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F2BA" w14:textId="410507BA" w:rsidR="00947D4C" w:rsidRPr="00EB35C1" w:rsidRDefault="0061250E">
      <w:pPr>
        <w:pStyle w:val="CRCoverPage"/>
        <w:tabs>
          <w:tab w:val="right" w:pos="8364"/>
        </w:tabs>
        <w:spacing w:after="0"/>
        <w:ind w:right="375"/>
        <w:rPr>
          <w:b/>
          <w:i/>
          <w:sz w:val="28"/>
          <w:lang w:val="it-IT"/>
        </w:rPr>
      </w:pPr>
      <w:bookmarkStart w:id="0" w:name="_Hlk480812307"/>
      <w:r w:rsidRPr="00EB35C1">
        <w:rPr>
          <w:b/>
          <w:sz w:val="24"/>
          <w:lang w:val="it-IT"/>
        </w:rPr>
        <w:t>3GPP TSG-SA3LI Meeting #</w:t>
      </w:r>
      <w:r w:rsidR="00447B04" w:rsidRPr="00EB35C1">
        <w:rPr>
          <w:b/>
          <w:sz w:val="24"/>
          <w:lang w:val="it-IT"/>
        </w:rPr>
        <w:t>8</w:t>
      </w:r>
      <w:r w:rsidR="00947D4C" w:rsidRPr="00EB35C1">
        <w:rPr>
          <w:b/>
          <w:sz w:val="24"/>
          <w:lang w:val="it-IT"/>
        </w:rPr>
        <w:t>8</w:t>
      </w:r>
      <w:r w:rsidR="007805DE" w:rsidRPr="00EB35C1">
        <w:rPr>
          <w:b/>
          <w:sz w:val="24"/>
          <w:lang w:val="it-IT"/>
        </w:rPr>
        <w:t>-LI-e-</w:t>
      </w:r>
      <w:r w:rsidR="00947D4C" w:rsidRPr="00EB35C1">
        <w:rPr>
          <w:b/>
          <w:sz w:val="24"/>
          <w:lang w:val="it-IT"/>
        </w:rPr>
        <w:t>b</w:t>
      </w:r>
      <w:r w:rsidRPr="00EB35C1">
        <w:rPr>
          <w:b/>
          <w:i/>
          <w:sz w:val="28"/>
          <w:lang w:val="it-IT"/>
        </w:rPr>
        <w:tab/>
        <w:t>S3i</w:t>
      </w:r>
      <w:r w:rsidR="0029759D" w:rsidRPr="00EB35C1">
        <w:rPr>
          <w:b/>
          <w:i/>
          <w:sz w:val="28"/>
          <w:lang w:val="it-IT"/>
        </w:rPr>
        <w:t>2</w:t>
      </w:r>
      <w:r w:rsidR="00947D4C" w:rsidRPr="00EB35C1">
        <w:rPr>
          <w:b/>
          <w:i/>
          <w:sz w:val="28"/>
          <w:lang w:val="it-IT"/>
        </w:rPr>
        <w:t>30132</w:t>
      </w:r>
    </w:p>
    <w:p w14:paraId="7B286CA0" w14:textId="2F979C8C" w:rsidR="0061250E" w:rsidRPr="007C48AC" w:rsidRDefault="000143D7">
      <w:pPr>
        <w:pStyle w:val="CRCoverPage"/>
        <w:rPr>
          <w:b/>
          <w:sz w:val="16"/>
          <w:szCs w:val="16"/>
        </w:rPr>
      </w:pPr>
      <w:r>
        <w:rPr>
          <w:b/>
          <w:sz w:val="24"/>
        </w:rPr>
        <w:t>E-meeting</w:t>
      </w:r>
      <w:r w:rsidR="0061250E" w:rsidRPr="007C48AC">
        <w:rPr>
          <w:b/>
          <w:sz w:val="24"/>
        </w:rPr>
        <w:t xml:space="preserve"> </w:t>
      </w:r>
      <w:r w:rsidR="00947D4C">
        <w:rPr>
          <w:b/>
          <w:sz w:val="24"/>
        </w:rPr>
        <w:t>21</w:t>
      </w:r>
      <w:r w:rsidR="00947D4C">
        <w:rPr>
          <w:b/>
          <w:sz w:val="24"/>
          <w:vertAlign w:val="superscript"/>
        </w:rPr>
        <w:t>st</w:t>
      </w:r>
      <w:r w:rsidR="007805DE">
        <w:rPr>
          <w:b/>
          <w:sz w:val="24"/>
        </w:rPr>
        <w:t xml:space="preserve"> </w:t>
      </w:r>
      <w:r w:rsidR="0061250E" w:rsidRPr="007C48AC">
        <w:rPr>
          <w:b/>
          <w:sz w:val="24"/>
        </w:rPr>
        <w:t xml:space="preserve">– </w:t>
      </w:r>
      <w:r w:rsidR="00947D4C">
        <w:rPr>
          <w:b/>
          <w:sz w:val="24"/>
        </w:rPr>
        <w:t>23</w:t>
      </w:r>
      <w:r w:rsidR="00947D4C">
        <w:rPr>
          <w:b/>
          <w:sz w:val="24"/>
          <w:vertAlign w:val="superscript"/>
        </w:rPr>
        <w:t>rd</w:t>
      </w:r>
      <w:r w:rsidR="0061250E" w:rsidRPr="007C48AC">
        <w:rPr>
          <w:b/>
          <w:sz w:val="24"/>
        </w:rPr>
        <w:t xml:space="preserve"> </w:t>
      </w:r>
      <w:r w:rsidR="00947D4C">
        <w:rPr>
          <w:b/>
          <w:sz w:val="24"/>
        </w:rPr>
        <w:t>Feb</w:t>
      </w:r>
      <w:r w:rsidR="00C112FD" w:rsidRPr="007C48AC">
        <w:rPr>
          <w:b/>
          <w:sz w:val="24"/>
        </w:rPr>
        <w:t xml:space="preserve"> </w:t>
      </w:r>
      <w:r w:rsidR="00E073F7" w:rsidRPr="007C48AC">
        <w:rPr>
          <w:b/>
          <w:sz w:val="24"/>
        </w:rPr>
        <w:t>20</w:t>
      </w:r>
      <w:r w:rsidR="004F3023">
        <w:rPr>
          <w:b/>
          <w:sz w:val="24"/>
        </w:rPr>
        <w:t>2</w:t>
      </w:r>
      <w:r w:rsidR="00947D4C">
        <w:rPr>
          <w:b/>
          <w:sz w:val="24"/>
        </w:rPr>
        <w:t>3</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5B49426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 of 3GPP TSG SA WG3 LI Sub WG</w:t>
      </w:r>
    </w:p>
    <w:p w14:paraId="46567286" w14:textId="56206EDF" w:rsidR="0061250E" w:rsidRPr="00EB35C1" w:rsidRDefault="0061250E">
      <w:pPr>
        <w:spacing w:before="120"/>
        <w:ind w:left="2127" w:hanging="2127"/>
        <w:rPr>
          <w:rFonts w:ascii="Arial" w:eastAsia="MS Mincho" w:hAnsi="Arial" w:cs="Arial"/>
          <w:b/>
          <w:lang w:val="it-IT"/>
        </w:rPr>
      </w:pPr>
      <w:r w:rsidRPr="00EB35C1">
        <w:rPr>
          <w:rFonts w:ascii="Arial" w:eastAsia="MS Mincho" w:hAnsi="Arial" w:cs="Arial"/>
          <w:b/>
          <w:lang w:val="it-IT"/>
        </w:rPr>
        <w:t>Title:</w:t>
      </w:r>
      <w:r w:rsidRPr="00EB35C1">
        <w:rPr>
          <w:rFonts w:ascii="Arial" w:eastAsia="MS Mincho" w:hAnsi="Arial" w:cs="Arial"/>
          <w:b/>
          <w:lang w:val="it-IT"/>
        </w:rPr>
        <w:tab/>
        <w:t>Agenda for SA3</w:t>
      </w:r>
      <w:r w:rsidR="00D76717" w:rsidRPr="00EB35C1">
        <w:rPr>
          <w:rFonts w:ascii="Arial" w:eastAsia="MS Mincho" w:hAnsi="Arial" w:cs="Arial"/>
          <w:b/>
          <w:lang w:val="it-IT"/>
        </w:rPr>
        <w:t>#</w:t>
      </w:r>
      <w:r w:rsidR="00447B04" w:rsidRPr="00EB35C1">
        <w:rPr>
          <w:rFonts w:ascii="Arial" w:eastAsia="MS Mincho" w:hAnsi="Arial" w:cs="Arial"/>
          <w:b/>
          <w:lang w:val="it-IT"/>
        </w:rPr>
        <w:t>8</w:t>
      </w:r>
      <w:r w:rsidR="00947D4C" w:rsidRPr="00EB35C1">
        <w:rPr>
          <w:rFonts w:ascii="Arial" w:eastAsia="MS Mincho" w:hAnsi="Arial" w:cs="Arial"/>
          <w:b/>
          <w:lang w:val="it-IT"/>
        </w:rPr>
        <w:t>8</w:t>
      </w:r>
      <w:r w:rsidR="00D76717" w:rsidRPr="00EB35C1">
        <w:rPr>
          <w:rFonts w:ascii="Arial" w:eastAsia="MS Mincho" w:hAnsi="Arial" w:cs="Arial"/>
          <w:b/>
          <w:lang w:val="it-IT"/>
        </w:rPr>
        <w:t>-LI-e-</w:t>
      </w:r>
      <w:r w:rsidR="00937E7E" w:rsidRPr="00EB35C1">
        <w:rPr>
          <w:rFonts w:ascii="Arial" w:eastAsia="MS Mincho" w:hAnsi="Arial" w:cs="Arial"/>
          <w:b/>
          <w:lang w:val="it-IT"/>
        </w:rPr>
        <w:t>b</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363AF3E6"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947D4C">
        <w:rPr>
          <w:b/>
          <w:color w:val="000000"/>
        </w:rPr>
        <w:t>21</w:t>
      </w:r>
      <w:r w:rsidR="00947D4C">
        <w:rPr>
          <w:b/>
          <w:color w:val="000000"/>
          <w:vertAlign w:val="superscript"/>
        </w:rPr>
        <w:t>st</w:t>
      </w:r>
      <w:r w:rsidR="00716648">
        <w:rPr>
          <w:b/>
          <w:color w:val="000000"/>
        </w:rPr>
        <w:t xml:space="preserve"> </w:t>
      </w:r>
      <w:r w:rsidR="00947D4C">
        <w:rPr>
          <w:b/>
          <w:color w:val="000000"/>
        </w:rPr>
        <w:t>Feb</w:t>
      </w:r>
      <w:r w:rsidR="00716648">
        <w:rPr>
          <w:b/>
          <w:color w:val="000000"/>
        </w:rPr>
        <w:t xml:space="preserve"> 202</w:t>
      </w:r>
      <w:r w:rsidR="00947D4C">
        <w:rPr>
          <w:b/>
          <w:color w:val="000000"/>
        </w:rPr>
        <w:t>3</w:t>
      </w:r>
      <w:r w:rsidR="000143D7">
        <w:rPr>
          <w:b/>
          <w:color w:val="000000"/>
        </w:rPr>
        <w:t xml:space="preserve"> 1</w:t>
      </w:r>
      <w:r w:rsidR="00D76717">
        <w:rPr>
          <w:b/>
          <w:color w:val="000000"/>
        </w:rPr>
        <w:t>4</w:t>
      </w:r>
      <w:r w:rsidR="000143D7">
        <w:rPr>
          <w:b/>
          <w:color w:val="000000"/>
        </w:rPr>
        <w:t xml:space="preserve">:00 </w:t>
      </w:r>
      <w:r w:rsidR="005714E8">
        <w:t>ETSI Time</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72258022" w:rsidR="000143D7" w:rsidRDefault="000143D7">
      <w:pPr>
        <w:pStyle w:val="Heading11"/>
        <w:numPr>
          <w:ilvl w:val="0"/>
          <w:numId w:val="0"/>
        </w:numPr>
        <w:jc w:val="both"/>
        <w:rPr>
          <w:color w:val="000000"/>
        </w:rPr>
      </w:pPr>
      <w:r>
        <w:rPr>
          <w:color w:val="000000"/>
        </w:rPr>
        <w:t xml:space="preserve">At meeting start the Agenda and previous meeting report will automatically be approved and all documents in agenda items </w:t>
      </w:r>
      <w:r w:rsidR="005C3D27">
        <w:rPr>
          <w:color w:val="000000"/>
        </w:rPr>
        <w:t>1</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5784E728" w:rsidR="007B75A2" w:rsidRDefault="007B75A2" w:rsidP="007B75A2">
      <w:r w:rsidRPr="005C7B33">
        <w:t>Start of e-meeting:</w:t>
      </w:r>
      <w:r w:rsidRPr="005C7B33">
        <w:tab/>
      </w:r>
      <w:r w:rsidRPr="005C7B33">
        <w:tab/>
      </w:r>
      <w:r w:rsidR="00947D4C">
        <w:t>21</w:t>
      </w:r>
      <w:r w:rsidR="00947D4C">
        <w:rPr>
          <w:vertAlign w:val="superscript"/>
        </w:rPr>
        <w:t>st</w:t>
      </w:r>
      <w:r w:rsidR="007805DE">
        <w:t xml:space="preserve"> </w:t>
      </w:r>
      <w:r w:rsidR="00947D4C">
        <w:t>Feb</w:t>
      </w:r>
      <w:r w:rsidR="00447B04">
        <w:t xml:space="preserve"> 202</w:t>
      </w:r>
      <w:r w:rsidR="00947D4C">
        <w:t>3</w:t>
      </w:r>
      <w:r w:rsidRPr="005C7B33">
        <w:tab/>
      </w:r>
      <w:r w:rsidR="00CB55D4">
        <w:tab/>
      </w:r>
      <w:r w:rsidR="00ED65B1">
        <w:tab/>
      </w:r>
      <w:r>
        <w:t>1</w:t>
      </w:r>
      <w:r w:rsidR="00D76717">
        <w:t>4</w:t>
      </w:r>
      <w:r>
        <w:t xml:space="preserve">:00 </w:t>
      </w:r>
      <w:r w:rsidR="005714E8">
        <w:t>ETSI Time</w:t>
      </w:r>
    </w:p>
    <w:p w14:paraId="7131085E" w14:textId="00CED780" w:rsidR="007B75A2" w:rsidRDefault="007B75A2" w:rsidP="007B75A2">
      <w:r>
        <w:t>Official Conf Calls</w:t>
      </w:r>
      <w:r>
        <w:tab/>
      </w:r>
      <w:r>
        <w:tab/>
      </w:r>
      <w:r w:rsidR="00947D4C">
        <w:t>21</w:t>
      </w:r>
      <w:r w:rsidR="00947D4C" w:rsidRPr="00947D4C">
        <w:rPr>
          <w:vertAlign w:val="superscript"/>
        </w:rPr>
        <w:t>st</w:t>
      </w:r>
      <w:r w:rsidR="00947D4C">
        <w:rPr>
          <w:vertAlign w:val="superscript"/>
        </w:rPr>
        <w:t xml:space="preserve">, </w:t>
      </w:r>
      <w:r w:rsidR="00947D4C">
        <w:t>22</w:t>
      </w:r>
      <w:r w:rsidR="00947D4C" w:rsidRPr="00947D4C">
        <w:rPr>
          <w:vertAlign w:val="superscript"/>
        </w:rPr>
        <w:t>nd</w:t>
      </w:r>
      <w:r w:rsidR="00947D4C">
        <w:t>,</w:t>
      </w:r>
      <w:r w:rsidR="00C45215">
        <w:t xml:space="preserve"> </w:t>
      </w:r>
      <w:r w:rsidR="00947D4C">
        <w:t>23</w:t>
      </w:r>
      <w:r w:rsidR="00947D4C">
        <w:rPr>
          <w:vertAlign w:val="superscript"/>
        </w:rPr>
        <w:t>rd</w:t>
      </w:r>
      <w:r w:rsidR="007805DE">
        <w:t xml:space="preserve"> </w:t>
      </w:r>
      <w:r w:rsidR="00947D4C">
        <w:t>Feb</w:t>
      </w:r>
      <w:r w:rsidR="00C45215">
        <w:tab/>
      </w:r>
      <w:r>
        <w:tab/>
        <w:t>1</w:t>
      </w:r>
      <w:r w:rsidR="00CB55D4">
        <w:t>4</w:t>
      </w:r>
      <w:r>
        <w:t>:00 – 1</w:t>
      </w:r>
      <w:r w:rsidR="00CB55D4">
        <w:t>6</w:t>
      </w:r>
      <w:r>
        <w:t>:</w:t>
      </w:r>
      <w:r w:rsidR="00CB55D4">
        <w:t>3</w:t>
      </w:r>
      <w:r>
        <w:t xml:space="preserve">0 </w:t>
      </w:r>
      <w:r w:rsidR="005714E8">
        <w:t>ETSI Time</w:t>
      </w:r>
    </w:p>
    <w:p w14:paraId="318C0C86" w14:textId="52DB5AE7" w:rsidR="007B75A2" w:rsidRPr="005C7B33" w:rsidRDefault="00CB55D4" w:rsidP="007B75A2">
      <w:r>
        <w:t xml:space="preserve">Email List </w:t>
      </w:r>
      <w:r w:rsidR="007B75A2" w:rsidRPr="005C7B33">
        <w:t>Last comment:</w:t>
      </w:r>
      <w:r w:rsidR="007B75A2" w:rsidRPr="005C7B33">
        <w:tab/>
      </w:r>
      <w:r w:rsidR="00947D4C">
        <w:t>23rd</w:t>
      </w:r>
      <w:r w:rsidR="0029759D">
        <w:t xml:space="preserve"> </w:t>
      </w:r>
      <w:r w:rsidR="00947D4C">
        <w:t>Feb</w:t>
      </w:r>
      <w:r w:rsidR="00C45215">
        <w:tab/>
      </w:r>
      <w:r w:rsidR="007B75A2">
        <w:tab/>
      </w:r>
      <w:r w:rsidR="0076697F">
        <w:tab/>
      </w:r>
      <w:r w:rsidR="007B75A2" w:rsidRPr="005C7B33">
        <w:t>1</w:t>
      </w:r>
      <w:r w:rsidR="007B75A2">
        <w:t>6</w:t>
      </w:r>
      <w:r w:rsidR="007B75A2" w:rsidRPr="005C7B33">
        <w:t xml:space="preserve">:00 </w:t>
      </w:r>
      <w:r w:rsidR="005714E8">
        <w:t>ETSI Time</w:t>
      </w:r>
    </w:p>
    <w:p w14:paraId="64C92C8C" w14:textId="443B3E4A" w:rsidR="007B75A2" w:rsidRDefault="007B75A2" w:rsidP="007B75A2">
      <w:r w:rsidRPr="005C7B33">
        <w:t>End of e-meeting:</w:t>
      </w:r>
      <w:r w:rsidRPr="005C7B33">
        <w:tab/>
      </w:r>
      <w:r w:rsidRPr="005C7B33">
        <w:tab/>
      </w:r>
      <w:r w:rsidR="00947D4C">
        <w:t>23rd Feb</w:t>
      </w:r>
      <w:r w:rsidR="00C45215">
        <w:tab/>
      </w:r>
      <w:r w:rsidRPr="005C7B33">
        <w:tab/>
      </w:r>
      <w:r w:rsidR="0076697F">
        <w:tab/>
      </w:r>
      <w:r w:rsidRPr="005C7B33">
        <w:t>1</w:t>
      </w:r>
      <w:r w:rsidR="00CB55D4">
        <w:t>7</w:t>
      </w:r>
      <w:r w:rsidRPr="005C7B33">
        <w:t>:0</w:t>
      </w:r>
      <w:r>
        <w:t xml:space="preserve">0 </w:t>
      </w:r>
      <w:r w:rsidR="005714E8">
        <w:t>ETSI Time</w:t>
      </w:r>
    </w:p>
    <w:p w14:paraId="1A5D674A" w14:textId="41BAD31B" w:rsidR="007B75A2" w:rsidRDefault="007B75A2">
      <w:pPr>
        <w:pStyle w:val="Heading11"/>
        <w:numPr>
          <w:ilvl w:val="0"/>
          <w:numId w:val="0"/>
        </w:numPr>
        <w:jc w:val="both"/>
        <w:rPr>
          <w:color w:val="000000"/>
        </w:rPr>
      </w:pPr>
    </w:p>
    <w:p w14:paraId="37417F76" w14:textId="5414A49A" w:rsidR="00057E4E" w:rsidRPr="007C48AC" w:rsidRDefault="00057E4E">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7094BFD6" w14:textId="1BF42F02" w:rsidR="00CA6C9A" w:rsidRPr="00CA6C9A" w:rsidRDefault="00D76717" w:rsidP="00CA6C9A">
      <w:pPr>
        <w:pStyle w:val="Heading1"/>
        <w:rPr>
          <w:color w:val="000000"/>
        </w:rPr>
      </w:pPr>
      <w:r>
        <w:rPr>
          <w:color w:val="000000"/>
        </w:rPr>
        <w:t>1.</w:t>
      </w:r>
      <w:r w:rsidR="00E57499">
        <w:rPr>
          <w:color w:val="000000"/>
        </w:rPr>
        <w:t>1</w:t>
      </w:r>
      <w:r w:rsidR="0061250E" w:rsidRPr="007C48AC">
        <w:rPr>
          <w:color w:val="000000"/>
        </w:rPr>
        <w:t xml:space="preserve">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rsidRPr="00FF7BE3" w14:paraId="1A9D043C" w14:textId="77777777" w:rsidTr="004E2EBC">
        <w:tc>
          <w:tcPr>
            <w:tcW w:w="1696" w:type="dxa"/>
          </w:tcPr>
          <w:p w14:paraId="75C2061D" w14:textId="161AF6F3" w:rsidR="00CA6C9A" w:rsidRPr="000B7BA4" w:rsidRDefault="00CA6C9A" w:rsidP="00CA6C9A">
            <w:pPr>
              <w:autoSpaceDE w:val="0"/>
              <w:rPr>
                <w:b/>
                <w:color w:val="000000"/>
              </w:rPr>
            </w:pPr>
            <w:r w:rsidRPr="000B7BA4">
              <w:rPr>
                <w:b/>
                <w:color w:val="000000"/>
              </w:rPr>
              <w:t>Date</w:t>
            </w:r>
          </w:p>
        </w:tc>
        <w:tc>
          <w:tcPr>
            <w:tcW w:w="1843" w:type="dxa"/>
          </w:tcPr>
          <w:p w14:paraId="2F7182B1" w14:textId="4D84175F" w:rsidR="00CA6C9A" w:rsidRPr="000B7BA4" w:rsidRDefault="00CA6C9A" w:rsidP="00CA6C9A">
            <w:pPr>
              <w:autoSpaceDE w:val="0"/>
              <w:rPr>
                <w:b/>
                <w:color w:val="000000"/>
              </w:rPr>
            </w:pPr>
            <w:r w:rsidRPr="000B7BA4">
              <w:rPr>
                <w:b/>
                <w:color w:val="000000"/>
              </w:rPr>
              <w:t>Slot Timing</w:t>
            </w:r>
          </w:p>
        </w:tc>
        <w:tc>
          <w:tcPr>
            <w:tcW w:w="2687" w:type="dxa"/>
          </w:tcPr>
          <w:p w14:paraId="30AF9964" w14:textId="67674918" w:rsidR="00CA6C9A" w:rsidRPr="000B7BA4" w:rsidRDefault="00CA6C9A" w:rsidP="00CA6C9A">
            <w:pPr>
              <w:autoSpaceDE w:val="0"/>
              <w:jc w:val="center"/>
              <w:rPr>
                <w:b/>
                <w:color w:val="000000"/>
              </w:rPr>
            </w:pPr>
            <w:r w:rsidRPr="000B7BA4">
              <w:rPr>
                <w:b/>
                <w:color w:val="000000"/>
              </w:rPr>
              <w:t>Agenda Item</w:t>
            </w:r>
          </w:p>
        </w:tc>
        <w:tc>
          <w:tcPr>
            <w:tcW w:w="2841" w:type="dxa"/>
          </w:tcPr>
          <w:p w14:paraId="5B9C6A0B" w14:textId="4B18573E" w:rsidR="00CA6C9A" w:rsidRPr="000B7BA4" w:rsidRDefault="00CA6C9A" w:rsidP="00CA6C9A">
            <w:pPr>
              <w:autoSpaceDE w:val="0"/>
              <w:rPr>
                <w:b/>
                <w:color w:val="000000"/>
              </w:rPr>
            </w:pPr>
            <w:r w:rsidRPr="000B7BA4">
              <w:rPr>
                <w:b/>
                <w:color w:val="000000"/>
              </w:rPr>
              <w:t>Topic</w:t>
            </w:r>
          </w:p>
        </w:tc>
      </w:tr>
      <w:tr w:rsidR="00CA6C9A" w:rsidRPr="00FF7BE3" w14:paraId="704C2D33" w14:textId="77777777" w:rsidTr="004E2EBC">
        <w:tc>
          <w:tcPr>
            <w:tcW w:w="1696" w:type="dxa"/>
          </w:tcPr>
          <w:p w14:paraId="14B83C47" w14:textId="21D7DD20" w:rsidR="00CA6C9A" w:rsidRPr="000B7BA4" w:rsidRDefault="00947D4C" w:rsidP="00CA6C9A">
            <w:pPr>
              <w:autoSpaceDE w:val="0"/>
              <w:rPr>
                <w:b/>
                <w:color w:val="000000"/>
              </w:rPr>
            </w:pPr>
            <w:r>
              <w:rPr>
                <w:b/>
                <w:color w:val="000000"/>
              </w:rPr>
              <w:t>21</w:t>
            </w:r>
            <w:r w:rsidRPr="00947D4C">
              <w:rPr>
                <w:b/>
                <w:color w:val="000000"/>
                <w:vertAlign w:val="superscript"/>
              </w:rPr>
              <w:t>st</w:t>
            </w:r>
            <w:r>
              <w:rPr>
                <w:b/>
                <w:color w:val="000000"/>
              </w:rPr>
              <w:t xml:space="preserve"> Feb</w:t>
            </w:r>
          </w:p>
        </w:tc>
        <w:tc>
          <w:tcPr>
            <w:tcW w:w="1843" w:type="dxa"/>
          </w:tcPr>
          <w:p w14:paraId="72B79F83" w14:textId="7C912FB1" w:rsidR="004B037B" w:rsidRPr="004966FC" w:rsidRDefault="004B037B" w:rsidP="00CA6C9A">
            <w:pPr>
              <w:autoSpaceDE w:val="0"/>
              <w:rPr>
                <w:b/>
                <w:color w:val="000000"/>
              </w:rPr>
            </w:pPr>
            <w:r w:rsidRPr="004966FC">
              <w:rPr>
                <w:b/>
                <w:color w:val="000000"/>
              </w:rPr>
              <w:t>1</w:t>
            </w:r>
            <w:r w:rsidR="00131E43" w:rsidRPr="004966FC">
              <w:rPr>
                <w:b/>
                <w:color w:val="000000"/>
              </w:rPr>
              <w:t>4</w:t>
            </w:r>
            <w:r w:rsidRPr="004966FC">
              <w:rPr>
                <w:b/>
                <w:color w:val="000000"/>
              </w:rPr>
              <w:t>:00 – 1</w:t>
            </w:r>
            <w:r w:rsidR="00131E43" w:rsidRPr="004966FC">
              <w:rPr>
                <w:b/>
                <w:color w:val="000000"/>
              </w:rPr>
              <w:t>4</w:t>
            </w:r>
            <w:r w:rsidRPr="004966FC">
              <w:rPr>
                <w:b/>
                <w:color w:val="000000"/>
              </w:rPr>
              <w:t>:</w:t>
            </w:r>
            <w:r w:rsidR="008C09ED" w:rsidRPr="004966FC">
              <w:rPr>
                <w:b/>
                <w:color w:val="000000"/>
              </w:rPr>
              <w:t>10</w:t>
            </w:r>
          </w:p>
          <w:p w14:paraId="7162CBEB" w14:textId="2803A91F" w:rsidR="0049245B" w:rsidRPr="004966FC" w:rsidRDefault="00CA6C9A" w:rsidP="00CA6C9A">
            <w:pPr>
              <w:autoSpaceDE w:val="0"/>
              <w:rPr>
                <w:b/>
                <w:color w:val="000000"/>
              </w:rPr>
            </w:pPr>
            <w:r w:rsidRPr="004966FC">
              <w:rPr>
                <w:b/>
                <w:color w:val="000000"/>
              </w:rPr>
              <w:t>1</w:t>
            </w:r>
            <w:r w:rsidR="00131E43" w:rsidRPr="004966FC">
              <w:rPr>
                <w:b/>
                <w:color w:val="000000"/>
              </w:rPr>
              <w:t>4</w:t>
            </w:r>
            <w:r w:rsidRPr="004966FC">
              <w:rPr>
                <w:b/>
                <w:color w:val="000000"/>
              </w:rPr>
              <w:t>:</w:t>
            </w:r>
            <w:r w:rsidR="00131E43" w:rsidRPr="004966FC">
              <w:rPr>
                <w:b/>
                <w:color w:val="000000"/>
              </w:rPr>
              <w:t>10</w:t>
            </w:r>
            <w:r w:rsidRPr="004966FC">
              <w:rPr>
                <w:b/>
                <w:color w:val="000000"/>
              </w:rPr>
              <w:t xml:space="preserve"> – </w:t>
            </w:r>
            <w:r w:rsidR="00A35733" w:rsidRPr="004966FC">
              <w:rPr>
                <w:b/>
                <w:color w:val="000000"/>
              </w:rPr>
              <w:t>14:</w:t>
            </w:r>
            <w:r w:rsidR="00A75852">
              <w:rPr>
                <w:b/>
                <w:color w:val="000000"/>
              </w:rPr>
              <w:t>10</w:t>
            </w:r>
          </w:p>
          <w:p w14:paraId="2D71FD44" w14:textId="043431CF" w:rsidR="00CA6C9A" w:rsidRPr="004966FC" w:rsidRDefault="00CA6C9A" w:rsidP="00CA6C9A">
            <w:pPr>
              <w:autoSpaceDE w:val="0"/>
              <w:rPr>
                <w:b/>
                <w:color w:val="000000"/>
              </w:rPr>
            </w:pPr>
            <w:r w:rsidRPr="004966FC">
              <w:rPr>
                <w:b/>
                <w:color w:val="000000"/>
              </w:rPr>
              <w:t>1</w:t>
            </w:r>
            <w:r w:rsidR="00A35733" w:rsidRPr="004966FC">
              <w:rPr>
                <w:b/>
                <w:color w:val="000000"/>
              </w:rPr>
              <w:t>4</w:t>
            </w:r>
            <w:r w:rsidRPr="004966FC">
              <w:rPr>
                <w:b/>
                <w:color w:val="000000"/>
              </w:rPr>
              <w:t>:</w:t>
            </w:r>
            <w:r w:rsidR="00A75852">
              <w:rPr>
                <w:b/>
                <w:color w:val="000000"/>
              </w:rPr>
              <w:t>10</w:t>
            </w:r>
            <w:r w:rsidRPr="004966FC">
              <w:rPr>
                <w:b/>
                <w:color w:val="000000"/>
              </w:rPr>
              <w:t xml:space="preserve"> – 1</w:t>
            </w:r>
            <w:r w:rsidR="00A75852">
              <w:rPr>
                <w:b/>
                <w:color w:val="000000"/>
              </w:rPr>
              <w:t>4</w:t>
            </w:r>
            <w:r w:rsidRPr="004966FC">
              <w:rPr>
                <w:b/>
                <w:color w:val="000000"/>
              </w:rPr>
              <w:t>:</w:t>
            </w:r>
            <w:r w:rsidR="00A75852">
              <w:rPr>
                <w:b/>
                <w:color w:val="000000"/>
              </w:rPr>
              <w:t>10</w:t>
            </w:r>
          </w:p>
          <w:p w14:paraId="33BDB798" w14:textId="48E9F63F" w:rsidR="0049245B" w:rsidRDefault="00CA6C9A" w:rsidP="00CA6C9A">
            <w:pPr>
              <w:autoSpaceDE w:val="0"/>
              <w:rPr>
                <w:b/>
                <w:color w:val="000000"/>
              </w:rPr>
            </w:pPr>
            <w:r w:rsidRPr="004966FC">
              <w:rPr>
                <w:b/>
                <w:color w:val="000000"/>
              </w:rPr>
              <w:t>1</w:t>
            </w:r>
            <w:r w:rsidR="00A75852">
              <w:rPr>
                <w:b/>
                <w:color w:val="000000"/>
              </w:rPr>
              <w:t>4</w:t>
            </w:r>
            <w:r w:rsidRPr="004966FC">
              <w:rPr>
                <w:b/>
                <w:color w:val="000000"/>
              </w:rPr>
              <w:t>:</w:t>
            </w:r>
            <w:r w:rsidR="00A75852">
              <w:rPr>
                <w:b/>
                <w:color w:val="000000"/>
              </w:rPr>
              <w:t>1</w:t>
            </w:r>
            <w:r w:rsidR="0028657D">
              <w:rPr>
                <w:b/>
                <w:color w:val="000000"/>
              </w:rPr>
              <w:t>0</w:t>
            </w:r>
            <w:r w:rsidRPr="004966FC">
              <w:rPr>
                <w:b/>
                <w:color w:val="000000"/>
              </w:rPr>
              <w:t xml:space="preserve"> – </w:t>
            </w:r>
            <w:r w:rsidR="004205F5" w:rsidRPr="004966FC">
              <w:rPr>
                <w:b/>
                <w:color w:val="000000"/>
              </w:rPr>
              <w:t>1</w:t>
            </w:r>
            <w:r w:rsidR="005C3D27" w:rsidRPr="004966FC">
              <w:rPr>
                <w:b/>
                <w:color w:val="000000"/>
              </w:rPr>
              <w:t>6</w:t>
            </w:r>
            <w:r w:rsidR="004205F5" w:rsidRPr="004966FC">
              <w:rPr>
                <w:b/>
                <w:color w:val="000000"/>
              </w:rPr>
              <w:t>:</w:t>
            </w:r>
            <w:r w:rsidR="0029759D">
              <w:rPr>
                <w:b/>
                <w:color w:val="000000"/>
              </w:rPr>
              <w:t>30</w:t>
            </w:r>
          </w:p>
          <w:p w14:paraId="7AED3865" w14:textId="30ACEC60" w:rsidR="0076697F" w:rsidRPr="004966FC" w:rsidRDefault="0076697F" w:rsidP="00CA6C9A">
            <w:pPr>
              <w:autoSpaceDE w:val="0"/>
              <w:rPr>
                <w:b/>
                <w:color w:val="000000"/>
              </w:rPr>
            </w:pPr>
            <w:r>
              <w:rPr>
                <w:b/>
                <w:color w:val="000000"/>
              </w:rPr>
              <w:t>16:</w:t>
            </w:r>
            <w:r w:rsidR="0029759D">
              <w:rPr>
                <w:b/>
                <w:color w:val="000000"/>
              </w:rPr>
              <w:t>30</w:t>
            </w:r>
            <w:r>
              <w:rPr>
                <w:b/>
                <w:color w:val="000000"/>
              </w:rPr>
              <w:t xml:space="preserve"> – 16:30</w:t>
            </w:r>
          </w:p>
        </w:tc>
        <w:tc>
          <w:tcPr>
            <w:tcW w:w="2687" w:type="dxa"/>
          </w:tcPr>
          <w:p w14:paraId="10E51839" w14:textId="3F361A5C" w:rsidR="004B037B" w:rsidRPr="004966FC" w:rsidRDefault="00131E43" w:rsidP="00CA6C9A">
            <w:pPr>
              <w:autoSpaceDE w:val="0"/>
              <w:jc w:val="center"/>
              <w:rPr>
                <w:b/>
                <w:color w:val="000000"/>
              </w:rPr>
            </w:pPr>
            <w:r w:rsidRPr="004966FC">
              <w:rPr>
                <w:b/>
                <w:color w:val="000000"/>
              </w:rPr>
              <w:t>1</w:t>
            </w:r>
            <w:r w:rsidR="005C3D27" w:rsidRPr="004966FC">
              <w:rPr>
                <w:b/>
                <w:color w:val="000000"/>
              </w:rPr>
              <w:t>.2</w:t>
            </w:r>
          </w:p>
          <w:p w14:paraId="4541AFA7" w14:textId="5D4FA34A" w:rsidR="00CB2B7B" w:rsidRPr="004966FC" w:rsidRDefault="005C3D27" w:rsidP="00CA6C9A">
            <w:pPr>
              <w:autoSpaceDE w:val="0"/>
              <w:jc w:val="center"/>
              <w:rPr>
                <w:b/>
                <w:color w:val="000000"/>
              </w:rPr>
            </w:pPr>
            <w:r w:rsidRPr="004966FC">
              <w:rPr>
                <w:b/>
                <w:color w:val="000000"/>
              </w:rPr>
              <w:t>2</w:t>
            </w:r>
          </w:p>
          <w:p w14:paraId="688D4753" w14:textId="6B5A7D20" w:rsidR="0049245B" w:rsidRPr="004966FC" w:rsidRDefault="005C3D27" w:rsidP="00CA6C9A">
            <w:pPr>
              <w:autoSpaceDE w:val="0"/>
              <w:jc w:val="center"/>
              <w:rPr>
                <w:b/>
                <w:color w:val="000000"/>
              </w:rPr>
            </w:pPr>
            <w:r w:rsidRPr="004966FC">
              <w:rPr>
                <w:b/>
                <w:color w:val="000000"/>
              </w:rPr>
              <w:t>3</w:t>
            </w:r>
          </w:p>
          <w:p w14:paraId="677792C2" w14:textId="77777777" w:rsidR="00CA6C9A" w:rsidRDefault="005C3D27" w:rsidP="005C3D27">
            <w:pPr>
              <w:autoSpaceDE w:val="0"/>
              <w:jc w:val="center"/>
              <w:rPr>
                <w:b/>
                <w:color w:val="000000"/>
              </w:rPr>
            </w:pPr>
            <w:r w:rsidRPr="004966FC">
              <w:rPr>
                <w:b/>
                <w:color w:val="000000"/>
              </w:rPr>
              <w:t>4</w:t>
            </w:r>
          </w:p>
          <w:p w14:paraId="79997B44" w14:textId="56779495" w:rsidR="0076697F" w:rsidRPr="004966FC" w:rsidRDefault="0076697F" w:rsidP="005C3D27">
            <w:pPr>
              <w:autoSpaceDE w:val="0"/>
              <w:jc w:val="center"/>
              <w:rPr>
                <w:b/>
                <w:color w:val="000000"/>
              </w:rPr>
            </w:pPr>
            <w:r>
              <w:rPr>
                <w:b/>
                <w:color w:val="000000"/>
              </w:rPr>
              <w:t>5,6,7</w:t>
            </w:r>
          </w:p>
        </w:tc>
        <w:tc>
          <w:tcPr>
            <w:tcW w:w="2841" w:type="dxa"/>
          </w:tcPr>
          <w:p w14:paraId="662FEAE9" w14:textId="2ADA455C" w:rsidR="004B037B" w:rsidRPr="004966FC" w:rsidRDefault="004B037B" w:rsidP="00CA6C9A">
            <w:pPr>
              <w:autoSpaceDE w:val="0"/>
              <w:rPr>
                <w:b/>
                <w:color w:val="000000"/>
              </w:rPr>
            </w:pPr>
            <w:r w:rsidRPr="004966FC">
              <w:rPr>
                <w:b/>
                <w:color w:val="000000"/>
              </w:rPr>
              <w:t>Procedures</w:t>
            </w:r>
          </w:p>
          <w:p w14:paraId="0801C73A" w14:textId="787BD35B" w:rsidR="00CB2B7B" w:rsidRPr="004966FC" w:rsidRDefault="005C3D27" w:rsidP="00CA6C9A">
            <w:pPr>
              <w:autoSpaceDE w:val="0"/>
              <w:rPr>
                <w:b/>
                <w:color w:val="000000"/>
              </w:rPr>
            </w:pPr>
            <w:r w:rsidRPr="004966FC">
              <w:rPr>
                <w:b/>
                <w:color w:val="000000"/>
              </w:rPr>
              <w:t>33.126</w:t>
            </w:r>
          </w:p>
          <w:p w14:paraId="0E893F6E" w14:textId="7252F511" w:rsidR="0049245B" w:rsidRPr="004966FC" w:rsidRDefault="005C3D27" w:rsidP="00CA6C9A">
            <w:pPr>
              <w:autoSpaceDE w:val="0"/>
              <w:rPr>
                <w:b/>
                <w:color w:val="000000"/>
              </w:rPr>
            </w:pPr>
            <w:r w:rsidRPr="004966FC">
              <w:rPr>
                <w:b/>
                <w:color w:val="000000"/>
              </w:rPr>
              <w:t>33.127 / 107</w:t>
            </w:r>
          </w:p>
          <w:p w14:paraId="4FD1AA8A" w14:textId="77777777" w:rsidR="00CA6C9A" w:rsidRDefault="00CA6C9A" w:rsidP="00CA6C9A">
            <w:pPr>
              <w:autoSpaceDE w:val="0"/>
              <w:rPr>
                <w:b/>
                <w:color w:val="000000"/>
              </w:rPr>
            </w:pPr>
            <w:r w:rsidRPr="004966FC">
              <w:rPr>
                <w:b/>
                <w:color w:val="000000"/>
              </w:rPr>
              <w:t>33.12</w:t>
            </w:r>
            <w:r w:rsidR="005C3D27" w:rsidRPr="004966FC">
              <w:rPr>
                <w:b/>
                <w:color w:val="000000"/>
              </w:rPr>
              <w:t>8 / 108</w:t>
            </w:r>
          </w:p>
          <w:p w14:paraId="101AD438" w14:textId="469FE0FF" w:rsidR="0076697F" w:rsidRPr="004966FC" w:rsidRDefault="0076697F" w:rsidP="00CA6C9A">
            <w:pPr>
              <w:autoSpaceDE w:val="0"/>
              <w:rPr>
                <w:b/>
                <w:color w:val="000000"/>
              </w:rPr>
            </w:pPr>
            <w:r>
              <w:rPr>
                <w:b/>
                <w:color w:val="000000"/>
              </w:rPr>
              <w:t>Others</w:t>
            </w:r>
            <w:r w:rsidR="0029759D">
              <w:rPr>
                <w:b/>
                <w:color w:val="000000"/>
              </w:rPr>
              <w:t xml:space="preserve"> (If time)</w:t>
            </w:r>
          </w:p>
        </w:tc>
      </w:tr>
      <w:tr w:rsidR="00947D4C" w:rsidRPr="00FF7BE3" w14:paraId="568779FA" w14:textId="77777777" w:rsidTr="004E2EBC">
        <w:tc>
          <w:tcPr>
            <w:tcW w:w="1696" w:type="dxa"/>
          </w:tcPr>
          <w:p w14:paraId="1C1BB20C" w14:textId="7BEC9FAB" w:rsidR="00947D4C" w:rsidRPr="00947D4C" w:rsidRDefault="00947D4C" w:rsidP="00947D4C">
            <w:pPr>
              <w:autoSpaceDE w:val="0"/>
              <w:rPr>
                <w:b/>
                <w:bCs/>
                <w:color w:val="000000"/>
              </w:rPr>
            </w:pPr>
            <w:r w:rsidRPr="00947D4C">
              <w:rPr>
                <w:b/>
                <w:bCs/>
              </w:rPr>
              <w:t>22nd Feb</w:t>
            </w:r>
          </w:p>
        </w:tc>
        <w:tc>
          <w:tcPr>
            <w:tcW w:w="1843" w:type="dxa"/>
          </w:tcPr>
          <w:p w14:paraId="6D8A4661" w14:textId="3DFE38A3" w:rsidR="00947D4C" w:rsidRPr="004966FC" w:rsidRDefault="00947D4C" w:rsidP="00947D4C">
            <w:pPr>
              <w:autoSpaceDE w:val="0"/>
              <w:rPr>
                <w:b/>
                <w:color w:val="000000"/>
              </w:rPr>
            </w:pPr>
            <w:r w:rsidRPr="00E60E10">
              <w:rPr>
                <w:b/>
                <w:color w:val="000000"/>
              </w:rPr>
              <w:t>14:00 – 16:30</w:t>
            </w:r>
          </w:p>
        </w:tc>
        <w:tc>
          <w:tcPr>
            <w:tcW w:w="2687" w:type="dxa"/>
          </w:tcPr>
          <w:p w14:paraId="5CCF9982" w14:textId="77777777" w:rsidR="00947D4C" w:rsidRPr="004205F5" w:rsidRDefault="00947D4C" w:rsidP="00947D4C">
            <w:pPr>
              <w:autoSpaceDE w:val="0"/>
              <w:jc w:val="center"/>
              <w:rPr>
                <w:b/>
                <w:color w:val="000000"/>
              </w:rPr>
            </w:pPr>
            <w:r>
              <w:rPr>
                <w:b/>
                <w:color w:val="000000"/>
              </w:rPr>
              <w:t>All</w:t>
            </w:r>
          </w:p>
          <w:p w14:paraId="6CBAF723" w14:textId="77777777" w:rsidR="00947D4C" w:rsidRPr="004966FC" w:rsidRDefault="00947D4C" w:rsidP="00947D4C">
            <w:pPr>
              <w:autoSpaceDE w:val="0"/>
              <w:jc w:val="center"/>
              <w:rPr>
                <w:b/>
                <w:color w:val="000000"/>
              </w:rPr>
            </w:pPr>
          </w:p>
        </w:tc>
        <w:tc>
          <w:tcPr>
            <w:tcW w:w="2841" w:type="dxa"/>
          </w:tcPr>
          <w:p w14:paraId="5BA7FC50" w14:textId="2340F754" w:rsidR="00947D4C" w:rsidRPr="004966FC" w:rsidRDefault="00947D4C" w:rsidP="00947D4C">
            <w:pPr>
              <w:autoSpaceDE w:val="0"/>
              <w:rPr>
                <w:b/>
                <w:color w:val="000000"/>
              </w:rPr>
            </w:pPr>
            <w:r w:rsidRPr="004205F5">
              <w:rPr>
                <w:b/>
                <w:color w:val="000000"/>
              </w:rPr>
              <w:t>Any Open Documents and Revisions</w:t>
            </w:r>
          </w:p>
        </w:tc>
      </w:tr>
      <w:tr w:rsidR="00947D4C" w:rsidRPr="00FF7BE3" w14:paraId="1646F0DD" w14:textId="77777777" w:rsidTr="004E2EBC">
        <w:tc>
          <w:tcPr>
            <w:tcW w:w="1696" w:type="dxa"/>
          </w:tcPr>
          <w:p w14:paraId="356EFAF5" w14:textId="1C4C2091" w:rsidR="00947D4C" w:rsidRPr="00947D4C" w:rsidRDefault="00947D4C" w:rsidP="00947D4C">
            <w:pPr>
              <w:autoSpaceDE w:val="0"/>
              <w:rPr>
                <w:b/>
                <w:bCs/>
                <w:color w:val="000000"/>
              </w:rPr>
            </w:pPr>
            <w:r w:rsidRPr="00947D4C">
              <w:rPr>
                <w:b/>
                <w:bCs/>
              </w:rPr>
              <w:t>23rd Feb</w:t>
            </w:r>
          </w:p>
        </w:tc>
        <w:tc>
          <w:tcPr>
            <w:tcW w:w="1843" w:type="dxa"/>
          </w:tcPr>
          <w:p w14:paraId="7D9E6589" w14:textId="26178F75" w:rsidR="00947D4C" w:rsidRPr="00027F93" w:rsidRDefault="00947D4C" w:rsidP="00947D4C">
            <w:pPr>
              <w:autoSpaceDE w:val="0"/>
              <w:rPr>
                <w:b/>
                <w:color w:val="000000"/>
                <w:highlight w:val="yellow"/>
              </w:rPr>
            </w:pPr>
            <w:r w:rsidRPr="00E60E10">
              <w:rPr>
                <w:b/>
                <w:color w:val="000000"/>
              </w:rPr>
              <w:t>14:00 – 16:30</w:t>
            </w:r>
          </w:p>
        </w:tc>
        <w:tc>
          <w:tcPr>
            <w:tcW w:w="2687" w:type="dxa"/>
          </w:tcPr>
          <w:p w14:paraId="70E74CB9" w14:textId="15C529DC" w:rsidR="00947D4C" w:rsidRPr="004205F5" w:rsidRDefault="00947D4C" w:rsidP="00947D4C">
            <w:pPr>
              <w:autoSpaceDE w:val="0"/>
              <w:jc w:val="center"/>
              <w:rPr>
                <w:b/>
                <w:color w:val="000000"/>
              </w:rPr>
            </w:pPr>
            <w:r>
              <w:rPr>
                <w:b/>
                <w:color w:val="000000"/>
              </w:rPr>
              <w:t>All</w:t>
            </w:r>
          </w:p>
          <w:p w14:paraId="40AA457C" w14:textId="77777777" w:rsidR="00947D4C" w:rsidRPr="00027F93" w:rsidRDefault="00947D4C" w:rsidP="00947D4C">
            <w:pPr>
              <w:autoSpaceDE w:val="0"/>
              <w:jc w:val="center"/>
              <w:rPr>
                <w:b/>
                <w:color w:val="000000"/>
                <w:highlight w:val="yellow"/>
              </w:rPr>
            </w:pPr>
          </w:p>
        </w:tc>
        <w:tc>
          <w:tcPr>
            <w:tcW w:w="2841" w:type="dxa"/>
          </w:tcPr>
          <w:p w14:paraId="5F3884AE" w14:textId="5CDEC7AA" w:rsidR="00947D4C" w:rsidRPr="00027F93" w:rsidRDefault="00947D4C" w:rsidP="00947D4C">
            <w:pPr>
              <w:autoSpaceDE w:val="0"/>
              <w:rPr>
                <w:b/>
                <w:color w:val="000000"/>
                <w:highlight w:val="yellow"/>
              </w:rPr>
            </w:pPr>
            <w:r w:rsidRPr="004205F5">
              <w:rPr>
                <w:b/>
                <w:color w:val="000000"/>
              </w:rPr>
              <w:t>Any Open Documents and Revisions</w:t>
            </w:r>
          </w:p>
        </w:tc>
      </w:tr>
    </w:tbl>
    <w:p w14:paraId="32EA29F6" w14:textId="77777777" w:rsidR="005C3D27" w:rsidRDefault="005C3D27">
      <w:pPr>
        <w:autoSpaceDE w:val="0"/>
        <w:rPr>
          <w:bCs/>
          <w:color w:val="000000"/>
        </w:rPr>
      </w:pPr>
    </w:p>
    <w:p w14:paraId="6B6499B4" w14:textId="1B2343BB" w:rsidR="00196154" w:rsidRDefault="00196154">
      <w:pPr>
        <w:autoSpaceDE w:val="0"/>
        <w:rPr>
          <w:bCs/>
          <w:color w:val="000000"/>
        </w:rPr>
      </w:pPr>
      <w:r>
        <w:rPr>
          <w:bCs/>
          <w:color w:val="000000"/>
        </w:rPr>
        <w:t>Please note that actual timing and allocation of individual agenda items is subject to change and update during the e-meeting, in order to best utilise the time available.</w:t>
      </w:r>
    </w:p>
    <w:p w14:paraId="051C1406" w14:textId="07055215" w:rsidR="00447B04" w:rsidRDefault="00447B04">
      <w:pPr>
        <w:autoSpaceDE w:val="0"/>
        <w:rPr>
          <w:bCs/>
          <w:color w:val="000000"/>
        </w:rPr>
      </w:pPr>
    </w:p>
    <w:p w14:paraId="722A93F7" w14:textId="77777777" w:rsidR="00FF7C61" w:rsidRPr="00196154" w:rsidRDefault="00FF7C61">
      <w:pPr>
        <w:autoSpaceDE w:val="0"/>
        <w:rPr>
          <w:bCs/>
          <w:color w:val="000000"/>
        </w:rPr>
      </w:pPr>
    </w:p>
    <w:p w14:paraId="2D99AC99" w14:textId="1114719F" w:rsidR="0061250E" w:rsidRPr="007C48AC" w:rsidRDefault="00ED65B1" w:rsidP="00ED65B1">
      <w:pPr>
        <w:pStyle w:val="Heading2"/>
        <w:rPr>
          <w:color w:val="000000"/>
        </w:rPr>
      </w:pPr>
      <w:r>
        <w:rPr>
          <w:color w:val="000000"/>
        </w:rPr>
        <w:t xml:space="preserve">1.2 </w:t>
      </w:r>
      <w:r>
        <w:t>Agenda &amp; Working Procedures</w:t>
      </w:r>
    </w:p>
    <w:p w14:paraId="79CE7F3E" w14:textId="3AAC12C9" w:rsidR="004B4A02" w:rsidRDefault="004B4A02">
      <w:pPr>
        <w:jc w:val="both"/>
      </w:pPr>
    </w:p>
    <w:tbl>
      <w:tblPr>
        <w:tblW w:w="6280" w:type="dxa"/>
        <w:tblLook w:val="04A0" w:firstRow="1" w:lastRow="0" w:firstColumn="1" w:lastColumn="0" w:noHBand="0" w:noVBand="1"/>
      </w:tblPr>
      <w:tblGrid>
        <w:gridCol w:w="960"/>
        <w:gridCol w:w="3840"/>
        <w:gridCol w:w="1480"/>
      </w:tblGrid>
      <w:tr w:rsidR="00937E7E" w:rsidRPr="00937E7E" w14:paraId="367429F0" w14:textId="77777777" w:rsidTr="00937E7E">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BE8026E" w14:textId="77777777" w:rsidR="00937E7E" w:rsidRPr="00937E7E" w:rsidRDefault="00937E7E" w:rsidP="00937E7E">
            <w:pPr>
              <w:suppressAutoHyphens w:val="0"/>
              <w:rPr>
                <w:rFonts w:ascii="Arial" w:hAnsi="Arial" w:cs="Arial"/>
                <w:color w:val="000000"/>
                <w:sz w:val="16"/>
                <w:szCs w:val="16"/>
                <w:lang w:eastAsia="en-GB"/>
              </w:rPr>
            </w:pPr>
            <w:r w:rsidRPr="00937E7E">
              <w:rPr>
                <w:rFonts w:ascii="Arial" w:hAnsi="Arial" w:cs="Arial"/>
                <w:color w:val="000000"/>
                <w:sz w:val="16"/>
                <w:szCs w:val="16"/>
                <w:lang w:eastAsia="en-GB"/>
              </w:rPr>
              <w:t>s3i230132</w:t>
            </w:r>
          </w:p>
        </w:tc>
        <w:tc>
          <w:tcPr>
            <w:tcW w:w="3840" w:type="dxa"/>
            <w:tcBorders>
              <w:top w:val="single" w:sz="4" w:space="0" w:color="A6A6A6"/>
              <w:left w:val="nil"/>
              <w:bottom w:val="single" w:sz="4" w:space="0" w:color="A6A6A6"/>
              <w:right w:val="single" w:sz="4" w:space="0" w:color="A6A6A6"/>
            </w:tcBorders>
            <w:shd w:val="clear" w:color="auto" w:fill="auto"/>
            <w:hideMark/>
          </w:tcPr>
          <w:p w14:paraId="7EB1F040"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0B5AD398"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ETSI</w:t>
            </w:r>
          </w:p>
        </w:tc>
      </w:tr>
    </w:tbl>
    <w:p w14:paraId="76597093" w14:textId="6040A326" w:rsidR="00937E7E" w:rsidRDefault="00937E7E">
      <w:pPr>
        <w:jc w:val="both"/>
      </w:pPr>
    </w:p>
    <w:p w14:paraId="2ABFCA70" w14:textId="77777777" w:rsidR="00937E7E" w:rsidRDefault="00937E7E">
      <w:pPr>
        <w:jc w:val="both"/>
      </w:pPr>
    </w:p>
    <w:p w14:paraId="48BFC070" w14:textId="6B15C2C5" w:rsidR="00C45215" w:rsidRDefault="00C45215">
      <w:pPr>
        <w:jc w:val="both"/>
        <w:rPr>
          <w:color w:val="000000"/>
        </w:rPr>
      </w:pPr>
    </w:p>
    <w:p w14:paraId="215C3DE9" w14:textId="77777777" w:rsidR="004B4A02" w:rsidRDefault="004B4A02">
      <w:pPr>
        <w:jc w:val="both"/>
        <w:rPr>
          <w:color w:val="000000"/>
        </w:rPr>
      </w:pPr>
    </w:p>
    <w:p w14:paraId="6E090DC6" w14:textId="2D0B1044" w:rsidR="00ED65B1" w:rsidRDefault="00ED65B1" w:rsidP="00ED65B1">
      <w:pPr>
        <w:pStyle w:val="Heading2"/>
      </w:pPr>
      <w:r>
        <w:t>1.3</w:t>
      </w:r>
      <w:r w:rsidRPr="007C48AC">
        <w:t xml:space="preserve"> </w:t>
      </w:r>
      <w:r>
        <w:t>Procedures</w:t>
      </w:r>
    </w:p>
    <w:p w14:paraId="0491E4BA" w14:textId="77777777" w:rsidR="00ED65B1" w:rsidRDefault="00ED65B1">
      <w:pPr>
        <w:jc w:val="both"/>
        <w:rPr>
          <w:color w:val="000000"/>
        </w:rPr>
      </w:pPr>
    </w:p>
    <w:tbl>
      <w:tblPr>
        <w:tblW w:w="6280" w:type="dxa"/>
        <w:tblLook w:val="04A0" w:firstRow="1" w:lastRow="0" w:firstColumn="1" w:lastColumn="0" w:noHBand="0" w:noVBand="1"/>
      </w:tblPr>
      <w:tblGrid>
        <w:gridCol w:w="973"/>
        <w:gridCol w:w="3830"/>
        <w:gridCol w:w="1477"/>
      </w:tblGrid>
      <w:tr w:rsidR="00937E7E" w:rsidRPr="00937E7E" w14:paraId="6A10DD57" w14:textId="77777777" w:rsidTr="00937E7E">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A9D3341" w14:textId="77777777" w:rsidR="00937E7E" w:rsidRPr="00937E7E" w:rsidRDefault="00000000" w:rsidP="00937E7E">
            <w:pPr>
              <w:suppressAutoHyphens w:val="0"/>
              <w:rPr>
                <w:rFonts w:ascii="Arial" w:hAnsi="Arial" w:cs="Arial"/>
                <w:b/>
                <w:bCs/>
                <w:color w:val="0000FF"/>
                <w:sz w:val="16"/>
                <w:szCs w:val="16"/>
                <w:u w:val="single"/>
                <w:lang w:eastAsia="en-GB"/>
              </w:rPr>
            </w:pPr>
            <w:hyperlink r:id="rId8" w:history="1">
              <w:r w:rsidR="00937E7E" w:rsidRPr="00937E7E">
                <w:rPr>
                  <w:rFonts w:ascii="Arial" w:hAnsi="Arial" w:cs="Arial"/>
                  <w:b/>
                  <w:bCs/>
                  <w:color w:val="0000FF"/>
                  <w:sz w:val="16"/>
                  <w:szCs w:val="16"/>
                  <w:u w:val="single"/>
                  <w:lang w:eastAsia="en-GB"/>
                </w:rPr>
                <w:t>s3i230131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BC43D06"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1265E50D"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ETSI</w:t>
            </w:r>
          </w:p>
        </w:tc>
      </w:tr>
    </w:tbl>
    <w:p w14:paraId="4D21657A" w14:textId="77777777" w:rsidR="00C45215" w:rsidRDefault="00C45215">
      <w:pPr>
        <w:jc w:val="both"/>
        <w:rPr>
          <w:color w:val="000000"/>
        </w:rPr>
      </w:pPr>
    </w:p>
    <w:p w14:paraId="3E79EB52" w14:textId="77777777" w:rsidR="005714E8" w:rsidRDefault="005714E8">
      <w:pPr>
        <w:jc w:val="both"/>
        <w:rPr>
          <w:color w:val="000000"/>
        </w:rPr>
      </w:pPr>
    </w:p>
    <w:p w14:paraId="21349A5F" w14:textId="3631938D" w:rsidR="0061250E" w:rsidRPr="007C48AC" w:rsidRDefault="005C3D27">
      <w:pPr>
        <w:pStyle w:val="Heading2"/>
        <w:jc w:val="both"/>
        <w:rPr>
          <w:color w:val="000000"/>
        </w:rPr>
      </w:pPr>
      <w:r>
        <w:rPr>
          <w:i w:val="0"/>
          <w:color w:val="000000"/>
          <w:sz w:val="24"/>
        </w:rPr>
        <w:t>1.</w:t>
      </w:r>
      <w:r w:rsidR="00ED65B1">
        <w:rPr>
          <w:i w:val="0"/>
          <w:color w:val="000000"/>
          <w:sz w:val="24"/>
        </w:rPr>
        <w:t>4</w:t>
      </w:r>
      <w:r w:rsidR="0061250E" w:rsidRPr="007C48AC">
        <w:rPr>
          <w:i w:val="0"/>
          <w:color w:val="000000"/>
          <w:sz w:val="24"/>
        </w:rPr>
        <w:t xml:space="preserve"> IPR Call Reminder</w:t>
      </w:r>
    </w:p>
    <w:p w14:paraId="7A12F624" w14:textId="6620ACC2" w:rsidR="0061250E" w:rsidRPr="007C48AC" w:rsidRDefault="0061250E">
      <w:pPr>
        <w:jc w:val="both"/>
        <w:rPr>
          <w:color w:val="000000"/>
        </w:rPr>
      </w:pPr>
      <w:r w:rsidRPr="007C48AC">
        <w:rPr>
          <w:color w:val="000000"/>
        </w:rPr>
        <w:t xml:space="preserve">The Chair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3F1A1191"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3E1D926" w14:textId="77777777" w:rsidR="00ED65B1" w:rsidRDefault="00ED65B1" w:rsidP="00ED65B1">
      <w:pPr>
        <w:pStyle w:val="Heading1"/>
        <w:rPr>
          <w:color w:val="000000"/>
        </w:rPr>
      </w:pPr>
      <w:r>
        <w:rPr>
          <w:color w:val="000000"/>
        </w:rPr>
        <w:t>2</w:t>
      </w:r>
      <w:r w:rsidRPr="007C48AC">
        <w:rPr>
          <w:color w:val="000000"/>
        </w:rPr>
        <w:t xml:space="preserve"> TS 33.1</w:t>
      </w:r>
      <w:r>
        <w:rPr>
          <w:color w:val="000000"/>
        </w:rPr>
        <w:t>26</w:t>
      </w:r>
    </w:p>
    <w:p w14:paraId="6EEAA636" w14:textId="5F6FDEB2" w:rsidR="00027F93" w:rsidRPr="00105187" w:rsidRDefault="00027F93" w:rsidP="00027F93">
      <w:r w:rsidRPr="00105187">
        <w:t>Target: TS33.126 R</w:t>
      </w:r>
      <w:r w:rsidR="005C7DE5">
        <w:t>1</w:t>
      </w:r>
      <w:r w:rsidR="005714E8">
        <w:t>9</w:t>
      </w:r>
      <w:r w:rsidRPr="00105187">
        <w:t xml:space="preserve"> to be Frozen for SA#</w:t>
      </w:r>
      <w:r w:rsidR="005714E8">
        <w:t>10</w:t>
      </w:r>
      <w:r w:rsidR="00937E7E">
        <w:t>1</w:t>
      </w:r>
      <w:r w:rsidRPr="00105187">
        <w:t xml:space="preserve"> in </w:t>
      </w:r>
      <w:r w:rsidR="00937E7E">
        <w:t>Sept</w:t>
      </w:r>
      <w:r w:rsidRPr="00105187">
        <w:t xml:space="preserve"> 202</w:t>
      </w:r>
      <w:r w:rsidR="005714E8">
        <w:t>3</w:t>
      </w:r>
      <w:r w:rsidRPr="00105187">
        <w:t>.</w:t>
      </w:r>
    </w:p>
    <w:p w14:paraId="7901706F" w14:textId="153EE1D9" w:rsidR="004966FC" w:rsidRDefault="004966FC" w:rsidP="00ED65B1"/>
    <w:p w14:paraId="286B0438" w14:textId="2C8DAFA3" w:rsidR="00C45215" w:rsidRDefault="00C45215" w:rsidP="00ED65B1"/>
    <w:p w14:paraId="5297CB24" w14:textId="77777777" w:rsidR="00C45215" w:rsidRPr="007C48AC" w:rsidRDefault="00C45215" w:rsidP="00ED65B1"/>
    <w:p w14:paraId="75C338DB" w14:textId="77777777" w:rsidR="00ED65B1" w:rsidRDefault="00ED65B1" w:rsidP="00ED65B1">
      <w:pPr>
        <w:pStyle w:val="Heading1"/>
        <w:rPr>
          <w:color w:val="000000"/>
        </w:rPr>
      </w:pPr>
      <w:r>
        <w:rPr>
          <w:color w:val="000000"/>
        </w:rPr>
        <w:t>3</w:t>
      </w:r>
      <w:r w:rsidRPr="007C48AC">
        <w:rPr>
          <w:color w:val="000000"/>
        </w:rPr>
        <w:t xml:space="preserve"> </w:t>
      </w:r>
      <w:r>
        <w:rPr>
          <w:color w:val="000000"/>
        </w:rPr>
        <w:t>TS 33.107 and 33.127</w:t>
      </w:r>
    </w:p>
    <w:p w14:paraId="185209DD" w14:textId="0143EF9E" w:rsidR="00937E7E" w:rsidRDefault="00937E7E" w:rsidP="00ED65B1">
      <w:r>
        <w:t xml:space="preserve">Target: TS33.128 &amp; 33.108 R18 to be </w:t>
      </w:r>
      <w:r w:rsidRPr="00ED0788">
        <w:rPr>
          <w:highlight w:val="yellow"/>
        </w:rPr>
        <w:t>Frozen for SA#</w:t>
      </w:r>
      <w:r w:rsidR="002D2F06" w:rsidRPr="00ED0788">
        <w:rPr>
          <w:highlight w:val="yellow"/>
        </w:rPr>
        <w:t>100</w:t>
      </w:r>
      <w:r w:rsidRPr="00ED0788">
        <w:rPr>
          <w:highlight w:val="yellow"/>
        </w:rPr>
        <w:t xml:space="preserve"> in </w:t>
      </w:r>
      <w:r w:rsidR="002D2F06" w:rsidRPr="00ED0788">
        <w:rPr>
          <w:highlight w:val="yellow"/>
        </w:rPr>
        <w:t>Jun</w:t>
      </w:r>
      <w:r w:rsidRPr="00ED0788">
        <w:rPr>
          <w:highlight w:val="yellow"/>
        </w:rPr>
        <w:t xml:space="preserve"> 2023.</w:t>
      </w:r>
    </w:p>
    <w:p w14:paraId="5D691FCB" w14:textId="06866E28" w:rsidR="00ED65B1" w:rsidRPr="004F3023" w:rsidRDefault="00ED65B1" w:rsidP="00ED65B1">
      <w:r>
        <w:t>Target: TS33.127 &amp; 33.107 R1</w:t>
      </w:r>
      <w:r w:rsidR="00937E7E">
        <w:t>9</w:t>
      </w:r>
      <w:r>
        <w:t xml:space="preserve"> to be Frozen for SA#</w:t>
      </w:r>
      <w:r w:rsidR="00937E7E">
        <w:t>10</w:t>
      </w:r>
      <w:r w:rsidR="002D2F06">
        <w:t>4</w:t>
      </w:r>
      <w:r>
        <w:t xml:space="preserve"> in </w:t>
      </w:r>
      <w:r w:rsidR="002D2F06">
        <w:t>Jun</w:t>
      </w:r>
      <w:r>
        <w:t xml:space="preserve"> 202</w:t>
      </w:r>
      <w:r w:rsidR="00937E7E">
        <w:t>4</w:t>
      </w:r>
      <w:r>
        <w:t>.</w:t>
      </w:r>
    </w:p>
    <w:p w14:paraId="5449FE7C" w14:textId="08C0C7A1" w:rsidR="00684608" w:rsidRDefault="00027F93" w:rsidP="00C45215">
      <w:r>
        <w:t xml:space="preserve"> </w:t>
      </w:r>
      <w:r w:rsidR="00533353">
        <w:t xml:space="preserve"> </w:t>
      </w:r>
    </w:p>
    <w:p w14:paraId="68007A5B" w14:textId="354A50BB" w:rsidR="005714E8" w:rsidRDefault="005714E8" w:rsidP="00ED65B1"/>
    <w:p w14:paraId="7F07E91A" w14:textId="6D867C1C" w:rsidR="00937E7E" w:rsidRDefault="00937E7E" w:rsidP="00ED65B1"/>
    <w:p w14:paraId="5B542D24" w14:textId="4754985E" w:rsidR="00937E7E" w:rsidRDefault="00937E7E" w:rsidP="00ED65B1"/>
    <w:p w14:paraId="13662345" w14:textId="77777777" w:rsidR="00937E7E" w:rsidRDefault="00937E7E" w:rsidP="00ED65B1"/>
    <w:p w14:paraId="48716461" w14:textId="4124B56E" w:rsidR="00716648" w:rsidRDefault="00716648" w:rsidP="00ED65B1"/>
    <w:p w14:paraId="38510EC9" w14:textId="77777777" w:rsidR="00716648" w:rsidRDefault="00716648" w:rsidP="00ED65B1"/>
    <w:p w14:paraId="2D90A5E6" w14:textId="77777777" w:rsidR="00ED65B1" w:rsidRDefault="00ED65B1" w:rsidP="00ED65B1">
      <w:pPr>
        <w:pStyle w:val="Heading1"/>
        <w:rPr>
          <w:color w:val="000000"/>
        </w:rPr>
      </w:pPr>
      <w:r>
        <w:rPr>
          <w:color w:val="000000"/>
        </w:rPr>
        <w:lastRenderedPageBreak/>
        <w:t>4</w:t>
      </w:r>
      <w:r w:rsidRPr="007C48AC">
        <w:rPr>
          <w:color w:val="000000"/>
        </w:rPr>
        <w:t xml:space="preserve"> </w:t>
      </w:r>
      <w:r>
        <w:rPr>
          <w:color w:val="000000"/>
        </w:rPr>
        <w:t>TS 33.108 and 33.128</w:t>
      </w:r>
    </w:p>
    <w:p w14:paraId="2139343C" w14:textId="77777777" w:rsidR="00ED65B1" w:rsidRDefault="00ED65B1" w:rsidP="00ED65B1"/>
    <w:p w14:paraId="2A95A6CF" w14:textId="7D9D34E1" w:rsidR="00ED65B1" w:rsidRDefault="00ED65B1" w:rsidP="00ED65B1">
      <w:r>
        <w:t>Target: TS33.128 &amp; 33.108 R1</w:t>
      </w:r>
      <w:r w:rsidR="0029759D">
        <w:t>8</w:t>
      </w:r>
      <w:r>
        <w:t xml:space="preserve"> to be </w:t>
      </w:r>
      <w:r w:rsidRPr="00ED0788">
        <w:rPr>
          <w:highlight w:val="yellow"/>
        </w:rPr>
        <w:t>Frozen for SA#</w:t>
      </w:r>
      <w:r w:rsidR="002D2F06" w:rsidRPr="00ED0788">
        <w:rPr>
          <w:highlight w:val="yellow"/>
        </w:rPr>
        <w:t>101</w:t>
      </w:r>
      <w:r w:rsidRPr="00ED0788">
        <w:rPr>
          <w:highlight w:val="yellow"/>
        </w:rPr>
        <w:t xml:space="preserve"> in </w:t>
      </w:r>
      <w:r w:rsidR="002D2F06" w:rsidRPr="00ED0788">
        <w:rPr>
          <w:highlight w:val="yellow"/>
        </w:rPr>
        <w:t>Sept</w:t>
      </w:r>
      <w:r w:rsidRPr="00ED0788">
        <w:rPr>
          <w:highlight w:val="yellow"/>
        </w:rPr>
        <w:t xml:space="preserve"> 202</w:t>
      </w:r>
      <w:r w:rsidR="0029759D" w:rsidRPr="00ED0788">
        <w:rPr>
          <w:highlight w:val="yellow"/>
        </w:rPr>
        <w:t>3</w:t>
      </w:r>
      <w:r w:rsidRPr="00ED0788">
        <w:rPr>
          <w:highlight w:val="yellow"/>
        </w:rPr>
        <w:t>.</w:t>
      </w:r>
    </w:p>
    <w:p w14:paraId="6D9E1C97" w14:textId="0924C420" w:rsidR="00937E7E" w:rsidRPr="004F3023" w:rsidRDefault="00937E7E" w:rsidP="00937E7E">
      <w:r>
        <w:t>Target: TS33.127 &amp; 33.107 R19 to be Frozen for SA#10</w:t>
      </w:r>
      <w:r w:rsidR="002D2F06">
        <w:t>5</w:t>
      </w:r>
      <w:r>
        <w:t xml:space="preserve"> in </w:t>
      </w:r>
      <w:r w:rsidR="002D2F06">
        <w:t>Sept</w:t>
      </w:r>
      <w:r>
        <w:t xml:space="preserve"> 2024.</w:t>
      </w:r>
    </w:p>
    <w:p w14:paraId="61254392" w14:textId="77777777" w:rsidR="00937E7E" w:rsidRDefault="00937E7E" w:rsidP="00ED65B1"/>
    <w:p w14:paraId="687FF6DB" w14:textId="091EC635" w:rsidR="00C45215" w:rsidRDefault="00C45215" w:rsidP="0029759D"/>
    <w:tbl>
      <w:tblPr>
        <w:tblW w:w="6440" w:type="dxa"/>
        <w:tblLook w:val="04A0" w:firstRow="1" w:lastRow="0" w:firstColumn="1" w:lastColumn="0" w:noHBand="0" w:noVBand="1"/>
      </w:tblPr>
      <w:tblGrid>
        <w:gridCol w:w="980"/>
        <w:gridCol w:w="3940"/>
        <w:gridCol w:w="1520"/>
      </w:tblGrid>
      <w:tr w:rsidR="00EB35C1" w:rsidRPr="00EB35C1" w14:paraId="06D7EEBE" w14:textId="77777777" w:rsidTr="00EB35C1">
        <w:trPr>
          <w:trHeight w:val="79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A6C0E4B" w14:textId="77777777" w:rsidR="00EB35C1" w:rsidRPr="00EB35C1" w:rsidRDefault="00EB35C1" w:rsidP="00EB35C1">
            <w:pPr>
              <w:suppressAutoHyphens w:val="0"/>
              <w:rPr>
                <w:rFonts w:ascii="Arial" w:hAnsi="Arial" w:cs="Arial"/>
                <w:color w:val="000000"/>
                <w:sz w:val="16"/>
                <w:szCs w:val="16"/>
                <w:lang w:eastAsia="en-GB"/>
              </w:rPr>
            </w:pPr>
            <w:r w:rsidRPr="00EB35C1">
              <w:rPr>
                <w:rFonts w:ascii="Arial" w:hAnsi="Arial" w:cs="Arial"/>
                <w:color w:val="000000"/>
                <w:sz w:val="16"/>
                <w:szCs w:val="16"/>
                <w:lang w:eastAsia="en-GB"/>
              </w:rPr>
              <w:t>s3i230146</w:t>
            </w:r>
          </w:p>
        </w:tc>
        <w:tc>
          <w:tcPr>
            <w:tcW w:w="3940" w:type="dxa"/>
            <w:tcBorders>
              <w:top w:val="single" w:sz="4" w:space="0" w:color="A6A6A6"/>
              <w:left w:val="nil"/>
              <w:bottom w:val="single" w:sz="4" w:space="0" w:color="A6A6A6"/>
              <w:right w:val="single" w:sz="4" w:space="0" w:color="A6A6A6"/>
            </w:tcBorders>
            <w:shd w:val="clear" w:color="auto" w:fill="auto"/>
            <w:hideMark/>
          </w:tcPr>
          <w:p w14:paraId="4E6D4609" w14:textId="77777777" w:rsidR="00EB35C1" w:rsidRPr="00EB35C1" w:rsidRDefault="00EB35C1" w:rsidP="00EB35C1">
            <w:pPr>
              <w:suppressAutoHyphens w:val="0"/>
              <w:rPr>
                <w:rFonts w:ascii="Arial" w:hAnsi="Arial" w:cs="Arial"/>
                <w:sz w:val="16"/>
                <w:szCs w:val="16"/>
                <w:lang w:eastAsia="en-GB"/>
              </w:rPr>
            </w:pPr>
            <w:r w:rsidRPr="00EB35C1">
              <w:rPr>
                <w:rFonts w:ascii="Arial" w:hAnsi="Arial" w:cs="Arial"/>
                <w:sz w:val="16"/>
                <w:szCs w:val="16"/>
                <w:lang w:eastAsia="en-GB"/>
              </w:rPr>
              <w:t>Delegated State for LI_X1</w:t>
            </w:r>
          </w:p>
        </w:tc>
        <w:tc>
          <w:tcPr>
            <w:tcW w:w="1520" w:type="dxa"/>
            <w:tcBorders>
              <w:top w:val="single" w:sz="4" w:space="0" w:color="A6A6A6"/>
              <w:left w:val="nil"/>
              <w:bottom w:val="single" w:sz="4" w:space="0" w:color="A6A6A6"/>
              <w:right w:val="single" w:sz="4" w:space="0" w:color="A6A6A6"/>
            </w:tcBorders>
            <w:shd w:val="clear" w:color="auto" w:fill="auto"/>
            <w:hideMark/>
          </w:tcPr>
          <w:p w14:paraId="5124AB99" w14:textId="77777777" w:rsidR="00EB35C1" w:rsidRPr="00EB35C1" w:rsidRDefault="00EB35C1" w:rsidP="00EB35C1">
            <w:pPr>
              <w:suppressAutoHyphens w:val="0"/>
              <w:rPr>
                <w:rFonts w:ascii="Arial" w:hAnsi="Arial" w:cs="Arial"/>
                <w:sz w:val="16"/>
                <w:szCs w:val="16"/>
                <w:lang w:eastAsia="en-GB"/>
              </w:rPr>
            </w:pPr>
            <w:r w:rsidRPr="00EB35C1">
              <w:rPr>
                <w:rFonts w:ascii="Arial" w:hAnsi="Arial" w:cs="Arial"/>
                <w:sz w:val="16"/>
                <w:szCs w:val="16"/>
                <w:lang w:eastAsia="en-GB"/>
              </w:rPr>
              <w:t>National Technical Assistance</w:t>
            </w:r>
          </w:p>
        </w:tc>
      </w:tr>
    </w:tbl>
    <w:p w14:paraId="7CA68CF5" w14:textId="13BBC8FD" w:rsidR="00EB35C1" w:rsidRDefault="00EB35C1" w:rsidP="0029759D">
      <w:r>
        <w:t>R2 Available.</w:t>
      </w:r>
    </w:p>
    <w:p w14:paraId="3799DD22" w14:textId="77777777" w:rsidR="00EB35C1" w:rsidRDefault="00EB35C1" w:rsidP="0029759D"/>
    <w:p w14:paraId="2448F732" w14:textId="77777777" w:rsidR="00EB35C1" w:rsidRDefault="00EB35C1" w:rsidP="0029759D"/>
    <w:tbl>
      <w:tblPr>
        <w:tblW w:w="6280" w:type="dxa"/>
        <w:tblLook w:val="04A0" w:firstRow="1" w:lastRow="0" w:firstColumn="1" w:lastColumn="0" w:noHBand="0" w:noVBand="1"/>
      </w:tblPr>
      <w:tblGrid>
        <w:gridCol w:w="973"/>
        <w:gridCol w:w="3829"/>
        <w:gridCol w:w="1478"/>
      </w:tblGrid>
      <w:tr w:rsidR="00937E7E" w:rsidRPr="00937E7E" w14:paraId="2567D7A5" w14:textId="77777777" w:rsidTr="00937E7E">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BF689B8" w14:textId="77777777" w:rsidR="00937E7E" w:rsidRPr="00937E7E" w:rsidRDefault="00000000" w:rsidP="00937E7E">
            <w:pPr>
              <w:suppressAutoHyphens w:val="0"/>
              <w:rPr>
                <w:rFonts w:ascii="Arial" w:hAnsi="Arial" w:cs="Arial"/>
                <w:b/>
                <w:bCs/>
                <w:color w:val="0000FF"/>
                <w:sz w:val="16"/>
                <w:szCs w:val="16"/>
                <w:u w:val="single"/>
                <w:lang w:eastAsia="en-GB"/>
              </w:rPr>
            </w:pPr>
            <w:hyperlink r:id="rId9" w:history="1">
              <w:r w:rsidR="00937E7E" w:rsidRPr="00937E7E">
                <w:rPr>
                  <w:rFonts w:ascii="Arial" w:hAnsi="Arial" w:cs="Arial"/>
                  <w:b/>
                  <w:bCs/>
                  <w:color w:val="0000FF"/>
                  <w:sz w:val="16"/>
                  <w:szCs w:val="16"/>
                  <w:u w:val="single"/>
                  <w:lang w:eastAsia="en-GB"/>
                </w:rPr>
                <w:t>s3i230136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C0E519A"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Reporting MT-SM originating UE address in alphanumeric format</w:t>
            </w:r>
          </w:p>
        </w:tc>
        <w:tc>
          <w:tcPr>
            <w:tcW w:w="1480" w:type="dxa"/>
            <w:tcBorders>
              <w:top w:val="single" w:sz="4" w:space="0" w:color="A6A6A6"/>
              <w:left w:val="nil"/>
              <w:bottom w:val="single" w:sz="4" w:space="0" w:color="A6A6A6"/>
              <w:right w:val="single" w:sz="4" w:space="0" w:color="A6A6A6"/>
            </w:tcBorders>
            <w:shd w:val="clear" w:color="auto" w:fill="auto"/>
            <w:hideMark/>
          </w:tcPr>
          <w:p w14:paraId="7C5D613A"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 xml:space="preserve">Ericsson LM, </w:t>
            </w:r>
            <w:proofErr w:type="spellStart"/>
            <w:r w:rsidRPr="00937E7E">
              <w:rPr>
                <w:rFonts w:ascii="Arial" w:hAnsi="Arial" w:cs="Arial"/>
                <w:sz w:val="16"/>
                <w:szCs w:val="16"/>
                <w:lang w:eastAsia="en-GB"/>
              </w:rPr>
              <w:t>Softel</w:t>
            </w:r>
            <w:proofErr w:type="spellEnd"/>
            <w:r w:rsidRPr="00937E7E">
              <w:rPr>
                <w:rFonts w:ascii="Arial" w:hAnsi="Arial" w:cs="Arial"/>
                <w:sz w:val="16"/>
                <w:szCs w:val="16"/>
                <w:lang w:eastAsia="en-GB"/>
              </w:rPr>
              <w:t xml:space="preserve"> Systems, OTD_US</w:t>
            </w:r>
          </w:p>
        </w:tc>
      </w:tr>
    </w:tbl>
    <w:p w14:paraId="1FFEAC69" w14:textId="33EA908C" w:rsidR="00937E7E" w:rsidRDefault="00937E7E" w:rsidP="0029759D"/>
    <w:p w14:paraId="48B8169D" w14:textId="7DEC9C58" w:rsidR="00937E7E" w:rsidRDefault="00937E7E" w:rsidP="0029759D"/>
    <w:tbl>
      <w:tblPr>
        <w:tblW w:w="6280" w:type="dxa"/>
        <w:tblLook w:val="04A0" w:firstRow="1" w:lastRow="0" w:firstColumn="1" w:lastColumn="0" w:noHBand="0" w:noVBand="1"/>
      </w:tblPr>
      <w:tblGrid>
        <w:gridCol w:w="960"/>
        <w:gridCol w:w="3840"/>
        <w:gridCol w:w="1480"/>
      </w:tblGrid>
      <w:tr w:rsidR="00937E7E" w:rsidRPr="00937E7E" w14:paraId="5D42651F" w14:textId="77777777" w:rsidTr="00937E7E">
        <w:trPr>
          <w:trHeight w:val="61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B668C2D" w14:textId="77777777" w:rsidR="00937E7E" w:rsidRPr="00937E7E" w:rsidRDefault="00937E7E" w:rsidP="00937E7E">
            <w:pPr>
              <w:suppressAutoHyphens w:val="0"/>
              <w:rPr>
                <w:rFonts w:ascii="Arial" w:hAnsi="Arial" w:cs="Arial"/>
                <w:color w:val="000000"/>
                <w:sz w:val="16"/>
                <w:szCs w:val="16"/>
                <w:lang w:eastAsia="en-GB"/>
              </w:rPr>
            </w:pPr>
            <w:r w:rsidRPr="00937E7E">
              <w:rPr>
                <w:rFonts w:ascii="Arial" w:hAnsi="Arial" w:cs="Arial"/>
                <w:color w:val="000000"/>
                <w:sz w:val="16"/>
                <w:szCs w:val="16"/>
                <w:lang w:eastAsia="en-GB"/>
              </w:rPr>
              <w:t>s3i230144</w:t>
            </w:r>
          </w:p>
        </w:tc>
        <w:tc>
          <w:tcPr>
            <w:tcW w:w="3840" w:type="dxa"/>
            <w:tcBorders>
              <w:top w:val="single" w:sz="4" w:space="0" w:color="A6A6A6"/>
              <w:left w:val="nil"/>
              <w:bottom w:val="single" w:sz="4" w:space="0" w:color="A6A6A6"/>
              <w:right w:val="single" w:sz="4" w:space="0" w:color="A6A6A6"/>
            </w:tcBorders>
            <w:shd w:val="clear" w:color="auto" w:fill="auto"/>
            <w:hideMark/>
          </w:tcPr>
          <w:p w14:paraId="681C6FB0"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Addition of a new location type for the reporting of IMS location information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25F5AEDF"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OTD_US</w:t>
            </w:r>
          </w:p>
        </w:tc>
      </w:tr>
    </w:tbl>
    <w:p w14:paraId="7936C756" w14:textId="0DA1A43D" w:rsidR="00937E7E" w:rsidRDefault="00275FC3" w:rsidP="0029759D">
      <w:r>
        <w:t>R0 Available</w:t>
      </w:r>
    </w:p>
    <w:p w14:paraId="0D267E26" w14:textId="77777777" w:rsidR="00275FC3" w:rsidRDefault="00275FC3" w:rsidP="0029759D"/>
    <w:p w14:paraId="3560E6DE" w14:textId="618598A1" w:rsidR="00937E7E" w:rsidRDefault="00937E7E" w:rsidP="0029759D"/>
    <w:tbl>
      <w:tblPr>
        <w:tblW w:w="6280" w:type="dxa"/>
        <w:tblLook w:val="04A0" w:firstRow="1" w:lastRow="0" w:firstColumn="1" w:lastColumn="0" w:noHBand="0" w:noVBand="1"/>
      </w:tblPr>
      <w:tblGrid>
        <w:gridCol w:w="960"/>
        <w:gridCol w:w="3840"/>
        <w:gridCol w:w="1480"/>
      </w:tblGrid>
      <w:tr w:rsidR="00937E7E" w:rsidRPr="00937E7E" w14:paraId="44ACE7AE" w14:textId="77777777" w:rsidTr="00937E7E">
        <w:trPr>
          <w:trHeight w:val="57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463AB36" w14:textId="77777777" w:rsidR="00937E7E" w:rsidRPr="00937E7E" w:rsidRDefault="00937E7E" w:rsidP="00937E7E">
            <w:pPr>
              <w:suppressAutoHyphens w:val="0"/>
              <w:rPr>
                <w:rFonts w:ascii="Arial" w:hAnsi="Arial" w:cs="Arial"/>
                <w:color w:val="000000"/>
                <w:sz w:val="16"/>
                <w:szCs w:val="16"/>
                <w:lang w:eastAsia="en-GB"/>
              </w:rPr>
            </w:pPr>
            <w:r w:rsidRPr="00937E7E">
              <w:rPr>
                <w:rFonts w:ascii="Arial" w:hAnsi="Arial" w:cs="Arial"/>
                <w:color w:val="000000"/>
                <w:sz w:val="16"/>
                <w:szCs w:val="16"/>
                <w:lang w:eastAsia="en-GB"/>
              </w:rPr>
              <w:t>s3i230143</w:t>
            </w:r>
          </w:p>
        </w:tc>
        <w:tc>
          <w:tcPr>
            <w:tcW w:w="3840" w:type="dxa"/>
            <w:tcBorders>
              <w:top w:val="single" w:sz="4" w:space="0" w:color="A6A6A6"/>
              <w:left w:val="nil"/>
              <w:bottom w:val="single" w:sz="4" w:space="0" w:color="A6A6A6"/>
              <w:right w:val="single" w:sz="4" w:space="0" w:color="A6A6A6"/>
            </w:tcBorders>
            <w:shd w:val="clear" w:color="auto" w:fill="auto"/>
            <w:hideMark/>
          </w:tcPr>
          <w:p w14:paraId="3EAC175A"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Addition of Access Network Information to IMS Records</w:t>
            </w:r>
          </w:p>
        </w:tc>
        <w:tc>
          <w:tcPr>
            <w:tcW w:w="1480" w:type="dxa"/>
            <w:tcBorders>
              <w:top w:val="single" w:sz="4" w:space="0" w:color="A6A6A6"/>
              <w:left w:val="nil"/>
              <w:bottom w:val="single" w:sz="4" w:space="0" w:color="A6A6A6"/>
              <w:right w:val="single" w:sz="4" w:space="0" w:color="A6A6A6"/>
            </w:tcBorders>
            <w:shd w:val="clear" w:color="auto" w:fill="auto"/>
            <w:hideMark/>
          </w:tcPr>
          <w:p w14:paraId="6B089E47"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OTD_US</w:t>
            </w:r>
          </w:p>
        </w:tc>
      </w:tr>
    </w:tbl>
    <w:p w14:paraId="62D3C9C3" w14:textId="64CA019F" w:rsidR="00937E7E" w:rsidRDefault="00275FC3" w:rsidP="0029759D">
      <w:r>
        <w:t>R1 Available</w:t>
      </w:r>
    </w:p>
    <w:p w14:paraId="34AD189D" w14:textId="77777777" w:rsidR="00275FC3" w:rsidRDefault="00275FC3" w:rsidP="0029759D"/>
    <w:p w14:paraId="231C9C22" w14:textId="77777777" w:rsidR="00937E7E" w:rsidRDefault="00937E7E" w:rsidP="0029759D"/>
    <w:tbl>
      <w:tblPr>
        <w:tblW w:w="6280" w:type="dxa"/>
        <w:tblLook w:val="04A0" w:firstRow="1" w:lastRow="0" w:firstColumn="1" w:lastColumn="0" w:noHBand="0" w:noVBand="1"/>
      </w:tblPr>
      <w:tblGrid>
        <w:gridCol w:w="973"/>
        <w:gridCol w:w="3829"/>
        <w:gridCol w:w="1478"/>
      </w:tblGrid>
      <w:tr w:rsidR="00937E7E" w:rsidRPr="00937E7E" w14:paraId="73388A70" w14:textId="77777777" w:rsidTr="00937E7E">
        <w:trPr>
          <w:trHeight w:val="61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1D8A67D" w14:textId="77777777" w:rsidR="00937E7E" w:rsidRPr="00937E7E" w:rsidRDefault="00000000" w:rsidP="00937E7E">
            <w:pPr>
              <w:suppressAutoHyphens w:val="0"/>
              <w:rPr>
                <w:rFonts w:ascii="Arial" w:hAnsi="Arial" w:cs="Arial"/>
                <w:b/>
                <w:bCs/>
                <w:color w:val="0000FF"/>
                <w:sz w:val="16"/>
                <w:szCs w:val="16"/>
                <w:u w:val="single"/>
                <w:lang w:eastAsia="en-GB"/>
              </w:rPr>
            </w:pPr>
            <w:hyperlink r:id="rId10" w:history="1">
              <w:r w:rsidR="00937E7E" w:rsidRPr="00937E7E">
                <w:rPr>
                  <w:rFonts w:ascii="Arial" w:hAnsi="Arial" w:cs="Arial"/>
                  <w:b/>
                  <w:bCs/>
                  <w:color w:val="0000FF"/>
                  <w:sz w:val="16"/>
                  <w:szCs w:val="16"/>
                  <w:u w:val="single"/>
                  <w:lang w:eastAsia="en-GB"/>
                </w:rPr>
                <w:t>s3i230139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F77F228"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Addition of currently described dictionaries to the Dictionaries XML</w:t>
            </w:r>
          </w:p>
        </w:tc>
        <w:tc>
          <w:tcPr>
            <w:tcW w:w="1480" w:type="dxa"/>
            <w:tcBorders>
              <w:top w:val="single" w:sz="4" w:space="0" w:color="A6A6A6"/>
              <w:left w:val="nil"/>
              <w:bottom w:val="single" w:sz="4" w:space="0" w:color="A6A6A6"/>
              <w:right w:val="single" w:sz="4" w:space="0" w:color="A6A6A6"/>
            </w:tcBorders>
            <w:shd w:val="clear" w:color="auto" w:fill="auto"/>
            <w:hideMark/>
          </w:tcPr>
          <w:p w14:paraId="3791E630"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OTD_US</w:t>
            </w:r>
          </w:p>
        </w:tc>
      </w:tr>
    </w:tbl>
    <w:p w14:paraId="4658C0F9" w14:textId="77777777" w:rsidR="00937E7E" w:rsidRDefault="00937E7E" w:rsidP="0029759D"/>
    <w:p w14:paraId="255CBF01" w14:textId="0ED1F84E" w:rsidR="00937E7E" w:rsidRDefault="00937E7E" w:rsidP="0029759D"/>
    <w:tbl>
      <w:tblPr>
        <w:tblW w:w="6280" w:type="dxa"/>
        <w:tblLook w:val="04A0" w:firstRow="1" w:lastRow="0" w:firstColumn="1" w:lastColumn="0" w:noHBand="0" w:noVBand="1"/>
      </w:tblPr>
      <w:tblGrid>
        <w:gridCol w:w="973"/>
        <w:gridCol w:w="3829"/>
        <w:gridCol w:w="1478"/>
      </w:tblGrid>
      <w:tr w:rsidR="00A75852" w:rsidRPr="00A75852" w14:paraId="20C072B0" w14:textId="77777777" w:rsidTr="00A75852">
        <w:trPr>
          <w:trHeight w:val="4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0051C93" w14:textId="77777777" w:rsidR="00A75852" w:rsidRPr="00A75852" w:rsidRDefault="00000000" w:rsidP="00A75852">
            <w:pPr>
              <w:suppressAutoHyphens w:val="0"/>
              <w:rPr>
                <w:rFonts w:ascii="Arial" w:hAnsi="Arial" w:cs="Arial"/>
                <w:b/>
                <w:bCs/>
                <w:color w:val="0000FF"/>
                <w:sz w:val="16"/>
                <w:szCs w:val="16"/>
                <w:u w:val="single"/>
                <w:lang w:eastAsia="en-GB"/>
              </w:rPr>
            </w:pPr>
            <w:hyperlink r:id="rId11" w:history="1">
              <w:r w:rsidR="00A75852" w:rsidRPr="00A75852">
                <w:rPr>
                  <w:rFonts w:ascii="Arial" w:hAnsi="Arial" w:cs="Arial"/>
                  <w:b/>
                  <w:bCs/>
                  <w:color w:val="0000FF"/>
                  <w:sz w:val="16"/>
                  <w:szCs w:val="16"/>
                  <w:u w:val="single"/>
                  <w:lang w:eastAsia="en-GB"/>
                </w:rPr>
                <w:t>s3i230140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F261C3B" w14:textId="77777777" w:rsidR="00A75852" w:rsidRPr="00A75852" w:rsidRDefault="00A75852" w:rsidP="00A75852">
            <w:pPr>
              <w:suppressAutoHyphens w:val="0"/>
              <w:rPr>
                <w:rFonts w:ascii="Arial" w:hAnsi="Arial" w:cs="Arial"/>
                <w:sz w:val="16"/>
                <w:szCs w:val="16"/>
                <w:lang w:eastAsia="en-GB"/>
              </w:rPr>
            </w:pPr>
            <w:r w:rsidRPr="00A75852">
              <w:rPr>
                <w:rFonts w:ascii="Arial" w:hAnsi="Arial" w:cs="Arial"/>
                <w:sz w:val="16"/>
                <w:szCs w:val="16"/>
                <w:lang w:eastAsia="en-GB"/>
              </w:rPr>
              <w:t>Stage 3 details for RCS message reporting</w:t>
            </w:r>
          </w:p>
        </w:tc>
        <w:tc>
          <w:tcPr>
            <w:tcW w:w="1480" w:type="dxa"/>
            <w:tcBorders>
              <w:top w:val="single" w:sz="4" w:space="0" w:color="A6A6A6"/>
              <w:left w:val="nil"/>
              <w:bottom w:val="single" w:sz="4" w:space="0" w:color="A6A6A6"/>
              <w:right w:val="single" w:sz="4" w:space="0" w:color="A6A6A6"/>
            </w:tcBorders>
            <w:shd w:val="clear" w:color="auto" w:fill="auto"/>
            <w:hideMark/>
          </w:tcPr>
          <w:p w14:paraId="1415BB55" w14:textId="77777777" w:rsidR="00A75852" w:rsidRPr="00A75852" w:rsidRDefault="00A75852" w:rsidP="00A75852">
            <w:pPr>
              <w:suppressAutoHyphens w:val="0"/>
              <w:rPr>
                <w:rFonts w:ascii="Arial" w:hAnsi="Arial" w:cs="Arial"/>
                <w:sz w:val="16"/>
                <w:szCs w:val="16"/>
                <w:lang w:eastAsia="en-GB"/>
              </w:rPr>
            </w:pPr>
            <w:r w:rsidRPr="00A75852">
              <w:rPr>
                <w:rFonts w:ascii="Arial" w:hAnsi="Arial" w:cs="Arial"/>
                <w:sz w:val="16"/>
                <w:szCs w:val="16"/>
                <w:lang w:eastAsia="en-GB"/>
              </w:rPr>
              <w:t>OTD_US</w:t>
            </w:r>
          </w:p>
        </w:tc>
      </w:tr>
    </w:tbl>
    <w:p w14:paraId="282F8E05" w14:textId="5DDFBE3C" w:rsidR="00A75852" w:rsidRDefault="00A75852" w:rsidP="0029759D"/>
    <w:p w14:paraId="6B91DF0F" w14:textId="32BEDA5F" w:rsidR="00A75852" w:rsidRDefault="00A75852" w:rsidP="0029759D"/>
    <w:tbl>
      <w:tblPr>
        <w:tblW w:w="6280" w:type="dxa"/>
        <w:tblLook w:val="04A0" w:firstRow="1" w:lastRow="0" w:firstColumn="1" w:lastColumn="0" w:noHBand="0" w:noVBand="1"/>
      </w:tblPr>
      <w:tblGrid>
        <w:gridCol w:w="973"/>
        <w:gridCol w:w="3829"/>
        <w:gridCol w:w="1478"/>
      </w:tblGrid>
      <w:tr w:rsidR="00A75852" w:rsidRPr="00A75852" w14:paraId="3372E29C" w14:textId="77777777" w:rsidTr="00A75852">
        <w:trPr>
          <w:trHeight w:val="69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06D5ABD" w14:textId="77777777" w:rsidR="00A75852" w:rsidRPr="00A75852" w:rsidRDefault="00000000" w:rsidP="00A75852">
            <w:pPr>
              <w:suppressAutoHyphens w:val="0"/>
              <w:rPr>
                <w:rFonts w:ascii="Arial" w:hAnsi="Arial" w:cs="Arial"/>
                <w:b/>
                <w:bCs/>
                <w:color w:val="0000FF"/>
                <w:sz w:val="16"/>
                <w:szCs w:val="16"/>
                <w:u w:val="single"/>
                <w:lang w:eastAsia="en-GB"/>
              </w:rPr>
            </w:pPr>
            <w:hyperlink r:id="rId12" w:history="1">
              <w:r w:rsidR="00A75852" w:rsidRPr="00A75852">
                <w:rPr>
                  <w:rFonts w:ascii="Arial" w:hAnsi="Arial" w:cs="Arial"/>
                  <w:b/>
                  <w:bCs/>
                  <w:color w:val="0000FF"/>
                  <w:sz w:val="16"/>
                  <w:szCs w:val="16"/>
                  <w:u w:val="single"/>
                  <w:lang w:eastAsia="en-GB"/>
                </w:rPr>
                <w:t>s3i230141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E3F0550" w14:textId="77777777" w:rsidR="00A75852" w:rsidRPr="00A75852" w:rsidRDefault="00A75852" w:rsidP="00A75852">
            <w:pPr>
              <w:suppressAutoHyphens w:val="0"/>
              <w:rPr>
                <w:rFonts w:ascii="Arial" w:hAnsi="Arial" w:cs="Arial"/>
                <w:sz w:val="16"/>
                <w:szCs w:val="16"/>
                <w:lang w:eastAsia="en-GB"/>
              </w:rPr>
            </w:pPr>
            <w:r w:rsidRPr="00A75852">
              <w:rPr>
                <w:rFonts w:ascii="Arial" w:hAnsi="Arial" w:cs="Arial"/>
                <w:sz w:val="16"/>
                <w:szCs w:val="16"/>
                <w:lang w:eastAsia="en-GB"/>
              </w:rPr>
              <w:t>Solution to allow the reporting of encapsulated information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2BBA342" w14:textId="77777777" w:rsidR="00A75852" w:rsidRPr="00A75852" w:rsidRDefault="00A75852" w:rsidP="00A75852">
            <w:pPr>
              <w:suppressAutoHyphens w:val="0"/>
              <w:rPr>
                <w:rFonts w:ascii="Arial" w:hAnsi="Arial" w:cs="Arial"/>
                <w:sz w:val="16"/>
                <w:szCs w:val="16"/>
                <w:lang w:eastAsia="en-GB"/>
              </w:rPr>
            </w:pPr>
            <w:r w:rsidRPr="00A75852">
              <w:rPr>
                <w:rFonts w:ascii="Arial" w:hAnsi="Arial" w:cs="Arial"/>
                <w:sz w:val="16"/>
                <w:szCs w:val="16"/>
                <w:lang w:eastAsia="en-GB"/>
              </w:rPr>
              <w:t>OTD_US</w:t>
            </w:r>
          </w:p>
        </w:tc>
      </w:tr>
    </w:tbl>
    <w:p w14:paraId="36D3C4DA" w14:textId="77777777" w:rsidR="00A75852" w:rsidRDefault="00A75852" w:rsidP="0029759D"/>
    <w:p w14:paraId="0E8BD69F" w14:textId="77777777" w:rsidR="00A75852" w:rsidRDefault="00A75852" w:rsidP="0029759D"/>
    <w:tbl>
      <w:tblPr>
        <w:tblW w:w="6280" w:type="dxa"/>
        <w:tblLook w:val="04A0" w:firstRow="1" w:lastRow="0" w:firstColumn="1" w:lastColumn="0" w:noHBand="0" w:noVBand="1"/>
      </w:tblPr>
      <w:tblGrid>
        <w:gridCol w:w="960"/>
        <w:gridCol w:w="3840"/>
        <w:gridCol w:w="1480"/>
      </w:tblGrid>
      <w:tr w:rsidR="00937E7E" w:rsidRPr="00937E7E" w14:paraId="3EEB5C0F" w14:textId="77777777" w:rsidTr="00937E7E">
        <w:trPr>
          <w:trHeight w:val="64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D8054E8" w14:textId="77777777" w:rsidR="00937E7E" w:rsidRPr="00937E7E" w:rsidRDefault="00937E7E" w:rsidP="00937E7E">
            <w:pPr>
              <w:suppressAutoHyphens w:val="0"/>
              <w:rPr>
                <w:rFonts w:ascii="Arial" w:hAnsi="Arial" w:cs="Arial"/>
                <w:color w:val="000000"/>
                <w:sz w:val="16"/>
                <w:szCs w:val="16"/>
                <w:lang w:eastAsia="en-GB"/>
              </w:rPr>
            </w:pPr>
            <w:r w:rsidRPr="00937E7E">
              <w:rPr>
                <w:rFonts w:ascii="Arial" w:hAnsi="Arial" w:cs="Arial"/>
                <w:color w:val="000000"/>
                <w:sz w:val="16"/>
                <w:szCs w:val="16"/>
                <w:lang w:eastAsia="en-GB"/>
              </w:rPr>
              <w:t>s3i230145</w:t>
            </w:r>
          </w:p>
        </w:tc>
        <w:tc>
          <w:tcPr>
            <w:tcW w:w="3840" w:type="dxa"/>
            <w:tcBorders>
              <w:top w:val="single" w:sz="4" w:space="0" w:color="A6A6A6"/>
              <w:left w:val="nil"/>
              <w:bottom w:val="single" w:sz="4" w:space="0" w:color="A6A6A6"/>
              <w:right w:val="single" w:sz="4" w:space="0" w:color="A6A6A6"/>
            </w:tcBorders>
            <w:shd w:val="clear" w:color="auto" w:fill="auto"/>
            <w:hideMark/>
          </w:tcPr>
          <w:p w14:paraId="5F460413"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Location Usage Specifics</w:t>
            </w:r>
          </w:p>
        </w:tc>
        <w:tc>
          <w:tcPr>
            <w:tcW w:w="1480" w:type="dxa"/>
            <w:tcBorders>
              <w:top w:val="single" w:sz="4" w:space="0" w:color="A6A6A6"/>
              <w:left w:val="nil"/>
              <w:bottom w:val="single" w:sz="4" w:space="0" w:color="A6A6A6"/>
              <w:right w:val="single" w:sz="4" w:space="0" w:color="A6A6A6"/>
            </w:tcBorders>
            <w:shd w:val="clear" w:color="auto" w:fill="auto"/>
            <w:hideMark/>
          </w:tcPr>
          <w:p w14:paraId="1C1724CC"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OTD_US</w:t>
            </w:r>
          </w:p>
        </w:tc>
      </w:tr>
    </w:tbl>
    <w:p w14:paraId="21152C66" w14:textId="038E03EE" w:rsidR="00937E7E" w:rsidRDefault="00275FC3" w:rsidP="0029759D">
      <w:r>
        <w:t>R0 Available</w:t>
      </w:r>
    </w:p>
    <w:p w14:paraId="7A39850B" w14:textId="77777777" w:rsidR="00275FC3" w:rsidRDefault="00275FC3" w:rsidP="0029759D"/>
    <w:p w14:paraId="21FB32BE" w14:textId="582A90C5" w:rsidR="00533353" w:rsidRDefault="00533353" w:rsidP="00533353">
      <w:pPr>
        <w:pStyle w:val="Heading1"/>
        <w:rPr>
          <w:color w:val="000000"/>
        </w:rPr>
      </w:pPr>
      <w:r>
        <w:rPr>
          <w:color w:val="000000"/>
        </w:rPr>
        <w:t>5 TR 33.929</w:t>
      </w:r>
    </w:p>
    <w:p w14:paraId="263A86EC" w14:textId="102E1577" w:rsidR="00DF19A7" w:rsidRDefault="00DF19A7" w:rsidP="0029759D"/>
    <w:p w14:paraId="15708464" w14:textId="72184F1E" w:rsidR="00DF19A7" w:rsidRDefault="00DF19A7" w:rsidP="0029759D"/>
    <w:p w14:paraId="29A03639" w14:textId="024CFA28" w:rsidR="00937E7E" w:rsidRDefault="00937E7E" w:rsidP="0029759D"/>
    <w:p w14:paraId="5E259504" w14:textId="77777777" w:rsidR="00937E7E" w:rsidRDefault="00937E7E" w:rsidP="0029759D"/>
    <w:p w14:paraId="74F41101" w14:textId="77777777" w:rsidR="00DF19A7" w:rsidRPr="007C48AC" w:rsidRDefault="00DF19A7" w:rsidP="0029759D"/>
    <w:p w14:paraId="5AEE0A0A" w14:textId="77777777" w:rsidR="00ED65B1" w:rsidRDefault="00ED65B1" w:rsidP="00ED65B1">
      <w:pPr>
        <w:pStyle w:val="Heading1"/>
        <w:rPr>
          <w:color w:val="000000"/>
        </w:rPr>
      </w:pPr>
      <w:r>
        <w:rPr>
          <w:color w:val="000000"/>
        </w:rPr>
        <w:lastRenderedPageBreak/>
        <w:t>6 LSs</w:t>
      </w:r>
    </w:p>
    <w:p w14:paraId="08114327" w14:textId="7400E2B8" w:rsidR="00684608" w:rsidRDefault="00684608" w:rsidP="00ED65B1"/>
    <w:tbl>
      <w:tblPr>
        <w:tblW w:w="6280" w:type="dxa"/>
        <w:tblLook w:val="04A0" w:firstRow="1" w:lastRow="0" w:firstColumn="1" w:lastColumn="0" w:noHBand="0" w:noVBand="1"/>
      </w:tblPr>
      <w:tblGrid>
        <w:gridCol w:w="973"/>
        <w:gridCol w:w="3830"/>
        <w:gridCol w:w="1477"/>
      </w:tblGrid>
      <w:tr w:rsidR="00937E7E" w:rsidRPr="00937E7E" w14:paraId="595FE767" w14:textId="77777777" w:rsidTr="00937E7E">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F4F694C" w14:textId="77777777" w:rsidR="00937E7E" w:rsidRPr="00937E7E" w:rsidRDefault="00000000" w:rsidP="00937E7E">
            <w:pPr>
              <w:suppressAutoHyphens w:val="0"/>
              <w:rPr>
                <w:rFonts w:ascii="Arial" w:hAnsi="Arial" w:cs="Arial"/>
                <w:b/>
                <w:bCs/>
                <w:color w:val="0000FF"/>
                <w:sz w:val="16"/>
                <w:szCs w:val="16"/>
                <w:u w:val="single"/>
                <w:lang w:eastAsia="en-GB"/>
              </w:rPr>
            </w:pPr>
            <w:hyperlink r:id="rId13" w:history="1">
              <w:r w:rsidR="00937E7E" w:rsidRPr="00937E7E">
                <w:rPr>
                  <w:rFonts w:ascii="Arial" w:hAnsi="Arial" w:cs="Arial"/>
                  <w:b/>
                  <w:bCs/>
                  <w:color w:val="0000FF"/>
                  <w:sz w:val="16"/>
                  <w:szCs w:val="16"/>
                  <w:u w:val="single"/>
                  <w:lang w:eastAsia="en-GB"/>
                </w:rPr>
                <w:t>s3i230134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487775B"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LS from GSMA on lawful interception EPS fallback for 5G inbound roamer</w:t>
            </w:r>
          </w:p>
        </w:tc>
        <w:tc>
          <w:tcPr>
            <w:tcW w:w="1480" w:type="dxa"/>
            <w:tcBorders>
              <w:top w:val="single" w:sz="4" w:space="0" w:color="A6A6A6"/>
              <w:left w:val="nil"/>
              <w:bottom w:val="single" w:sz="4" w:space="0" w:color="A6A6A6"/>
              <w:right w:val="single" w:sz="4" w:space="0" w:color="A6A6A6"/>
            </w:tcBorders>
            <w:shd w:val="clear" w:color="auto" w:fill="auto"/>
            <w:hideMark/>
          </w:tcPr>
          <w:p w14:paraId="7BFAA384"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GSMA</w:t>
            </w:r>
          </w:p>
        </w:tc>
      </w:tr>
    </w:tbl>
    <w:p w14:paraId="6106A687" w14:textId="4086D860" w:rsidR="00937E7E" w:rsidRDefault="00937E7E" w:rsidP="00ED65B1"/>
    <w:p w14:paraId="1027A282" w14:textId="5B922194" w:rsidR="00937E7E" w:rsidRDefault="00937E7E" w:rsidP="00ED65B1"/>
    <w:tbl>
      <w:tblPr>
        <w:tblW w:w="6280" w:type="dxa"/>
        <w:tblLook w:val="04A0" w:firstRow="1" w:lastRow="0" w:firstColumn="1" w:lastColumn="0" w:noHBand="0" w:noVBand="1"/>
      </w:tblPr>
      <w:tblGrid>
        <w:gridCol w:w="973"/>
        <w:gridCol w:w="3830"/>
        <w:gridCol w:w="1477"/>
      </w:tblGrid>
      <w:tr w:rsidR="00937E7E" w:rsidRPr="00937E7E" w14:paraId="73E09B75" w14:textId="77777777" w:rsidTr="00937E7E">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4771098" w14:textId="77777777" w:rsidR="00937E7E" w:rsidRPr="00937E7E" w:rsidRDefault="00000000" w:rsidP="00937E7E">
            <w:pPr>
              <w:suppressAutoHyphens w:val="0"/>
              <w:rPr>
                <w:rFonts w:ascii="Arial" w:hAnsi="Arial" w:cs="Arial"/>
                <w:b/>
                <w:bCs/>
                <w:color w:val="0000FF"/>
                <w:sz w:val="16"/>
                <w:szCs w:val="16"/>
                <w:u w:val="single"/>
                <w:lang w:eastAsia="en-GB"/>
              </w:rPr>
            </w:pPr>
            <w:hyperlink r:id="rId14" w:history="1">
              <w:r w:rsidR="00937E7E" w:rsidRPr="00937E7E">
                <w:rPr>
                  <w:rFonts w:ascii="Arial" w:hAnsi="Arial" w:cs="Arial"/>
                  <w:b/>
                  <w:bCs/>
                  <w:color w:val="0000FF"/>
                  <w:sz w:val="16"/>
                  <w:szCs w:val="16"/>
                  <w:u w:val="single"/>
                  <w:lang w:eastAsia="en-GB"/>
                </w:rPr>
                <w:t>s3i230135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6C44CDE"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LS from GSMA on Volte roaming lawful interception - limitation to provide caller identify if caller activates OIR</w:t>
            </w:r>
          </w:p>
        </w:tc>
        <w:tc>
          <w:tcPr>
            <w:tcW w:w="1480" w:type="dxa"/>
            <w:tcBorders>
              <w:top w:val="single" w:sz="4" w:space="0" w:color="A6A6A6"/>
              <w:left w:val="nil"/>
              <w:bottom w:val="single" w:sz="4" w:space="0" w:color="A6A6A6"/>
              <w:right w:val="single" w:sz="4" w:space="0" w:color="A6A6A6"/>
            </w:tcBorders>
            <w:shd w:val="clear" w:color="auto" w:fill="auto"/>
            <w:hideMark/>
          </w:tcPr>
          <w:p w14:paraId="23C5BC96" w14:textId="77777777" w:rsidR="00937E7E" w:rsidRPr="00937E7E" w:rsidRDefault="00937E7E" w:rsidP="00937E7E">
            <w:pPr>
              <w:suppressAutoHyphens w:val="0"/>
              <w:rPr>
                <w:rFonts w:ascii="Arial" w:hAnsi="Arial" w:cs="Arial"/>
                <w:sz w:val="16"/>
                <w:szCs w:val="16"/>
                <w:lang w:eastAsia="en-GB"/>
              </w:rPr>
            </w:pPr>
            <w:r w:rsidRPr="00937E7E">
              <w:rPr>
                <w:rFonts w:ascii="Arial" w:hAnsi="Arial" w:cs="Arial"/>
                <w:sz w:val="16"/>
                <w:szCs w:val="16"/>
                <w:lang w:eastAsia="en-GB"/>
              </w:rPr>
              <w:t>ETSI</w:t>
            </w:r>
          </w:p>
        </w:tc>
      </w:tr>
    </w:tbl>
    <w:p w14:paraId="101F0821" w14:textId="77777777" w:rsidR="00937E7E" w:rsidRDefault="00937E7E" w:rsidP="00ED65B1"/>
    <w:p w14:paraId="7885A45E" w14:textId="39FFAC26" w:rsidR="00C45215" w:rsidRDefault="00C45215" w:rsidP="00ED65B1"/>
    <w:p w14:paraId="207C0D57" w14:textId="52188CC9" w:rsidR="00C45215" w:rsidRDefault="00C45215" w:rsidP="00ED65B1"/>
    <w:p w14:paraId="12DDCE1E" w14:textId="77777777" w:rsidR="00C45215" w:rsidRDefault="00C45215" w:rsidP="00ED65B1"/>
    <w:p w14:paraId="5112C7BE" w14:textId="77777777" w:rsidR="005714E8" w:rsidRPr="00B83B95" w:rsidRDefault="005714E8" w:rsidP="00ED65B1"/>
    <w:p w14:paraId="34CB5042" w14:textId="77777777" w:rsidR="00ED65B1" w:rsidRDefault="00ED65B1" w:rsidP="00ED65B1">
      <w:pPr>
        <w:pStyle w:val="Heading1"/>
        <w:jc w:val="both"/>
        <w:rPr>
          <w:color w:val="000000"/>
        </w:rPr>
      </w:pPr>
      <w:r>
        <w:rPr>
          <w:color w:val="000000"/>
        </w:rPr>
        <w:t>7</w:t>
      </w:r>
      <w:r w:rsidRPr="007C48AC">
        <w:rPr>
          <w:color w:val="000000"/>
        </w:rPr>
        <w:t xml:space="preserve"> </w:t>
      </w:r>
      <w:r>
        <w:rPr>
          <w:color w:val="000000"/>
        </w:rPr>
        <w:t>Other Topics</w:t>
      </w:r>
    </w:p>
    <w:p w14:paraId="76D2B71C" w14:textId="77777777" w:rsidR="00ED65B1" w:rsidRDefault="00ED65B1" w:rsidP="00ED65B1"/>
    <w:p w14:paraId="0299B116" w14:textId="6239193B" w:rsidR="00D55A5E" w:rsidRDefault="00D55A5E" w:rsidP="00ED65B1"/>
    <w:p w14:paraId="4389DF73" w14:textId="1B4E11A7" w:rsidR="00C45215" w:rsidRDefault="00C45215" w:rsidP="00ED65B1"/>
    <w:p w14:paraId="1D07E31A" w14:textId="77777777" w:rsidR="00C45215" w:rsidRDefault="00C45215" w:rsidP="00ED65B1"/>
    <w:p w14:paraId="62383CB9" w14:textId="77777777" w:rsidR="00D55A5E" w:rsidRDefault="00D55A5E" w:rsidP="00ED65B1"/>
    <w:p w14:paraId="617003D4" w14:textId="77777777" w:rsidR="00C45215" w:rsidRDefault="00C45215" w:rsidP="00ED65B1">
      <w:pPr>
        <w:pStyle w:val="Heading1"/>
        <w:jc w:val="both"/>
        <w:rPr>
          <w:bCs w:val="0"/>
        </w:rPr>
      </w:pPr>
    </w:p>
    <w:p w14:paraId="70FA8926" w14:textId="52A00F19" w:rsidR="00ED65B1" w:rsidRPr="007C48AC" w:rsidRDefault="00ED65B1" w:rsidP="00ED65B1">
      <w:pPr>
        <w:pStyle w:val="Heading1"/>
        <w:jc w:val="both"/>
        <w:rPr>
          <w:sz w:val="28"/>
          <w:szCs w:val="28"/>
        </w:rPr>
      </w:pPr>
      <w:r>
        <w:rPr>
          <w:bCs w:val="0"/>
        </w:rPr>
        <w:t>8</w:t>
      </w:r>
      <w:r w:rsidRPr="007C48AC">
        <w:rPr>
          <w:bCs w:val="0"/>
        </w:rPr>
        <w:t xml:space="preserve"> Close of Meeting</w:t>
      </w:r>
    </w:p>
    <w:p w14:paraId="566C58F6" w14:textId="77777777" w:rsidR="00ED65B1" w:rsidRDefault="00ED65B1" w:rsidP="00ED65B1">
      <w:pPr>
        <w:rPr>
          <w:rFonts w:ascii="Arial" w:hAnsi="Arial" w:cs="Arial"/>
          <w:bCs/>
          <w:kern w:val="1"/>
          <w:sz w:val="28"/>
          <w:szCs w:val="28"/>
        </w:rPr>
      </w:pPr>
    </w:p>
    <w:p w14:paraId="159DAD69" w14:textId="64D2273B" w:rsidR="00ED65B1" w:rsidRDefault="00ED65B1" w:rsidP="00ED65B1">
      <w:r w:rsidRPr="007C48AC">
        <w:rPr>
          <w:rFonts w:ascii="Arial" w:hAnsi="Arial" w:cs="Arial"/>
          <w:bCs/>
          <w:kern w:val="1"/>
          <w:sz w:val="28"/>
          <w:szCs w:val="28"/>
        </w:rPr>
        <w:t xml:space="preserve">No later than: </w:t>
      </w:r>
      <w:r w:rsidR="00485571">
        <w:rPr>
          <w:rFonts w:ascii="Arial" w:hAnsi="Arial" w:cs="Arial"/>
          <w:bCs/>
          <w:kern w:val="1"/>
          <w:sz w:val="28"/>
          <w:szCs w:val="28"/>
        </w:rPr>
        <w:t>23</w:t>
      </w:r>
      <w:r w:rsidR="00485571">
        <w:rPr>
          <w:rFonts w:ascii="Arial" w:hAnsi="Arial" w:cs="Arial"/>
          <w:bCs/>
          <w:kern w:val="1"/>
          <w:sz w:val="28"/>
          <w:szCs w:val="28"/>
          <w:vertAlign w:val="superscript"/>
        </w:rPr>
        <w:t>rd</w:t>
      </w:r>
      <w:r w:rsidR="00027F93">
        <w:rPr>
          <w:rFonts w:ascii="Arial" w:hAnsi="Arial" w:cs="Arial"/>
          <w:bCs/>
          <w:kern w:val="1"/>
          <w:sz w:val="28"/>
          <w:szCs w:val="28"/>
        </w:rPr>
        <w:t xml:space="preserve"> </w:t>
      </w:r>
      <w:r w:rsidR="00485571">
        <w:rPr>
          <w:rFonts w:ascii="Arial" w:hAnsi="Arial" w:cs="Arial"/>
          <w:bCs/>
          <w:kern w:val="1"/>
          <w:sz w:val="28"/>
          <w:szCs w:val="28"/>
        </w:rPr>
        <w:t>Feb</w:t>
      </w:r>
      <w:r w:rsidRPr="007C48AC">
        <w:rPr>
          <w:rFonts w:ascii="Arial" w:hAnsi="Arial" w:cs="Arial"/>
          <w:bCs/>
          <w:kern w:val="1"/>
          <w:sz w:val="28"/>
          <w:szCs w:val="28"/>
        </w:rPr>
        <w:t>; 1</w:t>
      </w:r>
      <w:r>
        <w:rPr>
          <w:rFonts w:ascii="Arial" w:hAnsi="Arial" w:cs="Arial"/>
          <w:bCs/>
          <w:kern w:val="1"/>
          <w:sz w:val="28"/>
          <w:szCs w:val="28"/>
        </w:rPr>
        <w:t>7</w:t>
      </w:r>
      <w:r w:rsidRPr="007C48AC">
        <w:rPr>
          <w:rFonts w:ascii="Arial" w:hAnsi="Arial" w:cs="Arial"/>
          <w:bCs/>
          <w:kern w:val="1"/>
          <w:sz w:val="28"/>
          <w:szCs w:val="28"/>
        </w:rPr>
        <w:t>:</w:t>
      </w:r>
      <w:r>
        <w:rPr>
          <w:rFonts w:ascii="Arial" w:hAnsi="Arial" w:cs="Arial"/>
          <w:bCs/>
          <w:kern w:val="1"/>
          <w:sz w:val="28"/>
          <w:szCs w:val="28"/>
        </w:rPr>
        <w:t>0</w:t>
      </w:r>
      <w:r w:rsidRPr="007C48AC">
        <w:rPr>
          <w:rFonts w:ascii="Arial" w:hAnsi="Arial" w:cs="Arial"/>
          <w:bCs/>
          <w:kern w:val="1"/>
          <w:sz w:val="28"/>
          <w:szCs w:val="28"/>
        </w:rPr>
        <w:t>0</w:t>
      </w:r>
      <w:r>
        <w:rPr>
          <w:rFonts w:ascii="Arial" w:hAnsi="Arial" w:cs="Arial"/>
          <w:bCs/>
          <w:kern w:val="1"/>
          <w:sz w:val="28"/>
          <w:szCs w:val="28"/>
        </w:rPr>
        <w:t xml:space="preserve"> ETSI Time</w:t>
      </w:r>
    </w:p>
    <w:p w14:paraId="5D125907" w14:textId="77777777" w:rsidR="00ED65B1" w:rsidRDefault="00ED65B1" w:rsidP="00ED65B1"/>
    <w:p w14:paraId="23EE511D" w14:textId="1CA3DCF5" w:rsidR="00ED65B1" w:rsidRPr="007C48AC" w:rsidRDefault="00ED65B1" w:rsidP="00ED65B1">
      <w:r>
        <w:t xml:space="preserve">The meeting will be formally closed by the Chair </w:t>
      </w:r>
      <w:r w:rsidR="00027F93">
        <w:t xml:space="preserve">on </w:t>
      </w:r>
      <w:r>
        <w:t>the mailing list shortly after this time.</w:t>
      </w:r>
    </w:p>
    <w:p w14:paraId="1C3A4F3F" w14:textId="48355F87" w:rsidR="0061250E" w:rsidRPr="007C48AC" w:rsidRDefault="0061250E"/>
    <w:sectPr w:rsidR="0061250E" w:rsidRPr="007C48AC" w:rsidSect="00131E43">
      <w:footerReference w:type="default" r:id="rId15"/>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3C53F" w14:textId="77777777" w:rsidR="00344167" w:rsidRDefault="00344167">
      <w:r>
        <w:separator/>
      </w:r>
    </w:p>
  </w:endnote>
  <w:endnote w:type="continuationSeparator" w:id="0">
    <w:p w14:paraId="5719B984" w14:textId="77777777" w:rsidR="00344167" w:rsidRDefault="00344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405E1" w14:textId="77777777" w:rsidR="00344167" w:rsidRDefault="00344167">
      <w:r>
        <w:separator/>
      </w:r>
    </w:p>
  </w:footnote>
  <w:footnote w:type="continuationSeparator" w:id="0">
    <w:p w14:paraId="3C4E9B82" w14:textId="77777777" w:rsidR="00344167" w:rsidRDefault="00344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3"/>
  </w:num>
  <w:num w:numId="9" w16cid:durableId="2169100">
    <w:abstractNumId w:val="8"/>
  </w:num>
  <w:num w:numId="10" w16cid:durableId="1528712101">
    <w:abstractNumId w:val="7"/>
  </w:num>
  <w:num w:numId="11" w16cid:durableId="922954106">
    <w:abstractNumId w:val="10"/>
  </w:num>
  <w:num w:numId="12" w16cid:durableId="170069969">
    <w:abstractNumId w:val="12"/>
  </w:num>
  <w:num w:numId="13" w16cid:durableId="1696730033">
    <w:abstractNumId w:val="9"/>
  </w:num>
  <w:num w:numId="14" w16cid:durableId="1208026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111"/>
    <w:rsid w:val="0001023E"/>
    <w:rsid w:val="00012398"/>
    <w:rsid w:val="000143D7"/>
    <w:rsid w:val="00016556"/>
    <w:rsid w:val="00016959"/>
    <w:rsid w:val="00027233"/>
    <w:rsid w:val="00027F9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31C2"/>
    <w:rsid w:val="00075006"/>
    <w:rsid w:val="00080577"/>
    <w:rsid w:val="00084417"/>
    <w:rsid w:val="00091B89"/>
    <w:rsid w:val="000925E9"/>
    <w:rsid w:val="00092DC4"/>
    <w:rsid w:val="00092F0A"/>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7F9B"/>
    <w:rsid w:val="000E5484"/>
    <w:rsid w:val="000E6014"/>
    <w:rsid w:val="000E7E7A"/>
    <w:rsid w:val="000F6B33"/>
    <w:rsid w:val="001003CE"/>
    <w:rsid w:val="00102BE7"/>
    <w:rsid w:val="00113037"/>
    <w:rsid w:val="0011379E"/>
    <w:rsid w:val="0012191D"/>
    <w:rsid w:val="0012564C"/>
    <w:rsid w:val="00131BD7"/>
    <w:rsid w:val="00131E43"/>
    <w:rsid w:val="00141749"/>
    <w:rsid w:val="00142937"/>
    <w:rsid w:val="0014589C"/>
    <w:rsid w:val="001471D5"/>
    <w:rsid w:val="001519AB"/>
    <w:rsid w:val="001519CF"/>
    <w:rsid w:val="00160653"/>
    <w:rsid w:val="0016175F"/>
    <w:rsid w:val="00165BCC"/>
    <w:rsid w:val="001662E8"/>
    <w:rsid w:val="00166EED"/>
    <w:rsid w:val="001728A2"/>
    <w:rsid w:val="00177C79"/>
    <w:rsid w:val="0018284A"/>
    <w:rsid w:val="00186692"/>
    <w:rsid w:val="00194A63"/>
    <w:rsid w:val="00196154"/>
    <w:rsid w:val="001B6B1B"/>
    <w:rsid w:val="001D165C"/>
    <w:rsid w:val="001D3FC0"/>
    <w:rsid w:val="001E5C6A"/>
    <w:rsid w:val="001F2262"/>
    <w:rsid w:val="001F2DF9"/>
    <w:rsid w:val="00205ED3"/>
    <w:rsid w:val="00207944"/>
    <w:rsid w:val="00210A86"/>
    <w:rsid w:val="00213991"/>
    <w:rsid w:val="002168E0"/>
    <w:rsid w:val="00233FA0"/>
    <w:rsid w:val="002525E6"/>
    <w:rsid w:val="00253F4B"/>
    <w:rsid w:val="0026337E"/>
    <w:rsid w:val="00263C05"/>
    <w:rsid w:val="002670AD"/>
    <w:rsid w:val="00271022"/>
    <w:rsid w:val="00275FC3"/>
    <w:rsid w:val="002832D7"/>
    <w:rsid w:val="0028657D"/>
    <w:rsid w:val="00287321"/>
    <w:rsid w:val="00296C9D"/>
    <w:rsid w:val="002974CE"/>
    <w:rsid w:val="0029759D"/>
    <w:rsid w:val="002A2450"/>
    <w:rsid w:val="002A3321"/>
    <w:rsid w:val="002A4257"/>
    <w:rsid w:val="002B59E7"/>
    <w:rsid w:val="002C081E"/>
    <w:rsid w:val="002C10DA"/>
    <w:rsid w:val="002C29E5"/>
    <w:rsid w:val="002C42DE"/>
    <w:rsid w:val="002D01E4"/>
    <w:rsid w:val="002D2F06"/>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4167"/>
    <w:rsid w:val="003451D8"/>
    <w:rsid w:val="0034545D"/>
    <w:rsid w:val="00352381"/>
    <w:rsid w:val="00352EFC"/>
    <w:rsid w:val="0035343D"/>
    <w:rsid w:val="00355839"/>
    <w:rsid w:val="00362FD4"/>
    <w:rsid w:val="003639B8"/>
    <w:rsid w:val="00365391"/>
    <w:rsid w:val="00365CFB"/>
    <w:rsid w:val="00374F1F"/>
    <w:rsid w:val="0037525E"/>
    <w:rsid w:val="00377FCC"/>
    <w:rsid w:val="003852FB"/>
    <w:rsid w:val="00391F64"/>
    <w:rsid w:val="00395977"/>
    <w:rsid w:val="00395D28"/>
    <w:rsid w:val="003A05F2"/>
    <w:rsid w:val="003A2B60"/>
    <w:rsid w:val="003A3FE1"/>
    <w:rsid w:val="003A6620"/>
    <w:rsid w:val="003A6D39"/>
    <w:rsid w:val="003B25EA"/>
    <w:rsid w:val="003B2E6E"/>
    <w:rsid w:val="003B4209"/>
    <w:rsid w:val="003B69A8"/>
    <w:rsid w:val="003B6EB8"/>
    <w:rsid w:val="003C5E7B"/>
    <w:rsid w:val="003C71F5"/>
    <w:rsid w:val="003D2698"/>
    <w:rsid w:val="003D43A6"/>
    <w:rsid w:val="003D4D2F"/>
    <w:rsid w:val="003E0B15"/>
    <w:rsid w:val="003F4E86"/>
    <w:rsid w:val="003F6BB4"/>
    <w:rsid w:val="004064AA"/>
    <w:rsid w:val="00413B98"/>
    <w:rsid w:val="004205F5"/>
    <w:rsid w:val="00421E86"/>
    <w:rsid w:val="0042794C"/>
    <w:rsid w:val="004306F8"/>
    <w:rsid w:val="00443231"/>
    <w:rsid w:val="00447B04"/>
    <w:rsid w:val="004504C7"/>
    <w:rsid w:val="00456227"/>
    <w:rsid w:val="00460742"/>
    <w:rsid w:val="004613C6"/>
    <w:rsid w:val="00466D16"/>
    <w:rsid w:val="004705E1"/>
    <w:rsid w:val="00471BED"/>
    <w:rsid w:val="00476325"/>
    <w:rsid w:val="00481CD5"/>
    <w:rsid w:val="00485571"/>
    <w:rsid w:val="0048670A"/>
    <w:rsid w:val="0049245B"/>
    <w:rsid w:val="004937B6"/>
    <w:rsid w:val="004966FC"/>
    <w:rsid w:val="004A24FB"/>
    <w:rsid w:val="004A5268"/>
    <w:rsid w:val="004B037B"/>
    <w:rsid w:val="004B0B0D"/>
    <w:rsid w:val="004B4A02"/>
    <w:rsid w:val="004B6BA0"/>
    <w:rsid w:val="004C4F46"/>
    <w:rsid w:val="004D0683"/>
    <w:rsid w:val="004D0976"/>
    <w:rsid w:val="004D13EE"/>
    <w:rsid w:val="004D4AF8"/>
    <w:rsid w:val="004D4D2C"/>
    <w:rsid w:val="004D5F88"/>
    <w:rsid w:val="004E2EBC"/>
    <w:rsid w:val="004E3A66"/>
    <w:rsid w:val="004F2858"/>
    <w:rsid w:val="004F3023"/>
    <w:rsid w:val="004F4A01"/>
    <w:rsid w:val="004F6006"/>
    <w:rsid w:val="005039A3"/>
    <w:rsid w:val="00504EF3"/>
    <w:rsid w:val="005107DF"/>
    <w:rsid w:val="00511C30"/>
    <w:rsid w:val="005130E0"/>
    <w:rsid w:val="00515D58"/>
    <w:rsid w:val="00516594"/>
    <w:rsid w:val="00521C4B"/>
    <w:rsid w:val="00531809"/>
    <w:rsid w:val="00533112"/>
    <w:rsid w:val="00533353"/>
    <w:rsid w:val="00534C68"/>
    <w:rsid w:val="005364EF"/>
    <w:rsid w:val="00536B46"/>
    <w:rsid w:val="00552F68"/>
    <w:rsid w:val="005552DD"/>
    <w:rsid w:val="005654B5"/>
    <w:rsid w:val="005714E8"/>
    <w:rsid w:val="00571D1C"/>
    <w:rsid w:val="00575392"/>
    <w:rsid w:val="00586F2C"/>
    <w:rsid w:val="005907ED"/>
    <w:rsid w:val="0059618C"/>
    <w:rsid w:val="005976AC"/>
    <w:rsid w:val="005A1367"/>
    <w:rsid w:val="005A2114"/>
    <w:rsid w:val="005A2468"/>
    <w:rsid w:val="005A41AA"/>
    <w:rsid w:val="005A6465"/>
    <w:rsid w:val="005A7263"/>
    <w:rsid w:val="005A7998"/>
    <w:rsid w:val="005B34E5"/>
    <w:rsid w:val="005B5178"/>
    <w:rsid w:val="005B5F2F"/>
    <w:rsid w:val="005C1675"/>
    <w:rsid w:val="005C3685"/>
    <w:rsid w:val="005C3D27"/>
    <w:rsid w:val="005C5F38"/>
    <w:rsid w:val="005C7DE5"/>
    <w:rsid w:val="005D14AF"/>
    <w:rsid w:val="005D1A74"/>
    <w:rsid w:val="005D38A3"/>
    <w:rsid w:val="005D4A3B"/>
    <w:rsid w:val="005D4BEB"/>
    <w:rsid w:val="005E3CF5"/>
    <w:rsid w:val="006036B1"/>
    <w:rsid w:val="0061250E"/>
    <w:rsid w:val="00617A80"/>
    <w:rsid w:val="00635C73"/>
    <w:rsid w:val="00644B94"/>
    <w:rsid w:val="00650E21"/>
    <w:rsid w:val="00651A39"/>
    <w:rsid w:val="00656612"/>
    <w:rsid w:val="0066138A"/>
    <w:rsid w:val="00665EB1"/>
    <w:rsid w:val="006704FB"/>
    <w:rsid w:val="00672B6F"/>
    <w:rsid w:val="00675DA3"/>
    <w:rsid w:val="00675E00"/>
    <w:rsid w:val="00676707"/>
    <w:rsid w:val="00680DD8"/>
    <w:rsid w:val="00682339"/>
    <w:rsid w:val="006823CC"/>
    <w:rsid w:val="00683648"/>
    <w:rsid w:val="00684608"/>
    <w:rsid w:val="006A06E3"/>
    <w:rsid w:val="006A45CC"/>
    <w:rsid w:val="006A758C"/>
    <w:rsid w:val="006B1181"/>
    <w:rsid w:val="006B406E"/>
    <w:rsid w:val="006C022F"/>
    <w:rsid w:val="006C38E7"/>
    <w:rsid w:val="006C5340"/>
    <w:rsid w:val="006D07DC"/>
    <w:rsid w:val="006D21EC"/>
    <w:rsid w:val="006D2216"/>
    <w:rsid w:val="006D5DFC"/>
    <w:rsid w:val="006E2561"/>
    <w:rsid w:val="006E6CCB"/>
    <w:rsid w:val="006F0819"/>
    <w:rsid w:val="006F6E49"/>
    <w:rsid w:val="00701903"/>
    <w:rsid w:val="00703372"/>
    <w:rsid w:val="00705251"/>
    <w:rsid w:val="00707229"/>
    <w:rsid w:val="00711295"/>
    <w:rsid w:val="00713CBE"/>
    <w:rsid w:val="00714DB0"/>
    <w:rsid w:val="00715B77"/>
    <w:rsid w:val="00716648"/>
    <w:rsid w:val="0071785F"/>
    <w:rsid w:val="00724697"/>
    <w:rsid w:val="00727209"/>
    <w:rsid w:val="00735256"/>
    <w:rsid w:val="00737807"/>
    <w:rsid w:val="00740CD8"/>
    <w:rsid w:val="00744FB9"/>
    <w:rsid w:val="00755837"/>
    <w:rsid w:val="00763352"/>
    <w:rsid w:val="007650E5"/>
    <w:rsid w:val="00766020"/>
    <w:rsid w:val="0076697F"/>
    <w:rsid w:val="0077663E"/>
    <w:rsid w:val="00777163"/>
    <w:rsid w:val="00777AC0"/>
    <w:rsid w:val="007805DE"/>
    <w:rsid w:val="007817F3"/>
    <w:rsid w:val="007860F9"/>
    <w:rsid w:val="0078627D"/>
    <w:rsid w:val="007933CD"/>
    <w:rsid w:val="00793C29"/>
    <w:rsid w:val="00793C5E"/>
    <w:rsid w:val="007A1867"/>
    <w:rsid w:val="007A5FD1"/>
    <w:rsid w:val="007B718B"/>
    <w:rsid w:val="007B75A2"/>
    <w:rsid w:val="007C11F3"/>
    <w:rsid w:val="007C48AC"/>
    <w:rsid w:val="007C543D"/>
    <w:rsid w:val="007D0F2A"/>
    <w:rsid w:val="007E1003"/>
    <w:rsid w:val="007E32AC"/>
    <w:rsid w:val="007E6338"/>
    <w:rsid w:val="007F4091"/>
    <w:rsid w:val="008063E5"/>
    <w:rsid w:val="00811780"/>
    <w:rsid w:val="008126A7"/>
    <w:rsid w:val="00817A51"/>
    <w:rsid w:val="00821DEE"/>
    <w:rsid w:val="008239E6"/>
    <w:rsid w:val="00826B7B"/>
    <w:rsid w:val="0082744B"/>
    <w:rsid w:val="008344A2"/>
    <w:rsid w:val="00835100"/>
    <w:rsid w:val="00846918"/>
    <w:rsid w:val="00847C9A"/>
    <w:rsid w:val="00852940"/>
    <w:rsid w:val="00861C45"/>
    <w:rsid w:val="008756E3"/>
    <w:rsid w:val="00884DCD"/>
    <w:rsid w:val="00885445"/>
    <w:rsid w:val="00887605"/>
    <w:rsid w:val="0089168D"/>
    <w:rsid w:val="008A3968"/>
    <w:rsid w:val="008A50E0"/>
    <w:rsid w:val="008A614A"/>
    <w:rsid w:val="008A7447"/>
    <w:rsid w:val="008B2D34"/>
    <w:rsid w:val="008B4B7B"/>
    <w:rsid w:val="008C09ED"/>
    <w:rsid w:val="008C2931"/>
    <w:rsid w:val="008C2C66"/>
    <w:rsid w:val="008C39E6"/>
    <w:rsid w:val="008C3AE8"/>
    <w:rsid w:val="008D5697"/>
    <w:rsid w:val="008D63C9"/>
    <w:rsid w:val="008E53C6"/>
    <w:rsid w:val="008E77B4"/>
    <w:rsid w:val="008F5F62"/>
    <w:rsid w:val="009041AA"/>
    <w:rsid w:val="009051AA"/>
    <w:rsid w:val="0090584D"/>
    <w:rsid w:val="00907FBB"/>
    <w:rsid w:val="00912C95"/>
    <w:rsid w:val="009229D6"/>
    <w:rsid w:val="00927FEB"/>
    <w:rsid w:val="00932307"/>
    <w:rsid w:val="00937E7E"/>
    <w:rsid w:val="00947D4C"/>
    <w:rsid w:val="00952CAE"/>
    <w:rsid w:val="00971931"/>
    <w:rsid w:val="00971F35"/>
    <w:rsid w:val="009758A3"/>
    <w:rsid w:val="00980BE1"/>
    <w:rsid w:val="00980D94"/>
    <w:rsid w:val="00982F37"/>
    <w:rsid w:val="00983C55"/>
    <w:rsid w:val="00992175"/>
    <w:rsid w:val="00993B9C"/>
    <w:rsid w:val="00995708"/>
    <w:rsid w:val="00996571"/>
    <w:rsid w:val="00997F79"/>
    <w:rsid w:val="009A4314"/>
    <w:rsid w:val="009A432B"/>
    <w:rsid w:val="009A45F7"/>
    <w:rsid w:val="009C01A8"/>
    <w:rsid w:val="009C1241"/>
    <w:rsid w:val="009C5334"/>
    <w:rsid w:val="009D2E60"/>
    <w:rsid w:val="009D70BE"/>
    <w:rsid w:val="009E1F32"/>
    <w:rsid w:val="009F0228"/>
    <w:rsid w:val="009F1BEF"/>
    <w:rsid w:val="009F1D57"/>
    <w:rsid w:val="00A02142"/>
    <w:rsid w:val="00A052CD"/>
    <w:rsid w:val="00A05A12"/>
    <w:rsid w:val="00A06B28"/>
    <w:rsid w:val="00A12CB9"/>
    <w:rsid w:val="00A1483D"/>
    <w:rsid w:val="00A23805"/>
    <w:rsid w:val="00A315F4"/>
    <w:rsid w:val="00A35733"/>
    <w:rsid w:val="00A35F40"/>
    <w:rsid w:val="00A37CDB"/>
    <w:rsid w:val="00A40959"/>
    <w:rsid w:val="00A453FA"/>
    <w:rsid w:val="00A51897"/>
    <w:rsid w:val="00A51B2B"/>
    <w:rsid w:val="00A51CE2"/>
    <w:rsid w:val="00A538DD"/>
    <w:rsid w:val="00A647B2"/>
    <w:rsid w:val="00A64B36"/>
    <w:rsid w:val="00A7143B"/>
    <w:rsid w:val="00A743AF"/>
    <w:rsid w:val="00A75852"/>
    <w:rsid w:val="00A7764C"/>
    <w:rsid w:val="00A77CDA"/>
    <w:rsid w:val="00A77ED7"/>
    <w:rsid w:val="00A858A2"/>
    <w:rsid w:val="00A86D2D"/>
    <w:rsid w:val="00A8759E"/>
    <w:rsid w:val="00A97939"/>
    <w:rsid w:val="00AA1B64"/>
    <w:rsid w:val="00AA2C20"/>
    <w:rsid w:val="00AA4325"/>
    <w:rsid w:val="00AA747F"/>
    <w:rsid w:val="00AA761B"/>
    <w:rsid w:val="00AA7AEF"/>
    <w:rsid w:val="00AB544F"/>
    <w:rsid w:val="00AB5539"/>
    <w:rsid w:val="00AC2C8A"/>
    <w:rsid w:val="00AC5B1C"/>
    <w:rsid w:val="00AC6581"/>
    <w:rsid w:val="00AC6CA2"/>
    <w:rsid w:val="00AD1B45"/>
    <w:rsid w:val="00AD279D"/>
    <w:rsid w:val="00AD7E41"/>
    <w:rsid w:val="00AE4774"/>
    <w:rsid w:val="00AE712F"/>
    <w:rsid w:val="00AF1811"/>
    <w:rsid w:val="00AF61A3"/>
    <w:rsid w:val="00AF67E7"/>
    <w:rsid w:val="00AF687A"/>
    <w:rsid w:val="00B02D79"/>
    <w:rsid w:val="00B120AA"/>
    <w:rsid w:val="00B27262"/>
    <w:rsid w:val="00B30B1A"/>
    <w:rsid w:val="00B341A2"/>
    <w:rsid w:val="00B35D70"/>
    <w:rsid w:val="00B406AD"/>
    <w:rsid w:val="00B42852"/>
    <w:rsid w:val="00B461CC"/>
    <w:rsid w:val="00B5229F"/>
    <w:rsid w:val="00B537AD"/>
    <w:rsid w:val="00B57950"/>
    <w:rsid w:val="00B57FBE"/>
    <w:rsid w:val="00B70560"/>
    <w:rsid w:val="00B75606"/>
    <w:rsid w:val="00B83B8A"/>
    <w:rsid w:val="00B83B95"/>
    <w:rsid w:val="00B83CD9"/>
    <w:rsid w:val="00B83FAB"/>
    <w:rsid w:val="00B851B0"/>
    <w:rsid w:val="00B90E13"/>
    <w:rsid w:val="00B91F8A"/>
    <w:rsid w:val="00B92D68"/>
    <w:rsid w:val="00B96AB7"/>
    <w:rsid w:val="00B9724E"/>
    <w:rsid w:val="00B97A9C"/>
    <w:rsid w:val="00BA1635"/>
    <w:rsid w:val="00BB40F9"/>
    <w:rsid w:val="00BC3147"/>
    <w:rsid w:val="00BC5D4C"/>
    <w:rsid w:val="00BE3958"/>
    <w:rsid w:val="00BF1FE5"/>
    <w:rsid w:val="00BF5D1D"/>
    <w:rsid w:val="00C01D37"/>
    <w:rsid w:val="00C0206B"/>
    <w:rsid w:val="00C04849"/>
    <w:rsid w:val="00C05C97"/>
    <w:rsid w:val="00C05E67"/>
    <w:rsid w:val="00C06650"/>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01ED"/>
    <w:rsid w:val="00CB1F2A"/>
    <w:rsid w:val="00CB2B7B"/>
    <w:rsid w:val="00CB43E6"/>
    <w:rsid w:val="00CB5572"/>
    <w:rsid w:val="00CB55D4"/>
    <w:rsid w:val="00CC47EA"/>
    <w:rsid w:val="00CD2646"/>
    <w:rsid w:val="00CD3F8F"/>
    <w:rsid w:val="00CD524A"/>
    <w:rsid w:val="00CD77EE"/>
    <w:rsid w:val="00CD7D56"/>
    <w:rsid w:val="00CE7281"/>
    <w:rsid w:val="00CF0B8B"/>
    <w:rsid w:val="00CF2AE6"/>
    <w:rsid w:val="00CF41E7"/>
    <w:rsid w:val="00D0129A"/>
    <w:rsid w:val="00D01E71"/>
    <w:rsid w:val="00D06C0C"/>
    <w:rsid w:val="00D10715"/>
    <w:rsid w:val="00D1111B"/>
    <w:rsid w:val="00D156D0"/>
    <w:rsid w:val="00D179FB"/>
    <w:rsid w:val="00D20C7B"/>
    <w:rsid w:val="00D23F85"/>
    <w:rsid w:val="00D3398D"/>
    <w:rsid w:val="00D4057C"/>
    <w:rsid w:val="00D43BC3"/>
    <w:rsid w:val="00D55A5E"/>
    <w:rsid w:val="00D6096D"/>
    <w:rsid w:val="00D60C3B"/>
    <w:rsid w:val="00D62791"/>
    <w:rsid w:val="00D631A6"/>
    <w:rsid w:val="00D66025"/>
    <w:rsid w:val="00D66140"/>
    <w:rsid w:val="00D66C7D"/>
    <w:rsid w:val="00D72CFB"/>
    <w:rsid w:val="00D76717"/>
    <w:rsid w:val="00D777C0"/>
    <w:rsid w:val="00D8131E"/>
    <w:rsid w:val="00D83CF8"/>
    <w:rsid w:val="00D84E83"/>
    <w:rsid w:val="00D90AE2"/>
    <w:rsid w:val="00D92F65"/>
    <w:rsid w:val="00D93B1A"/>
    <w:rsid w:val="00D94AB5"/>
    <w:rsid w:val="00DA2D58"/>
    <w:rsid w:val="00DA3A89"/>
    <w:rsid w:val="00DA5DBE"/>
    <w:rsid w:val="00DD0241"/>
    <w:rsid w:val="00DD1DF2"/>
    <w:rsid w:val="00DD2154"/>
    <w:rsid w:val="00DD40F3"/>
    <w:rsid w:val="00DE1E1C"/>
    <w:rsid w:val="00DE5182"/>
    <w:rsid w:val="00DF19A7"/>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3872"/>
    <w:rsid w:val="00E25921"/>
    <w:rsid w:val="00E259CB"/>
    <w:rsid w:val="00E31405"/>
    <w:rsid w:val="00E34796"/>
    <w:rsid w:val="00E36056"/>
    <w:rsid w:val="00E449B7"/>
    <w:rsid w:val="00E452DA"/>
    <w:rsid w:val="00E4727C"/>
    <w:rsid w:val="00E47C51"/>
    <w:rsid w:val="00E50BAC"/>
    <w:rsid w:val="00E53FEE"/>
    <w:rsid w:val="00E54E73"/>
    <w:rsid w:val="00E56E12"/>
    <w:rsid w:val="00E57499"/>
    <w:rsid w:val="00E57A81"/>
    <w:rsid w:val="00E57D6C"/>
    <w:rsid w:val="00E60E10"/>
    <w:rsid w:val="00E65D17"/>
    <w:rsid w:val="00E70818"/>
    <w:rsid w:val="00E719BF"/>
    <w:rsid w:val="00E77C05"/>
    <w:rsid w:val="00E8260B"/>
    <w:rsid w:val="00E8578F"/>
    <w:rsid w:val="00E87995"/>
    <w:rsid w:val="00EA11C3"/>
    <w:rsid w:val="00EA2DC8"/>
    <w:rsid w:val="00EA3EB7"/>
    <w:rsid w:val="00EA5A2E"/>
    <w:rsid w:val="00EA5E32"/>
    <w:rsid w:val="00EA6169"/>
    <w:rsid w:val="00EB35C1"/>
    <w:rsid w:val="00EB75AC"/>
    <w:rsid w:val="00EC0E59"/>
    <w:rsid w:val="00EC1E04"/>
    <w:rsid w:val="00EC5A12"/>
    <w:rsid w:val="00ED0788"/>
    <w:rsid w:val="00ED4646"/>
    <w:rsid w:val="00ED4671"/>
    <w:rsid w:val="00ED6244"/>
    <w:rsid w:val="00ED65B1"/>
    <w:rsid w:val="00EE0A42"/>
    <w:rsid w:val="00EE4634"/>
    <w:rsid w:val="00EE47AE"/>
    <w:rsid w:val="00EF103D"/>
    <w:rsid w:val="00EF44FD"/>
    <w:rsid w:val="00EF4F35"/>
    <w:rsid w:val="00F02664"/>
    <w:rsid w:val="00F03FDA"/>
    <w:rsid w:val="00F151EE"/>
    <w:rsid w:val="00F167C4"/>
    <w:rsid w:val="00F31308"/>
    <w:rsid w:val="00F321CD"/>
    <w:rsid w:val="00F32B2E"/>
    <w:rsid w:val="00F34D87"/>
    <w:rsid w:val="00F37AA4"/>
    <w:rsid w:val="00F4201E"/>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F2F31"/>
    <w:rsid w:val="00FF4996"/>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8991636">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505907">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177030">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49258988">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149155">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3992725">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5551842">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0635960">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7685155">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1799549">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13949">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948629">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0885910">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426770">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9014177">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5028997">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LI/2023_88e-b/Docs/S3i230131.zip" TargetMode="External"/><Relationship Id="rId13" Type="http://schemas.openxmlformats.org/officeDocument/2006/relationships/hyperlink" Target="https://www.3gpp.org/ftp/TSG_SA/WG3_Security/TSGS3_LI/2023_88e-b/Docs/s3i230134.zip" TargetMode="External"/><Relationship Id="rId3" Type="http://schemas.openxmlformats.org/officeDocument/2006/relationships/settings" Target="settings.xml"/><Relationship Id="rId7" Type="http://schemas.openxmlformats.org/officeDocument/2006/relationships/hyperlink" Target="https://global.gotomeeting.com/join/693308189" TargetMode="External"/><Relationship Id="rId12" Type="http://schemas.openxmlformats.org/officeDocument/2006/relationships/hyperlink" Target="https://www.3gpp.org/ftp/TSG_SA/WG3_Security/TSGS3_LI/2023_88e-b/Docs/s3i230141.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LI/2023_88e-b/Docs/s3i230140.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3gpp.org/ftp/TSG_SA/WG3_Security/TSGS3_LI/2023_88e-b/Docs/s3i230139.zip"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3_88e-b/Docs/S3i230136.zip" TargetMode="External"/><Relationship Id="rId14" Type="http://schemas.openxmlformats.org/officeDocument/2006/relationships/hyperlink" Target="https://www.3gpp.org/ftp/TSG_SA/WG3_Security/TSGS3_LI/2023_88e-b/Docs/s3i2301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764</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5115</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2023-02-21T12:47:00Z</dcterms:created>
  <dcterms:modified xsi:type="dcterms:W3CDTF">2023-02-21T12:47:00Z</dcterms:modified>
</cp:coreProperties>
</file>