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C1B03A" w14:textId="60E86AD1" w:rsidR="00BF2306" w:rsidRDefault="00BB06B7" w:rsidP="00BF2306">
      <w:pPr>
        <w:keepNext/>
        <w:pBdr>
          <w:bottom w:val="single" w:sz="4" w:space="1" w:color="auto"/>
        </w:pBdr>
        <w:tabs>
          <w:tab w:val="right" w:pos="9639"/>
        </w:tabs>
        <w:outlineLvl w:val="0"/>
        <w:rPr>
          <w:rFonts w:ascii="Arial" w:hAnsi="Arial"/>
          <w:b/>
          <w:noProof/>
          <w:sz w:val="24"/>
        </w:rPr>
      </w:pPr>
      <w:r>
        <w:rPr>
          <w:rFonts w:ascii="Arial" w:hAnsi="Arial"/>
          <w:b/>
          <w:noProof/>
          <w:sz w:val="24"/>
        </w:rPr>
        <w:t>3GPP TSG-SA3 Meeting #108</w:t>
      </w:r>
      <w:r w:rsidR="00BF2306">
        <w:rPr>
          <w:rFonts w:ascii="Arial" w:hAnsi="Arial"/>
          <w:b/>
          <w:noProof/>
          <w:sz w:val="24"/>
        </w:rPr>
        <w:t>-e</w:t>
      </w:r>
      <w:r w:rsidR="00BF2306">
        <w:rPr>
          <w:rFonts w:ascii="Arial" w:hAnsi="Arial"/>
          <w:b/>
          <w:noProof/>
          <w:sz w:val="24"/>
        </w:rPr>
        <w:tab/>
      </w:r>
      <w:ins w:id="0" w:author="r1" w:date="2022-08-24T21:18:00Z">
        <w:r w:rsidR="0073593A">
          <w:rPr>
            <w:rFonts w:ascii="Arial" w:hAnsi="Arial"/>
            <w:b/>
            <w:noProof/>
            <w:sz w:val="24"/>
          </w:rPr>
          <w:t>draft_</w:t>
        </w:r>
      </w:ins>
      <w:r w:rsidR="00B433DA" w:rsidRPr="00B433DA">
        <w:rPr>
          <w:rFonts w:ascii="Arial" w:hAnsi="Arial"/>
          <w:b/>
          <w:noProof/>
          <w:sz w:val="24"/>
        </w:rPr>
        <w:t>S3-222064</w:t>
      </w:r>
      <w:ins w:id="1" w:author="r1" w:date="2022-08-24T21:18:00Z">
        <w:r w:rsidR="0073593A">
          <w:rPr>
            <w:rFonts w:ascii="Arial" w:hAnsi="Arial"/>
            <w:b/>
            <w:noProof/>
            <w:sz w:val="24"/>
          </w:rPr>
          <w:t>-r</w:t>
        </w:r>
      </w:ins>
      <w:ins w:id="2" w:author="huawei-r3" w:date="2022-08-26T10:47:00Z">
        <w:r w:rsidR="00D121A0">
          <w:rPr>
            <w:rFonts w:ascii="Arial" w:hAnsi="Arial"/>
            <w:b/>
            <w:noProof/>
            <w:sz w:val="24"/>
          </w:rPr>
          <w:t>3</w:t>
        </w:r>
      </w:ins>
      <w:ins w:id="3" w:author="Alec Brusilovsky" w:date="2022-08-24T14:26:00Z">
        <w:del w:id="4" w:author="huawei-r3" w:date="2022-08-26T10:47:00Z">
          <w:r w:rsidR="00AA4059" w:rsidDel="00D121A0">
            <w:rPr>
              <w:rFonts w:ascii="Arial" w:hAnsi="Arial"/>
              <w:b/>
              <w:noProof/>
              <w:sz w:val="24"/>
            </w:rPr>
            <w:delText>2</w:delText>
          </w:r>
        </w:del>
      </w:ins>
      <w:ins w:id="5" w:author="r1" w:date="2022-08-24T21:18:00Z">
        <w:del w:id="6" w:author="Alec Brusilovsky" w:date="2022-08-24T14:26:00Z">
          <w:r w:rsidR="0073593A" w:rsidDel="00AA4059">
            <w:rPr>
              <w:rFonts w:ascii="Arial" w:hAnsi="Arial"/>
              <w:b/>
              <w:noProof/>
              <w:sz w:val="24"/>
            </w:rPr>
            <w:delText>1</w:delText>
          </w:r>
        </w:del>
      </w:ins>
    </w:p>
    <w:p w14:paraId="29B24327" w14:textId="5541D0B0" w:rsidR="00F257F0" w:rsidRDefault="00BF2306" w:rsidP="00BF2306">
      <w:pPr>
        <w:keepNext/>
        <w:pBdr>
          <w:bottom w:val="single" w:sz="4" w:space="1" w:color="auto"/>
        </w:pBdr>
        <w:tabs>
          <w:tab w:val="right" w:pos="9639"/>
        </w:tabs>
        <w:outlineLvl w:val="0"/>
        <w:rPr>
          <w:rFonts w:ascii="Arial" w:hAnsi="Arial" w:cs="Arial"/>
          <w:b/>
          <w:sz w:val="24"/>
        </w:rPr>
      </w:pPr>
      <w:r>
        <w:rPr>
          <w:rFonts w:ascii="Arial" w:hAnsi="Arial"/>
          <w:b/>
          <w:noProof/>
          <w:sz w:val="24"/>
        </w:rPr>
        <w:t xml:space="preserve">e-meeting, </w:t>
      </w:r>
      <w:r w:rsidR="00BB06B7" w:rsidRPr="008F25F2">
        <w:rPr>
          <w:b/>
          <w:sz w:val="24"/>
        </w:rPr>
        <w:t>22</w:t>
      </w:r>
      <w:r w:rsidR="00BB06B7" w:rsidRPr="008F25F2">
        <w:rPr>
          <w:b/>
          <w:sz w:val="24"/>
          <w:vertAlign w:val="superscript"/>
        </w:rPr>
        <w:t>nd</w:t>
      </w:r>
      <w:r w:rsidR="00BB06B7" w:rsidRPr="008F25F2">
        <w:rPr>
          <w:b/>
          <w:sz w:val="24"/>
        </w:rPr>
        <w:t xml:space="preserve"> – 26</w:t>
      </w:r>
      <w:r w:rsidR="00BB06B7" w:rsidRPr="008F25F2">
        <w:rPr>
          <w:b/>
          <w:sz w:val="24"/>
          <w:vertAlign w:val="superscript"/>
        </w:rPr>
        <w:t>th</w:t>
      </w:r>
      <w:r w:rsidR="00BB06B7" w:rsidRPr="008F25F2">
        <w:rPr>
          <w:b/>
          <w:sz w:val="24"/>
        </w:rPr>
        <w:t xml:space="preserve"> August, 2022</w:t>
      </w:r>
      <w:ins w:id="7" w:author="r1" w:date="2022-08-24T21:21:00Z">
        <w:r w:rsidR="0073593A" w:rsidRPr="0073593A">
          <w:rPr>
            <w:b/>
            <w:bCs/>
            <w:sz w:val="22"/>
          </w:rPr>
          <w:t xml:space="preserve"> </w:t>
        </w:r>
        <w:r w:rsidR="0073593A">
          <w:rPr>
            <w:b/>
            <w:bCs/>
            <w:sz w:val="22"/>
          </w:rPr>
          <w:t xml:space="preserve">              </w:t>
        </w:r>
        <w:r w:rsidR="0073593A" w:rsidRPr="00EB3F6F">
          <w:rPr>
            <w:b/>
            <w:bCs/>
            <w:sz w:val="22"/>
          </w:rPr>
          <w:t>merge</w:t>
        </w:r>
      </w:ins>
      <w:ins w:id="8" w:author="Alec Brusilovsky" w:date="2022-08-24T14:21:00Z">
        <w:r w:rsidR="00186E72">
          <w:rPr>
            <w:b/>
            <w:bCs/>
            <w:sz w:val="22"/>
          </w:rPr>
          <w:t>r</w:t>
        </w:r>
      </w:ins>
      <w:ins w:id="9" w:author="r1" w:date="2022-08-24T21:21:00Z">
        <w:r w:rsidR="0073593A" w:rsidRPr="00EB3F6F">
          <w:rPr>
            <w:b/>
            <w:bCs/>
            <w:sz w:val="22"/>
          </w:rPr>
          <w:t xml:space="preserve"> of S3-221791, S3-221781, S3-221920, S3-222064</w:t>
        </w:r>
      </w:ins>
    </w:p>
    <w:p w14:paraId="29B24328" w14:textId="0DA9D8DC" w:rsidR="00F257F0" w:rsidRDefault="00ED5042">
      <w:pPr>
        <w:keepNext/>
        <w:tabs>
          <w:tab w:val="left" w:pos="2127"/>
        </w:tabs>
        <w:spacing w:after="0"/>
        <w:ind w:left="2126" w:hanging="2126"/>
        <w:outlineLvl w:val="0"/>
        <w:rPr>
          <w:rFonts w:ascii="Arial" w:hAnsi="Arial"/>
          <w:b/>
          <w:bCs/>
          <w:lang w:val="en-US"/>
        </w:rPr>
      </w:pPr>
      <w:r>
        <w:rPr>
          <w:rFonts w:ascii="Arial" w:hAnsi="Arial"/>
          <w:b/>
          <w:bCs/>
          <w:lang w:val="en-US"/>
        </w:rPr>
        <w:t xml:space="preserve">Source: </w:t>
      </w:r>
      <w:r>
        <w:tab/>
      </w:r>
      <w:r w:rsidR="00BF2306" w:rsidRPr="00046364">
        <w:rPr>
          <w:rFonts w:ascii="Arial" w:hAnsi="Arial"/>
          <w:b/>
          <w:lang w:val="en-US"/>
        </w:rPr>
        <w:t xml:space="preserve">Huawei, </w:t>
      </w:r>
      <w:proofErr w:type="spellStart"/>
      <w:r w:rsidR="00BF2306" w:rsidRPr="00046364">
        <w:rPr>
          <w:rFonts w:ascii="Arial" w:hAnsi="Arial"/>
          <w:b/>
          <w:lang w:val="en-US"/>
        </w:rPr>
        <w:t>HiSilicon</w:t>
      </w:r>
      <w:proofErr w:type="spellEnd"/>
      <w:ins w:id="10" w:author="huawei-r3" w:date="2022-08-26T10:47:00Z">
        <w:r w:rsidR="00D121A0">
          <w:rPr>
            <w:rFonts w:ascii="Arial" w:hAnsi="Arial"/>
            <w:b/>
            <w:lang w:val="en-US" w:eastAsia="zh-CN"/>
          </w:rPr>
          <w:t xml:space="preserve">, </w:t>
        </w:r>
        <w:r w:rsidR="00D121A0" w:rsidRPr="00D121A0">
          <w:rPr>
            <w:rFonts w:ascii="Arial" w:hAnsi="Arial"/>
            <w:b/>
            <w:lang w:val="en-US" w:eastAsia="zh-CN"/>
          </w:rPr>
          <w:t>Philips</w:t>
        </w:r>
      </w:ins>
    </w:p>
    <w:p w14:paraId="29B24329" w14:textId="4A5246DB" w:rsidR="00F257F0" w:rsidRDefault="00ED5042">
      <w:pPr>
        <w:keepNext/>
        <w:tabs>
          <w:tab w:val="left" w:pos="2127"/>
        </w:tabs>
        <w:spacing w:after="0"/>
        <w:ind w:left="2126" w:hanging="2126"/>
        <w:outlineLvl w:val="0"/>
        <w:rPr>
          <w:rFonts w:ascii="Arial" w:hAnsi="Arial" w:cs="Arial"/>
          <w:b/>
          <w:bCs/>
        </w:rPr>
      </w:pPr>
      <w:r>
        <w:rPr>
          <w:rFonts w:ascii="Arial" w:hAnsi="Arial" w:cs="Arial"/>
          <w:b/>
          <w:bCs/>
        </w:rPr>
        <w:t>Title:</w:t>
      </w:r>
      <w:r>
        <w:tab/>
      </w:r>
      <w:r w:rsidR="00B972B5" w:rsidRPr="00B972B5">
        <w:rPr>
          <w:rFonts w:ascii="Arial" w:hAnsi="Arial" w:cs="Arial"/>
          <w:b/>
          <w:bCs/>
        </w:rPr>
        <w:t>Add threat and requirement to key issue</w:t>
      </w:r>
      <w:ins w:id="11" w:author="Alec Brusilovsky" w:date="2022-08-24T14:21:00Z">
        <w:r w:rsidR="00186E72">
          <w:rPr>
            <w:rFonts w:ascii="Arial" w:hAnsi="Arial" w:cs="Arial"/>
            <w:b/>
            <w:bCs/>
          </w:rPr>
          <w:t xml:space="preserve"> </w:t>
        </w:r>
      </w:ins>
      <w:r w:rsidR="00253EE4">
        <w:rPr>
          <w:rFonts w:ascii="Arial" w:hAnsi="Arial" w:cs="Arial"/>
          <w:b/>
          <w:bCs/>
        </w:rPr>
        <w:t>#1</w:t>
      </w:r>
    </w:p>
    <w:p w14:paraId="29B2432A" w14:textId="77777777" w:rsidR="00F257F0" w:rsidRDefault="00ED5042">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4785BFAE" w14:textId="0132C36C" w:rsidR="00BB06B7" w:rsidRDefault="00ED5042" w:rsidP="00BB06B7">
      <w:pPr>
        <w:keepNext/>
        <w:pBdr>
          <w:bottom w:val="single" w:sz="4" w:space="1" w:color="auto"/>
        </w:pBdr>
        <w:tabs>
          <w:tab w:val="left" w:pos="2127"/>
        </w:tabs>
        <w:spacing w:after="0"/>
        <w:ind w:left="2126" w:hanging="2126"/>
        <w:rPr>
          <w:rFonts w:ascii="Arial" w:hAnsi="Arial"/>
          <w:b/>
        </w:rPr>
      </w:pPr>
      <w:r>
        <w:rPr>
          <w:rFonts w:ascii="Arial" w:hAnsi="Arial"/>
          <w:b/>
        </w:rPr>
        <w:t>Agenda Item:</w:t>
      </w:r>
      <w:r>
        <w:rPr>
          <w:rFonts w:ascii="Arial" w:hAnsi="Arial"/>
          <w:b/>
        </w:rPr>
        <w:tab/>
      </w:r>
      <w:r w:rsidR="00144C4C">
        <w:rPr>
          <w:rFonts w:ascii="Arial" w:hAnsi="Arial"/>
          <w:b/>
        </w:rPr>
        <w:t>5.10</w:t>
      </w:r>
    </w:p>
    <w:p w14:paraId="29B2432C" w14:textId="77777777" w:rsidR="00F257F0" w:rsidRDefault="00ED5042">
      <w:pPr>
        <w:pStyle w:val="1"/>
      </w:pPr>
      <w:r>
        <w:t>1</w:t>
      </w:r>
      <w:r>
        <w:tab/>
        <w:t>Decision/action requested</w:t>
      </w:r>
    </w:p>
    <w:p w14:paraId="29B2432D" w14:textId="40006D33" w:rsidR="00F257F0" w:rsidRDefault="00ED5042">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 xml:space="preserve">It is proposed to approve the </w:t>
      </w:r>
      <w:r w:rsidR="00BB06B7">
        <w:rPr>
          <w:b/>
          <w:i/>
        </w:rPr>
        <w:t>change</w:t>
      </w:r>
      <w:r>
        <w:rPr>
          <w:b/>
          <w:i/>
        </w:rPr>
        <w:t xml:space="preserve"> described in this document.</w:t>
      </w:r>
    </w:p>
    <w:p w14:paraId="29B2432E" w14:textId="77777777" w:rsidR="00F257F0" w:rsidRDefault="00ED5042">
      <w:pPr>
        <w:pStyle w:val="1"/>
      </w:pPr>
      <w:r>
        <w:t>2</w:t>
      </w:r>
      <w:r>
        <w:tab/>
        <w:t>References</w:t>
      </w:r>
    </w:p>
    <w:p w14:paraId="29B24332" w14:textId="49DF5449" w:rsidR="00F257F0" w:rsidRDefault="006D4FFB" w:rsidP="00D07B6D">
      <w:pPr>
        <w:pStyle w:val="Reference"/>
      </w:pPr>
      <w:r>
        <w:t>None</w:t>
      </w:r>
    </w:p>
    <w:p w14:paraId="29B24333" w14:textId="77777777" w:rsidR="00F257F0" w:rsidRDefault="00ED5042">
      <w:pPr>
        <w:pStyle w:val="1"/>
      </w:pPr>
      <w:r>
        <w:t>3</w:t>
      </w:r>
      <w:r>
        <w:tab/>
        <w:t>Rationale</w:t>
      </w:r>
    </w:p>
    <w:p w14:paraId="3387428F" w14:textId="279A4F59" w:rsidR="00D07B6D" w:rsidRPr="00D07B6D" w:rsidRDefault="000B2920">
      <w:pPr>
        <w:rPr>
          <w:i/>
          <w:color w:val="FF0000"/>
        </w:rPr>
      </w:pPr>
      <w:bookmarkStart w:id="12" w:name="_Hlk99111327"/>
      <w:r w:rsidRPr="000B2920">
        <w:t xml:space="preserve">5GS supports the policy and </w:t>
      </w:r>
      <w:proofErr w:type="spellStart"/>
      <w:r w:rsidRPr="000B2920">
        <w:t>QoS</w:t>
      </w:r>
      <w:proofErr w:type="spellEnd"/>
      <w:r w:rsidRPr="000B2920">
        <w:t xml:space="preserve"> differentiation for the traffic between a PINE and 5GS. The malicious</w:t>
      </w:r>
      <w:ins w:id="13" w:author="Alec Brusilovsky" w:date="2022-08-24T14:21:00Z">
        <w:r w:rsidR="00186E72">
          <w:t>, unauthenticated</w:t>
        </w:r>
      </w:ins>
      <w:ins w:id="14" w:author="Alec Brusilovsky" w:date="2022-08-24T14:22:00Z">
        <w:r w:rsidR="00186E72">
          <w:t>, and unauthorized</w:t>
        </w:r>
      </w:ins>
      <w:r w:rsidRPr="000B2920">
        <w:t xml:space="preserve"> PINE may </w:t>
      </w:r>
      <w:del w:id="15" w:author="Alec Brusilovsky" w:date="2022-08-24T14:22:00Z">
        <w:r w:rsidRPr="000B2920" w:rsidDel="00186E72">
          <w:delText>request undesired network</w:delText>
        </w:r>
      </w:del>
      <w:ins w:id="16" w:author="Alec Brusilovsky" w:date="2022-08-24T14:22:00Z">
        <w:r w:rsidR="00186E72">
          <w:t>use</w:t>
        </w:r>
      </w:ins>
      <w:r w:rsidRPr="000B2920">
        <w:t xml:space="preserve"> resource</w:t>
      </w:r>
      <w:ins w:id="17" w:author="Alec Brusilovsky" w:date="2022-08-24T14:22:00Z">
        <w:r w:rsidR="00186E72">
          <w:t>s</w:t>
        </w:r>
      </w:ins>
      <w:r w:rsidRPr="000B2920">
        <w:t xml:space="preserve"> from 5GS.</w:t>
      </w:r>
      <w:r>
        <w:t xml:space="preserve"> It</w:t>
      </w:r>
      <w:r w:rsidR="00E402F4">
        <w:t>’s proposed to add related threat</w:t>
      </w:r>
      <w:ins w:id="18" w:author="Alec Brusilovsky" w:date="2022-08-24T14:22:00Z">
        <w:r w:rsidR="00186E72">
          <w:t>s</w:t>
        </w:r>
      </w:ins>
      <w:r w:rsidR="00E402F4">
        <w:t xml:space="preserve"> and requirement</w:t>
      </w:r>
      <w:ins w:id="19" w:author="Alec Brusilovsky" w:date="2022-08-24T14:22:00Z">
        <w:r w:rsidR="00186E72">
          <w:t>s</w:t>
        </w:r>
      </w:ins>
      <w:r w:rsidR="00E402F4">
        <w:t>.</w:t>
      </w:r>
    </w:p>
    <w:bookmarkEnd w:id="12"/>
    <w:p w14:paraId="29B24338" w14:textId="77777777" w:rsidR="00F257F0" w:rsidRDefault="00ED5042">
      <w:pPr>
        <w:pStyle w:val="1"/>
      </w:pPr>
      <w:r>
        <w:t>4</w:t>
      </w:r>
      <w:r>
        <w:tab/>
        <w:t>Detailed proposal</w:t>
      </w:r>
    </w:p>
    <w:p w14:paraId="29B24339" w14:textId="77777777" w:rsidR="00F257F0" w:rsidRDefault="00F257F0"/>
    <w:p w14:paraId="29B2433A" w14:textId="77777777" w:rsidR="00F257F0" w:rsidRDefault="00ED5042">
      <w:pPr>
        <w:jc w:val="center"/>
        <w:rPr>
          <w:color w:val="C00000"/>
          <w:sz w:val="40"/>
          <w:szCs w:val="40"/>
        </w:rPr>
      </w:pPr>
      <w:r>
        <w:rPr>
          <w:color w:val="C00000"/>
          <w:sz w:val="40"/>
          <w:szCs w:val="40"/>
        </w:rPr>
        <w:t>*** 1st CHANGE ***</w:t>
      </w:r>
    </w:p>
    <w:p w14:paraId="79C03F1F" w14:textId="77777777" w:rsidR="00E26E33" w:rsidRPr="00F843FA" w:rsidRDefault="00E26E33" w:rsidP="00E26E33">
      <w:pPr>
        <w:pStyle w:val="2"/>
      </w:pPr>
      <w:bookmarkStart w:id="20" w:name="_Toc107821152"/>
      <w:bookmarkStart w:id="21" w:name="_Toc104196488"/>
      <w:r w:rsidRPr="00F843FA">
        <w:t>5.</w:t>
      </w:r>
      <w:r>
        <w:t>1</w:t>
      </w:r>
      <w:r w:rsidRPr="00F843FA">
        <w:tab/>
        <w:t>Key Issue #</w:t>
      </w:r>
      <w:r>
        <w:t>1</w:t>
      </w:r>
      <w:r w:rsidRPr="00F843FA">
        <w:t>: Authentication and authorization for PINE</w:t>
      </w:r>
      <w:bookmarkEnd w:id="20"/>
    </w:p>
    <w:p w14:paraId="5F4274E8" w14:textId="77777777" w:rsidR="00E26E33" w:rsidRPr="00F843FA" w:rsidRDefault="00E26E33" w:rsidP="00E26E33">
      <w:pPr>
        <w:pStyle w:val="3"/>
      </w:pPr>
      <w:bookmarkStart w:id="22" w:name="_Toc107821153"/>
      <w:r w:rsidRPr="00F843FA">
        <w:t>5.</w:t>
      </w:r>
      <w:r>
        <w:t>1</w:t>
      </w:r>
      <w:r w:rsidRPr="00F843FA">
        <w:t>.1</w:t>
      </w:r>
      <w:r w:rsidRPr="00F843FA">
        <w:tab/>
        <w:t>Key issue details</w:t>
      </w:r>
      <w:bookmarkEnd w:id="22"/>
    </w:p>
    <w:p w14:paraId="138BD0CF" w14:textId="77777777" w:rsidR="00E26E33" w:rsidRPr="00F843FA" w:rsidRDefault="00E26E33" w:rsidP="00E26E33">
      <w:r w:rsidRPr="00F843FA">
        <w:t xml:space="preserve">A key aspect of the planned support of the 5G system for PIN is the ability of a UE (referred to as PEGC) to act as a gateway for PIN elements (PINEs), which are not acting as 5G UEs, to connect to 5GC. </w:t>
      </w:r>
    </w:p>
    <w:p w14:paraId="75D65795" w14:textId="77777777" w:rsidR="00E26E33" w:rsidRPr="00F843FA" w:rsidRDefault="00E26E33" w:rsidP="00E26E33">
      <w:pPr>
        <w:rPr>
          <w:lang w:eastAsia="zh-CN"/>
        </w:rPr>
      </w:pPr>
      <w:r w:rsidRPr="00F843FA">
        <w:rPr>
          <w:lang w:eastAsia="zh-CN"/>
        </w:rPr>
        <w:t>According to TR 23.700-88 [</w:t>
      </w:r>
      <w:r>
        <w:rPr>
          <w:lang w:eastAsia="zh-CN"/>
        </w:rPr>
        <w:t>2</w:t>
      </w:r>
      <w:r w:rsidRPr="00F843FA">
        <w:rPr>
          <w:lang w:eastAsia="zh-CN"/>
        </w:rPr>
        <w:t xml:space="preserve">], a PINE without 3GPP capability cannot directly connect to the 5GC, but through the PEGC. Whether the PINE without 3GPP capability needs to be known by the 5GC and how to identify the PINE needs to be studied, e.g., for controlling access of the PINE to connecting 5G data networks, </w:t>
      </w:r>
      <w:r w:rsidRPr="00F843FA">
        <w:t>differentiating the PINE for policy provisioning, authorizing the PINE for traffic relay, etc</w:t>
      </w:r>
      <w:r w:rsidRPr="00F843FA">
        <w:rPr>
          <w:lang w:eastAsia="zh-CN"/>
        </w:rPr>
        <w:t>.</w:t>
      </w:r>
    </w:p>
    <w:p w14:paraId="3AEAECC9" w14:textId="77777777" w:rsidR="00E26E33" w:rsidRPr="00F843FA" w:rsidRDefault="00E26E33" w:rsidP="00E26E33">
      <w:pPr>
        <w:pStyle w:val="3"/>
      </w:pPr>
      <w:bookmarkStart w:id="23" w:name="_Toc107821154"/>
      <w:r w:rsidRPr="00F843FA">
        <w:t>5.</w:t>
      </w:r>
      <w:r>
        <w:t>1</w:t>
      </w:r>
      <w:r w:rsidRPr="00F843FA">
        <w:t>.2</w:t>
      </w:r>
      <w:r w:rsidRPr="00F843FA">
        <w:tab/>
        <w:t>Security threats</w:t>
      </w:r>
      <w:bookmarkEnd w:id="23"/>
    </w:p>
    <w:p w14:paraId="618AA605" w14:textId="13CBBE24" w:rsidR="00E26E33" w:rsidRPr="00F843FA" w:rsidRDefault="00AA2E8F" w:rsidP="00E26E33">
      <w:pPr>
        <w:rPr>
          <w:lang w:eastAsia="zh-CN"/>
        </w:rPr>
      </w:pPr>
      <w:ins w:id="24" w:author="huawei" w:date="2022-07-29T14:19:00Z">
        <w:r w:rsidRPr="00AA2E8F">
          <w:rPr>
            <w:lang w:eastAsia="zh-CN"/>
          </w:rPr>
          <w:t xml:space="preserve">5GS supports the policy and </w:t>
        </w:r>
        <w:proofErr w:type="spellStart"/>
        <w:r w:rsidRPr="00AA2E8F">
          <w:rPr>
            <w:lang w:eastAsia="zh-CN"/>
          </w:rPr>
          <w:t>QoS</w:t>
        </w:r>
        <w:proofErr w:type="spellEnd"/>
        <w:r w:rsidRPr="00AA2E8F">
          <w:rPr>
            <w:lang w:eastAsia="zh-CN"/>
          </w:rPr>
          <w:t xml:space="preserve"> differentiation for the traffic</w:t>
        </w:r>
        <w:r>
          <w:rPr>
            <w:lang w:eastAsia="zh-CN"/>
          </w:rPr>
          <w:t xml:space="preserve"> between a PINE and 5GS.</w:t>
        </w:r>
      </w:ins>
      <w:ins w:id="25" w:author="huawei" w:date="2022-08-11T17:11:00Z">
        <w:r w:rsidR="00144C4C" w:rsidRPr="00144C4C">
          <w:rPr>
            <w:lang w:eastAsia="zh-CN"/>
          </w:rPr>
          <w:t xml:space="preserve"> </w:t>
        </w:r>
        <w:r w:rsidR="00144C4C" w:rsidRPr="00B2084D">
          <w:rPr>
            <w:lang w:eastAsia="zh-CN"/>
          </w:rPr>
          <w:t>The network resource may be misused by the malicious</w:t>
        </w:r>
      </w:ins>
      <w:ins w:id="26" w:author="Alec Brusilovsky" w:date="2022-08-24T14:24:00Z">
        <w:r w:rsidR="00186E72">
          <w:rPr>
            <w:lang w:eastAsia="zh-CN"/>
          </w:rPr>
          <w:t>, unauthenticated, and unauthorized</w:t>
        </w:r>
      </w:ins>
      <w:ins w:id="27" w:author="huawei" w:date="2022-08-11T17:11:00Z">
        <w:r w:rsidR="00144C4C" w:rsidRPr="00B2084D">
          <w:rPr>
            <w:lang w:eastAsia="zh-CN"/>
          </w:rPr>
          <w:t xml:space="preserve"> PINE</w:t>
        </w:r>
        <w:del w:id="28" w:author="Alec Brusilovsky" w:date="2022-08-24T14:24:00Z">
          <w:r w:rsidR="00144C4C" w:rsidRPr="00B2084D" w:rsidDel="00186E72">
            <w:rPr>
              <w:lang w:eastAsia="zh-CN"/>
            </w:rPr>
            <w:delText xml:space="preserve"> if authentication and authorization for PINE is missing</w:delText>
          </w:r>
        </w:del>
        <w:r w:rsidR="00144C4C" w:rsidRPr="00B2084D">
          <w:rPr>
            <w:lang w:eastAsia="zh-CN"/>
          </w:rPr>
          <w:t>.</w:t>
        </w:r>
      </w:ins>
      <w:del w:id="29" w:author="huawei" w:date="2022-07-29T11:43:00Z">
        <w:r w:rsidR="00E26E33" w:rsidRPr="00F843FA" w:rsidDel="00253EE4">
          <w:rPr>
            <w:lang w:eastAsia="zh-CN"/>
          </w:rPr>
          <w:delText>TBD.</w:delText>
        </w:r>
      </w:del>
      <w:r w:rsidR="00E26E33" w:rsidRPr="00F843FA">
        <w:rPr>
          <w:lang w:eastAsia="zh-CN"/>
        </w:rPr>
        <w:t xml:space="preserve"> </w:t>
      </w:r>
    </w:p>
    <w:p w14:paraId="1F100734" w14:textId="77777777" w:rsidR="00E26E33" w:rsidRPr="00F843FA" w:rsidRDefault="00E26E33" w:rsidP="00E26E33">
      <w:pPr>
        <w:pStyle w:val="3"/>
      </w:pPr>
      <w:bookmarkStart w:id="30" w:name="_Toc107821155"/>
      <w:r w:rsidRPr="00F843FA">
        <w:t>5.</w:t>
      </w:r>
      <w:r>
        <w:t>1</w:t>
      </w:r>
      <w:r w:rsidRPr="00F843FA">
        <w:t>.3</w:t>
      </w:r>
      <w:r w:rsidRPr="00F843FA">
        <w:tab/>
        <w:t xml:space="preserve">Potential </w:t>
      </w:r>
      <w:r>
        <w:t xml:space="preserve">security </w:t>
      </w:r>
      <w:r w:rsidRPr="00F843FA">
        <w:t>requirements</w:t>
      </w:r>
      <w:bookmarkEnd w:id="30"/>
    </w:p>
    <w:p w14:paraId="5B52D534" w14:textId="05F59F6E" w:rsidR="00E26E33" w:rsidRDefault="00144C4C" w:rsidP="00E26E33">
      <w:pPr>
        <w:rPr>
          <w:ins w:id="31" w:author="Alec Brusilovsky" w:date="2022-08-24T14:23:00Z"/>
        </w:rPr>
      </w:pPr>
      <w:ins w:id="32" w:author="huawei" w:date="2022-08-11T17:11:00Z">
        <w:r>
          <w:t xml:space="preserve">The </w:t>
        </w:r>
        <w:r>
          <w:rPr>
            <w:rFonts w:hint="eastAsia"/>
            <w:lang w:eastAsia="zh-CN"/>
          </w:rPr>
          <w:t>PINE</w:t>
        </w:r>
        <w:r>
          <w:t xml:space="preserve"> </w:t>
        </w:r>
      </w:ins>
      <w:ins w:id="33" w:author="huawei" w:date="2022-08-15T15:39:00Z">
        <w:r w:rsidR="00C82B3E">
          <w:t>in</w:t>
        </w:r>
        <w:r w:rsidR="00C82B3E" w:rsidRPr="00E4566A">
          <w:t xml:space="preserve"> </w:t>
        </w:r>
      </w:ins>
      <w:ins w:id="34" w:author="Alec Brusilovsky" w:date="2022-08-24T14:25:00Z">
        <w:r w:rsidR="00186E72">
          <w:t xml:space="preserve">a </w:t>
        </w:r>
      </w:ins>
      <w:ins w:id="35" w:author="huawei" w:date="2022-08-15T15:39:00Z">
        <w:del w:id="36" w:author="Alec Brusilovsky" w:date="2022-08-24T14:25:00Z">
          <w:r w:rsidR="00C82B3E" w:rsidDel="00186E72">
            <w:delText>p</w:delText>
          </w:r>
        </w:del>
      </w:ins>
      <w:ins w:id="37" w:author="Alec Brusilovsky" w:date="2022-08-24T14:25:00Z">
        <w:r w:rsidR="00186E72">
          <w:t>P</w:t>
        </w:r>
      </w:ins>
      <w:ins w:id="38" w:author="huawei" w:date="2022-08-15T15:39:00Z">
        <w:r w:rsidR="00C82B3E" w:rsidRPr="00E4566A">
          <w:t xml:space="preserve">ersonal </w:t>
        </w:r>
        <w:proofErr w:type="spellStart"/>
        <w:r w:rsidR="00C82B3E" w:rsidRPr="00E4566A">
          <w:t>IoT</w:t>
        </w:r>
        <w:proofErr w:type="spellEnd"/>
        <w:r w:rsidR="00C82B3E" w:rsidRPr="00E4566A">
          <w:t xml:space="preserve"> </w:t>
        </w:r>
        <w:r w:rsidR="00C82B3E">
          <w:t>n</w:t>
        </w:r>
        <w:r w:rsidR="00C82B3E" w:rsidRPr="00E4566A">
          <w:t>etwork</w:t>
        </w:r>
        <w:r w:rsidR="00C82B3E">
          <w:t xml:space="preserve"> </w:t>
        </w:r>
      </w:ins>
      <w:ins w:id="39" w:author="huawei" w:date="2022-08-11T17:11:00Z">
        <w:r>
          <w:t xml:space="preserve">should </w:t>
        </w:r>
        <w:r>
          <w:rPr>
            <w:rFonts w:hint="eastAsia"/>
            <w:lang w:eastAsia="zh-CN"/>
          </w:rPr>
          <w:t>be</w:t>
        </w:r>
        <w:r>
          <w:t xml:space="preserve"> authenticated</w:t>
        </w:r>
        <w:del w:id="40" w:author="Alec Brusilovsky" w:date="2022-08-24T14:23:00Z">
          <w:r w:rsidDel="00186E72">
            <w:delText xml:space="preserve"> and </w:delText>
          </w:r>
          <w:r w:rsidRPr="00E26E33" w:rsidDel="00186E72">
            <w:delText>author</w:delText>
          </w:r>
          <w:r w:rsidDel="00186E72">
            <w:delText>ized</w:delText>
          </w:r>
        </w:del>
      </w:ins>
      <w:ins w:id="41" w:author="huawei" w:date="2022-07-29T10:53:00Z">
        <w:r w:rsidR="00E26E33">
          <w:t>.</w:t>
        </w:r>
      </w:ins>
    </w:p>
    <w:p w14:paraId="30B73AD0" w14:textId="56CF1C5F" w:rsidR="00186E72" w:rsidDel="00D121A0" w:rsidRDefault="00186E72" w:rsidP="00186E72">
      <w:pPr>
        <w:rPr>
          <w:ins w:id="42" w:author="Alec Brusilovsky" w:date="2022-08-24T14:23:00Z"/>
          <w:del w:id="43" w:author="huawei-r3" w:date="2022-08-26T10:48:00Z"/>
        </w:rPr>
      </w:pPr>
      <w:ins w:id="44" w:author="Alec Brusilovsky" w:date="2022-08-24T14:23:00Z">
        <w:r>
          <w:lastRenderedPageBreak/>
          <w:t xml:space="preserve">The </w:t>
        </w:r>
        <w:r>
          <w:rPr>
            <w:rFonts w:hint="eastAsia"/>
            <w:lang w:eastAsia="zh-CN"/>
          </w:rPr>
          <w:t>PINE</w:t>
        </w:r>
        <w:r>
          <w:t xml:space="preserve"> in</w:t>
        </w:r>
        <w:r w:rsidRPr="00E4566A">
          <w:t xml:space="preserve"> </w:t>
        </w:r>
      </w:ins>
      <w:ins w:id="45" w:author="Alec Brusilovsky" w:date="2022-08-24T14:25:00Z">
        <w:r>
          <w:t>a P</w:t>
        </w:r>
      </w:ins>
      <w:ins w:id="46" w:author="Alec Brusilovsky" w:date="2022-08-24T14:23:00Z">
        <w:r w:rsidRPr="00E4566A">
          <w:t xml:space="preserve">ersonal </w:t>
        </w:r>
        <w:proofErr w:type="spellStart"/>
        <w:r w:rsidRPr="00E4566A">
          <w:t>IoT</w:t>
        </w:r>
        <w:proofErr w:type="spellEnd"/>
        <w:r w:rsidRPr="00E4566A">
          <w:t xml:space="preserve"> </w:t>
        </w:r>
        <w:r>
          <w:t>n</w:t>
        </w:r>
        <w:r w:rsidRPr="00E4566A">
          <w:t>etwork</w:t>
        </w:r>
        <w:r>
          <w:t xml:space="preserve"> should </w:t>
        </w:r>
        <w:r>
          <w:rPr>
            <w:rFonts w:hint="eastAsia"/>
            <w:lang w:eastAsia="zh-CN"/>
          </w:rPr>
          <w:t>be</w:t>
        </w:r>
        <w:r>
          <w:t xml:space="preserve"> </w:t>
        </w:r>
        <w:r w:rsidRPr="00E26E33">
          <w:t>author</w:t>
        </w:r>
        <w:r>
          <w:t>ized.</w:t>
        </w:r>
        <w:bookmarkStart w:id="47" w:name="_GoBack"/>
        <w:bookmarkEnd w:id="47"/>
      </w:ins>
    </w:p>
    <w:p w14:paraId="21657EBB" w14:textId="77777777" w:rsidR="00186E72" w:rsidRDefault="00186E72" w:rsidP="00E26E33">
      <w:pPr>
        <w:rPr>
          <w:ins w:id="48" w:author="r1" w:date="2022-08-24T21:18:00Z"/>
        </w:rPr>
      </w:pPr>
    </w:p>
    <w:p w14:paraId="77A88A48" w14:textId="5C500A18" w:rsidR="0073593A" w:rsidRPr="0073593A" w:rsidRDefault="0073593A" w:rsidP="00E26E33">
      <w:pPr>
        <w:rPr>
          <w:ins w:id="49" w:author="huawei" w:date="2022-07-29T10:53:00Z"/>
          <w:rStyle w:val="af2"/>
          <w:b w:val="0"/>
        </w:rPr>
      </w:pPr>
      <w:ins w:id="50" w:author="r1" w:date="2022-08-24T21:18:00Z">
        <w:r w:rsidRPr="0073593A">
          <w:rPr>
            <w:rStyle w:val="af2"/>
            <w:b w:val="0"/>
          </w:rPr>
          <w:t>NOTE: further requirements might be added</w:t>
        </w:r>
        <w:del w:id="51" w:author="Alec Brusilovsky" w:date="2022-08-24T14:25:00Z">
          <w:r w:rsidRPr="0073593A" w:rsidDel="00186E72">
            <w:rPr>
              <w:rStyle w:val="af2"/>
              <w:b w:val="0"/>
            </w:rPr>
            <w:delText>,</w:delText>
          </w:r>
        </w:del>
        <w:r w:rsidRPr="0073593A">
          <w:rPr>
            <w:rStyle w:val="af2"/>
            <w:b w:val="0"/>
          </w:rPr>
          <w:t xml:space="preserve"> if found.</w:t>
        </w:r>
      </w:ins>
    </w:p>
    <w:p w14:paraId="61B23764" w14:textId="7ECEB716" w:rsidR="00B972B5" w:rsidRDefault="00E26E33" w:rsidP="00E26E33">
      <w:del w:id="52" w:author="huawei" w:date="2022-07-29T10:53:00Z">
        <w:r w:rsidRPr="00F843FA" w:rsidDel="00E26E33">
          <w:delText>TBD.</w:delText>
        </w:r>
      </w:del>
      <w:bookmarkEnd w:id="21"/>
    </w:p>
    <w:p w14:paraId="29B24356" w14:textId="7993B304" w:rsidR="00F257F0" w:rsidRPr="00AA61FE" w:rsidRDefault="00B972B5" w:rsidP="00E26E33">
      <w:pPr>
        <w:jc w:val="center"/>
        <w:rPr>
          <w:color w:val="C00000"/>
          <w:sz w:val="40"/>
          <w:szCs w:val="40"/>
        </w:rPr>
      </w:pPr>
      <w:r>
        <w:rPr>
          <w:color w:val="C00000"/>
          <w:sz w:val="40"/>
          <w:szCs w:val="40"/>
        </w:rPr>
        <w:t>*** END OF 1</w:t>
      </w:r>
      <w:r w:rsidRPr="00DC3F13">
        <w:rPr>
          <w:color w:val="C00000"/>
          <w:sz w:val="40"/>
          <w:szCs w:val="40"/>
          <w:vertAlign w:val="superscript"/>
        </w:rPr>
        <w:t>st</w:t>
      </w:r>
      <w:r>
        <w:rPr>
          <w:color w:val="C00000"/>
          <w:sz w:val="40"/>
          <w:szCs w:val="40"/>
        </w:rPr>
        <w:t xml:space="preserve"> CHANGE***</w:t>
      </w:r>
    </w:p>
    <w:sectPr w:rsidR="00F257F0" w:rsidRPr="00AA61FE">
      <w:headerReference w:type="default" r:id="rId12"/>
      <w:footerReference w:type="default" r:id="rId13"/>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00C76E" w14:textId="77777777" w:rsidR="002A4EE2" w:rsidRDefault="002A4EE2">
      <w:r>
        <w:separator/>
      </w:r>
    </w:p>
  </w:endnote>
  <w:endnote w:type="continuationSeparator" w:id="0">
    <w:p w14:paraId="3FE53917" w14:textId="77777777" w:rsidR="002A4EE2" w:rsidRDefault="002A4EE2">
      <w:r>
        <w:continuationSeparator/>
      </w:r>
    </w:p>
  </w:endnote>
  <w:endnote w:type="continuationNotice" w:id="1">
    <w:p w14:paraId="483CCE00" w14:textId="77777777" w:rsidR="002A4EE2" w:rsidRDefault="002A4EE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Yu Gothic"/>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3210"/>
      <w:gridCol w:w="3210"/>
      <w:gridCol w:w="3210"/>
    </w:tblGrid>
    <w:tr w:rsidR="00F257F0" w14:paraId="29B24369" w14:textId="77777777">
      <w:tc>
        <w:tcPr>
          <w:tcW w:w="3210" w:type="dxa"/>
        </w:tcPr>
        <w:p w14:paraId="29B24366" w14:textId="77777777" w:rsidR="00F257F0" w:rsidRDefault="00F257F0">
          <w:pPr>
            <w:ind w:left="-115"/>
          </w:pPr>
        </w:p>
      </w:tc>
      <w:tc>
        <w:tcPr>
          <w:tcW w:w="3210" w:type="dxa"/>
        </w:tcPr>
        <w:p w14:paraId="29B24367" w14:textId="77777777" w:rsidR="00F257F0" w:rsidRDefault="00F257F0">
          <w:pPr>
            <w:jc w:val="center"/>
          </w:pPr>
        </w:p>
      </w:tc>
      <w:tc>
        <w:tcPr>
          <w:tcW w:w="3210" w:type="dxa"/>
        </w:tcPr>
        <w:p w14:paraId="29B24368" w14:textId="77777777" w:rsidR="00F257F0" w:rsidRDefault="00F257F0">
          <w:pPr>
            <w:ind w:right="-115"/>
            <w:jc w:val="right"/>
          </w:pPr>
        </w:p>
      </w:tc>
    </w:tr>
  </w:tbl>
  <w:p w14:paraId="29B2436A" w14:textId="77777777" w:rsidR="00F257F0" w:rsidRDefault="00F257F0">
    <w:pPr>
      <w:pStyle w:val="a9"/>
      <w:rPr>
        <w:bCs/>
        <w:iCs/>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CFC7E3" w14:textId="77777777" w:rsidR="002A4EE2" w:rsidRDefault="002A4EE2">
      <w:r>
        <w:separator/>
      </w:r>
    </w:p>
  </w:footnote>
  <w:footnote w:type="continuationSeparator" w:id="0">
    <w:p w14:paraId="77B93DB2" w14:textId="77777777" w:rsidR="002A4EE2" w:rsidRDefault="002A4EE2">
      <w:r>
        <w:continuationSeparator/>
      </w:r>
    </w:p>
  </w:footnote>
  <w:footnote w:type="continuationNotice" w:id="1">
    <w:p w14:paraId="206BA50D" w14:textId="77777777" w:rsidR="002A4EE2" w:rsidRDefault="002A4EE2">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3210"/>
      <w:gridCol w:w="3210"/>
      <w:gridCol w:w="3210"/>
    </w:tblGrid>
    <w:tr w:rsidR="00F257F0" w14:paraId="29B24364" w14:textId="77777777">
      <w:tc>
        <w:tcPr>
          <w:tcW w:w="3210" w:type="dxa"/>
        </w:tcPr>
        <w:p w14:paraId="29B24361" w14:textId="77777777" w:rsidR="00F257F0" w:rsidRDefault="00F257F0">
          <w:pPr>
            <w:ind w:left="-115"/>
          </w:pPr>
        </w:p>
      </w:tc>
      <w:tc>
        <w:tcPr>
          <w:tcW w:w="3210" w:type="dxa"/>
        </w:tcPr>
        <w:p w14:paraId="29B24362" w14:textId="77777777" w:rsidR="00F257F0" w:rsidRDefault="00F257F0">
          <w:pPr>
            <w:jc w:val="center"/>
          </w:pPr>
        </w:p>
      </w:tc>
      <w:tc>
        <w:tcPr>
          <w:tcW w:w="3210" w:type="dxa"/>
        </w:tcPr>
        <w:p w14:paraId="29B24363" w14:textId="77777777" w:rsidR="00F257F0" w:rsidRDefault="00F257F0">
          <w:pPr>
            <w:ind w:right="-115"/>
            <w:jc w:val="right"/>
          </w:pPr>
        </w:p>
      </w:tc>
    </w:tr>
  </w:tbl>
  <w:p w14:paraId="29B24365" w14:textId="77777777" w:rsidR="00F257F0" w:rsidRDefault="00F257F0"/>
</w:hdr>
</file>

<file path=word/intelligence.xml><?xml version="1.0" encoding="utf-8"?>
<int:Intelligence xmlns:int="http://schemas.microsoft.com/office/intelligence/2019/intelligence">
  <int:IntelligenceSettings/>
  <int:Manifest>
    <int:WordHash hashCode="QfIVptNsd4KHW/" id="NHa1Jtbv"/>
    <int:WordHash hashCode="C+UbbSAkUL5tSt" id="HXUyIf2b"/>
    <int:WordHash hashCode="+cdE6MDstxJ1Pm" id="A9Tftq5H"/>
    <int:WordHash hashCode="CkEWeDU/73Zjz1" id="tUO2apHn"/>
    <int:WordHash hashCode="/hN1Yejby0916O" id="72OPWXSr"/>
    <int:WordHash hashCode="06JGDpMrZDbHRM" id="wQwpkWnD"/>
    <int:WordHash hashCode="3Dv59Dko61LMLt" id="2pYH7VoA"/>
    <int:WordHash hashCode="7OL8Nuwh838yxM" id="vtirKFHx"/>
    <int:WordHash hashCode="nqCuAo4ZlQTzj6" id="9PyghYmr"/>
  </int:Manifest>
  <int:Observations>
    <int:Content id="NHa1Jtbv">
      <int:Rejection type="AugLoop_Acronyms_AcronymsCritique"/>
    </int:Content>
    <int:Content id="HXUyIf2b">
      <int:Rejection type="AugLoop_Acronyms_AcronymsCritique"/>
    </int:Content>
    <int:Content id="A9Tftq5H">
      <int:Rejection type="AugLoop_Acronyms_AcronymsCritique"/>
    </int:Content>
    <int:Content id="tUO2apHn">
      <int:Rejection type="AugLoop_Acronyms_AcronymsCritique"/>
    </int:Content>
    <int:Content id="72OPWXSr">
      <int:Rejection type="AugLoop_Acronyms_AcronymsCritique"/>
    </int:Content>
    <int:Content id="wQwpkWnD">
      <int:Rejection type="AugLoop_Acronyms_AcronymsCritique"/>
    </int:Content>
    <int:Content id="2pYH7VoA">
      <int:Rejection type="AugLoop_Acronyms_AcronymsCritique"/>
    </int:Content>
    <int:Content id="vtirKFHx">
      <int:Rejection type="AugLoop_Acronyms_AcronymsCritique"/>
    </int:Content>
    <int:Content id="9PyghYmr">
      <int:Rejection type="AugLoop_Text_Critique"/>
    </int:Content>
  </int:Observations>
</int:Intelligence>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1"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5"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7"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0"/>
  </w:num>
  <w:num w:numId="4">
    <w:abstractNumId w:val="13"/>
  </w:num>
  <w:num w:numId="5">
    <w:abstractNumId w:val="12"/>
  </w:num>
  <w:num w:numId="6">
    <w:abstractNumId w:val="8"/>
  </w:num>
  <w:num w:numId="7">
    <w:abstractNumId w:val="9"/>
  </w:num>
  <w:num w:numId="8">
    <w:abstractNumId w:val="17"/>
  </w:num>
  <w:num w:numId="9">
    <w:abstractNumId w:val="15"/>
  </w:num>
  <w:num w:numId="10">
    <w:abstractNumId w:val="16"/>
  </w:num>
  <w:num w:numId="11">
    <w:abstractNumId w:val="11"/>
  </w:num>
  <w:num w:numId="12">
    <w:abstractNumId w:val="14"/>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1">
    <w15:presenceInfo w15:providerId="None" w15:userId="r1"/>
  </w15:person>
  <w15:person w15:author="huawei-r3">
    <w15:presenceInfo w15:providerId="None" w15:userId="huawei-r3"/>
  </w15:person>
  <w15:person w15:author="Alec Brusilovsky">
    <w15:presenceInfo w15:providerId="AD" w15:userId="S::brusilax@InterDigital.com::f4aaf3af-7629-4ade-81a6-99ee1ad33bcf"/>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DateAndTime/>
  <w:printFractionalCharacterWidth/>
  <w:embedSystemFonts/>
  <w:activeWritingStyle w:appName="MSWord" w:lang="en-US" w:vendorID="64" w:dllVersion="0" w:nlCheck="1" w:checkStyle="0"/>
  <w:activeWritingStyle w:appName="MSWord" w:lang="en-GB" w:vendorID="64" w:dllVersion="0" w:nlCheck="1" w:checkStyle="0"/>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en-GB"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E3NTG2NDGyNLY0NzJS0lEKTi0uzszPAykwrwUA7sG4xiwAAAA="/>
  </w:docVars>
  <w:rsids>
    <w:rsidRoot w:val="00F257F0"/>
    <w:rsid w:val="000122AC"/>
    <w:rsid w:val="00037E2B"/>
    <w:rsid w:val="00070735"/>
    <w:rsid w:val="00077391"/>
    <w:rsid w:val="000B2920"/>
    <w:rsid w:val="000E0476"/>
    <w:rsid w:val="00113AF4"/>
    <w:rsid w:val="001158F5"/>
    <w:rsid w:val="00144C4C"/>
    <w:rsid w:val="00152AD0"/>
    <w:rsid w:val="00185B5D"/>
    <w:rsid w:val="00186E72"/>
    <w:rsid w:val="002319E2"/>
    <w:rsid w:val="002370CE"/>
    <w:rsid w:val="00253EE4"/>
    <w:rsid w:val="002A4C3C"/>
    <w:rsid w:val="002A4EE2"/>
    <w:rsid w:val="002D242C"/>
    <w:rsid w:val="003319FF"/>
    <w:rsid w:val="003A1BCB"/>
    <w:rsid w:val="004737D4"/>
    <w:rsid w:val="004B3790"/>
    <w:rsid w:val="004F7939"/>
    <w:rsid w:val="005023A0"/>
    <w:rsid w:val="0050764D"/>
    <w:rsid w:val="005431D4"/>
    <w:rsid w:val="00545AA7"/>
    <w:rsid w:val="0055670A"/>
    <w:rsid w:val="005A40BE"/>
    <w:rsid w:val="006122D7"/>
    <w:rsid w:val="006D4FFB"/>
    <w:rsid w:val="00704CAD"/>
    <w:rsid w:val="0073593A"/>
    <w:rsid w:val="00762F42"/>
    <w:rsid w:val="007775D4"/>
    <w:rsid w:val="00790ECF"/>
    <w:rsid w:val="00832684"/>
    <w:rsid w:val="00845381"/>
    <w:rsid w:val="00852ED7"/>
    <w:rsid w:val="008D2764"/>
    <w:rsid w:val="008D520D"/>
    <w:rsid w:val="008E4806"/>
    <w:rsid w:val="008F21C4"/>
    <w:rsid w:val="009B230A"/>
    <w:rsid w:val="009E12D0"/>
    <w:rsid w:val="00AA2E8F"/>
    <w:rsid w:val="00AA4059"/>
    <w:rsid w:val="00AA61FE"/>
    <w:rsid w:val="00AE49DB"/>
    <w:rsid w:val="00B2084D"/>
    <w:rsid w:val="00B433DA"/>
    <w:rsid w:val="00B972B5"/>
    <w:rsid w:val="00BB06B7"/>
    <w:rsid w:val="00BD4093"/>
    <w:rsid w:val="00BD5625"/>
    <w:rsid w:val="00BE296E"/>
    <w:rsid w:val="00BE4030"/>
    <w:rsid w:val="00BF2306"/>
    <w:rsid w:val="00C51DBB"/>
    <w:rsid w:val="00C64FEB"/>
    <w:rsid w:val="00C82B3E"/>
    <w:rsid w:val="00CA3197"/>
    <w:rsid w:val="00CC1FA3"/>
    <w:rsid w:val="00CE6EFC"/>
    <w:rsid w:val="00CF26DF"/>
    <w:rsid w:val="00D07B6D"/>
    <w:rsid w:val="00D121A0"/>
    <w:rsid w:val="00D17A15"/>
    <w:rsid w:val="00D30100"/>
    <w:rsid w:val="00D5494C"/>
    <w:rsid w:val="00D93B6C"/>
    <w:rsid w:val="00DA54EA"/>
    <w:rsid w:val="00DC2FB0"/>
    <w:rsid w:val="00DC3F13"/>
    <w:rsid w:val="00DC5DE2"/>
    <w:rsid w:val="00E26E33"/>
    <w:rsid w:val="00E30CDC"/>
    <w:rsid w:val="00E402F4"/>
    <w:rsid w:val="00EB49EF"/>
    <w:rsid w:val="00EC4102"/>
    <w:rsid w:val="00ED2714"/>
    <w:rsid w:val="00ED5042"/>
    <w:rsid w:val="00F257F0"/>
    <w:rsid w:val="00F50C40"/>
    <w:rsid w:val="00F92D8E"/>
    <w:rsid w:val="00FB1D0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9B24324"/>
  <w15:chartTrackingRefBased/>
  <w15:docId w15:val="{3EDB9A4B-33E3-4BDF-9EEE-8616F7FBF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2nd level,†berschrift 2,õberschrift 2,UNDERRUBRIK 1-2"/>
    <w:basedOn w:val="1"/>
    <w:next w:val="a"/>
    <w:qFormat/>
    <w:pPr>
      <w:pBdr>
        <w:top w:val="none" w:sz="0" w:space="0" w:color="auto"/>
      </w:pBdr>
      <w:spacing w:before="180"/>
      <w:outlineLvl w:val="1"/>
    </w:pPr>
    <w:rPr>
      <w:sz w:val="32"/>
    </w:rPr>
  </w:style>
  <w:style w:type="paragraph" w:styleId="3">
    <w:name w:val="heading 3"/>
    <w:aliases w:val="h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3">
    <w:name w:val="List Number"/>
    <w:basedOn w:val="a4"/>
  </w:style>
  <w:style w:type="paragraph" w:styleId="a4">
    <w:name w:val="List"/>
    <w:basedOn w:val="a"/>
    <w:pPr>
      <w:ind w:left="568" w:hanging="284"/>
    </w:pPr>
  </w:style>
  <w:style w:type="paragraph" w:styleId="a5">
    <w:name w:val="header"/>
    <w:aliases w:val="header odd,header,header odd1,header odd2,header odd3,header odd4,header odd5,header odd6"/>
    <w:link w:val="Char"/>
    <w:pPr>
      <w:widowControl w:val="0"/>
    </w:pPr>
    <w:rPr>
      <w:rFonts w:ascii="Arial" w:hAnsi="Arial"/>
      <w:b/>
      <w:noProof/>
      <w:sz w:val="18"/>
      <w:lang w:val="en-GB" w:eastAsia="en-US"/>
    </w:rPr>
  </w:style>
  <w:style w:type="character" w:styleId="a6">
    <w:name w:val="footnote reference"/>
    <w:semiHidden/>
    <w:rPr>
      <w:b/>
      <w:position w:val="6"/>
      <w:sz w:val="16"/>
    </w:rPr>
  </w:style>
  <w:style w:type="paragraph" w:styleId="a7">
    <w:name w:val="footnote text"/>
    <w:basedOn w:val="a"/>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a"/>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a"/>
    <w:pPr>
      <w:keepNext/>
      <w:keepLines/>
      <w:spacing w:before="60"/>
      <w:jc w:val="center"/>
    </w:pPr>
    <w:rPr>
      <w:rFonts w:ascii="Arial" w:hAnsi="Arial"/>
      <w:b/>
    </w:rPr>
  </w:style>
  <w:style w:type="paragraph" w:customStyle="1" w:styleId="NO">
    <w:name w:val="NO"/>
    <w:basedOn w:val="a"/>
    <w:pPr>
      <w:keepLines/>
      <w:ind w:left="1135" w:hanging="851"/>
    </w:pPr>
  </w:style>
  <w:style w:type="paragraph" w:styleId="90">
    <w:name w:val="toc 9"/>
    <w:basedOn w:val="80"/>
    <w:semiHidden/>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3">
    <w:name w:val="List Bullet 2"/>
    <w:basedOn w:val="a8"/>
    <w:pPr>
      <w:ind w:left="851"/>
    </w:pPr>
  </w:style>
  <w:style w:type="paragraph" w:styleId="a8">
    <w:name w:val="List Bullet"/>
    <w:basedOn w:val="a4"/>
  </w:style>
  <w:style w:type="paragraph" w:styleId="31">
    <w:name w:val="List Bullet 3"/>
    <w:basedOn w:val="23"/>
    <w:pPr>
      <w:ind w:left="1135"/>
    </w:pPr>
  </w:style>
  <w:style w:type="paragraph" w:customStyle="1" w:styleId="EQ">
    <w:name w:val="EQ"/>
    <w:basedOn w:val="a"/>
    <w:next w:val="a"/>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4"/>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aliases w:val="EN"/>
    <w:basedOn w:val="NO"/>
    <w:link w:val="ENChar"/>
    <w:qFormat/>
    <w:rPr>
      <w:color w:val="FF0000"/>
    </w:rPr>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4"/>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styleId="a9">
    <w:name w:val="footer"/>
    <w:basedOn w:val="a5"/>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rPr>
      <w:color w:val="0000FF"/>
      <w:u w:val="single"/>
    </w:rPr>
  </w:style>
  <w:style w:type="character" w:styleId="ab">
    <w:name w:val="annotation reference"/>
    <w:semiHidden/>
    <w:rPr>
      <w:sz w:val="16"/>
    </w:rPr>
  </w:style>
  <w:style w:type="paragraph" w:styleId="ac">
    <w:name w:val="annotation text"/>
    <w:basedOn w:val="a"/>
    <w:link w:val="Char0"/>
    <w:semiHidden/>
  </w:style>
  <w:style w:type="character" w:styleId="ad">
    <w:name w:val="FollowedHyperlink"/>
    <w:rPr>
      <w:color w:val="800080"/>
      <w:u w:val="single"/>
    </w:rPr>
  </w:style>
  <w:style w:type="paragraph" w:styleId="ae">
    <w:name w:val="Balloon Text"/>
    <w:basedOn w:val="a"/>
    <w:semiHidden/>
    <w:rPr>
      <w:rFonts w:ascii="Tahoma" w:hAnsi="Tahoma" w:cs="Tahoma"/>
      <w:sz w:val="16"/>
      <w:szCs w:val="16"/>
    </w:rPr>
  </w:style>
  <w:style w:type="paragraph" w:customStyle="1" w:styleId="code">
    <w:name w:val="code"/>
    <w:basedOn w:val="a"/>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a0"/>
  </w:style>
  <w:style w:type="paragraph" w:customStyle="1" w:styleId="Reference">
    <w:name w:val="Reference"/>
    <w:basedOn w:val="a"/>
    <w:pPr>
      <w:tabs>
        <w:tab w:val="left" w:pos="851"/>
      </w:tabs>
      <w:ind w:left="851" w:hanging="851"/>
    </w:pPr>
  </w:style>
  <w:style w:type="character" w:customStyle="1" w:styleId="Char">
    <w:name w:val="页眉 Char"/>
    <w:aliases w:val="header odd Char,header Char,header odd1 Char,header odd2 Char,header odd3 Char,header odd4 Char,header odd5 Char,header odd6 Char"/>
    <w:link w:val="a5"/>
    <w:rPr>
      <w:rFonts w:ascii="Arial" w:hAnsi="Arial"/>
      <w:b/>
      <w:noProof/>
      <w:sz w:val="18"/>
      <w:lang w:eastAsia="en-US"/>
    </w:rPr>
  </w:style>
  <w:style w:type="paragraph" w:styleId="af">
    <w:name w:val="annotation subject"/>
    <w:basedOn w:val="ac"/>
    <w:next w:val="ac"/>
    <w:link w:val="Char1"/>
    <w:rPr>
      <w:b/>
      <w:bCs/>
    </w:rPr>
  </w:style>
  <w:style w:type="character" w:customStyle="1" w:styleId="Char0">
    <w:name w:val="批注文字 Char"/>
    <w:basedOn w:val="a0"/>
    <w:link w:val="ac"/>
    <w:semiHidden/>
    <w:rPr>
      <w:rFonts w:ascii="Times New Roman" w:hAnsi="Times New Roman"/>
      <w:lang w:val="en-GB" w:eastAsia="en-US"/>
    </w:rPr>
  </w:style>
  <w:style w:type="character" w:customStyle="1" w:styleId="Char1">
    <w:name w:val="批注主题 Char"/>
    <w:basedOn w:val="Char0"/>
    <w:link w:val="af"/>
    <w:rPr>
      <w:rFonts w:ascii="Times New Roman" w:hAnsi="Times New Roman"/>
      <w:b/>
      <w:bCs/>
      <w:lang w:val="en-GB" w:eastAsia="en-US"/>
    </w:rPr>
  </w:style>
  <w:style w:type="table" w:styleId="af0">
    <w:name w:val="Table Grid"/>
    <w:basedOn w:val="a1"/>
    <w:uiPriority w:val="5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1">
    <w:name w:val="Revision"/>
    <w:hidden/>
    <w:uiPriority w:val="99"/>
    <w:semiHidden/>
    <w:rPr>
      <w:rFonts w:ascii="Times New Roman" w:hAnsi="Times New Roman"/>
      <w:lang w:val="en-GB" w:eastAsia="en-US"/>
    </w:rPr>
  </w:style>
  <w:style w:type="character" w:customStyle="1" w:styleId="Mention1">
    <w:name w:val="Mention1"/>
    <w:basedOn w:val="a0"/>
    <w:uiPriority w:val="99"/>
    <w:unhideWhenUsed/>
    <w:rPr>
      <w:color w:val="2B579A"/>
      <w:shd w:val="clear" w:color="auto" w:fill="E1DFDD"/>
    </w:rPr>
  </w:style>
  <w:style w:type="character" w:customStyle="1" w:styleId="ENChar">
    <w:name w:val="EN Char"/>
    <w:aliases w:val="Editor's Note Char1,Editor's Note Char"/>
    <w:link w:val="EditorsNote"/>
    <w:locked/>
    <w:rsid w:val="00762F42"/>
    <w:rPr>
      <w:rFonts w:ascii="Times New Roman" w:hAnsi="Times New Roman"/>
      <w:color w:val="FF0000"/>
      <w:lang w:val="en-GB" w:eastAsia="en-US"/>
    </w:rPr>
  </w:style>
  <w:style w:type="character" w:styleId="af2">
    <w:name w:val="Strong"/>
    <w:basedOn w:val="a0"/>
    <w:qFormat/>
    <w:rsid w:val="0073593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651447386">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980227958">
      <w:bodyDiv w:val="1"/>
      <w:marLeft w:val="0"/>
      <w:marRight w:val="0"/>
      <w:marTop w:val="0"/>
      <w:marBottom w:val="0"/>
      <w:divBdr>
        <w:top w:val="none" w:sz="0" w:space="0" w:color="auto"/>
        <w:left w:val="none" w:sz="0" w:space="0" w:color="auto"/>
        <w:bottom w:val="none" w:sz="0" w:space="0" w:color="auto"/>
        <w:right w:val="none" w:sz="0" w:space="0" w:color="auto"/>
      </w:divBdr>
    </w:div>
    <w:div w:id="1112167710">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40001838">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262567168">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1956524828">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8a601f5274584c0d" Type="http://schemas.microsoft.com/office/2019/09/relationships/intelligence" Target="intelligenc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7" ma:contentTypeDescription="Create a new document." ma:contentTypeScope="" ma:versionID="6e3ee49c1194d28eca38e3887a0c9fa5">
  <xsd:schema xmlns:xsd="http://www.w3.org/2001/XMLSchema" xmlns:xs="http://www.w3.org/2001/XMLSchema" xmlns:p="http://schemas.microsoft.com/office/2006/metadata/properties" xmlns:ns2="5a888943-97ca-4c93-b605-714bb5e9e285" xmlns:ns3="e32f50e1-6846-4d7d-ad60-ccd6877e6c5e" xmlns:ns4="http://schemas.microsoft.com/sharepoint/v4" targetNamespace="http://schemas.microsoft.com/office/2006/metadata/properties" ma:root="true" ma:fieldsID="8d383a2459015e6354274af988eab965" ns2:_="" ns3:_="" ns4:_="">
    <xsd:import namespace="5a888943-97ca-4c93-b605-714bb5e9e285"/>
    <xsd:import namespace="e32f50e1-6846-4d7d-ad60-ccd6877e6c5e"/>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498C1B-FADB-4737-BB68-D71C20EF2E01}">
  <ds:schemaRefs>
    <ds:schemaRef ds:uri="http://schemas.microsoft.com/office/2006/metadata/properties"/>
    <ds:schemaRef ds:uri="http://schemas.microsoft.com/office/infopath/2007/PartnerControls"/>
    <ds:schemaRef ds:uri="http://schemas.microsoft.com/sharepoint/v4"/>
  </ds:schemaRefs>
</ds:datastoreItem>
</file>

<file path=customXml/itemProps2.xml><?xml version="1.0" encoding="utf-8"?>
<ds:datastoreItem xmlns:ds="http://schemas.openxmlformats.org/officeDocument/2006/customXml" ds:itemID="{174CCB19-5943-49B4-9913-7AE35119F45D}">
  <ds:schemaRefs>
    <ds:schemaRef ds:uri="http://schemas.microsoft.com/sharepoint/v3/contenttype/forms"/>
  </ds:schemaRefs>
</ds:datastoreItem>
</file>

<file path=customXml/itemProps3.xml><?xml version="1.0" encoding="utf-8"?>
<ds:datastoreItem xmlns:ds="http://schemas.openxmlformats.org/officeDocument/2006/customXml" ds:itemID="{0D17BB48-9F2F-473A-8EDF-634DA2F14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A7CD7BF-12B4-42DF-8044-669B45035303}">
  <ds:schemaRefs>
    <ds:schemaRef ds:uri="http://schemas.microsoft.com/office/2006/metadata/longProperties"/>
  </ds:schemaRefs>
</ds:datastoreItem>
</file>

<file path=customXml/itemProps5.xml><?xml version="1.0" encoding="utf-8"?>
<ds:datastoreItem xmlns:ds="http://schemas.openxmlformats.org/officeDocument/2006/customXml" ds:itemID="{24EC2F7F-EEED-4188-B99D-CE2397ECB8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284</Words>
  <Characters>1625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Alec Brusilovsky</dc:creator>
  <cp:keywords/>
  <cp:lastModifiedBy>huawei-r3</cp:lastModifiedBy>
  <cp:revision>2</cp:revision>
  <dcterms:created xsi:type="dcterms:W3CDTF">2022-08-26T02:48:00Z</dcterms:created>
  <dcterms:modified xsi:type="dcterms:W3CDTF">2022-08-26T02:48:00Z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_2015_ms_pID_725343">
    <vt:lpwstr>(3)/WfK1lpc9nBCpWHqX2NKFUlj70Awkh0TWSPZuSf47Z/JRTOXh9iCfpU2ElMJ8bFFNSonFk5H
ufbQlo00CM/J+rFK1hwnwpdjSYv9e7vetKvUpV6UrcoIRcQMeVwoVXKoDfF+4tewghvfmj4U
cavcnPJc1kTJ2n+9WDyxZnJOYTorMSCrIepUxfEvNh67QyLhSa+/vkkHNDmn8sHLILsPhJEM
7SkH7uj1/ic8sjlLEM</vt:lpwstr>
  </property>
  <property fmtid="{D5CDD505-2E9C-101B-9397-08002B2CF9AE}" pid="4" name="_2015_ms_pID_7253431">
    <vt:lpwstr>TtV6NKy7Hm4E0P4yPyul9DX2rC3hziR9+Xx/EajpQ2GAewdxrauCuM
D+GCE8WtKkyAsv9wRuuIOEIok2TUe+UPkcB94OeGrpMO2QKAev9/W9XZGLKBloqVaDp2F+G/
G5WaRIvO0kDJ9vHNlrlkS5MdQv3Qvd0Xf8cp6HkY3/2DBhIb1HnBRU4CyqCQnkS1Q774wGp9
m0oICh6LWZMDKxRinypB+qQLv9TMkEe1OLh7</vt:lpwstr>
  </property>
  <property fmtid="{D5CDD505-2E9C-101B-9397-08002B2CF9AE}" pid="5" name="_2015_ms_pID_7253432">
    <vt:lpwstr>iw==</vt:lpwstr>
  </property>
</Properties>
</file>