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2773C1" w:rsidRPr="009C73E3" w14:paraId="1C5D671F" w14:textId="77777777" w:rsidTr="00784413">
        <w:trPr>
          <w:cantSplit/>
        </w:trPr>
        <w:tc>
          <w:tcPr>
            <w:tcW w:w="9639" w:type="dxa"/>
            <w:gridSpan w:val="5"/>
            <w:vAlign w:val="center"/>
          </w:tcPr>
          <w:p w14:paraId="2314E195" w14:textId="25CAA9E6" w:rsidR="002773C1" w:rsidRDefault="002773C1" w:rsidP="002773C1">
            <w:pPr>
              <w:pStyle w:val="LSHeader"/>
            </w:pPr>
            <w:r>
              <w:t>3GPP TSG SA5 Meeting #157</w:t>
            </w:r>
            <w:r>
              <w:tab/>
              <w:t>S5-24538</w:t>
            </w:r>
            <w:r w:rsidR="00A63706">
              <w:t>8</w:t>
            </w:r>
          </w:p>
          <w:p w14:paraId="731EE678" w14:textId="77777777" w:rsidR="002773C1" w:rsidRDefault="002773C1" w:rsidP="002773C1">
            <w:pPr>
              <w:pStyle w:val="LSHeader"/>
              <w:pBdr>
                <w:bottom w:val="single" w:sz="6" w:space="1" w:color="auto"/>
              </w:pBdr>
            </w:pPr>
            <w:r>
              <w:t>Hyderabad, India, 14 - 18 October 2024</w:t>
            </w:r>
          </w:p>
          <w:p w14:paraId="037C8587" w14:textId="77777777" w:rsidR="002773C1" w:rsidRDefault="002773C1" w:rsidP="002773C1"/>
          <w:p w14:paraId="5B1B504D" w14:textId="77777777" w:rsidR="002773C1" w:rsidRDefault="002773C1" w:rsidP="002773C1">
            <w:pPr>
              <w:ind w:left="2000" w:hanging="2000"/>
            </w:pPr>
            <w:r>
              <w:rPr>
                <w:b/>
                <w:sz w:val="24"/>
              </w:rPr>
              <w:t>Source:</w:t>
            </w:r>
            <w:r>
              <w:rPr>
                <w:b/>
                <w:sz w:val="24"/>
              </w:rPr>
              <w:tab/>
            </w:r>
            <w:r w:rsidRPr="00745163">
              <w:rPr>
                <w:b/>
                <w:sz w:val="24"/>
              </w:rPr>
              <w:t>ITU-T Study Group 13</w:t>
            </w:r>
          </w:p>
          <w:p w14:paraId="41E48605" w14:textId="6096B23C" w:rsidR="002773C1" w:rsidRDefault="002773C1" w:rsidP="002773C1">
            <w:pPr>
              <w:ind w:left="2000" w:hanging="2000"/>
            </w:pPr>
            <w:r>
              <w:rPr>
                <w:b/>
                <w:sz w:val="24"/>
              </w:rPr>
              <w:t>Title:</w:t>
            </w:r>
            <w:r>
              <w:rPr>
                <w:b/>
                <w:sz w:val="24"/>
              </w:rPr>
              <w:tab/>
            </w:r>
            <w:r w:rsidRPr="002773C1">
              <w:rPr>
                <w:b/>
                <w:sz w:val="24"/>
              </w:rPr>
              <w:t>LS on consent of draft new Recommendation ITU-T Y.3163 (ex.Y.NAEC) “Network accelerating for edge computing in IMT-2020 networks and beyond”</w:t>
            </w:r>
          </w:p>
          <w:p w14:paraId="76F644CE" w14:textId="77777777" w:rsidR="002773C1" w:rsidRDefault="002773C1" w:rsidP="002773C1">
            <w:pPr>
              <w:ind w:left="2000" w:hanging="2000"/>
            </w:pPr>
            <w:r>
              <w:rPr>
                <w:b/>
                <w:sz w:val="24"/>
              </w:rPr>
              <w:t>Document For:</w:t>
            </w:r>
            <w:r>
              <w:rPr>
                <w:b/>
                <w:sz w:val="24"/>
              </w:rPr>
              <w:tab/>
              <w:t>information</w:t>
            </w:r>
          </w:p>
          <w:p w14:paraId="60BA8E9E" w14:textId="77777777" w:rsidR="002773C1" w:rsidRDefault="002773C1" w:rsidP="002773C1">
            <w:pPr>
              <w:pBdr>
                <w:bottom w:val="single" w:sz="6" w:space="1" w:color="auto"/>
              </w:pBdr>
              <w:ind w:left="2000" w:hanging="2000"/>
            </w:pPr>
            <w:r>
              <w:rPr>
                <w:b/>
                <w:sz w:val="24"/>
              </w:rPr>
              <w:t>Agenda Item:</w:t>
            </w:r>
            <w:r>
              <w:rPr>
                <w:b/>
                <w:sz w:val="24"/>
              </w:rPr>
              <w:tab/>
              <w:t>6.1</w:t>
            </w:r>
          </w:p>
          <w:p w14:paraId="76AB154F" w14:textId="77777777" w:rsidR="002773C1" w:rsidRDefault="002773C1" w:rsidP="009C73E3">
            <w:pPr>
              <w:pStyle w:val="Docnumber"/>
              <w:rPr>
                <w:sz w:val="32"/>
              </w:rPr>
            </w:pPr>
          </w:p>
        </w:tc>
      </w:tr>
      <w:tr w:rsidR="009C73E3" w:rsidRPr="009C73E3" w14:paraId="41A377D3" w14:textId="77777777" w:rsidTr="002773C1">
        <w:trPr>
          <w:cantSplit/>
        </w:trPr>
        <w:tc>
          <w:tcPr>
            <w:tcW w:w="1104" w:type="dxa"/>
            <w:vMerge w:val="restart"/>
            <w:vAlign w:val="center"/>
          </w:tcPr>
          <w:p w14:paraId="01584746" w14:textId="77777777" w:rsidR="009C73E3" w:rsidRPr="009C73E3" w:rsidRDefault="009C73E3" w:rsidP="009C73E3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9C73E3">
              <w:rPr>
                <w:rFonts w:ascii="Times New Roman" w:hAnsi="Times New Roman"/>
                <w:noProof/>
              </w:rPr>
              <w:drawing>
                <wp:inline distT="0" distB="0" distL="0" distR="0" wp14:anchorId="6A26BAFC" wp14:editId="6AE049D5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32B2F8C2" w14:textId="533C403B" w:rsidR="009C73E3" w:rsidRPr="009C73E3" w:rsidRDefault="009C73E3" w:rsidP="009C73E3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9C73E3">
              <w:rPr>
                <w:rFonts w:ascii="Times New Roman" w:hAnsi="Times New Roman"/>
                <w:sz w:val="16"/>
                <w:szCs w:val="16"/>
              </w:rPr>
              <w:t>INTERNATIONAL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C73E3">
              <w:rPr>
                <w:rFonts w:ascii="Times New Roman" w:hAnsi="Times New Roman"/>
                <w:sz w:val="16"/>
                <w:szCs w:val="16"/>
              </w:rPr>
              <w:t>TELECOMMUNICATION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C73E3">
              <w:rPr>
                <w:rFonts w:ascii="Times New Roman" w:hAnsi="Times New Roman"/>
                <w:sz w:val="16"/>
                <w:szCs w:val="16"/>
              </w:rPr>
              <w:t>UNION</w:t>
            </w:r>
          </w:p>
          <w:p w14:paraId="16FE0A64" w14:textId="3F84FF56" w:rsidR="009C73E3" w:rsidRPr="009C73E3" w:rsidRDefault="009C73E3" w:rsidP="009C73E3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C73E3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9C73E3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9C73E3">
              <w:rPr>
                <w:rFonts w:ascii="Times New Roman" w:hAnsi="Times New Roman"/>
                <w:b/>
                <w:bCs/>
                <w:sz w:val="26"/>
                <w:szCs w:val="26"/>
              </w:rPr>
              <w:t>SECTOR</w:t>
            </w:r>
          </w:p>
          <w:p w14:paraId="2AE14A20" w14:textId="651D1204" w:rsidR="009C73E3" w:rsidRPr="009C73E3" w:rsidRDefault="009C73E3" w:rsidP="009C73E3">
            <w:pPr>
              <w:spacing w:before="120"/>
              <w:rPr>
                <w:rFonts w:ascii="Times New Roman" w:hAnsi="Times New Roman"/>
                <w:sz w:val="20"/>
              </w:rPr>
            </w:pPr>
            <w:r w:rsidRPr="009C73E3">
              <w:rPr>
                <w:rFonts w:ascii="Times New Roman" w:hAnsi="Times New Roman"/>
                <w:sz w:val="20"/>
              </w:rPr>
              <w:t>STUDY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9C73E3">
              <w:rPr>
                <w:rFonts w:ascii="Times New Roman" w:hAnsi="Times New Roman"/>
                <w:sz w:val="20"/>
              </w:rPr>
              <w:t>PERIOD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bookmarkStart w:id="2" w:name="dstudyperiod"/>
            <w:r w:rsidRPr="009C73E3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3" w:type="dxa"/>
            <w:vAlign w:val="center"/>
          </w:tcPr>
          <w:p w14:paraId="1FE57AC4" w14:textId="0C37017A" w:rsidR="009C73E3" w:rsidRPr="009C73E3" w:rsidRDefault="009C73E3" w:rsidP="009C73E3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DC0AD9">
              <w:rPr>
                <w:sz w:val="32"/>
              </w:rPr>
              <w:t>233</w:t>
            </w:r>
          </w:p>
        </w:tc>
      </w:tr>
      <w:tr w:rsidR="009C73E3" w:rsidRPr="009C73E3" w14:paraId="175F4097" w14:textId="77777777" w:rsidTr="002773C1">
        <w:trPr>
          <w:cantSplit/>
        </w:trPr>
        <w:tc>
          <w:tcPr>
            <w:tcW w:w="1104" w:type="dxa"/>
            <w:vMerge/>
          </w:tcPr>
          <w:p w14:paraId="3738A7D7" w14:textId="77777777" w:rsidR="009C73E3" w:rsidRPr="009C73E3" w:rsidRDefault="009C73E3" w:rsidP="009C73E3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138BBE85" w14:textId="77777777" w:rsidR="009C73E3" w:rsidRPr="009C73E3" w:rsidRDefault="009C73E3" w:rsidP="009C73E3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3" w:type="dxa"/>
          </w:tcPr>
          <w:p w14:paraId="7318BEDE" w14:textId="14779F49" w:rsidR="009C73E3" w:rsidRPr="009C73E3" w:rsidRDefault="009C73E3" w:rsidP="009C73E3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9C73E3" w:rsidRPr="009C73E3" w14:paraId="3F037F87" w14:textId="77777777" w:rsidTr="002773C1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C3D90BC" w14:textId="77777777" w:rsidR="009C73E3" w:rsidRPr="009C73E3" w:rsidRDefault="009C73E3" w:rsidP="009C73E3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20E658C3" w14:textId="77777777" w:rsidR="009C73E3" w:rsidRPr="009C73E3" w:rsidRDefault="009C73E3" w:rsidP="009C73E3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3FE7E9DC" w14:textId="79AE8645" w:rsidR="009C73E3" w:rsidRPr="009C73E3" w:rsidRDefault="009C73E3" w:rsidP="009C73E3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73E3">
              <w:rPr>
                <w:rFonts w:ascii="Times New Roman" w:hAnsi="Times New Roman"/>
                <w:b/>
                <w:bCs/>
                <w:sz w:val="28"/>
                <w:szCs w:val="28"/>
              </w:rPr>
              <w:t>Original: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9C73E3">
              <w:rPr>
                <w:rFonts w:ascii="Times New Roman" w:hAnsi="Times New Roman"/>
                <w:b/>
                <w:bCs/>
                <w:sz w:val="28"/>
                <w:szCs w:val="28"/>
              </w:rPr>
              <w:t>English</w:t>
            </w:r>
          </w:p>
        </w:tc>
      </w:tr>
      <w:tr w:rsidR="009C73E3" w:rsidRPr="009C73E3" w14:paraId="00532713" w14:textId="77777777" w:rsidTr="002773C1">
        <w:trPr>
          <w:cantSplit/>
        </w:trPr>
        <w:tc>
          <w:tcPr>
            <w:tcW w:w="1545" w:type="dxa"/>
            <w:gridSpan w:val="2"/>
          </w:tcPr>
          <w:p w14:paraId="04403962" w14:textId="77777777" w:rsidR="009C73E3" w:rsidRPr="009C73E3" w:rsidRDefault="009C73E3" w:rsidP="009C73E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9C73E3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1" w:type="dxa"/>
            <w:gridSpan w:val="2"/>
          </w:tcPr>
          <w:p w14:paraId="2EE62830" w14:textId="61CDD9DD" w:rsidR="009C73E3" w:rsidRPr="009C73E3" w:rsidRDefault="009C73E3" w:rsidP="009C73E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9C73E3">
              <w:rPr>
                <w:rFonts w:ascii="Times New Roman" w:hAnsi="Times New Roman"/>
                <w:sz w:val="24"/>
                <w:szCs w:val="24"/>
              </w:rPr>
              <w:t>21/13</w:t>
            </w:r>
          </w:p>
        </w:tc>
        <w:tc>
          <w:tcPr>
            <w:tcW w:w="4183" w:type="dxa"/>
          </w:tcPr>
          <w:p w14:paraId="4EA08D22" w14:textId="3F3CDC4B" w:rsidR="009C73E3" w:rsidRPr="009C73E3" w:rsidRDefault="009C73E3" w:rsidP="009C73E3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C73E3">
              <w:rPr>
                <w:rFonts w:ascii="Times New Roman" w:hAnsi="Times New Roman"/>
                <w:sz w:val="24"/>
                <w:szCs w:val="24"/>
              </w:rPr>
              <w:t>Geneva,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July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9C73E3" w:rsidRPr="009C73E3" w14:paraId="7B72E35C" w14:textId="77777777" w:rsidTr="009C73E3">
        <w:trPr>
          <w:cantSplit/>
        </w:trPr>
        <w:tc>
          <w:tcPr>
            <w:tcW w:w="9639" w:type="dxa"/>
            <w:gridSpan w:val="5"/>
          </w:tcPr>
          <w:p w14:paraId="110EAF97" w14:textId="75FA1C82" w:rsidR="009C73E3" w:rsidRPr="009C73E3" w:rsidRDefault="009C73E3" w:rsidP="009C73E3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9C73E3">
              <w:rPr>
                <w:rFonts w:ascii="Times New Roman" w:hAnsi="Times New Roman"/>
                <w:b/>
                <w:bCs/>
                <w:sz w:val="24"/>
                <w:szCs w:val="24"/>
              </w:rPr>
              <w:t>Ref.: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b/>
                <w:bCs/>
                <w:sz w:val="24"/>
                <w:szCs w:val="24"/>
              </w:rPr>
              <w:t>SG13-TD327-R1/PLEN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b/>
                <w:bCs/>
                <w:sz w:val="24"/>
                <w:szCs w:val="24"/>
              </w:rPr>
              <w:t>Annex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13</w:t>
            </w:r>
          </w:p>
        </w:tc>
      </w:tr>
      <w:tr w:rsidR="009C73E3" w:rsidRPr="009C73E3" w14:paraId="15A71605" w14:textId="77777777" w:rsidTr="009C73E3">
        <w:trPr>
          <w:cantSplit/>
        </w:trPr>
        <w:tc>
          <w:tcPr>
            <w:tcW w:w="1545" w:type="dxa"/>
            <w:gridSpan w:val="2"/>
          </w:tcPr>
          <w:p w14:paraId="01892EC7" w14:textId="77777777" w:rsidR="009C73E3" w:rsidRPr="009C73E3" w:rsidRDefault="009C73E3" w:rsidP="009C73E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9C73E3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06D432A2" w14:textId="0647C390" w:rsidR="009C73E3" w:rsidRPr="009C73E3" w:rsidRDefault="009C73E3" w:rsidP="009C73E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9C73E3">
              <w:rPr>
                <w:rFonts w:ascii="Times New Roman" w:hAnsi="Times New Roman"/>
                <w:sz w:val="24"/>
                <w:szCs w:val="24"/>
              </w:rPr>
              <w:t>ITU-T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Study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Group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9C73E3" w:rsidRPr="009C73E3" w14:paraId="615738B1" w14:textId="77777777" w:rsidTr="009C73E3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46048064" w14:textId="77777777" w:rsidR="009C73E3" w:rsidRPr="009C73E3" w:rsidRDefault="009C73E3" w:rsidP="009C73E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9C73E3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35BE51DC" w14:textId="5270724A" w:rsidR="009C73E3" w:rsidRPr="009C73E3" w:rsidRDefault="009C73E3" w:rsidP="009C73E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9C73E3">
              <w:rPr>
                <w:rFonts w:ascii="Times New Roman" w:hAnsi="Times New Roman"/>
                <w:sz w:val="24"/>
                <w:szCs w:val="24"/>
              </w:rPr>
              <w:t>LS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consent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of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draft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new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Recommendation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ITU-T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Y.3163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(ex.Y.NAEC)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“Network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accelerating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for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edge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computing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IMT-2020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networks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and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3E3">
              <w:rPr>
                <w:rFonts w:ascii="Times New Roman" w:hAnsi="Times New Roman"/>
                <w:sz w:val="24"/>
                <w:szCs w:val="24"/>
              </w:rPr>
              <w:t>beyond”</w:t>
            </w:r>
          </w:p>
        </w:tc>
      </w:tr>
      <w:bookmarkEnd w:id="1"/>
      <w:bookmarkEnd w:id="8"/>
      <w:tr w:rsidR="004F36F7" w:rsidRPr="004F36F7" w14:paraId="6FC26E91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</w:tcPr>
          <w:p w14:paraId="2123A6CB" w14:textId="4E302E65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</w:pPr>
            <w:r w:rsidRPr="004F36F7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>LIAISON</w:t>
            </w:r>
            <w:r w:rsidR="009C73E3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>STATEMENT</w:t>
            </w:r>
          </w:p>
        </w:tc>
      </w:tr>
      <w:tr w:rsidR="004F36F7" w:rsidRPr="004F36F7" w14:paraId="57A6895D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118B30E" w14:textId="6E6413CB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For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action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to:</w:t>
            </w:r>
          </w:p>
        </w:tc>
        <w:tc>
          <w:tcPr>
            <w:tcW w:w="7434" w:type="dxa"/>
            <w:gridSpan w:val="2"/>
          </w:tcPr>
          <w:p w14:paraId="7B99D5A8" w14:textId="77777777" w:rsidR="004F36F7" w:rsidRPr="004F36F7" w:rsidRDefault="004F36F7" w:rsidP="004F36F7">
            <w:pPr>
              <w:spacing w:before="120"/>
              <w:rPr>
                <w:rFonts w:ascii="Times New Roman" w:eastAsia="Times New Roman" w:hAnsi="Times New Roman"/>
                <w:sz w:val="24"/>
              </w:rPr>
            </w:pPr>
            <w:r w:rsidRPr="004F36F7">
              <w:rPr>
                <w:rFonts w:ascii="Times New Roman" w:eastAsia="Times New Roman" w:hAnsi="Times New Roman"/>
                <w:sz w:val="24"/>
              </w:rPr>
              <w:t>-</w:t>
            </w:r>
          </w:p>
        </w:tc>
      </w:tr>
      <w:tr w:rsidR="004F36F7" w:rsidRPr="00DC0AD9" w14:paraId="3D2D5960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2AF08E07" w14:textId="14CCF88E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For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information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698562D4" w14:textId="109B8D0D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</w:pPr>
            <w:r w:rsidRPr="004F36F7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ITU-T</w:t>
            </w:r>
            <w:r w:rsidR="009C73E3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4F36F7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SG2</w:t>
            </w:r>
            <w:r w:rsidRPr="004F36F7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,</w:t>
            </w:r>
            <w:r w:rsidR="009C73E3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4F36F7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SG11,</w:t>
            </w:r>
            <w:r w:rsidR="009C73E3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4F36F7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ETSI</w:t>
            </w:r>
            <w:r w:rsidR="009C73E3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GS</w:t>
            </w:r>
            <w:r w:rsidR="009C73E3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NFV,</w:t>
            </w:r>
            <w:r w:rsidR="009C73E3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3GPP</w:t>
            </w:r>
            <w:r w:rsidR="009C73E3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SA2,</w:t>
            </w:r>
            <w:r w:rsidR="009C73E3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SA5,</w:t>
            </w:r>
            <w:r w:rsidR="009C73E3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SA6</w:t>
            </w:r>
          </w:p>
        </w:tc>
      </w:tr>
      <w:tr w:rsidR="004F36F7" w:rsidRPr="004F36F7" w14:paraId="145B67E2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87"/>
        </w:trPr>
        <w:tc>
          <w:tcPr>
            <w:tcW w:w="2205" w:type="dxa"/>
            <w:gridSpan w:val="3"/>
          </w:tcPr>
          <w:p w14:paraId="0FCA831B" w14:textId="77777777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Approval:</w:t>
            </w:r>
          </w:p>
        </w:tc>
        <w:tc>
          <w:tcPr>
            <w:tcW w:w="7434" w:type="dxa"/>
            <w:gridSpan w:val="2"/>
          </w:tcPr>
          <w:p w14:paraId="6714645E" w14:textId="15D12A50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ITU-T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Study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Group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13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meeting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(Geneva,</w:t>
            </w:r>
            <w:r w:rsidR="009C73E3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val="en-US" w:eastAsia="zh-CN"/>
              </w:rPr>
              <w:t>26</w:t>
            </w:r>
            <w:r w:rsidR="009C73E3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val="en-US" w:eastAsia="zh-CN"/>
              </w:rPr>
              <w:t>July</w:t>
            </w:r>
            <w:r w:rsidR="009C73E3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2024</w:t>
            </w: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)</w:t>
            </w:r>
          </w:p>
        </w:tc>
      </w:tr>
      <w:tr w:rsidR="004F36F7" w:rsidRPr="004F36F7" w14:paraId="1A6448AB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1ACF4A3" w14:textId="77777777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Deadline:</w:t>
            </w:r>
          </w:p>
        </w:tc>
        <w:tc>
          <w:tcPr>
            <w:tcW w:w="7434" w:type="dxa"/>
            <w:gridSpan w:val="2"/>
          </w:tcPr>
          <w:p w14:paraId="3331D926" w14:textId="2AE384DD" w:rsidR="004F36F7" w:rsidRPr="004F36F7" w:rsidRDefault="009C4353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ja-JP"/>
              </w:rPr>
              <w:t>N/A</w:t>
            </w:r>
          </w:p>
        </w:tc>
      </w:tr>
      <w:tr w:rsidR="004F36F7" w:rsidRPr="00DC0AD9" w14:paraId="1894F7B3" w14:textId="77777777" w:rsidTr="002773C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4449500" w14:textId="77777777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614E26A" w14:textId="78B67A94" w:rsidR="004F36F7" w:rsidRPr="007C7E8A" w:rsidRDefault="00000000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highlight w:val="yellow"/>
                <w:lang w:val="it-IT" w:eastAsia="zh-CN"/>
              </w:rPr>
            </w:pPr>
            <w:sdt>
              <w:sdtPr>
                <w:rPr>
                  <w:rFonts w:ascii="Times New Roman" w:eastAsia="SimSun" w:hAnsi="Times New Roman"/>
                  <w:sz w:val="24"/>
                  <w:szCs w:val="24"/>
                  <w:lang w:val="it-IT" w:eastAsia="zh-CN"/>
                </w:rPr>
                <w:alias w:val="ContactNameOrgCountry"/>
                <w:tag w:val="ContactNameOrgCountry"/>
                <w:id w:val="1306892115"/>
                <w:placeholder>
                  <w:docPart w:val="44852CA42B3F491D9D70D91BBBBE5971"/>
                </w:placeholder>
                <w:text w:multiLine="1"/>
              </w:sdtPr>
              <w:sdtContent>
                <w:r w:rsidR="004F36F7" w:rsidRPr="007C7E8A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t>Yushuang</w:t>
                </w:r>
                <w:r w:rsidR="009C73E3" w:rsidRPr="007C7E8A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t xml:space="preserve"> </w:t>
                </w:r>
                <w:r w:rsidR="004F36F7" w:rsidRPr="007C7E8A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t>HU</w:t>
                </w:r>
                <w:r w:rsidR="004F36F7" w:rsidRPr="007C7E8A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br/>
                  <w:t>China</w:t>
                </w:r>
                <w:r w:rsidR="009C73E3" w:rsidRPr="007C7E8A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t xml:space="preserve"> </w:t>
                </w:r>
                <w:r w:rsidR="004F36F7" w:rsidRPr="007C7E8A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t>Mobile</w:t>
                </w:r>
                <w:r w:rsidR="004F36F7" w:rsidRPr="007C7E8A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alias w:val="ContactTelFaxEmail"/>
              <w:tag w:val="ContactTelFaxEmail"/>
              <w:id w:val="-1660845422"/>
              <w:placeholder>
                <w:docPart w:val="EC72934F1C0648C4AA611DF9BACD70CC"/>
              </w:placeholder>
            </w:sdtPr>
            <w:sdtContent>
              <w:p w14:paraId="0A3EC5F1" w14:textId="6F7BCB84" w:rsidR="004F36F7" w:rsidRPr="004F36F7" w:rsidRDefault="004F36F7" w:rsidP="004F36F7">
                <w:pPr>
                  <w:tabs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spacing w:before="120"/>
                  <w:textAlignment w:val="auto"/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</w:pPr>
                <w:r w:rsidRPr="004F36F7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Tel:</w:t>
                </w:r>
                <w:r w:rsidR="009C73E3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r w:rsidRPr="004F36F7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+86</w:t>
                </w:r>
                <w:r w:rsidR="009C73E3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r w:rsidRPr="004F36F7">
                  <w:rPr>
                    <w:rFonts w:ascii="Times New Roman" w:eastAsia="SimSun" w:hAnsi="Times New Roman"/>
                    <w:sz w:val="24"/>
                    <w:szCs w:val="24"/>
                    <w:lang w:val="fr-FR" w:eastAsia="zh-CN"/>
                  </w:rPr>
                  <w:t>13810622705</w:t>
                </w:r>
                <w:r w:rsidRPr="004F36F7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br/>
                  <w:t>E-mail:</w:t>
                </w:r>
                <w:r w:rsidR="009C73E3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hyperlink r:id="rId12" w:history="1">
                  <w:r w:rsidRPr="004F36F7">
                    <w:rPr>
                      <w:rFonts w:ascii="Times New Roman" w:eastAsia="SimSun" w:hAnsi="Times New Roman"/>
                      <w:color w:val="0000FF"/>
                      <w:sz w:val="24"/>
                      <w:szCs w:val="24"/>
                      <w:u w:val="single"/>
                      <w:lang w:val="fr-FR" w:eastAsia="ja-JP"/>
                    </w:rPr>
                    <w:t>huyushuang@chinamobile.com</w:t>
                  </w:r>
                </w:hyperlink>
                <w:r w:rsidR="009C73E3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</w:p>
            </w:sdtContent>
          </w:sdt>
          <w:p w14:paraId="253C6254" w14:textId="77777777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val="fr-FR" w:eastAsia="ja-JP"/>
              </w:rPr>
            </w:pPr>
          </w:p>
        </w:tc>
      </w:tr>
    </w:tbl>
    <w:p w14:paraId="25EF56EF" w14:textId="77777777" w:rsidR="004F36F7" w:rsidRPr="004F36F7" w:rsidRDefault="004F36F7" w:rsidP="004F36F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sz w:val="24"/>
          <w:szCs w:val="24"/>
          <w:lang w:val="fr-FR" w:eastAsia="ja-JP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4F36F7" w:rsidRPr="004F36F7" w14:paraId="379AE51D" w14:textId="77777777" w:rsidTr="00D92741">
        <w:trPr>
          <w:cantSplit/>
        </w:trPr>
        <w:tc>
          <w:tcPr>
            <w:tcW w:w="1588" w:type="dxa"/>
          </w:tcPr>
          <w:p w14:paraId="69E6DE8C" w14:textId="77777777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4F36F7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Abstract:</w:t>
            </w:r>
          </w:p>
        </w:tc>
        <w:tc>
          <w:tcPr>
            <w:tcW w:w="8051" w:type="dxa"/>
          </w:tcPr>
          <w:p w14:paraId="58F484E3" w14:textId="0443CCA3" w:rsidR="004F36F7" w:rsidRPr="004F36F7" w:rsidRDefault="004F36F7" w:rsidP="004F36F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highlight w:val="yellow"/>
                <w:lang w:eastAsia="ja-JP"/>
              </w:rPr>
            </w:pP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This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liaison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statement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informs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about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the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progress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of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new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Recommendation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ITU-T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Y.</w:t>
            </w:r>
            <w:r w:rsidRPr="004F36F7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3163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(ex.</w:t>
            </w:r>
            <w:r w:rsidRPr="004F36F7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Y.NAEC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)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“</w:t>
            </w:r>
            <w:r w:rsidRPr="004F36F7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Network</w:t>
            </w:r>
            <w:r w:rsidR="009C73E3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accelerating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for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edge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computing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in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IMT-2020</w:t>
            </w:r>
            <w:r w:rsidR="009C73E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networks</w:t>
            </w:r>
            <w:r w:rsidR="009C73E3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and</w:t>
            </w:r>
            <w:r w:rsidR="009C73E3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4F36F7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beyond</w:t>
            </w:r>
            <w:r w:rsidRPr="004F36F7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”</w:t>
            </w:r>
          </w:p>
        </w:tc>
      </w:tr>
    </w:tbl>
    <w:p w14:paraId="4C544B8C" w14:textId="77777777" w:rsidR="004F36F7" w:rsidRPr="004F36F7" w:rsidRDefault="004F36F7" w:rsidP="004F36F7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</w:p>
    <w:p w14:paraId="58E314AC" w14:textId="3DB9BCE6" w:rsidR="004F36F7" w:rsidRPr="004F36F7" w:rsidRDefault="004F36F7" w:rsidP="004F36F7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r w:rsidRPr="004F36F7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Study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Group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13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would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like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to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inform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about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the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progress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of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Recommendation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ITU-T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Y.</w:t>
      </w:r>
      <w:r w:rsidR="00A81FDE" w:rsidRPr="004F36F7">
        <w:rPr>
          <w:rFonts w:ascii="Times New Roman" w:eastAsia="SimSun" w:hAnsi="Times New Roman"/>
          <w:sz w:val="24"/>
          <w:szCs w:val="24"/>
          <w:lang w:val="en-US" w:eastAsia="zh-CN"/>
        </w:rPr>
        <w:t>3163</w:t>
      </w:r>
      <w:r w:rsidR="00A81FDE">
        <w:rPr>
          <w:rFonts w:ascii="Times New Roman" w:eastAsia="SimSun" w:hAnsi="Times New Roman"/>
          <w:sz w:val="24"/>
          <w:szCs w:val="24"/>
          <w:lang w:eastAsia="ja-JP"/>
        </w:rPr>
        <w:t xml:space="preserve"> (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ex.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Y.NAEC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)</w:t>
      </w:r>
      <w:r w:rsidRPr="004F36F7">
        <w:rPr>
          <w:rFonts w:ascii="Times New Roman" w:eastAsia="SimSun" w:hAnsi="Times New Roman"/>
          <w:sz w:val="24"/>
          <w:szCs w:val="24"/>
          <w:lang w:eastAsia="zh-CN"/>
        </w:rPr>
        <w:t>: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zh-CN"/>
        </w:rPr>
        <w:t>“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Network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accelerating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zh-CN"/>
        </w:rPr>
        <w:t>for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zh-CN"/>
        </w:rPr>
        <w:t>edge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zh-CN"/>
        </w:rPr>
        <w:t>computing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zh-CN"/>
        </w:rPr>
        <w:t>in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zh-CN"/>
        </w:rPr>
        <w:t>IMT-2020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zh-CN"/>
        </w:rPr>
        <w:t>networks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and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beyond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”,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which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has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been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consented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at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the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SG13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meeting,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Geneva,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15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-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26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July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2024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.</w:t>
      </w:r>
    </w:p>
    <w:p w14:paraId="1A9CEA05" w14:textId="7D5E1E0B" w:rsidR="004F36F7" w:rsidRPr="004F36F7" w:rsidRDefault="004F36F7" w:rsidP="004F36F7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This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Recommendation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describes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how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to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optimize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the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performance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and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efficiency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of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the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edge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applications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by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leveraging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network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accelerating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in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IMT-2020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networks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and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beyond.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It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specifies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the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requirements,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a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rchitecture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,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functional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entities,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reference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points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and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information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flows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for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network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accelerating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at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the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edge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of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IMT-2020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networks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and</w:t>
      </w:r>
      <w:r w:rsidR="009C73E3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eastAsia="ja-JP"/>
        </w:rPr>
        <w:t>beyond.</w:t>
      </w:r>
    </w:p>
    <w:p w14:paraId="10CA8C00" w14:textId="2551E7D0" w:rsidR="004F36F7" w:rsidRPr="004F36F7" w:rsidRDefault="004F36F7" w:rsidP="004F36F7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  <w:r w:rsidRPr="004F36F7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SG13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looks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forward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to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keeping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continued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collaboration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and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exchang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ing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information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with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you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on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th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is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topic</w:t>
      </w:r>
      <w:r w:rsidRPr="004F36F7">
        <w:rPr>
          <w:rFonts w:ascii="Times New Roman" w:eastAsia="SimSun" w:hAnsi="Times New Roman"/>
          <w:sz w:val="24"/>
          <w:szCs w:val="24"/>
          <w:lang w:eastAsia="ja-JP"/>
        </w:rPr>
        <w:t>.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</w:p>
    <w:p w14:paraId="456988BB" w14:textId="77777777" w:rsidR="004F36F7" w:rsidRPr="004F36F7" w:rsidRDefault="004F36F7" w:rsidP="004F36F7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</w:p>
    <w:p w14:paraId="7CAF58A1" w14:textId="77777777" w:rsidR="004F36F7" w:rsidRPr="009C73E3" w:rsidRDefault="004F36F7" w:rsidP="004F36F7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b/>
          <w:bCs/>
          <w:sz w:val="24"/>
          <w:szCs w:val="24"/>
          <w:lang w:eastAsia="ja-JP"/>
        </w:rPr>
      </w:pPr>
      <w:r w:rsidRPr="009C73E3">
        <w:rPr>
          <w:rFonts w:ascii="Times New Roman" w:eastAsia="SimSun" w:hAnsi="Times New Roman"/>
          <w:b/>
          <w:bCs/>
          <w:sz w:val="24"/>
          <w:szCs w:val="24"/>
          <w:lang w:eastAsia="ja-JP"/>
        </w:rPr>
        <w:t>Attachment:</w:t>
      </w:r>
    </w:p>
    <w:p w14:paraId="6DE80B80" w14:textId="37CEE923" w:rsidR="004F36F7" w:rsidRPr="004F36F7" w:rsidRDefault="00000000" w:rsidP="004F36F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hyperlink r:id="rId13" w:history="1">
        <w:r w:rsidR="004F36F7" w:rsidRPr="009C73E3">
          <w:rPr>
            <w:rStyle w:val="Hyperlink"/>
            <w:rFonts w:ascii="Times New Roman" w:eastAsia="SimSun" w:hAnsi="Times New Roman"/>
            <w:sz w:val="24"/>
            <w:szCs w:val="24"/>
            <w:lang w:eastAsia="ja-JP"/>
          </w:rPr>
          <w:t>SG13-TD</w:t>
        </w:r>
        <w:r w:rsidR="009C73E3" w:rsidRPr="009C73E3">
          <w:rPr>
            <w:rStyle w:val="Hyperlink"/>
            <w:rFonts w:ascii="Times New Roman" w:eastAsia="SimSun" w:hAnsi="Times New Roman"/>
            <w:sz w:val="24"/>
            <w:szCs w:val="24"/>
            <w:lang w:eastAsia="ja-JP"/>
          </w:rPr>
          <w:t>308/PLEN</w:t>
        </w:r>
      </w:hyperlink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: </w:t>
      </w:r>
      <w:r w:rsidR="004F36F7" w:rsidRPr="009C73E3">
        <w:rPr>
          <w:rFonts w:ascii="Times New Roman" w:eastAsia="SimSun" w:hAnsi="Times New Roman"/>
          <w:sz w:val="24"/>
          <w:szCs w:val="24"/>
          <w:lang w:eastAsia="ja-JP"/>
        </w:rPr>
        <w:t>Draft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4F36F7" w:rsidRPr="009C73E3">
        <w:rPr>
          <w:rFonts w:ascii="Times New Roman" w:eastAsia="SimSun" w:hAnsi="Times New Roman"/>
          <w:sz w:val="24"/>
          <w:szCs w:val="24"/>
          <w:lang w:eastAsia="ja-JP"/>
        </w:rPr>
        <w:t>new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4F36F7" w:rsidRPr="009C73E3">
        <w:rPr>
          <w:rFonts w:ascii="Times New Roman" w:eastAsia="SimSun" w:hAnsi="Times New Roman"/>
          <w:sz w:val="24"/>
          <w:szCs w:val="24"/>
          <w:lang w:eastAsia="ja-JP"/>
        </w:rPr>
        <w:t>Recommendation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4F36F7" w:rsidRPr="009C73E3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4F36F7" w:rsidRPr="009C73E3">
        <w:rPr>
          <w:rFonts w:ascii="Times New Roman" w:eastAsia="SimSun" w:hAnsi="Times New Roman"/>
          <w:sz w:val="24"/>
          <w:szCs w:val="24"/>
          <w:lang w:eastAsia="ja-JP"/>
        </w:rPr>
        <w:t>Y.3163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4F36F7" w:rsidRPr="009C73E3">
        <w:rPr>
          <w:rFonts w:ascii="Times New Roman" w:eastAsia="SimSun" w:hAnsi="Times New Roman"/>
          <w:sz w:val="24"/>
          <w:szCs w:val="24"/>
          <w:lang w:eastAsia="ja-JP"/>
        </w:rPr>
        <w:t>(ex.</w:t>
      </w:r>
      <w:r w:rsidR="004F36F7" w:rsidRPr="004F36F7">
        <w:rPr>
          <w:rFonts w:ascii="Times New Roman" w:eastAsia="SimSun" w:hAnsi="Times New Roman"/>
          <w:sz w:val="24"/>
          <w:szCs w:val="24"/>
          <w:lang w:eastAsia="ja-JP"/>
        </w:rPr>
        <w:t>Y.NAEC)</w:t>
      </w:r>
      <w:r w:rsidR="009C73E3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4F36F7" w:rsidRPr="004F36F7">
        <w:rPr>
          <w:rFonts w:ascii="Times New Roman" w:eastAsia="SimSun" w:hAnsi="Times New Roman"/>
          <w:sz w:val="24"/>
          <w:szCs w:val="24"/>
          <w:lang w:val="en-US" w:eastAsia="zh-CN"/>
        </w:rPr>
        <w:t>“</w:t>
      </w:r>
      <w:r w:rsidR="004F36F7"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Network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4F36F7"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accelerating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="004F36F7" w:rsidRPr="004F36F7">
        <w:rPr>
          <w:rFonts w:ascii="Times New Roman" w:eastAsia="SimSun" w:hAnsi="Times New Roman"/>
          <w:sz w:val="24"/>
          <w:szCs w:val="24"/>
          <w:lang w:eastAsia="zh-CN"/>
        </w:rPr>
        <w:t>for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="004F36F7" w:rsidRPr="004F36F7">
        <w:rPr>
          <w:rFonts w:ascii="Times New Roman" w:eastAsia="SimSun" w:hAnsi="Times New Roman"/>
          <w:sz w:val="24"/>
          <w:szCs w:val="24"/>
          <w:lang w:eastAsia="zh-CN"/>
        </w:rPr>
        <w:t>edge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="004F36F7" w:rsidRPr="004F36F7">
        <w:rPr>
          <w:rFonts w:ascii="Times New Roman" w:eastAsia="SimSun" w:hAnsi="Times New Roman"/>
          <w:sz w:val="24"/>
          <w:szCs w:val="24"/>
          <w:lang w:eastAsia="zh-CN"/>
        </w:rPr>
        <w:t>computing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="004F36F7" w:rsidRPr="004F36F7">
        <w:rPr>
          <w:rFonts w:ascii="Times New Roman" w:eastAsia="SimSun" w:hAnsi="Times New Roman"/>
          <w:sz w:val="24"/>
          <w:szCs w:val="24"/>
          <w:lang w:eastAsia="zh-CN"/>
        </w:rPr>
        <w:t>in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="004F36F7" w:rsidRPr="004F36F7">
        <w:rPr>
          <w:rFonts w:ascii="Times New Roman" w:eastAsia="SimSun" w:hAnsi="Times New Roman"/>
          <w:sz w:val="24"/>
          <w:szCs w:val="24"/>
          <w:lang w:eastAsia="zh-CN"/>
        </w:rPr>
        <w:t>IMT-2020</w:t>
      </w:r>
      <w:r w:rsidR="009C73E3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="004F36F7" w:rsidRPr="004F36F7">
        <w:rPr>
          <w:rFonts w:ascii="Times New Roman" w:eastAsia="SimSun" w:hAnsi="Times New Roman"/>
          <w:sz w:val="24"/>
          <w:szCs w:val="24"/>
          <w:lang w:eastAsia="zh-CN"/>
        </w:rPr>
        <w:t>networks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4F36F7"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and</w:t>
      </w:r>
      <w:r w:rsidR="009C73E3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4F36F7" w:rsidRPr="004F36F7">
        <w:rPr>
          <w:rFonts w:ascii="Times New Roman" w:eastAsia="SimSun" w:hAnsi="Times New Roman" w:hint="eastAsia"/>
          <w:sz w:val="24"/>
          <w:szCs w:val="24"/>
          <w:lang w:val="en-US" w:eastAsia="zh-CN"/>
        </w:rPr>
        <w:t>beyond</w:t>
      </w:r>
      <w:r w:rsidR="004F36F7" w:rsidRPr="004F36F7">
        <w:rPr>
          <w:rFonts w:ascii="Times New Roman" w:eastAsia="SimSun" w:hAnsi="Times New Roman"/>
          <w:sz w:val="24"/>
          <w:szCs w:val="24"/>
          <w:lang w:val="en-US" w:eastAsia="zh-CN"/>
        </w:rPr>
        <w:t>”</w:t>
      </w:r>
      <w:r w:rsidR="004F36F7" w:rsidRPr="004F36F7">
        <w:rPr>
          <w:rFonts w:ascii="Times New Roman" w:eastAsia="SimSun" w:hAnsi="Times New Roman"/>
          <w:sz w:val="24"/>
          <w:szCs w:val="24"/>
          <w:lang w:eastAsia="ja-JP"/>
        </w:rPr>
        <w:t>.</w:t>
      </w:r>
      <w:r w:rsidR="004F36F7" w:rsidRPr="004F36F7">
        <w:rPr>
          <w:rFonts w:ascii="Times New Roman" w:eastAsia="SimSun" w:hAnsi="Times New Roman"/>
          <w:sz w:val="24"/>
          <w:szCs w:val="24"/>
          <w:lang w:eastAsia="ja-JP"/>
        </w:rPr>
        <w:br/>
      </w:r>
    </w:p>
    <w:p w14:paraId="7A0E26CE" w14:textId="77777777" w:rsidR="004F36F7" w:rsidRPr="004F36F7" w:rsidRDefault="004F36F7" w:rsidP="004F36F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jc w:val="center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  <w:r w:rsidRPr="004F36F7">
        <w:rPr>
          <w:rFonts w:ascii="Times New Roman" w:eastAsia="SimSun" w:hAnsi="Times New Roman"/>
          <w:sz w:val="24"/>
          <w:szCs w:val="24"/>
          <w:lang w:eastAsia="ja-JP"/>
        </w:rPr>
        <w:t>_______________________</w:t>
      </w:r>
    </w:p>
    <w:p w14:paraId="0A38DE39" w14:textId="77777777" w:rsidR="001425BB" w:rsidRDefault="001425BB" w:rsidP="00474FB9">
      <w:pPr>
        <w:jc w:val="center"/>
      </w:pPr>
    </w:p>
    <w:p w14:paraId="1A672ACD" w14:textId="77777777" w:rsidR="004F36F7" w:rsidRDefault="004F36F7" w:rsidP="00474FB9">
      <w:pPr>
        <w:jc w:val="center"/>
      </w:pPr>
    </w:p>
    <w:p w14:paraId="25FADF0A" w14:textId="77777777" w:rsidR="004F36F7" w:rsidRDefault="004F36F7" w:rsidP="00474FB9">
      <w:pPr>
        <w:jc w:val="center"/>
      </w:pPr>
    </w:p>
    <w:p w14:paraId="4D33AEAA" w14:textId="77777777" w:rsidR="004F36F7" w:rsidRDefault="004F36F7" w:rsidP="009C73E3"/>
    <w:sectPr w:rsidR="004F36F7" w:rsidSect="009C73E3">
      <w:headerReference w:type="default" r:id="rId14"/>
      <w:type w:val="oddPage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70EA3" w14:textId="77777777" w:rsidR="009326D9" w:rsidRDefault="009326D9">
      <w:r>
        <w:separator/>
      </w:r>
    </w:p>
  </w:endnote>
  <w:endnote w:type="continuationSeparator" w:id="0">
    <w:p w14:paraId="48C7FE5D" w14:textId="77777777" w:rsidR="009326D9" w:rsidRDefault="009326D9">
      <w:r>
        <w:continuationSeparator/>
      </w:r>
    </w:p>
  </w:endnote>
  <w:endnote w:type="continuationNotice" w:id="1">
    <w:p w14:paraId="3A174C3F" w14:textId="77777777" w:rsidR="009326D9" w:rsidRDefault="009326D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D69CB" w14:textId="77777777" w:rsidR="009326D9" w:rsidRDefault="009326D9">
      <w:r>
        <w:t>____________________</w:t>
      </w:r>
    </w:p>
  </w:footnote>
  <w:footnote w:type="continuationSeparator" w:id="0">
    <w:p w14:paraId="2325561D" w14:textId="77777777" w:rsidR="009326D9" w:rsidRDefault="009326D9">
      <w:r>
        <w:continuationSeparator/>
      </w:r>
    </w:p>
  </w:footnote>
  <w:footnote w:type="continuationNotice" w:id="1">
    <w:p w14:paraId="4DFCE26C" w14:textId="77777777" w:rsidR="009326D9" w:rsidRDefault="009326D9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B9482" w14:textId="5C2732F1" w:rsidR="009C73E3" w:rsidRPr="009C73E3" w:rsidRDefault="009C73E3" w:rsidP="009C73E3">
    <w:pPr>
      <w:pStyle w:val="Header"/>
      <w:rPr>
        <w:rFonts w:ascii="Times New Roman" w:hAnsi="Times New Roman"/>
      </w:rPr>
    </w:pPr>
    <w:r w:rsidRPr="009C73E3">
      <w:rPr>
        <w:rFonts w:ascii="Times New Roman" w:hAnsi="Times New Roman"/>
      </w:rPr>
      <w:t xml:space="preserve">- </w:t>
    </w:r>
    <w:r w:rsidRPr="009C73E3">
      <w:rPr>
        <w:rFonts w:ascii="Times New Roman" w:hAnsi="Times New Roman"/>
      </w:rPr>
      <w:fldChar w:fldCharType="begin"/>
    </w:r>
    <w:r w:rsidRPr="009C73E3">
      <w:rPr>
        <w:rFonts w:ascii="Times New Roman" w:hAnsi="Times New Roman"/>
      </w:rPr>
      <w:instrText xml:space="preserve"> PAGE  \* MERGEFORMAT </w:instrText>
    </w:r>
    <w:r w:rsidRPr="009C73E3">
      <w:rPr>
        <w:rFonts w:ascii="Times New Roman" w:hAnsi="Times New Roman"/>
      </w:rPr>
      <w:fldChar w:fldCharType="separate"/>
    </w:r>
    <w:r w:rsidRPr="009C73E3">
      <w:rPr>
        <w:rFonts w:ascii="Times New Roman" w:hAnsi="Times New Roman"/>
        <w:noProof/>
      </w:rPr>
      <w:t>1</w:t>
    </w:r>
    <w:r w:rsidRPr="009C73E3">
      <w:rPr>
        <w:rFonts w:ascii="Times New Roman" w:hAnsi="Times New Roman"/>
      </w:rPr>
      <w:fldChar w:fldCharType="end"/>
    </w:r>
    <w:r w:rsidRPr="009C73E3">
      <w:rPr>
        <w:rFonts w:ascii="Times New Roman" w:hAnsi="Times New Roman"/>
      </w:rPr>
      <w:t xml:space="preserve"> -</w:t>
    </w:r>
  </w:p>
  <w:p w14:paraId="5AD238E5" w14:textId="048CB289" w:rsidR="009C73E3" w:rsidRPr="009C73E3" w:rsidRDefault="009C73E3" w:rsidP="009C73E3">
    <w:pPr>
      <w:pStyle w:val="Header"/>
      <w:spacing w:after="240"/>
      <w:rPr>
        <w:rFonts w:ascii="Times New Roman" w:hAnsi="Times New Roman"/>
      </w:rPr>
    </w:pPr>
    <w:r w:rsidRPr="009C73E3">
      <w:rPr>
        <w:rFonts w:ascii="Times New Roman" w:hAnsi="Times New Roman"/>
      </w:rPr>
      <w:fldChar w:fldCharType="begin"/>
    </w:r>
    <w:r w:rsidRPr="009C73E3">
      <w:rPr>
        <w:rFonts w:ascii="Times New Roman" w:hAnsi="Times New Roman"/>
      </w:rPr>
      <w:instrText xml:space="preserve"> STYLEREF  Docnumber  </w:instrText>
    </w:r>
    <w:r w:rsidRPr="009C73E3">
      <w:rPr>
        <w:rFonts w:ascii="Times New Roman" w:hAnsi="Times New Roman"/>
      </w:rPr>
      <w:fldChar w:fldCharType="separate"/>
    </w:r>
    <w:r w:rsidR="002773C1">
      <w:rPr>
        <w:rFonts w:ascii="Times New Roman" w:hAnsi="Times New Roman"/>
        <w:noProof/>
      </w:rPr>
      <w:t>SG13-LS233</w:t>
    </w:r>
    <w:r w:rsidRPr="009C73E3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E6B01A4"/>
    <w:multiLevelType w:val="multilevel"/>
    <w:tmpl w:val="5E6B01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B5C28A4"/>
    <w:multiLevelType w:val="singleLevel"/>
    <w:tmpl w:val="6B5C28A4"/>
    <w:lvl w:ilvl="0">
      <w:start w:val="1"/>
      <w:numFmt w:val="decimal"/>
      <w:suff w:val="space"/>
      <w:lvlText w:val="%1)"/>
      <w:lvlJc w:val="left"/>
    </w:lvl>
  </w:abstractNum>
  <w:abstractNum w:abstractNumId="13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14190">
    <w:abstractNumId w:val="11"/>
  </w:num>
  <w:num w:numId="2" w16cid:durableId="1206336576">
    <w:abstractNumId w:val="3"/>
  </w:num>
  <w:num w:numId="3" w16cid:durableId="1171486252">
    <w:abstractNumId w:val="1"/>
  </w:num>
  <w:num w:numId="4" w16cid:durableId="1461268551">
    <w:abstractNumId w:val="10"/>
  </w:num>
  <w:num w:numId="5" w16cid:durableId="1922714516">
    <w:abstractNumId w:val="11"/>
  </w:num>
  <w:num w:numId="6" w16cid:durableId="227111467">
    <w:abstractNumId w:val="2"/>
  </w:num>
  <w:num w:numId="7" w16cid:durableId="795180167">
    <w:abstractNumId w:val="5"/>
  </w:num>
  <w:num w:numId="8" w16cid:durableId="1658411881">
    <w:abstractNumId w:val="14"/>
  </w:num>
  <w:num w:numId="9" w16cid:durableId="128518044">
    <w:abstractNumId w:val="4"/>
  </w:num>
  <w:num w:numId="10" w16cid:durableId="203830870">
    <w:abstractNumId w:val="8"/>
  </w:num>
  <w:num w:numId="11" w16cid:durableId="695888943">
    <w:abstractNumId w:val="7"/>
  </w:num>
  <w:num w:numId="12" w16cid:durableId="858086204">
    <w:abstractNumId w:val="6"/>
  </w:num>
  <w:num w:numId="13" w16cid:durableId="1120219178">
    <w:abstractNumId w:val="13"/>
  </w:num>
  <w:num w:numId="14" w16cid:durableId="1546987101">
    <w:abstractNumId w:val="0"/>
  </w:num>
  <w:num w:numId="15" w16cid:durableId="710885598">
    <w:abstractNumId w:val="12"/>
  </w:num>
  <w:num w:numId="16" w16cid:durableId="238635271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ES" w:vendorID="64" w:dllVersion="0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IysTA1NzcyNzO2NDZX0lEKTi0uzszPAykwrAUAgpL4nywAAAA="/>
  </w:docVars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31F8"/>
    <w:rsid w:val="00025A7B"/>
    <w:rsid w:val="000305E1"/>
    <w:rsid w:val="000308A8"/>
    <w:rsid w:val="00041EFF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1105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D51"/>
    <w:rsid w:val="000F734F"/>
    <w:rsid w:val="001000B5"/>
    <w:rsid w:val="00110F9B"/>
    <w:rsid w:val="0011227F"/>
    <w:rsid w:val="00112C73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5DD"/>
    <w:rsid w:val="0013699E"/>
    <w:rsid w:val="00136A91"/>
    <w:rsid w:val="001421E0"/>
    <w:rsid w:val="001425BB"/>
    <w:rsid w:val="0014326B"/>
    <w:rsid w:val="00143ABF"/>
    <w:rsid w:val="0014540E"/>
    <w:rsid w:val="00150FE5"/>
    <w:rsid w:val="00156DFF"/>
    <w:rsid w:val="00156F66"/>
    <w:rsid w:val="0015766B"/>
    <w:rsid w:val="00157BD6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1F6AD9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4433"/>
    <w:rsid w:val="00263CE7"/>
    <w:rsid w:val="00265F75"/>
    <w:rsid w:val="00266CC8"/>
    <w:rsid w:val="00267556"/>
    <w:rsid w:val="00267A46"/>
    <w:rsid w:val="00270B6D"/>
    <w:rsid w:val="00274ACE"/>
    <w:rsid w:val="002773C1"/>
    <w:rsid w:val="00280003"/>
    <w:rsid w:val="00281158"/>
    <w:rsid w:val="00282A23"/>
    <w:rsid w:val="00283DD7"/>
    <w:rsid w:val="00284027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E1B4F"/>
    <w:rsid w:val="002E33ED"/>
    <w:rsid w:val="002E3719"/>
    <w:rsid w:val="002F2C07"/>
    <w:rsid w:val="002F2E67"/>
    <w:rsid w:val="002F6530"/>
    <w:rsid w:val="00300095"/>
    <w:rsid w:val="00301488"/>
    <w:rsid w:val="00310217"/>
    <w:rsid w:val="00311572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57C5B"/>
    <w:rsid w:val="00360E97"/>
    <w:rsid w:val="003614F8"/>
    <w:rsid w:val="00362378"/>
    <w:rsid w:val="00365034"/>
    <w:rsid w:val="00365E98"/>
    <w:rsid w:val="00370A88"/>
    <w:rsid w:val="003713F3"/>
    <w:rsid w:val="0037168C"/>
    <w:rsid w:val="00371D84"/>
    <w:rsid w:val="003721C9"/>
    <w:rsid w:val="00381052"/>
    <w:rsid w:val="0038260B"/>
    <w:rsid w:val="00382D68"/>
    <w:rsid w:val="0038314C"/>
    <w:rsid w:val="00383598"/>
    <w:rsid w:val="003839E7"/>
    <w:rsid w:val="00383B2B"/>
    <w:rsid w:val="00384E5D"/>
    <w:rsid w:val="00386A9D"/>
    <w:rsid w:val="00391081"/>
    <w:rsid w:val="00395746"/>
    <w:rsid w:val="0039792A"/>
    <w:rsid w:val="003A07B1"/>
    <w:rsid w:val="003A33CB"/>
    <w:rsid w:val="003A4784"/>
    <w:rsid w:val="003A71AF"/>
    <w:rsid w:val="003B0010"/>
    <w:rsid w:val="003B2789"/>
    <w:rsid w:val="003B3243"/>
    <w:rsid w:val="003B362E"/>
    <w:rsid w:val="003B7201"/>
    <w:rsid w:val="003B7EC8"/>
    <w:rsid w:val="003B7FF4"/>
    <w:rsid w:val="003C13CE"/>
    <w:rsid w:val="003C29A6"/>
    <w:rsid w:val="003C50F1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3F4AEE"/>
    <w:rsid w:val="003F5B4D"/>
    <w:rsid w:val="0040250E"/>
    <w:rsid w:val="0040394B"/>
    <w:rsid w:val="004136B6"/>
    <w:rsid w:val="00413914"/>
    <w:rsid w:val="00414944"/>
    <w:rsid w:val="00415C7A"/>
    <w:rsid w:val="004224A1"/>
    <w:rsid w:val="00426BDA"/>
    <w:rsid w:val="004275B6"/>
    <w:rsid w:val="00427A83"/>
    <w:rsid w:val="0043040C"/>
    <w:rsid w:val="004314A2"/>
    <w:rsid w:val="00435C16"/>
    <w:rsid w:val="004370A4"/>
    <w:rsid w:val="00442C9B"/>
    <w:rsid w:val="00446E76"/>
    <w:rsid w:val="00447690"/>
    <w:rsid w:val="00453805"/>
    <w:rsid w:val="00454653"/>
    <w:rsid w:val="00461350"/>
    <w:rsid w:val="00462660"/>
    <w:rsid w:val="004651E3"/>
    <w:rsid w:val="004748F4"/>
    <w:rsid w:val="00474FB9"/>
    <w:rsid w:val="00477F79"/>
    <w:rsid w:val="00484B34"/>
    <w:rsid w:val="00485098"/>
    <w:rsid w:val="004917C6"/>
    <w:rsid w:val="00491EEB"/>
    <w:rsid w:val="004976A9"/>
    <w:rsid w:val="004A26EA"/>
    <w:rsid w:val="004A2FEE"/>
    <w:rsid w:val="004A3D8C"/>
    <w:rsid w:val="004A6172"/>
    <w:rsid w:val="004B1EF7"/>
    <w:rsid w:val="004B3DB3"/>
    <w:rsid w:val="004B3FAD"/>
    <w:rsid w:val="004B47D1"/>
    <w:rsid w:val="004B47E8"/>
    <w:rsid w:val="004C357A"/>
    <w:rsid w:val="004C58A9"/>
    <w:rsid w:val="004D0180"/>
    <w:rsid w:val="004D170F"/>
    <w:rsid w:val="004D2B92"/>
    <w:rsid w:val="004D56AD"/>
    <w:rsid w:val="004E3132"/>
    <w:rsid w:val="004E3CF9"/>
    <w:rsid w:val="004E5E1C"/>
    <w:rsid w:val="004E7AB2"/>
    <w:rsid w:val="004F238A"/>
    <w:rsid w:val="004F36F7"/>
    <w:rsid w:val="004F3FBE"/>
    <w:rsid w:val="004F7071"/>
    <w:rsid w:val="00501B20"/>
    <w:rsid w:val="00501DCA"/>
    <w:rsid w:val="00501F4A"/>
    <w:rsid w:val="00502180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1C1B"/>
    <w:rsid w:val="0055318D"/>
    <w:rsid w:val="00555D84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93EA2"/>
    <w:rsid w:val="005A0DBE"/>
    <w:rsid w:val="005A569C"/>
    <w:rsid w:val="005A6BCA"/>
    <w:rsid w:val="005A7F55"/>
    <w:rsid w:val="005B0066"/>
    <w:rsid w:val="005C0451"/>
    <w:rsid w:val="005C0606"/>
    <w:rsid w:val="005C19B3"/>
    <w:rsid w:val="005C580C"/>
    <w:rsid w:val="005C65CF"/>
    <w:rsid w:val="005C7E74"/>
    <w:rsid w:val="005D3724"/>
    <w:rsid w:val="005D6BA1"/>
    <w:rsid w:val="005D6C9F"/>
    <w:rsid w:val="005D71A2"/>
    <w:rsid w:val="005E1223"/>
    <w:rsid w:val="005E5C10"/>
    <w:rsid w:val="005E5CFF"/>
    <w:rsid w:val="005E70E3"/>
    <w:rsid w:val="005F2C78"/>
    <w:rsid w:val="005F4F09"/>
    <w:rsid w:val="005F5556"/>
    <w:rsid w:val="005F5CF2"/>
    <w:rsid w:val="005F6B7C"/>
    <w:rsid w:val="006006A3"/>
    <w:rsid w:val="0060227F"/>
    <w:rsid w:val="00613FCE"/>
    <w:rsid w:val="006144E4"/>
    <w:rsid w:val="00617501"/>
    <w:rsid w:val="0061752A"/>
    <w:rsid w:val="00622D0F"/>
    <w:rsid w:val="00624555"/>
    <w:rsid w:val="0062719C"/>
    <w:rsid w:val="0064195D"/>
    <w:rsid w:val="00650299"/>
    <w:rsid w:val="006513DD"/>
    <w:rsid w:val="006550C0"/>
    <w:rsid w:val="0065539D"/>
    <w:rsid w:val="00655FC5"/>
    <w:rsid w:val="00655FDD"/>
    <w:rsid w:val="00663C1E"/>
    <w:rsid w:val="00664120"/>
    <w:rsid w:val="00666B3B"/>
    <w:rsid w:val="00670B08"/>
    <w:rsid w:val="00680048"/>
    <w:rsid w:val="00680D49"/>
    <w:rsid w:val="00685EB6"/>
    <w:rsid w:val="006864C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A5DDA"/>
    <w:rsid w:val="006B30BE"/>
    <w:rsid w:val="006B3467"/>
    <w:rsid w:val="006B43D3"/>
    <w:rsid w:val="006B4E74"/>
    <w:rsid w:val="006B6242"/>
    <w:rsid w:val="006C35AA"/>
    <w:rsid w:val="006C44C1"/>
    <w:rsid w:val="006C6E0B"/>
    <w:rsid w:val="006D2091"/>
    <w:rsid w:val="006D4085"/>
    <w:rsid w:val="006D59CC"/>
    <w:rsid w:val="006D5C68"/>
    <w:rsid w:val="006D6AF4"/>
    <w:rsid w:val="006D7202"/>
    <w:rsid w:val="006D7EDD"/>
    <w:rsid w:val="006E3DA1"/>
    <w:rsid w:val="006E3FC7"/>
    <w:rsid w:val="006E6B1C"/>
    <w:rsid w:val="006E76A5"/>
    <w:rsid w:val="006F0662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2030"/>
    <w:rsid w:val="0075739B"/>
    <w:rsid w:val="007653B3"/>
    <w:rsid w:val="00766333"/>
    <w:rsid w:val="007728CF"/>
    <w:rsid w:val="00773676"/>
    <w:rsid w:val="00775A70"/>
    <w:rsid w:val="00776750"/>
    <w:rsid w:val="007775B9"/>
    <w:rsid w:val="00782D62"/>
    <w:rsid w:val="00783E10"/>
    <w:rsid w:val="00786948"/>
    <w:rsid w:val="007870AF"/>
    <w:rsid w:val="00791F72"/>
    <w:rsid w:val="00792A3A"/>
    <w:rsid w:val="007974B6"/>
    <w:rsid w:val="007A08B3"/>
    <w:rsid w:val="007A3B5D"/>
    <w:rsid w:val="007C2288"/>
    <w:rsid w:val="007C7E8A"/>
    <w:rsid w:val="007D0DC2"/>
    <w:rsid w:val="007D13BA"/>
    <w:rsid w:val="007D2F64"/>
    <w:rsid w:val="007E51DC"/>
    <w:rsid w:val="00801031"/>
    <w:rsid w:val="0080226E"/>
    <w:rsid w:val="0080246F"/>
    <w:rsid w:val="00802953"/>
    <w:rsid w:val="00803F97"/>
    <w:rsid w:val="00807FF1"/>
    <w:rsid w:val="00817BB4"/>
    <w:rsid w:val="008216A1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2F97"/>
    <w:rsid w:val="008545B8"/>
    <w:rsid w:val="008566AB"/>
    <w:rsid w:val="00857C67"/>
    <w:rsid w:val="00861C20"/>
    <w:rsid w:val="00862CC9"/>
    <w:rsid w:val="00866900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34BC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473C"/>
    <w:rsid w:val="008D79A4"/>
    <w:rsid w:val="008E0BA6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6D9"/>
    <w:rsid w:val="0093293B"/>
    <w:rsid w:val="00932E45"/>
    <w:rsid w:val="00935910"/>
    <w:rsid w:val="00936D00"/>
    <w:rsid w:val="00944E6F"/>
    <w:rsid w:val="00947476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DE8"/>
    <w:rsid w:val="00995963"/>
    <w:rsid w:val="009A4488"/>
    <w:rsid w:val="009A54D9"/>
    <w:rsid w:val="009A779C"/>
    <w:rsid w:val="009B5106"/>
    <w:rsid w:val="009B61EB"/>
    <w:rsid w:val="009B6449"/>
    <w:rsid w:val="009C2064"/>
    <w:rsid w:val="009C4353"/>
    <w:rsid w:val="009C5826"/>
    <w:rsid w:val="009C7222"/>
    <w:rsid w:val="009C73E3"/>
    <w:rsid w:val="009D1697"/>
    <w:rsid w:val="009D1DF9"/>
    <w:rsid w:val="009D2558"/>
    <w:rsid w:val="009D3608"/>
    <w:rsid w:val="009E13BC"/>
    <w:rsid w:val="009E4F80"/>
    <w:rsid w:val="009F12DC"/>
    <w:rsid w:val="009F3E9B"/>
    <w:rsid w:val="009F6A52"/>
    <w:rsid w:val="00A014F8"/>
    <w:rsid w:val="00A015F3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3706"/>
    <w:rsid w:val="00A65A3C"/>
    <w:rsid w:val="00A66A5C"/>
    <w:rsid w:val="00A707EF"/>
    <w:rsid w:val="00A71D21"/>
    <w:rsid w:val="00A730EC"/>
    <w:rsid w:val="00A75CB3"/>
    <w:rsid w:val="00A81FDE"/>
    <w:rsid w:val="00A83B90"/>
    <w:rsid w:val="00A8676D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0E5B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B006AE"/>
    <w:rsid w:val="00B027CC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4BDA"/>
    <w:rsid w:val="00B37744"/>
    <w:rsid w:val="00B37B64"/>
    <w:rsid w:val="00B4279B"/>
    <w:rsid w:val="00B44587"/>
    <w:rsid w:val="00B45FC9"/>
    <w:rsid w:val="00B46C10"/>
    <w:rsid w:val="00B479E2"/>
    <w:rsid w:val="00B50540"/>
    <w:rsid w:val="00B52829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52B4"/>
    <w:rsid w:val="00B86CD7"/>
    <w:rsid w:val="00B92FEF"/>
    <w:rsid w:val="00B964F4"/>
    <w:rsid w:val="00B9685D"/>
    <w:rsid w:val="00B971A4"/>
    <w:rsid w:val="00BA089F"/>
    <w:rsid w:val="00BA7B00"/>
    <w:rsid w:val="00BB0908"/>
    <w:rsid w:val="00BC398D"/>
    <w:rsid w:val="00BC41E7"/>
    <w:rsid w:val="00BC5760"/>
    <w:rsid w:val="00BC5D6D"/>
    <w:rsid w:val="00BC7CCF"/>
    <w:rsid w:val="00BE1A8D"/>
    <w:rsid w:val="00BE3F36"/>
    <w:rsid w:val="00BE470B"/>
    <w:rsid w:val="00BF1502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22FE8"/>
    <w:rsid w:val="00C25538"/>
    <w:rsid w:val="00C2604D"/>
    <w:rsid w:val="00C411C3"/>
    <w:rsid w:val="00C520F2"/>
    <w:rsid w:val="00C52FFB"/>
    <w:rsid w:val="00C57A91"/>
    <w:rsid w:val="00C60568"/>
    <w:rsid w:val="00C641B0"/>
    <w:rsid w:val="00C646BC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B0EA4"/>
    <w:rsid w:val="00CB24CE"/>
    <w:rsid w:val="00CB2949"/>
    <w:rsid w:val="00CB43AF"/>
    <w:rsid w:val="00CB6571"/>
    <w:rsid w:val="00CC01C2"/>
    <w:rsid w:val="00CC2704"/>
    <w:rsid w:val="00CE0A18"/>
    <w:rsid w:val="00CE1344"/>
    <w:rsid w:val="00CE218B"/>
    <w:rsid w:val="00CE37EC"/>
    <w:rsid w:val="00CE55D2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1568B"/>
    <w:rsid w:val="00D214D0"/>
    <w:rsid w:val="00D238FB"/>
    <w:rsid w:val="00D23E05"/>
    <w:rsid w:val="00D33766"/>
    <w:rsid w:val="00D33EE4"/>
    <w:rsid w:val="00D35242"/>
    <w:rsid w:val="00D3526A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2A2A"/>
    <w:rsid w:val="00D8684E"/>
    <w:rsid w:val="00D901C4"/>
    <w:rsid w:val="00DA3E91"/>
    <w:rsid w:val="00DA455A"/>
    <w:rsid w:val="00DA6274"/>
    <w:rsid w:val="00DA7519"/>
    <w:rsid w:val="00DB00C5"/>
    <w:rsid w:val="00DB25A5"/>
    <w:rsid w:val="00DB31CA"/>
    <w:rsid w:val="00DB37E7"/>
    <w:rsid w:val="00DB3E56"/>
    <w:rsid w:val="00DB6AC5"/>
    <w:rsid w:val="00DB7714"/>
    <w:rsid w:val="00DC0A82"/>
    <w:rsid w:val="00DC0AD9"/>
    <w:rsid w:val="00DC36AC"/>
    <w:rsid w:val="00DC4133"/>
    <w:rsid w:val="00DC4A91"/>
    <w:rsid w:val="00DC78FE"/>
    <w:rsid w:val="00DD0636"/>
    <w:rsid w:val="00DD0952"/>
    <w:rsid w:val="00DD42B2"/>
    <w:rsid w:val="00DD4BED"/>
    <w:rsid w:val="00DD4D79"/>
    <w:rsid w:val="00DE39F0"/>
    <w:rsid w:val="00DE4786"/>
    <w:rsid w:val="00DE5BC6"/>
    <w:rsid w:val="00DE6F3C"/>
    <w:rsid w:val="00DF0AF3"/>
    <w:rsid w:val="00DF360E"/>
    <w:rsid w:val="00E0115C"/>
    <w:rsid w:val="00E018AC"/>
    <w:rsid w:val="00E01B1B"/>
    <w:rsid w:val="00E01E2A"/>
    <w:rsid w:val="00E03A76"/>
    <w:rsid w:val="00E06664"/>
    <w:rsid w:val="00E06CA9"/>
    <w:rsid w:val="00E10286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5309E"/>
    <w:rsid w:val="00E57174"/>
    <w:rsid w:val="00E60429"/>
    <w:rsid w:val="00E6257C"/>
    <w:rsid w:val="00E63C59"/>
    <w:rsid w:val="00E64B03"/>
    <w:rsid w:val="00E6788D"/>
    <w:rsid w:val="00E7031B"/>
    <w:rsid w:val="00E71CB4"/>
    <w:rsid w:val="00E757C8"/>
    <w:rsid w:val="00E77082"/>
    <w:rsid w:val="00E81C3B"/>
    <w:rsid w:val="00E9314E"/>
    <w:rsid w:val="00E93BEC"/>
    <w:rsid w:val="00E93E5E"/>
    <w:rsid w:val="00E94922"/>
    <w:rsid w:val="00EA4E6F"/>
    <w:rsid w:val="00EA6833"/>
    <w:rsid w:val="00EA789F"/>
    <w:rsid w:val="00EB377E"/>
    <w:rsid w:val="00EB4118"/>
    <w:rsid w:val="00EB6FF4"/>
    <w:rsid w:val="00EC0610"/>
    <w:rsid w:val="00EC0EF4"/>
    <w:rsid w:val="00EC2122"/>
    <w:rsid w:val="00EC21DF"/>
    <w:rsid w:val="00EC37B2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7162"/>
    <w:rsid w:val="00F13C02"/>
    <w:rsid w:val="00F159F2"/>
    <w:rsid w:val="00F24DF5"/>
    <w:rsid w:val="00F27BFA"/>
    <w:rsid w:val="00F33073"/>
    <w:rsid w:val="00F33ED6"/>
    <w:rsid w:val="00F37AB8"/>
    <w:rsid w:val="00F40852"/>
    <w:rsid w:val="00F42EF2"/>
    <w:rsid w:val="00F443AE"/>
    <w:rsid w:val="00F46288"/>
    <w:rsid w:val="00F54DF5"/>
    <w:rsid w:val="00F56B02"/>
    <w:rsid w:val="00F676CC"/>
    <w:rsid w:val="00F67C38"/>
    <w:rsid w:val="00F717FE"/>
    <w:rsid w:val="00F76A1E"/>
    <w:rsid w:val="00F8385A"/>
    <w:rsid w:val="00F85826"/>
    <w:rsid w:val="00F9234B"/>
    <w:rsid w:val="00F92DFF"/>
    <w:rsid w:val="00F92E27"/>
    <w:rsid w:val="00F9672A"/>
    <w:rsid w:val="00F97A30"/>
    <w:rsid w:val="00FA124A"/>
    <w:rsid w:val="00FA21D2"/>
    <w:rsid w:val="00FA3EC4"/>
    <w:rsid w:val="00FB6938"/>
    <w:rsid w:val="00FC08DD"/>
    <w:rsid w:val="00FC2316"/>
    <w:rsid w:val="00FC25B6"/>
    <w:rsid w:val="00FC2CFD"/>
    <w:rsid w:val="00FD06C7"/>
    <w:rsid w:val="00FD1724"/>
    <w:rsid w:val="00FD2098"/>
    <w:rsid w:val="00FD2B1B"/>
    <w:rsid w:val="00FD3E8C"/>
    <w:rsid w:val="00FE091D"/>
    <w:rsid w:val="00FE17C9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uiPriority w:val="99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qFormat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uiPriority w:val="99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  <w:style w:type="paragraph" w:customStyle="1" w:styleId="LSHeader">
    <w:name w:val="LSHeader"/>
    <w:rsid w:val="002773C1"/>
    <w:pPr>
      <w:tabs>
        <w:tab w:val="right" w:pos="9781"/>
      </w:tabs>
    </w:pPr>
    <w:rPr>
      <w:rFonts w:ascii="Arial" w:eastAsia="DengXia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T22-SG13-240715-TD-PLEN-0308/en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uyushuang@chinamobile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4852CA42B3F491D9D70D91BBBBE5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23161F-D313-4EE9-8D51-ABE47FCB5C51}"/>
      </w:docPartPr>
      <w:docPartBody>
        <w:p w:rsidR="00A211E0" w:rsidRDefault="00B178FE" w:rsidP="00B178FE">
          <w:pPr>
            <w:pStyle w:val="44852CA42B3F491D9D70D91BBBBE597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EC72934F1C0648C4AA611DF9BACD70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6D8225-1603-485A-AB70-FC6E8F0239BE}"/>
      </w:docPartPr>
      <w:docPartBody>
        <w:p w:rsidR="00A211E0" w:rsidRDefault="00B178FE" w:rsidP="00B178FE">
          <w:pPr>
            <w:pStyle w:val="EC72934F1C0648C4AA611DF9BACD70CC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E4"/>
    <w:rsid w:val="000439A7"/>
    <w:rsid w:val="0005061A"/>
    <w:rsid w:val="000527B1"/>
    <w:rsid w:val="00055088"/>
    <w:rsid w:val="000C1105"/>
    <w:rsid w:val="000E4BDD"/>
    <w:rsid w:val="00160C17"/>
    <w:rsid w:val="00191C61"/>
    <w:rsid w:val="00197715"/>
    <w:rsid w:val="00230E15"/>
    <w:rsid w:val="00254655"/>
    <w:rsid w:val="00291E27"/>
    <w:rsid w:val="002A3DB8"/>
    <w:rsid w:val="002B57B0"/>
    <w:rsid w:val="00485098"/>
    <w:rsid w:val="004B0699"/>
    <w:rsid w:val="0060227F"/>
    <w:rsid w:val="00636A22"/>
    <w:rsid w:val="00663C1E"/>
    <w:rsid w:val="006D59CC"/>
    <w:rsid w:val="009155BD"/>
    <w:rsid w:val="00947476"/>
    <w:rsid w:val="009C277E"/>
    <w:rsid w:val="00A01A1D"/>
    <w:rsid w:val="00A17659"/>
    <w:rsid w:val="00A211E0"/>
    <w:rsid w:val="00A83EE4"/>
    <w:rsid w:val="00AB0C4A"/>
    <w:rsid w:val="00AC5B29"/>
    <w:rsid w:val="00B178FE"/>
    <w:rsid w:val="00B6304E"/>
    <w:rsid w:val="00B8028F"/>
    <w:rsid w:val="00B83052"/>
    <w:rsid w:val="00B94B17"/>
    <w:rsid w:val="00BF33CE"/>
    <w:rsid w:val="00C47207"/>
    <w:rsid w:val="00C520F2"/>
    <w:rsid w:val="00C646BC"/>
    <w:rsid w:val="00CB4F6E"/>
    <w:rsid w:val="00CB64A1"/>
    <w:rsid w:val="00D10DA2"/>
    <w:rsid w:val="00D30422"/>
    <w:rsid w:val="00D4458F"/>
    <w:rsid w:val="00D8375D"/>
    <w:rsid w:val="00DD4D79"/>
    <w:rsid w:val="00DE3BB4"/>
    <w:rsid w:val="00DE555E"/>
    <w:rsid w:val="00E91505"/>
    <w:rsid w:val="00F102CA"/>
    <w:rsid w:val="00F5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D8375D"/>
  </w:style>
  <w:style w:type="paragraph" w:customStyle="1" w:styleId="44852CA42B3F491D9D70D91BBBBE5971">
    <w:name w:val="44852CA42B3F491D9D70D91BBBBE5971"/>
    <w:rsid w:val="00B178FE"/>
    <w:rPr>
      <w:kern w:val="2"/>
      <w14:ligatures w14:val="standardContextual"/>
    </w:rPr>
  </w:style>
  <w:style w:type="paragraph" w:customStyle="1" w:styleId="EC72934F1C0648C4AA611DF9BACD70CC">
    <w:name w:val="EC72934F1C0648C4AA611DF9BACD70CC"/>
    <w:rsid w:val="00B178FE"/>
    <w:rPr>
      <w:kern w:val="2"/>
      <w14:ligatures w14:val="standardContextual"/>
    </w:rPr>
  </w:style>
  <w:style w:type="paragraph" w:customStyle="1" w:styleId="FC87B59768F7466E8AF1C32A57E4E6C1">
    <w:name w:val="FC87B59768F7466E8AF1C32A57E4E6C1"/>
    <w:rsid w:val="00D8375D"/>
    <w:rPr>
      <w:kern w:val="2"/>
      <w:lang w:val="en-GB" w:eastAsia="en-GB"/>
      <w14:ligatures w14:val="standardContextual"/>
    </w:rPr>
  </w:style>
  <w:style w:type="paragraph" w:customStyle="1" w:styleId="129753836DF44B8593BE3DB7E2F25166">
    <w:name w:val="129753836DF44B8593BE3DB7E2F25166"/>
    <w:rsid w:val="00D8375D"/>
    <w:rPr>
      <w:kern w:val="2"/>
      <w:lang w:val="en-GB" w:eastAsia="en-GB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A75A3E-9E55-4901-9867-C037DF7B28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items related to deterministic networking in SG13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2201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Y.3163 (ex. Y.NAEC): “Network accelerating for edge computing in IMT-2020 networks and beyond”</dc:title>
  <dc:subject/>
  <dc:creator>Rapporteur</dc:creator>
  <cp:keywords>Digital twin network, network slicing</cp:keywords>
  <dc:description>SG13-LSmm  For: Geneva, 15 - 26 July 2024_x000d_Document date: _x000d_Saved by ITU51017190 at 16:20:15 on 31/07/2024</dc:description>
  <cp:lastModifiedBy>Antoine Mouquet</cp:lastModifiedBy>
  <cp:revision>6</cp:revision>
  <cp:lastPrinted>2017-05-19T22:20:00Z</cp:lastPrinted>
  <dcterms:created xsi:type="dcterms:W3CDTF">2024-09-03T10:00:00Z</dcterms:created>
  <dcterms:modified xsi:type="dcterms:W3CDTF">2024-10-01T09:30:00Z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SG13-LSmm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21/13</vt:lpwstr>
  </property>
  <property fmtid="{D5CDD505-2E9C-101B-9397-08002B2CF9AE}" pid="7" name="Docdest">
    <vt:lpwstr>Geneva, 15 - 26 July 2024</vt:lpwstr>
  </property>
  <property fmtid="{D5CDD505-2E9C-101B-9397-08002B2CF9AE}" pid="8" name="Docauthor">
    <vt:lpwstr>Rapporteur</vt:lpwstr>
  </property>
</Properties>
</file>