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5C3A0C0"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38027A" w:rsidRPr="006D53F2">
              <w:t>0</w:t>
            </w:r>
            <w:r w:rsidRPr="006D53F2">
              <w:t>.</w:t>
            </w:r>
            <w:ins w:id="4" w:author="CTC_Song-2022-08-18" w:date="2022-08-24T22:17:00Z">
              <w:r w:rsidR="00B221BD">
                <w:t>4</w:t>
              </w:r>
            </w:ins>
            <w:del w:id="5" w:author="CTC_Song-2022-08-18" w:date="2022-08-24T22:17:00Z">
              <w:r w:rsidR="002653F4" w:rsidDel="00B221BD">
                <w:delText>3</w:delText>
              </w:r>
            </w:del>
            <w:r w:rsidRPr="006D53F2">
              <w:t>.</w:t>
            </w:r>
            <w:bookmarkEnd w:id="3"/>
            <w:r w:rsidR="0038027A" w:rsidRPr="006D53F2">
              <w:t>0</w:t>
            </w:r>
            <w:r w:rsidRPr="006D53F2">
              <w:t xml:space="preserve"> </w:t>
            </w:r>
            <w:r w:rsidRPr="006D53F2">
              <w:rPr>
                <w:sz w:val="32"/>
              </w:rPr>
              <w:t>(</w:t>
            </w:r>
            <w:bookmarkStart w:id="6" w:name="issueDate"/>
            <w:r w:rsidR="0038027A" w:rsidRPr="006D53F2">
              <w:rPr>
                <w:sz w:val="32"/>
              </w:rPr>
              <w:t>2022</w:t>
            </w:r>
            <w:r w:rsidRPr="006D53F2">
              <w:rPr>
                <w:sz w:val="32"/>
              </w:rPr>
              <w:t>-</w:t>
            </w:r>
            <w:bookmarkEnd w:id="6"/>
            <w:r w:rsidR="0038027A" w:rsidRPr="006D53F2">
              <w:rPr>
                <w:sz w:val="32"/>
              </w:rPr>
              <w:t>0</w:t>
            </w:r>
            <w:ins w:id="7" w:author="CTC_Song-2022-08-18" w:date="2022-08-24T22:17:00Z">
              <w:r w:rsidR="00B221BD">
                <w:rPr>
                  <w:sz w:val="32"/>
                </w:rPr>
                <w:t>8</w:t>
              </w:r>
            </w:ins>
            <w:del w:id="8" w:author="CTC_Song-2022-08-18" w:date="2022-08-24T22:17:00Z">
              <w:r w:rsidR="002653F4" w:rsidDel="00B221BD">
                <w:rPr>
                  <w:sz w:val="32"/>
                </w:rPr>
                <w:delText>7</w:delText>
              </w:r>
            </w:del>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9" w:name="spectype2"/>
            <w:r w:rsidR="00D57972" w:rsidRPr="006D53F2">
              <w:t>Report</w:t>
            </w:r>
            <w:bookmarkEnd w:id="9"/>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C186130"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593FA3" w:rsidRPr="00593FA3">
              <w:t>Services and System Aspects</w:t>
            </w:r>
            <w:r w:rsidR="0038027A" w:rsidRPr="0038027A">
              <w:t>;</w:t>
            </w:r>
          </w:p>
          <w:p w14:paraId="010FAD64" w14:textId="77777777" w:rsidR="0038027A" w:rsidRPr="004C00DD" w:rsidRDefault="0038027A" w:rsidP="0038027A">
            <w:pPr>
              <w:pStyle w:val="ZT"/>
              <w:framePr w:wrap="auto" w:hAnchor="text" w:yAlign="inline"/>
            </w:pPr>
            <w:r w:rsidRPr="004C00DD">
              <w:t>Study on Enhancement of the management aspects related to NWDAF;</w:t>
            </w:r>
          </w:p>
          <w:p w14:paraId="3F3CDE57" w14:textId="09E0F822" w:rsidR="00062023" w:rsidRPr="005E4BB2" w:rsidRDefault="00062023" w:rsidP="00133525">
            <w:pPr>
              <w:pStyle w:val="ZT"/>
              <w:framePr w:wrap="auto" w:hAnchor="text" w:yAlign="inline"/>
              <w:rPr>
                <w:highlight w:val="yellow"/>
              </w:rPr>
            </w:pPr>
          </w:p>
          <w:bookmarkEnd w:id="10"/>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11" w:name="specRelease"/>
            <w:r w:rsidRPr="006D53F2">
              <w:rPr>
                <w:rStyle w:val="ZGSM"/>
              </w:rPr>
              <w:t>1</w:t>
            </w:r>
            <w:r w:rsidR="00D82E6F" w:rsidRPr="006D53F2">
              <w:rPr>
                <w:rStyle w:val="ZGSM"/>
              </w:rPr>
              <w:t>8</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153C6F" w:rsidR="00E16509" w:rsidRPr="00133525" w:rsidRDefault="00E16509" w:rsidP="00133525">
            <w:pPr>
              <w:pStyle w:val="FP"/>
              <w:jc w:val="center"/>
              <w:rPr>
                <w:noProof/>
                <w:sz w:val="18"/>
              </w:rPr>
            </w:pPr>
            <w:r w:rsidRPr="00133525">
              <w:rPr>
                <w:noProof/>
                <w:sz w:val="18"/>
              </w:rPr>
              <w:t xml:space="preserve">© </w:t>
            </w:r>
            <w:bookmarkStart w:id="16" w:name="copyrightDate"/>
            <w:r w:rsidRPr="006D53F2">
              <w:rPr>
                <w:noProof/>
                <w:sz w:val="18"/>
              </w:rPr>
              <w:t>2</w:t>
            </w:r>
            <w:r w:rsidR="008E2D68" w:rsidRPr="006D53F2">
              <w:rPr>
                <w:noProof/>
                <w:sz w:val="18"/>
              </w:rPr>
              <w:t>02</w:t>
            </w:r>
            <w:bookmarkEnd w:id="16"/>
            <w:r w:rsidR="0038027A" w:rsidRPr="006D53F2">
              <w:rPr>
                <w:noProof/>
                <w:sz w:val="18"/>
              </w:rPr>
              <w:t>2</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D592775" w14:textId="468A6110" w:rsidR="00572F86" w:rsidRDefault="004D3578">
      <w:pPr>
        <w:pStyle w:val="TOC1"/>
        <w:rPr>
          <w:rFonts w:asciiTheme="minorHAnsi" w:hAnsiTheme="minorHAnsi" w:cstheme="minorBidi"/>
          <w:sz w:val="24"/>
          <w:szCs w:val="24"/>
          <w:lang w:eastAsia="zh-CN"/>
        </w:rPr>
      </w:pPr>
      <w:r w:rsidRPr="004D3578">
        <w:fldChar w:fldCharType="begin"/>
      </w:r>
      <w:r w:rsidRPr="004D3578">
        <w:instrText xml:space="preserve"> TOC \o "1-9" </w:instrText>
      </w:r>
      <w:r w:rsidRPr="004D3578">
        <w:fldChar w:fldCharType="separate"/>
      </w:r>
      <w:r w:rsidR="00572F86">
        <w:t>Foreword</w:t>
      </w:r>
      <w:r w:rsidR="00572F86">
        <w:tab/>
      </w:r>
      <w:r w:rsidR="00572F86">
        <w:fldChar w:fldCharType="begin"/>
      </w:r>
      <w:r w:rsidR="00572F86">
        <w:instrText xml:space="preserve"> PAGEREF _Toc100756560 \h </w:instrText>
      </w:r>
      <w:r w:rsidR="00572F86">
        <w:fldChar w:fldCharType="separate"/>
      </w:r>
      <w:r w:rsidR="00572F86">
        <w:t>4</w:t>
      </w:r>
      <w:r w:rsidR="00572F86">
        <w:fldChar w:fldCharType="end"/>
      </w:r>
    </w:p>
    <w:p w14:paraId="604BAE76" w14:textId="7A9D92DC" w:rsidR="00572F86" w:rsidRDefault="00572F86">
      <w:pPr>
        <w:pStyle w:val="TOC1"/>
        <w:rPr>
          <w:rFonts w:asciiTheme="minorHAnsi" w:hAnsiTheme="minorHAnsi" w:cstheme="minorBidi"/>
          <w:sz w:val="24"/>
          <w:szCs w:val="24"/>
          <w:lang w:eastAsia="zh-CN"/>
        </w:rPr>
      </w:pPr>
      <w:r>
        <w:t>Introduction</w:t>
      </w:r>
      <w:r>
        <w:tab/>
      </w:r>
      <w:r>
        <w:fldChar w:fldCharType="begin"/>
      </w:r>
      <w:r>
        <w:instrText xml:space="preserve"> PAGEREF _Toc100756561 \h </w:instrText>
      </w:r>
      <w:r>
        <w:fldChar w:fldCharType="separate"/>
      </w:r>
      <w:r>
        <w:t>5</w:t>
      </w:r>
      <w:r>
        <w:fldChar w:fldCharType="end"/>
      </w:r>
    </w:p>
    <w:p w14:paraId="5270C18D" w14:textId="1689561F" w:rsidR="00572F86" w:rsidRDefault="00572F86">
      <w:pPr>
        <w:pStyle w:val="TOC1"/>
        <w:rPr>
          <w:rFonts w:asciiTheme="minorHAnsi" w:hAnsiTheme="minorHAnsi" w:cstheme="minorBidi"/>
          <w:sz w:val="24"/>
          <w:szCs w:val="24"/>
          <w:lang w:eastAsia="zh-CN"/>
        </w:rPr>
      </w:pPr>
      <w:r>
        <w:t>1</w:t>
      </w:r>
      <w:r>
        <w:rPr>
          <w:rFonts w:asciiTheme="minorHAnsi" w:hAnsiTheme="minorHAnsi" w:cstheme="minorBidi"/>
          <w:sz w:val="24"/>
          <w:szCs w:val="24"/>
          <w:lang w:eastAsia="zh-CN"/>
        </w:rPr>
        <w:tab/>
      </w:r>
      <w:r>
        <w:t>Scope</w:t>
      </w:r>
      <w:r>
        <w:tab/>
      </w:r>
      <w:r>
        <w:fldChar w:fldCharType="begin"/>
      </w:r>
      <w:r>
        <w:instrText xml:space="preserve"> PAGEREF _Toc100756562 \h </w:instrText>
      </w:r>
      <w:r>
        <w:fldChar w:fldCharType="separate"/>
      </w:r>
      <w:r>
        <w:t>6</w:t>
      </w:r>
      <w:r>
        <w:fldChar w:fldCharType="end"/>
      </w:r>
    </w:p>
    <w:p w14:paraId="4ABE3283" w14:textId="75EA7280" w:rsidR="00572F86" w:rsidRDefault="00572F86">
      <w:pPr>
        <w:pStyle w:val="TOC1"/>
        <w:rPr>
          <w:rFonts w:asciiTheme="minorHAnsi" w:hAnsiTheme="minorHAnsi" w:cstheme="minorBidi"/>
          <w:sz w:val="24"/>
          <w:szCs w:val="24"/>
          <w:lang w:eastAsia="zh-CN"/>
        </w:rPr>
      </w:pPr>
      <w:r>
        <w:t>2</w:t>
      </w:r>
      <w:r>
        <w:rPr>
          <w:rFonts w:asciiTheme="minorHAnsi" w:hAnsiTheme="minorHAnsi" w:cstheme="minorBidi"/>
          <w:sz w:val="24"/>
          <w:szCs w:val="24"/>
          <w:lang w:eastAsia="zh-CN"/>
        </w:rPr>
        <w:tab/>
      </w:r>
      <w:r>
        <w:t>References</w:t>
      </w:r>
      <w:r>
        <w:tab/>
      </w:r>
      <w:r>
        <w:fldChar w:fldCharType="begin"/>
      </w:r>
      <w:r>
        <w:instrText xml:space="preserve"> PAGEREF _Toc100756563 \h </w:instrText>
      </w:r>
      <w:r>
        <w:fldChar w:fldCharType="separate"/>
      </w:r>
      <w:r>
        <w:t>6</w:t>
      </w:r>
      <w:r>
        <w:fldChar w:fldCharType="end"/>
      </w:r>
    </w:p>
    <w:p w14:paraId="7DA4A1D4" w14:textId="76F2E3FA" w:rsidR="00572F86" w:rsidRDefault="00572F86">
      <w:pPr>
        <w:pStyle w:val="TOC1"/>
        <w:rPr>
          <w:rFonts w:asciiTheme="minorHAnsi" w:hAnsiTheme="minorHAnsi" w:cstheme="minorBidi"/>
          <w:sz w:val="24"/>
          <w:szCs w:val="24"/>
          <w:lang w:eastAsia="zh-CN"/>
        </w:rPr>
      </w:pPr>
      <w:r>
        <w:t>3</w:t>
      </w:r>
      <w:r>
        <w:rPr>
          <w:rFonts w:asciiTheme="minorHAnsi" w:hAnsiTheme="minorHAnsi" w:cstheme="minorBidi"/>
          <w:sz w:val="24"/>
          <w:szCs w:val="24"/>
          <w:lang w:eastAsia="zh-CN"/>
        </w:rPr>
        <w:tab/>
      </w:r>
      <w:r>
        <w:t>Definitions of terms, symbols and abbreviations</w:t>
      </w:r>
      <w:r>
        <w:tab/>
      </w:r>
      <w:r>
        <w:fldChar w:fldCharType="begin"/>
      </w:r>
      <w:r>
        <w:instrText xml:space="preserve"> PAGEREF _Toc100756564 \h </w:instrText>
      </w:r>
      <w:r>
        <w:fldChar w:fldCharType="separate"/>
      </w:r>
      <w:r>
        <w:t>6</w:t>
      </w:r>
      <w:r>
        <w:fldChar w:fldCharType="end"/>
      </w:r>
    </w:p>
    <w:p w14:paraId="2FE144D7" w14:textId="56175272" w:rsidR="00572F86" w:rsidRDefault="00572F86">
      <w:pPr>
        <w:pStyle w:val="TOC2"/>
        <w:rPr>
          <w:rFonts w:asciiTheme="minorHAnsi" w:hAnsiTheme="minorHAnsi" w:cstheme="minorBidi"/>
          <w:sz w:val="24"/>
          <w:szCs w:val="24"/>
          <w:lang w:eastAsia="zh-CN"/>
        </w:rPr>
      </w:pPr>
      <w:r>
        <w:t>3.1</w:t>
      </w:r>
      <w:r>
        <w:rPr>
          <w:rFonts w:asciiTheme="minorHAnsi" w:hAnsiTheme="minorHAnsi" w:cstheme="minorBidi"/>
          <w:sz w:val="24"/>
          <w:szCs w:val="24"/>
          <w:lang w:eastAsia="zh-CN"/>
        </w:rPr>
        <w:tab/>
      </w:r>
      <w:r>
        <w:t>Terms</w:t>
      </w:r>
      <w:r>
        <w:tab/>
      </w:r>
      <w:r>
        <w:fldChar w:fldCharType="begin"/>
      </w:r>
      <w:r>
        <w:instrText xml:space="preserve"> PAGEREF _Toc100756565 \h </w:instrText>
      </w:r>
      <w:r>
        <w:fldChar w:fldCharType="separate"/>
      </w:r>
      <w:r>
        <w:t>6</w:t>
      </w:r>
      <w:r>
        <w:fldChar w:fldCharType="end"/>
      </w:r>
    </w:p>
    <w:p w14:paraId="701ACBA3" w14:textId="25A761E5" w:rsidR="00572F86" w:rsidRDefault="00572F86">
      <w:pPr>
        <w:pStyle w:val="TOC2"/>
        <w:rPr>
          <w:rFonts w:asciiTheme="minorHAnsi" w:hAnsiTheme="minorHAnsi" w:cstheme="minorBidi"/>
          <w:sz w:val="24"/>
          <w:szCs w:val="24"/>
          <w:lang w:eastAsia="zh-CN"/>
        </w:rPr>
      </w:pPr>
      <w:r>
        <w:t>3.2</w:t>
      </w:r>
      <w:r>
        <w:rPr>
          <w:rFonts w:asciiTheme="minorHAnsi" w:hAnsiTheme="minorHAnsi" w:cstheme="minorBidi"/>
          <w:sz w:val="24"/>
          <w:szCs w:val="24"/>
          <w:lang w:eastAsia="zh-CN"/>
        </w:rPr>
        <w:tab/>
      </w:r>
      <w:r>
        <w:t>Symbols</w:t>
      </w:r>
      <w:r>
        <w:tab/>
      </w:r>
      <w:r>
        <w:fldChar w:fldCharType="begin"/>
      </w:r>
      <w:r>
        <w:instrText xml:space="preserve"> PAGEREF _Toc100756566 \h </w:instrText>
      </w:r>
      <w:r>
        <w:fldChar w:fldCharType="separate"/>
      </w:r>
      <w:r>
        <w:t>6</w:t>
      </w:r>
      <w:r>
        <w:fldChar w:fldCharType="end"/>
      </w:r>
    </w:p>
    <w:p w14:paraId="4F031CC2" w14:textId="0A0ED9F1" w:rsidR="00572F86" w:rsidRDefault="00572F86">
      <w:pPr>
        <w:pStyle w:val="TOC2"/>
        <w:rPr>
          <w:rFonts w:asciiTheme="minorHAnsi" w:hAnsiTheme="minorHAnsi" w:cstheme="minorBidi"/>
          <w:sz w:val="24"/>
          <w:szCs w:val="24"/>
          <w:lang w:eastAsia="zh-CN"/>
        </w:rPr>
      </w:pPr>
      <w:r>
        <w:t>3.3</w:t>
      </w:r>
      <w:r>
        <w:rPr>
          <w:rFonts w:asciiTheme="minorHAnsi" w:hAnsiTheme="minorHAnsi" w:cstheme="minorBidi"/>
          <w:sz w:val="24"/>
          <w:szCs w:val="24"/>
          <w:lang w:eastAsia="zh-CN"/>
        </w:rPr>
        <w:tab/>
      </w:r>
      <w:r>
        <w:t>Abbreviations</w:t>
      </w:r>
      <w:r>
        <w:tab/>
      </w:r>
      <w:r>
        <w:fldChar w:fldCharType="begin"/>
      </w:r>
      <w:r>
        <w:instrText xml:space="preserve"> PAGEREF _Toc100756567 \h </w:instrText>
      </w:r>
      <w:r>
        <w:fldChar w:fldCharType="separate"/>
      </w:r>
      <w:r>
        <w:t>6</w:t>
      </w:r>
      <w:r>
        <w:fldChar w:fldCharType="end"/>
      </w:r>
    </w:p>
    <w:p w14:paraId="457311B9" w14:textId="0739A876" w:rsidR="00572F86" w:rsidRDefault="00572F86">
      <w:pPr>
        <w:pStyle w:val="TOC1"/>
        <w:rPr>
          <w:rFonts w:asciiTheme="minorHAnsi" w:hAnsiTheme="minorHAnsi" w:cstheme="minorBidi"/>
          <w:sz w:val="24"/>
          <w:szCs w:val="24"/>
          <w:lang w:eastAsia="zh-CN"/>
        </w:rPr>
      </w:pPr>
      <w:r>
        <w:t>4</w:t>
      </w:r>
      <w:r>
        <w:rPr>
          <w:rFonts w:asciiTheme="minorHAnsi" w:hAnsiTheme="minorHAnsi" w:cstheme="minorBidi"/>
          <w:sz w:val="24"/>
          <w:szCs w:val="24"/>
          <w:lang w:eastAsia="zh-CN"/>
        </w:rPr>
        <w:tab/>
      </w:r>
      <w:r>
        <w:t>Key Issues and potential solutions</w:t>
      </w:r>
      <w:r>
        <w:tab/>
      </w:r>
      <w:r>
        <w:fldChar w:fldCharType="begin"/>
      </w:r>
      <w:r>
        <w:instrText xml:space="preserve"> PAGEREF _Toc100756568 \h </w:instrText>
      </w:r>
      <w:r>
        <w:fldChar w:fldCharType="separate"/>
      </w:r>
      <w:r>
        <w:t>7</w:t>
      </w:r>
      <w:r>
        <w:fldChar w:fldCharType="end"/>
      </w:r>
    </w:p>
    <w:p w14:paraId="6A7BB87A" w14:textId="65A22929" w:rsidR="00572F86" w:rsidRDefault="00572F86">
      <w:pPr>
        <w:pStyle w:val="TOC2"/>
        <w:rPr>
          <w:rFonts w:asciiTheme="minorHAnsi" w:hAnsiTheme="minorHAnsi" w:cstheme="minorBidi"/>
          <w:sz w:val="24"/>
          <w:szCs w:val="24"/>
          <w:lang w:eastAsia="zh-CN"/>
        </w:rPr>
      </w:pPr>
      <w:r>
        <w:t>4.1</w:t>
      </w:r>
      <w:r>
        <w:rPr>
          <w:rFonts w:asciiTheme="minorHAnsi" w:hAnsiTheme="minorHAnsi" w:cstheme="minorBidi"/>
          <w:sz w:val="24"/>
          <w:szCs w:val="24"/>
          <w:lang w:eastAsia="zh-CN"/>
        </w:rPr>
        <w:tab/>
      </w:r>
      <w:r>
        <w:t xml:space="preserve">Key Issue #1:  </w:t>
      </w:r>
      <w:r>
        <w:rPr>
          <w:lang w:eastAsia="zh-CN"/>
        </w:rPr>
        <w:t>N</w:t>
      </w:r>
      <w:r>
        <w:t>WDAFFunction IOC enhancement to support Multiple NWDAF Deployment</w:t>
      </w:r>
      <w:r>
        <w:tab/>
      </w:r>
      <w:r>
        <w:fldChar w:fldCharType="begin"/>
      </w:r>
      <w:r>
        <w:instrText xml:space="preserve"> PAGEREF _Toc100756569 \h </w:instrText>
      </w:r>
      <w:r>
        <w:fldChar w:fldCharType="separate"/>
      </w:r>
      <w:r>
        <w:t>7</w:t>
      </w:r>
      <w:r>
        <w:fldChar w:fldCharType="end"/>
      </w:r>
    </w:p>
    <w:p w14:paraId="27610B18" w14:textId="725BFC61" w:rsidR="00572F86" w:rsidRDefault="00572F86">
      <w:pPr>
        <w:pStyle w:val="TOC3"/>
        <w:rPr>
          <w:rFonts w:asciiTheme="minorHAnsi" w:hAnsiTheme="minorHAnsi" w:cstheme="minorBidi"/>
          <w:sz w:val="24"/>
          <w:szCs w:val="24"/>
          <w:lang w:eastAsia="zh-CN"/>
        </w:rPr>
      </w:pPr>
      <w:r>
        <w:t>4.1.1</w:t>
      </w:r>
      <w:r>
        <w:rPr>
          <w:rFonts w:asciiTheme="minorHAnsi" w:hAnsiTheme="minorHAnsi" w:cstheme="minorBidi"/>
          <w:sz w:val="24"/>
          <w:szCs w:val="24"/>
          <w:lang w:eastAsia="zh-CN"/>
        </w:rPr>
        <w:tab/>
      </w:r>
      <w:r>
        <w:t>Description</w:t>
      </w:r>
      <w:r>
        <w:tab/>
      </w:r>
      <w:r>
        <w:fldChar w:fldCharType="begin"/>
      </w:r>
      <w:r>
        <w:instrText xml:space="preserve"> PAGEREF _Toc100756570 \h </w:instrText>
      </w:r>
      <w:r>
        <w:fldChar w:fldCharType="separate"/>
      </w:r>
      <w:r>
        <w:t>7</w:t>
      </w:r>
      <w:r>
        <w:fldChar w:fldCharType="end"/>
      </w:r>
    </w:p>
    <w:p w14:paraId="50F36B57" w14:textId="510D2ADD" w:rsidR="00572F86" w:rsidRDefault="00572F86">
      <w:pPr>
        <w:pStyle w:val="TOC2"/>
        <w:rPr>
          <w:rFonts w:asciiTheme="minorHAnsi" w:hAnsiTheme="minorHAnsi" w:cstheme="minorBidi"/>
          <w:sz w:val="24"/>
          <w:szCs w:val="24"/>
          <w:lang w:eastAsia="zh-CN"/>
        </w:rPr>
      </w:pPr>
      <w:r>
        <w:t>4.2</w:t>
      </w:r>
      <w:r>
        <w:rPr>
          <w:rFonts w:asciiTheme="minorHAnsi" w:hAnsiTheme="minorHAnsi" w:cstheme="minorBidi"/>
          <w:sz w:val="24"/>
          <w:szCs w:val="24"/>
          <w:lang w:eastAsia="zh-CN"/>
        </w:rPr>
        <w:tab/>
      </w:r>
      <w:r>
        <w:t xml:space="preserve">Key Issue #2: NWDAFFunction IOC enhancement to support the </w:t>
      </w:r>
      <w:r>
        <w:rPr>
          <w:lang w:eastAsia="zh-CN"/>
        </w:rPr>
        <w:t>logical decomposition of NWDAF</w:t>
      </w:r>
      <w:r>
        <w:tab/>
      </w:r>
      <w:r>
        <w:fldChar w:fldCharType="begin"/>
      </w:r>
      <w:r>
        <w:instrText xml:space="preserve"> PAGEREF _Toc100756571 \h </w:instrText>
      </w:r>
      <w:r>
        <w:fldChar w:fldCharType="separate"/>
      </w:r>
      <w:r>
        <w:t>7</w:t>
      </w:r>
      <w:r>
        <w:fldChar w:fldCharType="end"/>
      </w:r>
    </w:p>
    <w:p w14:paraId="2569B75B" w14:textId="1F77B403" w:rsidR="00572F86" w:rsidRDefault="00572F86">
      <w:pPr>
        <w:pStyle w:val="TOC3"/>
        <w:rPr>
          <w:rFonts w:asciiTheme="minorHAnsi" w:hAnsiTheme="minorHAnsi" w:cstheme="minorBidi"/>
          <w:sz w:val="24"/>
          <w:szCs w:val="24"/>
          <w:lang w:eastAsia="zh-CN"/>
        </w:rPr>
      </w:pPr>
      <w:r>
        <w:t>4.2.1</w:t>
      </w:r>
      <w:r>
        <w:rPr>
          <w:rFonts w:asciiTheme="minorHAnsi" w:hAnsiTheme="minorHAnsi" w:cstheme="minorBidi"/>
          <w:sz w:val="24"/>
          <w:szCs w:val="24"/>
          <w:lang w:eastAsia="zh-CN"/>
        </w:rPr>
        <w:tab/>
      </w:r>
      <w:r>
        <w:t>Description</w:t>
      </w:r>
      <w:r>
        <w:tab/>
      </w:r>
      <w:r>
        <w:fldChar w:fldCharType="begin"/>
      </w:r>
      <w:r>
        <w:instrText xml:space="preserve"> PAGEREF _Toc100756572 \h </w:instrText>
      </w:r>
      <w:r>
        <w:fldChar w:fldCharType="separate"/>
      </w:r>
      <w:r>
        <w:t>7</w:t>
      </w:r>
      <w:r>
        <w:fldChar w:fldCharType="end"/>
      </w:r>
    </w:p>
    <w:p w14:paraId="63ABF439" w14:textId="7F54328F" w:rsidR="00572F86" w:rsidRDefault="00572F86">
      <w:pPr>
        <w:pStyle w:val="TOC2"/>
        <w:rPr>
          <w:rFonts w:asciiTheme="minorHAnsi" w:hAnsiTheme="minorHAnsi" w:cstheme="minorBidi"/>
          <w:sz w:val="24"/>
          <w:szCs w:val="24"/>
          <w:lang w:eastAsia="zh-CN"/>
        </w:rPr>
      </w:pPr>
      <w:r>
        <w:t>4.3</w:t>
      </w:r>
      <w:r>
        <w:rPr>
          <w:rFonts w:asciiTheme="minorHAnsi" w:hAnsiTheme="minorHAnsi" w:cstheme="minorBidi"/>
          <w:sz w:val="24"/>
          <w:szCs w:val="24"/>
          <w:lang w:eastAsia="zh-CN"/>
        </w:rPr>
        <w:tab/>
      </w:r>
      <w:r>
        <w:t>Key Issue #3: Performance Management of the NWDAF on the Interaction Aspect</w:t>
      </w:r>
      <w:r>
        <w:tab/>
      </w:r>
      <w:r>
        <w:fldChar w:fldCharType="begin"/>
      </w:r>
      <w:r>
        <w:instrText xml:space="preserve"> PAGEREF _Toc100756573 \h </w:instrText>
      </w:r>
      <w:r>
        <w:fldChar w:fldCharType="separate"/>
      </w:r>
      <w:r>
        <w:t>8</w:t>
      </w:r>
      <w:r>
        <w:fldChar w:fldCharType="end"/>
      </w:r>
    </w:p>
    <w:p w14:paraId="56C52A90" w14:textId="367DAE6C" w:rsidR="00572F86" w:rsidRDefault="00572F86">
      <w:pPr>
        <w:pStyle w:val="TOC3"/>
        <w:rPr>
          <w:rFonts w:asciiTheme="minorHAnsi" w:hAnsiTheme="minorHAnsi" w:cstheme="minorBidi"/>
          <w:sz w:val="24"/>
          <w:szCs w:val="24"/>
          <w:lang w:eastAsia="zh-CN"/>
        </w:rPr>
      </w:pPr>
      <w:r>
        <w:t>4.3.1</w:t>
      </w:r>
      <w:r>
        <w:rPr>
          <w:rFonts w:asciiTheme="minorHAnsi" w:hAnsiTheme="minorHAnsi" w:cstheme="minorBidi"/>
          <w:sz w:val="24"/>
          <w:szCs w:val="24"/>
          <w:lang w:eastAsia="zh-CN"/>
        </w:rPr>
        <w:tab/>
      </w:r>
      <w:r>
        <w:t>Description</w:t>
      </w:r>
      <w:r>
        <w:tab/>
      </w:r>
      <w:r>
        <w:fldChar w:fldCharType="begin"/>
      </w:r>
      <w:r>
        <w:instrText xml:space="preserve"> PAGEREF _Toc100756574 \h </w:instrText>
      </w:r>
      <w:r>
        <w:fldChar w:fldCharType="separate"/>
      </w:r>
      <w:r>
        <w:t>8</w:t>
      </w:r>
      <w:r>
        <w:fldChar w:fldCharType="end"/>
      </w:r>
    </w:p>
    <w:p w14:paraId="64FEB9D1" w14:textId="2CF29947" w:rsidR="00572F86" w:rsidRDefault="00572F86">
      <w:pPr>
        <w:pStyle w:val="TOC2"/>
        <w:rPr>
          <w:rFonts w:asciiTheme="minorHAnsi" w:hAnsiTheme="minorHAnsi" w:cstheme="minorBidi"/>
          <w:sz w:val="24"/>
          <w:szCs w:val="24"/>
          <w:lang w:eastAsia="zh-CN"/>
        </w:rPr>
      </w:pPr>
      <w:r>
        <w:t>4.Y</w:t>
      </w:r>
      <w:r>
        <w:rPr>
          <w:rFonts w:asciiTheme="minorHAnsi" w:hAnsiTheme="minorHAnsi" w:cstheme="minorBidi"/>
          <w:sz w:val="24"/>
          <w:szCs w:val="24"/>
          <w:lang w:eastAsia="zh-CN"/>
        </w:rPr>
        <w:tab/>
      </w:r>
      <w:r>
        <w:t>Key Issue #&lt;A&gt;: &lt;Key Issue Title&gt;</w:t>
      </w:r>
      <w:r>
        <w:tab/>
      </w:r>
      <w:r>
        <w:fldChar w:fldCharType="begin"/>
      </w:r>
      <w:r>
        <w:instrText xml:space="preserve"> PAGEREF _Toc100756575 \h </w:instrText>
      </w:r>
      <w:r>
        <w:fldChar w:fldCharType="separate"/>
      </w:r>
      <w:r>
        <w:t>8</w:t>
      </w:r>
      <w:r>
        <w:fldChar w:fldCharType="end"/>
      </w:r>
    </w:p>
    <w:p w14:paraId="1B2B6929" w14:textId="315945F6" w:rsidR="00572F86" w:rsidRDefault="00572F86">
      <w:pPr>
        <w:pStyle w:val="TOC3"/>
        <w:rPr>
          <w:rFonts w:asciiTheme="minorHAnsi" w:hAnsiTheme="minorHAnsi" w:cstheme="minorBidi"/>
          <w:sz w:val="24"/>
          <w:szCs w:val="24"/>
          <w:lang w:eastAsia="zh-CN"/>
        </w:rPr>
      </w:pPr>
      <w:r>
        <w:t>4.Y.1</w:t>
      </w:r>
      <w:r>
        <w:rPr>
          <w:rFonts w:asciiTheme="minorHAnsi" w:hAnsiTheme="minorHAnsi" w:cstheme="minorBidi"/>
          <w:sz w:val="24"/>
          <w:szCs w:val="24"/>
          <w:lang w:eastAsia="zh-CN"/>
        </w:rPr>
        <w:tab/>
      </w:r>
      <w:r>
        <w:t>Description</w:t>
      </w:r>
      <w:r>
        <w:tab/>
      </w:r>
      <w:r>
        <w:fldChar w:fldCharType="begin"/>
      </w:r>
      <w:r>
        <w:instrText xml:space="preserve"> PAGEREF _Toc100756576 \h </w:instrText>
      </w:r>
      <w:r>
        <w:fldChar w:fldCharType="separate"/>
      </w:r>
      <w:r>
        <w:t>8</w:t>
      </w:r>
      <w:r>
        <w:fldChar w:fldCharType="end"/>
      </w:r>
    </w:p>
    <w:p w14:paraId="6B6E0263" w14:textId="3DB320BA" w:rsidR="00572F86" w:rsidRDefault="00572F86">
      <w:pPr>
        <w:pStyle w:val="TOC3"/>
        <w:rPr>
          <w:rFonts w:asciiTheme="minorHAnsi" w:hAnsiTheme="minorHAnsi" w:cstheme="minorBidi"/>
          <w:sz w:val="24"/>
          <w:szCs w:val="24"/>
          <w:lang w:eastAsia="zh-CN"/>
        </w:rPr>
      </w:pPr>
      <w:r>
        <w:t>4.Y.2</w:t>
      </w:r>
      <w:r>
        <w:rPr>
          <w:rFonts w:asciiTheme="minorHAnsi" w:hAnsiTheme="minorHAnsi" w:cstheme="minorBidi"/>
          <w:sz w:val="24"/>
          <w:szCs w:val="24"/>
          <w:lang w:eastAsia="zh-CN"/>
        </w:rPr>
        <w:tab/>
      </w:r>
      <w:r>
        <w:t>Potential solutions</w:t>
      </w:r>
      <w:r>
        <w:tab/>
      </w:r>
      <w:r>
        <w:fldChar w:fldCharType="begin"/>
      </w:r>
      <w:r>
        <w:instrText xml:space="preserve"> PAGEREF _Toc100756577 \h </w:instrText>
      </w:r>
      <w:r>
        <w:fldChar w:fldCharType="separate"/>
      </w:r>
      <w:r>
        <w:t>8</w:t>
      </w:r>
      <w:r>
        <w:fldChar w:fldCharType="end"/>
      </w:r>
    </w:p>
    <w:p w14:paraId="765E8E84" w14:textId="2F923068" w:rsidR="00572F86" w:rsidRDefault="00572F86">
      <w:pPr>
        <w:pStyle w:val="TOC4"/>
        <w:rPr>
          <w:rFonts w:asciiTheme="minorHAnsi" w:hAnsiTheme="minorHAnsi" w:cstheme="minorBidi"/>
          <w:sz w:val="24"/>
          <w:szCs w:val="24"/>
          <w:lang w:eastAsia="zh-CN"/>
        </w:rPr>
      </w:pPr>
      <w:r>
        <w:t>4.Y.2.i</w:t>
      </w:r>
      <w:r>
        <w:rPr>
          <w:rFonts w:asciiTheme="minorHAnsi" w:hAnsiTheme="minorHAnsi" w:cstheme="minorBidi"/>
          <w:sz w:val="24"/>
          <w:szCs w:val="24"/>
          <w:lang w:eastAsia="zh-CN"/>
        </w:rPr>
        <w:tab/>
      </w:r>
      <w:r>
        <w:t>Potential solution #&lt;i&gt;: &lt;Potential Solution i Title&gt;</w:t>
      </w:r>
      <w:r>
        <w:tab/>
      </w:r>
      <w:r>
        <w:fldChar w:fldCharType="begin"/>
      </w:r>
      <w:r>
        <w:instrText xml:space="preserve"> PAGEREF _Toc100756578 \h </w:instrText>
      </w:r>
      <w:r>
        <w:fldChar w:fldCharType="separate"/>
      </w:r>
      <w:r>
        <w:t>8</w:t>
      </w:r>
      <w:r>
        <w:fldChar w:fldCharType="end"/>
      </w:r>
    </w:p>
    <w:p w14:paraId="248E5637" w14:textId="41F4C620" w:rsidR="00572F86" w:rsidRDefault="00572F86">
      <w:pPr>
        <w:pStyle w:val="TOC8"/>
        <w:rPr>
          <w:rFonts w:asciiTheme="minorHAnsi" w:hAnsiTheme="minorHAnsi" w:cstheme="minorBidi"/>
          <w:b w:val="0"/>
          <w:sz w:val="24"/>
          <w:szCs w:val="24"/>
          <w:lang w:eastAsia="zh-CN"/>
        </w:rPr>
      </w:pPr>
      <w:r>
        <w:t>Annex &lt;X&gt; (informative): Change history</w:t>
      </w:r>
      <w:r>
        <w:tab/>
      </w:r>
      <w:r>
        <w:fldChar w:fldCharType="begin"/>
      </w:r>
      <w:r>
        <w:instrText xml:space="preserve"> PAGEREF _Toc100756579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9" w:name="foreword"/>
      <w:bookmarkStart w:id="20" w:name="_Toc100756560"/>
      <w:bookmarkEnd w:id="19"/>
      <w:r w:rsidRPr="004D3578">
        <w:lastRenderedPageBreak/>
        <w:t>Foreword</w:t>
      </w:r>
      <w:bookmarkEnd w:id="20"/>
    </w:p>
    <w:p w14:paraId="2511FBFA" w14:textId="14025A90" w:rsidR="00080512" w:rsidRPr="004D3578" w:rsidRDefault="00080512">
      <w:r w:rsidRPr="004D3578">
        <w:t xml:space="preserve">This Technical </w:t>
      </w:r>
      <w:bookmarkStart w:id="21" w:name="spectype3"/>
      <w:r w:rsidR="00602AEA" w:rsidRPr="006D53F2">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2" w:name="introduction"/>
      <w:bookmarkStart w:id="23" w:name="_Toc100756561"/>
      <w:bookmarkEnd w:id="22"/>
      <w:r w:rsidRPr="004D3578">
        <w:t>Introduction</w:t>
      </w:r>
      <w:bookmarkEnd w:id="23"/>
    </w:p>
    <w:p w14:paraId="59593703" w14:textId="4A862991" w:rsidR="00080512" w:rsidRPr="004D3578" w:rsidRDefault="00080512" w:rsidP="0038027A">
      <w:pPr>
        <w:pStyle w:val="Heading1"/>
      </w:pPr>
      <w:r w:rsidRPr="004D3578">
        <w:br w:type="page"/>
      </w:r>
      <w:bookmarkStart w:id="24" w:name="scope"/>
      <w:bookmarkStart w:id="25" w:name="_Toc100756562"/>
      <w:bookmarkEnd w:id="24"/>
      <w:r w:rsidRPr="004D3578">
        <w:lastRenderedPageBreak/>
        <w:t>1</w:t>
      </w:r>
      <w:r w:rsidRPr="004D3578">
        <w:tab/>
        <w:t>Scope</w:t>
      </w:r>
      <w:bookmarkEnd w:id="25"/>
    </w:p>
    <w:p w14:paraId="4EA05E1B" w14:textId="02B9B7F4" w:rsidR="00080512" w:rsidRPr="004D3578" w:rsidRDefault="00080512"/>
    <w:p w14:paraId="794720D9" w14:textId="77777777" w:rsidR="00080512" w:rsidRPr="004D3578" w:rsidRDefault="00080512">
      <w:pPr>
        <w:pStyle w:val="Heading1"/>
      </w:pPr>
      <w:bookmarkStart w:id="26" w:name="references"/>
      <w:bookmarkStart w:id="27" w:name="_Toc100756563"/>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Pr="00065255" w:rsidRDefault="00065255" w:rsidP="00A162EB">
      <w:pPr>
        <w:pStyle w:val="EX"/>
      </w:pPr>
      <w:r w:rsidRPr="00065255">
        <w:t>[</w:t>
      </w:r>
      <w:r w:rsidR="00F72AA7">
        <w:t>3</w:t>
      </w:r>
      <w:r w:rsidRPr="00065255">
        <w:t>]</w:t>
      </w:r>
      <w:r w:rsidRPr="00065255">
        <w:tab/>
        <w:t>3GPP TS 28.541: "5G Network Resource Model (NRM)"</w:t>
      </w:r>
      <w:r w:rsidRPr="00065255">
        <w:tab/>
      </w:r>
    </w:p>
    <w:p w14:paraId="24ACB616" w14:textId="77777777" w:rsidR="00080512" w:rsidRPr="004D3578" w:rsidRDefault="00080512">
      <w:pPr>
        <w:pStyle w:val="Heading1"/>
      </w:pPr>
      <w:bookmarkStart w:id="28" w:name="definitions"/>
      <w:bookmarkStart w:id="29" w:name="_Toc100756564"/>
      <w:bookmarkEnd w:id="28"/>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Heading2"/>
      </w:pPr>
      <w:bookmarkStart w:id="30" w:name="_Toc100756565"/>
      <w:r w:rsidRPr="004D3578">
        <w:t>3.1</w:t>
      </w:r>
      <w:r w:rsidRPr="004D3578">
        <w:tab/>
      </w:r>
      <w:r w:rsidR="002B6339">
        <w:t>Terms</w:t>
      </w:r>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100756566"/>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2" w:name="_Toc100756567"/>
      <w:r w:rsidRPr="004D3578">
        <w:t>3.3</w:t>
      </w:r>
      <w:r w:rsidRPr="004D3578">
        <w:tab/>
        <w:t>Abbreviations</w:t>
      </w:r>
      <w:bookmarkEnd w:id="3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pPr>
      <w:bookmarkStart w:id="33" w:name="_Toc100756568"/>
      <w:r>
        <w:lastRenderedPageBreak/>
        <w:t>4</w:t>
      </w:r>
      <w:r>
        <w:tab/>
        <w:t>Key Issues and potential solutions</w:t>
      </w:r>
      <w:bookmarkEnd w:id="33"/>
    </w:p>
    <w:p w14:paraId="682F6D69" w14:textId="77777777" w:rsidR="00E26AC5" w:rsidRPr="001159D5" w:rsidRDefault="00E26AC5" w:rsidP="00E26AC5">
      <w:pPr>
        <w:pStyle w:val="Heading2"/>
      </w:pPr>
      <w:bookmarkStart w:id="34" w:name="_Toc16839376"/>
      <w:bookmarkStart w:id="35" w:name="_Toc21087538"/>
      <w:bookmarkStart w:id="36" w:name="_Toc100756569"/>
      <w:bookmarkStart w:id="37" w:name="_Hlk101791568"/>
      <w:r w:rsidRPr="001159D5">
        <w:t>4.</w:t>
      </w:r>
      <w:r>
        <w:t>1</w:t>
      </w:r>
      <w:r w:rsidRPr="001159D5">
        <w:tab/>
        <w:t>Key Issue #</w:t>
      </w:r>
      <w:r>
        <w:t>1</w:t>
      </w:r>
      <w:r w:rsidRPr="001159D5">
        <w:t xml:space="preserve">: </w:t>
      </w:r>
      <w:bookmarkEnd w:id="34"/>
      <w:bookmarkEnd w:id="35"/>
      <w:r w:rsidRPr="001159D5">
        <w:t xml:space="preserve"> </w:t>
      </w:r>
      <w:r w:rsidRPr="00287BC7">
        <w:rPr>
          <w:rFonts w:hint="eastAsia"/>
          <w:lang w:eastAsia="zh-CN"/>
        </w:rPr>
        <w:t>N</w:t>
      </w:r>
      <w:r w:rsidRPr="00287BC7">
        <w:t>WDAF</w:t>
      </w:r>
      <w:r>
        <w:t>Function IOC</w:t>
      </w:r>
      <w:r w:rsidRPr="001159D5">
        <w:t xml:space="preserve"> enhancement to support Multiple NWDAF</w:t>
      </w:r>
      <w:r w:rsidRPr="00A162EB">
        <w:t xml:space="preserve"> De</w:t>
      </w:r>
      <w:r w:rsidRPr="001159D5">
        <w:t>ployment</w:t>
      </w:r>
      <w:bookmarkEnd w:id="36"/>
    </w:p>
    <w:p w14:paraId="7E85489B" w14:textId="77777777" w:rsidR="00E26AC5" w:rsidRPr="00CE0427" w:rsidRDefault="00E26AC5" w:rsidP="00E26AC5">
      <w:pPr>
        <w:pStyle w:val="Heading3"/>
      </w:pPr>
      <w:bookmarkStart w:id="38" w:name="_Toc100756570"/>
      <w:r w:rsidRPr="00DE27CB">
        <w:t>4.</w:t>
      </w:r>
      <w:r>
        <w:t>1</w:t>
      </w:r>
      <w:r w:rsidRPr="00DE27CB">
        <w:t>.1</w:t>
      </w:r>
      <w:r>
        <w:tab/>
      </w:r>
      <w:r w:rsidRPr="00CE0427">
        <w:t>Description</w:t>
      </w:r>
      <w:bookmarkEnd w:id="38"/>
    </w:p>
    <w:p w14:paraId="5A3F5EFD" w14:textId="77777777" w:rsidR="00E26AC5" w:rsidRPr="00885D57" w:rsidRDefault="00E26AC5" w:rsidP="00E26AC5">
      <w:bookmarkStart w:id="39" w:name="4Y12_Deployment_of_multiple_NW"/>
      <w:r>
        <w:t>According to [2], i</w:t>
      </w:r>
      <w:r w:rsidRPr="00287BC7">
        <w:t>n</w:t>
      </w:r>
      <w:bookmarkEnd w:id="39"/>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4C2BF357" w14:textId="74DD9965" w:rsidR="00E26AC5" w:rsidRDefault="00E26AC5" w:rsidP="00E26AC5">
      <w:r w:rsidRPr="00287BC7">
        <w:t>For the Aggregator NWDAF in multiple NWDAF deployment, it has the "analytics aggregation capability", with which the Aggregator NWDAF is able to</w:t>
      </w:r>
      <w:r>
        <w:t xml:space="preserve"> perform some extra tasks comparing to the normal NWDAF (i.e., the NWDAF without </w:t>
      </w:r>
      <w:r w:rsidRPr="00287BC7">
        <w:t>"analytics aggregation capability"</w:t>
      </w:r>
      <w:r>
        <w:t>), such as:</w:t>
      </w:r>
    </w:p>
    <w:p w14:paraId="4D232BDE" w14:textId="77777777" w:rsidR="00E26AC5" w:rsidRDefault="00E26AC5" w:rsidP="00E26AC5">
      <w:pPr>
        <w:pStyle w:val="B1"/>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corresponding to multiple divided area-of-interests.</w:t>
      </w:r>
    </w:p>
    <w:p w14:paraId="5956C6A1" w14:textId="77777777" w:rsidR="00E26AC5" w:rsidRPr="00A162EB" w:rsidRDefault="00E26AC5" w:rsidP="00E26AC5">
      <w:pPr>
        <w:pStyle w:val="B1"/>
        <w:rPr>
          <w:lang w:val="en-US" w:eastAsia="zh-CN"/>
        </w:rPr>
      </w:pPr>
      <w:r>
        <w:t xml:space="preserve">- </w:t>
      </w:r>
      <w:r w:rsidRPr="00885D57">
        <w:t>aggregate the output analytics for the requested Analytics ID(s)</w:t>
      </w:r>
      <w:r>
        <w:t>.</w:t>
      </w:r>
    </w:p>
    <w:p w14:paraId="710EE64D" w14:textId="77777777" w:rsidR="00E26AC5" w:rsidRDefault="00E26AC5" w:rsidP="00E26AC5">
      <w:r>
        <w:rPr>
          <w:lang w:eastAsia="zh-CN"/>
        </w:rPr>
        <w:t xml:space="preserve">If the </w:t>
      </w:r>
      <w:r w:rsidRPr="00287BC7">
        <w:t>NWDAF</w:t>
      </w:r>
      <w:r>
        <w:t xml:space="preserve"> with</w:t>
      </w:r>
      <w:r w:rsidRPr="00287BC7">
        <w:t xml:space="preserve"> "analytics aggregation capability"</w:t>
      </w:r>
      <w:r>
        <w:t xml:space="preserve"> is deployed, it is better for the operators to have the NWDAFs with </w:t>
      </w:r>
      <w:r w:rsidRPr="00885D57">
        <w:t>"analytics metadata provisioning capability"</w:t>
      </w:r>
      <w:r>
        <w:t xml:space="preserve"> deployed as well, so that these NWDAFs can work co-ordinately, and operator may get more performance benefit from this coordination. </w:t>
      </w:r>
    </w:p>
    <w:p w14:paraId="63A613AD" w14:textId="74E0EA49" w:rsidR="00E26AC5" w:rsidRPr="00E27BB8" w:rsidRDefault="00E26AC5" w:rsidP="00E26AC5">
      <w:r>
        <w:t>Moreover</w:t>
      </w:r>
      <w:r>
        <w:rPr>
          <w:lang w:eastAsia="zh-CN"/>
        </w:rPr>
        <w:t xml:space="preserve">, </w:t>
      </w:r>
      <w:r>
        <w:t xml:space="preserve"> the </w:t>
      </w:r>
      <w:r w:rsidRPr="00287BC7">
        <w:t>NWDAF</w:t>
      </w:r>
      <w:r>
        <w:t xml:space="preserve">s with and without </w:t>
      </w:r>
      <w:r w:rsidRPr="00287BC7">
        <w:t>"analytics aggregation capability"</w:t>
      </w:r>
      <w:r>
        <w:t xml:space="preserve"> behave differently. Comparing to the NWDAF without such capability, the NWDAF with </w:t>
      </w:r>
      <w:r w:rsidRPr="00287BC7">
        <w:t>"analytics aggregation capability"</w:t>
      </w:r>
      <w:r>
        <w:t xml:space="preserve"> needs to perform the additional interactions with other NWDAFs and the additional aggregation operation, too. In the multiple NWDAF deployment scenario, the operator needs to monitor the performance related to the additional operations of a NWDAF with </w:t>
      </w:r>
      <w:r w:rsidRPr="00287BC7">
        <w:t>"analytics aggregation capability"</w:t>
      </w:r>
      <w:r>
        <w:t xml:space="preserve"> and take the result as a necessary part of the performance of this NWDAF instance. However, for a NWDAF without </w:t>
      </w:r>
      <w:r w:rsidRPr="00287BC7">
        <w:t>"analytics aggregation capability</w:t>
      </w:r>
      <w:r>
        <w:t>", it is meaningless and even misleading to consider and monitor the performance related to those additional operations.</w:t>
      </w:r>
    </w:p>
    <w:p w14:paraId="754DCFDA" w14:textId="77777777" w:rsidR="00E26AC5" w:rsidRDefault="00E26AC5" w:rsidP="00E26AC5">
      <w:r>
        <w:t>As a result, when multiple NWDAFs are deployed, the operator may want to distinguish the NWDAF instances based on</w:t>
      </w:r>
      <w:r w:rsidRPr="0061626B">
        <w:t xml:space="preserve"> </w:t>
      </w:r>
      <w:r>
        <w:t>these differences, so that the management can be performed accordingly.</w:t>
      </w:r>
    </w:p>
    <w:p w14:paraId="452BCFA3" w14:textId="77777777" w:rsidR="00E26AC5" w:rsidRDefault="00E26AC5" w:rsidP="00E26AC5">
      <w:r w:rsidRPr="00287BC7">
        <w:t>However, the current NWDAF</w:t>
      </w:r>
      <w:r>
        <w:t xml:space="preserve">Function IOC defined in [3] cannot reflect the differences on the NWDAF capability aspect. </w:t>
      </w:r>
    </w:p>
    <w:p w14:paraId="3CC97A5B" w14:textId="77777777" w:rsidR="00E26AC5" w:rsidRDefault="00E26AC5" w:rsidP="00E26AC5">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r w:rsidRPr="00287BC7">
        <w:rPr>
          <w:rFonts w:hint="eastAsia"/>
          <w:lang w:eastAsia="zh-CN"/>
        </w:rPr>
        <w:t>N</w:t>
      </w:r>
      <w:r w:rsidRPr="00287BC7">
        <w:t>WDAF</w:t>
      </w:r>
      <w:r>
        <w:t>Function IOC</w:t>
      </w:r>
      <w:r w:rsidDel="0061626B">
        <w:t xml:space="preserve"> </w:t>
      </w:r>
      <w:r>
        <w:t xml:space="preserve">to support reflecting the differences on the NWDAF capability aspect in multiple NWDAF deployment. </w:t>
      </w:r>
    </w:p>
    <w:p w14:paraId="686D61F0" w14:textId="77777777" w:rsidR="00A9595B" w:rsidRDefault="00A9595B" w:rsidP="00A9595B">
      <w:pPr>
        <w:pStyle w:val="Heading3"/>
      </w:pPr>
      <w:r>
        <w:t>4</w:t>
      </w:r>
      <w:r w:rsidRPr="00345D7F">
        <w:t>.</w:t>
      </w:r>
      <w:r>
        <w:t>1</w:t>
      </w:r>
      <w:r w:rsidRPr="00345D7F">
        <w:t>.</w:t>
      </w:r>
      <w:r>
        <w:t>2</w:t>
      </w:r>
      <w:r w:rsidRPr="00345D7F">
        <w:tab/>
      </w:r>
      <w:r>
        <w:t>Potential solutions</w:t>
      </w:r>
    </w:p>
    <w:p w14:paraId="47532C73" w14:textId="77777777" w:rsidR="00A9595B" w:rsidRDefault="00A9595B" w:rsidP="00A9595B">
      <w:pPr>
        <w:pStyle w:val="Heading4"/>
      </w:pPr>
      <w:bookmarkStart w:id="40" w:name="_Toc100756578"/>
      <w:r>
        <w:t>4.1.2.1</w:t>
      </w:r>
      <w:r>
        <w:tab/>
        <w:t xml:space="preserve">Potential solution #1: </w:t>
      </w:r>
      <w:bookmarkEnd w:id="40"/>
      <w:r>
        <w:t>the attribute for NWDAF capability</w:t>
      </w:r>
    </w:p>
    <w:p w14:paraId="5CDCFFB5" w14:textId="77777777" w:rsidR="00A9595B" w:rsidRPr="009A1923" w:rsidRDefault="00A9595B" w:rsidP="00A9595B">
      <w:pPr>
        <w:pStyle w:val="Heading5"/>
        <w:rPr>
          <w:lang w:eastAsia="ko-KR"/>
        </w:rPr>
      </w:pPr>
      <w:r w:rsidRPr="009A1923">
        <w:rPr>
          <w:lang w:eastAsia="ko-KR"/>
        </w:rPr>
        <w:t>4.</w:t>
      </w:r>
      <w:r>
        <w:rPr>
          <w:lang w:eastAsia="ko-KR"/>
        </w:rPr>
        <w:t>1</w:t>
      </w:r>
      <w:r w:rsidRPr="009A1923">
        <w:rPr>
          <w:lang w:eastAsia="ko-KR"/>
        </w:rPr>
        <w:t>.2.</w:t>
      </w:r>
      <w:r>
        <w:rPr>
          <w:lang w:eastAsia="ko-KR"/>
        </w:rPr>
        <w:t>1</w:t>
      </w:r>
      <w:r w:rsidRPr="009A1923">
        <w:rPr>
          <w:lang w:eastAsia="ko-KR"/>
        </w:rPr>
        <w:t>.1</w:t>
      </w:r>
      <w:r w:rsidRPr="009A1923">
        <w:rPr>
          <w:lang w:eastAsia="ko-KR"/>
        </w:rPr>
        <w:tab/>
        <w:t>Introduction</w:t>
      </w:r>
    </w:p>
    <w:p w14:paraId="254AAAFB" w14:textId="77777777" w:rsidR="00A9595B" w:rsidRDefault="00A9595B" w:rsidP="00A9595B">
      <w:bookmarkStart w:id="41" w:name="_Hlk101788416"/>
      <w:r w:rsidRPr="009A1923">
        <w:t>This solution</w:t>
      </w:r>
      <w:r>
        <w:t xml:space="preserve"> is provided on how to enhance the </w:t>
      </w:r>
      <w:r w:rsidRPr="008E5A27">
        <w:t xml:space="preserve">NWDAFFunction IOC to support </w:t>
      </w:r>
      <w:r>
        <w:t xml:space="preserve">reflecting the differences on the NWDAF capability aspect in multiple NWDAF deployment. </w:t>
      </w:r>
      <w:r>
        <w:rPr>
          <w:lang w:eastAsia="zh-CN"/>
        </w:rPr>
        <w:t>T</w:t>
      </w:r>
      <w:r>
        <w:t xml:space="preserve">he proposed </w:t>
      </w:r>
      <w:r>
        <w:rPr>
          <w:rFonts w:hint="eastAsia"/>
          <w:lang w:eastAsia="zh-CN"/>
        </w:rPr>
        <w:t>attribute</w:t>
      </w:r>
      <w:r>
        <w:rPr>
          <w:lang w:eastAsia="zh-CN"/>
        </w:rPr>
        <w:t xml:space="preserve"> indicating the different NWDAF capability </w:t>
      </w:r>
      <w:r>
        <w:t xml:space="preserve">is defined in the NWDAFFunction IOC. </w:t>
      </w:r>
    </w:p>
    <w:p w14:paraId="3C8E2C10" w14:textId="77777777" w:rsidR="00A9595B" w:rsidRPr="00AC6923" w:rsidRDefault="00A9595B" w:rsidP="00A9595B">
      <w:r>
        <w:t xml:space="preserve">The proposed solution can be a potential solution for the NWDAFFunction IOC enhancement to support multiple NWDAF deployment. </w:t>
      </w:r>
    </w:p>
    <w:bookmarkEnd w:id="41"/>
    <w:p w14:paraId="353D233A" w14:textId="227E4085" w:rsidR="00A9595B" w:rsidRPr="009A1923" w:rsidRDefault="00A9595B" w:rsidP="00A9595B">
      <w:pPr>
        <w:pStyle w:val="Heading5"/>
        <w:rPr>
          <w:lang w:eastAsia="ko-KR"/>
        </w:rPr>
      </w:pPr>
      <w:r w:rsidRPr="009A1923">
        <w:rPr>
          <w:lang w:eastAsia="ko-KR"/>
        </w:rPr>
        <w:t>4.</w:t>
      </w:r>
      <w:ins w:id="42" w:author="CTC_Song-2022-08-28" w:date="2022-08-29T19:04:00Z">
        <w:r w:rsidR="005C00E2">
          <w:rPr>
            <w:lang w:eastAsia="ko-KR"/>
          </w:rPr>
          <w:t>1</w:t>
        </w:r>
      </w:ins>
      <w:del w:id="43" w:author="CTC_Song-2022-08-28" w:date="2022-08-29T19:04:00Z">
        <w:r w:rsidDel="005C00E2">
          <w:rPr>
            <w:lang w:eastAsia="ko-KR"/>
          </w:rPr>
          <w:delText>3</w:delText>
        </w:r>
      </w:del>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057D3181" w14:textId="77777777" w:rsidR="00A9595B" w:rsidRDefault="00A9595B" w:rsidP="00A9595B">
      <w:r w:rsidRPr="009A1923">
        <w:t>Th</w:t>
      </w:r>
      <w:r>
        <w:t xml:space="preserve">ese proposed attributes indicating the </w:t>
      </w:r>
      <w:r w:rsidRPr="00287BC7">
        <w:t>"analytics aggregation capability"</w:t>
      </w:r>
      <w:r>
        <w:t xml:space="preserve"> and</w:t>
      </w:r>
      <w:r w:rsidRPr="00287BC7">
        <w:t xml:space="preserve"> </w:t>
      </w:r>
      <w:r w:rsidRPr="00885D57">
        <w:t>"analytics metadata provisioning capability"</w:t>
      </w:r>
      <w:r>
        <w:t xml:space="preserve"> of NWDAF are defined in NWDAFFunction IOC as follows:</w:t>
      </w:r>
    </w:p>
    <w:p w14:paraId="2EE0D5A4" w14:textId="77777777" w:rsidR="00A9595B" w:rsidRDefault="00A9595B" w:rsidP="00A9595B">
      <w:pPr>
        <w:rPr>
          <w:lang w:eastAsia="zh-CN"/>
        </w:rPr>
      </w:pPr>
      <w:r>
        <w:rPr>
          <w:lang w:eastAsia="zh-CN"/>
        </w:rPr>
        <w:lastRenderedPageBreak/>
        <w:t xml:space="preserve">Attribute name: </w:t>
      </w:r>
      <w:r w:rsidRPr="00496E68">
        <w:rPr>
          <w:lang w:eastAsia="zh-CN"/>
        </w:rPr>
        <w:t>nWDAF</w:t>
      </w:r>
      <w:r>
        <w:rPr>
          <w:lang w:eastAsia="zh-CN"/>
        </w:rPr>
        <w:t>Aggregation</w:t>
      </w:r>
      <w:r w:rsidRPr="00496E68">
        <w:rPr>
          <w:lang w:eastAsia="zh-CN"/>
        </w:rPr>
        <w:t>CapabilityId</w:t>
      </w:r>
      <w:r>
        <w:rPr>
          <w:lang w:eastAsia="zh-CN"/>
        </w:rPr>
        <w:t>;</w:t>
      </w:r>
    </w:p>
    <w:p w14:paraId="0270BBC4" w14:textId="3DD1232E" w:rsidR="00A9595B" w:rsidRDefault="00A9595B" w:rsidP="00A9595B">
      <w:r>
        <w:rPr>
          <w:lang w:eastAsia="zh-CN"/>
        </w:rPr>
        <w:t xml:space="preserve">Documentation: </w:t>
      </w:r>
      <w:r>
        <w:t xml:space="preserve">It represents the </w:t>
      </w:r>
      <w:del w:id="44" w:author="CTC_Song-2022-08-18" w:date="2022-08-26T17:51:00Z">
        <w:r w:rsidDel="0084035C">
          <w:delText>“</w:delText>
        </w:r>
      </w:del>
      <w:ins w:id="45" w:author="CTC_Song-2022-08-18" w:date="2022-08-26T17:51:00Z">
        <w:r w:rsidR="0084035C">
          <w:t>"</w:t>
        </w:r>
      </w:ins>
      <w:r w:rsidRPr="00287BC7">
        <w:t>analytics aggregation</w:t>
      </w:r>
      <w:r>
        <w:t xml:space="preserve"> capability</w:t>
      </w:r>
      <w:del w:id="46" w:author="CTC_Song-2022-08-18" w:date="2022-08-26T17:52:00Z">
        <w:r w:rsidDel="0084035C">
          <w:delText>”</w:delText>
        </w:r>
      </w:del>
      <w:ins w:id="47" w:author="CTC_Song-2022-08-18" w:date="2022-08-26T17:52:00Z">
        <w:r w:rsidR="0084035C">
          <w:t>"</w:t>
        </w:r>
      </w:ins>
      <w:r>
        <w:t xml:space="preserve"> identifier, which indicates whether the NWDAF </w:t>
      </w:r>
      <w:r w:rsidRPr="00287BC7">
        <w:t>has the "analytics aggregation capability"</w:t>
      </w:r>
      <w:r>
        <w:t xml:space="preserve">. </w:t>
      </w:r>
    </w:p>
    <w:p w14:paraId="39DFF0BF" w14:textId="644FC7A1" w:rsidR="00A9595B" w:rsidRDefault="00A9595B" w:rsidP="00A9595B">
      <w:r>
        <w:rPr>
          <w:lang w:eastAsia="zh-CN"/>
        </w:rPr>
        <w:t>Allowed Values</w:t>
      </w:r>
      <w:r>
        <w:rPr>
          <w:rFonts w:hint="eastAsia"/>
          <w:lang w:eastAsia="zh-CN"/>
        </w:rPr>
        <w:t>:</w:t>
      </w:r>
      <w:r>
        <w:rPr>
          <w:lang w:eastAsia="zh-CN"/>
        </w:rPr>
        <w:t xml:space="preserve"> T</w:t>
      </w:r>
      <w:r>
        <w:t xml:space="preserve">he allowed value can be </w:t>
      </w:r>
      <w:del w:id="48" w:author="CTC_Song-2022-08-18" w:date="2022-08-26T17:51:00Z">
        <w:r w:rsidDel="0084035C">
          <w:delText>“</w:delText>
        </w:r>
      </w:del>
      <w:ins w:id="49" w:author="CTC_Song-2022-08-18" w:date="2022-08-26T17:51:00Z">
        <w:r w:rsidR="0084035C">
          <w:t>"</w:t>
        </w:r>
      </w:ins>
      <w:r>
        <w:t>0</w:t>
      </w:r>
      <w:del w:id="50" w:author="CTC_Song-2022-08-18" w:date="2022-08-26T17:52:00Z">
        <w:r w:rsidDel="0084035C">
          <w:delText>”</w:delText>
        </w:r>
      </w:del>
      <w:ins w:id="51" w:author="CTC_Song-2022-08-18" w:date="2022-08-26T17:52:00Z">
        <w:r w:rsidR="0084035C">
          <w:t>"</w:t>
        </w:r>
      </w:ins>
      <w:r>
        <w:t xml:space="preserve">and </w:t>
      </w:r>
      <w:del w:id="52" w:author="CTC_Song-2022-08-18" w:date="2022-08-26T17:51:00Z">
        <w:r w:rsidDel="0084035C">
          <w:delText>“</w:delText>
        </w:r>
      </w:del>
      <w:ins w:id="53" w:author="CTC_Song-2022-08-18" w:date="2022-08-26T17:51:00Z">
        <w:r w:rsidR="0084035C">
          <w:t>"</w:t>
        </w:r>
      </w:ins>
      <w:r>
        <w:t>1</w:t>
      </w:r>
      <w:del w:id="54" w:author="CTC_Song-2022-08-18" w:date="2022-08-26T17:52:00Z">
        <w:r w:rsidDel="0084035C">
          <w:delText>”</w:delText>
        </w:r>
      </w:del>
      <w:ins w:id="55" w:author="CTC_Song-2022-08-18" w:date="2022-08-26T17:52:00Z">
        <w:r w:rsidR="0084035C">
          <w:t>"</w:t>
        </w:r>
      </w:ins>
      <w:r>
        <w:t xml:space="preserve">, where </w:t>
      </w:r>
      <w:del w:id="56" w:author="CTC_Song-2022-08-18" w:date="2022-08-26T17:51:00Z">
        <w:r w:rsidDel="0084035C">
          <w:delText>“</w:delText>
        </w:r>
      </w:del>
      <w:ins w:id="57" w:author="CTC_Song-2022-08-18" w:date="2022-08-26T17:51:00Z">
        <w:r w:rsidR="0084035C">
          <w:t>"</w:t>
        </w:r>
      </w:ins>
      <w:r>
        <w:t>1</w:t>
      </w:r>
      <w:del w:id="58" w:author="CTC_Song-2022-08-18" w:date="2022-08-26T17:52:00Z">
        <w:r w:rsidDel="0084035C">
          <w:delText>”</w:delText>
        </w:r>
      </w:del>
      <w:ins w:id="59" w:author="CTC_Song-2022-08-18" w:date="2022-08-26T17:52:00Z">
        <w:r w:rsidR="0084035C">
          <w:t>"</w:t>
        </w:r>
      </w:ins>
      <w:r>
        <w:t xml:space="preserve"> indicates the NWDAF has the </w:t>
      </w:r>
      <w:r w:rsidRPr="00287BC7">
        <w:t>"analytics aggregation capability"</w:t>
      </w:r>
      <w:r>
        <w:t xml:space="preserve"> and </w:t>
      </w:r>
      <w:del w:id="60" w:author="CTC_Song-2022-08-18" w:date="2022-08-26T17:51:00Z">
        <w:r w:rsidDel="0084035C">
          <w:delText>“</w:delText>
        </w:r>
      </w:del>
      <w:ins w:id="61" w:author="CTC_Song-2022-08-18" w:date="2022-08-26T17:51:00Z">
        <w:r w:rsidR="0084035C">
          <w:t>"</w:t>
        </w:r>
      </w:ins>
      <w:r>
        <w:t>0</w:t>
      </w:r>
      <w:del w:id="62" w:author="CTC_Song-2022-08-18" w:date="2022-08-26T17:52:00Z">
        <w:r w:rsidDel="0084035C">
          <w:delText>”</w:delText>
        </w:r>
      </w:del>
      <w:ins w:id="63" w:author="CTC_Song-2022-08-18" w:date="2022-08-26T17:52:00Z">
        <w:r w:rsidR="0084035C">
          <w:t>"</w:t>
        </w:r>
      </w:ins>
      <w:r>
        <w:t xml:space="preserve"> indicates the NWDAF does not support the </w:t>
      </w:r>
      <w:del w:id="64" w:author="CTC_Song-2022-08-18" w:date="2022-08-26T17:51:00Z">
        <w:r w:rsidDel="0084035C">
          <w:delText>“</w:delText>
        </w:r>
      </w:del>
      <w:ins w:id="65" w:author="CTC_Song-2022-08-18" w:date="2022-08-26T17:51:00Z">
        <w:r w:rsidR="0084035C">
          <w:t>"</w:t>
        </w:r>
      </w:ins>
      <w:r>
        <w:t>analytics aggregation capability</w:t>
      </w:r>
      <w:del w:id="66" w:author="CTC_Song-2022-08-18" w:date="2022-08-26T17:52:00Z">
        <w:r w:rsidDel="0084035C">
          <w:delText>”</w:delText>
        </w:r>
      </w:del>
      <w:ins w:id="67" w:author="CTC_Song-2022-08-18" w:date="2022-08-26T17:52:00Z">
        <w:r w:rsidR="0084035C">
          <w:t>"</w:t>
        </w:r>
      </w:ins>
      <w:r>
        <w:t>.</w:t>
      </w:r>
    </w:p>
    <w:p w14:paraId="5F239F1C" w14:textId="77777777" w:rsidR="00A9595B" w:rsidRDefault="00A9595B" w:rsidP="00A9595B">
      <w:pPr>
        <w:rPr>
          <w:lang w:eastAsia="zh-CN"/>
        </w:rPr>
      </w:pPr>
      <w:r>
        <w:rPr>
          <w:lang w:eastAsia="zh-CN"/>
        </w:rPr>
        <w:t xml:space="preserve">Attribute name: </w:t>
      </w:r>
      <w:r w:rsidRPr="00496E68">
        <w:rPr>
          <w:lang w:eastAsia="zh-CN"/>
        </w:rPr>
        <w:t>nWDAF</w:t>
      </w:r>
      <w:r>
        <w:rPr>
          <w:lang w:eastAsia="zh-CN"/>
        </w:rPr>
        <w:t>MetadaProv</w:t>
      </w:r>
      <w:r w:rsidRPr="00496E68">
        <w:rPr>
          <w:lang w:eastAsia="zh-CN"/>
        </w:rPr>
        <w:t>CapabilityId</w:t>
      </w:r>
      <w:r>
        <w:rPr>
          <w:lang w:eastAsia="zh-CN"/>
        </w:rPr>
        <w:t>;</w:t>
      </w:r>
    </w:p>
    <w:p w14:paraId="749BF034" w14:textId="63AA6253" w:rsidR="00A9595B" w:rsidRDefault="00A9595B" w:rsidP="00A9595B">
      <w:r>
        <w:rPr>
          <w:lang w:eastAsia="zh-CN"/>
        </w:rPr>
        <w:t xml:space="preserve">Documentation: </w:t>
      </w:r>
      <w:r>
        <w:t xml:space="preserve">It represents the </w:t>
      </w:r>
      <w:del w:id="68" w:author="CTC_Song-2022-08-18" w:date="2022-08-26T17:51:00Z">
        <w:r w:rsidDel="0084035C">
          <w:delText>“</w:delText>
        </w:r>
      </w:del>
      <w:ins w:id="69" w:author="CTC_Song-2022-08-18" w:date="2022-08-26T17:51:00Z">
        <w:r w:rsidR="0084035C">
          <w:t>"</w:t>
        </w:r>
      </w:ins>
      <w:r w:rsidRPr="00885D57">
        <w:t>analytics metadata provisioning capability</w:t>
      </w:r>
      <w:del w:id="70" w:author="CTC_Song-2022-08-18" w:date="2022-08-26T17:52:00Z">
        <w:r w:rsidDel="0084035C">
          <w:delText>”</w:delText>
        </w:r>
      </w:del>
      <w:ins w:id="71" w:author="CTC_Song-2022-08-18" w:date="2022-08-26T17:52:00Z">
        <w:r w:rsidR="0084035C">
          <w:t>"</w:t>
        </w:r>
      </w:ins>
      <w:r>
        <w:t xml:space="preserve"> identifier, which indicates whether the NWDAF </w:t>
      </w:r>
      <w:r w:rsidRPr="00287BC7">
        <w:t>has the</w:t>
      </w:r>
      <w:r>
        <w:t xml:space="preserve"> </w:t>
      </w:r>
      <w:r w:rsidRPr="00885D57">
        <w:t>"analytics metadata provisioning capability"</w:t>
      </w:r>
      <w:r>
        <w:t xml:space="preserve">. </w:t>
      </w:r>
    </w:p>
    <w:p w14:paraId="6541E70E" w14:textId="2E657654" w:rsidR="00A9595B" w:rsidRPr="00A9595B" w:rsidRDefault="00A9595B" w:rsidP="00803400">
      <w:r>
        <w:rPr>
          <w:lang w:eastAsia="zh-CN"/>
        </w:rPr>
        <w:t>Allowed Values</w:t>
      </w:r>
      <w:r>
        <w:rPr>
          <w:rFonts w:hint="eastAsia"/>
          <w:lang w:eastAsia="zh-CN"/>
        </w:rPr>
        <w:t>:</w:t>
      </w:r>
      <w:r>
        <w:rPr>
          <w:lang w:eastAsia="zh-CN"/>
        </w:rPr>
        <w:t xml:space="preserve"> T</w:t>
      </w:r>
      <w:r>
        <w:t xml:space="preserve">he allowed value can be </w:t>
      </w:r>
      <w:del w:id="72" w:author="CTC_Song-2022-08-18" w:date="2022-08-26T17:51:00Z">
        <w:r w:rsidDel="0084035C">
          <w:delText>“</w:delText>
        </w:r>
      </w:del>
      <w:ins w:id="73" w:author="CTC_Song-2022-08-18" w:date="2022-08-26T17:51:00Z">
        <w:r w:rsidR="0084035C">
          <w:t>"</w:t>
        </w:r>
      </w:ins>
      <w:r>
        <w:t>0</w:t>
      </w:r>
      <w:del w:id="74" w:author="CTC_Song-2022-08-18" w:date="2022-08-26T17:52:00Z">
        <w:r w:rsidDel="0084035C">
          <w:delText>”</w:delText>
        </w:r>
      </w:del>
      <w:ins w:id="75" w:author="CTC_Song-2022-08-18" w:date="2022-08-26T17:52:00Z">
        <w:r w:rsidR="0084035C">
          <w:t>"</w:t>
        </w:r>
      </w:ins>
      <w:r>
        <w:t xml:space="preserve"> and </w:t>
      </w:r>
      <w:del w:id="76" w:author="CTC_Song-2022-08-18" w:date="2022-08-26T17:51:00Z">
        <w:r w:rsidDel="0084035C">
          <w:delText>“</w:delText>
        </w:r>
      </w:del>
      <w:ins w:id="77" w:author="CTC_Song-2022-08-18" w:date="2022-08-26T17:51:00Z">
        <w:r w:rsidR="0084035C">
          <w:t>"</w:t>
        </w:r>
      </w:ins>
      <w:r>
        <w:t>1</w:t>
      </w:r>
      <w:del w:id="78" w:author="CTC_Song-2022-08-18" w:date="2022-08-26T17:52:00Z">
        <w:r w:rsidDel="0084035C">
          <w:delText>”</w:delText>
        </w:r>
      </w:del>
      <w:ins w:id="79" w:author="CTC_Song-2022-08-18" w:date="2022-08-26T17:52:00Z">
        <w:r w:rsidR="0084035C">
          <w:t>"</w:t>
        </w:r>
      </w:ins>
      <w:r>
        <w:t xml:space="preserve">, where </w:t>
      </w:r>
      <w:del w:id="80" w:author="CTC_Song-2022-08-18" w:date="2022-08-26T17:51:00Z">
        <w:r w:rsidDel="0084035C">
          <w:delText>“</w:delText>
        </w:r>
      </w:del>
      <w:ins w:id="81" w:author="CTC_Song-2022-08-18" w:date="2022-08-26T17:51:00Z">
        <w:r w:rsidR="0084035C">
          <w:t>"</w:t>
        </w:r>
      </w:ins>
      <w:r>
        <w:t>1</w:t>
      </w:r>
      <w:del w:id="82" w:author="CTC_Song-2022-08-18" w:date="2022-08-26T17:52:00Z">
        <w:r w:rsidDel="0084035C">
          <w:delText>”</w:delText>
        </w:r>
      </w:del>
      <w:ins w:id="83" w:author="CTC_Song-2022-08-18" w:date="2022-08-26T17:52:00Z">
        <w:r w:rsidR="0084035C">
          <w:t>"</w:t>
        </w:r>
      </w:ins>
      <w:r>
        <w:t xml:space="preserve"> indicates the NWDAF has the </w:t>
      </w:r>
      <w:r w:rsidRPr="00885D57">
        <w:t>"analytics metadata provisioning capability"</w:t>
      </w:r>
      <w:r>
        <w:t xml:space="preserve"> and </w:t>
      </w:r>
      <w:del w:id="84" w:author="CTC_Song-2022-08-18" w:date="2022-08-26T17:51:00Z">
        <w:r w:rsidDel="0084035C">
          <w:delText>“</w:delText>
        </w:r>
      </w:del>
      <w:ins w:id="85" w:author="CTC_Song-2022-08-18" w:date="2022-08-26T17:51:00Z">
        <w:r w:rsidR="0084035C">
          <w:t>"</w:t>
        </w:r>
      </w:ins>
      <w:r>
        <w:t>0</w:t>
      </w:r>
      <w:del w:id="86" w:author="CTC_Song-2022-08-18" w:date="2022-08-26T17:52:00Z">
        <w:r w:rsidDel="0084035C">
          <w:delText>”</w:delText>
        </w:r>
      </w:del>
      <w:ins w:id="87" w:author="CTC_Song-2022-08-18" w:date="2022-08-26T17:52:00Z">
        <w:r w:rsidR="0084035C">
          <w:t>"</w:t>
        </w:r>
      </w:ins>
      <w:r>
        <w:t xml:space="preserve"> indicates the NWDAF does not support the </w:t>
      </w:r>
      <w:r w:rsidRPr="00885D57">
        <w:t>"analytics metadata provisioning</w:t>
      </w:r>
      <w:r>
        <w:t xml:space="preserve"> </w:t>
      </w:r>
      <w:r w:rsidRPr="00885D57">
        <w:t>capability"</w:t>
      </w:r>
      <w:r>
        <w:t>.</w:t>
      </w:r>
      <w:bookmarkEnd w:id="37"/>
    </w:p>
    <w:p w14:paraId="052B3F9E" w14:textId="77777777" w:rsidR="00E26AC5" w:rsidRPr="00345D7F" w:rsidRDefault="00E26AC5" w:rsidP="00E26AC5">
      <w:pPr>
        <w:pStyle w:val="Heading2"/>
      </w:pPr>
      <w:bookmarkStart w:id="88" w:name="_Toc100756571"/>
      <w:r>
        <w:t>4</w:t>
      </w:r>
      <w:r w:rsidRPr="00345D7F">
        <w:t>.</w:t>
      </w:r>
      <w:r>
        <w:t>2</w:t>
      </w:r>
      <w:r w:rsidRPr="00345D7F">
        <w:tab/>
      </w:r>
      <w:bookmarkStart w:id="89" w:name="_Hlk98922414"/>
      <w:r w:rsidRPr="00345D7F">
        <w:t>Key Issue #</w:t>
      </w:r>
      <w:r>
        <w:t>2</w:t>
      </w:r>
      <w:r w:rsidRPr="00345D7F">
        <w:t xml:space="preserve">: </w:t>
      </w:r>
      <w:r>
        <w:t>NWDAFFunction IOC</w:t>
      </w:r>
      <w:r w:rsidRPr="00DB48DF">
        <w:t xml:space="preserve"> enhancement to support the </w:t>
      </w:r>
      <w:r w:rsidRPr="00AA455B">
        <w:rPr>
          <w:lang w:eastAsia="zh-CN"/>
        </w:rPr>
        <w:t>logical decomposition of NWDAF</w:t>
      </w:r>
      <w:bookmarkEnd w:id="88"/>
    </w:p>
    <w:p w14:paraId="67344D17" w14:textId="77777777" w:rsidR="00E26AC5" w:rsidRDefault="00E26AC5" w:rsidP="00E26AC5">
      <w:pPr>
        <w:pStyle w:val="Heading3"/>
      </w:pPr>
      <w:bookmarkStart w:id="90" w:name="_Toc500949092"/>
      <w:bookmarkStart w:id="91" w:name="_Toc16839377"/>
      <w:bookmarkStart w:id="92" w:name="_Toc21087539"/>
      <w:bookmarkStart w:id="93" w:name="_Toc100756572"/>
      <w:bookmarkEnd w:id="89"/>
      <w:r>
        <w:t>4</w:t>
      </w:r>
      <w:r w:rsidRPr="00345D7F">
        <w:t>.</w:t>
      </w:r>
      <w:r>
        <w:t>2</w:t>
      </w:r>
      <w:r w:rsidRPr="00345D7F">
        <w:t>.1</w:t>
      </w:r>
      <w:r w:rsidRPr="00345D7F">
        <w:tab/>
        <w:t>Description</w:t>
      </w:r>
      <w:bookmarkEnd w:id="90"/>
      <w:bookmarkEnd w:id="91"/>
      <w:bookmarkEnd w:id="92"/>
      <w:bookmarkEnd w:id="93"/>
    </w:p>
    <w:p w14:paraId="5C7E4A23" w14:textId="77777777" w:rsidR="00E26AC5" w:rsidRDefault="00E26AC5" w:rsidP="00E26AC5">
      <w:r>
        <w:t xml:space="preserve">As described in TS 23.288 [2], an NWDAF can be decomposed into Analytics logical function (AnLF) and Model Training logical function (MTLF). And </w:t>
      </w:r>
      <w:r>
        <w:rPr>
          <w:rFonts w:hint="eastAsia"/>
          <w:lang w:eastAsia="zh-CN"/>
        </w:rPr>
        <w:t>an</w:t>
      </w:r>
      <w:r>
        <w:t xml:space="preserve"> NWDAF can contain AnLF only, MTLF only, or both. </w:t>
      </w:r>
    </w:p>
    <w:p w14:paraId="73EF184C" w14:textId="77777777" w:rsidR="00E26AC5" w:rsidRDefault="00E26AC5" w:rsidP="00E26AC5">
      <w:r>
        <w:t xml:space="preserve">From the operator's point of view, the logical decomposition provides the operators with the flexibility to deploy three sub-types of NWDAF instances, i.e., NWDAF containing AnLF, NWDAF containing MTLF and NWDAF containing both AnLF and MTLF. NWDAFs containing different logical function supports different sets of service, for example, the "ML model provisioning service" is only provided by the NWDAF containing the MTLF, and the analytic related services are only provided by NWDAF containing AnLF. </w:t>
      </w:r>
    </w:p>
    <w:p w14:paraId="368417EB" w14:textId="77D025CB" w:rsidR="00E26AC5" w:rsidRDefault="00E26AC5" w:rsidP="00E26AC5">
      <w:r>
        <w:t xml:space="preserve">The information of the logical decomposition provides </w:t>
      </w:r>
      <w:r>
        <w:rPr>
          <w:rFonts w:hint="eastAsia"/>
          <w:lang w:eastAsia="zh-CN"/>
        </w:rPr>
        <w:t>necessary</w:t>
      </w:r>
      <w:r>
        <w:rPr>
          <w:lang w:eastAsia="zh-CN"/>
        </w:rPr>
        <w:t xml:space="preserve"> </w:t>
      </w:r>
      <w:r>
        <w:rPr>
          <w:rFonts w:hint="eastAsia"/>
          <w:lang w:eastAsia="zh-CN"/>
        </w:rPr>
        <w:t>indication</w:t>
      </w:r>
      <w:r>
        <w:rPr>
          <w:lang w:eastAsia="zh-CN"/>
        </w:rPr>
        <w:t xml:space="preserve"> </w:t>
      </w:r>
      <w:r>
        <w:rPr>
          <w:rFonts w:hint="eastAsia"/>
          <w:lang w:eastAsia="zh-CN"/>
        </w:rPr>
        <w:t>to</w:t>
      </w:r>
      <w:r>
        <w:t xml:space="preserve"> the operators </w:t>
      </w:r>
      <w:r>
        <w:rPr>
          <w:rFonts w:hint="eastAsia"/>
          <w:lang w:eastAsia="zh-CN"/>
        </w:rPr>
        <w:t>on</w:t>
      </w:r>
      <w:r>
        <w:rPr>
          <w:lang w:eastAsia="zh-CN"/>
        </w:rPr>
        <w:t xml:space="preserve"> how to monitor and consider the </w:t>
      </w:r>
      <w:r>
        <w:rPr>
          <w:rFonts w:hint="eastAsia"/>
          <w:lang w:eastAsia="zh-CN"/>
        </w:rPr>
        <w:t>performance</w:t>
      </w:r>
      <w:r>
        <w:rPr>
          <w:lang w:eastAsia="zh-CN"/>
        </w:rPr>
        <w:t xml:space="preserve"> </w:t>
      </w:r>
      <w:r>
        <w:rPr>
          <w:rFonts w:hint="eastAsia"/>
          <w:lang w:eastAsia="zh-CN"/>
        </w:rPr>
        <w:t>of</w:t>
      </w:r>
      <w:r>
        <w:rPr>
          <w:lang w:eastAsia="zh-CN"/>
        </w:rPr>
        <w:t xml:space="preserve"> a </w:t>
      </w:r>
      <w:r>
        <w:t>NWDAF instances</w:t>
      </w:r>
      <w:r w:rsidRPr="006A12EF">
        <w:t xml:space="preserve">. For example, </w:t>
      </w:r>
      <w:r>
        <w:t xml:space="preserve">it is necessary to monitor the performance related to the analytics if a NWDAF instance contains AnLF. However, if the operator knows that this NWDAF instance under observation also </w:t>
      </w:r>
      <w:r>
        <w:rPr>
          <w:lang w:eastAsia="zh-CN"/>
        </w:rPr>
        <w:t>contains MTLF, the operator needs additionally monitor the performance related to the model training and take both parts of performance together into account</w:t>
      </w:r>
      <w:r>
        <w:t xml:space="preserve">. </w:t>
      </w:r>
    </w:p>
    <w:p w14:paraId="0496530A" w14:textId="77777777" w:rsidR="00E26AC5" w:rsidRDefault="00E26AC5" w:rsidP="00E26AC5">
      <w:r>
        <w:t>From the operator's point of view, the NWDAF instances which train ML model only is different from the NWDAF instances which perform inference only. However, the NWDAFFunction IOC defined in [3]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15FC50BF" w14:textId="77777777" w:rsidR="00E26AC5" w:rsidRDefault="00E26AC5" w:rsidP="00E26AC5">
      <w:r>
        <w:t>In this key issue, the potential solution(s) is provided to enhance the NWDAFFunction IOC to reflect the logical decomposition of NWDAF.</w:t>
      </w:r>
    </w:p>
    <w:p w14:paraId="7ECCC779" w14:textId="77777777" w:rsidR="00A9595B" w:rsidRDefault="00A9595B" w:rsidP="00A9595B">
      <w:pPr>
        <w:pStyle w:val="Heading3"/>
      </w:pPr>
      <w:r>
        <w:t>4</w:t>
      </w:r>
      <w:r w:rsidRPr="00345D7F">
        <w:t>.</w:t>
      </w:r>
      <w:r>
        <w:t>2</w:t>
      </w:r>
      <w:r w:rsidRPr="00345D7F">
        <w:t>.</w:t>
      </w:r>
      <w:r>
        <w:t>2</w:t>
      </w:r>
      <w:r w:rsidRPr="00345D7F">
        <w:tab/>
      </w:r>
      <w:r>
        <w:t>Potential solutions</w:t>
      </w:r>
    </w:p>
    <w:p w14:paraId="110D72DB" w14:textId="77777777" w:rsidR="00A9595B" w:rsidRDefault="00A9595B" w:rsidP="00A9595B">
      <w:pPr>
        <w:pStyle w:val="Heading4"/>
      </w:pPr>
      <w:r>
        <w:t>4.2.2.1</w:t>
      </w:r>
      <w:r>
        <w:tab/>
        <w:t>Potential solution #1: the attribute for NWDAF l</w:t>
      </w:r>
      <w:r w:rsidRPr="008E7C07">
        <w:rPr>
          <w:lang w:eastAsia="zh-CN"/>
        </w:rPr>
        <w:t>ogical decomposition</w:t>
      </w:r>
    </w:p>
    <w:p w14:paraId="4BFC05D0" w14:textId="77777777" w:rsidR="00A9595B" w:rsidRPr="009A1923" w:rsidRDefault="00A9595B" w:rsidP="00A9595B">
      <w:pPr>
        <w:pStyle w:val="Heading5"/>
        <w:rPr>
          <w:lang w:eastAsia="ko-KR"/>
        </w:rPr>
      </w:pPr>
      <w:r w:rsidRPr="009A1923">
        <w:rPr>
          <w:lang w:eastAsia="ko-KR"/>
        </w:rPr>
        <w:t>4.</w:t>
      </w:r>
      <w:r>
        <w:rPr>
          <w:lang w:eastAsia="ko-KR"/>
        </w:rPr>
        <w:t>2</w:t>
      </w:r>
      <w:r w:rsidRPr="009A1923">
        <w:rPr>
          <w:lang w:eastAsia="ko-KR"/>
        </w:rPr>
        <w:t>.2.</w:t>
      </w:r>
      <w:r>
        <w:rPr>
          <w:lang w:eastAsia="ko-KR"/>
        </w:rPr>
        <w:t>1</w:t>
      </w:r>
      <w:r w:rsidRPr="009A1923">
        <w:rPr>
          <w:lang w:eastAsia="ko-KR"/>
        </w:rPr>
        <w:t>.1</w:t>
      </w:r>
      <w:r w:rsidRPr="009A1923">
        <w:rPr>
          <w:lang w:eastAsia="ko-KR"/>
        </w:rPr>
        <w:tab/>
        <w:t>Introduction</w:t>
      </w:r>
    </w:p>
    <w:p w14:paraId="1E77D6A1" w14:textId="77777777" w:rsidR="00A9595B" w:rsidRDefault="00A9595B" w:rsidP="00A9595B">
      <w:r w:rsidRPr="009A1923">
        <w:t>This solution</w:t>
      </w:r>
      <w:r>
        <w:t xml:space="preserve"> is provided on how to enhance the </w:t>
      </w:r>
      <w:r w:rsidRPr="008E5A27">
        <w:t xml:space="preserve">NWDAFFunction IOC to support </w:t>
      </w:r>
      <w:r>
        <w:t xml:space="preserve">reflecting the logical decomposition of NWDAF. </w:t>
      </w:r>
      <w:r>
        <w:rPr>
          <w:lang w:eastAsia="zh-CN"/>
        </w:rPr>
        <w:t>T</w:t>
      </w:r>
      <w:r>
        <w:t xml:space="preserve">he proposed </w:t>
      </w:r>
      <w:r>
        <w:rPr>
          <w:rFonts w:hint="eastAsia"/>
          <w:lang w:eastAsia="zh-CN"/>
        </w:rPr>
        <w:t>attribute</w:t>
      </w:r>
      <w:r>
        <w:rPr>
          <w:lang w:eastAsia="zh-CN"/>
        </w:rPr>
        <w:t xml:space="preserve"> indicating the different NWDAF logical function </w:t>
      </w:r>
      <w:r>
        <w:t xml:space="preserve">is defined in the NWDAFFunction IOC. </w:t>
      </w:r>
    </w:p>
    <w:p w14:paraId="76719EB3" w14:textId="77777777" w:rsidR="00A9595B" w:rsidRPr="0047773E" w:rsidRDefault="00A9595B" w:rsidP="00A9595B">
      <w:pPr>
        <w:rPr>
          <w:lang w:eastAsia="zh-CN"/>
        </w:rPr>
      </w:pPr>
      <w:r>
        <w:t xml:space="preserve">The proposed solution can be a potential solution for the NWDAFFunction IOC enhancement to support logical decomposition of NWDAF. </w:t>
      </w:r>
    </w:p>
    <w:p w14:paraId="7FE22C6A" w14:textId="77777777" w:rsidR="00A9595B" w:rsidRPr="009A1923" w:rsidRDefault="00A9595B" w:rsidP="00A9595B">
      <w:pPr>
        <w:pStyle w:val="Heading5"/>
        <w:rPr>
          <w:lang w:eastAsia="ko-KR"/>
        </w:rPr>
      </w:pPr>
      <w:r w:rsidRPr="009A1923">
        <w:rPr>
          <w:lang w:eastAsia="ko-KR"/>
        </w:rPr>
        <w:lastRenderedPageBreak/>
        <w:t>4.</w:t>
      </w:r>
      <w:r>
        <w:rPr>
          <w:lang w:eastAsia="ko-KR"/>
        </w:rPr>
        <w:t>2</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22CED439" w14:textId="77D53F28" w:rsidR="00A9595B" w:rsidRDefault="00A9595B" w:rsidP="00A9595B">
      <w:r>
        <w:t>These proposed attributes indicating the</w:t>
      </w:r>
      <w:r w:rsidRPr="001F6391">
        <w:t xml:space="preserve"> </w:t>
      </w:r>
      <w:del w:id="94" w:author="CTC_Song-2022-08-18" w:date="2022-08-26T17:51:00Z">
        <w:r w:rsidDel="0084035C">
          <w:delText>“</w:delText>
        </w:r>
      </w:del>
      <w:ins w:id="95" w:author="CTC_Song-2022-08-18" w:date="2022-08-26T17:51:00Z">
        <w:r w:rsidR="0084035C">
          <w:t>"</w:t>
        </w:r>
      </w:ins>
      <w:r w:rsidRPr="00155EF4">
        <w:t>Analytics logical function (AnLF)</w:t>
      </w:r>
      <w:del w:id="96" w:author="CTC_Song-2022-08-18" w:date="2022-08-26T17:52:00Z">
        <w:r w:rsidDel="0084035C">
          <w:delText>”</w:delText>
        </w:r>
      </w:del>
      <w:ins w:id="97" w:author="CTC_Song-2022-08-18" w:date="2022-08-26T17:52:00Z">
        <w:r w:rsidR="0084035C">
          <w:t>"</w:t>
        </w:r>
      </w:ins>
      <w:r w:rsidRPr="00155EF4">
        <w:t xml:space="preserve"> and </w:t>
      </w:r>
      <w:del w:id="98" w:author="CTC_Song-2022-08-18" w:date="2022-08-26T17:51:00Z">
        <w:r w:rsidDel="0084035C">
          <w:delText>“</w:delText>
        </w:r>
      </w:del>
      <w:ins w:id="99" w:author="CTC_Song-2022-08-18" w:date="2022-08-26T17:51:00Z">
        <w:r w:rsidR="0084035C">
          <w:t>"</w:t>
        </w:r>
      </w:ins>
      <w:r w:rsidRPr="00155EF4">
        <w:t>Model Training logical function (MTLF)</w:t>
      </w:r>
      <w:del w:id="100" w:author="CTC_Song-2022-08-18" w:date="2022-08-26T17:52:00Z">
        <w:r w:rsidDel="0084035C">
          <w:delText>”</w:delText>
        </w:r>
      </w:del>
      <w:ins w:id="101" w:author="CTC_Song-2022-08-18" w:date="2022-08-26T17:52:00Z">
        <w:r w:rsidR="0084035C">
          <w:t>"</w:t>
        </w:r>
      </w:ins>
      <w:r>
        <w:rPr>
          <w:lang w:eastAsia="zh-CN"/>
        </w:rPr>
        <w:t xml:space="preserve"> of NWDAF</w:t>
      </w:r>
      <w:r>
        <w:t xml:space="preserve"> are defined in NWDAFFunction IOC as follows:</w:t>
      </w:r>
    </w:p>
    <w:p w14:paraId="73B04FF7" w14:textId="77777777" w:rsidR="00A9595B" w:rsidRDefault="00A9595B" w:rsidP="00A9595B">
      <w:r>
        <w:t>Attribute name:</w:t>
      </w:r>
      <w:r w:rsidRPr="001F6391">
        <w:t xml:space="preserve"> nWDAF</w:t>
      </w:r>
      <w:r>
        <w:t>AnLF</w:t>
      </w:r>
      <w:r w:rsidRPr="001F6391">
        <w:t>Id</w:t>
      </w:r>
      <w:r>
        <w:t>;</w:t>
      </w:r>
    </w:p>
    <w:p w14:paraId="4DF8BEF3" w14:textId="48F70394" w:rsidR="00A9595B" w:rsidRDefault="00A9595B" w:rsidP="00A9595B">
      <w:r>
        <w:t xml:space="preserve">Documentation: </w:t>
      </w:r>
      <w:r w:rsidRPr="001F6391">
        <w:t xml:space="preserve">It represents the </w:t>
      </w:r>
      <w:del w:id="102" w:author="CTC_Song-2022-08-18" w:date="2022-08-26T17:51:00Z">
        <w:r w:rsidDel="0084035C">
          <w:delText>“</w:delText>
        </w:r>
      </w:del>
      <w:ins w:id="103" w:author="CTC_Song-2022-08-18" w:date="2022-08-26T17:51:00Z">
        <w:r w:rsidR="0084035C">
          <w:t>"</w:t>
        </w:r>
      </w:ins>
      <w:r w:rsidRPr="00155EF4">
        <w:t>Analytics logical function (AnLF)</w:t>
      </w:r>
      <w:del w:id="104" w:author="CTC_Song-2022-08-18" w:date="2022-08-26T17:52:00Z">
        <w:r w:rsidDel="0084035C">
          <w:delText>”</w:delText>
        </w:r>
      </w:del>
      <w:ins w:id="105" w:author="CTC_Song-2022-08-18" w:date="2022-08-26T17:52:00Z">
        <w:r w:rsidR="0084035C">
          <w:t>"</w:t>
        </w:r>
      </w:ins>
      <w:r>
        <w:t xml:space="preserve"> </w:t>
      </w:r>
      <w:r w:rsidRPr="001F6391">
        <w:t xml:space="preserve">identifier, which indicates whether the NWDAF has </w:t>
      </w:r>
      <w:del w:id="106" w:author="CTC_Song-2022-08-18" w:date="2022-08-26T17:51:00Z">
        <w:r w:rsidDel="0084035C">
          <w:delText>“</w:delText>
        </w:r>
      </w:del>
      <w:ins w:id="107" w:author="CTC_Song-2022-08-18" w:date="2022-08-26T17:51:00Z">
        <w:r w:rsidR="0084035C">
          <w:t>"</w:t>
        </w:r>
      </w:ins>
      <w:r w:rsidRPr="00155EF4">
        <w:t>Analytics logical function (AnLF)</w:t>
      </w:r>
      <w:del w:id="108" w:author="CTC_Song-2022-08-18" w:date="2022-08-26T17:52:00Z">
        <w:r w:rsidDel="0084035C">
          <w:delText>”</w:delText>
        </w:r>
      </w:del>
      <w:ins w:id="109" w:author="CTC_Song-2022-08-18" w:date="2022-08-26T17:52:00Z">
        <w:r w:rsidR="0084035C">
          <w:t>"</w:t>
        </w:r>
      </w:ins>
      <w:r w:rsidRPr="00155EF4">
        <w:t xml:space="preserve"> </w:t>
      </w:r>
      <w:r>
        <w:t>supporting the analytics services</w:t>
      </w:r>
      <w:r w:rsidRPr="001F6391">
        <w:t>.</w:t>
      </w:r>
    </w:p>
    <w:p w14:paraId="5AC252CF" w14:textId="4F129798" w:rsidR="00A9595B" w:rsidRDefault="00A9595B" w:rsidP="00A9595B">
      <w:r>
        <w:t xml:space="preserve">Allowed Values: The allowed value can be </w:t>
      </w:r>
      <w:del w:id="110" w:author="CTC_Song-2022-08-18" w:date="2022-08-26T17:51:00Z">
        <w:r w:rsidDel="0084035C">
          <w:delText>“</w:delText>
        </w:r>
      </w:del>
      <w:ins w:id="111" w:author="CTC_Song-2022-08-18" w:date="2022-08-26T17:51:00Z">
        <w:r w:rsidR="0084035C">
          <w:t>"</w:t>
        </w:r>
      </w:ins>
      <w:r>
        <w:t>0</w:t>
      </w:r>
      <w:del w:id="112" w:author="CTC_Song-2022-08-18" w:date="2022-08-26T17:52:00Z">
        <w:r w:rsidDel="0084035C">
          <w:delText>”</w:delText>
        </w:r>
      </w:del>
      <w:ins w:id="113" w:author="CTC_Song-2022-08-18" w:date="2022-08-26T17:52:00Z">
        <w:r w:rsidR="0084035C">
          <w:t>"</w:t>
        </w:r>
      </w:ins>
      <w:r>
        <w:t xml:space="preserve"> and </w:t>
      </w:r>
      <w:del w:id="114" w:author="CTC_Song-2022-08-18" w:date="2022-08-26T17:51:00Z">
        <w:r w:rsidDel="0084035C">
          <w:delText>“</w:delText>
        </w:r>
      </w:del>
      <w:ins w:id="115" w:author="CTC_Song-2022-08-18" w:date="2022-08-26T17:51:00Z">
        <w:r w:rsidR="0084035C">
          <w:t>"</w:t>
        </w:r>
      </w:ins>
      <w:r>
        <w:t>1</w:t>
      </w:r>
      <w:del w:id="116" w:author="CTC_Song-2022-08-18" w:date="2022-08-26T17:52:00Z">
        <w:r w:rsidDel="0084035C">
          <w:delText>”</w:delText>
        </w:r>
      </w:del>
      <w:ins w:id="117" w:author="CTC_Song-2022-08-18" w:date="2022-08-26T17:52:00Z">
        <w:r w:rsidR="0084035C">
          <w:t>"</w:t>
        </w:r>
      </w:ins>
      <w:r>
        <w:t xml:space="preserve">, where </w:t>
      </w:r>
      <w:del w:id="118" w:author="CTC_Song-2022-08-18" w:date="2022-08-26T17:51:00Z">
        <w:r w:rsidDel="0084035C">
          <w:delText>“</w:delText>
        </w:r>
      </w:del>
      <w:ins w:id="119" w:author="CTC_Song-2022-08-18" w:date="2022-08-26T17:51:00Z">
        <w:r w:rsidR="0084035C">
          <w:t>"</w:t>
        </w:r>
      </w:ins>
      <w:r>
        <w:t>1</w:t>
      </w:r>
      <w:del w:id="120" w:author="CTC_Song-2022-08-18" w:date="2022-08-26T17:52:00Z">
        <w:r w:rsidDel="0084035C">
          <w:delText>”</w:delText>
        </w:r>
      </w:del>
      <w:ins w:id="121" w:author="CTC_Song-2022-08-18" w:date="2022-08-26T17:52:00Z">
        <w:r w:rsidR="0084035C">
          <w:t>"</w:t>
        </w:r>
      </w:ins>
      <w:r>
        <w:t xml:space="preserve"> indicates the NWDAF has AnLF and </w:t>
      </w:r>
      <w:del w:id="122" w:author="CTC_Song-2022-08-18" w:date="2022-08-26T17:51:00Z">
        <w:r w:rsidDel="0084035C">
          <w:delText>“</w:delText>
        </w:r>
      </w:del>
      <w:ins w:id="123" w:author="CTC_Song-2022-08-18" w:date="2022-08-26T17:51:00Z">
        <w:r w:rsidR="0084035C">
          <w:t>"</w:t>
        </w:r>
      </w:ins>
      <w:r>
        <w:t>0</w:t>
      </w:r>
      <w:del w:id="124" w:author="CTC_Song-2022-08-18" w:date="2022-08-26T17:52:00Z">
        <w:r w:rsidDel="0084035C">
          <w:delText>”</w:delText>
        </w:r>
      </w:del>
      <w:ins w:id="125" w:author="CTC_Song-2022-08-18" w:date="2022-08-26T17:52:00Z">
        <w:r w:rsidR="0084035C">
          <w:t>"</w:t>
        </w:r>
      </w:ins>
      <w:r>
        <w:t xml:space="preserve"> indicates the NWDAF does not support AnLF.</w:t>
      </w:r>
    </w:p>
    <w:p w14:paraId="6BEFA391" w14:textId="77777777" w:rsidR="00A9595B" w:rsidRDefault="00A9595B" w:rsidP="00A9595B">
      <w:r>
        <w:t>Attribute name:</w:t>
      </w:r>
      <w:r w:rsidRPr="001F6391">
        <w:t xml:space="preserve"> nWDAF</w:t>
      </w:r>
      <w:r>
        <w:t>MTLF</w:t>
      </w:r>
      <w:r w:rsidRPr="001F6391">
        <w:t>Id</w:t>
      </w:r>
      <w:r>
        <w:t>;</w:t>
      </w:r>
    </w:p>
    <w:p w14:paraId="6362DFBE" w14:textId="3B69E10F" w:rsidR="00A9595B" w:rsidRDefault="00A9595B" w:rsidP="00A9595B">
      <w:r>
        <w:t xml:space="preserve">Documentation: </w:t>
      </w:r>
      <w:r w:rsidRPr="001F6391">
        <w:t xml:space="preserve">It represents the </w:t>
      </w:r>
      <w:del w:id="126" w:author="CTC_Song-2022-08-18" w:date="2022-08-26T17:51:00Z">
        <w:r w:rsidDel="0084035C">
          <w:delText>“</w:delText>
        </w:r>
      </w:del>
      <w:ins w:id="127" w:author="CTC_Song-2022-08-18" w:date="2022-08-26T17:51:00Z">
        <w:r w:rsidR="0084035C">
          <w:t>"</w:t>
        </w:r>
      </w:ins>
      <w:r w:rsidRPr="00155EF4">
        <w:t>Model Training logical function (MTLF)</w:t>
      </w:r>
      <w:del w:id="128" w:author="CTC_Song-2022-08-18" w:date="2022-08-26T17:52:00Z">
        <w:r w:rsidDel="0084035C">
          <w:delText>”</w:delText>
        </w:r>
      </w:del>
      <w:ins w:id="129" w:author="CTC_Song-2022-08-18" w:date="2022-08-26T17:52:00Z">
        <w:r w:rsidR="0084035C">
          <w:t>"</w:t>
        </w:r>
      </w:ins>
      <w:r>
        <w:t xml:space="preserve"> </w:t>
      </w:r>
      <w:r w:rsidRPr="001F6391">
        <w:t xml:space="preserve">identifier, which indicates whether the NWDAF has </w:t>
      </w:r>
      <w:del w:id="130" w:author="CTC_Song-2022-08-18" w:date="2022-08-26T17:51:00Z">
        <w:r w:rsidDel="0084035C">
          <w:delText>“</w:delText>
        </w:r>
      </w:del>
      <w:ins w:id="131" w:author="CTC_Song-2022-08-18" w:date="2022-08-26T17:51:00Z">
        <w:r w:rsidR="0084035C">
          <w:t>"</w:t>
        </w:r>
      </w:ins>
      <w:r w:rsidRPr="00155EF4">
        <w:t>Model Training logical function (MTLF)</w:t>
      </w:r>
      <w:del w:id="132" w:author="CTC_Song-2022-08-18" w:date="2022-08-26T17:52:00Z">
        <w:r w:rsidDel="0084035C">
          <w:delText>”</w:delText>
        </w:r>
      </w:del>
      <w:ins w:id="133" w:author="CTC_Song-2022-08-18" w:date="2022-08-26T17:52:00Z">
        <w:r w:rsidR="0084035C">
          <w:t>"</w:t>
        </w:r>
      </w:ins>
      <w:r>
        <w:t xml:space="preserve"> supporting the </w:t>
      </w:r>
      <w:r>
        <w:rPr>
          <w:rFonts w:hint="eastAsia"/>
          <w:lang w:eastAsia="zh-CN"/>
        </w:rPr>
        <w:t>ML</w:t>
      </w:r>
      <w:r>
        <w:t xml:space="preserve"> </w:t>
      </w:r>
      <w:r>
        <w:rPr>
          <w:rFonts w:hint="eastAsia"/>
          <w:lang w:eastAsia="zh-CN"/>
        </w:rPr>
        <w:t>model</w:t>
      </w:r>
      <w:r>
        <w:t xml:space="preserve"> related services</w:t>
      </w:r>
      <w:r w:rsidRPr="001F6391">
        <w:t>.</w:t>
      </w:r>
    </w:p>
    <w:p w14:paraId="0D5E9487" w14:textId="14008998" w:rsidR="006B50BD" w:rsidRPr="00A9595B" w:rsidRDefault="00A9595B" w:rsidP="006B50BD">
      <w:r>
        <w:t xml:space="preserve">Allowed Values: The allowed value can be </w:t>
      </w:r>
      <w:del w:id="134" w:author="CTC_Song-2022-08-18" w:date="2022-08-26T17:51:00Z">
        <w:r w:rsidDel="0084035C">
          <w:delText>“</w:delText>
        </w:r>
      </w:del>
      <w:ins w:id="135" w:author="CTC_Song-2022-08-18" w:date="2022-08-26T17:51:00Z">
        <w:r w:rsidR="0084035C">
          <w:t>"</w:t>
        </w:r>
      </w:ins>
      <w:r>
        <w:t>0</w:t>
      </w:r>
      <w:del w:id="136" w:author="CTC_Song-2022-08-18" w:date="2022-08-26T17:52:00Z">
        <w:r w:rsidDel="0084035C">
          <w:delText>”</w:delText>
        </w:r>
      </w:del>
      <w:ins w:id="137" w:author="CTC_Song-2022-08-18" w:date="2022-08-26T17:52:00Z">
        <w:r w:rsidR="0084035C">
          <w:t>"</w:t>
        </w:r>
      </w:ins>
      <w:r>
        <w:t xml:space="preserve"> and </w:t>
      </w:r>
      <w:del w:id="138" w:author="CTC_Song-2022-08-18" w:date="2022-08-26T17:51:00Z">
        <w:r w:rsidDel="0084035C">
          <w:delText>“</w:delText>
        </w:r>
      </w:del>
      <w:ins w:id="139" w:author="CTC_Song-2022-08-18" w:date="2022-08-26T17:51:00Z">
        <w:r w:rsidR="0084035C">
          <w:t>"</w:t>
        </w:r>
      </w:ins>
      <w:r>
        <w:t>1</w:t>
      </w:r>
      <w:del w:id="140" w:author="CTC_Song-2022-08-18" w:date="2022-08-26T17:52:00Z">
        <w:r w:rsidDel="0084035C">
          <w:delText>”</w:delText>
        </w:r>
      </w:del>
      <w:ins w:id="141" w:author="CTC_Song-2022-08-18" w:date="2022-08-26T17:52:00Z">
        <w:r w:rsidR="0084035C">
          <w:t>"</w:t>
        </w:r>
      </w:ins>
      <w:r>
        <w:t xml:space="preserve">, where </w:t>
      </w:r>
      <w:del w:id="142" w:author="CTC_Song-2022-08-18" w:date="2022-08-26T17:51:00Z">
        <w:r w:rsidDel="0084035C">
          <w:delText>“</w:delText>
        </w:r>
      </w:del>
      <w:ins w:id="143" w:author="CTC_Song-2022-08-18" w:date="2022-08-26T17:51:00Z">
        <w:r w:rsidR="0084035C">
          <w:t>"</w:t>
        </w:r>
      </w:ins>
      <w:r>
        <w:t>1</w:t>
      </w:r>
      <w:del w:id="144" w:author="CTC_Song-2022-08-18" w:date="2022-08-26T17:52:00Z">
        <w:r w:rsidDel="0084035C">
          <w:delText>”</w:delText>
        </w:r>
      </w:del>
      <w:ins w:id="145" w:author="CTC_Song-2022-08-18" w:date="2022-08-26T17:52:00Z">
        <w:r w:rsidR="0084035C">
          <w:t>"</w:t>
        </w:r>
      </w:ins>
      <w:r>
        <w:t xml:space="preserve"> indicates the NWDAF has MTLF and </w:t>
      </w:r>
      <w:del w:id="146" w:author="CTC_Song-2022-08-18" w:date="2022-08-26T17:51:00Z">
        <w:r w:rsidDel="0084035C">
          <w:delText>“</w:delText>
        </w:r>
      </w:del>
      <w:ins w:id="147" w:author="CTC_Song-2022-08-18" w:date="2022-08-26T17:51:00Z">
        <w:r w:rsidR="0084035C">
          <w:t>"</w:t>
        </w:r>
      </w:ins>
      <w:r>
        <w:t>0</w:t>
      </w:r>
      <w:del w:id="148" w:author="CTC_Song-2022-08-18" w:date="2022-08-26T17:52:00Z">
        <w:r w:rsidDel="0084035C">
          <w:delText>”</w:delText>
        </w:r>
      </w:del>
      <w:ins w:id="149" w:author="CTC_Song-2022-08-18" w:date="2022-08-26T17:52:00Z">
        <w:r w:rsidR="0084035C">
          <w:t>"</w:t>
        </w:r>
      </w:ins>
      <w:r>
        <w:t xml:space="preserve"> indicates the NWDAF does not support MTLF.</w:t>
      </w:r>
    </w:p>
    <w:p w14:paraId="3EA024F8" w14:textId="77777777" w:rsidR="003F1B97" w:rsidRPr="00787B4B" w:rsidRDefault="003F1B97" w:rsidP="003F1B97">
      <w:pPr>
        <w:keepNext/>
        <w:keepLines/>
        <w:spacing w:before="180"/>
        <w:ind w:left="1134" w:hanging="1134"/>
        <w:outlineLvl w:val="1"/>
        <w:rPr>
          <w:rFonts w:ascii="Arial" w:eastAsia="DengXian" w:hAnsi="Arial"/>
          <w:sz w:val="32"/>
        </w:rPr>
      </w:pPr>
      <w:bookmarkStart w:id="150" w:name="_Toc100756573"/>
      <w:r w:rsidRPr="00787B4B">
        <w:rPr>
          <w:rFonts w:ascii="Arial" w:eastAsia="DengXian" w:hAnsi="Arial"/>
          <w:sz w:val="32"/>
        </w:rPr>
        <w:t>4.3</w:t>
      </w:r>
      <w:r w:rsidRPr="00787B4B">
        <w:rPr>
          <w:rFonts w:ascii="Arial" w:eastAsia="DengXian" w:hAnsi="Arial"/>
          <w:sz w:val="32"/>
        </w:rPr>
        <w:tab/>
        <w:t xml:space="preserve">Key Issue #3: Performance </w:t>
      </w:r>
      <w:del w:id="151" w:author="CTC_YuxiaNiu" w:date="2022-08-02T16:51:00Z">
        <w:r w:rsidRPr="00787B4B" w:rsidDel="00F0656B">
          <w:rPr>
            <w:rFonts w:ascii="Arial" w:eastAsia="DengXian" w:hAnsi="Arial"/>
            <w:sz w:val="32"/>
          </w:rPr>
          <w:delText>Management</w:delText>
        </w:r>
      </w:del>
      <w:ins w:id="152" w:author="CTC_YuxiaNiu" w:date="2022-08-02T16:51:00Z">
        <w:r>
          <w:rPr>
            <w:rFonts w:ascii="Arial" w:eastAsia="DengXian" w:hAnsi="Arial" w:hint="eastAsia"/>
            <w:sz w:val="32"/>
            <w:lang w:eastAsia="zh-CN"/>
          </w:rPr>
          <w:t>Meas</w:t>
        </w:r>
        <w:r>
          <w:rPr>
            <w:rFonts w:ascii="Arial" w:eastAsia="DengXian" w:hAnsi="Arial"/>
            <w:sz w:val="32"/>
          </w:rPr>
          <w:t>urement</w:t>
        </w:r>
      </w:ins>
      <w:r w:rsidRPr="00787B4B">
        <w:rPr>
          <w:rFonts w:ascii="Arial" w:eastAsia="DengXian" w:hAnsi="Arial"/>
          <w:sz w:val="32"/>
        </w:rPr>
        <w:t xml:space="preserve"> of the NWDAF on the Interaction Aspect</w:t>
      </w:r>
      <w:bookmarkEnd w:id="150"/>
      <w:del w:id="153" w:author="CTC_YuxiaNiu" w:date="2022-08-05T11:21:00Z">
        <w:r w:rsidRPr="00787B4B" w:rsidDel="003660B6">
          <w:rPr>
            <w:rFonts w:ascii="Arial" w:eastAsia="DengXian" w:hAnsi="Arial"/>
            <w:sz w:val="32"/>
          </w:rPr>
          <w:delText xml:space="preserve"> </w:delText>
        </w:r>
      </w:del>
    </w:p>
    <w:p w14:paraId="20B701AE" w14:textId="77777777" w:rsidR="003F1B97" w:rsidRPr="00787B4B" w:rsidRDefault="003F1B97" w:rsidP="003F1B97">
      <w:pPr>
        <w:keepNext/>
        <w:keepLines/>
        <w:spacing w:before="120"/>
        <w:ind w:left="1134" w:hanging="1134"/>
        <w:outlineLvl w:val="2"/>
        <w:rPr>
          <w:rFonts w:ascii="Arial" w:eastAsia="DengXian" w:hAnsi="Arial"/>
          <w:sz w:val="28"/>
        </w:rPr>
      </w:pPr>
      <w:bookmarkStart w:id="154" w:name="_Toc100756574"/>
      <w:r w:rsidRPr="00787B4B">
        <w:rPr>
          <w:rFonts w:ascii="Arial" w:eastAsia="DengXian" w:hAnsi="Arial"/>
          <w:sz w:val="28"/>
        </w:rPr>
        <w:t>4.3.1</w:t>
      </w:r>
      <w:r w:rsidRPr="00787B4B">
        <w:rPr>
          <w:rFonts w:ascii="Arial" w:eastAsia="DengXian" w:hAnsi="Arial"/>
          <w:sz w:val="28"/>
        </w:rPr>
        <w:tab/>
        <w:t>Description</w:t>
      </w:r>
      <w:bookmarkEnd w:id="154"/>
    </w:p>
    <w:p w14:paraId="27C843E8" w14:textId="77777777" w:rsidR="003F1B97" w:rsidRPr="00787B4B" w:rsidRDefault="003F1B97" w:rsidP="003F1B97">
      <w:pPr>
        <w:rPr>
          <w:rFonts w:eastAsia="DengXian"/>
        </w:rPr>
      </w:pPr>
      <w:r w:rsidRPr="00787B4B">
        <w:rPr>
          <w:rFonts w:eastAsia="DengXian"/>
        </w:rPr>
        <w:t xml:space="preserve">The NWDAF was firstly introduced in Rel-15 and it follows the SBA concept. The interaction between the producer and consumer of the services provided by NWDAF are defined in TS 23.288 [2]. </w:t>
      </w:r>
    </w:p>
    <w:p w14:paraId="48E1F100" w14:textId="77777777" w:rsidR="003F1B97" w:rsidRPr="00787B4B" w:rsidRDefault="003F1B97" w:rsidP="003F1B97">
      <w:pPr>
        <w:rPr>
          <w:rFonts w:eastAsia="DengXian"/>
          <w:lang w:eastAsia="zh-CN"/>
        </w:rPr>
      </w:pPr>
      <w:r w:rsidRPr="00787B4B">
        <w:rPr>
          <w:rFonts w:eastAsia="DengXian"/>
        </w:rPr>
        <w:t>As the requirement on network automation kept increasing, the NWDAF is expected to provide a variety of services to the other NFs and play a very important role in the future.</w:t>
      </w:r>
      <w:r w:rsidRPr="00787B4B">
        <w:rPr>
          <w:rFonts w:eastAsia="DengXian"/>
          <w:lang w:eastAsia="zh-CN"/>
        </w:rPr>
        <w:t xml:space="preserve"> </w:t>
      </w:r>
      <w:r w:rsidRPr="00787B4B">
        <w:rPr>
          <w:rFonts w:eastAsia="DengXian"/>
        </w:rPr>
        <w:t>Moreover, in the scenario where multiple NWDAFs are deployed, the NWDAF is also able to act as an Aggregator NWDAF to interact with one to multiple other NWDAFs</w:t>
      </w:r>
      <w:r w:rsidRPr="00787B4B">
        <w:rPr>
          <w:rFonts w:eastAsia="DengXian" w:hint="eastAsia"/>
          <w:lang w:eastAsia="zh-CN"/>
        </w:rPr>
        <w:t>.</w:t>
      </w:r>
    </w:p>
    <w:p w14:paraId="1EE75F0C" w14:textId="77777777" w:rsidR="003F1B97" w:rsidRPr="00787B4B" w:rsidRDefault="003F1B97" w:rsidP="003F1B97">
      <w:pPr>
        <w:rPr>
          <w:rFonts w:eastAsia="DengXian"/>
        </w:rPr>
      </w:pPr>
      <w:r w:rsidRPr="00787B4B">
        <w:rPr>
          <w:rFonts w:eastAsia="DengXian"/>
          <w:lang w:eastAsia="zh-CN"/>
        </w:rPr>
        <w:t>From the perspective of management</w:t>
      </w:r>
      <w:r w:rsidRPr="00787B4B">
        <w:rPr>
          <w:rFonts w:eastAsia="DengXian"/>
        </w:rPr>
        <w:t xml:space="preserve">, it is necessary for the operator to monitor the performance of NWDAF based on the interaction between the </w:t>
      </w:r>
      <w:r w:rsidRPr="00787B4B">
        <w:rPr>
          <w:rFonts w:eastAsia="DengXian"/>
          <w:lang w:eastAsia="zh-CN"/>
        </w:rPr>
        <w:t xml:space="preserve">producer and consumer of the </w:t>
      </w:r>
      <w:r w:rsidRPr="00787B4B">
        <w:rPr>
          <w:rFonts w:eastAsia="DengXian"/>
        </w:rPr>
        <w:t>services provided by the NWDAF. The interaction may include the requests, subscriptions, responses and notifications received and/or generated by NWDAF.</w:t>
      </w:r>
    </w:p>
    <w:p w14:paraId="2A1A3C8F" w14:textId="36386148" w:rsidR="000B0E28" w:rsidRPr="00787B4B" w:rsidRDefault="003F1B97" w:rsidP="003F1B97">
      <w:pPr>
        <w:rPr>
          <w:rFonts w:eastAsia="DengXian"/>
        </w:rPr>
      </w:pPr>
      <w:r w:rsidRPr="00787B4B">
        <w:rPr>
          <w:rFonts w:eastAsia="DengXian"/>
        </w:rPr>
        <w:t xml:space="preserve">However, in the management domain, the performance </w:t>
      </w:r>
      <w:del w:id="155" w:author="CTC_YuxiaNiu" w:date="2022-08-02T16:52:00Z">
        <w:r w:rsidRPr="00787B4B" w:rsidDel="00F0656B">
          <w:rPr>
            <w:rFonts w:eastAsia="DengXian"/>
          </w:rPr>
          <w:delText>management</w:delText>
        </w:r>
      </w:del>
      <w:ins w:id="156" w:author="CTC_YuxiaNiu" w:date="2022-08-02T16:52:00Z">
        <w:r>
          <w:rPr>
            <w:rFonts w:eastAsia="DengXian"/>
          </w:rPr>
          <w:t>measurement</w:t>
        </w:r>
      </w:ins>
      <w:r w:rsidRPr="00787B4B">
        <w:rPr>
          <w:rFonts w:eastAsia="DengXian"/>
        </w:rPr>
        <w:t xml:space="preserve"> of NWDAF on this aspect is missing. </w:t>
      </w:r>
    </w:p>
    <w:p w14:paraId="113F020E" w14:textId="64F62064" w:rsidR="003F1B97" w:rsidRDefault="003F1B97" w:rsidP="003F1B97">
      <w:pPr>
        <w:rPr>
          <w:ins w:id="157" w:author="CTC_Song-2022-08-28" w:date="2022-08-29T18:59:00Z"/>
          <w:rFonts w:eastAsia="DengXian"/>
        </w:rPr>
      </w:pPr>
      <w:r w:rsidRPr="00787B4B">
        <w:rPr>
          <w:rFonts w:eastAsia="DengXian"/>
          <w:lang w:eastAsia="zh-CN"/>
        </w:rPr>
        <w:t xml:space="preserve">In this key issue, </w:t>
      </w:r>
      <w:r w:rsidRPr="00787B4B">
        <w:rPr>
          <w:rFonts w:eastAsia="DengXian" w:hint="eastAsia"/>
          <w:lang w:eastAsia="zh-CN"/>
        </w:rPr>
        <w:t>the</w:t>
      </w:r>
      <w:r w:rsidRPr="00787B4B">
        <w:rPr>
          <w:rFonts w:eastAsia="DengXian"/>
          <w:lang w:eastAsia="zh-CN"/>
        </w:rPr>
        <w:t xml:space="preserve"> potential solution(s) is provided on </w:t>
      </w:r>
      <w:r w:rsidRPr="00787B4B">
        <w:rPr>
          <w:rFonts w:eastAsia="DengXian" w:hint="eastAsia"/>
          <w:lang w:eastAsia="zh-CN"/>
        </w:rPr>
        <w:t>t</w:t>
      </w:r>
      <w:r w:rsidRPr="00787B4B">
        <w:rPr>
          <w:rFonts w:eastAsia="DengXian"/>
          <w:lang w:eastAsia="zh-CN"/>
        </w:rPr>
        <w:t xml:space="preserve">he metrics and KPIs for performance </w:t>
      </w:r>
      <w:del w:id="158" w:author="CTC_YuxiaNiu" w:date="2022-08-02T16:52:00Z">
        <w:r w:rsidRPr="00787B4B" w:rsidDel="00F0656B">
          <w:rPr>
            <w:rFonts w:eastAsia="DengXian"/>
            <w:lang w:eastAsia="zh-CN"/>
          </w:rPr>
          <w:delText>management</w:delText>
        </w:r>
      </w:del>
      <w:ins w:id="159" w:author="CTC_YuxiaNiu" w:date="2022-08-02T16:52:00Z">
        <w:r>
          <w:rPr>
            <w:rFonts w:eastAsia="DengXian"/>
            <w:lang w:eastAsia="zh-CN"/>
          </w:rPr>
          <w:t>measurement</w:t>
        </w:r>
      </w:ins>
      <w:r w:rsidRPr="00787B4B">
        <w:rPr>
          <w:rFonts w:eastAsia="DengXian"/>
          <w:lang w:eastAsia="zh-CN"/>
        </w:rPr>
        <w:t xml:space="preserve"> </w:t>
      </w:r>
      <w:r w:rsidRPr="00787B4B">
        <w:rPr>
          <w:rFonts w:eastAsia="DengXian" w:hint="eastAsia"/>
          <w:lang w:eastAsia="zh-CN"/>
        </w:rPr>
        <w:t>of</w:t>
      </w:r>
      <w:r w:rsidRPr="00787B4B">
        <w:rPr>
          <w:rFonts w:eastAsia="DengXian"/>
          <w:lang w:eastAsia="zh-CN"/>
        </w:rPr>
        <w:t xml:space="preserve"> </w:t>
      </w:r>
      <w:r w:rsidRPr="00787B4B">
        <w:rPr>
          <w:rFonts w:eastAsia="DengXian" w:hint="eastAsia"/>
          <w:lang w:eastAsia="zh-CN"/>
        </w:rPr>
        <w:t>t</w:t>
      </w:r>
      <w:r w:rsidRPr="00787B4B">
        <w:rPr>
          <w:rFonts w:eastAsia="DengXian"/>
          <w:lang w:eastAsia="zh-CN"/>
        </w:rPr>
        <w:t xml:space="preserve">he NWDAF based on the </w:t>
      </w:r>
      <w:r w:rsidRPr="00787B4B">
        <w:rPr>
          <w:rFonts w:eastAsia="DengXian"/>
        </w:rPr>
        <w:t xml:space="preserve">interaction between the </w:t>
      </w:r>
      <w:r w:rsidRPr="00787B4B">
        <w:rPr>
          <w:rFonts w:eastAsia="DengXian"/>
          <w:lang w:eastAsia="zh-CN"/>
        </w:rPr>
        <w:t>producer and consumer of the</w:t>
      </w:r>
      <w:ins w:id="160" w:author="CTC_YuxiaNiu" w:date="2022-08-02T20:14:00Z">
        <w:r>
          <w:rPr>
            <w:rFonts w:eastAsia="DengXian"/>
            <w:lang w:eastAsia="zh-CN"/>
          </w:rPr>
          <w:t xml:space="preserve"> analytics</w:t>
        </w:r>
      </w:ins>
      <w:r w:rsidRPr="00787B4B">
        <w:rPr>
          <w:rFonts w:eastAsia="DengXian"/>
          <w:lang w:eastAsia="zh-CN"/>
        </w:rPr>
        <w:t xml:space="preserve"> </w:t>
      </w:r>
      <w:r w:rsidRPr="00787B4B">
        <w:rPr>
          <w:rFonts w:eastAsia="DengXian"/>
        </w:rPr>
        <w:t>services provided by the NWDAF.</w:t>
      </w:r>
    </w:p>
    <w:p w14:paraId="51457E8F" w14:textId="5A66C1CD" w:rsidR="00D30243" w:rsidRPr="00D30243" w:rsidRDefault="00D30243">
      <w:pPr>
        <w:keepNext/>
        <w:keepLines/>
        <w:spacing w:before="120"/>
        <w:ind w:left="1134" w:hanging="1134"/>
        <w:outlineLvl w:val="2"/>
        <w:rPr>
          <w:ins w:id="161" w:author="CTC_Song-2022-08-18" w:date="2022-08-26T17:24:00Z"/>
          <w:rFonts w:ascii="Arial" w:eastAsia="DengXian" w:hAnsi="Arial"/>
          <w:sz w:val="28"/>
          <w:rPrChange w:id="162" w:author="CTC_Song-2022-08-28" w:date="2022-08-29T18:59:00Z">
            <w:rPr>
              <w:ins w:id="163" w:author="CTC_Song-2022-08-18" w:date="2022-08-26T17:24:00Z"/>
              <w:rFonts w:eastAsia="DengXian"/>
            </w:rPr>
          </w:rPrChange>
        </w:rPr>
        <w:pPrChange w:id="164" w:author="CTC_Song-2022-08-28" w:date="2022-08-29T18:59:00Z">
          <w:pPr/>
        </w:pPrChange>
      </w:pPr>
      <w:ins w:id="165" w:author="CTC_Song-2022-08-28" w:date="2022-08-29T18:59:00Z">
        <w:r w:rsidRPr="00787B4B">
          <w:rPr>
            <w:rFonts w:ascii="Arial" w:eastAsia="DengXian" w:hAnsi="Arial"/>
            <w:sz w:val="28"/>
          </w:rPr>
          <w:t>4.3.2</w:t>
        </w:r>
        <w:r w:rsidRPr="00787B4B">
          <w:rPr>
            <w:rFonts w:ascii="Arial" w:eastAsia="DengXian" w:hAnsi="Arial"/>
            <w:sz w:val="28"/>
          </w:rPr>
          <w:tab/>
          <w:t xml:space="preserve">Potential </w:t>
        </w:r>
        <w:r>
          <w:rPr>
            <w:rFonts w:ascii="Arial" w:eastAsia="DengXian" w:hAnsi="Arial" w:hint="eastAsia"/>
            <w:sz w:val="28"/>
            <w:lang w:eastAsia="zh-CN"/>
          </w:rPr>
          <w:t>requirements</w:t>
        </w:r>
      </w:ins>
    </w:p>
    <w:p w14:paraId="173E2465" w14:textId="06BC4F4A" w:rsidR="00D30243" w:rsidDel="005C00E2" w:rsidRDefault="00D30243" w:rsidP="005C00E2">
      <w:pPr>
        <w:rPr>
          <w:del w:id="166" w:author="CTC_Song-2022-08-28" w:date="2022-08-29T19:03:00Z"/>
          <w:b/>
          <w:lang w:eastAsia="zh-CN"/>
        </w:rPr>
      </w:pPr>
      <w:r>
        <w:rPr>
          <w:b/>
          <w:lang w:eastAsia="zh-CN"/>
        </w:rPr>
        <w:t xml:space="preserve">REQ-NWDAF-COUNTER-1: </w:t>
      </w:r>
      <w:r w:rsidRPr="005C00E2">
        <w:rPr>
          <w:rPrChange w:id="167" w:author="CTC_Song-2022-08-28" w:date="2022-08-29T19:03:00Z">
            <w:rPr>
              <w:lang w:eastAsia="zh-CN"/>
            </w:rPr>
          </w:rPrChange>
        </w:rPr>
        <w:t>the 3GPP management system</w:t>
      </w:r>
      <w:r w:rsidRPr="005C00E2">
        <w:rPr>
          <w:rPrChange w:id="168" w:author="CTC_Song-2022-08-28" w:date="2022-08-29T19:03:00Z">
            <w:rPr>
              <w:b/>
              <w:lang w:eastAsia="zh-CN"/>
            </w:rPr>
          </w:rPrChange>
        </w:rPr>
        <w:t xml:space="preserve"> </w:t>
      </w:r>
      <w:r w:rsidRPr="005C00E2">
        <w:t xml:space="preserve">shall have a capability to measure the number subscriptions/requests generated by the NWDAF, in the case </w:t>
      </w:r>
      <w:r w:rsidRPr="005C00E2">
        <w:rPr>
          <w:rPrChange w:id="169" w:author="CTC_Song-2022-08-28" w:date="2022-08-29T19:03:00Z">
            <w:rPr>
              <w:lang w:eastAsia="zh-CN"/>
            </w:rPr>
          </w:rPrChange>
        </w:rPr>
        <w:t>where this NWDAF act as an Aggregator NWDAF with analytics aggregation capability to request and aggregate the analytics information from other NWDAFs.</w:t>
      </w:r>
    </w:p>
    <w:p w14:paraId="013A7DAA" w14:textId="77777777" w:rsidR="005C00E2" w:rsidRDefault="005C00E2" w:rsidP="000B0E28">
      <w:pPr>
        <w:rPr>
          <w:ins w:id="170" w:author="CTC_Song-2022-08-28" w:date="2022-08-29T19:03:00Z"/>
          <w:lang w:eastAsia="zh-CN"/>
        </w:rPr>
      </w:pPr>
    </w:p>
    <w:p w14:paraId="4606FFF9" w14:textId="7DBE56AE" w:rsidR="00D30243" w:rsidRPr="00EC5D25" w:rsidDel="000B0E28" w:rsidRDefault="00D30243" w:rsidP="005C00E2">
      <w:pPr>
        <w:rPr>
          <w:del w:id="171" w:author="CTC_Song-2022-08-28" w:date="2022-08-28T22:55:00Z"/>
          <w:b/>
          <w:lang w:eastAsia="zh-CN"/>
        </w:rPr>
        <w:pPrChange w:id="172" w:author="CTC_Song-2022-08-28" w:date="2022-08-29T19:03:00Z">
          <w:pPr/>
        </w:pPrChange>
      </w:pPr>
      <w:r>
        <w:rPr>
          <w:b/>
          <w:lang w:eastAsia="zh-CN"/>
        </w:rPr>
        <w:t xml:space="preserve">REQ-NWDAF-COUNTER-2: </w:t>
      </w:r>
      <w:r w:rsidRPr="005C00E2">
        <w:rPr>
          <w:rPrChange w:id="173" w:author="CTC_Song-2022-08-28" w:date="2022-08-29T19:03:00Z">
            <w:rPr>
              <w:lang w:eastAsia="zh-CN"/>
            </w:rPr>
          </w:rPrChange>
        </w:rPr>
        <w:t>the 3GPP management system</w:t>
      </w:r>
      <w:r w:rsidRPr="005C00E2">
        <w:rPr>
          <w:rPrChange w:id="174" w:author="CTC_Song-2022-08-28" w:date="2022-08-29T19:03:00Z">
            <w:rPr>
              <w:b/>
              <w:lang w:eastAsia="zh-CN"/>
            </w:rPr>
          </w:rPrChange>
        </w:rPr>
        <w:t xml:space="preserve"> </w:t>
      </w:r>
      <w:r w:rsidRPr="005C00E2">
        <w:t xml:space="preserve">shall have a capability to measure the number notifications/responses received by the NWDAF, in the case </w:t>
      </w:r>
      <w:r w:rsidRPr="005C00E2">
        <w:rPr>
          <w:rPrChange w:id="175" w:author="CTC_Song-2022-08-28" w:date="2022-08-29T19:03:00Z">
            <w:rPr>
              <w:lang w:eastAsia="zh-CN"/>
            </w:rPr>
          </w:rPrChange>
        </w:rPr>
        <w:t>where this NWDAF act as an Aggregator NWDAF with analytics aggregation capability to receive and aggregate the analytics information from other NWDAFs.</w:t>
      </w:r>
    </w:p>
    <w:p w14:paraId="3595F1FF" w14:textId="77777777" w:rsidR="005C00E2" w:rsidRDefault="005C00E2" w:rsidP="005C00E2">
      <w:pPr>
        <w:rPr>
          <w:ins w:id="176" w:author="CTC_Song-2022-08-28" w:date="2022-08-29T19:02:00Z"/>
          <w:rFonts w:ascii="Arial" w:eastAsia="DengXian" w:hAnsi="Arial"/>
          <w:sz w:val="28"/>
        </w:rPr>
        <w:pPrChange w:id="177" w:author="CTC_Song-2022-08-28" w:date="2022-08-29T19:03:00Z">
          <w:pPr>
            <w:keepNext/>
            <w:keepLines/>
            <w:spacing w:before="120"/>
            <w:ind w:left="1134" w:hanging="1134"/>
            <w:outlineLvl w:val="2"/>
          </w:pPr>
        </w:pPrChange>
      </w:pPr>
    </w:p>
    <w:p w14:paraId="0EDE5C8B" w14:textId="0CF8886A" w:rsidR="003F1B97" w:rsidRPr="00787B4B" w:rsidRDefault="003F1B97" w:rsidP="003F1B97">
      <w:pPr>
        <w:keepNext/>
        <w:keepLines/>
        <w:spacing w:before="120"/>
        <w:ind w:left="1134" w:hanging="1134"/>
        <w:outlineLvl w:val="2"/>
        <w:rPr>
          <w:rFonts w:ascii="Arial" w:eastAsia="DengXian" w:hAnsi="Arial"/>
          <w:sz w:val="28"/>
        </w:rPr>
      </w:pPr>
      <w:r w:rsidRPr="00787B4B">
        <w:rPr>
          <w:rFonts w:ascii="Arial" w:eastAsia="DengXian" w:hAnsi="Arial"/>
          <w:sz w:val="28"/>
        </w:rPr>
        <w:lastRenderedPageBreak/>
        <w:t>4.3.</w:t>
      </w:r>
      <w:ins w:id="178" w:author="CTC_Song-2022-08-28" w:date="2022-08-29T19:00:00Z">
        <w:r w:rsidR="00D30243">
          <w:rPr>
            <w:rFonts w:ascii="Arial" w:eastAsia="DengXian" w:hAnsi="Arial"/>
            <w:sz w:val="28"/>
          </w:rPr>
          <w:t>3</w:t>
        </w:r>
      </w:ins>
      <w:del w:id="179" w:author="CTC_Song-2022-08-28" w:date="2022-08-29T19:00:00Z">
        <w:r w:rsidRPr="00787B4B" w:rsidDel="00D30243">
          <w:rPr>
            <w:rFonts w:ascii="Arial" w:eastAsia="DengXian" w:hAnsi="Arial"/>
            <w:sz w:val="28"/>
          </w:rPr>
          <w:delText>2</w:delText>
        </w:r>
      </w:del>
      <w:r w:rsidRPr="00787B4B">
        <w:rPr>
          <w:rFonts w:ascii="Arial" w:eastAsia="DengXian" w:hAnsi="Arial"/>
          <w:sz w:val="28"/>
        </w:rPr>
        <w:tab/>
        <w:t>Potential solutions</w:t>
      </w:r>
    </w:p>
    <w:p w14:paraId="0390F300" w14:textId="7F477A94" w:rsidR="003F1B97" w:rsidRPr="00787B4B" w:rsidRDefault="003F1B97" w:rsidP="003F1B97">
      <w:pPr>
        <w:keepNext/>
        <w:keepLines/>
        <w:spacing w:before="120"/>
        <w:ind w:left="1418" w:hanging="1418"/>
        <w:outlineLvl w:val="3"/>
        <w:rPr>
          <w:rFonts w:ascii="Arial" w:eastAsia="DengXian" w:hAnsi="Arial"/>
          <w:sz w:val="24"/>
        </w:rPr>
      </w:pPr>
      <w:r w:rsidRPr="00787B4B">
        <w:rPr>
          <w:rFonts w:ascii="Arial" w:eastAsia="DengXian" w:hAnsi="Arial"/>
          <w:sz w:val="24"/>
        </w:rPr>
        <w:t>4.3.</w:t>
      </w:r>
      <w:del w:id="180" w:author="CTC_Song-2022-08-28" w:date="2022-08-29T19:00:00Z">
        <w:r w:rsidRPr="00787B4B" w:rsidDel="00D30243">
          <w:rPr>
            <w:rFonts w:ascii="Arial" w:eastAsia="DengXian" w:hAnsi="Arial"/>
            <w:sz w:val="24"/>
          </w:rPr>
          <w:delText>2</w:delText>
        </w:r>
      </w:del>
      <w:ins w:id="181" w:author="CTC_Song-2022-08-28" w:date="2022-08-29T19:00:00Z">
        <w:r w:rsidR="00D30243">
          <w:rPr>
            <w:rFonts w:ascii="Arial" w:eastAsia="DengXian" w:hAnsi="Arial"/>
            <w:sz w:val="24"/>
          </w:rPr>
          <w:t>3</w:t>
        </w:r>
      </w:ins>
      <w:r w:rsidRPr="00787B4B">
        <w:rPr>
          <w:rFonts w:ascii="Arial" w:eastAsia="DengXian" w:hAnsi="Arial"/>
          <w:sz w:val="24"/>
        </w:rPr>
        <w:t>.1</w:t>
      </w:r>
      <w:r w:rsidRPr="00787B4B">
        <w:rPr>
          <w:rFonts w:ascii="Arial" w:eastAsia="DengXian" w:hAnsi="Arial"/>
          <w:sz w:val="24"/>
        </w:rPr>
        <w:tab/>
        <w:t xml:space="preserve">Potential solution #1: </w:t>
      </w:r>
      <w:r w:rsidRPr="00787B4B">
        <w:rPr>
          <w:rFonts w:ascii="Arial" w:eastAsia="DengXian" w:hAnsi="Arial"/>
          <w:sz w:val="24"/>
          <w:lang w:eastAsia="zh-CN"/>
        </w:rPr>
        <w:t>number of subscriptions and/or requests</w:t>
      </w:r>
    </w:p>
    <w:p w14:paraId="6AC70ACF" w14:textId="48F2175A" w:rsidR="003F1B97" w:rsidRPr="00787B4B" w:rsidRDefault="003F1B97" w:rsidP="003F1B97">
      <w:pPr>
        <w:keepNext/>
        <w:keepLines/>
        <w:spacing w:before="120"/>
        <w:ind w:left="1701" w:hanging="1701"/>
        <w:outlineLvl w:val="4"/>
        <w:rPr>
          <w:rFonts w:ascii="Arial" w:eastAsia="DengXian" w:hAnsi="Arial"/>
          <w:sz w:val="22"/>
          <w:lang w:eastAsia="ko-KR"/>
        </w:rPr>
      </w:pPr>
      <w:bookmarkStart w:id="182" w:name="_Toc81513726"/>
      <w:bookmarkStart w:id="183" w:name="_Toc82681762"/>
      <w:r w:rsidRPr="00787B4B">
        <w:rPr>
          <w:rFonts w:ascii="Arial" w:eastAsia="DengXian" w:hAnsi="Arial"/>
          <w:sz w:val="22"/>
          <w:lang w:eastAsia="ko-KR"/>
        </w:rPr>
        <w:t>4.3.</w:t>
      </w:r>
      <w:del w:id="184" w:author="CTC_Song-2022-08-28" w:date="2022-08-29T19:00:00Z">
        <w:r w:rsidRPr="00787B4B" w:rsidDel="00D30243">
          <w:rPr>
            <w:rFonts w:ascii="Arial" w:eastAsia="DengXian" w:hAnsi="Arial"/>
            <w:sz w:val="22"/>
            <w:lang w:eastAsia="ko-KR"/>
          </w:rPr>
          <w:delText>2</w:delText>
        </w:r>
      </w:del>
      <w:ins w:id="185" w:author="CTC_Song-2022-08-28" w:date="2022-08-29T19:00:00Z">
        <w:r w:rsidR="00D30243">
          <w:rPr>
            <w:rFonts w:ascii="Arial" w:eastAsia="DengXian" w:hAnsi="Arial"/>
            <w:sz w:val="22"/>
            <w:lang w:eastAsia="ko-KR"/>
          </w:rPr>
          <w:t>3</w:t>
        </w:r>
      </w:ins>
      <w:r w:rsidRPr="00787B4B">
        <w:rPr>
          <w:rFonts w:ascii="Arial" w:eastAsia="DengXian" w:hAnsi="Arial"/>
          <w:sz w:val="22"/>
          <w:lang w:eastAsia="ko-KR"/>
        </w:rPr>
        <w:t>.1.1</w:t>
      </w:r>
      <w:r w:rsidRPr="00787B4B">
        <w:rPr>
          <w:rFonts w:ascii="Arial" w:eastAsia="DengXian" w:hAnsi="Arial"/>
          <w:sz w:val="22"/>
          <w:lang w:eastAsia="ko-KR"/>
        </w:rPr>
        <w:tab/>
        <w:t>Introduction</w:t>
      </w:r>
      <w:bookmarkEnd w:id="182"/>
      <w:bookmarkEnd w:id="183"/>
    </w:p>
    <w:p w14:paraId="70F68FCC" w14:textId="77777777" w:rsidR="003F1B97" w:rsidRPr="00787B4B" w:rsidRDefault="003F1B97" w:rsidP="003F1B97">
      <w:pPr>
        <w:rPr>
          <w:rFonts w:eastAsia="DengXian"/>
        </w:rPr>
      </w:pPr>
      <w:r w:rsidRPr="00787B4B">
        <w:rPr>
          <w:rFonts w:eastAsia="DengXian"/>
        </w:rPr>
        <w:t>This solution is proposed on how to provide the performance measurements of the NWDAF based on the subscriptions and/or requests received by NWDAF. The proposed performance measurements are defined as the number of subscriptions and/or requests received by NWDAF.</w:t>
      </w:r>
    </w:p>
    <w:p w14:paraId="3DF774D4" w14:textId="77777777" w:rsidR="003F1B97" w:rsidRPr="00787B4B" w:rsidRDefault="003F1B97" w:rsidP="003F1B97">
      <w:pPr>
        <w:rPr>
          <w:rFonts w:eastAsia="DengXian"/>
        </w:rPr>
      </w:pPr>
      <w:r w:rsidRPr="00787B4B">
        <w:rPr>
          <w:rFonts w:eastAsia="DengXian"/>
        </w:rPr>
        <w:t xml:space="preserve">The proposed solution can be a potential solution for the performance </w:t>
      </w:r>
      <w:del w:id="186" w:author="CTC_YuxiaNiu" w:date="2022-08-02T16:54:00Z">
        <w:r w:rsidRPr="00787B4B" w:rsidDel="00F0656B">
          <w:rPr>
            <w:rFonts w:eastAsia="DengXian"/>
          </w:rPr>
          <w:delText>management</w:delText>
        </w:r>
      </w:del>
      <w:ins w:id="187" w:author="CTC_YuxiaNiu" w:date="2022-08-02T16:54:00Z">
        <w:r>
          <w:rPr>
            <w:rFonts w:eastAsia="DengXian"/>
          </w:rPr>
          <w:t>measurement</w:t>
        </w:r>
      </w:ins>
      <w:r w:rsidRPr="00787B4B">
        <w:rPr>
          <w:rFonts w:eastAsia="DengXian"/>
        </w:rPr>
        <w:t xml:space="preserve"> of the NWDAF</w:t>
      </w:r>
      <w:ins w:id="188" w:author="CTC_YuxiaNiu" w:date="2022-08-05T11:22:00Z">
        <w:r>
          <w:rPr>
            <w:rFonts w:eastAsia="DengXian"/>
          </w:rPr>
          <w:t xml:space="preserve"> </w:t>
        </w:r>
        <w:r w:rsidRPr="00BE363F">
          <w:rPr>
            <w:rFonts w:eastAsia="DengXian"/>
          </w:rPr>
          <w:t>supporting analytics services, such as NWDAF containg Analytics Logical Function (AnLF)</w:t>
        </w:r>
        <w:r>
          <w:rPr>
            <w:rFonts w:eastAsia="DengXian" w:hint="eastAsia"/>
            <w:lang w:eastAsia="zh-CN"/>
          </w:rPr>
          <w:t>,</w:t>
        </w:r>
      </w:ins>
      <w:r w:rsidRPr="00787B4B">
        <w:rPr>
          <w:rFonts w:eastAsia="DengXian"/>
        </w:rPr>
        <w:t xml:space="preserve"> based on the interaction aspect.</w:t>
      </w:r>
    </w:p>
    <w:p w14:paraId="5949BC42" w14:textId="5CFB7EC0" w:rsidR="003F1B97" w:rsidRPr="00787B4B" w:rsidRDefault="003F1B97" w:rsidP="003F1B97">
      <w:pPr>
        <w:keepNext/>
        <w:keepLines/>
        <w:spacing w:before="120"/>
        <w:ind w:left="1701" w:hanging="1701"/>
        <w:outlineLvl w:val="4"/>
        <w:rPr>
          <w:rFonts w:ascii="Arial" w:eastAsia="DengXian" w:hAnsi="Arial"/>
          <w:sz w:val="22"/>
          <w:lang w:eastAsia="ko-KR"/>
        </w:rPr>
      </w:pPr>
      <w:r w:rsidRPr="00787B4B">
        <w:rPr>
          <w:rFonts w:ascii="Arial" w:eastAsia="DengXian" w:hAnsi="Arial"/>
          <w:sz w:val="22"/>
          <w:lang w:eastAsia="ko-KR"/>
        </w:rPr>
        <w:t>4.3.</w:t>
      </w:r>
      <w:del w:id="189" w:author="CTC_Song-2022-08-28" w:date="2022-08-29T19:00:00Z">
        <w:r w:rsidRPr="00787B4B" w:rsidDel="00D30243">
          <w:rPr>
            <w:rFonts w:ascii="Arial" w:eastAsia="DengXian" w:hAnsi="Arial"/>
            <w:sz w:val="22"/>
            <w:lang w:eastAsia="ko-KR"/>
          </w:rPr>
          <w:delText>2</w:delText>
        </w:r>
      </w:del>
      <w:ins w:id="190" w:author="CTC_Song-2022-08-28" w:date="2022-08-29T19:00:00Z">
        <w:r w:rsidR="00D30243">
          <w:rPr>
            <w:rFonts w:ascii="Arial" w:eastAsia="DengXian" w:hAnsi="Arial"/>
            <w:sz w:val="22"/>
            <w:lang w:eastAsia="ko-KR"/>
          </w:rPr>
          <w:t>3</w:t>
        </w:r>
      </w:ins>
      <w:r w:rsidRPr="00787B4B">
        <w:rPr>
          <w:rFonts w:ascii="Arial" w:eastAsia="DengXian" w:hAnsi="Arial"/>
          <w:sz w:val="22"/>
          <w:lang w:eastAsia="ko-KR"/>
        </w:rPr>
        <w:t>.1.2</w:t>
      </w:r>
      <w:r w:rsidRPr="00787B4B">
        <w:rPr>
          <w:rFonts w:ascii="Arial" w:eastAsia="DengXian" w:hAnsi="Arial"/>
          <w:sz w:val="22"/>
          <w:lang w:eastAsia="ko-KR"/>
        </w:rPr>
        <w:tab/>
        <w:t>Description</w:t>
      </w:r>
    </w:p>
    <w:p w14:paraId="7CC8289C" w14:textId="77777777" w:rsidR="003F1B97" w:rsidRPr="00787B4B" w:rsidRDefault="003F1B97" w:rsidP="003F1B97">
      <w:pPr>
        <w:rPr>
          <w:rFonts w:eastAsia="DengXian"/>
        </w:rPr>
      </w:pPr>
      <w:r w:rsidRPr="00787B4B">
        <w:rPr>
          <w:rFonts w:eastAsia="DengXian"/>
        </w:rPr>
        <w:t xml:space="preserve">This proposed performance measurements of the NWDAF are defined as the number of subscriptions and/or requests received by NWDAF. </w:t>
      </w:r>
    </w:p>
    <w:p w14:paraId="25CAD372" w14:textId="77777777" w:rsidR="003F1B97" w:rsidRPr="00787B4B" w:rsidRDefault="003F1B97" w:rsidP="003F1B97">
      <w:pPr>
        <w:rPr>
          <w:rFonts w:eastAsia="DengXian"/>
        </w:rPr>
      </w:pPr>
      <w:r w:rsidRPr="00787B4B">
        <w:rPr>
          <w:rFonts w:eastAsia="DengXian"/>
        </w:rPr>
        <w:t>Moreover, since different type of analytics</w:t>
      </w:r>
      <w:r w:rsidRPr="00787B4B">
        <w:rPr>
          <w:rFonts w:eastAsia="DengXian"/>
          <w:lang w:val="en-US"/>
        </w:rPr>
        <w:t>,</w:t>
      </w:r>
      <w:r w:rsidRPr="00787B4B">
        <w:rPr>
          <w:rFonts w:eastAsia="DengXian"/>
        </w:rPr>
        <w:t xml:space="preserve"> network slices</w:t>
      </w:r>
      <w:r w:rsidRPr="00787B4B">
        <w:rPr>
          <w:rFonts w:eastAsia="DengXian"/>
          <w:lang w:val="en-US"/>
        </w:rPr>
        <w:t xml:space="preserve"> and </w:t>
      </w:r>
      <w:r w:rsidRPr="00787B4B">
        <w:rPr>
          <w:rFonts w:eastAsia="DengXian"/>
        </w:rPr>
        <w:t>5G VN group may consume different resource (e.g., virtual CPU resource, virtual memory resource or virtual disk resource) of NWDAF, it is necessary to define the performance measurements of NWDAF based on the granularity of analytics</w:t>
      </w:r>
      <w:r w:rsidRPr="00787B4B">
        <w:rPr>
          <w:rFonts w:eastAsia="DengXian"/>
          <w:lang w:val="en-US"/>
        </w:rPr>
        <w:t>,</w:t>
      </w:r>
      <w:r w:rsidRPr="00787B4B">
        <w:rPr>
          <w:rFonts w:eastAsia="DengXian"/>
        </w:rPr>
        <w:t xml:space="preserve"> slice</w:t>
      </w:r>
      <w:r w:rsidRPr="00787B4B">
        <w:rPr>
          <w:rFonts w:eastAsia="DengXian"/>
          <w:lang w:val="en-US"/>
        </w:rPr>
        <w:t xml:space="preserve"> </w:t>
      </w:r>
      <w:r w:rsidRPr="00787B4B">
        <w:rPr>
          <w:rFonts w:eastAsia="DengXian"/>
        </w:rPr>
        <w:t>or</w:t>
      </w:r>
      <w:r w:rsidRPr="00787B4B">
        <w:rPr>
          <w:rFonts w:eastAsia="DengXian"/>
          <w:lang w:val="en-US"/>
        </w:rPr>
        <w:t xml:space="preserve"> </w:t>
      </w:r>
      <w:r w:rsidRPr="00787B4B">
        <w:rPr>
          <w:rFonts w:eastAsia="DengXian"/>
        </w:rPr>
        <w:t>5G VN group.</w:t>
      </w:r>
    </w:p>
    <w:p w14:paraId="711E901B" w14:textId="77777777" w:rsidR="003F1B97" w:rsidRPr="00787B4B" w:rsidRDefault="003F1B97" w:rsidP="003F1B97">
      <w:pPr>
        <w:rPr>
          <w:rFonts w:eastAsia="DengXian"/>
        </w:rPr>
      </w:pPr>
      <w:r w:rsidRPr="00787B4B">
        <w:rPr>
          <w:rFonts w:eastAsia="DengXian"/>
        </w:rPr>
        <w:t>Therefore, this proposed performance measurements are also defined as the number of subscriptions and/or requests received by NWDAF based on the analytics ID</w:t>
      </w:r>
      <w:r w:rsidRPr="00787B4B">
        <w:rPr>
          <w:rFonts w:eastAsia="DengXian"/>
          <w:lang w:val="en-US"/>
        </w:rPr>
        <w:t>,</w:t>
      </w:r>
      <w:r w:rsidRPr="00787B4B">
        <w:rPr>
          <w:rFonts w:eastAsia="DengXian"/>
        </w:rPr>
        <w:t xml:space="preserve"> S-NSSAI</w:t>
      </w:r>
      <w:r w:rsidRPr="00787B4B">
        <w:rPr>
          <w:rFonts w:eastAsia="DengXian"/>
          <w:lang w:val="en-US"/>
        </w:rPr>
        <w:t xml:space="preserve"> or </w:t>
      </w:r>
      <w:r w:rsidRPr="00787B4B">
        <w:rPr>
          <w:rFonts w:eastAsia="DengXian"/>
        </w:rPr>
        <w:t>5G VN group</w:t>
      </w:r>
      <w:r w:rsidRPr="00787B4B">
        <w:rPr>
          <w:rFonts w:eastAsia="DengXian"/>
          <w:lang w:val="en-US"/>
        </w:rPr>
        <w:t xml:space="preserve"> ID</w:t>
      </w:r>
      <w:r w:rsidRPr="00787B4B">
        <w:rPr>
          <w:rFonts w:eastAsia="DengXian"/>
        </w:rPr>
        <w:t>. The analytics ID</w:t>
      </w:r>
      <w:r w:rsidRPr="00787B4B">
        <w:rPr>
          <w:rFonts w:eastAsia="DengXian"/>
          <w:lang w:eastAsia="zh-CN"/>
        </w:rPr>
        <w:t xml:space="preserve"> identifies the requested analytics and the S-NSSAI identifies the network slice.</w:t>
      </w:r>
      <w:r w:rsidRPr="00787B4B">
        <w:rPr>
          <w:rFonts w:eastAsia="DengXian"/>
        </w:rPr>
        <w:t xml:space="preserve"> </w:t>
      </w:r>
      <w:r w:rsidRPr="00787B4B">
        <w:rPr>
          <w:rFonts w:eastAsia="DengXian"/>
          <w:lang w:val="en-US"/>
        </w:rPr>
        <w:t xml:space="preserve">The </w:t>
      </w:r>
      <w:r w:rsidRPr="00787B4B">
        <w:rPr>
          <w:rFonts w:eastAsia="DengXian"/>
        </w:rPr>
        <w:t>5G VN group</w:t>
      </w:r>
      <w:r w:rsidRPr="00787B4B">
        <w:rPr>
          <w:rFonts w:eastAsia="DengXian"/>
          <w:lang w:val="en-US"/>
        </w:rPr>
        <w:t xml:space="preserve"> ID use </w:t>
      </w:r>
      <w:r w:rsidRPr="00787B4B">
        <w:rPr>
          <w:rFonts w:eastAsia="DengXian"/>
        </w:rPr>
        <w:t>External Group ID and Internal Group ID to identify the 5G VN group</w:t>
      </w:r>
      <w:r w:rsidRPr="00787B4B">
        <w:rPr>
          <w:rFonts w:eastAsia="DengXian"/>
          <w:lang w:val="en-US"/>
        </w:rPr>
        <w:t xml:space="preserve">. </w:t>
      </w:r>
      <w:r w:rsidRPr="00787B4B">
        <w:rPr>
          <w:rFonts w:eastAsia="DengXian"/>
        </w:rPr>
        <w:t>The analytics ID</w:t>
      </w:r>
      <w:r w:rsidRPr="00787B4B">
        <w:rPr>
          <w:rFonts w:eastAsia="DengXian"/>
          <w:lang w:val="en-US"/>
        </w:rPr>
        <w:t>,</w:t>
      </w:r>
      <w:r w:rsidRPr="00787B4B">
        <w:rPr>
          <w:rFonts w:eastAsia="DengXian"/>
        </w:rPr>
        <w:t xml:space="preserve"> S-NSSAI and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r w:rsidRPr="00787B4B">
        <w:rPr>
          <w:rFonts w:eastAsia="DengXian"/>
          <w:lang w:val="en-US"/>
        </w:rPr>
        <w:t xml:space="preserve"> </w:t>
      </w:r>
      <w:r w:rsidRPr="00787B4B">
        <w:rPr>
          <w:rFonts w:eastAsia="DengXian"/>
        </w:rPr>
        <w:t>can be obtained from the NWDAF service consumer (see TS 23.288 [2]).</w:t>
      </w:r>
    </w:p>
    <w:p w14:paraId="3C8B57E4"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subscriptions received by NWDAF can be measured as follows:</w:t>
      </w:r>
    </w:p>
    <w:p w14:paraId="48B797E0" w14:textId="77777777" w:rsidR="003F1B97" w:rsidRPr="00787B4B" w:rsidRDefault="003F1B97" w:rsidP="003F1B97">
      <w:pPr>
        <w:ind w:left="568" w:hanging="284"/>
        <w:rPr>
          <w:rFonts w:eastAsia="DengXian"/>
        </w:rPr>
      </w:pPr>
      <w:r w:rsidRPr="00787B4B">
        <w:rPr>
          <w:rFonts w:eastAsia="DengXian"/>
        </w:rPr>
        <w:t>- When the NWDAF receives the Nnwdaf_AnalyticsSubscription_Subscribe service operation (See TS 23.288 [2]) from the NWDAF service consumer, each accepted subscription is added to the relevant counter.</w:t>
      </w:r>
    </w:p>
    <w:p w14:paraId="464A423E" w14:textId="77777777" w:rsidR="003F1B97" w:rsidRPr="00787B4B" w:rsidRDefault="003F1B97" w:rsidP="003F1B97">
      <w:pPr>
        <w:rPr>
          <w:rFonts w:eastAsia="DengXian"/>
        </w:rPr>
      </w:pPr>
      <w:r w:rsidRPr="00787B4B">
        <w:rPr>
          <w:rFonts w:eastAsia="DengXian"/>
        </w:rPr>
        <w:t>The number of requests received by NWDAF can be measured as follows:</w:t>
      </w:r>
    </w:p>
    <w:p w14:paraId="29DC2482" w14:textId="77777777" w:rsidR="003F1B97" w:rsidRPr="00787B4B" w:rsidRDefault="003F1B97" w:rsidP="003F1B97">
      <w:pPr>
        <w:ind w:left="568" w:hanging="284"/>
        <w:rPr>
          <w:rFonts w:eastAsia="DengXian"/>
        </w:rPr>
      </w:pPr>
      <w:r w:rsidRPr="00787B4B">
        <w:rPr>
          <w:rFonts w:eastAsia="DengXian"/>
        </w:rPr>
        <w:t>- When the NWDAF receives the Nnwdaf_AnalyticsInfo_Request service operation (See TS 23.288 [2]) from the NWDAF service consumer, each accepted request is added to the relevant counter.</w:t>
      </w:r>
    </w:p>
    <w:p w14:paraId="7D715CD9"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subscriptions received by NWDAF </w:t>
      </w:r>
      <w:r w:rsidRPr="00787B4B">
        <w:rPr>
          <w:rFonts w:eastAsia="DengXian"/>
          <w:lang w:eastAsia="zh-CN"/>
        </w:rPr>
        <w:t xml:space="preserve">based on the analytics ID(s) </w:t>
      </w:r>
      <w:r w:rsidRPr="00787B4B">
        <w:rPr>
          <w:rFonts w:eastAsia="DengXian"/>
        </w:rPr>
        <w:t>can be measured as follows:</w:t>
      </w:r>
    </w:p>
    <w:p w14:paraId="0103F7EF" w14:textId="77777777" w:rsidR="003F1B97" w:rsidRPr="00787B4B" w:rsidRDefault="003F1B97" w:rsidP="003F1B97">
      <w:pPr>
        <w:ind w:left="568" w:hanging="284"/>
        <w:rPr>
          <w:rFonts w:eastAsia="DengXian"/>
          <w:lang w:eastAsia="zh-CN"/>
        </w:rPr>
      </w:pPr>
      <w:r w:rsidRPr="00787B4B">
        <w:rPr>
          <w:rFonts w:eastAsia="DengXian"/>
          <w:lang w:eastAsia="zh-CN"/>
        </w:rPr>
        <w:t>- When the NWDAF receives the Nnwdaf_AnalyticsSubscription_Subscribe service operation (See TS 23.288 [2]) from the NWDAF service consumer</w:t>
      </w:r>
      <w:r w:rsidRPr="00787B4B">
        <w:rPr>
          <w:rFonts w:eastAsia="DengXian" w:hint="eastAsia"/>
          <w:lang w:eastAsia="zh-CN"/>
        </w:rPr>
        <w:t>,</w:t>
      </w:r>
      <w:r w:rsidRPr="00787B4B">
        <w:rPr>
          <w:rFonts w:eastAsia="DengXian"/>
          <w:lang w:eastAsia="zh-CN"/>
        </w:rPr>
        <w:t xml:space="preserve"> each accepted subscription is added to the relevant subcounter per analytics ID.</w:t>
      </w:r>
    </w:p>
    <w:p w14:paraId="104B2C1F"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subscriptions received by NWDAF </w:t>
      </w:r>
      <w:r w:rsidRPr="00787B4B">
        <w:rPr>
          <w:rFonts w:eastAsia="DengXian"/>
          <w:lang w:eastAsia="zh-CN"/>
        </w:rPr>
        <w:t xml:space="preserve">based on the S-NSSAI </w:t>
      </w:r>
      <w:r w:rsidRPr="00787B4B">
        <w:rPr>
          <w:rFonts w:eastAsia="DengXian"/>
        </w:rPr>
        <w:t>can be measured as follows:</w:t>
      </w:r>
    </w:p>
    <w:p w14:paraId="2EE85FC1" w14:textId="77777777" w:rsidR="003F1B97" w:rsidRPr="00787B4B" w:rsidRDefault="003F1B97" w:rsidP="003F1B97">
      <w:pPr>
        <w:ind w:left="568" w:hanging="284"/>
        <w:rPr>
          <w:rFonts w:eastAsia="DengXian"/>
          <w:lang w:eastAsia="zh-CN"/>
        </w:rPr>
      </w:pPr>
      <w:r w:rsidRPr="00787B4B">
        <w:rPr>
          <w:rFonts w:eastAsia="DengXian"/>
          <w:lang w:eastAsia="zh-CN"/>
        </w:rPr>
        <w:t>- When the NWDAF receives the Nnwdaf_AnalyticsSubscription_Subscribe service operation (See TS 23.288 [2]) from the NWDAF service consumer</w:t>
      </w:r>
      <w:r w:rsidRPr="00787B4B">
        <w:rPr>
          <w:rFonts w:eastAsia="DengXian" w:hint="eastAsia"/>
          <w:lang w:eastAsia="zh-CN"/>
        </w:rPr>
        <w:t>,</w:t>
      </w:r>
      <w:r w:rsidRPr="00787B4B">
        <w:rPr>
          <w:rFonts w:eastAsia="DengXian"/>
          <w:lang w:eastAsia="zh-CN"/>
        </w:rPr>
        <w:t xml:space="preserve"> each accepted subscription is added to the relevant subcounter per S-NSSAI.</w:t>
      </w:r>
    </w:p>
    <w:p w14:paraId="23AE40D3"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subscriptions received by NWDAF </w:t>
      </w:r>
      <w:r w:rsidRPr="00787B4B">
        <w:rPr>
          <w:rFonts w:eastAsia="DengXian"/>
          <w:lang w:eastAsia="zh-CN"/>
        </w:rPr>
        <w:t xml:space="preserve">based on the </w:t>
      </w:r>
      <w:r w:rsidRPr="00787B4B">
        <w:rPr>
          <w:rFonts w:eastAsia="DengXian"/>
        </w:rPr>
        <w:t>5G VN group</w:t>
      </w:r>
      <w:r w:rsidRPr="00787B4B">
        <w:rPr>
          <w:rFonts w:eastAsia="DengXian"/>
          <w:lang w:eastAsia="zh-CN"/>
        </w:rPr>
        <w:t xml:space="preserve"> </w:t>
      </w:r>
      <w:r w:rsidRPr="00787B4B">
        <w:rPr>
          <w:rFonts w:eastAsia="DengXian"/>
        </w:rPr>
        <w:t>can be measured as follows:</w:t>
      </w:r>
    </w:p>
    <w:p w14:paraId="6EF9A857" w14:textId="77777777" w:rsidR="003F1B97" w:rsidRPr="00787B4B" w:rsidRDefault="003F1B97" w:rsidP="003F1B97">
      <w:pPr>
        <w:ind w:left="568" w:hanging="284"/>
        <w:rPr>
          <w:rFonts w:eastAsia="DengXian"/>
          <w:lang w:eastAsia="zh-CN"/>
        </w:rPr>
      </w:pPr>
      <w:r w:rsidRPr="00787B4B">
        <w:rPr>
          <w:rFonts w:eastAsia="DengXian"/>
          <w:lang w:eastAsia="zh-CN"/>
        </w:rPr>
        <w:t>- When the NWDAF receives the Nnwdaf_AnalyticsSubscription_Subscribe service operation (See TS 23.288 [2]) from the NWDAF service consumer</w:t>
      </w:r>
      <w:r w:rsidRPr="00787B4B">
        <w:rPr>
          <w:rFonts w:eastAsia="DengXian" w:hint="eastAsia"/>
          <w:lang w:eastAsia="zh-CN"/>
        </w:rPr>
        <w:t>,</w:t>
      </w:r>
      <w:r w:rsidRPr="00787B4B">
        <w:rPr>
          <w:rFonts w:eastAsia="DengXian"/>
          <w:lang w:eastAsia="zh-CN"/>
        </w:rPr>
        <w:t xml:space="preserve"> each accepted subscription is added to the relevant subcounter per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r w:rsidRPr="00787B4B">
        <w:rPr>
          <w:rFonts w:eastAsia="DengXian"/>
          <w:lang w:eastAsia="zh-CN"/>
        </w:rPr>
        <w:t>.</w:t>
      </w:r>
    </w:p>
    <w:p w14:paraId="7ABC1750"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hint="eastAsia"/>
          <w:lang w:eastAsia="zh-CN"/>
        </w:rPr>
        <w:t>requ</w:t>
      </w:r>
      <w:r w:rsidRPr="00787B4B">
        <w:rPr>
          <w:rFonts w:eastAsia="DengXian"/>
        </w:rPr>
        <w:t xml:space="preserve">ests received by NWDAF </w:t>
      </w:r>
      <w:r w:rsidRPr="00787B4B">
        <w:rPr>
          <w:rFonts w:eastAsia="DengXian"/>
          <w:lang w:eastAsia="zh-CN"/>
        </w:rPr>
        <w:t xml:space="preserve">based on the analytics ID(s) </w:t>
      </w:r>
      <w:r w:rsidRPr="00787B4B">
        <w:rPr>
          <w:rFonts w:eastAsia="DengXian"/>
        </w:rPr>
        <w:t>can be measured as follows:</w:t>
      </w:r>
    </w:p>
    <w:p w14:paraId="1CD74A7B" w14:textId="77777777" w:rsidR="003F1B97" w:rsidRPr="00787B4B" w:rsidRDefault="003F1B97" w:rsidP="003F1B97">
      <w:pPr>
        <w:ind w:left="568" w:hanging="284"/>
        <w:rPr>
          <w:rFonts w:eastAsia="DengXian"/>
          <w:lang w:eastAsia="zh-CN"/>
        </w:rPr>
      </w:pPr>
      <w:r w:rsidRPr="00787B4B">
        <w:rPr>
          <w:rFonts w:eastAsia="DengXian"/>
          <w:lang w:eastAsia="zh-CN"/>
        </w:rPr>
        <w:t>- When the NWDAF receives the Nnwdaf_AnalyticsInfo_Request service operation (See TS 23.288 [2]) from the NWDAF service consumer</w:t>
      </w:r>
      <w:r w:rsidRPr="00787B4B">
        <w:rPr>
          <w:rFonts w:eastAsia="DengXian" w:hint="eastAsia"/>
          <w:lang w:eastAsia="zh-CN"/>
        </w:rPr>
        <w:t>,</w:t>
      </w:r>
      <w:r w:rsidRPr="00787B4B">
        <w:rPr>
          <w:rFonts w:eastAsia="DengXian"/>
          <w:lang w:eastAsia="zh-CN"/>
        </w:rPr>
        <w:t xml:space="preserve"> each accepted request is added to the relevant subcounter per analytics ID.</w:t>
      </w:r>
    </w:p>
    <w:p w14:paraId="0A511240"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requests received by NWDAF </w:t>
      </w:r>
      <w:r w:rsidRPr="00787B4B">
        <w:rPr>
          <w:rFonts w:eastAsia="DengXian"/>
          <w:lang w:eastAsia="zh-CN"/>
        </w:rPr>
        <w:t>based on the S-NSSAI</w:t>
      </w:r>
      <w:r w:rsidRPr="00787B4B">
        <w:rPr>
          <w:rFonts w:eastAsia="DengXian"/>
        </w:rPr>
        <w:t xml:space="preserve"> can be measured as follows:</w:t>
      </w:r>
    </w:p>
    <w:p w14:paraId="6335D240" w14:textId="77777777" w:rsidR="003F1B97" w:rsidRPr="00787B4B" w:rsidRDefault="003F1B97" w:rsidP="003F1B97">
      <w:pPr>
        <w:ind w:left="568" w:hanging="284"/>
        <w:rPr>
          <w:rFonts w:eastAsia="DengXian"/>
        </w:rPr>
      </w:pPr>
      <w:r w:rsidRPr="00787B4B">
        <w:rPr>
          <w:rFonts w:eastAsia="DengXian"/>
        </w:rPr>
        <w:lastRenderedPageBreak/>
        <w:t>- When the NWDAF receives the Nnwdaf_AnalyticsInfo_Request service operation (See TS 23.288 [2]) from the NWDAF service consumer, each accepted request is added to the relevant subcounter per S-NSSAI.</w:t>
      </w:r>
    </w:p>
    <w:p w14:paraId="22CFD983"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requests received by NWDAF </w:t>
      </w:r>
      <w:r w:rsidRPr="00787B4B">
        <w:rPr>
          <w:rFonts w:eastAsia="DengXian"/>
          <w:lang w:eastAsia="zh-CN"/>
        </w:rPr>
        <w:t xml:space="preserve">based on the </w:t>
      </w:r>
      <w:r w:rsidRPr="00787B4B">
        <w:rPr>
          <w:rFonts w:eastAsia="DengXian"/>
        </w:rPr>
        <w:t>5G VN group can be measured as follows:</w:t>
      </w:r>
    </w:p>
    <w:p w14:paraId="1AD83E86" w14:textId="77777777" w:rsidR="003F1B97" w:rsidRPr="00787B4B" w:rsidRDefault="003F1B97" w:rsidP="003F1B97">
      <w:pPr>
        <w:ind w:left="568" w:hanging="284"/>
        <w:rPr>
          <w:rFonts w:eastAsia="DengXian"/>
        </w:rPr>
      </w:pPr>
      <w:r w:rsidRPr="00787B4B">
        <w:rPr>
          <w:rFonts w:eastAsia="DengXian"/>
        </w:rPr>
        <w:t xml:space="preserve">- When the NWDAF receives the Nnwdaf_AnalyticsInfo_Request service operation (See TS 23.288 [2]) from the NWDAF service consumer, each accepted request is added to the relevant subcounter per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p>
    <w:p w14:paraId="74E35C8A" w14:textId="77777777" w:rsidR="003F1B97" w:rsidRDefault="003F1B97" w:rsidP="003F1B97">
      <w:pPr>
        <w:keepLines/>
        <w:ind w:left="1135" w:hanging="851"/>
        <w:rPr>
          <w:ins w:id="191" w:author="CTC_YuxiaNiu" w:date="2022-08-02T16:48:00Z"/>
          <w:rFonts w:eastAsia="DengXian"/>
          <w:color w:val="FF0000"/>
        </w:rPr>
      </w:pPr>
      <w:del w:id="192" w:author="CTC_YuxiaNiu" w:date="2022-08-05T11:23:00Z">
        <w:r w:rsidRPr="00787B4B" w:rsidDel="003660B6">
          <w:rPr>
            <w:rFonts w:eastAsia="DengXian"/>
            <w:color w:val="FF0000"/>
          </w:rPr>
          <w:delText xml:space="preserve">Editor’s note: </w:delText>
        </w:r>
      </w:del>
      <w:del w:id="193" w:author="CTC_YuxiaNiu" w:date="2022-08-02T16:38:00Z">
        <w:r w:rsidRPr="00787B4B" w:rsidDel="00787B4B">
          <w:rPr>
            <w:rFonts w:eastAsia="DengXian"/>
            <w:color w:val="FF0000"/>
          </w:rPr>
          <w:delText xml:space="preserve">The NWDAF can be decomposed into Analytics logical function (AnLF) and Model Training logical function (MTLF) (see KI #2). The potential solutions related to the NWDAF logical decomposition can be added after the solution for KI #2 approved. </w:delText>
        </w:r>
      </w:del>
    </w:p>
    <w:p w14:paraId="41497FF8" w14:textId="6413D26E" w:rsidR="003F1B97" w:rsidRPr="00787B4B" w:rsidRDefault="003F1B97" w:rsidP="003F1B97">
      <w:pPr>
        <w:keepNext/>
        <w:keepLines/>
        <w:spacing w:before="120"/>
        <w:ind w:left="1418" w:hanging="1418"/>
        <w:outlineLvl w:val="3"/>
        <w:rPr>
          <w:rFonts w:ascii="Arial" w:eastAsia="DengXian" w:hAnsi="Arial"/>
          <w:sz w:val="24"/>
        </w:rPr>
      </w:pPr>
      <w:bookmarkStart w:id="194" w:name="_Toc100756575"/>
      <w:r w:rsidRPr="00787B4B">
        <w:rPr>
          <w:rFonts w:ascii="Arial" w:eastAsia="DengXian" w:hAnsi="Arial"/>
          <w:sz w:val="24"/>
        </w:rPr>
        <w:t>4.3.</w:t>
      </w:r>
      <w:del w:id="195" w:author="CTC_Song-2022-08-28" w:date="2022-08-29T19:00:00Z">
        <w:r w:rsidRPr="00787B4B" w:rsidDel="00D30243">
          <w:rPr>
            <w:rFonts w:ascii="Arial" w:eastAsia="DengXian" w:hAnsi="Arial"/>
            <w:sz w:val="24"/>
          </w:rPr>
          <w:delText>2</w:delText>
        </w:r>
      </w:del>
      <w:ins w:id="196" w:author="CTC_Song-2022-08-28" w:date="2022-08-29T19:00:00Z">
        <w:r w:rsidR="00D30243">
          <w:rPr>
            <w:rFonts w:ascii="Arial" w:eastAsia="DengXian" w:hAnsi="Arial"/>
            <w:sz w:val="24"/>
          </w:rPr>
          <w:t>3</w:t>
        </w:r>
      </w:ins>
      <w:r w:rsidRPr="00787B4B">
        <w:rPr>
          <w:rFonts w:ascii="Arial" w:eastAsia="DengXian" w:hAnsi="Arial"/>
          <w:sz w:val="24"/>
        </w:rPr>
        <w:t>.2</w:t>
      </w:r>
      <w:r w:rsidRPr="00787B4B">
        <w:rPr>
          <w:rFonts w:ascii="Arial" w:eastAsia="DengXian" w:hAnsi="Arial"/>
          <w:sz w:val="24"/>
        </w:rPr>
        <w:tab/>
        <w:t xml:space="preserve">Potential solution #2: </w:t>
      </w:r>
      <w:r w:rsidRPr="00787B4B">
        <w:rPr>
          <w:rFonts w:ascii="Arial" w:eastAsia="DengXian" w:hAnsi="Arial"/>
          <w:sz w:val="24"/>
          <w:lang w:eastAsia="zh-CN"/>
        </w:rPr>
        <w:t xml:space="preserve"> number of notifications and/or responses</w:t>
      </w:r>
    </w:p>
    <w:p w14:paraId="3BBF1F5E" w14:textId="4802E0C9" w:rsidR="003F1B97" w:rsidRPr="00787B4B" w:rsidRDefault="003F1B97" w:rsidP="003F1B97">
      <w:pPr>
        <w:keepNext/>
        <w:keepLines/>
        <w:spacing w:before="120"/>
        <w:ind w:left="1701" w:hanging="1701"/>
        <w:outlineLvl w:val="4"/>
        <w:rPr>
          <w:rFonts w:ascii="Arial" w:eastAsia="DengXian" w:hAnsi="Arial"/>
          <w:sz w:val="22"/>
          <w:lang w:eastAsia="ko-KR"/>
        </w:rPr>
      </w:pPr>
      <w:r w:rsidRPr="00787B4B">
        <w:rPr>
          <w:rFonts w:ascii="Arial" w:eastAsia="DengXian" w:hAnsi="Arial"/>
          <w:sz w:val="22"/>
          <w:lang w:eastAsia="ko-KR"/>
        </w:rPr>
        <w:t>4.3.</w:t>
      </w:r>
      <w:del w:id="197" w:author="CTC_Song-2022-08-28" w:date="2022-08-29T19:00:00Z">
        <w:r w:rsidRPr="00787B4B" w:rsidDel="00D30243">
          <w:rPr>
            <w:rFonts w:ascii="Arial" w:eastAsia="DengXian" w:hAnsi="Arial"/>
            <w:sz w:val="22"/>
            <w:lang w:eastAsia="ko-KR"/>
          </w:rPr>
          <w:delText>2</w:delText>
        </w:r>
      </w:del>
      <w:ins w:id="198" w:author="CTC_Song-2022-08-28" w:date="2022-08-29T19:00:00Z">
        <w:r w:rsidR="00D30243">
          <w:rPr>
            <w:rFonts w:ascii="Arial" w:eastAsia="DengXian" w:hAnsi="Arial"/>
            <w:sz w:val="22"/>
            <w:lang w:eastAsia="ko-KR"/>
          </w:rPr>
          <w:t>3</w:t>
        </w:r>
      </w:ins>
      <w:r w:rsidRPr="00787B4B">
        <w:rPr>
          <w:rFonts w:ascii="Arial" w:eastAsia="DengXian" w:hAnsi="Arial"/>
          <w:sz w:val="22"/>
          <w:lang w:eastAsia="ko-KR"/>
        </w:rPr>
        <w:t>.2.1</w:t>
      </w:r>
      <w:r w:rsidRPr="00787B4B">
        <w:rPr>
          <w:rFonts w:ascii="Arial" w:eastAsia="DengXian" w:hAnsi="Arial"/>
          <w:sz w:val="22"/>
          <w:lang w:eastAsia="ko-KR"/>
        </w:rPr>
        <w:tab/>
        <w:t>Introduction</w:t>
      </w:r>
    </w:p>
    <w:p w14:paraId="2E231D8F" w14:textId="77777777" w:rsidR="003F1B97" w:rsidRPr="00787B4B" w:rsidRDefault="003F1B97" w:rsidP="003F1B97">
      <w:pPr>
        <w:rPr>
          <w:rFonts w:eastAsia="DengXian"/>
        </w:rPr>
      </w:pPr>
      <w:r w:rsidRPr="00787B4B">
        <w:rPr>
          <w:rFonts w:eastAsia="DengXian"/>
        </w:rPr>
        <w:t xml:space="preserve">This solution is proposed on how to provide the performance measurements of the NWDAF based on the </w:t>
      </w:r>
      <w:r w:rsidRPr="00787B4B">
        <w:rPr>
          <w:rFonts w:eastAsia="DengXian"/>
          <w:lang w:eastAsia="zh-CN"/>
        </w:rPr>
        <w:t>notifications and/or responses generated by NWDAF</w:t>
      </w:r>
      <w:r w:rsidRPr="00787B4B">
        <w:rPr>
          <w:rFonts w:eastAsia="DengXian"/>
        </w:rPr>
        <w:t xml:space="preserve">. The proposed performance measurements are defined as the number of </w:t>
      </w:r>
      <w:r w:rsidRPr="00787B4B">
        <w:rPr>
          <w:rFonts w:eastAsia="DengXian"/>
          <w:lang w:eastAsia="zh-CN"/>
        </w:rPr>
        <w:t>notifications and/or responses generated by NWDAF</w:t>
      </w:r>
      <w:r w:rsidRPr="00787B4B">
        <w:rPr>
          <w:rFonts w:eastAsia="DengXian"/>
        </w:rPr>
        <w:t>.</w:t>
      </w:r>
    </w:p>
    <w:p w14:paraId="1431CA92" w14:textId="5D83F3A4" w:rsidR="003F1B97" w:rsidRPr="00787B4B" w:rsidRDefault="003F1B97" w:rsidP="003F1B97">
      <w:pPr>
        <w:rPr>
          <w:rFonts w:eastAsia="DengXian"/>
        </w:rPr>
      </w:pPr>
      <w:r w:rsidRPr="00787B4B">
        <w:rPr>
          <w:rFonts w:eastAsia="DengXian"/>
        </w:rPr>
        <w:t xml:space="preserve">The proposed solution can be a potential solution for the performance </w:t>
      </w:r>
      <w:del w:id="199" w:author="CTC_YuxiaNiu" w:date="2022-08-02T16:54:00Z">
        <w:r w:rsidRPr="00787B4B" w:rsidDel="00F0656B">
          <w:rPr>
            <w:rFonts w:eastAsia="DengXian"/>
          </w:rPr>
          <w:delText>management</w:delText>
        </w:r>
      </w:del>
      <w:ins w:id="200" w:author="CTC_YuxiaNiu" w:date="2022-08-02T16:54:00Z">
        <w:r>
          <w:rPr>
            <w:rFonts w:eastAsia="DengXian"/>
          </w:rPr>
          <w:t>measurement</w:t>
        </w:r>
      </w:ins>
      <w:r w:rsidRPr="00787B4B">
        <w:rPr>
          <w:rFonts w:eastAsia="DengXian"/>
        </w:rPr>
        <w:t xml:space="preserve"> of the NWDAF</w:t>
      </w:r>
      <w:ins w:id="201" w:author="CTC_YuxiaNiu" w:date="2022-08-05T11:23:00Z">
        <w:r>
          <w:rPr>
            <w:rFonts w:eastAsia="DengXian"/>
          </w:rPr>
          <w:t xml:space="preserve"> </w:t>
        </w:r>
        <w:r w:rsidRPr="00BE363F">
          <w:rPr>
            <w:rFonts w:eastAsia="DengXian"/>
          </w:rPr>
          <w:t>supporting analytics services, such as NWDAF conta</w:t>
        </w:r>
      </w:ins>
      <w:ins w:id="202" w:author="CTC_Song-2022-08-28" w:date="2022-08-28T22:45:00Z">
        <w:r w:rsidR="00125C0A">
          <w:rPr>
            <w:rFonts w:eastAsia="DengXian"/>
          </w:rPr>
          <w:t>in</w:t>
        </w:r>
      </w:ins>
      <w:ins w:id="203" w:author="CTC_YuxiaNiu" w:date="2022-08-05T11:23:00Z">
        <w:r w:rsidRPr="00BE363F">
          <w:rPr>
            <w:rFonts w:eastAsia="DengXian"/>
          </w:rPr>
          <w:t>ing Analytics Logical Function (AnLF)</w:t>
        </w:r>
        <w:r>
          <w:rPr>
            <w:rFonts w:eastAsia="DengXian" w:hint="eastAsia"/>
            <w:lang w:eastAsia="zh-CN"/>
          </w:rPr>
          <w:t>,</w:t>
        </w:r>
      </w:ins>
      <w:r w:rsidRPr="00787B4B">
        <w:rPr>
          <w:rFonts w:eastAsia="DengXian"/>
        </w:rPr>
        <w:t xml:space="preserve"> based on the interaction aspect.  </w:t>
      </w:r>
    </w:p>
    <w:p w14:paraId="553511CA" w14:textId="53903242" w:rsidR="003F1B97" w:rsidRPr="00787B4B" w:rsidRDefault="003F1B97" w:rsidP="003F1B97">
      <w:pPr>
        <w:keepNext/>
        <w:keepLines/>
        <w:spacing w:before="120"/>
        <w:ind w:left="1701" w:hanging="1701"/>
        <w:outlineLvl w:val="4"/>
        <w:rPr>
          <w:rFonts w:ascii="Arial" w:eastAsia="DengXian" w:hAnsi="Arial"/>
          <w:sz w:val="22"/>
          <w:lang w:eastAsia="ko-KR"/>
        </w:rPr>
      </w:pPr>
      <w:r w:rsidRPr="00787B4B">
        <w:rPr>
          <w:rFonts w:ascii="Arial" w:eastAsia="DengXian" w:hAnsi="Arial"/>
          <w:sz w:val="22"/>
          <w:lang w:eastAsia="ko-KR"/>
        </w:rPr>
        <w:t>4.3.</w:t>
      </w:r>
      <w:ins w:id="204" w:author="CTC_Song-2022-08-28" w:date="2022-08-29T19:00:00Z">
        <w:r w:rsidR="00D30243">
          <w:rPr>
            <w:rFonts w:ascii="Arial" w:eastAsia="DengXian" w:hAnsi="Arial"/>
            <w:sz w:val="22"/>
            <w:lang w:eastAsia="ko-KR"/>
          </w:rPr>
          <w:t>3</w:t>
        </w:r>
      </w:ins>
      <w:del w:id="205" w:author="CTC_Song-2022-08-28" w:date="2022-08-29T19:00:00Z">
        <w:r w:rsidRPr="00787B4B" w:rsidDel="00D30243">
          <w:rPr>
            <w:rFonts w:ascii="Arial" w:eastAsia="DengXian" w:hAnsi="Arial"/>
            <w:sz w:val="22"/>
            <w:lang w:eastAsia="ko-KR"/>
          </w:rPr>
          <w:delText>2</w:delText>
        </w:r>
      </w:del>
      <w:r w:rsidRPr="00787B4B">
        <w:rPr>
          <w:rFonts w:ascii="Arial" w:eastAsia="DengXian" w:hAnsi="Arial"/>
          <w:sz w:val="22"/>
          <w:lang w:eastAsia="ko-KR"/>
        </w:rPr>
        <w:t>.2.2</w:t>
      </w:r>
      <w:r w:rsidRPr="00787B4B">
        <w:rPr>
          <w:rFonts w:ascii="Arial" w:eastAsia="DengXian" w:hAnsi="Arial"/>
          <w:sz w:val="22"/>
          <w:lang w:eastAsia="ko-KR"/>
        </w:rPr>
        <w:tab/>
        <w:t>Description</w:t>
      </w:r>
    </w:p>
    <w:p w14:paraId="6FF8488C" w14:textId="77777777" w:rsidR="003F1B97" w:rsidRPr="00787B4B" w:rsidRDefault="003F1B97" w:rsidP="003F1B97">
      <w:pPr>
        <w:rPr>
          <w:rFonts w:eastAsia="DengXian"/>
        </w:rPr>
      </w:pPr>
      <w:r w:rsidRPr="00787B4B">
        <w:rPr>
          <w:rFonts w:eastAsia="DengXian"/>
        </w:rPr>
        <w:t xml:space="preserve">This proposed performance measurements of the NWDAF are defined as the number of </w:t>
      </w:r>
      <w:r w:rsidRPr="00787B4B">
        <w:rPr>
          <w:rFonts w:eastAsia="DengXian"/>
          <w:lang w:eastAsia="zh-CN"/>
        </w:rPr>
        <w:t>notifications and/or responses generated</w:t>
      </w:r>
      <w:r w:rsidRPr="00787B4B">
        <w:rPr>
          <w:rFonts w:eastAsia="DengXian"/>
        </w:rPr>
        <w:t xml:space="preserve"> by NWDAF. </w:t>
      </w:r>
    </w:p>
    <w:p w14:paraId="23041EB8" w14:textId="77777777" w:rsidR="003F1B97" w:rsidRPr="00787B4B" w:rsidRDefault="003F1B97" w:rsidP="003F1B97">
      <w:pPr>
        <w:rPr>
          <w:rFonts w:eastAsia="DengXian"/>
        </w:rPr>
      </w:pPr>
      <w:r w:rsidRPr="00787B4B">
        <w:rPr>
          <w:rFonts w:eastAsia="DengXian"/>
        </w:rPr>
        <w:t>Moreover, since different type of analytics</w:t>
      </w:r>
      <w:r w:rsidRPr="00787B4B">
        <w:rPr>
          <w:rFonts w:eastAsia="DengXian"/>
          <w:lang w:val="en-US"/>
        </w:rPr>
        <w:t>,</w:t>
      </w:r>
      <w:r w:rsidRPr="00787B4B">
        <w:rPr>
          <w:rFonts w:eastAsia="DengXian"/>
        </w:rPr>
        <w:t xml:space="preserve"> network slices and</w:t>
      </w:r>
      <w:r w:rsidRPr="00787B4B">
        <w:rPr>
          <w:rFonts w:eastAsia="DengXian"/>
          <w:lang w:val="en-US"/>
        </w:rPr>
        <w:t xml:space="preserve"> </w:t>
      </w:r>
      <w:r w:rsidRPr="00787B4B">
        <w:rPr>
          <w:rFonts w:eastAsia="DengXian"/>
        </w:rPr>
        <w:t>5G VN group</w:t>
      </w:r>
      <w:r w:rsidRPr="00787B4B">
        <w:rPr>
          <w:rFonts w:eastAsia="DengXian"/>
          <w:lang w:val="en-US"/>
        </w:rPr>
        <w:t xml:space="preserve"> </w:t>
      </w:r>
      <w:r w:rsidRPr="00787B4B">
        <w:rPr>
          <w:rFonts w:eastAsia="DengXian"/>
        </w:rPr>
        <w:t>may consume different resource (e.g., virtual CPU resource, virtual memory resource or virtual disk resource) of NWDAF, it is necessary to define the performance measurements of NWDAF based on the granularity of analytics</w:t>
      </w:r>
      <w:r w:rsidRPr="00787B4B">
        <w:rPr>
          <w:rFonts w:eastAsia="DengXian"/>
          <w:lang w:val="en-US"/>
        </w:rPr>
        <w:t>,</w:t>
      </w:r>
      <w:r w:rsidRPr="00787B4B">
        <w:rPr>
          <w:rFonts w:eastAsia="DengXian"/>
        </w:rPr>
        <w:t xml:space="preserve"> slice</w:t>
      </w:r>
      <w:r w:rsidRPr="00787B4B">
        <w:rPr>
          <w:rFonts w:eastAsia="DengXian"/>
          <w:lang w:val="en-US"/>
        </w:rPr>
        <w:t xml:space="preserve"> </w:t>
      </w:r>
      <w:r w:rsidRPr="00787B4B">
        <w:rPr>
          <w:rFonts w:eastAsia="DengXian"/>
        </w:rPr>
        <w:t>or 5G VN group.</w:t>
      </w:r>
    </w:p>
    <w:p w14:paraId="701B360F" w14:textId="77777777" w:rsidR="003F1B97" w:rsidRPr="00787B4B" w:rsidRDefault="003F1B97" w:rsidP="003F1B97">
      <w:pPr>
        <w:rPr>
          <w:rFonts w:eastAsia="DengXian"/>
        </w:rPr>
      </w:pPr>
      <w:r w:rsidRPr="00787B4B">
        <w:rPr>
          <w:rFonts w:eastAsia="DengXian"/>
        </w:rPr>
        <w:t xml:space="preserve">Therefore, this proposed performance measurements are also defined as the number of </w:t>
      </w:r>
      <w:r w:rsidRPr="00787B4B">
        <w:rPr>
          <w:rFonts w:eastAsia="DengXian"/>
          <w:lang w:eastAsia="zh-CN"/>
        </w:rPr>
        <w:t>notifications and/or responses generated</w:t>
      </w:r>
      <w:r w:rsidRPr="00787B4B">
        <w:rPr>
          <w:rFonts w:eastAsia="DengXian"/>
        </w:rPr>
        <w:t xml:space="preserve"> by NWDAF based on the analytics ID(s)</w:t>
      </w:r>
      <w:r w:rsidRPr="00787B4B">
        <w:rPr>
          <w:rFonts w:eastAsia="DengXian"/>
          <w:lang w:val="en-US"/>
        </w:rPr>
        <w:t>,</w:t>
      </w:r>
      <w:r w:rsidRPr="00787B4B">
        <w:rPr>
          <w:rFonts w:eastAsia="DengXian"/>
        </w:rPr>
        <w:t xml:space="preserve"> S-NSSAI or</w:t>
      </w:r>
      <w:r w:rsidRPr="00787B4B">
        <w:rPr>
          <w:rFonts w:eastAsia="DengXian"/>
          <w:lang w:val="en-US"/>
        </w:rPr>
        <w:t xml:space="preserve"> </w:t>
      </w:r>
      <w:r w:rsidRPr="00787B4B">
        <w:rPr>
          <w:rFonts w:eastAsia="DengXian"/>
        </w:rPr>
        <w:t>5G VN group</w:t>
      </w:r>
      <w:r w:rsidRPr="00787B4B">
        <w:rPr>
          <w:rFonts w:eastAsia="DengXian"/>
          <w:lang w:val="en-US"/>
        </w:rPr>
        <w:t xml:space="preserve"> ID</w:t>
      </w:r>
      <w:r w:rsidRPr="00787B4B">
        <w:rPr>
          <w:rFonts w:eastAsia="DengXian"/>
        </w:rPr>
        <w:t>. The analytics ID</w:t>
      </w:r>
      <w:r w:rsidRPr="00787B4B">
        <w:rPr>
          <w:rFonts w:eastAsia="DengXian"/>
          <w:lang w:eastAsia="zh-CN"/>
        </w:rPr>
        <w:t xml:space="preserve"> identifies the requested analytics and the S-NSSAI identifies the network slice.</w:t>
      </w:r>
      <w:r w:rsidRPr="00787B4B">
        <w:rPr>
          <w:rFonts w:eastAsia="DengXian"/>
        </w:rPr>
        <w:t xml:space="preserve"> </w:t>
      </w:r>
      <w:r w:rsidRPr="00787B4B">
        <w:rPr>
          <w:rFonts w:eastAsia="DengXian"/>
          <w:lang w:val="en-US"/>
        </w:rPr>
        <w:t xml:space="preserve">The </w:t>
      </w:r>
      <w:r w:rsidRPr="00787B4B">
        <w:rPr>
          <w:rFonts w:eastAsia="DengXian"/>
        </w:rPr>
        <w:t>5G VN group</w:t>
      </w:r>
      <w:r w:rsidRPr="00787B4B">
        <w:rPr>
          <w:rFonts w:eastAsia="DengXian"/>
          <w:lang w:val="en-US"/>
        </w:rPr>
        <w:t xml:space="preserve"> ID use </w:t>
      </w:r>
      <w:r w:rsidRPr="00787B4B">
        <w:rPr>
          <w:rFonts w:eastAsia="DengXian"/>
        </w:rPr>
        <w:t>External Group ID and Internal Group ID to identify the 5G VN group</w:t>
      </w:r>
      <w:r w:rsidRPr="00787B4B">
        <w:rPr>
          <w:rFonts w:eastAsia="DengXian"/>
          <w:lang w:val="en-US"/>
        </w:rPr>
        <w:t xml:space="preserve">. </w:t>
      </w:r>
      <w:r w:rsidRPr="00787B4B">
        <w:rPr>
          <w:rFonts w:eastAsia="DengXian"/>
        </w:rPr>
        <w:t>The analytics ID(s)</w:t>
      </w:r>
      <w:r w:rsidRPr="00787B4B">
        <w:rPr>
          <w:rFonts w:eastAsia="DengXian"/>
          <w:lang w:val="en-US"/>
        </w:rPr>
        <w:t>,</w:t>
      </w:r>
      <w:r w:rsidRPr="00787B4B">
        <w:rPr>
          <w:rFonts w:eastAsia="DengXian"/>
        </w:rPr>
        <w:t xml:space="preserve"> S-NSSAI and</w:t>
      </w:r>
      <w:r w:rsidRPr="00787B4B">
        <w:rPr>
          <w:rFonts w:eastAsia="DengXian"/>
          <w:lang w:val="en-US"/>
        </w:rPr>
        <w:t xml:space="preserve">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 can be obtained from the NWDAF service consumer (see TS 23.288 [2]).</w:t>
      </w:r>
    </w:p>
    <w:p w14:paraId="5EF5C6A6"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notifications generated by NWDAF</w:t>
      </w:r>
      <w:r w:rsidRPr="00787B4B">
        <w:rPr>
          <w:rFonts w:eastAsia="DengXian"/>
        </w:rPr>
        <w:t xml:space="preserve"> can be measured as follows:</w:t>
      </w:r>
    </w:p>
    <w:p w14:paraId="15D2A90C" w14:textId="77777777" w:rsidR="003F1B97" w:rsidRPr="00787B4B" w:rsidRDefault="003F1B97" w:rsidP="003F1B97">
      <w:pPr>
        <w:ind w:left="568" w:hanging="284"/>
        <w:rPr>
          <w:rFonts w:eastAsia="DengXian"/>
          <w:lang w:eastAsia="zh-CN"/>
        </w:rPr>
      </w:pPr>
      <w:r w:rsidRPr="00787B4B">
        <w:rPr>
          <w:rFonts w:eastAsia="DengXian"/>
          <w:lang w:eastAsia="zh-CN"/>
        </w:rPr>
        <w:t>- When the NWDAF generates the Nnwdaf_AnalyticsSubscription_Notify service operation to NWDAF service consumer (See TS 23.288 [2])</w:t>
      </w:r>
      <w:r w:rsidRPr="00787B4B">
        <w:rPr>
          <w:rFonts w:eastAsia="DengXian" w:hint="eastAsia"/>
          <w:lang w:eastAsia="zh-CN"/>
        </w:rPr>
        <w:t>,</w:t>
      </w:r>
      <w:r w:rsidRPr="00787B4B">
        <w:rPr>
          <w:rFonts w:eastAsia="DengXian"/>
          <w:lang w:eastAsia="zh-CN"/>
        </w:rPr>
        <w:t xml:space="preserve"> each generated notification is added to the relevant counter.</w:t>
      </w:r>
    </w:p>
    <w:p w14:paraId="4DABE390"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responses generated by NWDAF</w:t>
      </w:r>
      <w:r w:rsidRPr="00787B4B">
        <w:rPr>
          <w:rFonts w:eastAsia="DengXian"/>
        </w:rPr>
        <w:t xml:space="preserve"> can be measured as follows:</w:t>
      </w:r>
    </w:p>
    <w:p w14:paraId="5645D99D" w14:textId="77777777" w:rsidR="003F1B97" w:rsidRPr="00787B4B" w:rsidRDefault="003F1B97" w:rsidP="003F1B97">
      <w:pPr>
        <w:ind w:left="568" w:hanging="284"/>
        <w:rPr>
          <w:rFonts w:eastAsia="DengXian"/>
          <w:lang w:eastAsia="zh-CN"/>
        </w:rPr>
      </w:pPr>
      <w:r w:rsidRPr="00787B4B">
        <w:rPr>
          <w:rFonts w:eastAsia="DengXian"/>
          <w:lang w:eastAsia="zh-CN"/>
        </w:rPr>
        <w:t>- When the NWDAF generates the Nnwdaf_AnalyticsInfo_Request Response service operation to NWDAF service consumer (See TS 23.288 [2])</w:t>
      </w:r>
      <w:r w:rsidRPr="00787B4B">
        <w:rPr>
          <w:rFonts w:eastAsia="DengXian" w:hint="eastAsia"/>
          <w:lang w:eastAsia="zh-CN"/>
        </w:rPr>
        <w:t>,</w:t>
      </w:r>
      <w:r w:rsidRPr="00787B4B">
        <w:rPr>
          <w:rFonts w:eastAsia="DengXian"/>
          <w:lang w:eastAsia="zh-CN"/>
        </w:rPr>
        <w:t xml:space="preserve"> each generated response is added to the relevant counter.</w:t>
      </w:r>
    </w:p>
    <w:p w14:paraId="50BA2EC1"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notifications generated by NWDAF</w:t>
      </w:r>
      <w:r w:rsidRPr="00787B4B">
        <w:rPr>
          <w:rFonts w:eastAsia="DengXian"/>
        </w:rPr>
        <w:t xml:space="preserve"> </w:t>
      </w:r>
      <w:r w:rsidRPr="00787B4B">
        <w:rPr>
          <w:rFonts w:eastAsia="DengXian"/>
          <w:lang w:eastAsia="zh-CN"/>
        </w:rPr>
        <w:t xml:space="preserve">based on the analytics ID(s) </w:t>
      </w:r>
      <w:r w:rsidRPr="00787B4B">
        <w:rPr>
          <w:rFonts w:eastAsia="DengXian"/>
        </w:rPr>
        <w:t>can be measured as follows:</w:t>
      </w:r>
    </w:p>
    <w:p w14:paraId="11A09056" w14:textId="77777777" w:rsidR="003F1B97" w:rsidRPr="00787B4B" w:rsidRDefault="003F1B97" w:rsidP="003F1B97">
      <w:pPr>
        <w:ind w:left="568" w:hanging="284"/>
        <w:rPr>
          <w:rFonts w:eastAsia="DengXian"/>
        </w:rPr>
      </w:pPr>
      <w:r w:rsidRPr="00787B4B">
        <w:rPr>
          <w:rFonts w:eastAsia="DengXian"/>
        </w:rPr>
        <w:t>- When the NWDAF generates the Nnwdaf_AnalyticsSubscription_Notify service operation to NWDAF service consumer (See TS 23.288 [2]), each generated notification is added to the relevant subcounter per analytics ID.</w:t>
      </w:r>
    </w:p>
    <w:p w14:paraId="57CDEE22"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notifications generated by NWDAF</w:t>
      </w:r>
      <w:r w:rsidRPr="00787B4B">
        <w:rPr>
          <w:rFonts w:eastAsia="DengXian"/>
        </w:rPr>
        <w:t xml:space="preserve"> </w:t>
      </w:r>
      <w:r w:rsidRPr="00787B4B">
        <w:rPr>
          <w:rFonts w:eastAsia="DengXian"/>
          <w:lang w:eastAsia="zh-CN"/>
        </w:rPr>
        <w:t>based on the S-NSSAI</w:t>
      </w:r>
      <w:r w:rsidRPr="00787B4B">
        <w:rPr>
          <w:rFonts w:eastAsia="DengXian"/>
        </w:rPr>
        <w:t xml:space="preserve"> can be measured as follows:</w:t>
      </w:r>
    </w:p>
    <w:p w14:paraId="123585B7" w14:textId="77777777" w:rsidR="003F1B97" w:rsidRPr="00787B4B" w:rsidRDefault="003F1B97" w:rsidP="003F1B97">
      <w:pPr>
        <w:ind w:left="568" w:hanging="284"/>
        <w:rPr>
          <w:rFonts w:eastAsia="DengXian"/>
          <w:lang w:eastAsia="zh-CN"/>
        </w:rPr>
      </w:pPr>
      <w:r w:rsidRPr="00787B4B">
        <w:rPr>
          <w:rFonts w:eastAsia="DengXian"/>
          <w:lang w:eastAsia="zh-CN"/>
        </w:rPr>
        <w:t>- When the NWDAF generates the Nnwdaf_AnalyticsSubscription_Notify service operation to NWDAF service consumer (See TS 23.288 [2])</w:t>
      </w:r>
      <w:r w:rsidRPr="00787B4B">
        <w:rPr>
          <w:rFonts w:eastAsia="DengXian" w:hint="eastAsia"/>
          <w:lang w:eastAsia="zh-CN"/>
        </w:rPr>
        <w:t>,</w:t>
      </w:r>
      <w:r w:rsidRPr="00787B4B">
        <w:rPr>
          <w:rFonts w:eastAsia="DengXian"/>
          <w:lang w:eastAsia="zh-CN"/>
        </w:rPr>
        <w:t xml:space="preserve"> each generated notification is added to the relevant subcounter per S-NSSAI.</w:t>
      </w:r>
    </w:p>
    <w:p w14:paraId="2A577E85"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notifications generated by NWDAF</w:t>
      </w:r>
      <w:r w:rsidRPr="00787B4B">
        <w:rPr>
          <w:rFonts w:eastAsia="DengXian"/>
        </w:rPr>
        <w:t xml:space="preserve"> </w:t>
      </w:r>
      <w:r w:rsidRPr="00787B4B">
        <w:rPr>
          <w:rFonts w:eastAsia="DengXian"/>
          <w:lang w:eastAsia="zh-CN"/>
        </w:rPr>
        <w:t xml:space="preserve">based on the </w:t>
      </w:r>
      <w:r w:rsidRPr="00787B4B">
        <w:rPr>
          <w:rFonts w:eastAsia="DengXian"/>
        </w:rPr>
        <w:t>5G VN group can be measured as follows:</w:t>
      </w:r>
    </w:p>
    <w:p w14:paraId="799D8144" w14:textId="77777777" w:rsidR="003F1B97" w:rsidRPr="00787B4B" w:rsidRDefault="003F1B97" w:rsidP="003F1B97">
      <w:pPr>
        <w:ind w:left="568" w:hanging="284"/>
        <w:rPr>
          <w:rFonts w:eastAsia="DengXian"/>
          <w:lang w:eastAsia="zh-CN"/>
        </w:rPr>
      </w:pPr>
      <w:r w:rsidRPr="00787B4B">
        <w:rPr>
          <w:rFonts w:eastAsia="DengXian"/>
          <w:lang w:eastAsia="zh-CN"/>
        </w:rPr>
        <w:t>- When the NWDAF generates the Nnwdaf_AnalyticsSubscription_Notify service operation to NWDAF service consumer (See TS 23.288 [2])</w:t>
      </w:r>
      <w:r w:rsidRPr="00787B4B">
        <w:rPr>
          <w:rFonts w:eastAsia="DengXian" w:hint="eastAsia"/>
          <w:lang w:eastAsia="zh-CN"/>
        </w:rPr>
        <w:t>,</w:t>
      </w:r>
      <w:r w:rsidRPr="00787B4B">
        <w:rPr>
          <w:rFonts w:eastAsia="DengXian"/>
          <w:lang w:eastAsia="zh-CN"/>
        </w:rPr>
        <w:t xml:space="preserve"> each generated notification is added to the relevant subcounter per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r w:rsidRPr="00787B4B">
        <w:rPr>
          <w:rFonts w:eastAsia="DengXian"/>
          <w:lang w:eastAsia="zh-CN"/>
        </w:rPr>
        <w:t>.</w:t>
      </w:r>
    </w:p>
    <w:p w14:paraId="2A74FC73"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responses generated by NWDAF</w:t>
      </w:r>
      <w:r w:rsidRPr="00787B4B">
        <w:rPr>
          <w:rFonts w:eastAsia="DengXian"/>
        </w:rPr>
        <w:t xml:space="preserve"> </w:t>
      </w:r>
      <w:r w:rsidRPr="00787B4B">
        <w:rPr>
          <w:rFonts w:eastAsia="DengXian"/>
          <w:lang w:eastAsia="zh-CN"/>
        </w:rPr>
        <w:t xml:space="preserve">based on the analytics ID(s) </w:t>
      </w:r>
      <w:r w:rsidRPr="00787B4B">
        <w:rPr>
          <w:rFonts w:eastAsia="DengXian"/>
        </w:rPr>
        <w:t>can be measured as follows:</w:t>
      </w:r>
    </w:p>
    <w:p w14:paraId="65058D3C" w14:textId="77777777" w:rsidR="003F1B97" w:rsidRPr="00787B4B" w:rsidRDefault="003F1B97" w:rsidP="003F1B97">
      <w:pPr>
        <w:ind w:left="568" w:hanging="284"/>
        <w:rPr>
          <w:rFonts w:eastAsia="DengXian"/>
        </w:rPr>
      </w:pPr>
      <w:r w:rsidRPr="00787B4B">
        <w:rPr>
          <w:rFonts w:eastAsia="DengXian"/>
        </w:rPr>
        <w:lastRenderedPageBreak/>
        <w:t>- When the NWDAF generates the Nnwdaf_AnalyticsInfo_Request Response service operation to NWDAF service consumer (See TS 23.288 [2]), each generated response is added to the relevant subcounter per analytics ID.</w:t>
      </w:r>
    </w:p>
    <w:p w14:paraId="21081F40"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responses generated by NWDAF</w:t>
      </w:r>
      <w:r w:rsidRPr="00787B4B">
        <w:rPr>
          <w:rFonts w:eastAsia="DengXian"/>
        </w:rPr>
        <w:t xml:space="preserve"> </w:t>
      </w:r>
      <w:r w:rsidRPr="00787B4B">
        <w:rPr>
          <w:rFonts w:eastAsia="DengXian"/>
          <w:lang w:eastAsia="zh-CN"/>
        </w:rPr>
        <w:t>based on the S-NSSAI</w:t>
      </w:r>
      <w:r w:rsidRPr="00787B4B">
        <w:rPr>
          <w:rFonts w:eastAsia="DengXian"/>
        </w:rPr>
        <w:t xml:space="preserve"> can be measured as follows:</w:t>
      </w:r>
    </w:p>
    <w:p w14:paraId="4FA395AB" w14:textId="77777777" w:rsidR="003F1B97" w:rsidRPr="00787B4B" w:rsidRDefault="003F1B97" w:rsidP="003F1B97">
      <w:pPr>
        <w:ind w:left="568" w:hanging="284"/>
        <w:rPr>
          <w:rFonts w:eastAsia="DengXian"/>
          <w:lang w:eastAsia="zh-CN"/>
        </w:rPr>
      </w:pPr>
      <w:r w:rsidRPr="00787B4B">
        <w:rPr>
          <w:rFonts w:eastAsia="DengXian"/>
          <w:lang w:eastAsia="zh-CN"/>
        </w:rPr>
        <w:t>- When the NWDAF generates the Nnwdaf_AnalyticsInfo_Request Response service operation to NWDAF service consumer (See TS 23.288 [2])</w:t>
      </w:r>
      <w:r w:rsidRPr="00787B4B">
        <w:rPr>
          <w:rFonts w:eastAsia="DengXian" w:hint="eastAsia"/>
          <w:lang w:eastAsia="zh-CN"/>
        </w:rPr>
        <w:t>,</w:t>
      </w:r>
      <w:r w:rsidRPr="00787B4B">
        <w:rPr>
          <w:rFonts w:eastAsia="DengXian"/>
          <w:lang w:eastAsia="zh-CN"/>
        </w:rPr>
        <w:t xml:space="preserve"> each generated response is added to the relevant subcounter per S-NSSAI.</w:t>
      </w:r>
    </w:p>
    <w:p w14:paraId="51B19C88"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responses generated by NWDAF</w:t>
      </w:r>
      <w:r w:rsidRPr="00787B4B">
        <w:rPr>
          <w:rFonts w:eastAsia="DengXian"/>
        </w:rPr>
        <w:t xml:space="preserve"> </w:t>
      </w:r>
      <w:r w:rsidRPr="00787B4B">
        <w:rPr>
          <w:rFonts w:eastAsia="DengXian"/>
          <w:lang w:eastAsia="zh-CN"/>
        </w:rPr>
        <w:t xml:space="preserve">based on the </w:t>
      </w:r>
      <w:r w:rsidRPr="00787B4B">
        <w:rPr>
          <w:rFonts w:eastAsia="DengXian"/>
        </w:rPr>
        <w:t>5G VN group can be measured as follows:</w:t>
      </w:r>
    </w:p>
    <w:p w14:paraId="25CEFE53" w14:textId="77777777" w:rsidR="003F1B97" w:rsidRPr="00787B4B" w:rsidRDefault="003F1B97" w:rsidP="003F1B97">
      <w:pPr>
        <w:ind w:left="568" w:hanging="284"/>
        <w:rPr>
          <w:rFonts w:eastAsia="DengXian"/>
          <w:lang w:eastAsia="zh-CN"/>
        </w:rPr>
      </w:pPr>
      <w:r w:rsidRPr="00787B4B">
        <w:rPr>
          <w:rFonts w:eastAsia="DengXian"/>
          <w:lang w:eastAsia="zh-CN"/>
        </w:rPr>
        <w:t>- When the NWDAF generates the Nnwdaf_AnalyticsInfo_Request Response service operation to NWDAF service consumer (See TS 23.288 [2])</w:t>
      </w:r>
      <w:r w:rsidRPr="00787B4B">
        <w:rPr>
          <w:rFonts w:eastAsia="DengXian" w:hint="eastAsia"/>
          <w:lang w:eastAsia="zh-CN"/>
        </w:rPr>
        <w:t>,</w:t>
      </w:r>
      <w:r w:rsidRPr="00787B4B">
        <w:rPr>
          <w:rFonts w:eastAsia="DengXian"/>
          <w:lang w:eastAsia="zh-CN"/>
        </w:rPr>
        <w:t xml:space="preserve"> each generated response is added to the relevant subcounter per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r w:rsidRPr="00787B4B">
        <w:rPr>
          <w:rFonts w:eastAsia="DengXian"/>
          <w:lang w:eastAsia="zh-CN"/>
        </w:rPr>
        <w:t>.</w:t>
      </w:r>
    </w:p>
    <w:p w14:paraId="10FF85BB" w14:textId="77777777" w:rsidR="003F1B97" w:rsidRPr="00787B4B" w:rsidRDefault="003F1B97" w:rsidP="003F1B97">
      <w:pPr>
        <w:keepLines/>
        <w:ind w:left="1135" w:hanging="851"/>
        <w:rPr>
          <w:rFonts w:eastAsia="DengXian"/>
          <w:color w:val="FF0000"/>
        </w:rPr>
      </w:pPr>
      <w:del w:id="206" w:author="CTC_YuxiaNiu" w:date="2022-08-05T11:24:00Z">
        <w:r w:rsidRPr="00787B4B" w:rsidDel="003660B6">
          <w:rPr>
            <w:rFonts w:eastAsia="DengXian"/>
            <w:color w:val="FF0000"/>
          </w:rPr>
          <w:delText xml:space="preserve">Editor’s note: </w:delText>
        </w:r>
      </w:del>
      <w:del w:id="207" w:author="CTC_YuxiaNiu" w:date="2022-08-02T16:38:00Z">
        <w:r w:rsidRPr="00787B4B" w:rsidDel="00787B4B">
          <w:rPr>
            <w:rFonts w:eastAsia="DengXian"/>
            <w:color w:val="FF0000"/>
          </w:rPr>
          <w:delText xml:space="preserve">The NWDAF can be decomposed into Analytics logical function (AnLF) and Model Training logical function (MTLF) (see KI #2). The potential solutions related to the NWDAF logical decomposition can be added after the solution for KI #2 approved. </w:delText>
        </w:r>
      </w:del>
    </w:p>
    <w:p w14:paraId="27B4AAA6" w14:textId="4BB74231" w:rsidR="00741827" w:rsidRPr="00EF4E07" w:rsidRDefault="00741827" w:rsidP="00741827">
      <w:pPr>
        <w:pStyle w:val="Heading4"/>
        <w:rPr>
          <w:ins w:id="208" w:author="CTC_YuxiaNiu" w:date="2022-08-25T10:02:00Z"/>
        </w:rPr>
      </w:pPr>
      <w:ins w:id="209" w:author="CTC_YuxiaNiu" w:date="2022-08-25T10:02:00Z">
        <w:r w:rsidRPr="00EF4E07">
          <w:t>4.3.</w:t>
        </w:r>
        <w:del w:id="210" w:author="CTC_Song-2022-08-28" w:date="2022-08-29T19:00:00Z">
          <w:r w:rsidRPr="00EF4E07" w:rsidDel="00D30243">
            <w:delText>2</w:delText>
          </w:r>
        </w:del>
      </w:ins>
      <w:ins w:id="211" w:author="CTC_Song-2022-08-28" w:date="2022-08-29T19:00:00Z">
        <w:r w:rsidR="00D30243">
          <w:t>3</w:t>
        </w:r>
      </w:ins>
      <w:ins w:id="212" w:author="CTC_YuxiaNiu" w:date="2022-08-25T10:02:00Z">
        <w:r w:rsidRPr="00EF4E07">
          <w:t>.</w:t>
        </w:r>
      </w:ins>
      <w:ins w:id="213" w:author="CTC_Song-2022-08-18" w:date="2022-08-26T17:26:00Z">
        <w:r>
          <w:t>3</w:t>
        </w:r>
      </w:ins>
      <w:ins w:id="214" w:author="CTC_YuxiaNiu" w:date="2022-08-25T10:02:00Z">
        <w:del w:id="215" w:author="CTC_Song-2022-08-18" w:date="2022-08-26T17:26:00Z">
          <w:r w:rsidDel="00741827">
            <w:delText>X</w:delText>
          </w:r>
        </w:del>
        <w:r w:rsidRPr="00EF4E07">
          <w:tab/>
          <w:t>Potential solution #</w:t>
        </w:r>
        <w:del w:id="216" w:author="CTC_Song-2022-08-18" w:date="2022-08-26T17:39:00Z">
          <w:r w:rsidDel="00395BE2">
            <w:rPr>
              <w:rFonts w:hint="eastAsia"/>
              <w:lang w:eastAsia="zh-CN"/>
            </w:rPr>
            <w:delText>X</w:delText>
          </w:r>
        </w:del>
      </w:ins>
      <w:ins w:id="217" w:author="CTC_Song-2022-08-18" w:date="2022-08-26T17:39:00Z">
        <w:r w:rsidR="00395BE2">
          <w:rPr>
            <w:lang w:eastAsia="zh-CN"/>
          </w:rPr>
          <w:t>3</w:t>
        </w:r>
      </w:ins>
      <w:ins w:id="218" w:author="CTC_YuxiaNiu" w:date="2022-08-25T10:02:00Z">
        <w:r w:rsidRPr="00EF4E07">
          <w:t xml:space="preserve">: </w:t>
        </w:r>
        <w:r w:rsidRPr="00EF4E07">
          <w:rPr>
            <w:lang w:eastAsia="zh-CN"/>
          </w:rPr>
          <w:t xml:space="preserve"> number of </w:t>
        </w:r>
        <w:r w:rsidRPr="00D27C20">
          <w:rPr>
            <w:lang w:eastAsia="zh-CN"/>
          </w:rPr>
          <w:t>subscriptions</w:t>
        </w:r>
        <w:r>
          <w:rPr>
            <w:lang w:eastAsia="zh-CN"/>
          </w:rPr>
          <w:t>/requests generated by Aggregator NWDAF</w:t>
        </w:r>
      </w:ins>
    </w:p>
    <w:p w14:paraId="59036AFC" w14:textId="55A4DC20" w:rsidR="00741827" w:rsidRPr="00EF4E07" w:rsidRDefault="00741827" w:rsidP="00741827">
      <w:pPr>
        <w:pStyle w:val="Heading5"/>
        <w:rPr>
          <w:ins w:id="219" w:author="CTC_YuxiaNiu" w:date="2022-08-25T10:02:00Z"/>
          <w:lang w:eastAsia="ko-KR"/>
        </w:rPr>
      </w:pPr>
      <w:ins w:id="220" w:author="CTC_YuxiaNiu" w:date="2022-08-25T10:02:00Z">
        <w:r w:rsidRPr="00EF4E07">
          <w:rPr>
            <w:lang w:eastAsia="ko-KR"/>
          </w:rPr>
          <w:t>4.3.</w:t>
        </w:r>
        <w:del w:id="221" w:author="CTC_Song-2022-08-28" w:date="2022-08-29T19:00:00Z">
          <w:r w:rsidRPr="00EF4E07" w:rsidDel="00D30243">
            <w:rPr>
              <w:lang w:eastAsia="ko-KR"/>
            </w:rPr>
            <w:delText>2</w:delText>
          </w:r>
        </w:del>
      </w:ins>
      <w:ins w:id="222" w:author="CTC_Song-2022-08-28" w:date="2022-08-29T19:00:00Z">
        <w:r w:rsidR="00D30243">
          <w:rPr>
            <w:lang w:eastAsia="ko-KR"/>
          </w:rPr>
          <w:t>3</w:t>
        </w:r>
      </w:ins>
      <w:ins w:id="223" w:author="CTC_YuxiaNiu" w:date="2022-08-25T10:02:00Z">
        <w:r w:rsidRPr="00EF4E07">
          <w:rPr>
            <w:lang w:eastAsia="ko-KR"/>
          </w:rPr>
          <w:t>.</w:t>
        </w:r>
      </w:ins>
      <w:ins w:id="224" w:author="CTC_Song-2022-08-18" w:date="2022-08-26T17:26:00Z">
        <w:r>
          <w:rPr>
            <w:lang w:eastAsia="ko-KR"/>
          </w:rPr>
          <w:t>3</w:t>
        </w:r>
      </w:ins>
      <w:ins w:id="225" w:author="CTC_YuxiaNiu" w:date="2022-08-25T10:02:00Z">
        <w:del w:id="226" w:author="CTC_Song-2022-08-18" w:date="2022-08-26T17:26:00Z">
          <w:r w:rsidDel="00741827">
            <w:rPr>
              <w:lang w:eastAsia="ko-KR"/>
            </w:rPr>
            <w:delText>X</w:delText>
          </w:r>
        </w:del>
        <w:r w:rsidRPr="00EF4E07">
          <w:rPr>
            <w:lang w:eastAsia="ko-KR"/>
          </w:rPr>
          <w:t>.1</w:t>
        </w:r>
        <w:r w:rsidRPr="00EF4E07">
          <w:rPr>
            <w:lang w:eastAsia="ko-KR"/>
          </w:rPr>
          <w:tab/>
          <w:t>Introduction</w:t>
        </w:r>
      </w:ins>
    </w:p>
    <w:p w14:paraId="732C26BA" w14:textId="77777777" w:rsidR="00741827" w:rsidRDefault="00741827" w:rsidP="00741827">
      <w:pPr>
        <w:rPr>
          <w:ins w:id="227" w:author="CTC_YuxiaNiu" w:date="2022-08-25T10:02:00Z"/>
          <w:lang w:eastAsia="zh-CN"/>
        </w:rPr>
      </w:pPr>
      <w:ins w:id="228" w:author="CTC_YuxiaNiu" w:date="2022-08-25T10:02:00Z">
        <w:r>
          <w:t xml:space="preserve">In the </w:t>
        </w:r>
        <w:r>
          <w:rPr>
            <w:lang w:eastAsia="ko-KR"/>
          </w:rPr>
          <w:t>cases where a NWDAF service consumer requests Analytics ID(s) that requires multiple NWDAFs to collectively serve the request, the</w:t>
        </w:r>
        <w:r>
          <w:t xml:space="preserve"> Aggregator NWDAF (i.e. the NWDAF with analytics aggregation capability) may be deployed to support requesting the analytics information from other NWDAFs and aggregating this analytics information.</w:t>
        </w:r>
        <w:r>
          <w:rPr>
            <w:lang w:eastAsia="ko-KR"/>
          </w:rPr>
          <w:t xml:space="preserve"> </w:t>
        </w:r>
      </w:ins>
    </w:p>
    <w:p w14:paraId="7FD69DF6" w14:textId="6F349046" w:rsidR="00741827" w:rsidRPr="00EF4E07" w:rsidRDefault="00741827" w:rsidP="00741827">
      <w:pPr>
        <w:rPr>
          <w:ins w:id="229" w:author="CTC_YuxiaNiu" w:date="2022-08-25T10:02:00Z"/>
        </w:rPr>
      </w:pPr>
      <w:ins w:id="230" w:author="CTC_YuxiaNiu" w:date="2022-08-25T10:02:00Z">
        <w:r w:rsidRPr="00EF4E07">
          <w:t xml:space="preserve">This solution is proposed on how to provide the performance measurements of the NWDAF based on the </w:t>
        </w:r>
        <w:r>
          <w:rPr>
            <w:lang w:eastAsia="zh-CN"/>
          </w:rPr>
          <w:t>subscriptions</w:t>
        </w:r>
        <w:r w:rsidRPr="00EF4E07">
          <w:rPr>
            <w:lang w:eastAsia="zh-CN"/>
          </w:rPr>
          <w:t xml:space="preserve"> and/or </w:t>
        </w:r>
        <w:r>
          <w:rPr>
            <w:lang w:eastAsia="zh-CN"/>
          </w:rPr>
          <w:t>requests</w:t>
        </w:r>
        <w:r w:rsidRPr="00EF4E07">
          <w:rPr>
            <w:lang w:eastAsia="zh-CN"/>
          </w:rPr>
          <w:t xml:space="preserve"> </w:t>
        </w:r>
        <w:r>
          <w:rPr>
            <w:lang w:eastAsia="zh-CN"/>
          </w:rPr>
          <w:t>sent</w:t>
        </w:r>
        <w:r w:rsidRPr="00EF4E07">
          <w:rPr>
            <w:lang w:eastAsia="zh-CN"/>
          </w:rPr>
          <w:t xml:space="preserve"> by </w:t>
        </w:r>
        <w:r>
          <w:rPr>
            <w:lang w:eastAsia="zh-CN"/>
          </w:rPr>
          <w:t xml:space="preserve">Aggregator </w:t>
        </w:r>
        <w:r w:rsidRPr="00EF4E07">
          <w:rPr>
            <w:lang w:eastAsia="zh-CN"/>
          </w:rPr>
          <w:t>NWDAF</w:t>
        </w:r>
        <w:r w:rsidRPr="00EF4E07">
          <w:t xml:space="preserve">. The proposed performance measurements are defined as the number of </w:t>
        </w:r>
        <w:r>
          <w:rPr>
            <w:lang w:eastAsia="zh-CN"/>
          </w:rPr>
          <w:t>subscriptions</w:t>
        </w:r>
        <w:r w:rsidRPr="00EF4E07">
          <w:rPr>
            <w:lang w:eastAsia="zh-CN"/>
          </w:rPr>
          <w:t xml:space="preserve"> and/or </w:t>
        </w:r>
        <w:r>
          <w:rPr>
            <w:lang w:eastAsia="zh-CN"/>
          </w:rPr>
          <w:t>requests</w:t>
        </w:r>
        <w:r w:rsidRPr="00EF4E07">
          <w:rPr>
            <w:lang w:eastAsia="zh-CN"/>
          </w:rPr>
          <w:t xml:space="preserve"> </w:t>
        </w:r>
        <w:del w:id="231" w:author="CTC_Song-2022-08-28" w:date="2022-08-28T22:46:00Z">
          <w:r w:rsidDel="004C00C3">
            <w:rPr>
              <w:lang w:eastAsia="zh-CN"/>
            </w:rPr>
            <w:delText>sent</w:delText>
          </w:r>
          <w:r w:rsidRPr="00EF4E07" w:rsidDel="004C00C3">
            <w:rPr>
              <w:lang w:eastAsia="zh-CN"/>
            </w:rPr>
            <w:delText>by</w:delText>
          </w:r>
        </w:del>
      </w:ins>
      <w:ins w:id="232" w:author="CTC_Song-2022-08-28" w:date="2022-08-28T22:46:00Z">
        <w:r w:rsidR="004C00C3">
          <w:rPr>
            <w:lang w:eastAsia="zh-CN"/>
          </w:rPr>
          <w:t>sent</w:t>
        </w:r>
        <w:r w:rsidR="004C00C3" w:rsidRPr="00EF4E07">
          <w:rPr>
            <w:lang w:eastAsia="zh-CN"/>
          </w:rPr>
          <w:t xml:space="preserve"> by</w:t>
        </w:r>
      </w:ins>
      <w:ins w:id="233" w:author="CTC_YuxiaNiu" w:date="2022-08-25T10:02:00Z">
        <w:r w:rsidRPr="00EF4E07">
          <w:rPr>
            <w:lang w:eastAsia="zh-CN"/>
          </w:rPr>
          <w:t xml:space="preserve"> </w:t>
        </w:r>
        <w:r>
          <w:rPr>
            <w:lang w:eastAsia="zh-CN"/>
          </w:rPr>
          <w:t xml:space="preserve">Aggregator </w:t>
        </w:r>
        <w:r w:rsidRPr="00EF4E07">
          <w:rPr>
            <w:lang w:eastAsia="zh-CN"/>
          </w:rPr>
          <w:t>NWDAF</w:t>
        </w:r>
        <w:r w:rsidRPr="00EF4E07">
          <w:t>.</w:t>
        </w:r>
      </w:ins>
    </w:p>
    <w:p w14:paraId="6776D1E3" w14:textId="77777777" w:rsidR="00741827" w:rsidRPr="00EF4E07" w:rsidRDefault="00741827" w:rsidP="00741827">
      <w:pPr>
        <w:rPr>
          <w:ins w:id="234" w:author="CTC_YuxiaNiu" w:date="2022-08-25T10:02:00Z"/>
        </w:rPr>
      </w:pPr>
      <w:ins w:id="235" w:author="CTC_YuxiaNiu" w:date="2022-08-25T10:02:00Z">
        <w:r w:rsidRPr="00EF4E07">
          <w:t xml:space="preserve">The proposed solution can be a potential solution for the performance </w:t>
        </w:r>
        <w:r>
          <w:t xml:space="preserve">measurement </w:t>
        </w:r>
        <w:r w:rsidRPr="00EF4E07">
          <w:t>of the NWDAF based on the interaction aspect</w:t>
        </w:r>
        <w:r>
          <w:t>.</w:t>
        </w:r>
      </w:ins>
    </w:p>
    <w:p w14:paraId="545EE47B" w14:textId="63ED63D3" w:rsidR="00741827" w:rsidRPr="00EF4E07" w:rsidRDefault="00741827" w:rsidP="00741827">
      <w:pPr>
        <w:pStyle w:val="Heading5"/>
        <w:rPr>
          <w:ins w:id="236" w:author="CTC_YuxiaNiu" w:date="2022-08-25T10:02:00Z"/>
          <w:lang w:eastAsia="ko-KR"/>
        </w:rPr>
      </w:pPr>
      <w:ins w:id="237" w:author="CTC_YuxiaNiu" w:date="2022-08-25T10:02:00Z">
        <w:r w:rsidRPr="00EF4E07">
          <w:rPr>
            <w:lang w:eastAsia="ko-KR"/>
          </w:rPr>
          <w:t>4.3.</w:t>
        </w:r>
        <w:del w:id="238" w:author="CTC_Song-2022-08-28" w:date="2022-08-29T19:00:00Z">
          <w:r w:rsidRPr="00EF4E07" w:rsidDel="00D30243">
            <w:rPr>
              <w:lang w:eastAsia="ko-KR"/>
            </w:rPr>
            <w:delText>2</w:delText>
          </w:r>
        </w:del>
      </w:ins>
      <w:ins w:id="239" w:author="CTC_Song-2022-08-28" w:date="2022-08-29T19:00:00Z">
        <w:r w:rsidR="00D30243">
          <w:rPr>
            <w:lang w:eastAsia="ko-KR"/>
          </w:rPr>
          <w:t>3</w:t>
        </w:r>
      </w:ins>
      <w:ins w:id="240" w:author="CTC_YuxiaNiu" w:date="2022-08-25T10:02:00Z">
        <w:r w:rsidRPr="00EF4E07">
          <w:rPr>
            <w:lang w:eastAsia="ko-KR"/>
          </w:rPr>
          <w:t>.</w:t>
        </w:r>
      </w:ins>
      <w:ins w:id="241" w:author="CTC_Song-2022-08-18" w:date="2022-08-26T17:26:00Z">
        <w:r>
          <w:rPr>
            <w:lang w:eastAsia="ko-KR"/>
          </w:rPr>
          <w:t>3</w:t>
        </w:r>
      </w:ins>
      <w:ins w:id="242" w:author="CTC_YuxiaNiu" w:date="2022-08-25T10:02:00Z">
        <w:del w:id="243" w:author="CTC_Song-2022-08-18" w:date="2022-08-26T17:26:00Z">
          <w:r w:rsidDel="00741827">
            <w:rPr>
              <w:lang w:eastAsia="ko-KR"/>
            </w:rPr>
            <w:delText>X</w:delText>
          </w:r>
        </w:del>
        <w:r w:rsidRPr="00EF4E07">
          <w:rPr>
            <w:lang w:eastAsia="ko-KR"/>
          </w:rPr>
          <w:t>.2</w:t>
        </w:r>
        <w:r w:rsidRPr="00EF4E07">
          <w:rPr>
            <w:lang w:eastAsia="ko-KR"/>
          </w:rPr>
          <w:tab/>
          <w:t>Description</w:t>
        </w:r>
      </w:ins>
    </w:p>
    <w:p w14:paraId="5770158E" w14:textId="77777777" w:rsidR="00741827" w:rsidRPr="00B52B99" w:rsidRDefault="00741827" w:rsidP="00741827">
      <w:pPr>
        <w:rPr>
          <w:ins w:id="244" w:author="CTC_YuxiaNiu" w:date="2022-08-25T10:02:00Z"/>
        </w:rPr>
      </w:pPr>
      <w:ins w:id="245" w:author="CTC_YuxiaNiu" w:date="2022-08-25T10:02:00Z">
        <w:r w:rsidRPr="00B52B99">
          <w:t>These proposed performance measurements of the NWDAF are defined as the number of subscriptions/requests sent by Aggregator NWDAF. Moreover, since different type of analytics may consume different resource (e.g., virtual CPU resource, virtual memory resource or virtual disk resource) of NWDAF, it is necessary to define the performance measurements of NWDAF based on the granularity of analytics. Therefore, this proposed performance measurements are also defined as the number of subscriptions/requests generated by Aggregator NWDAF based on the analytics ID(s). The analytics ID identifies the requested analytics, which can be obtained from the NWDAF service consumer (see TS 23.288 [2]).</w:t>
        </w:r>
      </w:ins>
    </w:p>
    <w:p w14:paraId="01F7BE62" w14:textId="77777777" w:rsidR="00741827" w:rsidRPr="00B52B99" w:rsidRDefault="00741827" w:rsidP="00741827">
      <w:pPr>
        <w:rPr>
          <w:ins w:id="246" w:author="CTC_YuxiaNiu" w:date="2022-08-25T10:02:00Z"/>
        </w:rPr>
      </w:pPr>
      <w:ins w:id="247" w:author="CTC_YuxiaNiu" w:date="2022-08-25T10:02:00Z">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w:t>
        </w:r>
        <w:r w:rsidRPr="00B52B99">
          <w:t>can be measured as follows:</w:t>
        </w:r>
      </w:ins>
    </w:p>
    <w:p w14:paraId="184F6841" w14:textId="77777777" w:rsidR="00741827" w:rsidRPr="008C6167" w:rsidRDefault="00741827" w:rsidP="00741827">
      <w:pPr>
        <w:pStyle w:val="B1"/>
        <w:rPr>
          <w:ins w:id="248" w:author="CTC_YuxiaNiu" w:date="2022-08-25T10:02:00Z"/>
        </w:rPr>
      </w:pPr>
      <w:ins w:id="249" w:author="CTC_YuxiaNiu" w:date="2022-08-25T10:02:00Z">
        <w:r w:rsidRPr="00B52B99">
          <w:t xml:space="preserve">- 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counter.</w:t>
        </w:r>
      </w:ins>
    </w:p>
    <w:p w14:paraId="395F575D" w14:textId="77777777" w:rsidR="00741827" w:rsidRPr="00B52B99" w:rsidRDefault="00741827" w:rsidP="00741827">
      <w:pPr>
        <w:rPr>
          <w:ins w:id="250" w:author="CTC_YuxiaNiu" w:date="2022-08-25T10:02:00Z"/>
        </w:rPr>
      </w:pPr>
      <w:ins w:id="251" w:author="CTC_YuxiaNiu" w:date="2022-08-25T10:02:00Z">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based on the analytics ID(s), </w:t>
        </w:r>
        <w:r w:rsidRPr="00B52B99">
          <w:t>can be measured as follows:</w:t>
        </w:r>
      </w:ins>
    </w:p>
    <w:p w14:paraId="19A75BC9" w14:textId="77777777" w:rsidR="00741827" w:rsidRPr="008C6167" w:rsidRDefault="00741827" w:rsidP="00741827">
      <w:pPr>
        <w:pStyle w:val="B1"/>
        <w:rPr>
          <w:ins w:id="252" w:author="CTC_YuxiaNiu" w:date="2022-08-25T10:02:00Z"/>
        </w:rPr>
      </w:pPr>
      <w:ins w:id="253" w:author="CTC_YuxiaNiu" w:date="2022-08-25T10:02:00Z">
        <w:r w:rsidRPr="00B52B99">
          <w:t xml:space="preserve">- 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w:t>
        </w:r>
        <w:r w:rsidRPr="00B52B99">
          <w:t>subcounter per analytics ID</w:t>
        </w:r>
        <w:r w:rsidRPr="008C6167">
          <w:t>.</w:t>
        </w:r>
      </w:ins>
    </w:p>
    <w:p w14:paraId="4478EF0F" w14:textId="77777777" w:rsidR="00741827" w:rsidRPr="00B52B99" w:rsidRDefault="00741827" w:rsidP="00741827">
      <w:pPr>
        <w:rPr>
          <w:ins w:id="254" w:author="CTC_YuxiaNiu" w:date="2022-08-25T10:02:00Z"/>
        </w:rPr>
      </w:pPr>
      <w:ins w:id="255" w:author="CTC_YuxiaNiu" w:date="2022-08-25T10:02:00Z">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rsidRPr="00B52B99">
          <w:t xml:space="preserve"> can be measured as follows:</w:t>
        </w:r>
      </w:ins>
    </w:p>
    <w:p w14:paraId="6E77DF66" w14:textId="77777777" w:rsidR="00741827" w:rsidRPr="008C6167" w:rsidRDefault="00741827" w:rsidP="00741827">
      <w:pPr>
        <w:pStyle w:val="B1"/>
        <w:rPr>
          <w:ins w:id="256" w:author="CTC_YuxiaNiu" w:date="2022-08-25T10:02:00Z"/>
        </w:rPr>
      </w:pPr>
      <w:ins w:id="257" w:author="CTC_YuxiaNiu" w:date="2022-08-25T10:02:00Z">
        <w:r w:rsidRPr="00B52B99">
          <w:t xml:space="preserve">- 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counter.</w:t>
        </w:r>
      </w:ins>
    </w:p>
    <w:p w14:paraId="07C23ACD" w14:textId="77777777" w:rsidR="00741827" w:rsidRPr="00B52B99" w:rsidRDefault="00741827" w:rsidP="00741827">
      <w:pPr>
        <w:rPr>
          <w:ins w:id="258" w:author="CTC_YuxiaNiu" w:date="2022-08-25T10:02:00Z"/>
        </w:rPr>
      </w:pPr>
      <w:ins w:id="259" w:author="CTC_YuxiaNiu" w:date="2022-08-25T10:02:00Z">
        <w:r w:rsidRPr="00B52B99">
          <w:rPr>
            <w:rFonts w:hint="eastAsia"/>
          </w:rPr>
          <w:lastRenderedPageBreak/>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t xml:space="preserve"> </w:t>
        </w:r>
        <w:r w:rsidRPr="00B52B99">
          <w:t>based on the analytics ID(s), can be measured as follows:</w:t>
        </w:r>
      </w:ins>
    </w:p>
    <w:p w14:paraId="41568FEE" w14:textId="77777777" w:rsidR="00741827" w:rsidRDefault="00741827" w:rsidP="00741827">
      <w:pPr>
        <w:pStyle w:val="B1"/>
        <w:rPr>
          <w:ins w:id="260" w:author="CTC_YuxiaNiu" w:date="2022-08-25T10:02:00Z"/>
        </w:rPr>
      </w:pPr>
      <w:ins w:id="261" w:author="CTC_YuxiaNiu" w:date="2022-08-25T10:02:00Z">
        <w:r w:rsidRPr="00B52B99">
          <w:t xml:space="preserve">- 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w:t>
        </w:r>
        <w:r>
          <w:t>sub</w:t>
        </w:r>
        <w:r w:rsidRPr="008C6167">
          <w:t>counter</w:t>
        </w:r>
        <w:r>
          <w:t xml:space="preserve"> per analytics ID</w:t>
        </w:r>
        <w:r w:rsidRPr="008C6167">
          <w:t>.</w:t>
        </w:r>
      </w:ins>
    </w:p>
    <w:p w14:paraId="30DC85EA" w14:textId="2CB3641B" w:rsidR="00741827" w:rsidRPr="00EF4E07" w:rsidRDefault="00741827" w:rsidP="00741827">
      <w:pPr>
        <w:pStyle w:val="Heading4"/>
        <w:rPr>
          <w:ins w:id="262" w:author="CTC_YuxiaNiu" w:date="2022-08-25T10:02:00Z"/>
        </w:rPr>
      </w:pPr>
      <w:ins w:id="263" w:author="CTC_YuxiaNiu" w:date="2022-08-25T10:02:00Z">
        <w:r w:rsidRPr="00EF4E07">
          <w:t>4.3.</w:t>
        </w:r>
        <w:del w:id="264" w:author="CTC_Song-2022-08-28" w:date="2022-08-29T19:01:00Z">
          <w:r w:rsidRPr="00EF4E07" w:rsidDel="00D30243">
            <w:delText>2</w:delText>
          </w:r>
        </w:del>
      </w:ins>
      <w:ins w:id="265" w:author="CTC_Song-2022-08-28" w:date="2022-08-29T19:01:00Z">
        <w:r w:rsidR="00D30243">
          <w:t>3</w:t>
        </w:r>
      </w:ins>
      <w:ins w:id="266" w:author="CTC_YuxiaNiu" w:date="2022-08-25T10:02:00Z">
        <w:r w:rsidRPr="00EF4E07">
          <w:t>.</w:t>
        </w:r>
      </w:ins>
      <w:ins w:id="267" w:author="CTC_Song-2022-08-18" w:date="2022-08-26T17:26:00Z">
        <w:r>
          <w:t>4</w:t>
        </w:r>
      </w:ins>
      <w:ins w:id="268" w:author="CTC_YuxiaNiu" w:date="2022-08-25T10:02:00Z">
        <w:del w:id="269" w:author="CTC_Song-2022-08-18" w:date="2022-08-26T17:26:00Z">
          <w:r w:rsidDel="00741827">
            <w:delText>Y</w:delText>
          </w:r>
        </w:del>
        <w:r w:rsidRPr="00EF4E07">
          <w:tab/>
          <w:t>Potential solution #</w:t>
        </w:r>
        <w:del w:id="270" w:author="CTC_Song-2022-08-18" w:date="2022-08-26T17:39:00Z">
          <w:r w:rsidDel="00395BE2">
            <w:delText>Y</w:delText>
          </w:r>
        </w:del>
      </w:ins>
      <w:ins w:id="271" w:author="CTC_Song-2022-08-18" w:date="2022-08-26T17:39:00Z">
        <w:r w:rsidR="00395BE2">
          <w:t>4</w:t>
        </w:r>
      </w:ins>
      <w:ins w:id="272" w:author="CTC_YuxiaNiu" w:date="2022-08-25T10:02:00Z">
        <w:r w:rsidRPr="00EF4E07">
          <w:t xml:space="preserve">: </w:t>
        </w:r>
        <w:r w:rsidRPr="00EF4E07">
          <w:rPr>
            <w:lang w:eastAsia="zh-CN"/>
          </w:rPr>
          <w:t xml:space="preserve"> number of </w:t>
        </w:r>
        <w:r>
          <w:rPr>
            <w:lang w:eastAsia="zh-CN"/>
          </w:rPr>
          <w:t xml:space="preserve">notifications/responses </w:t>
        </w:r>
        <w:del w:id="273" w:author="CTC_Song-2022-08-28" w:date="2022-08-28T22:46:00Z">
          <w:r w:rsidDel="004C00C3">
            <w:rPr>
              <w:lang w:eastAsia="zh-CN"/>
            </w:rPr>
            <w:delText>reveived</w:delText>
          </w:r>
        </w:del>
      </w:ins>
      <w:ins w:id="274" w:author="CTC_Song-2022-08-28" w:date="2022-08-28T22:46:00Z">
        <w:r w:rsidR="004C00C3">
          <w:rPr>
            <w:lang w:eastAsia="zh-CN"/>
          </w:rPr>
          <w:t>received</w:t>
        </w:r>
      </w:ins>
      <w:ins w:id="275" w:author="CTC_YuxiaNiu" w:date="2022-08-25T10:02:00Z">
        <w:r>
          <w:rPr>
            <w:lang w:eastAsia="zh-CN"/>
          </w:rPr>
          <w:t xml:space="preserve"> by Aggregator NWDAF</w:t>
        </w:r>
      </w:ins>
    </w:p>
    <w:p w14:paraId="170A1D6E" w14:textId="7B6B18A3" w:rsidR="00741827" w:rsidRPr="00EF4E07" w:rsidRDefault="00741827" w:rsidP="00741827">
      <w:pPr>
        <w:pStyle w:val="Heading5"/>
        <w:rPr>
          <w:ins w:id="276" w:author="CTC_YuxiaNiu" w:date="2022-08-25T10:02:00Z"/>
          <w:lang w:eastAsia="ko-KR"/>
        </w:rPr>
      </w:pPr>
      <w:ins w:id="277" w:author="CTC_YuxiaNiu" w:date="2022-08-25T10:02:00Z">
        <w:r w:rsidRPr="00EF4E07">
          <w:rPr>
            <w:lang w:eastAsia="ko-KR"/>
          </w:rPr>
          <w:t>4.3.</w:t>
        </w:r>
        <w:del w:id="278" w:author="CTC_Song-2022-08-28" w:date="2022-08-29T19:01:00Z">
          <w:r w:rsidRPr="00EF4E07" w:rsidDel="00D30243">
            <w:rPr>
              <w:lang w:eastAsia="ko-KR"/>
            </w:rPr>
            <w:delText>2</w:delText>
          </w:r>
        </w:del>
      </w:ins>
      <w:ins w:id="279" w:author="CTC_Song-2022-08-28" w:date="2022-08-29T19:01:00Z">
        <w:r w:rsidR="00D30243">
          <w:rPr>
            <w:lang w:eastAsia="ko-KR"/>
          </w:rPr>
          <w:t>3</w:t>
        </w:r>
      </w:ins>
      <w:ins w:id="280" w:author="CTC_YuxiaNiu" w:date="2022-08-25T10:02:00Z">
        <w:r w:rsidRPr="00EF4E07">
          <w:rPr>
            <w:lang w:eastAsia="ko-KR"/>
          </w:rPr>
          <w:t>.</w:t>
        </w:r>
      </w:ins>
      <w:ins w:id="281" w:author="CTC_Song-2022-08-18" w:date="2022-08-26T17:26:00Z">
        <w:r>
          <w:rPr>
            <w:lang w:eastAsia="ko-KR"/>
          </w:rPr>
          <w:t>4</w:t>
        </w:r>
      </w:ins>
      <w:ins w:id="282" w:author="CTC_YuxiaNiu" w:date="2022-08-25T10:02:00Z">
        <w:del w:id="283" w:author="CTC_Song-2022-08-18" w:date="2022-08-26T17:26:00Z">
          <w:r w:rsidDel="00741827">
            <w:rPr>
              <w:lang w:eastAsia="ko-KR"/>
            </w:rPr>
            <w:delText>Y</w:delText>
          </w:r>
        </w:del>
        <w:r w:rsidRPr="00EF4E07">
          <w:rPr>
            <w:lang w:eastAsia="ko-KR"/>
          </w:rPr>
          <w:t>.1</w:t>
        </w:r>
        <w:r w:rsidRPr="00EF4E07">
          <w:rPr>
            <w:lang w:eastAsia="ko-KR"/>
          </w:rPr>
          <w:tab/>
          <w:t>Introduction</w:t>
        </w:r>
      </w:ins>
    </w:p>
    <w:p w14:paraId="7A17BA02" w14:textId="77777777" w:rsidR="00741827" w:rsidRDefault="00741827" w:rsidP="00741827">
      <w:pPr>
        <w:rPr>
          <w:ins w:id="284" w:author="CTC_YuxiaNiu" w:date="2022-08-25T10:02:00Z"/>
        </w:rPr>
      </w:pPr>
      <w:ins w:id="285" w:author="CTC_YuxiaNiu" w:date="2022-08-25T10:02:00Z">
        <w:r>
          <w:t xml:space="preserve">In the cases where a NWDAF service consumer requests Analytics ID(s) that requires multiple NWDAFs to collectively serve the request, the Aggregator NWDAF (i.e. the NWDAF with analytics aggregation capability) may be deployed to support requesting the analytics information from other NWDAFs and aggregating this analytics information. </w:t>
        </w:r>
      </w:ins>
    </w:p>
    <w:p w14:paraId="7B47CFA4" w14:textId="77777777" w:rsidR="00741827" w:rsidRPr="00B52B99" w:rsidRDefault="00741827" w:rsidP="00741827">
      <w:pPr>
        <w:rPr>
          <w:ins w:id="286" w:author="CTC_YuxiaNiu" w:date="2022-08-25T10:02:00Z"/>
        </w:rPr>
      </w:pPr>
      <w:ins w:id="287" w:author="CTC_YuxiaNiu" w:date="2022-08-25T10:02:00Z">
        <w:r w:rsidRPr="00B52B99">
          <w:t>This solution is proposed on how to provide the performance measurements of the NWDAF based on the notifications and/or responses received by Aggregator NWDAF. The proposed performance measurements are defined as the number of notifications and/or responses received by Aggregator NWDAF.</w:t>
        </w:r>
      </w:ins>
    </w:p>
    <w:p w14:paraId="0CF5BC98" w14:textId="77777777" w:rsidR="00741827" w:rsidRPr="00B52B99" w:rsidRDefault="00741827" w:rsidP="00741827">
      <w:pPr>
        <w:rPr>
          <w:ins w:id="288" w:author="CTC_YuxiaNiu" w:date="2022-08-25T10:02:00Z"/>
        </w:rPr>
      </w:pPr>
      <w:ins w:id="289" w:author="CTC_YuxiaNiu" w:date="2022-08-25T10:02:00Z">
        <w:r w:rsidRPr="00B52B99">
          <w:t>The proposed solution can be a potential solution for the performance measurement of the NWDAF based on the interaction aspect.</w:t>
        </w:r>
      </w:ins>
    </w:p>
    <w:p w14:paraId="4A50C9FE" w14:textId="354213A1" w:rsidR="00741827" w:rsidRPr="00EF4E07" w:rsidRDefault="00741827" w:rsidP="00741827">
      <w:pPr>
        <w:pStyle w:val="Heading5"/>
        <w:rPr>
          <w:ins w:id="290" w:author="CTC_YuxiaNiu" w:date="2022-08-25T10:02:00Z"/>
          <w:lang w:eastAsia="ko-KR"/>
        </w:rPr>
      </w:pPr>
      <w:ins w:id="291" w:author="CTC_YuxiaNiu" w:date="2022-08-25T10:02:00Z">
        <w:r w:rsidRPr="00EF4E07">
          <w:rPr>
            <w:lang w:eastAsia="ko-KR"/>
          </w:rPr>
          <w:t>4.3.</w:t>
        </w:r>
        <w:del w:id="292" w:author="CTC_Song-2022-08-28" w:date="2022-08-29T19:01:00Z">
          <w:r w:rsidRPr="00EF4E07" w:rsidDel="00D30243">
            <w:rPr>
              <w:lang w:eastAsia="ko-KR"/>
            </w:rPr>
            <w:delText>2</w:delText>
          </w:r>
        </w:del>
      </w:ins>
      <w:ins w:id="293" w:author="CTC_Song-2022-08-28" w:date="2022-08-29T19:01:00Z">
        <w:r w:rsidR="00D30243">
          <w:rPr>
            <w:lang w:eastAsia="ko-KR"/>
          </w:rPr>
          <w:t>3</w:t>
        </w:r>
      </w:ins>
      <w:ins w:id="294" w:author="CTC_YuxiaNiu" w:date="2022-08-25T10:02:00Z">
        <w:r w:rsidRPr="00EF4E07">
          <w:rPr>
            <w:lang w:eastAsia="ko-KR"/>
          </w:rPr>
          <w:t>.</w:t>
        </w:r>
      </w:ins>
      <w:ins w:id="295" w:author="CTC_Song-2022-08-18" w:date="2022-08-26T17:26:00Z">
        <w:r>
          <w:rPr>
            <w:lang w:eastAsia="ko-KR"/>
          </w:rPr>
          <w:t>4</w:t>
        </w:r>
      </w:ins>
      <w:ins w:id="296" w:author="CTC_YuxiaNiu" w:date="2022-08-25T10:02:00Z">
        <w:del w:id="297" w:author="CTC_Song-2022-08-18" w:date="2022-08-26T17:26:00Z">
          <w:r w:rsidDel="00741827">
            <w:rPr>
              <w:lang w:eastAsia="ko-KR"/>
            </w:rPr>
            <w:delText>Y</w:delText>
          </w:r>
        </w:del>
        <w:r w:rsidRPr="00EF4E07">
          <w:rPr>
            <w:lang w:eastAsia="ko-KR"/>
          </w:rPr>
          <w:t>.2</w:t>
        </w:r>
        <w:r w:rsidRPr="00EF4E07">
          <w:rPr>
            <w:lang w:eastAsia="ko-KR"/>
          </w:rPr>
          <w:tab/>
          <w:t>Description</w:t>
        </w:r>
      </w:ins>
    </w:p>
    <w:p w14:paraId="1861E6A6" w14:textId="3377BC8D" w:rsidR="00741827" w:rsidRPr="00B52B99" w:rsidRDefault="00741827" w:rsidP="00741827">
      <w:pPr>
        <w:rPr>
          <w:ins w:id="298" w:author="CTC_YuxiaNiu" w:date="2022-08-25T10:02:00Z"/>
        </w:rPr>
      </w:pPr>
      <w:ins w:id="299" w:author="CTC_YuxiaNiu" w:date="2022-08-25T10:02:00Z">
        <w:r w:rsidRPr="00B52B99">
          <w:t xml:space="preserve">These proposed performance measurements of the NWDAF are defined as the number of notifications/responses </w:t>
        </w:r>
        <w:del w:id="300" w:author="CTC_Song-2022-08-28" w:date="2022-08-28T22:39:00Z">
          <w:r w:rsidRPr="00B52B99" w:rsidDel="00125C0A">
            <w:delText>reveived</w:delText>
          </w:r>
        </w:del>
      </w:ins>
      <w:ins w:id="301" w:author="CTC_Song-2022-08-28" w:date="2022-08-28T22:39:00Z">
        <w:r w:rsidR="00125C0A" w:rsidRPr="00B52B99">
          <w:t>received</w:t>
        </w:r>
      </w:ins>
      <w:ins w:id="302" w:author="CTC_YuxiaNiu" w:date="2022-08-25T10:02:00Z">
        <w:r w:rsidRPr="00B52B99">
          <w:t xml:space="preserve"> by Aggregator NWDAF. Moreover, since different type of analytics may consume different resource (e.g., virtual CPU resource, virtual memory resource or virtual disk resource) of NWDAF, it is necessary to define the performance measurements of NWDAF based on the granularity of analytics.</w:t>
        </w:r>
        <w:r w:rsidRPr="00B52B99">
          <w:rPr>
            <w:rFonts w:hint="eastAsia"/>
          </w:rPr>
          <w:t xml:space="preserve"> </w:t>
        </w:r>
        <w:r w:rsidRPr="00B52B99">
          <w:t xml:space="preserve">Therefore, this proposed performance measurements are also defined as the number of notifications/responses </w:t>
        </w:r>
        <w:del w:id="303" w:author="CTC_Song-2022-08-28" w:date="2022-08-28T22:39:00Z">
          <w:r w:rsidRPr="00B52B99" w:rsidDel="00125C0A">
            <w:delText>reveived</w:delText>
          </w:r>
        </w:del>
      </w:ins>
      <w:ins w:id="304" w:author="CTC_Song-2022-08-28" w:date="2022-08-28T22:39:00Z">
        <w:r w:rsidR="00125C0A" w:rsidRPr="00B52B99">
          <w:t>received</w:t>
        </w:r>
      </w:ins>
      <w:ins w:id="305" w:author="CTC_YuxiaNiu" w:date="2022-08-25T10:02:00Z">
        <w:r w:rsidRPr="00B52B99">
          <w:t xml:space="preserve"> by Aggregator NWDAF based on the analytics ID(s). The analytics ID identifies the requested analytics, which can be obtained from the NWDAF service consumer (see TS 23.288 [2]).</w:t>
        </w:r>
      </w:ins>
    </w:p>
    <w:p w14:paraId="7EDA2BD1" w14:textId="77777777" w:rsidR="00741827" w:rsidRPr="00B52B99" w:rsidRDefault="00741827" w:rsidP="00741827">
      <w:pPr>
        <w:rPr>
          <w:ins w:id="306" w:author="CTC_YuxiaNiu" w:date="2022-08-25T10:02:00Z"/>
        </w:rPr>
      </w:pPr>
      <w:ins w:id="307" w:author="CTC_YuxiaNiu" w:date="2022-08-25T10:02:00Z">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w:t>
        </w:r>
        <w:r w:rsidRPr="00B52B99">
          <w:t>can be measured as follows:</w:t>
        </w:r>
      </w:ins>
    </w:p>
    <w:p w14:paraId="12CFF600" w14:textId="77777777" w:rsidR="00741827" w:rsidRPr="008C6167" w:rsidRDefault="00741827" w:rsidP="00741827">
      <w:pPr>
        <w:pStyle w:val="B1"/>
        <w:rPr>
          <w:ins w:id="308" w:author="CTC_YuxiaNiu" w:date="2022-08-25T10:02:00Z"/>
        </w:rPr>
      </w:pPr>
      <w:ins w:id="309" w:author="CTC_YuxiaNiu" w:date="2022-08-25T10:02:00Z">
        <w:r w:rsidRPr="00B52B99">
          <w:t xml:space="preserve">- When the Aggregator NWDAF </w:t>
        </w:r>
        <w:r>
          <w:t>receive</w:t>
        </w:r>
        <w:r w:rsidRPr="00C16717">
          <w:t>s the</w:t>
        </w:r>
        <w:r>
          <w:t xml:space="preserve"> </w:t>
        </w:r>
        <w:r w:rsidRPr="005D2CF1">
          <w:t>Nnwdaf_AnalyticsSubscription_Notify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C16717">
          <w:t>,</w:t>
        </w:r>
        <w:r w:rsidRPr="008C6167">
          <w:t xml:space="preserve"> each </w:t>
        </w:r>
        <w:r>
          <w:t>notification</w:t>
        </w:r>
        <w:r w:rsidRPr="008C6167">
          <w:t xml:space="preserve"> is added to the relevant counter.</w:t>
        </w:r>
      </w:ins>
    </w:p>
    <w:p w14:paraId="4F1D2841" w14:textId="77777777" w:rsidR="00741827" w:rsidRPr="00B52B99" w:rsidRDefault="00741827" w:rsidP="00741827">
      <w:pPr>
        <w:rPr>
          <w:ins w:id="310" w:author="CTC_YuxiaNiu" w:date="2022-08-25T10:02:00Z"/>
        </w:rPr>
      </w:pPr>
      <w:ins w:id="311" w:author="CTC_YuxiaNiu" w:date="2022-08-25T10:02:00Z">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based on the analytics ID(s), </w:t>
        </w:r>
        <w:r w:rsidRPr="00B52B99">
          <w:t>can be measured as follows:</w:t>
        </w:r>
      </w:ins>
    </w:p>
    <w:p w14:paraId="2C9E1FAE" w14:textId="77777777" w:rsidR="00741827" w:rsidRPr="008C6167" w:rsidRDefault="00741827" w:rsidP="00741827">
      <w:pPr>
        <w:pStyle w:val="B1"/>
        <w:rPr>
          <w:ins w:id="312" w:author="CTC_YuxiaNiu" w:date="2022-08-25T10:02:00Z"/>
        </w:rPr>
      </w:pPr>
      <w:ins w:id="313" w:author="CTC_YuxiaNiu" w:date="2022-08-25T10:02:00Z">
        <w:r w:rsidRPr="00B52B99">
          <w:t xml:space="preserve">- When the Aggregator NWDAF receives the </w:t>
        </w:r>
        <w:r w:rsidRPr="005D2CF1">
          <w:t>Nnwdaf_AnalyticsSubscription_Notify service operation</w:t>
        </w:r>
        <w:r w:rsidRPr="00B52B99">
          <w:t xml:space="preserve"> (See TS 23.288 [2]) from the other NWDAFs to get analytics information for analytics aggregation, each notification is added to the relevant subcounter per analytics ID</w:t>
        </w:r>
        <w:r w:rsidRPr="008C6167">
          <w:t>.</w:t>
        </w:r>
      </w:ins>
    </w:p>
    <w:p w14:paraId="4932166D" w14:textId="77777777" w:rsidR="00741827" w:rsidRPr="00B52B99" w:rsidRDefault="00741827" w:rsidP="00741827">
      <w:pPr>
        <w:rPr>
          <w:ins w:id="314" w:author="CTC_YuxiaNiu" w:date="2022-08-25T10:02:00Z"/>
        </w:rPr>
      </w:pPr>
      <w:ins w:id="315" w:author="CTC_YuxiaNiu" w:date="2022-08-25T10:02:00Z">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w:t>
        </w:r>
        <w:r w:rsidRPr="00B52B99">
          <w:rPr>
            <w:rFonts w:hint="eastAsia"/>
          </w:rPr>
          <w:t>from</w:t>
        </w:r>
        <w:r w:rsidRPr="00B52B99">
          <w:t xml:space="preserve"> the other NWDAFs </w:t>
        </w:r>
        <w:r w:rsidRPr="007B6336">
          <w:t>to get analytics information for analytics aggregation</w:t>
        </w:r>
        <w:r w:rsidRPr="00B52B99">
          <w:t xml:space="preserve"> can be measured as follows:</w:t>
        </w:r>
      </w:ins>
    </w:p>
    <w:p w14:paraId="219320A0" w14:textId="77777777" w:rsidR="00741827" w:rsidRPr="008C6167" w:rsidRDefault="00741827" w:rsidP="00741827">
      <w:pPr>
        <w:pStyle w:val="B1"/>
        <w:rPr>
          <w:ins w:id="316" w:author="CTC_YuxiaNiu" w:date="2022-08-25T10:02:00Z"/>
        </w:rPr>
      </w:pPr>
      <w:ins w:id="317" w:author="CTC_YuxiaNiu" w:date="2022-08-25T10:02:00Z">
        <w:r w:rsidRPr="00B52B99">
          <w:t xml:space="preserve">- When the Aggregator NWDAF </w:t>
        </w:r>
        <w:r>
          <w:t>receive</w:t>
        </w:r>
        <w:r w:rsidRPr="00C16717">
          <w:t>s the</w:t>
        </w:r>
        <w:r>
          <w:t xml:space="preserve"> </w:t>
        </w:r>
        <w:r w:rsidRPr="005D2CF1">
          <w:t xml:space="preserve">Nnwdaf_AnalyticsInfo_Request </w:t>
        </w:r>
        <w:r>
          <w:t>Response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8C6167">
          <w:t xml:space="preserve"> each </w:t>
        </w:r>
        <w:r>
          <w:t>response</w:t>
        </w:r>
        <w:r w:rsidRPr="008C6167">
          <w:t xml:space="preserve"> is added to the relevant counter.</w:t>
        </w:r>
      </w:ins>
    </w:p>
    <w:p w14:paraId="2457697A" w14:textId="77777777" w:rsidR="00741827" w:rsidRPr="00B52B99" w:rsidRDefault="00741827" w:rsidP="00741827">
      <w:pPr>
        <w:rPr>
          <w:ins w:id="318" w:author="CTC_YuxiaNiu" w:date="2022-08-25T10:02:00Z"/>
        </w:rPr>
      </w:pPr>
      <w:ins w:id="319" w:author="CTC_YuxiaNiu" w:date="2022-08-25T10:02:00Z">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from the other NWDAFs </w:t>
        </w:r>
        <w:r w:rsidRPr="007B6336">
          <w:t>to get analytics information for analytics aggregation</w:t>
        </w:r>
        <w:r>
          <w:t xml:space="preserve">, </w:t>
        </w:r>
        <w:r w:rsidRPr="00B52B99">
          <w:t>based on the analytics ID(s), can be measured as follows:</w:t>
        </w:r>
      </w:ins>
    </w:p>
    <w:p w14:paraId="48762E82" w14:textId="77777777" w:rsidR="00741827" w:rsidRPr="00B52B99" w:rsidRDefault="00741827" w:rsidP="00741827">
      <w:pPr>
        <w:pStyle w:val="B1"/>
        <w:rPr>
          <w:ins w:id="320" w:author="CTC_YuxiaNiu" w:date="2022-08-25T10:02:00Z"/>
        </w:rPr>
      </w:pPr>
      <w:ins w:id="321" w:author="CTC_YuxiaNiu" w:date="2022-08-25T10:02:00Z">
        <w:r w:rsidRPr="00B52B99">
          <w:t>- When the Aggregator NWDAF receives the Nnwdaf_AnalyticsInfo_Request Response service operation (See TS 23.288 [2]) from the other NWDAFs to get analytics information for analytics aggregation, each response is added to the relevant subcounter per analytics ID.</w:t>
        </w:r>
      </w:ins>
    </w:p>
    <w:p w14:paraId="06674327" w14:textId="77777777" w:rsidR="002F3453" w:rsidRDefault="002F3453">
      <w:pPr>
        <w:rPr>
          <w:ins w:id="322" w:author="CTC_Song-2022-08-18" w:date="2022-08-26T17:13:00Z"/>
        </w:rPr>
        <w:pPrChange w:id="323" w:author="CTC_Song-2022-08-18" w:date="2022-08-26T17:13:00Z">
          <w:pPr>
            <w:pStyle w:val="Heading2"/>
          </w:pPr>
        </w:pPrChange>
      </w:pPr>
    </w:p>
    <w:p w14:paraId="6703BED3" w14:textId="77777777" w:rsidR="00741827" w:rsidRDefault="00741827">
      <w:pPr>
        <w:rPr>
          <w:ins w:id="324" w:author="CTC_Song-2022-08-18" w:date="2022-08-26T17:25:00Z"/>
        </w:rPr>
        <w:pPrChange w:id="325" w:author="CTC_Song-2022-08-18" w:date="2022-08-26T17:25:00Z">
          <w:pPr>
            <w:pStyle w:val="Heading2"/>
          </w:pPr>
        </w:pPrChange>
      </w:pPr>
    </w:p>
    <w:p w14:paraId="417606BC" w14:textId="5CD306C9" w:rsidR="00395BE2" w:rsidRDefault="00395BE2" w:rsidP="00395BE2">
      <w:pPr>
        <w:pStyle w:val="Heading4"/>
        <w:rPr>
          <w:ins w:id="326" w:author="CTC_Song-2022-08-18" w:date="2022-08-26T17:37:00Z"/>
        </w:rPr>
      </w:pPr>
      <w:ins w:id="327" w:author="CTC_Song-2022-08-18" w:date="2022-08-26T17:37:00Z">
        <w:r>
          <w:t>4.3.</w:t>
        </w:r>
      </w:ins>
      <w:ins w:id="328" w:author="CTC_Song-2022-08-28" w:date="2022-08-29T19:01:00Z">
        <w:r w:rsidR="00D30243">
          <w:t>3</w:t>
        </w:r>
      </w:ins>
      <w:ins w:id="329" w:author="CTC_Song-2022-08-18" w:date="2022-08-26T17:37:00Z">
        <w:del w:id="330" w:author="CTC_Song-2022-08-28" w:date="2022-08-29T19:01:00Z">
          <w:r w:rsidDel="00D30243">
            <w:delText>2</w:delText>
          </w:r>
        </w:del>
        <w:r>
          <w:t>.5</w:t>
        </w:r>
        <w:r>
          <w:tab/>
          <w:t>Potential solution #</w:t>
        </w:r>
      </w:ins>
      <w:ins w:id="331" w:author="CTC_Song-2022-08-18" w:date="2022-08-26T17:42:00Z">
        <w:r w:rsidR="00BF7D82">
          <w:t>5</w:t>
        </w:r>
      </w:ins>
      <w:ins w:id="332" w:author="CTC_Song-2022-08-18" w:date="2022-08-26T17:37:00Z">
        <w:r>
          <w:t xml:space="preserve">: </w:t>
        </w:r>
        <w:r>
          <w:rPr>
            <w:lang w:eastAsia="zh-CN"/>
          </w:rPr>
          <w:t xml:space="preserve"> correctness of </w:t>
        </w:r>
        <w:r w:rsidRPr="008F6890">
          <w:rPr>
            <w:b/>
            <w:bCs/>
          </w:rPr>
          <w:t>service usage</w:t>
        </w:r>
      </w:ins>
    </w:p>
    <w:p w14:paraId="67ED2705" w14:textId="398459FE" w:rsidR="00395BE2" w:rsidRPr="009A1923" w:rsidRDefault="00395BE2" w:rsidP="00395BE2">
      <w:pPr>
        <w:pStyle w:val="Heading5"/>
        <w:rPr>
          <w:ins w:id="333" w:author="CTC_Song-2022-08-18" w:date="2022-08-26T17:37:00Z"/>
          <w:lang w:eastAsia="ko-KR"/>
        </w:rPr>
      </w:pPr>
      <w:ins w:id="334" w:author="CTC_Song-2022-08-18" w:date="2022-08-26T17:37:00Z">
        <w:r w:rsidRPr="009A1923">
          <w:rPr>
            <w:lang w:eastAsia="ko-KR"/>
          </w:rPr>
          <w:t>4.</w:t>
        </w:r>
        <w:r>
          <w:rPr>
            <w:lang w:eastAsia="ko-KR"/>
          </w:rPr>
          <w:t>3</w:t>
        </w:r>
        <w:r w:rsidRPr="009A1923">
          <w:rPr>
            <w:lang w:eastAsia="ko-KR"/>
          </w:rPr>
          <w:t>.</w:t>
        </w:r>
        <w:del w:id="335" w:author="CTC_Song-2022-08-28" w:date="2022-08-29T19:01:00Z">
          <w:r w:rsidRPr="009A1923" w:rsidDel="00D30243">
            <w:rPr>
              <w:lang w:eastAsia="ko-KR"/>
            </w:rPr>
            <w:delText>2</w:delText>
          </w:r>
        </w:del>
      </w:ins>
      <w:ins w:id="336" w:author="CTC_Song-2022-08-28" w:date="2022-08-29T19:01:00Z">
        <w:r w:rsidR="00D30243">
          <w:rPr>
            <w:lang w:eastAsia="ko-KR"/>
          </w:rPr>
          <w:t>3</w:t>
        </w:r>
      </w:ins>
      <w:ins w:id="337" w:author="CTC_Song-2022-08-18" w:date="2022-08-26T17:37:00Z">
        <w:r w:rsidRPr="009A1923">
          <w:rPr>
            <w:lang w:eastAsia="ko-KR"/>
          </w:rPr>
          <w:t>.</w:t>
        </w:r>
        <w:r>
          <w:rPr>
            <w:lang w:eastAsia="ko-KR"/>
          </w:rPr>
          <w:t>5</w:t>
        </w:r>
        <w:r w:rsidRPr="009A1923">
          <w:rPr>
            <w:lang w:eastAsia="ko-KR"/>
          </w:rPr>
          <w:t>.1</w:t>
        </w:r>
        <w:r w:rsidRPr="009A1923">
          <w:rPr>
            <w:lang w:eastAsia="ko-KR"/>
          </w:rPr>
          <w:tab/>
          <w:t>Introduction</w:t>
        </w:r>
      </w:ins>
    </w:p>
    <w:p w14:paraId="418AF07D" w14:textId="7CDF539F" w:rsidR="00395BE2" w:rsidRPr="00395BE2" w:rsidRDefault="00395BE2" w:rsidP="00395BE2">
      <w:pPr>
        <w:rPr>
          <w:ins w:id="338" w:author="CTC_Song-2022-08-18" w:date="2022-08-26T17:37:00Z"/>
          <w:rPrChange w:id="339" w:author="CTC_Song-2022-08-18" w:date="2022-08-26T17:40:00Z">
            <w:rPr>
              <w:ins w:id="340" w:author="CTC_Song-2022-08-18" w:date="2022-08-26T17:37:00Z"/>
              <w:lang w:val="en-US"/>
            </w:rPr>
          </w:rPrChange>
        </w:rPr>
      </w:pPr>
      <w:ins w:id="341" w:author="CTC_Song-2022-08-18" w:date="2022-08-26T17:37:00Z">
        <w:r w:rsidRPr="009A1923">
          <w:t>This</w:t>
        </w:r>
        <w:r>
          <w:t xml:space="preserve"> solution</w:t>
        </w:r>
        <w:r w:rsidRPr="009A1923">
          <w:t xml:space="preserve"> </w:t>
        </w:r>
        <w:r>
          <w:t xml:space="preserve">is proposed on how to provide the performance measurements of the NWDAF </w:t>
        </w:r>
        <w:r w:rsidRPr="008F6890">
          <w:rPr>
            <w:b/>
            <w:bCs/>
          </w:rPr>
          <w:t>service usage</w:t>
        </w:r>
        <w:r>
          <w:t>. The proposed key performance indicator</w:t>
        </w:r>
        <w:del w:id="342" w:author="Author">
          <w:r w:rsidDel="00245942">
            <w:delText>measurements</w:delText>
          </w:r>
        </w:del>
        <w:r>
          <w:t xml:space="preserve"> </w:t>
        </w:r>
        <w:del w:id="343" w:author="Author">
          <w:r w:rsidDel="00245942">
            <w:delText>are</w:delText>
          </w:r>
        </w:del>
        <w:r>
          <w:t xml:space="preserve">is defined as a </w:t>
        </w:r>
        <w:del w:id="344" w:author="CTC_Song-2022-08-28" w:date="2022-08-28T22:39:00Z">
          <w:r w:rsidDel="00125C0A">
            <w:delText>bolean</w:delText>
          </w:r>
        </w:del>
      </w:ins>
      <w:ins w:id="345" w:author="CTC_Song-2022-08-28" w:date="2022-08-28T22:42:00Z">
        <w:r w:rsidR="00125C0A">
          <w:t>b</w:t>
        </w:r>
      </w:ins>
      <w:ins w:id="346" w:author="CTC_Song-2022-08-28" w:date="2022-08-28T22:39:00Z">
        <w:r w:rsidR="00125C0A">
          <w:t>oolean</w:t>
        </w:r>
      </w:ins>
      <w:ins w:id="347" w:author="CTC_Song-2022-08-18" w:date="2022-08-26T17:37:00Z">
        <w:r>
          <w:t xml:space="preserve"> that</w:t>
        </w:r>
        <w:del w:id="348" w:author="Author">
          <w:r w:rsidDel="005D0C01">
            <w:delText>e</w:delText>
          </w:r>
        </w:del>
        <w:r>
          <w:t xml:space="preserve"> expresses whether the NWDAF is observing the </w:t>
        </w:r>
      </w:ins>
      <w:ins w:id="349" w:author="CTC_Song-2022-08-18" w:date="2022-08-26T17:47:00Z">
        <w:r w:rsidR="0084035C">
          <w:t>"</w:t>
        </w:r>
      </w:ins>
      <w:ins w:id="350" w:author="CTC_Song-2022-08-18" w:date="2022-08-26T17:37:00Z">
        <w:r w:rsidRPr="008F6890">
          <w:rPr>
            <w:b/>
            <w:bCs/>
          </w:rPr>
          <w:t>Expected service usage</w:t>
        </w:r>
      </w:ins>
      <w:ins w:id="351" w:author="CTC_Song-2022-08-18" w:date="2022-08-26T17:47:00Z">
        <w:r w:rsidR="0084035C">
          <w:t>"</w:t>
        </w:r>
      </w:ins>
      <w:ins w:id="352" w:author="CTC_Song-2022-08-18" w:date="2022-08-26T17:37:00Z">
        <w:r>
          <w:t xml:space="preserve"> or </w:t>
        </w:r>
      </w:ins>
      <w:ins w:id="353" w:author="CTC_Song-2022-08-18" w:date="2022-08-26T17:47:00Z">
        <w:r w:rsidR="0084035C">
          <w:t>"</w:t>
        </w:r>
      </w:ins>
      <w:ins w:id="354" w:author="CTC_Song-2022-08-18" w:date="2022-08-26T17:37:00Z">
        <w:r w:rsidRPr="008F6890">
          <w:rPr>
            <w:b/>
            <w:bCs/>
          </w:rPr>
          <w:t>Abnormal service usage</w:t>
        </w:r>
      </w:ins>
      <w:ins w:id="355" w:author="CTC_Song-2022-08-18" w:date="2022-08-26T17:47:00Z">
        <w:r w:rsidR="0084035C">
          <w:t>"</w:t>
        </w:r>
      </w:ins>
      <w:ins w:id="356" w:author="CTC_Song-2022-08-18" w:date="2022-08-26T17:37:00Z">
        <w:r>
          <w:t xml:space="preserve">. </w:t>
        </w:r>
      </w:ins>
      <w:ins w:id="357" w:author="CTC_Song-2022-08-18" w:date="2022-08-26T17:47:00Z">
        <w:r w:rsidR="0084035C">
          <w:t>"</w:t>
        </w:r>
      </w:ins>
      <w:ins w:id="358" w:author="CTC_Song-2022-08-18" w:date="2022-08-26T17:37:00Z">
        <w:r w:rsidRPr="004C0464">
          <w:t>Expected service usage</w:t>
        </w:r>
      </w:ins>
      <w:ins w:id="359" w:author="CTC_Song-2022-08-18" w:date="2022-08-26T17:48:00Z">
        <w:r w:rsidR="0084035C">
          <w:t>"</w:t>
        </w:r>
      </w:ins>
      <w:ins w:id="360" w:author="CTC_Song-2022-08-18" w:date="2022-08-26T17:37:00Z">
        <w:r w:rsidRPr="004C0464">
          <w:t xml:space="preserve"> represents the case where the distribution of requests is similar </w:t>
        </w:r>
        <w:del w:id="361" w:author="Author">
          <w:r w:rsidRPr="004C0464" w:rsidDel="00901664">
            <w:delText>to the data for which the NWDAF was trained</w:delText>
          </w:r>
        </w:del>
        <w:r>
          <w:t>distribution of requests observed during normal operations</w:t>
        </w:r>
        <w:r w:rsidRPr="004C0464">
          <w:t xml:space="preserve">, otherwise </w:t>
        </w:r>
      </w:ins>
      <w:ins w:id="362" w:author="CTC_Song-2022-08-18" w:date="2022-08-26T17:48:00Z">
        <w:r w:rsidR="0084035C">
          <w:t>"</w:t>
        </w:r>
      </w:ins>
      <w:ins w:id="363" w:author="CTC_Song-2022-08-18" w:date="2022-08-26T17:37:00Z">
        <w:r w:rsidRPr="004C0464">
          <w:t>Abnormal service usage</w:t>
        </w:r>
      </w:ins>
      <w:ins w:id="364" w:author="CTC_Song-2022-08-18" w:date="2022-08-26T17:48:00Z">
        <w:r w:rsidR="0084035C">
          <w:t>"</w:t>
        </w:r>
      </w:ins>
      <w:ins w:id="365" w:author="CTC_Song-2022-08-18" w:date="2022-08-26T17:37:00Z">
        <w:r w:rsidRPr="004C0464">
          <w:t xml:space="preserve"> represents the case where there mare major variations in the number of requests</w:t>
        </w:r>
        <w:del w:id="366" w:author="Author">
          <w:r w:rsidRPr="004C0464" w:rsidDel="00C76966">
            <w:delText>, e.g., where the there is a denial-of-service attack that increases the number of requests</w:delText>
          </w:r>
        </w:del>
        <w:r w:rsidRPr="004C0464">
          <w:t>.</w:t>
        </w:r>
      </w:ins>
    </w:p>
    <w:p w14:paraId="0A38C4CE" w14:textId="4D2A3B5A" w:rsidR="00395BE2" w:rsidRPr="00395BE2" w:rsidRDefault="00395BE2" w:rsidP="00395BE2">
      <w:pPr>
        <w:pStyle w:val="Heading5"/>
        <w:rPr>
          <w:ins w:id="367" w:author="CTC_Song-2022-08-18" w:date="2022-08-26T17:37:00Z"/>
          <w:rPrChange w:id="368" w:author="CTC_Song-2022-08-18" w:date="2022-08-26T17:38:00Z">
            <w:rPr>
              <w:ins w:id="369" w:author="CTC_Song-2022-08-18" w:date="2022-08-26T17:37:00Z"/>
              <w:lang w:eastAsia="ko-KR"/>
            </w:rPr>
          </w:rPrChange>
        </w:rPr>
      </w:pPr>
      <w:ins w:id="370" w:author="CTC_Song-2022-08-18" w:date="2022-08-26T17:37:00Z">
        <w:r w:rsidRPr="00395BE2">
          <w:rPr>
            <w:rPrChange w:id="371" w:author="CTC_Song-2022-08-18" w:date="2022-08-26T17:38:00Z">
              <w:rPr>
                <w:lang w:eastAsia="ko-KR"/>
              </w:rPr>
            </w:rPrChange>
          </w:rPr>
          <w:t>4.3.</w:t>
        </w:r>
        <w:del w:id="372" w:author="CTC_Song-2022-08-28" w:date="2022-08-29T19:01:00Z">
          <w:r w:rsidRPr="00395BE2" w:rsidDel="00D30243">
            <w:rPr>
              <w:rPrChange w:id="373" w:author="CTC_Song-2022-08-18" w:date="2022-08-26T17:38:00Z">
                <w:rPr>
                  <w:lang w:eastAsia="ko-KR"/>
                </w:rPr>
              </w:rPrChange>
            </w:rPr>
            <w:delText>2</w:delText>
          </w:r>
        </w:del>
      </w:ins>
      <w:ins w:id="374" w:author="CTC_Song-2022-08-28" w:date="2022-08-29T19:01:00Z">
        <w:r w:rsidR="00D30243">
          <w:t>3</w:t>
        </w:r>
      </w:ins>
      <w:ins w:id="375" w:author="CTC_Song-2022-08-18" w:date="2022-08-26T17:37:00Z">
        <w:r w:rsidRPr="00395BE2">
          <w:rPr>
            <w:rPrChange w:id="376" w:author="CTC_Song-2022-08-18" w:date="2022-08-26T17:38:00Z">
              <w:rPr>
                <w:lang w:eastAsia="ko-KR"/>
              </w:rPr>
            </w:rPrChange>
          </w:rPr>
          <w:t>.</w:t>
        </w:r>
      </w:ins>
      <w:ins w:id="377" w:author="CTC_Song-2022-08-18" w:date="2022-08-26T17:38:00Z">
        <w:r w:rsidRPr="00395BE2">
          <w:rPr>
            <w:rPrChange w:id="378" w:author="CTC_Song-2022-08-18" w:date="2022-08-26T17:38:00Z">
              <w:rPr>
                <w:lang w:eastAsia="ko-KR"/>
              </w:rPr>
            </w:rPrChange>
          </w:rPr>
          <w:t>5</w:t>
        </w:r>
      </w:ins>
      <w:ins w:id="379" w:author="CTC_Song-2022-08-18" w:date="2022-08-26T17:37:00Z">
        <w:r w:rsidRPr="00395BE2">
          <w:rPr>
            <w:rPrChange w:id="380" w:author="CTC_Song-2022-08-18" w:date="2022-08-26T17:38:00Z">
              <w:rPr>
                <w:lang w:eastAsia="ko-KR"/>
              </w:rPr>
            </w:rPrChange>
          </w:rPr>
          <w:t>.</w:t>
        </w:r>
      </w:ins>
      <w:ins w:id="381" w:author="CTC_Song-2022-08-18" w:date="2022-08-26T17:38:00Z">
        <w:r w:rsidRPr="00395BE2">
          <w:rPr>
            <w:rPrChange w:id="382" w:author="CTC_Song-2022-08-18" w:date="2022-08-26T17:38:00Z">
              <w:rPr>
                <w:lang w:eastAsia="ko-KR"/>
              </w:rPr>
            </w:rPrChange>
          </w:rPr>
          <w:t>2</w:t>
        </w:r>
      </w:ins>
      <w:ins w:id="383" w:author="CTC_Song-2022-08-18" w:date="2022-08-26T17:37:00Z">
        <w:r w:rsidRPr="00395BE2">
          <w:rPr>
            <w:rPrChange w:id="384" w:author="CTC_Song-2022-08-18" w:date="2022-08-26T17:38:00Z">
              <w:rPr>
                <w:lang w:eastAsia="ko-KR"/>
              </w:rPr>
            </w:rPrChange>
          </w:rPr>
          <w:tab/>
          <w:t>Description</w:t>
        </w:r>
      </w:ins>
    </w:p>
    <w:p w14:paraId="3EE2BAB3" w14:textId="584533B6" w:rsidR="00395BE2" w:rsidRPr="0084035C" w:rsidRDefault="00395BE2">
      <w:pPr>
        <w:rPr>
          <w:ins w:id="385" w:author="CTC_Song-2022-08-18" w:date="2022-08-26T17:37:00Z"/>
        </w:rPr>
        <w:pPrChange w:id="386" w:author="CTC_Song-2022-08-18" w:date="2022-08-26T17:38:00Z">
          <w:pPr>
            <w:jc w:val="both"/>
          </w:pPr>
        </w:pPrChange>
      </w:pPr>
      <w:ins w:id="387" w:author="CTC_Song-2022-08-18" w:date="2022-08-26T17:37:00Z">
        <w:r w:rsidRPr="0084035C">
          <w:t xml:space="preserve">The solution proposes to use as input the requests received by an NWDAF service producer, and to produces an analysis of the expected incoming requests distribution. </w:t>
        </w:r>
        <w:r w:rsidRPr="0084035C">
          <w:rPr>
            <w:sz w:val="21"/>
            <w:szCs w:val="21"/>
            <w:rPrChange w:id="388" w:author="CTC_Song-2022-08-18" w:date="2022-08-26T17:45:00Z">
              <w:rPr>
                <w:color w:val="0433FF"/>
                <w:sz w:val="21"/>
                <w:szCs w:val="21"/>
              </w:rPr>
            </w:rPrChange>
          </w:rPr>
          <w:t xml:space="preserve">For this the MnS producer </w:t>
        </w:r>
        <w:del w:id="389" w:author="Author">
          <w:r w:rsidRPr="0084035C" w:rsidDel="00C76966">
            <w:rPr>
              <w:sz w:val="21"/>
              <w:szCs w:val="21"/>
              <w:rPrChange w:id="390" w:author="CTC_Song-2022-08-18" w:date="2022-08-26T17:45:00Z">
                <w:rPr>
                  <w:color w:val="0433FF"/>
                  <w:sz w:val="21"/>
                  <w:szCs w:val="21"/>
                </w:rPr>
              </w:rPrChange>
            </w:rPr>
            <w:delText xml:space="preserve">NWDAF </w:delText>
          </w:r>
        </w:del>
        <w:r w:rsidRPr="0084035C">
          <w:rPr>
            <w:sz w:val="21"/>
            <w:szCs w:val="21"/>
            <w:rPrChange w:id="391" w:author="CTC_Song-2022-08-18" w:date="2022-08-26T17:45:00Z">
              <w:rPr>
                <w:color w:val="0433FF"/>
                <w:sz w:val="21"/>
                <w:szCs w:val="21"/>
              </w:rPr>
            </w:rPrChange>
          </w:rPr>
          <w:t xml:space="preserve">is given an indication of a period of normal operations, e.g., one where the operator monitors the incoming requests to confirm that they are normal and expected requests. Based on those requests, the MnS producer </w:t>
        </w:r>
        <w:del w:id="392" w:author="Author">
          <w:r w:rsidRPr="0084035C" w:rsidDel="00C76966">
            <w:rPr>
              <w:sz w:val="21"/>
              <w:szCs w:val="21"/>
              <w:rPrChange w:id="393" w:author="CTC_Song-2022-08-18" w:date="2022-08-26T17:45:00Z">
                <w:rPr>
                  <w:color w:val="0433FF"/>
                  <w:sz w:val="21"/>
                  <w:szCs w:val="21"/>
                </w:rPr>
              </w:rPrChange>
            </w:rPr>
            <w:delText xml:space="preserve">NWDAF </w:delText>
          </w:r>
        </w:del>
        <w:r w:rsidRPr="0084035C">
          <w:rPr>
            <w:sz w:val="21"/>
            <w:szCs w:val="21"/>
            <w:rPrChange w:id="394" w:author="CTC_Song-2022-08-18" w:date="2022-08-26T17:45:00Z">
              <w:rPr>
                <w:color w:val="0433FF"/>
                <w:sz w:val="21"/>
                <w:szCs w:val="21"/>
              </w:rPr>
            </w:rPrChange>
          </w:rPr>
          <w:t xml:space="preserve">computes this </w:t>
        </w:r>
      </w:ins>
      <w:ins w:id="395" w:author="CTC_Song-2022-08-18" w:date="2022-08-26T17:47:00Z">
        <w:r w:rsidR="0084035C">
          <w:rPr>
            <w:sz w:val="21"/>
            <w:szCs w:val="21"/>
          </w:rPr>
          <w:t>"</w:t>
        </w:r>
      </w:ins>
      <w:ins w:id="396" w:author="CTC_Song-2022-08-18" w:date="2022-08-26T17:37:00Z">
        <w:r w:rsidRPr="0084035C">
          <w:rPr>
            <w:sz w:val="21"/>
            <w:szCs w:val="21"/>
            <w:rPrChange w:id="397" w:author="CTC_Song-2022-08-18" w:date="2022-08-26T17:45:00Z">
              <w:rPr>
                <w:color w:val="0433FF"/>
                <w:sz w:val="21"/>
                <w:szCs w:val="21"/>
              </w:rPr>
            </w:rPrChange>
          </w:rPr>
          <w:t>expected distribution of incoming requests</w:t>
        </w:r>
      </w:ins>
      <w:ins w:id="398" w:author="CTC_Song-2022-08-18" w:date="2022-08-26T17:46:00Z">
        <w:r w:rsidR="0084035C">
          <w:rPr>
            <w:sz w:val="21"/>
            <w:szCs w:val="21"/>
          </w:rPr>
          <w:t>"</w:t>
        </w:r>
      </w:ins>
      <w:ins w:id="399" w:author="CTC_Song-2022-08-18" w:date="2022-08-26T17:37:00Z">
        <w:r w:rsidRPr="0084035C">
          <w:rPr>
            <w:sz w:val="21"/>
            <w:szCs w:val="21"/>
            <w:rPrChange w:id="400" w:author="CTC_Song-2022-08-18" w:date="2022-08-26T17:45:00Z">
              <w:rPr>
                <w:color w:val="0433FF"/>
                <w:sz w:val="21"/>
                <w:szCs w:val="21"/>
              </w:rPr>
            </w:rPrChange>
          </w:rPr>
          <w:t xml:space="preserve"> parameterised by different characteristics like time, location, requesting function,  etc.</w:t>
        </w:r>
      </w:ins>
    </w:p>
    <w:p w14:paraId="1B2130C8" w14:textId="0A728FF4" w:rsidR="00395BE2" w:rsidRPr="0084035C" w:rsidRDefault="00395BE2" w:rsidP="00395BE2">
      <w:pPr>
        <w:rPr>
          <w:ins w:id="401" w:author="CTC_Song-2022-08-18" w:date="2022-08-26T17:37:00Z"/>
          <w:lang w:val="en-US"/>
        </w:rPr>
      </w:pPr>
      <w:ins w:id="402" w:author="CTC_Song-2022-08-18" w:date="2022-08-26T17:37:00Z">
        <w:r w:rsidRPr="0084035C">
          <w:rPr>
            <w:lang w:val="en-US"/>
          </w:rPr>
          <w:t xml:space="preserve">Then at any point during operations, the </w:t>
        </w:r>
        <w:del w:id="403" w:author="Author">
          <w:r w:rsidRPr="0084035C" w:rsidDel="00AA4D76">
            <w:delText xml:space="preserve">solution </w:delText>
          </w:r>
        </w:del>
        <w:r w:rsidRPr="0084035C">
          <w:rPr>
            <w:sz w:val="21"/>
            <w:szCs w:val="21"/>
            <w:rPrChange w:id="404" w:author="CTC_Song-2022-08-18" w:date="2022-08-26T17:45:00Z">
              <w:rPr>
                <w:color w:val="0433FF"/>
                <w:sz w:val="21"/>
                <w:szCs w:val="21"/>
              </w:rPr>
            </w:rPrChange>
          </w:rPr>
          <w:t xml:space="preserve">MnS producer </w:t>
        </w:r>
        <w:del w:id="405" w:author="Author">
          <w:r w:rsidRPr="0084035C" w:rsidDel="00C76966">
            <w:delText xml:space="preserve">NWDAF </w:delText>
          </w:r>
        </w:del>
        <w:r w:rsidRPr="0084035C">
          <w:t>computes a "</w:t>
        </w:r>
        <w:r w:rsidRPr="0084035C">
          <w:rPr>
            <w:sz w:val="21"/>
            <w:szCs w:val="21"/>
            <w:rPrChange w:id="406" w:author="CTC_Song-2022-08-18" w:date="2022-08-26T17:45:00Z">
              <w:rPr>
                <w:color w:val="0433FF"/>
                <w:sz w:val="21"/>
                <w:szCs w:val="21"/>
              </w:rPr>
            </w:rPrChange>
          </w:rPr>
          <w:t>distribution of the arriving service requests</w:t>
        </w:r>
      </w:ins>
      <w:ins w:id="407" w:author="CTC_Song-2022-08-18" w:date="2022-08-26T17:52:00Z">
        <w:r w:rsidR="0084035C">
          <w:rPr>
            <w:sz w:val="21"/>
            <w:szCs w:val="21"/>
          </w:rPr>
          <w:t>"</w:t>
        </w:r>
      </w:ins>
      <w:ins w:id="408" w:author="CTC_Song-2022-08-18" w:date="2022-08-26T17:37:00Z">
        <w:r w:rsidRPr="0084035C">
          <w:rPr>
            <w:sz w:val="21"/>
            <w:szCs w:val="21"/>
            <w:rPrChange w:id="409" w:author="CTC_Song-2022-08-18" w:date="2022-08-26T17:45:00Z">
              <w:rPr>
                <w:color w:val="0433FF"/>
                <w:sz w:val="21"/>
                <w:szCs w:val="21"/>
              </w:rPr>
            </w:rPrChange>
          </w:rPr>
          <w:t xml:space="preserve"> which is computed the same way as the </w:t>
        </w:r>
      </w:ins>
      <w:ins w:id="410" w:author="CTC_Song-2022-08-18" w:date="2022-08-26T17:51:00Z">
        <w:r w:rsidR="0084035C">
          <w:rPr>
            <w:sz w:val="21"/>
            <w:szCs w:val="21"/>
          </w:rPr>
          <w:t>"</w:t>
        </w:r>
      </w:ins>
      <w:ins w:id="411" w:author="CTC_Song-2022-08-18" w:date="2022-08-26T17:37:00Z">
        <w:r w:rsidRPr="0084035C">
          <w:rPr>
            <w:sz w:val="21"/>
            <w:szCs w:val="21"/>
            <w:rPrChange w:id="412" w:author="CTC_Song-2022-08-18" w:date="2022-08-26T17:45:00Z">
              <w:rPr>
                <w:color w:val="0433FF"/>
                <w:sz w:val="21"/>
                <w:szCs w:val="21"/>
              </w:rPr>
            </w:rPrChange>
          </w:rPr>
          <w:t>expected distribution of incoming requests</w:t>
        </w:r>
      </w:ins>
      <w:ins w:id="413" w:author="CTC_Song-2022-08-18" w:date="2022-08-26T17:47:00Z">
        <w:r w:rsidR="0084035C">
          <w:rPr>
            <w:sz w:val="21"/>
            <w:szCs w:val="21"/>
          </w:rPr>
          <w:t>"</w:t>
        </w:r>
      </w:ins>
      <w:ins w:id="414" w:author="CTC_Song-2022-08-18" w:date="2022-08-26T17:37:00Z">
        <w:r w:rsidRPr="0084035C">
          <w:rPr>
            <w:sz w:val="21"/>
            <w:szCs w:val="21"/>
            <w:rPrChange w:id="415" w:author="CTC_Song-2022-08-18" w:date="2022-08-26T17:45:00Z">
              <w:rPr>
                <w:color w:val="0433FF"/>
                <w:sz w:val="21"/>
                <w:szCs w:val="21"/>
              </w:rPr>
            </w:rPrChange>
          </w:rPr>
          <w:t xml:space="preserve"> but from requests received at that time (i.e., when the operator does not monitor the requests). The MnS producer </w:t>
        </w:r>
        <w:del w:id="416" w:author="Author">
          <w:r w:rsidRPr="0084035C" w:rsidDel="00C76966">
            <w:rPr>
              <w:sz w:val="21"/>
              <w:szCs w:val="21"/>
              <w:rPrChange w:id="417" w:author="CTC_Song-2022-08-18" w:date="2022-08-26T17:45:00Z">
                <w:rPr>
                  <w:color w:val="0433FF"/>
                  <w:sz w:val="21"/>
                  <w:szCs w:val="21"/>
                </w:rPr>
              </w:rPrChange>
            </w:rPr>
            <w:delText xml:space="preserve">NWDAF </w:delText>
          </w:r>
        </w:del>
        <w:r w:rsidRPr="0084035C">
          <w:t>may take as input the expected behaviour of the service producers</w:t>
        </w:r>
      </w:ins>
      <w:ins w:id="418" w:author="CTC_Song-2022-08-18" w:date="2022-08-26T17:47:00Z">
        <w:r w:rsidR="0084035C">
          <w:t>'</w:t>
        </w:r>
      </w:ins>
      <w:ins w:id="419" w:author="CTC_Song-2022-08-18" w:date="2022-08-26T17:37:00Z">
        <w:r w:rsidRPr="0084035C">
          <w:t xml:space="preserve"> incoming requests as the specific "expected distribution of incoming requests " e.g. for a specific requesting function and provides a comparison between </w:t>
        </w:r>
        <w:del w:id="420" w:author="Author">
          <w:r w:rsidRPr="0084035C" w:rsidDel="00AA4D76">
            <w:delText>prior-to established</w:delText>
          </w:r>
        </w:del>
        <w:r w:rsidRPr="0084035C">
          <w:t xml:space="preserve">these expected distribution of incoming requests </w:t>
        </w:r>
        <w:del w:id="421" w:author="Author">
          <w:r w:rsidRPr="0084035C" w:rsidDel="00AA4D76">
            <w:delText>distribution</w:delText>
          </w:r>
        </w:del>
        <w:r w:rsidRPr="0084035C">
          <w:t>" and the distribution of the arriving service requests.</w:t>
        </w:r>
      </w:ins>
    </w:p>
    <w:p w14:paraId="635934A2" w14:textId="77777777" w:rsidR="00395BE2" w:rsidRDefault="00395BE2">
      <w:pPr>
        <w:rPr>
          <w:ins w:id="422" w:author="CTC_Song-2022-08-18" w:date="2022-08-26T17:37:00Z"/>
        </w:rPr>
        <w:pPrChange w:id="423" w:author="CTC_Song-2022-08-18" w:date="2022-08-26T17:38:00Z">
          <w:pPr>
            <w:pStyle w:val="EditorsNote"/>
            <w:ind w:left="0" w:firstLine="0"/>
          </w:pPr>
        </w:pPrChange>
      </w:pPr>
      <w:ins w:id="424" w:author="CTC_Song-2022-08-18" w:date="2022-08-26T17:37:00Z">
        <w:r>
          <w:t>The outcome is an indication whether the service is used as expected or is being used abnormally.</w:t>
        </w:r>
      </w:ins>
    </w:p>
    <w:p w14:paraId="70450BBB" w14:textId="77777777" w:rsidR="00395BE2" w:rsidRDefault="00395BE2">
      <w:pPr>
        <w:rPr>
          <w:ins w:id="425" w:author="CTC_Song-2022-08-18" w:date="2022-08-26T17:37:00Z"/>
        </w:rPr>
        <w:pPrChange w:id="426" w:author="CTC_Song-2022-08-18" w:date="2022-08-26T17:38:00Z">
          <w:pPr>
            <w:pStyle w:val="EditorsNote"/>
            <w:ind w:left="0" w:firstLine="0"/>
          </w:pPr>
        </w:pPrChange>
      </w:pPr>
      <w:ins w:id="427" w:author="CTC_Song-2022-08-18" w:date="2022-08-26T17:37:00Z">
        <w:r w:rsidRPr="00BE5B8A">
          <w:t xml:space="preserve">Note: the </w:t>
        </w:r>
        <w:r w:rsidRPr="00D5223D">
          <w:t>service usage performance indication can be computed for any of the services of the NWDAF</w:t>
        </w:r>
        <w:r>
          <w:t>.</w:t>
        </w:r>
        <w:r w:rsidRPr="00D5223D">
          <w:t xml:space="preserve"> </w:t>
        </w:r>
      </w:ins>
    </w:p>
    <w:p w14:paraId="67E7B96E" w14:textId="0DDA54DC" w:rsidR="00395BE2" w:rsidRDefault="00395BE2">
      <w:pPr>
        <w:pStyle w:val="EditorsNote"/>
        <w:rPr>
          <w:ins w:id="428" w:author="CTC_Song-2022-08-18" w:date="2022-08-26T17:37:00Z"/>
        </w:rPr>
        <w:pPrChange w:id="429" w:author="CTC_Song-2022-08-18" w:date="2022-08-26T17:40:00Z">
          <w:pPr>
            <w:pStyle w:val="Heading2"/>
          </w:pPr>
        </w:pPrChange>
      </w:pPr>
      <w:ins w:id="430" w:author="CTC_Song-2022-08-18" w:date="2022-08-26T17:37:00Z">
        <w:r w:rsidRPr="00395BE2">
          <w:rPr>
            <w:rPrChange w:id="431" w:author="CTC_Song-2022-08-18" w:date="2022-08-26T17:38:00Z">
              <w:rPr>
                <w:rFonts w:ascii="Calibri" w:hAnsi="Calibri"/>
                <w:color w:val="FF4013"/>
                <w:lang w:val="en-US"/>
              </w:rPr>
            </w:rPrChange>
          </w:rPr>
          <w:t xml:space="preserve">Editor's notes: which NFs/MFs will be the </w:t>
        </w:r>
        <w:r w:rsidRPr="00395BE2">
          <w:rPr>
            <w:rPrChange w:id="432" w:author="CTC_Song-2022-08-18" w:date="2022-08-26T17:38:00Z">
              <w:rPr>
                <w:color w:val="0433FF"/>
                <w:sz w:val="21"/>
                <w:szCs w:val="21"/>
              </w:rPr>
            </w:rPrChange>
          </w:rPr>
          <w:t xml:space="preserve">MnS producer </w:t>
        </w:r>
        <w:r w:rsidRPr="00395BE2">
          <w:rPr>
            <w:rPrChange w:id="433" w:author="CTC_Song-2022-08-18" w:date="2022-08-26T17:38:00Z">
              <w:rPr>
                <w:rFonts w:ascii="Calibri" w:hAnsi="Calibri"/>
                <w:color w:val="FF4013"/>
                <w:lang w:val="en-US"/>
              </w:rPr>
            </w:rPrChange>
          </w:rPr>
          <w:t xml:space="preserve">used to made the </w:t>
        </w:r>
      </w:ins>
      <w:ins w:id="434" w:author="CTC_Song-2022-08-18" w:date="2022-08-26T17:47:00Z">
        <w:r w:rsidR="0084035C">
          <w:t>"</w:t>
        </w:r>
      </w:ins>
      <w:ins w:id="435" w:author="CTC_Song-2022-08-18" w:date="2022-08-26T17:37:00Z">
        <w:r w:rsidRPr="00395BE2">
          <w:rPr>
            <w:rPrChange w:id="436" w:author="CTC_Song-2022-08-18" w:date="2022-08-26T17:38:00Z">
              <w:rPr>
                <w:rFonts w:ascii="Calibri" w:hAnsi="Calibri"/>
                <w:color w:val="FF4013"/>
              </w:rPr>
            </w:rPrChange>
          </w:rPr>
          <w:t>expected distribution of incoming requests</w:t>
        </w:r>
      </w:ins>
      <w:ins w:id="437" w:author="CTC_Song-2022-08-18" w:date="2022-08-26T17:47:00Z">
        <w:r w:rsidR="0084035C">
          <w:t>"</w:t>
        </w:r>
      </w:ins>
      <w:ins w:id="438" w:author="CTC_Song-2022-08-18" w:date="2022-08-26T17:37:00Z">
        <w:r w:rsidRPr="00395BE2">
          <w:rPr>
            <w:rPrChange w:id="439" w:author="CTC_Song-2022-08-18" w:date="2022-08-26T17:38:00Z">
              <w:rPr>
                <w:rFonts w:ascii="Calibri" w:hAnsi="Calibri"/>
                <w:color w:val="FF4013"/>
              </w:rPr>
            </w:rPrChange>
          </w:rPr>
          <w:t xml:space="preserve"> and/or "distribution of the arriving service requests</w:t>
        </w:r>
      </w:ins>
      <w:ins w:id="440" w:author="CTC_Song-2022-08-18" w:date="2022-08-26T17:47:00Z">
        <w:r w:rsidR="0084035C">
          <w:t>"</w:t>
        </w:r>
      </w:ins>
      <w:ins w:id="441" w:author="CTC_Song-2022-08-18" w:date="2022-08-26T17:37:00Z">
        <w:r w:rsidRPr="00395BE2">
          <w:rPr>
            <w:rPrChange w:id="442" w:author="CTC_Song-2022-08-18" w:date="2022-08-26T17:38:00Z">
              <w:rPr>
                <w:rFonts w:ascii="Calibri" w:hAnsi="Calibri"/>
                <w:color w:val="FF4013"/>
              </w:rPr>
            </w:rPrChange>
          </w:rPr>
          <w:t xml:space="preserve"> available is FFS</w:t>
        </w:r>
      </w:ins>
    </w:p>
    <w:p w14:paraId="62D99F3A" w14:textId="40B481E3" w:rsidR="00F87B39" w:rsidRPr="00C16717" w:rsidRDefault="00F87B39" w:rsidP="00C16717">
      <w:pPr>
        <w:pStyle w:val="Heading2"/>
      </w:pPr>
      <w:r w:rsidRPr="00456FC8">
        <w:t>4.</w:t>
      </w:r>
      <w:r>
        <w:t>4</w:t>
      </w:r>
      <w:r w:rsidRPr="00456FC8">
        <w:tab/>
        <w:t>Key Issue #</w:t>
      </w:r>
      <w:r>
        <w:t>4</w:t>
      </w:r>
      <w:r w:rsidRPr="00456FC8">
        <w:t xml:space="preserve">: </w:t>
      </w:r>
      <w:r w:rsidRPr="00C16717">
        <w:t xml:space="preserve">Performance </w:t>
      </w:r>
      <w:r>
        <w:rPr>
          <w:rFonts w:hint="eastAsia"/>
          <w:lang w:eastAsia="zh-CN"/>
        </w:rPr>
        <w:t>Measurement</w:t>
      </w:r>
      <w:r>
        <w:rPr>
          <w:lang w:eastAsia="zh-CN"/>
        </w:rPr>
        <w:t xml:space="preserve"> </w:t>
      </w:r>
      <w:r w:rsidRPr="00C16717">
        <w:t xml:space="preserve">for NWDAF Data Collection </w:t>
      </w:r>
    </w:p>
    <w:p w14:paraId="1120C2E2" w14:textId="305C6576" w:rsidR="00F87B39" w:rsidRPr="00065255" w:rsidRDefault="00F87B39" w:rsidP="00F87B39">
      <w:pPr>
        <w:pStyle w:val="Heading3"/>
      </w:pPr>
      <w:r w:rsidRPr="00065255">
        <w:t>4.</w:t>
      </w:r>
      <w:r>
        <w:t>4</w:t>
      </w:r>
      <w:r w:rsidRPr="00065255">
        <w:t>.1</w:t>
      </w:r>
      <w:r w:rsidRPr="00065255">
        <w:tab/>
        <w:t>Description</w:t>
      </w:r>
    </w:p>
    <w:p w14:paraId="35F69D1E" w14:textId="77777777" w:rsidR="00B221BD" w:rsidRPr="00EC721E" w:rsidRDefault="00B221BD" w:rsidP="00B221BD">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14:paraId="50F65EAA" w14:textId="77777777" w:rsidR="00B221BD" w:rsidRDefault="00B221BD" w:rsidP="00B221BD">
      <w:pPr>
        <w:rPr>
          <w:lang w:val="en-US" w:eastAsia="zh-CN"/>
        </w:rPr>
      </w:pPr>
      <w:r>
        <w:rPr>
          <w:lang w:val="en-US" w:eastAsia="zh-CN"/>
        </w:rPr>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169A86A3" w14:textId="77777777" w:rsidR="00B221BD" w:rsidRDefault="00B221BD" w:rsidP="00B221BD">
      <w:pPr>
        <w:rPr>
          <w:lang w:val="en-US" w:eastAsia="zh-CN"/>
        </w:rPr>
      </w:pPr>
      <w:r>
        <w:rPr>
          <w:lang w:val="en-US" w:eastAsia="zh-CN"/>
        </w:rPr>
        <w:t>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making a decision,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412BDDC0" w14:textId="77777777" w:rsidR="00B221BD" w:rsidRDefault="00B221BD" w:rsidP="00B221BD">
      <w:pPr>
        <w:rPr>
          <w:ins w:id="443" w:author="CTC_Song-2022-08-04" w:date="2022-08-05T20:43:00Z"/>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14:paraId="4AE6F3FA" w14:textId="77777777" w:rsidR="00B221BD" w:rsidRDefault="00B221BD" w:rsidP="00B221BD">
      <w:pPr>
        <w:rPr>
          <w:ins w:id="444" w:author="CTC_Song-2022-08-18" w:date="2022-08-18T23:26:00Z"/>
          <w:lang w:val="en-US" w:eastAsia="zh-CN"/>
        </w:rPr>
      </w:pPr>
      <w:ins w:id="445" w:author="CTC_Song-2022-08-04" w:date="2022-08-05T20:44:00Z">
        <w:r>
          <w:rPr>
            <w:rFonts w:hint="eastAsia"/>
            <w:lang w:val="en-US" w:eastAsia="zh-CN"/>
          </w:rPr>
          <w:lastRenderedPageBreak/>
          <w:t>In</w:t>
        </w:r>
        <w:r>
          <w:rPr>
            <w:lang w:val="en-US" w:eastAsia="zh-CN"/>
          </w:rPr>
          <w:t xml:space="preserve"> </w:t>
        </w:r>
      </w:ins>
      <w:ins w:id="446" w:author="CTC_Song-2022-08-04" w:date="2022-08-05T20:49:00Z">
        <w:r>
          <w:rPr>
            <w:lang w:val="en-US" w:eastAsia="zh-CN"/>
          </w:rPr>
          <w:t>the</w:t>
        </w:r>
      </w:ins>
      <w:ins w:id="447" w:author="CTC_Song-2022-08-04" w:date="2022-08-05T20:44:00Z">
        <w:r>
          <w:rPr>
            <w:lang w:val="en-US" w:eastAsia="zh-CN"/>
          </w:rPr>
          <w:t xml:space="preserve"> other case, the </w:t>
        </w:r>
      </w:ins>
      <w:ins w:id="448" w:author="CTC_Song-2022-08-04" w:date="2022-08-05T21:11:00Z">
        <w:r>
          <w:rPr>
            <w:lang w:val="en-US" w:eastAsia="zh-CN"/>
          </w:rPr>
          <w:t xml:space="preserve">monitoring </w:t>
        </w:r>
      </w:ins>
      <w:ins w:id="449" w:author="CTC_Song-2022-08-04" w:date="2022-08-05T21:35:00Z">
        <w:r>
          <w:rPr>
            <w:lang w:val="en-US" w:eastAsia="zh-CN"/>
          </w:rPr>
          <w:t>of</w:t>
        </w:r>
      </w:ins>
      <w:ins w:id="450" w:author="CTC_Song-2022-08-04" w:date="2022-08-05T21:11:00Z">
        <w:r>
          <w:rPr>
            <w:rFonts w:hint="eastAsia"/>
            <w:lang w:val="en-US" w:eastAsia="zh-CN"/>
          </w:rPr>
          <w:t xml:space="preserve"> </w:t>
        </w:r>
        <w:r>
          <w:rPr>
            <w:lang w:val="en-US" w:eastAsia="zh-CN"/>
          </w:rPr>
          <w:t>d</w:t>
        </w:r>
      </w:ins>
      <w:ins w:id="451" w:author="CTC_Song-2022-08-04" w:date="2022-08-05T20:44:00Z">
        <w:r>
          <w:rPr>
            <w:lang w:val="en-US" w:eastAsia="zh-CN"/>
          </w:rPr>
          <w:t xml:space="preserve">ata </w:t>
        </w:r>
      </w:ins>
      <w:ins w:id="452" w:author="CTC_Song-2022-08-04" w:date="2022-08-05T21:11:00Z">
        <w:r>
          <w:rPr>
            <w:lang w:val="en-US" w:eastAsia="zh-CN"/>
          </w:rPr>
          <w:t>c</w:t>
        </w:r>
      </w:ins>
      <w:ins w:id="453" w:author="CTC_Song-2022-08-04" w:date="2022-08-05T20:44:00Z">
        <w:r>
          <w:rPr>
            <w:lang w:val="en-US" w:eastAsia="zh-CN"/>
          </w:rPr>
          <w:t>ollection</w:t>
        </w:r>
      </w:ins>
      <w:ins w:id="454" w:author="CTC_Song-2022-08-04" w:date="2022-08-05T20:47:00Z">
        <w:r>
          <w:rPr>
            <w:lang w:val="en-US" w:eastAsia="zh-CN"/>
          </w:rPr>
          <w:t xml:space="preserve"> </w:t>
        </w:r>
      </w:ins>
      <w:ins w:id="455" w:author="CTC_Song-2022-08-04" w:date="2022-08-05T21:08:00Z">
        <w:r>
          <w:rPr>
            <w:lang w:val="en-US" w:eastAsia="zh-CN"/>
          </w:rPr>
          <w:t>will help improve the</w:t>
        </w:r>
      </w:ins>
      <w:ins w:id="456" w:author="CTC_Song-2022-08-04" w:date="2022-08-05T21:09:00Z">
        <w:r>
          <w:rPr>
            <w:lang w:val="en-US" w:eastAsia="zh-CN"/>
          </w:rPr>
          <w:t xml:space="preserve"> </w:t>
        </w:r>
      </w:ins>
      <w:ins w:id="457" w:author="CTC_Song-2022-08-04" w:date="2022-08-05T21:29:00Z">
        <w:r>
          <w:rPr>
            <w:lang w:val="en-US" w:eastAsia="zh-CN"/>
          </w:rPr>
          <w:t xml:space="preserve">other </w:t>
        </w:r>
      </w:ins>
      <w:ins w:id="458" w:author="CTC_Song-2022-08-04" w:date="2022-08-05T21:23:00Z">
        <w:r>
          <w:rPr>
            <w:rFonts w:hint="eastAsia"/>
            <w:lang w:val="en-US" w:eastAsia="zh-CN"/>
          </w:rPr>
          <w:t>services</w:t>
        </w:r>
        <w:r>
          <w:rPr>
            <w:lang w:val="en-US" w:eastAsia="zh-CN"/>
          </w:rPr>
          <w:t xml:space="preserve"> </w:t>
        </w:r>
      </w:ins>
      <w:ins w:id="459" w:author="CTC_Song-2022-08-04" w:date="2022-08-05T21:09:00Z">
        <w:r>
          <w:rPr>
            <w:lang w:val="en-US" w:eastAsia="zh-CN"/>
          </w:rPr>
          <w:t>provided by NWDAF. For example,</w:t>
        </w:r>
      </w:ins>
      <w:ins w:id="460" w:author="CTC_Song-2022-08-04" w:date="2022-08-05T21:23:00Z">
        <w:r>
          <w:rPr>
            <w:lang w:val="en-US" w:eastAsia="zh-CN"/>
          </w:rPr>
          <w:t xml:space="preserve"> </w:t>
        </w:r>
      </w:ins>
      <w:ins w:id="461" w:author="CTC_Song-2022-08-04" w:date="2022-08-05T21:27:00Z">
        <w:r>
          <w:rPr>
            <w:lang w:val="en-US" w:eastAsia="zh-CN"/>
          </w:rPr>
          <w:t xml:space="preserve">for model training, the training data </w:t>
        </w:r>
      </w:ins>
      <w:ins w:id="462" w:author="CTC_Song-2022-08-04" w:date="2022-08-05T21:30:00Z">
        <w:r>
          <w:rPr>
            <w:lang w:val="en-US" w:eastAsia="zh-CN"/>
          </w:rPr>
          <w:t xml:space="preserve">are </w:t>
        </w:r>
      </w:ins>
      <w:ins w:id="463" w:author="CTC_Song-2022-08-04" w:date="2022-08-05T21:27:00Z">
        <w:r w:rsidRPr="00F015D2">
          <w:rPr>
            <w:lang w:val="en-US" w:eastAsia="zh-CN"/>
          </w:rPr>
          <w:t>expect</w:t>
        </w:r>
      </w:ins>
      <w:ins w:id="464" w:author="CTC_Song-2022-08-04" w:date="2022-08-05T21:30:00Z">
        <w:r>
          <w:rPr>
            <w:lang w:val="en-US" w:eastAsia="zh-CN"/>
          </w:rPr>
          <w:t>ed</w:t>
        </w:r>
      </w:ins>
      <w:ins w:id="465" w:author="CTC_Song-2022-08-04" w:date="2022-08-05T21:27:00Z">
        <w:r>
          <w:rPr>
            <w:lang w:val="en-US" w:eastAsia="zh-CN"/>
          </w:rPr>
          <w:t xml:space="preserve"> to </w:t>
        </w:r>
      </w:ins>
      <w:ins w:id="466" w:author="CTC_Song-2022-08-04" w:date="2022-08-05T21:28:00Z">
        <w:r>
          <w:rPr>
            <w:lang w:val="en-US" w:eastAsia="zh-CN"/>
          </w:rPr>
          <w:t xml:space="preserve">be collected </w:t>
        </w:r>
      </w:ins>
      <w:ins w:id="467" w:author="CTC_Song-2022-08-04" w:date="2022-08-05T21:27:00Z">
        <w:r w:rsidRPr="00F015D2">
          <w:rPr>
            <w:lang w:val="en-US" w:eastAsia="zh-CN"/>
          </w:rPr>
          <w:t>periodical</w:t>
        </w:r>
      </w:ins>
      <w:ins w:id="468" w:author="CTC_Song-2022-08-04" w:date="2022-08-05T21:28:00Z">
        <w:r>
          <w:rPr>
            <w:lang w:val="en-US" w:eastAsia="zh-CN"/>
          </w:rPr>
          <w:t xml:space="preserve">ly. </w:t>
        </w:r>
      </w:ins>
      <w:ins w:id="469" w:author="CTC_Song-2022-08-04" w:date="2022-08-05T21:37:00Z">
        <w:r>
          <w:rPr>
            <w:lang w:val="en-US" w:eastAsia="zh-CN"/>
          </w:rPr>
          <w:t>However,</w:t>
        </w:r>
      </w:ins>
      <w:ins w:id="470" w:author="CTC_Song-2022-08-04" w:date="2022-08-05T21:43:00Z">
        <w:r>
          <w:rPr>
            <w:lang w:val="en-US" w:eastAsia="zh-CN"/>
          </w:rPr>
          <w:t xml:space="preserve"> in practical, </w:t>
        </w:r>
      </w:ins>
      <w:ins w:id="471" w:author="CTC_Song-2022-08-04" w:date="2022-08-05T21:44:00Z">
        <w:r>
          <w:rPr>
            <w:lang w:val="en-US" w:eastAsia="zh-CN"/>
          </w:rPr>
          <w:t xml:space="preserve">not </w:t>
        </w:r>
      </w:ins>
      <w:ins w:id="472" w:author="CTC_Song-2022-08-04" w:date="2022-08-05T22:22:00Z">
        <w:r>
          <w:rPr>
            <w:lang w:val="en-US" w:eastAsia="zh-CN"/>
          </w:rPr>
          <w:t>all</w:t>
        </w:r>
      </w:ins>
      <w:ins w:id="473" w:author="CTC_Song-2022-08-04" w:date="2022-08-05T21:45:00Z">
        <w:r>
          <w:rPr>
            <w:lang w:val="en-US" w:eastAsia="zh-CN"/>
          </w:rPr>
          <w:t xml:space="preserve"> </w:t>
        </w:r>
      </w:ins>
      <w:ins w:id="474" w:author="CTC_Song-2022-08-04" w:date="2022-08-05T22:22:00Z">
        <w:r>
          <w:rPr>
            <w:lang w:val="en-US" w:eastAsia="zh-CN"/>
          </w:rPr>
          <w:t xml:space="preserve">of </w:t>
        </w:r>
      </w:ins>
      <w:ins w:id="475" w:author="CTC_Song-2022-08-04" w:date="2022-08-05T21:50:00Z">
        <w:r>
          <w:rPr>
            <w:lang w:val="en-US" w:eastAsia="zh-CN"/>
          </w:rPr>
          <w:t xml:space="preserve">the data </w:t>
        </w:r>
      </w:ins>
      <w:ins w:id="476" w:author="CTC_Song-2022-08-04" w:date="2022-08-05T22:27:00Z">
        <w:r>
          <w:rPr>
            <w:lang w:val="en-US" w:eastAsia="zh-CN"/>
          </w:rPr>
          <w:t>are</w:t>
        </w:r>
      </w:ins>
      <w:ins w:id="477" w:author="CTC_Song-2022-08-04" w:date="2022-08-05T21:45:00Z">
        <w:r>
          <w:rPr>
            <w:lang w:val="en-US" w:eastAsia="zh-CN"/>
          </w:rPr>
          <w:t xml:space="preserve"> collected successfully</w:t>
        </w:r>
      </w:ins>
      <w:ins w:id="478" w:author="CTC_Song-2022-08-04" w:date="2022-08-05T21:41:00Z">
        <w:r>
          <w:rPr>
            <w:lang w:val="en-US" w:eastAsia="zh-CN"/>
          </w:rPr>
          <w:t xml:space="preserve">, some of </w:t>
        </w:r>
      </w:ins>
      <w:ins w:id="479" w:author="CTC_Song-2022-08-04" w:date="2022-08-05T21:45:00Z">
        <w:r>
          <w:rPr>
            <w:lang w:val="en-US" w:eastAsia="zh-CN"/>
          </w:rPr>
          <w:t>them</w:t>
        </w:r>
      </w:ins>
      <w:ins w:id="480" w:author="CTC_Song-2022-08-04" w:date="2022-08-05T21:41:00Z">
        <w:r>
          <w:rPr>
            <w:lang w:val="en-US" w:eastAsia="zh-CN"/>
          </w:rPr>
          <w:t xml:space="preserve"> can be missing</w:t>
        </w:r>
      </w:ins>
      <w:ins w:id="481" w:author="CTC_Song-2022-08-04" w:date="2022-08-05T21:43:00Z">
        <w:r>
          <w:rPr>
            <w:lang w:val="en-US" w:eastAsia="zh-CN"/>
          </w:rPr>
          <w:t xml:space="preserve"> which is probably caused </w:t>
        </w:r>
      </w:ins>
      <w:ins w:id="482" w:author="CTC_Song-2022-08-04" w:date="2022-08-05T21:44:00Z">
        <w:r>
          <w:rPr>
            <w:lang w:val="en-US" w:eastAsia="zh-CN"/>
          </w:rPr>
          <w:t>the malfunctioning of the data source</w:t>
        </w:r>
      </w:ins>
      <w:ins w:id="483" w:author="CTC_Song-2022-08-04" w:date="2022-08-05T21:46:00Z">
        <w:r>
          <w:rPr>
            <w:lang w:val="en-US" w:eastAsia="zh-CN"/>
          </w:rPr>
          <w:t xml:space="preserve"> or network transmission issue. The more the data </w:t>
        </w:r>
      </w:ins>
      <w:ins w:id="484" w:author="CTC_Song-2022-08-04" w:date="2022-08-05T21:49:00Z">
        <w:r>
          <w:rPr>
            <w:lang w:val="en-US" w:eastAsia="zh-CN"/>
          </w:rPr>
          <w:t>is</w:t>
        </w:r>
      </w:ins>
      <w:ins w:id="485" w:author="CTC_Song-2022-08-04" w:date="2022-08-05T21:46:00Z">
        <w:r>
          <w:rPr>
            <w:lang w:val="en-US" w:eastAsia="zh-CN"/>
          </w:rPr>
          <w:t xml:space="preserve"> missi</w:t>
        </w:r>
      </w:ins>
      <w:ins w:id="486" w:author="CTC_Song-2022-08-04" w:date="2022-08-05T21:47:00Z">
        <w:r>
          <w:rPr>
            <w:lang w:val="en-US" w:eastAsia="zh-CN"/>
          </w:rPr>
          <w:t xml:space="preserve">ng the </w:t>
        </w:r>
      </w:ins>
      <w:ins w:id="487" w:author="CTC_Song-2022-08-04" w:date="2022-08-05T21:49:00Z">
        <w:r>
          <w:rPr>
            <w:lang w:val="en-US" w:eastAsia="zh-CN"/>
          </w:rPr>
          <w:t>worse the</w:t>
        </w:r>
      </w:ins>
      <w:ins w:id="488" w:author="CTC_Song-2022-08-04" w:date="2022-08-05T21:47:00Z">
        <w:r>
          <w:rPr>
            <w:lang w:val="en-US" w:eastAsia="zh-CN"/>
          </w:rPr>
          <w:t xml:space="preserve"> </w:t>
        </w:r>
      </w:ins>
      <w:ins w:id="489" w:author="CTC_Song-2022-08-04" w:date="2022-08-05T21:51:00Z">
        <w:r>
          <w:rPr>
            <w:lang w:val="en-US" w:eastAsia="zh-CN"/>
          </w:rPr>
          <w:t>degradation of</w:t>
        </w:r>
      </w:ins>
      <w:ins w:id="490" w:author="CTC_Song-2022-08-04" w:date="2022-08-05T21:46:00Z">
        <w:r>
          <w:rPr>
            <w:lang w:val="en-US" w:eastAsia="zh-CN"/>
          </w:rPr>
          <w:t xml:space="preserve"> the quality of the </w:t>
        </w:r>
      </w:ins>
      <w:ins w:id="491" w:author="CTC_Song-2022-08-04" w:date="2022-08-05T21:53:00Z">
        <w:r>
          <w:rPr>
            <w:lang w:val="en-US" w:eastAsia="zh-CN"/>
          </w:rPr>
          <w:t xml:space="preserve">training </w:t>
        </w:r>
      </w:ins>
      <w:ins w:id="492" w:author="CTC_Song-2022-08-04" w:date="2022-08-05T21:46:00Z">
        <w:r>
          <w:rPr>
            <w:lang w:val="en-US" w:eastAsia="zh-CN"/>
          </w:rPr>
          <w:t xml:space="preserve">data </w:t>
        </w:r>
      </w:ins>
      <w:ins w:id="493" w:author="CTC_Song-2022-08-04" w:date="2022-08-05T21:51:00Z">
        <w:r>
          <w:rPr>
            <w:lang w:val="en-US" w:eastAsia="zh-CN"/>
          </w:rPr>
          <w:t xml:space="preserve">will be. </w:t>
        </w:r>
      </w:ins>
      <w:ins w:id="494" w:author="CTC_Song-2022-08-04" w:date="2022-08-05T21:53:00Z">
        <w:r>
          <w:rPr>
            <w:lang w:val="en-US" w:eastAsia="zh-CN"/>
          </w:rPr>
          <w:t xml:space="preserve">And it will </w:t>
        </w:r>
      </w:ins>
      <w:ins w:id="495" w:author="CTC_Song-2022-08-04" w:date="2022-08-05T21:54:00Z">
        <w:r>
          <w:rPr>
            <w:lang w:val="en-US" w:eastAsia="zh-CN"/>
          </w:rPr>
          <w:t>bring negative effect to</w:t>
        </w:r>
      </w:ins>
      <w:ins w:id="496" w:author="CTC_Song-2022-08-04" w:date="2022-08-05T21:53:00Z">
        <w:r>
          <w:rPr>
            <w:lang w:val="en-US" w:eastAsia="zh-CN"/>
          </w:rPr>
          <w:t xml:space="preserve"> the model train</w:t>
        </w:r>
      </w:ins>
      <w:ins w:id="497" w:author="CTC_Song-2022-08-04" w:date="2022-08-05T21:54:00Z">
        <w:r>
          <w:rPr>
            <w:lang w:val="en-US" w:eastAsia="zh-CN"/>
          </w:rPr>
          <w:t xml:space="preserve">ing, such as </w:t>
        </w:r>
      </w:ins>
      <w:ins w:id="498" w:author="CTC_Song-2022-08-04" w:date="2022-08-05T21:56:00Z">
        <w:r>
          <w:rPr>
            <w:rFonts w:hint="eastAsia"/>
            <w:lang w:val="en-US" w:eastAsia="zh-CN"/>
          </w:rPr>
          <w:t>a</w:t>
        </w:r>
        <w:r>
          <w:rPr>
            <w:lang w:val="en-US" w:eastAsia="zh-CN"/>
          </w:rPr>
          <w:t xml:space="preserve"> </w:t>
        </w:r>
      </w:ins>
      <w:ins w:id="499" w:author="CTC_Song-2022-08-04" w:date="2022-08-05T21:54:00Z">
        <w:r>
          <w:rPr>
            <w:lang w:val="en-US" w:eastAsia="zh-CN"/>
          </w:rPr>
          <w:t>slow</w:t>
        </w:r>
      </w:ins>
      <w:ins w:id="500" w:author="CTC_Song-2022-08-04" w:date="2022-08-05T21:56:00Z">
        <w:r>
          <w:rPr>
            <w:lang w:val="en-US" w:eastAsia="zh-CN"/>
          </w:rPr>
          <w:t xml:space="preserve"> converging</w:t>
        </w:r>
      </w:ins>
      <w:ins w:id="501" w:author="CTC_Song-2022-08-04" w:date="2022-08-05T21:57:00Z">
        <w:r>
          <w:rPr>
            <w:lang w:val="en-US" w:eastAsia="zh-CN"/>
          </w:rPr>
          <w:t xml:space="preserve"> rate</w:t>
        </w:r>
      </w:ins>
      <w:ins w:id="502" w:author="CTC_Song-2022-08-04" w:date="2022-08-05T21:54:00Z">
        <w:r>
          <w:rPr>
            <w:lang w:val="en-US" w:eastAsia="zh-CN"/>
          </w:rPr>
          <w:t>.</w:t>
        </w:r>
      </w:ins>
      <w:ins w:id="503" w:author="CTC_Song-2022-08-04" w:date="2022-08-05T21:57:00Z">
        <w:r>
          <w:rPr>
            <w:lang w:val="en-US" w:eastAsia="zh-CN"/>
          </w:rPr>
          <w:t xml:space="preserve"> Similar situation may also </w:t>
        </w:r>
      </w:ins>
      <w:ins w:id="504" w:author="CTC_Song-2022-08-04" w:date="2022-08-05T22:04:00Z">
        <w:r>
          <w:rPr>
            <w:lang w:val="en-US" w:eastAsia="zh-CN"/>
          </w:rPr>
          <w:t>happen</w:t>
        </w:r>
      </w:ins>
      <w:ins w:id="505" w:author="CTC_Song-2022-08-04" w:date="2022-08-05T21:57:00Z">
        <w:r>
          <w:rPr>
            <w:lang w:val="en-US" w:eastAsia="zh-CN"/>
          </w:rPr>
          <w:t xml:space="preserve"> to input data of analytic services and analytic result</w:t>
        </w:r>
      </w:ins>
      <w:ins w:id="506" w:author="CTC_Song-2022-08-04" w:date="2022-08-05T21:58:00Z">
        <w:r>
          <w:rPr>
            <w:lang w:val="en-US" w:eastAsia="zh-CN"/>
          </w:rPr>
          <w:t>s.</w:t>
        </w:r>
      </w:ins>
      <w:ins w:id="507" w:author="CTC_Song-2022-08-04" w:date="2022-08-05T22:09:00Z">
        <w:r>
          <w:rPr>
            <w:lang w:val="en-US" w:eastAsia="zh-CN"/>
          </w:rPr>
          <w:t xml:space="preserve"> </w:t>
        </w:r>
      </w:ins>
    </w:p>
    <w:p w14:paraId="192AA6DF" w14:textId="77777777" w:rsidR="00B221BD" w:rsidRPr="0012531D" w:rsidRDefault="00B221BD" w:rsidP="00B221BD">
      <w:pPr>
        <w:rPr>
          <w:ins w:id="508" w:author="CTC_Song-2022-08-04" w:date="2022-08-05T22:21:00Z"/>
          <w:lang w:val="en-US" w:eastAsia="zh-CN"/>
          <w:rPrChange w:id="509" w:author="CTC_Song-2022-08-04" w:date="2022-08-05T21:43:00Z">
            <w:rPr>
              <w:ins w:id="510" w:author="CTC_Song-2022-08-04" w:date="2022-08-05T22:21:00Z"/>
              <w:b/>
              <w:bCs/>
              <w:lang w:val="en-US" w:eastAsia="zh-CN"/>
            </w:rPr>
          </w:rPrChange>
        </w:rPr>
      </w:pPr>
      <w:ins w:id="511" w:author="CTC_Song-2022-08-04" w:date="2022-08-05T22:09:00Z">
        <w:r>
          <w:rPr>
            <w:lang w:val="en-US" w:eastAsia="zh-CN"/>
          </w:rPr>
          <w:t xml:space="preserve">By monitoring </w:t>
        </w:r>
      </w:ins>
      <w:ins w:id="512" w:author="CTC_Song-2022-08-18" w:date="2022-08-18T23:24:00Z">
        <w:r>
          <w:rPr>
            <w:lang w:val="en-US" w:eastAsia="zh-CN"/>
          </w:rPr>
          <w:t xml:space="preserve">the </w:t>
        </w:r>
      </w:ins>
      <w:ins w:id="513" w:author="CTC_Song-2022-08-18" w:date="2022-08-18T23:23:00Z">
        <w:r>
          <w:rPr>
            <w:rFonts w:hint="eastAsia"/>
            <w:lang w:val="en-US" w:eastAsia="zh-CN"/>
          </w:rPr>
          <w:t>periodical</w:t>
        </w:r>
        <w:r>
          <w:rPr>
            <w:lang w:val="en-US" w:eastAsia="zh-CN"/>
          </w:rPr>
          <w:t xml:space="preserve"> </w:t>
        </w:r>
      </w:ins>
      <w:ins w:id="514" w:author="CTC_Song-2022-08-18" w:date="2022-08-18T23:24:00Z">
        <w:r>
          <w:rPr>
            <w:rFonts w:hint="eastAsia"/>
            <w:lang w:val="en-US" w:eastAsia="zh-CN"/>
          </w:rPr>
          <w:t>notification</w:t>
        </w:r>
        <w:r>
          <w:rPr>
            <w:lang w:val="en-US" w:eastAsia="zh-CN"/>
          </w:rPr>
          <w:t xml:space="preserve"> which is used for </w:t>
        </w:r>
      </w:ins>
      <w:ins w:id="515" w:author="CTC_Song-2022-08-04" w:date="2022-08-05T22:09:00Z">
        <w:del w:id="516" w:author="CTC_Song-2022-08-18" w:date="2022-08-18T23:24:00Z">
          <w:r w:rsidDel="00190213">
            <w:rPr>
              <w:rFonts w:hint="eastAsia"/>
              <w:lang w:val="en-US" w:eastAsia="zh-CN"/>
            </w:rPr>
            <w:delText>t</w:delText>
          </w:r>
          <w:r w:rsidDel="00190213">
            <w:rPr>
              <w:lang w:val="en-US" w:eastAsia="zh-CN"/>
            </w:rPr>
            <w:delText xml:space="preserve">he </w:delText>
          </w:r>
        </w:del>
        <w:r>
          <w:rPr>
            <w:lang w:val="en-US" w:eastAsia="zh-CN"/>
          </w:rPr>
          <w:t xml:space="preserve">data collection </w:t>
        </w:r>
      </w:ins>
      <w:ins w:id="517" w:author="CTC_Song-2022-08-04" w:date="2022-08-05T22:10:00Z">
        <w:del w:id="518" w:author="CTC_Song-2022-08-18" w:date="2022-08-18T23:24:00Z">
          <w:r w:rsidDel="00190213">
            <w:rPr>
              <w:lang w:val="en-US" w:eastAsia="zh-CN"/>
            </w:rPr>
            <w:delText>performed</w:delText>
          </w:r>
        </w:del>
      </w:ins>
      <w:ins w:id="519" w:author="CTC_Song-2022-08-18" w:date="2022-08-18T23:46:00Z">
        <w:r>
          <w:rPr>
            <w:lang w:val="en-US" w:eastAsia="zh-CN"/>
          </w:rPr>
          <w:t>ex</w:t>
        </w:r>
      </w:ins>
      <w:ins w:id="520" w:author="CTC_Song-2022-08-18" w:date="2022-08-18T23:47:00Z">
        <w:r>
          <w:rPr>
            <w:lang w:val="en-US" w:eastAsia="zh-CN"/>
          </w:rPr>
          <w:t xml:space="preserve">pected and </w:t>
        </w:r>
      </w:ins>
      <w:ins w:id="521" w:author="CTC_Song-2022-08-18" w:date="2022-08-18T23:57:00Z">
        <w:r>
          <w:rPr>
            <w:lang w:val="en-US" w:eastAsia="zh-CN"/>
          </w:rPr>
          <w:t xml:space="preserve">actually </w:t>
        </w:r>
      </w:ins>
      <w:ins w:id="522" w:author="CTC_Song-2022-08-18" w:date="2022-08-18T23:46:00Z">
        <w:r>
          <w:rPr>
            <w:lang w:val="en-US" w:eastAsia="zh-CN"/>
          </w:rPr>
          <w:t>received</w:t>
        </w:r>
      </w:ins>
      <w:ins w:id="523" w:author="CTC_Song-2022-08-04" w:date="2022-08-05T22:10:00Z">
        <w:r>
          <w:rPr>
            <w:lang w:val="en-US" w:eastAsia="zh-CN"/>
          </w:rPr>
          <w:t xml:space="preserve"> by the</w:t>
        </w:r>
      </w:ins>
      <w:ins w:id="524" w:author="CTC_Song-2022-08-04" w:date="2022-08-05T22:09:00Z">
        <w:r>
          <w:rPr>
            <w:lang w:val="en-US" w:eastAsia="zh-CN"/>
          </w:rPr>
          <w:t xml:space="preserve"> NWDAF, </w:t>
        </w:r>
      </w:ins>
      <w:ins w:id="525" w:author="CTC_Song-2022-08-04" w:date="2022-08-05T22:10:00Z">
        <w:r>
          <w:rPr>
            <w:lang w:val="en-US" w:eastAsia="zh-CN"/>
          </w:rPr>
          <w:t xml:space="preserve">it is possible </w:t>
        </w:r>
      </w:ins>
      <w:ins w:id="526" w:author="CTC_Song-2022-08-04" w:date="2022-08-05T22:11:00Z">
        <w:r>
          <w:rPr>
            <w:lang w:val="en-US" w:eastAsia="zh-CN"/>
          </w:rPr>
          <w:t xml:space="preserve">to estimate the quality of the data </w:t>
        </w:r>
      </w:ins>
      <w:ins w:id="527" w:author="CTC_Song-2022-08-04" w:date="2022-08-05T22:13:00Z">
        <w:r>
          <w:rPr>
            <w:lang w:val="en-US" w:eastAsia="zh-CN"/>
          </w:rPr>
          <w:t xml:space="preserve">collected in </w:t>
        </w:r>
      </w:ins>
      <w:ins w:id="528" w:author="CTC_Song-2022-08-04" w:date="2022-08-05T22:19:00Z">
        <w:r>
          <w:rPr>
            <w:lang w:val="en-US" w:eastAsia="zh-CN"/>
          </w:rPr>
          <w:t>a period</w:t>
        </w:r>
      </w:ins>
      <w:ins w:id="529" w:author="CTC_Song-2022-08-04" w:date="2022-08-05T22:16:00Z">
        <w:r>
          <w:rPr>
            <w:lang w:val="en-US" w:eastAsia="zh-CN"/>
          </w:rPr>
          <w:t xml:space="preserve"> </w:t>
        </w:r>
      </w:ins>
      <w:ins w:id="530" w:author="CTC_Song-2022-08-18" w:date="2022-08-19T00:05:00Z">
        <w:r>
          <w:rPr>
            <w:lang w:val="en-US" w:eastAsia="zh-CN"/>
          </w:rPr>
          <w:t xml:space="preserve">which will indicate </w:t>
        </w:r>
      </w:ins>
      <w:ins w:id="531" w:author="CTC_Song-2022-08-18" w:date="2022-08-18T23:53:00Z">
        <w:r>
          <w:rPr>
            <w:lang w:val="en-US" w:eastAsia="zh-CN"/>
          </w:rPr>
          <w:t xml:space="preserve">whether the data collected in this </w:t>
        </w:r>
      </w:ins>
      <w:ins w:id="532" w:author="CTC_Song-2022-08-18" w:date="2022-08-18T23:58:00Z">
        <w:r>
          <w:rPr>
            <w:lang w:val="en-US" w:eastAsia="zh-CN"/>
          </w:rPr>
          <w:t>period</w:t>
        </w:r>
      </w:ins>
      <w:ins w:id="533" w:author="CTC_Song-2022-08-18" w:date="2022-08-18T23:53:00Z">
        <w:r>
          <w:rPr>
            <w:lang w:val="en-US" w:eastAsia="zh-CN"/>
          </w:rPr>
          <w:t xml:space="preserve"> is able to re</w:t>
        </w:r>
      </w:ins>
      <w:ins w:id="534" w:author="CTC_Song-2022-08-18" w:date="2022-08-18T23:54:00Z">
        <w:r>
          <w:rPr>
            <w:lang w:val="en-US" w:eastAsia="zh-CN"/>
          </w:rPr>
          <w:t xml:space="preserve">flect the </w:t>
        </w:r>
      </w:ins>
      <w:ins w:id="535" w:author="CTC_Song-2022-08-18" w:date="2022-08-18T23:58:00Z">
        <w:r>
          <w:rPr>
            <w:lang w:val="en-US" w:eastAsia="zh-CN"/>
          </w:rPr>
          <w:t>network</w:t>
        </w:r>
      </w:ins>
      <w:ins w:id="536" w:author="CTC_Song-2022-08-18" w:date="2022-08-18T23:54:00Z">
        <w:r>
          <w:rPr>
            <w:lang w:val="en-US" w:eastAsia="zh-CN"/>
          </w:rPr>
          <w:t xml:space="preserve"> correctly and </w:t>
        </w:r>
      </w:ins>
      <w:ins w:id="537" w:author="CTC_Song-2022-08-18" w:date="2022-08-18T23:55:00Z">
        <w:r>
          <w:rPr>
            <w:rFonts w:hint="eastAsia"/>
            <w:lang w:val="en-US" w:eastAsia="zh-CN"/>
          </w:rPr>
          <w:t>sufficiently</w:t>
        </w:r>
      </w:ins>
      <w:ins w:id="538" w:author="CTC_Song-2022-08-18" w:date="2022-08-18T23:56:00Z">
        <w:r>
          <w:rPr>
            <w:lang w:val="en-US" w:eastAsia="zh-CN"/>
          </w:rPr>
          <w:t xml:space="preserve"> </w:t>
        </w:r>
        <w:r>
          <w:rPr>
            <w:rFonts w:hint="eastAsia"/>
            <w:lang w:val="en-US" w:eastAsia="zh-CN"/>
          </w:rPr>
          <w:t>and</w:t>
        </w:r>
        <w:r>
          <w:rPr>
            <w:lang w:val="en-US" w:eastAsia="zh-CN"/>
          </w:rPr>
          <w:t xml:space="preserve"> </w:t>
        </w:r>
        <w:r>
          <w:rPr>
            <w:rFonts w:hint="eastAsia"/>
            <w:lang w:val="en-US" w:eastAsia="zh-CN"/>
          </w:rPr>
          <w:t>whether</w:t>
        </w:r>
        <w:r>
          <w:rPr>
            <w:lang w:val="en-US" w:eastAsia="zh-CN"/>
          </w:rPr>
          <w:t xml:space="preserve"> </w:t>
        </w:r>
        <w:r>
          <w:rPr>
            <w:rFonts w:hint="eastAsia"/>
            <w:lang w:val="en-US" w:eastAsia="zh-CN"/>
          </w:rPr>
          <w:t>some</w:t>
        </w:r>
        <w:r>
          <w:rPr>
            <w:lang w:val="en-US" w:eastAsia="zh-CN"/>
          </w:rPr>
          <w:t xml:space="preserve"> </w:t>
        </w:r>
        <w:r>
          <w:rPr>
            <w:rFonts w:hint="eastAsia"/>
            <w:lang w:val="en-US" w:eastAsia="zh-CN"/>
          </w:rPr>
          <w:t>additional</w:t>
        </w:r>
        <w:r>
          <w:rPr>
            <w:lang w:val="en-US" w:eastAsia="zh-CN"/>
          </w:rPr>
          <w:t xml:space="preserve"> data</w:t>
        </w:r>
      </w:ins>
      <w:ins w:id="539" w:author="CTC_Song-2022-08-18" w:date="2022-08-18T23:57:00Z">
        <w:r>
          <w:rPr>
            <w:lang w:val="en-US" w:eastAsia="zh-CN"/>
          </w:rPr>
          <w:t xml:space="preserve"> cleansing or data augmentation are needed</w:t>
        </w:r>
      </w:ins>
      <w:ins w:id="540" w:author="CTC_Song-2022-08-18" w:date="2022-08-18T23:54:00Z">
        <w:r>
          <w:rPr>
            <w:lang w:val="en-US" w:eastAsia="zh-CN"/>
          </w:rPr>
          <w:t xml:space="preserve"> </w:t>
        </w:r>
      </w:ins>
      <w:ins w:id="541" w:author="CTC_Song-2022-08-04" w:date="2022-08-05T22:16:00Z">
        <w:r>
          <w:rPr>
            <w:lang w:val="en-US" w:eastAsia="zh-CN"/>
          </w:rPr>
          <w:t>before the t</w:t>
        </w:r>
      </w:ins>
      <w:ins w:id="542" w:author="CTC_Song-2022-08-04" w:date="2022-08-05T22:17:00Z">
        <w:r>
          <w:rPr>
            <w:lang w:val="en-US" w:eastAsia="zh-CN"/>
          </w:rPr>
          <w:t>hey</w:t>
        </w:r>
      </w:ins>
      <w:ins w:id="543" w:author="CTC_Song-2022-08-04" w:date="2022-08-05T22:16:00Z">
        <w:r>
          <w:rPr>
            <w:lang w:val="en-US" w:eastAsia="zh-CN"/>
          </w:rPr>
          <w:t xml:space="preserve"> are used </w:t>
        </w:r>
      </w:ins>
      <w:ins w:id="544" w:author="CTC_Song-2022-08-04" w:date="2022-08-05T22:17:00Z">
        <w:r>
          <w:rPr>
            <w:lang w:val="en-US" w:eastAsia="zh-CN"/>
          </w:rPr>
          <w:t xml:space="preserve">for model training </w:t>
        </w:r>
      </w:ins>
      <w:ins w:id="545" w:author="CTC_Song-2022-08-04" w:date="2022-08-05T22:20:00Z">
        <w:r>
          <w:rPr>
            <w:lang w:val="en-US" w:eastAsia="zh-CN"/>
          </w:rPr>
          <w:t>or</w:t>
        </w:r>
      </w:ins>
      <w:bookmarkStart w:id="546" w:name="OLE_LINK1"/>
      <w:bookmarkStart w:id="547" w:name="OLE_LINK2"/>
      <w:ins w:id="548" w:author="CTC_Song-2022-08-04" w:date="2022-08-05T22:21:00Z">
        <w:r>
          <w:rPr>
            <w:lang w:val="en-US" w:eastAsia="zh-CN"/>
          </w:rPr>
          <w:t xml:space="preserve"> analytics.</w:t>
        </w:r>
      </w:ins>
      <w:ins w:id="549" w:author="CTC_Song-2022-08-18" w:date="2022-08-18T23:25:00Z">
        <w:r>
          <w:rPr>
            <w:lang w:val="en-US" w:eastAsia="zh-CN"/>
          </w:rPr>
          <w:t xml:space="preserve"> </w:t>
        </w:r>
      </w:ins>
    </w:p>
    <w:bookmarkEnd w:id="546"/>
    <w:bookmarkEnd w:id="547"/>
    <w:p w14:paraId="145085D1" w14:textId="77777777" w:rsidR="00B221BD" w:rsidRDefault="00B221BD" w:rsidP="00B221BD">
      <w:pPr>
        <w:rPr>
          <w:ins w:id="550" w:author="CTC_Song-2022-08-18" w:date="2022-08-18T23:29:00Z"/>
          <w:lang w:val="en-US" w:eastAsia="zh-CN"/>
        </w:rPr>
      </w:pPr>
      <w:r>
        <w:rPr>
          <w:lang w:val="en-US" w:eastAsia="zh-CN"/>
        </w:rPr>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w:t>
      </w:r>
      <w:ins w:id="551" w:author="CTC_Song-2022-08-18" w:date="2022-08-18T23:29:00Z">
        <w:r>
          <w:rPr>
            <w:lang w:val="en-US" w:eastAsia="zh-CN"/>
          </w:rPr>
          <w:t xml:space="preserve"> to </w:t>
        </w:r>
      </w:ins>
      <w:ins w:id="552" w:author="CTC_Song-2022-08-18" w:date="2022-08-19T00:03:00Z">
        <w:r>
          <w:rPr>
            <w:lang w:val="en-US" w:eastAsia="zh-CN"/>
          </w:rPr>
          <w:t>fulfil</w:t>
        </w:r>
      </w:ins>
      <w:ins w:id="553" w:author="CTC_Song-2022-08-18" w:date="2022-08-18T23:29:00Z">
        <w:r>
          <w:rPr>
            <w:lang w:val="en-US" w:eastAsia="zh-CN"/>
          </w:rPr>
          <w:t xml:space="preserve"> the following potential requirements:</w:t>
        </w:r>
      </w:ins>
      <w:del w:id="554" w:author="CTC_Song-2022-08-18" w:date="2022-08-18T23:29:00Z">
        <w:r w:rsidDel="00190213">
          <w:rPr>
            <w:lang w:val="en-US" w:eastAsia="zh-CN"/>
          </w:rPr>
          <w:delText>.</w:delText>
        </w:r>
      </w:del>
    </w:p>
    <w:p w14:paraId="702A5D5E" w14:textId="77777777" w:rsidR="00B221BD" w:rsidRDefault="00B221BD" w:rsidP="00B221BD">
      <w:pPr>
        <w:jc w:val="both"/>
        <w:rPr>
          <w:ins w:id="555" w:author="CTC_Song-2022-08-18" w:date="2022-08-19T00:09:00Z"/>
          <w:lang w:val="en-US" w:eastAsia="zh-CN"/>
        </w:rPr>
      </w:pPr>
      <w:ins w:id="556" w:author="CTC_Song-2022-08-18" w:date="2022-08-18T23:31:00Z">
        <w:r w:rsidRPr="008A24E2">
          <w:rPr>
            <w:b/>
            <w:lang w:eastAsia="zh-CN"/>
          </w:rPr>
          <w:t>REQ-NWDAF_</w:t>
        </w:r>
      </w:ins>
      <w:ins w:id="557" w:author="CTC_Song-2022-08-18" w:date="2022-08-18T23:39:00Z">
        <w:r>
          <w:rPr>
            <w:rFonts w:hint="eastAsia"/>
            <w:b/>
            <w:lang w:eastAsia="zh-CN"/>
          </w:rPr>
          <w:t>COUNT</w:t>
        </w:r>
      </w:ins>
      <w:ins w:id="558" w:author="CTC_Song-2022-08-18" w:date="2022-08-18T23:31:00Z">
        <w:r w:rsidRPr="008A24E2">
          <w:rPr>
            <w:rFonts w:hint="eastAsia"/>
            <w:b/>
            <w:lang w:eastAsia="zh-CN"/>
          </w:rPr>
          <w:t>-</w:t>
        </w:r>
        <w:r w:rsidRPr="008A24E2">
          <w:rPr>
            <w:b/>
            <w:lang w:eastAsia="zh-CN"/>
          </w:rPr>
          <w:t xml:space="preserve">1 </w:t>
        </w:r>
        <w:r w:rsidRPr="008A24E2">
          <w:rPr>
            <w:bCs/>
            <w:lang w:eastAsia="zh-CN"/>
          </w:rPr>
          <w:t>the 3GPP management system</w:t>
        </w:r>
        <w:r w:rsidRPr="008A24E2">
          <w:rPr>
            <w:b/>
            <w:lang w:eastAsia="zh-CN"/>
          </w:rPr>
          <w:t xml:space="preserve"> </w:t>
        </w:r>
        <w:r w:rsidRPr="008A24E2">
          <w:rPr>
            <w:rFonts w:cs="Arial"/>
          </w:rPr>
          <w:t xml:space="preserve">shall have a capability to allow an </w:t>
        </w:r>
        <w:r w:rsidRPr="008A24E2">
          <w:t xml:space="preserve">authorized consumer to configure the NWDAF to </w:t>
        </w:r>
      </w:ins>
      <w:ins w:id="559" w:author="CTC_Song-2022-08-18" w:date="2022-08-18T23:40:00Z">
        <w:r>
          <w:rPr>
            <w:lang w:val="en-US" w:eastAsia="zh-CN"/>
          </w:rPr>
          <w:t xml:space="preserve">monitoring </w:t>
        </w:r>
        <w:r>
          <w:rPr>
            <w:rFonts w:hint="eastAsia"/>
            <w:lang w:val="en-US" w:eastAsia="zh-CN"/>
          </w:rPr>
          <w:t>t</w:t>
        </w:r>
        <w:r>
          <w:rPr>
            <w:lang w:val="en-US" w:eastAsia="zh-CN"/>
          </w:rPr>
          <w:t xml:space="preserve">he </w:t>
        </w:r>
      </w:ins>
      <w:ins w:id="560" w:author="CTC_Song-2022-08-18" w:date="2022-08-19T00:01:00Z">
        <w:r>
          <w:rPr>
            <w:lang w:val="en-US" w:eastAsia="zh-CN"/>
          </w:rPr>
          <w:t xml:space="preserve">data collection </w:t>
        </w:r>
      </w:ins>
      <w:ins w:id="561" w:author="CTC_Song-2022-08-18" w:date="2022-08-19T00:02:00Z">
        <w:r>
          <w:rPr>
            <w:lang w:val="en-US" w:eastAsia="zh-CN"/>
          </w:rPr>
          <w:t xml:space="preserve">actions initiated </w:t>
        </w:r>
      </w:ins>
      <w:ins w:id="562" w:author="CTC_Song-2022-08-18" w:date="2022-08-19T00:03:00Z">
        <w:r>
          <w:rPr>
            <w:lang w:val="en-US" w:eastAsia="zh-CN"/>
          </w:rPr>
          <w:t xml:space="preserve">by the </w:t>
        </w:r>
      </w:ins>
      <w:ins w:id="563" w:author="CTC_Song-2022-08-18" w:date="2022-08-18T23:40:00Z">
        <w:r>
          <w:rPr>
            <w:lang w:val="en-US" w:eastAsia="zh-CN"/>
          </w:rPr>
          <w:t>NWDAF</w:t>
        </w:r>
      </w:ins>
      <w:ins w:id="564" w:author="CTC_Song-2022-08-18" w:date="2022-08-19T00:03:00Z">
        <w:r>
          <w:rPr>
            <w:lang w:val="en-US" w:eastAsia="zh-CN"/>
          </w:rPr>
          <w:t xml:space="preserve"> and the corresponding result,</w:t>
        </w:r>
      </w:ins>
      <w:ins w:id="565" w:author="CTC_Song-2022-08-18" w:date="2022-08-18T23:49:00Z">
        <w:r>
          <w:rPr>
            <w:lang w:val="en-US" w:eastAsia="zh-CN"/>
          </w:rPr>
          <w:t xml:space="preserve"> respectively</w:t>
        </w:r>
      </w:ins>
      <w:ins w:id="566" w:author="CTC_Song-2022-08-18" w:date="2022-08-18T23:45:00Z">
        <w:r>
          <w:rPr>
            <w:lang w:val="en-US" w:eastAsia="zh-CN"/>
          </w:rPr>
          <w:t>.</w:t>
        </w:r>
      </w:ins>
      <w:ins w:id="567" w:author="CTC_Song-2022-08-18" w:date="2022-08-19T00:10:00Z">
        <w:r>
          <w:rPr>
            <w:lang w:val="en-US" w:eastAsia="zh-CN"/>
          </w:rPr>
          <w:t xml:space="preserve"> And the monitoring </w:t>
        </w:r>
      </w:ins>
      <w:ins w:id="568" w:author="CTC_Song-2022-08-18" w:date="2022-08-19T00:11:00Z">
        <w:r>
          <w:rPr>
            <w:lang w:val="en-US" w:eastAsia="zh-CN"/>
          </w:rPr>
          <w:t>shall be able to distinguish the</w:t>
        </w:r>
      </w:ins>
      <w:ins w:id="569" w:author="CTC_Song-2022-08-18" w:date="2022-08-19T00:12:00Z">
        <w:r>
          <w:rPr>
            <w:lang w:val="en-US" w:eastAsia="zh-CN"/>
          </w:rPr>
          <w:t xml:space="preserve"> data collection from </w:t>
        </w:r>
      </w:ins>
      <w:ins w:id="570" w:author="CTC_Song-2022-08-18" w:date="2022-08-19T00:13:00Z">
        <w:r>
          <w:rPr>
            <w:lang w:val="en-US" w:eastAsia="zh-CN"/>
          </w:rPr>
          <w:t>different</w:t>
        </w:r>
      </w:ins>
      <w:ins w:id="571" w:author="CTC_Song-2022-08-18" w:date="2022-08-19T00:11:00Z">
        <w:r>
          <w:rPr>
            <w:lang w:val="en-US" w:eastAsia="zh-CN"/>
          </w:rPr>
          <w:t xml:space="preserve"> type of data source</w:t>
        </w:r>
      </w:ins>
      <w:ins w:id="572" w:author="CTC_Song-2022-08-18" w:date="2022-08-19T00:12:00Z">
        <w:r>
          <w:rPr>
            <w:lang w:val="en-US" w:eastAsia="zh-CN"/>
          </w:rPr>
          <w:t>s.</w:t>
        </w:r>
      </w:ins>
    </w:p>
    <w:p w14:paraId="244CD311" w14:textId="77777777" w:rsidR="00B221BD" w:rsidRPr="007A1F5D" w:rsidRDefault="00B221BD" w:rsidP="00B221BD">
      <w:pPr>
        <w:jc w:val="both"/>
        <w:rPr>
          <w:ins w:id="573" w:author="CTC_Song-2022-08-18" w:date="2022-08-18T23:59:00Z"/>
          <w:lang w:val="en-US" w:eastAsia="zh-CN"/>
        </w:rPr>
      </w:pPr>
      <w:ins w:id="574" w:author="CTC_Song-2022-08-18" w:date="2022-08-18T23:59:00Z">
        <w:r w:rsidRPr="008A24E2">
          <w:rPr>
            <w:b/>
            <w:lang w:eastAsia="zh-CN"/>
          </w:rPr>
          <w:t>REQ-NWDAF_</w:t>
        </w:r>
        <w:r>
          <w:rPr>
            <w:rFonts w:hint="eastAsia"/>
            <w:b/>
            <w:lang w:eastAsia="zh-CN"/>
          </w:rPr>
          <w:t>COUNT</w:t>
        </w:r>
        <w:r w:rsidRPr="008A24E2">
          <w:rPr>
            <w:rFonts w:hint="eastAsia"/>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rPr>
            <w:rFonts w:cs="Arial"/>
          </w:rPr>
          <w:t xml:space="preserve">shall have a capability to allow an </w:t>
        </w:r>
        <w:r w:rsidRPr="008A24E2">
          <w:t xml:space="preserve">authorized consumer to configure the NWDAF to </w:t>
        </w:r>
        <w:r>
          <w:rPr>
            <w:lang w:val="en-US" w:eastAsia="zh-CN"/>
          </w:rPr>
          <w:t xml:space="preserve">monitoring </w:t>
        </w:r>
        <w:r>
          <w:rPr>
            <w:rFonts w:hint="eastAsia"/>
            <w:lang w:val="en-US" w:eastAsia="zh-CN"/>
          </w:rPr>
          <w:t>t</w:t>
        </w:r>
        <w:r>
          <w:rPr>
            <w:lang w:val="en-US" w:eastAsia="zh-CN"/>
          </w:rPr>
          <w:t xml:space="preserve">he </w:t>
        </w:r>
        <w:r>
          <w:rPr>
            <w:rFonts w:hint="eastAsia"/>
            <w:lang w:val="en-US" w:eastAsia="zh-CN"/>
          </w:rPr>
          <w:t>periodical</w:t>
        </w:r>
        <w:r>
          <w:rPr>
            <w:lang w:val="en-US" w:eastAsia="zh-CN"/>
          </w:rPr>
          <w:t xml:space="preserve"> </w:t>
        </w:r>
        <w:r>
          <w:rPr>
            <w:rFonts w:hint="eastAsia"/>
            <w:lang w:val="en-US" w:eastAsia="zh-CN"/>
          </w:rPr>
          <w:t>notification</w:t>
        </w:r>
        <w:r>
          <w:rPr>
            <w:lang w:val="en-US" w:eastAsia="zh-CN"/>
          </w:rPr>
          <w:t xml:space="preserve"> which is used for data collection expected and </w:t>
        </w:r>
      </w:ins>
      <w:ins w:id="575" w:author="CTC_Song-2022-08-18" w:date="2022-08-19T00:05:00Z">
        <w:r>
          <w:rPr>
            <w:lang w:val="en-US" w:eastAsia="zh-CN"/>
          </w:rPr>
          <w:t>received</w:t>
        </w:r>
      </w:ins>
      <w:ins w:id="576" w:author="CTC_Song-2022-08-18" w:date="2022-08-18T23:59:00Z">
        <w:r>
          <w:rPr>
            <w:lang w:val="en-US" w:eastAsia="zh-CN"/>
          </w:rPr>
          <w:t xml:space="preserve"> by the NWDAF, respectively.</w:t>
        </w:r>
      </w:ins>
    </w:p>
    <w:p w14:paraId="52FD7143" w14:textId="6618FAE7" w:rsidR="00F87B39" w:rsidRDefault="00F87B39" w:rsidP="00F87B39">
      <w:pPr>
        <w:pStyle w:val="Heading3"/>
      </w:pPr>
      <w:r>
        <w:t>4.4.2</w:t>
      </w:r>
      <w:r>
        <w:tab/>
        <w:t>Potential solutions</w:t>
      </w:r>
    </w:p>
    <w:p w14:paraId="73BCCF94" w14:textId="66F357F0" w:rsidR="00D15561" w:rsidRDefault="00D15561" w:rsidP="00D15561">
      <w:pPr>
        <w:pStyle w:val="Heading4"/>
        <w:rPr>
          <w:ins w:id="577" w:author="CTC_Song-2022-08-18" w:date="2022-08-26T17:29:00Z"/>
        </w:rPr>
      </w:pPr>
      <w:ins w:id="578" w:author="CTC_Song-2022-08-18" w:date="2022-08-26T17:29:00Z">
        <w:r>
          <w:t>4.4.2.1</w:t>
        </w:r>
        <w:r>
          <w:tab/>
          <w:t>Potential solution #</w:t>
        </w:r>
      </w:ins>
      <w:ins w:id="579" w:author="CTC_Song-2022-08-18" w:date="2022-08-26T17:43:00Z">
        <w:r w:rsidR="00BF7D82">
          <w:t>1</w:t>
        </w:r>
      </w:ins>
      <w:ins w:id="580" w:author="CTC_Song-2022-08-18" w:date="2022-08-26T17:29:00Z">
        <w:r>
          <w:t xml:space="preserve">: </w:t>
        </w:r>
        <w:r>
          <w:rPr>
            <w:lang w:eastAsia="zh-CN"/>
          </w:rPr>
          <w:t xml:space="preserve">number of subscriptions </w:t>
        </w:r>
        <w:r>
          <w:rPr>
            <w:lang w:val="en-US" w:eastAsia="zh-CN"/>
          </w:rPr>
          <w:t xml:space="preserve">for </w:t>
        </w:r>
        <w:r>
          <w:t xml:space="preserve">NWDAF Data Collection </w:t>
        </w:r>
      </w:ins>
    </w:p>
    <w:p w14:paraId="2D746876" w14:textId="5623956C" w:rsidR="00D15561" w:rsidRDefault="00D15561" w:rsidP="00D15561">
      <w:pPr>
        <w:pStyle w:val="Heading5"/>
        <w:ind w:left="0" w:firstLine="0"/>
        <w:rPr>
          <w:ins w:id="581" w:author="CTC_Song-2022-08-18" w:date="2022-08-26T17:29:00Z"/>
          <w:lang w:eastAsia="ko-KR"/>
        </w:rPr>
      </w:pPr>
      <w:ins w:id="582" w:author="CTC_Song-2022-08-18" w:date="2022-08-26T17:29:00Z">
        <w:r>
          <w:rPr>
            <w:lang w:eastAsia="ko-KR"/>
          </w:rPr>
          <w:t>4.</w:t>
        </w:r>
        <w:r>
          <w:rPr>
            <w:lang w:val="en-US" w:eastAsia="ko-KR"/>
          </w:rPr>
          <w:t>4</w:t>
        </w:r>
        <w:r>
          <w:rPr>
            <w:lang w:eastAsia="ko-KR"/>
          </w:rPr>
          <w:t>.2.</w:t>
        </w:r>
        <w:r>
          <w:t>1</w:t>
        </w:r>
        <w:r>
          <w:rPr>
            <w:lang w:eastAsia="ko-KR"/>
          </w:rPr>
          <w:t>.1</w:t>
        </w:r>
        <w:r>
          <w:rPr>
            <w:lang w:val="en-US" w:eastAsia="ko-KR"/>
          </w:rPr>
          <w:tab/>
        </w:r>
        <w:r>
          <w:rPr>
            <w:lang w:val="en-US" w:eastAsia="ko-KR"/>
          </w:rPr>
          <w:tab/>
        </w:r>
        <w:r>
          <w:rPr>
            <w:lang w:val="en-US" w:eastAsia="ko-KR"/>
          </w:rPr>
          <w:tab/>
        </w:r>
        <w:r>
          <w:rPr>
            <w:lang w:eastAsia="ko-KR"/>
          </w:rPr>
          <w:tab/>
          <w:t>Introduction</w:t>
        </w:r>
      </w:ins>
    </w:p>
    <w:p w14:paraId="65D84EE8" w14:textId="77777777" w:rsidR="00D15561" w:rsidRDefault="00D15561" w:rsidP="00D15561">
      <w:pPr>
        <w:rPr>
          <w:ins w:id="583" w:author="CTC_Song-2022-08-18" w:date="2022-08-26T17:29:00Z"/>
          <w:lang w:val="en-US" w:eastAsia="zh-CN"/>
        </w:rPr>
      </w:pPr>
      <w:ins w:id="584" w:author="CTC_Song-2022-08-18" w:date="2022-08-26T17:29:00Z">
        <w:r>
          <w:rPr>
            <w:lang w:eastAsia="zh-CN"/>
          </w:rPr>
          <w:t xml:space="preserve">Data collection may be performed  via NWDAF </w:t>
        </w:r>
        <w:r>
          <w:rPr>
            <w:rFonts w:hint="eastAsia"/>
            <w:lang w:val="en-US" w:eastAsia="zh-CN"/>
          </w:rPr>
          <w:t>by</w:t>
        </w:r>
        <w:r>
          <w:rPr>
            <w:lang w:eastAsia="zh-CN"/>
          </w:rPr>
          <w:t xml:space="preserve"> us</w:t>
        </w:r>
        <w:r>
          <w:rPr>
            <w:rFonts w:hint="eastAsia"/>
            <w:lang w:val="en-US" w:eastAsia="zh-CN"/>
          </w:rPr>
          <w:t>ing</w:t>
        </w:r>
        <w:r>
          <w:rPr>
            <w:lang w:eastAsia="zh-CN"/>
          </w:rPr>
          <w:t xml:space="preserve"> </w:t>
        </w:r>
        <w:r>
          <w:t>at least one of the following services</w:t>
        </w:r>
        <w:r>
          <w:rPr>
            <w:lang w:eastAsia="zh-CN"/>
          </w:rPr>
          <w:t xml:space="preserve"> from OAM, and NFs (including AFs directly or via NEF) to collect data</w:t>
        </w:r>
        <w:r>
          <w:rPr>
            <w:lang w:val="en-US" w:eastAsia="zh-CN"/>
          </w:rPr>
          <w:t>. The services includes</w:t>
        </w:r>
        <w:r>
          <w:t xml:space="preserve"> (see TS 23.288 [2])</w:t>
        </w:r>
        <w:r>
          <w:rPr>
            <w:lang w:val="en-US" w:eastAsia="zh-CN"/>
          </w:rPr>
          <w:t>:</w:t>
        </w:r>
      </w:ins>
    </w:p>
    <w:p w14:paraId="36580488" w14:textId="77777777" w:rsidR="00D15561" w:rsidRDefault="00D15561" w:rsidP="00D15561">
      <w:pPr>
        <w:pStyle w:val="B1"/>
        <w:rPr>
          <w:ins w:id="585" w:author="CTC_Song-2022-08-18" w:date="2022-08-26T17:29:00Z"/>
        </w:rPr>
      </w:pPr>
      <w:ins w:id="586" w:author="CTC_Song-2022-08-18" w:date="2022-08-26T17:29:00Z">
        <w:r>
          <w:t>-</w:t>
        </w:r>
        <w:r>
          <w:tab/>
          <w:t>the Generic management services</w:t>
        </w:r>
        <w:r>
          <w:rPr>
            <w:lang w:val="en-US"/>
          </w:rPr>
          <w:t>,</w:t>
        </w:r>
        <w:r>
          <w:t xml:space="preserve"> the Performance Management services or the Fault Supervision services, offered by OAM in order to collect OAM global NF data.</w:t>
        </w:r>
      </w:ins>
    </w:p>
    <w:p w14:paraId="69B29E9C" w14:textId="77777777" w:rsidR="00D15561" w:rsidRDefault="00D15561" w:rsidP="00D15561">
      <w:pPr>
        <w:pStyle w:val="B1"/>
        <w:rPr>
          <w:ins w:id="587" w:author="CTC_Song-2022-08-18" w:date="2022-08-26T17:29:00Z"/>
        </w:rPr>
      </w:pPr>
      <w:ins w:id="588" w:author="CTC_Song-2022-08-18" w:date="2022-08-26T17:29:00Z">
        <w:r>
          <w:t>-</w:t>
        </w:r>
        <w:r>
          <w:tab/>
          <w:t>the Exposure services offered by NFs in order to retrieve data and other non-OAM pre-computed metrics available in the NFs.</w:t>
        </w:r>
      </w:ins>
    </w:p>
    <w:p w14:paraId="047BB246" w14:textId="77777777" w:rsidR="00D15561" w:rsidRDefault="00D15561" w:rsidP="00D15561">
      <w:pPr>
        <w:pStyle w:val="B1"/>
        <w:rPr>
          <w:ins w:id="589" w:author="CTC_Song-2022-08-18" w:date="2022-08-26T17:29:00Z"/>
        </w:rPr>
      </w:pPr>
      <w:ins w:id="590" w:author="CTC_Song-2022-08-18" w:date="2022-08-26T17:29:00Z">
        <w:r>
          <w:t>-</w:t>
        </w:r>
        <w:r>
          <w:tab/>
          <w:t>Other NF services in order to collect NF data (e.g. NRF)</w:t>
        </w:r>
      </w:ins>
    </w:p>
    <w:p w14:paraId="1872D49D" w14:textId="77777777" w:rsidR="00D15561" w:rsidRDefault="00D15561" w:rsidP="00D15561">
      <w:pPr>
        <w:rPr>
          <w:ins w:id="591" w:author="CTC_Song-2022-08-18" w:date="2022-08-26T17:29:00Z"/>
          <w:lang w:val="en-US" w:eastAsia="zh-CN"/>
        </w:rPr>
      </w:pPr>
      <w:ins w:id="592" w:author="CTC_Song-2022-08-18" w:date="2022-08-26T17:29:00Z">
        <w:r>
          <w:rPr>
            <w:lang w:val="en-US" w:eastAsia="zh-CN"/>
          </w:rPr>
          <w:t xml:space="preserve">The number of </w:t>
        </w:r>
        <w:r>
          <w:t>subscriptions</w:t>
        </w:r>
        <w:r>
          <w:rPr>
            <w:lang w:val="en-US"/>
          </w:rPr>
          <w:t xml:space="preserve"> </w:t>
        </w:r>
        <w:r>
          <w:rPr>
            <w:lang w:eastAsia="zh-CN"/>
          </w:rPr>
          <w:t>generated</w:t>
        </w:r>
        <w:r>
          <w:rPr>
            <w:lang w:val="en-US" w:eastAsia="zh-CN"/>
          </w:rPr>
          <w:t xml:space="preserve"> </w:t>
        </w:r>
        <w:r>
          <w:t xml:space="preserve">by </w:t>
        </w:r>
        <w:r>
          <w:rPr>
            <w:lang w:eastAsia="zh-CN"/>
          </w:rPr>
          <w:t xml:space="preserve"> NWDAF</w:t>
        </w:r>
        <w:r>
          <w:rPr>
            <w:lang w:val="en-US"/>
          </w:rPr>
          <w:t xml:space="preserve"> for the services </w:t>
        </w:r>
        <w:r>
          <w:t>can be a potential performance m</w:t>
        </w:r>
        <w:r>
          <w:rPr>
            <w:lang w:val="en-US"/>
          </w:rPr>
          <w:t xml:space="preserve">etric </w:t>
        </w:r>
        <w:r>
          <w:rPr>
            <w:lang w:val="en-US" w:eastAsia="zh-CN"/>
          </w:rPr>
          <w:t xml:space="preserve">for </w:t>
        </w:r>
        <w:r>
          <w:t>NWDAF Data Collection</w:t>
        </w:r>
        <w:r>
          <w:rPr>
            <w:lang w:val="en-US"/>
          </w:rPr>
          <w:t>.</w:t>
        </w:r>
        <w:r>
          <w:rPr>
            <w:rFonts w:hint="eastAsia"/>
            <w:lang w:val="en-US" w:eastAsia="zh-CN"/>
          </w:rPr>
          <w:t xml:space="preserve"> If the NWDAF sends subscriptions with different </w:t>
        </w:r>
        <w:r>
          <w:rPr>
            <w:rFonts w:eastAsia="BatangChe"/>
          </w:rPr>
          <w:t>Analytics IDs</w:t>
        </w:r>
        <w:r>
          <w:rPr>
            <w:rFonts w:hint="eastAsia"/>
            <w:lang w:val="en-US" w:eastAsia="zh-CN"/>
          </w:rPr>
          <w:t xml:space="preserve"> to the same data sources for data collection, then more storage resources  may be recommended to be allocate  to the NWDAF to store these data and </w:t>
        </w:r>
        <w:r>
          <w:rPr>
            <w:lang w:eastAsia="zh-CN"/>
          </w:rPr>
          <w:t>prevent data sources from having to handle multiple subscriptions</w:t>
        </w:r>
        <w:r>
          <w:rPr>
            <w:rFonts w:hint="eastAsia"/>
            <w:lang w:val="en-US" w:eastAsia="zh-CN"/>
          </w:rPr>
          <w:t xml:space="preserve"> </w:t>
        </w:r>
        <w:r>
          <w:rPr>
            <w:lang w:eastAsia="zh-CN"/>
          </w:rPr>
          <w:t>containing the same information</w:t>
        </w:r>
        <w:r>
          <w:rPr>
            <w:rFonts w:hint="eastAsia"/>
            <w:lang w:val="en-US" w:eastAsia="zh-CN"/>
          </w:rPr>
          <w:t xml:space="preserve">. </w:t>
        </w:r>
      </w:ins>
    </w:p>
    <w:p w14:paraId="085352D2" w14:textId="266E5FE7" w:rsidR="00D15561" w:rsidRDefault="00D15561" w:rsidP="00D15561">
      <w:pPr>
        <w:pStyle w:val="Heading5"/>
        <w:rPr>
          <w:ins w:id="593" w:author="CTC_Song-2022-08-18" w:date="2022-08-26T17:29:00Z"/>
          <w:lang w:eastAsia="ko-KR"/>
        </w:rPr>
      </w:pPr>
      <w:ins w:id="594" w:author="CTC_Song-2022-08-18" w:date="2022-08-26T17:29:00Z">
        <w:r>
          <w:rPr>
            <w:lang w:eastAsia="ko-KR"/>
          </w:rPr>
          <w:t>4.</w:t>
        </w:r>
        <w:r>
          <w:rPr>
            <w:lang w:val="en-US" w:eastAsia="ko-KR"/>
          </w:rPr>
          <w:t>4</w:t>
        </w:r>
        <w:r>
          <w:rPr>
            <w:lang w:eastAsia="ko-KR"/>
          </w:rPr>
          <w:t>.2.</w:t>
        </w:r>
      </w:ins>
      <w:ins w:id="595" w:author="CTC_Song-2022-08-18" w:date="2022-08-26T17:30:00Z">
        <w:r>
          <w:t>1</w:t>
        </w:r>
      </w:ins>
      <w:ins w:id="596" w:author="CTC_Song-2022-08-18" w:date="2022-08-26T17:29:00Z">
        <w:r>
          <w:rPr>
            <w:lang w:eastAsia="ko-KR"/>
          </w:rPr>
          <w:t>.2</w:t>
        </w:r>
        <w:r>
          <w:rPr>
            <w:lang w:eastAsia="ko-KR"/>
          </w:rPr>
          <w:tab/>
          <w:t>Description</w:t>
        </w:r>
      </w:ins>
    </w:p>
    <w:p w14:paraId="7F9CF636" w14:textId="77777777" w:rsidR="00D15561" w:rsidRDefault="00D15561" w:rsidP="00D15561">
      <w:pPr>
        <w:rPr>
          <w:ins w:id="597" w:author="CTC_Song-2022-08-18" w:date="2022-08-26T17:29:00Z"/>
          <w:lang w:val="en-US"/>
        </w:rPr>
      </w:pPr>
      <w:ins w:id="598" w:author="CTC_Song-2022-08-18" w:date="2022-08-26T17:29:00Z">
        <w:r>
          <w:t xml:space="preserve">This proposed performance measurements of the NWDAF are defined as the number of subscriptions </w:t>
        </w:r>
        <w:r>
          <w:rPr>
            <w:lang w:eastAsia="zh-CN"/>
          </w:rPr>
          <w:t>generated</w:t>
        </w:r>
        <w:r>
          <w:rPr>
            <w:lang w:val="en-US" w:eastAsia="zh-CN"/>
          </w:rPr>
          <w:t xml:space="preserve"> </w:t>
        </w:r>
        <w:r>
          <w:t xml:space="preserve">by </w:t>
        </w:r>
        <w:r>
          <w:rPr>
            <w:lang w:eastAsia="zh-CN"/>
          </w:rPr>
          <w:t xml:space="preserve"> NWDAF</w:t>
        </w:r>
        <w:r>
          <w:t xml:space="preserve">. </w:t>
        </w:r>
        <w:r>
          <w:rPr>
            <w:lang w:val="en-US"/>
          </w:rPr>
          <w:t xml:space="preserve">Since the Data Source and the services used are different, the </w:t>
        </w:r>
        <w:r>
          <w:rPr>
            <w:lang w:val="en-US" w:eastAsia="zh-CN"/>
          </w:rPr>
          <w:t xml:space="preserve">number of </w:t>
        </w:r>
        <w:r>
          <w:t>subscriptions</w:t>
        </w:r>
        <w:r>
          <w:rPr>
            <w:lang w:val="en-US"/>
          </w:rPr>
          <w:t xml:space="preserve"> is defined based on the Data Source.</w:t>
        </w:r>
      </w:ins>
    </w:p>
    <w:p w14:paraId="439E7119" w14:textId="77777777" w:rsidR="00D15561" w:rsidRDefault="00D15561" w:rsidP="00D15561">
      <w:pPr>
        <w:rPr>
          <w:ins w:id="599" w:author="CTC_Song-2022-08-18" w:date="2022-08-26T17:29:00Z"/>
        </w:rPr>
      </w:pPr>
      <w:ins w:id="600" w:author="CTC_Song-2022-08-18" w:date="2022-08-26T17:29:00Z">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NFs </w:t>
        </w:r>
        <w:r>
          <w:rPr>
            <w:lang w:val="en-US" w:eastAsia="zh-CN"/>
          </w:rPr>
          <w:t xml:space="preserve">for </w:t>
        </w:r>
        <w:r>
          <w:t>Data Collection</w:t>
        </w:r>
        <w:r>
          <w:rPr>
            <w:rFonts w:hint="eastAsia"/>
            <w:lang w:val="en-US" w:eastAsia="zh-CN"/>
          </w:rPr>
          <w:t xml:space="preserve"> </w:t>
        </w:r>
        <w:r>
          <w:t>can be measured as follows:</w:t>
        </w:r>
      </w:ins>
    </w:p>
    <w:p w14:paraId="3065B31C" w14:textId="77777777" w:rsidR="00D15561" w:rsidRDefault="00D15561" w:rsidP="00D15561">
      <w:pPr>
        <w:pStyle w:val="B1"/>
        <w:rPr>
          <w:ins w:id="601" w:author="CTC_Song-2022-08-18" w:date="2022-08-26T17:29:00Z"/>
          <w:lang w:eastAsia="zh-CN"/>
        </w:rPr>
      </w:pPr>
      <w:ins w:id="602" w:author="CTC_Song-2022-08-18" w:date="2022-08-26T17:29:00Z">
        <w:r>
          <w:rPr>
            <w:lang w:eastAsia="zh-CN"/>
          </w:rPr>
          <w:t xml:space="preserve">- When the NWDAF generates the </w:t>
        </w:r>
        <w:r>
          <w:t>Nnf_EventExposure_Subscribe</w:t>
        </w:r>
        <w:r>
          <w:rPr>
            <w:lang w:eastAsia="zh-CN"/>
          </w:rPr>
          <w:t xml:space="preserve"> service operation to N</w:t>
        </w:r>
        <w:r>
          <w:rPr>
            <w:lang w:val="en-US" w:eastAsia="zh-CN"/>
          </w:rPr>
          <w:t>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is added to the</w:t>
        </w:r>
        <w:r>
          <w:rPr>
            <w:lang w:val="en-US" w:eastAsia="zh-CN"/>
          </w:rPr>
          <w:t xml:space="preserv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ins>
    </w:p>
    <w:p w14:paraId="489509A5" w14:textId="77777777" w:rsidR="00D15561" w:rsidRDefault="00D15561" w:rsidP="00D15561">
      <w:pPr>
        <w:rPr>
          <w:ins w:id="603" w:author="CTC_Song-2022-08-18" w:date="2022-08-26T17:29:00Z"/>
        </w:rPr>
      </w:pPr>
      <w:ins w:id="604" w:author="CTC_Song-2022-08-18" w:date="2022-08-26T17:29:00Z">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w:t>
        </w:r>
        <w:r>
          <w:t>AF via NEF</w:t>
        </w:r>
        <w:r>
          <w:rPr>
            <w:lang w:val="en-US"/>
          </w:rPr>
          <w:t xml:space="preserve"> </w:t>
        </w:r>
        <w:r>
          <w:rPr>
            <w:lang w:val="en-US" w:eastAsia="zh-CN"/>
          </w:rPr>
          <w:t xml:space="preserve">for </w:t>
        </w:r>
        <w:r>
          <w:t xml:space="preserve"> Data Collection</w:t>
        </w:r>
        <w:r>
          <w:rPr>
            <w:lang w:val="en-US"/>
          </w:rPr>
          <w:t xml:space="preserve"> </w:t>
        </w:r>
        <w:r>
          <w:t>can be measured as follows:</w:t>
        </w:r>
      </w:ins>
    </w:p>
    <w:p w14:paraId="189FDBEE" w14:textId="77777777" w:rsidR="00D15561" w:rsidRDefault="00D15561" w:rsidP="00D15561">
      <w:pPr>
        <w:pStyle w:val="B1"/>
        <w:rPr>
          <w:ins w:id="605" w:author="CTC_Song-2022-08-18" w:date="2022-08-26T17:29:00Z"/>
        </w:rPr>
      </w:pPr>
      <w:ins w:id="606" w:author="CTC_Song-2022-08-18" w:date="2022-08-26T17:29:00Z">
        <w:r>
          <w:rPr>
            <w:lang w:eastAsia="zh-CN"/>
          </w:rPr>
          <w:t xml:space="preserve">- When the NWDAF generates the </w:t>
        </w:r>
        <w:r>
          <w:t>Nnef_EventExposure_Subscribe</w:t>
        </w:r>
        <w:r>
          <w:rPr>
            <w:lang w:eastAsia="zh-CN"/>
          </w:rPr>
          <w:t xml:space="preserve"> service operation to N</w:t>
        </w:r>
        <w:r>
          <w:rPr>
            <w:lang w:val="en-US" w:eastAsia="zh-CN"/>
          </w:rPr>
          <w:t>EF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 xml:space="preserve">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ins>
    </w:p>
    <w:p w14:paraId="47C4FCE5" w14:textId="6FD54328" w:rsidR="00D15561" w:rsidRDefault="00D15561" w:rsidP="00D15561">
      <w:pPr>
        <w:pStyle w:val="Heading4"/>
        <w:rPr>
          <w:ins w:id="607" w:author="CTC_Song-2022-08-18" w:date="2022-08-26T17:29:00Z"/>
        </w:rPr>
      </w:pPr>
      <w:ins w:id="608" w:author="CTC_Song-2022-08-18" w:date="2022-08-26T17:29:00Z">
        <w:r>
          <w:lastRenderedPageBreak/>
          <w:t>4.4.2.</w:t>
        </w:r>
      </w:ins>
      <w:ins w:id="609" w:author="CTC_Song-2022-08-18" w:date="2022-08-26T17:30:00Z">
        <w:r>
          <w:rPr>
            <w:lang w:val="en-US"/>
          </w:rPr>
          <w:t>2</w:t>
        </w:r>
      </w:ins>
      <w:ins w:id="610" w:author="CTC_Song-2022-08-18" w:date="2022-08-26T17:29:00Z">
        <w:r>
          <w:tab/>
          <w:t>Potential solution #</w:t>
        </w:r>
      </w:ins>
      <w:ins w:id="611" w:author="CTC_Song-2022-08-18" w:date="2022-08-26T17:43:00Z">
        <w:r w:rsidR="00BF7D82">
          <w:t>2</w:t>
        </w:r>
      </w:ins>
      <w:ins w:id="612" w:author="CTC_Song-2022-08-18" w:date="2022-08-26T17:29:00Z">
        <w:r>
          <w:t xml:space="preserve">: </w:t>
        </w:r>
        <w:r>
          <w:rPr>
            <w:lang w:eastAsia="zh-CN"/>
          </w:rPr>
          <w:t xml:space="preserve">number of notifications </w:t>
        </w:r>
        <w:r>
          <w:rPr>
            <w:lang w:val="en-US" w:eastAsia="zh-CN"/>
          </w:rPr>
          <w:t xml:space="preserve">for </w:t>
        </w:r>
        <w:r>
          <w:t xml:space="preserve">NWDAF Data Collection </w:t>
        </w:r>
      </w:ins>
    </w:p>
    <w:p w14:paraId="6B26C950" w14:textId="616BBBEC" w:rsidR="00D15561" w:rsidRDefault="00D15561" w:rsidP="00D15561">
      <w:pPr>
        <w:pStyle w:val="Heading5"/>
        <w:rPr>
          <w:ins w:id="613" w:author="CTC_Song-2022-08-18" w:date="2022-08-26T17:29:00Z"/>
          <w:lang w:eastAsia="ko-KR"/>
        </w:rPr>
      </w:pPr>
      <w:ins w:id="614" w:author="CTC_Song-2022-08-18" w:date="2022-08-26T17:29:00Z">
        <w:r>
          <w:rPr>
            <w:lang w:eastAsia="ko-KR"/>
          </w:rPr>
          <w:t>4.</w:t>
        </w:r>
        <w:r>
          <w:rPr>
            <w:lang w:val="en-US" w:eastAsia="ko-KR"/>
          </w:rPr>
          <w:t>4</w:t>
        </w:r>
        <w:r>
          <w:rPr>
            <w:lang w:eastAsia="ko-KR"/>
          </w:rPr>
          <w:t>.2.</w:t>
        </w:r>
      </w:ins>
      <w:ins w:id="615" w:author="CTC_Song-2022-08-18" w:date="2022-08-26T17:30:00Z">
        <w:r>
          <w:rPr>
            <w:lang w:val="en-US" w:eastAsia="ko-KR"/>
          </w:rPr>
          <w:t>2</w:t>
        </w:r>
      </w:ins>
      <w:ins w:id="616" w:author="CTC_Song-2022-08-18" w:date="2022-08-26T17:29:00Z">
        <w:r>
          <w:rPr>
            <w:lang w:eastAsia="ko-KR"/>
          </w:rPr>
          <w:t>.1</w:t>
        </w:r>
        <w:r>
          <w:rPr>
            <w:lang w:eastAsia="ko-KR"/>
          </w:rPr>
          <w:tab/>
          <w:t>Introduction</w:t>
        </w:r>
      </w:ins>
    </w:p>
    <w:p w14:paraId="4A05E006" w14:textId="77777777" w:rsidR="00D15561" w:rsidRDefault="00D15561" w:rsidP="00D15561">
      <w:pPr>
        <w:rPr>
          <w:ins w:id="617" w:author="CTC_Song-2022-08-18" w:date="2022-08-26T17:29:00Z"/>
          <w:lang w:val="en-US" w:eastAsia="zh-CN"/>
        </w:rPr>
      </w:pPr>
      <w:ins w:id="618" w:author="CTC_Song-2022-08-18" w:date="2022-08-26T17:29:00Z">
        <w:r>
          <w:rPr>
            <w:lang w:val="en-US" w:eastAsia="zh-CN"/>
          </w:rPr>
          <w:t xml:space="preserve">The number of </w:t>
        </w:r>
        <w:r>
          <w:rPr>
            <w:lang w:eastAsia="zh-CN"/>
          </w:rPr>
          <w:t xml:space="preserve">notifications </w:t>
        </w:r>
        <w:r>
          <w:t xml:space="preserve">received by </w:t>
        </w:r>
        <w:r>
          <w:rPr>
            <w:lang w:eastAsia="zh-CN"/>
          </w:rPr>
          <w:t>NWDAF</w:t>
        </w:r>
        <w:r>
          <w:rPr>
            <w:lang w:val="en-US"/>
          </w:rPr>
          <w:t xml:space="preserve"> for these services </w:t>
        </w:r>
        <w:r>
          <w:t>can be a potential performance m</w:t>
        </w:r>
        <w:r>
          <w:rPr>
            <w:lang w:val="en-US"/>
          </w:rPr>
          <w:t xml:space="preserve">etric </w:t>
        </w:r>
        <w:r>
          <w:rPr>
            <w:lang w:val="en-US" w:eastAsia="zh-CN"/>
          </w:rPr>
          <w:t xml:space="preserve">for </w:t>
        </w:r>
        <w:r>
          <w:t>NWDAF Data Collection</w:t>
        </w:r>
        <w:r>
          <w:rPr>
            <w:lang w:val="en-US"/>
          </w:rPr>
          <w:t xml:space="preserve">,which </w:t>
        </w:r>
        <w:r>
          <w:rPr>
            <w:color w:val="FF0000"/>
            <w:lang w:val="en-US" w:eastAsia="zh-CN"/>
          </w:rPr>
          <w:t>can reflect the amount of data and how often data is received.</w:t>
        </w:r>
        <w:r>
          <w:rPr>
            <w:rFonts w:hint="eastAsia"/>
            <w:color w:val="FF0000"/>
            <w:lang w:val="en-US" w:eastAsia="zh-CN"/>
          </w:rPr>
          <w:t xml:space="preserve"> </w:t>
        </w:r>
        <w:r>
          <w:rPr>
            <w:rFonts w:hint="eastAsia"/>
            <w:lang w:val="en-US" w:eastAsia="zh-CN"/>
          </w:rPr>
          <w:t xml:space="preserve">If the NWDAF  receives </w:t>
        </w:r>
        <w:r>
          <w:rPr>
            <w:lang w:eastAsia="zh-CN"/>
          </w:rPr>
          <w:t xml:space="preserve">notifications </w:t>
        </w:r>
        <w:r>
          <w:rPr>
            <w:rFonts w:hint="eastAsia"/>
            <w:lang w:val="en-US" w:eastAsia="zh-CN"/>
          </w:rPr>
          <w:t xml:space="preserve">with the same or different </w:t>
        </w:r>
        <w:r>
          <w:rPr>
            <w:rFonts w:eastAsia="BatangChe"/>
          </w:rPr>
          <w:t>Analytics ID(s)</w:t>
        </w:r>
        <w:r>
          <w:rPr>
            <w:rFonts w:hint="eastAsia"/>
            <w:lang w:val="en-US" w:eastAsia="zh-CN"/>
          </w:rPr>
          <w:t xml:space="preserve"> from the same data sources for data collection, then more storage resources may be recommended to be allocated to the NWDAF to store these data and to </w:t>
        </w:r>
        <w:r>
          <w:rPr>
            <w:lang w:eastAsia="zh-CN"/>
          </w:rPr>
          <w:t>prevent data sources from having to send multiple notifications</w:t>
        </w:r>
        <w:r>
          <w:rPr>
            <w:rFonts w:hint="eastAsia"/>
            <w:lang w:val="en-US" w:eastAsia="zh-CN"/>
          </w:rPr>
          <w:t xml:space="preserve">. </w:t>
        </w:r>
      </w:ins>
    </w:p>
    <w:p w14:paraId="5E7017A0" w14:textId="77777777" w:rsidR="00D15561" w:rsidRDefault="00D15561" w:rsidP="00D15561">
      <w:pPr>
        <w:pStyle w:val="EditorsNote"/>
        <w:rPr>
          <w:ins w:id="619" w:author="CTC_Song-2022-08-18" w:date="2022-08-26T17:29:00Z"/>
          <w:lang w:val="en-US" w:eastAsia="zh-CN"/>
        </w:rPr>
      </w:pPr>
      <w:ins w:id="620" w:author="CTC_Song-2022-08-18" w:date="2022-08-26T17:29:00Z">
        <w:r>
          <w:t>Editor's Note:</w:t>
        </w:r>
        <w:r>
          <w:tab/>
          <w:t>Th</w:t>
        </w:r>
        <w:r>
          <w:rPr>
            <w:rFonts w:hint="eastAsia"/>
            <w:lang w:val="en-US" w:eastAsia="zh-CN"/>
          </w:rPr>
          <w:t xml:space="preserve">e size of </w:t>
        </w:r>
        <w:r>
          <w:rPr>
            <w:lang w:eastAsia="zh-CN"/>
          </w:rPr>
          <w:t>notifications</w:t>
        </w:r>
        <w:r>
          <w:rPr>
            <w:rFonts w:hint="eastAsia"/>
            <w:lang w:val="en-US" w:eastAsia="zh-CN"/>
          </w:rPr>
          <w:t xml:space="preserve"> </w:t>
        </w:r>
        <w:r>
          <w:t xml:space="preserve">is </w:t>
        </w:r>
        <w:r>
          <w:rPr>
            <w:rFonts w:hint="eastAsia"/>
            <w:lang w:val="en-US" w:eastAsia="zh-CN"/>
          </w:rPr>
          <w:t xml:space="preserve">also </w:t>
        </w:r>
        <w:r>
          <w:t>a potential performance m</w:t>
        </w:r>
        <w:r>
          <w:rPr>
            <w:lang w:val="en-US"/>
          </w:rPr>
          <w:t xml:space="preserve">etric </w:t>
        </w:r>
        <w:r>
          <w:rPr>
            <w:lang w:val="en-US" w:eastAsia="zh-CN"/>
          </w:rPr>
          <w:t xml:space="preserve">for </w:t>
        </w:r>
        <w:r>
          <w:t>NWDAF Data Collection</w:t>
        </w:r>
        <w:r>
          <w:rPr>
            <w:rFonts w:hint="eastAsia"/>
            <w:lang w:val="en-US" w:eastAsia="zh-CN"/>
          </w:rPr>
          <w:t xml:space="preserve">. The size of </w:t>
        </w:r>
        <w:r>
          <w:rPr>
            <w:lang w:eastAsia="zh-CN"/>
          </w:rPr>
          <w:t>notifications</w:t>
        </w:r>
        <w:r>
          <w:rPr>
            <w:lang w:val="en-US"/>
          </w:rPr>
          <w:t xml:space="preserve"> </w:t>
        </w:r>
        <w:r>
          <w:rPr>
            <w:lang w:val="en-US" w:eastAsia="zh-CN"/>
          </w:rPr>
          <w:t xml:space="preserve">can </w:t>
        </w:r>
        <w:r>
          <w:rPr>
            <w:rFonts w:hint="eastAsia"/>
            <w:lang w:val="en-US" w:eastAsia="zh-CN"/>
          </w:rPr>
          <w:t xml:space="preserve">directly </w:t>
        </w:r>
        <w:r>
          <w:rPr>
            <w:lang w:val="en-US" w:eastAsia="zh-CN"/>
          </w:rPr>
          <w:t>reflect the amount of data</w:t>
        </w:r>
        <w:r>
          <w:t>.</w:t>
        </w:r>
        <w:r>
          <w:rPr>
            <w:rFonts w:hint="eastAsia"/>
            <w:lang w:val="en-US" w:eastAsia="zh-CN"/>
          </w:rPr>
          <w:t xml:space="preserve"> </w:t>
        </w:r>
        <w:r>
          <w:rPr>
            <w:rFonts w:hint="eastAsia"/>
          </w:rPr>
          <w:t xml:space="preserve">How </w:t>
        </w:r>
        <w:r>
          <w:rPr>
            <w:rFonts w:hint="eastAsia"/>
            <w:lang w:val="en-US" w:eastAsia="zh-CN"/>
          </w:rPr>
          <w:t>to</w:t>
        </w:r>
        <w:r>
          <w:rPr>
            <w:rFonts w:hint="eastAsia"/>
          </w:rPr>
          <w:t xml:space="preserve"> </w:t>
        </w:r>
        <w:r>
          <w:rPr>
            <w:rFonts w:hint="eastAsia"/>
            <w:lang w:val="en-US" w:eastAsia="zh-CN"/>
          </w:rPr>
          <w:t xml:space="preserve">measure </w:t>
        </w:r>
        <w:r>
          <w:rPr>
            <w:rFonts w:hint="eastAsia"/>
          </w:rPr>
          <w:t>the size of the notification and the granularity of the notification size</w:t>
        </w:r>
        <w:r>
          <w:rPr>
            <w:rFonts w:hint="eastAsia"/>
            <w:lang w:val="en-US" w:eastAsia="zh-CN"/>
          </w:rPr>
          <w:t xml:space="preserve"> is FFS.</w:t>
        </w:r>
      </w:ins>
    </w:p>
    <w:p w14:paraId="0D473FFA" w14:textId="77777777" w:rsidR="00D15561" w:rsidRDefault="00D15561" w:rsidP="00D15561">
      <w:pPr>
        <w:rPr>
          <w:ins w:id="621" w:author="CTC_Song-2022-08-18" w:date="2022-08-26T17:29:00Z"/>
        </w:rPr>
      </w:pPr>
    </w:p>
    <w:p w14:paraId="016E0E0D" w14:textId="37A91863" w:rsidR="00D15561" w:rsidRDefault="00D15561" w:rsidP="00D15561">
      <w:pPr>
        <w:pStyle w:val="Heading5"/>
        <w:rPr>
          <w:ins w:id="622" w:author="CTC_Song-2022-08-18" w:date="2022-08-26T17:29:00Z"/>
          <w:lang w:eastAsia="ko-KR"/>
        </w:rPr>
      </w:pPr>
      <w:ins w:id="623" w:author="CTC_Song-2022-08-18" w:date="2022-08-26T17:29:00Z">
        <w:r>
          <w:rPr>
            <w:lang w:eastAsia="ko-KR"/>
          </w:rPr>
          <w:t>4.</w:t>
        </w:r>
        <w:r>
          <w:rPr>
            <w:lang w:val="en-US" w:eastAsia="ko-KR"/>
          </w:rPr>
          <w:t>4</w:t>
        </w:r>
        <w:r>
          <w:rPr>
            <w:lang w:eastAsia="ko-KR"/>
          </w:rPr>
          <w:t>.2.</w:t>
        </w:r>
      </w:ins>
      <w:ins w:id="624" w:author="CTC_Song-2022-08-18" w:date="2022-08-26T17:30:00Z">
        <w:r>
          <w:rPr>
            <w:lang w:val="en-US" w:eastAsia="ko-KR"/>
          </w:rPr>
          <w:t>2</w:t>
        </w:r>
      </w:ins>
      <w:ins w:id="625" w:author="CTC_Song-2022-08-18" w:date="2022-08-26T17:29:00Z">
        <w:r>
          <w:rPr>
            <w:lang w:eastAsia="ko-KR"/>
          </w:rPr>
          <w:t>.2</w:t>
        </w:r>
        <w:r>
          <w:rPr>
            <w:lang w:eastAsia="ko-KR"/>
          </w:rPr>
          <w:tab/>
          <w:t>Description</w:t>
        </w:r>
      </w:ins>
    </w:p>
    <w:p w14:paraId="761DACFC" w14:textId="77777777" w:rsidR="00D15561" w:rsidRDefault="00D15561" w:rsidP="00D15561">
      <w:pPr>
        <w:rPr>
          <w:ins w:id="626" w:author="CTC_Song-2022-08-18" w:date="2022-08-26T17:29:00Z"/>
          <w:lang w:val="en-US"/>
        </w:rPr>
      </w:pPr>
      <w:ins w:id="627" w:author="CTC_Song-2022-08-18" w:date="2022-08-26T17:29:00Z">
        <w:r>
          <w:t xml:space="preserve">This proposed performance measurements of the NWDAF are defined as the number of </w:t>
        </w:r>
        <w:r>
          <w:rPr>
            <w:lang w:eastAsia="zh-CN"/>
          </w:rPr>
          <w:t xml:space="preserve">notifications </w:t>
        </w:r>
        <w:r>
          <w:t xml:space="preserve">received by </w:t>
        </w:r>
        <w:r>
          <w:rPr>
            <w:lang w:eastAsia="zh-CN"/>
          </w:rPr>
          <w:t xml:space="preserve"> NWDAF</w:t>
        </w:r>
        <w:r>
          <w:t xml:space="preserve">. </w:t>
        </w:r>
        <w:r>
          <w:rPr>
            <w:lang w:val="en-US"/>
          </w:rPr>
          <w:t xml:space="preserve">Since the Data Source and the services used are different, the </w:t>
        </w:r>
        <w:r>
          <w:rPr>
            <w:lang w:val="en-US" w:eastAsia="zh-CN"/>
          </w:rPr>
          <w:t xml:space="preserve">number of </w:t>
        </w:r>
        <w:r>
          <w:rPr>
            <w:lang w:eastAsia="zh-CN"/>
          </w:rPr>
          <w:t xml:space="preserve">notifications </w:t>
        </w:r>
        <w:r>
          <w:rPr>
            <w:lang w:val="en-US"/>
          </w:rPr>
          <w:t>is defined based on the Data Source.</w:t>
        </w:r>
      </w:ins>
    </w:p>
    <w:p w14:paraId="6B823C74" w14:textId="064C0659" w:rsidR="00D15561" w:rsidRDefault="00D15561" w:rsidP="00D15561">
      <w:pPr>
        <w:rPr>
          <w:ins w:id="628" w:author="CTC_Song-2022-08-18" w:date="2022-08-26T17:29:00Z"/>
        </w:rPr>
      </w:pPr>
      <w:ins w:id="629" w:author="CTC_Song-2022-08-18" w:date="2022-08-26T17:29:00Z">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NFs </w:t>
        </w:r>
        <w:r>
          <w:rPr>
            <w:lang w:val="en-US" w:eastAsia="zh-CN"/>
          </w:rPr>
          <w:t xml:space="preserve">for </w:t>
        </w:r>
        <w:r>
          <w:t xml:space="preserve">Data </w:t>
        </w:r>
        <w:del w:id="630" w:author="CTC_Song-2022-08-28" w:date="2022-08-28T22:43:00Z">
          <w:r w:rsidDel="00125C0A">
            <w:delText>Collectioncan</w:delText>
          </w:r>
        </w:del>
      </w:ins>
      <w:ins w:id="631" w:author="CTC_Song-2022-08-28" w:date="2022-08-28T22:43:00Z">
        <w:r w:rsidR="00125C0A">
          <w:t>Collection can</w:t>
        </w:r>
      </w:ins>
      <w:ins w:id="632" w:author="CTC_Song-2022-08-18" w:date="2022-08-26T17:29:00Z">
        <w:r>
          <w:t xml:space="preserve"> be measured as follows:</w:t>
        </w:r>
      </w:ins>
    </w:p>
    <w:p w14:paraId="7E560BB9" w14:textId="77777777" w:rsidR="00D15561" w:rsidRDefault="00D15561" w:rsidP="00D15561">
      <w:pPr>
        <w:pStyle w:val="B1"/>
        <w:rPr>
          <w:ins w:id="633" w:author="CTC_Song-2022-08-18" w:date="2022-08-26T17:29:00Z"/>
          <w:lang w:eastAsia="zh-CN"/>
        </w:rPr>
      </w:pPr>
      <w:ins w:id="634" w:author="CTC_Song-2022-08-18" w:date="2022-08-26T17:29:00Z">
        <w:r>
          <w:rPr>
            <w:lang w:eastAsia="zh-CN"/>
          </w:rPr>
          <w:t xml:space="preserve">- When the NWDAF </w:t>
        </w:r>
        <w:r>
          <w:t xml:space="preserve">receives </w:t>
        </w:r>
        <w:r>
          <w:rPr>
            <w:lang w:eastAsia="zh-CN"/>
          </w:rPr>
          <w:t xml:space="preserve">the </w:t>
        </w:r>
        <w:r>
          <w:t>Nnf_EventExposure_</w:t>
        </w:r>
        <w:r>
          <w:rPr>
            <w:lang w:eastAsia="zh-CN"/>
          </w:rPr>
          <w:t xml:space="preserve">Notify service operation </w:t>
        </w:r>
        <w:r>
          <w:t xml:space="preserve">from </w:t>
        </w:r>
        <w:r>
          <w:rPr>
            <w:lang w:eastAsia="zh-CN"/>
          </w:rPr>
          <w:t>N</w:t>
        </w:r>
        <w:r>
          <w:rPr>
            <w:lang w:val="en-US" w:eastAsia="zh-CN"/>
          </w:rPr>
          <w:t>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ins>
    </w:p>
    <w:p w14:paraId="460CB377" w14:textId="77777777" w:rsidR="00D15561" w:rsidRDefault="00D15561" w:rsidP="00D15561">
      <w:pPr>
        <w:rPr>
          <w:ins w:id="635" w:author="CTC_Song-2022-08-18" w:date="2022-08-26T17:29:00Z"/>
        </w:rPr>
      </w:pPr>
      <w:ins w:id="636" w:author="CTC_Song-2022-08-18" w:date="2022-08-26T17:29:00Z">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w:t>
        </w:r>
        <w:r>
          <w:t>AF via NEF</w:t>
        </w:r>
        <w:r>
          <w:rPr>
            <w:lang w:val="en-US"/>
          </w:rPr>
          <w:t xml:space="preserve"> </w:t>
        </w:r>
        <w:r>
          <w:rPr>
            <w:lang w:val="en-US" w:eastAsia="zh-CN"/>
          </w:rPr>
          <w:t xml:space="preserve">for </w:t>
        </w:r>
        <w:r>
          <w:t xml:space="preserve"> Data Collection</w:t>
        </w:r>
        <w:r>
          <w:rPr>
            <w:lang w:val="en-US"/>
          </w:rPr>
          <w:t xml:space="preserve"> </w:t>
        </w:r>
        <w:r>
          <w:t>can be measured as follows:</w:t>
        </w:r>
      </w:ins>
    </w:p>
    <w:p w14:paraId="704DAE6D" w14:textId="77777777" w:rsidR="00D15561" w:rsidRDefault="00D15561" w:rsidP="00D15561">
      <w:pPr>
        <w:pStyle w:val="B1"/>
        <w:rPr>
          <w:ins w:id="637" w:author="CTC_Song-2022-08-18" w:date="2022-08-26T17:29:00Z"/>
        </w:rPr>
      </w:pPr>
      <w:ins w:id="638" w:author="CTC_Song-2022-08-18" w:date="2022-08-26T17:29:00Z">
        <w:r>
          <w:rPr>
            <w:lang w:eastAsia="zh-CN"/>
          </w:rPr>
          <w:t xml:space="preserve">- When the NWDAF </w:t>
        </w:r>
        <w:r>
          <w:t xml:space="preserve">receives </w:t>
        </w:r>
        <w:r>
          <w:rPr>
            <w:lang w:eastAsia="zh-CN"/>
          </w:rPr>
          <w:t xml:space="preserve">the </w:t>
        </w:r>
        <w:r>
          <w:t>Nnef_EventExposure_</w:t>
        </w:r>
        <w:r>
          <w:rPr>
            <w:lang w:eastAsia="zh-CN"/>
          </w:rPr>
          <w:t xml:space="preserve">Notify service operation </w:t>
        </w:r>
        <w:r>
          <w:t xml:space="preserve">from </w:t>
        </w:r>
        <w:r>
          <w:rPr>
            <w:lang w:eastAsia="zh-CN"/>
          </w:rPr>
          <w:t>N</w:t>
        </w:r>
        <w:r>
          <w:rPr>
            <w:lang w:val="en-US" w:eastAsia="zh-CN"/>
          </w:rPr>
          <w:t>EF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ins>
    </w:p>
    <w:p w14:paraId="6F296F66" w14:textId="77777777" w:rsidR="00D15561" w:rsidRDefault="00D15561" w:rsidP="00D15561">
      <w:pPr>
        <w:pStyle w:val="B1"/>
        <w:ind w:left="567" w:hanging="283"/>
        <w:rPr>
          <w:ins w:id="639" w:author="CTC_Song-2022-08-18" w:date="2022-08-26T17:29:00Z"/>
        </w:rPr>
      </w:pPr>
    </w:p>
    <w:p w14:paraId="5FEEF898" w14:textId="0A448EA0" w:rsidR="00F87B39" w:rsidDel="00D15561" w:rsidRDefault="00F87B39" w:rsidP="00F87B39">
      <w:pPr>
        <w:pStyle w:val="Heading4"/>
        <w:rPr>
          <w:del w:id="640" w:author="CTC_Song-2022-08-18" w:date="2022-08-26T17:29:00Z"/>
        </w:rPr>
      </w:pPr>
      <w:del w:id="641" w:author="CTC_Song-2022-08-18" w:date="2022-08-26T17:29:00Z">
        <w:r w:rsidDel="00D15561">
          <w:delText>4.4.2.i</w:delText>
        </w:r>
        <w:r w:rsidDel="00D15561">
          <w:tab/>
          <w:delText xml:space="preserve">Potential solution #&lt;i&gt;: &lt;Potential Solution i Title&gt; </w:delText>
        </w:r>
      </w:del>
    </w:p>
    <w:p w14:paraId="6DC3D694" w14:textId="079D5ED2" w:rsidR="00F87B39" w:rsidRPr="00065255" w:rsidRDefault="00F87B39" w:rsidP="00F87B39">
      <w:pPr>
        <w:pStyle w:val="EditorsNote"/>
      </w:pPr>
      <w:r w:rsidRPr="00065255">
        <w:t>Editor's Note:</w:t>
      </w:r>
      <w:r w:rsidRPr="00065255">
        <w:tab/>
        <w:t>This clause provides details of the potential solution and any assumptions made.</w:t>
      </w:r>
    </w:p>
    <w:p w14:paraId="0D0BD32C" w14:textId="77777777" w:rsidR="00F87B39" w:rsidRDefault="00F87B39" w:rsidP="00F87B39">
      <w:pPr>
        <w:pStyle w:val="Heading2"/>
        <w:rPr>
          <w:lang w:val="en-US" w:eastAsia="zh-CN"/>
        </w:rPr>
      </w:pPr>
      <w:r w:rsidRPr="004D3578">
        <w:br w:type="page"/>
      </w:r>
    </w:p>
    <w:p w14:paraId="417EE454" w14:textId="4BF26FED" w:rsidR="00F87B39" w:rsidRPr="00240FD4" w:rsidRDefault="00F87B39" w:rsidP="00C16717">
      <w:pPr>
        <w:pStyle w:val="Heading2"/>
        <w:rPr>
          <w:lang w:val="en-US"/>
        </w:rPr>
      </w:pPr>
      <w:r w:rsidRPr="00240FD4">
        <w:rPr>
          <w:lang w:val="en-US"/>
        </w:rPr>
        <w:lastRenderedPageBreak/>
        <w:t>4.</w:t>
      </w:r>
      <w:r>
        <w:rPr>
          <w:lang w:val="en-US" w:eastAsia="zh-CN"/>
        </w:rPr>
        <w:t>5</w:t>
      </w:r>
      <w:ins w:id="642" w:author="CTC_Song-2022-08-18" w:date="2022-08-26T17:33:00Z">
        <w:r w:rsidR="002745FF">
          <w:rPr>
            <w:lang w:val="en-US" w:eastAsia="zh-CN"/>
          </w:rPr>
          <w:tab/>
        </w:r>
      </w:ins>
      <w:del w:id="643" w:author="CTC_Song-2022-08-18" w:date="2022-08-26T17:33:00Z">
        <w:r w:rsidRPr="00240FD4" w:rsidDel="002745FF">
          <w:rPr>
            <w:lang w:val="en-US"/>
          </w:rPr>
          <w:delText xml:space="preserve">        </w:delText>
        </w:r>
      </w:del>
      <w:r w:rsidRPr="00240FD4">
        <w:rPr>
          <w:lang w:val="en-US"/>
        </w:rPr>
        <w:t>Key Issue #</w:t>
      </w:r>
      <w:r>
        <w:rPr>
          <w:lang w:val="en-US"/>
        </w:rPr>
        <w:t>5</w:t>
      </w:r>
      <w:r w:rsidRPr="00240FD4">
        <w:rPr>
          <w:lang w:val="en-US"/>
        </w:rPr>
        <w:t xml:space="preserve">: Performance </w:t>
      </w:r>
      <w:r>
        <w:rPr>
          <w:rFonts w:hint="eastAsia"/>
          <w:lang w:val="en-US" w:eastAsia="zh-CN"/>
        </w:rPr>
        <w:t>Measurement</w:t>
      </w:r>
      <w:r>
        <w:rPr>
          <w:lang w:val="en-US" w:eastAsia="zh-CN"/>
        </w:rPr>
        <w:t xml:space="preserve"> </w:t>
      </w:r>
      <w:r w:rsidRPr="00240FD4">
        <w:rPr>
          <w:lang w:val="en-US"/>
        </w:rPr>
        <w:t>on Data Collection Exposed by NWDAF</w:t>
      </w:r>
    </w:p>
    <w:p w14:paraId="3C0A4508" w14:textId="5A1E037B" w:rsidR="00F87B39" w:rsidRPr="00240FD4" w:rsidRDefault="00F87B39" w:rsidP="00C16717">
      <w:pPr>
        <w:pStyle w:val="Heading3"/>
        <w:rPr>
          <w:lang w:val="en-US"/>
        </w:rPr>
      </w:pPr>
      <w:r w:rsidRPr="00240FD4">
        <w:rPr>
          <w:lang w:val="en-US"/>
        </w:rPr>
        <w:t>4.</w:t>
      </w:r>
      <w:r>
        <w:rPr>
          <w:lang w:val="en-US" w:eastAsia="zh-CN"/>
        </w:rPr>
        <w:t>5</w:t>
      </w:r>
      <w:r w:rsidRPr="00240FD4">
        <w:rPr>
          <w:lang w:val="en-US"/>
        </w:rPr>
        <w:t>.1      Description</w:t>
      </w:r>
    </w:p>
    <w:p w14:paraId="71070790" w14:textId="77777777" w:rsidR="00F87B39" w:rsidRPr="00C16717" w:rsidRDefault="00F87B39" w:rsidP="00F87B39">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14:paraId="40777B5A" w14:textId="0BFD9FAC" w:rsidR="00F87B39" w:rsidRDefault="00F87B39" w:rsidP="00F87B39">
      <w:r w:rsidRPr="00C16717">
        <w:t>In the Rel-17, the enhanced data collection feature is introduced</w:t>
      </w:r>
      <w:r>
        <w:t>, with which</w:t>
      </w:r>
      <w:r w:rsidRPr="00C16717">
        <w:t xml:space="preserve"> </w:t>
      </w:r>
      <w:r>
        <w:t>the d</w:t>
      </w:r>
      <w:r w:rsidRPr="00C16717">
        <w:t>ata collection may be performed via Nnwdaf</w:t>
      </w:r>
      <w:r>
        <w:t xml:space="preserve"> </w:t>
      </w:r>
      <w:r w:rsidRPr="00C16717">
        <w:t xml:space="preserve">DataManagement services </w:t>
      </w:r>
      <w:r w:rsidRPr="004634A6">
        <w:t>provi</w:t>
      </w:r>
      <w:r>
        <w:t>d</w:t>
      </w:r>
      <w:r w:rsidRPr="004634A6">
        <w:t>ed</w:t>
      </w:r>
      <w:r w:rsidRPr="00C16717">
        <w:t xml:space="preserve"> by NWDAF. </w:t>
      </w:r>
    </w:p>
    <w:p w14:paraId="760F3F30" w14:textId="4710B864" w:rsidR="00F87B39" w:rsidRDefault="00F87B39" w:rsidP="00F87B39">
      <w:r w:rsidRPr="00C16717">
        <w:t>The Nnwdaf_DataManagement services enable the consumer</w:t>
      </w:r>
      <w:r>
        <w:t xml:space="preserve"> </w:t>
      </w:r>
      <w:r w:rsidRPr="00C16717">
        <w:t>to subscribe/unsubscribe, be notified about data exposed by NWDAF, or fetch the subscribed data. The consumer of the Nnwdaf_DataManagement services can be the other NWDAF instances.</w:t>
      </w:r>
    </w:p>
    <w:p w14:paraId="41F806EE" w14:textId="677E9C7B" w:rsidR="00F87B39" w:rsidRDefault="00F87B39" w:rsidP="00F87B39">
      <w:pPr>
        <w:rPr>
          <w:lang w:val="en-US" w:eastAsia="zh-CN"/>
        </w:rPr>
      </w:pPr>
      <w:r>
        <w:rPr>
          <w:lang w:val="en-US" w:eastAsia="zh-CN"/>
        </w:rPr>
        <w:t xml:space="preserve">The operator may be interested in the how often the </w:t>
      </w:r>
      <w:r w:rsidRPr="007D3859">
        <w:t xml:space="preserve">Nnwdaf_DataManagement services </w:t>
      </w:r>
      <w:r>
        <w:rPr>
          <w:lang w:val="en-US" w:eastAsia="zh-CN"/>
        </w:rPr>
        <w:t xml:space="preserve">are </w:t>
      </w:r>
      <w:r>
        <w:rPr>
          <w:rFonts w:hint="eastAsia"/>
          <w:lang w:val="en-US" w:eastAsia="zh-CN"/>
        </w:rPr>
        <w:t>request</w:t>
      </w:r>
      <w:r>
        <w:rPr>
          <w:lang w:val="en-US" w:eastAsia="zh-CN"/>
        </w:rPr>
        <w:t xml:space="preserve">ed or how many data are provided via </w:t>
      </w:r>
      <w:r w:rsidRPr="007D3859">
        <w:t>Nnwdaf_DataManagement services</w:t>
      </w:r>
      <w:r>
        <w:rPr>
          <w:lang w:val="en-US" w:eastAsia="zh-CN"/>
        </w:rPr>
        <w:t xml:space="preserve">. </w:t>
      </w:r>
    </w:p>
    <w:p w14:paraId="632EA0EA" w14:textId="77777777" w:rsidR="00F87B39" w:rsidRDefault="00F87B39" w:rsidP="00F87B39">
      <w:r>
        <w:rPr>
          <w:lang w:val="en-US" w:eastAsia="zh-CN"/>
        </w:rPr>
        <w:t>On one hand, t</w:t>
      </w:r>
      <w:r w:rsidRPr="007D3859">
        <w:t xml:space="preserve">he </w:t>
      </w:r>
      <w:r>
        <w:t xml:space="preserve">service provider </w:t>
      </w:r>
      <w:r w:rsidRPr="007D3859">
        <w:t>NWDAF will prepare the data before they are provided to</w:t>
      </w:r>
      <w:r>
        <w:t xml:space="preserve"> consumer, and since</w:t>
      </w:r>
      <w:r w:rsidRPr="007D3859">
        <w:t xml:space="preserve"> the preparation </w:t>
      </w:r>
      <w:r w:rsidRPr="000A25EE">
        <w:t>includes</w:t>
      </w:r>
      <w:r w:rsidRPr="007D3859">
        <w:t xml:space="preserve"> </w:t>
      </w:r>
      <w:r>
        <w:t xml:space="preserve">both </w:t>
      </w:r>
      <w:r w:rsidRPr="007D3859">
        <w:t xml:space="preserve">collection and processing of the data from </w:t>
      </w:r>
      <w:r>
        <w:t xml:space="preserve">the </w:t>
      </w:r>
      <w:r w:rsidRPr="007D3859">
        <w:t xml:space="preserve">other data sources </w:t>
      </w:r>
      <w:r>
        <w:t>and</w:t>
      </w:r>
      <w:r w:rsidRPr="007D3859">
        <w:t xml:space="preserve"> historical data having been collected by NWDAF</w:t>
      </w:r>
      <w:r>
        <w:t>, this measurement will indicate how busy the NWDAF is on data collection related services. Sometime, this measurement will lead to adjusting the network resource allocated to the service provider NWDAF instance to support data exchange with other consumers. And on some other cases, this measurement may indicate that deploying a dedicated DCCF is necessary.</w:t>
      </w:r>
    </w:p>
    <w:p w14:paraId="0EE023A7" w14:textId="31C582C9" w:rsidR="00F87B39" w:rsidRPr="00C16717" w:rsidRDefault="00F87B39" w:rsidP="00F87B39">
      <w:r>
        <w:t xml:space="preserve">On the other hand, as the enhanced data collection feature is introduced for Rel-17 NWDAF to increases data collection efficiency, this measurement will be a complimentary for the performance measurement of the NWDAFs which does not support </w:t>
      </w:r>
      <w:r w:rsidRPr="007D3859">
        <w:t>DataManagement service</w:t>
      </w:r>
      <w:r>
        <w:t>s. This measurement will also provide information on how many data collection is performed with the more effective manner, which can contribute the potential reduction of the CAPEX.</w:t>
      </w:r>
    </w:p>
    <w:p w14:paraId="47C46DB2" w14:textId="7C600015" w:rsidR="00F87B39" w:rsidRPr="00C16717" w:rsidRDefault="00F87B39" w:rsidP="00F87B39">
      <w:r w:rsidRPr="00C16717">
        <w:t>In this key issue, the potential solutions are provided on the</w:t>
      </w:r>
      <w:r>
        <w:t xml:space="preserve"> performance</w:t>
      </w:r>
      <w:r w:rsidRPr="00C16717">
        <w:t xml:space="preserve"> </w:t>
      </w:r>
      <w:r>
        <w:rPr>
          <w:rFonts w:hint="eastAsia"/>
          <w:lang w:eastAsia="zh-CN"/>
        </w:rPr>
        <w:t>measurement</w:t>
      </w:r>
      <w:r w:rsidRPr="00C16717">
        <w:t xml:space="preserve"> </w:t>
      </w:r>
      <w:r w:rsidRPr="0044272C">
        <w:t>about</w:t>
      </w:r>
      <w:r w:rsidRPr="00C16717">
        <w:t xml:space="preserve"> the</w:t>
      </w:r>
      <w:r w:rsidRPr="007E241C">
        <w:t xml:space="preserve"> </w:t>
      </w:r>
      <w:r w:rsidRPr="007D3859">
        <w:t>Nnwdaf_DataManagement services</w:t>
      </w:r>
      <w:r w:rsidRPr="00C16717">
        <w:t xml:space="preserve"> provided by NWDAF.</w:t>
      </w:r>
    </w:p>
    <w:bookmarkEnd w:id="194"/>
    <w:p w14:paraId="7B742933" w14:textId="77777777" w:rsidR="00AF39D3" w:rsidRPr="00A1237A" w:rsidRDefault="00AF39D3" w:rsidP="00A1237A">
      <w:pPr>
        <w:pStyle w:val="Heading3"/>
      </w:pPr>
      <w:r w:rsidRPr="00A1237A">
        <w:t>4.5.2      Potential solutions</w:t>
      </w:r>
    </w:p>
    <w:p w14:paraId="325D8563" w14:textId="77777777" w:rsidR="00AF39D3" w:rsidRDefault="00AF39D3" w:rsidP="00AF39D3">
      <w:pPr>
        <w:pStyle w:val="Heading4"/>
      </w:pPr>
      <w:r>
        <w:t>4.5.2.1</w:t>
      </w:r>
      <w:r>
        <w:tab/>
        <w:t>Potential solution #1: number of Nnwdaf_DataManagement service subscriptions and/or requests</w:t>
      </w:r>
    </w:p>
    <w:p w14:paraId="48D2E42E"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w:t>
      </w:r>
      <w:r>
        <w:rPr>
          <w:lang w:eastAsia="ko-KR"/>
        </w:rPr>
        <w:t>2</w:t>
      </w:r>
      <w:r w:rsidRPr="009A1923">
        <w:rPr>
          <w:lang w:eastAsia="ko-KR"/>
        </w:rPr>
        <w:t>.</w:t>
      </w:r>
      <w:r>
        <w:rPr>
          <w:lang w:eastAsia="ko-KR"/>
        </w:rPr>
        <w:t>1</w:t>
      </w:r>
      <w:r w:rsidRPr="009A1923">
        <w:rPr>
          <w:lang w:eastAsia="ko-KR"/>
        </w:rPr>
        <w:t>.1</w:t>
      </w:r>
      <w:r w:rsidRPr="009A1923">
        <w:rPr>
          <w:lang w:eastAsia="ko-KR"/>
        </w:rPr>
        <w:tab/>
        <w:t>Introduction</w:t>
      </w:r>
    </w:p>
    <w:p w14:paraId="5D88A1E9" w14:textId="77777777" w:rsidR="00AF39D3"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In this solution, the proposed performance measurements are defined as t</w:t>
      </w:r>
      <w:r w:rsidRPr="00B12EB1">
        <w:t>he number of</w:t>
      </w:r>
      <w:r>
        <w:t xml:space="preserve"> Nnwdaf_DataManagement service subscriptions and/or requests received by NWDAF.</w:t>
      </w:r>
    </w:p>
    <w:p w14:paraId="5DB84262"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00D7822C"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66A979EB" w14:textId="77777777" w:rsidR="00AF39D3" w:rsidRDefault="00AF39D3" w:rsidP="00AF39D3">
      <w:r w:rsidRPr="009A1923">
        <w:t>Th</w:t>
      </w:r>
      <w:r>
        <w:t xml:space="preserve">e proposed performance measurements about the Nnwdaf_DataManagement service are defined as the number of </w:t>
      </w:r>
      <w:r w:rsidRPr="00C16717">
        <w:t>Nnwdaf</w:t>
      </w:r>
      <w:r>
        <w:t>_</w:t>
      </w:r>
      <w:r w:rsidRPr="00C16717">
        <w:t>DataManagement</w:t>
      </w:r>
      <w:r>
        <w:t xml:space="preserve"> </w:t>
      </w:r>
      <w:r w:rsidRPr="00C16717">
        <w:t>service</w:t>
      </w:r>
      <w:r>
        <w:t xml:space="preserve"> subscriptions and/or requests received by NWDAF. </w:t>
      </w:r>
    </w:p>
    <w:p w14:paraId="0EB7257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t xml:space="preserve"> subscriptions received by NWDAF can be measured as follows:</w:t>
      </w:r>
    </w:p>
    <w:p w14:paraId="2324CCD4" w14:textId="77777777" w:rsidR="00AF39D3"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accepted subscription is added to the relevant counter.</w:t>
      </w:r>
    </w:p>
    <w:p w14:paraId="55D293E4" w14:textId="77777777" w:rsidR="00AF39D3" w:rsidRPr="00E7451E"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w:t>
      </w:r>
      <w:r>
        <w:t>rejected</w:t>
      </w:r>
      <w:r w:rsidRPr="008C6167">
        <w:t xml:space="preserve"> subscription is added to the relevant counter.</w:t>
      </w:r>
    </w:p>
    <w:p w14:paraId="0A80787C" w14:textId="77777777" w:rsidR="00AF39D3" w:rsidRPr="008C6167" w:rsidRDefault="00AF39D3" w:rsidP="00AF39D3">
      <w:r w:rsidRPr="00C16717">
        <w:t>The</w:t>
      </w:r>
      <w:r w:rsidRPr="008C6167">
        <w:t xml:space="preserve"> </w:t>
      </w:r>
      <w:r w:rsidRPr="00C16717">
        <w:t>number</w:t>
      </w:r>
      <w:r w:rsidRPr="008C6167">
        <w:t xml:space="preserve"> of </w:t>
      </w:r>
      <w:r w:rsidRPr="00C16717">
        <w:t>Nnwdaf</w:t>
      </w:r>
      <w:r>
        <w:t>_</w:t>
      </w:r>
      <w:r w:rsidRPr="00C16717">
        <w:t>DataManagement</w:t>
      </w:r>
      <w:r>
        <w:t xml:space="preserve"> </w:t>
      </w:r>
      <w:r w:rsidRPr="00C16717">
        <w:t>service</w:t>
      </w:r>
      <w:r w:rsidRPr="008C6167">
        <w:t xml:space="preserve"> requests received by NWDAF can be measured as follows:</w:t>
      </w:r>
    </w:p>
    <w:p w14:paraId="7D9ADAAD" w14:textId="77777777" w:rsidR="00AF39D3" w:rsidRDefault="00AF39D3" w:rsidP="00AF39D3">
      <w:pPr>
        <w:pStyle w:val="B1"/>
      </w:pPr>
      <w:r>
        <w:lastRenderedPageBreak/>
        <w:t xml:space="preserve">- </w:t>
      </w:r>
      <w:r w:rsidRPr="00C16717">
        <w:t xml:space="preserve">When the NWDAF receives the </w:t>
      </w:r>
      <w:r>
        <w:rPr>
          <w:lang w:eastAsia="ja-JP"/>
        </w:rPr>
        <w:t>Nnwdaf_DataManagement_Fetch</w:t>
      </w:r>
      <w:r w:rsidRPr="00C16717">
        <w:t xml:space="preserve"> service operation (See TS 23.288 [2]) from the NWDAF service consumer, each accepted request is added to the relevant counter.</w:t>
      </w:r>
    </w:p>
    <w:p w14:paraId="38C41071" w14:textId="77777777" w:rsidR="00AF39D3" w:rsidRPr="00740440" w:rsidRDefault="00AF39D3" w:rsidP="00AF39D3">
      <w:pPr>
        <w:pStyle w:val="B1"/>
      </w:pPr>
      <w:r>
        <w:t xml:space="preserve">- </w:t>
      </w:r>
      <w:r w:rsidRPr="00C16717">
        <w:t xml:space="preserve">When the NWDAF receives the </w:t>
      </w:r>
      <w:r>
        <w:rPr>
          <w:lang w:eastAsia="ja-JP"/>
        </w:rPr>
        <w:t>Nnwdaf_DataManagement_Fetch</w:t>
      </w:r>
      <w:r w:rsidRPr="00C16717">
        <w:t xml:space="preserve"> service operation (See TS 23.288 [2]) from the NWDAF service consumer, each </w:t>
      </w:r>
      <w:r>
        <w:t>rejected</w:t>
      </w:r>
      <w:r w:rsidRPr="00C16717">
        <w:t xml:space="preserve"> request is added to the relevant counter.</w:t>
      </w:r>
    </w:p>
    <w:p w14:paraId="54B7809D" w14:textId="77777777" w:rsidR="00AF39D3" w:rsidRDefault="00AF39D3" w:rsidP="00AF39D3">
      <w:pPr>
        <w:pStyle w:val="Heading4"/>
      </w:pPr>
      <w:r>
        <w:t>4.5.2.2</w:t>
      </w:r>
      <w:r>
        <w:tab/>
        <w:t xml:space="preserve">Potential solution #2: </w:t>
      </w:r>
      <w:r>
        <w:rPr>
          <w:lang w:eastAsia="zh-CN"/>
        </w:rPr>
        <w:t xml:space="preserve"> number of </w:t>
      </w:r>
      <w:r>
        <w:t>Nnwdaf_DataManagement service</w:t>
      </w:r>
      <w:r>
        <w:rPr>
          <w:lang w:eastAsia="zh-CN"/>
        </w:rPr>
        <w:t xml:space="preserve"> notifications and/or responses</w:t>
      </w:r>
    </w:p>
    <w:p w14:paraId="1ECDDE67"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.1</w:t>
      </w:r>
      <w:r w:rsidRPr="009A1923">
        <w:rPr>
          <w:lang w:eastAsia="ko-KR"/>
        </w:rPr>
        <w:tab/>
        <w:t>Introduction</w:t>
      </w:r>
    </w:p>
    <w:p w14:paraId="5AD9E750" w14:textId="77777777" w:rsidR="00AF39D3" w:rsidRPr="00E53955"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xml:space="preserve">. </w:t>
      </w:r>
      <w:r>
        <w:rPr>
          <w:lang w:eastAsia="zh-CN"/>
        </w:rPr>
        <w:t xml:space="preserve"> In this solution, t</w:t>
      </w:r>
      <w:r>
        <w:t xml:space="preserve">he proposed performance measurements are defined as </w:t>
      </w:r>
      <w:r w:rsidRPr="00B12EB1">
        <w:t>the number of</w:t>
      </w:r>
      <w:r>
        <w:t xml:space="preserve"> </w:t>
      </w:r>
      <w:r w:rsidRPr="00C16717">
        <w:t>Nnwdaf</w:t>
      </w:r>
      <w:r>
        <w:t>_</w:t>
      </w:r>
      <w:r w:rsidRPr="00C16717">
        <w:t>DataManagement</w:t>
      </w:r>
      <w:r>
        <w:t xml:space="preserve"> </w:t>
      </w:r>
      <w:r w:rsidRPr="00C16717">
        <w:t>service</w:t>
      </w:r>
      <w:r>
        <w:rPr>
          <w:lang w:eastAsia="zh-CN"/>
        </w:rPr>
        <w:t xml:space="preserve"> notifications and</w:t>
      </w:r>
      <w:r>
        <w:rPr>
          <w:rFonts w:hint="eastAsia"/>
          <w:lang w:eastAsia="zh-CN"/>
        </w:rPr>
        <w:t>/</w:t>
      </w:r>
      <w:r>
        <w:rPr>
          <w:lang w:eastAsia="zh-CN"/>
        </w:rPr>
        <w:t>or responses generated by NWDAF</w:t>
      </w:r>
      <w:r>
        <w:t>.</w:t>
      </w:r>
    </w:p>
    <w:p w14:paraId="748BD65B"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33AB4949"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w:t>
      </w:r>
      <w:r>
        <w:rPr>
          <w:lang w:eastAsia="ko-KR"/>
        </w:rPr>
        <w:t>2</w:t>
      </w:r>
      <w:r w:rsidRPr="009A1923">
        <w:rPr>
          <w:lang w:eastAsia="ko-KR"/>
        </w:rPr>
        <w:tab/>
      </w:r>
      <w:r>
        <w:rPr>
          <w:lang w:eastAsia="ko-KR"/>
        </w:rPr>
        <w:t>Description</w:t>
      </w:r>
    </w:p>
    <w:p w14:paraId="4D274278" w14:textId="77777777" w:rsidR="00AF39D3" w:rsidRDefault="00AF39D3" w:rsidP="00AF39D3">
      <w:r w:rsidRPr="009A1923">
        <w:t>Th</w:t>
      </w:r>
      <w:r>
        <w:t xml:space="preserve">e proposed performance measurements of the NWDAF are defined as the number of </w:t>
      </w:r>
      <w:r w:rsidRPr="00C16717">
        <w:t>Nnwdaf</w:t>
      </w:r>
      <w:r>
        <w:t>_</w:t>
      </w:r>
      <w:r w:rsidRPr="00C16717">
        <w:t>DataManagement</w:t>
      </w:r>
      <w:r>
        <w:t xml:space="preserve"> </w:t>
      </w:r>
      <w:r w:rsidRPr="00C16717">
        <w:t>service</w:t>
      </w:r>
      <w:r>
        <w:rPr>
          <w:lang w:eastAsia="zh-CN"/>
        </w:rPr>
        <w:t xml:space="preserve"> notifications and/or responses generated</w:t>
      </w:r>
      <w:r>
        <w:t xml:space="preserve"> by NWDAF. </w:t>
      </w:r>
    </w:p>
    <w:p w14:paraId="762DE456" w14:textId="77777777" w:rsidR="00AF39D3" w:rsidRPr="00460202"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notifications generated by NWDAF</w:t>
      </w:r>
      <w:r>
        <w:t xml:space="preserve"> can be measured as follows:</w:t>
      </w:r>
    </w:p>
    <w:p w14:paraId="599DA2EA" w14:textId="77777777" w:rsidR="00AF39D3"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notification is added to the relevant counter.</w:t>
      </w:r>
    </w:p>
    <w:p w14:paraId="0F7FC599" w14:textId="77777777" w:rsidR="00AF39D3" w:rsidRPr="00E7451E"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notification is added to the relevant counter.</w:t>
      </w:r>
    </w:p>
    <w:p w14:paraId="33CC493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responses generated by NWDAF</w:t>
      </w:r>
      <w:r>
        <w:t xml:space="preserve"> can be measured as follows:</w:t>
      </w:r>
    </w:p>
    <w:p w14:paraId="3F217329" w14:textId="77777777" w:rsidR="00AF39D3" w:rsidRDefault="00AF39D3" w:rsidP="00AF39D3">
      <w:pPr>
        <w:pStyle w:val="B1"/>
        <w:rPr>
          <w:lang w:eastAsia="zh-CN"/>
        </w:rPr>
      </w:pPr>
      <w:r>
        <w:rPr>
          <w:lang w:eastAsia="zh-CN"/>
        </w:rPr>
        <w:t>- When the NWDAF</w:t>
      </w:r>
      <w:r w:rsidRPr="00916CFD">
        <w:rPr>
          <w:lang w:eastAsia="zh-CN"/>
        </w:rPr>
        <w:t xml:space="preserve"> </w:t>
      </w:r>
      <w:r>
        <w:rPr>
          <w:lang w:eastAsia="zh-CN"/>
        </w:rPr>
        <w:t xml:space="preserve">generates the </w:t>
      </w:r>
      <w:r>
        <w:rPr>
          <w:lang w:eastAsia="ja-JP"/>
        </w:rPr>
        <w:t>Nnwdaf_DataManagement_Fetch</w:t>
      </w:r>
      <w:r w:rsidRPr="005D2CF1">
        <w:rPr>
          <w:lang w:eastAsia="zh-CN"/>
        </w:rPr>
        <w:t xml:space="preserve"> </w:t>
      </w:r>
      <w:r>
        <w:rPr>
          <w:lang w:eastAsia="zh-CN"/>
        </w:rPr>
        <w:t>Response service operation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response is added to the relevant counter.</w:t>
      </w:r>
    </w:p>
    <w:p w14:paraId="014BBDDF" w14:textId="1B328E96" w:rsidR="00AF39D3" w:rsidRDefault="00AF39D3" w:rsidP="00AF39D3">
      <w:pPr>
        <w:pStyle w:val="B1"/>
        <w:rPr>
          <w:ins w:id="644" w:author="CTC_Song-2022-08-18" w:date="2022-08-26T17:11:00Z"/>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response is added to the relevant counter.</w:t>
      </w:r>
    </w:p>
    <w:p w14:paraId="16D4E941" w14:textId="6CCC47C1" w:rsidR="00B965AA" w:rsidRPr="007927C1" w:rsidRDefault="00B965AA" w:rsidP="00B965AA">
      <w:pPr>
        <w:pStyle w:val="Heading2"/>
        <w:rPr>
          <w:ins w:id="645" w:author="CTC_Song-2022-08-18" w:date="2022-08-26T17:11:00Z"/>
        </w:rPr>
      </w:pPr>
      <w:ins w:id="646" w:author="CTC_Song-2022-08-18" w:date="2022-08-26T17:11:00Z">
        <w:r w:rsidRPr="007927C1">
          <w:t>4.</w:t>
        </w:r>
        <w:r>
          <w:t>6</w:t>
        </w:r>
        <w:r w:rsidRPr="007927C1">
          <w:tab/>
          <w:t>Key Issue #</w:t>
        </w:r>
      </w:ins>
      <w:ins w:id="647" w:author="CTC_Song-2022-08-18" w:date="2022-08-26T17:33:00Z">
        <w:r w:rsidR="002745FF">
          <w:t>6</w:t>
        </w:r>
      </w:ins>
      <w:ins w:id="648" w:author="CTC_Song-2022-08-18" w:date="2022-08-26T17:11:00Z">
        <w:r w:rsidRPr="007927C1">
          <w:t>: Performance measurement of the NWDAF related to the analytics result generation</w:t>
        </w:r>
      </w:ins>
    </w:p>
    <w:p w14:paraId="01051232" w14:textId="79019960" w:rsidR="00B965AA" w:rsidRDefault="00B965AA" w:rsidP="00B965AA">
      <w:pPr>
        <w:pStyle w:val="Heading3"/>
        <w:rPr>
          <w:ins w:id="649" w:author="CTC_Song-2022-08-18" w:date="2022-08-26T17:11:00Z"/>
        </w:rPr>
      </w:pPr>
      <w:ins w:id="650" w:author="CTC_Song-2022-08-18" w:date="2022-08-26T17:11:00Z">
        <w:r>
          <w:t>4</w:t>
        </w:r>
        <w:r w:rsidRPr="00345D7F">
          <w:t>.</w:t>
        </w:r>
        <w:r>
          <w:t>6</w:t>
        </w:r>
        <w:r w:rsidRPr="00345D7F">
          <w:t>.1</w:t>
        </w:r>
        <w:r w:rsidRPr="00345D7F">
          <w:tab/>
          <w:t>Description</w:t>
        </w:r>
      </w:ins>
    </w:p>
    <w:p w14:paraId="3A97C8C1" w14:textId="77777777" w:rsidR="00B965AA" w:rsidRDefault="00B965AA" w:rsidP="00B965AA">
      <w:pPr>
        <w:rPr>
          <w:ins w:id="651" w:author="CTC_Song-2022-08-18" w:date="2022-08-26T17:11:00Z"/>
        </w:rPr>
      </w:pPr>
      <w:ins w:id="652" w:author="CTC_Song-2022-08-18" w:date="2022-08-26T17:11:00Z">
        <w:r>
          <w:rPr>
            <w:lang w:eastAsia="zh-CN"/>
          </w:rPr>
          <w:t xml:space="preserve">The analytic result provided by the NWDAF may be time sensitive. </w:t>
        </w:r>
        <w:r>
          <w:t>For those analytics, t</w:t>
        </w:r>
        <w:r>
          <w:rPr>
            <w:lang w:eastAsia="zh-CN"/>
          </w:rPr>
          <w:t>he consumers of analytics services may</w:t>
        </w:r>
        <w:r>
          <w:t xml:space="preserve"> indicate </w:t>
        </w:r>
        <w:r w:rsidRPr="001F1BF4">
          <w:t xml:space="preserve">to the NWDAF the latest time </w:t>
        </w:r>
        <w:r>
          <w:t xml:space="preserve">that they expect to receive the </w:t>
        </w:r>
        <w:r w:rsidRPr="001F1BF4">
          <w:t xml:space="preserve">analytics </w:t>
        </w:r>
        <w:r>
          <w:t>result</w:t>
        </w:r>
        <w:r w:rsidRPr="001F1BF4">
          <w:t xml:space="preserve"> provided by the NWDAF</w:t>
        </w:r>
        <w:r>
          <w:t xml:space="preserve">, </w:t>
        </w:r>
        <w:r w:rsidRPr="001F1BF4">
          <w:t>e.g.</w:t>
        </w:r>
        <w:r>
          <w:t>,</w:t>
        </w:r>
        <w:r w:rsidRPr="001F1BF4">
          <w:t xml:space="preserve"> "in 10 minutes".</w:t>
        </w:r>
        <w:r>
          <w:t xml:space="preserve"> And at the same time, this time</w:t>
        </w:r>
        <w:r w:rsidRPr="00A62AAA">
          <w:t xml:space="preserve"> should not be set to a value less than the</w:t>
        </w:r>
        <w:r>
          <w:t xml:space="preserve"> Supported Analytics Delay of the selected NWDAF, if applicable. Otherwise, after NWDAF receives the service requests/subscriptions, the NWDAF does not have enough time to perform the actions related to the analysing.</w:t>
        </w:r>
      </w:ins>
    </w:p>
    <w:p w14:paraId="6BFD5D9E" w14:textId="77777777" w:rsidR="00B965AA" w:rsidRDefault="00B965AA" w:rsidP="00B965AA">
      <w:pPr>
        <w:rPr>
          <w:ins w:id="653" w:author="CTC_Song-2022-08-18" w:date="2022-08-26T17:11:00Z"/>
        </w:rPr>
      </w:pPr>
      <w:ins w:id="654" w:author="CTC_Song-2022-08-18" w:date="2022-08-26T17:11:00Z">
        <w:r>
          <w:t xml:space="preserve">Not only the service consumers have additional requirements on the time used by NWDAF to generate the analytic result, but the operators may also want to have a close look at how much time is consumed by a NWDAF instance to generate the analytics result. For example, an increasing average time consumed by a NWDAF instance to provide a specific type of analytic, e.g., a specific Analytics ID or a group of Analytics IDs, may indicate efficiency problems which may be caused by inefficient data collection, insufficient resource allocation or even worse: something wrong within the NWDAF instance. With this information, the operators are able to </w:t>
        </w:r>
        <w:r>
          <w:rPr>
            <w:rFonts w:hint="eastAsia"/>
            <w:lang w:eastAsia="zh-CN"/>
          </w:rPr>
          <w:t>understand</w:t>
        </w:r>
        <w:r>
          <w:t xml:space="preserve"> the working status of the NWDAF instance under monitoring and make correct decisions on whether they need to provide the management actions to solve the problem or to optimize the situation.</w:t>
        </w:r>
      </w:ins>
    </w:p>
    <w:p w14:paraId="71FD62F8" w14:textId="77777777" w:rsidR="00B965AA" w:rsidRDefault="00B965AA" w:rsidP="00B965AA">
      <w:pPr>
        <w:rPr>
          <w:ins w:id="655" w:author="CTC_Song-2022-08-18" w:date="2022-08-26T17:11:00Z"/>
        </w:rPr>
      </w:pPr>
      <w:ins w:id="656" w:author="CTC_Song-2022-08-18" w:date="2022-08-26T17:11:00Z">
        <w:r>
          <w:rPr>
            <w:lang w:eastAsia="zh-CN"/>
          </w:rPr>
          <w:lastRenderedPageBreak/>
          <w:t>The time consumed by the NWDAF to provide the analytic services reflects the performance of the NWDAF. M</w:t>
        </w:r>
        <w:r w:rsidRPr="008B20DE">
          <w:t>onitor</w:t>
        </w:r>
        <w:r>
          <w:t>ing</w:t>
        </w:r>
        <w:r w:rsidRPr="008B20DE">
          <w:t xml:space="preserve"> this information is a specific and unique requirement</w:t>
        </w:r>
        <w:r>
          <w:t xml:space="preserve"> which is </w:t>
        </w:r>
        <w:r w:rsidRPr="008B20DE">
          <w:t>particularly important for NWDAF</w:t>
        </w:r>
        <w:r>
          <w:t xml:space="preserve">. </w:t>
        </w:r>
      </w:ins>
    </w:p>
    <w:p w14:paraId="20CAA594" w14:textId="77777777" w:rsidR="00B965AA" w:rsidRDefault="00B965AA" w:rsidP="00B965AA">
      <w:pPr>
        <w:rPr>
          <w:ins w:id="657" w:author="CTC_Song-2022-08-18" w:date="2022-08-26T17:11:00Z"/>
          <w:lang w:eastAsia="zh-CN"/>
        </w:rPr>
      </w:pPr>
      <w:ins w:id="658" w:author="CTC_Song-2022-08-18" w:date="2022-08-26T17:11:00Z">
        <w:r>
          <w:rPr>
            <w:rFonts w:hint="eastAsia"/>
            <w:lang w:eastAsia="zh-CN"/>
          </w:rPr>
          <w:t>I</w:t>
        </w:r>
        <w:r>
          <w:rPr>
            <w:lang w:eastAsia="zh-CN"/>
          </w:rPr>
          <w:t>n this key issue, the potential solution(s) is provided on the performance measurements of the NWDAF related to</w:t>
        </w:r>
        <w:r w:rsidRPr="001B31B0">
          <w:rPr>
            <w:lang w:eastAsia="zh-CN"/>
          </w:rPr>
          <w:t xml:space="preserve"> the </w:t>
        </w:r>
        <w:r>
          <w:rPr>
            <w:lang w:eastAsia="zh-CN"/>
          </w:rPr>
          <w:t>time consumed by the NWDAF to provide the analytics services.</w:t>
        </w:r>
      </w:ins>
    </w:p>
    <w:p w14:paraId="193EDE62" w14:textId="58E92A4F" w:rsidR="00B965AA" w:rsidRPr="007927C1" w:rsidRDefault="00B965AA" w:rsidP="00B965AA">
      <w:pPr>
        <w:pStyle w:val="Heading3"/>
        <w:rPr>
          <w:ins w:id="659" w:author="CTC_Song-2022-08-18" w:date="2022-08-26T17:11:00Z"/>
        </w:rPr>
      </w:pPr>
      <w:ins w:id="660" w:author="CTC_Song-2022-08-18" w:date="2022-08-26T17:11:00Z">
        <w:r w:rsidRPr="007927C1">
          <w:t>4.</w:t>
        </w:r>
        <w:r>
          <w:t>6</w:t>
        </w:r>
        <w:r w:rsidRPr="007927C1">
          <w:t>.2     Potential requirements</w:t>
        </w:r>
      </w:ins>
    </w:p>
    <w:p w14:paraId="1BE6113F" w14:textId="77777777" w:rsidR="00B965AA" w:rsidRDefault="00B965AA" w:rsidP="00B965AA">
      <w:pPr>
        <w:rPr>
          <w:ins w:id="661" w:author="CTC_Song-2022-08-18" w:date="2022-08-26T17:11:00Z"/>
        </w:rPr>
      </w:pPr>
      <w:ins w:id="662" w:author="CTC_Song-2022-08-18" w:date="2022-08-26T17:11:00Z">
        <w:r w:rsidRPr="008A24E2">
          <w:rPr>
            <w:b/>
            <w:lang w:eastAsia="zh-CN"/>
          </w:rPr>
          <w:t>REQ-NWDAF_</w:t>
        </w:r>
        <w:r>
          <w:rPr>
            <w:b/>
            <w:lang w:eastAsia="zh-CN"/>
          </w:rPr>
          <w:t>DELAY</w:t>
        </w:r>
        <w:r w:rsidRPr="008A24E2">
          <w:rPr>
            <w:b/>
            <w:lang w:eastAsia="zh-CN"/>
          </w:rPr>
          <w:t>-</w:t>
        </w:r>
        <w:r>
          <w:rPr>
            <w:b/>
            <w:lang w:eastAsia="zh-CN"/>
          </w:rPr>
          <w:t>1:</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subscription service.</w:t>
        </w:r>
      </w:ins>
    </w:p>
    <w:p w14:paraId="643067D7" w14:textId="77777777" w:rsidR="00B965AA" w:rsidRDefault="00B965AA" w:rsidP="00B965AA">
      <w:pPr>
        <w:rPr>
          <w:ins w:id="663" w:author="CTC_Song-2022-08-18" w:date="2022-08-26T17:11:00Z"/>
        </w:rPr>
      </w:pPr>
      <w:ins w:id="664" w:author="CTC_Song-2022-08-18" w:date="2022-08-26T17:11:00Z">
        <w:r w:rsidRPr="008A24E2">
          <w:rPr>
            <w:b/>
            <w:lang w:eastAsia="zh-CN"/>
          </w:rPr>
          <w:t>REQ-NWDAF_</w:t>
        </w:r>
        <w:r>
          <w:rPr>
            <w:b/>
            <w:lang w:eastAsia="zh-CN"/>
          </w:rPr>
          <w:t>DELAY</w:t>
        </w:r>
        <w:r w:rsidRPr="008A24E2">
          <w:rPr>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request service.</w:t>
        </w:r>
      </w:ins>
    </w:p>
    <w:p w14:paraId="300C87A9" w14:textId="05D0AF02" w:rsidR="00B965AA" w:rsidRPr="00014B2E" w:rsidRDefault="00B965AA" w:rsidP="00B965AA">
      <w:pPr>
        <w:pStyle w:val="Heading3"/>
        <w:rPr>
          <w:ins w:id="665" w:author="CTC_Song-2022-08-18" w:date="2022-08-26T17:11:00Z"/>
        </w:rPr>
      </w:pPr>
      <w:ins w:id="666" w:author="CTC_Song-2022-08-18" w:date="2022-08-26T17:11:00Z">
        <w:r>
          <w:t>4.6.3</w:t>
        </w:r>
        <w:r w:rsidRPr="00014B2E">
          <w:t>     Potential solutions</w:t>
        </w:r>
      </w:ins>
    </w:p>
    <w:p w14:paraId="6BBD2F17" w14:textId="58F0FB81" w:rsidR="00B965AA" w:rsidRPr="00014B2E" w:rsidRDefault="00B965AA" w:rsidP="00B965AA">
      <w:pPr>
        <w:pStyle w:val="Heading4"/>
        <w:rPr>
          <w:ins w:id="667" w:author="CTC_Song-2022-08-18" w:date="2022-08-26T17:11:00Z"/>
        </w:rPr>
      </w:pPr>
      <w:ins w:id="668" w:author="CTC_Song-2022-08-18" w:date="2022-08-26T17:11:00Z">
        <w:r w:rsidRPr="00014B2E">
          <w:t>4.</w:t>
        </w:r>
      </w:ins>
      <w:ins w:id="669" w:author="CTC_Song-2022-08-18" w:date="2022-08-26T17:12:00Z">
        <w:r>
          <w:t>6</w:t>
        </w:r>
      </w:ins>
      <w:ins w:id="670" w:author="CTC_Song-2022-08-18" w:date="2022-08-26T17:11:00Z">
        <w:r w:rsidRPr="00014B2E">
          <w:t>.</w:t>
        </w:r>
        <w:r>
          <w:t>3</w:t>
        </w:r>
        <w:r w:rsidRPr="00014B2E">
          <w:t>.1</w:t>
        </w:r>
        <w:r w:rsidRPr="00014B2E">
          <w:tab/>
          <w:t xml:space="preserve">Potential solution #1: </w:t>
        </w:r>
        <w:r w:rsidRPr="00014B2E">
          <w:rPr>
            <w:lang w:eastAsia="zh-CN"/>
          </w:rPr>
          <w:t xml:space="preserve">time consumption of NWDAF </w:t>
        </w:r>
        <w:r>
          <w:rPr>
            <w:lang w:eastAsia="zh-CN"/>
          </w:rPr>
          <w:t>generating analytics re</w:t>
        </w:r>
        <w:r w:rsidRPr="00014B2E">
          <w:rPr>
            <w:lang w:eastAsia="zh-CN"/>
          </w:rPr>
          <w:t>sult</w:t>
        </w:r>
      </w:ins>
    </w:p>
    <w:p w14:paraId="53C4773F" w14:textId="60091509" w:rsidR="00B965AA" w:rsidRPr="005B4E00" w:rsidRDefault="00B965AA" w:rsidP="00B965AA">
      <w:pPr>
        <w:pStyle w:val="Heading5"/>
        <w:rPr>
          <w:ins w:id="671" w:author="CTC_Song-2022-08-18" w:date="2022-08-26T17:11:00Z"/>
        </w:rPr>
      </w:pPr>
      <w:ins w:id="672" w:author="CTC_Song-2022-08-18" w:date="2022-08-26T17:11:00Z">
        <w:r w:rsidRPr="005B4E00">
          <w:t>4.</w:t>
        </w:r>
      </w:ins>
      <w:ins w:id="673" w:author="CTC_Song-2022-08-18" w:date="2022-08-26T17:12:00Z">
        <w:r>
          <w:t>6</w:t>
        </w:r>
      </w:ins>
      <w:ins w:id="674" w:author="CTC_Song-2022-08-18" w:date="2022-08-26T17:11:00Z">
        <w:r w:rsidRPr="005B4E00">
          <w:t>.3.1.1</w:t>
        </w:r>
        <w:r w:rsidRPr="005B4E00">
          <w:tab/>
          <w:t>Introduction</w:t>
        </w:r>
      </w:ins>
    </w:p>
    <w:p w14:paraId="331F8953" w14:textId="77777777" w:rsidR="00B965AA" w:rsidRPr="00014B2E" w:rsidRDefault="00B965AA" w:rsidP="00B965AA">
      <w:pPr>
        <w:rPr>
          <w:ins w:id="675" w:author="CTC_Song-2022-08-18" w:date="2022-08-26T17:11:00Z"/>
        </w:rPr>
      </w:pPr>
      <w:ins w:id="676" w:author="CTC_Song-2022-08-18" w:date="2022-08-26T17:11:00Z">
        <w:r w:rsidRPr="00014B2E">
          <w:t xml:space="preserve">This solution is proposed on how to provide the performance measurement of the NWDAF </w:t>
        </w:r>
        <w:r w:rsidRPr="00014B2E">
          <w:rPr>
            <w:lang w:eastAsia="zh-CN"/>
          </w:rPr>
          <w:t xml:space="preserve">based on the </w:t>
        </w:r>
        <w:r>
          <w:rPr>
            <w:lang w:eastAsia="zh-CN"/>
          </w:rPr>
          <w:t xml:space="preserve">time </w:t>
        </w:r>
        <w:r>
          <w:t>consumed by the NWDAF to provide the analytics services</w:t>
        </w:r>
        <w:r w:rsidRPr="00014B2E">
          <w:t xml:space="preserve">. In this solution, the proposed performance measurements are defined as the time consumption of NWDAF </w:t>
        </w:r>
        <w:r>
          <w:rPr>
            <w:lang w:eastAsia="zh-CN"/>
          </w:rPr>
          <w:t xml:space="preserve">generating analytics </w:t>
        </w:r>
        <w:r w:rsidRPr="00014B2E">
          <w:rPr>
            <w:lang w:eastAsia="zh-CN"/>
          </w:rPr>
          <w:t>result</w:t>
        </w:r>
        <w:r w:rsidRPr="00014B2E">
          <w:t>.</w:t>
        </w:r>
      </w:ins>
    </w:p>
    <w:p w14:paraId="5BE3FC08" w14:textId="77777777" w:rsidR="00B965AA" w:rsidRPr="00014B2E" w:rsidRDefault="00B965AA" w:rsidP="00B965AA">
      <w:pPr>
        <w:rPr>
          <w:ins w:id="677" w:author="CTC_Song-2022-08-18" w:date="2022-08-26T17:11:00Z"/>
        </w:rPr>
      </w:pPr>
      <w:ins w:id="678" w:author="CTC_Song-2022-08-18" w:date="2022-08-26T17:11:00Z">
        <w:r w:rsidRPr="00014B2E">
          <w:t>The proposed solution can be a potential solution for the performance measurement of the NWDAF related to the</w:t>
        </w:r>
        <w:r>
          <w:t xml:space="preserve"> </w:t>
        </w:r>
        <w:r>
          <w:rPr>
            <w:lang w:eastAsia="zh-CN"/>
          </w:rPr>
          <w:t>analytics result generation.</w:t>
        </w:r>
      </w:ins>
    </w:p>
    <w:p w14:paraId="5448B8AA" w14:textId="2589FBB8" w:rsidR="00B965AA" w:rsidRPr="00014B2E" w:rsidRDefault="00B965AA" w:rsidP="00B965AA">
      <w:pPr>
        <w:pStyle w:val="Heading5"/>
        <w:rPr>
          <w:ins w:id="679" w:author="CTC_Song-2022-08-18" w:date="2022-08-26T17:11:00Z"/>
          <w:lang w:eastAsia="ko-KR"/>
        </w:rPr>
      </w:pPr>
      <w:ins w:id="680" w:author="CTC_Song-2022-08-18" w:date="2022-08-26T17:11:00Z">
        <w:r w:rsidRPr="00014B2E">
          <w:rPr>
            <w:lang w:eastAsia="ko-KR"/>
          </w:rPr>
          <w:t>4.</w:t>
        </w:r>
      </w:ins>
      <w:ins w:id="681" w:author="CTC_Song-2022-08-18" w:date="2022-08-26T17:12:00Z">
        <w:r>
          <w:rPr>
            <w:lang w:eastAsia="ko-KR"/>
          </w:rPr>
          <w:t>6</w:t>
        </w:r>
      </w:ins>
      <w:ins w:id="682" w:author="CTC_Song-2022-08-18" w:date="2022-08-26T17:11:00Z">
        <w:r w:rsidRPr="00014B2E">
          <w:rPr>
            <w:lang w:eastAsia="ko-KR"/>
          </w:rPr>
          <w:t>.</w:t>
        </w:r>
        <w:r>
          <w:rPr>
            <w:lang w:eastAsia="ko-KR"/>
          </w:rPr>
          <w:t>3</w:t>
        </w:r>
        <w:r w:rsidRPr="00014B2E">
          <w:rPr>
            <w:lang w:eastAsia="ko-KR"/>
          </w:rPr>
          <w:t>.1.2</w:t>
        </w:r>
        <w:r w:rsidRPr="00014B2E">
          <w:rPr>
            <w:lang w:eastAsia="ko-KR"/>
          </w:rPr>
          <w:tab/>
          <w:t>Description</w:t>
        </w:r>
      </w:ins>
    </w:p>
    <w:p w14:paraId="04E131F8" w14:textId="77777777" w:rsidR="00B965AA" w:rsidRPr="00014B2E" w:rsidRDefault="00B965AA" w:rsidP="00B965AA">
      <w:pPr>
        <w:rPr>
          <w:ins w:id="683" w:author="CTC_Song-2022-08-18" w:date="2022-08-26T17:11:00Z"/>
        </w:rPr>
      </w:pPr>
      <w:ins w:id="684" w:author="CTC_Song-2022-08-18" w:date="2022-08-26T17:11:00Z">
        <w:r w:rsidRPr="00014B2E">
          <w:t xml:space="preserve">These proposed performance measurements of the NWDAF are defined as the time consumption of the NWDAF </w:t>
        </w:r>
        <w:r>
          <w:t>generating</w:t>
        </w:r>
        <w:r w:rsidRPr="00014B2E">
          <w:t xml:space="preserve"> analytics </w:t>
        </w:r>
        <w:r>
          <w:t>result</w:t>
        </w:r>
        <w:r w:rsidRPr="00014B2E">
          <w:t>.</w:t>
        </w:r>
      </w:ins>
    </w:p>
    <w:p w14:paraId="4E46B343" w14:textId="77777777" w:rsidR="00B965AA" w:rsidRPr="00014B2E" w:rsidRDefault="00B965AA" w:rsidP="00B965AA">
      <w:pPr>
        <w:rPr>
          <w:ins w:id="685" w:author="CTC_Song-2022-08-18" w:date="2022-08-26T17:11:00Z"/>
        </w:rPr>
      </w:pPr>
      <w:ins w:id="686" w:author="CTC_Song-2022-08-18" w:date="2022-08-26T17:11:00Z">
        <w:r w:rsidRPr="00014B2E">
          <w:rPr>
            <w:rFonts w:hint="eastAsia"/>
            <w:lang w:eastAsia="zh-CN"/>
          </w:rPr>
          <w:t>The</w:t>
        </w:r>
        <w:r w:rsidRPr="00014B2E">
          <w:t xml:space="preserve"> time consumption of the NWDAF </w:t>
        </w:r>
        <w:r>
          <w:t>generating</w:t>
        </w:r>
        <w:r w:rsidRPr="00014B2E">
          <w:t xml:space="preserve"> </w:t>
        </w:r>
        <w:r>
          <w:t>a</w:t>
        </w:r>
        <w:r w:rsidRPr="00014B2E">
          <w:t xml:space="preserve">nalytics </w:t>
        </w:r>
        <w:r>
          <w:t xml:space="preserve">result </w:t>
        </w:r>
        <w:r w:rsidRPr="00014B2E">
          <w:t>can be measured as follows:</w:t>
        </w:r>
      </w:ins>
    </w:p>
    <w:p w14:paraId="0957E5B6" w14:textId="77777777" w:rsidR="00B965AA" w:rsidRPr="00014B2E" w:rsidRDefault="00B965AA" w:rsidP="00B965AA">
      <w:pPr>
        <w:pStyle w:val="B1"/>
        <w:rPr>
          <w:ins w:id="687" w:author="CTC_Song-2022-08-18" w:date="2022-08-26T17:11:00Z"/>
        </w:rPr>
      </w:pPr>
      <w:ins w:id="688" w:author="CTC_Song-2022-08-18" w:date="2022-08-26T17:11:00Z">
        <w:r w:rsidRPr="00014B2E">
          <w:t xml:space="preserve">- </w:t>
        </w:r>
        <w:bookmarkStart w:id="689" w:name="_Hlk111662531"/>
        <w:r w:rsidRPr="00014B2E">
          <w:t>The time when the NWDAF receives the</w:t>
        </w:r>
        <w:r w:rsidRPr="00014B2E">
          <w:rPr>
            <w:lang w:eastAsia="ja-JP"/>
          </w:rPr>
          <w:t xml:space="preserve"> </w:t>
        </w:r>
        <w:r w:rsidRPr="00014B2E">
          <w:t xml:space="preserve">Nnwdaf_AnalyticsSubscription_Subscribe service operation (See TS 23.288 [2]) from the NWDAF service consumer, minus </w:t>
        </w:r>
        <w:r>
          <w:t xml:space="preserve">the </w:t>
        </w:r>
        <w:r w:rsidRPr="00014B2E">
          <w:t xml:space="preserve">time when the NWDAF </w:t>
        </w:r>
        <w:r>
          <w:t xml:space="preserve">invokes the </w:t>
        </w:r>
        <w:r w:rsidRPr="005D2CF1">
          <w:rPr>
            <w:lang w:eastAsia="zh-CN"/>
          </w:rPr>
          <w:t>Nnwdaf_AnalyticsSubscription_Notify service operation</w:t>
        </w:r>
        <w:r>
          <w:rPr>
            <w:lang w:eastAsia="zh-CN"/>
          </w:rPr>
          <w:t xml:space="preserve"> (See TS 23.288 [2])</w:t>
        </w:r>
        <w:r w:rsidRPr="00014B2E">
          <w:t xml:space="preserve"> to </w:t>
        </w:r>
        <w:r>
          <w:t xml:space="preserve">notify </w:t>
        </w:r>
        <w:r w:rsidRPr="00014B2E">
          <w:t>the NWDAF service consumer,</w:t>
        </w:r>
      </w:ins>
    </w:p>
    <w:p w14:paraId="0C143ED4" w14:textId="5DE75FAC" w:rsidR="00B965AA" w:rsidRDefault="00B965AA" w:rsidP="00B965AA">
      <w:pPr>
        <w:pStyle w:val="B1"/>
        <w:rPr>
          <w:ins w:id="690" w:author="CTC_Song-2022-08-18" w:date="2022-08-26T17:33:00Z"/>
        </w:rPr>
      </w:pPr>
      <w:ins w:id="691" w:author="CTC_Song-2022-08-18" w:date="2022-08-26T17:11:00Z">
        <w:r w:rsidRPr="00014B2E">
          <w:t>- or the time when the NWDAF receives the</w:t>
        </w:r>
        <w:r w:rsidRPr="00014B2E">
          <w:rPr>
            <w:lang w:eastAsia="ja-JP"/>
          </w:rPr>
          <w:t xml:space="preserve"> </w:t>
        </w:r>
        <w:r w:rsidRPr="00014B2E">
          <w:t xml:space="preserve">Nnwdaf_AnalyticsInfo_Request service operation (See TS 23.288 [2]) from the NWDAF service consumer, minus </w:t>
        </w:r>
        <w:r>
          <w:t xml:space="preserve">the </w:t>
        </w:r>
        <w:r w:rsidRPr="00014B2E">
          <w:t xml:space="preserve">time when the NWDAF </w:t>
        </w:r>
        <w:r>
          <w:t>sends</w:t>
        </w:r>
        <w:r w:rsidRPr="00014B2E">
          <w:t xml:space="preserve"> the corresponding </w:t>
        </w:r>
        <w:r>
          <w:t>response</w:t>
        </w:r>
        <w:r w:rsidRPr="00014B2E">
          <w:t xml:space="preserve"> to the NWDAF service consumer.</w:t>
        </w:r>
      </w:ins>
    </w:p>
    <w:p w14:paraId="52D8C9FF" w14:textId="76DE0B46" w:rsidR="002745FF" w:rsidRPr="00345D7F" w:rsidRDefault="002745FF" w:rsidP="002745FF">
      <w:pPr>
        <w:pStyle w:val="Heading2"/>
        <w:rPr>
          <w:ins w:id="692" w:author="CTC_Song-2022-08-18" w:date="2022-08-26T17:34:00Z"/>
        </w:rPr>
      </w:pPr>
      <w:bookmarkStart w:id="693" w:name="_Toc50630200"/>
      <w:bookmarkStart w:id="694" w:name="_Toc66877266"/>
      <w:ins w:id="695" w:author="CTC_Song-2022-08-18" w:date="2022-08-26T17:34:00Z">
        <w:r>
          <w:t>4</w:t>
        </w:r>
        <w:r w:rsidRPr="00345D7F">
          <w:t>.</w:t>
        </w:r>
      </w:ins>
      <w:ins w:id="696" w:author="CTC_Song-2022-08-18" w:date="2022-08-26T17:35:00Z">
        <w:r>
          <w:t>7</w:t>
        </w:r>
      </w:ins>
      <w:ins w:id="697" w:author="CTC_Song-2022-08-18" w:date="2022-08-26T17:34:00Z">
        <w:r w:rsidRPr="00345D7F">
          <w:tab/>
          <w:t>Key Issue #</w:t>
        </w:r>
        <w:r>
          <w:t>7</w:t>
        </w:r>
        <w:r w:rsidRPr="00345D7F">
          <w:t xml:space="preserve">: </w:t>
        </w:r>
        <w:r>
          <w:t>P</w:t>
        </w:r>
        <w:r w:rsidRPr="00331CB2">
          <w:t xml:space="preserve">erformance </w:t>
        </w:r>
        <w:r>
          <w:t>M</w:t>
        </w:r>
        <w:r w:rsidRPr="00331CB2">
          <w:t xml:space="preserve">anagement of the NWDAF </w:t>
        </w:r>
        <w:r>
          <w:t>Analytics-related Timing</w:t>
        </w:r>
        <w:r w:rsidRPr="00345D7F">
          <w:t xml:space="preserve"> </w:t>
        </w:r>
      </w:ins>
    </w:p>
    <w:p w14:paraId="61CA12B4" w14:textId="4D75E1C2" w:rsidR="002745FF" w:rsidRPr="008A24E2" w:rsidRDefault="002745FF" w:rsidP="002745FF">
      <w:pPr>
        <w:pStyle w:val="Heading3"/>
        <w:rPr>
          <w:ins w:id="698" w:author="CTC_Song-2022-08-18" w:date="2022-08-26T17:34:00Z"/>
        </w:rPr>
      </w:pPr>
      <w:ins w:id="699" w:author="CTC_Song-2022-08-18" w:date="2022-08-26T17:34:00Z">
        <w:r>
          <w:t>4.</w:t>
        </w:r>
      </w:ins>
      <w:ins w:id="700" w:author="CTC_Song-2022-08-18" w:date="2022-08-26T17:35:00Z">
        <w:r>
          <w:t>7</w:t>
        </w:r>
      </w:ins>
      <w:ins w:id="701" w:author="CTC_Song-2022-08-18" w:date="2022-08-26T17:34:00Z">
        <w:r w:rsidRPr="008A24E2">
          <w:t>.1</w:t>
        </w:r>
        <w:r w:rsidRPr="008A24E2">
          <w:tab/>
          <w:t>Description</w:t>
        </w:r>
      </w:ins>
    </w:p>
    <w:p w14:paraId="203C5FC8" w14:textId="17F31FDE" w:rsidR="002745FF" w:rsidRPr="008A24E2" w:rsidRDefault="002745FF" w:rsidP="002745FF">
      <w:pPr>
        <w:jc w:val="both"/>
        <w:rPr>
          <w:ins w:id="702" w:author="CTC_Song-2022-08-18" w:date="2022-08-26T17:34:00Z"/>
          <w:lang w:val="en-US"/>
        </w:rPr>
      </w:pPr>
      <w:ins w:id="703" w:author="CTC_Song-2022-08-18" w:date="2022-08-26T17:34:00Z">
        <w:r w:rsidRPr="008A24E2">
          <w:rPr>
            <w:lang w:val="en-US"/>
          </w:rPr>
          <w:t xml:space="preserve">One area for NWDAF performance management </w:t>
        </w:r>
        <w:r>
          <w:rPr>
            <w:lang w:val="en-US"/>
          </w:rPr>
          <w:t>is</w:t>
        </w:r>
        <w:r w:rsidRPr="008A24E2">
          <w:rPr>
            <w:lang w:val="en-US"/>
          </w:rPr>
          <w:t xml:space="preserve"> to study NWDAF’s performance in case of errors due to timer expiration. The optional time</w:t>
        </w:r>
        <w:del w:id="704" w:author="Author">
          <w:r w:rsidRPr="008A24E2" w:rsidDel="009A3445">
            <w:rPr>
              <w:lang w:val="en-US"/>
            </w:rPr>
            <w:delText>r</w:delText>
          </w:r>
        </w:del>
        <w:r w:rsidRPr="008A24E2">
          <w:rPr>
            <w:lang w:val="en-US"/>
          </w:rPr>
          <w:t xml:space="preserve"> </w:t>
        </w:r>
      </w:ins>
      <w:ins w:id="705" w:author="CTC_Song-2022-08-18" w:date="2022-08-26T17:48:00Z">
        <w:r w:rsidR="0084035C">
          <w:rPr>
            <w:lang w:val="en-US"/>
          </w:rPr>
          <w:t>"</w:t>
        </w:r>
      </w:ins>
      <w:ins w:id="706" w:author="CTC_Song-2022-08-18" w:date="2022-08-26T17:34:00Z">
        <w:r w:rsidRPr="008A24E2">
          <w:rPr>
            <w:lang w:val="en-US"/>
          </w:rPr>
          <w:t>Time when analytics information is needed</w:t>
        </w:r>
      </w:ins>
      <w:ins w:id="707" w:author="CTC_Song-2022-08-18" w:date="2022-08-26T17:48:00Z">
        <w:r w:rsidR="0084035C">
          <w:rPr>
            <w:lang w:val="en-US"/>
          </w:rPr>
          <w:t>"</w:t>
        </w:r>
      </w:ins>
      <w:ins w:id="708" w:author="CTC_Song-2022-08-18" w:date="2022-08-26T17:34:00Z">
        <w:r w:rsidRPr="008A24E2">
          <w:rPr>
            <w:lang w:val="en-US"/>
          </w:rPr>
          <w:t xml:space="preserve"> could be specified during the analytics subscription/request by the consumer. It indicates to the NWDAF the latest time at which the analytics consumer expects to receive the requested analytics data. Meanwhile, the NWDAF has a delay per Analytics ID, called </w:t>
        </w:r>
      </w:ins>
      <w:ins w:id="709" w:author="CTC_Song-2022-08-18" w:date="2022-08-26T17:48:00Z">
        <w:r w:rsidR="0084035C">
          <w:rPr>
            <w:lang w:val="en-US"/>
          </w:rPr>
          <w:t>"</w:t>
        </w:r>
      </w:ins>
      <w:ins w:id="710" w:author="CTC_Song-2022-08-18" w:date="2022-08-26T17:34:00Z">
        <w:r w:rsidRPr="008A24E2">
          <w:rPr>
            <w:lang w:val="en-US"/>
          </w:rPr>
          <w:t>Supported Analytics Delay</w:t>
        </w:r>
      </w:ins>
      <w:ins w:id="711" w:author="CTC_Song-2022-08-18" w:date="2022-08-26T17:48:00Z">
        <w:r w:rsidR="0084035C">
          <w:rPr>
            <w:lang w:val="en-US"/>
          </w:rPr>
          <w:t>"</w:t>
        </w:r>
      </w:ins>
      <w:ins w:id="712" w:author="CTC_Song-2022-08-18" w:date="2022-08-26T17:34:00Z">
        <w:r w:rsidRPr="008A24E2">
          <w:rPr>
            <w:lang w:val="en-US"/>
          </w:rPr>
          <w:t xml:space="preserve">, that is specified in the NWDAF profile and </w:t>
        </w:r>
        <w:r w:rsidRPr="008A24E2">
          <w:t xml:space="preserve">indicates the amount of time per </w:t>
        </w:r>
        <w:r w:rsidRPr="008A24E2">
          <w:rPr>
            <w:lang w:val="en-US"/>
          </w:rPr>
          <w:t>per Analytics ID</w:t>
        </w:r>
        <w:r w:rsidRPr="008A24E2">
          <w:t xml:space="preserve"> that is expected to lapse between the instant that the NWDAF receives a request for analytics and the time point at which the NWDAF delivers the corresponding analytics report</w:t>
        </w:r>
      </w:ins>
    </w:p>
    <w:p w14:paraId="47332DB5" w14:textId="53DF36CF" w:rsidR="002745FF" w:rsidRPr="008A24E2" w:rsidRDefault="002745FF" w:rsidP="002745FF">
      <w:pPr>
        <w:jc w:val="both"/>
        <w:rPr>
          <w:ins w:id="713" w:author="CTC_Song-2022-08-18" w:date="2022-08-26T17:34:00Z"/>
          <w:lang w:val="en-US"/>
        </w:rPr>
      </w:pPr>
      <w:ins w:id="714" w:author="CTC_Song-2022-08-18" w:date="2022-08-26T17:34:00Z">
        <w:r w:rsidRPr="008A24E2">
          <w:rPr>
            <w:lang w:val="en-US"/>
          </w:rPr>
          <w:t xml:space="preserve"> Ideally, the time</w:t>
        </w:r>
        <w:del w:id="715" w:author="Author">
          <w:r w:rsidRPr="008A24E2" w:rsidDel="009A3445">
            <w:rPr>
              <w:lang w:val="en-US"/>
            </w:rPr>
            <w:delText>r</w:delText>
          </w:r>
        </w:del>
        <w:r w:rsidRPr="008A24E2">
          <w:rPr>
            <w:lang w:val="en-US"/>
          </w:rPr>
          <w:t xml:space="preserve"> </w:t>
        </w:r>
      </w:ins>
      <w:ins w:id="716" w:author="CTC_Song-2022-08-18" w:date="2022-08-26T17:48:00Z">
        <w:r w:rsidR="0084035C">
          <w:rPr>
            <w:lang w:val="en-US"/>
          </w:rPr>
          <w:t>"</w:t>
        </w:r>
      </w:ins>
      <w:ins w:id="717" w:author="CTC_Song-2022-08-18" w:date="2022-08-26T17:34:00Z">
        <w:r w:rsidRPr="008A24E2">
          <w:rPr>
            <w:lang w:val="en-US"/>
          </w:rPr>
          <w:t>Time when analytics information is needed</w:t>
        </w:r>
      </w:ins>
      <w:ins w:id="718" w:author="CTC_Song-2022-08-18" w:date="2022-08-26T17:48:00Z">
        <w:r w:rsidR="0084035C">
          <w:rPr>
            <w:lang w:val="en-US"/>
          </w:rPr>
          <w:t>"</w:t>
        </w:r>
      </w:ins>
      <w:ins w:id="719" w:author="CTC_Song-2022-08-18" w:date="2022-08-26T17:34:00Z">
        <w:r w:rsidRPr="008A24E2">
          <w:rPr>
            <w:lang w:val="en-US"/>
          </w:rPr>
          <w:t xml:space="preserve"> should not be set to a value lower than </w:t>
        </w:r>
      </w:ins>
      <w:ins w:id="720" w:author="CTC_Song-2022-08-18" w:date="2022-08-26T17:48:00Z">
        <w:r w:rsidR="0084035C">
          <w:rPr>
            <w:lang w:val="en-US"/>
          </w:rPr>
          <w:t>"</w:t>
        </w:r>
      </w:ins>
      <w:ins w:id="721" w:author="CTC_Song-2022-08-18" w:date="2022-08-26T17:34:00Z">
        <w:r w:rsidRPr="008A24E2">
          <w:rPr>
            <w:lang w:val="en-US"/>
          </w:rPr>
          <w:t>Supported Analytics Delay</w:t>
        </w:r>
      </w:ins>
      <w:ins w:id="722" w:author="CTC_Song-2022-08-18" w:date="2022-08-26T17:48:00Z">
        <w:r w:rsidR="0084035C">
          <w:rPr>
            <w:lang w:val="en-US"/>
          </w:rPr>
          <w:t>"</w:t>
        </w:r>
      </w:ins>
      <w:ins w:id="723" w:author="CTC_Song-2022-08-18" w:date="2022-08-26T17:34:00Z">
        <w:r w:rsidRPr="008A24E2">
          <w:rPr>
            <w:lang w:val="en-US"/>
          </w:rPr>
          <w:t>. Otherwise, if the time</w:t>
        </w:r>
        <w:del w:id="724" w:author="Author">
          <w:r w:rsidRPr="008A24E2" w:rsidDel="009A3445">
            <w:rPr>
              <w:lang w:val="en-US"/>
            </w:rPr>
            <w:delText>r</w:delText>
          </w:r>
        </w:del>
        <w:r w:rsidRPr="008A24E2">
          <w:rPr>
            <w:lang w:val="en-US"/>
          </w:rPr>
          <w:t xml:space="preserve"> </w:t>
        </w:r>
      </w:ins>
      <w:ins w:id="725" w:author="CTC_Song-2022-08-18" w:date="2022-08-26T17:48:00Z">
        <w:r w:rsidR="0084035C">
          <w:rPr>
            <w:lang w:val="en-US"/>
          </w:rPr>
          <w:t>"</w:t>
        </w:r>
      </w:ins>
      <w:ins w:id="726" w:author="CTC_Song-2022-08-18" w:date="2022-08-26T17:34:00Z">
        <w:r w:rsidRPr="008A24E2">
          <w:rPr>
            <w:lang w:val="en-US"/>
          </w:rPr>
          <w:t>Time when analytics information is needed</w:t>
        </w:r>
      </w:ins>
      <w:ins w:id="727" w:author="CTC_Song-2022-08-18" w:date="2022-08-26T17:48:00Z">
        <w:r w:rsidR="0084035C">
          <w:rPr>
            <w:lang w:val="en-US"/>
          </w:rPr>
          <w:t>"</w:t>
        </w:r>
      </w:ins>
      <w:ins w:id="728" w:author="CTC_Song-2022-08-18" w:date="2022-08-26T17:34:00Z">
        <w:r w:rsidRPr="008A24E2">
          <w:rPr>
            <w:lang w:val="en-US"/>
          </w:rPr>
          <w:t xml:space="preserve"> is reached but the analytics </w:t>
        </w:r>
        <w:r w:rsidRPr="008A24E2">
          <w:rPr>
            <w:lang w:val="en-US"/>
          </w:rPr>
          <w:lastRenderedPageBreak/>
          <w:t>information is not ready, the UNSATISFIED_REQUESTED_ANALYTICS_TIME error message might be returned, while if the time</w:t>
        </w:r>
        <w:del w:id="729" w:author="Author">
          <w:r w:rsidRPr="008A24E2" w:rsidDel="009A3445">
            <w:rPr>
              <w:lang w:val="en-US"/>
            </w:rPr>
            <w:delText>r</w:delText>
          </w:r>
        </w:del>
        <w:r w:rsidRPr="008A24E2">
          <w:rPr>
            <w:lang w:val="en-US"/>
          </w:rPr>
          <w:t xml:space="preserve"> </w:t>
        </w:r>
      </w:ins>
      <w:ins w:id="730" w:author="CTC_Song-2022-08-18" w:date="2022-08-26T17:48:00Z">
        <w:r w:rsidR="0084035C">
          <w:rPr>
            <w:lang w:val="en-US"/>
          </w:rPr>
          <w:t>"</w:t>
        </w:r>
      </w:ins>
      <w:ins w:id="731" w:author="CTC_Song-2022-08-18" w:date="2022-08-26T17:34:00Z">
        <w:r w:rsidRPr="008A24E2">
          <w:rPr>
            <w:lang w:val="en-US"/>
          </w:rPr>
          <w:t>Time when analytics information is needed</w:t>
        </w:r>
      </w:ins>
      <w:ins w:id="732" w:author="CTC_Song-2022-08-18" w:date="2022-08-26T17:48:00Z">
        <w:r w:rsidR="0084035C">
          <w:rPr>
            <w:lang w:val="en-US"/>
          </w:rPr>
          <w:t>"</w:t>
        </w:r>
      </w:ins>
      <w:ins w:id="733" w:author="CTC_Song-2022-08-18" w:date="2022-08-26T17:34:00Z">
        <w:r w:rsidRPr="008A24E2">
          <w:rPr>
            <w:lang w:val="en-US"/>
          </w:rPr>
          <w:t xml:space="preserve"> is set to a value lower than </w:t>
        </w:r>
      </w:ins>
      <w:ins w:id="734" w:author="CTC_Song-2022-08-18" w:date="2022-08-26T17:48:00Z">
        <w:r w:rsidR="0084035C">
          <w:rPr>
            <w:lang w:val="en-US"/>
          </w:rPr>
          <w:t>"</w:t>
        </w:r>
      </w:ins>
      <w:ins w:id="735" w:author="CTC_Song-2022-08-18" w:date="2022-08-26T17:34:00Z">
        <w:r w:rsidRPr="008A24E2">
          <w:rPr>
            <w:lang w:val="en-US"/>
          </w:rPr>
          <w:t>Supported Analytics Delay</w:t>
        </w:r>
      </w:ins>
      <w:ins w:id="736" w:author="CTC_Song-2022-08-18" w:date="2022-08-26T17:49:00Z">
        <w:r w:rsidR="0084035C">
          <w:rPr>
            <w:lang w:val="en-US"/>
          </w:rPr>
          <w:t>"</w:t>
        </w:r>
      </w:ins>
      <w:ins w:id="737" w:author="CTC_Song-2022-08-18" w:date="2022-08-26T17:34:00Z">
        <w:r w:rsidRPr="008A24E2">
          <w:rPr>
            <w:lang w:val="en-US"/>
          </w:rPr>
          <w:t>, it is expected that the NWDAF might not be able to treat the Analytics ID on time.</w:t>
        </w:r>
      </w:ins>
    </w:p>
    <w:p w14:paraId="116D5F7C" w14:textId="18C167B1" w:rsidR="002745FF" w:rsidRPr="008A24E2" w:rsidRDefault="002745FF" w:rsidP="002745FF">
      <w:pPr>
        <w:jc w:val="both"/>
        <w:rPr>
          <w:ins w:id="738" w:author="CTC_Song-2022-08-18" w:date="2022-08-26T17:34:00Z"/>
          <w:lang w:val="en-US"/>
        </w:rPr>
      </w:pPr>
      <w:ins w:id="739" w:author="CTC_Song-2022-08-18" w:date="2022-08-26T17:34:00Z">
        <w:r>
          <w:rPr>
            <w:lang w:val="en-US"/>
          </w:rPr>
          <w:t>On the other hand, t</w:t>
        </w:r>
        <w:r w:rsidRPr="008A24E2">
          <w:rPr>
            <w:lang w:val="en-US"/>
          </w:rPr>
          <w:t xml:space="preserve">he specifications indicate that NWDAF should trigger ML model training, but the time required for that operation (which can be significantly long under certain circumstances) is not taken into account in the </w:t>
        </w:r>
      </w:ins>
      <w:ins w:id="740" w:author="CTC_Song-2022-08-18" w:date="2022-08-26T17:49:00Z">
        <w:r w:rsidR="0084035C">
          <w:rPr>
            <w:lang w:val="en-US"/>
          </w:rPr>
          <w:t>"</w:t>
        </w:r>
      </w:ins>
      <w:ins w:id="741" w:author="CTC_Song-2022-08-18" w:date="2022-08-26T17:34:00Z">
        <w:r w:rsidRPr="008A24E2">
          <w:rPr>
            <w:lang w:val="en-US"/>
          </w:rPr>
          <w:t>Supported Analytics Delay</w:t>
        </w:r>
      </w:ins>
      <w:ins w:id="742" w:author="CTC_Song-2022-08-18" w:date="2022-08-26T17:49:00Z">
        <w:r w:rsidR="0084035C">
          <w:rPr>
            <w:lang w:val="en-US"/>
          </w:rPr>
          <w:t>"</w:t>
        </w:r>
      </w:ins>
      <w:ins w:id="743" w:author="CTC_Song-2022-08-18" w:date="2022-08-26T17:34:00Z">
        <w:r w:rsidRPr="008A24E2">
          <w:rPr>
            <w:lang w:val="en-US"/>
          </w:rPr>
          <w:t xml:space="preserve"> attribute. In addition, the performance management of NWDAF related to errors generated by expiration of </w:t>
        </w:r>
      </w:ins>
      <w:ins w:id="744" w:author="CTC_Song-2022-08-18" w:date="2022-08-26T17:49:00Z">
        <w:r w:rsidR="0084035C">
          <w:rPr>
            <w:lang w:val="en-US"/>
          </w:rPr>
          <w:t>"</w:t>
        </w:r>
      </w:ins>
      <w:ins w:id="745" w:author="CTC_Song-2022-08-18" w:date="2022-08-26T17:34:00Z">
        <w:r w:rsidRPr="008A24E2">
          <w:rPr>
            <w:lang w:val="en-US"/>
          </w:rPr>
          <w:t>Time when analytics information is needed</w:t>
        </w:r>
      </w:ins>
      <w:ins w:id="746" w:author="CTC_Song-2022-08-18" w:date="2022-08-26T17:49:00Z">
        <w:r w:rsidR="0084035C">
          <w:rPr>
            <w:lang w:val="en-US"/>
          </w:rPr>
          <w:t>"</w:t>
        </w:r>
      </w:ins>
      <w:ins w:id="747" w:author="CTC_Song-2022-08-18" w:date="2022-08-26T17:34:00Z">
        <w:r w:rsidRPr="008A24E2">
          <w:rPr>
            <w:lang w:val="en-US"/>
          </w:rPr>
          <w:t xml:space="preserve"> is missing. Thus, there is the need of introducing performance measurement and KPI for performance management of the NWDAF based on this aspect.</w:t>
        </w:r>
      </w:ins>
    </w:p>
    <w:p w14:paraId="2BF4CCA6" w14:textId="49C54A8B" w:rsidR="002745FF" w:rsidRPr="008A24E2" w:rsidRDefault="002745FF" w:rsidP="002745FF">
      <w:pPr>
        <w:spacing w:line="259" w:lineRule="auto"/>
        <w:jc w:val="both"/>
        <w:rPr>
          <w:ins w:id="748" w:author="CTC_Song-2022-08-18" w:date="2022-08-26T17:34:00Z"/>
          <w:szCs w:val="22"/>
          <w:lang w:val="en-US"/>
        </w:rPr>
      </w:pPr>
      <w:ins w:id="749" w:author="CTC_Song-2022-08-18" w:date="2022-08-26T17:34:00Z">
        <w:r w:rsidRPr="008A24E2">
          <w:rPr>
            <w:lang w:val="en-US"/>
          </w:rPr>
          <w:t xml:space="preserve">The 3GPP management system should introduces the enablers to manage NWDAF performance based on expiration of </w:t>
        </w:r>
      </w:ins>
      <w:ins w:id="750" w:author="CTC_Song-2022-08-18" w:date="2022-08-26T17:49:00Z">
        <w:r w:rsidR="0084035C">
          <w:rPr>
            <w:lang w:val="en-US"/>
          </w:rPr>
          <w:t>"</w:t>
        </w:r>
      </w:ins>
      <w:ins w:id="751" w:author="CTC_Song-2022-08-18" w:date="2022-08-26T17:34:00Z">
        <w:r w:rsidRPr="008A24E2">
          <w:rPr>
            <w:lang w:val="en-US"/>
          </w:rPr>
          <w:t>Time when analytics information is needed</w:t>
        </w:r>
      </w:ins>
      <w:ins w:id="752" w:author="CTC_Song-2022-08-18" w:date="2022-08-26T17:49:00Z">
        <w:r w:rsidR="0084035C">
          <w:rPr>
            <w:lang w:val="en-US"/>
          </w:rPr>
          <w:t>"</w:t>
        </w:r>
      </w:ins>
      <w:ins w:id="753" w:author="CTC_Song-2022-08-18" w:date="2022-08-26T17:34:00Z">
        <w:r w:rsidRPr="008A24E2">
          <w:rPr>
            <w:lang w:val="en-US"/>
          </w:rPr>
          <w:t xml:space="preserve"> </w:t>
        </w:r>
        <w:del w:id="754" w:author="Author">
          <w:r w:rsidRPr="008A24E2" w:rsidDel="009A3445">
            <w:rPr>
              <w:lang w:val="en-US"/>
            </w:rPr>
            <w:delText xml:space="preserve">timer </w:delText>
          </w:r>
        </w:del>
        <w:r w:rsidRPr="008A24E2">
          <w:rPr>
            <w:lang w:val="en-US"/>
          </w:rPr>
          <w:t>specified by analytics consumer in the analytics subscription/request. In particular, the 3GPP management system should introduce a mechanism to keep track of analytics production failures due to infringement of timing attributes specified in the analytics subscription/request.</w:t>
        </w:r>
      </w:ins>
    </w:p>
    <w:p w14:paraId="695BC369" w14:textId="77777777" w:rsidR="002745FF" w:rsidRPr="008A24E2" w:rsidRDefault="002745FF" w:rsidP="002745FF">
      <w:pPr>
        <w:spacing w:line="264" w:lineRule="auto"/>
        <w:jc w:val="center"/>
        <w:rPr>
          <w:ins w:id="755" w:author="CTC_Song-2022-08-18" w:date="2022-08-26T17:34:00Z"/>
          <w:lang w:val="en-US"/>
        </w:rPr>
      </w:pPr>
    </w:p>
    <w:p w14:paraId="00647B73" w14:textId="4F65A4CF" w:rsidR="002745FF" w:rsidRPr="008A24E2" w:rsidRDefault="002745FF" w:rsidP="002745FF">
      <w:pPr>
        <w:pStyle w:val="Heading3"/>
        <w:rPr>
          <w:ins w:id="756" w:author="CTC_Song-2022-08-18" w:date="2022-08-26T17:34:00Z"/>
        </w:rPr>
      </w:pPr>
      <w:ins w:id="757" w:author="CTC_Song-2022-08-18" w:date="2022-08-26T17:34:00Z">
        <w:r>
          <w:t>4.</w:t>
        </w:r>
      </w:ins>
      <w:ins w:id="758" w:author="CTC_Song-2022-08-18" w:date="2022-08-26T17:35:00Z">
        <w:r>
          <w:t>7</w:t>
        </w:r>
      </w:ins>
      <w:ins w:id="759" w:author="CTC_Song-2022-08-18" w:date="2022-08-26T17:34:00Z">
        <w:r w:rsidRPr="008A24E2">
          <w:t>.</w:t>
        </w:r>
        <w:r>
          <w:t>2</w:t>
        </w:r>
        <w:r w:rsidRPr="008A24E2">
          <w:tab/>
          <w:t>Potential requirements</w:t>
        </w:r>
      </w:ins>
    </w:p>
    <w:p w14:paraId="29E09843" w14:textId="6143A32F" w:rsidR="002745FF" w:rsidRPr="0084035C" w:rsidRDefault="002745FF" w:rsidP="002745FF">
      <w:pPr>
        <w:jc w:val="both"/>
        <w:rPr>
          <w:ins w:id="760" w:author="CTC_Song-2022-08-18" w:date="2022-08-26T17:34:00Z"/>
        </w:rPr>
      </w:pPr>
      <w:ins w:id="761" w:author="CTC_Song-2022-08-18" w:date="2022-08-26T17:34:00Z">
        <w:r w:rsidRPr="0084035C">
          <w:rPr>
            <w:b/>
            <w:lang w:eastAsia="zh-CN"/>
          </w:rPr>
          <w:t xml:space="preserve">REQ-NWDAF_TIMER-1 </w:t>
        </w:r>
        <w:r w:rsidRPr="0084035C">
          <w:rPr>
            <w:bCs/>
            <w:lang w:eastAsia="zh-CN"/>
          </w:rPr>
          <w:t>the 3GPP management system</w:t>
        </w:r>
        <w:r w:rsidRPr="0084035C">
          <w:rPr>
            <w:b/>
            <w:lang w:eastAsia="zh-CN"/>
          </w:rPr>
          <w:t xml:space="preserve"> </w:t>
        </w:r>
        <w:r w:rsidRPr="0084035C">
          <w:rPr>
            <w:rFonts w:cs="Arial"/>
          </w:rPr>
          <w:t xml:space="preserve">shall have a capability to allow an </w:t>
        </w:r>
        <w:r w:rsidRPr="0084035C">
          <w:t xml:space="preserve">authorized consumer to configure the NWDAF to track the number of events/scenarios for which all the </w:t>
        </w:r>
        <w:r w:rsidRPr="0084035C">
          <w:rPr>
            <w:b/>
            <w:bCs/>
          </w:rPr>
          <w:t>time</w:t>
        </w:r>
        <w:del w:id="762" w:author="Author">
          <w:r w:rsidRPr="0084035C" w:rsidDel="009A3445">
            <w:rPr>
              <w:b/>
              <w:bCs/>
            </w:rPr>
            <w:delText>r</w:delText>
          </w:r>
        </w:del>
        <w:r w:rsidRPr="0084035C">
          <w:rPr>
            <w:b/>
            <w:bCs/>
          </w:rPr>
          <w:t xml:space="preserve">s are </w:t>
        </w:r>
        <w:del w:id="763" w:author="Author">
          <w:r w:rsidRPr="0084035C" w:rsidDel="00191590">
            <w:rPr>
              <w:b/>
              <w:bCs/>
            </w:rPr>
            <w:delText xml:space="preserve">all </w:delText>
          </w:r>
        </w:del>
        <w:r w:rsidRPr="0084035C">
          <w:rPr>
            <w:b/>
            <w:bCs/>
          </w:rPr>
          <w:t>appropriately configured,</w:t>
        </w:r>
        <w:r w:rsidRPr="0084035C">
          <w:t xml:space="preserve"> which is the case when the "</w:t>
        </w:r>
        <w:del w:id="764" w:author="Author">
          <w:r w:rsidRPr="0084035C" w:rsidDel="00191590">
            <w:rPr>
              <w:rPrChange w:id="765" w:author="CTC_Song-2022-08-18" w:date="2022-08-26T17:45:00Z">
                <w:rPr>
                  <w:color w:val="0070C0"/>
                </w:rPr>
              </w:rPrChange>
            </w:rPr>
            <w:delText xml:space="preserve"> </w:delText>
          </w:r>
          <w:r w:rsidRPr="0084035C" w:rsidDel="007A182A">
            <w:rPr>
              <w:rPrChange w:id="766" w:author="CTC_Song-2022-08-18" w:date="2022-08-26T17:45:00Z">
                <w:rPr>
                  <w:color w:val="0070C0"/>
                </w:rPr>
              </w:rPrChange>
            </w:rPr>
            <w:delText xml:space="preserve">the </w:delText>
          </w:r>
        </w:del>
        <w:r w:rsidRPr="0084035C">
          <w:rPr>
            <w:rPrChange w:id="767" w:author="CTC_Song-2022-08-18" w:date="2022-08-26T17:45:00Z">
              <w:rPr>
                <w:color w:val="0070C0"/>
              </w:rPr>
            </w:rPrChange>
          </w:rPr>
          <w:t>time</w:t>
        </w:r>
        <w:del w:id="768" w:author="Author">
          <w:r w:rsidRPr="0084035C" w:rsidDel="009A3445">
            <w:rPr>
              <w:rPrChange w:id="769" w:author="CTC_Song-2022-08-18" w:date="2022-08-26T17:45:00Z">
                <w:rPr>
                  <w:color w:val="0070C0"/>
                </w:rPr>
              </w:rPrChange>
            </w:rPr>
            <w:delText>r</w:delText>
          </w:r>
        </w:del>
        <w:r w:rsidRPr="0084035C">
          <w:rPr>
            <w:rPrChange w:id="770" w:author="CTC_Song-2022-08-18" w:date="2022-08-26T17:45:00Z">
              <w:rPr>
                <w:color w:val="0070C0"/>
              </w:rPr>
            </w:rPrChange>
          </w:rPr>
          <w:t xml:space="preserve"> when Analytics is delivered to the consumer</w:t>
        </w:r>
        <w:del w:id="771" w:author="Author">
          <w:r w:rsidRPr="0084035C" w:rsidDel="00191590">
            <w:delText xml:space="preserve"> </w:delText>
          </w:r>
        </w:del>
        <w:r w:rsidRPr="0084035C">
          <w:t xml:space="preserve">" is lower than </w:t>
        </w:r>
      </w:ins>
      <w:ins w:id="772" w:author="CTC_Song-2022-08-18" w:date="2022-08-26T17:49:00Z">
        <w:r w:rsidR="0084035C">
          <w:t>"</w:t>
        </w:r>
      </w:ins>
      <w:ins w:id="773" w:author="CTC_Song-2022-08-18" w:date="2022-08-26T17:34:00Z">
        <w:r w:rsidRPr="0084035C">
          <w:t xml:space="preserve">Supported Analytics Delay" </w:t>
        </w:r>
        <w:del w:id="774" w:author="Author">
          <w:r w:rsidRPr="0084035C" w:rsidDel="00191590">
            <w:delText xml:space="preserve">within which the, which is itself </w:delText>
          </w:r>
        </w:del>
        <w:r w:rsidRPr="0084035C">
          <w:t xml:space="preserve">and the </w:t>
        </w:r>
      </w:ins>
      <w:ins w:id="775" w:author="CTC_Song-2022-08-18" w:date="2022-08-26T17:49:00Z">
        <w:r w:rsidR="0084035C">
          <w:t>"</w:t>
        </w:r>
      </w:ins>
      <w:ins w:id="776" w:author="CTC_Song-2022-08-18" w:date="2022-08-26T17:34:00Z">
        <w:r w:rsidRPr="0084035C">
          <w:t>Supported Analytics Delay" is lower than  the "</w:t>
        </w:r>
        <w:r w:rsidRPr="0084035C">
          <w:rPr>
            <w:rPrChange w:id="777" w:author="CTC_Song-2022-08-18" w:date="2022-08-26T17:45:00Z">
              <w:rPr>
                <w:color w:val="FF0000"/>
              </w:rPr>
            </w:rPrChange>
          </w:rPr>
          <w:t>Time when Analytics is needed".</w:t>
        </w:r>
        <w:r w:rsidRPr="0084035C" w:rsidDel="00191590">
          <w:rPr>
            <w:rPrChange w:id="778" w:author="CTC_Song-2022-08-18" w:date="2022-08-26T17:45:00Z">
              <w:rPr>
                <w:color w:val="FF0000"/>
              </w:rPr>
            </w:rPrChange>
          </w:rPr>
          <w:t xml:space="preserve"> </w:t>
        </w:r>
        <w:del w:id="779" w:author="Author">
          <w:r w:rsidRPr="0084035C" w:rsidDel="00191590">
            <w:rPr>
              <w:rPrChange w:id="780" w:author="CTC_Song-2022-08-18" w:date="2022-08-26T17:45:00Z">
                <w:rPr>
                  <w:color w:val="FF0000"/>
                </w:rPr>
              </w:rPrChange>
            </w:rPr>
            <w:delText>“</w:delText>
          </w:r>
          <w:r w:rsidRPr="0084035C" w:rsidDel="007A182A">
            <w:rPr>
              <w:rPrChange w:id="781" w:author="CTC_Song-2022-08-18" w:date="2022-08-26T17:45:00Z">
                <w:rPr>
                  <w:color w:val="0070C0"/>
                </w:rPr>
              </w:rPrChange>
            </w:rPr>
            <w:delText xml:space="preserve">the timer  </w:delText>
          </w:r>
          <w:r w:rsidRPr="0084035C" w:rsidDel="007A182A">
            <w:delText xml:space="preserve">within which </w:delText>
          </w:r>
          <w:r w:rsidRPr="0084035C" w:rsidDel="007A182A">
            <w:rPr>
              <w:rPrChange w:id="782" w:author="CTC_Song-2022-08-18" w:date="2022-08-26T17:45:00Z">
                <w:rPr>
                  <w:color w:val="0070C0"/>
                </w:rPr>
              </w:rPrChange>
            </w:rPr>
            <w:delText>when Analytics is delivered to the consume</w:delText>
          </w:r>
        </w:del>
        <w:r w:rsidRPr="0084035C">
          <w:t xml:space="preserve"> </w:t>
        </w:r>
      </w:ins>
    </w:p>
    <w:p w14:paraId="283DFFA2" w14:textId="765C7072" w:rsidR="002745FF" w:rsidRPr="0084035C" w:rsidRDefault="002745FF" w:rsidP="002745FF">
      <w:pPr>
        <w:jc w:val="both"/>
        <w:rPr>
          <w:ins w:id="783" w:author="CTC_Song-2022-08-18" w:date="2022-08-26T17:34:00Z"/>
        </w:rPr>
      </w:pPr>
      <w:ins w:id="784" w:author="CTC_Song-2022-08-18" w:date="2022-08-26T17:34:00Z">
        <w:r w:rsidRPr="0084035C">
          <w:rPr>
            <w:b/>
            <w:lang w:eastAsia="zh-CN"/>
          </w:rPr>
          <w:t xml:space="preserve">REQ-NWDAF_TIMER-2 </w:t>
        </w:r>
        <w:r w:rsidRPr="0084035C">
          <w:rPr>
            <w:bCs/>
            <w:lang w:eastAsia="zh-CN"/>
          </w:rPr>
          <w:t>the 3GPP management system</w:t>
        </w:r>
        <w:r w:rsidRPr="0084035C">
          <w:rPr>
            <w:b/>
            <w:lang w:eastAsia="zh-CN"/>
          </w:rPr>
          <w:t xml:space="preserve"> </w:t>
        </w:r>
        <w:r w:rsidRPr="0084035C">
          <w:rPr>
            <w:rFonts w:cs="Arial"/>
          </w:rPr>
          <w:t xml:space="preserve">shall have a capability to allow an </w:t>
        </w:r>
        <w:r w:rsidRPr="0084035C">
          <w:t xml:space="preserve">authorized consumer to configure the NWDAF to track the number of events/scenarios for which the </w:t>
        </w:r>
        <w:r w:rsidRPr="0084035C">
          <w:rPr>
            <w:szCs w:val="22"/>
          </w:rPr>
          <w:t>analytics is delivered after the supported delay but before the deadline</w:t>
        </w:r>
        <w:r w:rsidRPr="0084035C">
          <w:t xml:space="preserve">, which is the case when the </w:t>
        </w:r>
      </w:ins>
      <w:ins w:id="785" w:author="CTC_Song-2022-08-18" w:date="2022-08-26T17:49:00Z">
        <w:r w:rsidR="0084035C">
          <w:t>"</w:t>
        </w:r>
      </w:ins>
      <w:ins w:id="786" w:author="CTC_Song-2022-08-18" w:date="2022-08-26T17:34:00Z">
        <w:r w:rsidRPr="0084035C">
          <w:rPr>
            <w:rPrChange w:id="787" w:author="CTC_Song-2022-08-18" w:date="2022-08-26T17:45:00Z">
              <w:rPr>
                <w:color w:val="00B050"/>
              </w:rPr>
            </w:rPrChange>
          </w:rPr>
          <w:t>Supported Analytics Delay"</w:t>
        </w:r>
        <w:r w:rsidRPr="0084035C">
          <w:t xml:space="preserve"> is lower than "time within which </w:t>
        </w:r>
        <w:r w:rsidRPr="0084035C">
          <w:rPr>
            <w:rPrChange w:id="788" w:author="CTC_Song-2022-08-18" w:date="2022-08-26T17:45:00Z">
              <w:rPr>
                <w:color w:val="0070C0"/>
              </w:rPr>
            </w:rPrChange>
          </w:rPr>
          <w:t>Analytics is delivered to the consumer"</w:t>
        </w:r>
        <w:r w:rsidRPr="0084035C">
          <w:t xml:space="preserve"> and "time within which </w:t>
        </w:r>
        <w:r w:rsidRPr="0084035C">
          <w:rPr>
            <w:rPrChange w:id="789" w:author="CTC_Song-2022-08-18" w:date="2022-08-26T17:45:00Z">
              <w:rPr>
                <w:color w:val="0070C0"/>
              </w:rPr>
            </w:rPrChange>
          </w:rPr>
          <w:t>Analytics is delivered to the consumer" is lower than</w:t>
        </w:r>
        <w:r w:rsidRPr="0084035C">
          <w:t xml:space="preserve"> </w:t>
        </w:r>
      </w:ins>
      <w:ins w:id="790" w:author="CTC_Song-2022-08-18" w:date="2022-08-26T17:49:00Z">
        <w:r w:rsidR="0084035C">
          <w:t>"</w:t>
        </w:r>
      </w:ins>
      <w:ins w:id="791" w:author="CTC_Song-2022-08-18" w:date="2022-08-26T17:34:00Z">
        <w:r w:rsidRPr="0084035C">
          <w:rPr>
            <w:rPrChange w:id="792" w:author="CTC_Song-2022-08-18" w:date="2022-08-26T17:45:00Z">
              <w:rPr>
                <w:color w:val="FF0000"/>
              </w:rPr>
            </w:rPrChange>
          </w:rPr>
          <w:t>Time when Analytics is needed</w:t>
        </w:r>
      </w:ins>
      <w:ins w:id="793" w:author="CTC_Song-2022-08-18" w:date="2022-08-26T17:50:00Z">
        <w:r w:rsidR="0084035C">
          <w:t>".</w:t>
        </w:r>
      </w:ins>
      <w:ins w:id="794" w:author="CTC_Song-2022-08-18" w:date="2022-08-26T17:34:00Z">
        <w:r w:rsidRPr="0084035C">
          <w:t xml:space="preserve"> </w:t>
        </w:r>
        <w:del w:id="795" w:author="Author">
          <w:r w:rsidRPr="0084035C" w:rsidDel="00191590">
            <w:delText>which</w:delText>
          </w:r>
          <w:r w:rsidRPr="0084035C" w:rsidDel="00FE4D5B">
            <w:delText xml:space="preserve"> is </w:delText>
          </w:r>
          <w:r w:rsidRPr="0084035C" w:rsidDel="00191590">
            <w:delText xml:space="preserve">itself </w:delText>
          </w:r>
          <w:r w:rsidRPr="0084035C" w:rsidDel="00FE4D5B">
            <w:delText xml:space="preserve">lower than  the </w:delText>
          </w:r>
          <w:r w:rsidRPr="0084035C" w:rsidDel="00FE4D5B">
            <w:rPr>
              <w:rPrChange w:id="796" w:author="CTC_Song-2022-08-18" w:date="2022-08-26T17:45:00Z">
                <w:rPr>
                  <w:color w:val="0070C0"/>
                </w:rPr>
              </w:rPrChange>
            </w:rPr>
            <w:delText xml:space="preserve">the timer </w:delText>
          </w:r>
          <w:r w:rsidRPr="0084035C" w:rsidDel="00191590">
            <w:rPr>
              <w:rPrChange w:id="797" w:author="CTC_Song-2022-08-18" w:date="2022-08-26T17:45:00Z">
                <w:rPr>
                  <w:color w:val="0070C0"/>
                </w:rPr>
              </w:rPrChange>
            </w:rPr>
            <w:delText xml:space="preserve">when </w:delText>
          </w:r>
          <w:r w:rsidRPr="0084035C" w:rsidDel="00FE4D5B">
            <w:rPr>
              <w:rPrChange w:id="798" w:author="CTC_Song-2022-08-18" w:date="2022-08-26T17:45:00Z">
                <w:rPr>
                  <w:color w:val="0070C0"/>
                </w:rPr>
              </w:rPrChange>
            </w:rPr>
            <w:delText>Analytics is delivered to the consumer</w:delText>
          </w:r>
          <w:r w:rsidRPr="0084035C" w:rsidDel="00FE4D5B">
            <w:delText xml:space="preserve">. </w:delText>
          </w:r>
        </w:del>
      </w:ins>
    </w:p>
    <w:p w14:paraId="6D84C20A" w14:textId="6293F92D" w:rsidR="002745FF" w:rsidRPr="0084035C" w:rsidRDefault="002745FF" w:rsidP="002745FF">
      <w:pPr>
        <w:jc w:val="both"/>
        <w:rPr>
          <w:ins w:id="799" w:author="CTC_Song-2022-08-18" w:date="2022-08-26T17:34:00Z"/>
        </w:rPr>
      </w:pPr>
      <w:ins w:id="800" w:author="CTC_Song-2022-08-18" w:date="2022-08-26T17:34:00Z">
        <w:r w:rsidRPr="0084035C">
          <w:rPr>
            <w:b/>
            <w:lang w:eastAsia="zh-CN"/>
          </w:rPr>
          <w:t xml:space="preserve">REQ-NWDAF_TIMER-3 </w:t>
        </w:r>
        <w:r w:rsidRPr="0084035C">
          <w:rPr>
            <w:bCs/>
            <w:lang w:eastAsia="zh-CN"/>
          </w:rPr>
          <w:t>the 3GPP management system</w:t>
        </w:r>
        <w:r w:rsidRPr="0084035C">
          <w:rPr>
            <w:b/>
            <w:lang w:eastAsia="zh-CN"/>
          </w:rPr>
          <w:t xml:space="preserve"> </w:t>
        </w:r>
        <w:r w:rsidRPr="0084035C">
          <w:rPr>
            <w:rFonts w:cs="Arial"/>
          </w:rPr>
          <w:t xml:space="preserve">shall have a capability to allow an </w:t>
        </w:r>
        <w:r w:rsidRPr="0084035C">
          <w:t xml:space="preserve">authorized consumer to configure the NWDAF to track the number of events/scenarios for which </w:t>
        </w:r>
        <w:r w:rsidRPr="0084035C">
          <w:rPr>
            <w:szCs w:val="22"/>
          </w:rPr>
          <w:t>analytics</w:t>
        </w:r>
        <w:del w:id="801" w:author="Author">
          <w:r w:rsidRPr="0084035C" w:rsidDel="007A182A">
            <w:rPr>
              <w:szCs w:val="22"/>
            </w:rPr>
            <w:delText xml:space="preserve"> is</w:delText>
          </w:r>
        </w:del>
        <w:r w:rsidRPr="0084035C">
          <w:rPr>
            <w:szCs w:val="22"/>
          </w:rPr>
          <w:t xml:space="preserve"> computation </w:t>
        </w:r>
        <w:del w:id="802" w:author="Author">
          <w:r w:rsidRPr="0084035C" w:rsidDel="007A182A">
            <w:rPr>
              <w:szCs w:val="22"/>
            </w:rPr>
            <w:delText>deliver</w:delText>
          </w:r>
        </w:del>
        <w:r w:rsidRPr="0084035C">
          <w:rPr>
            <w:szCs w:val="22"/>
          </w:rPr>
          <w:t>is too late.</w:t>
        </w:r>
        <w:del w:id="803" w:author="Author">
          <w:r w:rsidRPr="0084035C" w:rsidDel="007A182A">
            <w:rPr>
              <w:szCs w:val="22"/>
            </w:rPr>
            <w:delText>ed after the deadline requested by the consumer</w:delText>
          </w:r>
          <w:r w:rsidRPr="0084035C" w:rsidDel="007A182A">
            <w:delText>,</w:delText>
          </w:r>
        </w:del>
        <w:r w:rsidRPr="0084035C">
          <w:t xml:space="preserve"> which is the case when </w:t>
        </w:r>
        <w:del w:id="804" w:author="Author">
          <w:r w:rsidRPr="0084035C" w:rsidDel="002D17CF">
            <w:delText xml:space="preserve">the </w:delText>
          </w:r>
          <w:r w:rsidRPr="0084035C" w:rsidDel="002D17CF">
            <w:rPr>
              <w:rPrChange w:id="805" w:author="CTC_Song-2022-08-18" w:date="2022-08-26T17:45:00Z">
                <w:rPr>
                  <w:color w:val="FF0000"/>
                </w:rPr>
              </w:rPrChange>
            </w:rPr>
            <w:delText>“Time when Analytics is needed” timer</w:delText>
          </w:r>
          <w:r w:rsidRPr="0084035C" w:rsidDel="002D17CF">
            <w:delText xml:space="preserve"> is lower than “</w:delText>
          </w:r>
          <w:r w:rsidRPr="0084035C" w:rsidDel="002D17CF">
            <w:rPr>
              <w:rPrChange w:id="806" w:author="CTC_Song-2022-08-18" w:date="2022-08-26T17:45:00Z">
                <w:rPr>
                  <w:color w:val="00B050"/>
                </w:rPr>
              </w:rPrChange>
            </w:rPr>
            <w:delText>Supported Analytics Delay"</w:delText>
          </w:r>
          <w:r w:rsidRPr="0084035C" w:rsidDel="002D17CF">
            <w:delText xml:space="preserve"> and </w:delText>
          </w:r>
        </w:del>
      </w:ins>
      <w:ins w:id="807" w:author="CTC_Song-2022-08-18" w:date="2022-08-26T17:50:00Z">
        <w:r w:rsidR="0084035C">
          <w:t>"</w:t>
        </w:r>
      </w:ins>
      <w:ins w:id="808" w:author="CTC_Song-2022-08-18" w:date="2022-08-26T17:34:00Z">
        <w:r w:rsidRPr="0084035C">
          <w:rPr>
            <w:rPrChange w:id="809" w:author="CTC_Song-2022-08-18" w:date="2022-08-26T17:45:00Z">
              <w:rPr>
                <w:color w:val="00B050"/>
              </w:rPr>
            </w:rPrChange>
          </w:rPr>
          <w:t>Supported Analytics Delay"</w:t>
        </w:r>
        <w:r w:rsidRPr="0084035C">
          <w:t xml:space="preserve"> is lower than "time within which </w:t>
        </w:r>
        <w:del w:id="810" w:author="Author">
          <w:r w:rsidRPr="0084035C" w:rsidDel="00191590">
            <w:rPr>
              <w:rPrChange w:id="811" w:author="CTC_Song-2022-08-18" w:date="2022-08-26T17:45:00Z">
                <w:rPr>
                  <w:color w:val="0070C0"/>
                </w:rPr>
              </w:rPrChange>
            </w:rPr>
            <w:delText xml:space="preserve">the timer when </w:delText>
          </w:r>
        </w:del>
        <w:r w:rsidRPr="0084035C">
          <w:rPr>
            <w:rPrChange w:id="812" w:author="CTC_Song-2022-08-18" w:date="2022-08-26T17:45:00Z">
              <w:rPr>
                <w:color w:val="0070C0"/>
              </w:rPr>
            </w:rPrChange>
          </w:rPr>
          <w:t>Analytics is delivered to the consumer"</w:t>
        </w:r>
      </w:ins>
      <w:ins w:id="813" w:author="CTC_Song-2022-08-18" w:date="2022-08-26T17:50:00Z">
        <w:r w:rsidR="0084035C">
          <w:t>.</w:t>
        </w:r>
      </w:ins>
      <w:ins w:id="814" w:author="CTC_Song-2022-08-18" w:date="2022-08-26T17:34:00Z">
        <w:r w:rsidRPr="0084035C">
          <w:t xml:space="preserve"> </w:t>
        </w:r>
        <w:del w:id="815" w:author="Author">
          <w:r w:rsidRPr="0084035C" w:rsidDel="007A182A">
            <w:delText xml:space="preserve">which is itself lower than  the </w:delText>
          </w:r>
          <w:r w:rsidRPr="0084035C" w:rsidDel="007A182A">
            <w:rPr>
              <w:rPrChange w:id="816" w:author="CTC_Song-2022-08-18" w:date="2022-08-26T17:45:00Z">
                <w:rPr>
                  <w:color w:val="FF0000"/>
                </w:rPr>
              </w:rPrChange>
            </w:rPr>
            <w:delText>“Time when Analytics is needed” timer</w:delText>
          </w:r>
          <w:r w:rsidRPr="0084035C" w:rsidDel="007A182A">
            <w:delText xml:space="preserve">. </w:delText>
          </w:r>
        </w:del>
      </w:ins>
    </w:p>
    <w:p w14:paraId="1914F1D2" w14:textId="77777777" w:rsidR="002745FF" w:rsidRPr="008A24E2" w:rsidDel="003D2CB4" w:rsidRDefault="002745FF" w:rsidP="002745FF">
      <w:pPr>
        <w:jc w:val="both"/>
        <w:rPr>
          <w:ins w:id="817" w:author="CTC_Song-2022-08-18" w:date="2022-08-26T17:34:00Z"/>
          <w:del w:id="818" w:author="Author"/>
          <w:lang w:val="en-US"/>
        </w:rPr>
      </w:pPr>
      <w:ins w:id="819" w:author="CTC_Song-2022-08-18" w:date="2022-08-26T17:34:00Z">
        <w:del w:id="820" w:author="Author">
          <w:r w:rsidRPr="008A24E2" w:rsidDel="003D2CB4">
            <w:rPr>
              <w:b/>
              <w:lang w:eastAsia="zh-CN"/>
            </w:rPr>
            <w:delText xml:space="preserve">REQ-NWDAF_TIMER-4 </w:delText>
          </w:r>
          <w:r w:rsidRPr="008A24E2" w:rsidDel="003D2CB4">
            <w:rPr>
              <w:bCs/>
              <w:lang w:eastAsia="zh-CN"/>
            </w:rPr>
            <w:delText>the 3GPP management system</w:delText>
          </w:r>
          <w:r w:rsidRPr="008A24E2" w:rsidDel="003D2CB4">
            <w:rPr>
              <w:b/>
              <w:lang w:eastAsia="zh-CN"/>
            </w:rPr>
            <w:delText xml:space="preserve"> </w:delText>
          </w:r>
          <w:r w:rsidRPr="008A24E2" w:rsidDel="003D2CB4">
            <w:rPr>
              <w:rFonts w:cs="Arial"/>
            </w:rPr>
            <w:delText xml:space="preserve">shall have a capability to allow an </w:delText>
          </w:r>
          <w:r w:rsidRPr="008A24E2" w:rsidDel="003D2CB4">
            <w:delText xml:space="preserve">authorized consumer to configure the NWDAF to track the number of events/scenarios for which the </w:delText>
          </w:r>
          <w:r w:rsidRPr="008A24E2" w:rsidDel="003D2CB4">
            <w:rPr>
              <w:szCs w:val="22"/>
            </w:rPr>
            <w:delText>analytics is delivered on time but the consumer request is misconfigured</w:delText>
          </w:r>
          <w:r w:rsidRPr="00F93DC4" w:rsidDel="003D2CB4">
            <w:delText xml:space="preserve">, which is the case when the </w:delText>
          </w:r>
          <w:r w:rsidRPr="008A24E2" w:rsidDel="003D2CB4">
            <w:delText xml:space="preserve">time within which </w:delText>
          </w:r>
          <w:r w:rsidRPr="008A24E2" w:rsidDel="003D2CB4">
            <w:rPr>
              <w:color w:val="0070C0"/>
            </w:rPr>
            <w:delText>the Analytics is delivered to the consumer</w:delText>
          </w:r>
          <w:r w:rsidDel="003D2CB4">
            <w:rPr>
              <w:color w:val="0070C0"/>
            </w:rPr>
            <w:delText>"</w:delText>
          </w:r>
          <w:r w:rsidRPr="008A24E2" w:rsidDel="003D2CB4">
            <w:delText xml:space="preserve">, </w:delText>
          </w:r>
          <w:r w:rsidDel="003D2CB4">
            <w:delText xml:space="preserve">is lower than </w:delText>
          </w:r>
          <w:r w:rsidRPr="008A24E2" w:rsidDel="003D2CB4">
            <w:rPr>
              <w:color w:val="FF0000"/>
            </w:rPr>
            <w:delText>“Time when Analytics is needed” timer</w:delText>
          </w:r>
          <w:r w:rsidRPr="008A24E2" w:rsidDel="003D2CB4">
            <w:delText xml:space="preserve"> is lower than </w:delText>
          </w:r>
          <w:r w:rsidDel="003D2CB4">
            <w:delText>"</w:delText>
          </w:r>
          <w:r w:rsidRPr="008A24E2" w:rsidDel="003D2CB4">
            <w:delText xml:space="preserve">time within which </w:delText>
          </w:r>
          <w:r w:rsidRPr="008A24E2" w:rsidDel="003D2CB4">
            <w:rPr>
              <w:color w:val="0070C0"/>
            </w:rPr>
            <w:delText>the Analytics is delivered to the consumer</w:delText>
          </w:r>
          <w:r w:rsidDel="003D2CB4">
            <w:rPr>
              <w:color w:val="0070C0"/>
            </w:rPr>
            <w:delText>"</w:delText>
          </w:r>
          <w:r w:rsidRPr="008A24E2" w:rsidDel="003D2CB4">
            <w:delText xml:space="preserve">, </w:delText>
          </w:r>
          <w:r w:rsidDel="003D2CB4">
            <w:delText>and "</w:delText>
          </w:r>
          <w:r w:rsidRPr="008A24E2" w:rsidDel="003D2CB4">
            <w:delText xml:space="preserve">time within which </w:delText>
          </w:r>
          <w:r w:rsidRPr="008A24E2" w:rsidDel="003D2CB4">
            <w:rPr>
              <w:color w:val="0070C0"/>
            </w:rPr>
            <w:delText>the Analytics is delivered to the consumer</w:delText>
          </w:r>
          <w:r w:rsidDel="003D2CB4">
            <w:rPr>
              <w:color w:val="0070C0"/>
            </w:rPr>
            <w:delText>"</w:delText>
          </w:r>
          <w:r w:rsidRPr="008A24E2" w:rsidDel="003D2CB4">
            <w:delText>which is itself lower than  the “</w:delText>
          </w:r>
          <w:r w:rsidRPr="008A24E2" w:rsidDel="003D2CB4">
            <w:rPr>
              <w:color w:val="00B050"/>
            </w:rPr>
            <w:delText>Supported Analytics Delay</w:delText>
          </w:r>
          <w:r w:rsidDel="003D2CB4">
            <w:delText xml:space="preserve">is lower than </w:delText>
          </w:r>
          <w:r w:rsidRPr="008A24E2" w:rsidDel="003D2CB4">
            <w:rPr>
              <w:color w:val="FF0000"/>
            </w:rPr>
            <w:delText>“Time when Analytics is needed”</w:delText>
          </w:r>
          <w:r w:rsidRPr="008A24E2" w:rsidDel="003D2CB4">
            <w:delText xml:space="preserve">. </w:delText>
          </w:r>
        </w:del>
      </w:ins>
    </w:p>
    <w:p w14:paraId="538DC640" w14:textId="77777777" w:rsidR="002745FF" w:rsidRPr="008A24E2" w:rsidDel="008A4C7D" w:rsidRDefault="002745FF" w:rsidP="002745FF">
      <w:pPr>
        <w:jc w:val="both"/>
        <w:rPr>
          <w:ins w:id="821" w:author="CTC_Song-2022-08-18" w:date="2022-08-26T17:34:00Z"/>
          <w:del w:id="822" w:author="Author"/>
        </w:rPr>
      </w:pPr>
      <w:ins w:id="823" w:author="CTC_Song-2022-08-18" w:date="2022-08-26T17:34:00Z">
        <w:del w:id="824" w:author="Author">
          <w:r w:rsidRPr="008A24E2" w:rsidDel="008A4C7D">
            <w:rPr>
              <w:b/>
              <w:lang w:eastAsia="zh-CN"/>
            </w:rPr>
            <w:delText>REQ-NWDAF_TIMER-5</w:delText>
          </w:r>
          <w:r w:rsidDel="008A4C7D">
            <w:rPr>
              <w:b/>
              <w:lang w:eastAsia="zh-CN"/>
            </w:rPr>
            <w:delText>4</w:delText>
          </w:r>
          <w:r w:rsidRPr="008A24E2" w:rsidDel="008A4C7D">
            <w:rPr>
              <w:b/>
              <w:lang w:eastAsia="zh-CN"/>
            </w:rPr>
            <w:delText xml:space="preserve"> </w:delText>
          </w:r>
          <w:r w:rsidRPr="008A24E2" w:rsidDel="008A4C7D">
            <w:rPr>
              <w:bCs/>
              <w:lang w:eastAsia="zh-CN"/>
            </w:rPr>
            <w:delText>the 3GPP management system</w:delText>
          </w:r>
          <w:r w:rsidRPr="008A24E2" w:rsidDel="008A4C7D">
            <w:rPr>
              <w:b/>
              <w:lang w:eastAsia="zh-CN"/>
            </w:rPr>
            <w:delText xml:space="preserve"> </w:delText>
          </w:r>
          <w:r w:rsidRPr="008A24E2" w:rsidDel="008A4C7D">
            <w:rPr>
              <w:rFonts w:cs="Arial"/>
            </w:rPr>
            <w:delText xml:space="preserve">shall have a capability to allow an </w:delText>
          </w:r>
          <w:r w:rsidRPr="008A24E2" w:rsidDel="008A4C7D">
            <w:delText xml:space="preserve">authorized consumer to configure the NWDAF to track the number of events/scenarios for which the </w:delText>
          </w:r>
          <w:r w:rsidRPr="008A24E2" w:rsidDel="008A4C7D">
            <w:rPr>
              <w:szCs w:val="22"/>
            </w:rPr>
            <w:delText>the analytics is delivered before the supported delay but not by the deadline,</w:delText>
          </w:r>
          <w:r w:rsidRPr="00F93DC4" w:rsidDel="008A4C7D">
            <w:rPr>
              <w:szCs w:val="22"/>
            </w:rPr>
            <w:delText xml:space="preserve"> </w:delText>
          </w:r>
          <w:r w:rsidRPr="008A24E2" w:rsidDel="008A4C7D">
            <w:rPr>
              <w:szCs w:val="22"/>
            </w:rPr>
            <w:delText>analytics deadline is misconfigured</w:delText>
          </w:r>
          <w:r w:rsidRPr="00F93DC4" w:rsidDel="008A4C7D">
            <w:rPr>
              <w:szCs w:val="22"/>
            </w:rPr>
            <w:delText xml:space="preserve"> </w:delText>
          </w:r>
          <w:r w:rsidRPr="008A24E2" w:rsidDel="008A4C7D">
            <w:rPr>
              <w:b/>
              <w:bCs/>
            </w:rPr>
            <w:delText>configured</w:delText>
          </w:r>
          <w:r w:rsidRPr="008A24E2" w:rsidDel="008A4C7D">
            <w:delText>, which is the case when the “</w:delText>
          </w:r>
          <w:r w:rsidRPr="008A24E2" w:rsidDel="008A4C7D">
            <w:rPr>
              <w:color w:val="0070C0"/>
            </w:rPr>
            <w:delText xml:space="preserve">the timer </w:delText>
          </w:r>
          <w:r w:rsidRPr="008A24E2" w:rsidDel="008A4C7D">
            <w:delText xml:space="preserve">within which </w:delText>
          </w:r>
          <w:r w:rsidRPr="008A24E2" w:rsidDel="008A4C7D">
            <w:rPr>
              <w:color w:val="0070C0"/>
            </w:rPr>
            <w:delText>when Analytics is delivered to the consumer</w:delText>
          </w:r>
          <w:r w:rsidDel="008A4C7D">
            <w:rPr>
              <w:color w:val="0070C0"/>
            </w:rPr>
            <w:delText>"</w:delText>
          </w:r>
          <w:r w:rsidRPr="008A24E2" w:rsidDel="008A4C7D">
            <w:delText xml:space="preserve"> is lower than time within which </w:delText>
          </w:r>
          <w:r w:rsidRPr="008A24E2" w:rsidDel="008A4C7D">
            <w:rPr>
              <w:color w:val="FF0000"/>
            </w:rPr>
            <w:delText>“Time when Analytics is needed” timer</w:delText>
          </w:r>
          <w:r w:rsidRPr="008A24E2" w:rsidDel="008A4C7D">
            <w:delText>,</w:delText>
          </w:r>
          <w:r w:rsidDel="008A4C7D">
            <w:delText xml:space="preserve">and </w:delText>
          </w:r>
          <w:r w:rsidRPr="008A24E2" w:rsidDel="008A4C7D">
            <w:delText xml:space="preserve"> which </w:delText>
          </w:r>
          <w:r w:rsidRPr="008A24E2" w:rsidDel="008A4C7D">
            <w:rPr>
              <w:color w:val="FF0000"/>
            </w:rPr>
            <w:delText>“Time when Analytics is needed”</w:delText>
          </w:r>
          <w:r w:rsidDel="008A4C7D">
            <w:rPr>
              <w:color w:val="FF0000"/>
            </w:rPr>
            <w:delText xml:space="preserve"> </w:delText>
          </w:r>
          <w:r w:rsidRPr="008A24E2" w:rsidDel="008A4C7D">
            <w:delText>is itself lower than  the “</w:delText>
          </w:r>
          <w:r w:rsidRPr="008A24E2" w:rsidDel="008A4C7D">
            <w:rPr>
              <w:color w:val="00B050"/>
            </w:rPr>
            <w:delText>Supported Analytics Delay</w:delText>
          </w:r>
          <w:r w:rsidDel="008A4C7D">
            <w:rPr>
              <w:color w:val="00B050"/>
            </w:rPr>
            <w:delText>"</w:delText>
          </w:r>
          <w:r w:rsidRPr="008A24E2" w:rsidDel="008A4C7D">
            <w:delText xml:space="preserve">. </w:delText>
          </w:r>
        </w:del>
      </w:ins>
    </w:p>
    <w:p w14:paraId="00FB719A" w14:textId="77777777" w:rsidR="002745FF" w:rsidDel="00900456" w:rsidRDefault="002745FF" w:rsidP="002745FF">
      <w:pPr>
        <w:jc w:val="both"/>
        <w:rPr>
          <w:ins w:id="825" w:author="CTC_Song-2022-08-18" w:date="2022-08-26T17:34:00Z"/>
          <w:del w:id="826" w:author="Author"/>
        </w:rPr>
      </w:pPr>
      <w:ins w:id="827" w:author="CTC_Song-2022-08-18" w:date="2022-08-26T17:34:00Z">
        <w:del w:id="828" w:author="Author">
          <w:r w:rsidRPr="008A24E2" w:rsidDel="00900456">
            <w:rPr>
              <w:b/>
              <w:lang w:eastAsia="zh-CN"/>
            </w:rPr>
            <w:delText xml:space="preserve">REQ-NWDAF_TIMER-6 </w:delText>
          </w:r>
          <w:r w:rsidRPr="008A24E2" w:rsidDel="00900456">
            <w:rPr>
              <w:bCs/>
              <w:lang w:eastAsia="zh-CN"/>
            </w:rPr>
            <w:delText>the 3GPP management system</w:delText>
          </w:r>
          <w:r w:rsidRPr="008A24E2" w:rsidDel="00900456">
            <w:rPr>
              <w:b/>
              <w:lang w:eastAsia="zh-CN"/>
            </w:rPr>
            <w:delText xml:space="preserve"> </w:delText>
          </w:r>
          <w:r w:rsidRPr="008A24E2" w:rsidDel="00900456">
            <w:rPr>
              <w:rFonts w:cs="Arial"/>
            </w:rPr>
            <w:delText xml:space="preserve">shall have a capability to allow an </w:delText>
          </w:r>
          <w:r w:rsidRPr="008A24E2" w:rsidDel="00900456">
            <w:delText xml:space="preserve">authorized consumer to configure the NWDAF to track the number of events/scenarios for which the </w:delText>
          </w:r>
          <w:r w:rsidRPr="008A24E2" w:rsidDel="00900456">
            <w:rPr>
              <w:szCs w:val="22"/>
            </w:rPr>
            <w:delText>analytics is delivered after both the supported delay and the deadline, but the deadline is misconfigured</w:delText>
          </w:r>
          <w:r w:rsidRPr="00F93DC4" w:rsidDel="00900456">
            <w:delText>, which is the case when the “</w:delText>
          </w:r>
          <w:r w:rsidRPr="008A24E2" w:rsidDel="00900456">
            <w:rPr>
              <w:color w:val="0070C0"/>
            </w:rPr>
            <w:delText xml:space="preserve">the timer </w:delText>
          </w:r>
          <w:r w:rsidRPr="008A24E2" w:rsidDel="00900456">
            <w:delText xml:space="preserve">within which </w:delText>
          </w:r>
          <w:r w:rsidRPr="008A24E2" w:rsidDel="00900456">
            <w:rPr>
              <w:color w:val="0070C0"/>
            </w:rPr>
            <w:delText>when Analytics is delivered to the consumer</w:delText>
          </w:r>
          <w:r w:rsidDel="00900456">
            <w:rPr>
              <w:color w:val="0070C0"/>
            </w:rPr>
            <w:delText>"</w:delText>
          </w:r>
          <w:r w:rsidRPr="008A24E2" w:rsidDel="00900456">
            <w:delText xml:space="preserve"> is lower than time within which “</w:delText>
          </w:r>
          <w:r w:rsidRPr="008A24E2" w:rsidDel="00900456">
            <w:rPr>
              <w:color w:val="00B050"/>
            </w:rPr>
            <w:delText>Supported Analytics Delay</w:delText>
          </w:r>
          <w:r w:rsidDel="00900456">
            <w:rPr>
              <w:color w:val="00B050"/>
            </w:rPr>
            <w:delText xml:space="preserve">" and </w:delText>
          </w:r>
          <w:r w:rsidRPr="008A24E2" w:rsidDel="00900456">
            <w:delText>, which “</w:delText>
          </w:r>
          <w:r w:rsidRPr="008A24E2" w:rsidDel="00900456">
            <w:rPr>
              <w:color w:val="00B050"/>
            </w:rPr>
            <w:delText>Supported Analytics Delay</w:delText>
          </w:r>
          <w:r w:rsidDel="00900456">
            <w:rPr>
              <w:color w:val="00B050"/>
            </w:rPr>
            <w:delText xml:space="preserve">" </w:delText>
          </w:r>
          <w:r w:rsidRPr="008A24E2" w:rsidDel="00900456">
            <w:delText xml:space="preserve">is itself lower than  the </w:delText>
          </w:r>
          <w:r w:rsidRPr="008A24E2" w:rsidDel="00900456">
            <w:rPr>
              <w:color w:val="FF0000"/>
            </w:rPr>
            <w:delText>“Time when Analytics is needed” timer</w:delText>
          </w:r>
          <w:r w:rsidRPr="008A24E2" w:rsidDel="00900456">
            <w:delText>.</w:delText>
          </w:r>
          <w:r w:rsidDel="00900456">
            <w:delText xml:space="preserve"> </w:delText>
          </w:r>
        </w:del>
      </w:ins>
    </w:p>
    <w:bookmarkEnd w:id="693"/>
    <w:bookmarkEnd w:id="694"/>
    <w:p w14:paraId="104E3682" w14:textId="7808286D" w:rsidR="002745FF" w:rsidRPr="00014B2E" w:rsidRDefault="002745FF">
      <w:pPr>
        <w:rPr>
          <w:ins w:id="829" w:author="CTC_Song-2022-08-18" w:date="2022-08-26T17:11:00Z"/>
        </w:rPr>
        <w:pPrChange w:id="830" w:author="CTC_Song-2022-08-18" w:date="2022-08-26T17:33:00Z">
          <w:pPr>
            <w:pStyle w:val="B1"/>
          </w:pPr>
        </w:pPrChange>
      </w:pPr>
    </w:p>
    <w:bookmarkEnd w:id="689"/>
    <w:p w14:paraId="7D94C610" w14:textId="77777777" w:rsidR="00B965AA" w:rsidRPr="00E7451E" w:rsidRDefault="00B965AA">
      <w:pPr>
        <w:rPr>
          <w:lang w:eastAsia="zh-CN"/>
        </w:rPr>
        <w:pPrChange w:id="831" w:author="CTC_Song-2022-08-18" w:date="2022-08-26T17:54:00Z">
          <w:pPr>
            <w:pStyle w:val="B1"/>
          </w:pPr>
        </w:pPrChange>
      </w:pPr>
    </w:p>
    <w:p w14:paraId="06FAD520" w14:textId="31D2A40C" w:rsidR="00054A22" w:rsidRPr="00235394" w:rsidRDefault="00080512" w:rsidP="005D7165">
      <w:pPr>
        <w:pStyle w:val="Heading8"/>
      </w:pPr>
      <w:r w:rsidRPr="004D3578">
        <w:br w:type="page"/>
      </w:r>
      <w:bookmarkStart w:id="832" w:name="_Toc100756579"/>
      <w:r w:rsidRPr="004D3578">
        <w:lastRenderedPageBreak/>
        <w:t>Annex &lt;X&gt; (informative):</w:t>
      </w:r>
      <w:r w:rsidRPr="004D3578">
        <w:br/>
        <w:t>Change history</w:t>
      </w:r>
      <w:bookmarkStart w:id="833" w:name="historyclause"/>
      <w:bookmarkEnd w:id="832"/>
      <w:bookmarkEnd w:id="8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26AC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26AC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26AC5">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A162EB">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Add new key issue for the NRM enhancement of NWDAF to support the logical decomposition of NWDAF</w:t>
            </w:r>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6261E4A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r w:rsidR="008C6167" w:rsidRPr="006B0D02" w14:paraId="4D047DF0" w14:textId="77777777" w:rsidTr="00E26AC5">
        <w:tc>
          <w:tcPr>
            <w:tcW w:w="800" w:type="dxa"/>
            <w:shd w:val="solid" w:color="FFFFFF" w:fill="auto"/>
          </w:tcPr>
          <w:p w14:paraId="62B95B63" w14:textId="24E05DC0" w:rsidR="008C6167" w:rsidRDefault="008C6167" w:rsidP="00C72833">
            <w:pPr>
              <w:pStyle w:val="TAC"/>
              <w:rPr>
                <w:sz w:val="16"/>
                <w:szCs w:val="16"/>
              </w:rPr>
            </w:pPr>
            <w:r>
              <w:rPr>
                <w:sz w:val="16"/>
                <w:szCs w:val="16"/>
              </w:rPr>
              <w:t>2022-05</w:t>
            </w:r>
          </w:p>
        </w:tc>
        <w:tc>
          <w:tcPr>
            <w:tcW w:w="800" w:type="dxa"/>
            <w:shd w:val="solid" w:color="FFFFFF" w:fill="auto"/>
          </w:tcPr>
          <w:p w14:paraId="7BF3E28B" w14:textId="66E9A817" w:rsidR="008C6167" w:rsidRDefault="008C6167" w:rsidP="00C72833">
            <w:pPr>
              <w:pStyle w:val="TAC"/>
              <w:rPr>
                <w:sz w:val="16"/>
                <w:szCs w:val="16"/>
                <w:lang w:eastAsia="zh-CN"/>
              </w:rPr>
            </w:pPr>
            <w:r>
              <w:rPr>
                <w:rFonts w:hint="eastAsia"/>
                <w:sz w:val="16"/>
                <w:szCs w:val="16"/>
                <w:lang w:eastAsia="zh-CN"/>
              </w:rPr>
              <w:t>SA5#143e</w:t>
            </w:r>
          </w:p>
        </w:tc>
        <w:tc>
          <w:tcPr>
            <w:tcW w:w="1094" w:type="dxa"/>
            <w:shd w:val="solid" w:color="FFFFFF" w:fill="auto"/>
          </w:tcPr>
          <w:p w14:paraId="63FD5B6E" w14:textId="77777777" w:rsidR="008C6167" w:rsidRDefault="008C6167" w:rsidP="00C72833">
            <w:pPr>
              <w:pStyle w:val="TAC"/>
              <w:rPr>
                <w:sz w:val="16"/>
                <w:szCs w:val="16"/>
                <w:lang w:eastAsia="zh-CN"/>
              </w:rPr>
            </w:pPr>
            <w:r>
              <w:rPr>
                <w:rFonts w:hint="eastAsia"/>
                <w:sz w:val="16"/>
                <w:szCs w:val="16"/>
                <w:lang w:eastAsia="zh-CN"/>
              </w:rPr>
              <w:t>S5-22</w:t>
            </w:r>
            <w:r>
              <w:rPr>
                <w:sz w:val="16"/>
                <w:szCs w:val="16"/>
                <w:lang w:eastAsia="zh-CN"/>
              </w:rPr>
              <w:t>3578</w:t>
            </w:r>
          </w:p>
          <w:p w14:paraId="5646D8D1" w14:textId="59E3521B" w:rsidR="00F87B39" w:rsidRDefault="00F87B39" w:rsidP="00C72833">
            <w:pPr>
              <w:pStyle w:val="TAC"/>
              <w:rPr>
                <w:sz w:val="16"/>
                <w:szCs w:val="16"/>
                <w:lang w:eastAsia="zh-CN"/>
              </w:rPr>
            </w:pPr>
            <w:r>
              <w:rPr>
                <w:rFonts w:hint="eastAsia"/>
                <w:sz w:val="16"/>
                <w:szCs w:val="16"/>
                <w:lang w:eastAsia="zh-CN"/>
              </w:rPr>
              <w:t>S5-22</w:t>
            </w:r>
            <w:r>
              <w:rPr>
                <w:sz w:val="16"/>
                <w:szCs w:val="16"/>
                <w:lang w:eastAsia="zh-CN"/>
              </w:rPr>
              <w:t>3587</w:t>
            </w:r>
          </w:p>
        </w:tc>
        <w:tc>
          <w:tcPr>
            <w:tcW w:w="425" w:type="dxa"/>
            <w:shd w:val="solid" w:color="FFFFFF" w:fill="auto"/>
          </w:tcPr>
          <w:p w14:paraId="76F8C089" w14:textId="77777777" w:rsidR="008C6167" w:rsidRPr="006B0D02" w:rsidRDefault="008C6167" w:rsidP="00C72833">
            <w:pPr>
              <w:pStyle w:val="TAL"/>
              <w:rPr>
                <w:sz w:val="16"/>
                <w:szCs w:val="16"/>
              </w:rPr>
            </w:pPr>
          </w:p>
        </w:tc>
        <w:tc>
          <w:tcPr>
            <w:tcW w:w="425" w:type="dxa"/>
            <w:shd w:val="solid" w:color="FFFFFF" w:fill="auto"/>
          </w:tcPr>
          <w:p w14:paraId="3FFF3637" w14:textId="77777777" w:rsidR="008C6167" w:rsidRPr="006B0D02" w:rsidRDefault="008C6167" w:rsidP="00C72833">
            <w:pPr>
              <w:pStyle w:val="TAR"/>
              <w:rPr>
                <w:sz w:val="16"/>
                <w:szCs w:val="16"/>
              </w:rPr>
            </w:pPr>
          </w:p>
        </w:tc>
        <w:tc>
          <w:tcPr>
            <w:tcW w:w="425" w:type="dxa"/>
            <w:shd w:val="solid" w:color="FFFFFF" w:fill="auto"/>
          </w:tcPr>
          <w:p w14:paraId="3CCFABEE" w14:textId="77777777" w:rsidR="008C6167" w:rsidRPr="006B0D02" w:rsidRDefault="008C6167" w:rsidP="00C72833">
            <w:pPr>
              <w:pStyle w:val="TAC"/>
              <w:rPr>
                <w:sz w:val="16"/>
                <w:szCs w:val="16"/>
              </w:rPr>
            </w:pPr>
          </w:p>
        </w:tc>
        <w:tc>
          <w:tcPr>
            <w:tcW w:w="4962" w:type="dxa"/>
            <w:shd w:val="solid" w:color="FFFFFF" w:fill="auto"/>
          </w:tcPr>
          <w:p w14:paraId="497F09E9" w14:textId="77777777" w:rsidR="008C6167" w:rsidRDefault="008C6167" w:rsidP="00C72833">
            <w:pPr>
              <w:pStyle w:val="TAL"/>
              <w:rPr>
                <w:sz w:val="16"/>
                <w:szCs w:val="16"/>
                <w:lang w:eastAsia="zh-CN"/>
              </w:rPr>
            </w:pPr>
            <w:r w:rsidRPr="008C6167">
              <w:rPr>
                <w:sz w:val="16"/>
                <w:szCs w:val="16"/>
                <w:lang w:eastAsia="zh-CN"/>
              </w:rPr>
              <w:t>Add potential solution for KI#3</w:t>
            </w:r>
          </w:p>
          <w:p w14:paraId="06039C09" w14:textId="37A9642A" w:rsidR="00F87B39" w:rsidRDefault="00F87B39" w:rsidP="00C72833">
            <w:pPr>
              <w:pStyle w:val="TAL"/>
              <w:rPr>
                <w:sz w:val="16"/>
                <w:szCs w:val="16"/>
                <w:lang w:eastAsia="zh-CN"/>
              </w:rPr>
            </w:pPr>
            <w:r>
              <w:rPr>
                <w:rFonts w:hint="eastAsia"/>
                <w:sz w:val="16"/>
                <w:szCs w:val="16"/>
                <w:lang w:eastAsia="zh-CN"/>
              </w:rPr>
              <w:t>Add</w:t>
            </w:r>
            <w:r>
              <w:rPr>
                <w:sz w:val="16"/>
                <w:szCs w:val="16"/>
                <w:lang w:eastAsia="zh-CN"/>
              </w:rPr>
              <w:t xml:space="preserve"> </w:t>
            </w:r>
            <w:r w:rsidRPr="00F87B39">
              <w:rPr>
                <w:sz w:val="16"/>
                <w:szCs w:val="16"/>
                <w:lang w:eastAsia="zh-CN"/>
              </w:rPr>
              <w:t>New KI</w:t>
            </w:r>
            <w:r>
              <w:rPr>
                <w:rFonts w:hint="eastAsia"/>
                <w:sz w:val="16"/>
                <w:szCs w:val="16"/>
                <w:lang w:eastAsia="zh-CN"/>
              </w:rPr>
              <w:t>s</w:t>
            </w:r>
            <w:r w:rsidRPr="00F87B39">
              <w:rPr>
                <w:sz w:val="16"/>
                <w:szCs w:val="16"/>
                <w:lang w:eastAsia="zh-CN"/>
              </w:rPr>
              <w:t xml:space="preserve"> about performance </w:t>
            </w:r>
            <w:r>
              <w:rPr>
                <w:rFonts w:hint="eastAsia"/>
                <w:sz w:val="16"/>
                <w:szCs w:val="16"/>
                <w:lang w:eastAsia="zh-CN"/>
              </w:rPr>
              <w:t>measurement</w:t>
            </w:r>
            <w:r>
              <w:rPr>
                <w:sz w:val="16"/>
                <w:szCs w:val="16"/>
                <w:lang w:eastAsia="zh-CN"/>
              </w:rPr>
              <w:t xml:space="preserve"> </w:t>
            </w:r>
            <w:r w:rsidRPr="00F87B39">
              <w:rPr>
                <w:sz w:val="16"/>
                <w:szCs w:val="16"/>
                <w:lang w:eastAsia="zh-CN"/>
              </w:rPr>
              <w:t>of NWDAF on data collection aspect.</w:t>
            </w:r>
          </w:p>
        </w:tc>
        <w:tc>
          <w:tcPr>
            <w:tcW w:w="708" w:type="dxa"/>
            <w:shd w:val="solid" w:color="FFFFFF" w:fill="auto"/>
          </w:tcPr>
          <w:p w14:paraId="5385BF30" w14:textId="33CA7EBF" w:rsidR="008C6167" w:rsidRDefault="008C6167" w:rsidP="00C72833">
            <w:pPr>
              <w:pStyle w:val="TAC"/>
              <w:rPr>
                <w:sz w:val="16"/>
                <w:szCs w:val="16"/>
              </w:rPr>
            </w:pPr>
            <w:r>
              <w:rPr>
                <w:sz w:val="16"/>
                <w:szCs w:val="16"/>
              </w:rPr>
              <w:t>0.2.0</w:t>
            </w:r>
          </w:p>
        </w:tc>
      </w:tr>
      <w:tr w:rsidR="00E26AC5" w:rsidRPr="006B0D02" w14:paraId="76902B89" w14:textId="77777777" w:rsidTr="00E26AC5">
        <w:tc>
          <w:tcPr>
            <w:tcW w:w="800" w:type="dxa"/>
            <w:shd w:val="solid" w:color="FFFFFF" w:fill="auto"/>
          </w:tcPr>
          <w:p w14:paraId="56F36AA6" w14:textId="4C5389FB" w:rsidR="00E26AC5" w:rsidRDefault="00E26AC5" w:rsidP="00E26AC5">
            <w:pPr>
              <w:pStyle w:val="TAC"/>
              <w:rPr>
                <w:sz w:val="16"/>
                <w:szCs w:val="16"/>
              </w:rPr>
            </w:pPr>
            <w:r>
              <w:rPr>
                <w:sz w:val="16"/>
                <w:szCs w:val="16"/>
              </w:rPr>
              <w:t>2022-07</w:t>
            </w:r>
          </w:p>
        </w:tc>
        <w:tc>
          <w:tcPr>
            <w:tcW w:w="800" w:type="dxa"/>
            <w:shd w:val="solid" w:color="FFFFFF" w:fill="auto"/>
          </w:tcPr>
          <w:p w14:paraId="534F3699" w14:textId="3BE13FC5" w:rsidR="00E26AC5" w:rsidRDefault="00E26AC5" w:rsidP="00E26AC5">
            <w:pPr>
              <w:pStyle w:val="TAC"/>
              <w:rPr>
                <w:sz w:val="16"/>
                <w:szCs w:val="16"/>
                <w:lang w:eastAsia="zh-CN"/>
              </w:rPr>
            </w:pPr>
            <w:r>
              <w:rPr>
                <w:rFonts w:hint="eastAsia"/>
                <w:sz w:val="16"/>
                <w:szCs w:val="16"/>
                <w:lang w:eastAsia="zh-CN"/>
              </w:rPr>
              <w:t>SA5#144e</w:t>
            </w:r>
          </w:p>
        </w:tc>
        <w:tc>
          <w:tcPr>
            <w:tcW w:w="1094" w:type="dxa"/>
            <w:shd w:val="solid" w:color="FFFFFF" w:fill="auto"/>
          </w:tcPr>
          <w:p w14:paraId="4B5848D9" w14:textId="77777777" w:rsidR="00E26AC5" w:rsidRPr="006D7E9D" w:rsidRDefault="00E26AC5" w:rsidP="00E26AC5">
            <w:pPr>
              <w:pStyle w:val="TAC"/>
              <w:rPr>
                <w:sz w:val="16"/>
                <w:szCs w:val="16"/>
                <w:lang w:val="en-US" w:eastAsia="zh-CN"/>
              </w:rPr>
            </w:pPr>
            <w:r w:rsidRPr="006D7E9D">
              <w:rPr>
                <w:sz w:val="16"/>
                <w:szCs w:val="16"/>
                <w:lang w:val="en-US" w:eastAsia="zh-CN"/>
              </w:rPr>
              <w:t>S5-224373</w:t>
            </w:r>
          </w:p>
          <w:p w14:paraId="14EF9656" w14:textId="77777777" w:rsidR="00E26AC5" w:rsidRDefault="00E26AC5" w:rsidP="00E26AC5">
            <w:pPr>
              <w:pStyle w:val="TAC"/>
              <w:rPr>
                <w:sz w:val="16"/>
                <w:szCs w:val="16"/>
                <w:lang w:val="en-US" w:eastAsia="zh-CN"/>
              </w:rPr>
            </w:pPr>
            <w:r w:rsidRPr="006D7E9D">
              <w:rPr>
                <w:sz w:val="16"/>
                <w:szCs w:val="16"/>
                <w:lang w:val="en-US" w:eastAsia="zh-CN"/>
              </w:rPr>
              <w:t>S5-224374</w:t>
            </w:r>
          </w:p>
          <w:p w14:paraId="46670B21" w14:textId="77777777" w:rsidR="00E26AC5" w:rsidRDefault="00E26AC5" w:rsidP="00E26AC5">
            <w:pPr>
              <w:pStyle w:val="TAC"/>
              <w:rPr>
                <w:sz w:val="16"/>
                <w:szCs w:val="16"/>
                <w:lang w:val="en-US" w:eastAsia="zh-CN"/>
              </w:rPr>
            </w:pPr>
            <w:r w:rsidRPr="00E26AC5">
              <w:rPr>
                <w:sz w:val="16"/>
                <w:szCs w:val="16"/>
                <w:lang w:val="en-US" w:eastAsia="zh-CN"/>
              </w:rPr>
              <w:t>S5-224375</w:t>
            </w:r>
          </w:p>
          <w:p w14:paraId="7A22B911" w14:textId="77777777" w:rsidR="00E26AC5" w:rsidRPr="006D7E9D" w:rsidRDefault="00E26AC5" w:rsidP="00E26AC5">
            <w:pPr>
              <w:pStyle w:val="TAC"/>
              <w:rPr>
                <w:sz w:val="16"/>
                <w:szCs w:val="16"/>
                <w:lang w:val="en-US" w:eastAsia="zh-CN"/>
              </w:rPr>
            </w:pPr>
            <w:r w:rsidRPr="00E26AC5">
              <w:rPr>
                <w:sz w:val="16"/>
                <w:szCs w:val="16"/>
                <w:lang w:val="en-US" w:eastAsia="zh-CN"/>
              </w:rPr>
              <w:t>S5-224377</w:t>
            </w:r>
          </w:p>
          <w:p w14:paraId="20EE72B0" w14:textId="2122B757" w:rsidR="00E26AC5" w:rsidRDefault="00E26AC5" w:rsidP="00E26AC5">
            <w:pPr>
              <w:pStyle w:val="TAC"/>
              <w:rPr>
                <w:sz w:val="16"/>
                <w:szCs w:val="16"/>
                <w:lang w:eastAsia="zh-CN"/>
              </w:rPr>
            </w:pPr>
            <w:r w:rsidRPr="00E26AC5">
              <w:rPr>
                <w:sz w:val="16"/>
                <w:szCs w:val="16"/>
                <w:lang w:eastAsia="zh-CN"/>
              </w:rPr>
              <w:t>S5-224265</w:t>
            </w:r>
          </w:p>
        </w:tc>
        <w:tc>
          <w:tcPr>
            <w:tcW w:w="425" w:type="dxa"/>
            <w:shd w:val="solid" w:color="FFFFFF" w:fill="auto"/>
          </w:tcPr>
          <w:p w14:paraId="76B27B03" w14:textId="77777777" w:rsidR="00E26AC5" w:rsidRPr="006B0D02" w:rsidRDefault="00E26AC5" w:rsidP="00E26AC5">
            <w:pPr>
              <w:pStyle w:val="TAL"/>
              <w:rPr>
                <w:sz w:val="16"/>
                <w:szCs w:val="16"/>
              </w:rPr>
            </w:pPr>
          </w:p>
        </w:tc>
        <w:tc>
          <w:tcPr>
            <w:tcW w:w="425" w:type="dxa"/>
            <w:shd w:val="solid" w:color="FFFFFF" w:fill="auto"/>
          </w:tcPr>
          <w:p w14:paraId="38262152" w14:textId="77777777" w:rsidR="00E26AC5" w:rsidRPr="006B0D02" w:rsidRDefault="00E26AC5" w:rsidP="00E26AC5">
            <w:pPr>
              <w:pStyle w:val="TAR"/>
              <w:rPr>
                <w:sz w:val="16"/>
                <w:szCs w:val="16"/>
              </w:rPr>
            </w:pPr>
          </w:p>
        </w:tc>
        <w:tc>
          <w:tcPr>
            <w:tcW w:w="425" w:type="dxa"/>
            <w:shd w:val="solid" w:color="FFFFFF" w:fill="auto"/>
          </w:tcPr>
          <w:p w14:paraId="29D90AC0" w14:textId="77777777" w:rsidR="00E26AC5" w:rsidRPr="006B0D02" w:rsidRDefault="00E26AC5" w:rsidP="00E26AC5">
            <w:pPr>
              <w:pStyle w:val="TAC"/>
              <w:rPr>
                <w:sz w:val="16"/>
                <w:szCs w:val="16"/>
              </w:rPr>
            </w:pPr>
          </w:p>
        </w:tc>
        <w:tc>
          <w:tcPr>
            <w:tcW w:w="4962" w:type="dxa"/>
            <w:shd w:val="solid" w:color="FFFFFF" w:fill="auto"/>
          </w:tcPr>
          <w:p w14:paraId="4BE04950" w14:textId="74F729FF" w:rsidR="00E26AC5" w:rsidRDefault="00E26AC5" w:rsidP="00E26AC5">
            <w:pPr>
              <w:pStyle w:val="TAL"/>
              <w:rPr>
                <w:sz w:val="16"/>
                <w:szCs w:val="16"/>
                <w:lang w:eastAsia="zh-CN"/>
              </w:rPr>
            </w:pPr>
            <w:r>
              <w:rPr>
                <w:sz w:val="16"/>
                <w:szCs w:val="16"/>
                <w:lang w:eastAsia="zh-CN"/>
              </w:rPr>
              <w:t xml:space="preserve">Update </w:t>
            </w:r>
            <w:r w:rsidRPr="00E26AC5">
              <w:rPr>
                <w:sz w:val="16"/>
                <w:szCs w:val="16"/>
                <w:lang w:eastAsia="zh-CN"/>
              </w:rPr>
              <w:t>KI</w:t>
            </w:r>
            <w:r>
              <w:rPr>
                <w:sz w:val="16"/>
                <w:szCs w:val="16"/>
                <w:lang w:eastAsia="zh-CN"/>
              </w:rPr>
              <w:t>#</w:t>
            </w:r>
            <w:r w:rsidRPr="00E26AC5">
              <w:rPr>
                <w:sz w:val="16"/>
                <w:szCs w:val="16"/>
                <w:lang w:eastAsia="zh-CN"/>
              </w:rPr>
              <w:t xml:space="preserve">1 </w:t>
            </w:r>
            <w:r>
              <w:rPr>
                <w:rFonts w:hint="eastAsia"/>
                <w:sz w:val="16"/>
                <w:szCs w:val="16"/>
                <w:lang w:eastAsia="zh-CN"/>
              </w:rPr>
              <w:t>and</w:t>
            </w:r>
            <w:r>
              <w:rPr>
                <w:sz w:val="16"/>
                <w:szCs w:val="16"/>
                <w:lang w:eastAsia="zh-CN"/>
              </w:rPr>
              <w:t xml:space="preserve"> </w:t>
            </w:r>
            <w:r w:rsidRPr="00E26AC5">
              <w:rPr>
                <w:sz w:val="16"/>
                <w:szCs w:val="16"/>
                <w:lang w:eastAsia="zh-CN"/>
              </w:rPr>
              <w:t>KI</w:t>
            </w:r>
            <w:r>
              <w:rPr>
                <w:sz w:val="16"/>
                <w:szCs w:val="16"/>
                <w:lang w:eastAsia="zh-CN"/>
              </w:rPr>
              <w:t>#</w:t>
            </w:r>
            <w:r w:rsidRPr="00E26AC5">
              <w:rPr>
                <w:sz w:val="16"/>
                <w:szCs w:val="16"/>
                <w:lang w:eastAsia="zh-CN"/>
              </w:rPr>
              <w:t>2</w:t>
            </w:r>
          </w:p>
          <w:p w14:paraId="7669718E" w14:textId="48EC1B78"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KI#1</w:t>
            </w:r>
          </w:p>
          <w:p w14:paraId="46363937" w14:textId="6A04C43A"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KI#2</w:t>
            </w:r>
          </w:p>
          <w:p w14:paraId="293DCAB9" w14:textId="79A74DEE"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KI#5</w:t>
            </w:r>
          </w:p>
          <w:p w14:paraId="067E37ED" w14:textId="5648EBFE" w:rsidR="00E26AC5" w:rsidRPr="008C6167" w:rsidRDefault="00E26AC5" w:rsidP="00E26AC5">
            <w:pPr>
              <w:pStyle w:val="TAL"/>
              <w:rPr>
                <w:sz w:val="16"/>
                <w:szCs w:val="16"/>
                <w:lang w:eastAsia="zh-CN"/>
              </w:rPr>
            </w:pPr>
            <w:r>
              <w:rPr>
                <w:sz w:val="16"/>
                <w:szCs w:val="16"/>
                <w:lang w:eastAsia="zh-CN"/>
              </w:rPr>
              <w:t>Update potential solutio</w:t>
            </w:r>
            <w:r w:rsidR="00FC21F3">
              <w:rPr>
                <w:sz w:val="16"/>
                <w:szCs w:val="16"/>
                <w:lang w:eastAsia="zh-CN"/>
              </w:rPr>
              <w:t>n</w:t>
            </w:r>
            <w:r>
              <w:rPr>
                <w:sz w:val="16"/>
                <w:szCs w:val="16"/>
                <w:lang w:eastAsia="zh-CN"/>
              </w:rPr>
              <w:t>#2 for KI#3</w:t>
            </w:r>
            <w:r w:rsidRPr="00E26AC5">
              <w:rPr>
                <w:sz w:val="16"/>
                <w:szCs w:val="16"/>
                <w:lang w:eastAsia="zh-CN"/>
              </w:rPr>
              <w:t xml:space="preserve"> </w:t>
            </w:r>
          </w:p>
        </w:tc>
        <w:tc>
          <w:tcPr>
            <w:tcW w:w="708" w:type="dxa"/>
            <w:shd w:val="solid" w:color="FFFFFF" w:fill="auto"/>
          </w:tcPr>
          <w:p w14:paraId="33344036" w14:textId="6F794D03" w:rsidR="00E26AC5" w:rsidRDefault="00E26AC5" w:rsidP="00E26AC5">
            <w:pPr>
              <w:pStyle w:val="TAC"/>
              <w:rPr>
                <w:sz w:val="16"/>
                <w:szCs w:val="16"/>
              </w:rPr>
            </w:pPr>
            <w:r>
              <w:rPr>
                <w:sz w:val="16"/>
                <w:szCs w:val="16"/>
              </w:rPr>
              <w:t>0.3.0</w:t>
            </w:r>
          </w:p>
        </w:tc>
      </w:tr>
      <w:tr w:rsidR="00710A85" w:rsidRPr="006B0D02" w14:paraId="570B7B7E" w14:textId="77777777" w:rsidTr="00E26AC5">
        <w:trPr>
          <w:ins w:id="834" w:author="CTC_Song-2022-08-18" w:date="2022-08-26T17:54:00Z"/>
        </w:trPr>
        <w:tc>
          <w:tcPr>
            <w:tcW w:w="800" w:type="dxa"/>
            <w:shd w:val="solid" w:color="FFFFFF" w:fill="auto"/>
          </w:tcPr>
          <w:p w14:paraId="4E283E2D" w14:textId="130F41E8" w:rsidR="00710A85" w:rsidRDefault="00710A85" w:rsidP="00E26AC5">
            <w:pPr>
              <w:pStyle w:val="TAC"/>
              <w:rPr>
                <w:ins w:id="835" w:author="CTC_Song-2022-08-18" w:date="2022-08-26T17:54:00Z"/>
                <w:sz w:val="16"/>
                <w:szCs w:val="16"/>
              </w:rPr>
            </w:pPr>
            <w:ins w:id="836" w:author="CTC_Song-2022-08-18" w:date="2022-08-26T17:54:00Z">
              <w:r>
                <w:rPr>
                  <w:sz w:val="16"/>
                  <w:szCs w:val="16"/>
                </w:rPr>
                <w:t>2022-08</w:t>
              </w:r>
            </w:ins>
          </w:p>
        </w:tc>
        <w:tc>
          <w:tcPr>
            <w:tcW w:w="800" w:type="dxa"/>
            <w:shd w:val="solid" w:color="FFFFFF" w:fill="auto"/>
          </w:tcPr>
          <w:p w14:paraId="78E631D1" w14:textId="1B3003B0" w:rsidR="00710A85" w:rsidRDefault="00710A85" w:rsidP="00E26AC5">
            <w:pPr>
              <w:pStyle w:val="TAC"/>
              <w:rPr>
                <w:ins w:id="837" w:author="CTC_Song-2022-08-18" w:date="2022-08-26T17:54:00Z"/>
                <w:sz w:val="16"/>
                <w:szCs w:val="16"/>
                <w:lang w:eastAsia="zh-CN"/>
              </w:rPr>
            </w:pPr>
            <w:ins w:id="838" w:author="CTC_Song-2022-08-18" w:date="2022-08-26T17:54:00Z">
              <w:r>
                <w:rPr>
                  <w:sz w:val="16"/>
                  <w:szCs w:val="16"/>
                  <w:lang w:eastAsia="zh-CN"/>
                </w:rPr>
                <w:t>SA5#145e</w:t>
              </w:r>
            </w:ins>
          </w:p>
        </w:tc>
        <w:tc>
          <w:tcPr>
            <w:tcW w:w="1094" w:type="dxa"/>
            <w:shd w:val="solid" w:color="FFFFFF" w:fill="auto"/>
          </w:tcPr>
          <w:p w14:paraId="7C517FCA" w14:textId="77777777" w:rsidR="00710A85" w:rsidRPr="00710A85" w:rsidRDefault="00710A85" w:rsidP="00710A85">
            <w:pPr>
              <w:pStyle w:val="TAC"/>
              <w:rPr>
                <w:ins w:id="839" w:author="CTC_Song-2022-08-18" w:date="2022-08-26T17:57:00Z"/>
                <w:sz w:val="16"/>
                <w:szCs w:val="16"/>
                <w:lang w:val="en-US" w:eastAsia="zh-CN"/>
              </w:rPr>
            </w:pPr>
            <w:ins w:id="840" w:author="CTC_Song-2022-08-18" w:date="2022-08-26T17:57:00Z">
              <w:r w:rsidRPr="00710A85">
                <w:rPr>
                  <w:sz w:val="16"/>
                  <w:szCs w:val="16"/>
                  <w:lang w:val="en-US" w:eastAsia="zh-CN"/>
                </w:rPr>
                <w:t>S5-225488</w:t>
              </w:r>
            </w:ins>
          </w:p>
          <w:p w14:paraId="5DA056D3" w14:textId="77777777" w:rsidR="00710A85" w:rsidRPr="00710A85" w:rsidRDefault="00710A85" w:rsidP="00710A85">
            <w:pPr>
              <w:pStyle w:val="TAC"/>
              <w:rPr>
                <w:ins w:id="841" w:author="CTC_Song-2022-08-18" w:date="2022-08-26T17:57:00Z"/>
                <w:sz w:val="16"/>
                <w:szCs w:val="16"/>
                <w:lang w:val="en-US" w:eastAsia="zh-CN"/>
              </w:rPr>
            </w:pPr>
            <w:ins w:id="842" w:author="CTC_Song-2022-08-18" w:date="2022-08-26T17:57:00Z">
              <w:r w:rsidRPr="00710A85">
                <w:rPr>
                  <w:sz w:val="16"/>
                  <w:szCs w:val="16"/>
                  <w:lang w:val="en-US" w:eastAsia="zh-CN"/>
                </w:rPr>
                <w:t>S5-225707</w:t>
              </w:r>
            </w:ins>
          </w:p>
          <w:p w14:paraId="6B2FD2F6" w14:textId="6C4703A6" w:rsidR="00710A85" w:rsidRDefault="00710A85" w:rsidP="00710A85">
            <w:pPr>
              <w:pStyle w:val="TAC"/>
              <w:rPr>
                <w:ins w:id="843" w:author="CTC_Song-2022-08-18" w:date="2022-08-26T18:01:00Z"/>
                <w:sz w:val="16"/>
                <w:szCs w:val="16"/>
                <w:lang w:val="en-US" w:eastAsia="zh-CN"/>
              </w:rPr>
            </w:pPr>
            <w:ins w:id="844" w:author="CTC_Song-2022-08-18" w:date="2022-08-26T17:57:00Z">
              <w:r w:rsidRPr="00710A85">
                <w:rPr>
                  <w:sz w:val="16"/>
                  <w:szCs w:val="16"/>
                  <w:lang w:val="en-US" w:eastAsia="zh-CN"/>
                </w:rPr>
                <w:t>S5-225708</w:t>
              </w:r>
            </w:ins>
          </w:p>
          <w:p w14:paraId="7B63EB11" w14:textId="77777777" w:rsidR="00912416" w:rsidRPr="00710A85" w:rsidRDefault="00912416" w:rsidP="00710A85">
            <w:pPr>
              <w:pStyle w:val="TAC"/>
              <w:rPr>
                <w:ins w:id="845" w:author="CTC_Song-2022-08-18" w:date="2022-08-26T17:57:00Z"/>
                <w:sz w:val="16"/>
                <w:szCs w:val="16"/>
                <w:lang w:val="en-US" w:eastAsia="zh-CN"/>
              </w:rPr>
            </w:pPr>
          </w:p>
          <w:p w14:paraId="24BD204E" w14:textId="77777777" w:rsidR="00710A85" w:rsidRPr="00710A85" w:rsidRDefault="00710A85" w:rsidP="00710A85">
            <w:pPr>
              <w:pStyle w:val="TAC"/>
              <w:rPr>
                <w:ins w:id="846" w:author="CTC_Song-2022-08-18" w:date="2022-08-26T17:57:00Z"/>
                <w:sz w:val="16"/>
                <w:szCs w:val="16"/>
                <w:lang w:val="en-US" w:eastAsia="zh-CN"/>
              </w:rPr>
            </w:pPr>
            <w:ins w:id="847" w:author="CTC_Song-2022-08-18" w:date="2022-08-26T17:57:00Z">
              <w:r w:rsidRPr="00710A85">
                <w:rPr>
                  <w:sz w:val="16"/>
                  <w:szCs w:val="16"/>
                  <w:lang w:val="en-US" w:eastAsia="zh-CN"/>
                </w:rPr>
                <w:t>S5-225709</w:t>
              </w:r>
            </w:ins>
          </w:p>
          <w:p w14:paraId="068D0A69" w14:textId="77777777" w:rsidR="00710A85" w:rsidRPr="00710A85" w:rsidRDefault="00710A85" w:rsidP="00710A85">
            <w:pPr>
              <w:pStyle w:val="TAC"/>
              <w:rPr>
                <w:ins w:id="848" w:author="CTC_Song-2022-08-18" w:date="2022-08-26T17:57:00Z"/>
                <w:sz w:val="16"/>
                <w:szCs w:val="16"/>
                <w:lang w:val="en-US" w:eastAsia="zh-CN"/>
              </w:rPr>
            </w:pPr>
            <w:ins w:id="849" w:author="CTC_Song-2022-08-18" w:date="2022-08-26T17:57:00Z">
              <w:r w:rsidRPr="00710A85">
                <w:rPr>
                  <w:sz w:val="16"/>
                  <w:szCs w:val="16"/>
                  <w:lang w:val="en-US" w:eastAsia="zh-CN"/>
                </w:rPr>
                <w:t>S5-225710</w:t>
              </w:r>
            </w:ins>
          </w:p>
          <w:p w14:paraId="6BD508DA" w14:textId="77777777" w:rsidR="00710A85" w:rsidRPr="00710A85" w:rsidRDefault="00710A85" w:rsidP="00710A85">
            <w:pPr>
              <w:pStyle w:val="TAC"/>
              <w:rPr>
                <w:ins w:id="850" w:author="CTC_Song-2022-08-18" w:date="2022-08-26T17:57:00Z"/>
                <w:sz w:val="16"/>
                <w:szCs w:val="16"/>
                <w:lang w:val="en-US" w:eastAsia="zh-CN"/>
              </w:rPr>
            </w:pPr>
            <w:ins w:id="851" w:author="CTC_Song-2022-08-18" w:date="2022-08-26T17:57:00Z">
              <w:r w:rsidRPr="00710A85">
                <w:rPr>
                  <w:sz w:val="16"/>
                  <w:szCs w:val="16"/>
                  <w:lang w:val="en-US" w:eastAsia="zh-CN"/>
                </w:rPr>
                <w:t>S5-225711</w:t>
              </w:r>
            </w:ins>
          </w:p>
          <w:p w14:paraId="3212073A" w14:textId="66C18190" w:rsidR="00710A85" w:rsidRPr="006D7E9D" w:rsidRDefault="00710A85" w:rsidP="00710A85">
            <w:pPr>
              <w:pStyle w:val="TAC"/>
              <w:rPr>
                <w:ins w:id="852" w:author="CTC_Song-2022-08-18" w:date="2022-08-26T17:54:00Z"/>
                <w:sz w:val="16"/>
                <w:szCs w:val="16"/>
                <w:lang w:val="en-US" w:eastAsia="zh-CN"/>
              </w:rPr>
            </w:pPr>
            <w:ins w:id="853" w:author="CTC_Song-2022-08-18" w:date="2022-08-26T17:57:00Z">
              <w:r w:rsidRPr="00710A85">
                <w:rPr>
                  <w:sz w:val="16"/>
                  <w:szCs w:val="16"/>
                  <w:lang w:val="en-US" w:eastAsia="zh-CN"/>
                </w:rPr>
                <w:t>S5-225712</w:t>
              </w:r>
            </w:ins>
          </w:p>
        </w:tc>
        <w:tc>
          <w:tcPr>
            <w:tcW w:w="425" w:type="dxa"/>
            <w:shd w:val="solid" w:color="FFFFFF" w:fill="auto"/>
          </w:tcPr>
          <w:p w14:paraId="78AC0FE9" w14:textId="77777777" w:rsidR="00710A85" w:rsidRPr="006B0D02" w:rsidRDefault="00710A85" w:rsidP="00E26AC5">
            <w:pPr>
              <w:pStyle w:val="TAL"/>
              <w:rPr>
                <w:ins w:id="854" w:author="CTC_Song-2022-08-18" w:date="2022-08-26T17:54:00Z"/>
                <w:sz w:val="16"/>
                <w:szCs w:val="16"/>
              </w:rPr>
            </w:pPr>
          </w:p>
        </w:tc>
        <w:tc>
          <w:tcPr>
            <w:tcW w:w="425" w:type="dxa"/>
            <w:shd w:val="solid" w:color="FFFFFF" w:fill="auto"/>
          </w:tcPr>
          <w:p w14:paraId="7BEB67A9" w14:textId="77777777" w:rsidR="00710A85" w:rsidRPr="006B0D02" w:rsidRDefault="00710A85" w:rsidP="00E26AC5">
            <w:pPr>
              <w:pStyle w:val="TAR"/>
              <w:rPr>
                <w:ins w:id="855" w:author="CTC_Song-2022-08-18" w:date="2022-08-26T17:54:00Z"/>
                <w:sz w:val="16"/>
                <w:szCs w:val="16"/>
              </w:rPr>
            </w:pPr>
          </w:p>
        </w:tc>
        <w:tc>
          <w:tcPr>
            <w:tcW w:w="425" w:type="dxa"/>
            <w:shd w:val="solid" w:color="FFFFFF" w:fill="auto"/>
          </w:tcPr>
          <w:p w14:paraId="10F4AEB7" w14:textId="77777777" w:rsidR="00710A85" w:rsidRPr="006B0D02" w:rsidRDefault="00710A85" w:rsidP="00E26AC5">
            <w:pPr>
              <w:pStyle w:val="TAC"/>
              <w:rPr>
                <w:ins w:id="856" w:author="CTC_Song-2022-08-18" w:date="2022-08-26T17:54:00Z"/>
                <w:sz w:val="16"/>
                <w:szCs w:val="16"/>
              </w:rPr>
            </w:pPr>
          </w:p>
        </w:tc>
        <w:tc>
          <w:tcPr>
            <w:tcW w:w="4962" w:type="dxa"/>
            <w:shd w:val="solid" w:color="FFFFFF" w:fill="auto"/>
          </w:tcPr>
          <w:p w14:paraId="65A1F7EE" w14:textId="337E102F" w:rsidR="00710A85" w:rsidRPr="00710A85" w:rsidRDefault="00710A85" w:rsidP="00710A85">
            <w:pPr>
              <w:pStyle w:val="TAL"/>
              <w:rPr>
                <w:ins w:id="857" w:author="CTC_Song-2022-08-18" w:date="2022-08-26T17:58:00Z"/>
                <w:sz w:val="16"/>
                <w:szCs w:val="16"/>
                <w:lang w:eastAsia="zh-CN"/>
              </w:rPr>
            </w:pPr>
            <w:ins w:id="858" w:author="CTC_Song-2022-08-18" w:date="2022-08-26T17:58:00Z">
              <w:r w:rsidRPr="00710A85">
                <w:rPr>
                  <w:sz w:val="16"/>
                  <w:szCs w:val="16"/>
                  <w:lang w:eastAsia="zh-CN"/>
                </w:rPr>
                <w:t xml:space="preserve">Update </w:t>
              </w:r>
            </w:ins>
            <w:ins w:id="859" w:author="CTC_Song-2022-08-18" w:date="2022-08-26T17:59:00Z">
              <w:r w:rsidR="00912416">
                <w:rPr>
                  <w:sz w:val="16"/>
                  <w:szCs w:val="16"/>
                  <w:lang w:eastAsia="zh-CN"/>
                </w:rPr>
                <w:t>KI#3, potential solution#1 and #2</w:t>
              </w:r>
            </w:ins>
            <w:ins w:id="860" w:author="CTC_Song-2022-08-18" w:date="2022-08-26T17:58:00Z">
              <w:r w:rsidRPr="00710A85">
                <w:rPr>
                  <w:sz w:val="16"/>
                  <w:szCs w:val="16"/>
                  <w:lang w:eastAsia="zh-CN"/>
                </w:rPr>
                <w:t xml:space="preserve"> </w:t>
              </w:r>
            </w:ins>
            <w:ins w:id="861" w:author="CTC_Song-2022-08-18" w:date="2022-08-26T18:00:00Z">
              <w:r w:rsidR="00912416">
                <w:rPr>
                  <w:sz w:val="16"/>
                  <w:szCs w:val="16"/>
                  <w:lang w:eastAsia="zh-CN"/>
                </w:rPr>
                <w:t>for KI#3</w:t>
              </w:r>
            </w:ins>
          </w:p>
          <w:p w14:paraId="11B14765" w14:textId="0E657206" w:rsidR="00710A85" w:rsidRPr="00710A85" w:rsidRDefault="00912416" w:rsidP="00710A85">
            <w:pPr>
              <w:pStyle w:val="TAL"/>
              <w:rPr>
                <w:ins w:id="862" w:author="CTC_Song-2022-08-18" w:date="2022-08-26T17:58:00Z"/>
                <w:sz w:val="16"/>
                <w:szCs w:val="16"/>
                <w:lang w:eastAsia="zh-CN"/>
              </w:rPr>
            </w:pPr>
            <w:ins w:id="863" w:author="CTC_Song-2022-08-18" w:date="2022-08-26T18:00:00Z">
              <w:r>
                <w:rPr>
                  <w:sz w:val="16"/>
                  <w:szCs w:val="16"/>
                  <w:lang w:eastAsia="zh-CN"/>
                </w:rPr>
                <w:t>Update</w:t>
              </w:r>
            </w:ins>
            <w:ins w:id="864" w:author="CTC_Song-2022-08-18" w:date="2022-08-26T17:58:00Z">
              <w:r w:rsidR="00710A85" w:rsidRPr="00710A85">
                <w:rPr>
                  <w:sz w:val="16"/>
                  <w:szCs w:val="16"/>
                  <w:lang w:eastAsia="zh-CN"/>
                </w:rPr>
                <w:t xml:space="preserve"> use case </w:t>
              </w:r>
            </w:ins>
            <w:ins w:id="865" w:author="CTC_Song-2022-08-18" w:date="2022-08-26T18:00:00Z">
              <w:r>
                <w:rPr>
                  <w:sz w:val="16"/>
                  <w:szCs w:val="16"/>
                  <w:lang w:eastAsia="zh-CN"/>
                </w:rPr>
                <w:t xml:space="preserve">and add </w:t>
              </w:r>
            </w:ins>
            <w:ins w:id="866" w:author="CTC_Song-2022-08-18" w:date="2022-08-26T18:04:00Z">
              <w:r w:rsidR="00F85874">
                <w:rPr>
                  <w:sz w:val="16"/>
                  <w:szCs w:val="16"/>
                  <w:lang w:eastAsia="zh-CN"/>
                </w:rPr>
                <w:t xml:space="preserve">potential </w:t>
              </w:r>
            </w:ins>
            <w:ins w:id="867" w:author="CTC_Song-2022-08-18" w:date="2022-08-26T18:00:00Z">
              <w:r>
                <w:rPr>
                  <w:sz w:val="16"/>
                  <w:szCs w:val="16"/>
                  <w:lang w:eastAsia="zh-CN"/>
                </w:rPr>
                <w:t>requirements for KI#4</w:t>
              </w:r>
            </w:ins>
          </w:p>
          <w:p w14:paraId="590CB0AD" w14:textId="65EE2199" w:rsidR="00710A85" w:rsidRPr="00710A85" w:rsidRDefault="00912416" w:rsidP="00710A85">
            <w:pPr>
              <w:pStyle w:val="TAL"/>
              <w:rPr>
                <w:ins w:id="868" w:author="CTC_Song-2022-08-18" w:date="2022-08-26T17:58:00Z"/>
                <w:sz w:val="16"/>
                <w:szCs w:val="16"/>
                <w:lang w:eastAsia="zh-CN"/>
              </w:rPr>
            </w:pPr>
            <w:ins w:id="869" w:author="CTC_Song-2022-08-18" w:date="2022-08-26T18:00:00Z">
              <w:r>
                <w:rPr>
                  <w:sz w:val="16"/>
                  <w:szCs w:val="16"/>
                  <w:lang w:eastAsia="zh-CN"/>
                </w:rPr>
                <w:t xml:space="preserve">Add new </w:t>
              </w:r>
            </w:ins>
            <w:ins w:id="870" w:author="CTC_Song-2022-08-18" w:date="2022-08-26T17:58:00Z">
              <w:r w:rsidR="00710A85" w:rsidRPr="00710A85">
                <w:rPr>
                  <w:sz w:val="16"/>
                  <w:szCs w:val="16"/>
                  <w:lang w:eastAsia="zh-CN"/>
                </w:rPr>
                <w:t>key issue for the performance measurement of the NWDAF related to the analytics result generation</w:t>
              </w:r>
            </w:ins>
            <w:ins w:id="871" w:author="CTC_Song-2022-08-18" w:date="2022-08-26T18:03:00Z">
              <w:r>
                <w:rPr>
                  <w:sz w:val="16"/>
                  <w:szCs w:val="16"/>
                  <w:lang w:eastAsia="zh-CN"/>
                </w:rPr>
                <w:t xml:space="preserve"> and new potential solution.</w:t>
              </w:r>
            </w:ins>
          </w:p>
          <w:p w14:paraId="56E2C585" w14:textId="2E250CED" w:rsidR="00710A85" w:rsidRPr="00710A85" w:rsidRDefault="00710A85" w:rsidP="00710A85">
            <w:pPr>
              <w:pStyle w:val="TAL"/>
              <w:rPr>
                <w:ins w:id="872" w:author="CTC_Song-2022-08-18" w:date="2022-08-26T17:58:00Z"/>
                <w:sz w:val="16"/>
                <w:szCs w:val="16"/>
                <w:lang w:eastAsia="zh-CN"/>
              </w:rPr>
            </w:pPr>
            <w:ins w:id="873" w:author="CTC_Song-2022-08-18" w:date="2022-08-26T17:58:00Z">
              <w:r w:rsidRPr="00710A85">
                <w:rPr>
                  <w:sz w:val="16"/>
                  <w:szCs w:val="16"/>
                  <w:lang w:eastAsia="zh-CN"/>
                </w:rPr>
                <w:t xml:space="preserve">Add the </w:t>
              </w:r>
            </w:ins>
            <w:ins w:id="874" w:author="CTC_Song-2022-08-18" w:date="2022-08-26T18:04:00Z">
              <w:r w:rsidR="00F85874">
                <w:rPr>
                  <w:sz w:val="16"/>
                  <w:szCs w:val="16"/>
                  <w:lang w:eastAsia="zh-CN"/>
                </w:rPr>
                <w:t xml:space="preserve">potential requirements and </w:t>
              </w:r>
            </w:ins>
            <w:ins w:id="875" w:author="CTC_Song-2022-08-18" w:date="2022-08-26T17:58:00Z">
              <w:r w:rsidRPr="00710A85">
                <w:rPr>
                  <w:sz w:val="16"/>
                  <w:szCs w:val="16"/>
                  <w:lang w:eastAsia="zh-CN"/>
                </w:rPr>
                <w:t xml:space="preserve">potential solution for </w:t>
              </w:r>
            </w:ins>
            <w:ins w:id="876" w:author="CTC_Song-2022-08-18" w:date="2022-08-26T18:03:00Z">
              <w:r w:rsidR="00F85874">
                <w:rPr>
                  <w:sz w:val="16"/>
                  <w:szCs w:val="16"/>
                  <w:lang w:eastAsia="zh-CN"/>
                </w:rPr>
                <w:t>KI#3</w:t>
              </w:r>
            </w:ins>
          </w:p>
          <w:p w14:paraId="54C07600" w14:textId="273F71B4" w:rsidR="00710A85" w:rsidRPr="00710A85" w:rsidRDefault="00710A85" w:rsidP="00710A85">
            <w:pPr>
              <w:pStyle w:val="TAL"/>
              <w:rPr>
                <w:ins w:id="877" w:author="CTC_Song-2022-08-18" w:date="2022-08-26T17:58:00Z"/>
                <w:sz w:val="16"/>
                <w:szCs w:val="16"/>
                <w:lang w:eastAsia="zh-CN"/>
              </w:rPr>
            </w:pPr>
            <w:ins w:id="878" w:author="CTC_Song-2022-08-18" w:date="2022-08-26T17:58:00Z">
              <w:r w:rsidRPr="00710A85">
                <w:rPr>
                  <w:sz w:val="16"/>
                  <w:szCs w:val="16"/>
                  <w:lang w:eastAsia="zh-CN"/>
                </w:rPr>
                <w:t>Add potential solution</w:t>
              </w:r>
            </w:ins>
            <w:ins w:id="879" w:author="CTC_Song-2022-08-18" w:date="2022-08-26T18:05:00Z">
              <w:r w:rsidR="00F85874">
                <w:rPr>
                  <w:sz w:val="16"/>
                  <w:szCs w:val="16"/>
                  <w:lang w:eastAsia="zh-CN"/>
                </w:rPr>
                <w:t>s for KI#4</w:t>
              </w:r>
            </w:ins>
          </w:p>
          <w:p w14:paraId="767BD369" w14:textId="31C63C1B" w:rsidR="00710A85" w:rsidRPr="00710A85" w:rsidRDefault="00F65D5F" w:rsidP="00710A85">
            <w:pPr>
              <w:pStyle w:val="TAL"/>
              <w:rPr>
                <w:ins w:id="880" w:author="CTC_Song-2022-08-18" w:date="2022-08-26T17:58:00Z"/>
                <w:sz w:val="16"/>
                <w:szCs w:val="16"/>
                <w:lang w:eastAsia="zh-CN"/>
              </w:rPr>
            </w:pPr>
            <w:ins w:id="881" w:author="CTC_Song-2022-08-18" w:date="2022-08-26T18:06:00Z">
              <w:r>
                <w:rPr>
                  <w:sz w:val="16"/>
                  <w:szCs w:val="16"/>
                  <w:lang w:eastAsia="zh-CN"/>
                </w:rPr>
                <w:t>Add new k</w:t>
              </w:r>
            </w:ins>
            <w:ins w:id="882" w:author="CTC_Song-2022-08-18" w:date="2022-08-26T17:58:00Z">
              <w:r w:rsidR="00710A85" w:rsidRPr="00710A85">
                <w:rPr>
                  <w:sz w:val="16"/>
                  <w:szCs w:val="16"/>
                  <w:lang w:eastAsia="zh-CN"/>
                </w:rPr>
                <w:t>ey issue on NWDAF Analytics-related Timing</w:t>
              </w:r>
            </w:ins>
          </w:p>
          <w:p w14:paraId="15DF60C0" w14:textId="00DEE717" w:rsidR="00710A85" w:rsidRDefault="00F65D5F" w:rsidP="00710A85">
            <w:pPr>
              <w:pStyle w:val="TAL"/>
              <w:rPr>
                <w:ins w:id="883" w:author="CTC_Song-2022-08-18" w:date="2022-08-26T17:54:00Z"/>
                <w:sz w:val="16"/>
                <w:szCs w:val="16"/>
                <w:lang w:eastAsia="zh-CN"/>
              </w:rPr>
            </w:pPr>
            <w:ins w:id="884" w:author="CTC_Song-2022-08-18" w:date="2022-08-26T18:06:00Z">
              <w:r>
                <w:rPr>
                  <w:sz w:val="16"/>
                  <w:szCs w:val="16"/>
                  <w:lang w:eastAsia="zh-CN"/>
                </w:rPr>
                <w:t>Add p</w:t>
              </w:r>
            </w:ins>
            <w:ins w:id="885" w:author="CTC_Song-2022-08-18" w:date="2022-08-26T17:58:00Z">
              <w:r w:rsidR="00710A85" w:rsidRPr="00710A85">
                <w:rPr>
                  <w:sz w:val="16"/>
                  <w:szCs w:val="16"/>
                  <w:lang w:eastAsia="zh-CN"/>
                </w:rPr>
                <w:t>otential solution on service usage of NWDAF</w:t>
              </w:r>
            </w:ins>
            <w:ins w:id="886" w:author="CTC_Song-2022-08-18" w:date="2022-08-26T18:06:00Z">
              <w:r>
                <w:rPr>
                  <w:sz w:val="16"/>
                  <w:szCs w:val="16"/>
                  <w:lang w:eastAsia="zh-CN"/>
                </w:rPr>
                <w:t xml:space="preserve"> for KI#3</w:t>
              </w:r>
            </w:ins>
          </w:p>
        </w:tc>
        <w:tc>
          <w:tcPr>
            <w:tcW w:w="708" w:type="dxa"/>
            <w:shd w:val="solid" w:color="FFFFFF" w:fill="auto"/>
          </w:tcPr>
          <w:p w14:paraId="358F570E" w14:textId="6385F529" w:rsidR="00710A85" w:rsidRDefault="00F65D5F" w:rsidP="00E26AC5">
            <w:pPr>
              <w:pStyle w:val="TAC"/>
              <w:rPr>
                <w:ins w:id="887" w:author="CTC_Song-2022-08-18" w:date="2022-08-26T17:54:00Z"/>
                <w:sz w:val="16"/>
                <w:szCs w:val="16"/>
              </w:rPr>
            </w:pPr>
            <w:ins w:id="888" w:author="CTC_Song-2022-08-18" w:date="2022-08-26T18:06:00Z">
              <w:r>
                <w:rPr>
                  <w:sz w:val="16"/>
                  <w:szCs w:val="16"/>
                </w:rPr>
                <w:t>0.4.0</w:t>
              </w:r>
            </w:ins>
          </w:p>
        </w:tc>
      </w:tr>
    </w:tbl>
    <w:p w14:paraId="3A6FB7AB" w14:textId="1E7B7C81" w:rsidR="003C3971" w:rsidDel="00710A85" w:rsidRDefault="003C3971" w:rsidP="00710A85">
      <w:pPr>
        <w:rPr>
          <w:del w:id="889" w:author="CTC_Song-2022-08-18" w:date="2022-08-26T17:57:00Z"/>
        </w:rPr>
      </w:pPr>
    </w:p>
    <w:p w14:paraId="02642401" w14:textId="77777777" w:rsidR="00710A85" w:rsidRPr="00235394" w:rsidRDefault="00710A85" w:rsidP="003C3971">
      <w:pPr>
        <w:pStyle w:val="Guidance"/>
        <w:rPr>
          <w:ins w:id="890" w:author="CTC_Song-2022-08-18" w:date="2022-08-26T17:57:00Z"/>
        </w:rPr>
      </w:pPr>
    </w:p>
    <w:p w14:paraId="6AE5F0B0" w14:textId="36014308" w:rsidR="00080512" w:rsidRDefault="00080512" w:rsidP="00710A85"/>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20244" w14:textId="77777777" w:rsidR="0004603E" w:rsidRDefault="0004603E">
      <w:r>
        <w:separator/>
      </w:r>
    </w:p>
  </w:endnote>
  <w:endnote w:type="continuationSeparator" w:id="0">
    <w:p w14:paraId="083DD829" w14:textId="77777777" w:rsidR="0004603E" w:rsidRDefault="00046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BatangChe">
    <w:panose1 w:val="02030609000101010101"/>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626CB" w14:textId="77777777" w:rsidR="0004603E" w:rsidRDefault="0004603E">
      <w:r>
        <w:separator/>
      </w:r>
    </w:p>
  </w:footnote>
  <w:footnote w:type="continuationSeparator" w:id="0">
    <w:p w14:paraId="0AA9A753" w14:textId="77777777" w:rsidR="0004603E" w:rsidRDefault="00046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BA5CC7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00E2">
      <w:rPr>
        <w:rFonts w:ascii="Arial" w:hAnsi="Arial" w:cs="Arial"/>
        <w:b/>
        <w:noProof/>
        <w:sz w:val="18"/>
        <w:szCs w:val="18"/>
      </w:rPr>
      <w:t>3GPP TR 28.864 V0.4.0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DBA0B1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00E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7646D9"/>
    <w:multiLevelType w:val="hybridMultilevel"/>
    <w:tmpl w:val="F3441382"/>
    <w:lvl w:ilvl="0" w:tplc="5B647F02">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CC1582"/>
    <w:multiLevelType w:val="hybridMultilevel"/>
    <w:tmpl w:val="A09E5D96"/>
    <w:lvl w:ilvl="0" w:tplc="1B02A43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51683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
  </w:num>
  <w:num w:numId="4" w16cid:durableId="802190842">
    <w:abstractNumId w:val="3"/>
  </w:num>
  <w:num w:numId="5" w16cid:durableId="1939946168">
    <w:abstractNumId w:val="4"/>
  </w:num>
  <w:num w:numId="6" w16cid:durableId="10299863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2022-08-18">
    <w15:presenceInfo w15:providerId="None" w15:userId="CTC_Song-2022-08-18"/>
  </w15:person>
  <w15:person w15:author="CTC_Song-2022-08-28">
    <w15:presenceInfo w15:providerId="None" w15:userId="CTC_Song-2022-08-28"/>
  </w15:person>
  <w15:person w15:author="CTC_YuxiaNiu">
    <w15:presenceInfo w15:providerId="None" w15:userId="CTC_YuxiaNiu"/>
  </w15:person>
  <w15:person w15:author="CTC_Song-2022-08-04">
    <w15:presenceInfo w15:providerId="None" w15:userId="CTC_Song-2022-08-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0E4"/>
    <w:rsid w:val="00040095"/>
    <w:rsid w:val="0004603E"/>
    <w:rsid w:val="00051834"/>
    <w:rsid w:val="00054A22"/>
    <w:rsid w:val="00062023"/>
    <w:rsid w:val="00065255"/>
    <w:rsid w:val="000655A6"/>
    <w:rsid w:val="00080512"/>
    <w:rsid w:val="00085C8C"/>
    <w:rsid w:val="0009013A"/>
    <w:rsid w:val="000A7984"/>
    <w:rsid w:val="000B0E28"/>
    <w:rsid w:val="000C47C3"/>
    <w:rsid w:val="000D58AB"/>
    <w:rsid w:val="00120728"/>
    <w:rsid w:val="00125C0A"/>
    <w:rsid w:val="00133525"/>
    <w:rsid w:val="00153DBE"/>
    <w:rsid w:val="00180A47"/>
    <w:rsid w:val="0018675E"/>
    <w:rsid w:val="001A4C42"/>
    <w:rsid w:val="001A7420"/>
    <w:rsid w:val="001B6637"/>
    <w:rsid w:val="001C21C3"/>
    <w:rsid w:val="001D02C2"/>
    <w:rsid w:val="001D1835"/>
    <w:rsid w:val="001F0C1D"/>
    <w:rsid w:val="001F1132"/>
    <w:rsid w:val="001F168B"/>
    <w:rsid w:val="001F551E"/>
    <w:rsid w:val="002204CA"/>
    <w:rsid w:val="00222763"/>
    <w:rsid w:val="002347A2"/>
    <w:rsid w:val="002653F4"/>
    <w:rsid w:val="002675F0"/>
    <w:rsid w:val="002745FF"/>
    <w:rsid w:val="002760EE"/>
    <w:rsid w:val="002A0A69"/>
    <w:rsid w:val="002A2C8C"/>
    <w:rsid w:val="002B6339"/>
    <w:rsid w:val="002E00EE"/>
    <w:rsid w:val="002F3453"/>
    <w:rsid w:val="003172DC"/>
    <w:rsid w:val="0035462D"/>
    <w:rsid w:val="00356555"/>
    <w:rsid w:val="003765B8"/>
    <w:rsid w:val="0038027A"/>
    <w:rsid w:val="00395BE2"/>
    <w:rsid w:val="003A0B91"/>
    <w:rsid w:val="003C3971"/>
    <w:rsid w:val="003F1B97"/>
    <w:rsid w:val="00423334"/>
    <w:rsid w:val="004345EC"/>
    <w:rsid w:val="00465515"/>
    <w:rsid w:val="00491B4B"/>
    <w:rsid w:val="0049751D"/>
    <w:rsid w:val="004C00C3"/>
    <w:rsid w:val="004C30AC"/>
    <w:rsid w:val="004D3578"/>
    <w:rsid w:val="004E213A"/>
    <w:rsid w:val="004F0988"/>
    <w:rsid w:val="004F3340"/>
    <w:rsid w:val="005130B2"/>
    <w:rsid w:val="0053388B"/>
    <w:rsid w:val="00535773"/>
    <w:rsid w:val="0054184C"/>
    <w:rsid w:val="00543E6C"/>
    <w:rsid w:val="00565087"/>
    <w:rsid w:val="00572F86"/>
    <w:rsid w:val="00593FA3"/>
    <w:rsid w:val="00597B11"/>
    <w:rsid w:val="005C00E2"/>
    <w:rsid w:val="005C05C3"/>
    <w:rsid w:val="005D2E01"/>
    <w:rsid w:val="005D7165"/>
    <w:rsid w:val="005D7526"/>
    <w:rsid w:val="005E4BB2"/>
    <w:rsid w:val="005F788A"/>
    <w:rsid w:val="00602AEA"/>
    <w:rsid w:val="00614FDF"/>
    <w:rsid w:val="0063543D"/>
    <w:rsid w:val="006439BF"/>
    <w:rsid w:val="00647114"/>
    <w:rsid w:val="006912E9"/>
    <w:rsid w:val="006A101B"/>
    <w:rsid w:val="006A323F"/>
    <w:rsid w:val="006B30D0"/>
    <w:rsid w:val="006B50BD"/>
    <w:rsid w:val="006C3D95"/>
    <w:rsid w:val="006D53F2"/>
    <w:rsid w:val="006E22A6"/>
    <w:rsid w:val="006E39D7"/>
    <w:rsid w:val="006E5C86"/>
    <w:rsid w:val="00701116"/>
    <w:rsid w:val="00710A85"/>
    <w:rsid w:val="0071174C"/>
    <w:rsid w:val="00713C44"/>
    <w:rsid w:val="0072445F"/>
    <w:rsid w:val="00734A5B"/>
    <w:rsid w:val="0074026F"/>
    <w:rsid w:val="00741827"/>
    <w:rsid w:val="007429F6"/>
    <w:rsid w:val="00744E76"/>
    <w:rsid w:val="00765EA3"/>
    <w:rsid w:val="00774DA4"/>
    <w:rsid w:val="00781F0F"/>
    <w:rsid w:val="007B600E"/>
    <w:rsid w:val="007F0F4A"/>
    <w:rsid w:val="008028A4"/>
    <w:rsid w:val="00803400"/>
    <w:rsid w:val="00830747"/>
    <w:rsid w:val="0084035C"/>
    <w:rsid w:val="008768CA"/>
    <w:rsid w:val="008C384C"/>
    <w:rsid w:val="008C6167"/>
    <w:rsid w:val="008E2D68"/>
    <w:rsid w:val="008E6756"/>
    <w:rsid w:val="008E7D5A"/>
    <w:rsid w:val="0090271F"/>
    <w:rsid w:val="00902E23"/>
    <w:rsid w:val="00902F21"/>
    <w:rsid w:val="009114D7"/>
    <w:rsid w:val="00912416"/>
    <w:rsid w:val="0091348E"/>
    <w:rsid w:val="00917CCB"/>
    <w:rsid w:val="00933FB0"/>
    <w:rsid w:val="00942EC2"/>
    <w:rsid w:val="009669C4"/>
    <w:rsid w:val="009F37B7"/>
    <w:rsid w:val="009F446A"/>
    <w:rsid w:val="00A10F02"/>
    <w:rsid w:val="00A1237A"/>
    <w:rsid w:val="00A162EB"/>
    <w:rsid w:val="00A164B4"/>
    <w:rsid w:val="00A26956"/>
    <w:rsid w:val="00A27486"/>
    <w:rsid w:val="00A53724"/>
    <w:rsid w:val="00A56066"/>
    <w:rsid w:val="00A73129"/>
    <w:rsid w:val="00A82346"/>
    <w:rsid w:val="00A92BA1"/>
    <w:rsid w:val="00A9595B"/>
    <w:rsid w:val="00A95A32"/>
    <w:rsid w:val="00A97BE4"/>
    <w:rsid w:val="00AB4A5D"/>
    <w:rsid w:val="00AC6BC6"/>
    <w:rsid w:val="00AE34A9"/>
    <w:rsid w:val="00AE65E2"/>
    <w:rsid w:val="00AF1460"/>
    <w:rsid w:val="00AF2A7E"/>
    <w:rsid w:val="00AF39D3"/>
    <w:rsid w:val="00B15449"/>
    <w:rsid w:val="00B221BD"/>
    <w:rsid w:val="00B519DF"/>
    <w:rsid w:val="00B55DDB"/>
    <w:rsid w:val="00B75012"/>
    <w:rsid w:val="00B93086"/>
    <w:rsid w:val="00B965AA"/>
    <w:rsid w:val="00BA19ED"/>
    <w:rsid w:val="00BA4B8D"/>
    <w:rsid w:val="00BC0F7D"/>
    <w:rsid w:val="00BD7D31"/>
    <w:rsid w:val="00BE3255"/>
    <w:rsid w:val="00BF128E"/>
    <w:rsid w:val="00BF7D82"/>
    <w:rsid w:val="00C022D5"/>
    <w:rsid w:val="00C074DD"/>
    <w:rsid w:val="00C1496A"/>
    <w:rsid w:val="00C16717"/>
    <w:rsid w:val="00C33079"/>
    <w:rsid w:val="00C45231"/>
    <w:rsid w:val="00C551FF"/>
    <w:rsid w:val="00C72833"/>
    <w:rsid w:val="00C80F1D"/>
    <w:rsid w:val="00C91962"/>
    <w:rsid w:val="00C93F40"/>
    <w:rsid w:val="00CA3D0C"/>
    <w:rsid w:val="00D15561"/>
    <w:rsid w:val="00D26B1C"/>
    <w:rsid w:val="00D30243"/>
    <w:rsid w:val="00D352E0"/>
    <w:rsid w:val="00D57972"/>
    <w:rsid w:val="00D675A9"/>
    <w:rsid w:val="00D738D6"/>
    <w:rsid w:val="00D755EB"/>
    <w:rsid w:val="00D76048"/>
    <w:rsid w:val="00D82E6F"/>
    <w:rsid w:val="00D87E00"/>
    <w:rsid w:val="00D9134D"/>
    <w:rsid w:val="00D97A21"/>
    <w:rsid w:val="00DA7A03"/>
    <w:rsid w:val="00DB1818"/>
    <w:rsid w:val="00DC309B"/>
    <w:rsid w:val="00DC4DA2"/>
    <w:rsid w:val="00DD4C17"/>
    <w:rsid w:val="00DD74A5"/>
    <w:rsid w:val="00DF2B1F"/>
    <w:rsid w:val="00DF39B6"/>
    <w:rsid w:val="00DF62CD"/>
    <w:rsid w:val="00E16509"/>
    <w:rsid w:val="00E26AC5"/>
    <w:rsid w:val="00E377A3"/>
    <w:rsid w:val="00E44582"/>
    <w:rsid w:val="00E77645"/>
    <w:rsid w:val="00EA15B0"/>
    <w:rsid w:val="00EA5EA7"/>
    <w:rsid w:val="00EC4A25"/>
    <w:rsid w:val="00ED1C15"/>
    <w:rsid w:val="00EE6142"/>
    <w:rsid w:val="00EF608C"/>
    <w:rsid w:val="00F025A2"/>
    <w:rsid w:val="00F04712"/>
    <w:rsid w:val="00F13360"/>
    <w:rsid w:val="00F22EC7"/>
    <w:rsid w:val="00F325C8"/>
    <w:rsid w:val="00F653B8"/>
    <w:rsid w:val="00F65D5F"/>
    <w:rsid w:val="00F72AA7"/>
    <w:rsid w:val="00F85874"/>
    <w:rsid w:val="00F87B39"/>
    <w:rsid w:val="00F9008D"/>
    <w:rsid w:val="00FA1266"/>
    <w:rsid w:val="00FC1192"/>
    <w:rsid w:val="00FC21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 w:type="character" w:customStyle="1" w:styleId="B1Char">
    <w:name w:val="B1 Char"/>
    <w:link w:val="B1"/>
    <w:qFormat/>
    <w:rsid w:val="00AF39D3"/>
    <w:rPr>
      <w:lang w:eastAsia="en-US"/>
    </w:rPr>
  </w:style>
  <w:style w:type="character" w:customStyle="1" w:styleId="EditorsNoteChar">
    <w:name w:val="Editor's Note Char"/>
    <w:aliases w:val="EN Char"/>
    <w:link w:val="EditorsNote"/>
    <w:qFormat/>
    <w:rsid w:val="00D1556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057903">
      <w:bodyDiv w:val="1"/>
      <w:marLeft w:val="0"/>
      <w:marRight w:val="0"/>
      <w:marTop w:val="0"/>
      <w:marBottom w:val="0"/>
      <w:divBdr>
        <w:top w:val="none" w:sz="0" w:space="0" w:color="auto"/>
        <w:left w:val="none" w:sz="0" w:space="0" w:color="auto"/>
        <w:bottom w:val="none" w:sz="0" w:space="0" w:color="auto"/>
        <w:right w:val="none" w:sz="0" w:space="0" w:color="auto"/>
      </w:divBdr>
    </w:div>
    <w:div w:id="854155990">
      <w:bodyDiv w:val="1"/>
      <w:marLeft w:val="0"/>
      <w:marRight w:val="0"/>
      <w:marTop w:val="0"/>
      <w:marBottom w:val="0"/>
      <w:divBdr>
        <w:top w:val="none" w:sz="0" w:space="0" w:color="auto"/>
        <w:left w:val="none" w:sz="0" w:space="0" w:color="auto"/>
        <w:bottom w:val="none" w:sz="0" w:space="0" w:color="auto"/>
        <w:right w:val="none" w:sz="0" w:space="0" w:color="auto"/>
      </w:divBdr>
    </w:div>
    <w:div w:id="1001277225">
      <w:bodyDiv w:val="1"/>
      <w:marLeft w:val="0"/>
      <w:marRight w:val="0"/>
      <w:marTop w:val="0"/>
      <w:marBottom w:val="0"/>
      <w:divBdr>
        <w:top w:val="none" w:sz="0" w:space="0" w:color="auto"/>
        <w:left w:val="none" w:sz="0" w:space="0" w:color="auto"/>
        <w:bottom w:val="none" w:sz="0" w:space="0" w:color="auto"/>
        <w:right w:val="none" w:sz="0" w:space="0" w:color="auto"/>
      </w:divBdr>
    </w:div>
    <w:div w:id="1446577672">
      <w:bodyDiv w:val="1"/>
      <w:marLeft w:val="0"/>
      <w:marRight w:val="0"/>
      <w:marTop w:val="0"/>
      <w:marBottom w:val="0"/>
      <w:divBdr>
        <w:top w:val="none" w:sz="0" w:space="0" w:color="auto"/>
        <w:left w:val="none" w:sz="0" w:space="0" w:color="auto"/>
        <w:bottom w:val="none" w:sz="0" w:space="0" w:color="auto"/>
        <w:right w:val="none" w:sz="0" w:space="0" w:color="auto"/>
      </w:divBdr>
    </w:div>
    <w:div w:id="205110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36</TotalTime>
  <Pages>21</Pages>
  <Words>8737</Words>
  <Characters>49804</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58425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CTC_Song-2022-08-28</cp:lastModifiedBy>
  <cp:revision>9</cp:revision>
  <cp:lastPrinted>2019-02-25T14:05:00Z</cp:lastPrinted>
  <dcterms:created xsi:type="dcterms:W3CDTF">2022-08-26T09:43:00Z</dcterms:created>
  <dcterms:modified xsi:type="dcterms:W3CDTF">2022-08-29T11:05:00Z</dcterms:modified>
</cp:coreProperties>
</file>