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6F088FBD" w:rsidR="0098577C" w:rsidRPr="00541518" w:rsidRDefault="0098577C" w:rsidP="004B3BC0">
      <w:pPr>
        <w:rPr>
          <w:rFonts w:ascii="Arial" w:eastAsia="Batang" w:hAnsi="Arial" w:cs="Arial"/>
          <w:b/>
          <w:lang w:val="fr-FR"/>
        </w:rPr>
      </w:pPr>
      <w:bookmarkStart w:id="0" w:name="_Hlk132929359"/>
      <w:bookmarkStart w:id="1" w:name="OLE_LINK1"/>
      <w:bookmarkStart w:id="2" w:name="OLE_LINK2"/>
      <w:bookmarkEnd w:id="0"/>
      <w:r w:rsidRPr="00541518">
        <w:rPr>
          <w:rFonts w:ascii="Arial" w:eastAsia="Batang" w:hAnsi="Arial" w:cs="Arial"/>
          <w:b/>
          <w:lang w:val="fr-FR"/>
        </w:rPr>
        <w:t>Source:</w:t>
      </w:r>
      <w:r w:rsidRPr="00541518">
        <w:rPr>
          <w:rFonts w:ascii="Arial" w:eastAsia="Batang" w:hAnsi="Arial" w:cs="Arial"/>
          <w:b/>
          <w:lang w:val="fr-FR"/>
        </w:rPr>
        <w:tab/>
      </w:r>
      <w:r w:rsidR="00AC6806" w:rsidRPr="00541518">
        <w:rPr>
          <w:rFonts w:ascii="Arial" w:eastAsia="Batang" w:hAnsi="Arial" w:cs="Arial"/>
          <w:b/>
          <w:lang w:val="fr-FR"/>
        </w:rPr>
        <w:tab/>
      </w:r>
      <w:r w:rsidR="00B6631D">
        <w:rPr>
          <w:rFonts w:ascii="Arial" w:eastAsia="Malgun Gothic" w:hAnsi="Arial" w:cs="Arial"/>
          <w:b/>
          <w:lang w:val="fr-FR"/>
        </w:rPr>
        <w:t>Qualcomm Incorporated</w:t>
      </w:r>
    </w:p>
    <w:p w14:paraId="6F7E13B0" w14:textId="74AB1809" w:rsidR="0098577C" w:rsidRPr="00541518" w:rsidRDefault="0098577C" w:rsidP="00B6631D">
      <w:pPr>
        <w:tabs>
          <w:tab w:val="left" w:pos="2160"/>
        </w:tabs>
        <w:ind w:left="2160" w:hanging="2160"/>
        <w:rPr>
          <w:rFonts w:ascii="Arial" w:eastAsia="Batang" w:hAnsi="Arial" w:cs="Arial"/>
          <w:b/>
          <w:bCs/>
          <w:lang w:val="fr-FR"/>
        </w:rPr>
      </w:pPr>
      <w:r w:rsidRPr="00291362">
        <w:rPr>
          <w:rFonts w:ascii="Arial" w:eastAsia="Batang" w:hAnsi="Arial" w:cs="Arial"/>
          <w:b/>
          <w:bCs/>
        </w:rPr>
        <w:t>Title</w:t>
      </w:r>
      <w:r w:rsidRPr="00541518">
        <w:rPr>
          <w:rFonts w:ascii="Arial" w:eastAsia="Batang" w:hAnsi="Arial" w:cs="Arial"/>
          <w:b/>
          <w:bCs/>
          <w:lang w:val="fr-FR"/>
        </w:rPr>
        <w:t>:</w:t>
      </w:r>
      <w:r w:rsidR="00AC6806" w:rsidRPr="00541518">
        <w:rPr>
          <w:rFonts w:ascii="Arial" w:eastAsia="Batang" w:hAnsi="Arial" w:cs="Arial"/>
          <w:b/>
          <w:bCs/>
          <w:lang w:val="fr-FR"/>
        </w:rPr>
        <w:tab/>
      </w:r>
      <w:r w:rsidR="00E40DDA" w:rsidRPr="00E40DDA">
        <w:rPr>
          <w:rFonts w:ascii="Arial" w:eastAsia="Batang" w:hAnsi="Arial" w:cs="Arial"/>
          <w:b/>
          <w:bCs/>
          <w:lang w:val="fr-FR"/>
        </w:rPr>
        <w:t xml:space="preserve">Draft Permanent Document: Commonalities and Differences between </w:t>
      </w:r>
      <w:r w:rsidR="00B6631D">
        <w:rPr>
          <w:rFonts w:ascii="Arial" w:eastAsia="Batang" w:hAnsi="Arial" w:cs="Arial"/>
          <w:b/>
          <w:bCs/>
          <w:lang w:val="fr-FR"/>
        </w:rPr>
        <w:br/>
      </w:r>
      <w:r w:rsidR="00E40DDA" w:rsidRPr="00E40DDA">
        <w:rPr>
          <w:rFonts w:ascii="Arial" w:eastAsia="Batang" w:hAnsi="Arial" w:cs="Arial"/>
          <w:b/>
          <w:bCs/>
          <w:lang w:val="fr-FR"/>
        </w:rPr>
        <w:t>TS 26.501 and TS 26.506</w:t>
      </w:r>
    </w:p>
    <w:p w14:paraId="60D5107F" w14:textId="6CC094F9" w:rsidR="00B43266" w:rsidRPr="000F309B" w:rsidRDefault="00B43266" w:rsidP="004B3BC0">
      <w:pPr>
        <w:rPr>
          <w:rFonts w:ascii="Arial" w:eastAsia="Malgun Gothic" w:hAnsi="Arial" w:cs="Arial"/>
          <w:b/>
          <w:bCs/>
          <w:lang w:val="en-GB"/>
        </w:rPr>
      </w:pPr>
      <w:r w:rsidRPr="000F309B">
        <w:rPr>
          <w:rFonts w:ascii="Arial" w:eastAsia="Batang" w:hAnsi="Arial" w:cs="Arial"/>
          <w:b/>
          <w:bCs/>
          <w:lang w:val="en-GB"/>
        </w:rPr>
        <w:t>Version:</w:t>
      </w:r>
      <w:r w:rsidRPr="000F309B">
        <w:rPr>
          <w:rFonts w:ascii="Arial" w:eastAsia="Batang" w:hAnsi="Arial" w:cs="Arial"/>
          <w:b/>
          <w:bCs/>
          <w:lang w:val="en-GB"/>
        </w:rPr>
        <w:tab/>
      </w:r>
      <w:r w:rsidR="00AC6806" w:rsidRPr="000F309B">
        <w:rPr>
          <w:rFonts w:ascii="Arial" w:eastAsia="Batang" w:hAnsi="Arial" w:cs="Arial"/>
          <w:b/>
          <w:bCs/>
          <w:lang w:val="en-GB"/>
        </w:rPr>
        <w:tab/>
      </w:r>
      <w:r w:rsidR="00A16043">
        <w:rPr>
          <w:rFonts w:ascii="Arial" w:eastAsia="Batang" w:hAnsi="Arial" w:cs="Arial"/>
          <w:b/>
          <w:bCs/>
          <w:lang w:val="en-GB"/>
        </w:rPr>
        <w:t>0.0.0</w:t>
      </w:r>
    </w:p>
    <w:p w14:paraId="52C631B6" w14:textId="2BB2AC71" w:rsidR="0098577C" w:rsidRPr="000F309B" w:rsidRDefault="0098577C" w:rsidP="004B3BC0">
      <w:pPr>
        <w:rPr>
          <w:rFonts w:ascii="Arial" w:eastAsia="Batang" w:hAnsi="Arial" w:cs="Arial"/>
          <w:b/>
          <w:bCs/>
          <w:lang w:val="en-GB"/>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3844EA">
        <w:rPr>
          <w:rFonts w:ascii="Arial" w:eastAsia="Batang" w:hAnsi="Arial" w:cs="Arial"/>
          <w:b/>
          <w:bCs/>
          <w:lang w:val="en-GB"/>
        </w:rPr>
        <w:t>3</w:t>
      </w:r>
      <w:r w:rsidR="006F5957">
        <w:rPr>
          <w:rFonts w:ascii="Arial" w:eastAsia="Batang" w:hAnsi="Arial" w:cs="Arial"/>
          <w:b/>
          <w:bCs/>
          <w:lang w:val="en-GB"/>
        </w:rPr>
        <w:t>.</w:t>
      </w:r>
      <w:r w:rsidR="00D077E8">
        <w:rPr>
          <w:rFonts w:ascii="Arial" w:eastAsia="Batang" w:hAnsi="Arial" w:cs="Arial"/>
          <w:b/>
          <w:bCs/>
          <w:lang w:val="en-GB"/>
        </w:rPr>
        <w:t>4</w:t>
      </w:r>
    </w:p>
    <w:p w14:paraId="186DE6D1" w14:textId="34EA1104" w:rsidR="0098577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E4160B">
        <w:rPr>
          <w:rFonts w:ascii="Arial" w:eastAsia="Batang" w:hAnsi="Arial" w:cs="Arial"/>
          <w:b/>
          <w:bCs/>
          <w:lang w:val="en-GB"/>
        </w:rPr>
        <w:t>Agreement</w:t>
      </w:r>
    </w:p>
    <w:p w14:paraId="1BCA677D" w14:textId="3338C17B" w:rsidR="00BB7D4E" w:rsidRPr="000F309B" w:rsidRDefault="00BB7D4E" w:rsidP="00036294">
      <w:pPr>
        <w:rPr>
          <w:rFonts w:ascii="Arial" w:eastAsia="Batang" w:hAnsi="Arial" w:cs="Arial"/>
          <w:b/>
          <w:bCs/>
          <w:lang w:val="en-GB"/>
        </w:rPr>
      </w:pPr>
      <w:r w:rsidRPr="000F309B">
        <w:rPr>
          <w:rFonts w:ascii="Arial" w:eastAsia="Batang" w:hAnsi="Arial" w:cs="Arial"/>
          <w:b/>
          <w:bCs/>
          <w:lang w:val="en-GB"/>
        </w:rPr>
        <w:t xml:space="preserve">Work Item </w:t>
      </w:r>
      <w:r w:rsidR="00F53871" w:rsidRPr="000F309B">
        <w:rPr>
          <w:rFonts w:ascii="Arial" w:eastAsia="Batang" w:hAnsi="Arial" w:cs="Arial"/>
          <w:b/>
          <w:bCs/>
          <w:lang w:val="en-GB"/>
        </w:rPr>
        <w:t>information</w:t>
      </w:r>
      <w:r w:rsidRPr="000F309B">
        <w:rPr>
          <w:rFonts w:ascii="Arial" w:eastAsia="Batang" w:hAnsi="Arial" w:cs="Arial"/>
          <w:b/>
          <w:bCs/>
          <w:lang w:val="en-GB"/>
        </w:rPr>
        <w:t>:</w:t>
      </w:r>
    </w:p>
    <w:tbl>
      <w:tblPr>
        <w:tblStyle w:val="TableGrid"/>
        <w:tblW w:w="0" w:type="auto"/>
        <w:tblInd w:w="108" w:type="dxa"/>
        <w:tblLook w:val="01E0" w:firstRow="1" w:lastRow="1" w:firstColumn="1" w:lastColumn="1" w:noHBand="0" w:noVBand="0"/>
      </w:tblPr>
      <w:tblGrid>
        <w:gridCol w:w="2494"/>
        <w:gridCol w:w="6748"/>
      </w:tblGrid>
      <w:tr w:rsidR="009445F2" w:rsidRPr="000F309B" w14:paraId="725FAD39" w14:textId="77777777" w:rsidTr="00591420">
        <w:tc>
          <w:tcPr>
            <w:tcW w:w="2494" w:type="dxa"/>
          </w:tcPr>
          <w:p w14:paraId="238E7EC8"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Work Item Name</w:t>
            </w:r>
          </w:p>
        </w:tc>
        <w:tc>
          <w:tcPr>
            <w:tcW w:w="6748" w:type="dxa"/>
          </w:tcPr>
          <w:p w14:paraId="2CA2889D" w14:textId="490EBE39" w:rsidR="009445F2" w:rsidRPr="000F309B" w:rsidRDefault="009445F2" w:rsidP="00EC7A71">
            <w:pPr>
              <w:tabs>
                <w:tab w:val="left" w:pos="567"/>
              </w:tabs>
              <w:spacing w:after="0"/>
              <w:rPr>
                <w:rFonts w:ascii="Arial" w:hAnsi="Arial" w:cs="Arial"/>
                <w:lang w:val="en-GB"/>
              </w:rPr>
            </w:pPr>
          </w:p>
        </w:tc>
      </w:tr>
      <w:tr w:rsidR="009445F2" w:rsidRPr="000F309B" w14:paraId="247B84A6" w14:textId="77777777" w:rsidTr="00591420">
        <w:tc>
          <w:tcPr>
            <w:tcW w:w="2494" w:type="dxa"/>
          </w:tcPr>
          <w:p w14:paraId="76C9684D"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Acronym</w:t>
            </w:r>
          </w:p>
        </w:tc>
        <w:tc>
          <w:tcPr>
            <w:tcW w:w="6748" w:type="dxa"/>
          </w:tcPr>
          <w:p w14:paraId="27B34C1C" w14:textId="10E1FF60" w:rsidR="009445F2" w:rsidRPr="000F309B" w:rsidRDefault="004F0247" w:rsidP="00EC7A71">
            <w:pPr>
              <w:tabs>
                <w:tab w:val="left" w:pos="567"/>
              </w:tabs>
              <w:spacing w:after="0"/>
              <w:rPr>
                <w:rFonts w:ascii="Arial" w:hAnsi="Arial" w:cs="Arial"/>
                <w:lang w:val="en-GB"/>
              </w:rPr>
            </w:pPr>
            <w:r>
              <w:rPr>
                <w:rFonts w:ascii="Arial" w:hAnsi="Arial" w:cs="Arial"/>
                <w:lang w:val="en-GB"/>
              </w:rPr>
              <w:t>5GMS_Pro_</w:t>
            </w:r>
            <w:r w:rsidR="005D5DFE">
              <w:rPr>
                <w:rFonts w:ascii="Arial" w:hAnsi="Arial" w:cs="Arial"/>
                <w:lang w:val="en-GB"/>
              </w:rPr>
              <w:t>Ph2</w:t>
            </w:r>
          </w:p>
        </w:tc>
      </w:tr>
      <w:tr w:rsidR="009445F2" w:rsidRPr="000F309B" w14:paraId="319EFBF4" w14:textId="77777777" w:rsidTr="00591420">
        <w:tc>
          <w:tcPr>
            <w:tcW w:w="2494" w:type="dxa"/>
          </w:tcPr>
          <w:p w14:paraId="319C89CE"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Unique ID</w:t>
            </w:r>
          </w:p>
        </w:tc>
        <w:tc>
          <w:tcPr>
            <w:tcW w:w="6748" w:type="dxa"/>
          </w:tcPr>
          <w:p w14:paraId="5D5F71D6" w14:textId="064EC27E" w:rsidR="009445F2" w:rsidRPr="000F309B" w:rsidRDefault="00FD6CAA" w:rsidP="00EC7A71">
            <w:pPr>
              <w:tabs>
                <w:tab w:val="left" w:pos="567"/>
              </w:tabs>
              <w:spacing w:after="0"/>
              <w:rPr>
                <w:rFonts w:ascii="Arial" w:hAnsi="Arial" w:cs="Arial"/>
                <w:lang w:val="en-GB"/>
              </w:rPr>
            </w:pPr>
            <w:r>
              <w:rPr>
                <w:rFonts w:ascii="Arial" w:hAnsi="Arial" w:cs="Arial"/>
                <w:lang w:val="en-GB"/>
              </w:rPr>
              <w:t>10xxxxxx</w:t>
            </w:r>
          </w:p>
        </w:tc>
      </w:tr>
      <w:tr w:rsidR="00CD194C" w:rsidRPr="000F309B" w14:paraId="352CE32B" w14:textId="77777777" w:rsidTr="00591420">
        <w:tc>
          <w:tcPr>
            <w:tcW w:w="2494" w:type="dxa"/>
          </w:tcPr>
          <w:p w14:paraId="1E87D720" w14:textId="5BF1E42E" w:rsidR="00CD194C" w:rsidRPr="000F309B" w:rsidRDefault="00A62ED3" w:rsidP="00EC7A71">
            <w:pPr>
              <w:tabs>
                <w:tab w:val="left" w:pos="567"/>
              </w:tabs>
              <w:spacing w:after="0"/>
              <w:rPr>
                <w:rFonts w:ascii="Arial" w:hAnsi="Arial" w:cs="Arial"/>
                <w:b/>
                <w:lang w:val="en-GB"/>
              </w:rPr>
            </w:pPr>
            <w:r w:rsidRPr="000F309B">
              <w:rPr>
                <w:rFonts w:ascii="Arial" w:hAnsi="Arial" w:cs="Arial"/>
                <w:b/>
                <w:lang w:val="en-GB"/>
              </w:rPr>
              <w:t>Targe</w:t>
            </w:r>
            <w:r w:rsidR="00371ACD">
              <w:rPr>
                <w:rFonts w:ascii="Arial" w:hAnsi="Arial" w:cs="Arial"/>
                <w:b/>
                <w:lang w:val="en-GB"/>
              </w:rPr>
              <w:t>t</w:t>
            </w:r>
            <w:r w:rsidRPr="000F309B">
              <w:rPr>
                <w:rFonts w:ascii="Arial" w:hAnsi="Arial" w:cs="Arial"/>
                <w:b/>
                <w:lang w:val="en-GB"/>
              </w:rPr>
              <w:t xml:space="preserve"> r</w:t>
            </w:r>
            <w:r w:rsidR="00CD194C" w:rsidRPr="000F309B">
              <w:rPr>
                <w:rFonts w:ascii="Arial" w:hAnsi="Arial" w:cs="Arial"/>
                <w:b/>
                <w:lang w:val="en-GB"/>
              </w:rPr>
              <w:t>elease</w:t>
            </w:r>
          </w:p>
        </w:tc>
        <w:tc>
          <w:tcPr>
            <w:tcW w:w="6748" w:type="dxa"/>
          </w:tcPr>
          <w:p w14:paraId="5C549D8C" w14:textId="70471C8E" w:rsidR="00CD194C" w:rsidRPr="000F309B" w:rsidRDefault="00CD194C" w:rsidP="00EC7A71">
            <w:pPr>
              <w:tabs>
                <w:tab w:val="left" w:pos="567"/>
              </w:tabs>
              <w:spacing w:after="0"/>
              <w:rPr>
                <w:rFonts w:ascii="Arial" w:hAnsi="Arial" w:cs="Arial"/>
                <w:lang w:val="en-GB"/>
              </w:rPr>
            </w:pPr>
            <w:r w:rsidRPr="000F309B">
              <w:rPr>
                <w:rFonts w:ascii="Arial" w:hAnsi="Arial" w:cs="Arial"/>
                <w:lang w:val="en-GB"/>
              </w:rPr>
              <w:t>18</w:t>
            </w:r>
          </w:p>
        </w:tc>
      </w:tr>
      <w:tr w:rsidR="00591420" w:rsidRPr="000F309B" w14:paraId="69DE2430" w14:textId="77777777" w:rsidTr="00591420">
        <w:tblPrEx>
          <w:tblLook w:val="04A0" w:firstRow="1" w:lastRow="0" w:firstColumn="1" w:lastColumn="0" w:noHBand="0" w:noVBand="1"/>
        </w:tblPrEx>
        <w:tc>
          <w:tcPr>
            <w:tcW w:w="2494" w:type="dxa"/>
          </w:tcPr>
          <w:p w14:paraId="4E500487" w14:textId="77777777" w:rsidR="00591420" w:rsidRPr="000F309B" w:rsidRDefault="00591420" w:rsidP="00E31B07">
            <w:pPr>
              <w:tabs>
                <w:tab w:val="left" w:pos="567"/>
              </w:tabs>
              <w:spacing w:after="0"/>
              <w:rPr>
                <w:rFonts w:ascii="Arial" w:hAnsi="Arial" w:cs="Arial"/>
                <w:b/>
                <w:lang w:val="en-GB"/>
              </w:rPr>
            </w:pPr>
            <w:r w:rsidRPr="000F309B">
              <w:rPr>
                <w:rFonts w:ascii="Arial" w:hAnsi="Arial" w:cs="Arial"/>
                <w:b/>
                <w:lang w:val="en-GB"/>
              </w:rPr>
              <w:t>Work Item Name</w:t>
            </w:r>
          </w:p>
        </w:tc>
        <w:tc>
          <w:tcPr>
            <w:tcW w:w="6748" w:type="dxa"/>
          </w:tcPr>
          <w:p w14:paraId="6ECA81B0" w14:textId="55A45AF6" w:rsidR="00591420" w:rsidRPr="000F309B" w:rsidRDefault="00591420" w:rsidP="00E31B07">
            <w:pPr>
              <w:tabs>
                <w:tab w:val="left" w:pos="567"/>
              </w:tabs>
              <w:spacing w:after="0"/>
              <w:rPr>
                <w:rFonts w:ascii="Arial" w:hAnsi="Arial" w:cs="Arial"/>
                <w:lang w:val="en-GB"/>
              </w:rPr>
            </w:pPr>
          </w:p>
        </w:tc>
      </w:tr>
      <w:tr w:rsidR="00591420" w:rsidRPr="000F309B" w14:paraId="2E3D0D91" w14:textId="77777777" w:rsidTr="00591420">
        <w:tblPrEx>
          <w:tblLook w:val="04A0" w:firstRow="1" w:lastRow="0" w:firstColumn="1" w:lastColumn="0" w:noHBand="0" w:noVBand="1"/>
        </w:tblPrEx>
        <w:tc>
          <w:tcPr>
            <w:tcW w:w="2494" w:type="dxa"/>
          </w:tcPr>
          <w:p w14:paraId="0A1F2AF8" w14:textId="77777777" w:rsidR="00591420" w:rsidRPr="000F309B" w:rsidRDefault="00591420" w:rsidP="00E31B07">
            <w:pPr>
              <w:tabs>
                <w:tab w:val="left" w:pos="567"/>
              </w:tabs>
              <w:spacing w:after="0"/>
              <w:rPr>
                <w:rFonts w:ascii="Arial" w:hAnsi="Arial" w:cs="Arial"/>
                <w:b/>
                <w:lang w:val="en-GB"/>
              </w:rPr>
            </w:pPr>
            <w:r w:rsidRPr="000F309B">
              <w:rPr>
                <w:rFonts w:ascii="Arial" w:hAnsi="Arial" w:cs="Arial"/>
                <w:b/>
                <w:lang w:val="en-GB"/>
              </w:rPr>
              <w:t>Acronym</w:t>
            </w:r>
          </w:p>
        </w:tc>
        <w:tc>
          <w:tcPr>
            <w:tcW w:w="6748" w:type="dxa"/>
          </w:tcPr>
          <w:p w14:paraId="68C0244A" w14:textId="37893086" w:rsidR="00591420" w:rsidRPr="000F309B" w:rsidRDefault="005D5DFE" w:rsidP="00E31B07">
            <w:pPr>
              <w:tabs>
                <w:tab w:val="left" w:pos="567"/>
              </w:tabs>
              <w:spacing w:after="0"/>
              <w:rPr>
                <w:rFonts w:ascii="Arial" w:hAnsi="Arial" w:cs="Arial"/>
                <w:lang w:val="en-GB"/>
              </w:rPr>
            </w:pPr>
            <w:r>
              <w:rPr>
                <w:rFonts w:ascii="Arial" w:hAnsi="Arial" w:cs="Arial"/>
                <w:lang w:val="en-GB"/>
              </w:rPr>
              <w:t>iRTCw</w:t>
            </w:r>
          </w:p>
        </w:tc>
      </w:tr>
      <w:tr w:rsidR="00591420" w:rsidRPr="000F309B" w14:paraId="7EB6D336" w14:textId="77777777" w:rsidTr="00591420">
        <w:tblPrEx>
          <w:tblLook w:val="04A0" w:firstRow="1" w:lastRow="0" w:firstColumn="1" w:lastColumn="0" w:noHBand="0" w:noVBand="1"/>
        </w:tblPrEx>
        <w:tc>
          <w:tcPr>
            <w:tcW w:w="2494" w:type="dxa"/>
          </w:tcPr>
          <w:p w14:paraId="773E2F9E" w14:textId="77777777" w:rsidR="00591420" w:rsidRPr="000F309B" w:rsidRDefault="00591420" w:rsidP="00E31B07">
            <w:pPr>
              <w:tabs>
                <w:tab w:val="left" w:pos="567"/>
              </w:tabs>
              <w:spacing w:after="0"/>
              <w:rPr>
                <w:rFonts w:ascii="Arial" w:hAnsi="Arial" w:cs="Arial"/>
                <w:b/>
                <w:lang w:val="en-GB"/>
              </w:rPr>
            </w:pPr>
            <w:r w:rsidRPr="000F309B">
              <w:rPr>
                <w:rFonts w:ascii="Arial" w:hAnsi="Arial" w:cs="Arial"/>
                <w:b/>
                <w:lang w:val="en-GB"/>
              </w:rPr>
              <w:t>Unique ID</w:t>
            </w:r>
          </w:p>
        </w:tc>
        <w:tc>
          <w:tcPr>
            <w:tcW w:w="6748" w:type="dxa"/>
          </w:tcPr>
          <w:p w14:paraId="27B5A63A" w14:textId="77777777" w:rsidR="00591420" w:rsidRPr="000F309B" w:rsidRDefault="00591420" w:rsidP="00E31B07">
            <w:pPr>
              <w:tabs>
                <w:tab w:val="left" w:pos="567"/>
              </w:tabs>
              <w:spacing w:after="0"/>
              <w:rPr>
                <w:rFonts w:ascii="Arial" w:hAnsi="Arial" w:cs="Arial"/>
                <w:lang w:val="en-GB"/>
              </w:rPr>
            </w:pPr>
            <w:r>
              <w:rPr>
                <w:rFonts w:ascii="Arial" w:hAnsi="Arial" w:cs="Arial"/>
                <w:lang w:val="en-GB"/>
              </w:rPr>
              <w:t>10xxxxxx</w:t>
            </w:r>
          </w:p>
        </w:tc>
      </w:tr>
      <w:tr w:rsidR="00591420" w:rsidRPr="000F309B" w14:paraId="629E707B" w14:textId="77777777" w:rsidTr="00591420">
        <w:tblPrEx>
          <w:tblLook w:val="04A0" w:firstRow="1" w:lastRow="0" w:firstColumn="1" w:lastColumn="0" w:noHBand="0" w:noVBand="1"/>
        </w:tblPrEx>
        <w:tc>
          <w:tcPr>
            <w:tcW w:w="2494" w:type="dxa"/>
          </w:tcPr>
          <w:p w14:paraId="46D1BE25" w14:textId="77777777" w:rsidR="00591420" w:rsidRPr="000F309B" w:rsidRDefault="00591420" w:rsidP="00E31B07">
            <w:pPr>
              <w:tabs>
                <w:tab w:val="left" w:pos="567"/>
              </w:tabs>
              <w:spacing w:after="0"/>
              <w:rPr>
                <w:rFonts w:ascii="Arial" w:hAnsi="Arial" w:cs="Arial"/>
                <w:b/>
                <w:lang w:val="en-GB"/>
              </w:rPr>
            </w:pPr>
            <w:r w:rsidRPr="000F309B">
              <w:rPr>
                <w:rFonts w:ascii="Arial" w:hAnsi="Arial" w:cs="Arial"/>
                <w:b/>
                <w:lang w:val="en-GB"/>
              </w:rPr>
              <w:t>Targe</w:t>
            </w:r>
            <w:r>
              <w:rPr>
                <w:rFonts w:ascii="Arial" w:hAnsi="Arial" w:cs="Arial"/>
                <w:b/>
                <w:lang w:val="en-GB"/>
              </w:rPr>
              <w:t>t</w:t>
            </w:r>
            <w:r w:rsidRPr="000F309B">
              <w:rPr>
                <w:rFonts w:ascii="Arial" w:hAnsi="Arial" w:cs="Arial"/>
                <w:b/>
                <w:lang w:val="en-GB"/>
              </w:rPr>
              <w:t xml:space="preserve"> release</w:t>
            </w:r>
          </w:p>
        </w:tc>
        <w:tc>
          <w:tcPr>
            <w:tcW w:w="6748" w:type="dxa"/>
          </w:tcPr>
          <w:p w14:paraId="77787146" w14:textId="77777777" w:rsidR="00591420" w:rsidRPr="000F309B" w:rsidRDefault="00591420" w:rsidP="00E31B07">
            <w:pPr>
              <w:tabs>
                <w:tab w:val="left" w:pos="567"/>
              </w:tabs>
              <w:spacing w:after="0"/>
              <w:rPr>
                <w:rFonts w:ascii="Arial" w:hAnsi="Arial" w:cs="Arial"/>
                <w:lang w:val="en-GB"/>
              </w:rPr>
            </w:pPr>
            <w:r w:rsidRPr="000F309B">
              <w:rPr>
                <w:rFonts w:ascii="Arial" w:hAnsi="Arial" w:cs="Arial"/>
                <w:lang w:val="en-GB"/>
              </w:rPr>
              <w:t>18</w:t>
            </w:r>
          </w:p>
        </w:tc>
      </w:tr>
    </w:tbl>
    <w:p w14:paraId="3B3497FB" w14:textId="77777777" w:rsidR="009445F2" w:rsidRPr="000F309B" w:rsidRDefault="009445F2" w:rsidP="009445F2">
      <w:pPr>
        <w:tabs>
          <w:tab w:val="left" w:pos="567"/>
        </w:tabs>
        <w:spacing w:after="0"/>
        <w:rPr>
          <w:rFonts w:ascii="Arial" w:hAnsi="Arial" w:cs="Arial"/>
          <w:lang w:val="en-GB"/>
        </w:rPr>
      </w:pPr>
    </w:p>
    <w:p w14:paraId="6BB757F1" w14:textId="08FED397" w:rsidR="009445F2" w:rsidRPr="000F309B" w:rsidRDefault="009445F2" w:rsidP="009445F2">
      <w:pPr>
        <w:tabs>
          <w:tab w:val="left" w:pos="567"/>
        </w:tabs>
        <w:spacing w:after="60"/>
        <w:rPr>
          <w:rFonts w:ascii="Arial" w:hAnsi="Arial" w:cs="Arial"/>
          <w:b/>
          <w:lang w:val="en-GB"/>
        </w:rPr>
      </w:pPr>
      <w:r w:rsidRPr="000F309B">
        <w:rPr>
          <w:rFonts w:ascii="Arial" w:hAnsi="Arial" w:cs="Arial"/>
          <w:b/>
          <w:lang w:val="en-GB"/>
        </w:rPr>
        <w:t>Source</w:t>
      </w:r>
      <w:r w:rsidR="00610F54" w:rsidRPr="000F309B">
        <w:rPr>
          <w:rFonts w:ascii="Arial" w:hAnsi="Arial" w:cs="Arial"/>
          <w:b/>
          <w:lang w:val="en-GB"/>
        </w:rPr>
        <w:t xml:space="preserve"> details</w:t>
      </w:r>
      <w:r w:rsidRPr="000F309B">
        <w:rPr>
          <w:rFonts w:ascii="Arial" w:hAnsi="Arial" w:cs="Arial"/>
          <w:b/>
          <w:lang w:val="en-GB"/>
        </w:rPr>
        <w:t>:</w:t>
      </w:r>
    </w:p>
    <w:tbl>
      <w:tblPr>
        <w:tblStyle w:val="TableGrid"/>
        <w:tblW w:w="0" w:type="auto"/>
        <w:tblInd w:w="108" w:type="dxa"/>
        <w:tblLook w:val="01E0" w:firstRow="1" w:lastRow="1" w:firstColumn="1" w:lastColumn="1" w:noHBand="0" w:noVBand="0"/>
      </w:tblPr>
      <w:tblGrid>
        <w:gridCol w:w="1400"/>
        <w:gridCol w:w="1255"/>
        <w:gridCol w:w="6587"/>
      </w:tblGrid>
      <w:tr w:rsidR="009445F2" w:rsidRPr="000F309B" w14:paraId="3427391A" w14:textId="77777777" w:rsidTr="002E4C36">
        <w:tc>
          <w:tcPr>
            <w:tcW w:w="1400" w:type="dxa"/>
            <w:vMerge w:val="restart"/>
            <w:vAlign w:val="center"/>
          </w:tcPr>
          <w:p w14:paraId="20AA6F83" w14:textId="77777777" w:rsidR="009445F2" w:rsidRPr="000F309B" w:rsidRDefault="009445F2" w:rsidP="00EC7A71">
            <w:pPr>
              <w:tabs>
                <w:tab w:val="left" w:pos="567"/>
              </w:tabs>
              <w:rPr>
                <w:rFonts w:ascii="Arial" w:hAnsi="Arial" w:cs="Arial"/>
                <w:b/>
                <w:lang w:val="en-GB"/>
              </w:rPr>
            </w:pPr>
            <w:r w:rsidRPr="000F309B">
              <w:rPr>
                <w:rFonts w:ascii="Arial" w:hAnsi="Arial" w:cs="Arial"/>
                <w:b/>
                <w:lang w:val="en-GB"/>
              </w:rPr>
              <w:t>Rapporteur</w:t>
            </w:r>
          </w:p>
        </w:tc>
        <w:tc>
          <w:tcPr>
            <w:tcW w:w="1255" w:type="dxa"/>
          </w:tcPr>
          <w:p w14:paraId="4584AC43"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Name</w:t>
            </w:r>
          </w:p>
        </w:tc>
        <w:tc>
          <w:tcPr>
            <w:tcW w:w="6587" w:type="dxa"/>
          </w:tcPr>
          <w:p w14:paraId="0DD15E9C" w14:textId="16880A02" w:rsidR="009445F2" w:rsidRPr="000F309B" w:rsidRDefault="009445F2" w:rsidP="00EC7A71">
            <w:pPr>
              <w:tabs>
                <w:tab w:val="left" w:pos="567"/>
              </w:tabs>
              <w:spacing w:after="0"/>
              <w:rPr>
                <w:rFonts w:ascii="Arial" w:hAnsi="Arial" w:cs="Arial"/>
                <w:lang w:val="en-GB"/>
              </w:rPr>
            </w:pPr>
          </w:p>
        </w:tc>
      </w:tr>
      <w:tr w:rsidR="009445F2" w:rsidRPr="000F309B" w14:paraId="07B44A8F" w14:textId="77777777" w:rsidTr="002E4C36">
        <w:tc>
          <w:tcPr>
            <w:tcW w:w="1400" w:type="dxa"/>
            <w:vMerge/>
          </w:tcPr>
          <w:p w14:paraId="5FC65749" w14:textId="77777777" w:rsidR="009445F2" w:rsidRPr="000F309B" w:rsidRDefault="009445F2" w:rsidP="00EC7A71">
            <w:pPr>
              <w:tabs>
                <w:tab w:val="left" w:pos="567"/>
              </w:tabs>
              <w:rPr>
                <w:rFonts w:ascii="Arial" w:hAnsi="Arial" w:cs="Arial"/>
                <w:b/>
                <w:lang w:val="en-GB"/>
              </w:rPr>
            </w:pPr>
          </w:p>
        </w:tc>
        <w:tc>
          <w:tcPr>
            <w:tcW w:w="1255" w:type="dxa"/>
          </w:tcPr>
          <w:p w14:paraId="570F783D"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Company</w:t>
            </w:r>
          </w:p>
        </w:tc>
        <w:tc>
          <w:tcPr>
            <w:tcW w:w="6587" w:type="dxa"/>
          </w:tcPr>
          <w:p w14:paraId="0784AB82" w14:textId="7BF4A4F9" w:rsidR="009445F2" w:rsidRPr="000F309B" w:rsidRDefault="009445F2" w:rsidP="00EC7A71">
            <w:pPr>
              <w:tabs>
                <w:tab w:val="left" w:pos="567"/>
              </w:tabs>
              <w:spacing w:after="0"/>
              <w:rPr>
                <w:rFonts w:ascii="Arial" w:hAnsi="Arial" w:cs="Arial"/>
                <w:lang w:val="en-GB"/>
              </w:rPr>
            </w:pPr>
          </w:p>
        </w:tc>
      </w:tr>
      <w:tr w:rsidR="009445F2" w:rsidRPr="000F309B" w14:paraId="4FE7D527" w14:textId="77777777" w:rsidTr="002E4C36">
        <w:tc>
          <w:tcPr>
            <w:tcW w:w="1400" w:type="dxa"/>
            <w:vMerge/>
          </w:tcPr>
          <w:p w14:paraId="2A9D097F" w14:textId="77777777" w:rsidR="009445F2" w:rsidRPr="000F309B" w:rsidRDefault="009445F2" w:rsidP="00EC7A71">
            <w:pPr>
              <w:tabs>
                <w:tab w:val="left" w:pos="567"/>
              </w:tabs>
              <w:rPr>
                <w:rFonts w:ascii="Arial" w:hAnsi="Arial" w:cs="Arial"/>
                <w:b/>
                <w:lang w:val="en-GB"/>
              </w:rPr>
            </w:pPr>
          </w:p>
        </w:tc>
        <w:tc>
          <w:tcPr>
            <w:tcW w:w="1255" w:type="dxa"/>
          </w:tcPr>
          <w:p w14:paraId="658213CB"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Email</w:t>
            </w:r>
          </w:p>
        </w:tc>
        <w:tc>
          <w:tcPr>
            <w:tcW w:w="6587" w:type="dxa"/>
          </w:tcPr>
          <w:p w14:paraId="4A3E3799" w14:textId="7369D1C6" w:rsidR="009445F2" w:rsidRPr="000F309B" w:rsidRDefault="009445F2" w:rsidP="00EC7A71">
            <w:pPr>
              <w:tabs>
                <w:tab w:val="left" w:pos="567"/>
              </w:tabs>
              <w:spacing w:after="0"/>
              <w:rPr>
                <w:rFonts w:ascii="Arial" w:hAnsi="Arial" w:cs="Arial"/>
                <w:lang w:val="en-GB"/>
              </w:rPr>
            </w:pPr>
          </w:p>
        </w:tc>
      </w:tr>
      <w:tr w:rsidR="002E4C36" w:rsidRPr="000F309B" w14:paraId="2D6B92D8" w14:textId="77777777" w:rsidTr="002E4C36">
        <w:tc>
          <w:tcPr>
            <w:tcW w:w="1400" w:type="dxa"/>
            <w:vMerge w:val="restart"/>
          </w:tcPr>
          <w:p w14:paraId="0024852E" w14:textId="7A601EEE" w:rsidR="002E4C36" w:rsidRPr="000F309B" w:rsidRDefault="002E4C36" w:rsidP="002E4C36">
            <w:pPr>
              <w:tabs>
                <w:tab w:val="left" w:pos="567"/>
              </w:tabs>
              <w:spacing w:before="120"/>
              <w:rPr>
                <w:rFonts w:ascii="Arial" w:hAnsi="Arial" w:cs="Arial"/>
                <w:b/>
                <w:lang w:val="en-GB"/>
              </w:rPr>
            </w:pPr>
            <w:r w:rsidRPr="000F309B">
              <w:rPr>
                <w:rFonts w:ascii="Arial" w:hAnsi="Arial" w:cs="Arial"/>
                <w:b/>
                <w:lang w:val="en-GB"/>
              </w:rPr>
              <w:t>Editor</w:t>
            </w:r>
          </w:p>
        </w:tc>
        <w:tc>
          <w:tcPr>
            <w:tcW w:w="1255" w:type="dxa"/>
          </w:tcPr>
          <w:p w14:paraId="1415DC3A" w14:textId="41650498" w:rsidR="002E4C36" w:rsidRPr="000F309B" w:rsidRDefault="002E4C36" w:rsidP="002E4C36">
            <w:pPr>
              <w:tabs>
                <w:tab w:val="left" w:pos="567"/>
              </w:tabs>
              <w:spacing w:after="0"/>
              <w:rPr>
                <w:rFonts w:ascii="Arial" w:hAnsi="Arial" w:cs="Arial"/>
                <w:b/>
                <w:lang w:val="en-GB"/>
              </w:rPr>
            </w:pPr>
            <w:r w:rsidRPr="000F309B">
              <w:rPr>
                <w:rFonts w:ascii="Arial" w:hAnsi="Arial" w:cs="Arial"/>
                <w:b/>
                <w:lang w:val="en-GB"/>
              </w:rPr>
              <w:t>Name</w:t>
            </w:r>
          </w:p>
        </w:tc>
        <w:tc>
          <w:tcPr>
            <w:tcW w:w="6587" w:type="dxa"/>
          </w:tcPr>
          <w:p w14:paraId="25AE5E7C" w14:textId="3DA199BB" w:rsidR="002E4C36" w:rsidRPr="000F309B" w:rsidRDefault="002E4C36" w:rsidP="002E4C36">
            <w:pPr>
              <w:tabs>
                <w:tab w:val="left" w:pos="567"/>
              </w:tabs>
              <w:spacing w:after="0"/>
              <w:rPr>
                <w:rFonts w:ascii="Arial" w:hAnsi="Arial" w:cs="Arial"/>
                <w:lang w:val="en-GB"/>
              </w:rPr>
            </w:pPr>
          </w:p>
        </w:tc>
      </w:tr>
      <w:tr w:rsidR="002E4C36" w:rsidRPr="000F309B" w14:paraId="22268F68" w14:textId="77777777" w:rsidTr="002E4C36">
        <w:tc>
          <w:tcPr>
            <w:tcW w:w="1400" w:type="dxa"/>
            <w:vMerge/>
          </w:tcPr>
          <w:p w14:paraId="34EF0F0D" w14:textId="77777777" w:rsidR="002E4C36" w:rsidRPr="000F309B" w:rsidRDefault="002E4C36" w:rsidP="002E4C36">
            <w:pPr>
              <w:tabs>
                <w:tab w:val="left" w:pos="567"/>
              </w:tabs>
              <w:rPr>
                <w:rFonts w:ascii="Arial" w:hAnsi="Arial" w:cs="Arial"/>
                <w:b/>
                <w:lang w:val="en-GB"/>
              </w:rPr>
            </w:pPr>
          </w:p>
        </w:tc>
        <w:tc>
          <w:tcPr>
            <w:tcW w:w="1255" w:type="dxa"/>
          </w:tcPr>
          <w:p w14:paraId="5221409C" w14:textId="3C585C40" w:rsidR="002E4C36" w:rsidRPr="000F309B" w:rsidRDefault="002E4C36" w:rsidP="002E4C36">
            <w:pPr>
              <w:tabs>
                <w:tab w:val="left" w:pos="567"/>
              </w:tabs>
              <w:spacing w:after="0"/>
              <w:rPr>
                <w:rFonts w:ascii="Arial" w:hAnsi="Arial" w:cs="Arial"/>
                <w:b/>
                <w:lang w:val="en-GB"/>
              </w:rPr>
            </w:pPr>
            <w:r w:rsidRPr="000F309B">
              <w:rPr>
                <w:rFonts w:ascii="Arial" w:hAnsi="Arial" w:cs="Arial"/>
                <w:b/>
                <w:lang w:val="en-GB"/>
              </w:rPr>
              <w:t>Company</w:t>
            </w:r>
          </w:p>
        </w:tc>
        <w:tc>
          <w:tcPr>
            <w:tcW w:w="6587" w:type="dxa"/>
          </w:tcPr>
          <w:p w14:paraId="60B8872C" w14:textId="7B937E0F" w:rsidR="002E4C36" w:rsidRPr="000F309B" w:rsidRDefault="002E4C36" w:rsidP="002E4C36">
            <w:pPr>
              <w:tabs>
                <w:tab w:val="left" w:pos="567"/>
              </w:tabs>
              <w:spacing w:after="0"/>
              <w:rPr>
                <w:rFonts w:ascii="Arial" w:hAnsi="Arial" w:cs="Arial"/>
                <w:lang w:val="en-GB"/>
              </w:rPr>
            </w:pPr>
          </w:p>
        </w:tc>
      </w:tr>
      <w:tr w:rsidR="002E4C36" w:rsidRPr="000F309B" w14:paraId="6845B137" w14:textId="77777777" w:rsidTr="002E4C36">
        <w:tc>
          <w:tcPr>
            <w:tcW w:w="1400" w:type="dxa"/>
            <w:vMerge/>
          </w:tcPr>
          <w:p w14:paraId="00B9CF29" w14:textId="77777777" w:rsidR="002E4C36" w:rsidRPr="000F309B" w:rsidRDefault="002E4C36" w:rsidP="002E4C36">
            <w:pPr>
              <w:tabs>
                <w:tab w:val="left" w:pos="567"/>
              </w:tabs>
              <w:rPr>
                <w:rFonts w:ascii="Arial" w:hAnsi="Arial" w:cs="Arial"/>
                <w:b/>
                <w:lang w:val="en-GB"/>
              </w:rPr>
            </w:pPr>
          </w:p>
        </w:tc>
        <w:tc>
          <w:tcPr>
            <w:tcW w:w="1255" w:type="dxa"/>
          </w:tcPr>
          <w:p w14:paraId="734D0CA4" w14:textId="54AC8BEE" w:rsidR="002E4C36" w:rsidRPr="000F309B" w:rsidRDefault="002E4C36" w:rsidP="002E4C36">
            <w:pPr>
              <w:tabs>
                <w:tab w:val="left" w:pos="567"/>
              </w:tabs>
              <w:spacing w:after="0"/>
              <w:rPr>
                <w:rFonts w:ascii="Arial" w:hAnsi="Arial" w:cs="Arial"/>
                <w:b/>
                <w:lang w:val="en-GB"/>
              </w:rPr>
            </w:pPr>
            <w:r w:rsidRPr="000F309B">
              <w:rPr>
                <w:rFonts w:ascii="Arial" w:hAnsi="Arial" w:cs="Arial"/>
                <w:b/>
                <w:lang w:val="en-GB"/>
              </w:rPr>
              <w:t>Email</w:t>
            </w:r>
          </w:p>
        </w:tc>
        <w:tc>
          <w:tcPr>
            <w:tcW w:w="6587" w:type="dxa"/>
          </w:tcPr>
          <w:p w14:paraId="6DEAEAFC" w14:textId="64581190" w:rsidR="002E4C36" w:rsidRPr="000F309B" w:rsidRDefault="002E4C36" w:rsidP="002E4C36">
            <w:pPr>
              <w:tabs>
                <w:tab w:val="left" w:pos="567"/>
              </w:tabs>
              <w:spacing w:after="0"/>
              <w:rPr>
                <w:rFonts w:ascii="Arial" w:hAnsi="Arial" w:cs="Arial"/>
                <w:lang w:val="en-GB"/>
              </w:rPr>
            </w:pPr>
          </w:p>
        </w:tc>
      </w:tr>
    </w:tbl>
    <w:p w14:paraId="525211FE" w14:textId="77777777" w:rsidR="004A3FF9" w:rsidRPr="000F309B" w:rsidRDefault="004A3FF9" w:rsidP="004B3BC0">
      <w:pPr>
        <w:rPr>
          <w:rFonts w:ascii="Arial" w:eastAsia="Batang" w:hAnsi="Arial" w:cs="Arial"/>
          <w:b/>
          <w:bCs/>
          <w:lang w:val="en-GB"/>
        </w:rPr>
      </w:pPr>
    </w:p>
    <w:p w14:paraId="4ABF1DEE" w14:textId="7A6D6895" w:rsidR="002A08A4" w:rsidRPr="000F309B" w:rsidRDefault="002A08A4" w:rsidP="004B3BC0">
      <w:pPr>
        <w:rPr>
          <w:rFonts w:ascii="Arial" w:eastAsia="Batang" w:hAnsi="Arial" w:cs="Arial"/>
          <w:b/>
          <w:bCs/>
          <w:lang w:val="en-GB"/>
        </w:rPr>
      </w:pPr>
      <w:r w:rsidRPr="000F309B">
        <w:rPr>
          <w:rFonts w:ascii="Arial" w:eastAsia="Batang" w:hAnsi="Arial" w:cs="Arial"/>
          <w:b/>
          <w:bCs/>
          <w:lang w:val="en-GB"/>
        </w:rPr>
        <w:t>Revision history:</w:t>
      </w:r>
    </w:p>
    <w:tbl>
      <w:tblPr>
        <w:tblW w:w="47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300"/>
        <w:gridCol w:w="1301"/>
        <w:gridCol w:w="1070"/>
        <w:gridCol w:w="5288"/>
      </w:tblGrid>
      <w:tr w:rsidR="00B53C20" w:rsidRPr="000F309B" w14:paraId="2845D855" w14:textId="77777777" w:rsidTr="00605221">
        <w:trPr>
          <w:trHeight w:val="240"/>
        </w:trPr>
        <w:tc>
          <w:tcPr>
            <w:tcW w:w="726" w:type="pct"/>
          </w:tcPr>
          <w:p w14:paraId="58C8CFF3" w14:textId="77777777" w:rsidR="00B53C20" w:rsidRPr="000F309B" w:rsidRDefault="00B53C20" w:rsidP="00EC7A71">
            <w:pPr>
              <w:pStyle w:val="TAL"/>
              <w:spacing w:after="120"/>
              <w:rPr>
                <w:b/>
                <w:sz w:val="16"/>
              </w:rPr>
            </w:pPr>
            <w:r w:rsidRPr="000F309B">
              <w:rPr>
                <w:b/>
                <w:sz w:val="16"/>
              </w:rPr>
              <w:t>Version</w:t>
            </w:r>
          </w:p>
        </w:tc>
        <w:tc>
          <w:tcPr>
            <w:tcW w:w="726" w:type="pct"/>
            <w:shd w:val="clear" w:color="auto" w:fill="auto"/>
          </w:tcPr>
          <w:p w14:paraId="2ADE8069" w14:textId="77777777" w:rsidR="00B53C20" w:rsidRPr="000F309B" w:rsidRDefault="00B53C20" w:rsidP="00EC7A71">
            <w:pPr>
              <w:pStyle w:val="TAL"/>
              <w:spacing w:after="120"/>
              <w:rPr>
                <w:b/>
                <w:sz w:val="16"/>
              </w:rPr>
            </w:pPr>
            <w:r w:rsidRPr="000F309B">
              <w:rPr>
                <w:b/>
                <w:sz w:val="16"/>
              </w:rPr>
              <w:t>Date</w:t>
            </w:r>
          </w:p>
        </w:tc>
        <w:tc>
          <w:tcPr>
            <w:tcW w:w="597" w:type="pct"/>
            <w:shd w:val="clear" w:color="auto" w:fill="auto"/>
          </w:tcPr>
          <w:p w14:paraId="34F0FB89" w14:textId="77777777" w:rsidR="00B53C20" w:rsidRPr="000F309B" w:rsidRDefault="00B53C20" w:rsidP="00EC7A71">
            <w:pPr>
              <w:pStyle w:val="TAL"/>
              <w:spacing w:after="120"/>
              <w:rPr>
                <w:b/>
                <w:sz w:val="16"/>
              </w:rPr>
            </w:pPr>
            <w:r w:rsidRPr="000F309B">
              <w:rPr>
                <w:b/>
                <w:sz w:val="16"/>
              </w:rPr>
              <w:t>Meeting</w:t>
            </w:r>
          </w:p>
        </w:tc>
        <w:tc>
          <w:tcPr>
            <w:tcW w:w="2951" w:type="pct"/>
            <w:shd w:val="clear" w:color="auto" w:fill="auto"/>
          </w:tcPr>
          <w:p w14:paraId="1BEE83E0" w14:textId="77777777" w:rsidR="00B53C20" w:rsidRPr="000F309B" w:rsidRDefault="00B53C20" w:rsidP="00EC7A71">
            <w:pPr>
              <w:pStyle w:val="TAL"/>
              <w:spacing w:after="120"/>
              <w:rPr>
                <w:b/>
                <w:sz w:val="16"/>
              </w:rPr>
            </w:pPr>
            <w:r w:rsidRPr="000F309B">
              <w:rPr>
                <w:b/>
                <w:sz w:val="16"/>
              </w:rPr>
              <w:t>Subject/Comment</w:t>
            </w:r>
          </w:p>
        </w:tc>
      </w:tr>
      <w:tr w:rsidR="00B53C20" w:rsidRPr="000F309B" w14:paraId="70E24D38" w14:textId="77777777" w:rsidTr="00605221">
        <w:trPr>
          <w:trHeight w:val="240"/>
        </w:trPr>
        <w:tc>
          <w:tcPr>
            <w:tcW w:w="726" w:type="pct"/>
            <w:tcBorders>
              <w:top w:val="single" w:sz="6" w:space="0" w:color="auto"/>
              <w:left w:val="single" w:sz="6" w:space="0" w:color="auto"/>
              <w:bottom w:val="single" w:sz="6" w:space="0" w:color="auto"/>
              <w:right w:val="single" w:sz="6" w:space="0" w:color="auto"/>
            </w:tcBorders>
          </w:tcPr>
          <w:p w14:paraId="1A88F1F3" w14:textId="1377CC5B" w:rsidR="00B53C20" w:rsidRPr="000F309B" w:rsidRDefault="00FD6CAA" w:rsidP="00EC7A71">
            <w:pPr>
              <w:rPr>
                <w:rFonts w:ascii="Arial" w:hAnsi="Arial" w:cs="Arial"/>
                <w:lang w:val="en-GB" w:eastAsia="zh-CN"/>
              </w:rPr>
            </w:pPr>
            <w:r>
              <w:rPr>
                <w:rFonts w:ascii="Arial" w:hAnsi="Arial" w:cs="Arial"/>
                <w:lang w:val="en-GB" w:eastAsia="zh-CN"/>
              </w:rPr>
              <w:t>0</w:t>
            </w:r>
            <w:r w:rsidR="00B53C20" w:rsidRPr="000F309B">
              <w:rPr>
                <w:rFonts w:ascii="Arial" w:hAnsi="Arial" w:cs="Arial"/>
                <w:lang w:val="en-GB" w:eastAsia="zh-CN"/>
              </w:rPr>
              <w:t>.0.</w:t>
            </w:r>
            <w:r w:rsidR="007677CB" w:rsidRPr="000F309B">
              <w:rPr>
                <w:rFonts w:ascii="Arial" w:hAnsi="Arial" w:cs="Arial"/>
                <w:lang w:val="en-GB" w:eastAsia="zh-CN"/>
              </w:rPr>
              <w:t>0</w:t>
            </w:r>
          </w:p>
        </w:tc>
        <w:tc>
          <w:tcPr>
            <w:tcW w:w="726" w:type="pct"/>
            <w:tcBorders>
              <w:top w:val="single" w:sz="6" w:space="0" w:color="auto"/>
              <w:left w:val="single" w:sz="6" w:space="0" w:color="auto"/>
              <w:bottom w:val="single" w:sz="6" w:space="0" w:color="auto"/>
              <w:right w:val="single" w:sz="6" w:space="0" w:color="auto"/>
            </w:tcBorders>
            <w:shd w:val="clear" w:color="auto" w:fill="auto"/>
          </w:tcPr>
          <w:p w14:paraId="12B6AC2E" w14:textId="037623EE" w:rsidR="00B53C20" w:rsidRPr="000F309B" w:rsidRDefault="00B53C20" w:rsidP="00EC7A71">
            <w:pPr>
              <w:rPr>
                <w:rFonts w:ascii="Arial" w:hAnsi="Arial" w:cs="Arial"/>
                <w:lang w:val="en-GB" w:eastAsia="zh-CN"/>
              </w:rPr>
            </w:pPr>
            <w:r w:rsidRPr="000F309B">
              <w:rPr>
                <w:rFonts w:ascii="Arial" w:hAnsi="Arial" w:cs="Arial"/>
                <w:lang w:val="en-GB" w:eastAsia="zh-CN"/>
              </w:rPr>
              <w:t>202</w:t>
            </w:r>
            <w:r w:rsidR="00FD6CAA">
              <w:rPr>
                <w:rFonts w:ascii="Arial" w:hAnsi="Arial" w:cs="Arial"/>
                <w:lang w:val="en-GB" w:eastAsia="zh-CN"/>
              </w:rPr>
              <w:t>3</w:t>
            </w:r>
            <w:r w:rsidRPr="000F309B">
              <w:rPr>
                <w:rFonts w:ascii="Arial" w:hAnsi="Arial" w:cs="Arial"/>
                <w:lang w:val="en-GB" w:eastAsia="zh-CN"/>
              </w:rPr>
              <w:t>-0</w:t>
            </w:r>
            <w:r w:rsidR="00FD6CAA">
              <w:rPr>
                <w:rFonts w:ascii="Arial" w:hAnsi="Arial" w:cs="Arial"/>
                <w:lang w:val="en-GB" w:eastAsia="zh-CN"/>
              </w:rPr>
              <w:t>8</w:t>
            </w:r>
            <w:r w:rsidRPr="000F309B">
              <w:rPr>
                <w:rFonts w:ascii="Arial" w:hAnsi="Arial" w:cs="Arial"/>
                <w:lang w:val="en-GB" w:eastAsia="zh-CN"/>
              </w:rPr>
              <w:t>-</w:t>
            </w:r>
            <w:r w:rsidR="007677CB" w:rsidRPr="000F309B">
              <w:rPr>
                <w:rFonts w:ascii="Arial" w:hAnsi="Arial" w:cs="Arial"/>
                <w:lang w:val="en-GB" w:eastAsia="zh-CN"/>
              </w:rPr>
              <w:t>1</w:t>
            </w:r>
            <w:r w:rsidR="004A3FF9" w:rsidRPr="000F309B">
              <w:rPr>
                <w:rFonts w:ascii="Arial" w:hAnsi="Arial" w:cs="Arial"/>
                <w:lang w:val="en-GB" w:eastAsia="zh-CN"/>
              </w:rPr>
              <w:t>4</w:t>
            </w:r>
          </w:p>
        </w:tc>
        <w:tc>
          <w:tcPr>
            <w:tcW w:w="597" w:type="pct"/>
            <w:tcBorders>
              <w:top w:val="single" w:sz="6" w:space="0" w:color="auto"/>
              <w:left w:val="single" w:sz="6" w:space="0" w:color="auto"/>
              <w:bottom w:val="single" w:sz="6" w:space="0" w:color="auto"/>
              <w:right w:val="single" w:sz="6" w:space="0" w:color="auto"/>
            </w:tcBorders>
            <w:shd w:val="clear" w:color="auto" w:fill="auto"/>
          </w:tcPr>
          <w:p w14:paraId="04F81D55" w14:textId="7C668CF1" w:rsidR="00B53C20" w:rsidRPr="000F309B" w:rsidRDefault="00B53C20" w:rsidP="00EC7A71">
            <w:pPr>
              <w:rPr>
                <w:rFonts w:ascii="Arial" w:hAnsi="Arial" w:cs="Arial"/>
                <w:lang w:val="en-GB" w:eastAsia="zh-CN"/>
              </w:rPr>
            </w:pPr>
            <w:r w:rsidRPr="000F309B">
              <w:rPr>
                <w:rFonts w:ascii="Arial" w:hAnsi="Arial" w:cs="Arial"/>
                <w:lang w:val="en-GB" w:eastAsia="zh-CN"/>
              </w:rPr>
              <w:t>SA4#1</w:t>
            </w:r>
            <w:r w:rsidR="00FD6CAA">
              <w:rPr>
                <w:rFonts w:ascii="Arial" w:hAnsi="Arial" w:cs="Arial"/>
                <w:lang w:val="en-GB" w:eastAsia="zh-CN"/>
              </w:rPr>
              <w:t>25</w:t>
            </w:r>
          </w:p>
        </w:tc>
        <w:tc>
          <w:tcPr>
            <w:tcW w:w="2951" w:type="pct"/>
            <w:tcBorders>
              <w:top w:val="single" w:sz="6" w:space="0" w:color="auto"/>
              <w:left w:val="single" w:sz="6" w:space="0" w:color="auto"/>
              <w:bottom w:val="single" w:sz="6" w:space="0" w:color="auto"/>
              <w:right w:val="single" w:sz="6" w:space="0" w:color="auto"/>
            </w:tcBorders>
            <w:shd w:val="clear" w:color="auto" w:fill="auto"/>
          </w:tcPr>
          <w:p w14:paraId="3D89F755" w14:textId="1346D1BE" w:rsidR="00B53C20" w:rsidRPr="00FD6CAA" w:rsidRDefault="00FD6CAA" w:rsidP="00FD6CAA">
            <w:pPr>
              <w:rPr>
                <w:rFonts w:ascii="Arial" w:hAnsi="Arial" w:cs="Arial"/>
                <w:lang w:val="en-GB" w:eastAsia="zh-CN"/>
              </w:rPr>
            </w:pPr>
            <w:r>
              <w:rPr>
                <w:rFonts w:ascii="Arial" w:hAnsi="Arial" w:cs="Arial"/>
                <w:lang w:val="en-GB" w:eastAsia="zh-CN"/>
              </w:rPr>
              <w:t>Initial Submission</w:t>
            </w:r>
          </w:p>
        </w:tc>
      </w:tr>
    </w:tbl>
    <w:p w14:paraId="796CF9BC" w14:textId="77777777" w:rsidR="002A08A4" w:rsidRPr="000F309B" w:rsidRDefault="002A08A4" w:rsidP="004B3BC0">
      <w:pPr>
        <w:rPr>
          <w:rFonts w:ascii="Arial" w:eastAsia="Batang" w:hAnsi="Arial" w:cs="Arial"/>
          <w:b/>
          <w:bCs/>
          <w:lang w:val="en-GB"/>
        </w:rPr>
      </w:pPr>
    </w:p>
    <w:p w14:paraId="78245747" w14:textId="2F61E234" w:rsidR="002E4C36" w:rsidRPr="000F309B" w:rsidRDefault="002E4C36">
      <w:pPr>
        <w:spacing w:after="0"/>
        <w:rPr>
          <w:rFonts w:ascii="Arial" w:eastAsia="Batang" w:hAnsi="Arial" w:cs="Arial"/>
          <w:b/>
          <w:bCs/>
          <w:lang w:val="en-GB"/>
        </w:rPr>
      </w:pPr>
      <w:r w:rsidRPr="000F309B">
        <w:rPr>
          <w:rFonts w:ascii="Arial" w:eastAsia="Batang" w:hAnsi="Arial" w:cs="Arial"/>
          <w:b/>
          <w:bCs/>
          <w:lang w:val="en-GB"/>
        </w:rPr>
        <w:br w:type="page"/>
      </w:r>
    </w:p>
    <w:p w14:paraId="25FA2E22" w14:textId="4EE777A8" w:rsidR="00783B8A" w:rsidRPr="000F309B" w:rsidRDefault="00783B8A" w:rsidP="00783B8A">
      <w:pPr>
        <w:pStyle w:val="Heading1"/>
        <w:rPr>
          <w:lang w:val="en-GB"/>
        </w:rPr>
      </w:pPr>
      <w:bookmarkStart w:id="3" w:name="_Toc103873011"/>
      <w:bookmarkStart w:id="4" w:name="_Toc103873890"/>
      <w:bookmarkStart w:id="5" w:name="_Toc103876414"/>
      <w:bookmarkStart w:id="6" w:name="_Toc142923554"/>
      <w:r w:rsidRPr="000F309B">
        <w:rPr>
          <w:lang w:val="en-GB"/>
        </w:rPr>
        <w:lastRenderedPageBreak/>
        <w:t>Contents</w:t>
      </w:r>
      <w:bookmarkEnd w:id="3"/>
      <w:bookmarkEnd w:id="4"/>
      <w:bookmarkEnd w:id="5"/>
      <w:bookmarkEnd w:id="6"/>
    </w:p>
    <w:p w14:paraId="2BFF7F18" w14:textId="476ACE06" w:rsidR="009B11A5" w:rsidRDefault="00A23C5D">
      <w:pPr>
        <w:pStyle w:val="TOC1"/>
        <w:rPr>
          <w:rFonts w:asciiTheme="minorHAnsi" w:eastAsiaTheme="minorEastAsia" w:hAnsiTheme="minorHAnsi" w:cstheme="minorBidi"/>
          <w:noProof/>
          <w:kern w:val="2"/>
          <w:sz w:val="22"/>
          <w:szCs w:val="22"/>
          <w14:ligatures w14:val="standardContextual"/>
        </w:rPr>
      </w:pPr>
      <w:r w:rsidRPr="000F309B">
        <w:rPr>
          <w:rFonts w:eastAsia="Batang"/>
          <w:lang w:val="en-GB"/>
        </w:rPr>
        <w:fldChar w:fldCharType="begin"/>
      </w:r>
      <w:r w:rsidRPr="000F309B">
        <w:rPr>
          <w:rFonts w:eastAsia="Batang"/>
          <w:lang w:val="en-GB"/>
        </w:rPr>
        <w:instrText xml:space="preserve"> TOC \o "1-3" \h \z \u </w:instrText>
      </w:r>
      <w:r w:rsidRPr="000F309B">
        <w:rPr>
          <w:rFonts w:eastAsia="Batang"/>
          <w:lang w:val="en-GB"/>
        </w:rPr>
        <w:fldChar w:fldCharType="separate"/>
      </w:r>
      <w:hyperlink w:anchor="_Toc142923554" w:history="1">
        <w:r w:rsidR="009B11A5" w:rsidRPr="00007B08">
          <w:rPr>
            <w:rStyle w:val="Hyperlink"/>
            <w:noProof/>
            <w:lang w:val="en-GB"/>
          </w:rPr>
          <w:t>Contents</w:t>
        </w:r>
        <w:r w:rsidR="009B11A5">
          <w:rPr>
            <w:noProof/>
            <w:webHidden/>
          </w:rPr>
          <w:tab/>
        </w:r>
        <w:r w:rsidR="009B11A5">
          <w:rPr>
            <w:noProof/>
            <w:webHidden/>
          </w:rPr>
          <w:fldChar w:fldCharType="begin"/>
        </w:r>
        <w:r w:rsidR="009B11A5">
          <w:rPr>
            <w:noProof/>
            <w:webHidden/>
          </w:rPr>
          <w:instrText xml:space="preserve"> PAGEREF _Toc142923554 \h </w:instrText>
        </w:r>
        <w:r w:rsidR="009B11A5">
          <w:rPr>
            <w:noProof/>
            <w:webHidden/>
          </w:rPr>
        </w:r>
        <w:r w:rsidR="009B11A5">
          <w:rPr>
            <w:noProof/>
            <w:webHidden/>
          </w:rPr>
          <w:fldChar w:fldCharType="separate"/>
        </w:r>
        <w:r w:rsidR="007B310B">
          <w:rPr>
            <w:noProof/>
            <w:webHidden/>
          </w:rPr>
          <w:t>2</w:t>
        </w:r>
        <w:r w:rsidR="009B11A5">
          <w:rPr>
            <w:noProof/>
            <w:webHidden/>
          </w:rPr>
          <w:fldChar w:fldCharType="end"/>
        </w:r>
      </w:hyperlink>
    </w:p>
    <w:p w14:paraId="03BB8B99" w14:textId="16700728" w:rsidR="009B11A5" w:rsidRDefault="00000000">
      <w:pPr>
        <w:pStyle w:val="TOC1"/>
        <w:rPr>
          <w:rFonts w:asciiTheme="minorHAnsi" w:eastAsiaTheme="minorEastAsia" w:hAnsiTheme="minorHAnsi" w:cstheme="minorBidi"/>
          <w:noProof/>
          <w:kern w:val="2"/>
          <w:sz w:val="22"/>
          <w:szCs w:val="22"/>
          <w14:ligatures w14:val="standardContextual"/>
        </w:rPr>
      </w:pPr>
      <w:hyperlink w:anchor="_Toc142923555" w:history="1">
        <w:r w:rsidR="009B11A5" w:rsidRPr="00007B08">
          <w:rPr>
            <w:rStyle w:val="Hyperlink"/>
            <w:noProof/>
            <w:lang w:val="en-GB" w:eastAsia="en-GB"/>
          </w:rPr>
          <w:t>1</w:t>
        </w:r>
        <w:r w:rsidR="009B11A5">
          <w:rPr>
            <w:rFonts w:asciiTheme="minorHAnsi" w:eastAsiaTheme="minorEastAsia" w:hAnsiTheme="minorHAnsi" w:cstheme="minorBidi"/>
            <w:noProof/>
            <w:kern w:val="2"/>
            <w:sz w:val="22"/>
            <w:szCs w:val="22"/>
            <w14:ligatures w14:val="standardContextual"/>
          </w:rPr>
          <w:tab/>
        </w:r>
        <w:r w:rsidR="009B11A5" w:rsidRPr="00007B08">
          <w:rPr>
            <w:rStyle w:val="Hyperlink"/>
            <w:noProof/>
            <w:lang w:val="en-GB" w:eastAsia="en-GB"/>
          </w:rPr>
          <w:t>Introduction</w:t>
        </w:r>
        <w:r w:rsidR="009B11A5">
          <w:rPr>
            <w:noProof/>
            <w:webHidden/>
          </w:rPr>
          <w:tab/>
        </w:r>
        <w:r w:rsidR="009B11A5">
          <w:rPr>
            <w:noProof/>
            <w:webHidden/>
          </w:rPr>
          <w:fldChar w:fldCharType="begin"/>
        </w:r>
        <w:r w:rsidR="009B11A5">
          <w:rPr>
            <w:noProof/>
            <w:webHidden/>
          </w:rPr>
          <w:instrText xml:space="preserve"> PAGEREF _Toc142923555 \h </w:instrText>
        </w:r>
        <w:r w:rsidR="009B11A5">
          <w:rPr>
            <w:noProof/>
            <w:webHidden/>
          </w:rPr>
        </w:r>
        <w:r w:rsidR="009B11A5">
          <w:rPr>
            <w:noProof/>
            <w:webHidden/>
          </w:rPr>
          <w:fldChar w:fldCharType="separate"/>
        </w:r>
        <w:r w:rsidR="007B310B">
          <w:rPr>
            <w:noProof/>
            <w:webHidden/>
          </w:rPr>
          <w:t>3</w:t>
        </w:r>
        <w:r w:rsidR="009B11A5">
          <w:rPr>
            <w:noProof/>
            <w:webHidden/>
          </w:rPr>
          <w:fldChar w:fldCharType="end"/>
        </w:r>
      </w:hyperlink>
    </w:p>
    <w:p w14:paraId="4CE711D2" w14:textId="471BBC97" w:rsidR="009B11A5" w:rsidRDefault="00000000">
      <w:pPr>
        <w:pStyle w:val="TOC1"/>
        <w:rPr>
          <w:rFonts w:asciiTheme="minorHAnsi" w:eastAsiaTheme="minorEastAsia" w:hAnsiTheme="minorHAnsi" w:cstheme="minorBidi"/>
          <w:noProof/>
          <w:kern w:val="2"/>
          <w:sz w:val="22"/>
          <w:szCs w:val="22"/>
          <w14:ligatures w14:val="standardContextual"/>
        </w:rPr>
      </w:pPr>
      <w:hyperlink w:anchor="_Toc142923556" w:history="1">
        <w:r w:rsidR="009B11A5" w:rsidRPr="00007B08">
          <w:rPr>
            <w:rStyle w:val="Hyperlink"/>
            <w:noProof/>
            <w:lang w:val="en-GB" w:eastAsia="en-GB"/>
          </w:rPr>
          <w:t>2</w:t>
        </w:r>
        <w:r w:rsidR="009B11A5">
          <w:rPr>
            <w:rFonts w:asciiTheme="minorHAnsi" w:eastAsiaTheme="minorEastAsia" w:hAnsiTheme="minorHAnsi" w:cstheme="minorBidi"/>
            <w:noProof/>
            <w:kern w:val="2"/>
            <w:sz w:val="22"/>
            <w:szCs w:val="22"/>
            <w14:ligatures w14:val="standardContextual"/>
          </w:rPr>
          <w:tab/>
        </w:r>
        <w:r w:rsidR="009B11A5" w:rsidRPr="00007B08">
          <w:rPr>
            <w:rStyle w:val="Hyperlink"/>
            <w:noProof/>
            <w:lang w:val="en-GB" w:eastAsia="en-GB"/>
          </w:rPr>
          <w:t>Background</w:t>
        </w:r>
        <w:r w:rsidR="009B11A5">
          <w:rPr>
            <w:noProof/>
            <w:webHidden/>
          </w:rPr>
          <w:tab/>
        </w:r>
        <w:r w:rsidR="009B11A5">
          <w:rPr>
            <w:noProof/>
            <w:webHidden/>
          </w:rPr>
          <w:fldChar w:fldCharType="begin"/>
        </w:r>
        <w:r w:rsidR="009B11A5">
          <w:rPr>
            <w:noProof/>
            <w:webHidden/>
          </w:rPr>
          <w:instrText xml:space="preserve"> PAGEREF _Toc142923556 \h </w:instrText>
        </w:r>
        <w:r w:rsidR="009B11A5">
          <w:rPr>
            <w:noProof/>
            <w:webHidden/>
          </w:rPr>
        </w:r>
        <w:r w:rsidR="009B11A5">
          <w:rPr>
            <w:noProof/>
            <w:webHidden/>
          </w:rPr>
          <w:fldChar w:fldCharType="separate"/>
        </w:r>
        <w:r w:rsidR="007B310B">
          <w:rPr>
            <w:noProof/>
            <w:webHidden/>
          </w:rPr>
          <w:t>3</w:t>
        </w:r>
        <w:r w:rsidR="009B11A5">
          <w:rPr>
            <w:noProof/>
            <w:webHidden/>
          </w:rPr>
          <w:fldChar w:fldCharType="end"/>
        </w:r>
      </w:hyperlink>
    </w:p>
    <w:p w14:paraId="59A89C9D" w14:textId="57A389B1" w:rsidR="008F6F9E" w:rsidRPr="000F309B" w:rsidRDefault="00A23C5D" w:rsidP="00BD6379">
      <w:pPr>
        <w:pStyle w:val="TOC1"/>
        <w:rPr>
          <w:rFonts w:eastAsia="Batang"/>
          <w:lang w:val="en-GB"/>
        </w:rPr>
      </w:pPr>
      <w:r w:rsidRPr="000F309B">
        <w:rPr>
          <w:rFonts w:eastAsia="Batang"/>
          <w:lang w:val="en-GB"/>
        </w:rPr>
        <w:fldChar w:fldCharType="end"/>
      </w:r>
      <w:r w:rsidR="008F6F9E" w:rsidRPr="000F309B">
        <w:rPr>
          <w:rFonts w:eastAsia="Batang"/>
          <w:lang w:val="en-GB"/>
        </w:rPr>
        <w:br w:type="page"/>
      </w:r>
    </w:p>
    <w:p w14:paraId="6595A16C" w14:textId="43BE7AB1" w:rsidR="00BA486C" w:rsidRPr="000F309B" w:rsidRDefault="00FD6CAA" w:rsidP="00FD6CAA">
      <w:pPr>
        <w:pStyle w:val="Heading1"/>
        <w:rPr>
          <w:lang w:val="en-GB" w:eastAsia="en-GB"/>
        </w:rPr>
      </w:pPr>
      <w:bookmarkStart w:id="7" w:name="_Toc103873012"/>
      <w:bookmarkStart w:id="8" w:name="_Toc103873891"/>
      <w:bookmarkStart w:id="9" w:name="_Toc103876415"/>
      <w:bookmarkStart w:id="10" w:name="_Toc142923555"/>
      <w:bookmarkEnd w:id="1"/>
      <w:bookmarkEnd w:id="2"/>
      <w:r>
        <w:rPr>
          <w:lang w:val="en-GB" w:eastAsia="en-GB"/>
        </w:rPr>
        <w:lastRenderedPageBreak/>
        <w:t>1</w:t>
      </w:r>
      <w:r>
        <w:rPr>
          <w:lang w:val="en-GB" w:eastAsia="en-GB"/>
        </w:rPr>
        <w:tab/>
      </w:r>
      <w:r w:rsidR="00BA486C" w:rsidRPr="000F309B">
        <w:rPr>
          <w:lang w:val="en-GB" w:eastAsia="en-GB"/>
        </w:rPr>
        <w:t>Introduction</w:t>
      </w:r>
      <w:bookmarkEnd w:id="7"/>
      <w:bookmarkEnd w:id="8"/>
      <w:bookmarkEnd w:id="9"/>
      <w:bookmarkEnd w:id="10"/>
    </w:p>
    <w:p w14:paraId="0D2FED11" w14:textId="57E2AD26" w:rsidR="000C0F2F" w:rsidRPr="00FD6CAA" w:rsidRDefault="00F53F13" w:rsidP="00FD6CAA">
      <w:pPr>
        <w:pBdr>
          <w:top w:val="nil"/>
          <w:left w:val="nil"/>
          <w:bottom w:val="nil"/>
          <w:right w:val="nil"/>
          <w:between w:val="nil"/>
        </w:pBdr>
        <w:overflowPunct w:val="0"/>
        <w:autoSpaceDE w:val="0"/>
        <w:autoSpaceDN w:val="0"/>
        <w:adjustRightInd w:val="0"/>
        <w:spacing w:after="0"/>
        <w:textAlignment w:val="baseline"/>
        <w:rPr>
          <w:lang w:val="en-GB"/>
        </w:rPr>
      </w:pPr>
      <w:r w:rsidRPr="00397F52">
        <w:t>It was decided to run permanent document on the side of the above referred work item to investigate the commonality and differences between TS 26.501 and TS 26.506 especially for the functionalities, interfaces, procedures, and resources associated and document them in TS 26.506 using the progress and findings on a common stage-3 specification.</w:t>
      </w:r>
    </w:p>
    <w:p w14:paraId="3C100F2A" w14:textId="77777777" w:rsidR="002069FE" w:rsidRPr="000F309B" w:rsidRDefault="002069FE" w:rsidP="001F1234">
      <w:pPr>
        <w:overflowPunct w:val="0"/>
        <w:autoSpaceDE w:val="0"/>
        <w:autoSpaceDN w:val="0"/>
        <w:adjustRightInd w:val="0"/>
        <w:textAlignment w:val="baseline"/>
        <w:rPr>
          <w:lang w:val="en-GB" w:eastAsia="en-GB"/>
        </w:rPr>
      </w:pPr>
    </w:p>
    <w:p w14:paraId="67A70317" w14:textId="1743BFD2" w:rsidR="002A117A" w:rsidRDefault="002A117A" w:rsidP="002A117A">
      <w:pPr>
        <w:pStyle w:val="Heading1"/>
        <w:rPr>
          <w:lang w:val="en-GB" w:eastAsia="en-GB"/>
        </w:rPr>
      </w:pPr>
      <w:bookmarkStart w:id="11" w:name="_Toc142923556"/>
      <w:r>
        <w:rPr>
          <w:lang w:val="en-GB" w:eastAsia="en-GB"/>
        </w:rPr>
        <w:t>2</w:t>
      </w:r>
      <w:r>
        <w:rPr>
          <w:lang w:val="en-GB" w:eastAsia="en-GB"/>
        </w:rPr>
        <w:tab/>
      </w:r>
      <w:r w:rsidR="00354F6B">
        <w:rPr>
          <w:lang w:val="en-GB" w:eastAsia="en-GB"/>
        </w:rPr>
        <w:t>Background</w:t>
      </w:r>
      <w:bookmarkEnd w:id="11"/>
    </w:p>
    <w:p w14:paraId="59A93698" w14:textId="77777777" w:rsidR="00354F6B" w:rsidRPr="002E4B2D" w:rsidRDefault="00354F6B" w:rsidP="00354F6B">
      <w:pPr>
        <w:spacing w:after="240"/>
      </w:pPr>
      <w:r>
        <w:rPr>
          <w:lang w:eastAsia="ko-KR"/>
        </w:rPr>
        <w:t xml:space="preserve">Commonalities across different work items are summarized in the following. For Media Delivery, extensions to the 5G System architecture were developed to address media delivery. This includes different delivery systems including download, streaming, real-time communication, etc. </w:t>
      </w:r>
      <w:r>
        <w:t xml:space="preserve">Key in the media delivery is that the media is </w:t>
      </w:r>
      <w:r w:rsidRPr="00CA7246">
        <w:t>time-continuou</w:t>
      </w:r>
      <w:r>
        <w:t>s</w:t>
      </w:r>
      <w:r w:rsidRPr="00CA7246">
        <w:t xml:space="preserve">. Streaming points to the fact that the media is predominantly sent only in a single direction and consumed as it is received. </w:t>
      </w:r>
      <w:r>
        <w:t>Real-time communication refers more to bi-directional traffic for which media is delivered in both directions.</w:t>
      </w:r>
    </w:p>
    <w:p w14:paraId="4BA05097" w14:textId="3422AD32" w:rsidR="00354F6B" w:rsidRDefault="00354F6B" w:rsidP="00354F6B">
      <w:pPr>
        <w:keepNext/>
        <w:spacing w:after="240"/>
      </w:pPr>
      <w:r w:rsidRPr="008628B9">
        <w:t xml:space="preserve">Generalized Media Support within the 5G System </w:t>
      </w:r>
      <w:r>
        <w:t xml:space="preserve">is shown in </w:t>
      </w:r>
      <w:r>
        <w:fldChar w:fldCharType="begin"/>
      </w:r>
      <w:r>
        <w:instrText xml:space="preserve"> REF _Ref135044022 \h </w:instrText>
      </w:r>
      <w:r>
        <w:fldChar w:fldCharType="separate"/>
      </w:r>
      <w:r w:rsidR="007B310B" w:rsidRPr="0086635A">
        <w:t xml:space="preserve">Figure </w:t>
      </w:r>
      <w:r w:rsidR="007B310B">
        <w:rPr>
          <w:noProof/>
        </w:rPr>
        <w:t>1</w:t>
      </w:r>
      <w:r>
        <w:fldChar w:fldCharType="end"/>
      </w:r>
      <w:r>
        <w:t xml:space="preserve"> and </w:t>
      </w:r>
      <w:r>
        <w:fldChar w:fldCharType="begin"/>
      </w:r>
      <w:r>
        <w:instrText xml:space="preserve"> REF _Ref135044115 \h </w:instrText>
      </w:r>
      <w:r>
        <w:fldChar w:fldCharType="separate"/>
      </w:r>
      <w:r w:rsidR="007B310B" w:rsidRPr="006B66D4">
        <w:t>Fig</w:t>
      </w:r>
      <w:r w:rsidR="007B310B">
        <w:t xml:space="preserve">ure </w:t>
      </w:r>
      <w:r w:rsidR="007B310B">
        <w:rPr>
          <w:noProof/>
        </w:rPr>
        <w:t>2</w:t>
      </w:r>
      <w:r>
        <w:fldChar w:fldCharType="end"/>
      </w:r>
      <w:r>
        <w:t xml:space="preserve"> </w:t>
      </w:r>
      <w:r w:rsidRPr="00CA7246">
        <w:t>below.</w:t>
      </w:r>
    </w:p>
    <w:p w14:paraId="604095DB" w14:textId="77777777" w:rsidR="00354F6B" w:rsidRDefault="00354F6B" w:rsidP="00354F6B">
      <w:pPr>
        <w:spacing w:after="240"/>
        <w:jc w:val="center"/>
      </w:pPr>
      <w:r w:rsidRPr="00CA7246">
        <w:object w:dxaOrig="23445" w:dyaOrig="9975" w14:anchorId="178C3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8pt;height:158.15pt" o:ole="">
            <v:imagedata r:id="rId11" o:title=""/>
          </v:shape>
          <o:OLEObject Type="Embed" ProgID="Visio.Drawing.15" ShapeID="_x0000_i1025" DrawAspect="Content" ObjectID="_1754342298" r:id="rId12"/>
        </w:object>
      </w:r>
    </w:p>
    <w:p w14:paraId="28C1ED11" w14:textId="4908621E" w:rsidR="00354F6B" w:rsidRPr="004F7A6F" w:rsidRDefault="00354F6B" w:rsidP="00354F6B">
      <w:pPr>
        <w:pStyle w:val="TF"/>
      </w:pPr>
      <w:bookmarkStart w:id="12" w:name="_Ref135044022"/>
      <w:r w:rsidRPr="0086635A">
        <w:t xml:space="preserve">Figure </w:t>
      </w:r>
      <w:fldSimple w:instr=" SEQ Figure \* ARABIC ">
        <w:r w:rsidR="007B310B">
          <w:rPr>
            <w:noProof/>
          </w:rPr>
          <w:t>1</w:t>
        </w:r>
      </w:fldSimple>
      <w:bookmarkEnd w:id="12"/>
      <w:r w:rsidRPr="0086635A">
        <w:t xml:space="preserve"> </w:t>
      </w:r>
      <w:r>
        <w:t>–</w:t>
      </w:r>
      <w:r w:rsidRPr="0086635A">
        <w:t xml:space="preserve"> </w:t>
      </w:r>
      <w:r>
        <w:t xml:space="preserve">Generalized </w:t>
      </w:r>
      <w:r w:rsidRPr="00CA7246">
        <w:t xml:space="preserve">Media </w:t>
      </w:r>
      <w:r>
        <w:t>Support</w:t>
      </w:r>
      <w:r w:rsidRPr="00CA7246">
        <w:t xml:space="preserve"> within the 5G System</w:t>
      </w:r>
      <w:r>
        <w:t xml:space="preserve"> </w:t>
      </w:r>
    </w:p>
    <w:p w14:paraId="32B07E57" w14:textId="77777777" w:rsidR="00354F6B" w:rsidRPr="00CA7246" w:rsidRDefault="00354F6B" w:rsidP="00354F6B">
      <w:pPr>
        <w:pStyle w:val="TH"/>
        <w:spacing w:after="240"/>
      </w:pPr>
      <w:r w:rsidRPr="00CA7246">
        <w:object w:dxaOrig="23595" w:dyaOrig="10035" w14:anchorId="7A6040F7">
          <v:shape id="_x0000_i1026" type="#_x0000_t75" style="width:480.15pt;height:226.15pt" o:ole="">
            <v:imagedata r:id="rId13" o:title="" cropbottom="-2450f"/>
          </v:shape>
          <o:OLEObject Type="Embed" ProgID="Visio.Drawing.15" ShapeID="_x0000_i1026" DrawAspect="Content" ObjectID="_1754342299" r:id="rId14"/>
        </w:object>
      </w:r>
    </w:p>
    <w:p w14:paraId="37EBAF4A" w14:textId="04726E88" w:rsidR="00354F6B" w:rsidRDefault="00354F6B" w:rsidP="00354F6B">
      <w:pPr>
        <w:pStyle w:val="TF"/>
      </w:pPr>
      <w:bookmarkStart w:id="13" w:name="_Ref135044115"/>
      <w:r w:rsidRPr="006B66D4">
        <w:t>Fig</w:t>
      </w:r>
      <w:r>
        <w:t xml:space="preserve">ure </w:t>
      </w:r>
      <w:fldSimple w:instr=" SEQ Figure \* ARABIC ">
        <w:r w:rsidR="007B310B">
          <w:rPr>
            <w:noProof/>
          </w:rPr>
          <w:t>2</w:t>
        </w:r>
      </w:fldSimple>
      <w:bookmarkEnd w:id="13"/>
      <w:r w:rsidRPr="006B66D4">
        <w:t xml:space="preserve"> </w:t>
      </w:r>
      <w:r>
        <w:t xml:space="preserve">Generalized 5G </w:t>
      </w:r>
      <w:r w:rsidRPr="00CA7246">
        <w:t xml:space="preserve">Media </w:t>
      </w:r>
      <w:r>
        <w:t>Delivery Architecture</w:t>
      </w:r>
      <w:r w:rsidRPr="00CA7246">
        <w:t xml:space="preserve"> </w:t>
      </w:r>
    </w:p>
    <w:p w14:paraId="67B081FF" w14:textId="77777777" w:rsidR="00354F6B" w:rsidRDefault="00354F6B" w:rsidP="00354F6B">
      <w:pPr>
        <w:pStyle w:val="B1"/>
        <w:spacing w:after="240"/>
        <w:ind w:left="0" w:firstLine="0"/>
        <w:rPr>
          <w:lang w:eastAsia="ko-KR"/>
        </w:rPr>
      </w:pPr>
      <w:r>
        <w:rPr>
          <w:lang w:eastAsia="ko-KR"/>
        </w:rPr>
        <w:t>Functional definitions may be generalized as follows:</w:t>
      </w:r>
    </w:p>
    <w:p w14:paraId="797804DA" w14:textId="77777777" w:rsidR="00354F6B" w:rsidRPr="00CA7246" w:rsidRDefault="00354F6B" w:rsidP="00354F6B">
      <w:pPr>
        <w:pStyle w:val="B1"/>
        <w:spacing w:after="240"/>
      </w:pPr>
      <w:r w:rsidRPr="00CA7246">
        <w:t>-</w:t>
      </w:r>
      <w:r w:rsidRPr="00CA7246">
        <w:tab/>
      </w:r>
      <w:r>
        <w:rPr>
          <w:b/>
          <w:bCs/>
        </w:rPr>
        <w:t>Media</w:t>
      </w:r>
      <w:r w:rsidRPr="00CA7246">
        <w:rPr>
          <w:b/>
          <w:bCs/>
        </w:rPr>
        <w:t xml:space="preserve"> AF:</w:t>
      </w:r>
      <w:r w:rsidRPr="00CA7246">
        <w:t xml:space="preserve"> An Application Function similar to that defined in TS 23.501</w:t>
      </w:r>
      <w:r>
        <w:t xml:space="preserve">, </w:t>
      </w:r>
      <w:r w:rsidRPr="00CA7246">
        <w:t>clause 6.2.10, dedicated to 5G Media</w:t>
      </w:r>
      <w:r>
        <w:t xml:space="preserve"> Delivery</w:t>
      </w:r>
      <w:r w:rsidRPr="00CA7246">
        <w:t>.</w:t>
      </w:r>
    </w:p>
    <w:p w14:paraId="0C5F0AA5" w14:textId="77777777" w:rsidR="00354F6B" w:rsidRPr="00CA7246" w:rsidRDefault="00354F6B" w:rsidP="00354F6B">
      <w:pPr>
        <w:pStyle w:val="B1"/>
        <w:spacing w:after="240"/>
      </w:pPr>
      <w:r w:rsidRPr="00CA7246">
        <w:t>-</w:t>
      </w:r>
      <w:r w:rsidRPr="00CA7246">
        <w:tab/>
      </w:r>
      <w:r>
        <w:rPr>
          <w:b/>
          <w:bCs/>
        </w:rPr>
        <w:t>Media</w:t>
      </w:r>
      <w:r w:rsidRPr="00CA7246">
        <w:rPr>
          <w:b/>
          <w:bCs/>
        </w:rPr>
        <w:t xml:space="preserve"> AS:</w:t>
      </w:r>
      <w:r w:rsidRPr="00CA7246">
        <w:t xml:space="preserve"> An Application Server dedicated to 5G Media </w:t>
      </w:r>
      <w:r>
        <w:t>Delivery</w:t>
      </w:r>
      <w:r w:rsidRPr="00CA7246">
        <w:t>.</w:t>
      </w:r>
    </w:p>
    <w:p w14:paraId="352821B3" w14:textId="77777777" w:rsidR="00354F6B" w:rsidRDefault="00354F6B" w:rsidP="00354F6B">
      <w:pPr>
        <w:pStyle w:val="B1"/>
        <w:spacing w:after="240"/>
      </w:pPr>
      <w:r w:rsidRPr="00CA7246">
        <w:t>-</w:t>
      </w:r>
      <w:r w:rsidRPr="00CA7246">
        <w:tab/>
      </w:r>
      <w:r>
        <w:rPr>
          <w:b/>
          <w:bCs/>
        </w:rPr>
        <w:t>Media</w:t>
      </w:r>
      <w:r w:rsidRPr="00CA7246">
        <w:rPr>
          <w:b/>
          <w:bCs/>
        </w:rPr>
        <w:t xml:space="preserve"> Client:</w:t>
      </w:r>
      <w:r w:rsidRPr="00CA7246">
        <w:t xml:space="preserve"> A UE internal function dedicated to 5G Media </w:t>
      </w:r>
      <w:r>
        <w:t>Delivery</w:t>
      </w:r>
      <w:r w:rsidRPr="00CA7246">
        <w:t xml:space="preserve">. </w:t>
      </w:r>
    </w:p>
    <w:p w14:paraId="5FA1ADFC" w14:textId="77777777" w:rsidR="00354F6B" w:rsidRDefault="00354F6B" w:rsidP="00354F6B">
      <w:pPr>
        <w:pStyle w:val="B1"/>
        <w:spacing w:after="240"/>
      </w:pPr>
      <w:r w:rsidRPr="00CA7246">
        <w:t>-</w:t>
      </w:r>
      <w:r w:rsidRPr="00CA7246">
        <w:tab/>
      </w:r>
      <w:r>
        <w:rPr>
          <w:b/>
          <w:bCs/>
        </w:rPr>
        <w:t>Media</w:t>
      </w:r>
      <w:r w:rsidRPr="00CA7246">
        <w:rPr>
          <w:b/>
          <w:bCs/>
        </w:rPr>
        <w:t xml:space="preserve"> </w:t>
      </w:r>
      <w:r>
        <w:rPr>
          <w:b/>
          <w:bCs/>
        </w:rPr>
        <w:t>Session Handler</w:t>
      </w:r>
      <w:r w:rsidRPr="00CA7246">
        <w:rPr>
          <w:b/>
          <w:bCs/>
        </w:rPr>
        <w:t>:</w:t>
      </w:r>
      <w:r w:rsidRPr="00CA7246">
        <w:t xml:space="preserve"> </w:t>
      </w:r>
      <w:r w:rsidRPr="00193A14">
        <w:t xml:space="preserve">A function on the UE that communicates with the </w:t>
      </w:r>
      <w:r>
        <w:t>Media</w:t>
      </w:r>
      <w:r w:rsidRPr="00193A14">
        <w:t xml:space="preserve"> AF in order to establish, control and support the delivery of a media session</w:t>
      </w:r>
      <w:r w:rsidRPr="00CA7246">
        <w:t xml:space="preserve">. </w:t>
      </w:r>
    </w:p>
    <w:p w14:paraId="589C9435" w14:textId="77777777" w:rsidR="00354F6B" w:rsidRPr="00CA7246" w:rsidRDefault="00354F6B" w:rsidP="00354F6B">
      <w:pPr>
        <w:pStyle w:val="B1"/>
        <w:spacing w:after="240"/>
      </w:pPr>
      <w:r w:rsidRPr="00CA7246">
        <w:t>-</w:t>
      </w:r>
      <w:r w:rsidRPr="00CA7246">
        <w:tab/>
      </w:r>
      <w:r>
        <w:rPr>
          <w:b/>
          <w:bCs/>
        </w:rPr>
        <w:t>Media</w:t>
      </w:r>
      <w:r w:rsidRPr="00CA7246">
        <w:rPr>
          <w:b/>
          <w:bCs/>
        </w:rPr>
        <w:t xml:space="preserve"> </w:t>
      </w:r>
      <w:r>
        <w:rPr>
          <w:b/>
          <w:bCs/>
        </w:rPr>
        <w:t>Access Function</w:t>
      </w:r>
      <w:r w:rsidRPr="00CA7246">
        <w:rPr>
          <w:b/>
          <w:bCs/>
        </w:rPr>
        <w:t>:</w:t>
      </w:r>
      <w:r w:rsidRPr="00CA7246">
        <w:t xml:space="preserve"> A UE internal function </w:t>
      </w:r>
      <w:r w:rsidRPr="00E113D2">
        <w:t xml:space="preserve">A function on the UE that communicates with the </w:t>
      </w:r>
      <w:r>
        <w:t>Media</w:t>
      </w:r>
      <w:r w:rsidRPr="00E113D2">
        <w:t xml:space="preserve"> AS in order to </w:t>
      </w:r>
      <w:r>
        <w:t>access</w:t>
      </w:r>
      <w:r w:rsidRPr="00E113D2">
        <w:t xml:space="preserve"> </w:t>
      </w:r>
      <w:r>
        <w:t xml:space="preserve">and deliver </w:t>
      </w:r>
      <w:r w:rsidRPr="00E113D2">
        <w:t>media content</w:t>
      </w:r>
      <w:r>
        <w:t>.</w:t>
      </w:r>
      <w:r w:rsidRPr="00E113D2">
        <w:t xml:space="preserve"> </w:t>
      </w:r>
      <w:r>
        <w:t xml:space="preserve">The media access function for example may be further sub-divided into content delivery protocols, codecs, media types and metadata representation. </w:t>
      </w:r>
    </w:p>
    <w:p w14:paraId="09EE922B" w14:textId="77777777" w:rsidR="00354F6B" w:rsidRPr="00CA7246" w:rsidRDefault="00354F6B" w:rsidP="00354F6B">
      <w:pPr>
        <w:spacing w:after="240"/>
      </w:pPr>
      <w:r w:rsidRPr="00CA7246">
        <w:t xml:space="preserve">The following interfaces </w:t>
      </w:r>
      <w:r>
        <w:t>and APIs may be</w:t>
      </w:r>
      <w:r w:rsidRPr="00CA7246">
        <w:t xml:space="preserve"> defined for </w:t>
      </w:r>
      <w:r>
        <w:t>5G Media Delivery</w:t>
      </w:r>
      <w:r w:rsidRPr="00CA7246">
        <w:t>:</w:t>
      </w:r>
    </w:p>
    <w:p w14:paraId="206A3817" w14:textId="77777777" w:rsidR="00354F6B" w:rsidRPr="00CA7246" w:rsidRDefault="00354F6B" w:rsidP="00354F6B">
      <w:pPr>
        <w:pStyle w:val="B1"/>
        <w:spacing w:after="240"/>
      </w:pPr>
      <w:r w:rsidRPr="00CA7246">
        <w:t>-</w:t>
      </w:r>
      <w:r w:rsidRPr="00CA7246">
        <w:tab/>
        <w:t xml:space="preserve">M1 (Provisioning API): External API, exposed by the </w:t>
      </w:r>
      <w:r>
        <w:t>Media</w:t>
      </w:r>
      <w:r w:rsidRPr="00CA7246">
        <w:t xml:space="preserve"> AF which enables the </w:t>
      </w:r>
      <w:r>
        <w:t xml:space="preserve">Media </w:t>
      </w:r>
      <w:r w:rsidRPr="00CA7246">
        <w:t xml:space="preserve">Application Provider to provision the usage of the 5G Media </w:t>
      </w:r>
      <w:r>
        <w:t>Delivery and to obtain feedback</w:t>
      </w:r>
      <w:r w:rsidRPr="00CA7246">
        <w:t>.</w:t>
      </w:r>
    </w:p>
    <w:p w14:paraId="25F6943D" w14:textId="77777777" w:rsidR="00354F6B" w:rsidRPr="00CA7246" w:rsidRDefault="00354F6B" w:rsidP="00354F6B">
      <w:pPr>
        <w:pStyle w:val="B1"/>
        <w:spacing w:after="240"/>
      </w:pPr>
      <w:r w:rsidRPr="00CA7246">
        <w:t>-</w:t>
      </w:r>
      <w:r w:rsidRPr="00CA7246">
        <w:tab/>
        <w:t>M2 (</w:t>
      </w:r>
      <w:r>
        <w:t>User Plane interface</w:t>
      </w:r>
      <w:r w:rsidRPr="00CA7246">
        <w:t>):</w:t>
      </w:r>
      <w:r>
        <w:t xml:space="preserve"> External</w:t>
      </w:r>
      <w:r w:rsidRPr="00CA7246">
        <w:t xml:space="preserve"> </w:t>
      </w:r>
      <w:r>
        <w:t>interface provided</w:t>
      </w:r>
      <w:r w:rsidRPr="00CA7246">
        <w:t xml:space="preserve"> by the </w:t>
      </w:r>
      <w:r>
        <w:t>Media</w:t>
      </w:r>
      <w:r w:rsidRPr="00CA7246">
        <w:t xml:space="preserve"> AS </w:t>
      </w:r>
      <w:r>
        <w:t xml:space="preserve">and </w:t>
      </w:r>
      <w:r w:rsidRPr="00CA7246">
        <w:t xml:space="preserve">used when the </w:t>
      </w:r>
      <w:r>
        <w:t>Media</w:t>
      </w:r>
      <w:r w:rsidRPr="00CA7246">
        <w:t xml:space="preserve"> AS in the trusted DN</w:t>
      </w:r>
      <w:r>
        <w:t xml:space="preserve"> to exchange data media data with the application service provider</w:t>
      </w:r>
      <w:r w:rsidRPr="00CA7246">
        <w:t>.</w:t>
      </w:r>
    </w:p>
    <w:p w14:paraId="7FA19F61" w14:textId="77777777" w:rsidR="00354F6B" w:rsidRPr="00CA7246" w:rsidRDefault="00354F6B" w:rsidP="00354F6B">
      <w:pPr>
        <w:pStyle w:val="B1"/>
        <w:spacing w:after="240"/>
      </w:pPr>
      <w:r w:rsidRPr="00CA7246">
        <w:t>-</w:t>
      </w:r>
      <w:r w:rsidRPr="00CA7246">
        <w:tab/>
        <w:t>M3: (</w:t>
      </w:r>
      <w:r>
        <w:t>Server Configuration API</w:t>
      </w:r>
      <w:r w:rsidRPr="00CA7246">
        <w:t>): API used to exchange</w:t>
      </w:r>
      <w:r>
        <w:t xml:space="preserve"> information between Media AF and Media AS for configuration purposes</w:t>
      </w:r>
      <w:r w:rsidRPr="00CA7246">
        <w:t>.</w:t>
      </w:r>
    </w:p>
    <w:p w14:paraId="766C476B" w14:textId="77777777" w:rsidR="00354F6B" w:rsidRPr="00CA7246" w:rsidRDefault="00354F6B" w:rsidP="00354F6B">
      <w:pPr>
        <w:pStyle w:val="B1"/>
        <w:spacing w:after="240"/>
      </w:pPr>
      <w:r w:rsidRPr="00CA7246">
        <w:t>-</w:t>
      </w:r>
      <w:r w:rsidRPr="00CA7246">
        <w:tab/>
        <w:t>M4 (</w:t>
      </w:r>
      <w:r>
        <w:t>Media Delivery Interface</w:t>
      </w:r>
      <w:r w:rsidRPr="00CA7246">
        <w:t xml:space="preserve">): </w:t>
      </w:r>
      <w:r>
        <w:t>Interface and reference point between media access function and Media AS in order to exchange media content</w:t>
      </w:r>
      <w:r w:rsidRPr="00CA7246">
        <w:t>.</w:t>
      </w:r>
    </w:p>
    <w:p w14:paraId="32FCC563" w14:textId="77777777" w:rsidR="00354F6B" w:rsidRPr="00CA7246" w:rsidRDefault="00354F6B" w:rsidP="00354F6B">
      <w:pPr>
        <w:pStyle w:val="B1"/>
        <w:spacing w:after="240"/>
      </w:pPr>
      <w:r w:rsidRPr="00CA7246">
        <w:lastRenderedPageBreak/>
        <w:t>-</w:t>
      </w:r>
      <w:r w:rsidRPr="00CA7246">
        <w:tab/>
        <w:t>M5</w:t>
      </w:r>
      <w:r>
        <w:t xml:space="preserve"> </w:t>
      </w:r>
      <w:r w:rsidRPr="00CA7246">
        <w:t>(</w:t>
      </w:r>
      <w:r>
        <w:t>Session Handling</w:t>
      </w:r>
      <w:r w:rsidRPr="00CA7246">
        <w:t xml:space="preserve"> API): APIs exposed by a </w:t>
      </w:r>
      <w:r>
        <w:t>Media</w:t>
      </w:r>
      <w:r w:rsidRPr="00CA7246">
        <w:t xml:space="preserve"> AF to the Media Session Handler for media session handling, control, reporting and assistance that also include appropriate security mechanisms, e.g. authorization and authentication.</w:t>
      </w:r>
    </w:p>
    <w:p w14:paraId="262D4800" w14:textId="77777777" w:rsidR="00354F6B" w:rsidRPr="00CA7246" w:rsidRDefault="00354F6B" w:rsidP="00354F6B">
      <w:pPr>
        <w:pStyle w:val="B1"/>
        <w:spacing w:after="240"/>
      </w:pPr>
      <w:r w:rsidRPr="00CA7246">
        <w:t>-</w:t>
      </w:r>
      <w:r w:rsidRPr="00CA7246">
        <w:tab/>
        <w:t>M6 (</w:t>
      </w:r>
      <w:r>
        <w:t xml:space="preserve">Client Configuration </w:t>
      </w:r>
      <w:r w:rsidRPr="00CA7246">
        <w:t xml:space="preserve">APIs): APIs exposed by a Media Session Handler to the </w:t>
      </w:r>
      <w:r>
        <w:t>Application and media access function</w:t>
      </w:r>
      <w:r w:rsidRPr="00CA7246">
        <w:t xml:space="preserve"> for client-internal communication</w:t>
      </w:r>
      <w:r>
        <w:t>.</w:t>
      </w:r>
    </w:p>
    <w:p w14:paraId="322FE418" w14:textId="77777777" w:rsidR="00354F6B" w:rsidRPr="00CA7246" w:rsidRDefault="00354F6B" w:rsidP="00354F6B">
      <w:pPr>
        <w:pStyle w:val="B1"/>
        <w:spacing w:after="240"/>
      </w:pPr>
      <w:r w:rsidRPr="00CA7246">
        <w:t>-</w:t>
      </w:r>
      <w:r w:rsidRPr="00CA7246">
        <w:tab/>
        <w:t xml:space="preserve">M7 (Media </w:t>
      </w:r>
      <w:r>
        <w:t>Access</w:t>
      </w:r>
      <w:r w:rsidRPr="00CA7246">
        <w:t xml:space="preserve"> APIs): APIs exposed by a Media </w:t>
      </w:r>
      <w:r>
        <w:t>Access function</w:t>
      </w:r>
      <w:r w:rsidRPr="00CA7246">
        <w:t xml:space="preserve"> to</w:t>
      </w:r>
      <w:r>
        <w:t xml:space="preserve"> configure and communicate with the Media access function</w:t>
      </w:r>
      <w:r w:rsidRPr="00CA7246">
        <w:t>.</w:t>
      </w:r>
    </w:p>
    <w:p w14:paraId="724E3A1E" w14:textId="77777777" w:rsidR="00354F6B" w:rsidRPr="00CA7246" w:rsidRDefault="00354F6B" w:rsidP="00354F6B">
      <w:pPr>
        <w:pStyle w:val="B1"/>
        <w:spacing w:after="240"/>
      </w:pPr>
      <w:r w:rsidRPr="00CA7246">
        <w:t>-</w:t>
      </w:r>
      <w:r w:rsidRPr="00CA7246">
        <w:tab/>
        <w:t>M8 (Application</w:t>
      </w:r>
      <w:r>
        <w:t xml:space="preserve"> reference point</w:t>
      </w:r>
      <w:r w:rsidRPr="00CA7246">
        <w:t xml:space="preserve">): application interface used for information exchange between the </w:t>
      </w:r>
      <w:r>
        <w:t>Media</w:t>
      </w:r>
      <w:r w:rsidRPr="00CA7246">
        <w:t xml:space="preserve"> Application and the </w:t>
      </w:r>
      <w:r>
        <w:t>Media</w:t>
      </w:r>
      <w:r w:rsidRPr="00CA7246">
        <w:t xml:space="preserve"> Application Provider. </w:t>
      </w:r>
    </w:p>
    <w:p w14:paraId="3E188317" w14:textId="77777777" w:rsidR="00354F6B" w:rsidRDefault="00354F6B" w:rsidP="00354F6B">
      <w:pPr>
        <w:pStyle w:val="B1"/>
        <w:spacing w:after="240"/>
        <w:ind w:left="0" w:firstLine="0"/>
        <w:rPr>
          <w:lang w:eastAsia="ko-KR"/>
        </w:rPr>
      </w:pPr>
      <w:r>
        <w:rPr>
          <w:lang w:eastAsia="ko-KR"/>
        </w:rPr>
        <w:t xml:space="preserve">While on architecture and interface level, commonalities are pretty obvious, questions may arise what is common on the next level. For this, the core functions are further divided into </w:t>
      </w:r>
    </w:p>
    <w:p w14:paraId="4D69DC4D" w14:textId="77777777" w:rsidR="00354F6B" w:rsidRDefault="00354F6B" w:rsidP="00354F6B">
      <w:pPr>
        <w:pStyle w:val="B1"/>
        <w:spacing w:after="240"/>
      </w:pPr>
      <w:r>
        <w:rPr>
          <w:lang w:eastAsia="ko-KR"/>
        </w:rPr>
        <w:t xml:space="preserve"> </w:t>
      </w:r>
      <w:r w:rsidRPr="00CA7246">
        <w:t>-</w:t>
      </w:r>
      <w:r w:rsidRPr="00CA7246">
        <w:tab/>
      </w:r>
      <w:r>
        <w:t>Media Delivery Functions including codecs, content delivery protocol, encapsulation</w:t>
      </w:r>
    </w:p>
    <w:p w14:paraId="713552BB" w14:textId="77777777" w:rsidR="00354F6B" w:rsidRPr="00CA7246" w:rsidRDefault="00354F6B" w:rsidP="00354F6B">
      <w:pPr>
        <w:pStyle w:val="B1"/>
        <w:spacing w:after="240"/>
      </w:pPr>
      <w:r w:rsidRPr="00CA7246">
        <w:t>-</w:t>
      </w:r>
      <w:r w:rsidRPr="00CA7246">
        <w:tab/>
      </w:r>
      <w:r>
        <w:t>Media Session Handling functions</w:t>
      </w:r>
    </w:p>
    <w:p w14:paraId="25B3CB31" w14:textId="77777777" w:rsidR="00354F6B" w:rsidRDefault="00354F6B" w:rsidP="00354F6B">
      <w:pPr>
        <w:pStyle w:val="B1"/>
        <w:spacing w:after="240"/>
        <w:ind w:left="0" w:firstLine="0"/>
        <w:rPr>
          <w:lang w:eastAsia="ko-KR"/>
        </w:rPr>
      </w:pPr>
      <w:r>
        <w:rPr>
          <w:lang w:eastAsia="ko-KR"/>
        </w:rPr>
        <w:t>What has been of lower priority until now, but is getting more importance and never found a real home, are aspects around HTTP versions, HTTP headers in use, the usage and configuration for HTTP and QUIC for media user plane services, secure media delivery, and so on. While some of those aspects may be dealt specifically for a stack, some layering is needed, and also components, extensions and profiling of these stacks is needed.</w:t>
      </w:r>
    </w:p>
    <w:p w14:paraId="7D86E8FE" w14:textId="6C5F9B73" w:rsidR="00354F6B" w:rsidRDefault="00354F6B" w:rsidP="00354F6B">
      <w:pPr>
        <w:pStyle w:val="B1"/>
        <w:spacing w:after="240"/>
        <w:ind w:left="0" w:firstLine="0"/>
        <w:rPr>
          <w:lang w:eastAsia="ko-KR"/>
        </w:rPr>
      </w:pPr>
      <w:r>
        <w:rPr>
          <w:lang w:eastAsia="ko-KR"/>
        </w:rPr>
        <w:t xml:space="preserve">A summary what may be useful for either of the frameworks is provided in </w:t>
      </w:r>
      <w:r>
        <w:rPr>
          <w:lang w:eastAsia="ko-KR"/>
        </w:rPr>
        <w:fldChar w:fldCharType="begin"/>
      </w:r>
      <w:r>
        <w:rPr>
          <w:lang w:eastAsia="ko-KR"/>
        </w:rPr>
        <w:instrText xml:space="preserve"> REF _Ref135049892 \h </w:instrText>
      </w:r>
      <w:r>
        <w:rPr>
          <w:lang w:eastAsia="ko-KR"/>
        </w:rPr>
      </w:r>
      <w:r>
        <w:rPr>
          <w:lang w:eastAsia="ko-KR"/>
        </w:rPr>
        <w:fldChar w:fldCharType="separate"/>
      </w:r>
      <w:r w:rsidR="007B310B">
        <w:t xml:space="preserve">Table </w:t>
      </w:r>
      <w:r w:rsidR="007B310B">
        <w:rPr>
          <w:noProof/>
        </w:rPr>
        <w:t>1</w:t>
      </w:r>
      <w:r>
        <w:rPr>
          <w:lang w:eastAsia="ko-KR"/>
        </w:rPr>
        <w:fldChar w:fldCharType="end"/>
      </w:r>
      <w:r>
        <w:rPr>
          <w:lang w:eastAsia="ko-KR"/>
        </w:rPr>
        <w:t>.</w:t>
      </w:r>
    </w:p>
    <w:p w14:paraId="3BA56271" w14:textId="6511C4C4" w:rsidR="00354F6B" w:rsidRDefault="00354F6B" w:rsidP="00354F6B">
      <w:pPr>
        <w:pStyle w:val="Caption"/>
        <w:keepNext/>
        <w:spacing w:after="240"/>
        <w:jc w:val="center"/>
      </w:pPr>
      <w:bookmarkStart w:id="14" w:name="_Ref135049892"/>
      <w:r>
        <w:lastRenderedPageBreak/>
        <w:t xml:space="preserve">Table </w:t>
      </w:r>
      <w:fldSimple w:instr=" SEQ Table \* ARABIC ">
        <w:r w:rsidR="007B310B">
          <w:rPr>
            <w:noProof/>
          </w:rPr>
          <w:t>1</w:t>
        </w:r>
      </w:fldSimple>
      <w:bookmarkEnd w:id="14"/>
      <w:r>
        <w:t xml:space="preserve"> Overview of media and media handling functions in different service scenarios</w:t>
      </w:r>
    </w:p>
    <w:tbl>
      <w:tblPr>
        <w:tblStyle w:val="GridTable5Dark"/>
        <w:tblW w:w="5000" w:type="pct"/>
        <w:tblLook w:val="04A0" w:firstRow="1" w:lastRow="0" w:firstColumn="1" w:lastColumn="0" w:noHBand="0" w:noVBand="1"/>
      </w:tblPr>
      <w:tblGrid>
        <w:gridCol w:w="2804"/>
        <w:gridCol w:w="2182"/>
        <w:gridCol w:w="2180"/>
        <w:gridCol w:w="2184"/>
      </w:tblGrid>
      <w:tr w:rsidR="00354F6B" w14:paraId="3C781861" w14:textId="77777777" w:rsidTr="001C4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52BE60CA" w14:textId="77777777" w:rsidR="00354F6B" w:rsidRDefault="00354F6B" w:rsidP="001C495D">
            <w:pPr>
              <w:pStyle w:val="TAH"/>
              <w:rPr>
                <w:lang w:eastAsia="fr-FR"/>
              </w:rPr>
            </w:pPr>
            <w:r>
              <w:rPr>
                <w:lang w:eastAsia="fr-FR"/>
              </w:rPr>
              <w:t>Feature</w:t>
            </w:r>
          </w:p>
        </w:tc>
        <w:tc>
          <w:tcPr>
            <w:tcW w:w="1167" w:type="pct"/>
            <w:hideMark/>
          </w:tcPr>
          <w:p w14:paraId="6C941A1E" w14:textId="77777777" w:rsidR="00354F6B" w:rsidRDefault="00354F6B" w:rsidP="001C495D">
            <w:pPr>
              <w:pStyle w:val="TAH"/>
              <w:cnfStyle w:val="100000000000" w:firstRow="1" w:lastRow="0" w:firstColumn="0" w:lastColumn="0" w:oddVBand="0" w:evenVBand="0" w:oddHBand="0" w:evenHBand="0" w:firstRowFirstColumn="0" w:firstRowLastColumn="0" w:lastRowFirstColumn="0" w:lastRowLastColumn="0"/>
              <w:rPr>
                <w:lang w:eastAsia="fr-FR"/>
              </w:rPr>
            </w:pPr>
            <w:r>
              <w:rPr>
                <w:lang w:eastAsia="fr-FR"/>
              </w:rPr>
              <w:t>Downlink media streaming</w:t>
            </w:r>
          </w:p>
        </w:tc>
        <w:tc>
          <w:tcPr>
            <w:tcW w:w="1166" w:type="pct"/>
          </w:tcPr>
          <w:p w14:paraId="08BAF0F4" w14:textId="77777777" w:rsidR="00354F6B" w:rsidRDefault="00354F6B" w:rsidP="001C495D">
            <w:pPr>
              <w:pStyle w:val="TAH"/>
              <w:cnfStyle w:val="100000000000" w:firstRow="1" w:lastRow="0" w:firstColumn="0" w:lastColumn="0" w:oddVBand="0" w:evenVBand="0" w:oddHBand="0" w:evenHBand="0" w:firstRowFirstColumn="0" w:firstRowLastColumn="0" w:lastRowFirstColumn="0" w:lastRowLastColumn="0"/>
              <w:rPr>
                <w:lang w:eastAsia="fr-FR"/>
              </w:rPr>
            </w:pPr>
            <w:r>
              <w:rPr>
                <w:lang w:eastAsia="fr-FR"/>
              </w:rPr>
              <w:t>Uplink media streaming</w:t>
            </w:r>
          </w:p>
        </w:tc>
        <w:tc>
          <w:tcPr>
            <w:tcW w:w="1167" w:type="pct"/>
          </w:tcPr>
          <w:p w14:paraId="06BA8474" w14:textId="77777777" w:rsidR="00354F6B" w:rsidRDefault="00354F6B" w:rsidP="001C495D">
            <w:pPr>
              <w:pStyle w:val="TAH"/>
              <w:cnfStyle w:val="100000000000" w:firstRow="1" w:lastRow="0" w:firstColumn="0" w:lastColumn="0" w:oddVBand="0" w:evenVBand="0" w:oddHBand="0" w:evenHBand="0" w:firstRowFirstColumn="0" w:firstRowLastColumn="0" w:lastRowFirstColumn="0" w:lastRowLastColumn="0"/>
              <w:rPr>
                <w:lang w:eastAsia="fr-FR"/>
              </w:rPr>
            </w:pPr>
            <w:r>
              <w:rPr>
                <w:lang w:eastAsia="fr-FR"/>
              </w:rPr>
              <w:t>Real-time communication</w:t>
            </w:r>
          </w:p>
        </w:tc>
      </w:tr>
      <w:tr w:rsidR="00354F6B" w14:paraId="0E3F3C64" w14:textId="77777777" w:rsidTr="001C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664C0A97" w14:textId="77777777" w:rsidR="00354F6B" w:rsidRDefault="00354F6B" w:rsidP="001C495D">
            <w:pPr>
              <w:pStyle w:val="TAH"/>
              <w:rPr>
                <w:lang w:eastAsia="fr-FR"/>
              </w:rPr>
            </w:pPr>
            <w:r>
              <w:rPr>
                <w:lang w:eastAsia="fr-FR"/>
              </w:rPr>
              <w:t>Media Delivery Functions and Protocols</w:t>
            </w:r>
          </w:p>
        </w:tc>
      </w:tr>
      <w:tr w:rsidR="00354F6B" w14:paraId="3AD0CB38" w14:textId="77777777" w:rsidTr="001C495D">
        <w:tc>
          <w:tcPr>
            <w:cnfStyle w:val="001000000000" w:firstRow="0" w:lastRow="0" w:firstColumn="1" w:lastColumn="0" w:oddVBand="0" w:evenVBand="0" w:oddHBand="0" w:evenHBand="0" w:firstRowFirstColumn="0" w:firstRowLastColumn="0" w:lastRowFirstColumn="0" w:lastRowLastColumn="0"/>
            <w:tcW w:w="1499" w:type="pct"/>
          </w:tcPr>
          <w:p w14:paraId="2AFC93A2" w14:textId="77777777" w:rsidR="00354F6B" w:rsidRPr="00FF0FCA" w:rsidRDefault="00354F6B" w:rsidP="001C495D">
            <w:pPr>
              <w:pStyle w:val="TAH"/>
              <w:jc w:val="left"/>
              <w:rPr>
                <w:b/>
                <w:bCs w:val="0"/>
                <w:lang w:eastAsia="fr-FR"/>
              </w:rPr>
            </w:pPr>
            <w:r w:rsidRPr="00FF0FCA">
              <w:rPr>
                <w:b/>
                <w:bCs w:val="0"/>
                <w:lang w:eastAsia="fr-FR"/>
              </w:rPr>
              <w:t>CMAF</w:t>
            </w:r>
          </w:p>
        </w:tc>
        <w:tc>
          <w:tcPr>
            <w:tcW w:w="1167" w:type="pct"/>
          </w:tcPr>
          <w:p w14:paraId="36B87662"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5DA260D8"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396A371B"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r>
      <w:tr w:rsidR="00354F6B" w14:paraId="1891817C" w14:textId="77777777" w:rsidTr="001C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7710F6F6" w14:textId="77777777" w:rsidR="00354F6B" w:rsidRPr="00FF0FCA" w:rsidRDefault="00354F6B" w:rsidP="001C495D">
            <w:pPr>
              <w:pStyle w:val="TAH"/>
              <w:jc w:val="left"/>
              <w:rPr>
                <w:b/>
                <w:bCs w:val="0"/>
                <w:lang w:eastAsia="fr-FR"/>
              </w:rPr>
            </w:pPr>
            <w:r w:rsidRPr="00FF0FCA">
              <w:rPr>
                <w:b/>
                <w:bCs w:val="0"/>
                <w:lang w:eastAsia="fr-FR"/>
              </w:rPr>
              <w:t>DASH/HLS</w:t>
            </w:r>
          </w:p>
        </w:tc>
        <w:tc>
          <w:tcPr>
            <w:tcW w:w="1167" w:type="pct"/>
          </w:tcPr>
          <w:p w14:paraId="60DF307A" w14:textId="77777777" w:rsidR="00354F6B" w:rsidRDefault="00354F6B" w:rsidP="001C495D">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6D53B4EC" w14:textId="77777777" w:rsidR="00354F6B" w:rsidRDefault="00354F6B" w:rsidP="001C495D">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3F50C48F" w14:textId="77777777" w:rsidR="00354F6B" w:rsidRDefault="00354F6B" w:rsidP="001C495D">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354F6B" w14:paraId="5E9BC3FA" w14:textId="77777777" w:rsidTr="001C495D">
        <w:tc>
          <w:tcPr>
            <w:cnfStyle w:val="001000000000" w:firstRow="0" w:lastRow="0" w:firstColumn="1" w:lastColumn="0" w:oddVBand="0" w:evenVBand="0" w:oddHBand="0" w:evenHBand="0" w:firstRowFirstColumn="0" w:firstRowLastColumn="0" w:lastRowFirstColumn="0" w:lastRowLastColumn="0"/>
            <w:tcW w:w="1499" w:type="pct"/>
          </w:tcPr>
          <w:p w14:paraId="21213C3A" w14:textId="77777777" w:rsidR="00354F6B" w:rsidRPr="00FF0FCA" w:rsidRDefault="00354F6B" w:rsidP="001C495D">
            <w:pPr>
              <w:pStyle w:val="TAH"/>
              <w:jc w:val="left"/>
              <w:rPr>
                <w:b/>
                <w:bCs w:val="0"/>
                <w:lang w:eastAsia="fr-FR"/>
              </w:rPr>
            </w:pPr>
            <w:r>
              <w:rPr>
                <w:b/>
                <w:bCs w:val="0"/>
                <w:lang w:eastAsia="fr-FR"/>
              </w:rPr>
              <w:t>MP4</w:t>
            </w:r>
          </w:p>
        </w:tc>
        <w:tc>
          <w:tcPr>
            <w:tcW w:w="1167" w:type="pct"/>
          </w:tcPr>
          <w:p w14:paraId="1310502B"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73E045F4"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c>
          <w:tcPr>
            <w:tcW w:w="1167" w:type="pct"/>
          </w:tcPr>
          <w:p w14:paraId="7DE894A7"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r>
      <w:tr w:rsidR="00354F6B" w14:paraId="6105556E" w14:textId="77777777" w:rsidTr="001C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18BA2AA9" w14:textId="77777777" w:rsidR="00354F6B" w:rsidRPr="00FF0FCA" w:rsidRDefault="00354F6B" w:rsidP="001C495D">
            <w:pPr>
              <w:pStyle w:val="TAH"/>
              <w:jc w:val="left"/>
              <w:rPr>
                <w:b/>
                <w:bCs w:val="0"/>
                <w:lang w:eastAsia="fr-FR"/>
              </w:rPr>
            </w:pPr>
            <w:r w:rsidRPr="00FF0FCA">
              <w:rPr>
                <w:b/>
                <w:bCs w:val="0"/>
                <w:lang w:eastAsia="fr-FR"/>
              </w:rPr>
              <w:t>RTP/AVP</w:t>
            </w:r>
          </w:p>
        </w:tc>
        <w:tc>
          <w:tcPr>
            <w:tcW w:w="1167" w:type="pct"/>
          </w:tcPr>
          <w:p w14:paraId="39034AE5" w14:textId="77777777" w:rsidR="00354F6B" w:rsidRDefault="00354F6B" w:rsidP="001C495D">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Not until now</w:t>
            </w:r>
          </w:p>
        </w:tc>
        <w:tc>
          <w:tcPr>
            <w:tcW w:w="1166" w:type="pct"/>
          </w:tcPr>
          <w:p w14:paraId="4E5D0131" w14:textId="77777777" w:rsidR="00354F6B" w:rsidRDefault="00354F6B" w:rsidP="001C495D">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Not until now</w:t>
            </w:r>
          </w:p>
        </w:tc>
        <w:tc>
          <w:tcPr>
            <w:tcW w:w="1167" w:type="pct"/>
          </w:tcPr>
          <w:p w14:paraId="61039203" w14:textId="77777777" w:rsidR="00354F6B" w:rsidRDefault="00354F6B" w:rsidP="001C495D">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354F6B" w14:paraId="76EAFD49" w14:textId="77777777" w:rsidTr="001C495D">
        <w:tc>
          <w:tcPr>
            <w:cnfStyle w:val="001000000000" w:firstRow="0" w:lastRow="0" w:firstColumn="1" w:lastColumn="0" w:oddVBand="0" w:evenVBand="0" w:oddHBand="0" w:evenHBand="0" w:firstRowFirstColumn="0" w:firstRowLastColumn="0" w:lastRowFirstColumn="0" w:lastRowLastColumn="0"/>
            <w:tcW w:w="1499" w:type="pct"/>
          </w:tcPr>
          <w:p w14:paraId="24AB3CB9" w14:textId="77777777" w:rsidR="00354F6B" w:rsidRPr="00FF0FCA" w:rsidRDefault="00354F6B" w:rsidP="001C495D">
            <w:pPr>
              <w:pStyle w:val="TAH"/>
              <w:jc w:val="left"/>
              <w:rPr>
                <w:b/>
                <w:bCs w:val="0"/>
                <w:lang w:eastAsia="fr-FR"/>
              </w:rPr>
            </w:pPr>
            <w:r w:rsidRPr="00FF0FCA">
              <w:rPr>
                <w:b/>
                <w:bCs w:val="0"/>
                <w:lang w:eastAsia="fr-FR"/>
              </w:rPr>
              <w:t>webRTC</w:t>
            </w:r>
          </w:p>
        </w:tc>
        <w:tc>
          <w:tcPr>
            <w:tcW w:w="1167" w:type="pct"/>
          </w:tcPr>
          <w:p w14:paraId="58453DED"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Not until now</w:t>
            </w:r>
          </w:p>
        </w:tc>
        <w:tc>
          <w:tcPr>
            <w:tcW w:w="1166" w:type="pct"/>
          </w:tcPr>
          <w:p w14:paraId="73659A31"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Not until now</w:t>
            </w:r>
          </w:p>
        </w:tc>
        <w:tc>
          <w:tcPr>
            <w:tcW w:w="1167" w:type="pct"/>
          </w:tcPr>
          <w:p w14:paraId="1BD935A0"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354F6B" w14:paraId="37A3CBA5" w14:textId="77777777" w:rsidTr="001C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3003C245" w14:textId="77777777" w:rsidR="00354F6B" w:rsidRPr="00FF0FCA" w:rsidRDefault="00354F6B" w:rsidP="001C495D">
            <w:pPr>
              <w:pStyle w:val="TAH"/>
              <w:jc w:val="left"/>
              <w:rPr>
                <w:b/>
                <w:bCs w:val="0"/>
                <w:lang w:eastAsia="fr-FR"/>
              </w:rPr>
            </w:pPr>
            <w:r>
              <w:rPr>
                <w:b/>
                <w:bCs w:val="0"/>
                <w:lang w:eastAsia="fr-FR"/>
              </w:rPr>
              <w:t>HTTP/1.1 and TCP/IP</w:t>
            </w:r>
          </w:p>
        </w:tc>
        <w:tc>
          <w:tcPr>
            <w:tcW w:w="1167" w:type="pct"/>
          </w:tcPr>
          <w:p w14:paraId="1B40A883" w14:textId="77777777" w:rsidR="00354F6B" w:rsidRDefault="00354F6B" w:rsidP="001C495D">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1A8D5C18" w14:textId="77777777" w:rsidR="00354F6B" w:rsidRDefault="00354F6B" w:rsidP="001C495D">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3C12C888" w14:textId="77777777" w:rsidR="00354F6B" w:rsidRDefault="00354F6B" w:rsidP="001C495D">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354F6B" w14:paraId="18F546CD" w14:textId="77777777" w:rsidTr="001C495D">
        <w:tc>
          <w:tcPr>
            <w:cnfStyle w:val="001000000000" w:firstRow="0" w:lastRow="0" w:firstColumn="1" w:lastColumn="0" w:oddVBand="0" w:evenVBand="0" w:oddHBand="0" w:evenHBand="0" w:firstRowFirstColumn="0" w:firstRowLastColumn="0" w:lastRowFirstColumn="0" w:lastRowLastColumn="0"/>
            <w:tcW w:w="1499" w:type="pct"/>
          </w:tcPr>
          <w:p w14:paraId="21C8424C" w14:textId="77777777" w:rsidR="00354F6B" w:rsidRPr="00FF0FCA" w:rsidRDefault="00354F6B" w:rsidP="001C495D">
            <w:pPr>
              <w:pStyle w:val="TAH"/>
              <w:jc w:val="left"/>
              <w:rPr>
                <w:b/>
                <w:bCs w:val="0"/>
                <w:lang w:eastAsia="fr-FR"/>
              </w:rPr>
            </w:pPr>
            <w:r>
              <w:rPr>
                <w:b/>
                <w:bCs w:val="0"/>
                <w:lang w:eastAsia="fr-FR"/>
              </w:rPr>
              <w:t>HTTP/2</w:t>
            </w:r>
          </w:p>
        </w:tc>
        <w:tc>
          <w:tcPr>
            <w:tcW w:w="1167" w:type="pct"/>
          </w:tcPr>
          <w:p w14:paraId="1AA430C8"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27F033F6"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45062CE6"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r>
      <w:tr w:rsidR="00354F6B" w14:paraId="79C9C7BD" w14:textId="77777777" w:rsidTr="001C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14A9F8BF" w14:textId="77777777" w:rsidR="00354F6B" w:rsidRPr="00FF0FCA" w:rsidRDefault="00354F6B" w:rsidP="001C495D">
            <w:pPr>
              <w:pStyle w:val="TAH"/>
              <w:jc w:val="left"/>
              <w:rPr>
                <w:b/>
                <w:bCs w:val="0"/>
                <w:lang w:eastAsia="fr-FR"/>
              </w:rPr>
            </w:pPr>
            <w:r>
              <w:rPr>
                <w:b/>
                <w:bCs w:val="0"/>
                <w:lang w:eastAsia="fr-FR"/>
              </w:rPr>
              <w:t>HTTP/3 and QUIC</w:t>
            </w:r>
          </w:p>
        </w:tc>
        <w:tc>
          <w:tcPr>
            <w:tcW w:w="1167" w:type="pct"/>
          </w:tcPr>
          <w:p w14:paraId="57B87BCC" w14:textId="77777777" w:rsidR="00354F6B" w:rsidRDefault="00354F6B" w:rsidP="001C495D">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5B7214BA" w14:textId="77777777" w:rsidR="00354F6B" w:rsidRDefault="00354F6B" w:rsidP="001C495D">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429218AF" w14:textId="77777777" w:rsidR="00354F6B" w:rsidRDefault="00354F6B" w:rsidP="001C495D">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354F6B" w14:paraId="22549FED" w14:textId="77777777" w:rsidTr="001C495D">
        <w:tc>
          <w:tcPr>
            <w:cnfStyle w:val="001000000000" w:firstRow="0" w:lastRow="0" w:firstColumn="1" w:lastColumn="0" w:oddVBand="0" w:evenVBand="0" w:oddHBand="0" w:evenHBand="0" w:firstRowFirstColumn="0" w:firstRowLastColumn="0" w:lastRowFirstColumn="0" w:lastRowLastColumn="0"/>
            <w:tcW w:w="1499" w:type="pct"/>
          </w:tcPr>
          <w:p w14:paraId="4D009984" w14:textId="77777777" w:rsidR="00354F6B" w:rsidRPr="00FF0FCA" w:rsidRDefault="00354F6B" w:rsidP="001C495D">
            <w:pPr>
              <w:pStyle w:val="TAH"/>
              <w:jc w:val="left"/>
              <w:rPr>
                <w:b/>
                <w:bCs w:val="0"/>
                <w:lang w:eastAsia="fr-FR"/>
              </w:rPr>
            </w:pPr>
            <w:r>
              <w:rPr>
                <w:b/>
                <w:bCs w:val="0"/>
                <w:lang w:eastAsia="fr-FR"/>
              </w:rPr>
              <w:t>UDP/IP</w:t>
            </w:r>
          </w:p>
        </w:tc>
        <w:tc>
          <w:tcPr>
            <w:tcW w:w="1167" w:type="pct"/>
          </w:tcPr>
          <w:p w14:paraId="2B0E4089"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5CCE8A9B"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7AA8370B" w14:textId="77777777" w:rsidR="00354F6B" w:rsidRDefault="00354F6B" w:rsidP="001C495D">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354F6B" w14:paraId="36AF7C85" w14:textId="77777777" w:rsidTr="001C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388158D" w14:textId="77777777" w:rsidR="00354F6B" w:rsidRDefault="00354F6B" w:rsidP="001C495D">
            <w:pPr>
              <w:pStyle w:val="TAH"/>
              <w:rPr>
                <w:lang w:eastAsia="fr-FR"/>
              </w:rPr>
            </w:pPr>
            <w:r>
              <w:rPr>
                <w:lang w:eastAsia="fr-FR"/>
              </w:rPr>
              <w:t>Media Handling Functions</w:t>
            </w:r>
          </w:p>
        </w:tc>
      </w:tr>
      <w:tr w:rsidR="00354F6B" w14:paraId="1CF644C9" w14:textId="77777777" w:rsidTr="001C495D">
        <w:tc>
          <w:tcPr>
            <w:cnfStyle w:val="001000000000" w:firstRow="0" w:lastRow="0" w:firstColumn="1" w:lastColumn="0" w:oddVBand="0" w:evenVBand="0" w:oddHBand="0" w:evenHBand="0" w:firstRowFirstColumn="0" w:firstRowLastColumn="0" w:lastRowFirstColumn="0" w:lastRowLastColumn="0"/>
            <w:tcW w:w="1499" w:type="pct"/>
          </w:tcPr>
          <w:p w14:paraId="0548B9EF" w14:textId="77777777" w:rsidR="00354F6B" w:rsidRDefault="00354F6B" w:rsidP="001C495D">
            <w:pPr>
              <w:pStyle w:val="TAL"/>
              <w:rPr>
                <w:lang w:eastAsia="fr-FR"/>
              </w:rPr>
            </w:pPr>
            <w:r>
              <w:rPr>
                <w:lang w:eastAsia="fr-FR"/>
              </w:rPr>
              <w:t>Service Access</w:t>
            </w:r>
          </w:p>
        </w:tc>
        <w:tc>
          <w:tcPr>
            <w:tcW w:w="1167" w:type="pct"/>
          </w:tcPr>
          <w:p w14:paraId="5211C177"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0E37E28D"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10FAF96B" w14:textId="77777777" w:rsidR="00354F6B" w:rsidRDefault="00354F6B" w:rsidP="001C495D">
            <w:pPr>
              <w:pStyle w:val="TAC"/>
              <w:spacing w:line="259" w:lineRule="auto"/>
              <w:cnfStyle w:val="000000000000" w:firstRow="0" w:lastRow="0" w:firstColumn="0" w:lastColumn="0" w:oddVBand="0" w:evenVBand="0" w:oddHBand="0" w:evenHBand="0" w:firstRowFirstColumn="0" w:firstRowLastColumn="0" w:lastRowFirstColumn="0" w:lastRowLastColumn="0"/>
              <w:rPr>
                <w:lang w:eastAsia="fr-FR"/>
              </w:rPr>
            </w:pPr>
            <w:r w:rsidRPr="3D50FFCA">
              <w:rPr>
                <w:lang w:eastAsia="fr-FR"/>
              </w:rPr>
              <w:t>Yes</w:t>
            </w:r>
          </w:p>
          <w:p w14:paraId="073F2836" w14:textId="77777777" w:rsidR="00354F6B" w:rsidRDefault="00354F6B" w:rsidP="001C495D">
            <w:pPr>
              <w:pStyle w:val="TAC"/>
              <w:spacing w:line="259" w:lineRule="auto"/>
              <w:cnfStyle w:val="000000000000" w:firstRow="0" w:lastRow="0" w:firstColumn="0" w:lastColumn="0" w:oddVBand="0" w:evenVBand="0" w:oddHBand="0" w:evenHBand="0" w:firstRowFirstColumn="0" w:firstRowLastColumn="0" w:lastRowFirstColumn="0" w:lastRowLastColumn="0"/>
              <w:rPr>
                <w:lang w:eastAsia="fr-FR"/>
              </w:rPr>
            </w:pPr>
            <w:r w:rsidRPr="3D50FFCA">
              <w:rPr>
                <w:lang w:eastAsia="fr-FR"/>
              </w:rPr>
              <w:t>In form of configuration information</w:t>
            </w:r>
          </w:p>
        </w:tc>
      </w:tr>
      <w:tr w:rsidR="00354F6B" w14:paraId="20709718" w14:textId="77777777" w:rsidTr="001C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2EB98A18" w14:textId="77777777" w:rsidR="00354F6B" w:rsidRDefault="00354F6B" w:rsidP="001C495D">
            <w:pPr>
              <w:pStyle w:val="TAL"/>
              <w:rPr>
                <w:lang w:eastAsia="fr-FR"/>
              </w:rPr>
            </w:pPr>
            <w:r>
              <w:rPr>
                <w:lang w:eastAsia="fr-FR"/>
              </w:rPr>
              <w:t>Content hosting</w:t>
            </w:r>
          </w:p>
        </w:tc>
        <w:tc>
          <w:tcPr>
            <w:tcW w:w="1167" w:type="pct"/>
          </w:tcPr>
          <w:p w14:paraId="1EF3819A"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7EBFC456"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1DDC1DD1"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354F6B" w14:paraId="4D7BBF82" w14:textId="77777777" w:rsidTr="001C495D">
        <w:tc>
          <w:tcPr>
            <w:cnfStyle w:val="001000000000" w:firstRow="0" w:lastRow="0" w:firstColumn="1" w:lastColumn="0" w:oddVBand="0" w:evenVBand="0" w:oddHBand="0" w:evenHBand="0" w:firstRowFirstColumn="0" w:firstRowLastColumn="0" w:lastRowFirstColumn="0" w:lastRowLastColumn="0"/>
            <w:tcW w:w="1499" w:type="pct"/>
            <w:hideMark/>
          </w:tcPr>
          <w:p w14:paraId="1A614817" w14:textId="77777777" w:rsidR="00354F6B" w:rsidRDefault="00354F6B" w:rsidP="001C495D">
            <w:pPr>
              <w:pStyle w:val="TAL"/>
              <w:rPr>
                <w:lang w:eastAsia="fr-FR"/>
              </w:rPr>
            </w:pPr>
            <w:r>
              <w:rPr>
                <w:lang w:eastAsia="fr-FR"/>
              </w:rPr>
              <w:t>Content publishing</w:t>
            </w:r>
          </w:p>
        </w:tc>
        <w:tc>
          <w:tcPr>
            <w:tcW w:w="1167" w:type="pct"/>
          </w:tcPr>
          <w:p w14:paraId="21176210"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c>
          <w:tcPr>
            <w:tcW w:w="1166" w:type="pct"/>
          </w:tcPr>
          <w:p w14:paraId="1919D323"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0EC59898"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354F6B" w14:paraId="7368ACAA" w14:textId="77777777" w:rsidTr="001C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1F6EB239" w14:textId="77777777" w:rsidR="00354F6B" w:rsidRDefault="00354F6B" w:rsidP="001C495D">
            <w:pPr>
              <w:pStyle w:val="TAL"/>
              <w:rPr>
                <w:lang w:eastAsia="fr-FR"/>
              </w:rPr>
            </w:pPr>
            <w:r>
              <w:rPr>
                <w:lang w:eastAsia="fr-FR"/>
              </w:rPr>
              <w:t>Content preparation</w:t>
            </w:r>
          </w:p>
        </w:tc>
        <w:tc>
          <w:tcPr>
            <w:tcW w:w="1167" w:type="pct"/>
          </w:tcPr>
          <w:p w14:paraId="74B7FFEF"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51E25BC0"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73E6AC30"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354F6B" w14:paraId="219DBEFE" w14:textId="77777777" w:rsidTr="001C495D">
        <w:tc>
          <w:tcPr>
            <w:cnfStyle w:val="001000000000" w:firstRow="0" w:lastRow="0" w:firstColumn="1" w:lastColumn="0" w:oddVBand="0" w:evenVBand="0" w:oddHBand="0" w:evenHBand="0" w:firstRowFirstColumn="0" w:firstRowLastColumn="0" w:lastRowFirstColumn="0" w:lastRowLastColumn="0"/>
            <w:tcW w:w="1499" w:type="pct"/>
            <w:hideMark/>
          </w:tcPr>
          <w:p w14:paraId="11B4E016" w14:textId="77777777" w:rsidR="00354F6B" w:rsidRDefault="00354F6B" w:rsidP="001C495D">
            <w:pPr>
              <w:pStyle w:val="TAL"/>
              <w:rPr>
                <w:lang w:eastAsia="fr-FR"/>
              </w:rPr>
            </w:pPr>
            <w:r>
              <w:rPr>
                <w:lang w:eastAsia="fr-FR"/>
              </w:rPr>
              <w:t>Network assistance</w:t>
            </w:r>
          </w:p>
        </w:tc>
        <w:tc>
          <w:tcPr>
            <w:tcW w:w="1167" w:type="pct"/>
          </w:tcPr>
          <w:p w14:paraId="630555E0"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5EBC60D1"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7BDB2816"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354F6B" w14:paraId="473E28C5" w14:textId="77777777" w:rsidTr="001C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3BB4D870" w14:textId="77777777" w:rsidR="00354F6B" w:rsidRDefault="00354F6B" w:rsidP="001C495D">
            <w:pPr>
              <w:pStyle w:val="TAL"/>
              <w:rPr>
                <w:lang w:eastAsia="fr-FR"/>
              </w:rPr>
            </w:pPr>
            <w:r>
              <w:rPr>
                <w:lang w:eastAsia="fr-FR"/>
              </w:rPr>
              <w:t>Dynamic policies</w:t>
            </w:r>
          </w:p>
        </w:tc>
        <w:tc>
          <w:tcPr>
            <w:tcW w:w="1167" w:type="pct"/>
          </w:tcPr>
          <w:p w14:paraId="23E00313"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63E2C731"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0E009419"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r>
      <w:tr w:rsidR="00354F6B" w14:paraId="5CB7649B" w14:textId="77777777" w:rsidTr="001C495D">
        <w:tc>
          <w:tcPr>
            <w:cnfStyle w:val="001000000000" w:firstRow="0" w:lastRow="0" w:firstColumn="1" w:lastColumn="0" w:oddVBand="0" w:evenVBand="0" w:oddHBand="0" w:evenHBand="0" w:firstRowFirstColumn="0" w:firstRowLastColumn="0" w:lastRowFirstColumn="0" w:lastRowLastColumn="0"/>
            <w:tcW w:w="1499" w:type="pct"/>
            <w:hideMark/>
          </w:tcPr>
          <w:p w14:paraId="36AEF56B" w14:textId="77777777" w:rsidR="00354F6B" w:rsidRDefault="00354F6B" w:rsidP="001C495D">
            <w:pPr>
              <w:pStyle w:val="TAL"/>
              <w:rPr>
                <w:lang w:eastAsia="fr-FR"/>
              </w:rPr>
            </w:pPr>
            <w:r>
              <w:rPr>
                <w:lang w:eastAsia="fr-FR"/>
              </w:rPr>
              <w:t>Remote control</w:t>
            </w:r>
          </w:p>
        </w:tc>
        <w:tc>
          <w:tcPr>
            <w:tcW w:w="1167" w:type="pct"/>
          </w:tcPr>
          <w:p w14:paraId="7109DA44"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c>
          <w:tcPr>
            <w:tcW w:w="1166" w:type="pct"/>
          </w:tcPr>
          <w:p w14:paraId="22075F16"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0FD7968D"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354F6B" w14:paraId="1763E7A9" w14:textId="77777777" w:rsidTr="001C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029B6FCB" w14:textId="77777777" w:rsidR="00354F6B" w:rsidRDefault="00354F6B" w:rsidP="001C495D">
            <w:pPr>
              <w:pStyle w:val="TAL"/>
              <w:rPr>
                <w:lang w:eastAsia="fr-FR"/>
              </w:rPr>
            </w:pPr>
            <w:r>
              <w:rPr>
                <w:lang w:eastAsia="fr-FR"/>
              </w:rPr>
              <w:t>Consumption reporting</w:t>
            </w:r>
          </w:p>
        </w:tc>
        <w:tc>
          <w:tcPr>
            <w:tcW w:w="1167" w:type="pct"/>
          </w:tcPr>
          <w:p w14:paraId="201C7E4A"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00259190"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3C4E0007"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sidRPr="3D50FFCA">
              <w:rPr>
                <w:lang w:eastAsia="fr-FR"/>
              </w:rPr>
              <w:t>Yes</w:t>
            </w:r>
          </w:p>
        </w:tc>
      </w:tr>
      <w:tr w:rsidR="00354F6B" w14:paraId="7E9D01C4" w14:textId="77777777" w:rsidTr="001C495D">
        <w:tc>
          <w:tcPr>
            <w:cnfStyle w:val="001000000000" w:firstRow="0" w:lastRow="0" w:firstColumn="1" w:lastColumn="0" w:oddVBand="0" w:evenVBand="0" w:oddHBand="0" w:evenHBand="0" w:firstRowFirstColumn="0" w:firstRowLastColumn="0" w:lastRowFirstColumn="0" w:lastRowLastColumn="0"/>
            <w:tcW w:w="1499" w:type="pct"/>
            <w:hideMark/>
          </w:tcPr>
          <w:p w14:paraId="6EBAFB75" w14:textId="77777777" w:rsidR="00354F6B" w:rsidRDefault="00354F6B" w:rsidP="001C495D">
            <w:pPr>
              <w:pStyle w:val="TAL"/>
              <w:rPr>
                <w:lang w:eastAsia="fr-FR"/>
              </w:rPr>
            </w:pPr>
            <w:r>
              <w:rPr>
                <w:lang w:eastAsia="fr-FR"/>
              </w:rPr>
              <w:t>QoE metrics reporting</w:t>
            </w:r>
          </w:p>
        </w:tc>
        <w:tc>
          <w:tcPr>
            <w:tcW w:w="1167" w:type="pct"/>
          </w:tcPr>
          <w:p w14:paraId="164DB922"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3EC40A1E"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c>
          <w:tcPr>
            <w:tcW w:w="1167" w:type="pct"/>
          </w:tcPr>
          <w:p w14:paraId="01C506A8"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354F6B" w14:paraId="2DADEBB7" w14:textId="77777777" w:rsidTr="001C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6859B8E2" w14:textId="77777777" w:rsidR="00354F6B" w:rsidRDefault="00354F6B" w:rsidP="001C495D">
            <w:pPr>
              <w:pStyle w:val="TAL"/>
              <w:rPr>
                <w:lang w:eastAsia="fr-FR"/>
              </w:rPr>
            </w:pPr>
            <w:r>
              <w:rPr>
                <w:lang w:eastAsia="fr-FR"/>
              </w:rPr>
              <w:t>Service URL Handling</w:t>
            </w:r>
          </w:p>
        </w:tc>
        <w:tc>
          <w:tcPr>
            <w:tcW w:w="1167" w:type="pct"/>
          </w:tcPr>
          <w:p w14:paraId="5516B09C"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628229D6"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368BD66D"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r>
      <w:tr w:rsidR="00354F6B" w14:paraId="32AF02D8" w14:textId="77777777" w:rsidTr="001C495D">
        <w:tc>
          <w:tcPr>
            <w:cnfStyle w:val="001000000000" w:firstRow="0" w:lastRow="0" w:firstColumn="1" w:lastColumn="0" w:oddVBand="0" w:evenVBand="0" w:oddHBand="0" w:evenHBand="0" w:firstRowFirstColumn="0" w:firstRowLastColumn="0" w:lastRowFirstColumn="0" w:lastRowLastColumn="0"/>
            <w:tcW w:w="1499" w:type="pct"/>
          </w:tcPr>
          <w:p w14:paraId="04389656" w14:textId="77777777" w:rsidR="00354F6B" w:rsidRDefault="00354F6B" w:rsidP="001C495D">
            <w:pPr>
              <w:pStyle w:val="TAL"/>
              <w:rPr>
                <w:lang w:eastAsia="fr-FR"/>
              </w:rPr>
            </w:pPr>
            <w:r>
              <w:rPr>
                <w:lang w:eastAsia="fr-FR"/>
              </w:rPr>
              <w:t>Edge Computing</w:t>
            </w:r>
          </w:p>
        </w:tc>
        <w:tc>
          <w:tcPr>
            <w:tcW w:w="1167" w:type="pct"/>
          </w:tcPr>
          <w:p w14:paraId="09EC2654"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43872A20"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3367DDA6"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354F6B" w14:paraId="24846887" w14:textId="77777777" w:rsidTr="001C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7F0CF4A1" w14:textId="77777777" w:rsidR="00354F6B" w:rsidRDefault="00354F6B" w:rsidP="001C495D">
            <w:pPr>
              <w:pStyle w:val="TAL"/>
              <w:rPr>
                <w:lang w:eastAsia="fr-FR"/>
              </w:rPr>
            </w:pPr>
            <w:r>
              <w:rPr>
                <w:lang w:eastAsia="fr-FR"/>
              </w:rPr>
              <w:t>eMBMS delivery</w:t>
            </w:r>
          </w:p>
        </w:tc>
        <w:tc>
          <w:tcPr>
            <w:tcW w:w="1167" w:type="pct"/>
          </w:tcPr>
          <w:p w14:paraId="2F11AE5D"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545AF296"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4019454D"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354F6B" w14:paraId="45A1FCFC" w14:textId="77777777" w:rsidTr="001C495D">
        <w:tc>
          <w:tcPr>
            <w:cnfStyle w:val="001000000000" w:firstRow="0" w:lastRow="0" w:firstColumn="1" w:lastColumn="0" w:oddVBand="0" w:evenVBand="0" w:oddHBand="0" w:evenHBand="0" w:firstRowFirstColumn="0" w:firstRowLastColumn="0" w:lastRowFirstColumn="0" w:lastRowLastColumn="0"/>
            <w:tcW w:w="1499" w:type="pct"/>
          </w:tcPr>
          <w:p w14:paraId="06AAB673" w14:textId="77777777" w:rsidR="00354F6B" w:rsidRDefault="00354F6B" w:rsidP="001C495D">
            <w:pPr>
              <w:pStyle w:val="TAL"/>
              <w:rPr>
                <w:lang w:eastAsia="fr-FR"/>
              </w:rPr>
            </w:pPr>
            <w:r>
              <w:rPr>
                <w:lang w:eastAsia="fr-FR"/>
              </w:rPr>
              <w:t>Data Collection</w:t>
            </w:r>
          </w:p>
        </w:tc>
        <w:tc>
          <w:tcPr>
            <w:tcW w:w="1167" w:type="pct"/>
          </w:tcPr>
          <w:p w14:paraId="5E25FE1E"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7292A268"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c>
          <w:tcPr>
            <w:tcW w:w="1167" w:type="pct"/>
          </w:tcPr>
          <w:p w14:paraId="7E6D63FE"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354F6B" w14:paraId="2C078D33" w14:textId="77777777" w:rsidTr="001C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7273372C" w14:textId="77777777" w:rsidR="00354F6B" w:rsidRDefault="00354F6B" w:rsidP="001C495D">
            <w:pPr>
              <w:pStyle w:val="TAL"/>
              <w:rPr>
                <w:lang w:eastAsia="fr-FR"/>
              </w:rPr>
            </w:pPr>
            <w:r>
              <w:rPr>
                <w:lang w:eastAsia="fr-FR"/>
              </w:rPr>
              <w:t>MBS delivery</w:t>
            </w:r>
          </w:p>
        </w:tc>
        <w:tc>
          <w:tcPr>
            <w:tcW w:w="1167" w:type="pct"/>
          </w:tcPr>
          <w:p w14:paraId="491874D7"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4A473EA3"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2A3AC796" w14:textId="77777777" w:rsidR="00354F6B" w:rsidRDefault="00354F6B" w:rsidP="001C495D">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354F6B" w14:paraId="2987A357" w14:textId="77777777" w:rsidTr="001C495D">
        <w:tc>
          <w:tcPr>
            <w:cnfStyle w:val="001000000000" w:firstRow="0" w:lastRow="0" w:firstColumn="1" w:lastColumn="0" w:oddVBand="0" w:evenVBand="0" w:oddHBand="0" w:evenHBand="0" w:firstRowFirstColumn="0" w:firstRowLastColumn="0" w:lastRowFirstColumn="0" w:lastRowLastColumn="0"/>
            <w:tcW w:w="1499" w:type="pct"/>
          </w:tcPr>
          <w:p w14:paraId="38C0B0D9" w14:textId="77777777" w:rsidR="00354F6B" w:rsidRDefault="00354F6B" w:rsidP="001C495D">
            <w:pPr>
              <w:pStyle w:val="TAL"/>
              <w:rPr>
                <w:lang w:eastAsia="fr-FR"/>
              </w:rPr>
            </w:pPr>
            <w:r w:rsidRPr="00B1161F">
              <w:rPr>
                <w:lang w:eastAsia="fr-FR"/>
              </w:rPr>
              <w:t>Event exposure</w:t>
            </w:r>
          </w:p>
        </w:tc>
        <w:tc>
          <w:tcPr>
            <w:tcW w:w="1167" w:type="pct"/>
          </w:tcPr>
          <w:p w14:paraId="534D4E12"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57B8EF31"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6CBCFECB" w14:textId="77777777" w:rsidR="00354F6B" w:rsidRDefault="00354F6B" w:rsidP="001C495D">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bl>
    <w:p w14:paraId="68623F2E" w14:textId="77777777" w:rsidR="00354F6B" w:rsidRDefault="00354F6B" w:rsidP="00354F6B">
      <w:pPr>
        <w:pStyle w:val="B1"/>
        <w:spacing w:after="240"/>
        <w:ind w:left="0" w:firstLine="0"/>
        <w:rPr>
          <w:lang w:eastAsia="ko-KR"/>
        </w:rPr>
      </w:pPr>
    </w:p>
    <w:p w14:paraId="236A02FD" w14:textId="4EDF5239" w:rsidR="00354F6B" w:rsidRPr="00E22763" w:rsidRDefault="00354F6B" w:rsidP="00354F6B">
      <w:pPr>
        <w:pStyle w:val="B1"/>
        <w:spacing w:after="240"/>
        <w:ind w:left="0" w:firstLine="0"/>
        <w:rPr>
          <w:lang w:eastAsia="ko-KR"/>
        </w:rPr>
      </w:pPr>
      <w:r>
        <w:rPr>
          <w:lang w:eastAsia="ko-KR"/>
        </w:rPr>
        <w:t>At the end, many of the features collected above may be considered a toolbox which are applicable to different service scenarios. Differences for the different service scenarios in the content delivery protocols as well as in the applicable tools.</w:t>
      </w:r>
    </w:p>
    <w:p w14:paraId="48F40FB9" w14:textId="60A0802B" w:rsidR="001A472C" w:rsidRDefault="001A472C" w:rsidP="001A472C">
      <w:pPr>
        <w:pStyle w:val="Heading1"/>
        <w:rPr>
          <w:lang w:val="en-GB" w:eastAsia="en-GB"/>
        </w:rPr>
      </w:pPr>
      <w:r>
        <w:rPr>
          <w:lang w:val="en-GB" w:eastAsia="en-GB"/>
        </w:rPr>
        <w:t>3</w:t>
      </w:r>
      <w:r>
        <w:rPr>
          <w:lang w:val="en-GB" w:eastAsia="en-GB"/>
        </w:rPr>
        <w:tab/>
        <w:t>Common Features</w:t>
      </w:r>
    </w:p>
    <w:p w14:paraId="2A62A411" w14:textId="3DE01938" w:rsidR="001A472C" w:rsidRPr="001A472C" w:rsidRDefault="00F62617" w:rsidP="003D7242">
      <w:pPr>
        <w:pStyle w:val="EditorsNote"/>
        <w:rPr>
          <w:lang w:eastAsia="en-GB"/>
        </w:rPr>
      </w:pPr>
      <w:r>
        <w:rPr>
          <w:lang w:eastAsia="en-GB"/>
        </w:rPr>
        <w:t>Editor’s Note</w:t>
      </w:r>
      <w:r w:rsidR="009358C4">
        <w:rPr>
          <w:lang w:eastAsia="en-GB"/>
        </w:rPr>
        <w:t xml:space="preserve">: </w:t>
      </w:r>
      <w:r w:rsidR="00E013DA">
        <w:rPr>
          <w:lang w:eastAsia="en-GB"/>
        </w:rPr>
        <w:t>collects the common features on stage 2, and identifies the commonalities and differences.</w:t>
      </w:r>
    </w:p>
    <w:p w14:paraId="6A7088F2" w14:textId="77777777" w:rsidR="003D7242" w:rsidRPr="001A472C" w:rsidRDefault="003D7242">
      <w:pPr>
        <w:pStyle w:val="EditorsNote"/>
        <w:rPr>
          <w:lang w:eastAsia="en-GB"/>
        </w:rPr>
      </w:pPr>
    </w:p>
    <w:sectPr w:rsidR="003D7242" w:rsidRPr="001A472C">
      <w:headerReference w:type="default" r:id="rId15"/>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9DC8" w14:textId="77777777" w:rsidR="00264F30" w:rsidRDefault="00264F30" w:rsidP="0098577C">
      <w:pPr>
        <w:spacing w:after="0"/>
      </w:pPr>
      <w:r>
        <w:separator/>
      </w:r>
    </w:p>
  </w:endnote>
  <w:endnote w:type="continuationSeparator" w:id="0">
    <w:p w14:paraId="66818F25" w14:textId="77777777" w:rsidR="00264F30" w:rsidRDefault="00264F30" w:rsidP="0098577C">
      <w:pPr>
        <w:spacing w:after="0"/>
      </w:pPr>
      <w:r>
        <w:continuationSeparator/>
      </w:r>
    </w:p>
  </w:endnote>
  <w:endnote w:type="continuationNotice" w:id="1">
    <w:p w14:paraId="00836326" w14:textId="77777777" w:rsidR="00264F30" w:rsidRDefault="00264F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61004D" w:csb1="006C0072"/>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30F7" w14:textId="77777777" w:rsidR="00264F30" w:rsidRDefault="00264F30" w:rsidP="0098577C">
      <w:pPr>
        <w:spacing w:after="0"/>
      </w:pPr>
      <w:r>
        <w:separator/>
      </w:r>
    </w:p>
  </w:footnote>
  <w:footnote w:type="continuationSeparator" w:id="0">
    <w:p w14:paraId="66D4A995" w14:textId="77777777" w:rsidR="00264F30" w:rsidRDefault="00264F30" w:rsidP="0098577C">
      <w:pPr>
        <w:spacing w:after="0"/>
      </w:pPr>
      <w:r>
        <w:continuationSeparator/>
      </w:r>
    </w:p>
  </w:footnote>
  <w:footnote w:type="continuationNotice" w:id="1">
    <w:p w14:paraId="0902709E" w14:textId="77777777" w:rsidR="00264F30" w:rsidRDefault="00264F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BE47" w14:textId="5888811A" w:rsidR="00D059A8" w:rsidRPr="00D059A8" w:rsidRDefault="00D059A8" w:rsidP="00D059A8">
    <w:pPr>
      <w:pStyle w:val="Header"/>
      <w:rPr>
        <w:rFonts w:ascii="Arial" w:eastAsia="Batang" w:hAnsi="Arial"/>
        <w:bCs/>
      </w:rPr>
    </w:pPr>
    <w:r w:rsidRPr="00D059A8">
      <w:rPr>
        <w:rFonts w:ascii="Arial" w:eastAsia="Batang" w:hAnsi="Arial"/>
        <w:bCs/>
      </w:rPr>
      <w:t xml:space="preserve">3GPP TSG SA WG4 Meeting #125 </w:t>
    </w:r>
    <w:r w:rsidRPr="00D059A8">
      <w:rPr>
        <w:rFonts w:ascii="Arial" w:eastAsia="Batang" w:hAnsi="Arial"/>
        <w:bCs/>
      </w:rPr>
      <w:tab/>
    </w:r>
    <w:r>
      <w:rPr>
        <w:rFonts w:ascii="Arial" w:eastAsia="Batang" w:hAnsi="Arial"/>
        <w:bCs/>
      </w:rPr>
      <w:tab/>
    </w:r>
    <w:r w:rsidRPr="00D059A8">
      <w:rPr>
        <w:rFonts w:ascii="Arial" w:eastAsia="Batang" w:hAnsi="Arial"/>
        <w:bCs/>
      </w:rPr>
      <w:t>S4-23120</w:t>
    </w:r>
    <w:r>
      <w:rPr>
        <w:rFonts w:ascii="Arial" w:eastAsia="Batang" w:hAnsi="Arial"/>
        <w:bCs/>
      </w:rPr>
      <w:t>2</w:t>
    </w:r>
  </w:p>
  <w:p w14:paraId="0D4CAA20" w14:textId="22498DE6" w:rsidR="0098577C" w:rsidRDefault="00D059A8" w:rsidP="00D059A8">
    <w:pPr>
      <w:pStyle w:val="Header"/>
    </w:pPr>
    <w:r w:rsidRPr="00D059A8">
      <w:rPr>
        <w:rFonts w:ascii="Arial" w:eastAsia="Batang" w:hAnsi="Arial"/>
        <w:bCs/>
      </w:rPr>
      <w:t>Gothenburg, Sweden 21 – 25 August 2023</w:t>
    </w:r>
    <w:r w:rsidRPr="00D059A8">
      <w:rPr>
        <w:rFonts w:ascii="Arial" w:eastAsia="Batang" w:hAnsi="Arial"/>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1D6A29"/>
    <w:multiLevelType w:val="hybridMultilevel"/>
    <w:tmpl w:val="A104A632"/>
    <w:lvl w:ilvl="0" w:tplc="A7C60A5C">
      <w:start w:val="1"/>
      <w:numFmt w:val="decimal"/>
      <w:lvlText w:val="%1"/>
      <w:lvlJc w:val="left"/>
      <w:pPr>
        <w:ind w:left="1500" w:hanging="1140"/>
      </w:pPr>
      <w:rPr>
        <w:rFonts w:eastAsiaTheme="majorEastAsia" w:cstheme="majorBidi" w:hint="default"/>
        <w:sz w:val="3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DF6FBF"/>
    <w:multiLevelType w:val="hybridMultilevel"/>
    <w:tmpl w:val="A0EAB6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634A"/>
    <w:multiLevelType w:val="hybridMultilevel"/>
    <w:tmpl w:val="00AC4532"/>
    <w:lvl w:ilvl="0" w:tplc="F5345E82">
      <w:numFmt w:val="bullet"/>
      <w:lvlText w:val="-"/>
      <w:lvlJc w:val="left"/>
      <w:pPr>
        <w:ind w:left="720" w:hanging="360"/>
      </w:pPr>
      <w:rPr>
        <w:rFonts w:ascii="Arial" w:eastAsia="Batang"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4252"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231A01"/>
    <w:multiLevelType w:val="hybridMultilevel"/>
    <w:tmpl w:val="AFA2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F3F068F"/>
    <w:multiLevelType w:val="hybridMultilevel"/>
    <w:tmpl w:val="AD0EA6F4"/>
    <w:lvl w:ilvl="0" w:tplc="F53C9726">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0" w15:restartNumberingAfterBreak="0">
    <w:nsid w:val="1005418B"/>
    <w:multiLevelType w:val="hybridMultilevel"/>
    <w:tmpl w:val="4814BF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10A6461"/>
    <w:multiLevelType w:val="hybridMultilevel"/>
    <w:tmpl w:val="6C92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E630D6"/>
    <w:multiLevelType w:val="hybridMultilevel"/>
    <w:tmpl w:val="E90858CA"/>
    <w:lvl w:ilvl="0" w:tplc="891A537A">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843398"/>
    <w:multiLevelType w:val="hybridMultilevel"/>
    <w:tmpl w:val="A92EEF32"/>
    <w:lvl w:ilvl="0" w:tplc="19BA7A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5E76479"/>
    <w:multiLevelType w:val="hybridMultilevel"/>
    <w:tmpl w:val="CFE8996E"/>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8023994"/>
    <w:multiLevelType w:val="hybridMultilevel"/>
    <w:tmpl w:val="4D122DC0"/>
    <w:lvl w:ilvl="0" w:tplc="723278E4">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82923D3"/>
    <w:multiLevelType w:val="hybridMultilevel"/>
    <w:tmpl w:val="05B6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BE1654"/>
    <w:multiLevelType w:val="singleLevel"/>
    <w:tmpl w:val="18BE1654"/>
    <w:lvl w:ilvl="0">
      <w:start w:val="1"/>
      <w:numFmt w:val="decimal"/>
      <w:lvlText w:val="(%1)"/>
      <w:lvlJc w:val="left"/>
      <w:pPr>
        <w:ind w:left="425" w:hanging="425"/>
      </w:pPr>
      <w:rPr>
        <w:rFonts w:hint="default"/>
      </w:rPr>
    </w:lvl>
  </w:abstractNum>
  <w:abstractNum w:abstractNumId="18"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9F50F7"/>
    <w:multiLevelType w:val="hybridMultilevel"/>
    <w:tmpl w:val="C12079AA"/>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1FA12D57"/>
    <w:multiLevelType w:val="hybridMultilevel"/>
    <w:tmpl w:val="0FA0BB64"/>
    <w:lvl w:ilvl="0" w:tplc="62467A08">
      <w:start w:val="10"/>
      <w:numFmt w:val="bullet"/>
      <w:lvlText w:val="-"/>
      <w:lvlJc w:val="left"/>
      <w:pPr>
        <w:ind w:left="644" w:hanging="360"/>
      </w:pPr>
      <w:rPr>
        <w:rFonts w:ascii="Times New Roman" w:eastAsiaTheme="maj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1D4A2BF"/>
    <w:multiLevelType w:val="hybridMultilevel"/>
    <w:tmpl w:val="FFFFFFFF"/>
    <w:lvl w:ilvl="0" w:tplc="82DEE162">
      <w:numFmt w:val="bullet"/>
      <w:lvlText w:val="-"/>
      <w:lvlJc w:val="left"/>
      <w:pPr>
        <w:ind w:left="720" w:hanging="360"/>
      </w:pPr>
      <w:rPr>
        <w:rFonts w:ascii="Arial" w:hAnsi="Arial" w:hint="default"/>
      </w:rPr>
    </w:lvl>
    <w:lvl w:ilvl="1" w:tplc="FFFAB1FC">
      <w:start w:val="1"/>
      <w:numFmt w:val="bullet"/>
      <w:lvlText w:val="o"/>
      <w:lvlJc w:val="left"/>
      <w:pPr>
        <w:ind w:left="1440" w:hanging="360"/>
      </w:pPr>
      <w:rPr>
        <w:rFonts w:ascii="Courier New" w:hAnsi="Courier New" w:hint="default"/>
      </w:rPr>
    </w:lvl>
    <w:lvl w:ilvl="2" w:tplc="A678BA54">
      <w:start w:val="1"/>
      <w:numFmt w:val="bullet"/>
      <w:lvlText w:val=""/>
      <w:lvlJc w:val="left"/>
      <w:pPr>
        <w:ind w:left="2160" w:hanging="360"/>
      </w:pPr>
      <w:rPr>
        <w:rFonts w:ascii="Wingdings" w:hAnsi="Wingdings" w:hint="default"/>
      </w:rPr>
    </w:lvl>
    <w:lvl w:ilvl="3" w:tplc="CEB6CE98">
      <w:start w:val="1"/>
      <w:numFmt w:val="bullet"/>
      <w:lvlText w:val=""/>
      <w:lvlJc w:val="left"/>
      <w:pPr>
        <w:ind w:left="2880" w:hanging="360"/>
      </w:pPr>
      <w:rPr>
        <w:rFonts w:ascii="Symbol" w:hAnsi="Symbol" w:hint="default"/>
      </w:rPr>
    </w:lvl>
    <w:lvl w:ilvl="4" w:tplc="452C3208">
      <w:start w:val="1"/>
      <w:numFmt w:val="bullet"/>
      <w:lvlText w:val="o"/>
      <w:lvlJc w:val="left"/>
      <w:pPr>
        <w:ind w:left="3600" w:hanging="360"/>
      </w:pPr>
      <w:rPr>
        <w:rFonts w:ascii="Courier New" w:hAnsi="Courier New" w:hint="default"/>
      </w:rPr>
    </w:lvl>
    <w:lvl w:ilvl="5" w:tplc="D1B21786">
      <w:start w:val="1"/>
      <w:numFmt w:val="bullet"/>
      <w:lvlText w:val=""/>
      <w:lvlJc w:val="left"/>
      <w:pPr>
        <w:ind w:left="4320" w:hanging="360"/>
      </w:pPr>
      <w:rPr>
        <w:rFonts w:ascii="Wingdings" w:hAnsi="Wingdings" w:hint="default"/>
      </w:rPr>
    </w:lvl>
    <w:lvl w:ilvl="6" w:tplc="C1903B7C">
      <w:start w:val="1"/>
      <w:numFmt w:val="bullet"/>
      <w:lvlText w:val=""/>
      <w:lvlJc w:val="left"/>
      <w:pPr>
        <w:ind w:left="5040" w:hanging="360"/>
      </w:pPr>
      <w:rPr>
        <w:rFonts w:ascii="Symbol" w:hAnsi="Symbol" w:hint="default"/>
      </w:rPr>
    </w:lvl>
    <w:lvl w:ilvl="7" w:tplc="66D0D332">
      <w:start w:val="1"/>
      <w:numFmt w:val="bullet"/>
      <w:lvlText w:val="o"/>
      <w:lvlJc w:val="left"/>
      <w:pPr>
        <w:ind w:left="5760" w:hanging="360"/>
      </w:pPr>
      <w:rPr>
        <w:rFonts w:ascii="Courier New" w:hAnsi="Courier New" w:hint="default"/>
      </w:rPr>
    </w:lvl>
    <w:lvl w:ilvl="8" w:tplc="B04E416A">
      <w:start w:val="1"/>
      <w:numFmt w:val="bullet"/>
      <w:lvlText w:val=""/>
      <w:lvlJc w:val="left"/>
      <w:pPr>
        <w:ind w:left="6480" w:hanging="360"/>
      </w:pPr>
      <w:rPr>
        <w:rFonts w:ascii="Wingdings" w:hAnsi="Wingdings" w:hint="default"/>
      </w:rPr>
    </w:lvl>
  </w:abstractNum>
  <w:abstractNum w:abstractNumId="28"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5962530"/>
    <w:multiLevelType w:val="hybridMultilevel"/>
    <w:tmpl w:val="C6A0693C"/>
    <w:lvl w:ilvl="0" w:tplc="BF3CD638">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A656B0"/>
    <w:multiLevelType w:val="multilevel"/>
    <w:tmpl w:val="BE4E6494"/>
    <w:lvl w:ilvl="0">
      <w:start w:val="3"/>
      <w:numFmt w:val="decimal"/>
      <w:lvlText w:val="%1"/>
      <w:lvlJc w:val="left"/>
      <w:pPr>
        <w:ind w:left="645" w:hanging="64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200F50"/>
    <w:multiLevelType w:val="hybridMultilevel"/>
    <w:tmpl w:val="41A26D64"/>
    <w:lvl w:ilvl="0" w:tplc="97F2A43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FA91F8B"/>
    <w:multiLevelType w:val="hybridMultilevel"/>
    <w:tmpl w:val="A1FE0EA2"/>
    <w:lvl w:ilvl="0" w:tplc="965A5FAA">
      <w:start w:val="2"/>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B3237A"/>
    <w:multiLevelType w:val="hybridMultilevel"/>
    <w:tmpl w:val="7CA42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350241"/>
    <w:multiLevelType w:val="hybridMultilevel"/>
    <w:tmpl w:val="FCB6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3446936">
      <w:start w:val="10"/>
      <w:numFmt w:val="bullet"/>
      <w:lvlText w:val="-"/>
      <w:lvlJc w:val="left"/>
      <w:pPr>
        <w:ind w:left="2160" w:hanging="360"/>
      </w:pPr>
      <w:rPr>
        <w:rFonts w:ascii="Times New Roman" w:eastAsia="MS Mincho"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DC57AC"/>
    <w:multiLevelType w:val="multilevel"/>
    <w:tmpl w:val="5CC2E9AE"/>
    <w:lvl w:ilvl="0">
      <w:start w:val="3"/>
      <w:numFmt w:val="decimal"/>
      <w:lvlText w:val="%1"/>
      <w:lvlJc w:val="left"/>
      <w:pPr>
        <w:ind w:left="885" w:hanging="885"/>
      </w:pPr>
      <w:rPr>
        <w:rFonts w:cs="Times New Roman" w:hint="default"/>
        <w:sz w:val="28"/>
      </w:rPr>
    </w:lvl>
    <w:lvl w:ilvl="1">
      <w:start w:val="9"/>
      <w:numFmt w:val="decimal"/>
      <w:lvlText w:val="%1.%2"/>
      <w:lvlJc w:val="left"/>
      <w:pPr>
        <w:ind w:left="885" w:hanging="885"/>
      </w:pPr>
      <w:rPr>
        <w:rFonts w:cs="Times New Roman" w:hint="default"/>
        <w:sz w:val="28"/>
      </w:rPr>
    </w:lvl>
    <w:lvl w:ilvl="2">
      <w:start w:val="2"/>
      <w:numFmt w:val="decimal"/>
      <w:lvlText w:val="%1.%2.%3"/>
      <w:lvlJc w:val="left"/>
      <w:pPr>
        <w:ind w:left="885" w:hanging="885"/>
      </w:pPr>
      <w:rPr>
        <w:rFonts w:cs="Times New Roman" w:hint="default"/>
        <w:sz w:val="28"/>
      </w:rPr>
    </w:lvl>
    <w:lvl w:ilvl="3">
      <w:start w:val="3"/>
      <w:numFmt w:val="decimal"/>
      <w:lvlText w:val="%1.%2.%3.%4"/>
      <w:lvlJc w:val="left"/>
      <w:pPr>
        <w:ind w:left="885" w:hanging="885"/>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42" w15:restartNumberingAfterBreak="0">
    <w:nsid w:val="339642E6"/>
    <w:multiLevelType w:val="hybridMultilevel"/>
    <w:tmpl w:val="A720EE32"/>
    <w:lvl w:ilvl="0" w:tplc="F9444DB6">
      <w:numFmt w:val="bullet"/>
      <w:lvlText w:val="-"/>
      <w:lvlJc w:val="left"/>
      <w:pPr>
        <w:ind w:left="1077" w:hanging="360"/>
      </w:pPr>
      <w:rPr>
        <w:rFonts w:ascii="Arial" w:eastAsia="SimSun" w:hAnsi="Aria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3" w15:restartNumberingAfterBreak="0">
    <w:nsid w:val="3554082D"/>
    <w:multiLevelType w:val="hybridMultilevel"/>
    <w:tmpl w:val="8FA06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38721ACA"/>
    <w:multiLevelType w:val="hybridMultilevel"/>
    <w:tmpl w:val="F4F29D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38750E56"/>
    <w:multiLevelType w:val="multilevel"/>
    <w:tmpl w:val="3E76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242D75"/>
    <w:multiLevelType w:val="hybridMultilevel"/>
    <w:tmpl w:val="389411EE"/>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3AF172D4"/>
    <w:multiLevelType w:val="hybridMultilevel"/>
    <w:tmpl w:val="966E82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50" w15:restartNumberingAfterBreak="0">
    <w:nsid w:val="3BFC771C"/>
    <w:multiLevelType w:val="hybridMultilevel"/>
    <w:tmpl w:val="61DCC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3C3B717C"/>
    <w:multiLevelType w:val="hybridMultilevel"/>
    <w:tmpl w:val="EF226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DB20DE4"/>
    <w:multiLevelType w:val="hybridMultilevel"/>
    <w:tmpl w:val="49E6547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3EB30E96"/>
    <w:multiLevelType w:val="hybridMultilevel"/>
    <w:tmpl w:val="1DA49DFE"/>
    <w:lvl w:ilvl="0" w:tplc="BD1EA324">
      <w:numFmt w:val="bullet"/>
      <w:lvlText w:val="-"/>
      <w:lvlJc w:val="left"/>
      <w:pPr>
        <w:ind w:left="1077" w:hanging="360"/>
      </w:pPr>
      <w:rPr>
        <w:rFonts w:ascii="Arial" w:eastAsia="SimSun" w:hAnsi="Aria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6"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353B59"/>
    <w:multiLevelType w:val="hybridMultilevel"/>
    <w:tmpl w:val="FAEE26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FE58BE"/>
    <w:multiLevelType w:val="multilevel"/>
    <w:tmpl w:val="6DCCBA2E"/>
    <w:lvl w:ilvl="0">
      <w:start w:val="3"/>
      <w:numFmt w:val="decimal"/>
      <w:lvlText w:val="%1"/>
      <w:lvlJc w:val="left"/>
      <w:pPr>
        <w:ind w:left="885" w:hanging="885"/>
      </w:pPr>
      <w:rPr>
        <w:rFonts w:cs="Times New Roman" w:hint="default"/>
        <w:sz w:val="28"/>
      </w:rPr>
    </w:lvl>
    <w:lvl w:ilvl="1">
      <w:start w:val="9"/>
      <w:numFmt w:val="decimal"/>
      <w:lvlText w:val="%1.%2"/>
      <w:lvlJc w:val="left"/>
      <w:pPr>
        <w:ind w:left="885" w:hanging="885"/>
      </w:pPr>
      <w:rPr>
        <w:rFonts w:cs="Times New Roman" w:hint="default"/>
        <w:sz w:val="28"/>
      </w:rPr>
    </w:lvl>
    <w:lvl w:ilvl="2">
      <w:start w:val="2"/>
      <w:numFmt w:val="decimal"/>
      <w:lvlText w:val="%1.%2.%3"/>
      <w:lvlJc w:val="left"/>
      <w:pPr>
        <w:ind w:left="885" w:hanging="885"/>
      </w:pPr>
      <w:rPr>
        <w:rFonts w:cs="Times New Roman" w:hint="default"/>
        <w:sz w:val="28"/>
      </w:rPr>
    </w:lvl>
    <w:lvl w:ilvl="3">
      <w:start w:val="3"/>
      <w:numFmt w:val="decimal"/>
      <w:lvlText w:val="%1.%2.%3.%4"/>
      <w:lvlJc w:val="left"/>
      <w:pPr>
        <w:ind w:left="885" w:hanging="885"/>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60" w15:restartNumberingAfterBreak="0">
    <w:nsid w:val="434C73C9"/>
    <w:multiLevelType w:val="multilevel"/>
    <w:tmpl w:val="8C0A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3" w15:restartNumberingAfterBreak="0">
    <w:nsid w:val="48411AA0"/>
    <w:multiLevelType w:val="hybridMultilevel"/>
    <w:tmpl w:val="ECBC696E"/>
    <w:lvl w:ilvl="0" w:tplc="E94CA9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8A650C8"/>
    <w:multiLevelType w:val="hybridMultilevel"/>
    <w:tmpl w:val="82A2E9C6"/>
    <w:lvl w:ilvl="0" w:tplc="F230C7F4">
      <w:start w:val="3"/>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48AD4C9F"/>
    <w:multiLevelType w:val="hybridMultilevel"/>
    <w:tmpl w:val="6CD82EB6"/>
    <w:lvl w:ilvl="0" w:tplc="44667260">
      <w:numFmt w:val="bullet"/>
      <w:lvlText w:val=""/>
      <w:lvlJc w:val="left"/>
      <w:pPr>
        <w:ind w:left="720" w:hanging="360"/>
      </w:pPr>
      <w:rPr>
        <w:rFonts w:ascii="Wingdings" w:eastAsia="Batang"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AB54FF3"/>
    <w:multiLevelType w:val="multilevel"/>
    <w:tmpl w:val="634E39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8" w15:restartNumberingAfterBreak="0">
    <w:nsid w:val="4BDF01AC"/>
    <w:multiLevelType w:val="hybridMultilevel"/>
    <w:tmpl w:val="AFF01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07D0990"/>
    <w:multiLevelType w:val="hybridMultilevel"/>
    <w:tmpl w:val="35B4B65C"/>
    <w:lvl w:ilvl="0" w:tplc="60FE7C9E">
      <w:start w:val="1"/>
      <w:numFmt w:val="decimal"/>
      <w:lvlText w:val="%1)"/>
      <w:lvlJc w:val="left"/>
      <w:pPr>
        <w:ind w:left="1080" w:hanging="720"/>
      </w:pPr>
      <w:rPr>
        <w:rFonts w:hint="default"/>
      </w:rPr>
    </w:lvl>
    <w:lvl w:ilvl="1" w:tplc="6286138A">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5"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5C243E7"/>
    <w:multiLevelType w:val="hybridMultilevel"/>
    <w:tmpl w:val="8614185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7" w15:restartNumberingAfterBreak="0">
    <w:nsid w:val="55F262A9"/>
    <w:multiLevelType w:val="hybridMultilevel"/>
    <w:tmpl w:val="78C8EBFC"/>
    <w:lvl w:ilvl="0" w:tplc="076E892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80" w15:restartNumberingAfterBreak="0">
    <w:nsid w:val="57034E65"/>
    <w:multiLevelType w:val="multilevel"/>
    <w:tmpl w:val="A13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691960"/>
    <w:multiLevelType w:val="hybridMultilevel"/>
    <w:tmpl w:val="8048D44C"/>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15:restartNumberingAfterBreak="0">
    <w:nsid w:val="5AAD7A84"/>
    <w:multiLevelType w:val="hybridMultilevel"/>
    <w:tmpl w:val="D7A6997E"/>
    <w:lvl w:ilvl="0" w:tplc="860E48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5" w15:restartNumberingAfterBreak="0">
    <w:nsid w:val="5BFF0F54"/>
    <w:multiLevelType w:val="hybridMultilevel"/>
    <w:tmpl w:val="7D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3B3861"/>
    <w:multiLevelType w:val="hybridMultilevel"/>
    <w:tmpl w:val="6A2EE2E4"/>
    <w:lvl w:ilvl="0" w:tplc="1DBE86A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7728EE"/>
    <w:multiLevelType w:val="hybridMultilevel"/>
    <w:tmpl w:val="C520F966"/>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67225A19"/>
    <w:multiLevelType w:val="hybridMultilevel"/>
    <w:tmpl w:val="381A9C7C"/>
    <w:lvl w:ilvl="0" w:tplc="B81A61B8">
      <w:start w:val="1"/>
      <w:numFmt w:val="decimal"/>
      <w:lvlText w:val="%1."/>
      <w:lvlJc w:val="left"/>
      <w:pPr>
        <w:ind w:left="766" w:hanging="360"/>
      </w:pPr>
      <w:rPr>
        <w:rFonts w:hint="default"/>
        <w:sz w:val="20"/>
        <w:szCs w:val="20"/>
      </w:rPr>
    </w:lvl>
    <w:lvl w:ilvl="1" w:tplc="20000019" w:tentative="1">
      <w:start w:val="1"/>
      <w:numFmt w:val="lowerLetter"/>
      <w:lvlText w:val="%2."/>
      <w:lvlJc w:val="left"/>
      <w:pPr>
        <w:ind w:left="1486" w:hanging="360"/>
      </w:pPr>
    </w:lvl>
    <w:lvl w:ilvl="2" w:tplc="2000001B" w:tentative="1">
      <w:start w:val="1"/>
      <w:numFmt w:val="lowerRoman"/>
      <w:lvlText w:val="%3."/>
      <w:lvlJc w:val="right"/>
      <w:pPr>
        <w:ind w:left="2206" w:hanging="180"/>
      </w:pPr>
    </w:lvl>
    <w:lvl w:ilvl="3" w:tplc="2000000F" w:tentative="1">
      <w:start w:val="1"/>
      <w:numFmt w:val="decimal"/>
      <w:lvlText w:val="%4."/>
      <w:lvlJc w:val="left"/>
      <w:pPr>
        <w:ind w:left="2926" w:hanging="360"/>
      </w:pPr>
    </w:lvl>
    <w:lvl w:ilvl="4" w:tplc="20000019" w:tentative="1">
      <w:start w:val="1"/>
      <w:numFmt w:val="lowerLetter"/>
      <w:lvlText w:val="%5."/>
      <w:lvlJc w:val="left"/>
      <w:pPr>
        <w:ind w:left="3646" w:hanging="360"/>
      </w:pPr>
    </w:lvl>
    <w:lvl w:ilvl="5" w:tplc="2000001B" w:tentative="1">
      <w:start w:val="1"/>
      <w:numFmt w:val="lowerRoman"/>
      <w:lvlText w:val="%6."/>
      <w:lvlJc w:val="right"/>
      <w:pPr>
        <w:ind w:left="4366" w:hanging="180"/>
      </w:pPr>
    </w:lvl>
    <w:lvl w:ilvl="6" w:tplc="2000000F" w:tentative="1">
      <w:start w:val="1"/>
      <w:numFmt w:val="decimal"/>
      <w:lvlText w:val="%7."/>
      <w:lvlJc w:val="left"/>
      <w:pPr>
        <w:ind w:left="5086" w:hanging="360"/>
      </w:pPr>
    </w:lvl>
    <w:lvl w:ilvl="7" w:tplc="20000019" w:tentative="1">
      <w:start w:val="1"/>
      <w:numFmt w:val="lowerLetter"/>
      <w:lvlText w:val="%8."/>
      <w:lvlJc w:val="left"/>
      <w:pPr>
        <w:ind w:left="5806" w:hanging="360"/>
      </w:pPr>
    </w:lvl>
    <w:lvl w:ilvl="8" w:tplc="2000001B" w:tentative="1">
      <w:start w:val="1"/>
      <w:numFmt w:val="lowerRoman"/>
      <w:lvlText w:val="%9."/>
      <w:lvlJc w:val="right"/>
      <w:pPr>
        <w:ind w:left="6526" w:hanging="180"/>
      </w:pPr>
    </w:lvl>
  </w:abstractNum>
  <w:abstractNum w:abstractNumId="92" w15:restartNumberingAfterBreak="0">
    <w:nsid w:val="696B6E02"/>
    <w:multiLevelType w:val="multilevel"/>
    <w:tmpl w:val="E41C889C"/>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15:restartNumberingAfterBreak="0">
    <w:nsid w:val="6ABA37FE"/>
    <w:multiLevelType w:val="multilevel"/>
    <w:tmpl w:val="41F6E472"/>
    <w:lvl w:ilvl="0">
      <w:start w:val="1"/>
      <w:numFmt w:val="decimal"/>
      <w:lvlText w:val="%1"/>
      <w:lvlJc w:val="left"/>
      <w:pPr>
        <w:tabs>
          <w:tab w:val="num" w:pos="432"/>
        </w:tabs>
        <w:ind w:left="432" w:hanging="432"/>
      </w:pPr>
      <w:rPr>
        <w:rFonts w:ascii="Arial" w:hAnsi="Arial" w:hint="default"/>
        <w:sz w:val="28"/>
        <w:szCs w:val="32"/>
        <w:lang w:val="en-US"/>
      </w:rPr>
    </w:lvl>
    <w:lvl w:ilvl="1">
      <w:start w:val="2"/>
      <w:numFmt w:val="decimal"/>
      <w:lvlText w:val="%1.%2"/>
      <w:lvlJc w:val="left"/>
      <w:pPr>
        <w:tabs>
          <w:tab w:val="num" w:pos="1001"/>
        </w:tabs>
        <w:ind w:left="1001" w:hanging="576"/>
      </w:pPr>
      <w:rPr>
        <w:rFonts w:hint="default"/>
        <w:sz w:val="28"/>
        <w:szCs w:val="28"/>
      </w:rPr>
    </w:lvl>
    <w:lvl w:ilvl="2">
      <w:start w:val="1"/>
      <w:numFmt w:val="decimal"/>
      <w:lvlText w:val="%1.%2.%3"/>
      <w:lvlJc w:val="left"/>
      <w:pPr>
        <w:tabs>
          <w:tab w:val="num" w:pos="720"/>
        </w:tabs>
        <w:ind w:left="720" w:hanging="720"/>
      </w:pPr>
      <w:rPr>
        <w:rFonts w:hint="default"/>
        <w:b w:val="0"/>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6AC545FB"/>
    <w:multiLevelType w:val="hybridMultilevel"/>
    <w:tmpl w:val="058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461C55"/>
    <w:multiLevelType w:val="hybridMultilevel"/>
    <w:tmpl w:val="486A96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6"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7" w15:restartNumberingAfterBreak="0">
    <w:nsid w:val="6C5D6B9F"/>
    <w:multiLevelType w:val="hybridMultilevel"/>
    <w:tmpl w:val="B2F61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DDC5145"/>
    <w:multiLevelType w:val="hybridMultilevel"/>
    <w:tmpl w:val="F432EA68"/>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9"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A84A13"/>
    <w:multiLevelType w:val="hybridMultilevel"/>
    <w:tmpl w:val="533EEC70"/>
    <w:lvl w:ilvl="0" w:tplc="0BB0C52A">
      <w:numFmt w:val="bullet"/>
      <w:lvlText w:val="-"/>
      <w:lvlJc w:val="left"/>
      <w:pPr>
        <w:ind w:left="1074" w:hanging="360"/>
      </w:pPr>
      <w:rPr>
        <w:rFonts w:ascii="Arial" w:eastAsia="SimSun"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01"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3" w15:restartNumberingAfterBreak="0">
    <w:nsid w:val="7272564D"/>
    <w:multiLevelType w:val="hybridMultilevel"/>
    <w:tmpl w:val="1C8446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4"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5" w15:restartNumberingAfterBreak="0">
    <w:nsid w:val="75907146"/>
    <w:multiLevelType w:val="multilevel"/>
    <w:tmpl w:val="9F5C2A1E"/>
    <w:lvl w:ilvl="0">
      <w:start w:val="3"/>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6"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78726EC2"/>
    <w:multiLevelType w:val="hybridMultilevel"/>
    <w:tmpl w:val="9340A4E2"/>
    <w:lvl w:ilvl="0" w:tplc="076E8924">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8" w15:restartNumberingAfterBreak="0">
    <w:nsid w:val="793C4003"/>
    <w:multiLevelType w:val="hybridMultilevel"/>
    <w:tmpl w:val="58B456F6"/>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9"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10"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BFC47BB"/>
    <w:multiLevelType w:val="hybridMultilevel"/>
    <w:tmpl w:val="40543C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2" w15:restartNumberingAfterBreak="0">
    <w:nsid w:val="7DEF0FB0"/>
    <w:multiLevelType w:val="multilevel"/>
    <w:tmpl w:val="0D26D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7E9A1E1B"/>
    <w:multiLevelType w:val="hybridMultilevel"/>
    <w:tmpl w:val="F0BA99C2"/>
    <w:lvl w:ilvl="0" w:tplc="EE5E1242">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7EA729CC"/>
    <w:multiLevelType w:val="hybridMultilevel"/>
    <w:tmpl w:val="42984FC4"/>
    <w:lvl w:ilvl="0" w:tplc="076E8924">
      <w:numFmt w:val="bullet"/>
      <w:lvlText w:val="-"/>
      <w:lvlJc w:val="left"/>
      <w:rPr>
        <w:rFonts w:ascii="Calibri" w:eastAsia="Malgun Gothic"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868231">
    <w:abstractNumId w:val="101"/>
  </w:num>
  <w:num w:numId="2" w16cid:durableId="1477992245">
    <w:abstractNumId w:val="72"/>
  </w:num>
  <w:num w:numId="3" w16cid:durableId="662392731">
    <w:abstractNumId w:val="31"/>
  </w:num>
  <w:num w:numId="4" w16cid:durableId="1271204010">
    <w:abstractNumId w:val="18"/>
  </w:num>
  <w:num w:numId="5" w16cid:durableId="249776092">
    <w:abstractNumId w:val="99"/>
  </w:num>
  <w:num w:numId="6" w16cid:durableId="653097938">
    <w:abstractNumId w:val="62"/>
  </w:num>
  <w:num w:numId="7" w16cid:durableId="1419979791">
    <w:abstractNumId w:val="83"/>
  </w:num>
  <w:num w:numId="8" w16cid:durableId="1475173982">
    <w:abstractNumId w:val="82"/>
  </w:num>
  <w:num w:numId="9" w16cid:durableId="1751002201">
    <w:abstractNumId w:val="69"/>
  </w:num>
  <w:num w:numId="10" w16cid:durableId="1528907975">
    <w:abstractNumId w:val="73"/>
  </w:num>
  <w:num w:numId="11" w16cid:durableId="1487084363">
    <w:abstractNumId w:val="52"/>
  </w:num>
  <w:num w:numId="12" w16cid:durableId="1903590507">
    <w:abstractNumId w:val="79"/>
  </w:num>
  <w:num w:numId="13" w16cid:durableId="53936334">
    <w:abstractNumId w:val="75"/>
  </w:num>
  <w:num w:numId="14" w16cid:durableId="937905428">
    <w:abstractNumId w:val="67"/>
  </w:num>
  <w:num w:numId="15" w16cid:durableId="1283422899">
    <w:abstractNumId w:val="102"/>
  </w:num>
  <w:num w:numId="16" w16cid:durableId="232277583">
    <w:abstractNumId w:val="20"/>
  </w:num>
  <w:num w:numId="17" w16cid:durableId="896471194">
    <w:abstractNumId w:val="88"/>
  </w:num>
  <w:num w:numId="18" w16cid:durableId="323120243">
    <w:abstractNumId w:val="46"/>
  </w:num>
  <w:num w:numId="19" w16cid:durableId="1874152409">
    <w:abstractNumId w:val="70"/>
  </w:num>
  <w:num w:numId="20" w16cid:durableId="1322463544">
    <w:abstractNumId w:val="35"/>
  </w:num>
  <w:num w:numId="21" w16cid:durableId="342440197">
    <w:abstractNumId w:val="109"/>
  </w:num>
  <w:num w:numId="22" w16cid:durableId="1171064754">
    <w:abstractNumId w:val="56"/>
  </w:num>
  <w:num w:numId="23" w16cid:durableId="310989019">
    <w:abstractNumId w:val="33"/>
  </w:num>
  <w:num w:numId="24" w16cid:durableId="1027484830">
    <w:abstractNumId w:val="71"/>
  </w:num>
  <w:num w:numId="25" w16cid:durableId="700711240">
    <w:abstractNumId w:val="78"/>
  </w:num>
  <w:num w:numId="26" w16cid:durableId="120540991">
    <w:abstractNumId w:val="86"/>
  </w:num>
  <w:num w:numId="27" w16cid:durableId="411124203">
    <w:abstractNumId w:val="9"/>
  </w:num>
  <w:num w:numId="28" w16cid:durableId="1485320931">
    <w:abstractNumId w:val="0"/>
  </w:num>
  <w:num w:numId="29" w16cid:durableId="1374768458">
    <w:abstractNumId w:val="66"/>
  </w:num>
  <w:num w:numId="30" w16cid:durableId="509835356">
    <w:abstractNumId w:val="21"/>
  </w:num>
  <w:num w:numId="31" w16cid:durableId="99879605">
    <w:abstractNumId w:val="61"/>
  </w:num>
  <w:num w:numId="32" w16cid:durableId="173108625">
    <w:abstractNumId w:val="36"/>
  </w:num>
  <w:num w:numId="33" w16cid:durableId="4517552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581850">
    <w:abstractNumId w:val="110"/>
  </w:num>
  <w:num w:numId="35" w16cid:durableId="1271158724">
    <w:abstractNumId w:val="39"/>
  </w:num>
  <w:num w:numId="36" w16cid:durableId="438526079">
    <w:abstractNumId w:val="85"/>
  </w:num>
  <w:num w:numId="37" w16cid:durableId="143862003">
    <w:abstractNumId w:val="94"/>
  </w:num>
  <w:num w:numId="38" w16cid:durableId="361323729">
    <w:abstractNumId w:val="3"/>
  </w:num>
  <w:num w:numId="39" w16cid:durableId="212930431">
    <w:abstractNumId w:val="65"/>
  </w:num>
  <w:num w:numId="40" w16cid:durableId="979923146">
    <w:abstractNumId w:val="44"/>
  </w:num>
  <w:num w:numId="41" w16cid:durableId="1252273444">
    <w:abstractNumId w:val="28"/>
  </w:num>
  <w:num w:numId="42" w16cid:durableId="1545364078">
    <w:abstractNumId w:val="90"/>
  </w:num>
  <w:num w:numId="43" w16cid:durableId="1585069457">
    <w:abstractNumId w:val="74"/>
  </w:num>
  <w:num w:numId="44" w16cid:durableId="581718461">
    <w:abstractNumId w:val="15"/>
  </w:num>
  <w:num w:numId="45" w16cid:durableId="836653147">
    <w:abstractNumId w:val="64"/>
  </w:num>
  <w:num w:numId="46" w16cid:durableId="572396511">
    <w:abstractNumId w:val="10"/>
  </w:num>
  <w:num w:numId="47" w16cid:durableId="2049867613">
    <w:abstractNumId w:val="14"/>
  </w:num>
  <w:num w:numId="48" w16cid:durableId="1601639502">
    <w:abstractNumId w:val="89"/>
  </w:num>
  <w:num w:numId="49" w16cid:durableId="648707998">
    <w:abstractNumId w:val="54"/>
  </w:num>
  <w:num w:numId="50" w16cid:durableId="1827891635">
    <w:abstractNumId w:val="108"/>
  </w:num>
  <w:num w:numId="51" w16cid:durableId="1696148385">
    <w:abstractNumId w:val="48"/>
  </w:num>
  <w:num w:numId="52" w16cid:durableId="35088821">
    <w:abstractNumId w:val="63"/>
  </w:num>
  <w:num w:numId="53" w16cid:durableId="965163075">
    <w:abstractNumId w:val="106"/>
  </w:num>
  <w:num w:numId="54" w16cid:durableId="631981551">
    <w:abstractNumId w:val="49"/>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55" w16cid:durableId="1033270840">
    <w:abstractNumId w:val="77"/>
  </w:num>
  <w:num w:numId="56" w16cid:durableId="1308129809">
    <w:abstractNumId w:val="114"/>
  </w:num>
  <w:num w:numId="57" w16cid:durableId="2038046992">
    <w:abstractNumId w:val="8"/>
  </w:num>
  <w:num w:numId="58" w16cid:durableId="1768886233">
    <w:abstractNumId w:val="104"/>
  </w:num>
  <w:num w:numId="59" w16cid:durableId="777529831">
    <w:abstractNumId w:val="92"/>
  </w:num>
  <w:num w:numId="60" w16cid:durableId="921988854">
    <w:abstractNumId w:val="16"/>
  </w:num>
  <w:num w:numId="61" w16cid:durableId="797338391">
    <w:abstractNumId w:val="47"/>
  </w:num>
  <w:num w:numId="62" w16cid:durableId="1415205004">
    <w:abstractNumId w:val="96"/>
  </w:num>
  <w:num w:numId="63" w16cid:durableId="786507238">
    <w:abstractNumId w:val="84"/>
  </w:num>
  <w:num w:numId="64" w16cid:durableId="289093533">
    <w:abstractNumId w:val="1"/>
  </w:num>
  <w:num w:numId="65" w16cid:durableId="1385712781">
    <w:abstractNumId w:val="103"/>
  </w:num>
  <w:num w:numId="66" w16cid:durableId="1907764747">
    <w:abstractNumId w:val="25"/>
  </w:num>
  <w:num w:numId="67" w16cid:durableId="438717525">
    <w:abstractNumId w:val="24"/>
  </w:num>
  <w:num w:numId="68" w16cid:durableId="1806124022">
    <w:abstractNumId w:val="7"/>
  </w:num>
  <w:num w:numId="69" w16cid:durableId="1050494830">
    <w:abstractNumId w:val="51"/>
  </w:num>
  <w:num w:numId="70" w16cid:durableId="74936278">
    <w:abstractNumId w:val="57"/>
  </w:num>
  <w:num w:numId="71" w16cid:durableId="1003164739">
    <w:abstractNumId w:val="50"/>
  </w:num>
  <w:num w:numId="72" w16cid:durableId="1328895883">
    <w:abstractNumId w:val="53"/>
  </w:num>
  <w:num w:numId="73" w16cid:durableId="227765333">
    <w:abstractNumId w:val="113"/>
  </w:num>
  <w:num w:numId="74" w16cid:durableId="1223105053">
    <w:abstractNumId w:val="6"/>
  </w:num>
  <w:num w:numId="75" w16cid:durableId="1405494532">
    <w:abstractNumId w:val="22"/>
  </w:num>
  <w:num w:numId="76" w16cid:durableId="1069883738">
    <w:abstractNumId w:val="112"/>
  </w:num>
  <w:num w:numId="77" w16cid:durableId="1441071623">
    <w:abstractNumId w:val="12"/>
  </w:num>
  <w:num w:numId="78" w16cid:durableId="1936549347">
    <w:abstractNumId w:val="60"/>
  </w:num>
  <w:num w:numId="79" w16cid:durableId="881864728">
    <w:abstractNumId w:val="93"/>
  </w:num>
  <w:num w:numId="80" w16cid:durableId="968512908">
    <w:abstractNumId w:val="9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97459876">
    <w:abstractNumId w:val="55"/>
  </w:num>
  <w:num w:numId="82" w16cid:durableId="688221515">
    <w:abstractNumId w:val="42"/>
  </w:num>
  <w:num w:numId="83" w16cid:durableId="378942360">
    <w:abstractNumId w:val="100"/>
  </w:num>
  <w:num w:numId="84" w16cid:durableId="153186506">
    <w:abstractNumId w:val="105"/>
  </w:num>
  <w:num w:numId="85" w16cid:durableId="238561372">
    <w:abstractNumId w:val="32"/>
  </w:num>
  <w:num w:numId="86" w16cid:durableId="1037660870">
    <w:abstractNumId w:val="41"/>
  </w:num>
  <w:num w:numId="87" w16cid:durableId="2028604907">
    <w:abstractNumId w:val="59"/>
  </w:num>
  <w:num w:numId="88" w16cid:durableId="737749265">
    <w:abstractNumId w:val="80"/>
  </w:num>
  <w:num w:numId="89" w16cid:durableId="631249329">
    <w:abstractNumId w:val="91"/>
  </w:num>
  <w:num w:numId="90" w16cid:durableId="1726753421">
    <w:abstractNumId w:val="26"/>
  </w:num>
  <w:num w:numId="91" w16cid:durableId="1628663683">
    <w:abstractNumId w:val="23"/>
  </w:num>
  <w:num w:numId="92" w16cid:durableId="1522166736">
    <w:abstractNumId w:val="30"/>
  </w:num>
  <w:num w:numId="93" w16cid:durableId="1596402640">
    <w:abstractNumId w:val="68"/>
  </w:num>
  <w:num w:numId="94" w16cid:durableId="1414476923">
    <w:abstractNumId w:val="19"/>
  </w:num>
  <w:num w:numId="95" w16cid:durableId="150757257">
    <w:abstractNumId w:val="58"/>
  </w:num>
  <w:num w:numId="96" w16cid:durableId="886187184">
    <w:abstractNumId w:val="40"/>
  </w:num>
  <w:num w:numId="97" w16cid:durableId="820578597">
    <w:abstractNumId w:val="11"/>
  </w:num>
  <w:num w:numId="98" w16cid:durableId="2008943543">
    <w:abstractNumId w:val="38"/>
  </w:num>
  <w:num w:numId="99" w16cid:durableId="2049452791">
    <w:abstractNumId w:val="4"/>
  </w:num>
  <w:num w:numId="100" w16cid:durableId="323053967">
    <w:abstractNumId w:val="5"/>
  </w:num>
  <w:num w:numId="101" w16cid:durableId="1667853390">
    <w:abstractNumId w:val="97"/>
  </w:num>
  <w:num w:numId="102" w16cid:durableId="1233469406">
    <w:abstractNumId w:val="2"/>
  </w:num>
  <w:num w:numId="103" w16cid:durableId="172303934">
    <w:abstractNumId w:val="87"/>
  </w:num>
  <w:num w:numId="104" w16cid:durableId="650448766">
    <w:abstractNumId w:val="107"/>
  </w:num>
  <w:num w:numId="105" w16cid:durableId="1199004977">
    <w:abstractNumId w:val="81"/>
  </w:num>
  <w:num w:numId="106" w16cid:durableId="2109084520">
    <w:abstractNumId w:val="111"/>
  </w:num>
  <w:num w:numId="107" w16cid:durableId="1936353127">
    <w:abstractNumId w:val="13"/>
  </w:num>
  <w:num w:numId="108" w16cid:durableId="829491316">
    <w:abstractNumId w:val="95"/>
  </w:num>
  <w:num w:numId="109" w16cid:durableId="53433968">
    <w:abstractNumId w:val="45"/>
  </w:num>
  <w:num w:numId="110" w16cid:durableId="1045372532">
    <w:abstractNumId w:val="17"/>
  </w:num>
  <w:num w:numId="111" w16cid:durableId="723603990">
    <w:abstractNumId w:val="76"/>
  </w:num>
  <w:num w:numId="112" w16cid:durableId="562256739">
    <w:abstractNumId w:val="29"/>
  </w:num>
  <w:num w:numId="113" w16cid:durableId="1404646849">
    <w:abstractNumId w:val="27"/>
  </w:num>
  <w:num w:numId="114" w16cid:durableId="332102256">
    <w:abstractNumId w:val="34"/>
  </w:num>
  <w:num w:numId="115" w16cid:durableId="2028167175">
    <w:abstractNumId w:val="37"/>
  </w:num>
  <w:num w:numId="116" w16cid:durableId="19403202">
    <w:abstractNumId w:val="43"/>
  </w:num>
  <w:num w:numId="117" w16cid:durableId="74715670">
    <w:abstractNumId w:val="9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3196"/>
    <w:rsid w:val="0000341A"/>
    <w:rsid w:val="00003F96"/>
    <w:rsid w:val="00005576"/>
    <w:rsid w:val="0000729B"/>
    <w:rsid w:val="000072B0"/>
    <w:rsid w:val="000075F1"/>
    <w:rsid w:val="00007D69"/>
    <w:rsid w:val="00010450"/>
    <w:rsid w:val="00011651"/>
    <w:rsid w:val="000119D2"/>
    <w:rsid w:val="000131B0"/>
    <w:rsid w:val="00013638"/>
    <w:rsid w:val="00014815"/>
    <w:rsid w:val="00015345"/>
    <w:rsid w:val="00015BA1"/>
    <w:rsid w:val="00017D0F"/>
    <w:rsid w:val="00020325"/>
    <w:rsid w:val="00021B81"/>
    <w:rsid w:val="00021DB1"/>
    <w:rsid w:val="0002200B"/>
    <w:rsid w:val="000233F1"/>
    <w:rsid w:val="00023B8E"/>
    <w:rsid w:val="00023BC1"/>
    <w:rsid w:val="00023D54"/>
    <w:rsid w:val="0002609C"/>
    <w:rsid w:val="000261A0"/>
    <w:rsid w:val="00026902"/>
    <w:rsid w:val="000274C9"/>
    <w:rsid w:val="000302A7"/>
    <w:rsid w:val="00030971"/>
    <w:rsid w:val="00030C50"/>
    <w:rsid w:val="00031BE0"/>
    <w:rsid w:val="00031C22"/>
    <w:rsid w:val="00031F1F"/>
    <w:rsid w:val="000325CE"/>
    <w:rsid w:val="000327D6"/>
    <w:rsid w:val="00034D89"/>
    <w:rsid w:val="00035B97"/>
    <w:rsid w:val="000360DB"/>
    <w:rsid w:val="00036294"/>
    <w:rsid w:val="000362F9"/>
    <w:rsid w:val="0004116C"/>
    <w:rsid w:val="0004172B"/>
    <w:rsid w:val="00041FA2"/>
    <w:rsid w:val="00046D36"/>
    <w:rsid w:val="00046F0A"/>
    <w:rsid w:val="00047EE9"/>
    <w:rsid w:val="00050C31"/>
    <w:rsid w:val="00051241"/>
    <w:rsid w:val="00051C70"/>
    <w:rsid w:val="000522E6"/>
    <w:rsid w:val="000529C5"/>
    <w:rsid w:val="00052BED"/>
    <w:rsid w:val="000556D5"/>
    <w:rsid w:val="00056E38"/>
    <w:rsid w:val="000571E7"/>
    <w:rsid w:val="00057F66"/>
    <w:rsid w:val="00063DE5"/>
    <w:rsid w:val="00063EFE"/>
    <w:rsid w:val="00064520"/>
    <w:rsid w:val="0006497C"/>
    <w:rsid w:val="000653CD"/>
    <w:rsid w:val="00065A7B"/>
    <w:rsid w:val="00067464"/>
    <w:rsid w:val="00067602"/>
    <w:rsid w:val="00067786"/>
    <w:rsid w:val="00072435"/>
    <w:rsid w:val="0007366A"/>
    <w:rsid w:val="00073733"/>
    <w:rsid w:val="00075521"/>
    <w:rsid w:val="000757F9"/>
    <w:rsid w:val="00075D62"/>
    <w:rsid w:val="000818B2"/>
    <w:rsid w:val="000825B5"/>
    <w:rsid w:val="0008430F"/>
    <w:rsid w:val="000848E6"/>
    <w:rsid w:val="00084C8E"/>
    <w:rsid w:val="00085E47"/>
    <w:rsid w:val="00086EBA"/>
    <w:rsid w:val="0008766B"/>
    <w:rsid w:val="00087E19"/>
    <w:rsid w:val="0009183C"/>
    <w:rsid w:val="00092CDE"/>
    <w:rsid w:val="000A0D0C"/>
    <w:rsid w:val="000A26AF"/>
    <w:rsid w:val="000A2B8B"/>
    <w:rsid w:val="000A3A16"/>
    <w:rsid w:val="000A41B5"/>
    <w:rsid w:val="000A509D"/>
    <w:rsid w:val="000A5CC2"/>
    <w:rsid w:val="000A7D1D"/>
    <w:rsid w:val="000B02D0"/>
    <w:rsid w:val="000B08C4"/>
    <w:rsid w:val="000B1D89"/>
    <w:rsid w:val="000B2129"/>
    <w:rsid w:val="000B32F0"/>
    <w:rsid w:val="000B4062"/>
    <w:rsid w:val="000B5A7F"/>
    <w:rsid w:val="000B73A9"/>
    <w:rsid w:val="000B787D"/>
    <w:rsid w:val="000B7A0D"/>
    <w:rsid w:val="000C0F2F"/>
    <w:rsid w:val="000C1B74"/>
    <w:rsid w:val="000C3E99"/>
    <w:rsid w:val="000C3F31"/>
    <w:rsid w:val="000C425C"/>
    <w:rsid w:val="000C5F2D"/>
    <w:rsid w:val="000C702A"/>
    <w:rsid w:val="000D0261"/>
    <w:rsid w:val="000D0F83"/>
    <w:rsid w:val="000D4373"/>
    <w:rsid w:val="000D6438"/>
    <w:rsid w:val="000E121A"/>
    <w:rsid w:val="000E160A"/>
    <w:rsid w:val="000E37A4"/>
    <w:rsid w:val="000E4F0D"/>
    <w:rsid w:val="000E56BE"/>
    <w:rsid w:val="000E748F"/>
    <w:rsid w:val="000F0009"/>
    <w:rsid w:val="000F0253"/>
    <w:rsid w:val="000F201B"/>
    <w:rsid w:val="000F309B"/>
    <w:rsid w:val="000F4846"/>
    <w:rsid w:val="000F5263"/>
    <w:rsid w:val="000F63EF"/>
    <w:rsid w:val="000F6439"/>
    <w:rsid w:val="000F6B41"/>
    <w:rsid w:val="000F7959"/>
    <w:rsid w:val="00102FA4"/>
    <w:rsid w:val="001069D9"/>
    <w:rsid w:val="00107126"/>
    <w:rsid w:val="00110575"/>
    <w:rsid w:val="0011166C"/>
    <w:rsid w:val="00111895"/>
    <w:rsid w:val="00113495"/>
    <w:rsid w:val="001139CB"/>
    <w:rsid w:val="00115790"/>
    <w:rsid w:val="00116616"/>
    <w:rsid w:val="00116716"/>
    <w:rsid w:val="00123A79"/>
    <w:rsid w:val="00124D2E"/>
    <w:rsid w:val="00127678"/>
    <w:rsid w:val="00127A4A"/>
    <w:rsid w:val="00131B05"/>
    <w:rsid w:val="00132B38"/>
    <w:rsid w:val="001330CE"/>
    <w:rsid w:val="00134446"/>
    <w:rsid w:val="00136B98"/>
    <w:rsid w:val="00137D0D"/>
    <w:rsid w:val="001406B3"/>
    <w:rsid w:val="0014071C"/>
    <w:rsid w:val="00142530"/>
    <w:rsid w:val="00142ACD"/>
    <w:rsid w:val="0014411B"/>
    <w:rsid w:val="00144803"/>
    <w:rsid w:val="001449A4"/>
    <w:rsid w:val="001457C2"/>
    <w:rsid w:val="00152E31"/>
    <w:rsid w:val="00153334"/>
    <w:rsid w:val="00153A62"/>
    <w:rsid w:val="001564FD"/>
    <w:rsid w:val="0016015F"/>
    <w:rsid w:val="001607DF"/>
    <w:rsid w:val="00162467"/>
    <w:rsid w:val="00165512"/>
    <w:rsid w:val="00165921"/>
    <w:rsid w:val="00166224"/>
    <w:rsid w:val="00170EAB"/>
    <w:rsid w:val="00171788"/>
    <w:rsid w:val="0017281A"/>
    <w:rsid w:val="001741CE"/>
    <w:rsid w:val="001745C1"/>
    <w:rsid w:val="001756F7"/>
    <w:rsid w:val="001767C2"/>
    <w:rsid w:val="00176BA7"/>
    <w:rsid w:val="00176F53"/>
    <w:rsid w:val="00180C18"/>
    <w:rsid w:val="00181EAD"/>
    <w:rsid w:val="0018339B"/>
    <w:rsid w:val="0018372C"/>
    <w:rsid w:val="00183C22"/>
    <w:rsid w:val="00184797"/>
    <w:rsid w:val="00184AB3"/>
    <w:rsid w:val="00185FC2"/>
    <w:rsid w:val="00186D8D"/>
    <w:rsid w:val="0019031A"/>
    <w:rsid w:val="001925A9"/>
    <w:rsid w:val="00192E56"/>
    <w:rsid w:val="001944F5"/>
    <w:rsid w:val="00195985"/>
    <w:rsid w:val="001A472C"/>
    <w:rsid w:val="001A648D"/>
    <w:rsid w:val="001A64C6"/>
    <w:rsid w:val="001A65D8"/>
    <w:rsid w:val="001A66DE"/>
    <w:rsid w:val="001A6806"/>
    <w:rsid w:val="001A6944"/>
    <w:rsid w:val="001B0EFC"/>
    <w:rsid w:val="001B1AFB"/>
    <w:rsid w:val="001B2BA6"/>
    <w:rsid w:val="001B3C0F"/>
    <w:rsid w:val="001B3F76"/>
    <w:rsid w:val="001B5ABD"/>
    <w:rsid w:val="001B747F"/>
    <w:rsid w:val="001C0BE6"/>
    <w:rsid w:val="001C1E23"/>
    <w:rsid w:val="001C5B8D"/>
    <w:rsid w:val="001D247F"/>
    <w:rsid w:val="001D3214"/>
    <w:rsid w:val="001D3673"/>
    <w:rsid w:val="001D511D"/>
    <w:rsid w:val="001D64A5"/>
    <w:rsid w:val="001D714D"/>
    <w:rsid w:val="001E1330"/>
    <w:rsid w:val="001E2532"/>
    <w:rsid w:val="001E34F8"/>
    <w:rsid w:val="001E51F9"/>
    <w:rsid w:val="001E5A07"/>
    <w:rsid w:val="001E6750"/>
    <w:rsid w:val="001E77EE"/>
    <w:rsid w:val="001F04DC"/>
    <w:rsid w:val="001F1234"/>
    <w:rsid w:val="001F1580"/>
    <w:rsid w:val="001F31AA"/>
    <w:rsid w:val="001F372A"/>
    <w:rsid w:val="001F42F6"/>
    <w:rsid w:val="001F4C7D"/>
    <w:rsid w:val="001F5295"/>
    <w:rsid w:val="001F5B2B"/>
    <w:rsid w:val="001F6220"/>
    <w:rsid w:val="001F776D"/>
    <w:rsid w:val="001F7D06"/>
    <w:rsid w:val="00200D58"/>
    <w:rsid w:val="002010FE"/>
    <w:rsid w:val="00201210"/>
    <w:rsid w:val="00205F32"/>
    <w:rsid w:val="002069FE"/>
    <w:rsid w:val="00207956"/>
    <w:rsid w:val="00210108"/>
    <w:rsid w:val="00210692"/>
    <w:rsid w:val="00211EC8"/>
    <w:rsid w:val="00212D8A"/>
    <w:rsid w:val="0021331B"/>
    <w:rsid w:val="00214CE1"/>
    <w:rsid w:val="00215C5A"/>
    <w:rsid w:val="0022352A"/>
    <w:rsid w:val="00224D8C"/>
    <w:rsid w:val="00224EF9"/>
    <w:rsid w:val="00224F89"/>
    <w:rsid w:val="00227304"/>
    <w:rsid w:val="00230AFA"/>
    <w:rsid w:val="0023132A"/>
    <w:rsid w:val="00231C7D"/>
    <w:rsid w:val="00231D02"/>
    <w:rsid w:val="00233B46"/>
    <w:rsid w:val="002369C3"/>
    <w:rsid w:val="0023745D"/>
    <w:rsid w:val="00240630"/>
    <w:rsid w:val="00240C94"/>
    <w:rsid w:val="00241F16"/>
    <w:rsid w:val="00243223"/>
    <w:rsid w:val="00243397"/>
    <w:rsid w:val="002458E9"/>
    <w:rsid w:val="0024596C"/>
    <w:rsid w:val="00245B85"/>
    <w:rsid w:val="00245D4A"/>
    <w:rsid w:val="002466A5"/>
    <w:rsid w:val="00246EAF"/>
    <w:rsid w:val="00250415"/>
    <w:rsid w:val="00252B60"/>
    <w:rsid w:val="00254652"/>
    <w:rsid w:val="002562B8"/>
    <w:rsid w:val="00257231"/>
    <w:rsid w:val="0025782C"/>
    <w:rsid w:val="00261616"/>
    <w:rsid w:val="00261B18"/>
    <w:rsid w:val="00262F36"/>
    <w:rsid w:val="0026424A"/>
    <w:rsid w:val="0026439D"/>
    <w:rsid w:val="00264F30"/>
    <w:rsid w:val="00265128"/>
    <w:rsid w:val="002654EC"/>
    <w:rsid w:val="0026653B"/>
    <w:rsid w:val="00275309"/>
    <w:rsid w:val="00275676"/>
    <w:rsid w:val="00275947"/>
    <w:rsid w:val="00275C6C"/>
    <w:rsid w:val="002761BD"/>
    <w:rsid w:val="00277469"/>
    <w:rsid w:val="0028026A"/>
    <w:rsid w:val="002808D9"/>
    <w:rsid w:val="00282D61"/>
    <w:rsid w:val="00282E6F"/>
    <w:rsid w:val="00283C7B"/>
    <w:rsid w:val="0028403A"/>
    <w:rsid w:val="00284A15"/>
    <w:rsid w:val="002855F5"/>
    <w:rsid w:val="00285C71"/>
    <w:rsid w:val="00286A68"/>
    <w:rsid w:val="00286E31"/>
    <w:rsid w:val="002877EC"/>
    <w:rsid w:val="00290D31"/>
    <w:rsid w:val="00291362"/>
    <w:rsid w:val="00291A10"/>
    <w:rsid w:val="002928B6"/>
    <w:rsid w:val="00294735"/>
    <w:rsid w:val="0029513D"/>
    <w:rsid w:val="00295221"/>
    <w:rsid w:val="00295BA2"/>
    <w:rsid w:val="0029710D"/>
    <w:rsid w:val="002A03B2"/>
    <w:rsid w:val="002A08A4"/>
    <w:rsid w:val="002A117A"/>
    <w:rsid w:val="002A11A8"/>
    <w:rsid w:val="002A4FD2"/>
    <w:rsid w:val="002A5CB5"/>
    <w:rsid w:val="002A67E4"/>
    <w:rsid w:val="002A73FC"/>
    <w:rsid w:val="002A7E07"/>
    <w:rsid w:val="002B09EF"/>
    <w:rsid w:val="002B1D4A"/>
    <w:rsid w:val="002B2AEA"/>
    <w:rsid w:val="002B479C"/>
    <w:rsid w:val="002B4F87"/>
    <w:rsid w:val="002B4FFB"/>
    <w:rsid w:val="002B50B1"/>
    <w:rsid w:val="002B7AA8"/>
    <w:rsid w:val="002C14E2"/>
    <w:rsid w:val="002C15A5"/>
    <w:rsid w:val="002C1947"/>
    <w:rsid w:val="002C2AD3"/>
    <w:rsid w:val="002C3012"/>
    <w:rsid w:val="002C3FB5"/>
    <w:rsid w:val="002C59AB"/>
    <w:rsid w:val="002C6069"/>
    <w:rsid w:val="002D01B4"/>
    <w:rsid w:val="002D0A7F"/>
    <w:rsid w:val="002D16A7"/>
    <w:rsid w:val="002D2227"/>
    <w:rsid w:val="002D326B"/>
    <w:rsid w:val="002D3443"/>
    <w:rsid w:val="002D3DA8"/>
    <w:rsid w:val="002D43C7"/>
    <w:rsid w:val="002D6FCF"/>
    <w:rsid w:val="002E0183"/>
    <w:rsid w:val="002E15B1"/>
    <w:rsid w:val="002E200D"/>
    <w:rsid w:val="002E33C6"/>
    <w:rsid w:val="002E4C36"/>
    <w:rsid w:val="002E5211"/>
    <w:rsid w:val="002E5626"/>
    <w:rsid w:val="002E5A42"/>
    <w:rsid w:val="002F023B"/>
    <w:rsid w:val="002F2087"/>
    <w:rsid w:val="002F2E6E"/>
    <w:rsid w:val="002F3048"/>
    <w:rsid w:val="002F3094"/>
    <w:rsid w:val="002F35E4"/>
    <w:rsid w:val="002F39E4"/>
    <w:rsid w:val="002F3A0D"/>
    <w:rsid w:val="002F5503"/>
    <w:rsid w:val="002F71C3"/>
    <w:rsid w:val="00300872"/>
    <w:rsid w:val="00301ED4"/>
    <w:rsid w:val="00304287"/>
    <w:rsid w:val="003048AC"/>
    <w:rsid w:val="003054F5"/>
    <w:rsid w:val="0030591D"/>
    <w:rsid w:val="00305E51"/>
    <w:rsid w:val="00305F9B"/>
    <w:rsid w:val="0031089F"/>
    <w:rsid w:val="00310DFE"/>
    <w:rsid w:val="00311D54"/>
    <w:rsid w:val="003130FB"/>
    <w:rsid w:val="00313BC6"/>
    <w:rsid w:val="0032077B"/>
    <w:rsid w:val="00320D02"/>
    <w:rsid w:val="00321752"/>
    <w:rsid w:val="00322CDF"/>
    <w:rsid w:val="00322E15"/>
    <w:rsid w:val="00323911"/>
    <w:rsid w:val="003242BB"/>
    <w:rsid w:val="00324A30"/>
    <w:rsid w:val="003265FB"/>
    <w:rsid w:val="0032711B"/>
    <w:rsid w:val="0032726C"/>
    <w:rsid w:val="00330399"/>
    <w:rsid w:val="003309BB"/>
    <w:rsid w:val="00331E99"/>
    <w:rsid w:val="003322D2"/>
    <w:rsid w:val="00333523"/>
    <w:rsid w:val="003336F1"/>
    <w:rsid w:val="00336F0E"/>
    <w:rsid w:val="00340A3F"/>
    <w:rsid w:val="00340E14"/>
    <w:rsid w:val="00341175"/>
    <w:rsid w:val="00341249"/>
    <w:rsid w:val="003415E8"/>
    <w:rsid w:val="00342D00"/>
    <w:rsid w:val="0034361C"/>
    <w:rsid w:val="0034449E"/>
    <w:rsid w:val="0034640E"/>
    <w:rsid w:val="00347758"/>
    <w:rsid w:val="00350D0F"/>
    <w:rsid w:val="003525B1"/>
    <w:rsid w:val="00352AE1"/>
    <w:rsid w:val="003538C3"/>
    <w:rsid w:val="00353AF0"/>
    <w:rsid w:val="00353E32"/>
    <w:rsid w:val="00354179"/>
    <w:rsid w:val="00354F6B"/>
    <w:rsid w:val="00357499"/>
    <w:rsid w:val="00357D98"/>
    <w:rsid w:val="0036104F"/>
    <w:rsid w:val="00362770"/>
    <w:rsid w:val="00362BB4"/>
    <w:rsid w:val="00363B7D"/>
    <w:rsid w:val="00364023"/>
    <w:rsid w:val="00365A0E"/>
    <w:rsid w:val="00365BBA"/>
    <w:rsid w:val="00370488"/>
    <w:rsid w:val="00371ACD"/>
    <w:rsid w:val="0037389A"/>
    <w:rsid w:val="003771CE"/>
    <w:rsid w:val="003805AD"/>
    <w:rsid w:val="00380868"/>
    <w:rsid w:val="0038195D"/>
    <w:rsid w:val="0038202A"/>
    <w:rsid w:val="00382203"/>
    <w:rsid w:val="00382FCA"/>
    <w:rsid w:val="0038346D"/>
    <w:rsid w:val="00383A8E"/>
    <w:rsid w:val="0038412C"/>
    <w:rsid w:val="003844EA"/>
    <w:rsid w:val="003849DA"/>
    <w:rsid w:val="00385134"/>
    <w:rsid w:val="003871EB"/>
    <w:rsid w:val="0039123D"/>
    <w:rsid w:val="003916E9"/>
    <w:rsid w:val="00391AFD"/>
    <w:rsid w:val="003924EC"/>
    <w:rsid w:val="00393B71"/>
    <w:rsid w:val="003941F8"/>
    <w:rsid w:val="00395EA6"/>
    <w:rsid w:val="0039670C"/>
    <w:rsid w:val="00397F52"/>
    <w:rsid w:val="003A206C"/>
    <w:rsid w:val="003A260F"/>
    <w:rsid w:val="003A28ED"/>
    <w:rsid w:val="003A3C4A"/>
    <w:rsid w:val="003A3D49"/>
    <w:rsid w:val="003A42F1"/>
    <w:rsid w:val="003A4360"/>
    <w:rsid w:val="003A5747"/>
    <w:rsid w:val="003A5C4C"/>
    <w:rsid w:val="003A75E8"/>
    <w:rsid w:val="003B1148"/>
    <w:rsid w:val="003B1BF5"/>
    <w:rsid w:val="003B3279"/>
    <w:rsid w:val="003B52FD"/>
    <w:rsid w:val="003B75D4"/>
    <w:rsid w:val="003C0C75"/>
    <w:rsid w:val="003C1179"/>
    <w:rsid w:val="003C14B7"/>
    <w:rsid w:val="003C5B57"/>
    <w:rsid w:val="003C5B64"/>
    <w:rsid w:val="003C7BB0"/>
    <w:rsid w:val="003D0B00"/>
    <w:rsid w:val="003D420A"/>
    <w:rsid w:val="003D44A4"/>
    <w:rsid w:val="003D5536"/>
    <w:rsid w:val="003D6254"/>
    <w:rsid w:val="003D6B88"/>
    <w:rsid w:val="003D7242"/>
    <w:rsid w:val="003E2374"/>
    <w:rsid w:val="003E2562"/>
    <w:rsid w:val="003E3329"/>
    <w:rsid w:val="003E4A71"/>
    <w:rsid w:val="003E4C9F"/>
    <w:rsid w:val="003E5BB9"/>
    <w:rsid w:val="003E60F3"/>
    <w:rsid w:val="003E6BE2"/>
    <w:rsid w:val="003E78EA"/>
    <w:rsid w:val="003F02BD"/>
    <w:rsid w:val="003F05BE"/>
    <w:rsid w:val="003F065C"/>
    <w:rsid w:val="003F3D7E"/>
    <w:rsid w:val="003F476F"/>
    <w:rsid w:val="003F4E9B"/>
    <w:rsid w:val="003F6994"/>
    <w:rsid w:val="003F7C65"/>
    <w:rsid w:val="003F7D16"/>
    <w:rsid w:val="00400324"/>
    <w:rsid w:val="00400C73"/>
    <w:rsid w:val="00402345"/>
    <w:rsid w:val="00406720"/>
    <w:rsid w:val="00406855"/>
    <w:rsid w:val="00410320"/>
    <w:rsid w:val="00410E88"/>
    <w:rsid w:val="00411C6B"/>
    <w:rsid w:val="004124A7"/>
    <w:rsid w:val="00415139"/>
    <w:rsid w:val="0041551A"/>
    <w:rsid w:val="00415A7A"/>
    <w:rsid w:val="004169DB"/>
    <w:rsid w:val="0041714D"/>
    <w:rsid w:val="004174DC"/>
    <w:rsid w:val="00417BC9"/>
    <w:rsid w:val="0042014A"/>
    <w:rsid w:val="004207D1"/>
    <w:rsid w:val="00422153"/>
    <w:rsid w:val="004224AB"/>
    <w:rsid w:val="004243E4"/>
    <w:rsid w:val="00426B43"/>
    <w:rsid w:val="00426BA2"/>
    <w:rsid w:val="0043213A"/>
    <w:rsid w:val="004325F9"/>
    <w:rsid w:val="0043339E"/>
    <w:rsid w:val="0043342A"/>
    <w:rsid w:val="004340F2"/>
    <w:rsid w:val="00434426"/>
    <w:rsid w:val="00434BAF"/>
    <w:rsid w:val="00434D99"/>
    <w:rsid w:val="00436E9A"/>
    <w:rsid w:val="00440A48"/>
    <w:rsid w:val="0044189B"/>
    <w:rsid w:val="00441D5C"/>
    <w:rsid w:val="004422E8"/>
    <w:rsid w:val="004428F0"/>
    <w:rsid w:val="00442E81"/>
    <w:rsid w:val="004437AF"/>
    <w:rsid w:val="00444138"/>
    <w:rsid w:val="004466BA"/>
    <w:rsid w:val="004519F6"/>
    <w:rsid w:val="004522AD"/>
    <w:rsid w:val="004523EF"/>
    <w:rsid w:val="0045376C"/>
    <w:rsid w:val="00453F1B"/>
    <w:rsid w:val="00453FB7"/>
    <w:rsid w:val="004555A4"/>
    <w:rsid w:val="004561A6"/>
    <w:rsid w:val="00456740"/>
    <w:rsid w:val="004614A1"/>
    <w:rsid w:val="004616E9"/>
    <w:rsid w:val="00462BCD"/>
    <w:rsid w:val="00462E39"/>
    <w:rsid w:val="00462F0A"/>
    <w:rsid w:val="00463EBC"/>
    <w:rsid w:val="00465FEB"/>
    <w:rsid w:val="004676A8"/>
    <w:rsid w:val="00471064"/>
    <w:rsid w:val="004722E5"/>
    <w:rsid w:val="004738F6"/>
    <w:rsid w:val="0047431D"/>
    <w:rsid w:val="0047519C"/>
    <w:rsid w:val="00475526"/>
    <w:rsid w:val="00477915"/>
    <w:rsid w:val="00477D29"/>
    <w:rsid w:val="004834C0"/>
    <w:rsid w:val="004837FA"/>
    <w:rsid w:val="00484A0B"/>
    <w:rsid w:val="004910B8"/>
    <w:rsid w:val="00491841"/>
    <w:rsid w:val="004968BF"/>
    <w:rsid w:val="00496BDA"/>
    <w:rsid w:val="00496FC7"/>
    <w:rsid w:val="004A0768"/>
    <w:rsid w:val="004A31F1"/>
    <w:rsid w:val="004A3FF9"/>
    <w:rsid w:val="004A6650"/>
    <w:rsid w:val="004A665C"/>
    <w:rsid w:val="004A67EB"/>
    <w:rsid w:val="004A725F"/>
    <w:rsid w:val="004A79D1"/>
    <w:rsid w:val="004B1736"/>
    <w:rsid w:val="004B1DF0"/>
    <w:rsid w:val="004B2424"/>
    <w:rsid w:val="004B274D"/>
    <w:rsid w:val="004B3BC0"/>
    <w:rsid w:val="004B3E2F"/>
    <w:rsid w:val="004B49A9"/>
    <w:rsid w:val="004B7D45"/>
    <w:rsid w:val="004C226D"/>
    <w:rsid w:val="004C31A4"/>
    <w:rsid w:val="004C36DE"/>
    <w:rsid w:val="004C6180"/>
    <w:rsid w:val="004C7504"/>
    <w:rsid w:val="004D23F4"/>
    <w:rsid w:val="004D278C"/>
    <w:rsid w:val="004D3336"/>
    <w:rsid w:val="004D3679"/>
    <w:rsid w:val="004D3F36"/>
    <w:rsid w:val="004D4157"/>
    <w:rsid w:val="004E241A"/>
    <w:rsid w:val="004E3B2C"/>
    <w:rsid w:val="004E4BB0"/>
    <w:rsid w:val="004E4D19"/>
    <w:rsid w:val="004E52A8"/>
    <w:rsid w:val="004E5431"/>
    <w:rsid w:val="004E546D"/>
    <w:rsid w:val="004E5C64"/>
    <w:rsid w:val="004E741C"/>
    <w:rsid w:val="004E7653"/>
    <w:rsid w:val="004E7E6C"/>
    <w:rsid w:val="004F0247"/>
    <w:rsid w:val="004F0808"/>
    <w:rsid w:val="004F16D4"/>
    <w:rsid w:val="004F37CF"/>
    <w:rsid w:val="004F3956"/>
    <w:rsid w:val="004F3F17"/>
    <w:rsid w:val="004F4EE3"/>
    <w:rsid w:val="004F5B08"/>
    <w:rsid w:val="004F67BF"/>
    <w:rsid w:val="004F6A34"/>
    <w:rsid w:val="00501ADA"/>
    <w:rsid w:val="00502307"/>
    <w:rsid w:val="00503AAD"/>
    <w:rsid w:val="00504085"/>
    <w:rsid w:val="005045D7"/>
    <w:rsid w:val="00507161"/>
    <w:rsid w:val="00510162"/>
    <w:rsid w:val="00511D13"/>
    <w:rsid w:val="005126DA"/>
    <w:rsid w:val="005129F2"/>
    <w:rsid w:val="00512FCF"/>
    <w:rsid w:val="00513E1D"/>
    <w:rsid w:val="00516778"/>
    <w:rsid w:val="00520540"/>
    <w:rsid w:val="005210EB"/>
    <w:rsid w:val="00521768"/>
    <w:rsid w:val="005228B8"/>
    <w:rsid w:val="00522AB2"/>
    <w:rsid w:val="00523C3B"/>
    <w:rsid w:val="0052521F"/>
    <w:rsid w:val="00525ACF"/>
    <w:rsid w:val="00525F33"/>
    <w:rsid w:val="00527B2E"/>
    <w:rsid w:val="00527E52"/>
    <w:rsid w:val="00530320"/>
    <w:rsid w:val="00531A22"/>
    <w:rsid w:val="00531BF8"/>
    <w:rsid w:val="00532431"/>
    <w:rsid w:val="00533845"/>
    <w:rsid w:val="00533A62"/>
    <w:rsid w:val="00535E76"/>
    <w:rsid w:val="005362D0"/>
    <w:rsid w:val="00537873"/>
    <w:rsid w:val="00537C9D"/>
    <w:rsid w:val="005401CB"/>
    <w:rsid w:val="00541518"/>
    <w:rsid w:val="00542A45"/>
    <w:rsid w:val="00546BBA"/>
    <w:rsid w:val="005478F4"/>
    <w:rsid w:val="00547BEF"/>
    <w:rsid w:val="00554BFC"/>
    <w:rsid w:val="00557498"/>
    <w:rsid w:val="0056109B"/>
    <w:rsid w:val="0056206E"/>
    <w:rsid w:val="005633C7"/>
    <w:rsid w:val="00564255"/>
    <w:rsid w:val="00564C26"/>
    <w:rsid w:val="00565D8A"/>
    <w:rsid w:val="00565F49"/>
    <w:rsid w:val="00567A45"/>
    <w:rsid w:val="00567DA2"/>
    <w:rsid w:val="00570991"/>
    <w:rsid w:val="005710CD"/>
    <w:rsid w:val="005728EE"/>
    <w:rsid w:val="005741FD"/>
    <w:rsid w:val="005743B9"/>
    <w:rsid w:val="005753DF"/>
    <w:rsid w:val="00580C9A"/>
    <w:rsid w:val="00581D59"/>
    <w:rsid w:val="0058250E"/>
    <w:rsid w:val="0058496A"/>
    <w:rsid w:val="00585DD2"/>
    <w:rsid w:val="00590B76"/>
    <w:rsid w:val="0059114C"/>
    <w:rsid w:val="00591420"/>
    <w:rsid w:val="0059208F"/>
    <w:rsid w:val="005934A8"/>
    <w:rsid w:val="00596DBC"/>
    <w:rsid w:val="005A1DB1"/>
    <w:rsid w:val="005A340E"/>
    <w:rsid w:val="005A34BC"/>
    <w:rsid w:val="005A4405"/>
    <w:rsid w:val="005A49E8"/>
    <w:rsid w:val="005A6322"/>
    <w:rsid w:val="005A66CF"/>
    <w:rsid w:val="005A7649"/>
    <w:rsid w:val="005A7B9F"/>
    <w:rsid w:val="005A7F1F"/>
    <w:rsid w:val="005B03A2"/>
    <w:rsid w:val="005B2C32"/>
    <w:rsid w:val="005B368D"/>
    <w:rsid w:val="005B3CA9"/>
    <w:rsid w:val="005B431F"/>
    <w:rsid w:val="005B63D2"/>
    <w:rsid w:val="005B7C3D"/>
    <w:rsid w:val="005C062D"/>
    <w:rsid w:val="005C4D48"/>
    <w:rsid w:val="005C549D"/>
    <w:rsid w:val="005D0501"/>
    <w:rsid w:val="005D1829"/>
    <w:rsid w:val="005D292B"/>
    <w:rsid w:val="005D3C00"/>
    <w:rsid w:val="005D5DFE"/>
    <w:rsid w:val="005D609D"/>
    <w:rsid w:val="005D7A06"/>
    <w:rsid w:val="005E058F"/>
    <w:rsid w:val="005E118A"/>
    <w:rsid w:val="005E3DFF"/>
    <w:rsid w:val="005E570A"/>
    <w:rsid w:val="005E5F31"/>
    <w:rsid w:val="005E636A"/>
    <w:rsid w:val="005E6DFF"/>
    <w:rsid w:val="005E7E40"/>
    <w:rsid w:val="005F39A1"/>
    <w:rsid w:val="005F3BA9"/>
    <w:rsid w:val="005F597D"/>
    <w:rsid w:val="005F7F99"/>
    <w:rsid w:val="006007C6"/>
    <w:rsid w:val="00601DCC"/>
    <w:rsid w:val="00602074"/>
    <w:rsid w:val="006026E3"/>
    <w:rsid w:val="00602BF1"/>
    <w:rsid w:val="00603863"/>
    <w:rsid w:val="00604649"/>
    <w:rsid w:val="00605221"/>
    <w:rsid w:val="0060574D"/>
    <w:rsid w:val="00606917"/>
    <w:rsid w:val="0060762F"/>
    <w:rsid w:val="00610F54"/>
    <w:rsid w:val="00611ACA"/>
    <w:rsid w:val="00613213"/>
    <w:rsid w:val="0061577F"/>
    <w:rsid w:val="00617BC7"/>
    <w:rsid w:val="006206E0"/>
    <w:rsid w:val="006226C2"/>
    <w:rsid w:val="00622E50"/>
    <w:rsid w:val="0062606D"/>
    <w:rsid w:val="006269E3"/>
    <w:rsid w:val="00626CFA"/>
    <w:rsid w:val="0063204D"/>
    <w:rsid w:val="006323DD"/>
    <w:rsid w:val="006331AF"/>
    <w:rsid w:val="006333A0"/>
    <w:rsid w:val="00633842"/>
    <w:rsid w:val="00634DFC"/>
    <w:rsid w:val="006360A6"/>
    <w:rsid w:val="00636632"/>
    <w:rsid w:val="00637099"/>
    <w:rsid w:val="00637142"/>
    <w:rsid w:val="00637289"/>
    <w:rsid w:val="0064045F"/>
    <w:rsid w:val="006411E9"/>
    <w:rsid w:val="006412F7"/>
    <w:rsid w:val="00641B57"/>
    <w:rsid w:val="006441C7"/>
    <w:rsid w:val="00644D54"/>
    <w:rsid w:val="00644FA9"/>
    <w:rsid w:val="00646503"/>
    <w:rsid w:val="00646E43"/>
    <w:rsid w:val="006504E9"/>
    <w:rsid w:val="00650AF1"/>
    <w:rsid w:val="00651D86"/>
    <w:rsid w:val="00652975"/>
    <w:rsid w:val="00654E54"/>
    <w:rsid w:val="006568DC"/>
    <w:rsid w:val="00656AFE"/>
    <w:rsid w:val="006603A8"/>
    <w:rsid w:val="006630AB"/>
    <w:rsid w:val="00663205"/>
    <w:rsid w:val="00664A24"/>
    <w:rsid w:val="0067017E"/>
    <w:rsid w:val="006711AA"/>
    <w:rsid w:val="00671CDD"/>
    <w:rsid w:val="006724DB"/>
    <w:rsid w:val="00673684"/>
    <w:rsid w:val="00673F0D"/>
    <w:rsid w:val="006751F6"/>
    <w:rsid w:val="006757CF"/>
    <w:rsid w:val="00677BF5"/>
    <w:rsid w:val="00677F67"/>
    <w:rsid w:val="00680158"/>
    <w:rsid w:val="00680668"/>
    <w:rsid w:val="00680E97"/>
    <w:rsid w:val="00683C49"/>
    <w:rsid w:val="00684121"/>
    <w:rsid w:val="006848E9"/>
    <w:rsid w:val="006851C5"/>
    <w:rsid w:val="0068561E"/>
    <w:rsid w:val="00685691"/>
    <w:rsid w:val="00685A0A"/>
    <w:rsid w:val="00686472"/>
    <w:rsid w:val="006906EF"/>
    <w:rsid w:val="006909C8"/>
    <w:rsid w:val="00692583"/>
    <w:rsid w:val="006933FF"/>
    <w:rsid w:val="006A0818"/>
    <w:rsid w:val="006A3397"/>
    <w:rsid w:val="006A39FD"/>
    <w:rsid w:val="006A3FD1"/>
    <w:rsid w:val="006B0B06"/>
    <w:rsid w:val="006B0E4B"/>
    <w:rsid w:val="006B1876"/>
    <w:rsid w:val="006B32BA"/>
    <w:rsid w:val="006B573B"/>
    <w:rsid w:val="006B713E"/>
    <w:rsid w:val="006C0093"/>
    <w:rsid w:val="006C1501"/>
    <w:rsid w:val="006C1E64"/>
    <w:rsid w:val="006C4ACF"/>
    <w:rsid w:val="006C52A7"/>
    <w:rsid w:val="006C5447"/>
    <w:rsid w:val="006C5917"/>
    <w:rsid w:val="006D11F6"/>
    <w:rsid w:val="006D1E55"/>
    <w:rsid w:val="006D3685"/>
    <w:rsid w:val="006D40CF"/>
    <w:rsid w:val="006D4EC2"/>
    <w:rsid w:val="006D57B5"/>
    <w:rsid w:val="006D7C9B"/>
    <w:rsid w:val="006E00A5"/>
    <w:rsid w:val="006E0996"/>
    <w:rsid w:val="006E23C0"/>
    <w:rsid w:val="006E3358"/>
    <w:rsid w:val="006E37A6"/>
    <w:rsid w:val="006E5AFE"/>
    <w:rsid w:val="006E5ED8"/>
    <w:rsid w:val="006E6DFA"/>
    <w:rsid w:val="006E7C5E"/>
    <w:rsid w:val="006F27D5"/>
    <w:rsid w:val="006F2B19"/>
    <w:rsid w:val="006F53E0"/>
    <w:rsid w:val="006F5957"/>
    <w:rsid w:val="0070002D"/>
    <w:rsid w:val="00700412"/>
    <w:rsid w:val="00700959"/>
    <w:rsid w:val="00700F39"/>
    <w:rsid w:val="007012FC"/>
    <w:rsid w:val="007056FD"/>
    <w:rsid w:val="00706C3F"/>
    <w:rsid w:val="007078F8"/>
    <w:rsid w:val="00707D09"/>
    <w:rsid w:val="00707D46"/>
    <w:rsid w:val="00711658"/>
    <w:rsid w:val="00711BD1"/>
    <w:rsid w:val="0071283E"/>
    <w:rsid w:val="00713282"/>
    <w:rsid w:val="00713C22"/>
    <w:rsid w:val="00713F33"/>
    <w:rsid w:val="00714006"/>
    <w:rsid w:val="00714913"/>
    <w:rsid w:val="00714F4F"/>
    <w:rsid w:val="00720DEC"/>
    <w:rsid w:val="0072299B"/>
    <w:rsid w:val="00722E85"/>
    <w:rsid w:val="007238E8"/>
    <w:rsid w:val="00723E8F"/>
    <w:rsid w:val="0072487F"/>
    <w:rsid w:val="00725102"/>
    <w:rsid w:val="00725DF9"/>
    <w:rsid w:val="007302D9"/>
    <w:rsid w:val="0073098D"/>
    <w:rsid w:val="007340EE"/>
    <w:rsid w:val="007345E6"/>
    <w:rsid w:val="0073502F"/>
    <w:rsid w:val="00737FF8"/>
    <w:rsid w:val="007401A4"/>
    <w:rsid w:val="00740E42"/>
    <w:rsid w:val="007419AF"/>
    <w:rsid w:val="00741D11"/>
    <w:rsid w:val="00746D28"/>
    <w:rsid w:val="00750CA8"/>
    <w:rsid w:val="00751E20"/>
    <w:rsid w:val="00752E53"/>
    <w:rsid w:val="00752E8D"/>
    <w:rsid w:val="00753141"/>
    <w:rsid w:val="00755CDB"/>
    <w:rsid w:val="0076115E"/>
    <w:rsid w:val="007624AE"/>
    <w:rsid w:val="00762A7A"/>
    <w:rsid w:val="0076567D"/>
    <w:rsid w:val="007659BD"/>
    <w:rsid w:val="007669D9"/>
    <w:rsid w:val="007677CB"/>
    <w:rsid w:val="00767BE1"/>
    <w:rsid w:val="00767D28"/>
    <w:rsid w:val="00770CEA"/>
    <w:rsid w:val="00770F6A"/>
    <w:rsid w:val="007744CD"/>
    <w:rsid w:val="007749F0"/>
    <w:rsid w:val="00775E50"/>
    <w:rsid w:val="007761D6"/>
    <w:rsid w:val="00780A72"/>
    <w:rsid w:val="007810FD"/>
    <w:rsid w:val="00782342"/>
    <w:rsid w:val="00783814"/>
    <w:rsid w:val="00783B8A"/>
    <w:rsid w:val="007849A7"/>
    <w:rsid w:val="00785856"/>
    <w:rsid w:val="00786062"/>
    <w:rsid w:val="0078648D"/>
    <w:rsid w:val="007866DE"/>
    <w:rsid w:val="00787104"/>
    <w:rsid w:val="00791D76"/>
    <w:rsid w:val="007924C9"/>
    <w:rsid w:val="007960A2"/>
    <w:rsid w:val="007A0C60"/>
    <w:rsid w:val="007A3E77"/>
    <w:rsid w:val="007A50DD"/>
    <w:rsid w:val="007A7DAB"/>
    <w:rsid w:val="007B0E28"/>
    <w:rsid w:val="007B1B94"/>
    <w:rsid w:val="007B310B"/>
    <w:rsid w:val="007B3C87"/>
    <w:rsid w:val="007B4BB1"/>
    <w:rsid w:val="007B4EB2"/>
    <w:rsid w:val="007B5003"/>
    <w:rsid w:val="007B68BE"/>
    <w:rsid w:val="007B7F89"/>
    <w:rsid w:val="007C09C1"/>
    <w:rsid w:val="007C1A35"/>
    <w:rsid w:val="007C32A4"/>
    <w:rsid w:val="007C3C18"/>
    <w:rsid w:val="007C422D"/>
    <w:rsid w:val="007C56E2"/>
    <w:rsid w:val="007C64FD"/>
    <w:rsid w:val="007C7179"/>
    <w:rsid w:val="007C79BD"/>
    <w:rsid w:val="007D05E1"/>
    <w:rsid w:val="007D148E"/>
    <w:rsid w:val="007D2511"/>
    <w:rsid w:val="007D3A1C"/>
    <w:rsid w:val="007D45D9"/>
    <w:rsid w:val="007D4BAD"/>
    <w:rsid w:val="007D6283"/>
    <w:rsid w:val="007D7726"/>
    <w:rsid w:val="007E2C66"/>
    <w:rsid w:val="007E325E"/>
    <w:rsid w:val="007E52E7"/>
    <w:rsid w:val="007F06B2"/>
    <w:rsid w:val="007F0F7C"/>
    <w:rsid w:val="007F1836"/>
    <w:rsid w:val="007F31ED"/>
    <w:rsid w:val="007F3D1F"/>
    <w:rsid w:val="007F545C"/>
    <w:rsid w:val="007F54E9"/>
    <w:rsid w:val="007F57E8"/>
    <w:rsid w:val="007F5C55"/>
    <w:rsid w:val="007F6E8F"/>
    <w:rsid w:val="0080095E"/>
    <w:rsid w:val="00801FCA"/>
    <w:rsid w:val="008027B7"/>
    <w:rsid w:val="008045B8"/>
    <w:rsid w:val="00805BB8"/>
    <w:rsid w:val="00810B12"/>
    <w:rsid w:val="00813572"/>
    <w:rsid w:val="008150C1"/>
    <w:rsid w:val="00815AC7"/>
    <w:rsid w:val="008173B4"/>
    <w:rsid w:val="00820290"/>
    <w:rsid w:val="00821514"/>
    <w:rsid w:val="0082215E"/>
    <w:rsid w:val="008231F5"/>
    <w:rsid w:val="00824E65"/>
    <w:rsid w:val="0082530B"/>
    <w:rsid w:val="00825C3C"/>
    <w:rsid w:val="00826237"/>
    <w:rsid w:val="00830E04"/>
    <w:rsid w:val="00831AED"/>
    <w:rsid w:val="00831BD0"/>
    <w:rsid w:val="00831EB3"/>
    <w:rsid w:val="00834044"/>
    <w:rsid w:val="0083467D"/>
    <w:rsid w:val="00834B85"/>
    <w:rsid w:val="00835573"/>
    <w:rsid w:val="00836EC5"/>
    <w:rsid w:val="00841FCB"/>
    <w:rsid w:val="008429EF"/>
    <w:rsid w:val="008440F3"/>
    <w:rsid w:val="00844698"/>
    <w:rsid w:val="00845A56"/>
    <w:rsid w:val="00845AC1"/>
    <w:rsid w:val="00845F84"/>
    <w:rsid w:val="00846A3E"/>
    <w:rsid w:val="00847C49"/>
    <w:rsid w:val="008502F6"/>
    <w:rsid w:val="00850698"/>
    <w:rsid w:val="0085243A"/>
    <w:rsid w:val="00852716"/>
    <w:rsid w:val="00853948"/>
    <w:rsid w:val="00853F53"/>
    <w:rsid w:val="008544CF"/>
    <w:rsid w:val="0085506D"/>
    <w:rsid w:val="00856755"/>
    <w:rsid w:val="00857901"/>
    <w:rsid w:val="0086184D"/>
    <w:rsid w:val="0086751D"/>
    <w:rsid w:val="00871764"/>
    <w:rsid w:val="0087312D"/>
    <w:rsid w:val="00874640"/>
    <w:rsid w:val="00874DE2"/>
    <w:rsid w:val="00875978"/>
    <w:rsid w:val="0088035B"/>
    <w:rsid w:val="008807D2"/>
    <w:rsid w:val="008835B4"/>
    <w:rsid w:val="00883F11"/>
    <w:rsid w:val="008845A5"/>
    <w:rsid w:val="00884F11"/>
    <w:rsid w:val="00886417"/>
    <w:rsid w:val="008866C0"/>
    <w:rsid w:val="00887BA7"/>
    <w:rsid w:val="00887E5C"/>
    <w:rsid w:val="00890406"/>
    <w:rsid w:val="00890506"/>
    <w:rsid w:val="00891491"/>
    <w:rsid w:val="00893B1D"/>
    <w:rsid w:val="00894506"/>
    <w:rsid w:val="00894C6C"/>
    <w:rsid w:val="0089576B"/>
    <w:rsid w:val="008959E6"/>
    <w:rsid w:val="00895E60"/>
    <w:rsid w:val="00895EBF"/>
    <w:rsid w:val="008968D5"/>
    <w:rsid w:val="00897D30"/>
    <w:rsid w:val="008A02E7"/>
    <w:rsid w:val="008A0E6F"/>
    <w:rsid w:val="008A0FD2"/>
    <w:rsid w:val="008A1611"/>
    <w:rsid w:val="008A26D4"/>
    <w:rsid w:val="008A2CF1"/>
    <w:rsid w:val="008A3B17"/>
    <w:rsid w:val="008A6A94"/>
    <w:rsid w:val="008A7819"/>
    <w:rsid w:val="008A79EF"/>
    <w:rsid w:val="008A7D08"/>
    <w:rsid w:val="008B0254"/>
    <w:rsid w:val="008B1321"/>
    <w:rsid w:val="008B193B"/>
    <w:rsid w:val="008B1F8E"/>
    <w:rsid w:val="008B1FBF"/>
    <w:rsid w:val="008B4099"/>
    <w:rsid w:val="008B45E5"/>
    <w:rsid w:val="008B6975"/>
    <w:rsid w:val="008B6A1C"/>
    <w:rsid w:val="008B6AC5"/>
    <w:rsid w:val="008B7BE0"/>
    <w:rsid w:val="008C0410"/>
    <w:rsid w:val="008C0CC5"/>
    <w:rsid w:val="008C14D2"/>
    <w:rsid w:val="008C21F1"/>
    <w:rsid w:val="008C23F0"/>
    <w:rsid w:val="008C2D63"/>
    <w:rsid w:val="008C5BD2"/>
    <w:rsid w:val="008C6E3D"/>
    <w:rsid w:val="008D1E9E"/>
    <w:rsid w:val="008D2407"/>
    <w:rsid w:val="008D57D5"/>
    <w:rsid w:val="008D5903"/>
    <w:rsid w:val="008D5DF4"/>
    <w:rsid w:val="008D601E"/>
    <w:rsid w:val="008D61E6"/>
    <w:rsid w:val="008E063C"/>
    <w:rsid w:val="008E5182"/>
    <w:rsid w:val="008E57A0"/>
    <w:rsid w:val="008E5A61"/>
    <w:rsid w:val="008F0AE5"/>
    <w:rsid w:val="008F10DD"/>
    <w:rsid w:val="008F1406"/>
    <w:rsid w:val="008F1AF7"/>
    <w:rsid w:val="008F1DFE"/>
    <w:rsid w:val="008F3521"/>
    <w:rsid w:val="008F4094"/>
    <w:rsid w:val="008F46BB"/>
    <w:rsid w:val="008F4758"/>
    <w:rsid w:val="008F5457"/>
    <w:rsid w:val="008F6A31"/>
    <w:rsid w:val="008F6F9E"/>
    <w:rsid w:val="008F78E1"/>
    <w:rsid w:val="008F7D85"/>
    <w:rsid w:val="0090205D"/>
    <w:rsid w:val="00902DD3"/>
    <w:rsid w:val="00903C19"/>
    <w:rsid w:val="009044D6"/>
    <w:rsid w:val="0090627C"/>
    <w:rsid w:val="00906639"/>
    <w:rsid w:val="00906A8B"/>
    <w:rsid w:val="00907A9D"/>
    <w:rsid w:val="00912BFF"/>
    <w:rsid w:val="0091358A"/>
    <w:rsid w:val="00916035"/>
    <w:rsid w:val="00916EF0"/>
    <w:rsid w:val="0091735D"/>
    <w:rsid w:val="00921379"/>
    <w:rsid w:val="009227B9"/>
    <w:rsid w:val="00922E21"/>
    <w:rsid w:val="00924D70"/>
    <w:rsid w:val="00930651"/>
    <w:rsid w:val="00930C00"/>
    <w:rsid w:val="00931347"/>
    <w:rsid w:val="00932AC6"/>
    <w:rsid w:val="009354A7"/>
    <w:rsid w:val="00935818"/>
    <w:rsid w:val="009358C4"/>
    <w:rsid w:val="00940CC6"/>
    <w:rsid w:val="0094112E"/>
    <w:rsid w:val="009411E3"/>
    <w:rsid w:val="009427E2"/>
    <w:rsid w:val="00943404"/>
    <w:rsid w:val="00944439"/>
    <w:rsid w:val="009445F2"/>
    <w:rsid w:val="00945152"/>
    <w:rsid w:val="00945647"/>
    <w:rsid w:val="00950817"/>
    <w:rsid w:val="00951015"/>
    <w:rsid w:val="0095115C"/>
    <w:rsid w:val="00951DC0"/>
    <w:rsid w:val="00953CCC"/>
    <w:rsid w:val="00954A20"/>
    <w:rsid w:val="00956CFA"/>
    <w:rsid w:val="00956E4F"/>
    <w:rsid w:val="00957588"/>
    <w:rsid w:val="009614E2"/>
    <w:rsid w:val="0096325B"/>
    <w:rsid w:val="00963C0D"/>
    <w:rsid w:val="00965210"/>
    <w:rsid w:val="0096643A"/>
    <w:rsid w:val="00966734"/>
    <w:rsid w:val="00971E24"/>
    <w:rsid w:val="00972D21"/>
    <w:rsid w:val="009740AB"/>
    <w:rsid w:val="00974869"/>
    <w:rsid w:val="00975D96"/>
    <w:rsid w:val="009761F8"/>
    <w:rsid w:val="00976A33"/>
    <w:rsid w:val="00977161"/>
    <w:rsid w:val="00977D9B"/>
    <w:rsid w:val="00982939"/>
    <w:rsid w:val="009836B7"/>
    <w:rsid w:val="009841C8"/>
    <w:rsid w:val="00984355"/>
    <w:rsid w:val="0098459B"/>
    <w:rsid w:val="00984E27"/>
    <w:rsid w:val="0098514B"/>
    <w:rsid w:val="0098577C"/>
    <w:rsid w:val="00990054"/>
    <w:rsid w:val="00990A2D"/>
    <w:rsid w:val="00992C3F"/>
    <w:rsid w:val="009933BA"/>
    <w:rsid w:val="00995553"/>
    <w:rsid w:val="00995668"/>
    <w:rsid w:val="009956C8"/>
    <w:rsid w:val="00995BBA"/>
    <w:rsid w:val="00997C70"/>
    <w:rsid w:val="009A329B"/>
    <w:rsid w:val="009A37A4"/>
    <w:rsid w:val="009A536A"/>
    <w:rsid w:val="009A5781"/>
    <w:rsid w:val="009A5834"/>
    <w:rsid w:val="009A6213"/>
    <w:rsid w:val="009A7C40"/>
    <w:rsid w:val="009A7F06"/>
    <w:rsid w:val="009B0452"/>
    <w:rsid w:val="009B11A5"/>
    <w:rsid w:val="009B5D9A"/>
    <w:rsid w:val="009B6F5C"/>
    <w:rsid w:val="009B7445"/>
    <w:rsid w:val="009C122F"/>
    <w:rsid w:val="009C2889"/>
    <w:rsid w:val="009C7D96"/>
    <w:rsid w:val="009D12D9"/>
    <w:rsid w:val="009D3FDE"/>
    <w:rsid w:val="009D60A0"/>
    <w:rsid w:val="009E04D6"/>
    <w:rsid w:val="009E08FB"/>
    <w:rsid w:val="009E092F"/>
    <w:rsid w:val="009E152F"/>
    <w:rsid w:val="009E1958"/>
    <w:rsid w:val="009E1E98"/>
    <w:rsid w:val="009E22F1"/>
    <w:rsid w:val="009E24EF"/>
    <w:rsid w:val="009E3320"/>
    <w:rsid w:val="009E4685"/>
    <w:rsid w:val="009E7E60"/>
    <w:rsid w:val="009F4842"/>
    <w:rsid w:val="009F70F2"/>
    <w:rsid w:val="009F75DB"/>
    <w:rsid w:val="00A0194E"/>
    <w:rsid w:val="00A0270D"/>
    <w:rsid w:val="00A036EB"/>
    <w:rsid w:val="00A038FF"/>
    <w:rsid w:val="00A03CB3"/>
    <w:rsid w:val="00A04337"/>
    <w:rsid w:val="00A10FD4"/>
    <w:rsid w:val="00A12304"/>
    <w:rsid w:val="00A12FF6"/>
    <w:rsid w:val="00A141C0"/>
    <w:rsid w:val="00A14E6F"/>
    <w:rsid w:val="00A158F2"/>
    <w:rsid w:val="00A16043"/>
    <w:rsid w:val="00A161CC"/>
    <w:rsid w:val="00A165BB"/>
    <w:rsid w:val="00A21849"/>
    <w:rsid w:val="00A21D64"/>
    <w:rsid w:val="00A229C4"/>
    <w:rsid w:val="00A22D15"/>
    <w:rsid w:val="00A23C5D"/>
    <w:rsid w:val="00A2486D"/>
    <w:rsid w:val="00A25E7A"/>
    <w:rsid w:val="00A31293"/>
    <w:rsid w:val="00A3321A"/>
    <w:rsid w:val="00A33F99"/>
    <w:rsid w:val="00A34C97"/>
    <w:rsid w:val="00A37A1B"/>
    <w:rsid w:val="00A40FF2"/>
    <w:rsid w:val="00A418C1"/>
    <w:rsid w:val="00A41A51"/>
    <w:rsid w:val="00A437CE"/>
    <w:rsid w:val="00A45285"/>
    <w:rsid w:val="00A45EA9"/>
    <w:rsid w:val="00A463D1"/>
    <w:rsid w:val="00A4713F"/>
    <w:rsid w:val="00A4787D"/>
    <w:rsid w:val="00A47F68"/>
    <w:rsid w:val="00A51494"/>
    <w:rsid w:val="00A535E0"/>
    <w:rsid w:val="00A538EF"/>
    <w:rsid w:val="00A5641D"/>
    <w:rsid w:val="00A568FF"/>
    <w:rsid w:val="00A5733A"/>
    <w:rsid w:val="00A5780C"/>
    <w:rsid w:val="00A6114B"/>
    <w:rsid w:val="00A615DA"/>
    <w:rsid w:val="00A61C7B"/>
    <w:rsid w:val="00A6269D"/>
    <w:rsid w:val="00A62ED3"/>
    <w:rsid w:val="00A63CC6"/>
    <w:rsid w:val="00A64648"/>
    <w:rsid w:val="00A65751"/>
    <w:rsid w:val="00A67A35"/>
    <w:rsid w:val="00A70034"/>
    <w:rsid w:val="00A7045D"/>
    <w:rsid w:val="00A7378B"/>
    <w:rsid w:val="00A73B26"/>
    <w:rsid w:val="00A74140"/>
    <w:rsid w:val="00A74A8A"/>
    <w:rsid w:val="00A7625F"/>
    <w:rsid w:val="00A76D56"/>
    <w:rsid w:val="00A76D8F"/>
    <w:rsid w:val="00A76E4F"/>
    <w:rsid w:val="00A816A8"/>
    <w:rsid w:val="00A822F8"/>
    <w:rsid w:val="00A82AE9"/>
    <w:rsid w:val="00A83B50"/>
    <w:rsid w:val="00A85B1D"/>
    <w:rsid w:val="00A85BA0"/>
    <w:rsid w:val="00A865F6"/>
    <w:rsid w:val="00A90A4A"/>
    <w:rsid w:val="00A92EB6"/>
    <w:rsid w:val="00A93331"/>
    <w:rsid w:val="00A93ADB"/>
    <w:rsid w:val="00A945CD"/>
    <w:rsid w:val="00A9478C"/>
    <w:rsid w:val="00A94DD6"/>
    <w:rsid w:val="00A96623"/>
    <w:rsid w:val="00A979B3"/>
    <w:rsid w:val="00A97D3C"/>
    <w:rsid w:val="00A97E7A"/>
    <w:rsid w:val="00AA229E"/>
    <w:rsid w:val="00AA2AC2"/>
    <w:rsid w:val="00AA2DF0"/>
    <w:rsid w:val="00AA32A7"/>
    <w:rsid w:val="00AA4A84"/>
    <w:rsid w:val="00AA6A5D"/>
    <w:rsid w:val="00AB012B"/>
    <w:rsid w:val="00AB1DBB"/>
    <w:rsid w:val="00AB2287"/>
    <w:rsid w:val="00AB421E"/>
    <w:rsid w:val="00AB5C89"/>
    <w:rsid w:val="00AB6611"/>
    <w:rsid w:val="00AB6B13"/>
    <w:rsid w:val="00AC121F"/>
    <w:rsid w:val="00AC1C55"/>
    <w:rsid w:val="00AC2E20"/>
    <w:rsid w:val="00AC3F36"/>
    <w:rsid w:val="00AC6806"/>
    <w:rsid w:val="00AC6AF5"/>
    <w:rsid w:val="00AD1E13"/>
    <w:rsid w:val="00AD396C"/>
    <w:rsid w:val="00AD4193"/>
    <w:rsid w:val="00AD4935"/>
    <w:rsid w:val="00AD4DC6"/>
    <w:rsid w:val="00AD62E3"/>
    <w:rsid w:val="00AD6346"/>
    <w:rsid w:val="00AD7274"/>
    <w:rsid w:val="00AE222C"/>
    <w:rsid w:val="00AE29EB"/>
    <w:rsid w:val="00AE39E6"/>
    <w:rsid w:val="00AE4FCF"/>
    <w:rsid w:val="00AE50A1"/>
    <w:rsid w:val="00AE50C7"/>
    <w:rsid w:val="00AE64C5"/>
    <w:rsid w:val="00AE759B"/>
    <w:rsid w:val="00AE7CC8"/>
    <w:rsid w:val="00AE7E4A"/>
    <w:rsid w:val="00AF05E4"/>
    <w:rsid w:val="00AF3669"/>
    <w:rsid w:val="00AF3F8A"/>
    <w:rsid w:val="00AF423F"/>
    <w:rsid w:val="00AF586D"/>
    <w:rsid w:val="00AF5878"/>
    <w:rsid w:val="00AF61A0"/>
    <w:rsid w:val="00AF637C"/>
    <w:rsid w:val="00AF65CA"/>
    <w:rsid w:val="00B00760"/>
    <w:rsid w:val="00B00832"/>
    <w:rsid w:val="00B00C33"/>
    <w:rsid w:val="00B00EC0"/>
    <w:rsid w:val="00B014BC"/>
    <w:rsid w:val="00B01E57"/>
    <w:rsid w:val="00B04362"/>
    <w:rsid w:val="00B05EE8"/>
    <w:rsid w:val="00B05F03"/>
    <w:rsid w:val="00B078AC"/>
    <w:rsid w:val="00B1160B"/>
    <w:rsid w:val="00B11B68"/>
    <w:rsid w:val="00B12738"/>
    <w:rsid w:val="00B14F2C"/>
    <w:rsid w:val="00B216B1"/>
    <w:rsid w:val="00B218E9"/>
    <w:rsid w:val="00B232BB"/>
    <w:rsid w:val="00B24597"/>
    <w:rsid w:val="00B25135"/>
    <w:rsid w:val="00B263EA"/>
    <w:rsid w:val="00B2695A"/>
    <w:rsid w:val="00B31DF6"/>
    <w:rsid w:val="00B334E6"/>
    <w:rsid w:val="00B34910"/>
    <w:rsid w:val="00B34B31"/>
    <w:rsid w:val="00B3799A"/>
    <w:rsid w:val="00B403A7"/>
    <w:rsid w:val="00B43266"/>
    <w:rsid w:val="00B435C5"/>
    <w:rsid w:val="00B44B97"/>
    <w:rsid w:val="00B456AE"/>
    <w:rsid w:val="00B45C29"/>
    <w:rsid w:val="00B46FC2"/>
    <w:rsid w:val="00B47821"/>
    <w:rsid w:val="00B510E5"/>
    <w:rsid w:val="00B51AB2"/>
    <w:rsid w:val="00B526DE"/>
    <w:rsid w:val="00B53209"/>
    <w:rsid w:val="00B53815"/>
    <w:rsid w:val="00B53C20"/>
    <w:rsid w:val="00B53D86"/>
    <w:rsid w:val="00B557F3"/>
    <w:rsid w:val="00B56730"/>
    <w:rsid w:val="00B60B48"/>
    <w:rsid w:val="00B61AE9"/>
    <w:rsid w:val="00B61B7B"/>
    <w:rsid w:val="00B62278"/>
    <w:rsid w:val="00B63148"/>
    <w:rsid w:val="00B63578"/>
    <w:rsid w:val="00B64210"/>
    <w:rsid w:val="00B662C5"/>
    <w:rsid w:val="00B6631D"/>
    <w:rsid w:val="00B664F3"/>
    <w:rsid w:val="00B7187F"/>
    <w:rsid w:val="00B71AC9"/>
    <w:rsid w:val="00B72D14"/>
    <w:rsid w:val="00B7308B"/>
    <w:rsid w:val="00B74313"/>
    <w:rsid w:val="00B75356"/>
    <w:rsid w:val="00B757C2"/>
    <w:rsid w:val="00B76142"/>
    <w:rsid w:val="00B76BF3"/>
    <w:rsid w:val="00B772D6"/>
    <w:rsid w:val="00B81357"/>
    <w:rsid w:val="00B82583"/>
    <w:rsid w:val="00B83CDC"/>
    <w:rsid w:val="00B8614E"/>
    <w:rsid w:val="00B87900"/>
    <w:rsid w:val="00B91915"/>
    <w:rsid w:val="00B959D9"/>
    <w:rsid w:val="00BA1425"/>
    <w:rsid w:val="00BA2190"/>
    <w:rsid w:val="00BA2750"/>
    <w:rsid w:val="00BA486C"/>
    <w:rsid w:val="00BA58B7"/>
    <w:rsid w:val="00BA68D8"/>
    <w:rsid w:val="00BB1CDA"/>
    <w:rsid w:val="00BB2213"/>
    <w:rsid w:val="00BB5BCC"/>
    <w:rsid w:val="00BB7D4E"/>
    <w:rsid w:val="00BC021F"/>
    <w:rsid w:val="00BC138D"/>
    <w:rsid w:val="00BC5600"/>
    <w:rsid w:val="00BC6A64"/>
    <w:rsid w:val="00BC7F3B"/>
    <w:rsid w:val="00BD0535"/>
    <w:rsid w:val="00BD115F"/>
    <w:rsid w:val="00BD165E"/>
    <w:rsid w:val="00BD169A"/>
    <w:rsid w:val="00BD1761"/>
    <w:rsid w:val="00BD1EDA"/>
    <w:rsid w:val="00BD2D36"/>
    <w:rsid w:val="00BD4C1B"/>
    <w:rsid w:val="00BD4CA4"/>
    <w:rsid w:val="00BD4DC2"/>
    <w:rsid w:val="00BD624F"/>
    <w:rsid w:val="00BD6379"/>
    <w:rsid w:val="00BE0690"/>
    <w:rsid w:val="00BE0B12"/>
    <w:rsid w:val="00BE151F"/>
    <w:rsid w:val="00BE1CA3"/>
    <w:rsid w:val="00BE52BE"/>
    <w:rsid w:val="00BF0497"/>
    <w:rsid w:val="00BF3979"/>
    <w:rsid w:val="00BF5DED"/>
    <w:rsid w:val="00BF6172"/>
    <w:rsid w:val="00BF62AD"/>
    <w:rsid w:val="00BF77FC"/>
    <w:rsid w:val="00BF7C5E"/>
    <w:rsid w:val="00C01742"/>
    <w:rsid w:val="00C031D2"/>
    <w:rsid w:val="00C03A93"/>
    <w:rsid w:val="00C03B28"/>
    <w:rsid w:val="00C04294"/>
    <w:rsid w:val="00C052D4"/>
    <w:rsid w:val="00C0556E"/>
    <w:rsid w:val="00C05E5E"/>
    <w:rsid w:val="00C06767"/>
    <w:rsid w:val="00C06935"/>
    <w:rsid w:val="00C1102E"/>
    <w:rsid w:val="00C110A5"/>
    <w:rsid w:val="00C124AC"/>
    <w:rsid w:val="00C14610"/>
    <w:rsid w:val="00C15D6B"/>
    <w:rsid w:val="00C22B63"/>
    <w:rsid w:val="00C230FD"/>
    <w:rsid w:val="00C2350C"/>
    <w:rsid w:val="00C252DB"/>
    <w:rsid w:val="00C25A1A"/>
    <w:rsid w:val="00C26117"/>
    <w:rsid w:val="00C276BF"/>
    <w:rsid w:val="00C32F09"/>
    <w:rsid w:val="00C33187"/>
    <w:rsid w:val="00C34C43"/>
    <w:rsid w:val="00C35A2C"/>
    <w:rsid w:val="00C36521"/>
    <w:rsid w:val="00C4055D"/>
    <w:rsid w:val="00C405C4"/>
    <w:rsid w:val="00C4164D"/>
    <w:rsid w:val="00C41951"/>
    <w:rsid w:val="00C429DB"/>
    <w:rsid w:val="00C43364"/>
    <w:rsid w:val="00C45A52"/>
    <w:rsid w:val="00C460FF"/>
    <w:rsid w:val="00C47085"/>
    <w:rsid w:val="00C51669"/>
    <w:rsid w:val="00C51B33"/>
    <w:rsid w:val="00C534A0"/>
    <w:rsid w:val="00C540E1"/>
    <w:rsid w:val="00C548CA"/>
    <w:rsid w:val="00C57D9E"/>
    <w:rsid w:val="00C60C97"/>
    <w:rsid w:val="00C61E72"/>
    <w:rsid w:val="00C64C9A"/>
    <w:rsid w:val="00C65003"/>
    <w:rsid w:val="00C6522E"/>
    <w:rsid w:val="00C677C2"/>
    <w:rsid w:val="00C70522"/>
    <w:rsid w:val="00C72308"/>
    <w:rsid w:val="00C72513"/>
    <w:rsid w:val="00C72AD1"/>
    <w:rsid w:val="00C751CD"/>
    <w:rsid w:val="00C75210"/>
    <w:rsid w:val="00C764F3"/>
    <w:rsid w:val="00C7667A"/>
    <w:rsid w:val="00C80CD5"/>
    <w:rsid w:val="00C81781"/>
    <w:rsid w:val="00C82281"/>
    <w:rsid w:val="00C822DB"/>
    <w:rsid w:val="00C82E85"/>
    <w:rsid w:val="00C83735"/>
    <w:rsid w:val="00C854EA"/>
    <w:rsid w:val="00C85F02"/>
    <w:rsid w:val="00C86DF1"/>
    <w:rsid w:val="00C87A08"/>
    <w:rsid w:val="00C913F0"/>
    <w:rsid w:val="00C914FB"/>
    <w:rsid w:val="00C92828"/>
    <w:rsid w:val="00C93C52"/>
    <w:rsid w:val="00C94696"/>
    <w:rsid w:val="00C946B5"/>
    <w:rsid w:val="00C9669D"/>
    <w:rsid w:val="00C96FC2"/>
    <w:rsid w:val="00CA076F"/>
    <w:rsid w:val="00CA0E11"/>
    <w:rsid w:val="00CA0F37"/>
    <w:rsid w:val="00CA12BC"/>
    <w:rsid w:val="00CA1609"/>
    <w:rsid w:val="00CA1CAA"/>
    <w:rsid w:val="00CA2EFA"/>
    <w:rsid w:val="00CA3437"/>
    <w:rsid w:val="00CA4432"/>
    <w:rsid w:val="00CA4DDC"/>
    <w:rsid w:val="00CA5412"/>
    <w:rsid w:val="00CA5978"/>
    <w:rsid w:val="00CA5B98"/>
    <w:rsid w:val="00CA6371"/>
    <w:rsid w:val="00CA6AF1"/>
    <w:rsid w:val="00CA6C67"/>
    <w:rsid w:val="00CB09C4"/>
    <w:rsid w:val="00CB0D4E"/>
    <w:rsid w:val="00CB0E2C"/>
    <w:rsid w:val="00CB1045"/>
    <w:rsid w:val="00CB12B1"/>
    <w:rsid w:val="00CB22E2"/>
    <w:rsid w:val="00CB3233"/>
    <w:rsid w:val="00CB3507"/>
    <w:rsid w:val="00CB6564"/>
    <w:rsid w:val="00CB6EAD"/>
    <w:rsid w:val="00CB7CA6"/>
    <w:rsid w:val="00CC0018"/>
    <w:rsid w:val="00CC0219"/>
    <w:rsid w:val="00CC100D"/>
    <w:rsid w:val="00CC1087"/>
    <w:rsid w:val="00CC10EC"/>
    <w:rsid w:val="00CC3304"/>
    <w:rsid w:val="00CC3634"/>
    <w:rsid w:val="00CC5212"/>
    <w:rsid w:val="00CC5EAB"/>
    <w:rsid w:val="00CC6B98"/>
    <w:rsid w:val="00CC6CDB"/>
    <w:rsid w:val="00CC6D72"/>
    <w:rsid w:val="00CD041C"/>
    <w:rsid w:val="00CD0AC4"/>
    <w:rsid w:val="00CD194C"/>
    <w:rsid w:val="00CD1E06"/>
    <w:rsid w:val="00CD23A9"/>
    <w:rsid w:val="00CD4B5B"/>
    <w:rsid w:val="00CD4DE5"/>
    <w:rsid w:val="00CD52BA"/>
    <w:rsid w:val="00CD547A"/>
    <w:rsid w:val="00CD567E"/>
    <w:rsid w:val="00CD6A5E"/>
    <w:rsid w:val="00CD78B9"/>
    <w:rsid w:val="00CE1CEE"/>
    <w:rsid w:val="00CE2568"/>
    <w:rsid w:val="00CE2AD2"/>
    <w:rsid w:val="00CE46F1"/>
    <w:rsid w:val="00CE5BA2"/>
    <w:rsid w:val="00CE5C3D"/>
    <w:rsid w:val="00CE628E"/>
    <w:rsid w:val="00CE75C9"/>
    <w:rsid w:val="00CE7AB8"/>
    <w:rsid w:val="00CE7CAE"/>
    <w:rsid w:val="00CF1506"/>
    <w:rsid w:val="00CF2EDD"/>
    <w:rsid w:val="00CF71FC"/>
    <w:rsid w:val="00D001F6"/>
    <w:rsid w:val="00D005B5"/>
    <w:rsid w:val="00D007D5"/>
    <w:rsid w:val="00D01185"/>
    <w:rsid w:val="00D01E56"/>
    <w:rsid w:val="00D04982"/>
    <w:rsid w:val="00D059A8"/>
    <w:rsid w:val="00D05B85"/>
    <w:rsid w:val="00D06D83"/>
    <w:rsid w:val="00D071F4"/>
    <w:rsid w:val="00D074A8"/>
    <w:rsid w:val="00D077E8"/>
    <w:rsid w:val="00D07B34"/>
    <w:rsid w:val="00D107EC"/>
    <w:rsid w:val="00D10FD7"/>
    <w:rsid w:val="00D1196A"/>
    <w:rsid w:val="00D11FF6"/>
    <w:rsid w:val="00D13DEC"/>
    <w:rsid w:val="00D14D94"/>
    <w:rsid w:val="00D1532E"/>
    <w:rsid w:val="00D166AF"/>
    <w:rsid w:val="00D17420"/>
    <w:rsid w:val="00D175ED"/>
    <w:rsid w:val="00D204F3"/>
    <w:rsid w:val="00D2430A"/>
    <w:rsid w:val="00D26392"/>
    <w:rsid w:val="00D27479"/>
    <w:rsid w:val="00D2760E"/>
    <w:rsid w:val="00D30067"/>
    <w:rsid w:val="00D3061A"/>
    <w:rsid w:val="00D319A8"/>
    <w:rsid w:val="00D31EC1"/>
    <w:rsid w:val="00D3436B"/>
    <w:rsid w:val="00D34B06"/>
    <w:rsid w:val="00D34CFB"/>
    <w:rsid w:val="00D3673B"/>
    <w:rsid w:val="00D3727E"/>
    <w:rsid w:val="00D40F61"/>
    <w:rsid w:val="00D41BC0"/>
    <w:rsid w:val="00D420C5"/>
    <w:rsid w:val="00D42CE7"/>
    <w:rsid w:val="00D4316F"/>
    <w:rsid w:val="00D44410"/>
    <w:rsid w:val="00D44BC4"/>
    <w:rsid w:val="00D44C52"/>
    <w:rsid w:val="00D451ED"/>
    <w:rsid w:val="00D5032F"/>
    <w:rsid w:val="00D50F9E"/>
    <w:rsid w:val="00D524D8"/>
    <w:rsid w:val="00D52CD2"/>
    <w:rsid w:val="00D53278"/>
    <w:rsid w:val="00D53402"/>
    <w:rsid w:val="00D556FA"/>
    <w:rsid w:val="00D569D9"/>
    <w:rsid w:val="00D608DE"/>
    <w:rsid w:val="00D616B4"/>
    <w:rsid w:val="00D61A11"/>
    <w:rsid w:val="00D62FAA"/>
    <w:rsid w:val="00D6563C"/>
    <w:rsid w:val="00D676FB"/>
    <w:rsid w:val="00D70B3B"/>
    <w:rsid w:val="00D70E7D"/>
    <w:rsid w:val="00D734FB"/>
    <w:rsid w:val="00D73F71"/>
    <w:rsid w:val="00D74CB0"/>
    <w:rsid w:val="00D75F23"/>
    <w:rsid w:val="00D76BEC"/>
    <w:rsid w:val="00D80A00"/>
    <w:rsid w:val="00D81084"/>
    <w:rsid w:val="00D8112F"/>
    <w:rsid w:val="00D82339"/>
    <w:rsid w:val="00D823EC"/>
    <w:rsid w:val="00D85550"/>
    <w:rsid w:val="00D8596B"/>
    <w:rsid w:val="00D8599A"/>
    <w:rsid w:val="00D85FB5"/>
    <w:rsid w:val="00D927CA"/>
    <w:rsid w:val="00D94100"/>
    <w:rsid w:val="00D94F2F"/>
    <w:rsid w:val="00D95902"/>
    <w:rsid w:val="00DA06C0"/>
    <w:rsid w:val="00DA1540"/>
    <w:rsid w:val="00DA2210"/>
    <w:rsid w:val="00DA4FE0"/>
    <w:rsid w:val="00DA6A6E"/>
    <w:rsid w:val="00DB1A2E"/>
    <w:rsid w:val="00DB308D"/>
    <w:rsid w:val="00DB4518"/>
    <w:rsid w:val="00DC1EF3"/>
    <w:rsid w:val="00DC28AD"/>
    <w:rsid w:val="00DC40D6"/>
    <w:rsid w:val="00DC5BD2"/>
    <w:rsid w:val="00DC71AB"/>
    <w:rsid w:val="00DD4C45"/>
    <w:rsid w:val="00DE3B73"/>
    <w:rsid w:val="00DE3D02"/>
    <w:rsid w:val="00DE4EFC"/>
    <w:rsid w:val="00DE5048"/>
    <w:rsid w:val="00DE5230"/>
    <w:rsid w:val="00DE6EEB"/>
    <w:rsid w:val="00DF04E2"/>
    <w:rsid w:val="00DF30C9"/>
    <w:rsid w:val="00DF3CB9"/>
    <w:rsid w:val="00DF6CC5"/>
    <w:rsid w:val="00E00EC2"/>
    <w:rsid w:val="00E01164"/>
    <w:rsid w:val="00E013DA"/>
    <w:rsid w:val="00E02D1E"/>
    <w:rsid w:val="00E03011"/>
    <w:rsid w:val="00E0464F"/>
    <w:rsid w:val="00E0543A"/>
    <w:rsid w:val="00E070A7"/>
    <w:rsid w:val="00E071AB"/>
    <w:rsid w:val="00E07E2E"/>
    <w:rsid w:val="00E11635"/>
    <w:rsid w:val="00E118FB"/>
    <w:rsid w:val="00E14B7C"/>
    <w:rsid w:val="00E14D49"/>
    <w:rsid w:val="00E152D2"/>
    <w:rsid w:val="00E15614"/>
    <w:rsid w:val="00E156D1"/>
    <w:rsid w:val="00E16C82"/>
    <w:rsid w:val="00E16D0F"/>
    <w:rsid w:val="00E176E4"/>
    <w:rsid w:val="00E20992"/>
    <w:rsid w:val="00E215B2"/>
    <w:rsid w:val="00E23DF7"/>
    <w:rsid w:val="00E24E50"/>
    <w:rsid w:val="00E2521E"/>
    <w:rsid w:val="00E266F3"/>
    <w:rsid w:val="00E26D11"/>
    <w:rsid w:val="00E304C4"/>
    <w:rsid w:val="00E30AA8"/>
    <w:rsid w:val="00E323CF"/>
    <w:rsid w:val="00E32473"/>
    <w:rsid w:val="00E33A81"/>
    <w:rsid w:val="00E35766"/>
    <w:rsid w:val="00E36BBC"/>
    <w:rsid w:val="00E36DF4"/>
    <w:rsid w:val="00E40DDA"/>
    <w:rsid w:val="00E413B8"/>
    <w:rsid w:val="00E4160B"/>
    <w:rsid w:val="00E4253A"/>
    <w:rsid w:val="00E42DC8"/>
    <w:rsid w:val="00E438E3"/>
    <w:rsid w:val="00E43DE8"/>
    <w:rsid w:val="00E446C2"/>
    <w:rsid w:val="00E45149"/>
    <w:rsid w:val="00E45FC6"/>
    <w:rsid w:val="00E52C3D"/>
    <w:rsid w:val="00E54187"/>
    <w:rsid w:val="00E56A41"/>
    <w:rsid w:val="00E60E44"/>
    <w:rsid w:val="00E61384"/>
    <w:rsid w:val="00E7374B"/>
    <w:rsid w:val="00E73C5F"/>
    <w:rsid w:val="00E75D71"/>
    <w:rsid w:val="00E82F4C"/>
    <w:rsid w:val="00E83629"/>
    <w:rsid w:val="00E84530"/>
    <w:rsid w:val="00E8490F"/>
    <w:rsid w:val="00E852D6"/>
    <w:rsid w:val="00E876ED"/>
    <w:rsid w:val="00E91256"/>
    <w:rsid w:val="00E91C4F"/>
    <w:rsid w:val="00E94F23"/>
    <w:rsid w:val="00E9541D"/>
    <w:rsid w:val="00E9644C"/>
    <w:rsid w:val="00E97200"/>
    <w:rsid w:val="00E97C37"/>
    <w:rsid w:val="00EA078F"/>
    <w:rsid w:val="00EA0F7E"/>
    <w:rsid w:val="00EA110F"/>
    <w:rsid w:val="00EA37B0"/>
    <w:rsid w:val="00EA47DB"/>
    <w:rsid w:val="00EB01B6"/>
    <w:rsid w:val="00EB3BB7"/>
    <w:rsid w:val="00EB469D"/>
    <w:rsid w:val="00EB5060"/>
    <w:rsid w:val="00EB56BE"/>
    <w:rsid w:val="00EB69B6"/>
    <w:rsid w:val="00EC0844"/>
    <w:rsid w:val="00EC09AE"/>
    <w:rsid w:val="00EC3125"/>
    <w:rsid w:val="00EC6FEE"/>
    <w:rsid w:val="00EC7A71"/>
    <w:rsid w:val="00EC7B6A"/>
    <w:rsid w:val="00ED15F9"/>
    <w:rsid w:val="00ED20B5"/>
    <w:rsid w:val="00ED2E7E"/>
    <w:rsid w:val="00ED38B5"/>
    <w:rsid w:val="00ED47F7"/>
    <w:rsid w:val="00ED5802"/>
    <w:rsid w:val="00ED67EC"/>
    <w:rsid w:val="00ED6ED6"/>
    <w:rsid w:val="00ED7CD5"/>
    <w:rsid w:val="00EE01D2"/>
    <w:rsid w:val="00EE0DD2"/>
    <w:rsid w:val="00EE336F"/>
    <w:rsid w:val="00EE45C1"/>
    <w:rsid w:val="00EE474A"/>
    <w:rsid w:val="00EE7772"/>
    <w:rsid w:val="00EE777A"/>
    <w:rsid w:val="00EE7CEA"/>
    <w:rsid w:val="00EF0E4F"/>
    <w:rsid w:val="00EF110E"/>
    <w:rsid w:val="00EF290B"/>
    <w:rsid w:val="00EF2EEA"/>
    <w:rsid w:val="00EF4129"/>
    <w:rsid w:val="00EF47AC"/>
    <w:rsid w:val="00EF4EE4"/>
    <w:rsid w:val="00EF5D35"/>
    <w:rsid w:val="00EF65A5"/>
    <w:rsid w:val="00F01D96"/>
    <w:rsid w:val="00F02CE7"/>
    <w:rsid w:val="00F0440E"/>
    <w:rsid w:val="00F04A8E"/>
    <w:rsid w:val="00F05D18"/>
    <w:rsid w:val="00F0656C"/>
    <w:rsid w:val="00F12854"/>
    <w:rsid w:val="00F128D7"/>
    <w:rsid w:val="00F162EE"/>
    <w:rsid w:val="00F166D0"/>
    <w:rsid w:val="00F16FA5"/>
    <w:rsid w:val="00F1779C"/>
    <w:rsid w:val="00F17A7A"/>
    <w:rsid w:val="00F17DD0"/>
    <w:rsid w:val="00F214E6"/>
    <w:rsid w:val="00F2373B"/>
    <w:rsid w:val="00F23F60"/>
    <w:rsid w:val="00F2436C"/>
    <w:rsid w:val="00F2517E"/>
    <w:rsid w:val="00F25198"/>
    <w:rsid w:val="00F273AA"/>
    <w:rsid w:val="00F3028D"/>
    <w:rsid w:val="00F303D1"/>
    <w:rsid w:val="00F32FE1"/>
    <w:rsid w:val="00F358E7"/>
    <w:rsid w:val="00F35B05"/>
    <w:rsid w:val="00F35CE7"/>
    <w:rsid w:val="00F36742"/>
    <w:rsid w:val="00F405D2"/>
    <w:rsid w:val="00F413CB"/>
    <w:rsid w:val="00F414FC"/>
    <w:rsid w:val="00F422DC"/>
    <w:rsid w:val="00F4494C"/>
    <w:rsid w:val="00F45C0F"/>
    <w:rsid w:val="00F46315"/>
    <w:rsid w:val="00F46999"/>
    <w:rsid w:val="00F521CD"/>
    <w:rsid w:val="00F52944"/>
    <w:rsid w:val="00F53871"/>
    <w:rsid w:val="00F53F13"/>
    <w:rsid w:val="00F54032"/>
    <w:rsid w:val="00F54CD7"/>
    <w:rsid w:val="00F56C72"/>
    <w:rsid w:val="00F56F9A"/>
    <w:rsid w:val="00F57038"/>
    <w:rsid w:val="00F60E2A"/>
    <w:rsid w:val="00F62617"/>
    <w:rsid w:val="00F62829"/>
    <w:rsid w:val="00F63B22"/>
    <w:rsid w:val="00F66C32"/>
    <w:rsid w:val="00F705BF"/>
    <w:rsid w:val="00F70DD6"/>
    <w:rsid w:val="00F72244"/>
    <w:rsid w:val="00F735B5"/>
    <w:rsid w:val="00F7460D"/>
    <w:rsid w:val="00F7524B"/>
    <w:rsid w:val="00F7583B"/>
    <w:rsid w:val="00F7672B"/>
    <w:rsid w:val="00F774BE"/>
    <w:rsid w:val="00F7759A"/>
    <w:rsid w:val="00F77D8C"/>
    <w:rsid w:val="00F80F70"/>
    <w:rsid w:val="00F81128"/>
    <w:rsid w:val="00F81DBD"/>
    <w:rsid w:val="00F82102"/>
    <w:rsid w:val="00F82FB4"/>
    <w:rsid w:val="00F835AE"/>
    <w:rsid w:val="00F86CCC"/>
    <w:rsid w:val="00F879B5"/>
    <w:rsid w:val="00F9038A"/>
    <w:rsid w:val="00F90A3A"/>
    <w:rsid w:val="00F92189"/>
    <w:rsid w:val="00F924D3"/>
    <w:rsid w:val="00F94BE7"/>
    <w:rsid w:val="00F966E6"/>
    <w:rsid w:val="00F97D50"/>
    <w:rsid w:val="00FA0CBB"/>
    <w:rsid w:val="00FA112B"/>
    <w:rsid w:val="00FA15EA"/>
    <w:rsid w:val="00FA1768"/>
    <w:rsid w:val="00FA30EF"/>
    <w:rsid w:val="00FA3F16"/>
    <w:rsid w:val="00FA4250"/>
    <w:rsid w:val="00FA4539"/>
    <w:rsid w:val="00FA5851"/>
    <w:rsid w:val="00FA5C05"/>
    <w:rsid w:val="00FA6629"/>
    <w:rsid w:val="00FA6778"/>
    <w:rsid w:val="00FB066B"/>
    <w:rsid w:val="00FB06FC"/>
    <w:rsid w:val="00FB291C"/>
    <w:rsid w:val="00FB3339"/>
    <w:rsid w:val="00FB3B92"/>
    <w:rsid w:val="00FB4E26"/>
    <w:rsid w:val="00FB5CC5"/>
    <w:rsid w:val="00FB6677"/>
    <w:rsid w:val="00FB6DF9"/>
    <w:rsid w:val="00FC03C7"/>
    <w:rsid w:val="00FC0C47"/>
    <w:rsid w:val="00FC16DF"/>
    <w:rsid w:val="00FC197B"/>
    <w:rsid w:val="00FD1031"/>
    <w:rsid w:val="00FD10A8"/>
    <w:rsid w:val="00FD1E8C"/>
    <w:rsid w:val="00FD247C"/>
    <w:rsid w:val="00FD2556"/>
    <w:rsid w:val="00FD35BE"/>
    <w:rsid w:val="00FD3AB3"/>
    <w:rsid w:val="00FD3FAF"/>
    <w:rsid w:val="00FD46DE"/>
    <w:rsid w:val="00FD6CAA"/>
    <w:rsid w:val="00FE0EAB"/>
    <w:rsid w:val="00FE1692"/>
    <w:rsid w:val="00FE1C25"/>
    <w:rsid w:val="00FE3290"/>
    <w:rsid w:val="00FE5648"/>
    <w:rsid w:val="00FE6067"/>
    <w:rsid w:val="00FF2206"/>
    <w:rsid w:val="00FF466D"/>
    <w:rsid w:val="00FF72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4C58FE5F-9233-45CF-BBA1-E717F36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E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mobil-heading3"/>
    <w:basedOn w:val="Heading2"/>
    <w:next w:val="Normal"/>
    <w:link w:val="Heading3Char"/>
    <w:uiPriority w:val="3"/>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AF65CA"/>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H51"/>
    <w:basedOn w:val="Heading4"/>
    <w:next w:val="Normal"/>
    <w:link w:val="Heading5Char"/>
    <w:uiPriority w:val="5"/>
    <w:qFormat/>
    <w:rsid w:val="00AF65CA"/>
    <w:pPr>
      <w:ind w:left="1701" w:hanging="1701"/>
      <w:outlineLvl w:val="4"/>
    </w:pPr>
    <w:rPr>
      <w:rFonts w:eastAsia="Times New Roman"/>
      <w:sz w:val="22"/>
    </w:rPr>
  </w:style>
  <w:style w:type="paragraph" w:styleId="Heading6">
    <w:name w:val="heading 6"/>
    <w:aliases w:val="Alt+6,h6,H61,TOC header,Bullet list,sub-dash,sd,5,Appendix,T1,Heading6,h61,h62"/>
    <w:basedOn w:val="Normal"/>
    <w:next w:val="Normal"/>
    <w:link w:val="Heading6Char"/>
    <w:uiPriority w:val="6"/>
    <w:qFormat/>
    <w:rsid w:val="00AF65CA"/>
    <w:pPr>
      <w:keepNext/>
      <w:keepLines/>
      <w:spacing w:before="120"/>
      <w:ind w:left="1985" w:hanging="1985"/>
      <w:outlineLvl w:val="5"/>
    </w:pPr>
    <w:rPr>
      <w:rFonts w:ascii="Arial" w:hAnsi="Arial"/>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F65CA"/>
    <w:pPr>
      <w:keepNext/>
      <w:keepLines/>
      <w:spacing w:before="120"/>
      <w:ind w:left="1985" w:hanging="1985"/>
      <w:outlineLvl w:val="6"/>
    </w:pPr>
    <w:rPr>
      <w:rFonts w:ascii="Arial" w:hAnsi="Arial"/>
    </w:r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AF65CA"/>
    <w:pPr>
      <w:ind w:left="0" w:firstLine="0"/>
      <w:outlineLvl w:val="7"/>
    </w:pPr>
    <w:rPr>
      <w:rFonts w:eastAsia="Times New Roman" w:cs="Times New Roman"/>
    </w:rPr>
  </w:style>
  <w:style w:type="paragraph" w:styleId="Heading9">
    <w:name w:val="heading 9"/>
    <w:aliases w:val="Alt+9,Figure Heading,FH,Titre 10"/>
    <w:basedOn w:val="Heading8"/>
    <w:next w:val="Normal"/>
    <w:link w:val="Heading9Char"/>
    <w:uiPriority w:val="9"/>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nhideWhenUsed/>
    <w:rsid w:val="00B757C2"/>
    <w:rPr>
      <w:sz w:val="16"/>
      <w:szCs w:val="16"/>
    </w:rPr>
  </w:style>
  <w:style w:type="paragraph" w:styleId="CommentText">
    <w:name w:val="annotation text"/>
    <w:basedOn w:val="Normal"/>
    <w:link w:val="CommentTextChar"/>
    <w:uiPriority w:val="99"/>
    <w:semiHidden/>
    <w:unhideWhenUsed/>
    <w:rsid w:val="00B757C2"/>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qFormat/>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qFormat/>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45D4A"/>
    <w:rPr>
      <w:color w:val="0563C1"/>
      <w:u w:val="single"/>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AF65CA"/>
    <w:rPr>
      <w:rFonts w:ascii="Arial" w:hAnsi="Arial"/>
      <w:sz w:val="22"/>
      <w:lang w:eastAsia="en-US"/>
    </w:rPr>
  </w:style>
  <w:style w:type="character" w:customStyle="1" w:styleId="Heading6Char">
    <w:name w:val="Heading 6 Char"/>
    <w:aliases w:val="Alt+6 Char,h6 Char,H61 Char,TOC header Char,Bullet list Char,sub-dash Char,sd Char,5 Char,Appendix Char,T1 Char,Heading6 Char,h61 Char,h62 Char"/>
    <w:basedOn w:val="DefaultParagraphFont"/>
    <w:link w:val="Heading6"/>
    <w:rsid w:val="00AF65CA"/>
    <w:rPr>
      <w:rFonts w:ascii="Arial" w:hAnsi="Arial"/>
      <w:lang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basedOn w:val="DefaultParagraphFont"/>
    <w:link w:val="Heading7"/>
    <w:rsid w:val="00AF65CA"/>
    <w:rPr>
      <w:rFonts w:ascii="Arial" w:hAnsi="Arial"/>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basedOn w:val="DefaultParagraphFont"/>
    <w:link w:val="Heading8"/>
    <w:rsid w:val="00AF65CA"/>
    <w:rPr>
      <w:rFonts w:ascii="Arial" w:hAnsi="Arial"/>
      <w:sz w:val="36"/>
      <w:lang w:eastAsia="en-US"/>
    </w:rPr>
  </w:style>
  <w:style w:type="character" w:customStyle="1" w:styleId="Heading9Char">
    <w:name w:val="Heading 9 Char"/>
    <w:aliases w:val="Alt+9 Char,Figure Heading Char,FH Char,Titre 10 Char"/>
    <w:basedOn w:val="DefaultParagraphFont"/>
    <w:link w:val="Heading9"/>
    <w:rsid w:val="00AF65CA"/>
    <w:rPr>
      <w:rFonts w:ascii="Arial" w:hAnsi="Arial"/>
      <w:sz w:val="36"/>
      <w:lang w:eastAsia="en-US"/>
    </w:rPr>
  </w:style>
  <w:style w:type="character" w:styleId="UnresolvedMention">
    <w:name w:val="Unresolved Mention"/>
    <w:basedOn w:val="DefaultParagraphFont"/>
    <w:uiPriority w:val="99"/>
    <w:semiHidden/>
    <w:unhideWhenUsed/>
    <w:rsid w:val="002E4C36"/>
    <w:rPr>
      <w:color w:val="605E5C"/>
      <w:shd w:val="clear" w:color="auto" w:fill="E1DFDD"/>
    </w:rPr>
  </w:style>
  <w:style w:type="paragraph" w:customStyle="1" w:styleId="TAL">
    <w:name w:val="TAL"/>
    <w:basedOn w:val="Normal"/>
    <w:link w:val="TALChar"/>
    <w:qFormat/>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BD6379"/>
    <w:pPr>
      <w:tabs>
        <w:tab w:val="left" w:pos="400"/>
        <w:tab w:val="right" w:leader="dot" w:pos="9350"/>
      </w:tabs>
      <w:spacing w:after="100"/>
    </w:pPr>
  </w:style>
  <w:style w:type="paragraph" w:styleId="TOC2">
    <w:name w:val="toc 2"/>
    <w:basedOn w:val="Normal"/>
    <w:next w:val="Normal"/>
    <w:autoRedefine/>
    <w:uiPriority w:val="39"/>
    <w:unhideWhenUsed/>
    <w:rsid w:val="007B68BE"/>
    <w:pPr>
      <w:tabs>
        <w:tab w:val="left" w:pos="880"/>
        <w:tab w:val="right" w:leader="dot" w:pos="9350"/>
      </w:tabs>
      <w:spacing w:after="100"/>
      <w:ind w:left="200"/>
    </w:pPr>
  </w:style>
  <w:style w:type="paragraph" w:styleId="TOC3">
    <w:name w:val="toc 3"/>
    <w:basedOn w:val="Normal"/>
    <w:next w:val="Normal"/>
    <w:autoRedefine/>
    <w:uiPriority w:val="39"/>
    <w:unhideWhenUsed/>
    <w:rsid w:val="00A76D8F"/>
    <w:pPr>
      <w:tabs>
        <w:tab w:val="left" w:pos="1100"/>
        <w:tab w:val="right" w:leader="dot" w:pos="9350"/>
      </w:tabs>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54"/>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54"/>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1A6806"/>
    <w:pPr>
      <w:keepNext/>
      <w:keepLines/>
      <w:overflowPunct w:val="0"/>
      <w:autoSpaceDE w:val="0"/>
      <w:autoSpaceDN w:val="0"/>
      <w:adjustRightInd w:val="0"/>
      <w:spacing w:before="60"/>
      <w:jc w:val="center"/>
      <w:textAlignment w:val="baseline"/>
    </w:pPr>
    <w:rPr>
      <w:rFonts w:ascii="Arial" w:eastAsia="MS Mincho" w:hAnsi="Arial"/>
      <w:b/>
      <w:sz w:val="24"/>
      <w:lang w:val="en-GB"/>
    </w:rPr>
  </w:style>
  <w:style w:type="character" w:customStyle="1" w:styleId="THChar">
    <w:name w:val="TH Char"/>
    <w:link w:val="TH"/>
    <w:qFormat/>
    <w:rsid w:val="001A6806"/>
    <w:rPr>
      <w:rFonts w:ascii="Arial" w:eastAsia="MS Mincho" w:hAnsi="Arial"/>
      <w:b/>
      <w:sz w:val="24"/>
      <w:lang w:val="en-GB" w:eastAsia="en-US"/>
    </w:rPr>
  </w:style>
  <w:style w:type="paragraph" w:customStyle="1" w:styleId="EditorsNote">
    <w:name w:val="Editor's Note"/>
    <w:basedOn w:val="NO"/>
    <w:rsid w:val="00601DCC"/>
    <w:rPr>
      <w:rFonts w:eastAsia="Times New Roman"/>
      <w:color w:val="FF0000"/>
      <w:lang w:val="en-GB"/>
    </w:rPr>
  </w:style>
  <w:style w:type="table" w:customStyle="1" w:styleId="GridTable21">
    <w:name w:val="Grid Table 21"/>
    <w:basedOn w:val="TableNormal"/>
    <w:next w:val="GridTable2"/>
    <w:uiPriority w:val="47"/>
    <w:rsid w:val="00057F6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057F6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nhideWhenUsed/>
    <w:qFormat/>
    <w:rsid w:val="0045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qFormat/>
    <w:rsid w:val="0045376C"/>
    <w:rPr>
      <w:rFonts w:ascii="SimSun" w:eastAsia="SimSun" w:hAnsi="SimSun" w:cs="SimSun"/>
      <w:sz w:val="24"/>
      <w:szCs w:val="24"/>
      <w:lang w:eastAsia="zh-CN"/>
    </w:rPr>
  </w:style>
  <w:style w:type="character" w:styleId="Strong">
    <w:name w:val="Strong"/>
    <w:uiPriority w:val="22"/>
    <w:qFormat/>
    <w:rsid w:val="00415139"/>
    <w:rPr>
      <w:b/>
      <w:bCs/>
    </w:rPr>
  </w:style>
  <w:style w:type="character" w:styleId="HTMLCode">
    <w:name w:val="HTML Code"/>
    <w:basedOn w:val="DefaultParagraphFont"/>
    <w:uiPriority w:val="99"/>
    <w:semiHidden/>
    <w:unhideWhenUsed/>
    <w:rsid w:val="0041513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757CF"/>
    <w:rPr>
      <w:color w:val="954F72" w:themeColor="followedHyperlink"/>
      <w:u w:val="single"/>
    </w:rPr>
  </w:style>
  <w:style w:type="paragraph" w:styleId="NormalWeb">
    <w:name w:val="Normal (Web)"/>
    <w:basedOn w:val="Normal"/>
    <w:uiPriority w:val="99"/>
    <w:unhideWhenUsed/>
    <w:rsid w:val="00CB6564"/>
    <w:pPr>
      <w:spacing w:before="100" w:beforeAutospacing="1" w:after="100" w:afterAutospacing="1"/>
    </w:pPr>
    <w:rPr>
      <w:sz w:val="24"/>
      <w:szCs w:val="24"/>
      <w:lang w:eastAsia="ko-KR"/>
    </w:rPr>
  </w:style>
  <w:style w:type="paragraph" w:styleId="TOC4">
    <w:name w:val="toc 4"/>
    <w:basedOn w:val="Normal"/>
    <w:next w:val="Normal"/>
    <w:autoRedefine/>
    <w:uiPriority w:val="39"/>
    <w:unhideWhenUsed/>
    <w:rsid w:val="00853F53"/>
    <w:pPr>
      <w:spacing w:after="100" w:line="259"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853F53"/>
    <w:pPr>
      <w:spacing w:after="100" w:line="259"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853F53"/>
    <w:pPr>
      <w:spacing w:after="100" w:line="259"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853F53"/>
    <w:pPr>
      <w:spacing w:after="100" w:line="259"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853F53"/>
    <w:pPr>
      <w:spacing w:after="100" w:line="259"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853F53"/>
    <w:pPr>
      <w:spacing w:after="100" w:line="259" w:lineRule="auto"/>
      <w:ind w:left="1760"/>
    </w:pPr>
    <w:rPr>
      <w:rFonts w:asciiTheme="minorHAnsi" w:eastAsiaTheme="minorEastAsia" w:hAnsiTheme="minorHAnsi" w:cstheme="minorBidi"/>
      <w:sz w:val="22"/>
      <w:szCs w:val="22"/>
      <w:lang w:eastAsia="zh-CN"/>
    </w:rPr>
  </w:style>
  <w:style w:type="character" w:customStyle="1" w:styleId="kwd">
    <w:name w:val="kwd"/>
    <w:basedOn w:val="DefaultParagraphFont"/>
    <w:rsid w:val="006A39FD"/>
  </w:style>
  <w:style w:type="character" w:customStyle="1" w:styleId="pln">
    <w:name w:val="pln"/>
    <w:basedOn w:val="DefaultParagraphFont"/>
    <w:rsid w:val="006A39FD"/>
  </w:style>
  <w:style w:type="character" w:customStyle="1" w:styleId="typ">
    <w:name w:val="typ"/>
    <w:basedOn w:val="DefaultParagraphFont"/>
    <w:rsid w:val="006A39FD"/>
  </w:style>
  <w:style w:type="character" w:customStyle="1" w:styleId="pun">
    <w:name w:val="pun"/>
    <w:basedOn w:val="DefaultParagraphFont"/>
    <w:rsid w:val="006A39FD"/>
  </w:style>
  <w:style w:type="character" w:customStyle="1" w:styleId="lit">
    <w:name w:val="lit"/>
    <w:basedOn w:val="DefaultParagraphFont"/>
    <w:rsid w:val="006A39FD"/>
  </w:style>
  <w:style w:type="paragraph" w:customStyle="1" w:styleId="CRheader">
    <w:name w:val="CR header"/>
    <w:basedOn w:val="Normal"/>
    <w:qFormat/>
    <w:rsid w:val="00990054"/>
    <w:pPr>
      <w:numPr>
        <w:numId w:val="99"/>
      </w:numPr>
      <w:pBdr>
        <w:top w:val="single" w:sz="4" w:space="1" w:color="auto"/>
        <w:left w:val="single" w:sz="4" w:space="4" w:color="auto"/>
        <w:bottom w:val="single" w:sz="4" w:space="1" w:color="auto"/>
        <w:right w:val="single" w:sz="4" w:space="4" w:color="auto"/>
      </w:pBdr>
      <w:ind w:left="0"/>
      <w:jc w:val="center"/>
    </w:pPr>
    <w:rPr>
      <w:rFonts w:eastAsia="Malgun Gothic"/>
      <w:b/>
      <w:noProof/>
      <w:sz w:val="24"/>
      <w:szCs w:val="24"/>
      <w:lang w:val="x-none" w:eastAsia="x-none"/>
    </w:rPr>
  </w:style>
  <w:style w:type="paragraph" w:customStyle="1" w:styleId="CRCoverPage">
    <w:name w:val="CR Cover Page"/>
    <w:qFormat/>
    <w:rsid w:val="003F02BD"/>
    <w:pPr>
      <w:spacing w:after="120"/>
    </w:pPr>
    <w:rPr>
      <w:rFonts w:ascii="Arial" w:hAnsi="Arial"/>
      <w:lang w:val="en-GB" w:eastAsia="en-US"/>
    </w:rPr>
  </w:style>
  <w:style w:type="character" w:customStyle="1" w:styleId="com">
    <w:name w:val="com"/>
    <w:basedOn w:val="DefaultParagraphFont"/>
    <w:rsid w:val="00C534A0"/>
  </w:style>
  <w:style w:type="character" w:customStyle="1" w:styleId="ui-provider">
    <w:name w:val="ui-provider"/>
    <w:basedOn w:val="DefaultParagraphFont"/>
    <w:rsid w:val="00F56C72"/>
  </w:style>
  <w:style w:type="paragraph" w:customStyle="1" w:styleId="note">
    <w:name w:val="note"/>
    <w:basedOn w:val="NormalIndent"/>
    <w:link w:val="note0"/>
    <w:qFormat/>
    <w:rsid w:val="0094112E"/>
    <w:pPr>
      <w:numPr>
        <w:ilvl w:val="12"/>
      </w:numPr>
      <w:adjustRightInd w:val="0"/>
      <w:snapToGrid w:val="0"/>
      <w:spacing w:after="120" w:line="240" w:lineRule="atLeast"/>
      <w:ind w:left="720"/>
      <w:jc w:val="both"/>
    </w:pPr>
    <w:rPr>
      <w:rFonts w:eastAsia="MS Mincho"/>
      <w:b/>
      <w:i/>
      <w:lang w:eastAsia="ja-JP"/>
    </w:rPr>
  </w:style>
  <w:style w:type="character" w:customStyle="1" w:styleId="note0">
    <w:name w:val="note (文字)"/>
    <w:link w:val="note"/>
    <w:rsid w:val="0094112E"/>
    <w:rPr>
      <w:rFonts w:eastAsia="MS Mincho"/>
      <w:b/>
      <w:i/>
      <w:lang w:eastAsia="ja-JP"/>
    </w:rPr>
  </w:style>
  <w:style w:type="paragraph" w:styleId="NormalIndent">
    <w:name w:val="Normal Indent"/>
    <w:basedOn w:val="Normal"/>
    <w:uiPriority w:val="99"/>
    <w:semiHidden/>
    <w:unhideWhenUsed/>
    <w:rsid w:val="0094112E"/>
    <w:pPr>
      <w:ind w:left="720"/>
    </w:pPr>
  </w:style>
  <w:style w:type="paragraph" w:customStyle="1" w:styleId="pf0">
    <w:name w:val="pf0"/>
    <w:basedOn w:val="Normal"/>
    <w:rsid w:val="00402345"/>
    <w:pPr>
      <w:spacing w:before="100" w:beforeAutospacing="1" w:after="100" w:afterAutospacing="1"/>
    </w:pPr>
    <w:rPr>
      <w:sz w:val="24"/>
      <w:szCs w:val="24"/>
      <w:lang w:val="en-GB" w:eastAsia="en-GB"/>
    </w:rPr>
  </w:style>
  <w:style w:type="character" w:customStyle="1" w:styleId="cf01">
    <w:name w:val="cf01"/>
    <w:basedOn w:val="DefaultParagraphFont"/>
    <w:rsid w:val="00402345"/>
    <w:rPr>
      <w:rFonts w:ascii="Segoe UI" w:hAnsi="Segoe UI" w:cs="Segoe UI" w:hint="default"/>
      <w:sz w:val="18"/>
      <w:szCs w:val="18"/>
    </w:rPr>
  </w:style>
  <w:style w:type="paragraph" w:customStyle="1" w:styleId="SyntaxElement">
    <w:name w:val="SyntaxElement"/>
    <w:basedOn w:val="Normal"/>
    <w:qFormat/>
    <w:rsid w:val="00A40FF2"/>
    <w:pPr>
      <w:keepNext/>
      <w:keepLines/>
      <w:tabs>
        <w:tab w:val="left" w:pos="227"/>
        <w:tab w:val="left" w:pos="454"/>
        <w:tab w:val="left" w:pos="680"/>
        <w:tab w:val="left" w:pos="907"/>
        <w:tab w:val="left" w:pos="1134"/>
      </w:tabs>
      <w:spacing w:before="20" w:after="40"/>
      <w:jc w:val="both"/>
    </w:pPr>
    <w:rPr>
      <w:rFonts w:ascii="Cambria" w:hAnsi="Cambria"/>
      <w:szCs w:val="22"/>
      <w:lang w:val="en-CA" w:eastAsia="en-GB"/>
    </w:rPr>
  </w:style>
  <w:style w:type="character" w:customStyle="1" w:styleId="BodyChar">
    <w:name w:val="Body Char"/>
    <w:basedOn w:val="DefaultParagraphFont"/>
    <w:link w:val="Body"/>
    <w:locked/>
    <w:rsid w:val="007810FD"/>
    <w:rPr>
      <w:sz w:val="22"/>
      <w:lang w:val="en-GB"/>
    </w:rPr>
  </w:style>
  <w:style w:type="paragraph" w:customStyle="1" w:styleId="Body">
    <w:name w:val="Body"/>
    <w:basedOn w:val="Normal"/>
    <w:link w:val="BodyChar"/>
    <w:qFormat/>
    <w:rsid w:val="007810FD"/>
    <w:pPr>
      <w:widowControl w:val="0"/>
      <w:spacing w:after="120" w:line="240" w:lineRule="atLeast"/>
    </w:pPr>
    <w:rPr>
      <w:sz w:val="22"/>
      <w:lang w:val="en-GB" w:eastAsia="ko-KR"/>
    </w:rPr>
  </w:style>
  <w:style w:type="paragraph" w:customStyle="1" w:styleId="TAH">
    <w:name w:val="TAH"/>
    <w:basedOn w:val="TAC"/>
    <w:link w:val="TAHCar"/>
    <w:qFormat/>
    <w:rsid w:val="00354F6B"/>
    <w:rPr>
      <w:b/>
    </w:rPr>
  </w:style>
  <w:style w:type="paragraph" w:customStyle="1" w:styleId="TAC">
    <w:name w:val="TAC"/>
    <w:basedOn w:val="TAL"/>
    <w:link w:val="TACChar"/>
    <w:qFormat/>
    <w:rsid w:val="00354F6B"/>
    <w:pPr>
      <w:overflowPunct w:val="0"/>
      <w:autoSpaceDE w:val="0"/>
      <w:autoSpaceDN w:val="0"/>
      <w:adjustRightInd w:val="0"/>
      <w:jc w:val="center"/>
      <w:textAlignment w:val="baseline"/>
    </w:pPr>
    <w:rPr>
      <w:rFonts w:eastAsia="MS Mincho"/>
    </w:rPr>
  </w:style>
  <w:style w:type="character" w:customStyle="1" w:styleId="TALChar">
    <w:name w:val="TAL Char"/>
    <w:link w:val="TAL"/>
    <w:qFormat/>
    <w:locked/>
    <w:rsid w:val="00354F6B"/>
    <w:rPr>
      <w:rFonts w:ascii="Arial" w:eastAsia="SimSun" w:hAnsi="Arial"/>
      <w:sz w:val="18"/>
      <w:lang w:val="en-GB" w:eastAsia="en-US"/>
    </w:rPr>
  </w:style>
  <w:style w:type="character" w:customStyle="1" w:styleId="TAHCar">
    <w:name w:val="TAH Car"/>
    <w:link w:val="TAH"/>
    <w:locked/>
    <w:rsid w:val="00354F6B"/>
    <w:rPr>
      <w:rFonts w:ascii="Arial" w:eastAsia="MS Mincho" w:hAnsi="Arial"/>
      <w:b/>
      <w:sz w:val="18"/>
      <w:lang w:val="en-GB" w:eastAsia="en-US"/>
    </w:rPr>
  </w:style>
  <w:style w:type="character" w:customStyle="1" w:styleId="TACChar">
    <w:name w:val="TAC Char"/>
    <w:link w:val="TAC"/>
    <w:qFormat/>
    <w:locked/>
    <w:rsid w:val="00354F6B"/>
    <w:rPr>
      <w:rFonts w:ascii="Arial" w:eastAsia="MS Mincho" w:hAnsi="Arial"/>
      <w:sz w:val="18"/>
      <w:lang w:val="en-GB" w:eastAsia="en-US"/>
    </w:rPr>
  </w:style>
  <w:style w:type="table" w:styleId="GridTable5Dark">
    <w:name w:val="Grid Table 5 Dark"/>
    <w:basedOn w:val="TableNormal"/>
    <w:uiPriority w:val="50"/>
    <w:rsid w:val="00354F6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59091">
      <w:bodyDiv w:val="1"/>
      <w:marLeft w:val="0"/>
      <w:marRight w:val="0"/>
      <w:marTop w:val="0"/>
      <w:marBottom w:val="0"/>
      <w:divBdr>
        <w:top w:val="none" w:sz="0" w:space="0" w:color="auto"/>
        <w:left w:val="none" w:sz="0" w:space="0" w:color="auto"/>
        <w:bottom w:val="none" w:sz="0" w:space="0" w:color="auto"/>
        <w:right w:val="none" w:sz="0" w:space="0" w:color="auto"/>
      </w:divBdr>
    </w:div>
    <w:div w:id="197207303">
      <w:bodyDiv w:val="1"/>
      <w:marLeft w:val="0"/>
      <w:marRight w:val="0"/>
      <w:marTop w:val="0"/>
      <w:marBottom w:val="0"/>
      <w:divBdr>
        <w:top w:val="none" w:sz="0" w:space="0" w:color="auto"/>
        <w:left w:val="none" w:sz="0" w:space="0" w:color="auto"/>
        <w:bottom w:val="none" w:sz="0" w:space="0" w:color="auto"/>
        <w:right w:val="none" w:sz="0" w:space="0" w:color="auto"/>
      </w:divBdr>
    </w:div>
    <w:div w:id="204946314">
      <w:bodyDiv w:val="1"/>
      <w:marLeft w:val="0"/>
      <w:marRight w:val="0"/>
      <w:marTop w:val="0"/>
      <w:marBottom w:val="0"/>
      <w:divBdr>
        <w:top w:val="none" w:sz="0" w:space="0" w:color="auto"/>
        <w:left w:val="none" w:sz="0" w:space="0" w:color="auto"/>
        <w:bottom w:val="none" w:sz="0" w:space="0" w:color="auto"/>
        <w:right w:val="none" w:sz="0" w:space="0" w:color="auto"/>
      </w:divBdr>
    </w:div>
    <w:div w:id="361512650">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1149132703">
      <w:bodyDiv w:val="1"/>
      <w:marLeft w:val="0"/>
      <w:marRight w:val="0"/>
      <w:marTop w:val="0"/>
      <w:marBottom w:val="0"/>
      <w:divBdr>
        <w:top w:val="none" w:sz="0" w:space="0" w:color="auto"/>
        <w:left w:val="none" w:sz="0" w:space="0" w:color="auto"/>
        <w:bottom w:val="none" w:sz="0" w:space="0" w:color="auto"/>
        <w:right w:val="none" w:sz="0" w:space="0" w:color="auto"/>
      </w:divBdr>
    </w:div>
    <w:div w:id="1161307667">
      <w:bodyDiv w:val="1"/>
      <w:marLeft w:val="0"/>
      <w:marRight w:val="0"/>
      <w:marTop w:val="0"/>
      <w:marBottom w:val="0"/>
      <w:divBdr>
        <w:top w:val="none" w:sz="0" w:space="0" w:color="auto"/>
        <w:left w:val="none" w:sz="0" w:space="0" w:color="auto"/>
        <w:bottom w:val="none" w:sz="0" w:space="0" w:color="auto"/>
        <w:right w:val="none" w:sz="0" w:space="0" w:color="auto"/>
      </w:divBdr>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815178164">
      <w:bodyDiv w:val="1"/>
      <w:marLeft w:val="0"/>
      <w:marRight w:val="0"/>
      <w:marTop w:val="0"/>
      <w:marBottom w:val="0"/>
      <w:divBdr>
        <w:top w:val="none" w:sz="0" w:space="0" w:color="auto"/>
        <w:left w:val="none" w:sz="0" w:space="0" w:color="auto"/>
        <w:bottom w:val="none" w:sz="0" w:space="0" w:color="auto"/>
        <w:right w:val="none" w:sz="0" w:space="0" w:color="auto"/>
      </w:divBdr>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960182574">
      <w:bodyDiv w:val="1"/>
      <w:marLeft w:val="0"/>
      <w:marRight w:val="0"/>
      <w:marTop w:val="0"/>
      <w:marBottom w:val="0"/>
      <w:divBdr>
        <w:top w:val="none" w:sz="0" w:space="0" w:color="auto"/>
        <w:left w:val="none" w:sz="0" w:space="0" w:color="auto"/>
        <w:bottom w:val="none" w:sz="0" w:space="0" w:color="auto"/>
        <w:right w:val="none" w:sz="0" w:space="0" w:color="auto"/>
      </w:divBdr>
    </w:div>
    <w:div w:id="1994407195">
      <w:bodyDiv w:val="1"/>
      <w:marLeft w:val="0"/>
      <w:marRight w:val="0"/>
      <w:marTop w:val="0"/>
      <w:marBottom w:val="0"/>
      <w:divBdr>
        <w:top w:val="none" w:sz="0" w:space="0" w:color="auto"/>
        <w:left w:val="none" w:sz="0" w:space="0" w:color="auto"/>
        <w:bottom w:val="none" w:sz="0" w:space="0" w:color="auto"/>
        <w:right w:val="none" w:sz="0" w:space="0" w:color="auto"/>
      </w:divBdr>
    </w:div>
    <w:div w:id="2063433647">
      <w:bodyDiv w:val="1"/>
      <w:marLeft w:val="0"/>
      <w:marRight w:val="0"/>
      <w:marTop w:val="0"/>
      <w:marBottom w:val="0"/>
      <w:divBdr>
        <w:top w:val="none" w:sz="0" w:space="0" w:color="auto"/>
        <w:left w:val="none" w:sz="0" w:space="0" w:color="auto"/>
        <w:bottom w:val="none" w:sz="0" w:space="0" w:color="auto"/>
        <w:right w:val="none" w:sz="0" w:space="0" w:color="auto"/>
      </w:divBdr>
    </w:div>
    <w:div w:id="21281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7" ma:contentTypeDescription="Create a new document." ma:contentTypeScope="" ma:versionID="611b22b68886be7c199d9f1d077d20c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b9e1b981315d0e4e5facf24e37da91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8B0CB-42B8-4603-A143-98B13C324993}">
  <ds:schemaRefs>
    <ds:schemaRef ds:uri="http://schemas.openxmlformats.org/officeDocument/2006/bibliography"/>
  </ds:schemaRefs>
</ds:datastoreItem>
</file>

<file path=customXml/itemProps2.xml><?xml version="1.0" encoding="utf-8"?>
<ds:datastoreItem xmlns:ds="http://schemas.openxmlformats.org/officeDocument/2006/customXml" ds:itemID="{99BABA09-E42B-4746-B341-1BCD638A7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4.xml><?xml version="1.0" encoding="utf-8"?>
<ds:datastoreItem xmlns:ds="http://schemas.openxmlformats.org/officeDocument/2006/customXml" ds:itemID="{AEA1F563-A556-43AF-B6AD-308CF4422917}">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967</Words>
  <Characters>5512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6467</CharactersWithSpaces>
  <SharedDoc>false</SharedDoc>
  <HLinks>
    <vt:vector size="684" baseType="variant">
      <vt:variant>
        <vt:i4>7929978</vt:i4>
      </vt:variant>
      <vt:variant>
        <vt:i4>819</vt:i4>
      </vt:variant>
      <vt:variant>
        <vt:i4>0</vt:i4>
      </vt:variant>
      <vt:variant>
        <vt:i4>5</vt:i4>
      </vt:variant>
      <vt:variant>
        <vt:lpwstr>https://www.nreal.ai/specs/</vt:lpwstr>
      </vt:variant>
      <vt:variant>
        <vt:lpwstr/>
      </vt:variant>
      <vt:variant>
        <vt:i4>7340076</vt:i4>
      </vt:variant>
      <vt:variant>
        <vt:i4>816</vt:i4>
      </vt:variant>
      <vt:variant>
        <vt:i4>0</vt:i4>
      </vt:variant>
      <vt:variant>
        <vt:i4>5</vt:i4>
      </vt:variant>
      <vt:variant>
        <vt:lpwstr>https://www.khronos.org/files/openxr-10-reference-guide.pdf</vt:lpwstr>
      </vt:variant>
      <vt:variant>
        <vt:lpwstr/>
      </vt:variant>
      <vt:variant>
        <vt:i4>8126507</vt:i4>
      </vt:variant>
      <vt:variant>
        <vt:i4>813</vt:i4>
      </vt:variant>
      <vt:variant>
        <vt:i4>0</vt:i4>
      </vt:variant>
      <vt:variant>
        <vt:i4>5</vt:i4>
      </vt:variant>
      <vt:variant>
        <vt:lpwstr>https://github.com/KhronosGroup/3DC-Certification/tree/main/models</vt:lpwstr>
      </vt:variant>
      <vt:variant>
        <vt:lpwstr/>
      </vt:variant>
      <vt:variant>
        <vt:i4>3735679</vt:i4>
      </vt:variant>
      <vt:variant>
        <vt:i4>810</vt:i4>
      </vt:variant>
      <vt:variant>
        <vt:i4>0</vt:i4>
      </vt:variant>
      <vt:variant>
        <vt:i4>5</vt:i4>
      </vt:variant>
      <vt:variant>
        <vt:lpwstr>https://github.com/KhronosGroup/3DC-Certification/</vt:lpwstr>
      </vt:variant>
      <vt:variant>
        <vt:lpwstr/>
      </vt:variant>
      <vt:variant>
        <vt:i4>5570647</vt:i4>
      </vt:variant>
      <vt:variant>
        <vt:i4>807</vt:i4>
      </vt:variant>
      <vt:variant>
        <vt:i4>0</vt:i4>
      </vt:variant>
      <vt:variant>
        <vt:i4>5</vt:i4>
      </vt:variant>
      <vt:variant>
        <vt:lpwstr>https://www.khronos.org/3dcommerce/certification/</vt:lpwstr>
      </vt:variant>
      <vt:variant>
        <vt:lpwstr/>
      </vt:variant>
      <vt:variant>
        <vt:i4>8192044</vt:i4>
      </vt:variant>
      <vt:variant>
        <vt:i4>804</vt:i4>
      </vt:variant>
      <vt:variant>
        <vt:i4>0</vt:i4>
      </vt:variant>
      <vt:variant>
        <vt:i4>5</vt:i4>
      </vt:variant>
      <vt:variant>
        <vt:lpwstr>https://github.com/laurilo/draft-ilola-avtcore-rtp-v3c</vt:lpwstr>
      </vt:variant>
      <vt:variant>
        <vt:lpwstr/>
      </vt:variant>
      <vt:variant>
        <vt:i4>5832774</vt:i4>
      </vt:variant>
      <vt:variant>
        <vt:i4>801</vt:i4>
      </vt:variant>
      <vt:variant>
        <vt:i4>0</vt:i4>
      </vt:variant>
      <vt:variant>
        <vt:i4>5</vt:i4>
      </vt:variant>
      <vt:variant>
        <vt:lpwstr>https://datatracker.ietf.org/doc/draft-ilola-avtcore-rtp-v3c/</vt:lpwstr>
      </vt:variant>
      <vt:variant>
        <vt:lpwstr/>
      </vt:variant>
      <vt:variant>
        <vt:i4>2555963</vt:i4>
      </vt:variant>
      <vt:variant>
        <vt:i4>792</vt:i4>
      </vt:variant>
      <vt:variant>
        <vt:i4>0</vt:i4>
      </vt:variant>
      <vt:variant>
        <vt:i4>5</vt:i4>
      </vt:variant>
      <vt:variant>
        <vt:lpwstr>https://registry.khronos.org/OpenXR/specs/1.0/html/xrspec.html</vt:lpwstr>
      </vt:variant>
      <vt:variant>
        <vt:lpwstr>XrMeshComputeLodMSFT</vt:lpwstr>
      </vt:variant>
      <vt:variant>
        <vt:i4>5963876</vt:i4>
      </vt:variant>
      <vt:variant>
        <vt:i4>789</vt:i4>
      </vt:variant>
      <vt:variant>
        <vt:i4>0</vt:i4>
      </vt:variant>
      <vt:variant>
        <vt:i4>5</vt:i4>
      </vt:variant>
      <vt:variant>
        <vt:lpwstr>https://registry.khronos.org/OpenXR/specs/1.0/html/xrspec.html</vt:lpwstr>
      </vt:variant>
      <vt:variant>
        <vt:lpwstr>XR_MSFT_scene_understanding</vt:lpwstr>
      </vt:variant>
      <vt:variant>
        <vt:i4>7864391</vt:i4>
      </vt:variant>
      <vt:variant>
        <vt:i4>786</vt:i4>
      </vt:variant>
      <vt:variant>
        <vt:i4>0</vt:i4>
      </vt:variant>
      <vt:variant>
        <vt:i4>5</vt:i4>
      </vt:variant>
      <vt:variant>
        <vt:lpwstr>https://registry.khronos.org/OpenXR/specs/1.0/html/xrspec.html</vt:lpwstr>
      </vt:variant>
      <vt:variant>
        <vt:lpwstr>XR_FB_triangle_mesh</vt:lpwstr>
      </vt:variant>
      <vt:variant>
        <vt:i4>7209007</vt:i4>
      </vt:variant>
      <vt:variant>
        <vt:i4>705</vt:i4>
      </vt:variant>
      <vt:variant>
        <vt:i4>0</vt:i4>
      </vt:variant>
      <vt:variant>
        <vt:i4>5</vt:i4>
      </vt:variant>
      <vt:variant>
        <vt:lpwstr>https://www.w3.org/TR/ambient-light</vt:lpwstr>
      </vt:variant>
      <vt:variant>
        <vt:lpwstr/>
      </vt:variant>
      <vt:variant>
        <vt:i4>1048670</vt:i4>
      </vt:variant>
      <vt:variant>
        <vt:i4>702</vt:i4>
      </vt:variant>
      <vt:variant>
        <vt:i4>0</vt:i4>
      </vt:variant>
      <vt:variant>
        <vt:i4>5</vt:i4>
      </vt:variant>
      <vt:variant>
        <vt:lpwstr>https://registry.khronos.org/OpenXR/specs/1.0/html/xrspec.html%23XrPassthroughStyleFB</vt:lpwstr>
      </vt:variant>
      <vt:variant>
        <vt:lpwstr/>
      </vt:variant>
      <vt:variant>
        <vt:i4>7864364</vt:i4>
      </vt:variant>
      <vt:variant>
        <vt:i4>699</vt:i4>
      </vt:variant>
      <vt:variant>
        <vt:i4>0</vt:i4>
      </vt:variant>
      <vt:variant>
        <vt:i4>5</vt:i4>
      </vt:variant>
      <vt:variant>
        <vt:lpwstr>https://registry.khronos.org/OpenXR/specs/1.0/html/xrspec.html%23XrPassthroughColorMapMonoToRgbaFB</vt:lpwstr>
      </vt:variant>
      <vt:variant>
        <vt:lpwstr/>
      </vt:variant>
      <vt:variant>
        <vt:i4>4259894</vt:i4>
      </vt:variant>
      <vt:variant>
        <vt:i4>696</vt:i4>
      </vt:variant>
      <vt:variant>
        <vt:i4>0</vt:i4>
      </vt:variant>
      <vt:variant>
        <vt:i4>5</vt:i4>
      </vt:variant>
      <vt:variant>
        <vt:lpwstr>https://registry.khronos.org/OpenXR/specs/1.0/html/xrspec.html%23XR_FB_color_space</vt:lpwstr>
      </vt:variant>
      <vt:variant>
        <vt:lpwstr/>
      </vt:variant>
      <vt:variant>
        <vt:i4>7864379</vt:i4>
      </vt:variant>
      <vt:variant>
        <vt:i4>693</vt:i4>
      </vt:variant>
      <vt:variant>
        <vt:i4>0</vt:i4>
      </vt:variant>
      <vt:variant>
        <vt:i4>5</vt:i4>
      </vt:variant>
      <vt:variant>
        <vt:lpwstr>https://registry.khronos.org/OpenXR/specs/1.0/html/xrspec.html%23XR_KHR_composition_layer_color_scale_bias</vt:lpwstr>
      </vt:variant>
      <vt:variant>
        <vt:lpwstr/>
      </vt:variant>
      <vt:variant>
        <vt:i4>4259894</vt:i4>
      </vt:variant>
      <vt:variant>
        <vt:i4>690</vt:i4>
      </vt:variant>
      <vt:variant>
        <vt:i4>0</vt:i4>
      </vt:variant>
      <vt:variant>
        <vt:i4>5</vt:i4>
      </vt:variant>
      <vt:variant>
        <vt:lpwstr>https://registry.khronos.org/OpenXR/specs/1.0/html/xrspec.html%23XR_FB_color_space</vt:lpwstr>
      </vt:variant>
      <vt:variant>
        <vt:lpwstr/>
      </vt:variant>
      <vt:variant>
        <vt:i4>5374032</vt:i4>
      </vt:variant>
      <vt:variant>
        <vt:i4>639</vt:i4>
      </vt:variant>
      <vt:variant>
        <vt:i4>0</vt:i4>
      </vt:variant>
      <vt:variant>
        <vt:i4>5</vt:i4>
      </vt:variant>
      <vt:variant>
        <vt:lpwstr>https://www.khronos.org/opensles/</vt:lpwstr>
      </vt:variant>
      <vt:variant>
        <vt:lpwstr/>
      </vt:variant>
      <vt:variant>
        <vt:i4>5439580</vt:i4>
      </vt:variant>
      <vt:variant>
        <vt:i4>636</vt:i4>
      </vt:variant>
      <vt:variant>
        <vt:i4>0</vt:i4>
      </vt:variant>
      <vt:variant>
        <vt:i4>5</vt:i4>
      </vt:variant>
      <vt:variant>
        <vt:lpwstr>https://registry.khronos.org/OpenXR/specs/1.0/html/xrspec.html</vt:lpwstr>
      </vt:variant>
      <vt:variant>
        <vt:lpwstr>XrSwapchainSubImage</vt:lpwstr>
      </vt:variant>
      <vt:variant>
        <vt:i4>2490429</vt:i4>
      </vt:variant>
      <vt:variant>
        <vt:i4>633</vt:i4>
      </vt:variant>
      <vt:variant>
        <vt:i4>0</vt:i4>
      </vt:variant>
      <vt:variant>
        <vt:i4>5</vt:i4>
      </vt:variant>
      <vt:variant>
        <vt:lpwstr>https://registry.khronos.org/OpenXR/specs/1.0/html/xrspec.html</vt:lpwstr>
      </vt:variant>
      <vt:variant>
        <vt:lpwstr>XrFrameState</vt:lpwstr>
      </vt:variant>
      <vt:variant>
        <vt:i4>4390997</vt:i4>
      </vt:variant>
      <vt:variant>
        <vt:i4>630</vt:i4>
      </vt:variant>
      <vt:variant>
        <vt:i4>0</vt:i4>
      </vt:variant>
      <vt:variant>
        <vt:i4>5</vt:i4>
      </vt:variant>
      <vt:variant>
        <vt:lpwstr>https://registry.khronos.org/OpenXR/specs/1.0/html/xrspec.html</vt:lpwstr>
      </vt:variant>
      <vt:variant>
        <vt:lpwstr>XR_KHR_composition_layer_depth</vt:lpwstr>
      </vt:variant>
      <vt:variant>
        <vt:i4>786509</vt:i4>
      </vt:variant>
      <vt:variant>
        <vt:i4>627</vt:i4>
      </vt:variant>
      <vt:variant>
        <vt:i4>0</vt:i4>
      </vt:variant>
      <vt:variant>
        <vt:i4>5</vt:i4>
      </vt:variant>
      <vt:variant>
        <vt:lpwstr>https://registry.khronos.org/OpenXR/specs/1.0/html/xrspec.html</vt:lpwstr>
      </vt:variant>
      <vt:variant>
        <vt:lpwstr>XR_KHR_composition_layer_equirect2</vt:lpwstr>
      </vt:variant>
      <vt:variant>
        <vt:i4>4063289</vt:i4>
      </vt:variant>
      <vt:variant>
        <vt:i4>624</vt:i4>
      </vt:variant>
      <vt:variant>
        <vt:i4>0</vt:i4>
      </vt:variant>
      <vt:variant>
        <vt:i4>5</vt:i4>
      </vt:variant>
      <vt:variant>
        <vt:lpwstr>https://registry.khronos.org/OpenXR/specs/1.0/html/xrspec.html</vt:lpwstr>
      </vt:variant>
      <vt:variant>
        <vt:lpwstr>XR_KHR_composition_layer_equirect</vt:lpwstr>
      </vt:variant>
      <vt:variant>
        <vt:i4>3866672</vt:i4>
      </vt:variant>
      <vt:variant>
        <vt:i4>621</vt:i4>
      </vt:variant>
      <vt:variant>
        <vt:i4>0</vt:i4>
      </vt:variant>
      <vt:variant>
        <vt:i4>5</vt:i4>
      </vt:variant>
      <vt:variant>
        <vt:lpwstr>https://registry.khronos.org/OpenXR/specs/1.0/html/xrspec.html</vt:lpwstr>
      </vt:variant>
      <vt:variant>
        <vt:lpwstr>XR_KHR_composition_layer_cylinder</vt:lpwstr>
      </vt:variant>
      <vt:variant>
        <vt:i4>4063281</vt:i4>
      </vt:variant>
      <vt:variant>
        <vt:i4>618</vt:i4>
      </vt:variant>
      <vt:variant>
        <vt:i4>0</vt:i4>
      </vt:variant>
      <vt:variant>
        <vt:i4>5</vt:i4>
      </vt:variant>
      <vt:variant>
        <vt:lpwstr>https://registry.khronos.org/OpenXR/specs/1.0/html/xrspec.html</vt:lpwstr>
      </vt:variant>
      <vt:variant>
        <vt:lpwstr>XR_KHR_composition_layer_cube</vt:lpwstr>
      </vt:variant>
      <vt:variant>
        <vt:i4>5177412</vt:i4>
      </vt:variant>
      <vt:variant>
        <vt:i4>615</vt:i4>
      </vt:variant>
      <vt:variant>
        <vt:i4>0</vt:i4>
      </vt:variant>
      <vt:variant>
        <vt:i4>5</vt:i4>
      </vt:variant>
      <vt:variant>
        <vt:lpwstr>https://registry.khronos.org/OpenXR/specs/1.0/html/xrspec.html</vt:lpwstr>
      </vt:variant>
      <vt:variant>
        <vt:lpwstr>XrCompositionLayerQuad</vt:lpwstr>
      </vt:variant>
      <vt:variant>
        <vt:i4>2228277</vt:i4>
      </vt:variant>
      <vt:variant>
        <vt:i4>612</vt:i4>
      </vt:variant>
      <vt:variant>
        <vt:i4>0</vt:i4>
      </vt:variant>
      <vt:variant>
        <vt:i4>5</vt:i4>
      </vt:variant>
      <vt:variant>
        <vt:lpwstr>https://registry.khronos.org/OpenXR/specs/1.0/html/xrspec.html</vt:lpwstr>
      </vt:variant>
      <vt:variant>
        <vt:lpwstr>XrCompositionLayerProjection</vt:lpwstr>
      </vt:variant>
      <vt:variant>
        <vt:i4>8257651</vt:i4>
      </vt:variant>
      <vt:variant>
        <vt:i4>609</vt:i4>
      </vt:variant>
      <vt:variant>
        <vt:i4>0</vt:i4>
      </vt:variant>
      <vt:variant>
        <vt:i4>5</vt:i4>
      </vt:variant>
      <vt:variant>
        <vt:lpwstr>https://registry.khronos.org/OpenXR/specs/1.0/html/xrspec.html</vt:lpwstr>
      </vt:variant>
      <vt:variant>
        <vt:lpwstr>XR_KHR_opengl_es_enable</vt:lpwstr>
      </vt:variant>
      <vt:variant>
        <vt:i4>3866679</vt:i4>
      </vt:variant>
      <vt:variant>
        <vt:i4>606</vt:i4>
      </vt:variant>
      <vt:variant>
        <vt:i4>0</vt:i4>
      </vt:variant>
      <vt:variant>
        <vt:i4>5</vt:i4>
      </vt:variant>
      <vt:variant>
        <vt:lpwstr>https://registry.khronos.org/OpenXR/specs/1.0/html/xrspec.html</vt:lpwstr>
      </vt:variant>
      <vt:variant>
        <vt:lpwstr>xrLocateViews</vt:lpwstr>
      </vt:variant>
      <vt:variant>
        <vt:i4>4718671</vt:i4>
      </vt:variant>
      <vt:variant>
        <vt:i4>591</vt:i4>
      </vt:variant>
      <vt:variant>
        <vt:i4>0</vt:i4>
      </vt:variant>
      <vt:variant>
        <vt:i4>5</vt:i4>
      </vt:variant>
      <vt:variant>
        <vt:lpwstr>https://registry.khronos.org/OpenXR/specs/1.0/html/xrspec.html</vt:lpwstr>
      </vt:variant>
      <vt:variant>
        <vt:lpwstr>XrSwapchain</vt:lpwstr>
      </vt:variant>
      <vt:variant>
        <vt:i4>6029404</vt:i4>
      </vt:variant>
      <vt:variant>
        <vt:i4>588</vt:i4>
      </vt:variant>
      <vt:variant>
        <vt:i4>0</vt:i4>
      </vt:variant>
      <vt:variant>
        <vt:i4>5</vt:i4>
      </vt:variant>
      <vt:variant>
        <vt:lpwstr>https://registry.khronos.org/OpenXR/specs/1.0/html/xrspec.html</vt:lpwstr>
      </vt:variant>
      <vt:variant>
        <vt:lpwstr>XrSystemGraphicsProperties</vt:lpwstr>
      </vt:variant>
      <vt:variant>
        <vt:i4>5308508</vt:i4>
      </vt:variant>
      <vt:variant>
        <vt:i4>585</vt:i4>
      </vt:variant>
      <vt:variant>
        <vt:i4>0</vt:i4>
      </vt:variant>
      <vt:variant>
        <vt:i4>5</vt:i4>
      </vt:variant>
      <vt:variant>
        <vt:lpwstr>https://registry.khronos.org/OpenXR/specs/1.0/html/xrspec.html</vt:lpwstr>
      </vt:variant>
      <vt:variant>
        <vt:lpwstr>XrFrameEndInfo</vt:lpwstr>
      </vt:variant>
      <vt:variant>
        <vt:i4>7536723</vt:i4>
      </vt:variant>
      <vt:variant>
        <vt:i4>546</vt:i4>
      </vt:variant>
      <vt:variant>
        <vt:i4>0</vt:i4>
      </vt:variant>
      <vt:variant>
        <vt:i4>5</vt:i4>
      </vt:variant>
      <vt:variant>
        <vt:lpwstr>https://registry.khronos.org/OpenXR/specs/1.0/html/xrspec.html</vt:lpwstr>
      </vt:variant>
      <vt:variant>
        <vt:lpwstr>XR_EXT_hp_mixed_reality_controller</vt:lpwstr>
      </vt:variant>
      <vt:variant>
        <vt:i4>327771</vt:i4>
      </vt:variant>
      <vt:variant>
        <vt:i4>543</vt:i4>
      </vt:variant>
      <vt:variant>
        <vt:i4>0</vt:i4>
      </vt:variant>
      <vt:variant>
        <vt:i4>5</vt:i4>
      </vt:variant>
      <vt:variant>
        <vt:lpwstr>https://www.khronos.org/registry/OpenXR/specs/1.0/html/xrspec.html</vt:lpwstr>
      </vt:variant>
      <vt:variant>
        <vt:lpwstr>XrSystemFacialTrackingPropertiesHTC</vt:lpwstr>
      </vt:variant>
      <vt:variant>
        <vt:i4>5701668</vt:i4>
      </vt:variant>
      <vt:variant>
        <vt:i4>540</vt:i4>
      </vt:variant>
      <vt:variant>
        <vt:i4>0</vt:i4>
      </vt:variant>
      <vt:variant>
        <vt:i4>5</vt:i4>
      </vt:variant>
      <vt:variant>
        <vt:lpwstr>https://www.khronos.org/registry/OpenXR/specs/1.0/html/xrspec.html</vt:lpwstr>
      </vt:variant>
      <vt:variant>
        <vt:lpwstr>XR_EXT_hand_tracking</vt:lpwstr>
      </vt:variant>
      <vt:variant>
        <vt:i4>8192006</vt:i4>
      </vt:variant>
      <vt:variant>
        <vt:i4>537</vt:i4>
      </vt:variant>
      <vt:variant>
        <vt:i4>0</vt:i4>
      </vt:variant>
      <vt:variant>
        <vt:i4>5</vt:i4>
      </vt:variant>
      <vt:variant>
        <vt:lpwstr>https://www.khronos.org/registry/OpenXR/specs/1.0/html/xrspec.html</vt:lpwstr>
      </vt:variant>
      <vt:variant>
        <vt:lpwstr>XR_FB_spatial_entity</vt:lpwstr>
      </vt:variant>
      <vt:variant>
        <vt:i4>2228298</vt:i4>
      </vt:variant>
      <vt:variant>
        <vt:i4>528</vt:i4>
      </vt:variant>
      <vt:variant>
        <vt:i4>0</vt:i4>
      </vt:variant>
      <vt:variant>
        <vt:i4>5</vt:i4>
      </vt:variant>
      <vt:variant>
        <vt:lpwstr>https://www.itu.int/rec/dologin_pub.asp?lang=e&amp;id=T-REC-H.265-202108-I!!PDF-E&amp;type=items</vt:lpwstr>
      </vt:variant>
      <vt:variant>
        <vt:lpwstr/>
      </vt:variant>
      <vt:variant>
        <vt:i4>2162763</vt:i4>
      </vt:variant>
      <vt:variant>
        <vt:i4>525</vt:i4>
      </vt:variant>
      <vt:variant>
        <vt:i4>0</vt:i4>
      </vt:variant>
      <vt:variant>
        <vt:i4>5</vt:i4>
      </vt:variant>
      <vt:variant>
        <vt:lpwstr>https://www.itu.int/rec/dologin_pub.asp?lang=f&amp;id=T-REC-H.264-202108-I!!PDF-E&amp;type=items</vt:lpwstr>
      </vt:variant>
      <vt:variant>
        <vt:lpwstr/>
      </vt:variant>
      <vt:variant>
        <vt:i4>1638452</vt:i4>
      </vt:variant>
      <vt:variant>
        <vt:i4>458</vt:i4>
      </vt:variant>
      <vt:variant>
        <vt:i4>0</vt:i4>
      </vt:variant>
      <vt:variant>
        <vt:i4>5</vt:i4>
      </vt:variant>
      <vt:variant>
        <vt:lpwstr/>
      </vt:variant>
      <vt:variant>
        <vt:lpwstr>_Toc127278565</vt:lpwstr>
      </vt:variant>
      <vt:variant>
        <vt:i4>1638452</vt:i4>
      </vt:variant>
      <vt:variant>
        <vt:i4>452</vt:i4>
      </vt:variant>
      <vt:variant>
        <vt:i4>0</vt:i4>
      </vt:variant>
      <vt:variant>
        <vt:i4>5</vt:i4>
      </vt:variant>
      <vt:variant>
        <vt:lpwstr/>
      </vt:variant>
      <vt:variant>
        <vt:lpwstr>_Toc127278564</vt:lpwstr>
      </vt:variant>
      <vt:variant>
        <vt:i4>1638452</vt:i4>
      </vt:variant>
      <vt:variant>
        <vt:i4>446</vt:i4>
      </vt:variant>
      <vt:variant>
        <vt:i4>0</vt:i4>
      </vt:variant>
      <vt:variant>
        <vt:i4>5</vt:i4>
      </vt:variant>
      <vt:variant>
        <vt:lpwstr/>
      </vt:variant>
      <vt:variant>
        <vt:lpwstr>_Toc127278563</vt:lpwstr>
      </vt:variant>
      <vt:variant>
        <vt:i4>1638452</vt:i4>
      </vt:variant>
      <vt:variant>
        <vt:i4>440</vt:i4>
      </vt:variant>
      <vt:variant>
        <vt:i4>0</vt:i4>
      </vt:variant>
      <vt:variant>
        <vt:i4>5</vt:i4>
      </vt:variant>
      <vt:variant>
        <vt:lpwstr/>
      </vt:variant>
      <vt:variant>
        <vt:lpwstr>_Toc127278562</vt:lpwstr>
      </vt:variant>
      <vt:variant>
        <vt:i4>1638452</vt:i4>
      </vt:variant>
      <vt:variant>
        <vt:i4>434</vt:i4>
      </vt:variant>
      <vt:variant>
        <vt:i4>0</vt:i4>
      </vt:variant>
      <vt:variant>
        <vt:i4>5</vt:i4>
      </vt:variant>
      <vt:variant>
        <vt:lpwstr/>
      </vt:variant>
      <vt:variant>
        <vt:lpwstr>_Toc127278561</vt:lpwstr>
      </vt:variant>
      <vt:variant>
        <vt:i4>1638452</vt:i4>
      </vt:variant>
      <vt:variant>
        <vt:i4>428</vt:i4>
      </vt:variant>
      <vt:variant>
        <vt:i4>0</vt:i4>
      </vt:variant>
      <vt:variant>
        <vt:i4>5</vt:i4>
      </vt:variant>
      <vt:variant>
        <vt:lpwstr/>
      </vt:variant>
      <vt:variant>
        <vt:lpwstr>_Toc127278560</vt:lpwstr>
      </vt:variant>
      <vt:variant>
        <vt:i4>1703988</vt:i4>
      </vt:variant>
      <vt:variant>
        <vt:i4>422</vt:i4>
      </vt:variant>
      <vt:variant>
        <vt:i4>0</vt:i4>
      </vt:variant>
      <vt:variant>
        <vt:i4>5</vt:i4>
      </vt:variant>
      <vt:variant>
        <vt:lpwstr/>
      </vt:variant>
      <vt:variant>
        <vt:lpwstr>_Toc127278559</vt:lpwstr>
      </vt:variant>
      <vt:variant>
        <vt:i4>1703988</vt:i4>
      </vt:variant>
      <vt:variant>
        <vt:i4>416</vt:i4>
      </vt:variant>
      <vt:variant>
        <vt:i4>0</vt:i4>
      </vt:variant>
      <vt:variant>
        <vt:i4>5</vt:i4>
      </vt:variant>
      <vt:variant>
        <vt:lpwstr/>
      </vt:variant>
      <vt:variant>
        <vt:lpwstr>_Toc127278558</vt:lpwstr>
      </vt:variant>
      <vt:variant>
        <vt:i4>1703988</vt:i4>
      </vt:variant>
      <vt:variant>
        <vt:i4>410</vt:i4>
      </vt:variant>
      <vt:variant>
        <vt:i4>0</vt:i4>
      </vt:variant>
      <vt:variant>
        <vt:i4>5</vt:i4>
      </vt:variant>
      <vt:variant>
        <vt:lpwstr/>
      </vt:variant>
      <vt:variant>
        <vt:lpwstr>_Toc127278557</vt:lpwstr>
      </vt:variant>
      <vt:variant>
        <vt:i4>1703988</vt:i4>
      </vt:variant>
      <vt:variant>
        <vt:i4>404</vt:i4>
      </vt:variant>
      <vt:variant>
        <vt:i4>0</vt:i4>
      </vt:variant>
      <vt:variant>
        <vt:i4>5</vt:i4>
      </vt:variant>
      <vt:variant>
        <vt:lpwstr/>
      </vt:variant>
      <vt:variant>
        <vt:lpwstr>_Toc127278556</vt:lpwstr>
      </vt:variant>
      <vt:variant>
        <vt:i4>1703988</vt:i4>
      </vt:variant>
      <vt:variant>
        <vt:i4>398</vt:i4>
      </vt:variant>
      <vt:variant>
        <vt:i4>0</vt:i4>
      </vt:variant>
      <vt:variant>
        <vt:i4>5</vt:i4>
      </vt:variant>
      <vt:variant>
        <vt:lpwstr/>
      </vt:variant>
      <vt:variant>
        <vt:lpwstr>_Toc127278555</vt:lpwstr>
      </vt:variant>
      <vt:variant>
        <vt:i4>1703988</vt:i4>
      </vt:variant>
      <vt:variant>
        <vt:i4>392</vt:i4>
      </vt:variant>
      <vt:variant>
        <vt:i4>0</vt:i4>
      </vt:variant>
      <vt:variant>
        <vt:i4>5</vt:i4>
      </vt:variant>
      <vt:variant>
        <vt:lpwstr/>
      </vt:variant>
      <vt:variant>
        <vt:lpwstr>_Toc127278554</vt:lpwstr>
      </vt:variant>
      <vt:variant>
        <vt:i4>1703988</vt:i4>
      </vt:variant>
      <vt:variant>
        <vt:i4>386</vt:i4>
      </vt:variant>
      <vt:variant>
        <vt:i4>0</vt:i4>
      </vt:variant>
      <vt:variant>
        <vt:i4>5</vt:i4>
      </vt:variant>
      <vt:variant>
        <vt:lpwstr/>
      </vt:variant>
      <vt:variant>
        <vt:lpwstr>_Toc127278553</vt:lpwstr>
      </vt:variant>
      <vt:variant>
        <vt:i4>1703988</vt:i4>
      </vt:variant>
      <vt:variant>
        <vt:i4>380</vt:i4>
      </vt:variant>
      <vt:variant>
        <vt:i4>0</vt:i4>
      </vt:variant>
      <vt:variant>
        <vt:i4>5</vt:i4>
      </vt:variant>
      <vt:variant>
        <vt:lpwstr/>
      </vt:variant>
      <vt:variant>
        <vt:lpwstr>_Toc127278552</vt:lpwstr>
      </vt:variant>
      <vt:variant>
        <vt:i4>1703988</vt:i4>
      </vt:variant>
      <vt:variant>
        <vt:i4>374</vt:i4>
      </vt:variant>
      <vt:variant>
        <vt:i4>0</vt:i4>
      </vt:variant>
      <vt:variant>
        <vt:i4>5</vt:i4>
      </vt:variant>
      <vt:variant>
        <vt:lpwstr/>
      </vt:variant>
      <vt:variant>
        <vt:lpwstr>_Toc127278551</vt:lpwstr>
      </vt:variant>
      <vt:variant>
        <vt:i4>1703988</vt:i4>
      </vt:variant>
      <vt:variant>
        <vt:i4>368</vt:i4>
      </vt:variant>
      <vt:variant>
        <vt:i4>0</vt:i4>
      </vt:variant>
      <vt:variant>
        <vt:i4>5</vt:i4>
      </vt:variant>
      <vt:variant>
        <vt:lpwstr/>
      </vt:variant>
      <vt:variant>
        <vt:lpwstr>_Toc127278550</vt:lpwstr>
      </vt:variant>
      <vt:variant>
        <vt:i4>1769524</vt:i4>
      </vt:variant>
      <vt:variant>
        <vt:i4>362</vt:i4>
      </vt:variant>
      <vt:variant>
        <vt:i4>0</vt:i4>
      </vt:variant>
      <vt:variant>
        <vt:i4>5</vt:i4>
      </vt:variant>
      <vt:variant>
        <vt:lpwstr/>
      </vt:variant>
      <vt:variant>
        <vt:lpwstr>_Toc127278549</vt:lpwstr>
      </vt:variant>
      <vt:variant>
        <vt:i4>1769524</vt:i4>
      </vt:variant>
      <vt:variant>
        <vt:i4>356</vt:i4>
      </vt:variant>
      <vt:variant>
        <vt:i4>0</vt:i4>
      </vt:variant>
      <vt:variant>
        <vt:i4>5</vt:i4>
      </vt:variant>
      <vt:variant>
        <vt:lpwstr/>
      </vt:variant>
      <vt:variant>
        <vt:lpwstr>_Toc127278548</vt:lpwstr>
      </vt:variant>
      <vt:variant>
        <vt:i4>1769524</vt:i4>
      </vt:variant>
      <vt:variant>
        <vt:i4>350</vt:i4>
      </vt:variant>
      <vt:variant>
        <vt:i4>0</vt:i4>
      </vt:variant>
      <vt:variant>
        <vt:i4>5</vt:i4>
      </vt:variant>
      <vt:variant>
        <vt:lpwstr/>
      </vt:variant>
      <vt:variant>
        <vt:lpwstr>_Toc127278547</vt:lpwstr>
      </vt:variant>
      <vt:variant>
        <vt:i4>1769524</vt:i4>
      </vt:variant>
      <vt:variant>
        <vt:i4>344</vt:i4>
      </vt:variant>
      <vt:variant>
        <vt:i4>0</vt:i4>
      </vt:variant>
      <vt:variant>
        <vt:i4>5</vt:i4>
      </vt:variant>
      <vt:variant>
        <vt:lpwstr/>
      </vt:variant>
      <vt:variant>
        <vt:lpwstr>_Toc127278546</vt:lpwstr>
      </vt:variant>
      <vt:variant>
        <vt:i4>1769524</vt:i4>
      </vt:variant>
      <vt:variant>
        <vt:i4>338</vt:i4>
      </vt:variant>
      <vt:variant>
        <vt:i4>0</vt:i4>
      </vt:variant>
      <vt:variant>
        <vt:i4>5</vt:i4>
      </vt:variant>
      <vt:variant>
        <vt:lpwstr/>
      </vt:variant>
      <vt:variant>
        <vt:lpwstr>_Toc127278545</vt:lpwstr>
      </vt:variant>
      <vt:variant>
        <vt:i4>1769524</vt:i4>
      </vt:variant>
      <vt:variant>
        <vt:i4>332</vt:i4>
      </vt:variant>
      <vt:variant>
        <vt:i4>0</vt:i4>
      </vt:variant>
      <vt:variant>
        <vt:i4>5</vt:i4>
      </vt:variant>
      <vt:variant>
        <vt:lpwstr/>
      </vt:variant>
      <vt:variant>
        <vt:lpwstr>_Toc127278544</vt:lpwstr>
      </vt:variant>
      <vt:variant>
        <vt:i4>1769524</vt:i4>
      </vt:variant>
      <vt:variant>
        <vt:i4>326</vt:i4>
      </vt:variant>
      <vt:variant>
        <vt:i4>0</vt:i4>
      </vt:variant>
      <vt:variant>
        <vt:i4>5</vt:i4>
      </vt:variant>
      <vt:variant>
        <vt:lpwstr/>
      </vt:variant>
      <vt:variant>
        <vt:lpwstr>_Toc127278543</vt:lpwstr>
      </vt:variant>
      <vt:variant>
        <vt:i4>1769524</vt:i4>
      </vt:variant>
      <vt:variant>
        <vt:i4>320</vt:i4>
      </vt:variant>
      <vt:variant>
        <vt:i4>0</vt:i4>
      </vt:variant>
      <vt:variant>
        <vt:i4>5</vt:i4>
      </vt:variant>
      <vt:variant>
        <vt:lpwstr/>
      </vt:variant>
      <vt:variant>
        <vt:lpwstr>_Toc127278542</vt:lpwstr>
      </vt:variant>
      <vt:variant>
        <vt:i4>1769524</vt:i4>
      </vt:variant>
      <vt:variant>
        <vt:i4>314</vt:i4>
      </vt:variant>
      <vt:variant>
        <vt:i4>0</vt:i4>
      </vt:variant>
      <vt:variant>
        <vt:i4>5</vt:i4>
      </vt:variant>
      <vt:variant>
        <vt:lpwstr/>
      </vt:variant>
      <vt:variant>
        <vt:lpwstr>_Toc127278541</vt:lpwstr>
      </vt:variant>
      <vt:variant>
        <vt:i4>1769524</vt:i4>
      </vt:variant>
      <vt:variant>
        <vt:i4>308</vt:i4>
      </vt:variant>
      <vt:variant>
        <vt:i4>0</vt:i4>
      </vt:variant>
      <vt:variant>
        <vt:i4>5</vt:i4>
      </vt:variant>
      <vt:variant>
        <vt:lpwstr/>
      </vt:variant>
      <vt:variant>
        <vt:lpwstr>_Toc127278540</vt:lpwstr>
      </vt:variant>
      <vt:variant>
        <vt:i4>1835060</vt:i4>
      </vt:variant>
      <vt:variant>
        <vt:i4>302</vt:i4>
      </vt:variant>
      <vt:variant>
        <vt:i4>0</vt:i4>
      </vt:variant>
      <vt:variant>
        <vt:i4>5</vt:i4>
      </vt:variant>
      <vt:variant>
        <vt:lpwstr/>
      </vt:variant>
      <vt:variant>
        <vt:lpwstr>_Toc127278539</vt:lpwstr>
      </vt:variant>
      <vt:variant>
        <vt:i4>1835060</vt:i4>
      </vt:variant>
      <vt:variant>
        <vt:i4>296</vt:i4>
      </vt:variant>
      <vt:variant>
        <vt:i4>0</vt:i4>
      </vt:variant>
      <vt:variant>
        <vt:i4>5</vt:i4>
      </vt:variant>
      <vt:variant>
        <vt:lpwstr/>
      </vt:variant>
      <vt:variant>
        <vt:lpwstr>_Toc127278538</vt:lpwstr>
      </vt:variant>
      <vt:variant>
        <vt:i4>1835060</vt:i4>
      </vt:variant>
      <vt:variant>
        <vt:i4>290</vt:i4>
      </vt:variant>
      <vt:variant>
        <vt:i4>0</vt:i4>
      </vt:variant>
      <vt:variant>
        <vt:i4>5</vt:i4>
      </vt:variant>
      <vt:variant>
        <vt:lpwstr/>
      </vt:variant>
      <vt:variant>
        <vt:lpwstr>_Toc127278537</vt:lpwstr>
      </vt:variant>
      <vt:variant>
        <vt:i4>1835060</vt:i4>
      </vt:variant>
      <vt:variant>
        <vt:i4>284</vt:i4>
      </vt:variant>
      <vt:variant>
        <vt:i4>0</vt:i4>
      </vt:variant>
      <vt:variant>
        <vt:i4>5</vt:i4>
      </vt:variant>
      <vt:variant>
        <vt:lpwstr/>
      </vt:variant>
      <vt:variant>
        <vt:lpwstr>_Toc127278536</vt:lpwstr>
      </vt:variant>
      <vt:variant>
        <vt:i4>1835060</vt:i4>
      </vt:variant>
      <vt:variant>
        <vt:i4>278</vt:i4>
      </vt:variant>
      <vt:variant>
        <vt:i4>0</vt:i4>
      </vt:variant>
      <vt:variant>
        <vt:i4>5</vt:i4>
      </vt:variant>
      <vt:variant>
        <vt:lpwstr/>
      </vt:variant>
      <vt:variant>
        <vt:lpwstr>_Toc127278535</vt:lpwstr>
      </vt:variant>
      <vt:variant>
        <vt:i4>1835060</vt:i4>
      </vt:variant>
      <vt:variant>
        <vt:i4>272</vt:i4>
      </vt:variant>
      <vt:variant>
        <vt:i4>0</vt:i4>
      </vt:variant>
      <vt:variant>
        <vt:i4>5</vt:i4>
      </vt:variant>
      <vt:variant>
        <vt:lpwstr/>
      </vt:variant>
      <vt:variant>
        <vt:lpwstr>_Toc127278534</vt:lpwstr>
      </vt:variant>
      <vt:variant>
        <vt:i4>1835060</vt:i4>
      </vt:variant>
      <vt:variant>
        <vt:i4>266</vt:i4>
      </vt:variant>
      <vt:variant>
        <vt:i4>0</vt:i4>
      </vt:variant>
      <vt:variant>
        <vt:i4>5</vt:i4>
      </vt:variant>
      <vt:variant>
        <vt:lpwstr/>
      </vt:variant>
      <vt:variant>
        <vt:lpwstr>_Toc127278533</vt:lpwstr>
      </vt:variant>
      <vt:variant>
        <vt:i4>1835060</vt:i4>
      </vt:variant>
      <vt:variant>
        <vt:i4>260</vt:i4>
      </vt:variant>
      <vt:variant>
        <vt:i4>0</vt:i4>
      </vt:variant>
      <vt:variant>
        <vt:i4>5</vt:i4>
      </vt:variant>
      <vt:variant>
        <vt:lpwstr/>
      </vt:variant>
      <vt:variant>
        <vt:lpwstr>_Toc127278532</vt:lpwstr>
      </vt:variant>
      <vt:variant>
        <vt:i4>1835060</vt:i4>
      </vt:variant>
      <vt:variant>
        <vt:i4>254</vt:i4>
      </vt:variant>
      <vt:variant>
        <vt:i4>0</vt:i4>
      </vt:variant>
      <vt:variant>
        <vt:i4>5</vt:i4>
      </vt:variant>
      <vt:variant>
        <vt:lpwstr/>
      </vt:variant>
      <vt:variant>
        <vt:lpwstr>_Toc127278531</vt:lpwstr>
      </vt:variant>
      <vt:variant>
        <vt:i4>1835060</vt:i4>
      </vt:variant>
      <vt:variant>
        <vt:i4>248</vt:i4>
      </vt:variant>
      <vt:variant>
        <vt:i4>0</vt:i4>
      </vt:variant>
      <vt:variant>
        <vt:i4>5</vt:i4>
      </vt:variant>
      <vt:variant>
        <vt:lpwstr/>
      </vt:variant>
      <vt:variant>
        <vt:lpwstr>_Toc127278530</vt:lpwstr>
      </vt:variant>
      <vt:variant>
        <vt:i4>1900596</vt:i4>
      </vt:variant>
      <vt:variant>
        <vt:i4>242</vt:i4>
      </vt:variant>
      <vt:variant>
        <vt:i4>0</vt:i4>
      </vt:variant>
      <vt:variant>
        <vt:i4>5</vt:i4>
      </vt:variant>
      <vt:variant>
        <vt:lpwstr/>
      </vt:variant>
      <vt:variant>
        <vt:lpwstr>_Toc127278529</vt:lpwstr>
      </vt:variant>
      <vt:variant>
        <vt:i4>1900596</vt:i4>
      </vt:variant>
      <vt:variant>
        <vt:i4>236</vt:i4>
      </vt:variant>
      <vt:variant>
        <vt:i4>0</vt:i4>
      </vt:variant>
      <vt:variant>
        <vt:i4>5</vt:i4>
      </vt:variant>
      <vt:variant>
        <vt:lpwstr/>
      </vt:variant>
      <vt:variant>
        <vt:lpwstr>_Toc127278528</vt:lpwstr>
      </vt:variant>
      <vt:variant>
        <vt:i4>1900596</vt:i4>
      </vt:variant>
      <vt:variant>
        <vt:i4>230</vt:i4>
      </vt:variant>
      <vt:variant>
        <vt:i4>0</vt:i4>
      </vt:variant>
      <vt:variant>
        <vt:i4>5</vt:i4>
      </vt:variant>
      <vt:variant>
        <vt:lpwstr/>
      </vt:variant>
      <vt:variant>
        <vt:lpwstr>_Toc127278527</vt:lpwstr>
      </vt:variant>
      <vt:variant>
        <vt:i4>1900596</vt:i4>
      </vt:variant>
      <vt:variant>
        <vt:i4>224</vt:i4>
      </vt:variant>
      <vt:variant>
        <vt:i4>0</vt:i4>
      </vt:variant>
      <vt:variant>
        <vt:i4>5</vt:i4>
      </vt:variant>
      <vt:variant>
        <vt:lpwstr/>
      </vt:variant>
      <vt:variant>
        <vt:lpwstr>_Toc127278526</vt:lpwstr>
      </vt:variant>
      <vt:variant>
        <vt:i4>1900596</vt:i4>
      </vt:variant>
      <vt:variant>
        <vt:i4>218</vt:i4>
      </vt:variant>
      <vt:variant>
        <vt:i4>0</vt:i4>
      </vt:variant>
      <vt:variant>
        <vt:i4>5</vt:i4>
      </vt:variant>
      <vt:variant>
        <vt:lpwstr/>
      </vt:variant>
      <vt:variant>
        <vt:lpwstr>_Toc127278525</vt:lpwstr>
      </vt:variant>
      <vt:variant>
        <vt:i4>1900596</vt:i4>
      </vt:variant>
      <vt:variant>
        <vt:i4>212</vt:i4>
      </vt:variant>
      <vt:variant>
        <vt:i4>0</vt:i4>
      </vt:variant>
      <vt:variant>
        <vt:i4>5</vt:i4>
      </vt:variant>
      <vt:variant>
        <vt:lpwstr/>
      </vt:variant>
      <vt:variant>
        <vt:lpwstr>_Toc127278524</vt:lpwstr>
      </vt:variant>
      <vt:variant>
        <vt:i4>1900596</vt:i4>
      </vt:variant>
      <vt:variant>
        <vt:i4>206</vt:i4>
      </vt:variant>
      <vt:variant>
        <vt:i4>0</vt:i4>
      </vt:variant>
      <vt:variant>
        <vt:i4>5</vt:i4>
      </vt:variant>
      <vt:variant>
        <vt:lpwstr/>
      </vt:variant>
      <vt:variant>
        <vt:lpwstr>_Toc127278523</vt:lpwstr>
      </vt:variant>
      <vt:variant>
        <vt:i4>1900596</vt:i4>
      </vt:variant>
      <vt:variant>
        <vt:i4>200</vt:i4>
      </vt:variant>
      <vt:variant>
        <vt:i4>0</vt:i4>
      </vt:variant>
      <vt:variant>
        <vt:i4>5</vt:i4>
      </vt:variant>
      <vt:variant>
        <vt:lpwstr/>
      </vt:variant>
      <vt:variant>
        <vt:lpwstr>_Toc127278522</vt:lpwstr>
      </vt:variant>
      <vt:variant>
        <vt:i4>1900596</vt:i4>
      </vt:variant>
      <vt:variant>
        <vt:i4>194</vt:i4>
      </vt:variant>
      <vt:variant>
        <vt:i4>0</vt:i4>
      </vt:variant>
      <vt:variant>
        <vt:i4>5</vt:i4>
      </vt:variant>
      <vt:variant>
        <vt:lpwstr/>
      </vt:variant>
      <vt:variant>
        <vt:lpwstr>_Toc127278521</vt:lpwstr>
      </vt:variant>
      <vt:variant>
        <vt:i4>1900596</vt:i4>
      </vt:variant>
      <vt:variant>
        <vt:i4>188</vt:i4>
      </vt:variant>
      <vt:variant>
        <vt:i4>0</vt:i4>
      </vt:variant>
      <vt:variant>
        <vt:i4>5</vt:i4>
      </vt:variant>
      <vt:variant>
        <vt:lpwstr/>
      </vt:variant>
      <vt:variant>
        <vt:lpwstr>_Toc127278520</vt:lpwstr>
      </vt:variant>
      <vt:variant>
        <vt:i4>1966132</vt:i4>
      </vt:variant>
      <vt:variant>
        <vt:i4>182</vt:i4>
      </vt:variant>
      <vt:variant>
        <vt:i4>0</vt:i4>
      </vt:variant>
      <vt:variant>
        <vt:i4>5</vt:i4>
      </vt:variant>
      <vt:variant>
        <vt:lpwstr/>
      </vt:variant>
      <vt:variant>
        <vt:lpwstr>_Toc127278519</vt:lpwstr>
      </vt:variant>
      <vt:variant>
        <vt:i4>1966132</vt:i4>
      </vt:variant>
      <vt:variant>
        <vt:i4>176</vt:i4>
      </vt:variant>
      <vt:variant>
        <vt:i4>0</vt:i4>
      </vt:variant>
      <vt:variant>
        <vt:i4>5</vt:i4>
      </vt:variant>
      <vt:variant>
        <vt:lpwstr/>
      </vt:variant>
      <vt:variant>
        <vt:lpwstr>_Toc127278518</vt:lpwstr>
      </vt:variant>
      <vt:variant>
        <vt:i4>1966132</vt:i4>
      </vt:variant>
      <vt:variant>
        <vt:i4>170</vt:i4>
      </vt:variant>
      <vt:variant>
        <vt:i4>0</vt:i4>
      </vt:variant>
      <vt:variant>
        <vt:i4>5</vt:i4>
      </vt:variant>
      <vt:variant>
        <vt:lpwstr/>
      </vt:variant>
      <vt:variant>
        <vt:lpwstr>_Toc127278517</vt:lpwstr>
      </vt:variant>
      <vt:variant>
        <vt:i4>1966132</vt:i4>
      </vt:variant>
      <vt:variant>
        <vt:i4>164</vt:i4>
      </vt:variant>
      <vt:variant>
        <vt:i4>0</vt:i4>
      </vt:variant>
      <vt:variant>
        <vt:i4>5</vt:i4>
      </vt:variant>
      <vt:variant>
        <vt:lpwstr/>
      </vt:variant>
      <vt:variant>
        <vt:lpwstr>_Toc127278516</vt:lpwstr>
      </vt:variant>
      <vt:variant>
        <vt:i4>1966132</vt:i4>
      </vt:variant>
      <vt:variant>
        <vt:i4>158</vt:i4>
      </vt:variant>
      <vt:variant>
        <vt:i4>0</vt:i4>
      </vt:variant>
      <vt:variant>
        <vt:i4>5</vt:i4>
      </vt:variant>
      <vt:variant>
        <vt:lpwstr/>
      </vt:variant>
      <vt:variant>
        <vt:lpwstr>_Toc127278515</vt:lpwstr>
      </vt:variant>
      <vt:variant>
        <vt:i4>1966132</vt:i4>
      </vt:variant>
      <vt:variant>
        <vt:i4>152</vt:i4>
      </vt:variant>
      <vt:variant>
        <vt:i4>0</vt:i4>
      </vt:variant>
      <vt:variant>
        <vt:i4>5</vt:i4>
      </vt:variant>
      <vt:variant>
        <vt:lpwstr/>
      </vt:variant>
      <vt:variant>
        <vt:lpwstr>_Toc127278514</vt:lpwstr>
      </vt:variant>
      <vt:variant>
        <vt:i4>1966132</vt:i4>
      </vt:variant>
      <vt:variant>
        <vt:i4>146</vt:i4>
      </vt:variant>
      <vt:variant>
        <vt:i4>0</vt:i4>
      </vt:variant>
      <vt:variant>
        <vt:i4>5</vt:i4>
      </vt:variant>
      <vt:variant>
        <vt:lpwstr/>
      </vt:variant>
      <vt:variant>
        <vt:lpwstr>_Toc127278513</vt:lpwstr>
      </vt:variant>
      <vt:variant>
        <vt:i4>1966132</vt:i4>
      </vt:variant>
      <vt:variant>
        <vt:i4>140</vt:i4>
      </vt:variant>
      <vt:variant>
        <vt:i4>0</vt:i4>
      </vt:variant>
      <vt:variant>
        <vt:i4>5</vt:i4>
      </vt:variant>
      <vt:variant>
        <vt:lpwstr/>
      </vt:variant>
      <vt:variant>
        <vt:lpwstr>_Toc127278512</vt:lpwstr>
      </vt:variant>
      <vt:variant>
        <vt:i4>1966132</vt:i4>
      </vt:variant>
      <vt:variant>
        <vt:i4>134</vt:i4>
      </vt:variant>
      <vt:variant>
        <vt:i4>0</vt:i4>
      </vt:variant>
      <vt:variant>
        <vt:i4>5</vt:i4>
      </vt:variant>
      <vt:variant>
        <vt:lpwstr/>
      </vt:variant>
      <vt:variant>
        <vt:lpwstr>_Toc127278511</vt:lpwstr>
      </vt:variant>
      <vt:variant>
        <vt:i4>1966132</vt:i4>
      </vt:variant>
      <vt:variant>
        <vt:i4>128</vt:i4>
      </vt:variant>
      <vt:variant>
        <vt:i4>0</vt:i4>
      </vt:variant>
      <vt:variant>
        <vt:i4>5</vt:i4>
      </vt:variant>
      <vt:variant>
        <vt:lpwstr/>
      </vt:variant>
      <vt:variant>
        <vt:lpwstr>_Toc127278510</vt:lpwstr>
      </vt:variant>
      <vt:variant>
        <vt:i4>2031668</vt:i4>
      </vt:variant>
      <vt:variant>
        <vt:i4>122</vt:i4>
      </vt:variant>
      <vt:variant>
        <vt:i4>0</vt:i4>
      </vt:variant>
      <vt:variant>
        <vt:i4>5</vt:i4>
      </vt:variant>
      <vt:variant>
        <vt:lpwstr/>
      </vt:variant>
      <vt:variant>
        <vt:lpwstr>_Toc127278509</vt:lpwstr>
      </vt:variant>
      <vt:variant>
        <vt:i4>2031668</vt:i4>
      </vt:variant>
      <vt:variant>
        <vt:i4>116</vt:i4>
      </vt:variant>
      <vt:variant>
        <vt:i4>0</vt:i4>
      </vt:variant>
      <vt:variant>
        <vt:i4>5</vt:i4>
      </vt:variant>
      <vt:variant>
        <vt:lpwstr/>
      </vt:variant>
      <vt:variant>
        <vt:lpwstr>_Toc127278508</vt:lpwstr>
      </vt:variant>
      <vt:variant>
        <vt:i4>2031668</vt:i4>
      </vt:variant>
      <vt:variant>
        <vt:i4>110</vt:i4>
      </vt:variant>
      <vt:variant>
        <vt:i4>0</vt:i4>
      </vt:variant>
      <vt:variant>
        <vt:i4>5</vt:i4>
      </vt:variant>
      <vt:variant>
        <vt:lpwstr/>
      </vt:variant>
      <vt:variant>
        <vt:lpwstr>_Toc127278507</vt:lpwstr>
      </vt:variant>
      <vt:variant>
        <vt:i4>2031668</vt:i4>
      </vt:variant>
      <vt:variant>
        <vt:i4>104</vt:i4>
      </vt:variant>
      <vt:variant>
        <vt:i4>0</vt:i4>
      </vt:variant>
      <vt:variant>
        <vt:i4>5</vt:i4>
      </vt:variant>
      <vt:variant>
        <vt:lpwstr/>
      </vt:variant>
      <vt:variant>
        <vt:lpwstr>_Toc127278506</vt:lpwstr>
      </vt:variant>
      <vt:variant>
        <vt:i4>2031668</vt:i4>
      </vt:variant>
      <vt:variant>
        <vt:i4>98</vt:i4>
      </vt:variant>
      <vt:variant>
        <vt:i4>0</vt:i4>
      </vt:variant>
      <vt:variant>
        <vt:i4>5</vt:i4>
      </vt:variant>
      <vt:variant>
        <vt:lpwstr/>
      </vt:variant>
      <vt:variant>
        <vt:lpwstr>_Toc127278505</vt:lpwstr>
      </vt:variant>
      <vt:variant>
        <vt:i4>2031668</vt:i4>
      </vt:variant>
      <vt:variant>
        <vt:i4>92</vt:i4>
      </vt:variant>
      <vt:variant>
        <vt:i4>0</vt:i4>
      </vt:variant>
      <vt:variant>
        <vt:i4>5</vt:i4>
      </vt:variant>
      <vt:variant>
        <vt:lpwstr/>
      </vt:variant>
      <vt:variant>
        <vt:lpwstr>_Toc127278504</vt:lpwstr>
      </vt:variant>
      <vt:variant>
        <vt:i4>2031668</vt:i4>
      </vt:variant>
      <vt:variant>
        <vt:i4>86</vt:i4>
      </vt:variant>
      <vt:variant>
        <vt:i4>0</vt:i4>
      </vt:variant>
      <vt:variant>
        <vt:i4>5</vt:i4>
      </vt:variant>
      <vt:variant>
        <vt:lpwstr/>
      </vt:variant>
      <vt:variant>
        <vt:lpwstr>_Toc127278503</vt:lpwstr>
      </vt:variant>
      <vt:variant>
        <vt:i4>2031668</vt:i4>
      </vt:variant>
      <vt:variant>
        <vt:i4>80</vt:i4>
      </vt:variant>
      <vt:variant>
        <vt:i4>0</vt:i4>
      </vt:variant>
      <vt:variant>
        <vt:i4>5</vt:i4>
      </vt:variant>
      <vt:variant>
        <vt:lpwstr/>
      </vt:variant>
      <vt:variant>
        <vt:lpwstr>_Toc127278502</vt:lpwstr>
      </vt:variant>
      <vt:variant>
        <vt:i4>2031668</vt:i4>
      </vt:variant>
      <vt:variant>
        <vt:i4>74</vt:i4>
      </vt:variant>
      <vt:variant>
        <vt:i4>0</vt:i4>
      </vt:variant>
      <vt:variant>
        <vt:i4>5</vt:i4>
      </vt:variant>
      <vt:variant>
        <vt:lpwstr/>
      </vt:variant>
      <vt:variant>
        <vt:lpwstr>_Toc127278501</vt:lpwstr>
      </vt:variant>
      <vt:variant>
        <vt:i4>2031668</vt:i4>
      </vt:variant>
      <vt:variant>
        <vt:i4>68</vt:i4>
      </vt:variant>
      <vt:variant>
        <vt:i4>0</vt:i4>
      </vt:variant>
      <vt:variant>
        <vt:i4>5</vt:i4>
      </vt:variant>
      <vt:variant>
        <vt:lpwstr/>
      </vt:variant>
      <vt:variant>
        <vt:lpwstr>_Toc127278500</vt:lpwstr>
      </vt:variant>
      <vt:variant>
        <vt:i4>1441845</vt:i4>
      </vt:variant>
      <vt:variant>
        <vt:i4>62</vt:i4>
      </vt:variant>
      <vt:variant>
        <vt:i4>0</vt:i4>
      </vt:variant>
      <vt:variant>
        <vt:i4>5</vt:i4>
      </vt:variant>
      <vt:variant>
        <vt:lpwstr/>
      </vt:variant>
      <vt:variant>
        <vt:lpwstr>_Toc127278499</vt:lpwstr>
      </vt:variant>
      <vt:variant>
        <vt:i4>1441845</vt:i4>
      </vt:variant>
      <vt:variant>
        <vt:i4>56</vt:i4>
      </vt:variant>
      <vt:variant>
        <vt:i4>0</vt:i4>
      </vt:variant>
      <vt:variant>
        <vt:i4>5</vt:i4>
      </vt:variant>
      <vt:variant>
        <vt:lpwstr/>
      </vt:variant>
      <vt:variant>
        <vt:lpwstr>_Toc127278498</vt:lpwstr>
      </vt:variant>
      <vt:variant>
        <vt:i4>1441845</vt:i4>
      </vt:variant>
      <vt:variant>
        <vt:i4>50</vt:i4>
      </vt:variant>
      <vt:variant>
        <vt:i4>0</vt:i4>
      </vt:variant>
      <vt:variant>
        <vt:i4>5</vt:i4>
      </vt:variant>
      <vt:variant>
        <vt:lpwstr/>
      </vt:variant>
      <vt:variant>
        <vt:lpwstr>_Toc127278497</vt:lpwstr>
      </vt:variant>
      <vt:variant>
        <vt:i4>1441845</vt:i4>
      </vt:variant>
      <vt:variant>
        <vt:i4>44</vt:i4>
      </vt:variant>
      <vt:variant>
        <vt:i4>0</vt:i4>
      </vt:variant>
      <vt:variant>
        <vt:i4>5</vt:i4>
      </vt:variant>
      <vt:variant>
        <vt:lpwstr/>
      </vt:variant>
      <vt:variant>
        <vt:lpwstr>_Toc127278496</vt:lpwstr>
      </vt:variant>
      <vt:variant>
        <vt:i4>1441845</vt:i4>
      </vt:variant>
      <vt:variant>
        <vt:i4>38</vt:i4>
      </vt:variant>
      <vt:variant>
        <vt:i4>0</vt:i4>
      </vt:variant>
      <vt:variant>
        <vt:i4>5</vt:i4>
      </vt:variant>
      <vt:variant>
        <vt:lpwstr/>
      </vt:variant>
      <vt:variant>
        <vt:lpwstr>_Toc127278495</vt:lpwstr>
      </vt:variant>
      <vt:variant>
        <vt:i4>1441845</vt:i4>
      </vt:variant>
      <vt:variant>
        <vt:i4>32</vt:i4>
      </vt:variant>
      <vt:variant>
        <vt:i4>0</vt:i4>
      </vt:variant>
      <vt:variant>
        <vt:i4>5</vt:i4>
      </vt:variant>
      <vt:variant>
        <vt:lpwstr/>
      </vt:variant>
      <vt:variant>
        <vt:lpwstr>_Toc127278494</vt:lpwstr>
      </vt:variant>
      <vt:variant>
        <vt:i4>1441845</vt:i4>
      </vt:variant>
      <vt:variant>
        <vt:i4>26</vt:i4>
      </vt:variant>
      <vt:variant>
        <vt:i4>0</vt:i4>
      </vt:variant>
      <vt:variant>
        <vt:i4>5</vt:i4>
      </vt:variant>
      <vt:variant>
        <vt:lpwstr/>
      </vt:variant>
      <vt:variant>
        <vt:lpwstr>_Toc127278493</vt:lpwstr>
      </vt:variant>
      <vt:variant>
        <vt:i4>1441845</vt:i4>
      </vt:variant>
      <vt:variant>
        <vt:i4>20</vt:i4>
      </vt:variant>
      <vt:variant>
        <vt:i4>0</vt:i4>
      </vt:variant>
      <vt:variant>
        <vt:i4>5</vt:i4>
      </vt:variant>
      <vt:variant>
        <vt:lpwstr/>
      </vt:variant>
      <vt:variant>
        <vt:lpwstr>_Toc127278492</vt:lpwstr>
      </vt:variant>
      <vt:variant>
        <vt:i4>1441845</vt:i4>
      </vt:variant>
      <vt:variant>
        <vt:i4>14</vt:i4>
      </vt:variant>
      <vt:variant>
        <vt:i4>0</vt:i4>
      </vt:variant>
      <vt:variant>
        <vt:i4>5</vt:i4>
      </vt:variant>
      <vt:variant>
        <vt:lpwstr/>
      </vt:variant>
      <vt:variant>
        <vt:lpwstr>_Toc127278491</vt:lpwstr>
      </vt:variant>
      <vt:variant>
        <vt:i4>1441845</vt:i4>
      </vt:variant>
      <vt:variant>
        <vt:i4>8</vt:i4>
      </vt:variant>
      <vt:variant>
        <vt:i4>0</vt:i4>
      </vt:variant>
      <vt:variant>
        <vt:i4>5</vt:i4>
      </vt:variant>
      <vt:variant>
        <vt:lpwstr/>
      </vt:variant>
      <vt:variant>
        <vt:lpwstr>_Toc127278490</vt:lpwstr>
      </vt:variant>
      <vt:variant>
        <vt:i4>1507381</vt:i4>
      </vt:variant>
      <vt:variant>
        <vt:i4>2</vt:i4>
      </vt:variant>
      <vt:variant>
        <vt:i4>0</vt:i4>
      </vt:variant>
      <vt:variant>
        <vt:i4>5</vt:i4>
      </vt:variant>
      <vt:variant>
        <vt:lpwstr/>
      </vt:variant>
      <vt:variant>
        <vt:lpwstr>_Toc127278489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Thomas</dc:creator>
  <cp:keywords/>
  <dc:description/>
  <cp:lastModifiedBy>Thomas Stockhammer</cp:lastModifiedBy>
  <cp:revision>5</cp:revision>
  <dcterms:created xsi:type="dcterms:W3CDTF">2023-08-23T22:24:00Z</dcterms:created>
  <dcterms:modified xsi:type="dcterms:W3CDTF">2023-08-23T22:26:00Z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y fmtid="{D5CDD505-2E9C-101B-9397-08002B2CF9AE}" pid="5" name="CWM60740e8005a711ee80005d2d00005d2d">
    <vt:lpwstr>CWMn0/FisK4RRrNOH4/VGp8Gf8OS3EUZOrCOp/eU2D3P3qRoSVXmdyqljQ0MA6zZDSlYT/S/iTecyBrEEX7qxLnKg==</vt:lpwstr>
  </property>
  <property fmtid="{D5CDD505-2E9C-101B-9397-08002B2CF9AE}" pid="6" name="CWMd44b5c5005a711ee800029c6000028c6">
    <vt:lpwstr>CWMNKD2HWeWB6sZkW9eAjKxTaWAHYo/4kagi5d2XElL/GS7Uta1hL/amxnW+CR6IDEmawCEV+Lsu40xinrkjpk5wg==</vt:lpwstr>
  </property>
</Properties>
</file>