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54C99" w14:textId="5601E44E" w:rsidR="009D3DAA" w:rsidRPr="0084339E" w:rsidRDefault="009D3DAA" w:rsidP="001D48B4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bookmarkStart w:id="0" w:name="_Toc465354250"/>
      <w:r w:rsidRPr="0084339E">
        <w:rPr>
          <w:rFonts w:ascii="Arial" w:hAnsi="Arial" w:cs="Arial"/>
          <w:b/>
          <w:bCs/>
          <w:sz w:val="24"/>
        </w:rPr>
        <w:t>SA WG</w:t>
      </w:r>
      <w:r w:rsidR="008F6FF3">
        <w:rPr>
          <w:rFonts w:ascii="Arial" w:hAnsi="Arial" w:cs="Arial"/>
          <w:b/>
          <w:bCs/>
          <w:sz w:val="24"/>
        </w:rPr>
        <w:t>4</w:t>
      </w:r>
      <w:r w:rsidRPr="0084339E">
        <w:rPr>
          <w:rFonts w:ascii="Arial" w:hAnsi="Arial" w:cs="Arial"/>
          <w:b/>
          <w:bCs/>
          <w:sz w:val="24"/>
        </w:rPr>
        <w:t xml:space="preserve"> Meeting #</w:t>
      </w:r>
      <w:r w:rsidR="00D560BA" w:rsidRPr="0084339E">
        <w:rPr>
          <w:rFonts w:ascii="Arial" w:hAnsi="Arial" w:cs="Arial"/>
          <w:b/>
          <w:bCs/>
          <w:sz w:val="24"/>
        </w:rPr>
        <w:t>1</w:t>
      </w:r>
      <w:r w:rsidR="008F6FF3">
        <w:rPr>
          <w:rFonts w:ascii="Arial" w:hAnsi="Arial" w:cs="Arial"/>
          <w:b/>
          <w:bCs/>
          <w:sz w:val="24"/>
        </w:rPr>
        <w:t>24</w:t>
      </w:r>
      <w:r w:rsidRPr="0084339E">
        <w:rPr>
          <w:rFonts w:ascii="Arial" w:hAnsi="Arial" w:cs="Arial"/>
          <w:b/>
          <w:bCs/>
          <w:sz w:val="24"/>
        </w:rPr>
        <w:tab/>
      </w:r>
      <w:r w:rsidRPr="00367A79">
        <w:rPr>
          <w:rFonts w:ascii="Arial" w:hAnsi="Arial" w:cs="Arial"/>
          <w:b/>
          <w:bCs/>
          <w:i/>
          <w:iCs/>
          <w:sz w:val="24"/>
        </w:rPr>
        <w:t>S</w:t>
      </w:r>
      <w:r w:rsidR="008F6FF3" w:rsidRPr="00367A79">
        <w:rPr>
          <w:rFonts w:ascii="Arial" w:hAnsi="Arial" w:cs="Arial"/>
          <w:b/>
          <w:bCs/>
          <w:i/>
          <w:iCs/>
          <w:sz w:val="24"/>
        </w:rPr>
        <w:t>4</w:t>
      </w:r>
      <w:r w:rsidRPr="00367A79">
        <w:rPr>
          <w:rFonts w:ascii="Arial" w:hAnsi="Arial" w:cs="Arial"/>
          <w:b/>
          <w:bCs/>
          <w:i/>
          <w:iCs/>
          <w:sz w:val="24"/>
        </w:rPr>
        <w:t>-</w:t>
      </w:r>
      <w:r w:rsidR="0072046C" w:rsidRPr="00367A79">
        <w:rPr>
          <w:rFonts w:ascii="Arial" w:hAnsi="Arial" w:cs="Arial"/>
          <w:b/>
          <w:bCs/>
          <w:i/>
          <w:iCs/>
          <w:sz w:val="24"/>
        </w:rPr>
        <w:t>2</w:t>
      </w:r>
      <w:r w:rsidR="002D3AB2" w:rsidRPr="00367A79">
        <w:rPr>
          <w:rFonts w:ascii="Arial" w:hAnsi="Arial" w:cs="Arial"/>
          <w:b/>
          <w:bCs/>
          <w:i/>
          <w:iCs/>
          <w:sz w:val="24"/>
        </w:rPr>
        <w:t>3</w:t>
      </w:r>
      <w:r w:rsidR="00AE1749" w:rsidRPr="00367A79">
        <w:rPr>
          <w:rFonts w:ascii="Arial" w:hAnsi="Arial" w:cs="Arial"/>
          <w:b/>
          <w:bCs/>
          <w:i/>
          <w:iCs/>
          <w:sz w:val="24"/>
        </w:rPr>
        <w:t>0885</w:t>
      </w:r>
    </w:p>
    <w:p w14:paraId="2D38673E" w14:textId="662AB6A3" w:rsidR="009D3DAA" w:rsidRPr="0084339E" w:rsidRDefault="008F6FF3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="00CD616D" w:rsidRPr="0084339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22</w:t>
      </w:r>
      <w:r w:rsidR="002D3AB2">
        <w:rPr>
          <w:rFonts w:ascii="Arial" w:hAnsi="Arial" w:cs="Arial"/>
          <w:b/>
          <w:bCs/>
          <w:sz w:val="24"/>
          <w:szCs w:val="24"/>
          <w:lang w:eastAsia="ko-KR"/>
        </w:rPr>
        <w:t>-2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2D3AB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 w:rsidR="00D560BA" w:rsidRPr="0084339E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2D3AB2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 w:rsidR="009D3DAA" w:rsidRPr="008433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Berlin</w:t>
      </w:r>
      <w:r w:rsidR="00D403BF">
        <w:rPr>
          <w:rFonts w:ascii="Arial" w:hAnsi="Arial" w:cs="Arial"/>
          <w:b/>
          <w:bCs/>
          <w:sz w:val="24"/>
          <w:szCs w:val="24"/>
        </w:rPr>
        <w:t>, Germany</w:t>
      </w:r>
      <w:r w:rsidR="009D3DAA" w:rsidRPr="0084339E">
        <w:rPr>
          <w:rFonts w:ascii="Arial" w:hAnsi="Arial" w:cs="Arial"/>
          <w:b/>
          <w:bCs/>
        </w:rPr>
        <w:tab/>
      </w:r>
    </w:p>
    <w:p w14:paraId="67DD914F" w14:textId="26EC692D" w:rsidR="009D3DAA" w:rsidRPr="0084339E" w:rsidRDefault="009D3DAA" w:rsidP="009D3DAA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8F6FF3">
        <w:rPr>
          <w:rFonts w:ascii="Arial" w:hAnsi="Arial" w:cs="Arial"/>
          <w:b/>
        </w:rPr>
        <w:t>Nokia, Nokia Shanghai Bell</w:t>
      </w:r>
    </w:p>
    <w:p w14:paraId="3A1C7118" w14:textId="1315F21D" w:rsidR="009D3DAA" w:rsidRPr="0084339E" w:rsidRDefault="009D3DAA" w:rsidP="009D3DAA">
      <w:pPr>
        <w:ind w:left="2127" w:hanging="2127"/>
        <w:rPr>
          <w:rFonts w:ascii="Arial" w:hAnsi="Arial" w:cs="Arial"/>
          <w:b/>
        </w:rPr>
      </w:pPr>
      <w:r w:rsidRPr="00605053">
        <w:rPr>
          <w:rFonts w:ascii="Arial" w:hAnsi="Arial" w:cs="Arial"/>
          <w:b/>
        </w:rPr>
        <w:t>Title:</w:t>
      </w:r>
      <w:r w:rsidRPr="00605053">
        <w:rPr>
          <w:rFonts w:ascii="Arial" w:hAnsi="Arial" w:cs="Arial"/>
          <w:b/>
        </w:rPr>
        <w:tab/>
      </w:r>
      <w:r w:rsidR="008671AE">
        <w:rPr>
          <w:rFonts w:ascii="Arial" w:hAnsi="Arial" w:cs="Arial"/>
          <w:b/>
        </w:rPr>
        <w:t>Discussion on r</w:t>
      </w:r>
      <w:r w:rsidR="00767B94">
        <w:rPr>
          <w:rFonts w:ascii="Arial" w:hAnsi="Arial" w:cs="Arial"/>
          <w:b/>
        </w:rPr>
        <w:t>eus</w:t>
      </w:r>
      <w:r w:rsidR="008671AE">
        <w:rPr>
          <w:rFonts w:ascii="Arial" w:hAnsi="Arial" w:cs="Arial"/>
          <w:b/>
        </w:rPr>
        <w:t>ing</w:t>
      </w:r>
      <w:r w:rsidR="00767B94">
        <w:rPr>
          <w:rFonts w:ascii="Arial" w:hAnsi="Arial" w:cs="Arial"/>
          <w:b/>
        </w:rPr>
        <w:t xml:space="preserve"> existing IMS Data Channel connection</w:t>
      </w:r>
      <w:r w:rsidR="00C46C3C">
        <w:rPr>
          <w:rFonts w:ascii="Arial" w:hAnsi="Arial" w:cs="Arial"/>
          <w:b/>
        </w:rPr>
        <w:t>s</w:t>
      </w:r>
    </w:p>
    <w:p w14:paraId="702B870C" w14:textId="0C6184FA" w:rsidR="009D3DAA" w:rsidRPr="0084339E" w:rsidRDefault="009D3DAA" w:rsidP="009D3DAA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</w:r>
      <w:r w:rsidR="002D3AB2">
        <w:rPr>
          <w:rFonts w:ascii="Arial" w:hAnsi="Arial" w:cs="Arial"/>
          <w:b/>
        </w:rPr>
        <w:t>Discussion</w:t>
      </w:r>
      <w:r w:rsidR="00367A79">
        <w:rPr>
          <w:rFonts w:ascii="Arial" w:hAnsi="Arial" w:cs="Arial"/>
          <w:b/>
        </w:rPr>
        <w:t xml:space="preserve"> &amp; Agreement </w:t>
      </w:r>
    </w:p>
    <w:p w14:paraId="50E8D5B0" w14:textId="2E4AF89D" w:rsidR="009D3DAA" w:rsidRPr="0084339E" w:rsidRDefault="009D3DAA" w:rsidP="009D3DAA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25288">
        <w:rPr>
          <w:rFonts w:ascii="Arial" w:hAnsi="Arial" w:cs="Arial"/>
          <w:b/>
        </w:rPr>
        <w:t>10.11</w:t>
      </w:r>
    </w:p>
    <w:p w14:paraId="0F5AA45F" w14:textId="54BD7217" w:rsidR="009D3DAA" w:rsidRPr="0084339E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r w:rsidR="00B25288">
        <w:rPr>
          <w:rFonts w:ascii="Arial" w:hAnsi="Arial" w:cs="Arial"/>
          <w:b/>
        </w:rPr>
        <w:t xml:space="preserve">TEI18 </w:t>
      </w:r>
      <w:r w:rsidRPr="0084339E">
        <w:rPr>
          <w:rFonts w:ascii="Arial" w:hAnsi="Arial" w:cs="Arial"/>
          <w:b/>
        </w:rPr>
        <w:t>/ Rel-1</w:t>
      </w:r>
      <w:r w:rsidR="00320EDC" w:rsidRPr="0084339E">
        <w:rPr>
          <w:rFonts w:ascii="Arial" w:hAnsi="Arial" w:cs="Arial"/>
          <w:b/>
        </w:rPr>
        <w:t>8</w:t>
      </w:r>
    </w:p>
    <w:bookmarkEnd w:id="0"/>
    <w:p w14:paraId="48EAF020" w14:textId="77777777" w:rsidR="00EE6933" w:rsidRPr="005B4625" w:rsidRDefault="003673BF" w:rsidP="00500150">
      <w:pPr>
        <w:pStyle w:val="Heading1"/>
      </w:pPr>
      <w:r w:rsidRPr="005B4625">
        <w:t>1.</w:t>
      </w:r>
      <w:r w:rsidRPr="005B4625">
        <w:tab/>
      </w:r>
      <w:r w:rsidR="00D911C6" w:rsidRPr="005B4625">
        <w:t xml:space="preserve"> </w:t>
      </w:r>
      <w:r w:rsidR="00994CDE" w:rsidRPr="005B4625">
        <w:t>Discussion</w:t>
      </w:r>
    </w:p>
    <w:p w14:paraId="1946A95F" w14:textId="2EDCEA06" w:rsidR="007F070C" w:rsidRDefault="007F070C" w:rsidP="008F6FF3">
      <w:pPr>
        <w:spacing w:after="0"/>
        <w:rPr>
          <w:b/>
          <w:bCs/>
          <w:i/>
          <w:iCs/>
        </w:rPr>
      </w:pPr>
    </w:p>
    <w:p w14:paraId="07652D92" w14:textId="77FECBF8" w:rsidR="007F070C" w:rsidRDefault="007F070C" w:rsidP="00AE4C2A">
      <w:pPr>
        <w:spacing w:after="0"/>
      </w:pPr>
      <w:r>
        <w:t xml:space="preserve">Currently it’s up to UE implementation to decide when to establish </w:t>
      </w:r>
      <w:r w:rsidR="002B25B5">
        <w:t xml:space="preserve">a </w:t>
      </w:r>
      <w:r>
        <w:t xml:space="preserve">bootstrap data channel in the context of </w:t>
      </w:r>
      <w:r w:rsidR="002B25B5">
        <w:t xml:space="preserve">a </w:t>
      </w:r>
      <w:r>
        <w:t>MMTel session. This might lead to the situation that some UE</w:t>
      </w:r>
      <w:r w:rsidR="000A7F01">
        <w:t>s</w:t>
      </w:r>
      <w:r>
        <w:t xml:space="preserve"> setup bootstrap data channel for every MMTel session. </w:t>
      </w:r>
    </w:p>
    <w:p w14:paraId="1383D24F" w14:textId="77777777" w:rsidR="007F070C" w:rsidRPr="00BC46EA" w:rsidRDefault="007F070C" w:rsidP="00AE4C2A">
      <w:pPr>
        <w:spacing w:after="0"/>
      </w:pPr>
    </w:p>
    <w:p w14:paraId="66A2F52B" w14:textId="569ACC15" w:rsidR="00AE4C2A" w:rsidRDefault="007F070C" w:rsidP="00AE4C2A">
      <w:pPr>
        <w:spacing w:after="0"/>
      </w:pPr>
      <w:r>
        <w:t xml:space="preserve">In principle, </w:t>
      </w:r>
      <w:r w:rsidR="00767B94">
        <w:t xml:space="preserve">existing IMS </w:t>
      </w:r>
      <w:r w:rsidR="0012055B">
        <w:t>data channel</w:t>
      </w:r>
      <w:r w:rsidR="00767B94">
        <w:t xml:space="preserve"> connections can be re</w:t>
      </w:r>
      <w:r w:rsidR="00AF69DB">
        <w:t>-</w:t>
      </w:r>
      <w:r w:rsidR="00767B94">
        <w:t xml:space="preserve">used. </w:t>
      </w:r>
      <w:r>
        <w:t>For example, one</w:t>
      </w:r>
      <w:r w:rsidR="00767B94">
        <w:t xml:space="preserve"> bootstrap </w:t>
      </w:r>
      <w:r w:rsidR="0012055B">
        <w:t xml:space="preserve">data channel </w:t>
      </w:r>
      <w:r w:rsidR="00767B94">
        <w:t xml:space="preserve">connection can </w:t>
      </w:r>
      <w:r>
        <w:t>easily be re</w:t>
      </w:r>
      <w:r w:rsidR="000E6D27">
        <w:t>-</w:t>
      </w:r>
      <w:r>
        <w:t xml:space="preserve">used to download </w:t>
      </w:r>
      <w:r w:rsidR="000E6D27">
        <w:t xml:space="preserve">the menu list and </w:t>
      </w:r>
      <w:r>
        <w:t xml:space="preserve">several DC applications. </w:t>
      </w:r>
      <w:r w:rsidR="000E6D27">
        <w:t>Even t</w:t>
      </w:r>
      <w:r w:rsidR="00767B94">
        <w:t xml:space="preserve">he application </w:t>
      </w:r>
      <w:r w:rsidR="0012055B">
        <w:t xml:space="preserve">data channel </w:t>
      </w:r>
      <w:r w:rsidR="00767B94">
        <w:t>connection might be re</w:t>
      </w:r>
      <w:r w:rsidR="0006579A">
        <w:t>-</w:t>
      </w:r>
      <w:r w:rsidR="00767B94">
        <w:t xml:space="preserve">used </w:t>
      </w:r>
      <w:r w:rsidR="000E6D27">
        <w:t>by different applications</w:t>
      </w:r>
      <w:r w:rsidR="0006579A">
        <w:t xml:space="preserve"> (e.g., in case they have the same QoS requirements</w:t>
      </w:r>
      <w:r w:rsidR="00537562">
        <w:t xml:space="preserve"> and terminate in the DC server)</w:t>
      </w:r>
      <w:r w:rsidR="00767B94">
        <w:t xml:space="preserve">. </w:t>
      </w:r>
      <w:r w:rsidR="00767B94" w:rsidRPr="00767B94">
        <w:t>Re</w:t>
      </w:r>
      <w:r w:rsidR="0006579A">
        <w:t>-</w:t>
      </w:r>
      <w:r w:rsidR="00767B94" w:rsidRPr="00767B94">
        <w:t xml:space="preserve">using existing </w:t>
      </w:r>
      <w:r w:rsidR="0012055B">
        <w:t>data channel</w:t>
      </w:r>
      <w:r w:rsidR="0012055B" w:rsidRPr="00767B94">
        <w:t xml:space="preserve"> </w:t>
      </w:r>
      <w:r w:rsidR="00767B94" w:rsidRPr="00767B94">
        <w:t>connection</w:t>
      </w:r>
      <w:r w:rsidR="00537562">
        <w:t>s</w:t>
      </w:r>
      <w:r w:rsidR="00767B94" w:rsidRPr="00767B94">
        <w:t xml:space="preserve"> is more efficient and reduces implementation complexity </w:t>
      </w:r>
      <w:r>
        <w:t xml:space="preserve">and </w:t>
      </w:r>
      <w:r w:rsidR="002A57C5">
        <w:t xml:space="preserve">need for additional </w:t>
      </w:r>
      <w:r>
        <w:t xml:space="preserve">resource </w:t>
      </w:r>
      <w:r w:rsidR="00767B94" w:rsidRPr="00767B94">
        <w:t>on</w:t>
      </w:r>
      <w:r w:rsidR="00767B94">
        <w:t xml:space="preserve"> both</w:t>
      </w:r>
      <w:r w:rsidR="00767B94" w:rsidRPr="00767B94">
        <w:t xml:space="preserve"> UE and network side.</w:t>
      </w:r>
    </w:p>
    <w:p w14:paraId="2B8DD814" w14:textId="4A381645" w:rsidR="00767B94" w:rsidRDefault="00767B94" w:rsidP="00AE4C2A">
      <w:pPr>
        <w:spacing w:after="0"/>
      </w:pPr>
    </w:p>
    <w:p w14:paraId="1642F062" w14:textId="663DCCAB" w:rsidR="00767B94" w:rsidRDefault="007F070C" w:rsidP="00767B94">
      <w:pPr>
        <w:spacing w:after="0"/>
        <w:rPr>
          <w:rFonts w:cs="Arial"/>
          <w:color w:val="000000" w:themeColor="text1"/>
          <w:szCs w:val="22"/>
        </w:rPr>
      </w:pPr>
      <w:r>
        <w:rPr>
          <w:rFonts w:hint="eastAsia"/>
        </w:rPr>
        <w:t>T</w:t>
      </w:r>
      <w:r>
        <w:t xml:space="preserve">he proposed solution </w:t>
      </w:r>
      <w:r w:rsidR="002A57C5">
        <w:t xml:space="preserve">for re-using data channels </w:t>
      </w:r>
      <w:r>
        <w:t>is to a</w:t>
      </w:r>
      <w:r w:rsidR="00767B94">
        <w:rPr>
          <w:rFonts w:cs="Arial"/>
          <w:color w:val="000000" w:themeColor="text1"/>
          <w:szCs w:val="22"/>
        </w:rPr>
        <w:t xml:space="preserve">dd a </w:t>
      </w:r>
      <w:r w:rsidR="00767B94" w:rsidRPr="00063773">
        <w:rPr>
          <w:rFonts w:cs="Arial"/>
          <w:color w:val="000000" w:themeColor="text1"/>
          <w:szCs w:val="22"/>
        </w:rPr>
        <w:t xml:space="preserve">"a=connection:" attribute </w:t>
      </w:r>
      <w:r w:rsidR="00767B94">
        <w:rPr>
          <w:rFonts w:cs="Arial"/>
          <w:color w:val="000000" w:themeColor="text1"/>
          <w:szCs w:val="22"/>
        </w:rPr>
        <w:t xml:space="preserve">in the SDP offer when a bootstrap or application data channel is going to be established. This attribute indicates whether to create a new </w:t>
      </w:r>
      <w:r w:rsidR="0012055B">
        <w:t>data channel</w:t>
      </w:r>
      <w:r w:rsidR="0012055B">
        <w:rPr>
          <w:rFonts w:cs="Arial"/>
          <w:color w:val="000000" w:themeColor="text1"/>
          <w:szCs w:val="22"/>
        </w:rPr>
        <w:t xml:space="preserve"> </w:t>
      </w:r>
      <w:r w:rsidR="00767B94">
        <w:rPr>
          <w:rFonts w:cs="Arial"/>
          <w:color w:val="000000" w:themeColor="text1"/>
          <w:szCs w:val="22"/>
        </w:rPr>
        <w:t xml:space="preserve">connection </w:t>
      </w:r>
      <w:r w:rsidR="00767B94" w:rsidRPr="00767B94">
        <w:t>or</w:t>
      </w:r>
      <w:r w:rsidR="00767B94">
        <w:rPr>
          <w:rFonts w:cs="Arial"/>
          <w:color w:val="000000" w:themeColor="text1"/>
          <w:szCs w:val="22"/>
        </w:rPr>
        <w:t xml:space="preserve"> re-use an existing one. </w:t>
      </w:r>
      <w:r w:rsidR="00DB3EA0">
        <w:rPr>
          <w:rFonts w:cs="Arial"/>
          <w:color w:val="000000" w:themeColor="text1"/>
          <w:szCs w:val="22"/>
        </w:rPr>
        <w:t xml:space="preserve">It is up to </w:t>
      </w:r>
      <w:r w:rsidR="003A5928">
        <w:rPr>
          <w:rFonts w:cs="Arial"/>
          <w:color w:val="000000" w:themeColor="text1"/>
          <w:szCs w:val="22"/>
        </w:rPr>
        <w:t xml:space="preserve">UE </w:t>
      </w:r>
      <w:r w:rsidR="00DB3EA0">
        <w:rPr>
          <w:rFonts w:cs="Arial"/>
          <w:color w:val="000000" w:themeColor="text1"/>
          <w:szCs w:val="22"/>
        </w:rPr>
        <w:t xml:space="preserve">implementation when to set the </w:t>
      </w:r>
      <w:r w:rsidR="00DB3EA0" w:rsidRPr="00063773">
        <w:rPr>
          <w:rFonts w:cs="Arial"/>
          <w:color w:val="000000" w:themeColor="text1"/>
          <w:szCs w:val="22"/>
        </w:rPr>
        <w:t>"a=connection:" attribute</w:t>
      </w:r>
      <w:r w:rsidR="00DB3EA0">
        <w:rPr>
          <w:rFonts w:cs="Arial"/>
          <w:color w:val="000000" w:themeColor="text1"/>
          <w:szCs w:val="22"/>
        </w:rPr>
        <w:t xml:space="preserve"> in the SDP offer (e.g., based on </w:t>
      </w:r>
      <w:r w:rsidR="008B36DE">
        <w:rPr>
          <w:rFonts w:cs="Arial"/>
          <w:color w:val="000000" w:themeColor="text1"/>
          <w:szCs w:val="22"/>
        </w:rPr>
        <w:t xml:space="preserve">UE </w:t>
      </w:r>
      <w:r w:rsidR="00DB3EA0">
        <w:rPr>
          <w:rFonts w:cs="Arial"/>
          <w:color w:val="000000" w:themeColor="text1"/>
          <w:szCs w:val="22"/>
        </w:rPr>
        <w:t>configuration).</w:t>
      </w:r>
    </w:p>
    <w:p w14:paraId="470062C4" w14:textId="77777777" w:rsidR="003A5928" w:rsidRPr="00767B94" w:rsidRDefault="003A5928" w:rsidP="00767B94">
      <w:pPr>
        <w:spacing w:after="0"/>
        <w:rPr>
          <w:rFonts w:cs="Arial"/>
          <w:color w:val="000000" w:themeColor="text1"/>
          <w:szCs w:val="22"/>
        </w:rPr>
      </w:pPr>
    </w:p>
    <w:p w14:paraId="1DB6C825" w14:textId="4675BF29" w:rsidR="00767B94" w:rsidRDefault="00767B94" w:rsidP="00767B94">
      <w:pPr>
        <w:pStyle w:val="ListParagraph"/>
        <w:numPr>
          <w:ilvl w:val="0"/>
          <w:numId w:val="34"/>
        </w:numPr>
        <w:spacing w:after="0"/>
        <w:contextualSpacing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If </w:t>
      </w:r>
      <w:r w:rsidRPr="00063773">
        <w:rPr>
          <w:rFonts w:cs="Arial"/>
          <w:color w:val="000000" w:themeColor="text1"/>
          <w:szCs w:val="22"/>
        </w:rPr>
        <w:t>"a=</w:t>
      </w:r>
      <w:proofErr w:type="spellStart"/>
      <w:proofErr w:type="gramStart"/>
      <w:r w:rsidRPr="00063773">
        <w:rPr>
          <w:rFonts w:cs="Arial"/>
          <w:color w:val="000000" w:themeColor="text1"/>
          <w:szCs w:val="22"/>
        </w:rPr>
        <w:t>connection:</w:t>
      </w:r>
      <w:r>
        <w:rPr>
          <w:rFonts w:cs="Arial"/>
          <w:color w:val="000000" w:themeColor="text1"/>
          <w:szCs w:val="22"/>
        </w:rPr>
        <w:t>new</w:t>
      </w:r>
      <w:proofErr w:type="spellEnd"/>
      <w:proofErr w:type="gramEnd"/>
      <w:r w:rsidRPr="00063773">
        <w:rPr>
          <w:rFonts w:cs="Arial"/>
          <w:color w:val="000000" w:themeColor="text1"/>
          <w:szCs w:val="22"/>
        </w:rPr>
        <w:t xml:space="preserve">" attribute </w:t>
      </w:r>
      <w:r>
        <w:rPr>
          <w:rFonts w:cs="Arial"/>
          <w:color w:val="000000" w:themeColor="text1"/>
          <w:szCs w:val="22"/>
        </w:rPr>
        <w:t xml:space="preserve">is present in SDP offer or the attribute is not present in SDP offer, then a new DC connection </w:t>
      </w:r>
      <w:r w:rsidR="003F58A5">
        <w:rPr>
          <w:rFonts w:cs="Arial"/>
          <w:color w:val="000000" w:themeColor="text1"/>
          <w:szCs w:val="22"/>
        </w:rPr>
        <w:t>shall</w:t>
      </w:r>
      <w:r>
        <w:rPr>
          <w:rFonts w:cs="Arial"/>
          <w:color w:val="000000" w:themeColor="text1"/>
          <w:szCs w:val="22"/>
        </w:rPr>
        <w:t xml:space="preserve"> be established. </w:t>
      </w:r>
    </w:p>
    <w:p w14:paraId="0828F276" w14:textId="52F16496" w:rsidR="00767B94" w:rsidRDefault="00767B94" w:rsidP="0812E7D3">
      <w:pPr>
        <w:pStyle w:val="ListParagraph"/>
        <w:numPr>
          <w:ilvl w:val="0"/>
          <w:numId w:val="34"/>
        </w:numPr>
        <w:spacing w:after="0"/>
        <w:contextualSpacing/>
        <w:rPr>
          <w:rFonts w:cs="Arial"/>
          <w:color w:val="000000" w:themeColor="text1"/>
        </w:rPr>
      </w:pPr>
      <w:r w:rsidRPr="0812E7D3">
        <w:rPr>
          <w:rFonts w:cs="Arial"/>
          <w:color w:val="000000" w:themeColor="text1"/>
        </w:rPr>
        <w:t>If "a=</w:t>
      </w:r>
      <w:proofErr w:type="spellStart"/>
      <w:proofErr w:type="gramStart"/>
      <w:r w:rsidRPr="0812E7D3">
        <w:rPr>
          <w:rFonts w:cs="Arial"/>
          <w:color w:val="000000" w:themeColor="text1"/>
        </w:rPr>
        <w:t>connection:existing</w:t>
      </w:r>
      <w:proofErr w:type="spellEnd"/>
      <w:proofErr w:type="gramEnd"/>
      <w:r w:rsidRPr="0812E7D3">
        <w:rPr>
          <w:rFonts w:cs="Arial"/>
          <w:color w:val="000000" w:themeColor="text1"/>
        </w:rPr>
        <w:t xml:space="preserve">" attribute is present in SDP offer, then </w:t>
      </w:r>
      <w:r w:rsidR="7764C281" w:rsidRPr="0812E7D3">
        <w:rPr>
          <w:rFonts w:cs="Arial"/>
          <w:color w:val="000000" w:themeColor="text1"/>
        </w:rPr>
        <w:t>an</w:t>
      </w:r>
      <w:r w:rsidRPr="0812E7D3">
        <w:rPr>
          <w:rFonts w:cs="Arial"/>
          <w:color w:val="000000" w:themeColor="text1"/>
        </w:rPr>
        <w:t xml:space="preserve"> existing DC connection in this med</w:t>
      </w:r>
      <w:r w:rsidR="0012055B" w:rsidRPr="0812E7D3">
        <w:rPr>
          <w:rFonts w:cs="Arial"/>
          <w:color w:val="000000" w:themeColor="text1"/>
        </w:rPr>
        <w:t xml:space="preserve">ia component </w:t>
      </w:r>
      <w:r w:rsidR="003F58A5">
        <w:rPr>
          <w:rFonts w:cs="Arial"/>
          <w:color w:val="000000" w:themeColor="text1"/>
        </w:rPr>
        <w:t>shall</w:t>
      </w:r>
      <w:r w:rsidRPr="0812E7D3">
        <w:rPr>
          <w:rFonts w:cs="Arial"/>
          <w:color w:val="000000" w:themeColor="text1"/>
        </w:rPr>
        <w:t xml:space="preserve"> be re-used. </w:t>
      </w:r>
    </w:p>
    <w:p w14:paraId="58759D4E" w14:textId="48A3800E" w:rsidR="00767B94" w:rsidRDefault="00767B94" w:rsidP="00AE4C2A">
      <w:pPr>
        <w:spacing w:after="0"/>
      </w:pPr>
    </w:p>
    <w:p w14:paraId="7C2EC5F8" w14:textId="37A18841" w:rsidR="001D1CFB" w:rsidRDefault="001D1CFB" w:rsidP="00A67D5C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Originally </w:t>
      </w:r>
      <w:r w:rsidRPr="00063773">
        <w:rPr>
          <w:rFonts w:cs="Arial"/>
          <w:color w:val="000000" w:themeColor="text1"/>
          <w:szCs w:val="22"/>
        </w:rPr>
        <w:t>RFC</w:t>
      </w:r>
      <w:r>
        <w:rPr>
          <w:rFonts w:cs="Arial"/>
          <w:color w:val="000000" w:themeColor="text1"/>
          <w:szCs w:val="22"/>
        </w:rPr>
        <w:t xml:space="preserve"> </w:t>
      </w:r>
      <w:r w:rsidRPr="00063773">
        <w:rPr>
          <w:rFonts w:cs="Arial"/>
          <w:color w:val="000000" w:themeColor="text1"/>
          <w:szCs w:val="22"/>
        </w:rPr>
        <w:t>4145</w:t>
      </w:r>
      <w:r>
        <w:rPr>
          <w:rFonts w:cs="Arial"/>
          <w:color w:val="000000" w:themeColor="text1"/>
          <w:szCs w:val="22"/>
        </w:rPr>
        <w:t xml:space="preserve"> (meanwhile updated by </w:t>
      </w:r>
      <w:r w:rsidRPr="00064D46">
        <w:rPr>
          <w:rFonts w:cs="Arial"/>
          <w:color w:val="000000" w:themeColor="text1"/>
          <w:szCs w:val="22"/>
        </w:rPr>
        <w:t>RFC 8</w:t>
      </w:r>
      <w:r>
        <w:rPr>
          <w:rFonts w:cs="Arial"/>
          <w:color w:val="000000" w:themeColor="text1"/>
          <w:szCs w:val="22"/>
        </w:rPr>
        <w:t>122)</w:t>
      </w:r>
      <w:r w:rsidRPr="00063773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 xml:space="preserve">on </w:t>
      </w:r>
      <w:proofErr w:type="gramStart"/>
      <w:r>
        <w:rPr>
          <w:rFonts w:cs="Arial"/>
          <w:color w:val="000000" w:themeColor="text1"/>
          <w:szCs w:val="22"/>
        </w:rPr>
        <w:t>connection oriented</w:t>
      </w:r>
      <w:proofErr w:type="gramEnd"/>
      <w:r>
        <w:rPr>
          <w:rFonts w:cs="Arial"/>
          <w:color w:val="000000" w:themeColor="text1"/>
          <w:szCs w:val="22"/>
        </w:rPr>
        <w:t xml:space="preserve"> media </w:t>
      </w:r>
      <w:r w:rsidRPr="00063773">
        <w:rPr>
          <w:rFonts w:cs="Arial"/>
          <w:color w:val="000000" w:themeColor="text1"/>
          <w:szCs w:val="22"/>
        </w:rPr>
        <w:t xml:space="preserve">introduced "a=connection:" attribute in SDP for TCP-based media transport. The RFC8124 </w:t>
      </w:r>
      <w:r w:rsidR="009149DE">
        <w:rPr>
          <w:rFonts w:cs="Arial"/>
          <w:color w:val="000000" w:themeColor="text1"/>
          <w:szCs w:val="22"/>
        </w:rPr>
        <w:t>introduced</w:t>
      </w:r>
      <w:r w:rsidR="009149DE" w:rsidRPr="00063773">
        <w:rPr>
          <w:rFonts w:cs="Arial"/>
          <w:color w:val="000000" w:themeColor="text1"/>
          <w:szCs w:val="22"/>
        </w:rPr>
        <w:t xml:space="preserve"> </w:t>
      </w:r>
      <w:r w:rsidRPr="00063773">
        <w:rPr>
          <w:rFonts w:cs="Arial"/>
          <w:color w:val="000000" w:themeColor="text1"/>
          <w:szCs w:val="22"/>
        </w:rPr>
        <w:t xml:space="preserve">this attribute </w:t>
      </w:r>
      <w:r w:rsidR="009149DE">
        <w:rPr>
          <w:rFonts w:cs="Arial"/>
          <w:color w:val="000000" w:themeColor="text1"/>
          <w:szCs w:val="22"/>
        </w:rPr>
        <w:t>for</w:t>
      </w:r>
      <w:r w:rsidRPr="00063773">
        <w:rPr>
          <w:rFonts w:cs="Arial"/>
          <w:color w:val="000000" w:themeColor="text1"/>
          <w:szCs w:val="22"/>
        </w:rPr>
        <w:t xml:space="preserve"> WebSocket connection</w:t>
      </w:r>
      <w:r w:rsidR="009149DE">
        <w:rPr>
          <w:rFonts w:cs="Arial"/>
          <w:color w:val="000000" w:themeColor="text1"/>
          <w:szCs w:val="22"/>
        </w:rPr>
        <w:t>s</w:t>
      </w:r>
      <w:r w:rsidRPr="00063773">
        <w:rPr>
          <w:rFonts w:cs="Arial"/>
          <w:color w:val="000000" w:themeColor="text1"/>
          <w:szCs w:val="22"/>
        </w:rPr>
        <w:t xml:space="preserve">. </w:t>
      </w:r>
    </w:p>
    <w:p w14:paraId="195525BB" w14:textId="04787EBF" w:rsidR="007F070C" w:rsidRPr="001D1CFB" w:rsidRDefault="007F070C" w:rsidP="00AE4C2A">
      <w:pPr>
        <w:spacing w:after="0"/>
      </w:pPr>
    </w:p>
    <w:p w14:paraId="177BCB40" w14:textId="52842829" w:rsidR="007F070C" w:rsidRDefault="007F070C" w:rsidP="007F070C">
      <w:pPr>
        <w:ind w:left="360"/>
        <w:rPr>
          <w:rFonts w:cs="Arial"/>
          <w:color w:val="000000" w:themeColor="text1"/>
          <w:szCs w:val="22"/>
        </w:rPr>
      </w:pPr>
      <w:r w:rsidRPr="00CB7654">
        <w:rPr>
          <w:rFonts w:cs="Arial"/>
          <w:color w:val="000000" w:themeColor="text1"/>
          <w:szCs w:val="22"/>
        </w:rPr>
        <w:t xml:space="preserve">SDP example </w:t>
      </w:r>
      <w:r w:rsidR="00A67D5C">
        <w:rPr>
          <w:rFonts w:cs="Arial"/>
          <w:color w:val="000000" w:themeColor="text1"/>
          <w:szCs w:val="22"/>
        </w:rPr>
        <w:t>using the</w:t>
      </w:r>
      <w:r w:rsidRPr="00CB7654">
        <w:rPr>
          <w:rFonts w:cs="Arial"/>
          <w:color w:val="000000" w:themeColor="text1"/>
          <w:szCs w:val="22"/>
        </w:rPr>
        <w:t xml:space="preserve"> </w:t>
      </w:r>
      <w:r w:rsidRPr="00063773">
        <w:rPr>
          <w:rFonts w:cs="Arial"/>
          <w:color w:val="000000" w:themeColor="text1"/>
          <w:szCs w:val="22"/>
        </w:rPr>
        <w:t>"</w:t>
      </w:r>
      <w:r w:rsidRPr="00B5135B">
        <w:rPr>
          <w:rFonts w:cs="Arial"/>
          <w:b/>
          <w:bCs/>
          <w:color w:val="000000" w:themeColor="text1"/>
          <w:szCs w:val="22"/>
        </w:rPr>
        <w:t>a=connection:</w:t>
      </w:r>
      <w:r>
        <w:rPr>
          <w:rFonts w:cs="Arial"/>
          <w:color w:val="000000" w:themeColor="text1"/>
          <w:szCs w:val="22"/>
        </w:rPr>
        <w:t xml:space="preserve"> </w:t>
      </w:r>
      <w:r w:rsidRPr="00063773">
        <w:rPr>
          <w:rFonts w:cs="Arial"/>
          <w:color w:val="000000" w:themeColor="text1"/>
          <w:szCs w:val="22"/>
        </w:rPr>
        <w:t>" attribute</w:t>
      </w:r>
      <w:r w:rsidRPr="00CB7654">
        <w:rPr>
          <w:rFonts w:cs="Arial"/>
          <w:color w:val="000000" w:themeColor="text1"/>
          <w:szCs w:val="22"/>
        </w:rPr>
        <w:t>: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792"/>
      </w:tblGrid>
      <w:tr w:rsidR="007F070C" w:rsidRPr="00CB7654" w14:paraId="73174A0A" w14:textId="77777777" w:rsidTr="0812E7D3">
        <w:trPr>
          <w:jc w:val="center"/>
        </w:trPr>
        <w:tc>
          <w:tcPr>
            <w:tcW w:w="7792" w:type="dxa"/>
            <w:shd w:val="clear" w:color="auto" w:fill="auto"/>
          </w:tcPr>
          <w:p w14:paraId="0C1DECEF" w14:textId="7432D2D8" w:rsidR="007F070C" w:rsidRPr="00CB7654" w:rsidRDefault="007F070C" w:rsidP="0812E7D3">
            <w:pPr>
              <w:keepNext/>
              <w:keepLines/>
              <w:contextualSpacing/>
              <w:jc w:val="center"/>
              <w:rPr>
                <w:b/>
                <w:bCs/>
              </w:rPr>
            </w:pPr>
            <w:r w:rsidRPr="0812E7D3">
              <w:rPr>
                <w:b/>
                <w:bCs/>
              </w:rPr>
              <w:t xml:space="preserve">SDP </w:t>
            </w:r>
            <w:r w:rsidR="4804609D" w:rsidRPr="0812E7D3">
              <w:rPr>
                <w:b/>
                <w:bCs/>
              </w:rPr>
              <w:t>offer</w:t>
            </w:r>
          </w:p>
        </w:tc>
      </w:tr>
      <w:tr w:rsidR="007F070C" w:rsidRPr="00CB7654" w14:paraId="17BC825C" w14:textId="77777777" w:rsidTr="0812E7D3">
        <w:trPr>
          <w:jc w:val="center"/>
        </w:trPr>
        <w:tc>
          <w:tcPr>
            <w:tcW w:w="7792" w:type="dxa"/>
            <w:shd w:val="clear" w:color="auto" w:fill="auto"/>
          </w:tcPr>
          <w:p w14:paraId="5F8061D3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</w:rPr>
            </w:pPr>
            <w:r w:rsidRPr="00CB7654">
              <w:rPr>
                <w:rFonts w:ascii="Courier New" w:hAnsi="Courier New"/>
                <w:noProof/>
                <w:szCs w:val="22"/>
              </w:rPr>
              <w:t xml:space="preserve">m=application 52718 UDP/DTLS/SCTP </w:t>
            </w: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webrtc-datachannel</w:t>
            </w:r>
          </w:p>
          <w:p w14:paraId="5B35C47A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 w:hint="eastAsia"/>
                <w:noProof/>
                <w:szCs w:val="22"/>
                <w:lang w:eastAsia="ko-KR"/>
              </w:rPr>
              <w:t>b=AS:</w:t>
            </w: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500</w:t>
            </w:r>
          </w:p>
          <w:p w14:paraId="38BF5A95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a=max-message-size:1024</w:t>
            </w:r>
          </w:p>
          <w:p w14:paraId="2002CCF0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a=sctp-port:5000</w:t>
            </w:r>
          </w:p>
          <w:p w14:paraId="267CDF9E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a=setup:passive</w:t>
            </w:r>
          </w:p>
          <w:p w14:paraId="1F9B6E5E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a=fingerprint:SHA-1 4A:AD:B9:B1:3F:82:18:3B:54:02:12:DF:3E:5D:49:6B:19:E5:7C:AB</w:t>
            </w:r>
          </w:p>
          <w:p w14:paraId="28E5C7F1" w14:textId="77777777" w:rsidR="007F070C" w:rsidRPr="00CB7654" w:rsidRDefault="007F070C" w:rsidP="007F070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</w:rPr>
            </w:pPr>
            <w:r w:rsidRPr="00CB7654">
              <w:rPr>
                <w:rFonts w:ascii="Courier New" w:hAnsi="Courier New"/>
                <w:noProof/>
                <w:szCs w:val="22"/>
              </w:rPr>
              <w:t>a=tls-id:</w:t>
            </w:r>
            <w:r w:rsidRPr="00CB7654">
              <w:rPr>
                <w:szCs w:val="22"/>
              </w:rPr>
              <w:t xml:space="preserve"> </w:t>
            </w:r>
            <w:r w:rsidRPr="00CB7654">
              <w:rPr>
                <w:rFonts w:ascii="Courier New" w:hAnsi="Courier New"/>
                <w:noProof/>
                <w:szCs w:val="22"/>
              </w:rPr>
              <w:t>abc3de65cddef001be82</w:t>
            </w:r>
          </w:p>
          <w:p w14:paraId="12344072" w14:textId="77777777" w:rsidR="007F070C" w:rsidRPr="00CB7654" w:rsidRDefault="007F070C" w:rsidP="007F070C">
            <w:pPr>
              <w:keepNext/>
              <w:keepLines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contextualSpacing/>
              <w:rPr>
                <w:rFonts w:ascii="Courier New" w:hAnsi="Courier New"/>
                <w:noProof/>
                <w:szCs w:val="22"/>
              </w:rPr>
            </w:pPr>
            <w:r w:rsidRPr="00CB7654">
              <w:rPr>
                <w:rFonts w:ascii="Courier New" w:hAnsi="Courier New" w:cs="Courier New"/>
                <w:szCs w:val="22"/>
              </w:rPr>
              <w:t>a=</w:t>
            </w:r>
            <w:r w:rsidRPr="00CB7654">
              <w:rPr>
                <w:rFonts w:ascii="Courier New" w:hAnsi="Courier New"/>
                <w:noProof/>
                <w:szCs w:val="22"/>
              </w:rPr>
              <w:t>dcmap:10 subprotocol="http"</w:t>
            </w:r>
          </w:p>
          <w:p w14:paraId="79990B5C" w14:textId="77777777" w:rsidR="007F070C" w:rsidRDefault="007F070C" w:rsidP="007F070C">
            <w:pPr>
              <w:keepNext/>
              <w:keepLines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contextualSpacing/>
              <w:rPr>
                <w:rFonts w:ascii="Courier New" w:hAnsi="Courier New"/>
                <w:noProof/>
                <w:szCs w:val="22"/>
              </w:rPr>
            </w:pPr>
            <w:r w:rsidRPr="002A4C27">
              <w:rPr>
                <w:rFonts w:ascii="Courier New" w:hAnsi="Courier New"/>
                <w:noProof/>
                <w:szCs w:val="22"/>
              </w:rPr>
              <w:t>a=3gpp-qos-hint:loss=0.01;latency=100</w:t>
            </w:r>
          </w:p>
          <w:p w14:paraId="7F55C03B" w14:textId="7927DF5D" w:rsidR="007F070C" w:rsidRPr="002A4C27" w:rsidRDefault="007F070C" w:rsidP="007F070C">
            <w:pPr>
              <w:keepNext/>
              <w:keepLines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contextualSpacing/>
              <w:rPr>
                <w:b/>
                <w:bCs/>
                <w:szCs w:val="22"/>
                <w:lang w:eastAsia="ko-KR"/>
              </w:rPr>
            </w:pPr>
            <w:r w:rsidRPr="002A4C27">
              <w:rPr>
                <w:rFonts w:ascii="Courier New" w:hAnsi="Courier New"/>
                <w:b/>
                <w:bCs/>
                <w:noProof/>
                <w:szCs w:val="22"/>
              </w:rPr>
              <w:t>a=connection:ne</w:t>
            </w:r>
            <w:r>
              <w:rPr>
                <w:rFonts w:ascii="Courier New" w:hAnsi="Courier New"/>
                <w:b/>
                <w:bCs/>
                <w:noProof/>
                <w:szCs w:val="22"/>
              </w:rPr>
              <w:t>w</w:t>
            </w:r>
          </w:p>
        </w:tc>
      </w:tr>
    </w:tbl>
    <w:p w14:paraId="1DA32980" w14:textId="09779D9B" w:rsidR="007F070C" w:rsidRDefault="007F070C" w:rsidP="00AE4C2A">
      <w:pPr>
        <w:spacing w:after="0"/>
      </w:pPr>
    </w:p>
    <w:p w14:paraId="4CE609F7" w14:textId="30192D96" w:rsidR="007F070C" w:rsidRDefault="007F070C" w:rsidP="00AE4C2A">
      <w:pPr>
        <w:spacing w:after="0"/>
      </w:pP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792"/>
      </w:tblGrid>
      <w:tr w:rsidR="007F070C" w:rsidRPr="00CB7654" w14:paraId="24D50643" w14:textId="77777777" w:rsidTr="0812E7D3">
        <w:trPr>
          <w:jc w:val="center"/>
        </w:trPr>
        <w:tc>
          <w:tcPr>
            <w:tcW w:w="7792" w:type="dxa"/>
            <w:shd w:val="clear" w:color="auto" w:fill="auto"/>
          </w:tcPr>
          <w:p w14:paraId="1F734970" w14:textId="45826B57" w:rsidR="007F070C" w:rsidRPr="00CB7654" w:rsidRDefault="007F070C" w:rsidP="0812E7D3">
            <w:pPr>
              <w:keepNext/>
              <w:keepLines/>
              <w:contextualSpacing/>
              <w:jc w:val="center"/>
              <w:rPr>
                <w:b/>
                <w:bCs/>
              </w:rPr>
            </w:pPr>
            <w:r w:rsidRPr="0812E7D3">
              <w:rPr>
                <w:b/>
                <w:bCs/>
              </w:rPr>
              <w:t xml:space="preserve">SDP </w:t>
            </w:r>
            <w:r w:rsidR="31A7643A" w:rsidRPr="0812E7D3">
              <w:rPr>
                <w:b/>
                <w:bCs/>
              </w:rPr>
              <w:t xml:space="preserve">offer </w:t>
            </w:r>
          </w:p>
        </w:tc>
      </w:tr>
      <w:tr w:rsidR="007F070C" w:rsidRPr="00CB7654" w14:paraId="07561613" w14:textId="77777777" w:rsidTr="0812E7D3">
        <w:trPr>
          <w:jc w:val="center"/>
        </w:trPr>
        <w:tc>
          <w:tcPr>
            <w:tcW w:w="7792" w:type="dxa"/>
            <w:shd w:val="clear" w:color="auto" w:fill="auto"/>
          </w:tcPr>
          <w:p w14:paraId="1B5DF123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</w:rPr>
            </w:pPr>
            <w:r w:rsidRPr="00CB7654">
              <w:rPr>
                <w:rFonts w:ascii="Courier New" w:hAnsi="Courier New"/>
                <w:noProof/>
                <w:szCs w:val="22"/>
              </w:rPr>
              <w:t xml:space="preserve">m=application 52718 UDP/DTLS/SCTP </w:t>
            </w: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webrtc-datachannel</w:t>
            </w:r>
          </w:p>
          <w:p w14:paraId="7DF89969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 w:hint="eastAsia"/>
                <w:noProof/>
                <w:szCs w:val="22"/>
                <w:lang w:eastAsia="ko-KR"/>
              </w:rPr>
              <w:t>b=AS:</w:t>
            </w: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500</w:t>
            </w:r>
          </w:p>
          <w:p w14:paraId="45225F35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a=max-message-size:1024</w:t>
            </w:r>
          </w:p>
          <w:p w14:paraId="52AB5D14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a=sctp-port:5000</w:t>
            </w:r>
          </w:p>
          <w:p w14:paraId="131EA687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t>a=setup:passive</w:t>
            </w:r>
          </w:p>
          <w:p w14:paraId="19E74FDA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  <w:lang w:eastAsia="ko-KR"/>
              </w:rPr>
            </w:pPr>
            <w:r w:rsidRPr="00CB7654">
              <w:rPr>
                <w:rFonts w:ascii="Courier New" w:hAnsi="Courier New"/>
                <w:noProof/>
                <w:szCs w:val="22"/>
                <w:lang w:eastAsia="ko-KR"/>
              </w:rPr>
              <w:lastRenderedPageBreak/>
              <w:t>a=fingerprint:SHA-1 4A:AD:B9:B1:3F:82:18:3B:54:02:12:DF:3E:5D:49:6B:19:E5:7C:AB</w:t>
            </w:r>
          </w:p>
          <w:p w14:paraId="59EF2A9F" w14:textId="77777777" w:rsidR="007F070C" w:rsidRPr="00CB7654" w:rsidRDefault="007F070C" w:rsidP="008646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contextualSpacing/>
              <w:rPr>
                <w:rFonts w:ascii="Courier New" w:hAnsi="Courier New"/>
                <w:noProof/>
                <w:szCs w:val="22"/>
              </w:rPr>
            </w:pPr>
            <w:r w:rsidRPr="00CB7654">
              <w:rPr>
                <w:rFonts w:ascii="Courier New" w:hAnsi="Courier New"/>
                <w:noProof/>
                <w:szCs w:val="22"/>
              </w:rPr>
              <w:t>a=tls-id:</w:t>
            </w:r>
            <w:r w:rsidRPr="00CB7654">
              <w:rPr>
                <w:szCs w:val="22"/>
              </w:rPr>
              <w:t xml:space="preserve"> </w:t>
            </w:r>
            <w:r w:rsidRPr="00CB7654">
              <w:rPr>
                <w:rFonts w:ascii="Courier New" w:hAnsi="Courier New"/>
                <w:noProof/>
                <w:szCs w:val="22"/>
              </w:rPr>
              <w:t>abc3de65cddef001be82</w:t>
            </w:r>
          </w:p>
          <w:p w14:paraId="4742FA17" w14:textId="77777777" w:rsidR="007F070C" w:rsidRPr="00CB7654" w:rsidRDefault="007F070C" w:rsidP="0086468E">
            <w:pPr>
              <w:keepNext/>
              <w:keepLines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contextualSpacing/>
              <w:rPr>
                <w:rFonts w:ascii="Courier New" w:hAnsi="Courier New"/>
                <w:noProof/>
                <w:szCs w:val="22"/>
              </w:rPr>
            </w:pPr>
            <w:r w:rsidRPr="00CB7654">
              <w:rPr>
                <w:rFonts w:ascii="Courier New" w:hAnsi="Courier New" w:cs="Courier New"/>
                <w:szCs w:val="22"/>
              </w:rPr>
              <w:t>a=</w:t>
            </w:r>
            <w:r w:rsidRPr="00CB7654">
              <w:rPr>
                <w:rFonts w:ascii="Courier New" w:hAnsi="Courier New"/>
                <w:noProof/>
                <w:szCs w:val="22"/>
              </w:rPr>
              <w:t>dcmap:10 subprotocol="http"</w:t>
            </w:r>
          </w:p>
          <w:p w14:paraId="6F812682" w14:textId="77777777" w:rsidR="007F070C" w:rsidRDefault="007F070C" w:rsidP="0086468E">
            <w:pPr>
              <w:keepNext/>
              <w:keepLines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contextualSpacing/>
              <w:rPr>
                <w:rFonts w:ascii="Courier New" w:hAnsi="Courier New"/>
                <w:noProof/>
                <w:szCs w:val="22"/>
              </w:rPr>
            </w:pPr>
            <w:r w:rsidRPr="002A4C27">
              <w:rPr>
                <w:rFonts w:ascii="Courier New" w:hAnsi="Courier New"/>
                <w:noProof/>
                <w:szCs w:val="22"/>
              </w:rPr>
              <w:t>a=3gpp-qos-hint:loss=0.01;latency=100</w:t>
            </w:r>
          </w:p>
          <w:p w14:paraId="48AF477B" w14:textId="4711129F" w:rsidR="007F070C" w:rsidRPr="002A4C27" w:rsidRDefault="007F070C" w:rsidP="0086468E">
            <w:pPr>
              <w:keepNext/>
              <w:keepLines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contextualSpacing/>
              <w:rPr>
                <w:b/>
                <w:bCs/>
                <w:szCs w:val="22"/>
                <w:lang w:eastAsia="ko-KR"/>
              </w:rPr>
            </w:pPr>
            <w:r w:rsidRPr="002A4C27">
              <w:rPr>
                <w:rFonts w:ascii="Courier New" w:hAnsi="Courier New"/>
                <w:b/>
                <w:bCs/>
                <w:noProof/>
                <w:szCs w:val="22"/>
              </w:rPr>
              <w:t>a=connection:</w:t>
            </w:r>
            <w:r>
              <w:rPr>
                <w:rFonts w:ascii="Courier New" w:hAnsi="Courier New"/>
                <w:b/>
                <w:bCs/>
                <w:noProof/>
                <w:szCs w:val="22"/>
              </w:rPr>
              <w:t>existing</w:t>
            </w:r>
          </w:p>
        </w:tc>
      </w:tr>
    </w:tbl>
    <w:p w14:paraId="50F699B3" w14:textId="77777777" w:rsidR="007F070C" w:rsidRDefault="007F070C" w:rsidP="00AE4C2A">
      <w:pPr>
        <w:spacing w:after="0"/>
      </w:pPr>
    </w:p>
    <w:p w14:paraId="4442FDE0" w14:textId="32473219" w:rsidR="0012055B" w:rsidRPr="0012055B" w:rsidRDefault="0012055B" w:rsidP="0012055B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Note: In principle other parameter</w:t>
      </w:r>
      <w:r w:rsidR="00A67D5C">
        <w:rPr>
          <w:rFonts w:cs="Arial"/>
          <w:color w:val="000000" w:themeColor="text1"/>
          <w:szCs w:val="22"/>
        </w:rPr>
        <w:t>s</w:t>
      </w:r>
      <w:r>
        <w:rPr>
          <w:rFonts w:cs="Arial"/>
          <w:color w:val="000000" w:themeColor="text1"/>
          <w:szCs w:val="22"/>
        </w:rPr>
        <w:t>, attributes or indications in SDP or SIP can be used to indicate to the peer side that an existing connection should be re-used or a new connection is required.</w:t>
      </w:r>
    </w:p>
    <w:p w14:paraId="7F30990B" w14:textId="0B2E73E3" w:rsidR="00767B94" w:rsidRDefault="0012055B" w:rsidP="0012055B">
      <w:pPr>
        <w:spacing w:after="0"/>
      </w:pPr>
      <w:r>
        <w:t xml:space="preserve">When </w:t>
      </w:r>
      <w:r w:rsidR="00A67D5C">
        <w:t xml:space="preserve">an </w:t>
      </w:r>
      <w:r>
        <w:t>existing data channel connection</w:t>
      </w:r>
      <w:r w:rsidR="00EC2903">
        <w:t xml:space="preserve"> associated with </w:t>
      </w:r>
      <w:r w:rsidR="00A67D5C">
        <w:t xml:space="preserve">a </w:t>
      </w:r>
      <w:r w:rsidR="00EC2903">
        <w:t>MMTel session</w:t>
      </w:r>
      <w:r>
        <w:t xml:space="preserve"> is to </w:t>
      </w:r>
      <w:r w:rsidR="00EC2903">
        <w:t xml:space="preserve">be </w:t>
      </w:r>
      <w:r>
        <w:t>re-used, the UE and network don’t require to allocate new media resource</w:t>
      </w:r>
      <w:r w:rsidR="00A67D5C">
        <w:t>s</w:t>
      </w:r>
      <w:r>
        <w:t xml:space="preserve"> for </w:t>
      </w:r>
      <w:r w:rsidR="00A67D5C">
        <w:t>this connection</w:t>
      </w:r>
      <w:r>
        <w:t xml:space="preserve">. </w:t>
      </w:r>
    </w:p>
    <w:p w14:paraId="1A0BFE07" w14:textId="77777777" w:rsidR="008F6FF3" w:rsidRPr="008F6FF3" w:rsidRDefault="008F6FF3" w:rsidP="00AE4C2A">
      <w:pPr>
        <w:spacing w:after="0"/>
      </w:pPr>
    </w:p>
    <w:p w14:paraId="187CF033" w14:textId="2ECB166E" w:rsidR="00D50DDA" w:rsidRDefault="00D50DDA" w:rsidP="00375CD5">
      <w:pPr>
        <w:spacing w:after="0"/>
        <w:rPr>
          <w:rFonts w:ascii="Arial" w:eastAsia="MS Mincho" w:hAnsi="Arial"/>
          <w:sz w:val="32"/>
          <w:szCs w:val="32"/>
        </w:rPr>
      </w:pPr>
    </w:p>
    <w:p w14:paraId="4028567F" w14:textId="6ED124E8" w:rsidR="00500150" w:rsidRDefault="00500150" w:rsidP="00500150">
      <w:pPr>
        <w:pStyle w:val="Heading1"/>
      </w:pPr>
      <w:r>
        <w:t xml:space="preserve">2. </w:t>
      </w:r>
      <w:r w:rsidR="00B1262D">
        <w:t>Proposal</w:t>
      </w:r>
    </w:p>
    <w:p w14:paraId="1A1B7F4C" w14:textId="16811304" w:rsidR="00B1262D" w:rsidRDefault="00A67D5C" w:rsidP="00B1262D">
      <w:pPr>
        <w:spacing w:after="0"/>
      </w:pPr>
      <w:r>
        <w:t xml:space="preserve">It is proposed to adopt the solution as described above. </w:t>
      </w:r>
      <w:r w:rsidR="00B1262D">
        <w:t xml:space="preserve">An accompanying CR to TS 26.114 is provided </w:t>
      </w:r>
      <w:r w:rsidR="00B1262D" w:rsidRPr="008F6FF3">
        <w:t xml:space="preserve">in </w:t>
      </w:r>
      <w:r w:rsidR="00AE1749">
        <w:t>S4-230884</w:t>
      </w:r>
      <w:r w:rsidR="00B1262D" w:rsidRPr="008F6FF3">
        <w:t>.</w:t>
      </w:r>
    </w:p>
    <w:p w14:paraId="6A96111D" w14:textId="77777777" w:rsidR="00B1262D" w:rsidRPr="00B1262D" w:rsidRDefault="00B1262D" w:rsidP="00500150"/>
    <w:sectPr w:rsidR="00B1262D" w:rsidRPr="00B1262D" w:rsidSect="00DF3FAC"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DA46" w14:textId="77777777" w:rsidR="003853B0" w:rsidRDefault="003853B0">
      <w:r>
        <w:separator/>
      </w:r>
    </w:p>
  </w:endnote>
  <w:endnote w:type="continuationSeparator" w:id="0">
    <w:p w14:paraId="7967E890" w14:textId="77777777" w:rsidR="003853B0" w:rsidRDefault="0038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DE9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72F51" w14:textId="77777777" w:rsidR="003853B0" w:rsidRDefault="003853B0">
      <w:r>
        <w:separator/>
      </w:r>
    </w:p>
  </w:footnote>
  <w:footnote w:type="continuationSeparator" w:id="0">
    <w:p w14:paraId="5D975E45" w14:textId="77777777" w:rsidR="003853B0" w:rsidRDefault="00385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D640E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6D609F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B909F1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6AA56AC"/>
    <w:multiLevelType w:val="hybridMultilevel"/>
    <w:tmpl w:val="A7B66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F21B71"/>
    <w:multiLevelType w:val="hybridMultilevel"/>
    <w:tmpl w:val="DE90EB44"/>
    <w:lvl w:ilvl="0" w:tplc="AD948E86">
      <w:start w:val="1"/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5530936"/>
    <w:multiLevelType w:val="hybridMultilevel"/>
    <w:tmpl w:val="4218F40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FCA107B"/>
    <w:multiLevelType w:val="hybridMultilevel"/>
    <w:tmpl w:val="D7B61D0C"/>
    <w:lvl w:ilvl="0" w:tplc="D51AF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A01E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62D4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8E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36CA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E02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02F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AC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D212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9389721">
    <w:abstractNumId w:val="33"/>
  </w:num>
  <w:num w:numId="2" w16cid:durableId="1006784735">
    <w:abstractNumId w:val="6"/>
  </w:num>
  <w:num w:numId="3" w16cid:durableId="1659310116">
    <w:abstractNumId w:val="2"/>
  </w:num>
  <w:num w:numId="4" w16cid:durableId="1774473875">
    <w:abstractNumId w:val="1"/>
  </w:num>
  <w:num w:numId="5" w16cid:durableId="612399945">
    <w:abstractNumId w:val="0"/>
  </w:num>
  <w:num w:numId="6" w16cid:durableId="1619723767">
    <w:abstractNumId w:val="23"/>
  </w:num>
  <w:num w:numId="7" w16cid:durableId="1820535091">
    <w:abstractNumId w:val="25"/>
  </w:num>
  <w:num w:numId="8" w16cid:durableId="484471712">
    <w:abstractNumId w:val="22"/>
  </w:num>
  <w:num w:numId="9" w16cid:durableId="1920484728">
    <w:abstractNumId w:val="13"/>
  </w:num>
  <w:num w:numId="10" w16cid:durableId="769281349">
    <w:abstractNumId w:val="31"/>
  </w:num>
  <w:num w:numId="11" w16cid:durableId="249511903">
    <w:abstractNumId w:val="32"/>
  </w:num>
  <w:num w:numId="12" w16cid:durableId="1116486981">
    <w:abstractNumId w:val="26"/>
  </w:num>
  <w:num w:numId="13" w16cid:durableId="1164055868">
    <w:abstractNumId w:val="8"/>
  </w:num>
  <w:num w:numId="14" w16cid:durableId="1555193730">
    <w:abstractNumId w:val="17"/>
  </w:num>
  <w:num w:numId="15" w16cid:durableId="1949969418">
    <w:abstractNumId w:val="14"/>
  </w:num>
  <w:num w:numId="16" w16cid:durableId="1761096299">
    <w:abstractNumId w:val="4"/>
  </w:num>
  <w:num w:numId="17" w16cid:durableId="153490734">
    <w:abstractNumId w:val="9"/>
  </w:num>
  <w:num w:numId="18" w16cid:durableId="1806043147">
    <w:abstractNumId w:val="20"/>
  </w:num>
  <w:num w:numId="19" w16cid:durableId="239409812">
    <w:abstractNumId w:val="28"/>
  </w:num>
  <w:num w:numId="20" w16cid:durableId="426968929">
    <w:abstractNumId w:val="30"/>
  </w:num>
  <w:num w:numId="21" w16cid:durableId="1293437751">
    <w:abstractNumId w:val="16"/>
  </w:num>
  <w:num w:numId="22" w16cid:durableId="209195504">
    <w:abstractNumId w:val="12"/>
  </w:num>
  <w:num w:numId="23" w16cid:durableId="2038964873">
    <w:abstractNumId w:val="27"/>
  </w:num>
  <w:num w:numId="24" w16cid:durableId="938676933">
    <w:abstractNumId w:val="15"/>
  </w:num>
  <w:num w:numId="25" w16cid:durableId="1521623614">
    <w:abstractNumId w:val="11"/>
  </w:num>
  <w:num w:numId="26" w16cid:durableId="1812557703">
    <w:abstractNumId w:val="19"/>
  </w:num>
  <w:num w:numId="27" w16cid:durableId="481000647">
    <w:abstractNumId w:val="18"/>
  </w:num>
  <w:num w:numId="28" w16cid:durableId="375159000">
    <w:abstractNumId w:val="29"/>
  </w:num>
  <w:num w:numId="29" w16cid:durableId="545609910">
    <w:abstractNumId w:val="5"/>
  </w:num>
  <w:num w:numId="30" w16cid:durableId="734932412">
    <w:abstractNumId w:val="3"/>
  </w:num>
  <w:num w:numId="31" w16cid:durableId="231896096">
    <w:abstractNumId w:val="17"/>
  </w:num>
  <w:num w:numId="32" w16cid:durableId="1765223298">
    <w:abstractNumId w:val="10"/>
  </w:num>
  <w:num w:numId="33" w16cid:durableId="94598378">
    <w:abstractNumId w:val="7"/>
  </w:num>
  <w:num w:numId="34" w16cid:durableId="926501086">
    <w:abstractNumId w:val="21"/>
  </w:num>
  <w:num w:numId="35" w16cid:durableId="158264253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5D1D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3CED"/>
    <w:rsid w:val="00025221"/>
    <w:rsid w:val="0002655A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41096"/>
    <w:rsid w:val="000421A8"/>
    <w:rsid w:val="000436E3"/>
    <w:rsid w:val="00043C1A"/>
    <w:rsid w:val="00044306"/>
    <w:rsid w:val="00046F31"/>
    <w:rsid w:val="00047F45"/>
    <w:rsid w:val="00047F6E"/>
    <w:rsid w:val="000502CF"/>
    <w:rsid w:val="00050869"/>
    <w:rsid w:val="00051026"/>
    <w:rsid w:val="00051962"/>
    <w:rsid w:val="00051E62"/>
    <w:rsid w:val="00052227"/>
    <w:rsid w:val="000522B4"/>
    <w:rsid w:val="0005337C"/>
    <w:rsid w:val="000534F8"/>
    <w:rsid w:val="0005372E"/>
    <w:rsid w:val="00053A5C"/>
    <w:rsid w:val="00053EA9"/>
    <w:rsid w:val="00055525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579A"/>
    <w:rsid w:val="00067615"/>
    <w:rsid w:val="000702D9"/>
    <w:rsid w:val="000705FF"/>
    <w:rsid w:val="000706EE"/>
    <w:rsid w:val="00070968"/>
    <w:rsid w:val="00072348"/>
    <w:rsid w:val="00074904"/>
    <w:rsid w:val="00074A22"/>
    <w:rsid w:val="00074A67"/>
    <w:rsid w:val="00075AC8"/>
    <w:rsid w:val="00076B5D"/>
    <w:rsid w:val="00077937"/>
    <w:rsid w:val="00077B74"/>
    <w:rsid w:val="00077B77"/>
    <w:rsid w:val="00077CA3"/>
    <w:rsid w:val="000817AE"/>
    <w:rsid w:val="00083339"/>
    <w:rsid w:val="00083826"/>
    <w:rsid w:val="00086F8B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931"/>
    <w:rsid w:val="00092BA6"/>
    <w:rsid w:val="00093354"/>
    <w:rsid w:val="00093641"/>
    <w:rsid w:val="00094931"/>
    <w:rsid w:val="00095385"/>
    <w:rsid w:val="00097224"/>
    <w:rsid w:val="000A0A00"/>
    <w:rsid w:val="000A0C7A"/>
    <w:rsid w:val="000A3453"/>
    <w:rsid w:val="000A6A5E"/>
    <w:rsid w:val="000A6AB6"/>
    <w:rsid w:val="000A7109"/>
    <w:rsid w:val="000A7958"/>
    <w:rsid w:val="000A7F01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35E0"/>
    <w:rsid w:val="000C39A5"/>
    <w:rsid w:val="000C43BC"/>
    <w:rsid w:val="000C540C"/>
    <w:rsid w:val="000C7C42"/>
    <w:rsid w:val="000C7D04"/>
    <w:rsid w:val="000C7F33"/>
    <w:rsid w:val="000D09F7"/>
    <w:rsid w:val="000D160D"/>
    <w:rsid w:val="000D20D1"/>
    <w:rsid w:val="000D4081"/>
    <w:rsid w:val="000D553A"/>
    <w:rsid w:val="000D55C2"/>
    <w:rsid w:val="000D7D7E"/>
    <w:rsid w:val="000D7E7A"/>
    <w:rsid w:val="000E0441"/>
    <w:rsid w:val="000E0AE5"/>
    <w:rsid w:val="000E1521"/>
    <w:rsid w:val="000E1964"/>
    <w:rsid w:val="000E1A99"/>
    <w:rsid w:val="000E2A5D"/>
    <w:rsid w:val="000E3103"/>
    <w:rsid w:val="000E4B26"/>
    <w:rsid w:val="000E4EF2"/>
    <w:rsid w:val="000E58ED"/>
    <w:rsid w:val="000E6B3A"/>
    <w:rsid w:val="000E6D27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6C1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F4D"/>
    <w:rsid w:val="0011111F"/>
    <w:rsid w:val="0011143B"/>
    <w:rsid w:val="00111E72"/>
    <w:rsid w:val="00112AFD"/>
    <w:rsid w:val="00113E4A"/>
    <w:rsid w:val="00114083"/>
    <w:rsid w:val="001146B2"/>
    <w:rsid w:val="0011548A"/>
    <w:rsid w:val="00115AEA"/>
    <w:rsid w:val="00115F51"/>
    <w:rsid w:val="001201FE"/>
    <w:rsid w:val="0012055B"/>
    <w:rsid w:val="00120A97"/>
    <w:rsid w:val="00121EA7"/>
    <w:rsid w:val="00122241"/>
    <w:rsid w:val="0012255F"/>
    <w:rsid w:val="00122AA1"/>
    <w:rsid w:val="00123F6D"/>
    <w:rsid w:val="00124EE3"/>
    <w:rsid w:val="0012577D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35"/>
    <w:rsid w:val="001365A4"/>
    <w:rsid w:val="001366A2"/>
    <w:rsid w:val="00137242"/>
    <w:rsid w:val="001412A8"/>
    <w:rsid w:val="00143AEC"/>
    <w:rsid w:val="001444BD"/>
    <w:rsid w:val="0014461B"/>
    <w:rsid w:val="0014586F"/>
    <w:rsid w:val="00146065"/>
    <w:rsid w:val="0014675A"/>
    <w:rsid w:val="00146A81"/>
    <w:rsid w:val="00147E81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0535"/>
    <w:rsid w:val="0016159C"/>
    <w:rsid w:val="00161679"/>
    <w:rsid w:val="00161A78"/>
    <w:rsid w:val="00161B72"/>
    <w:rsid w:val="001629EA"/>
    <w:rsid w:val="001635DB"/>
    <w:rsid w:val="001641B6"/>
    <w:rsid w:val="00166E4B"/>
    <w:rsid w:val="00167F8E"/>
    <w:rsid w:val="001701C3"/>
    <w:rsid w:val="0017059E"/>
    <w:rsid w:val="00172D7E"/>
    <w:rsid w:val="00172FC0"/>
    <w:rsid w:val="001739A5"/>
    <w:rsid w:val="001740EF"/>
    <w:rsid w:val="0017479D"/>
    <w:rsid w:val="001749F3"/>
    <w:rsid w:val="001756E1"/>
    <w:rsid w:val="00175967"/>
    <w:rsid w:val="0017688A"/>
    <w:rsid w:val="00176EFF"/>
    <w:rsid w:val="0017751C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1F7"/>
    <w:rsid w:val="00194C3A"/>
    <w:rsid w:val="00194D1A"/>
    <w:rsid w:val="00194F6D"/>
    <w:rsid w:val="0019597C"/>
    <w:rsid w:val="001961A5"/>
    <w:rsid w:val="001A2611"/>
    <w:rsid w:val="001A26D3"/>
    <w:rsid w:val="001A316E"/>
    <w:rsid w:val="001A34A4"/>
    <w:rsid w:val="001A3669"/>
    <w:rsid w:val="001A4496"/>
    <w:rsid w:val="001A45EB"/>
    <w:rsid w:val="001A5FD4"/>
    <w:rsid w:val="001A693A"/>
    <w:rsid w:val="001A6D6E"/>
    <w:rsid w:val="001A76EC"/>
    <w:rsid w:val="001A7BE1"/>
    <w:rsid w:val="001B03C5"/>
    <w:rsid w:val="001B109F"/>
    <w:rsid w:val="001B1E76"/>
    <w:rsid w:val="001B1F3F"/>
    <w:rsid w:val="001B2DCF"/>
    <w:rsid w:val="001B32E9"/>
    <w:rsid w:val="001B336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E8B"/>
    <w:rsid w:val="001C63C6"/>
    <w:rsid w:val="001C7416"/>
    <w:rsid w:val="001D073D"/>
    <w:rsid w:val="001D0EB6"/>
    <w:rsid w:val="001D1146"/>
    <w:rsid w:val="001D1778"/>
    <w:rsid w:val="001D17A1"/>
    <w:rsid w:val="001D19CC"/>
    <w:rsid w:val="001D1CFB"/>
    <w:rsid w:val="001D230F"/>
    <w:rsid w:val="001D2422"/>
    <w:rsid w:val="001D27D8"/>
    <w:rsid w:val="001D41E0"/>
    <w:rsid w:val="001D44B4"/>
    <w:rsid w:val="001D44C6"/>
    <w:rsid w:val="001D48B4"/>
    <w:rsid w:val="001D49E4"/>
    <w:rsid w:val="001E1576"/>
    <w:rsid w:val="001E3C28"/>
    <w:rsid w:val="001E4376"/>
    <w:rsid w:val="001E5AC9"/>
    <w:rsid w:val="001E5F98"/>
    <w:rsid w:val="001E6A58"/>
    <w:rsid w:val="001E77C4"/>
    <w:rsid w:val="001F0BF0"/>
    <w:rsid w:val="001F124D"/>
    <w:rsid w:val="001F163E"/>
    <w:rsid w:val="001F1AB8"/>
    <w:rsid w:val="001F2173"/>
    <w:rsid w:val="001F3FD0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22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5346"/>
    <w:rsid w:val="00227623"/>
    <w:rsid w:val="002276B8"/>
    <w:rsid w:val="00230527"/>
    <w:rsid w:val="0023060D"/>
    <w:rsid w:val="002318FD"/>
    <w:rsid w:val="00233DA6"/>
    <w:rsid w:val="00233E8F"/>
    <w:rsid w:val="00234E87"/>
    <w:rsid w:val="00234F0D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578C"/>
    <w:rsid w:val="002667BA"/>
    <w:rsid w:val="00267B27"/>
    <w:rsid w:val="00270D1A"/>
    <w:rsid w:val="002710BC"/>
    <w:rsid w:val="002721C4"/>
    <w:rsid w:val="002734B6"/>
    <w:rsid w:val="00275377"/>
    <w:rsid w:val="002756C7"/>
    <w:rsid w:val="00276905"/>
    <w:rsid w:val="00276B73"/>
    <w:rsid w:val="00276FC8"/>
    <w:rsid w:val="00277CC3"/>
    <w:rsid w:val="00282A1F"/>
    <w:rsid w:val="002837E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19A"/>
    <w:rsid w:val="0029335F"/>
    <w:rsid w:val="002933DD"/>
    <w:rsid w:val="002959F4"/>
    <w:rsid w:val="00295A69"/>
    <w:rsid w:val="00295BFC"/>
    <w:rsid w:val="00295C41"/>
    <w:rsid w:val="0029781F"/>
    <w:rsid w:val="00297D6B"/>
    <w:rsid w:val="00297ED6"/>
    <w:rsid w:val="002A00FC"/>
    <w:rsid w:val="002A24E4"/>
    <w:rsid w:val="002A296F"/>
    <w:rsid w:val="002A331F"/>
    <w:rsid w:val="002A3778"/>
    <w:rsid w:val="002A3D23"/>
    <w:rsid w:val="002A3DFC"/>
    <w:rsid w:val="002A4174"/>
    <w:rsid w:val="002A49B3"/>
    <w:rsid w:val="002A4FF7"/>
    <w:rsid w:val="002A57C5"/>
    <w:rsid w:val="002A5CF2"/>
    <w:rsid w:val="002A5DDD"/>
    <w:rsid w:val="002A6182"/>
    <w:rsid w:val="002A6A71"/>
    <w:rsid w:val="002A7572"/>
    <w:rsid w:val="002B0C77"/>
    <w:rsid w:val="002B0E02"/>
    <w:rsid w:val="002B0FDA"/>
    <w:rsid w:val="002B24A0"/>
    <w:rsid w:val="002B25B5"/>
    <w:rsid w:val="002B3636"/>
    <w:rsid w:val="002B372B"/>
    <w:rsid w:val="002B4B2A"/>
    <w:rsid w:val="002B55F0"/>
    <w:rsid w:val="002B5A2B"/>
    <w:rsid w:val="002B6187"/>
    <w:rsid w:val="002B6F56"/>
    <w:rsid w:val="002C00F3"/>
    <w:rsid w:val="002C0371"/>
    <w:rsid w:val="002C131A"/>
    <w:rsid w:val="002C2321"/>
    <w:rsid w:val="002C383A"/>
    <w:rsid w:val="002C49DA"/>
    <w:rsid w:val="002C4ABE"/>
    <w:rsid w:val="002C4E1A"/>
    <w:rsid w:val="002C5883"/>
    <w:rsid w:val="002C6151"/>
    <w:rsid w:val="002C7A09"/>
    <w:rsid w:val="002D04DD"/>
    <w:rsid w:val="002D060F"/>
    <w:rsid w:val="002D0A30"/>
    <w:rsid w:val="002D0F5A"/>
    <w:rsid w:val="002D1909"/>
    <w:rsid w:val="002D3AB2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8AF"/>
    <w:rsid w:val="002E7FC1"/>
    <w:rsid w:val="002F104F"/>
    <w:rsid w:val="002F167F"/>
    <w:rsid w:val="002F1B8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74A"/>
    <w:rsid w:val="00306A74"/>
    <w:rsid w:val="003075BA"/>
    <w:rsid w:val="00310125"/>
    <w:rsid w:val="00310E93"/>
    <w:rsid w:val="00310FA4"/>
    <w:rsid w:val="00311708"/>
    <w:rsid w:val="0031199A"/>
    <w:rsid w:val="00312F35"/>
    <w:rsid w:val="00313596"/>
    <w:rsid w:val="00313A00"/>
    <w:rsid w:val="003141E6"/>
    <w:rsid w:val="00314B0E"/>
    <w:rsid w:val="00316E86"/>
    <w:rsid w:val="0031712F"/>
    <w:rsid w:val="00320B77"/>
    <w:rsid w:val="00320D60"/>
    <w:rsid w:val="00320EDC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5271"/>
    <w:rsid w:val="00335A7B"/>
    <w:rsid w:val="003374CD"/>
    <w:rsid w:val="00340594"/>
    <w:rsid w:val="003405DE"/>
    <w:rsid w:val="00340E98"/>
    <w:rsid w:val="00341018"/>
    <w:rsid w:val="003411CB"/>
    <w:rsid w:val="003415EF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27D"/>
    <w:rsid w:val="00364B9E"/>
    <w:rsid w:val="00364C53"/>
    <w:rsid w:val="003661E4"/>
    <w:rsid w:val="0036663A"/>
    <w:rsid w:val="003668A1"/>
    <w:rsid w:val="003673BF"/>
    <w:rsid w:val="00367A79"/>
    <w:rsid w:val="00367D31"/>
    <w:rsid w:val="0037078A"/>
    <w:rsid w:val="003710A6"/>
    <w:rsid w:val="0037179D"/>
    <w:rsid w:val="00371A05"/>
    <w:rsid w:val="00371EE3"/>
    <w:rsid w:val="00372E8B"/>
    <w:rsid w:val="003737B4"/>
    <w:rsid w:val="003750CE"/>
    <w:rsid w:val="00375CD5"/>
    <w:rsid w:val="00375DED"/>
    <w:rsid w:val="003772F9"/>
    <w:rsid w:val="00377444"/>
    <w:rsid w:val="0037758F"/>
    <w:rsid w:val="003818CB"/>
    <w:rsid w:val="003820E0"/>
    <w:rsid w:val="003839B4"/>
    <w:rsid w:val="003849E6"/>
    <w:rsid w:val="003853B0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96A"/>
    <w:rsid w:val="00391C28"/>
    <w:rsid w:val="00391E7B"/>
    <w:rsid w:val="0039340A"/>
    <w:rsid w:val="00393ED0"/>
    <w:rsid w:val="00394041"/>
    <w:rsid w:val="003945AF"/>
    <w:rsid w:val="003955F3"/>
    <w:rsid w:val="00395D6B"/>
    <w:rsid w:val="00395EE8"/>
    <w:rsid w:val="00396A80"/>
    <w:rsid w:val="00397F10"/>
    <w:rsid w:val="003A04BD"/>
    <w:rsid w:val="003A168D"/>
    <w:rsid w:val="003A2720"/>
    <w:rsid w:val="003A27CE"/>
    <w:rsid w:val="003A2825"/>
    <w:rsid w:val="003A2B96"/>
    <w:rsid w:val="003A2EB4"/>
    <w:rsid w:val="003A3120"/>
    <w:rsid w:val="003A4129"/>
    <w:rsid w:val="003A458C"/>
    <w:rsid w:val="003A5928"/>
    <w:rsid w:val="003A698A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B5E90"/>
    <w:rsid w:val="003C0011"/>
    <w:rsid w:val="003C0A35"/>
    <w:rsid w:val="003C1729"/>
    <w:rsid w:val="003C3C74"/>
    <w:rsid w:val="003C4281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8A5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DDA"/>
    <w:rsid w:val="00414BAF"/>
    <w:rsid w:val="0041599F"/>
    <w:rsid w:val="0041630D"/>
    <w:rsid w:val="00416D5C"/>
    <w:rsid w:val="00417278"/>
    <w:rsid w:val="0041745B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5793"/>
    <w:rsid w:val="00437C47"/>
    <w:rsid w:val="00440277"/>
    <w:rsid w:val="00442B1E"/>
    <w:rsid w:val="00442C4B"/>
    <w:rsid w:val="00445623"/>
    <w:rsid w:val="00446DC5"/>
    <w:rsid w:val="00447E94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4492"/>
    <w:rsid w:val="00464847"/>
    <w:rsid w:val="00464864"/>
    <w:rsid w:val="00464EDA"/>
    <w:rsid w:val="004656D5"/>
    <w:rsid w:val="00466CE0"/>
    <w:rsid w:val="0046750E"/>
    <w:rsid w:val="00470E36"/>
    <w:rsid w:val="00471249"/>
    <w:rsid w:val="004717D0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18"/>
    <w:rsid w:val="00477D70"/>
    <w:rsid w:val="00481CF1"/>
    <w:rsid w:val="00483764"/>
    <w:rsid w:val="004864AD"/>
    <w:rsid w:val="0048693D"/>
    <w:rsid w:val="00486BFF"/>
    <w:rsid w:val="00487DF3"/>
    <w:rsid w:val="0049037C"/>
    <w:rsid w:val="004926BC"/>
    <w:rsid w:val="00492CEF"/>
    <w:rsid w:val="00493379"/>
    <w:rsid w:val="004937F5"/>
    <w:rsid w:val="00494047"/>
    <w:rsid w:val="00494EBB"/>
    <w:rsid w:val="00495F33"/>
    <w:rsid w:val="00496761"/>
    <w:rsid w:val="00496A81"/>
    <w:rsid w:val="00496ECA"/>
    <w:rsid w:val="004970DF"/>
    <w:rsid w:val="00497AC5"/>
    <w:rsid w:val="00497C22"/>
    <w:rsid w:val="004A19C7"/>
    <w:rsid w:val="004A2FC4"/>
    <w:rsid w:val="004A3391"/>
    <w:rsid w:val="004A33B6"/>
    <w:rsid w:val="004A5CCD"/>
    <w:rsid w:val="004A677E"/>
    <w:rsid w:val="004A78A5"/>
    <w:rsid w:val="004A7A9E"/>
    <w:rsid w:val="004A7D1F"/>
    <w:rsid w:val="004B0359"/>
    <w:rsid w:val="004B05AF"/>
    <w:rsid w:val="004B11A3"/>
    <w:rsid w:val="004B199A"/>
    <w:rsid w:val="004B2B2A"/>
    <w:rsid w:val="004B2E99"/>
    <w:rsid w:val="004B3A76"/>
    <w:rsid w:val="004B42AA"/>
    <w:rsid w:val="004B4782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3EC7"/>
    <w:rsid w:val="004C46FD"/>
    <w:rsid w:val="004C4CF6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EDF"/>
    <w:rsid w:val="004E006A"/>
    <w:rsid w:val="004E0684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31D3"/>
    <w:rsid w:val="004F4368"/>
    <w:rsid w:val="004F4970"/>
    <w:rsid w:val="004F4E29"/>
    <w:rsid w:val="004F5CA0"/>
    <w:rsid w:val="004F60F8"/>
    <w:rsid w:val="004F6A9F"/>
    <w:rsid w:val="004F6B17"/>
    <w:rsid w:val="00500150"/>
    <w:rsid w:val="00500944"/>
    <w:rsid w:val="00502E22"/>
    <w:rsid w:val="00503637"/>
    <w:rsid w:val="005036F9"/>
    <w:rsid w:val="00503924"/>
    <w:rsid w:val="00503941"/>
    <w:rsid w:val="005043AC"/>
    <w:rsid w:val="00504608"/>
    <w:rsid w:val="00505C46"/>
    <w:rsid w:val="005062BE"/>
    <w:rsid w:val="00510E6F"/>
    <w:rsid w:val="00510F4E"/>
    <w:rsid w:val="0051104F"/>
    <w:rsid w:val="005115A4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3BC4"/>
    <w:rsid w:val="0052488B"/>
    <w:rsid w:val="005258C0"/>
    <w:rsid w:val="00527938"/>
    <w:rsid w:val="00527B6A"/>
    <w:rsid w:val="00527DAE"/>
    <w:rsid w:val="00531031"/>
    <w:rsid w:val="005310AB"/>
    <w:rsid w:val="005321A5"/>
    <w:rsid w:val="00532642"/>
    <w:rsid w:val="00532726"/>
    <w:rsid w:val="00533311"/>
    <w:rsid w:val="005338BE"/>
    <w:rsid w:val="005338E2"/>
    <w:rsid w:val="00533F37"/>
    <w:rsid w:val="005343C5"/>
    <w:rsid w:val="005374CC"/>
    <w:rsid w:val="00537562"/>
    <w:rsid w:val="005376A2"/>
    <w:rsid w:val="00537BFA"/>
    <w:rsid w:val="00537F67"/>
    <w:rsid w:val="005418A0"/>
    <w:rsid w:val="00541E1B"/>
    <w:rsid w:val="00542A04"/>
    <w:rsid w:val="00542A23"/>
    <w:rsid w:val="0054374A"/>
    <w:rsid w:val="00543D81"/>
    <w:rsid w:val="00544689"/>
    <w:rsid w:val="00545BC6"/>
    <w:rsid w:val="00547603"/>
    <w:rsid w:val="00547C52"/>
    <w:rsid w:val="005504E7"/>
    <w:rsid w:val="00551AE9"/>
    <w:rsid w:val="005537A7"/>
    <w:rsid w:val="00554C0D"/>
    <w:rsid w:val="0055529C"/>
    <w:rsid w:val="0055759B"/>
    <w:rsid w:val="00560B23"/>
    <w:rsid w:val="0056236B"/>
    <w:rsid w:val="00562F8E"/>
    <w:rsid w:val="00564715"/>
    <w:rsid w:val="00564857"/>
    <w:rsid w:val="005654B6"/>
    <w:rsid w:val="00565D45"/>
    <w:rsid w:val="005663CF"/>
    <w:rsid w:val="00567270"/>
    <w:rsid w:val="00567A01"/>
    <w:rsid w:val="00572393"/>
    <w:rsid w:val="005738C9"/>
    <w:rsid w:val="00573A7C"/>
    <w:rsid w:val="00573AFA"/>
    <w:rsid w:val="00573FB5"/>
    <w:rsid w:val="00574309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90113"/>
    <w:rsid w:val="00590CF2"/>
    <w:rsid w:val="0059143B"/>
    <w:rsid w:val="005915A9"/>
    <w:rsid w:val="00591878"/>
    <w:rsid w:val="00591FEA"/>
    <w:rsid w:val="00592743"/>
    <w:rsid w:val="00594B71"/>
    <w:rsid w:val="00595704"/>
    <w:rsid w:val="0059701F"/>
    <w:rsid w:val="00597826"/>
    <w:rsid w:val="005A00AD"/>
    <w:rsid w:val="005A0A7D"/>
    <w:rsid w:val="005A0D89"/>
    <w:rsid w:val="005A237B"/>
    <w:rsid w:val="005A2B0A"/>
    <w:rsid w:val="005A320B"/>
    <w:rsid w:val="005A32E2"/>
    <w:rsid w:val="005A34BE"/>
    <w:rsid w:val="005A37DF"/>
    <w:rsid w:val="005A6110"/>
    <w:rsid w:val="005A65B5"/>
    <w:rsid w:val="005A7E57"/>
    <w:rsid w:val="005B1B9A"/>
    <w:rsid w:val="005B1F11"/>
    <w:rsid w:val="005B2A80"/>
    <w:rsid w:val="005B307F"/>
    <w:rsid w:val="005B38D5"/>
    <w:rsid w:val="005B4600"/>
    <w:rsid w:val="005B4625"/>
    <w:rsid w:val="005B46CA"/>
    <w:rsid w:val="005B547F"/>
    <w:rsid w:val="005C062B"/>
    <w:rsid w:val="005C0829"/>
    <w:rsid w:val="005C1082"/>
    <w:rsid w:val="005C1B3A"/>
    <w:rsid w:val="005C2DE6"/>
    <w:rsid w:val="005C3101"/>
    <w:rsid w:val="005C3EFF"/>
    <w:rsid w:val="005C51E1"/>
    <w:rsid w:val="005C648B"/>
    <w:rsid w:val="005C6E16"/>
    <w:rsid w:val="005C70DC"/>
    <w:rsid w:val="005C795E"/>
    <w:rsid w:val="005D0473"/>
    <w:rsid w:val="005D156D"/>
    <w:rsid w:val="005D2108"/>
    <w:rsid w:val="005D2FD0"/>
    <w:rsid w:val="005D4111"/>
    <w:rsid w:val="005D42FA"/>
    <w:rsid w:val="005D6665"/>
    <w:rsid w:val="005D68BE"/>
    <w:rsid w:val="005D6F33"/>
    <w:rsid w:val="005D7390"/>
    <w:rsid w:val="005D7B9C"/>
    <w:rsid w:val="005D7BEE"/>
    <w:rsid w:val="005D7F30"/>
    <w:rsid w:val="005E1860"/>
    <w:rsid w:val="005E269E"/>
    <w:rsid w:val="005E2898"/>
    <w:rsid w:val="005E2EB7"/>
    <w:rsid w:val="005E35CA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1F4"/>
    <w:rsid w:val="00600B1B"/>
    <w:rsid w:val="006017BC"/>
    <w:rsid w:val="00601C9A"/>
    <w:rsid w:val="006028E4"/>
    <w:rsid w:val="006049B1"/>
    <w:rsid w:val="00605053"/>
    <w:rsid w:val="00605BEE"/>
    <w:rsid w:val="00605E0E"/>
    <w:rsid w:val="006100D1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30204"/>
    <w:rsid w:val="0063241C"/>
    <w:rsid w:val="00632C37"/>
    <w:rsid w:val="0063309A"/>
    <w:rsid w:val="00633522"/>
    <w:rsid w:val="00633C3D"/>
    <w:rsid w:val="006341BE"/>
    <w:rsid w:val="00634282"/>
    <w:rsid w:val="006348B7"/>
    <w:rsid w:val="00635A83"/>
    <w:rsid w:val="00635CDD"/>
    <w:rsid w:val="00636E30"/>
    <w:rsid w:val="006376F7"/>
    <w:rsid w:val="00637AAE"/>
    <w:rsid w:val="00642403"/>
    <w:rsid w:val="00642A72"/>
    <w:rsid w:val="0064466C"/>
    <w:rsid w:val="00645625"/>
    <w:rsid w:val="00645E03"/>
    <w:rsid w:val="006460C9"/>
    <w:rsid w:val="00646729"/>
    <w:rsid w:val="006475ED"/>
    <w:rsid w:val="00647660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5406"/>
    <w:rsid w:val="00655A19"/>
    <w:rsid w:val="00655B61"/>
    <w:rsid w:val="00656B40"/>
    <w:rsid w:val="00656CD4"/>
    <w:rsid w:val="00656FB9"/>
    <w:rsid w:val="006578E0"/>
    <w:rsid w:val="00657DAD"/>
    <w:rsid w:val="006608B3"/>
    <w:rsid w:val="00660947"/>
    <w:rsid w:val="00660A3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4DC3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D0A1A"/>
    <w:rsid w:val="006D13A2"/>
    <w:rsid w:val="006D2213"/>
    <w:rsid w:val="006D31FC"/>
    <w:rsid w:val="006D37A3"/>
    <w:rsid w:val="006D4497"/>
    <w:rsid w:val="006D66F6"/>
    <w:rsid w:val="006D6C7B"/>
    <w:rsid w:val="006D751C"/>
    <w:rsid w:val="006E0D1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E3B"/>
    <w:rsid w:val="007003CD"/>
    <w:rsid w:val="0070040D"/>
    <w:rsid w:val="007007D3"/>
    <w:rsid w:val="00700DD0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4B86"/>
    <w:rsid w:val="0070547E"/>
    <w:rsid w:val="00707387"/>
    <w:rsid w:val="00707B19"/>
    <w:rsid w:val="0071077B"/>
    <w:rsid w:val="00710989"/>
    <w:rsid w:val="0071105A"/>
    <w:rsid w:val="007119E6"/>
    <w:rsid w:val="00711B8A"/>
    <w:rsid w:val="00711E08"/>
    <w:rsid w:val="0071215A"/>
    <w:rsid w:val="007148D1"/>
    <w:rsid w:val="00715241"/>
    <w:rsid w:val="00715370"/>
    <w:rsid w:val="00715393"/>
    <w:rsid w:val="00715F68"/>
    <w:rsid w:val="00716CF0"/>
    <w:rsid w:val="00716D96"/>
    <w:rsid w:val="007171B7"/>
    <w:rsid w:val="00717F63"/>
    <w:rsid w:val="0072046C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D68"/>
    <w:rsid w:val="00725F5C"/>
    <w:rsid w:val="00726741"/>
    <w:rsid w:val="007267CD"/>
    <w:rsid w:val="00727209"/>
    <w:rsid w:val="00727A3E"/>
    <w:rsid w:val="00731989"/>
    <w:rsid w:val="00732070"/>
    <w:rsid w:val="00732A16"/>
    <w:rsid w:val="00732FF7"/>
    <w:rsid w:val="0073322D"/>
    <w:rsid w:val="007333C2"/>
    <w:rsid w:val="0073419A"/>
    <w:rsid w:val="00734A8A"/>
    <w:rsid w:val="00735006"/>
    <w:rsid w:val="00736A8B"/>
    <w:rsid w:val="00736E31"/>
    <w:rsid w:val="007413A5"/>
    <w:rsid w:val="007434CD"/>
    <w:rsid w:val="00743562"/>
    <w:rsid w:val="007436F2"/>
    <w:rsid w:val="00743AC4"/>
    <w:rsid w:val="007451BE"/>
    <w:rsid w:val="00745657"/>
    <w:rsid w:val="00747993"/>
    <w:rsid w:val="00750143"/>
    <w:rsid w:val="00751E5D"/>
    <w:rsid w:val="00752C53"/>
    <w:rsid w:val="007530B6"/>
    <w:rsid w:val="00753651"/>
    <w:rsid w:val="007537A8"/>
    <w:rsid w:val="007547A6"/>
    <w:rsid w:val="00755259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D0A"/>
    <w:rsid w:val="007676A7"/>
    <w:rsid w:val="007676E8"/>
    <w:rsid w:val="00767B94"/>
    <w:rsid w:val="00770E2E"/>
    <w:rsid w:val="0077215A"/>
    <w:rsid w:val="00772242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66F"/>
    <w:rsid w:val="007838E3"/>
    <w:rsid w:val="00785AC1"/>
    <w:rsid w:val="00786786"/>
    <w:rsid w:val="0079008A"/>
    <w:rsid w:val="0079041F"/>
    <w:rsid w:val="007933FA"/>
    <w:rsid w:val="0079360E"/>
    <w:rsid w:val="007937C0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467D"/>
    <w:rsid w:val="007A4ED2"/>
    <w:rsid w:val="007A5A19"/>
    <w:rsid w:val="007A75CF"/>
    <w:rsid w:val="007A7939"/>
    <w:rsid w:val="007A7D1F"/>
    <w:rsid w:val="007B03DE"/>
    <w:rsid w:val="007B2F76"/>
    <w:rsid w:val="007B3C92"/>
    <w:rsid w:val="007B46BA"/>
    <w:rsid w:val="007B47E4"/>
    <w:rsid w:val="007B558A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AF9"/>
    <w:rsid w:val="007D0C3E"/>
    <w:rsid w:val="007D1114"/>
    <w:rsid w:val="007D19D8"/>
    <w:rsid w:val="007D2956"/>
    <w:rsid w:val="007D2CBE"/>
    <w:rsid w:val="007D4C00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070C"/>
    <w:rsid w:val="007F1338"/>
    <w:rsid w:val="007F15EE"/>
    <w:rsid w:val="007F16B9"/>
    <w:rsid w:val="007F173F"/>
    <w:rsid w:val="007F2D6D"/>
    <w:rsid w:val="007F3B6D"/>
    <w:rsid w:val="007F4335"/>
    <w:rsid w:val="007F4357"/>
    <w:rsid w:val="007F4BC0"/>
    <w:rsid w:val="007F5266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54BE"/>
    <w:rsid w:val="0080635E"/>
    <w:rsid w:val="00806B71"/>
    <w:rsid w:val="0080716A"/>
    <w:rsid w:val="00812B35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22AD"/>
    <w:rsid w:val="00823D8C"/>
    <w:rsid w:val="00823F1F"/>
    <w:rsid w:val="008255D7"/>
    <w:rsid w:val="0082615A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339E"/>
    <w:rsid w:val="0084355B"/>
    <w:rsid w:val="00844081"/>
    <w:rsid w:val="008440D1"/>
    <w:rsid w:val="008448FC"/>
    <w:rsid w:val="00844AD1"/>
    <w:rsid w:val="00844C42"/>
    <w:rsid w:val="0084651B"/>
    <w:rsid w:val="00847DC0"/>
    <w:rsid w:val="00847FA6"/>
    <w:rsid w:val="008518D1"/>
    <w:rsid w:val="00851D7A"/>
    <w:rsid w:val="00852912"/>
    <w:rsid w:val="00853118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1AE"/>
    <w:rsid w:val="008676DB"/>
    <w:rsid w:val="00872840"/>
    <w:rsid w:val="00872C7F"/>
    <w:rsid w:val="008738A3"/>
    <w:rsid w:val="00873CBD"/>
    <w:rsid w:val="00874729"/>
    <w:rsid w:val="00876E68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5E9"/>
    <w:rsid w:val="008877BA"/>
    <w:rsid w:val="00887A81"/>
    <w:rsid w:val="008900A4"/>
    <w:rsid w:val="00892094"/>
    <w:rsid w:val="00892EA5"/>
    <w:rsid w:val="008932CE"/>
    <w:rsid w:val="008934F1"/>
    <w:rsid w:val="00894B41"/>
    <w:rsid w:val="00894D27"/>
    <w:rsid w:val="00896BA5"/>
    <w:rsid w:val="008A0F5E"/>
    <w:rsid w:val="008A126E"/>
    <w:rsid w:val="008A1E0A"/>
    <w:rsid w:val="008A227D"/>
    <w:rsid w:val="008A36F8"/>
    <w:rsid w:val="008A38FC"/>
    <w:rsid w:val="008A3C13"/>
    <w:rsid w:val="008A4819"/>
    <w:rsid w:val="008A4B06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2DFD"/>
    <w:rsid w:val="008B3590"/>
    <w:rsid w:val="008B36DE"/>
    <w:rsid w:val="008B3C97"/>
    <w:rsid w:val="008B469C"/>
    <w:rsid w:val="008B6470"/>
    <w:rsid w:val="008B6A61"/>
    <w:rsid w:val="008B7304"/>
    <w:rsid w:val="008B738C"/>
    <w:rsid w:val="008B7C72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CC4"/>
    <w:rsid w:val="008D403E"/>
    <w:rsid w:val="008D4C42"/>
    <w:rsid w:val="008D4E4B"/>
    <w:rsid w:val="008D51A2"/>
    <w:rsid w:val="008D603A"/>
    <w:rsid w:val="008D65EB"/>
    <w:rsid w:val="008D68D8"/>
    <w:rsid w:val="008D6F7D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6FF3"/>
    <w:rsid w:val="008F786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041"/>
    <w:rsid w:val="00910348"/>
    <w:rsid w:val="0091069D"/>
    <w:rsid w:val="0091149A"/>
    <w:rsid w:val="009122F3"/>
    <w:rsid w:val="009127F6"/>
    <w:rsid w:val="0091327F"/>
    <w:rsid w:val="0091330B"/>
    <w:rsid w:val="00913EDF"/>
    <w:rsid w:val="009144A3"/>
    <w:rsid w:val="009145A9"/>
    <w:rsid w:val="00914866"/>
    <w:rsid w:val="009149DE"/>
    <w:rsid w:val="00915599"/>
    <w:rsid w:val="00916099"/>
    <w:rsid w:val="00920B52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3A89"/>
    <w:rsid w:val="00933DB0"/>
    <w:rsid w:val="0093464D"/>
    <w:rsid w:val="00934AB4"/>
    <w:rsid w:val="0093594A"/>
    <w:rsid w:val="009409A0"/>
    <w:rsid w:val="009416EB"/>
    <w:rsid w:val="009418CB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ADD"/>
    <w:rsid w:val="00951E27"/>
    <w:rsid w:val="009529E2"/>
    <w:rsid w:val="009546BD"/>
    <w:rsid w:val="00954755"/>
    <w:rsid w:val="009564F6"/>
    <w:rsid w:val="00956746"/>
    <w:rsid w:val="00956DF9"/>
    <w:rsid w:val="009572FC"/>
    <w:rsid w:val="009574DA"/>
    <w:rsid w:val="0095781A"/>
    <w:rsid w:val="00962155"/>
    <w:rsid w:val="009630A1"/>
    <w:rsid w:val="0096579B"/>
    <w:rsid w:val="00965938"/>
    <w:rsid w:val="0096681B"/>
    <w:rsid w:val="00967546"/>
    <w:rsid w:val="009706F0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71DC"/>
    <w:rsid w:val="00977435"/>
    <w:rsid w:val="0097750C"/>
    <w:rsid w:val="00980235"/>
    <w:rsid w:val="00982278"/>
    <w:rsid w:val="009823E7"/>
    <w:rsid w:val="009824E7"/>
    <w:rsid w:val="00984523"/>
    <w:rsid w:val="0098458E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BFA"/>
    <w:rsid w:val="00993E20"/>
    <w:rsid w:val="009943FD"/>
    <w:rsid w:val="00994A07"/>
    <w:rsid w:val="00994CDE"/>
    <w:rsid w:val="00995E24"/>
    <w:rsid w:val="009978B5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144E"/>
    <w:rsid w:val="009B19DB"/>
    <w:rsid w:val="009B1D50"/>
    <w:rsid w:val="009B2453"/>
    <w:rsid w:val="009B2ACF"/>
    <w:rsid w:val="009B3061"/>
    <w:rsid w:val="009B3647"/>
    <w:rsid w:val="009B426A"/>
    <w:rsid w:val="009B5B76"/>
    <w:rsid w:val="009B6E3E"/>
    <w:rsid w:val="009B7222"/>
    <w:rsid w:val="009B7782"/>
    <w:rsid w:val="009B78CA"/>
    <w:rsid w:val="009C0540"/>
    <w:rsid w:val="009C1260"/>
    <w:rsid w:val="009C295C"/>
    <w:rsid w:val="009C30BB"/>
    <w:rsid w:val="009C454B"/>
    <w:rsid w:val="009C4FAA"/>
    <w:rsid w:val="009C567B"/>
    <w:rsid w:val="009C5DE1"/>
    <w:rsid w:val="009C70AD"/>
    <w:rsid w:val="009C7C27"/>
    <w:rsid w:val="009D091D"/>
    <w:rsid w:val="009D384B"/>
    <w:rsid w:val="009D3DAA"/>
    <w:rsid w:val="009D4327"/>
    <w:rsid w:val="009D4A22"/>
    <w:rsid w:val="009D671B"/>
    <w:rsid w:val="009D7A83"/>
    <w:rsid w:val="009E0195"/>
    <w:rsid w:val="009E0A71"/>
    <w:rsid w:val="009E1F3C"/>
    <w:rsid w:val="009E4853"/>
    <w:rsid w:val="009E4A05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53B"/>
    <w:rsid w:val="009F278E"/>
    <w:rsid w:val="009F3100"/>
    <w:rsid w:val="009F4AC9"/>
    <w:rsid w:val="009F4E8C"/>
    <w:rsid w:val="009F552B"/>
    <w:rsid w:val="009F5A46"/>
    <w:rsid w:val="009F6D8A"/>
    <w:rsid w:val="009F76B4"/>
    <w:rsid w:val="00A022D2"/>
    <w:rsid w:val="00A03CAF"/>
    <w:rsid w:val="00A03DF5"/>
    <w:rsid w:val="00A04C81"/>
    <w:rsid w:val="00A05A30"/>
    <w:rsid w:val="00A06043"/>
    <w:rsid w:val="00A072D2"/>
    <w:rsid w:val="00A1089C"/>
    <w:rsid w:val="00A10983"/>
    <w:rsid w:val="00A11F6E"/>
    <w:rsid w:val="00A12478"/>
    <w:rsid w:val="00A12C6B"/>
    <w:rsid w:val="00A13663"/>
    <w:rsid w:val="00A13A2D"/>
    <w:rsid w:val="00A157C1"/>
    <w:rsid w:val="00A1580A"/>
    <w:rsid w:val="00A16387"/>
    <w:rsid w:val="00A17317"/>
    <w:rsid w:val="00A225B8"/>
    <w:rsid w:val="00A22853"/>
    <w:rsid w:val="00A241D5"/>
    <w:rsid w:val="00A242EB"/>
    <w:rsid w:val="00A24762"/>
    <w:rsid w:val="00A252C1"/>
    <w:rsid w:val="00A25F4C"/>
    <w:rsid w:val="00A262DD"/>
    <w:rsid w:val="00A274FA"/>
    <w:rsid w:val="00A27C0F"/>
    <w:rsid w:val="00A3014C"/>
    <w:rsid w:val="00A310BF"/>
    <w:rsid w:val="00A31331"/>
    <w:rsid w:val="00A326A1"/>
    <w:rsid w:val="00A32F3F"/>
    <w:rsid w:val="00A33256"/>
    <w:rsid w:val="00A337CF"/>
    <w:rsid w:val="00A33B14"/>
    <w:rsid w:val="00A346EC"/>
    <w:rsid w:val="00A34A47"/>
    <w:rsid w:val="00A3635D"/>
    <w:rsid w:val="00A36469"/>
    <w:rsid w:val="00A3693C"/>
    <w:rsid w:val="00A369B3"/>
    <w:rsid w:val="00A36A90"/>
    <w:rsid w:val="00A36D5F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F7"/>
    <w:rsid w:val="00A55A66"/>
    <w:rsid w:val="00A561E0"/>
    <w:rsid w:val="00A5627F"/>
    <w:rsid w:val="00A56D35"/>
    <w:rsid w:val="00A578AE"/>
    <w:rsid w:val="00A57BBC"/>
    <w:rsid w:val="00A652CD"/>
    <w:rsid w:val="00A67D5C"/>
    <w:rsid w:val="00A7213A"/>
    <w:rsid w:val="00A72754"/>
    <w:rsid w:val="00A75517"/>
    <w:rsid w:val="00A75E16"/>
    <w:rsid w:val="00A75F06"/>
    <w:rsid w:val="00A761DD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4465"/>
    <w:rsid w:val="00A95799"/>
    <w:rsid w:val="00A95A54"/>
    <w:rsid w:val="00A960D8"/>
    <w:rsid w:val="00A96509"/>
    <w:rsid w:val="00A97EBF"/>
    <w:rsid w:val="00AA097A"/>
    <w:rsid w:val="00AA18A4"/>
    <w:rsid w:val="00AA2075"/>
    <w:rsid w:val="00AA2859"/>
    <w:rsid w:val="00AA2949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1BC3"/>
    <w:rsid w:val="00AC4103"/>
    <w:rsid w:val="00AC612D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C86"/>
    <w:rsid w:val="00AD2700"/>
    <w:rsid w:val="00AD393B"/>
    <w:rsid w:val="00AD3D0F"/>
    <w:rsid w:val="00AD4541"/>
    <w:rsid w:val="00AD57F2"/>
    <w:rsid w:val="00AD7262"/>
    <w:rsid w:val="00AD7C51"/>
    <w:rsid w:val="00AD7E14"/>
    <w:rsid w:val="00AE1749"/>
    <w:rsid w:val="00AE487D"/>
    <w:rsid w:val="00AE4C2A"/>
    <w:rsid w:val="00AF008C"/>
    <w:rsid w:val="00AF1C40"/>
    <w:rsid w:val="00AF1DC0"/>
    <w:rsid w:val="00AF2A78"/>
    <w:rsid w:val="00AF400B"/>
    <w:rsid w:val="00AF4A35"/>
    <w:rsid w:val="00AF4AAE"/>
    <w:rsid w:val="00AF5E47"/>
    <w:rsid w:val="00AF68DD"/>
    <w:rsid w:val="00AF69DB"/>
    <w:rsid w:val="00AF70D5"/>
    <w:rsid w:val="00B00CE7"/>
    <w:rsid w:val="00B0206D"/>
    <w:rsid w:val="00B02825"/>
    <w:rsid w:val="00B028A9"/>
    <w:rsid w:val="00B02D87"/>
    <w:rsid w:val="00B03095"/>
    <w:rsid w:val="00B04A6D"/>
    <w:rsid w:val="00B053CD"/>
    <w:rsid w:val="00B0554E"/>
    <w:rsid w:val="00B06B50"/>
    <w:rsid w:val="00B11352"/>
    <w:rsid w:val="00B11AD1"/>
    <w:rsid w:val="00B11F06"/>
    <w:rsid w:val="00B1209F"/>
    <w:rsid w:val="00B12338"/>
    <w:rsid w:val="00B1262D"/>
    <w:rsid w:val="00B1285A"/>
    <w:rsid w:val="00B13002"/>
    <w:rsid w:val="00B13CBA"/>
    <w:rsid w:val="00B14737"/>
    <w:rsid w:val="00B14844"/>
    <w:rsid w:val="00B15FBD"/>
    <w:rsid w:val="00B16233"/>
    <w:rsid w:val="00B171A1"/>
    <w:rsid w:val="00B173A7"/>
    <w:rsid w:val="00B20B9A"/>
    <w:rsid w:val="00B220B8"/>
    <w:rsid w:val="00B2239E"/>
    <w:rsid w:val="00B24626"/>
    <w:rsid w:val="00B25288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27BA"/>
    <w:rsid w:val="00B63464"/>
    <w:rsid w:val="00B63DA6"/>
    <w:rsid w:val="00B6548E"/>
    <w:rsid w:val="00B66809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6CFC"/>
    <w:rsid w:val="00B801AA"/>
    <w:rsid w:val="00B80E33"/>
    <w:rsid w:val="00B810BF"/>
    <w:rsid w:val="00B816AF"/>
    <w:rsid w:val="00B82CEB"/>
    <w:rsid w:val="00B82E52"/>
    <w:rsid w:val="00B83653"/>
    <w:rsid w:val="00B83657"/>
    <w:rsid w:val="00B83A6F"/>
    <w:rsid w:val="00B845CC"/>
    <w:rsid w:val="00B8680F"/>
    <w:rsid w:val="00B874D9"/>
    <w:rsid w:val="00B87602"/>
    <w:rsid w:val="00B87D1B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89D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46EA"/>
    <w:rsid w:val="00BC5C0E"/>
    <w:rsid w:val="00BC7030"/>
    <w:rsid w:val="00BC77BE"/>
    <w:rsid w:val="00BD0369"/>
    <w:rsid w:val="00BD0798"/>
    <w:rsid w:val="00BD0F15"/>
    <w:rsid w:val="00BD0F59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7830"/>
    <w:rsid w:val="00BF23B7"/>
    <w:rsid w:val="00BF3B3D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3686"/>
    <w:rsid w:val="00C143FF"/>
    <w:rsid w:val="00C14DA0"/>
    <w:rsid w:val="00C1542D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2D11"/>
    <w:rsid w:val="00C43B62"/>
    <w:rsid w:val="00C44C7F"/>
    <w:rsid w:val="00C44C89"/>
    <w:rsid w:val="00C456AB"/>
    <w:rsid w:val="00C45EC0"/>
    <w:rsid w:val="00C46207"/>
    <w:rsid w:val="00C46C3C"/>
    <w:rsid w:val="00C47279"/>
    <w:rsid w:val="00C4777C"/>
    <w:rsid w:val="00C50B5E"/>
    <w:rsid w:val="00C50ED4"/>
    <w:rsid w:val="00C51BDD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623B"/>
    <w:rsid w:val="00C67176"/>
    <w:rsid w:val="00C6722E"/>
    <w:rsid w:val="00C722FA"/>
    <w:rsid w:val="00C73072"/>
    <w:rsid w:val="00C73C6C"/>
    <w:rsid w:val="00C74AC3"/>
    <w:rsid w:val="00C74D92"/>
    <w:rsid w:val="00C753BA"/>
    <w:rsid w:val="00C75AF7"/>
    <w:rsid w:val="00C7674A"/>
    <w:rsid w:val="00C769B5"/>
    <w:rsid w:val="00C769BB"/>
    <w:rsid w:val="00C77B34"/>
    <w:rsid w:val="00C800DC"/>
    <w:rsid w:val="00C80884"/>
    <w:rsid w:val="00C80E6D"/>
    <w:rsid w:val="00C81228"/>
    <w:rsid w:val="00C81734"/>
    <w:rsid w:val="00C82039"/>
    <w:rsid w:val="00C82494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E8F"/>
    <w:rsid w:val="00CA2548"/>
    <w:rsid w:val="00CA3054"/>
    <w:rsid w:val="00CA369F"/>
    <w:rsid w:val="00CA4314"/>
    <w:rsid w:val="00CA5795"/>
    <w:rsid w:val="00CA5ECD"/>
    <w:rsid w:val="00CA6863"/>
    <w:rsid w:val="00CA6AEC"/>
    <w:rsid w:val="00CA79D8"/>
    <w:rsid w:val="00CA7C58"/>
    <w:rsid w:val="00CB01A8"/>
    <w:rsid w:val="00CB0EA0"/>
    <w:rsid w:val="00CB1DF4"/>
    <w:rsid w:val="00CB1F61"/>
    <w:rsid w:val="00CB4920"/>
    <w:rsid w:val="00CB5A8E"/>
    <w:rsid w:val="00CB61B2"/>
    <w:rsid w:val="00CC0272"/>
    <w:rsid w:val="00CC032A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713A"/>
    <w:rsid w:val="00CD7D6D"/>
    <w:rsid w:val="00CE1890"/>
    <w:rsid w:val="00CE1E7B"/>
    <w:rsid w:val="00CE2AB9"/>
    <w:rsid w:val="00CE2B47"/>
    <w:rsid w:val="00CE2C5C"/>
    <w:rsid w:val="00CE4E29"/>
    <w:rsid w:val="00CE4F5D"/>
    <w:rsid w:val="00CE5B78"/>
    <w:rsid w:val="00CE66A3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6D1A"/>
    <w:rsid w:val="00CF7DF0"/>
    <w:rsid w:val="00D01246"/>
    <w:rsid w:val="00D0268C"/>
    <w:rsid w:val="00D02886"/>
    <w:rsid w:val="00D0291C"/>
    <w:rsid w:val="00D02DD6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50BA"/>
    <w:rsid w:val="00D164FC"/>
    <w:rsid w:val="00D165FB"/>
    <w:rsid w:val="00D17541"/>
    <w:rsid w:val="00D20C33"/>
    <w:rsid w:val="00D20FD7"/>
    <w:rsid w:val="00D20FF0"/>
    <w:rsid w:val="00D22C9C"/>
    <w:rsid w:val="00D23582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379BF"/>
    <w:rsid w:val="00D403BF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0DDA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3BD9"/>
    <w:rsid w:val="00D64AE1"/>
    <w:rsid w:val="00D66261"/>
    <w:rsid w:val="00D66CBB"/>
    <w:rsid w:val="00D70C68"/>
    <w:rsid w:val="00D718D6"/>
    <w:rsid w:val="00D71EA4"/>
    <w:rsid w:val="00D721B3"/>
    <w:rsid w:val="00D721D2"/>
    <w:rsid w:val="00D73097"/>
    <w:rsid w:val="00D74320"/>
    <w:rsid w:val="00D74A0C"/>
    <w:rsid w:val="00D75F13"/>
    <w:rsid w:val="00D76162"/>
    <w:rsid w:val="00D76A65"/>
    <w:rsid w:val="00D80A6F"/>
    <w:rsid w:val="00D80EB3"/>
    <w:rsid w:val="00D80EC2"/>
    <w:rsid w:val="00D81732"/>
    <w:rsid w:val="00D831AF"/>
    <w:rsid w:val="00D8378C"/>
    <w:rsid w:val="00D841BC"/>
    <w:rsid w:val="00D8438B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3EA0"/>
    <w:rsid w:val="00DB578F"/>
    <w:rsid w:val="00DB63BF"/>
    <w:rsid w:val="00DB730A"/>
    <w:rsid w:val="00DB789A"/>
    <w:rsid w:val="00DC00D9"/>
    <w:rsid w:val="00DC10DB"/>
    <w:rsid w:val="00DC1A26"/>
    <w:rsid w:val="00DC28E2"/>
    <w:rsid w:val="00DC32BA"/>
    <w:rsid w:val="00DC3A1E"/>
    <w:rsid w:val="00DC3E36"/>
    <w:rsid w:val="00DC3FB2"/>
    <w:rsid w:val="00DC541F"/>
    <w:rsid w:val="00DC5710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43AD"/>
    <w:rsid w:val="00DD5927"/>
    <w:rsid w:val="00DD61D9"/>
    <w:rsid w:val="00DD691C"/>
    <w:rsid w:val="00DD6EB3"/>
    <w:rsid w:val="00DD7EC2"/>
    <w:rsid w:val="00DD7FA9"/>
    <w:rsid w:val="00DE03A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3FAC"/>
    <w:rsid w:val="00DF4201"/>
    <w:rsid w:val="00DF46A8"/>
    <w:rsid w:val="00DF4BC8"/>
    <w:rsid w:val="00DF4C14"/>
    <w:rsid w:val="00DF5A0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25BE"/>
    <w:rsid w:val="00E12DDA"/>
    <w:rsid w:val="00E138F4"/>
    <w:rsid w:val="00E15839"/>
    <w:rsid w:val="00E16069"/>
    <w:rsid w:val="00E162AA"/>
    <w:rsid w:val="00E179F7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A05"/>
    <w:rsid w:val="00E33E59"/>
    <w:rsid w:val="00E3417A"/>
    <w:rsid w:val="00E358D0"/>
    <w:rsid w:val="00E3744E"/>
    <w:rsid w:val="00E376CC"/>
    <w:rsid w:val="00E4098F"/>
    <w:rsid w:val="00E4100C"/>
    <w:rsid w:val="00E41F11"/>
    <w:rsid w:val="00E42894"/>
    <w:rsid w:val="00E42BAD"/>
    <w:rsid w:val="00E4319F"/>
    <w:rsid w:val="00E43FE2"/>
    <w:rsid w:val="00E44C87"/>
    <w:rsid w:val="00E474A4"/>
    <w:rsid w:val="00E47671"/>
    <w:rsid w:val="00E47811"/>
    <w:rsid w:val="00E507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630"/>
    <w:rsid w:val="00E746B4"/>
    <w:rsid w:val="00E74E57"/>
    <w:rsid w:val="00E753C8"/>
    <w:rsid w:val="00E75564"/>
    <w:rsid w:val="00E75A99"/>
    <w:rsid w:val="00E76488"/>
    <w:rsid w:val="00E76CA9"/>
    <w:rsid w:val="00E76EC3"/>
    <w:rsid w:val="00E77146"/>
    <w:rsid w:val="00E771CA"/>
    <w:rsid w:val="00E800BC"/>
    <w:rsid w:val="00E80243"/>
    <w:rsid w:val="00E80529"/>
    <w:rsid w:val="00E818D7"/>
    <w:rsid w:val="00E81E37"/>
    <w:rsid w:val="00E82FCD"/>
    <w:rsid w:val="00E837D5"/>
    <w:rsid w:val="00E8527F"/>
    <w:rsid w:val="00E8629B"/>
    <w:rsid w:val="00E8637D"/>
    <w:rsid w:val="00E87778"/>
    <w:rsid w:val="00E90916"/>
    <w:rsid w:val="00E90D81"/>
    <w:rsid w:val="00E92B30"/>
    <w:rsid w:val="00E93673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9BE"/>
    <w:rsid w:val="00EB2DAA"/>
    <w:rsid w:val="00EB42F7"/>
    <w:rsid w:val="00EB534C"/>
    <w:rsid w:val="00EB568B"/>
    <w:rsid w:val="00EB688A"/>
    <w:rsid w:val="00EB75F5"/>
    <w:rsid w:val="00EB76C7"/>
    <w:rsid w:val="00EC05E3"/>
    <w:rsid w:val="00EC067D"/>
    <w:rsid w:val="00EC0768"/>
    <w:rsid w:val="00EC0D2B"/>
    <w:rsid w:val="00EC2903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60C6"/>
    <w:rsid w:val="00ED6489"/>
    <w:rsid w:val="00ED650C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103D"/>
    <w:rsid w:val="00EF1FC5"/>
    <w:rsid w:val="00EF1FF0"/>
    <w:rsid w:val="00EF249F"/>
    <w:rsid w:val="00EF3699"/>
    <w:rsid w:val="00EF6BF1"/>
    <w:rsid w:val="00EF76BF"/>
    <w:rsid w:val="00EF76D2"/>
    <w:rsid w:val="00F00B15"/>
    <w:rsid w:val="00F015C1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280"/>
    <w:rsid w:val="00F12DB7"/>
    <w:rsid w:val="00F138A5"/>
    <w:rsid w:val="00F13B64"/>
    <w:rsid w:val="00F14AB2"/>
    <w:rsid w:val="00F14F8B"/>
    <w:rsid w:val="00F15679"/>
    <w:rsid w:val="00F1636B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27288"/>
    <w:rsid w:val="00F27AD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95A"/>
    <w:rsid w:val="00F36DA9"/>
    <w:rsid w:val="00F375DD"/>
    <w:rsid w:val="00F379EC"/>
    <w:rsid w:val="00F40B28"/>
    <w:rsid w:val="00F41941"/>
    <w:rsid w:val="00F4356D"/>
    <w:rsid w:val="00F43EE6"/>
    <w:rsid w:val="00F452D4"/>
    <w:rsid w:val="00F45E26"/>
    <w:rsid w:val="00F46435"/>
    <w:rsid w:val="00F46456"/>
    <w:rsid w:val="00F4654F"/>
    <w:rsid w:val="00F465F9"/>
    <w:rsid w:val="00F4733F"/>
    <w:rsid w:val="00F47EAC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705F8"/>
    <w:rsid w:val="00F7062A"/>
    <w:rsid w:val="00F717D7"/>
    <w:rsid w:val="00F71E1A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77FCF"/>
    <w:rsid w:val="00F80B67"/>
    <w:rsid w:val="00F80CC3"/>
    <w:rsid w:val="00F81880"/>
    <w:rsid w:val="00F818D9"/>
    <w:rsid w:val="00F819DA"/>
    <w:rsid w:val="00F83202"/>
    <w:rsid w:val="00F83EEF"/>
    <w:rsid w:val="00F84552"/>
    <w:rsid w:val="00F8482A"/>
    <w:rsid w:val="00F84F7E"/>
    <w:rsid w:val="00F8609E"/>
    <w:rsid w:val="00F8640D"/>
    <w:rsid w:val="00F86918"/>
    <w:rsid w:val="00F869D0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4E91"/>
    <w:rsid w:val="00FA6EE9"/>
    <w:rsid w:val="00FA75A9"/>
    <w:rsid w:val="00FB0096"/>
    <w:rsid w:val="00FB00A4"/>
    <w:rsid w:val="00FB25EB"/>
    <w:rsid w:val="00FB3A5D"/>
    <w:rsid w:val="00FB404E"/>
    <w:rsid w:val="00FB441C"/>
    <w:rsid w:val="00FB4715"/>
    <w:rsid w:val="00FB52E6"/>
    <w:rsid w:val="00FB5F2F"/>
    <w:rsid w:val="00FB65F6"/>
    <w:rsid w:val="00FB6BE7"/>
    <w:rsid w:val="00FB6CFA"/>
    <w:rsid w:val="00FC2A69"/>
    <w:rsid w:val="00FC3542"/>
    <w:rsid w:val="00FC4FD8"/>
    <w:rsid w:val="00FC6281"/>
    <w:rsid w:val="00FC6BBB"/>
    <w:rsid w:val="00FC6DBB"/>
    <w:rsid w:val="00FC6EE9"/>
    <w:rsid w:val="00FD01B2"/>
    <w:rsid w:val="00FD0661"/>
    <w:rsid w:val="00FD0758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6290"/>
    <w:rsid w:val="00FF7321"/>
    <w:rsid w:val="00FF78C6"/>
    <w:rsid w:val="00FF796B"/>
    <w:rsid w:val="00FF7A8A"/>
    <w:rsid w:val="00FF7D3B"/>
    <w:rsid w:val="0812E7D3"/>
    <w:rsid w:val="0A6FBC3C"/>
    <w:rsid w:val="31A7643A"/>
    <w:rsid w:val="4804609D"/>
    <w:rsid w:val="7764C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37A7C"/>
  <w15:chartTrackingRefBased/>
  <w15:docId w15:val="{9FD12224-1879-44EF-83ED-96E41BCD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B3Char2">
    <w:name w:val="B3 Char2"/>
    <w:rsid w:val="005115A4"/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67B9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3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00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5LIQP3BIB52O-1075008130-145</_dlc_DocId>
    <_dlc_DocIdUrl xmlns="71c5aaf6-e6ce-465b-b873-5148d2a4c105">
      <Url>https://nokia.sharepoint.com/sites/vinet/media/_layouts/15/DocIdRedir.aspx?ID=5LIQP3BIB52O-1075008130-145</Url>
      <Description>5LIQP3BIB52O-1075008130-145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6144C975EF94AB051C0E1A68A5350" ma:contentTypeVersion="6" ma:contentTypeDescription="Create a new document." ma:contentTypeScope="" ma:versionID="58bbd21dcedb3c9b7dffa54ef825563d">
  <xsd:schema xmlns:xsd="http://www.w3.org/2001/XMLSchema" xmlns:xs="http://www.w3.org/2001/XMLSchema" xmlns:p="http://schemas.microsoft.com/office/2006/metadata/properties" xmlns:ns2="71c5aaf6-e6ce-465b-b873-5148d2a4c105" xmlns:ns3="066fb3ab-24c3-42b9-9933-95c08c922a21" xmlns:ns4="41f3f06f-e04d-4549-9bc9-b37295916e33" targetNamespace="http://schemas.microsoft.com/office/2006/metadata/properties" ma:root="true" ma:fieldsID="54e451fcbbae87b93dd4382394710239" ns2:_="" ns3:_="" ns4:_="">
    <xsd:import namespace="71c5aaf6-e6ce-465b-b873-5148d2a4c105"/>
    <xsd:import namespace="066fb3ab-24c3-42b9-9933-95c08c922a21"/>
    <xsd:import namespace="41f3f06f-e04d-4549-9bc9-b37295916e3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fb3ab-24c3-42b9-9933-95c08c922a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3f06f-e04d-4549-9bc9-b37295916e3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D2CC1-F910-44A4-A3B4-0DFEC740ED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98A78A-7B21-446E-9864-38A065922F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8C5054-4CFE-4C54-8582-C37FC457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0E6CCB-BC6D-40C1-83C7-8F51BDF466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E758D0B-8A07-4BA8-AC65-6B5A59E4C08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540147-EBCF-49C0-9DA2-13E8F1143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66fb3ab-24c3-42b9-9933-95c08c922a21"/>
    <ds:schemaRef ds:uri="41f3f06f-e04d-4549-9bc9-b37295916e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486</Words>
  <Characters>2679</Characters>
  <Application>Microsoft Office Word</Application>
  <DocSecurity>0</DocSecurity>
  <Lines>22</Lines>
  <Paragraphs>6</Paragraphs>
  <ScaleCrop>false</ScaleCrop>
  <Company>ETSI</Company>
  <LinksUpToDate>false</LinksUpToDate>
  <CharactersWithSpaces>3159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Shane He (Nokia)</cp:lastModifiedBy>
  <cp:revision>7</cp:revision>
  <dcterms:created xsi:type="dcterms:W3CDTF">2023-05-16T14:17:00Z</dcterms:created>
  <dcterms:modified xsi:type="dcterms:W3CDTF">2023-05-16T14:46:00Z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ContentTypeId">
    <vt:lpwstr>0x010100FBB6144C975EF94AB051C0E1A68A5350</vt:lpwstr>
  </property>
  <property fmtid="{D5CDD505-2E9C-101B-9397-08002B2CF9AE}" pid="16" name="_dlc_DocIdItemGuid">
    <vt:lpwstr>7b2d14fa-a064-40cf-b3e1-834573191e53</vt:lpwstr>
  </property>
</Properties>
</file>