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6D96F" w14:textId="057913D2" w:rsidR="00E91FB4" w:rsidRDefault="00ED3052">
      <w:pPr>
        <w:tabs>
          <w:tab w:val="left" w:pos="2127"/>
        </w:tabs>
        <w:spacing w:before="240"/>
        <w:ind w:left="2131" w:hanging="2131"/>
        <w:rPr>
          <w:b/>
          <w:sz w:val="24"/>
        </w:rPr>
      </w:pPr>
      <w:bookmarkStart w:id="0" w:name="OLE_LINK2"/>
      <w:bookmarkStart w:id="1" w:name="OLE_LINK1"/>
      <w:r>
        <w:rPr>
          <w:b/>
          <w:sz w:val="24"/>
        </w:rPr>
        <w:t>Source:</w:t>
      </w:r>
      <w:r>
        <w:rPr>
          <w:b/>
          <w:sz w:val="24"/>
        </w:rPr>
        <w:tab/>
      </w:r>
      <w:r w:rsidR="00CB0C25">
        <w:rPr>
          <w:b/>
          <w:sz w:val="24"/>
        </w:rPr>
        <w:t>Huawei</w:t>
      </w:r>
    </w:p>
    <w:p w14:paraId="2926160B" w14:textId="05BEC8BF" w:rsidR="00E91FB4" w:rsidRDefault="00ED3052">
      <w:pPr>
        <w:tabs>
          <w:tab w:val="left" w:pos="2127"/>
        </w:tabs>
        <w:ind w:left="2131" w:hanging="2131"/>
        <w:rPr>
          <w:b/>
          <w:sz w:val="24"/>
        </w:rPr>
      </w:pPr>
      <w:r>
        <w:rPr>
          <w:b/>
          <w:sz w:val="24"/>
        </w:rPr>
        <w:t>Title:</w:t>
      </w:r>
      <w:r>
        <w:rPr>
          <w:b/>
          <w:sz w:val="24"/>
        </w:rPr>
        <w:tab/>
      </w:r>
      <w:r w:rsidR="00CB0C25">
        <w:rPr>
          <w:b/>
          <w:sz w:val="24"/>
        </w:rPr>
        <w:t xml:space="preserve">On </w:t>
      </w:r>
      <w:r w:rsidR="00AB0FFC">
        <w:rPr>
          <w:b/>
          <w:sz w:val="24"/>
        </w:rPr>
        <w:t xml:space="preserve">Network Based </w:t>
      </w:r>
      <w:r w:rsidR="00CB0C25">
        <w:rPr>
          <w:b/>
          <w:sz w:val="24"/>
        </w:rPr>
        <w:t xml:space="preserve">Video Super Resolution </w:t>
      </w:r>
    </w:p>
    <w:p w14:paraId="627A6FB9" w14:textId="77777777" w:rsidR="00843BC7" w:rsidRDefault="00843BC7" w:rsidP="00843BC7">
      <w:pPr>
        <w:tabs>
          <w:tab w:val="left" w:pos="2127"/>
        </w:tabs>
        <w:ind w:left="2131" w:hanging="2131"/>
        <w:rPr>
          <w:b/>
          <w:sz w:val="24"/>
          <w:lang w:val="en-US"/>
        </w:rPr>
      </w:pPr>
      <w:r>
        <w:rPr>
          <w:b/>
          <w:sz w:val="24"/>
          <w:lang w:val="en-US"/>
        </w:rPr>
        <w:t>Document for:</w:t>
      </w:r>
      <w:r>
        <w:rPr>
          <w:b/>
          <w:sz w:val="24"/>
          <w:lang w:val="en-US"/>
        </w:rPr>
        <w:tab/>
        <w:t>Discussion and Agreement</w:t>
      </w:r>
    </w:p>
    <w:bookmarkEnd w:id="0"/>
    <w:bookmarkEnd w:id="1"/>
    <w:p w14:paraId="6D480E39" w14:textId="577B0C8B" w:rsidR="00E91FB4" w:rsidRDefault="00ED3052">
      <w:pPr>
        <w:tabs>
          <w:tab w:val="left" w:pos="2127"/>
        </w:tabs>
        <w:ind w:left="2131" w:hanging="2131"/>
        <w:rPr>
          <w:b/>
          <w:sz w:val="24"/>
          <w:lang w:val="en-US"/>
        </w:rPr>
      </w:pPr>
      <w:r>
        <w:rPr>
          <w:b/>
          <w:sz w:val="24"/>
        </w:rPr>
        <w:t>Agenda Item:</w:t>
      </w:r>
      <w:r>
        <w:rPr>
          <w:b/>
          <w:sz w:val="24"/>
        </w:rPr>
        <w:tab/>
      </w:r>
      <w:r w:rsidR="0090342F">
        <w:rPr>
          <w:b/>
          <w:sz w:val="24"/>
        </w:rPr>
        <w:t>9</w:t>
      </w:r>
      <w:r>
        <w:rPr>
          <w:b/>
          <w:sz w:val="24"/>
          <w:lang w:val="en-US"/>
        </w:rPr>
        <w:t>.</w:t>
      </w:r>
      <w:r w:rsidR="0090342F">
        <w:rPr>
          <w:b/>
          <w:sz w:val="24"/>
          <w:lang w:val="en-US"/>
        </w:rPr>
        <w:t>7</w:t>
      </w:r>
    </w:p>
    <w:p w14:paraId="00568D6F" w14:textId="77777777" w:rsidR="00E91FB4" w:rsidRDefault="00E91FB4">
      <w:pPr>
        <w:pBdr>
          <w:top w:val="single" w:sz="12" w:space="1" w:color="auto"/>
        </w:pBdr>
      </w:pPr>
    </w:p>
    <w:p w14:paraId="137C7E05" w14:textId="77777777" w:rsidR="00E91FB4" w:rsidRDefault="00E91FB4">
      <w:pPr>
        <w:pBdr>
          <w:top w:val="single" w:sz="12" w:space="1" w:color="auto"/>
        </w:pBdr>
        <w:spacing w:after="0"/>
        <w:rPr>
          <w:lang w:val="en-US"/>
        </w:rPr>
      </w:pPr>
    </w:p>
    <w:p w14:paraId="75842F67" w14:textId="77777777" w:rsidR="00E91FB4" w:rsidRDefault="00E91FB4"/>
    <w:p w14:paraId="6B1B74E8" w14:textId="77777777" w:rsidR="00E91FB4" w:rsidRDefault="00ED3052">
      <w:pPr>
        <w:numPr>
          <w:ilvl w:val="0"/>
          <w:numId w:val="1"/>
        </w:numPr>
        <w:rPr>
          <w:b/>
          <w:sz w:val="24"/>
        </w:rPr>
      </w:pPr>
      <w:r>
        <w:rPr>
          <w:b/>
          <w:sz w:val="24"/>
        </w:rPr>
        <w:t>Introduction</w:t>
      </w:r>
    </w:p>
    <w:p w14:paraId="031F2E0B" w14:textId="34746930" w:rsidR="002952AA" w:rsidRDefault="00EB3246" w:rsidP="00E747E3">
      <w:r>
        <w:t xml:space="preserve">This contribution </w:t>
      </w:r>
      <w:r w:rsidR="00AA4432">
        <w:t xml:space="preserve">discusses the </w:t>
      </w:r>
      <w:r w:rsidR="0014701D">
        <w:t>benefit</w:t>
      </w:r>
      <w:r w:rsidR="00AA4432">
        <w:t xml:space="preserve"> of </w:t>
      </w:r>
      <w:r w:rsidR="0014701D">
        <w:t xml:space="preserve">AI base </w:t>
      </w:r>
      <w:r w:rsidR="00AA4432">
        <w:t xml:space="preserve">Super Resolution </w:t>
      </w:r>
      <w:r w:rsidR="0012430A">
        <w:t xml:space="preserve">solutions </w:t>
      </w:r>
      <w:r w:rsidR="0014701D">
        <w:t xml:space="preserve">in enhancing video quality, </w:t>
      </w:r>
      <w:r w:rsidR="00AA4432">
        <w:t xml:space="preserve">and proposes </w:t>
      </w:r>
      <w:r w:rsidR="0014701D">
        <w:t>to consider such techniques</w:t>
      </w:r>
      <w:r w:rsidR="00AA4432">
        <w:t xml:space="preserve"> in</w:t>
      </w:r>
      <w:r>
        <w:t xml:space="preserve"> FS_AI4Media </w:t>
      </w:r>
      <w:r w:rsidR="00AA4432">
        <w:t>as a use case</w:t>
      </w:r>
      <w:r>
        <w:t>.</w:t>
      </w:r>
    </w:p>
    <w:p w14:paraId="4F9B7A94" w14:textId="1ABA56C3" w:rsidR="007C714B" w:rsidRDefault="007C714B" w:rsidP="00E747E3"/>
    <w:p w14:paraId="799F25E4" w14:textId="1CD65250" w:rsidR="007C714B" w:rsidRPr="007C714B" w:rsidRDefault="007B216E" w:rsidP="007C714B">
      <w:pPr>
        <w:numPr>
          <w:ilvl w:val="0"/>
          <w:numId w:val="1"/>
        </w:numPr>
        <w:rPr>
          <w:b/>
          <w:sz w:val="24"/>
        </w:rPr>
      </w:pPr>
      <w:r>
        <w:rPr>
          <w:b/>
          <w:sz w:val="24"/>
        </w:rPr>
        <w:t>Discussion</w:t>
      </w:r>
    </w:p>
    <w:p w14:paraId="4EAF379B" w14:textId="3C7D18F4" w:rsidR="00E747E3" w:rsidRDefault="00E747E3" w:rsidP="00E747E3">
      <w:r>
        <w:t xml:space="preserve">With the tremendous success of mobile internet services over the past decade, user demand on wireless data is ever increasing. Popular applications like </w:t>
      </w:r>
      <w:proofErr w:type="spellStart"/>
      <w:r>
        <w:t>Youtube</w:t>
      </w:r>
      <w:proofErr w:type="spellEnd"/>
      <w:r>
        <w:t xml:space="preserve">, online music, online news, audio/video conferencing, media sharing, etc., are driving this demand up. However, market surveys show that this demand is by far asymmetrical, users need more downlink (DL) data capacity than uplink (UL) data capacity, </w:t>
      </w:r>
      <w:proofErr w:type="gramStart"/>
      <w:r>
        <w:t>even</w:t>
      </w:r>
      <w:proofErr w:type="gramEnd"/>
      <w:r>
        <w:t xml:space="preserve"> though there are applications like on-line meeting and video calls that depend on symmetrical network capacities. </w:t>
      </w:r>
    </w:p>
    <w:p w14:paraId="1760D71A" w14:textId="32F506D5" w:rsidR="00E91FB4" w:rsidRDefault="00E747E3" w:rsidP="00E747E3">
      <w:r>
        <w:t>Due to this UL/DL imbalance in demand on network capacity from users, operators provision their network build out to meet this demand profile in order to minimize deployment cost. Consequently, within the foreseeable future, this imbalance in network planning and availability of capacity will remain unchanged. There is roughly a factor of 4 or more between DL and UL capacities.</w:t>
      </w:r>
    </w:p>
    <w:p w14:paraId="317F30BC" w14:textId="0C226ED1" w:rsidR="00E91FB4" w:rsidRDefault="00E91FB4" w:rsidP="00E747E3">
      <w:pPr>
        <w:pStyle w:val="Heading"/>
        <w:spacing w:before="120" w:after="0" w:line="240" w:lineRule="auto"/>
        <w:ind w:left="0" w:firstLine="0"/>
        <w:rPr>
          <w:rFonts w:cs="Arial"/>
          <w:bCs/>
          <w:color w:val="000000"/>
          <w:szCs w:val="22"/>
          <w:lang w:val="en-US"/>
        </w:rPr>
      </w:pPr>
    </w:p>
    <w:p w14:paraId="0598214B" w14:textId="77777777" w:rsidR="00E747E3" w:rsidRDefault="00E747E3" w:rsidP="00E747E3"/>
    <w:p w14:paraId="3841F84A" w14:textId="77777777" w:rsidR="00E747E3" w:rsidRPr="00DB3790" w:rsidRDefault="00E747E3" w:rsidP="00E747E3">
      <w:pPr>
        <w:pStyle w:val="TH"/>
      </w:pPr>
      <w:r w:rsidRPr="00DB3790">
        <w:t xml:space="preserve">Table </w:t>
      </w:r>
      <w:r>
        <w:t>1:</w:t>
      </w:r>
      <w:r w:rsidRPr="00DB3790">
        <w:t xml:space="preserve"> </w:t>
      </w:r>
      <w:r>
        <w:t>Example</w:t>
      </w:r>
      <w:r w:rsidRPr="00DB3790">
        <w:t xml:space="preserve"> of </w:t>
      </w:r>
      <w:r>
        <w:t>Deployed Uplink and Downlink Resources</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089"/>
        <w:gridCol w:w="1096"/>
        <w:gridCol w:w="1275"/>
        <w:gridCol w:w="1134"/>
      </w:tblGrid>
      <w:tr w:rsidR="00E747E3" w:rsidRPr="00240A2C" w14:paraId="270370C3" w14:textId="77777777" w:rsidTr="0078233D">
        <w:tc>
          <w:tcPr>
            <w:tcW w:w="2210" w:type="dxa"/>
            <w:vMerge w:val="restart"/>
            <w:shd w:val="clear" w:color="auto" w:fill="auto"/>
          </w:tcPr>
          <w:p w14:paraId="55DEF1A5" w14:textId="77777777" w:rsidR="00E747E3" w:rsidRPr="00240A2C" w:rsidRDefault="00E747E3" w:rsidP="0078233D">
            <w:pPr>
              <w:jc w:val="center"/>
              <w:rPr>
                <w:lang w:val="en-US" w:eastAsia="zh-CN"/>
              </w:rPr>
            </w:pPr>
          </w:p>
        </w:tc>
        <w:tc>
          <w:tcPr>
            <w:tcW w:w="2185" w:type="dxa"/>
            <w:gridSpan w:val="2"/>
            <w:shd w:val="clear" w:color="auto" w:fill="auto"/>
          </w:tcPr>
          <w:p w14:paraId="64E91AB6" w14:textId="77777777" w:rsidR="00E747E3" w:rsidRPr="00240A2C" w:rsidRDefault="00E747E3" w:rsidP="0078233D">
            <w:pPr>
              <w:jc w:val="center"/>
              <w:rPr>
                <w:lang w:val="en-US" w:eastAsia="zh-CN"/>
              </w:rPr>
            </w:pPr>
            <w:r w:rsidRPr="00240A2C">
              <w:rPr>
                <w:rFonts w:hint="eastAsia"/>
                <w:lang w:val="en-US" w:eastAsia="zh-CN"/>
              </w:rPr>
              <w:t>4</w:t>
            </w:r>
            <w:r w:rsidRPr="00240A2C">
              <w:rPr>
                <w:lang w:val="en-US" w:eastAsia="zh-CN"/>
              </w:rPr>
              <w:t>G</w:t>
            </w:r>
          </w:p>
        </w:tc>
        <w:tc>
          <w:tcPr>
            <w:tcW w:w="2409" w:type="dxa"/>
            <w:gridSpan w:val="2"/>
            <w:shd w:val="clear" w:color="auto" w:fill="auto"/>
          </w:tcPr>
          <w:p w14:paraId="5DB294CD" w14:textId="77777777" w:rsidR="00E747E3" w:rsidRPr="00240A2C" w:rsidRDefault="00E747E3" w:rsidP="0078233D">
            <w:pPr>
              <w:jc w:val="center"/>
              <w:rPr>
                <w:lang w:val="en-US" w:eastAsia="zh-CN"/>
              </w:rPr>
            </w:pPr>
            <w:r w:rsidRPr="00240A2C">
              <w:rPr>
                <w:rFonts w:hint="eastAsia"/>
                <w:lang w:val="en-US" w:eastAsia="zh-CN"/>
              </w:rPr>
              <w:t>5</w:t>
            </w:r>
            <w:r w:rsidRPr="00240A2C">
              <w:rPr>
                <w:lang w:val="en-US" w:eastAsia="zh-CN"/>
              </w:rPr>
              <w:t>G</w:t>
            </w:r>
          </w:p>
        </w:tc>
      </w:tr>
      <w:tr w:rsidR="00E747E3" w:rsidRPr="00240A2C" w14:paraId="6EBAD678" w14:textId="77777777" w:rsidTr="0078233D">
        <w:tc>
          <w:tcPr>
            <w:tcW w:w="2210" w:type="dxa"/>
            <w:vMerge/>
            <w:shd w:val="clear" w:color="auto" w:fill="auto"/>
          </w:tcPr>
          <w:p w14:paraId="4A09BF15" w14:textId="77777777" w:rsidR="00E747E3" w:rsidRPr="00240A2C" w:rsidRDefault="00E747E3" w:rsidP="0078233D">
            <w:pPr>
              <w:jc w:val="center"/>
              <w:rPr>
                <w:lang w:val="en-US"/>
              </w:rPr>
            </w:pPr>
          </w:p>
        </w:tc>
        <w:tc>
          <w:tcPr>
            <w:tcW w:w="1089" w:type="dxa"/>
            <w:shd w:val="clear" w:color="auto" w:fill="auto"/>
          </w:tcPr>
          <w:p w14:paraId="72F46516" w14:textId="77777777" w:rsidR="00E747E3" w:rsidRPr="00240A2C" w:rsidRDefault="00E747E3" w:rsidP="0078233D">
            <w:pPr>
              <w:jc w:val="center"/>
              <w:rPr>
                <w:lang w:val="en-US" w:eastAsia="zh-CN"/>
              </w:rPr>
            </w:pPr>
            <w:r w:rsidRPr="00240A2C">
              <w:rPr>
                <w:rFonts w:hint="eastAsia"/>
                <w:lang w:val="en-US" w:eastAsia="zh-CN"/>
              </w:rPr>
              <w:t>T</w:t>
            </w:r>
            <w:r w:rsidRPr="00240A2C">
              <w:rPr>
                <w:lang w:val="en-US" w:eastAsia="zh-CN"/>
              </w:rPr>
              <w:t>DD</w:t>
            </w:r>
          </w:p>
        </w:tc>
        <w:tc>
          <w:tcPr>
            <w:tcW w:w="1096" w:type="dxa"/>
            <w:shd w:val="clear" w:color="auto" w:fill="auto"/>
          </w:tcPr>
          <w:p w14:paraId="24D702BE" w14:textId="77777777" w:rsidR="00E747E3" w:rsidRPr="00240A2C" w:rsidRDefault="00E747E3" w:rsidP="0078233D">
            <w:pPr>
              <w:jc w:val="center"/>
              <w:rPr>
                <w:lang w:val="en-US" w:eastAsia="zh-CN"/>
              </w:rPr>
            </w:pPr>
            <w:r w:rsidRPr="00240A2C">
              <w:rPr>
                <w:rFonts w:hint="eastAsia"/>
                <w:lang w:val="en-US" w:eastAsia="zh-CN"/>
              </w:rPr>
              <w:t>F</w:t>
            </w:r>
            <w:r w:rsidRPr="00240A2C">
              <w:rPr>
                <w:lang w:val="en-US" w:eastAsia="zh-CN"/>
              </w:rPr>
              <w:t>DD</w:t>
            </w:r>
          </w:p>
        </w:tc>
        <w:tc>
          <w:tcPr>
            <w:tcW w:w="1275" w:type="dxa"/>
            <w:shd w:val="clear" w:color="auto" w:fill="auto"/>
          </w:tcPr>
          <w:p w14:paraId="6790EF57" w14:textId="77777777" w:rsidR="00E747E3" w:rsidRPr="00240A2C" w:rsidRDefault="00E747E3" w:rsidP="0078233D">
            <w:pPr>
              <w:jc w:val="center"/>
              <w:rPr>
                <w:lang w:val="en-US" w:eastAsia="zh-CN"/>
              </w:rPr>
            </w:pPr>
            <w:r w:rsidRPr="00240A2C">
              <w:rPr>
                <w:rFonts w:hint="eastAsia"/>
                <w:lang w:val="en-US" w:eastAsia="zh-CN"/>
              </w:rPr>
              <w:t>T</w:t>
            </w:r>
            <w:r w:rsidRPr="00240A2C">
              <w:rPr>
                <w:lang w:val="en-US" w:eastAsia="zh-CN"/>
              </w:rPr>
              <w:t>DD</w:t>
            </w:r>
          </w:p>
        </w:tc>
        <w:tc>
          <w:tcPr>
            <w:tcW w:w="1134" w:type="dxa"/>
            <w:shd w:val="clear" w:color="auto" w:fill="auto"/>
          </w:tcPr>
          <w:p w14:paraId="3E3ABEE9" w14:textId="77777777" w:rsidR="00E747E3" w:rsidRPr="00240A2C" w:rsidRDefault="00E747E3" w:rsidP="0078233D">
            <w:pPr>
              <w:jc w:val="center"/>
              <w:rPr>
                <w:lang w:val="en-US" w:eastAsia="zh-CN"/>
              </w:rPr>
            </w:pPr>
            <w:r w:rsidRPr="00240A2C">
              <w:rPr>
                <w:rFonts w:hint="eastAsia"/>
                <w:lang w:val="en-US" w:eastAsia="zh-CN"/>
              </w:rPr>
              <w:t>F</w:t>
            </w:r>
            <w:r w:rsidRPr="00240A2C">
              <w:rPr>
                <w:lang w:val="en-US" w:eastAsia="zh-CN"/>
              </w:rPr>
              <w:t>DD</w:t>
            </w:r>
          </w:p>
        </w:tc>
      </w:tr>
      <w:tr w:rsidR="00E747E3" w:rsidRPr="00240A2C" w14:paraId="3D3B55CE" w14:textId="77777777" w:rsidTr="0078233D">
        <w:tc>
          <w:tcPr>
            <w:tcW w:w="2210" w:type="dxa"/>
            <w:shd w:val="clear" w:color="auto" w:fill="auto"/>
          </w:tcPr>
          <w:p w14:paraId="10C2B408" w14:textId="77777777" w:rsidR="00E747E3" w:rsidRPr="00240A2C" w:rsidRDefault="00E747E3" w:rsidP="0078233D">
            <w:pPr>
              <w:jc w:val="center"/>
              <w:rPr>
                <w:lang w:val="en-US" w:eastAsia="zh-CN"/>
              </w:rPr>
            </w:pPr>
            <w:r w:rsidRPr="00240A2C">
              <w:rPr>
                <w:lang w:val="en-US" w:eastAsia="zh-CN"/>
              </w:rPr>
              <w:t xml:space="preserve">Uplink Data Rate at the edge of </w:t>
            </w:r>
            <w:r w:rsidRPr="00240A2C">
              <w:rPr>
                <w:rFonts w:hint="eastAsia"/>
                <w:lang w:val="en-US" w:eastAsia="zh-CN"/>
              </w:rPr>
              <w:t>S</w:t>
            </w:r>
            <w:r w:rsidRPr="00240A2C">
              <w:rPr>
                <w:lang w:val="en-US" w:eastAsia="zh-CN"/>
              </w:rPr>
              <w:t>ingle Carrier</w:t>
            </w:r>
          </w:p>
        </w:tc>
        <w:tc>
          <w:tcPr>
            <w:tcW w:w="1089" w:type="dxa"/>
            <w:shd w:val="clear" w:color="auto" w:fill="auto"/>
          </w:tcPr>
          <w:p w14:paraId="188142E4" w14:textId="77777777" w:rsidR="00E747E3" w:rsidRPr="00240A2C" w:rsidRDefault="00E747E3" w:rsidP="0078233D">
            <w:pPr>
              <w:jc w:val="center"/>
              <w:rPr>
                <w:lang w:val="en-US" w:eastAsia="zh-CN"/>
              </w:rPr>
            </w:pPr>
            <w:r w:rsidRPr="00240A2C">
              <w:rPr>
                <w:rFonts w:hint="eastAsia"/>
                <w:lang w:val="en-US" w:eastAsia="zh-CN"/>
              </w:rPr>
              <w:t>2</w:t>
            </w:r>
            <w:r w:rsidRPr="00240A2C">
              <w:rPr>
                <w:lang w:val="en-US" w:eastAsia="zh-CN"/>
              </w:rPr>
              <w:t>56K</w:t>
            </w:r>
            <w:r>
              <w:rPr>
                <w:lang w:val="en-US" w:eastAsia="zh-CN"/>
              </w:rPr>
              <w:t>bps</w:t>
            </w:r>
          </w:p>
        </w:tc>
        <w:tc>
          <w:tcPr>
            <w:tcW w:w="1096" w:type="dxa"/>
            <w:shd w:val="clear" w:color="auto" w:fill="auto"/>
          </w:tcPr>
          <w:p w14:paraId="31EFF035" w14:textId="77777777" w:rsidR="00E747E3" w:rsidRPr="00240A2C" w:rsidRDefault="00E747E3" w:rsidP="0078233D">
            <w:pPr>
              <w:jc w:val="center"/>
              <w:rPr>
                <w:lang w:val="en-US" w:eastAsia="zh-CN"/>
              </w:rPr>
            </w:pPr>
            <w:r w:rsidRPr="00240A2C">
              <w:rPr>
                <w:rFonts w:hint="eastAsia"/>
                <w:lang w:val="en-US" w:eastAsia="zh-CN"/>
              </w:rPr>
              <w:t>1</w:t>
            </w:r>
            <w:r w:rsidRPr="00240A2C">
              <w:rPr>
                <w:lang w:val="en-US" w:eastAsia="zh-CN"/>
              </w:rPr>
              <w:t>M</w:t>
            </w:r>
            <w:r>
              <w:rPr>
                <w:lang w:val="en-US" w:eastAsia="zh-CN"/>
              </w:rPr>
              <w:t>bps</w:t>
            </w:r>
          </w:p>
        </w:tc>
        <w:tc>
          <w:tcPr>
            <w:tcW w:w="1275" w:type="dxa"/>
            <w:shd w:val="clear" w:color="auto" w:fill="auto"/>
          </w:tcPr>
          <w:p w14:paraId="5CDEF0C0" w14:textId="77777777" w:rsidR="00E747E3" w:rsidRPr="00240A2C" w:rsidRDefault="00E747E3" w:rsidP="0078233D">
            <w:pPr>
              <w:jc w:val="center"/>
              <w:rPr>
                <w:lang w:val="en-US" w:eastAsia="zh-CN"/>
              </w:rPr>
            </w:pPr>
            <w:r w:rsidRPr="00240A2C">
              <w:rPr>
                <w:rFonts w:hint="eastAsia"/>
                <w:lang w:val="en-US" w:eastAsia="zh-CN"/>
              </w:rPr>
              <w:t>3</w:t>
            </w:r>
            <w:r w:rsidRPr="00240A2C">
              <w:rPr>
                <w:lang w:val="en-US" w:eastAsia="zh-CN"/>
              </w:rPr>
              <w:t>~5M</w:t>
            </w:r>
            <w:r>
              <w:rPr>
                <w:lang w:val="en-US" w:eastAsia="zh-CN"/>
              </w:rPr>
              <w:t>bps</w:t>
            </w:r>
          </w:p>
        </w:tc>
        <w:tc>
          <w:tcPr>
            <w:tcW w:w="1134" w:type="dxa"/>
            <w:shd w:val="clear" w:color="auto" w:fill="auto"/>
          </w:tcPr>
          <w:p w14:paraId="6FC6EB3C" w14:textId="77777777" w:rsidR="00E747E3" w:rsidRPr="00240A2C" w:rsidRDefault="00E747E3" w:rsidP="0078233D">
            <w:pPr>
              <w:jc w:val="center"/>
              <w:rPr>
                <w:lang w:val="en-US" w:eastAsia="zh-CN"/>
              </w:rPr>
            </w:pPr>
            <w:r w:rsidRPr="00240A2C">
              <w:rPr>
                <w:rFonts w:hint="eastAsia"/>
                <w:lang w:val="en-US" w:eastAsia="zh-CN"/>
              </w:rPr>
              <w:t>-</w:t>
            </w:r>
            <w:r w:rsidRPr="00240A2C">
              <w:rPr>
                <w:lang w:val="en-US" w:eastAsia="zh-CN"/>
              </w:rPr>
              <w:t>--</w:t>
            </w:r>
          </w:p>
        </w:tc>
      </w:tr>
      <w:tr w:rsidR="00E747E3" w:rsidRPr="00240A2C" w14:paraId="53CD5153" w14:textId="77777777" w:rsidTr="0078233D">
        <w:tc>
          <w:tcPr>
            <w:tcW w:w="2210" w:type="dxa"/>
            <w:shd w:val="clear" w:color="auto" w:fill="auto"/>
          </w:tcPr>
          <w:p w14:paraId="2857A72A" w14:textId="77777777" w:rsidR="00E747E3" w:rsidRPr="00240A2C" w:rsidRDefault="00E747E3" w:rsidP="0078233D">
            <w:pPr>
              <w:jc w:val="center"/>
              <w:rPr>
                <w:lang w:val="en-US"/>
              </w:rPr>
            </w:pPr>
            <w:r w:rsidRPr="00240A2C">
              <w:rPr>
                <w:lang w:val="en-US" w:eastAsia="zh-CN"/>
              </w:rPr>
              <w:t>Downlink Data Rate at the edge of</w:t>
            </w:r>
            <w:r w:rsidRPr="00240A2C">
              <w:rPr>
                <w:rFonts w:hint="eastAsia"/>
                <w:lang w:val="en-US" w:eastAsia="zh-CN"/>
              </w:rPr>
              <w:t xml:space="preserve"> S</w:t>
            </w:r>
            <w:r w:rsidRPr="00240A2C">
              <w:rPr>
                <w:lang w:val="en-US" w:eastAsia="zh-CN"/>
              </w:rPr>
              <w:t>ingle Carrier</w:t>
            </w:r>
          </w:p>
        </w:tc>
        <w:tc>
          <w:tcPr>
            <w:tcW w:w="1089" w:type="dxa"/>
            <w:shd w:val="clear" w:color="auto" w:fill="auto"/>
          </w:tcPr>
          <w:p w14:paraId="45B4BC3E" w14:textId="77777777" w:rsidR="00E747E3" w:rsidRPr="00240A2C" w:rsidRDefault="00E747E3" w:rsidP="0078233D">
            <w:pPr>
              <w:jc w:val="center"/>
              <w:rPr>
                <w:lang w:val="en-US" w:eastAsia="zh-CN"/>
              </w:rPr>
            </w:pPr>
            <w:r w:rsidRPr="00240A2C">
              <w:rPr>
                <w:rFonts w:hint="eastAsia"/>
                <w:lang w:val="en-US" w:eastAsia="zh-CN"/>
              </w:rPr>
              <w:t>1</w:t>
            </w:r>
            <w:r w:rsidRPr="00240A2C">
              <w:rPr>
                <w:lang w:val="en-US" w:eastAsia="zh-CN"/>
              </w:rPr>
              <w:t>M</w:t>
            </w:r>
            <w:r>
              <w:rPr>
                <w:lang w:val="en-US" w:eastAsia="zh-CN"/>
              </w:rPr>
              <w:t>bps</w:t>
            </w:r>
          </w:p>
        </w:tc>
        <w:tc>
          <w:tcPr>
            <w:tcW w:w="1096" w:type="dxa"/>
            <w:shd w:val="clear" w:color="auto" w:fill="auto"/>
          </w:tcPr>
          <w:p w14:paraId="41A66307" w14:textId="77777777" w:rsidR="00E747E3" w:rsidRPr="00240A2C" w:rsidRDefault="00E747E3" w:rsidP="0078233D">
            <w:pPr>
              <w:jc w:val="center"/>
              <w:rPr>
                <w:lang w:val="en-US" w:eastAsia="zh-CN"/>
              </w:rPr>
            </w:pPr>
            <w:r w:rsidRPr="00240A2C">
              <w:rPr>
                <w:rFonts w:hint="eastAsia"/>
                <w:lang w:val="en-US" w:eastAsia="zh-CN"/>
              </w:rPr>
              <w:t>4</w:t>
            </w:r>
            <w:r w:rsidRPr="00240A2C">
              <w:rPr>
                <w:lang w:val="en-US" w:eastAsia="zh-CN"/>
              </w:rPr>
              <w:t>M</w:t>
            </w:r>
            <w:r>
              <w:rPr>
                <w:lang w:val="en-US" w:eastAsia="zh-CN"/>
              </w:rPr>
              <w:t>bps</w:t>
            </w:r>
          </w:p>
        </w:tc>
        <w:tc>
          <w:tcPr>
            <w:tcW w:w="1275" w:type="dxa"/>
            <w:shd w:val="clear" w:color="auto" w:fill="auto"/>
          </w:tcPr>
          <w:p w14:paraId="2731C87B" w14:textId="77777777" w:rsidR="00E747E3" w:rsidRPr="00240A2C" w:rsidRDefault="00E747E3" w:rsidP="0078233D">
            <w:pPr>
              <w:jc w:val="center"/>
              <w:rPr>
                <w:lang w:val="en-US" w:eastAsia="zh-CN"/>
              </w:rPr>
            </w:pPr>
            <w:r w:rsidRPr="00240A2C">
              <w:rPr>
                <w:rFonts w:hint="eastAsia"/>
                <w:lang w:val="en-US" w:eastAsia="zh-CN"/>
              </w:rPr>
              <w:t>1</w:t>
            </w:r>
            <w:r w:rsidRPr="00240A2C">
              <w:rPr>
                <w:lang w:val="en-US" w:eastAsia="zh-CN"/>
              </w:rPr>
              <w:t>00M</w:t>
            </w:r>
            <w:r>
              <w:rPr>
                <w:lang w:val="en-US" w:eastAsia="zh-CN"/>
              </w:rPr>
              <w:t>bps</w:t>
            </w:r>
          </w:p>
        </w:tc>
        <w:tc>
          <w:tcPr>
            <w:tcW w:w="1134" w:type="dxa"/>
            <w:shd w:val="clear" w:color="auto" w:fill="auto"/>
          </w:tcPr>
          <w:p w14:paraId="3BE4CE5B" w14:textId="77777777" w:rsidR="00E747E3" w:rsidRPr="00240A2C" w:rsidRDefault="00E747E3" w:rsidP="0078233D">
            <w:pPr>
              <w:jc w:val="center"/>
              <w:rPr>
                <w:lang w:val="en-US" w:eastAsia="zh-CN"/>
              </w:rPr>
            </w:pPr>
            <w:r w:rsidRPr="00240A2C">
              <w:rPr>
                <w:rFonts w:hint="eastAsia"/>
                <w:lang w:val="en-US" w:eastAsia="zh-CN"/>
              </w:rPr>
              <w:t>-</w:t>
            </w:r>
            <w:r w:rsidRPr="00240A2C">
              <w:rPr>
                <w:lang w:val="en-US" w:eastAsia="zh-CN"/>
              </w:rPr>
              <w:t>--</w:t>
            </w:r>
          </w:p>
        </w:tc>
      </w:tr>
      <w:tr w:rsidR="00E747E3" w:rsidRPr="00240A2C" w14:paraId="09431EE7" w14:textId="77777777" w:rsidTr="0078233D">
        <w:tc>
          <w:tcPr>
            <w:tcW w:w="2210" w:type="dxa"/>
            <w:shd w:val="clear" w:color="auto" w:fill="auto"/>
          </w:tcPr>
          <w:p w14:paraId="06B5B5F2" w14:textId="77777777" w:rsidR="00E747E3" w:rsidRPr="00240A2C" w:rsidRDefault="00E747E3" w:rsidP="0078233D">
            <w:pPr>
              <w:jc w:val="center"/>
              <w:rPr>
                <w:lang w:val="en-US" w:eastAsia="zh-CN"/>
              </w:rPr>
            </w:pPr>
            <w:r>
              <w:rPr>
                <w:lang w:val="en-US" w:eastAsia="zh-CN"/>
              </w:rPr>
              <w:t>Peak Uplink Network Speed</w:t>
            </w:r>
          </w:p>
        </w:tc>
        <w:tc>
          <w:tcPr>
            <w:tcW w:w="2185" w:type="dxa"/>
            <w:gridSpan w:val="2"/>
            <w:shd w:val="clear" w:color="auto" w:fill="auto"/>
          </w:tcPr>
          <w:p w14:paraId="0411C1C3" w14:textId="77777777" w:rsidR="00E747E3" w:rsidRPr="00240A2C" w:rsidRDefault="00E747E3" w:rsidP="0078233D">
            <w:pPr>
              <w:jc w:val="center"/>
              <w:rPr>
                <w:lang w:val="en-US"/>
              </w:rPr>
            </w:pPr>
            <w:r>
              <w:rPr>
                <w:lang w:val="en-US"/>
              </w:rPr>
              <w:t>568M</w:t>
            </w:r>
            <w:r w:rsidRPr="00240A2C">
              <w:rPr>
                <w:rFonts w:hint="eastAsia"/>
                <w:lang w:val="en-US"/>
              </w:rPr>
              <w:t>bps</w:t>
            </w:r>
          </w:p>
        </w:tc>
        <w:tc>
          <w:tcPr>
            <w:tcW w:w="1275" w:type="dxa"/>
            <w:shd w:val="clear" w:color="auto" w:fill="auto"/>
          </w:tcPr>
          <w:p w14:paraId="3842F5D6" w14:textId="77777777" w:rsidR="00E747E3" w:rsidRPr="00240A2C" w:rsidRDefault="00E747E3" w:rsidP="0078233D">
            <w:pPr>
              <w:jc w:val="center"/>
              <w:rPr>
                <w:lang w:val="en-US"/>
              </w:rPr>
            </w:pPr>
            <w:r>
              <w:rPr>
                <w:lang w:val="en-US"/>
              </w:rPr>
              <w:t>2</w:t>
            </w:r>
            <w:r w:rsidRPr="00240A2C">
              <w:rPr>
                <w:rFonts w:hint="eastAsia"/>
                <w:lang w:val="en-US"/>
              </w:rPr>
              <w:t>Gbps</w:t>
            </w:r>
          </w:p>
        </w:tc>
        <w:tc>
          <w:tcPr>
            <w:tcW w:w="1134" w:type="dxa"/>
            <w:shd w:val="clear" w:color="auto" w:fill="auto"/>
          </w:tcPr>
          <w:p w14:paraId="7BDDDBB8" w14:textId="77777777" w:rsidR="00E747E3" w:rsidRPr="00240A2C" w:rsidRDefault="00E747E3" w:rsidP="0078233D">
            <w:pPr>
              <w:jc w:val="center"/>
              <w:rPr>
                <w:lang w:val="en-US" w:eastAsia="zh-CN"/>
              </w:rPr>
            </w:pPr>
            <w:r w:rsidRPr="00240A2C">
              <w:rPr>
                <w:rFonts w:hint="eastAsia"/>
                <w:lang w:val="en-US" w:eastAsia="zh-CN"/>
              </w:rPr>
              <w:t>-</w:t>
            </w:r>
            <w:r w:rsidRPr="00240A2C">
              <w:rPr>
                <w:lang w:val="en-US" w:eastAsia="zh-CN"/>
              </w:rPr>
              <w:t>--</w:t>
            </w:r>
          </w:p>
        </w:tc>
      </w:tr>
      <w:tr w:rsidR="00E747E3" w:rsidRPr="00240A2C" w14:paraId="13852791" w14:textId="77777777" w:rsidTr="0078233D">
        <w:tc>
          <w:tcPr>
            <w:tcW w:w="2210" w:type="dxa"/>
            <w:shd w:val="clear" w:color="auto" w:fill="auto"/>
          </w:tcPr>
          <w:p w14:paraId="6F053D89" w14:textId="77777777" w:rsidR="00E747E3" w:rsidRPr="00240A2C" w:rsidRDefault="00E747E3" w:rsidP="0078233D">
            <w:pPr>
              <w:jc w:val="center"/>
              <w:rPr>
                <w:lang w:val="en-US" w:eastAsia="zh-CN"/>
              </w:rPr>
            </w:pPr>
            <w:r>
              <w:rPr>
                <w:lang w:val="en-US" w:eastAsia="zh-CN"/>
              </w:rPr>
              <w:t>Peak Downlink Network Speed</w:t>
            </w:r>
          </w:p>
        </w:tc>
        <w:tc>
          <w:tcPr>
            <w:tcW w:w="2185" w:type="dxa"/>
            <w:gridSpan w:val="2"/>
            <w:shd w:val="clear" w:color="auto" w:fill="auto"/>
          </w:tcPr>
          <w:p w14:paraId="3716A4C2" w14:textId="77777777" w:rsidR="00E747E3" w:rsidRPr="00240A2C" w:rsidRDefault="00E747E3" w:rsidP="0078233D">
            <w:pPr>
              <w:jc w:val="center"/>
              <w:rPr>
                <w:lang w:val="en-US"/>
              </w:rPr>
            </w:pPr>
            <w:r>
              <w:rPr>
                <w:lang w:val="en-US"/>
              </w:rPr>
              <w:t>1.2</w:t>
            </w:r>
            <w:r w:rsidRPr="00240A2C">
              <w:rPr>
                <w:rFonts w:hint="eastAsia"/>
                <w:lang w:val="en-US"/>
              </w:rPr>
              <w:t>Gbps</w:t>
            </w:r>
          </w:p>
        </w:tc>
        <w:tc>
          <w:tcPr>
            <w:tcW w:w="1275" w:type="dxa"/>
            <w:shd w:val="clear" w:color="auto" w:fill="auto"/>
          </w:tcPr>
          <w:p w14:paraId="7ABB8735" w14:textId="77777777" w:rsidR="00E747E3" w:rsidRPr="00240A2C" w:rsidRDefault="00E747E3" w:rsidP="0078233D">
            <w:pPr>
              <w:jc w:val="center"/>
              <w:rPr>
                <w:lang w:val="en-US" w:eastAsia="zh-CN"/>
              </w:rPr>
            </w:pPr>
            <w:r>
              <w:rPr>
                <w:lang w:val="en-US" w:eastAsia="zh-CN"/>
              </w:rPr>
              <w:t>5</w:t>
            </w:r>
            <w:r w:rsidRPr="00240A2C">
              <w:rPr>
                <w:rFonts w:hint="eastAsia"/>
                <w:lang w:val="en-US"/>
              </w:rPr>
              <w:t>Gbps</w:t>
            </w:r>
          </w:p>
        </w:tc>
        <w:tc>
          <w:tcPr>
            <w:tcW w:w="1134" w:type="dxa"/>
            <w:shd w:val="clear" w:color="auto" w:fill="auto"/>
          </w:tcPr>
          <w:p w14:paraId="073EE934" w14:textId="77777777" w:rsidR="00E747E3" w:rsidRPr="00240A2C" w:rsidRDefault="00E747E3" w:rsidP="0078233D">
            <w:pPr>
              <w:jc w:val="center"/>
              <w:rPr>
                <w:lang w:val="en-US" w:eastAsia="zh-CN"/>
              </w:rPr>
            </w:pPr>
            <w:r w:rsidRPr="00240A2C">
              <w:rPr>
                <w:rFonts w:hint="eastAsia"/>
                <w:lang w:val="en-US" w:eastAsia="zh-CN"/>
              </w:rPr>
              <w:t>-</w:t>
            </w:r>
            <w:r w:rsidRPr="00240A2C">
              <w:rPr>
                <w:lang w:val="en-US" w:eastAsia="zh-CN"/>
              </w:rPr>
              <w:t>--</w:t>
            </w:r>
          </w:p>
        </w:tc>
      </w:tr>
    </w:tbl>
    <w:p w14:paraId="764B9793" w14:textId="77777777" w:rsidR="00E747E3" w:rsidRPr="008C64C4" w:rsidRDefault="00E747E3" w:rsidP="00E747E3">
      <w:pPr>
        <w:spacing w:after="0"/>
        <w:ind w:left="1350" w:right="1088"/>
        <w:rPr>
          <w:sz w:val="18"/>
        </w:rPr>
      </w:pPr>
      <w:r w:rsidRPr="008C64C4">
        <w:rPr>
          <w:sz w:val="18"/>
        </w:rPr>
        <w:t>Note1: The above data from the telecom operator basically reflect the characteristics of wireless resources of base stations.</w:t>
      </w:r>
    </w:p>
    <w:p w14:paraId="4D02E18E" w14:textId="77777777" w:rsidR="00E747E3" w:rsidRPr="008C64C4" w:rsidRDefault="00E747E3" w:rsidP="00E747E3">
      <w:pPr>
        <w:spacing w:after="0"/>
        <w:ind w:left="1350" w:right="1088"/>
        <w:rPr>
          <w:sz w:val="18"/>
        </w:rPr>
      </w:pPr>
      <w:r w:rsidRPr="008C64C4">
        <w:rPr>
          <w:sz w:val="18"/>
        </w:rPr>
        <w:t>Note2: The corresponding data in FDD of 5G has not yet been released.</w:t>
      </w:r>
    </w:p>
    <w:p w14:paraId="0293E7DF" w14:textId="77777777" w:rsidR="00E747E3" w:rsidRDefault="00E747E3" w:rsidP="00E747E3"/>
    <w:p w14:paraId="7F32FCF9" w14:textId="1945BD1D" w:rsidR="00E747E3" w:rsidRDefault="00E747E3" w:rsidP="00E747E3">
      <w:r>
        <w:t>While this imbalanced deployment profile fits well the current wireless data traffic characteristics, future HD video enabled conversational applications like HD video calls or AR/</w:t>
      </w:r>
      <w:r w:rsidR="00313267">
        <w:t>M</w:t>
      </w:r>
      <w:r>
        <w:t xml:space="preserve">R conversations will drive the need for a more balanced symmetrical network capacity. When those new services are deployed and broadly used, the network demand will tend to follow a balanced profile. This miss-match between </w:t>
      </w:r>
      <w:proofErr w:type="gramStart"/>
      <w:r>
        <w:t>operator</w:t>
      </w:r>
      <w:proofErr w:type="gramEnd"/>
      <w:r>
        <w:t xml:space="preserve"> deployed imbalanced network capacities vs. a balanced user demand</w:t>
      </w:r>
      <w:r>
        <w:rPr>
          <w:lang w:val="en-US"/>
        </w:rPr>
        <w:t xml:space="preserve"> profile </w:t>
      </w:r>
      <w:r>
        <w:t xml:space="preserve">will contribute to more and more network congestions </w:t>
      </w:r>
      <w:r>
        <w:lastRenderedPageBreak/>
        <w:t xml:space="preserve">especially for the UL direction. </w:t>
      </w:r>
    </w:p>
    <w:p w14:paraId="621FC7AE" w14:textId="77777777" w:rsidR="00E747E3" w:rsidRDefault="00E747E3" w:rsidP="00E747E3">
      <w:pPr>
        <w:rPr>
          <w:rFonts w:eastAsiaTheme="minorEastAsia"/>
          <w:lang w:val="en-US" w:eastAsia="zh-CN"/>
        </w:rPr>
      </w:pPr>
      <w:r>
        <w:rPr>
          <w:rFonts w:eastAsiaTheme="minorEastAsia"/>
          <w:lang w:val="en-US" w:eastAsia="zh-CN"/>
        </w:rPr>
        <w:t xml:space="preserve">Dynamic rate adaptation can be an effective remedy to control network congestion, but that is typically achieved by reducing video resolutions, therefore sacrificing user perceived service quality. </w:t>
      </w:r>
    </w:p>
    <w:p w14:paraId="783C4C47" w14:textId="01F18255" w:rsidR="00E747E3" w:rsidRDefault="00E747E3" w:rsidP="00E747E3">
      <w:pPr>
        <w:rPr>
          <w:rFonts w:eastAsiaTheme="minorEastAsia"/>
          <w:lang w:val="en-US" w:eastAsia="zh-CN"/>
        </w:rPr>
      </w:pPr>
      <w:r>
        <w:rPr>
          <w:rFonts w:eastAsiaTheme="minorEastAsia"/>
          <w:lang w:val="en-US" w:eastAsia="zh-CN"/>
        </w:rPr>
        <w:t xml:space="preserve">How to preserve the service quality while dropping the video resolution? The answer could well be by introducing advanced techniques like AI based super resolutions. Below table shows test results that support this </w:t>
      </w:r>
      <w:bookmarkStart w:id="2" w:name="_Hlk113435683"/>
      <w:r>
        <w:rPr>
          <w:rFonts w:eastAsiaTheme="minorEastAsia"/>
          <w:lang w:val="en-US" w:eastAsia="zh-CN"/>
        </w:rPr>
        <w:t>line of thoughts</w:t>
      </w:r>
      <w:bookmarkEnd w:id="2"/>
      <w:r>
        <w:rPr>
          <w:rFonts w:eastAsiaTheme="minorEastAsia"/>
          <w:lang w:val="en-US" w:eastAsia="zh-CN"/>
        </w:rPr>
        <w:t>, i.e., instead of dropping 9dB PSNR from 1080p to 540p, with AI Super</w:t>
      </w:r>
      <w:r w:rsidR="00D17994">
        <w:rPr>
          <w:rFonts w:eastAsiaTheme="minorEastAsia"/>
          <w:lang w:val="en-US" w:eastAsia="zh-CN"/>
        </w:rPr>
        <w:t xml:space="preserve"> </w:t>
      </w:r>
      <w:r>
        <w:rPr>
          <w:rFonts w:eastAsiaTheme="minorEastAsia"/>
          <w:lang w:val="en-US" w:eastAsia="zh-CN"/>
        </w:rPr>
        <w:t>Res</w:t>
      </w:r>
      <w:r w:rsidR="000B0F29">
        <w:rPr>
          <w:rFonts w:eastAsiaTheme="minorEastAsia"/>
          <w:lang w:val="en-US" w:eastAsia="zh-CN"/>
        </w:rPr>
        <w:t>olution</w:t>
      </w:r>
      <w:r>
        <w:rPr>
          <w:rFonts w:eastAsiaTheme="minorEastAsia"/>
          <w:lang w:val="en-US" w:eastAsia="zh-CN"/>
        </w:rPr>
        <w:t xml:space="preserve"> applied to the 540p to “rebuild” 1080p, the </w:t>
      </w:r>
      <w:r w:rsidR="000B0F29">
        <w:rPr>
          <w:rFonts w:eastAsiaTheme="minorEastAsia"/>
          <w:lang w:val="en-US" w:eastAsia="zh-CN"/>
        </w:rPr>
        <w:t>reduction</w:t>
      </w:r>
      <w:r>
        <w:rPr>
          <w:rFonts w:eastAsiaTheme="minorEastAsia"/>
          <w:lang w:val="en-US" w:eastAsia="zh-CN"/>
        </w:rPr>
        <w:t xml:space="preserve"> in quality is only around 4dB PSNR that seems to be more acceptable. </w:t>
      </w:r>
    </w:p>
    <w:p w14:paraId="3C47397A" w14:textId="77777777" w:rsidR="00E747E3" w:rsidRPr="000E7FAD" w:rsidRDefault="00E747E3" w:rsidP="00E747E3">
      <w:pPr>
        <w:rPr>
          <w:rFonts w:eastAsiaTheme="minorEastAsia"/>
          <w:lang w:val="en-US" w:eastAsia="zh-CN"/>
        </w:rPr>
      </w:pPr>
    </w:p>
    <w:p w14:paraId="1374D690" w14:textId="77777777" w:rsidR="00E747E3" w:rsidRPr="00DB3790" w:rsidRDefault="00E747E3" w:rsidP="00E747E3">
      <w:pPr>
        <w:pStyle w:val="TH"/>
      </w:pPr>
      <w:r w:rsidRPr="00DB3790">
        <w:t xml:space="preserve">Table </w:t>
      </w:r>
      <w:r>
        <w:t>2:</w:t>
      </w:r>
      <w:r w:rsidRPr="00DB3790">
        <w:t xml:space="preserve"> </w:t>
      </w:r>
      <w:r>
        <w:t>Video Quality Comparison</w:t>
      </w:r>
    </w:p>
    <w:tbl>
      <w:tblPr>
        <w:tblStyle w:val="af1"/>
        <w:tblW w:w="0" w:type="auto"/>
        <w:tblLook w:val="04A0" w:firstRow="1" w:lastRow="0" w:firstColumn="1" w:lastColumn="0" w:noHBand="0" w:noVBand="1"/>
      </w:tblPr>
      <w:tblGrid>
        <w:gridCol w:w="1922"/>
        <w:gridCol w:w="1924"/>
        <w:gridCol w:w="1925"/>
        <w:gridCol w:w="1925"/>
        <w:gridCol w:w="1925"/>
      </w:tblGrid>
      <w:tr w:rsidR="00E747E3" w14:paraId="3778DCBD" w14:textId="77777777" w:rsidTr="008A0F76">
        <w:tc>
          <w:tcPr>
            <w:tcW w:w="1922" w:type="dxa"/>
          </w:tcPr>
          <w:p w14:paraId="0458129B" w14:textId="77777777" w:rsidR="00E747E3" w:rsidRPr="00B60891" w:rsidRDefault="00E747E3" w:rsidP="0078233D">
            <w:pPr>
              <w:tabs>
                <w:tab w:val="right" w:pos="9639"/>
              </w:tabs>
              <w:spacing w:after="0"/>
              <w:ind w:right="43"/>
              <w:jc w:val="center"/>
              <w:rPr>
                <w:sz w:val="18"/>
                <w:lang w:val="en-US"/>
              </w:rPr>
            </w:pPr>
            <w:r w:rsidRPr="00B60891">
              <w:rPr>
                <w:sz w:val="18"/>
                <w:lang w:val="en-US"/>
              </w:rPr>
              <w:t>Anchor</w:t>
            </w:r>
            <w:r w:rsidRPr="00B60891">
              <w:rPr>
                <w:rFonts w:eastAsia="SimSun"/>
                <w:sz w:val="18"/>
                <w:lang w:val="en-US"/>
              </w:rPr>
              <w:t>:</w:t>
            </w:r>
          </w:p>
          <w:p w14:paraId="41CE71F1" w14:textId="77777777" w:rsidR="00E747E3" w:rsidRPr="00B60891" w:rsidRDefault="00E747E3" w:rsidP="0078233D">
            <w:pPr>
              <w:tabs>
                <w:tab w:val="right" w:pos="9639"/>
              </w:tabs>
              <w:spacing w:after="0"/>
              <w:ind w:right="43"/>
              <w:jc w:val="center"/>
              <w:rPr>
                <w:sz w:val="18"/>
                <w:lang w:val="en-US"/>
              </w:rPr>
            </w:pPr>
            <w:r w:rsidRPr="00B60891">
              <w:rPr>
                <w:sz w:val="18"/>
                <w:lang w:val="en-US"/>
              </w:rPr>
              <w:t>1080p without compression</w:t>
            </w:r>
          </w:p>
        </w:tc>
        <w:tc>
          <w:tcPr>
            <w:tcW w:w="1924" w:type="dxa"/>
          </w:tcPr>
          <w:p w14:paraId="27F5F5C8" w14:textId="77777777" w:rsidR="00E747E3" w:rsidRPr="00B60891" w:rsidRDefault="00E747E3" w:rsidP="0078233D">
            <w:pPr>
              <w:tabs>
                <w:tab w:val="right" w:pos="9639"/>
              </w:tabs>
              <w:spacing w:after="0"/>
              <w:ind w:right="43"/>
              <w:jc w:val="center"/>
              <w:rPr>
                <w:sz w:val="18"/>
                <w:lang w:val="en-US"/>
              </w:rPr>
            </w:pPr>
            <w:r w:rsidRPr="00B60891">
              <w:rPr>
                <w:sz w:val="18"/>
                <w:lang w:val="en-US"/>
              </w:rPr>
              <w:t>1080p@2mbps</w:t>
            </w:r>
          </w:p>
          <w:p w14:paraId="21E2BB38" w14:textId="77777777" w:rsidR="00E747E3" w:rsidRPr="00B60891" w:rsidRDefault="00E747E3" w:rsidP="0078233D">
            <w:pPr>
              <w:tabs>
                <w:tab w:val="right" w:pos="9639"/>
              </w:tabs>
              <w:spacing w:after="0"/>
              <w:ind w:right="43"/>
              <w:jc w:val="center"/>
              <w:rPr>
                <w:sz w:val="18"/>
                <w:lang w:val="en-US"/>
              </w:rPr>
            </w:pPr>
            <w:r w:rsidRPr="00B60891">
              <w:rPr>
                <w:sz w:val="18"/>
                <w:lang w:val="en-US"/>
              </w:rPr>
              <w:t>(H.265)</w:t>
            </w:r>
          </w:p>
        </w:tc>
        <w:tc>
          <w:tcPr>
            <w:tcW w:w="1925" w:type="dxa"/>
          </w:tcPr>
          <w:p w14:paraId="12352AB7" w14:textId="77777777" w:rsidR="00E747E3" w:rsidRPr="00B60891" w:rsidRDefault="00E747E3" w:rsidP="0078233D">
            <w:pPr>
              <w:tabs>
                <w:tab w:val="right" w:pos="9639"/>
              </w:tabs>
              <w:spacing w:after="0"/>
              <w:ind w:right="43"/>
              <w:jc w:val="center"/>
              <w:rPr>
                <w:sz w:val="18"/>
                <w:lang w:val="en-US"/>
              </w:rPr>
            </w:pPr>
            <w:r w:rsidRPr="00B60891">
              <w:rPr>
                <w:sz w:val="18"/>
                <w:lang w:val="en-US"/>
              </w:rPr>
              <w:t>540p@500kbps</w:t>
            </w:r>
          </w:p>
          <w:p w14:paraId="1CB45A04" w14:textId="56349332" w:rsidR="00E747E3" w:rsidRPr="008A0F76" w:rsidRDefault="00E747E3" w:rsidP="0078233D">
            <w:pPr>
              <w:tabs>
                <w:tab w:val="right" w:pos="9639"/>
              </w:tabs>
              <w:spacing w:after="0"/>
              <w:ind w:right="43"/>
              <w:jc w:val="center"/>
              <w:rPr>
                <w:sz w:val="18"/>
                <w:lang w:val="en-US"/>
              </w:rPr>
            </w:pPr>
            <w:r w:rsidRPr="00B60891">
              <w:rPr>
                <w:sz w:val="18"/>
                <w:lang w:val="en-US"/>
              </w:rPr>
              <w:t>(H.265)</w:t>
            </w:r>
            <w:ins w:id="3" w:author="Su Huanyu" w:date="2022-11-15T12:20:00Z">
              <w:r w:rsidR="008A0F76" w:rsidRPr="008A0F76">
                <w:rPr>
                  <w:sz w:val="18"/>
                  <w:lang w:val="en-US"/>
                  <w:rPrChange w:id="4" w:author="Su Huanyu" w:date="2022-11-15T12:20:00Z">
                    <w:rPr>
                      <w:sz w:val="18"/>
                      <w:lang w:val="de-DE"/>
                    </w:rPr>
                  </w:rPrChange>
                </w:rPr>
                <w:t xml:space="preserve"> )=&gt;1080p (Linear interpolation)</w:t>
              </w:r>
            </w:ins>
          </w:p>
        </w:tc>
        <w:tc>
          <w:tcPr>
            <w:tcW w:w="1925" w:type="dxa"/>
          </w:tcPr>
          <w:p w14:paraId="4DEE1362" w14:textId="77777777" w:rsidR="00E747E3" w:rsidRPr="00B60891" w:rsidRDefault="00E747E3" w:rsidP="0078233D">
            <w:pPr>
              <w:tabs>
                <w:tab w:val="right" w:pos="9639"/>
              </w:tabs>
              <w:spacing w:after="0"/>
              <w:ind w:right="43"/>
              <w:jc w:val="center"/>
              <w:rPr>
                <w:sz w:val="18"/>
                <w:lang w:val="en-US"/>
              </w:rPr>
            </w:pPr>
            <w:r>
              <w:rPr>
                <w:sz w:val="18"/>
                <w:lang w:val="en-US"/>
              </w:rPr>
              <w:t xml:space="preserve">540p </w:t>
            </w:r>
            <w:r w:rsidRPr="00B60891">
              <w:rPr>
                <w:sz w:val="18"/>
                <w:lang w:val="en-US"/>
              </w:rPr>
              <w:t>(H.265)</w:t>
            </w:r>
            <w:r>
              <w:rPr>
                <w:sz w:val="18"/>
                <w:lang w:val="en-US"/>
              </w:rPr>
              <w:t>=&gt;</w:t>
            </w:r>
            <w:r w:rsidRPr="00B60891">
              <w:rPr>
                <w:sz w:val="18"/>
                <w:lang w:val="en-US"/>
              </w:rPr>
              <w:t>1080p</w:t>
            </w:r>
          </w:p>
          <w:p w14:paraId="416A7ED4" w14:textId="77777777" w:rsidR="00E747E3" w:rsidRPr="00B60891" w:rsidRDefault="00E747E3" w:rsidP="0078233D">
            <w:pPr>
              <w:tabs>
                <w:tab w:val="right" w:pos="9639"/>
              </w:tabs>
              <w:spacing w:after="0"/>
              <w:ind w:right="43"/>
              <w:jc w:val="center"/>
              <w:rPr>
                <w:sz w:val="18"/>
                <w:lang w:val="en-US"/>
              </w:rPr>
            </w:pPr>
            <w:r w:rsidRPr="00B60891">
              <w:rPr>
                <w:sz w:val="18"/>
                <w:lang w:val="en-US"/>
              </w:rPr>
              <w:t>(</w:t>
            </w:r>
            <w:proofErr w:type="spellStart"/>
            <w:r>
              <w:rPr>
                <w:sz w:val="18"/>
                <w:lang w:val="en-US"/>
              </w:rPr>
              <w:t>Bicubic</w:t>
            </w:r>
            <w:proofErr w:type="spellEnd"/>
            <w:r>
              <w:rPr>
                <w:sz w:val="18"/>
                <w:lang w:val="en-US"/>
              </w:rPr>
              <w:t xml:space="preserve"> Super-Res</w:t>
            </w:r>
            <w:r w:rsidRPr="00B60891">
              <w:rPr>
                <w:sz w:val="18"/>
                <w:lang w:val="en-US"/>
              </w:rPr>
              <w:t>)</w:t>
            </w:r>
          </w:p>
        </w:tc>
        <w:tc>
          <w:tcPr>
            <w:tcW w:w="1925" w:type="dxa"/>
          </w:tcPr>
          <w:p w14:paraId="2D9057E5" w14:textId="77777777" w:rsidR="00E747E3" w:rsidRPr="00B60891" w:rsidRDefault="00E747E3" w:rsidP="0078233D">
            <w:pPr>
              <w:tabs>
                <w:tab w:val="right" w:pos="9639"/>
              </w:tabs>
              <w:spacing w:after="0"/>
              <w:ind w:right="43"/>
              <w:jc w:val="center"/>
              <w:rPr>
                <w:sz w:val="18"/>
                <w:lang w:val="en-US"/>
              </w:rPr>
            </w:pPr>
            <w:r>
              <w:rPr>
                <w:sz w:val="18"/>
                <w:lang w:val="en-US"/>
              </w:rPr>
              <w:t xml:space="preserve">540p </w:t>
            </w:r>
            <w:r w:rsidRPr="00B60891">
              <w:rPr>
                <w:sz w:val="18"/>
                <w:lang w:val="en-US"/>
              </w:rPr>
              <w:t>(H.265)</w:t>
            </w:r>
            <w:r>
              <w:rPr>
                <w:sz w:val="18"/>
                <w:lang w:val="en-US"/>
              </w:rPr>
              <w:t>=&gt;</w:t>
            </w:r>
            <w:r w:rsidRPr="00B60891">
              <w:rPr>
                <w:sz w:val="18"/>
                <w:lang w:val="en-US"/>
              </w:rPr>
              <w:t>1080p</w:t>
            </w:r>
          </w:p>
          <w:p w14:paraId="1588AD9B" w14:textId="77777777" w:rsidR="00E747E3" w:rsidRPr="00B60891" w:rsidRDefault="00E747E3" w:rsidP="0078233D">
            <w:pPr>
              <w:tabs>
                <w:tab w:val="right" w:pos="9639"/>
              </w:tabs>
              <w:spacing w:after="0"/>
              <w:ind w:right="43"/>
              <w:jc w:val="center"/>
              <w:rPr>
                <w:sz w:val="18"/>
                <w:lang w:val="en-US"/>
              </w:rPr>
            </w:pPr>
            <w:r w:rsidRPr="00B60891">
              <w:rPr>
                <w:sz w:val="18"/>
                <w:lang w:val="en-US"/>
              </w:rPr>
              <w:t>(</w:t>
            </w:r>
            <w:r>
              <w:rPr>
                <w:sz w:val="18"/>
                <w:lang w:val="en-US"/>
              </w:rPr>
              <w:t>AI Super-Res</w:t>
            </w:r>
            <w:r w:rsidRPr="00B60891">
              <w:rPr>
                <w:sz w:val="18"/>
                <w:lang w:val="en-US"/>
              </w:rPr>
              <w:t>)</w:t>
            </w:r>
          </w:p>
        </w:tc>
      </w:tr>
      <w:tr w:rsidR="00E747E3" w14:paraId="0CC1276E" w14:textId="77777777" w:rsidTr="008A0F76">
        <w:tc>
          <w:tcPr>
            <w:tcW w:w="1922" w:type="dxa"/>
          </w:tcPr>
          <w:p w14:paraId="32B918CD" w14:textId="77777777" w:rsidR="00E747E3" w:rsidRPr="00B60891" w:rsidRDefault="00E747E3" w:rsidP="0078233D">
            <w:pPr>
              <w:tabs>
                <w:tab w:val="right" w:pos="9639"/>
              </w:tabs>
              <w:ind w:right="43"/>
              <w:jc w:val="center"/>
              <w:rPr>
                <w:sz w:val="18"/>
                <w:lang w:val="en-US"/>
              </w:rPr>
            </w:pPr>
            <w:r w:rsidRPr="00B60891">
              <w:rPr>
                <w:sz w:val="18"/>
                <w:lang w:val="en-US"/>
              </w:rPr>
              <w:t>PSNR</w:t>
            </w:r>
          </w:p>
        </w:tc>
        <w:tc>
          <w:tcPr>
            <w:tcW w:w="1924" w:type="dxa"/>
          </w:tcPr>
          <w:p w14:paraId="01F937A9" w14:textId="77777777" w:rsidR="00E747E3" w:rsidRPr="00B60891" w:rsidRDefault="00E747E3" w:rsidP="0078233D">
            <w:pPr>
              <w:tabs>
                <w:tab w:val="right" w:pos="9639"/>
              </w:tabs>
              <w:ind w:right="43"/>
              <w:jc w:val="center"/>
              <w:rPr>
                <w:rFonts w:eastAsiaTheme="minorEastAsia"/>
                <w:sz w:val="18"/>
                <w:lang w:val="en-US" w:eastAsia="zh-CN"/>
              </w:rPr>
            </w:pPr>
            <w:r w:rsidRPr="00B60891">
              <w:rPr>
                <w:rFonts w:eastAsiaTheme="minorEastAsia"/>
                <w:sz w:val="18"/>
                <w:lang w:val="en-US" w:eastAsia="zh-CN"/>
              </w:rPr>
              <w:t>~36dB</w:t>
            </w:r>
          </w:p>
        </w:tc>
        <w:tc>
          <w:tcPr>
            <w:tcW w:w="1925" w:type="dxa"/>
          </w:tcPr>
          <w:p w14:paraId="50D8F0F0" w14:textId="77777777" w:rsidR="00E747E3" w:rsidRPr="00B60891" w:rsidRDefault="00E747E3" w:rsidP="0078233D">
            <w:pPr>
              <w:tabs>
                <w:tab w:val="right" w:pos="9639"/>
              </w:tabs>
              <w:ind w:right="43"/>
              <w:jc w:val="center"/>
              <w:rPr>
                <w:sz w:val="18"/>
                <w:lang w:val="en-US"/>
              </w:rPr>
            </w:pPr>
            <w:r w:rsidRPr="00B60891">
              <w:rPr>
                <w:sz w:val="18"/>
                <w:lang w:val="en-US"/>
              </w:rPr>
              <w:t>~27</w:t>
            </w:r>
            <w:r w:rsidRPr="00B60891">
              <w:rPr>
                <w:rFonts w:eastAsiaTheme="minorEastAsia"/>
                <w:sz w:val="18"/>
                <w:lang w:val="en-US" w:eastAsia="zh-CN"/>
              </w:rPr>
              <w:t>dB</w:t>
            </w:r>
          </w:p>
        </w:tc>
        <w:tc>
          <w:tcPr>
            <w:tcW w:w="1925" w:type="dxa"/>
          </w:tcPr>
          <w:p w14:paraId="2D9FF6EA" w14:textId="77777777" w:rsidR="00E747E3" w:rsidRPr="00B60891" w:rsidRDefault="00E747E3" w:rsidP="0078233D">
            <w:pPr>
              <w:tabs>
                <w:tab w:val="right" w:pos="9639"/>
              </w:tabs>
              <w:ind w:right="43"/>
              <w:jc w:val="center"/>
              <w:rPr>
                <w:sz w:val="18"/>
                <w:lang w:val="en-US"/>
              </w:rPr>
            </w:pPr>
            <w:r w:rsidRPr="00B60891">
              <w:rPr>
                <w:sz w:val="18"/>
                <w:lang w:val="en-US"/>
              </w:rPr>
              <w:t>~29</w:t>
            </w:r>
            <w:r w:rsidRPr="00B60891">
              <w:rPr>
                <w:rFonts w:eastAsiaTheme="minorEastAsia"/>
                <w:sz w:val="18"/>
                <w:lang w:val="en-US" w:eastAsia="zh-CN"/>
              </w:rPr>
              <w:t>dB</w:t>
            </w:r>
          </w:p>
        </w:tc>
        <w:tc>
          <w:tcPr>
            <w:tcW w:w="1925" w:type="dxa"/>
          </w:tcPr>
          <w:p w14:paraId="6CD043AD" w14:textId="77777777" w:rsidR="00E747E3" w:rsidRPr="00B60891" w:rsidRDefault="00E747E3" w:rsidP="0078233D">
            <w:pPr>
              <w:tabs>
                <w:tab w:val="right" w:pos="9639"/>
              </w:tabs>
              <w:ind w:right="43"/>
              <w:jc w:val="center"/>
              <w:rPr>
                <w:sz w:val="18"/>
                <w:lang w:val="en-US"/>
              </w:rPr>
            </w:pPr>
            <w:r w:rsidRPr="00B60891">
              <w:rPr>
                <w:sz w:val="18"/>
                <w:lang w:val="en-US"/>
              </w:rPr>
              <w:t>~32</w:t>
            </w:r>
            <w:r w:rsidRPr="00B60891">
              <w:rPr>
                <w:rFonts w:eastAsiaTheme="minorEastAsia"/>
                <w:sz w:val="18"/>
                <w:lang w:val="en-US" w:eastAsia="zh-CN"/>
              </w:rPr>
              <w:t>dB</w:t>
            </w:r>
          </w:p>
        </w:tc>
      </w:tr>
    </w:tbl>
    <w:p w14:paraId="6B22BC23" w14:textId="77777777" w:rsidR="008A0F76" w:rsidRPr="004A2607" w:rsidRDefault="008A0F76" w:rsidP="008A0F76">
      <w:pPr>
        <w:tabs>
          <w:tab w:val="right" w:pos="9639"/>
        </w:tabs>
        <w:ind w:right="43"/>
        <w:rPr>
          <w:ins w:id="5" w:author="Su Huanyu" w:date="2022-11-15T12:19:00Z"/>
          <w:sz w:val="16"/>
          <w:lang w:val="en-US"/>
        </w:rPr>
      </w:pPr>
      <w:ins w:id="6" w:author="Su Huanyu" w:date="2022-11-15T12:19:00Z">
        <w:r w:rsidRPr="004A2607">
          <w:rPr>
            <w:sz w:val="16"/>
            <w:lang w:val="en-US"/>
          </w:rPr>
          <w:t>Note: PSNR</w:t>
        </w:r>
        <w:r>
          <w:rPr>
            <w:sz w:val="16"/>
            <w:lang w:val="en-US"/>
          </w:rPr>
          <w:t>s</w:t>
        </w:r>
        <w:r w:rsidRPr="004A2607">
          <w:rPr>
            <w:sz w:val="16"/>
            <w:lang w:val="en-US"/>
          </w:rPr>
          <w:t xml:space="preserve"> are calculated based on output from Super Resolution, without re-encoding. Additional artifacts/degradation in quality are typical when transcoding is applied.</w:t>
        </w:r>
        <w:r>
          <w:rPr>
            <w:sz w:val="16"/>
            <w:lang w:val="en-US"/>
          </w:rPr>
          <w:t xml:space="preserve"> Also, transcoding latency increase can be another quality issue that needs to be considered in overall performance assessment.</w:t>
        </w:r>
      </w:ins>
    </w:p>
    <w:p w14:paraId="691269DF" w14:textId="77777777" w:rsidR="00E747E3" w:rsidRDefault="00E747E3" w:rsidP="00E747E3">
      <w:pPr>
        <w:tabs>
          <w:tab w:val="right" w:pos="9639"/>
        </w:tabs>
        <w:ind w:right="43"/>
        <w:rPr>
          <w:lang w:val="en-US"/>
        </w:rPr>
      </w:pPr>
    </w:p>
    <w:p w14:paraId="483B744A" w14:textId="787DDAF6" w:rsidR="00E747E3" w:rsidRDefault="00E747E3" w:rsidP="00E747E3">
      <w:pPr>
        <w:tabs>
          <w:tab w:val="right" w:pos="9639"/>
        </w:tabs>
        <w:ind w:right="43"/>
        <w:rPr>
          <w:lang w:val="en-US"/>
        </w:rPr>
      </w:pPr>
      <w:r>
        <w:rPr>
          <w:lang w:val="en-US"/>
        </w:rPr>
        <w:t xml:space="preserve">Test results also show that although video quality can be improved even with simple algorithms like </w:t>
      </w:r>
      <w:proofErr w:type="spellStart"/>
      <w:r>
        <w:rPr>
          <w:lang w:val="en-US"/>
        </w:rPr>
        <w:t>Bicubic</w:t>
      </w:r>
      <w:proofErr w:type="spellEnd"/>
      <w:r>
        <w:rPr>
          <w:lang w:val="en-US"/>
        </w:rPr>
        <w:t>, AI based Super</w:t>
      </w:r>
      <w:r w:rsidR="00D17994">
        <w:rPr>
          <w:lang w:val="en-US"/>
        </w:rPr>
        <w:t xml:space="preserve"> </w:t>
      </w:r>
      <w:r>
        <w:rPr>
          <w:lang w:val="en-US"/>
        </w:rPr>
        <w:t>Res</w:t>
      </w:r>
      <w:r w:rsidR="00D17994">
        <w:rPr>
          <w:lang w:val="en-US"/>
        </w:rPr>
        <w:t>olution</w:t>
      </w:r>
      <w:r>
        <w:rPr>
          <w:lang w:val="en-US"/>
        </w:rPr>
        <w:t xml:space="preserve"> solutions are more capable. Another potential benefit to deploy Super</w:t>
      </w:r>
      <w:r w:rsidR="00995858">
        <w:rPr>
          <w:lang w:val="en-US"/>
        </w:rPr>
        <w:t xml:space="preserve"> </w:t>
      </w:r>
      <w:r>
        <w:rPr>
          <w:lang w:val="en-US"/>
        </w:rPr>
        <w:t>Res</w:t>
      </w:r>
      <w:r w:rsidR="00D17994">
        <w:rPr>
          <w:lang w:val="en-US"/>
        </w:rPr>
        <w:t>olution</w:t>
      </w:r>
      <w:r>
        <w:rPr>
          <w:lang w:val="en-US"/>
        </w:rPr>
        <w:t xml:space="preserve"> </w:t>
      </w:r>
      <w:r w:rsidR="00D17994">
        <w:rPr>
          <w:lang w:val="en-US"/>
        </w:rPr>
        <w:t>solutions</w:t>
      </w:r>
      <w:r>
        <w:rPr>
          <w:lang w:val="en-US"/>
        </w:rPr>
        <w:t xml:space="preserve"> is to improve video quality when the transmitting UE is not capable of sending out higher resolution contents. In such a case, it is a net gain by using Super</w:t>
      </w:r>
      <w:r w:rsidR="00D17994">
        <w:rPr>
          <w:lang w:val="en-US"/>
        </w:rPr>
        <w:t xml:space="preserve"> </w:t>
      </w:r>
      <w:r>
        <w:rPr>
          <w:lang w:val="en-US"/>
        </w:rPr>
        <w:t>Res</w:t>
      </w:r>
      <w:r w:rsidR="00D17994">
        <w:rPr>
          <w:lang w:val="en-US"/>
        </w:rPr>
        <w:t>olution</w:t>
      </w:r>
      <w:r>
        <w:rPr>
          <w:lang w:val="en-US"/>
        </w:rPr>
        <w:t xml:space="preserve"> solution</w:t>
      </w:r>
      <w:r w:rsidR="00D17994">
        <w:rPr>
          <w:lang w:val="en-US"/>
        </w:rPr>
        <w:t>s</w:t>
      </w:r>
      <w:r>
        <w:rPr>
          <w:lang w:val="en-US"/>
        </w:rPr>
        <w:t>.</w:t>
      </w:r>
    </w:p>
    <w:p w14:paraId="0D8EAFCF" w14:textId="2973C536" w:rsidR="00A87E57" w:rsidRDefault="00A87E57" w:rsidP="00E747E3">
      <w:pPr>
        <w:tabs>
          <w:tab w:val="right" w:pos="9639"/>
        </w:tabs>
        <w:ind w:right="43"/>
        <w:rPr>
          <w:lang w:val="en-US"/>
        </w:rPr>
      </w:pPr>
    </w:p>
    <w:p w14:paraId="0878667D" w14:textId="47BF812F" w:rsidR="00EF0E53" w:rsidRPr="007C714B" w:rsidRDefault="00EF0E53" w:rsidP="00EF0E53">
      <w:pPr>
        <w:numPr>
          <w:ilvl w:val="0"/>
          <w:numId w:val="1"/>
        </w:numPr>
        <w:rPr>
          <w:b/>
          <w:sz w:val="24"/>
        </w:rPr>
      </w:pPr>
      <w:r w:rsidRPr="00EF0E53">
        <w:rPr>
          <w:b/>
          <w:sz w:val="24"/>
        </w:rPr>
        <w:t>Deployment challenges</w:t>
      </w:r>
    </w:p>
    <w:p w14:paraId="2BE90990" w14:textId="5EC1CE09" w:rsidR="00E747E3" w:rsidRDefault="00A87E57" w:rsidP="00E747E3">
      <w:pPr>
        <w:tabs>
          <w:tab w:val="right" w:pos="9639"/>
        </w:tabs>
        <w:ind w:right="43"/>
        <w:rPr>
          <w:lang w:val="en-US"/>
        </w:rPr>
      </w:pPr>
      <w:r>
        <w:rPr>
          <w:lang w:val="en-US"/>
        </w:rPr>
        <w:t xml:space="preserve">Unfortunately, AI based solutions </w:t>
      </w:r>
      <w:r w:rsidRPr="004655EE">
        <w:rPr>
          <w:lang w:val="en-US"/>
        </w:rPr>
        <w:t xml:space="preserve">need </w:t>
      </w:r>
      <w:r>
        <w:rPr>
          <w:lang w:val="en-US"/>
        </w:rPr>
        <w:t>in general much higher computational complexities, making them hardly implementable on handheld/head-mounted devices due to cost, power consumption and heat dissipation.</w:t>
      </w:r>
      <w:r w:rsidR="003A0669">
        <w:rPr>
          <w:lang w:val="en-US"/>
        </w:rPr>
        <w:t xml:space="preserve"> </w:t>
      </w:r>
      <w:r w:rsidR="003E463B">
        <w:rPr>
          <w:lang w:val="en-US"/>
        </w:rPr>
        <w:t>It is therefore necessary to</w:t>
      </w:r>
      <w:r w:rsidR="00E747E3">
        <w:rPr>
          <w:lang w:val="en-US"/>
        </w:rPr>
        <w:t xml:space="preserve"> investigate how to apply Super Resolution techniques in the network </w:t>
      </w:r>
      <w:r w:rsidR="003A0669">
        <w:rPr>
          <w:lang w:val="en-US"/>
        </w:rPr>
        <w:t>while minimizing the impact</w:t>
      </w:r>
      <w:r w:rsidR="00E747E3">
        <w:rPr>
          <w:lang w:val="en-US"/>
        </w:rPr>
        <w:t>.</w:t>
      </w:r>
    </w:p>
    <w:p w14:paraId="5D6C796F" w14:textId="741594F8" w:rsidR="00E747E3" w:rsidRDefault="00E747E3" w:rsidP="00E747E3">
      <w:pPr>
        <w:tabs>
          <w:tab w:val="right" w:pos="9639"/>
        </w:tabs>
        <w:ind w:right="43"/>
      </w:pPr>
      <w:r>
        <w:t xml:space="preserve">The </w:t>
      </w:r>
      <w:r w:rsidR="009722DF">
        <w:t xml:space="preserve">following areas </w:t>
      </w:r>
      <w:r w:rsidR="00357795">
        <w:t>might need</w:t>
      </w:r>
      <w:r w:rsidR="009722DF">
        <w:t xml:space="preserve"> </w:t>
      </w:r>
      <w:r w:rsidR="00D86F1F">
        <w:t>further investigations</w:t>
      </w:r>
      <w:r>
        <w:t>:</w:t>
      </w:r>
    </w:p>
    <w:p w14:paraId="257B7D01" w14:textId="39BEB31C" w:rsidR="00E747E3" w:rsidRDefault="00E747E3"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Investigate and document the value of Super</w:t>
      </w:r>
      <w:r w:rsidR="000972E3">
        <w:t xml:space="preserve"> </w:t>
      </w:r>
      <w:r>
        <w:t>Res</w:t>
      </w:r>
      <w:r w:rsidR="000972E3">
        <w:t>olution</w:t>
      </w:r>
      <w:r>
        <w:t xml:space="preserve"> in achieving better congestion control, image/video quality enhancement, and/or preservation of video quality for Split-Render</w:t>
      </w:r>
      <w:r w:rsidR="00133497">
        <w:t>ed scene re-encoding;</w:t>
      </w:r>
    </w:p>
    <w:p w14:paraId="42B3980C" w14:textId="2780A4EB" w:rsidR="00133497" w:rsidRDefault="00133497"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 xml:space="preserve">Investigate the best algorithms available for network based Super Resolution </w:t>
      </w:r>
      <w:r w:rsidR="00A77CE9">
        <w:t>applications</w:t>
      </w:r>
      <w:r>
        <w:t>;</w:t>
      </w:r>
    </w:p>
    <w:p w14:paraId="0D775580" w14:textId="7294F458" w:rsidR="00E747E3" w:rsidRDefault="00E747E3"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Determine the constraints and impact to the network architecture when deploying Super</w:t>
      </w:r>
      <w:r w:rsidR="000972E3">
        <w:t xml:space="preserve"> </w:t>
      </w:r>
      <w:r>
        <w:t>Res</w:t>
      </w:r>
      <w:r w:rsidR="000972E3">
        <w:t>olution</w:t>
      </w:r>
      <w:r>
        <w:t xml:space="preserve"> solutions</w:t>
      </w:r>
      <w:r w:rsidR="00133497">
        <w:t xml:space="preserve"> in the network;</w:t>
      </w:r>
    </w:p>
    <w:p w14:paraId="3617C393" w14:textId="089DC1B0" w:rsidR="00E747E3" w:rsidRDefault="008A0F76"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ins w:id="7" w:author="Su Huanyu" w:date="2022-11-15T12:20:00Z">
        <w:r>
          <w:t xml:space="preserve">Investigate more appropriate video quality assessment methodology and </w:t>
        </w:r>
      </w:ins>
      <w:del w:id="8" w:author="Su Huanyu" w:date="2022-11-15T12:20:00Z">
        <w:r w:rsidR="00E747E3" w:rsidDel="008A0F76">
          <w:delText>I</w:delText>
        </w:r>
      </w:del>
      <w:ins w:id="9" w:author="Su Huanyu" w:date="2022-11-15T12:20:00Z">
        <w:r>
          <w:t>i</w:t>
        </w:r>
      </w:ins>
      <w:r w:rsidR="00E747E3">
        <w:t>nvestigate achievable minimum performance requirement to justify the deployment of Super</w:t>
      </w:r>
      <w:r w:rsidR="000972E3">
        <w:t xml:space="preserve"> </w:t>
      </w:r>
      <w:r w:rsidR="00E747E3">
        <w:t>Res</w:t>
      </w:r>
      <w:r w:rsidR="000972E3">
        <w:t>olution</w:t>
      </w:r>
      <w:r w:rsidR="00E747E3">
        <w:t xml:space="preserve"> solutions</w:t>
      </w:r>
      <w:r w:rsidR="00133497">
        <w:t>;</w:t>
      </w:r>
    </w:p>
    <w:p w14:paraId="48B6C175" w14:textId="36896D3B" w:rsidR="00E747E3" w:rsidRDefault="00E747E3"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Investigate and recommend suitable media negotiation processes to support integration of Super</w:t>
      </w:r>
      <w:r w:rsidR="000972E3">
        <w:t xml:space="preserve"> </w:t>
      </w:r>
      <w:r>
        <w:t>Res</w:t>
      </w:r>
      <w:r w:rsidR="000972E3">
        <w:t>olution</w:t>
      </w:r>
      <w:r>
        <w:t xml:space="preserve"> solutions.</w:t>
      </w:r>
    </w:p>
    <w:p w14:paraId="2001F170" w14:textId="16552349" w:rsidR="00E747E3" w:rsidRDefault="00E747E3" w:rsidP="00E747E3">
      <w:pPr>
        <w:pStyle w:val="Heading"/>
        <w:spacing w:before="120" w:after="0" w:line="240" w:lineRule="auto"/>
        <w:ind w:left="0" w:firstLine="0"/>
        <w:rPr>
          <w:rFonts w:cs="Arial"/>
          <w:bCs/>
          <w:color w:val="000000"/>
          <w:szCs w:val="22"/>
        </w:rPr>
      </w:pPr>
    </w:p>
    <w:p w14:paraId="26EC2CF3" w14:textId="1B95AA28" w:rsidR="00766E6A" w:rsidRPr="007C714B" w:rsidRDefault="00766E6A" w:rsidP="00766E6A">
      <w:pPr>
        <w:numPr>
          <w:ilvl w:val="0"/>
          <w:numId w:val="1"/>
        </w:numPr>
        <w:rPr>
          <w:b/>
          <w:sz w:val="24"/>
        </w:rPr>
      </w:pPr>
      <w:r>
        <w:rPr>
          <w:b/>
          <w:sz w:val="24"/>
        </w:rPr>
        <w:t>Proposal</w:t>
      </w:r>
    </w:p>
    <w:p w14:paraId="16396D45" w14:textId="51EFF586" w:rsidR="004A5186" w:rsidRDefault="004A5186" w:rsidP="00E747E3">
      <w:pPr>
        <w:pStyle w:val="Heading"/>
        <w:spacing w:before="120" w:after="0" w:line="240" w:lineRule="auto"/>
        <w:ind w:left="0" w:firstLine="0"/>
        <w:rPr>
          <w:ins w:id="10" w:author="Su Huanyu" w:date="2022-11-15T12:23:00Z"/>
          <w:rFonts w:cs="Arial"/>
          <w:b w:val="0"/>
          <w:bCs/>
          <w:color w:val="000000"/>
          <w:szCs w:val="22"/>
        </w:rPr>
      </w:pPr>
      <w:r w:rsidRPr="00367981">
        <w:rPr>
          <w:rFonts w:cs="Arial"/>
          <w:b w:val="0"/>
          <w:bCs/>
          <w:color w:val="000000"/>
          <w:szCs w:val="22"/>
        </w:rPr>
        <w:t xml:space="preserve">It is </w:t>
      </w:r>
      <w:r w:rsidR="00367981" w:rsidRPr="00367981">
        <w:rPr>
          <w:rFonts w:cs="Arial"/>
          <w:b w:val="0"/>
          <w:bCs/>
          <w:color w:val="000000"/>
          <w:szCs w:val="22"/>
        </w:rPr>
        <w:t>propos</w:t>
      </w:r>
      <w:r w:rsidR="005A6EBF">
        <w:rPr>
          <w:rFonts w:cs="Arial"/>
          <w:b w:val="0"/>
          <w:bCs/>
          <w:color w:val="000000"/>
          <w:szCs w:val="22"/>
        </w:rPr>
        <w:t>e</w:t>
      </w:r>
      <w:r w:rsidR="00367981">
        <w:rPr>
          <w:rFonts w:cs="Arial"/>
          <w:b w:val="0"/>
          <w:bCs/>
          <w:color w:val="000000"/>
          <w:szCs w:val="22"/>
        </w:rPr>
        <w:t>d</w:t>
      </w:r>
      <w:r w:rsidRPr="00367981">
        <w:rPr>
          <w:rFonts w:cs="Arial"/>
          <w:b w:val="0"/>
          <w:bCs/>
          <w:color w:val="000000"/>
          <w:szCs w:val="22"/>
        </w:rPr>
        <w:t xml:space="preserve"> to include the </w:t>
      </w:r>
      <w:r w:rsidR="00125A94">
        <w:rPr>
          <w:rFonts w:cs="Arial"/>
          <w:b w:val="0"/>
          <w:bCs/>
          <w:color w:val="000000"/>
          <w:szCs w:val="22"/>
        </w:rPr>
        <w:t xml:space="preserve">network based </w:t>
      </w:r>
      <w:r w:rsidRPr="00367981">
        <w:rPr>
          <w:rFonts w:cs="Arial"/>
          <w:b w:val="0"/>
          <w:bCs/>
          <w:color w:val="000000"/>
          <w:szCs w:val="22"/>
        </w:rPr>
        <w:t>Super Resolution as a use case in the FS</w:t>
      </w:r>
      <w:r w:rsidR="00367981" w:rsidRPr="00367981">
        <w:rPr>
          <w:rFonts w:cs="Arial"/>
          <w:b w:val="0"/>
          <w:bCs/>
          <w:color w:val="000000"/>
          <w:szCs w:val="22"/>
        </w:rPr>
        <w:t>_AI4Media</w:t>
      </w:r>
      <w:r w:rsidR="00D45F4B">
        <w:rPr>
          <w:rFonts w:cs="Arial"/>
          <w:b w:val="0"/>
          <w:bCs/>
          <w:color w:val="000000"/>
          <w:szCs w:val="22"/>
        </w:rPr>
        <w:t xml:space="preserve"> </w:t>
      </w:r>
      <w:r w:rsidR="0031096E">
        <w:rPr>
          <w:rFonts w:cs="Arial"/>
          <w:b w:val="0"/>
          <w:bCs/>
          <w:color w:val="000000"/>
          <w:szCs w:val="22"/>
        </w:rPr>
        <w:t xml:space="preserve">study </w:t>
      </w:r>
      <w:r w:rsidR="00D45F4B">
        <w:rPr>
          <w:rFonts w:cs="Arial"/>
          <w:b w:val="0"/>
          <w:bCs/>
          <w:color w:val="000000"/>
          <w:szCs w:val="22"/>
        </w:rPr>
        <w:t xml:space="preserve">and work out recommendations on how to minimize </w:t>
      </w:r>
      <w:r w:rsidR="00633F47">
        <w:rPr>
          <w:rFonts w:cs="Arial"/>
          <w:b w:val="0"/>
          <w:bCs/>
          <w:color w:val="000000"/>
          <w:szCs w:val="22"/>
        </w:rPr>
        <w:t xml:space="preserve">its deployment </w:t>
      </w:r>
      <w:r w:rsidR="00D45F4B">
        <w:rPr>
          <w:rFonts w:cs="Arial"/>
          <w:b w:val="0"/>
          <w:bCs/>
          <w:color w:val="000000"/>
          <w:szCs w:val="22"/>
        </w:rPr>
        <w:t>impact to current network.</w:t>
      </w:r>
    </w:p>
    <w:p w14:paraId="20C21DDB" w14:textId="77777777" w:rsidR="008A0F76" w:rsidRDefault="008A0F76" w:rsidP="008A0F76">
      <w:pPr>
        <w:pStyle w:val="Heading"/>
        <w:spacing w:before="120" w:after="0" w:line="240" w:lineRule="auto"/>
        <w:ind w:left="0" w:firstLine="0"/>
        <w:rPr>
          <w:ins w:id="11" w:author="Su Huanyu" w:date="2022-11-15T12:23:00Z"/>
          <w:rFonts w:cs="Arial"/>
          <w:b w:val="0"/>
          <w:bCs/>
          <w:color w:val="000000"/>
          <w:szCs w:val="22"/>
        </w:rPr>
      </w:pPr>
      <w:ins w:id="12" w:author="Su Huanyu" w:date="2022-11-15T12:23:00Z">
        <w:r>
          <w:rPr>
            <w:rFonts w:cs="Arial"/>
            <w:b w:val="0"/>
            <w:bCs/>
            <w:color w:val="000000"/>
            <w:szCs w:val="22"/>
          </w:rPr>
          <w:t>The following section is proposed to be included in the FS_AI4Media PD:</w:t>
        </w:r>
      </w:ins>
    </w:p>
    <w:p w14:paraId="52000EA2" w14:textId="77777777" w:rsidR="008A0F76" w:rsidRDefault="008A0F76" w:rsidP="008A0F76">
      <w:pPr>
        <w:pStyle w:val="Heading"/>
        <w:spacing w:before="120" w:after="0" w:line="240" w:lineRule="auto"/>
        <w:ind w:left="0" w:firstLine="0"/>
        <w:rPr>
          <w:ins w:id="13" w:author="Su Huanyu" w:date="2022-11-15T12:23:00Z"/>
          <w:rFonts w:cs="Arial"/>
          <w:b w:val="0"/>
          <w:bCs/>
          <w:color w:val="000000"/>
          <w:szCs w:val="22"/>
        </w:rPr>
      </w:pPr>
    </w:p>
    <w:p w14:paraId="673E3FE8" w14:textId="598ECC83" w:rsidR="008A0F76" w:rsidRPr="004A2607" w:rsidRDefault="008A0F76" w:rsidP="008A0F76">
      <w:pPr>
        <w:pStyle w:val="Heading"/>
        <w:spacing w:before="120" w:after="0" w:line="240" w:lineRule="auto"/>
        <w:ind w:left="0" w:firstLine="0"/>
        <w:rPr>
          <w:ins w:id="14" w:author="Su Huanyu" w:date="2022-11-15T12:23:00Z"/>
          <w:rFonts w:eastAsiaTheme="majorEastAsia" w:cstheme="majorBidi"/>
          <w:b w:val="0"/>
          <w:sz w:val="32"/>
          <w:lang w:val="en-US"/>
        </w:rPr>
      </w:pPr>
      <w:ins w:id="15" w:author="Su Huanyu" w:date="2022-11-15T12:23:00Z">
        <w:r w:rsidRPr="004A2607">
          <w:rPr>
            <w:rFonts w:eastAsiaTheme="majorEastAsia" w:cstheme="majorBidi"/>
            <w:b w:val="0"/>
            <w:sz w:val="32"/>
            <w:lang w:val="en-US"/>
          </w:rPr>
          <w:t xml:space="preserve">4.5 Network based video </w:t>
        </w:r>
      </w:ins>
      <w:ins w:id="16" w:author="Eric Yip" w:date="2022-11-16T19:07:00Z">
        <w:r w:rsidR="008A5538">
          <w:rPr>
            <w:rFonts w:eastAsiaTheme="majorEastAsia" w:cstheme="majorBidi"/>
            <w:b w:val="0"/>
            <w:sz w:val="32"/>
            <w:lang w:val="en-US"/>
          </w:rPr>
          <w:t xml:space="preserve">AI </w:t>
        </w:r>
      </w:ins>
      <w:ins w:id="17" w:author="Su Huanyu" w:date="2022-11-15T12:23:00Z">
        <w:r w:rsidRPr="004A2607">
          <w:rPr>
            <w:rFonts w:eastAsiaTheme="majorEastAsia" w:cstheme="majorBidi"/>
            <w:b w:val="0"/>
            <w:sz w:val="32"/>
            <w:lang w:val="en-US"/>
          </w:rPr>
          <w:t>super resolution</w:t>
        </w:r>
      </w:ins>
    </w:p>
    <w:p w14:paraId="5A268610" w14:textId="77777777" w:rsidR="008A0F76" w:rsidRDefault="008A0F76" w:rsidP="008A0F76">
      <w:pPr>
        <w:pStyle w:val="Heading"/>
        <w:spacing w:before="120" w:after="0" w:line="240" w:lineRule="auto"/>
        <w:ind w:left="0" w:firstLine="0"/>
        <w:rPr>
          <w:ins w:id="18" w:author="Su Huanyu" w:date="2022-11-15T12:23:00Z"/>
          <w:rFonts w:cs="Arial"/>
          <w:b w:val="0"/>
          <w:bCs/>
          <w:color w:val="000000"/>
          <w:szCs w:val="22"/>
        </w:rPr>
      </w:pPr>
    </w:p>
    <w:p w14:paraId="12F20B67" w14:textId="30241198" w:rsidR="008A0F76" w:rsidRDefault="008A0F76" w:rsidP="008A0F76">
      <w:pPr>
        <w:pStyle w:val="Heading"/>
        <w:spacing w:before="120" w:after="0" w:line="240" w:lineRule="auto"/>
        <w:ind w:left="0" w:firstLine="0"/>
        <w:rPr>
          <w:ins w:id="19" w:author="Su Huanyu" w:date="2022-11-15T12:26:00Z"/>
          <w:rFonts w:eastAsiaTheme="minorHAnsi"/>
          <w:b w:val="0"/>
          <w:lang w:eastAsia="en-GB"/>
        </w:rPr>
      </w:pPr>
      <w:ins w:id="20" w:author="Su Huanyu" w:date="2022-11-15T12:23:00Z">
        <w:r w:rsidRPr="004A2607">
          <w:rPr>
            <w:rFonts w:ascii="Times New Roman" w:hAnsi="Times New Roman"/>
            <w:b w:val="0"/>
            <w:bCs/>
            <w:color w:val="000000"/>
            <w:szCs w:val="22"/>
          </w:rPr>
          <w:lastRenderedPageBreak/>
          <w:t>Due to the current wireless network build-out, there is an imbalance in the UL/DL capacity provision: smaller capacity for UL</w:t>
        </w:r>
      </w:ins>
      <w:ins w:id="21" w:author="Eric Yip" w:date="2022-11-16T18:56:00Z">
        <w:r w:rsidR="00F75439">
          <w:rPr>
            <w:rFonts w:ascii="Times New Roman" w:hAnsi="Times New Roman"/>
            <w:b w:val="0"/>
            <w:bCs/>
            <w:color w:val="000000"/>
            <w:szCs w:val="22"/>
          </w:rPr>
          <w:t xml:space="preserve">, and </w:t>
        </w:r>
      </w:ins>
      <w:ins w:id="22" w:author="Su Huanyu" w:date="2022-11-15T12:23:00Z">
        <w:del w:id="23" w:author="Eric Yip" w:date="2022-11-16T18:56:00Z">
          <w:r w:rsidRPr="004A2607" w:rsidDel="00F75439">
            <w:rPr>
              <w:rFonts w:ascii="Times New Roman" w:hAnsi="Times New Roman"/>
              <w:b w:val="0"/>
              <w:bCs/>
              <w:color w:val="000000"/>
              <w:szCs w:val="22"/>
            </w:rPr>
            <w:delText xml:space="preserve"> while </w:delText>
          </w:r>
        </w:del>
        <w:r w:rsidRPr="004A2607">
          <w:rPr>
            <w:rFonts w:ascii="Times New Roman" w:hAnsi="Times New Roman"/>
            <w:b w:val="0"/>
            <w:bCs/>
            <w:color w:val="000000"/>
            <w:szCs w:val="22"/>
          </w:rPr>
          <w:t>larger capacity for DL. As</w:t>
        </w:r>
      </w:ins>
      <w:ins w:id="24" w:author="Eric Yip" w:date="2022-11-16T18:57:00Z">
        <w:r w:rsidR="00F75439">
          <w:rPr>
            <w:rFonts w:ascii="Times New Roman" w:hAnsi="Times New Roman"/>
            <w:b w:val="0"/>
            <w:bCs/>
            <w:color w:val="000000"/>
            <w:szCs w:val="22"/>
          </w:rPr>
          <w:t xml:space="preserve"> a</w:t>
        </w:r>
      </w:ins>
      <w:ins w:id="25" w:author="Su Huanyu" w:date="2022-11-15T12:23:00Z">
        <w:r w:rsidRPr="004A2607">
          <w:rPr>
            <w:rFonts w:ascii="Times New Roman" w:hAnsi="Times New Roman"/>
            <w:b w:val="0"/>
            <w:bCs/>
            <w:color w:val="000000"/>
            <w:szCs w:val="22"/>
          </w:rPr>
          <w:t xml:space="preserve"> result, network congestion can happen more easily </w:t>
        </w:r>
        <w:del w:id="26" w:author="Eric Yip" w:date="2022-11-16T18:57:00Z">
          <w:r w:rsidRPr="004A2607" w:rsidDel="00F75439">
            <w:rPr>
              <w:rFonts w:ascii="Times New Roman" w:hAnsi="Times New Roman"/>
              <w:b w:val="0"/>
              <w:bCs/>
              <w:color w:val="000000"/>
              <w:szCs w:val="22"/>
            </w:rPr>
            <w:delText>on</w:delText>
          </w:r>
        </w:del>
      </w:ins>
      <w:ins w:id="27" w:author="Eric Yip" w:date="2022-11-16T18:57:00Z">
        <w:r w:rsidR="00F75439">
          <w:rPr>
            <w:rFonts w:ascii="Times New Roman" w:hAnsi="Times New Roman"/>
            <w:b w:val="0"/>
            <w:bCs/>
            <w:color w:val="000000"/>
            <w:szCs w:val="22"/>
          </w:rPr>
          <w:t>in</w:t>
        </w:r>
      </w:ins>
      <w:ins w:id="28" w:author="Su Huanyu" w:date="2022-11-15T12:23:00Z">
        <w:r w:rsidRPr="004A2607">
          <w:rPr>
            <w:rFonts w:ascii="Times New Roman" w:hAnsi="Times New Roman"/>
            <w:b w:val="0"/>
            <w:bCs/>
            <w:color w:val="000000"/>
            <w:szCs w:val="22"/>
          </w:rPr>
          <w:t xml:space="preserve"> the UL direction, and dropping the resolution for video stream is usually the remedy to ease </w:t>
        </w:r>
        <w:del w:id="29" w:author="Eric Yip" w:date="2022-11-16T18:57:00Z">
          <w:r w:rsidRPr="004A2607" w:rsidDel="00F75439">
            <w:rPr>
              <w:rFonts w:ascii="Times New Roman" w:hAnsi="Times New Roman"/>
              <w:b w:val="0"/>
              <w:bCs/>
              <w:color w:val="000000"/>
              <w:szCs w:val="22"/>
            </w:rPr>
            <w:delText xml:space="preserve">the </w:delText>
          </w:r>
        </w:del>
        <w:r w:rsidRPr="004A2607">
          <w:rPr>
            <w:rFonts w:ascii="Times New Roman" w:hAnsi="Times New Roman"/>
            <w:b w:val="0"/>
            <w:bCs/>
            <w:color w:val="000000"/>
            <w:szCs w:val="22"/>
          </w:rPr>
          <w:t xml:space="preserve">network congestion, </w:t>
        </w:r>
      </w:ins>
      <w:ins w:id="30" w:author="Eric Yip" w:date="2022-11-16T18:57:00Z">
        <w:r w:rsidR="00F75439">
          <w:rPr>
            <w:rFonts w:ascii="Times New Roman" w:hAnsi="Times New Roman"/>
            <w:b w:val="0"/>
            <w:bCs/>
            <w:color w:val="000000"/>
            <w:szCs w:val="22"/>
          </w:rPr>
          <w:t xml:space="preserve">therefore </w:t>
        </w:r>
      </w:ins>
      <w:ins w:id="31" w:author="Su Huanyu" w:date="2022-11-15T12:23:00Z">
        <w:r w:rsidRPr="004A2607">
          <w:rPr>
            <w:rFonts w:ascii="Times New Roman" w:hAnsi="Times New Roman"/>
            <w:b w:val="0"/>
            <w:bCs/>
            <w:color w:val="000000"/>
            <w:szCs w:val="22"/>
          </w:rPr>
          <w:t xml:space="preserve">sacrificing </w:t>
        </w:r>
        <w:del w:id="32" w:author="Eric Yip" w:date="2022-11-16T18:57:00Z">
          <w:r w:rsidRPr="004A2607" w:rsidDel="00F75439">
            <w:rPr>
              <w:rFonts w:ascii="Times New Roman" w:hAnsi="Times New Roman"/>
              <w:b w:val="0"/>
              <w:bCs/>
              <w:color w:val="000000"/>
              <w:szCs w:val="22"/>
            </w:rPr>
            <w:delText xml:space="preserve">therefore </w:delText>
          </w:r>
        </w:del>
        <w:r w:rsidRPr="004A2607">
          <w:rPr>
            <w:rFonts w:ascii="Times New Roman" w:hAnsi="Times New Roman"/>
            <w:b w:val="0"/>
            <w:bCs/>
            <w:color w:val="000000"/>
            <w:szCs w:val="22"/>
          </w:rPr>
          <w:t xml:space="preserve">user experience.  Also, for some legacy UEs that have limited resolution capabilities, the resulting video based services also lack up to date qualities. Deploying network based video </w:t>
        </w:r>
      </w:ins>
      <w:ins w:id="33" w:author="Eric Yip" w:date="2022-11-16T19:07:00Z">
        <w:r w:rsidR="008A5538">
          <w:rPr>
            <w:rFonts w:ascii="Times New Roman" w:hAnsi="Times New Roman"/>
            <w:b w:val="0"/>
            <w:bCs/>
            <w:color w:val="000000"/>
            <w:szCs w:val="22"/>
          </w:rPr>
          <w:t xml:space="preserve">AI </w:t>
        </w:r>
      </w:ins>
      <w:ins w:id="34" w:author="Su Huanyu" w:date="2022-11-15T12:23:00Z">
        <w:r w:rsidRPr="004A2607">
          <w:rPr>
            <w:rFonts w:ascii="Times New Roman" w:hAnsi="Times New Roman"/>
            <w:b w:val="0"/>
            <w:bCs/>
            <w:color w:val="000000"/>
            <w:szCs w:val="22"/>
          </w:rPr>
          <w:t xml:space="preserve">super resolution techniques can effectively address </w:t>
        </w:r>
        <w:proofErr w:type="gramStart"/>
        <w:r w:rsidRPr="004A2607">
          <w:rPr>
            <w:rFonts w:ascii="Times New Roman" w:hAnsi="Times New Roman"/>
            <w:b w:val="0"/>
            <w:bCs/>
            <w:color w:val="000000"/>
            <w:szCs w:val="22"/>
          </w:rPr>
          <w:t>th</w:t>
        </w:r>
        <w:proofErr w:type="gramEnd"/>
        <w:del w:id="35" w:author="Eric Yip" w:date="2022-11-16T18:57:00Z">
          <w:r w:rsidRPr="004A2607" w:rsidDel="00F75439">
            <w:rPr>
              <w:rFonts w:ascii="Times New Roman" w:hAnsi="Times New Roman"/>
              <w:b w:val="0"/>
              <w:bCs/>
              <w:color w:val="000000"/>
              <w:szCs w:val="22"/>
            </w:rPr>
            <w:delText>o</w:delText>
          </w:r>
        </w:del>
      </w:ins>
      <w:ins w:id="36" w:author="Eric Yip" w:date="2022-11-16T18:57:00Z">
        <w:r w:rsidR="00F75439">
          <w:rPr>
            <w:rFonts w:ascii="Times New Roman" w:hAnsi="Times New Roman"/>
            <w:b w:val="0"/>
            <w:bCs/>
            <w:color w:val="000000"/>
            <w:szCs w:val="22"/>
          </w:rPr>
          <w:t>e</w:t>
        </w:r>
      </w:ins>
      <w:ins w:id="37" w:author="Su Huanyu" w:date="2022-11-15T12:23:00Z">
        <w:r w:rsidRPr="004A2607">
          <w:rPr>
            <w:rFonts w:ascii="Times New Roman" w:hAnsi="Times New Roman"/>
            <w:b w:val="0"/>
            <w:bCs/>
            <w:color w:val="000000"/>
            <w:szCs w:val="22"/>
          </w:rPr>
          <w:t>se issues.</w:t>
        </w:r>
      </w:ins>
      <w:ins w:id="38" w:author="Su Huanyu" w:date="2022-11-15T12:26:00Z">
        <w:r w:rsidRPr="00F75439">
          <w:rPr>
            <w:rFonts w:ascii="Times New Roman" w:hAnsi="Times New Roman"/>
            <w:b w:val="0"/>
            <w:bCs/>
            <w:color w:val="000000"/>
            <w:szCs w:val="22"/>
            <w:rPrChange w:id="39" w:author="Eric Yip" w:date="2022-11-16T18:58:00Z">
              <w:rPr>
                <w:rFonts w:eastAsiaTheme="minorHAnsi"/>
                <w:b w:val="0"/>
                <w:lang w:eastAsia="en-GB"/>
              </w:rPr>
            </w:rPrChange>
          </w:rPr>
          <w:t xml:space="preserve"> </w:t>
        </w:r>
      </w:ins>
      <w:ins w:id="40" w:author="Eric Yip" w:date="2022-11-16T18:57:00Z">
        <w:r w:rsidR="00F75439" w:rsidRPr="00F75439">
          <w:rPr>
            <w:rFonts w:ascii="Times New Roman" w:hAnsi="Times New Roman"/>
            <w:b w:val="0"/>
            <w:bCs/>
            <w:color w:val="000000"/>
            <w:szCs w:val="22"/>
            <w:rPrChange w:id="41" w:author="Eric Yip" w:date="2022-11-16T18:58:00Z">
              <w:rPr>
                <w:rFonts w:eastAsiaTheme="minorHAnsi"/>
                <w:b w:val="0"/>
                <w:lang w:eastAsia="en-GB"/>
              </w:rPr>
            </w:rPrChange>
          </w:rPr>
          <w:t>Figure 4.5 shows a scenario for network based video</w:t>
        </w:r>
      </w:ins>
      <w:ins w:id="42" w:author="Eric Yip" w:date="2022-11-16T19:07:00Z">
        <w:r w:rsidR="008A5538">
          <w:rPr>
            <w:rFonts w:ascii="Times New Roman" w:hAnsi="Times New Roman"/>
            <w:b w:val="0"/>
            <w:bCs/>
            <w:color w:val="000000"/>
            <w:szCs w:val="22"/>
          </w:rPr>
          <w:t xml:space="preserve"> AI</w:t>
        </w:r>
      </w:ins>
      <w:ins w:id="43" w:author="Eric Yip" w:date="2022-11-16T18:57:00Z">
        <w:r w:rsidR="00F75439" w:rsidRPr="00F75439">
          <w:rPr>
            <w:rFonts w:ascii="Times New Roman" w:hAnsi="Times New Roman"/>
            <w:b w:val="0"/>
            <w:bCs/>
            <w:color w:val="000000"/>
            <w:szCs w:val="22"/>
            <w:rPrChange w:id="44" w:author="Eric Yip" w:date="2022-11-16T18:58:00Z">
              <w:rPr>
                <w:rFonts w:eastAsiaTheme="minorHAnsi"/>
                <w:b w:val="0"/>
                <w:lang w:eastAsia="en-GB"/>
              </w:rPr>
            </w:rPrChange>
          </w:rPr>
          <w:t xml:space="preserve"> super resolution.</w:t>
        </w:r>
      </w:ins>
    </w:p>
    <w:p w14:paraId="4D548FD6" w14:textId="77777777" w:rsidR="00E94EFF" w:rsidRDefault="00E94EFF" w:rsidP="008A0F76">
      <w:pPr>
        <w:pStyle w:val="Heading"/>
        <w:spacing w:before="120" w:after="0" w:line="240" w:lineRule="auto"/>
        <w:ind w:left="0" w:firstLine="0"/>
        <w:jc w:val="center"/>
        <w:rPr>
          <w:ins w:id="45" w:author="Su Huanyu" w:date="2022-11-15T12:36:00Z"/>
          <w:rFonts w:ascii="Times New Roman" w:hAnsi="Times New Roman"/>
          <w:b w:val="0"/>
          <w:bCs/>
          <w:color w:val="000000"/>
          <w:szCs w:val="22"/>
        </w:rPr>
      </w:pPr>
    </w:p>
    <w:p w14:paraId="69F931F5" w14:textId="012D9909" w:rsidR="008A0F76" w:rsidRDefault="008A0F76">
      <w:pPr>
        <w:pStyle w:val="Heading"/>
        <w:spacing w:before="120" w:after="0" w:line="240" w:lineRule="auto"/>
        <w:ind w:left="0" w:firstLine="0"/>
        <w:jc w:val="center"/>
        <w:rPr>
          <w:ins w:id="46" w:author="Su Huanyu" w:date="2022-11-15T12:26:00Z"/>
          <w:rFonts w:ascii="Times New Roman" w:hAnsi="Times New Roman"/>
          <w:b w:val="0"/>
          <w:bCs/>
          <w:color w:val="000000"/>
          <w:szCs w:val="22"/>
        </w:rPr>
        <w:pPrChange w:id="47" w:author="Su Huanyu" w:date="2022-11-15T12:30:00Z">
          <w:pPr>
            <w:pStyle w:val="Heading"/>
            <w:spacing w:before="120" w:after="0" w:line="240" w:lineRule="auto"/>
            <w:ind w:left="0" w:firstLine="0"/>
          </w:pPr>
        </w:pPrChange>
      </w:pPr>
      <w:ins w:id="48" w:author="Su Huanyu" w:date="2022-11-15T12:32:00Z">
        <w:r w:rsidRPr="008A0F76">
          <w:rPr>
            <w:rFonts w:ascii="Times New Roman" w:hAnsi="Times New Roman"/>
            <w:b w:val="0"/>
            <w:bCs/>
            <w:noProof/>
            <w:color w:val="000000"/>
            <w:szCs w:val="22"/>
            <w:lang w:val="en-US" w:eastAsia="ko-KR"/>
          </w:rPr>
          <w:drawing>
            <wp:inline distT="0" distB="0" distL="0" distR="0" wp14:anchorId="3597D41F" wp14:editId="538F8213">
              <wp:extent cx="4250671" cy="769278"/>
              <wp:effectExtent l="0" t="0" r="0" b="0"/>
              <wp:docPr id="23" name="Picture 22">
                <a:extLst xmlns:a="http://schemas.openxmlformats.org/drawingml/2006/main">
                  <a:ext uri="{FF2B5EF4-FFF2-40B4-BE49-F238E27FC236}">
                    <a16:creationId xmlns:a16="http://schemas.microsoft.com/office/drawing/2014/main" id="{DF53ADA4-B70A-428B-9048-EC94FC07C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DF53ADA4-B70A-428B-9048-EC94FC07C1CB}"/>
                          </a:ext>
                        </a:extLst>
                      </pic:cNvPr>
                      <pic:cNvPicPr>
                        <a:picLocks noChangeAspect="1"/>
                      </pic:cNvPicPr>
                    </pic:nvPicPr>
                    <pic:blipFill>
                      <a:blip r:embed="rId8"/>
                      <a:stretch>
                        <a:fillRect/>
                      </a:stretch>
                    </pic:blipFill>
                    <pic:spPr>
                      <a:xfrm>
                        <a:off x="0" y="0"/>
                        <a:ext cx="4304670" cy="779051"/>
                      </a:xfrm>
                      <a:prstGeom prst="rect">
                        <a:avLst/>
                      </a:prstGeom>
                    </pic:spPr>
                  </pic:pic>
                </a:graphicData>
              </a:graphic>
            </wp:inline>
          </w:drawing>
        </w:r>
      </w:ins>
    </w:p>
    <w:p w14:paraId="6AAC1DFF" w14:textId="2A9E457A" w:rsidR="008A0F76" w:rsidRDefault="008A0F76" w:rsidP="008A0F76">
      <w:pPr>
        <w:pStyle w:val="Heading"/>
        <w:spacing w:before="120" w:after="0" w:line="240" w:lineRule="auto"/>
        <w:ind w:left="0" w:firstLine="0"/>
        <w:jc w:val="center"/>
        <w:rPr>
          <w:ins w:id="49" w:author="Su Huanyu" w:date="2022-11-15T12:23:00Z"/>
          <w:rFonts w:ascii="Times New Roman" w:hAnsi="Times New Roman"/>
          <w:b w:val="0"/>
          <w:bCs/>
          <w:color w:val="000000"/>
          <w:szCs w:val="22"/>
        </w:rPr>
      </w:pPr>
      <w:ins w:id="50" w:author="Su Huanyu" w:date="2022-11-15T12:23:00Z">
        <w:r w:rsidRPr="00C46CE3">
          <w:rPr>
            <w:rFonts w:eastAsiaTheme="minorHAnsi"/>
            <w:b w:val="0"/>
            <w:lang w:eastAsia="en-GB"/>
          </w:rPr>
          <w:t xml:space="preserve">Figure </w:t>
        </w:r>
        <w:r>
          <w:rPr>
            <w:rFonts w:eastAsiaTheme="minorHAnsi"/>
            <w:b w:val="0"/>
            <w:lang w:eastAsia="en-GB"/>
          </w:rPr>
          <w:t>4</w:t>
        </w:r>
        <w:r w:rsidRPr="00C46CE3">
          <w:rPr>
            <w:rFonts w:eastAsiaTheme="minorHAnsi"/>
            <w:b w:val="0"/>
            <w:lang w:eastAsia="en-GB"/>
          </w:rPr>
          <w:t>.</w:t>
        </w:r>
        <w:r>
          <w:rPr>
            <w:rFonts w:eastAsiaTheme="minorHAnsi"/>
            <w:b w:val="0"/>
            <w:lang w:eastAsia="en-GB"/>
          </w:rPr>
          <w:t>5</w:t>
        </w:r>
        <w:r w:rsidRPr="00C46CE3">
          <w:rPr>
            <w:rFonts w:eastAsiaTheme="minorHAnsi"/>
            <w:b w:val="0"/>
            <w:lang w:eastAsia="en-GB"/>
          </w:rPr>
          <w:t xml:space="preserve"> </w:t>
        </w:r>
        <w:r>
          <w:rPr>
            <w:rFonts w:eastAsiaTheme="minorHAnsi"/>
            <w:b w:val="0"/>
            <w:lang w:eastAsia="en-GB"/>
          </w:rPr>
          <w:t>N</w:t>
        </w:r>
        <w:r w:rsidRPr="00C46CE3">
          <w:rPr>
            <w:rFonts w:eastAsiaTheme="minorHAnsi"/>
            <w:b w:val="0"/>
            <w:lang w:eastAsia="en-GB"/>
          </w:rPr>
          <w:t xml:space="preserve">etwork based </w:t>
        </w:r>
        <w:r>
          <w:rPr>
            <w:rFonts w:eastAsiaTheme="minorHAnsi"/>
            <w:b w:val="0"/>
            <w:lang w:eastAsia="en-GB"/>
          </w:rPr>
          <w:t xml:space="preserve">video </w:t>
        </w:r>
      </w:ins>
      <w:ins w:id="51" w:author="Eric Yip" w:date="2022-11-16T19:08:00Z">
        <w:r w:rsidR="008A5538">
          <w:rPr>
            <w:rFonts w:eastAsiaTheme="minorHAnsi"/>
            <w:b w:val="0"/>
            <w:lang w:eastAsia="en-GB"/>
          </w:rPr>
          <w:t xml:space="preserve">AI </w:t>
        </w:r>
      </w:ins>
      <w:ins w:id="52" w:author="Su Huanyu" w:date="2022-11-15T12:23:00Z">
        <w:r>
          <w:rPr>
            <w:rFonts w:eastAsiaTheme="minorHAnsi"/>
            <w:b w:val="0"/>
            <w:lang w:eastAsia="en-GB"/>
          </w:rPr>
          <w:t>super resolution</w:t>
        </w:r>
        <w:r w:rsidRPr="00C46CE3">
          <w:rPr>
            <w:rFonts w:eastAsiaTheme="minorHAnsi"/>
            <w:b w:val="0"/>
            <w:lang w:eastAsia="en-GB"/>
          </w:rPr>
          <w:t xml:space="preserve"> </w:t>
        </w:r>
      </w:ins>
    </w:p>
    <w:p w14:paraId="7DAAE939" w14:textId="1DA59B55" w:rsidR="008A0F76" w:rsidRDefault="008A0F76" w:rsidP="00E747E3">
      <w:pPr>
        <w:pStyle w:val="Heading"/>
        <w:spacing w:before="120" w:after="0" w:line="240" w:lineRule="auto"/>
        <w:ind w:left="0" w:firstLine="0"/>
        <w:rPr>
          <w:ins w:id="53" w:author="Eric Yip" w:date="2022-11-16T18:58:00Z"/>
          <w:rFonts w:cs="Arial"/>
          <w:b w:val="0"/>
          <w:bCs/>
          <w:color w:val="000000"/>
          <w:szCs w:val="22"/>
        </w:rPr>
      </w:pPr>
    </w:p>
    <w:p w14:paraId="10C4F456" w14:textId="65734C7F" w:rsidR="00F75439" w:rsidRPr="00F75439" w:rsidRDefault="00F75439" w:rsidP="00F75439">
      <w:pPr>
        <w:rPr>
          <w:ins w:id="54" w:author="Eric Yip" w:date="2022-11-16T18:59:00Z"/>
          <w:rFonts w:ascii="Times New Roman" w:hAnsi="Times New Roman"/>
          <w:bCs/>
          <w:color w:val="000000"/>
          <w:szCs w:val="22"/>
          <w:rPrChange w:id="55" w:author="Eric Yip" w:date="2022-11-16T19:00:00Z">
            <w:rPr>
              <w:ins w:id="56" w:author="Eric Yip" w:date="2022-11-16T18:59:00Z"/>
              <w:rFonts w:eastAsiaTheme="minorEastAsia"/>
              <w:lang w:val="en-US" w:eastAsia="zh-CN"/>
            </w:rPr>
          </w:rPrChange>
        </w:rPr>
      </w:pPr>
      <w:ins w:id="57" w:author="Eric Yip" w:date="2022-11-16T18:59:00Z">
        <w:r w:rsidRPr="00F75439">
          <w:rPr>
            <w:rFonts w:ascii="Times New Roman" w:hAnsi="Times New Roman"/>
            <w:bCs/>
            <w:color w:val="000000"/>
            <w:szCs w:val="22"/>
            <w:rPrChange w:id="58" w:author="Eric Yip" w:date="2022-11-16T19:00:00Z">
              <w:rPr>
                <w:rFonts w:eastAsia="맑은 고딕" w:cs="Arial"/>
                <w:b/>
                <w:bCs/>
                <w:color w:val="000000"/>
                <w:szCs w:val="22"/>
                <w:lang w:eastAsia="ko-KR"/>
              </w:rPr>
            </w:rPrChange>
          </w:rPr>
          <w:t xml:space="preserve">Table 4.5 shows </w:t>
        </w:r>
        <w:r w:rsidRPr="00F75439">
          <w:rPr>
            <w:rFonts w:ascii="Times New Roman" w:hAnsi="Times New Roman"/>
            <w:bCs/>
            <w:color w:val="000000"/>
            <w:szCs w:val="22"/>
            <w:rPrChange w:id="59" w:author="Eric Yip" w:date="2022-11-16T19:00:00Z">
              <w:rPr>
                <w:rFonts w:eastAsiaTheme="minorEastAsia"/>
                <w:lang w:val="en-US" w:eastAsia="zh-CN"/>
              </w:rPr>
            </w:rPrChange>
          </w:rPr>
          <w:t xml:space="preserve">an example of test results for AI </w:t>
        </w:r>
      </w:ins>
      <w:ins w:id="60" w:author="Eric Yip" w:date="2022-11-16T19:00:00Z">
        <w:r w:rsidRPr="00F75439">
          <w:rPr>
            <w:rFonts w:ascii="Times New Roman" w:hAnsi="Times New Roman"/>
            <w:bCs/>
            <w:color w:val="000000"/>
            <w:szCs w:val="22"/>
            <w:rPrChange w:id="61" w:author="Eric Yip" w:date="2022-11-16T19:00:00Z">
              <w:rPr>
                <w:rFonts w:eastAsiaTheme="minorEastAsia"/>
                <w:lang w:val="en-US" w:eastAsia="zh-CN"/>
              </w:rPr>
            </w:rPrChange>
          </w:rPr>
          <w:t xml:space="preserve">based video </w:t>
        </w:r>
      </w:ins>
      <w:ins w:id="62" w:author="Eric Yip" w:date="2022-11-16T19:08:00Z">
        <w:r w:rsidR="008A5538">
          <w:rPr>
            <w:rFonts w:ascii="Times New Roman" w:hAnsi="Times New Roman"/>
            <w:bCs/>
            <w:color w:val="000000"/>
            <w:szCs w:val="22"/>
          </w:rPr>
          <w:t xml:space="preserve">super </w:t>
        </w:r>
      </w:ins>
      <w:ins w:id="63" w:author="Eric Yip" w:date="2022-11-16T19:00:00Z">
        <w:r w:rsidRPr="00F75439">
          <w:rPr>
            <w:rFonts w:ascii="Times New Roman" w:hAnsi="Times New Roman"/>
            <w:bCs/>
            <w:color w:val="000000"/>
            <w:szCs w:val="22"/>
            <w:rPrChange w:id="64" w:author="Eric Yip" w:date="2022-11-16T19:00:00Z">
              <w:rPr>
                <w:rFonts w:eastAsiaTheme="minorEastAsia"/>
                <w:lang w:val="en-US" w:eastAsia="zh-CN"/>
              </w:rPr>
            </w:rPrChange>
          </w:rPr>
          <w:t>resolution</w:t>
        </w:r>
      </w:ins>
      <w:ins w:id="65" w:author="Eric Yip" w:date="2022-11-16T18:59:00Z">
        <w:r w:rsidRPr="00F75439">
          <w:rPr>
            <w:rFonts w:ascii="Times New Roman" w:hAnsi="Times New Roman"/>
            <w:bCs/>
            <w:color w:val="000000"/>
            <w:szCs w:val="22"/>
          </w:rPr>
          <w:t xml:space="preserve">; </w:t>
        </w:r>
        <w:r w:rsidRPr="00F75439">
          <w:rPr>
            <w:rFonts w:ascii="Times New Roman" w:hAnsi="Times New Roman"/>
            <w:bCs/>
            <w:color w:val="000000"/>
            <w:szCs w:val="22"/>
            <w:rPrChange w:id="66" w:author="Eric Yip" w:date="2022-11-16T19:00:00Z">
              <w:rPr>
                <w:rFonts w:eastAsiaTheme="minorEastAsia"/>
                <w:lang w:val="en-US" w:eastAsia="zh-CN"/>
              </w:rPr>
            </w:rPrChange>
          </w:rPr>
          <w:t>instead of dropping 9dB PSNR from 1080p to 540p, with AI Super Resolution applied to the 540p to “rebuild” 1080p, the reduction in qu</w:t>
        </w:r>
        <w:r w:rsidRPr="00F75439">
          <w:rPr>
            <w:rFonts w:ascii="Times New Roman" w:hAnsi="Times New Roman"/>
            <w:bCs/>
            <w:color w:val="000000"/>
            <w:szCs w:val="22"/>
          </w:rPr>
          <w:t>ality is only around 4dB PSNR which</w:t>
        </w:r>
        <w:r w:rsidRPr="00F75439">
          <w:rPr>
            <w:rFonts w:ascii="Times New Roman" w:hAnsi="Times New Roman"/>
            <w:bCs/>
            <w:color w:val="000000"/>
            <w:szCs w:val="22"/>
            <w:rPrChange w:id="67" w:author="Eric Yip" w:date="2022-11-16T19:00:00Z">
              <w:rPr>
                <w:rFonts w:eastAsiaTheme="minorEastAsia"/>
                <w:lang w:val="en-US" w:eastAsia="zh-CN"/>
              </w:rPr>
            </w:rPrChange>
          </w:rPr>
          <w:t xml:space="preserve"> seems to be more acceptable. </w:t>
        </w:r>
      </w:ins>
    </w:p>
    <w:p w14:paraId="6EDE491A" w14:textId="77777777" w:rsidR="00F75439" w:rsidRPr="00F75439" w:rsidRDefault="00F75439" w:rsidP="00F75439">
      <w:pPr>
        <w:rPr>
          <w:ins w:id="68" w:author="Eric Yip" w:date="2022-11-16T18:59:00Z"/>
          <w:rFonts w:eastAsiaTheme="minorEastAsia"/>
          <w:lang w:eastAsia="zh-CN"/>
          <w:rPrChange w:id="69" w:author="Eric Yip" w:date="2022-11-16T19:01:00Z">
            <w:rPr>
              <w:ins w:id="70" w:author="Eric Yip" w:date="2022-11-16T18:59:00Z"/>
              <w:rFonts w:eastAsiaTheme="minorEastAsia"/>
              <w:lang w:val="en-US" w:eastAsia="zh-CN"/>
            </w:rPr>
          </w:rPrChange>
        </w:rPr>
      </w:pPr>
    </w:p>
    <w:p w14:paraId="60A75DAF" w14:textId="7C9E397F" w:rsidR="00F75439" w:rsidRPr="00DB3790" w:rsidRDefault="00F75439" w:rsidP="00F75439">
      <w:pPr>
        <w:pStyle w:val="TH"/>
        <w:rPr>
          <w:ins w:id="71" w:author="Eric Yip" w:date="2022-11-16T18:59:00Z"/>
        </w:rPr>
      </w:pPr>
      <w:ins w:id="72" w:author="Eric Yip" w:date="2022-11-16T18:59:00Z">
        <w:r w:rsidRPr="00DB3790">
          <w:t xml:space="preserve">Table </w:t>
        </w:r>
      </w:ins>
      <w:ins w:id="73" w:author="Eric Yip" w:date="2022-11-16T19:01:00Z">
        <w:r>
          <w:t>4.5</w:t>
        </w:r>
      </w:ins>
      <w:ins w:id="74" w:author="Eric Yip" w:date="2022-11-16T18:59:00Z">
        <w:r>
          <w:t>:</w:t>
        </w:r>
        <w:r w:rsidRPr="00DB3790">
          <w:t xml:space="preserve"> </w:t>
        </w:r>
        <w:r>
          <w:t>Video Quality Comparison</w:t>
        </w:r>
      </w:ins>
    </w:p>
    <w:tbl>
      <w:tblPr>
        <w:tblStyle w:val="af1"/>
        <w:tblW w:w="0" w:type="auto"/>
        <w:tblLook w:val="04A0" w:firstRow="1" w:lastRow="0" w:firstColumn="1" w:lastColumn="0" w:noHBand="0" w:noVBand="1"/>
      </w:tblPr>
      <w:tblGrid>
        <w:gridCol w:w="1922"/>
        <w:gridCol w:w="1924"/>
        <w:gridCol w:w="1925"/>
        <w:gridCol w:w="1925"/>
        <w:gridCol w:w="1925"/>
      </w:tblGrid>
      <w:tr w:rsidR="00F75439" w14:paraId="4604AD78" w14:textId="77777777" w:rsidTr="00726BF0">
        <w:trPr>
          <w:ins w:id="75" w:author="Eric Yip" w:date="2022-11-16T18:59:00Z"/>
        </w:trPr>
        <w:tc>
          <w:tcPr>
            <w:tcW w:w="1922" w:type="dxa"/>
          </w:tcPr>
          <w:p w14:paraId="0FC1EA81" w14:textId="77777777" w:rsidR="00F75439" w:rsidRPr="00B60891" w:rsidRDefault="00F75439" w:rsidP="00726BF0">
            <w:pPr>
              <w:tabs>
                <w:tab w:val="right" w:pos="9639"/>
              </w:tabs>
              <w:spacing w:after="0"/>
              <w:ind w:right="43"/>
              <w:jc w:val="center"/>
              <w:rPr>
                <w:ins w:id="76" w:author="Eric Yip" w:date="2022-11-16T18:59:00Z"/>
                <w:sz w:val="18"/>
                <w:lang w:val="en-US"/>
              </w:rPr>
            </w:pPr>
            <w:ins w:id="77" w:author="Eric Yip" w:date="2022-11-16T18:59:00Z">
              <w:r w:rsidRPr="00B60891">
                <w:rPr>
                  <w:sz w:val="18"/>
                  <w:lang w:val="en-US"/>
                </w:rPr>
                <w:t>Anchor</w:t>
              </w:r>
              <w:r w:rsidRPr="00B60891">
                <w:rPr>
                  <w:rFonts w:eastAsia="SimSun"/>
                  <w:sz w:val="18"/>
                  <w:lang w:val="en-US"/>
                </w:rPr>
                <w:t>:</w:t>
              </w:r>
            </w:ins>
          </w:p>
          <w:p w14:paraId="1D4E07DE" w14:textId="77777777" w:rsidR="00F75439" w:rsidRPr="00B60891" w:rsidRDefault="00F75439" w:rsidP="00726BF0">
            <w:pPr>
              <w:tabs>
                <w:tab w:val="right" w:pos="9639"/>
              </w:tabs>
              <w:spacing w:after="0"/>
              <w:ind w:right="43"/>
              <w:jc w:val="center"/>
              <w:rPr>
                <w:ins w:id="78" w:author="Eric Yip" w:date="2022-11-16T18:59:00Z"/>
                <w:sz w:val="18"/>
                <w:lang w:val="en-US"/>
              </w:rPr>
            </w:pPr>
            <w:ins w:id="79" w:author="Eric Yip" w:date="2022-11-16T18:59:00Z">
              <w:r w:rsidRPr="00B60891">
                <w:rPr>
                  <w:sz w:val="18"/>
                  <w:lang w:val="en-US"/>
                </w:rPr>
                <w:t>1080p without compression</w:t>
              </w:r>
            </w:ins>
          </w:p>
        </w:tc>
        <w:tc>
          <w:tcPr>
            <w:tcW w:w="1924" w:type="dxa"/>
          </w:tcPr>
          <w:p w14:paraId="5590A18B" w14:textId="77777777" w:rsidR="00F75439" w:rsidRPr="00B60891" w:rsidRDefault="00F75439" w:rsidP="00726BF0">
            <w:pPr>
              <w:tabs>
                <w:tab w:val="right" w:pos="9639"/>
              </w:tabs>
              <w:spacing w:after="0"/>
              <w:ind w:right="43"/>
              <w:jc w:val="center"/>
              <w:rPr>
                <w:ins w:id="80" w:author="Eric Yip" w:date="2022-11-16T18:59:00Z"/>
                <w:sz w:val="18"/>
                <w:lang w:val="en-US"/>
              </w:rPr>
            </w:pPr>
            <w:ins w:id="81" w:author="Eric Yip" w:date="2022-11-16T18:59:00Z">
              <w:r w:rsidRPr="00B60891">
                <w:rPr>
                  <w:sz w:val="18"/>
                  <w:lang w:val="en-US"/>
                </w:rPr>
                <w:t>1080p@2mbps</w:t>
              </w:r>
            </w:ins>
          </w:p>
          <w:p w14:paraId="28923FCB" w14:textId="77777777" w:rsidR="00F75439" w:rsidRPr="00B60891" w:rsidRDefault="00F75439" w:rsidP="00726BF0">
            <w:pPr>
              <w:tabs>
                <w:tab w:val="right" w:pos="9639"/>
              </w:tabs>
              <w:spacing w:after="0"/>
              <w:ind w:right="43"/>
              <w:jc w:val="center"/>
              <w:rPr>
                <w:ins w:id="82" w:author="Eric Yip" w:date="2022-11-16T18:59:00Z"/>
                <w:sz w:val="18"/>
                <w:lang w:val="en-US"/>
              </w:rPr>
            </w:pPr>
            <w:ins w:id="83" w:author="Eric Yip" w:date="2022-11-16T18:59:00Z">
              <w:r w:rsidRPr="00B60891">
                <w:rPr>
                  <w:sz w:val="18"/>
                  <w:lang w:val="en-US"/>
                </w:rPr>
                <w:t>(H.265)</w:t>
              </w:r>
            </w:ins>
          </w:p>
        </w:tc>
        <w:tc>
          <w:tcPr>
            <w:tcW w:w="1925" w:type="dxa"/>
          </w:tcPr>
          <w:p w14:paraId="0DA6109D" w14:textId="77777777" w:rsidR="00F75439" w:rsidRPr="00B60891" w:rsidRDefault="00F75439" w:rsidP="00726BF0">
            <w:pPr>
              <w:tabs>
                <w:tab w:val="right" w:pos="9639"/>
              </w:tabs>
              <w:spacing w:after="0"/>
              <w:ind w:right="43"/>
              <w:jc w:val="center"/>
              <w:rPr>
                <w:ins w:id="84" w:author="Eric Yip" w:date="2022-11-16T18:59:00Z"/>
                <w:sz w:val="18"/>
                <w:lang w:val="en-US"/>
              </w:rPr>
            </w:pPr>
            <w:ins w:id="85" w:author="Eric Yip" w:date="2022-11-16T18:59:00Z">
              <w:r w:rsidRPr="00B60891">
                <w:rPr>
                  <w:sz w:val="18"/>
                  <w:lang w:val="en-US"/>
                </w:rPr>
                <w:t>540p@500kbps</w:t>
              </w:r>
            </w:ins>
          </w:p>
          <w:p w14:paraId="36D7FD8D" w14:textId="77777777" w:rsidR="00F75439" w:rsidRPr="008A0F76" w:rsidRDefault="00F75439" w:rsidP="00726BF0">
            <w:pPr>
              <w:tabs>
                <w:tab w:val="right" w:pos="9639"/>
              </w:tabs>
              <w:spacing w:after="0"/>
              <w:ind w:right="43"/>
              <w:jc w:val="center"/>
              <w:rPr>
                <w:ins w:id="86" w:author="Eric Yip" w:date="2022-11-16T18:59:00Z"/>
                <w:sz w:val="18"/>
                <w:lang w:val="en-US"/>
              </w:rPr>
            </w:pPr>
            <w:ins w:id="87" w:author="Eric Yip" w:date="2022-11-16T18:59:00Z">
              <w:r w:rsidRPr="00B60891">
                <w:rPr>
                  <w:sz w:val="18"/>
                  <w:lang w:val="en-US"/>
                </w:rPr>
                <w:t>(H.265)</w:t>
              </w:r>
              <w:r w:rsidRPr="00726BF0">
                <w:rPr>
                  <w:sz w:val="18"/>
                  <w:lang w:val="en-US"/>
                </w:rPr>
                <w:t xml:space="preserve"> )=&gt;1080p (Linear interpolation)</w:t>
              </w:r>
            </w:ins>
          </w:p>
        </w:tc>
        <w:tc>
          <w:tcPr>
            <w:tcW w:w="1925" w:type="dxa"/>
          </w:tcPr>
          <w:p w14:paraId="1726CBA3" w14:textId="77777777" w:rsidR="00F75439" w:rsidRPr="00B60891" w:rsidRDefault="00F75439" w:rsidP="00726BF0">
            <w:pPr>
              <w:tabs>
                <w:tab w:val="right" w:pos="9639"/>
              </w:tabs>
              <w:spacing w:after="0"/>
              <w:ind w:right="43"/>
              <w:jc w:val="center"/>
              <w:rPr>
                <w:ins w:id="88" w:author="Eric Yip" w:date="2022-11-16T18:59:00Z"/>
                <w:sz w:val="18"/>
                <w:lang w:val="en-US"/>
              </w:rPr>
            </w:pPr>
            <w:ins w:id="89" w:author="Eric Yip" w:date="2022-11-16T18:59:00Z">
              <w:r>
                <w:rPr>
                  <w:sz w:val="18"/>
                  <w:lang w:val="en-US"/>
                </w:rPr>
                <w:t xml:space="preserve">540p </w:t>
              </w:r>
              <w:r w:rsidRPr="00B60891">
                <w:rPr>
                  <w:sz w:val="18"/>
                  <w:lang w:val="en-US"/>
                </w:rPr>
                <w:t>(H.265)</w:t>
              </w:r>
              <w:r>
                <w:rPr>
                  <w:sz w:val="18"/>
                  <w:lang w:val="en-US"/>
                </w:rPr>
                <w:t>=&gt;</w:t>
              </w:r>
              <w:r w:rsidRPr="00B60891">
                <w:rPr>
                  <w:sz w:val="18"/>
                  <w:lang w:val="en-US"/>
                </w:rPr>
                <w:t>1080p</w:t>
              </w:r>
            </w:ins>
          </w:p>
          <w:p w14:paraId="465EF5A5" w14:textId="77777777" w:rsidR="00F75439" w:rsidRPr="00B60891" w:rsidRDefault="00F75439" w:rsidP="00726BF0">
            <w:pPr>
              <w:tabs>
                <w:tab w:val="right" w:pos="9639"/>
              </w:tabs>
              <w:spacing w:after="0"/>
              <w:ind w:right="43"/>
              <w:jc w:val="center"/>
              <w:rPr>
                <w:ins w:id="90" w:author="Eric Yip" w:date="2022-11-16T18:59:00Z"/>
                <w:sz w:val="18"/>
                <w:lang w:val="en-US"/>
              </w:rPr>
            </w:pPr>
            <w:ins w:id="91" w:author="Eric Yip" w:date="2022-11-16T18:59:00Z">
              <w:r w:rsidRPr="00B60891">
                <w:rPr>
                  <w:sz w:val="18"/>
                  <w:lang w:val="en-US"/>
                </w:rPr>
                <w:t>(</w:t>
              </w:r>
              <w:proofErr w:type="spellStart"/>
              <w:r>
                <w:rPr>
                  <w:sz w:val="18"/>
                  <w:lang w:val="en-US"/>
                </w:rPr>
                <w:t>Bicubic</w:t>
              </w:r>
              <w:proofErr w:type="spellEnd"/>
              <w:r>
                <w:rPr>
                  <w:sz w:val="18"/>
                  <w:lang w:val="en-US"/>
                </w:rPr>
                <w:t xml:space="preserve"> Super-Res</w:t>
              </w:r>
              <w:r w:rsidRPr="00B60891">
                <w:rPr>
                  <w:sz w:val="18"/>
                  <w:lang w:val="en-US"/>
                </w:rPr>
                <w:t>)</w:t>
              </w:r>
            </w:ins>
          </w:p>
        </w:tc>
        <w:tc>
          <w:tcPr>
            <w:tcW w:w="1925" w:type="dxa"/>
          </w:tcPr>
          <w:p w14:paraId="44029515" w14:textId="77777777" w:rsidR="00F75439" w:rsidRPr="00B60891" w:rsidRDefault="00F75439" w:rsidP="00726BF0">
            <w:pPr>
              <w:tabs>
                <w:tab w:val="right" w:pos="9639"/>
              </w:tabs>
              <w:spacing w:after="0"/>
              <w:ind w:right="43"/>
              <w:jc w:val="center"/>
              <w:rPr>
                <w:ins w:id="92" w:author="Eric Yip" w:date="2022-11-16T18:59:00Z"/>
                <w:sz w:val="18"/>
                <w:lang w:val="en-US"/>
              </w:rPr>
            </w:pPr>
            <w:ins w:id="93" w:author="Eric Yip" w:date="2022-11-16T18:59:00Z">
              <w:r>
                <w:rPr>
                  <w:sz w:val="18"/>
                  <w:lang w:val="en-US"/>
                </w:rPr>
                <w:t xml:space="preserve">540p </w:t>
              </w:r>
              <w:r w:rsidRPr="00B60891">
                <w:rPr>
                  <w:sz w:val="18"/>
                  <w:lang w:val="en-US"/>
                </w:rPr>
                <w:t>(H.265)</w:t>
              </w:r>
              <w:r>
                <w:rPr>
                  <w:sz w:val="18"/>
                  <w:lang w:val="en-US"/>
                </w:rPr>
                <w:t>=&gt;</w:t>
              </w:r>
              <w:r w:rsidRPr="00B60891">
                <w:rPr>
                  <w:sz w:val="18"/>
                  <w:lang w:val="en-US"/>
                </w:rPr>
                <w:t>1080p</w:t>
              </w:r>
            </w:ins>
          </w:p>
          <w:p w14:paraId="321E0DD0" w14:textId="77777777" w:rsidR="00F75439" w:rsidRPr="00B60891" w:rsidRDefault="00F75439" w:rsidP="00726BF0">
            <w:pPr>
              <w:tabs>
                <w:tab w:val="right" w:pos="9639"/>
              </w:tabs>
              <w:spacing w:after="0"/>
              <w:ind w:right="43"/>
              <w:jc w:val="center"/>
              <w:rPr>
                <w:ins w:id="94" w:author="Eric Yip" w:date="2022-11-16T18:59:00Z"/>
                <w:sz w:val="18"/>
                <w:lang w:val="en-US"/>
              </w:rPr>
            </w:pPr>
            <w:ins w:id="95" w:author="Eric Yip" w:date="2022-11-16T18:59:00Z">
              <w:r w:rsidRPr="00B60891">
                <w:rPr>
                  <w:sz w:val="18"/>
                  <w:lang w:val="en-US"/>
                </w:rPr>
                <w:t>(</w:t>
              </w:r>
              <w:r>
                <w:rPr>
                  <w:sz w:val="18"/>
                  <w:lang w:val="en-US"/>
                </w:rPr>
                <w:t>AI Super-Res</w:t>
              </w:r>
              <w:r w:rsidRPr="00B60891">
                <w:rPr>
                  <w:sz w:val="18"/>
                  <w:lang w:val="en-US"/>
                </w:rPr>
                <w:t>)</w:t>
              </w:r>
            </w:ins>
          </w:p>
        </w:tc>
      </w:tr>
      <w:tr w:rsidR="00F75439" w14:paraId="342EAD66" w14:textId="77777777" w:rsidTr="00726BF0">
        <w:trPr>
          <w:ins w:id="96" w:author="Eric Yip" w:date="2022-11-16T18:59:00Z"/>
        </w:trPr>
        <w:tc>
          <w:tcPr>
            <w:tcW w:w="1922" w:type="dxa"/>
          </w:tcPr>
          <w:p w14:paraId="3C7FA451" w14:textId="77777777" w:rsidR="00F75439" w:rsidRPr="00B60891" w:rsidRDefault="00F75439" w:rsidP="00726BF0">
            <w:pPr>
              <w:tabs>
                <w:tab w:val="right" w:pos="9639"/>
              </w:tabs>
              <w:ind w:right="43"/>
              <w:jc w:val="center"/>
              <w:rPr>
                <w:ins w:id="97" w:author="Eric Yip" w:date="2022-11-16T18:59:00Z"/>
                <w:sz w:val="18"/>
                <w:lang w:val="en-US"/>
              </w:rPr>
            </w:pPr>
            <w:ins w:id="98" w:author="Eric Yip" w:date="2022-11-16T18:59:00Z">
              <w:r w:rsidRPr="00B60891">
                <w:rPr>
                  <w:sz w:val="18"/>
                  <w:lang w:val="en-US"/>
                </w:rPr>
                <w:t>PSNR</w:t>
              </w:r>
            </w:ins>
          </w:p>
        </w:tc>
        <w:tc>
          <w:tcPr>
            <w:tcW w:w="1924" w:type="dxa"/>
          </w:tcPr>
          <w:p w14:paraId="07CF9B75" w14:textId="77777777" w:rsidR="00F75439" w:rsidRPr="00B60891" w:rsidRDefault="00F75439" w:rsidP="00726BF0">
            <w:pPr>
              <w:tabs>
                <w:tab w:val="right" w:pos="9639"/>
              </w:tabs>
              <w:ind w:right="43"/>
              <w:jc w:val="center"/>
              <w:rPr>
                <w:ins w:id="99" w:author="Eric Yip" w:date="2022-11-16T18:59:00Z"/>
                <w:rFonts w:eastAsiaTheme="minorEastAsia"/>
                <w:sz w:val="18"/>
                <w:lang w:val="en-US" w:eastAsia="zh-CN"/>
              </w:rPr>
            </w:pPr>
            <w:ins w:id="100" w:author="Eric Yip" w:date="2022-11-16T18:59:00Z">
              <w:r w:rsidRPr="00B60891">
                <w:rPr>
                  <w:rFonts w:eastAsiaTheme="minorEastAsia"/>
                  <w:sz w:val="18"/>
                  <w:lang w:val="en-US" w:eastAsia="zh-CN"/>
                </w:rPr>
                <w:t>~36dB</w:t>
              </w:r>
            </w:ins>
          </w:p>
        </w:tc>
        <w:tc>
          <w:tcPr>
            <w:tcW w:w="1925" w:type="dxa"/>
          </w:tcPr>
          <w:p w14:paraId="428B9DC9" w14:textId="77777777" w:rsidR="00F75439" w:rsidRPr="00B60891" w:rsidRDefault="00F75439" w:rsidP="00726BF0">
            <w:pPr>
              <w:tabs>
                <w:tab w:val="right" w:pos="9639"/>
              </w:tabs>
              <w:ind w:right="43"/>
              <w:jc w:val="center"/>
              <w:rPr>
                <w:ins w:id="101" w:author="Eric Yip" w:date="2022-11-16T18:59:00Z"/>
                <w:sz w:val="18"/>
                <w:lang w:val="en-US"/>
              </w:rPr>
            </w:pPr>
            <w:ins w:id="102" w:author="Eric Yip" w:date="2022-11-16T18:59:00Z">
              <w:r w:rsidRPr="00B60891">
                <w:rPr>
                  <w:sz w:val="18"/>
                  <w:lang w:val="en-US"/>
                </w:rPr>
                <w:t>~27</w:t>
              </w:r>
              <w:r w:rsidRPr="00B60891">
                <w:rPr>
                  <w:rFonts w:eastAsiaTheme="minorEastAsia"/>
                  <w:sz w:val="18"/>
                  <w:lang w:val="en-US" w:eastAsia="zh-CN"/>
                </w:rPr>
                <w:t>dB</w:t>
              </w:r>
            </w:ins>
          </w:p>
        </w:tc>
        <w:tc>
          <w:tcPr>
            <w:tcW w:w="1925" w:type="dxa"/>
          </w:tcPr>
          <w:p w14:paraId="01311066" w14:textId="77777777" w:rsidR="00F75439" w:rsidRPr="00B60891" w:rsidRDefault="00F75439" w:rsidP="00726BF0">
            <w:pPr>
              <w:tabs>
                <w:tab w:val="right" w:pos="9639"/>
              </w:tabs>
              <w:ind w:right="43"/>
              <w:jc w:val="center"/>
              <w:rPr>
                <w:ins w:id="103" w:author="Eric Yip" w:date="2022-11-16T18:59:00Z"/>
                <w:sz w:val="18"/>
                <w:lang w:val="en-US"/>
              </w:rPr>
            </w:pPr>
            <w:ins w:id="104" w:author="Eric Yip" w:date="2022-11-16T18:59:00Z">
              <w:r w:rsidRPr="00B60891">
                <w:rPr>
                  <w:sz w:val="18"/>
                  <w:lang w:val="en-US"/>
                </w:rPr>
                <w:t>~29</w:t>
              </w:r>
              <w:r w:rsidRPr="00B60891">
                <w:rPr>
                  <w:rFonts w:eastAsiaTheme="minorEastAsia"/>
                  <w:sz w:val="18"/>
                  <w:lang w:val="en-US" w:eastAsia="zh-CN"/>
                </w:rPr>
                <w:t>dB</w:t>
              </w:r>
            </w:ins>
          </w:p>
        </w:tc>
        <w:tc>
          <w:tcPr>
            <w:tcW w:w="1925" w:type="dxa"/>
          </w:tcPr>
          <w:p w14:paraId="524ECD81" w14:textId="77777777" w:rsidR="00F75439" w:rsidRPr="00B60891" w:rsidRDefault="00F75439" w:rsidP="00726BF0">
            <w:pPr>
              <w:tabs>
                <w:tab w:val="right" w:pos="9639"/>
              </w:tabs>
              <w:ind w:right="43"/>
              <w:jc w:val="center"/>
              <w:rPr>
                <w:ins w:id="105" w:author="Eric Yip" w:date="2022-11-16T18:59:00Z"/>
                <w:sz w:val="18"/>
                <w:lang w:val="en-US"/>
              </w:rPr>
            </w:pPr>
            <w:ins w:id="106" w:author="Eric Yip" w:date="2022-11-16T18:59:00Z">
              <w:r w:rsidRPr="00B60891">
                <w:rPr>
                  <w:sz w:val="18"/>
                  <w:lang w:val="en-US"/>
                </w:rPr>
                <w:t>~32</w:t>
              </w:r>
              <w:r w:rsidRPr="00B60891">
                <w:rPr>
                  <w:rFonts w:eastAsiaTheme="minorEastAsia"/>
                  <w:sz w:val="18"/>
                  <w:lang w:val="en-US" w:eastAsia="zh-CN"/>
                </w:rPr>
                <w:t>dB</w:t>
              </w:r>
            </w:ins>
          </w:p>
        </w:tc>
      </w:tr>
    </w:tbl>
    <w:p w14:paraId="7DBEF7B2" w14:textId="77777777" w:rsidR="00F75439" w:rsidRPr="004A2607" w:rsidRDefault="00F75439" w:rsidP="00F75439">
      <w:pPr>
        <w:tabs>
          <w:tab w:val="right" w:pos="9639"/>
        </w:tabs>
        <w:ind w:right="43"/>
        <w:rPr>
          <w:ins w:id="107" w:author="Eric Yip" w:date="2022-11-16T18:59:00Z"/>
          <w:sz w:val="16"/>
          <w:lang w:val="en-US"/>
        </w:rPr>
      </w:pPr>
      <w:ins w:id="108" w:author="Eric Yip" w:date="2022-11-16T18:59:00Z">
        <w:r w:rsidRPr="004A2607">
          <w:rPr>
            <w:sz w:val="16"/>
            <w:lang w:val="en-US"/>
          </w:rPr>
          <w:t>Note: PSNR</w:t>
        </w:r>
        <w:r>
          <w:rPr>
            <w:sz w:val="16"/>
            <w:lang w:val="en-US"/>
          </w:rPr>
          <w:t>s</w:t>
        </w:r>
        <w:r w:rsidRPr="004A2607">
          <w:rPr>
            <w:sz w:val="16"/>
            <w:lang w:val="en-US"/>
          </w:rPr>
          <w:t xml:space="preserve"> are calculated based on output from Super Resolution, without re-encoding. Additional artifacts/degradation in quality are typical when transcoding is applied.</w:t>
        </w:r>
        <w:r>
          <w:rPr>
            <w:sz w:val="16"/>
            <w:lang w:val="en-US"/>
          </w:rPr>
          <w:t xml:space="preserve"> Also, transcoding latency increase can be another quality issue that needs to be considered in overall performance assessment.</w:t>
        </w:r>
      </w:ins>
    </w:p>
    <w:p w14:paraId="2231591C" w14:textId="77777777" w:rsidR="00F75439" w:rsidRDefault="00F75439" w:rsidP="00F75439">
      <w:pPr>
        <w:tabs>
          <w:tab w:val="right" w:pos="9639"/>
        </w:tabs>
        <w:ind w:right="43"/>
        <w:rPr>
          <w:ins w:id="109" w:author="Eric Yip" w:date="2022-11-16T18:59:00Z"/>
          <w:lang w:val="en-US"/>
        </w:rPr>
      </w:pPr>
    </w:p>
    <w:p w14:paraId="7544C62C" w14:textId="50E8C15E" w:rsidR="00F75439" w:rsidRPr="004E1F38" w:rsidRDefault="00F75439" w:rsidP="004E1F38">
      <w:pPr>
        <w:tabs>
          <w:tab w:val="right" w:pos="9639"/>
        </w:tabs>
        <w:ind w:right="43"/>
        <w:rPr>
          <w:ins w:id="110" w:author="Su Huanyu" w:date="2022-11-15T12:36:00Z"/>
          <w:rFonts w:ascii="Times New Roman" w:hAnsi="Times New Roman" w:hint="eastAsia"/>
          <w:bCs/>
          <w:color w:val="000000"/>
          <w:szCs w:val="22"/>
          <w:rPrChange w:id="111" w:author="Eric Yip" w:date="2022-11-16T19:09:00Z">
            <w:rPr>
              <w:ins w:id="112" w:author="Su Huanyu" w:date="2022-11-15T12:36:00Z"/>
              <w:rFonts w:cs="Arial"/>
              <w:b w:val="0"/>
              <w:bCs/>
              <w:color w:val="000000"/>
              <w:szCs w:val="22"/>
            </w:rPr>
          </w:rPrChange>
        </w:rPr>
        <w:pPrChange w:id="113" w:author="Eric Yip" w:date="2022-11-16T19:09:00Z">
          <w:pPr>
            <w:pStyle w:val="Heading"/>
            <w:spacing w:before="120" w:after="0" w:line="240" w:lineRule="auto"/>
            <w:ind w:left="0" w:firstLine="0"/>
          </w:pPr>
        </w:pPrChange>
      </w:pPr>
      <w:ins w:id="114" w:author="Eric Yip" w:date="2022-11-16T18:59:00Z">
        <w:r w:rsidRPr="00F75439">
          <w:rPr>
            <w:rFonts w:ascii="Times New Roman" w:hAnsi="Times New Roman"/>
            <w:bCs/>
            <w:color w:val="000000"/>
            <w:szCs w:val="22"/>
            <w:rPrChange w:id="115" w:author="Eric Yip" w:date="2022-11-16T19:01:00Z">
              <w:rPr>
                <w:lang w:val="en-US"/>
              </w:rPr>
            </w:rPrChange>
          </w:rPr>
          <w:t xml:space="preserve">Test results also show that although video quality can be improved even with simple algorithms like </w:t>
        </w:r>
        <w:proofErr w:type="spellStart"/>
        <w:r w:rsidRPr="00F75439">
          <w:rPr>
            <w:rFonts w:ascii="Times New Roman" w:hAnsi="Times New Roman"/>
            <w:bCs/>
            <w:color w:val="000000"/>
            <w:szCs w:val="22"/>
            <w:rPrChange w:id="116" w:author="Eric Yip" w:date="2022-11-16T19:01:00Z">
              <w:rPr>
                <w:lang w:val="en-US"/>
              </w:rPr>
            </w:rPrChange>
          </w:rPr>
          <w:t>Bicubic</w:t>
        </w:r>
        <w:proofErr w:type="spellEnd"/>
        <w:r w:rsidRPr="00F75439">
          <w:rPr>
            <w:rFonts w:ascii="Times New Roman" w:hAnsi="Times New Roman"/>
            <w:bCs/>
            <w:color w:val="000000"/>
            <w:szCs w:val="22"/>
            <w:rPrChange w:id="117" w:author="Eric Yip" w:date="2022-11-16T19:01:00Z">
              <w:rPr>
                <w:lang w:val="en-US"/>
              </w:rPr>
            </w:rPrChange>
          </w:rPr>
          <w:t xml:space="preserve">, AI based </w:t>
        </w:r>
      </w:ins>
      <w:ins w:id="118" w:author="Eric Yip" w:date="2022-11-16T19:09:00Z">
        <w:r w:rsidR="004E1F38">
          <w:rPr>
            <w:rFonts w:ascii="Times New Roman" w:hAnsi="Times New Roman"/>
            <w:bCs/>
            <w:color w:val="000000"/>
            <w:szCs w:val="22"/>
          </w:rPr>
          <w:t>s</w:t>
        </w:r>
      </w:ins>
      <w:ins w:id="119" w:author="Eric Yip" w:date="2022-11-16T18:59:00Z">
        <w:r w:rsidRPr="00F75439">
          <w:rPr>
            <w:rFonts w:ascii="Times New Roman" w:hAnsi="Times New Roman"/>
            <w:bCs/>
            <w:color w:val="000000"/>
            <w:szCs w:val="22"/>
            <w:rPrChange w:id="120" w:author="Eric Yip" w:date="2022-11-16T19:01:00Z">
              <w:rPr>
                <w:lang w:val="en-US"/>
              </w:rPr>
            </w:rPrChange>
          </w:rPr>
          <w:t xml:space="preserve">uper </w:t>
        </w:r>
      </w:ins>
      <w:ins w:id="121" w:author="Eric Yip" w:date="2022-11-16T19:09:00Z">
        <w:r w:rsidR="004E1F38">
          <w:rPr>
            <w:rFonts w:ascii="Times New Roman" w:hAnsi="Times New Roman"/>
            <w:bCs/>
            <w:color w:val="000000"/>
            <w:szCs w:val="22"/>
          </w:rPr>
          <w:t>r</w:t>
        </w:r>
      </w:ins>
      <w:ins w:id="122" w:author="Eric Yip" w:date="2022-11-16T18:59:00Z">
        <w:r w:rsidRPr="00F75439">
          <w:rPr>
            <w:rFonts w:ascii="Times New Roman" w:hAnsi="Times New Roman"/>
            <w:bCs/>
            <w:color w:val="000000"/>
            <w:szCs w:val="22"/>
            <w:rPrChange w:id="123" w:author="Eric Yip" w:date="2022-11-16T19:01:00Z">
              <w:rPr>
                <w:lang w:val="en-US"/>
              </w:rPr>
            </w:rPrChange>
          </w:rPr>
          <w:t xml:space="preserve">esolution solutions are more capable. Another potential benefit to deploy </w:t>
        </w:r>
      </w:ins>
      <w:ins w:id="124" w:author="Eric Yip" w:date="2022-11-16T19:09:00Z">
        <w:r w:rsidR="004E1F38">
          <w:rPr>
            <w:rFonts w:ascii="Times New Roman" w:hAnsi="Times New Roman"/>
            <w:bCs/>
            <w:color w:val="000000"/>
            <w:szCs w:val="22"/>
          </w:rPr>
          <w:t>s</w:t>
        </w:r>
      </w:ins>
      <w:ins w:id="125" w:author="Eric Yip" w:date="2022-11-16T18:59:00Z">
        <w:r w:rsidRPr="00F75439">
          <w:rPr>
            <w:rFonts w:ascii="Times New Roman" w:hAnsi="Times New Roman"/>
            <w:bCs/>
            <w:color w:val="000000"/>
            <w:szCs w:val="22"/>
            <w:rPrChange w:id="126" w:author="Eric Yip" w:date="2022-11-16T19:01:00Z">
              <w:rPr>
                <w:lang w:val="en-US"/>
              </w:rPr>
            </w:rPrChange>
          </w:rPr>
          <w:t xml:space="preserve">uper </w:t>
        </w:r>
      </w:ins>
      <w:ins w:id="127" w:author="Eric Yip" w:date="2022-11-16T19:09:00Z">
        <w:r w:rsidR="004E1F38">
          <w:rPr>
            <w:rFonts w:ascii="Times New Roman" w:hAnsi="Times New Roman"/>
            <w:bCs/>
            <w:color w:val="000000"/>
            <w:szCs w:val="22"/>
          </w:rPr>
          <w:t>r</w:t>
        </w:r>
      </w:ins>
      <w:ins w:id="128" w:author="Eric Yip" w:date="2022-11-16T18:59:00Z">
        <w:r w:rsidRPr="00F75439">
          <w:rPr>
            <w:rFonts w:ascii="Times New Roman" w:hAnsi="Times New Roman"/>
            <w:bCs/>
            <w:color w:val="000000"/>
            <w:szCs w:val="22"/>
            <w:rPrChange w:id="129" w:author="Eric Yip" w:date="2022-11-16T19:01:00Z">
              <w:rPr>
                <w:lang w:val="en-US"/>
              </w:rPr>
            </w:rPrChange>
          </w:rPr>
          <w:t xml:space="preserve">esolution solutions is to improve video quality when the transmitting UE is not capable of sending out higher resolution contents. In such a case, it is a net gain by using </w:t>
        </w:r>
      </w:ins>
      <w:ins w:id="130" w:author="Eric Yip" w:date="2022-11-16T19:09:00Z">
        <w:r w:rsidR="004E1F38">
          <w:rPr>
            <w:rFonts w:ascii="Times New Roman" w:hAnsi="Times New Roman"/>
            <w:bCs/>
            <w:color w:val="000000"/>
            <w:szCs w:val="22"/>
          </w:rPr>
          <w:t>s</w:t>
        </w:r>
      </w:ins>
      <w:ins w:id="131" w:author="Eric Yip" w:date="2022-11-16T18:59:00Z">
        <w:r w:rsidRPr="00F75439">
          <w:rPr>
            <w:rFonts w:ascii="Times New Roman" w:hAnsi="Times New Roman"/>
            <w:bCs/>
            <w:color w:val="000000"/>
            <w:szCs w:val="22"/>
            <w:rPrChange w:id="132" w:author="Eric Yip" w:date="2022-11-16T19:01:00Z">
              <w:rPr>
                <w:lang w:val="en-US"/>
              </w:rPr>
            </w:rPrChange>
          </w:rPr>
          <w:t xml:space="preserve">uper </w:t>
        </w:r>
      </w:ins>
      <w:ins w:id="133" w:author="Eric Yip" w:date="2022-11-16T19:09:00Z">
        <w:r w:rsidR="004E1F38">
          <w:rPr>
            <w:rFonts w:ascii="Times New Roman" w:hAnsi="Times New Roman"/>
            <w:bCs/>
            <w:color w:val="000000"/>
            <w:szCs w:val="22"/>
          </w:rPr>
          <w:t>r</w:t>
        </w:r>
      </w:ins>
      <w:ins w:id="134" w:author="Eric Yip" w:date="2022-11-16T18:59:00Z">
        <w:r w:rsidRPr="00F75439">
          <w:rPr>
            <w:rFonts w:ascii="Times New Roman" w:hAnsi="Times New Roman"/>
            <w:bCs/>
            <w:color w:val="000000"/>
            <w:szCs w:val="22"/>
            <w:rPrChange w:id="135" w:author="Eric Yip" w:date="2022-11-16T19:01:00Z">
              <w:rPr>
                <w:lang w:val="en-US"/>
              </w:rPr>
            </w:rPrChange>
          </w:rPr>
          <w:t>esolution solutions.</w:t>
        </w:r>
      </w:ins>
    </w:p>
    <w:p w14:paraId="7D75BE6E" w14:textId="7CF97D3B" w:rsidR="00E94EFF" w:rsidRPr="00F75439" w:rsidDel="00F75439" w:rsidRDefault="00F75439" w:rsidP="00E747E3">
      <w:pPr>
        <w:pStyle w:val="Heading"/>
        <w:spacing w:before="120" w:after="0" w:line="240" w:lineRule="auto"/>
        <w:ind w:left="0" w:firstLine="0"/>
        <w:rPr>
          <w:del w:id="136" w:author="Eric Yip" w:date="2022-11-16T19:02:00Z"/>
          <w:rFonts w:ascii="Times New Roman" w:hAnsi="Times New Roman"/>
          <w:b w:val="0"/>
          <w:bCs/>
          <w:color w:val="000000"/>
          <w:szCs w:val="22"/>
          <w:rPrChange w:id="137" w:author="Eric Yip" w:date="2022-11-16T19:04:00Z">
            <w:rPr>
              <w:del w:id="138" w:author="Eric Yip" w:date="2022-11-16T19:02:00Z"/>
              <w:rFonts w:eastAsia="맑은 고딕" w:cs="Arial"/>
              <w:b w:val="0"/>
              <w:bCs/>
              <w:color w:val="000000"/>
              <w:szCs w:val="22"/>
              <w:lang w:eastAsia="ko-KR"/>
            </w:rPr>
          </w:rPrChange>
        </w:rPr>
      </w:pPr>
      <w:ins w:id="139" w:author="Eric Yip" w:date="2022-11-16T19:02:00Z">
        <w:r w:rsidRPr="004E1F38">
          <w:rPr>
            <w:rFonts w:ascii="Times New Roman" w:hAnsi="Times New Roman"/>
            <w:b w:val="0"/>
            <w:bCs/>
            <w:color w:val="000000"/>
            <w:szCs w:val="22"/>
            <w:rPrChange w:id="140" w:author="Eric Yip" w:date="2022-11-16T19:09:00Z">
              <w:rPr>
                <w:rFonts w:eastAsia="맑은 고딕" w:cs="Arial"/>
                <w:bCs/>
                <w:color w:val="000000"/>
                <w:szCs w:val="22"/>
                <w:lang w:eastAsia="ko-KR"/>
              </w:rPr>
            </w:rPrChange>
          </w:rPr>
          <w:t>For this use case</w:t>
        </w:r>
      </w:ins>
      <w:ins w:id="141" w:author="Eric Yip" w:date="2022-11-16T19:03:00Z">
        <w:r w:rsidRPr="004E1F38">
          <w:rPr>
            <w:rFonts w:ascii="Times New Roman" w:hAnsi="Times New Roman"/>
            <w:b w:val="0"/>
            <w:bCs/>
            <w:color w:val="000000"/>
            <w:szCs w:val="22"/>
            <w:rPrChange w:id="142" w:author="Eric Yip" w:date="2022-11-16T19:09:00Z">
              <w:rPr>
                <w:rFonts w:eastAsia="맑은 고딕" w:cs="Arial"/>
                <w:bCs/>
                <w:color w:val="000000"/>
                <w:szCs w:val="22"/>
                <w:lang w:eastAsia="ko-KR"/>
              </w:rPr>
            </w:rPrChange>
          </w:rPr>
          <w:t>, the network aspects which may need to be considered include</w:t>
        </w:r>
      </w:ins>
      <w:ins w:id="143" w:author="Eric Yip" w:date="2022-11-16T19:06:00Z">
        <w:r>
          <w:rPr>
            <w:rFonts w:ascii="Times New Roman" w:hAnsi="Times New Roman"/>
            <w:b w:val="0"/>
            <w:bCs/>
            <w:color w:val="000000"/>
            <w:szCs w:val="22"/>
          </w:rPr>
          <w:t xml:space="preserve"> investigating</w:t>
        </w:r>
      </w:ins>
      <w:ins w:id="144" w:author="Eric Yip" w:date="2022-11-16T19:04:00Z">
        <w:r w:rsidRPr="004E1F38">
          <w:rPr>
            <w:rFonts w:ascii="Times New Roman" w:hAnsi="Times New Roman"/>
            <w:b w:val="0"/>
            <w:bCs/>
            <w:color w:val="000000"/>
            <w:szCs w:val="22"/>
            <w:rPrChange w:id="145" w:author="Eric Yip" w:date="2022-11-16T19:09:00Z">
              <w:rPr>
                <w:rFonts w:eastAsia="맑은 고딕" w:cs="Arial"/>
                <w:bCs/>
                <w:color w:val="000000"/>
                <w:szCs w:val="22"/>
                <w:lang w:eastAsia="ko-KR"/>
              </w:rPr>
            </w:rPrChange>
          </w:rPr>
          <w:t xml:space="preserve"> the constraints and impact</w:t>
        </w:r>
      </w:ins>
      <w:ins w:id="146" w:author="Eric Yip" w:date="2022-11-16T19:06:00Z">
        <w:r>
          <w:rPr>
            <w:rFonts w:ascii="Times New Roman" w:hAnsi="Times New Roman"/>
            <w:b w:val="0"/>
            <w:bCs/>
            <w:color w:val="000000"/>
            <w:szCs w:val="22"/>
          </w:rPr>
          <w:t>s</w:t>
        </w:r>
      </w:ins>
      <w:ins w:id="147" w:author="Eric Yip" w:date="2022-11-16T19:04:00Z">
        <w:r w:rsidRPr="004E1F38">
          <w:rPr>
            <w:rFonts w:ascii="Times New Roman" w:hAnsi="Times New Roman"/>
            <w:b w:val="0"/>
            <w:bCs/>
            <w:color w:val="000000"/>
            <w:szCs w:val="22"/>
            <w:rPrChange w:id="148" w:author="Eric Yip" w:date="2022-11-16T19:09:00Z">
              <w:rPr>
                <w:rFonts w:eastAsia="맑은 고딕" w:cs="Arial"/>
                <w:bCs/>
                <w:color w:val="000000"/>
                <w:szCs w:val="22"/>
                <w:lang w:eastAsia="ko-KR"/>
              </w:rPr>
            </w:rPrChange>
          </w:rPr>
          <w:t xml:space="preserve"> to the network architecture</w:t>
        </w:r>
      </w:ins>
      <w:ins w:id="149" w:author="Eric Yip" w:date="2022-11-16T19:05:00Z">
        <w:r>
          <w:rPr>
            <w:rFonts w:ascii="Times New Roman" w:hAnsi="Times New Roman"/>
            <w:b w:val="0"/>
            <w:bCs/>
            <w:color w:val="000000"/>
            <w:szCs w:val="22"/>
          </w:rPr>
          <w:t xml:space="preserve">, and the </w:t>
        </w:r>
      </w:ins>
      <w:ins w:id="150" w:author="Eric Yip" w:date="2022-11-16T19:06:00Z">
        <w:r>
          <w:rPr>
            <w:rFonts w:ascii="Times New Roman" w:hAnsi="Times New Roman"/>
            <w:b w:val="0"/>
            <w:bCs/>
            <w:color w:val="000000"/>
            <w:szCs w:val="22"/>
          </w:rPr>
          <w:t xml:space="preserve">media negotiation procedures to support the integration of AI </w:t>
        </w:r>
      </w:ins>
      <w:ins w:id="151" w:author="Eric Yip" w:date="2022-11-16T19:08:00Z">
        <w:r w:rsidR="008A5538">
          <w:rPr>
            <w:rFonts w:ascii="Times New Roman" w:hAnsi="Times New Roman"/>
            <w:b w:val="0"/>
            <w:bCs/>
            <w:color w:val="000000"/>
            <w:szCs w:val="22"/>
          </w:rPr>
          <w:t>s</w:t>
        </w:r>
      </w:ins>
      <w:ins w:id="152" w:author="Eric Yip" w:date="2022-11-16T19:06:00Z">
        <w:r>
          <w:rPr>
            <w:rFonts w:ascii="Times New Roman" w:hAnsi="Times New Roman"/>
            <w:b w:val="0"/>
            <w:bCs/>
            <w:color w:val="000000"/>
            <w:szCs w:val="22"/>
          </w:rPr>
          <w:t xml:space="preserve">uper </w:t>
        </w:r>
      </w:ins>
      <w:proofErr w:type="spellStart"/>
      <w:ins w:id="153" w:author="Eric Yip" w:date="2022-11-16T19:08:00Z">
        <w:r w:rsidR="008A5538">
          <w:rPr>
            <w:rFonts w:ascii="Times New Roman" w:hAnsi="Times New Roman"/>
            <w:b w:val="0"/>
            <w:bCs/>
            <w:color w:val="000000"/>
            <w:szCs w:val="22"/>
          </w:rPr>
          <w:t>r</w:t>
        </w:r>
      </w:ins>
      <w:ins w:id="154" w:author="Eric Yip" w:date="2022-11-16T19:06:00Z">
        <w:r>
          <w:rPr>
            <w:rFonts w:ascii="Times New Roman" w:hAnsi="Times New Roman"/>
            <w:b w:val="0"/>
            <w:bCs/>
            <w:color w:val="000000"/>
            <w:szCs w:val="22"/>
          </w:rPr>
          <w:t>esolutijon</w:t>
        </w:r>
        <w:proofErr w:type="spellEnd"/>
        <w:r>
          <w:rPr>
            <w:rFonts w:ascii="Times New Roman" w:hAnsi="Times New Roman"/>
            <w:b w:val="0"/>
            <w:bCs/>
            <w:color w:val="000000"/>
            <w:szCs w:val="22"/>
          </w:rPr>
          <w:t xml:space="preserve"> solutions in the network.</w:t>
        </w:r>
      </w:ins>
    </w:p>
    <w:p w14:paraId="41DA6C4A" w14:textId="631CE084" w:rsidR="00F75439" w:rsidRPr="004E1F38" w:rsidRDefault="00F75439" w:rsidP="00E747E3">
      <w:pPr>
        <w:pStyle w:val="Heading"/>
        <w:spacing w:before="120" w:after="0" w:line="240" w:lineRule="auto"/>
        <w:ind w:left="0" w:firstLine="0"/>
        <w:rPr>
          <w:ins w:id="155" w:author="Eric Yip" w:date="2022-11-16T19:04:00Z"/>
          <w:rFonts w:ascii="Times New Roman" w:hAnsi="Times New Roman"/>
          <w:b w:val="0"/>
          <w:bCs/>
          <w:color w:val="000000"/>
          <w:szCs w:val="22"/>
          <w:rPrChange w:id="156" w:author="Eric Yip" w:date="2022-11-16T19:09:00Z">
            <w:rPr>
              <w:ins w:id="157" w:author="Eric Yip" w:date="2022-11-16T19:04:00Z"/>
              <w:rFonts w:cs="Arial"/>
              <w:b w:val="0"/>
              <w:bCs/>
              <w:color w:val="000000"/>
              <w:szCs w:val="22"/>
            </w:rPr>
          </w:rPrChange>
        </w:rPr>
      </w:pPr>
      <w:ins w:id="158" w:author="Eric Yip" w:date="2022-11-16T19:04:00Z">
        <w:r w:rsidRPr="004E1F38">
          <w:rPr>
            <w:rFonts w:ascii="Times New Roman" w:hAnsi="Times New Roman"/>
            <w:b w:val="0"/>
            <w:bCs/>
            <w:color w:val="000000"/>
            <w:szCs w:val="22"/>
            <w:rPrChange w:id="159" w:author="Eric Yip" w:date="2022-11-16T19:09:00Z">
              <w:rPr>
                <w:rFonts w:eastAsia="맑은 고딕" w:cs="Arial"/>
                <w:b w:val="0"/>
                <w:bCs/>
                <w:color w:val="000000"/>
                <w:szCs w:val="22"/>
                <w:lang w:eastAsia="ko-KR"/>
              </w:rPr>
            </w:rPrChange>
          </w:rPr>
          <w:t>-</w:t>
        </w:r>
      </w:ins>
    </w:p>
    <w:p w14:paraId="4B8F09AE" w14:textId="5600472A" w:rsidR="008A0F76" w:rsidDel="00F75439"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160" w:author="Su Huanyu" w:date="2022-11-15T12:24:00Z"/>
          <w:del w:id="161" w:author="Eric Yip" w:date="2022-11-16T19:02:00Z"/>
          <w:rFonts w:eastAsia="맑은 고딕"/>
          <w:sz w:val="28"/>
          <w:lang w:val="en-US"/>
        </w:rPr>
      </w:pPr>
      <w:bookmarkStart w:id="162" w:name="_GoBack"/>
      <w:bookmarkEnd w:id="162"/>
      <w:ins w:id="163" w:author="Su Huanyu" w:date="2022-11-15T12:24:00Z">
        <w:del w:id="164" w:author="Eric Yip" w:date="2022-11-16T19:02:00Z">
          <w:r w:rsidRPr="004A2607" w:rsidDel="00F75439">
            <w:rPr>
              <w:rFonts w:eastAsia="맑은 고딕"/>
              <w:sz w:val="28"/>
              <w:lang w:val="en-US"/>
            </w:rPr>
            <w:delText>4.</w:delText>
          </w:r>
          <w:r w:rsidDel="00F75439">
            <w:rPr>
              <w:rFonts w:eastAsia="맑은 고딕"/>
              <w:sz w:val="28"/>
              <w:lang w:val="en-US"/>
            </w:rPr>
            <w:delText>5</w:delText>
          </w:r>
          <w:r w:rsidRPr="004A2607" w:rsidDel="00F75439">
            <w:rPr>
              <w:rFonts w:eastAsia="맑은 고딕"/>
              <w:sz w:val="28"/>
              <w:lang w:val="en-US"/>
            </w:rPr>
            <w:delText xml:space="preserve">.1 </w:delText>
          </w:r>
          <w:r w:rsidDel="00F75439">
            <w:rPr>
              <w:rFonts w:eastAsia="맑은 고딕"/>
              <w:sz w:val="28"/>
              <w:lang w:val="en-US"/>
            </w:rPr>
            <w:delText>Quality targets</w:delText>
          </w:r>
          <w:r w:rsidRPr="004A2607" w:rsidDel="00F75439">
            <w:rPr>
              <w:rFonts w:eastAsia="맑은 고딕"/>
              <w:sz w:val="28"/>
              <w:lang w:val="en-US"/>
            </w:rPr>
            <w:delText xml:space="preserve"> </w:delText>
          </w:r>
        </w:del>
      </w:ins>
    </w:p>
    <w:p w14:paraId="49733BA4" w14:textId="182CF0B8" w:rsidR="008A0F76" w:rsidDel="00F75439"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165" w:author="Su Huanyu" w:date="2022-11-15T12:24:00Z"/>
          <w:del w:id="166" w:author="Eric Yip" w:date="2022-11-16T19:02:00Z"/>
          <w:rFonts w:ascii="Times New Roman" w:hAnsi="Times New Roman"/>
        </w:rPr>
      </w:pPr>
      <w:ins w:id="167" w:author="Su Huanyu" w:date="2022-11-15T12:24:00Z">
        <w:del w:id="168" w:author="Eric Yip" w:date="2022-11-16T19:02:00Z">
          <w:r w:rsidDel="00F75439">
            <w:rPr>
              <w:rFonts w:ascii="Times New Roman" w:hAnsi="Times New Roman"/>
            </w:rPr>
            <w:delText xml:space="preserve">The following minimum quality targets need to be met to </w:delText>
          </w:r>
          <w:r w:rsidRPr="004A2607" w:rsidDel="00F75439">
            <w:rPr>
              <w:rFonts w:ascii="Times New Roman" w:hAnsi="Times New Roman"/>
            </w:rPr>
            <w:delText>justify the deployment of Super Resolution solutions</w:delText>
          </w:r>
          <w:r w:rsidDel="00F75439">
            <w:rPr>
              <w:rFonts w:ascii="Times New Roman" w:hAnsi="Times New Roman"/>
            </w:rPr>
            <w:delText xml:space="preserve"> in the network: [tbd]</w:delText>
          </w:r>
        </w:del>
      </w:ins>
    </w:p>
    <w:p w14:paraId="64C3DDD7" w14:textId="2E379B33" w:rsidR="008A0F76" w:rsidDel="00F75439"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169" w:author="Su Huanyu" w:date="2022-11-15T12:34:00Z"/>
          <w:del w:id="170" w:author="Eric Yip" w:date="2022-11-16T19:02:00Z"/>
          <w:rFonts w:ascii="Times New Roman" w:hAnsi="Times New Roman"/>
        </w:rPr>
      </w:pPr>
      <w:ins w:id="171" w:author="Su Huanyu" w:date="2022-11-15T12:24:00Z">
        <w:del w:id="172" w:author="Eric Yip" w:date="2022-11-16T19:02:00Z">
          <w:r w:rsidDel="00F75439">
            <w:rPr>
              <w:rFonts w:ascii="Times New Roman" w:hAnsi="Times New Roman"/>
            </w:rPr>
            <w:delText>[Quality: xdB PSNR improvement</w:delText>
          </w:r>
        </w:del>
      </w:ins>
    </w:p>
    <w:p w14:paraId="421745D8" w14:textId="72DDBAE3" w:rsidR="009647F5" w:rsidRPr="00E94EFF" w:rsidDel="00F75439" w:rsidRDefault="009647F5" w:rsidP="008A0F76">
      <w:pPr>
        <w:widowControl/>
        <w:tabs>
          <w:tab w:val="right" w:pos="709"/>
        </w:tabs>
        <w:overflowPunct w:val="0"/>
        <w:autoSpaceDE w:val="0"/>
        <w:autoSpaceDN w:val="0"/>
        <w:adjustRightInd w:val="0"/>
        <w:spacing w:after="180" w:line="240" w:lineRule="auto"/>
        <w:ind w:right="43"/>
        <w:jc w:val="left"/>
        <w:textAlignment w:val="baseline"/>
        <w:rPr>
          <w:ins w:id="173" w:author="Su Huanyu" w:date="2022-11-15T12:24:00Z"/>
          <w:del w:id="174" w:author="Eric Yip" w:date="2022-11-16T19:02:00Z"/>
          <w:rFonts w:ascii="Times New Roman" w:hAnsi="Times New Roman"/>
          <w:lang w:val="en-US"/>
          <w:rPrChange w:id="175" w:author="Su Huanyu" w:date="2022-11-15T12:35:00Z">
            <w:rPr>
              <w:ins w:id="176" w:author="Su Huanyu" w:date="2022-11-15T12:24:00Z"/>
              <w:del w:id="177" w:author="Eric Yip" w:date="2022-11-16T19:02:00Z"/>
              <w:rFonts w:ascii="Times New Roman" w:hAnsi="Times New Roman"/>
            </w:rPr>
          </w:rPrChange>
        </w:rPr>
      </w:pPr>
      <w:ins w:id="178" w:author="Su Huanyu" w:date="2022-11-15T12:35:00Z">
        <w:del w:id="179" w:author="Eric Yip" w:date="2022-11-16T19:02:00Z">
          <w:r w:rsidDel="00F75439">
            <w:rPr>
              <w:rFonts w:ascii="Times New Roman" w:hAnsi="Times New Roman"/>
            </w:rPr>
            <w:delText xml:space="preserve">Noticeable </w:delText>
          </w:r>
        </w:del>
      </w:ins>
      <w:ins w:id="180" w:author="Su Huanyu" w:date="2022-11-15T12:36:00Z">
        <w:del w:id="181" w:author="Eric Yip" w:date="2022-11-16T19:02:00Z">
          <w:r w:rsidR="00E94EFF" w:rsidDel="00F75439">
            <w:rPr>
              <w:rFonts w:ascii="Times New Roman" w:hAnsi="Times New Roman"/>
            </w:rPr>
            <w:delText>artefacts</w:delText>
          </w:r>
        </w:del>
      </w:ins>
      <w:ins w:id="182" w:author="Su Huanyu" w:date="2022-11-15T12:35:00Z">
        <w:del w:id="183" w:author="Eric Yip" w:date="2022-11-16T19:02:00Z">
          <w:r w:rsidR="00E94EFF" w:rsidDel="00F75439">
            <w:rPr>
              <w:rFonts w:ascii="Times New Roman" w:hAnsi="Times New Roman"/>
            </w:rPr>
            <w:delText xml:space="preserve">: </w:delText>
          </w:r>
          <w:r w:rsidR="00E94EFF" w:rsidRPr="00E94EFF" w:rsidDel="00F75439">
            <w:rPr>
              <w:rFonts w:ascii="Times New Roman" w:hAnsi="Times New Roman"/>
              <w:lang w:val="en-US"/>
              <w:rPrChange w:id="184" w:author="Su Huanyu" w:date="2022-11-15T12:35:00Z">
                <w:rPr>
                  <w:rFonts w:ascii="Times New Roman" w:hAnsi="Times New Roman"/>
                  <w:lang w:val="de-DE"/>
                </w:rPr>
              </w:rPrChange>
            </w:rPr>
            <w:delText>[</w:delText>
          </w:r>
          <w:r w:rsidR="00E94EFF" w:rsidDel="00F75439">
            <w:rPr>
              <w:rFonts w:ascii="Times New Roman" w:hAnsi="Times New Roman"/>
              <w:lang w:val="en-US"/>
            </w:rPr>
            <w:delText>as little as</w:delText>
          </w:r>
        </w:del>
      </w:ins>
      <w:ins w:id="185" w:author="Su Huanyu" w:date="2022-11-15T12:36:00Z">
        <w:del w:id="186" w:author="Eric Yip" w:date="2022-11-16T19:02:00Z">
          <w:r w:rsidR="00E94EFF" w:rsidDel="00F75439">
            <w:rPr>
              <w:rFonts w:ascii="Times New Roman" w:hAnsi="Times New Roman"/>
              <w:lang w:val="en-US"/>
            </w:rPr>
            <w:delText xml:space="preserve"> possible]</w:delText>
          </w:r>
        </w:del>
      </w:ins>
    </w:p>
    <w:p w14:paraId="49226416" w14:textId="56C06ABD" w:rsidR="008A0F76" w:rsidDel="00F75439"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187" w:author="Su Huanyu" w:date="2022-11-15T12:24:00Z"/>
          <w:del w:id="188" w:author="Eric Yip" w:date="2022-11-16T19:02:00Z"/>
          <w:rFonts w:ascii="Times New Roman" w:hAnsi="Times New Roman"/>
          <w:lang w:val="en-US"/>
        </w:rPr>
      </w:pPr>
      <w:ins w:id="189" w:author="Su Huanyu" w:date="2022-11-15T12:24:00Z">
        <w:del w:id="190" w:author="Eric Yip" w:date="2022-11-16T19:02:00Z">
          <w:r w:rsidDel="00F75439">
            <w:rPr>
              <w:rFonts w:ascii="Times New Roman" w:hAnsi="Times New Roman"/>
            </w:rPr>
            <w:delText xml:space="preserve">Latency increase: </w:delText>
          </w:r>
          <w:r w:rsidRPr="004A2607" w:rsidDel="00F75439">
            <w:rPr>
              <w:rFonts w:ascii="Times New Roman" w:hAnsi="Times New Roman"/>
              <w:lang w:val="en-US"/>
            </w:rPr>
            <w:delText>&lt;</w:delText>
          </w:r>
          <w:r w:rsidDel="00F75439">
            <w:rPr>
              <w:rFonts w:ascii="Times New Roman" w:hAnsi="Times New Roman"/>
              <w:lang w:val="en-US"/>
            </w:rPr>
            <w:delText>xms</w:delText>
          </w:r>
        </w:del>
      </w:ins>
    </w:p>
    <w:p w14:paraId="476677CF" w14:textId="56D85756" w:rsidR="008A0F76" w:rsidDel="00F75439"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191" w:author="Su Huanyu" w:date="2022-11-15T12:24:00Z"/>
          <w:del w:id="192" w:author="Eric Yip" w:date="2022-11-16T19:02:00Z"/>
          <w:rFonts w:ascii="Times New Roman" w:hAnsi="Times New Roman"/>
          <w:lang w:val="en-US"/>
        </w:rPr>
      </w:pPr>
      <w:ins w:id="193" w:author="Su Huanyu" w:date="2022-11-15T12:24:00Z">
        <w:del w:id="194" w:author="Eric Yip" w:date="2022-11-16T19:02:00Z">
          <w:r w:rsidDel="00F75439">
            <w:rPr>
              <w:rFonts w:ascii="Times New Roman" w:hAnsi="Times New Roman"/>
              <w:lang w:val="en-US"/>
            </w:rPr>
            <w:delText>…]</w:delText>
          </w:r>
        </w:del>
      </w:ins>
    </w:p>
    <w:p w14:paraId="410F158B" w14:textId="449B565C" w:rsidR="008A0F76" w:rsidRPr="004A2607" w:rsidDel="00F75439"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195" w:author="Su Huanyu" w:date="2022-11-15T12:24:00Z"/>
          <w:del w:id="196" w:author="Eric Yip" w:date="2022-11-16T19:02:00Z"/>
          <w:rFonts w:ascii="Times New Roman" w:hAnsi="Times New Roman"/>
          <w:lang w:val="en-US"/>
        </w:rPr>
      </w:pPr>
    </w:p>
    <w:p w14:paraId="7ABA4B10" w14:textId="13F458E6" w:rsidR="008A0F76" w:rsidRPr="004A2607" w:rsidDel="00F75439"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197" w:author="Su Huanyu" w:date="2022-11-15T12:24:00Z"/>
          <w:del w:id="198" w:author="Eric Yip" w:date="2022-11-16T19:02:00Z"/>
          <w:rFonts w:ascii="Times New Roman" w:hAnsi="Times New Roman"/>
          <w:lang w:val="en-US"/>
        </w:rPr>
      </w:pPr>
      <w:ins w:id="199" w:author="Su Huanyu" w:date="2022-11-15T12:24:00Z">
        <w:del w:id="200" w:author="Eric Yip" w:date="2022-11-16T19:02:00Z">
          <w:r w:rsidDel="00F75439">
            <w:rPr>
              <w:rFonts w:ascii="Times New Roman" w:hAnsi="Times New Roman"/>
            </w:rPr>
            <w:delText>The following set of algorithms might be</w:delText>
          </w:r>
          <w:r w:rsidRPr="000730AE" w:rsidDel="00F75439">
            <w:rPr>
              <w:rFonts w:ascii="Times New Roman" w:hAnsi="Times New Roman"/>
            </w:rPr>
            <w:delText xml:space="preserve"> the best</w:delText>
          </w:r>
          <w:r w:rsidDel="00F75439">
            <w:rPr>
              <w:rFonts w:ascii="Times New Roman" w:hAnsi="Times New Roman"/>
            </w:rPr>
            <w:delText xml:space="preserve"> candidates</w:delText>
          </w:r>
          <w:r w:rsidRPr="000730AE" w:rsidDel="00F75439">
            <w:rPr>
              <w:rFonts w:ascii="Times New Roman" w:hAnsi="Times New Roman"/>
            </w:rPr>
            <w:delText xml:space="preserve"> available for network based Super Resolution applications</w:delText>
          </w:r>
          <w:r w:rsidDel="00F75439">
            <w:rPr>
              <w:rFonts w:ascii="Times New Roman" w:hAnsi="Times New Roman"/>
            </w:rPr>
            <w:delText xml:space="preserve">: </w:delText>
          </w:r>
          <w:r w:rsidDel="00F75439">
            <w:rPr>
              <w:rFonts w:ascii="Times New Roman" w:hAnsi="Times New Roman"/>
              <w:lang w:val="en-US"/>
            </w:rPr>
            <w:delText>[tbd]</w:delText>
          </w:r>
        </w:del>
      </w:ins>
    </w:p>
    <w:p w14:paraId="57DE8F49" w14:textId="6F4CFD9D" w:rsidR="008A0F76" w:rsidRPr="004A2607" w:rsidDel="008A5538"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201" w:author="Su Huanyu" w:date="2022-11-15T12:24:00Z"/>
          <w:del w:id="202" w:author="Eric Yip" w:date="2022-11-16T19:08:00Z"/>
          <w:rFonts w:eastAsia="맑은 고딕"/>
          <w:sz w:val="28"/>
        </w:rPr>
      </w:pPr>
    </w:p>
    <w:p w14:paraId="102BC1B5" w14:textId="36EB1C67" w:rsidR="008A0F76" w:rsidDel="008A5538"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203" w:author="Su Huanyu" w:date="2022-11-15T12:24:00Z"/>
          <w:del w:id="204" w:author="Eric Yip" w:date="2022-11-16T19:08:00Z"/>
          <w:rFonts w:eastAsia="맑은 고딕"/>
          <w:sz w:val="28"/>
          <w:lang w:val="en-US"/>
        </w:rPr>
      </w:pPr>
      <w:ins w:id="205" w:author="Su Huanyu" w:date="2022-11-15T12:24:00Z">
        <w:del w:id="206" w:author="Eric Yip" w:date="2022-11-16T19:08:00Z">
          <w:r w:rsidRPr="004A2607" w:rsidDel="008A5538">
            <w:rPr>
              <w:rFonts w:eastAsia="맑은 고딕"/>
              <w:sz w:val="28"/>
              <w:lang w:val="en-US"/>
            </w:rPr>
            <w:delText>4.</w:delText>
          </w:r>
          <w:r w:rsidDel="008A5538">
            <w:rPr>
              <w:rFonts w:eastAsia="맑은 고딕"/>
              <w:sz w:val="28"/>
              <w:lang w:val="en-US"/>
            </w:rPr>
            <w:delText>5</w:delText>
          </w:r>
          <w:r w:rsidRPr="004A2607" w:rsidDel="008A5538">
            <w:rPr>
              <w:rFonts w:eastAsia="맑은 고딕"/>
              <w:sz w:val="28"/>
              <w:lang w:val="en-US"/>
            </w:rPr>
            <w:delText>.</w:delText>
          </w:r>
          <w:r w:rsidDel="008A5538">
            <w:rPr>
              <w:rFonts w:eastAsia="맑은 고딕"/>
              <w:sz w:val="28"/>
              <w:lang w:val="en-US"/>
            </w:rPr>
            <w:delText>2</w:delText>
          </w:r>
          <w:r w:rsidRPr="004A2607" w:rsidDel="008A5538">
            <w:rPr>
              <w:rFonts w:eastAsia="맑은 고딕"/>
              <w:sz w:val="28"/>
              <w:lang w:val="en-US"/>
            </w:rPr>
            <w:delText xml:space="preserve"> </w:delText>
          </w:r>
          <w:r w:rsidDel="008A5538">
            <w:rPr>
              <w:rFonts w:eastAsia="맑은 고딕"/>
              <w:sz w:val="28"/>
              <w:lang w:val="en-US"/>
            </w:rPr>
            <w:delText>Network aspects</w:delText>
          </w:r>
        </w:del>
      </w:ins>
    </w:p>
    <w:p w14:paraId="79B2FC97" w14:textId="49DB58F1" w:rsidR="008A0F76" w:rsidRPr="004A2607" w:rsidDel="008A5538"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207" w:author="Su Huanyu" w:date="2022-11-15T12:24:00Z"/>
          <w:del w:id="208" w:author="Eric Yip" w:date="2022-11-16T19:08:00Z"/>
          <w:rFonts w:ascii="Times New Roman" w:hAnsi="Times New Roman"/>
          <w:lang w:val="en-US"/>
        </w:rPr>
      </w:pPr>
      <w:ins w:id="209" w:author="Su Huanyu" w:date="2022-11-15T12:24:00Z">
        <w:del w:id="210" w:author="Eric Yip" w:date="2022-11-16T19:08:00Z">
          <w:r w:rsidRPr="00A02441" w:rsidDel="008A5538">
            <w:rPr>
              <w:rFonts w:ascii="Times New Roman" w:hAnsi="Times New Roman"/>
            </w:rPr>
            <w:delText>Determine the constraints and impact to the network architecture</w:delText>
          </w:r>
          <w:r w:rsidDel="008A5538">
            <w:rPr>
              <w:rFonts w:ascii="Times New Roman" w:hAnsi="Times New Roman"/>
              <w:lang w:val="en-US"/>
            </w:rPr>
            <w:delText>.</w:delText>
          </w:r>
        </w:del>
      </w:ins>
    </w:p>
    <w:p w14:paraId="629123C4" w14:textId="1B381C70" w:rsidR="008A0F76" w:rsidRPr="00A537F8" w:rsidDel="008A5538" w:rsidRDefault="008A0F76" w:rsidP="008A0F76">
      <w:pPr>
        <w:widowControl/>
        <w:tabs>
          <w:tab w:val="right" w:pos="709"/>
        </w:tabs>
        <w:overflowPunct w:val="0"/>
        <w:autoSpaceDE w:val="0"/>
        <w:autoSpaceDN w:val="0"/>
        <w:adjustRightInd w:val="0"/>
        <w:spacing w:after="180" w:line="240" w:lineRule="auto"/>
        <w:ind w:right="43"/>
        <w:textAlignment w:val="baseline"/>
        <w:rPr>
          <w:ins w:id="211" w:author="Su Huanyu" w:date="2022-11-15T12:24:00Z"/>
          <w:del w:id="212" w:author="Eric Yip" w:date="2022-11-16T19:08:00Z"/>
          <w:rFonts w:eastAsia="맑은 고딕"/>
          <w:sz w:val="28"/>
          <w:lang w:val="en-US"/>
        </w:rPr>
      </w:pPr>
      <w:ins w:id="213" w:author="Su Huanyu" w:date="2022-11-15T12:24:00Z">
        <w:del w:id="214" w:author="Eric Yip" w:date="2022-11-16T19:08:00Z">
          <w:r w:rsidDel="008A5538">
            <w:rPr>
              <w:rFonts w:ascii="Times New Roman" w:hAnsi="Times New Roman"/>
            </w:rPr>
            <w:delText>Develop m</w:delText>
          </w:r>
          <w:r w:rsidRPr="004A2607" w:rsidDel="008A5538">
            <w:rPr>
              <w:rFonts w:ascii="Times New Roman" w:hAnsi="Times New Roman"/>
            </w:rPr>
            <w:delText xml:space="preserve">edia negotiation </w:delText>
          </w:r>
          <w:r w:rsidDel="008A5538">
            <w:rPr>
              <w:rFonts w:ascii="Times New Roman" w:hAnsi="Times New Roman"/>
            </w:rPr>
            <w:delText>procedures</w:delText>
          </w:r>
          <w:r w:rsidRPr="004A2607" w:rsidDel="008A5538">
            <w:rPr>
              <w:rFonts w:ascii="Times New Roman" w:hAnsi="Times New Roman"/>
            </w:rPr>
            <w:delText xml:space="preserve"> to support integration of Super Resolution solutions</w:delText>
          </w:r>
          <w:r w:rsidDel="008A5538">
            <w:rPr>
              <w:rFonts w:ascii="Times New Roman" w:hAnsi="Times New Roman"/>
            </w:rPr>
            <w:delText xml:space="preserve"> in the network</w:delText>
          </w:r>
          <w:r w:rsidRPr="004A2607" w:rsidDel="008A5538">
            <w:rPr>
              <w:rFonts w:ascii="Times New Roman" w:hAnsi="Times New Roman"/>
            </w:rPr>
            <w:delText>.</w:delText>
          </w:r>
        </w:del>
      </w:ins>
    </w:p>
    <w:p w14:paraId="7B858011" w14:textId="77777777" w:rsidR="008A0F76" w:rsidRPr="008A0F76" w:rsidRDefault="008A0F76" w:rsidP="00E747E3">
      <w:pPr>
        <w:pStyle w:val="Heading"/>
        <w:spacing w:before="120" w:after="0" w:line="240" w:lineRule="auto"/>
        <w:ind w:left="0" w:firstLine="0"/>
        <w:rPr>
          <w:rFonts w:cs="Arial"/>
          <w:b w:val="0"/>
          <w:bCs/>
          <w:color w:val="000000"/>
          <w:szCs w:val="22"/>
          <w:lang w:val="en-US"/>
          <w:rPrChange w:id="215" w:author="Su Huanyu" w:date="2022-11-15T12:24:00Z">
            <w:rPr>
              <w:rFonts w:cs="Arial"/>
              <w:b w:val="0"/>
              <w:bCs/>
              <w:color w:val="000000"/>
              <w:szCs w:val="22"/>
            </w:rPr>
          </w:rPrChange>
        </w:rPr>
      </w:pPr>
    </w:p>
    <w:sectPr w:rsidR="008A0F76" w:rsidRPr="008A0F76">
      <w:headerReference w:type="default" r:id="rId9"/>
      <w:footerReference w:type="default" r:id="rId10"/>
      <w:headerReference w:type="first" r:id="rId11"/>
      <w:footerReference w:type="first" r:id="rId12"/>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FFB9E" w14:textId="77777777" w:rsidR="004A3880" w:rsidRDefault="004A3880">
      <w:pPr>
        <w:spacing w:line="240" w:lineRule="auto"/>
      </w:pPr>
      <w:r>
        <w:separator/>
      </w:r>
    </w:p>
  </w:endnote>
  <w:endnote w:type="continuationSeparator" w:id="0">
    <w:p w14:paraId="3586B160" w14:textId="77777777" w:rsidR="004A3880" w:rsidRDefault="004A3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3B18" w14:textId="6E84C20C" w:rsidR="00E40F27" w:rsidRDefault="00E40F27">
    <w:pPr>
      <w:pStyle w:val="a6"/>
      <w:tabs>
        <w:tab w:val="clear" w:pos="8640"/>
        <w:tab w:val="right" w:pos="9360"/>
      </w:tabs>
      <w:spacing w:after="0"/>
    </w:pPr>
    <w:r>
      <w:rPr>
        <w:b/>
      </w:rPr>
      <w:tab/>
    </w:r>
    <w:r>
      <w:rPr>
        <w:b/>
      </w:rPr>
      <w:tab/>
      <w:t xml:space="preserve">Page: </w:t>
    </w:r>
    <w:r>
      <w:rPr>
        <w:b/>
      </w:rPr>
      <w:fldChar w:fldCharType="begin"/>
    </w:r>
    <w:r>
      <w:rPr>
        <w:rStyle w:val="ac"/>
        <w:b/>
      </w:rPr>
      <w:instrText xml:space="preserve"> PAGE </w:instrText>
    </w:r>
    <w:r>
      <w:rPr>
        <w:b/>
      </w:rPr>
      <w:fldChar w:fldCharType="separate"/>
    </w:r>
    <w:r w:rsidR="004E1F38">
      <w:rPr>
        <w:rStyle w:val="ac"/>
        <w:b/>
        <w:noProof/>
      </w:rPr>
      <w:t>3</w:t>
    </w:r>
    <w:r>
      <w:rPr>
        <w:b/>
      </w:rPr>
      <w:fldChar w:fldCharType="end"/>
    </w:r>
    <w:r>
      <w:rPr>
        <w:rStyle w:val="ac"/>
        <w:b/>
      </w:rPr>
      <w:t>/</w:t>
    </w:r>
    <w:r>
      <w:rPr>
        <w:b/>
      </w:rPr>
      <w:fldChar w:fldCharType="begin"/>
    </w:r>
    <w:r>
      <w:rPr>
        <w:rStyle w:val="ac"/>
        <w:b/>
      </w:rPr>
      <w:instrText xml:space="preserve"> NUMPAGES </w:instrText>
    </w:r>
    <w:r>
      <w:rPr>
        <w:b/>
      </w:rPr>
      <w:fldChar w:fldCharType="separate"/>
    </w:r>
    <w:r w:rsidR="004E1F38">
      <w:rPr>
        <w:rStyle w:val="ac"/>
        <w:b/>
        <w:noProof/>
      </w:rPr>
      <w:t>3</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B6583" w14:textId="4A0B8076" w:rsidR="00E40F27" w:rsidRDefault="00E40F27">
    <w:pPr>
      <w:pStyle w:val="a6"/>
      <w:tabs>
        <w:tab w:val="clear" w:pos="8640"/>
        <w:tab w:val="right" w:pos="9360"/>
      </w:tabs>
      <w:spacing w:after="0"/>
    </w:pPr>
    <w:r>
      <w:rPr>
        <w:b/>
      </w:rPr>
      <w:tab/>
    </w:r>
    <w:r>
      <w:rPr>
        <w:b/>
      </w:rPr>
      <w:tab/>
      <w:t xml:space="preserve">Page: </w:t>
    </w:r>
    <w:r>
      <w:rPr>
        <w:b/>
      </w:rPr>
      <w:fldChar w:fldCharType="begin"/>
    </w:r>
    <w:r>
      <w:rPr>
        <w:rStyle w:val="ac"/>
        <w:b/>
      </w:rPr>
      <w:instrText xml:space="preserve"> PAGE </w:instrText>
    </w:r>
    <w:r>
      <w:rPr>
        <w:b/>
      </w:rPr>
      <w:fldChar w:fldCharType="separate"/>
    </w:r>
    <w:r w:rsidR="004E1F38">
      <w:rPr>
        <w:rStyle w:val="ac"/>
        <w:b/>
        <w:noProof/>
      </w:rPr>
      <w:t>1</w:t>
    </w:r>
    <w:r>
      <w:rPr>
        <w:b/>
      </w:rPr>
      <w:fldChar w:fldCharType="end"/>
    </w:r>
    <w:r>
      <w:rPr>
        <w:rStyle w:val="ac"/>
        <w:b/>
      </w:rPr>
      <w:t>/</w:t>
    </w:r>
    <w:r>
      <w:rPr>
        <w:b/>
      </w:rPr>
      <w:fldChar w:fldCharType="begin"/>
    </w:r>
    <w:r>
      <w:rPr>
        <w:rStyle w:val="ac"/>
        <w:b/>
      </w:rPr>
      <w:instrText xml:space="preserve"> NUMPAGES </w:instrText>
    </w:r>
    <w:r>
      <w:rPr>
        <w:b/>
      </w:rPr>
      <w:fldChar w:fldCharType="separate"/>
    </w:r>
    <w:r w:rsidR="004E1F38">
      <w:rPr>
        <w:rStyle w:val="ac"/>
        <w:b/>
        <w:noProof/>
      </w:rPr>
      <w:t>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AC655" w14:textId="77777777" w:rsidR="004A3880" w:rsidRDefault="004A3880">
      <w:pPr>
        <w:spacing w:after="0" w:line="240" w:lineRule="auto"/>
      </w:pPr>
      <w:r>
        <w:separator/>
      </w:r>
    </w:p>
  </w:footnote>
  <w:footnote w:type="continuationSeparator" w:id="0">
    <w:p w14:paraId="4C34A62B" w14:textId="77777777" w:rsidR="004A3880" w:rsidRDefault="004A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1198" w14:textId="77777777" w:rsidR="00E40F27" w:rsidRDefault="00E40F27">
    <w:pPr>
      <w:pStyle w:val="a7"/>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4DA7" w14:textId="19F5B280" w:rsidR="00E40F27" w:rsidRPr="00401776" w:rsidRDefault="00E40F27" w:rsidP="00401776">
    <w:pPr>
      <w:tabs>
        <w:tab w:val="right" w:pos="9356"/>
      </w:tabs>
      <w:jc w:val="left"/>
      <w:rPr>
        <w:rFonts w:cs="Arial"/>
        <w:sz w:val="22"/>
        <w:lang w:val="en-US"/>
      </w:rPr>
    </w:pPr>
    <w:r w:rsidRPr="00401776">
      <w:rPr>
        <w:rFonts w:cs="Arial"/>
        <w:sz w:val="22"/>
        <w:lang w:val="en-US"/>
      </w:rPr>
      <w:t>3GPP TSG SA WG4#121</w:t>
    </w:r>
    <w:r w:rsidRPr="00401776">
      <w:rPr>
        <w:rFonts w:cs="Arial"/>
        <w:sz w:val="22"/>
        <w:lang w:val="en-US"/>
      </w:rPr>
      <w:tab/>
    </w:r>
    <w:proofErr w:type="spellStart"/>
    <w:r w:rsidRPr="00401776">
      <w:rPr>
        <w:rFonts w:cs="Arial"/>
        <w:b/>
        <w:i/>
        <w:sz w:val="28"/>
        <w:lang w:val="en-US"/>
      </w:rPr>
      <w:t>Tdoc</w:t>
    </w:r>
    <w:proofErr w:type="spellEnd"/>
    <w:r w:rsidRPr="00401776">
      <w:rPr>
        <w:rFonts w:cs="Arial"/>
        <w:b/>
        <w:i/>
        <w:sz w:val="28"/>
        <w:lang w:val="en-US"/>
      </w:rPr>
      <w:t xml:space="preserve"> S4-22</w:t>
    </w:r>
    <w:r w:rsidR="002B24BC">
      <w:rPr>
        <w:rFonts w:cs="Arial"/>
        <w:b/>
        <w:i/>
        <w:sz w:val="28"/>
        <w:lang w:val="en-US"/>
      </w:rPr>
      <w:t>1298</w:t>
    </w:r>
  </w:p>
  <w:p w14:paraId="7419AE0C" w14:textId="6D996815" w:rsidR="00E40F27" w:rsidRDefault="00401776" w:rsidP="00401776">
    <w:pPr>
      <w:tabs>
        <w:tab w:val="right" w:pos="9360"/>
      </w:tabs>
      <w:jc w:val="left"/>
    </w:pPr>
    <w:r w:rsidRPr="00401776">
      <w:rPr>
        <w:rFonts w:cs="Arial"/>
        <w:sz w:val="22"/>
        <w:lang w:val="en-US"/>
      </w:rPr>
      <w:t>Toulouse, France, 14th – 18th Nov</w:t>
    </w:r>
    <w:r w:rsidR="002A3C49">
      <w:rPr>
        <w:rFonts w:cs="Arial"/>
        <w:sz w:val="22"/>
        <w:lang w:val="en-US"/>
      </w:rPr>
      <w:t xml:space="preserve"> </w:t>
    </w:r>
    <w:r w:rsidRPr="00401776">
      <w:rPr>
        <w:rFonts w:cs="Arial"/>
        <w:sz w:val="22"/>
        <w:lang w:val="en-US"/>
      </w:rPr>
      <w:t>2022</w:t>
    </w:r>
    <w:r w:rsidR="00E40F27">
      <w:rPr>
        <w:rFonts w:cs="Arial"/>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8920EA"/>
    <w:multiLevelType w:val="multilevel"/>
    <w:tmpl w:val="298920EA"/>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4DB0035"/>
    <w:multiLevelType w:val="multilevel"/>
    <w:tmpl w:val="34DB003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FBA7C09"/>
    <w:multiLevelType w:val="multilevel"/>
    <w:tmpl w:val="3FBA7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CE324B"/>
    <w:multiLevelType w:val="multilevel"/>
    <w:tmpl w:val="4CCE324B"/>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7D0EEA"/>
    <w:multiLevelType w:val="multilevel"/>
    <w:tmpl w:val="547D0EE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E7E5E94"/>
    <w:multiLevelType w:val="multilevel"/>
    <w:tmpl w:val="5E7E5E9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D17ED2"/>
    <w:multiLevelType w:val="multilevel"/>
    <w:tmpl w:val="7AD17ED2"/>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5"/>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 Huanyu">
    <w15:presenceInfo w15:providerId="AD" w15:userId="S-1-5-21-147214757-305610072-1517763936-9351452"/>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3229"/>
    <w:rsid w:val="000972E3"/>
    <w:rsid w:val="00097785"/>
    <w:rsid w:val="000A0326"/>
    <w:rsid w:val="000A10AB"/>
    <w:rsid w:val="000A1997"/>
    <w:rsid w:val="000A27AF"/>
    <w:rsid w:val="000A2AA3"/>
    <w:rsid w:val="000B0F29"/>
    <w:rsid w:val="000B48FB"/>
    <w:rsid w:val="000B5CAD"/>
    <w:rsid w:val="000B7DE9"/>
    <w:rsid w:val="000C0BA7"/>
    <w:rsid w:val="000C4B23"/>
    <w:rsid w:val="000C5722"/>
    <w:rsid w:val="000C5BF9"/>
    <w:rsid w:val="000C6DDE"/>
    <w:rsid w:val="000D73CE"/>
    <w:rsid w:val="000E4105"/>
    <w:rsid w:val="000E5345"/>
    <w:rsid w:val="000F1AC9"/>
    <w:rsid w:val="000F3F1C"/>
    <w:rsid w:val="000F5953"/>
    <w:rsid w:val="000F7EF2"/>
    <w:rsid w:val="001077A8"/>
    <w:rsid w:val="001146E6"/>
    <w:rsid w:val="001165B4"/>
    <w:rsid w:val="001171DE"/>
    <w:rsid w:val="001225D9"/>
    <w:rsid w:val="001234E7"/>
    <w:rsid w:val="0012430A"/>
    <w:rsid w:val="00125A94"/>
    <w:rsid w:val="00132CBE"/>
    <w:rsid w:val="00133444"/>
    <w:rsid w:val="00133497"/>
    <w:rsid w:val="00143F75"/>
    <w:rsid w:val="00146C4B"/>
    <w:rsid w:val="0014701D"/>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B7FDD"/>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2E3E"/>
    <w:rsid w:val="00255F53"/>
    <w:rsid w:val="002644B2"/>
    <w:rsid w:val="00273B8C"/>
    <w:rsid w:val="00276613"/>
    <w:rsid w:val="002776F9"/>
    <w:rsid w:val="00277C22"/>
    <w:rsid w:val="00277EDA"/>
    <w:rsid w:val="002818DB"/>
    <w:rsid w:val="00290919"/>
    <w:rsid w:val="002909E1"/>
    <w:rsid w:val="0029254C"/>
    <w:rsid w:val="00292706"/>
    <w:rsid w:val="00294CDE"/>
    <w:rsid w:val="00294D24"/>
    <w:rsid w:val="002952AA"/>
    <w:rsid w:val="00296428"/>
    <w:rsid w:val="00297836"/>
    <w:rsid w:val="002A2376"/>
    <w:rsid w:val="002A306D"/>
    <w:rsid w:val="002A3C49"/>
    <w:rsid w:val="002B1C06"/>
    <w:rsid w:val="002B24BC"/>
    <w:rsid w:val="002B2BE6"/>
    <w:rsid w:val="002B3AEA"/>
    <w:rsid w:val="002B41FC"/>
    <w:rsid w:val="002B5F0A"/>
    <w:rsid w:val="002B6172"/>
    <w:rsid w:val="002C1EBE"/>
    <w:rsid w:val="002C52F9"/>
    <w:rsid w:val="002D30DC"/>
    <w:rsid w:val="002D317A"/>
    <w:rsid w:val="002D5341"/>
    <w:rsid w:val="002D6D8F"/>
    <w:rsid w:val="002E2188"/>
    <w:rsid w:val="002E5D27"/>
    <w:rsid w:val="002F2431"/>
    <w:rsid w:val="002F2E76"/>
    <w:rsid w:val="002F58BB"/>
    <w:rsid w:val="0030008E"/>
    <w:rsid w:val="0030236F"/>
    <w:rsid w:val="00305B7B"/>
    <w:rsid w:val="0031096E"/>
    <w:rsid w:val="00312149"/>
    <w:rsid w:val="00313267"/>
    <w:rsid w:val="00317920"/>
    <w:rsid w:val="003208BC"/>
    <w:rsid w:val="00320C34"/>
    <w:rsid w:val="00320F4F"/>
    <w:rsid w:val="0032163A"/>
    <w:rsid w:val="0032250A"/>
    <w:rsid w:val="003232FA"/>
    <w:rsid w:val="00323DB2"/>
    <w:rsid w:val="00330EE8"/>
    <w:rsid w:val="00331881"/>
    <w:rsid w:val="003339F3"/>
    <w:rsid w:val="003340D4"/>
    <w:rsid w:val="00336C1A"/>
    <w:rsid w:val="00346293"/>
    <w:rsid w:val="00346938"/>
    <w:rsid w:val="00350610"/>
    <w:rsid w:val="00355008"/>
    <w:rsid w:val="00357795"/>
    <w:rsid w:val="0036630D"/>
    <w:rsid w:val="00367981"/>
    <w:rsid w:val="00370E9A"/>
    <w:rsid w:val="003715B0"/>
    <w:rsid w:val="00373264"/>
    <w:rsid w:val="003754FE"/>
    <w:rsid w:val="00376083"/>
    <w:rsid w:val="00381797"/>
    <w:rsid w:val="00385529"/>
    <w:rsid w:val="00390B15"/>
    <w:rsid w:val="00392920"/>
    <w:rsid w:val="003A0669"/>
    <w:rsid w:val="003A0B91"/>
    <w:rsid w:val="003A5BE5"/>
    <w:rsid w:val="003C6194"/>
    <w:rsid w:val="003C6CFF"/>
    <w:rsid w:val="003D0885"/>
    <w:rsid w:val="003D1CA9"/>
    <w:rsid w:val="003D6E55"/>
    <w:rsid w:val="003D75B7"/>
    <w:rsid w:val="003E2406"/>
    <w:rsid w:val="003E3FD9"/>
    <w:rsid w:val="003E4303"/>
    <w:rsid w:val="003E463B"/>
    <w:rsid w:val="003E7593"/>
    <w:rsid w:val="003F22C2"/>
    <w:rsid w:val="003F34C8"/>
    <w:rsid w:val="003F35C7"/>
    <w:rsid w:val="003F75F6"/>
    <w:rsid w:val="003F7A91"/>
    <w:rsid w:val="003F7DCB"/>
    <w:rsid w:val="003F7F0C"/>
    <w:rsid w:val="00401776"/>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3880"/>
    <w:rsid w:val="004A4194"/>
    <w:rsid w:val="004A5186"/>
    <w:rsid w:val="004A7B24"/>
    <w:rsid w:val="004B13D7"/>
    <w:rsid w:val="004B1727"/>
    <w:rsid w:val="004B350F"/>
    <w:rsid w:val="004B3DDA"/>
    <w:rsid w:val="004B5190"/>
    <w:rsid w:val="004B66EC"/>
    <w:rsid w:val="004B76FB"/>
    <w:rsid w:val="004C0787"/>
    <w:rsid w:val="004C23F7"/>
    <w:rsid w:val="004C48BE"/>
    <w:rsid w:val="004D1619"/>
    <w:rsid w:val="004D27B4"/>
    <w:rsid w:val="004D42DA"/>
    <w:rsid w:val="004D58F4"/>
    <w:rsid w:val="004D63DB"/>
    <w:rsid w:val="004E1C67"/>
    <w:rsid w:val="004E1F38"/>
    <w:rsid w:val="004E463B"/>
    <w:rsid w:val="004E64BE"/>
    <w:rsid w:val="004F01D6"/>
    <w:rsid w:val="004F4DAF"/>
    <w:rsid w:val="004F7501"/>
    <w:rsid w:val="00506E4D"/>
    <w:rsid w:val="00510734"/>
    <w:rsid w:val="005144F8"/>
    <w:rsid w:val="005161C5"/>
    <w:rsid w:val="00520253"/>
    <w:rsid w:val="00521655"/>
    <w:rsid w:val="005226A0"/>
    <w:rsid w:val="00522A43"/>
    <w:rsid w:val="00524A62"/>
    <w:rsid w:val="0052602B"/>
    <w:rsid w:val="0052671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5C40"/>
    <w:rsid w:val="005873AD"/>
    <w:rsid w:val="00596321"/>
    <w:rsid w:val="005965D3"/>
    <w:rsid w:val="005A6EBF"/>
    <w:rsid w:val="005A6F93"/>
    <w:rsid w:val="005A75E2"/>
    <w:rsid w:val="005B2F35"/>
    <w:rsid w:val="005B38C9"/>
    <w:rsid w:val="005B7CE5"/>
    <w:rsid w:val="005C04D3"/>
    <w:rsid w:val="005C29E7"/>
    <w:rsid w:val="005C2AD8"/>
    <w:rsid w:val="005C2CB2"/>
    <w:rsid w:val="005D1C91"/>
    <w:rsid w:val="005E051F"/>
    <w:rsid w:val="005E0CD9"/>
    <w:rsid w:val="005E3315"/>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3F47"/>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E5C3A"/>
    <w:rsid w:val="006F31A9"/>
    <w:rsid w:val="006F6B6D"/>
    <w:rsid w:val="006F6BA3"/>
    <w:rsid w:val="0070199A"/>
    <w:rsid w:val="00702C0B"/>
    <w:rsid w:val="007032D1"/>
    <w:rsid w:val="007049B2"/>
    <w:rsid w:val="00705B4B"/>
    <w:rsid w:val="0070667A"/>
    <w:rsid w:val="00707019"/>
    <w:rsid w:val="007079B2"/>
    <w:rsid w:val="00707A7E"/>
    <w:rsid w:val="007107DE"/>
    <w:rsid w:val="00710B4D"/>
    <w:rsid w:val="00710D29"/>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6E6A"/>
    <w:rsid w:val="0076765B"/>
    <w:rsid w:val="00773EAD"/>
    <w:rsid w:val="0078275B"/>
    <w:rsid w:val="00785E7E"/>
    <w:rsid w:val="007904D1"/>
    <w:rsid w:val="00794447"/>
    <w:rsid w:val="007953DD"/>
    <w:rsid w:val="007A4C17"/>
    <w:rsid w:val="007B0C0C"/>
    <w:rsid w:val="007B212E"/>
    <w:rsid w:val="007B216E"/>
    <w:rsid w:val="007B229F"/>
    <w:rsid w:val="007B6C0F"/>
    <w:rsid w:val="007C0A73"/>
    <w:rsid w:val="007C0EF8"/>
    <w:rsid w:val="007C11D6"/>
    <w:rsid w:val="007C1739"/>
    <w:rsid w:val="007C35DB"/>
    <w:rsid w:val="007C379F"/>
    <w:rsid w:val="007C4059"/>
    <w:rsid w:val="007C43DA"/>
    <w:rsid w:val="007C714B"/>
    <w:rsid w:val="007C79A4"/>
    <w:rsid w:val="007C7AFC"/>
    <w:rsid w:val="007D0631"/>
    <w:rsid w:val="007D1930"/>
    <w:rsid w:val="007D4EF5"/>
    <w:rsid w:val="007D5EAA"/>
    <w:rsid w:val="007D674B"/>
    <w:rsid w:val="007E0F2A"/>
    <w:rsid w:val="007E22E8"/>
    <w:rsid w:val="007E310F"/>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3BC7"/>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0F76"/>
    <w:rsid w:val="008A1866"/>
    <w:rsid w:val="008A2B1F"/>
    <w:rsid w:val="008A4194"/>
    <w:rsid w:val="008A5538"/>
    <w:rsid w:val="008C3E84"/>
    <w:rsid w:val="008E318B"/>
    <w:rsid w:val="008F3218"/>
    <w:rsid w:val="008F6F97"/>
    <w:rsid w:val="008F70EA"/>
    <w:rsid w:val="009016AA"/>
    <w:rsid w:val="00902ED1"/>
    <w:rsid w:val="0090342F"/>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348F"/>
    <w:rsid w:val="00954E75"/>
    <w:rsid w:val="00955E03"/>
    <w:rsid w:val="00957A70"/>
    <w:rsid w:val="00957F30"/>
    <w:rsid w:val="00961E79"/>
    <w:rsid w:val="009647F5"/>
    <w:rsid w:val="00966FF7"/>
    <w:rsid w:val="009672BA"/>
    <w:rsid w:val="009722DF"/>
    <w:rsid w:val="00972CFE"/>
    <w:rsid w:val="009757E7"/>
    <w:rsid w:val="00975CDC"/>
    <w:rsid w:val="00975EC4"/>
    <w:rsid w:val="00990AD1"/>
    <w:rsid w:val="00992142"/>
    <w:rsid w:val="0099489B"/>
    <w:rsid w:val="00995858"/>
    <w:rsid w:val="0099646B"/>
    <w:rsid w:val="009A4E1E"/>
    <w:rsid w:val="009A56EF"/>
    <w:rsid w:val="009B1BDB"/>
    <w:rsid w:val="009B31A4"/>
    <w:rsid w:val="009B32FA"/>
    <w:rsid w:val="009B77C8"/>
    <w:rsid w:val="009C365F"/>
    <w:rsid w:val="009D231C"/>
    <w:rsid w:val="009D269B"/>
    <w:rsid w:val="009D3E14"/>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3415"/>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761FF"/>
    <w:rsid w:val="00A77CE9"/>
    <w:rsid w:val="00A81576"/>
    <w:rsid w:val="00A8265E"/>
    <w:rsid w:val="00A827AA"/>
    <w:rsid w:val="00A86513"/>
    <w:rsid w:val="00A86D3D"/>
    <w:rsid w:val="00A87E57"/>
    <w:rsid w:val="00A90A64"/>
    <w:rsid w:val="00A93C32"/>
    <w:rsid w:val="00A9616E"/>
    <w:rsid w:val="00A97350"/>
    <w:rsid w:val="00AA23DE"/>
    <w:rsid w:val="00AA4432"/>
    <w:rsid w:val="00AA62B9"/>
    <w:rsid w:val="00AA6B67"/>
    <w:rsid w:val="00AB0FFC"/>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27AF"/>
    <w:rsid w:val="00AF6308"/>
    <w:rsid w:val="00AF71B7"/>
    <w:rsid w:val="00B00501"/>
    <w:rsid w:val="00B01515"/>
    <w:rsid w:val="00B041DA"/>
    <w:rsid w:val="00B1059F"/>
    <w:rsid w:val="00B1145F"/>
    <w:rsid w:val="00B12836"/>
    <w:rsid w:val="00B12D00"/>
    <w:rsid w:val="00B174EA"/>
    <w:rsid w:val="00B20167"/>
    <w:rsid w:val="00B23F82"/>
    <w:rsid w:val="00B243E8"/>
    <w:rsid w:val="00B27DF6"/>
    <w:rsid w:val="00B30B2F"/>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67FF4"/>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0E19"/>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58A6"/>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94334"/>
    <w:rsid w:val="00CA0A6C"/>
    <w:rsid w:val="00CA1F19"/>
    <w:rsid w:val="00CA578A"/>
    <w:rsid w:val="00CA7E8D"/>
    <w:rsid w:val="00CB0C25"/>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17994"/>
    <w:rsid w:val="00D20A4A"/>
    <w:rsid w:val="00D2369E"/>
    <w:rsid w:val="00D25150"/>
    <w:rsid w:val="00D310FB"/>
    <w:rsid w:val="00D3208A"/>
    <w:rsid w:val="00D34327"/>
    <w:rsid w:val="00D34C82"/>
    <w:rsid w:val="00D369B7"/>
    <w:rsid w:val="00D41E71"/>
    <w:rsid w:val="00D42BD1"/>
    <w:rsid w:val="00D45F4B"/>
    <w:rsid w:val="00D5759C"/>
    <w:rsid w:val="00D6401F"/>
    <w:rsid w:val="00D666F9"/>
    <w:rsid w:val="00D66FC7"/>
    <w:rsid w:val="00D7041E"/>
    <w:rsid w:val="00D71AC1"/>
    <w:rsid w:val="00D72A03"/>
    <w:rsid w:val="00D759A8"/>
    <w:rsid w:val="00D8127C"/>
    <w:rsid w:val="00D8450B"/>
    <w:rsid w:val="00D86F1F"/>
    <w:rsid w:val="00D90845"/>
    <w:rsid w:val="00D95CC3"/>
    <w:rsid w:val="00DA15FC"/>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27"/>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47E3"/>
    <w:rsid w:val="00E7774B"/>
    <w:rsid w:val="00E8043D"/>
    <w:rsid w:val="00E81548"/>
    <w:rsid w:val="00E871AA"/>
    <w:rsid w:val="00E91F26"/>
    <w:rsid w:val="00E91FB4"/>
    <w:rsid w:val="00E93FE3"/>
    <w:rsid w:val="00E942F6"/>
    <w:rsid w:val="00E94EFF"/>
    <w:rsid w:val="00EA0657"/>
    <w:rsid w:val="00EA351B"/>
    <w:rsid w:val="00EA4B14"/>
    <w:rsid w:val="00EA7A71"/>
    <w:rsid w:val="00EB0EAC"/>
    <w:rsid w:val="00EB2BF8"/>
    <w:rsid w:val="00EB2FBD"/>
    <w:rsid w:val="00EB3246"/>
    <w:rsid w:val="00EB4877"/>
    <w:rsid w:val="00EB52B8"/>
    <w:rsid w:val="00EB7769"/>
    <w:rsid w:val="00EC3848"/>
    <w:rsid w:val="00ED15D7"/>
    <w:rsid w:val="00ED1C1F"/>
    <w:rsid w:val="00ED2948"/>
    <w:rsid w:val="00ED3052"/>
    <w:rsid w:val="00EE2C0E"/>
    <w:rsid w:val="00EE4536"/>
    <w:rsid w:val="00EE7296"/>
    <w:rsid w:val="00EE7461"/>
    <w:rsid w:val="00EE74F4"/>
    <w:rsid w:val="00EE79DA"/>
    <w:rsid w:val="00EF0C51"/>
    <w:rsid w:val="00EF0E53"/>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439"/>
    <w:rsid w:val="00F759A4"/>
    <w:rsid w:val="00F77609"/>
    <w:rsid w:val="00F82B3E"/>
    <w:rsid w:val="00F853E0"/>
    <w:rsid w:val="00F869D1"/>
    <w:rsid w:val="00F87A1E"/>
    <w:rsid w:val="00F9055E"/>
    <w:rsid w:val="00F90C7D"/>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5EE170B"/>
    <w:rsid w:val="084C295D"/>
    <w:rsid w:val="08A44CEC"/>
    <w:rsid w:val="08BC7458"/>
    <w:rsid w:val="08E02BA7"/>
    <w:rsid w:val="0AA90194"/>
    <w:rsid w:val="0AB4447F"/>
    <w:rsid w:val="0B7E7780"/>
    <w:rsid w:val="0D5A5FDC"/>
    <w:rsid w:val="0D9B3E69"/>
    <w:rsid w:val="0E58568F"/>
    <w:rsid w:val="0ED56026"/>
    <w:rsid w:val="0FDC6A64"/>
    <w:rsid w:val="10E11D69"/>
    <w:rsid w:val="117205ED"/>
    <w:rsid w:val="11F1334E"/>
    <w:rsid w:val="12A00D44"/>
    <w:rsid w:val="12E05707"/>
    <w:rsid w:val="12E74482"/>
    <w:rsid w:val="12F20B80"/>
    <w:rsid w:val="144D417B"/>
    <w:rsid w:val="146B27F9"/>
    <w:rsid w:val="148F2C4F"/>
    <w:rsid w:val="14E418A1"/>
    <w:rsid w:val="15AD6917"/>
    <w:rsid w:val="160D25BF"/>
    <w:rsid w:val="1614310C"/>
    <w:rsid w:val="170415B6"/>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CE3326D"/>
    <w:rsid w:val="2D2D3086"/>
    <w:rsid w:val="2D3C0CBD"/>
    <w:rsid w:val="2DD53757"/>
    <w:rsid w:val="2DE20B16"/>
    <w:rsid w:val="2E500105"/>
    <w:rsid w:val="2E6A7C45"/>
    <w:rsid w:val="2F594148"/>
    <w:rsid w:val="30D2341C"/>
    <w:rsid w:val="33052371"/>
    <w:rsid w:val="33C72D0B"/>
    <w:rsid w:val="34976A43"/>
    <w:rsid w:val="352C6557"/>
    <w:rsid w:val="35A4402B"/>
    <w:rsid w:val="35EC6FDC"/>
    <w:rsid w:val="36BB217C"/>
    <w:rsid w:val="37973079"/>
    <w:rsid w:val="38B0558A"/>
    <w:rsid w:val="38E93D1C"/>
    <w:rsid w:val="39735435"/>
    <w:rsid w:val="398354C3"/>
    <w:rsid w:val="39892057"/>
    <w:rsid w:val="3A46086D"/>
    <w:rsid w:val="3A951318"/>
    <w:rsid w:val="3ADC5D8F"/>
    <w:rsid w:val="3B15012A"/>
    <w:rsid w:val="3B16386A"/>
    <w:rsid w:val="3C99272B"/>
    <w:rsid w:val="3D9B2E6B"/>
    <w:rsid w:val="3E95056F"/>
    <w:rsid w:val="3F0B42FE"/>
    <w:rsid w:val="3FA76D70"/>
    <w:rsid w:val="41803080"/>
    <w:rsid w:val="421E6FBD"/>
    <w:rsid w:val="429F18BC"/>
    <w:rsid w:val="43B04A96"/>
    <w:rsid w:val="43DD421D"/>
    <w:rsid w:val="440F5184"/>
    <w:rsid w:val="44C1243A"/>
    <w:rsid w:val="45845761"/>
    <w:rsid w:val="466B26C4"/>
    <w:rsid w:val="469C1DB0"/>
    <w:rsid w:val="469F0246"/>
    <w:rsid w:val="476E1797"/>
    <w:rsid w:val="47CB3809"/>
    <w:rsid w:val="47CE3F9B"/>
    <w:rsid w:val="487B0DCA"/>
    <w:rsid w:val="4A14080B"/>
    <w:rsid w:val="4C4104CC"/>
    <w:rsid w:val="4CC21806"/>
    <w:rsid w:val="4D3F34A9"/>
    <w:rsid w:val="4E012F45"/>
    <w:rsid w:val="4E066856"/>
    <w:rsid w:val="4E565C5A"/>
    <w:rsid w:val="500721AD"/>
    <w:rsid w:val="502118F8"/>
    <w:rsid w:val="503007F4"/>
    <w:rsid w:val="506D3CB0"/>
    <w:rsid w:val="507A6B06"/>
    <w:rsid w:val="53ED503F"/>
    <w:rsid w:val="549748D0"/>
    <w:rsid w:val="54CE0CC3"/>
    <w:rsid w:val="56A55DB6"/>
    <w:rsid w:val="57ED2006"/>
    <w:rsid w:val="583A3EB3"/>
    <w:rsid w:val="5921532F"/>
    <w:rsid w:val="597D07B9"/>
    <w:rsid w:val="59976031"/>
    <w:rsid w:val="5BB23A11"/>
    <w:rsid w:val="5C373647"/>
    <w:rsid w:val="5C395FB5"/>
    <w:rsid w:val="5C466D37"/>
    <w:rsid w:val="5C6813B9"/>
    <w:rsid w:val="5CA700D2"/>
    <w:rsid w:val="5CF07506"/>
    <w:rsid w:val="5CF60394"/>
    <w:rsid w:val="5D1E70BA"/>
    <w:rsid w:val="5DAB6D62"/>
    <w:rsid w:val="5EE9295B"/>
    <w:rsid w:val="5EF97A23"/>
    <w:rsid w:val="5F932612"/>
    <w:rsid w:val="5F942A74"/>
    <w:rsid w:val="5FF05C10"/>
    <w:rsid w:val="601A1B7F"/>
    <w:rsid w:val="61196642"/>
    <w:rsid w:val="617E2FF6"/>
    <w:rsid w:val="620B6882"/>
    <w:rsid w:val="62261ED7"/>
    <w:rsid w:val="627F08F9"/>
    <w:rsid w:val="62A30992"/>
    <w:rsid w:val="6361252E"/>
    <w:rsid w:val="649E4F64"/>
    <w:rsid w:val="659E0998"/>
    <w:rsid w:val="6682178D"/>
    <w:rsid w:val="66BA5D83"/>
    <w:rsid w:val="66BF0C69"/>
    <w:rsid w:val="67C878D0"/>
    <w:rsid w:val="6804445B"/>
    <w:rsid w:val="69A710D7"/>
    <w:rsid w:val="69DA3B5F"/>
    <w:rsid w:val="6B1D6FC3"/>
    <w:rsid w:val="6B4141DB"/>
    <w:rsid w:val="6B6373E0"/>
    <w:rsid w:val="6C160236"/>
    <w:rsid w:val="6CEF00AD"/>
    <w:rsid w:val="6DFA63C9"/>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BAEE2"/>
  <w15:docId w15:val="{4029A562-F556-4C9C-B7E3-BBDAF46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tLeast"/>
      <w:jc w:val="both"/>
    </w:pPr>
    <w:rPr>
      <w:rFonts w:ascii="Arial" w:hAnsi="Arial"/>
      <w:lang w:val="en-GB" w:eastAsia="en-US"/>
    </w:rPr>
  </w:style>
  <w:style w:type="paragraph" w:styleId="1">
    <w:name w:val="heading 1"/>
    <w:basedOn w:val="a"/>
    <w:next w:val="a"/>
    <w:link w:val="1Char"/>
    <w:qFormat/>
    <w:pPr>
      <w:keepNext/>
      <w:outlineLvl w:val="0"/>
    </w:pPr>
    <w:rPr>
      <w:sz w:val="24"/>
    </w:rPr>
  </w:style>
  <w:style w:type="paragraph" w:styleId="2">
    <w:name w:val="heading 2"/>
    <w:basedOn w:val="1"/>
    <w:next w:val="a"/>
    <w:qFormat/>
    <w:pPr>
      <w:spacing w:before="240" w:after="60"/>
      <w:outlineLvl w:val="1"/>
    </w:pPr>
    <w:rPr>
      <w:b/>
      <w:i/>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style>
  <w:style w:type="paragraph" w:styleId="a4">
    <w:name w:val="Body Text"/>
    <w:basedOn w:val="a"/>
    <w:link w:val="Char0"/>
    <w:qFormat/>
    <w:pPr>
      <w:widowControl/>
      <w:spacing w:after="180" w:line="240" w:lineRule="auto"/>
      <w:jc w:val="left"/>
    </w:pPr>
    <w:rPr>
      <w:rFonts w:ascii="Times New Roman" w:hAnsi="Times New Roman"/>
    </w:rPr>
  </w:style>
  <w:style w:type="paragraph" w:styleId="a5">
    <w:name w:val="Balloon Text"/>
    <w:basedOn w:val="a"/>
    <w:semiHidden/>
    <w:qFormat/>
    <w:rPr>
      <w:rFonts w:ascii="Tahoma" w:hAnsi="Tahoma" w:cs="Tahoma"/>
      <w:sz w:val="16"/>
      <w:szCs w:val="16"/>
    </w:rPr>
  </w:style>
  <w:style w:type="paragraph" w:styleId="a6">
    <w:name w:val="footer"/>
    <w:basedOn w:val="a"/>
    <w:qFormat/>
    <w:pPr>
      <w:tabs>
        <w:tab w:val="center" w:pos="4320"/>
        <w:tab w:val="right" w:pos="8640"/>
      </w:tabs>
    </w:pPr>
  </w:style>
  <w:style w:type="paragraph" w:styleId="a7">
    <w:name w:val="header"/>
    <w:basedOn w:val="a"/>
    <w:link w:val="Char1"/>
    <w:qFormat/>
    <w:pPr>
      <w:widowControl/>
      <w:tabs>
        <w:tab w:val="center" w:pos="4819"/>
        <w:tab w:val="right" w:pos="9071"/>
      </w:tabs>
    </w:pPr>
  </w:style>
  <w:style w:type="paragraph" w:styleId="a8">
    <w:name w:val="Subtitle"/>
    <w:basedOn w:val="a"/>
    <w:next w:val="a"/>
    <w:qFormat/>
    <w:pPr>
      <w:spacing w:after="160"/>
    </w:pPr>
    <w:rPr>
      <w:rFonts w:eastAsiaTheme="minorEastAsia" w:cs="Arial"/>
      <w:b/>
      <w:color w:val="595959" w:themeColor="text1" w:themeTint="A6"/>
      <w:spacing w:val="15"/>
      <w:sz w:val="22"/>
      <w:szCs w:val="22"/>
    </w:rPr>
  </w:style>
  <w:style w:type="paragraph" w:styleId="a9">
    <w:name w:val="List"/>
    <w:basedOn w:val="a"/>
    <w:qFormat/>
    <w:pPr>
      <w:ind w:left="360" w:hanging="360"/>
      <w:contextualSpacing/>
    </w:pPr>
  </w:style>
  <w:style w:type="paragraph" w:styleId="aa">
    <w:name w:val="footnote text"/>
    <w:basedOn w:val="a"/>
    <w:link w:val="Char2"/>
    <w:qFormat/>
  </w:style>
  <w:style w:type="paragraph" w:styleId="ab">
    <w:name w:val="annotation subject"/>
    <w:basedOn w:val="a3"/>
    <w:next w:val="a3"/>
    <w:semiHidden/>
    <w:qFormat/>
    <w:rPr>
      <w:b/>
      <w:bCs/>
    </w:rPr>
  </w:style>
  <w:style w:type="character" w:styleId="ac">
    <w:name w:val="page number"/>
    <w:basedOn w:val="a0"/>
    <w:qFormat/>
  </w:style>
  <w:style w:type="character" w:styleId="ad">
    <w:name w:val="Hyperlink"/>
    <w:qFormat/>
    <w:rPr>
      <w:color w:val="0000FF"/>
      <w:u w:val="single"/>
    </w:rPr>
  </w:style>
  <w:style w:type="character" w:styleId="ae">
    <w:name w:val="annotation reference"/>
    <w:semiHidden/>
    <w:qFormat/>
    <w:rPr>
      <w:sz w:val="16"/>
      <w:szCs w:val="16"/>
    </w:rPr>
  </w:style>
  <w:style w:type="character" w:styleId="af">
    <w:name w:val="footnote reference"/>
    <w:qFormat/>
    <w:rPr>
      <w:vertAlign w:val="superscript"/>
    </w:rPr>
  </w:style>
  <w:style w:type="paragraph" w:customStyle="1" w:styleId="B1">
    <w:name w:val="B1"/>
    <w:basedOn w:val="a9"/>
    <w:qFormat/>
    <w:pPr>
      <w:widowControl/>
      <w:overflowPunct w:val="0"/>
      <w:autoSpaceDE w:val="0"/>
      <w:autoSpaceDN w:val="0"/>
      <w:adjustRightInd w:val="0"/>
      <w:spacing w:after="180" w:line="240" w:lineRule="auto"/>
      <w:ind w:left="568" w:hanging="284"/>
      <w:jc w:val="left"/>
      <w:textAlignment w:val="baseline"/>
    </w:pPr>
    <w:rPr>
      <w:rFonts w:ascii="Times New Roman" w:eastAsia="맑은 고딕"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a"/>
    <w:qFormat/>
    <w:pPr>
      <w:widowControl/>
      <w:spacing w:before="120" w:after="0" w:line="240" w:lineRule="auto"/>
      <w:jc w:val="left"/>
    </w:pPr>
    <w:rPr>
      <w:color w:val="000000"/>
      <w:sz w:val="18"/>
    </w:rPr>
  </w:style>
  <w:style w:type="paragraph" w:customStyle="1" w:styleId="TH">
    <w:name w:val="TH"/>
    <w:basedOn w:val="a"/>
    <w:link w:val="THChar"/>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a"/>
    <w:qFormat/>
    <w:pPr>
      <w:keepNext/>
      <w:keepLines/>
      <w:widowControl/>
      <w:spacing w:after="0" w:line="240" w:lineRule="auto"/>
      <w:jc w:val="center"/>
    </w:pPr>
  </w:style>
  <w:style w:type="paragraph" w:styleId="af0">
    <w:name w:val="List Paragraph"/>
    <w:basedOn w:val="a"/>
    <w:uiPriority w:val="34"/>
    <w:qFormat/>
    <w:pPr>
      <w:ind w:left="720"/>
      <w:contextualSpacing/>
      <w:jc w:val="left"/>
    </w:pPr>
    <w:rPr>
      <w:sz w:val="22"/>
    </w:rPr>
  </w:style>
  <w:style w:type="paragraph" w:customStyle="1" w:styleId="Arial">
    <w:name w:val="Arial"/>
    <w:basedOn w:val="a"/>
    <w:qFormat/>
    <w:rPr>
      <w:rFonts w:ascii="Times New Roman" w:hAnsi="Times New Roman"/>
    </w:rPr>
  </w:style>
  <w:style w:type="paragraph" w:customStyle="1" w:styleId="TAL">
    <w:name w:val="TAL"/>
    <w:basedOn w:val="a"/>
    <w:qFormat/>
    <w:pPr>
      <w:keepNext/>
      <w:keepLines/>
      <w:widowControl/>
      <w:spacing w:after="0" w:line="240" w:lineRule="auto"/>
      <w:jc w:val="left"/>
    </w:pPr>
    <w:rPr>
      <w:sz w:val="18"/>
    </w:rPr>
  </w:style>
  <w:style w:type="paragraph" w:customStyle="1" w:styleId="Heading">
    <w:name w:val="Heading"/>
    <w:basedOn w:val="a"/>
    <w:qFormat/>
    <w:pPr>
      <w:ind w:left="1260" w:hanging="551"/>
    </w:pPr>
    <w:rPr>
      <w:b/>
    </w:rPr>
  </w:style>
  <w:style w:type="paragraph" w:customStyle="1" w:styleId="EX">
    <w:name w:val="EX"/>
    <w:basedOn w:val="a"/>
    <w:qFormat/>
    <w:pPr>
      <w:keepLines/>
      <w:widowControl/>
      <w:spacing w:after="180" w:line="240" w:lineRule="auto"/>
      <w:ind w:left="1702" w:hanging="1418"/>
    </w:pPr>
    <w:rPr>
      <w:rFonts w:ascii="Times New Roman" w:hAnsi="Times New Roman"/>
    </w:rPr>
  </w:style>
  <w:style w:type="character" w:customStyle="1" w:styleId="Char1">
    <w:name w:val="머리글 Char"/>
    <w:link w:val="a7"/>
    <w:qFormat/>
    <w:rPr>
      <w:rFonts w:ascii="Arial" w:hAnsi="Arial"/>
      <w:lang w:val="en-GB"/>
    </w:rPr>
  </w:style>
  <w:style w:type="character" w:customStyle="1" w:styleId="Char2">
    <w:name w:val="각주 텍스트 Char"/>
    <w:link w:val="aa"/>
    <w:qFormat/>
    <w:rPr>
      <w:rFonts w:ascii="Arial" w:hAnsi="Arial"/>
      <w:lang w:eastAsia="en-US"/>
    </w:rPr>
  </w:style>
  <w:style w:type="character" w:customStyle="1" w:styleId="Char">
    <w:name w:val="메모 텍스트 Char"/>
    <w:link w:val="a3"/>
    <w:semiHidden/>
    <w:qFormat/>
    <w:rPr>
      <w:rFonts w:ascii="Arial" w:hAnsi="Arial"/>
      <w:lang w:eastAsia="en-US"/>
    </w:rPr>
  </w:style>
  <w:style w:type="character" w:customStyle="1" w:styleId="Char0">
    <w:name w:val="본문 Char"/>
    <w:link w:val="a4"/>
    <w:qFormat/>
    <w:rPr>
      <w:rFonts w:eastAsia="SimSun"/>
      <w:lang w:val="en-GB" w:eastAsia="en-US"/>
    </w:rPr>
  </w:style>
  <w:style w:type="character" w:customStyle="1" w:styleId="1Char">
    <w:name w:val="제목 1 Char"/>
    <w:link w:val="1"/>
    <w:qFormat/>
    <w:rPr>
      <w:rFonts w:ascii="Arial" w:hAnsi="Arial"/>
      <w:sz w:val="24"/>
      <w:lang w:val="en-GB" w:eastAsia="en-US"/>
    </w:rPr>
  </w:style>
  <w:style w:type="paragraph" w:customStyle="1" w:styleId="TF">
    <w:name w:val="TF"/>
    <w:basedOn w:val="a"/>
    <w:qFormat/>
    <w:pPr>
      <w:keepLines/>
      <w:widowControl/>
      <w:spacing w:after="240" w:line="240" w:lineRule="auto"/>
      <w:jc w:val="center"/>
    </w:pPr>
    <w:rPr>
      <w:b/>
    </w:rPr>
  </w:style>
  <w:style w:type="table" w:customStyle="1" w:styleId="ListTable6Colorful-Accent31">
    <w:name w:val="List Table 6 Colorful - Accent 31"/>
    <w:basedOn w:val="a1"/>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af1">
    <w:name w:val="Table Grid"/>
    <w:basedOn w:val="a1"/>
    <w:rsid w:val="00E747E3"/>
    <w:pPr>
      <w:overflowPunct w:val="0"/>
      <w:autoSpaceDE w:val="0"/>
      <w:autoSpaceDN w:val="0"/>
      <w:adjustRightInd w:val="0"/>
      <w:spacing w:after="180"/>
      <w:textAlignment w:val="baseline"/>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locked/>
    <w:rsid w:val="00E747E3"/>
    <w:rPr>
      <w:rFonts w:ascii="Arial" w:eastAsia="Times New Roman" w:hAnsi="Arial"/>
      <w:b/>
      <w:lang w:eastAsia="en-US"/>
    </w:rPr>
  </w:style>
  <w:style w:type="paragraph" w:styleId="af2">
    <w:name w:val="Normal (Web)"/>
    <w:basedOn w:val="a"/>
    <w:uiPriority w:val="99"/>
    <w:unhideWhenUsed/>
    <w:rsid w:val="008A0F76"/>
    <w:pPr>
      <w:widowControl/>
      <w:spacing w:before="100" w:beforeAutospacing="1" w:after="100" w:afterAutospacing="1" w:line="240" w:lineRule="auto"/>
      <w:jc w:val="left"/>
    </w:pPr>
    <w:rPr>
      <w:rFonts w:ascii="Times New Roman" w:eastAsiaTheme="minorEastAsia"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1225</Words>
  <Characters>6984</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Candidate Convenor for 3GPP Systems Aspects TSG</vt:lpstr>
      <vt:lpstr>Candidate Convenor for 3GPP Systems Aspects TSG</vt:lpstr>
    </vt:vector>
  </TitlesOfParts>
  <Company>Ericsson</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Eric Yip</cp:lastModifiedBy>
  <cp:revision>4</cp:revision>
  <cp:lastPrinted>2011-02-15T21:19:00Z</cp:lastPrinted>
  <dcterms:created xsi:type="dcterms:W3CDTF">2022-11-16T09:56:00Z</dcterms:created>
  <dcterms:modified xsi:type="dcterms:W3CDTF">2022-11-16T10:10:00Z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(3)yUD+SDyZqjOfbnQ8NL4Yf76Zsze4ko4vQL5VNEIlslgNUiEPxuNPGLsYKLnVB4epemje41rU
7N8RdaGj0hW1ucX35y9Pdx3cQgoK4aXF280Kk4vjVlVJpwe1syhQNILgALxG0YZ0t94vuHE3
JaJnNvVjuhXD5SqO/llTlDCY81vI2irjr0dBtgk5AryKOh7gdyKGD0tc2+c5sLG/kqMmlvVW
1uDR+OwAH0Ndy+6QAP</vt:lpwstr>
  </property>
  <property fmtid="{D5CDD505-2E9C-101B-9397-08002B2CF9AE}" pid="3" name="_2015_ms_pID_7253431">
    <vt:lpwstr>P7CXPfyt3LRgLApYbjVnIR/O2uT7hcEEXKK8odZuk43WuSAEIQ6jht
YWbcK375iyb3nkjAqpo/bwb09qgbkyaQfUe6WZpfbBNw+YqMIWJ4XzRkCSYuNazNxZ75gy3R
mtDBHLulCkIPwF+eSvIK7VrjGi7kKS7B0OOICLOkegiktH9gU3+cQYpuMlDVAtOgIsp+nTpa
ilt5eRgFKC2gHWHaeJ0sKBtoHqNKD1l2a8K2</vt:lpwstr>
  </property>
  <property fmtid="{D5CDD505-2E9C-101B-9397-08002B2CF9AE}" pid="4" name="_2015_ms_pID_7253432">
    <vt:lpwstr>mQ2bCY8WRjmqpHLqFsdBGkA=</vt:lpwstr>
  </property>
  <property fmtid="{D5CDD505-2E9C-101B-9397-08002B2CF9AE}" pid="5" name="KSOProductBuildVer">
    <vt:lpwstr>2052-11.1.0.12353</vt:lpwstr>
  </property>
  <property fmtid="{D5CDD505-2E9C-101B-9397-08002B2CF9AE}" pid="6" name="ICV">
    <vt:lpwstr>D7038CA0A7C2413EB979DA537C825DFA</vt:lpwstr>
  </property>
  <property fmtid="{D5CDD505-2E9C-101B-9397-08002B2CF9AE}" pid="7" name="NSCPROP_SA">
    <vt:lpwstr>C:\Users\samsung\Downloads\S4-221298 On Network Based Video Super Resolution - Rev2.docx</vt:lpwstr>
  </property>
</Properties>
</file>