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0FCE3" w14:textId="3F0F3C03" w:rsidR="002524F6" w:rsidRPr="006A6801" w:rsidRDefault="002524F6" w:rsidP="002524F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color w:val="FF0000"/>
          <w:sz w:val="28"/>
          <w:szCs w:val="28"/>
          <w:lang w:val="en-US"/>
        </w:rPr>
      </w:pPr>
      <w:bookmarkStart w:id="0" w:name="OLE_LINK2"/>
      <w:bookmarkStart w:id="1" w:name="OLE_LINK1"/>
      <w:r w:rsidRPr="006A6801">
        <w:rPr>
          <w:b/>
          <w:bCs/>
          <w:noProof/>
          <w:sz w:val="24"/>
          <w:szCs w:val="24"/>
          <w:lang w:val="en-US"/>
        </w:rPr>
        <w:t>3GPP TSG-SA WG4 Meeting #121</w:t>
      </w:r>
      <w:r w:rsidRPr="006A6801"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 w:rsidRPr="006A6801">
        <w:rPr>
          <w:lang w:val="en-US"/>
        </w:rPr>
        <w:tab/>
      </w:r>
      <w:r w:rsidRPr="006A6801">
        <w:rPr>
          <w:b/>
          <w:bCs/>
          <w:i/>
          <w:iCs/>
          <w:noProof/>
          <w:sz w:val="28"/>
          <w:szCs w:val="28"/>
          <w:lang w:val="en-US"/>
        </w:rPr>
        <w:t>S4-22</w:t>
      </w:r>
      <w:r w:rsidR="00CF34CD">
        <w:rPr>
          <w:b/>
          <w:bCs/>
          <w:i/>
          <w:iCs/>
          <w:noProof/>
          <w:color w:val="000000" w:themeColor="text1"/>
          <w:sz w:val="28"/>
          <w:szCs w:val="28"/>
          <w:lang w:val="en-US"/>
        </w:rPr>
        <w:t>1417</w:t>
      </w:r>
    </w:p>
    <w:p w14:paraId="5BC25865" w14:textId="77777777" w:rsidR="002524F6" w:rsidRPr="006A6801" w:rsidRDefault="002524F6" w:rsidP="002524F6">
      <w:pPr>
        <w:pStyle w:val="CRCoverPage"/>
        <w:outlineLvl w:val="0"/>
        <w:rPr>
          <w:b/>
          <w:noProof/>
          <w:sz w:val="24"/>
          <w:lang w:val="en-US"/>
        </w:rPr>
      </w:pPr>
      <w:r w:rsidRPr="006A6801">
        <w:rPr>
          <w:b/>
          <w:noProof/>
          <w:sz w:val="24"/>
          <w:lang w:val="en-US"/>
        </w:rPr>
        <w:t>Toulouse, France, 14th – 18th November 2022</w:t>
      </w:r>
      <w:r w:rsidRPr="006A6801">
        <w:rPr>
          <w:b/>
          <w:noProof/>
          <w:sz w:val="24"/>
          <w:lang w:val="en-US"/>
        </w:rPr>
        <w:tab/>
      </w:r>
    </w:p>
    <w:p w14:paraId="22768D21" w14:textId="77777777" w:rsidR="002524F6" w:rsidRPr="006A6801" w:rsidRDefault="002524F6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</w:p>
    <w:p w14:paraId="7A95BBB8" w14:textId="53774A9F" w:rsidR="005E5CF5" w:rsidRPr="006A6801" w:rsidRDefault="2406C8E8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Source:</w:t>
      </w:r>
      <w:r w:rsidR="00A72684" w:rsidRPr="006A6801">
        <w:rPr>
          <w:lang w:val="en-US"/>
        </w:rPr>
        <w:tab/>
      </w:r>
      <w:r w:rsidR="581D5A3F" w:rsidRPr="006A6801">
        <w:rPr>
          <w:b/>
          <w:bCs/>
          <w:sz w:val="24"/>
          <w:szCs w:val="24"/>
          <w:lang w:val="en-US"/>
        </w:rPr>
        <w:t>Fraunhofer IIS</w:t>
      </w:r>
    </w:p>
    <w:p w14:paraId="391DEB38" w14:textId="0B257F69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75F7C12E" w:rsidRPr="006A6801">
        <w:rPr>
          <w:b/>
          <w:bCs/>
          <w:sz w:val="24"/>
          <w:szCs w:val="24"/>
          <w:lang w:val="en-US"/>
        </w:rPr>
        <w:t xml:space="preserve">On IVAS codec </w:t>
      </w:r>
      <w:bookmarkStart w:id="2" w:name="_Hlk117086913"/>
      <w:r w:rsidR="75F7C12E" w:rsidRPr="006A6801">
        <w:rPr>
          <w:b/>
          <w:bCs/>
          <w:sz w:val="24"/>
          <w:szCs w:val="24"/>
          <w:lang w:val="en-US"/>
        </w:rPr>
        <w:t>complexity and memory design constraints</w:t>
      </w:r>
      <w:bookmarkEnd w:id="2"/>
      <w:r w:rsidRPr="006A6801">
        <w:rPr>
          <w:b/>
          <w:bCs/>
          <w:sz w:val="24"/>
          <w:szCs w:val="24"/>
          <w:lang w:val="en-US"/>
        </w:rPr>
        <w:t xml:space="preserve"> </w:t>
      </w:r>
    </w:p>
    <w:p w14:paraId="57F8E139" w14:textId="2CC78CC3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Pr="006A6801">
        <w:rPr>
          <w:b/>
          <w:bCs/>
          <w:sz w:val="24"/>
          <w:szCs w:val="24"/>
          <w:lang w:val="en-US"/>
        </w:rPr>
        <w:t>Discussion</w:t>
      </w:r>
      <w:r w:rsidR="3B93CF32" w:rsidRPr="006A6801">
        <w:rPr>
          <w:b/>
          <w:bCs/>
          <w:sz w:val="24"/>
          <w:szCs w:val="24"/>
          <w:lang w:val="en-US"/>
        </w:rPr>
        <w:t xml:space="preserve"> and Agreement</w:t>
      </w:r>
    </w:p>
    <w:p w14:paraId="69B94CBD" w14:textId="0AE7C97D" w:rsidR="00EE1984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 w:rsidRPr="006A6801">
        <w:rPr>
          <w:lang w:val="en-US"/>
        </w:rPr>
        <w:tab/>
      </w:r>
      <w:r w:rsidR="036473CB" w:rsidRPr="006A6801">
        <w:rPr>
          <w:b/>
          <w:bCs/>
          <w:sz w:val="24"/>
          <w:szCs w:val="24"/>
          <w:lang w:val="en-US"/>
        </w:rPr>
        <w:t>7.5</w:t>
      </w:r>
    </w:p>
    <w:bookmarkEnd w:id="0"/>
    <w:bookmarkEnd w:id="1"/>
    <w:p w14:paraId="48CEC80E" w14:textId="77777777" w:rsidR="005E5CF5" w:rsidRPr="006A6801" w:rsidRDefault="005E5CF5">
      <w:pPr>
        <w:pBdr>
          <w:top w:val="single" w:sz="12" w:space="1" w:color="auto"/>
        </w:pBdr>
        <w:rPr>
          <w:lang w:val="en-US"/>
        </w:rPr>
      </w:pP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87B98FB" w14:textId="2A9D8952" w:rsidR="00F86863" w:rsidRPr="006A6801" w:rsidRDefault="00F86863">
      <w:pPr>
        <w:numPr>
          <w:ilvl w:val="0"/>
          <w:numId w:val="2"/>
        </w:numPr>
        <w:rPr>
          <w:b/>
          <w:sz w:val="24"/>
          <w:lang w:val="en-US"/>
        </w:rPr>
      </w:pPr>
      <w:r w:rsidRPr="006A6801">
        <w:rPr>
          <w:b/>
          <w:sz w:val="24"/>
          <w:lang w:val="en-US"/>
        </w:rPr>
        <w:t>Discussion</w:t>
      </w:r>
    </w:p>
    <w:p w14:paraId="47F4F43B" w14:textId="43FA56B6" w:rsidR="667426D6" w:rsidRPr="006A6801" w:rsidRDefault="57F560AD" w:rsidP="5D9FCA8B">
      <w:pPr>
        <w:rPr>
          <w:lang w:val="en-US"/>
        </w:rPr>
      </w:pPr>
      <w:r w:rsidRPr="006A6801">
        <w:rPr>
          <w:lang w:val="en-US"/>
        </w:rPr>
        <w:t>This contribution is a response to [1]</w:t>
      </w:r>
      <w:r w:rsidR="5A9509A3" w:rsidRPr="006A6801">
        <w:rPr>
          <w:lang w:val="en-US"/>
        </w:rPr>
        <w:t xml:space="preserve">, where multiple levels for IVAS operation were proposed as part of the IVAS-4 design constrains. While the source </w:t>
      </w:r>
      <w:r w:rsidR="4EA0DE8C" w:rsidRPr="006A6801">
        <w:rPr>
          <w:lang w:val="en-US"/>
        </w:rPr>
        <w:t>agrees that such a concept may be required based on the IVAS WID and the expected complexity and memory increments required fo</w:t>
      </w:r>
      <w:r w:rsidR="7687C2F0" w:rsidRPr="006A6801">
        <w:rPr>
          <w:lang w:val="en-US"/>
        </w:rPr>
        <w:t xml:space="preserve">r immersive audio formats, the source also sees an opportunity to define levels without a </w:t>
      </w:r>
      <w:r w:rsidR="63F6EFD4" w:rsidRPr="006A6801">
        <w:rPr>
          <w:lang w:val="en-US"/>
        </w:rPr>
        <w:t>pre-defined set of supported features or formats.</w:t>
      </w:r>
    </w:p>
    <w:p w14:paraId="441626AD" w14:textId="1DFA5914" w:rsidR="2FF912DA" w:rsidRPr="006A6801" w:rsidRDefault="63F6EFD4" w:rsidP="5D9FCA8B">
      <w:pPr>
        <w:rPr>
          <w:lang w:val="en-US"/>
        </w:rPr>
      </w:pPr>
      <w:r w:rsidRPr="006A6801">
        <w:rPr>
          <w:lang w:val="en-US"/>
        </w:rPr>
        <w:t xml:space="preserve">More specifically, the source agrees to the proposal in section 2 of [1] </w:t>
      </w:r>
      <w:r w:rsidR="41A983A3" w:rsidRPr="006A6801">
        <w:rPr>
          <w:lang w:val="en-US"/>
        </w:rPr>
        <w:t>without</w:t>
      </w:r>
      <w:r w:rsidRPr="006A6801">
        <w:rPr>
          <w:lang w:val="en-US"/>
        </w:rPr>
        <w:t xml:space="preserve"> defin</w:t>
      </w:r>
      <w:r w:rsidR="72BA0DC9" w:rsidRPr="006A6801">
        <w:rPr>
          <w:lang w:val="en-US"/>
        </w:rPr>
        <w:t>ing</w:t>
      </w:r>
      <w:r w:rsidRPr="006A6801">
        <w:rPr>
          <w:lang w:val="en-US"/>
        </w:rPr>
        <w:t xml:space="preserve"> an Annex X (as in [1]</w:t>
      </w:r>
      <w:r w:rsidR="4A9598EF" w:rsidRPr="006A6801">
        <w:rPr>
          <w:lang w:val="en-US"/>
        </w:rPr>
        <w:t>)</w:t>
      </w:r>
      <w:r w:rsidR="4F53017F" w:rsidRPr="006A6801">
        <w:rPr>
          <w:lang w:val="en-US"/>
        </w:rPr>
        <w:t>.</w:t>
      </w:r>
      <w:r w:rsidR="4A9598EF" w:rsidRPr="006A6801">
        <w:rPr>
          <w:lang w:val="en-US"/>
        </w:rPr>
        <w:t xml:space="preserve"> </w:t>
      </w:r>
    </w:p>
    <w:p w14:paraId="12CE3CCB" w14:textId="0F4E974A" w:rsidR="1DC68394" w:rsidRPr="006A6801" w:rsidRDefault="20453AB7" w:rsidP="5D9FCA8B">
      <w:pPr>
        <w:rPr>
          <w:lang w:val="en-US"/>
        </w:rPr>
      </w:pPr>
      <w:r w:rsidRPr="006A6801">
        <w:rPr>
          <w:lang w:val="en-US"/>
        </w:rPr>
        <w:t xml:space="preserve">Such </w:t>
      </w:r>
      <w:r w:rsidR="13A22FD7" w:rsidRPr="006A6801">
        <w:rPr>
          <w:lang w:val="en-US"/>
        </w:rPr>
        <w:t xml:space="preserve">a </w:t>
      </w:r>
      <w:r w:rsidRPr="006A6801">
        <w:rPr>
          <w:lang w:val="en-US"/>
        </w:rPr>
        <w:t xml:space="preserve">concept should lead to an incentive for proponents to </w:t>
      </w:r>
      <w:r w:rsidR="37C43746" w:rsidRPr="006A6801">
        <w:rPr>
          <w:lang w:val="en-US"/>
        </w:rPr>
        <w:t>optimize their candidates to fit in what is possible</w:t>
      </w:r>
      <w:r w:rsidR="066C568B" w:rsidRPr="006A6801">
        <w:rPr>
          <w:lang w:val="en-US"/>
        </w:rPr>
        <w:t>,</w:t>
      </w:r>
      <w:r w:rsidR="61CA1D06" w:rsidRPr="006A6801">
        <w:rPr>
          <w:lang w:val="en-US"/>
        </w:rPr>
        <w:t xml:space="preserve"> without the need for assumptions now what is realistic</w:t>
      </w:r>
      <w:r w:rsidR="25DC18E2" w:rsidRPr="006A6801">
        <w:rPr>
          <w:lang w:val="en-US"/>
        </w:rPr>
        <w:t xml:space="preserve"> for a certain level</w:t>
      </w:r>
      <w:r w:rsidR="61CA1D06" w:rsidRPr="006A6801">
        <w:rPr>
          <w:lang w:val="en-US"/>
        </w:rPr>
        <w:t>.</w:t>
      </w:r>
    </w:p>
    <w:p w14:paraId="2A41CB75" w14:textId="12E6B5C7" w:rsidR="005D019C" w:rsidRPr="006A6801" w:rsidRDefault="4D0CE620" w:rsidP="5D9FCA8B">
      <w:pPr>
        <w:rPr>
          <w:lang w:val="en-US"/>
        </w:rPr>
      </w:pPr>
      <w:r w:rsidRPr="006A6801">
        <w:rPr>
          <w:lang w:val="en-US"/>
        </w:rPr>
        <w:t>Constraints should though be set when it comes to level-independent functionality to allow interoper</w:t>
      </w:r>
      <w:r w:rsidR="3008B5DA" w:rsidRPr="006A6801">
        <w:rPr>
          <w:lang w:val="en-US"/>
        </w:rPr>
        <w:t>ability between encoders and decoders of different levels. M</w:t>
      </w:r>
      <w:r w:rsidRPr="006A6801">
        <w:rPr>
          <w:lang w:val="en-US"/>
        </w:rPr>
        <w:t xml:space="preserve">ore </w:t>
      </w:r>
      <w:r w:rsidR="345FED58" w:rsidRPr="006A6801">
        <w:rPr>
          <w:lang w:val="en-US"/>
        </w:rPr>
        <w:t>specifically</w:t>
      </w:r>
      <w:r w:rsidR="3D3D6942" w:rsidRPr="006A6801">
        <w:rPr>
          <w:lang w:val="en-US"/>
        </w:rPr>
        <w:t>:</w:t>
      </w:r>
      <w:r w:rsidRPr="006A6801">
        <w:rPr>
          <w:lang w:val="en-US"/>
        </w:rPr>
        <w:t xml:space="preserve"> </w:t>
      </w:r>
    </w:p>
    <w:p w14:paraId="51F5AFFE" w14:textId="4D67B175" w:rsidR="00D74675" w:rsidRPr="006A6801" w:rsidRDefault="21191F50" w:rsidP="2E3043F9">
      <w:pPr>
        <w:pStyle w:val="Listenabsatz"/>
        <w:numPr>
          <w:ilvl w:val="0"/>
          <w:numId w:val="12"/>
        </w:numPr>
        <w:rPr>
          <w:sz w:val="20"/>
          <w:lang w:val="en-US"/>
        </w:rPr>
      </w:pPr>
      <w:r w:rsidRPr="006A6801">
        <w:rPr>
          <w:sz w:val="20"/>
          <w:lang w:val="en-US"/>
        </w:rPr>
        <w:t>At the encoder, i</w:t>
      </w:r>
      <w:r w:rsidR="3D3D6942" w:rsidRPr="006A6801">
        <w:rPr>
          <w:sz w:val="20"/>
          <w:lang w:val="en-US"/>
        </w:rPr>
        <w:t xml:space="preserve">t should be allowed to support certain operation points (combination of format and bit rate) only at certain levels. Still, there should be a strong motivation for candidates to support as many operation points as possible at </w:t>
      </w:r>
      <w:r w:rsidR="7288EA90" w:rsidRPr="006A6801">
        <w:rPr>
          <w:sz w:val="20"/>
          <w:lang w:val="en-US"/>
        </w:rPr>
        <w:t xml:space="preserve">the </w:t>
      </w:r>
      <w:r w:rsidR="3D3D6942" w:rsidRPr="006A6801">
        <w:rPr>
          <w:sz w:val="20"/>
          <w:lang w:val="en-US"/>
        </w:rPr>
        <w:t>lowe</w:t>
      </w:r>
      <w:r w:rsidR="7288EA90" w:rsidRPr="006A6801">
        <w:rPr>
          <w:sz w:val="20"/>
          <w:lang w:val="en-US"/>
        </w:rPr>
        <w:t>st</w:t>
      </w:r>
      <w:r w:rsidR="3D3D6942" w:rsidRPr="006A6801">
        <w:rPr>
          <w:sz w:val="20"/>
          <w:lang w:val="en-US"/>
        </w:rPr>
        <w:t xml:space="preserve"> levels.</w:t>
      </w:r>
    </w:p>
    <w:p w14:paraId="70B9FA6F" w14:textId="17A625DF" w:rsidR="705A027E" w:rsidRPr="006A6801" w:rsidRDefault="7288EA90" w:rsidP="2E3043F9">
      <w:pPr>
        <w:pStyle w:val="Listenabsatz"/>
        <w:numPr>
          <w:ilvl w:val="0"/>
          <w:numId w:val="12"/>
        </w:numPr>
        <w:rPr>
          <w:sz w:val="20"/>
          <w:lang w:val="en-US"/>
        </w:rPr>
      </w:pPr>
      <w:r w:rsidRPr="006A6801">
        <w:rPr>
          <w:sz w:val="20"/>
          <w:lang w:val="en-US"/>
        </w:rPr>
        <w:t xml:space="preserve">At the decoder, </w:t>
      </w:r>
      <w:r w:rsidR="649C19B6" w:rsidRPr="006A6801">
        <w:rPr>
          <w:sz w:val="20"/>
          <w:lang w:val="en-US"/>
        </w:rPr>
        <w:t xml:space="preserve">it </w:t>
      </w:r>
      <w:r w:rsidR="4D0CE620" w:rsidRPr="006A6801">
        <w:rPr>
          <w:sz w:val="20"/>
          <w:lang w:val="en-US"/>
        </w:rPr>
        <w:t xml:space="preserve">shall be possible </w:t>
      </w:r>
      <w:r w:rsidR="3952138E" w:rsidRPr="006A6801">
        <w:rPr>
          <w:sz w:val="20"/>
          <w:lang w:val="en-US"/>
        </w:rPr>
        <w:t>to</w:t>
      </w:r>
      <w:r w:rsidR="29B8C40F" w:rsidRPr="006A6801">
        <w:rPr>
          <w:sz w:val="20"/>
          <w:lang w:val="en-US"/>
        </w:rPr>
        <w:t xml:space="preserve"> decode any IVAS bitstream</w:t>
      </w:r>
      <w:r w:rsidR="271993F4" w:rsidRPr="006A6801">
        <w:rPr>
          <w:sz w:val="20"/>
          <w:lang w:val="en-US"/>
        </w:rPr>
        <w:t xml:space="preserve">. The output formats supported may however, </w:t>
      </w:r>
      <w:r w:rsidR="07DDB228" w:rsidRPr="006A6801">
        <w:rPr>
          <w:sz w:val="20"/>
          <w:lang w:val="en-US"/>
        </w:rPr>
        <w:t>depend on the supported complexity level.</w:t>
      </w:r>
    </w:p>
    <w:p w14:paraId="3362AFD8" w14:textId="5592AEC0" w:rsidR="09200CCB" w:rsidRPr="006A6801" w:rsidRDefault="3A3CB08E" w:rsidP="2E3043F9">
      <w:pPr>
        <w:pStyle w:val="Listenabsatz"/>
        <w:numPr>
          <w:ilvl w:val="0"/>
          <w:numId w:val="1"/>
        </w:numPr>
        <w:rPr>
          <w:sz w:val="20"/>
          <w:lang w:val="en-US"/>
        </w:rPr>
      </w:pPr>
      <w:r w:rsidRPr="006A6801">
        <w:rPr>
          <w:sz w:val="20"/>
          <w:lang w:val="en-US"/>
        </w:rPr>
        <w:t>At the highest level all operation points demanded shall be supported.</w:t>
      </w:r>
    </w:p>
    <w:p w14:paraId="1F2033D3" w14:textId="02B5224B" w:rsidR="09200CCB" w:rsidRPr="006A6801" w:rsidRDefault="3A3CB08E" w:rsidP="5D9FCA8B">
      <w:pPr>
        <w:rPr>
          <w:lang w:val="en-US"/>
        </w:rPr>
      </w:pPr>
      <w:r w:rsidRPr="006A6801">
        <w:rPr>
          <w:lang w:val="en-US"/>
        </w:rPr>
        <w:t>It is assumed that the codec can be initialized with the level as parameter to practically limit the complexity and memory demand, while it is assumed th</w:t>
      </w:r>
      <w:r w:rsidR="33653447" w:rsidRPr="006A6801">
        <w:rPr>
          <w:lang w:val="en-US"/>
        </w:rPr>
        <w:t>at the full codec is always available. Such concept allows flexible initial</w:t>
      </w:r>
      <w:r w:rsidR="6B032818" w:rsidRPr="006A6801">
        <w:rPr>
          <w:lang w:val="en-US"/>
        </w:rPr>
        <w:t>i</w:t>
      </w:r>
      <w:r w:rsidR="33653447" w:rsidRPr="006A6801">
        <w:rPr>
          <w:lang w:val="en-US"/>
        </w:rPr>
        <w:t>z</w:t>
      </w:r>
      <w:r w:rsidR="01DC8C12" w:rsidRPr="006A6801">
        <w:rPr>
          <w:lang w:val="en-US"/>
        </w:rPr>
        <w:t>a</w:t>
      </w:r>
      <w:r w:rsidR="33653447" w:rsidRPr="006A6801">
        <w:rPr>
          <w:lang w:val="en-US"/>
        </w:rPr>
        <w:t xml:space="preserve">tion, with lower levels being used for power-sensitive applications and higher levels being supported when fidelity is </w:t>
      </w:r>
      <w:r w:rsidR="46BD7C60" w:rsidRPr="006A6801">
        <w:rPr>
          <w:lang w:val="en-US"/>
        </w:rPr>
        <w:t>demanded.</w:t>
      </w:r>
      <w:r w:rsidR="70E06B43" w:rsidRPr="006A6801">
        <w:rPr>
          <w:lang w:val="en-US"/>
        </w:rPr>
        <w:t xml:space="preserve"> Therefore</w:t>
      </w:r>
      <w:r w:rsidR="367D806A" w:rsidRPr="006A6801">
        <w:rPr>
          <w:lang w:val="en-US"/>
        </w:rPr>
        <w:t>,</w:t>
      </w:r>
      <w:r w:rsidR="70E06B43" w:rsidRPr="006A6801">
        <w:rPr>
          <w:lang w:val="en-US"/>
        </w:rPr>
        <w:t xml:space="preserve"> ROM/PROM requirements shall be independent of the defined levels.</w:t>
      </w:r>
    </w:p>
    <w:p w14:paraId="32487662" w14:textId="747D12C3" w:rsidR="005E5CF5" w:rsidRPr="006A6801" w:rsidRDefault="005A31B6">
      <w:pPr>
        <w:numPr>
          <w:ilvl w:val="0"/>
          <w:numId w:val="2"/>
        </w:numPr>
        <w:rPr>
          <w:b/>
          <w:sz w:val="24"/>
          <w:lang w:val="en-US"/>
        </w:rPr>
      </w:pPr>
      <w:r w:rsidRPr="006A6801">
        <w:rPr>
          <w:b/>
          <w:sz w:val="24"/>
          <w:lang w:val="en-US"/>
        </w:rPr>
        <w:t xml:space="preserve">Conclusion and </w:t>
      </w:r>
      <w:r w:rsidR="00F86863" w:rsidRPr="006A6801">
        <w:rPr>
          <w:b/>
          <w:sz w:val="24"/>
          <w:lang w:val="en-US"/>
        </w:rPr>
        <w:t>Proposal</w:t>
      </w:r>
    </w:p>
    <w:p w14:paraId="40564B57" w14:textId="28405F88" w:rsidR="00C0365A" w:rsidRPr="006A6801" w:rsidRDefault="00233EB5" w:rsidP="005A31B6">
      <w:pPr>
        <w:jc w:val="left"/>
        <w:rPr>
          <w:lang w:val="en-US"/>
        </w:rPr>
      </w:pPr>
      <w:r w:rsidRPr="006A6801">
        <w:rPr>
          <w:lang w:val="en-US"/>
        </w:rPr>
        <w:t xml:space="preserve">The provided discussion leads to the following proposal of how complexity/memory constraints should be implemented in </w:t>
      </w:r>
      <w:proofErr w:type="spellStart"/>
      <w:r w:rsidRPr="006A6801">
        <w:rPr>
          <w:lang w:val="en-US"/>
        </w:rPr>
        <w:t>Pdoc</w:t>
      </w:r>
      <w:proofErr w:type="spellEnd"/>
      <w:r w:rsidRPr="006A6801">
        <w:rPr>
          <w:lang w:val="en-US"/>
        </w:rPr>
        <w:t xml:space="preserve"> IVAS-4:</w:t>
      </w:r>
    </w:p>
    <w:p w14:paraId="230DA2BE" w14:textId="2855AF06" w:rsidR="00F86863" w:rsidRPr="006A6801" w:rsidRDefault="00C0365A" w:rsidP="005A31B6">
      <w:pPr>
        <w:jc w:val="left"/>
        <w:rPr>
          <w:lang w:val="en-US"/>
        </w:rPr>
      </w:pPr>
      <w:r w:rsidRPr="006A6801">
        <w:rPr>
          <w:lang w:val="en-US"/>
        </w:rPr>
        <w:t xml:space="preserve"> </w:t>
      </w:r>
      <w:r w:rsidR="005A31B6" w:rsidRPr="006A6801">
        <w:rPr>
          <w:lang w:val="en-US"/>
        </w:rPr>
        <w:t xml:space="preserve"> </w:t>
      </w:r>
    </w:p>
    <w:tbl>
      <w:tblPr>
        <w:tblW w:w="9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13"/>
      </w:tblGrid>
      <w:tr w:rsidR="00233EB5" w:rsidRPr="006A6801" w14:paraId="6CCD5870" w14:textId="77777777" w:rsidTr="2E3043F9">
        <w:tc>
          <w:tcPr>
            <w:tcW w:w="2016" w:type="dxa"/>
          </w:tcPr>
          <w:p w14:paraId="3449B71A" w14:textId="77777777" w:rsidR="00233EB5" w:rsidRPr="006A6801" w:rsidRDefault="00233EB5">
            <w:pPr>
              <w:rPr>
                <w:b/>
                <w:lang w:val="en-US"/>
              </w:rPr>
            </w:pPr>
            <w:r w:rsidRPr="006A6801">
              <w:rPr>
                <w:b/>
                <w:lang w:val="en-US"/>
              </w:rPr>
              <w:t>Complexity</w:t>
            </w:r>
          </w:p>
        </w:tc>
        <w:tc>
          <w:tcPr>
            <w:tcW w:w="7513" w:type="dxa"/>
          </w:tcPr>
          <w:p w14:paraId="0B0236C4" w14:textId="07D1DFC0" w:rsidR="00233EB5" w:rsidRPr="006A6801" w:rsidRDefault="7288C7A4" w:rsidP="2E3043F9">
            <w:pPr>
              <w:rPr>
                <w:lang w:val="en-US"/>
              </w:rPr>
            </w:pPr>
            <w:r w:rsidRPr="006A6801">
              <w:rPr>
                <w:lang w:val="en-US"/>
              </w:rPr>
              <w:t xml:space="preserve">Complexity/memory limits are defined in 3 levels of increased IVAS functionality. </w:t>
            </w:r>
          </w:p>
          <w:p w14:paraId="6EFBBA44" w14:textId="2075599B" w:rsidR="00233EB5" w:rsidRPr="006A6801" w:rsidRDefault="68C571F9" w:rsidP="2E3043F9">
            <w:pPr>
              <w:rPr>
                <w:lang w:val="en-US"/>
              </w:rPr>
            </w:pPr>
            <w:r w:rsidRPr="006A6801">
              <w:rPr>
                <w:rFonts w:cs="Arial"/>
                <w:color w:val="000000" w:themeColor="text1"/>
                <w:lang w:val="en-US"/>
              </w:rPr>
              <w:t>Decoder</w:t>
            </w:r>
            <w:r w:rsidR="56201179" w:rsidRPr="006A6801">
              <w:rPr>
                <w:rFonts w:cs="Arial"/>
                <w:color w:val="000000" w:themeColor="text1"/>
                <w:lang w:val="en-US"/>
              </w:rPr>
              <w:t xml:space="preserve"> at all levels</w:t>
            </w:r>
            <w:r w:rsidRPr="006A6801">
              <w:rPr>
                <w:rFonts w:cs="Arial"/>
                <w:color w:val="000000" w:themeColor="text1"/>
                <w:lang w:val="en-US"/>
              </w:rPr>
              <w:t xml:space="preserve"> shall be able to decode all </w:t>
            </w:r>
            <w:r w:rsidR="3BF2C4FF" w:rsidRPr="006A6801">
              <w:rPr>
                <w:rFonts w:cs="Arial"/>
                <w:color w:val="000000" w:themeColor="text1"/>
                <w:lang w:val="en-US"/>
              </w:rPr>
              <w:t>bitstreams</w:t>
            </w:r>
            <w:r w:rsidR="0A820590" w:rsidRPr="006A6801">
              <w:rPr>
                <w:rFonts w:cs="Arial"/>
                <w:color w:val="000000" w:themeColor="text1"/>
                <w:lang w:val="en-US"/>
              </w:rPr>
              <w:t>.</w:t>
            </w:r>
            <w:r w:rsidRPr="006A6801">
              <w:rPr>
                <w:rFonts w:cs="Arial"/>
                <w:color w:val="000000" w:themeColor="text1"/>
                <w:lang w:val="en-US"/>
              </w:rPr>
              <w:t xml:space="preserve"> </w:t>
            </w:r>
            <w:r w:rsidR="3E16D374" w:rsidRPr="006A6801">
              <w:rPr>
                <w:rFonts w:cs="Arial"/>
                <w:color w:val="000000" w:themeColor="text1"/>
                <w:lang w:val="en-US"/>
              </w:rPr>
              <w:t>The</w:t>
            </w:r>
            <w:r w:rsidRPr="006A6801">
              <w:rPr>
                <w:rFonts w:cs="Arial"/>
                <w:color w:val="000000" w:themeColor="text1"/>
                <w:lang w:val="en-US"/>
              </w:rPr>
              <w:t xml:space="preserve"> output formats supported </w:t>
            </w:r>
            <w:r w:rsidR="7CEB528B" w:rsidRPr="006A6801">
              <w:rPr>
                <w:rFonts w:cs="Arial"/>
                <w:color w:val="000000" w:themeColor="text1"/>
                <w:lang w:val="en-US"/>
              </w:rPr>
              <w:t xml:space="preserve">for any </w:t>
            </w:r>
            <w:r w:rsidR="248ECEC1" w:rsidRPr="006A6801">
              <w:rPr>
                <w:rFonts w:cs="Arial"/>
                <w:color w:val="000000" w:themeColor="text1"/>
                <w:lang w:val="en-US"/>
              </w:rPr>
              <w:t>bitstream</w:t>
            </w:r>
            <w:r w:rsidRPr="006A6801">
              <w:rPr>
                <w:rFonts w:cs="Arial"/>
                <w:color w:val="000000" w:themeColor="text1"/>
                <w:lang w:val="en-US"/>
              </w:rPr>
              <w:t xml:space="preserve"> </w:t>
            </w:r>
            <w:r w:rsidR="0CE08CF1" w:rsidRPr="006A6801">
              <w:rPr>
                <w:rFonts w:cs="Arial"/>
                <w:color w:val="000000" w:themeColor="text1"/>
                <w:lang w:val="en-US"/>
              </w:rPr>
              <w:t>may</w:t>
            </w:r>
            <w:r w:rsidRPr="006A6801">
              <w:rPr>
                <w:rFonts w:cs="Arial"/>
                <w:color w:val="000000" w:themeColor="text1"/>
                <w:lang w:val="en-US"/>
              </w:rPr>
              <w:t xml:space="preserve"> be dependent </w:t>
            </w:r>
            <w:r w:rsidR="631D49A2" w:rsidRPr="006A6801">
              <w:rPr>
                <w:rFonts w:cs="Arial"/>
                <w:color w:val="000000" w:themeColor="text1"/>
                <w:lang w:val="en-US"/>
              </w:rPr>
              <w:t>on</w:t>
            </w:r>
            <w:r w:rsidRPr="006A6801">
              <w:rPr>
                <w:rFonts w:cs="Arial"/>
                <w:color w:val="000000" w:themeColor="text1"/>
                <w:lang w:val="en-US"/>
              </w:rPr>
              <w:t xml:space="preserve"> level. </w:t>
            </w:r>
            <w:r w:rsidR="5D2C01A8" w:rsidRPr="006A6801">
              <w:rPr>
                <w:rFonts w:cs="Arial"/>
                <w:color w:val="000000" w:themeColor="text1"/>
                <w:lang w:val="en-US"/>
              </w:rPr>
              <w:t>Candidates shall document the supported o</w:t>
            </w:r>
            <w:r w:rsidRPr="006A6801">
              <w:rPr>
                <w:lang w:val="en-US"/>
              </w:rPr>
              <w:t xml:space="preserve">peration points supported at each level </w:t>
            </w:r>
            <w:r w:rsidR="157B88C6" w:rsidRPr="006A6801">
              <w:rPr>
                <w:lang w:val="en-US"/>
              </w:rPr>
              <w:t>in the selection deliverables</w:t>
            </w:r>
            <w:r w:rsidRPr="006A6801">
              <w:rPr>
                <w:lang w:val="en-US"/>
              </w:rPr>
              <w:t>.</w:t>
            </w:r>
            <w:r w:rsidR="00233EB5" w:rsidRPr="006A6801">
              <w:rPr>
                <w:lang w:val="en-US"/>
              </w:rPr>
              <w:br/>
            </w:r>
            <w:r w:rsidR="00233EB5" w:rsidRPr="006A6801">
              <w:rPr>
                <w:lang w:val="en-US"/>
              </w:rPr>
              <w:br/>
            </w:r>
            <w:r w:rsidR="515A34A3" w:rsidRPr="006A6801">
              <w:rPr>
                <w:lang w:val="en-US"/>
              </w:rPr>
              <w:t xml:space="preserve">Complexity </w:t>
            </w:r>
            <w:r w:rsidR="6547CF77" w:rsidRPr="006A6801">
              <w:rPr>
                <w:lang w:val="en-US"/>
              </w:rPr>
              <w:t>level shall be provided to encode</w:t>
            </w:r>
            <w:r w:rsidR="515A34A3" w:rsidRPr="006A6801">
              <w:rPr>
                <w:lang w:val="en-US"/>
              </w:rPr>
              <w:t xml:space="preserve">r </w:t>
            </w:r>
            <w:r w:rsidR="6547CF77" w:rsidRPr="006A6801">
              <w:rPr>
                <w:lang w:val="en-US"/>
              </w:rPr>
              <w:t>/</w:t>
            </w:r>
            <w:r w:rsidR="515A34A3" w:rsidRPr="006A6801">
              <w:rPr>
                <w:lang w:val="en-US"/>
              </w:rPr>
              <w:t xml:space="preserve"> </w:t>
            </w:r>
            <w:r w:rsidR="6547CF77" w:rsidRPr="006A6801">
              <w:rPr>
                <w:lang w:val="en-US"/>
              </w:rPr>
              <w:t xml:space="preserve">decoder </w:t>
            </w:r>
            <w:r w:rsidR="515A34A3" w:rsidRPr="006A6801">
              <w:rPr>
                <w:lang w:val="en-US"/>
              </w:rPr>
              <w:t>during codec initialization.</w:t>
            </w:r>
            <w:r w:rsidR="0CDA7364" w:rsidRPr="006A6801">
              <w:rPr>
                <w:lang w:val="en-US"/>
              </w:rPr>
              <w:t xml:space="preserve"> </w:t>
            </w:r>
            <w:r w:rsidR="7288C7A4" w:rsidRPr="006A6801">
              <w:rPr>
                <w:lang w:val="en-US"/>
              </w:rPr>
              <w:t>The following level-dependent limits apply for IVAS codec operations excluding supplementary operations like JBM:</w:t>
            </w:r>
          </w:p>
          <w:p w14:paraId="4A25C454" w14:textId="77777777" w:rsidR="00233EB5" w:rsidRPr="006A6801" w:rsidRDefault="00233EB5" w:rsidP="00233EB5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6A6801">
              <w:rPr>
                <w:lang w:val="en-US"/>
              </w:rPr>
              <w:t>Level 1:</w:t>
            </w:r>
          </w:p>
          <w:p w14:paraId="25E9ADA6" w14:textId="77777777" w:rsidR="00233EB5" w:rsidRPr="006A6801" w:rsidRDefault="00233EB5" w:rsidP="00233EB5">
            <w:pPr>
              <w:numPr>
                <w:ilvl w:val="0"/>
                <w:numId w:val="10"/>
              </w:numPr>
              <w:jc w:val="left"/>
              <w:rPr>
                <w:lang w:val="en-US"/>
              </w:rPr>
            </w:pPr>
            <w:r w:rsidRPr="006A6801">
              <w:rPr>
                <w:lang w:val="en-US"/>
              </w:rPr>
              <w:t>Complexity &lt;= 3 * EVS</w:t>
            </w:r>
          </w:p>
          <w:p w14:paraId="10B778B2" w14:textId="77777777" w:rsidR="00233EB5" w:rsidRPr="006A6801" w:rsidRDefault="00233EB5" w:rsidP="00233EB5">
            <w:pPr>
              <w:numPr>
                <w:ilvl w:val="0"/>
                <w:numId w:val="10"/>
              </w:numPr>
              <w:jc w:val="left"/>
              <w:rPr>
                <w:lang w:val="en-US"/>
              </w:rPr>
            </w:pPr>
            <w:r w:rsidRPr="006A6801">
              <w:rPr>
                <w:lang w:val="en-US"/>
              </w:rPr>
              <w:t>RAM &lt;= 3 * EVS</w:t>
            </w:r>
          </w:p>
          <w:p w14:paraId="699E11C3" w14:textId="77777777" w:rsidR="00233EB5" w:rsidRPr="006A6801" w:rsidRDefault="00233EB5" w:rsidP="00233EB5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6A6801">
              <w:rPr>
                <w:lang w:val="en-US"/>
              </w:rPr>
              <w:t>Level 2:</w:t>
            </w:r>
          </w:p>
          <w:p w14:paraId="701C6285" w14:textId="77777777" w:rsidR="00233EB5" w:rsidRPr="006A6801" w:rsidRDefault="00233EB5" w:rsidP="00233EB5">
            <w:pPr>
              <w:numPr>
                <w:ilvl w:val="0"/>
                <w:numId w:val="10"/>
              </w:numPr>
              <w:jc w:val="left"/>
              <w:rPr>
                <w:lang w:val="en-US"/>
              </w:rPr>
            </w:pPr>
            <w:r w:rsidRPr="006A6801">
              <w:rPr>
                <w:lang w:val="en-US"/>
              </w:rPr>
              <w:lastRenderedPageBreak/>
              <w:t>Complexity &lt;= 6 * EVS</w:t>
            </w:r>
          </w:p>
          <w:p w14:paraId="0BFC6BC0" w14:textId="77777777" w:rsidR="00233EB5" w:rsidRPr="006A6801" w:rsidRDefault="00233EB5" w:rsidP="00233EB5">
            <w:pPr>
              <w:numPr>
                <w:ilvl w:val="0"/>
                <w:numId w:val="10"/>
              </w:numPr>
              <w:jc w:val="left"/>
              <w:rPr>
                <w:lang w:val="en-US"/>
              </w:rPr>
            </w:pPr>
            <w:r w:rsidRPr="006A6801">
              <w:rPr>
                <w:lang w:val="en-US"/>
              </w:rPr>
              <w:t>RAM &lt;= 6 * EVS</w:t>
            </w:r>
          </w:p>
          <w:p w14:paraId="6DBE59B9" w14:textId="77777777" w:rsidR="00233EB5" w:rsidRPr="006A6801" w:rsidRDefault="00233EB5" w:rsidP="00233EB5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6A6801">
              <w:rPr>
                <w:lang w:val="en-US"/>
              </w:rPr>
              <w:t>Level 3:</w:t>
            </w:r>
          </w:p>
          <w:p w14:paraId="3A84F828" w14:textId="77777777" w:rsidR="00233EB5" w:rsidRPr="006A6801" w:rsidRDefault="00233EB5" w:rsidP="00233EB5">
            <w:pPr>
              <w:numPr>
                <w:ilvl w:val="0"/>
                <w:numId w:val="10"/>
              </w:numPr>
              <w:jc w:val="left"/>
              <w:rPr>
                <w:lang w:val="en-US"/>
              </w:rPr>
            </w:pPr>
            <w:r w:rsidRPr="006A6801">
              <w:rPr>
                <w:lang w:val="en-US"/>
              </w:rPr>
              <w:t>Complexity &lt;= 10 * EVS</w:t>
            </w:r>
          </w:p>
          <w:p w14:paraId="1A30EA61" w14:textId="77777777" w:rsidR="00233EB5" w:rsidRPr="006A6801" w:rsidRDefault="00233EB5" w:rsidP="00233EB5">
            <w:pPr>
              <w:numPr>
                <w:ilvl w:val="0"/>
                <w:numId w:val="10"/>
              </w:numPr>
              <w:jc w:val="left"/>
              <w:rPr>
                <w:lang w:val="en-US"/>
              </w:rPr>
            </w:pPr>
            <w:r w:rsidRPr="006A6801">
              <w:rPr>
                <w:lang w:val="en-US"/>
              </w:rPr>
              <w:t>RAM &lt;= 10 * EVS</w:t>
            </w:r>
          </w:p>
          <w:p w14:paraId="619C4887" w14:textId="77777777" w:rsidR="00233EB5" w:rsidRPr="006A6801" w:rsidRDefault="00233EB5">
            <w:pPr>
              <w:jc w:val="left"/>
              <w:rPr>
                <w:lang w:val="en-US"/>
              </w:rPr>
            </w:pPr>
            <w:r w:rsidRPr="006A6801">
              <w:rPr>
                <w:lang w:val="en-US"/>
              </w:rPr>
              <w:t>In addition, the EVS interoperability mode should not require substantially increased complexity or memory compared to standard EVS.</w:t>
            </w:r>
          </w:p>
          <w:p w14:paraId="43975336" w14:textId="77777777" w:rsidR="00233EB5" w:rsidRPr="006A6801" w:rsidRDefault="00233EB5">
            <w:pPr>
              <w:jc w:val="left"/>
              <w:rPr>
                <w:lang w:val="en-US"/>
              </w:rPr>
            </w:pPr>
            <w:r w:rsidRPr="006A6801">
              <w:rPr>
                <w:lang w:val="en-US"/>
              </w:rPr>
              <w:t>The following level-independent ROM and PROM constraints apply:</w:t>
            </w:r>
          </w:p>
          <w:p w14:paraId="1F60153D" w14:textId="77777777" w:rsidR="00233EB5" w:rsidRPr="006A6801" w:rsidRDefault="00233EB5" w:rsidP="00233EB5">
            <w:pPr>
              <w:numPr>
                <w:ilvl w:val="0"/>
                <w:numId w:val="10"/>
              </w:numPr>
              <w:jc w:val="left"/>
              <w:rPr>
                <w:lang w:val="en-US"/>
              </w:rPr>
            </w:pPr>
            <w:r w:rsidRPr="006A6801">
              <w:rPr>
                <w:lang w:val="en-US"/>
              </w:rPr>
              <w:t>ROM, PROM &lt;= 10 * EVS</w:t>
            </w:r>
          </w:p>
          <w:p w14:paraId="441B77BD" w14:textId="73671B00" w:rsidR="00233EB5" w:rsidRPr="006A6801" w:rsidRDefault="7288C7A4">
            <w:pPr>
              <w:rPr>
                <w:lang w:val="en-US"/>
              </w:rPr>
            </w:pPr>
            <w:r w:rsidRPr="006A6801">
              <w:rPr>
                <w:lang w:val="en-US"/>
              </w:rPr>
              <w:t>The complexity/memory estimation shall be based on [ITU-T G.191 STL 2022]</w:t>
            </w:r>
            <w:r w:rsidR="515A34A3" w:rsidRPr="006A6801">
              <w:rPr>
                <w:lang w:val="en-US"/>
              </w:rPr>
              <w:t xml:space="preserve"> and shall be performed for both IVAS and EVS for floating-point</w:t>
            </w:r>
            <w:r w:rsidR="3BF2C4FF" w:rsidRPr="006A6801">
              <w:rPr>
                <w:lang w:val="en-US"/>
              </w:rPr>
              <w:t xml:space="preserve"> code and shall also include </w:t>
            </w:r>
            <w:r w:rsidR="555E808C" w:rsidRPr="006A6801">
              <w:rPr>
                <w:lang w:val="en-US"/>
              </w:rPr>
              <w:t>FB modes</w:t>
            </w:r>
            <w:r w:rsidRPr="006A6801">
              <w:rPr>
                <w:lang w:val="en-US"/>
              </w:rPr>
              <w:t>. To account for measurement inaccuracies, the limits must not be exceeded with a tolerance of 10%.</w:t>
            </w:r>
          </w:p>
        </w:tc>
      </w:tr>
    </w:tbl>
    <w:p w14:paraId="653005BC" w14:textId="463B68F1" w:rsidR="00233EB5" w:rsidRPr="006A6801" w:rsidRDefault="00233EB5" w:rsidP="2E3043F9">
      <w:pPr>
        <w:rPr>
          <w:b/>
          <w:bCs/>
          <w:sz w:val="24"/>
          <w:szCs w:val="24"/>
          <w:lang w:val="en-US"/>
        </w:rPr>
      </w:pPr>
    </w:p>
    <w:p w14:paraId="007F14DA" w14:textId="254ECC48" w:rsidR="57832FAD" w:rsidRPr="006A6801" w:rsidRDefault="249E8422" w:rsidP="2E3043F9">
      <w:pPr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References:</w:t>
      </w:r>
    </w:p>
    <w:p w14:paraId="7A53C2F8" w14:textId="493B16E1" w:rsidR="57832FAD" w:rsidRPr="006A6801" w:rsidRDefault="249E8422" w:rsidP="5D9FCA8B">
      <w:pPr>
        <w:tabs>
          <w:tab w:val="left" w:pos="2127"/>
        </w:tabs>
        <w:ind w:left="2131" w:hanging="2131"/>
        <w:rPr>
          <w:rFonts w:eastAsia="Arial" w:cs="Arial"/>
          <w:lang w:val="en-US"/>
        </w:rPr>
      </w:pPr>
      <w:r w:rsidRPr="006A6801">
        <w:rPr>
          <w:lang w:val="en-US"/>
        </w:rPr>
        <w:t xml:space="preserve">[1] S4aA2220014 - </w:t>
      </w:r>
      <w:r w:rsidRPr="006A6801">
        <w:rPr>
          <w:rFonts w:eastAsia="Arial" w:cs="Arial"/>
          <w:lang w:val="en-US"/>
        </w:rPr>
        <w:t>On IVAS codec complexity and memory design constraints, Dolby Laboratories, Inc.</w:t>
      </w:r>
    </w:p>
    <w:p w14:paraId="75D2E78F" w14:textId="51A9EF00" w:rsidR="5D9FCA8B" w:rsidRPr="006A6801" w:rsidRDefault="5D9FCA8B" w:rsidP="5D9FCA8B">
      <w:pPr>
        <w:tabs>
          <w:tab w:val="left" w:pos="2127"/>
        </w:tabs>
        <w:ind w:left="2131" w:hanging="2131"/>
        <w:rPr>
          <w:rFonts w:eastAsia="Arial" w:cs="Arial"/>
          <w:b/>
          <w:bCs/>
          <w:sz w:val="24"/>
          <w:szCs w:val="24"/>
          <w:lang w:val="en-US"/>
        </w:rPr>
      </w:pPr>
    </w:p>
    <w:sectPr w:rsidR="5D9FCA8B" w:rsidRPr="006A6801" w:rsidSect="00AB38F8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83106" w14:textId="77777777" w:rsidR="007A0EB9" w:rsidRDefault="007A0EB9">
      <w:pPr>
        <w:spacing w:line="240" w:lineRule="auto"/>
      </w:pPr>
      <w:r>
        <w:separator/>
      </w:r>
    </w:p>
  </w:endnote>
  <w:endnote w:type="continuationSeparator" w:id="0">
    <w:p w14:paraId="30F966E2" w14:textId="77777777" w:rsidR="007A0EB9" w:rsidRDefault="007A0EB9">
      <w:pPr>
        <w:spacing w:line="240" w:lineRule="auto"/>
      </w:pPr>
      <w:r>
        <w:continuationSeparator/>
      </w:r>
    </w:p>
  </w:endnote>
  <w:endnote w:type="continuationNotice" w:id="1">
    <w:p w14:paraId="19559602" w14:textId="77777777" w:rsidR="007A0EB9" w:rsidRDefault="007A0E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2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1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855B3" w14:textId="77777777" w:rsidR="007A0EB9" w:rsidRDefault="007A0EB9">
      <w:pPr>
        <w:spacing w:after="0" w:line="240" w:lineRule="auto"/>
      </w:pPr>
      <w:r>
        <w:separator/>
      </w:r>
    </w:p>
  </w:footnote>
  <w:footnote w:type="continuationSeparator" w:id="0">
    <w:p w14:paraId="7FB0DF4C" w14:textId="77777777" w:rsidR="007A0EB9" w:rsidRDefault="007A0EB9">
      <w:pPr>
        <w:spacing w:after="0" w:line="240" w:lineRule="auto"/>
      </w:pPr>
      <w:r>
        <w:continuationSeparator/>
      </w:r>
    </w:p>
  </w:footnote>
  <w:footnote w:type="continuationNotice" w:id="1">
    <w:p w14:paraId="485335DC" w14:textId="77777777" w:rsidR="007A0EB9" w:rsidRDefault="007A0E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40C0" w14:textId="6B157880" w:rsidR="005E5CF5" w:rsidRDefault="00A72684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F1B3F"/>
    <w:multiLevelType w:val="hybridMultilevel"/>
    <w:tmpl w:val="8B084096"/>
    <w:lvl w:ilvl="0" w:tplc="2C701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2B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C4E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82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A6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2CB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82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6A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FEB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410119"/>
    <w:multiLevelType w:val="hybridMultilevel"/>
    <w:tmpl w:val="AB6E2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7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80997">
    <w:abstractNumId w:val="1"/>
  </w:num>
  <w:num w:numId="2" w16cid:durableId="1825268801">
    <w:abstractNumId w:val="4"/>
  </w:num>
  <w:num w:numId="3" w16cid:durableId="159662399">
    <w:abstractNumId w:val="0"/>
  </w:num>
  <w:num w:numId="4" w16cid:durableId="2143883909">
    <w:abstractNumId w:val="10"/>
  </w:num>
  <w:num w:numId="5" w16cid:durableId="1184826657">
    <w:abstractNumId w:val="9"/>
  </w:num>
  <w:num w:numId="6" w16cid:durableId="500396324">
    <w:abstractNumId w:val="2"/>
  </w:num>
  <w:num w:numId="7" w16cid:durableId="1073505781">
    <w:abstractNumId w:val="7"/>
  </w:num>
  <w:num w:numId="8" w16cid:durableId="607349783">
    <w:abstractNumId w:val="8"/>
  </w:num>
  <w:num w:numId="9" w16cid:durableId="1290823173">
    <w:abstractNumId w:val="5"/>
  </w:num>
  <w:num w:numId="10" w16cid:durableId="1074426534">
    <w:abstractNumId w:val="6"/>
  </w:num>
  <w:num w:numId="11" w16cid:durableId="1184199337">
    <w:abstractNumId w:val="11"/>
  </w:num>
  <w:num w:numId="12" w16cid:durableId="17741283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069A4"/>
    <w:rsid w:val="00010D21"/>
    <w:rsid w:val="00010DC4"/>
    <w:rsid w:val="00017650"/>
    <w:rsid w:val="00017D49"/>
    <w:rsid w:val="00021336"/>
    <w:rsid w:val="00022687"/>
    <w:rsid w:val="00027418"/>
    <w:rsid w:val="00030A44"/>
    <w:rsid w:val="00032C6F"/>
    <w:rsid w:val="00033C26"/>
    <w:rsid w:val="00035144"/>
    <w:rsid w:val="00036AD2"/>
    <w:rsid w:val="000375B9"/>
    <w:rsid w:val="00040F3A"/>
    <w:rsid w:val="000458E0"/>
    <w:rsid w:val="000464CE"/>
    <w:rsid w:val="00051F52"/>
    <w:rsid w:val="00053A34"/>
    <w:rsid w:val="000561A7"/>
    <w:rsid w:val="00064883"/>
    <w:rsid w:val="00065148"/>
    <w:rsid w:val="00066BD7"/>
    <w:rsid w:val="00073BCF"/>
    <w:rsid w:val="00075C1B"/>
    <w:rsid w:val="000779FF"/>
    <w:rsid w:val="00083DFE"/>
    <w:rsid w:val="00086CF9"/>
    <w:rsid w:val="00087451"/>
    <w:rsid w:val="000961D7"/>
    <w:rsid w:val="00097785"/>
    <w:rsid w:val="000A0326"/>
    <w:rsid w:val="000A10AB"/>
    <w:rsid w:val="000A1997"/>
    <w:rsid w:val="000A27AF"/>
    <w:rsid w:val="000A2AA3"/>
    <w:rsid w:val="000B3B3E"/>
    <w:rsid w:val="000B48FB"/>
    <w:rsid w:val="000B5CAD"/>
    <w:rsid w:val="000B7DE9"/>
    <w:rsid w:val="000C0BA7"/>
    <w:rsid w:val="000C2DA5"/>
    <w:rsid w:val="000C4B23"/>
    <w:rsid w:val="000C5722"/>
    <w:rsid w:val="000C5BF9"/>
    <w:rsid w:val="000C6DDE"/>
    <w:rsid w:val="000C75BB"/>
    <w:rsid w:val="000E4105"/>
    <w:rsid w:val="000E5345"/>
    <w:rsid w:val="000F1AC9"/>
    <w:rsid w:val="000F3F1C"/>
    <w:rsid w:val="000F5953"/>
    <w:rsid w:val="000F747B"/>
    <w:rsid w:val="000F7EF2"/>
    <w:rsid w:val="00101D3D"/>
    <w:rsid w:val="00103C23"/>
    <w:rsid w:val="00106EBF"/>
    <w:rsid w:val="001077A8"/>
    <w:rsid w:val="001146E6"/>
    <w:rsid w:val="00115844"/>
    <w:rsid w:val="001165B4"/>
    <w:rsid w:val="00116BB7"/>
    <w:rsid w:val="001171DE"/>
    <w:rsid w:val="001225D9"/>
    <w:rsid w:val="001234E7"/>
    <w:rsid w:val="00131A6B"/>
    <w:rsid w:val="00132CBE"/>
    <w:rsid w:val="00133444"/>
    <w:rsid w:val="001351CF"/>
    <w:rsid w:val="00140BD3"/>
    <w:rsid w:val="00143F75"/>
    <w:rsid w:val="001447B8"/>
    <w:rsid w:val="00146C4B"/>
    <w:rsid w:val="0015526A"/>
    <w:rsid w:val="001552D9"/>
    <w:rsid w:val="001561BD"/>
    <w:rsid w:val="001612A9"/>
    <w:rsid w:val="00161798"/>
    <w:rsid w:val="001651A1"/>
    <w:rsid w:val="00172685"/>
    <w:rsid w:val="00174141"/>
    <w:rsid w:val="00175121"/>
    <w:rsid w:val="00186DA0"/>
    <w:rsid w:val="00186DE1"/>
    <w:rsid w:val="00190902"/>
    <w:rsid w:val="001919C2"/>
    <w:rsid w:val="00192040"/>
    <w:rsid w:val="00195CEA"/>
    <w:rsid w:val="00196B61"/>
    <w:rsid w:val="0019780A"/>
    <w:rsid w:val="001A4002"/>
    <w:rsid w:val="001A5587"/>
    <w:rsid w:val="001A56EE"/>
    <w:rsid w:val="001B2B68"/>
    <w:rsid w:val="001B40D8"/>
    <w:rsid w:val="001B79E8"/>
    <w:rsid w:val="001C01AA"/>
    <w:rsid w:val="001C798F"/>
    <w:rsid w:val="001D08FB"/>
    <w:rsid w:val="001D42CD"/>
    <w:rsid w:val="001D4F85"/>
    <w:rsid w:val="001D588E"/>
    <w:rsid w:val="001E0DBB"/>
    <w:rsid w:val="001E63E9"/>
    <w:rsid w:val="001F13C6"/>
    <w:rsid w:val="001F45B1"/>
    <w:rsid w:val="001F7BC5"/>
    <w:rsid w:val="00202250"/>
    <w:rsid w:val="002112F6"/>
    <w:rsid w:val="002131BF"/>
    <w:rsid w:val="0021358D"/>
    <w:rsid w:val="00215889"/>
    <w:rsid w:val="00215A2C"/>
    <w:rsid w:val="002170E7"/>
    <w:rsid w:val="00222B61"/>
    <w:rsid w:val="00224141"/>
    <w:rsid w:val="002271AC"/>
    <w:rsid w:val="00233EB5"/>
    <w:rsid w:val="00236BE7"/>
    <w:rsid w:val="002377DB"/>
    <w:rsid w:val="00237AF4"/>
    <w:rsid w:val="00241EFF"/>
    <w:rsid w:val="002431D9"/>
    <w:rsid w:val="00243215"/>
    <w:rsid w:val="00246004"/>
    <w:rsid w:val="00251472"/>
    <w:rsid w:val="002524F6"/>
    <w:rsid w:val="00252739"/>
    <w:rsid w:val="00252CBA"/>
    <w:rsid w:val="00255F53"/>
    <w:rsid w:val="002644B2"/>
    <w:rsid w:val="00276613"/>
    <w:rsid w:val="002776F9"/>
    <w:rsid w:val="00277C22"/>
    <w:rsid w:val="00277EDA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74DD"/>
    <w:rsid w:val="00297836"/>
    <w:rsid w:val="00297CF9"/>
    <w:rsid w:val="002A2376"/>
    <w:rsid w:val="002A25E4"/>
    <w:rsid w:val="002A306D"/>
    <w:rsid w:val="002B1C06"/>
    <w:rsid w:val="002B2BE6"/>
    <w:rsid w:val="002B3AEA"/>
    <w:rsid w:val="002B41FC"/>
    <w:rsid w:val="002B498E"/>
    <w:rsid w:val="002B5F0A"/>
    <w:rsid w:val="002B6172"/>
    <w:rsid w:val="002C1EBE"/>
    <w:rsid w:val="002C52F9"/>
    <w:rsid w:val="002C75A3"/>
    <w:rsid w:val="002D30DC"/>
    <w:rsid w:val="002D317A"/>
    <w:rsid w:val="002D6D8F"/>
    <w:rsid w:val="002E1EBE"/>
    <w:rsid w:val="002E2188"/>
    <w:rsid w:val="002E580C"/>
    <w:rsid w:val="002F2431"/>
    <w:rsid w:val="002F2E76"/>
    <w:rsid w:val="002F58BB"/>
    <w:rsid w:val="0030008E"/>
    <w:rsid w:val="00301BC7"/>
    <w:rsid w:val="0030236F"/>
    <w:rsid w:val="00305B7B"/>
    <w:rsid w:val="00312149"/>
    <w:rsid w:val="00317060"/>
    <w:rsid w:val="00317920"/>
    <w:rsid w:val="003208BC"/>
    <w:rsid w:val="00320C34"/>
    <w:rsid w:val="00320F4F"/>
    <w:rsid w:val="0032163A"/>
    <w:rsid w:val="0032250A"/>
    <w:rsid w:val="003232FA"/>
    <w:rsid w:val="00323DB2"/>
    <w:rsid w:val="003257DD"/>
    <w:rsid w:val="00330EE8"/>
    <w:rsid w:val="00331881"/>
    <w:rsid w:val="003339F3"/>
    <w:rsid w:val="003340D4"/>
    <w:rsid w:val="00334A5D"/>
    <w:rsid w:val="00336316"/>
    <w:rsid w:val="00336C1A"/>
    <w:rsid w:val="00341A1B"/>
    <w:rsid w:val="00346938"/>
    <w:rsid w:val="00350610"/>
    <w:rsid w:val="003511F1"/>
    <w:rsid w:val="00353950"/>
    <w:rsid w:val="00355008"/>
    <w:rsid w:val="0036630D"/>
    <w:rsid w:val="00370E9A"/>
    <w:rsid w:val="003715B0"/>
    <w:rsid w:val="00373264"/>
    <w:rsid w:val="003754FE"/>
    <w:rsid w:val="00375816"/>
    <w:rsid w:val="00375DFB"/>
    <w:rsid w:val="00376083"/>
    <w:rsid w:val="0037616D"/>
    <w:rsid w:val="00381797"/>
    <w:rsid w:val="00385529"/>
    <w:rsid w:val="00390B15"/>
    <w:rsid w:val="003917F8"/>
    <w:rsid w:val="00392920"/>
    <w:rsid w:val="003A0B91"/>
    <w:rsid w:val="003A5BE5"/>
    <w:rsid w:val="003C6194"/>
    <w:rsid w:val="003C6CFF"/>
    <w:rsid w:val="003D0885"/>
    <w:rsid w:val="003D1CA9"/>
    <w:rsid w:val="003D6E55"/>
    <w:rsid w:val="003D75B7"/>
    <w:rsid w:val="003D7A3A"/>
    <w:rsid w:val="003E2406"/>
    <w:rsid w:val="003E3FD9"/>
    <w:rsid w:val="003E7593"/>
    <w:rsid w:val="003F22C2"/>
    <w:rsid w:val="003F34C8"/>
    <w:rsid w:val="003F35C7"/>
    <w:rsid w:val="003F4587"/>
    <w:rsid w:val="003F75F6"/>
    <w:rsid w:val="003F7A91"/>
    <w:rsid w:val="003F7DCB"/>
    <w:rsid w:val="003F7F0C"/>
    <w:rsid w:val="00402D98"/>
    <w:rsid w:val="004030E3"/>
    <w:rsid w:val="0040375E"/>
    <w:rsid w:val="004037BE"/>
    <w:rsid w:val="004044CB"/>
    <w:rsid w:val="0040482A"/>
    <w:rsid w:val="004065E6"/>
    <w:rsid w:val="00407DAB"/>
    <w:rsid w:val="004104E1"/>
    <w:rsid w:val="00410531"/>
    <w:rsid w:val="00410F41"/>
    <w:rsid w:val="00412988"/>
    <w:rsid w:val="00421E15"/>
    <w:rsid w:val="00424D27"/>
    <w:rsid w:val="0042514B"/>
    <w:rsid w:val="0042561A"/>
    <w:rsid w:val="00430E05"/>
    <w:rsid w:val="0043266D"/>
    <w:rsid w:val="00432A2D"/>
    <w:rsid w:val="00432AAE"/>
    <w:rsid w:val="004354CF"/>
    <w:rsid w:val="00436D1C"/>
    <w:rsid w:val="00440AFD"/>
    <w:rsid w:val="00440C53"/>
    <w:rsid w:val="00443E0F"/>
    <w:rsid w:val="0044559E"/>
    <w:rsid w:val="00451253"/>
    <w:rsid w:val="004514E3"/>
    <w:rsid w:val="00452980"/>
    <w:rsid w:val="0046332E"/>
    <w:rsid w:val="004712A0"/>
    <w:rsid w:val="00472A23"/>
    <w:rsid w:val="00474B82"/>
    <w:rsid w:val="00474DA8"/>
    <w:rsid w:val="00475BB2"/>
    <w:rsid w:val="00477F80"/>
    <w:rsid w:val="004802F2"/>
    <w:rsid w:val="00483AE4"/>
    <w:rsid w:val="00484CE9"/>
    <w:rsid w:val="004911B3"/>
    <w:rsid w:val="00492275"/>
    <w:rsid w:val="004929AA"/>
    <w:rsid w:val="00493099"/>
    <w:rsid w:val="00494453"/>
    <w:rsid w:val="00494A22"/>
    <w:rsid w:val="004967C2"/>
    <w:rsid w:val="004969E2"/>
    <w:rsid w:val="004A4194"/>
    <w:rsid w:val="004A7B24"/>
    <w:rsid w:val="004B1727"/>
    <w:rsid w:val="004B350F"/>
    <w:rsid w:val="004B3DDA"/>
    <w:rsid w:val="004B5190"/>
    <w:rsid w:val="004B66EC"/>
    <w:rsid w:val="004B76FB"/>
    <w:rsid w:val="004C0787"/>
    <w:rsid w:val="004C23F7"/>
    <w:rsid w:val="004C48BE"/>
    <w:rsid w:val="004D1619"/>
    <w:rsid w:val="004D42DA"/>
    <w:rsid w:val="004D58F4"/>
    <w:rsid w:val="004D63DB"/>
    <w:rsid w:val="004E1C67"/>
    <w:rsid w:val="004E463B"/>
    <w:rsid w:val="004E4F4F"/>
    <w:rsid w:val="004E64BE"/>
    <w:rsid w:val="004F01D6"/>
    <w:rsid w:val="004F4885"/>
    <w:rsid w:val="004F4DAF"/>
    <w:rsid w:val="004F7501"/>
    <w:rsid w:val="0050133E"/>
    <w:rsid w:val="00506E4D"/>
    <w:rsid w:val="00510734"/>
    <w:rsid w:val="0051418B"/>
    <w:rsid w:val="005144F8"/>
    <w:rsid w:val="005161C5"/>
    <w:rsid w:val="00516954"/>
    <w:rsid w:val="00520253"/>
    <w:rsid w:val="00521655"/>
    <w:rsid w:val="00522A43"/>
    <w:rsid w:val="00524A62"/>
    <w:rsid w:val="0052602B"/>
    <w:rsid w:val="00526CC7"/>
    <w:rsid w:val="0053179B"/>
    <w:rsid w:val="005328AF"/>
    <w:rsid w:val="00534DE1"/>
    <w:rsid w:val="00537B3E"/>
    <w:rsid w:val="00540128"/>
    <w:rsid w:val="00540193"/>
    <w:rsid w:val="00540EB3"/>
    <w:rsid w:val="005445C0"/>
    <w:rsid w:val="00546AB7"/>
    <w:rsid w:val="005471EE"/>
    <w:rsid w:val="00551C65"/>
    <w:rsid w:val="00553635"/>
    <w:rsid w:val="00553E4B"/>
    <w:rsid w:val="005542F0"/>
    <w:rsid w:val="005548E4"/>
    <w:rsid w:val="005550A7"/>
    <w:rsid w:val="00556D5D"/>
    <w:rsid w:val="00561D63"/>
    <w:rsid w:val="0056696A"/>
    <w:rsid w:val="00567A15"/>
    <w:rsid w:val="005703C2"/>
    <w:rsid w:val="005733A5"/>
    <w:rsid w:val="00573E9E"/>
    <w:rsid w:val="00574C1A"/>
    <w:rsid w:val="005762C3"/>
    <w:rsid w:val="00584E49"/>
    <w:rsid w:val="005873AD"/>
    <w:rsid w:val="00590E80"/>
    <w:rsid w:val="00596321"/>
    <w:rsid w:val="005965D3"/>
    <w:rsid w:val="005A31B6"/>
    <w:rsid w:val="005A4744"/>
    <w:rsid w:val="005A6A46"/>
    <w:rsid w:val="005A6F93"/>
    <w:rsid w:val="005A75E2"/>
    <w:rsid w:val="005B2F35"/>
    <w:rsid w:val="005B38C9"/>
    <w:rsid w:val="005B7CE5"/>
    <w:rsid w:val="005C04D3"/>
    <w:rsid w:val="005C056B"/>
    <w:rsid w:val="005C29E7"/>
    <w:rsid w:val="005C2AD8"/>
    <w:rsid w:val="005C2CB2"/>
    <w:rsid w:val="005C3D07"/>
    <w:rsid w:val="005C725B"/>
    <w:rsid w:val="005D019C"/>
    <w:rsid w:val="005D1C91"/>
    <w:rsid w:val="005E051F"/>
    <w:rsid w:val="005E0CD9"/>
    <w:rsid w:val="005E4F10"/>
    <w:rsid w:val="005E5678"/>
    <w:rsid w:val="005E5CF5"/>
    <w:rsid w:val="005F1F01"/>
    <w:rsid w:val="005F5444"/>
    <w:rsid w:val="00600988"/>
    <w:rsid w:val="00601A07"/>
    <w:rsid w:val="006057FF"/>
    <w:rsid w:val="00610560"/>
    <w:rsid w:val="006121CB"/>
    <w:rsid w:val="0061432C"/>
    <w:rsid w:val="00620396"/>
    <w:rsid w:val="00621928"/>
    <w:rsid w:val="0062684C"/>
    <w:rsid w:val="00631A84"/>
    <w:rsid w:val="00631E89"/>
    <w:rsid w:val="006334AE"/>
    <w:rsid w:val="006348F2"/>
    <w:rsid w:val="006361D6"/>
    <w:rsid w:val="0063647F"/>
    <w:rsid w:val="0064533B"/>
    <w:rsid w:val="00645E5A"/>
    <w:rsid w:val="006527F9"/>
    <w:rsid w:val="00652B50"/>
    <w:rsid w:val="00655B51"/>
    <w:rsid w:val="00655E65"/>
    <w:rsid w:val="00656EA4"/>
    <w:rsid w:val="006573C5"/>
    <w:rsid w:val="006667D9"/>
    <w:rsid w:val="00671A4B"/>
    <w:rsid w:val="00674962"/>
    <w:rsid w:val="006761CB"/>
    <w:rsid w:val="006822C7"/>
    <w:rsid w:val="00685DF5"/>
    <w:rsid w:val="00690F0B"/>
    <w:rsid w:val="00692FBB"/>
    <w:rsid w:val="00694EAD"/>
    <w:rsid w:val="00697347"/>
    <w:rsid w:val="00697CF9"/>
    <w:rsid w:val="00697D6E"/>
    <w:rsid w:val="006A2A96"/>
    <w:rsid w:val="006A6801"/>
    <w:rsid w:val="006A6CD1"/>
    <w:rsid w:val="006A6E12"/>
    <w:rsid w:val="006A7261"/>
    <w:rsid w:val="006B21A2"/>
    <w:rsid w:val="006B67DD"/>
    <w:rsid w:val="006C08A7"/>
    <w:rsid w:val="006C0A16"/>
    <w:rsid w:val="006C1FCB"/>
    <w:rsid w:val="006C2663"/>
    <w:rsid w:val="006C2D46"/>
    <w:rsid w:val="006C2EBC"/>
    <w:rsid w:val="006C4547"/>
    <w:rsid w:val="006C57A5"/>
    <w:rsid w:val="006D0397"/>
    <w:rsid w:val="006D0A06"/>
    <w:rsid w:val="006D7284"/>
    <w:rsid w:val="006E28B5"/>
    <w:rsid w:val="006F31A9"/>
    <w:rsid w:val="006F4CEC"/>
    <w:rsid w:val="006F6B6D"/>
    <w:rsid w:val="006F6BA3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2070"/>
    <w:rsid w:val="00716F20"/>
    <w:rsid w:val="00717888"/>
    <w:rsid w:val="00725E82"/>
    <w:rsid w:val="00734281"/>
    <w:rsid w:val="00734CD1"/>
    <w:rsid w:val="007357F4"/>
    <w:rsid w:val="007403BF"/>
    <w:rsid w:val="00744D32"/>
    <w:rsid w:val="00745052"/>
    <w:rsid w:val="00746284"/>
    <w:rsid w:val="00751032"/>
    <w:rsid w:val="00751EC5"/>
    <w:rsid w:val="00753066"/>
    <w:rsid w:val="007532AA"/>
    <w:rsid w:val="00755BB3"/>
    <w:rsid w:val="00760903"/>
    <w:rsid w:val="0076485A"/>
    <w:rsid w:val="007668A0"/>
    <w:rsid w:val="0076765B"/>
    <w:rsid w:val="00773EAD"/>
    <w:rsid w:val="0078275B"/>
    <w:rsid w:val="00785E7E"/>
    <w:rsid w:val="00787793"/>
    <w:rsid w:val="007904D1"/>
    <w:rsid w:val="007942E2"/>
    <w:rsid w:val="00794447"/>
    <w:rsid w:val="00795193"/>
    <w:rsid w:val="007953DD"/>
    <w:rsid w:val="007A0EB9"/>
    <w:rsid w:val="007B0C0C"/>
    <w:rsid w:val="007B212E"/>
    <w:rsid w:val="007B229F"/>
    <w:rsid w:val="007B6C0F"/>
    <w:rsid w:val="007C0A73"/>
    <w:rsid w:val="007C0EF8"/>
    <w:rsid w:val="007C11D6"/>
    <w:rsid w:val="007C1739"/>
    <w:rsid w:val="007C35DB"/>
    <w:rsid w:val="007C379F"/>
    <w:rsid w:val="007C4059"/>
    <w:rsid w:val="007C43DA"/>
    <w:rsid w:val="007C79A4"/>
    <w:rsid w:val="007C7AFC"/>
    <w:rsid w:val="007D0631"/>
    <w:rsid w:val="007D1930"/>
    <w:rsid w:val="007D4EF5"/>
    <w:rsid w:val="007D5EAA"/>
    <w:rsid w:val="007D674B"/>
    <w:rsid w:val="007E0F2A"/>
    <w:rsid w:val="007E22E8"/>
    <w:rsid w:val="007E33EC"/>
    <w:rsid w:val="007F0462"/>
    <w:rsid w:val="007F04AC"/>
    <w:rsid w:val="007F06BF"/>
    <w:rsid w:val="007F267E"/>
    <w:rsid w:val="007F77E6"/>
    <w:rsid w:val="00801085"/>
    <w:rsid w:val="00801EE7"/>
    <w:rsid w:val="00804081"/>
    <w:rsid w:val="008057D3"/>
    <w:rsid w:val="00805940"/>
    <w:rsid w:val="00807331"/>
    <w:rsid w:val="0081159D"/>
    <w:rsid w:val="008134B4"/>
    <w:rsid w:val="00817047"/>
    <w:rsid w:val="00820B7E"/>
    <w:rsid w:val="00822BD5"/>
    <w:rsid w:val="00826F28"/>
    <w:rsid w:val="008307B6"/>
    <w:rsid w:val="00840A23"/>
    <w:rsid w:val="0084330B"/>
    <w:rsid w:val="0084666E"/>
    <w:rsid w:val="00851BC2"/>
    <w:rsid w:val="00852ED5"/>
    <w:rsid w:val="00852F6F"/>
    <w:rsid w:val="0085571D"/>
    <w:rsid w:val="0085735E"/>
    <w:rsid w:val="008658ED"/>
    <w:rsid w:val="00870A37"/>
    <w:rsid w:val="00871FC6"/>
    <w:rsid w:val="0087215F"/>
    <w:rsid w:val="008728C5"/>
    <w:rsid w:val="00874E71"/>
    <w:rsid w:val="0087533E"/>
    <w:rsid w:val="00875B1B"/>
    <w:rsid w:val="00876A39"/>
    <w:rsid w:val="008774AA"/>
    <w:rsid w:val="008779B5"/>
    <w:rsid w:val="00885AC5"/>
    <w:rsid w:val="00885E94"/>
    <w:rsid w:val="00896E53"/>
    <w:rsid w:val="00897BD3"/>
    <w:rsid w:val="008A06BC"/>
    <w:rsid w:val="008A1866"/>
    <w:rsid w:val="008A2A34"/>
    <w:rsid w:val="008A2B1F"/>
    <w:rsid w:val="008A3B20"/>
    <w:rsid w:val="008A4194"/>
    <w:rsid w:val="008B5BA5"/>
    <w:rsid w:val="008C3E84"/>
    <w:rsid w:val="008E318B"/>
    <w:rsid w:val="008F3218"/>
    <w:rsid w:val="008F6E20"/>
    <w:rsid w:val="008F6F97"/>
    <w:rsid w:val="008F7159"/>
    <w:rsid w:val="009016AA"/>
    <w:rsid w:val="00902ED1"/>
    <w:rsid w:val="00904126"/>
    <w:rsid w:val="00907A39"/>
    <w:rsid w:val="00907CA2"/>
    <w:rsid w:val="00916836"/>
    <w:rsid w:val="00916C3E"/>
    <w:rsid w:val="009177AF"/>
    <w:rsid w:val="0092154E"/>
    <w:rsid w:val="009219E6"/>
    <w:rsid w:val="009221BC"/>
    <w:rsid w:val="00922A0E"/>
    <w:rsid w:val="00926712"/>
    <w:rsid w:val="00926D58"/>
    <w:rsid w:val="00932FE6"/>
    <w:rsid w:val="00934AA0"/>
    <w:rsid w:val="009410EF"/>
    <w:rsid w:val="00942E74"/>
    <w:rsid w:val="009454AB"/>
    <w:rsid w:val="00945825"/>
    <w:rsid w:val="009518A0"/>
    <w:rsid w:val="009530AD"/>
    <w:rsid w:val="00954E75"/>
    <w:rsid w:val="00955E03"/>
    <w:rsid w:val="00956C37"/>
    <w:rsid w:val="00957F30"/>
    <w:rsid w:val="009608EA"/>
    <w:rsid w:val="00961E79"/>
    <w:rsid w:val="00966FF7"/>
    <w:rsid w:val="009672BA"/>
    <w:rsid w:val="00972CFE"/>
    <w:rsid w:val="009757E7"/>
    <w:rsid w:val="00975CDC"/>
    <w:rsid w:val="00975EC4"/>
    <w:rsid w:val="00980436"/>
    <w:rsid w:val="00987259"/>
    <w:rsid w:val="00990AD1"/>
    <w:rsid w:val="00991563"/>
    <w:rsid w:val="00992142"/>
    <w:rsid w:val="009929CC"/>
    <w:rsid w:val="0099489B"/>
    <w:rsid w:val="0099544A"/>
    <w:rsid w:val="0099646B"/>
    <w:rsid w:val="009A4E1E"/>
    <w:rsid w:val="009A5136"/>
    <w:rsid w:val="009A56EF"/>
    <w:rsid w:val="009A5970"/>
    <w:rsid w:val="009B1BDB"/>
    <w:rsid w:val="009B31A4"/>
    <w:rsid w:val="009B32FA"/>
    <w:rsid w:val="009B77C8"/>
    <w:rsid w:val="009C365F"/>
    <w:rsid w:val="009D1929"/>
    <w:rsid w:val="009D231C"/>
    <w:rsid w:val="009D269B"/>
    <w:rsid w:val="009D3FEE"/>
    <w:rsid w:val="009E00C9"/>
    <w:rsid w:val="009E6BC3"/>
    <w:rsid w:val="009F46C7"/>
    <w:rsid w:val="009F495B"/>
    <w:rsid w:val="009F5D6E"/>
    <w:rsid w:val="009F6022"/>
    <w:rsid w:val="009F6993"/>
    <w:rsid w:val="00A03F1E"/>
    <w:rsid w:val="00A0496C"/>
    <w:rsid w:val="00A04CAE"/>
    <w:rsid w:val="00A05F0E"/>
    <w:rsid w:val="00A1177B"/>
    <w:rsid w:val="00A11D12"/>
    <w:rsid w:val="00A155EC"/>
    <w:rsid w:val="00A25B85"/>
    <w:rsid w:val="00A264D2"/>
    <w:rsid w:val="00A27103"/>
    <w:rsid w:val="00A300C0"/>
    <w:rsid w:val="00A3078E"/>
    <w:rsid w:val="00A32ADA"/>
    <w:rsid w:val="00A33433"/>
    <w:rsid w:val="00A3690F"/>
    <w:rsid w:val="00A401F6"/>
    <w:rsid w:val="00A463C3"/>
    <w:rsid w:val="00A47D26"/>
    <w:rsid w:val="00A5533E"/>
    <w:rsid w:val="00A558F5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B03"/>
    <w:rsid w:val="00A7602C"/>
    <w:rsid w:val="00A81576"/>
    <w:rsid w:val="00A827AA"/>
    <w:rsid w:val="00A86513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B38F8"/>
    <w:rsid w:val="00AB7196"/>
    <w:rsid w:val="00AB76FD"/>
    <w:rsid w:val="00AC0812"/>
    <w:rsid w:val="00AC089D"/>
    <w:rsid w:val="00AC2730"/>
    <w:rsid w:val="00AC55B8"/>
    <w:rsid w:val="00AD04C8"/>
    <w:rsid w:val="00AD0570"/>
    <w:rsid w:val="00AD1461"/>
    <w:rsid w:val="00AD2061"/>
    <w:rsid w:val="00AD3F12"/>
    <w:rsid w:val="00AD6795"/>
    <w:rsid w:val="00AD7133"/>
    <w:rsid w:val="00AE16C3"/>
    <w:rsid w:val="00AE1A0A"/>
    <w:rsid w:val="00AE3A9F"/>
    <w:rsid w:val="00AE4359"/>
    <w:rsid w:val="00AE6215"/>
    <w:rsid w:val="00AF6308"/>
    <w:rsid w:val="00AF71B7"/>
    <w:rsid w:val="00B00501"/>
    <w:rsid w:val="00B01515"/>
    <w:rsid w:val="00B041DA"/>
    <w:rsid w:val="00B1059F"/>
    <w:rsid w:val="00B1145F"/>
    <w:rsid w:val="00B12836"/>
    <w:rsid w:val="00B12D00"/>
    <w:rsid w:val="00B167B4"/>
    <w:rsid w:val="00B20167"/>
    <w:rsid w:val="00B23DE7"/>
    <w:rsid w:val="00B243E8"/>
    <w:rsid w:val="00B27DF6"/>
    <w:rsid w:val="00B30EC4"/>
    <w:rsid w:val="00B31A32"/>
    <w:rsid w:val="00B32AF7"/>
    <w:rsid w:val="00B36920"/>
    <w:rsid w:val="00B378B5"/>
    <w:rsid w:val="00B42F1B"/>
    <w:rsid w:val="00B431D8"/>
    <w:rsid w:val="00B43C5C"/>
    <w:rsid w:val="00B43F1D"/>
    <w:rsid w:val="00B44F4C"/>
    <w:rsid w:val="00B457A8"/>
    <w:rsid w:val="00B5108F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74106"/>
    <w:rsid w:val="00B81587"/>
    <w:rsid w:val="00B86294"/>
    <w:rsid w:val="00B86B59"/>
    <w:rsid w:val="00B9310F"/>
    <w:rsid w:val="00B9397F"/>
    <w:rsid w:val="00B9732E"/>
    <w:rsid w:val="00BA010A"/>
    <w:rsid w:val="00BA3B1A"/>
    <w:rsid w:val="00BB55FC"/>
    <w:rsid w:val="00BB5FE1"/>
    <w:rsid w:val="00BC038A"/>
    <w:rsid w:val="00BC324C"/>
    <w:rsid w:val="00BC3342"/>
    <w:rsid w:val="00BC490B"/>
    <w:rsid w:val="00BC7029"/>
    <w:rsid w:val="00BE156B"/>
    <w:rsid w:val="00BE225B"/>
    <w:rsid w:val="00BF037E"/>
    <w:rsid w:val="00BF093B"/>
    <w:rsid w:val="00BF0E19"/>
    <w:rsid w:val="00BF2680"/>
    <w:rsid w:val="00C001B6"/>
    <w:rsid w:val="00C01B8D"/>
    <w:rsid w:val="00C030E5"/>
    <w:rsid w:val="00C0365A"/>
    <w:rsid w:val="00C07791"/>
    <w:rsid w:val="00C07795"/>
    <w:rsid w:val="00C11CB7"/>
    <w:rsid w:val="00C11D45"/>
    <w:rsid w:val="00C12072"/>
    <w:rsid w:val="00C13ADC"/>
    <w:rsid w:val="00C14DAD"/>
    <w:rsid w:val="00C15A03"/>
    <w:rsid w:val="00C16762"/>
    <w:rsid w:val="00C2216A"/>
    <w:rsid w:val="00C25409"/>
    <w:rsid w:val="00C27E89"/>
    <w:rsid w:val="00C3391C"/>
    <w:rsid w:val="00C3622D"/>
    <w:rsid w:val="00C3754D"/>
    <w:rsid w:val="00C37946"/>
    <w:rsid w:val="00C37B65"/>
    <w:rsid w:val="00C463C8"/>
    <w:rsid w:val="00C51F5D"/>
    <w:rsid w:val="00C52345"/>
    <w:rsid w:val="00C55FE4"/>
    <w:rsid w:val="00C568D8"/>
    <w:rsid w:val="00C60D18"/>
    <w:rsid w:val="00C61AA3"/>
    <w:rsid w:val="00C61D19"/>
    <w:rsid w:val="00C637FB"/>
    <w:rsid w:val="00C65493"/>
    <w:rsid w:val="00C66A63"/>
    <w:rsid w:val="00C708C5"/>
    <w:rsid w:val="00C77A55"/>
    <w:rsid w:val="00C82184"/>
    <w:rsid w:val="00C83CF5"/>
    <w:rsid w:val="00C8607D"/>
    <w:rsid w:val="00C90353"/>
    <w:rsid w:val="00C9069C"/>
    <w:rsid w:val="00C96924"/>
    <w:rsid w:val="00C9717A"/>
    <w:rsid w:val="00CA0A6C"/>
    <w:rsid w:val="00CA1F19"/>
    <w:rsid w:val="00CA578A"/>
    <w:rsid w:val="00CA7E8D"/>
    <w:rsid w:val="00CB2445"/>
    <w:rsid w:val="00CB26CE"/>
    <w:rsid w:val="00CB40B1"/>
    <w:rsid w:val="00CB7E87"/>
    <w:rsid w:val="00CC0A0C"/>
    <w:rsid w:val="00CC4E00"/>
    <w:rsid w:val="00CC5669"/>
    <w:rsid w:val="00CC79A4"/>
    <w:rsid w:val="00CD08BD"/>
    <w:rsid w:val="00CD0BFE"/>
    <w:rsid w:val="00CD377B"/>
    <w:rsid w:val="00CD5505"/>
    <w:rsid w:val="00CE11D7"/>
    <w:rsid w:val="00CE1675"/>
    <w:rsid w:val="00CE1B1C"/>
    <w:rsid w:val="00CE30DD"/>
    <w:rsid w:val="00CE629A"/>
    <w:rsid w:val="00CE7100"/>
    <w:rsid w:val="00CE7986"/>
    <w:rsid w:val="00CF34CD"/>
    <w:rsid w:val="00CF3993"/>
    <w:rsid w:val="00CF3A67"/>
    <w:rsid w:val="00CF4C6A"/>
    <w:rsid w:val="00CF69BD"/>
    <w:rsid w:val="00D029AC"/>
    <w:rsid w:val="00D031AE"/>
    <w:rsid w:val="00D049F3"/>
    <w:rsid w:val="00D06141"/>
    <w:rsid w:val="00D12EE4"/>
    <w:rsid w:val="00D148C0"/>
    <w:rsid w:val="00D14AB4"/>
    <w:rsid w:val="00D14E81"/>
    <w:rsid w:val="00D156A1"/>
    <w:rsid w:val="00D20A4A"/>
    <w:rsid w:val="00D2369E"/>
    <w:rsid w:val="00D25150"/>
    <w:rsid w:val="00D310FB"/>
    <w:rsid w:val="00D3208A"/>
    <w:rsid w:val="00D3362C"/>
    <w:rsid w:val="00D34327"/>
    <w:rsid w:val="00D34C82"/>
    <w:rsid w:val="00D369B7"/>
    <w:rsid w:val="00D41E71"/>
    <w:rsid w:val="00D42BD1"/>
    <w:rsid w:val="00D550B3"/>
    <w:rsid w:val="00D5759C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9A8"/>
    <w:rsid w:val="00D8127C"/>
    <w:rsid w:val="00D8450B"/>
    <w:rsid w:val="00D90845"/>
    <w:rsid w:val="00D95CC3"/>
    <w:rsid w:val="00DA1B7A"/>
    <w:rsid w:val="00DA63D0"/>
    <w:rsid w:val="00DB0099"/>
    <w:rsid w:val="00DB0543"/>
    <w:rsid w:val="00DB068D"/>
    <w:rsid w:val="00DB1F69"/>
    <w:rsid w:val="00DB4AA1"/>
    <w:rsid w:val="00DC06E3"/>
    <w:rsid w:val="00DC225D"/>
    <w:rsid w:val="00DC5F18"/>
    <w:rsid w:val="00DD3F95"/>
    <w:rsid w:val="00DD51D0"/>
    <w:rsid w:val="00DD5790"/>
    <w:rsid w:val="00DD7544"/>
    <w:rsid w:val="00DE31DF"/>
    <w:rsid w:val="00DE3759"/>
    <w:rsid w:val="00DE3B91"/>
    <w:rsid w:val="00DE3E0E"/>
    <w:rsid w:val="00DE4046"/>
    <w:rsid w:val="00DE465D"/>
    <w:rsid w:val="00DE6D38"/>
    <w:rsid w:val="00DE6FD1"/>
    <w:rsid w:val="00DE7E50"/>
    <w:rsid w:val="00DF04C1"/>
    <w:rsid w:val="00DF4499"/>
    <w:rsid w:val="00DF492A"/>
    <w:rsid w:val="00DF7215"/>
    <w:rsid w:val="00E01EF5"/>
    <w:rsid w:val="00E06712"/>
    <w:rsid w:val="00E06977"/>
    <w:rsid w:val="00E0785B"/>
    <w:rsid w:val="00E10CDA"/>
    <w:rsid w:val="00E11DDA"/>
    <w:rsid w:val="00E14005"/>
    <w:rsid w:val="00E15E6C"/>
    <w:rsid w:val="00E15F73"/>
    <w:rsid w:val="00E2294F"/>
    <w:rsid w:val="00E31504"/>
    <w:rsid w:val="00E31D5C"/>
    <w:rsid w:val="00E330AE"/>
    <w:rsid w:val="00E40F38"/>
    <w:rsid w:val="00E4142C"/>
    <w:rsid w:val="00E41A69"/>
    <w:rsid w:val="00E439EE"/>
    <w:rsid w:val="00E458D7"/>
    <w:rsid w:val="00E47C9B"/>
    <w:rsid w:val="00E47DB0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90C"/>
    <w:rsid w:val="00E7179C"/>
    <w:rsid w:val="00E73339"/>
    <w:rsid w:val="00E73B63"/>
    <w:rsid w:val="00E7774B"/>
    <w:rsid w:val="00E8043D"/>
    <w:rsid w:val="00E81548"/>
    <w:rsid w:val="00E8467A"/>
    <w:rsid w:val="00E871AA"/>
    <w:rsid w:val="00E91F26"/>
    <w:rsid w:val="00E93FE3"/>
    <w:rsid w:val="00E942F6"/>
    <w:rsid w:val="00EA0657"/>
    <w:rsid w:val="00EA351B"/>
    <w:rsid w:val="00EA4B14"/>
    <w:rsid w:val="00EA7A71"/>
    <w:rsid w:val="00EB0EAC"/>
    <w:rsid w:val="00EB2BF8"/>
    <w:rsid w:val="00EB2FBD"/>
    <w:rsid w:val="00EB4877"/>
    <w:rsid w:val="00EB52B8"/>
    <w:rsid w:val="00EB7769"/>
    <w:rsid w:val="00EC1BC9"/>
    <w:rsid w:val="00EC325D"/>
    <w:rsid w:val="00EC3848"/>
    <w:rsid w:val="00ED15D7"/>
    <w:rsid w:val="00ED1C1F"/>
    <w:rsid w:val="00ED2948"/>
    <w:rsid w:val="00ED3C05"/>
    <w:rsid w:val="00EE1984"/>
    <w:rsid w:val="00EE2C0E"/>
    <w:rsid w:val="00EE4536"/>
    <w:rsid w:val="00EE7296"/>
    <w:rsid w:val="00EE7461"/>
    <w:rsid w:val="00EE74F4"/>
    <w:rsid w:val="00EE79DA"/>
    <w:rsid w:val="00EF0C51"/>
    <w:rsid w:val="00EF19D3"/>
    <w:rsid w:val="00EF2910"/>
    <w:rsid w:val="00EF67FC"/>
    <w:rsid w:val="00F026D5"/>
    <w:rsid w:val="00F04E35"/>
    <w:rsid w:val="00F052BE"/>
    <w:rsid w:val="00F067BC"/>
    <w:rsid w:val="00F07CA6"/>
    <w:rsid w:val="00F12786"/>
    <w:rsid w:val="00F1347D"/>
    <w:rsid w:val="00F13F55"/>
    <w:rsid w:val="00F178B2"/>
    <w:rsid w:val="00F2025F"/>
    <w:rsid w:val="00F20CE2"/>
    <w:rsid w:val="00F22789"/>
    <w:rsid w:val="00F23FD9"/>
    <w:rsid w:val="00F24DCE"/>
    <w:rsid w:val="00F24E1A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5D25"/>
    <w:rsid w:val="00F51712"/>
    <w:rsid w:val="00F54587"/>
    <w:rsid w:val="00F54CDF"/>
    <w:rsid w:val="00F54EBB"/>
    <w:rsid w:val="00F5509C"/>
    <w:rsid w:val="00F558AD"/>
    <w:rsid w:val="00F5716B"/>
    <w:rsid w:val="00F6001E"/>
    <w:rsid w:val="00F610C6"/>
    <w:rsid w:val="00F61DD9"/>
    <w:rsid w:val="00F63D4A"/>
    <w:rsid w:val="00F6740D"/>
    <w:rsid w:val="00F717FA"/>
    <w:rsid w:val="00F74983"/>
    <w:rsid w:val="00F75386"/>
    <w:rsid w:val="00F759A4"/>
    <w:rsid w:val="00F77609"/>
    <w:rsid w:val="00F8111C"/>
    <w:rsid w:val="00F82B3E"/>
    <w:rsid w:val="00F853E0"/>
    <w:rsid w:val="00F86863"/>
    <w:rsid w:val="00F869D1"/>
    <w:rsid w:val="00F87A1E"/>
    <w:rsid w:val="00F9055E"/>
    <w:rsid w:val="00F906FC"/>
    <w:rsid w:val="00F90A79"/>
    <w:rsid w:val="00F97CA7"/>
    <w:rsid w:val="00F97F06"/>
    <w:rsid w:val="00FA3607"/>
    <w:rsid w:val="00FA6D69"/>
    <w:rsid w:val="00FA76AE"/>
    <w:rsid w:val="00FA7728"/>
    <w:rsid w:val="00FB2018"/>
    <w:rsid w:val="00FB4F2F"/>
    <w:rsid w:val="00FB52A5"/>
    <w:rsid w:val="00FB6617"/>
    <w:rsid w:val="00FC0951"/>
    <w:rsid w:val="00FC3890"/>
    <w:rsid w:val="00FC525D"/>
    <w:rsid w:val="00FD43AE"/>
    <w:rsid w:val="00FD5C1A"/>
    <w:rsid w:val="00FD770D"/>
    <w:rsid w:val="00FD7A9C"/>
    <w:rsid w:val="00FD7E01"/>
    <w:rsid w:val="00FE0604"/>
    <w:rsid w:val="00FE109D"/>
    <w:rsid w:val="00FE2DB8"/>
    <w:rsid w:val="00FE3B2C"/>
    <w:rsid w:val="00FE6824"/>
    <w:rsid w:val="00FF0F44"/>
    <w:rsid w:val="00FF154B"/>
    <w:rsid w:val="00FF210A"/>
    <w:rsid w:val="00FF6DCD"/>
    <w:rsid w:val="01DC8C12"/>
    <w:rsid w:val="022ECC4A"/>
    <w:rsid w:val="032D646C"/>
    <w:rsid w:val="036473CB"/>
    <w:rsid w:val="04343841"/>
    <w:rsid w:val="04BE0CAD"/>
    <w:rsid w:val="05582F8C"/>
    <w:rsid w:val="056FAC04"/>
    <w:rsid w:val="05BFC926"/>
    <w:rsid w:val="05CE5DF3"/>
    <w:rsid w:val="05EE170B"/>
    <w:rsid w:val="066C568B"/>
    <w:rsid w:val="0799017C"/>
    <w:rsid w:val="07B229D9"/>
    <w:rsid w:val="07DDB228"/>
    <w:rsid w:val="084C295D"/>
    <w:rsid w:val="08A44CEC"/>
    <w:rsid w:val="08BC7458"/>
    <w:rsid w:val="08E02BA7"/>
    <w:rsid w:val="09200CCB"/>
    <w:rsid w:val="0A820590"/>
    <w:rsid w:val="0AA90194"/>
    <w:rsid w:val="0AAC6646"/>
    <w:rsid w:val="0AB4447F"/>
    <w:rsid w:val="0ADF625C"/>
    <w:rsid w:val="0AE9CA9B"/>
    <w:rsid w:val="0B50659D"/>
    <w:rsid w:val="0B7E7780"/>
    <w:rsid w:val="0C6C729F"/>
    <w:rsid w:val="0C859AFC"/>
    <w:rsid w:val="0CDA7364"/>
    <w:rsid w:val="0CE08CF1"/>
    <w:rsid w:val="0D5A5FDC"/>
    <w:rsid w:val="0D9B3E69"/>
    <w:rsid w:val="0E58568F"/>
    <w:rsid w:val="0ED56026"/>
    <w:rsid w:val="0F528E2F"/>
    <w:rsid w:val="0FBEE875"/>
    <w:rsid w:val="0FDC6A64"/>
    <w:rsid w:val="10E11D69"/>
    <w:rsid w:val="1147D148"/>
    <w:rsid w:val="117205ED"/>
    <w:rsid w:val="11F1334E"/>
    <w:rsid w:val="12A00D44"/>
    <w:rsid w:val="12E05707"/>
    <w:rsid w:val="12E74482"/>
    <w:rsid w:val="12F20B80"/>
    <w:rsid w:val="13A22FD7"/>
    <w:rsid w:val="144D417B"/>
    <w:rsid w:val="146B27F9"/>
    <w:rsid w:val="148F2C4F"/>
    <w:rsid w:val="14E418A1"/>
    <w:rsid w:val="157B88C6"/>
    <w:rsid w:val="15AD6917"/>
    <w:rsid w:val="160D25BF"/>
    <w:rsid w:val="1614310C"/>
    <w:rsid w:val="1650AB3B"/>
    <w:rsid w:val="16EDEF7B"/>
    <w:rsid w:val="170415B6"/>
    <w:rsid w:val="174036FE"/>
    <w:rsid w:val="17EC59F1"/>
    <w:rsid w:val="185A185A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8E6E"/>
    <w:rsid w:val="1BC60178"/>
    <w:rsid w:val="1C1F3AD6"/>
    <w:rsid w:val="1DC05398"/>
    <w:rsid w:val="1DC68394"/>
    <w:rsid w:val="1E0B1CBC"/>
    <w:rsid w:val="1F6869CF"/>
    <w:rsid w:val="1F961010"/>
    <w:rsid w:val="20453AB7"/>
    <w:rsid w:val="207623AA"/>
    <w:rsid w:val="21032E75"/>
    <w:rsid w:val="21191F50"/>
    <w:rsid w:val="21205999"/>
    <w:rsid w:val="21F95A35"/>
    <w:rsid w:val="21FD1912"/>
    <w:rsid w:val="2230A222"/>
    <w:rsid w:val="22374C5B"/>
    <w:rsid w:val="22D69404"/>
    <w:rsid w:val="2404008A"/>
    <w:rsid w:val="2406C8E8"/>
    <w:rsid w:val="2439531F"/>
    <w:rsid w:val="248ECEC1"/>
    <w:rsid w:val="249595D4"/>
    <w:rsid w:val="249E8422"/>
    <w:rsid w:val="24B759A3"/>
    <w:rsid w:val="24BE4734"/>
    <w:rsid w:val="2587663B"/>
    <w:rsid w:val="25DC18E2"/>
    <w:rsid w:val="26217F1C"/>
    <w:rsid w:val="271993F4"/>
    <w:rsid w:val="27E47250"/>
    <w:rsid w:val="29097D18"/>
    <w:rsid w:val="29998532"/>
    <w:rsid w:val="299B1137"/>
    <w:rsid w:val="29B8C40F"/>
    <w:rsid w:val="29E730F2"/>
    <w:rsid w:val="29EE75E7"/>
    <w:rsid w:val="2CE3326D"/>
    <w:rsid w:val="2D035EE8"/>
    <w:rsid w:val="2D2D3086"/>
    <w:rsid w:val="2D3C0CBD"/>
    <w:rsid w:val="2DD53757"/>
    <w:rsid w:val="2DE20B16"/>
    <w:rsid w:val="2E3043F9"/>
    <w:rsid w:val="2E500105"/>
    <w:rsid w:val="2E6A7C45"/>
    <w:rsid w:val="2F594148"/>
    <w:rsid w:val="2F5FE165"/>
    <w:rsid w:val="2F6078DD"/>
    <w:rsid w:val="2FF058EF"/>
    <w:rsid w:val="2FF912DA"/>
    <w:rsid w:val="30061F51"/>
    <w:rsid w:val="3008B5DA"/>
    <w:rsid w:val="30D2341C"/>
    <w:rsid w:val="31D49C3B"/>
    <w:rsid w:val="324EB372"/>
    <w:rsid w:val="33052371"/>
    <w:rsid w:val="33653447"/>
    <w:rsid w:val="33C72D0B"/>
    <w:rsid w:val="345FED58"/>
    <w:rsid w:val="3487EB72"/>
    <w:rsid w:val="34976A43"/>
    <w:rsid w:val="352C6557"/>
    <w:rsid w:val="35A4402B"/>
    <w:rsid w:val="35EC6FDC"/>
    <w:rsid w:val="367D6E13"/>
    <w:rsid w:val="367D806A"/>
    <w:rsid w:val="36BB217C"/>
    <w:rsid w:val="37973079"/>
    <w:rsid w:val="37C43746"/>
    <w:rsid w:val="38B0558A"/>
    <w:rsid w:val="38E93D1C"/>
    <w:rsid w:val="3952138E"/>
    <w:rsid w:val="39735435"/>
    <w:rsid w:val="398354C3"/>
    <w:rsid w:val="39892057"/>
    <w:rsid w:val="39C685C3"/>
    <w:rsid w:val="3A3CB08E"/>
    <w:rsid w:val="3A46086D"/>
    <w:rsid w:val="3A951318"/>
    <w:rsid w:val="3ADC5D8F"/>
    <w:rsid w:val="3B15012A"/>
    <w:rsid w:val="3B16386A"/>
    <w:rsid w:val="3B93CF32"/>
    <w:rsid w:val="3BBDDB5E"/>
    <w:rsid w:val="3BF2C4FF"/>
    <w:rsid w:val="3C54C473"/>
    <w:rsid w:val="3C99272B"/>
    <w:rsid w:val="3D3D6942"/>
    <w:rsid w:val="3D9B2E6B"/>
    <w:rsid w:val="3DADFAD1"/>
    <w:rsid w:val="3E16D374"/>
    <w:rsid w:val="3E95056F"/>
    <w:rsid w:val="3F0B42FE"/>
    <w:rsid w:val="3FA76D70"/>
    <w:rsid w:val="4007D110"/>
    <w:rsid w:val="41803080"/>
    <w:rsid w:val="41A3A171"/>
    <w:rsid w:val="41A983A3"/>
    <w:rsid w:val="421E6FBD"/>
    <w:rsid w:val="42332D7D"/>
    <w:rsid w:val="4264D73C"/>
    <w:rsid w:val="429F18BC"/>
    <w:rsid w:val="43B04A96"/>
    <w:rsid w:val="43DD421D"/>
    <w:rsid w:val="43DE1CC6"/>
    <w:rsid w:val="440F5184"/>
    <w:rsid w:val="4495DE6F"/>
    <w:rsid w:val="44C1243A"/>
    <w:rsid w:val="453A6C26"/>
    <w:rsid w:val="45845761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A14080B"/>
    <w:rsid w:val="4A471299"/>
    <w:rsid w:val="4A9598EF"/>
    <w:rsid w:val="4C4104CC"/>
    <w:rsid w:val="4CAF0C2B"/>
    <w:rsid w:val="4CC21806"/>
    <w:rsid w:val="4D0CE620"/>
    <w:rsid w:val="4D3F34A9"/>
    <w:rsid w:val="4DE6A5A5"/>
    <w:rsid w:val="4E012F45"/>
    <w:rsid w:val="4E066856"/>
    <w:rsid w:val="4E565C5A"/>
    <w:rsid w:val="4EA0DE8C"/>
    <w:rsid w:val="4F53017F"/>
    <w:rsid w:val="500721AD"/>
    <w:rsid w:val="502118F8"/>
    <w:rsid w:val="503007F4"/>
    <w:rsid w:val="5053D897"/>
    <w:rsid w:val="506D3CB0"/>
    <w:rsid w:val="507A6B06"/>
    <w:rsid w:val="515A34A3"/>
    <w:rsid w:val="52D8A661"/>
    <w:rsid w:val="53ED503F"/>
    <w:rsid w:val="549748D0"/>
    <w:rsid w:val="54CE0CC3"/>
    <w:rsid w:val="555E808C"/>
    <w:rsid w:val="56201179"/>
    <w:rsid w:val="56A55DB6"/>
    <w:rsid w:val="56FEFD8B"/>
    <w:rsid w:val="57832FAD"/>
    <w:rsid w:val="57ED2006"/>
    <w:rsid w:val="57F560AD"/>
    <w:rsid w:val="581D5A3F"/>
    <w:rsid w:val="582906BF"/>
    <w:rsid w:val="583A3EB3"/>
    <w:rsid w:val="58F6E2A9"/>
    <w:rsid w:val="5921532F"/>
    <w:rsid w:val="593F3A20"/>
    <w:rsid w:val="597D07B9"/>
    <w:rsid w:val="59976031"/>
    <w:rsid w:val="5A9509A3"/>
    <w:rsid w:val="5BB23A11"/>
    <w:rsid w:val="5C373647"/>
    <w:rsid w:val="5C395FB5"/>
    <w:rsid w:val="5C466D37"/>
    <w:rsid w:val="5C6813B9"/>
    <w:rsid w:val="5CA700D2"/>
    <w:rsid w:val="5CF07506"/>
    <w:rsid w:val="5CF60394"/>
    <w:rsid w:val="5D1E70BA"/>
    <w:rsid w:val="5D2C01A8"/>
    <w:rsid w:val="5D9FCA8B"/>
    <w:rsid w:val="5DAB6D62"/>
    <w:rsid w:val="5EE9295B"/>
    <w:rsid w:val="5EF97A23"/>
    <w:rsid w:val="5F932612"/>
    <w:rsid w:val="5F942A74"/>
    <w:rsid w:val="5FE2ED94"/>
    <w:rsid w:val="5FF05C10"/>
    <w:rsid w:val="601A1B7F"/>
    <w:rsid w:val="601BC98C"/>
    <w:rsid w:val="61196642"/>
    <w:rsid w:val="617E2FF6"/>
    <w:rsid w:val="61CA1D06"/>
    <w:rsid w:val="620B6882"/>
    <w:rsid w:val="62261ED7"/>
    <w:rsid w:val="627F08F9"/>
    <w:rsid w:val="62A30992"/>
    <w:rsid w:val="631D49A2"/>
    <w:rsid w:val="6361252E"/>
    <w:rsid w:val="63F6EFD4"/>
    <w:rsid w:val="6464C408"/>
    <w:rsid w:val="649C19B6"/>
    <w:rsid w:val="649E4F64"/>
    <w:rsid w:val="6547CF77"/>
    <w:rsid w:val="659E0998"/>
    <w:rsid w:val="667426D6"/>
    <w:rsid w:val="6682178D"/>
    <w:rsid w:val="66BA5D83"/>
    <w:rsid w:val="66BF0C69"/>
    <w:rsid w:val="6746ACD1"/>
    <w:rsid w:val="67C878D0"/>
    <w:rsid w:val="6804445B"/>
    <w:rsid w:val="68C571F9"/>
    <w:rsid w:val="69A710D7"/>
    <w:rsid w:val="69DA3B5F"/>
    <w:rsid w:val="6A9623B2"/>
    <w:rsid w:val="6AAF4644"/>
    <w:rsid w:val="6B032818"/>
    <w:rsid w:val="6B1D6FC3"/>
    <w:rsid w:val="6B4141DB"/>
    <w:rsid w:val="6B6373E0"/>
    <w:rsid w:val="6C160236"/>
    <w:rsid w:val="6C1A1DF4"/>
    <w:rsid w:val="6C6CD26D"/>
    <w:rsid w:val="6CEF00AD"/>
    <w:rsid w:val="6DFA63C9"/>
    <w:rsid w:val="6EA500C7"/>
    <w:rsid w:val="6F167EF9"/>
    <w:rsid w:val="6FA22F00"/>
    <w:rsid w:val="6FE05A3E"/>
    <w:rsid w:val="705A027E"/>
    <w:rsid w:val="70DE3276"/>
    <w:rsid w:val="70E06B43"/>
    <w:rsid w:val="71F72EF0"/>
    <w:rsid w:val="7288C7A4"/>
    <w:rsid w:val="7288EA90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9C6F01"/>
    <w:rsid w:val="75C746C0"/>
    <w:rsid w:val="75F7C12E"/>
    <w:rsid w:val="760035AD"/>
    <w:rsid w:val="76247CA2"/>
    <w:rsid w:val="7687C2F0"/>
    <w:rsid w:val="771D34EF"/>
    <w:rsid w:val="7764BE21"/>
    <w:rsid w:val="7782DDB1"/>
    <w:rsid w:val="779C060E"/>
    <w:rsid w:val="79008E82"/>
    <w:rsid w:val="794CFAEE"/>
    <w:rsid w:val="79A05946"/>
    <w:rsid w:val="7A22568D"/>
    <w:rsid w:val="7AD3A6D0"/>
    <w:rsid w:val="7B4E6E0D"/>
    <w:rsid w:val="7CB235BD"/>
    <w:rsid w:val="7CEB528B"/>
    <w:rsid w:val="7F09159F"/>
    <w:rsid w:val="7F183216"/>
    <w:rsid w:val="7F6B27A6"/>
    <w:rsid w:val="7F6FD006"/>
    <w:rsid w:val="7F7D6D91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614AB98F-6D55-4856-B7F4-1CA598F1A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berschrift1"/>
    <w:next w:val="Standard"/>
    <w:qFormat/>
    <w:pPr>
      <w:spacing w:before="240" w:after="60"/>
      <w:outlineLvl w:val="1"/>
    </w:pPr>
    <w:rPr>
      <w:b/>
      <w:i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qFormat/>
  </w:style>
  <w:style w:type="paragraph" w:styleId="Textkrper">
    <w:name w:val="Body Text"/>
    <w:basedOn w:val="Standard"/>
    <w:link w:val="TextkrperZchn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qFormat/>
    <w:pPr>
      <w:tabs>
        <w:tab w:val="center" w:pos="4320"/>
        <w:tab w:val="right" w:pos="8640"/>
      </w:tabs>
    </w:pPr>
  </w:style>
  <w:style w:type="paragraph" w:styleId="Kopfzeile">
    <w:name w:val="header"/>
    <w:basedOn w:val="Standard"/>
    <w:link w:val="KopfzeileZchn"/>
    <w:qFormat/>
    <w:pPr>
      <w:widowControl/>
      <w:tabs>
        <w:tab w:val="center" w:pos="4819"/>
        <w:tab w:val="right" w:pos="9071"/>
      </w:tabs>
    </w:pPr>
  </w:style>
  <w:style w:type="paragraph" w:styleId="Untertitel">
    <w:name w:val="Subtitle"/>
    <w:basedOn w:val="Standard"/>
    <w:next w:val="Standard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e">
    <w:name w:val="List"/>
    <w:basedOn w:val="Standard"/>
    <w:qFormat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qFormat/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  <w:szCs w:val="16"/>
    </w:rPr>
  </w:style>
  <w:style w:type="character" w:styleId="Funotenzeichen">
    <w:name w:val="footnote reference"/>
    <w:qFormat/>
    <w:rPr>
      <w:vertAlign w:val="superscript"/>
    </w:rPr>
  </w:style>
  <w:style w:type="paragraph" w:customStyle="1" w:styleId="B1">
    <w:name w:val="B1"/>
    <w:basedOn w:val="Liste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Standard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Standard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Standard"/>
    <w:qFormat/>
    <w:pPr>
      <w:keepNext/>
      <w:keepLines/>
      <w:widowControl/>
      <w:spacing w:after="0" w:line="240" w:lineRule="auto"/>
      <w:jc w:val="center"/>
    </w:pPr>
  </w:style>
  <w:style w:type="paragraph" w:styleId="Listenabsatz">
    <w:name w:val="List Paragraph"/>
    <w:basedOn w:val="Standard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Standard"/>
    <w:qFormat/>
    <w:rPr>
      <w:rFonts w:ascii="Times New Roman" w:hAnsi="Times New Roman"/>
    </w:rPr>
  </w:style>
  <w:style w:type="paragraph" w:customStyle="1" w:styleId="TAL">
    <w:name w:val="TAL"/>
    <w:basedOn w:val="Standard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Standard"/>
    <w:qFormat/>
    <w:pPr>
      <w:ind w:left="1260" w:hanging="551"/>
    </w:pPr>
    <w:rPr>
      <w:b/>
    </w:rPr>
  </w:style>
  <w:style w:type="paragraph" w:customStyle="1" w:styleId="EX">
    <w:name w:val="EX"/>
    <w:basedOn w:val="Standard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KopfzeileZchn">
    <w:name w:val="Kopfzeile Zchn"/>
    <w:link w:val="Kopfzeile"/>
    <w:qFormat/>
    <w:rPr>
      <w:rFonts w:ascii="Arial" w:hAnsi="Arial"/>
      <w:lang w:val="en-GB"/>
    </w:rPr>
  </w:style>
  <w:style w:type="character" w:customStyle="1" w:styleId="FunotentextZchn">
    <w:name w:val="Fußnotentext Zchn"/>
    <w:link w:val="Funotentext"/>
    <w:qFormat/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eastAsia="en-US"/>
    </w:rPr>
  </w:style>
  <w:style w:type="character" w:customStyle="1" w:styleId="TextkrperZchn">
    <w:name w:val="Textkörper Zchn"/>
    <w:link w:val="Textkrper"/>
    <w:qFormat/>
    <w:rPr>
      <w:rFonts w:eastAsia="SimSun"/>
      <w:lang w:val="en-GB" w:eastAsia="en-US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Standard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NormaleTabelle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erarbeitung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6654CAEA0ABF41800D22ED48D13815" ma:contentTypeVersion="2" ma:contentTypeDescription="Ein neues Dokument erstellen." ma:contentTypeScope="" ma:versionID="af457d5b1085ce6763b2330933e10103">
  <xsd:schema xmlns:xsd="http://www.w3.org/2001/XMLSchema" xmlns:xs="http://www.w3.org/2001/XMLSchema" xmlns:p="http://schemas.microsoft.com/office/2006/metadata/properties" xmlns:ns2="8bb077f6-f922-4b4c-8c20-e687e86ff932" targetNamespace="http://schemas.microsoft.com/office/2006/metadata/properties" ma:root="true" ma:fieldsID="a2bcee76d9af042f432e43d0e28ce8f5" ns2:_="">
    <xsd:import namespace="8bb077f6-f922-4b4c-8c20-e687e86ff9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077f6-f922-4b4c-8c20-e687e86ff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08659E-11C0-45DF-B53A-CE4AE05C31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077f6-f922-4b4c-8c20-e687e86ff9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3032</Characters>
  <Application>Microsoft Office Word</Application>
  <DocSecurity>0</DocSecurity>
  <Lines>25</Lines>
  <Paragraphs>7</Paragraphs>
  <ScaleCrop>false</ScaleCrop>
  <Company>Ericsson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Multrus, Markus</cp:lastModifiedBy>
  <cp:revision>43</cp:revision>
  <cp:lastPrinted>2011-02-16T06:19:00Z</cp:lastPrinted>
  <dcterms:created xsi:type="dcterms:W3CDTF">2022-11-04T00:19:00Z</dcterms:created>
  <dcterms:modified xsi:type="dcterms:W3CDTF">2022-11-08T16:47:00Z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0x0101003D6654CAEA0ABF41800D22ED48D13815</vt:lpwstr>
  </property>
</Properties>
</file>