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226675F"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w:t>
      </w:r>
      <w:r w:rsidR="004D4CBB">
        <w:rPr>
          <w:b/>
          <w:noProof/>
          <w:sz w:val="24"/>
          <w:lang w:val="de-DE"/>
        </w:rPr>
        <w:t>20</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4D4CBB">
        <w:rPr>
          <w:b/>
          <w:noProof/>
          <w:sz w:val="24"/>
          <w:lang w:val="de-DE"/>
        </w:rPr>
        <w:t>95</w:t>
      </w:r>
      <w:r w:rsidR="008E54C4">
        <w:rPr>
          <w:b/>
          <w:noProof/>
          <w:sz w:val="24"/>
          <w:lang w:val="de-DE"/>
        </w:rPr>
        <w:t>3</w:t>
      </w:r>
    </w:p>
    <w:p w14:paraId="52D4CE2D" w14:textId="2FDDC1D0" w:rsidR="00D83946" w:rsidRPr="00C7425A" w:rsidRDefault="00544256" w:rsidP="00C81EBC">
      <w:pPr>
        <w:pStyle w:val="Grilleclaire-Accent32"/>
        <w:tabs>
          <w:tab w:val="right" w:pos="9639"/>
        </w:tabs>
        <w:spacing w:after="0"/>
        <w:ind w:left="0"/>
        <w:rPr>
          <w:b/>
          <w:i/>
          <w:noProof/>
          <w:sz w:val="28"/>
        </w:rPr>
      </w:pPr>
      <w:r w:rsidRPr="00544256">
        <w:rPr>
          <w:b/>
          <w:noProof/>
          <w:sz w:val="24"/>
        </w:rPr>
        <w:t>E-meeting, 1</w:t>
      </w:r>
      <w:r w:rsidR="004D4CBB">
        <w:rPr>
          <w:b/>
          <w:noProof/>
          <w:sz w:val="24"/>
        </w:rPr>
        <w:t>7</w:t>
      </w:r>
      <w:r w:rsidRPr="00544256">
        <w:rPr>
          <w:b/>
          <w:noProof/>
          <w:sz w:val="24"/>
        </w:rPr>
        <w:t xml:space="preserve">th – </w:t>
      </w:r>
      <w:r w:rsidR="004D4CBB">
        <w:rPr>
          <w:b/>
          <w:noProof/>
          <w:sz w:val="24"/>
        </w:rPr>
        <w:t>26th</w:t>
      </w:r>
      <w:r w:rsidRPr="00544256">
        <w:rPr>
          <w:b/>
          <w:noProof/>
          <w:sz w:val="24"/>
        </w:rPr>
        <w:t xml:space="preserve"> </w:t>
      </w:r>
      <w:r w:rsidR="004D4CBB">
        <w:rPr>
          <w:b/>
          <w:noProof/>
          <w:sz w:val="24"/>
        </w:rPr>
        <w:t>August</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11552A"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65293828" w:rsidR="001E41F3" w:rsidRPr="00410371" w:rsidRDefault="00332B7D" w:rsidP="00510E7D">
            <w:pPr>
              <w:pStyle w:val="CRCoverPage"/>
              <w:spacing w:after="0"/>
              <w:jc w:val="center"/>
              <w:rPr>
                <w:noProof/>
              </w:rPr>
            </w:pPr>
            <w:r>
              <w:rPr>
                <w:b/>
                <w:noProof/>
                <w:sz w:val="28"/>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DE4F3D2" w:rsidR="001E41F3" w:rsidRPr="00410371" w:rsidRDefault="00332B7D" w:rsidP="00E13F3D">
            <w:pPr>
              <w:pStyle w:val="CRCoverPage"/>
              <w:spacing w:after="0"/>
              <w:jc w:val="center"/>
              <w:rPr>
                <w:b/>
                <w:noProof/>
              </w:rPr>
            </w:pPr>
            <w:r>
              <w:rPr>
                <w:b/>
                <w:noProof/>
              </w:rPr>
              <w:t>01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10BDCC8" w:rsidR="001E41F3" w:rsidRPr="00195208" w:rsidRDefault="00EA4ACC">
            <w:pPr>
              <w:pStyle w:val="CRCoverPage"/>
              <w:spacing w:after="0"/>
              <w:jc w:val="center"/>
              <w:rPr>
                <w:b/>
                <w:bCs/>
                <w:noProof/>
                <w:sz w:val="28"/>
              </w:rPr>
            </w:pPr>
            <w:r>
              <w:rPr>
                <w:b/>
                <w:bCs/>
                <w:noProof/>
                <w:sz w:val="28"/>
              </w:rPr>
              <w:t>17</w:t>
            </w:r>
            <w:r w:rsidR="00CE3226">
              <w:rPr>
                <w:b/>
                <w:bCs/>
                <w:noProof/>
                <w:sz w:val="28"/>
              </w:rPr>
              <w:t>.</w:t>
            </w:r>
            <w:r w:rsidR="00A35ACD">
              <w:rPr>
                <w:b/>
                <w:bCs/>
                <w:noProof/>
                <w:sz w:val="28"/>
              </w:rPr>
              <w:t>2</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15CB0E8" w:rsidR="001E41F3" w:rsidRPr="004F2C53" w:rsidRDefault="008E54C4">
            <w:pPr>
              <w:pStyle w:val="CRCoverPage"/>
              <w:spacing w:after="0"/>
              <w:ind w:left="100"/>
              <w:rPr>
                <w:b/>
                <w:bCs/>
                <w:noProof/>
              </w:rPr>
            </w:pPr>
            <w:r w:rsidRPr="008E54C4">
              <w:rPr>
                <w:b/>
                <w:bCs/>
              </w:rPr>
              <w:t xml:space="preserve">[5GMSA_Ph2] </w:t>
            </w:r>
            <w:r w:rsidR="00A426EA" w:rsidRPr="00A426EA">
              <w:rPr>
                <w:b/>
                <w:bCs/>
              </w:rPr>
              <w:t>Downlink Streaming to Media Players with Different Manifests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CD6FEB1" w:rsidR="001E41F3" w:rsidRDefault="00A35ACD">
            <w:pPr>
              <w:pStyle w:val="CRCoverPage"/>
              <w:spacing w:after="0"/>
              <w:ind w:left="100"/>
              <w:rPr>
                <w:noProof/>
              </w:rPr>
            </w:pPr>
            <w:r w:rsidRPr="00A35ACD">
              <w:rPr>
                <w:b/>
                <w:bCs/>
              </w:rPr>
              <w:t>5GMSA_Ph2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B34713B" w:rsidR="001E41F3" w:rsidRDefault="00F020AF">
            <w:pPr>
              <w:pStyle w:val="CRCoverPage"/>
              <w:spacing w:after="0"/>
              <w:ind w:left="100"/>
              <w:rPr>
                <w:noProof/>
              </w:rPr>
            </w:pPr>
            <w:r>
              <w:t>1</w:t>
            </w:r>
            <w:r w:rsidR="00D8455E">
              <w:t>1</w:t>
            </w:r>
            <w:r w:rsidR="00174E98">
              <w:t>/</w:t>
            </w:r>
            <w:r w:rsidR="00D33157">
              <w:t>0</w:t>
            </w:r>
            <w:r w:rsidR="00D8455E">
              <w:t>8</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76CCAACE" w:rsidR="008658FB" w:rsidRDefault="008658FB" w:rsidP="008658FB">
            <w:pPr>
              <w:pStyle w:val="CRCoverPage"/>
              <w:spacing w:after="0"/>
              <w:ind w:left="100"/>
              <w:rPr>
                <w:noProof/>
              </w:rPr>
            </w:pPr>
            <w:r>
              <w:rPr>
                <w:noProof/>
              </w:rPr>
              <w:t xml:space="preserve">The work item in </w:t>
            </w:r>
            <w:r w:rsidR="00031448" w:rsidRPr="00031448">
              <w:rPr>
                <w:noProof/>
              </w:rPr>
              <w:t>SP-220614</w:t>
            </w:r>
            <w:r>
              <w:rPr>
                <w:noProof/>
              </w:rPr>
              <w:t xml:space="preserve"> asks among others for the following</w:t>
            </w:r>
            <w:r w:rsidR="00CC388A">
              <w:rPr>
                <w:noProof/>
              </w:rPr>
              <w:t>:</w:t>
            </w:r>
          </w:p>
          <w:p w14:paraId="24C199D9" w14:textId="77777777" w:rsidR="00CC388A" w:rsidRDefault="00CC388A" w:rsidP="008658FB">
            <w:pPr>
              <w:pStyle w:val="CRCoverPage"/>
              <w:spacing w:after="0"/>
              <w:ind w:left="100"/>
              <w:rPr>
                <w:noProof/>
              </w:rPr>
            </w:pPr>
          </w:p>
          <w:p w14:paraId="1412BC78" w14:textId="77777777" w:rsidR="001C13A2" w:rsidRDefault="001C13A2" w:rsidP="001C13A2">
            <w:pPr>
              <w:pStyle w:val="B10"/>
              <w:rPr>
                <w:lang w:val="en-US"/>
              </w:rPr>
            </w:pPr>
            <w:r w:rsidRPr="00BE627D">
              <w:rPr>
                <w:lang w:val="en-US"/>
              </w:rPr>
              <w:t>Hybrid DASH/HLS operation</w:t>
            </w:r>
          </w:p>
          <w:p w14:paraId="511BA505" w14:textId="75A87D26" w:rsidR="005C5269" w:rsidRDefault="001C13A2" w:rsidP="001C13A2">
            <w:pPr>
              <w:pStyle w:val="B2"/>
            </w:pPr>
            <w:r>
              <w:rPr>
                <w:rFonts w:eastAsia="MS Mincho"/>
                <w:lang w:val="en-US" w:eastAsia="ja-JP"/>
              </w:rPr>
              <w:t>-</w:t>
            </w:r>
            <w:r>
              <w:rPr>
                <w:rFonts w:eastAsia="MS Mincho"/>
                <w:lang w:val="en-US" w:eastAsia="ja-JP"/>
              </w:rPr>
              <w:tab/>
            </w:r>
            <w:r w:rsidRPr="00BE627D">
              <w:rPr>
                <w:rFonts w:eastAsia="MS Mincho"/>
                <w:lang w:val="en-US" w:eastAsia="ja-JP"/>
              </w:rPr>
              <w:t>Updating existing call flows and procedures to support hybrid DASH/HLS delivery in 5GMS architecture</w:t>
            </w:r>
            <w:r w:rsidR="007B4DE3">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49C6E330" w14:textId="0891347D" w:rsidR="00F020AF" w:rsidRDefault="00F020AF" w:rsidP="0039207F">
            <w:pPr>
              <w:pStyle w:val="B2"/>
              <w:ind w:left="568"/>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B801C78" w:rsidR="001E41F3" w:rsidRDefault="00E41617">
            <w:pPr>
              <w:pStyle w:val="CRCoverPage"/>
              <w:spacing w:after="0"/>
              <w:ind w:left="100"/>
              <w:rPr>
                <w:noProof/>
              </w:rPr>
            </w:pPr>
            <w:r>
              <w:rPr>
                <w:noProof/>
              </w:rPr>
              <w:t xml:space="preserve">2 </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5975C7A"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19845ACF" w14:textId="77777777" w:rsidR="00FF1C27" w:rsidRDefault="00FF1C27" w:rsidP="00FF1C27">
      <w:pPr>
        <w:pStyle w:val="EX"/>
        <w:rPr>
          <w:ins w:id="14" w:author="Thomas Stockhammer" w:date="2022-08-11T22:37:00Z"/>
          <w:lang w:val="en-US"/>
        </w:rPr>
      </w:pPr>
      <w:ins w:id="15" w:author="Thomas Stockhammer" w:date="2022-08-11T22:37:00Z">
        <w:r>
          <w:rPr>
            <w:lang w:val="en-US"/>
          </w:rPr>
          <w:t>[X]</w:t>
        </w:r>
        <w:r>
          <w:rPr>
            <w:lang w:val="en-US"/>
          </w:rPr>
          <w:tab/>
          <w:t>CTA-5005: "</w:t>
        </w:r>
        <w:r w:rsidRPr="00BB35AD">
          <w:rPr>
            <w:lang w:val="en-US"/>
          </w:rPr>
          <w:t>Web Application Video Ecosystem – DASH-HLS Interoperability Specification</w:t>
        </w:r>
        <w:r>
          <w:rPr>
            <w:lang w:val="en-US"/>
          </w:rPr>
          <w:t>"</w:t>
        </w:r>
      </w:ins>
    </w:p>
    <w:p w14:paraId="2C6D28D2" w14:textId="77777777" w:rsidR="000D41B2" w:rsidRDefault="000D41B2" w:rsidP="000D41B2">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F8FF8F" w14:textId="4B71BF3F" w:rsidR="00FB5134" w:rsidRDefault="00FB5134" w:rsidP="00FB5134">
      <w:pPr>
        <w:pStyle w:val="Heading3"/>
      </w:pPr>
      <w:bookmarkStart w:id="16" w:name="_Toc106274323"/>
      <w:r w:rsidRPr="00CA7246">
        <w:t>4.2.3</w:t>
      </w:r>
      <w:r w:rsidRPr="00CA7246">
        <w:tab/>
        <w:t>Service Access Information for Downlink Media Streaming</w:t>
      </w:r>
      <w:bookmarkEnd w:id="16"/>
    </w:p>
    <w:p w14:paraId="6570DA01" w14:textId="77777777" w:rsidR="00FB5134" w:rsidRPr="00CA7246" w:rsidRDefault="00FB5134" w:rsidP="00FB5134">
      <w:r w:rsidRPr="00CA7246">
        <w:t xml:space="preserve">The Service Access Information is the set of parameters and addresses which are needed by the 5GMSd Client to activate and control the reception of a downlink streaming session, and to report service/content consumption and/or </w:t>
      </w:r>
      <w:proofErr w:type="spellStart"/>
      <w:r w:rsidRPr="00CA7246">
        <w:t>QoE</w:t>
      </w:r>
      <w:proofErr w:type="spellEnd"/>
      <w:r w:rsidRPr="00CA7246">
        <w:t xml:space="preserve"> metrics.</w:t>
      </w:r>
    </w:p>
    <w:p w14:paraId="35683606" w14:textId="77777777" w:rsidR="00FB5134" w:rsidRPr="00CA7246" w:rsidRDefault="00FB5134" w:rsidP="00FB5134">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79ED5FF7" w14:textId="77777777" w:rsidR="00FB5134" w:rsidRPr="00CA7246" w:rsidRDefault="00FB5134" w:rsidP="00FB5134">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39231EF8"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2877421"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17ED0F5" w14:textId="77777777" w:rsidR="00FB5134" w:rsidRPr="00CA7246" w:rsidRDefault="00FB5134" w:rsidP="00A002EB">
            <w:pPr>
              <w:pStyle w:val="TAH"/>
            </w:pPr>
            <w:r w:rsidRPr="00CA7246">
              <w:t>Description</w:t>
            </w:r>
          </w:p>
        </w:tc>
      </w:tr>
      <w:tr w:rsidR="00FB5134" w:rsidRPr="00CA7246" w14:paraId="4519CAC0"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67F360" w14:textId="77777777" w:rsidR="00FB5134" w:rsidRPr="00CA7246" w:rsidRDefault="00FB5134" w:rsidP="00A002EB">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07734" w14:textId="77777777" w:rsidR="00FB5134" w:rsidRPr="00CA7246" w:rsidRDefault="00FB5134" w:rsidP="00A002EB">
            <w:pPr>
              <w:pStyle w:val="TAL"/>
            </w:pPr>
            <w:r w:rsidRPr="00CA7246">
              <w:t>Unique identification of the M1d Provisioning Session.</w:t>
            </w:r>
          </w:p>
        </w:tc>
      </w:tr>
    </w:tbl>
    <w:p w14:paraId="0983FED2" w14:textId="77777777" w:rsidR="00FB5134" w:rsidRPr="00CA7246" w:rsidRDefault="00FB5134" w:rsidP="00FB5134">
      <w:pPr>
        <w:pStyle w:val="FP"/>
        <w:rPr>
          <w:lang w:val="en-US"/>
        </w:rPr>
      </w:pPr>
    </w:p>
    <w:p w14:paraId="27D37450" w14:textId="77777777" w:rsidR="00FB5134" w:rsidRPr="00CA7246" w:rsidRDefault="00FB5134" w:rsidP="00FB5134">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7621F97A" w14:textId="77777777" w:rsidR="00FB5134" w:rsidRPr="00CA7246" w:rsidRDefault="00FB5134" w:rsidP="00FB5134">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12998622"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6CA40D"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2DE3B66" w14:textId="77777777" w:rsidR="00FB5134" w:rsidRPr="00CA7246" w:rsidRDefault="00FB5134" w:rsidP="00A002EB">
            <w:pPr>
              <w:pStyle w:val="TAH"/>
            </w:pPr>
            <w:r w:rsidRPr="00CA7246">
              <w:t>Description</w:t>
            </w:r>
          </w:p>
        </w:tc>
      </w:tr>
      <w:tr w:rsidR="00FB5134" w:rsidRPr="00CA7246" w14:paraId="2319CD3E"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BB842B" w14:textId="313CFB7B" w:rsidR="00FB5134" w:rsidRPr="00CA7246" w:rsidRDefault="00FB5134" w:rsidP="00A002EB">
            <w:pPr>
              <w:pStyle w:val="TAL"/>
            </w:pPr>
            <w:r w:rsidRPr="00CA7246">
              <w:t>Media Player Entr</w:t>
            </w:r>
            <w:ins w:id="17" w:author="Thomas Stockhammer" w:date="2022-08-11T22:38:00Z">
              <w:r w:rsidR="00A436CB">
                <w:t>ies</w:t>
              </w:r>
            </w:ins>
            <w:del w:id="18" w:author="Thomas Stockhammer" w:date="2022-08-11T22:38:00Z">
              <w:r w:rsidRPr="00CA7246" w:rsidDel="00A436CB">
                <w:delText>y</w:delText>
              </w:r>
            </w:del>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CA39D8" w14:textId="59331FD2" w:rsidR="00FB5134" w:rsidRPr="00CA7246" w:rsidRDefault="00FB5134" w:rsidP="00A002EB">
            <w:pPr>
              <w:pStyle w:val="TAL"/>
            </w:pPr>
            <w:r w:rsidRPr="00CA7246">
              <w:t xml:space="preserve">A </w:t>
            </w:r>
            <w:ins w:id="19" w:author="Thomas Stockhammer" w:date="2022-08-11T22:38:00Z">
              <w:r w:rsidR="00A436CB">
                <w:t xml:space="preserve">set of </w:t>
              </w:r>
            </w:ins>
            <w:r w:rsidRPr="00CA7246">
              <w:t>document</w:t>
            </w:r>
            <w:ins w:id="20" w:author="Thomas Stockhammer" w:date="2022-08-11T22:38:00Z">
              <w:r w:rsidR="00A436CB">
                <w:t>s</w:t>
              </w:r>
            </w:ins>
            <w:r w:rsidRPr="00CA7246">
              <w:t xml:space="preserve"> or a </w:t>
            </w:r>
            <w:ins w:id="21" w:author="Thomas Stockhammer" w:date="2022-08-11T22:38:00Z">
              <w:r w:rsidR="00944A7C">
                <w:t xml:space="preserve">set of </w:t>
              </w:r>
            </w:ins>
            <w:r w:rsidRPr="00CA7246">
              <w:t>pointer</w:t>
            </w:r>
            <w:ins w:id="22" w:author="Thomas Stockhammer" w:date="2022-08-11T22:38:00Z">
              <w:r w:rsidR="00944A7C">
                <w:t>s</w:t>
              </w:r>
            </w:ins>
            <w:r w:rsidRPr="00CA7246">
              <w:t xml:space="preserve"> to a document that </w:t>
            </w:r>
            <w:ins w:id="23" w:author="Thomas Stockhammer" w:date="2022-08-11T22:38:00Z">
              <w:r w:rsidR="00A436CB">
                <w:t xml:space="preserve">each </w:t>
              </w:r>
            </w:ins>
            <w:r w:rsidRPr="00CA7246">
              <w:t>defines a</w:t>
            </w:r>
            <w:ins w:id="24" w:author="Thomas Stockhammer" w:date="2022-08-11T22:39:00Z">
              <w:r w:rsidR="00944A7C">
                <w:t>n equivalent</w:t>
              </w:r>
            </w:ins>
            <w:r w:rsidRPr="00CA7246">
              <w:t xml:space="preserve"> media presentation e.g. MPD for DASH content or URL to a video clip file.</w:t>
            </w:r>
          </w:p>
        </w:tc>
      </w:tr>
    </w:tbl>
    <w:p w14:paraId="2FE378BA" w14:textId="38AE3138" w:rsidR="00FB5134" w:rsidRPr="00CA7246" w:rsidDel="00A436CB" w:rsidRDefault="00FB5134" w:rsidP="00FB5134">
      <w:pPr>
        <w:pStyle w:val="FP"/>
        <w:rPr>
          <w:del w:id="25" w:author="Thomas Stockhammer" w:date="2022-08-11T22:38:00Z"/>
          <w:lang w:val="en-US"/>
        </w:rPr>
      </w:pPr>
    </w:p>
    <w:p w14:paraId="449B40B3" w14:textId="77777777" w:rsidR="00FB5134" w:rsidRPr="00CA7246" w:rsidRDefault="00FB5134" w:rsidP="00FB5134">
      <w:pPr>
        <w:pStyle w:val="Normalafterfloat"/>
        <w:keepNext/>
      </w:pPr>
      <w:r w:rsidRPr="00CA7246">
        <w:t>When the consumption reporting feature is activated for a downlink streaming session, the parameters from Table 4.2.3</w:t>
      </w:r>
      <w:r w:rsidRPr="00CA7246">
        <w:noBreakHyphen/>
        <w:t>2 below are additionally present.</w:t>
      </w:r>
    </w:p>
    <w:p w14:paraId="130DF7A9" w14:textId="77777777" w:rsidR="00FB5134" w:rsidRPr="00CA7246" w:rsidRDefault="00FB5134" w:rsidP="00FB5134">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14676923"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2BFB3"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E0FD70" w14:textId="77777777" w:rsidR="00FB5134" w:rsidRPr="00CA7246" w:rsidRDefault="00FB5134" w:rsidP="00A002EB">
            <w:pPr>
              <w:pStyle w:val="TAH"/>
            </w:pPr>
            <w:r w:rsidRPr="00CA7246">
              <w:t>Description</w:t>
            </w:r>
          </w:p>
        </w:tc>
      </w:tr>
      <w:tr w:rsidR="00FB5134" w:rsidRPr="00CA7246" w14:paraId="0BA5A02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392713" w14:textId="77777777" w:rsidR="00FB5134" w:rsidRPr="00CA7246" w:rsidRDefault="00FB5134" w:rsidP="00A002EB">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CE90E" w14:textId="77777777" w:rsidR="00FB5134" w:rsidRPr="00CA7246" w:rsidRDefault="00FB5134" w:rsidP="00A002EB">
            <w:pPr>
              <w:pStyle w:val="TAL"/>
            </w:pPr>
            <w:r w:rsidRPr="00CA7246">
              <w:t>Identifies the interval between consumption reports being sent by the Media Session Handler.</w:t>
            </w:r>
          </w:p>
        </w:tc>
      </w:tr>
      <w:tr w:rsidR="00FB5134" w:rsidRPr="00CA7246" w14:paraId="2E3BD19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FE628B" w14:textId="77777777" w:rsidR="00FB5134" w:rsidRPr="00CA7246" w:rsidRDefault="00FB5134" w:rsidP="00A002EB">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174EEE" w14:textId="77777777" w:rsidR="00FB5134" w:rsidRPr="00CA7246" w:rsidRDefault="00FB5134" w:rsidP="00A002EB">
            <w:pPr>
              <w:pStyle w:val="TAL"/>
            </w:pPr>
            <w:r w:rsidRPr="00CA7246">
              <w:t>A list of 5GMSd AF addresses where the consumption reports are sent by the Media Session Handler.</w:t>
            </w:r>
          </w:p>
        </w:tc>
      </w:tr>
      <w:tr w:rsidR="00FB5134" w:rsidRPr="00CA7246" w14:paraId="1B44EBC3"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51CA5" w14:textId="77777777" w:rsidR="00FB5134" w:rsidRPr="00CA7246" w:rsidRDefault="00FB5134" w:rsidP="00A002EB">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88D104" w14:textId="77777777" w:rsidR="00FB5134" w:rsidRPr="00CA7246" w:rsidRDefault="00FB5134" w:rsidP="00A002EB">
            <w:pPr>
              <w:pStyle w:val="TAL"/>
            </w:pPr>
            <w:r w:rsidRPr="00CA7246">
              <w:t>The proportion of clients that shall report media consumption.</w:t>
            </w:r>
          </w:p>
          <w:p w14:paraId="0AC74F96" w14:textId="77777777" w:rsidR="00FB5134" w:rsidRPr="00CA7246" w:rsidRDefault="00FB5134" w:rsidP="00A002EB">
            <w:pPr>
              <w:pStyle w:val="TAL"/>
            </w:pPr>
            <w:r w:rsidRPr="00CA7246">
              <w:t>If not specified, all clients shall send reports.</w:t>
            </w:r>
          </w:p>
        </w:tc>
      </w:tr>
      <w:tr w:rsidR="00FB5134" w:rsidRPr="00CA7246" w14:paraId="159C7DA5"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54925" w14:textId="77777777" w:rsidR="00FB5134" w:rsidRPr="00CA7246" w:rsidRDefault="00FB5134" w:rsidP="00A002EB">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3D7D9" w14:textId="77777777" w:rsidR="00FB5134" w:rsidRPr="00CA7246" w:rsidRDefault="00FB5134" w:rsidP="00A002EB">
            <w:pPr>
              <w:pStyle w:val="TAL"/>
            </w:pPr>
            <w:r w:rsidRPr="00CA7246">
              <w:t>Identify whether the Media Session Handler provides location data to the 5GMSd AF (in case of MNO or trusted third parties)</w:t>
            </w:r>
          </w:p>
        </w:tc>
      </w:tr>
    </w:tbl>
    <w:p w14:paraId="2F8CE64E" w14:textId="77777777" w:rsidR="00FB5134" w:rsidRPr="00CA7246" w:rsidRDefault="00FB5134" w:rsidP="00FB5134">
      <w:pPr>
        <w:pStyle w:val="FP"/>
        <w:rPr>
          <w:lang w:val="en-US"/>
        </w:rPr>
      </w:pPr>
    </w:p>
    <w:p w14:paraId="4B6BFD20" w14:textId="77777777" w:rsidR="00FB5134" w:rsidRPr="00CA7246" w:rsidRDefault="00FB5134" w:rsidP="00FB5134">
      <w:r w:rsidRPr="00CA7246">
        <w:lastRenderedPageBreak/>
        <w:t>When the dynamic policy invocation feature is activated for a downlink streaming session the parameters from Table 4.2.3</w:t>
      </w:r>
      <w:r w:rsidRPr="00CA7246">
        <w:noBreakHyphen/>
        <w:t>3 below are additionally present.</w:t>
      </w:r>
    </w:p>
    <w:p w14:paraId="08DA96B6" w14:textId="77777777" w:rsidR="00FB5134" w:rsidRPr="00CA7246" w:rsidRDefault="00FB5134" w:rsidP="00FB5134">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2C9E723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D46EAD"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A6C348" w14:textId="77777777" w:rsidR="00FB5134" w:rsidRPr="00CA7246" w:rsidRDefault="00FB5134" w:rsidP="00A002EB">
            <w:pPr>
              <w:pStyle w:val="TAH"/>
            </w:pPr>
            <w:r w:rsidRPr="00CA7246">
              <w:t>Description</w:t>
            </w:r>
          </w:p>
        </w:tc>
      </w:tr>
      <w:tr w:rsidR="00FB5134" w:rsidRPr="00CA7246" w14:paraId="57A932D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910970" w14:textId="77777777" w:rsidR="00FB5134" w:rsidRPr="00CA7246" w:rsidRDefault="00FB5134" w:rsidP="00A002EB">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23FCE2" w14:textId="77777777" w:rsidR="00FB5134" w:rsidRPr="00CA7246" w:rsidRDefault="00FB5134" w:rsidP="00A002EB">
            <w:pPr>
              <w:pStyle w:val="TAL"/>
            </w:pPr>
            <w:r w:rsidRPr="00CA7246">
              <w:t>A list of 5GMSd AF addresses (in the form of opaque URLs) which offer the APIs for dynamic policy invocation sent by the 5GMS Media Session Handler.</w:t>
            </w:r>
          </w:p>
        </w:tc>
      </w:tr>
      <w:tr w:rsidR="00FB5134" w:rsidRPr="00CA7246" w14:paraId="253B6914"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10E3B6" w14:textId="77777777" w:rsidR="00FB5134" w:rsidRPr="00CA7246" w:rsidRDefault="00FB5134" w:rsidP="00A002EB">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FC8306" w14:textId="77777777" w:rsidR="00FB5134" w:rsidRPr="00CA7246" w:rsidRDefault="00FB5134" w:rsidP="00A002EB">
            <w:pPr>
              <w:pStyle w:val="TAL"/>
            </w:pPr>
            <w:r w:rsidRPr="00CA7246">
              <w:t>A list of Policy Template identifiers which the 5GMSd Client is authorized to use.</w:t>
            </w:r>
          </w:p>
        </w:tc>
      </w:tr>
      <w:tr w:rsidR="00FB5134" w:rsidRPr="00CA7246" w14:paraId="7C4857B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AED51" w14:textId="77777777" w:rsidR="00FB5134" w:rsidRPr="00CA7246" w:rsidRDefault="00FB5134" w:rsidP="00A002EB">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AF4073" w14:textId="77777777" w:rsidR="00FB5134" w:rsidRPr="00CA7246" w:rsidRDefault="00FB5134" w:rsidP="00A002EB">
            <w:pPr>
              <w:pStyle w:val="TAL"/>
            </w:pPr>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p>
        </w:tc>
      </w:tr>
      <w:tr w:rsidR="00FB5134" w:rsidRPr="00CA7246" w14:paraId="1C12DD2F"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59DC72" w14:textId="77777777" w:rsidR="00FB5134" w:rsidRPr="00CA7246" w:rsidRDefault="00FB5134" w:rsidP="00A002EB">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B0104" w14:textId="77777777" w:rsidR="00FB5134" w:rsidRPr="00CA7246" w:rsidRDefault="00FB5134" w:rsidP="00A002EB">
            <w:pPr>
              <w:pStyle w:val="TAL"/>
            </w:pPr>
            <w:r w:rsidRPr="00CA7246">
              <w:t>Additional identifier for this Policy Template, unique within the scope of its Provisioning Session, that can be cross-referenced with external metadata about the streaming session.</w:t>
            </w:r>
          </w:p>
        </w:tc>
      </w:tr>
    </w:tbl>
    <w:p w14:paraId="1ABC08AD" w14:textId="77777777" w:rsidR="00FB5134" w:rsidRPr="00CA7246" w:rsidRDefault="00FB5134" w:rsidP="00FB5134">
      <w:pPr>
        <w:pStyle w:val="FP"/>
        <w:rPr>
          <w:lang w:val="en-US"/>
        </w:rPr>
      </w:pPr>
    </w:p>
    <w:p w14:paraId="3AA59BF5" w14:textId="77777777" w:rsidR="00FB5134" w:rsidRPr="00CA7246" w:rsidRDefault="00FB5134" w:rsidP="00FB5134">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E5CC7F0" w14:textId="77777777" w:rsidR="00FB5134" w:rsidRPr="00CA7246" w:rsidRDefault="00FB5134" w:rsidP="00FB5134">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5FD14A01"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6F3C65"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E6CD26B" w14:textId="77777777" w:rsidR="00FB5134" w:rsidRPr="00CA7246" w:rsidRDefault="00FB5134" w:rsidP="00A002EB">
            <w:pPr>
              <w:pStyle w:val="TAH"/>
            </w:pPr>
            <w:r w:rsidRPr="00CA7246">
              <w:t>Description</w:t>
            </w:r>
          </w:p>
        </w:tc>
      </w:tr>
      <w:tr w:rsidR="00FB5134" w:rsidRPr="00CA7246" w14:paraId="2B1E5AB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11015F" w14:textId="77777777" w:rsidR="00FB5134" w:rsidRPr="00CA7246" w:rsidRDefault="00FB5134" w:rsidP="00A002EB">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6E80C3" w14:textId="77777777" w:rsidR="00FB5134" w:rsidRPr="00CA7246" w:rsidRDefault="00FB5134" w:rsidP="00A002EB">
            <w:pPr>
              <w:pStyle w:val="TAL"/>
            </w:pPr>
            <w:r w:rsidRPr="00CA7246">
              <w:t>The scheme associated with this metrics configuration set. A scheme may be associated with 3GPP or with a non-3GPP entity. If not specified, a default 3GPP metrics scheme shall apply.</w:t>
            </w:r>
          </w:p>
          <w:p w14:paraId="684E9E5E" w14:textId="77777777" w:rsidR="00FB5134" w:rsidRPr="00CA7246" w:rsidRDefault="00FB5134" w:rsidP="00A002EB">
            <w:pPr>
              <w:pStyle w:val="TAL"/>
            </w:pPr>
            <w:r w:rsidRPr="00CA7246">
              <w:t>Metrics schemes shall be uniquely identified by URIs.</w:t>
            </w:r>
          </w:p>
        </w:tc>
      </w:tr>
      <w:tr w:rsidR="00FB5134" w:rsidRPr="00CA7246" w14:paraId="6C414E50"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8AB46F" w14:textId="77777777" w:rsidR="00FB5134" w:rsidRPr="00CA7246" w:rsidRDefault="00FB5134" w:rsidP="00A002EB">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38E8A1" w14:textId="77777777" w:rsidR="00FB5134" w:rsidRPr="00CA7246" w:rsidRDefault="00FB5134" w:rsidP="00A002EB">
            <w:pPr>
              <w:pStyle w:val="TAL"/>
            </w:pPr>
            <w:r w:rsidRPr="00CA7246">
              <w:t>A list of 5GMSd AF addresses to which metric reports shall be sent for this metrics configuration set.</w:t>
            </w:r>
          </w:p>
        </w:tc>
      </w:tr>
      <w:tr w:rsidR="00FB5134" w:rsidRPr="00CA7246" w14:paraId="18DEB019"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664D7F" w14:textId="77777777" w:rsidR="00FB5134" w:rsidRPr="00CA7246" w:rsidRDefault="00FB5134" w:rsidP="00A002EB">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7D37C" w14:textId="77777777" w:rsidR="00FB5134" w:rsidRPr="00CA7246" w:rsidRDefault="00FB5134" w:rsidP="00A002EB">
            <w:pPr>
              <w:pStyle w:val="TAL"/>
            </w:pPr>
            <w:r w:rsidRPr="00CA7246">
              <w:t>The Data Network Name (DNN) which shall be used when sending metrics report for this metrics configuration set.</w:t>
            </w:r>
          </w:p>
          <w:p w14:paraId="1A39076D" w14:textId="77777777" w:rsidR="00FB5134" w:rsidRPr="00CA7246" w:rsidRDefault="00FB5134" w:rsidP="00A002EB">
            <w:pPr>
              <w:pStyle w:val="TAL"/>
            </w:pPr>
            <w:r w:rsidRPr="00CA7246">
              <w:t>If not specified, the default DNN shall be used.</w:t>
            </w:r>
          </w:p>
        </w:tc>
      </w:tr>
      <w:tr w:rsidR="00FB5134" w:rsidRPr="00CA7246" w14:paraId="7E797B3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167E35" w14:textId="77777777" w:rsidR="00FB5134" w:rsidRPr="00CA7246" w:rsidRDefault="00FB5134" w:rsidP="00A002EB">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489E7" w14:textId="77777777" w:rsidR="00FB5134" w:rsidRPr="00CA7246" w:rsidRDefault="00FB5134" w:rsidP="00A002EB">
            <w:pPr>
              <w:pStyle w:val="TAL"/>
            </w:pPr>
            <w:r w:rsidRPr="00CA7246">
              <w:t>The sending interval between metrics reports for this metrics configuration set.</w:t>
            </w:r>
          </w:p>
          <w:p w14:paraId="775B23CE" w14:textId="77777777" w:rsidR="00FB5134" w:rsidRPr="00CA7246" w:rsidRDefault="00FB5134" w:rsidP="00A002EB">
            <w:pPr>
              <w:pStyle w:val="TAL"/>
            </w:pPr>
            <w:r w:rsidRPr="00CA7246">
              <w:t>If not specified, a single final report shall be sent after the streaming session has ended.</w:t>
            </w:r>
          </w:p>
        </w:tc>
      </w:tr>
      <w:tr w:rsidR="00FB5134" w:rsidRPr="00CA7246" w14:paraId="2FDB5ED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8BDAE" w14:textId="77777777" w:rsidR="00FB5134" w:rsidRPr="00CA7246" w:rsidRDefault="00FB5134" w:rsidP="00A002EB">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187D0" w14:textId="77777777" w:rsidR="00FB5134" w:rsidRPr="00CA7246" w:rsidRDefault="00FB5134" w:rsidP="00A002EB">
            <w:pPr>
              <w:pStyle w:val="TAL"/>
            </w:pPr>
            <w:r w:rsidRPr="00CA7246">
              <w:t>The proportion of streaming sessions that shall report metrics for this metrics configuration set.</w:t>
            </w:r>
          </w:p>
          <w:p w14:paraId="3F941AF7" w14:textId="77777777" w:rsidR="00FB5134" w:rsidRPr="00CA7246" w:rsidRDefault="00FB5134" w:rsidP="00A002EB">
            <w:pPr>
              <w:pStyle w:val="TAL"/>
            </w:pPr>
            <w:r w:rsidRPr="00CA7246">
              <w:t>If not specified, reports shall be sent for all sessions.</w:t>
            </w:r>
          </w:p>
        </w:tc>
      </w:tr>
      <w:tr w:rsidR="00FB5134" w:rsidRPr="00CA7246" w14:paraId="22CFA22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D2CB55" w14:textId="77777777" w:rsidR="00FB5134" w:rsidRPr="00CA7246" w:rsidRDefault="00FB5134" w:rsidP="00A002EB">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CF3233" w14:textId="77777777" w:rsidR="00FB5134" w:rsidRPr="00CA7246" w:rsidRDefault="00FB5134" w:rsidP="00A002EB">
            <w:pPr>
              <w:pStyle w:val="TAL"/>
            </w:pPr>
            <w:r w:rsidRPr="00CA7246">
              <w:t>A list of content URL patterns for which metrics reporting shall be done for this metrics configuration set.</w:t>
            </w:r>
          </w:p>
          <w:p w14:paraId="29C5C2D1" w14:textId="77777777" w:rsidR="00FB5134" w:rsidRPr="00CA7246" w:rsidRDefault="00FB5134" w:rsidP="00A002EB">
            <w:pPr>
              <w:pStyle w:val="TAL"/>
            </w:pPr>
            <w:r w:rsidRPr="00CA7246">
              <w:t>If not specified, reporting shall be done for all URLs.</w:t>
            </w:r>
          </w:p>
        </w:tc>
      </w:tr>
      <w:tr w:rsidR="00FB5134" w:rsidRPr="00CA7246" w14:paraId="03BC50D9"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D2816" w14:textId="77777777" w:rsidR="00FB5134" w:rsidRPr="00CA7246" w:rsidRDefault="00FB5134" w:rsidP="00A002EB">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78D03" w14:textId="77777777" w:rsidR="00FB5134" w:rsidRPr="00CA7246" w:rsidRDefault="00FB5134" w:rsidP="00A002EB">
            <w:pPr>
              <w:pStyle w:val="TAL"/>
            </w:pPr>
            <w:r w:rsidRPr="00CA7246">
              <w:t>A list of metrics which shall be collected and reported for this metrics configuration set.</w:t>
            </w:r>
          </w:p>
          <w:p w14:paraId="6FF98EB1" w14:textId="77777777" w:rsidR="00FB5134" w:rsidRPr="00CA7246" w:rsidRDefault="00FB5134" w:rsidP="00A002EB">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53E41E00" w14:textId="77777777" w:rsidR="00FB5134" w:rsidRPr="00CA7246" w:rsidRDefault="00FB5134" w:rsidP="00A002EB">
            <w:pPr>
              <w:pStyle w:val="TAL"/>
            </w:pPr>
            <w:r w:rsidRPr="00CA7246">
              <w:t>In addition, for the 3GPP metrics scheme as applied to DASH streaming, the quality reporting scheme and quality reporting protocol as defined in clauses 10.5 and 10.6, respectively, of [7] shall be used.</w:t>
            </w:r>
          </w:p>
          <w:p w14:paraId="715FD005" w14:textId="77777777" w:rsidR="00FB5134" w:rsidRPr="00CA7246" w:rsidRDefault="00FB5134" w:rsidP="00A002EB">
            <w:pPr>
              <w:pStyle w:val="TAL"/>
            </w:pPr>
            <w:r w:rsidRPr="00CA7246">
              <w:t>If not specified, a complete (or default if applicable) set of metrics will be collected and reported.</w:t>
            </w:r>
          </w:p>
        </w:tc>
      </w:tr>
    </w:tbl>
    <w:p w14:paraId="6A764037" w14:textId="77777777" w:rsidR="00FB5134" w:rsidRPr="00CA7246" w:rsidRDefault="00FB5134" w:rsidP="00FB5134">
      <w:pPr>
        <w:pStyle w:val="FP"/>
        <w:rPr>
          <w:lang w:val="en-US"/>
        </w:rPr>
      </w:pPr>
    </w:p>
    <w:p w14:paraId="558A5E56" w14:textId="77777777" w:rsidR="00FB5134" w:rsidRPr="00CA7246" w:rsidRDefault="00FB5134" w:rsidP="00FB5134">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3851F9B6" w14:textId="77777777" w:rsidR="00FB5134" w:rsidRPr="00CA7246" w:rsidRDefault="00FB5134" w:rsidP="00FB5134">
      <w:pPr>
        <w:pStyle w:val="TH"/>
        <w:rPr>
          <w:lang w:val="en-US"/>
        </w:rPr>
      </w:pPr>
      <w:r w:rsidRPr="00CA7246">
        <w:rPr>
          <w:lang w:val="en-US"/>
        </w:rPr>
        <w:lastRenderedPageBreak/>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7384B03E"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E5873F"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824457" w14:textId="77777777" w:rsidR="00FB5134" w:rsidRPr="00CA7246" w:rsidRDefault="00FB5134" w:rsidP="00A002EB">
            <w:pPr>
              <w:pStyle w:val="TAH"/>
            </w:pPr>
            <w:r w:rsidRPr="00CA7246">
              <w:t>Description</w:t>
            </w:r>
          </w:p>
        </w:tc>
      </w:tr>
      <w:tr w:rsidR="00FB5134" w:rsidRPr="00CA7246" w14:paraId="7946A797"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6A376E" w14:textId="77777777" w:rsidR="00FB5134" w:rsidRPr="00CA7246" w:rsidRDefault="00FB5134" w:rsidP="00A002EB">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DD4902" w14:textId="77777777" w:rsidR="00FB5134" w:rsidRPr="00CA7246" w:rsidRDefault="00FB5134" w:rsidP="00A002EB">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14B71432" w14:textId="22A61216" w:rsidR="00144A81" w:rsidRDefault="00144A81" w:rsidP="00144A81">
      <w:pPr>
        <w:keepNext/>
        <w:rPr>
          <w:b/>
          <w:sz w:val="28"/>
          <w:highlight w:val="yellow"/>
          <w:lang w:val="en-US"/>
        </w:rPr>
      </w:pPr>
    </w:p>
    <w:p w14:paraId="5810912F" w14:textId="541E9AC4" w:rsidR="0082585C" w:rsidRDefault="0082585C" w:rsidP="00144A81">
      <w:pPr>
        <w:keepNext/>
        <w:rPr>
          <w:ins w:id="26" w:author="Thomas Stockhammer" w:date="2022-08-25T10:20:00Z"/>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2EA2BFD2" w14:textId="4B099BA5" w:rsidR="0082585C" w:rsidRDefault="0082585C" w:rsidP="0082585C">
      <w:pPr>
        <w:pStyle w:val="Heading2"/>
        <w:rPr>
          <w:ins w:id="27" w:author="Thomas Stockhammer" w:date="2022-08-25T10:28:00Z"/>
        </w:rPr>
      </w:pPr>
      <w:ins w:id="28" w:author="Thomas Stockhammer" w:date="2022-08-25T10:20:00Z">
        <w:r>
          <w:t>4.X</w:t>
        </w:r>
        <w:r w:rsidRPr="00CA7246">
          <w:tab/>
        </w:r>
        <w:r>
          <w:t>Downlink Streaming to Media Player</w:t>
        </w:r>
      </w:ins>
      <w:ins w:id="29" w:author="Thomas Stockhammer" w:date="2022-08-25T10:21:00Z">
        <w:r w:rsidR="001951E4">
          <w:t>s</w:t>
        </w:r>
      </w:ins>
      <w:ins w:id="30" w:author="Thomas Stockhammer" w:date="2022-08-25T10:20:00Z">
        <w:r>
          <w:t xml:space="preserve"> with </w:t>
        </w:r>
      </w:ins>
      <w:ins w:id="31" w:author="Thomas Stockhammer" w:date="2022-08-25T10:27:00Z">
        <w:r w:rsidR="00F5364B">
          <w:t>D</w:t>
        </w:r>
      </w:ins>
      <w:ins w:id="32" w:author="Thomas Stockhammer" w:date="2022-08-25T10:20:00Z">
        <w:r>
          <w:t>ifferent Manifests</w:t>
        </w:r>
      </w:ins>
    </w:p>
    <w:p w14:paraId="4AA4E195" w14:textId="3D1AC9C1" w:rsidR="00D652DE" w:rsidRPr="00D652DE" w:rsidRDefault="00D652DE" w:rsidP="00D652DE">
      <w:pPr>
        <w:pStyle w:val="Heading3"/>
        <w:rPr>
          <w:ins w:id="33" w:author="Thomas Stockhammer" w:date="2022-08-25T10:20:00Z"/>
        </w:rPr>
        <w:pPrChange w:id="34" w:author="Thomas Stockhammer" w:date="2022-08-25T10:29:00Z">
          <w:pPr>
            <w:pStyle w:val="Heading2"/>
          </w:pPr>
        </w:pPrChange>
      </w:pPr>
      <w:ins w:id="35" w:author="Thomas Stockhammer" w:date="2022-08-25T10:29:00Z">
        <w:r>
          <w:t>4.X.1</w:t>
        </w:r>
        <w:r>
          <w:tab/>
        </w:r>
      </w:ins>
      <w:ins w:id="36" w:author="Thomas Stockhammer" w:date="2022-08-25T10:28:00Z">
        <w:r>
          <w:t>Gener</w:t>
        </w:r>
      </w:ins>
      <w:ins w:id="37" w:author="Thomas Stockhammer" w:date="2022-08-25T10:29:00Z">
        <w:r>
          <w:t xml:space="preserve">al </w:t>
        </w:r>
      </w:ins>
    </w:p>
    <w:p w14:paraId="026DD227" w14:textId="77777777" w:rsidR="00406F72" w:rsidRDefault="0082585C" w:rsidP="0082585C">
      <w:pPr>
        <w:rPr>
          <w:ins w:id="38" w:author="Thomas Stockhammer" w:date="2022-08-25T10:24:00Z"/>
        </w:rPr>
      </w:pPr>
      <w:ins w:id="39" w:author="Thomas Stockhammer" w:date="2022-08-25T10:20:00Z">
        <w:r>
          <w:t xml:space="preserve">This clause considers downlink streaming </w:t>
        </w:r>
        <w:r w:rsidRPr="00573149">
          <w:t xml:space="preserve">in which a </w:t>
        </w:r>
        <w:r>
          <w:t xml:space="preserve">5GMS Application Service provider </w:t>
        </w:r>
        <w:r w:rsidRPr="00573149">
          <w:t>performs playout of one or more ISO MPEG Common Media Application Format [CMAF] presentations</w:t>
        </w:r>
        <w:r>
          <w:t>, for example according to TS 26.511 [</w:t>
        </w:r>
      </w:ins>
      <w:ins w:id="40" w:author="Thomas Stockhammer" w:date="2022-08-25T10:22:00Z">
        <w:r w:rsidR="0037028B">
          <w:t>X</w:t>
        </w:r>
      </w:ins>
      <w:ins w:id="41" w:author="Thomas Stockhammer" w:date="2022-08-25T10:20:00Z">
        <w:r>
          <w:t>] content format</w:t>
        </w:r>
        <w:r w:rsidRPr="00573149">
          <w:t xml:space="preserve">. The player addresses the CMAF Presentations on a content delivery network utilizing the information provided by a manifest and performs playout utilizing a reference playback platform. </w:t>
        </w:r>
      </w:ins>
    </w:p>
    <w:p w14:paraId="34A59A74" w14:textId="2794F2FA" w:rsidR="0082585C" w:rsidRDefault="0082585C" w:rsidP="0082585C">
      <w:pPr>
        <w:rPr>
          <w:ins w:id="42" w:author="Thomas Stockhammer" w:date="2022-08-25T10:20:00Z"/>
        </w:rPr>
      </w:pPr>
      <w:ins w:id="43" w:author="Thomas Stockhammer" w:date="2022-08-25T10:20:00Z">
        <w:r>
          <w:t>In this particular case</w:t>
        </w:r>
      </w:ins>
      <w:ins w:id="44" w:author="Thomas Stockhammer" w:date="2022-08-25T10:24:00Z">
        <w:r w:rsidR="00BA2440">
          <w:t xml:space="preserve"> of </w:t>
        </w:r>
        <w:r w:rsidR="00BA2440">
          <w:t xml:space="preserve">Downlink Streaming to Media Players with </w:t>
        </w:r>
      </w:ins>
      <w:ins w:id="45" w:author="Thomas Stockhammer" w:date="2022-08-25T10:26:00Z">
        <w:r w:rsidR="000F33AD">
          <w:t>D</w:t>
        </w:r>
      </w:ins>
      <w:ins w:id="46" w:author="Thomas Stockhammer" w:date="2022-08-25T10:24:00Z">
        <w:r w:rsidR="00BA2440">
          <w:t>ifferent Manifests</w:t>
        </w:r>
        <w:r w:rsidR="00BA2440">
          <w:t xml:space="preserve"> (</w:t>
        </w:r>
      </w:ins>
      <w:ins w:id="47" w:author="Thomas Stockhammer" w:date="2022-08-25T10:25:00Z">
        <w:r w:rsidR="008B02EA">
          <w:t>S</w:t>
        </w:r>
      </w:ins>
      <w:ins w:id="48" w:author="Thomas Stockhammer" w:date="2022-08-25T10:24:00Z">
        <w:r w:rsidR="00BA2440">
          <w:t>M</w:t>
        </w:r>
      </w:ins>
      <w:ins w:id="49" w:author="Thomas Stockhammer" w:date="2022-08-25T10:26:00Z">
        <w:r w:rsidR="000F33AD">
          <w:t>D</w:t>
        </w:r>
        <w:r w:rsidR="00F5364B">
          <w:t>M)</w:t>
        </w:r>
      </w:ins>
      <w:ins w:id="50" w:author="Thomas Stockhammer" w:date="2022-08-25T10:20:00Z">
        <w:r>
          <w:t xml:space="preserve">, the same CMAF content is provided to 5GMS Media Players with different manifest formats, for example HTTP Live Streaming [HLS] and Dynamic Adaptive Streaming over HTTP [DASH].  This approach is aligned with CTA-5005 [X], which primarily focusses on creating interoperable CMAF content such that it can be used at the same time with DASH and HLS to the most extent. </w:t>
        </w:r>
      </w:ins>
    </w:p>
    <w:p w14:paraId="502332B3" w14:textId="104B42D6" w:rsidR="0082585C" w:rsidRPr="00BA3990" w:rsidRDefault="0082585C" w:rsidP="0082585C">
      <w:pPr>
        <w:rPr>
          <w:ins w:id="51" w:author="Thomas Stockhammer" w:date="2022-08-25T10:20:00Z"/>
        </w:rPr>
      </w:pPr>
      <w:ins w:id="52" w:author="Thomas Stockhammer" w:date="2022-08-25T10:20:00Z">
        <w:r w:rsidRPr="00573149">
          <w:t>An overview of th</w:t>
        </w:r>
        <w:r>
          <w:t>e envisage</w:t>
        </w:r>
      </w:ins>
      <w:ins w:id="53" w:author="Thomas Stockhammer" w:date="2022-08-25T10:23:00Z">
        <w:r w:rsidR="009C1F05">
          <w:t>d</w:t>
        </w:r>
      </w:ins>
      <w:ins w:id="54" w:author="Thomas Stockhammer" w:date="2022-08-25T10:20:00Z">
        <w:r>
          <w:t xml:space="preserve"> deployment</w:t>
        </w:r>
        <w:r w:rsidRPr="00573149">
          <w:t xml:space="preserve"> architecture with </w:t>
        </w:r>
      </w:ins>
      <w:ins w:id="55" w:author="Thomas Stockhammer" w:date="2022-08-25T10:23:00Z">
        <w:r w:rsidR="009C1F05">
          <w:t>impacted</w:t>
        </w:r>
      </w:ins>
      <w:ins w:id="56" w:author="Thomas Stockhammer" w:date="2022-08-25T10:20:00Z">
        <w:r w:rsidRPr="00573149">
          <w:t xml:space="preserve"> interfaces </w:t>
        </w:r>
      </w:ins>
      <w:ins w:id="57" w:author="Thomas Stockhammer" w:date="2022-08-25T10:23:00Z">
        <w:r w:rsidR="009C1F05">
          <w:t xml:space="preserve">and reference points </w:t>
        </w:r>
      </w:ins>
      <w:ins w:id="58" w:author="Thomas Stockhammer" w:date="2022-08-25T10:20:00Z">
        <w:r w:rsidRPr="00573149">
          <w:t xml:space="preserve">is documented in Figure </w:t>
        </w:r>
        <w:r>
          <w:t>5.4.3-1</w:t>
        </w:r>
      </w:ins>
      <w:ins w:id="59" w:author="Thomas Stockhammer" w:date="2022-08-25T10:24:00Z">
        <w:r w:rsidR="00406F72">
          <w:t>.</w:t>
        </w:r>
      </w:ins>
    </w:p>
    <w:p w14:paraId="715CDFB5" w14:textId="77777777" w:rsidR="0082585C" w:rsidRDefault="0082585C" w:rsidP="0082585C">
      <w:pPr>
        <w:rPr>
          <w:ins w:id="60" w:author="Thomas Stockhammer" w:date="2022-08-25T10:20:00Z"/>
        </w:rPr>
      </w:pPr>
      <w:ins w:id="61" w:author="Thomas Stockhammer" w:date="2022-08-25T10:20:00Z">
        <w:r w:rsidRPr="00F25FA5">
          <w:rPr>
            <w:noProof/>
          </w:rPr>
          <w:drawing>
            <wp:inline distT="0" distB="0" distL="0" distR="0" wp14:anchorId="1B01D5DD" wp14:editId="3076517C">
              <wp:extent cx="6120765" cy="3129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3129915"/>
                      </a:xfrm>
                      <a:prstGeom prst="rect">
                        <a:avLst/>
                      </a:prstGeom>
                      <a:noFill/>
                      <a:ln>
                        <a:noFill/>
                      </a:ln>
                    </pic:spPr>
                  </pic:pic>
                </a:graphicData>
              </a:graphic>
            </wp:inline>
          </w:drawing>
        </w:r>
      </w:ins>
    </w:p>
    <w:p w14:paraId="12FF0510" w14:textId="77777777" w:rsidR="0082585C" w:rsidRDefault="0082585C" w:rsidP="0082585C">
      <w:pPr>
        <w:pStyle w:val="EditorsNote"/>
        <w:rPr>
          <w:ins w:id="62" w:author="Thomas Stockhammer" w:date="2022-08-25T10:20:00Z"/>
        </w:rPr>
      </w:pPr>
      <w:ins w:id="63" w:author="Thomas Stockhammer" w:date="2022-08-25T10:20:00Z">
        <w:r>
          <w:t>Editor’s Note: Figure needs update to align with 5GMS Terminology</w:t>
        </w:r>
      </w:ins>
    </w:p>
    <w:p w14:paraId="5C71F646" w14:textId="1E374B9E" w:rsidR="0082585C" w:rsidRPr="00CA7246" w:rsidRDefault="0082585C" w:rsidP="0082585C">
      <w:pPr>
        <w:pStyle w:val="TF"/>
        <w:keepNext/>
        <w:rPr>
          <w:ins w:id="64" w:author="Thomas Stockhammer" w:date="2022-08-25T10:20:00Z"/>
        </w:rPr>
      </w:pPr>
      <w:ins w:id="65" w:author="Thomas Stockhammer" w:date="2022-08-25T10:20:00Z">
        <w:r w:rsidRPr="00CA7246">
          <w:t>Figure 5.4</w:t>
        </w:r>
        <w:r>
          <w:t>.3</w:t>
        </w:r>
        <w:r w:rsidRPr="00CA7246">
          <w:t xml:space="preserve">-1: </w:t>
        </w:r>
        <w:r>
          <w:t>Deployment Architecture</w:t>
        </w:r>
      </w:ins>
      <w:ins w:id="66" w:author="Thomas Stockhammer" w:date="2022-08-25T10:26:00Z">
        <w:r w:rsidR="00F5364B">
          <w:t xml:space="preserve"> for </w:t>
        </w:r>
      </w:ins>
      <w:ins w:id="67" w:author="Thomas Stockhammer" w:date="2022-08-25T10:27:00Z">
        <w:r w:rsidR="00F5364B">
          <w:t>Downlink Streaming to Media Players with Different Manifests (SMDM),</w:t>
        </w:r>
      </w:ins>
    </w:p>
    <w:p w14:paraId="48CCEE50" w14:textId="77777777" w:rsidR="00C24B46" w:rsidRDefault="002F4E98" w:rsidP="002F4E98">
      <w:pPr>
        <w:pStyle w:val="Heading3"/>
        <w:rPr>
          <w:ins w:id="68" w:author="Thomas Stockhammer" w:date="2022-08-25T10:30:00Z"/>
        </w:rPr>
      </w:pPr>
      <w:ins w:id="69" w:author="Thomas Stockhammer" w:date="2022-08-25T10:29:00Z">
        <w:r>
          <w:t>4.X.</w:t>
        </w:r>
      </w:ins>
      <w:ins w:id="70" w:author="Thomas Stockhammer" w:date="2022-08-25T10:30:00Z">
        <w:r>
          <w:t>2</w:t>
        </w:r>
      </w:ins>
      <w:ins w:id="71" w:author="Thomas Stockhammer" w:date="2022-08-25T10:29:00Z">
        <w:r>
          <w:tab/>
        </w:r>
      </w:ins>
      <w:ins w:id="72" w:author="Thomas Stockhammer" w:date="2022-08-25T10:30:00Z">
        <w:r w:rsidR="00353369">
          <w:t xml:space="preserve">Extensions to 5G Media Downlink Streaming for </w:t>
        </w:r>
        <w:r w:rsidR="00C24B46">
          <w:t>SMDM</w:t>
        </w:r>
      </w:ins>
    </w:p>
    <w:p w14:paraId="283BAC10" w14:textId="47FD7D3F" w:rsidR="00C24B46" w:rsidRDefault="002F4E98" w:rsidP="00C24B46">
      <w:pPr>
        <w:pStyle w:val="EditorsNote"/>
        <w:rPr>
          <w:ins w:id="73" w:author="Thomas Stockhammer" w:date="2022-08-25T10:30:00Z"/>
        </w:rPr>
      </w:pPr>
      <w:ins w:id="74" w:author="Thomas Stockhammer" w:date="2022-08-25T10:29:00Z">
        <w:r>
          <w:t xml:space="preserve"> </w:t>
        </w:r>
      </w:ins>
      <w:ins w:id="75" w:author="Thomas Stockhammer" w:date="2022-08-25T10:30:00Z">
        <w:r w:rsidR="00C24B46">
          <w:t xml:space="preserve">Editor’s Note: </w:t>
        </w:r>
      </w:ins>
      <w:proofErr w:type="spellStart"/>
      <w:ins w:id="76" w:author="Thomas Stockhammer" w:date="2022-08-25T10:31:00Z">
        <w:r w:rsidR="00C24B46">
          <w:t>tbd</w:t>
        </w:r>
      </w:ins>
      <w:proofErr w:type="spellEnd"/>
    </w:p>
    <w:p w14:paraId="5C4C9D00" w14:textId="77777777" w:rsidR="006D1F15" w:rsidRPr="006D1F15" w:rsidRDefault="006D1F15" w:rsidP="006D1F15">
      <w:pPr>
        <w:keepNext/>
        <w:rPr>
          <w:b/>
          <w:sz w:val="28"/>
          <w:highlight w:val="yellow"/>
          <w:lang w:val="en-US"/>
        </w:rPr>
      </w:pPr>
      <w:bookmarkStart w:id="77" w:name="_Toc106274368"/>
      <w:r w:rsidRPr="00495F7E">
        <w:rPr>
          <w:b/>
          <w:sz w:val="28"/>
          <w:highlight w:val="yellow"/>
          <w:lang w:val="en-US"/>
        </w:rPr>
        <w:lastRenderedPageBreak/>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6AE77DED" w14:textId="0904BD64" w:rsidR="0082585C" w:rsidRDefault="006D1F15" w:rsidP="006420EE">
      <w:pPr>
        <w:pStyle w:val="Heading3"/>
      </w:pPr>
      <w:ins w:id="78" w:author="Thomas Stockhammer" w:date="2022-08-25T10:32:00Z">
        <w:r w:rsidRPr="00CA7246">
          <w:t>5.2.</w:t>
        </w:r>
        <w:r>
          <w:t>X</w:t>
        </w:r>
        <w:r w:rsidRPr="00CA7246">
          <w:tab/>
        </w:r>
        <w:bookmarkEnd w:id="77"/>
        <w:r>
          <w:t>Procedures for SMDM</w:t>
        </w:r>
      </w:ins>
    </w:p>
    <w:p w14:paraId="15E26518" w14:textId="4B9A141F" w:rsidR="006420EE" w:rsidRPr="006420EE" w:rsidRDefault="006420EE" w:rsidP="006420EE">
      <w:pPr>
        <w:pStyle w:val="EditorsNote"/>
      </w:pPr>
      <w:ins w:id="79" w:author="Thomas Stockhammer" w:date="2022-08-25T10:30:00Z">
        <w:r>
          <w:t xml:space="preserve">Editor’s Note: </w:t>
        </w:r>
      </w:ins>
      <w:proofErr w:type="spellStart"/>
      <w:ins w:id="80" w:author="Thomas Stockhammer" w:date="2022-08-25T10:31:00Z">
        <w:r>
          <w:t>tbd</w:t>
        </w:r>
      </w:ins>
      <w:proofErr w:type="spellEnd"/>
    </w:p>
    <w:p w14:paraId="58CC49EA" w14:textId="686A59F1" w:rsidR="008223BC" w:rsidRPr="00495F7E" w:rsidRDefault="002072AC" w:rsidP="00183884">
      <w:pPr>
        <w:keepNext/>
        <w:rPr>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5A29B95A" w14:textId="77777777" w:rsidR="00495F7E" w:rsidRPr="00CA7246" w:rsidRDefault="00495F7E" w:rsidP="00495F7E">
      <w:pPr>
        <w:pStyle w:val="Heading3"/>
      </w:pPr>
      <w:bookmarkStart w:id="81" w:name="_Toc106274374"/>
      <w:r w:rsidRPr="00CA7246">
        <w:t>5.4.2</w:t>
      </w:r>
      <w:r w:rsidRPr="00CA7246">
        <w:tab/>
        <w:t>Media ingest procedure</w:t>
      </w:r>
      <w:bookmarkEnd w:id="81"/>
    </w:p>
    <w:p w14:paraId="0DB8A84F" w14:textId="77777777" w:rsidR="00495F7E" w:rsidRPr="00CA7246" w:rsidRDefault="00495F7E" w:rsidP="00495F7E">
      <w:r w:rsidRPr="00CA7246">
        <w:t>The media ingest procedure is as follows:</w:t>
      </w:r>
    </w:p>
    <w:p w14:paraId="001DA6C9" w14:textId="77777777" w:rsidR="00495F7E" w:rsidRPr="00CA7246" w:rsidRDefault="00495F7E" w:rsidP="00495F7E">
      <w:pPr>
        <w:pStyle w:val="TH"/>
      </w:pPr>
      <w:r w:rsidRPr="00CA7246">
        <w:object w:dxaOrig="10370" w:dyaOrig="3700" w14:anchorId="767DF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05pt;height:171.9pt" o:ole="">
            <v:imagedata r:id="rId17" o:title=""/>
          </v:shape>
          <o:OLEObject Type="Embed" ProgID="Mscgen.Chart" ShapeID="_x0000_i1025" DrawAspect="Content" ObjectID="_1722929822" r:id="rId18"/>
        </w:object>
      </w:r>
    </w:p>
    <w:p w14:paraId="0C941675" w14:textId="77777777" w:rsidR="00495F7E" w:rsidRPr="00CA7246" w:rsidRDefault="00495F7E" w:rsidP="00495F7E">
      <w:pPr>
        <w:pStyle w:val="TF"/>
        <w:keepNext/>
      </w:pPr>
      <w:r w:rsidRPr="00CA7246">
        <w:t>Figure 5.4-1: Media Ingest procedure</w:t>
      </w:r>
    </w:p>
    <w:p w14:paraId="282E4B24" w14:textId="77777777" w:rsidR="00495F7E" w:rsidRPr="00CA7246" w:rsidRDefault="00495F7E" w:rsidP="00495F7E">
      <w:r w:rsidRPr="00CA7246">
        <w:t>The steps are as follows:</w:t>
      </w:r>
    </w:p>
    <w:p w14:paraId="1305749F" w14:textId="77777777" w:rsidR="00495F7E" w:rsidRPr="00CA7246" w:rsidRDefault="00495F7E" w:rsidP="00495F7E">
      <w:pPr>
        <w:pStyle w:val="B10"/>
      </w:pPr>
      <w:r w:rsidRPr="00CA7246">
        <w:t>1:</w:t>
      </w:r>
      <w:r w:rsidRPr="00CA7246">
        <w:tab/>
        <w:t>Initialization: the 5GMSd Application Provider discovers the entry point and authenticates itself with the 5GMSd AF.</w:t>
      </w:r>
    </w:p>
    <w:p w14:paraId="5357A61B" w14:textId="77777777" w:rsidR="00495F7E" w:rsidRPr="00CA7246" w:rsidRDefault="00495F7E" w:rsidP="00495F7E">
      <w:pPr>
        <w:pStyle w:val="B10"/>
      </w:pPr>
      <w:r w:rsidRPr="00CA7246">
        <w:t>2:</w:t>
      </w:r>
      <w:r w:rsidRPr="00CA7246">
        <w:tab/>
        <w:t>Create Content Hosting Configuration: the 5GMSd</w:t>
      </w:r>
      <w:r w:rsidRPr="00CA7246" w:rsidDel="006D1D2E">
        <w:t xml:space="preserve"> </w:t>
      </w:r>
      <w:r w:rsidRPr="00CA7246">
        <w:t>Application Provider creates a new Content Hosting Configuration for its content through the 5GMSd AF. The configuration specifies a domain name, supplies a certificate for HTTPS access to the content, sets the caching rules per media type, indicates the distribution area (e.g. through geofencing), distribution protocol, the desired content preparation, URL signing, etc. Upon successful configuration, the 5GMSd</w:t>
      </w:r>
      <w:r w:rsidRPr="00CA7246" w:rsidDel="006D1D2E">
        <w:t xml:space="preserve"> </w:t>
      </w:r>
      <w:r w:rsidRPr="00CA7246">
        <w:t>AF responds with a Content Hosting Configuration identifier, and the location of the 5GMSd</w:t>
      </w:r>
      <w:r w:rsidRPr="00CA7246" w:rsidDel="006D1D2E">
        <w:t xml:space="preserve"> </w:t>
      </w:r>
      <w:r w:rsidRPr="00CA7246">
        <w:t>AS to which to send the content (if using the push mode).</w:t>
      </w:r>
    </w:p>
    <w:p w14:paraId="648C2DB0" w14:textId="77777777" w:rsidR="00495F7E" w:rsidRPr="00CA7246" w:rsidRDefault="00495F7E" w:rsidP="00495F7E">
      <w:pPr>
        <w:pStyle w:val="B10"/>
      </w:pPr>
      <w:r w:rsidRPr="00CA7246">
        <w:t>3:</w:t>
      </w:r>
      <w:r w:rsidRPr="00CA7246">
        <w:tab/>
        <w:t>Provision 5GMSd</w:t>
      </w:r>
      <w:r w:rsidRPr="00CA7246" w:rsidDel="00D63F52">
        <w:t xml:space="preserve"> </w:t>
      </w:r>
      <w:r w:rsidRPr="00CA7246">
        <w:t>AS(s): The 5GMSd AF configures the related 5GMSd</w:t>
      </w:r>
      <w:r w:rsidRPr="00CA7246" w:rsidDel="00D63F52">
        <w:t xml:space="preserve"> </w:t>
      </w:r>
      <w:r w:rsidRPr="00CA7246">
        <w:t>AS(s) to prepare for media ingest for that particular Content Hosting Configuration. This step may involve instructing the 5GMSd</w:t>
      </w:r>
      <w:r w:rsidRPr="00CA7246" w:rsidDel="00D63F52">
        <w:t xml:space="preserve"> </w:t>
      </w:r>
      <w:r w:rsidRPr="00CA7246">
        <w:t>AS(s) to set appropriate caching rules, to perform URL signature validation and to limit access through geofencing. The 5GMSd</w:t>
      </w:r>
      <w:r w:rsidRPr="00CA7246" w:rsidDel="00D63F52">
        <w:t xml:space="preserve"> </w:t>
      </w:r>
      <w:r w:rsidRPr="00CA7246">
        <w:t>AS(s) will respond whether the configuration is successful or not.</w:t>
      </w:r>
    </w:p>
    <w:p w14:paraId="70C1B338" w14:textId="77777777" w:rsidR="00495F7E" w:rsidRPr="00CA7246" w:rsidRDefault="00495F7E" w:rsidP="00495F7E">
      <w:pPr>
        <w:pStyle w:val="B10"/>
      </w:pPr>
      <w:r w:rsidRPr="00CA7246">
        <w:t>4:</w:t>
      </w:r>
      <w:r w:rsidRPr="00CA7246">
        <w:tab/>
        <w:t>Confirm configuration information: The 5GMSd</w:t>
      </w:r>
      <w:r w:rsidRPr="00CA7246" w:rsidDel="00D63F52">
        <w:t xml:space="preserve"> </w:t>
      </w:r>
      <w:r w:rsidRPr="00CA7246">
        <w:t>AF communicates the Content Hosting Configuration of the 5GMSd</w:t>
      </w:r>
      <w:r w:rsidRPr="00CA7246" w:rsidDel="00D63F52">
        <w:t xml:space="preserve"> </w:t>
      </w:r>
      <w:r w:rsidRPr="00CA7246">
        <w:t>AS(s) back to the 5GMSd Application Provider for further media push or pull.</w:t>
      </w:r>
    </w:p>
    <w:p w14:paraId="520555F7" w14:textId="77777777" w:rsidR="00495F7E" w:rsidRPr="00CA7246" w:rsidRDefault="00495F7E" w:rsidP="00495F7E">
      <w:pPr>
        <w:pStyle w:val="B10"/>
      </w:pPr>
      <w:r w:rsidRPr="00CA7246">
        <w:t>5:</w:t>
      </w:r>
      <w:r w:rsidRPr="00CA7246">
        <w:tab/>
        <w:t>Publish Media Player Entry: The 5GMSd Application Provider shall then publish the Media Player Entry to the 5GMSd-Aware Application to enable access to the content.</w:t>
      </w:r>
    </w:p>
    <w:p w14:paraId="31BFD0DA" w14:textId="77777777" w:rsidR="00495F7E" w:rsidRPr="00CA7246" w:rsidRDefault="00495F7E" w:rsidP="00495F7E">
      <w:pPr>
        <w:pStyle w:val="B10"/>
      </w:pPr>
      <w:r w:rsidRPr="00CA7246">
        <w:t>6:</w:t>
      </w:r>
      <w:r w:rsidRPr="00CA7246">
        <w:tab/>
        <w:t>Media ingest: The 5GMSd</w:t>
      </w:r>
      <w:r w:rsidRPr="00CA7246" w:rsidDel="00D63F52">
        <w:t xml:space="preserve"> </w:t>
      </w:r>
      <w:r w:rsidRPr="00CA7246">
        <w:t>AS(s) may start pulling or receiving content (if using push mode) from the 5GMSd Application Provider. The 5GMSd AS performs the requested content preparation prior to providing access to the content.</w:t>
      </w:r>
    </w:p>
    <w:p w14:paraId="26BC1928" w14:textId="77777777" w:rsidR="00495F7E" w:rsidRPr="00CA7246" w:rsidRDefault="00495F7E" w:rsidP="00495F7E">
      <w:pPr>
        <w:pStyle w:val="NO"/>
      </w:pPr>
      <w:r w:rsidRPr="00CA7246">
        <w:t>NOTE:</w:t>
      </w:r>
      <w:r w:rsidRPr="00CA7246">
        <w:tab/>
        <w:t>Pull of media content from the external 5GMSd</w:t>
      </w:r>
      <w:r w:rsidRPr="00CA7246" w:rsidDel="00D63F52">
        <w:t xml:space="preserve"> </w:t>
      </w:r>
      <w:r w:rsidRPr="00CA7246">
        <w:t>AS(s) may be triggered by a request from the 5MGSd Client.</w:t>
      </w:r>
    </w:p>
    <w:p w14:paraId="191DE4D5" w14:textId="2EDD6D37" w:rsidR="00495F7E" w:rsidRDefault="00495F7E" w:rsidP="00495F7E">
      <w:pPr>
        <w:rPr>
          <w:ins w:id="82" w:author="Thomas Stockhammer" w:date="2022-08-25T10:21:00Z"/>
          <w:noProof/>
        </w:rPr>
      </w:pPr>
      <w:r w:rsidRPr="00CA7246">
        <w:rPr>
          <w:noProof/>
        </w:rPr>
        <w:t>The 5GMSd Application Provider may update a Content Hosting Configuration subsequently to modify some of its parameters. The subset of parameters that can be updated may be limited by the 5GMSd AF.</w:t>
      </w:r>
    </w:p>
    <w:p w14:paraId="7FB3AE32" w14:textId="023DADAB" w:rsidR="001951E4" w:rsidRPr="00CA7246" w:rsidRDefault="001951E4" w:rsidP="00495F7E">
      <w:ins w:id="83" w:author="Thomas Stockhammer" w:date="2022-08-25T10:21:00Z">
        <w:r>
          <w:rPr>
            <w:noProof/>
          </w:rPr>
          <w:lastRenderedPageBreak/>
          <w:t xml:space="preserve">For the case </w:t>
        </w:r>
      </w:ins>
      <w:ins w:id="84" w:author="Thomas Stockhammer" w:date="2022-08-25T10:22:00Z">
        <w:r>
          <w:rPr>
            <w:noProof/>
          </w:rPr>
          <w:t xml:space="preserve">of </w:t>
        </w:r>
        <w:r w:rsidRPr="001951E4">
          <w:rPr>
            <w:noProof/>
          </w:rPr>
          <w:t>Downlink Streaming to Media Player</w:t>
        </w:r>
        <w:r w:rsidR="0037028B">
          <w:rPr>
            <w:noProof/>
          </w:rPr>
          <w:t>s</w:t>
        </w:r>
        <w:r w:rsidRPr="001951E4">
          <w:rPr>
            <w:noProof/>
          </w:rPr>
          <w:t xml:space="preserve"> with different Manifests</w:t>
        </w:r>
      </w:ins>
      <w:ins w:id="85" w:author="Thomas Stockhammer" w:date="2022-08-25T10:27:00Z">
        <w:r w:rsidR="00F5364B">
          <w:rPr>
            <w:noProof/>
          </w:rPr>
          <w:t xml:space="preserve"> as defined in clause 4.X, the Media Ingest is extended as follows:</w:t>
        </w:r>
      </w:ins>
    </w:p>
    <w:p w14:paraId="26A82C58" w14:textId="53947825" w:rsidR="001951E4" w:rsidRDefault="001951E4" w:rsidP="001951E4">
      <w:pPr>
        <w:pStyle w:val="EditorsNote"/>
        <w:rPr>
          <w:ins w:id="86" w:author="Thomas Stockhammer" w:date="2022-08-25T10:21:00Z"/>
        </w:rPr>
      </w:pPr>
      <w:ins w:id="87" w:author="Thomas Stockhammer" w:date="2022-08-25T10:21:00Z">
        <w:r>
          <w:t xml:space="preserve">Editor’s Note: </w:t>
        </w:r>
      </w:ins>
      <w:ins w:id="88" w:author="Thomas Stockhammer" w:date="2022-08-25T10:27:00Z">
        <w:r w:rsidR="00F5364B">
          <w:t xml:space="preserve">Details </w:t>
        </w:r>
        <w:proofErr w:type="spellStart"/>
        <w:r w:rsidR="00F5364B">
          <w:t>tbd</w:t>
        </w:r>
      </w:ins>
      <w:proofErr w:type="spellEnd"/>
    </w:p>
    <w:p w14:paraId="237736E6" w14:textId="667DEC3C" w:rsidR="00BA3990" w:rsidRPr="00BA3990" w:rsidDel="0082585C" w:rsidRDefault="00BA3990" w:rsidP="00BA3990">
      <w:pPr>
        <w:rPr>
          <w:del w:id="89" w:author="Thomas Stockhammer" w:date="2022-08-25T10:20:00Z"/>
        </w:rPr>
        <w:pPrChange w:id="90" w:author="Thomas Stockhammer" w:date="2022-08-25T10:09:00Z">
          <w:pPr>
            <w:pStyle w:val="Heading3"/>
          </w:pPr>
        </w:pPrChange>
      </w:pPr>
    </w:p>
    <w:p w14:paraId="1B2D70F7" w14:textId="4899EBD5" w:rsidR="00E0159D" w:rsidRPr="00495F7E" w:rsidDel="00A2699D" w:rsidRDefault="00E0159D" w:rsidP="00E0159D">
      <w:pPr>
        <w:pStyle w:val="B10"/>
        <w:ind w:left="0" w:firstLine="0"/>
        <w:rPr>
          <w:del w:id="91" w:author="Thomas Stockhammer" w:date="2022-08-25T10:15:00Z"/>
        </w:rPr>
      </w:pPr>
    </w:p>
    <w:p w14:paraId="0E895ADA" w14:textId="77777777" w:rsidR="00E62ECA" w:rsidRPr="00495F7E" w:rsidRDefault="00E62ECA" w:rsidP="00E62ECA">
      <w:pPr>
        <w:keepNext/>
        <w:rPr>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4ADFF2E4" w14:textId="3D72EA3A" w:rsidR="0058249C" w:rsidRPr="00CA7246" w:rsidRDefault="0058249C" w:rsidP="0058249C">
      <w:pPr>
        <w:pStyle w:val="Heading3"/>
        <w:rPr>
          <w:ins w:id="92" w:author="Thomas Stockhammer" w:date="2022-08-11T22:51:00Z"/>
        </w:rPr>
      </w:pPr>
      <w:bookmarkStart w:id="93" w:name="_Toc106274407"/>
      <w:ins w:id="94" w:author="Thomas Stockhammer" w:date="2022-08-11T22:51:00Z">
        <w:r w:rsidRPr="00CA7246">
          <w:t>5.10.</w:t>
        </w:r>
        <w:r>
          <w:t>X</w:t>
        </w:r>
        <w:r w:rsidRPr="00CA7246">
          <w:tab/>
          <w:t xml:space="preserve">Procedures for </w:t>
        </w:r>
      </w:ins>
      <w:bookmarkEnd w:id="93"/>
      <w:ins w:id="95" w:author="Thomas Stockhammer" w:date="2022-08-25T10:27:00Z">
        <w:r w:rsidR="00F5364B" w:rsidRPr="00F5364B">
          <w:t>Downlink Streaming to Media Players with Different Manifests (SMDM)</w:t>
        </w:r>
        <w:r w:rsidR="00F5364B">
          <w:t xml:space="preserve"> </w:t>
        </w:r>
      </w:ins>
      <w:ins w:id="96" w:author="Thomas Stockhammer" w:date="2022-08-11T22:51:00Z">
        <w:r>
          <w:t xml:space="preserve">via </w:t>
        </w:r>
        <w:proofErr w:type="spellStart"/>
        <w:r>
          <w:t>eMBMS</w:t>
        </w:r>
        <w:proofErr w:type="spellEnd"/>
      </w:ins>
    </w:p>
    <w:p w14:paraId="008CF877" w14:textId="77777777" w:rsidR="006420EE" w:rsidRDefault="006420EE" w:rsidP="006420EE">
      <w:pPr>
        <w:pStyle w:val="EditorsNote"/>
        <w:rPr>
          <w:ins w:id="97" w:author="Thomas Stockhammer" w:date="2022-08-25T10:30:00Z"/>
        </w:rPr>
      </w:pPr>
      <w:ins w:id="98" w:author="Thomas Stockhammer" w:date="2022-08-25T10:30:00Z">
        <w:r>
          <w:t xml:space="preserve">Editor’s Note: </w:t>
        </w:r>
      </w:ins>
      <w:proofErr w:type="spellStart"/>
      <w:ins w:id="99" w:author="Thomas Stockhammer" w:date="2022-08-25T10:31:00Z">
        <w:r>
          <w:t>tbd</w:t>
        </w:r>
      </w:ins>
      <w:proofErr w:type="spellEnd"/>
    </w:p>
    <w:p w14:paraId="242D06A3" w14:textId="7C019ACB" w:rsidR="0028131A" w:rsidRPr="0028131A" w:rsidDel="006C2534" w:rsidRDefault="0028131A" w:rsidP="0028131A">
      <w:pPr>
        <w:rPr>
          <w:del w:id="100" w:author="Thomas Stockhammer" w:date="2022-08-11T22:51:00Z"/>
        </w:rPr>
      </w:pPr>
    </w:p>
    <w:p w14:paraId="0E1F2AAA" w14:textId="46963866" w:rsidR="00C12A22" w:rsidRPr="00C12A22" w:rsidDel="006C2534" w:rsidRDefault="00C12A22" w:rsidP="00C12A22">
      <w:pPr>
        <w:rPr>
          <w:del w:id="101" w:author="Thomas Stockhammer" w:date="2022-08-11T22:51:00Z"/>
        </w:rPr>
      </w:pPr>
    </w:p>
    <w:p w14:paraId="34D8C067" w14:textId="77777777" w:rsidR="000D41B2" w:rsidRPr="000D41B2" w:rsidRDefault="000D41B2" w:rsidP="000D41B2"/>
    <w:p w14:paraId="1F6DBCA8" w14:textId="77777777" w:rsidR="00A35ACD" w:rsidRDefault="00A35ACD" w:rsidP="00183884">
      <w:pPr>
        <w:keepNext/>
        <w:rPr>
          <w:b/>
          <w:sz w:val="28"/>
          <w:highlight w:val="yellow"/>
        </w:rPr>
      </w:pPr>
    </w:p>
    <w:p w14:paraId="787F38F0" w14:textId="77777777" w:rsidR="00F45EA8" w:rsidRPr="00D84015" w:rsidRDefault="00F45EA8" w:rsidP="00D84015">
      <w:pPr>
        <w:rPr>
          <w:highlight w:val="yellow"/>
        </w:rPr>
      </w:pPr>
    </w:p>
    <w:sectPr w:rsidR="00F45EA8" w:rsidRPr="00D8401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A317" w14:textId="77777777" w:rsidR="00D20804" w:rsidRDefault="00D20804">
      <w:r>
        <w:separator/>
      </w:r>
    </w:p>
  </w:endnote>
  <w:endnote w:type="continuationSeparator" w:id="0">
    <w:p w14:paraId="02046126" w14:textId="77777777" w:rsidR="00D20804" w:rsidRDefault="00D20804">
      <w:r>
        <w:continuationSeparator/>
      </w:r>
    </w:p>
  </w:endnote>
  <w:endnote w:type="continuationNotice" w:id="1">
    <w:p w14:paraId="5D52A480" w14:textId="77777777" w:rsidR="00D20804" w:rsidRDefault="00D20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0213" w14:textId="77777777" w:rsidR="00D20804" w:rsidRDefault="00D20804">
      <w:r>
        <w:separator/>
      </w:r>
    </w:p>
  </w:footnote>
  <w:footnote w:type="continuationSeparator" w:id="0">
    <w:p w14:paraId="3B4EC6F4" w14:textId="77777777" w:rsidR="00D20804" w:rsidRDefault="00D20804">
      <w:r>
        <w:continuationSeparator/>
      </w:r>
    </w:p>
  </w:footnote>
  <w:footnote w:type="continuationNotice" w:id="1">
    <w:p w14:paraId="46012AE8" w14:textId="77777777" w:rsidR="00D20804" w:rsidRDefault="00D208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840876">
    <w:abstractNumId w:val="4"/>
  </w:num>
  <w:num w:numId="2" w16cid:durableId="334380923">
    <w:abstractNumId w:val="6"/>
  </w:num>
  <w:num w:numId="3" w16cid:durableId="1877228696">
    <w:abstractNumId w:val="10"/>
  </w:num>
  <w:num w:numId="4" w16cid:durableId="1993168759">
    <w:abstractNumId w:val="2"/>
  </w:num>
  <w:num w:numId="5" w16cid:durableId="283460049">
    <w:abstractNumId w:val="7"/>
  </w:num>
  <w:num w:numId="6" w16cid:durableId="1520974158">
    <w:abstractNumId w:val="12"/>
  </w:num>
  <w:num w:numId="7" w16cid:durableId="611863382">
    <w:abstractNumId w:val="3"/>
  </w:num>
  <w:num w:numId="8" w16cid:durableId="1381369658">
    <w:abstractNumId w:val="13"/>
  </w:num>
  <w:num w:numId="9" w16cid:durableId="851063807">
    <w:abstractNumId w:val="8"/>
  </w:num>
  <w:num w:numId="10" w16cid:durableId="1651666415">
    <w:abstractNumId w:val="11"/>
  </w:num>
  <w:num w:numId="11" w16cid:durableId="1331837177">
    <w:abstractNumId w:val="5"/>
  </w:num>
  <w:num w:numId="12" w16cid:durableId="2098937083">
    <w:abstractNumId w:val="9"/>
  </w:num>
  <w:num w:numId="13" w16cid:durableId="1554000772">
    <w:abstractNumId w:val="0"/>
  </w:num>
  <w:num w:numId="14" w16cid:durableId="1837917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27664"/>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CDD"/>
    <w:rsid w:val="00060E76"/>
    <w:rsid w:val="000624BA"/>
    <w:rsid w:val="00062AAF"/>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1B2"/>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AD"/>
    <w:rsid w:val="000F33E4"/>
    <w:rsid w:val="000F6684"/>
    <w:rsid w:val="000F6C35"/>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A81"/>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0119"/>
    <w:rsid w:val="00192C46"/>
    <w:rsid w:val="001933BD"/>
    <w:rsid w:val="001937D3"/>
    <w:rsid w:val="001951E4"/>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3A2"/>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76FA5"/>
    <w:rsid w:val="00280EA4"/>
    <w:rsid w:val="00281258"/>
    <w:rsid w:val="0028131A"/>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570D"/>
    <w:rsid w:val="002D6149"/>
    <w:rsid w:val="002D679F"/>
    <w:rsid w:val="002D6C39"/>
    <w:rsid w:val="002D73A2"/>
    <w:rsid w:val="002E0A18"/>
    <w:rsid w:val="002E0CB3"/>
    <w:rsid w:val="002E2E47"/>
    <w:rsid w:val="002E324E"/>
    <w:rsid w:val="002E4417"/>
    <w:rsid w:val="002E59D5"/>
    <w:rsid w:val="002F06D9"/>
    <w:rsid w:val="002F4E98"/>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5B47"/>
    <w:rsid w:val="0032619F"/>
    <w:rsid w:val="00327408"/>
    <w:rsid w:val="00327B7A"/>
    <w:rsid w:val="003302D7"/>
    <w:rsid w:val="00331EEA"/>
    <w:rsid w:val="00332419"/>
    <w:rsid w:val="003324F3"/>
    <w:rsid w:val="00332B7D"/>
    <w:rsid w:val="00332CE8"/>
    <w:rsid w:val="00333720"/>
    <w:rsid w:val="00334F00"/>
    <w:rsid w:val="0033748E"/>
    <w:rsid w:val="00344713"/>
    <w:rsid w:val="00347812"/>
    <w:rsid w:val="003503C2"/>
    <w:rsid w:val="00350CA2"/>
    <w:rsid w:val="00353369"/>
    <w:rsid w:val="0035356D"/>
    <w:rsid w:val="003546B9"/>
    <w:rsid w:val="0035792E"/>
    <w:rsid w:val="003609EF"/>
    <w:rsid w:val="0036231A"/>
    <w:rsid w:val="00363BB1"/>
    <w:rsid w:val="0036437F"/>
    <w:rsid w:val="0037028B"/>
    <w:rsid w:val="003706ED"/>
    <w:rsid w:val="00370F20"/>
    <w:rsid w:val="00371388"/>
    <w:rsid w:val="00374DD4"/>
    <w:rsid w:val="003764A4"/>
    <w:rsid w:val="00377701"/>
    <w:rsid w:val="0038158C"/>
    <w:rsid w:val="00385BCC"/>
    <w:rsid w:val="00386F6A"/>
    <w:rsid w:val="00390ABD"/>
    <w:rsid w:val="0039207F"/>
    <w:rsid w:val="00392BFC"/>
    <w:rsid w:val="003939F2"/>
    <w:rsid w:val="00396887"/>
    <w:rsid w:val="00397D5E"/>
    <w:rsid w:val="003A2101"/>
    <w:rsid w:val="003A2D73"/>
    <w:rsid w:val="003B3C84"/>
    <w:rsid w:val="003B4E28"/>
    <w:rsid w:val="003B50BC"/>
    <w:rsid w:val="003B5C0F"/>
    <w:rsid w:val="003B7FAE"/>
    <w:rsid w:val="003C2E8E"/>
    <w:rsid w:val="003C421C"/>
    <w:rsid w:val="003C5313"/>
    <w:rsid w:val="003C7067"/>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4D55"/>
    <w:rsid w:val="0040577E"/>
    <w:rsid w:val="00406F72"/>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1E6F"/>
    <w:rsid w:val="0049596B"/>
    <w:rsid w:val="00495F7E"/>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91B"/>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6B27"/>
    <w:rsid w:val="00517F65"/>
    <w:rsid w:val="005202C2"/>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149"/>
    <w:rsid w:val="005736B9"/>
    <w:rsid w:val="00575080"/>
    <w:rsid w:val="005765F5"/>
    <w:rsid w:val="0057671C"/>
    <w:rsid w:val="0057697D"/>
    <w:rsid w:val="005822FC"/>
    <w:rsid w:val="0058249C"/>
    <w:rsid w:val="00583FD3"/>
    <w:rsid w:val="005843F2"/>
    <w:rsid w:val="00584438"/>
    <w:rsid w:val="005850EC"/>
    <w:rsid w:val="00585A00"/>
    <w:rsid w:val="00585E94"/>
    <w:rsid w:val="00586C04"/>
    <w:rsid w:val="00590B57"/>
    <w:rsid w:val="00591F71"/>
    <w:rsid w:val="005924D9"/>
    <w:rsid w:val="00592D74"/>
    <w:rsid w:val="005949A4"/>
    <w:rsid w:val="00597082"/>
    <w:rsid w:val="005A03A8"/>
    <w:rsid w:val="005A05AA"/>
    <w:rsid w:val="005A147C"/>
    <w:rsid w:val="005A4FCF"/>
    <w:rsid w:val="005A50FE"/>
    <w:rsid w:val="005A558D"/>
    <w:rsid w:val="005A613C"/>
    <w:rsid w:val="005A6801"/>
    <w:rsid w:val="005A7054"/>
    <w:rsid w:val="005B07C0"/>
    <w:rsid w:val="005B1047"/>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9A9"/>
    <w:rsid w:val="005E1F7D"/>
    <w:rsid w:val="005E2C44"/>
    <w:rsid w:val="005E378B"/>
    <w:rsid w:val="005E382B"/>
    <w:rsid w:val="005E52E9"/>
    <w:rsid w:val="005E6FF4"/>
    <w:rsid w:val="005E7CBB"/>
    <w:rsid w:val="005E7EA1"/>
    <w:rsid w:val="005F5367"/>
    <w:rsid w:val="00600121"/>
    <w:rsid w:val="00600443"/>
    <w:rsid w:val="00602C8E"/>
    <w:rsid w:val="00603231"/>
    <w:rsid w:val="00603C86"/>
    <w:rsid w:val="006054BB"/>
    <w:rsid w:val="0061117B"/>
    <w:rsid w:val="00612130"/>
    <w:rsid w:val="00612AC5"/>
    <w:rsid w:val="006139A0"/>
    <w:rsid w:val="00617CA3"/>
    <w:rsid w:val="00621188"/>
    <w:rsid w:val="006216B7"/>
    <w:rsid w:val="00622F24"/>
    <w:rsid w:val="006253C7"/>
    <w:rsid w:val="006257ED"/>
    <w:rsid w:val="00626D15"/>
    <w:rsid w:val="00626EF2"/>
    <w:rsid w:val="00627187"/>
    <w:rsid w:val="0062729D"/>
    <w:rsid w:val="00627AE7"/>
    <w:rsid w:val="0063048C"/>
    <w:rsid w:val="00632F46"/>
    <w:rsid w:val="0063507D"/>
    <w:rsid w:val="0063584E"/>
    <w:rsid w:val="006373C0"/>
    <w:rsid w:val="00637510"/>
    <w:rsid w:val="00640795"/>
    <w:rsid w:val="00640F55"/>
    <w:rsid w:val="006420EE"/>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0A55"/>
    <w:rsid w:val="006B1401"/>
    <w:rsid w:val="006B1A6A"/>
    <w:rsid w:val="006B2C69"/>
    <w:rsid w:val="006B46FB"/>
    <w:rsid w:val="006B7215"/>
    <w:rsid w:val="006C121D"/>
    <w:rsid w:val="006C1984"/>
    <w:rsid w:val="006C2534"/>
    <w:rsid w:val="006C26DB"/>
    <w:rsid w:val="006C2744"/>
    <w:rsid w:val="006C31EE"/>
    <w:rsid w:val="006C3B6A"/>
    <w:rsid w:val="006C3F37"/>
    <w:rsid w:val="006C7636"/>
    <w:rsid w:val="006D1E69"/>
    <w:rsid w:val="006D1F15"/>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365C"/>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8ED"/>
    <w:rsid w:val="007A4B57"/>
    <w:rsid w:val="007A7BF2"/>
    <w:rsid w:val="007B2DB2"/>
    <w:rsid w:val="007B4496"/>
    <w:rsid w:val="007B4DE3"/>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5A45"/>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585C"/>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2C46"/>
    <w:rsid w:val="00873092"/>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02EA"/>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E54C4"/>
    <w:rsid w:val="008F086E"/>
    <w:rsid w:val="008F08B1"/>
    <w:rsid w:val="008F1FFD"/>
    <w:rsid w:val="008F25CE"/>
    <w:rsid w:val="008F4488"/>
    <w:rsid w:val="008F46C0"/>
    <w:rsid w:val="008F532D"/>
    <w:rsid w:val="008F686C"/>
    <w:rsid w:val="00901468"/>
    <w:rsid w:val="0090273A"/>
    <w:rsid w:val="009053A9"/>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A7C"/>
    <w:rsid w:val="00944B4B"/>
    <w:rsid w:val="00946381"/>
    <w:rsid w:val="00947F61"/>
    <w:rsid w:val="00955E6A"/>
    <w:rsid w:val="009566EC"/>
    <w:rsid w:val="00956CEB"/>
    <w:rsid w:val="009647FA"/>
    <w:rsid w:val="00967E2D"/>
    <w:rsid w:val="00972F2F"/>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1669"/>
    <w:rsid w:val="009B24B2"/>
    <w:rsid w:val="009B2E13"/>
    <w:rsid w:val="009B3907"/>
    <w:rsid w:val="009B42A2"/>
    <w:rsid w:val="009B464D"/>
    <w:rsid w:val="009C1232"/>
    <w:rsid w:val="009C152B"/>
    <w:rsid w:val="009C1F05"/>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741"/>
    <w:rsid w:val="00A209D8"/>
    <w:rsid w:val="00A246B6"/>
    <w:rsid w:val="00A2699D"/>
    <w:rsid w:val="00A26BA1"/>
    <w:rsid w:val="00A27463"/>
    <w:rsid w:val="00A2790B"/>
    <w:rsid w:val="00A31521"/>
    <w:rsid w:val="00A31D44"/>
    <w:rsid w:val="00A339FE"/>
    <w:rsid w:val="00A33F23"/>
    <w:rsid w:val="00A348AC"/>
    <w:rsid w:val="00A35ACD"/>
    <w:rsid w:val="00A37DC3"/>
    <w:rsid w:val="00A4109E"/>
    <w:rsid w:val="00A41111"/>
    <w:rsid w:val="00A41537"/>
    <w:rsid w:val="00A426EA"/>
    <w:rsid w:val="00A436CB"/>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621"/>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2440"/>
    <w:rsid w:val="00BA3990"/>
    <w:rsid w:val="00BA3EC5"/>
    <w:rsid w:val="00BA4045"/>
    <w:rsid w:val="00BA4AA6"/>
    <w:rsid w:val="00BA51D9"/>
    <w:rsid w:val="00BA646A"/>
    <w:rsid w:val="00BB1BD4"/>
    <w:rsid w:val="00BB1FB5"/>
    <w:rsid w:val="00BB2D37"/>
    <w:rsid w:val="00BB3348"/>
    <w:rsid w:val="00BB35AD"/>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22"/>
    <w:rsid w:val="00C12AF6"/>
    <w:rsid w:val="00C13216"/>
    <w:rsid w:val="00C17B88"/>
    <w:rsid w:val="00C20A07"/>
    <w:rsid w:val="00C2194E"/>
    <w:rsid w:val="00C232A1"/>
    <w:rsid w:val="00C24B46"/>
    <w:rsid w:val="00C2548F"/>
    <w:rsid w:val="00C2586F"/>
    <w:rsid w:val="00C259D9"/>
    <w:rsid w:val="00C30D83"/>
    <w:rsid w:val="00C36E60"/>
    <w:rsid w:val="00C403CB"/>
    <w:rsid w:val="00C4146B"/>
    <w:rsid w:val="00C42AEC"/>
    <w:rsid w:val="00C43FC7"/>
    <w:rsid w:val="00C45CC6"/>
    <w:rsid w:val="00C53FE7"/>
    <w:rsid w:val="00C56CC8"/>
    <w:rsid w:val="00C5746B"/>
    <w:rsid w:val="00C61DCE"/>
    <w:rsid w:val="00C6485E"/>
    <w:rsid w:val="00C648EC"/>
    <w:rsid w:val="00C64FA4"/>
    <w:rsid w:val="00C660DA"/>
    <w:rsid w:val="00C661DD"/>
    <w:rsid w:val="00C6688B"/>
    <w:rsid w:val="00C66BA2"/>
    <w:rsid w:val="00C66FCB"/>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4E2"/>
    <w:rsid w:val="00C955CB"/>
    <w:rsid w:val="00C95985"/>
    <w:rsid w:val="00C96A0D"/>
    <w:rsid w:val="00C96F14"/>
    <w:rsid w:val="00CA0049"/>
    <w:rsid w:val="00CA0A76"/>
    <w:rsid w:val="00CA0FC6"/>
    <w:rsid w:val="00CA2540"/>
    <w:rsid w:val="00CA4B90"/>
    <w:rsid w:val="00CA54F5"/>
    <w:rsid w:val="00CA59F0"/>
    <w:rsid w:val="00CA79A5"/>
    <w:rsid w:val="00CA79B8"/>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2DE"/>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D7FF2"/>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59D"/>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5530E"/>
    <w:rsid w:val="00E60184"/>
    <w:rsid w:val="00E60422"/>
    <w:rsid w:val="00E60768"/>
    <w:rsid w:val="00E60B8D"/>
    <w:rsid w:val="00E6211A"/>
    <w:rsid w:val="00E62EC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6A4"/>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2F31"/>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25FA5"/>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4B"/>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3EEE"/>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5134"/>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1C27"/>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62EC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paragraph" w:customStyle="1" w:styleId="Normalafterfloat">
    <w:name w:val="Normal after float"/>
    <w:basedOn w:val="Normal"/>
    <w:next w:val="Normal"/>
    <w:qFormat/>
    <w:rsid w:val="00FB5134"/>
    <w:pPr>
      <w:overflowPunct w:val="0"/>
      <w:autoSpaceDE w:val="0"/>
      <w:autoSpaceDN w:val="0"/>
      <w:adjustRightInd w:val="0"/>
      <w:spacing w:before="240"/>
      <w:textAlignment w:val="baseline"/>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36</TotalTime>
  <Pages>6</Pages>
  <Words>1806</Words>
  <Characters>10656</Characters>
  <Application>Microsoft Office Word</Application>
  <DocSecurity>0</DocSecurity>
  <Lines>88</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12438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38</cp:revision>
  <cp:lastPrinted>1900-01-01T05:00:00Z</cp:lastPrinted>
  <dcterms:created xsi:type="dcterms:W3CDTF">2022-08-25T07:57:00Z</dcterms:created>
  <dcterms:modified xsi:type="dcterms:W3CDTF">2022-08-25T08:36:00Z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