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2A342" w14:textId="47862969" w:rsidR="004F0CA7" w:rsidRPr="00BD6367" w:rsidRDefault="00BD6367" w:rsidP="004F0CA7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i/>
          <w:sz w:val="22"/>
          <w:lang w:val="en-US"/>
        </w:rPr>
      </w:pPr>
      <w:r w:rsidRPr="00BD6367">
        <w:rPr>
          <w:rFonts w:ascii="Arial" w:eastAsia="SimSun" w:hAnsi="Arial" w:cs="Arial"/>
          <w:sz w:val="22"/>
          <w:lang w:val="en-US"/>
        </w:rPr>
        <w:t>3GPP TSG SA WG4#1</w:t>
      </w:r>
      <w:r w:rsidR="002C359D">
        <w:rPr>
          <w:rFonts w:ascii="Arial" w:eastAsia="SimSun" w:hAnsi="Arial" w:cs="Arial"/>
          <w:sz w:val="22"/>
          <w:lang w:val="en-US"/>
        </w:rPr>
        <w:t>20</w:t>
      </w:r>
      <w:r w:rsidRPr="00BD6367">
        <w:rPr>
          <w:rFonts w:ascii="Arial" w:eastAsia="SimSun" w:hAnsi="Arial" w:cs="Arial"/>
          <w:sz w:val="22"/>
          <w:lang w:val="en-US"/>
        </w:rPr>
        <w:t>-e meeting</w:t>
      </w:r>
      <w:r w:rsidR="004F0CA7" w:rsidRPr="00BD6367">
        <w:rPr>
          <w:rFonts w:ascii="Arial" w:eastAsia="SimSun" w:hAnsi="Arial" w:cs="Arial"/>
          <w:b/>
          <w:i/>
          <w:sz w:val="22"/>
          <w:lang w:val="en-US"/>
        </w:rPr>
        <w:tab/>
      </w:r>
      <w:r w:rsidR="004F0CA7" w:rsidRPr="00BD6367">
        <w:rPr>
          <w:rFonts w:ascii="Arial" w:eastAsia="SimSun" w:hAnsi="Arial" w:cs="Arial"/>
          <w:b/>
          <w:i/>
          <w:sz w:val="28"/>
          <w:szCs w:val="28"/>
          <w:lang w:val="en-US"/>
        </w:rPr>
        <w:t>S4</w:t>
      </w:r>
      <w:r w:rsidR="00EC192B">
        <w:rPr>
          <w:rFonts w:ascii="Arial" w:eastAsia="SimSun" w:hAnsi="Arial" w:cs="Arial"/>
          <w:b/>
          <w:i/>
          <w:sz w:val="28"/>
          <w:szCs w:val="28"/>
          <w:lang w:val="en-US"/>
        </w:rPr>
        <w:t>-</w:t>
      </w:r>
      <w:r w:rsidR="004F0CA7" w:rsidRPr="00BD6367">
        <w:rPr>
          <w:rFonts w:ascii="Arial" w:eastAsia="SimSun" w:hAnsi="Arial" w:cs="Arial"/>
          <w:b/>
          <w:i/>
          <w:sz w:val="28"/>
          <w:szCs w:val="28"/>
          <w:lang w:val="en-US"/>
        </w:rPr>
        <w:t>2</w:t>
      </w:r>
      <w:r w:rsidR="00A66A7C">
        <w:rPr>
          <w:rFonts w:ascii="Arial" w:eastAsia="SimSun" w:hAnsi="Arial" w:cs="Arial"/>
          <w:b/>
          <w:i/>
          <w:sz w:val="28"/>
          <w:szCs w:val="28"/>
          <w:lang w:val="en-US"/>
        </w:rPr>
        <w:t>20</w:t>
      </w:r>
      <w:r w:rsidR="00657411">
        <w:rPr>
          <w:rFonts w:ascii="Arial" w:eastAsia="SimSun" w:hAnsi="Arial" w:cs="Arial"/>
          <w:b/>
          <w:i/>
          <w:sz w:val="28"/>
          <w:szCs w:val="28"/>
          <w:lang w:val="en-US"/>
        </w:rPr>
        <w:t>964</w:t>
      </w:r>
    </w:p>
    <w:p w14:paraId="791DCCA7" w14:textId="0A842D35" w:rsidR="00AE59AA" w:rsidRPr="003E51C1" w:rsidRDefault="002C359D" w:rsidP="004F0CA7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eastAsia="SimSun" w:hAnsi="Arial" w:cs="Arial"/>
          <w:sz w:val="22"/>
          <w:lang w:eastAsia="zh-CN"/>
        </w:rPr>
        <w:t>17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th– </w:t>
      </w:r>
      <w:r>
        <w:rPr>
          <w:rFonts w:ascii="Arial" w:eastAsia="SimSun" w:hAnsi="Arial" w:cs="Arial"/>
          <w:sz w:val="22"/>
          <w:lang w:eastAsia="zh-CN"/>
        </w:rPr>
        <w:t>26</w:t>
      </w:r>
      <w:r w:rsidR="002F73FE">
        <w:rPr>
          <w:rFonts w:ascii="Arial" w:eastAsia="SimSun" w:hAnsi="Arial" w:cs="Arial"/>
          <w:sz w:val="22"/>
          <w:lang w:eastAsia="zh-CN"/>
        </w:rPr>
        <w:t>th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</w:t>
      </w:r>
      <w:r>
        <w:rPr>
          <w:rFonts w:ascii="Arial" w:eastAsia="SimSun" w:hAnsi="Arial" w:cs="Arial"/>
          <w:sz w:val="22"/>
          <w:lang w:eastAsia="zh-CN"/>
        </w:rPr>
        <w:t>August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202</w:t>
      </w:r>
      <w:r w:rsidR="00A66A7C">
        <w:rPr>
          <w:rFonts w:ascii="Arial" w:eastAsia="SimSun" w:hAnsi="Arial" w:cs="Arial"/>
          <w:sz w:val="22"/>
          <w:lang w:eastAsia="zh-CN"/>
        </w:rPr>
        <w:t>2</w:t>
      </w:r>
      <w:r w:rsidR="00893D18">
        <w:rPr>
          <w:rFonts w:ascii="Arial" w:eastAsia="SimSun" w:hAnsi="Arial" w:cs="Arial"/>
          <w:sz w:val="22"/>
          <w:lang w:eastAsia="zh-CN"/>
        </w:rPr>
        <w:tab/>
      </w:r>
      <w:r w:rsidR="00884035">
        <w:rPr>
          <w:rFonts w:ascii="Arial" w:eastAsia="SimSun" w:hAnsi="Arial" w:cs="Arial"/>
          <w:sz w:val="22"/>
          <w:lang w:eastAsia="zh-CN"/>
        </w:rPr>
        <w:t>revision of S4-220</w:t>
      </w:r>
      <w:r w:rsidR="00657411">
        <w:rPr>
          <w:rFonts w:ascii="Arial" w:eastAsia="SimSun" w:hAnsi="Arial" w:cs="Arial"/>
          <w:sz w:val="22"/>
          <w:lang w:eastAsia="zh-CN"/>
        </w:rPr>
        <w:t>597</w:t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63C8CED5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975F9">
        <w:rPr>
          <w:rFonts w:ascii="Arial" w:hAnsi="Arial"/>
          <w:lang w:val="en-US"/>
        </w:rPr>
        <w:t>8</w:t>
      </w:r>
      <w:r w:rsidR="00510FA3">
        <w:rPr>
          <w:rFonts w:ascii="Arial" w:hAnsi="Arial"/>
          <w:lang w:val="en-US"/>
        </w:rPr>
        <w:t>.</w:t>
      </w:r>
      <w:r w:rsidR="002C359D">
        <w:rPr>
          <w:rFonts w:ascii="Arial" w:hAnsi="Arial"/>
          <w:lang w:val="en-US"/>
        </w:rPr>
        <w:t>8</w:t>
      </w:r>
    </w:p>
    <w:p w14:paraId="66BB4D26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Pr="00DF18CC">
        <w:rPr>
          <w:rFonts w:ascii="Arial" w:hAnsi="Arial" w:cs="Arial"/>
          <w:szCs w:val="24"/>
          <w:lang w:val="en-US"/>
        </w:rPr>
        <w:t>Qualcomm Incorporate</w:t>
      </w:r>
      <w:r>
        <w:rPr>
          <w:rFonts w:ascii="Arial" w:hAnsi="Arial" w:cs="Arial"/>
          <w:szCs w:val="24"/>
          <w:lang w:val="en-US"/>
        </w:rPr>
        <w:t>d (Rapporteur)</w:t>
      </w:r>
    </w:p>
    <w:p w14:paraId="3A8BA29E" w14:textId="78303EFF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D36C79" w:rsidRPr="00D67546">
        <w:rPr>
          <w:rFonts w:ascii="Arial" w:hAnsi="Arial" w:cs="Arial"/>
          <w:bCs/>
          <w:szCs w:val="24"/>
          <w:lang w:val="en-US"/>
        </w:rPr>
        <w:t xml:space="preserve">Proposed </w:t>
      </w:r>
      <w:r w:rsidR="00884035">
        <w:rPr>
          <w:rFonts w:ascii="Arial" w:hAnsi="Arial" w:cs="Arial"/>
          <w:bCs/>
          <w:szCs w:val="24"/>
          <w:lang w:val="en-US"/>
        </w:rPr>
        <w:t xml:space="preserve">Updated </w:t>
      </w:r>
      <w:r w:rsidR="00D36C79" w:rsidRPr="00D67546">
        <w:rPr>
          <w:rFonts w:ascii="Arial" w:hAnsi="Arial" w:cs="Arial"/>
          <w:bCs/>
          <w:szCs w:val="24"/>
          <w:lang w:val="en-US"/>
        </w:rPr>
        <w:t xml:space="preserve">Work Plan for </w:t>
      </w:r>
      <w:r w:rsidR="00095144" w:rsidRPr="00095144">
        <w:rPr>
          <w:rFonts w:ascii="Arial" w:hAnsi="Arial" w:cs="Arial"/>
          <w:bCs/>
          <w:szCs w:val="24"/>
          <w:lang w:val="en-US"/>
        </w:rPr>
        <w:t>FS_5G_MSE</w:t>
      </w:r>
    </w:p>
    <w:p w14:paraId="19EA4BE3" w14:textId="0E4BE538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620C98">
        <w:rPr>
          <w:rFonts w:ascii="Arial" w:hAnsi="Arial" w:cs="Arial"/>
          <w:szCs w:val="24"/>
          <w:lang w:val="en-US"/>
        </w:rPr>
        <w:t>0.</w:t>
      </w:r>
      <w:r w:rsidR="002C359D">
        <w:rPr>
          <w:rFonts w:ascii="Arial" w:hAnsi="Arial" w:cs="Arial"/>
          <w:szCs w:val="24"/>
          <w:lang w:val="en-US"/>
        </w:rPr>
        <w:t>2</w:t>
      </w:r>
      <w:r w:rsidR="00A66A7C">
        <w:rPr>
          <w:rFonts w:ascii="Arial" w:hAnsi="Arial" w:cs="Arial"/>
          <w:szCs w:val="24"/>
          <w:lang w:val="en-US"/>
        </w:rPr>
        <w:t>.</w:t>
      </w:r>
      <w:r w:rsidR="002975F9">
        <w:rPr>
          <w:rFonts w:ascii="Arial" w:hAnsi="Arial" w:cs="Arial"/>
          <w:szCs w:val="24"/>
          <w:lang w:val="en-US"/>
        </w:rPr>
        <w:t>1</w:t>
      </w:r>
    </w:p>
    <w:p w14:paraId="4C6DF7B0" w14:textId="77777777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7828D1">
        <w:rPr>
          <w:rFonts w:ascii="Arial" w:hAnsi="Arial" w:cs="Arial"/>
          <w:szCs w:val="24"/>
          <w:lang w:val="en-US"/>
        </w:rPr>
        <w:t>Agreement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77777777" w:rsidR="0078198F" w:rsidRPr="00A82893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32DD7856" w14:textId="761AEADE" w:rsidR="0078198F" w:rsidRPr="00A00F76" w:rsidRDefault="0078198F" w:rsidP="0078198F">
      <w:pPr>
        <w:ind w:right="-143"/>
        <w:rPr>
          <w:bCs/>
          <w:szCs w:val="24"/>
        </w:rPr>
      </w:pPr>
      <w:r w:rsidRPr="00A00F76">
        <w:rPr>
          <w:bCs/>
          <w:szCs w:val="24"/>
        </w:rPr>
        <w:t>During SA4#</w:t>
      </w:r>
      <w:r w:rsidR="00620C98" w:rsidRPr="00A00F76">
        <w:rPr>
          <w:bCs/>
          <w:szCs w:val="24"/>
        </w:rPr>
        <w:t>1</w:t>
      </w:r>
      <w:r w:rsidR="004F0CA7" w:rsidRPr="00A00F76">
        <w:rPr>
          <w:bCs/>
          <w:szCs w:val="24"/>
        </w:rPr>
        <w:t>1</w:t>
      </w:r>
      <w:r w:rsidR="00BB6B17">
        <w:rPr>
          <w:bCs/>
          <w:szCs w:val="24"/>
        </w:rPr>
        <w:t>6e</w:t>
      </w:r>
      <w:r w:rsidRPr="00A00F76">
        <w:rPr>
          <w:bCs/>
          <w:szCs w:val="24"/>
        </w:rPr>
        <w:t xml:space="preserve"> the </w:t>
      </w:r>
      <w:r w:rsidR="00017706">
        <w:rPr>
          <w:bCs/>
          <w:szCs w:val="24"/>
        </w:rPr>
        <w:t>Feasibility Study</w:t>
      </w:r>
      <w:r w:rsidR="00543FD5" w:rsidRPr="00A00F76">
        <w:rPr>
          <w:bCs/>
          <w:szCs w:val="24"/>
        </w:rPr>
        <w:t xml:space="preserve"> </w:t>
      </w:r>
      <w:r w:rsidR="00212145" w:rsidRPr="00A00F76">
        <w:rPr>
          <w:bCs/>
          <w:szCs w:val="24"/>
        </w:rPr>
        <w:t xml:space="preserve">on </w:t>
      </w:r>
      <w:r w:rsidR="002B513D" w:rsidRPr="00A00F76">
        <w:rPr>
          <w:bCs/>
          <w:szCs w:val="24"/>
        </w:rPr>
        <w:t>“</w:t>
      </w:r>
      <w:r w:rsidR="0065710C" w:rsidRPr="0065710C">
        <w:rPr>
          <w:bCs/>
          <w:szCs w:val="24"/>
        </w:rPr>
        <w:t>5G Media Service Enablers</w:t>
      </w:r>
      <w:r w:rsidR="002B513D" w:rsidRPr="00A00F76">
        <w:rPr>
          <w:bCs/>
          <w:szCs w:val="24"/>
        </w:rPr>
        <w:t xml:space="preserve">” </w:t>
      </w:r>
      <w:r w:rsidRPr="00A00F76">
        <w:rPr>
          <w:bCs/>
          <w:szCs w:val="24"/>
        </w:rPr>
        <w:t>was agreed</w:t>
      </w:r>
      <w:r w:rsidR="00A00F76" w:rsidRPr="00A00F76">
        <w:rPr>
          <w:bCs/>
          <w:szCs w:val="24"/>
        </w:rPr>
        <w:t xml:space="preserve"> in </w:t>
      </w:r>
      <w:hyperlink r:id="rId11" w:history="1">
        <w:r w:rsidR="00B90EC4">
          <w:rPr>
            <w:rStyle w:val="Hyperlink"/>
            <w:szCs w:val="24"/>
          </w:rPr>
          <w:t>S4-2116</w:t>
        </w:r>
        <w:r w:rsidR="00F95ADC">
          <w:rPr>
            <w:rStyle w:val="Hyperlink"/>
            <w:szCs w:val="24"/>
          </w:rPr>
          <w:t>81</w:t>
        </w:r>
      </w:hyperlink>
      <w:r w:rsidRPr="00A00F76">
        <w:rPr>
          <w:bCs/>
          <w:szCs w:val="24"/>
        </w:rPr>
        <w:t xml:space="preserve"> and afterwards approved in by SA plenary </w:t>
      </w:r>
      <w:r w:rsidR="00543FD5" w:rsidRPr="00A00F76">
        <w:rPr>
          <w:bCs/>
          <w:szCs w:val="24"/>
        </w:rPr>
        <w:t>#</w:t>
      </w:r>
      <w:r w:rsidR="00A00F76" w:rsidRPr="00A00F76">
        <w:rPr>
          <w:bCs/>
          <w:szCs w:val="24"/>
        </w:rPr>
        <w:t>9</w:t>
      </w:r>
      <w:r w:rsidR="00BB6B17">
        <w:rPr>
          <w:bCs/>
          <w:szCs w:val="24"/>
        </w:rPr>
        <w:t>4</w:t>
      </w:r>
      <w:r w:rsidR="00A00F76" w:rsidRPr="00A00F76">
        <w:rPr>
          <w:bCs/>
          <w:szCs w:val="24"/>
        </w:rPr>
        <w:t>-e</w:t>
      </w:r>
      <w:r w:rsidR="00543FD5" w:rsidRPr="00A00F76">
        <w:rPr>
          <w:bCs/>
          <w:szCs w:val="24"/>
        </w:rPr>
        <w:t xml:space="preserve"> </w:t>
      </w:r>
      <w:r w:rsidRPr="00A00F76">
        <w:rPr>
          <w:bCs/>
          <w:szCs w:val="24"/>
        </w:rPr>
        <w:t xml:space="preserve">in </w:t>
      </w:r>
      <w:hyperlink r:id="rId12" w:history="1">
        <w:r w:rsidR="00280538">
          <w:rPr>
            <w:rStyle w:val="Hyperlink"/>
            <w:bCs/>
            <w:szCs w:val="24"/>
          </w:rPr>
          <w:t>SP-211338</w:t>
        </w:r>
      </w:hyperlink>
      <w:r w:rsidRPr="00A00F76">
        <w:rPr>
          <w:bCs/>
          <w:szCs w:val="24"/>
        </w:rPr>
        <w:t>.</w:t>
      </w:r>
    </w:p>
    <w:p w14:paraId="3E0E87BF" w14:textId="77777777" w:rsidR="00B834B8" w:rsidRDefault="00B834B8" w:rsidP="00B834B8">
      <w:pPr>
        <w:rPr>
          <w:sz w:val="20"/>
        </w:rPr>
      </w:pPr>
      <w:bookmarkStart w:id="0" w:name="OLE_LINK1"/>
      <w:r>
        <w:t xml:space="preserve">The objective of the study item is the definition of 5G Media Service Enablers, which includes among others </w:t>
      </w:r>
    </w:p>
    <w:p w14:paraId="4E7A843A" w14:textId="77777777" w:rsidR="00B834B8" w:rsidRDefault="00B834B8" w:rsidP="00B834B8">
      <w:pPr>
        <w:pStyle w:val="B1"/>
        <w:numPr>
          <w:ilvl w:val="0"/>
          <w:numId w:val="6"/>
        </w:numPr>
        <w:textAlignment w:val="auto"/>
      </w:pPr>
      <w:r>
        <w:t>Define the principal properties of Media Service Enablers</w:t>
      </w:r>
    </w:p>
    <w:p w14:paraId="4D2F76BE" w14:textId="77777777" w:rsidR="00B834B8" w:rsidRDefault="00B834B8" w:rsidP="00B834B8">
      <w:pPr>
        <w:pStyle w:val="B1"/>
        <w:numPr>
          <w:ilvl w:val="0"/>
          <w:numId w:val="6"/>
        </w:numPr>
        <w:textAlignment w:val="auto"/>
      </w:pPr>
      <w:r>
        <w:t>Define minimum and typical functionalities of Media Service Enablers</w:t>
      </w:r>
    </w:p>
    <w:p w14:paraId="30EB306A" w14:textId="77777777" w:rsidR="00B834B8" w:rsidRDefault="00B834B8" w:rsidP="00B834B8">
      <w:pPr>
        <w:pStyle w:val="B1"/>
        <w:numPr>
          <w:ilvl w:val="0"/>
          <w:numId w:val="6"/>
        </w:numPr>
        <w:textAlignment w:val="auto"/>
      </w:pPr>
      <w:r>
        <w:t>Define a specification template for Media Service Enablers</w:t>
      </w:r>
    </w:p>
    <w:p w14:paraId="49AD20BC" w14:textId="77777777" w:rsidR="00B834B8" w:rsidRDefault="00B834B8" w:rsidP="00B834B8">
      <w:pPr>
        <w:pStyle w:val="B1"/>
        <w:numPr>
          <w:ilvl w:val="0"/>
          <w:numId w:val="6"/>
        </w:numPr>
        <w:textAlignment w:val="auto"/>
      </w:pPr>
      <w:r>
        <w:t>Identify possibly relevant stage-2 and stage-3 work for Media Service Enablers</w:t>
      </w:r>
    </w:p>
    <w:p w14:paraId="242A6198" w14:textId="1E4D0B54" w:rsidR="00B834B8" w:rsidRDefault="00B834B8" w:rsidP="00B834B8">
      <w:pPr>
        <w:pStyle w:val="B1"/>
        <w:numPr>
          <w:ilvl w:val="0"/>
          <w:numId w:val="6"/>
        </w:numPr>
        <w:textAlignment w:val="auto"/>
      </w:pPr>
      <w:r>
        <w:t>Collect a set of initially relevant Media Service Enablers for normative work</w:t>
      </w:r>
      <w:bookmarkEnd w:id="0"/>
    </w:p>
    <w:p w14:paraId="01461AC9" w14:textId="45A69E9B" w:rsidR="003C00A9" w:rsidRDefault="003C00A9" w:rsidP="003C00A9">
      <w:pPr>
        <w:pStyle w:val="B1"/>
        <w:ind w:left="0" w:firstLine="0"/>
      </w:pPr>
      <w:r>
        <w:t xml:space="preserve">In scheduling telcos, the </w:t>
      </w:r>
      <w:r w:rsidR="00612A30">
        <w:t xml:space="preserve">guidance from the MBS SWG chair </w:t>
      </w:r>
      <w:r>
        <w:t xml:space="preserve">has been </w:t>
      </w:r>
      <w:proofErr w:type="gramStart"/>
      <w:r>
        <w:t>taken into account</w:t>
      </w:r>
      <w:proofErr w:type="gramEnd"/>
      <w:r>
        <w:t>:</w:t>
      </w:r>
    </w:p>
    <w:p w14:paraId="104B6168" w14:textId="77777777" w:rsidR="00612A30" w:rsidRPr="00612A30" w:rsidRDefault="00612A30" w:rsidP="00612A30">
      <w:pPr>
        <w:pStyle w:val="B1"/>
        <w:numPr>
          <w:ilvl w:val="0"/>
          <w:numId w:val="6"/>
        </w:numPr>
        <w:textAlignment w:val="auto"/>
      </w:pPr>
      <w:r w:rsidRPr="00612A30">
        <w:t>Thursday 8th September 2022</w:t>
      </w:r>
    </w:p>
    <w:p w14:paraId="36E493D2" w14:textId="77777777" w:rsidR="00612A30" w:rsidRPr="00612A30" w:rsidRDefault="00612A30" w:rsidP="00612A30">
      <w:pPr>
        <w:pStyle w:val="B1"/>
        <w:numPr>
          <w:ilvl w:val="0"/>
          <w:numId w:val="6"/>
        </w:numPr>
        <w:textAlignment w:val="auto"/>
      </w:pPr>
      <w:r w:rsidRPr="00612A30">
        <w:t>Thursday 22nd September 2022</w:t>
      </w:r>
    </w:p>
    <w:p w14:paraId="7A07AC3D" w14:textId="77777777" w:rsidR="00612A30" w:rsidRPr="00612A30" w:rsidRDefault="00612A30" w:rsidP="00612A30">
      <w:pPr>
        <w:pStyle w:val="B1"/>
        <w:numPr>
          <w:ilvl w:val="0"/>
          <w:numId w:val="6"/>
        </w:numPr>
        <w:textAlignment w:val="auto"/>
      </w:pPr>
      <w:r w:rsidRPr="00612A30">
        <w:t>Thursday 6th October 2022</w:t>
      </w:r>
    </w:p>
    <w:p w14:paraId="6C3203AF" w14:textId="7A658D27" w:rsidR="002C359D" w:rsidRDefault="00612A30" w:rsidP="00612A30">
      <w:pPr>
        <w:pStyle w:val="B1"/>
        <w:numPr>
          <w:ilvl w:val="0"/>
          <w:numId w:val="6"/>
        </w:numPr>
        <w:textAlignment w:val="auto"/>
      </w:pPr>
      <w:r w:rsidRPr="00612A30">
        <w:t>Thursday 20th October 2022</w:t>
      </w:r>
    </w:p>
    <w:p w14:paraId="629BC0C7" w14:textId="77777777" w:rsidR="0078198F" w:rsidRPr="00F92F41" w:rsidRDefault="0078198F" w:rsidP="0078198F">
      <w:pPr>
        <w:pStyle w:val="Heading1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3215B0" w:rsidRPr="00576392" w14:paraId="255000B8" w14:textId="77777777" w:rsidTr="00C50A95">
        <w:trPr>
          <w:trHeight w:val="1018"/>
        </w:trPr>
        <w:tc>
          <w:tcPr>
            <w:tcW w:w="2497" w:type="dxa"/>
            <w:shd w:val="clear" w:color="auto" w:fill="E6E6E6"/>
          </w:tcPr>
          <w:p w14:paraId="0C3F7BCC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7A7CEAFE" w14:textId="337185CC" w:rsidR="003215B0" w:rsidRPr="00576392" w:rsidRDefault="00BA3AE6" w:rsidP="00801134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  <w:r w:rsidRPr="00BA3AE6">
              <w:rPr>
                <w:rFonts w:ascii="Arial" w:hAnsi="Arial" w:cs="Arial"/>
                <w:szCs w:val="24"/>
              </w:rPr>
              <w:t xml:space="preserve">Feasibility Study on “5G Media Service Enablers” </w:t>
            </w:r>
            <w:r w:rsidR="00FF5B31" w:rsidRPr="00F06147">
              <w:rPr>
                <w:rFonts w:ascii="Arial" w:hAnsi="Arial" w:cs="Arial"/>
                <w:szCs w:val="24"/>
              </w:rPr>
              <w:t xml:space="preserve">- </w:t>
            </w:r>
            <w:r w:rsidR="003215B0" w:rsidRPr="00D36C79">
              <w:rPr>
                <w:rFonts w:ascii="Arial" w:hAnsi="Arial" w:cs="Arial"/>
                <w:szCs w:val="24"/>
              </w:rPr>
              <w:t>#</w:t>
            </w:r>
            <w:r w:rsidR="00A00F76" w:rsidRPr="00A00F76">
              <w:rPr>
                <w:rFonts w:ascii="Arial" w:hAnsi="Arial" w:cs="Arial"/>
                <w:szCs w:val="24"/>
              </w:rPr>
              <w:t>9</w:t>
            </w:r>
            <w:r w:rsidR="00801134">
              <w:rPr>
                <w:rFonts w:ascii="Arial" w:hAnsi="Arial" w:cs="Arial"/>
                <w:szCs w:val="24"/>
              </w:rPr>
              <w:t>4</w:t>
            </w:r>
            <w:r w:rsidR="00C075A9">
              <w:rPr>
                <w:rFonts w:ascii="Arial" w:hAnsi="Arial" w:cs="Arial"/>
                <w:szCs w:val="24"/>
              </w:rPr>
              <w:t>00</w:t>
            </w:r>
            <w:r>
              <w:rPr>
                <w:rFonts w:ascii="Arial" w:hAnsi="Arial" w:cs="Arial"/>
                <w:szCs w:val="24"/>
              </w:rPr>
              <w:t>10</w:t>
            </w:r>
            <w:r w:rsidR="003215B0" w:rsidRPr="00576392">
              <w:rPr>
                <w:rFonts w:ascii="Arial" w:hAnsi="Arial" w:cs="Arial"/>
                <w:szCs w:val="24"/>
                <w:lang w:val="en-US"/>
              </w:rPr>
              <w:t xml:space="preserve"> </w:t>
            </w:r>
          </w:p>
        </w:tc>
      </w:tr>
      <w:tr w:rsidR="0015279E" w:rsidRPr="0015279E" w14:paraId="2E13B841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3862CC" w14:textId="43328C28" w:rsidR="00A00F76" w:rsidRPr="0015279E" w:rsidRDefault="00A00F76" w:rsidP="00EC4AE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de-DE"/>
                <w:rPrChange w:id="1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</w:pPr>
            <w:r w:rsidRPr="0015279E">
              <w:rPr>
                <w:bCs/>
                <w:color w:val="BFBFBF" w:themeColor="background1" w:themeShade="BF"/>
                <w:sz w:val="20"/>
                <w:lang w:val="de-DE"/>
                <w:rPrChange w:id="2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  <w:t>SA4#11</w:t>
            </w:r>
            <w:r w:rsidR="00C075A9" w:rsidRPr="0015279E">
              <w:rPr>
                <w:bCs/>
                <w:color w:val="BFBFBF" w:themeColor="background1" w:themeShade="BF"/>
                <w:sz w:val="20"/>
                <w:lang w:val="de-DE"/>
                <w:rPrChange w:id="3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  <w:t>6</w:t>
            </w:r>
            <w:r w:rsidRPr="0015279E">
              <w:rPr>
                <w:bCs/>
                <w:color w:val="BFBFBF" w:themeColor="background1" w:themeShade="BF"/>
                <w:sz w:val="20"/>
                <w:lang w:val="de-DE"/>
                <w:rPrChange w:id="4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  <w:t>-e (</w:t>
            </w:r>
            <w:r w:rsidR="00C075A9" w:rsidRPr="0015279E">
              <w:rPr>
                <w:bCs/>
                <w:color w:val="BFBFBF" w:themeColor="background1" w:themeShade="BF"/>
                <w:sz w:val="20"/>
                <w:lang w:val="de-DE"/>
                <w:rPrChange w:id="5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  <w:t>11</w:t>
            </w:r>
            <w:r w:rsidRPr="0015279E">
              <w:rPr>
                <w:bCs/>
                <w:color w:val="BFBFBF" w:themeColor="background1" w:themeShade="BF"/>
                <w:sz w:val="20"/>
                <w:lang w:val="de-DE"/>
                <w:rPrChange w:id="6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  <w:t xml:space="preserve"> – </w:t>
            </w:r>
            <w:r w:rsidR="00C075A9" w:rsidRPr="0015279E">
              <w:rPr>
                <w:bCs/>
                <w:color w:val="BFBFBF" w:themeColor="background1" w:themeShade="BF"/>
                <w:sz w:val="20"/>
                <w:lang w:val="de-DE"/>
                <w:rPrChange w:id="7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  <w:t>20</w:t>
            </w:r>
            <w:r w:rsidRPr="0015279E">
              <w:rPr>
                <w:bCs/>
                <w:color w:val="BFBFBF" w:themeColor="background1" w:themeShade="BF"/>
                <w:sz w:val="20"/>
                <w:lang w:val="de-DE"/>
                <w:rPrChange w:id="8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  <w:t xml:space="preserve"> </w:t>
            </w:r>
            <w:r w:rsidR="00C075A9" w:rsidRPr="0015279E">
              <w:rPr>
                <w:bCs/>
                <w:color w:val="BFBFBF" w:themeColor="background1" w:themeShade="BF"/>
                <w:sz w:val="20"/>
                <w:lang w:val="de-DE"/>
                <w:rPrChange w:id="9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  <w:t>November</w:t>
            </w:r>
            <w:r w:rsidRPr="0015279E">
              <w:rPr>
                <w:bCs/>
                <w:color w:val="BFBFBF" w:themeColor="background1" w:themeShade="BF"/>
                <w:sz w:val="20"/>
                <w:lang w:val="de-DE"/>
                <w:rPrChange w:id="10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  <w:t xml:space="preserve"> 2021)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BB5" w14:textId="70050DF8" w:rsidR="009B340D" w:rsidRPr="0015279E" w:rsidRDefault="00A00F76" w:rsidP="006F0146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rFonts w:cs="Arial"/>
                <w:b w:val="0"/>
                <w:bCs/>
                <w:color w:val="BFBFBF" w:themeColor="background1" w:themeShade="BF"/>
                <w:szCs w:val="22"/>
                <w:lang w:val="en-US"/>
                <w:rPrChange w:id="11" w:author="Author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</w:pPr>
            <w:r w:rsidRPr="0015279E">
              <w:rPr>
                <w:rFonts w:cs="Arial"/>
                <w:b w:val="0"/>
                <w:bCs/>
                <w:color w:val="BFBFBF" w:themeColor="background1" w:themeShade="BF"/>
                <w:szCs w:val="22"/>
                <w:lang w:val="en-US"/>
                <w:rPrChange w:id="12" w:author="Author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  <w:t xml:space="preserve">Agree work item in </w:t>
            </w:r>
            <w:r w:rsidR="0015279E" w:rsidRPr="0015279E">
              <w:rPr>
                <w:color w:val="BFBFBF" w:themeColor="background1" w:themeShade="BF"/>
                <w:rPrChange w:id="13" w:author="Author">
                  <w:rPr/>
                </w:rPrChange>
              </w:rPr>
              <w:fldChar w:fldCharType="begin"/>
            </w:r>
            <w:r w:rsidR="0015279E" w:rsidRPr="0015279E">
              <w:rPr>
                <w:color w:val="BFBFBF" w:themeColor="background1" w:themeShade="BF"/>
                <w:rPrChange w:id="14" w:author="Author">
                  <w:rPr/>
                </w:rPrChange>
              </w:rPr>
              <w:instrText xml:space="preserve"> HYPERLINK "https://www.3gpp.org/ftp/TSG_SA/WG4_CODEC/TSGS4_116-e/Docs/S4-211681.zip" </w:instrText>
            </w:r>
            <w:r w:rsidR="0015279E" w:rsidRPr="0015279E">
              <w:rPr>
                <w:color w:val="BFBFBF" w:themeColor="background1" w:themeShade="BF"/>
                <w:rPrChange w:id="15" w:author="Author">
                  <w:rPr/>
                </w:rPrChange>
              </w:rPr>
              <w:fldChar w:fldCharType="separate"/>
            </w:r>
            <w:r w:rsidR="00BA3AE6" w:rsidRPr="0015279E">
              <w:rPr>
                <w:rStyle w:val="Hyperlink"/>
                <w:color w:val="BFBFBF" w:themeColor="background1" w:themeShade="BF"/>
                <w:szCs w:val="24"/>
                <w:rPrChange w:id="16" w:author="Author">
                  <w:rPr>
                    <w:rStyle w:val="Hyperlink"/>
                    <w:szCs w:val="24"/>
                  </w:rPr>
                </w:rPrChange>
              </w:rPr>
              <w:t>S4-211681</w:t>
            </w:r>
            <w:r w:rsidR="0015279E" w:rsidRPr="0015279E">
              <w:rPr>
                <w:rStyle w:val="Hyperlink"/>
                <w:color w:val="BFBFBF" w:themeColor="background1" w:themeShade="BF"/>
                <w:szCs w:val="24"/>
                <w:rPrChange w:id="17" w:author="Author">
                  <w:rPr>
                    <w:rStyle w:val="Hyperlink"/>
                    <w:szCs w:val="24"/>
                  </w:rPr>
                </w:rPrChange>
              </w:rPr>
              <w:fldChar w:fldCharType="end"/>
            </w:r>
          </w:p>
        </w:tc>
      </w:tr>
      <w:tr w:rsidR="0015279E" w:rsidRPr="0015279E" w14:paraId="57A2DF5F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85EEEA" w14:textId="7964ED65" w:rsidR="002E396B" w:rsidRPr="0015279E" w:rsidRDefault="002E396B" w:rsidP="00D8060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de-DE"/>
                <w:rPrChange w:id="18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</w:pPr>
            <w:r w:rsidRPr="0015279E">
              <w:rPr>
                <w:bCs/>
                <w:color w:val="BFBFBF" w:themeColor="background1" w:themeShade="BF"/>
                <w:sz w:val="20"/>
                <w:lang w:val="de-DE"/>
                <w:rPrChange w:id="19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  <w:lastRenderedPageBreak/>
              <w:t>SA#</w:t>
            </w:r>
            <w:r w:rsidR="001D5613" w:rsidRPr="0015279E">
              <w:rPr>
                <w:bCs/>
                <w:color w:val="BFBFBF" w:themeColor="background1" w:themeShade="BF"/>
                <w:sz w:val="20"/>
                <w:lang w:val="de-DE"/>
                <w:rPrChange w:id="20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  <w:t>9</w:t>
            </w:r>
            <w:r w:rsidR="00C075A9" w:rsidRPr="0015279E">
              <w:rPr>
                <w:bCs/>
                <w:color w:val="BFBFBF" w:themeColor="background1" w:themeShade="BF"/>
                <w:sz w:val="20"/>
                <w:lang w:val="de-DE"/>
                <w:rPrChange w:id="21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  <w:t>4</w:t>
            </w:r>
            <w:r w:rsidRPr="0015279E">
              <w:rPr>
                <w:bCs/>
                <w:color w:val="BFBFBF" w:themeColor="background1" w:themeShade="BF"/>
                <w:sz w:val="20"/>
                <w:lang w:val="de-DE"/>
                <w:rPrChange w:id="22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  <w:t>-e (1</w:t>
            </w:r>
            <w:r w:rsidR="00C075A9" w:rsidRPr="0015279E">
              <w:rPr>
                <w:bCs/>
                <w:color w:val="BFBFBF" w:themeColor="background1" w:themeShade="BF"/>
                <w:sz w:val="20"/>
                <w:lang w:val="de-DE"/>
                <w:rPrChange w:id="23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  <w:t>4</w:t>
            </w:r>
            <w:r w:rsidRPr="0015279E">
              <w:rPr>
                <w:bCs/>
                <w:color w:val="BFBFBF" w:themeColor="background1" w:themeShade="BF"/>
                <w:sz w:val="20"/>
                <w:lang w:val="de-DE"/>
                <w:rPrChange w:id="24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  <w:t xml:space="preserve"> –</w:t>
            </w:r>
            <w:r w:rsidR="00C075A9" w:rsidRPr="0015279E">
              <w:rPr>
                <w:bCs/>
                <w:color w:val="BFBFBF" w:themeColor="background1" w:themeShade="BF"/>
                <w:sz w:val="20"/>
                <w:lang w:val="de-DE"/>
                <w:rPrChange w:id="25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  <w:t xml:space="preserve"> 20</w:t>
            </w:r>
            <w:r w:rsidRPr="0015279E">
              <w:rPr>
                <w:bCs/>
                <w:color w:val="BFBFBF" w:themeColor="background1" w:themeShade="BF"/>
                <w:sz w:val="20"/>
                <w:lang w:val="de-DE"/>
                <w:rPrChange w:id="26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  <w:t xml:space="preserve"> </w:t>
            </w:r>
            <w:r w:rsidR="00C075A9" w:rsidRPr="0015279E">
              <w:rPr>
                <w:bCs/>
                <w:color w:val="BFBFBF" w:themeColor="background1" w:themeShade="BF"/>
                <w:sz w:val="20"/>
                <w:lang w:val="de-DE"/>
                <w:rPrChange w:id="27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  <w:t>December</w:t>
            </w:r>
            <w:r w:rsidRPr="0015279E">
              <w:rPr>
                <w:bCs/>
                <w:color w:val="BFBFBF" w:themeColor="background1" w:themeShade="BF"/>
                <w:sz w:val="20"/>
                <w:lang w:val="de-DE"/>
                <w:rPrChange w:id="28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  <w:t xml:space="preserve"> 202</w:t>
            </w:r>
            <w:r w:rsidR="00C075A9" w:rsidRPr="0015279E">
              <w:rPr>
                <w:bCs/>
                <w:color w:val="BFBFBF" w:themeColor="background1" w:themeShade="BF"/>
                <w:sz w:val="20"/>
                <w:lang w:val="de-DE"/>
                <w:rPrChange w:id="29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  <w:t>2</w:t>
            </w:r>
            <w:r w:rsidRPr="0015279E">
              <w:rPr>
                <w:bCs/>
                <w:color w:val="BFBFBF" w:themeColor="background1" w:themeShade="BF"/>
                <w:sz w:val="20"/>
                <w:lang w:val="de-DE"/>
                <w:rPrChange w:id="30" w:author="Author">
                  <w:rPr>
                    <w:bCs/>
                    <w:color w:val="000000" w:themeColor="text1"/>
                    <w:sz w:val="20"/>
                    <w:lang w:val="de-DE"/>
                  </w:rPr>
                </w:rPrChange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1A08" w14:textId="19C4E27F" w:rsidR="002E396B" w:rsidRPr="0015279E" w:rsidRDefault="002E396B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Style w:val="Hyperlink"/>
                <w:rFonts w:cs="Arial"/>
                <w:b w:val="0"/>
                <w:bCs/>
                <w:color w:val="BFBFBF" w:themeColor="background1" w:themeShade="BF"/>
                <w:szCs w:val="22"/>
                <w:u w:val="none"/>
                <w:lang w:val="en-US"/>
                <w:rPrChange w:id="31" w:author="Author">
                  <w:rPr>
                    <w:rStyle w:val="Hyperlink"/>
                    <w:rFonts w:cs="Arial"/>
                    <w:b w:val="0"/>
                    <w:bCs/>
                    <w:color w:val="000000" w:themeColor="text1"/>
                    <w:szCs w:val="22"/>
                    <w:u w:val="none"/>
                    <w:lang w:val="en-US"/>
                  </w:rPr>
                </w:rPrChange>
              </w:rPr>
            </w:pPr>
            <w:r w:rsidRPr="0015279E">
              <w:rPr>
                <w:rFonts w:cs="Arial"/>
                <w:b w:val="0"/>
                <w:bCs/>
                <w:color w:val="BFBFBF" w:themeColor="background1" w:themeShade="BF"/>
                <w:szCs w:val="22"/>
                <w:lang w:val="en-US"/>
                <w:rPrChange w:id="32" w:author="Author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  <w:t xml:space="preserve">Approve work item </w:t>
            </w:r>
            <w:r w:rsidR="00A00F76" w:rsidRPr="0015279E">
              <w:rPr>
                <w:rFonts w:cs="Arial"/>
                <w:b w:val="0"/>
                <w:bCs/>
                <w:color w:val="BFBFBF" w:themeColor="background1" w:themeShade="BF"/>
                <w:szCs w:val="22"/>
                <w:lang w:val="en-US"/>
                <w:rPrChange w:id="33" w:author="Author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  <w:t xml:space="preserve">in </w:t>
            </w:r>
            <w:r w:rsidR="0015279E" w:rsidRPr="0015279E">
              <w:rPr>
                <w:color w:val="BFBFBF" w:themeColor="background1" w:themeShade="BF"/>
                <w:rPrChange w:id="34" w:author="Author">
                  <w:rPr/>
                </w:rPrChange>
              </w:rPr>
              <w:fldChar w:fldCharType="begin"/>
            </w:r>
            <w:r w:rsidR="0015279E" w:rsidRPr="0015279E">
              <w:rPr>
                <w:color w:val="BFBFBF" w:themeColor="background1" w:themeShade="BF"/>
                <w:rPrChange w:id="35" w:author="Author">
                  <w:rPr/>
                </w:rPrChange>
              </w:rPr>
              <w:instrText xml:space="preserve"> HYPERLINK "https://www.3gpp.org/ftp/tsg_sa/TSG_SA/TSGS_94E_Electronic_2021_12/Docs/SP-211338.zip" </w:instrText>
            </w:r>
            <w:r w:rsidR="0015279E" w:rsidRPr="0015279E">
              <w:rPr>
                <w:color w:val="BFBFBF" w:themeColor="background1" w:themeShade="BF"/>
                <w:rPrChange w:id="36" w:author="Author">
                  <w:rPr/>
                </w:rPrChange>
              </w:rPr>
              <w:fldChar w:fldCharType="separate"/>
            </w:r>
            <w:r w:rsidR="00BA3AE6" w:rsidRPr="0015279E">
              <w:rPr>
                <w:rStyle w:val="Hyperlink"/>
                <w:bCs/>
                <w:color w:val="BFBFBF" w:themeColor="background1" w:themeShade="BF"/>
                <w:szCs w:val="24"/>
                <w:rPrChange w:id="37" w:author="Author">
                  <w:rPr>
                    <w:rStyle w:val="Hyperlink"/>
                    <w:bCs/>
                    <w:szCs w:val="24"/>
                  </w:rPr>
                </w:rPrChange>
              </w:rPr>
              <w:t>SP-211338</w:t>
            </w:r>
            <w:r w:rsidR="0015279E" w:rsidRPr="0015279E">
              <w:rPr>
                <w:rStyle w:val="Hyperlink"/>
                <w:bCs/>
                <w:color w:val="BFBFBF" w:themeColor="background1" w:themeShade="BF"/>
                <w:szCs w:val="24"/>
                <w:rPrChange w:id="38" w:author="Author">
                  <w:rPr>
                    <w:rStyle w:val="Hyperlink"/>
                    <w:bCs/>
                    <w:szCs w:val="24"/>
                  </w:rPr>
                </w:rPrChange>
              </w:rPr>
              <w:fldChar w:fldCharType="end"/>
            </w:r>
          </w:p>
          <w:p w14:paraId="402B492B" w14:textId="4D8245C0" w:rsidR="00C77C09" w:rsidRPr="0015279E" w:rsidRDefault="00C77C09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BFBFBF" w:themeColor="background1" w:themeShade="BF"/>
                <w:szCs w:val="22"/>
                <w:lang w:val="en-US"/>
                <w:rPrChange w:id="39" w:author="Author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</w:pPr>
            <w:r w:rsidRPr="0015279E">
              <w:rPr>
                <w:rFonts w:cs="Arial"/>
                <w:b w:val="0"/>
                <w:bCs/>
                <w:color w:val="BFBFBF" w:themeColor="background1" w:themeShade="BF"/>
                <w:szCs w:val="22"/>
                <w:lang w:val="en-US"/>
                <w:rPrChange w:id="40" w:author="Author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  <w:t>Assign T</w:t>
            </w:r>
            <w:r w:rsidR="00962134" w:rsidRPr="0015279E">
              <w:rPr>
                <w:rFonts w:cs="Arial"/>
                <w:b w:val="0"/>
                <w:bCs/>
                <w:color w:val="BFBFBF" w:themeColor="background1" w:themeShade="BF"/>
                <w:szCs w:val="22"/>
                <w:lang w:val="en-US"/>
                <w:rPrChange w:id="41" w:author="Author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  <w:t>R</w:t>
            </w:r>
            <w:r w:rsidRPr="0015279E">
              <w:rPr>
                <w:rFonts w:cs="Arial"/>
                <w:b w:val="0"/>
                <w:bCs/>
                <w:color w:val="BFBFBF" w:themeColor="background1" w:themeShade="BF"/>
                <w:szCs w:val="22"/>
                <w:lang w:val="en-US"/>
                <w:rPrChange w:id="42" w:author="Author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  <w:t xml:space="preserve"> 26.</w:t>
            </w:r>
            <w:r w:rsidR="00962134" w:rsidRPr="0015279E">
              <w:rPr>
                <w:rFonts w:cs="Arial"/>
                <w:b w:val="0"/>
                <w:bCs/>
                <w:color w:val="BFBFBF" w:themeColor="background1" w:themeShade="BF"/>
                <w:szCs w:val="22"/>
                <w:lang w:val="en-US"/>
                <w:rPrChange w:id="43" w:author="Author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  <w:t>85</w:t>
            </w:r>
            <w:r w:rsidRPr="0015279E">
              <w:rPr>
                <w:rFonts w:cs="Arial"/>
                <w:b w:val="0"/>
                <w:bCs/>
                <w:color w:val="BFBFBF" w:themeColor="background1" w:themeShade="BF"/>
                <w:szCs w:val="22"/>
                <w:lang w:val="en-US"/>
                <w:rPrChange w:id="44" w:author="Author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  <w:t>7</w:t>
            </w:r>
          </w:p>
        </w:tc>
      </w:tr>
      <w:tr w:rsidR="0015279E" w:rsidRPr="0015279E" w14:paraId="5FFEB0A7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AACA9E" w14:textId="6943B60C" w:rsidR="00A45322" w:rsidRPr="0015279E" w:rsidRDefault="00A45322" w:rsidP="00A453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  <w:rPrChange w:id="45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15279E">
              <w:rPr>
                <w:bCs/>
                <w:color w:val="BFBFBF" w:themeColor="background1" w:themeShade="BF"/>
                <w:sz w:val="20"/>
                <w:lang w:val="en-US"/>
                <w:rPrChange w:id="46" w:author="Author">
                  <w:rPr>
                    <w:bCs/>
                    <w:sz w:val="20"/>
                    <w:lang w:val="en-US"/>
                  </w:rPr>
                </w:rPrChange>
              </w:rPr>
              <w:t>SA4#117-e (E-meeting:14-23 February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B3AB" w14:textId="41F8150E" w:rsidR="005F0833" w:rsidRPr="0015279E" w:rsidRDefault="009D6CD5" w:rsidP="0096213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4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4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Review initial ideas</w:t>
            </w:r>
            <w:r w:rsidR="00D612AA"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4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on MSE</w:t>
            </w:r>
          </w:p>
          <w:p w14:paraId="592DD9A7" w14:textId="66FB5552" w:rsidR="00B33D59" w:rsidRPr="0015279E" w:rsidRDefault="00782C47" w:rsidP="00782C47">
            <w:pPr>
              <w:pStyle w:val="Heading"/>
              <w:numPr>
                <w:ilvl w:val="1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5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5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Discuss</w:t>
            </w:r>
            <w:r w:rsidR="00B33D59"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5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principal properties of Media Service Enablers</w:t>
            </w:r>
          </w:p>
          <w:p w14:paraId="4F03C89D" w14:textId="7201AEBA" w:rsidR="00B33D59" w:rsidRPr="0015279E" w:rsidRDefault="00782C47" w:rsidP="00782C47">
            <w:pPr>
              <w:pStyle w:val="Heading"/>
              <w:numPr>
                <w:ilvl w:val="1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5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5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Discuss</w:t>
            </w:r>
            <w:r w:rsidR="00B33D59"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5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minimum and typical functionalities of Media Service Enablers</w:t>
            </w:r>
          </w:p>
          <w:p w14:paraId="09AA00F6" w14:textId="00C8C8EC" w:rsidR="005F0833" w:rsidRPr="0015279E" w:rsidRDefault="005F0833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5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5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Agree on time plan</w:t>
            </w:r>
          </w:p>
          <w:p w14:paraId="4BE66006" w14:textId="2941E3BE" w:rsidR="00A45322" w:rsidRPr="0015279E" w:rsidRDefault="009D6CD5" w:rsidP="009D6CD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5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5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Agree</w:t>
            </w:r>
            <w:r w:rsidR="00962134"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6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on T</w:t>
            </w: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6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R</w:t>
            </w:r>
            <w:r w:rsidR="00962134"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6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26.</w:t>
            </w: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6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8</w:t>
            </w:r>
            <w:r w:rsidR="00962134"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6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57 v</w:t>
            </w:r>
            <w:r w:rsidR="00D612AA"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6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0.1</w:t>
            </w:r>
            <w:r w:rsidR="00962134"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6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.0</w:t>
            </w:r>
          </w:p>
        </w:tc>
      </w:tr>
      <w:tr w:rsidR="0015279E" w:rsidRPr="0015279E" w14:paraId="2C31B9B3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CBD4C7" w14:textId="38106327" w:rsidR="002E3B13" w:rsidRPr="0015279E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  <w:rPrChange w:id="67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15279E">
              <w:rPr>
                <w:bCs/>
                <w:color w:val="BFBFBF" w:themeColor="background1" w:themeShade="BF"/>
                <w:sz w:val="20"/>
                <w:lang w:val="en-US"/>
                <w:rPrChange w:id="68" w:author="Author">
                  <w:rPr>
                    <w:bCs/>
                    <w:sz w:val="20"/>
                    <w:lang w:val="en-US"/>
                  </w:rPr>
                </w:rPrChange>
              </w:rPr>
              <w:t xml:space="preserve">3GPP SA4 </w:t>
            </w:r>
            <w:r w:rsidR="00F728D2" w:rsidRPr="0015279E">
              <w:rPr>
                <w:bCs/>
                <w:color w:val="BFBFBF" w:themeColor="background1" w:themeShade="BF"/>
                <w:sz w:val="20"/>
                <w:lang w:val="en-US"/>
                <w:rPrChange w:id="69" w:author="Author">
                  <w:rPr>
                    <w:bCs/>
                    <w:sz w:val="20"/>
                    <w:lang w:val="en-US"/>
                  </w:rPr>
                </w:rPrChange>
              </w:rPr>
              <w:t>MBS</w:t>
            </w:r>
            <w:r w:rsidRPr="0015279E">
              <w:rPr>
                <w:bCs/>
                <w:color w:val="BFBFBF" w:themeColor="background1" w:themeShade="BF"/>
                <w:sz w:val="20"/>
                <w:lang w:val="en-US"/>
                <w:rPrChange w:id="70" w:author="Author">
                  <w:rPr>
                    <w:bCs/>
                    <w:sz w:val="20"/>
                    <w:lang w:val="en-US"/>
                  </w:rPr>
                </w:rPrChange>
              </w:rPr>
              <w:t xml:space="preserve"> SWG Telco (Mar </w:t>
            </w:r>
            <w:r w:rsidR="00F728D2" w:rsidRPr="0015279E">
              <w:rPr>
                <w:bCs/>
                <w:color w:val="BFBFBF" w:themeColor="background1" w:themeShade="BF"/>
                <w:sz w:val="20"/>
                <w:lang w:val="en-US"/>
                <w:rPrChange w:id="71" w:author="Author">
                  <w:rPr>
                    <w:bCs/>
                    <w:sz w:val="20"/>
                    <w:lang w:val="en-US"/>
                  </w:rPr>
                </w:rPrChange>
              </w:rPr>
              <w:t>10</w:t>
            </w:r>
            <w:r w:rsidRPr="0015279E">
              <w:rPr>
                <w:bCs/>
                <w:color w:val="BFBFBF" w:themeColor="background1" w:themeShade="BF"/>
                <w:sz w:val="20"/>
                <w:lang w:val="en-US"/>
                <w:rPrChange w:id="72" w:author="Author">
                  <w:rPr>
                    <w:bCs/>
                    <w:sz w:val="20"/>
                    <w:lang w:val="en-US"/>
                  </w:rPr>
                </w:rPrChange>
              </w:rPr>
              <w:t>, 2022, 15:</w:t>
            </w:r>
            <w:r w:rsidR="00F728D2" w:rsidRPr="0015279E">
              <w:rPr>
                <w:bCs/>
                <w:color w:val="BFBFBF" w:themeColor="background1" w:themeShade="BF"/>
                <w:sz w:val="20"/>
                <w:lang w:val="en-US"/>
                <w:rPrChange w:id="73" w:author="Author">
                  <w:rPr>
                    <w:bCs/>
                    <w:sz w:val="20"/>
                    <w:lang w:val="en-US"/>
                  </w:rPr>
                </w:rPrChange>
              </w:rPr>
              <w:t>0</w:t>
            </w:r>
            <w:r w:rsidRPr="0015279E">
              <w:rPr>
                <w:bCs/>
                <w:color w:val="BFBFBF" w:themeColor="background1" w:themeShade="BF"/>
                <w:sz w:val="20"/>
                <w:lang w:val="en-US"/>
                <w:rPrChange w:id="74" w:author="Author">
                  <w:rPr>
                    <w:bCs/>
                    <w:sz w:val="20"/>
                    <w:lang w:val="en-US"/>
                  </w:rPr>
                </w:rPrChange>
              </w:rPr>
              <w:t>0 – 17:</w:t>
            </w:r>
            <w:r w:rsidR="00F728D2" w:rsidRPr="0015279E">
              <w:rPr>
                <w:bCs/>
                <w:color w:val="BFBFBF" w:themeColor="background1" w:themeShade="BF"/>
                <w:sz w:val="20"/>
                <w:lang w:val="en-US"/>
                <w:rPrChange w:id="75" w:author="Author">
                  <w:rPr>
                    <w:bCs/>
                    <w:sz w:val="20"/>
                    <w:lang w:val="en-US"/>
                  </w:rPr>
                </w:rPrChange>
              </w:rPr>
              <w:t>0</w:t>
            </w:r>
            <w:r w:rsidRPr="0015279E">
              <w:rPr>
                <w:bCs/>
                <w:color w:val="BFBFBF" w:themeColor="background1" w:themeShade="BF"/>
                <w:sz w:val="20"/>
                <w:lang w:val="en-US"/>
                <w:rPrChange w:id="76" w:author="Author">
                  <w:rPr>
                    <w:bCs/>
                    <w:sz w:val="20"/>
                    <w:lang w:val="en-US"/>
                  </w:rPr>
                </w:rPrChange>
              </w:rPr>
              <w:t>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D6E2" w14:textId="1DE3791A" w:rsidR="00782C47" w:rsidRPr="0015279E" w:rsidRDefault="00782C47" w:rsidP="00782C4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7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7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Initiate </w:t>
            </w:r>
            <w:r w:rsidR="009403D5"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7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s</w:t>
            </w: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8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pecification template for Media Service Enablers</w:t>
            </w:r>
          </w:p>
          <w:p w14:paraId="0B87708D" w14:textId="29467B07" w:rsidR="00782C47" w:rsidRPr="0015279E" w:rsidRDefault="00782C47" w:rsidP="00782C4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8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8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Initiate possibly relevant stage-2 and stage-3 work for Media Service Enablers</w:t>
            </w:r>
          </w:p>
          <w:p w14:paraId="7BEF3A66" w14:textId="591E0D2C" w:rsidR="00D612AA" w:rsidRPr="0015279E" w:rsidRDefault="00D612AA" w:rsidP="00D612AA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8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8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TS 26.857</w:t>
            </w:r>
          </w:p>
          <w:p w14:paraId="1F76D0B7" w14:textId="4D7274BE" w:rsidR="002E3B13" w:rsidRPr="0015279E" w:rsidRDefault="002E3B13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8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8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Submission deadline Mar </w:t>
            </w:r>
            <w:r w:rsidR="00F728D2"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8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9</w:t>
            </w: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8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, 1</w:t>
            </w:r>
            <w:r w:rsidR="00F728D2"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8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1</w:t>
            </w: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9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:</w:t>
            </w:r>
            <w:r w:rsidR="00F728D2"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9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59</w:t>
            </w: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9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CET.</w:t>
            </w:r>
          </w:p>
        </w:tc>
      </w:tr>
      <w:tr w:rsidR="0015279E" w:rsidRPr="0015279E" w14:paraId="24C612F9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ADCADE" w14:textId="77777777" w:rsidR="002E3B13" w:rsidRPr="0015279E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de-DE"/>
                <w:rPrChange w:id="93" w:author="Author">
                  <w:rPr>
                    <w:bCs/>
                    <w:sz w:val="20"/>
                    <w:lang w:val="de-DE"/>
                  </w:rPr>
                </w:rPrChange>
              </w:rPr>
            </w:pPr>
            <w:r w:rsidRPr="0015279E">
              <w:rPr>
                <w:bCs/>
                <w:color w:val="BFBFBF" w:themeColor="background1" w:themeShade="BF"/>
                <w:sz w:val="20"/>
                <w:lang w:val="de-DE"/>
                <w:rPrChange w:id="94" w:author="Author">
                  <w:rPr>
                    <w:bCs/>
                    <w:sz w:val="20"/>
                    <w:lang w:val="de-DE"/>
                  </w:rPr>
                </w:rPrChange>
              </w:rPr>
              <w:t>SA#95-e (March 16 - 18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0A8" w14:textId="7B11AA65" w:rsidR="000C0F6F" w:rsidRPr="0015279E" w:rsidRDefault="00D612AA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9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9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No actions</w:t>
            </w:r>
          </w:p>
          <w:p w14:paraId="0276DB42" w14:textId="59D20891" w:rsidR="002E3B13" w:rsidRPr="0015279E" w:rsidRDefault="002E3B13" w:rsidP="00B90EC4">
            <w:pPr>
              <w:pStyle w:val="Heading"/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9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</w:p>
        </w:tc>
      </w:tr>
      <w:tr w:rsidR="0015279E" w:rsidRPr="0015279E" w14:paraId="4B289FF8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D2A370" w14:textId="5305941F" w:rsidR="002E3B13" w:rsidRPr="0015279E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  <w:rPrChange w:id="98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15279E">
              <w:rPr>
                <w:bCs/>
                <w:color w:val="BFBFBF" w:themeColor="background1" w:themeShade="BF"/>
                <w:sz w:val="20"/>
                <w:lang w:val="en-US"/>
                <w:rPrChange w:id="99" w:author="Author">
                  <w:rPr>
                    <w:bCs/>
                    <w:sz w:val="20"/>
                    <w:lang w:val="en-US"/>
                  </w:rPr>
                </w:rPrChange>
              </w:rPr>
              <w:t xml:space="preserve">3GPP SA4 </w:t>
            </w:r>
            <w:r w:rsidR="00F728D2" w:rsidRPr="0015279E">
              <w:rPr>
                <w:bCs/>
                <w:color w:val="BFBFBF" w:themeColor="background1" w:themeShade="BF"/>
                <w:sz w:val="20"/>
                <w:lang w:val="en-US"/>
                <w:rPrChange w:id="100" w:author="Author">
                  <w:rPr>
                    <w:bCs/>
                    <w:sz w:val="20"/>
                    <w:lang w:val="en-US"/>
                  </w:rPr>
                </w:rPrChange>
              </w:rPr>
              <w:t>MBS</w:t>
            </w:r>
            <w:r w:rsidRPr="0015279E">
              <w:rPr>
                <w:bCs/>
                <w:color w:val="BFBFBF" w:themeColor="background1" w:themeShade="BF"/>
                <w:sz w:val="20"/>
                <w:lang w:val="en-US"/>
                <w:rPrChange w:id="101" w:author="Author">
                  <w:rPr>
                    <w:bCs/>
                    <w:sz w:val="20"/>
                    <w:lang w:val="en-US"/>
                  </w:rPr>
                </w:rPrChange>
              </w:rPr>
              <w:t xml:space="preserve"> SWG Telco (Mar 2</w:t>
            </w:r>
            <w:r w:rsidR="00F728D2" w:rsidRPr="0015279E">
              <w:rPr>
                <w:bCs/>
                <w:color w:val="BFBFBF" w:themeColor="background1" w:themeShade="BF"/>
                <w:sz w:val="20"/>
                <w:lang w:val="en-US"/>
                <w:rPrChange w:id="102" w:author="Author">
                  <w:rPr>
                    <w:bCs/>
                    <w:sz w:val="20"/>
                    <w:lang w:val="en-US"/>
                  </w:rPr>
                </w:rPrChange>
              </w:rPr>
              <w:t>4</w:t>
            </w:r>
            <w:r w:rsidRPr="0015279E">
              <w:rPr>
                <w:bCs/>
                <w:color w:val="BFBFBF" w:themeColor="background1" w:themeShade="BF"/>
                <w:sz w:val="20"/>
                <w:lang w:val="en-US"/>
                <w:rPrChange w:id="103" w:author="Author">
                  <w:rPr>
                    <w:bCs/>
                    <w:sz w:val="20"/>
                    <w:lang w:val="en-US"/>
                  </w:rPr>
                </w:rPrChange>
              </w:rPr>
              <w:t>, 2022, 1</w:t>
            </w:r>
            <w:r w:rsidR="00F728D2" w:rsidRPr="0015279E">
              <w:rPr>
                <w:bCs/>
                <w:color w:val="BFBFBF" w:themeColor="background1" w:themeShade="BF"/>
                <w:sz w:val="20"/>
                <w:lang w:val="en-US"/>
                <w:rPrChange w:id="104" w:author="Author">
                  <w:rPr>
                    <w:bCs/>
                    <w:sz w:val="20"/>
                    <w:lang w:val="en-US"/>
                  </w:rPr>
                </w:rPrChange>
              </w:rPr>
              <w:t>5</w:t>
            </w:r>
            <w:r w:rsidRPr="0015279E">
              <w:rPr>
                <w:bCs/>
                <w:color w:val="BFBFBF" w:themeColor="background1" w:themeShade="BF"/>
                <w:sz w:val="20"/>
                <w:lang w:val="en-US"/>
                <w:rPrChange w:id="105" w:author="Author">
                  <w:rPr>
                    <w:bCs/>
                    <w:sz w:val="20"/>
                    <w:lang w:val="en-US"/>
                  </w:rPr>
                </w:rPrChange>
              </w:rPr>
              <w:t>:</w:t>
            </w:r>
            <w:r w:rsidR="00F728D2" w:rsidRPr="0015279E">
              <w:rPr>
                <w:bCs/>
                <w:color w:val="BFBFBF" w:themeColor="background1" w:themeShade="BF"/>
                <w:sz w:val="20"/>
                <w:lang w:val="en-US"/>
                <w:rPrChange w:id="106" w:author="Author">
                  <w:rPr>
                    <w:bCs/>
                    <w:sz w:val="20"/>
                    <w:lang w:val="en-US"/>
                  </w:rPr>
                </w:rPrChange>
              </w:rPr>
              <w:t>0</w:t>
            </w:r>
            <w:r w:rsidRPr="0015279E">
              <w:rPr>
                <w:bCs/>
                <w:color w:val="BFBFBF" w:themeColor="background1" w:themeShade="BF"/>
                <w:sz w:val="20"/>
                <w:lang w:val="en-US"/>
                <w:rPrChange w:id="107" w:author="Author">
                  <w:rPr>
                    <w:bCs/>
                    <w:sz w:val="20"/>
                    <w:lang w:val="en-US"/>
                  </w:rPr>
                </w:rPrChange>
              </w:rPr>
              <w:t>0 – 17:</w:t>
            </w:r>
            <w:r w:rsidR="00F728D2" w:rsidRPr="0015279E">
              <w:rPr>
                <w:bCs/>
                <w:color w:val="BFBFBF" w:themeColor="background1" w:themeShade="BF"/>
                <w:sz w:val="20"/>
                <w:lang w:val="en-US"/>
                <w:rPrChange w:id="108" w:author="Author">
                  <w:rPr>
                    <w:bCs/>
                    <w:sz w:val="20"/>
                    <w:lang w:val="en-US"/>
                  </w:rPr>
                </w:rPrChange>
              </w:rPr>
              <w:t>0</w:t>
            </w:r>
            <w:r w:rsidRPr="0015279E">
              <w:rPr>
                <w:bCs/>
                <w:color w:val="BFBFBF" w:themeColor="background1" w:themeShade="BF"/>
                <w:sz w:val="20"/>
                <w:lang w:val="en-US"/>
                <w:rPrChange w:id="109" w:author="Author">
                  <w:rPr>
                    <w:bCs/>
                    <w:sz w:val="20"/>
                    <w:lang w:val="en-US"/>
                  </w:rPr>
                </w:rPrChange>
              </w:rPr>
              <w:t>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75D2" w14:textId="4B5E90CD" w:rsidR="009403D5" w:rsidRPr="0015279E" w:rsidRDefault="009403D5" w:rsidP="009403D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1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1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specification template for Media Service Enablers</w:t>
            </w:r>
          </w:p>
          <w:p w14:paraId="7090C81F" w14:textId="2C887B55" w:rsidR="009403D5" w:rsidRPr="0015279E" w:rsidRDefault="009403D5" w:rsidP="009403D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1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1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possibly relevant stage-2 and stage-3 work for Media Service Enablers</w:t>
            </w:r>
          </w:p>
          <w:p w14:paraId="4EDD7FE1" w14:textId="3EE4F4D1" w:rsidR="002861F9" w:rsidRPr="0015279E" w:rsidRDefault="002861F9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1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1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TS 26.857</w:t>
            </w:r>
          </w:p>
          <w:p w14:paraId="27A39F72" w14:textId="30307AA3" w:rsidR="002E3B13" w:rsidRPr="0015279E" w:rsidRDefault="002E3B13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1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1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Submission deadline Mar 2</w:t>
            </w:r>
            <w:r w:rsidR="00F728D2"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1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3</w:t>
            </w: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1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, </w:t>
            </w:r>
            <w:r w:rsidR="00F728D2"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2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11</w:t>
            </w: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2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:</w:t>
            </w:r>
            <w:r w:rsidR="00F728D2"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2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59</w:t>
            </w: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2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CET.</w:t>
            </w:r>
          </w:p>
        </w:tc>
      </w:tr>
      <w:tr w:rsidR="0015279E" w:rsidRPr="0015279E" w14:paraId="6C120D78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8DD8D7" w14:textId="77777777" w:rsidR="002E3B13" w:rsidRPr="0015279E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de-DE"/>
                <w:rPrChange w:id="124" w:author="Author">
                  <w:rPr>
                    <w:bCs/>
                    <w:sz w:val="20"/>
                    <w:lang w:val="de-DE"/>
                  </w:rPr>
                </w:rPrChange>
              </w:rPr>
            </w:pPr>
            <w:r w:rsidRPr="0015279E">
              <w:rPr>
                <w:bCs/>
                <w:color w:val="BFBFBF" w:themeColor="background1" w:themeShade="BF"/>
                <w:sz w:val="20"/>
                <w:lang w:val="de-DE"/>
                <w:rPrChange w:id="125" w:author="Author">
                  <w:rPr>
                    <w:bCs/>
                    <w:sz w:val="20"/>
                    <w:lang w:val="de-DE"/>
                  </w:rPr>
                </w:rPrChange>
              </w:rPr>
              <w:t>SA4#118-e (E-meeting: 6-14 April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A2BA" w14:textId="4B6ADE75" w:rsidR="00F14BC9" w:rsidRPr="0015279E" w:rsidRDefault="00F079B7" w:rsidP="00F14BC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2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2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Progress </w:t>
            </w:r>
            <w:r w:rsidR="00F14BC9"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2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specification template for Media Service Enablers</w:t>
            </w:r>
          </w:p>
          <w:p w14:paraId="3590815D" w14:textId="3627AD85" w:rsidR="00F14BC9" w:rsidRPr="0015279E" w:rsidRDefault="00F079B7" w:rsidP="00F14BC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2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3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Progress </w:t>
            </w:r>
            <w:r w:rsidR="00F14BC9"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3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possibly relevant stage-2 and stage-3 work for Media Service Enablers</w:t>
            </w:r>
          </w:p>
          <w:p w14:paraId="328BA4EF" w14:textId="3EC34E6B" w:rsidR="00F14BC9" w:rsidRPr="0015279E" w:rsidRDefault="00F14BC9" w:rsidP="00F14BC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3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3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Initiate Collection of a set of initially relevant Media Service Enablers for normative work</w:t>
            </w:r>
          </w:p>
          <w:p w14:paraId="0CC49197" w14:textId="3EB4B4FF" w:rsidR="002E3B13" w:rsidRPr="0015279E" w:rsidRDefault="00DB3610" w:rsidP="003D5D9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3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3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TS 26.</w:t>
            </w:r>
            <w:r w:rsidR="003D5D97"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3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85</w:t>
            </w:r>
            <w:r w:rsidR="004D3220"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3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7</w:t>
            </w:r>
          </w:p>
        </w:tc>
      </w:tr>
      <w:tr w:rsidR="0015279E" w:rsidRPr="0015279E" w14:paraId="7083B347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9B969A" w14:textId="77777777" w:rsidR="002E3B13" w:rsidRPr="0015279E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  <w:rPrChange w:id="138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15279E">
              <w:rPr>
                <w:bCs/>
                <w:color w:val="BFBFBF" w:themeColor="background1" w:themeShade="BF"/>
                <w:sz w:val="20"/>
                <w:lang w:val="de-DE"/>
                <w:rPrChange w:id="139" w:author="Author">
                  <w:rPr>
                    <w:bCs/>
                    <w:sz w:val="20"/>
                    <w:lang w:val="de-DE"/>
                  </w:rPr>
                </w:rPrChange>
              </w:rPr>
              <w:t>SA4#119-e (E-meeting:11-20 May)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908F" w14:textId="6EF04B7F" w:rsidR="00F079B7" w:rsidRPr="0015279E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4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4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specification template for Media Service Enablers</w:t>
            </w:r>
          </w:p>
          <w:p w14:paraId="6F08B90E" w14:textId="0028548F" w:rsidR="00F079B7" w:rsidRPr="0015279E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4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4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possibly relevant stage-2 and stage-3 work for Media Service Enablers</w:t>
            </w:r>
          </w:p>
          <w:p w14:paraId="3CB038B6" w14:textId="0305DE63" w:rsidR="00F079B7" w:rsidRPr="0015279E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4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4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Collection of a set of initially relevant Media Service Enablers for normative work</w:t>
            </w:r>
          </w:p>
          <w:p w14:paraId="1878E206" w14:textId="05F37121" w:rsidR="002E3B13" w:rsidRPr="0015279E" w:rsidRDefault="00F079B7" w:rsidP="002E4FDB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4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4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TS 26.857</w:t>
            </w:r>
          </w:p>
        </w:tc>
      </w:tr>
      <w:tr w:rsidR="0015279E" w:rsidRPr="0015279E" w14:paraId="6A73D7B6" w14:textId="77777777" w:rsidTr="004C347E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0A3DC0" w14:textId="77777777" w:rsidR="000E79B4" w:rsidRPr="0015279E" w:rsidRDefault="000E79B4" w:rsidP="004C34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  <w:rPrChange w:id="148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15279E">
              <w:rPr>
                <w:bCs/>
                <w:color w:val="BFBFBF" w:themeColor="background1" w:themeShade="BF"/>
                <w:sz w:val="20"/>
                <w:rPrChange w:id="149" w:author="Author">
                  <w:rPr>
                    <w:bCs/>
                    <w:sz w:val="20"/>
                  </w:rPr>
                </w:rPrChange>
              </w:rPr>
              <w:t>3GPP SA4 MBS SWG Telco (June 30,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3FE0" w14:textId="77777777" w:rsidR="00F079B7" w:rsidRPr="0015279E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5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5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specification template for Media Service Enablers</w:t>
            </w:r>
          </w:p>
          <w:p w14:paraId="2FD0345D" w14:textId="77777777" w:rsidR="00F079B7" w:rsidRPr="0015279E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5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5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possibly relevant stage-2 and stage-3 work for Media Service Enablers</w:t>
            </w:r>
          </w:p>
          <w:p w14:paraId="6175B245" w14:textId="77777777" w:rsidR="00F079B7" w:rsidRPr="0015279E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5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5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Collection of a set of initially relevant Media Service Enablers for normative work</w:t>
            </w:r>
          </w:p>
          <w:p w14:paraId="7B44F3C7" w14:textId="77777777" w:rsidR="00F079B7" w:rsidRPr="0015279E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5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5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lastRenderedPageBreak/>
              <w:t>Progress TS 26.857</w:t>
            </w:r>
          </w:p>
          <w:p w14:paraId="420239E5" w14:textId="77777777" w:rsidR="000E79B4" w:rsidRPr="0015279E" w:rsidRDefault="000E79B4" w:rsidP="000E79B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5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5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Submission deadline June 29, 2022, noon </w:t>
            </w:r>
            <w:proofErr w:type="spellStart"/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6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cest</w:t>
            </w:r>
            <w:proofErr w:type="spellEnd"/>
          </w:p>
        </w:tc>
      </w:tr>
      <w:tr w:rsidR="0015279E" w:rsidRPr="0015279E" w14:paraId="16519308" w14:textId="77777777" w:rsidTr="004C347E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2752EE" w14:textId="77777777" w:rsidR="000E79B4" w:rsidRPr="0015279E" w:rsidRDefault="000E79B4" w:rsidP="004C34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  <w:rPrChange w:id="161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15279E">
              <w:rPr>
                <w:bCs/>
                <w:color w:val="BFBFBF" w:themeColor="background1" w:themeShade="BF"/>
                <w:sz w:val="20"/>
                <w:rPrChange w:id="162" w:author="Author">
                  <w:rPr>
                    <w:bCs/>
                    <w:sz w:val="20"/>
                  </w:rPr>
                </w:rPrChange>
              </w:rPr>
              <w:lastRenderedPageBreak/>
              <w:t>3GPP SA4 MBS SWG Telco (July 7,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0CF1" w14:textId="53053F05" w:rsidR="00F079B7" w:rsidRPr="0015279E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6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6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specification template for Media Service Enablers</w:t>
            </w:r>
          </w:p>
          <w:p w14:paraId="1AB7672C" w14:textId="77777777" w:rsidR="00F079B7" w:rsidRPr="0015279E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6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6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possibly relevant stage-2 and stage-3 work for Media Service Enablers</w:t>
            </w:r>
          </w:p>
          <w:p w14:paraId="08FDD2DD" w14:textId="77777777" w:rsidR="00F079B7" w:rsidRPr="0015279E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6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6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Collection of a set of initially relevant Media Service Enablers for normative work</w:t>
            </w:r>
          </w:p>
          <w:p w14:paraId="0C8F0D87" w14:textId="77777777" w:rsidR="00F079B7" w:rsidRPr="0015279E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6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7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TS 26.857</w:t>
            </w:r>
          </w:p>
          <w:p w14:paraId="07DF2315" w14:textId="7B9C5A0F" w:rsidR="000E79B4" w:rsidRPr="0015279E" w:rsidRDefault="00F079B7" w:rsidP="000E79B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7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7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S</w:t>
            </w:r>
            <w:r w:rsidR="000E79B4"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7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ubmission deadline July 6, 2022, noon </w:t>
            </w:r>
            <w:proofErr w:type="spellStart"/>
            <w:r w:rsidR="000E79B4"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7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cest</w:t>
            </w:r>
            <w:proofErr w:type="spellEnd"/>
          </w:p>
        </w:tc>
      </w:tr>
      <w:tr w:rsidR="0015279E" w:rsidRPr="0015279E" w14:paraId="7499975F" w14:textId="77777777" w:rsidTr="004C347E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46A135" w14:textId="77777777" w:rsidR="000E79B4" w:rsidRPr="0015279E" w:rsidRDefault="000E79B4" w:rsidP="004C34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  <w:rPrChange w:id="175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15279E">
              <w:rPr>
                <w:bCs/>
                <w:color w:val="BFBFBF" w:themeColor="background1" w:themeShade="BF"/>
                <w:sz w:val="20"/>
                <w:rPrChange w:id="176" w:author="Author">
                  <w:rPr>
                    <w:bCs/>
                    <w:sz w:val="20"/>
                  </w:rPr>
                </w:rPrChange>
              </w:rPr>
              <w:t>3GPP SA4 MBS SWG Telco (July 28,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8D85" w14:textId="77777777" w:rsidR="00F079B7" w:rsidRPr="0015279E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7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7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specification template for Media Service Enablers</w:t>
            </w:r>
          </w:p>
          <w:p w14:paraId="05F4CD9C" w14:textId="77777777" w:rsidR="00F079B7" w:rsidRPr="0015279E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7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8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possibly relevant stage-2 and stage-3 work for Media Service Enablers</w:t>
            </w:r>
          </w:p>
          <w:p w14:paraId="1B80862F" w14:textId="77777777" w:rsidR="00F079B7" w:rsidRPr="0015279E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8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8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Collection of a set of initially relevant Media Service Enablers for normative work</w:t>
            </w:r>
          </w:p>
          <w:p w14:paraId="2CA86881" w14:textId="77777777" w:rsidR="00F079B7" w:rsidRPr="0015279E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8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8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TS 26.857</w:t>
            </w:r>
          </w:p>
          <w:p w14:paraId="138BC88D" w14:textId="77777777" w:rsidR="000E79B4" w:rsidRPr="0015279E" w:rsidRDefault="000E79B4" w:rsidP="000E79B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8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8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Submission deadline July 27, 2022, noon </w:t>
            </w:r>
            <w:proofErr w:type="spellStart"/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8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cest</w:t>
            </w:r>
            <w:proofErr w:type="spellEnd"/>
          </w:p>
        </w:tc>
      </w:tr>
      <w:tr w:rsidR="0015279E" w:rsidRPr="0015279E" w14:paraId="5E199D0F" w14:textId="77777777" w:rsidTr="004C347E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5102A9" w14:textId="77777777" w:rsidR="000E79B4" w:rsidRPr="0015279E" w:rsidRDefault="000E79B4" w:rsidP="004C34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  <w:rPrChange w:id="188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15279E">
              <w:rPr>
                <w:bCs/>
                <w:color w:val="BFBFBF" w:themeColor="background1" w:themeShade="BF"/>
                <w:sz w:val="20"/>
                <w:rPrChange w:id="189" w:author="Author">
                  <w:rPr>
                    <w:bCs/>
                    <w:sz w:val="20"/>
                  </w:rPr>
                </w:rPrChange>
              </w:rPr>
              <w:t>3GPP SA4 MBS SWG Telco (August 4,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B577" w14:textId="77777777" w:rsidR="00F079B7" w:rsidRPr="0015279E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9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9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specification template for Media Service Enablers</w:t>
            </w:r>
          </w:p>
          <w:p w14:paraId="30E77C95" w14:textId="77777777" w:rsidR="00F079B7" w:rsidRPr="0015279E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9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9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possibly relevant stage-2 and stage-3 work for Media Service Enablers</w:t>
            </w:r>
          </w:p>
          <w:p w14:paraId="3BA33E9D" w14:textId="77777777" w:rsidR="00F079B7" w:rsidRPr="0015279E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9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9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Collection of a set of initially relevant Media Service Enablers for normative work</w:t>
            </w:r>
          </w:p>
          <w:p w14:paraId="00A5E8C0" w14:textId="77777777" w:rsidR="00F079B7" w:rsidRPr="0015279E" w:rsidRDefault="00F079B7" w:rsidP="00F079B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9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9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TS 26.857</w:t>
            </w:r>
          </w:p>
          <w:p w14:paraId="22602935" w14:textId="77777777" w:rsidR="000E79B4" w:rsidRPr="0015279E" w:rsidRDefault="000E79B4" w:rsidP="000E79B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9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9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Submission deadline August 3, 2022, noon </w:t>
            </w:r>
            <w:proofErr w:type="spellStart"/>
            <w:r w:rsidRPr="0015279E"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20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cest</w:t>
            </w:r>
            <w:proofErr w:type="spellEnd"/>
          </w:p>
        </w:tc>
      </w:tr>
      <w:tr w:rsidR="009823FC" w:rsidRPr="00215719" w14:paraId="430684E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0D502A" w14:textId="3F92A7B3" w:rsidR="009823FC" w:rsidRPr="00B90EC4" w:rsidRDefault="009823FC" w:rsidP="009823F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B90EC4">
              <w:rPr>
                <w:bCs/>
                <w:sz w:val="20"/>
                <w:lang w:val="de-DE"/>
              </w:rPr>
              <w:t>SA4#1</w:t>
            </w:r>
            <w:r>
              <w:rPr>
                <w:bCs/>
                <w:sz w:val="20"/>
                <w:lang w:val="de-DE"/>
              </w:rPr>
              <w:t>20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Pr="00B90EC4">
              <w:rPr>
                <w:bCs/>
                <w:sz w:val="20"/>
                <w:lang w:val="de-DE"/>
              </w:rPr>
              <w:t>E-meeting:</w:t>
            </w:r>
            <w:del w:id="201" w:author="Author">
              <w:r w:rsidDel="0015279E">
                <w:rPr>
                  <w:bCs/>
                  <w:sz w:val="20"/>
                  <w:lang w:val="de-DE"/>
                </w:rPr>
                <w:delText>22</w:delText>
              </w:r>
            </w:del>
            <w:ins w:id="202" w:author="Author">
              <w:r w:rsidR="0015279E">
                <w:rPr>
                  <w:bCs/>
                  <w:sz w:val="20"/>
                  <w:lang w:val="de-DE"/>
                </w:rPr>
                <w:t>17</w:t>
              </w:r>
            </w:ins>
            <w:r w:rsidRPr="00B90EC4">
              <w:rPr>
                <w:bCs/>
                <w:sz w:val="20"/>
                <w:lang w:val="de-DE"/>
              </w:rPr>
              <w:t>-</w:t>
            </w:r>
            <w:r>
              <w:rPr>
                <w:bCs/>
                <w:sz w:val="20"/>
                <w:lang w:val="de-DE"/>
              </w:rPr>
              <w:t>26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August</w:t>
            </w:r>
            <w:ins w:id="203" w:author="Author">
              <w:r w:rsidR="0015279E">
                <w:rPr>
                  <w:bCs/>
                  <w:sz w:val="20"/>
                  <w:lang w:val="de-DE"/>
                </w:rPr>
                <w:t>, 2022</w:t>
              </w:r>
            </w:ins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4164" w14:textId="19BCE4B3" w:rsidR="00B973AD" w:rsidRDefault="00B973AD" w:rsidP="00DE7EB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04" w:author="Author"/>
                <w:b w:val="0"/>
                <w:bCs/>
                <w:szCs w:val="22"/>
                <w:lang w:val="en-US"/>
              </w:rPr>
            </w:pPr>
            <w:ins w:id="205" w:author="Author">
              <w:r>
                <w:rPr>
                  <w:b w:val="0"/>
                  <w:bCs/>
                  <w:szCs w:val="22"/>
                  <w:lang w:val="en-US"/>
                </w:rPr>
                <w:t>Agree framework for Media Service Enablers</w:t>
              </w:r>
            </w:ins>
          </w:p>
          <w:p w14:paraId="006DFA84" w14:textId="7837F1DA" w:rsidR="00DE7EB5" w:rsidRPr="00B33D59" w:rsidRDefault="00DE7EB5" w:rsidP="00DE7EB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del w:id="206" w:author="Author">
              <w:r w:rsidDel="000C2A97">
                <w:rPr>
                  <w:b w:val="0"/>
                  <w:bCs/>
                  <w:szCs w:val="22"/>
                  <w:lang w:val="en-US"/>
                </w:rPr>
                <w:delText>Progress</w:delText>
              </w:r>
              <w:r w:rsidRPr="00B33D59" w:rsidDel="000C2A97">
                <w:rPr>
                  <w:b w:val="0"/>
                  <w:bCs/>
                  <w:szCs w:val="22"/>
                  <w:lang w:val="en-US"/>
                </w:rPr>
                <w:delText xml:space="preserve"> </w:delText>
              </w:r>
            </w:del>
            <w:ins w:id="207" w:author="Author">
              <w:r w:rsidR="000C2A97">
                <w:rPr>
                  <w:b w:val="0"/>
                  <w:bCs/>
                  <w:szCs w:val="22"/>
                  <w:lang w:val="en-US"/>
                </w:rPr>
                <w:t>Agree</w:t>
              </w:r>
              <w:r w:rsidR="000C2A97" w:rsidRPr="00B33D59">
                <w:rPr>
                  <w:b w:val="0"/>
                  <w:bCs/>
                  <w:szCs w:val="22"/>
                  <w:lang w:val="en-US"/>
                </w:rPr>
                <w:t xml:space="preserve"> </w:t>
              </w:r>
            </w:ins>
            <w:r>
              <w:rPr>
                <w:b w:val="0"/>
                <w:bCs/>
                <w:szCs w:val="22"/>
                <w:lang w:val="en-US"/>
              </w:rPr>
              <w:t>s</w:t>
            </w:r>
            <w:r w:rsidRPr="00B33D59">
              <w:rPr>
                <w:b w:val="0"/>
                <w:bCs/>
                <w:szCs w:val="22"/>
                <w:lang w:val="en-US"/>
              </w:rPr>
              <w:t>pecification template for Media Service Enablers</w:t>
            </w:r>
          </w:p>
          <w:p w14:paraId="16303B4D" w14:textId="06B57862" w:rsidR="00DE7EB5" w:rsidRDefault="00DE7EB5" w:rsidP="00DE7EB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del w:id="208" w:author="Author">
              <w:r w:rsidDel="00B973AD">
                <w:rPr>
                  <w:b w:val="0"/>
                  <w:bCs/>
                  <w:szCs w:val="22"/>
                  <w:lang w:val="en-US"/>
                </w:rPr>
                <w:delText>Progress</w:delText>
              </w:r>
              <w:r w:rsidRPr="00B33D59" w:rsidDel="00B973AD">
                <w:rPr>
                  <w:b w:val="0"/>
                  <w:bCs/>
                  <w:szCs w:val="22"/>
                  <w:lang w:val="en-US"/>
                </w:rPr>
                <w:delText xml:space="preserve"> possibly relevant stage-2 and stage-3 work for Media Service Enablers</w:delText>
              </w:r>
            </w:del>
            <w:ins w:id="209" w:author="Author">
              <w:r w:rsidR="00B973AD">
                <w:rPr>
                  <w:b w:val="0"/>
                  <w:bCs/>
                  <w:szCs w:val="22"/>
                  <w:lang w:val="en-US"/>
                </w:rPr>
                <w:t>Progress work on Tools and Style Guides</w:t>
              </w:r>
            </w:ins>
          </w:p>
          <w:p w14:paraId="535FA5EE" w14:textId="32EA35DA" w:rsidR="00DE7EB5" w:rsidRDefault="00DE7EB5" w:rsidP="00DE7EB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10" w:author="Author"/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</w:t>
            </w:r>
            <w:r w:rsidRPr="00B33D59">
              <w:rPr>
                <w:b w:val="0"/>
                <w:bCs/>
                <w:szCs w:val="22"/>
                <w:lang w:val="en-US"/>
              </w:rPr>
              <w:t xml:space="preserve"> Collect</w:t>
            </w:r>
            <w:r>
              <w:rPr>
                <w:b w:val="0"/>
                <w:bCs/>
                <w:szCs w:val="22"/>
                <w:lang w:val="en-US"/>
              </w:rPr>
              <w:t>ion</w:t>
            </w:r>
            <w:r w:rsidRPr="00B33D59">
              <w:rPr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b w:val="0"/>
                <w:bCs/>
                <w:szCs w:val="22"/>
                <w:lang w:val="en-US"/>
              </w:rPr>
              <w:t xml:space="preserve">of </w:t>
            </w:r>
            <w:r w:rsidRPr="00B33D59">
              <w:rPr>
                <w:b w:val="0"/>
                <w:bCs/>
                <w:szCs w:val="22"/>
                <w:lang w:val="en-US"/>
              </w:rPr>
              <w:t>a set of initially relevant Media Service Enablers for normative work</w:t>
            </w:r>
          </w:p>
          <w:p w14:paraId="5E20BF4A" w14:textId="1992C47C" w:rsidR="00B973AD" w:rsidRPr="00F14BC9" w:rsidRDefault="00B973AD" w:rsidP="00DE7EB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ins w:id="211" w:author="Author">
              <w:r>
                <w:rPr>
                  <w:b w:val="0"/>
                  <w:bCs/>
                  <w:szCs w:val="22"/>
                  <w:lang w:val="en-US"/>
                </w:rPr>
                <w:t>Initiate Conclusions and Recommendations</w:t>
              </w:r>
            </w:ins>
          </w:p>
          <w:p w14:paraId="0CF154D4" w14:textId="53E62859" w:rsidR="00DE7EB5" w:rsidRDefault="00DE7EB5" w:rsidP="002C359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212" w:author="Author"/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TS 26.857</w:t>
            </w:r>
          </w:p>
          <w:p w14:paraId="3FA6BD7E" w14:textId="2E1073F1" w:rsidR="002B4132" w:rsidRPr="00DE7EB5" w:rsidRDefault="002B4132" w:rsidP="002C359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ins w:id="213" w:author="Author">
              <w:r>
                <w:rPr>
                  <w:b w:val="0"/>
                  <w:bCs/>
                  <w:szCs w:val="22"/>
                  <w:lang w:val="en-US"/>
                </w:rPr>
                <w:t>Send LS to 5G-MAG for feedback on the proposed framework</w:t>
              </w:r>
            </w:ins>
          </w:p>
          <w:p w14:paraId="3671B3AB" w14:textId="568CEE93" w:rsidR="009823FC" w:rsidRPr="00314F93" w:rsidRDefault="009823FC" w:rsidP="009823F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TS 26.857v1.0.0</w:t>
            </w:r>
          </w:p>
        </w:tc>
      </w:tr>
      <w:tr w:rsidR="002B4132" w:rsidRPr="00215719" w14:paraId="7F19DE2F" w14:textId="77777777" w:rsidTr="002124A3">
        <w:trPr>
          <w:ins w:id="214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840B7F" w14:textId="606FA33D" w:rsidR="002B4132" w:rsidRPr="0052059F" w:rsidRDefault="002B4132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15" w:author="Author"/>
                <w:bCs/>
                <w:sz w:val="20"/>
                <w:lang w:val="en-US"/>
              </w:rPr>
            </w:pPr>
            <w:ins w:id="216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September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8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CFE4" w14:textId="70BCB7DF" w:rsidR="002B4132" w:rsidRPr="00B33D59" w:rsidDel="000C2A97" w:rsidRDefault="002B4132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17" w:author="Author"/>
                <w:del w:id="218" w:author="Author"/>
                <w:b w:val="0"/>
                <w:bCs/>
                <w:szCs w:val="22"/>
                <w:lang w:val="en-US"/>
              </w:rPr>
            </w:pPr>
            <w:ins w:id="219" w:author="Author">
              <w:del w:id="220" w:author="Author">
                <w:r w:rsidDel="000C2A97">
                  <w:rPr>
                    <w:b w:val="0"/>
                    <w:bCs/>
                    <w:szCs w:val="22"/>
                    <w:lang w:val="en-US"/>
                  </w:rPr>
                  <w:delText>Progress</w:delText>
                </w:r>
                <w:r w:rsidRPr="00B33D59" w:rsidDel="000C2A97">
                  <w:rPr>
                    <w:b w:val="0"/>
                    <w:bCs/>
                    <w:szCs w:val="22"/>
                    <w:lang w:val="en-US"/>
                  </w:rPr>
                  <w:delText xml:space="preserve"> </w:delText>
                </w:r>
                <w:r w:rsidDel="000C2A97">
                  <w:rPr>
                    <w:b w:val="0"/>
                    <w:bCs/>
                    <w:szCs w:val="22"/>
                    <w:lang w:val="en-US"/>
                  </w:rPr>
                  <w:delText>s</w:delText>
                </w:r>
                <w:r w:rsidRPr="00B33D59" w:rsidDel="000C2A97">
                  <w:rPr>
                    <w:b w:val="0"/>
                    <w:bCs/>
                    <w:szCs w:val="22"/>
                    <w:lang w:val="en-US"/>
                  </w:rPr>
                  <w:delText>pecification template for Media Service Enablers</w:delText>
                </w:r>
              </w:del>
            </w:ins>
          </w:p>
          <w:p w14:paraId="686945FA" w14:textId="4EE73585" w:rsidR="002B4132" w:rsidDel="000C2A97" w:rsidRDefault="002B4132" w:rsidP="00156BD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21" w:author="Author"/>
                <w:del w:id="222" w:author="Author"/>
                <w:b w:val="0"/>
                <w:bCs/>
                <w:szCs w:val="22"/>
                <w:lang w:val="en-US"/>
              </w:rPr>
              <w:pPrChange w:id="223" w:author="Thomas Stockhammer" w:date="2022-08-16T10:39:00Z">
                <w:pPr>
                  <w:pStyle w:val="Heading"/>
                  <w:numPr>
                    <w:numId w:val="2"/>
                  </w:numPr>
                  <w:tabs>
                    <w:tab w:val="num" w:pos="720"/>
                  </w:tabs>
                  <w:spacing w:before="60" w:after="60"/>
                  <w:ind w:left="720" w:hanging="360"/>
                </w:pPr>
              </w:pPrChange>
            </w:pPr>
            <w:ins w:id="224" w:author="Author">
              <w:del w:id="225" w:author="Author">
                <w:r w:rsidRPr="000C2A97" w:rsidDel="000C2A97">
                  <w:rPr>
                    <w:b w:val="0"/>
                    <w:bCs/>
                    <w:szCs w:val="22"/>
                    <w:lang w:val="en-US"/>
                  </w:rPr>
                  <w:delText>Progress possibly relevant stage-2 and stage-3 work for Media Service Enablers</w:delText>
                </w:r>
              </w:del>
            </w:ins>
          </w:p>
          <w:p w14:paraId="29AE743E" w14:textId="539241BB" w:rsidR="002B4132" w:rsidRDefault="002B4132" w:rsidP="000C2A9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26" w:author="Author"/>
                <w:b w:val="0"/>
                <w:bCs/>
                <w:szCs w:val="22"/>
                <w:lang w:val="en-US"/>
              </w:rPr>
            </w:pPr>
            <w:ins w:id="227" w:author="Author">
              <w:r w:rsidRPr="000C2A97">
                <w:rPr>
                  <w:b w:val="0"/>
                  <w:bCs/>
                  <w:szCs w:val="22"/>
                  <w:lang w:val="en-US"/>
                </w:rPr>
                <w:t>Progress Collection of a set of initially relevant Media Service Enablers for normative work</w:t>
              </w:r>
            </w:ins>
          </w:p>
          <w:p w14:paraId="2CF07B80" w14:textId="14CFBA38" w:rsidR="000C2A97" w:rsidRDefault="000C2A97" w:rsidP="000C2A9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28" w:author="Author"/>
                <w:b w:val="0"/>
                <w:bCs/>
                <w:szCs w:val="22"/>
                <w:lang w:val="en-US"/>
              </w:rPr>
            </w:pPr>
            <w:ins w:id="229" w:author="Author">
              <w:r>
                <w:rPr>
                  <w:b w:val="0"/>
                  <w:bCs/>
                  <w:szCs w:val="22"/>
                  <w:lang w:val="en-US"/>
                </w:rPr>
                <w:t>Progress work on Tools and Style Guides</w:t>
              </w:r>
            </w:ins>
          </w:p>
          <w:p w14:paraId="0027C10D" w14:textId="1CD12DBC" w:rsidR="00B973AD" w:rsidRPr="000C2A97" w:rsidRDefault="00B973AD" w:rsidP="000C2A9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30" w:author="Author"/>
                <w:b w:val="0"/>
                <w:bCs/>
                <w:szCs w:val="22"/>
                <w:lang w:val="en-US"/>
              </w:rPr>
            </w:pPr>
            <w:ins w:id="231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>
                <w:rPr>
                  <w:b w:val="0"/>
                  <w:bCs/>
                  <w:szCs w:val="22"/>
                  <w:lang w:val="en-US"/>
                </w:rPr>
                <w:t>Conclusions and Recommendations</w:t>
              </w:r>
            </w:ins>
          </w:p>
          <w:p w14:paraId="24AE41FF" w14:textId="77777777" w:rsidR="002B4132" w:rsidRDefault="002B4132" w:rsidP="002124A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232" w:author="Author"/>
                <w:b w:val="0"/>
                <w:bCs/>
                <w:szCs w:val="22"/>
                <w:lang w:val="en-US"/>
              </w:rPr>
            </w:pPr>
            <w:ins w:id="233" w:author="Author">
              <w:r>
                <w:rPr>
                  <w:b w:val="0"/>
                  <w:bCs/>
                  <w:szCs w:val="22"/>
                  <w:lang w:val="en-US"/>
                </w:rPr>
                <w:lastRenderedPageBreak/>
                <w:t>Progress TS 26.857</w:t>
              </w:r>
            </w:ins>
          </w:p>
          <w:p w14:paraId="4C269473" w14:textId="67FA7ABC" w:rsidR="002B4132" w:rsidRDefault="002B4132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34" w:author="Author"/>
                <w:b w:val="0"/>
                <w:bCs/>
                <w:szCs w:val="22"/>
                <w:lang w:val="en-US"/>
              </w:rPr>
            </w:pPr>
            <w:ins w:id="235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</w:t>
              </w:r>
              <w:r w:rsidR="000C2A97">
                <w:rPr>
                  <w:b w:val="0"/>
                  <w:bCs/>
                  <w:szCs w:val="22"/>
                  <w:lang w:val="en-US"/>
                </w:rPr>
                <w:t>September 7</w:t>
              </w:r>
              <w:del w:id="236" w:author="Author">
                <w:r w:rsidDel="000C2A97">
                  <w:rPr>
                    <w:b w:val="0"/>
                    <w:bCs/>
                    <w:szCs w:val="22"/>
                    <w:lang w:val="en-US"/>
                  </w:rPr>
                  <w:delText>August 3</w:delText>
                </w:r>
              </w:del>
              <w:r>
                <w:rPr>
                  <w:b w:val="0"/>
                  <w:bCs/>
                  <w:szCs w:val="22"/>
                  <w:lang w:val="en-US"/>
                </w:rPr>
                <w:t xml:space="preserve">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cest</w:t>
              </w:r>
              <w:proofErr w:type="spellEnd"/>
            </w:ins>
          </w:p>
        </w:tc>
      </w:tr>
      <w:tr w:rsidR="002B4132" w:rsidRPr="00215719" w:rsidDel="00B973AD" w14:paraId="0EA89222" w14:textId="3F57916B" w:rsidTr="00C50A95">
        <w:trPr>
          <w:ins w:id="237" w:author="Author"/>
          <w:del w:id="238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445F15" w14:textId="063B12F5" w:rsidR="002B4132" w:rsidRPr="002B4132" w:rsidDel="00B973AD" w:rsidRDefault="002B4132" w:rsidP="009823F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39" w:author="Author"/>
                <w:del w:id="240" w:author="Author"/>
                <w:bCs/>
                <w:sz w:val="20"/>
                <w:rPrChange w:id="241" w:author="Author">
                  <w:rPr>
                    <w:ins w:id="242" w:author="Author"/>
                    <w:del w:id="243" w:author="Author"/>
                    <w:bCs/>
                    <w:sz w:val="20"/>
                    <w:lang w:val="de-DE"/>
                  </w:rPr>
                </w:rPrChange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7C2C" w14:textId="2352ECEA" w:rsidR="002B4132" w:rsidDel="00B973AD" w:rsidRDefault="002B4132" w:rsidP="009823F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244" w:author="Author"/>
                <w:del w:id="245" w:author="Author"/>
                <w:b w:val="0"/>
                <w:bCs/>
                <w:szCs w:val="22"/>
                <w:lang w:val="en-US"/>
              </w:rPr>
            </w:pPr>
          </w:p>
        </w:tc>
      </w:tr>
      <w:tr w:rsidR="009823FC" w:rsidRPr="00215719" w14:paraId="53C8071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26882F" w14:textId="04DB8138" w:rsidR="009823FC" w:rsidRPr="007828D1" w:rsidRDefault="009823FC" w:rsidP="009823F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t>SA#9</w:t>
            </w:r>
            <w:r>
              <w:rPr>
                <w:bCs/>
                <w:sz w:val="20"/>
                <w:lang w:val="de-DE"/>
              </w:rPr>
              <w:t>7</w:t>
            </w:r>
            <w:r w:rsidRPr="007828D1">
              <w:rPr>
                <w:bCs/>
                <w:sz w:val="20"/>
                <w:lang w:val="de-DE"/>
              </w:rPr>
              <w:t xml:space="preserve"> (</w:t>
            </w:r>
            <w:r>
              <w:rPr>
                <w:bCs/>
                <w:sz w:val="20"/>
                <w:lang w:val="de-DE"/>
              </w:rPr>
              <w:t>Sep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14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>
              <w:rPr>
                <w:bCs/>
                <w:sz w:val="20"/>
                <w:lang w:val="de-DE"/>
              </w:rPr>
              <w:t>16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>2, US</w:t>
            </w:r>
            <w:r w:rsidRPr="002E3B13">
              <w:rPr>
                <w:bCs/>
                <w:sz w:val="20"/>
                <w:lang w:val="de-DE"/>
              </w:rPr>
              <w:t xml:space="preserve">, </w:t>
            </w:r>
            <w:r>
              <w:rPr>
                <w:bCs/>
                <w:sz w:val="20"/>
                <w:lang w:val="de-DE"/>
              </w:rPr>
              <w:t>US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8F0" w14:textId="77A95E5B" w:rsidR="009823FC" w:rsidRPr="00314F93" w:rsidRDefault="009823FC" w:rsidP="009823F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Present TS 26.857v1.0.0 for information</w:t>
            </w:r>
          </w:p>
        </w:tc>
      </w:tr>
      <w:tr w:rsidR="00B973AD" w:rsidRPr="00215719" w14:paraId="70BD8BB2" w14:textId="77777777" w:rsidTr="002124A3">
        <w:trPr>
          <w:ins w:id="246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84676E" w14:textId="1C14F2D4" w:rsidR="00B973AD" w:rsidRPr="0052059F" w:rsidRDefault="00B973AD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47" w:author="Author"/>
                <w:bCs/>
                <w:sz w:val="20"/>
                <w:lang w:val="en-US"/>
              </w:rPr>
            </w:pPr>
            <w:ins w:id="248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September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22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9CD5" w14:textId="77777777" w:rsidR="00B973AD" w:rsidRDefault="00B973AD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49" w:author="Author"/>
                <w:b w:val="0"/>
                <w:bCs/>
                <w:szCs w:val="22"/>
                <w:lang w:val="en-US"/>
              </w:rPr>
            </w:pPr>
            <w:ins w:id="250" w:author="Author">
              <w:r w:rsidRPr="000C2A97">
                <w:rPr>
                  <w:b w:val="0"/>
                  <w:bCs/>
                  <w:szCs w:val="22"/>
                  <w:lang w:val="en-US"/>
                </w:rPr>
                <w:t>Progress Collection of a set of initially relevant Media Service Enablers for normative work</w:t>
              </w:r>
            </w:ins>
          </w:p>
          <w:p w14:paraId="370D8839" w14:textId="77777777" w:rsidR="00B973AD" w:rsidRDefault="00B973AD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51" w:author="Author"/>
                <w:b w:val="0"/>
                <w:bCs/>
                <w:szCs w:val="22"/>
                <w:lang w:val="en-US"/>
              </w:rPr>
            </w:pPr>
            <w:ins w:id="252" w:author="Author">
              <w:r>
                <w:rPr>
                  <w:b w:val="0"/>
                  <w:bCs/>
                  <w:szCs w:val="22"/>
                  <w:lang w:val="en-US"/>
                </w:rPr>
                <w:t>Progress work on Tools and Style Guides</w:t>
              </w:r>
            </w:ins>
          </w:p>
          <w:p w14:paraId="1D2FBB51" w14:textId="77777777" w:rsidR="00B973AD" w:rsidRPr="000C2A97" w:rsidRDefault="00B973AD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53" w:author="Author"/>
                <w:b w:val="0"/>
                <w:bCs/>
                <w:szCs w:val="22"/>
                <w:lang w:val="en-US"/>
              </w:rPr>
            </w:pPr>
            <w:ins w:id="254" w:author="Author">
              <w:r>
                <w:rPr>
                  <w:b w:val="0"/>
                  <w:bCs/>
                  <w:szCs w:val="22"/>
                  <w:lang w:val="en-US"/>
                </w:rPr>
                <w:t>Progress Conclusions and Recommendations</w:t>
              </w:r>
            </w:ins>
          </w:p>
          <w:p w14:paraId="4B31C647" w14:textId="77777777" w:rsidR="00B973AD" w:rsidRDefault="00B973AD" w:rsidP="002124A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255" w:author="Author"/>
                <w:b w:val="0"/>
                <w:bCs/>
                <w:szCs w:val="22"/>
                <w:lang w:val="en-US"/>
              </w:rPr>
            </w:pPr>
            <w:ins w:id="256" w:author="Author">
              <w:r>
                <w:rPr>
                  <w:b w:val="0"/>
                  <w:bCs/>
                  <w:szCs w:val="22"/>
                  <w:lang w:val="en-US"/>
                </w:rPr>
                <w:t>Progress TS 26.857</w:t>
              </w:r>
            </w:ins>
          </w:p>
          <w:p w14:paraId="4F905FF1" w14:textId="5ED960B6" w:rsidR="00B973AD" w:rsidRDefault="00B973AD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57" w:author="Author"/>
                <w:b w:val="0"/>
                <w:bCs/>
                <w:szCs w:val="22"/>
                <w:lang w:val="en-US"/>
              </w:rPr>
            </w:pPr>
            <w:ins w:id="258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September </w:t>
              </w:r>
              <w:r>
                <w:rPr>
                  <w:b w:val="0"/>
                  <w:bCs/>
                  <w:szCs w:val="22"/>
                  <w:lang w:val="en-US"/>
                </w:rPr>
                <w:t>21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cest</w:t>
              </w:r>
              <w:proofErr w:type="spellEnd"/>
            </w:ins>
          </w:p>
        </w:tc>
      </w:tr>
      <w:tr w:rsidR="002B4132" w:rsidRPr="00215719" w:rsidDel="00B973AD" w14:paraId="25B32C3A" w14:textId="3386675B" w:rsidTr="00C50A95">
        <w:trPr>
          <w:ins w:id="259" w:author="Author"/>
          <w:del w:id="260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8C0F8B" w14:textId="30A249AE" w:rsidR="002B4132" w:rsidRPr="00B973AD" w:rsidDel="00B973AD" w:rsidRDefault="002B4132" w:rsidP="009823F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61" w:author="Author"/>
                <w:del w:id="262" w:author="Author"/>
                <w:bCs/>
                <w:sz w:val="20"/>
                <w:rPrChange w:id="263" w:author="Author">
                  <w:rPr>
                    <w:ins w:id="264" w:author="Author"/>
                    <w:del w:id="265" w:author="Author"/>
                    <w:bCs/>
                    <w:sz w:val="20"/>
                    <w:lang w:val="de-DE"/>
                  </w:rPr>
                </w:rPrChange>
              </w:rPr>
            </w:pP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24A2" w14:textId="5CF16396" w:rsidR="002B4132" w:rsidDel="00B973AD" w:rsidRDefault="002B4132" w:rsidP="009823F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266" w:author="Author"/>
                <w:del w:id="267" w:author="Author"/>
                <w:b w:val="0"/>
                <w:bCs/>
                <w:szCs w:val="22"/>
                <w:lang w:val="en-US"/>
              </w:rPr>
            </w:pPr>
          </w:p>
        </w:tc>
      </w:tr>
      <w:tr w:rsidR="00B973AD" w:rsidRPr="00215719" w14:paraId="6A654472" w14:textId="77777777" w:rsidTr="002124A3">
        <w:trPr>
          <w:ins w:id="268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32D37E" w14:textId="2E407093" w:rsidR="00B973AD" w:rsidRPr="0052059F" w:rsidRDefault="00B973AD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69" w:author="Author"/>
                <w:bCs/>
                <w:sz w:val="20"/>
                <w:lang w:val="en-US"/>
              </w:rPr>
            </w:pPr>
            <w:ins w:id="270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October</w:t>
              </w:r>
              <w:r w:rsidRPr="007F6843">
                <w:rPr>
                  <w:bCs/>
                  <w:sz w:val="20"/>
                </w:rPr>
                <w:t xml:space="preserve"> </w:t>
              </w:r>
              <w:r w:rsidR="0015279E">
                <w:rPr>
                  <w:bCs/>
                  <w:sz w:val="20"/>
                </w:rPr>
                <w:t>6</w:t>
              </w:r>
              <w:del w:id="271" w:author="Author">
                <w:r w:rsidDel="0015279E">
                  <w:rPr>
                    <w:bCs/>
                    <w:sz w:val="20"/>
                  </w:rPr>
                  <w:delText>8</w:delText>
                </w:r>
              </w:del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4B4F" w14:textId="77777777" w:rsidR="00B973AD" w:rsidRDefault="00B973AD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72" w:author="Author"/>
                <w:b w:val="0"/>
                <w:bCs/>
                <w:szCs w:val="22"/>
                <w:lang w:val="en-US"/>
              </w:rPr>
            </w:pPr>
            <w:ins w:id="273" w:author="Author">
              <w:r w:rsidRPr="000C2A97">
                <w:rPr>
                  <w:b w:val="0"/>
                  <w:bCs/>
                  <w:szCs w:val="22"/>
                  <w:lang w:val="en-US"/>
                </w:rPr>
                <w:t>Progress Collection of a set of initially relevant Media Service Enablers for normative work</w:t>
              </w:r>
            </w:ins>
          </w:p>
          <w:p w14:paraId="289DFAEE" w14:textId="77777777" w:rsidR="00B973AD" w:rsidRDefault="00B973AD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74" w:author="Author"/>
                <w:b w:val="0"/>
                <w:bCs/>
                <w:szCs w:val="22"/>
                <w:lang w:val="en-US"/>
              </w:rPr>
            </w:pPr>
            <w:ins w:id="275" w:author="Author">
              <w:r>
                <w:rPr>
                  <w:b w:val="0"/>
                  <w:bCs/>
                  <w:szCs w:val="22"/>
                  <w:lang w:val="en-US"/>
                </w:rPr>
                <w:t>Progress work on Tools and Style Guides</w:t>
              </w:r>
            </w:ins>
          </w:p>
          <w:p w14:paraId="4FB03F26" w14:textId="77777777" w:rsidR="00B973AD" w:rsidRPr="000C2A97" w:rsidRDefault="00B973AD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76" w:author="Author"/>
                <w:b w:val="0"/>
                <w:bCs/>
                <w:szCs w:val="22"/>
                <w:lang w:val="en-US"/>
              </w:rPr>
            </w:pPr>
            <w:ins w:id="277" w:author="Author">
              <w:r>
                <w:rPr>
                  <w:b w:val="0"/>
                  <w:bCs/>
                  <w:szCs w:val="22"/>
                  <w:lang w:val="en-US"/>
                </w:rPr>
                <w:t>Progress Conclusions and Recommendations</w:t>
              </w:r>
            </w:ins>
          </w:p>
          <w:p w14:paraId="3773619B" w14:textId="77777777" w:rsidR="00B973AD" w:rsidRDefault="00B973AD" w:rsidP="002124A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278" w:author="Author"/>
                <w:b w:val="0"/>
                <w:bCs/>
                <w:szCs w:val="22"/>
                <w:lang w:val="en-US"/>
              </w:rPr>
            </w:pPr>
            <w:ins w:id="279" w:author="Author">
              <w:r>
                <w:rPr>
                  <w:b w:val="0"/>
                  <w:bCs/>
                  <w:szCs w:val="22"/>
                  <w:lang w:val="en-US"/>
                </w:rPr>
                <w:t>Progress TS 26.857</w:t>
              </w:r>
            </w:ins>
          </w:p>
          <w:p w14:paraId="6074581D" w14:textId="59ADFE49" w:rsidR="00B973AD" w:rsidRDefault="00B973AD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80" w:author="Author"/>
                <w:b w:val="0"/>
                <w:bCs/>
                <w:szCs w:val="22"/>
                <w:lang w:val="en-US"/>
              </w:rPr>
            </w:pPr>
            <w:ins w:id="281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</w:t>
              </w:r>
              <w:del w:id="282" w:author="Author">
                <w:r w:rsidDel="0015279E">
                  <w:rPr>
                    <w:b w:val="0"/>
                    <w:bCs/>
                    <w:szCs w:val="22"/>
                    <w:lang w:val="en-US"/>
                  </w:rPr>
                  <w:delText>September</w:delText>
                </w:r>
              </w:del>
              <w:r w:rsidR="0015279E">
                <w:rPr>
                  <w:b w:val="0"/>
                  <w:bCs/>
                  <w:szCs w:val="22"/>
                  <w:lang w:val="en-US"/>
                </w:rPr>
                <w:t>October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 w:rsidR="0015279E">
                <w:rPr>
                  <w:b w:val="0"/>
                  <w:bCs/>
                  <w:szCs w:val="22"/>
                  <w:lang w:val="en-US"/>
                </w:rPr>
                <w:t>5</w:t>
              </w:r>
              <w:del w:id="283" w:author="Author">
                <w:r w:rsidDel="0015279E">
                  <w:rPr>
                    <w:b w:val="0"/>
                    <w:bCs/>
                    <w:szCs w:val="22"/>
                    <w:lang w:val="en-US"/>
                  </w:rPr>
                  <w:delText>7</w:delText>
                </w:r>
              </w:del>
              <w:r>
                <w:rPr>
                  <w:b w:val="0"/>
                  <w:bCs/>
                  <w:szCs w:val="22"/>
                  <w:lang w:val="en-US"/>
                </w:rPr>
                <w:t xml:space="preserve">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cest</w:t>
              </w:r>
              <w:proofErr w:type="spellEnd"/>
            </w:ins>
          </w:p>
        </w:tc>
      </w:tr>
      <w:tr w:rsidR="00B973AD" w:rsidRPr="00215719" w14:paraId="35B608BC" w14:textId="77777777" w:rsidTr="002124A3">
        <w:trPr>
          <w:ins w:id="284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A169BB" w14:textId="01E53F02" w:rsidR="00B973AD" w:rsidRPr="0052059F" w:rsidRDefault="00B973AD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85" w:author="Author"/>
                <w:bCs/>
                <w:sz w:val="20"/>
                <w:lang w:val="en-US"/>
              </w:rPr>
            </w:pPr>
            <w:ins w:id="286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del w:id="287" w:author="Author">
                <w:r w:rsidDel="0015279E">
                  <w:rPr>
                    <w:bCs/>
                    <w:sz w:val="20"/>
                  </w:rPr>
                  <w:delText>September</w:delText>
                </w:r>
              </w:del>
              <w:r w:rsidR="0015279E">
                <w:rPr>
                  <w:bCs/>
                  <w:sz w:val="20"/>
                </w:rPr>
                <w:t>October</w:t>
              </w:r>
              <w:r w:rsidRPr="007F6843">
                <w:rPr>
                  <w:bCs/>
                  <w:sz w:val="20"/>
                </w:rPr>
                <w:t xml:space="preserve"> </w:t>
              </w:r>
              <w:del w:id="288" w:author="Author">
                <w:r w:rsidDel="0015279E">
                  <w:rPr>
                    <w:bCs/>
                    <w:sz w:val="20"/>
                  </w:rPr>
                  <w:delText>8</w:delText>
                </w:r>
              </w:del>
              <w:r w:rsidR="0015279E">
                <w:rPr>
                  <w:bCs/>
                  <w:sz w:val="20"/>
                </w:rPr>
                <w:t>20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F51C" w14:textId="77777777" w:rsidR="00B973AD" w:rsidRDefault="00B973AD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89" w:author="Author"/>
                <w:b w:val="0"/>
                <w:bCs/>
                <w:szCs w:val="22"/>
                <w:lang w:val="en-US"/>
              </w:rPr>
            </w:pPr>
            <w:ins w:id="290" w:author="Author">
              <w:r w:rsidRPr="000C2A97">
                <w:rPr>
                  <w:b w:val="0"/>
                  <w:bCs/>
                  <w:szCs w:val="22"/>
                  <w:lang w:val="en-US"/>
                </w:rPr>
                <w:t>Progress Collection of a set of initially relevant Media Service Enablers for normative work</w:t>
              </w:r>
            </w:ins>
          </w:p>
          <w:p w14:paraId="12052CA2" w14:textId="77777777" w:rsidR="00B973AD" w:rsidRDefault="00B973AD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91" w:author="Author"/>
                <w:b w:val="0"/>
                <w:bCs/>
                <w:szCs w:val="22"/>
                <w:lang w:val="en-US"/>
              </w:rPr>
            </w:pPr>
            <w:ins w:id="292" w:author="Author">
              <w:r>
                <w:rPr>
                  <w:b w:val="0"/>
                  <w:bCs/>
                  <w:szCs w:val="22"/>
                  <w:lang w:val="en-US"/>
                </w:rPr>
                <w:t>Progress work on Tools and Style Guides</w:t>
              </w:r>
            </w:ins>
          </w:p>
          <w:p w14:paraId="6B8E072F" w14:textId="77777777" w:rsidR="00B973AD" w:rsidRPr="000C2A97" w:rsidRDefault="00B973AD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93" w:author="Author"/>
                <w:b w:val="0"/>
                <w:bCs/>
                <w:szCs w:val="22"/>
                <w:lang w:val="en-US"/>
              </w:rPr>
            </w:pPr>
            <w:ins w:id="294" w:author="Author">
              <w:r>
                <w:rPr>
                  <w:b w:val="0"/>
                  <w:bCs/>
                  <w:szCs w:val="22"/>
                  <w:lang w:val="en-US"/>
                </w:rPr>
                <w:t>Progress Conclusions and Recommendations</w:t>
              </w:r>
            </w:ins>
          </w:p>
          <w:p w14:paraId="42B68917" w14:textId="77777777" w:rsidR="00B973AD" w:rsidRDefault="00B973AD" w:rsidP="002124A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295" w:author="Author"/>
                <w:b w:val="0"/>
                <w:bCs/>
                <w:szCs w:val="22"/>
                <w:lang w:val="en-US"/>
              </w:rPr>
            </w:pPr>
            <w:ins w:id="296" w:author="Author">
              <w:r>
                <w:rPr>
                  <w:b w:val="0"/>
                  <w:bCs/>
                  <w:szCs w:val="22"/>
                  <w:lang w:val="en-US"/>
                </w:rPr>
                <w:t>Progress TS 26.857</w:t>
              </w:r>
            </w:ins>
          </w:p>
          <w:p w14:paraId="6FB60A4C" w14:textId="550E73AD" w:rsidR="00B973AD" w:rsidRDefault="00B973AD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97" w:author="Author"/>
                <w:b w:val="0"/>
                <w:bCs/>
                <w:szCs w:val="22"/>
                <w:lang w:val="en-US"/>
              </w:rPr>
            </w:pPr>
            <w:ins w:id="298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</w:t>
              </w:r>
              <w:del w:id="299" w:author="Author">
                <w:r w:rsidDel="0015279E">
                  <w:rPr>
                    <w:b w:val="0"/>
                    <w:bCs/>
                    <w:szCs w:val="22"/>
                    <w:lang w:val="en-US"/>
                  </w:rPr>
                  <w:delText>September</w:delText>
                </w:r>
              </w:del>
              <w:r w:rsidR="0015279E">
                <w:rPr>
                  <w:b w:val="0"/>
                  <w:bCs/>
                  <w:szCs w:val="22"/>
                  <w:lang w:val="en-US"/>
                </w:rPr>
                <w:t>October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 w:rsidR="0015279E">
                <w:rPr>
                  <w:b w:val="0"/>
                  <w:bCs/>
                  <w:szCs w:val="22"/>
                  <w:lang w:val="en-US"/>
                </w:rPr>
                <w:t>19</w:t>
              </w:r>
              <w:del w:id="300" w:author="Author">
                <w:r w:rsidDel="0015279E">
                  <w:rPr>
                    <w:b w:val="0"/>
                    <w:bCs/>
                    <w:szCs w:val="22"/>
                    <w:lang w:val="en-US"/>
                  </w:rPr>
                  <w:delText>7</w:delText>
                </w:r>
              </w:del>
              <w:r>
                <w:rPr>
                  <w:b w:val="0"/>
                  <w:bCs/>
                  <w:szCs w:val="22"/>
                  <w:lang w:val="en-US"/>
                </w:rPr>
                <w:t xml:space="preserve">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cest</w:t>
              </w:r>
              <w:proofErr w:type="spellEnd"/>
            </w:ins>
          </w:p>
        </w:tc>
      </w:tr>
      <w:tr w:rsidR="009823FC" w:rsidRPr="00215719" w14:paraId="1AAA3DDE" w14:textId="77777777" w:rsidTr="009E3C7E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ED4CAD" w14:textId="73901628" w:rsidR="009823FC" w:rsidRPr="005A7E03" w:rsidRDefault="009823FC" w:rsidP="009823F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B90EC4">
              <w:rPr>
                <w:bCs/>
                <w:sz w:val="20"/>
                <w:lang w:val="de-DE"/>
              </w:rPr>
              <w:t>SA4#1</w:t>
            </w:r>
            <w:r>
              <w:rPr>
                <w:bCs/>
                <w:sz w:val="20"/>
                <w:lang w:val="de-DE"/>
              </w:rPr>
              <w:t>21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 xml:space="preserve">(14 </w:t>
            </w:r>
            <w:del w:id="301" w:author="Author">
              <w:r w:rsidRPr="00B90EC4" w:rsidDel="0015279E">
                <w:rPr>
                  <w:bCs/>
                  <w:sz w:val="20"/>
                  <w:lang w:val="de-DE"/>
                </w:rPr>
                <w:delText>-</w:delText>
              </w:r>
            </w:del>
            <w:ins w:id="302" w:author="Author">
              <w:r w:rsidR="0015279E">
                <w:rPr>
                  <w:bCs/>
                  <w:sz w:val="20"/>
                  <w:lang w:val="de-DE"/>
                </w:rPr>
                <w:t>–</w:t>
              </w:r>
            </w:ins>
            <w:r>
              <w:rPr>
                <w:bCs/>
                <w:sz w:val="20"/>
                <w:lang w:val="de-DE"/>
              </w:rPr>
              <w:t xml:space="preserve"> 18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November, tbc</w:t>
            </w:r>
            <w:ins w:id="303" w:author="Author">
              <w:r w:rsidR="0015279E">
                <w:rPr>
                  <w:bCs/>
                  <w:sz w:val="20"/>
                  <w:lang w:val="de-DE"/>
                </w:rPr>
                <w:t>, Canada</w:t>
              </w:r>
            </w:ins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7571" w14:textId="55C51D13" w:rsidR="00B973AD" w:rsidRDefault="00B973AD" w:rsidP="00B973A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04" w:author="Author"/>
                <w:b w:val="0"/>
                <w:bCs/>
                <w:szCs w:val="22"/>
                <w:lang w:val="en-US"/>
              </w:rPr>
            </w:pPr>
            <w:ins w:id="305" w:author="Author">
              <w:r>
                <w:rPr>
                  <w:b w:val="0"/>
                  <w:bCs/>
                  <w:szCs w:val="22"/>
                  <w:lang w:val="en-US"/>
                </w:rPr>
                <w:t>Complete</w:t>
              </w:r>
              <w:r w:rsidRPr="000C2A97">
                <w:rPr>
                  <w:b w:val="0"/>
                  <w:bCs/>
                  <w:szCs w:val="22"/>
                  <w:lang w:val="en-US"/>
                </w:rPr>
                <w:t xml:space="preserve"> Collection of a set of initially relevant Media Service Enablers for normative work</w:t>
              </w:r>
            </w:ins>
          </w:p>
          <w:p w14:paraId="2A3D2600" w14:textId="1CF8CF2E" w:rsidR="00B973AD" w:rsidRDefault="00B973AD" w:rsidP="00B973A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06" w:author="Author"/>
                <w:b w:val="0"/>
                <w:bCs/>
                <w:szCs w:val="22"/>
                <w:lang w:val="en-US"/>
              </w:rPr>
            </w:pPr>
            <w:ins w:id="307" w:author="Author">
              <w:r>
                <w:rPr>
                  <w:b w:val="0"/>
                  <w:bCs/>
                  <w:szCs w:val="22"/>
                  <w:lang w:val="en-US"/>
                </w:rPr>
                <w:t>Complete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work on Tools and Style Guides</w:t>
              </w:r>
            </w:ins>
          </w:p>
          <w:p w14:paraId="7147FC18" w14:textId="5992BC23" w:rsidR="00B973AD" w:rsidRPr="00B973AD" w:rsidRDefault="00B973AD" w:rsidP="00B973A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08" w:author="Author"/>
                <w:b w:val="0"/>
                <w:bCs/>
                <w:szCs w:val="22"/>
                <w:lang w:val="en-US"/>
              </w:rPr>
              <w:pPrChange w:id="309" w:author="Author">
                <w:pPr>
                  <w:pStyle w:val="Heading"/>
                  <w:numPr>
                    <w:numId w:val="2"/>
                  </w:numPr>
                  <w:tabs>
                    <w:tab w:val="num" w:pos="720"/>
                  </w:tabs>
                  <w:spacing w:before="60" w:after="60" w:line="240" w:lineRule="auto"/>
                  <w:ind w:left="720" w:hanging="360"/>
                </w:pPr>
              </w:pPrChange>
            </w:pPr>
            <w:ins w:id="310" w:author="Author">
              <w:r>
                <w:rPr>
                  <w:b w:val="0"/>
                  <w:bCs/>
                  <w:szCs w:val="22"/>
                  <w:lang w:val="en-US"/>
                </w:rPr>
                <w:t>Complete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Conclusions and Recommendations</w:t>
              </w:r>
            </w:ins>
          </w:p>
          <w:p w14:paraId="59728D79" w14:textId="167067BA" w:rsidR="009823FC" w:rsidRPr="00314F93" w:rsidRDefault="009823FC" w:rsidP="009823F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TS 26.857v</w:t>
            </w:r>
            <w:r w:rsidR="00DE7EB5">
              <w:rPr>
                <w:b w:val="0"/>
                <w:bCs/>
                <w:szCs w:val="22"/>
                <w:lang w:val="en-US"/>
              </w:rPr>
              <w:t>2</w:t>
            </w:r>
            <w:r>
              <w:rPr>
                <w:b w:val="0"/>
                <w:bCs/>
                <w:szCs w:val="22"/>
                <w:lang w:val="en-US"/>
              </w:rPr>
              <w:t>.0.0</w:t>
            </w:r>
          </w:p>
        </w:tc>
      </w:tr>
      <w:tr w:rsidR="009E3C7E" w:rsidRPr="00215719" w14:paraId="3666888E" w14:textId="77777777" w:rsidTr="009E3C7E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142F24" w14:textId="77777777" w:rsidR="009E3C7E" w:rsidRPr="007828D1" w:rsidRDefault="009E3C7E" w:rsidP="009E3C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t>SA#9</w:t>
            </w:r>
            <w:r>
              <w:rPr>
                <w:bCs/>
                <w:sz w:val="20"/>
                <w:lang w:val="de-DE"/>
              </w:rPr>
              <w:t>8</w:t>
            </w:r>
            <w:r w:rsidRPr="007828D1">
              <w:rPr>
                <w:bCs/>
                <w:sz w:val="20"/>
                <w:lang w:val="de-DE"/>
              </w:rPr>
              <w:t xml:space="preserve"> (</w:t>
            </w:r>
            <w:r>
              <w:rPr>
                <w:bCs/>
                <w:sz w:val="20"/>
                <w:lang w:val="de-DE"/>
              </w:rPr>
              <w:t>Dec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12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>
              <w:rPr>
                <w:bCs/>
                <w:sz w:val="20"/>
                <w:lang w:val="de-DE"/>
              </w:rPr>
              <w:t>14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>2, tbd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221C" w14:textId="16FC88FB" w:rsidR="009E3C7E" w:rsidRPr="00314F93" w:rsidRDefault="009E3C7E" w:rsidP="009E3C7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Approve TR 26.857v2.0.0</w:t>
            </w:r>
          </w:p>
        </w:tc>
      </w:tr>
    </w:tbl>
    <w:p w14:paraId="1CB5A935" w14:textId="77777777" w:rsidR="0078198F" w:rsidRPr="00640898" w:rsidRDefault="0078198F" w:rsidP="00640898">
      <w:pPr>
        <w:jc w:val="both"/>
        <w:rPr>
          <w:lang w:val="en-US"/>
        </w:rPr>
      </w:pPr>
    </w:p>
    <w:sectPr w:rsidR="0078198F" w:rsidRPr="00640898" w:rsidSect="00E72D76">
      <w:headerReference w:type="even" r:id="rId13"/>
      <w:footerReference w:type="default" r:id="rId14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B88D7" w14:textId="77777777" w:rsidR="00D75905" w:rsidRDefault="00D75905">
      <w:r>
        <w:separator/>
      </w:r>
    </w:p>
  </w:endnote>
  <w:endnote w:type="continuationSeparator" w:id="0">
    <w:p w14:paraId="77313924" w14:textId="77777777" w:rsidR="00D75905" w:rsidRDefault="00D75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AE2A3" w14:textId="77777777" w:rsidR="00D75905" w:rsidRDefault="00D75905">
      <w:r>
        <w:separator/>
      </w:r>
    </w:p>
  </w:footnote>
  <w:footnote w:type="continuationSeparator" w:id="0">
    <w:p w14:paraId="61528410" w14:textId="77777777" w:rsidR="00D75905" w:rsidRDefault="00D75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1E7D5B47"/>
    <w:multiLevelType w:val="hybridMultilevel"/>
    <w:tmpl w:val="C9D46C70"/>
    <w:lvl w:ilvl="0" w:tplc="EAF2CE4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87347"/>
    <w:multiLevelType w:val="hybridMultilevel"/>
    <w:tmpl w:val="5C92EB16"/>
    <w:lvl w:ilvl="0" w:tplc="EAF2CE4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45151665">
    <w:abstractNumId w:val="8"/>
  </w:num>
  <w:num w:numId="2" w16cid:durableId="1668629192">
    <w:abstractNumId w:val="3"/>
  </w:num>
  <w:num w:numId="3" w16cid:durableId="1495147208">
    <w:abstractNumId w:val="5"/>
  </w:num>
  <w:num w:numId="4" w16cid:durableId="11388853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3908095">
    <w:abstractNumId w:val="7"/>
  </w:num>
  <w:num w:numId="6" w16cid:durableId="77026752">
    <w:abstractNumId w:val="4"/>
  </w:num>
  <w:num w:numId="7" w16cid:durableId="39519409">
    <w:abstractNumId w:val="0"/>
  </w:num>
  <w:num w:numId="8" w16cid:durableId="10879122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16308504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44"/>
    <w:rsid w:val="000951FF"/>
    <w:rsid w:val="00095AD6"/>
    <w:rsid w:val="00095FD9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367"/>
    <w:rsid w:val="000C2A97"/>
    <w:rsid w:val="000C3029"/>
    <w:rsid w:val="000C31C4"/>
    <w:rsid w:val="000C4157"/>
    <w:rsid w:val="000C56EF"/>
    <w:rsid w:val="000C683D"/>
    <w:rsid w:val="000C6C13"/>
    <w:rsid w:val="000C6E3C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5766"/>
    <w:rsid w:val="000E79B4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279E"/>
    <w:rsid w:val="00153062"/>
    <w:rsid w:val="00154D72"/>
    <w:rsid w:val="00154DBE"/>
    <w:rsid w:val="00155EAF"/>
    <w:rsid w:val="0016358A"/>
    <w:rsid w:val="0016430A"/>
    <w:rsid w:val="001646F8"/>
    <w:rsid w:val="00164B4E"/>
    <w:rsid w:val="001659D8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7B7"/>
    <w:rsid w:val="00183640"/>
    <w:rsid w:val="0018409A"/>
    <w:rsid w:val="00184F84"/>
    <w:rsid w:val="00185035"/>
    <w:rsid w:val="001861AA"/>
    <w:rsid w:val="00186380"/>
    <w:rsid w:val="00186957"/>
    <w:rsid w:val="00186AAA"/>
    <w:rsid w:val="00186DED"/>
    <w:rsid w:val="00187591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C685A"/>
    <w:rsid w:val="001D0454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475"/>
    <w:rsid w:val="0020260C"/>
    <w:rsid w:val="00204F64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8F7"/>
    <w:rsid w:val="00277DEF"/>
    <w:rsid w:val="00280538"/>
    <w:rsid w:val="00280B60"/>
    <w:rsid w:val="002810AE"/>
    <w:rsid w:val="0028136C"/>
    <w:rsid w:val="00281B54"/>
    <w:rsid w:val="002821B1"/>
    <w:rsid w:val="002837F9"/>
    <w:rsid w:val="00283BC0"/>
    <w:rsid w:val="00283E20"/>
    <w:rsid w:val="002861F9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975F9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32"/>
    <w:rsid w:val="002B41E8"/>
    <w:rsid w:val="002B513D"/>
    <w:rsid w:val="002C126F"/>
    <w:rsid w:val="002C359D"/>
    <w:rsid w:val="002C494F"/>
    <w:rsid w:val="002C637C"/>
    <w:rsid w:val="002C65C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D7C27"/>
    <w:rsid w:val="002E1EE0"/>
    <w:rsid w:val="002E1FBE"/>
    <w:rsid w:val="002E2134"/>
    <w:rsid w:val="002E396B"/>
    <w:rsid w:val="002E3B13"/>
    <w:rsid w:val="002E4FDB"/>
    <w:rsid w:val="002E5B20"/>
    <w:rsid w:val="002E6054"/>
    <w:rsid w:val="002E608D"/>
    <w:rsid w:val="002F0BCA"/>
    <w:rsid w:val="002F1F22"/>
    <w:rsid w:val="002F28BE"/>
    <w:rsid w:val="002F495C"/>
    <w:rsid w:val="002F4B48"/>
    <w:rsid w:val="002F721D"/>
    <w:rsid w:val="002F73FE"/>
    <w:rsid w:val="002F7A98"/>
    <w:rsid w:val="003007CF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857"/>
    <w:rsid w:val="00345CE0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23CB"/>
    <w:rsid w:val="0037303B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7389"/>
    <w:rsid w:val="003B5417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5D97"/>
    <w:rsid w:val="003D70F0"/>
    <w:rsid w:val="003E0DBA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4BDF"/>
    <w:rsid w:val="004251A9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C6A"/>
    <w:rsid w:val="00444D54"/>
    <w:rsid w:val="00444E6C"/>
    <w:rsid w:val="00445875"/>
    <w:rsid w:val="00445AF1"/>
    <w:rsid w:val="00447993"/>
    <w:rsid w:val="00450828"/>
    <w:rsid w:val="0045180F"/>
    <w:rsid w:val="00451D3B"/>
    <w:rsid w:val="00452BEB"/>
    <w:rsid w:val="00454C54"/>
    <w:rsid w:val="00455C81"/>
    <w:rsid w:val="00456804"/>
    <w:rsid w:val="00456DC6"/>
    <w:rsid w:val="0045778D"/>
    <w:rsid w:val="004602A4"/>
    <w:rsid w:val="00461245"/>
    <w:rsid w:val="004624A2"/>
    <w:rsid w:val="00465660"/>
    <w:rsid w:val="0046608D"/>
    <w:rsid w:val="00466989"/>
    <w:rsid w:val="00466B3A"/>
    <w:rsid w:val="0047029A"/>
    <w:rsid w:val="0047163E"/>
    <w:rsid w:val="00471841"/>
    <w:rsid w:val="004719CD"/>
    <w:rsid w:val="004722EC"/>
    <w:rsid w:val="00472527"/>
    <w:rsid w:val="0047336F"/>
    <w:rsid w:val="00473F29"/>
    <w:rsid w:val="004741B9"/>
    <w:rsid w:val="004751C7"/>
    <w:rsid w:val="004759A8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83B"/>
    <w:rsid w:val="00496A22"/>
    <w:rsid w:val="00496D2D"/>
    <w:rsid w:val="004A1B8F"/>
    <w:rsid w:val="004A3C84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F49"/>
    <w:rsid w:val="004B3F82"/>
    <w:rsid w:val="004B4140"/>
    <w:rsid w:val="004B4348"/>
    <w:rsid w:val="004B47A7"/>
    <w:rsid w:val="004B5218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D16AB"/>
    <w:rsid w:val="004D199C"/>
    <w:rsid w:val="004D2165"/>
    <w:rsid w:val="004D2C8F"/>
    <w:rsid w:val="004D2D9A"/>
    <w:rsid w:val="004D3220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0CA7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92742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238"/>
    <w:rsid w:val="005A390F"/>
    <w:rsid w:val="005A4576"/>
    <w:rsid w:val="005A4D85"/>
    <w:rsid w:val="005A5E87"/>
    <w:rsid w:val="005A67C1"/>
    <w:rsid w:val="005A725F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528"/>
    <w:rsid w:val="005C5987"/>
    <w:rsid w:val="005C676B"/>
    <w:rsid w:val="005C727A"/>
    <w:rsid w:val="005C75F4"/>
    <w:rsid w:val="005C7DED"/>
    <w:rsid w:val="005D0156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31F"/>
    <w:rsid w:val="005E552D"/>
    <w:rsid w:val="005E6436"/>
    <w:rsid w:val="005E69F3"/>
    <w:rsid w:val="005E7DE1"/>
    <w:rsid w:val="005F0833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2A30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57411"/>
    <w:rsid w:val="00661A11"/>
    <w:rsid w:val="00664334"/>
    <w:rsid w:val="006653E8"/>
    <w:rsid w:val="00665501"/>
    <w:rsid w:val="00665B8C"/>
    <w:rsid w:val="00666722"/>
    <w:rsid w:val="00666CDB"/>
    <w:rsid w:val="00666D8C"/>
    <w:rsid w:val="00667FF2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41CB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5A33"/>
    <w:rsid w:val="006D6881"/>
    <w:rsid w:val="006D7670"/>
    <w:rsid w:val="006D7952"/>
    <w:rsid w:val="006E16B4"/>
    <w:rsid w:val="006E2A27"/>
    <w:rsid w:val="006E2F1C"/>
    <w:rsid w:val="006E4A53"/>
    <w:rsid w:val="006E6648"/>
    <w:rsid w:val="006E6FC5"/>
    <w:rsid w:val="006E757E"/>
    <w:rsid w:val="006E7C43"/>
    <w:rsid w:val="006F0146"/>
    <w:rsid w:val="006F3227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5F10"/>
    <w:rsid w:val="007561B2"/>
    <w:rsid w:val="0076100E"/>
    <w:rsid w:val="0076126D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4ABD"/>
    <w:rsid w:val="0080036F"/>
    <w:rsid w:val="00800DE0"/>
    <w:rsid w:val="00801134"/>
    <w:rsid w:val="0080232B"/>
    <w:rsid w:val="00802752"/>
    <w:rsid w:val="00804260"/>
    <w:rsid w:val="008056C4"/>
    <w:rsid w:val="0080609F"/>
    <w:rsid w:val="00812A12"/>
    <w:rsid w:val="008134E5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EE7"/>
    <w:rsid w:val="00837147"/>
    <w:rsid w:val="00843247"/>
    <w:rsid w:val="00843479"/>
    <w:rsid w:val="00843C21"/>
    <w:rsid w:val="00844F76"/>
    <w:rsid w:val="0084511E"/>
    <w:rsid w:val="00846357"/>
    <w:rsid w:val="00846991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8D2"/>
    <w:rsid w:val="00872DAE"/>
    <w:rsid w:val="008754FA"/>
    <w:rsid w:val="008763D7"/>
    <w:rsid w:val="00881311"/>
    <w:rsid w:val="00883B8D"/>
    <w:rsid w:val="00884035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18DE"/>
    <w:rsid w:val="00922039"/>
    <w:rsid w:val="0092253C"/>
    <w:rsid w:val="00922845"/>
    <w:rsid w:val="00924A38"/>
    <w:rsid w:val="00924B6D"/>
    <w:rsid w:val="009268AF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3D5"/>
    <w:rsid w:val="00940C88"/>
    <w:rsid w:val="00941772"/>
    <w:rsid w:val="00941C1E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3FC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98F"/>
    <w:rsid w:val="009B4D73"/>
    <w:rsid w:val="009B4F57"/>
    <w:rsid w:val="009B5E15"/>
    <w:rsid w:val="009B6597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ABE"/>
    <w:rsid w:val="009D3C4A"/>
    <w:rsid w:val="009D6CD5"/>
    <w:rsid w:val="009E0ED5"/>
    <w:rsid w:val="009E1A87"/>
    <w:rsid w:val="009E3C7E"/>
    <w:rsid w:val="009E3FC8"/>
    <w:rsid w:val="009E471E"/>
    <w:rsid w:val="009E491E"/>
    <w:rsid w:val="009E526A"/>
    <w:rsid w:val="009E53D2"/>
    <w:rsid w:val="009E555A"/>
    <w:rsid w:val="009E74FA"/>
    <w:rsid w:val="009F0E87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0F76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8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B89"/>
    <w:rsid w:val="00A53771"/>
    <w:rsid w:val="00A53E01"/>
    <w:rsid w:val="00A555B1"/>
    <w:rsid w:val="00A55795"/>
    <w:rsid w:val="00A61CFE"/>
    <w:rsid w:val="00A630A0"/>
    <w:rsid w:val="00A64250"/>
    <w:rsid w:val="00A65514"/>
    <w:rsid w:val="00A65812"/>
    <w:rsid w:val="00A6588D"/>
    <w:rsid w:val="00A65A86"/>
    <w:rsid w:val="00A6670C"/>
    <w:rsid w:val="00A66A7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28F4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1297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4896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2BE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353"/>
    <w:rsid w:val="00B834B8"/>
    <w:rsid w:val="00B83F69"/>
    <w:rsid w:val="00B844E2"/>
    <w:rsid w:val="00B84AA0"/>
    <w:rsid w:val="00B861BD"/>
    <w:rsid w:val="00B86F77"/>
    <w:rsid w:val="00B87F35"/>
    <w:rsid w:val="00B90EC4"/>
    <w:rsid w:val="00B91329"/>
    <w:rsid w:val="00B91B13"/>
    <w:rsid w:val="00B935D9"/>
    <w:rsid w:val="00B93710"/>
    <w:rsid w:val="00B93FBC"/>
    <w:rsid w:val="00B9407E"/>
    <w:rsid w:val="00B953C6"/>
    <w:rsid w:val="00B973AD"/>
    <w:rsid w:val="00B97723"/>
    <w:rsid w:val="00B97AD7"/>
    <w:rsid w:val="00BA0A8E"/>
    <w:rsid w:val="00BA0E53"/>
    <w:rsid w:val="00BA190D"/>
    <w:rsid w:val="00BA1A99"/>
    <w:rsid w:val="00BA2528"/>
    <w:rsid w:val="00BA39D5"/>
    <w:rsid w:val="00BA3AE6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C1A"/>
    <w:rsid w:val="00C01F68"/>
    <w:rsid w:val="00C03123"/>
    <w:rsid w:val="00C039D2"/>
    <w:rsid w:val="00C03EBD"/>
    <w:rsid w:val="00C0661C"/>
    <w:rsid w:val="00C071E1"/>
    <w:rsid w:val="00C075A9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2F8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372"/>
    <w:rsid w:val="00C33E44"/>
    <w:rsid w:val="00C350D0"/>
    <w:rsid w:val="00C3540D"/>
    <w:rsid w:val="00C35930"/>
    <w:rsid w:val="00C36168"/>
    <w:rsid w:val="00C364DB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E90"/>
    <w:rsid w:val="00C45751"/>
    <w:rsid w:val="00C45DE7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69BC"/>
    <w:rsid w:val="00C76D6B"/>
    <w:rsid w:val="00C77566"/>
    <w:rsid w:val="00C77A9F"/>
    <w:rsid w:val="00C77C09"/>
    <w:rsid w:val="00C80ED4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0B01"/>
    <w:rsid w:val="00CA2AB5"/>
    <w:rsid w:val="00CA2D2B"/>
    <w:rsid w:val="00CA3F40"/>
    <w:rsid w:val="00CA4A84"/>
    <w:rsid w:val="00CA696E"/>
    <w:rsid w:val="00CA7478"/>
    <w:rsid w:val="00CB24B0"/>
    <w:rsid w:val="00CB2ACF"/>
    <w:rsid w:val="00CB2F91"/>
    <w:rsid w:val="00CB4657"/>
    <w:rsid w:val="00CB7C00"/>
    <w:rsid w:val="00CC000D"/>
    <w:rsid w:val="00CC08CD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5424"/>
    <w:rsid w:val="00D1691A"/>
    <w:rsid w:val="00D20084"/>
    <w:rsid w:val="00D2096C"/>
    <w:rsid w:val="00D21240"/>
    <w:rsid w:val="00D22275"/>
    <w:rsid w:val="00D2251D"/>
    <w:rsid w:val="00D22987"/>
    <w:rsid w:val="00D239B9"/>
    <w:rsid w:val="00D23B57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36C79"/>
    <w:rsid w:val="00D40D5D"/>
    <w:rsid w:val="00D411B5"/>
    <w:rsid w:val="00D43850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33F7"/>
    <w:rsid w:val="00D645EF"/>
    <w:rsid w:val="00D64E2E"/>
    <w:rsid w:val="00D67546"/>
    <w:rsid w:val="00D704C9"/>
    <w:rsid w:val="00D71F96"/>
    <w:rsid w:val="00D73679"/>
    <w:rsid w:val="00D739CB"/>
    <w:rsid w:val="00D74046"/>
    <w:rsid w:val="00D740FE"/>
    <w:rsid w:val="00D7482C"/>
    <w:rsid w:val="00D7554E"/>
    <w:rsid w:val="00D75905"/>
    <w:rsid w:val="00D76555"/>
    <w:rsid w:val="00D76DB4"/>
    <w:rsid w:val="00D774F9"/>
    <w:rsid w:val="00D77D4D"/>
    <w:rsid w:val="00D8060A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3E24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10"/>
    <w:rsid w:val="00DB366C"/>
    <w:rsid w:val="00DB40EE"/>
    <w:rsid w:val="00DB45AB"/>
    <w:rsid w:val="00DB6BD0"/>
    <w:rsid w:val="00DB6E6C"/>
    <w:rsid w:val="00DB77BD"/>
    <w:rsid w:val="00DB78F2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E7EB5"/>
    <w:rsid w:val="00DF18CA"/>
    <w:rsid w:val="00DF2775"/>
    <w:rsid w:val="00DF2835"/>
    <w:rsid w:val="00DF36D9"/>
    <w:rsid w:val="00DF3885"/>
    <w:rsid w:val="00DF39FC"/>
    <w:rsid w:val="00DF5CEE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20DF"/>
    <w:rsid w:val="00E16849"/>
    <w:rsid w:val="00E20837"/>
    <w:rsid w:val="00E20D12"/>
    <w:rsid w:val="00E2220C"/>
    <w:rsid w:val="00E2283A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2CB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75C4"/>
    <w:rsid w:val="00EA767B"/>
    <w:rsid w:val="00EB1151"/>
    <w:rsid w:val="00EB149C"/>
    <w:rsid w:val="00EB1D73"/>
    <w:rsid w:val="00EB6456"/>
    <w:rsid w:val="00EB6954"/>
    <w:rsid w:val="00EB776E"/>
    <w:rsid w:val="00EC192B"/>
    <w:rsid w:val="00EC4AEE"/>
    <w:rsid w:val="00EC4B34"/>
    <w:rsid w:val="00EC4C8A"/>
    <w:rsid w:val="00EC52B3"/>
    <w:rsid w:val="00EC67C4"/>
    <w:rsid w:val="00EC680F"/>
    <w:rsid w:val="00EC6D45"/>
    <w:rsid w:val="00ED09BE"/>
    <w:rsid w:val="00ED1A58"/>
    <w:rsid w:val="00ED210A"/>
    <w:rsid w:val="00ED2AD4"/>
    <w:rsid w:val="00ED3443"/>
    <w:rsid w:val="00ED566F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982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18B"/>
    <w:rsid w:val="00F079B7"/>
    <w:rsid w:val="00F07C66"/>
    <w:rsid w:val="00F101D3"/>
    <w:rsid w:val="00F11DAC"/>
    <w:rsid w:val="00F14BC9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28D2"/>
    <w:rsid w:val="00F7370C"/>
    <w:rsid w:val="00F73E42"/>
    <w:rsid w:val="00F74C7A"/>
    <w:rsid w:val="00F74CB2"/>
    <w:rsid w:val="00F81546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5ADC"/>
    <w:rsid w:val="00F96653"/>
    <w:rsid w:val="00F970AD"/>
    <w:rsid w:val="00F976F5"/>
    <w:rsid w:val="00FA15BE"/>
    <w:rsid w:val="00FA191D"/>
    <w:rsid w:val="00FA2F13"/>
    <w:rsid w:val="00FA3799"/>
    <w:rsid w:val="00FA45E4"/>
    <w:rsid w:val="00FA5E36"/>
    <w:rsid w:val="00FA67EA"/>
    <w:rsid w:val="00FA68D8"/>
    <w:rsid w:val="00FA6A20"/>
    <w:rsid w:val="00FA79F1"/>
    <w:rsid w:val="00FB14F6"/>
    <w:rsid w:val="00FB1DB2"/>
    <w:rsid w:val="00FB1F6D"/>
    <w:rsid w:val="00FB249A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4D15"/>
    <w:rsid w:val="00FE507D"/>
    <w:rsid w:val="00FE60D7"/>
    <w:rsid w:val="00FF0108"/>
    <w:rsid w:val="00FF061A"/>
    <w:rsid w:val="00FF0D12"/>
    <w:rsid w:val="00FF48FA"/>
    <w:rsid w:val="00FF4B1E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TSG_SA/TSGS_94E_Electronic_2021_12/Docs/SP-211338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16-e/Docs/S4-211681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4</Pages>
  <Words>1026</Words>
  <Characters>5853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6866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2022-08-16T08:27:00Z</dcterms:created>
  <dcterms:modified xsi:type="dcterms:W3CDTF">2022-08-16T08:43:00Z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