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r w:rsidR="00DB370E">
        <w:rPr>
          <w:rFonts w:ascii="Arial" w:eastAsia="맑은 고딕" w:hAnsi="Arial" w:cs="Arial"/>
          <w:b/>
          <w:lang w:eastAsia="en-US"/>
        </w:rPr>
        <w:t xml:space="preserve"> (Rapporteur)</w:t>
      </w:r>
    </w:p>
    <w:p w14:paraId="6F7E13B0" w14:textId="114EA4DB" w:rsidR="0098577C" w:rsidRDefault="0098577C" w:rsidP="0098577C">
      <w:pPr>
        <w:widowControl w:val="0"/>
        <w:tabs>
          <w:tab w:val="left" w:pos="2127"/>
        </w:tabs>
        <w:spacing w:after="120" w:line="240" w:lineRule="auto"/>
        <w:ind w:left="2127" w:hanging="2127"/>
        <w:rPr>
          <w:rFonts w:ascii="Arial" w:eastAsia="바탕" w:hAnsi="Arial" w:cs="Times New Roman"/>
          <w:b/>
          <w:bCs/>
          <w:lang w:eastAsia="en-U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B85C97">
        <w:rPr>
          <w:rFonts w:ascii="Arial" w:eastAsia="바탕" w:hAnsi="Arial" w:cs="Times New Roman"/>
          <w:b/>
          <w:bCs/>
          <w:lang w:eastAsia="en-US"/>
        </w:rPr>
        <w:t xml:space="preserve">[FS_AI4Media] </w:t>
      </w:r>
      <w:r w:rsidR="00516778" w:rsidRPr="00516778">
        <w:rPr>
          <w:rFonts w:ascii="Arial" w:eastAsia="바탕" w:hAnsi="Arial" w:cs="Times New Roman"/>
          <w:b/>
          <w:bCs/>
          <w:lang w:eastAsia="en-US"/>
        </w:rPr>
        <w:t xml:space="preserve">Proposed </w:t>
      </w:r>
      <w:r w:rsidR="00D3740B">
        <w:rPr>
          <w:rFonts w:ascii="Arial" w:eastAsia="바탕" w:hAnsi="Arial" w:cs="Times New Roman"/>
          <w:b/>
          <w:bCs/>
          <w:lang w:eastAsia="en-US"/>
        </w:rPr>
        <w:t>Time</w:t>
      </w:r>
      <w:r w:rsidR="002D170A">
        <w:rPr>
          <w:rFonts w:ascii="Arial" w:eastAsia="바탕" w:hAnsi="Arial" w:cs="Times New Roman"/>
          <w:b/>
          <w:bCs/>
          <w:lang w:eastAsia="en-US"/>
        </w:rPr>
        <w:t xml:space="preserve"> </w:t>
      </w:r>
      <w:r w:rsidR="00F063EF">
        <w:rPr>
          <w:rFonts w:ascii="Arial" w:eastAsia="바탕" w:hAnsi="Arial" w:cs="Times New Roman"/>
          <w:b/>
          <w:bCs/>
          <w:lang w:eastAsia="en-US"/>
        </w:rPr>
        <w:t>and Work P</w:t>
      </w:r>
      <w:r w:rsidR="00D3740B">
        <w:rPr>
          <w:rFonts w:ascii="Arial" w:eastAsia="바탕" w:hAnsi="Arial" w:cs="Times New Roman"/>
          <w:b/>
          <w:bCs/>
          <w:lang w:eastAsia="en-US"/>
        </w:rPr>
        <w:t>lan</w:t>
      </w:r>
      <w:r w:rsidR="00685AB0">
        <w:rPr>
          <w:rFonts w:ascii="Arial" w:eastAsia="바탕" w:hAnsi="Arial" w:cs="Times New Roman"/>
          <w:b/>
          <w:bCs/>
          <w:lang w:eastAsia="en-US"/>
        </w:rPr>
        <w:t xml:space="preserve"> v1.0</w:t>
      </w:r>
    </w:p>
    <w:p w14:paraId="54E2CD9C" w14:textId="7F21776E" w:rsidR="00DD156B" w:rsidRPr="0098577C" w:rsidRDefault="00DD156B" w:rsidP="0098577C">
      <w:pPr>
        <w:widowControl w:val="0"/>
        <w:tabs>
          <w:tab w:val="left" w:pos="2127"/>
        </w:tabs>
        <w:spacing w:after="120" w:line="240" w:lineRule="auto"/>
        <w:ind w:left="2127" w:hanging="2127"/>
        <w:rPr>
          <w:rFonts w:ascii="Arial" w:eastAsia="맑은 고딕" w:hAnsi="Arial" w:cs="Times New Roman"/>
          <w:b/>
          <w:bCs/>
        </w:rPr>
      </w:pPr>
      <w:r>
        <w:rPr>
          <w:rFonts w:ascii="Arial" w:eastAsia="바탕" w:hAnsi="Arial" w:cs="Times New Roman"/>
          <w:b/>
          <w:bCs/>
          <w:lang w:eastAsia="en-US"/>
        </w:rPr>
        <w:t>Version:</w:t>
      </w:r>
      <w:r>
        <w:rPr>
          <w:rFonts w:ascii="Arial" w:eastAsia="바탕" w:hAnsi="Arial" w:cs="Times New Roman"/>
          <w:b/>
          <w:bCs/>
          <w:lang w:eastAsia="en-US"/>
        </w:rPr>
        <w:tab/>
        <w:t>1.0</w:t>
      </w:r>
    </w:p>
    <w:p w14:paraId="52C631B6" w14:textId="0ACEC4E6"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1D2F42">
        <w:rPr>
          <w:rFonts w:ascii="Arial" w:eastAsia="바탕" w:hAnsi="Arial" w:cs="Times New Roman"/>
          <w:b/>
          <w:bCs/>
          <w:lang w:eastAsia="en-US"/>
        </w:rPr>
        <w:t>9.8</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바탕" w:hAnsi="Arial" w:cs="Times New Roman"/>
          <w:b/>
          <w:bCs/>
        </w:rPr>
      </w:pPr>
      <w:r>
        <w:rPr>
          <w:rFonts w:ascii="Arial" w:eastAsia="바탕" w:hAnsi="Arial" w:cs="Times New Roman"/>
          <w:b/>
          <w:bCs/>
        </w:rPr>
        <w:t>Document for:</w:t>
      </w:r>
      <w:r>
        <w:rPr>
          <w:rFonts w:ascii="Arial" w:eastAsia="바탕" w:hAnsi="Arial" w:cs="Times New Roman"/>
          <w:b/>
          <w:bCs/>
        </w:rPr>
        <w:tab/>
      </w:r>
      <w:r w:rsidR="00DD156B">
        <w:rPr>
          <w:rFonts w:ascii="Arial" w:eastAsia="바탕" w:hAnsi="Arial" w:cs="Times New Roman"/>
          <w:b/>
          <w:bCs/>
        </w:rPr>
        <w:t xml:space="preserve">Discussion and </w:t>
      </w:r>
      <w:r w:rsidR="00F7672B">
        <w:rPr>
          <w:rFonts w:ascii="Arial" w:eastAsia="바탕"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65932B7"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Study Item on “</w:t>
      </w:r>
      <w:r w:rsidR="008D5DF4">
        <w:rPr>
          <w:rFonts w:ascii="Times New Roman" w:eastAsia="Times New Roman" w:hAnsi="Times New Roman" w:cs="Times New Roman"/>
          <w:sz w:val="20"/>
          <w:szCs w:val="20"/>
          <w:lang w:val="en-US" w:eastAsia="en-GB"/>
        </w:rPr>
        <w:t>Artificial Int</w:t>
      </w:r>
      <w:bookmarkStart w:id="2" w:name="_GoBack"/>
      <w:bookmarkEnd w:id="2"/>
      <w:r w:rsidR="008D5DF4">
        <w:rPr>
          <w:rFonts w:ascii="Times New Roman" w:eastAsia="Times New Roman" w:hAnsi="Times New Roman" w:cs="Times New Roman"/>
          <w:sz w:val="20"/>
          <w:szCs w:val="20"/>
          <w:lang w:val="en-US" w:eastAsia="en-GB"/>
        </w:rPr>
        <w:t>elligence (AI) and Machine Learning (ML) for Media”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20226</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A96623" w:rsidRPr="00174E89">
        <w:rPr>
          <w:rFonts w:ascii="Times New Roman" w:eastAsia="Times New Roman" w:hAnsi="Times New Roman" w:cs="Times New Roman"/>
          <w:sz w:val="20"/>
          <w:szCs w:val="20"/>
          <w:lang w:val="en-US" w:eastAsia="en-GB"/>
        </w:rPr>
        <w:t>3</w:t>
      </w:r>
      <w:r w:rsidR="00BD4DC2" w:rsidRPr="00174E89">
        <w:rPr>
          <w:rFonts w:ascii="Times New Roman" w:eastAsia="Times New Roman" w:hAnsi="Times New Roman" w:cs="Times New Roman"/>
          <w:sz w:val="20"/>
          <w:szCs w:val="20"/>
          <w:lang w:val="en-US" w:eastAsia="en-GB"/>
        </w:rPr>
        <w:t>2</w:t>
      </w:r>
      <w:r w:rsidR="00A96623" w:rsidRPr="00174E89">
        <w:rPr>
          <w:rFonts w:ascii="Times New Roman" w:eastAsia="Times New Roman" w:hAnsi="Times New Roman" w:cs="Times New Roman"/>
          <w:sz w:val="20"/>
          <w:szCs w:val="20"/>
          <w:lang w:val="en-US" w:eastAsia="en-GB"/>
        </w:rPr>
        <w:t>8</w:t>
      </w:r>
      <w:r w:rsidRPr="00FA4250">
        <w:rPr>
          <w:rFonts w:ascii="Times New Roman" w:eastAsia="Times New Roman" w:hAnsi="Times New Roman" w:cs="Times New Roman"/>
          <w:sz w:val="20"/>
          <w:szCs w:val="20"/>
          <w:lang w:val="en-US" w:eastAsia="en-GB"/>
        </w:rPr>
        <w:t>.</w:t>
      </w:r>
    </w:p>
    <w:p w14:paraId="44649AFB" w14:textId="7C717D76"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 of this study item are primarily to identify the</w:t>
      </w:r>
      <w:r w:rsidR="00AF5878">
        <w:rPr>
          <w:rFonts w:ascii="Times New Roman" w:eastAsia="Times New Roman" w:hAnsi="Times New Roman" w:cs="Times New Roman"/>
          <w:sz w:val="20"/>
          <w:szCs w:val="20"/>
          <w:lang w:val="en-US" w:eastAsia="en-GB"/>
        </w:rPr>
        <w:t xml:space="preserve"> media service architectures and relevant service flows</w:t>
      </w:r>
      <w:r w:rsidRPr="00FA4250">
        <w:rPr>
          <w:rFonts w:ascii="Times New Roman" w:eastAsia="Times New Roman" w:hAnsi="Times New Roman" w:cs="Times New Roman"/>
          <w:sz w:val="20"/>
          <w:szCs w:val="20"/>
          <w:lang w:val="en-US" w:eastAsia="en-GB"/>
        </w:rPr>
        <w:t>,</w:t>
      </w:r>
      <w:r w:rsidR="00737FF8">
        <w:rPr>
          <w:rFonts w:ascii="Times New Roman" w:eastAsia="Times New Roman" w:hAnsi="Times New Roman" w:cs="Times New Roman"/>
          <w:sz w:val="20"/>
          <w:szCs w:val="20"/>
          <w:lang w:val="en-US" w:eastAsia="en-GB"/>
        </w:rPr>
        <w:t xml:space="preserve"> model operation configurations,</w:t>
      </w:r>
      <w:r w:rsidRPr="00FA4250">
        <w:rPr>
          <w:rFonts w:ascii="Times New Roman" w:eastAsia="Times New Roman" w:hAnsi="Times New Roman" w:cs="Times New Roman"/>
          <w:sz w:val="20"/>
          <w:szCs w:val="20"/>
          <w:lang w:val="en-US" w:eastAsia="en-GB"/>
        </w:rPr>
        <w:t xml:space="preserve"> </w:t>
      </w:r>
      <w:r w:rsidR="00AF5878">
        <w:rPr>
          <w:rFonts w:ascii="Times New Roman" w:eastAsia="Times New Roman" w:hAnsi="Times New Roman" w:cs="Times New Roman"/>
          <w:sz w:val="20"/>
          <w:szCs w:val="20"/>
          <w:lang w:val="en-US" w:eastAsia="en-GB"/>
        </w:rPr>
        <w:t>data components including available data formats</w:t>
      </w:r>
      <w:r w:rsidRPr="00FA4250">
        <w:rPr>
          <w:rFonts w:ascii="Times New Roman" w:eastAsia="Times New Roman" w:hAnsi="Times New Roman" w:cs="Times New Roman"/>
          <w:sz w:val="20"/>
          <w:szCs w:val="20"/>
          <w:lang w:val="en-US" w:eastAsia="en-GB"/>
        </w:rPr>
        <w:t xml:space="preserve">, and </w:t>
      </w:r>
      <w:r w:rsidR="00B435C5">
        <w:rPr>
          <w:rFonts w:ascii="Times New Roman" w:eastAsia="Times New Roman" w:hAnsi="Times New Roman" w:cs="Times New Roman"/>
          <w:sz w:val="20"/>
          <w:szCs w:val="20"/>
          <w:lang w:val="en-US" w:eastAsia="en-GB"/>
        </w:rPr>
        <w:t>the data traffic characteristics</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in</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AI/ML for media related</w:t>
      </w:r>
      <w:r w:rsidRPr="00FA4250">
        <w:rPr>
          <w:rFonts w:ascii="Times New Roman" w:eastAsia="Times New Roman" w:hAnsi="Times New Roman" w:cs="Times New Roman"/>
          <w:sz w:val="20"/>
          <w:szCs w:val="20"/>
          <w:lang w:val="en-US" w:eastAsia="en-GB"/>
        </w:rPr>
        <w:t xml:space="preserve"> services. Key performance indicators</w:t>
      </w:r>
      <w:r w:rsidR="00BF6172">
        <w:rPr>
          <w:rFonts w:ascii="Times New Roman" w:eastAsia="Times New Roman" w:hAnsi="Times New Roman" w:cs="Times New Roman"/>
          <w:sz w:val="20"/>
          <w:szCs w:val="20"/>
          <w:lang w:val="en-US" w:eastAsia="en-GB"/>
        </w:rPr>
        <w:t xml:space="preserve"> and performance metrics</w:t>
      </w:r>
      <w:r w:rsidRPr="00FA4250">
        <w:rPr>
          <w:rFonts w:ascii="Times New Roman" w:eastAsia="Times New Roman" w:hAnsi="Times New Roman" w:cs="Times New Roman"/>
          <w:sz w:val="20"/>
          <w:szCs w:val="20"/>
          <w:lang w:val="en-US" w:eastAsia="en-GB"/>
        </w:rPr>
        <w:t xml:space="preserve"> are also identified.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47C8CD9C" w14:textId="77777777" w:rsidR="00FA4250" w:rsidRPr="00FA4250" w:rsidRDefault="00FA4250" w:rsidP="00FA4250">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List and describe the use cases for media-based AI/ML scenarios, based on those defined in TR 22.874.</w:t>
      </w:r>
    </w:p>
    <w:p w14:paraId="7D84B7E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rFonts w:ascii="Times New Roman" w:eastAsia="Times New Roman" w:hAnsi="Times New Roman" w:cs="Times New Roman"/>
          <w:color w:val="000000"/>
          <w:sz w:val="20"/>
          <w:szCs w:val="20"/>
          <w:lang w:val="en-US" w:eastAsia="fr-FR"/>
        </w:rPr>
        <w:t>including split AI/ML operations, identifying where certain AI/ML operations occur.</w:t>
      </w:r>
    </w:p>
    <w:p w14:paraId="679112A1"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rFonts w:ascii="Times New Roman" w:eastAsia="Times New Roman" w:hAnsi="Times New Roman" w:cs="Times New Roman"/>
          <w:sz w:val="20"/>
          <w:szCs w:val="20"/>
          <w:lang w:val="en-US" w:eastAsia="en-GB"/>
        </w:rPr>
        <w:t>Also</w:t>
      </w:r>
      <w:r w:rsidRPr="00FA4250">
        <w:rPr>
          <w:rFonts w:ascii="Times New Roman" w:eastAsia="Times New Roman" w:hAnsi="Times New Roman" w:cs="Times New Roman"/>
          <w:color w:val="000000"/>
          <w:sz w:val="20"/>
          <w:szCs w:val="20"/>
          <w:lang w:val="en-US"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FA4250">
      <w:pPr>
        <w:numPr>
          <w:ilvl w:val="0"/>
          <w:numId w:val="30"/>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Identify potential areas for normative work as the next phase and communicate/align with SA2 as well as other potential 3GPP WGs on relevant aspects related to the study.</w:t>
      </w: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7D67A247"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Feasibility Study on Artificial Intelligence (AI) and Machine Learning (ML) for Media</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950011</w:t>
            </w:r>
            <w:r w:rsidR="00700F39" w:rsidRPr="00700F39">
              <w:rPr>
                <w:rFonts w:ascii="Arial" w:eastAsia="MS Mincho" w:hAnsi="Arial" w:cs="Times New Roman"/>
                <w:b/>
                <w:bCs/>
                <w:color w:val="000000"/>
                <w:lang w:val="en-US" w:eastAsia="en-US"/>
              </w:rPr>
              <w:t xml:space="preserve"> </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ABCF883"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New Study Item “Feasibility Study on Artificial Intelligence (AI) and Machine Learning (ML) for Media” in S4-22</w:t>
            </w:r>
            <w:r w:rsidRPr="005A66CF">
              <w:rPr>
                <w:rFonts w:ascii="Arial" w:eastAsia="MS Mincho" w:hAnsi="Arial" w:cs="Times New Roman"/>
                <w:color w:val="A6A6A6" w:themeColor="background1" w:themeShade="A6"/>
                <w:lang w:val="en-US" w:eastAsia="en-US"/>
              </w:rPr>
              <w:t>0</w:t>
            </w:r>
            <w:r w:rsidR="009354A7" w:rsidRPr="005A66CF">
              <w:rPr>
                <w:rFonts w:ascii="Arial" w:eastAsia="MS Mincho" w:hAnsi="Arial" w:cs="Times New Roman"/>
                <w:color w:val="A6A6A6" w:themeColor="background1" w:themeShade="A6"/>
                <w:lang w:val="en-US" w:eastAsia="en-US"/>
              </w:rPr>
              <w:t>226</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7A741E6D"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“Feasibility Study on Artificial Intelligence (AI) and Machine Learning (ML) for Media” in SP-220328</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700F39" w:rsidRDefault="007419AF" w:rsidP="007419AF">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SA4#118</w:t>
            </w:r>
            <w:r w:rsidR="00DB308D">
              <w:rPr>
                <w:rFonts w:ascii="Arial" w:eastAsia="MS Mincho" w:hAnsi="Arial" w:cs="Times New Roman"/>
                <w:b/>
                <w:bCs/>
                <w:sz w:val="20"/>
                <w:szCs w:val="20"/>
                <w:lang w:val="en-US" w:eastAsia="en-US"/>
              </w:rPr>
              <w:t>-e</w:t>
            </w:r>
            <w:r>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06 – 14 Apr 2022</w:t>
            </w:r>
            <w:r w:rsidR="004C226D" w:rsidRPr="00700F39">
              <w:rPr>
                <w:rFonts w:ascii="Arial" w:eastAsia="MS Mincho" w:hAnsi="Arial" w:cs="Times New Roman"/>
                <w:b/>
                <w:bCs/>
                <w:sz w:val="20"/>
                <w:szCs w:val="20"/>
                <w:lang w:val="en-US" w:eastAsia="en-US"/>
              </w:rPr>
              <w:t>, e-meeting</w:t>
            </w:r>
            <w:r w:rsidR="00700F39"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2CEDDA5" w14:textId="33DA1EEB" w:rsidR="00700F39" w:rsidRPr="00700F39" w:rsidRDefault="00700F39" w:rsidP="00700F3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hint="eastAsia"/>
                <w:szCs w:val="20"/>
                <w:lang w:val="en-US"/>
              </w:rPr>
              <w:t>Ag</w:t>
            </w:r>
            <w:r w:rsidRPr="00700F39">
              <w:rPr>
                <w:rFonts w:ascii="Arial" w:eastAsia="맑은 고딕" w:hAnsi="Arial" w:cs="Times New Roman"/>
                <w:szCs w:val="20"/>
                <w:lang w:val="en-US"/>
              </w:rPr>
              <w:t xml:space="preserve">ree Specification skeleton and Scope for TR </w:t>
            </w:r>
            <w:r w:rsidRPr="00FF75D6">
              <w:rPr>
                <w:rFonts w:ascii="Arial" w:eastAsia="맑은 고딕" w:hAnsi="Arial" w:cs="Times New Roman"/>
                <w:szCs w:val="20"/>
                <w:lang w:val="en-US"/>
              </w:rPr>
              <w:t>26.9</w:t>
            </w:r>
            <w:r w:rsidR="00FF75D6" w:rsidRPr="00FF75D6">
              <w:rPr>
                <w:rFonts w:ascii="Arial" w:eastAsia="맑은 고딕" w:hAnsi="Arial" w:cs="Times New Roman"/>
                <w:szCs w:val="20"/>
                <w:lang w:val="en-US"/>
              </w:rPr>
              <w:t>27</w:t>
            </w:r>
          </w:p>
          <w:p w14:paraId="7AEA4554" w14:textId="4FB29FC4" w:rsidR="00700F39" w:rsidRPr="00626CFA" w:rsidRDefault="00700F39" w:rsidP="00626CF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Agree initial Work Plan</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C35A2C">
              <w:rPr>
                <w:rFonts w:ascii="Arial" w:eastAsia="MS Mincho" w:hAnsi="Arial" w:cs="Times New Roman"/>
                <w:b/>
                <w:bCs/>
                <w:sz w:val="20"/>
                <w:szCs w:val="20"/>
                <w:lang w:val="en-US" w:eastAsia="en-US"/>
              </w:rPr>
              <w:t>1</w:t>
            </w:r>
            <w:r w:rsidR="004C226D">
              <w:rPr>
                <w:rFonts w:ascii="Arial" w:eastAsia="MS Mincho" w:hAnsi="Arial" w:cs="Times New Roman"/>
                <w:b/>
                <w:bCs/>
                <w:sz w:val="20"/>
                <w:szCs w:val="20"/>
                <w:lang w:val="en-US" w:eastAsia="en-US"/>
              </w:rPr>
              <w:t>9</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11 – 20 May</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8DBA2C6" w14:textId="0E351536" w:rsidR="008F4758" w:rsidRPr="00700F39" w:rsidRDefault="008F4758"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Initiate work on</w:t>
            </w:r>
            <w:r w:rsidRPr="00700F39">
              <w:rPr>
                <w:rFonts w:ascii="Arial" w:eastAsia="맑은 고딕" w:hAnsi="Arial" w:cs="Times New Roman" w:hint="eastAsia"/>
                <w:szCs w:val="20"/>
                <w:lang w:val="en-US"/>
              </w:rPr>
              <w:t>:</w:t>
            </w:r>
          </w:p>
          <w:p w14:paraId="7D0064EF" w14:textId="58B218A5" w:rsidR="008F4758" w:rsidRPr="005A66CF" w:rsidRDefault="007078F8" w:rsidP="008F475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Description of</w:t>
            </w:r>
            <w:r w:rsidR="00CA5978">
              <w:rPr>
                <w:rFonts w:ascii="Arial" w:eastAsia="맑은 고딕" w:hAnsi="Arial" w:cs="Times New Roman"/>
                <w:szCs w:val="20"/>
                <w:lang w:val="en-US"/>
              </w:rPr>
              <w:t xml:space="preserve"> media-based AI/ML</w:t>
            </w:r>
            <w:r w:rsidR="00434BAF">
              <w:rPr>
                <w:rFonts w:ascii="Arial" w:eastAsia="맑은 고딕" w:hAnsi="Arial" w:cs="Times New Roman"/>
                <w:szCs w:val="20"/>
                <w:lang w:val="en-US"/>
              </w:rPr>
              <w:t xml:space="preserve"> use cases and scenarios from TR </w:t>
            </w:r>
            <w:r w:rsidR="00D01185">
              <w:rPr>
                <w:rFonts w:ascii="Arial" w:eastAsia="맑은 고딕" w:hAnsi="Arial" w:cs="Times New Roman"/>
                <w:szCs w:val="20"/>
                <w:lang w:val="en-US"/>
              </w:rPr>
              <w:t>22.847</w:t>
            </w:r>
          </w:p>
          <w:p w14:paraId="4368566C" w14:textId="1A37F223" w:rsidR="0098514B" w:rsidRPr="0098514B" w:rsidRDefault="0098514B"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Initiate work on</w:t>
            </w:r>
            <w:r w:rsidRPr="00700F39">
              <w:rPr>
                <w:rFonts w:ascii="Arial" w:eastAsia="맑은 고딕" w:hAnsi="Arial" w:cs="Times New Roman" w:hint="eastAsia"/>
                <w:szCs w:val="20"/>
                <w:lang w:val="en-US"/>
              </w:rPr>
              <w:t>:</w:t>
            </w:r>
          </w:p>
          <w:p w14:paraId="132D3151" w14:textId="1F626122" w:rsidR="008F4758" w:rsidRPr="007078F8" w:rsidRDefault="004C7504" w:rsidP="008F475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Basic a</w:t>
            </w:r>
            <w:r w:rsidR="007078F8">
              <w:rPr>
                <w:rFonts w:ascii="Arial" w:eastAsia="맑은 고딕" w:hAnsi="Arial" w:cs="Times New Roman"/>
                <w:szCs w:val="20"/>
                <w:lang w:val="en-US"/>
              </w:rPr>
              <w:t>rchitectures for:</w:t>
            </w:r>
          </w:p>
          <w:p w14:paraId="70A3325F" w14:textId="77777777" w:rsidR="007078F8" w:rsidRPr="007078F8" w:rsidRDefault="007078F8" w:rsidP="007078F8">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3FD06178" w14:textId="77777777" w:rsidR="007078F8" w:rsidRPr="007078F8" w:rsidRDefault="007078F8" w:rsidP="007078F8">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4A0D4585" w14:textId="41C0F83F" w:rsidR="00700F39" w:rsidRPr="005A66CF" w:rsidRDefault="007078F8" w:rsidP="005A66CF">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46711118" w:rsidR="00700F39" w:rsidRPr="00700F39" w:rsidRDefault="00C35A2C"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4C226D">
              <w:rPr>
                <w:rFonts w:ascii="Arial" w:eastAsia="MS Mincho" w:hAnsi="Arial" w:cs="Times New Roman"/>
                <w:b/>
                <w:bCs/>
                <w:sz w:val="20"/>
                <w:szCs w:val="20"/>
                <w:lang w:val="en-US" w:eastAsia="en-US"/>
              </w:rPr>
              <w:t>20</w:t>
            </w:r>
            <w:r>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700412">
              <w:rPr>
                <w:rFonts w:ascii="Arial" w:eastAsia="MS Mincho" w:hAnsi="Arial" w:cs="Times New Roman"/>
                <w:b/>
                <w:bCs/>
                <w:sz w:val="20"/>
                <w:szCs w:val="20"/>
                <w:lang w:val="en-US" w:eastAsia="en-US"/>
              </w:rPr>
              <w:t>17 – 26 Aug</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CB95754" w14:textId="2C4E38AA" w:rsidR="0098514B" w:rsidRPr="00700F39" w:rsidRDefault="0098514B" w:rsidP="0098514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Complete</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13A00D68" w14:textId="77777777" w:rsidR="0098514B" w:rsidRPr="005A66CF" w:rsidRDefault="0098514B" w:rsidP="005A66C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Description of media-based AI/ML use cases and scenarios from TR 22.847</w:t>
            </w:r>
          </w:p>
          <w:p w14:paraId="529B8317" w14:textId="23006F2A" w:rsidR="006504E9" w:rsidRPr="00700F39" w:rsidRDefault="006504E9" w:rsidP="0098514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46352E86" w14:textId="77777777" w:rsidR="006504E9" w:rsidRPr="007078F8" w:rsidRDefault="006504E9" w:rsidP="006504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01469C95" w14:textId="77777777" w:rsidR="006504E9" w:rsidRPr="007078F8" w:rsidRDefault="006504E9" w:rsidP="006504E9">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CF1A1B3" w14:textId="77777777" w:rsidR="006504E9" w:rsidRPr="007078F8" w:rsidRDefault="006504E9" w:rsidP="006504E9">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2CD511E4" w14:textId="77777777" w:rsidR="006504E9" w:rsidRDefault="006504E9" w:rsidP="006504E9">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55086D4B" w14:textId="30E6ADB7" w:rsidR="0098514B" w:rsidRPr="005A66CF" w:rsidRDefault="0098514B"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6E23625E" w14:textId="62B575C6" w:rsidR="0098514B" w:rsidRDefault="006504E9" w:rsidP="0041714D">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44BE4373" w14:textId="392A660D" w:rsidR="00700F39" w:rsidRPr="00B61AE9" w:rsidRDefault="00B61AE9" w:rsidP="00B61AE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Pr>
                <w:rFonts w:ascii="Arial" w:eastAsia="맑은 고딕" w:hAnsi="Arial" w:cs="Times New Roman"/>
                <w:szCs w:val="20"/>
                <w:lang w:val="en-US"/>
              </w:rPr>
              <w:t>necessary</w:t>
            </w:r>
            <w:r w:rsidR="0098514B" w:rsidRPr="00B61AE9" w:rsidDel="0041714D">
              <w:rPr>
                <w:rFonts w:ascii="Arial" w:eastAsia="맑은 고딕" w:hAnsi="Arial" w:cs="Times New Roman"/>
                <w:szCs w:val="20"/>
                <w:lang w:val="en-US"/>
              </w:rPr>
              <w:t xml:space="preserve"> </w:t>
            </w:r>
          </w:p>
        </w:tc>
      </w:tr>
      <w:tr w:rsidR="00700F39"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5A046F7B" w:rsidR="00700F39" w:rsidRPr="00700F39" w:rsidRDefault="00FA4539"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09</w:t>
            </w:r>
            <w:r w:rsidR="00956CFA">
              <w:rPr>
                <w:rFonts w:ascii="Arial" w:eastAsia="MS Mincho" w:hAnsi="Arial" w:cs="Times New Roman"/>
                <w:b/>
                <w:bCs/>
                <w:sz w:val="20"/>
                <w:szCs w:val="20"/>
                <w:lang w:val="en-US" w:eastAsia="en-US"/>
              </w:rPr>
              <w:t xml:space="preserve"> – 18 Nov</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BC8272C" w14:textId="2A99CDE7" w:rsidR="00EA47DB" w:rsidRPr="00700F39" w:rsidRDefault="00EA47DB"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6893813F" w14:textId="77777777" w:rsidR="00EA47DB" w:rsidRPr="007078F8" w:rsidRDefault="00EA47DB" w:rsidP="00EA47D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7DD24BEA" w14:textId="77777777" w:rsidR="00EA47DB" w:rsidRPr="007078F8" w:rsidRDefault="00EA47DB" w:rsidP="00EA47DB">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7B73DC8" w14:textId="77777777" w:rsidR="00EA47DB" w:rsidRPr="007078F8" w:rsidRDefault="00EA47DB" w:rsidP="00EA47DB">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1BC9D92E" w14:textId="77777777" w:rsidR="00EA47DB" w:rsidRDefault="00EA47DB" w:rsidP="00EA47DB">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03C44BA3" w14:textId="25C2631F" w:rsidR="0098514B" w:rsidRPr="005A66CF" w:rsidRDefault="0098514B"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299D840B" w14:textId="2A07AEA9" w:rsidR="00EA47DB" w:rsidRDefault="00EA47DB" w:rsidP="00EA47D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1E10A809" w14:textId="553C0491" w:rsidR="0098514B" w:rsidRDefault="0098514B"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6EB5730A" w14:textId="697CCDD7" w:rsidR="0098514B" w:rsidRDefault="009E152F" w:rsidP="0041714D">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Identifying the data types</w:t>
            </w:r>
            <w:r w:rsidR="001F7D06">
              <w:rPr>
                <w:rFonts w:ascii="Arial" w:eastAsia="MS Mincho" w:hAnsi="Arial" w:cs="Times New Roman"/>
                <w:szCs w:val="20"/>
                <w:lang w:val="en-US" w:eastAsia="en-US"/>
              </w:rPr>
              <w:t xml:space="preserve"> and possible formats</w:t>
            </w:r>
            <w:r>
              <w:rPr>
                <w:rFonts w:ascii="Arial" w:eastAsia="MS Mincho" w:hAnsi="Arial" w:cs="Times New Roman"/>
                <w:szCs w:val="20"/>
                <w:lang w:val="en-US" w:eastAsia="en-US"/>
              </w:rPr>
              <w:t xml:space="preserve"> for the different data components for AI/ML-based media services</w:t>
            </w:r>
          </w:p>
          <w:p w14:paraId="12E264CC" w14:textId="5231F4AF" w:rsidR="00B61AE9" w:rsidRPr="00B61AE9" w:rsidRDefault="00B61AE9" w:rsidP="00B61AE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Pr>
                <w:rFonts w:ascii="Arial" w:eastAsia="맑은 고딕" w:hAnsi="Arial" w:cs="Times New Roman"/>
                <w:szCs w:val="20"/>
                <w:lang w:val="en-US"/>
              </w:rPr>
              <w:t>necessary</w:t>
            </w:r>
          </w:p>
        </w:tc>
      </w:tr>
      <w:tr w:rsidR="00700F39"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77359F1E" w:rsidR="00700F39" w:rsidRPr="00700F39" w:rsidRDefault="00956CF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Feb – 01 Mar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D58DE4" w14:textId="6693DC85" w:rsidR="00700F39" w:rsidRPr="00700F39" w:rsidRDefault="00700F39" w:rsidP="00700F3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Complete work on:</w:t>
            </w:r>
          </w:p>
          <w:p w14:paraId="3AC6CDD9" w14:textId="77777777" w:rsidR="001F7D06" w:rsidRPr="007078F8" w:rsidRDefault="001F7D06" w:rsidP="001F7D0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77D3C28A" w14:textId="77777777" w:rsidR="001F7D06" w:rsidRPr="007078F8" w:rsidRDefault="001F7D06" w:rsidP="001F7D06">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11DB17A1" w14:textId="77777777" w:rsidR="001F7D06" w:rsidRPr="007078F8" w:rsidRDefault="001F7D06" w:rsidP="001F7D06">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1D2639C2" w14:textId="77777777" w:rsidR="001F7D06" w:rsidRDefault="001F7D06" w:rsidP="001F7D06">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lastRenderedPageBreak/>
              <w:t>Distributed/federated learning</w:t>
            </w:r>
          </w:p>
          <w:p w14:paraId="70593A44" w14:textId="52974DA9" w:rsidR="009427E2" w:rsidRPr="005A66CF" w:rsidRDefault="009427E2"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Complete work on:</w:t>
            </w:r>
          </w:p>
          <w:p w14:paraId="5E8278C7" w14:textId="415B8DBC" w:rsidR="001F7D06" w:rsidRDefault="001F7D06" w:rsidP="001F7D0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5F0468F4" w14:textId="517FD38D" w:rsidR="001F7D06" w:rsidRPr="00700F39" w:rsidRDefault="001F7D06" w:rsidP="001F7D0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0634ADD5" w14:textId="4C80707D" w:rsidR="00700F39" w:rsidRPr="005A66CF" w:rsidRDefault="001F7D06" w:rsidP="005A66C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Identifying the data types and possible formats for the different data components for AI/ML-based media services</w:t>
            </w:r>
          </w:p>
        </w:tc>
      </w:tr>
      <w:tr w:rsidR="00700F39"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F262F24" w:rsidR="00700F39" w:rsidRPr="00700F39" w:rsidRDefault="00956CF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23-e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12 – 21 Apr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8FAAFB6" w14:textId="4FE98F47" w:rsidR="009427E2" w:rsidRDefault="009427E2" w:rsidP="00713282">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t>
            </w:r>
            <w:r w:rsidR="00713282" w:rsidRPr="00713282">
              <w:rPr>
                <w:rFonts w:ascii="Arial" w:eastAsia="맑은 고딕" w:hAnsi="Arial" w:cs="Times New Roman"/>
                <w:szCs w:val="20"/>
                <w:lang w:val="en-US"/>
              </w:rPr>
              <w:t>work on</w:t>
            </w:r>
            <w:r>
              <w:rPr>
                <w:rFonts w:ascii="Arial" w:eastAsia="맑은 고딕" w:hAnsi="Arial" w:cs="Times New Roman"/>
                <w:szCs w:val="20"/>
                <w:lang w:val="en-US"/>
              </w:rPr>
              <w:t>:</w:t>
            </w:r>
          </w:p>
          <w:p w14:paraId="3A7C2F8E" w14:textId="24CA2261" w:rsidR="00713282" w:rsidRPr="009427E2" w:rsidRDefault="00713282" w:rsidP="009427E2">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w:t>
            </w:r>
            <w:r w:rsidR="004437AF" w:rsidRPr="009427E2">
              <w:rPr>
                <w:rFonts w:ascii="Arial" w:eastAsia="맑은 고딕" w:hAnsi="Arial" w:cs="Times New Roman"/>
                <w:szCs w:val="20"/>
                <w:lang w:val="en-US"/>
              </w:rPr>
              <w:t>Traffic characteristics of the data components for:</w:t>
            </w:r>
          </w:p>
          <w:p w14:paraId="0899C75F" w14:textId="77777777" w:rsidR="004437AF" w:rsidRPr="007078F8" w:rsidRDefault="004437AF" w:rsidP="004437AF">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E823DB0" w14:textId="77777777" w:rsidR="004437AF" w:rsidRPr="007078F8" w:rsidRDefault="004437AF" w:rsidP="004437AF">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BE08C17" w14:textId="079F85D6" w:rsidR="004437AF" w:rsidRDefault="004437AF" w:rsidP="004437AF">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0DDE0690" w14:textId="246177C5" w:rsidR="009427E2" w:rsidRDefault="009427E2" w:rsidP="005A66CF">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1FF3A659" w14:textId="77777777" w:rsidR="009427E2" w:rsidRDefault="009427E2" w:rsidP="009427E2">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7EE0B4D9" w14:textId="367F62F9" w:rsidR="00700F39" w:rsidRPr="005A66CF" w:rsidRDefault="005B368D" w:rsidP="005A66C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w:t>
            </w:r>
            <w:r w:rsidR="009427E2">
              <w:rPr>
                <w:rFonts w:ascii="Arial" w:eastAsia="MS Mincho" w:hAnsi="Arial" w:cs="Times New Roman"/>
                <w:szCs w:val="20"/>
                <w:lang w:val="en-US" w:eastAsia="en-US"/>
              </w:rPr>
              <w:t xml:space="preserve"> data components identified</w:t>
            </w:r>
          </w:p>
        </w:tc>
      </w:tr>
      <w:tr w:rsidR="00700F39"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56EB71FC" w:rsidR="00700F39" w:rsidRPr="00700F39" w:rsidRDefault="00A25E7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26 May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929A2F" w14:textId="0E728DE9" w:rsidR="009427E2" w:rsidRDefault="009427E2" w:rsidP="009427E2">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Progress</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3531B8A5" w14:textId="77777777" w:rsidR="009427E2" w:rsidRPr="009427E2" w:rsidRDefault="009427E2" w:rsidP="009427E2">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4F8554ED" w14:textId="77777777" w:rsidR="009427E2" w:rsidRPr="007078F8" w:rsidRDefault="009427E2" w:rsidP="009427E2">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4917F0C6" w14:textId="77777777" w:rsidR="009427E2" w:rsidRPr="007078F8" w:rsidRDefault="009427E2" w:rsidP="009427E2">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67CAC41" w14:textId="77777777" w:rsidR="009427E2" w:rsidRDefault="009427E2" w:rsidP="009427E2">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67E908A9" w14:textId="77777777" w:rsidR="009427E2" w:rsidRDefault="009427E2" w:rsidP="009427E2">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71FE2D6F" w14:textId="094C245A" w:rsidR="009427E2" w:rsidRDefault="009427E2" w:rsidP="009427E2">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Progress</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2375F7D1" w14:textId="172A41EF" w:rsidR="00700F39" w:rsidRPr="005A66CF" w:rsidRDefault="009427E2" w:rsidP="005A66C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A25E7A"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2180BEB2" w:rsidR="00A25E7A" w:rsidRPr="00700F39" w:rsidRDefault="00A25E7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29762E" w14:textId="63948A10" w:rsidR="009427E2" w:rsidRDefault="00B61AE9" w:rsidP="009427E2">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009427E2" w:rsidRPr="00713282">
              <w:rPr>
                <w:rFonts w:ascii="Arial" w:eastAsia="맑은 고딕" w:hAnsi="Arial" w:cs="Times New Roman"/>
                <w:szCs w:val="20"/>
                <w:lang w:val="en-US"/>
              </w:rPr>
              <w:t xml:space="preserve"> work on</w:t>
            </w:r>
            <w:r w:rsidR="009427E2">
              <w:rPr>
                <w:rFonts w:ascii="Arial" w:eastAsia="맑은 고딕" w:hAnsi="Arial" w:cs="Times New Roman"/>
                <w:szCs w:val="20"/>
                <w:lang w:val="en-US"/>
              </w:rPr>
              <w:t>:</w:t>
            </w:r>
          </w:p>
          <w:p w14:paraId="09A77D15" w14:textId="77777777" w:rsidR="009427E2" w:rsidRPr="009427E2" w:rsidRDefault="009427E2" w:rsidP="009427E2">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79765535" w14:textId="77777777" w:rsidR="009427E2" w:rsidRPr="007078F8" w:rsidRDefault="009427E2" w:rsidP="009427E2">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4BAFD681" w14:textId="77777777" w:rsidR="009427E2" w:rsidRPr="007078F8" w:rsidRDefault="009427E2" w:rsidP="009427E2">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3C4DD45" w14:textId="77777777" w:rsidR="009427E2" w:rsidRDefault="009427E2" w:rsidP="009427E2">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226961B5" w14:textId="77777777" w:rsidR="009427E2" w:rsidRDefault="009427E2" w:rsidP="009427E2">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1585BBE7" w14:textId="71B8C407" w:rsidR="00B61AE9" w:rsidRDefault="00B61AE9" w:rsidP="00B61AE9">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4686457D" w14:textId="77777777" w:rsidR="00B61AE9" w:rsidRPr="004437AF" w:rsidRDefault="00B61AE9" w:rsidP="00B61A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p w14:paraId="4D6ABF73" w14:textId="3A415084" w:rsidR="00B61AE9" w:rsidRDefault="00B61AE9" w:rsidP="00B61AE9">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237668D3" w14:textId="0B8DD6CC" w:rsidR="009427E2" w:rsidRPr="00713282" w:rsidRDefault="00B61AE9" w:rsidP="005A66CF">
            <w:pPr>
              <w:widowControl w:val="0"/>
              <w:numPr>
                <w:ilvl w:val="1"/>
                <w:numId w:val="32"/>
              </w:numPr>
              <w:tabs>
                <w:tab w:val="left" w:pos="7200"/>
              </w:tabs>
              <w:spacing w:before="60" w:after="60" w:line="240" w:lineRule="auto"/>
              <w:rPr>
                <w:rFonts w:ascii="Arial" w:eastAsia="맑은 고딕" w:hAnsi="Arial" w:cs="Times New Roman"/>
                <w:szCs w:val="20"/>
                <w:lang w:val="en-US"/>
              </w:rPr>
            </w:pPr>
            <w:r>
              <w:rPr>
                <w:rFonts w:ascii="Arial" w:eastAsia="MS Mincho" w:hAnsi="Arial" w:cs="Times New Roman"/>
                <w:szCs w:val="20"/>
                <w:lang w:val="en-US" w:eastAsia="en-US"/>
              </w:rPr>
              <w:t>Potential related normative work and conclusions</w:t>
            </w:r>
          </w:p>
          <w:p w14:paraId="64CAC2DA" w14:textId="56895C6C" w:rsidR="00A25E7A" w:rsidRPr="00700F39" w:rsidRDefault="00F162EE" w:rsidP="00700F39">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Agree on TR </w:t>
            </w:r>
            <w:r w:rsidR="00FF75D6" w:rsidRPr="00FF75D6">
              <w:rPr>
                <w:rFonts w:ascii="Arial" w:eastAsia="MS Mincho" w:hAnsi="Arial" w:cs="Times New Roman"/>
                <w:szCs w:val="20"/>
                <w:lang w:val="en-US" w:eastAsia="en-US"/>
              </w:rPr>
              <w:t>26.927</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sidR="00B61AE9">
              <w:rPr>
                <w:rFonts w:ascii="Arial" w:eastAsia="MS Mincho" w:hAnsi="Arial" w:cs="Times New Roman"/>
                <w:szCs w:val="20"/>
                <w:lang w:val="en-US" w:eastAsia="en-US"/>
              </w:rPr>
              <w:t xml:space="preserve"> to be sent to SA plenary for information</w:t>
            </w:r>
          </w:p>
        </w:tc>
      </w:tr>
      <w:tr w:rsidR="00E45149" w:rsidRPr="00700F39" w14:paraId="737A25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95FF29" w14:textId="63206696" w:rsidR="00E45149" w:rsidRPr="00700F39" w:rsidRDefault="002855F5" w:rsidP="00700F39">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(13 – 15 Sep 2023</w:t>
            </w:r>
            <w:r w:rsidR="003C14B7">
              <w:rPr>
                <w:rFonts w:ascii="Arial" w:eastAsia="MS Mincho" w:hAnsi="Arial" w:cs="Times New Roman"/>
                <w:b/>
                <w:bCs/>
                <w:sz w:val="20"/>
                <w:szCs w:val="20"/>
                <w:lang w:val="en-US" w:eastAsia="en-US"/>
              </w:rPr>
              <w:t>, TBD</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D6AC0FB" w14:textId="5A2F2AB0" w:rsidR="00E45149" w:rsidRPr="00700F39" w:rsidRDefault="0034361C" w:rsidP="0034361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 xml:space="preserve">TR </w:t>
            </w:r>
            <w:r w:rsidR="00FF75D6"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v1.0.0 for information</w:t>
            </w:r>
          </w:p>
        </w:tc>
      </w:tr>
      <w:tr w:rsidR="00F162EE"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6D0C83F9" w:rsidR="00F162EE" w:rsidRPr="00700F39" w:rsidRDefault="00F162EE" w:rsidP="00F162E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08 – 17 </w:t>
            </w:r>
            <w:r>
              <w:rPr>
                <w:rFonts w:ascii="Arial" w:eastAsia="MS Mincho" w:hAnsi="Arial" w:cs="Times New Roman"/>
                <w:b/>
                <w:bCs/>
                <w:sz w:val="20"/>
                <w:szCs w:val="20"/>
                <w:lang w:val="en-US" w:eastAsia="en-US"/>
              </w:rPr>
              <w:lastRenderedPageBreak/>
              <w:t>Nov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B61AE9" w:rsidRDefault="00B61AE9" w:rsidP="00B61AE9">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lastRenderedPageBreak/>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49DC2A22" w14:textId="77777777" w:rsidR="00B61AE9" w:rsidRPr="004437AF" w:rsidRDefault="00B61AE9" w:rsidP="00B61A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lastRenderedPageBreak/>
              <w:t>Potential related normative work and conclusions</w:t>
            </w:r>
          </w:p>
          <w:p w14:paraId="35A13C83" w14:textId="0D1AD7AF" w:rsidR="00F162EE" w:rsidRPr="005A66CF" w:rsidRDefault="00F162EE" w:rsidP="00F162E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Complete</w:t>
            </w:r>
            <w:r w:rsidRPr="00700F39">
              <w:rPr>
                <w:rFonts w:ascii="Arial" w:eastAsia="맑은 고딕" w:hAnsi="Arial" w:cs="Times New Roman" w:hint="eastAsia"/>
                <w:szCs w:val="20"/>
                <w:lang w:val="en-US"/>
              </w:rPr>
              <w:t xml:space="preserve"> all </w:t>
            </w:r>
            <w:r w:rsidR="00B61AE9">
              <w:rPr>
                <w:rFonts w:ascii="Arial" w:eastAsia="맑은 고딕" w:hAnsi="Arial" w:cs="Times New Roman"/>
                <w:szCs w:val="20"/>
                <w:lang w:val="en-US"/>
              </w:rPr>
              <w:t xml:space="preserve">remaining </w:t>
            </w:r>
            <w:r w:rsidRPr="00700F39">
              <w:rPr>
                <w:rFonts w:ascii="Arial" w:eastAsia="맑은 고딕" w:hAnsi="Arial" w:cs="Times New Roman" w:hint="eastAsia"/>
                <w:szCs w:val="20"/>
                <w:lang w:val="en-US"/>
              </w:rPr>
              <w:t xml:space="preserve">open issues </w:t>
            </w:r>
            <w:r w:rsidRPr="00700F39">
              <w:rPr>
                <w:rFonts w:ascii="Arial" w:eastAsia="맑은 고딕" w:hAnsi="Arial" w:cs="Times New Roman"/>
                <w:szCs w:val="20"/>
                <w:lang w:val="en-US"/>
              </w:rPr>
              <w:t xml:space="preserve">raised </w:t>
            </w:r>
            <w:r>
              <w:rPr>
                <w:rFonts w:ascii="Arial" w:eastAsia="맑은 고딕" w:hAnsi="Arial" w:cs="Times New Roman" w:hint="eastAsia"/>
                <w:szCs w:val="20"/>
                <w:lang w:val="en-US"/>
              </w:rPr>
              <w:t>for completion of TR</w:t>
            </w:r>
            <w:r>
              <w:rPr>
                <w:rFonts w:ascii="Arial" w:eastAsia="맑은 고딕" w:hAnsi="Arial" w:cs="Times New Roman"/>
                <w:szCs w:val="20"/>
                <w:lang w:val="en-US"/>
              </w:rPr>
              <w:t xml:space="preserve"> </w:t>
            </w:r>
            <w:r>
              <w:rPr>
                <w:rFonts w:ascii="Arial" w:eastAsia="맑은 고딕" w:hAnsi="Arial" w:cs="Times New Roman" w:hint="eastAsia"/>
                <w:szCs w:val="20"/>
                <w:lang w:val="en-US"/>
              </w:rPr>
              <w:t>26.9xx</w:t>
            </w:r>
          </w:p>
          <w:p w14:paraId="59D11948" w14:textId="72DE7011" w:rsidR="00B61AE9" w:rsidRPr="00700F39" w:rsidRDefault="00B61AE9" w:rsidP="00F162E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Document the agreements in</w:t>
            </w:r>
            <w:r>
              <w:rPr>
                <w:rFonts w:ascii="Arial" w:eastAsia="MS Mincho" w:hAnsi="Arial" w:cs="Times New Roman"/>
                <w:szCs w:val="20"/>
                <w:lang w:val="en-US" w:eastAsia="en-US"/>
              </w:rPr>
              <w:t>to the draft</w:t>
            </w:r>
            <w:r w:rsidRPr="00700F39">
              <w:rPr>
                <w:rFonts w:ascii="Arial" w:eastAsia="MS Mincho" w:hAnsi="Arial" w:cs="Times New Roman"/>
                <w:szCs w:val="20"/>
                <w:lang w:val="en-US" w:eastAsia="en-US"/>
              </w:rPr>
              <w:t xml:space="preserve"> TR</w:t>
            </w:r>
          </w:p>
          <w:p w14:paraId="32468AAB" w14:textId="3E354B6C" w:rsidR="00F162EE" w:rsidRPr="00700F39" w:rsidRDefault="00F162EE" w:rsidP="00F162E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sidR="00B61AE9">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sidR="00B61AE9">
              <w:rPr>
                <w:rFonts w:ascii="Arial" w:eastAsia="맑은 고딕" w:hAnsi="Arial" w:cs="Times New Roman"/>
                <w:szCs w:val="20"/>
                <w:lang w:val="en-US"/>
              </w:rPr>
              <w:t>necessary</w:t>
            </w:r>
          </w:p>
          <w:p w14:paraId="0E066FE0" w14:textId="185DF346" w:rsidR="00F162EE" w:rsidRPr="00700F39" w:rsidRDefault="00F162EE" w:rsidP="00EE777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sidR="00FF75D6" w:rsidRPr="00FF75D6">
              <w:rPr>
                <w:rFonts w:ascii="Arial" w:eastAsia="MS Mincho" w:hAnsi="Arial" w:cs="Times New Roman"/>
                <w:szCs w:val="20"/>
                <w:lang w:val="en-US" w:eastAsia="en-US"/>
              </w:rPr>
              <w:t>27</w:t>
            </w:r>
            <w:r w:rsidRPr="00700F39">
              <w:rPr>
                <w:rFonts w:ascii="Arial" w:eastAsia="MS Mincho" w:hAnsi="Arial" w:cs="Times New Roman"/>
                <w:szCs w:val="20"/>
                <w:lang w:val="en-US" w:eastAsia="en-US"/>
              </w:rPr>
              <w:t xml:space="preserve"> v2.0.0 to be sent to SA plenary for approval</w:t>
            </w:r>
          </w:p>
        </w:tc>
      </w:tr>
      <w:tr w:rsidR="00F162EE"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142FCE7D" w:rsidR="00F162EE" w:rsidRPr="00700F39" w:rsidRDefault="00F162EE" w:rsidP="00F162E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SA#102 (12 – 13 Dec 2023</w:t>
            </w:r>
            <w:r w:rsidR="003C14B7">
              <w:rPr>
                <w:rFonts w:ascii="Arial" w:eastAsia="MS Mincho" w:hAnsi="Arial" w:cs="Times New Roman"/>
                <w:b/>
                <w:bCs/>
                <w:sz w:val="20"/>
                <w:szCs w:val="20"/>
                <w:lang w:val="en-US" w:eastAsia="en-US"/>
              </w:rPr>
              <w:t>, TBD</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B6164F" w14:textId="782A526B" w:rsidR="00F162EE" w:rsidRPr="00700F39" w:rsidRDefault="00F162EE" w:rsidP="00F162EE">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TR </w:t>
            </w:r>
            <w:r w:rsidR="00FF75D6"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바탕"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7E803B14" w:rsidR="00700F39" w:rsidRPr="00700F39" w:rsidRDefault="00DD156B" w:rsidP="00700F39">
      <w:pPr>
        <w:widowControl w:val="0"/>
        <w:spacing w:after="120" w:line="240" w:lineRule="atLeast"/>
        <w:rPr>
          <w:rFonts w:ascii="Arial" w:eastAsia="바탕" w:hAnsi="Arial" w:cs="Times New Roman"/>
          <w:sz w:val="20"/>
          <w:szCs w:val="20"/>
          <w:lang w:val="en-US"/>
        </w:rPr>
      </w:pPr>
      <w:r>
        <w:rPr>
          <w:rFonts w:ascii="Arial" w:eastAsia="바탕" w:hAnsi="Arial" w:cs="Times New Roman"/>
          <w:sz w:val="20"/>
          <w:szCs w:val="20"/>
          <w:lang w:val="en-US"/>
        </w:rPr>
        <w:t>It is proposed to agree on the work plan as described</w:t>
      </w:r>
      <w:r w:rsidR="00700F39" w:rsidRPr="00700F39">
        <w:rPr>
          <w:rFonts w:ascii="Arial" w:eastAsia="바탕"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DC135" w14:textId="77777777" w:rsidR="00C165BF" w:rsidRDefault="00C165BF" w:rsidP="0098577C">
      <w:pPr>
        <w:spacing w:after="0" w:line="240" w:lineRule="auto"/>
      </w:pPr>
      <w:r>
        <w:separator/>
      </w:r>
    </w:p>
  </w:endnote>
  <w:endnote w:type="continuationSeparator" w:id="0">
    <w:p w14:paraId="788DF297" w14:textId="77777777" w:rsidR="00C165BF" w:rsidRDefault="00C165B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181DA" w14:textId="77777777" w:rsidR="00C165BF" w:rsidRDefault="00C165BF" w:rsidP="0098577C">
      <w:pPr>
        <w:spacing w:after="0" w:line="240" w:lineRule="auto"/>
      </w:pPr>
      <w:r>
        <w:separator/>
      </w:r>
    </w:p>
  </w:footnote>
  <w:footnote w:type="continuationSeparator" w:id="0">
    <w:p w14:paraId="7E8235D3" w14:textId="77777777" w:rsidR="00C165BF" w:rsidRDefault="00C165B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2230827B"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DE3B73">
      <w:rPr>
        <w:rFonts w:ascii="Arial" w:eastAsia="바탕" w:hAnsi="Arial" w:cs="Times New Roman"/>
        <w:b/>
        <w:lang w:eastAsia="en-US"/>
      </w:rPr>
      <w:t>11</w:t>
    </w:r>
    <w:r w:rsidR="00516778">
      <w:rPr>
        <w:rFonts w:ascii="Arial" w:eastAsia="바탕" w:hAnsi="Arial" w:cs="Times New Roman"/>
        <w:b/>
        <w:lang w:eastAsia="en-US"/>
      </w:rPr>
      <w:t>8</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6411E9" w:rsidRPr="00F063EF">
      <w:rPr>
        <w:rFonts w:ascii="Arial" w:eastAsia="바탕" w:hAnsi="Arial" w:cs="Times New Roman"/>
        <w:b/>
        <w:lang w:eastAsia="en-US"/>
      </w:rPr>
      <w:t>S4</w:t>
    </w:r>
    <w:r w:rsidR="008D1E9E" w:rsidRPr="00F063EF">
      <w:rPr>
        <w:rFonts w:ascii="Arial" w:eastAsia="바탕" w:hAnsi="Arial" w:cs="Times New Roman"/>
        <w:b/>
        <w:lang w:eastAsia="en-US"/>
      </w:rPr>
      <w:t>-</w:t>
    </w:r>
    <w:r w:rsidR="00F063EF" w:rsidRPr="00F063EF">
      <w:rPr>
        <w:rFonts w:ascii="Arial" w:eastAsia="바탕" w:hAnsi="Arial" w:cs="Times New Roman"/>
        <w:b/>
        <w:lang w:eastAsia="en-US"/>
      </w:rPr>
      <w:t>220390</w:t>
    </w:r>
  </w:p>
  <w:p w14:paraId="2BE00BBA" w14:textId="5C489FEC" w:rsidR="00DE3B73" w:rsidRPr="0098577C" w:rsidRDefault="00A0194E"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6</w:t>
    </w:r>
    <w:r w:rsidR="008D1E9E"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14</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April</w:t>
    </w:r>
    <w:r w:rsidR="008D1E9E">
      <w:rPr>
        <w:rFonts w:ascii="Arial" w:eastAsia="맑은 고딕" w:hAnsi="Arial" w:cs="Times New Roman"/>
        <w:b/>
        <w:noProof/>
        <w:lang w:val="en-US"/>
      </w:rPr>
      <w:t xml:space="preserve"> </w:t>
    </w:r>
    <w:r w:rsidR="00DE3B73">
      <w:rPr>
        <w:rFonts w:ascii="Arial" w:eastAsia="맑은 고딕"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4D89"/>
    <w:rsid w:val="0004116C"/>
    <w:rsid w:val="00052BED"/>
    <w:rsid w:val="000556D5"/>
    <w:rsid w:val="000571E7"/>
    <w:rsid w:val="000653CD"/>
    <w:rsid w:val="0007366A"/>
    <w:rsid w:val="00073733"/>
    <w:rsid w:val="00075521"/>
    <w:rsid w:val="000848E6"/>
    <w:rsid w:val="000A0D0C"/>
    <w:rsid w:val="000A3A16"/>
    <w:rsid w:val="000B7A0D"/>
    <w:rsid w:val="000C702A"/>
    <w:rsid w:val="000E160A"/>
    <w:rsid w:val="000E4F0D"/>
    <w:rsid w:val="000F0009"/>
    <w:rsid w:val="000F0253"/>
    <w:rsid w:val="00124D2E"/>
    <w:rsid w:val="00136B98"/>
    <w:rsid w:val="0014071C"/>
    <w:rsid w:val="00142530"/>
    <w:rsid w:val="00144803"/>
    <w:rsid w:val="00165512"/>
    <w:rsid w:val="00170EAB"/>
    <w:rsid w:val="00171788"/>
    <w:rsid w:val="001739B0"/>
    <w:rsid w:val="00174E89"/>
    <w:rsid w:val="00176BA7"/>
    <w:rsid w:val="00180C18"/>
    <w:rsid w:val="00181EAD"/>
    <w:rsid w:val="0018372C"/>
    <w:rsid w:val="00184797"/>
    <w:rsid w:val="00184AB3"/>
    <w:rsid w:val="001925A9"/>
    <w:rsid w:val="00192E56"/>
    <w:rsid w:val="001944F5"/>
    <w:rsid w:val="001A648D"/>
    <w:rsid w:val="001A66DE"/>
    <w:rsid w:val="001A6944"/>
    <w:rsid w:val="001B0EFC"/>
    <w:rsid w:val="001B1AFB"/>
    <w:rsid w:val="001B2BA6"/>
    <w:rsid w:val="001D2F42"/>
    <w:rsid w:val="001D64A5"/>
    <w:rsid w:val="001E2532"/>
    <w:rsid w:val="001F372A"/>
    <w:rsid w:val="001F42F6"/>
    <w:rsid w:val="001F5295"/>
    <w:rsid w:val="001F5B2B"/>
    <w:rsid w:val="001F6220"/>
    <w:rsid w:val="001F7D06"/>
    <w:rsid w:val="00201210"/>
    <w:rsid w:val="00211EC8"/>
    <w:rsid w:val="00224F89"/>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4735"/>
    <w:rsid w:val="00295BA2"/>
    <w:rsid w:val="002A03B2"/>
    <w:rsid w:val="002B2AEA"/>
    <w:rsid w:val="002B479C"/>
    <w:rsid w:val="002B7AA8"/>
    <w:rsid w:val="002C3012"/>
    <w:rsid w:val="002D01B4"/>
    <w:rsid w:val="002D170A"/>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2CDF"/>
    <w:rsid w:val="00323911"/>
    <w:rsid w:val="003265FB"/>
    <w:rsid w:val="0032711B"/>
    <w:rsid w:val="00333523"/>
    <w:rsid w:val="003336F1"/>
    <w:rsid w:val="00342D00"/>
    <w:rsid w:val="0034361C"/>
    <w:rsid w:val="0034449E"/>
    <w:rsid w:val="0034640E"/>
    <w:rsid w:val="00347758"/>
    <w:rsid w:val="003525B1"/>
    <w:rsid w:val="00352AE1"/>
    <w:rsid w:val="00357499"/>
    <w:rsid w:val="00357D98"/>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7BB0"/>
    <w:rsid w:val="003F065C"/>
    <w:rsid w:val="003F7D16"/>
    <w:rsid w:val="00415A7A"/>
    <w:rsid w:val="0041714D"/>
    <w:rsid w:val="004174DC"/>
    <w:rsid w:val="00417BC9"/>
    <w:rsid w:val="0042014A"/>
    <w:rsid w:val="004207D1"/>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71064"/>
    <w:rsid w:val="004738F6"/>
    <w:rsid w:val="0047519C"/>
    <w:rsid w:val="004968BF"/>
    <w:rsid w:val="004A67EB"/>
    <w:rsid w:val="004B1736"/>
    <w:rsid w:val="004B3E2F"/>
    <w:rsid w:val="004C226D"/>
    <w:rsid w:val="004C31A4"/>
    <w:rsid w:val="004C7504"/>
    <w:rsid w:val="004E5C64"/>
    <w:rsid w:val="004E7E6C"/>
    <w:rsid w:val="004F0808"/>
    <w:rsid w:val="004F3956"/>
    <w:rsid w:val="004F5B08"/>
    <w:rsid w:val="004F67BF"/>
    <w:rsid w:val="00504085"/>
    <w:rsid w:val="005045D7"/>
    <w:rsid w:val="00510162"/>
    <w:rsid w:val="00511D13"/>
    <w:rsid w:val="00516778"/>
    <w:rsid w:val="00521768"/>
    <w:rsid w:val="00527B2E"/>
    <w:rsid w:val="00530320"/>
    <w:rsid w:val="00532431"/>
    <w:rsid w:val="00533A62"/>
    <w:rsid w:val="00542A45"/>
    <w:rsid w:val="005478F4"/>
    <w:rsid w:val="00547BEF"/>
    <w:rsid w:val="005710CD"/>
    <w:rsid w:val="005743B9"/>
    <w:rsid w:val="005753DF"/>
    <w:rsid w:val="00580C9A"/>
    <w:rsid w:val="0058250E"/>
    <w:rsid w:val="0059114C"/>
    <w:rsid w:val="005934A8"/>
    <w:rsid w:val="005A1DB1"/>
    <w:rsid w:val="005A4405"/>
    <w:rsid w:val="005A6322"/>
    <w:rsid w:val="005A66CF"/>
    <w:rsid w:val="005A7F1F"/>
    <w:rsid w:val="005B03A2"/>
    <w:rsid w:val="005B368D"/>
    <w:rsid w:val="005B63D2"/>
    <w:rsid w:val="005B7C3D"/>
    <w:rsid w:val="005D0501"/>
    <w:rsid w:val="005D292B"/>
    <w:rsid w:val="005D609D"/>
    <w:rsid w:val="005E118A"/>
    <w:rsid w:val="005E3DFF"/>
    <w:rsid w:val="005E5F31"/>
    <w:rsid w:val="005E636A"/>
    <w:rsid w:val="005E6DFF"/>
    <w:rsid w:val="005F39A1"/>
    <w:rsid w:val="005F3BA9"/>
    <w:rsid w:val="005F597D"/>
    <w:rsid w:val="00602074"/>
    <w:rsid w:val="006026E3"/>
    <w:rsid w:val="00602BF1"/>
    <w:rsid w:val="00606917"/>
    <w:rsid w:val="00611ACA"/>
    <w:rsid w:val="00617BC7"/>
    <w:rsid w:val="006206E0"/>
    <w:rsid w:val="006226C2"/>
    <w:rsid w:val="0062606D"/>
    <w:rsid w:val="006269E3"/>
    <w:rsid w:val="00626CFA"/>
    <w:rsid w:val="00636632"/>
    <w:rsid w:val="00637099"/>
    <w:rsid w:val="0064045F"/>
    <w:rsid w:val="006411E9"/>
    <w:rsid w:val="006412F7"/>
    <w:rsid w:val="00646503"/>
    <w:rsid w:val="006504E9"/>
    <w:rsid w:val="0067017E"/>
    <w:rsid w:val="006711AA"/>
    <w:rsid w:val="006724DB"/>
    <w:rsid w:val="00673F0D"/>
    <w:rsid w:val="006751F6"/>
    <w:rsid w:val="00680668"/>
    <w:rsid w:val="00680E97"/>
    <w:rsid w:val="006848E9"/>
    <w:rsid w:val="00685AB0"/>
    <w:rsid w:val="00686472"/>
    <w:rsid w:val="006909C8"/>
    <w:rsid w:val="00692583"/>
    <w:rsid w:val="006B0B06"/>
    <w:rsid w:val="006B0E4B"/>
    <w:rsid w:val="006B1876"/>
    <w:rsid w:val="006C1501"/>
    <w:rsid w:val="006D11F6"/>
    <w:rsid w:val="006D4EC2"/>
    <w:rsid w:val="006D57B5"/>
    <w:rsid w:val="006D7C9B"/>
    <w:rsid w:val="006E3358"/>
    <w:rsid w:val="006E5AFE"/>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8D"/>
    <w:rsid w:val="0076115E"/>
    <w:rsid w:val="007624AE"/>
    <w:rsid w:val="007659BD"/>
    <w:rsid w:val="00775E50"/>
    <w:rsid w:val="007761D6"/>
    <w:rsid w:val="00782342"/>
    <w:rsid w:val="00786062"/>
    <w:rsid w:val="007A3E77"/>
    <w:rsid w:val="007A50DD"/>
    <w:rsid w:val="007A7DAB"/>
    <w:rsid w:val="007B4EB2"/>
    <w:rsid w:val="007B5003"/>
    <w:rsid w:val="007C09C1"/>
    <w:rsid w:val="007C32A4"/>
    <w:rsid w:val="007D148E"/>
    <w:rsid w:val="007D3A1C"/>
    <w:rsid w:val="007D7726"/>
    <w:rsid w:val="007E325E"/>
    <w:rsid w:val="007F0F7C"/>
    <w:rsid w:val="007F386B"/>
    <w:rsid w:val="008027B7"/>
    <w:rsid w:val="00805BB8"/>
    <w:rsid w:val="008150C1"/>
    <w:rsid w:val="0082530B"/>
    <w:rsid w:val="00834B85"/>
    <w:rsid w:val="008429EF"/>
    <w:rsid w:val="008440F3"/>
    <w:rsid w:val="00846A3E"/>
    <w:rsid w:val="00847C49"/>
    <w:rsid w:val="0085243A"/>
    <w:rsid w:val="00853948"/>
    <w:rsid w:val="0085506D"/>
    <w:rsid w:val="00856755"/>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30651"/>
    <w:rsid w:val="00930C00"/>
    <w:rsid w:val="00932AC6"/>
    <w:rsid w:val="009354A7"/>
    <w:rsid w:val="00940CC6"/>
    <w:rsid w:val="009427E2"/>
    <w:rsid w:val="00950817"/>
    <w:rsid w:val="0095115C"/>
    <w:rsid w:val="00956CFA"/>
    <w:rsid w:val="00957588"/>
    <w:rsid w:val="00963C0D"/>
    <w:rsid w:val="00965210"/>
    <w:rsid w:val="0096643A"/>
    <w:rsid w:val="00975D96"/>
    <w:rsid w:val="00984355"/>
    <w:rsid w:val="0098514B"/>
    <w:rsid w:val="0098577C"/>
    <w:rsid w:val="00990A2D"/>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3E86"/>
    <w:rsid w:val="009F4842"/>
    <w:rsid w:val="00A0194E"/>
    <w:rsid w:val="00A03CB3"/>
    <w:rsid w:val="00A10FD4"/>
    <w:rsid w:val="00A14E6F"/>
    <w:rsid w:val="00A161CC"/>
    <w:rsid w:val="00A165BB"/>
    <w:rsid w:val="00A2486D"/>
    <w:rsid w:val="00A25E7A"/>
    <w:rsid w:val="00A31293"/>
    <w:rsid w:val="00A3321A"/>
    <w:rsid w:val="00A37A1B"/>
    <w:rsid w:val="00A538EF"/>
    <w:rsid w:val="00A5641D"/>
    <w:rsid w:val="00A5733A"/>
    <w:rsid w:val="00A615DA"/>
    <w:rsid w:val="00A62A72"/>
    <w:rsid w:val="00A74A8A"/>
    <w:rsid w:val="00A76E4F"/>
    <w:rsid w:val="00A85BA0"/>
    <w:rsid w:val="00A93ADB"/>
    <w:rsid w:val="00A96623"/>
    <w:rsid w:val="00A979B3"/>
    <w:rsid w:val="00AA6A5D"/>
    <w:rsid w:val="00AB1DBB"/>
    <w:rsid w:val="00AB5C89"/>
    <w:rsid w:val="00AB6611"/>
    <w:rsid w:val="00AB6B13"/>
    <w:rsid w:val="00AC6AF5"/>
    <w:rsid w:val="00AD396C"/>
    <w:rsid w:val="00AD4935"/>
    <w:rsid w:val="00AD4DC6"/>
    <w:rsid w:val="00AD62E3"/>
    <w:rsid w:val="00AE222C"/>
    <w:rsid w:val="00AE50A1"/>
    <w:rsid w:val="00AF05E4"/>
    <w:rsid w:val="00AF423F"/>
    <w:rsid w:val="00AF5878"/>
    <w:rsid w:val="00B00760"/>
    <w:rsid w:val="00B00EC0"/>
    <w:rsid w:val="00B01E57"/>
    <w:rsid w:val="00B05EE8"/>
    <w:rsid w:val="00B12738"/>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2583"/>
    <w:rsid w:val="00B85C97"/>
    <w:rsid w:val="00B8614E"/>
    <w:rsid w:val="00BA1425"/>
    <w:rsid w:val="00BA2190"/>
    <w:rsid w:val="00BA486C"/>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5E5E"/>
    <w:rsid w:val="00C06935"/>
    <w:rsid w:val="00C110A5"/>
    <w:rsid w:val="00C124AC"/>
    <w:rsid w:val="00C14610"/>
    <w:rsid w:val="00C165BF"/>
    <w:rsid w:val="00C252DB"/>
    <w:rsid w:val="00C25A1A"/>
    <w:rsid w:val="00C26117"/>
    <w:rsid w:val="00C32F09"/>
    <w:rsid w:val="00C35A2C"/>
    <w:rsid w:val="00C429DB"/>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C0219"/>
    <w:rsid w:val="00CC100D"/>
    <w:rsid w:val="00CC3634"/>
    <w:rsid w:val="00CC6CDB"/>
    <w:rsid w:val="00CD567E"/>
    <w:rsid w:val="00CE1CEE"/>
    <w:rsid w:val="00CE5BA2"/>
    <w:rsid w:val="00CE75C9"/>
    <w:rsid w:val="00CF1506"/>
    <w:rsid w:val="00D005B5"/>
    <w:rsid w:val="00D01185"/>
    <w:rsid w:val="00D01E56"/>
    <w:rsid w:val="00D04982"/>
    <w:rsid w:val="00D071F4"/>
    <w:rsid w:val="00D10FD7"/>
    <w:rsid w:val="00D1196A"/>
    <w:rsid w:val="00D166AF"/>
    <w:rsid w:val="00D175ED"/>
    <w:rsid w:val="00D26392"/>
    <w:rsid w:val="00D3061A"/>
    <w:rsid w:val="00D34CFB"/>
    <w:rsid w:val="00D3727E"/>
    <w:rsid w:val="00D3740B"/>
    <w:rsid w:val="00D42CE7"/>
    <w:rsid w:val="00D4316F"/>
    <w:rsid w:val="00D50F9E"/>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F30C9"/>
    <w:rsid w:val="00E0464F"/>
    <w:rsid w:val="00E071AB"/>
    <w:rsid w:val="00E07E2E"/>
    <w:rsid w:val="00E118FB"/>
    <w:rsid w:val="00E14B7C"/>
    <w:rsid w:val="00E152D2"/>
    <w:rsid w:val="00E156D1"/>
    <w:rsid w:val="00E176E4"/>
    <w:rsid w:val="00E20992"/>
    <w:rsid w:val="00E215B2"/>
    <w:rsid w:val="00E304C4"/>
    <w:rsid w:val="00E323CF"/>
    <w:rsid w:val="00E33A81"/>
    <w:rsid w:val="00E35766"/>
    <w:rsid w:val="00E413B8"/>
    <w:rsid w:val="00E4253A"/>
    <w:rsid w:val="00E45149"/>
    <w:rsid w:val="00E54187"/>
    <w:rsid w:val="00E60E44"/>
    <w:rsid w:val="00E61384"/>
    <w:rsid w:val="00E82F4C"/>
    <w:rsid w:val="00E83629"/>
    <w:rsid w:val="00E8490F"/>
    <w:rsid w:val="00E9541D"/>
    <w:rsid w:val="00E97200"/>
    <w:rsid w:val="00EA47DB"/>
    <w:rsid w:val="00EB01B6"/>
    <w:rsid w:val="00EB469D"/>
    <w:rsid w:val="00EB5060"/>
    <w:rsid w:val="00EC0844"/>
    <w:rsid w:val="00EC09AE"/>
    <w:rsid w:val="00ED2E7E"/>
    <w:rsid w:val="00ED38B5"/>
    <w:rsid w:val="00ED5802"/>
    <w:rsid w:val="00ED67EC"/>
    <w:rsid w:val="00EE01D2"/>
    <w:rsid w:val="00EE777A"/>
    <w:rsid w:val="00EF110E"/>
    <w:rsid w:val="00EF47AC"/>
    <w:rsid w:val="00F05D18"/>
    <w:rsid w:val="00F063EF"/>
    <w:rsid w:val="00F162EE"/>
    <w:rsid w:val="00F17A7A"/>
    <w:rsid w:val="00F17DD0"/>
    <w:rsid w:val="00F2373B"/>
    <w:rsid w:val="00F273AA"/>
    <w:rsid w:val="00F3028D"/>
    <w:rsid w:val="00F358E7"/>
    <w:rsid w:val="00F36742"/>
    <w:rsid w:val="00F422DC"/>
    <w:rsid w:val="00F52944"/>
    <w:rsid w:val="00F54032"/>
    <w:rsid w:val="00F54CD7"/>
    <w:rsid w:val="00F57038"/>
    <w:rsid w:val="00F62829"/>
    <w:rsid w:val="00F7672B"/>
    <w:rsid w:val="00F7759A"/>
    <w:rsid w:val="00F82FB4"/>
    <w:rsid w:val="00F835AE"/>
    <w:rsid w:val="00F9038A"/>
    <w:rsid w:val="00F92189"/>
    <w:rsid w:val="00F97D50"/>
    <w:rsid w:val="00FA15EA"/>
    <w:rsid w:val="00FA30EF"/>
    <w:rsid w:val="00FA4250"/>
    <w:rsid w:val="00FA4539"/>
    <w:rsid w:val="00FB291C"/>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D1B72-2650-44CB-945D-E99A6EDE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2022-03-30T08:06:00Z</dcterms:created>
  <dcterms:modified xsi:type="dcterms:W3CDTF">2022-03-30T08:06:00Z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