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B2406" w14:textId="77777777" w:rsidR="00C3033F" w:rsidRDefault="00C3033F" w:rsidP="00C3033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86169F1" w14:textId="77777777" w:rsidR="00C3033F" w:rsidRDefault="00C3033F" w:rsidP="00C3033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e</w:t>
      </w:r>
    </w:p>
    <w:p w14:paraId="70E33CE1" w14:textId="77777777" w:rsidR="00C3033F" w:rsidRDefault="00C3033F" w:rsidP="00C3033F">
      <w:pPr>
        <w:jc w:val="center"/>
        <w:rPr>
          <w:rFonts w:ascii="Arial" w:hAnsi="Arial" w:cs="Arial"/>
          <w:b/>
          <w:sz w:val="32"/>
        </w:rPr>
      </w:pPr>
      <w:r>
        <w:rPr>
          <w:rFonts w:ascii="Arial" w:hAnsi="Arial" w:cs="Arial"/>
          <w:b/>
          <w:sz w:val="32"/>
        </w:rPr>
        <w:t>Online, E-meeting, 18/08/2021 to 27/08/2021</w:t>
      </w:r>
    </w:p>
    <w:p w14:paraId="13826C4E" w14:textId="77777777" w:rsidR="00C3033F" w:rsidRDefault="00C3033F" w:rsidP="00C3033F"/>
    <w:p w14:paraId="41135DC7" w14:textId="77777777" w:rsidR="00C3033F" w:rsidRDefault="00C3033F" w:rsidP="00C3033F">
      <w:r>
        <w:t>Report generated on Thursday, 2021-11-04 13:52  UTC</w:t>
      </w:r>
    </w:p>
    <w:p w14:paraId="15A9CE85" w14:textId="77777777" w:rsidR="00C3033F" w:rsidRDefault="00C3033F" w:rsidP="00C3033F"/>
    <w:p w14:paraId="5EB09FCA" w14:textId="0D3E4741" w:rsidR="00C3033F" w:rsidRDefault="00C3033F" w:rsidP="00C3033F">
      <w:r>
        <w:t>Contents:</w:t>
      </w:r>
    </w:p>
    <w:p w14:paraId="144F714D" w14:textId="432F63E2" w:rsidR="00E10837" w:rsidRDefault="00E10837">
      <w:pPr>
        <w:pStyle w:val="TOC2"/>
        <w:rPr>
          <w:rFonts w:asciiTheme="minorHAnsi" w:eastAsiaTheme="minorEastAsia" w:hAnsiTheme="minorHAnsi"/>
          <w:sz w:val="22"/>
          <w:szCs w:val="28"/>
        </w:rPr>
      </w:pPr>
      <w:r>
        <w:fldChar w:fldCharType="begin" w:fldLock="1"/>
      </w:r>
      <w:r>
        <w:instrText xml:space="preserve"> TOC \o "1-9" </w:instrText>
      </w:r>
      <w:r>
        <w:fldChar w:fldCharType="separate"/>
      </w:r>
      <w:r>
        <w:t>1</w:t>
      </w:r>
      <w:r>
        <w:rPr>
          <w:rFonts w:asciiTheme="minorHAnsi" w:eastAsiaTheme="minorEastAsia" w:hAnsiTheme="minorHAnsi"/>
          <w:sz w:val="22"/>
          <w:szCs w:val="28"/>
        </w:rPr>
        <w:tab/>
      </w:r>
      <w:r>
        <w:t>Opening of the e-meeting: Wednesday August 18th, at 09:00 hours CEST</w:t>
      </w:r>
      <w:r>
        <w:tab/>
      </w:r>
      <w:r>
        <w:fldChar w:fldCharType="begin" w:fldLock="1"/>
      </w:r>
      <w:r>
        <w:instrText xml:space="preserve"> PAGEREF _Toc86943756 \h </w:instrText>
      </w:r>
      <w:r>
        <w:fldChar w:fldCharType="separate"/>
      </w:r>
      <w:r>
        <w:t>4</w:t>
      </w:r>
      <w:r>
        <w:fldChar w:fldCharType="end"/>
      </w:r>
    </w:p>
    <w:p w14:paraId="46BA6114" w14:textId="4645439E" w:rsidR="00E10837" w:rsidRDefault="00E10837">
      <w:pPr>
        <w:pStyle w:val="TOC2"/>
        <w:rPr>
          <w:rFonts w:asciiTheme="minorHAnsi" w:eastAsiaTheme="minorEastAsia" w:hAnsiTheme="minorHAnsi"/>
          <w:sz w:val="22"/>
          <w:szCs w:val="28"/>
        </w:rPr>
      </w:pPr>
      <w:r>
        <w:t>2</w:t>
      </w:r>
      <w:r>
        <w:rPr>
          <w:rFonts w:asciiTheme="minorHAnsi" w:eastAsiaTheme="minorEastAsia" w:hAnsiTheme="minorHAnsi"/>
          <w:sz w:val="22"/>
          <w:szCs w:val="28"/>
        </w:rPr>
        <w:tab/>
      </w:r>
      <w:r>
        <w:t>Approval of the agenda and registration of documents</w:t>
      </w:r>
      <w:r>
        <w:tab/>
      </w:r>
      <w:r>
        <w:fldChar w:fldCharType="begin" w:fldLock="1"/>
      </w:r>
      <w:r>
        <w:instrText xml:space="preserve"> PAGEREF _Toc86943757 \h </w:instrText>
      </w:r>
      <w:r>
        <w:fldChar w:fldCharType="separate"/>
      </w:r>
      <w:r>
        <w:t>5</w:t>
      </w:r>
      <w:r>
        <w:fldChar w:fldCharType="end"/>
      </w:r>
    </w:p>
    <w:p w14:paraId="772B0864" w14:textId="3E81574B" w:rsidR="00E10837" w:rsidRDefault="00E10837">
      <w:pPr>
        <w:pStyle w:val="TOC2"/>
        <w:rPr>
          <w:rFonts w:asciiTheme="minorHAnsi" w:eastAsiaTheme="minorEastAsia" w:hAnsiTheme="minorHAnsi"/>
          <w:sz w:val="22"/>
          <w:szCs w:val="28"/>
        </w:rPr>
      </w:pPr>
      <w:r>
        <w:t>3</w:t>
      </w:r>
      <w:r>
        <w:rPr>
          <w:rFonts w:asciiTheme="minorHAnsi" w:eastAsiaTheme="minorEastAsia" w:hAnsiTheme="minorHAnsi"/>
          <w:sz w:val="22"/>
          <w:szCs w:val="28"/>
        </w:rPr>
        <w:tab/>
      </w:r>
      <w:r>
        <w:t>IPR and antitrust reminder</w:t>
      </w:r>
      <w:r>
        <w:tab/>
      </w:r>
      <w:r>
        <w:fldChar w:fldCharType="begin" w:fldLock="1"/>
      </w:r>
      <w:r>
        <w:instrText xml:space="preserve"> PAGEREF _Toc86943758 \h </w:instrText>
      </w:r>
      <w:r>
        <w:fldChar w:fldCharType="separate"/>
      </w:r>
      <w:r>
        <w:t>6</w:t>
      </w:r>
      <w:r>
        <w:fldChar w:fldCharType="end"/>
      </w:r>
    </w:p>
    <w:p w14:paraId="48EDD326" w14:textId="036E62C5" w:rsidR="00E10837" w:rsidRDefault="00E10837">
      <w:pPr>
        <w:pStyle w:val="TOC2"/>
        <w:rPr>
          <w:rFonts w:asciiTheme="minorHAnsi" w:eastAsiaTheme="minorEastAsia" w:hAnsiTheme="minorHAnsi"/>
          <w:sz w:val="22"/>
          <w:szCs w:val="28"/>
        </w:rPr>
      </w:pPr>
      <w:r>
        <w:t>4</w:t>
      </w:r>
      <w:r>
        <w:rPr>
          <w:rFonts w:asciiTheme="minorHAnsi" w:eastAsiaTheme="minorEastAsia" w:hAnsiTheme="minorHAnsi"/>
          <w:sz w:val="22"/>
          <w:szCs w:val="28"/>
        </w:rPr>
        <w:tab/>
      </w:r>
      <w:r>
        <w:t>Approval of previous meeting report</w:t>
      </w:r>
      <w:r>
        <w:tab/>
      </w:r>
      <w:r>
        <w:fldChar w:fldCharType="begin" w:fldLock="1"/>
      </w:r>
      <w:r>
        <w:instrText xml:space="preserve"> PAGEREF _Toc86943759 \h </w:instrText>
      </w:r>
      <w:r>
        <w:fldChar w:fldCharType="separate"/>
      </w:r>
      <w:r>
        <w:t>6</w:t>
      </w:r>
      <w:r>
        <w:fldChar w:fldCharType="end"/>
      </w:r>
    </w:p>
    <w:p w14:paraId="66CA2528" w14:textId="7DF31F46" w:rsidR="00E10837" w:rsidRDefault="00E10837">
      <w:pPr>
        <w:pStyle w:val="TOC2"/>
        <w:rPr>
          <w:rFonts w:asciiTheme="minorHAnsi" w:eastAsiaTheme="minorEastAsia" w:hAnsiTheme="minorHAnsi"/>
          <w:sz w:val="22"/>
          <w:szCs w:val="28"/>
        </w:rPr>
      </w:pPr>
      <w:r>
        <w:t>5</w:t>
      </w:r>
      <w:r>
        <w:rPr>
          <w:rFonts w:asciiTheme="minorHAnsi" w:eastAsiaTheme="minorEastAsia" w:hAnsiTheme="minorHAnsi"/>
          <w:sz w:val="22"/>
          <w:szCs w:val="28"/>
        </w:rPr>
        <w:tab/>
      </w:r>
      <w:r>
        <w:t>Election of one Vice-Chair</w:t>
      </w:r>
      <w:r>
        <w:tab/>
      </w:r>
      <w:r>
        <w:fldChar w:fldCharType="begin" w:fldLock="1"/>
      </w:r>
      <w:r>
        <w:instrText xml:space="preserve"> PAGEREF _Toc86943760 \h </w:instrText>
      </w:r>
      <w:r>
        <w:fldChar w:fldCharType="separate"/>
      </w:r>
      <w:r>
        <w:t>7</w:t>
      </w:r>
      <w:r>
        <w:fldChar w:fldCharType="end"/>
      </w:r>
    </w:p>
    <w:p w14:paraId="74004CE4" w14:textId="108442F1" w:rsidR="00E10837" w:rsidRDefault="00E10837">
      <w:pPr>
        <w:pStyle w:val="TOC2"/>
        <w:rPr>
          <w:rFonts w:asciiTheme="minorHAnsi" w:eastAsiaTheme="minorEastAsia" w:hAnsiTheme="minorHAnsi"/>
          <w:sz w:val="22"/>
          <w:szCs w:val="28"/>
        </w:rPr>
      </w:pPr>
      <w:r>
        <w:t>6</w:t>
      </w:r>
      <w:r>
        <w:rPr>
          <w:rFonts w:asciiTheme="minorHAnsi" w:eastAsiaTheme="minorEastAsia" w:hAnsiTheme="minorHAnsi"/>
          <w:sz w:val="22"/>
          <w:szCs w:val="28"/>
        </w:rPr>
        <w:tab/>
      </w:r>
      <w:r>
        <w:t>Reports/Liaisons from other groups/meetings</w:t>
      </w:r>
      <w:r>
        <w:tab/>
      </w:r>
      <w:r>
        <w:fldChar w:fldCharType="begin" w:fldLock="1"/>
      </w:r>
      <w:r>
        <w:instrText xml:space="preserve"> PAGEREF _Toc86943761 \h </w:instrText>
      </w:r>
      <w:r>
        <w:fldChar w:fldCharType="separate"/>
      </w:r>
      <w:r>
        <w:t>7</w:t>
      </w:r>
      <w:r>
        <w:fldChar w:fldCharType="end"/>
      </w:r>
    </w:p>
    <w:p w14:paraId="4A92AD1B" w14:textId="7E272E4F" w:rsidR="00E10837" w:rsidRDefault="00E10837">
      <w:pPr>
        <w:pStyle w:val="TOC3"/>
        <w:rPr>
          <w:rFonts w:asciiTheme="minorHAnsi" w:eastAsiaTheme="minorEastAsia" w:hAnsiTheme="minorHAnsi"/>
          <w:sz w:val="22"/>
          <w:szCs w:val="28"/>
        </w:rPr>
      </w:pPr>
      <w:r>
        <w:t>6.1</w:t>
      </w:r>
      <w:r>
        <w:rPr>
          <w:rFonts w:asciiTheme="minorHAnsi" w:eastAsiaTheme="minorEastAsia" w:hAnsiTheme="minorHAnsi"/>
          <w:sz w:val="22"/>
          <w:szCs w:val="28"/>
        </w:rPr>
        <w:tab/>
      </w:r>
      <w:r>
        <w:t>SA4 SWG ad hoc meetings</w:t>
      </w:r>
      <w:r>
        <w:tab/>
      </w:r>
      <w:r>
        <w:fldChar w:fldCharType="begin" w:fldLock="1"/>
      </w:r>
      <w:r>
        <w:instrText xml:space="preserve"> PAGEREF _Toc86943762 \h </w:instrText>
      </w:r>
      <w:r>
        <w:fldChar w:fldCharType="separate"/>
      </w:r>
      <w:r>
        <w:t>7</w:t>
      </w:r>
      <w:r>
        <w:fldChar w:fldCharType="end"/>
      </w:r>
    </w:p>
    <w:p w14:paraId="7807BC66" w14:textId="1E1B19E1" w:rsidR="00E10837" w:rsidRDefault="00E10837">
      <w:pPr>
        <w:pStyle w:val="TOC3"/>
        <w:rPr>
          <w:rFonts w:asciiTheme="minorHAnsi" w:eastAsiaTheme="minorEastAsia" w:hAnsiTheme="minorHAnsi"/>
          <w:sz w:val="22"/>
          <w:szCs w:val="28"/>
        </w:rPr>
      </w:pPr>
      <w:r>
        <w:t>6.2</w:t>
      </w:r>
      <w:r>
        <w:rPr>
          <w:rFonts w:asciiTheme="minorHAnsi" w:eastAsiaTheme="minorEastAsia" w:hAnsiTheme="minorHAnsi"/>
          <w:sz w:val="22"/>
          <w:szCs w:val="28"/>
        </w:rPr>
        <w:tab/>
      </w:r>
      <w:r>
        <w:t>Other 3GPP groups</w:t>
      </w:r>
      <w:r>
        <w:tab/>
      </w:r>
      <w:r>
        <w:fldChar w:fldCharType="begin" w:fldLock="1"/>
      </w:r>
      <w:r>
        <w:instrText xml:space="preserve"> PAGEREF _Toc86943763 \h </w:instrText>
      </w:r>
      <w:r>
        <w:fldChar w:fldCharType="separate"/>
      </w:r>
      <w:r>
        <w:t>8</w:t>
      </w:r>
      <w:r>
        <w:fldChar w:fldCharType="end"/>
      </w:r>
    </w:p>
    <w:p w14:paraId="5BD37BDB" w14:textId="483EC502" w:rsidR="00E10837" w:rsidRDefault="00E10837">
      <w:pPr>
        <w:pStyle w:val="TOC3"/>
        <w:rPr>
          <w:rFonts w:asciiTheme="minorHAnsi" w:eastAsiaTheme="minorEastAsia" w:hAnsiTheme="minorHAnsi"/>
          <w:sz w:val="22"/>
          <w:szCs w:val="28"/>
        </w:rPr>
      </w:pPr>
      <w:r>
        <w:t>6.3</w:t>
      </w:r>
      <w:r>
        <w:rPr>
          <w:rFonts w:asciiTheme="minorHAnsi" w:eastAsiaTheme="minorEastAsia" w:hAnsiTheme="minorHAnsi"/>
          <w:sz w:val="22"/>
          <w:szCs w:val="28"/>
        </w:rPr>
        <w:tab/>
      </w:r>
      <w:r>
        <w:t>Other groups</w:t>
      </w:r>
      <w:r>
        <w:tab/>
      </w:r>
      <w:r>
        <w:fldChar w:fldCharType="begin" w:fldLock="1"/>
      </w:r>
      <w:r>
        <w:instrText xml:space="preserve"> PAGEREF _Toc86943764 \h </w:instrText>
      </w:r>
      <w:r>
        <w:fldChar w:fldCharType="separate"/>
      </w:r>
      <w:r>
        <w:t>11</w:t>
      </w:r>
      <w:r>
        <w:fldChar w:fldCharType="end"/>
      </w:r>
    </w:p>
    <w:p w14:paraId="5B43627D" w14:textId="516BFF5D" w:rsidR="00E10837" w:rsidRDefault="00E10837">
      <w:pPr>
        <w:pStyle w:val="TOC2"/>
        <w:rPr>
          <w:rFonts w:asciiTheme="minorHAnsi" w:eastAsiaTheme="minorEastAsia" w:hAnsiTheme="minorHAnsi"/>
          <w:sz w:val="22"/>
          <w:szCs w:val="28"/>
        </w:rPr>
      </w:pPr>
      <w:r>
        <w:t>7</w:t>
      </w:r>
      <w:r>
        <w:rPr>
          <w:rFonts w:asciiTheme="minorHAnsi" w:eastAsiaTheme="minorEastAsia" w:hAnsiTheme="minorHAnsi"/>
          <w:sz w:val="22"/>
          <w:szCs w:val="28"/>
        </w:rPr>
        <w:tab/>
      </w:r>
      <w:r>
        <w:t>Issues for immediate consideration</w:t>
      </w:r>
      <w:r>
        <w:tab/>
      </w:r>
      <w:r>
        <w:fldChar w:fldCharType="begin" w:fldLock="1"/>
      </w:r>
      <w:r>
        <w:instrText xml:space="preserve"> PAGEREF _Toc86943765 \h </w:instrText>
      </w:r>
      <w:r>
        <w:fldChar w:fldCharType="separate"/>
      </w:r>
      <w:r>
        <w:t>13</w:t>
      </w:r>
      <w:r>
        <w:fldChar w:fldCharType="end"/>
      </w:r>
    </w:p>
    <w:p w14:paraId="43263EC2" w14:textId="37BA0471" w:rsidR="00E10837" w:rsidRDefault="00E10837">
      <w:pPr>
        <w:pStyle w:val="TOC2"/>
        <w:rPr>
          <w:rFonts w:asciiTheme="minorHAnsi" w:eastAsiaTheme="minorEastAsia" w:hAnsiTheme="minorHAnsi"/>
          <w:sz w:val="22"/>
          <w:szCs w:val="28"/>
        </w:rPr>
      </w:pPr>
      <w:r>
        <w:t>8</w:t>
      </w:r>
      <w:r>
        <w:rPr>
          <w:rFonts w:asciiTheme="minorHAnsi" w:eastAsiaTheme="minorEastAsia" w:hAnsiTheme="minorHAnsi"/>
          <w:sz w:val="22"/>
          <w:szCs w:val="28"/>
        </w:rPr>
        <w:tab/>
      </w:r>
      <w:r>
        <w:t>Enhanced Voice Service (EVS) SWG</w:t>
      </w:r>
      <w:r>
        <w:tab/>
      </w:r>
      <w:r>
        <w:fldChar w:fldCharType="begin" w:fldLock="1"/>
      </w:r>
      <w:r>
        <w:instrText xml:space="preserve"> PAGEREF _Toc86943766 \h </w:instrText>
      </w:r>
      <w:r>
        <w:fldChar w:fldCharType="separate"/>
      </w:r>
      <w:r>
        <w:t>13</w:t>
      </w:r>
      <w:r>
        <w:fldChar w:fldCharType="end"/>
      </w:r>
    </w:p>
    <w:p w14:paraId="2D428127" w14:textId="7E761098" w:rsidR="00E10837" w:rsidRDefault="00E10837">
      <w:pPr>
        <w:pStyle w:val="TOC3"/>
        <w:rPr>
          <w:rFonts w:asciiTheme="minorHAnsi" w:eastAsiaTheme="minorEastAsia" w:hAnsiTheme="minorHAnsi"/>
          <w:sz w:val="22"/>
          <w:szCs w:val="28"/>
        </w:rPr>
      </w:pPr>
      <w:r>
        <w:t>8.1</w:t>
      </w:r>
      <w:r>
        <w:rPr>
          <w:rFonts w:asciiTheme="minorHAnsi" w:eastAsiaTheme="minorEastAsia" w:hAnsiTheme="minorHAnsi"/>
          <w:sz w:val="22"/>
          <w:szCs w:val="28"/>
        </w:rPr>
        <w:tab/>
      </w:r>
      <w:r>
        <w:t>Opening of the session</w:t>
      </w:r>
      <w:r>
        <w:tab/>
      </w:r>
      <w:r>
        <w:fldChar w:fldCharType="begin" w:fldLock="1"/>
      </w:r>
      <w:r>
        <w:instrText xml:space="preserve"> PAGEREF _Toc86943767 \h </w:instrText>
      </w:r>
      <w:r>
        <w:fldChar w:fldCharType="separate"/>
      </w:r>
      <w:r>
        <w:t>13</w:t>
      </w:r>
      <w:r>
        <w:fldChar w:fldCharType="end"/>
      </w:r>
    </w:p>
    <w:p w14:paraId="6B61857D" w14:textId="55BE446A" w:rsidR="00E10837" w:rsidRDefault="00E10837">
      <w:pPr>
        <w:pStyle w:val="TOC3"/>
        <w:rPr>
          <w:rFonts w:asciiTheme="minorHAnsi" w:eastAsiaTheme="minorEastAsia" w:hAnsiTheme="minorHAnsi"/>
          <w:sz w:val="22"/>
          <w:szCs w:val="28"/>
        </w:rPr>
      </w:pPr>
      <w:r>
        <w:t>8.2</w:t>
      </w:r>
      <w:r>
        <w:rPr>
          <w:rFonts w:asciiTheme="minorHAnsi" w:eastAsiaTheme="minorEastAsia" w:hAnsiTheme="minorHAnsi"/>
          <w:sz w:val="22"/>
          <w:szCs w:val="28"/>
        </w:rPr>
        <w:tab/>
      </w:r>
      <w:r>
        <w:t>Registration of documents</w:t>
      </w:r>
      <w:r>
        <w:tab/>
      </w:r>
      <w:r>
        <w:fldChar w:fldCharType="begin" w:fldLock="1"/>
      </w:r>
      <w:r>
        <w:instrText xml:space="preserve"> PAGEREF _Toc86943768 \h </w:instrText>
      </w:r>
      <w:r>
        <w:fldChar w:fldCharType="separate"/>
      </w:r>
      <w:r>
        <w:t>13</w:t>
      </w:r>
      <w:r>
        <w:fldChar w:fldCharType="end"/>
      </w:r>
    </w:p>
    <w:p w14:paraId="174B01D3" w14:textId="7BBC7A17" w:rsidR="00E10837" w:rsidRDefault="00E10837">
      <w:pPr>
        <w:pStyle w:val="TOC3"/>
        <w:rPr>
          <w:rFonts w:asciiTheme="minorHAnsi" w:eastAsiaTheme="minorEastAsia" w:hAnsiTheme="minorHAnsi"/>
          <w:sz w:val="22"/>
          <w:szCs w:val="28"/>
        </w:rPr>
      </w:pPr>
      <w:r>
        <w:t>8.3</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_Toc86943769 \h </w:instrText>
      </w:r>
      <w:r>
        <w:fldChar w:fldCharType="separate"/>
      </w:r>
      <w:r>
        <w:t>13</w:t>
      </w:r>
      <w:r>
        <w:fldChar w:fldCharType="end"/>
      </w:r>
    </w:p>
    <w:p w14:paraId="3391C768" w14:textId="1274EA92" w:rsidR="00E10837" w:rsidRDefault="00E10837">
      <w:pPr>
        <w:pStyle w:val="TOC3"/>
        <w:rPr>
          <w:rFonts w:asciiTheme="minorHAnsi" w:eastAsiaTheme="minorEastAsia" w:hAnsiTheme="minorHAnsi"/>
          <w:sz w:val="22"/>
          <w:szCs w:val="28"/>
        </w:rPr>
      </w:pPr>
      <w:r>
        <w:t>8.4</w:t>
      </w:r>
      <w:r>
        <w:rPr>
          <w:rFonts w:asciiTheme="minorHAnsi" w:eastAsiaTheme="minorEastAsia" w:hAnsiTheme="minorHAnsi"/>
          <w:sz w:val="22"/>
          <w:szCs w:val="28"/>
        </w:rPr>
        <w:tab/>
      </w:r>
      <w:r>
        <w:t>Liaisons with other groups/meetings</w:t>
      </w:r>
      <w:r>
        <w:tab/>
      </w:r>
      <w:r>
        <w:fldChar w:fldCharType="begin" w:fldLock="1"/>
      </w:r>
      <w:r>
        <w:instrText xml:space="preserve"> PAGEREF _Toc86943770 \h </w:instrText>
      </w:r>
      <w:r>
        <w:fldChar w:fldCharType="separate"/>
      </w:r>
      <w:r>
        <w:t>16</w:t>
      </w:r>
      <w:r>
        <w:fldChar w:fldCharType="end"/>
      </w:r>
    </w:p>
    <w:p w14:paraId="7A9BACC1" w14:textId="467622DC" w:rsidR="00E10837" w:rsidRDefault="00E10837">
      <w:pPr>
        <w:pStyle w:val="TOC3"/>
        <w:rPr>
          <w:rFonts w:asciiTheme="minorHAnsi" w:eastAsiaTheme="minorEastAsia" w:hAnsiTheme="minorHAnsi"/>
          <w:sz w:val="22"/>
          <w:szCs w:val="28"/>
        </w:rPr>
      </w:pPr>
      <w:r>
        <w:t>8.5</w:t>
      </w:r>
      <w:r>
        <w:rPr>
          <w:rFonts w:asciiTheme="minorHAnsi" w:eastAsiaTheme="minorEastAsia" w:hAnsiTheme="minorHAnsi"/>
          <w:sz w:val="22"/>
          <w:szCs w:val="28"/>
        </w:rPr>
        <w:tab/>
      </w:r>
      <w:r>
        <w:t>IVAS_Codec (EVS Codec Extension for Immersive Voice and Audio Services)</w:t>
      </w:r>
      <w:r>
        <w:tab/>
      </w:r>
      <w:r>
        <w:fldChar w:fldCharType="begin" w:fldLock="1"/>
      </w:r>
      <w:r>
        <w:instrText xml:space="preserve"> PAGEREF _Toc86943771 \h </w:instrText>
      </w:r>
      <w:r>
        <w:fldChar w:fldCharType="separate"/>
      </w:r>
      <w:r>
        <w:t>16</w:t>
      </w:r>
      <w:r>
        <w:fldChar w:fldCharType="end"/>
      </w:r>
    </w:p>
    <w:p w14:paraId="413F6F5C" w14:textId="6EEFF28C" w:rsidR="00E10837" w:rsidRDefault="00E10837">
      <w:pPr>
        <w:pStyle w:val="TOC3"/>
        <w:rPr>
          <w:rFonts w:asciiTheme="minorHAnsi" w:eastAsiaTheme="minorEastAsia" w:hAnsiTheme="minorHAnsi"/>
          <w:sz w:val="22"/>
          <w:szCs w:val="28"/>
        </w:rPr>
      </w:pPr>
      <w:r>
        <w:t>8.6</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_Toc86943772 \h </w:instrText>
      </w:r>
      <w:r>
        <w:fldChar w:fldCharType="separate"/>
      </w:r>
      <w:r>
        <w:t>17</w:t>
      </w:r>
      <w:r>
        <w:fldChar w:fldCharType="end"/>
      </w:r>
    </w:p>
    <w:p w14:paraId="399FF104" w14:textId="37D0E632" w:rsidR="00E10837" w:rsidRDefault="00E10837">
      <w:pPr>
        <w:pStyle w:val="TOC3"/>
        <w:rPr>
          <w:rFonts w:asciiTheme="minorHAnsi" w:eastAsiaTheme="minorEastAsia" w:hAnsiTheme="minorHAnsi"/>
          <w:sz w:val="22"/>
          <w:szCs w:val="28"/>
        </w:rPr>
      </w:pPr>
      <w:r>
        <w:t>8.7</w:t>
      </w:r>
      <w:r>
        <w:rPr>
          <w:rFonts w:asciiTheme="minorHAnsi" w:eastAsiaTheme="minorEastAsia" w:hAnsiTheme="minorHAnsi"/>
          <w:sz w:val="22"/>
          <w:szCs w:val="28"/>
        </w:rPr>
        <w:tab/>
      </w:r>
      <w:r>
        <w:t>Any Other Business</w:t>
      </w:r>
      <w:r>
        <w:tab/>
      </w:r>
      <w:r>
        <w:fldChar w:fldCharType="begin" w:fldLock="1"/>
      </w:r>
      <w:r>
        <w:instrText xml:space="preserve"> PAGEREF _Toc86943773 \h </w:instrText>
      </w:r>
      <w:r>
        <w:fldChar w:fldCharType="separate"/>
      </w:r>
      <w:r>
        <w:t>17</w:t>
      </w:r>
      <w:r>
        <w:fldChar w:fldCharType="end"/>
      </w:r>
    </w:p>
    <w:p w14:paraId="47EE0310" w14:textId="61A1C26F" w:rsidR="00E10837" w:rsidRDefault="00E10837">
      <w:pPr>
        <w:pStyle w:val="TOC3"/>
        <w:rPr>
          <w:rFonts w:asciiTheme="minorHAnsi" w:eastAsiaTheme="minorEastAsia" w:hAnsiTheme="minorHAnsi"/>
          <w:sz w:val="22"/>
          <w:szCs w:val="28"/>
        </w:rPr>
      </w:pPr>
      <w:r>
        <w:t>8.8</w:t>
      </w:r>
      <w:r>
        <w:rPr>
          <w:rFonts w:asciiTheme="minorHAnsi" w:eastAsiaTheme="minorEastAsia" w:hAnsiTheme="minorHAnsi"/>
          <w:sz w:val="22"/>
          <w:szCs w:val="28"/>
        </w:rPr>
        <w:tab/>
      </w:r>
      <w:r>
        <w:t>Close of the session</w:t>
      </w:r>
      <w:r>
        <w:tab/>
      </w:r>
      <w:r>
        <w:fldChar w:fldCharType="begin" w:fldLock="1"/>
      </w:r>
      <w:r>
        <w:instrText xml:space="preserve"> PAGEREF _Toc86943774 \h </w:instrText>
      </w:r>
      <w:r>
        <w:fldChar w:fldCharType="separate"/>
      </w:r>
      <w:r>
        <w:t>17</w:t>
      </w:r>
      <w:r>
        <w:fldChar w:fldCharType="end"/>
      </w:r>
    </w:p>
    <w:p w14:paraId="10F86A23" w14:textId="7B71B1B7" w:rsidR="00E10837" w:rsidRDefault="00E10837">
      <w:pPr>
        <w:pStyle w:val="TOC2"/>
        <w:rPr>
          <w:rFonts w:asciiTheme="minorHAnsi" w:eastAsiaTheme="minorEastAsia" w:hAnsiTheme="minorHAnsi"/>
          <w:sz w:val="22"/>
          <w:szCs w:val="28"/>
        </w:rPr>
      </w:pPr>
      <w:r>
        <w:t>9</w:t>
      </w:r>
      <w:r>
        <w:rPr>
          <w:rFonts w:asciiTheme="minorHAnsi" w:eastAsiaTheme="minorEastAsia" w:hAnsiTheme="minorHAnsi"/>
          <w:sz w:val="22"/>
          <w:szCs w:val="28"/>
        </w:rPr>
        <w:tab/>
      </w:r>
      <w:r>
        <w:t>Multicast-Broadcast-Streaming (MBS) SWG</w:t>
      </w:r>
      <w:r>
        <w:tab/>
      </w:r>
      <w:r>
        <w:fldChar w:fldCharType="begin" w:fldLock="1"/>
      </w:r>
      <w:r>
        <w:instrText xml:space="preserve"> PAGEREF _Toc86943775 \h </w:instrText>
      </w:r>
      <w:r>
        <w:fldChar w:fldCharType="separate"/>
      </w:r>
      <w:r>
        <w:t>17</w:t>
      </w:r>
      <w:r>
        <w:fldChar w:fldCharType="end"/>
      </w:r>
    </w:p>
    <w:p w14:paraId="250C74B8" w14:textId="054A0867" w:rsidR="00E10837" w:rsidRDefault="00E10837">
      <w:pPr>
        <w:pStyle w:val="TOC3"/>
        <w:rPr>
          <w:rFonts w:asciiTheme="minorHAnsi" w:eastAsiaTheme="minorEastAsia" w:hAnsiTheme="minorHAnsi"/>
          <w:sz w:val="22"/>
          <w:szCs w:val="28"/>
        </w:rPr>
      </w:pPr>
      <w:r>
        <w:t>9.1</w:t>
      </w:r>
      <w:r>
        <w:rPr>
          <w:rFonts w:asciiTheme="minorHAnsi" w:eastAsiaTheme="minorEastAsia" w:hAnsiTheme="minorHAnsi"/>
          <w:sz w:val="22"/>
          <w:szCs w:val="28"/>
        </w:rPr>
        <w:tab/>
      </w:r>
      <w:r>
        <w:t>Opening of the session</w:t>
      </w:r>
      <w:r>
        <w:tab/>
      </w:r>
      <w:r>
        <w:fldChar w:fldCharType="begin" w:fldLock="1"/>
      </w:r>
      <w:r>
        <w:instrText xml:space="preserve"> PAGEREF _Toc86943776 \h </w:instrText>
      </w:r>
      <w:r>
        <w:fldChar w:fldCharType="separate"/>
      </w:r>
      <w:r>
        <w:t>17</w:t>
      </w:r>
      <w:r>
        <w:fldChar w:fldCharType="end"/>
      </w:r>
    </w:p>
    <w:p w14:paraId="69E66C91" w14:textId="6F7A65E3" w:rsidR="00E10837" w:rsidRDefault="00E10837">
      <w:pPr>
        <w:pStyle w:val="TOC3"/>
        <w:rPr>
          <w:rFonts w:asciiTheme="minorHAnsi" w:eastAsiaTheme="minorEastAsia" w:hAnsiTheme="minorHAnsi"/>
          <w:sz w:val="22"/>
          <w:szCs w:val="28"/>
        </w:rPr>
      </w:pPr>
      <w:r>
        <w:t>9.2</w:t>
      </w:r>
      <w:r>
        <w:rPr>
          <w:rFonts w:asciiTheme="minorHAnsi" w:eastAsiaTheme="minorEastAsia" w:hAnsiTheme="minorHAnsi"/>
          <w:sz w:val="22"/>
          <w:szCs w:val="28"/>
        </w:rPr>
        <w:tab/>
      </w:r>
      <w:r>
        <w:t>Registration of documents</w:t>
      </w:r>
      <w:r>
        <w:tab/>
      </w:r>
      <w:r>
        <w:fldChar w:fldCharType="begin" w:fldLock="1"/>
      </w:r>
      <w:r>
        <w:instrText xml:space="preserve"> PAGEREF _Toc86943777 \h </w:instrText>
      </w:r>
      <w:r>
        <w:fldChar w:fldCharType="separate"/>
      </w:r>
      <w:r>
        <w:t>17</w:t>
      </w:r>
      <w:r>
        <w:fldChar w:fldCharType="end"/>
      </w:r>
    </w:p>
    <w:p w14:paraId="47DFD995" w14:textId="0B80FCEB" w:rsidR="00E10837" w:rsidRDefault="00E10837">
      <w:pPr>
        <w:pStyle w:val="TOC3"/>
        <w:rPr>
          <w:rFonts w:asciiTheme="minorHAnsi" w:eastAsiaTheme="minorEastAsia" w:hAnsiTheme="minorHAnsi"/>
          <w:sz w:val="22"/>
          <w:szCs w:val="28"/>
        </w:rPr>
      </w:pPr>
      <w:r>
        <w:t>9.3</w:t>
      </w:r>
      <w:r>
        <w:rPr>
          <w:rFonts w:asciiTheme="minorHAnsi" w:eastAsiaTheme="minorEastAsia" w:hAnsiTheme="minorHAnsi"/>
          <w:sz w:val="22"/>
          <w:szCs w:val="28"/>
        </w:rPr>
        <w:tab/>
      </w:r>
      <w:r>
        <w:t>Reports/Liaisons from other groups/meetings</w:t>
      </w:r>
      <w:r>
        <w:tab/>
      </w:r>
      <w:r>
        <w:fldChar w:fldCharType="begin" w:fldLock="1"/>
      </w:r>
      <w:r>
        <w:instrText xml:space="preserve"> PAGEREF _Toc86943778 \h </w:instrText>
      </w:r>
      <w:r>
        <w:fldChar w:fldCharType="separate"/>
      </w:r>
      <w:r>
        <w:t>17</w:t>
      </w:r>
      <w:r>
        <w:fldChar w:fldCharType="end"/>
      </w:r>
    </w:p>
    <w:p w14:paraId="71AAF9F9" w14:textId="24C5D377" w:rsidR="00E10837" w:rsidRDefault="00E10837">
      <w:pPr>
        <w:pStyle w:val="TOC3"/>
        <w:rPr>
          <w:rFonts w:asciiTheme="minorHAnsi" w:eastAsiaTheme="minorEastAsia" w:hAnsiTheme="minorHAnsi"/>
          <w:sz w:val="22"/>
          <w:szCs w:val="28"/>
        </w:rPr>
      </w:pPr>
      <w:r>
        <w:t>9.4</w:t>
      </w:r>
      <w:r>
        <w:rPr>
          <w:rFonts w:asciiTheme="minorHAnsi" w:eastAsiaTheme="minorEastAsia" w:hAnsiTheme="minorHAnsi"/>
          <w:sz w:val="22"/>
          <w:szCs w:val="28"/>
        </w:rPr>
        <w:tab/>
      </w:r>
      <w:r>
        <w:t>Issues for immediate consideration</w:t>
      </w:r>
      <w:r>
        <w:tab/>
      </w:r>
      <w:r>
        <w:fldChar w:fldCharType="begin" w:fldLock="1"/>
      </w:r>
      <w:r>
        <w:instrText xml:space="preserve"> PAGEREF _Toc86943779 \h </w:instrText>
      </w:r>
      <w:r>
        <w:fldChar w:fldCharType="separate"/>
      </w:r>
      <w:r>
        <w:t>18</w:t>
      </w:r>
      <w:r>
        <w:fldChar w:fldCharType="end"/>
      </w:r>
    </w:p>
    <w:p w14:paraId="4744C549" w14:textId="6C87A40C" w:rsidR="00E10837" w:rsidRDefault="00E10837">
      <w:pPr>
        <w:pStyle w:val="TOC3"/>
        <w:rPr>
          <w:rFonts w:asciiTheme="minorHAnsi" w:eastAsiaTheme="minorEastAsia" w:hAnsiTheme="minorHAnsi"/>
          <w:sz w:val="22"/>
          <w:szCs w:val="28"/>
        </w:rPr>
      </w:pPr>
      <w:r>
        <w:t>9.5</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_Toc86943780 \h </w:instrText>
      </w:r>
      <w:r>
        <w:fldChar w:fldCharType="separate"/>
      </w:r>
      <w:r>
        <w:t>18</w:t>
      </w:r>
      <w:r>
        <w:fldChar w:fldCharType="end"/>
      </w:r>
    </w:p>
    <w:p w14:paraId="345156DD" w14:textId="72FD55FC" w:rsidR="00E10837" w:rsidRDefault="00E10837">
      <w:pPr>
        <w:pStyle w:val="TOC3"/>
        <w:rPr>
          <w:rFonts w:asciiTheme="minorHAnsi" w:eastAsiaTheme="minorEastAsia" w:hAnsiTheme="minorHAnsi"/>
          <w:sz w:val="22"/>
          <w:szCs w:val="28"/>
        </w:rPr>
      </w:pPr>
      <w:r>
        <w:t>9.6</w:t>
      </w:r>
      <w:r>
        <w:rPr>
          <w:rFonts w:asciiTheme="minorHAnsi" w:eastAsiaTheme="minorEastAsia" w:hAnsiTheme="minorHAnsi"/>
          <w:sz w:val="22"/>
          <w:szCs w:val="28"/>
        </w:rPr>
        <w:tab/>
      </w:r>
      <w:r>
        <w:t>EVEX (5GMS AF Event Exposure)</w:t>
      </w:r>
      <w:r>
        <w:tab/>
      </w:r>
      <w:r>
        <w:fldChar w:fldCharType="begin" w:fldLock="1"/>
      </w:r>
      <w:r>
        <w:instrText xml:space="preserve"> PAGEREF _Toc86943781 \h </w:instrText>
      </w:r>
      <w:r>
        <w:fldChar w:fldCharType="separate"/>
      </w:r>
      <w:r>
        <w:t>19</w:t>
      </w:r>
      <w:r>
        <w:fldChar w:fldCharType="end"/>
      </w:r>
    </w:p>
    <w:p w14:paraId="2F7E31DB" w14:textId="102D237B" w:rsidR="00E10837" w:rsidRDefault="00E10837">
      <w:pPr>
        <w:pStyle w:val="TOC3"/>
        <w:rPr>
          <w:rFonts w:asciiTheme="minorHAnsi" w:eastAsiaTheme="minorEastAsia" w:hAnsiTheme="minorHAnsi"/>
          <w:sz w:val="22"/>
          <w:szCs w:val="28"/>
        </w:rPr>
      </w:pPr>
      <w:r>
        <w:t>9.7</w:t>
      </w:r>
      <w:r>
        <w:rPr>
          <w:rFonts w:asciiTheme="minorHAnsi" w:eastAsiaTheme="minorEastAsia" w:hAnsiTheme="minorHAnsi"/>
          <w:sz w:val="22"/>
          <w:szCs w:val="28"/>
        </w:rPr>
        <w:tab/>
      </w:r>
      <w:r>
        <w:t>5GMS_EDGE (Edge Extensions to the 5G Media Streaming Architecture)</w:t>
      </w:r>
      <w:r>
        <w:tab/>
      </w:r>
      <w:r>
        <w:fldChar w:fldCharType="begin" w:fldLock="1"/>
      </w:r>
      <w:r>
        <w:instrText xml:space="preserve"> PAGEREF _Toc86943782 \h </w:instrText>
      </w:r>
      <w:r>
        <w:fldChar w:fldCharType="separate"/>
      </w:r>
      <w:r>
        <w:t>21</w:t>
      </w:r>
      <w:r>
        <w:fldChar w:fldCharType="end"/>
      </w:r>
    </w:p>
    <w:p w14:paraId="174B62AC" w14:textId="4FE5F967" w:rsidR="00E10837" w:rsidRDefault="00E10837">
      <w:pPr>
        <w:pStyle w:val="TOC3"/>
        <w:rPr>
          <w:rFonts w:asciiTheme="minorHAnsi" w:eastAsiaTheme="minorEastAsia" w:hAnsiTheme="minorHAnsi"/>
          <w:sz w:val="22"/>
          <w:szCs w:val="28"/>
        </w:rPr>
      </w:pPr>
      <w:r>
        <w:t>9.8</w:t>
      </w:r>
      <w:r>
        <w:rPr>
          <w:rFonts w:asciiTheme="minorHAnsi" w:eastAsiaTheme="minorEastAsia" w:hAnsiTheme="minorHAnsi"/>
          <w:sz w:val="22"/>
          <w:szCs w:val="28"/>
        </w:rPr>
        <w:tab/>
      </w:r>
      <w:r>
        <w:t>5GMBUSA (5G Multicast-Broadcast User Service Architecture and related 5GMS Extensions)</w:t>
      </w:r>
      <w:r>
        <w:tab/>
      </w:r>
      <w:r>
        <w:fldChar w:fldCharType="begin" w:fldLock="1"/>
      </w:r>
      <w:r>
        <w:instrText xml:space="preserve"> PAGEREF _Toc86943783 \h </w:instrText>
      </w:r>
      <w:r>
        <w:fldChar w:fldCharType="separate"/>
      </w:r>
      <w:r>
        <w:t>22</w:t>
      </w:r>
      <w:r>
        <w:fldChar w:fldCharType="end"/>
      </w:r>
    </w:p>
    <w:p w14:paraId="4215183B" w14:textId="740B3B4A" w:rsidR="00E10837" w:rsidRDefault="00E10837">
      <w:pPr>
        <w:pStyle w:val="TOC3"/>
        <w:rPr>
          <w:rFonts w:asciiTheme="minorHAnsi" w:eastAsiaTheme="minorEastAsia" w:hAnsiTheme="minorHAnsi"/>
          <w:sz w:val="22"/>
          <w:szCs w:val="28"/>
        </w:rPr>
      </w:pPr>
      <w:r>
        <w:t>9.9</w:t>
      </w:r>
      <w:r>
        <w:rPr>
          <w:rFonts w:asciiTheme="minorHAnsi" w:eastAsiaTheme="minorEastAsia" w:hAnsiTheme="minorHAnsi"/>
          <w:sz w:val="22"/>
          <w:szCs w:val="28"/>
        </w:rPr>
        <w:tab/>
      </w:r>
      <w:r>
        <w:t>FS_5GMS_EXT (Study on 5G media streaming extensions)</w:t>
      </w:r>
      <w:r>
        <w:tab/>
      </w:r>
      <w:r>
        <w:fldChar w:fldCharType="begin" w:fldLock="1"/>
      </w:r>
      <w:r>
        <w:instrText xml:space="preserve"> PAGEREF _Toc86943784 \h </w:instrText>
      </w:r>
      <w:r>
        <w:fldChar w:fldCharType="separate"/>
      </w:r>
      <w:r>
        <w:t>23</w:t>
      </w:r>
      <w:r>
        <w:fldChar w:fldCharType="end"/>
      </w:r>
    </w:p>
    <w:p w14:paraId="3E4F6EAB" w14:textId="0E9D53E6" w:rsidR="00E10837" w:rsidRDefault="00E10837">
      <w:pPr>
        <w:pStyle w:val="TOC3"/>
        <w:rPr>
          <w:rFonts w:asciiTheme="minorHAnsi" w:eastAsiaTheme="minorEastAsia" w:hAnsiTheme="minorHAnsi"/>
          <w:sz w:val="22"/>
          <w:szCs w:val="28"/>
        </w:rPr>
      </w:pPr>
      <w:r>
        <w:t>9.10</w:t>
      </w:r>
      <w:r>
        <w:rPr>
          <w:rFonts w:asciiTheme="minorHAnsi" w:eastAsiaTheme="minorEastAsia" w:hAnsiTheme="minorHAnsi"/>
          <w:sz w:val="22"/>
          <w:szCs w:val="28"/>
        </w:rPr>
        <w:tab/>
      </w:r>
      <w:r>
        <w:t>FS_NPN4AVProd (Feasibility Study on Media Production over 5G NPN)</w:t>
      </w:r>
      <w:r>
        <w:tab/>
      </w:r>
      <w:r>
        <w:fldChar w:fldCharType="begin" w:fldLock="1"/>
      </w:r>
      <w:r>
        <w:instrText xml:space="preserve"> PAGEREF _Toc86943785 \h </w:instrText>
      </w:r>
      <w:r>
        <w:fldChar w:fldCharType="separate"/>
      </w:r>
      <w:r>
        <w:t>26</w:t>
      </w:r>
      <w:r>
        <w:fldChar w:fldCharType="end"/>
      </w:r>
    </w:p>
    <w:p w14:paraId="08556ACB" w14:textId="408822EA" w:rsidR="00E10837" w:rsidRDefault="00E10837">
      <w:pPr>
        <w:pStyle w:val="TOC3"/>
        <w:rPr>
          <w:rFonts w:asciiTheme="minorHAnsi" w:eastAsiaTheme="minorEastAsia" w:hAnsiTheme="minorHAnsi"/>
          <w:sz w:val="22"/>
          <w:szCs w:val="28"/>
        </w:rPr>
      </w:pPr>
      <w:r>
        <w:t>9.11</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_Toc86943786 \h </w:instrText>
      </w:r>
      <w:r>
        <w:fldChar w:fldCharType="separate"/>
      </w:r>
      <w:r>
        <w:t>27</w:t>
      </w:r>
      <w:r>
        <w:fldChar w:fldCharType="end"/>
      </w:r>
    </w:p>
    <w:p w14:paraId="4FEEAAF6" w14:textId="32BC7FF5" w:rsidR="00E10837" w:rsidRDefault="00E10837">
      <w:pPr>
        <w:pStyle w:val="TOC3"/>
        <w:rPr>
          <w:rFonts w:asciiTheme="minorHAnsi" w:eastAsiaTheme="minorEastAsia" w:hAnsiTheme="minorHAnsi"/>
          <w:sz w:val="22"/>
          <w:szCs w:val="28"/>
        </w:rPr>
      </w:pPr>
      <w:r>
        <w:t>9.12</w:t>
      </w:r>
      <w:r>
        <w:rPr>
          <w:rFonts w:asciiTheme="minorHAnsi" w:eastAsiaTheme="minorEastAsia" w:hAnsiTheme="minorHAnsi"/>
          <w:sz w:val="22"/>
          <w:szCs w:val="28"/>
        </w:rPr>
        <w:tab/>
      </w:r>
      <w:r>
        <w:t>Others including TEI</w:t>
      </w:r>
      <w:r>
        <w:tab/>
      </w:r>
      <w:r>
        <w:fldChar w:fldCharType="begin" w:fldLock="1"/>
      </w:r>
      <w:r>
        <w:instrText xml:space="preserve"> PAGEREF _Toc86943787 \h </w:instrText>
      </w:r>
      <w:r>
        <w:fldChar w:fldCharType="separate"/>
      </w:r>
      <w:r>
        <w:t>27</w:t>
      </w:r>
      <w:r>
        <w:fldChar w:fldCharType="end"/>
      </w:r>
    </w:p>
    <w:p w14:paraId="12218892" w14:textId="74FC8AEE" w:rsidR="00E10837" w:rsidRDefault="00E10837">
      <w:pPr>
        <w:pStyle w:val="TOC3"/>
        <w:rPr>
          <w:rFonts w:asciiTheme="minorHAnsi" w:eastAsiaTheme="minorEastAsia" w:hAnsiTheme="minorHAnsi"/>
          <w:sz w:val="22"/>
          <w:szCs w:val="28"/>
        </w:rPr>
      </w:pPr>
      <w:r>
        <w:lastRenderedPageBreak/>
        <w:t>9.13</w:t>
      </w:r>
      <w:r>
        <w:rPr>
          <w:rFonts w:asciiTheme="minorHAnsi" w:eastAsiaTheme="minorEastAsia" w:hAnsiTheme="minorHAnsi"/>
          <w:sz w:val="22"/>
          <w:szCs w:val="28"/>
        </w:rPr>
        <w:tab/>
      </w:r>
      <w:r>
        <w:t>Review of the future work plan (next meeting dates, hosts)</w:t>
      </w:r>
      <w:r>
        <w:tab/>
      </w:r>
      <w:r>
        <w:fldChar w:fldCharType="begin" w:fldLock="1"/>
      </w:r>
      <w:r>
        <w:instrText xml:space="preserve"> PAGEREF _Toc86943788 \h </w:instrText>
      </w:r>
      <w:r>
        <w:fldChar w:fldCharType="separate"/>
      </w:r>
      <w:r>
        <w:t>27</w:t>
      </w:r>
      <w:r>
        <w:fldChar w:fldCharType="end"/>
      </w:r>
    </w:p>
    <w:p w14:paraId="2B80FD6A" w14:textId="2E12C265" w:rsidR="00E10837" w:rsidRDefault="00E10837">
      <w:pPr>
        <w:pStyle w:val="TOC3"/>
        <w:rPr>
          <w:rFonts w:asciiTheme="minorHAnsi" w:eastAsiaTheme="minorEastAsia" w:hAnsiTheme="minorHAnsi"/>
          <w:sz w:val="22"/>
          <w:szCs w:val="28"/>
        </w:rPr>
      </w:pPr>
      <w:r>
        <w:t>9.14</w:t>
      </w:r>
      <w:r>
        <w:rPr>
          <w:rFonts w:asciiTheme="minorHAnsi" w:eastAsiaTheme="minorEastAsia" w:hAnsiTheme="minorHAnsi"/>
          <w:sz w:val="22"/>
          <w:szCs w:val="28"/>
        </w:rPr>
        <w:tab/>
      </w:r>
      <w:r>
        <w:t>Any Other Business</w:t>
      </w:r>
      <w:r>
        <w:tab/>
      </w:r>
      <w:r>
        <w:fldChar w:fldCharType="begin" w:fldLock="1"/>
      </w:r>
      <w:r>
        <w:instrText xml:space="preserve"> PAGEREF _Toc86943789 \h </w:instrText>
      </w:r>
      <w:r>
        <w:fldChar w:fldCharType="separate"/>
      </w:r>
      <w:r>
        <w:t>27</w:t>
      </w:r>
      <w:r>
        <w:fldChar w:fldCharType="end"/>
      </w:r>
    </w:p>
    <w:p w14:paraId="0E86A414" w14:textId="6BA0BFE5" w:rsidR="00E10837" w:rsidRDefault="00E10837">
      <w:pPr>
        <w:pStyle w:val="TOC3"/>
        <w:rPr>
          <w:rFonts w:asciiTheme="minorHAnsi" w:eastAsiaTheme="minorEastAsia" w:hAnsiTheme="minorHAnsi"/>
          <w:sz w:val="22"/>
          <w:szCs w:val="28"/>
        </w:rPr>
      </w:pPr>
      <w:r>
        <w:t>9.15</w:t>
      </w:r>
      <w:r>
        <w:rPr>
          <w:rFonts w:asciiTheme="minorHAnsi" w:eastAsiaTheme="minorEastAsia" w:hAnsiTheme="minorHAnsi"/>
          <w:sz w:val="22"/>
          <w:szCs w:val="28"/>
        </w:rPr>
        <w:tab/>
      </w:r>
      <w:r>
        <w:t>Close of the session</w:t>
      </w:r>
      <w:r>
        <w:tab/>
      </w:r>
      <w:r>
        <w:fldChar w:fldCharType="begin" w:fldLock="1"/>
      </w:r>
      <w:r>
        <w:instrText xml:space="preserve"> PAGEREF _Toc86943790 \h </w:instrText>
      </w:r>
      <w:r>
        <w:fldChar w:fldCharType="separate"/>
      </w:r>
      <w:r>
        <w:t>27</w:t>
      </w:r>
      <w:r>
        <w:fldChar w:fldCharType="end"/>
      </w:r>
    </w:p>
    <w:p w14:paraId="5E513B33" w14:textId="57BED75D" w:rsidR="00E10837" w:rsidRDefault="00E10837">
      <w:pPr>
        <w:pStyle w:val="TOC2"/>
        <w:rPr>
          <w:rFonts w:asciiTheme="minorHAnsi" w:eastAsiaTheme="minorEastAsia" w:hAnsiTheme="minorHAnsi"/>
          <w:sz w:val="22"/>
          <w:szCs w:val="28"/>
        </w:rPr>
      </w:pPr>
      <w:r>
        <w:t>10</w:t>
      </w:r>
      <w:r>
        <w:rPr>
          <w:rFonts w:asciiTheme="minorHAnsi" w:eastAsiaTheme="minorEastAsia" w:hAnsiTheme="minorHAnsi"/>
          <w:sz w:val="22"/>
          <w:szCs w:val="28"/>
        </w:rPr>
        <w:tab/>
      </w:r>
      <w:r>
        <w:t>Speech Quality (SQ) SWG</w:t>
      </w:r>
      <w:r>
        <w:tab/>
      </w:r>
      <w:r>
        <w:fldChar w:fldCharType="begin" w:fldLock="1"/>
      </w:r>
      <w:r>
        <w:instrText xml:space="preserve"> PAGEREF _Toc86943791 \h </w:instrText>
      </w:r>
      <w:r>
        <w:fldChar w:fldCharType="separate"/>
      </w:r>
      <w:r>
        <w:t>27</w:t>
      </w:r>
      <w:r>
        <w:fldChar w:fldCharType="end"/>
      </w:r>
    </w:p>
    <w:p w14:paraId="6D590C9C" w14:textId="7C40A079" w:rsidR="00E10837" w:rsidRDefault="00E10837">
      <w:pPr>
        <w:pStyle w:val="TOC3"/>
        <w:rPr>
          <w:rFonts w:asciiTheme="minorHAnsi" w:eastAsiaTheme="minorEastAsia" w:hAnsiTheme="minorHAnsi"/>
          <w:sz w:val="22"/>
          <w:szCs w:val="28"/>
        </w:rPr>
      </w:pPr>
      <w:r>
        <w:t>10.1</w:t>
      </w:r>
      <w:r>
        <w:rPr>
          <w:rFonts w:asciiTheme="minorHAnsi" w:eastAsiaTheme="minorEastAsia" w:hAnsiTheme="minorHAnsi"/>
          <w:sz w:val="22"/>
          <w:szCs w:val="28"/>
        </w:rPr>
        <w:tab/>
      </w:r>
      <w:r>
        <w:t>Opening of the session</w:t>
      </w:r>
      <w:r>
        <w:tab/>
      </w:r>
      <w:r>
        <w:fldChar w:fldCharType="begin" w:fldLock="1"/>
      </w:r>
      <w:r>
        <w:instrText xml:space="preserve"> PAGEREF _Toc86943792 \h </w:instrText>
      </w:r>
      <w:r>
        <w:fldChar w:fldCharType="separate"/>
      </w:r>
      <w:r>
        <w:t>28</w:t>
      </w:r>
      <w:r>
        <w:fldChar w:fldCharType="end"/>
      </w:r>
    </w:p>
    <w:p w14:paraId="0C45AAE5" w14:textId="6E65109A" w:rsidR="00E10837" w:rsidRDefault="00E10837">
      <w:pPr>
        <w:pStyle w:val="TOC3"/>
        <w:rPr>
          <w:rFonts w:asciiTheme="minorHAnsi" w:eastAsiaTheme="minorEastAsia" w:hAnsiTheme="minorHAnsi"/>
          <w:sz w:val="22"/>
          <w:szCs w:val="28"/>
        </w:rPr>
      </w:pPr>
      <w:r>
        <w:t>10.2</w:t>
      </w:r>
      <w:r>
        <w:rPr>
          <w:rFonts w:asciiTheme="minorHAnsi" w:eastAsiaTheme="minorEastAsia" w:hAnsiTheme="minorHAnsi"/>
          <w:sz w:val="22"/>
          <w:szCs w:val="28"/>
        </w:rPr>
        <w:tab/>
      </w:r>
      <w:r>
        <w:t>Registration of documents</w:t>
      </w:r>
      <w:r>
        <w:tab/>
      </w:r>
      <w:r>
        <w:fldChar w:fldCharType="begin" w:fldLock="1"/>
      </w:r>
      <w:r>
        <w:instrText xml:space="preserve"> PAGEREF _Toc86943793 \h </w:instrText>
      </w:r>
      <w:r>
        <w:fldChar w:fldCharType="separate"/>
      </w:r>
      <w:r>
        <w:t>28</w:t>
      </w:r>
      <w:r>
        <w:fldChar w:fldCharType="end"/>
      </w:r>
    </w:p>
    <w:p w14:paraId="67B9CE28" w14:textId="651BBF8A" w:rsidR="00E10837" w:rsidRDefault="00E10837">
      <w:pPr>
        <w:pStyle w:val="TOC3"/>
        <w:rPr>
          <w:rFonts w:asciiTheme="minorHAnsi" w:eastAsiaTheme="minorEastAsia" w:hAnsiTheme="minorHAnsi"/>
          <w:sz w:val="22"/>
          <w:szCs w:val="28"/>
        </w:rPr>
      </w:pPr>
      <w:r>
        <w:t>10.3</w:t>
      </w:r>
      <w:r>
        <w:rPr>
          <w:rFonts w:asciiTheme="minorHAnsi" w:eastAsiaTheme="minorEastAsia" w:hAnsiTheme="minorHAnsi"/>
          <w:sz w:val="22"/>
          <w:szCs w:val="28"/>
        </w:rPr>
        <w:tab/>
      </w:r>
      <w:r>
        <w:t>Liaison Statements</w:t>
      </w:r>
      <w:r>
        <w:tab/>
      </w:r>
      <w:r>
        <w:fldChar w:fldCharType="begin" w:fldLock="1"/>
      </w:r>
      <w:r>
        <w:instrText xml:space="preserve"> PAGEREF _Toc86943794 \h </w:instrText>
      </w:r>
      <w:r>
        <w:fldChar w:fldCharType="separate"/>
      </w:r>
      <w:r>
        <w:t>28</w:t>
      </w:r>
      <w:r>
        <w:fldChar w:fldCharType="end"/>
      </w:r>
    </w:p>
    <w:p w14:paraId="5E26D2DC" w14:textId="2BFF095A" w:rsidR="00E10837" w:rsidRDefault="00E10837">
      <w:pPr>
        <w:pStyle w:val="TOC3"/>
        <w:rPr>
          <w:rFonts w:asciiTheme="minorHAnsi" w:eastAsiaTheme="minorEastAsia" w:hAnsiTheme="minorHAnsi"/>
          <w:sz w:val="22"/>
          <w:szCs w:val="28"/>
        </w:rPr>
      </w:pPr>
      <w:r>
        <w:t>10.4</w:t>
      </w:r>
      <w:r>
        <w:rPr>
          <w:rFonts w:asciiTheme="minorHAnsi" w:eastAsiaTheme="minorEastAsia" w:hAnsiTheme="minorHAnsi"/>
          <w:sz w:val="22"/>
          <w:szCs w:val="28"/>
        </w:rPr>
        <w:tab/>
      </w:r>
      <w:r>
        <w:t>CRs to Features in Release 16 and earlier, and other contributions on terminal acoustics</w:t>
      </w:r>
      <w:r>
        <w:tab/>
      </w:r>
      <w:r>
        <w:fldChar w:fldCharType="begin" w:fldLock="1"/>
      </w:r>
      <w:r>
        <w:instrText xml:space="preserve"> PAGEREF _Toc86943795 \h </w:instrText>
      </w:r>
      <w:r>
        <w:fldChar w:fldCharType="separate"/>
      </w:r>
      <w:r>
        <w:t>28</w:t>
      </w:r>
      <w:r>
        <w:fldChar w:fldCharType="end"/>
      </w:r>
    </w:p>
    <w:p w14:paraId="12742534" w14:textId="7A3E1C2E" w:rsidR="00E10837" w:rsidRDefault="00E10837">
      <w:pPr>
        <w:pStyle w:val="TOC3"/>
        <w:rPr>
          <w:rFonts w:asciiTheme="minorHAnsi" w:eastAsiaTheme="minorEastAsia" w:hAnsiTheme="minorHAnsi"/>
          <w:sz w:val="22"/>
          <w:szCs w:val="28"/>
        </w:rPr>
      </w:pPr>
      <w:r>
        <w:t>10.5</w:t>
      </w:r>
      <w:r>
        <w:rPr>
          <w:rFonts w:asciiTheme="minorHAnsi" w:eastAsiaTheme="minorEastAsia" w:hAnsiTheme="minorHAnsi"/>
          <w:sz w:val="22"/>
          <w:szCs w:val="28"/>
        </w:rPr>
        <w:tab/>
      </w:r>
      <w:r>
        <w:t>ATIAS (Terminal Audio quality performance and Test methods for Immersive Audio Services)</w:t>
      </w:r>
      <w:r>
        <w:tab/>
      </w:r>
      <w:r>
        <w:fldChar w:fldCharType="begin" w:fldLock="1"/>
      </w:r>
      <w:r>
        <w:instrText xml:space="preserve"> PAGEREF _Toc86943796 \h </w:instrText>
      </w:r>
      <w:r>
        <w:fldChar w:fldCharType="separate"/>
      </w:r>
      <w:r>
        <w:t>29</w:t>
      </w:r>
      <w:r>
        <w:fldChar w:fldCharType="end"/>
      </w:r>
    </w:p>
    <w:p w14:paraId="0CC40938" w14:textId="3FFE33BC" w:rsidR="00E10837" w:rsidRDefault="00E10837">
      <w:pPr>
        <w:pStyle w:val="TOC3"/>
        <w:rPr>
          <w:rFonts w:asciiTheme="minorHAnsi" w:eastAsiaTheme="minorEastAsia" w:hAnsiTheme="minorHAnsi"/>
          <w:sz w:val="22"/>
          <w:szCs w:val="28"/>
        </w:rPr>
      </w:pPr>
      <w:r>
        <w:t>10.6</w:t>
      </w:r>
      <w:r>
        <w:rPr>
          <w:rFonts w:asciiTheme="minorHAnsi" w:eastAsiaTheme="minorEastAsia" w:hAnsiTheme="minorHAnsi"/>
          <w:sz w:val="22"/>
          <w:szCs w:val="28"/>
        </w:rPr>
        <w:tab/>
      </w:r>
      <w:r>
        <w:t>HaNTE (Handsets Featuring Non-Traditional Earpieces)</w:t>
      </w:r>
      <w:r>
        <w:tab/>
      </w:r>
      <w:r>
        <w:fldChar w:fldCharType="begin" w:fldLock="1"/>
      </w:r>
      <w:r>
        <w:instrText xml:space="preserve"> PAGEREF _Toc86943797 \h </w:instrText>
      </w:r>
      <w:r>
        <w:fldChar w:fldCharType="separate"/>
      </w:r>
      <w:r>
        <w:t>29</w:t>
      </w:r>
      <w:r>
        <w:fldChar w:fldCharType="end"/>
      </w:r>
    </w:p>
    <w:p w14:paraId="57A26E34" w14:textId="00D7B904" w:rsidR="00E10837" w:rsidRDefault="00E10837">
      <w:pPr>
        <w:pStyle w:val="TOC3"/>
        <w:rPr>
          <w:rFonts w:asciiTheme="minorHAnsi" w:eastAsiaTheme="minorEastAsia" w:hAnsiTheme="minorHAnsi"/>
          <w:sz w:val="22"/>
          <w:szCs w:val="28"/>
        </w:rPr>
      </w:pPr>
      <w:r>
        <w:t>10.7</w:t>
      </w:r>
      <w:r>
        <w:rPr>
          <w:rFonts w:asciiTheme="minorHAnsi" w:eastAsiaTheme="minorEastAsia" w:hAnsiTheme="minorHAnsi"/>
          <w:sz w:val="22"/>
          <w:szCs w:val="28"/>
        </w:rPr>
        <w:tab/>
      </w:r>
      <w:r>
        <w:t>HInT (Extension for headset interface tests of UE)</w:t>
      </w:r>
      <w:r>
        <w:tab/>
      </w:r>
      <w:r>
        <w:fldChar w:fldCharType="begin" w:fldLock="1"/>
      </w:r>
      <w:r>
        <w:instrText xml:space="preserve"> PAGEREF _Toc86943798 \h </w:instrText>
      </w:r>
      <w:r>
        <w:fldChar w:fldCharType="separate"/>
      </w:r>
      <w:r>
        <w:t>29</w:t>
      </w:r>
      <w:r>
        <w:fldChar w:fldCharType="end"/>
      </w:r>
    </w:p>
    <w:p w14:paraId="0D6A97F6" w14:textId="477FCC95" w:rsidR="00E10837" w:rsidRDefault="00E10837">
      <w:pPr>
        <w:pStyle w:val="TOC3"/>
        <w:rPr>
          <w:rFonts w:asciiTheme="minorHAnsi" w:eastAsiaTheme="minorEastAsia" w:hAnsiTheme="minorHAnsi"/>
          <w:sz w:val="22"/>
          <w:szCs w:val="28"/>
        </w:rPr>
      </w:pPr>
      <w:r>
        <w:t>10.8</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_Toc86943799 \h </w:instrText>
      </w:r>
      <w:r>
        <w:fldChar w:fldCharType="separate"/>
      </w:r>
      <w:r>
        <w:t>30</w:t>
      </w:r>
      <w:r>
        <w:fldChar w:fldCharType="end"/>
      </w:r>
    </w:p>
    <w:p w14:paraId="4D546E64" w14:textId="0A9E3C15" w:rsidR="00E10837" w:rsidRDefault="00E10837">
      <w:pPr>
        <w:pStyle w:val="TOC3"/>
        <w:rPr>
          <w:rFonts w:asciiTheme="minorHAnsi" w:eastAsiaTheme="minorEastAsia" w:hAnsiTheme="minorHAnsi"/>
          <w:sz w:val="22"/>
          <w:szCs w:val="28"/>
        </w:rPr>
      </w:pPr>
      <w:r>
        <w:t>10.9</w:t>
      </w:r>
      <w:r>
        <w:rPr>
          <w:rFonts w:asciiTheme="minorHAnsi" w:eastAsiaTheme="minorEastAsia" w:hAnsiTheme="minorHAnsi"/>
          <w:sz w:val="22"/>
          <w:szCs w:val="28"/>
        </w:rPr>
        <w:tab/>
      </w:r>
      <w:r>
        <w:t>Any Other Business</w:t>
      </w:r>
      <w:r>
        <w:tab/>
      </w:r>
      <w:r>
        <w:fldChar w:fldCharType="begin" w:fldLock="1"/>
      </w:r>
      <w:r>
        <w:instrText xml:space="preserve"> PAGEREF _Toc86943800 \h </w:instrText>
      </w:r>
      <w:r>
        <w:fldChar w:fldCharType="separate"/>
      </w:r>
      <w:r>
        <w:t>30</w:t>
      </w:r>
      <w:r>
        <w:fldChar w:fldCharType="end"/>
      </w:r>
    </w:p>
    <w:p w14:paraId="3B1BCABE" w14:textId="57AA9298" w:rsidR="00E10837" w:rsidRDefault="00E10837">
      <w:pPr>
        <w:pStyle w:val="TOC3"/>
        <w:rPr>
          <w:rFonts w:asciiTheme="minorHAnsi" w:eastAsiaTheme="minorEastAsia" w:hAnsiTheme="minorHAnsi"/>
          <w:sz w:val="22"/>
          <w:szCs w:val="28"/>
        </w:rPr>
      </w:pPr>
      <w:r>
        <w:t>10.10</w:t>
      </w:r>
      <w:r>
        <w:rPr>
          <w:rFonts w:asciiTheme="minorHAnsi" w:eastAsiaTheme="minorEastAsia" w:hAnsiTheme="minorHAnsi"/>
          <w:sz w:val="22"/>
          <w:szCs w:val="28"/>
        </w:rPr>
        <w:tab/>
      </w:r>
      <w:r>
        <w:t>Close of the session</w:t>
      </w:r>
      <w:r>
        <w:tab/>
      </w:r>
      <w:r>
        <w:fldChar w:fldCharType="begin" w:fldLock="1"/>
      </w:r>
      <w:r>
        <w:instrText xml:space="preserve"> PAGEREF _Toc86943801 \h </w:instrText>
      </w:r>
      <w:r>
        <w:fldChar w:fldCharType="separate"/>
      </w:r>
      <w:r>
        <w:t>30</w:t>
      </w:r>
      <w:r>
        <w:fldChar w:fldCharType="end"/>
      </w:r>
    </w:p>
    <w:p w14:paraId="343DC1C0" w14:textId="76A3CF25" w:rsidR="00E10837" w:rsidRDefault="00E10837">
      <w:pPr>
        <w:pStyle w:val="TOC2"/>
        <w:rPr>
          <w:rFonts w:asciiTheme="minorHAnsi" w:eastAsiaTheme="minorEastAsia" w:hAnsiTheme="minorHAnsi"/>
          <w:sz w:val="22"/>
          <w:szCs w:val="28"/>
        </w:rPr>
      </w:pPr>
      <w:r>
        <w:t>11</w:t>
      </w:r>
      <w:r>
        <w:rPr>
          <w:rFonts w:asciiTheme="minorHAnsi" w:eastAsiaTheme="minorEastAsia" w:hAnsiTheme="minorHAnsi"/>
          <w:sz w:val="22"/>
          <w:szCs w:val="28"/>
        </w:rPr>
        <w:tab/>
      </w:r>
      <w:r>
        <w:t>Video SWG</w:t>
      </w:r>
      <w:r>
        <w:tab/>
      </w:r>
      <w:r>
        <w:fldChar w:fldCharType="begin" w:fldLock="1"/>
      </w:r>
      <w:r>
        <w:instrText xml:space="preserve"> PAGEREF _Toc86943802 \h </w:instrText>
      </w:r>
      <w:r>
        <w:fldChar w:fldCharType="separate"/>
      </w:r>
      <w:r>
        <w:t>30</w:t>
      </w:r>
      <w:r>
        <w:fldChar w:fldCharType="end"/>
      </w:r>
    </w:p>
    <w:p w14:paraId="403EBDB7" w14:textId="701FDAAB" w:rsidR="00E10837" w:rsidRDefault="00E10837">
      <w:pPr>
        <w:pStyle w:val="TOC3"/>
        <w:rPr>
          <w:rFonts w:asciiTheme="minorHAnsi" w:eastAsiaTheme="minorEastAsia" w:hAnsiTheme="minorHAnsi"/>
          <w:sz w:val="22"/>
          <w:szCs w:val="28"/>
        </w:rPr>
      </w:pPr>
      <w:r>
        <w:t>11.1</w:t>
      </w:r>
      <w:r>
        <w:rPr>
          <w:rFonts w:asciiTheme="minorHAnsi" w:eastAsiaTheme="minorEastAsia" w:hAnsiTheme="minorHAnsi"/>
          <w:sz w:val="22"/>
          <w:szCs w:val="28"/>
        </w:rPr>
        <w:tab/>
      </w:r>
      <w:r>
        <w:t>Opening of the session</w:t>
      </w:r>
      <w:r>
        <w:tab/>
      </w:r>
      <w:r>
        <w:fldChar w:fldCharType="begin" w:fldLock="1"/>
      </w:r>
      <w:r>
        <w:instrText xml:space="preserve"> PAGEREF _Toc86943803 \h </w:instrText>
      </w:r>
      <w:r>
        <w:fldChar w:fldCharType="separate"/>
      </w:r>
      <w:r>
        <w:t>30</w:t>
      </w:r>
      <w:r>
        <w:fldChar w:fldCharType="end"/>
      </w:r>
    </w:p>
    <w:p w14:paraId="4200DC96" w14:textId="64A39CC0" w:rsidR="00E10837" w:rsidRDefault="00E10837">
      <w:pPr>
        <w:pStyle w:val="TOC3"/>
        <w:rPr>
          <w:rFonts w:asciiTheme="minorHAnsi" w:eastAsiaTheme="minorEastAsia" w:hAnsiTheme="minorHAnsi"/>
          <w:sz w:val="22"/>
          <w:szCs w:val="28"/>
        </w:rPr>
      </w:pPr>
      <w:r>
        <w:t>11.2</w:t>
      </w:r>
      <w:r>
        <w:rPr>
          <w:rFonts w:asciiTheme="minorHAnsi" w:eastAsiaTheme="minorEastAsia" w:hAnsiTheme="minorHAnsi"/>
          <w:sz w:val="22"/>
          <w:szCs w:val="28"/>
        </w:rPr>
        <w:tab/>
      </w:r>
      <w:r>
        <w:t>Registration of documents</w:t>
      </w:r>
      <w:r>
        <w:tab/>
      </w:r>
      <w:r>
        <w:fldChar w:fldCharType="begin" w:fldLock="1"/>
      </w:r>
      <w:r>
        <w:instrText xml:space="preserve"> PAGEREF _Toc86943804 \h </w:instrText>
      </w:r>
      <w:r>
        <w:fldChar w:fldCharType="separate"/>
      </w:r>
      <w:r>
        <w:t>30</w:t>
      </w:r>
      <w:r>
        <w:fldChar w:fldCharType="end"/>
      </w:r>
    </w:p>
    <w:p w14:paraId="361B4ECB" w14:textId="122EF1C9" w:rsidR="00E10837" w:rsidRDefault="00E10837">
      <w:pPr>
        <w:pStyle w:val="TOC3"/>
        <w:rPr>
          <w:rFonts w:asciiTheme="minorHAnsi" w:eastAsiaTheme="minorEastAsia" w:hAnsiTheme="minorHAnsi"/>
          <w:sz w:val="22"/>
          <w:szCs w:val="28"/>
        </w:rPr>
      </w:pPr>
      <w:r>
        <w:t>11.3</w:t>
      </w:r>
      <w:r>
        <w:rPr>
          <w:rFonts w:asciiTheme="minorHAnsi" w:eastAsiaTheme="minorEastAsia" w:hAnsiTheme="minorHAnsi"/>
          <w:sz w:val="22"/>
          <w:szCs w:val="28"/>
        </w:rPr>
        <w:tab/>
      </w:r>
      <w:r>
        <w:t>Reports and liaisons from other groups</w:t>
      </w:r>
      <w:r>
        <w:tab/>
      </w:r>
      <w:r>
        <w:fldChar w:fldCharType="begin" w:fldLock="1"/>
      </w:r>
      <w:r>
        <w:instrText xml:space="preserve"> PAGEREF _Toc86943805 \h </w:instrText>
      </w:r>
      <w:r>
        <w:fldChar w:fldCharType="separate"/>
      </w:r>
      <w:r>
        <w:t>30</w:t>
      </w:r>
      <w:r>
        <w:fldChar w:fldCharType="end"/>
      </w:r>
    </w:p>
    <w:p w14:paraId="50AA9597" w14:textId="2A739626" w:rsidR="00E10837" w:rsidRDefault="00E10837">
      <w:pPr>
        <w:pStyle w:val="TOC3"/>
        <w:rPr>
          <w:rFonts w:asciiTheme="minorHAnsi" w:eastAsiaTheme="minorEastAsia" w:hAnsiTheme="minorHAnsi"/>
          <w:sz w:val="22"/>
          <w:szCs w:val="28"/>
        </w:rPr>
      </w:pPr>
      <w:r>
        <w:t>11.4</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_Toc86943806 \h </w:instrText>
      </w:r>
      <w:r>
        <w:fldChar w:fldCharType="separate"/>
      </w:r>
      <w:r>
        <w:t>30</w:t>
      </w:r>
      <w:r>
        <w:fldChar w:fldCharType="end"/>
      </w:r>
    </w:p>
    <w:p w14:paraId="3B39A583" w14:textId="7D21F51B" w:rsidR="00E10837" w:rsidRDefault="00E10837">
      <w:pPr>
        <w:pStyle w:val="TOC3"/>
        <w:rPr>
          <w:rFonts w:asciiTheme="minorHAnsi" w:eastAsiaTheme="minorEastAsia" w:hAnsiTheme="minorHAnsi"/>
          <w:sz w:val="22"/>
          <w:szCs w:val="28"/>
        </w:rPr>
      </w:pPr>
      <w:r>
        <w:t>11.5</w:t>
      </w:r>
      <w:r>
        <w:rPr>
          <w:rFonts w:asciiTheme="minorHAnsi" w:eastAsiaTheme="minorEastAsia" w:hAnsiTheme="minorHAnsi"/>
          <w:sz w:val="22"/>
          <w:szCs w:val="28"/>
        </w:rPr>
        <w:tab/>
      </w:r>
      <w:r>
        <w:t>8K_VR_5G (Operation Points for 8K VR 360 Video over 5G)</w:t>
      </w:r>
      <w:r>
        <w:tab/>
      </w:r>
      <w:r>
        <w:fldChar w:fldCharType="begin" w:fldLock="1"/>
      </w:r>
      <w:r>
        <w:instrText xml:space="preserve"> PAGEREF _Toc86943807 \h </w:instrText>
      </w:r>
      <w:r>
        <w:fldChar w:fldCharType="separate"/>
      </w:r>
      <w:r>
        <w:t>30</w:t>
      </w:r>
      <w:r>
        <w:fldChar w:fldCharType="end"/>
      </w:r>
    </w:p>
    <w:p w14:paraId="2D8F5C65" w14:textId="0A0DBD9D" w:rsidR="00E10837" w:rsidRDefault="00E10837">
      <w:pPr>
        <w:pStyle w:val="TOC3"/>
        <w:rPr>
          <w:rFonts w:asciiTheme="minorHAnsi" w:eastAsiaTheme="minorEastAsia" w:hAnsiTheme="minorHAnsi"/>
          <w:sz w:val="22"/>
          <w:szCs w:val="28"/>
        </w:rPr>
      </w:pPr>
      <w:r>
        <w:t>11.6</w:t>
      </w:r>
      <w:r>
        <w:rPr>
          <w:rFonts w:asciiTheme="minorHAnsi" w:eastAsiaTheme="minorEastAsia" w:hAnsiTheme="minorHAnsi"/>
          <w:sz w:val="22"/>
          <w:szCs w:val="28"/>
        </w:rPr>
        <w:tab/>
      </w:r>
      <w:r>
        <w:t>8K_TV_5G (8K Television over 5G)</w:t>
      </w:r>
      <w:r>
        <w:tab/>
      </w:r>
      <w:r>
        <w:fldChar w:fldCharType="begin" w:fldLock="1"/>
      </w:r>
      <w:r>
        <w:instrText xml:space="preserve"> PAGEREF _Toc86943808 \h </w:instrText>
      </w:r>
      <w:r>
        <w:fldChar w:fldCharType="separate"/>
      </w:r>
      <w:r>
        <w:t>30</w:t>
      </w:r>
      <w:r>
        <w:fldChar w:fldCharType="end"/>
      </w:r>
    </w:p>
    <w:p w14:paraId="6FD8654E" w14:textId="654CECA5" w:rsidR="00E10837" w:rsidRDefault="00E10837">
      <w:pPr>
        <w:pStyle w:val="TOC3"/>
        <w:rPr>
          <w:rFonts w:asciiTheme="minorHAnsi" w:eastAsiaTheme="minorEastAsia" w:hAnsiTheme="minorHAnsi"/>
          <w:sz w:val="22"/>
          <w:szCs w:val="28"/>
        </w:rPr>
      </w:pPr>
      <w:r>
        <w:t>11.7</w:t>
      </w:r>
      <w:r>
        <w:rPr>
          <w:rFonts w:asciiTheme="minorHAnsi" w:eastAsiaTheme="minorEastAsia" w:hAnsiTheme="minorHAnsi"/>
          <w:sz w:val="22"/>
          <w:szCs w:val="28"/>
        </w:rPr>
        <w:tab/>
      </w:r>
      <w:r>
        <w:t>FS_VR_CoGui (Feasibility Study on VR Streaming Conformance and Guidelines)</w:t>
      </w:r>
      <w:r>
        <w:tab/>
      </w:r>
      <w:r>
        <w:fldChar w:fldCharType="begin" w:fldLock="1"/>
      </w:r>
      <w:r>
        <w:instrText xml:space="preserve"> PAGEREF _Toc86943809 \h </w:instrText>
      </w:r>
      <w:r>
        <w:fldChar w:fldCharType="separate"/>
      </w:r>
      <w:r>
        <w:t>31</w:t>
      </w:r>
      <w:r>
        <w:fldChar w:fldCharType="end"/>
      </w:r>
    </w:p>
    <w:p w14:paraId="5BB360A3" w14:textId="31114E65" w:rsidR="00E10837" w:rsidRDefault="00E10837">
      <w:pPr>
        <w:pStyle w:val="TOC3"/>
        <w:rPr>
          <w:rFonts w:asciiTheme="minorHAnsi" w:eastAsiaTheme="minorEastAsia" w:hAnsiTheme="minorHAnsi"/>
          <w:sz w:val="22"/>
          <w:szCs w:val="28"/>
        </w:rPr>
      </w:pPr>
      <w:r>
        <w:t>11.8</w:t>
      </w:r>
      <w:r>
        <w:rPr>
          <w:rFonts w:asciiTheme="minorHAnsi" w:eastAsiaTheme="minorEastAsia" w:hAnsiTheme="minorHAnsi"/>
          <w:sz w:val="22"/>
          <w:szCs w:val="28"/>
        </w:rPr>
        <w:tab/>
      </w:r>
      <w:r>
        <w:t>FS_5GVideo (Feasibility Study on 5G Video Codec Characteristics)</w:t>
      </w:r>
      <w:r>
        <w:tab/>
      </w:r>
      <w:r>
        <w:fldChar w:fldCharType="begin" w:fldLock="1"/>
      </w:r>
      <w:r>
        <w:instrText xml:space="preserve"> PAGEREF _Toc86943810 \h </w:instrText>
      </w:r>
      <w:r>
        <w:fldChar w:fldCharType="separate"/>
      </w:r>
      <w:r>
        <w:t>31</w:t>
      </w:r>
      <w:r>
        <w:fldChar w:fldCharType="end"/>
      </w:r>
    </w:p>
    <w:p w14:paraId="0B8F3E6F" w14:textId="06312830" w:rsidR="00E10837" w:rsidRDefault="00E10837">
      <w:pPr>
        <w:pStyle w:val="TOC3"/>
        <w:rPr>
          <w:rFonts w:asciiTheme="minorHAnsi" w:eastAsiaTheme="minorEastAsia" w:hAnsiTheme="minorHAnsi"/>
          <w:sz w:val="22"/>
          <w:szCs w:val="28"/>
        </w:rPr>
      </w:pPr>
      <w:r>
        <w:t>11.9</w:t>
      </w:r>
      <w:r>
        <w:rPr>
          <w:rFonts w:asciiTheme="minorHAnsi" w:eastAsiaTheme="minorEastAsia" w:hAnsiTheme="minorHAnsi"/>
          <w:sz w:val="22"/>
          <w:szCs w:val="28"/>
        </w:rPr>
        <w:tab/>
      </w:r>
      <w:r>
        <w:t>FS_XRTraffic (Feasibility Study on Typical Traffic Characteristics for XR Services and other Media)</w:t>
      </w:r>
      <w:r>
        <w:tab/>
      </w:r>
      <w:r>
        <w:fldChar w:fldCharType="begin" w:fldLock="1"/>
      </w:r>
      <w:r>
        <w:instrText xml:space="preserve"> PAGEREF _Toc86943811 \h </w:instrText>
      </w:r>
      <w:r>
        <w:fldChar w:fldCharType="separate"/>
      </w:r>
      <w:r>
        <w:t>33</w:t>
      </w:r>
      <w:r>
        <w:fldChar w:fldCharType="end"/>
      </w:r>
    </w:p>
    <w:p w14:paraId="115AED69" w14:textId="79F8DD14" w:rsidR="00E10837" w:rsidRDefault="00E10837">
      <w:pPr>
        <w:pStyle w:val="TOC3"/>
        <w:rPr>
          <w:rFonts w:asciiTheme="minorHAnsi" w:eastAsiaTheme="minorEastAsia" w:hAnsiTheme="minorHAnsi"/>
          <w:sz w:val="22"/>
          <w:szCs w:val="28"/>
        </w:rPr>
      </w:pPr>
      <w:r>
        <w:t>11.10</w:t>
      </w:r>
      <w:r>
        <w:rPr>
          <w:rFonts w:asciiTheme="minorHAnsi" w:eastAsiaTheme="minorEastAsia" w:hAnsiTheme="minorHAnsi"/>
          <w:sz w:val="22"/>
          <w:szCs w:val="28"/>
        </w:rPr>
        <w:tab/>
      </w:r>
      <w:r>
        <w:t>FS_5GSTAR (Feasibility Study on 5G Glass-type AR/MR Devices)</w:t>
      </w:r>
      <w:r>
        <w:tab/>
      </w:r>
      <w:r>
        <w:fldChar w:fldCharType="begin" w:fldLock="1"/>
      </w:r>
      <w:r>
        <w:instrText xml:space="preserve"> PAGEREF _Toc86943812 \h </w:instrText>
      </w:r>
      <w:r>
        <w:fldChar w:fldCharType="separate"/>
      </w:r>
      <w:r>
        <w:t>34</w:t>
      </w:r>
      <w:r>
        <w:fldChar w:fldCharType="end"/>
      </w:r>
    </w:p>
    <w:p w14:paraId="68529AC0" w14:textId="46DDCA58" w:rsidR="00E10837" w:rsidRDefault="00E10837">
      <w:pPr>
        <w:pStyle w:val="TOC3"/>
        <w:rPr>
          <w:rFonts w:asciiTheme="minorHAnsi" w:eastAsiaTheme="minorEastAsia" w:hAnsiTheme="minorHAnsi"/>
          <w:sz w:val="22"/>
          <w:szCs w:val="28"/>
        </w:rPr>
      </w:pPr>
      <w:r>
        <w:t>11.11</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_Toc86943813 \h </w:instrText>
      </w:r>
      <w:r>
        <w:fldChar w:fldCharType="separate"/>
      </w:r>
      <w:r>
        <w:t>39</w:t>
      </w:r>
      <w:r>
        <w:fldChar w:fldCharType="end"/>
      </w:r>
    </w:p>
    <w:p w14:paraId="4407AE23" w14:textId="378DBD3F" w:rsidR="00E10837" w:rsidRDefault="00E10837">
      <w:pPr>
        <w:pStyle w:val="TOC3"/>
        <w:rPr>
          <w:rFonts w:asciiTheme="minorHAnsi" w:eastAsiaTheme="minorEastAsia" w:hAnsiTheme="minorHAnsi"/>
          <w:sz w:val="22"/>
          <w:szCs w:val="28"/>
        </w:rPr>
      </w:pPr>
      <w:r>
        <w:t>11.12</w:t>
      </w:r>
      <w:r>
        <w:rPr>
          <w:rFonts w:asciiTheme="minorHAnsi" w:eastAsiaTheme="minorEastAsia" w:hAnsiTheme="minorHAnsi"/>
          <w:sz w:val="22"/>
          <w:szCs w:val="28"/>
        </w:rPr>
        <w:tab/>
      </w:r>
      <w:r>
        <w:t>Liaisons and Liaison Responses</w:t>
      </w:r>
      <w:r>
        <w:tab/>
      </w:r>
      <w:r>
        <w:fldChar w:fldCharType="begin" w:fldLock="1"/>
      </w:r>
      <w:r>
        <w:instrText xml:space="preserve"> PAGEREF _Toc86943814 \h </w:instrText>
      </w:r>
      <w:r>
        <w:fldChar w:fldCharType="separate"/>
      </w:r>
      <w:r>
        <w:t>39</w:t>
      </w:r>
      <w:r>
        <w:fldChar w:fldCharType="end"/>
      </w:r>
    </w:p>
    <w:p w14:paraId="75B04E40" w14:textId="1E53B617" w:rsidR="00E10837" w:rsidRDefault="00E10837">
      <w:pPr>
        <w:pStyle w:val="TOC3"/>
        <w:rPr>
          <w:rFonts w:asciiTheme="minorHAnsi" w:eastAsiaTheme="minorEastAsia" w:hAnsiTheme="minorHAnsi"/>
          <w:sz w:val="22"/>
          <w:szCs w:val="28"/>
        </w:rPr>
      </w:pPr>
      <w:r>
        <w:t>11.13</w:t>
      </w:r>
      <w:r>
        <w:rPr>
          <w:rFonts w:asciiTheme="minorHAnsi" w:eastAsiaTheme="minorEastAsia" w:hAnsiTheme="minorHAnsi"/>
          <w:sz w:val="22"/>
          <w:szCs w:val="28"/>
        </w:rPr>
        <w:tab/>
      </w:r>
      <w:r>
        <w:t>Any Other Business</w:t>
      </w:r>
      <w:r>
        <w:tab/>
      </w:r>
      <w:r>
        <w:fldChar w:fldCharType="begin" w:fldLock="1"/>
      </w:r>
      <w:r>
        <w:instrText xml:space="preserve"> PAGEREF _Toc86943815 \h </w:instrText>
      </w:r>
      <w:r>
        <w:fldChar w:fldCharType="separate"/>
      </w:r>
      <w:r>
        <w:t>39</w:t>
      </w:r>
      <w:r>
        <w:fldChar w:fldCharType="end"/>
      </w:r>
    </w:p>
    <w:p w14:paraId="07B6EFC7" w14:textId="01AE55EE" w:rsidR="00E10837" w:rsidRDefault="00E10837">
      <w:pPr>
        <w:pStyle w:val="TOC3"/>
        <w:rPr>
          <w:rFonts w:asciiTheme="minorHAnsi" w:eastAsiaTheme="minorEastAsia" w:hAnsiTheme="minorHAnsi"/>
          <w:sz w:val="22"/>
          <w:szCs w:val="28"/>
        </w:rPr>
      </w:pPr>
      <w:r>
        <w:t>11.14</w:t>
      </w:r>
      <w:r>
        <w:rPr>
          <w:rFonts w:asciiTheme="minorHAnsi" w:eastAsiaTheme="minorEastAsia" w:hAnsiTheme="minorHAnsi"/>
          <w:sz w:val="22"/>
          <w:szCs w:val="28"/>
        </w:rPr>
        <w:tab/>
      </w:r>
      <w:r>
        <w:t>Close of the session</w:t>
      </w:r>
      <w:r>
        <w:tab/>
      </w:r>
      <w:r>
        <w:fldChar w:fldCharType="begin" w:fldLock="1"/>
      </w:r>
      <w:r>
        <w:instrText xml:space="preserve"> PAGEREF _Toc86943816 \h </w:instrText>
      </w:r>
      <w:r>
        <w:fldChar w:fldCharType="separate"/>
      </w:r>
      <w:r>
        <w:t>39</w:t>
      </w:r>
      <w:r>
        <w:fldChar w:fldCharType="end"/>
      </w:r>
    </w:p>
    <w:p w14:paraId="101968F5" w14:textId="42E77E54" w:rsidR="00E10837" w:rsidRDefault="00E10837">
      <w:pPr>
        <w:pStyle w:val="TOC2"/>
        <w:rPr>
          <w:rFonts w:asciiTheme="minorHAnsi" w:eastAsiaTheme="minorEastAsia" w:hAnsiTheme="minorHAnsi"/>
          <w:sz w:val="22"/>
          <w:szCs w:val="28"/>
        </w:rPr>
      </w:pPr>
      <w:r>
        <w:t>12</w:t>
      </w:r>
      <w:r>
        <w:rPr>
          <w:rFonts w:asciiTheme="minorHAnsi" w:eastAsiaTheme="minorEastAsia" w:hAnsiTheme="minorHAnsi"/>
          <w:sz w:val="22"/>
          <w:szCs w:val="28"/>
        </w:rPr>
        <w:tab/>
      </w:r>
      <w:r>
        <w:t>Multimedia Telephony Service for IMS (MTSI) SWG</w:t>
      </w:r>
      <w:r>
        <w:tab/>
      </w:r>
      <w:r>
        <w:fldChar w:fldCharType="begin" w:fldLock="1"/>
      </w:r>
      <w:r>
        <w:instrText xml:space="preserve"> PAGEREF _Toc86943817 \h </w:instrText>
      </w:r>
      <w:r>
        <w:fldChar w:fldCharType="separate"/>
      </w:r>
      <w:r>
        <w:t>39</w:t>
      </w:r>
      <w:r>
        <w:fldChar w:fldCharType="end"/>
      </w:r>
    </w:p>
    <w:p w14:paraId="39DC334E" w14:textId="35E14797" w:rsidR="00E10837" w:rsidRDefault="00E10837">
      <w:pPr>
        <w:pStyle w:val="TOC3"/>
        <w:rPr>
          <w:rFonts w:asciiTheme="minorHAnsi" w:eastAsiaTheme="minorEastAsia" w:hAnsiTheme="minorHAnsi"/>
          <w:sz w:val="22"/>
          <w:szCs w:val="28"/>
        </w:rPr>
      </w:pPr>
      <w:r>
        <w:t>12.1</w:t>
      </w:r>
      <w:r>
        <w:rPr>
          <w:rFonts w:asciiTheme="minorHAnsi" w:eastAsiaTheme="minorEastAsia" w:hAnsiTheme="minorHAnsi"/>
          <w:sz w:val="22"/>
          <w:szCs w:val="28"/>
        </w:rPr>
        <w:tab/>
      </w:r>
      <w:r>
        <w:t>Opening of the session</w:t>
      </w:r>
      <w:r>
        <w:tab/>
      </w:r>
      <w:r>
        <w:fldChar w:fldCharType="begin" w:fldLock="1"/>
      </w:r>
      <w:r>
        <w:instrText xml:space="preserve"> PAGEREF _Toc86943818 \h </w:instrText>
      </w:r>
      <w:r>
        <w:fldChar w:fldCharType="separate"/>
      </w:r>
      <w:r>
        <w:t>39</w:t>
      </w:r>
      <w:r>
        <w:fldChar w:fldCharType="end"/>
      </w:r>
    </w:p>
    <w:p w14:paraId="4FA908EF" w14:textId="28ACE9E7" w:rsidR="00E10837" w:rsidRDefault="00E10837">
      <w:pPr>
        <w:pStyle w:val="TOC3"/>
        <w:rPr>
          <w:rFonts w:asciiTheme="minorHAnsi" w:eastAsiaTheme="minorEastAsia" w:hAnsiTheme="minorHAnsi"/>
          <w:sz w:val="22"/>
          <w:szCs w:val="28"/>
        </w:rPr>
      </w:pPr>
      <w:r>
        <w:t>12.2</w:t>
      </w:r>
      <w:r>
        <w:rPr>
          <w:rFonts w:asciiTheme="minorHAnsi" w:eastAsiaTheme="minorEastAsia" w:hAnsiTheme="minorHAnsi"/>
          <w:sz w:val="22"/>
          <w:szCs w:val="28"/>
        </w:rPr>
        <w:tab/>
      </w:r>
      <w:r>
        <w:t>Registration of documents</w:t>
      </w:r>
      <w:r>
        <w:tab/>
      </w:r>
      <w:r>
        <w:fldChar w:fldCharType="begin" w:fldLock="1"/>
      </w:r>
      <w:r>
        <w:instrText xml:space="preserve"> PAGEREF _Toc86943819 \h </w:instrText>
      </w:r>
      <w:r>
        <w:fldChar w:fldCharType="separate"/>
      </w:r>
      <w:r>
        <w:t>39</w:t>
      </w:r>
      <w:r>
        <w:fldChar w:fldCharType="end"/>
      </w:r>
    </w:p>
    <w:p w14:paraId="22C88B3F" w14:textId="562BB98A" w:rsidR="00E10837" w:rsidRDefault="00E10837">
      <w:pPr>
        <w:pStyle w:val="TOC3"/>
        <w:rPr>
          <w:rFonts w:asciiTheme="minorHAnsi" w:eastAsiaTheme="minorEastAsia" w:hAnsiTheme="minorHAnsi"/>
          <w:sz w:val="22"/>
          <w:szCs w:val="28"/>
        </w:rPr>
      </w:pPr>
      <w:r>
        <w:t>12.3</w:t>
      </w:r>
      <w:r>
        <w:rPr>
          <w:rFonts w:asciiTheme="minorHAnsi" w:eastAsiaTheme="minorEastAsia" w:hAnsiTheme="minorHAnsi"/>
          <w:sz w:val="22"/>
          <w:szCs w:val="28"/>
        </w:rPr>
        <w:tab/>
      </w:r>
      <w:r>
        <w:t>Reports and liaisons from other groups</w:t>
      </w:r>
      <w:r>
        <w:tab/>
      </w:r>
      <w:r>
        <w:fldChar w:fldCharType="begin" w:fldLock="1"/>
      </w:r>
      <w:r>
        <w:instrText xml:space="preserve"> PAGEREF _Toc86943820 \h </w:instrText>
      </w:r>
      <w:r>
        <w:fldChar w:fldCharType="separate"/>
      </w:r>
      <w:r>
        <w:t>39</w:t>
      </w:r>
      <w:r>
        <w:fldChar w:fldCharType="end"/>
      </w:r>
    </w:p>
    <w:p w14:paraId="0292C23D" w14:textId="33E89C21" w:rsidR="00E10837" w:rsidRDefault="00E10837">
      <w:pPr>
        <w:pStyle w:val="TOC3"/>
        <w:rPr>
          <w:rFonts w:asciiTheme="minorHAnsi" w:eastAsiaTheme="minorEastAsia" w:hAnsiTheme="minorHAnsi"/>
          <w:sz w:val="22"/>
          <w:szCs w:val="28"/>
        </w:rPr>
      </w:pPr>
      <w:r>
        <w:t>12.4</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_Toc86943821 \h </w:instrText>
      </w:r>
      <w:r>
        <w:fldChar w:fldCharType="separate"/>
      </w:r>
      <w:r>
        <w:t>39</w:t>
      </w:r>
      <w:r>
        <w:fldChar w:fldCharType="end"/>
      </w:r>
    </w:p>
    <w:p w14:paraId="5332432D" w14:textId="60414F1B" w:rsidR="00E10837" w:rsidRDefault="00E10837">
      <w:pPr>
        <w:pStyle w:val="TOC3"/>
        <w:rPr>
          <w:rFonts w:asciiTheme="minorHAnsi" w:eastAsiaTheme="minorEastAsia" w:hAnsiTheme="minorHAnsi"/>
          <w:sz w:val="22"/>
          <w:szCs w:val="28"/>
        </w:rPr>
      </w:pPr>
      <w:r>
        <w:t>12.5</w:t>
      </w:r>
      <w:r>
        <w:rPr>
          <w:rFonts w:asciiTheme="minorHAnsi" w:eastAsiaTheme="minorEastAsia" w:hAnsiTheme="minorHAnsi"/>
          <w:sz w:val="22"/>
          <w:szCs w:val="28"/>
        </w:rPr>
        <w:tab/>
      </w:r>
      <w:r>
        <w:t>ITT4RT (Support of Immersive Teleconferencing and Telepresence for Remote Terminals)</w:t>
      </w:r>
      <w:r>
        <w:tab/>
      </w:r>
      <w:r>
        <w:fldChar w:fldCharType="begin" w:fldLock="1"/>
      </w:r>
      <w:r>
        <w:instrText xml:space="preserve"> PAGEREF _Toc86943822 \h </w:instrText>
      </w:r>
      <w:r>
        <w:fldChar w:fldCharType="separate"/>
      </w:r>
      <w:r>
        <w:t>39</w:t>
      </w:r>
      <w:r>
        <w:fldChar w:fldCharType="end"/>
      </w:r>
    </w:p>
    <w:p w14:paraId="4A47E4D9" w14:textId="749B8569" w:rsidR="00E10837" w:rsidRDefault="00E10837">
      <w:pPr>
        <w:pStyle w:val="TOC3"/>
        <w:rPr>
          <w:rFonts w:asciiTheme="minorHAnsi" w:eastAsiaTheme="minorEastAsia" w:hAnsiTheme="minorHAnsi"/>
          <w:sz w:val="22"/>
          <w:szCs w:val="28"/>
        </w:rPr>
      </w:pPr>
      <w:r>
        <w:t>12.6</w:t>
      </w:r>
      <w:r>
        <w:rPr>
          <w:rFonts w:asciiTheme="minorHAnsi" w:eastAsiaTheme="minorEastAsia" w:hAnsiTheme="minorHAnsi"/>
          <w:sz w:val="22"/>
          <w:szCs w:val="28"/>
        </w:rPr>
        <w:tab/>
      </w:r>
      <w:r>
        <w:t>FS_FLUS_NBMP (Feasibility Study on the use of NBMP in E_FLUS)</w:t>
      </w:r>
      <w:r>
        <w:tab/>
      </w:r>
      <w:r>
        <w:fldChar w:fldCharType="begin" w:fldLock="1"/>
      </w:r>
      <w:r>
        <w:instrText xml:space="preserve"> PAGEREF _Toc86943823 \h </w:instrText>
      </w:r>
      <w:r>
        <w:fldChar w:fldCharType="separate"/>
      </w:r>
      <w:r>
        <w:t>41</w:t>
      </w:r>
      <w:r>
        <w:fldChar w:fldCharType="end"/>
      </w:r>
    </w:p>
    <w:p w14:paraId="43233EF6" w14:textId="047250A2" w:rsidR="00E10837" w:rsidRDefault="00E10837">
      <w:pPr>
        <w:pStyle w:val="TOC3"/>
        <w:rPr>
          <w:rFonts w:asciiTheme="minorHAnsi" w:eastAsiaTheme="minorEastAsia" w:hAnsiTheme="minorHAnsi"/>
          <w:sz w:val="22"/>
          <w:szCs w:val="28"/>
        </w:rPr>
      </w:pPr>
      <w:r>
        <w:t>12.7</w:t>
      </w:r>
      <w:r>
        <w:rPr>
          <w:rFonts w:asciiTheme="minorHAnsi" w:eastAsiaTheme="minorEastAsia" w:hAnsiTheme="minorHAnsi"/>
          <w:sz w:val="22"/>
          <w:szCs w:val="28"/>
        </w:rPr>
        <w:tab/>
      </w:r>
      <w:r>
        <w:t>Others including TEI</w:t>
      </w:r>
      <w:r>
        <w:tab/>
      </w:r>
      <w:r>
        <w:fldChar w:fldCharType="begin" w:fldLock="1"/>
      </w:r>
      <w:r>
        <w:instrText xml:space="preserve"> PAGEREF _Toc86943824 \h </w:instrText>
      </w:r>
      <w:r>
        <w:fldChar w:fldCharType="separate"/>
      </w:r>
      <w:r>
        <w:t>41</w:t>
      </w:r>
      <w:r>
        <w:fldChar w:fldCharType="end"/>
      </w:r>
    </w:p>
    <w:p w14:paraId="3A332CF3" w14:textId="3607933C" w:rsidR="00E10837" w:rsidRDefault="00E10837">
      <w:pPr>
        <w:pStyle w:val="TOC3"/>
        <w:rPr>
          <w:rFonts w:asciiTheme="minorHAnsi" w:eastAsiaTheme="minorEastAsia" w:hAnsiTheme="minorHAnsi"/>
          <w:sz w:val="22"/>
          <w:szCs w:val="28"/>
        </w:rPr>
      </w:pPr>
      <w:r>
        <w:t>12.8</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_Toc86943825 \h </w:instrText>
      </w:r>
      <w:r>
        <w:fldChar w:fldCharType="separate"/>
      </w:r>
      <w:r>
        <w:t>41</w:t>
      </w:r>
      <w:r>
        <w:fldChar w:fldCharType="end"/>
      </w:r>
    </w:p>
    <w:p w14:paraId="585027FD" w14:textId="46E574D4" w:rsidR="00E10837" w:rsidRDefault="00E10837">
      <w:pPr>
        <w:pStyle w:val="TOC3"/>
        <w:rPr>
          <w:rFonts w:asciiTheme="minorHAnsi" w:eastAsiaTheme="minorEastAsia" w:hAnsiTheme="minorHAnsi"/>
          <w:sz w:val="22"/>
          <w:szCs w:val="28"/>
        </w:rPr>
      </w:pPr>
      <w:r>
        <w:t>12.9</w:t>
      </w:r>
      <w:r>
        <w:rPr>
          <w:rFonts w:asciiTheme="minorHAnsi" w:eastAsiaTheme="minorEastAsia" w:hAnsiTheme="minorHAnsi"/>
          <w:sz w:val="22"/>
          <w:szCs w:val="28"/>
        </w:rPr>
        <w:tab/>
      </w:r>
      <w:r>
        <w:t>Any Other Business</w:t>
      </w:r>
      <w:r>
        <w:tab/>
      </w:r>
      <w:r>
        <w:fldChar w:fldCharType="begin" w:fldLock="1"/>
      </w:r>
      <w:r>
        <w:instrText xml:space="preserve"> PAGEREF _Toc86943826 \h </w:instrText>
      </w:r>
      <w:r>
        <w:fldChar w:fldCharType="separate"/>
      </w:r>
      <w:r>
        <w:t>42</w:t>
      </w:r>
      <w:r>
        <w:fldChar w:fldCharType="end"/>
      </w:r>
    </w:p>
    <w:p w14:paraId="161AFA37" w14:textId="4A0C63DA" w:rsidR="00E10837" w:rsidRDefault="00E10837">
      <w:pPr>
        <w:pStyle w:val="TOC3"/>
        <w:rPr>
          <w:rFonts w:asciiTheme="minorHAnsi" w:eastAsiaTheme="minorEastAsia" w:hAnsiTheme="minorHAnsi"/>
          <w:sz w:val="22"/>
          <w:szCs w:val="28"/>
        </w:rPr>
      </w:pPr>
      <w:r>
        <w:t>12.10</w:t>
      </w:r>
      <w:r>
        <w:rPr>
          <w:rFonts w:asciiTheme="minorHAnsi" w:eastAsiaTheme="minorEastAsia" w:hAnsiTheme="minorHAnsi"/>
          <w:sz w:val="22"/>
          <w:szCs w:val="28"/>
        </w:rPr>
        <w:tab/>
      </w:r>
      <w:r>
        <w:t>Close of the session</w:t>
      </w:r>
      <w:r>
        <w:tab/>
      </w:r>
      <w:r>
        <w:fldChar w:fldCharType="begin" w:fldLock="1"/>
      </w:r>
      <w:r>
        <w:instrText xml:space="preserve"> PAGEREF _Toc86943827 \h </w:instrText>
      </w:r>
      <w:r>
        <w:fldChar w:fldCharType="separate"/>
      </w:r>
      <w:r>
        <w:t>42</w:t>
      </w:r>
      <w:r>
        <w:fldChar w:fldCharType="end"/>
      </w:r>
    </w:p>
    <w:p w14:paraId="23FDD9A3" w14:textId="59CD70EA" w:rsidR="00E10837" w:rsidRDefault="00E10837">
      <w:pPr>
        <w:pStyle w:val="TOC2"/>
        <w:rPr>
          <w:rFonts w:asciiTheme="minorHAnsi" w:eastAsiaTheme="minorEastAsia" w:hAnsiTheme="minorHAnsi"/>
          <w:sz w:val="22"/>
          <w:szCs w:val="28"/>
        </w:rPr>
      </w:pPr>
      <w:r>
        <w:t>13</w:t>
      </w:r>
      <w:r>
        <w:rPr>
          <w:rFonts w:asciiTheme="minorHAnsi" w:eastAsiaTheme="minorEastAsia" w:hAnsiTheme="minorHAnsi"/>
          <w:sz w:val="22"/>
          <w:szCs w:val="28"/>
        </w:rPr>
        <w:tab/>
      </w:r>
      <w:r>
        <w:t>LSs received during the meeting and Postponed Liaisons (from A. I. 6)</w:t>
      </w:r>
      <w:r>
        <w:tab/>
      </w:r>
      <w:r>
        <w:fldChar w:fldCharType="begin" w:fldLock="1"/>
      </w:r>
      <w:r>
        <w:instrText xml:space="preserve"> PAGEREF _Toc86943828 \h </w:instrText>
      </w:r>
      <w:r>
        <w:fldChar w:fldCharType="separate"/>
      </w:r>
      <w:r>
        <w:t>42</w:t>
      </w:r>
      <w:r>
        <w:fldChar w:fldCharType="end"/>
      </w:r>
    </w:p>
    <w:p w14:paraId="5C930AE5" w14:textId="0BABDD25" w:rsidR="00E10837" w:rsidRDefault="00E10837">
      <w:pPr>
        <w:pStyle w:val="TOC2"/>
        <w:rPr>
          <w:rFonts w:asciiTheme="minorHAnsi" w:eastAsiaTheme="minorEastAsia" w:hAnsiTheme="minorHAnsi"/>
          <w:sz w:val="22"/>
          <w:szCs w:val="28"/>
        </w:rPr>
      </w:pPr>
      <w:r>
        <w:t>14</w:t>
      </w:r>
      <w:r>
        <w:rPr>
          <w:rFonts w:asciiTheme="minorHAnsi" w:eastAsiaTheme="minorEastAsia" w:hAnsiTheme="minorHAnsi"/>
          <w:sz w:val="22"/>
          <w:szCs w:val="28"/>
        </w:rPr>
        <w:tab/>
      </w:r>
      <w:r>
        <w:t>Reports and general issues from sub-working-groups</w:t>
      </w:r>
      <w:r>
        <w:tab/>
      </w:r>
      <w:r>
        <w:fldChar w:fldCharType="begin" w:fldLock="1"/>
      </w:r>
      <w:r>
        <w:instrText xml:space="preserve"> PAGEREF _Toc86943829 \h </w:instrText>
      </w:r>
      <w:r>
        <w:fldChar w:fldCharType="separate"/>
      </w:r>
      <w:r>
        <w:t>42</w:t>
      </w:r>
      <w:r>
        <w:fldChar w:fldCharType="end"/>
      </w:r>
    </w:p>
    <w:p w14:paraId="1015D460" w14:textId="27EFF0B9" w:rsidR="00E10837" w:rsidRDefault="00E10837">
      <w:pPr>
        <w:pStyle w:val="TOC3"/>
        <w:rPr>
          <w:rFonts w:asciiTheme="minorHAnsi" w:eastAsiaTheme="minorEastAsia" w:hAnsiTheme="minorHAnsi"/>
          <w:sz w:val="22"/>
          <w:szCs w:val="28"/>
        </w:rPr>
      </w:pPr>
      <w:r>
        <w:t>14.1</w:t>
      </w:r>
      <w:r>
        <w:rPr>
          <w:rFonts w:asciiTheme="minorHAnsi" w:eastAsiaTheme="minorEastAsia" w:hAnsiTheme="minorHAnsi"/>
          <w:sz w:val="22"/>
          <w:szCs w:val="28"/>
        </w:rPr>
        <w:tab/>
      </w:r>
      <w:r>
        <w:t>EVS SWG</w:t>
      </w:r>
      <w:r>
        <w:tab/>
      </w:r>
      <w:r>
        <w:fldChar w:fldCharType="begin" w:fldLock="1"/>
      </w:r>
      <w:r>
        <w:instrText xml:space="preserve"> PAGEREF _Toc86943830 \h </w:instrText>
      </w:r>
      <w:r>
        <w:fldChar w:fldCharType="separate"/>
      </w:r>
      <w:r>
        <w:t>42</w:t>
      </w:r>
      <w:r>
        <w:fldChar w:fldCharType="end"/>
      </w:r>
    </w:p>
    <w:p w14:paraId="308130E8" w14:textId="4E06C2E1" w:rsidR="00E10837" w:rsidRDefault="00E10837">
      <w:pPr>
        <w:pStyle w:val="TOC3"/>
        <w:rPr>
          <w:rFonts w:asciiTheme="minorHAnsi" w:eastAsiaTheme="minorEastAsia" w:hAnsiTheme="minorHAnsi"/>
          <w:sz w:val="22"/>
          <w:szCs w:val="28"/>
        </w:rPr>
      </w:pPr>
      <w:r>
        <w:t>14.2</w:t>
      </w:r>
      <w:r>
        <w:rPr>
          <w:rFonts w:asciiTheme="minorHAnsi" w:eastAsiaTheme="minorEastAsia" w:hAnsiTheme="minorHAnsi"/>
          <w:sz w:val="22"/>
          <w:szCs w:val="28"/>
        </w:rPr>
        <w:tab/>
      </w:r>
      <w:r>
        <w:t>MBS SWG</w:t>
      </w:r>
      <w:r>
        <w:tab/>
      </w:r>
      <w:r>
        <w:fldChar w:fldCharType="begin" w:fldLock="1"/>
      </w:r>
      <w:r>
        <w:instrText xml:space="preserve"> PAGEREF _Toc86943831 \h </w:instrText>
      </w:r>
      <w:r>
        <w:fldChar w:fldCharType="separate"/>
      </w:r>
      <w:r>
        <w:t>42</w:t>
      </w:r>
      <w:r>
        <w:fldChar w:fldCharType="end"/>
      </w:r>
    </w:p>
    <w:p w14:paraId="673DF970" w14:textId="28062F15" w:rsidR="00E10837" w:rsidRDefault="00E10837">
      <w:pPr>
        <w:pStyle w:val="TOC3"/>
        <w:rPr>
          <w:rFonts w:asciiTheme="minorHAnsi" w:eastAsiaTheme="minorEastAsia" w:hAnsiTheme="minorHAnsi"/>
          <w:sz w:val="22"/>
          <w:szCs w:val="28"/>
        </w:rPr>
      </w:pPr>
      <w:r>
        <w:t>14.3</w:t>
      </w:r>
      <w:r>
        <w:rPr>
          <w:rFonts w:asciiTheme="minorHAnsi" w:eastAsiaTheme="minorEastAsia" w:hAnsiTheme="minorHAnsi"/>
          <w:sz w:val="22"/>
          <w:szCs w:val="28"/>
        </w:rPr>
        <w:tab/>
      </w:r>
      <w:r>
        <w:t>MTSI SWG</w:t>
      </w:r>
      <w:r>
        <w:tab/>
      </w:r>
      <w:r>
        <w:fldChar w:fldCharType="begin" w:fldLock="1"/>
      </w:r>
      <w:r>
        <w:instrText xml:space="preserve"> PAGEREF _Toc86943832 \h </w:instrText>
      </w:r>
      <w:r>
        <w:fldChar w:fldCharType="separate"/>
      </w:r>
      <w:r>
        <w:t>42</w:t>
      </w:r>
      <w:r>
        <w:fldChar w:fldCharType="end"/>
      </w:r>
    </w:p>
    <w:p w14:paraId="4F9730A0" w14:textId="56D7D27B" w:rsidR="00E10837" w:rsidRDefault="00E10837">
      <w:pPr>
        <w:pStyle w:val="TOC3"/>
        <w:rPr>
          <w:rFonts w:asciiTheme="minorHAnsi" w:eastAsiaTheme="minorEastAsia" w:hAnsiTheme="minorHAnsi"/>
          <w:sz w:val="22"/>
          <w:szCs w:val="28"/>
        </w:rPr>
      </w:pPr>
      <w:r>
        <w:t>14.4</w:t>
      </w:r>
      <w:r>
        <w:rPr>
          <w:rFonts w:asciiTheme="minorHAnsi" w:eastAsiaTheme="minorEastAsia" w:hAnsiTheme="minorHAnsi"/>
          <w:sz w:val="22"/>
          <w:szCs w:val="28"/>
        </w:rPr>
        <w:tab/>
      </w:r>
      <w:r>
        <w:t>SQ SWG</w:t>
      </w:r>
      <w:r>
        <w:tab/>
      </w:r>
      <w:r>
        <w:fldChar w:fldCharType="begin" w:fldLock="1"/>
      </w:r>
      <w:r>
        <w:instrText xml:space="preserve"> PAGEREF _Toc86943833 \h </w:instrText>
      </w:r>
      <w:r>
        <w:fldChar w:fldCharType="separate"/>
      </w:r>
      <w:r>
        <w:t>42</w:t>
      </w:r>
      <w:r>
        <w:fldChar w:fldCharType="end"/>
      </w:r>
    </w:p>
    <w:p w14:paraId="76315C63" w14:textId="5BC013FF" w:rsidR="00E10837" w:rsidRDefault="00E10837">
      <w:pPr>
        <w:pStyle w:val="TOC3"/>
        <w:rPr>
          <w:rFonts w:asciiTheme="minorHAnsi" w:eastAsiaTheme="minorEastAsia" w:hAnsiTheme="minorHAnsi"/>
          <w:sz w:val="22"/>
          <w:szCs w:val="28"/>
        </w:rPr>
      </w:pPr>
      <w:r>
        <w:t>14.5</w:t>
      </w:r>
      <w:r>
        <w:rPr>
          <w:rFonts w:asciiTheme="minorHAnsi" w:eastAsiaTheme="minorEastAsia" w:hAnsiTheme="minorHAnsi"/>
          <w:sz w:val="22"/>
          <w:szCs w:val="28"/>
        </w:rPr>
        <w:tab/>
      </w:r>
      <w:r>
        <w:t>Video SWG</w:t>
      </w:r>
      <w:r>
        <w:tab/>
      </w:r>
      <w:r>
        <w:fldChar w:fldCharType="begin" w:fldLock="1"/>
      </w:r>
      <w:r>
        <w:instrText xml:space="preserve"> PAGEREF _Toc86943834 \h </w:instrText>
      </w:r>
      <w:r>
        <w:fldChar w:fldCharType="separate"/>
      </w:r>
      <w:r>
        <w:t>43</w:t>
      </w:r>
      <w:r>
        <w:fldChar w:fldCharType="end"/>
      </w:r>
    </w:p>
    <w:p w14:paraId="5EB2423E" w14:textId="540CCE3C" w:rsidR="00E10837" w:rsidRDefault="00E10837">
      <w:pPr>
        <w:pStyle w:val="TOC2"/>
        <w:rPr>
          <w:rFonts w:asciiTheme="minorHAnsi" w:eastAsiaTheme="minorEastAsia" w:hAnsiTheme="minorHAnsi"/>
          <w:sz w:val="22"/>
          <w:szCs w:val="28"/>
        </w:rPr>
      </w:pPr>
      <w:r>
        <w:t>15</w:t>
      </w:r>
      <w:r>
        <w:rPr>
          <w:rFonts w:asciiTheme="minorHAnsi" w:eastAsiaTheme="minorEastAsia" w:hAnsiTheme="minorHAnsi"/>
          <w:sz w:val="22"/>
          <w:szCs w:val="28"/>
        </w:rPr>
        <w:tab/>
      </w:r>
      <w:r>
        <w:t>CRs to features in Release 16 and earlier</w:t>
      </w:r>
      <w:r>
        <w:tab/>
      </w:r>
      <w:r>
        <w:fldChar w:fldCharType="begin" w:fldLock="1"/>
      </w:r>
      <w:r>
        <w:instrText xml:space="preserve"> PAGEREF _Toc86943835 \h </w:instrText>
      </w:r>
      <w:r>
        <w:fldChar w:fldCharType="separate"/>
      </w:r>
      <w:r>
        <w:t>43</w:t>
      </w:r>
      <w:r>
        <w:fldChar w:fldCharType="end"/>
      </w:r>
    </w:p>
    <w:p w14:paraId="77A41D29" w14:textId="21299E10" w:rsidR="00E10837" w:rsidRDefault="00E10837">
      <w:pPr>
        <w:pStyle w:val="TOC2"/>
        <w:rPr>
          <w:rFonts w:asciiTheme="minorHAnsi" w:eastAsiaTheme="minorEastAsia" w:hAnsiTheme="minorHAnsi"/>
          <w:sz w:val="22"/>
          <w:szCs w:val="28"/>
        </w:rPr>
      </w:pPr>
      <w:r>
        <w:t>16</w:t>
      </w:r>
      <w:r>
        <w:rPr>
          <w:rFonts w:asciiTheme="minorHAnsi" w:eastAsiaTheme="minorEastAsia" w:hAnsiTheme="minorHAnsi"/>
          <w:sz w:val="22"/>
          <w:szCs w:val="28"/>
        </w:rPr>
        <w:tab/>
      </w:r>
      <w:r>
        <w:t>Release 17 Features</w:t>
      </w:r>
      <w:r>
        <w:tab/>
      </w:r>
      <w:r>
        <w:fldChar w:fldCharType="begin" w:fldLock="1"/>
      </w:r>
      <w:r>
        <w:instrText xml:space="preserve"> PAGEREF _Toc86943836 \h </w:instrText>
      </w:r>
      <w:r>
        <w:fldChar w:fldCharType="separate"/>
      </w:r>
      <w:r>
        <w:t>47</w:t>
      </w:r>
      <w:r>
        <w:fldChar w:fldCharType="end"/>
      </w:r>
    </w:p>
    <w:p w14:paraId="6DFFA986" w14:textId="2816FCF6" w:rsidR="00E10837" w:rsidRDefault="00E10837">
      <w:pPr>
        <w:pStyle w:val="TOC3"/>
        <w:rPr>
          <w:rFonts w:asciiTheme="minorHAnsi" w:eastAsiaTheme="minorEastAsia" w:hAnsiTheme="minorHAnsi"/>
          <w:sz w:val="22"/>
          <w:szCs w:val="28"/>
        </w:rPr>
      </w:pPr>
      <w:r>
        <w:t>16.1</w:t>
      </w:r>
      <w:r>
        <w:rPr>
          <w:rFonts w:asciiTheme="minorHAnsi" w:eastAsiaTheme="minorEastAsia" w:hAnsiTheme="minorHAnsi"/>
          <w:sz w:val="22"/>
          <w:szCs w:val="28"/>
        </w:rPr>
        <w:tab/>
      </w:r>
      <w:r>
        <w:t>IVAS_Codec (EVS Codec Extension for Immersive Voice and Audio Services)</w:t>
      </w:r>
      <w:r>
        <w:tab/>
      </w:r>
      <w:r>
        <w:fldChar w:fldCharType="begin" w:fldLock="1"/>
      </w:r>
      <w:r>
        <w:instrText xml:space="preserve"> PAGEREF _Toc86943837 \h </w:instrText>
      </w:r>
      <w:r>
        <w:fldChar w:fldCharType="separate"/>
      </w:r>
      <w:r>
        <w:t>47</w:t>
      </w:r>
      <w:r>
        <w:fldChar w:fldCharType="end"/>
      </w:r>
    </w:p>
    <w:p w14:paraId="04176ECC" w14:textId="3A698648" w:rsidR="00E10837" w:rsidRDefault="00E10837">
      <w:pPr>
        <w:pStyle w:val="TOC3"/>
        <w:rPr>
          <w:rFonts w:asciiTheme="minorHAnsi" w:eastAsiaTheme="minorEastAsia" w:hAnsiTheme="minorHAnsi"/>
          <w:sz w:val="22"/>
          <w:szCs w:val="28"/>
        </w:rPr>
      </w:pPr>
      <w:r>
        <w:t>16.2</w:t>
      </w:r>
      <w:r>
        <w:rPr>
          <w:rFonts w:asciiTheme="minorHAnsi" w:eastAsiaTheme="minorEastAsia" w:hAnsiTheme="minorHAnsi"/>
          <w:sz w:val="22"/>
          <w:szCs w:val="28"/>
        </w:rPr>
        <w:tab/>
      </w:r>
      <w:r>
        <w:t>ITT4RT (Support of Immersive Teleconferencing and Telepresence for Remote Terminals)</w:t>
      </w:r>
      <w:r>
        <w:tab/>
      </w:r>
      <w:r>
        <w:fldChar w:fldCharType="begin" w:fldLock="1"/>
      </w:r>
      <w:r>
        <w:instrText xml:space="preserve"> PAGEREF _Toc86943838 \h </w:instrText>
      </w:r>
      <w:r>
        <w:fldChar w:fldCharType="separate"/>
      </w:r>
      <w:r>
        <w:t>47</w:t>
      </w:r>
      <w:r>
        <w:fldChar w:fldCharType="end"/>
      </w:r>
    </w:p>
    <w:p w14:paraId="120237FE" w14:textId="0DC63F2F" w:rsidR="00E10837" w:rsidRDefault="00E10837">
      <w:pPr>
        <w:pStyle w:val="TOC3"/>
        <w:rPr>
          <w:rFonts w:asciiTheme="minorHAnsi" w:eastAsiaTheme="minorEastAsia" w:hAnsiTheme="minorHAnsi"/>
          <w:sz w:val="22"/>
          <w:szCs w:val="28"/>
        </w:rPr>
      </w:pPr>
      <w:r>
        <w:t>16.3</w:t>
      </w:r>
      <w:r>
        <w:rPr>
          <w:rFonts w:asciiTheme="minorHAnsi" w:eastAsiaTheme="minorEastAsia" w:hAnsiTheme="minorHAnsi"/>
          <w:sz w:val="22"/>
          <w:szCs w:val="28"/>
        </w:rPr>
        <w:tab/>
      </w:r>
      <w:r>
        <w:t>HaNTE (Handsets Featuring Non-Traditional Earpieces)</w:t>
      </w:r>
      <w:r>
        <w:tab/>
      </w:r>
      <w:r>
        <w:fldChar w:fldCharType="begin" w:fldLock="1"/>
      </w:r>
      <w:r>
        <w:instrText xml:space="preserve"> PAGEREF _Toc86943839 \h </w:instrText>
      </w:r>
      <w:r>
        <w:fldChar w:fldCharType="separate"/>
      </w:r>
      <w:r>
        <w:t>48</w:t>
      </w:r>
      <w:r>
        <w:fldChar w:fldCharType="end"/>
      </w:r>
    </w:p>
    <w:p w14:paraId="7A2AC15E" w14:textId="1F86CDE1" w:rsidR="00E10837" w:rsidRDefault="00E10837">
      <w:pPr>
        <w:pStyle w:val="TOC3"/>
        <w:rPr>
          <w:rFonts w:asciiTheme="minorHAnsi" w:eastAsiaTheme="minorEastAsia" w:hAnsiTheme="minorHAnsi"/>
          <w:sz w:val="22"/>
          <w:szCs w:val="28"/>
        </w:rPr>
      </w:pPr>
      <w:r>
        <w:t>16.4</w:t>
      </w:r>
      <w:r>
        <w:rPr>
          <w:rFonts w:asciiTheme="minorHAnsi" w:eastAsiaTheme="minorEastAsia" w:hAnsiTheme="minorHAnsi"/>
          <w:sz w:val="22"/>
          <w:szCs w:val="28"/>
        </w:rPr>
        <w:tab/>
      </w:r>
      <w:r>
        <w:t>HInT (Extension for headset interface tests of UE)</w:t>
      </w:r>
      <w:r>
        <w:tab/>
      </w:r>
      <w:r>
        <w:fldChar w:fldCharType="begin" w:fldLock="1"/>
      </w:r>
      <w:r>
        <w:instrText xml:space="preserve"> PAGEREF _Toc86943840 \h </w:instrText>
      </w:r>
      <w:r>
        <w:fldChar w:fldCharType="separate"/>
      </w:r>
      <w:r>
        <w:t>48</w:t>
      </w:r>
      <w:r>
        <w:fldChar w:fldCharType="end"/>
      </w:r>
    </w:p>
    <w:p w14:paraId="554938E5" w14:textId="75919380" w:rsidR="00E10837" w:rsidRDefault="00E10837">
      <w:pPr>
        <w:pStyle w:val="TOC3"/>
        <w:rPr>
          <w:rFonts w:asciiTheme="minorHAnsi" w:eastAsiaTheme="minorEastAsia" w:hAnsiTheme="minorHAnsi"/>
          <w:sz w:val="22"/>
          <w:szCs w:val="28"/>
        </w:rPr>
      </w:pPr>
      <w:r>
        <w:t>16.5</w:t>
      </w:r>
      <w:r>
        <w:rPr>
          <w:rFonts w:asciiTheme="minorHAnsi" w:eastAsiaTheme="minorEastAsia" w:hAnsiTheme="minorHAnsi"/>
          <w:sz w:val="22"/>
          <w:szCs w:val="28"/>
        </w:rPr>
        <w:tab/>
      </w:r>
      <w:r>
        <w:t>8K_VR_5G (Operation Points for 8K VR 360 Video over 5G)</w:t>
      </w:r>
      <w:r>
        <w:tab/>
      </w:r>
      <w:r>
        <w:fldChar w:fldCharType="begin" w:fldLock="1"/>
      </w:r>
      <w:r>
        <w:instrText xml:space="preserve"> PAGEREF _Toc86943841 \h </w:instrText>
      </w:r>
      <w:r>
        <w:fldChar w:fldCharType="separate"/>
      </w:r>
      <w:r>
        <w:t>49</w:t>
      </w:r>
      <w:r>
        <w:fldChar w:fldCharType="end"/>
      </w:r>
    </w:p>
    <w:p w14:paraId="75188BDE" w14:textId="54D77C6B" w:rsidR="00E10837" w:rsidRDefault="00E10837">
      <w:pPr>
        <w:pStyle w:val="TOC3"/>
        <w:rPr>
          <w:rFonts w:asciiTheme="minorHAnsi" w:eastAsiaTheme="minorEastAsia" w:hAnsiTheme="minorHAnsi"/>
          <w:sz w:val="22"/>
          <w:szCs w:val="28"/>
        </w:rPr>
      </w:pPr>
      <w:r>
        <w:t>16.6</w:t>
      </w:r>
      <w:r>
        <w:rPr>
          <w:rFonts w:asciiTheme="minorHAnsi" w:eastAsiaTheme="minorEastAsia" w:hAnsiTheme="minorHAnsi"/>
          <w:sz w:val="22"/>
          <w:szCs w:val="28"/>
        </w:rPr>
        <w:tab/>
      </w:r>
      <w:r>
        <w:t>EVEX (5GMS AF Event Exposure)</w:t>
      </w:r>
      <w:r>
        <w:tab/>
      </w:r>
      <w:r>
        <w:fldChar w:fldCharType="begin" w:fldLock="1"/>
      </w:r>
      <w:r>
        <w:instrText xml:space="preserve"> PAGEREF _Toc86943842 \h </w:instrText>
      </w:r>
      <w:r>
        <w:fldChar w:fldCharType="separate"/>
      </w:r>
      <w:r>
        <w:t>49</w:t>
      </w:r>
      <w:r>
        <w:fldChar w:fldCharType="end"/>
      </w:r>
    </w:p>
    <w:p w14:paraId="49BACC51" w14:textId="1C1A3846" w:rsidR="00E10837" w:rsidRDefault="00E10837">
      <w:pPr>
        <w:pStyle w:val="TOC3"/>
        <w:rPr>
          <w:rFonts w:asciiTheme="minorHAnsi" w:eastAsiaTheme="minorEastAsia" w:hAnsiTheme="minorHAnsi"/>
          <w:sz w:val="22"/>
          <w:szCs w:val="28"/>
        </w:rPr>
      </w:pPr>
      <w:r>
        <w:t>16.7</w:t>
      </w:r>
      <w:r>
        <w:rPr>
          <w:rFonts w:asciiTheme="minorHAnsi" w:eastAsiaTheme="minorEastAsia" w:hAnsiTheme="minorHAnsi"/>
          <w:sz w:val="22"/>
          <w:szCs w:val="28"/>
        </w:rPr>
        <w:tab/>
      </w:r>
      <w:r>
        <w:t>5GMS_EDGE (Edge Extensions to the 5G Media Streaming Architecture)</w:t>
      </w:r>
      <w:r>
        <w:tab/>
      </w:r>
      <w:r>
        <w:fldChar w:fldCharType="begin" w:fldLock="1"/>
      </w:r>
      <w:r>
        <w:instrText xml:space="preserve"> PAGEREF _Toc86943843 \h </w:instrText>
      </w:r>
      <w:r>
        <w:fldChar w:fldCharType="separate"/>
      </w:r>
      <w:r>
        <w:t>50</w:t>
      </w:r>
      <w:r>
        <w:fldChar w:fldCharType="end"/>
      </w:r>
    </w:p>
    <w:p w14:paraId="1E3D2541" w14:textId="461A4068" w:rsidR="00E10837" w:rsidRDefault="00E10837">
      <w:pPr>
        <w:pStyle w:val="TOC3"/>
        <w:rPr>
          <w:rFonts w:asciiTheme="minorHAnsi" w:eastAsiaTheme="minorEastAsia" w:hAnsiTheme="minorHAnsi"/>
          <w:sz w:val="22"/>
          <w:szCs w:val="28"/>
        </w:rPr>
      </w:pPr>
      <w:r>
        <w:t>16.8</w:t>
      </w:r>
      <w:r>
        <w:rPr>
          <w:rFonts w:asciiTheme="minorHAnsi" w:eastAsiaTheme="minorEastAsia" w:hAnsiTheme="minorHAnsi"/>
          <w:sz w:val="22"/>
          <w:szCs w:val="28"/>
        </w:rPr>
        <w:tab/>
      </w:r>
      <w:r>
        <w:t>5GMBUSA (5G Multicast-Broadcast User Service Architecture and related 5GMS Extensions)</w:t>
      </w:r>
      <w:r>
        <w:tab/>
      </w:r>
      <w:r>
        <w:fldChar w:fldCharType="begin" w:fldLock="1"/>
      </w:r>
      <w:r>
        <w:instrText xml:space="preserve"> PAGEREF _Toc86943844 \h </w:instrText>
      </w:r>
      <w:r>
        <w:fldChar w:fldCharType="separate"/>
      </w:r>
      <w:r>
        <w:t>50</w:t>
      </w:r>
      <w:r>
        <w:fldChar w:fldCharType="end"/>
      </w:r>
    </w:p>
    <w:p w14:paraId="2ACB02AF" w14:textId="0D14599E" w:rsidR="00E10837" w:rsidRDefault="00E10837">
      <w:pPr>
        <w:pStyle w:val="TOC3"/>
        <w:rPr>
          <w:rFonts w:asciiTheme="minorHAnsi" w:eastAsiaTheme="minorEastAsia" w:hAnsiTheme="minorHAnsi"/>
          <w:sz w:val="22"/>
          <w:szCs w:val="28"/>
        </w:rPr>
      </w:pPr>
      <w:r>
        <w:t>16.9</w:t>
      </w:r>
      <w:r>
        <w:rPr>
          <w:rFonts w:asciiTheme="minorHAnsi" w:eastAsiaTheme="minorEastAsia" w:hAnsiTheme="minorHAnsi"/>
          <w:sz w:val="22"/>
          <w:szCs w:val="28"/>
        </w:rPr>
        <w:tab/>
      </w:r>
      <w:r>
        <w:t>TEI17 and any other Rel-17 documents</w:t>
      </w:r>
      <w:r>
        <w:tab/>
      </w:r>
      <w:r>
        <w:fldChar w:fldCharType="begin" w:fldLock="1"/>
      </w:r>
      <w:r>
        <w:instrText xml:space="preserve"> PAGEREF _Toc86943845 \h </w:instrText>
      </w:r>
      <w:r>
        <w:fldChar w:fldCharType="separate"/>
      </w:r>
      <w:r>
        <w:t>50</w:t>
      </w:r>
      <w:r>
        <w:fldChar w:fldCharType="end"/>
      </w:r>
    </w:p>
    <w:p w14:paraId="4932C5C5" w14:textId="1F9B79AF" w:rsidR="00E10837" w:rsidRDefault="00E10837">
      <w:pPr>
        <w:pStyle w:val="TOC2"/>
        <w:rPr>
          <w:rFonts w:asciiTheme="minorHAnsi" w:eastAsiaTheme="minorEastAsia" w:hAnsiTheme="minorHAnsi"/>
          <w:sz w:val="22"/>
          <w:szCs w:val="28"/>
        </w:rPr>
      </w:pPr>
      <w:r>
        <w:t>17</w:t>
      </w:r>
      <w:r>
        <w:rPr>
          <w:rFonts w:asciiTheme="minorHAnsi" w:eastAsiaTheme="minorEastAsia" w:hAnsiTheme="minorHAnsi"/>
          <w:sz w:val="22"/>
          <w:szCs w:val="28"/>
        </w:rPr>
        <w:tab/>
      </w:r>
      <w:r>
        <w:t>Release 18 Features</w:t>
      </w:r>
      <w:r>
        <w:tab/>
      </w:r>
      <w:r>
        <w:fldChar w:fldCharType="begin" w:fldLock="1"/>
      </w:r>
      <w:r>
        <w:instrText xml:space="preserve"> PAGEREF _Toc86943846 \h </w:instrText>
      </w:r>
      <w:r>
        <w:fldChar w:fldCharType="separate"/>
      </w:r>
      <w:r>
        <w:t>51</w:t>
      </w:r>
      <w:r>
        <w:fldChar w:fldCharType="end"/>
      </w:r>
    </w:p>
    <w:p w14:paraId="3BD9FA5F" w14:textId="3F94B4A7" w:rsidR="00E10837" w:rsidRDefault="00E10837">
      <w:pPr>
        <w:pStyle w:val="TOC3"/>
        <w:rPr>
          <w:rFonts w:asciiTheme="minorHAnsi" w:eastAsiaTheme="minorEastAsia" w:hAnsiTheme="minorHAnsi"/>
          <w:sz w:val="22"/>
          <w:szCs w:val="28"/>
        </w:rPr>
      </w:pPr>
      <w:r>
        <w:t>17.1</w:t>
      </w:r>
      <w:r>
        <w:rPr>
          <w:rFonts w:asciiTheme="minorHAnsi" w:eastAsiaTheme="minorEastAsia" w:hAnsiTheme="minorHAnsi"/>
          <w:sz w:val="22"/>
          <w:szCs w:val="28"/>
        </w:rPr>
        <w:tab/>
      </w:r>
      <w:r>
        <w:t>ATIAS (Terminal Audio quality performance and Test methods for Immersive Audio Services)</w:t>
      </w:r>
      <w:r>
        <w:tab/>
      </w:r>
      <w:r>
        <w:fldChar w:fldCharType="begin" w:fldLock="1"/>
      </w:r>
      <w:r>
        <w:instrText xml:space="preserve"> PAGEREF _Toc86943847 \h </w:instrText>
      </w:r>
      <w:r>
        <w:fldChar w:fldCharType="separate"/>
      </w:r>
      <w:r>
        <w:t>51</w:t>
      </w:r>
      <w:r>
        <w:fldChar w:fldCharType="end"/>
      </w:r>
    </w:p>
    <w:p w14:paraId="3466E641" w14:textId="361B00B4" w:rsidR="00E10837" w:rsidRDefault="00E10837">
      <w:pPr>
        <w:pStyle w:val="TOC3"/>
        <w:rPr>
          <w:rFonts w:asciiTheme="minorHAnsi" w:eastAsiaTheme="minorEastAsia" w:hAnsiTheme="minorHAnsi"/>
          <w:sz w:val="22"/>
          <w:szCs w:val="28"/>
        </w:rPr>
      </w:pPr>
      <w:r>
        <w:t>17.2</w:t>
      </w:r>
      <w:r>
        <w:rPr>
          <w:rFonts w:asciiTheme="minorHAnsi" w:eastAsiaTheme="minorEastAsia" w:hAnsiTheme="minorHAnsi"/>
          <w:sz w:val="22"/>
          <w:szCs w:val="28"/>
        </w:rPr>
        <w:tab/>
      </w:r>
      <w:r>
        <w:t>TEI18 and any other Rel-18 documents</w:t>
      </w:r>
      <w:r>
        <w:tab/>
      </w:r>
      <w:r>
        <w:fldChar w:fldCharType="begin" w:fldLock="1"/>
      </w:r>
      <w:r>
        <w:instrText xml:space="preserve"> PAGEREF _Toc86943848 \h </w:instrText>
      </w:r>
      <w:r>
        <w:fldChar w:fldCharType="separate"/>
      </w:r>
      <w:r>
        <w:t>51</w:t>
      </w:r>
      <w:r>
        <w:fldChar w:fldCharType="end"/>
      </w:r>
    </w:p>
    <w:p w14:paraId="6A9C19FC" w14:textId="2EEFD6FA" w:rsidR="00E10837" w:rsidRDefault="00E10837">
      <w:pPr>
        <w:pStyle w:val="TOC2"/>
        <w:rPr>
          <w:rFonts w:asciiTheme="minorHAnsi" w:eastAsiaTheme="minorEastAsia" w:hAnsiTheme="minorHAnsi"/>
          <w:sz w:val="22"/>
          <w:szCs w:val="28"/>
        </w:rPr>
      </w:pPr>
      <w:r>
        <w:t>18</w:t>
      </w:r>
      <w:r>
        <w:rPr>
          <w:rFonts w:asciiTheme="minorHAnsi" w:eastAsiaTheme="minorEastAsia" w:hAnsiTheme="minorHAnsi"/>
          <w:sz w:val="22"/>
          <w:szCs w:val="28"/>
        </w:rPr>
        <w:tab/>
      </w:r>
      <w:r>
        <w:t>Study Items</w:t>
      </w:r>
      <w:r>
        <w:tab/>
      </w:r>
      <w:r>
        <w:fldChar w:fldCharType="begin" w:fldLock="1"/>
      </w:r>
      <w:r>
        <w:instrText xml:space="preserve"> PAGEREF _Toc86943849 \h </w:instrText>
      </w:r>
      <w:r>
        <w:fldChar w:fldCharType="separate"/>
      </w:r>
      <w:r>
        <w:t>51</w:t>
      </w:r>
      <w:r>
        <w:fldChar w:fldCharType="end"/>
      </w:r>
    </w:p>
    <w:p w14:paraId="019DD89A" w14:textId="63C1E86A" w:rsidR="00E10837" w:rsidRDefault="00E10837">
      <w:pPr>
        <w:pStyle w:val="TOC3"/>
        <w:rPr>
          <w:rFonts w:asciiTheme="minorHAnsi" w:eastAsiaTheme="minorEastAsia" w:hAnsiTheme="minorHAnsi"/>
          <w:sz w:val="22"/>
          <w:szCs w:val="28"/>
        </w:rPr>
      </w:pPr>
      <w:r>
        <w:lastRenderedPageBreak/>
        <w:t>18.1</w:t>
      </w:r>
      <w:r>
        <w:rPr>
          <w:rFonts w:asciiTheme="minorHAnsi" w:eastAsiaTheme="minorEastAsia" w:hAnsiTheme="minorHAnsi"/>
          <w:sz w:val="22"/>
          <w:szCs w:val="28"/>
        </w:rPr>
        <w:tab/>
      </w:r>
      <w:r>
        <w:t>FS_XRTraffic (Feasibility Study on Typical Traffic Characteristics for XR Services and other Media)</w:t>
      </w:r>
      <w:r>
        <w:tab/>
      </w:r>
      <w:r>
        <w:fldChar w:fldCharType="begin" w:fldLock="1"/>
      </w:r>
      <w:r>
        <w:instrText xml:space="preserve"> PAGEREF _Toc86943850 \h </w:instrText>
      </w:r>
      <w:r>
        <w:fldChar w:fldCharType="separate"/>
      </w:r>
      <w:r>
        <w:t>51</w:t>
      </w:r>
      <w:r>
        <w:fldChar w:fldCharType="end"/>
      </w:r>
    </w:p>
    <w:p w14:paraId="1F8B4FAF" w14:textId="26494A01" w:rsidR="00E10837" w:rsidRDefault="00E10837">
      <w:pPr>
        <w:pStyle w:val="TOC3"/>
        <w:rPr>
          <w:rFonts w:asciiTheme="minorHAnsi" w:eastAsiaTheme="minorEastAsia" w:hAnsiTheme="minorHAnsi"/>
          <w:sz w:val="22"/>
          <w:szCs w:val="28"/>
        </w:rPr>
      </w:pPr>
      <w:r>
        <w:t>18.2</w:t>
      </w:r>
      <w:r>
        <w:rPr>
          <w:rFonts w:asciiTheme="minorHAnsi" w:eastAsiaTheme="minorEastAsia" w:hAnsiTheme="minorHAnsi"/>
          <w:sz w:val="22"/>
          <w:szCs w:val="28"/>
        </w:rPr>
        <w:tab/>
      </w:r>
      <w:r>
        <w:t>FS_VR_CoGui (Feasibility Study on VR Streaming Conformance and Guidelines)</w:t>
      </w:r>
      <w:r>
        <w:tab/>
      </w:r>
      <w:r>
        <w:fldChar w:fldCharType="begin" w:fldLock="1"/>
      </w:r>
      <w:r>
        <w:instrText xml:space="preserve"> PAGEREF _Toc86943851 \h </w:instrText>
      </w:r>
      <w:r>
        <w:fldChar w:fldCharType="separate"/>
      </w:r>
      <w:r>
        <w:t>51</w:t>
      </w:r>
      <w:r>
        <w:fldChar w:fldCharType="end"/>
      </w:r>
    </w:p>
    <w:p w14:paraId="3E7CA7D8" w14:textId="079985E8" w:rsidR="00E10837" w:rsidRDefault="00E10837">
      <w:pPr>
        <w:pStyle w:val="TOC3"/>
        <w:rPr>
          <w:rFonts w:asciiTheme="minorHAnsi" w:eastAsiaTheme="minorEastAsia" w:hAnsiTheme="minorHAnsi"/>
          <w:sz w:val="22"/>
          <w:szCs w:val="28"/>
        </w:rPr>
      </w:pPr>
      <w:r>
        <w:t>18.3</w:t>
      </w:r>
      <w:r>
        <w:rPr>
          <w:rFonts w:asciiTheme="minorHAnsi" w:eastAsiaTheme="minorEastAsia" w:hAnsiTheme="minorHAnsi"/>
          <w:sz w:val="22"/>
          <w:szCs w:val="28"/>
        </w:rPr>
        <w:tab/>
      </w:r>
      <w:r>
        <w:t>FS_5GVideo (Feasibility Study on 5G Video Codec Characteristics)</w:t>
      </w:r>
      <w:r>
        <w:tab/>
      </w:r>
      <w:r>
        <w:fldChar w:fldCharType="begin" w:fldLock="1"/>
      </w:r>
      <w:r>
        <w:instrText xml:space="preserve"> PAGEREF _Toc86943852 \h </w:instrText>
      </w:r>
      <w:r>
        <w:fldChar w:fldCharType="separate"/>
      </w:r>
      <w:r>
        <w:t>51</w:t>
      </w:r>
      <w:r>
        <w:fldChar w:fldCharType="end"/>
      </w:r>
    </w:p>
    <w:p w14:paraId="4F3FE272" w14:textId="5135F529" w:rsidR="00E10837" w:rsidRDefault="00E10837">
      <w:pPr>
        <w:pStyle w:val="TOC3"/>
        <w:rPr>
          <w:rFonts w:asciiTheme="minorHAnsi" w:eastAsiaTheme="minorEastAsia" w:hAnsiTheme="minorHAnsi"/>
          <w:sz w:val="22"/>
          <w:szCs w:val="28"/>
        </w:rPr>
      </w:pPr>
      <w:r>
        <w:t>18.4</w:t>
      </w:r>
      <w:r>
        <w:rPr>
          <w:rFonts w:asciiTheme="minorHAnsi" w:eastAsiaTheme="minorEastAsia" w:hAnsiTheme="minorHAnsi"/>
          <w:sz w:val="22"/>
          <w:szCs w:val="28"/>
        </w:rPr>
        <w:tab/>
      </w:r>
      <w:r>
        <w:t>FS_FLUS_NBMP (Feasibility Study on the use of NBMP in E_FLUS)</w:t>
      </w:r>
      <w:r>
        <w:tab/>
      </w:r>
      <w:r>
        <w:fldChar w:fldCharType="begin" w:fldLock="1"/>
      </w:r>
      <w:r>
        <w:instrText xml:space="preserve"> PAGEREF _Toc86943853 \h </w:instrText>
      </w:r>
      <w:r>
        <w:fldChar w:fldCharType="separate"/>
      </w:r>
      <w:r>
        <w:t>52</w:t>
      </w:r>
      <w:r>
        <w:fldChar w:fldCharType="end"/>
      </w:r>
    </w:p>
    <w:p w14:paraId="60DF10D2" w14:textId="07F9944B" w:rsidR="00E10837" w:rsidRDefault="00E10837">
      <w:pPr>
        <w:pStyle w:val="TOC3"/>
        <w:rPr>
          <w:rFonts w:asciiTheme="minorHAnsi" w:eastAsiaTheme="minorEastAsia" w:hAnsiTheme="minorHAnsi"/>
          <w:sz w:val="22"/>
          <w:szCs w:val="28"/>
        </w:rPr>
      </w:pPr>
      <w:r>
        <w:t>18.5</w:t>
      </w:r>
      <w:r>
        <w:rPr>
          <w:rFonts w:asciiTheme="minorHAnsi" w:eastAsiaTheme="minorEastAsia" w:hAnsiTheme="minorHAnsi"/>
          <w:sz w:val="22"/>
          <w:szCs w:val="28"/>
        </w:rPr>
        <w:tab/>
      </w:r>
      <w:r>
        <w:t>FS_5GSTAR (Feasibility Study on 5G Glass-type AR/MR Devices)</w:t>
      </w:r>
      <w:r>
        <w:tab/>
      </w:r>
      <w:r>
        <w:fldChar w:fldCharType="begin" w:fldLock="1"/>
      </w:r>
      <w:r>
        <w:instrText xml:space="preserve"> PAGEREF _Toc86943854 \h </w:instrText>
      </w:r>
      <w:r>
        <w:fldChar w:fldCharType="separate"/>
      </w:r>
      <w:r>
        <w:t>52</w:t>
      </w:r>
      <w:r>
        <w:fldChar w:fldCharType="end"/>
      </w:r>
    </w:p>
    <w:p w14:paraId="68952739" w14:textId="51C88E12" w:rsidR="00E10837" w:rsidRDefault="00E10837">
      <w:pPr>
        <w:pStyle w:val="TOC3"/>
        <w:rPr>
          <w:rFonts w:asciiTheme="minorHAnsi" w:eastAsiaTheme="minorEastAsia" w:hAnsiTheme="minorHAnsi"/>
          <w:sz w:val="22"/>
          <w:szCs w:val="28"/>
        </w:rPr>
      </w:pPr>
      <w:r>
        <w:t>18.6</w:t>
      </w:r>
      <w:r>
        <w:rPr>
          <w:rFonts w:asciiTheme="minorHAnsi" w:eastAsiaTheme="minorEastAsia" w:hAnsiTheme="minorHAnsi"/>
          <w:sz w:val="22"/>
          <w:szCs w:val="28"/>
        </w:rPr>
        <w:tab/>
      </w:r>
      <w:r>
        <w:t>FS_5GMS_EXT (Study on 5G media streaming extensions)</w:t>
      </w:r>
      <w:r>
        <w:tab/>
      </w:r>
      <w:r>
        <w:fldChar w:fldCharType="begin" w:fldLock="1"/>
      </w:r>
      <w:r>
        <w:instrText xml:space="preserve"> PAGEREF _Toc86943855 \h </w:instrText>
      </w:r>
      <w:r>
        <w:fldChar w:fldCharType="separate"/>
      </w:r>
      <w:r>
        <w:t>53</w:t>
      </w:r>
      <w:r>
        <w:fldChar w:fldCharType="end"/>
      </w:r>
    </w:p>
    <w:p w14:paraId="3D0E94DE" w14:textId="1E424F92" w:rsidR="00E10837" w:rsidRDefault="00E10837">
      <w:pPr>
        <w:pStyle w:val="TOC3"/>
        <w:rPr>
          <w:rFonts w:asciiTheme="minorHAnsi" w:eastAsiaTheme="minorEastAsia" w:hAnsiTheme="minorHAnsi"/>
          <w:sz w:val="22"/>
          <w:szCs w:val="28"/>
        </w:rPr>
      </w:pPr>
      <w:r>
        <w:t>18.7</w:t>
      </w:r>
      <w:r>
        <w:rPr>
          <w:rFonts w:asciiTheme="minorHAnsi" w:eastAsiaTheme="minorEastAsia" w:hAnsiTheme="minorHAnsi"/>
          <w:sz w:val="22"/>
          <w:szCs w:val="28"/>
        </w:rPr>
        <w:tab/>
      </w:r>
      <w:r>
        <w:t>FS_NPN4AVProd (Feasibility Study on Media Production over 5G NPN)</w:t>
      </w:r>
      <w:r>
        <w:tab/>
      </w:r>
      <w:r>
        <w:fldChar w:fldCharType="begin" w:fldLock="1"/>
      </w:r>
      <w:r>
        <w:instrText xml:space="preserve"> PAGEREF _Toc86943856 \h </w:instrText>
      </w:r>
      <w:r>
        <w:fldChar w:fldCharType="separate"/>
      </w:r>
      <w:r>
        <w:t>53</w:t>
      </w:r>
      <w:r>
        <w:fldChar w:fldCharType="end"/>
      </w:r>
    </w:p>
    <w:p w14:paraId="7371D659" w14:textId="428C3A2E" w:rsidR="00E10837" w:rsidRDefault="00E10837">
      <w:pPr>
        <w:pStyle w:val="TOC2"/>
        <w:rPr>
          <w:rFonts w:asciiTheme="minorHAnsi" w:eastAsiaTheme="minorEastAsia" w:hAnsiTheme="minorHAnsi"/>
          <w:sz w:val="22"/>
          <w:szCs w:val="28"/>
        </w:rPr>
      </w:pPr>
      <w:r>
        <w:t>19</w:t>
      </w:r>
      <w:r>
        <w:rPr>
          <w:rFonts w:asciiTheme="minorHAnsi" w:eastAsiaTheme="minorEastAsia" w:hAnsiTheme="minorHAnsi"/>
          <w:sz w:val="22"/>
          <w:szCs w:val="28"/>
        </w:rPr>
        <w:tab/>
      </w:r>
      <w:r>
        <w:t>Work Items and Study Items under the responsibility of other TSGs/WGs impacting SA4 work</w:t>
      </w:r>
      <w:r>
        <w:tab/>
      </w:r>
      <w:r>
        <w:fldChar w:fldCharType="begin" w:fldLock="1"/>
      </w:r>
      <w:r>
        <w:instrText xml:space="preserve"> PAGEREF _Toc86943857 \h </w:instrText>
      </w:r>
      <w:r>
        <w:fldChar w:fldCharType="separate"/>
      </w:r>
      <w:r>
        <w:t>55</w:t>
      </w:r>
      <w:r>
        <w:fldChar w:fldCharType="end"/>
      </w:r>
    </w:p>
    <w:p w14:paraId="7138FC08" w14:textId="639773B1" w:rsidR="00E10837" w:rsidRDefault="00E10837">
      <w:pPr>
        <w:pStyle w:val="TOC2"/>
        <w:rPr>
          <w:rFonts w:asciiTheme="minorHAnsi" w:eastAsiaTheme="minorEastAsia" w:hAnsiTheme="minorHAnsi"/>
          <w:sz w:val="22"/>
          <w:szCs w:val="28"/>
        </w:rPr>
      </w:pPr>
      <w:r>
        <w:t>20</w:t>
      </w:r>
      <w:r>
        <w:rPr>
          <w:rFonts w:asciiTheme="minorHAnsi" w:eastAsiaTheme="minorEastAsia" w:hAnsiTheme="minorHAnsi"/>
          <w:sz w:val="22"/>
          <w:szCs w:val="28"/>
        </w:rPr>
        <w:tab/>
      </w:r>
      <w:r>
        <w:t>New Work / New Work Items and Study Items</w:t>
      </w:r>
      <w:r>
        <w:tab/>
      </w:r>
      <w:r>
        <w:fldChar w:fldCharType="begin" w:fldLock="1"/>
      </w:r>
      <w:r>
        <w:instrText xml:space="preserve"> PAGEREF _Toc86943858 \h </w:instrText>
      </w:r>
      <w:r>
        <w:fldChar w:fldCharType="separate"/>
      </w:r>
      <w:r>
        <w:t>55</w:t>
      </w:r>
      <w:r>
        <w:fldChar w:fldCharType="end"/>
      </w:r>
    </w:p>
    <w:p w14:paraId="3229A7BB" w14:textId="21650AA6" w:rsidR="00E10837" w:rsidRDefault="00E10837">
      <w:pPr>
        <w:pStyle w:val="TOC2"/>
        <w:rPr>
          <w:rFonts w:asciiTheme="minorHAnsi" w:eastAsiaTheme="minorEastAsia" w:hAnsiTheme="minorHAnsi"/>
          <w:sz w:val="22"/>
          <w:szCs w:val="28"/>
        </w:rPr>
      </w:pPr>
      <w:r>
        <w:t>21</w:t>
      </w:r>
      <w:r>
        <w:rPr>
          <w:rFonts w:asciiTheme="minorHAnsi" w:eastAsiaTheme="minorEastAsia" w:hAnsiTheme="minorHAnsi"/>
          <w:sz w:val="22"/>
          <w:szCs w:val="28"/>
        </w:rPr>
        <w:tab/>
      </w:r>
      <w:r>
        <w:t>Postponed issues</w:t>
      </w:r>
      <w:r>
        <w:tab/>
      </w:r>
      <w:r>
        <w:fldChar w:fldCharType="begin" w:fldLock="1"/>
      </w:r>
      <w:r>
        <w:instrText xml:space="preserve"> PAGEREF _Toc86943859 \h </w:instrText>
      </w:r>
      <w:r>
        <w:fldChar w:fldCharType="separate"/>
      </w:r>
      <w:r>
        <w:t>55</w:t>
      </w:r>
      <w:r>
        <w:fldChar w:fldCharType="end"/>
      </w:r>
    </w:p>
    <w:p w14:paraId="03148F46" w14:textId="2E06725D" w:rsidR="00E10837" w:rsidRDefault="00E10837">
      <w:pPr>
        <w:pStyle w:val="TOC2"/>
        <w:rPr>
          <w:rFonts w:asciiTheme="minorHAnsi" w:eastAsiaTheme="minorEastAsia" w:hAnsiTheme="minorHAnsi"/>
          <w:sz w:val="22"/>
          <w:szCs w:val="28"/>
        </w:rPr>
      </w:pPr>
      <w:r>
        <w:t>22</w:t>
      </w:r>
      <w:r>
        <w:rPr>
          <w:rFonts w:asciiTheme="minorHAnsi" w:eastAsiaTheme="minorEastAsia" w:hAnsiTheme="minorHAnsi"/>
          <w:sz w:val="22"/>
          <w:szCs w:val="28"/>
        </w:rPr>
        <w:tab/>
      </w:r>
      <w:r>
        <w:t>Review of the future work plan (next meeting dates, hosts)</w:t>
      </w:r>
      <w:r>
        <w:tab/>
      </w:r>
      <w:r>
        <w:fldChar w:fldCharType="begin" w:fldLock="1"/>
      </w:r>
      <w:r>
        <w:instrText xml:space="preserve"> PAGEREF _Toc86943860 \h </w:instrText>
      </w:r>
      <w:r>
        <w:fldChar w:fldCharType="separate"/>
      </w:r>
      <w:r>
        <w:t>55</w:t>
      </w:r>
      <w:r>
        <w:fldChar w:fldCharType="end"/>
      </w:r>
    </w:p>
    <w:p w14:paraId="46C917D8" w14:textId="7BBB61B7" w:rsidR="00E10837" w:rsidRDefault="00E10837">
      <w:pPr>
        <w:pStyle w:val="TOC2"/>
        <w:rPr>
          <w:rFonts w:asciiTheme="minorHAnsi" w:eastAsiaTheme="minorEastAsia" w:hAnsiTheme="minorHAnsi"/>
          <w:sz w:val="22"/>
          <w:szCs w:val="28"/>
        </w:rPr>
      </w:pPr>
      <w:r>
        <w:t>23</w:t>
      </w:r>
      <w:r>
        <w:rPr>
          <w:rFonts w:asciiTheme="minorHAnsi" w:eastAsiaTheme="minorEastAsia" w:hAnsiTheme="minorHAnsi"/>
          <w:sz w:val="22"/>
          <w:szCs w:val="28"/>
        </w:rPr>
        <w:tab/>
      </w:r>
      <w:r>
        <w:t>Any Other Business</w:t>
      </w:r>
      <w:r>
        <w:tab/>
      </w:r>
      <w:r>
        <w:fldChar w:fldCharType="begin" w:fldLock="1"/>
      </w:r>
      <w:r>
        <w:instrText xml:space="preserve"> PAGEREF _Toc86943861 \h </w:instrText>
      </w:r>
      <w:r>
        <w:fldChar w:fldCharType="separate"/>
      </w:r>
      <w:r>
        <w:t>55</w:t>
      </w:r>
      <w:r>
        <w:fldChar w:fldCharType="end"/>
      </w:r>
    </w:p>
    <w:p w14:paraId="2BA481C7" w14:textId="30747A0F" w:rsidR="00E10837" w:rsidRDefault="00E10837">
      <w:pPr>
        <w:pStyle w:val="TOC2"/>
        <w:rPr>
          <w:rFonts w:asciiTheme="minorHAnsi" w:eastAsiaTheme="minorEastAsia" w:hAnsiTheme="minorHAnsi"/>
          <w:sz w:val="22"/>
          <w:szCs w:val="28"/>
        </w:rPr>
      </w:pPr>
      <w:r>
        <w:t>24</w:t>
      </w:r>
      <w:r>
        <w:rPr>
          <w:rFonts w:asciiTheme="minorHAnsi" w:eastAsiaTheme="minorEastAsia" w:hAnsiTheme="minorHAnsi"/>
          <w:sz w:val="22"/>
          <w:szCs w:val="28"/>
        </w:rPr>
        <w:tab/>
      </w:r>
      <w:r>
        <w:t>Closure of meeting: Friday August 27th, at 18:00 hours CEST (at the latest)</w:t>
      </w:r>
      <w:r>
        <w:tab/>
      </w:r>
      <w:r>
        <w:fldChar w:fldCharType="begin" w:fldLock="1"/>
      </w:r>
      <w:r>
        <w:instrText xml:space="preserve"> PAGEREF _Toc86943862 \h </w:instrText>
      </w:r>
      <w:r>
        <w:fldChar w:fldCharType="separate"/>
      </w:r>
      <w:r>
        <w:t>55</w:t>
      </w:r>
      <w:r>
        <w:fldChar w:fldCharType="end"/>
      </w:r>
    </w:p>
    <w:p w14:paraId="611384A2" w14:textId="1C001F32" w:rsidR="00E10837" w:rsidRDefault="00E10837">
      <w:pPr>
        <w:pStyle w:val="TOC2"/>
        <w:rPr>
          <w:rFonts w:asciiTheme="minorHAnsi" w:eastAsiaTheme="minorEastAsia" w:hAnsiTheme="minorHAnsi"/>
          <w:sz w:val="22"/>
          <w:szCs w:val="28"/>
        </w:rPr>
      </w:pPr>
      <w:r>
        <w:t>Annex A: Lists of Liaisons</w:t>
      </w:r>
      <w:r>
        <w:tab/>
      </w:r>
      <w:r>
        <w:fldChar w:fldCharType="begin" w:fldLock="1"/>
      </w:r>
      <w:r>
        <w:instrText xml:space="preserve"> PAGEREF _Toc86943863 \h </w:instrText>
      </w:r>
      <w:r>
        <w:fldChar w:fldCharType="separate"/>
      </w:r>
      <w:r>
        <w:t>57</w:t>
      </w:r>
      <w:r>
        <w:fldChar w:fldCharType="end"/>
      </w:r>
    </w:p>
    <w:p w14:paraId="44D436C8" w14:textId="115760B1" w:rsidR="00E10837" w:rsidRDefault="00E10837">
      <w:pPr>
        <w:pStyle w:val="TOC2"/>
        <w:rPr>
          <w:rFonts w:asciiTheme="minorHAnsi" w:eastAsiaTheme="minorEastAsia" w:hAnsiTheme="minorHAnsi"/>
          <w:sz w:val="22"/>
          <w:szCs w:val="28"/>
        </w:rPr>
      </w:pPr>
      <w:r>
        <w:t>Annex B: List of Participants</w:t>
      </w:r>
      <w:r>
        <w:tab/>
      </w:r>
      <w:r>
        <w:fldChar w:fldCharType="begin" w:fldLock="1"/>
      </w:r>
      <w:r>
        <w:instrText xml:space="preserve"> PAGEREF _Toc86943864 \h </w:instrText>
      </w:r>
      <w:r>
        <w:fldChar w:fldCharType="separate"/>
      </w:r>
      <w:r>
        <w:t>59</w:t>
      </w:r>
      <w:r>
        <w:fldChar w:fldCharType="end"/>
      </w:r>
    </w:p>
    <w:p w14:paraId="1C468122" w14:textId="37F66F4F" w:rsidR="00E10837" w:rsidRDefault="00E10837">
      <w:pPr>
        <w:pStyle w:val="TOC2"/>
        <w:rPr>
          <w:rFonts w:asciiTheme="minorHAnsi" w:eastAsiaTheme="minorEastAsia" w:hAnsiTheme="minorHAnsi"/>
          <w:sz w:val="22"/>
          <w:szCs w:val="28"/>
        </w:rPr>
      </w:pPr>
      <w:r>
        <w:t>Annex C: List of TDocs</w:t>
      </w:r>
      <w:r>
        <w:tab/>
      </w:r>
      <w:r>
        <w:fldChar w:fldCharType="begin" w:fldLock="1"/>
      </w:r>
      <w:r>
        <w:instrText xml:space="preserve"> PAGEREF _Toc86943865 \h </w:instrText>
      </w:r>
      <w:r>
        <w:fldChar w:fldCharType="separate"/>
      </w:r>
      <w:r>
        <w:t>64</w:t>
      </w:r>
      <w:r>
        <w:fldChar w:fldCharType="end"/>
      </w:r>
    </w:p>
    <w:p w14:paraId="57D4AD19" w14:textId="40E8CAC5" w:rsidR="00E10837" w:rsidRDefault="00E10837">
      <w:pPr>
        <w:pStyle w:val="TOC2"/>
      </w:pPr>
      <w:r>
        <w:t>Annex D: List of Adhoc Conference Calls approved by SA4#115-e</w:t>
      </w:r>
      <w:r>
        <w:tab/>
      </w:r>
      <w:r>
        <w:fldChar w:fldCharType="begin" w:fldLock="1"/>
      </w:r>
      <w:r>
        <w:instrText xml:space="preserve"> PAGEREF _Toc86943866 \h </w:instrText>
      </w:r>
      <w:r>
        <w:fldChar w:fldCharType="separate"/>
      </w:r>
      <w:r>
        <w:t>82</w:t>
      </w:r>
      <w:r>
        <w:fldChar w:fldCharType="end"/>
      </w:r>
    </w:p>
    <w:p w14:paraId="3DB7B604" w14:textId="0CA550F8" w:rsidR="00E10837" w:rsidRDefault="00E10837" w:rsidP="00E10837">
      <w:pPr>
        <w:pStyle w:val="TOC2"/>
        <w:ind w:right="141"/>
        <w:rPr>
          <w:rFonts w:asciiTheme="minorHAnsi" w:eastAsiaTheme="minorEastAsia" w:hAnsiTheme="minorHAnsi"/>
          <w:sz w:val="22"/>
          <w:szCs w:val="28"/>
        </w:rPr>
      </w:pPr>
      <w:r w:rsidRPr="00E10837">
        <w:t>Annex E: List of Future SA4 Meetings</w:t>
      </w:r>
      <w:r>
        <w:t>...............................................................................................................................82</w:t>
      </w:r>
    </w:p>
    <w:p w14:paraId="29404E4D" w14:textId="15017752" w:rsidR="00C3033F" w:rsidRDefault="00E10837" w:rsidP="00C3033F">
      <w:r>
        <w:rPr>
          <w:noProof/>
        </w:rPr>
        <w:fldChar w:fldCharType="end"/>
      </w:r>
    </w:p>
    <w:p w14:paraId="599CD465" w14:textId="16B0F431" w:rsidR="00C3033F" w:rsidRDefault="00C3033F" w:rsidP="00C3033F">
      <w:pPr>
        <w:pStyle w:val="Heading2"/>
      </w:pPr>
      <w:r>
        <w:br w:type="page"/>
      </w:r>
      <w:bookmarkStart w:id="0" w:name="_Toc86930321"/>
      <w:bookmarkStart w:id="1" w:name="_Toc86943756"/>
      <w:r>
        <w:lastRenderedPageBreak/>
        <w:t>1</w:t>
      </w:r>
      <w:r>
        <w:tab/>
        <w:t>Opening of the e-meeting: Wednesday August 18th, at 09:00 hours CEST</w:t>
      </w:r>
      <w:bookmarkEnd w:id="0"/>
      <w:bookmarkEnd w:id="1"/>
    </w:p>
    <w:p w14:paraId="0FE1931D" w14:textId="1784AE5A" w:rsidR="00ED2957" w:rsidRDefault="00ED2957" w:rsidP="00ED2957">
      <w:pPr>
        <w:rPr>
          <w:rFonts w:cs="Times New Roman"/>
        </w:rPr>
      </w:pPr>
      <w:r>
        <w:rPr>
          <w:rFonts w:cs="Times New Roman"/>
        </w:rPr>
        <w:t>The SA4 Chairman, officially declared the opening of TSG SA WG 115-e electronic meeting on 1</w:t>
      </w:r>
      <w:r w:rsidR="00EA7EE2">
        <w:rPr>
          <w:rFonts w:cs="Times New Roman"/>
        </w:rPr>
        <w:t>8</w:t>
      </w:r>
      <w:r>
        <w:rPr>
          <w:rFonts w:cs="Times New Roman"/>
          <w:vertAlign w:val="superscript"/>
        </w:rPr>
        <w:t>th</w:t>
      </w:r>
      <w:r>
        <w:rPr>
          <w:rFonts w:cs="Times New Roman"/>
        </w:rPr>
        <w:t xml:space="preserve"> </w:t>
      </w:r>
      <w:r w:rsidR="00EA7EE2">
        <w:rPr>
          <w:rFonts w:cs="Times New Roman"/>
        </w:rPr>
        <w:t xml:space="preserve">Aug </w:t>
      </w:r>
      <w:r>
        <w:rPr>
          <w:rFonts w:cs="Times New Roman"/>
        </w:rPr>
        <w:t xml:space="preserve">2021 </w:t>
      </w:r>
      <w:r w:rsidR="00400E4A">
        <w:rPr>
          <w:rFonts w:cs="Times New Roman"/>
        </w:rPr>
        <w:t>at 15:00 hrs CEST over</w:t>
      </w:r>
      <w:r>
        <w:rPr>
          <w:rFonts w:cs="Times New Roman"/>
        </w:rPr>
        <w:t xml:space="preserve"> GoToMeeting (official tool for 3GPP e-meetings). This meeting was converted to an online meeting from the previously decided SA4 Face to Face meeting due to the lingering COVID 19 crisis worldwide.</w:t>
      </w:r>
    </w:p>
    <w:p w14:paraId="5BD57183" w14:textId="77777777" w:rsidR="00ED2957" w:rsidRDefault="00ED2957" w:rsidP="00ED2957">
      <w:pPr>
        <w:rPr>
          <w:rFonts w:cs="Times New Roman"/>
        </w:rPr>
      </w:pPr>
      <w:r>
        <w:rPr>
          <w:rFonts w:cs="Times New Roman"/>
        </w:rPr>
        <w:t xml:space="preserve">During this meeting, the following official positions were held as:  </w:t>
      </w:r>
    </w:p>
    <w:p w14:paraId="26708E5A" w14:textId="77777777" w:rsidR="00ED2957" w:rsidRDefault="00ED2957" w:rsidP="00ED2957">
      <w:pPr>
        <w:rPr>
          <w:rFonts w:cs="Times New Roman"/>
        </w:rPr>
      </w:pPr>
      <w:r>
        <w:rPr>
          <w:rFonts w:cs="Times New Roman"/>
        </w:rPr>
        <w:t>TSG SA WG4 Chairman:</w:t>
      </w:r>
      <w:r>
        <w:rPr>
          <w:rFonts w:cs="Times New Roman"/>
        </w:rPr>
        <w:tab/>
      </w:r>
      <w:r>
        <w:rPr>
          <w:rFonts w:cs="Times New Roman"/>
        </w:rPr>
        <w:tab/>
        <w:t>Mr. Frederic Gabin (Dolby Laboratories Inc,  ETSI)</w:t>
      </w:r>
    </w:p>
    <w:p w14:paraId="4711CB6A" w14:textId="7A4A4985" w:rsidR="00ED2957" w:rsidRDefault="00ED2957" w:rsidP="00ED2957">
      <w:pPr>
        <w:rPr>
          <w:rFonts w:cs="Times New Roman"/>
        </w:rPr>
      </w:pPr>
      <w:r>
        <w:rPr>
          <w:rFonts w:cs="Times New Roman"/>
        </w:rPr>
        <w:t>TSG SA WG4 Vice Chairman:</w:t>
      </w:r>
      <w:r>
        <w:rPr>
          <w:rFonts w:cs="Times New Roman"/>
        </w:rPr>
        <w:tab/>
        <w:t xml:space="preserve"> Mr. Gilles Teniou (Tencent, CCSA)</w:t>
      </w:r>
      <w:r>
        <w:rPr>
          <w:rFonts w:cs="Times New Roman"/>
        </w:rPr>
        <w:br/>
        <w:t>TSG SA WG4 Vice Chairman:</w:t>
      </w:r>
      <w:r>
        <w:rPr>
          <w:rFonts w:cs="Times New Roman"/>
        </w:rPr>
        <w:tab/>
        <w:t>M</w:t>
      </w:r>
      <w:r w:rsidR="00400E4A">
        <w:rPr>
          <w:rFonts w:cs="Times New Roman"/>
        </w:rPr>
        <w:t xml:space="preserve">s. Jaeyeon Song </w:t>
      </w:r>
      <w:r>
        <w:rPr>
          <w:rFonts w:cs="Times New Roman"/>
        </w:rPr>
        <w:t>(</w:t>
      </w:r>
      <w:r w:rsidR="00400E4A">
        <w:rPr>
          <w:rFonts w:cs="Times New Roman"/>
        </w:rPr>
        <w:t>Samsung Electornics</w:t>
      </w:r>
      <w:r>
        <w:rPr>
          <w:rFonts w:cs="Times New Roman"/>
        </w:rPr>
        <w:t xml:space="preserve">,  </w:t>
      </w:r>
      <w:r w:rsidR="00400E4A">
        <w:rPr>
          <w:rFonts w:cs="Times New Roman"/>
        </w:rPr>
        <w:t>TTA</w:t>
      </w:r>
      <w:r>
        <w:rPr>
          <w:rFonts w:cs="Times New Roman"/>
        </w:rPr>
        <w:t>)</w:t>
      </w:r>
      <w:r>
        <w:rPr>
          <w:rFonts w:cs="Times New Roman"/>
        </w:rPr>
        <w:tab/>
      </w:r>
    </w:p>
    <w:p w14:paraId="10B58E9B" w14:textId="77777777" w:rsidR="00ED2957" w:rsidRDefault="00ED2957" w:rsidP="00ED2957">
      <w:pPr>
        <w:widowControl w:val="0"/>
        <w:tabs>
          <w:tab w:val="left" w:pos="90"/>
          <w:tab w:val="left" w:pos="1853"/>
        </w:tabs>
        <w:spacing w:before="56" w:after="0"/>
        <w:rPr>
          <w:rFonts w:cs="Times New Roman"/>
        </w:rPr>
      </w:pPr>
      <w:r>
        <w:rPr>
          <w:rFonts w:cs="Times New Roman"/>
        </w:rPr>
        <w:t>TSG SA WG4 Secretary:</w:t>
      </w:r>
      <w:r>
        <w:rPr>
          <w:rFonts w:cs="Times New Roman"/>
        </w:rPr>
        <w:tab/>
        <w:t>Ms. Jayeeta Saha (3GPP MCC)</w:t>
      </w:r>
    </w:p>
    <w:p w14:paraId="202C95C5" w14:textId="77777777" w:rsidR="00ED2957" w:rsidRDefault="00ED2957" w:rsidP="00ED2957">
      <w:pPr>
        <w:widowControl w:val="0"/>
        <w:tabs>
          <w:tab w:val="left" w:pos="90"/>
          <w:tab w:val="left" w:pos="1853"/>
        </w:tabs>
        <w:spacing w:before="56" w:after="0"/>
        <w:rPr>
          <w:rFonts w:cs="Times New Roman"/>
        </w:rPr>
      </w:pPr>
    </w:p>
    <w:p w14:paraId="697A68A7" w14:textId="3AA1EC49" w:rsidR="00ED2957" w:rsidRDefault="00ED2957" w:rsidP="00ED2957">
      <w:pPr>
        <w:widowControl w:val="0"/>
        <w:tabs>
          <w:tab w:val="left" w:pos="90"/>
          <w:tab w:val="left" w:pos="1853"/>
        </w:tabs>
        <w:spacing w:before="56" w:after="0"/>
        <w:rPr>
          <w:rFonts w:cs="Times New Roman"/>
        </w:rPr>
      </w:pPr>
      <w:r>
        <w:rPr>
          <w:rFonts w:cs="Times New Roman"/>
        </w:rPr>
        <w:t>More than 100+ delegates (</w:t>
      </w:r>
      <w:hyperlink w:anchor="_Annex_B:_List" w:history="1">
        <w:r>
          <w:rPr>
            <w:rStyle w:val="Hyperlink"/>
          </w:rPr>
          <w:t>Annex B</w:t>
        </w:r>
      </w:hyperlink>
      <w:r>
        <w:rPr>
          <w:rFonts w:cs="Times New Roman"/>
        </w:rPr>
        <w:t>) representing various 3GPP IMs participated in this meeting and 276 documents (</w:t>
      </w:r>
      <w:hyperlink w:anchor="_Annex_C:_List" w:history="1">
        <w:r>
          <w:rPr>
            <w:rStyle w:val="Hyperlink"/>
          </w:rPr>
          <w:t>Annex C</w:t>
        </w:r>
      </w:hyperlink>
      <w:r>
        <w:rPr>
          <w:rFonts w:cs="Times New Roman"/>
        </w:rPr>
        <w:t>) were treated during the meeting.</w:t>
      </w:r>
    </w:p>
    <w:p w14:paraId="180DB074" w14:textId="77777777" w:rsidR="00ED2957" w:rsidRDefault="00ED2957" w:rsidP="00ED2957">
      <w:pPr>
        <w:widowControl w:val="0"/>
        <w:tabs>
          <w:tab w:val="left" w:pos="90"/>
          <w:tab w:val="left" w:pos="1853"/>
        </w:tabs>
        <w:spacing w:before="56" w:after="0"/>
        <w:rPr>
          <w:rFonts w:cs="Times New Roman"/>
        </w:rPr>
      </w:pPr>
    </w:p>
    <w:p w14:paraId="60370730" w14:textId="77777777" w:rsidR="00ED2957" w:rsidRDefault="00ED2957" w:rsidP="00ED2957">
      <w:pPr>
        <w:rPr>
          <w:rFonts w:cs="Times New Roman"/>
          <w:b/>
          <w:bCs/>
        </w:rPr>
      </w:pPr>
      <w:r>
        <w:rPr>
          <w:rFonts w:cs="Times New Roman"/>
          <w:b/>
          <w:bCs/>
        </w:rPr>
        <w:t xml:space="preserve">SA4 Election for one Vice-Chair Position: </w:t>
      </w:r>
    </w:p>
    <w:p w14:paraId="3A1BAD5B" w14:textId="77777777" w:rsidR="00ED2957" w:rsidRDefault="00ED2957" w:rsidP="00ED2957">
      <w:pPr>
        <w:widowControl w:val="0"/>
        <w:tabs>
          <w:tab w:val="left" w:pos="1190"/>
        </w:tabs>
        <w:spacing w:after="0"/>
        <w:rPr>
          <w:rFonts w:cs="Times New Roman"/>
          <w:color w:val="000000"/>
        </w:rPr>
      </w:pPr>
      <w:r>
        <w:rPr>
          <w:rFonts w:cs="Times New Roman"/>
          <w:color w:val="000000"/>
        </w:rPr>
        <w:t xml:space="preserve">The current list of SA4 officials is given at </w:t>
      </w:r>
      <w:hyperlink r:id="rId7" w:history="1">
        <w:r>
          <w:rPr>
            <w:rStyle w:val="Hyperlink"/>
          </w:rPr>
          <w:t>https://www.3gpp.org/DynaReport/TSG-WG--S4--officials.htm?Itemid=456</w:t>
        </w:r>
      </w:hyperlink>
    </w:p>
    <w:p w14:paraId="52D64BA2" w14:textId="77777777" w:rsidR="00ED2957" w:rsidRDefault="00ED2957" w:rsidP="00ED2957">
      <w:pPr>
        <w:widowControl w:val="0"/>
        <w:tabs>
          <w:tab w:val="left" w:pos="1190"/>
        </w:tabs>
        <w:spacing w:after="0"/>
        <w:rPr>
          <w:rFonts w:cs="Times New Roman"/>
          <w:color w:val="000000"/>
        </w:rPr>
      </w:pPr>
    </w:p>
    <w:p w14:paraId="02205BF3" w14:textId="13D8084F" w:rsidR="00ED2957" w:rsidRDefault="007F6BD9" w:rsidP="00ED2957">
      <w:pPr>
        <w:widowControl w:val="0"/>
        <w:tabs>
          <w:tab w:val="left" w:pos="1190"/>
        </w:tabs>
        <w:spacing w:after="0"/>
        <w:rPr>
          <w:rFonts w:cs="Times New Roman"/>
          <w:color w:val="000000"/>
        </w:rPr>
      </w:pPr>
      <w:r>
        <w:rPr>
          <w:rFonts w:cs="Times New Roman"/>
          <w:color w:val="000000"/>
        </w:rPr>
        <w:t xml:space="preserve">The election for the </w:t>
      </w:r>
      <w:r w:rsidR="00ED2957">
        <w:rPr>
          <w:rFonts w:cs="Times New Roman"/>
          <w:color w:val="000000"/>
        </w:rPr>
        <w:t>other SA4 Vice-Chair position w</w:t>
      </w:r>
      <w:r>
        <w:rPr>
          <w:rFonts w:cs="Times New Roman"/>
          <w:color w:val="000000"/>
        </w:rPr>
        <w:t>as</w:t>
      </w:r>
      <w:r w:rsidR="00ED2957">
        <w:rPr>
          <w:rFonts w:cs="Times New Roman"/>
          <w:color w:val="000000"/>
        </w:rPr>
        <w:t xml:space="preserve"> held during SA4#115-e to be held from 18</w:t>
      </w:r>
      <w:r w:rsidR="00ED2957">
        <w:rPr>
          <w:rFonts w:cs="Times New Roman"/>
          <w:color w:val="000000"/>
          <w:vertAlign w:val="superscript"/>
        </w:rPr>
        <w:t>th</w:t>
      </w:r>
      <w:r w:rsidR="00ED2957">
        <w:rPr>
          <w:rFonts w:cs="Times New Roman"/>
          <w:color w:val="000000"/>
        </w:rPr>
        <w:t xml:space="preserve"> to 27</w:t>
      </w:r>
      <w:r w:rsidR="00ED2957">
        <w:rPr>
          <w:rFonts w:cs="Times New Roman"/>
          <w:color w:val="000000"/>
          <w:vertAlign w:val="superscript"/>
        </w:rPr>
        <w:t>th</w:t>
      </w:r>
      <w:r w:rsidR="00ED2957">
        <w:rPr>
          <w:rFonts w:cs="Times New Roman"/>
          <w:color w:val="000000"/>
        </w:rPr>
        <w:t xml:space="preserve"> August, 2021.</w:t>
      </w:r>
      <w:r>
        <w:rPr>
          <w:rFonts w:cs="Times New Roman"/>
          <w:color w:val="000000"/>
        </w:rPr>
        <w:t xml:space="preserve"> There were two nominations of Dr. Jaeyong Song </w:t>
      </w:r>
      <w:r w:rsidR="00067AA9">
        <w:rPr>
          <w:rFonts w:cs="Times New Roman"/>
          <w:color w:val="000000"/>
        </w:rPr>
        <w:t>representing Samsung Electronics Co. (TTA )</w:t>
      </w:r>
      <w:r>
        <w:rPr>
          <w:rFonts w:cs="Times New Roman"/>
          <w:color w:val="000000"/>
        </w:rPr>
        <w:t xml:space="preserve">and Dr. </w:t>
      </w:r>
      <w:r w:rsidR="00067AA9">
        <w:rPr>
          <w:rFonts w:cs="Times New Roman"/>
          <w:color w:val="000000"/>
        </w:rPr>
        <w:t xml:space="preserve">Igor Curcio representing Nokia (ETSI). After two rounds of voting, Dr. Song was elected as one of the SA4 Vice Chairs, the other position being held by Mr. Gilles Teniou.  </w:t>
      </w:r>
      <w:r w:rsidR="00ED2957">
        <w:rPr>
          <w:rFonts w:cs="Times New Roman"/>
          <w:color w:val="000000"/>
        </w:rPr>
        <w:t xml:space="preserve"> </w:t>
      </w:r>
    </w:p>
    <w:p w14:paraId="2E742171" w14:textId="77777777" w:rsidR="00ED2957" w:rsidRDefault="00ED2957" w:rsidP="00ED2957">
      <w:pPr>
        <w:widowControl w:val="0"/>
        <w:tabs>
          <w:tab w:val="left" w:pos="1190"/>
        </w:tabs>
        <w:spacing w:after="0"/>
        <w:rPr>
          <w:rFonts w:cs="Times New Roman"/>
          <w:color w:val="000000"/>
        </w:rPr>
      </w:pPr>
      <w:r>
        <w:rPr>
          <w:rFonts w:cs="Times New Roman"/>
          <w:color w:val="000000"/>
        </w:rPr>
        <w:t xml:space="preserve"> </w:t>
      </w:r>
    </w:p>
    <w:p w14:paraId="3833AD51" w14:textId="77777777" w:rsidR="00ED2957" w:rsidRDefault="00ED2957" w:rsidP="00ED2957">
      <w:pPr>
        <w:rPr>
          <w:rFonts w:cs="Times New Roman"/>
          <w:b/>
          <w:bCs/>
        </w:rPr>
      </w:pPr>
      <w:r>
        <w:rPr>
          <w:rFonts w:cs="Times New Roman"/>
          <w:b/>
          <w:bCs/>
        </w:rPr>
        <w:t>IT resources:</w:t>
      </w:r>
    </w:p>
    <w:p w14:paraId="318CCEEC" w14:textId="77777777" w:rsidR="00ED2957" w:rsidRDefault="00ED2957" w:rsidP="00ED2957">
      <w:pPr>
        <w:rPr>
          <w:rFonts w:cs="Times New Roman"/>
        </w:rPr>
      </w:pPr>
      <w:r>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1EB0D0E" w14:textId="77777777" w:rsidR="00ED2957" w:rsidRDefault="00ED2957" w:rsidP="00ED2957">
      <w:pPr>
        <w:rPr>
          <w:rFonts w:cs="Times New Roman"/>
        </w:rPr>
      </w:pPr>
      <w:r>
        <w:rPr>
          <w:rFonts w:cs="Times New Roman"/>
        </w:rPr>
        <w:t>Delegates must respect the law of the hosting country, and should not visit prohibited internet sites.</w:t>
      </w:r>
    </w:p>
    <w:p w14:paraId="316072FB" w14:textId="77777777" w:rsidR="00ED2957" w:rsidRDefault="00ED2957" w:rsidP="00ED2957">
      <w:pPr>
        <w:rPr>
          <w:rFonts w:cs="Times New Roman"/>
        </w:rPr>
      </w:pPr>
      <w:r>
        <w:rPr>
          <w:rFonts w:cs="Times New Roman"/>
        </w:rPr>
        <w:t>In cases of persistent abuse of the internet bandwidth, MCC may restrict individual’s use of the service.</w:t>
      </w:r>
    </w:p>
    <w:p w14:paraId="5C27D70F" w14:textId="77777777" w:rsidR="00ED2957" w:rsidRDefault="00ED2957" w:rsidP="00ED2957">
      <w:pPr>
        <w:rPr>
          <w:rFonts w:cs="Times New Roman"/>
        </w:rPr>
      </w:pPr>
      <w:r>
        <w:rPr>
          <w:rFonts w:cs="Times New Roman"/>
        </w:rPr>
        <w:t>In particular, the PCG has laid down the following network usage conditions:</w:t>
      </w:r>
    </w:p>
    <w:p w14:paraId="7F723D0D" w14:textId="77777777" w:rsidR="00ED2957" w:rsidRDefault="00ED2957" w:rsidP="00ED2957">
      <w:pPr>
        <w:rPr>
          <w:rFonts w:cs="Times New Roman"/>
        </w:rPr>
      </w:pPr>
      <w:r>
        <w:rPr>
          <w:rFonts w:cs="Times New Roman"/>
        </w:rPr>
        <w:t>1. Users shall not use the network to engage in illegal activities. This includes activities such as copyright violation, hacking, espionage or any other activity that may be prohibited by local laws.</w:t>
      </w:r>
    </w:p>
    <w:p w14:paraId="5C9D1D6C" w14:textId="77777777" w:rsidR="00ED2957" w:rsidRDefault="00ED2957" w:rsidP="00ED2957">
      <w:pPr>
        <w:rPr>
          <w:rFonts w:cs="Times New Roman"/>
        </w:rPr>
      </w:pPr>
      <w:r>
        <w:rPr>
          <w:rFonts w:cs="Times New Roman"/>
        </w:rPr>
        <w:t>2. Users shall not engage in non-work related activities that are consume excessive bandwidth or cause significant degradation of the performance of the network.</w:t>
      </w:r>
    </w:p>
    <w:p w14:paraId="127EA243" w14:textId="77777777" w:rsidR="00ED2957" w:rsidRDefault="00ED2957" w:rsidP="00ED2957">
      <w:pPr>
        <w:rPr>
          <w:rFonts w:cs="Times New Roman"/>
        </w:rPr>
      </w:pPr>
      <w:r>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F2398A4" w14:textId="77777777" w:rsidR="00ED2957" w:rsidRDefault="00ED2957" w:rsidP="00ED2957">
      <w:pPr>
        <w:rPr>
          <w:rFonts w:cs="Times New Roman"/>
        </w:rPr>
      </w:pPr>
      <w:r>
        <w:rPr>
          <w:rFonts w:cs="Times New Roman"/>
        </w:rPr>
        <w:t>1.</w:t>
      </w:r>
      <w:r>
        <w:rPr>
          <w:rFonts w:cs="Times New Roman"/>
        </w:rPr>
        <w:tab/>
        <w:t>DON’T place your WiFi device in ad-hoc mode</w:t>
      </w:r>
    </w:p>
    <w:p w14:paraId="33A39D2D" w14:textId="77777777" w:rsidR="00ED2957" w:rsidRDefault="00ED2957" w:rsidP="00ED2957">
      <w:pPr>
        <w:rPr>
          <w:rFonts w:cs="Times New Roman"/>
        </w:rPr>
      </w:pPr>
      <w:r>
        <w:rPr>
          <w:rFonts w:cs="Times New Roman"/>
        </w:rPr>
        <w:t>2.</w:t>
      </w:r>
      <w:r>
        <w:rPr>
          <w:rFonts w:cs="Times New Roman"/>
        </w:rPr>
        <w:tab/>
        <w:t>DON’T set up a personal hotspot in the meeting room</w:t>
      </w:r>
    </w:p>
    <w:p w14:paraId="26D199C5" w14:textId="77777777" w:rsidR="00ED2957" w:rsidRDefault="00ED2957" w:rsidP="00ED2957">
      <w:pPr>
        <w:rPr>
          <w:rFonts w:cs="Times New Roman"/>
        </w:rPr>
      </w:pPr>
      <w:r>
        <w:rPr>
          <w:rFonts w:cs="Times New Roman"/>
        </w:rPr>
        <w:t>3.</w:t>
      </w:r>
      <w:r>
        <w:rPr>
          <w:rFonts w:cs="Times New Roman"/>
        </w:rPr>
        <w:tab/>
        <w:t>DO try 802.11a if your WiFi device supports it</w:t>
      </w:r>
    </w:p>
    <w:p w14:paraId="5204ECE9" w14:textId="77777777" w:rsidR="00ED2957" w:rsidRDefault="00ED2957" w:rsidP="00ED2957">
      <w:pPr>
        <w:rPr>
          <w:rFonts w:cs="Times New Roman"/>
        </w:rPr>
      </w:pPr>
      <w:r>
        <w:rPr>
          <w:rFonts w:cs="Times New Roman"/>
        </w:rPr>
        <w:t>4.</w:t>
      </w:r>
      <w:r>
        <w:rPr>
          <w:rFonts w:cs="Times New Roman"/>
        </w:rPr>
        <w:tab/>
        <w:t xml:space="preserve">DON’T manually allocate an IP address </w:t>
      </w:r>
    </w:p>
    <w:p w14:paraId="22019863" w14:textId="77777777" w:rsidR="00ED2957" w:rsidRDefault="00ED2957" w:rsidP="00ED2957">
      <w:pPr>
        <w:rPr>
          <w:rFonts w:cs="Times New Roman"/>
        </w:rPr>
      </w:pPr>
      <w:r>
        <w:rPr>
          <w:rFonts w:cs="Times New Roman"/>
        </w:rPr>
        <w:lastRenderedPageBreak/>
        <w:t>5.</w:t>
      </w:r>
      <w:r>
        <w:rPr>
          <w:rFonts w:cs="Times New Roman"/>
        </w:rPr>
        <w:tab/>
        <w:t>DON’T be a bandwidth hog by streaming video, playing online games, or downloading huge files</w:t>
      </w:r>
    </w:p>
    <w:p w14:paraId="323FDD77" w14:textId="77777777" w:rsidR="00ED2957" w:rsidRDefault="00ED2957" w:rsidP="00ED2957">
      <w:pPr>
        <w:rPr>
          <w:rFonts w:cs="Times New Roman"/>
        </w:rPr>
      </w:pPr>
      <w:r>
        <w:rPr>
          <w:rFonts w:cs="Times New Roman"/>
        </w:rPr>
        <w:t>6.</w:t>
      </w:r>
      <w:r>
        <w:rPr>
          <w:rFonts w:cs="Times New Roman"/>
        </w:rPr>
        <w:tab/>
        <w:t>DON’T use packet probing software which clogs the local network (e.g., packet sniffers or port scanners)</w:t>
      </w:r>
    </w:p>
    <w:p w14:paraId="571FED5B" w14:textId="77777777" w:rsidR="00ED2957" w:rsidRDefault="00ED2957" w:rsidP="00ED2957">
      <w:r>
        <w:rPr>
          <w:rFonts w:cs="Times New Roman"/>
        </w:rPr>
        <w:t>Based on the report of the PCG ad hoc group on IT improvements:</w:t>
      </w:r>
    </w:p>
    <w:p w14:paraId="7EE18EB3" w14:textId="77777777" w:rsidR="00ED2957" w:rsidRDefault="00EA288C" w:rsidP="00ED2957">
      <w:pPr>
        <w:rPr>
          <w:rFonts w:ascii="Calibri" w:hAnsi="Calibri"/>
          <w:szCs w:val="22"/>
          <w:u w:val="single"/>
        </w:rPr>
      </w:pPr>
      <w:hyperlink r:id="rId8" w:history="1">
        <w:r w:rsidR="00ED2957">
          <w:rPr>
            <w:rStyle w:val="Hyperlink"/>
          </w:rPr>
          <w:t>http://www.3gpp.org/ftp/PCG/PCG_27/DOCS/PCG27_13r1.zip</w:t>
        </w:r>
      </w:hyperlink>
    </w:p>
    <w:p w14:paraId="2E2C76A5" w14:textId="77777777" w:rsidR="00ED2957" w:rsidRDefault="00ED2957" w:rsidP="00ED2957">
      <w:r>
        <w:t xml:space="preserve">&amp;  </w:t>
      </w:r>
      <w:hyperlink r:id="rId9" w:history="1">
        <w:r>
          <w:rPr>
            <w:rStyle w:val="Hyperlink"/>
          </w:rPr>
          <w:t>http://www.3gpp.org/specifications-groups/delegates-corner</w:t>
        </w:r>
      </w:hyperlink>
    </w:p>
    <w:p w14:paraId="7AD0571A" w14:textId="77777777" w:rsidR="00ED2957" w:rsidRDefault="00ED2957" w:rsidP="00ED2957">
      <w:r>
        <w:rPr>
          <w:rFonts w:cs="Times New Roman"/>
          <w:b/>
          <w:bCs/>
        </w:rPr>
        <w:t>IPR Declaration:</w:t>
      </w:r>
    </w:p>
    <w:p w14:paraId="25AA855F" w14:textId="77777777" w:rsidR="00ED2957" w:rsidRDefault="00ED2957" w:rsidP="00ED2957">
      <w:pPr>
        <w:rPr>
          <w:rFonts w:cs="Times New Roman"/>
        </w:rPr>
      </w:pPr>
      <w:r>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9CB49FB" w14:textId="77777777" w:rsidR="00ED2957" w:rsidRDefault="00ED2957" w:rsidP="00ED2957">
      <w:pPr>
        <w:rPr>
          <w:rFonts w:cs="Times New Roman"/>
        </w:rPr>
      </w:pPr>
      <w:r>
        <w:rPr>
          <w:rFonts w:cs="Times New Roman"/>
        </w:rPr>
        <w:t>The delegates were asked to take note that they were thereby invited to investigate whether their organization or any other organization owns IPRs which were, or were likely to become Essential in respect of the work of 3GPP.</w:t>
      </w:r>
    </w:p>
    <w:p w14:paraId="26E1EC11" w14:textId="77777777" w:rsidR="00ED2957" w:rsidRDefault="00ED2957" w:rsidP="00ED2957">
      <w:pPr>
        <w:rPr>
          <w:rFonts w:cs="Times New Roman"/>
        </w:rPr>
      </w:pPr>
      <w:r>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4429FF66" w14:textId="77777777" w:rsidR="00ED2957" w:rsidRDefault="00ED2957" w:rsidP="00ED2957">
      <w:pPr>
        <w:rPr>
          <w:rFonts w:cs="Times New Roman"/>
        </w:rPr>
      </w:pPr>
      <w:r>
        <w:rPr>
          <w:rFonts w:cs="Times New Roman"/>
        </w:rPr>
        <w:t xml:space="preserve">Based on </w:t>
      </w:r>
      <w:hyperlink r:id="rId10" w:history="1">
        <w:r>
          <w:rPr>
            <w:rStyle w:val="Hyperlink"/>
          </w:rPr>
          <w:t>http://www.3gpp.org/3gpp-calendar/89-call-for-ipr-meetings</w:t>
        </w:r>
      </w:hyperlink>
    </w:p>
    <w:p w14:paraId="1A37C0E0" w14:textId="77777777" w:rsidR="00ED2957" w:rsidRDefault="00ED2957" w:rsidP="00ED2957">
      <w:pPr>
        <w:rPr>
          <w:rFonts w:cs="Times New Roman"/>
        </w:rPr>
      </w:pPr>
      <w:r>
        <w:rPr>
          <w:rFonts w:cs="Times New Roman"/>
        </w:rPr>
        <w:t xml:space="preserve">Antitrust Compliance: </w:t>
      </w:r>
    </w:p>
    <w:p w14:paraId="67EF1C87" w14:textId="77777777" w:rsidR="00ED2957" w:rsidRDefault="00ED2957" w:rsidP="00ED2957">
      <w:pPr>
        <w:rPr>
          <w:rFonts w:cs="Times New Roman"/>
        </w:rPr>
      </w:pPr>
      <w:r>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5B264800" w14:textId="77777777" w:rsidR="00ED2957" w:rsidRDefault="00ED2957" w:rsidP="00ED2957">
      <w:pPr>
        <w:rPr>
          <w:rFonts w:cs="Times New Roman"/>
        </w:rPr>
      </w:pPr>
      <w:r>
        <w:rPr>
          <w:rFonts w:cs="Times New Roman"/>
        </w:rPr>
        <w:t xml:space="preserve">The above is based on the information given at: </w:t>
      </w:r>
      <w:hyperlink r:id="rId11" w:history="1">
        <w:r>
          <w:rPr>
            <w:rStyle w:val="Hyperlink"/>
          </w:rPr>
          <w:t>http://www.3gpp.org/about-3gpp/legal-matters/21-3gpp-calendar/1616-statement-of-antitrust-compliance</w:t>
        </w:r>
      </w:hyperlink>
    </w:p>
    <w:p w14:paraId="66A5037C" w14:textId="77777777" w:rsidR="00ED2957" w:rsidRDefault="00ED2957" w:rsidP="00ED2957">
      <w:pPr>
        <w:rPr>
          <w:rFonts w:cs="Times New Roman"/>
        </w:rPr>
      </w:pPr>
      <w:r>
        <w:rPr>
          <w:rFonts w:cs="Times New Roman"/>
        </w:rPr>
        <w:t>Information regarding US Export Administration Regulations (EAR):</w:t>
      </w:r>
    </w:p>
    <w:p w14:paraId="6383A3EE" w14:textId="77777777" w:rsidR="00ED2957" w:rsidRDefault="00ED2957" w:rsidP="00ED2957">
      <w:pPr>
        <w:rPr>
          <w:rFonts w:cs="Times New Roman"/>
        </w:rPr>
      </w:pPr>
      <w:r>
        <w:rPr>
          <w:rFonts w:cs="Times New Roman"/>
        </w:rPr>
        <w:t>- The information is available at</w:t>
      </w:r>
      <w:r>
        <w:rPr>
          <w:rFonts w:cs="Times New Roman"/>
          <w:u w:val="single"/>
        </w:rPr>
        <w:t xml:space="preserve"> </w:t>
      </w:r>
      <w:hyperlink r:id="rId12" w:history="1">
        <w:r>
          <w:rPr>
            <w:rStyle w:val="Hyperlink"/>
          </w:rPr>
          <w:t>https://www.3gpp.org/about-3gpp/legal-matters</w:t>
        </w:r>
      </w:hyperlink>
      <w:r>
        <w:rPr>
          <w:rFonts w:cs="Times New Roman"/>
        </w:rPr>
        <w:t xml:space="preserve"> </w:t>
      </w:r>
    </w:p>
    <w:p w14:paraId="1D94ABD5" w14:textId="77777777" w:rsidR="00ED2957" w:rsidRPr="00ED2957" w:rsidRDefault="00ED2957" w:rsidP="00ED2957"/>
    <w:p w14:paraId="6DCFE243" w14:textId="77777777" w:rsidR="00C3033F" w:rsidRDefault="00C3033F" w:rsidP="00C3033F">
      <w:pPr>
        <w:pStyle w:val="Heading2"/>
      </w:pPr>
      <w:bookmarkStart w:id="2" w:name="_Toc86930322"/>
      <w:bookmarkStart w:id="3" w:name="_Toc86943757"/>
      <w:r>
        <w:t>2</w:t>
      </w:r>
      <w:r>
        <w:tab/>
        <w:t>Approval of the agenda and registration of documents</w:t>
      </w:r>
      <w:bookmarkEnd w:id="2"/>
      <w:bookmarkEnd w:id="3"/>
    </w:p>
    <w:p w14:paraId="7851A94E" w14:textId="3158B392" w:rsidR="00C3033F" w:rsidRDefault="00C3033F" w:rsidP="00C3033F">
      <w:pPr>
        <w:rPr>
          <w:rFonts w:ascii="Arial" w:hAnsi="Arial" w:cs="Arial"/>
          <w:b/>
          <w:sz w:val="24"/>
        </w:rPr>
      </w:pPr>
      <w:r>
        <w:rPr>
          <w:rFonts w:ascii="Arial" w:hAnsi="Arial" w:cs="Arial"/>
          <w:b/>
          <w:color w:val="0000FF"/>
          <w:sz w:val="24"/>
        </w:rPr>
        <w:t>S4-211001</w:t>
      </w:r>
      <w:r>
        <w:rPr>
          <w:rFonts w:ascii="Arial" w:hAnsi="Arial" w:cs="Arial"/>
          <w:b/>
          <w:color w:val="0000FF"/>
          <w:sz w:val="24"/>
        </w:rPr>
        <w:tab/>
      </w:r>
      <w:r>
        <w:rPr>
          <w:rFonts w:ascii="Arial" w:hAnsi="Arial" w:cs="Arial"/>
          <w:b/>
          <w:sz w:val="24"/>
        </w:rPr>
        <w:t>Agenda for SA4#115-e</w:t>
      </w:r>
    </w:p>
    <w:p w14:paraId="7E05CE94" w14:textId="77777777" w:rsidR="00C3033F" w:rsidRDefault="00C3033F" w:rsidP="00C3033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Laboratories Inc.</w:t>
      </w:r>
    </w:p>
    <w:p w14:paraId="11959F9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S4-211041</w:t>
      </w:r>
      <w:r>
        <w:rPr>
          <w:rFonts w:cs="Times New Roman"/>
          <w:color w:val="993300"/>
          <w:u w:val="single"/>
        </w:rPr>
        <w:t>.</w:t>
      </w:r>
    </w:p>
    <w:p w14:paraId="32EDB6A4" w14:textId="209CEC13" w:rsidR="00C3033F" w:rsidRDefault="00C3033F" w:rsidP="00C3033F">
      <w:pPr>
        <w:rPr>
          <w:rFonts w:ascii="Arial" w:hAnsi="Arial" w:cs="Arial"/>
          <w:b/>
          <w:sz w:val="24"/>
        </w:rPr>
      </w:pPr>
      <w:r>
        <w:rPr>
          <w:rFonts w:ascii="Arial" w:hAnsi="Arial" w:cs="Arial"/>
          <w:b/>
          <w:color w:val="0000FF"/>
          <w:sz w:val="24"/>
        </w:rPr>
        <w:t>S4-211041</w:t>
      </w:r>
      <w:r>
        <w:rPr>
          <w:rFonts w:ascii="Arial" w:hAnsi="Arial" w:cs="Arial"/>
          <w:b/>
          <w:color w:val="0000FF"/>
          <w:sz w:val="24"/>
        </w:rPr>
        <w:tab/>
      </w:r>
      <w:r>
        <w:rPr>
          <w:rFonts w:ascii="Arial" w:hAnsi="Arial" w:cs="Arial"/>
          <w:b/>
          <w:sz w:val="24"/>
        </w:rPr>
        <w:t>Agenda for SA4#115-e</w:t>
      </w:r>
    </w:p>
    <w:p w14:paraId="0EA3B5A1" w14:textId="77777777" w:rsidR="00C3033F" w:rsidRDefault="00C3033F" w:rsidP="00C3033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53624CAC" w14:textId="77777777" w:rsidR="00C3033F" w:rsidRDefault="00C3033F" w:rsidP="00C3033F">
      <w:pPr>
        <w:rPr>
          <w:color w:val="808080"/>
        </w:rPr>
      </w:pPr>
      <w:r>
        <w:rPr>
          <w:color w:val="808080"/>
        </w:rPr>
        <w:t>(Replaces S4-211001)</w:t>
      </w:r>
    </w:p>
    <w:p w14:paraId="3575B71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19514C" w14:textId="2EDED0B9" w:rsidR="00C3033F" w:rsidRDefault="00C3033F" w:rsidP="00C3033F">
      <w:pPr>
        <w:rPr>
          <w:rFonts w:ascii="Arial" w:hAnsi="Arial" w:cs="Arial"/>
          <w:b/>
          <w:sz w:val="24"/>
        </w:rPr>
      </w:pPr>
      <w:r>
        <w:rPr>
          <w:rFonts w:ascii="Arial" w:hAnsi="Arial" w:cs="Arial"/>
          <w:b/>
          <w:color w:val="0000FF"/>
          <w:sz w:val="24"/>
        </w:rPr>
        <w:t>S4-211043</w:t>
      </w:r>
      <w:r>
        <w:rPr>
          <w:rFonts w:ascii="Arial" w:hAnsi="Arial" w:cs="Arial"/>
          <w:b/>
          <w:color w:val="0000FF"/>
          <w:sz w:val="24"/>
        </w:rPr>
        <w:tab/>
      </w:r>
      <w:r>
        <w:rPr>
          <w:rFonts w:ascii="Arial" w:hAnsi="Arial" w:cs="Arial"/>
          <w:b/>
          <w:sz w:val="24"/>
        </w:rPr>
        <w:t>Draft proposed schedule for SA4#115-e</w:t>
      </w:r>
    </w:p>
    <w:p w14:paraId="2BC282AB" w14:textId="77777777" w:rsidR="00C3033F" w:rsidRDefault="00C3033F" w:rsidP="00C303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3GPP SA4 Chair</w:t>
      </w:r>
    </w:p>
    <w:p w14:paraId="3AC051D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S4-211182</w:t>
      </w:r>
      <w:r>
        <w:rPr>
          <w:rFonts w:cs="Times New Roman"/>
          <w:color w:val="993300"/>
          <w:u w:val="single"/>
        </w:rPr>
        <w:t>.</w:t>
      </w:r>
    </w:p>
    <w:p w14:paraId="34FA0E4B" w14:textId="0D1455F2" w:rsidR="00C3033F" w:rsidRDefault="00C3033F" w:rsidP="00C3033F">
      <w:pPr>
        <w:rPr>
          <w:rFonts w:ascii="Arial" w:hAnsi="Arial" w:cs="Arial"/>
          <w:b/>
          <w:sz w:val="24"/>
        </w:rPr>
      </w:pPr>
      <w:r>
        <w:rPr>
          <w:rFonts w:ascii="Arial" w:hAnsi="Arial" w:cs="Arial"/>
          <w:b/>
          <w:color w:val="0000FF"/>
          <w:sz w:val="24"/>
        </w:rPr>
        <w:t>S4-211182</w:t>
      </w:r>
      <w:r>
        <w:rPr>
          <w:rFonts w:ascii="Arial" w:hAnsi="Arial" w:cs="Arial"/>
          <w:b/>
          <w:color w:val="0000FF"/>
          <w:sz w:val="24"/>
        </w:rPr>
        <w:tab/>
      </w:r>
      <w:r>
        <w:rPr>
          <w:rFonts w:ascii="Arial" w:hAnsi="Arial" w:cs="Arial"/>
          <w:b/>
          <w:sz w:val="24"/>
        </w:rPr>
        <w:t>Draft proposed schedule for SA4#115-e</w:t>
      </w:r>
    </w:p>
    <w:p w14:paraId="1B5F2B79"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3GPP SA4 Chair</w:t>
      </w:r>
    </w:p>
    <w:p w14:paraId="61159916" w14:textId="77777777" w:rsidR="00C3033F" w:rsidRDefault="00C3033F" w:rsidP="00C3033F">
      <w:pPr>
        <w:rPr>
          <w:color w:val="808080"/>
        </w:rPr>
      </w:pPr>
      <w:r>
        <w:rPr>
          <w:color w:val="808080"/>
        </w:rPr>
        <w:t>(Replaces S4-211043)</w:t>
      </w:r>
    </w:p>
    <w:p w14:paraId="3B5DFC0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D62FEA" w14:textId="77777777" w:rsidR="00C3033F" w:rsidRDefault="00C3033F" w:rsidP="00C3033F">
      <w:pPr>
        <w:pStyle w:val="Heading2"/>
      </w:pPr>
      <w:bookmarkStart w:id="4" w:name="_Toc86930323"/>
      <w:bookmarkStart w:id="5" w:name="_Toc86943758"/>
      <w:r>
        <w:t>3</w:t>
      </w:r>
      <w:r>
        <w:tab/>
        <w:t>IPR and antitrust reminder</w:t>
      </w:r>
      <w:bookmarkEnd w:id="4"/>
      <w:bookmarkEnd w:id="5"/>
    </w:p>
    <w:p w14:paraId="64FB81D4" w14:textId="77777777" w:rsidR="00C3033F" w:rsidRDefault="00C3033F" w:rsidP="00C3033F">
      <w:pPr>
        <w:pStyle w:val="Heading2"/>
      </w:pPr>
      <w:bookmarkStart w:id="6" w:name="_Toc86930324"/>
      <w:bookmarkStart w:id="7" w:name="_Toc86943759"/>
      <w:r>
        <w:t>4</w:t>
      </w:r>
      <w:r>
        <w:tab/>
        <w:t>Approval of previous meeting report</w:t>
      </w:r>
      <w:bookmarkEnd w:id="6"/>
      <w:bookmarkEnd w:id="7"/>
    </w:p>
    <w:p w14:paraId="6031E666" w14:textId="040EB738" w:rsidR="00C3033F" w:rsidRDefault="00C3033F" w:rsidP="00C3033F">
      <w:pPr>
        <w:rPr>
          <w:rFonts w:ascii="Arial" w:hAnsi="Arial" w:cs="Arial"/>
          <w:b/>
          <w:sz w:val="24"/>
        </w:rPr>
      </w:pPr>
      <w:r>
        <w:rPr>
          <w:rFonts w:ascii="Arial" w:hAnsi="Arial" w:cs="Arial"/>
          <w:b/>
          <w:color w:val="0000FF"/>
          <w:sz w:val="24"/>
        </w:rPr>
        <w:t>S4-211002</w:t>
      </w:r>
      <w:r>
        <w:rPr>
          <w:rFonts w:ascii="Arial" w:hAnsi="Arial" w:cs="Arial"/>
          <w:b/>
          <w:color w:val="0000FF"/>
          <w:sz w:val="24"/>
        </w:rPr>
        <w:tab/>
      </w:r>
      <w:r>
        <w:rPr>
          <w:rFonts w:ascii="Arial" w:hAnsi="Arial" w:cs="Arial"/>
          <w:b/>
          <w:sz w:val="24"/>
        </w:rPr>
        <w:t>Draft Report of previous SA4 meeting (SA4#114-e) held during May 19 - 28, 2021</w:t>
      </w:r>
    </w:p>
    <w:p w14:paraId="73BA5988"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5AA01BD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S4-211180</w:t>
      </w:r>
      <w:r>
        <w:rPr>
          <w:rFonts w:cs="Times New Roman"/>
          <w:color w:val="993300"/>
          <w:u w:val="single"/>
        </w:rPr>
        <w:t>.</w:t>
      </w:r>
    </w:p>
    <w:p w14:paraId="43979E95" w14:textId="7677ABAF" w:rsidR="00C3033F" w:rsidRDefault="00C3033F" w:rsidP="00C3033F">
      <w:pPr>
        <w:rPr>
          <w:rFonts w:ascii="Arial" w:hAnsi="Arial" w:cs="Arial"/>
          <w:b/>
          <w:sz w:val="24"/>
        </w:rPr>
      </w:pPr>
      <w:r>
        <w:rPr>
          <w:rFonts w:ascii="Arial" w:hAnsi="Arial" w:cs="Arial"/>
          <w:b/>
          <w:color w:val="0000FF"/>
          <w:sz w:val="24"/>
        </w:rPr>
        <w:t>S4-211180</w:t>
      </w:r>
      <w:r>
        <w:rPr>
          <w:rFonts w:ascii="Arial" w:hAnsi="Arial" w:cs="Arial"/>
          <w:b/>
          <w:color w:val="0000FF"/>
          <w:sz w:val="24"/>
        </w:rPr>
        <w:tab/>
      </w:r>
      <w:r>
        <w:rPr>
          <w:rFonts w:ascii="Arial" w:hAnsi="Arial" w:cs="Arial"/>
          <w:b/>
          <w:sz w:val="24"/>
        </w:rPr>
        <w:t>Draft Report of previous SA4 meeting (SA4#114-e) held during May 19 - 28, 2021</w:t>
      </w:r>
    </w:p>
    <w:p w14:paraId="78E06E7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2F284EE0" w14:textId="77777777" w:rsidR="00C3033F" w:rsidRDefault="00C3033F" w:rsidP="00C3033F">
      <w:pPr>
        <w:rPr>
          <w:color w:val="808080"/>
        </w:rPr>
      </w:pPr>
      <w:r>
        <w:rPr>
          <w:color w:val="808080"/>
        </w:rPr>
        <w:t>(Replaces S4-211002)</w:t>
      </w:r>
    </w:p>
    <w:p w14:paraId="74733EF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S4-211181</w:t>
      </w:r>
      <w:r>
        <w:rPr>
          <w:rFonts w:cs="Times New Roman"/>
          <w:color w:val="993300"/>
          <w:u w:val="single"/>
        </w:rPr>
        <w:t>.</w:t>
      </w:r>
    </w:p>
    <w:p w14:paraId="68026091" w14:textId="0A48D5C3" w:rsidR="00C3033F" w:rsidRDefault="00C3033F" w:rsidP="00C3033F">
      <w:pPr>
        <w:rPr>
          <w:rFonts w:ascii="Arial" w:hAnsi="Arial" w:cs="Arial"/>
          <w:b/>
          <w:sz w:val="24"/>
        </w:rPr>
      </w:pPr>
      <w:r>
        <w:rPr>
          <w:rFonts w:ascii="Arial" w:hAnsi="Arial" w:cs="Arial"/>
          <w:b/>
          <w:color w:val="0000FF"/>
          <w:sz w:val="24"/>
        </w:rPr>
        <w:t>S4-211181</w:t>
      </w:r>
      <w:r>
        <w:rPr>
          <w:rFonts w:ascii="Arial" w:hAnsi="Arial" w:cs="Arial"/>
          <w:b/>
          <w:color w:val="0000FF"/>
          <w:sz w:val="24"/>
        </w:rPr>
        <w:tab/>
      </w:r>
      <w:r>
        <w:rPr>
          <w:rFonts w:ascii="Arial" w:hAnsi="Arial" w:cs="Arial"/>
          <w:b/>
          <w:sz w:val="24"/>
        </w:rPr>
        <w:t>Draft Report of previous SA4 meeting (SA4#114-e) held during May 19 - 28, 2021</w:t>
      </w:r>
    </w:p>
    <w:p w14:paraId="2001BF09"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72119CAF" w14:textId="77777777" w:rsidR="00C3033F" w:rsidRDefault="00C3033F" w:rsidP="00C3033F">
      <w:pPr>
        <w:rPr>
          <w:color w:val="808080"/>
        </w:rPr>
      </w:pPr>
      <w:r>
        <w:rPr>
          <w:color w:val="808080"/>
        </w:rPr>
        <w:t>(Replaces S4-211180)</w:t>
      </w:r>
    </w:p>
    <w:p w14:paraId="654BE3F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S4-211183</w:t>
      </w:r>
      <w:r>
        <w:rPr>
          <w:rFonts w:cs="Times New Roman"/>
          <w:color w:val="993300"/>
          <w:u w:val="single"/>
        </w:rPr>
        <w:t>.</w:t>
      </w:r>
    </w:p>
    <w:p w14:paraId="273D624C" w14:textId="7740D13F" w:rsidR="00C3033F" w:rsidRDefault="00C3033F" w:rsidP="00C3033F">
      <w:pPr>
        <w:rPr>
          <w:rFonts w:ascii="Arial" w:hAnsi="Arial" w:cs="Arial"/>
          <w:b/>
          <w:sz w:val="24"/>
        </w:rPr>
      </w:pPr>
      <w:r>
        <w:rPr>
          <w:rFonts w:ascii="Arial" w:hAnsi="Arial" w:cs="Arial"/>
          <w:b/>
          <w:color w:val="0000FF"/>
          <w:sz w:val="24"/>
        </w:rPr>
        <w:t>S4-211183</w:t>
      </w:r>
      <w:r>
        <w:rPr>
          <w:rFonts w:ascii="Arial" w:hAnsi="Arial" w:cs="Arial"/>
          <w:b/>
          <w:color w:val="0000FF"/>
          <w:sz w:val="24"/>
        </w:rPr>
        <w:tab/>
      </w:r>
      <w:r>
        <w:rPr>
          <w:rFonts w:ascii="Arial" w:hAnsi="Arial" w:cs="Arial"/>
          <w:b/>
          <w:sz w:val="24"/>
        </w:rPr>
        <w:t>Draft Report of previous SA4 meeting (SA4#114-e) held during May 19 - 28, 2021</w:t>
      </w:r>
    </w:p>
    <w:p w14:paraId="3FA8AE30"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422CE3DA" w14:textId="77777777" w:rsidR="00C3033F" w:rsidRDefault="00C3033F" w:rsidP="00C3033F">
      <w:pPr>
        <w:rPr>
          <w:color w:val="808080"/>
        </w:rPr>
      </w:pPr>
      <w:r>
        <w:rPr>
          <w:color w:val="808080"/>
        </w:rPr>
        <w:t>(Replaces S4-211181)</w:t>
      </w:r>
    </w:p>
    <w:p w14:paraId="2485E9A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D41D550" w14:textId="77777777" w:rsidR="00C3033F" w:rsidRDefault="00C3033F" w:rsidP="00C3033F">
      <w:pPr>
        <w:pStyle w:val="Heading2"/>
      </w:pPr>
      <w:bookmarkStart w:id="8" w:name="_Toc86930325"/>
      <w:bookmarkStart w:id="9" w:name="_Toc86943760"/>
      <w:r>
        <w:lastRenderedPageBreak/>
        <w:t>5</w:t>
      </w:r>
      <w:r>
        <w:tab/>
        <w:t>Election of one Vice-Chair</w:t>
      </w:r>
      <w:bookmarkEnd w:id="8"/>
      <w:bookmarkEnd w:id="9"/>
    </w:p>
    <w:p w14:paraId="64B5FEE0" w14:textId="77777777" w:rsidR="00C3033F" w:rsidRDefault="00C3033F" w:rsidP="00C3033F">
      <w:pPr>
        <w:pStyle w:val="Heading2"/>
      </w:pPr>
      <w:bookmarkStart w:id="10" w:name="_Toc86930326"/>
      <w:bookmarkStart w:id="11" w:name="_Toc86943761"/>
      <w:r>
        <w:t>6</w:t>
      </w:r>
      <w:r>
        <w:tab/>
        <w:t>Reports/Liaisons from other groups/meetings</w:t>
      </w:r>
      <w:bookmarkEnd w:id="10"/>
      <w:bookmarkEnd w:id="11"/>
    </w:p>
    <w:p w14:paraId="5426AFA5" w14:textId="77777777" w:rsidR="00C3033F" w:rsidRDefault="00C3033F" w:rsidP="00C3033F">
      <w:pPr>
        <w:pStyle w:val="Heading3"/>
      </w:pPr>
      <w:bookmarkStart w:id="12" w:name="_Toc86930327"/>
      <w:bookmarkStart w:id="13" w:name="_Toc86943762"/>
      <w:r>
        <w:t>6.1</w:t>
      </w:r>
      <w:r>
        <w:tab/>
        <w:t>SA4 SWG ad hoc meetings</w:t>
      </w:r>
      <w:bookmarkEnd w:id="12"/>
      <w:bookmarkEnd w:id="13"/>
    </w:p>
    <w:p w14:paraId="0CA84451" w14:textId="3265E203" w:rsidR="00C3033F" w:rsidRDefault="00C3033F" w:rsidP="00C3033F">
      <w:pPr>
        <w:rPr>
          <w:rFonts w:ascii="Arial" w:hAnsi="Arial" w:cs="Arial"/>
          <w:b/>
          <w:sz w:val="24"/>
        </w:rPr>
      </w:pPr>
      <w:r>
        <w:rPr>
          <w:rFonts w:ascii="Arial" w:hAnsi="Arial" w:cs="Arial"/>
          <w:b/>
          <w:color w:val="0000FF"/>
          <w:sz w:val="24"/>
        </w:rPr>
        <w:t>S4-211042</w:t>
      </w:r>
      <w:r>
        <w:rPr>
          <w:rFonts w:ascii="Arial" w:hAnsi="Arial" w:cs="Arial"/>
          <w:b/>
          <w:color w:val="0000FF"/>
          <w:sz w:val="24"/>
        </w:rPr>
        <w:tab/>
      </w:r>
      <w:r>
        <w:rPr>
          <w:rFonts w:ascii="Arial" w:hAnsi="Arial" w:cs="Arial"/>
          <w:b/>
          <w:sz w:val="24"/>
        </w:rPr>
        <w:t>3GPP SA4 SQ SWG report from teleconference on HInT (30 July 2021)</w:t>
      </w:r>
    </w:p>
    <w:p w14:paraId="63C701A8"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1FD3BE9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99C5C5E" w14:textId="77BD7403" w:rsidR="00C3033F" w:rsidRDefault="00C3033F" w:rsidP="00C3033F">
      <w:pPr>
        <w:rPr>
          <w:rFonts w:ascii="Arial" w:hAnsi="Arial" w:cs="Arial"/>
          <w:b/>
          <w:sz w:val="24"/>
        </w:rPr>
      </w:pPr>
      <w:r>
        <w:rPr>
          <w:rFonts w:ascii="Arial" w:hAnsi="Arial" w:cs="Arial"/>
          <w:b/>
          <w:color w:val="0000FF"/>
          <w:sz w:val="24"/>
        </w:rPr>
        <w:t>S4-211084</w:t>
      </w:r>
      <w:r>
        <w:rPr>
          <w:rFonts w:ascii="Arial" w:hAnsi="Arial" w:cs="Arial"/>
          <w:b/>
          <w:color w:val="0000FF"/>
          <w:sz w:val="24"/>
        </w:rPr>
        <w:tab/>
      </w:r>
      <w:r>
        <w:rPr>
          <w:rFonts w:ascii="Arial" w:hAnsi="Arial" w:cs="Arial"/>
          <w:b/>
          <w:sz w:val="24"/>
        </w:rPr>
        <w:t>Report of SA4 MBS SWG AH Telco (2nd June 2021)</w:t>
      </w:r>
    </w:p>
    <w:p w14:paraId="0F7B0E4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EB44C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A188A1B" w14:textId="5A3A4643" w:rsidR="00C3033F" w:rsidRDefault="00C3033F" w:rsidP="00C3033F">
      <w:pPr>
        <w:rPr>
          <w:rFonts w:ascii="Arial" w:hAnsi="Arial" w:cs="Arial"/>
          <w:b/>
          <w:sz w:val="24"/>
        </w:rPr>
      </w:pPr>
      <w:r>
        <w:rPr>
          <w:rFonts w:ascii="Arial" w:hAnsi="Arial" w:cs="Arial"/>
          <w:b/>
          <w:color w:val="0000FF"/>
          <w:sz w:val="24"/>
        </w:rPr>
        <w:t>S4-211085</w:t>
      </w:r>
      <w:r>
        <w:rPr>
          <w:rFonts w:ascii="Arial" w:hAnsi="Arial" w:cs="Arial"/>
          <w:b/>
          <w:color w:val="0000FF"/>
          <w:sz w:val="24"/>
        </w:rPr>
        <w:tab/>
      </w:r>
      <w:r>
        <w:rPr>
          <w:rFonts w:ascii="Arial" w:hAnsi="Arial" w:cs="Arial"/>
          <w:b/>
          <w:sz w:val="24"/>
        </w:rPr>
        <w:t>Report of SA4 MBS SWG AH Telco (10th June 2021)</w:t>
      </w:r>
    </w:p>
    <w:p w14:paraId="779B1FC0"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D4D49A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A66750" w14:textId="05129773" w:rsidR="00C3033F" w:rsidRDefault="00C3033F" w:rsidP="00C3033F">
      <w:pPr>
        <w:rPr>
          <w:rFonts w:ascii="Arial" w:hAnsi="Arial" w:cs="Arial"/>
          <w:b/>
          <w:sz w:val="24"/>
        </w:rPr>
      </w:pPr>
      <w:r>
        <w:rPr>
          <w:rFonts w:ascii="Arial" w:hAnsi="Arial" w:cs="Arial"/>
          <w:b/>
          <w:color w:val="0000FF"/>
          <w:sz w:val="24"/>
        </w:rPr>
        <w:t>S4-211086</w:t>
      </w:r>
      <w:r>
        <w:rPr>
          <w:rFonts w:ascii="Arial" w:hAnsi="Arial" w:cs="Arial"/>
          <w:b/>
          <w:color w:val="0000FF"/>
          <w:sz w:val="24"/>
        </w:rPr>
        <w:tab/>
      </w:r>
      <w:r>
        <w:rPr>
          <w:rFonts w:ascii="Arial" w:hAnsi="Arial" w:cs="Arial"/>
          <w:b/>
          <w:sz w:val="24"/>
        </w:rPr>
        <w:t>Report of SA4 MBS SWG AH Telco (24th June 2021)</w:t>
      </w:r>
    </w:p>
    <w:p w14:paraId="1BAF7C7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0579DC8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548D319" w14:textId="051D0C79" w:rsidR="00C3033F" w:rsidRDefault="00C3033F" w:rsidP="00C3033F">
      <w:pPr>
        <w:rPr>
          <w:rFonts w:ascii="Arial" w:hAnsi="Arial" w:cs="Arial"/>
          <w:b/>
          <w:sz w:val="24"/>
        </w:rPr>
      </w:pPr>
      <w:r>
        <w:rPr>
          <w:rFonts w:ascii="Arial" w:hAnsi="Arial" w:cs="Arial"/>
          <w:b/>
          <w:color w:val="0000FF"/>
          <w:sz w:val="24"/>
        </w:rPr>
        <w:t>S4-211087</w:t>
      </w:r>
      <w:r>
        <w:rPr>
          <w:rFonts w:ascii="Arial" w:hAnsi="Arial" w:cs="Arial"/>
          <w:b/>
          <w:color w:val="0000FF"/>
          <w:sz w:val="24"/>
        </w:rPr>
        <w:tab/>
      </w:r>
      <w:r>
        <w:rPr>
          <w:rFonts w:ascii="Arial" w:hAnsi="Arial" w:cs="Arial"/>
          <w:b/>
          <w:sz w:val="24"/>
        </w:rPr>
        <w:t>Report of SA4 MBS SWG AH Telco (8th July 2021)</w:t>
      </w:r>
    </w:p>
    <w:p w14:paraId="625CAA08"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E5D3D5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6743122" w14:textId="422B0CDB" w:rsidR="00C3033F" w:rsidRDefault="00C3033F" w:rsidP="00C3033F">
      <w:pPr>
        <w:rPr>
          <w:rFonts w:ascii="Arial" w:hAnsi="Arial" w:cs="Arial"/>
          <w:b/>
          <w:sz w:val="24"/>
        </w:rPr>
      </w:pPr>
      <w:r>
        <w:rPr>
          <w:rFonts w:ascii="Arial" w:hAnsi="Arial" w:cs="Arial"/>
          <w:b/>
          <w:color w:val="0000FF"/>
          <w:sz w:val="24"/>
        </w:rPr>
        <w:t>S4-211088</w:t>
      </w:r>
      <w:r>
        <w:rPr>
          <w:rFonts w:ascii="Arial" w:hAnsi="Arial" w:cs="Arial"/>
          <w:b/>
          <w:color w:val="0000FF"/>
          <w:sz w:val="24"/>
        </w:rPr>
        <w:tab/>
      </w:r>
      <w:r>
        <w:rPr>
          <w:rFonts w:ascii="Arial" w:hAnsi="Arial" w:cs="Arial"/>
          <w:b/>
          <w:sz w:val="24"/>
        </w:rPr>
        <w:t>Report of SA4 MBS SWG AH Telco (22nd July 2021)</w:t>
      </w:r>
    </w:p>
    <w:p w14:paraId="34316DD9"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AH Acting Chair</w:t>
      </w:r>
    </w:p>
    <w:p w14:paraId="1554A08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98F498" w14:textId="34AB433A" w:rsidR="00C3033F" w:rsidRDefault="00C3033F" w:rsidP="00C3033F">
      <w:pPr>
        <w:rPr>
          <w:rFonts w:ascii="Arial" w:hAnsi="Arial" w:cs="Arial"/>
          <w:b/>
          <w:sz w:val="24"/>
        </w:rPr>
      </w:pPr>
      <w:r>
        <w:rPr>
          <w:rFonts w:ascii="Arial" w:hAnsi="Arial" w:cs="Arial"/>
          <w:b/>
          <w:color w:val="0000FF"/>
          <w:sz w:val="24"/>
        </w:rPr>
        <w:t>S4-211089</w:t>
      </w:r>
      <w:r>
        <w:rPr>
          <w:rFonts w:ascii="Arial" w:hAnsi="Arial" w:cs="Arial"/>
          <w:b/>
          <w:color w:val="0000FF"/>
          <w:sz w:val="24"/>
        </w:rPr>
        <w:tab/>
      </w:r>
      <w:r>
        <w:rPr>
          <w:rFonts w:ascii="Arial" w:hAnsi="Arial" w:cs="Arial"/>
          <w:b/>
          <w:sz w:val="24"/>
        </w:rPr>
        <w:t>Report of SA4 MBS SWG AH Telco (5th August 2021)</w:t>
      </w:r>
    </w:p>
    <w:p w14:paraId="60A45CF2"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5D78A2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3EE1D6" w14:textId="3F5BA3B6" w:rsidR="00C3033F" w:rsidRDefault="00C3033F" w:rsidP="00C3033F">
      <w:pPr>
        <w:rPr>
          <w:rFonts w:ascii="Arial" w:hAnsi="Arial" w:cs="Arial"/>
          <w:b/>
          <w:sz w:val="24"/>
        </w:rPr>
      </w:pPr>
      <w:r>
        <w:rPr>
          <w:rFonts w:ascii="Arial" w:hAnsi="Arial" w:cs="Arial"/>
          <w:b/>
          <w:color w:val="0000FF"/>
          <w:sz w:val="24"/>
        </w:rPr>
        <w:t>S4-211093</w:t>
      </w:r>
      <w:r>
        <w:rPr>
          <w:rFonts w:ascii="Arial" w:hAnsi="Arial" w:cs="Arial"/>
          <w:b/>
          <w:color w:val="0000FF"/>
          <w:sz w:val="24"/>
        </w:rPr>
        <w:tab/>
      </w:r>
      <w:r>
        <w:rPr>
          <w:rFonts w:ascii="Arial" w:hAnsi="Arial" w:cs="Arial"/>
          <w:b/>
          <w:sz w:val="24"/>
        </w:rPr>
        <w:t>Report for MTSI SWG 9 June 2021 Teleconference #22 on ITT4RT</w:t>
      </w:r>
    </w:p>
    <w:p w14:paraId="4D6E947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5AB167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9A445CD" w14:textId="2B1F61ED" w:rsidR="00C3033F" w:rsidRDefault="00C3033F" w:rsidP="00C3033F">
      <w:pPr>
        <w:rPr>
          <w:rFonts w:ascii="Arial" w:hAnsi="Arial" w:cs="Arial"/>
          <w:b/>
          <w:sz w:val="24"/>
        </w:rPr>
      </w:pPr>
      <w:r>
        <w:rPr>
          <w:rFonts w:ascii="Arial" w:hAnsi="Arial" w:cs="Arial"/>
          <w:b/>
          <w:color w:val="0000FF"/>
          <w:sz w:val="24"/>
        </w:rPr>
        <w:t>S4-211094</w:t>
      </w:r>
      <w:r>
        <w:rPr>
          <w:rFonts w:ascii="Arial" w:hAnsi="Arial" w:cs="Arial"/>
          <w:b/>
          <w:color w:val="0000FF"/>
          <w:sz w:val="24"/>
        </w:rPr>
        <w:tab/>
      </w:r>
      <w:r>
        <w:rPr>
          <w:rFonts w:ascii="Arial" w:hAnsi="Arial" w:cs="Arial"/>
          <w:b/>
          <w:sz w:val="24"/>
        </w:rPr>
        <w:t>Report for MTSI SWG 23 June 2021 Teleconference on FS_FLUS_NBMP</w:t>
      </w:r>
    </w:p>
    <w:p w14:paraId="1186A6C0" w14:textId="77777777" w:rsidR="00C3033F" w:rsidRDefault="00C3033F" w:rsidP="00C3033F">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BDCF76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FC9C95" w14:textId="57A464AD" w:rsidR="00C3033F" w:rsidRDefault="00C3033F" w:rsidP="00C3033F">
      <w:pPr>
        <w:rPr>
          <w:rFonts w:ascii="Arial" w:hAnsi="Arial" w:cs="Arial"/>
          <w:b/>
          <w:sz w:val="24"/>
        </w:rPr>
      </w:pPr>
      <w:r>
        <w:rPr>
          <w:rFonts w:ascii="Arial" w:hAnsi="Arial" w:cs="Arial"/>
          <w:b/>
          <w:color w:val="0000FF"/>
          <w:sz w:val="24"/>
        </w:rPr>
        <w:t>S4-211095</w:t>
      </w:r>
      <w:r>
        <w:rPr>
          <w:rFonts w:ascii="Arial" w:hAnsi="Arial" w:cs="Arial"/>
          <w:b/>
          <w:color w:val="0000FF"/>
          <w:sz w:val="24"/>
        </w:rPr>
        <w:tab/>
      </w:r>
      <w:r>
        <w:rPr>
          <w:rFonts w:ascii="Arial" w:hAnsi="Arial" w:cs="Arial"/>
          <w:b/>
          <w:sz w:val="24"/>
        </w:rPr>
        <w:t>Report for MTSI SWG 30 June 2021 Teleconference #23 on ITT4RT</w:t>
      </w:r>
    </w:p>
    <w:p w14:paraId="35EB45F1"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E341B0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8B72853" w14:textId="41466861" w:rsidR="00C3033F" w:rsidRDefault="00C3033F" w:rsidP="00C3033F">
      <w:pPr>
        <w:rPr>
          <w:rFonts w:ascii="Arial" w:hAnsi="Arial" w:cs="Arial"/>
          <w:b/>
          <w:sz w:val="24"/>
        </w:rPr>
      </w:pPr>
      <w:r>
        <w:rPr>
          <w:rFonts w:ascii="Arial" w:hAnsi="Arial" w:cs="Arial"/>
          <w:b/>
          <w:color w:val="0000FF"/>
          <w:sz w:val="24"/>
        </w:rPr>
        <w:t>S4-211144</w:t>
      </w:r>
      <w:r>
        <w:rPr>
          <w:rFonts w:ascii="Arial" w:hAnsi="Arial" w:cs="Arial"/>
          <w:b/>
          <w:color w:val="0000FF"/>
          <w:sz w:val="24"/>
        </w:rPr>
        <w:tab/>
      </w:r>
      <w:r>
        <w:rPr>
          <w:rFonts w:ascii="Arial" w:hAnsi="Arial" w:cs="Arial"/>
          <w:b/>
          <w:sz w:val="24"/>
        </w:rPr>
        <w:t>VIDEO SWG telco report 8th June 2021</w:t>
      </w:r>
    </w:p>
    <w:p w14:paraId="2557C662"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291C407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51F1A98" w14:textId="77FC6770" w:rsidR="00C3033F" w:rsidRDefault="00C3033F" w:rsidP="00C3033F">
      <w:pPr>
        <w:rPr>
          <w:rFonts w:ascii="Arial" w:hAnsi="Arial" w:cs="Arial"/>
          <w:b/>
          <w:sz w:val="24"/>
        </w:rPr>
      </w:pPr>
      <w:r>
        <w:rPr>
          <w:rFonts w:ascii="Arial" w:hAnsi="Arial" w:cs="Arial"/>
          <w:b/>
          <w:color w:val="0000FF"/>
          <w:sz w:val="24"/>
        </w:rPr>
        <w:t>S4-211145</w:t>
      </w:r>
      <w:r>
        <w:rPr>
          <w:rFonts w:ascii="Arial" w:hAnsi="Arial" w:cs="Arial"/>
          <w:b/>
          <w:color w:val="0000FF"/>
          <w:sz w:val="24"/>
        </w:rPr>
        <w:tab/>
      </w:r>
      <w:r>
        <w:rPr>
          <w:rFonts w:ascii="Arial" w:hAnsi="Arial" w:cs="Arial"/>
          <w:b/>
          <w:sz w:val="24"/>
        </w:rPr>
        <w:t>VIDEO SWG telco report 22nd June 2021</w:t>
      </w:r>
    </w:p>
    <w:p w14:paraId="28CADFA8"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24A4FD2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193C49" w14:textId="73B23C0B" w:rsidR="00C3033F" w:rsidRDefault="00C3033F" w:rsidP="00C3033F">
      <w:pPr>
        <w:rPr>
          <w:rFonts w:ascii="Arial" w:hAnsi="Arial" w:cs="Arial"/>
          <w:b/>
          <w:sz w:val="24"/>
        </w:rPr>
      </w:pPr>
      <w:r>
        <w:rPr>
          <w:rFonts w:ascii="Arial" w:hAnsi="Arial" w:cs="Arial"/>
          <w:b/>
          <w:color w:val="0000FF"/>
          <w:sz w:val="24"/>
        </w:rPr>
        <w:t>S4-211146</w:t>
      </w:r>
      <w:r>
        <w:rPr>
          <w:rFonts w:ascii="Arial" w:hAnsi="Arial" w:cs="Arial"/>
          <w:b/>
          <w:color w:val="0000FF"/>
          <w:sz w:val="24"/>
        </w:rPr>
        <w:tab/>
      </w:r>
      <w:r>
        <w:rPr>
          <w:rFonts w:ascii="Arial" w:hAnsi="Arial" w:cs="Arial"/>
          <w:b/>
          <w:sz w:val="24"/>
        </w:rPr>
        <w:t>VIDEO SWG telco report 6th July 2021</w:t>
      </w:r>
    </w:p>
    <w:p w14:paraId="1A1855A7"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ED9BA4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7B67127" w14:textId="5CBB5449" w:rsidR="00C3033F" w:rsidRDefault="00C3033F" w:rsidP="00C3033F">
      <w:pPr>
        <w:rPr>
          <w:rFonts w:ascii="Arial" w:hAnsi="Arial" w:cs="Arial"/>
          <w:b/>
          <w:sz w:val="24"/>
        </w:rPr>
      </w:pPr>
      <w:r>
        <w:rPr>
          <w:rFonts w:ascii="Arial" w:hAnsi="Arial" w:cs="Arial"/>
          <w:b/>
          <w:color w:val="0000FF"/>
          <w:sz w:val="24"/>
        </w:rPr>
        <w:t>S4-211147</w:t>
      </w:r>
      <w:r>
        <w:rPr>
          <w:rFonts w:ascii="Arial" w:hAnsi="Arial" w:cs="Arial"/>
          <w:b/>
          <w:color w:val="0000FF"/>
          <w:sz w:val="24"/>
        </w:rPr>
        <w:tab/>
      </w:r>
      <w:r>
        <w:rPr>
          <w:rFonts w:ascii="Arial" w:hAnsi="Arial" w:cs="Arial"/>
          <w:b/>
          <w:sz w:val="24"/>
        </w:rPr>
        <w:t>VIDEO SWG telco report 20th July 2021</w:t>
      </w:r>
    </w:p>
    <w:p w14:paraId="5158ADF5"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D9C43E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99D582D" w14:textId="37C7E76A" w:rsidR="00C3033F" w:rsidRDefault="00C3033F" w:rsidP="00C3033F">
      <w:pPr>
        <w:rPr>
          <w:rFonts w:ascii="Arial" w:hAnsi="Arial" w:cs="Arial"/>
          <w:b/>
          <w:sz w:val="24"/>
        </w:rPr>
      </w:pPr>
      <w:r>
        <w:rPr>
          <w:rFonts w:ascii="Arial" w:hAnsi="Arial" w:cs="Arial"/>
          <w:b/>
          <w:color w:val="0000FF"/>
          <w:sz w:val="24"/>
        </w:rPr>
        <w:t>S4-211148</w:t>
      </w:r>
      <w:r>
        <w:rPr>
          <w:rFonts w:ascii="Arial" w:hAnsi="Arial" w:cs="Arial"/>
          <w:b/>
          <w:color w:val="0000FF"/>
          <w:sz w:val="24"/>
        </w:rPr>
        <w:tab/>
      </w:r>
      <w:r>
        <w:rPr>
          <w:rFonts w:ascii="Arial" w:hAnsi="Arial" w:cs="Arial"/>
          <w:b/>
          <w:sz w:val="24"/>
        </w:rPr>
        <w:t>VIDEO SWG telco report 3rd August 2021</w:t>
      </w:r>
    </w:p>
    <w:p w14:paraId="6460DE3C"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01EF124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A17C3B" w14:textId="77777777" w:rsidR="00C3033F" w:rsidRDefault="00C3033F" w:rsidP="00C3033F">
      <w:pPr>
        <w:pStyle w:val="Heading3"/>
      </w:pPr>
      <w:bookmarkStart w:id="14" w:name="_Toc86930328"/>
      <w:bookmarkStart w:id="15" w:name="_Toc86943763"/>
      <w:r>
        <w:t>6.2</w:t>
      </w:r>
      <w:r>
        <w:tab/>
        <w:t>Other 3GPP groups</w:t>
      </w:r>
      <w:bookmarkEnd w:id="14"/>
      <w:bookmarkEnd w:id="15"/>
    </w:p>
    <w:p w14:paraId="0B0597C4" w14:textId="49E75F0F" w:rsidR="00C3033F" w:rsidRDefault="00C3033F" w:rsidP="00C3033F">
      <w:pPr>
        <w:rPr>
          <w:rFonts w:ascii="Arial" w:hAnsi="Arial" w:cs="Arial"/>
          <w:b/>
          <w:sz w:val="24"/>
        </w:rPr>
      </w:pPr>
      <w:r>
        <w:rPr>
          <w:rFonts w:ascii="Arial" w:hAnsi="Arial" w:cs="Arial"/>
          <w:b/>
          <w:color w:val="0000FF"/>
          <w:sz w:val="24"/>
        </w:rPr>
        <w:t>S4-211046</w:t>
      </w:r>
      <w:r>
        <w:rPr>
          <w:rFonts w:ascii="Arial" w:hAnsi="Arial" w:cs="Arial"/>
          <w:b/>
          <w:color w:val="0000FF"/>
          <w:sz w:val="24"/>
        </w:rPr>
        <w:tab/>
      </w:r>
      <w:r>
        <w:rPr>
          <w:rFonts w:ascii="Arial" w:hAnsi="Arial" w:cs="Arial"/>
          <w:b/>
          <w:sz w:val="24"/>
        </w:rPr>
        <w:t>Brief report from SA#92-e on SA4 topics</w:t>
      </w:r>
    </w:p>
    <w:p w14:paraId="677C73BC"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w:t>
      </w:r>
    </w:p>
    <w:p w14:paraId="39365FA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368E80" w14:textId="4BD0642D" w:rsidR="00C3033F" w:rsidRDefault="00C3033F" w:rsidP="00C3033F">
      <w:pPr>
        <w:rPr>
          <w:rFonts w:ascii="Arial" w:hAnsi="Arial" w:cs="Arial"/>
          <w:b/>
          <w:sz w:val="24"/>
        </w:rPr>
      </w:pPr>
      <w:r>
        <w:rPr>
          <w:rFonts w:ascii="Arial" w:hAnsi="Arial" w:cs="Arial"/>
          <w:b/>
          <w:color w:val="0000FF"/>
          <w:sz w:val="24"/>
        </w:rPr>
        <w:t>S4-211052</w:t>
      </w:r>
      <w:r>
        <w:rPr>
          <w:rFonts w:ascii="Arial" w:hAnsi="Arial" w:cs="Arial"/>
          <w:b/>
          <w:color w:val="0000FF"/>
          <w:sz w:val="24"/>
        </w:rPr>
        <w:tab/>
      </w:r>
      <w:r>
        <w:rPr>
          <w:rFonts w:ascii="Arial" w:hAnsi="Arial" w:cs="Arial"/>
          <w:b/>
          <w:sz w:val="24"/>
        </w:rPr>
        <w:t>Reply LS on Clarification on the API design principles</w:t>
      </w:r>
    </w:p>
    <w:p w14:paraId="4468C3E3"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CT4</w:t>
      </w:r>
    </w:p>
    <w:p w14:paraId="58090B6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49FFA34" w14:textId="6171922E" w:rsidR="00C3033F" w:rsidRDefault="00C3033F" w:rsidP="00C3033F">
      <w:pPr>
        <w:rPr>
          <w:rFonts w:ascii="Arial" w:hAnsi="Arial" w:cs="Arial"/>
          <w:b/>
          <w:sz w:val="24"/>
        </w:rPr>
      </w:pPr>
      <w:r>
        <w:rPr>
          <w:rFonts w:ascii="Arial" w:hAnsi="Arial" w:cs="Arial"/>
          <w:b/>
          <w:color w:val="0000FF"/>
          <w:sz w:val="24"/>
        </w:rPr>
        <w:lastRenderedPageBreak/>
        <w:t>S4-211057</w:t>
      </w:r>
      <w:r>
        <w:rPr>
          <w:rFonts w:ascii="Arial" w:hAnsi="Arial" w:cs="Arial"/>
          <w:b/>
          <w:color w:val="0000FF"/>
          <w:sz w:val="24"/>
        </w:rPr>
        <w:tab/>
      </w:r>
      <w:r>
        <w:rPr>
          <w:rFonts w:ascii="Arial" w:hAnsi="Arial" w:cs="Arial"/>
          <w:b/>
          <w:sz w:val="24"/>
        </w:rPr>
        <w:t>LS response on New Standardized 5QIs for 5G-AIS (Advanced Interactive Services)</w:t>
      </w:r>
    </w:p>
    <w:p w14:paraId="35758FF8"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RAN1</w:t>
      </w:r>
    </w:p>
    <w:p w14:paraId="6094FB4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D01C82D" w14:textId="5CC11906" w:rsidR="00C3033F" w:rsidRDefault="00C3033F" w:rsidP="00C3033F">
      <w:pPr>
        <w:rPr>
          <w:rFonts w:ascii="Arial" w:hAnsi="Arial" w:cs="Arial"/>
          <w:b/>
          <w:sz w:val="24"/>
        </w:rPr>
      </w:pPr>
      <w:r>
        <w:rPr>
          <w:rFonts w:ascii="Arial" w:hAnsi="Arial" w:cs="Arial"/>
          <w:b/>
          <w:color w:val="0000FF"/>
          <w:sz w:val="24"/>
        </w:rPr>
        <w:t>S4-211058</w:t>
      </w:r>
      <w:r>
        <w:rPr>
          <w:rFonts w:ascii="Arial" w:hAnsi="Arial" w:cs="Arial"/>
          <w:b/>
          <w:color w:val="0000FF"/>
          <w:sz w:val="24"/>
        </w:rPr>
        <w:tab/>
      </w:r>
      <w:r>
        <w:rPr>
          <w:rFonts w:ascii="Arial" w:hAnsi="Arial" w:cs="Arial"/>
          <w:b/>
          <w:sz w:val="24"/>
        </w:rPr>
        <w:t>LS on QoE report handling at QoE pause</w:t>
      </w:r>
    </w:p>
    <w:p w14:paraId="0374C3DB"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RAN2</w:t>
      </w:r>
    </w:p>
    <w:p w14:paraId="16B2F39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S4-211133</w:t>
      </w:r>
      <w:r>
        <w:rPr>
          <w:rFonts w:cs="Times New Roman"/>
          <w:color w:val="993300"/>
          <w:u w:val="single"/>
        </w:rPr>
        <w:t>.</w:t>
      </w:r>
    </w:p>
    <w:p w14:paraId="76E9D16B" w14:textId="4F94990F" w:rsidR="00C3033F" w:rsidRDefault="00C3033F" w:rsidP="00C3033F">
      <w:pPr>
        <w:rPr>
          <w:rFonts w:ascii="Arial" w:hAnsi="Arial" w:cs="Arial"/>
          <w:b/>
          <w:sz w:val="24"/>
        </w:rPr>
      </w:pPr>
      <w:r>
        <w:rPr>
          <w:rFonts w:ascii="Arial" w:hAnsi="Arial" w:cs="Arial"/>
          <w:b/>
          <w:color w:val="0000FF"/>
          <w:sz w:val="24"/>
        </w:rPr>
        <w:t>S4-211059</w:t>
      </w:r>
      <w:r>
        <w:rPr>
          <w:rFonts w:ascii="Arial" w:hAnsi="Arial" w:cs="Arial"/>
          <w:b/>
          <w:color w:val="0000FF"/>
          <w:sz w:val="24"/>
        </w:rPr>
        <w:tab/>
      </w:r>
      <w:r>
        <w:rPr>
          <w:rFonts w:ascii="Arial" w:hAnsi="Arial" w:cs="Arial"/>
          <w:b/>
          <w:sz w:val="24"/>
        </w:rPr>
        <w:t>LS on QoE configuration and reporting related issues</w:t>
      </w:r>
    </w:p>
    <w:p w14:paraId="67E4E537"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RAN2</w:t>
      </w:r>
    </w:p>
    <w:p w14:paraId="4AA5103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S4-211227</w:t>
      </w:r>
      <w:r>
        <w:rPr>
          <w:rFonts w:cs="Times New Roman"/>
          <w:color w:val="993300"/>
          <w:u w:val="single"/>
        </w:rPr>
        <w:t>.</w:t>
      </w:r>
    </w:p>
    <w:p w14:paraId="12C0AE84" w14:textId="4105EA27" w:rsidR="00C3033F" w:rsidRDefault="00C3033F" w:rsidP="00C3033F">
      <w:pPr>
        <w:rPr>
          <w:rFonts w:ascii="Arial" w:hAnsi="Arial" w:cs="Arial"/>
          <w:b/>
          <w:sz w:val="24"/>
        </w:rPr>
      </w:pPr>
      <w:r>
        <w:rPr>
          <w:rFonts w:ascii="Arial" w:hAnsi="Arial" w:cs="Arial"/>
          <w:b/>
          <w:color w:val="0000FF"/>
          <w:sz w:val="24"/>
        </w:rPr>
        <w:t>S4-211227</w:t>
      </w:r>
      <w:r>
        <w:rPr>
          <w:rFonts w:ascii="Arial" w:hAnsi="Arial" w:cs="Arial"/>
          <w:b/>
          <w:color w:val="0000FF"/>
          <w:sz w:val="24"/>
        </w:rPr>
        <w:tab/>
      </w:r>
      <w:r>
        <w:rPr>
          <w:rFonts w:ascii="Arial" w:hAnsi="Arial" w:cs="Arial"/>
          <w:b/>
          <w:sz w:val="24"/>
        </w:rPr>
        <w:t>Reply to: LS on QoE configuration and reporting related issues</w:t>
      </w:r>
    </w:p>
    <w:p w14:paraId="3F1736F9"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RAN2, cc RAN3, SA5</w:t>
      </w:r>
      <w:r>
        <w:rPr>
          <w:i/>
        </w:rPr>
        <w:br/>
      </w:r>
      <w:r>
        <w:rPr>
          <w:i/>
        </w:rPr>
        <w:tab/>
      </w:r>
      <w:r>
        <w:rPr>
          <w:i/>
        </w:rPr>
        <w:tab/>
      </w:r>
      <w:r>
        <w:rPr>
          <w:i/>
        </w:rPr>
        <w:tab/>
      </w:r>
      <w:r>
        <w:rPr>
          <w:i/>
        </w:rPr>
        <w:tab/>
      </w:r>
      <w:r>
        <w:rPr>
          <w:i/>
        </w:rPr>
        <w:tab/>
        <w:t>Source: current meeting</w:t>
      </w:r>
    </w:p>
    <w:p w14:paraId="6479BF38" w14:textId="77777777" w:rsidR="00C3033F" w:rsidRDefault="00C3033F" w:rsidP="00C3033F">
      <w:pPr>
        <w:rPr>
          <w:color w:val="808080"/>
        </w:rPr>
      </w:pPr>
      <w:r>
        <w:rPr>
          <w:color w:val="808080"/>
        </w:rPr>
        <w:t>(Replaces S4-211132)</w:t>
      </w:r>
    </w:p>
    <w:p w14:paraId="4DBF30B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S4-211291</w:t>
      </w:r>
      <w:r>
        <w:rPr>
          <w:rFonts w:cs="Times New Roman"/>
          <w:color w:val="993300"/>
          <w:u w:val="single"/>
        </w:rPr>
        <w:t>.</w:t>
      </w:r>
    </w:p>
    <w:p w14:paraId="1AF4B55C" w14:textId="4FD444B7" w:rsidR="00C3033F" w:rsidRDefault="00C3033F" w:rsidP="00C3033F">
      <w:pPr>
        <w:rPr>
          <w:rFonts w:ascii="Arial" w:hAnsi="Arial" w:cs="Arial"/>
          <w:b/>
          <w:sz w:val="24"/>
        </w:rPr>
      </w:pPr>
      <w:r>
        <w:rPr>
          <w:rFonts w:ascii="Arial" w:hAnsi="Arial" w:cs="Arial"/>
          <w:b/>
          <w:color w:val="0000FF"/>
          <w:sz w:val="24"/>
        </w:rPr>
        <w:t>S4-211060</w:t>
      </w:r>
      <w:r>
        <w:rPr>
          <w:rFonts w:ascii="Arial" w:hAnsi="Arial" w:cs="Arial"/>
          <w:b/>
          <w:color w:val="0000FF"/>
          <w:sz w:val="24"/>
        </w:rPr>
        <w:tab/>
      </w:r>
      <w:r>
        <w:rPr>
          <w:rFonts w:ascii="Arial" w:hAnsi="Arial" w:cs="Arial"/>
          <w:b/>
          <w:sz w:val="24"/>
        </w:rPr>
        <w:t>Reply LS to CT4 on Information on the port number allocation solutions</w:t>
      </w:r>
    </w:p>
    <w:p w14:paraId="22420EDA"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7124735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D5CF30E" w14:textId="0785420A" w:rsidR="00C3033F" w:rsidRDefault="00C3033F" w:rsidP="00C3033F">
      <w:pPr>
        <w:rPr>
          <w:rFonts w:ascii="Arial" w:hAnsi="Arial" w:cs="Arial"/>
          <w:b/>
          <w:sz w:val="24"/>
        </w:rPr>
      </w:pPr>
      <w:r>
        <w:rPr>
          <w:rFonts w:ascii="Arial" w:hAnsi="Arial" w:cs="Arial"/>
          <w:b/>
          <w:color w:val="0000FF"/>
          <w:sz w:val="24"/>
        </w:rPr>
        <w:t>S4-211061</w:t>
      </w:r>
      <w:r>
        <w:rPr>
          <w:rFonts w:ascii="Arial" w:hAnsi="Arial" w:cs="Arial"/>
          <w:b/>
          <w:color w:val="0000FF"/>
          <w:sz w:val="24"/>
        </w:rPr>
        <w:tab/>
      </w:r>
      <w:r>
        <w:rPr>
          <w:rFonts w:ascii="Arial" w:hAnsi="Arial" w:cs="Arial"/>
          <w:b/>
          <w:sz w:val="24"/>
        </w:rPr>
        <w:t>LS on the mapping between service types and slice at application</w:t>
      </w:r>
    </w:p>
    <w:p w14:paraId="67DAC070"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AEE0C7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S4-211225</w:t>
      </w:r>
      <w:r>
        <w:rPr>
          <w:rFonts w:cs="Times New Roman"/>
          <w:color w:val="993300"/>
          <w:u w:val="single"/>
        </w:rPr>
        <w:t>.</w:t>
      </w:r>
    </w:p>
    <w:p w14:paraId="1E43338E" w14:textId="30F668B1" w:rsidR="00C3033F" w:rsidRDefault="00C3033F" w:rsidP="00C3033F">
      <w:pPr>
        <w:rPr>
          <w:rFonts w:ascii="Arial" w:hAnsi="Arial" w:cs="Arial"/>
          <w:b/>
          <w:sz w:val="24"/>
        </w:rPr>
      </w:pPr>
      <w:r>
        <w:rPr>
          <w:rFonts w:ascii="Arial" w:hAnsi="Arial" w:cs="Arial"/>
          <w:b/>
          <w:color w:val="0000FF"/>
          <w:sz w:val="24"/>
        </w:rPr>
        <w:t>S4-211225</w:t>
      </w:r>
      <w:r>
        <w:rPr>
          <w:rFonts w:ascii="Arial" w:hAnsi="Arial" w:cs="Arial"/>
          <w:b/>
          <w:color w:val="0000FF"/>
          <w:sz w:val="24"/>
        </w:rPr>
        <w:tab/>
      </w:r>
      <w:r>
        <w:rPr>
          <w:rFonts w:ascii="Arial" w:hAnsi="Arial" w:cs="Arial"/>
          <w:b/>
          <w:sz w:val="24"/>
        </w:rPr>
        <w:t>Reply to: LS on the mapping between service types and slice at application</w:t>
      </w:r>
    </w:p>
    <w:p w14:paraId="21544DCC"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RAN3</w:t>
      </w:r>
      <w:r>
        <w:rPr>
          <w:i/>
        </w:rPr>
        <w:br/>
      </w:r>
      <w:r>
        <w:rPr>
          <w:i/>
        </w:rPr>
        <w:tab/>
      </w:r>
      <w:r>
        <w:rPr>
          <w:i/>
        </w:rPr>
        <w:tab/>
      </w:r>
      <w:r>
        <w:rPr>
          <w:i/>
        </w:rPr>
        <w:tab/>
      </w:r>
      <w:r>
        <w:rPr>
          <w:i/>
        </w:rPr>
        <w:tab/>
      </w:r>
      <w:r>
        <w:rPr>
          <w:i/>
        </w:rPr>
        <w:tab/>
        <w:t>Source: current meeting</w:t>
      </w:r>
    </w:p>
    <w:p w14:paraId="287CC2A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81B0FB6" w14:textId="7117EEA4" w:rsidR="00C3033F" w:rsidRDefault="00C3033F" w:rsidP="00C3033F">
      <w:pPr>
        <w:rPr>
          <w:rFonts w:ascii="Arial" w:hAnsi="Arial" w:cs="Arial"/>
          <w:b/>
          <w:sz w:val="24"/>
        </w:rPr>
      </w:pPr>
      <w:r>
        <w:rPr>
          <w:rFonts w:ascii="Arial" w:hAnsi="Arial" w:cs="Arial"/>
          <w:b/>
          <w:color w:val="0000FF"/>
          <w:sz w:val="24"/>
        </w:rPr>
        <w:t>S4-211062</w:t>
      </w:r>
      <w:r>
        <w:rPr>
          <w:rFonts w:ascii="Arial" w:hAnsi="Arial" w:cs="Arial"/>
          <w:b/>
          <w:color w:val="0000FF"/>
          <w:sz w:val="24"/>
        </w:rPr>
        <w:tab/>
      </w:r>
      <w:r>
        <w:rPr>
          <w:rFonts w:ascii="Arial" w:hAnsi="Arial" w:cs="Arial"/>
          <w:b/>
          <w:sz w:val="24"/>
        </w:rPr>
        <w:t>LS on requirement for configuration changes of ongoing QMC sessions</w:t>
      </w:r>
    </w:p>
    <w:p w14:paraId="4F8912B0"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6B5A961"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S4-211248</w:t>
      </w:r>
      <w:r>
        <w:rPr>
          <w:rFonts w:cs="Times New Roman"/>
          <w:color w:val="993300"/>
          <w:u w:val="single"/>
        </w:rPr>
        <w:t>.</w:t>
      </w:r>
    </w:p>
    <w:p w14:paraId="3E2B0057" w14:textId="525AED20" w:rsidR="00C3033F" w:rsidRDefault="00C3033F" w:rsidP="00C3033F">
      <w:pPr>
        <w:rPr>
          <w:rFonts w:ascii="Arial" w:hAnsi="Arial" w:cs="Arial"/>
          <w:b/>
          <w:sz w:val="24"/>
        </w:rPr>
      </w:pPr>
      <w:r>
        <w:rPr>
          <w:rFonts w:ascii="Arial" w:hAnsi="Arial" w:cs="Arial"/>
          <w:b/>
          <w:color w:val="0000FF"/>
          <w:sz w:val="24"/>
        </w:rPr>
        <w:t>S4-211248</w:t>
      </w:r>
      <w:r>
        <w:rPr>
          <w:rFonts w:ascii="Arial" w:hAnsi="Arial" w:cs="Arial"/>
          <w:b/>
          <w:color w:val="0000FF"/>
          <w:sz w:val="24"/>
        </w:rPr>
        <w:tab/>
      </w:r>
      <w:r>
        <w:rPr>
          <w:rFonts w:ascii="Arial" w:hAnsi="Arial" w:cs="Arial"/>
          <w:b/>
          <w:sz w:val="24"/>
        </w:rPr>
        <w:t>Reply to: LS on requirement for configuration changes of ongoing QMC sessions</w:t>
      </w:r>
    </w:p>
    <w:p w14:paraId="252CEBAD"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RAN3</w:t>
      </w:r>
      <w:r>
        <w:rPr>
          <w:i/>
        </w:rPr>
        <w:br/>
      </w:r>
      <w:r>
        <w:rPr>
          <w:i/>
        </w:rPr>
        <w:tab/>
      </w:r>
      <w:r>
        <w:rPr>
          <w:i/>
        </w:rPr>
        <w:tab/>
      </w:r>
      <w:r>
        <w:rPr>
          <w:i/>
        </w:rPr>
        <w:tab/>
      </w:r>
      <w:r>
        <w:rPr>
          <w:i/>
        </w:rPr>
        <w:tab/>
      </w:r>
      <w:r>
        <w:rPr>
          <w:i/>
        </w:rPr>
        <w:tab/>
        <w:t>Source: current meeting</w:t>
      </w:r>
    </w:p>
    <w:p w14:paraId="4344A11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547BBFF" w14:textId="78005FE9" w:rsidR="00C3033F" w:rsidRDefault="00C3033F" w:rsidP="00C3033F">
      <w:pPr>
        <w:rPr>
          <w:rFonts w:ascii="Arial" w:hAnsi="Arial" w:cs="Arial"/>
          <w:b/>
          <w:sz w:val="24"/>
        </w:rPr>
      </w:pPr>
      <w:r>
        <w:rPr>
          <w:rFonts w:ascii="Arial" w:hAnsi="Arial" w:cs="Arial"/>
          <w:b/>
          <w:color w:val="0000FF"/>
          <w:sz w:val="24"/>
        </w:rPr>
        <w:t>S4-211063</w:t>
      </w:r>
      <w:r>
        <w:rPr>
          <w:rFonts w:ascii="Arial" w:hAnsi="Arial" w:cs="Arial"/>
          <w:b/>
          <w:color w:val="0000FF"/>
          <w:sz w:val="24"/>
        </w:rPr>
        <w:tab/>
      </w:r>
      <w:r>
        <w:rPr>
          <w:rFonts w:ascii="Arial" w:hAnsi="Arial" w:cs="Arial"/>
          <w:b/>
          <w:sz w:val="24"/>
        </w:rPr>
        <w:t>LS on the area handling for QoE during mobility</w:t>
      </w:r>
    </w:p>
    <w:p w14:paraId="7E748332"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3BDE1FB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6C562B" w14:textId="4A56F3F7" w:rsidR="00C3033F" w:rsidRDefault="00C3033F" w:rsidP="00C3033F">
      <w:pPr>
        <w:rPr>
          <w:rFonts w:ascii="Arial" w:hAnsi="Arial" w:cs="Arial"/>
          <w:b/>
          <w:sz w:val="24"/>
        </w:rPr>
      </w:pPr>
      <w:r>
        <w:rPr>
          <w:rFonts w:ascii="Arial" w:hAnsi="Arial" w:cs="Arial"/>
          <w:b/>
          <w:color w:val="0000FF"/>
          <w:sz w:val="24"/>
        </w:rPr>
        <w:t>S4-211064</w:t>
      </w:r>
      <w:r>
        <w:rPr>
          <w:rFonts w:ascii="Arial" w:hAnsi="Arial" w:cs="Arial"/>
          <w:b/>
          <w:color w:val="0000FF"/>
          <w:sz w:val="24"/>
        </w:rPr>
        <w:tab/>
      </w:r>
      <w:r>
        <w:rPr>
          <w:rFonts w:ascii="Arial" w:hAnsi="Arial" w:cs="Arial"/>
          <w:b/>
          <w:sz w:val="24"/>
        </w:rPr>
        <w:t>Reply LS to SA4 on UE Data Collection</w:t>
      </w:r>
    </w:p>
    <w:p w14:paraId="1D08DB6F"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SA2</w:t>
      </w:r>
    </w:p>
    <w:p w14:paraId="53AF45A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4DA1F67" w14:textId="5983E75A" w:rsidR="00C3033F" w:rsidRDefault="00C3033F" w:rsidP="00C3033F">
      <w:pPr>
        <w:rPr>
          <w:rFonts w:ascii="Arial" w:hAnsi="Arial" w:cs="Arial"/>
          <w:b/>
          <w:sz w:val="24"/>
        </w:rPr>
      </w:pPr>
      <w:r>
        <w:rPr>
          <w:rFonts w:ascii="Arial" w:hAnsi="Arial" w:cs="Arial"/>
          <w:b/>
          <w:color w:val="0000FF"/>
          <w:sz w:val="24"/>
        </w:rPr>
        <w:t>S4-211065</w:t>
      </w:r>
      <w:r>
        <w:rPr>
          <w:rFonts w:ascii="Arial" w:hAnsi="Arial" w:cs="Arial"/>
          <w:b/>
          <w:color w:val="0000FF"/>
          <w:sz w:val="24"/>
        </w:rPr>
        <w:tab/>
      </w:r>
      <w:r>
        <w:rPr>
          <w:rFonts w:ascii="Arial" w:hAnsi="Arial" w:cs="Arial"/>
          <w:b/>
          <w:sz w:val="24"/>
        </w:rPr>
        <w:t>Reply LS on work split for MBSF and MBSTF definition</w:t>
      </w:r>
    </w:p>
    <w:p w14:paraId="0F9960B6"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SA2</w:t>
      </w:r>
    </w:p>
    <w:p w14:paraId="3235E4B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S4-211224</w:t>
      </w:r>
      <w:r>
        <w:rPr>
          <w:rFonts w:cs="Times New Roman"/>
          <w:color w:val="993300"/>
          <w:u w:val="single"/>
        </w:rPr>
        <w:t>.</w:t>
      </w:r>
    </w:p>
    <w:p w14:paraId="344F48E1" w14:textId="65790260" w:rsidR="00C3033F" w:rsidRDefault="00C3033F" w:rsidP="00C3033F">
      <w:pPr>
        <w:rPr>
          <w:rFonts w:ascii="Arial" w:hAnsi="Arial" w:cs="Arial"/>
          <w:b/>
          <w:sz w:val="24"/>
        </w:rPr>
      </w:pPr>
      <w:r>
        <w:rPr>
          <w:rFonts w:ascii="Arial" w:hAnsi="Arial" w:cs="Arial"/>
          <w:b/>
          <w:color w:val="0000FF"/>
          <w:sz w:val="24"/>
        </w:rPr>
        <w:t>S4-211224</w:t>
      </w:r>
      <w:r>
        <w:rPr>
          <w:rFonts w:ascii="Arial" w:hAnsi="Arial" w:cs="Arial"/>
          <w:b/>
          <w:color w:val="0000FF"/>
          <w:sz w:val="24"/>
        </w:rPr>
        <w:tab/>
      </w:r>
      <w:r>
        <w:rPr>
          <w:rFonts w:ascii="Arial" w:hAnsi="Arial" w:cs="Arial"/>
          <w:b/>
          <w:sz w:val="24"/>
        </w:rPr>
        <w:t>Reply to: Reply LS on work split for MBSF and MBSTF definition</w:t>
      </w:r>
    </w:p>
    <w:p w14:paraId="1695708B"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current meeting</w:t>
      </w:r>
    </w:p>
    <w:p w14:paraId="00676A1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S4-211292</w:t>
      </w:r>
      <w:r>
        <w:rPr>
          <w:rFonts w:cs="Times New Roman"/>
          <w:color w:val="993300"/>
          <w:u w:val="single"/>
        </w:rPr>
        <w:t>.</w:t>
      </w:r>
    </w:p>
    <w:p w14:paraId="6E5CFA4F" w14:textId="60E66D99" w:rsidR="00C3033F" w:rsidRDefault="00C3033F" w:rsidP="00C3033F">
      <w:pPr>
        <w:rPr>
          <w:rFonts w:ascii="Arial" w:hAnsi="Arial" w:cs="Arial"/>
          <w:b/>
          <w:sz w:val="24"/>
        </w:rPr>
      </w:pPr>
      <w:r>
        <w:rPr>
          <w:rFonts w:ascii="Arial" w:hAnsi="Arial" w:cs="Arial"/>
          <w:b/>
          <w:color w:val="0000FF"/>
          <w:sz w:val="24"/>
        </w:rPr>
        <w:t>S4-211153</w:t>
      </w:r>
      <w:r>
        <w:rPr>
          <w:rFonts w:ascii="Arial" w:hAnsi="Arial" w:cs="Arial"/>
          <w:b/>
          <w:color w:val="0000FF"/>
          <w:sz w:val="24"/>
        </w:rPr>
        <w:tab/>
      </w:r>
      <w:r>
        <w:rPr>
          <w:rFonts w:ascii="Arial" w:hAnsi="Arial" w:cs="Arial"/>
          <w:b/>
          <w:sz w:val="24"/>
        </w:rPr>
        <w:t>LS Response on Media-Related Services and Requirements</w:t>
      </w:r>
    </w:p>
    <w:p w14:paraId="3AD12843"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SA1</w:t>
      </w:r>
    </w:p>
    <w:p w14:paraId="030F88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076585" w14:textId="0F98715D" w:rsidR="00C3033F" w:rsidRDefault="00C3033F" w:rsidP="00C3033F">
      <w:pPr>
        <w:rPr>
          <w:rFonts w:ascii="Arial" w:hAnsi="Arial" w:cs="Arial"/>
          <w:b/>
          <w:sz w:val="24"/>
        </w:rPr>
      </w:pPr>
      <w:r>
        <w:rPr>
          <w:rFonts w:ascii="Arial" w:hAnsi="Arial" w:cs="Arial"/>
          <w:b/>
          <w:color w:val="0000FF"/>
          <w:sz w:val="24"/>
        </w:rPr>
        <w:t>S4-211291</w:t>
      </w:r>
      <w:r>
        <w:rPr>
          <w:rFonts w:ascii="Arial" w:hAnsi="Arial" w:cs="Arial"/>
          <w:b/>
          <w:color w:val="0000FF"/>
          <w:sz w:val="24"/>
        </w:rPr>
        <w:tab/>
      </w:r>
      <w:r>
        <w:rPr>
          <w:rFonts w:ascii="Arial" w:hAnsi="Arial" w:cs="Arial"/>
          <w:b/>
          <w:sz w:val="24"/>
        </w:rPr>
        <w:t>Reply LS on QoE configuration and reporting related issues</w:t>
      </w:r>
    </w:p>
    <w:p w14:paraId="647E1DF7"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Huawei Technologies Co.,Ltd.</w:t>
      </w:r>
    </w:p>
    <w:p w14:paraId="0AC06697" w14:textId="77777777" w:rsidR="00C3033F" w:rsidRDefault="00C3033F" w:rsidP="00C3033F">
      <w:pPr>
        <w:rPr>
          <w:color w:val="808080"/>
        </w:rPr>
      </w:pPr>
      <w:r>
        <w:rPr>
          <w:color w:val="808080"/>
        </w:rPr>
        <w:t>(Replaces S4-211227)</w:t>
      </w:r>
    </w:p>
    <w:p w14:paraId="143D4BB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641A46C" w14:textId="367C7200" w:rsidR="00C3033F" w:rsidRDefault="00C3033F" w:rsidP="00C3033F">
      <w:pPr>
        <w:rPr>
          <w:rFonts w:ascii="Arial" w:hAnsi="Arial" w:cs="Arial"/>
          <w:b/>
          <w:sz w:val="24"/>
        </w:rPr>
      </w:pPr>
      <w:r>
        <w:rPr>
          <w:rFonts w:ascii="Arial" w:hAnsi="Arial" w:cs="Arial"/>
          <w:b/>
          <w:color w:val="0000FF"/>
          <w:sz w:val="24"/>
        </w:rPr>
        <w:t>S4-211226</w:t>
      </w:r>
      <w:r>
        <w:rPr>
          <w:rFonts w:ascii="Arial" w:hAnsi="Arial" w:cs="Arial"/>
          <w:b/>
          <w:color w:val="0000FF"/>
          <w:sz w:val="24"/>
        </w:rPr>
        <w:tab/>
      </w:r>
      <w:r>
        <w:rPr>
          <w:rFonts w:ascii="Arial" w:hAnsi="Arial" w:cs="Arial"/>
          <w:b/>
          <w:sz w:val="24"/>
        </w:rPr>
        <w:t>[Draft] LS Reply on QoE report handling at QoE pause</w:t>
      </w:r>
    </w:p>
    <w:p w14:paraId="714F8A7A" w14:textId="77777777" w:rsidR="00C3033F" w:rsidRDefault="00C3033F" w:rsidP="00C3033F">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SA3, SA5</w:t>
      </w:r>
      <w:r>
        <w:rPr>
          <w:i/>
        </w:rPr>
        <w:br/>
      </w:r>
      <w:r>
        <w:rPr>
          <w:i/>
        </w:rPr>
        <w:tab/>
      </w:r>
      <w:r>
        <w:rPr>
          <w:i/>
        </w:rPr>
        <w:tab/>
      </w:r>
      <w:r>
        <w:rPr>
          <w:i/>
        </w:rPr>
        <w:tab/>
      </w:r>
      <w:r>
        <w:rPr>
          <w:i/>
        </w:rPr>
        <w:tab/>
      </w:r>
      <w:r>
        <w:rPr>
          <w:i/>
        </w:rPr>
        <w:tab/>
        <w:t>Source: Huawei Technologies Co.,Ltd.</w:t>
      </w:r>
    </w:p>
    <w:p w14:paraId="3D7E2B4A" w14:textId="77777777" w:rsidR="00C3033F" w:rsidRDefault="00C3033F" w:rsidP="00C3033F">
      <w:pPr>
        <w:rPr>
          <w:color w:val="808080"/>
        </w:rPr>
      </w:pPr>
      <w:r>
        <w:rPr>
          <w:color w:val="808080"/>
        </w:rPr>
        <w:t>(Replaces S4-211133)</w:t>
      </w:r>
    </w:p>
    <w:p w14:paraId="6409106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S4-211290</w:t>
      </w:r>
      <w:r>
        <w:rPr>
          <w:rFonts w:cs="Times New Roman"/>
          <w:color w:val="993300"/>
          <w:u w:val="single"/>
        </w:rPr>
        <w:t>.</w:t>
      </w:r>
    </w:p>
    <w:p w14:paraId="5F2E2DF5" w14:textId="61BF4018" w:rsidR="00C3033F" w:rsidRDefault="00C3033F" w:rsidP="00C3033F">
      <w:pPr>
        <w:rPr>
          <w:rFonts w:ascii="Arial" w:hAnsi="Arial" w:cs="Arial"/>
          <w:b/>
          <w:sz w:val="24"/>
        </w:rPr>
      </w:pPr>
      <w:r>
        <w:rPr>
          <w:rFonts w:ascii="Arial" w:hAnsi="Arial" w:cs="Arial"/>
          <w:b/>
          <w:color w:val="0000FF"/>
          <w:sz w:val="24"/>
        </w:rPr>
        <w:t>S4-211290</w:t>
      </w:r>
      <w:r>
        <w:rPr>
          <w:rFonts w:ascii="Arial" w:hAnsi="Arial" w:cs="Arial"/>
          <w:b/>
          <w:color w:val="0000FF"/>
          <w:sz w:val="24"/>
        </w:rPr>
        <w:tab/>
      </w:r>
      <w:r>
        <w:rPr>
          <w:rFonts w:ascii="Arial" w:hAnsi="Arial" w:cs="Arial"/>
          <w:b/>
          <w:sz w:val="24"/>
        </w:rPr>
        <w:t>LS Reply on QoE report handling at QoE pause</w:t>
      </w:r>
    </w:p>
    <w:p w14:paraId="06CC61F0"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SA3, SA5</w:t>
      </w:r>
      <w:r>
        <w:rPr>
          <w:i/>
        </w:rPr>
        <w:br/>
      </w:r>
      <w:r>
        <w:rPr>
          <w:i/>
        </w:rPr>
        <w:tab/>
      </w:r>
      <w:r>
        <w:rPr>
          <w:i/>
        </w:rPr>
        <w:tab/>
      </w:r>
      <w:r>
        <w:rPr>
          <w:i/>
        </w:rPr>
        <w:tab/>
      </w:r>
      <w:r>
        <w:rPr>
          <w:i/>
        </w:rPr>
        <w:tab/>
      </w:r>
      <w:r>
        <w:rPr>
          <w:i/>
        </w:rPr>
        <w:tab/>
        <w:t>Source: Huawei Technologies Co.,Ltd.</w:t>
      </w:r>
    </w:p>
    <w:p w14:paraId="4D467074" w14:textId="77777777" w:rsidR="00C3033F" w:rsidRDefault="00C3033F" w:rsidP="00C3033F">
      <w:pPr>
        <w:rPr>
          <w:color w:val="808080"/>
        </w:rPr>
      </w:pPr>
      <w:r>
        <w:rPr>
          <w:color w:val="808080"/>
        </w:rPr>
        <w:t>(Replaces S4-211226)</w:t>
      </w:r>
    </w:p>
    <w:p w14:paraId="61CB078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10ACA64" w14:textId="3568D24D" w:rsidR="00C3033F" w:rsidRDefault="00C3033F" w:rsidP="00C3033F">
      <w:pPr>
        <w:rPr>
          <w:rFonts w:ascii="Arial" w:hAnsi="Arial" w:cs="Arial"/>
          <w:b/>
          <w:sz w:val="24"/>
        </w:rPr>
      </w:pPr>
      <w:r>
        <w:rPr>
          <w:rFonts w:ascii="Arial" w:hAnsi="Arial" w:cs="Arial"/>
          <w:b/>
          <w:color w:val="0000FF"/>
          <w:sz w:val="24"/>
        </w:rPr>
        <w:t>S4-211134</w:t>
      </w:r>
      <w:r>
        <w:rPr>
          <w:rFonts w:ascii="Arial" w:hAnsi="Arial" w:cs="Arial"/>
          <w:b/>
          <w:color w:val="0000FF"/>
          <w:sz w:val="24"/>
        </w:rPr>
        <w:tab/>
      </w:r>
      <w:r>
        <w:rPr>
          <w:rFonts w:ascii="Arial" w:hAnsi="Arial" w:cs="Arial"/>
          <w:b/>
          <w:sz w:val="24"/>
        </w:rPr>
        <w:t>Reply to: LS on requirement for configuration changes of ongoing QMC sessions</w:t>
      </w:r>
    </w:p>
    <w:p w14:paraId="5BF14F59"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RAN3, cc SA5, RAN2</w:t>
      </w:r>
      <w:r>
        <w:rPr>
          <w:i/>
        </w:rPr>
        <w:br/>
      </w:r>
      <w:r>
        <w:rPr>
          <w:i/>
        </w:rPr>
        <w:tab/>
      </w:r>
      <w:r>
        <w:rPr>
          <w:i/>
        </w:rPr>
        <w:tab/>
      </w:r>
      <w:r>
        <w:rPr>
          <w:i/>
        </w:rPr>
        <w:tab/>
      </w:r>
      <w:r>
        <w:rPr>
          <w:i/>
        </w:rPr>
        <w:tab/>
      </w:r>
      <w:r>
        <w:rPr>
          <w:i/>
        </w:rPr>
        <w:tab/>
        <w:t>Source: Huawei Technologies</w:t>
      </w:r>
    </w:p>
    <w:p w14:paraId="08A9FF8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S4-211230</w:t>
      </w:r>
      <w:r>
        <w:rPr>
          <w:rFonts w:cs="Times New Roman"/>
          <w:color w:val="993300"/>
          <w:u w:val="single"/>
        </w:rPr>
        <w:t>.</w:t>
      </w:r>
    </w:p>
    <w:p w14:paraId="1158AE90" w14:textId="3365B3DF" w:rsidR="00C3033F" w:rsidRDefault="00C3033F" w:rsidP="00C3033F">
      <w:pPr>
        <w:rPr>
          <w:rFonts w:ascii="Arial" w:hAnsi="Arial" w:cs="Arial"/>
          <w:b/>
          <w:sz w:val="24"/>
        </w:rPr>
      </w:pPr>
      <w:r>
        <w:rPr>
          <w:rFonts w:ascii="Arial" w:hAnsi="Arial" w:cs="Arial"/>
          <w:b/>
          <w:color w:val="0000FF"/>
          <w:sz w:val="24"/>
        </w:rPr>
        <w:t>S4-211234</w:t>
      </w:r>
      <w:r>
        <w:rPr>
          <w:rFonts w:ascii="Arial" w:hAnsi="Arial" w:cs="Arial"/>
          <w:b/>
          <w:color w:val="0000FF"/>
          <w:sz w:val="24"/>
        </w:rPr>
        <w:tab/>
      </w:r>
      <w:r>
        <w:rPr>
          <w:rFonts w:ascii="Arial" w:hAnsi="Arial" w:cs="Arial"/>
          <w:b/>
          <w:sz w:val="24"/>
        </w:rPr>
        <w:t>[Draft] LS on TS 28.404/TS 28.405 Clarification (To SA5)</w:t>
      </w:r>
    </w:p>
    <w:p w14:paraId="06AEF0AF"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28.404. 28.405 v..</w:t>
      </w:r>
      <w:r>
        <w:rPr>
          <w:i/>
        </w:rPr>
        <w:br/>
      </w:r>
      <w:r>
        <w:rPr>
          <w:i/>
        </w:rPr>
        <w:tab/>
      </w:r>
      <w:r>
        <w:rPr>
          <w:i/>
        </w:rPr>
        <w:tab/>
      </w:r>
      <w:r>
        <w:rPr>
          <w:i/>
        </w:rPr>
        <w:tab/>
      </w:r>
      <w:r>
        <w:rPr>
          <w:i/>
        </w:rPr>
        <w:tab/>
      </w:r>
      <w:r>
        <w:rPr>
          <w:i/>
        </w:rPr>
        <w:tab/>
        <w:t>to 3GPP SA5</w:t>
      </w:r>
      <w:r>
        <w:rPr>
          <w:i/>
        </w:rPr>
        <w:br/>
      </w:r>
      <w:r>
        <w:rPr>
          <w:i/>
        </w:rPr>
        <w:tab/>
      </w:r>
      <w:r>
        <w:rPr>
          <w:i/>
        </w:rPr>
        <w:tab/>
      </w:r>
      <w:r>
        <w:rPr>
          <w:i/>
        </w:rPr>
        <w:tab/>
      </w:r>
      <w:r>
        <w:rPr>
          <w:i/>
        </w:rPr>
        <w:tab/>
      </w:r>
      <w:r>
        <w:rPr>
          <w:i/>
        </w:rPr>
        <w:tab/>
        <w:t>Source: Qualcomm Inc.</w:t>
      </w:r>
    </w:p>
    <w:p w14:paraId="7604AF1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E166971" w14:textId="77777777" w:rsidR="00C3033F" w:rsidRDefault="00C3033F" w:rsidP="00C3033F">
      <w:pPr>
        <w:pStyle w:val="Heading3"/>
      </w:pPr>
      <w:bookmarkStart w:id="16" w:name="_Toc86930329"/>
      <w:bookmarkStart w:id="17" w:name="_Toc86943764"/>
      <w:r>
        <w:t>6.3</w:t>
      </w:r>
      <w:r>
        <w:tab/>
        <w:t>Other groups</w:t>
      </w:r>
      <w:bookmarkEnd w:id="16"/>
      <w:bookmarkEnd w:id="17"/>
    </w:p>
    <w:p w14:paraId="5FB23E96" w14:textId="1B6372F4" w:rsidR="00C3033F" w:rsidRDefault="00C3033F" w:rsidP="00C3033F">
      <w:pPr>
        <w:rPr>
          <w:rFonts w:ascii="Arial" w:hAnsi="Arial" w:cs="Arial"/>
          <w:b/>
          <w:sz w:val="24"/>
        </w:rPr>
      </w:pPr>
      <w:r>
        <w:rPr>
          <w:rFonts w:ascii="Arial" w:hAnsi="Arial" w:cs="Arial"/>
          <w:b/>
          <w:color w:val="0000FF"/>
          <w:sz w:val="24"/>
        </w:rPr>
        <w:t>S4-211053</w:t>
      </w:r>
      <w:r>
        <w:rPr>
          <w:rFonts w:ascii="Arial" w:hAnsi="Arial" w:cs="Arial"/>
          <w:b/>
          <w:color w:val="0000FF"/>
          <w:sz w:val="24"/>
        </w:rPr>
        <w:tab/>
      </w:r>
      <w:r>
        <w:rPr>
          <w:rFonts w:ascii="Arial" w:hAnsi="Arial" w:cs="Arial"/>
          <w:b/>
          <w:sz w:val="24"/>
        </w:rPr>
        <w:t>Liaison Statement from SC 29/WG 03 to 3GPP SA4 on encoder and packager synchronization [SC 29/WG 03 N 275]</w:t>
      </w:r>
    </w:p>
    <w:p w14:paraId="6520ACF7"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ISO-IECJTC1-SC29</w:t>
      </w:r>
    </w:p>
    <w:p w14:paraId="13A2468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13DC259" w14:textId="25473056" w:rsidR="00C3033F" w:rsidRDefault="00C3033F" w:rsidP="00C3033F">
      <w:pPr>
        <w:rPr>
          <w:rFonts w:ascii="Arial" w:hAnsi="Arial" w:cs="Arial"/>
          <w:b/>
          <w:sz w:val="24"/>
        </w:rPr>
      </w:pPr>
      <w:r>
        <w:rPr>
          <w:rFonts w:ascii="Arial" w:hAnsi="Arial" w:cs="Arial"/>
          <w:b/>
          <w:color w:val="0000FF"/>
          <w:sz w:val="24"/>
        </w:rPr>
        <w:t>S4-211054</w:t>
      </w:r>
      <w:r>
        <w:rPr>
          <w:rFonts w:ascii="Arial" w:hAnsi="Arial" w:cs="Arial"/>
          <w:b/>
          <w:color w:val="0000FF"/>
          <w:sz w:val="24"/>
        </w:rPr>
        <w:tab/>
      </w:r>
      <w:r>
        <w:rPr>
          <w:rFonts w:ascii="Arial" w:hAnsi="Arial" w:cs="Arial"/>
          <w:b/>
          <w:sz w:val="24"/>
        </w:rPr>
        <w:t>Liaison Statement from SC 29/WG 03 to 3GPP SA4 on New HEVC CMAF Media Profiles [SC 29/WG 03 N 276]</w:t>
      </w:r>
    </w:p>
    <w:p w14:paraId="7DEBE4D8"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ISO-IECJTC1-SC29</w:t>
      </w:r>
    </w:p>
    <w:p w14:paraId="6DD7587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1626CA" w14:textId="4768CAB7" w:rsidR="00C3033F" w:rsidRDefault="00C3033F" w:rsidP="00C3033F">
      <w:pPr>
        <w:rPr>
          <w:rFonts w:ascii="Arial" w:hAnsi="Arial" w:cs="Arial"/>
          <w:b/>
          <w:sz w:val="24"/>
        </w:rPr>
      </w:pPr>
      <w:r>
        <w:rPr>
          <w:rFonts w:ascii="Arial" w:hAnsi="Arial" w:cs="Arial"/>
          <w:b/>
          <w:color w:val="0000FF"/>
          <w:sz w:val="24"/>
        </w:rPr>
        <w:t>S4-211055</w:t>
      </w:r>
      <w:r>
        <w:rPr>
          <w:rFonts w:ascii="Arial" w:hAnsi="Arial" w:cs="Arial"/>
          <w:b/>
          <w:color w:val="0000FF"/>
          <w:sz w:val="24"/>
        </w:rPr>
        <w:tab/>
      </w:r>
      <w:r>
        <w:rPr>
          <w:rFonts w:ascii="Arial" w:hAnsi="Arial" w:cs="Arial"/>
          <w:b/>
          <w:sz w:val="24"/>
        </w:rPr>
        <w:t>LS on new work item on draft Recommendation ITU-T F.VG-V</w:t>
      </w:r>
    </w:p>
    <w:p w14:paraId="4A3365E3"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w:t>
      </w:r>
    </w:p>
    <w:p w14:paraId="32D1383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359F08" w14:textId="61FD8D7A" w:rsidR="00C3033F" w:rsidRDefault="00C3033F" w:rsidP="00C3033F">
      <w:pPr>
        <w:rPr>
          <w:rFonts w:ascii="Arial" w:hAnsi="Arial" w:cs="Arial"/>
          <w:b/>
          <w:sz w:val="24"/>
        </w:rPr>
      </w:pPr>
      <w:r>
        <w:rPr>
          <w:rFonts w:ascii="Arial" w:hAnsi="Arial" w:cs="Arial"/>
          <w:b/>
          <w:color w:val="0000FF"/>
          <w:sz w:val="24"/>
        </w:rPr>
        <w:lastRenderedPageBreak/>
        <w:t>S4-211056</w:t>
      </w:r>
      <w:r>
        <w:rPr>
          <w:rFonts w:ascii="Arial" w:hAnsi="Arial" w:cs="Arial"/>
          <w:b/>
          <w:color w:val="0000FF"/>
          <w:sz w:val="24"/>
        </w:rPr>
        <w:tab/>
      </w:r>
      <w:r>
        <w:rPr>
          <w:rFonts w:ascii="Arial" w:hAnsi="Arial" w:cs="Arial"/>
          <w:b/>
          <w:sz w:val="24"/>
        </w:rPr>
        <w:t>Liaison Multi-SDO Autonomous Networks (AN) Formal Liaison: Request for review of Letter of Intent and report on the 21st of June Formal meeting Ref AN-SDO2021-08</w:t>
      </w:r>
    </w:p>
    <w:p w14:paraId="0856E700"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 xml:space="preserve">Source: TM Forum  </w:t>
      </w:r>
    </w:p>
    <w:p w14:paraId="0BC6720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297BD4" w14:textId="30A43B6C" w:rsidR="00C3033F" w:rsidRDefault="00C3033F" w:rsidP="00C3033F">
      <w:pPr>
        <w:rPr>
          <w:rFonts w:ascii="Arial" w:hAnsi="Arial" w:cs="Arial"/>
          <w:b/>
          <w:sz w:val="24"/>
        </w:rPr>
      </w:pPr>
      <w:r>
        <w:rPr>
          <w:rFonts w:ascii="Arial" w:hAnsi="Arial" w:cs="Arial"/>
          <w:b/>
          <w:color w:val="0000FF"/>
          <w:sz w:val="24"/>
        </w:rPr>
        <w:t>S4-211066</w:t>
      </w:r>
      <w:r>
        <w:rPr>
          <w:rFonts w:ascii="Arial" w:hAnsi="Arial" w:cs="Arial"/>
          <w:b/>
          <w:color w:val="0000FF"/>
          <w:sz w:val="24"/>
        </w:rPr>
        <w:tab/>
      </w:r>
      <w:r>
        <w:rPr>
          <w:rFonts w:ascii="Arial" w:hAnsi="Arial" w:cs="Arial"/>
          <w:b/>
          <w:sz w:val="24"/>
        </w:rPr>
        <w:t>LS on the new work item Q.DC-SA "Signalling architecture of data channel enhanced IMS network"</w:t>
      </w:r>
    </w:p>
    <w:p w14:paraId="241C6879"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 T SG11</w:t>
      </w:r>
    </w:p>
    <w:p w14:paraId="42E3F67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7886DF6" w14:textId="47D29ACB" w:rsidR="00C3033F" w:rsidRDefault="00C3033F" w:rsidP="00C3033F">
      <w:pPr>
        <w:rPr>
          <w:rFonts w:ascii="Arial" w:hAnsi="Arial" w:cs="Arial"/>
          <w:b/>
          <w:sz w:val="24"/>
        </w:rPr>
      </w:pPr>
      <w:r>
        <w:rPr>
          <w:rFonts w:ascii="Arial" w:hAnsi="Arial" w:cs="Arial"/>
          <w:b/>
          <w:color w:val="0000FF"/>
          <w:sz w:val="24"/>
        </w:rPr>
        <w:t>S4-211067</w:t>
      </w:r>
      <w:r>
        <w:rPr>
          <w:rFonts w:ascii="Arial" w:hAnsi="Arial" w:cs="Arial"/>
          <w:b/>
          <w:color w:val="0000FF"/>
          <w:sz w:val="24"/>
        </w:rPr>
        <w:tab/>
      </w:r>
      <w:r>
        <w:rPr>
          <w:rFonts w:ascii="Arial" w:hAnsi="Arial" w:cs="Arial"/>
          <w:b/>
          <w:sz w:val="24"/>
        </w:rPr>
        <w:t>LS on the new work item ITU-T Y.NGNe-IBN-arch: “Functional architecture of NGN evolution by adoption of Intent-Based Network”</w:t>
      </w:r>
    </w:p>
    <w:p w14:paraId="7E5A6F12"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SG13</w:t>
      </w:r>
    </w:p>
    <w:p w14:paraId="21F3255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5892620" w14:textId="080C1E49" w:rsidR="00C3033F" w:rsidRDefault="00C3033F" w:rsidP="00C3033F">
      <w:pPr>
        <w:rPr>
          <w:rFonts w:ascii="Arial" w:hAnsi="Arial" w:cs="Arial"/>
          <w:b/>
          <w:sz w:val="24"/>
        </w:rPr>
      </w:pPr>
      <w:r>
        <w:rPr>
          <w:rFonts w:ascii="Arial" w:hAnsi="Arial" w:cs="Arial"/>
          <w:b/>
          <w:color w:val="0000FF"/>
          <w:sz w:val="24"/>
        </w:rPr>
        <w:t>S4-211069</w:t>
      </w:r>
      <w:r>
        <w:rPr>
          <w:rFonts w:ascii="Arial" w:hAnsi="Arial" w:cs="Arial"/>
          <w:b/>
          <w:color w:val="0000FF"/>
          <w:sz w:val="24"/>
        </w:rPr>
        <w:tab/>
      </w:r>
      <w:r>
        <w:rPr>
          <w:rFonts w:ascii="Arial" w:hAnsi="Arial" w:cs="Arial"/>
          <w:b/>
          <w:sz w:val="24"/>
        </w:rPr>
        <w:t>LS on new Supplement related to ITU-T Rec P.800 use cases</w:t>
      </w:r>
    </w:p>
    <w:p w14:paraId="737E3F9E"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SG12</w:t>
      </w:r>
    </w:p>
    <w:p w14:paraId="0AE9BA7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S4-211309</w:t>
      </w:r>
      <w:r>
        <w:rPr>
          <w:rFonts w:cs="Times New Roman"/>
          <w:color w:val="993300"/>
          <w:u w:val="single"/>
        </w:rPr>
        <w:t>.</w:t>
      </w:r>
    </w:p>
    <w:p w14:paraId="53F28A25" w14:textId="7DC4A69B" w:rsidR="00C3033F" w:rsidRDefault="00C3033F" w:rsidP="00C3033F">
      <w:pPr>
        <w:rPr>
          <w:rFonts w:ascii="Arial" w:hAnsi="Arial" w:cs="Arial"/>
          <w:b/>
          <w:sz w:val="24"/>
        </w:rPr>
      </w:pPr>
      <w:r>
        <w:rPr>
          <w:rFonts w:ascii="Arial" w:hAnsi="Arial" w:cs="Arial"/>
          <w:b/>
          <w:color w:val="0000FF"/>
          <w:sz w:val="24"/>
        </w:rPr>
        <w:t>S4-211070</w:t>
      </w:r>
      <w:r>
        <w:rPr>
          <w:rFonts w:ascii="Arial" w:hAnsi="Arial" w:cs="Arial"/>
          <w:b/>
          <w:color w:val="0000FF"/>
          <w:sz w:val="24"/>
        </w:rPr>
        <w:tab/>
      </w:r>
      <w:r>
        <w:rPr>
          <w:rFonts w:ascii="Arial" w:hAnsi="Arial" w:cs="Arial"/>
          <w:b/>
          <w:sz w:val="24"/>
        </w:rPr>
        <w:t>WAVE Project liaison regarding alignment on CMAF Media Profiles</w:t>
      </w:r>
    </w:p>
    <w:p w14:paraId="37034C19"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WAVW</w:t>
      </w:r>
    </w:p>
    <w:p w14:paraId="48436EC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S4-211207</w:t>
      </w:r>
      <w:r>
        <w:rPr>
          <w:rFonts w:cs="Times New Roman"/>
          <w:color w:val="993300"/>
          <w:u w:val="single"/>
        </w:rPr>
        <w:t>.</w:t>
      </w:r>
    </w:p>
    <w:p w14:paraId="7C388822" w14:textId="567BF278" w:rsidR="00C3033F" w:rsidRDefault="00C3033F" w:rsidP="00C3033F">
      <w:pPr>
        <w:rPr>
          <w:rFonts w:ascii="Arial" w:hAnsi="Arial" w:cs="Arial"/>
          <w:b/>
          <w:sz w:val="24"/>
        </w:rPr>
      </w:pPr>
      <w:r>
        <w:rPr>
          <w:rFonts w:ascii="Arial" w:hAnsi="Arial" w:cs="Arial"/>
          <w:b/>
          <w:color w:val="0000FF"/>
          <w:sz w:val="24"/>
        </w:rPr>
        <w:t>S4-211207</w:t>
      </w:r>
      <w:r>
        <w:rPr>
          <w:rFonts w:ascii="Arial" w:hAnsi="Arial" w:cs="Arial"/>
          <w:b/>
          <w:color w:val="0000FF"/>
          <w:sz w:val="24"/>
        </w:rPr>
        <w:tab/>
      </w:r>
      <w:r>
        <w:rPr>
          <w:rFonts w:ascii="Arial" w:hAnsi="Arial" w:cs="Arial"/>
          <w:b/>
          <w:sz w:val="24"/>
        </w:rPr>
        <w:t>Reply to: WAVE Project liaison regarding alignment on CMAF Media Profiles</w:t>
      </w:r>
    </w:p>
    <w:p w14:paraId="7145F84F"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WAVW</w:t>
      </w:r>
      <w:r>
        <w:rPr>
          <w:i/>
        </w:rPr>
        <w:br/>
      </w:r>
      <w:r>
        <w:rPr>
          <w:i/>
        </w:rPr>
        <w:tab/>
      </w:r>
      <w:r>
        <w:rPr>
          <w:i/>
        </w:rPr>
        <w:tab/>
      </w:r>
      <w:r>
        <w:rPr>
          <w:i/>
        </w:rPr>
        <w:tab/>
      </w:r>
      <w:r>
        <w:rPr>
          <w:i/>
        </w:rPr>
        <w:tab/>
      </w:r>
      <w:r>
        <w:rPr>
          <w:i/>
        </w:rPr>
        <w:tab/>
        <w:t>Source: 3GPP SA4</w:t>
      </w:r>
    </w:p>
    <w:p w14:paraId="15233F6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S4-211315</w:t>
      </w:r>
      <w:r>
        <w:rPr>
          <w:rFonts w:cs="Times New Roman"/>
          <w:color w:val="993300"/>
          <w:u w:val="single"/>
        </w:rPr>
        <w:t>.</w:t>
      </w:r>
    </w:p>
    <w:p w14:paraId="6C11BAC9" w14:textId="18B55605" w:rsidR="00C3033F" w:rsidRDefault="00C3033F" w:rsidP="00C3033F">
      <w:pPr>
        <w:rPr>
          <w:rFonts w:ascii="Arial" w:hAnsi="Arial" w:cs="Arial"/>
          <w:b/>
          <w:sz w:val="24"/>
        </w:rPr>
      </w:pPr>
      <w:r>
        <w:rPr>
          <w:rFonts w:ascii="Arial" w:hAnsi="Arial" w:cs="Arial"/>
          <w:b/>
          <w:color w:val="0000FF"/>
          <w:sz w:val="24"/>
        </w:rPr>
        <w:t>S4-211315</w:t>
      </w:r>
      <w:r>
        <w:rPr>
          <w:rFonts w:ascii="Arial" w:hAnsi="Arial" w:cs="Arial"/>
          <w:b/>
          <w:color w:val="0000FF"/>
          <w:sz w:val="24"/>
        </w:rPr>
        <w:tab/>
      </w:r>
      <w:r>
        <w:rPr>
          <w:rFonts w:ascii="Arial" w:hAnsi="Arial" w:cs="Arial"/>
          <w:b/>
          <w:sz w:val="24"/>
        </w:rPr>
        <w:t>Reply LS to CTA WAVE on SA4 activites related to video codecs</w:t>
      </w:r>
    </w:p>
    <w:p w14:paraId="3EEEB8B5"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SA4</w:t>
      </w:r>
    </w:p>
    <w:p w14:paraId="54420448" w14:textId="77777777" w:rsidR="00C3033F" w:rsidRDefault="00C3033F" w:rsidP="00C3033F">
      <w:pPr>
        <w:rPr>
          <w:color w:val="808080"/>
        </w:rPr>
      </w:pPr>
      <w:r>
        <w:rPr>
          <w:color w:val="808080"/>
        </w:rPr>
        <w:t>(Replaces S4-211207)</w:t>
      </w:r>
    </w:p>
    <w:p w14:paraId="71CE9BC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FB1B795" w14:textId="2E2D180C" w:rsidR="00C3033F" w:rsidRDefault="00C3033F" w:rsidP="00C3033F">
      <w:pPr>
        <w:rPr>
          <w:rFonts w:ascii="Arial" w:hAnsi="Arial" w:cs="Arial"/>
          <w:b/>
          <w:sz w:val="24"/>
        </w:rPr>
      </w:pPr>
      <w:r>
        <w:rPr>
          <w:rFonts w:ascii="Arial" w:hAnsi="Arial" w:cs="Arial"/>
          <w:b/>
          <w:color w:val="0000FF"/>
          <w:sz w:val="24"/>
        </w:rPr>
        <w:t>S4-211179</w:t>
      </w:r>
      <w:r>
        <w:rPr>
          <w:rFonts w:ascii="Arial" w:hAnsi="Arial" w:cs="Arial"/>
          <w:b/>
          <w:color w:val="0000FF"/>
          <w:sz w:val="24"/>
        </w:rPr>
        <w:tab/>
      </w:r>
      <w:r>
        <w:rPr>
          <w:rFonts w:ascii="Arial" w:hAnsi="Arial" w:cs="Arial"/>
          <w:b/>
          <w:sz w:val="24"/>
        </w:rPr>
        <w:t>Liaison Statement f on Essential Video Coding</w:t>
      </w:r>
    </w:p>
    <w:p w14:paraId="61107CC8" w14:textId="77777777" w:rsidR="00C3033F" w:rsidRDefault="00C3033F" w:rsidP="00C3033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 WG 04</w:t>
      </w:r>
    </w:p>
    <w:p w14:paraId="145DB99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3003FA1" w14:textId="6F552324" w:rsidR="00C3033F" w:rsidRDefault="00C3033F" w:rsidP="00C3033F">
      <w:pPr>
        <w:rPr>
          <w:rFonts w:ascii="Arial" w:hAnsi="Arial" w:cs="Arial"/>
          <w:b/>
          <w:sz w:val="24"/>
        </w:rPr>
      </w:pPr>
      <w:r>
        <w:rPr>
          <w:rFonts w:ascii="Arial" w:hAnsi="Arial" w:cs="Arial"/>
          <w:b/>
          <w:color w:val="0000FF"/>
          <w:sz w:val="24"/>
        </w:rPr>
        <w:t>S4-211309</w:t>
      </w:r>
      <w:r>
        <w:rPr>
          <w:rFonts w:ascii="Arial" w:hAnsi="Arial" w:cs="Arial"/>
          <w:b/>
          <w:color w:val="0000FF"/>
          <w:sz w:val="24"/>
        </w:rPr>
        <w:tab/>
      </w:r>
      <w:r>
        <w:rPr>
          <w:rFonts w:ascii="Arial" w:hAnsi="Arial" w:cs="Arial"/>
          <w:b/>
          <w:sz w:val="24"/>
        </w:rPr>
        <w:t>Reply to: LS on new Supplement related to ITU-T Rec P.800 use cases</w:t>
      </w:r>
    </w:p>
    <w:p w14:paraId="11823590"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w:t>
      </w:r>
      <w:r>
        <w:rPr>
          <w:i/>
        </w:rPr>
        <w:br/>
      </w:r>
      <w:r>
        <w:rPr>
          <w:i/>
        </w:rPr>
        <w:tab/>
      </w:r>
      <w:r>
        <w:rPr>
          <w:i/>
        </w:rPr>
        <w:tab/>
      </w:r>
      <w:r>
        <w:rPr>
          <w:i/>
        </w:rPr>
        <w:tab/>
      </w:r>
      <w:r>
        <w:rPr>
          <w:i/>
        </w:rPr>
        <w:tab/>
      </w:r>
      <w:r>
        <w:rPr>
          <w:i/>
        </w:rPr>
        <w:tab/>
        <w:t>Source: 3GPP SA4</w:t>
      </w:r>
    </w:p>
    <w:p w14:paraId="5024E9B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CB3699C" w14:textId="77777777" w:rsidR="00C3033F" w:rsidRDefault="00C3033F" w:rsidP="00C3033F">
      <w:pPr>
        <w:pStyle w:val="Heading2"/>
      </w:pPr>
      <w:bookmarkStart w:id="18" w:name="_Toc86930330"/>
      <w:bookmarkStart w:id="19" w:name="_Toc86943765"/>
      <w:r>
        <w:t>7</w:t>
      </w:r>
      <w:r>
        <w:tab/>
        <w:t>Issues for immediate consideration</w:t>
      </w:r>
      <w:bookmarkEnd w:id="18"/>
      <w:bookmarkEnd w:id="19"/>
    </w:p>
    <w:p w14:paraId="303203A1" w14:textId="77E832AB" w:rsidR="00C3033F" w:rsidRDefault="00C3033F" w:rsidP="00C3033F">
      <w:pPr>
        <w:rPr>
          <w:rFonts w:ascii="Arial" w:hAnsi="Arial" w:cs="Arial"/>
          <w:b/>
          <w:sz w:val="24"/>
        </w:rPr>
      </w:pPr>
      <w:r>
        <w:rPr>
          <w:rFonts w:ascii="Arial" w:hAnsi="Arial" w:cs="Arial"/>
          <w:b/>
          <w:color w:val="0000FF"/>
          <w:sz w:val="24"/>
        </w:rPr>
        <w:t>S4-211044</w:t>
      </w:r>
      <w:r>
        <w:rPr>
          <w:rFonts w:ascii="Arial" w:hAnsi="Arial" w:cs="Arial"/>
          <w:b/>
          <w:color w:val="0000FF"/>
          <w:sz w:val="24"/>
        </w:rPr>
        <w:tab/>
      </w:r>
      <w:r>
        <w:rPr>
          <w:rFonts w:ascii="Arial" w:hAnsi="Arial" w:cs="Arial"/>
          <w:b/>
          <w:sz w:val="24"/>
        </w:rPr>
        <w:t>Presentation to SA4 opening plenary</w:t>
      </w:r>
    </w:p>
    <w:p w14:paraId="226ACA38"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w:t>
      </w:r>
    </w:p>
    <w:p w14:paraId="6F869C4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1ECC7C7" w14:textId="06FB1938" w:rsidR="00C3033F" w:rsidRDefault="00C3033F" w:rsidP="00C3033F">
      <w:pPr>
        <w:rPr>
          <w:rFonts w:ascii="Arial" w:hAnsi="Arial" w:cs="Arial"/>
          <w:b/>
          <w:sz w:val="24"/>
        </w:rPr>
      </w:pPr>
      <w:r>
        <w:rPr>
          <w:rFonts w:ascii="Arial" w:hAnsi="Arial" w:cs="Arial"/>
          <w:b/>
          <w:color w:val="0000FF"/>
          <w:sz w:val="24"/>
        </w:rPr>
        <w:t>S4-211045</w:t>
      </w:r>
      <w:r>
        <w:rPr>
          <w:rFonts w:ascii="Arial" w:hAnsi="Arial" w:cs="Arial"/>
          <w:b/>
          <w:color w:val="0000FF"/>
          <w:sz w:val="24"/>
        </w:rPr>
        <w:tab/>
      </w:r>
      <w:r>
        <w:rPr>
          <w:rFonts w:ascii="Arial" w:hAnsi="Arial" w:cs="Arial"/>
          <w:b/>
          <w:sz w:val="24"/>
        </w:rPr>
        <w:t>Guidelines for 3GPP SA4#115-e as Electronic Meeting</w:t>
      </w:r>
    </w:p>
    <w:p w14:paraId="0F73CA74"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w:t>
      </w:r>
    </w:p>
    <w:p w14:paraId="2F59EDA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49DDD4" w14:textId="77777777" w:rsidR="00C3033F" w:rsidRDefault="00C3033F" w:rsidP="00C3033F">
      <w:pPr>
        <w:pStyle w:val="Heading2"/>
      </w:pPr>
      <w:bookmarkStart w:id="20" w:name="_Toc86930331"/>
      <w:bookmarkStart w:id="21" w:name="_Toc86943766"/>
      <w:r>
        <w:t>8</w:t>
      </w:r>
      <w:r>
        <w:tab/>
        <w:t>Enhanced Voice Service (EVS) SWG</w:t>
      </w:r>
      <w:bookmarkEnd w:id="20"/>
      <w:bookmarkEnd w:id="21"/>
    </w:p>
    <w:p w14:paraId="6A032087" w14:textId="676E77FF" w:rsidR="00C3033F" w:rsidRDefault="00C3033F" w:rsidP="00C3033F">
      <w:pPr>
        <w:rPr>
          <w:rFonts w:ascii="Arial" w:hAnsi="Arial" w:cs="Arial"/>
          <w:b/>
          <w:sz w:val="24"/>
        </w:rPr>
      </w:pPr>
      <w:r>
        <w:rPr>
          <w:rFonts w:ascii="Arial" w:hAnsi="Arial" w:cs="Arial"/>
          <w:b/>
          <w:color w:val="0000FF"/>
          <w:sz w:val="24"/>
        </w:rPr>
        <w:t>S4-211100</w:t>
      </w:r>
      <w:r>
        <w:rPr>
          <w:rFonts w:ascii="Arial" w:hAnsi="Arial" w:cs="Arial"/>
          <w:b/>
          <w:color w:val="0000FF"/>
          <w:sz w:val="24"/>
        </w:rPr>
        <w:tab/>
      </w:r>
      <w:r>
        <w:rPr>
          <w:rFonts w:ascii="Arial" w:hAnsi="Arial" w:cs="Arial"/>
          <w:b/>
          <w:sz w:val="24"/>
        </w:rPr>
        <w:t>Draft EVS SWG Agenda</w:t>
      </w:r>
    </w:p>
    <w:p w14:paraId="6E21BDC1" w14:textId="77777777" w:rsidR="00C3033F" w:rsidRDefault="00C3033F" w:rsidP="00C3033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30E01BB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S4-211286</w:t>
      </w:r>
      <w:r>
        <w:rPr>
          <w:rFonts w:cs="Times New Roman"/>
          <w:color w:val="993300"/>
          <w:u w:val="single"/>
        </w:rPr>
        <w:t>.</w:t>
      </w:r>
    </w:p>
    <w:p w14:paraId="13FE6075" w14:textId="65A66091" w:rsidR="00C3033F" w:rsidRDefault="00C3033F" w:rsidP="00C3033F">
      <w:pPr>
        <w:rPr>
          <w:rFonts w:ascii="Arial" w:hAnsi="Arial" w:cs="Arial"/>
          <w:b/>
          <w:sz w:val="24"/>
        </w:rPr>
      </w:pPr>
      <w:r>
        <w:rPr>
          <w:rFonts w:ascii="Arial" w:hAnsi="Arial" w:cs="Arial"/>
          <w:b/>
          <w:color w:val="0000FF"/>
          <w:sz w:val="24"/>
        </w:rPr>
        <w:t>S4-211286</w:t>
      </w:r>
      <w:r>
        <w:rPr>
          <w:rFonts w:ascii="Arial" w:hAnsi="Arial" w:cs="Arial"/>
          <w:b/>
          <w:color w:val="0000FF"/>
          <w:sz w:val="24"/>
        </w:rPr>
        <w:tab/>
      </w:r>
      <w:r>
        <w:rPr>
          <w:rFonts w:ascii="Arial" w:hAnsi="Arial" w:cs="Arial"/>
          <w:b/>
          <w:sz w:val="24"/>
        </w:rPr>
        <w:t>Agenda for the EVS SWG Meeting</w:t>
      </w:r>
    </w:p>
    <w:p w14:paraId="14092D37" w14:textId="77777777" w:rsidR="00C3033F" w:rsidRDefault="00C3033F" w:rsidP="00C3033F">
      <w:pPr>
        <w:rPr>
          <w:i/>
        </w:rPr>
      </w:pPr>
      <w:r>
        <w:rPr>
          <w:i/>
        </w:rPr>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EVS SWG Chairman</w:t>
      </w:r>
    </w:p>
    <w:p w14:paraId="220CDAC1" w14:textId="77777777" w:rsidR="00C3033F" w:rsidRDefault="00C3033F" w:rsidP="00C3033F">
      <w:pPr>
        <w:rPr>
          <w:color w:val="808080"/>
        </w:rPr>
      </w:pPr>
      <w:r>
        <w:rPr>
          <w:color w:val="808080"/>
        </w:rPr>
        <w:t>(Replaces S4-211100)</w:t>
      </w:r>
    </w:p>
    <w:p w14:paraId="465E9F5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CF2FC9" w14:textId="77777777" w:rsidR="00C3033F" w:rsidRDefault="00C3033F" w:rsidP="00C3033F">
      <w:pPr>
        <w:pStyle w:val="Heading3"/>
      </w:pPr>
      <w:bookmarkStart w:id="22" w:name="_Toc86930332"/>
      <w:bookmarkStart w:id="23" w:name="_Toc86943767"/>
      <w:r>
        <w:t>8.1</w:t>
      </w:r>
      <w:r>
        <w:tab/>
        <w:t>Opening of the session</w:t>
      </w:r>
      <w:bookmarkEnd w:id="22"/>
      <w:bookmarkEnd w:id="23"/>
    </w:p>
    <w:p w14:paraId="53F3B6E4" w14:textId="77777777" w:rsidR="00C3033F" w:rsidRDefault="00C3033F" w:rsidP="00C3033F">
      <w:pPr>
        <w:pStyle w:val="Heading3"/>
      </w:pPr>
      <w:bookmarkStart w:id="24" w:name="_Toc86930333"/>
      <w:bookmarkStart w:id="25" w:name="_Toc86943768"/>
      <w:r>
        <w:t>8.2</w:t>
      </w:r>
      <w:r>
        <w:tab/>
        <w:t>Registration of documents</w:t>
      </w:r>
      <w:bookmarkEnd w:id="24"/>
      <w:bookmarkEnd w:id="25"/>
    </w:p>
    <w:p w14:paraId="1A1A2E4F" w14:textId="77777777" w:rsidR="00C3033F" w:rsidRDefault="00C3033F" w:rsidP="00C3033F">
      <w:pPr>
        <w:pStyle w:val="Heading3"/>
      </w:pPr>
      <w:bookmarkStart w:id="26" w:name="_Toc86930334"/>
      <w:bookmarkStart w:id="27" w:name="_Toc86943769"/>
      <w:r>
        <w:t>8.3</w:t>
      </w:r>
      <w:r>
        <w:tab/>
        <w:t>CRs to Features in Release 16 and earlier</w:t>
      </w:r>
      <w:bookmarkEnd w:id="26"/>
      <w:bookmarkEnd w:id="27"/>
    </w:p>
    <w:p w14:paraId="3AD379EA" w14:textId="7CFF396E" w:rsidR="00C3033F" w:rsidRDefault="00C3033F" w:rsidP="00C3033F">
      <w:pPr>
        <w:rPr>
          <w:rFonts w:ascii="Arial" w:hAnsi="Arial" w:cs="Arial"/>
          <w:b/>
          <w:sz w:val="24"/>
        </w:rPr>
      </w:pPr>
      <w:r>
        <w:rPr>
          <w:rFonts w:ascii="Arial" w:hAnsi="Arial" w:cs="Arial"/>
          <w:b/>
          <w:color w:val="0000FF"/>
          <w:sz w:val="24"/>
        </w:rPr>
        <w:t>S4-211109</w:t>
      </w:r>
      <w:r>
        <w:rPr>
          <w:rFonts w:ascii="Arial" w:hAnsi="Arial" w:cs="Arial"/>
          <w:b/>
          <w:color w:val="0000FF"/>
          <w:sz w:val="24"/>
        </w:rPr>
        <w:tab/>
      </w:r>
      <w:r>
        <w:rPr>
          <w:rFonts w:ascii="Arial" w:hAnsi="Arial" w:cs="Arial"/>
          <w:b/>
          <w:sz w:val="24"/>
        </w:rPr>
        <w:t>Corrections to EVS Fixed-Point Source Code</w:t>
      </w:r>
    </w:p>
    <w:p w14:paraId="05A591A2"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v12.13.0</w:t>
      </w:r>
      <w:r>
        <w:rPr>
          <w:i/>
        </w:rPr>
        <w:tab/>
        <w:t xml:space="preserve">  CR-0039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5BF62AF7"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S4-211294</w:t>
      </w:r>
      <w:r>
        <w:rPr>
          <w:rFonts w:cs="Times New Roman"/>
          <w:color w:val="993300"/>
          <w:u w:val="single"/>
        </w:rPr>
        <w:t>.</w:t>
      </w:r>
    </w:p>
    <w:p w14:paraId="664B37FB" w14:textId="7FFBD39C" w:rsidR="00C3033F" w:rsidRDefault="00C3033F" w:rsidP="00C3033F">
      <w:pPr>
        <w:rPr>
          <w:rFonts w:ascii="Arial" w:hAnsi="Arial" w:cs="Arial"/>
          <w:b/>
          <w:sz w:val="24"/>
        </w:rPr>
      </w:pPr>
      <w:r>
        <w:rPr>
          <w:rFonts w:ascii="Arial" w:hAnsi="Arial" w:cs="Arial"/>
          <w:b/>
          <w:color w:val="0000FF"/>
          <w:sz w:val="24"/>
        </w:rPr>
        <w:t>S4-211110</w:t>
      </w:r>
      <w:r>
        <w:rPr>
          <w:rFonts w:ascii="Arial" w:hAnsi="Arial" w:cs="Arial"/>
          <w:b/>
          <w:color w:val="0000FF"/>
          <w:sz w:val="24"/>
        </w:rPr>
        <w:tab/>
      </w:r>
      <w:r>
        <w:rPr>
          <w:rFonts w:ascii="Arial" w:hAnsi="Arial" w:cs="Arial"/>
          <w:b/>
          <w:sz w:val="24"/>
        </w:rPr>
        <w:t>Corrections to EVS Fixed-Point Source Code</w:t>
      </w:r>
    </w:p>
    <w:p w14:paraId="1EB3760A"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v13.8.0</w:t>
      </w:r>
      <w:r>
        <w:rPr>
          <w:i/>
        </w:rPr>
        <w:tab/>
        <w:t xml:space="preserve">  CR-0040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5FBCA6E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S4-211295</w:t>
      </w:r>
      <w:r>
        <w:rPr>
          <w:rFonts w:cs="Times New Roman"/>
          <w:color w:val="993300"/>
          <w:u w:val="single"/>
        </w:rPr>
        <w:t>.</w:t>
      </w:r>
    </w:p>
    <w:p w14:paraId="7AF21548" w14:textId="1CC9F94D" w:rsidR="00C3033F" w:rsidRDefault="00C3033F" w:rsidP="00C3033F">
      <w:pPr>
        <w:rPr>
          <w:rFonts w:ascii="Arial" w:hAnsi="Arial" w:cs="Arial"/>
          <w:b/>
          <w:sz w:val="24"/>
        </w:rPr>
      </w:pPr>
      <w:r>
        <w:rPr>
          <w:rFonts w:ascii="Arial" w:hAnsi="Arial" w:cs="Arial"/>
          <w:b/>
          <w:color w:val="0000FF"/>
          <w:sz w:val="24"/>
        </w:rPr>
        <w:t>S4-211111</w:t>
      </w:r>
      <w:r>
        <w:rPr>
          <w:rFonts w:ascii="Arial" w:hAnsi="Arial" w:cs="Arial"/>
          <w:b/>
          <w:color w:val="0000FF"/>
          <w:sz w:val="24"/>
        </w:rPr>
        <w:tab/>
      </w:r>
      <w:r>
        <w:rPr>
          <w:rFonts w:ascii="Arial" w:hAnsi="Arial" w:cs="Arial"/>
          <w:b/>
          <w:sz w:val="24"/>
        </w:rPr>
        <w:t>Corrections to EVS Fixed-Point Source Code</w:t>
      </w:r>
    </w:p>
    <w:p w14:paraId="540A4ED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v14.4.0</w:t>
      </w:r>
      <w:r>
        <w:rPr>
          <w:i/>
        </w:rPr>
        <w:tab/>
        <w:t xml:space="preserve">  CR-0041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6DAA818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S4-211296</w:t>
      </w:r>
      <w:r>
        <w:rPr>
          <w:rFonts w:cs="Times New Roman"/>
          <w:color w:val="993300"/>
          <w:u w:val="single"/>
        </w:rPr>
        <w:t>.</w:t>
      </w:r>
    </w:p>
    <w:p w14:paraId="0B6DCC4D" w14:textId="31BD6392" w:rsidR="00C3033F" w:rsidRDefault="00C3033F" w:rsidP="00C3033F">
      <w:pPr>
        <w:rPr>
          <w:rFonts w:ascii="Arial" w:hAnsi="Arial" w:cs="Arial"/>
          <w:b/>
          <w:sz w:val="24"/>
        </w:rPr>
      </w:pPr>
      <w:r>
        <w:rPr>
          <w:rFonts w:ascii="Arial" w:hAnsi="Arial" w:cs="Arial"/>
          <w:b/>
          <w:color w:val="0000FF"/>
          <w:sz w:val="24"/>
        </w:rPr>
        <w:t>S4-211112</w:t>
      </w:r>
      <w:r>
        <w:rPr>
          <w:rFonts w:ascii="Arial" w:hAnsi="Arial" w:cs="Arial"/>
          <w:b/>
          <w:color w:val="0000FF"/>
          <w:sz w:val="24"/>
        </w:rPr>
        <w:tab/>
      </w:r>
      <w:r>
        <w:rPr>
          <w:rFonts w:ascii="Arial" w:hAnsi="Arial" w:cs="Arial"/>
          <w:b/>
          <w:sz w:val="24"/>
        </w:rPr>
        <w:t>Corrections to EVS Fixed-Point Source Code</w:t>
      </w:r>
    </w:p>
    <w:p w14:paraId="38B0780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v15.2.0</w:t>
      </w:r>
      <w:r>
        <w:rPr>
          <w:i/>
        </w:rPr>
        <w:tab/>
        <w:t xml:space="preserve">  CR-0042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0652D55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S4-211297</w:t>
      </w:r>
      <w:r>
        <w:rPr>
          <w:rFonts w:cs="Times New Roman"/>
          <w:color w:val="993300"/>
          <w:u w:val="single"/>
        </w:rPr>
        <w:t>.</w:t>
      </w:r>
    </w:p>
    <w:p w14:paraId="49A194F5" w14:textId="5C6BB8B8" w:rsidR="00C3033F" w:rsidRDefault="00C3033F" w:rsidP="00C3033F">
      <w:pPr>
        <w:rPr>
          <w:rFonts w:ascii="Arial" w:hAnsi="Arial" w:cs="Arial"/>
          <w:b/>
          <w:sz w:val="24"/>
        </w:rPr>
      </w:pPr>
      <w:r>
        <w:rPr>
          <w:rFonts w:ascii="Arial" w:hAnsi="Arial" w:cs="Arial"/>
          <w:b/>
          <w:color w:val="0000FF"/>
          <w:sz w:val="24"/>
        </w:rPr>
        <w:t>S4-211113</w:t>
      </w:r>
      <w:r>
        <w:rPr>
          <w:rFonts w:ascii="Arial" w:hAnsi="Arial" w:cs="Arial"/>
          <w:b/>
          <w:color w:val="0000FF"/>
          <w:sz w:val="24"/>
        </w:rPr>
        <w:tab/>
      </w:r>
      <w:r>
        <w:rPr>
          <w:rFonts w:ascii="Arial" w:hAnsi="Arial" w:cs="Arial"/>
          <w:b/>
          <w:sz w:val="24"/>
        </w:rPr>
        <w:t>Corrections to EVS Fixed-Point Source Code</w:t>
      </w:r>
    </w:p>
    <w:p w14:paraId="04EA1E93"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v16.2.0</w:t>
      </w:r>
      <w:r>
        <w:rPr>
          <w:i/>
        </w:rPr>
        <w:tab/>
        <w:t xml:space="preserve">  CR-0043  Cat: A (Rel-16)</w:t>
      </w:r>
      <w:r>
        <w:rPr>
          <w:i/>
        </w:rPr>
        <w:br/>
      </w:r>
      <w:r>
        <w:rPr>
          <w:i/>
        </w:rPr>
        <w:br/>
      </w:r>
      <w:r>
        <w:rPr>
          <w:i/>
        </w:rPr>
        <w:tab/>
      </w:r>
      <w:r>
        <w:rPr>
          <w:i/>
        </w:rPr>
        <w:tab/>
      </w:r>
      <w:r>
        <w:rPr>
          <w:i/>
        </w:rPr>
        <w:tab/>
      </w:r>
      <w:r>
        <w:rPr>
          <w:i/>
        </w:rPr>
        <w:tab/>
      </w:r>
      <w:r>
        <w:rPr>
          <w:i/>
        </w:rPr>
        <w:tab/>
        <w:t>Source: Ericsson LM, Fraunhofer IIS, Huawei Technologies Co., Ltd, VoiceAge Corporation</w:t>
      </w:r>
    </w:p>
    <w:p w14:paraId="1CF0AD0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S4-211298</w:t>
      </w:r>
      <w:r>
        <w:rPr>
          <w:rFonts w:cs="Times New Roman"/>
          <w:color w:val="993300"/>
          <w:u w:val="single"/>
        </w:rPr>
        <w:t>.</w:t>
      </w:r>
    </w:p>
    <w:p w14:paraId="2B9A47E8" w14:textId="43F2B5CC" w:rsidR="00C3033F" w:rsidRDefault="00C3033F" w:rsidP="00C3033F">
      <w:pPr>
        <w:rPr>
          <w:rFonts w:ascii="Arial" w:hAnsi="Arial" w:cs="Arial"/>
          <w:b/>
          <w:sz w:val="24"/>
        </w:rPr>
      </w:pPr>
      <w:r>
        <w:rPr>
          <w:rFonts w:ascii="Arial" w:hAnsi="Arial" w:cs="Arial"/>
          <w:b/>
          <w:color w:val="0000FF"/>
          <w:sz w:val="24"/>
        </w:rPr>
        <w:t>S4-211114</w:t>
      </w:r>
      <w:r>
        <w:rPr>
          <w:rFonts w:ascii="Arial" w:hAnsi="Arial" w:cs="Arial"/>
          <w:b/>
          <w:color w:val="0000FF"/>
          <w:sz w:val="24"/>
        </w:rPr>
        <w:tab/>
      </w:r>
      <w:r>
        <w:rPr>
          <w:rFonts w:ascii="Arial" w:hAnsi="Arial" w:cs="Arial"/>
          <w:b/>
          <w:sz w:val="24"/>
        </w:rPr>
        <w:t>Corrections to EVS Floating-Point Source Code</w:t>
      </w:r>
    </w:p>
    <w:p w14:paraId="3E65DBFD"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v12.12.0</w:t>
      </w:r>
      <w:r>
        <w:rPr>
          <w:i/>
        </w:rPr>
        <w:tab/>
        <w:t xml:space="preserve">  CR-0036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1E2F624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S4-211299</w:t>
      </w:r>
      <w:r>
        <w:rPr>
          <w:rFonts w:cs="Times New Roman"/>
          <w:color w:val="993300"/>
          <w:u w:val="single"/>
        </w:rPr>
        <w:t>.</w:t>
      </w:r>
    </w:p>
    <w:p w14:paraId="513527ED" w14:textId="562E6363" w:rsidR="00C3033F" w:rsidRDefault="00C3033F" w:rsidP="00C3033F">
      <w:pPr>
        <w:rPr>
          <w:rFonts w:ascii="Arial" w:hAnsi="Arial" w:cs="Arial"/>
          <w:b/>
          <w:sz w:val="24"/>
        </w:rPr>
      </w:pPr>
      <w:r>
        <w:rPr>
          <w:rFonts w:ascii="Arial" w:hAnsi="Arial" w:cs="Arial"/>
          <w:b/>
          <w:color w:val="0000FF"/>
          <w:sz w:val="24"/>
        </w:rPr>
        <w:t>S4-211115</w:t>
      </w:r>
      <w:r>
        <w:rPr>
          <w:rFonts w:ascii="Arial" w:hAnsi="Arial" w:cs="Arial"/>
          <w:b/>
          <w:color w:val="0000FF"/>
          <w:sz w:val="24"/>
        </w:rPr>
        <w:tab/>
      </w:r>
      <w:r>
        <w:rPr>
          <w:rFonts w:ascii="Arial" w:hAnsi="Arial" w:cs="Arial"/>
          <w:b/>
          <w:sz w:val="24"/>
        </w:rPr>
        <w:t>Corrections to EVS Floating-Point Source Code</w:t>
      </w:r>
    </w:p>
    <w:p w14:paraId="039B844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v13.8.0</w:t>
      </w:r>
      <w:r>
        <w:rPr>
          <w:i/>
        </w:rPr>
        <w:tab/>
        <w:t xml:space="preserve">  CR-0037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277CE53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S4-211300</w:t>
      </w:r>
      <w:r>
        <w:rPr>
          <w:rFonts w:cs="Times New Roman"/>
          <w:color w:val="993300"/>
          <w:u w:val="single"/>
        </w:rPr>
        <w:t>.</w:t>
      </w:r>
    </w:p>
    <w:p w14:paraId="4CA79E56" w14:textId="0E3D55FA" w:rsidR="00C3033F" w:rsidRDefault="00C3033F" w:rsidP="00C3033F">
      <w:pPr>
        <w:rPr>
          <w:rFonts w:ascii="Arial" w:hAnsi="Arial" w:cs="Arial"/>
          <w:b/>
          <w:sz w:val="24"/>
        </w:rPr>
      </w:pPr>
      <w:r>
        <w:rPr>
          <w:rFonts w:ascii="Arial" w:hAnsi="Arial" w:cs="Arial"/>
          <w:b/>
          <w:color w:val="0000FF"/>
          <w:sz w:val="24"/>
        </w:rPr>
        <w:t>S4-211116</w:t>
      </w:r>
      <w:r>
        <w:rPr>
          <w:rFonts w:ascii="Arial" w:hAnsi="Arial" w:cs="Arial"/>
          <w:b/>
          <w:color w:val="0000FF"/>
          <w:sz w:val="24"/>
        </w:rPr>
        <w:tab/>
      </w:r>
      <w:r>
        <w:rPr>
          <w:rFonts w:ascii="Arial" w:hAnsi="Arial" w:cs="Arial"/>
          <w:b/>
          <w:sz w:val="24"/>
        </w:rPr>
        <w:t>Corrections to EVS Floating-Point Source Code</w:t>
      </w:r>
    </w:p>
    <w:p w14:paraId="0E1D9909"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v14.4.2</w:t>
      </w:r>
      <w:r>
        <w:rPr>
          <w:i/>
        </w:rPr>
        <w:tab/>
        <w:t xml:space="preserve">  CR-0038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162639B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S4-211301</w:t>
      </w:r>
      <w:r>
        <w:rPr>
          <w:rFonts w:cs="Times New Roman"/>
          <w:color w:val="993300"/>
          <w:u w:val="single"/>
        </w:rPr>
        <w:t>.</w:t>
      </w:r>
    </w:p>
    <w:p w14:paraId="62182166" w14:textId="3EB18B58" w:rsidR="00C3033F" w:rsidRDefault="00C3033F" w:rsidP="00C3033F">
      <w:pPr>
        <w:rPr>
          <w:rFonts w:ascii="Arial" w:hAnsi="Arial" w:cs="Arial"/>
          <w:b/>
          <w:sz w:val="24"/>
        </w:rPr>
      </w:pPr>
      <w:r>
        <w:rPr>
          <w:rFonts w:ascii="Arial" w:hAnsi="Arial" w:cs="Arial"/>
          <w:b/>
          <w:color w:val="0000FF"/>
          <w:sz w:val="24"/>
        </w:rPr>
        <w:lastRenderedPageBreak/>
        <w:t>S4-211117</w:t>
      </w:r>
      <w:r>
        <w:rPr>
          <w:rFonts w:ascii="Arial" w:hAnsi="Arial" w:cs="Arial"/>
          <w:b/>
          <w:color w:val="0000FF"/>
          <w:sz w:val="24"/>
        </w:rPr>
        <w:tab/>
      </w:r>
      <w:r>
        <w:rPr>
          <w:rFonts w:ascii="Arial" w:hAnsi="Arial" w:cs="Arial"/>
          <w:b/>
          <w:sz w:val="24"/>
        </w:rPr>
        <w:t>Corrections to EVS Floating-Point Source Code</w:t>
      </w:r>
    </w:p>
    <w:p w14:paraId="6DBE8785"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v15.2.2</w:t>
      </w:r>
      <w:r>
        <w:rPr>
          <w:i/>
        </w:rPr>
        <w:tab/>
        <w:t xml:space="preserve">  CR-0039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708A8B2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S4-211302</w:t>
      </w:r>
      <w:r>
        <w:rPr>
          <w:rFonts w:cs="Times New Roman"/>
          <w:color w:val="993300"/>
          <w:u w:val="single"/>
        </w:rPr>
        <w:t>.</w:t>
      </w:r>
    </w:p>
    <w:p w14:paraId="3C3B836A" w14:textId="4595E0FC" w:rsidR="00C3033F" w:rsidRDefault="00C3033F" w:rsidP="00C3033F">
      <w:pPr>
        <w:rPr>
          <w:rFonts w:ascii="Arial" w:hAnsi="Arial" w:cs="Arial"/>
          <w:b/>
          <w:sz w:val="24"/>
        </w:rPr>
      </w:pPr>
      <w:r>
        <w:rPr>
          <w:rFonts w:ascii="Arial" w:hAnsi="Arial" w:cs="Arial"/>
          <w:b/>
          <w:color w:val="0000FF"/>
          <w:sz w:val="24"/>
        </w:rPr>
        <w:t>S4-211118</w:t>
      </w:r>
      <w:r>
        <w:rPr>
          <w:rFonts w:ascii="Arial" w:hAnsi="Arial" w:cs="Arial"/>
          <w:b/>
          <w:color w:val="0000FF"/>
          <w:sz w:val="24"/>
        </w:rPr>
        <w:tab/>
      </w:r>
      <w:r>
        <w:rPr>
          <w:rFonts w:ascii="Arial" w:hAnsi="Arial" w:cs="Arial"/>
          <w:b/>
          <w:sz w:val="24"/>
        </w:rPr>
        <w:t>Corrections to EVS Floating-Point Source Code</w:t>
      </w:r>
    </w:p>
    <w:p w14:paraId="20A5943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v16.1.0</w:t>
      </w:r>
      <w:r>
        <w:rPr>
          <w:i/>
        </w:rPr>
        <w:tab/>
        <w:t xml:space="preserve">  CR-0040  Cat: A (Rel-16)</w:t>
      </w:r>
      <w:r>
        <w:rPr>
          <w:i/>
        </w:rPr>
        <w:br/>
      </w:r>
      <w:r>
        <w:rPr>
          <w:i/>
        </w:rPr>
        <w:br/>
      </w:r>
      <w:r>
        <w:rPr>
          <w:i/>
        </w:rPr>
        <w:tab/>
      </w:r>
      <w:r>
        <w:rPr>
          <w:i/>
        </w:rPr>
        <w:tab/>
      </w:r>
      <w:r>
        <w:rPr>
          <w:i/>
        </w:rPr>
        <w:tab/>
      </w:r>
      <w:r>
        <w:rPr>
          <w:i/>
        </w:rPr>
        <w:tab/>
      </w:r>
      <w:r>
        <w:rPr>
          <w:i/>
        </w:rPr>
        <w:tab/>
        <w:t>Source: Ericsson LM, Fraunhofer IIS, Huawei Technologies Co., Ltd, VoiceAge Corporation</w:t>
      </w:r>
    </w:p>
    <w:p w14:paraId="414E458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S4-211303</w:t>
      </w:r>
      <w:r>
        <w:rPr>
          <w:rFonts w:cs="Times New Roman"/>
          <w:color w:val="993300"/>
          <w:u w:val="single"/>
        </w:rPr>
        <w:t>.</w:t>
      </w:r>
    </w:p>
    <w:p w14:paraId="21E50987" w14:textId="0801E0FC" w:rsidR="00C3033F" w:rsidRDefault="00C3033F" w:rsidP="00C3033F">
      <w:pPr>
        <w:rPr>
          <w:rFonts w:ascii="Arial" w:hAnsi="Arial" w:cs="Arial"/>
          <w:b/>
          <w:sz w:val="24"/>
        </w:rPr>
      </w:pPr>
      <w:r>
        <w:rPr>
          <w:rFonts w:ascii="Arial" w:hAnsi="Arial" w:cs="Arial"/>
          <w:b/>
          <w:color w:val="0000FF"/>
          <w:sz w:val="24"/>
        </w:rPr>
        <w:t>S4-211119</w:t>
      </w:r>
      <w:r>
        <w:rPr>
          <w:rFonts w:ascii="Arial" w:hAnsi="Arial" w:cs="Arial"/>
          <w:b/>
          <w:color w:val="0000FF"/>
          <w:sz w:val="24"/>
        </w:rPr>
        <w:tab/>
      </w:r>
      <w:r>
        <w:rPr>
          <w:rFonts w:ascii="Arial" w:hAnsi="Arial" w:cs="Arial"/>
          <w:b/>
          <w:sz w:val="24"/>
        </w:rPr>
        <w:t>Corrections to EVS Alternative Fixed-Point Source Code</w:t>
      </w:r>
    </w:p>
    <w:p w14:paraId="7A18E231"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v16.2.1</w:t>
      </w:r>
      <w:r>
        <w:rPr>
          <w:i/>
        </w:rPr>
        <w:tab/>
        <w:t xml:space="preserve">  CR-0004  Cat: F (Rel-16)</w:t>
      </w:r>
      <w:r>
        <w:rPr>
          <w:i/>
        </w:rPr>
        <w:br/>
      </w:r>
      <w:r>
        <w:rPr>
          <w:i/>
        </w:rPr>
        <w:br/>
      </w:r>
      <w:r>
        <w:rPr>
          <w:i/>
        </w:rPr>
        <w:tab/>
      </w:r>
      <w:r>
        <w:rPr>
          <w:i/>
        </w:rPr>
        <w:tab/>
      </w:r>
      <w:r>
        <w:rPr>
          <w:i/>
        </w:rPr>
        <w:tab/>
      </w:r>
      <w:r>
        <w:rPr>
          <w:i/>
        </w:rPr>
        <w:tab/>
      </w:r>
      <w:r>
        <w:rPr>
          <w:i/>
        </w:rPr>
        <w:tab/>
        <w:t>Source: Ericsson LM, Fraunhofer IIS, Huawei Technologies Co., Ltd, VoiceAge Corporation</w:t>
      </w:r>
    </w:p>
    <w:p w14:paraId="6D5A3C0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S4-211293</w:t>
      </w:r>
      <w:r>
        <w:rPr>
          <w:rFonts w:cs="Times New Roman"/>
          <w:color w:val="993300"/>
          <w:u w:val="single"/>
        </w:rPr>
        <w:t>.</w:t>
      </w:r>
    </w:p>
    <w:p w14:paraId="4B20E2F0" w14:textId="36C3F66B" w:rsidR="00C3033F" w:rsidRDefault="00C3033F" w:rsidP="00C3033F">
      <w:pPr>
        <w:rPr>
          <w:rFonts w:ascii="Arial" w:hAnsi="Arial" w:cs="Arial"/>
          <w:b/>
          <w:sz w:val="24"/>
        </w:rPr>
      </w:pPr>
      <w:r>
        <w:rPr>
          <w:rFonts w:ascii="Arial" w:hAnsi="Arial" w:cs="Arial"/>
          <w:b/>
          <w:color w:val="0000FF"/>
          <w:sz w:val="24"/>
        </w:rPr>
        <w:t>S4-211127</w:t>
      </w:r>
      <w:r>
        <w:rPr>
          <w:rFonts w:ascii="Arial" w:hAnsi="Arial" w:cs="Arial"/>
          <w:b/>
          <w:color w:val="0000FF"/>
          <w:sz w:val="24"/>
        </w:rPr>
        <w:tab/>
      </w:r>
      <w:r>
        <w:rPr>
          <w:rFonts w:ascii="Arial" w:hAnsi="Arial" w:cs="Arial"/>
          <w:b/>
          <w:sz w:val="24"/>
        </w:rPr>
        <w:t>Update of test vectors for the EVS codec</w:t>
      </w:r>
    </w:p>
    <w:p w14:paraId="27FC56FB"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v12.12.0</w:t>
      </w:r>
      <w:r>
        <w:rPr>
          <w:i/>
        </w:rPr>
        <w:tab/>
        <w:t xml:space="preserve">  CR-0036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0B109D3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S4-211304</w:t>
      </w:r>
      <w:r>
        <w:rPr>
          <w:rFonts w:cs="Times New Roman"/>
          <w:color w:val="993300"/>
          <w:u w:val="single"/>
        </w:rPr>
        <w:t>.</w:t>
      </w:r>
    </w:p>
    <w:p w14:paraId="16D1395F" w14:textId="18E94589" w:rsidR="00C3033F" w:rsidRDefault="00C3033F" w:rsidP="00C3033F">
      <w:pPr>
        <w:rPr>
          <w:rFonts w:ascii="Arial" w:hAnsi="Arial" w:cs="Arial"/>
          <w:b/>
          <w:sz w:val="24"/>
        </w:rPr>
      </w:pPr>
      <w:r>
        <w:rPr>
          <w:rFonts w:ascii="Arial" w:hAnsi="Arial" w:cs="Arial"/>
          <w:b/>
          <w:color w:val="0000FF"/>
          <w:sz w:val="24"/>
        </w:rPr>
        <w:t>S4-211128</w:t>
      </w:r>
      <w:r>
        <w:rPr>
          <w:rFonts w:ascii="Arial" w:hAnsi="Arial" w:cs="Arial"/>
          <w:b/>
          <w:color w:val="0000FF"/>
          <w:sz w:val="24"/>
        </w:rPr>
        <w:tab/>
      </w:r>
      <w:r>
        <w:rPr>
          <w:rFonts w:ascii="Arial" w:hAnsi="Arial" w:cs="Arial"/>
          <w:b/>
          <w:sz w:val="24"/>
        </w:rPr>
        <w:t>Update of test vectors for the EVS codec</w:t>
      </w:r>
    </w:p>
    <w:p w14:paraId="4794E735"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v13.7.0</w:t>
      </w:r>
      <w:r>
        <w:rPr>
          <w:i/>
        </w:rPr>
        <w:tab/>
        <w:t xml:space="preserve">  CR-0037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2806A8E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S4-211305</w:t>
      </w:r>
      <w:r>
        <w:rPr>
          <w:rFonts w:cs="Times New Roman"/>
          <w:color w:val="993300"/>
          <w:u w:val="single"/>
        </w:rPr>
        <w:t>.</w:t>
      </w:r>
    </w:p>
    <w:p w14:paraId="481D4FFE" w14:textId="1E9606D5" w:rsidR="00C3033F" w:rsidRDefault="00C3033F" w:rsidP="00C3033F">
      <w:pPr>
        <w:rPr>
          <w:rFonts w:ascii="Arial" w:hAnsi="Arial" w:cs="Arial"/>
          <w:b/>
          <w:sz w:val="24"/>
        </w:rPr>
      </w:pPr>
      <w:r>
        <w:rPr>
          <w:rFonts w:ascii="Arial" w:hAnsi="Arial" w:cs="Arial"/>
          <w:b/>
          <w:color w:val="0000FF"/>
          <w:sz w:val="24"/>
        </w:rPr>
        <w:t>S4-211129</w:t>
      </w:r>
      <w:r>
        <w:rPr>
          <w:rFonts w:ascii="Arial" w:hAnsi="Arial" w:cs="Arial"/>
          <w:b/>
          <w:color w:val="0000FF"/>
          <w:sz w:val="24"/>
        </w:rPr>
        <w:tab/>
      </w:r>
      <w:r>
        <w:rPr>
          <w:rFonts w:ascii="Arial" w:hAnsi="Arial" w:cs="Arial"/>
          <w:b/>
          <w:sz w:val="24"/>
        </w:rPr>
        <w:t>Update of test vectors for the EVS codec</w:t>
      </w:r>
    </w:p>
    <w:p w14:paraId="593A516F"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v14.4.0</w:t>
      </w:r>
      <w:r>
        <w:rPr>
          <w:i/>
        </w:rPr>
        <w:tab/>
        <w:t xml:space="preserve">  CR-0038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553C5CF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S4-211306</w:t>
      </w:r>
      <w:r>
        <w:rPr>
          <w:rFonts w:cs="Times New Roman"/>
          <w:color w:val="993300"/>
          <w:u w:val="single"/>
        </w:rPr>
        <w:t>.</w:t>
      </w:r>
    </w:p>
    <w:p w14:paraId="7C90ED25" w14:textId="5E6CFAD7" w:rsidR="00C3033F" w:rsidRDefault="00C3033F" w:rsidP="00C3033F">
      <w:pPr>
        <w:rPr>
          <w:rFonts w:ascii="Arial" w:hAnsi="Arial" w:cs="Arial"/>
          <w:b/>
          <w:sz w:val="24"/>
        </w:rPr>
      </w:pPr>
      <w:r>
        <w:rPr>
          <w:rFonts w:ascii="Arial" w:hAnsi="Arial" w:cs="Arial"/>
          <w:b/>
          <w:color w:val="0000FF"/>
          <w:sz w:val="24"/>
        </w:rPr>
        <w:t>S4-211130</w:t>
      </w:r>
      <w:r>
        <w:rPr>
          <w:rFonts w:ascii="Arial" w:hAnsi="Arial" w:cs="Arial"/>
          <w:b/>
          <w:color w:val="0000FF"/>
          <w:sz w:val="24"/>
        </w:rPr>
        <w:tab/>
      </w:r>
      <w:r>
        <w:rPr>
          <w:rFonts w:ascii="Arial" w:hAnsi="Arial" w:cs="Arial"/>
          <w:b/>
          <w:sz w:val="24"/>
        </w:rPr>
        <w:t>Update of test vectors for the EVS codec</w:t>
      </w:r>
    </w:p>
    <w:p w14:paraId="3B0B99A5"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v15.2.0</w:t>
      </w:r>
      <w:r>
        <w:rPr>
          <w:i/>
        </w:rPr>
        <w:tab/>
        <w:t xml:space="preserve">  CR-0039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2E583F5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S4-211307</w:t>
      </w:r>
      <w:r>
        <w:rPr>
          <w:rFonts w:cs="Times New Roman"/>
          <w:color w:val="993300"/>
          <w:u w:val="single"/>
        </w:rPr>
        <w:t>.</w:t>
      </w:r>
    </w:p>
    <w:p w14:paraId="15DFF6D4" w14:textId="6D9DBEF4" w:rsidR="00C3033F" w:rsidRDefault="00C3033F" w:rsidP="00C3033F">
      <w:pPr>
        <w:rPr>
          <w:rFonts w:ascii="Arial" w:hAnsi="Arial" w:cs="Arial"/>
          <w:b/>
          <w:sz w:val="24"/>
        </w:rPr>
      </w:pPr>
      <w:r>
        <w:rPr>
          <w:rFonts w:ascii="Arial" w:hAnsi="Arial" w:cs="Arial"/>
          <w:b/>
          <w:color w:val="0000FF"/>
          <w:sz w:val="24"/>
        </w:rPr>
        <w:t>S4-211131</w:t>
      </w:r>
      <w:r>
        <w:rPr>
          <w:rFonts w:ascii="Arial" w:hAnsi="Arial" w:cs="Arial"/>
          <w:b/>
          <w:color w:val="0000FF"/>
          <w:sz w:val="24"/>
        </w:rPr>
        <w:tab/>
      </w:r>
      <w:r>
        <w:rPr>
          <w:rFonts w:ascii="Arial" w:hAnsi="Arial" w:cs="Arial"/>
          <w:b/>
          <w:sz w:val="24"/>
        </w:rPr>
        <w:t>Update of test vectors for the EVS codec</w:t>
      </w:r>
    </w:p>
    <w:p w14:paraId="76FCAED5" w14:textId="77777777" w:rsidR="00C3033F" w:rsidRDefault="00C3033F" w:rsidP="00C303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v16.3.1</w:t>
      </w:r>
      <w:r>
        <w:rPr>
          <w:i/>
        </w:rPr>
        <w:tab/>
        <w:t xml:space="preserve">  CR-0040  Cat: F (Rel-16)</w:t>
      </w:r>
      <w:r>
        <w:rPr>
          <w:i/>
        </w:rPr>
        <w:br/>
      </w:r>
      <w:r>
        <w:rPr>
          <w:i/>
        </w:rPr>
        <w:br/>
      </w:r>
      <w:r>
        <w:rPr>
          <w:i/>
        </w:rPr>
        <w:tab/>
      </w:r>
      <w:r>
        <w:rPr>
          <w:i/>
        </w:rPr>
        <w:tab/>
      </w:r>
      <w:r>
        <w:rPr>
          <w:i/>
        </w:rPr>
        <w:tab/>
      </w:r>
      <w:r>
        <w:rPr>
          <w:i/>
        </w:rPr>
        <w:tab/>
      </w:r>
      <w:r>
        <w:rPr>
          <w:i/>
        </w:rPr>
        <w:tab/>
        <w:t>Source: Ericsson LM, Fraunhofer IIS, Huawei Technologies Co., Ltd, VoiceAge Corporation</w:t>
      </w:r>
    </w:p>
    <w:p w14:paraId="671803A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S4-211308</w:t>
      </w:r>
      <w:r>
        <w:rPr>
          <w:rFonts w:cs="Times New Roman"/>
          <w:color w:val="993300"/>
          <w:u w:val="single"/>
        </w:rPr>
        <w:t>.</w:t>
      </w:r>
    </w:p>
    <w:p w14:paraId="60BAD266" w14:textId="77777777" w:rsidR="00C3033F" w:rsidRDefault="00C3033F" w:rsidP="00C3033F">
      <w:pPr>
        <w:pStyle w:val="Heading3"/>
      </w:pPr>
      <w:bookmarkStart w:id="28" w:name="_Toc86930335"/>
      <w:bookmarkStart w:id="29" w:name="_Toc86943770"/>
      <w:r>
        <w:t>8.4</w:t>
      </w:r>
      <w:r>
        <w:tab/>
        <w:t>Liaisons with other groups/meetings</w:t>
      </w:r>
      <w:bookmarkEnd w:id="28"/>
      <w:bookmarkEnd w:id="29"/>
    </w:p>
    <w:p w14:paraId="2FB378C9" w14:textId="77777777" w:rsidR="00C3033F" w:rsidRDefault="00C3033F" w:rsidP="00C3033F">
      <w:pPr>
        <w:pStyle w:val="Heading3"/>
      </w:pPr>
      <w:bookmarkStart w:id="30" w:name="_Toc86930336"/>
      <w:bookmarkStart w:id="31" w:name="_Toc86943771"/>
      <w:r>
        <w:t>8.5</w:t>
      </w:r>
      <w:r>
        <w:tab/>
        <w:t>IVAS_Codec (EVS Codec Extension for Immersive Voice and Audio Services)</w:t>
      </w:r>
      <w:bookmarkEnd w:id="30"/>
      <w:bookmarkEnd w:id="31"/>
    </w:p>
    <w:p w14:paraId="57B39950" w14:textId="7C714CE3" w:rsidR="00C3033F" w:rsidRDefault="00C3033F" w:rsidP="00C3033F">
      <w:pPr>
        <w:rPr>
          <w:rFonts w:ascii="Arial" w:hAnsi="Arial" w:cs="Arial"/>
          <w:b/>
          <w:sz w:val="24"/>
        </w:rPr>
      </w:pPr>
      <w:r>
        <w:rPr>
          <w:rFonts w:ascii="Arial" w:hAnsi="Arial" w:cs="Arial"/>
          <w:b/>
          <w:color w:val="0000FF"/>
          <w:sz w:val="24"/>
        </w:rPr>
        <w:t>S4-211039</w:t>
      </w:r>
      <w:r>
        <w:rPr>
          <w:rFonts w:ascii="Arial" w:hAnsi="Arial" w:cs="Arial"/>
          <w:b/>
          <w:color w:val="0000FF"/>
          <w:sz w:val="24"/>
        </w:rPr>
        <w:tab/>
      </w:r>
      <w:r>
        <w:rPr>
          <w:rFonts w:ascii="Arial" w:hAnsi="Arial" w:cs="Arial"/>
          <w:b/>
          <w:sz w:val="24"/>
        </w:rPr>
        <w:t>Draft IVAS codec development overview (IVAS-1)</w:t>
      </w:r>
    </w:p>
    <w:p w14:paraId="13633CE2"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18077B7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S4-211287</w:t>
      </w:r>
      <w:r>
        <w:rPr>
          <w:rFonts w:cs="Times New Roman"/>
          <w:color w:val="993300"/>
          <w:u w:val="single"/>
        </w:rPr>
        <w:t>.</w:t>
      </w:r>
    </w:p>
    <w:p w14:paraId="219F89D1" w14:textId="574227E8" w:rsidR="00C3033F" w:rsidRDefault="00C3033F" w:rsidP="00C3033F">
      <w:pPr>
        <w:rPr>
          <w:rFonts w:ascii="Arial" w:hAnsi="Arial" w:cs="Arial"/>
          <w:b/>
          <w:sz w:val="24"/>
        </w:rPr>
      </w:pPr>
      <w:r>
        <w:rPr>
          <w:rFonts w:ascii="Arial" w:hAnsi="Arial" w:cs="Arial"/>
          <w:b/>
          <w:color w:val="0000FF"/>
          <w:sz w:val="24"/>
        </w:rPr>
        <w:t>S4-211149</w:t>
      </w:r>
      <w:r>
        <w:rPr>
          <w:rFonts w:ascii="Arial" w:hAnsi="Arial" w:cs="Arial"/>
          <w:b/>
          <w:color w:val="0000FF"/>
          <w:sz w:val="24"/>
        </w:rPr>
        <w:tab/>
      </w:r>
      <w:r>
        <w:rPr>
          <w:rFonts w:ascii="Arial" w:hAnsi="Arial" w:cs="Arial"/>
          <w:b/>
          <w:sz w:val="24"/>
        </w:rPr>
        <w:t>Call for labs to participate in IVAS codec selection and characterization work</w:t>
      </w:r>
    </w:p>
    <w:p w14:paraId="3D2C92B4" w14:textId="5002E8C9"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1AA93480" w14:textId="6DDF8F7B" w:rsidR="007921F7" w:rsidRDefault="007921F7" w:rsidP="00C3033F">
      <w:r>
        <w:rPr>
          <w:iCs/>
        </w:rPr>
        <w:t xml:space="preserve">This document was discussed during the EVS SWG meeting. The </w:t>
      </w:r>
      <w:r>
        <w:t xml:space="preserve">source of this document has proposed SA4 to agree on issuing a call for labs </w:t>
      </w:r>
      <w:r w:rsidR="00A504C9">
        <w:t>over</w:t>
      </w:r>
      <w:r>
        <w:t xml:space="preserve"> </w:t>
      </w:r>
      <w:r w:rsidR="00A504C9">
        <w:t xml:space="preserve">3GPP </w:t>
      </w:r>
      <w:r>
        <w:t xml:space="preserve">SA4 mail reflector by the SA4 chairman or the EVS SWG chairman. The document was presented and members have agreed on the following text as proposed by the contributor of this Tdoc. </w:t>
      </w:r>
    </w:p>
    <w:p w14:paraId="7C4633DC" w14:textId="77777777" w:rsidR="007921F7" w:rsidRDefault="007921F7" w:rsidP="007921F7">
      <w:pPr>
        <w:rPr>
          <w:color w:val="000000"/>
          <w:sz w:val="27"/>
          <w:szCs w:val="27"/>
        </w:rPr>
      </w:pPr>
      <w:r>
        <w:t>"</w:t>
      </w:r>
      <w:r>
        <w:rPr>
          <w:rFonts w:ascii="Calibri" w:hAnsi="Calibri" w:cs="Calibri"/>
          <w:color w:val="1F497D"/>
          <w:szCs w:val="22"/>
        </w:rPr>
        <w:t xml:space="preserve">3GPP SA4 is currently planning the Selection Phase of the Immersive Voice and Audio Services (IVAS) codec standardization.  The EVS Sub Working Group (EVS SWG) of 3GPP SA4 anticipates that the Selection Phase testing will involve a large number of listening test experiments of immersive voice and audio quality conducted in multiple languages as well as with mixed content and music. The applicable test methodologies are still a discussion topic in the SA4 group. The activity will be funded by the proponent companies that participate in the Selection Phase with their candidate codecs. After IVAS codec selection, a characterization of the selected codec will follow with further extensive subjective quality evaluations.  </w:t>
      </w:r>
    </w:p>
    <w:p w14:paraId="2C4084BF" w14:textId="77777777" w:rsidR="007921F7" w:rsidRDefault="007921F7" w:rsidP="007921F7">
      <w:pPr>
        <w:rPr>
          <w:color w:val="000000"/>
          <w:sz w:val="27"/>
          <w:szCs w:val="27"/>
        </w:rPr>
      </w:pPr>
      <w:r>
        <w:rPr>
          <w:rFonts w:ascii="Calibri" w:hAnsi="Calibri" w:cs="Calibri"/>
          <w:color w:val="1F497D"/>
          <w:szCs w:val="22"/>
        </w:rPr>
        <w:t>3GPP SA4 seeks the attention of organizations potentially interested in acting as listening, processing, or analysis laboratories during the IVAS Codec Selection Phase testing. 3GPP SA4 would also like to invite such interested organizations to contribute to the preparatory work of the EVS and SQ SWGs for the IVAS Codec Selection. Organizations that are not 3GPP Individual Members are advised to apply for the status of "3GPP Individual Member" (see </w:t>
      </w:r>
      <w:hyperlink r:id="rId13" w:tgtFrame="_blank" w:history="1">
        <w:r>
          <w:rPr>
            <w:rStyle w:val="Hyperlink"/>
            <w:rFonts w:ascii="Calibri" w:hAnsi="Calibri" w:cs="Calibri"/>
            <w:szCs w:val="22"/>
          </w:rPr>
          <w:t>http://www.3gpp.org/membership</w:t>
        </w:r>
      </w:hyperlink>
      <w:r>
        <w:rPr>
          <w:rFonts w:ascii="Calibri" w:hAnsi="Calibri" w:cs="Calibri"/>
          <w:color w:val="1F497D"/>
          <w:szCs w:val="22"/>
        </w:rPr>
        <w:t>) to be able to attend and contribute actively to the SA4 ordinary meetings. The alternative of a Guest Membership would likely not be sufficient since it is subject to some limitations, such as a "Guest" cannot contribute documents.</w:t>
      </w:r>
    </w:p>
    <w:p w14:paraId="1CB8E23F" w14:textId="1FD9B0FB" w:rsidR="007921F7" w:rsidRDefault="007921F7" w:rsidP="007921F7">
      <w:r>
        <w:rPr>
          <w:rFonts w:ascii="Calibri" w:hAnsi="Calibri" w:cs="Calibri"/>
          <w:color w:val="1F497D"/>
          <w:szCs w:val="22"/>
        </w:rPr>
        <w:t>3GPP SA4 will meet next time online on November 10 – 19 (SA4#116-e meeting). The EVS and SQ SWGs will continue with the preparations of the Selection Phase in that and the subsequent meetings.</w:t>
      </w:r>
      <w:r>
        <w:t>"</w:t>
      </w:r>
    </w:p>
    <w:p w14:paraId="2C2130F5" w14:textId="1B4AB36D" w:rsidR="007921F7" w:rsidRDefault="007921F7" w:rsidP="007921F7">
      <w:r>
        <w:t xml:space="preserve">There being no objections to the TDoc - S4211149, the document was agreed.  </w:t>
      </w:r>
    </w:p>
    <w:p w14:paraId="7D674E38" w14:textId="264B26EE" w:rsidR="007921F7" w:rsidRPr="007921F7" w:rsidRDefault="007921F7" w:rsidP="007921F7">
      <w:pPr>
        <w:rPr>
          <w:iCs/>
        </w:rPr>
      </w:pPr>
      <w:r>
        <w:t>After the SA4 meeting, a call for labs was issued on 2</w:t>
      </w:r>
      <w:r w:rsidRPr="007921F7">
        <w:rPr>
          <w:vertAlign w:val="superscript"/>
        </w:rPr>
        <w:t>nd</w:t>
      </w:r>
      <w:r>
        <w:t xml:space="preserve"> Sep, 2021 at 10:01 AM over the SA4 email reflector by Dr. IMre Varga, EVS SWG Chairperson, SA4.</w:t>
      </w:r>
    </w:p>
    <w:p w14:paraId="6DBBA00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01E153" w14:textId="0C9F5ADA" w:rsidR="00C3033F" w:rsidRDefault="00C3033F" w:rsidP="00C3033F">
      <w:pPr>
        <w:rPr>
          <w:rFonts w:ascii="Arial" w:hAnsi="Arial" w:cs="Arial"/>
          <w:b/>
          <w:sz w:val="24"/>
        </w:rPr>
      </w:pPr>
      <w:r>
        <w:rPr>
          <w:rFonts w:ascii="Arial" w:hAnsi="Arial" w:cs="Arial"/>
          <w:b/>
          <w:color w:val="0000FF"/>
          <w:sz w:val="24"/>
        </w:rPr>
        <w:t>S4-211150</w:t>
      </w:r>
      <w:r>
        <w:rPr>
          <w:rFonts w:ascii="Arial" w:hAnsi="Arial" w:cs="Arial"/>
          <w:b/>
          <w:color w:val="0000FF"/>
          <w:sz w:val="24"/>
        </w:rPr>
        <w:tab/>
      </w:r>
      <w:r>
        <w:rPr>
          <w:rFonts w:ascii="Arial" w:hAnsi="Arial" w:cs="Arial"/>
          <w:b/>
          <w:sz w:val="24"/>
        </w:rPr>
        <w:t>Proposal for initial template of IVAS Permanent Document IVAS-8a: Test plans for selection phase including lab task specification</w:t>
      </w:r>
    </w:p>
    <w:p w14:paraId="6380E3B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 Nokia Corporation</w:t>
      </w:r>
    </w:p>
    <w:p w14:paraId="2DE932E2"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6D1850" w14:textId="46AD0C5F" w:rsidR="00C3033F" w:rsidRDefault="00C3033F" w:rsidP="00C3033F">
      <w:pPr>
        <w:rPr>
          <w:rFonts w:ascii="Arial" w:hAnsi="Arial" w:cs="Arial"/>
          <w:b/>
          <w:sz w:val="24"/>
        </w:rPr>
      </w:pPr>
      <w:r>
        <w:rPr>
          <w:rFonts w:ascii="Arial" w:hAnsi="Arial" w:cs="Arial"/>
          <w:b/>
          <w:color w:val="0000FF"/>
          <w:sz w:val="24"/>
        </w:rPr>
        <w:t>S4-211151</w:t>
      </w:r>
      <w:r>
        <w:rPr>
          <w:rFonts w:ascii="Arial" w:hAnsi="Arial" w:cs="Arial"/>
          <w:b/>
          <w:color w:val="0000FF"/>
          <w:sz w:val="24"/>
        </w:rPr>
        <w:tab/>
      </w:r>
      <w:r>
        <w:rPr>
          <w:rFonts w:ascii="Arial" w:hAnsi="Arial" w:cs="Arial"/>
          <w:b/>
          <w:sz w:val="24"/>
        </w:rPr>
        <w:t>Example designs for IVAS codec tests</w:t>
      </w:r>
    </w:p>
    <w:p w14:paraId="66EE566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64EAAFD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C0605D" w14:textId="2635C52B" w:rsidR="00C3033F" w:rsidRDefault="00C3033F" w:rsidP="00C3033F">
      <w:pPr>
        <w:rPr>
          <w:rFonts w:ascii="Arial" w:hAnsi="Arial" w:cs="Arial"/>
          <w:b/>
          <w:sz w:val="24"/>
        </w:rPr>
      </w:pPr>
      <w:r>
        <w:rPr>
          <w:rFonts w:ascii="Arial" w:hAnsi="Arial" w:cs="Arial"/>
          <w:b/>
          <w:color w:val="0000FF"/>
          <w:sz w:val="24"/>
        </w:rPr>
        <w:t>S4-211155</w:t>
      </w:r>
      <w:r>
        <w:rPr>
          <w:rFonts w:ascii="Arial" w:hAnsi="Arial" w:cs="Arial"/>
          <w:b/>
          <w:color w:val="0000FF"/>
          <w:sz w:val="24"/>
        </w:rPr>
        <w:tab/>
      </w:r>
      <w:r>
        <w:rPr>
          <w:rFonts w:ascii="Arial" w:hAnsi="Arial" w:cs="Arial"/>
          <w:b/>
          <w:sz w:val="24"/>
        </w:rPr>
        <w:t>On IVAS example test designs</w:t>
      </w:r>
    </w:p>
    <w:p w14:paraId="7116C87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C36033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D9BE56" w14:textId="683146F8" w:rsidR="00C3033F" w:rsidRDefault="00C3033F" w:rsidP="00C3033F">
      <w:pPr>
        <w:rPr>
          <w:rFonts w:ascii="Arial" w:hAnsi="Arial" w:cs="Arial"/>
          <w:b/>
          <w:sz w:val="24"/>
        </w:rPr>
      </w:pPr>
      <w:r>
        <w:rPr>
          <w:rFonts w:ascii="Arial" w:hAnsi="Arial" w:cs="Arial"/>
          <w:b/>
          <w:color w:val="0000FF"/>
          <w:sz w:val="24"/>
        </w:rPr>
        <w:t>S4-211160</w:t>
      </w:r>
      <w:r>
        <w:rPr>
          <w:rFonts w:ascii="Arial" w:hAnsi="Arial" w:cs="Arial"/>
          <w:b/>
          <w:color w:val="0000FF"/>
          <w:sz w:val="24"/>
        </w:rPr>
        <w:tab/>
      </w:r>
      <w:r>
        <w:rPr>
          <w:rFonts w:ascii="Arial" w:hAnsi="Arial" w:cs="Arial"/>
          <w:b/>
          <w:sz w:val="24"/>
        </w:rPr>
        <w:t>Experience of P.800 for stereo testing</w:t>
      </w:r>
    </w:p>
    <w:p w14:paraId="0323A468"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49C76436" w14:textId="77777777" w:rsidR="00C3033F" w:rsidRDefault="00C3033F" w:rsidP="00C3033F">
      <w:pPr>
        <w:rPr>
          <w:rFonts w:ascii="Arial" w:hAnsi="Arial" w:cs="Arial"/>
          <w:b/>
        </w:rPr>
      </w:pPr>
      <w:r>
        <w:rPr>
          <w:rFonts w:ascii="Arial" w:hAnsi="Arial" w:cs="Arial"/>
          <w:b/>
        </w:rPr>
        <w:t xml:space="preserve">Abstract: </w:t>
      </w:r>
    </w:p>
    <w:p w14:paraId="4D11C174" w14:textId="77777777" w:rsidR="00C3033F" w:rsidRDefault="00C3033F" w:rsidP="00C3033F">
      <w:pPr>
        <w:rPr>
          <w:rFonts w:cs="Times New Roman"/>
        </w:rPr>
      </w:pPr>
      <w:r>
        <w:rPr>
          <w:rFonts w:cs="Times New Roman"/>
        </w:rPr>
        <w:t>Listening test results for P.800 DCR and P.811 experiments for stereo speech</w:t>
      </w:r>
    </w:p>
    <w:p w14:paraId="3CB86EF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BDD0B1" w14:textId="77777777" w:rsidR="00C3033F" w:rsidRDefault="00C3033F" w:rsidP="00C3033F">
      <w:pPr>
        <w:pStyle w:val="Heading3"/>
      </w:pPr>
      <w:bookmarkStart w:id="32" w:name="_Toc86930337"/>
      <w:bookmarkStart w:id="33" w:name="_Toc86943772"/>
      <w:r>
        <w:t>8.6</w:t>
      </w:r>
      <w:r>
        <w:tab/>
        <w:t>New Work / New Work Items and Study Items</w:t>
      </w:r>
      <w:bookmarkEnd w:id="32"/>
      <w:bookmarkEnd w:id="33"/>
    </w:p>
    <w:p w14:paraId="772A32E7" w14:textId="77777777" w:rsidR="00C3033F" w:rsidRDefault="00C3033F" w:rsidP="00C3033F">
      <w:pPr>
        <w:pStyle w:val="Heading3"/>
      </w:pPr>
      <w:bookmarkStart w:id="34" w:name="_Toc86930338"/>
      <w:bookmarkStart w:id="35" w:name="_Toc86943773"/>
      <w:r>
        <w:t>8.7</w:t>
      </w:r>
      <w:r>
        <w:tab/>
        <w:t>Any Other Business</w:t>
      </w:r>
      <w:bookmarkEnd w:id="34"/>
      <w:bookmarkEnd w:id="35"/>
    </w:p>
    <w:p w14:paraId="125B9952" w14:textId="77777777" w:rsidR="00C3033F" w:rsidRDefault="00C3033F" w:rsidP="00C3033F">
      <w:pPr>
        <w:pStyle w:val="Heading3"/>
      </w:pPr>
      <w:bookmarkStart w:id="36" w:name="_Toc86930339"/>
      <w:bookmarkStart w:id="37" w:name="_Toc86943774"/>
      <w:r>
        <w:t>8.8</w:t>
      </w:r>
      <w:r>
        <w:tab/>
        <w:t>Close of the session</w:t>
      </w:r>
      <w:bookmarkEnd w:id="36"/>
      <w:bookmarkEnd w:id="37"/>
    </w:p>
    <w:p w14:paraId="5C258F04" w14:textId="77777777" w:rsidR="00C3033F" w:rsidRDefault="00C3033F" w:rsidP="00C3033F">
      <w:pPr>
        <w:pStyle w:val="Heading2"/>
      </w:pPr>
      <w:bookmarkStart w:id="38" w:name="_Toc86930340"/>
      <w:bookmarkStart w:id="39" w:name="_Toc86943775"/>
      <w:r>
        <w:t>9</w:t>
      </w:r>
      <w:r>
        <w:tab/>
        <w:t>Multicast-Broadcast-Streaming (MBS) SWG</w:t>
      </w:r>
      <w:bookmarkEnd w:id="38"/>
      <w:bookmarkEnd w:id="39"/>
    </w:p>
    <w:p w14:paraId="457C8065" w14:textId="19E90CFA" w:rsidR="00C3033F" w:rsidRDefault="00C3033F" w:rsidP="00C3033F">
      <w:pPr>
        <w:rPr>
          <w:rFonts w:ascii="Arial" w:hAnsi="Arial" w:cs="Arial"/>
          <w:b/>
          <w:sz w:val="24"/>
        </w:rPr>
      </w:pPr>
      <w:r>
        <w:rPr>
          <w:rFonts w:ascii="Arial" w:hAnsi="Arial" w:cs="Arial"/>
          <w:b/>
          <w:color w:val="0000FF"/>
          <w:sz w:val="24"/>
        </w:rPr>
        <w:t>S4-211238</w:t>
      </w:r>
      <w:r>
        <w:rPr>
          <w:rFonts w:ascii="Arial" w:hAnsi="Arial" w:cs="Arial"/>
          <w:b/>
          <w:color w:val="0000FF"/>
          <w:sz w:val="24"/>
        </w:rPr>
        <w:tab/>
      </w:r>
      <w:r>
        <w:rPr>
          <w:rFonts w:ascii="Arial" w:hAnsi="Arial" w:cs="Arial"/>
          <w:b/>
          <w:sz w:val="24"/>
        </w:rPr>
        <w:t>[FS_5GMS_EXT]: Content Preparation: Conclusion and recommendations</w:t>
      </w:r>
    </w:p>
    <w:p w14:paraId="220F9E3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236EE43B" w14:textId="77777777" w:rsidR="00C3033F" w:rsidRDefault="00C3033F" w:rsidP="00C3033F">
      <w:pPr>
        <w:rPr>
          <w:color w:val="808080"/>
        </w:rPr>
      </w:pPr>
      <w:r>
        <w:rPr>
          <w:color w:val="808080"/>
        </w:rPr>
        <w:t>(Replaces S4-211050)</w:t>
      </w:r>
    </w:p>
    <w:p w14:paraId="5164353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A3A1B9" w14:textId="75DE900A" w:rsidR="00C3033F" w:rsidRDefault="00C3033F" w:rsidP="00C3033F">
      <w:pPr>
        <w:rPr>
          <w:rFonts w:ascii="Arial" w:hAnsi="Arial" w:cs="Arial"/>
          <w:b/>
          <w:sz w:val="24"/>
        </w:rPr>
      </w:pPr>
      <w:r>
        <w:rPr>
          <w:rFonts w:ascii="Arial" w:hAnsi="Arial" w:cs="Arial"/>
          <w:b/>
          <w:color w:val="0000FF"/>
          <w:sz w:val="24"/>
        </w:rPr>
        <w:t>S4-211319</w:t>
      </w:r>
      <w:r>
        <w:rPr>
          <w:rFonts w:ascii="Arial" w:hAnsi="Arial" w:cs="Arial"/>
          <w:b/>
          <w:color w:val="0000FF"/>
          <w:sz w:val="24"/>
        </w:rPr>
        <w:tab/>
      </w:r>
      <w:r>
        <w:rPr>
          <w:rFonts w:ascii="Arial" w:hAnsi="Arial" w:cs="Arial"/>
          <w:b/>
          <w:sz w:val="24"/>
        </w:rPr>
        <w:t>For Plenary B</w:t>
      </w:r>
    </w:p>
    <w:p w14:paraId="3FD9C17D"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1602913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180DD08" w14:textId="77777777" w:rsidR="00C3033F" w:rsidRDefault="00C3033F" w:rsidP="00C3033F">
      <w:pPr>
        <w:pStyle w:val="Heading3"/>
      </w:pPr>
      <w:bookmarkStart w:id="40" w:name="_Toc86930341"/>
      <w:bookmarkStart w:id="41" w:name="_Toc86943776"/>
      <w:r>
        <w:t>9.1</w:t>
      </w:r>
      <w:r>
        <w:tab/>
        <w:t>Opening of the session</w:t>
      </w:r>
      <w:bookmarkEnd w:id="40"/>
      <w:bookmarkEnd w:id="41"/>
    </w:p>
    <w:p w14:paraId="1A0ECA4D" w14:textId="77777777" w:rsidR="00C3033F" w:rsidRDefault="00C3033F" w:rsidP="00C3033F">
      <w:pPr>
        <w:pStyle w:val="Heading3"/>
      </w:pPr>
      <w:bookmarkStart w:id="42" w:name="_Toc86930342"/>
      <w:bookmarkStart w:id="43" w:name="_Toc86943777"/>
      <w:r>
        <w:t>9.2</w:t>
      </w:r>
      <w:r>
        <w:tab/>
        <w:t>Registration of documents</w:t>
      </w:r>
      <w:bookmarkEnd w:id="42"/>
      <w:bookmarkEnd w:id="43"/>
    </w:p>
    <w:p w14:paraId="25D7EC80" w14:textId="77777777" w:rsidR="00C3033F" w:rsidRDefault="00C3033F" w:rsidP="00C3033F">
      <w:pPr>
        <w:pStyle w:val="Heading3"/>
      </w:pPr>
      <w:bookmarkStart w:id="44" w:name="_Toc86930343"/>
      <w:bookmarkStart w:id="45" w:name="_Toc86943778"/>
      <w:r>
        <w:t>9.3</w:t>
      </w:r>
      <w:r>
        <w:tab/>
        <w:t>Reports/Liaisons from other groups/meetings</w:t>
      </w:r>
      <w:bookmarkEnd w:id="44"/>
      <w:bookmarkEnd w:id="45"/>
    </w:p>
    <w:p w14:paraId="7648C09F" w14:textId="2A6AA12B" w:rsidR="00C3033F" w:rsidRDefault="00C3033F" w:rsidP="00C3033F">
      <w:pPr>
        <w:rPr>
          <w:rFonts w:ascii="Arial" w:hAnsi="Arial" w:cs="Arial"/>
          <w:b/>
          <w:sz w:val="24"/>
        </w:rPr>
      </w:pPr>
      <w:r>
        <w:rPr>
          <w:rFonts w:ascii="Arial" w:hAnsi="Arial" w:cs="Arial"/>
          <w:b/>
          <w:color w:val="0000FF"/>
          <w:sz w:val="24"/>
        </w:rPr>
        <w:t>S4-211090</w:t>
      </w:r>
      <w:r>
        <w:rPr>
          <w:rFonts w:ascii="Arial" w:hAnsi="Arial" w:cs="Arial"/>
          <w:b/>
          <w:color w:val="0000FF"/>
          <w:sz w:val="24"/>
        </w:rPr>
        <w:tab/>
      </w:r>
      <w:r>
        <w:rPr>
          <w:rFonts w:ascii="Arial" w:hAnsi="Arial" w:cs="Arial"/>
          <w:b/>
          <w:sz w:val="24"/>
        </w:rPr>
        <w:t>Discussion on QoE report handling at QoE pause</w:t>
      </w:r>
    </w:p>
    <w:p w14:paraId="5A279FB2" w14:textId="77777777" w:rsidR="00C3033F" w:rsidRDefault="00C3033F" w:rsidP="00C3033F">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Co.,Ltd.</w:t>
      </w:r>
    </w:p>
    <w:p w14:paraId="0001557F" w14:textId="77777777" w:rsidR="00C3033F" w:rsidRDefault="00C3033F" w:rsidP="00C3033F">
      <w:pPr>
        <w:rPr>
          <w:rFonts w:ascii="Arial" w:hAnsi="Arial" w:cs="Arial"/>
          <w:b/>
        </w:rPr>
      </w:pPr>
      <w:r>
        <w:rPr>
          <w:rFonts w:ascii="Arial" w:hAnsi="Arial" w:cs="Arial"/>
          <w:b/>
        </w:rPr>
        <w:t xml:space="preserve">Abstract: </w:t>
      </w:r>
    </w:p>
    <w:p w14:paraId="14B85383" w14:textId="77777777" w:rsidR="00C3033F" w:rsidRDefault="00C3033F" w:rsidP="00C3033F">
      <w:pPr>
        <w:rPr>
          <w:rFonts w:cs="Times New Roman"/>
        </w:rPr>
      </w:pPr>
      <w:r>
        <w:rPr>
          <w:rFonts w:cs="Times New Roman"/>
        </w:rPr>
        <w:t>This paper provides the potential impact of each QoE report handling at QoE pause from the SA4 perspective.</w:t>
      </w:r>
    </w:p>
    <w:p w14:paraId="30D42F2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B5AE75" w14:textId="2B0DBD27" w:rsidR="00C3033F" w:rsidRDefault="00C3033F" w:rsidP="00C3033F">
      <w:pPr>
        <w:rPr>
          <w:rFonts w:ascii="Arial" w:hAnsi="Arial" w:cs="Arial"/>
          <w:b/>
          <w:sz w:val="24"/>
        </w:rPr>
      </w:pPr>
      <w:r>
        <w:rPr>
          <w:rFonts w:ascii="Arial" w:hAnsi="Arial" w:cs="Arial"/>
          <w:b/>
          <w:color w:val="0000FF"/>
          <w:sz w:val="24"/>
        </w:rPr>
        <w:t>S4-211107</w:t>
      </w:r>
      <w:r>
        <w:rPr>
          <w:rFonts w:ascii="Arial" w:hAnsi="Arial" w:cs="Arial"/>
          <w:b/>
          <w:color w:val="0000FF"/>
          <w:sz w:val="24"/>
        </w:rPr>
        <w:tab/>
      </w:r>
      <w:r>
        <w:rPr>
          <w:rFonts w:ascii="Arial" w:hAnsi="Arial" w:cs="Arial"/>
          <w:b/>
          <w:sz w:val="24"/>
        </w:rPr>
        <w:t>QoE Handling during RAN Overload induced Temporary Pause</w:t>
      </w:r>
    </w:p>
    <w:p w14:paraId="6B44B7E9"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0A7980" w14:textId="77777777" w:rsidR="00C3033F" w:rsidRDefault="00C3033F" w:rsidP="00C3033F">
      <w:pPr>
        <w:rPr>
          <w:rFonts w:ascii="Arial" w:hAnsi="Arial" w:cs="Arial"/>
          <w:b/>
        </w:rPr>
      </w:pPr>
      <w:r>
        <w:rPr>
          <w:rFonts w:ascii="Arial" w:hAnsi="Arial" w:cs="Arial"/>
          <w:b/>
        </w:rPr>
        <w:t xml:space="preserve">Abstract: </w:t>
      </w:r>
    </w:p>
    <w:p w14:paraId="655957A0" w14:textId="77777777" w:rsidR="00C3033F" w:rsidRDefault="00C3033F" w:rsidP="00C3033F">
      <w:pPr>
        <w:rPr>
          <w:rFonts w:cs="Times New Roman"/>
        </w:rPr>
      </w:pPr>
      <w:r>
        <w:rPr>
          <w:rFonts w:cs="Times New Roman"/>
        </w:rPr>
        <w:t>Discussion on RAN2 LS  (in S4-211058) on QoE report handling at QoE pause including alternative proposed solutions, and in relation to SA5 specifications regarding application layer requirements for recording and storing of QoE measurements during tempora</w:t>
      </w:r>
    </w:p>
    <w:p w14:paraId="5ADE7DE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91E5CF4" w14:textId="1EC5C460" w:rsidR="00C3033F" w:rsidRDefault="00C3033F" w:rsidP="00C3033F">
      <w:pPr>
        <w:rPr>
          <w:rFonts w:ascii="Arial" w:hAnsi="Arial" w:cs="Arial"/>
          <w:b/>
          <w:sz w:val="24"/>
        </w:rPr>
      </w:pPr>
      <w:r>
        <w:rPr>
          <w:rFonts w:ascii="Arial" w:hAnsi="Arial" w:cs="Arial"/>
          <w:b/>
          <w:color w:val="0000FF"/>
          <w:sz w:val="24"/>
        </w:rPr>
        <w:t>S4-211132</w:t>
      </w:r>
      <w:r>
        <w:rPr>
          <w:rFonts w:ascii="Arial" w:hAnsi="Arial" w:cs="Arial"/>
          <w:b/>
          <w:color w:val="0000FF"/>
          <w:sz w:val="24"/>
        </w:rPr>
        <w:tab/>
      </w:r>
      <w:r>
        <w:rPr>
          <w:rFonts w:ascii="Arial" w:hAnsi="Arial" w:cs="Arial"/>
          <w:b/>
          <w:sz w:val="24"/>
        </w:rPr>
        <w:t>[Draft] Reply LS on QoE configuration and reporting related issues</w:t>
      </w:r>
    </w:p>
    <w:p w14:paraId="45354A41"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Huawei Technologies Co.,Ltd.</w:t>
      </w:r>
    </w:p>
    <w:p w14:paraId="03CB0A6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S4-211227</w:t>
      </w:r>
      <w:r>
        <w:rPr>
          <w:rFonts w:cs="Times New Roman"/>
          <w:color w:val="993300"/>
          <w:u w:val="single"/>
        </w:rPr>
        <w:t>.</w:t>
      </w:r>
    </w:p>
    <w:p w14:paraId="240B4F9A" w14:textId="6F452E37" w:rsidR="00C3033F" w:rsidRDefault="00C3033F" w:rsidP="00C3033F">
      <w:pPr>
        <w:rPr>
          <w:rFonts w:ascii="Arial" w:hAnsi="Arial" w:cs="Arial"/>
          <w:b/>
          <w:sz w:val="24"/>
        </w:rPr>
      </w:pPr>
      <w:r>
        <w:rPr>
          <w:rFonts w:ascii="Arial" w:hAnsi="Arial" w:cs="Arial"/>
          <w:b/>
          <w:color w:val="0000FF"/>
          <w:sz w:val="24"/>
        </w:rPr>
        <w:t>S4-211133</w:t>
      </w:r>
      <w:r>
        <w:rPr>
          <w:rFonts w:ascii="Arial" w:hAnsi="Arial" w:cs="Arial"/>
          <w:b/>
          <w:color w:val="0000FF"/>
          <w:sz w:val="24"/>
        </w:rPr>
        <w:tab/>
      </w:r>
      <w:r>
        <w:rPr>
          <w:rFonts w:ascii="Arial" w:hAnsi="Arial" w:cs="Arial"/>
          <w:b/>
          <w:sz w:val="24"/>
        </w:rPr>
        <w:t>[Draft] LS Reply on QoE report handling at QoE pause</w:t>
      </w:r>
    </w:p>
    <w:p w14:paraId="25AA00F5"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SA3, SA5</w:t>
      </w:r>
      <w:r>
        <w:rPr>
          <w:i/>
        </w:rPr>
        <w:br/>
      </w:r>
      <w:r>
        <w:rPr>
          <w:i/>
        </w:rPr>
        <w:tab/>
      </w:r>
      <w:r>
        <w:rPr>
          <w:i/>
        </w:rPr>
        <w:tab/>
      </w:r>
      <w:r>
        <w:rPr>
          <w:i/>
        </w:rPr>
        <w:tab/>
      </w:r>
      <w:r>
        <w:rPr>
          <w:i/>
        </w:rPr>
        <w:tab/>
      </w:r>
      <w:r>
        <w:rPr>
          <w:i/>
        </w:rPr>
        <w:tab/>
        <w:t>Source: Huawei Technologies Co.,Ltd.</w:t>
      </w:r>
    </w:p>
    <w:p w14:paraId="754B9CE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S4-211226</w:t>
      </w:r>
      <w:r>
        <w:rPr>
          <w:rFonts w:cs="Times New Roman"/>
          <w:color w:val="993300"/>
          <w:u w:val="single"/>
        </w:rPr>
        <w:t>.</w:t>
      </w:r>
    </w:p>
    <w:p w14:paraId="4C0AE439" w14:textId="1303939D" w:rsidR="00C3033F" w:rsidRDefault="00C3033F" w:rsidP="00C3033F">
      <w:pPr>
        <w:rPr>
          <w:rFonts w:ascii="Arial" w:hAnsi="Arial" w:cs="Arial"/>
          <w:b/>
          <w:sz w:val="24"/>
        </w:rPr>
      </w:pPr>
      <w:r>
        <w:rPr>
          <w:rFonts w:ascii="Arial" w:hAnsi="Arial" w:cs="Arial"/>
          <w:b/>
          <w:color w:val="0000FF"/>
          <w:sz w:val="24"/>
        </w:rPr>
        <w:t>S4-211230</w:t>
      </w:r>
      <w:r>
        <w:rPr>
          <w:rFonts w:ascii="Arial" w:hAnsi="Arial" w:cs="Arial"/>
          <w:b/>
          <w:color w:val="0000FF"/>
          <w:sz w:val="24"/>
        </w:rPr>
        <w:tab/>
      </w:r>
      <w:r>
        <w:rPr>
          <w:rFonts w:ascii="Arial" w:hAnsi="Arial" w:cs="Arial"/>
          <w:b/>
          <w:sz w:val="24"/>
        </w:rPr>
        <w:t>[Draft] LS Reply on requirement for configuration changes of ongoing QMC sessions</w:t>
      </w:r>
    </w:p>
    <w:p w14:paraId="5D16AF09"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SA5, RAN2</w:t>
      </w:r>
      <w:r>
        <w:rPr>
          <w:i/>
        </w:rPr>
        <w:br/>
      </w:r>
      <w:r>
        <w:rPr>
          <w:i/>
        </w:rPr>
        <w:tab/>
      </w:r>
      <w:r>
        <w:rPr>
          <w:i/>
        </w:rPr>
        <w:tab/>
      </w:r>
      <w:r>
        <w:rPr>
          <w:i/>
        </w:rPr>
        <w:tab/>
      </w:r>
      <w:r>
        <w:rPr>
          <w:i/>
        </w:rPr>
        <w:tab/>
      </w:r>
      <w:r>
        <w:rPr>
          <w:i/>
        </w:rPr>
        <w:tab/>
        <w:t>Source: Huawei Technologies Co.,Ltd.</w:t>
      </w:r>
    </w:p>
    <w:p w14:paraId="75C7840F" w14:textId="77777777" w:rsidR="00C3033F" w:rsidRDefault="00C3033F" w:rsidP="00C3033F">
      <w:pPr>
        <w:rPr>
          <w:color w:val="808080"/>
        </w:rPr>
      </w:pPr>
      <w:r>
        <w:rPr>
          <w:color w:val="808080"/>
        </w:rPr>
        <w:t>(Replaces S4-211134)</w:t>
      </w:r>
    </w:p>
    <w:p w14:paraId="02D44E0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S4-211248</w:t>
      </w:r>
      <w:r>
        <w:rPr>
          <w:rFonts w:cs="Times New Roman"/>
          <w:color w:val="993300"/>
          <w:u w:val="single"/>
        </w:rPr>
        <w:t>.</w:t>
      </w:r>
    </w:p>
    <w:p w14:paraId="0B42A470" w14:textId="54A84EF9" w:rsidR="00C3033F" w:rsidRDefault="00C3033F" w:rsidP="00C3033F">
      <w:pPr>
        <w:rPr>
          <w:rFonts w:ascii="Arial" w:hAnsi="Arial" w:cs="Arial"/>
          <w:b/>
          <w:sz w:val="24"/>
        </w:rPr>
      </w:pPr>
      <w:r>
        <w:rPr>
          <w:rFonts w:ascii="Arial" w:hAnsi="Arial" w:cs="Arial"/>
          <w:b/>
          <w:color w:val="0000FF"/>
          <w:sz w:val="24"/>
        </w:rPr>
        <w:t>S4-211317</w:t>
      </w:r>
      <w:r>
        <w:rPr>
          <w:rFonts w:ascii="Arial" w:hAnsi="Arial" w:cs="Arial"/>
          <w:b/>
          <w:color w:val="0000FF"/>
          <w:sz w:val="24"/>
        </w:rPr>
        <w:tab/>
      </w:r>
      <w:r>
        <w:rPr>
          <w:rFonts w:ascii="Arial" w:hAnsi="Arial" w:cs="Arial"/>
          <w:b/>
          <w:sz w:val="24"/>
        </w:rPr>
        <w:t>(reserved)</w:t>
      </w:r>
    </w:p>
    <w:p w14:paraId="20533D88"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 SWG</w:t>
      </w:r>
    </w:p>
    <w:p w14:paraId="1D4133E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4D1AEFF" w14:textId="77777777" w:rsidR="00C3033F" w:rsidRDefault="00C3033F" w:rsidP="00C3033F">
      <w:pPr>
        <w:pStyle w:val="Heading3"/>
      </w:pPr>
      <w:bookmarkStart w:id="46" w:name="_Toc86930344"/>
      <w:bookmarkStart w:id="47" w:name="_Toc86943779"/>
      <w:r>
        <w:t>9.4</w:t>
      </w:r>
      <w:r>
        <w:tab/>
        <w:t>Issues for immediate consideration</w:t>
      </w:r>
      <w:bookmarkEnd w:id="46"/>
      <w:bookmarkEnd w:id="47"/>
    </w:p>
    <w:p w14:paraId="71BD3D37" w14:textId="77777777" w:rsidR="00C3033F" w:rsidRDefault="00C3033F" w:rsidP="00C3033F">
      <w:pPr>
        <w:pStyle w:val="Heading3"/>
      </w:pPr>
      <w:bookmarkStart w:id="48" w:name="_Toc86930345"/>
      <w:bookmarkStart w:id="49" w:name="_Toc86943780"/>
      <w:r>
        <w:t>9.5</w:t>
      </w:r>
      <w:r>
        <w:tab/>
        <w:t>CRs to features in Release 16 and earlier</w:t>
      </w:r>
      <w:bookmarkEnd w:id="48"/>
      <w:bookmarkEnd w:id="49"/>
    </w:p>
    <w:p w14:paraId="57EA8C49" w14:textId="310ACFE5" w:rsidR="00C3033F" w:rsidRDefault="00C3033F" w:rsidP="00C3033F">
      <w:pPr>
        <w:rPr>
          <w:rFonts w:ascii="Arial" w:hAnsi="Arial" w:cs="Arial"/>
          <w:b/>
          <w:sz w:val="24"/>
        </w:rPr>
      </w:pPr>
      <w:r>
        <w:rPr>
          <w:rFonts w:ascii="Arial" w:hAnsi="Arial" w:cs="Arial"/>
          <w:b/>
          <w:color w:val="0000FF"/>
          <w:sz w:val="24"/>
        </w:rPr>
        <w:t>S4-211106</w:t>
      </w:r>
      <w:r>
        <w:rPr>
          <w:rFonts w:ascii="Arial" w:hAnsi="Arial" w:cs="Arial"/>
          <w:b/>
          <w:color w:val="0000FF"/>
          <w:sz w:val="24"/>
        </w:rPr>
        <w:tab/>
      </w:r>
      <w:r>
        <w:rPr>
          <w:rFonts w:ascii="Arial" w:hAnsi="Arial" w:cs="Arial"/>
          <w:b/>
          <w:sz w:val="24"/>
        </w:rPr>
        <w:t>Corrections to TS 26.512</w:t>
      </w:r>
    </w:p>
    <w:p w14:paraId="0813C34D"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v16.3.0</w:t>
      </w:r>
      <w:r>
        <w:rPr>
          <w:i/>
        </w:rPr>
        <w:tab/>
        <w:t xml:space="preserve">  CR-0013  Cat: F (Rel-16)</w:t>
      </w:r>
      <w:r>
        <w:rPr>
          <w:i/>
        </w:rPr>
        <w:br/>
      </w:r>
      <w:r>
        <w:rPr>
          <w:i/>
        </w:rPr>
        <w:lastRenderedPageBreak/>
        <w:br/>
      </w:r>
      <w:r>
        <w:rPr>
          <w:i/>
        </w:rPr>
        <w:tab/>
      </w:r>
      <w:r>
        <w:rPr>
          <w:i/>
        </w:rPr>
        <w:tab/>
      </w:r>
      <w:r>
        <w:rPr>
          <w:i/>
        </w:rPr>
        <w:tab/>
      </w:r>
      <w:r>
        <w:rPr>
          <w:i/>
        </w:rPr>
        <w:tab/>
      </w:r>
      <w:r>
        <w:rPr>
          <w:i/>
        </w:rPr>
        <w:tab/>
        <w:t>Source: Qualcomm Incorporated</w:t>
      </w:r>
    </w:p>
    <w:p w14:paraId="74E8CECE" w14:textId="77777777" w:rsidR="00C3033F" w:rsidRDefault="00C3033F" w:rsidP="00C3033F">
      <w:pPr>
        <w:rPr>
          <w:color w:val="808080"/>
        </w:rPr>
      </w:pPr>
      <w:r>
        <w:rPr>
          <w:color w:val="808080"/>
        </w:rPr>
        <w:t>(Replaces S4-211223)</w:t>
      </w:r>
    </w:p>
    <w:p w14:paraId="56603BC3" w14:textId="77777777" w:rsidR="00C3033F" w:rsidRDefault="00C3033F" w:rsidP="00C3033F">
      <w:pPr>
        <w:rPr>
          <w:rFonts w:ascii="Arial" w:hAnsi="Arial" w:cs="Arial"/>
          <w:b/>
        </w:rPr>
      </w:pPr>
      <w:r>
        <w:rPr>
          <w:rFonts w:ascii="Arial" w:hAnsi="Arial" w:cs="Arial"/>
          <w:b/>
        </w:rPr>
        <w:t xml:space="preserve">Abstract: </w:t>
      </w:r>
    </w:p>
    <w:p w14:paraId="1D5ABDCE" w14:textId="77777777" w:rsidR="00C3033F" w:rsidRDefault="00C3033F" w:rsidP="00C3033F">
      <w:pPr>
        <w:rPr>
          <w:rFonts w:cs="Times New Roman"/>
        </w:rPr>
      </w:pPr>
      <w:r>
        <w:rPr>
          <w:rFonts w:cs="Times New Roman"/>
        </w:rPr>
        <w:t>Miscellaneous corrections to TS 26.512.</w:t>
      </w:r>
    </w:p>
    <w:p w14:paraId="4A3F3D1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06D64AB4" w14:textId="468E51F2" w:rsidR="00C3033F" w:rsidRDefault="00C3033F" w:rsidP="00C3033F">
      <w:pPr>
        <w:rPr>
          <w:rFonts w:ascii="Arial" w:hAnsi="Arial" w:cs="Arial"/>
          <w:b/>
          <w:sz w:val="24"/>
        </w:rPr>
      </w:pPr>
      <w:r>
        <w:rPr>
          <w:rFonts w:ascii="Arial" w:hAnsi="Arial" w:cs="Arial"/>
          <w:b/>
          <w:color w:val="0000FF"/>
          <w:sz w:val="24"/>
        </w:rPr>
        <w:t>S4-211137</w:t>
      </w:r>
      <w:r>
        <w:rPr>
          <w:rFonts w:ascii="Arial" w:hAnsi="Arial" w:cs="Arial"/>
          <w:b/>
          <w:color w:val="0000FF"/>
          <w:sz w:val="24"/>
        </w:rPr>
        <w:tab/>
      </w:r>
      <w:r>
        <w:rPr>
          <w:rFonts w:ascii="Arial" w:hAnsi="Arial" w:cs="Arial"/>
          <w:b/>
          <w:sz w:val="24"/>
        </w:rPr>
        <w:t>QoE configuration release</w:t>
      </w:r>
    </w:p>
    <w:p w14:paraId="763456C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v16.4.1</w:t>
      </w:r>
      <w:r>
        <w:rPr>
          <w:i/>
        </w:rPr>
        <w:tab/>
        <w:t xml:space="preserve">  CR-0168  Cat: F (Rel-16)</w:t>
      </w:r>
      <w:r>
        <w:rPr>
          <w:i/>
        </w:rPr>
        <w:br/>
      </w:r>
      <w:r>
        <w:rPr>
          <w:i/>
        </w:rPr>
        <w:br/>
      </w:r>
      <w:r>
        <w:rPr>
          <w:i/>
        </w:rPr>
        <w:tab/>
      </w:r>
      <w:r>
        <w:rPr>
          <w:i/>
        </w:rPr>
        <w:tab/>
      </w:r>
      <w:r>
        <w:rPr>
          <w:i/>
        </w:rPr>
        <w:tab/>
      </w:r>
      <w:r>
        <w:rPr>
          <w:i/>
        </w:rPr>
        <w:tab/>
      </w:r>
      <w:r>
        <w:rPr>
          <w:i/>
        </w:rPr>
        <w:tab/>
        <w:t>Source: Huawei Telecommunication India</w:t>
      </w:r>
    </w:p>
    <w:p w14:paraId="302B91B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S4-211228</w:t>
      </w:r>
      <w:r>
        <w:rPr>
          <w:rFonts w:cs="Times New Roman"/>
          <w:color w:val="993300"/>
          <w:u w:val="single"/>
        </w:rPr>
        <w:t>.</w:t>
      </w:r>
    </w:p>
    <w:p w14:paraId="5CEA8BE0" w14:textId="04E280F7" w:rsidR="00C3033F" w:rsidRDefault="00C3033F" w:rsidP="00C3033F">
      <w:pPr>
        <w:rPr>
          <w:rFonts w:ascii="Arial" w:hAnsi="Arial" w:cs="Arial"/>
          <w:b/>
          <w:sz w:val="24"/>
        </w:rPr>
      </w:pPr>
      <w:r>
        <w:rPr>
          <w:rFonts w:ascii="Arial" w:hAnsi="Arial" w:cs="Arial"/>
          <w:b/>
          <w:color w:val="0000FF"/>
          <w:sz w:val="24"/>
        </w:rPr>
        <w:t>S4-211228</w:t>
      </w:r>
      <w:r>
        <w:rPr>
          <w:rFonts w:ascii="Arial" w:hAnsi="Arial" w:cs="Arial"/>
          <w:b/>
          <w:color w:val="0000FF"/>
          <w:sz w:val="24"/>
        </w:rPr>
        <w:tab/>
      </w:r>
      <w:r>
        <w:rPr>
          <w:rFonts w:ascii="Arial" w:hAnsi="Arial" w:cs="Arial"/>
          <w:b/>
          <w:sz w:val="24"/>
        </w:rPr>
        <w:t>QoE configuration release</w:t>
      </w:r>
    </w:p>
    <w:p w14:paraId="4BE0DFD9"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v16.4.1</w:t>
      </w:r>
      <w:r>
        <w:rPr>
          <w:i/>
        </w:rPr>
        <w:tab/>
        <w:t xml:space="preserve">  CR-0168  rev 1 Cat: F (Rel-16)</w:t>
      </w:r>
      <w:r>
        <w:rPr>
          <w:i/>
        </w:rPr>
        <w:br/>
      </w:r>
      <w:r>
        <w:rPr>
          <w:i/>
        </w:rPr>
        <w:br/>
      </w:r>
      <w:r>
        <w:rPr>
          <w:i/>
        </w:rPr>
        <w:tab/>
      </w:r>
      <w:r>
        <w:rPr>
          <w:i/>
        </w:rPr>
        <w:tab/>
      </w:r>
      <w:r>
        <w:rPr>
          <w:i/>
        </w:rPr>
        <w:tab/>
      </w:r>
      <w:r>
        <w:rPr>
          <w:i/>
        </w:rPr>
        <w:tab/>
      </w:r>
      <w:r>
        <w:rPr>
          <w:i/>
        </w:rPr>
        <w:tab/>
        <w:t>Source: Huawei Telecommunication India</w:t>
      </w:r>
    </w:p>
    <w:p w14:paraId="325CF76A" w14:textId="77777777" w:rsidR="00C3033F" w:rsidRDefault="00C3033F" w:rsidP="00C3033F">
      <w:pPr>
        <w:rPr>
          <w:color w:val="808080"/>
        </w:rPr>
      </w:pPr>
      <w:r>
        <w:rPr>
          <w:color w:val="808080"/>
        </w:rPr>
        <w:t>(Replaces S4-211137)</w:t>
      </w:r>
    </w:p>
    <w:p w14:paraId="6289A0D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S4-211235</w:t>
      </w:r>
      <w:r>
        <w:rPr>
          <w:rFonts w:cs="Times New Roman"/>
          <w:color w:val="993300"/>
          <w:u w:val="single"/>
        </w:rPr>
        <w:t>.</w:t>
      </w:r>
    </w:p>
    <w:p w14:paraId="007A38A2" w14:textId="1D7B95CC" w:rsidR="00C3033F" w:rsidRDefault="00C3033F" w:rsidP="00C3033F">
      <w:pPr>
        <w:rPr>
          <w:rFonts w:ascii="Arial" w:hAnsi="Arial" w:cs="Arial"/>
          <w:b/>
          <w:sz w:val="24"/>
        </w:rPr>
      </w:pPr>
      <w:r>
        <w:rPr>
          <w:rFonts w:ascii="Arial" w:hAnsi="Arial" w:cs="Arial"/>
          <w:b/>
          <w:color w:val="0000FF"/>
          <w:sz w:val="24"/>
        </w:rPr>
        <w:t>S4-211235</w:t>
      </w:r>
      <w:r>
        <w:rPr>
          <w:rFonts w:ascii="Arial" w:hAnsi="Arial" w:cs="Arial"/>
          <w:b/>
          <w:color w:val="0000FF"/>
          <w:sz w:val="24"/>
        </w:rPr>
        <w:tab/>
      </w:r>
      <w:r>
        <w:rPr>
          <w:rFonts w:ascii="Arial" w:hAnsi="Arial" w:cs="Arial"/>
          <w:b/>
          <w:sz w:val="24"/>
        </w:rPr>
        <w:t>QoE configuration release</w:t>
      </w:r>
    </w:p>
    <w:p w14:paraId="58ADDBDE"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v16.4.1</w:t>
      </w:r>
      <w:r>
        <w:rPr>
          <w:i/>
        </w:rPr>
        <w:tab/>
        <w:t xml:space="preserve">  CR-0168  rev 2 Cat: F (Rel-16)</w:t>
      </w:r>
      <w:r>
        <w:rPr>
          <w:i/>
        </w:rPr>
        <w:br/>
      </w:r>
      <w:r>
        <w:rPr>
          <w:i/>
        </w:rPr>
        <w:br/>
      </w:r>
      <w:r>
        <w:rPr>
          <w:i/>
        </w:rPr>
        <w:tab/>
      </w:r>
      <w:r>
        <w:rPr>
          <w:i/>
        </w:rPr>
        <w:tab/>
      </w:r>
      <w:r>
        <w:rPr>
          <w:i/>
        </w:rPr>
        <w:tab/>
      </w:r>
      <w:r>
        <w:rPr>
          <w:i/>
        </w:rPr>
        <w:tab/>
      </w:r>
      <w:r>
        <w:rPr>
          <w:i/>
        </w:rPr>
        <w:tab/>
        <w:t>Source: Huawei Telecommunication India</w:t>
      </w:r>
    </w:p>
    <w:p w14:paraId="37195CD4" w14:textId="77777777" w:rsidR="00C3033F" w:rsidRDefault="00C3033F" w:rsidP="00C3033F">
      <w:pPr>
        <w:rPr>
          <w:color w:val="808080"/>
        </w:rPr>
      </w:pPr>
      <w:r>
        <w:rPr>
          <w:color w:val="808080"/>
        </w:rPr>
        <w:t>(Replaces S4-211228)</w:t>
      </w:r>
    </w:p>
    <w:p w14:paraId="3548762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S4-211247</w:t>
      </w:r>
      <w:r>
        <w:rPr>
          <w:rFonts w:cs="Times New Roman"/>
          <w:color w:val="993300"/>
          <w:u w:val="single"/>
        </w:rPr>
        <w:t>.</w:t>
      </w:r>
    </w:p>
    <w:p w14:paraId="292E8442" w14:textId="38640311" w:rsidR="00C3033F" w:rsidRDefault="00C3033F" w:rsidP="00C3033F">
      <w:pPr>
        <w:rPr>
          <w:rFonts w:ascii="Arial" w:hAnsi="Arial" w:cs="Arial"/>
          <w:b/>
          <w:sz w:val="24"/>
        </w:rPr>
      </w:pPr>
      <w:r>
        <w:rPr>
          <w:rFonts w:ascii="Arial" w:hAnsi="Arial" w:cs="Arial"/>
          <w:b/>
          <w:color w:val="0000FF"/>
          <w:sz w:val="24"/>
        </w:rPr>
        <w:t>S4-211229</w:t>
      </w:r>
      <w:r>
        <w:rPr>
          <w:rFonts w:ascii="Arial" w:hAnsi="Arial" w:cs="Arial"/>
          <w:b/>
          <w:color w:val="0000FF"/>
          <w:sz w:val="24"/>
        </w:rPr>
        <w:tab/>
      </w:r>
      <w:r>
        <w:rPr>
          <w:rFonts w:ascii="Arial" w:hAnsi="Arial" w:cs="Arial"/>
          <w:b/>
          <w:sz w:val="24"/>
        </w:rPr>
        <w:t>QoE configuration release</w:t>
      </w:r>
    </w:p>
    <w:p w14:paraId="795C14E5"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v16.10.0</w:t>
      </w:r>
      <w:r>
        <w:rPr>
          <w:i/>
        </w:rPr>
        <w:br/>
      </w:r>
      <w:r>
        <w:rPr>
          <w:i/>
        </w:rPr>
        <w:tab/>
      </w:r>
      <w:r>
        <w:rPr>
          <w:i/>
        </w:rPr>
        <w:tab/>
      </w:r>
      <w:r>
        <w:rPr>
          <w:i/>
        </w:rPr>
        <w:tab/>
      </w:r>
      <w:r>
        <w:rPr>
          <w:i/>
        </w:rPr>
        <w:tab/>
      </w:r>
      <w:r>
        <w:rPr>
          <w:i/>
        </w:rPr>
        <w:tab/>
        <w:t>Source: Huawei Technologies Co.,Ltd., Ericsson LM</w:t>
      </w:r>
    </w:p>
    <w:p w14:paraId="5961B03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S4-211236</w:t>
      </w:r>
      <w:r>
        <w:rPr>
          <w:rFonts w:cs="Times New Roman"/>
          <w:color w:val="993300"/>
          <w:u w:val="single"/>
        </w:rPr>
        <w:t>.</w:t>
      </w:r>
    </w:p>
    <w:p w14:paraId="27575761" w14:textId="77777777" w:rsidR="00C3033F" w:rsidRDefault="00C3033F" w:rsidP="00C3033F">
      <w:pPr>
        <w:pStyle w:val="Heading3"/>
      </w:pPr>
      <w:bookmarkStart w:id="50" w:name="_Toc86930346"/>
      <w:bookmarkStart w:id="51" w:name="_Toc86943781"/>
      <w:r>
        <w:t>9.6</w:t>
      </w:r>
      <w:r>
        <w:tab/>
        <w:t>EVEX (5GMS AF Event Exposure)</w:t>
      </w:r>
      <w:bookmarkEnd w:id="50"/>
      <w:bookmarkEnd w:id="51"/>
    </w:p>
    <w:p w14:paraId="6FD671A0" w14:textId="34F1F757" w:rsidR="00C3033F" w:rsidRDefault="00C3033F" w:rsidP="00C3033F">
      <w:pPr>
        <w:rPr>
          <w:rFonts w:ascii="Arial" w:hAnsi="Arial" w:cs="Arial"/>
          <w:b/>
          <w:sz w:val="24"/>
        </w:rPr>
      </w:pPr>
      <w:r>
        <w:rPr>
          <w:rFonts w:ascii="Arial" w:hAnsi="Arial" w:cs="Arial"/>
          <w:b/>
          <w:color w:val="0000FF"/>
          <w:sz w:val="24"/>
        </w:rPr>
        <w:t>S4-211036</w:t>
      </w:r>
      <w:r>
        <w:rPr>
          <w:rFonts w:ascii="Arial" w:hAnsi="Arial" w:cs="Arial"/>
          <w:b/>
          <w:color w:val="0000FF"/>
          <w:sz w:val="24"/>
        </w:rPr>
        <w:tab/>
      </w:r>
      <w:r>
        <w:rPr>
          <w:rFonts w:ascii="Arial" w:hAnsi="Arial" w:cs="Arial"/>
          <w:b/>
          <w:sz w:val="24"/>
        </w:rPr>
        <w:t>[EVEX] Reference architecture for data collection and reporting</w:t>
      </w:r>
    </w:p>
    <w:p w14:paraId="7BAC7042"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v0.0.1</w:t>
      </w:r>
      <w:r>
        <w:rPr>
          <w:i/>
        </w:rPr>
        <w:br/>
      </w:r>
      <w:r>
        <w:rPr>
          <w:i/>
        </w:rPr>
        <w:tab/>
      </w:r>
      <w:r>
        <w:rPr>
          <w:i/>
        </w:rPr>
        <w:tab/>
      </w:r>
      <w:r>
        <w:rPr>
          <w:i/>
        </w:rPr>
        <w:tab/>
      </w:r>
      <w:r>
        <w:rPr>
          <w:i/>
        </w:rPr>
        <w:tab/>
      </w:r>
      <w:r>
        <w:rPr>
          <w:i/>
        </w:rPr>
        <w:tab/>
        <w:t>Source: BBC, Qualcomm Incorporated</w:t>
      </w:r>
    </w:p>
    <w:p w14:paraId="5045268F" w14:textId="77777777" w:rsidR="00C3033F" w:rsidRDefault="00C3033F" w:rsidP="00C3033F">
      <w:pPr>
        <w:rPr>
          <w:color w:val="808080"/>
        </w:rPr>
      </w:pPr>
      <w:r>
        <w:rPr>
          <w:color w:val="808080"/>
        </w:rPr>
        <w:t>(Replaces S4aI211220)</w:t>
      </w:r>
    </w:p>
    <w:p w14:paraId="7C78C16B" w14:textId="77777777" w:rsidR="00C3033F" w:rsidRDefault="00C3033F" w:rsidP="00C3033F">
      <w:pPr>
        <w:rPr>
          <w:rFonts w:ascii="Arial" w:hAnsi="Arial" w:cs="Arial"/>
          <w:b/>
        </w:rPr>
      </w:pPr>
      <w:r>
        <w:rPr>
          <w:rFonts w:ascii="Arial" w:hAnsi="Arial" w:cs="Arial"/>
          <w:b/>
        </w:rPr>
        <w:t xml:space="preserve">Abstract: </w:t>
      </w:r>
    </w:p>
    <w:p w14:paraId="25554C08" w14:textId="77777777" w:rsidR="00C3033F" w:rsidRDefault="00C3033F" w:rsidP="00C3033F">
      <w:pPr>
        <w:rPr>
          <w:rFonts w:cs="Times New Roman"/>
        </w:rPr>
      </w:pPr>
      <w:r>
        <w:rPr>
          <w:rFonts w:cs="Times New Roman"/>
        </w:rPr>
        <w:t>Candidate reference architecture and description.</w:t>
      </w:r>
    </w:p>
    <w:p w14:paraId="7FA535A3" w14:textId="77777777" w:rsidR="00C3033F" w:rsidRDefault="00C3033F" w:rsidP="00C3033F">
      <w:pPr>
        <w:rPr>
          <w:rFonts w:ascii="Arial" w:hAnsi="Arial" w:cs="Arial"/>
          <w:b/>
        </w:rPr>
      </w:pPr>
      <w:r>
        <w:rPr>
          <w:rFonts w:ascii="Arial" w:hAnsi="Arial" w:cs="Arial"/>
          <w:b/>
        </w:rPr>
        <w:t xml:space="preserve">Discussion: </w:t>
      </w:r>
    </w:p>
    <w:p w14:paraId="402B8285" w14:textId="77777777" w:rsidR="00C3033F" w:rsidRDefault="00C3033F" w:rsidP="00C3033F">
      <w:pPr>
        <w:rPr>
          <w:rFonts w:cs="Times New Roman"/>
        </w:rPr>
      </w:pPr>
      <w:r>
        <w:rPr>
          <w:rFonts w:cs="Times New Roman"/>
        </w:rPr>
        <w:lastRenderedPageBreak/>
        <w:t>Revision 01 considered during ht eblock B discussions.</w:t>
      </w:r>
    </w:p>
    <w:p w14:paraId="06BABA0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S4-211218</w:t>
      </w:r>
      <w:r>
        <w:rPr>
          <w:rFonts w:cs="Times New Roman"/>
          <w:color w:val="993300"/>
          <w:u w:val="single"/>
        </w:rPr>
        <w:t>.</w:t>
      </w:r>
    </w:p>
    <w:p w14:paraId="41AA869E" w14:textId="4B2501E0" w:rsidR="00C3033F" w:rsidRDefault="00C3033F" w:rsidP="00C3033F">
      <w:pPr>
        <w:rPr>
          <w:rFonts w:ascii="Arial" w:hAnsi="Arial" w:cs="Arial"/>
          <w:b/>
          <w:sz w:val="24"/>
        </w:rPr>
      </w:pPr>
      <w:r>
        <w:rPr>
          <w:rFonts w:ascii="Arial" w:hAnsi="Arial" w:cs="Arial"/>
          <w:b/>
          <w:color w:val="0000FF"/>
          <w:sz w:val="24"/>
        </w:rPr>
        <w:t>S4-211037</w:t>
      </w:r>
      <w:r>
        <w:rPr>
          <w:rFonts w:ascii="Arial" w:hAnsi="Arial" w:cs="Arial"/>
          <w:b/>
          <w:color w:val="0000FF"/>
          <w:sz w:val="24"/>
        </w:rPr>
        <w:tab/>
      </w:r>
      <w:r>
        <w:rPr>
          <w:rFonts w:ascii="Arial" w:hAnsi="Arial" w:cs="Arial"/>
          <w:b/>
          <w:sz w:val="24"/>
        </w:rPr>
        <w:t>[EVEX] Collaboration scenarios for data collection and reporting</w:t>
      </w:r>
    </w:p>
    <w:p w14:paraId="47E088D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v0.0.1</w:t>
      </w:r>
      <w:r>
        <w:rPr>
          <w:i/>
        </w:rPr>
        <w:br/>
      </w:r>
      <w:r>
        <w:rPr>
          <w:i/>
        </w:rPr>
        <w:tab/>
      </w:r>
      <w:r>
        <w:rPr>
          <w:i/>
        </w:rPr>
        <w:tab/>
      </w:r>
      <w:r>
        <w:rPr>
          <w:i/>
        </w:rPr>
        <w:tab/>
      </w:r>
      <w:r>
        <w:rPr>
          <w:i/>
        </w:rPr>
        <w:tab/>
      </w:r>
      <w:r>
        <w:rPr>
          <w:i/>
        </w:rPr>
        <w:tab/>
        <w:t>Source: BBC</w:t>
      </w:r>
    </w:p>
    <w:p w14:paraId="5E65F2E7" w14:textId="77777777" w:rsidR="00C3033F" w:rsidRDefault="00C3033F" w:rsidP="00C3033F">
      <w:pPr>
        <w:rPr>
          <w:color w:val="808080"/>
        </w:rPr>
      </w:pPr>
      <w:r>
        <w:rPr>
          <w:color w:val="808080"/>
        </w:rPr>
        <w:t>(Replaces S4aI211221)</w:t>
      </w:r>
    </w:p>
    <w:p w14:paraId="77AD16CD" w14:textId="77777777" w:rsidR="00C3033F" w:rsidRDefault="00C3033F" w:rsidP="00C3033F">
      <w:pPr>
        <w:rPr>
          <w:rFonts w:ascii="Arial" w:hAnsi="Arial" w:cs="Arial"/>
          <w:b/>
        </w:rPr>
      </w:pPr>
      <w:r>
        <w:rPr>
          <w:rFonts w:ascii="Arial" w:hAnsi="Arial" w:cs="Arial"/>
          <w:b/>
        </w:rPr>
        <w:t xml:space="preserve">Abstract: </w:t>
      </w:r>
    </w:p>
    <w:p w14:paraId="1E01C4B0" w14:textId="77777777" w:rsidR="00C3033F" w:rsidRDefault="00C3033F" w:rsidP="00C3033F">
      <w:pPr>
        <w:rPr>
          <w:rFonts w:cs="Times New Roman"/>
        </w:rPr>
      </w:pPr>
      <w:r>
        <w:rPr>
          <w:rFonts w:cs="Times New Roman"/>
        </w:rPr>
        <w:t>Four collaboration scenarios illustrated.</w:t>
      </w:r>
    </w:p>
    <w:p w14:paraId="1F48022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C5C1EB" w14:textId="7C608991" w:rsidR="00C3033F" w:rsidRDefault="00C3033F" w:rsidP="00C3033F">
      <w:pPr>
        <w:rPr>
          <w:rFonts w:ascii="Arial" w:hAnsi="Arial" w:cs="Arial"/>
          <w:b/>
          <w:sz w:val="24"/>
        </w:rPr>
      </w:pPr>
      <w:r>
        <w:rPr>
          <w:rFonts w:ascii="Arial" w:hAnsi="Arial" w:cs="Arial"/>
          <w:b/>
          <w:color w:val="0000FF"/>
          <w:sz w:val="24"/>
        </w:rPr>
        <w:t>S4-211038</w:t>
      </w:r>
      <w:r>
        <w:rPr>
          <w:rFonts w:ascii="Arial" w:hAnsi="Arial" w:cs="Arial"/>
          <w:b/>
          <w:color w:val="0000FF"/>
          <w:sz w:val="24"/>
        </w:rPr>
        <w:tab/>
      </w:r>
      <w:r>
        <w:rPr>
          <w:rFonts w:ascii="Arial" w:hAnsi="Arial" w:cs="Arial"/>
          <w:b/>
          <w:sz w:val="24"/>
        </w:rPr>
        <w:t>[EVEX] LS on UE data collection and reporting</w:t>
      </w:r>
    </w:p>
    <w:p w14:paraId="7675FD11"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BBC</w:t>
      </w:r>
    </w:p>
    <w:p w14:paraId="1C66A50F" w14:textId="77777777" w:rsidR="00C3033F" w:rsidRDefault="00C3033F" w:rsidP="00C3033F">
      <w:pPr>
        <w:rPr>
          <w:color w:val="808080"/>
        </w:rPr>
      </w:pPr>
      <w:r>
        <w:rPr>
          <w:color w:val="808080"/>
        </w:rPr>
        <w:t>(Replaces S4aI211222)</w:t>
      </w:r>
    </w:p>
    <w:p w14:paraId="5945D1FF" w14:textId="77777777" w:rsidR="00C3033F" w:rsidRDefault="00C3033F" w:rsidP="00C3033F">
      <w:pPr>
        <w:rPr>
          <w:rFonts w:ascii="Arial" w:hAnsi="Arial" w:cs="Arial"/>
          <w:b/>
        </w:rPr>
      </w:pPr>
      <w:r>
        <w:rPr>
          <w:rFonts w:ascii="Arial" w:hAnsi="Arial" w:cs="Arial"/>
          <w:b/>
        </w:rPr>
        <w:t xml:space="preserve">Abstract: </w:t>
      </w:r>
    </w:p>
    <w:p w14:paraId="277CB134" w14:textId="77777777" w:rsidR="00C3033F" w:rsidRDefault="00C3033F" w:rsidP="00C3033F">
      <w:pPr>
        <w:rPr>
          <w:rFonts w:cs="Times New Roman"/>
        </w:rPr>
      </w:pPr>
      <w:r>
        <w:rPr>
          <w:rFonts w:cs="Times New Roman"/>
        </w:rPr>
        <w:t>Status update on the start of EVEX work item at the end of the forthcoming SA4#115-e meeting.</w:t>
      </w:r>
    </w:p>
    <w:p w14:paraId="3A55FE0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S4-211221</w:t>
      </w:r>
      <w:r>
        <w:rPr>
          <w:rFonts w:cs="Times New Roman"/>
          <w:color w:val="993300"/>
          <w:u w:val="single"/>
        </w:rPr>
        <w:t>.</w:t>
      </w:r>
    </w:p>
    <w:p w14:paraId="1E8A735E" w14:textId="520D7F2D" w:rsidR="00C3033F" w:rsidRDefault="00C3033F" w:rsidP="00C3033F">
      <w:pPr>
        <w:rPr>
          <w:rFonts w:ascii="Arial" w:hAnsi="Arial" w:cs="Arial"/>
          <w:b/>
          <w:sz w:val="24"/>
        </w:rPr>
      </w:pPr>
      <w:r>
        <w:rPr>
          <w:rFonts w:ascii="Arial" w:hAnsi="Arial" w:cs="Arial"/>
          <w:b/>
          <w:color w:val="0000FF"/>
          <w:sz w:val="24"/>
        </w:rPr>
        <w:t>S4-211068</w:t>
      </w:r>
      <w:r>
        <w:rPr>
          <w:rFonts w:ascii="Arial" w:hAnsi="Arial" w:cs="Arial"/>
          <w:b/>
          <w:color w:val="0000FF"/>
          <w:sz w:val="24"/>
        </w:rPr>
        <w:tab/>
      </w:r>
      <w:r>
        <w:rPr>
          <w:rFonts w:ascii="Arial" w:hAnsi="Arial" w:cs="Arial"/>
          <w:b/>
          <w:sz w:val="24"/>
        </w:rPr>
        <w:t>PTP device monitoring Public Committee Draft</w:t>
      </w:r>
    </w:p>
    <w:p w14:paraId="4C4907EB" w14:textId="77777777" w:rsidR="00C3033F" w:rsidRDefault="00C3033F" w:rsidP="00C303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SMPTE</w:t>
      </w:r>
    </w:p>
    <w:p w14:paraId="0DE81D5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S4-211218</w:t>
      </w:r>
      <w:r>
        <w:rPr>
          <w:rFonts w:cs="Times New Roman"/>
          <w:color w:val="993300"/>
          <w:u w:val="single"/>
        </w:rPr>
        <w:t>.</w:t>
      </w:r>
    </w:p>
    <w:p w14:paraId="6AD4BC75" w14:textId="409613EE" w:rsidR="00C3033F" w:rsidRDefault="00C3033F" w:rsidP="00C3033F">
      <w:pPr>
        <w:rPr>
          <w:rFonts w:ascii="Arial" w:hAnsi="Arial" w:cs="Arial"/>
          <w:b/>
          <w:sz w:val="24"/>
        </w:rPr>
      </w:pPr>
      <w:r>
        <w:rPr>
          <w:rFonts w:ascii="Arial" w:hAnsi="Arial" w:cs="Arial"/>
          <w:b/>
          <w:color w:val="0000FF"/>
          <w:sz w:val="24"/>
        </w:rPr>
        <w:t>S4-211101</w:t>
      </w:r>
      <w:r>
        <w:rPr>
          <w:rFonts w:ascii="Arial" w:hAnsi="Arial" w:cs="Arial"/>
          <w:b/>
          <w:color w:val="0000FF"/>
          <w:sz w:val="24"/>
        </w:rPr>
        <w:tab/>
      </w:r>
      <w:r>
        <w:rPr>
          <w:rFonts w:ascii="Arial" w:hAnsi="Arial" w:cs="Arial"/>
          <w:b/>
          <w:sz w:val="24"/>
        </w:rPr>
        <w:t>Proposed Work Plan for EVEX</w:t>
      </w:r>
    </w:p>
    <w:p w14:paraId="26870025"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14E4BAF" w14:textId="77777777" w:rsidR="00C3033F" w:rsidRDefault="00C3033F" w:rsidP="00C3033F">
      <w:pPr>
        <w:rPr>
          <w:rFonts w:ascii="Arial" w:hAnsi="Arial" w:cs="Arial"/>
          <w:b/>
        </w:rPr>
      </w:pPr>
      <w:r>
        <w:rPr>
          <w:rFonts w:ascii="Arial" w:hAnsi="Arial" w:cs="Arial"/>
          <w:b/>
        </w:rPr>
        <w:t xml:space="preserve">Abstract: </w:t>
      </w:r>
    </w:p>
    <w:p w14:paraId="19583377" w14:textId="77777777" w:rsidR="00C3033F" w:rsidRDefault="00C3033F" w:rsidP="00C3033F">
      <w:pPr>
        <w:rPr>
          <w:rFonts w:cs="Times New Roman"/>
        </w:rPr>
      </w:pPr>
      <w:r>
        <w:rPr>
          <w:rFonts w:cs="Times New Roman"/>
        </w:rPr>
        <w:t>Proposed work and time plan for EVEX work item</w:t>
      </w:r>
    </w:p>
    <w:p w14:paraId="096D59C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S4-211222</w:t>
      </w:r>
      <w:r>
        <w:rPr>
          <w:rFonts w:cs="Times New Roman"/>
          <w:color w:val="993300"/>
          <w:u w:val="single"/>
        </w:rPr>
        <w:t>.</w:t>
      </w:r>
    </w:p>
    <w:p w14:paraId="588766E1" w14:textId="5E9677C8" w:rsidR="00C3033F" w:rsidRDefault="00C3033F" w:rsidP="00C3033F">
      <w:pPr>
        <w:rPr>
          <w:rFonts w:ascii="Arial" w:hAnsi="Arial" w:cs="Arial"/>
          <w:b/>
          <w:sz w:val="24"/>
        </w:rPr>
      </w:pPr>
      <w:r>
        <w:rPr>
          <w:rFonts w:ascii="Arial" w:hAnsi="Arial" w:cs="Arial"/>
          <w:b/>
          <w:color w:val="0000FF"/>
          <w:sz w:val="24"/>
        </w:rPr>
        <w:t>S4-211102</w:t>
      </w:r>
      <w:r>
        <w:rPr>
          <w:rFonts w:ascii="Arial" w:hAnsi="Arial" w:cs="Arial"/>
          <w:b/>
          <w:color w:val="0000FF"/>
          <w:sz w:val="24"/>
        </w:rPr>
        <w:tab/>
      </w:r>
      <w:r>
        <w:rPr>
          <w:rFonts w:ascii="Arial" w:hAnsi="Arial" w:cs="Arial"/>
          <w:b/>
          <w:sz w:val="24"/>
        </w:rPr>
        <w:t>Proposed TS 26.532 Skeleton v0.0.1</w:t>
      </w:r>
    </w:p>
    <w:p w14:paraId="1E9871E8" w14:textId="77777777" w:rsidR="00C3033F" w:rsidRDefault="00C3033F" w:rsidP="00C3033F">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26.532 v0.0.1</w:t>
      </w:r>
      <w:r>
        <w:rPr>
          <w:i/>
        </w:rPr>
        <w:br/>
      </w:r>
      <w:r>
        <w:rPr>
          <w:i/>
        </w:rPr>
        <w:tab/>
      </w:r>
      <w:r>
        <w:rPr>
          <w:i/>
        </w:rPr>
        <w:tab/>
      </w:r>
      <w:r>
        <w:rPr>
          <w:i/>
        </w:rPr>
        <w:tab/>
      </w:r>
      <w:r>
        <w:rPr>
          <w:i/>
        </w:rPr>
        <w:tab/>
      </w:r>
      <w:r>
        <w:rPr>
          <w:i/>
        </w:rPr>
        <w:tab/>
        <w:t>Source: Qualcomm Incorporated</w:t>
      </w:r>
    </w:p>
    <w:p w14:paraId="69DED93D" w14:textId="77777777" w:rsidR="00C3033F" w:rsidRDefault="00C3033F" w:rsidP="00C3033F">
      <w:pPr>
        <w:rPr>
          <w:rFonts w:ascii="Arial" w:hAnsi="Arial" w:cs="Arial"/>
          <w:b/>
        </w:rPr>
      </w:pPr>
      <w:r>
        <w:rPr>
          <w:rFonts w:ascii="Arial" w:hAnsi="Arial" w:cs="Arial"/>
          <w:b/>
        </w:rPr>
        <w:t xml:space="preserve">Abstract: </w:t>
      </w:r>
    </w:p>
    <w:p w14:paraId="44BA43DA" w14:textId="77777777" w:rsidR="00C3033F" w:rsidRDefault="00C3033F" w:rsidP="00C3033F">
      <w:pPr>
        <w:rPr>
          <w:rFonts w:cs="Times New Roman"/>
        </w:rPr>
      </w:pPr>
      <w:r>
        <w:rPr>
          <w:rFonts w:cs="Times New Roman"/>
        </w:rPr>
        <w:t xml:space="preserve">Proposed skeleton for TS 26.532 (Data Collection and Reporting; Protocols and Formats) </w:t>
      </w:r>
    </w:p>
    <w:p w14:paraId="1E3A3D0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S4-211220</w:t>
      </w:r>
      <w:r>
        <w:rPr>
          <w:rFonts w:cs="Times New Roman"/>
          <w:color w:val="993300"/>
          <w:u w:val="single"/>
        </w:rPr>
        <w:t>.</w:t>
      </w:r>
    </w:p>
    <w:p w14:paraId="4D7E1BF5" w14:textId="1D870C04" w:rsidR="00C3033F" w:rsidRDefault="00C3033F" w:rsidP="00C3033F">
      <w:pPr>
        <w:rPr>
          <w:rFonts w:ascii="Arial" w:hAnsi="Arial" w:cs="Arial"/>
          <w:b/>
          <w:sz w:val="24"/>
        </w:rPr>
      </w:pPr>
      <w:r>
        <w:rPr>
          <w:rFonts w:ascii="Arial" w:hAnsi="Arial" w:cs="Arial"/>
          <w:b/>
          <w:color w:val="0000FF"/>
          <w:sz w:val="24"/>
        </w:rPr>
        <w:t>S4-211103</w:t>
      </w:r>
      <w:r>
        <w:rPr>
          <w:rFonts w:ascii="Arial" w:hAnsi="Arial" w:cs="Arial"/>
          <w:b/>
          <w:color w:val="0000FF"/>
          <w:sz w:val="24"/>
        </w:rPr>
        <w:tab/>
      </w:r>
      <w:r>
        <w:rPr>
          <w:rFonts w:ascii="Arial" w:hAnsi="Arial" w:cs="Arial"/>
          <w:b/>
          <w:sz w:val="24"/>
        </w:rPr>
        <w:t>Applicability of SEAL in the Data Collection and Reporting Architecture</w:t>
      </w:r>
    </w:p>
    <w:p w14:paraId="50E8324F" w14:textId="77777777" w:rsidR="00C3033F" w:rsidRDefault="00C3033F" w:rsidP="00C3033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26.531 v..</w:t>
      </w:r>
      <w:r>
        <w:rPr>
          <w:i/>
        </w:rPr>
        <w:br/>
      </w:r>
      <w:r>
        <w:rPr>
          <w:i/>
        </w:rPr>
        <w:tab/>
      </w:r>
      <w:r>
        <w:rPr>
          <w:i/>
        </w:rPr>
        <w:tab/>
      </w:r>
      <w:r>
        <w:rPr>
          <w:i/>
        </w:rPr>
        <w:tab/>
      </w:r>
      <w:r>
        <w:rPr>
          <w:i/>
        </w:rPr>
        <w:tab/>
      </w:r>
      <w:r>
        <w:rPr>
          <w:i/>
        </w:rPr>
        <w:tab/>
        <w:t>Source: Qualcomm Incorporated</w:t>
      </w:r>
    </w:p>
    <w:p w14:paraId="61557091" w14:textId="77777777" w:rsidR="00C3033F" w:rsidRDefault="00C3033F" w:rsidP="00C3033F">
      <w:pPr>
        <w:rPr>
          <w:rFonts w:ascii="Arial" w:hAnsi="Arial" w:cs="Arial"/>
          <w:b/>
        </w:rPr>
      </w:pPr>
      <w:r>
        <w:rPr>
          <w:rFonts w:ascii="Arial" w:hAnsi="Arial" w:cs="Arial"/>
          <w:b/>
        </w:rPr>
        <w:t xml:space="preserve">Abstract: </w:t>
      </w:r>
    </w:p>
    <w:p w14:paraId="2AA0B447" w14:textId="77777777" w:rsidR="00C3033F" w:rsidRDefault="00C3033F" w:rsidP="00C3033F">
      <w:pPr>
        <w:rPr>
          <w:rFonts w:cs="Times New Roman"/>
        </w:rPr>
      </w:pPr>
      <w:r>
        <w:rPr>
          <w:rFonts w:cs="Times New Roman"/>
        </w:rPr>
        <w:t>Review of SEAL (Service Enabler Application Layer) and potential adoption as a service platform component in the data collection and reporting architecture being developed for EVEX.</w:t>
      </w:r>
    </w:p>
    <w:p w14:paraId="58E8178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0E4A495" w14:textId="1F1756B8" w:rsidR="00C3033F" w:rsidRDefault="00C3033F" w:rsidP="00C3033F">
      <w:pPr>
        <w:rPr>
          <w:rFonts w:ascii="Arial" w:hAnsi="Arial" w:cs="Arial"/>
          <w:b/>
          <w:sz w:val="24"/>
        </w:rPr>
      </w:pPr>
      <w:r>
        <w:rPr>
          <w:rFonts w:ascii="Arial" w:hAnsi="Arial" w:cs="Arial"/>
          <w:b/>
          <w:color w:val="0000FF"/>
          <w:sz w:val="24"/>
        </w:rPr>
        <w:t>S4-211135</w:t>
      </w:r>
      <w:r>
        <w:rPr>
          <w:rFonts w:ascii="Arial" w:hAnsi="Arial" w:cs="Arial"/>
          <w:b/>
          <w:color w:val="0000FF"/>
          <w:sz w:val="24"/>
        </w:rPr>
        <w:tab/>
      </w:r>
      <w:r>
        <w:rPr>
          <w:rFonts w:ascii="Arial" w:hAnsi="Arial" w:cs="Arial"/>
          <w:b/>
          <w:sz w:val="24"/>
        </w:rPr>
        <w:t>Discussion on Data Collection AF design based on CAPIF</w:t>
      </w:r>
    </w:p>
    <w:p w14:paraId="428662D3"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Co.,Ltd.</w:t>
      </w:r>
    </w:p>
    <w:p w14:paraId="5C925A6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D6684EB" w14:textId="46C973D1" w:rsidR="00C3033F" w:rsidRDefault="00C3033F" w:rsidP="00C3033F">
      <w:pPr>
        <w:rPr>
          <w:rFonts w:ascii="Arial" w:hAnsi="Arial" w:cs="Arial"/>
          <w:b/>
          <w:sz w:val="24"/>
        </w:rPr>
      </w:pPr>
      <w:r>
        <w:rPr>
          <w:rFonts w:ascii="Arial" w:hAnsi="Arial" w:cs="Arial"/>
          <w:b/>
          <w:color w:val="0000FF"/>
          <w:sz w:val="24"/>
        </w:rPr>
        <w:t>S4-211218</w:t>
      </w:r>
      <w:r>
        <w:rPr>
          <w:rFonts w:ascii="Arial" w:hAnsi="Arial" w:cs="Arial"/>
          <w:b/>
          <w:color w:val="0000FF"/>
          <w:sz w:val="24"/>
        </w:rPr>
        <w:tab/>
      </w:r>
      <w:r>
        <w:rPr>
          <w:rFonts w:ascii="Arial" w:hAnsi="Arial" w:cs="Arial"/>
          <w:b/>
          <w:sz w:val="24"/>
        </w:rPr>
        <w:t>[EVEX] Reference architecture for data collection and reporting</w:t>
      </w:r>
    </w:p>
    <w:p w14:paraId="5BF2BE4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26.531 v0.0.1</w:t>
      </w:r>
      <w:r>
        <w:rPr>
          <w:i/>
        </w:rPr>
        <w:br/>
      </w:r>
      <w:r>
        <w:rPr>
          <w:i/>
        </w:rPr>
        <w:tab/>
      </w:r>
      <w:r>
        <w:rPr>
          <w:i/>
        </w:rPr>
        <w:tab/>
      </w:r>
      <w:r>
        <w:rPr>
          <w:i/>
        </w:rPr>
        <w:tab/>
      </w:r>
      <w:r>
        <w:rPr>
          <w:i/>
        </w:rPr>
        <w:tab/>
      </w:r>
      <w:r>
        <w:rPr>
          <w:i/>
        </w:rPr>
        <w:tab/>
        <w:t>Source: BBC, Qualcomm Incorporated</w:t>
      </w:r>
    </w:p>
    <w:p w14:paraId="3D157109" w14:textId="77777777" w:rsidR="00C3033F" w:rsidRDefault="00C3033F" w:rsidP="00C3033F">
      <w:pPr>
        <w:rPr>
          <w:color w:val="808080"/>
        </w:rPr>
      </w:pPr>
      <w:r>
        <w:rPr>
          <w:color w:val="808080"/>
        </w:rPr>
        <w:t>(Replaces S4-211036)</w:t>
      </w:r>
    </w:p>
    <w:p w14:paraId="10F79BF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6CE80D" w14:textId="34BBFD60" w:rsidR="00C3033F" w:rsidRDefault="00C3033F" w:rsidP="00C3033F">
      <w:pPr>
        <w:rPr>
          <w:rFonts w:ascii="Arial" w:hAnsi="Arial" w:cs="Arial"/>
          <w:b/>
          <w:sz w:val="24"/>
        </w:rPr>
      </w:pPr>
      <w:r>
        <w:rPr>
          <w:rFonts w:ascii="Arial" w:hAnsi="Arial" w:cs="Arial"/>
          <w:b/>
          <w:color w:val="0000FF"/>
          <w:sz w:val="24"/>
        </w:rPr>
        <w:t>S4-211219</w:t>
      </w:r>
      <w:r>
        <w:rPr>
          <w:rFonts w:ascii="Arial" w:hAnsi="Arial" w:cs="Arial"/>
          <w:b/>
          <w:color w:val="0000FF"/>
          <w:sz w:val="24"/>
        </w:rPr>
        <w:tab/>
      </w:r>
      <w:r>
        <w:rPr>
          <w:rFonts w:ascii="Arial" w:hAnsi="Arial" w:cs="Arial"/>
          <w:b/>
          <w:sz w:val="24"/>
        </w:rPr>
        <w:t>Support of CAPIF for Data Collection AF</w:t>
      </w:r>
    </w:p>
    <w:p w14:paraId="72025E67" w14:textId="77777777" w:rsidR="00C3033F" w:rsidRDefault="00C3033F" w:rsidP="00C3033F">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Huawei Technologies Co.,Ltd</w:t>
      </w:r>
    </w:p>
    <w:p w14:paraId="6C5CDD5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S4-211232</w:t>
      </w:r>
      <w:r>
        <w:rPr>
          <w:rFonts w:cs="Times New Roman"/>
          <w:color w:val="993300"/>
          <w:u w:val="single"/>
        </w:rPr>
        <w:t>.</w:t>
      </w:r>
    </w:p>
    <w:p w14:paraId="2AF41F1F" w14:textId="696A6647" w:rsidR="00C3033F" w:rsidRDefault="00C3033F" w:rsidP="00C3033F">
      <w:pPr>
        <w:rPr>
          <w:rFonts w:ascii="Arial" w:hAnsi="Arial" w:cs="Arial"/>
          <w:b/>
          <w:sz w:val="24"/>
        </w:rPr>
      </w:pPr>
      <w:r>
        <w:rPr>
          <w:rFonts w:ascii="Arial" w:hAnsi="Arial" w:cs="Arial"/>
          <w:b/>
          <w:color w:val="0000FF"/>
          <w:sz w:val="24"/>
        </w:rPr>
        <w:t>S4-211232</w:t>
      </w:r>
      <w:r>
        <w:rPr>
          <w:rFonts w:ascii="Arial" w:hAnsi="Arial" w:cs="Arial"/>
          <w:b/>
          <w:color w:val="0000FF"/>
          <w:sz w:val="24"/>
        </w:rPr>
        <w:tab/>
      </w:r>
      <w:r>
        <w:rPr>
          <w:rFonts w:ascii="Arial" w:hAnsi="Arial" w:cs="Arial"/>
          <w:b/>
          <w:sz w:val="24"/>
        </w:rPr>
        <w:t>Support of CAPIF for Data Collection AF</w:t>
      </w:r>
    </w:p>
    <w:p w14:paraId="65AA8ABD" w14:textId="77777777" w:rsidR="00C3033F" w:rsidRDefault="00C3033F" w:rsidP="00C3033F">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Huawei Technologies Co.,Ltd</w:t>
      </w:r>
    </w:p>
    <w:p w14:paraId="4BAC5963" w14:textId="77777777" w:rsidR="00C3033F" w:rsidRDefault="00C3033F" w:rsidP="00C3033F">
      <w:pPr>
        <w:rPr>
          <w:color w:val="808080"/>
        </w:rPr>
      </w:pPr>
      <w:r>
        <w:rPr>
          <w:color w:val="808080"/>
        </w:rPr>
        <w:t>(Replaces S4-211219)</w:t>
      </w:r>
    </w:p>
    <w:p w14:paraId="552C7B5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784404" w14:textId="77777777" w:rsidR="00C3033F" w:rsidRDefault="00C3033F" w:rsidP="00C3033F">
      <w:pPr>
        <w:pStyle w:val="Heading3"/>
      </w:pPr>
      <w:bookmarkStart w:id="52" w:name="_Toc86930347"/>
      <w:bookmarkStart w:id="53" w:name="_Toc86943782"/>
      <w:r>
        <w:t>9.7</w:t>
      </w:r>
      <w:r>
        <w:tab/>
        <w:t>5GMS_EDGE (Edge Extensions to the 5G Media Streaming Architecture)</w:t>
      </w:r>
      <w:bookmarkEnd w:id="52"/>
      <w:bookmarkEnd w:id="53"/>
    </w:p>
    <w:p w14:paraId="31E2B0F3" w14:textId="2F227202" w:rsidR="00C3033F" w:rsidRDefault="00C3033F" w:rsidP="00C3033F">
      <w:pPr>
        <w:rPr>
          <w:rFonts w:ascii="Arial" w:hAnsi="Arial" w:cs="Arial"/>
          <w:b/>
          <w:sz w:val="24"/>
        </w:rPr>
      </w:pPr>
      <w:r>
        <w:rPr>
          <w:rFonts w:ascii="Arial" w:hAnsi="Arial" w:cs="Arial"/>
          <w:b/>
          <w:color w:val="0000FF"/>
          <w:sz w:val="24"/>
        </w:rPr>
        <w:t>S4-211076</w:t>
      </w:r>
      <w:r>
        <w:rPr>
          <w:rFonts w:ascii="Arial" w:hAnsi="Arial" w:cs="Arial"/>
          <w:b/>
          <w:color w:val="0000FF"/>
          <w:sz w:val="24"/>
        </w:rPr>
        <w:tab/>
      </w:r>
      <w:r>
        <w:rPr>
          <w:rFonts w:ascii="Arial" w:hAnsi="Arial" w:cs="Arial"/>
          <w:b/>
          <w:sz w:val="24"/>
        </w:rPr>
        <w:t>Draft CR on Edge Extensions to 5GMS</w:t>
      </w:r>
    </w:p>
    <w:p w14:paraId="7A53970C"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Europe Inc. - Italy</w:t>
      </w:r>
    </w:p>
    <w:p w14:paraId="0D1ADD1F" w14:textId="77777777" w:rsidR="00C3033F" w:rsidRDefault="00C3033F" w:rsidP="00C3033F">
      <w:pPr>
        <w:rPr>
          <w:rFonts w:ascii="Arial" w:hAnsi="Arial" w:cs="Arial"/>
          <w:b/>
        </w:rPr>
      </w:pPr>
      <w:r>
        <w:rPr>
          <w:rFonts w:ascii="Arial" w:hAnsi="Arial" w:cs="Arial"/>
          <w:b/>
        </w:rPr>
        <w:t xml:space="preserve">Discussion: </w:t>
      </w:r>
    </w:p>
    <w:p w14:paraId="066D59D6" w14:textId="77777777" w:rsidR="00C3033F" w:rsidRDefault="00C3033F" w:rsidP="00C3033F">
      <w:pPr>
        <w:rPr>
          <w:rFonts w:cs="Times New Roman"/>
        </w:rPr>
      </w:pPr>
      <w:r>
        <w:rPr>
          <w:rFonts w:cs="Times New Roman"/>
        </w:rPr>
        <w:t>Revision 01 considered during the block B sessions.</w:t>
      </w:r>
    </w:p>
    <w:p w14:paraId="4F28F27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S4-211249</w:t>
      </w:r>
      <w:r>
        <w:rPr>
          <w:rFonts w:cs="Times New Roman"/>
          <w:color w:val="993300"/>
          <w:u w:val="single"/>
        </w:rPr>
        <w:t>.</w:t>
      </w:r>
    </w:p>
    <w:p w14:paraId="577C815B" w14:textId="7A4F32B6" w:rsidR="00C3033F" w:rsidRDefault="00C3033F" w:rsidP="00C3033F">
      <w:pPr>
        <w:rPr>
          <w:rFonts w:ascii="Arial" w:hAnsi="Arial" w:cs="Arial"/>
          <w:b/>
          <w:sz w:val="24"/>
        </w:rPr>
      </w:pPr>
      <w:r>
        <w:rPr>
          <w:rFonts w:ascii="Arial" w:hAnsi="Arial" w:cs="Arial"/>
          <w:b/>
          <w:color w:val="0000FF"/>
          <w:sz w:val="24"/>
        </w:rPr>
        <w:t>S4-211077</w:t>
      </w:r>
      <w:r>
        <w:rPr>
          <w:rFonts w:ascii="Arial" w:hAnsi="Arial" w:cs="Arial"/>
          <w:b/>
          <w:color w:val="0000FF"/>
          <w:sz w:val="24"/>
        </w:rPr>
        <w:tab/>
      </w:r>
      <w:r>
        <w:rPr>
          <w:rFonts w:ascii="Arial" w:hAnsi="Arial" w:cs="Arial"/>
          <w:b/>
          <w:sz w:val="24"/>
        </w:rPr>
        <w:t>Updates to Proposed Timeplan for 5GMS_EDGE</w:t>
      </w:r>
    </w:p>
    <w:p w14:paraId="1F59BCA7"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Qualcomm Incorporated</w:t>
      </w:r>
    </w:p>
    <w:p w14:paraId="3604C430" w14:textId="77777777" w:rsidR="00C3033F" w:rsidRDefault="00C3033F" w:rsidP="00C3033F">
      <w:pPr>
        <w:rPr>
          <w:color w:val="808080"/>
        </w:rPr>
      </w:pPr>
      <w:r>
        <w:rPr>
          <w:color w:val="808080"/>
        </w:rPr>
        <w:t>(Replaces S4aI211223)</w:t>
      </w:r>
    </w:p>
    <w:p w14:paraId="46C3BB7F"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S4-211269</w:t>
      </w:r>
      <w:r>
        <w:rPr>
          <w:rFonts w:cs="Times New Roman"/>
          <w:color w:val="993300"/>
          <w:u w:val="single"/>
        </w:rPr>
        <w:t>.</w:t>
      </w:r>
    </w:p>
    <w:p w14:paraId="4B595711" w14:textId="27665604" w:rsidR="00C3033F" w:rsidRDefault="00C3033F" w:rsidP="00C3033F">
      <w:pPr>
        <w:rPr>
          <w:rFonts w:ascii="Arial" w:hAnsi="Arial" w:cs="Arial"/>
          <w:b/>
          <w:sz w:val="24"/>
        </w:rPr>
      </w:pPr>
      <w:r>
        <w:rPr>
          <w:rFonts w:ascii="Arial" w:hAnsi="Arial" w:cs="Arial"/>
          <w:b/>
          <w:color w:val="0000FF"/>
          <w:sz w:val="24"/>
        </w:rPr>
        <w:t>S4-211078</w:t>
      </w:r>
      <w:r>
        <w:rPr>
          <w:rFonts w:ascii="Arial" w:hAnsi="Arial" w:cs="Arial"/>
          <w:b/>
          <w:color w:val="0000FF"/>
          <w:sz w:val="24"/>
        </w:rPr>
        <w:tab/>
      </w:r>
      <w:r>
        <w:rPr>
          <w:rFonts w:ascii="Arial" w:hAnsi="Arial" w:cs="Arial"/>
          <w:b/>
          <w:sz w:val="24"/>
        </w:rPr>
        <w:t>Multimedia Application Context Definition</w:t>
      </w:r>
    </w:p>
    <w:p w14:paraId="21D5343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Europe Inc. - Italy</w:t>
      </w:r>
    </w:p>
    <w:p w14:paraId="645C847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conditionally agreed</w:t>
      </w:r>
      <w:r>
        <w:rPr>
          <w:rFonts w:cs="Times New Roman"/>
          <w:color w:val="993300"/>
          <w:u w:val="single"/>
        </w:rPr>
        <w:t>.</w:t>
      </w:r>
    </w:p>
    <w:p w14:paraId="1BFEAF1F" w14:textId="2A6ADDFE" w:rsidR="00C3033F" w:rsidRDefault="00C3033F" w:rsidP="00C3033F">
      <w:pPr>
        <w:rPr>
          <w:rFonts w:ascii="Arial" w:hAnsi="Arial" w:cs="Arial"/>
          <w:b/>
          <w:sz w:val="24"/>
        </w:rPr>
      </w:pPr>
      <w:r>
        <w:rPr>
          <w:rFonts w:ascii="Arial" w:hAnsi="Arial" w:cs="Arial"/>
          <w:b/>
          <w:color w:val="0000FF"/>
          <w:sz w:val="24"/>
        </w:rPr>
        <w:t>S4-211136</w:t>
      </w:r>
      <w:r>
        <w:rPr>
          <w:rFonts w:ascii="Arial" w:hAnsi="Arial" w:cs="Arial"/>
          <w:b/>
          <w:color w:val="0000FF"/>
          <w:sz w:val="24"/>
        </w:rPr>
        <w:tab/>
      </w:r>
      <w:r>
        <w:rPr>
          <w:rFonts w:ascii="Arial" w:hAnsi="Arial" w:cs="Arial"/>
          <w:b/>
          <w:sz w:val="24"/>
        </w:rPr>
        <w:t>Discussion on 5GMS AF context definition</w:t>
      </w:r>
    </w:p>
    <w:p w14:paraId="1472521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Co.,Ltd.</w:t>
      </w:r>
    </w:p>
    <w:p w14:paraId="4351E8A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0D31B0F" w14:textId="1AB2E587" w:rsidR="00C3033F" w:rsidRDefault="00C3033F" w:rsidP="00C3033F">
      <w:pPr>
        <w:rPr>
          <w:rFonts w:ascii="Arial" w:hAnsi="Arial" w:cs="Arial"/>
          <w:b/>
          <w:sz w:val="24"/>
        </w:rPr>
      </w:pPr>
      <w:r>
        <w:rPr>
          <w:rFonts w:ascii="Arial" w:hAnsi="Arial" w:cs="Arial"/>
          <w:b/>
          <w:color w:val="0000FF"/>
          <w:sz w:val="24"/>
        </w:rPr>
        <w:t>S4-211269</w:t>
      </w:r>
      <w:r>
        <w:rPr>
          <w:rFonts w:ascii="Arial" w:hAnsi="Arial" w:cs="Arial"/>
          <w:b/>
          <w:color w:val="0000FF"/>
          <w:sz w:val="24"/>
        </w:rPr>
        <w:tab/>
      </w:r>
      <w:r>
        <w:rPr>
          <w:rFonts w:ascii="Arial" w:hAnsi="Arial" w:cs="Arial"/>
          <w:b/>
          <w:sz w:val="24"/>
        </w:rPr>
        <w:t>Draft Time Plan for the 5GMS_EDGE Work Item v0.2.2</w:t>
      </w:r>
    </w:p>
    <w:p w14:paraId="3CC3378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14:paraId="17E18ED8" w14:textId="77777777" w:rsidR="00C3033F" w:rsidRDefault="00C3033F" w:rsidP="00C3033F">
      <w:pPr>
        <w:rPr>
          <w:color w:val="808080"/>
        </w:rPr>
      </w:pPr>
      <w:r>
        <w:rPr>
          <w:color w:val="808080"/>
        </w:rPr>
        <w:t>(Replaces S4-211077)</w:t>
      </w:r>
    </w:p>
    <w:p w14:paraId="3040383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1C27C2" w14:textId="51A09FC7" w:rsidR="00C3033F" w:rsidRDefault="00C3033F" w:rsidP="00C3033F">
      <w:pPr>
        <w:rPr>
          <w:rFonts w:ascii="Arial" w:hAnsi="Arial" w:cs="Arial"/>
          <w:b/>
          <w:sz w:val="24"/>
        </w:rPr>
      </w:pPr>
      <w:r>
        <w:rPr>
          <w:rFonts w:ascii="Arial" w:hAnsi="Arial" w:cs="Arial"/>
          <w:b/>
          <w:color w:val="0000FF"/>
          <w:sz w:val="24"/>
        </w:rPr>
        <w:t>S4-211175</w:t>
      </w:r>
      <w:r>
        <w:rPr>
          <w:rFonts w:ascii="Arial" w:hAnsi="Arial" w:cs="Arial"/>
          <w:b/>
          <w:color w:val="0000FF"/>
          <w:sz w:val="24"/>
        </w:rPr>
        <w:tab/>
      </w:r>
      <w:r>
        <w:rPr>
          <w:rFonts w:ascii="Arial" w:hAnsi="Arial" w:cs="Arial"/>
          <w:b/>
          <w:sz w:val="24"/>
        </w:rPr>
        <w:t>Requirements for EAS Relocation Support in EMSA Architecture</w:t>
      </w:r>
    </w:p>
    <w:p w14:paraId="2A1F6BFC"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1E2873E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S4-211268</w:t>
      </w:r>
      <w:r>
        <w:rPr>
          <w:rFonts w:cs="Times New Roman"/>
          <w:color w:val="993300"/>
          <w:u w:val="single"/>
        </w:rPr>
        <w:t>.</w:t>
      </w:r>
    </w:p>
    <w:p w14:paraId="1A1E829E" w14:textId="1869CEF3" w:rsidR="00C3033F" w:rsidRDefault="00C3033F" w:rsidP="00C3033F">
      <w:pPr>
        <w:rPr>
          <w:rFonts w:ascii="Arial" w:hAnsi="Arial" w:cs="Arial"/>
          <w:b/>
          <w:sz w:val="24"/>
        </w:rPr>
      </w:pPr>
      <w:r>
        <w:rPr>
          <w:rFonts w:ascii="Arial" w:hAnsi="Arial" w:cs="Arial"/>
          <w:b/>
          <w:color w:val="0000FF"/>
          <w:sz w:val="24"/>
        </w:rPr>
        <w:t>S4-211249</w:t>
      </w:r>
      <w:r>
        <w:rPr>
          <w:rFonts w:ascii="Arial" w:hAnsi="Arial" w:cs="Arial"/>
          <w:b/>
          <w:color w:val="0000FF"/>
          <w:sz w:val="24"/>
        </w:rPr>
        <w:tab/>
      </w:r>
      <w:r>
        <w:rPr>
          <w:rFonts w:ascii="Arial" w:hAnsi="Arial" w:cs="Arial"/>
          <w:b/>
          <w:sz w:val="24"/>
        </w:rPr>
        <w:t>Draft CR on Edge Extensions to 5GMS</w:t>
      </w:r>
    </w:p>
    <w:p w14:paraId="0286FF46"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v16.8.0</w:t>
      </w:r>
      <w:r>
        <w:rPr>
          <w:i/>
        </w:rPr>
        <w:br/>
      </w:r>
      <w:r>
        <w:rPr>
          <w:i/>
        </w:rPr>
        <w:tab/>
      </w:r>
      <w:r>
        <w:rPr>
          <w:i/>
        </w:rPr>
        <w:tab/>
      </w:r>
      <w:r>
        <w:rPr>
          <w:i/>
        </w:rPr>
        <w:tab/>
      </w:r>
      <w:r>
        <w:rPr>
          <w:i/>
        </w:rPr>
        <w:tab/>
      </w:r>
      <w:r>
        <w:rPr>
          <w:i/>
        </w:rPr>
        <w:tab/>
        <w:t>Source: QUALCOMM Europe Inc. - Italy</w:t>
      </w:r>
    </w:p>
    <w:p w14:paraId="4B4239DA" w14:textId="77777777" w:rsidR="00C3033F" w:rsidRDefault="00C3033F" w:rsidP="00C3033F">
      <w:pPr>
        <w:rPr>
          <w:color w:val="808080"/>
        </w:rPr>
      </w:pPr>
      <w:r>
        <w:rPr>
          <w:color w:val="808080"/>
        </w:rPr>
        <w:t>(Replaces S4-211076)</w:t>
      </w:r>
    </w:p>
    <w:p w14:paraId="4BF383E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34FFF8" w14:textId="134617C3" w:rsidR="00C3033F" w:rsidRDefault="00C3033F" w:rsidP="00C3033F">
      <w:pPr>
        <w:rPr>
          <w:rFonts w:ascii="Arial" w:hAnsi="Arial" w:cs="Arial"/>
          <w:b/>
          <w:sz w:val="24"/>
        </w:rPr>
      </w:pPr>
      <w:r>
        <w:rPr>
          <w:rFonts w:ascii="Arial" w:hAnsi="Arial" w:cs="Arial"/>
          <w:b/>
          <w:color w:val="0000FF"/>
          <w:sz w:val="24"/>
        </w:rPr>
        <w:t>S4-211268</w:t>
      </w:r>
      <w:r>
        <w:rPr>
          <w:rFonts w:ascii="Arial" w:hAnsi="Arial" w:cs="Arial"/>
          <w:b/>
          <w:color w:val="0000FF"/>
          <w:sz w:val="24"/>
        </w:rPr>
        <w:tab/>
      </w:r>
      <w:r>
        <w:rPr>
          <w:rFonts w:ascii="Arial" w:hAnsi="Arial" w:cs="Arial"/>
          <w:b/>
          <w:sz w:val="24"/>
        </w:rPr>
        <w:t>Requirements for EAS Relocation Support in EMSA Architecture</w:t>
      </w:r>
    </w:p>
    <w:p w14:paraId="0E813F3E"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096A6442" w14:textId="77777777" w:rsidR="00C3033F" w:rsidRDefault="00C3033F" w:rsidP="00C3033F">
      <w:pPr>
        <w:rPr>
          <w:color w:val="808080"/>
        </w:rPr>
      </w:pPr>
      <w:r>
        <w:rPr>
          <w:color w:val="808080"/>
        </w:rPr>
        <w:t>(Replaces S4-211175)</w:t>
      </w:r>
    </w:p>
    <w:p w14:paraId="6AFA340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46870B" w14:textId="77777777" w:rsidR="00C3033F" w:rsidRDefault="00C3033F" w:rsidP="00C3033F">
      <w:pPr>
        <w:pStyle w:val="Heading3"/>
      </w:pPr>
      <w:bookmarkStart w:id="54" w:name="_Toc86930348"/>
      <w:bookmarkStart w:id="55" w:name="_Toc86943783"/>
      <w:r>
        <w:t>9.8</w:t>
      </w:r>
      <w:r>
        <w:tab/>
        <w:t>5GMBUSA (5G Multicast-Broadcast User Service Architecture and related 5GMS Extensions)</w:t>
      </w:r>
      <w:bookmarkEnd w:id="54"/>
      <w:bookmarkEnd w:id="55"/>
    </w:p>
    <w:p w14:paraId="030A5914" w14:textId="69D4AEA2" w:rsidR="00C3033F" w:rsidRDefault="00C3033F" w:rsidP="00C3033F">
      <w:pPr>
        <w:rPr>
          <w:rFonts w:ascii="Arial" w:hAnsi="Arial" w:cs="Arial"/>
          <w:b/>
          <w:sz w:val="24"/>
        </w:rPr>
      </w:pPr>
      <w:r>
        <w:rPr>
          <w:rFonts w:ascii="Arial" w:hAnsi="Arial" w:cs="Arial"/>
          <w:b/>
          <w:color w:val="0000FF"/>
          <w:sz w:val="24"/>
        </w:rPr>
        <w:t>S4-211005</w:t>
      </w:r>
      <w:r>
        <w:rPr>
          <w:rFonts w:ascii="Arial" w:hAnsi="Arial" w:cs="Arial"/>
          <w:b/>
          <w:color w:val="0000FF"/>
          <w:sz w:val="24"/>
        </w:rPr>
        <w:tab/>
      </w:r>
      <w:r>
        <w:rPr>
          <w:rFonts w:ascii="Arial" w:hAnsi="Arial" w:cs="Arial"/>
          <w:b/>
          <w:sz w:val="24"/>
        </w:rPr>
        <w:t>[5MBUSA] Architecture and Service Model</w:t>
      </w:r>
    </w:p>
    <w:p w14:paraId="59E4BD2B"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3C0B43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S4-211250</w:t>
      </w:r>
      <w:r>
        <w:rPr>
          <w:rFonts w:cs="Times New Roman"/>
          <w:color w:val="993300"/>
          <w:u w:val="single"/>
        </w:rPr>
        <w:t>.</w:t>
      </w:r>
    </w:p>
    <w:p w14:paraId="1F3C59B1" w14:textId="72D16EE1" w:rsidR="00C3033F" w:rsidRDefault="00C3033F" w:rsidP="00C3033F">
      <w:pPr>
        <w:rPr>
          <w:rFonts w:ascii="Arial" w:hAnsi="Arial" w:cs="Arial"/>
          <w:b/>
          <w:sz w:val="24"/>
        </w:rPr>
      </w:pPr>
      <w:r>
        <w:rPr>
          <w:rFonts w:ascii="Arial" w:hAnsi="Arial" w:cs="Arial"/>
          <w:b/>
          <w:color w:val="0000FF"/>
          <w:sz w:val="24"/>
        </w:rPr>
        <w:t>S4-211006</w:t>
      </w:r>
      <w:r>
        <w:rPr>
          <w:rFonts w:ascii="Arial" w:hAnsi="Arial" w:cs="Arial"/>
          <w:b/>
          <w:color w:val="0000FF"/>
          <w:sz w:val="24"/>
        </w:rPr>
        <w:tab/>
      </w:r>
      <w:r>
        <w:rPr>
          <w:rFonts w:ascii="Arial" w:hAnsi="Arial" w:cs="Arial"/>
          <w:b/>
          <w:sz w:val="24"/>
        </w:rPr>
        <w:t>[5MBUSA] Re-use of MBMS</w:t>
      </w:r>
    </w:p>
    <w:p w14:paraId="1517ADE4"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F46031C"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797A027" w14:textId="1EF890AF" w:rsidR="00C3033F" w:rsidRDefault="00C3033F" w:rsidP="00C3033F">
      <w:pPr>
        <w:rPr>
          <w:rFonts w:ascii="Arial" w:hAnsi="Arial" w:cs="Arial"/>
          <w:b/>
          <w:sz w:val="24"/>
        </w:rPr>
      </w:pPr>
      <w:r>
        <w:rPr>
          <w:rFonts w:ascii="Arial" w:hAnsi="Arial" w:cs="Arial"/>
          <w:b/>
          <w:color w:val="0000FF"/>
          <w:sz w:val="24"/>
        </w:rPr>
        <w:t>S4-211007</w:t>
      </w:r>
      <w:r>
        <w:rPr>
          <w:rFonts w:ascii="Arial" w:hAnsi="Arial" w:cs="Arial"/>
          <w:b/>
          <w:color w:val="0000FF"/>
          <w:sz w:val="24"/>
        </w:rPr>
        <w:tab/>
      </w:r>
      <w:r>
        <w:rPr>
          <w:rFonts w:ascii="Arial" w:hAnsi="Arial" w:cs="Arial"/>
          <w:b/>
          <w:sz w:val="24"/>
        </w:rPr>
        <w:t>[5MBUSA] 5GMS via eMBMS</w:t>
      </w:r>
    </w:p>
    <w:p w14:paraId="35B3762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FC52C8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D3552D" w14:textId="47749564" w:rsidR="00C3033F" w:rsidRDefault="00C3033F" w:rsidP="00C3033F">
      <w:pPr>
        <w:rPr>
          <w:rFonts w:ascii="Arial" w:hAnsi="Arial" w:cs="Arial"/>
          <w:b/>
          <w:sz w:val="24"/>
        </w:rPr>
      </w:pPr>
      <w:r>
        <w:rPr>
          <w:rFonts w:ascii="Arial" w:hAnsi="Arial" w:cs="Arial"/>
          <w:b/>
          <w:color w:val="0000FF"/>
          <w:sz w:val="24"/>
        </w:rPr>
        <w:t>S4-211008</w:t>
      </w:r>
      <w:r>
        <w:rPr>
          <w:rFonts w:ascii="Arial" w:hAnsi="Arial" w:cs="Arial"/>
          <w:b/>
          <w:color w:val="0000FF"/>
          <w:sz w:val="24"/>
        </w:rPr>
        <w:tab/>
      </w:r>
      <w:r>
        <w:rPr>
          <w:rFonts w:ascii="Arial" w:hAnsi="Arial" w:cs="Arial"/>
          <w:b/>
          <w:sz w:val="24"/>
        </w:rPr>
        <w:t>[5MBUSA] Low-latency Broadcast</w:t>
      </w:r>
    </w:p>
    <w:p w14:paraId="7629F6E3"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D5C65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93F106" w14:textId="3436E7A8" w:rsidR="00C3033F" w:rsidRDefault="00C3033F" w:rsidP="00C3033F">
      <w:pPr>
        <w:rPr>
          <w:rFonts w:ascii="Arial" w:hAnsi="Arial" w:cs="Arial"/>
          <w:b/>
          <w:sz w:val="24"/>
        </w:rPr>
      </w:pPr>
      <w:r>
        <w:rPr>
          <w:rFonts w:ascii="Arial" w:hAnsi="Arial" w:cs="Arial"/>
          <w:b/>
          <w:color w:val="0000FF"/>
          <w:sz w:val="24"/>
        </w:rPr>
        <w:t>S4-211009</w:t>
      </w:r>
      <w:r>
        <w:rPr>
          <w:rFonts w:ascii="Arial" w:hAnsi="Arial" w:cs="Arial"/>
          <w:b/>
          <w:color w:val="0000FF"/>
          <w:sz w:val="24"/>
        </w:rPr>
        <w:tab/>
      </w:r>
      <w:r>
        <w:rPr>
          <w:rFonts w:ascii="Arial" w:hAnsi="Arial" w:cs="Arial"/>
          <w:b/>
          <w:sz w:val="24"/>
        </w:rPr>
        <w:t>[5MBUSA] Hybrid Services</w:t>
      </w:r>
    </w:p>
    <w:p w14:paraId="4C267D4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C96206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61F1F2" w14:textId="60F9F53A" w:rsidR="00C3033F" w:rsidRDefault="00C3033F" w:rsidP="00C3033F">
      <w:pPr>
        <w:rPr>
          <w:rFonts w:ascii="Arial" w:hAnsi="Arial" w:cs="Arial"/>
          <w:b/>
          <w:sz w:val="24"/>
        </w:rPr>
      </w:pPr>
      <w:r>
        <w:rPr>
          <w:rFonts w:ascii="Arial" w:hAnsi="Arial" w:cs="Arial"/>
          <w:b/>
          <w:color w:val="0000FF"/>
          <w:sz w:val="24"/>
        </w:rPr>
        <w:t>S4-211010</w:t>
      </w:r>
      <w:r>
        <w:rPr>
          <w:rFonts w:ascii="Arial" w:hAnsi="Arial" w:cs="Arial"/>
          <w:b/>
          <w:color w:val="0000FF"/>
          <w:sz w:val="24"/>
        </w:rPr>
        <w:tab/>
      </w:r>
      <w:r>
        <w:rPr>
          <w:rFonts w:ascii="Arial" w:hAnsi="Arial" w:cs="Arial"/>
          <w:b/>
          <w:sz w:val="24"/>
        </w:rPr>
        <w:t>[5MBUSA] Security Aspects</w:t>
      </w:r>
    </w:p>
    <w:p w14:paraId="60557C04"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84798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41AE39" w14:textId="469862BE" w:rsidR="00C3033F" w:rsidRDefault="00C3033F" w:rsidP="00C3033F">
      <w:pPr>
        <w:rPr>
          <w:rFonts w:ascii="Arial" w:hAnsi="Arial" w:cs="Arial"/>
          <w:b/>
          <w:sz w:val="24"/>
        </w:rPr>
      </w:pPr>
      <w:r>
        <w:rPr>
          <w:rFonts w:ascii="Arial" w:hAnsi="Arial" w:cs="Arial"/>
          <w:b/>
          <w:color w:val="0000FF"/>
          <w:sz w:val="24"/>
        </w:rPr>
        <w:t>S4-211082</w:t>
      </w:r>
      <w:r>
        <w:rPr>
          <w:rFonts w:ascii="Arial" w:hAnsi="Arial" w:cs="Arial"/>
          <w:b/>
          <w:color w:val="0000FF"/>
          <w:sz w:val="24"/>
        </w:rPr>
        <w:tab/>
      </w:r>
      <w:r>
        <w:rPr>
          <w:rFonts w:ascii="Arial" w:hAnsi="Arial" w:cs="Arial"/>
          <w:b/>
          <w:sz w:val="24"/>
        </w:rPr>
        <w:t>[5MBUSA] Work and Time Plan</w:t>
      </w:r>
    </w:p>
    <w:p w14:paraId="56A0E1DA"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2C9EA53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S4-211173</w:t>
      </w:r>
      <w:r>
        <w:rPr>
          <w:rFonts w:cs="Times New Roman"/>
          <w:color w:val="993300"/>
          <w:u w:val="single"/>
        </w:rPr>
        <w:t>.</w:t>
      </w:r>
    </w:p>
    <w:p w14:paraId="5F10E046" w14:textId="141740D4" w:rsidR="00C3033F" w:rsidRDefault="00C3033F" w:rsidP="00C3033F">
      <w:pPr>
        <w:rPr>
          <w:rFonts w:ascii="Arial" w:hAnsi="Arial" w:cs="Arial"/>
          <w:b/>
          <w:sz w:val="24"/>
        </w:rPr>
      </w:pPr>
      <w:r>
        <w:rPr>
          <w:rFonts w:ascii="Arial" w:hAnsi="Arial" w:cs="Arial"/>
          <w:b/>
          <w:color w:val="0000FF"/>
          <w:sz w:val="24"/>
        </w:rPr>
        <w:t>S4-211143</w:t>
      </w:r>
      <w:r>
        <w:rPr>
          <w:rFonts w:ascii="Arial" w:hAnsi="Arial" w:cs="Arial"/>
          <w:b/>
          <w:color w:val="0000FF"/>
          <w:sz w:val="24"/>
        </w:rPr>
        <w:tab/>
      </w:r>
      <w:r>
        <w:rPr>
          <w:rFonts w:ascii="Arial" w:hAnsi="Arial" w:cs="Arial"/>
          <w:b/>
          <w:sz w:val="24"/>
        </w:rPr>
        <w:t>pCR to TS 26.502 on reference architecture</w:t>
      </w:r>
    </w:p>
    <w:p w14:paraId="58E8D04E"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26.502 v0.0.1</w:t>
      </w:r>
      <w:r>
        <w:rPr>
          <w:i/>
        </w:rPr>
        <w:br/>
      </w:r>
      <w:r>
        <w:rPr>
          <w:i/>
        </w:rPr>
        <w:tab/>
      </w:r>
      <w:r>
        <w:rPr>
          <w:i/>
        </w:rPr>
        <w:tab/>
      </w:r>
      <w:r>
        <w:rPr>
          <w:i/>
        </w:rPr>
        <w:tab/>
      </w:r>
      <w:r>
        <w:rPr>
          <w:i/>
        </w:rPr>
        <w:tab/>
      </w:r>
      <w:r>
        <w:rPr>
          <w:i/>
        </w:rPr>
        <w:tab/>
        <w:t>Source: TELUS</w:t>
      </w:r>
    </w:p>
    <w:p w14:paraId="7E8ACB7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B1EC9CC" w14:textId="5D296235" w:rsidR="00C3033F" w:rsidRDefault="00C3033F" w:rsidP="00C3033F">
      <w:pPr>
        <w:rPr>
          <w:rFonts w:ascii="Arial" w:hAnsi="Arial" w:cs="Arial"/>
          <w:b/>
          <w:sz w:val="24"/>
        </w:rPr>
      </w:pPr>
      <w:r>
        <w:rPr>
          <w:rFonts w:ascii="Arial" w:hAnsi="Arial" w:cs="Arial"/>
          <w:b/>
          <w:color w:val="0000FF"/>
          <w:sz w:val="24"/>
        </w:rPr>
        <w:t>S4-211173</w:t>
      </w:r>
      <w:r>
        <w:rPr>
          <w:rFonts w:ascii="Arial" w:hAnsi="Arial" w:cs="Arial"/>
          <w:b/>
          <w:color w:val="0000FF"/>
          <w:sz w:val="24"/>
        </w:rPr>
        <w:tab/>
      </w:r>
      <w:r>
        <w:rPr>
          <w:rFonts w:ascii="Arial" w:hAnsi="Arial" w:cs="Arial"/>
          <w:b/>
          <w:sz w:val="24"/>
        </w:rPr>
        <w:t>[5MBUSA] Work and Time Plan</w:t>
      </w:r>
    </w:p>
    <w:p w14:paraId="163EF512"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79BC2C38" w14:textId="77777777" w:rsidR="00C3033F" w:rsidRDefault="00C3033F" w:rsidP="00C3033F">
      <w:pPr>
        <w:rPr>
          <w:color w:val="808080"/>
        </w:rPr>
      </w:pPr>
      <w:r>
        <w:rPr>
          <w:color w:val="808080"/>
        </w:rPr>
        <w:t>(Replaces S4-211082)</w:t>
      </w:r>
    </w:p>
    <w:p w14:paraId="48768F3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S4-211271</w:t>
      </w:r>
      <w:r>
        <w:rPr>
          <w:rFonts w:cs="Times New Roman"/>
          <w:color w:val="993300"/>
          <w:u w:val="single"/>
        </w:rPr>
        <w:t>.</w:t>
      </w:r>
    </w:p>
    <w:p w14:paraId="17A96519" w14:textId="382EAA64" w:rsidR="00C3033F" w:rsidRDefault="00C3033F" w:rsidP="00C3033F">
      <w:pPr>
        <w:rPr>
          <w:rFonts w:ascii="Arial" w:hAnsi="Arial" w:cs="Arial"/>
          <w:b/>
          <w:sz w:val="24"/>
        </w:rPr>
      </w:pPr>
      <w:r>
        <w:rPr>
          <w:rFonts w:ascii="Arial" w:hAnsi="Arial" w:cs="Arial"/>
          <w:b/>
          <w:color w:val="0000FF"/>
          <w:sz w:val="24"/>
        </w:rPr>
        <w:t>S4-211250</w:t>
      </w:r>
      <w:r>
        <w:rPr>
          <w:rFonts w:ascii="Arial" w:hAnsi="Arial" w:cs="Arial"/>
          <w:b/>
          <w:color w:val="0000FF"/>
          <w:sz w:val="24"/>
        </w:rPr>
        <w:tab/>
      </w:r>
      <w:r>
        <w:rPr>
          <w:rFonts w:ascii="Arial" w:hAnsi="Arial" w:cs="Arial"/>
          <w:b/>
          <w:sz w:val="24"/>
        </w:rPr>
        <w:t>[5MBUSA] Architecture and Service Model</w:t>
      </w:r>
    </w:p>
    <w:p w14:paraId="3E7E5FF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1D39E82" w14:textId="77777777" w:rsidR="00C3033F" w:rsidRDefault="00C3033F" w:rsidP="00C3033F">
      <w:pPr>
        <w:rPr>
          <w:color w:val="808080"/>
        </w:rPr>
      </w:pPr>
      <w:r>
        <w:rPr>
          <w:color w:val="808080"/>
        </w:rPr>
        <w:t>(Replaces S4-211005)</w:t>
      </w:r>
    </w:p>
    <w:p w14:paraId="414E350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S4-211270</w:t>
      </w:r>
      <w:r>
        <w:rPr>
          <w:rFonts w:cs="Times New Roman"/>
          <w:color w:val="993300"/>
          <w:u w:val="single"/>
        </w:rPr>
        <w:t>.</w:t>
      </w:r>
    </w:p>
    <w:p w14:paraId="7E80FCCD" w14:textId="77777777" w:rsidR="00C3033F" w:rsidRDefault="00C3033F" w:rsidP="00C3033F">
      <w:pPr>
        <w:pStyle w:val="Heading3"/>
      </w:pPr>
      <w:bookmarkStart w:id="56" w:name="_Toc86930349"/>
      <w:bookmarkStart w:id="57" w:name="_Toc86943784"/>
      <w:r>
        <w:lastRenderedPageBreak/>
        <w:t>9.9</w:t>
      </w:r>
      <w:r>
        <w:tab/>
        <w:t>FS_5GMS_EXT (Study on 5G media streaming extensions)</w:t>
      </w:r>
      <w:bookmarkEnd w:id="56"/>
      <w:bookmarkEnd w:id="57"/>
    </w:p>
    <w:p w14:paraId="714B9385" w14:textId="7C9ED2C9" w:rsidR="00C3033F" w:rsidRDefault="00C3033F" w:rsidP="00C3033F">
      <w:pPr>
        <w:rPr>
          <w:rFonts w:ascii="Arial" w:hAnsi="Arial" w:cs="Arial"/>
          <w:b/>
          <w:sz w:val="24"/>
        </w:rPr>
      </w:pPr>
      <w:r>
        <w:rPr>
          <w:rFonts w:ascii="Arial" w:hAnsi="Arial" w:cs="Arial"/>
          <w:b/>
          <w:color w:val="0000FF"/>
          <w:sz w:val="24"/>
        </w:rPr>
        <w:t>S4-211011</w:t>
      </w:r>
      <w:r>
        <w:rPr>
          <w:rFonts w:ascii="Arial" w:hAnsi="Arial" w:cs="Arial"/>
          <w:b/>
          <w:color w:val="0000FF"/>
          <w:sz w:val="24"/>
        </w:rPr>
        <w:tab/>
      </w:r>
      <w:r>
        <w:rPr>
          <w:rFonts w:ascii="Arial" w:hAnsi="Arial" w:cs="Arial"/>
          <w:b/>
          <w:sz w:val="24"/>
        </w:rPr>
        <w:t>[FS_5GMS-EXT] Proposed Timeplan Updates</w:t>
      </w:r>
    </w:p>
    <w:p w14:paraId="0B3BA0F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74BF4B9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095D88" w14:textId="0B1FE071" w:rsidR="00C3033F" w:rsidRDefault="00C3033F" w:rsidP="00C3033F">
      <w:pPr>
        <w:rPr>
          <w:rFonts w:ascii="Arial" w:hAnsi="Arial" w:cs="Arial"/>
          <w:b/>
          <w:sz w:val="24"/>
        </w:rPr>
      </w:pPr>
      <w:r>
        <w:rPr>
          <w:rFonts w:ascii="Arial" w:hAnsi="Arial" w:cs="Arial"/>
          <w:b/>
          <w:color w:val="0000FF"/>
          <w:sz w:val="24"/>
        </w:rPr>
        <w:t>S4-211012</w:t>
      </w:r>
      <w:r>
        <w:rPr>
          <w:rFonts w:ascii="Arial" w:hAnsi="Arial" w:cs="Arial"/>
          <w:b/>
          <w:color w:val="0000FF"/>
          <w:sz w:val="24"/>
        </w:rPr>
        <w:tab/>
      </w:r>
      <w:r>
        <w:rPr>
          <w:rFonts w:ascii="Arial" w:hAnsi="Arial" w:cs="Arial"/>
          <w:b/>
          <w:sz w:val="24"/>
        </w:rPr>
        <w:t>[FS_5GMS-EXT] Key Topic Additional / New transport protocols</w:t>
      </w:r>
    </w:p>
    <w:p w14:paraId="5DD11355"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1D5CBD9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0F1F796" w14:textId="5CFB657C" w:rsidR="00C3033F" w:rsidRDefault="00C3033F" w:rsidP="00C3033F">
      <w:pPr>
        <w:rPr>
          <w:rFonts w:ascii="Arial" w:hAnsi="Arial" w:cs="Arial"/>
          <w:b/>
          <w:sz w:val="24"/>
        </w:rPr>
      </w:pPr>
      <w:r>
        <w:rPr>
          <w:rFonts w:ascii="Arial" w:hAnsi="Arial" w:cs="Arial"/>
          <w:b/>
          <w:color w:val="0000FF"/>
          <w:sz w:val="24"/>
        </w:rPr>
        <w:t>S4-211013</w:t>
      </w:r>
      <w:r>
        <w:rPr>
          <w:rFonts w:ascii="Arial" w:hAnsi="Arial" w:cs="Arial"/>
          <w:b/>
          <w:color w:val="0000FF"/>
          <w:sz w:val="24"/>
        </w:rPr>
        <w:tab/>
      </w:r>
      <w:r>
        <w:rPr>
          <w:rFonts w:ascii="Arial" w:hAnsi="Arial" w:cs="Arial"/>
          <w:b/>
          <w:sz w:val="24"/>
        </w:rPr>
        <w:t>[FS_5GMS-EXT] Key Topic Content Aware Streaming</w:t>
      </w:r>
    </w:p>
    <w:p w14:paraId="73F3B27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12C0CFC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3712DF9" w14:textId="4E7791D6" w:rsidR="00C3033F" w:rsidRDefault="00C3033F" w:rsidP="00C3033F">
      <w:pPr>
        <w:rPr>
          <w:rFonts w:ascii="Arial" w:hAnsi="Arial" w:cs="Arial"/>
          <w:b/>
          <w:sz w:val="24"/>
        </w:rPr>
      </w:pPr>
      <w:r>
        <w:rPr>
          <w:rFonts w:ascii="Arial" w:hAnsi="Arial" w:cs="Arial"/>
          <w:b/>
          <w:color w:val="0000FF"/>
          <w:sz w:val="24"/>
        </w:rPr>
        <w:t>S4-211014</w:t>
      </w:r>
      <w:r>
        <w:rPr>
          <w:rFonts w:ascii="Arial" w:hAnsi="Arial" w:cs="Arial"/>
          <w:b/>
          <w:color w:val="0000FF"/>
          <w:sz w:val="24"/>
        </w:rPr>
        <w:tab/>
      </w:r>
      <w:r>
        <w:rPr>
          <w:rFonts w:ascii="Arial" w:hAnsi="Arial" w:cs="Arial"/>
          <w:b/>
          <w:sz w:val="24"/>
        </w:rPr>
        <w:t>[FS_5GMS-EXT] Key Topic Support for encrypted and high-value content</w:t>
      </w:r>
    </w:p>
    <w:p w14:paraId="604554E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68E8720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5C2299A1" w14:textId="4CD0A6C9" w:rsidR="00C3033F" w:rsidRDefault="00C3033F" w:rsidP="00C3033F">
      <w:pPr>
        <w:rPr>
          <w:rFonts w:ascii="Arial" w:hAnsi="Arial" w:cs="Arial"/>
          <w:b/>
          <w:sz w:val="24"/>
        </w:rPr>
      </w:pPr>
      <w:r>
        <w:rPr>
          <w:rFonts w:ascii="Arial" w:hAnsi="Arial" w:cs="Arial"/>
          <w:b/>
          <w:color w:val="0000FF"/>
          <w:sz w:val="24"/>
        </w:rPr>
        <w:t>S4-211015</w:t>
      </w:r>
      <w:r>
        <w:rPr>
          <w:rFonts w:ascii="Arial" w:hAnsi="Arial" w:cs="Arial"/>
          <w:b/>
          <w:color w:val="0000FF"/>
          <w:sz w:val="24"/>
        </w:rPr>
        <w:tab/>
      </w:r>
      <w:r>
        <w:rPr>
          <w:rFonts w:ascii="Arial" w:hAnsi="Arial" w:cs="Arial"/>
          <w:b/>
          <w:sz w:val="24"/>
        </w:rPr>
        <w:t>[FS_5GMS-EXT] Key Topic Scalable distribution of unicast Live Services</w:t>
      </w:r>
    </w:p>
    <w:p w14:paraId="20256E35"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6455143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B9B5C23" w14:textId="153BE633" w:rsidR="00C3033F" w:rsidRDefault="00C3033F" w:rsidP="00C3033F">
      <w:pPr>
        <w:rPr>
          <w:rFonts w:ascii="Arial" w:hAnsi="Arial" w:cs="Arial"/>
          <w:b/>
          <w:sz w:val="24"/>
        </w:rPr>
      </w:pPr>
      <w:r>
        <w:rPr>
          <w:rFonts w:ascii="Arial" w:hAnsi="Arial" w:cs="Arial"/>
          <w:b/>
          <w:color w:val="0000FF"/>
          <w:sz w:val="24"/>
        </w:rPr>
        <w:t>S4-211050</w:t>
      </w:r>
      <w:r>
        <w:rPr>
          <w:rFonts w:ascii="Arial" w:hAnsi="Arial" w:cs="Arial"/>
          <w:b/>
          <w:color w:val="0000FF"/>
          <w:sz w:val="24"/>
        </w:rPr>
        <w:tab/>
      </w:r>
      <w:r>
        <w:rPr>
          <w:rFonts w:ascii="Arial" w:hAnsi="Arial" w:cs="Arial"/>
          <w:b/>
          <w:sz w:val="24"/>
        </w:rPr>
        <w:t>[FS_5GMS_EXT]: Content Preparation: Conclusion and recommendations</w:t>
      </w:r>
    </w:p>
    <w:p w14:paraId="53DBBD1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73F2814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S4-211238</w:t>
      </w:r>
      <w:r>
        <w:rPr>
          <w:rFonts w:cs="Times New Roman"/>
          <w:color w:val="993300"/>
          <w:u w:val="single"/>
        </w:rPr>
        <w:t>.</w:t>
      </w:r>
    </w:p>
    <w:p w14:paraId="35FAECF9" w14:textId="5E5BD842" w:rsidR="00C3033F" w:rsidRDefault="00C3033F" w:rsidP="00C3033F">
      <w:pPr>
        <w:rPr>
          <w:rFonts w:ascii="Arial" w:hAnsi="Arial" w:cs="Arial"/>
          <w:b/>
          <w:sz w:val="24"/>
        </w:rPr>
      </w:pPr>
      <w:r>
        <w:rPr>
          <w:rFonts w:ascii="Arial" w:hAnsi="Arial" w:cs="Arial"/>
          <w:b/>
          <w:color w:val="0000FF"/>
          <w:sz w:val="24"/>
        </w:rPr>
        <w:t>S4-211079</w:t>
      </w:r>
      <w:r>
        <w:rPr>
          <w:rFonts w:ascii="Arial" w:hAnsi="Arial" w:cs="Arial"/>
          <w:b/>
          <w:color w:val="0000FF"/>
          <w:sz w:val="24"/>
        </w:rPr>
        <w:tab/>
      </w:r>
      <w:r>
        <w:rPr>
          <w:rFonts w:ascii="Arial" w:hAnsi="Arial" w:cs="Arial"/>
          <w:b/>
          <w:sz w:val="24"/>
        </w:rPr>
        <w:t>Update to Potential solution for Background Data Transfer in 5GMS</w:t>
      </w:r>
    </w:p>
    <w:p w14:paraId="1EE6D398"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549DB5A2" w14:textId="77777777" w:rsidR="00C3033F" w:rsidRDefault="00C3033F" w:rsidP="00C3033F">
      <w:pPr>
        <w:rPr>
          <w:color w:val="808080"/>
        </w:rPr>
      </w:pPr>
      <w:r>
        <w:rPr>
          <w:color w:val="808080"/>
        </w:rPr>
        <w:t>(Replaces S4aI211205)</w:t>
      </w:r>
    </w:p>
    <w:p w14:paraId="4B713EA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S4-211272</w:t>
      </w:r>
      <w:r>
        <w:rPr>
          <w:rFonts w:cs="Times New Roman"/>
          <w:color w:val="993300"/>
          <w:u w:val="single"/>
        </w:rPr>
        <w:t>.</w:t>
      </w:r>
    </w:p>
    <w:p w14:paraId="04844AF3" w14:textId="0787C47C" w:rsidR="00C3033F" w:rsidRDefault="00C3033F" w:rsidP="00C3033F">
      <w:pPr>
        <w:rPr>
          <w:rFonts w:ascii="Arial" w:hAnsi="Arial" w:cs="Arial"/>
          <w:b/>
          <w:sz w:val="24"/>
        </w:rPr>
      </w:pPr>
      <w:r>
        <w:rPr>
          <w:rFonts w:ascii="Arial" w:hAnsi="Arial" w:cs="Arial"/>
          <w:b/>
          <w:color w:val="0000FF"/>
          <w:sz w:val="24"/>
        </w:rPr>
        <w:t>S4-211080</w:t>
      </w:r>
      <w:r>
        <w:rPr>
          <w:rFonts w:ascii="Arial" w:hAnsi="Arial" w:cs="Arial"/>
          <w:b/>
          <w:color w:val="0000FF"/>
          <w:sz w:val="24"/>
        </w:rPr>
        <w:tab/>
      </w:r>
      <w:r>
        <w:rPr>
          <w:rFonts w:ascii="Arial" w:hAnsi="Arial" w:cs="Arial"/>
          <w:b/>
          <w:sz w:val="24"/>
        </w:rPr>
        <w:t>Considerations on Per-application Authorization</w:t>
      </w:r>
    </w:p>
    <w:p w14:paraId="0E30210B"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Italy</w:t>
      </w:r>
    </w:p>
    <w:p w14:paraId="034FC2DC"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E897926" w14:textId="4841A2B8" w:rsidR="00C3033F" w:rsidRDefault="00C3033F" w:rsidP="00C3033F">
      <w:pPr>
        <w:rPr>
          <w:rFonts w:ascii="Arial" w:hAnsi="Arial" w:cs="Arial"/>
          <w:b/>
          <w:sz w:val="24"/>
        </w:rPr>
      </w:pPr>
      <w:r>
        <w:rPr>
          <w:rFonts w:ascii="Arial" w:hAnsi="Arial" w:cs="Arial"/>
          <w:b/>
          <w:color w:val="0000FF"/>
          <w:sz w:val="24"/>
        </w:rPr>
        <w:t>S4-211096</w:t>
      </w:r>
      <w:r>
        <w:rPr>
          <w:rFonts w:ascii="Arial" w:hAnsi="Arial" w:cs="Arial"/>
          <w:b/>
          <w:color w:val="0000FF"/>
          <w:sz w:val="24"/>
        </w:rPr>
        <w:tab/>
      </w:r>
      <w:r>
        <w:rPr>
          <w:rFonts w:ascii="Arial" w:hAnsi="Arial" w:cs="Arial"/>
          <w:b/>
          <w:sz w:val="24"/>
        </w:rPr>
        <w:t>[FS_5GMS_EXT]: Uplink streaming: Contribution reporting</w:t>
      </w:r>
    </w:p>
    <w:p w14:paraId="27A1881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4F8AD70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90C359A" w14:textId="2B1CE458" w:rsidR="00C3033F" w:rsidRDefault="00C3033F" w:rsidP="00C3033F">
      <w:pPr>
        <w:rPr>
          <w:rFonts w:ascii="Arial" w:hAnsi="Arial" w:cs="Arial"/>
          <w:b/>
          <w:sz w:val="24"/>
        </w:rPr>
      </w:pPr>
      <w:r>
        <w:rPr>
          <w:rFonts w:ascii="Arial" w:hAnsi="Arial" w:cs="Arial"/>
          <w:b/>
          <w:color w:val="0000FF"/>
          <w:sz w:val="24"/>
        </w:rPr>
        <w:t>S4-211097</w:t>
      </w:r>
      <w:r>
        <w:rPr>
          <w:rFonts w:ascii="Arial" w:hAnsi="Arial" w:cs="Arial"/>
          <w:b/>
          <w:color w:val="0000FF"/>
          <w:sz w:val="24"/>
        </w:rPr>
        <w:tab/>
      </w:r>
      <w:r>
        <w:rPr>
          <w:rFonts w:ascii="Arial" w:hAnsi="Arial" w:cs="Arial"/>
          <w:b/>
          <w:sz w:val="24"/>
        </w:rPr>
        <w:t>[FS_5GMS_EXT]: Uplink streaming: Metric reporting</w:t>
      </w:r>
    </w:p>
    <w:p w14:paraId="64892DD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1709C47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S4-211239</w:t>
      </w:r>
      <w:r>
        <w:rPr>
          <w:rFonts w:cs="Times New Roman"/>
          <w:color w:val="993300"/>
          <w:u w:val="single"/>
        </w:rPr>
        <w:t>.</w:t>
      </w:r>
    </w:p>
    <w:p w14:paraId="0E70C4C9" w14:textId="16AA3222" w:rsidR="00C3033F" w:rsidRDefault="00C3033F" w:rsidP="00C3033F">
      <w:pPr>
        <w:rPr>
          <w:rFonts w:ascii="Arial" w:hAnsi="Arial" w:cs="Arial"/>
          <w:b/>
          <w:sz w:val="24"/>
        </w:rPr>
      </w:pPr>
      <w:r>
        <w:rPr>
          <w:rFonts w:ascii="Arial" w:hAnsi="Arial" w:cs="Arial"/>
          <w:b/>
          <w:color w:val="0000FF"/>
          <w:sz w:val="24"/>
        </w:rPr>
        <w:t>S4-211098</w:t>
      </w:r>
      <w:r>
        <w:rPr>
          <w:rFonts w:ascii="Arial" w:hAnsi="Arial" w:cs="Arial"/>
          <w:b/>
          <w:color w:val="0000FF"/>
          <w:sz w:val="24"/>
        </w:rPr>
        <w:tab/>
      </w:r>
      <w:r>
        <w:rPr>
          <w:rFonts w:ascii="Arial" w:hAnsi="Arial" w:cs="Arial"/>
          <w:b/>
          <w:sz w:val="24"/>
        </w:rPr>
        <w:t>[FS_5GMS_EXT]: Uplink streaming: Conclusion and recommendations</w:t>
      </w:r>
    </w:p>
    <w:p w14:paraId="1106616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2D5967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S4-211273</w:t>
      </w:r>
      <w:r>
        <w:rPr>
          <w:rFonts w:cs="Times New Roman"/>
          <w:color w:val="993300"/>
          <w:u w:val="single"/>
        </w:rPr>
        <w:t>.</w:t>
      </w:r>
    </w:p>
    <w:p w14:paraId="1A520138" w14:textId="57D972F4" w:rsidR="00C3033F" w:rsidRDefault="00C3033F" w:rsidP="00C3033F">
      <w:pPr>
        <w:rPr>
          <w:rFonts w:ascii="Arial" w:hAnsi="Arial" w:cs="Arial"/>
          <w:b/>
          <w:sz w:val="24"/>
        </w:rPr>
      </w:pPr>
      <w:r>
        <w:rPr>
          <w:rFonts w:ascii="Arial" w:hAnsi="Arial" w:cs="Arial"/>
          <w:b/>
          <w:color w:val="0000FF"/>
          <w:sz w:val="24"/>
        </w:rPr>
        <w:t>S4-211108</w:t>
      </w:r>
      <w:r>
        <w:rPr>
          <w:rFonts w:ascii="Arial" w:hAnsi="Arial" w:cs="Arial"/>
          <w:b/>
          <w:color w:val="0000FF"/>
          <w:sz w:val="24"/>
        </w:rPr>
        <w:tab/>
      </w:r>
      <w:r>
        <w:rPr>
          <w:rFonts w:ascii="Arial" w:hAnsi="Arial" w:cs="Arial"/>
          <w:b/>
          <w:sz w:val="24"/>
        </w:rPr>
        <w:t>[FS_5GMS_EXT] New Transport Protocols - Conclusions and Recommendations</w:t>
      </w:r>
    </w:p>
    <w:p w14:paraId="6F13E62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01DD8C6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S4-211274</w:t>
      </w:r>
      <w:r>
        <w:rPr>
          <w:rFonts w:cs="Times New Roman"/>
          <w:color w:val="993300"/>
          <w:u w:val="single"/>
        </w:rPr>
        <w:t>.</w:t>
      </w:r>
    </w:p>
    <w:p w14:paraId="4C1BEAA8" w14:textId="1861D74F" w:rsidR="00C3033F" w:rsidRDefault="00C3033F" w:rsidP="00C3033F">
      <w:pPr>
        <w:rPr>
          <w:rFonts w:ascii="Arial" w:hAnsi="Arial" w:cs="Arial"/>
          <w:b/>
          <w:sz w:val="24"/>
        </w:rPr>
      </w:pPr>
      <w:r>
        <w:rPr>
          <w:rFonts w:ascii="Arial" w:hAnsi="Arial" w:cs="Arial"/>
          <w:b/>
          <w:color w:val="0000FF"/>
          <w:sz w:val="24"/>
        </w:rPr>
        <w:t>S4-211161</w:t>
      </w:r>
      <w:r>
        <w:rPr>
          <w:rFonts w:ascii="Arial" w:hAnsi="Arial" w:cs="Arial"/>
          <w:b/>
          <w:color w:val="0000FF"/>
          <w:sz w:val="24"/>
        </w:rPr>
        <w:tab/>
      </w:r>
      <w:r>
        <w:rPr>
          <w:rFonts w:ascii="Arial" w:hAnsi="Arial" w:cs="Arial"/>
          <w:b/>
          <w:sz w:val="24"/>
        </w:rPr>
        <w:t>[FS_5GMS_EXT] Proposal of Candidate Solutions for ToS based traffic detection</w:t>
      </w:r>
    </w:p>
    <w:p w14:paraId="1B59058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Ericsson LM</w:t>
      </w:r>
    </w:p>
    <w:p w14:paraId="246A67A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S4-211275</w:t>
      </w:r>
      <w:r>
        <w:rPr>
          <w:rFonts w:cs="Times New Roman"/>
          <w:color w:val="993300"/>
          <w:u w:val="single"/>
        </w:rPr>
        <w:t>.</w:t>
      </w:r>
    </w:p>
    <w:p w14:paraId="7C8DBE93" w14:textId="39F00714" w:rsidR="00C3033F" w:rsidRDefault="00C3033F" w:rsidP="00C3033F">
      <w:pPr>
        <w:rPr>
          <w:rFonts w:ascii="Arial" w:hAnsi="Arial" w:cs="Arial"/>
          <w:b/>
          <w:sz w:val="24"/>
        </w:rPr>
      </w:pPr>
      <w:r>
        <w:rPr>
          <w:rFonts w:ascii="Arial" w:hAnsi="Arial" w:cs="Arial"/>
          <w:b/>
          <w:color w:val="0000FF"/>
          <w:sz w:val="24"/>
        </w:rPr>
        <w:t>S4-211174</w:t>
      </w:r>
      <w:r>
        <w:rPr>
          <w:rFonts w:ascii="Arial" w:hAnsi="Arial" w:cs="Arial"/>
          <w:b/>
          <w:color w:val="0000FF"/>
          <w:sz w:val="24"/>
        </w:rPr>
        <w:tab/>
      </w:r>
      <w:r>
        <w:rPr>
          <w:rFonts w:ascii="Arial" w:hAnsi="Arial" w:cs="Arial"/>
          <w:b/>
          <w:sz w:val="24"/>
        </w:rPr>
        <w:t>Network Slicing Extensions for 5G Media Streaming</w:t>
      </w:r>
    </w:p>
    <w:p w14:paraId="357E42AC"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Samsung Electronics Co., Ltd., Qualcomm Incorporated</w:t>
      </w:r>
    </w:p>
    <w:p w14:paraId="2EF70D5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S4-211276</w:t>
      </w:r>
      <w:r>
        <w:rPr>
          <w:rFonts w:cs="Times New Roman"/>
          <w:color w:val="993300"/>
          <w:u w:val="single"/>
        </w:rPr>
        <w:t>.</w:t>
      </w:r>
    </w:p>
    <w:p w14:paraId="484C678D" w14:textId="76F163FA" w:rsidR="00C3033F" w:rsidRDefault="00C3033F" w:rsidP="00C3033F">
      <w:pPr>
        <w:rPr>
          <w:rFonts w:ascii="Arial" w:hAnsi="Arial" w:cs="Arial"/>
          <w:b/>
          <w:sz w:val="24"/>
        </w:rPr>
      </w:pPr>
      <w:r>
        <w:rPr>
          <w:rFonts w:ascii="Arial" w:hAnsi="Arial" w:cs="Arial"/>
          <w:b/>
          <w:color w:val="0000FF"/>
          <w:sz w:val="24"/>
        </w:rPr>
        <w:t>S4-211272</w:t>
      </w:r>
      <w:r>
        <w:rPr>
          <w:rFonts w:ascii="Arial" w:hAnsi="Arial" w:cs="Arial"/>
          <w:b/>
          <w:color w:val="0000FF"/>
          <w:sz w:val="24"/>
        </w:rPr>
        <w:tab/>
      </w:r>
      <w:r>
        <w:rPr>
          <w:rFonts w:ascii="Arial" w:hAnsi="Arial" w:cs="Arial"/>
          <w:b/>
          <w:sz w:val="24"/>
        </w:rPr>
        <w:t>Update to Potential solution for Background Data Transfer in 5GMS</w:t>
      </w:r>
    </w:p>
    <w:p w14:paraId="309F09CF" w14:textId="77777777" w:rsidR="00C3033F" w:rsidRDefault="00C3033F" w:rsidP="00C3033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Qualcomm Incorporated</w:t>
      </w:r>
    </w:p>
    <w:p w14:paraId="473D0C1A" w14:textId="77777777" w:rsidR="00C3033F" w:rsidRDefault="00C3033F" w:rsidP="00C3033F">
      <w:pPr>
        <w:rPr>
          <w:color w:val="808080"/>
        </w:rPr>
      </w:pPr>
      <w:r>
        <w:rPr>
          <w:color w:val="808080"/>
        </w:rPr>
        <w:t>(Replaces S4-211079)</w:t>
      </w:r>
    </w:p>
    <w:p w14:paraId="25077F0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956C73" w14:textId="55B0DF57" w:rsidR="00C3033F" w:rsidRDefault="00C3033F" w:rsidP="00C3033F">
      <w:pPr>
        <w:rPr>
          <w:rFonts w:ascii="Arial" w:hAnsi="Arial" w:cs="Arial"/>
          <w:b/>
          <w:sz w:val="24"/>
        </w:rPr>
      </w:pPr>
      <w:r>
        <w:rPr>
          <w:rFonts w:ascii="Arial" w:hAnsi="Arial" w:cs="Arial"/>
          <w:b/>
          <w:color w:val="0000FF"/>
          <w:sz w:val="24"/>
        </w:rPr>
        <w:t>S4-211239</w:t>
      </w:r>
      <w:r>
        <w:rPr>
          <w:rFonts w:ascii="Arial" w:hAnsi="Arial" w:cs="Arial"/>
          <w:b/>
          <w:color w:val="0000FF"/>
          <w:sz w:val="24"/>
        </w:rPr>
        <w:tab/>
      </w:r>
      <w:r>
        <w:rPr>
          <w:rFonts w:ascii="Arial" w:hAnsi="Arial" w:cs="Arial"/>
          <w:b/>
          <w:sz w:val="24"/>
        </w:rPr>
        <w:t>[FS_5GMS_EXT]: Uplink streaming: Metric reporting</w:t>
      </w:r>
    </w:p>
    <w:p w14:paraId="1A47EF99"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4FF6B392" w14:textId="77777777" w:rsidR="00C3033F" w:rsidRDefault="00C3033F" w:rsidP="00C3033F">
      <w:pPr>
        <w:rPr>
          <w:color w:val="808080"/>
        </w:rPr>
      </w:pPr>
      <w:r>
        <w:rPr>
          <w:color w:val="808080"/>
        </w:rPr>
        <w:t>(Replaces S4-211097)</w:t>
      </w:r>
    </w:p>
    <w:p w14:paraId="05958F9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74F1D5" w14:textId="4D2799FD" w:rsidR="00C3033F" w:rsidRDefault="00C3033F" w:rsidP="00C3033F">
      <w:pPr>
        <w:rPr>
          <w:rFonts w:ascii="Arial" w:hAnsi="Arial" w:cs="Arial"/>
          <w:b/>
          <w:sz w:val="24"/>
        </w:rPr>
      </w:pPr>
      <w:r>
        <w:rPr>
          <w:rFonts w:ascii="Arial" w:hAnsi="Arial" w:cs="Arial"/>
          <w:b/>
          <w:color w:val="0000FF"/>
          <w:sz w:val="24"/>
        </w:rPr>
        <w:t>S4-211273</w:t>
      </w:r>
      <w:r>
        <w:rPr>
          <w:rFonts w:ascii="Arial" w:hAnsi="Arial" w:cs="Arial"/>
          <w:b/>
          <w:color w:val="0000FF"/>
          <w:sz w:val="24"/>
        </w:rPr>
        <w:tab/>
      </w:r>
      <w:r>
        <w:rPr>
          <w:rFonts w:ascii="Arial" w:hAnsi="Arial" w:cs="Arial"/>
          <w:b/>
          <w:sz w:val="24"/>
        </w:rPr>
        <w:t>[FS_5GMS_EXT]: Uplink streaming: Conclusion and recommendations</w:t>
      </w:r>
    </w:p>
    <w:p w14:paraId="0AC5139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5150356B" w14:textId="77777777" w:rsidR="00C3033F" w:rsidRDefault="00C3033F" w:rsidP="00C3033F">
      <w:pPr>
        <w:rPr>
          <w:color w:val="808080"/>
        </w:rPr>
      </w:pPr>
      <w:r>
        <w:rPr>
          <w:color w:val="808080"/>
        </w:rPr>
        <w:t>(Replaces S4-211098)</w:t>
      </w:r>
    </w:p>
    <w:p w14:paraId="12F7A0D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4B6950" w14:textId="75CCB7CD" w:rsidR="00C3033F" w:rsidRDefault="00C3033F" w:rsidP="00C3033F">
      <w:pPr>
        <w:rPr>
          <w:rFonts w:ascii="Arial" w:hAnsi="Arial" w:cs="Arial"/>
          <w:b/>
          <w:sz w:val="24"/>
        </w:rPr>
      </w:pPr>
      <w:r>
        <w:rPr>
          <w:rFonts w:ascii="Arial" w:hAnsi="Arial" w:cs="Arial"/>
          <w:b/>
          <w:color w:val="0000FF"/>
          <w:sz w:val="24"/>
        </w:rPr>
        <w:t>S4-211274</w:t>
      </w:r>
      <w:r>
        <w:rPr>
          <w:rFonts w:ascii="Arial" w:hAnsi="Arial" w:cs="Arial"/>
          <w:b/>
          <w:color w:val="0000FF"/>
          <w:sz w:val="24"/>
        </w:rPr>
        <w:tab/>
      </w:r>
      <w:r>
        <w:rPr>
          <w:rFonts w:ascii="Arial" w:hAnsi="Arial" w:cs="Arial"/>
          <w:b/>
          <w:sz w:val="24"/>
        </w:rPr>
        <w:t>[FS_5GMS_EXT] New Transport Protocols - Conclusions and Recommendations</w:t>
      </w:r>
    </w:p>
    <w:p w14:paraId="1335386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Tencent</w:t>
      </w:r>
    </w:p>
    <w:p w14:paraId="4F094A80" w14:textId="77777777" w:rsidR="00C3033F" w:rsidRDefault="00C3033F" w:rsidP="00C3033F">
      <w:pPr>
        <w:rPr>
          <w:color w:val="808080"/>
        </w:rPr>
      </w:pPr>
      <w:r>
        <w:rPr>
          <w:color w:val="808080"/>
        </w:rPr>
        <w:t>(Replaces S4-211108)</w:t>
      </w:r>
    </w:p>
    <w:p w14:paraId="44C788C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B41D0C" w14:textId="42E640C7" w:rsidR="00C3033F" w:rsidRDefault="00C3033F" w:rsidP="00C3033F">
      <w:pPr>
        <w:rPr>
          <w:rFonts w:ascii="Arial" w:hAnsi="Arial" w:cs="Arial"/>
          <w:b/>
          <w:sz w:val="24"/>
        </w:rPr>
      </w:pPr>
      <w:r>
        <w:rPr>
          <w:rFonts w:ascii="Arial" w:hAnsi="Arial" w:cs="Arial"/>
          <w:b/>
          <w:color w:val="0000FF"/>
          <w:sz w:val="24"/>
        </w:rPr>
        <w:t>S4-211276</w:t>
      </w:r>
      <w:r>
        <w:rPr>
          <w:rFonts w:ascii="Arial" w:hAnsi="Arial" w:cs="Arial"/>
          <w:b/>
          <w:color w:val="0000FF"/>
          <w:sz w:val="24"/>
        </w:rPr>
        <w:tab/>
      </w:r>
      <w:r>
        <w:rPr>
          <w:rFonts w:ascii="Arial" w:hAnsi="Arial" w:cs="Arial"/>
          <w:b/>
          <w:sz w:val="24"/>
        </w:rPr>
        <w:t>Network Slicing Extensions for 5G Media Streaming</w:t>
      </w:r>
    </w:p>
    <w:p w14:paraId="7ED6F6A5"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v0.4.1</w:t>
      </w:r>
      <w:r>
        <w:rPr>
          <w:i/>
        </w:rPr>
        <w:br/>
      </w:r>
      <w:r>
        <w:rPr>
          <w:i/>
        </w:rPr>
        <w:tab/>
      </w:r>
      <w:r>
        <w:rPr>
          <w:i/>
        </w:rPr>
        <w:tab/>
      </w:r>
      <w:r>
        <w:rPr>
          <w:i/>
        </w:rPr>
        <w:tab/>
      </w:r>
      <w:r>
        <w:rPr>
          <w:i/>
        </w:rPr>
        <w:tab/>
      </w:r>
      <w:r>
        <w:rPr>
          <w:i/>
        </w:rPr>
        <w:tab/>
        <w:t>Source: Samsung Electronics Co., Ltd., Qualcomm Incorporated</w:t>
      </w:r>
    </w:p>
    <w:p w14:paraId="68013B94" w14:textId="77777777" w:rsidR="00C3033F" w:rsidRDefault="00C3033F" w:rsidP="00C3033F">
      <w:pPr>
        <w:rPr>
          <w:color w:val="808080"/>
        </w:rPr>
      </w:pPr>
      <w:r>
        <w:rPr>
          <w:color w:val="808080"/>
        </w:rPr>
        <w:t>(Replaces S4-211174)</w:t>
      </w:r>
    </w:p>
    <w:p w14:paraId="62F8555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A09496" w14:textId="77777777" w:rsidR="00C3033F" w:rsidRDefault="00C3033F" w:rsidP="00C3033F">
      <w:pPr>
        <w:pStyle w:val="Heading3"/>
      </w:pPr>
      <w:bookmarkStart w:id="58" w:name="_Toc86930350"/>
      <w:bookmarkStart w:id="59" w:name="_Toc86943785"/>
      <w:r>
        <w:t>9.10</w:t>
      </w:r>
      <w:r>
        <w:tab/>
        <w:t>FS_NPN4AVProd (Feasibility Study on Media Production over 5G NPN)</w:t>
      </w:r>
      <w:bookmarkEnd w:id="58"/>
      <w:bookmarkEnd w:id="59"/>
    </w:p>
    <w:p w14:paraId="164FE218" w14:textId="1084514F" w:rsidR="00C3033F" w:rsidRDefault="00C3033F" w:rsidP="00C3033F">
      <w:pPr>
        <w:rPr>
          <w:rFonts w:ascii="Arial" w:hAnsi="Arial" w:cs="Arial"/>
          <w:b/>
          <w:sz w:val="24"/>
        </w:rPr>
      </w:pPr>
      <w:r>
        <w:rPr>
          <w:rFonts w:ascii="Arial" w:hAnsi="Arial" w:cs="Arial"/>
          <w:b/>
          <w:color w:val="0000FF"/>
          <w:sz w:val="24"/>
        </w:rPr>
        <w:t>S4-211162</w:t>
      </w:r>
      <w:r>
        <w:rPr>
          <w:rFonts w:ascii="Arial" w:hAnsi="Arial" w:cs="Arial"/>
          <w:b/>
          <w:color w:val="0000FF"/>
          <w:sz w:val="24"/>
        </w:rPr>
        <w:tab/>
      </w:r>
      <w:r>
        <w:rPr>
          <w:rFonts w:ascii="Arial" w:hAnsi="Arial" w:cs="Arial"/>
          <w:b/>
          <w:sz w:val="24"/>
        </w:rPr>
        <w:t>[FS_NPN4AVProd] Clarification of Cloud vs Remote Production</w:t>
      </w:r>
    </w:p>
    <w:p w14:paraId="746480BC"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4047568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S4-211241</w:t>
      </w:r>
      <w:r>
        <w:rPr>
          <w:rFonts w:cs="Times New Roman"/>
          <w:color w:val="993300"/>
          <w:u w:val="single"/>
        </w:rPr>
        <w:t>.</w:t>
      </w:r>
    </w:p>
    <w:p w14:paraId="3F2FF9A6" w14:textId="0E694942" w:rsidR="00C3033F" w:rsidRDefault="00C3033F" w:rsidP="00C3033F">
      <w:pPr>
        <w:rPr>
          <w:rFonts w:ascii="Arial" w:hAnsi="Arial" w:cs="Arial"/>
          <w:b/>
          <w:sz w:val="24"/>
        </w:rPr>
      </w:pPr>
      <w:r>
        <w:rPr>
          <w:rFonts w:ascii="Arial" w:hAnsi="Arial" w:cs="Arial"/>
          <w:b/>
          <w:color w:val="0000FF"/>
          <w:sz w:val="24"/>
        </w:rPr>
        <w:t>S4-211163</w:t>
      </w:r>
      <w:r>
        <w:rPr>
          <w:rFonts w:ascii="Arial" w:hAnsi="Arial" w:cs="Arial"/>
          <w:b/>
          <w:color w:val="0000FF"/>
          <w:sz w:val="24"/>
        </w:rPr>
        <w:tab/>
      </w:r>
      <w:r>
        <w:rPr>
          <w:rFonts w:ascii="Arial" w:hAnsi="Arial" w:cs="Arial"/>
          <w:b/>
          <w:sz w:val="24"/>
        </w:rPr>
        <w:t>[FS_NPN4AVProd] Proposal of Media Protocol related Key Issues</w:t>
      </w:r>
    </w:p>
    <w:p w14:paraId="17651E37"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75A080C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S4-211242</w:t>
      </w:r>
      <w:r>
        <w:rPr>
          <w:rFonts w:cs="Times New Roman"/>
          <w:color w:val="993300"/>
          <w:u w:val="single"/>
        </w:rPr>
        <w:t>.</w:t>
      </w:r>
    </w:p>
    <w:p w14:paraId="782C27C3" w14:textId="7E7FE4BE" w:rsidR="00C3033F" w:rsidRDefault="00C3033F" w:rsidP="00C3033F">
      <w:pPr>
        <w:rPr>
          <w:rFonts w:ascii="Arial" w:hAnsi="Arial" w:cs="Arial"/>
          <w:b/>
          <w:sz w:val="24"/>
        </w:rPr>
      </w:pPr>
      <w:r>
        <w:rPr>
          <w:rFonts w:ascii="Arial" w:hAnsi="Arial" w:cs="Arial"/>
          <w:b/>
          <w:color w:val="0000FF"/>
          <w:sz w:val="24"/>
        </w:rPr>
        <w:t>S4-211164</w:t>
      </w:r>
      <w:r>
        <w:rPr>
          <w:rFonts w:ascii="Arial" w:hAnsi="Arial" w:cs="Arial"/>
          <w:b/>
          <w:color w:val="0000FF"/>
          <w:sz w:val="24"/>
        </w:rPr>
        <w:tab/>
      </w:r>
      <w:r>
        <w:rPr>
          <w:rFonts w:ascii="Arial" w:hAnsi="Arial" w:cs="Arial"/>
          <w:b/>
          <w:sz w:val="24"/>
        </w:rPr>
        <w:t>[FS_NPN4AVProd] Proposal of a Remote Camera Configuration Key Issue</w:t>
      </w:r>
    </w:p>
    <w:p w14:paraId="54546A5B"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6900886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S4-211243</w:t>
      </w:r>
      <w:r>
        <w:rPr>
          <w:rFonts w:cs="Times New Roman"/>
          <w:color w:val="993300"/>
          <w:u w:val="single"/>
        </w:rPr>
        <w:t>.</w:t>
      </w:r>
    </w:p>
    <w:p w14:paraId="0B7737F3" w14:textId="7CCE563A" w:rsidR="00C3033F" w:rsidRDefault="00C3033F" w:rsidP="00C3033F">
      <w:pPr>
        <w:rPr>
          <w:rFonts w:ascii="Arial" w:hAnsi="Arial" w:cs="Arial"/>
          <w:b/>
          <w:sz w:val="24"/>
        </w:rPr>
      </w:pPr>
      <w:r>
        <w:rPr>
          <w:rFonts w:ascii="Arial" w:hAnsi="Arial" w:cs="Arial"/>
          <w:b/>
          <w:color w:val="0000FF"/>
          <w:sz w:val="24"/>
        </w:rPr>
        <w:lastRenderedPageBreak/>
        <w:t>S4-211165</w:t>
      </w:r>
      <w:r>
        <w:rPr>
          <w:rFonts w:ascii="Arial" w:hAnsi="Arial" w:cs="Arial"/>
          <w:b/>
          <w:color w:val="0000FF"/>
          <w:sz w:val="24"/>
        </w:rPr>
        <w:tab/>
      </w:r>
      <w:r>
        <w:rPr>
          <w:rFonts w:ascii="Arial" w:hAnsi="Arial" w:cs="Arial"/>
          <w:b/>
          <w:sz w:val="24"/>
        </w:rPr>
        <w:t>[FS_NPN4AVProd] Proposal of two bitrate adaptation related Key Issues</w:t>
      </w:r>
    </w:p>
    <w:p w14:paraId="3E834571"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6ED0B7E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S4-211244</w:t>
      </w:r>
      <w:r>
        <w:rPr>
          <w:rFonts w:cs="Times New Roman"/>
          <w:color w:val="993300"/>
          <w:u w:val="single"/>
        </w:rPr>
        <w:t>.</w:t>
      </w:r>
    </w:p>
    <w:p w14:paraId="12CED7D3" w14:textId="36E76F31" w:rsidR="00C3033F" w:rsidRDefault="00C3033F" w:rsidP="00C3033F">
      <w:pPr>
        <w:rPr>
          <w:rFonts w:ascii="Arial" w:hAnsi="Arial" w:cs="Arial"/>
          <w:b/>
          <w:sz w:val="24"/>
        </w:rPr>
      </w:pPr>
      <w:r>
        <w:rPr>
          <w:rFonts w:ascii="Arial" w:hAnsi="Arial" w:cs="Arial"/>
          <w:b/>
          <w:color w:val="0000FF"/>
          <w:sz w:val="24"/>
        </w:rPr>
        <w:t>S4-211166</w:t>
      </w:r>
      <w:r>
        <w:rPr>
          <w:rFonts w:ascii="Arial" w:hAnsi="Arial" w:cs="Arial"/>
          <w:b/>
          <w:color w:val="0000FF"/>
          <w:sz w:val="24"/>
        </w:rPr>
        <w:tab/>
      </w:r>
      <w:r>
        <w:rPr>
          <w:rFonts w:ascii="Arial" w:hAnsi="Arial" w:cs="Arial"/>
          <w:b/>
          <w:sz w:val="24"/>
        </w:rPr>
        <w:t>[FS_NPN4AVProd] Proposal of a Key Issue around configurable audio channels</w:t>
      </w:r>
    </w:p>
    <w:p w14:paraId="3D83CB6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128593A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S4-211245</w:t>
      </w:r>
      <w:r>
        <w:rPr>
          <w:rFonts w:cs="Times New Roman"/>
          <w:color w:val="993300"/>
          <w:u w:val="single"/>
        </w:rPr>
        <w:t>.</w:t>
      </w:r>
    </w:p>
    <w:p w14:paraId="67A18BFB" w14:textId="21E73194" w:rsidR="00C3033F" w:rsidRDefault="00C3033F" w:rsidP="00C3033F">
      <w:pPr>
        <w:rPr>
          <w:rFonts w:ascii="Arial" w:hAnsi="Arial" w:cs="Arial"/>
          <w:b/>
          <w:sz w:val="24"/>
        </w:rPr>
      </w:pPr>
      <w:r>
        <w:rPr>
          <w:rFonts w:ascii="Arial" w:hAnsi="Arial" w:cs="Arial"/>
          <w:b/>
          <w:color w:val="0000FF"/>
          <w:sz w:val="24"/>
        </w:rPr>
        <w:t>S4-211167</w:t>
      </w:r>
      <w:r>
        <w:rPr>
          <w:rFonts w:ascii="Arial" w:hAnsi="Arial" w:cs="Arial"/>
          <w:b/>
          <w:color w:val="0000FF"/>
          <w:sz w:val="24"/>
        </w:rPr>
        <w:tab/>
      </w:r>
      <w:r>
        <w:rPr>
          <w:rFonts w:ascii="Arial" w:hAnsi="Arial" w:cs="Arial"/>
          <w:b/>
          <w:sz w:val="24"/>
        </w:rPr>
        <w:t>[FS_NPN4AVProd] Proposal of a new NPN usage related Key Issue</w:t>
      </w:r>
    </w:p>
    <w:p w14:paraId="4ECAC6BA"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25A0B59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S4-211246</w:t>
      </w:r>
      <w:r>
        <w:rPr>
          <w:rFonts w:cs="Times New Roman"/>
          <w:color w:val="993300"/>
          <w:u w:val="single"/>
        </w:rPr>
        <w:t>.</w:t>
      </w:r>
    </w:p>
    <w:p w14:paraId="3D65ACF8" w14:textId="1BD22C6F" w:rsidR="00C3033F" w:rsidRDefault="00C3033F" w:rsidP="00C3033F">
      <w:pPr>
        <w:rPr>
          <w:rFonts w:ascii="Arial" w:hAnsi="Arial" w:cs="Arial"/>
          <w:b/>
          <w:sz w:val="24"/>
        </w:rPr>
      </w:pPr>
      <w:r>
        <w:rPr>
          <w:rFonts w:ascii="Arial" w:hAnsi="Arial" w:cs="Arial"/>
          <w:b/>
          <w:color w:val="0000FF"/>
          <w:sz w:val="24"/>
        </w:rPr>
        <w:t>S4-211168</w:t>
      </w:r>
      <w:r>
        <w:rPr>
          <w:rFonts w:ascii="Arial" w:hAnsi="Arial" w:cs="Arial"/>
          <w:b/>
          <w:color w:val="0000FF"/>
          <w:sz w:val="24"/>
        </w:rPr>
        <w:tab/>
      </w:r>
      <w:r>
        <w:rPr>
          <w:rFonts w:ascii="Arial" w:hAnsi="Arial" w:cs="Arial"/>
          <w:b/>
          <w:sz w:val="24"/>
        </w:rPr>
        <w:t>[FS_NPN4AVProd] Proposed Timeplan updates</w:t>
      </w:r>
    </w:p>
    <w:p w14:paraId="550C4B39"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348F999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S4-211217</w:t>
      </w:r>
      <w:r>
        <w:rPr>
          <w:rFonts w:cs="Times New Roman"/>
          <w:color w:val="993300"/>
          <w:u w:val="single"/>
        </w:rPr>
        <w:t>.</w:t>
      </w:r>
    </w:p>
    <w:p w14:paraId="68FF5D1D" w14:textId="1614B921" w:rsidR="00C3033F" w:rsidRDefault="00C3033F" w:rsidP="00C3033F">
      <w:pPr>
        <w:rPr>
          <w:rFonts w:ascii="Arial" w:hAnsi="Arial" w:cs="Arial"/>
          <w:b/>
          <w:sz w:val="24"/>
        </w:rPr>
      </w:pPr>
      <w:r>
        <w:rPr>
          <w:rFonts w:ascii="Arial" w:hAnsi="Arial" w:cs="Arial"/>
          <w:b/>
          <w:color w:val="0000FF"/>
          <w:sz w:val="24"/>
        </w:rPr>
        <w:t>S4-211242</w:t>
      </w:r>
      <w:r>
        <w:rPr>
          <w:rFonts w:ascii="Arial" w:hAnsi="Arial" w:cs="Arial"/>
          <w:b/>
          <w:color w:val="0000FF"/>
          <w:sz w:val="24"/>
        </w:rPr>
        <w:tab/>
      </w:r>
      <w:r>
        <w:rPr>
          <w:rFonts w:ascii="Arial" w:hAnsi="Arial" w:cs="Arial"/>
          <w:b/>
          <w:sz w:val="24"/>
        </w:rPr>
        <w:t>[FS_NPN4AVProd] Proposal of Media Protocol related Key Issues</w:t>
      </w:r>
    </w:p>
    <w:p w14:paraId="1CE1F211"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3D8B03CE" w14:textId="77777777" w:rsidR="00C3033F" w:rsidRDefault="00C3033F" w:rsidP="00C3033F">
      <w:pPr>
        <w:rPr>
          <w:color w:val="808080"/>
        </w:rPr>
      </w:pPr>
      <w:r>
        <w:rPr>
          <w:color w:val="808080"/>
        </w:rPr>
        <w:t>(Replaces S4-211163)</w:t>
      </w:r>
    </w:p>
    <w:p w14:paraId="67F441D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43FC90" w14:textId="77777777" w:rsidR="00C3033F" w:rsidRDefault="00C3033F" w:rsidP="00C3033F">
      <w:pPr>
        <w:pStyle w:val="Heading3"/>
      </w:pPr>
      <w:bookmarkStart w:id="60" w:name="_Toc86930351"/>
      <w:bookmarkStart w:id="61" w:name="_Toc86943786"/>
      <w:r>
        <w:t>9.11</w:t>
      </w:r>
      <w:r>
        <w:tab/>
        <w:t>New Work / New Work Items and Study Items</w:t>
      </w:r>
      <w:bookmarkEnd w:id="60"/>
      <w:bookmarkEnd w:id="61"/>
    </w:p>
    <w:p w14:paraId="340EDC90" w14:textId="1E256BA0" w:rsidR="00C3033F" w:rsidRDefault="00C3033F" w:rsidP="00C3033F">
      <w:pPr>
        <w:rPr>
          <w:rFonts w:ascii="Arial" w:hAnsi="Arial" w:cs="Arial"/>
          <w:b/>
          <w:sz w:val="24"/>
        </w:rPr>
      </w:pPr>
      <w:r>
        <w:rPr>
          <w:rFonts w:ascii="Arial" w:hAnsi="Arial" w:cs="Arial"/>
          <w:b/>
          <w:color w:val="0000FF"/>
          <w:sz w:val="24"/>
        </w:rPr>
        <w:t>S4-211051</w:t>
      </w:r>
      <w:r>
        <w:rPr>
          <w:rFonts w:ascii="Arial" w:hAnsi="Arial" w:cs="Arial"/>
          <w:b/>
          <w:color w:val="0000FF"/>
          <w:sz w:val="24"/>
        </w:rPr>
        <w:tab/>
      </w:r>
      <w:r>
        <w:rPr>
          <w:rFonts w:ascii="Arial" w:hAnsi="Arial" w:cs="Arial"/>
          <w:b/>
          <w:sz w:val="24"/>
        </w:rPr>
        <w:t>Draft New WID on 5GMS content preparation extensions</w:t>
      </w:r>
    </w:p>
    <w:p w14:paraId="3CBAB741" w14:textId="77777777" w:rsidR="00C3033F" w:rsidRDefault="00C3033F" w:rsidP="00C303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w:t>
      </w:r>
    </w:p>
    <w:p w14:paraId="351870D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9EA8ED" w14:textId="2A8DEF6E" w:rsidR="00C3033F" w:rsidRDefault="00C3033F" w:rsidP="00C3033F">
      <w:pPr>
        <w:rPr>
          <w:rFonts w:ascii="Arial" w:hAnsi="Arial" w:cs="Arial"/>
          <w:b/>
          <w:sz w:val="24"/>
        </w:rPr>
      </w:pPr>
      <w:r>
        <w:rPr>
          <w:rFonts w:ascii="Arial" w:hAnsi="Arial" w:cs="Arial"/>
          <w:b/>
          <w:color w:val="0000FF"/>
          <w:sz w:val="24"/>
        </w:rPr>
        <w:t>S4-211099</w:t>
      </w:r>
      <w:r>
        <w:rPr>
          <w:rFonts w:ascii="Arial" w:hAnsi="Arial" w:cs="Arial"/>
          <w:b/>
          <w:color w:val="0000FF"/>
          <w:sz w:val="24"/>
        </w:rPr>
        <w:tab/>
      </w:r>
      <w:r>
        <w:rPr>
          <w:rFonts w:ascii="Arial" w:hAnsi="Arial" w:cs="Arial"/>
          <w:b/>
          <w:sz w:val="24"/>
        </w:rPr>
        <w:t>Draft New WID on 5GMS additional uplink streaming extensions</w:t>
      </w:r>
    </w:p>
    <w:p w14:paraId="1E0D4D7C" w14:textId="77777777" w:rsidR="00C3033F" w:rsidRDefault="00C3033F" w:rsidP="00C303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w:t>
      </w:r>
    </w:p>
    <w:p w14:paraId="58AF22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D6F601" w14:textId="77777777" w:rsidR="00C3033F" w:rsidRDefault="00C3033F" w:rsidP="00C3033F">
      <w:pPr>
        <w:pStyle w:val="Heading3"/>
      </w:pPr>
      <w:bookmarkStart w:id="62" w:name="_Toc86930352"/>
      <w:bookmarkStart w:id="63" w:name="_Toc86943787"/>
      <w:r>
        <w:lastRenderedPageBreak/>
        <w:t>9.12</w:t>
      </w:r>
      <w:r>
        <w:tab/>
        <w:t>Others including TEI</w:t>
      </w:r>
      <w:bookmarkEnd w:id="62"/>
      <w:bookmarkEnd w:id="63"/>
    </w:p>
    <w:p w14:paraId="35C892DC" w14:textId="77777777" w:rsidR="00C3033F" w:rsidRDefault="00C3033F" w:rsidP="00C3033F">
      <w:pPr>
        <w:pStyle w:val="Heading3"/>
      </w:pPr>
      <w:bookmarkStart w:id="64" w:name="_Toc86930353"/>
      <w:bookmarkStart w:id="65" w:name="_Toc86943788"/>
      <w:r>
        <w:t>9.13</w:t>
      </w:r>
      <w:r>
        <w:tab/>
        <w:t>Review of the future work plan (next meeting dates, hosts)</w:t>
      </w:r>
      <w:bookmarkEnd w:id="64"/>
      <w:bookmarkEnd w:id="65"/>
    </w:p>
    <w:p w14:paraId="015C3912" w14:textId="77777777" w:rsidR="00C3033F" w:rsidRDefault="00C3033F" w:rsidP="00C3033F">
      <w:pPr>
        <w:pStyle w:val="Heading3"/>
      </w:pPr>
      <w:bookmarkStart w:id="66" w:name="_Toc86930354"/>
      <w:bookmarkStart w:id="67" w:name="_Toc86943789"/>
      <w:r>
        <w:t>9.14</w:t>
      </w:r>
      <w:r>
        <w:tab/>
        <w:t>Any Other Business</w:t>
      </w:r>
      <w:bookmarkEnd w:id="66"/>
      <w:bookmarkEnd w:id="67"/>
    </w:p>
    <w:p w14:paraId="686C6CEF" w14:textId="77777777" w:rsidR="00C3033F" w:rsidRDefault="00C3033F" w:rsidP="00C3033F">
      <w:pPr>
        <w:pStyle w:val="Heading3"/>
      </w:pPr>
      <w:bookmarkStart w:id="68" w:name="_Toc86930355"/>
      <w:bookmarkStart w:id="69" w:name="_Toc86943790"/>
      <w:r>
        <w:t>9.15</w:t>
      </w:r>
      <w:r>
        <w:tab/>
        <w:t>Close of the session</w:t>
      </w:r>
      <w:bookmarkEnd w:id="68"/>
      <w:bookmarkEnd w:id="69"/>
    </w:p>
    <w:p w14:paraId="53D2A393" w14:textId="77777777" w:rsidR="00C3033F" w:rsidRDefault="00C3033F" w:rsidP="00C3033F">
      <w:pPr>
        <w:pStyle w:val="Heading2"/>
      </w:pPr>
      <w:bookmarkStart w:id="70" w:name="_Toc86930356"/>
      <w:bookmarkStart w:id="71" w:name="_Toc86943791"/>
      <w:r>
        <w:t>10</w:t>
      </w:r>
      <w:r>
        <w:tab/>
        <w:t>Speech Quality (SQ) SWG</w:t>
      </w:r>
      <w:bookmarkEnd w:id="70"/>
      <w:bookmarkEnd w:id="71"/>
    </w:p>
    <w:p w14:paraId="22270A75" w14:textId="15D832DA" w:rsidR="00C3033F" w:rsidRDefault="00C3033F" w:rsidP="00C3033F">
      <w:pPr>
        <w:rPr>
          <w:rFonts w:ascii="Arial" w:hAnsi="Arial" w:cs="Arial"/>
          <w:b/>
          <w:sz w:val="24"/>
        </w:rPr>
      </w:pPr>
      <w:r>
        <w:rPr>
          <w:rFonts w:ascii="Arial" w:hAnsi="Arial" w:cs="Arial"/>
          <w:b/>
          <w:color w:val="0000FF"/>
          <w:sz w:val="24"/>
        </w:rPr>
        <w:t>S4-211323</w:t>
      </w:r>
      <w:r>
        <w:rPr>
          <w:rFonts w:ascii="Arial" w:hAnsi="Arial" w:cs="Arial"/>
          <w:b/>
          <w:color w:val="0000FF"/>
          <w:sz w:val="24"/>
        </w:rPr>
        <w:tab/>
      </w:r>
      <w:r>
        <w:rPr>
          <w:rFonts w:ascii="Arial" w:hAnsi="Arial" w:cs="Arial"/>
          <w:b/>
          <w:sz w:val="24"/>
        </w:rPr>
        <w:t>(reserved)</w:t>
      </w:r>
    </w:p>
    <w:p w14:paraId="1923F92D"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0D3CE5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238394" w14:textId="3DF4FEA3" w:rsidR="00C3033F" w:rsidRDefault="00C3033F" w:rsidP="00C3033F">
      <w:pPr>
        <w:rPr>
          <w:rFonts w:ascii="Arial" w:hAnsi="Arial" w:cs="Arial"/>
          <w:b/>
          <w:sz w:val="24"/>
        </w:rPr>
      </w:pPr>
      <w:r>
        <w:rPr>
          <w:rFonts w:ascii="Arial" w:hAnsi="Arial" w:cs="Arial"/>
          <w:b/>
          <w:color w:val="0000FF"/>
          <w:sz w:val="24"/>
        </w:rPr>
        <w:t>S4-211324</w:t>
      </w:r>
      <w:r>
        <w:rPr>
          <w:rFonts w:ascii="Arial" w:hAnsi="Arial" w:cs="Arial"/>
          <w:b/>
          <w:color w:val="0000FF"/>
          <w:sz w:val="24"/>
        </w:rPr>
        <w:tab/>
      </w:r>
      <w:r>
        <w:rPr>
          <w:rFonts w:ascii="Arial" w:hAnsi="Arial" w:cs="Arial"/>
          <w:b/>
          <w:sz w:val="24"/>
        </w:rPr>
        <w:t>(reserved)</w:t>
      </w:r>
    </w:p>
    <w:p w14:paraId="116A1449"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65C12C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AD9840F" w14:textId="352ADB41" w:rsidR="00C3033F" w:rsidRDefault="00C3033F" w:rsidP="00C3033F">
      <w:pPr>
        <w:rPr>
          <w:rFonts w:ascii="Arial" w:hAnsi="Arial" w:cs="Arial"/>
          <w:b/>
          <w:sz w:val="24"/>
        </w:rPr>
      </w:pPr>
      <w:r>
        <w:rPr>
          <w:rFonts w:ascii="Arial" w:hAnsi="Arial" w:cs="Arial"/>
          <w:b/>
          <w:color w:val="0000FF"/>
          <w:sz w:val="24"/>
        </w:rPr>
        <w:t>S4-211325</w:t>
      </w:r>
      <w:r>
        <w:rPr>
          <w:rFonts w:ascii="Arial" w:hAnsi="Arial" w:cs="Arial"/>
          <w:b/>
          <w:color w:val="0000FF"/>
          <w:sz w:val="24"/>
        </w:rPr>
        <w:tab/>
      </w:r>
      <w:r>
        <w:rPr>
          <w:rFonts w:ascii="Arial" w:hAnsi="Arial" w:cs="Arial"/>
          <w:b/>
          <w:sz w:val="24"/>
        </w:rPr>
        <w:t>(reserved)</w:t>
      </w:r>
    </w:p>
    <w:p w14:paraId="52BE5CA4"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2370968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82A1AEA" w14:textId="71AABD25" w:rsidR="00C3033F" w:rsidRDefault="00C3033F" w:rsidP="00C3033F">
      <w:pPr>
        <w:rPr>
          <w:rFonts w:ascii="Arial" w:hAnsi="Arial" w:cs="Arial"/>
          <w:b/>
          <w:sz w:val="24"/>
        </w:rPr>
      </w:pPr>
      <w:r>
        <w:rPr>
          <w:rFonts w:ascii="Arial" w:hAnsi="Arial" w:cs="Arial"/>
          <w:b/>
          <w:color w:val="0000FF"/>
          <w:sz w:val="24"/>
        </w:rPr>
        <w:t>S4-211326</w:t>
      </w:r>
      <w:r>
        <w:rPr>
          <w:rFonts w:ascii="Arial" w:hAnsi="Arial" w:cs="Arial"/>
          <w:b/>
          <w:color w:val="0000FF"/>
          <w:sz w:val="24"/>
        </w:rPr>
        <w:tab/>
      </w:r>
      <w:r>
        <w:rPr>
          <w:rFonts w:ascii="Arial" w:hAnsi="Arial" w:cs="Arial"/>
          <w:b/>
          <w:sz w:val="24"/>
        </w:rPr>
        <w:t>(reserved)</w:t>
      </w:r>
    </w:p>
    <w:p w14:paraId="50511976"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A4CB71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E272CC7" w14:textId="31BD417F" w:rsidR="00C3033F" w:rsidRDefault="00C3033F" w:rsidP="00C3033F">
      <w:pPr>
        <w:rPr>
          <w:rFonts w:ascii="Arial" w:hAnsi="Arial" w:cs="Arial"/>
          <w:b/>
          <w:sz w:val="24"/>
        </w:rPr>
      </w:pPr>
      <w:r>
        <w:rPr>
          <w:rFonts w:ascii="Arial" w:hAnsi="Arial" w:cs="Arial"/>
          <w:b/>
          <w:color w:val="0000FF"/>
          <w:sz w:val="24"/>
        </w:rPr>
        <w:t>S4-211327</w:t>
      </w:r>
      <w:r>
        <w:rPr>
          <w:rFonts w:ascii="Arial" w:hAnsi="Arial" w:cs="Arial"/>
          <w:b/>
          <w:color w:val="0000FF"/>
          <w:sz w:val="24"/>
        </w:rPr>
        <w:tab/>
      </w:r>
      <w:r>
        <w:rPr>
          <w:rFonts w:ascii="Arial" w:hAnsi="Arial" w:cs="Arial"/>
          <w:b/>
          <w:sz w:val="24"/>
        </w:rPr>
        <w:t>(reserved)</w:t>
      </w:r>
    </w:p>
    <w:p w14:paraId="0FE7E6CD"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610C9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866187" w14:textId="501805CC" w:rsidR="00C3033F" w:rsidRDefault="00C3033F" w:rsidP="00C3033F">
      <w:pPr>
        <w:rPr>
          <w:rFonts w:ascii="Arial" w:hAnsi="Arial" w:cs="Arial"/>
          <w:b/>
          <w:sz w:val="24"/>
        </w:rPr>
      </w:pPr>
      <w:r>
        <w:rPr>
          <w:rFonts w:ascii="Arial" w:hAnsi="Arial" w:cs="Arial"/>
          <w:b/>
          <w:color w:val="0000FF"/>
          <w:sz w:val="24"/>
        </w:rPr>
        <w:t>S4-211328</w:t>
      </w:r>
      <w:r>
        <w:rPr>
          <w:rFonts w:ascii="Arial" w:hAnsi="Arial" w:cs="Arial"/>
          <w:b/>
          <w:color w:val="0000FF"/>
          <w:sz w:val="24"/>
        </w:rPr>
        <w:tab/>
      </w:r>
      <w:r>
        <w:rPr>
          <w:rFonts w:ascii="Arial" w:hAnsi="Arial" w:cs="Arial"/>
          <w:b/>
          <w:sz w:val="24"/>
        </w:rPr>
        <w:t>(reserved)</w:t>
      </w:r>
    </w:p>
    <w:p w14:paraId="13EE3834"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0812F7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A33E5F" w14:textId="6F7D94B3" w:rsidR="00C3033F" w:rsidRDefault="00C3033F" w:rsidP="00C3033F">
      <w:pPr>
        <w:rPr>
          <w:rFonts w:ascii="Arial" w:hAnsi="Arial" w:cs="Arial"/>
          <w:b/>
          <w:sz w:val="24"/>
        </w:rPr>
      </w:pPr>
      <w:r>
        <w:rPr>
          <w:rFonts w:ascii="Arial" w:hAnsi="Arial" w:cs="Arial"/>
          <w:b/>
          <w:color w:val="0000FF"/>
          <w:sz w:val="24"/>
        </w:rPr>
        <w:t>S4-211329</w:t>
      </w:r>
      <w:r>
        <w:rPr>
          <w:rFonts w:ascii="Arial" w:hAnsi="Arial" w:cs="Arial"/>
          <w:b/>
          <w:color w:val="0000FF"/>
          <w:sz w:val="24"/>
        </w:rPr>
        <w:tab/>
      </w:r>
      <w:r>
        <w:rPr>
          <w:rFonts w:ascii="Arial" w:hAnsi="Arial" w:cs="Arial"/>
          <w:b/>
          <w:sz w:val="24"/>
        </w:rPr>
        <w:t>(reserved)</w:t>
      </w:r>
    </w:p>
    <w:p w14:paraId="7FDFA4AA"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38AB60D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5725E4D" w14:textId="77777777" w:rsidR="00C3033F" w:rsidRDefault="00C3033F" w:rsidP="00C3033F">
      <w:pPr>
        <w:pStyle w:val="Heading3"/>
      </w:pPr>
      <w:bookmarkStart w:id="72" w:name="_Toc86930357"/>
      <w:bookmarkStart w:id="73" w:name="_Toc86943792"/>
      <w:r>
        <w:lastRenderedPageBreak/>
        <w:t>10.1</w:t>
      </w:r>
      <w:r>
        <w:tab/>
        <w:t>Opening of the session</w:t>
      </w:r>
      <w:bookmarkEnd w:id="72"/>
      <w:bookmarkEnd w:id="73"/>
    </w:p>
    <w:p w14:paraId="3B787063" w14:textId="77777777" w:rsidR="00C3033F" w:rsidRDefault="00C3033F" w:rsidP="00C3033F">
      <w:pPr>
        <w:pStyle w:val="Heading3"/>
      </w:pPr>
      <w:bookmarkStart w:id="74" w:name="_Toc86930358"/>
      <w:bookmarkStart w:id="75" w:name="_Toc86943793"/>
      <w:r>
        <w:t>10.2</w:t>
      </w:r>
      <w:r>
        <w:tab/>
        <w:t>Registration of documents</w:t>
      </w:r>
      <w:bookmarkEnd w:id="74"/>
      <w:bookmarkEnd w:id="75"/>
    </w:p>
    <w:p w14:paraId="3D65A8A5" w14:textId="77777777" w:rsidR="00C3033F" w:rsidRDefault="00C3033F" w:rsidP="00C3033F">
      <w:pPr>
        <w:pStyle w:val="Heading3"/>
      </w:pPr>
      <w:bookmarkStart w:id="76" w:name="_Toc86930359"/>
      <w:bookmarkStart w:id="77" w:name="_Toc86943794"/>
      <w:r>
        <w:t>10.3</w:t>
      </w:r>
      <w:r>
        <w:tab/>
        <w:t>Liaison Statements</w:t>
      </w:r>
      <w:bookmarkEnd w:id="76"/>
      <w:bookmarkEnd w:id="77"/>
    </w:p>
    <w:p w14:paraId="25485BA8" w14:textId="77777777" w:rsidR="00C3033F" w:rsidRDefault="00C3033F" w:rsidP="00C3033F">
      <w:pPr>
        <w:pStyle w:val="Heading3"/>
      </w:pPr>
      <w:bookmarkStart w:id="78" w:name="_Toc86930360"/>
      <w:bookmarkStart w:id="79" w:name="_Toc86943795"/>
      <w:r>
        <w:t>10.4</w:t>
      </w:r>
      <w:r>
        <w:tab/>
        <w:t>CRs to Features in Release 16 and earlier, and other contributions on terminal acoustics</w:t>
      </w:r>
      <w:bookmarkEnd w:id="78"/>
      <w:bookmarkEnd w:id="79"/>
    </w:p>
    <w:p w14:paraId="3FBE926F" w14:textId="3EB72884" w:rsidR="00C3033F" w:rsidRDefault="00C3033F" w:rsidP="00C3033F">
      <w:pPr>
        <w:rPr>
          <w:rFonts w:ascii="Arial" w:hAnsi="Arial" w:cs="Arial"/>
          <w:b/>
          <w:sz w:val="24"/>
        </w:rPr>
      </w:pPr>
      <w:r>
        <w:rPr>
          <w:rFonts w:ascii="Arial" w:hAnsi="Arial" w:cs="Arial"/>
          <w:b/>
          <w:color w:val="0000FF"/>
          <w:sz w:val="24"/>
        </w:rPr>
        <w:t>S4-211104</w:t>
      </w:r>
      <w:r>
        <w:rPr>
          <w:rFonts w:ascii="Arial" w:hAnsi="Arial" w:cs="Arial"/>
          <w:b/>
          <w:color w:val="0000FF"/>
          <w:sz w:val="24"/>
        </w:rPr>
        <w:tab/>
      </w:r>
      <w:r>
        <w:rPr>
          <w:rFonts w:ascii="Arial" w:hAnsi="Arial" w:cs="Arial"/>
          <w:b/>
          <w:sz w:val="24"/>
        </w:rPr>
        <w:t>Correction of missing figure for WB frequency mask in receiving</w:t>
      </w:r>
    </w:p>
    <w:p w14:paraId="5EB9BE1B"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v16.0.0</w:t>
      </w:r>
      <w:r>
        <w:rPr>
          <w:i/>
        </w:rPr>
        <w:tab/>
        <w:t xml:space="preserve">  CR-0082  Cat: F (Rel-17)</w:t>
      </w:r>
      <w:r>
        <w:rPr>
          <w:i/>
        </w:rPr>
        <w:br/>
      </w:r>
      <w:r>
        <w:rPr>
          <w:i/>
        </w:rPr>
        <w:br/>
      </w:r>
      <w:r>
        <w:rPr>
          <w:i/>
        </w:rPr>
        <w:tab/>
      </w:r>
      <w:r>
        <w:rPr>
          <w:i/>
        </w:rPr>
        <w:tab/>
      </w:r>
      <w:r>
        <w:rPr>
          <w:i/>
        </w:rPr>
        <w:tab/>
      </w:r>
      <w:r>
        <w:rPr>
          <w:i/>
        </w:rPr>
        <w:tab/>
      </w:r>
      <w:r>
        <w:rPr>
          <w:i/>
        </w:rPr>
        <w:tab/>
        <w:t>Source: Apple, HEAD acoustics GmbH, Orange</w:t>
      </w:r>
    </w:p>
    <w:p w14:paraId="5298A1D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S4-211178</w:t>
      </w:r>
      <w:r>
        <w:rPr>
          <w:rFonts w:cs="Times New Roman"/>
          <w:color w:val="993300"/>
          <w:u w:val="single"/>
        </w:rPr>
        <w:t>.</w:t>
      </w:r>
    </w:p>
    <w:p w14:paraId="139A199C" w14:textId="4D03FAA3" w:rsidR="00C3033F" w:rsidRDefault="00C3033F" w:rsidP="00C3033F">
      <w:pPr>
        <w:rPr>
          <w:rFonts w:ascii="Arial" w:hAnsi="Arial" w:cs="Arial"/>
          <w:b/>
          <w:sz w:val="24"/>
        </w:rPr>
      </w:pPr>
      <w:r>
        <w:rPr>
          <w:rFonts w:ascii="Arial" w:hAnsi="Arial" w:cs="Arial"/>
          <w:b/>
          <w:color w:val="0000FF"/>
          <w:sz w:val="24"/>
        </w:rPr>
        <w:t>S4-211178</w:t>
      </w:r>
      <w:r>
        <w:rPr>
          <w:rFonts w:ascii="Arial" w:hAnsi="Arial" w:cs="Arial"/>
          <w:b/>
          <w:color w:val="0000FF"/>
          <w:sz w:val="24"/>
        </w:rPr>
        <w:tab/>
      </w:r>
      <w:r>
        <w:rPr>
          <w:rFonts w:ascii="Arial" w:hAnsi="Arial" w:cs="Arial"/>
          <w:b/>
          <w:sz w:val="24"/>
        </w:rPr>
        <w:t>Correction of missing figure for WB frequency mask in receiving</w:t>
      </w:r>
    </w:p>
    <w:p w14:paraId="35B62A6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v16.0.0</w:t>
      </w:r>
      <w:r>
        <w:rPr>
          <w:i/>
        </w:rPr>
        <w:tab/>
        <w:t xml:space="preserve">  CR-0082  rev 1 Cat: F (Rel-17)</w:t>
      </w:r>
      <w:r>
        <w:rPr>
          <w:i/>
        </w:rPr>
        <w:br/>
      </w:r>
      <w:r>
        <w:rPr>
          <w:i/>
        </w:rPr>
        <w:br/>
      </w:r>
      <w:r>
        <w:rPr>
          <w:i/>
        </w:rPr>
        <w:tab/>
      </w:r>
      <w:r>
        <w:rPr>
          <w:i/>
        </w:rPr>
        <w:tab/>
      </w:r>
      <w:r>
        <w:rPr>
          <w:i/>
        </w:rPr>
        <w:tab/>
      </w:r>
      <w:r>
        <w:rPr>
          <w:i/>
        </w:rPr>
        <w:tab/>
      </w:r>
      <w:r>
        <w:rPr>
          <w:i/>
        </w:rPr>
        <w:tab/>
        <w:t>Source: Apple, HEAD acoustics GmbH, Orange</w:t>
      </w:r>
    </w:p>
    <w:p w14:paraId="2C57EE4C" w14:textId="77777777" w:rsidR="00C3033F" w:rsidRDefault="00C3033F" w:rsidP="00C3033F">
      <w:pPr>
        <w:rPr>
          <w:color w:val="808080"/>
        </w:rPr>
      </w:pPr>
      <w:r>
        <w:rPr>
          <w:color w:val="808080"/>
        </w:rPr>
        <w:t>(Replaces S4-211104)</w:t>
      </w:r>
    </w:p>
    <w:p w14:paraId="172D6DF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S4-211279</w:t>
      </w:r>
      <w:r>
        <w:rPr>
          <w:rFonts w:cs="Times New Roman"/>
          <w:color w:val="993300"/>
          <w:u w:val="single"/>
        </w:rPr>
        <w:t>.</w:t>
      </w:r>
    </w:p>
    <w:p w14:paraId="2CB318D5" w14:textId="68E6323F" w:rsidR="00C3033F" w:rsidRDefault="00C3033F" w:rsidP="00C3033F">
      <w:pPr>
        <w:rPr>
          <w:rFonts w:ascii="Arial" w:hAnsi="Arial" w:cs="Arial"/>
          <w:b/>
          <w:sz w:val="24"/>
        </w:rPr>
      </w:pPr>
      <w:r>
        <w:rPr>
          <w:rFonts w:ascii="Arial" w:hAnsi="Arial" w:cs="Arial"/>
          <w:b/>
          <w:color w:val="0000FF"/>
          <w:sz w:val="24"/>
        </w:rPr>
        <w:t>S4-211279</w:t>
      </w:r>
      <w:r>
        <w:rPr>
          <w:rFonts w:ascii="Arial" w:hAnsi="Arial" w:cs="Arial"/>
          <w:b/>
          <w:color w:val="0000FF"/>
          <w:sz w:val="24"/>
        </w:rPr>
        <w:tab/>
      </w:r>
      <w:r>
        <w:rPr>
          <w:rFonts w:ascii="Arial" w:hAnsi="Arial" w:cs="Arial"/>
          <w:b/>
          <w:sz w:val="24"/>
        </w:rPr>
        <w:t>Correction of missing figure for WB frequency mask in receiving (rev2)</w:t>
      </w:r>
    </w:p>
    <w:p w14:paraId="608B1F94"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v16.0.0</w:t>
      </w:r>
      <w:r>
        <w:rPr>
          <w:i/>
        </w:rPr>
        <w:tab/>
        <w:t xml:space="preserve">  CR-0082  rev 2 Cat: F (-)</w:t>
      </w:r>
      <w:r>
        <w:rPr>
          <w:i/>
        </w:rPr>
        <w:br/>
      </w:r>
      <w:r>
        <w:rPr>
          <w:i/>
        </w:rPr>
        <w:br/>
      </w:r>
      <w:r>
        <w:rPr>
          <w:i/>
        </w:rPr>
        <w:tab/>
      </w:r>
      <w:r>
        <w:rPr>
          <w:i/>
        </w:rPr>
        <w:tab/>
      </w:r>
      <w:r>
        <w:rPr>
          <w:i/>
        </w:rPr>
        <w:tab/>
      </w:r>
      <w:r>
        <w:rPr>
          <w:i/>
        </w:rPr>
        <w:tab/>
      </w:r>
      <w:r>
        <w:rPr>
          <w:i/>
        </w:rPr>
        <w:tab/>
        <w:t>Source: Apple, HEAD acoustics GmbH, Orange</w:t>
      </w:r>
    </w:p>
    <w:p w14:paraId="5D7BDF4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S4-211282</w:t>
      </w:r>
      <w:r>
        <w:rPr>
          <w:rFonts w:cs="Times New Roman"/>
          <w:color w:val="993300"/>
          <w:u w:val="single"/>
        </w:rPr>
        <w:t>.</w:t>
      </w:r>
    </w:p>
    <w:p w14:paraId="16ADF885" w14:textId="77777777" w:rsidR="00C3033F" w:rsidRDefault="00C3033F" w:rsidP="00C3033F">
      <w:pPr>
        <w:pStyle w:val="Heading3"/>
      </w:pPr>
      <w:bookmarkStart w:id="80" w:name="_Toc86930361"/>
      <w:bookmarkStart w:id="81" w:name="_Toc86943796"/>
      <w:r>
        <w:t>10.5</w:t>
      </w:r>
      <w:r>
        <w:tab/>
        <w:t>ATIAS (Terminal Audio quality performance and Test methods for Immersive Audio Services)</w:t>
      </w:r>
      <w:bookmarkEnd w:id="80"/>
      <w:bookmarkEnd w:id="81"/>
    </w:p>
    <w:p w14:paraId="14E06F51" w14:textId="77777777" w:rsidR="00C3033F" w:rsidRDefault="00C3033F" w:rsidP="00C3033F">
      <w:pPr>
        <w:pStyle w:val="Heading3"/>
      </w:pPr>
      <w:bookmarkStart w:id="82" w:name="_Toc86930362"/>
      <w:bookmarkStart w:id="83" w:name="_Toc86943797"/>
      <w:r>
        <w:t>10.6</w:t>
      </w:r>
      <w:r>
        <w:tab/>
        <w:t>HaNTE (Handsets Featuring Non-Traditional Earpieces)</w:t>
      </w:r>
      <w:bookmarkEnd w:id="82"/>
      <w:bookmarkEnd w:id="83"/>
    </w:p>
    <w:p w14:paraId="6222867B" w14:textId="7E33DB48" w:rsidR="00C3033F" w:rsidRDefault="00C3033F" w:rsidP="00C3033F">
      <w:pPr>
        <w:rPr>
          <w:rFonts w:ascii="Arial" w:hAnsi="Arial" w:cs="Arial"/>
          <w:b/>
          <w:sz w:val="24"/>
        </w:rPr>
      </w:pPr>
      <w:r>
        <w:rPr>
          <w:rFonts w:ascii="Arial" w:hAnsi="Arial" w:cs="Arial"/>
          <w:b/>
          <w:color w:val="0000FF"/>
          <w:sz w:val="24"/>
        </w:rPr>
        <w:t>S4-211092</w:t>
      </w:r>
      <w:r>
        <w:rPr>
          <w:rFonts w:ascii="Arial" w:hAnsi="Arial" w:cs="Arial"/>
          <w:b/>
          <w:color w:val="0000FF"/>
          <w:sz w:val="24"/>
        </w:rPr>
        <w:tab/>
      </w:r>
      <w:r>
        <w:rPr>
          <w:rFonts w:ascii="Arial" w:hAnsi="Arial" w:cs="Arial"/>
          <w:b/>
          <w:sz w:val="24"/>
        </w:rPr>
        <w:t>Aggregated results of HaNTE round robin test (update)</w:t>
      </w:r>
    </w:p>
    <w:p w14:paraId="4C28715C"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C242308" w14:textId="77777777" w:rsidR="00C3033F" w:rsidRDefault="00C3033F" w:rsidP="00C3033F">
      <w:pPr>
        <w:rPr>
          <w:color w:val="808080"/>
        </w:rPr>
      </w:pPr>
      <w:r>
        <w:rPr>
          <w:color w:val="808080"/>
        </w:rPr>
        <w:t>(Replaces S4-210810)</w:t>
      </w:r>
    </w:p>
    <w:p w14:paraId="2E31E71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6705B32" w14:textId="76028694" w:rsidR="00C3033F" w:rsidRDefault="00C3033F" w:rsidP="00C3033F">
      <w:pPr>
        <w:rPr>
          <w:rFonts w:ascii="Arial" w:hAnsi="Arial" w:cs="Arial"/>
          <w:b/>
          <w:sz w:val="24"/>
        </w:rPr>
      </w:pPr>
      <w:r>
        <w:rPr>
          <w:rFonts w:ascii="Arial" w:hAnsi="Arial" w:cs="Arial"/>
          <w:b/>
          <w:color w:val="0000FF"/>
          <w:sz w:val="24"/>
        </w:rPr>
        <w:t>S4-211105</w:t>
      </w:r>
      <w:r>
        <w:rPr>
          <w:rFonts w:ascii="Arial" w:hAnsi="Arial" w:cs="Arial"/>
          <w:b/>
          <w:color w:val="0000FF"/>
          <w:sz w:val="24"/>
        </w:rPr>
        <w:tab/>
      </w:r>
      <w:r>
        <w:rPr>
          <w:rFonts w:ascii="Arial" w:hAnsi="Arial" w:cs="Arial"/>
          <w:b/>
          <w:sz w:val="24"/>
        </w:rPr>
        <w:t>Input on subjective assessment of HaNTE devices and relation to objective tests</w:t>
      </w:r>
    </w:p>
    <w:p w14:paraId="4006279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F858A3"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S4-211280</w:t>
      </w:r>
      <w:r>
        <w:rPr>
          <w:rFonts w:cs="Times New Roman"/>
          <w:color w:val="993300"/>
          <w:u w:val="single"/>
        </w:rPr>
        <w:t>.</w:t>
      </w:r>
    </w:p>
    <w:p w14:paraId="59F1CC88" w14:textId="560D06BC" w:rsidR="00C3033F" w:rsidRDefault="00C3033F" w:rsidP="00C3033F">
      <w:pPr>
        <w:rPr>
          <w:rFonts w:ascii="Arial" w:hAnsi="Arial" w:cs="Arial"/>
          <w:b/>
          <w:sz w:val="24"/>
        </w:rPr>
      </w:pPr>
      <w:r>
        <w:rPr>
          <w:rFonts w:ascii="Arial" w:hAnsi="Arial" w:cs="Arial"/>
          <w:b/>
          <w:color w:val="0000FF"/>
          <w:sz w:val="24"/>
        </w:rPr>
        <w:t>S4-211280</w:t>
      </w:r>
      <w:r>
        <w:rPr>
          <w:rFonts w:ascii="Arial" w:hAnsi="Arial" w:cs="Arial"/>
          <w:b/>
          <w:color w:val="0000FF"/>
          <w:sz w:val="24"/>
        </w:rPr>
        <w:tab/>
      </w:r>
      <w:r>
        <w:rPr>
          <w:rFonts w:ascii="Arial" w:hAnsi="Arial" w:cs="Arial"/>
          <w:b/>
          <w:sz w:val="24"/>
        </w:rPr>
        <w:t>Input on subjective assessment of HaNTE devices and relation to objective tests</w:t>
      </w:r>
    </w:p>
    <w:p w14:paraId="059401B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84948" w14:textId="77777777" w:rsidR="00C3033F" w:rsidRDefault="00C3033F" w:rsidP="00C3033F">
      <w:pPr>
        <w:rPr>
          <w:color w:val="808080"/>
        </w:rPr>
      </w:pPr>
      <w:r>
        <w:rPr>
          <w:color w:val="808080"/>
        </w:rPr>
        <w:t>(Replaces S4-211105)</w:t>
      </w:r>
    </w:p>
    <w:p w14:paraId="42CB42B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A31555" w14:textId="77777777" w:rsidR="00C3033F" w:rsidRDefault="00C3033F" w:rsidP="00C3033F">
      <w:pPr>
        <w:pStyle w:val="Heading3"/>
      </w:pPr>
      <w:bookmarkStart w:id="84" w:name="_Toc86930363"/>
      <w:bookmarkStart w:id="85" w:name="_Toc86943798"/>
      <w:r>
        <w:t>10.7</w:t>
      </w:r>
      <w:r>
        <w:tab/>
        <w:t>HInT (Extension for headset interface tests of UE)</w:t>
      </w:r>
      <w:bookmarkEnd w:id="84"/>
      <w:bookmarkEnd w:id="85"/>
    </w:p>
    <w:p w14:paraId="4CC84F42" w14:textId="44EDA8F2" w:rsidR="00C3033F" w:rsidRDefault="00C3033F" w:rsidP="00C3033F">
      <w:pPr>
        <w:rPr>
          <w:rFonts w:ascii="Arial" w:hAnsi="Arial" w:cs="Arial"/>
          <w:b/>
          <w:sz w:val="24"/>
        </w:rPr>
      </w:pPr>
      <w:r>
        <w:rPr>
          <w:rFonts w:ascii="Arial" w:hAnsi="Arial" w:cs="Arial"/>
          <w:b/>
          <w:color w:val="0000FF"/>
          <w:sz w:val="24"/>
        </w:rPr>
        <w:t>S4-211091</w:t>
      </w:r>
      <w:r>
        <w:rPr>
          <w:rFonts w:ascii="Arial" w:hAnsi="Arial" w:cs="Arial"/>
          <w:b/>
          <w:color w:val="0000FF"/>
          <w:sz w:val="24"/>
        </w:rPr>
        <w:tab/>
      </w:r>
      <w:r>
        <w:rPr>
          <w:rFonts w:ascii="Arial" w:hAnsi="Arial" w:cs="Arial"/>
          <w:b/>
          <w:sz w:val="24"/>
        </w:rPr>
        <w:t>Initial measurement results for HInT (update)</w:t>
      </w:r>
    </w:p>
    <w:p w14:paraId="1BE82627"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AE8C8D1" w14:textId="77777777" w:rsidR="00C3033F" w:rsidRDefault="00C3033F" w:rsidP="00C3033F">
      <w:pPr>
        <w:rPr>
          <w:color w:val="808080"/>
        </w:rPr>
      </w:pPr>
      <w:r>
        <w:rPr>
          <w:color w:val="808080"/>
        </w:rPr>
        <w:t>(Replaces S4aQ210166)</w:t>
      </w:r>
    </w:p>
    <w:p w14:paraId="4F83D5A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C771DA9" w14:textId="695FB4DE" w:rsidR="00C3033F" w:rsidRDefault="00C3033F" w:rsidP="00C3033F">
      <w:pPr>
        <w:rPr>
          <w:rFonts w:ascii="Arial" w:hAnsi="Arial" w:cs="Arial"/>
          <w:b/>
          <w:sz w:val="24"/>
        </w:rPr>
      </w:pPr>
      <w:r>
        <w:rPr>
          <w:rFonts w:ascii="Arial" w:hAnsi="Arial" w:cs="Arial"/>
          <w:b/>
          <w:color w:val="0000FF"/>
          <w:sz w:val="24"/>
        </w:rPr>
        <w:t>S4-211156</w:t>
      </w:r>
      <w:r>
        <w:rPr>
          <w:rFonts w:ascii="Arial" w:hAnsi="Arial" w:cs="Arial"/>
          <w:b/>
          <w:color w:val="0000FF"/>
          <w:sz w:val="24"/>
        </w:rPr>
        <w:tab/>
      </w:r>
      <w:r>
        <w:rPr>
          <w:rFonts w:ascii="Arial" w:hAnsi="Arial" w:cs="Arial"/>
          <w:b/>
          <w:sz w:val="24"/>
        </w:rPr>
        <w:t>DraftCR TS26.132 on Headset Interface Description (update)</w:t>
      </w:r>
    </w:p>
    <w:p w14:paraId="409927E8"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6FD6BC31" w14:textId="77777777" w:rsidR="00C3033F" w:rsidRDefault="00C3033F" w:rsidP="00C3033F">
      <w:pPr>
        <w:rPr>
          <w:color w:val="808080"/>
        </w:rPr>
      </w:pPr>
      <w:r>
        <w:rPr>
          <w:color w:val="808080"/>
        </w:rPr>
        <w:t>(Replaces S4-210945)</w:t>
      </w:r>
    </w:p>
    <w:p w14:paraId="25E19B5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S4-211281</w:t>
      </w:r>
      <w:r>
        <w:rPr>
          <w:rFonts w:cs="Times New Roman"/>
          <w:color w:val="993300"/>
          <w:u w:val="single"/>
        </w:rPr>
        <w:t>.</w:t>
      </w:r>
    </w:p>
    <w:p w14:paraId="41556838" w14:textId="77777777" w:rsidR="00C3033F" w:rsidRDefault="00C3033F" w:rsidP="00C3033F">
      <w:pPr>
        <w:pStyle w:val="Heading3"/>
      </w:pPr>
      <w:bookmarkStart w:id="86" w:name="_Toc86930364"/>
      <w:bookmarkStart w:id="87" w:name="_Toc86943799"/>
      <w:r>
        <w:t>10.8</w:t>
      </w:r>
      <w:r>
        <w:tab/>
        <w:t>New Work / New Work Items and Study Items</w:t>
      </w:r>
      <w:bookmarkEnd w:id="86"/>
      <w:bookmarkEnd w:id="87"/>
    </w:p>
    <w:p w14:paraId="0B1547E8" w14:textId="77777777" w:rsidR="00C3033F" w:rsidRDefault="00C3033F" w:rsidP="00C3033F">
      <w:pPr>
        <w:pStyle w:val="Heading3"/>
      </w:pPr>
      <w:bookmarkStart w:id="88" w:name="_Toc86930365"/>
      <w:bookmarkStart w:id="89" w:name="_Toc86943800"/>
      <w:r>
        <w:t>10.9</w:t>
      </w:r>
      <w:r>
        <w:tab/>
        <w:t>Any Other Business</w:t>
      </w:r>
      <w:bookmarkEnd w:id="88"/>
      <w:bookmarkEnd w:id="89"/>
    </w:p>
    <w:p w14:paraId="6709F6FA" w14:textId="77777777" w:rsidR="00C3033F" w:rsidRDefault="00C3033F" w:rsidP="00C3033F">
      <w:pPr>
        <w:pStyle w:val="Heading3"/>
      </w:pPr>
      <w:bookmarkStart w:id="90" w:name="_Toc86930366"/>
      <w:bookmarkStart w:id="91" w:name="_Toc86943801"/>
      <w:r>
        <w:t>10.10</w:t>
      </w:r>
      <w:r>
        <w:tab/>
        <w:t>Close of the session</w:t>
      </w:r>
      <w:bookmarkEnd w:id="90"/>
      <w:bookmarkEnd w:id="91"/>
    </w:p>
    <w:p w14:paraId="4343F275" w14:textId="77777777" w:rsidR="00C3033F" w:rsidRDefault="00C3033F" w:rsidP="00C3033F">
      <w:pPr>
        <w:pStyle w:val="Heading2"/>
      </w:pPr>
      <w:bookmarkStart w:id="92" w:name="_Toc86930367"/>
      <w:bookmarkStart w:id="93" w:name="_Toc86943802"/>
      <w:r>
        <w:t>11</w:t>
      </w:r>
      <w:r>
        <w:tab/>
        <w:t>Video SWG</w:t>
      </w:r>
      <w:bookmarkEnd w:id="92"/>
      <w:bookmarkEnd w:id="93"/>
    </w:p>
    <w:p w14:paraId="012E0C93" w14:textId="77777777" w:rsidR="00C3033F" w:rsidRDefault="00C3033F" w:rsidP="00C3033F">
      <w:pPr>
        <w:pStyle w:val="Heading3"/>
      </w:pPr>
      <w:bookmarkStart w:id="94" w:name="_Toc86930368"/>
      <w:bookmarkStart w:id="95" w:name="_Toc86943803"/>
      <w:r>
        <w:t>11.1</w:t>
      </w:r>
      <w:r>
        <w:tab/>
        <w:t>Opening of the session</w:t>
      </w:r>
      <w:bookmarkEnd w:id="94"/>
      <w:bookmarkEnd w:id="95"/>
    </w:p>
    <w:p w14:paraId="7D51D415" w14:textId="77777777" w:rsidR="00C3033F" w:rsidRDefault="00C3033F" w:rsidP="00C3033F">
      <w:pPr>
        <w:pStyle w:val="Heading3"/>
      </w:pPr>
      <w:bookmarkStart w:id="96" w:name="_Toc86930369"/>
      <w:bookmarkStart w:id="97" w:name="_Toc86943804"/>
      <w:r>
        <w:t>11.2</w:t>
      </w:r>
      <w:r>
        <w:tab/>
        <w:t>Registration of documents</w:t>
      </w:r>
      <w:bookmarkEnd w:id="96"/>
      <w:bookmarkEnd w:id="97"/>
    </w:p>
    <w:p w14:paraId="4F3A8E56" w14:textId="77777777" w:rsidR="00C3033F" w:rsidRDefault="00C3033F" w:rsidP="00C3033F">
      <w:pPr>
        <w:pStyle w:val="Heading3"/>
      </w:pPr>
      <w:bookmarkStart w:id="98" w:name="_Toc86930370"/>
      <w:bookmarkStart w:id="99" w:name="_Toc86943805"/>
      <w:r>
        <w:t>11.3</w:t>
      </w:r>
      <w:r>
        <w:tab/>
        <w:t>Reports and liaisons from other groups</w:t>
      </w:r>
      <w:bookmarkEnd w:id="98"/>
      <w:bookmarkEnd w:id="99"/>
    </w:p>
    <w:p w14:paraId="2863B180" w14:textId="77777777" w:rsidR="00C3033F" w:rsidRDefault="00C3033F" w:rsidP="00C3033F">
      <w:pPr>
        <w:pStyle w:val="Heading3"/>
      </w:pPr>
      <w:bookmarkStart w:id="100" w:name="_Toc86930371"/>
      <w:bookmarkStart w:id="101" w:name="_Toc86943806"/>
      <w:r>
        <w:t>11.4</w:t>
      </w:r>
      <w:r>
        <w:tab/>
        <w:t>CRs to features in Release 16 and earlier</w:t>
      </w:r>
      <w:bookmarkEnd w:id="100"/>
      <w:bookmarkEnd w:id="101"/>
    </w:p>
    <w:p w14:paraId="17AA8AF5" w14:textId="2E3BDF60" w:rsidR="00C3033F" w:rsidRDefault="00C3033F" w:rsidP="00C3033F">
      <w:pPr>
        <w:rPr>
          <w:rFonts w:ascii="Arial" w:hAnsi="Arial" w:cs="Arial"/>
          <w:b/>
          <w:sz w:val="24"/>
        </w:rPr>
      </w:pPr>
      <w:r>
        <w:rPr>
          <w:rFonts w:ascii="Arial" w:hAnsi="Arial" w:cs="Arial"/>
          <w:b/>
          <w:color w:val="0000FF"/>
          <w:sz w:val="24"/>
        </w:rPr>
        <w:t>S4-211016</w:t>
      </w:r>
      <w:r>
        <w:rPr>
          <w:rFonts w:ascii="Arial" w:hAnsi="Arial" w:cs="Arial"/>
          <w:b/>
          <w:color w:val="0000FF"/>
          <w:sz w:val="24"/>
        </w:rPr>
        <w:tab/>
      </w:r>
      <w:r>
        <w:rPr>
          <w:rFonts w:ascii="Arial" w:hAnsi="Arial" w:cs="Arial"/>
          <w:b/>
          <w:sz w:val="24"/>
        </w:rPr>
        <w:t>Miscellaneous Fixes to TV Video Profile</w:t>
      </w:r>
    </w:p>
    <w:p w14:paraId="5A6B26AA"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v16.3.1</w:t>
      </w:r>
      <w:r>
        <w:rPr>
          <w:i/>
        </w:rPr>
        <w:br/>
      </w:r>
      <w:r>
        <w:rPr>
          <w:i/>
        </w:rPr>
        <w:tab/>
      </w:r>
      <w:r>
        <w:rPr>
          <w:i/>
        </w:rPr>
        <w:tab/>
      </w:r>
      <w:r>
        <w:rPr>
          <w:i/>
        </w:rPr>
        <w:tab/>
      </w:r>
      <w:r>
        <w:rPr>
          <w:i/>
        </w:rPr>
        <w:tab/>
      </w:r>
      <w:r>
        <w:rPr>
          <w:i/>
        </w:rPr>
        <w:tab/>
        <w:t>Source: Qualcomm Incorporated</w:t>
      </w:r>
    </w:p>
    <w:p w14:paraId="5CD9650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E7A8D6" w14:textId="77777777" w:rsidR="00C3033F" w:rsidRDefault="00C3033F" w:rsidP="00C3033F">
      <w:pPr>
        <w:pStyle w:val="Heading3"/>
      </w:pPr>
      <w:bookmarkStart w:id="102" w:name="_Toc86930372"/>
      <w:bookmarkStart w:id="103" w:name="_Toc86943807"/>
      <w:r>
        <w:lastRenderedPageBreak/>
        <w:t>11.5</w:t>
      </w:r>
      <w:r>
        <w:tab/>
        <w:t>8K_VR_5G (Operation Points for 8K VR 360 Video over 5G)</w:t>
      </w:r>
      <w:bookmarkEnd w:id="102"/>
      <w:bookmarkEnd w:id="103"/>
    </w:p>
    <w:p w14:paraId="78DA4879" w14:textId="77777777" w:rsidR="00C3033F" w:rsidRDefault="00C3033F" w:rsidP="00C3033F">
      <w:pPr>
        <w:pStyle w:val="Heading3"/>
      </w:pPr>
      <w:bookmarkStart w:id="104" w:name="_Toc86930373"/>
      <w:bookmarkStart w:id="105" w:name="_Toc86943808"/>
      <w:r>
        <w:t>11.6</w:t>
      </w:r>
      <w:r>
        <w:tab/>
        <w:t>8K_TV_5G (8K Television over 5G)</w:t>
      </w:r>
      <w:bookmarkEnd w:id="104"/>
      <w:bookmarkEnd w:id="105"/>
    </w:p>
    <w:p w14:paraId="49F52B2F" w14:textId="784EF53F" w:rsidR="00C3033F" w:rsidRDefault="00C3033F" w:rsidP="00C3033F">
      <w:pPr>
        <w:rPr>
          <w:rFonts w:ascii="Arial" w:hAnsi="Arial" w:cs="Arial"/>
          <w:b/>
          <w:sz w:val="24"/>
        </w:rPr>
      </w:pPr>
      <w:r>
        <w:rPr>
          <w:rFonts w:ascii="Arial" w:hAnsi="Arial" w:cs="Arial"/>
          <w:b/>
          <w:color w:val="0000FF"/>
          <w:sz w:val="24"/>
        </w:rPr>
        <w:t>S4-211017</w:t>
      </w:r>
      <w:r>
        <w:rPr>
          <w:rFonts w:ascii="Arial" w:hAnsi="Arial" w:cs="Arial"/>
          <w:b/>
          <w:color w:val="0000FF"/>
          <w:sz w:val="24"/>
        </w:rPr>
        <w:tab/>
      </w:r>
      <w:r>
        <w:rPr>
          <w:rFonts w:ascii="Arial" w:hAnsi="Arial" w:cs="Arial"/>
          <w:b/>
          <w:sz w:val="24"/>
        </w:rPr>
        <w:t>[8K_TV_5G] Proposed Work Plan</w:t>
      </w:r>
    </w:p>
    <w:p w14:paraId="40BF4132"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0AD3C6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235DDD" w14:textId="4C9A13B5" w:rsidR="00C3033F" w:rsidRDefault="00C3033F" w:rsidP="00C3033F">
      <w:pPr>
        <w:rPr>
          <w:rFonts w:ascii="Arial" w:hAnsi="Arial" w:cs="Arial"/>
          <w:b/>
          <w:sz w:val="24"/>
        </w:rPr>
      </w:pPr>
      <w:r>
        <w:rPr>
          <w:rFonts w:ascii="Arial" w:hAnsi="Arial" w:cs="Arial"/>
          <w:b/>
          <w:color w:val="0000FF"/>
          <w:sz w:val="24"/>
        </w:rPr>
        <w:t>S4-211018</w:t>
      </w:r>
      <w:r>
        <w:rPr>
          <w:rFonts w:ascii="Arial" w:hAnsi="Arial" w:cs="Arial"/>
          <w:b/>
          <w:color w:val="0000FF"/>
          <w:sz w:val="24"/>
        </w:rPr>
        <w:tab/>
      </w:r>
      <w:r>
        <w:rPr>
          <w:rFonts w:ascii="Arial" w:hAnsi="Arial" w:cs="Arial"/>
          <w:b/>
          <w:sz w:val="24"/>
        </w:rPr>
        <w:t>[8K_TV_5G] 8K HEVC Operation Point</w:t>
      </w:r>
    </w:p>
    <w:p w14:paraId="4CA2E054"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v16.3.1</w:t>
      </w:r>
      <w:r>
        <w:rPr>
          <w:i/>
        </w:rPr>
        <w:br/>
      </w:r>
      <w:r>
        <w:rPr>
          <w:i/>
        </w:rPr>
        <w:tab/>
      </w:r>
      <w:r>
        <w:rPr>
          <w:i/>
        </w:rPr>
        <w:tab/>
      </w:r>
      <w:r>
        <w:rPr>
          <w:i/>
        </w:rPr>
        <w:tab/>
      </w:r>
      <w:r>
        <w:rPr>
          <w:i/>
        </w:rPr>
        <w:tab/>
      </w:r>
      <w:r>
        <w:rPr>
          <w:i/>
        </w:rPr>
        <w:tab/>
        <w:t>Source: Qualcomm Incorporated</w:t>
      </w:r>
    </w:p>
    <w:p w14:paraId="0D177E4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S4-211205</w:t>
      </w:r>
      <w:r>
        <w:rPr>
          <w:rFonts w:cs="Times New Roman"/>
          <w:color w:val="993300"/>
          <w:u w:val="single"/>
        </w:rPr>
        <w:t>.</w:t>
      </w:r>
    </w:p>
    <w:p w14:paraId="4DF2F499" w14:textId="7F11354E" w:rsidR="00C3033F" w:rsidRDefault="00C3033F" w:rsidP="00C3033F">
      <w:pPr>
        <w:rPr>
          <w:rFonts w:ascii="Arial" w:hAnsi="Arial" w:cs="Arial"/>
          <w:b/>
          <w:sz w:val="24"/>
        </w:rPr>
      </w:pPr>
      <w:r>
        <w:rPr>
          <w:rFonts w:ascii="Arial" w:hAnsi="Arial" w:cs="Arial"/>
          <w:b/>
          <w:color w:val="0000FF"/>
          <w:sz w:val="24"/>
        </w:rPr>
        <w:t>S4-211019</w:t>
      </w:r>
      <w:r>
        <w:rPr>
          <w:rFonts w:ascii="Arial" w:hAnsi="Arial" w:cs="Arial"/>
          <w:b/>
          <w:color w:val="0000FF"/>
          <w:sz w:val="24"/>
        </w:rPr>
        <w:tab/>
      </w:r>
      <w:r>
        <w:rPr>
          <w:rFonts w:ascii="Arial" w:hAnsi="Arial" w:cs="Arial"/>
          <w:b/>
          <w:sz w:val="24"/>
        </w:rPr>
        <w:t>[8K_TV_5G] 8K TV Scenario</w:t>
      </w:r>
    </w:p>
    <w:p w14:paraId="088F6B0E"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53B9FBF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S4-211206</w:t>
      </w:r>
      <w:r>
        <w:rPr>
          <w:rFonts w:cs="Times New Roman"/>
          <w:color w:val="993300"/>
          <w:u w:val="single"/>
        </w:rPr>
        <w:t>.</w:t>
      </w:r>
    </w:p>
    <w:p w14:paraId="5236E52D" w14:textId="7515D908" w:rsidR="00C3033F" w:rsidRDefault="00C3033F" w:rsidP="00C3033F">
      <w:pPr>
        <w:rPr>
          <w:rFonts w:ascii="Arial" w:hAnsi="Arial" w:cs="Arial"/>
          <w:b/>
          <w:sz w:val="24"/>
        </w:rPr>
      </w:pPr>
      <w:r>
        <w:rPr>
          <w:rFonts w:ascii="Arial" w:hAnsi="Arial" w:cs="Arial"/>
          <w:b/>
          <w:color w:val="0000FF"/>
          <w:sz w:val="24"/>
        </w:rPr>
        <w:t>S4-211020</w:t>
      </w:r>
      <w:r>
        <w:rPr>
          <w:rFonts w:ascii="Arial" w:hAnsi="Arial" w:cs="Arial"/>
          <w:b/>
          <w:color w:val="0000FF"/>
          <w:sz w:val="24"/>
        </w:rPr>
        <w:tab/>
      </w:r>
      <w:r>
        <w:rPr>
          <w:rFonts w:ascii="Arial" w:hAnsi="Arial" w:cs="Arial"/>
          <w:b/>
          <w:sz w:val="24"/>
        </w:rPr>
        <w:t>[8K_TV_5G] 8K TV Traffic Characteristics</w:t>
      </w:r>
    </w:p>
    <w:p w14:paraId="1AC88313"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14:paraId="42F5F81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340B7B" w14:textId="4C485C10" w:rsidR="00C3033F" w:rsidRDefault="00C3033F" w:rsidP="00C3033F">
      <w:pPr>
        <w:rPr>
          <w:rFonts w:ascii="Arial" w:hAnsi="Arial" w:cs="Arial"/>
          <w:b/>
          <w:sz w:val="24"/>
        </w:rPr>
      </w:pPr>
      <w:r>
        <w:rPr>
          <w:rFonts w:ascii="Arial" w:hAnsi="Arial" w:cs="Arial"/>
          <w:b/>
          <w:color w:val="0000FF"/>
          <w:sz w:val="24"/>
        </w:rPr>
        <w:t>S4-211206</w:t>
      </w:r>
      <w:r>
        <w:rPr>
          <w:rFonts w:ascii="Arial" w:hAnsi="Arial" w:cs="Arial"/>
          <w:b/>
          <w:color w:val="0000FF"/>
          <w:sz w:val="24"/>
        </w:rPr>
        <w:tab/>
      </w:r>
      <w:r>
        <w:rPr>
          <w:rFonts w:ascii="Arial" w:hAnsi="Arial" w:cs="Arial"/>
          <w:b/>
          <w:sz w:val="24"/>
        </w:rPr>
        <w:t>[8K_TV_5G] 8K TV Scenario</w:t>
      </w:r>
    </w:p>
    <w:p w14:paraId="39422125"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0E52E0C5" w14:textId="77777777" w:rsidR="00C3033F" w:rsidRDefault="00C3033F" w:rsidP="00C3033F">
      <w:pPr>
        <w:rPr>
          <w:color w:val="808080"/>
        </w:rPr>
      </w:pPr>
      <w:r>
        <w:rPr>
          <w:color w:val="808080"/>
        </w:rPr>
        <w:t>(Replaces S4-211019)</w:t>
      </w:r>
    </w:p>
    <w:p w14:paraId="3D03EDF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814ED4" w14:textId="77777777" w:rsidR="00C3033F" w:rsidRDefault="00C3033F" w:rsidP="00C3033F">
      <w:pPr>
        <w:pStyle w:val="Heading3"/>
      </w:pPr>
      <w:bookmarkStart w:id="106" w:name="_Toc86930374"/>
      <w:bookmarkStart w:id="107" w:name="_Toc86943809"/>
      <w:r>
        <w:t>11.7</w:t>
      </w:r>
      <w:r>
        <w:tab/>
        <w:t>FS_VR_CoGui (Feasibility Study on VR Streaming Conformance and Guidelines)</w:t>
      </w:r>
      <w:bookmarkEnd w:id="106"/>
      <w:bookmarkEnd w:id="107"/>
    </w:p>
    <w:p w14:paraId="306C8454" w14:textId="77777777" w:rsidR="00C3033F" w:rsidRDefault="00C3033F" w:rsidP="00C3033F">
      <w:pPr>
        <w:pStyle w:val="Heading3"/>
      </w:pPr>
      <w:bookmarkStart w:id="108" w:name="_Toc86930375"/>
      <w:bookmarkStart w:id="109" w:name="_Toc86943810"/>
      <w:r>
        <w:t>11.8</w:t>
      </w:r>
      <w:r>
        <w:tab/>
        <w:t>FS_5GVideo (Feasibility Study on 5G Video Codec Characteristics)</w:t>
      </w:r>
      <w:bookmarkEnd w:id="108"/>
      <w:bookmarkEnd w:id="109"/>
    </w:p>
    <w:p w14:paraId="0F009ED8" w14:textId="6C9E80C3" w:rsidR="00C3033F" w:rsidRDefault="00C3033F" w:rsidP="00C3033F">
      <w:pPr>
        <w:rPr>
          <w:rFonts w:ascii="Arial" w:hAnsi="Arial" w:cs="Arial"/>
          <w:b/>
          <w:sz w:val="24"/>
        </w:rPr>
      </w:pPr>
      <w:r>
        <w:rPr>
          <w:rFonts w:ascii="Arial" w:hAnsi="Arial" w:cs="Arial"/>
          <w:b/>
          <w:color w:val="0000FF"/>
          <w:sz w:val="24"/>
        </w:rPr>
        <w:t>S4-211021</w:t>
      </w:r>
      <w:r>
        <w:rPr>
          <w:rFonts w:ascii="Arial" w:hAnsi="Arial" w:cs="Arial"/>
          <w:b/>
          <w:color w:val="0000FF"/>
          <w:sz w:val="24"/>
        </w:rPr>
        <w:tab/>
      </w:r>
      <w:r>
        <w:rPr>
          <w:rFonts w:ascii="Arial" w:hAnsi="Arial" w:cs="Arial"/>
          <w:b/>
          <w:sz w:val="24"/>
        </w:rPr>
        <w:t>Proposed Updated Work Plan for FS_5GVideo</w:t>
      </w:r>
    </w:p>
    <w:p w14:paraId="19B5CDEC"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101688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S4-211040</w:t>
      </w:r>
      <w:r>
        <w:rPr>
          <w:rFonts w:cs="Times New Roman"/>
          <w:color w:val="993300"/>
          <w:u w:val="single"/>
        </w:rPr>
        <w:t>.</w:t>
      </w:r>
    </w:p>
    <w:p w14:paraId="17BEA63D" w14:textId="6003196A" w:rsidR="00C3033F" w:rsidRDefault="00C3033F" w:rsidP="00C3033F">
      <w:pPr>
        <w:rPr>
          <w:rFonts w:ascii="Arial" w:hAnsi="Arial" w:cs="Arial"/>
          <w:b/>
          <w:sz w:val="24"/>
        </w:rPr>
      </w:pPr>
      <w:r>
        <w:rPr>
          <w:rFonts w:ascii="Arial" w:hAnsi="Arial" w:cs="Arial"/>
          <w:b/>
          <w:color w:val="0000FF"/>
          <w:sz w:val="24"/>
        </w:rPr>
        <w:t>S4-211022</w:t>
      </w:r>
      <w:r>
        <w:rPr>
          <w:rFonts w:ascii="Arial" w:hAnsi="Arial" w:cs="Arial"/>
          <w:b/>
          <w:color w:val="0000FF"/>
          <w:sz w:val="24"/>
        </w:rPr>
        <w:tab/>
      </w:r>
      <w:r>
        <w:rPr>
          <w:rFonts w:ascii="Arial" w:hAnsi="Arial" w:cs="Arial"/>
          <w:b/>
          <w:sz w:val="24"/>
        </w:rPr>
        <w:t>TR26.955: Proposed Editor's Update</w:t>
      </w:r>
    </w:p>
    <w:p w14:paraId="2C6B9202"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2232A891"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F2DDA2" w14:textId="6012635E" w:rsidR="00C3033F" w:rsidRDefault="00C3033F" w:rsidP="00C3033F">
      <w:pPr>
        <w:rPr>
          <w:rFonts w:ascii="Arial" w:hAnsi="Arial" w:cs="Arial"/>
          <w:b/>
          <w:sz w:val="24"/>
        </w:rPr>
      </w:pPr>
      <w:r>
        <w:rPr>
          <w:rFonts w:ascii="Arial" w:hAnsi="Arial" w:cs="Arial"/>
          <w:b/>
          <w:color w:val="0000FF"/>
          <w:sz w:val="24"/>
        </w:rPr>
        <w:t>S4-211023</w:t>
      </w:r>
      <w:r>
        <w:rPr>
          <w:rFonts w:ascii="Arial" w:hAnsi="Arial" w:cs="Arial"/>
          <w:b/>
          <w:color w:val="0000FF"/>
          <w:sz w:val="24"/>
        </w:rPr>
        <w:tab/>
      </w:r>
      <w:r>
        <w:rPr>
          <w:rFonts w:ascii="Arial" w:hAnsi="Arial" w:cs="Arial"/>
          <w:b/>
          <w:sz w:val="24"/>
        </w:rPr>
        <w:t>[FS_5G_Video] Status Update</w:t>
      </w:r>
    </w:p>
    <w:p w14:paraId="228E6E9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6974902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7B09C1" w14:textId="6289F844" w:rsidR="00C3033F" w:rsidRDefault="00C3033F" w:rsidP="00C3033F">
      <w:pPr>
        <w:rPr>
          <w:rFonts w:ascii="Arial" w:hAnsi="Arial" w:cs="Arial"/>
          <w:b/>
          <w:sz w:val="24"/>
        </w:rPr>
      </w:pPr>
      <w:r>
        <w:rPr>
          <w:rFonts w:ascii="Arial" w:hAnsi="Arial" w:cs="Arial"/>
          <w:b/>
          <w:color w:val="0000FF"/>
          <w:sz w:val="24"/>
        </w:rPr>
        <w:t>S4-211024</w:t>
      </w:r>
      <w:r>
        <w:rPr>
          <w:rFonts w:ascii="Arial" w:hAnsi="Arial" w:cs="Arial"/>
          <w:b/>
          <w:color w:val="0000FF"/>
          <w:sz w:val="24"/>
        </w:rPr>
        <w:tab/>
      </w:r>
      <w:r>
        <w:rPr>
          <w:rFonts w:ascii="Arial" w:hAnsi="Arial" w:cs="Arial"/>
          <w:b/>
          <w:sz w:val="24"/>
        </w:rPr>
        <w:t>pCR26.955: FullHD Streaming</w:t>
      </w:r>
    </w:p>
    <w:p w14:paraId="146D46E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1EF3928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S4-211185</w:t>
      </w:r>
      <w:r>
        <w:rPr>
          <w:rFonts w:cs="Times New Roman"/>
          <w:color w:val="993300"/>
          <w:u w:val="single"/>
        </w:rPr>
        <w:t>.</w:t>
      </w:r>
    </w:p>
    <w:p w14:paraId="62063965" w14:textId="61383065" w:rsidR="00C3033F" w:rsidRDefault="00C3033F" w:rsidP="00C3033F">
      <w:pPr>
        <w:rPr>
          <w:rFonts w:ascii="Arial" w:hAnsi="Arial" w:cs="Arial"/>
          <w:b/>
          <w:sz w:val="24"/>
        </w:rPr>
      </w:pPr>
      <w:r>
        <w:rPr>
          <w:rFonts w:ascii="Arial" w:hAnsi="Arial" w:cs="Arial"/>
          <w:b/>
          <w:color w:val="0000FF"/>
          <w:sz w:val="24"/>
        </w:rPr>
        <w:t>S4-211025</w:t>
      </w:r>
      <w:r>
        <w:rPr>
          <w:rFonts w:ascii="Arial" w:hAnsi="Arial" w:cs="Arial"/>
          <w:b/>
          <w:color w:val="0000FF"/>
          <w:sz w:val="24"/>
        </w:rPr>
        <w:tab/>
      </w:r>
      <w:r>
        <w:rPr>
          <w:rFonts w:ascii="Arial" w:hAnsi="Arial" w:cs="Arial"/>
          <w:b/>
          <w:sz w:val="24"/>
        </w:rPr>
        <w:t>pCR26.955: Software Updates</w:t>
      </w:r>
    </w:p>
    <w:p w14:paraId="750A25F6"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7AF6E25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A587CE" w14:textId="63E364DB" w:rsidR="00C3033F" w:rsidRDefault="00C3033F" w:rsidP="00C3033F">
      <w:pPr>
        <w:rPr>
          <w:rFonts w:ascii="Arial" w:hAnsi="Arial" w:cs="Arial"/>
          <w:b/>
          <w:sz w:val="24"/>
        </w:rPr>
      </w:pPr>
      <w:r>
        <w:rPr>
          <w:rFonts w:ascii="Arial" w:hAnsi="Arial" w:cs="Arial"/>
          <w:b/>
          <w:color w:val="0000FF"/>
          <w:sz w:val="24"/>
        </w:rPr>
        <w:t>S4-211026</w:t>
      </w:r>
      <w:r>
        <w:rPr>
          <w:rFonts w:ascii="Arial" w:hAnsi="Arial" w:cs="Arial"/>
          <w:b/>
          <w:color w:val="0000FF"/>
          <w:sz w:val="24"/>
        </w:rPr>
        <w:tab/>
      </w:r>
      <w:r>
        <w:rPr>
          <w:rFonts w:ascii="Arial" w:hAnsi="Arial" w:cs="Arial"/>
          <w:b/>
          <w:sz w:val="24"/>
        </w:rPr>
        <w:t>[FS_5G_Video] Characterization</w:t>
      </w:r>
    </w:p>
    <w:p w14:paraId="619BD36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36E30F4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S4-211188</w:t>
      </w:r>
      <w:r>
        <w:rPr>
          <w:rFonts w:cs="Times New Roman"/>
          <w:color w:val="993300"/>
          <w:u w:val="single"/>
        </w:rPr>
        <w:t>.</w:t>
      </w:r>
    </w:p>
    <w:p w14:paraId="25A11BA6" w14:textId="0DDA636F" w:rsidR="00C3033F" w:rsidRDefault="00C3033F" w:rsidP="00C3033F">
      <w:pPr>
        <w:rPr>
          <w:rFonts w:ascii="Arial" w:hAnsi="Arial" w:cs="Arial"/>
          <w:b/>
          <w:sz w:val="24"/>
        </w:rPr>
      </w:pPr>
      <w:r>
        <w:rPr>
          <w:rFonts w:ascii="Arial" w:hAnsi="Arial" w:cs="Arial"/>
          <w:b/>
          <w:color w:val="0000FF"/>
          <w:sz w:val="24"/>
        </w:rPr>
        <w:t>S4-211169</w:t>
      </w:r>
      <w:r>
        <w:rPr>
          <w:rFonts w:ascii="Arial" w:hAnsi="Arial" w:cs="Arial"/>
          <w:b/>
          <w:color w:val="0000FF"/>
          <w:sz w:val="24"/>
        </w:rPr>
        <w:tab/>
      </w:r>
      <w:r>
        <w:rPr>
          <w:rFonts w:ascii="Arial" w:hAnsi="Arial" w:cs="Arial"/>
          <w:b/>
          <w:sz w:val="24"/>
        </w:rPr>
        <w:t>Report from offline telco on FS_5GVideo metrics</w:t>
      </w:r>
    </w:p>
    <w:p w14:paraId="1DBA002C"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Ericsson LM</w:t>
      </w:r>
    </w:p>
    <w:p w14:paraId="79F8E0C2" w14:textId="77777777" w:rsidR="00C3033F" w:rsidRDefault="00C3033F" w:rsidP="00C3033F">
      <w:pPr>
        <w:rPr>
          <w:rFonts w:ascii="Arial" w:hAnsi="Arial" w:cs="Arial"/>
          <w:b/>
        </w:rPr>
      </w:pPr>
      <w:r>
        <w:rPr>
          <w:rFonts w:ascii="Arial" w:hAnsi="Arial" w:cs="Arial"/>
          <w:b/>
        </w:rPr>
        <w:t xml:space="preserve">Abstract: </w:t>
      </w:r>
    </w:p>
    <w:p w14:paraId="5690753D" w14:textId="77777777" w:rsidR="00C3033F" w:rsidRDefault="00C3033F" w:rsidP="00C3033F">
      <w:pPr>
        <w:rPr>
          <w:rFonts w:cs="Times New Roman"/>
        </w:rPr>
      </w:pPr>
      <w:r>
        <w:rPr>
          <w:rFonts w:cs="Times New Roman"/>
        </w:rPr>
        <w:t>Report from offline telco on quality metrics in FS_5GVideo.</w:t>
      </w:r>
    </w:p>
    <w:p w14:paraId="13BB1A5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E25411D" w14:textId="4845DDD6" w:rsidR="00C3033F" w:rsidRDefault="00C3033F" w:rsidP="00C3033F">
      <w:pPr>
        <w:rPr>
          <w:rFonts w:ascii="Arial" w:hAnsi="Arial" w:cs="Arial"/>
          <w:b/>
          <w:sz w:val="24"/>
        </w:rPr>
      </w:pPr>
      <w:r>
        <w:rPr>
          <w:rFonts w:ascii="Arial" w:hAnsi="Arial" w:cs="Arial"/>
          <w:b/>
          <w:color w:val="0000FF"/>
          <w:sz w:val="24"/>
        </w:rPr>
        <w:t>S4-211170</w:t>
      </w:r>
      <w:r>
        <w:rPr>
          <w:rFonts w:ascii="Arial" w:hAnsi="Arial" w:cs="Arial"/>
          <w:b/>
          <w:color w:val="0000FF"/>
          <w:sz w:val="24"/>
        </w:rPr>
        <w:tab/>
      </w:r>
      <w:r>
        <w:rPr>
          <w:rFonts w:ascii="Arial" w:hAnsi="Arial" w:cs="Arial"/>
          <w:b/>
          <w:sz w:val="24"/>
        </w:rPr>
        <w:t>Test vectors for FS_5GVideo metrics computation</w:t>
      </w:r>
    </w:p>
    <w:p w14:paraId="6A85E37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Ericsson LM</w:t>
      </w:r>
    </w:p>
    <w:p w14:paraId="51FC9461" w14:textId="77777777" w:rsidR="00C3033F" w:rsidRDefault="00C3033F" w:rsidP="00C3033F">
      <w:pPr>
        <w:rPr>
          <w:rFonts w:ascii="Arial" w:hAnsi="Arial" w:cs="Arial"/>
          <w:b/>
        </w:rPr>
      </w:pPr>
      <w:r>
        <w:rPr>
          <w:rFonts w:ascii="Arial" w:hAnsi="Arial" w:cs="Arial"/>
          <w:b/>
        </w:rPr>
        <w:t xml:space="preserve">Abstract: </w:t>
      </w:r>
    </w:p>
    <w:p w14:paraId="4896C3F5" w14:textId="77777777" w:rsidR="00C3033F" w:rsidRDefault="00C3033F" w:rsidP="00C3033F">
      <w:pPr>
        <w:rPr>
          <w:rFonts w:cs="Times New Roman"/>
        </w:rPr>
      </w:pPr>
      <w:r>
        <w:rPr>
          <w:rFonts w:cs="Times New Roman"/>
        </w:rPr>
        <w:t xml:space="preserve">Proposal for initial test vectors to aid validation of metrics computation. </w:t>
      </w:r>
    </w:p>
    <w:p w14:paraId="57C18F9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5C3824" w14:textId="4406C3F7" w:rsidR="00C3033F" w:rsidRDefault="00C3033F" w:rsidP="00C3033F">
      <w:pPr>
        <w:rPr>
          <w:rFonts w:ascii="Arial" w:hAnsi="Arial" w:cs="Arial"/>
          <w:b/>
          <w:sz w:val="24"/>
        </w:rPr>
      </w:pPr>
      <w:r>
        <w:rPr>
          <w:rFonts w:ascii="Arial" w:hAnsi="Arial" w:cs="Arial"/>
          <w:b/>
          <w:color w:val="0000FF"/>
          <w:sz w:val="24"/>
        </w:rPr>
        <w:t>S4-211172</w:t>
      </w:r>
      <w:r>
        <w:rPr>
          <w:rFonts w:ascii="Arial" w:hAnsi="Arial" w:cs="Arial"/>
          <w:b/>
          <w:color w:val="0000FF"/>
          <w:sz w:val="24"/>
        </w:rPr>
        <w:tab/>
      </w:r>
      <w:r>
        <w:rPr>
          <w:rFonts w:ascii="Arial" w:hAnsi="Arial" w:cs="Arial"/>
          <w:b/>
          <w:sz w:val="24"/>
        </w:rPr>
        <w:t>[FS_5GVideo] pCR 26.955: Updated EVC Configuration Files</w:t>
      </w:r>
    </w:p>
    <w:p w14:paraId="1F4C615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Samsung Electronics Co. Ltd., Qualcomm Inc.</w:t>
      </w:r>
    </w:p>
    <w:p w14:paraId="2346A56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98BFA8" w14:textId="5E177439" w:rsidR="00C3033F" w:rsidRDefault="00C3033F" w:rsidP="00C3033F">
      <w:pPr>
        <w:rPr>
          <w:rFonts w:ascii="Arial" w:hAnsi="Arial" w:cs="Arial"/>
          <w:b/>
          <w:sz w:val="24"/>
        </w:rPr>
      </w:pPr>
      <w:r>
        <w:rPr>
          <w:rFonts w:ascii="Arial" w:hAnsi="Arial" w:cs="Arial"/>
          <w:b/>
          <w:color w:val="0000FF"/>
          <w:sz w:val="24"/>
        </w:rPr>
        <w:lastRenderedPageBreak/>
        <w:t>S4-211185</w:t>
      </w:r>
      <w:r>
        <w:rPr>
          <w:rFonts w:ascii="Arial" w:hAnsi="Arial" w:cs="Arial"/>
          <w:b/>
          <w:color w:val="0000FF"/>
          <w:sz w:val="24"/>
        </w:rPr>
        <w:tab/>
      </w:r>
      <w:r>
        <w:rPr>
          <w:rFonts w:ascii="Arial" w:hAnsi="Arial" w:cs="Arial"/>
          <w:b/>
          <w:sz w:val="24"/>
        </w:rPr>
        <w:t>pCR26.955: FullHD Streaming</w:t>
      </w:r>
    </w:p>
    <w:p w14:paraId="186F491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467FDAF2" w14:textId="77777777" w:rsidR="00C3033F" w:rsidRDefault="00C3033F" w:rsidP="00C3033F">
      <w:pPr>
        <w:rPr>
          <w:color w:val="808080"/>
        </w:rPr>
      </w:pPr>
      <w:r>
        <w:rPr>
          <w:color w:val="808080"/>
        </w:rPr>
        <w:t>(Replaces S4-211024)</w:t>
      </w:r>
    </w:p>
    <w:p w14:paraId="1D689C6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S4-211201</w:t>
      </w:r>
      <w:r>
        <w:rPr>
          <w:rFonts w:cs="Times New Roman"/>
          <w:color w:val="993300"/>
          <w:u w:val="single"/>
        </w:rPr>
        <w:t>.</w:t>
      </w:r>
    </w:p>
    <w:p w14:paraId="44D28420" w14:textId="456D62AC" w:rsidR="00C3033F" w:rsidRDefault="00C3033F" w:rsidP="00C3033F">
      <w:pPr>
        <w:rPr>
          <w:rFonts w:ascii="Arial" w:hAnsi="Arial" w:cs="Arial"/>
          <w:b/>
          <w:sz w:val="24"/>
        </w:rPr>
      </w:pPr>
      <w:r>
        <w:rPr>
          <w:rFonts w:ascii="Arial" w:hAnsi="Arial" w:cs="Arial"/>
          <w:b/>
          <w:color w:val="0000FF"/>
          <w:sz w:val="24"/>
        </w:rPr>
        <w:t>S4-211201</w:t>
      </w:r>
      <w:r>
        <w:rPr>
          <w:rFonts w:ascii="Arial" w:hAnsi="Arial" w:cs="Arial"/>
          <w:b/>
          <w:color w:val="0000FF"/>
          <w:sz w:val="24"/>
        </w:rPr>
        <w:tab/>
      </w:r>
      <w:r>
        <w:rPr>
          <w:rFonts w:ascii="Arial" w:hAnsi="Arial" w:cs="Arial"/>
          <w:b/>
          <w:sz w:val="24"/>
        </w:rPr>
        <w:t>pCR26.955: FullHD Streaming</w:t>
      </w:r>
    </w:p>
    <w:p w14:paraId="5BD8A02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291C3BF8" w14:textId="77777777" w:rsidR="00C3033F" w:rsidRDefault="00C3033F" w:rsidP="00C3033F">
      <w:pPr>
        <w:rPr>
          <w:color w:val="808080"/>
        </w:rPr>
      </w:pPr>
      <w:r>
        <w:rPr>
          <w:color w:val="808080"/>
        </w:rPr>
        <w:t>(Replaces S4-211185)</w:t>
      </w:r>
    </w:p>
    <w:p w14:paraId="1B5EC5B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6F3562" w14:textId="2DAD1C9F" w:rsidR="00C3033F" w:rsidRDefault="00C3033F" w:rsidP="00C3033F">
      <w:pPr>
        <w:rPr>
          <w:rFonts w:ascii="Arial" w:hAnsi="Arial" w:cs="Arial"/>
          <w:b/>
          <w:sz w:val="24"/>
        </w:rPr>
      </w:pPr>
      <w:r>
        <w:rPr>
          <w:rFonts w:ascii="Arial" w:hAnsi="Arial" w:cs="Arial"/>
          <w:b/>
          <w:color w:val="0000FF"/>
          <w:sz w:val="24"/>
        </w:rPr>
        <w:t>S4-211188</w:t>
      </w:r>
      <w:r>
        <w:rPr>
          <w:rFonts w:ascii="Arial" w:hAnsi="Arial" w:cs="Arial"/>
          <w:b/>
          <w:color w:val="0000FF"/>
          <w:sz w:val="24"/>
        </w:rPr>
        <w:tab/>
      </w:r>
      <w:r>
        <w:rPr>
          <w:rFonts w:ascii="Arial" w:hAnsi="Arial" w:cs="Arial"/>
          <w:b/>
          <w:sz w:val="24"/>
        </w:rPr>
        <w:t>[FS_5G_Video] Characterization</w:t>
      </w:r>
    </w:p>
    <w:p w14:paraId="18722152"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3F3E2B82" w14:textId="77777777" w:rsidR="00C3033F" w:rsidRDefault="00C3033F" w:rsidP="00C3033F">
      <w:pPr>
        <w:rPr>
          <w:color w:val="808080"/>
        </w:rPr>
      </w:pPr>
      <w:r>
        <w:rPr>
          <w:color w:val="808080"/>
        </w:rPr>
        <w:t>(Replaces S4-211026)</w:t>
      </w:r>
    </w:p>
    <w:p w14:paraId="2BE9AA8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S4-211202</w:t>
      </w:r>
      <w:r>
        <w:rPr>
          <w:rFonts w:cs="Times New Roman"/>
          <w:color w:val="993300"/>
          <w:u w:val="single"/>
        </w:rPr>
        <w:t>.</w:t>
      </w:r>
    </w:p>
    <w:p w14:paraId="652FCE5C" w14:textId="13A82644" w:rsidR="00C3033F" w:rsidRDefault="00C3033F" w:rsidP="00C3033F">
      <w:pPr>
        <w:rPr>
          <w:rFonts w:ascii="Arial" w:hAnsi="Arial" w:cs="Arial"/>
          <w:b/>
          <w:sz w:val="24"/>
        </w:rPr>
      </w:pPr>
      <w:r>
        <w:rPr>
          <w:rFonts w:ascii="Arial" w:hAnsi="Arial" w:cs="Arial"/>
          <w:b/>
          <w:color w:val="0000FF"/>
          <w:sz w:val="24"/>
        </w:rPr>
        <w:t>S4-211202</w:t>
      </w:r>
      <w:r>
        <w:rPr>
          <w:rFonts w:ascii="Arial" w:hAnsi="Arial" w:cs="Arial"/>
          <w:b/>
          <w:color w:val="0000FF"/>
          <w:sz w:val="24"/>
        </w:rPr>
        <w:tab/>
      </w:r>
      <w:r>
        <w:rPr>
          <w:rFonts w:ascii="Arial" w:hAnsi="Arial" w:cs="Arial"/>
          <w:b/>
          <w:sz w:val="24"/>
        </w:rPr>
        <w:t>[FS_5G_Video] Characterization</w:t>
      </w:r>
    </w:p>
    <w:p w14:paraId="73923445"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5FCDC44D" w14:textId="77777777" w:rsidR="00C3033F" w:rsidRDefault="00C3033F" w:rsidP="00C3033F">
      <w:pPr>
        <w:rPr>
          <w:color w:val="808080"/>
        </w:rPr>
      </w:pPr>
      <w:r>
        <w:rPr>
          <w:color w:val="808080"/>
        </w:rPr>
        <w:t>(Replaces S4-211188)</w:t>
      </w:r>
    </w:p>
    <w:p w14:paraId="24B551A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S4-211320</w:t>
      </w:r>
      <w:r>
        <w:rPr>
          <w:rFonts w:cs="Times New Roman"/>
          <w:color w:val="993300"/>
          <w:u w:val="single"/>
        </w:rPr>
        <w:t>.</w:t>
      </w:r>
    </w:p>
    <w:p w14:paraId="34D0C463" w14:textId="18BA25EF" w:rsidR="00C3033F" w:rsidRDefault="00C3033F" w:rsidP="00C3033F">
      <w:pPr>
        <w:rPr>
          <w:rFonts w:ascii="Arial" w:hAnsi="Arial" w:cs="Arial"/>
          <w:b/>
          <w:sz w:val="24"/>
        </w:rPr>
      </w:pPr>
      <w:r>
        <w:rPr>
          <w:rFonts w:ascii="Arial" w:hAnsi="Arial" w:cs="Arial"/>
          <w:b/>
          <w:color w:val="0000FF"/>
          <w:sz w:val="24"/>
        </w:rPr>
        <w:t>S4-211320</w:t>
      </w:r>
      <w:r>
        <w:rPr>
          <w:rFonts w:ascii="Arial" w:hAnsi="Arial" w:cs="Arial"/>
          <w:b/>
          <w:color w:val="0000FF"/>
          <w:sz w:val="24"/>
        </w:rPr>
        <w:tab/>
      </w:r>
      <w:r>
        <w:rPr>
          <w:rFonts w:ascii="Arial" w:hAnsi="Arial" w:cs="Arial"/>
          <w:b/>
          <w:sz w:val="24"/>
        </w:rPr>
        <w:t>[FS_5G_Video] Characterization</w:t>
      </w:r>
    </w:p>
    <w:p w14:paraId="54C650A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v1.2.0</w:t>
      </w:r>
      <w:r>
        <w:rPr>
          <w:i/>
        </w:rPr>
        <w:br/>
      </w:r>
      <w:r>
        <w:rPr>
          <w:i/>
        </w:rPr>
        <w:tab/>
      </w:r>
      <w:r>
        <w:rPr>
          <w:i/>
        </w:rPr>
        <w:tab/>
      </w:r>
      <w:r>
        <w:rPr>
          <w:i/>
        </w:rPr>
        <w:tab/>
      </w:r>
      <w:r>
        <w:rPr>
          <w:i/>
        </w:rPr>
        <w:tab/>
      </w:r>
      <w:r>
        <w:rPr>
          <w:i/>
        </w:rPr>
        <w:tab/>
        <w:t>Source: Qualcomm Incorporated</w:t>
      </w:r>
    </w:p>
    <w:p w14:paraId="19E272CC" w14:textId="77777777" w:rsidR="00C3033F" w:rsidRDefault="00C3033F" w:rsidP="00C3033F">
      <w:pPr>
        <w:rPr>
          <w:color w:val="808080"/>
        </w:rPr>
      </w:pPr>
      <w:r>
        <w:rPr>
          <w:color w:val="808080"/>
        </w:rPr>
        <w:t>(Replaces S4-211202)</w:t>
      </w:r>
    </w:p>
    <w:p w14:paraId="0AFB79D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4DF72D" w14:textId="26B949EF" w:rsidR="00C3033F" w:rsidRDefault="00C3033F" w:rsidP="00C3033F">
      <w:pPr>
        <w:rPr>
          <w:rFonts w:ascii="Arial" w:hAnsi="Arial" w:cs="Arial"/>
          <w:b/>
          <w:sz w:val="24"/>
        </w:rPr>
      </w:pPr>
      <w:r>
        <w:rPr>
          <w:rFonts w:ascii="Arial" w:hAnsi="Arial" w:cs="Arial"/>
          <w:b/>
          <w:color w:val="0000FF"/>
          <w:sz w:val="24"/>
        </w:rPr>
        <w:t>S4-211203</w:t>
      </w:r>
      <w:r>
        <w:rPr>
          <w:rFonts w:ascii="Arial" w:hAnsi="Arial" w:cs="Arial"/>
          <w:b/>
          <w:color w:val="0000FF"/>
          <w:sz w:val="24"/>
        </w:rPr>
        <w:tab/>
      </w:r>
      <w:r>
        <w:rPr>
          <w:rFonts w:ascii="Arial" w:hAnsi="Arial" w:cs="Arial"/>
          <w:b/>
          <w:sz w:val="24"/>
        </w:rPr>
        <w:t>[FS_5G_Video] Intra period refresh rate clarification</w:t>
      </w:r>
    </w:p>
    <w:p w14:paraId="16106F53"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D9621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S4-211215</w:t>
      </w:r>
      <w:r>
        <w:rPr>
          <w:rFonts w:cs="Times New Roman"/>
          <w:color w:val="993300"/>
          <w:u w:val="single"/>
        </w:rPr>
        <w:t>.</w:t>
      </w:r>
    </w:p>
    <w:p w14:paraId="2D561A03" w14:textId="19824C9D" w:rsidR="00C3033F" w:rsidRDefault="00C3033F" w:rsidP="00C3033F">
      <w:pPr>
        <w:rPr>
          <w:rFonts w:ascii="Arial" w:hAnsi="Arial" w:cs="Arial"/>
          <w:b/>
          <w:sz w:val="24"/>
        </w:rPr>
      </w:pPr>
      <w:r>
        <w:rPr>
          <w:rFonts w:ascii="Arial" w:hAnsi="Arial" w:cs="Arial"/>
          <w:b/>
          <w:color w:val="0000FF"/>
          <w:sz w:val="24"/>
        </w:rPr>
        <w:t>S4-211215</w:t>
      </w:r>
      <w:r>
        <w:rPr>
          <w:rFonts w:ascii="Arial" w:hAnsi="Arial" w:cs="Arial"/>
          <w:b/>
          <w:color w:val="0000FF"/>
          <w:sz w:val="24"/>
        </w:rPr>
        <w:tab/>
      </w:r>
      <w:r>
        <w:rPr>
          <w:rFonts w:ascii="Arial" w:hAnsi="Arial" w:cs="Arial"/>
          <w:b/>
          <w:sz w:val="24"/>
        </w:rPr>
        <w:t>[FS_5G_Video] Intra period refresh rate clarification</w:t>
      </w:r>
    </w:p>
    <w:p w14:paraId="18AD490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Facebook, Qualcomm Incorporated, Tencent</w:t>
      </w:r>
    </w:p>
    <w:p w14:paraId="41F80609" w14:textId="77777777" w:rsidR="00C3033F" w:rsidRDefault="00C3033F" w:rsidP="00C3033F">
      <w:pPr>
        <w:rPr>
          <w:color w:val="808080"/>
        </w:rPr>
      </w:pPr>
      <w:r>
        <w:rPr>
          <w:color w:val="808080"/>
        </w:rPr>
        <w:t>(Replaces S4-211203)</w:t>
      </w:r>
    </w:p>
    <w:p w14:paraId="005DD79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88304C" w14:textId="77777777" w:rsidR="00C3033F" w:rsidRDefault="00C3033F" w:rsidP="00C3033F">
      <w:pPr>
        <w:pStyle w:val="Heading3"/>
      </w:pPr>
      <w:bookmarkStart w:id="110" w:name="_Toc86930376"/>
      <w:bookmarkStart w:id="111" w:name="_Toc86943811"/>
      <w:r>
        <w:lastRenderedPageBreak/>
        <w:t>11.9</w:t>
      </w:r>
      <w:r>
        <w:tab/>
        <w:t>FS_XRTraffic (Feasibility Study on Typical Traffic Characteristics for XR Services and other Media)</w:t>
      </w:r>
      <w:bookmarkEnd w:id="110"/>
      <w:bookmarkEnd w:id="111"/>
    </w:p>
    <w:p w14:paraId="36C1D84F" w14:textId="502DE909" w:rsidR="00C3033F" w:rsidRDefault="00C3033F" w:rsidP="00C3033F">
      <w:pPr>
        <w:rPr>
          <w:rFonts w:ascii="Arial" w:hAnsi="Arial" w:cs="Arial"/>
          <w:b/>
          <w:sz w:val="24"/>
        </w:rPr>
      </w:pPr>
      <w:r>
        <w:rPr>
          <w:rFonts w:ascii="Arial" w:hAnsi="Arial" w:cs="Arial"/>
          <w:b/>
          <w:color w:val="0000FF"/>
          <w:sz w:val="24"/>
        </w:rPr>
        <w:t>S4-211027</w:t>
      </w:r>
      <w:r>
        <w:rPr>
          <w:rFonts w:ascii="Arial" w:hAnsi="Arial" w:cs="Arial"/>
          <w:b/>
          <w:color w:val="0000FF"/>
          <w:sz w:val="24"/>
        </w:rPr>
        <w:tab/>
      </w:r>
      <w:r>
        <w:rPr>
          <w:rFonts w:ascii="Arial" w:hAnsi="Arial" w:cs="Arial"/>
          <w:b/>
          <w:sz w:val="24"/>
        </w:rPr>
        <w:t>[FS_XRTraffic] Proposed Workplan Updates</w:t>
      </w:r>
    </w:p>
    <w:p w14:paraId="46EF99CA"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F01644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S4-211209</w:t>
      </w:r>
      <w:r>
        <w:rPr>
          <w:rFonts w:cs="Times New Roman"/>
          <w:color w:val="993300"/>
          <w:u w:val="single"/>
        </w:rPr>
        <w:t>.</w:t>
      </w:r>
    </w:p>
    <w:p w14:paraId="0C51CE5F" w14:textId="4DDA9BE4" w:rsidR="00C3033F" w:rsidRDefault="00C3033F" w:rsidP="00C3033F">
      <w:pPr>
        <w:rPr>
          <w:rFonts w:ascii="Arial" w:hAnsi="Arial" w:cs="Arial"/>
          <w:b/>
          <w:sz w:val="24"/>
        </w:rPr>
      </w:pPr>
      <w:r>
        <w:rPr>
          <w:rFonts w:ascii="Arial" w:hAnsi="Arial" w:cs="Arial"/>
          <w:b/>
          <w:color w:val="0000FF"/>
          <w:sz w:val="24"/>
        </w:rPr>
        <w:t>S4-211028</w:t>
      </w:r>
      <w:r>
        <w:rPr>
          <w:rFonts w:ascii="Arial" w:hAnsi="Arial" w:cs="Arial"/>
          <w:b/>
          <w:color w:val="0000FF"/>
          <w:sz w:val="24"/>
        </w:rPr>
        <w:tab/>
      </w:r>
      <w:r>
        <w:rPr>
          <w:rFonts w:ascii="Arial" w:hAnsi="Arial" w:cs="Arial"/>
          <w:b/>
          <w:sz w:val="24"/>
        </w:rPr>
        <w:t>[FS_XRTraffic] Proposed Updated TR26.926</w:t>
      </w:r>
    </w:p>
    <w:p w14:paraId="33FF7EFA"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v0.2.1</w:t>
      </w:r>
      <w:r>
        <w:rPr>
          <w:i/>
        </w:rPr>
        <w:br/>
      </w:r>
      <w:r>
        <w:rPr>
          <w:i/>
        </w:rPr>
        <w:tab/>
      </w:r>
      <w:r>
        <w:rPr>
          <w:i/>
        </w:rPr>
        <w:tab/>
      </w:r>
      <w:r>
        <w:rPr>
          <w:i/>
        </w:rPr>
        <w:tab/>
      </w:r>
      <w:r>
        <w:rPr>
          <w:i/>
        </w:rPr>
        <w:tab/>
      </w:r>
      <w:r>
        <w:rPr>
          <w:i/>
        </w:rPr>
        <w:tab/>
        <w:t>Source: Qualcomm Incorporated</w:t>
      </w:r>
    </w:p>
    <w:p w14:paraId="7CD2165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69B60C7" w14:textId="73CC4C3A" w:rsidR="00C3033F" w:rsidRDefault="00C3033F" w:rsidP="00C3033F">
      <w:pPr>
        <w:rPr>
          <w:rFonts w:ascii="Arial" w:hAnsi="Arial" w:cs="Arial"/>
          <w:b/>
          <w:sz w:val="24"/>
        </w:rPr>
      </w:pPr>
      <w:r>
        <w:rPr>
          <w:rFonts w:ascii="Arial" w:hAnsi="Arial" w:cs="Arial"/>
          <w:b/>
          <w:color w:val="0000FF"/>
          <w:sz w:val="24"/>
        </w:rPr>
        <w:t>S4-211029</w:t>
      </w:r>
      <w:r>
        <w:rPr>
          <w:rFonts w:ascii="Arial" w:hAnsi="Arial" w:cs="Arial"/>
          <w:b/>
          <w:color w:val="0000FF"/>
          <w:sz w:val="24"/>
        </w:rPr>
        <w:tab/>
      </w:r>
      <w:r>
        <w:rPr>
          <w:rFonts w:ascii="Arial" w:hAnsi="Arial" w:cs="Arial"/>
          <w:b/>
          <w:sz w:val="24"/>
        </w:rPr>
        <w:t>[FS_XRTraffic] Remaining Open Issues</w:t>
      </w:r>
    </w:p>
    <w:p w14:paraId="56F3F55B"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v0.2.2</w:t>
      </w:r>
      <w:r>
        <w:rPr>
          <w:i/>
        </w:rPr>
        <w:br/>
      </w:r>
      <w:r>
        <w:rPr>
          <w:i/>
        </w:rPr>
        <w:tab/>
      </w:r>
      <w:r>
        <w:rPr>
          <w:i/>
        </w:rPr>
        <w:tab/>
      </w:r>
      <w:r>
        <w:rPr>
          <w:i/>
        </w:rPr>
        <w:tab/>
      </w:r>
      <w:r>
        <w:rPr>
          <w:i/>
        </w:rPr>
        <w:tab/>
      </w:r>
      <w:r>
        <w:rPr>
          <w:i/>
        </w:rPr>
        <w:tab/>
        <w:t>Source: Qualcomm Incorporated</w:t>
      </w:r>
    </w:p>
    <w:p w14:paraId="12A4D1D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BA3F3" w14:textId="77777777" w:rsidR="00C3033F" w:rsidRDefault="00C3033F" w:rsidP="00C3033F">
      <w:pPr>
        <w:pStyle w:val="Heading3"/>
      </w:pPr>
      <w:bookmarkStart w:id="112" w:name="_Toc86930377"/>
      <w:bookmarkStart w:id="113" w:name="_Toc86943812"/>
      <w:r>
        <w:t>11.10</w:t>
      </w:r>
      <w:r>
        <w:tab/>
        <w:t>FS_5GSTAR (Feasibility Study on 5G Glass-type AR/MR Devices)</w:t>
      </w:r>
      <w:bookmarkEnd w:id="112"/>
      <w:bookmarkEnd w:id="113"/>
    </w:p>
    <w:p w14:paraId="7F9544E1" w14:textId="4EA2E57D" w:rsidR="00C3033F" w:rsidRDefault="00C3033F" w:rsidP="00C3033F">
      <w:pPr>
        <w:rPr>
          <w:rFonts w:ascii="Arial" w:hAnsi="Arial" w:cs="Arial"/>
          <w:b/>
          <w:sz w:val="24"/>
        </w:rPr>
      </w:pPr>
      <w:r>
        <w:rPr>
          <w:rFonts w:ascii="Arial" w:hAnsi="Arial" w:cs="Arial"/>
          <w:b/>
          <w:color w:val="0000FF"/>
          <w:sz w:val="24"/>
        </w:rPr>
        <w:t>S4-211030</w:t>
      </w:r>
      <w:r>
        <w:rPr>
          <w:rFonts w:ascii="Arial" w:hAnsi="Arial" w:cs="Arial"/>
          <w:b/>
          <w:color w:val="0000FF"/>
          <w:sz w:val="24"/>
        </w:rPr>
        <w:tab/>
      </w:r>
      <w:r>
        <w:rPr>
          <w:rFonts w:ascii="Arial" w:hAnsi="Arial" w:cs="Arial"/>
          <w:b/>
          <w:sz w:val="24"/>
        </w:rPr>
        <w:t>[FS_5GSTAR] Proposes Updates to TR</w:t>
      </w:r>
    </w:p>
    <w:p w14:paraId="15B2465B"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2670BF0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S4-211189</w:t>
      </w:r>
      <w:r>
        <w:rPr>
          <w:rFonts w:cs="Times New Roman"/>
          <w:color w:val="993300"/>
          <w:u w:val="single"/>
        </w:rPr>
        <w:t>.</w:t>
      </w:r>
    </w:p>
    <w:p w14:paraId="5A4AC98B" w14:textId="5E7B7889" w:rsidR="00C3033F" w:rsidRDefault="00C3033F" w:rsidP="00C3033F">
      <w:pPr>
        <w:rPr>
          <w:rFonts w:ascii="Arial" w:hAnsi="Arial" w:cs="Arial"/>
          <w:b/>
          <w:sz w:val="24"/>
        </w:rPr>
      </w:pPr>
      <w:r>
        <w:rPr>
          <w:rFonts w:ascii="Arial" w:hAnsi="Arial" w:cs="Arial"/>
          <w:b/>
          <w:color w:val="0000FF"/>
          <w:sz w:val="24"/>
        </w:rPr>
        <w:t>S4-211031</w:t>
      </w:r>
      <w:r>
        <w:rPr>
          <w:rFonts w:ascii="Arial" w:hAnsi="Arial" w:cs="Arial"/>
          <w:b/>
          <w:color w:val="0000FF"/>
          <w:sz w:val="24"/>
        </w:rPr>
        <w:tab/>
      </w:r>
      <w:r>
        <w:rPr>
          <w:rFonts w:ascii="Arial" w:hAnsi="Arial" w:cs="Arial"/>
          <w:b/>
          <w:sz w:val="24"/>
        </w:rPr>
        <w:t>[FS_5GSTAR] Improved user experience for WLAR UE</w:t>
      </w:r>
    </w:p>
    <w:p w14:paraId="0D0E36D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5EE89D5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S4-211090</w:t>
      </w:r>
      <w:r>
        <w:rPr>
          <w:rFonts w:cs="Times New Roman"/>
          <w:color w:val="993300"/>
          <w:u w:val="single"/>
        </w:rPr>
        <w:t>.</w:t>
      </w:r>
    </w:p>
    <w:p w14:paraId="41CC0081" w14:textId="78EE49C1" w:rsidR="00C3033F" w:rsidRDefault="00C3033F" w:rsidP="00C3033F">
      <w:pPr>
        <w:rPr>
          <w:rFonts w:ascii="Arial" w:hAnsi="Arial" w:cs="Arial"/>
          <w:b/>
          <w:sz w:val="24"/>
        </w:rPr>
      </w:pPr>
      <w:r>
        <w:rPr>
          <w:rFonts w:ascii="Arial" w:hAnsi="Arial" w:cs="Arial"/>
          <w:b/>
          <w:color w:val="0000FF"/>
          <w:sz w:val="24"/>
        </w:rPr>
        <w:t>S4-211032</w:t>
      </w:r>
      <w:r>
        <w:rPr>
          <w:rFonts w:ascii="Arial" w:hAnsi="Arial" w:cs="Arial"/>
          <w:b/>
          <w:color w:val="0000FF"/>
          <w:sz w:val="24"/>
        </w:rPr>
        <w:tab/>
      </w:r>
      <w:r>
        <w:rPr>
          <w:rFonts w:ascii="Arial" w:hAnsi="Arial" w:cs="Arial"/>
          <w:b/>
          <w:sz w:val="24"/>
        </w:rPr>
        <w:t>[FS_5GSTAR] Updates to 5G Media Delivery in STAR</w:t>
      </w:r>
    </w:p>
    <w:p w14:paraId="553EA3C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38FAD79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906EB1" w14:textId="0072E6EF" w:rsidR="00C3033F" w:rsidRDefault="00C3033F" w:rsidP="00C3033F">
      <w:pPr>
        <w:rPr>
          <w:rFonts w:ascii="Arial" w:hAnsi="Arial" w:cs="Arial"/>
          <w:b/>
          <w:sz w:val="24"/>
        </w:rPr>
      </w:pPr>
      <w:r>
        <w:rPr>
          <w:rFonts w:ascii="Arial" w:hAnsi="Arial" w:cs="Arial"/>
          <w:b/>
          <w:color w:val="0000FF"/>
          <w:sz w:val="24"/>
        </w:rPr>
        <w:t>S4-211033</w:t>
      </w:r>
      <w:r>
        <w:rPr>
          <w:rFonts w:ascii="Arial" w:hAnsi="Arial" w:cs="Arial"/>
          <w:b/>
          <w:color w:val="0000FF"/>
          <w:sz w:val="24"/>
        </w:rPr>
        <w:tab/>
      </w:r>
      <w:r>
        <w:rPr>
          <w:rFonts w:ascii="Arial" w:hAnsi="Arial" w:cs="Arial"/>
          <w:b/>
          <w:sz w:val="24"/>
        </w:rPr>
        <w:t>[FS_5GSTAR] KPIs and Metrics</w:t>
      </w:r>
    </w:p>
    <w:p w14:paraId="7B49EBCA"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3D2D59C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S4-211192</w:t>
      </w:r>
      <w:r>
        <w:rPr>
          <w:rFonts w:cs="Times New Roman"/>
          <w:color w:val="993300"/>
          <w:u w:val="single"/>
        </w:rPr>
        <w:t>.</w:t>
      </w:r>
    </w:p>
    <w:p w14:paraId="53121393" w14:textId="644A7429" w:rsidR="00C3033F" w:rsidRDefault="00C3033F" w:rsidP="00C3033F">
      <w:pPr>
        <w:rPr>
          <w:rFonts w:ascii="Arial" w:hAnsi="Arial" w:cs="Arial"/>
          <w:b/>
          <w:sz w:val="24"/>
        </w:rPr>
      </w:pPr>
      <w:r>
        <w:rPr>
          <w:rFonts w:ascii="Arial" w:hAnsi="Arial" w:cs="Arial"/>
          <w:b/>
          <w:color w:val="0000FF"/>
          <w:sz w:val="24"/>
        </w:rPr>
        <w:t>S4-211034</w:t>
      </w:r>
      <w:r>
        <w:rPr>
          <w:rFonts w:ascii="Arial" w:hAnsi="Arial" w:cs="Arial"/>
          <w:b/>
          <w:color w:val="0000FF"/>
          <w:sz w:val="24"/>
        </w:rPr>
        <w:tab/>
      </w:r>
      <w:r>
        <w:rPr>
          <w:rFonts w:ascii="Arial" w:hAnsi="Arial" w:cs="Arial"/>
          <w:b/>
          <w:sz w:val="24"/>
        </w:rPr>
        <w:t>[FS_5GSTAR] Some Initial Conclusions</w:t>
      </w:r>
    </w:p>
    <w:p w14:paraId="74F35600"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Incorporated</w:t>
      </w:r>
    </w:p>
    <w:p w14:paraId="4EDE185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S4-211212</w:t>
      </w:r>
      <w:r>
        <w:rPr>
          <w:rFonts w:cs="Times New Roman"/>
          <w:color w:val="993300"/>
          <w:u w:val="single"/>
        </w:rPr>
        <w:t>.</w:t>
      </w:r>
    </w:p>
    <w:p w14:paraId="175736D1" w14:textId="4C3A75D7" w:rsidR="00C3033F" w:rsidRDefault="00C3033F" w:rsidP="00C3033F">
      <w:pPr>
        <w:rPr>
          <w:rFonts w:ascii="Arial" w:hAnsi="Arial" w:cs="Arial"/>
          <w:b/>
          <w:sz w:val="24"/>
        </w:rPr>
      </w:pPr>
      <w:r>
        <w:rPr>
          <w:rFonts w:ascii="Arial" w:hAnsi="Arial" w:cs="Arial"/>
          <w:b/>
          <w:color w:val="0000FF"/>
          <w:sz w:val="24"/>
        </w:rPr>
        <w:t>S4-211047</w:t>
      </w:r>
      <w:r>
        <w:rPr>
          <w:rFonts w:ascii="Arial" w:hAnsi="Arial" w:cs="Arial"/>
          <w:b/>
          <w:color w:val="0000FF"/>
          <w:sz w:val="24"/>
        </w:rPr>
        <w:tab/>
      </w:r>
      <w:r>
        <w:rPr>
          <w:rFonts w:ascii="Arial" w:hAnsi="Arial" w:cs="Arial"/>
          <w:b/>
          <w:sz w:val="24"/>
        </w:rPr>
        <w:t>Coordinating operation of Uu and Wirelss Connectivity in 5G WireLess Tethered AR (WLAR) UE</w:t>
      </w:r>
    </w:p>
    <w:p w14:paraId="27CA73C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Facebook, Qualcomm Incorporated, Samsung Electronics Co. Ltd.</w:t>
      </w:r>
    </w:p>
    <w:p w14:paraId="128880B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9C797F6" w14:textId="595B5ACA" w:rsidR="00C3033F" w:rsidRDefault="00C3033F" w:rsidP="00C3033F">
      <w:pPr>
        <w:rPr>
          <w:rFonts w:ascii="Arial" w:hAnsi="Arial" w:cs="Arial"/>
          <w:b/>
          <w:sz w:val="24"/>
        </w:rPr>
      </w:pPr>
      <w:r>
        <w:rPr>
          <w:rFonts w:ascii="Arial" w:hAnsi="Arial" w:cs="Arial"/>
          <w:b/>
          <w:color w:val="0000FF"/>
          <w:sz w:val="24"/>
        </w:rPr>
        <w:t>S4-211071</w:t>
      </w:r>
      <w:r>
        <w:rPr>
          <w:rFonts w:ascii="Arial" w:hAnsi="Arial" w:cs="Arial"/>
          <w:b/>
          <w:color w:val="0000FF"/>
          <w:sz w:val="24"/>
        </w:rPr>
        <w:tab/>
      </w:r>
      <w:r>
        <w:rPr>
          <w:rFonts w:ascii="Arial" w:hAnsi="Arial" w:cs="Arial"/>
          <w:b/>
          <w:sz w:val="24"/>
        </w:rPr>
        <w:t>[FS_5GSTAR] Media Decoders management and coordination</w:t>
      </w:r>
    </w:p>
    <w:p w14:paraId="0CB53EE2"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Xiaomi Communications</w:t>
      </w:r>
    </w:p>
    <w:p w14:paraId="187456F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S4-211191</w:t>
      </w:r>
      <w:r>
        <w:rPr>
          <w:rFonts w:cs="Times New Roman"/>
          <w:color w:val="993300"/>
          <w:u w:val="single"/>
        </w:rPr>
        <w:t>.</w:t>
      </w:r>
    </w:p>
    <w:p w14:paraId="20B6EC6C" w14:textId="4BC5A188" w:rsidR="00C3033F" w:rsidRDefault="00C3033F" w:rsidP="00C3033F">
      <w:pPr>
        <w:rPr>
          <w:rFonts w:ascii="Arial" w:hAnsi="Arial" w:cs="Arial"/>
          <w:b/>
          <w:sz w:val="24"/>
        </w:rPr>
      </w:pPr>
      <w:r>
        <w:rPr>
          <w:rFonts w:ascii="Arial" w:hAnsi="Arial" w:cs="Arial"/>
          <w:b/>
          <w:color w:val="0000FF"/>
          <w:sz w:val="24"/>
        </w:rPr>
        <w:t>S4-211072</w:t>
      </w:r>
      <w:r>
        <w:rPr>
          <w:rFonts w:ascii="Arial" w:hAnsi="Arial" w:cs="Arial"/>
          <w:b/>
          <w:color w:val="0000FF"/>
          <w:sz w:val="24"/>
        </w:rPr>
        <w:tab/>
      </w:r>
      <w:r>
        <w:rPr>
          <w:rFonts w:ascii="Arial" w:hAnsi="Arial" w:cs="Arial"/>
          <w:b/>
          <w:sz w:val="24"/>
        </w:rPr>
        <w:t>[FS_5GSTAR] Editorial improvements</w:t>
      </w:r>
    </w:p>
    <w:p w14:paraId="6785DE56"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Xiaomi Communications</w:t>
      </w:r>
    </w:p>
    <w:p w14:paraId="2BB1916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S4-211193</w:t>
      </w:r>
      <w:r>
        <w:rPr>
          <w:rFonts w:cs="Times New Roman"/>
          <w:color w:val="993300"/>
          <w:u w:val="single"/>
        </w:rPr>
        <w:t>.</w:t>
      </w:r>
    </w:p>
    <w:p w14:paraId="77D2B4F2" w14:textId="68C650F0" w:rsidR="00C3033F" w:rsidRDefault="00C3033F" w:rsidP="00C3033F">
      <w:pPr>
        <w:rPr>
          <w:rFonts w:ascii="Arial" w:hAnsi="Arial" w:cs="Arial"/>
          <w:b/>
          <w:sz w:val="24"/>
        </w:rPr>
      </w:pPr>
      <w:r>
        <w:rPr>
          <w:rFonts w:ascii="Arial" w:hAnsi="Arial" w:cs="Arial"/>
          <w:b/>
          <w:color w:val="0000FF"/>
          <w:sz w:val="24"/>
        </w:rPr>
        <w:t>S4-211073</w:t>
      </w:r>
      <w:r>
        <w:rPr>
          <w:rFonts w:ascii="Arial" w:hAnsi="Arial" w:cs="Arial"/>
          <w:b/>
          <w:color w:val="0000FF"/>
          <w:sz w:val="24"/>
        </w:rPr>
        <w:tab/>
      </w:r>
      <w:r>
        <w:rPr>
          <w:rFonts w:ascii="Arial" w:hAnsi="Arial" w:cs="Arial"/>
          <w:b/>
          <w:sz w:val="24"/>
        </w:rPr>
        <w:t>[FS_5GSTAR] Proposed text for general</w:t>
      </w:r>
    </w:p>
    <w:p w14:paraId="585D52FB"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Samsung Electronics Czech</w:t>
      </w:r>
    </w:p>
    <w:p w14:paraId="0EEFE5D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S4-211194</w:t>
      </w:r>
      <w:r>
        <w:rPr>
          <w:rFonts w:cs="Times New Roman"/>
          <w:color w:val="993300"/>
          <w:u w:val="single"/>
        </w:rPr>
        <w:t>.</w:t>
      </w:r>
    </w:p>
    <w:p w14:paraId="1B1BF110" w14:textId="71D61874" w:rsidR="00C3033F" w:rsidRDefault="00C3033F" w:rsidP="00C3033F">
      <w:pPr>
        <w:rPr>
          <w:rFonts w:ascii="Arial" w:hAnsi="Arial" w:cs="Arial"/>
          <w:b/>
          <w:sz w:val="24"/>
        </w:rPr>
      </w:pPr>
      <w:r>
        <w:rPr>
          <w:rFonts w:ascii="Arial" w:hAnsi="Arial" w:cs="Arial"/>
          <w:b/>
          <w:color w:val="0000FF"/>
          <w:sz w:val="24"/>
        </w:rPr>
        <w:t>S4-211074</w:t>
      </w:r>
      <w:r>
        <w:rPr>
          <w:rFonts w:ascii="Arial" w:hAnsi="Arial" w:cs="Arial"/>
          <w:b/>
          <w:color w:val="0000FF"/>
          <w:sz w:val="24"/>
        </w:rPr>
        <w:tab/>
      </w:r>
      <w:r>
        <w:rPr>
          <w:rFonts w:ascii="Arial" w:hAnsi="Arial" w:cs="Arial"/>
          <w:b/>
          <w:sz w:val="24"/>
        </w:rPr>
        <w:t>[FS_5GSTAR] Ch.7 Devices form-factor related Issues</w:t>
      </w:r>
    </w:p>
    <w:p w14:paraId="0F88D9C8"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Samsung Electronics Co., Ltd</w:t>
      </w:r>
    </w:p>
    <w:p w14:paraId="6F93F49A" w14:textId="77777777" w:rsidR="00C3033F" w:rsidRDefault="00C3033F" w:rsidP="00C3033F">
      <w:pPr>
        <w:rPr>
          <w:color w:val="808080"/>
        </w:rPr>
      </w:pPr>
      <w:r>
        <w:rPr>
          <w:color w:val="808080"/>
        </w:rPr>
        <w:t>(Replaces S4aV210748)</w:t>
      </w:r>
    </w:p>
    <w:p w14:paraId="2649564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S4-211195</w:t>
      </w:r>
      <w:r>
        <w:rPr>
          <w:rFonts w:cs="Times New Roman"/>
          <w:color w:val="993300"/>
          <w:u w:val="single"/>
        </w:rPr>
        <w:t>.</w:t>
      </w:r>
    </w:p>
    <w:p w14:paraId="3D7516F9" w14:textId="2BFB0623" w:rsidR="00C3033F" w:rsidRDefault="00C3033F" w:rsidP="00C3033F">
      <w:pPr>
        <w:rPr>
          <w:rFonts w:ascii="Arial" w:hAnsi="Arial" w:cs="Arial"/>
          <w:b/>
          <w:sz w:val="24"/>
        </w:rPr>
      </w:pPr>
      <w:r>
        <w:rPr>
          <w:rFonts w:ascii="Arial" w:hAnsi="Arial" w:cs="Arial"/>
          <w:b/>
          <w:color w:val="0000FF"/>
          <w:sz w:val="24"/>
        </w:rPr>
        <w:t>S4-211075</w:t>
      </w:r>
      <w:r>
        <w:rPr>
          <w:rFonts w:ascii="Arial" w:hAnsi="Arial" w:cs="Arial"/>
          <w:b/>
          <w:color w:val="0000FF"/>
          <w:sz w:val="24"/>
        </w:rPr>
        <w:tab/>
      </w:r>
      <w:r>
        <w:rPr>
          <w:rFonts w:ascii="Arial" w:hAnsi="Arial" w:cs="Arial"/>
          <w:b/>
          <w:sz w:val="24"/>
        </w:rPr>
        <w:t>[FS_5GSTAR] Proposed update on cluase 4.2</w:t>
      </w:r>
    </w:p>
    <w:p w14:paraId="66A6A142"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Samsung Electronics Czech</w:t>
      </w:r>
    </w:p>
    <w:p w14:paraId="0FA6F02B" w14:textId="77777777" w:rsidR="00C3033F" w:rsidRDefault="00C3033F" w:rsidP="00C3033F">
      <w:pPr>
        <w:rPr>
          <w:rFonts w:ascii="Arial" w:hAnsi="Arial" w:cs="Arial"/>
          <w:b/>
        </w:rPr>
      </w:pPr>
      <w:r>
        <w:rPr>
          <w:rFonts w:ascii="Arial" w:hAnsi="Arial" w:cs="Arial"/>
          <w:b/>
        </w:rPr>
        <w:t xml:space="preserve">Discussion: </w:t>
      </w:r>
    </w:p>
    <w:p w14:paraId="6482D232" w14:textId="77777777" w:rsidR="00C3033F" w:rsidRDefault="00C3033F" w:rsidP="00C3033F">
      <w:pPr>
        <w:rPr>
          <w:rFonts w:cs="Times New Roman"/>
        </w:rPr>
      </w:pPr>
      <w:r>
        <w:rPr>
          <w:rFonts w:cs="Times New Roman"/>
        </w:rPr>
        <w:t>Rev 02 considered during the block B sessions.</w:t>
      </w:r>
    </w:p>
    <w:p w14:paraId="35E8707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S4-211196</w:t>
      </w:r>
      <w:r>
        <w:rPr>
          <w:rFonts w:cs="Times New Roman"/>
          <w:color w:val="993300"/>
          <w:u w:val="single"/>
        </w:rPr>
        <w:t>.</w:t>
      </w:r>
    </w:p>
    <w:p w14:paraId="582748F3" w14:textId="0BAF7155" w:rsidR="00C3033F" w:rsidRDefault="00C3033F" w:rsidP="00C3033F">
      <w:pPr>
        <w:rPr>
          <w:rFonts w:ascii="Arial" w:hAnsi="Arial" w:cs="Arial"/>
          <w:b/>
          <w:sz w:val="24"/>
        </w:rPr>
      </w:pPr>
      <w:r>
        <w:rPr>
          <w:rFonts w:ascii="Arial" w:hAnsi="Arial" w:cs="Arial"/>
          <w:b/>
          <w:color w:val="0000FF"/>
          <w:sz w:val="24"/>
        </w:rPr>
        <w:t>S4-211081</w:t>
      </w:r>
      <w:r>
        <w:rPr>
          <w:rFonts w:ascii="Arial" w:hAnsi="Arial" w:cs="Arial"/>
          <w:b/>
          <w:color w:val="0000FF"/>
          <w:sz w:val="24"/>
        </w:rPr>
        <w:tab/>
      </w:r>
      <w:r>
        <w:rPr>
          <w:rFonts w:ascii="Arial" w:hAnsi="Arial" w:cs="Arial"/>
          <w:b/>
          <w:sz w:val="24"/>
        </w:rPr>
        <w:t>RTC and OTT QoS support in 5G-STAR</w:t>
      </w:r>
    </w:p>
    <w:p w14:paraId="56151EDC"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Europe Inc. - Italy</w:t>
      </w:r>
    </w:p>
    <w:p w14:paraId="3E70D93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S4-211213</w:t>
      </w:r>
      <w:r>
        <w:rPr>
          <w:rFonts w:cs="Times New Roman"/>
          <w:color w:val="993300"/>
          <w:u w:val="single"/>
        </w:rPr>
        <w:t>.</w:t>
      </w:r>
    </w:p>
    <w:p w14:paraId="649B7230" w14:textId="27DA6A46" w:rsidR="00C3033F" w:rsidRDefault="00C3033F" w:rsidP="00C3033F">
      <w:pPr>
        <w:rPr>
          <w:rFonts w:ascii="Arial" w:hAnsi="Arial" w:cs="Arial"/>
          <w:b/>
          <w:sz w:val="24"/>
        </w:rPr>
      </w:pPr>
      <w:r>
        <w:rPr>
          <w:rFonts w:ascii="Arial" w:hAnsi="Arial" w:cs="Arial"/>
          <w:b/>
          <w:color w:val="0000FF"/>
          <w:sz w:val="24"/>
        </w:rPr>
        <w:t>S4-211083</w:t>
      </w:r>
      <w:r>
        <w:rPr>
          <w:rFonts w:ascii="Arial" w:hAnsi="Arial" w:cs="Arial"/>
          <w:b/>
          <w:color w:val="0000FF"/>
          <w:sz w:val="24"/>
        </w:rPr>
        <w:tab/>
      </w:r>
      <w:r>
        <w:rPr>
          <w:rFonts w:ascii="Arial" w:hAnsi="Arial" w:cs="Arial"/>
          <w:b/>
          <w:sz w:val="24"/>
        </w:rPr>
        <w:t>Proposed an Instantiation to DCMTSI Architecture for AR two-party calls</w:t>
      </w:r>
    </w:p>
    <w:p w14:paraId="6AE5F17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HUAWEI TECHNOLOGIES Co. Ltd.</w:t>
      </w:r>
    </w:p>
    <w:p w14:paraId="1255F0A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S4-211321</w:t>
      </w:r>
      <w:r>
        <w:rPr>
          <w:rFonts w:cs="Times New Roman"/>
          <w:color w:val="993300"/>
          <w:u w:val="single"/>
        </w:rPr>
        <w:t>.</w:t>
      </w:r>
    </w:p>
    <w:p w14:paraId="012BC125" w14:textId="4B9FE25E" w:rsidR="00C3033F" w:rsidRDefault="00C3033F" w:rsidP="00C3033F">
      <w:pPr>
        <w:rPr>
          <w:rFonts w:ascii="Arial" w:hAnsi="Arial" w:cs="Arial"/>
          <w:b/>
          <w:sz w:val="24"/>
        </w:rPr>
      </w:pPr>
      <w:r>
        <w:rPr>
          <w:rFonts w:ascii="Arial" w:hAnsi="Arial" w:cs="Arial"/>
          <w:b/>
          <w:color w:val="0000FF"/>
          <w:sz w:val="24"/>
        </w:rPr>
        <w:t>S4-211121</w:t>
      </w:r>
      <w:r>
        <w:rPr>
          <w:rFonts w:ascii="Arial" w:hAnsi="Arial" w:cs="Arial"/>
          <w:b/>
          <w:color w:val="0000FF"/>
          <w:sz w:val="24"/>
        </w:rPr>
        <w:tab/>
      </w:r>
      <w:r>
        <w:rPr>
          <w:rFonts w:ascii="Arial" w:hAnsi="Arial" w:cs="Arial"/>
          <w:b/>
          <w:sz w:val="24"/>
        </w:rPr>
        <w:t>[FS_5GSTAR] Updates on clause 6</w:t>
      </w:r>
    </w:p>
    <w:p w14:paraId="176AF5E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Research America</w:t>
      </w:r>
    </w:p>
    <w:p w14:paraId="3C24DC7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S4-211214</w:t>
      </w:r>
      <w:r>
        <w:rPr>
          <w:rFonts w:cs="Times New Roman"/>
          <w:color w:val="993300"/>
          <w:u w:val="single"/>
        </w:rPr>
        <w:t>.</w:t>
      </w:r>
    </w:p>
    <w:p w14:paraId="4FBC1394" w14:textId="615E3F65" w:rsidR="00C3033F" w:rsidRDefault="00C3033F" w:rsidP="00C3033F">
      <w:pPr>
        <w:rPr>
          <w:rFonts w:ascii="Arial" w:hAnsi="Arial" w:cs="Arial"/>
          <w:b/>
          <w:sz w:val="24"/>
        </w:rPr>
      </w:pPr>
      <w:r>
        <w:rPr>
          <w:rFonts w:ascii="Arial" w:hAnsi="Arial" w:cs="Arial"/>
          <w:b/>
          <w:color w:val="0000FF"/>
          <w:sz w:val="24"/>
        </w:rPr>
        <w:t>S4-211122</w:t>
      </w:r>
      <w:r>
        <w:rPr>
          <w:rFonts w:ascii="Arial" w:hAnsi="Arial" w:cs="Arial"/>
          <w:b/>
          <w:color w:val="0000FF"/>
          <w:sz w:val="24"/>
        </w:rPr>
        <w:tab/>
      </w:r>
      <w:r>
        <w:rPr>
          <w:rFonts w:ascii="Arial" w:hAnsi="Arial" w:cs="Arial"/>
          <w:b/>
          <w:sz w:val="24"/>
        </w:rPr>
        <w:t>[FS_5GSTAR] EDGAR-based media streaming update</w:t>
      </w:r>
    </w:p>
    <w:p w14:paraId="52CD52F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Tencent</w:t>
      </w:r>
    </w:p>
    <w:p w14:paraId="5020703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7B2DF27" w14:textId="29D0810C" w:rsidR="00C3033F" w:rsidRDefault="00C3033F" w:rsidP="00C3033F">
      <w:pPr>
        <w:rPr>
          <w:rFonts w:ascii="Arial" w:hAnsi="Arial" w:cs="Arial"/>
          <w:b/>
          <w:sz w:val="24"/>
        </w:rPr>
      </w:pPr>
      <w:r>
        <w:rPr>
          <w:rFonts w:ascii="Arial" w:hAnsi="Arial" w:cs="Arial"/>
          <w:b/>
          <w:color w:val="0000FF"/>
          <w:sz w:val="24"/>
        </w:rPr>
        <w:t>S4-211124</w:t>
      </w:r>
      <w:r>
        <w:rPr>
          <w:rFonts w:ascii="Arial" w:hAnsi="Arial" w:cs="Arial"/>
          <w:b/>
          <w:color w:val="0000FF"/>
          <w:sz w:val="24"/>
        </w:rPr>
        <w:tab/>
      </w:r>
      <w:r>
        <w:rPr>
          <w:rFonts w:ascii="Arial" w:hAnsi="Arial" w:cs="Arial"/>
          <w:b/>
          <w:sz w:val="24"/>
        </w:rPr>
        <w:t>[FS_5GSTAR] Procedures and call flows for interactive immersive services</w:t>
      </w:r>
    </w:p>
    <w:p w14:paraId="6417008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R&amp;D Institute UK</w:t>
      </w:r>
    </w:p>
    <w:p w14:paraId="199B062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S4-211211</w:t>
      </w:r>
      <w:r>
        <w:rPr>
          <w:rFonts w:cs="Times New Roman"/>
          <w:color w:val="993300"/>
          <w:u w:val="single"/>
        </w:rPr>
        <w:t>.</w:t>
      </w:r>
    </w:p>
    <w:p w14:paraId="3EF3606F" w14:textId="160F4221" w:rsidR="00C3033F" w:rsidRDefault="00C3033F" w:rsidP="00C3033F">
      <w:pPr>
        <w:rPr>
          <w:rFonts w:ascii="Arial" w:hAnsi="Arial" w:cs="Arial"/>
          <w:b/>
          <w:sz w:val="24"/>
        </w:rPr>
      </w:pPr>
      <w:r>
        <w:rPr>
          <w:rFonts w:ascii="Arial" w:hAnsi="Arial" w:cs="Arial"/>
          <w:b/>
          <w:color w:val="0000FF"/>
          <w:sz w:val="24"/>
        </w:rPr>
        <w:t>S4-211125</w:t>
      </w:r>
      <w:r>
        <w:rPr>
          <w:rFonts w:ascii="Arial" w:hAnsi="Arial" w:cs="Arial"/>
          <w:b/>
          <w:color w:val="0000FF"/>
          <w:sz w:val="24"/>
        </w:rPr>
        <w:tab/>
      </w:r>
      <w:r>
        <w:rPr>
          <w:rFonts w:ascii="Arial" w:hAnsi="Arial" w:cs="Arial"/>
          <w:b/>
          <w:sz w:val="24"/>
        </w:rPr>
        <w:t>[FS_5GSTAR] Procedures and call flows for 5G cognitive immersive services</w:t>
      </w:r>
    </w:p>
    <w:p w14:paraId="7C8836E2" w14:textId="77777777" w:rsidR="00C3033F" w:rsidRDefault="00C3033F" w:rsidP="00C3033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R&amp;D Institute UK</w:t>
      </w:r>
    </w:p>
    <w:p w14:paraId="1F159B6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268B4D1" w14:textId="5AC459BF" w:rsidR="00C3033F" w:rsidRDefault="00C3033F" w:rsidP="00C3033F">
      <w:pPr>
        <w:rPr>
          <w:rFonts w:ascii="Arial" w:hAnsi="Arial" w:cs="Arial"/>
          <w:b/>
          <w:sz w:val="24"/>
        </w:rPr>
      </w:pPr>
      <w:r>
        <w:rPr>
          <w:rFonts w:ascii="Arial" w:hAnsi="Arial" w:cs="Arial"/>
          <w:b/>
          <w:color w:val="0000FF"/>
          <w:sz w:val="24"/>
        </w:rPr>
        <w:t>S4-211140</w:t>
      </w:r>
      <w:r>
        <w:rPr>
          <w:rFonts w:ascii="Arial" w:hAnsi="Arial" w:cs="Arial"/>
          <w:b/>
          <w:color w:val="0000FF"/>
          <w:sz w:val="24"/>
        </w:rPr>
        <w:tab/>
      </w:r>
      <w:r>
        <w:rPr>
          <w:rFonts w:ascii="Arial" w:hAnsi="Arial" w:cs="Arial"/>
          <w:b/>
          <w:sz w:val="24"/>
        </w:rPr>
        <w:t>Use cases for conversational services</w:t>
      </w:r>
    </w:p>
    <w:p w14:paraId="01EA05E4"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Electronics Co., Ltd.</w:t>
      </w:r>
    </w:p>
    <w:p w14:paraId="1D80B5E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S4-211198</w:t>
      </w:r>
      <w:r>
        <w:rPr>
          <w:rFonts w:cs="Times New Roman"/>
          <w:color w:val="993300"/>
          <w:u w:val="single"/>
        </w:rPr>
        <w:t>.</w:t>
      </w:r>
    </w:p>
    <w:p w14:paraId="39B3CB4E" w14:textId="5897BF28" w:rsidR="00C3033F" w:rsidRDefault="00C3033F" w:rsidP="00C3033F">
      <w:pPr>
        <w:rPr>
          <w:rFonts w:ascii="Arial" w:hAnsi="Arial" w:cs="Arial"/>
          <w:b/>
          <w:sz w:val="24"/>
        </w:rPr>
      </w:pPr>
      <w:r>
        <w:rPr>
          <w:rFonts w:ascii="Arial" w:hAnsi="Arial" w:cs="Arial"/>
          <w:b/>
          <w:color w:val="0000FF"/>
          <w:sz w:val="24"/>
        </w:rPr>
        <w:t>S4-211159</w:t>
      </w:r>
      <w:r>
        <w:rPr>
          <w:rFonts w:ascii="Arial" w:hAnsi="Arial" w:cs="Arial"/>
          <w:b/>
          <w:color w:val="0000FF"/>
          <w:sz w:val="24"/>
        </w:rPr>
        <w:tab/>
      </w:r>
      <w:r>
        <w:rPr>
          <w:rFonts w:ascii="Arial" w:hAnsi="Arial" w:cs="Arial"/>
          <w:b/>
          <w:sz w:val="24"/>
        </w:rPr>
        <w:t>pCR AR two-party conversational services</w:t>
      </w:r>
    </w:p>
    <w:p w14:paraId="2A0C49E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Ericsson LM</w:t>
      </w:r>
    </w:p>
    <w:p w14:paraId="3AAFAE18" w14:textId="77777777" w:rsidR="00C3033F" w:rsidRDefault="00C3033F" w:rsidP="00C3033F">
      <w:pPr>
        <w:rPr>
          <w:rFonts w:ascii="Arial" w:hAnsi="Arial" w:cs="Arial"/>
          <w:b/>
        </w:rPr>
      </w:pPr>
      <w:r>
        <w:rPr>
          <w:rFonts w:ascii="Arial" w:hAnsi="Arial" w:cs="Arial"/>
          <w:b/>
        </w:rPr>
        <w:t xml:space="preserve">Abstract: </w:t>
      </w:r>
    </w:p>
    <w:p w14:paraId="7B58FD03" w14:textId="77777777" w:rsidR="00C3033F" w:rsidRDefault="00C3033F" w:rsidP="00C3033F">
      <w:pPr>
        <w:rPr>
          <w:rFonts w:cs="Times New Roman"/>
        </w:rPr>
      </w:pPr>
      <w:r>
        <w:rPr>
          <w:rFonts w:cs="Times New Roman"/>
        </w:rPr>
        <w:t>Updates to two-party AR conferencing</w:t>
      </w:r>
    </w:p>
    <w:p w14:paraId="03D7EC2E"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S4-211199</w:t>
      </w:r>
      <w:r>
        <w:rPr>
          <w:rFonts w:cs="Times New Roman"/>
          <w:color w:val="993300"/>
          <w:u w:val="single"/>
        </w:rPr>
        <w:t>.</w:t>
      </w:r>
    </w:p>
    <w:p w14:paraId="508D3DFE" w14:textId="5EFF007A" w:rsidR="00C3033F" w:rsidRDefault="00C3033F" w:rsidP="00C3033F">
      <w:pPr>
        <w:rPr>
          <w:rFonts w:ascii="Arial" w:hAnsi="Arial" w:cs="Arial"/>
          <w:b/>
          <w:sz w:val="24"/>
        </w:rPr>
      </w:pPr>
      <w:r>
        <w:rPr>
          <w:rFonts w:ascii="Arial" w:hAnsi="Arial" w:cs="Arial"/>
          <w:b/>
          <w:color w:val="0000FF"/>
          <w:sz w:val="24"/>
        </w:rPr>
        <w:t>S4-211171</w:t>
      </w:r>
      <w:r>
        <w:rPr>
          <w:rFonts w:ascii="Arial" w:hAnsi="Arial" w:cs="Arial"/>
          <w:b/>
          <w:color w:val="0000FF"/>
          <w:sz w:val="24"/>
        </w:rPr>
        <w:tab/>
      </w:r>
      <w:r>
        <w:rPr>
          <w:rFonts w:ascii="Arial" w:hAnsi="Arial" w:cs="Arial"/>
          <w:b/>
          <w:sz w:val="24"/>
        </w:rPr>
        <w:t>Background on MPEG Standards for Encapsulation and Signalling of Volumetric Media</w:t>
      </w:r>
    </w:p>
    <w:p w14:paraId="5BA7DF4F"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InterDigital Communications</w:t>
      </w:r>
    </w:p>
    <w:p w14:paraId="5A31BAC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S4-211197</w:t>
      </w:r>
      <w:r>
        <w:rPr>
          <w:rFonts w:cs="Times New Roman"/>
          <w:color w:val="993300"/>
          <w:u w:val="single"/>
        </w:rPr>
        <w:t>.</w:t>
      </w:r>
    </w:p>
    <w:p w14:paraId="77C23A6F" w14:textId="3CB86B08" w:rsidR="00C3033F" w:rsidRDefault="00C3033F" w:rsidP="00C3033F">
      <w:pPr>
        <w:rPr>
          <w:rFonts w:ascii="Arial" w:hAnsi="Arial" w:cs="Arial"/>
          <w:b/>
          <w:sz w:val="24"/>
        </w:rPr>
      </w:pPr>
      <w:r>
        <w:rPr>
          <w:rFonts w:ascii="Arial" w:hAnsi="Arial" w:cs="Arial"/>
          <w:b/>
          <w:color w:val="0000FF"/>
          <w:sz w:val="24"/>
        </w:rPr>
        <w:t>S4-211196</w:t>
      </w:r>
      <w:r>
        <w:rPr>
          <w:rFonts w:ascii="Arial" w:hAnsi="Arial" w:cs="Arial"/>
          <w:b/>
          <w:color w:val="0000FF"/>
          <w:sz w:val="24"/>
        </w:rPr>
        <w:tab/>
      </w:r>
      <w:r>
        <w:rPr>
          <w:rFonts w:ascii="Arial" w:hAnsi="Arial" w:cs="Arial"/>
          <w:b/>
          <w:sz w:val="24"/>
        </w:rPr>
        <w:t>[FS_5GSTAR] Proposed update on cluase 4.2</w:t>
      </w:r>
    </w:p>
    <w:p w14:paraId="2BAB0BDB" w14:textId="77777777" w:rsidR="00C3033F" w:rsidRDefault="00C3033F" w:rsidP="00C3033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Samsung Electronics Czech</w:t>
      </w:r>
    </w:p>
    <w:p w14:paraId="050A590E" w14:textId="77777777" w:rsidR="00C3033F" w:rsidRDefault="00C3033F" w:rsidP="00C3033F">
      <w:pPr>
        <w:rPr>
          <w:color w:val="808080"/>
        </w:rPr>
      </w:pPr>
      <w:r>
        <w:rPr>
          <w:color w:val="808080"/>
        </w:rPr>
        <w:t>(Replaces S4-211075)</w:t>
      </w:r>
    </w:p>
    <w:p w14:paraId="437C944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EED379" w14:textId="074ED92B" w:rsidR="00C3033F" w:rsidRDefault="00C3033F" w:rsidP="00C3033F">
      <w:pPr>
        <w:rPr>
          <w:rFonts w:ascii="Arial" w:hAnsi="Arial" w:cs="Arial"/>
          <w:b/>
          <w:sz w:val="24"/>
        </w:rPr>
      </w:pPr>
      <w:r>
        <w:rPr>
          <w:rFonts w:ascii="Arial" w:hAnsi="Arial" w:cs="Arial"/>
          <w:b/>
          <w:color w:val="0000FF"/>
          <w:sz w:val="24"/>
        </w:rPr>
        <w:t>S4-211213</w:t>
      </w:r>
      <w:r>
        <w:rPr>
          <w:rFonts w:ascii="Arial" w:hAnsi="Arial" w:cs="Arial"/>
          <w:b/>
          <w:color w:val="0000FF"/>
          <w:sz w:val="24"/>
        </w:rPr>
        <w:tab/>
      </w:r>
      <w:r>
        <w:rPr>
          <w:rFonts w:ascii="Arial" w:hAnsi="Arial" w:cs="Arial"/>
          <w:b/>
          <w:sz w:val="24"/>
        </w:rPr>
        <w:t>RTC and OTT QoS support in 5G-STAR</w:t>
      </w:r>
    </w:p>
    <w:p w14:paraId="76604068" w14:textId="77777777" w:rsidR="00C3033F" w:rsidRDefault="00C3033F" w:rsidP="00C3033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QUALCOMM Europe Inc. - Italy</w:t>
      </w:r>
    </w:p>
    <w:p w14:paraId="708E186F" w14:textId="77777777" w:rsidR="00C3033F" w:rsidRDefault="00C3033F" w:rsidP="00C3033F">
      <w:pPr>
        <w:rPr>
          <w:color w:val="808080"/>
        </w:rPr>
      </w:pPr>
      <w:r>
        <w:rPr>
          <w:color w:val="808080"/>
        </w:rPr>
        <w:t>(Replaces S4-211081)</w:t>
      </w:r>
    </w:p>
    <w:p w14:paraId="12A4686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EDECAF" w14:textId="6D0AF952" w:rsidR="00C3033F" w:rsidRDefault="00C3033F" w:rsidP="00C3033F">
      <w:pPr>
        <w:rPr>
          <w:rFonts w:ascii="Arial" w:hAnsi="Arial" w:cs="Arial"/>
          <w:b/>
          <w:sz w:val="24"/>
        </w:rPr>
      </w:pPr>
      <w:r>
        <w:rPr>
          <w:rFonts w:ascii="Arial" w:hAnsi="Arial" w:cs="Arial"/>
          <w:b/>
          <w:color w:val="0000FF"/>
          <w:sz w:val="24"/>
        </w:rPr>
        <w:t>S4-211321</w:t>
      </w:r>
      <w:r>
        <w:rPr>
          <w:rFonts w:ascii="Arial" w:hAnsi="Arial" w:cs="Arial"/>
          <w:b/>
          <w:color w:val="0000FF"/>
          <w:sz w:val="24"/>
        </w:rPr>
        <w:tab/>
      </w:r>
      <w:r>
        <w:rPr>
          <w:rFonts w:ascii="Arial" w:hAnsi="Arial" w:cs="Arial"/>
          <w:b/>
          <w:sz w:val="24"/>
        </w:rPr>
        <w:t>Proposed an Instantiation to DCMTSI Architecture for AR two-party calls</w:t>
      </w:r>
    </w:p>
    <w:p w14:paraId="04798F0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HUAWEI TECHNOLOGIES Co. Ltd.</w:t>
      </w:r>
    </w:p>
    <w:p w14:paraId="6F9015F5" w14:textId="77777777" w:rsidR="00C3033F" w:rsidRDefault="00C3033F" w:rsidP="00C3033F">
      <w:pPr>
        <w:rPr>
          <w:color w:val="808080"/>
        </w:rPr>
      </w:pPr>
      <w:r>
        <w:rPr>
          <w:color w:val="808080"/>
        </w:rPr>
        <w:t>(Replaces S4-211083)</w:t>
      </w:r>
    </w:p>
    <w:p w14:paraId="7A8BBCB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0B9FE5" w14:textId="02EA87AA" w:rsidR="00C3033F" w:rsidRDefault="00C3033F" w:rsidP="00C3033F">
      <w:pPr>
        <w:rPr>
          <w:rFonts w:ascii="Arial" w:hAnsi="Arial" w:cs="Arial"/>
          <w:b/>
          <w:sz w:val="24"/>
        </w:rPr>
      </w:pPr>
      <w:r>
        <w:rPr>
          <w:rFonts w:ascii="Arial" w:hAnsi="Arial" w:cs="Arial"/>
          <w:b/>
          <w:color w:val="0000FF"/>
          <w:sz w:val="24"/>
        </w:rPr>
        <w:t>S4-211214</w:t>
      </w:r>
      <w:r>
        <w:rPr>
          <w:rFonts w:ascii="Arial" w:hAnsi="Arial" w:cs="Arial"/>
          <w:b/>
          <w:color w:val="0000FF"/>
          <w:sz w:val="24"/>
        </w:rPr>
        <w:tab/>
      </w:r>
      <w:r>
        <w:rPr>
          <w:rFonts w:ascii="Arial" w:hAnsi="Arial" w:cs="Arial"/>
          <w:b/>
          <w:sz w:val="24"/>
        </w:rPr>
        <w:t>[FS_5GSTAR] Updates on clause 6</w:t>
      </w:r>
    </w:p>
    <w:p w14:paraId="792449E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Research America</w:t>
      </w:r>
    </w:p>
    <w:p w14:paraId="43CD93E3" w14:textId="77777777" w:rsidR="00C3033F" w:rsidRDefault="00C3033F" w:rsidP="00C3033F">
      <w:pPr>
        <w:rPr>
          <w:color w:val="808080"/>
        </w:rPr>
      </w:pPr>
      <w:r>
        <w:rPr>
          <w:color w:val="808080"/>
        </w:rPr>
        <w:t>(Replaces S4-211121)</w:t>
      </w:r>
    </w:p>
    <w:p w14:paraId="7729750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633B3A" w14:textId="5612BF80" w:rsidR="00C3033F" w:rsidRDefault="00C3033F" w:rsidP="00C3033F">
      <w:pPr>
        <w:rPr>
          <w:rFonts w:ascii="Arial" w:hAnsi="Arial" w:cs="Arial"/>
          <w:b/>
          <w:sz w:val="24"/>
        </w:rPr>
      </w:pPr>
      <w:r>
        <w:rPr>
          <w:rFonts w:ascii="Arial" w:hAnsi="Arial" w:cs="Arial"/>
          <w:b/>
          <w:color w:val="0000FF"/>
          <w:sz w:val="24"/>
        </w:rPr>
        <w:t>S4-211211</w:t>
      </w:r>
      <w:r>
        <w:rPr>
          <w:rFonts w:ascii="Arial" w:hAnsi="Arial" w:cs="Arial"/>
          <w:b/>
          <w:color w:val="0000FF"/>
          <w:sz w:val="24"/>
        </w:rPr>
        <w:tab/>
      </w:r>
      <w:r>
        <w:rPr>
          <w:rFonts w:ascii="Arial" w:hAnsi="Arial" w:cs="Arial"/>
          <w:b/>
          <w:sz w:val="24"/>
        </w:rPr>
        <w:t>[FS_5GSTAR] Procedures and call flows for interactive immersive services</w:t>
      </w:r>
    </w:p>
    <w:p w14:paraId="3D3740DE"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Electronics Co., Ltd., Tencent, Qualcomm Incorporated, Nokia Corporation</w:t>
      </w:r>
    </w:p>
    <w:p w14:paraId="6C0FE8F0" w14:textId="77777777" w:rsidR="00C3033F" w:rsidRDefault="00C3033F" w:rsidP="00C3033F">
      <w:pPr>
        <w:rPr>
          <w:color w:val="808080"/>
        </w:rPr>
      </w:pPr>
      <w:r>
        <w:rPr>
          <w:color w:val="808080"/>
        </w:rPr>
        <w:t>(Replaces S4-211124)</w:t>
      </w:r>
    </w:p>
    <w:p w14:paraId="109FF85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4971A3" w14:textId="392BB35E" w:rsidR="00C3033F" w:rsidRDefault="00C3033F" w:rsidP="00C3033F">
      <w:pPr>
        <w:rPr>
          <w:rFonts w:ascii="Arial" w:hAnsi="Arial" w:cs="Arial"/>
          <w:b/>
          <w:sz w:val="24"/>
        </w:rPr>
      </w:pPr>
      <w:r>
        <w:rPr>
          <w:rFonts w:ascii="Arial" w:hAnsi="Arial" w:cs="Arial"/>
          <w:b/>
          <w:color w:val="0000FF"/>
          <w:sz w:val="24"/>
        </w:rPr>
        <w:t>S4-211198</w:t>
      </w:r>
      <w:r>
        <w:rPr>
          <w:rFonts w:ascii="Arial" w:hAnsi="Arial" w:cs="Arial"/>
          <w:b/>
          <w:color w:val="0000FF"/>
          <w:sz w:val="24"/>
        </w:rPr>
        <w:tab/>
      </w:r>
      <w:r>
        <w:rPr>
          <w:rFonts w:ascii="Arial" w:hAnsi="Arial" w:cs="Arial"/>
          <w:b/>
          <w:sz w:val="24"/>
        </w:rPr>
        <w:t>Use cases for conversational services</w:t>
      </w:r>
    </w:p>
    <w:p w14:paraId="304E6AD4"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Samsung Electronics Co., Ltd.</w:t>
      </w:r>
    </w:p>
    <w:p w14:paraId="7DA81165" w14:textId="77777777" w:rsidR="00C3033F" w:rsidRDefault="00C3033F" w:rsidP="00C3033F">
      <w:pPr>
        <w:rPr>
          <w:color w:val="808080"/>
        </w:rPr>
      </w:pPr>
      <w:r>
        <w:rPr>
          <w:color w:val="808080"/>
        </w:rPr>
        <w:t>(Replaces S4-211140)</w:t>
      </w:r>
    </w:p>
    <w:p w14:paraId="253C367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8CF111" w14:textId="592641E3" w:rsidR="00C3033F" w:rsidRDefault="00C3033F" w:rsidP="00C3033F">
      <w:pPr>
        <w:rPr>
          <w:rFonts w:ascii="Arial" w:hAnsi="Arial" w:cs="Arial"/>
          <w:b/>
          <w:sz w:val="24"/>
        </w:rPr>
      </w:pPr>
      <w:r>
        <w:rPr>
          <w:rFonts w:ascii="Arial" w:hAnsi="Arial" w:cs="Arial"/>
          <w:b/>
          <w:color w:val="0000FF"/>
          <w:sz w:val="24"/>
        </w:rPr>
        <w:t>S4-211199</w:t>
      </w:r>
      <w:r>
        <w:rPr>
          <w:rFonts w:ascii="Arial" w:hAnsi="Arial" w:cs="Arial"/>
          <w:b/>
          <w:color w:val="0000FF"/>
          <w:sz w:val="24"/>
        </w:rPr>
        <w:tab/>
      </w:r>
      <w:r>
        <w:rPr>
          <w:rFonts w:ascii="Arial" w:hAnsi="Arial" w:cs="Arial"/>
          <w:b/>
          <w:sz w:val="24"/>
        </w:rPr>
        <w:t>pCR AR two-party conversational services</w:t>
      </w:r>
    </w:p>
    <w:p w14:paraId="4FD249E0"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v0.9.0</w:t>
      </w:r>
      <w:r>
        <w:rPr>
          <w:i/>
        </w:rPr>
        <w:br/>
      </w:r>
      <w:r>
        <w:rPr>
          <w:i/>
        </w:rPr>
        <w:tab/>
      </w:r>
      <w:r>
        <w:rPr>
          <w:i/>
        </w:rPr>
        <w:tab/>
      </w:r>
      <w:r>
        <w:rPr>
          <w:i/>
        </w:rPr>
        <w:tab/>
      </w:r>
      <w:r>
        <w:rPr>
          <w:i/>
        </w:rPr>
        <w:tab/>
      </w:r>
      <w:r>
        <w:rPr>
          <w:i/>
        </w:rPr>
        <w:tab/>
        <w:t>Source: Ericsson LM</w:t>
      </w:r>
    </w:p>
    <w:p w14:paraId="448BE05B" w14:textId="77777777" w:rsidR="00C3033F" w:rsidRDefault="00C3033F" w:rsidP="00C3033F">
      <w:pPr>
        <w:rPr>
          <w:color w:val="808080"/>
        </w:rPr>
      </w:pPr>
      <w:r>
        <w:rPr>
          <w:color w:val="808080"/>
        </w:rPr>
        <w:t>(Replaces S4-211159)</w:t>
      </w:r>
    </w:p>
    <w:p w14:paraId="5C6FD2F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BA8678" w14:textId="4BA6FC79" w:rsidR="00C3033F" w:rsidRDefault="00C3033F" w:rsidP="00C3033F">
      <w:pPr>
        <w:rPr>
          <w:rFonts w:ascii="Arial" w:hAnsi="Arial" w:cs="Arial"/>
          <w:b/>
          <w:sz w:val="24"/>
        </w:rPr>
      </w:pPr>
      <w:r>
        <w:rPr>
          <w:rFonts w:ascii="Arial" w:hAnsi="Arial" w:cs="Arial"/>
          <w:b/>
          <w:color w:val="0000FF"/>
          <w:sz w:val="24"/>
        </w:rPr>
        <w:t>S4-211197</w:t>
      </w:r>
      <w:r>
        <w:rPr>
          <w:rFonts w:ascii="Arial" w:hAnsi="Arial" w:cs="Arial"/>
          <w:b/>
          <w:color w:val="0000FF"/>
          <w:sz w:val="24"/>
        </w:rPr>
        <w:tab/>
      </w:r>
      <w:r>
        <w:rPr>
          <w:rFonts w:ascii="Arial" w:hAnsi="Arial" w:cs="Arial"/>
          <w:b/>
          <w:sz w:val="24"/>
        </w:rPr>
        <w:t>Background on MPEG Standards for Encapsulation and Signalling of Volumetric Media</w:t>
      </w:r>
    </w:p>
    <w:p w14:paraId="200CAEFB"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v0.8.0</w:t>
      </w:r>
      <w:r>
        <w:rPr>
          <w:i/>
        </w:rPr>
        <w:br/>
      </w:r>
      <w:r>
        <w:rPr>
          <w:i/>
        </w:rPr>
        <w:tab/>
      </w:r>
      <w:r>
        <w:rPr>
          <w:i/>
        </w:rPr>
        <w:tab/>
      </w:r>
      <w:r>
        <w:rPr>
          <w:i/>
        </w:rPr>
        <w:tab/>
      </w:r>
      <w:r>
        <w:rPr>
          <w:i/>
        </w:rPr>
        <w:tab/>
      </w:r>
      <w:r>
        <w:rPr>
          <w:i/>
        </w:rPr>
        <w:tab/>
        <w:t>Source: InterDigital Communications</w:t>
      </w:r>
    </w:p>
    <w:p w14:paraId="4CEE709C" w14:textId="77777777" w:rsidR="00C3033F" w:rsidRDefault="00C3033F" w:rsidP="00C3033F">
      <w:pPr>
        <w:rPr>
          <w:color w:val="808080"/>
        </w:rPr>
      </w:pPr>
      <w:r>
        <w:rPr>
          <w:color w:val="808080"/>
        </w:rPr>
        <w:t>(Replaces S4-211171)</w:t>
      </w:r>
    </w:p>
    <w:p w14:paraId="64A02B9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307A15" w14:textId="4AF14706" w:rsidR="00C3033F" w:rsidRDefault="00C3033F" w:rsidP="00C3033F">
      <w:pPr>
        <w:rPr>
          <w:rFonts w:ascii="Arial" w:hAnsi="Arial" w:cs="Arial"/>
          <w:b/>
          <w:sz w:val="24"/>
        </w:rPr>
      </w:pPr>
      <w:r>
        <w:rPr>
          <w:rFonts w:ascii="Arial" w:hAnsi="Arial" w:cs="Arial"/>
          <w:b/>
          <w:color w:val="0000FF"/>
          <w:sz w:val="24"/>
        </w:rPr>
        <w:t>S4-211189</w:t>
      </w:r>
      <w:r>
        <w:rPr>
          <w:rFonts w:ascii="Arial" w:hAnsi="Arial" w:cs="Arial"/>
          <w:b/>
          <w:color w:val="0000FF"/>
          <w:sz w:val="24"/>
        </w:rPr>
        <w:tab/>
      </w:r>
      <w:r>
        <w:rPr>
          <w:rFonts w:ascii="Arial" w:hAnsi="Arial" w:cs="Arial"/>
          <w:b/>
          <w:sz w:val="24"/>
        </w:rPr>
        <w:t>[FS_5GSTAR] Proposes Updates to TR</w:t>
      </w:r>
    </w:p>
    <w:p w14:paraId="487ACAA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4D7385C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3E9CB4" w14:textId="793ED6BE" w:rsidR="00C3033F" w:rsidRDefault="00C3033F" w:rsidP="00C3033F">
      <w:pPr>
        <w:rPr>
          <w:rFonts w:ascii="Arial" w:hAnsi="Arial" w:cs="Arial"/>
          <w:b/>
          <w:sz w:val="24"/>
        </w:rPr>
      </w:pPr>
      <w:r>
        <w:rPr>
          <w:rFonts w:ascii="Arial" w:hAnsi="Arial" w:cs="Arial"/>
          <w:b/>
          <w:color w:val="0000FF"/>
          <w:sz w:val="24"/>
        </w:rPr>
        <w:t>S4-211190</w:t>
      </w:r>
      <w:r>
        <w:rPr>
          <w:rFonts w:ascii="Arial" w:hAnsi="Arial" w:cs="Arial"/>
          <w:b/>
          <w:color w:val="0000FF"/>
          <w:sz w:val="24"/>
        </w:rPr>
        <w:tab/>
      </w:r>
      <w:r>
        <w:rPr>
          <w:rFonts w:ascii="Arial" w:hAnsi="Arial" w:cs="Arial"/>
          <w:b/>
          <w:sz w:val="24"/>
        </w:rPr>
        <w:t>[FS_5GSTAR] Improved user experience for WLAR UE</w:t>
      </w:r>
    </w:p>
    <w:p w14:paraId="2AAED7F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3BD52C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C13B32" w14:textId="0CF89CDA" w:rsidR="00C3033F" w:rsidRDefault="00C3033F" w:rsidP="00C3033F">
      <w:pPr>
        <w:rPr>
          <w:rFonts w:ascii="Arial" w:hAnsi="Arial" w:cs="Arial"/>
          <w:b/>
          <w:sz w:val="24"/>
        </w:rPr>
      </w:pPr>
      <w:r>
        <w:rPr>
          <w:rFonts w:ascii="Arial" w:hAnsi="Arial" w:cs="Arial"/>
          <w:b/>
          <w:color w:val="0000FF"/>
          <w:sz w:val="24"/>
        </w:rPr>
        <w:t>S4-211191</w:t>
      </w:r>
      <w:r>
        <w:rPr>
          <w:rFonts w:ascii="Arial" w:hAnsi="Arial" w:cs="Arial"/>
          <w:b/>
          <w:color w:val="0000FF"/>
          <w:sz w:val="24"/>
        </w:rPr>
        <w:tab/>
      </w:r>
      <w:r>
        <w:rPr>
          <w:rFonts w:ascii="Arial" w:hAnsi="Arial" w:cs="Arial"/>
          <w:b/>
          <w:sz w:val="24"/>
        </w:rPr>
        <w:t>[FS_5GSTAR] Media Decoders management and coordination</w:t>
      </w:r>
    </w:p>
    <w:p w14:paraId="2269323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4CC7D17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A616F6" w14:textId="13237A3F" w:rsidR="00C3033F" w:rsidRDefault="00C3033F" w:rsidP="00C3033F">
      <w:pPr>
        <w:rPr>
          <w:rFonts w:ascii="Arial" w:hAnsi="Arial" w:cs="Arial"/>
          <w:b/>
          <w:sz w:val="24"/>
        </w:rPr>
      </w:pPr>
      <w:r>
        <w:rPr>
          <w:rFonts w:ascii="Arial" w:hAnsi="Arial" w:cs="Arial"/>
          <w:b/>
          <w:color w:val="0000FF"/>
          <w:sz w:val="24"/>
        </w:rPr>
        <w:t>S4-211192</w:t>
      </w:r>
      <w:r>
        <w:rPr>
          <w:rFonts w:ascii="Arial" w:hAnsi="Arial" w:cs="Arial"/>
          <w:b/>
          <w:color w:val="0000FF"/>
          <w:sz w:val="24"/>
        </w:rPr>
        <w:tab/>
      </w:r>
      <w:r>
        <w:rPr>
          <w:rFonts w:ascii="Arial" w:hAnsi="Arial" w:cs="Arial"/>
          <w:b/>
          <w:sz w:val="24"/>
        </w:rPr>
        <w:t>[FS_5GSTAR] KPIs and Metrics</w:t>
      </w:r>
    </w:p>
    <w:p w14:paraId="6FF3303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655AA0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15752A" w14:textId="5BAFC481" w:rsidR="00C3033F" w:rsidRDefault="00C3033F" w:rsidP="00C3033F">
      <w:pPr>
        <w:rPr>
          <w:rFonts w:ascii="Arial" w:hAnsi="Arial" w:cs="Arial"/>
          <w:b/>
          <w:sz w:val="24"/>
        </w:rPr>
      </w:pPr>
      <w:r>
        <w:rPr>
          <w:rFonts w:ascii="Arial" w:hAnsi="Arial" w:cs="Arial"/>
          <w:b/>
          <w:color w:val="0000FF"/>
          <w:sz w:val="24"/>
        </w:rPr>
        <w:t>S4-211193</w:t>
      </w:r>
      <w:r>
        <w:rPr>
          <w:rFonts w:ascii="Arial" w:hAnsi="Arial" w:cs="Arial"/>
          <w:b/>
          <w:color w:val="0000FF"/>
          <w:sz w:val="24"/>
        </w:rPr>
        <w:tab/>
      </w:r>
      <w:r>
        <w:rPr>
          <w:rFonts w:ascii="Arial" w:hAnsi="Arial" w:cs="Arial"/>
          <w:b/>
          <w:sz w:val="24"/>
        </w:rPr>
        <w:t>[FS_5GSTAR] Editorial improvements</w:t>
      </w:r>
    </w:p>
    <w:p w14:paraId="1AB83DE9"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Xiomi Communications</w:t>
      </w:r>
    </w:p>
    <w:p w14:paraId="6045FF0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1126627" w14:textId="76C8A707" w:rsidR="00C3033F" w:rsidRDefault="00C3033F" w:rsidP="00C3033F">
      <w:pPr>
        <w:rPr>
          <w:rFonts w:ascii="Arial" w:hAnsi="Arial" w:cs="Arial"/>
          <w:b/>
          <w:sz w:val="24"/>
        </w:rPr>
      </w:pPr>
      <w:r>
        <w:rPr>
          <w:rFonts w:ascii="Arial" w:hAnsi="Arial" w:cs="Arial"/>
          <w:b/>
          <w:color w:val="0000FF"/>
          <w:sz w:val="24"/>
        </w:rPr>
        <w:t>S4-211194</w:t>
      </w:r>
      <w:r>
        <w:rPr>
          <w:rFonts w:ascii="Arial" w:hAnsi="Arial" w:cs="Arial"/>
          <w:b/>
          <w:color w:val="0000FF"/>
          <w:sz w:val="24"/>
        </w:rPr>
        <w:tab/>
      </w:r>
      <w:r>
        <w:rPr>
          <w:rFonts w:ascii="Arial" w:hAnsi="Arial" w:cs="Arial"/>
          <w:b/>
          <w:sz w:val="24"/>
        </w:rPr>
        <w:t>[FS_5GSTAR] Proposed text for general</w:t>
      </w:r>
    </w:p>
    <w:p w14:paraId="126A299C" w14:textId="77777777" w:rsidR="00C3033F" w:rsidRDefault="00C3033F" w:rsidP="00C3033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Czech</w:t>
      </w:r>
    </w:p>
    <w:p w14:paraId="27D08A7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BC9C2D" w14:textId="19A676BE" w:rsidR="00C3033F" w:rsidRDefault="00C3033F" w:rsidP="00C3033F">
      <w:pPr>
        <w:rPr>
          <w:rFonts w:ascii="Arial" w:hAnsi="Arial" w:cs="Arial"/>
          <w:b/>
          <w:sz w:val="24"/>
        </w:rPr>
      </w:pPr>
      <w:r>
        <w:rPr>
          <w:rFonts w:ascii="Arial" w:hAnsi="Arial" w:cs="Arial"/>
          <w:b/>
          <w:color w:val="0000FF"/>
          <w:sz w:val="24"/>
        </w:rPr>
        <w:t>S4-211195</w:t>
      </w:r>
      <w:r>
        <w:rPr>
          <w:rFonts w:ascii="Arial" w:hAnsi="Arial" w:cs="Arial"/>
          <w:b/>
          <w:color w:val="0000FF"/>
          <w:sz w:val="24"/>
        </w:rPr>
        <w:tab/>
      </w:r>
      <w:r>
        <w:rPr>
          <w:rFonts w:ascii="Arial" w:hAnsi="Arial" w:cs="Arial"/>
          <w:b/>
          <w:sz w:val="24"/>
        </w:rPr>
        <w:t>[FS_5GSTAR] Ch.7 Devices form-factor related Issues</w:t>
      </w:r>
    </w:p>
    <w:p w14:paraId="4D75C6CA"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Electronics Co., Ltd</w:t>
      </w:r>
    </w:p>
    <w:p w14:paraId="4B4CFE4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2260CF9" w14:textId="26A99353" w:rsidR="00C3033F" w:rsidRDefault="00C3033F" w:rsidP="00C3033F">
      <w:pPr>
        <w:rPr>
          <w:rFonts w:ascii="Arial" w:hAnsi="Arial" w:cs="Arial"/>
          <w:b/>
          <w:sz w:val="24"/>
        </w:rPr>
      </w:pPr>
      <w:r>
        <w:rPr>
          <w:rFonts w:ascii="Arial" w:hAnsi="Arial" w:cs="Arial"/>
          <w:b/>
          <w:color w:val="0000FF"/>
          <w:sz w:val="24"/>
        </w:rPr>
        <w:t>S4-211212</w:t>
      </w:r>
      <w:r>
        <w:rPr>
          <w:rFonts w:ascii="Arial" w:hAnsi="Arial" w:cs="Arial"/>
          <w:b/>
          <w:color w:val="0000FF"/>
          <w:sz w:val="24"/>
        </w:rPr>
        <w:tab/>
      </w:r>
      <w:r>
        <w:rPr>
          <w:rFonts w:ascii="Arial" w:hAnsi="Arial" w:cs="Arial"/>
          <w:b/>
          <w:sz w:val="24"/>
        </w:rPr>
        <w:t>[FS_5GSTAR] Some Initial Conclusions</w:t>
      </w:r>
    </w:p>
    <w:p w14:paraId="756ECE9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7DD3E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B258E3" w14:textId="77777777" w:rsidR="00C3033F" w:rsidRDefault="00C3033F" w:rsidP="00C3033F">
      <w:pPr>
        <w:pStyle w:val="Heading3"/>
      </w:pPr>
      <w:bookmarkStart w:id="114" w:name="_Toc86930378"/>
      <w:bookmarkStart w:id="115" w:name="_Toc86943813"/>
      <w:r>
        <w:t>11.11</w:t>
      </w:r>
      <w:r>
        <w:tab/>
        <w:t>New Work / New Work Items and Study Items</w:t>
      </w:r>
      <w:bookmarkEnd w:id="114"/>
      <w:bookmarkEnd w:id="115"/>
    </w:p>
    <w:p w14:paraId="33182B43" w14:textId="77777777" w:rsidR="00C3033F" w:rsidRDefault="00C3033F" w:rsidP="00C3033F">
      <w:pPr>
        <w:pStyle w:val="Heading3"/>
      </w:pPr>
      <w:bookmarkStart w:id="116" w:name="_Toc86930379"/>
      <w:bookmarkStart w:id="117" w:name="_Toc86943814"/>
      <w:r>
        <w:t>11.12</w:t>
      </w:r>
      <w:r>
        <w:tab/>
        <w:t>Liaisons and Liaison Responses</w:t>
      </w:r>
      <w:bookmarkEnd w:id="116"/>
      <w:bookmarkEnd w:id="117"/>
    </w:p>
    <w:p w14:paraId="5F23F95A" w14:textId="77777777" w:rsidR="00C3033F" w:rsidRDefault="00C3033F" w:rsidP="00C3033F">
      <w:pPr>
        <w:pStyle w:val="Heading3"/>
      </w:pPr>
      <w:bookmarkStart w:id="118" w:name="_Toc86930380"/>
      <w:bookmarkStart w:id="119" w:name="_Toc86943815"/>
      <w:r>
        <w:t>11.13</w:t>
      </w:r>
      <w:r>
        <w:tab/>
        <w:t>Any Other Business</w:t>
      </w:r>
      <w:bookmarkEnd w:id="118"/>
      <w:bookmarkEnd w:id="119"/>
    </w:p>
    <w:p w14:paraId="687B368E" w14:textId="77777777" w:rsidR="00C3033F" w:rsidRDefault="00C3033F" w:rsidP="00C3033F">
      <w:pPr>
        <w:pStyle w:val="Heading3"/>
      </w:pPr>
      <w:bookmarkStart w:id="120" w:name="_Toc86930381"/>
      <w:bookmarkStart w:id="121" w:name="_Toc86943816"/>
      <w:r>
        <w:t>11.14</w:t>
      </w:r>
      <w:r>
        <w:tab/>
        <w:t>Close of the session</w:t>
      </w:r>
      <w:bookmarkEnd w:id="120"/>
      <w:bookmarkEnd w:id="121"/>
      <w:r>
        <w:t xml:space="preserve"> </w:t>
      </w:r>
    </w:p>
    <w:p w14:paraId="55DE6967" w14:textId="77777777" w:rsidR="00C3033F" w:rsidRDefault="00C3033F" w:rsidP="00C3033F">
      <w:pPr>
        <w:pStyle w:val="Heading2"/>
      </w:pPr>
      <w:bookmarkStart w:id="122" w:name="_Toc86930382"/>
      <w:bookmarkStart w:id="123" w:name="_Toc86943817"/>
      <w:r>
        <w:t>12</w:t>
      </w:r>
      <w:r>
        <w:tab/>
        <w:t>Multimedia Telephony Service for IMS (MTSI) SWG</w:t>
      </w:r>
      <w:bookmarkEnd w:id="122"/>
      <w:bookmarkEnd w:id="123"/>
    </w:p>
    <w:p w14:paraId="52858CCD" w14:textId="2C6D0F58" w:rsidR="00C3033F" w:rsidRDefault="00C3033F" w:rsidP="00C3033F">
      <w:pPr>
        <w:rPr>
          <w:rFonts w:ascii="Arial" w:hAnsi="Arial" w:cs="Arial"/>
          <w:b/>
          <w:sz w:val="24"/>
        </w:rPr>
      </w:pPr>
      <w:r>
        <w:rPr>
          <w:rFonts w:ascii="Arial" w:hAnsi="Arial" w:cs="Arial"/>
          <w:b/>
          <w:color w:val="0000FF"/>
          <w:sz w:val="24"/>
        </w:rPr>
        <w:t>S4-211330</w:t>
      </w:r>
      <w:r>
        <w:rPr>
          <w:rFonts w:ascii="Arial" w:hAnsi="Arial" w:cs="Arial"/>
          <w:b/>
          <w:color w:val="0000FF"/>
          <w:sz w:val="24"/>
        </w:rPr>
        <w:tab/>
      </w:r>
      <w:r>
        <w:rPr>
          <w:rFonts w:ascii="Arial" w:hAnsi="Arial" w:cs="Arial"/>
          <w:b/>
          <w:sz w:val="24"/>
        </w:rPr>
        <w:t>draftCR TS 26.114 ITT4RT Phase 2</w:t>
      </w:r>
    </w:p>
    <w:p w14:paraId="3B644808"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Nokia, NPN, Qualcomm</w:t>
      </w:r>
    </w:p>
    <w:p w14:paraId="65C86DE3" w14:textId="77777777" w:rsidR="00C3033F" w:rsidRDefault="00C3033F" w:rsidP="00C3033F">
      <w:pPr>
        <w:rPr>
          <w:color w:val="808080"/>
        </w:rPr>
      </w:pPr>
      <w:r>
        <w:rPr>
          <w:color w:val="808080"/>
        </w:rPr>
        <w:t>(Replaces S4-211258)</w:t>
      </w:r>
    </w:p>
    <w:p w14:paraId="0FAA413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13BF5D" w14:textId="77777777" w:rsidR="00C3033F" w:rsidRDefault="00C3033F" w:rsidP="00C3033F">
      <w:pPr>
        <w:pStyle w:val="Heading3"/>
      </w:pPr>
      <w:bookmarkStart w:id="124" w:name="_Toc86930383"/>
      <w:bookmarkStart w:id="125" w:name="_Toc86943818"/>
      <w:r>
        <w:t>12.1</w:t>
      </w:r>
      <w:r>
        <w:tab/>
        <w:t>Opening of the session</w:t>
      </w:r>
      <w:bookmarkEnd w:id="124"/>
      <w:bookmarkEnd w:id="125"/>
    </w:p>
    <w:p w14:paraId="51BB78FF" w14:textId="77777777" w:rsidR="00C3033F" w:rsidRDefault="00C3033F" w:rsidP="00C3033F">
      <w:pPr>
        <w:pStyle w:val="Heading3"/>
      </w:pPr>
      <w:bookmarkStart w:id="126" w:name="_Toc86930384"/>
      <w:bookmarkStart w:id="127" w:name="_Toc86943819"/>
      <w:r>
        <w:t>12.2</w:t>
      </w:r>
      <w:r>
        <w:tab/>
        <w:t>Registration of documents</w:t>
      </w:r>
      <w:bookmarkEnd w:id="126"/>
      <w:bookmarkEnd w:id="127"/>
    </w:p>
    <w:p w14:paraId="2E6A6FC2" w14:textId="77777777" w:rsidR="00C3033F" w:rsidRDefault="00C3033F" w:rsidP="00C3033F">
      <w:pPr>
        <w:pStyle w:val="Heading3"/>
      </w:pPr>
      <w:bookmarkStart w:id="128" w:name="_Toc86930385"/>
      <w:bookmarkStart w:id="129" w:name="_Toc86943820"/>
      <w:r>
        <w:t>12.3</w:t>
      </w:r>
      <w:r>
        <w:tab/>
        <w:t>Reports and liaisons from other groups</w:t>
      </w:r>
      <w:bookmarkEnd w:id="128"/>
      <w:bookmarkEnd w:id="129"/>
    </w:p>
    <w:p w14:paraId="07F70294" w14:textId="77777777" w:rsidR="00C3033F" w:rsidRDefault="00C3033F" w:rsidP="00C3033F">
      <w:pPr>
        <w:pStyle w:val="Heading3"/>
      </w:pPr>
      <w:bookmarkStart w:id="130" w:name="_Toc86930386"/>
      <w:bookmarkStart w:id="131" w:name="_Toc86943821"/>
      <w:r>
        <w:t>12.4</w:t>
      </w:r>
      <w:r>
        <w:tab/>
        <w:t>CRs to Features in Release 16 and earlier</w:t>
      </w:r>
      <w:bookmarkEnd w:id="130"/>
      <w:bookmarkEnd w:id="131"/>
    </w:p>
    <w:p w14:paraId="3DC95FC2" w14:textId="77777777" w:rsidR="00C3033F" w:rsidRDefault="00C3033F" w:rsidP="00C3033F">
      <w:pPr>
        <w:pStyle w:val="Heading3"/>
      </w:pPr>
      <w:bookmarkStart w:id="132" w:name="_Toc86930387"/>
      <w:bookmarkStart w:id="133" w:name="_Toc86943822"/>
      <w:r>
        <w:t>12.5</w:t>
      </w:r>
      <w:r>
        <w:tab/>
        <w:t>ITT4RT (Support of Immersive Teleconferencing and Telepresence for Remote Terminals)</w:t>
      </w:r>
      <w:bookmarkEnd w:id="132"/>
      <w:bookmarkEnd w:id="133"/>
    </w:p>
    <w:p w14:paraId="6EF266C7" w14:textId="6A6D3AB8" w:rsidR="00C3033F" w:rsidRDefault="00C3033F" w:rsidP="00C3033F">
      <w:pPr>
        <w:rPr>
          <w:rFonts w:ascii="Arial" w:hAnsi="Arial" w:cs="Arial"/>
          <w:b/>
          <w:sz w:val="24"/>
        </w:rPr>
      </w:pPr>
      <w:r>
        <w:rPr>
          <w:rFonts w:ascii="Arial" w:hAnsi="Arial" w:cs="Arial"/>
          <w:b/>
          <w:color w:val="0000FF"/>
          <w:sz w:val="24"/>
        </w:rPr>
        <w:t>S4-211003</w:t>
      </w:r>
      <w:r>
        <w:rPr>
          <w:rFonts w:ascii="Arial" w:hAnsi="Arial" w:cs="Arial"/>
          <w:b/>
          <w:color w:val="0000FF"/>
          <w:sz w:val="24"/>
        </w:rPr>
        <w:tab/>
      </w:r>
      <w:r>
        <w:rPr>
          <w:rFonts w:ascii="Arial" w:hAnsi="Arial" w:cs="Arial"/>
          <w:b/>
          <w:sz w:val="24"/>
        </w:rPr>
        <w:t>ITT4RT dCR for Presentation Overlay</w:t>
      </w:r>
    </w:p>
    <w:p w14:paraId="63F0905C"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KPN N.V.</w:t>
      </w:r>
    </w:p>
    <w:p w14:paraId="6C438AB2" w14:textId="77777777" w:rsidR="00C3033F" w:rsidRDefault="00C3033F" w:rsidP="00C3033F">
      <w:pPr>
        <w:rPr>
          <w:color w:val="808080"/>
        </w:rPr>
      </w:pPr>
      <w:r>
        <w:rPr>
          <w:color w:val="808080"/>
        </w:rPr>
        <w:t>(Replaces S4aM210651)</w:t>
      </w:r>
    </w:p>
    <w:p w14:paraId="353BF405"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S4-211253</w:t>
      </w:r>
      <w:r>
        <w:rPr>
          <w:rFonts w:cs="Times New Roman"/>
          <w:color w:val="993300"/>
          <w:u w:val="single"/>
        </w:rPr>
        <w:t>.</w:t>
      </w:r>
    </w:p>
    <w:p w14:paraId="7B728725" w14:textId="682C4854" w:rsidR="00C3033F" w:rsidRDefault="00C3033F" w:rsidP="00C3033F">
      <w:pPr>
        <w:rPr>
          <w:rFonts w:ascii="Arial" w:hAnsi="Arial" w:cs="Arial"/>
          <w:b/>
          <w:sz w:val="24"/>
        </w:rPr>
      </w:pPr>
      <w:r>
        <w:rPr>
          <w:rFonts w:ascii="Arial" w:hAnsi="Arial" w:cs="Arial"/>
          <w:b/>
          <w:color w:val="0000FF"/>
          <w:sz w:val="24"/>
        </w:rPr>
        <w:t>S4-211004</w:t>
      </w:r>
      <w:r>
        <w:rPr>
          <w:rFonts w:ascii="Arial" w:hAnsi="Arial" w:cs="Arial"/>
          <w:b/>
          <w:color w:val="0000FF"/>
          <w:sz w:val="24"/>
        </w:rPr>
        <w:tab/>
      </w:r>
      <w:r>
        <w:rPr>
          <w:rFonts w:ascii="Arial" w:hAnsi="Arial" w:cs="Arial"/>
          <w:b/>
          <w:sz w:val="24"/>
        </w:rPr>
        <w:t>ITT4RT example flow for presentation overlay</w:t>
      </w:r>
    </w:p>
    <w:p w14:paraId="01E15CF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0BAD76C1" w14:textId="77777777" w:rsidR="00C3033F" w:rsidRDefault="00C3033F" w:rsidP="00C3033F">
      <w:pPr>
        <w:rPr>
          <w:color w:val="808080"/>
        </w:rPr>
      </w:pPr>
      <w:r>
        <w:rPr>
          <w:color w:val="808080"/>
        </w:rPr>
        <w:t>(Replaces S4aM210652)</w:t>
      </w:r>
    </w:p>
    <w:p w14:paraId="2564079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S4-211254</w:t>
      </w:r>
      <w:r>
        <w:rPr>
          <w:rFonts w:cs="Times New Roman"/>
          <w:color w:val="993300"/>
          <w:u w:val="single"/>
        </w:rPr>
        <w:t>.</w:t>
      </w:r>
    </w:p>
    <w:p w14:paraId="05DFAFD0" w14:textId="10C5544B" w:rsidR="00C3033F" w:rsidRDefault="00C3033F" w:rsidP="00C3033F">
      <w:pPr>
        <w:rPr>
          <w:rFonts w:ascii="Arial" w:hAnsi="Arial" w:cs="Arial"/>
          <w:b/>
          <w:sz w:val="24"/>
        </w:rPr>
      </w:pPr>
      <w:r>
        <w:rPr>
          <w:rFonts w:ascii="Arial" w:hAnsi="Arial" w:cs="Arial"/>
          <w:b/>
          <w:color w:val="0000FF"/>
          <w:sz w:val="24"/>
        </w:rPr>
        <w:t>S4-211126</w:t>
      </w:r>
      <w:r>
        <w:rPr>
          <w:rFonts w:ascii="Arial" w:hAnsi="Arial" w:cs="Arial"/>
          <w:b/>
          <w:color w:val="0000FF"/>
          <w:sz w:val="24"/>
        </w:rPr>
        <w:tab/>
      </w:r>
      <w:r>
        <w:rPr>
          <w:rFonts w:ascii="Arial" w:hAnsi="Arial" w:cs="Arial"/>
          <w:b/>
          <w:sz w:val="24"/>
        </w:rPr>
        <w:t>[ITT4RT] Updates on multiple 360 videos</w:t>
      </w:r>
    </w:p>
    <w:p w14:paraId="516D2A3B"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Samsung R&amp;D Institute UK</w:t>
      </w:r>
    </w:p>
    <w:p w14:paraId="3D525AE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3F84AE" w14:textId="01BAF748" w:rsidR="00C3033F" w:rsidRDefault="00C3033F" w:rsidP="00C3033F">
      <w:pPr>
        <w:rPr>
          <w:rFonts w:ascii="Arial" w:hAnsi="Arial" w:cs="Arial"/>
          <w:b/>
          <w:sz w:val="24"/>
        </w:rPr>
      </w:pPr>
      <w:r>
        <w:rPr>
          <w:rFonts w:ascii="Arial" w:hAnsi="Arial" w:cs="Arial"/>
          <w:b/>
          <w:color w:val="0000FF"/>
          <w:sz w:val="24"/>
        </w:rPr>
        <w:t>S4-211138</w:t>
      </w:r>
      <w:r>
        <w:rPr>
          <w:rFonts w:ascii="Arial" w:hAnsi="Arial" w:cs="Arial"/>
          <w:b/>
          <w:color w:val="0000FF"/>
          <w:sz w:val="24"/>
        </w:rPr>
        <w:tab/>
      </w:r>
      <w:r>
        <w:rPr>
          <w:rFonts w:ascii="Arial" w:hAnsi="Arial" w:cs="Arial"/>
          <w:b/>
          <w:sz w:val="24"/>
        </w:rPr>
        <w:t>HEVC encoded images in ITT4RT</w:t>
      </w:r>
    </w:p>
    <w:p w14:paraId="6B09FA6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Ericsson</w:t>
      </w:r>
    </w:p>
    <w:p w14:paraId="78E74F47" w14:textId="77777777" w:rsidR="00C3033F" w:rsidRDefault="00C3033F" w:rsidP="00C3033F">
      <w:pPr>
        <w:rPr>
          <w:color w:val="808080"/>
        </w:rPr>
      </w:pPr>
      <w:r>
        <w:rPr>
          <w:color w:val="808080"/>
        </w:rPr>
        <w:t>(Replaces S4-210811)</w:t>
      </w:r>
    </w:p>
    <w:p w14:paraId="3F82316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AD2A52" w14:textId="271C97A2" w:rsidR="00C3033F" w:rsidRDefault="00C3033F" w:rsidP="00C3033F">
      <w:pPr>
        <w:rPr>
          <w:rFonts w:ascii="Arial" w:hAnsi="Arial" w:cs="Arial"/>
          <w:b/>
          <w:sz w:val="24"/>
        </w:rPr>
      </w:pPr>
      <w:r>
        <w:rPr>
          <w:rFonts w:ascii="Arial" w:hAnsi="Arial" w:cs="Arial"/>
          <w:b/>
          <w:color w:val="0000FF"/>
          <w:sz w:val="24"/>
        </w:rPr>
        <w:t>S4-211139</w:t>
      </w:r>
      <w:r>
        <w:rPr>
          <w:rFonts w:ascii="Arial" w:hAnsi="Arial" w:cs="Arial"/>
          <w:b/>
          <w:color w:val="0000FF"/>
          <w:sz w:val="24"/>
        </w:rPr>
        <w:tab/>
      </w:r>
      <w:r>
        <w:rPr>
          <w:rFonts w:ascii="Arial" w:hAnsi="Arial" w:cs="Arial"/>
          <w:b/>
          <w:sz w:val="24"/>
        </w:rPr>
        <w:t>Viewport-locked Viewport-dependent Processing</w:t>
      </w:r>
    </w:p>
    <w:p w14:paraId="0D6DE58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75D2B33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S4-211269</w:t>
      </w:r>
      <w:r>
        <w:rPr>
          <w:rFonts w:cs="Times New Roman"/>
          <w:color w:val="993300"/>
          <w:u w:val="single"/>
        </w:rPr>
        <w:t>.</w:t>
      </w:r>
    </w:p>
    <w:p w14:paraId="0EF1DDE9" w14:textId="21FB6F1D" w:rsidR="00C3033F" w:rsidRDefault="00C3033F" w:rsidP="00C3033F">
      <w:pPr>
        <w:rPr>
          <w:rFonts w:ascii="Arial" w:hAnsi="Arial" w:cs="Arial"/>
          <w:b/>
          <w:sz w:val="24"/>
        </w:rPr>
      </w:pPr>
      <w:r>
        <w:rPr>
          <w:rFonts w:ascii="Arial" w:hAnsi="Arial" w:cs="Arial"/>
          <w:b/>
          <w:color w:val="0000FF"/>
          <w:sz w:val="24"/>
        </w:rPr>
        <w:t>S4-211141</w:t>
      </w:r>
      <w:r>
        <w:rPr>
          <w:rFonts w:ascii="Arial" w:hAnsi="Arial" w:cs="Arial"/>
          <w:b/>
          <w:color w:val="0000FF"/>
          <w:sz w:val="24"/>
        </w:rPr>
        <w:tab/>
      </w:r>
      <w:r>
        <w:rPr>
          <w:rFonts w:ascii="Arial" w:hAnsi="Arial" w:cs="Arial"/>
          <w:b/>
          <w:sz w:val="24"/>
        </w:rPr>
        <w:t>draft CR 26.114 Corrections on ITT4RT</w:t>
      </w:r>
    </w:p>
    <w:p w14:paraId="23EC6802"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Samsung Electronics Co., Ltd.</w:t>
      </w:r>
    </w:p>
    <w:p w14:paraId="5EB7A4E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S4-211255</w:t>
      </w:r>
      <w:r>
        <w:rPr>
          <w:rFonts w:cs="Times New Roman"/>
          <w:color w:val="993300"/>
          <w:u w:val="single"/>
        </w:rPr>
        <w:t>.</w:t>
      </w:r>
    </w:p>
    <w:p w14:paraId="45E272A4" w14:textId="47228F9F" w:rsidR="00C3033F" w:rsidRDefault="00C3033F" w:rsidP="00C3033F">
      <w:pPr>
        <w:rPr>
          <w:rFonts w:ascii="Arial" w:hAnsi="Arial" w:cs="Arial"/>
          <w:b/>
          <w:sz w:val="24"/>
        </w:rPr>
      </w:pPr>
      <w:r>
        <w:rPr>
          <w:rFonts w:ascii="Arial" w:hAnsi="Arial" w:cs="Arial"/>
          <w:b/>
          <w:color w:val="0000FF"/>
          <w:sz w:val="24"/>
        </w:rPr>
        <w:t>S4-211255</w:t>
      </w:r>
      <w:r>
        <w:rPr>
          <w:rFonts w:ascii="Arial" w:hAnsi="Arial" w:cs="Arial"/>
          <w:b/>
          <w:color w:val="0000FF"/>
          <w:sz w:val="24"/>
        </w:rPr>
        <w:tab/>
      </w:r>
      <w:r>
        <w:rPr>
          <w:rFonts w:ascii="Arial" w:hAnsi="Arial" w:cs="Arial"/>
          <w:b/>
          <w:sz w:val="24"/>
        </w:rPr>
        <w:t>draft CR 26.114 Corrections on ITT4RT</w:t>
      </w:r>
    </w:p>
    <w:p w14:paraId="780D281A"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Samsung Electronics Co., Ltd.</w:t>
      </w:r>
    </w:p>
    <w:p w14:paraId="42C18F73" w14:textId="77777777" w:rsidR="00C3033F" w:rsidRDefault="00C3033F" w:rsidP="00C3033F">
      <w:pPr>
        <w:rPr>
          <w:color w:val="808080"/>
        </w:rPr>
      </w:pPr>
      <w:r>
        <w:rPr>
          <w:color w:val="808080"/>
        </w:rPr>
        <w:t>(Replaces S4-211141)</w:t>
      </w:r>
    </w:p>
    <w:p w14:paraId="7A651AD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ECA0E7" w14:textId="5B28BAF9" w:rsidR="00C3033F" w:rsidRDefault="00C3033F" w:rsidP="00C3033F">
      <w:pPr>
        <w:rPr>
          <w:rFonts w:ascii="Arial" w:hAnsi="Arial" w:cs="Arial"/>
          <w:b/>
          <w:sz w:val="24"/>
        </w:rPr>
      </w:pPr>
      <w:r>
        <w:rPr>
          <w:rFonts w:ascii="Arial" w:hAnsi="Arial" w:cs="Arial"/>
          <w:b/>
          <w:color w:val="0000FF"/>
          <w:sz w:val="24"/>
        </w:rPr>
        <w:t>S4-211142</w:t>
      </w:r>
      <w:r>
        <w:rPr>
          <w:rFonts w:ascii="Arial" w:hAnsi="Arial" w:cs="Arial"/>
          <w:b/>
          <w:color w:val="0000FF"/>
          <w:sz w:val="24"/>
        </w:rPr>
        <w:tab/>
      </w:r>
      <w:r>
        <w:rPr>
          <w:rFonts w:ascii="Arial" w:hAnsi="Arial" w:cs="Arial"/>
          <w:b/>
          <w:sz w:val="24"/>
        </w:rPr>
        <w:t xml:space="preserve">Spherical Distance for Viewport Change </w:t>
      </w:r>
    </w:p>
    <w:p w14:paraId="293C52D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571668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99BFE5" w14:textId="554B2D90" w:rsidR="00C3033F" w:rsidRDefault="00C3033F" w:rsidP="00C3033F">
      <w:pPr>
        <w:rPr>
          <w:rFonts w:ascii="Arial" w:hAnsi="Arial" w:cs="Arial"/>
          <w:b/>
          <w:sz w:val="24"/>
        </w:rPr>
      </w:pPr>
      <w:r>
        <w:rPr>
          <w:rFonts w:ascii="Arial" w:hAnsi="Arial" w:cs="Arial"/>
          <w:b/>
          <w:color w:val="0000FF"/>
          <w:sz w:val="24"/>
        </w:rPr>
        <w:t>S4-211152</w:t>
      </w:r>
      <w:r>
        <w:rPr>
          <w:rFonts w:ascii="Arial" w:hAnsi="Arial" w:cs="Arial"/>
          <w:b/>
          <w:color w:val="0000FF"/>
          <w:sz w:val="24"/>
        </w:rPr>
        <w:tab/>
      </w:r>
      <w:r>
        <w:rPr>
          <w:rFonts w:ascii="Arial" w:hAnsi="Arial" w:cs="Arial"/>
          <w:b/>
          <w:sz w:val="24"/>
        </w:rPr>
        <w:t>Update on TR 26.862 (v.0.0.2)</w:t>
      </w:r>
    </w:p>
    <w:p w14:paraId="4F927D7B"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 (Rapporteur)</w:t>
      </w:r>
    </w:p>
    <w:p w14:paraId="3A7F4D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S4-211259</w:t>
      </w:r>
      <w:r>
        <w:rPr>
          <w:rFonts w:cs="Times New Roman"/>
          <w:color w:val="993300"/>
          <w:u w:val="single"/>
        </w:rPr>
        <w:t>.</w:t>
      </w:r>
    </w:p>
    <w:p w14:paraId="401FD53D" w14:textId="42967FAE" w:rsidR="00C3033F" w:rsidRDefault="00C3033F" w:rsidP="00C3033F">
      <w:pPr>
        <w:rPr>
          <w:rFonts w:ascii="Arial" w:hAnsi="Arial" w:cs="Arial"/>
          <w:b/>
          <w:sz w:val="24"/>
        </w:rPr>
      </w:pPr>
      <w:r>
        <w:rPr>
          <w:rFonts w:ascii="Arial" w:hAnsi="Arial" w:cs="Arial"/>
          <w:b/>
          <w:color w:val="0000FF"/>
          <w:sz w:val="24"/>
        </w:rPr>
        <w:lastRenderedPageBreak/>
        <w:t>S4-211259</w:t>
      </w:r>
      <w:r>
        <w:rPr>
          <w:rFonts w:ascii="Arial" w:hAnsi="Arial" w:cs="Arial"/>
          <w:b/>
          <w:color w:val="0000FF"/>
          <w:sz w:val="24"/>
        </w:rPr>
        <w:tab/>
      </w:r>
      <w:r>
        <w:rPr>
          <w:rFonts w:ascii="Arial" w:hAnsi="Arial" w:cs="Arial"/>
          <w:b/>
          <w:sz w:val="24"/>
        </w:rPr>
        <w:t>Update on TR 26.862 (v.0.0.2)</w:t>
      </w:r>
    </w:p>
    <w:p w14:paraId="14F3550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 (Rapporteur)</w:t>
      </w:r>
    </w:p>
    <w:p w14:paraId="70ECFDA6" w14:textId="77777777" w:rsidR="00C3033F" w:rsidRDefault="00C3033F" w:rsidP="00C3033F">
      <w:pPr>
        <w:rPr>
          <w:color w:val="808080"/>
        </w:rPr>
      </w:pPr>
      <w:r>
        <w:rPr>
          <w:color w:val="808080"/>
        </w:rPr>
        <w:t>(Replaces S4-211152)</w:t>
      </w:r>
    </w:p>
    <w:p w14:paraId="7E9B8E6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S4-211263</w:t>
      </w:r>
      <w:r>
        <w:rPr>
          <w:rFonts w:cs="Times New Roman"/>
          <w:color w:val="993300"/>
          <w:u w:val="single"/>
        </w:rPr>
        <w:t>.</w:t>
      </w:r>
    </w:p>
    <w:p w14:paraId="22ACFEBE" w14:textId="4182FA10" w:rsidR="00C3033F" w:rsidRDefault="00C3033F" w:rsidP="00C3033F">
      <w:pPr>
        <w:rPr>
          <w:rFonts w:ascii="Arial" w:hAnsi="Arial" w:cs="Arial"/>
          <w:b/>
          <w:sz w:val="24"/>
        </w:rPr>
      </w:pPr>
      <w:r>
        <w:rPr>
          <w:rFonts w:ascii="Arial" w:hAnsi="Arial" w:cs="Arial"/>
          <w:b/>
          <w:color w:val="0000FF"/>
          <w:sz w:val="24"/>
        </w:rPr>
        <w:t>S4-211154</w:t>
      </w:r>
      <w:r>
        <w:rPr>
          <w:rFonts w:ascii="Arial" w:hAnsi="Arial" w:cs="Arial"/>
          <w:b/>
          <w:color w:val="0000FF"/>
          <w:sz w:val="24"/>
        </w:rPr>
        <w:tab/>
      </w:r>
      <w:r>
        <w:rPr>
          <w:rFonts w:ascii="Arial" w:hAnsi="Arial" w:cs="Arial"/>
          <w:b/>
          <w:sz w:val="24"/>
        </w:rPr>
        <w:t>Informational Encoding recommendations for Viewport-dependent Processing</w:t>
      </w:r>
    </w:p>
    <w:p w14:paraId="6F6A7B9A"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Tencent</w:t>
      </w:r>
    </w:p>
    <w:p w14:paraId="06B872C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BFFFD1" w14:textId="08A7FC23" w:rsidR="00C3033F" w:rsidRDefault="00C3033F" w:rsidP="00C3033F">
      <w:pPr>
        <w:rPr>
          <w:rFonts w:ascii="Arial" w:hAnsi="Arial" w:cs="Arial"/>
          <w:b/>
          <w:sz w:val="24"/>
        </w:rPr>
      </w:pPr>
      <w:r>
        <w:rPr>
          <w:rFonts w:ascii="Arial" w:hAnsi="Arial" w:cs="Arial"/>
          <w:b/>
          <w:color w:val="0000FF"/>
          <w:sz w:val="24"/>
        </w:rPr>
        <w:t>S4-211157</w:t>
      </w:r>
      <w:r>
        <w:rPr>
          <w:rFonts w:ascii="Arial" w:hAnsi="Arial" w:cs="Arial"/>
          <w:b/>
          <w:color w:val="0000FF"/>
          <w:sz w:val="24"/>
        </w:rPr>
        <w:tab/>
      </w:r>
      <w:r>
        <w:rPr>
          <w:rFonts w:ascii="Arial" w:hAnsi="Arial" w:cs="Arial"/>
          <w:b/>
          <w:sz w:val="24"/>
        </w:rPr>
        <w:t>Draft CR updates on Multiple grouping of 360 video</w:t>
      </w:r>
    </w:p>
    <w:p w14:paraId="0D2AD476"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Tencent</w:t>
      </w:r>
    </w:p>
    <w:p w14:paraId="600DFAC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S4-211256</w:t>
      </w:r>
      <w:r>
        <w:rPr>
          <w:rFonts w:cs="Times New Roman"/>
          <w:color w:val="993300"/>
          <w:u w:val="single"/>
        </w:rPr>
        <w:t>.</w:t>
      </w:r>
    </w:p>
    <w:p w14:paraId="2F807606" w14:textId="5460512B" w:rsidR="00C3033F" w:rsidRDefault="00C3033F" w:rsidP="00C3033F">
      <w:pPr>
        <w:rPr>
          <w:rFonts w:ascii="Arial" w:hAnsi="Arial" w:cs="Arial"/>
          <w:b/>
          <w:sz w:val="24"/>
        </w:rPr>
      </w:pPr>
      <w:r>
        <w:rPr>
          <w:rFonts w:ascii="Arial" w:hAnsi="Arial" w:cs="Arial"/>
          <w:b/>
          <w:color w:val="0000FF"/>
          <w:sz w:val="24"/>
        </w:rPr>
        <w:t>S4-211256</w:t>
      </w:r>
      <w:r>
        <w:rPr>
          <w:rFonts w:ascii="Arial" w:hAnsi="Arial" w:cs="Arial"/>
          <w:b/>
          <w:color w:val="0000FF"/>
          <w:sz w:val="24"/>
        </w:rPr>
        <w:tab/>
      </w:r>
      <w:r>
        <w:rPr>
          <w:rFonts w:ascii="Arial" w:hAnsi="Arial" w:cs="Arial"/>
          <w:b/>
          <w:sz w:val="24"/>
        </w:rPr>
        <w:t>Draft CR updates on Multiple grouping of 360 video</w:t>
      </w:r>
    </w:p>
    <w:p w14:paraId="648D148A"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Tencent</w:t>
      </w:r>
    </w:p>
    <w:p w14:paraId="79EF7EBA" w14:textId="77777777" w:rsidR="00C3033F" w:rsidRDefault="00C3033F" w:rsidP="00C3033F">
      <w:pPr>
        <w:rPr>
          <w:color w:val="808080"/>
        </w:rPr>
      </w:pPr>
      <w:r>
        <w:rPr>
          <w:color w:val="808080"/>
        </w:rPr>
        <w:t>(Replaces S4-211157)</w:t>
      </w:r>
    </w:p>
    <w:p w14:paraId="3ED1A6B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16C9B2" w14:textId="27633EC8" w:rsidR="00C3033F" w:rsidRDefault="00C3033F" w:rsidP="00C3033F">
      <w:pPr>
        <w:rPr>
          <w:rFonts w:ascii="Arial" w:hAnsi="Arial" w:cs="Arial"/>
          <w:b/>
          <w:sz w:val="24"/>
        </w:rPr>
      </w:pPr>
      <w:r>
        <w:rPr>
          <w:rFonts w:ascii="Arial" w:hAnsi="Arial" w:cs="Arial"/>
          <w:b/>
          <w:color w:val="0000FF"/>
          <w:sz w:val="24"/>
        </w:rPr>
        <w:t>S4-211158</w:t>
      </w:r>
      <w:r>
        <w:rPr>
          <w:rFonts w:ascii="Arial" w:hAnsi="Arial" w:cs="Arial"/>
          <w:b/>
          <w:color w:val="0000FF"/>
          <w:sz w:val="24"/>
        </w:rPr>
        <w:tab/>
      </w:r>
      <w:r>
        <w:rPr>
          <w:rFonts w:ascii="Arial" w:hAnsi="Arial" w:cs="Arial"/>
          <w:b/>
          <w:sz w:val="24"/>
        </w:rPr>
        <w:t>Audio mixing of multiple streams in ITT4RT</w:t>
      </w:r>
    </w:p>
    <w:p w14:paraId="7689F544"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Tencent</w:t>
      </w:r>
    </w:p>
    <w:p w14:paraId="68D9D1C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S4-211262</w:t>
      </w:r>
      <w:r>
        <w:rPr>
          <w:rFonts w:cs="Times New Roman"/>
          <w:color w:val="993300"/>
          <w:u w:val="single"/>
        </w:rPr>
        <w:t>.</w:t>
      </w:r>
    </w:p>
    <w:p w14:paraId="256C37AE" w14:textId="3A9C2067" w:rsidR="00C3033F" w:rsidRDefault="00C3033F" w:rsidP="00C3033F">
      <w:pPr>
        <w:rPr>
          <w:rFonts w:ascii="Arial" w:hAnsi="Arial" w:cs="Arial"/>
          <w:b/>
          <w:sz w:val="24"/>
        </w:rPr>
      </w:pPr>
      <w:r>
        <w:rPr>
          <w:rFonts w:ascii="Arial" w:hAnsi="Arial" w:cs="Arial"/>
          <w:b/>
          <w:color w:val="0000FF"/>
          <w:sz w:val="24"/>
        </w:rPr>
        <w:t>S4-211262</w:t>
      </w:r>
      <w:r>
        <w:rPr>
          <w:rFonts w:ascii="Arial" w:hAnsi="Arial" w:cs="Arial"/>
          <w:b/>
          <w:color w:val="0000FF"/>
          <w:sz w:val="24"/>
        </w:rPr>
        <w:tab/>
      </w:r>
      <w:r>
        <w:rPr>
          <w:rFonts w:ascii="Arial" w:hAnsi="Arial" w:cs="Arial"/>
          <w:b/>
          <w:sz w:val="24"/>
        </w:rPr>
        <w:t>Audio mixing of multiple streams in ITT4RT</w:t>
      </w:r>
    </w:p>
    <w:p w14:paraId="759F7716"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Tencent</w:t>
      </w:r>
    </w:p>
    <w:p w14:paraId="35F901B6" w14:textId="77777777" w:rsidR="00C3033F" w:rsidRDefault="00C3033F" w:rsidP="00C3033F">
      <w:pPr>
        <w:rPr>
          <w:color w:val="808080"/>
        </w:rPr>
      </w:pPr>
      <w:r>
        <w:rPr>
          <w:color w:val="808080"/>
        </w:rPr>
        <w:t>(Replaces S4-211158)</w:t>
      </w:r>
    </w:p>
    <w:p w14:paraId="5CCBDFB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93F40D" w14:textId="068426E6" w:rsidR="00C3033F" w:rsidRDefault="00C3033F" w:rsidP="00C3033F">
      <w:pPr>
        <w:rPr>
          <w:rFonts w:ascii="Arial" w:hAnsi="Arial" w:cs="Arial"/>
          <w:b/>
          <w:sz w:val="24"/>
        </w:rPr>
      </w:pPr>
      <w:r>
        <w:rPr>
          <w:rFonts w:ascii="Arial" w:hAnsi="Arial" w:cs="Arial"/>
          <w:b/>
          <w:color w:val="0000FF"/>
          <w:sz w:val="24"/>
        </w:rPr>
        <w:t>S4-211177</w:t>
      </w:r>
      <w:r>
        <w:rPr>
          <w:rFonts w:ascii="Arial" w:hAnsi="Arial" w:cs="Arial"/>
          <w:b/>
          <w:color w:val="0000FF"/>
          <w:sz w:val="24"/>
        </w:rPr>
        <w:tab/>
      </w:r>
      <w:r>
        <w:rPr>
          <w:rFonts w:ascii="Arial" w:hAnsi="Arial" w:cs="Arial"/>
          <w:b/>
          <w:sz w:val="24"/>
        </w:rPr>
        <w:t>draftCR TS 26.114 ITT4RT Phase 2</w:t>
      </w:r>
    </w:p>
    <w:p w14:paraId="46DE01B8"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Nokia Corporation</w:t>
      </w:r>
    </w:p>
    <w:p w14:paraId="111BC09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5C7E73" w14:textId="77777777" w:rsidR="00C3033F" w:rsidRDefault="00C3033F" w:rsidP="00C3033F">
      <w:pPr>
        <w:pStyle w:val="Heading3"/>
      </w:pPr>
      <w:bookmarkStart w:id="134" w:name="_Toc86930388"/>
      <w:bookmarkStart w:id="135" w:name="_Toc86943823"/>
      <w:r>
        <w:t>12.6</w:t>
      </w:r>
      <w:r>
        <w:tab/>
        <w:t>FS_FLUS_NBMP (Feasibility Study on the use of NBMP in E_FLUS)</w:t>
      </w:r>
      <w:bookmarkEnd w:id="134"/>
      <w:bookmarkEnd w:id="135"/>
    </w:p>
    <w:p w14:paraId="16D50C37" w14:textId="71C6C4E3" w:rsidR="00C3033F" w:rsidRDefault="00C3033F" w:rsidP="00C3033F">
      <w:pPr>
        <w:rPr>
          <w:rFonts w:ascii="Arial" w:hAnsi="Arial" w:cs="Arial"/>
          <w:b/>
          <w:sz w:val="24"/>
        </w:rPr>
      </w:pPr>
      <w:r>
        <w:rPr>
          <w:rFonts w:ascii="Arial" w:hAnsi="Arial" w:cs="Arial"/>
          <w:b/>
          <w:color w:val="0000FF"/>
          <w:sz w:val="24"/>
        </w:rPr>
        <w:t>S4-211048</w:t>
      </w:r>
      <w:r>
        <w:rPr>
          <w:rFonts w:ascii="Arial" w:hAnsi="Arial" w:cs="Arial"/>
          <w:b/>
          <w:color w:val="0000FF"/>
          <w:sz w:val="24"/>
        </w:rPr>
        <w:tab/>
      </w:r>
      <w:r>
        <w:rPr>
          <w:rFonts w:ascii="Arial" w:hAnsi="Arial" w:cs="Arial"/>
          <w:b/>
          <w:sz w:val="24"/>
        </w:rPr>
        <w:t>[FS_FLUS_NBMP] Support of Network-Based Media Processing</w:t>
      </w:r>
    </w:p>
    <w:p w14:paraId="6BAFB866"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26.939 v16.1.0</w:t>
      </w:r>
      <w:r>
        <w:rPr>
          <w:i/>
        </w:rPr>
        <w:tab/>
        <w:t xml:space="preserve">  CR-0011  Cat: B (Rel-16)</w:t>
      </w:r>
      <w:r>
        <w:rPr>
          <w:i/>
        </w:rPr>
        <w:br/>
      </w:r>
      <w:r>
        <w:rPr>
          <w:i/>
        </w:rPr>
        <w:br/>
      </w:r>
      <w:r>
        <w:rPr>
          <w:i/>
        </w:rPr>
        <w:tab/>
      </w:r>
      <w:r>
        <w:rPr>
          <w:i/>
        </w:rPr>
        <w:tab/>
      </w:r>
      <w:r>
        <w:rPr>
          <w:i/>
        </w:rPr>
        <w:tab/>
      </w:r>
      <w:r>
        <w:rPr>
          <w:i/>
        </w:rPr>
        <w:tab/>
      </w:r>
      <w:r>
        <w:rPr>
          <w:i/>
        </w:rPr>
        <w:tab/>
        <w:t>Source: Tencent</w:t>
      </w:r>
    </w:p>
    <w:p w14:paraId="33DE142C"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S4-211318</w:t>
      </w:r>
      <w:r>
        <w:rPr>
          <w:rFonts w:cs="Times New Roman"/>
          <w:color w:val="993300"/>
          <w:u w:val="single"/>
        </w:rPr>
        <w:t>.</w:t>
      </w:r>
    </w:p>
    <w:p w14:paraId="6D86186F" w14:textId="77777777" w:rsidR="00C3033F" w:rsidRDefault="00C3033F" w:rsidP="00C3033F">
      <w:pPr>
        <w:pStyle w:val="Heading3"/>
      </w:pPr>
      <w:bookmarkStart w:id="136" w:name="_Toc86930389"/>
      <w:bookmarkStart w:id="137" w:name="_Toc86943824"/>
      <w:r>
        <w:t>12.7</w:t>
      </w:r>
      <w:r>
        <w:tab/>
        <w:t>Others including TEI</w:t>
      </w:r>
      <w:bookmarkEnd w:id="136"/>
      <w:bookmarkEnd w:id="137"/>
    </w:p>
    <w:p w14:paraId="405965B8" w14:textId="77777777" w:rsidR="00C3033F" w:rsidRDefault="00C3033F" w:rsidP="00C3033F">
      <w:pPr>
        <w:pStyle w:val="Heading3"/>
      </w:pPr>
      <w:bookmarkStart w:id="138" w:name="_Toc86930390"/>
      <w:bookmarkStart w:id="139" w:name="_Toc86943825"/>
      <w:r>
        <w:t>12.8</w:t>
      </w:r>
      <w:r>
        <w:tab/>
        <w:t>New Work / New Work Items and Study Items</w:t>
      </w:r>
      <w:bookmarkEnd w:id="138"/>
      <w:bookmarkEnd w:id="139"/>
    </w:p>
    <w:p w14:paraId="717C2B1A" w14:textId="425A91C3" w:rsidR="00C3033F" w:rsidRDefault="00C3033F" w:rsidP="00C3033F">
      <w:pPr>
        <w:rPr>
          <w:rFonts w:ascii="Arial" w:hAnsi="Arial" w:cs="Arial"/>
          <w:b/>
          <w:sz w:val="24"/>
        </w:rPr>
      </w:pPr>
      <w:r>
        <w:rPr>
          <w:rFonts w:ascii="Arial" w:hAnsi="Arial" w:cs="Arial"/>
          <w:b/>
          <w:color w:val="0000FF"/>
          <w:sz w:val="24"/>
        </w:rPr>
        <w:t>S4-211049</w:t>
      </w:r>
      <w:r>
        <w:rPr>
          <w:rFonts w:ascii="Arial" w:hAnsi="Arial" w:cs="Arial"/>
          <w:b/>
          <w:color w:val="0000FF"/>
          <w:sz w:val="24"/>
        </w:rPr>
        <w:tab/>
      </w:r>
      <w:r>
        <w:rPr>
          <w:rFonts w:ascii="Arial" w:hAnsi="Arial" w:cs="Arial"/>
          <w:b/>
          <w:sz w:val="24"/>
        </w:rPr>
        <w:t>Extensions to the FLUS for supporting media processing on network</w:t>
      </w:r>
    </w:p>
    <w:p w14:paraId="025C61E4" w14:textId="77777777" w:rsidR="00C3033F" w:rsidRDefault="00C3033F" w:rsidP="00C303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Tencent</w:t>
      </w:r>
    </w:p>
    <w:p w14:paraId="2AFF356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596713E" w14:textId="77777777" w:rsidR="00C3033F" w:rsidRDefault="00C3033F" w:rsidP="00C3033F">
      <w:pPr>
        <w:pStyle w:val="Heading3"/>
      </w:pPr>
      <w:bookmarkStart w:id="140" w:name="_Toc86930391"/>
      <w:bookmarkStart w:id="141" w:name="_Toc86943826"/>
      <w:r>
        <w:t>12.9</w:t>
      </w:r>
      <w:r>
        <w:tab/>
        <w:t>Any Other Business</w:t>
      </w:r>
      <w:bookmarkEnd w:id="140"/>
      <w:bookmarkEnd w:id="141"/>
    </w:p>
    <w:p w14:paraId="2B66385C" w14:textId="77777777" w:rsidR="00C3033F" w:rsidRDefault="00C3033F" w:rsidP="00C3033F">
      <w:pPr>
        <w:pStyle w:val="Heading3"/>
      </w:pPr>
      <w:bookmarkStart w:id="142" w:name="_Toc86930392"/>
      <w:bookmarkStart w:id="143" w:name="_Toc86943827"/>
      <w:r>
        <w:t>12.10</w:t>
      </w:r>
      <w:r>
        <w:tab/>
        <w:t>Close of the session</w:t>
      </w:r>
      <w:bookmarkEnd w:id="142"/>
      <w:bookmarkEnd w:id="143"/>
    </w:p>
    <w:p w14:paraId="395F58B9" w14:textId="77777777" w:rsidR="00C3033F" w:rsidRDefault="00C3033F" w:rsidP="00C3033F">
      <w:pPr>
        <w:pStyle w:val="Heading2"/>
      </w:pPr>
      <w:bookmarkStart w:id="144" w:name="_Toc86930393"/>
      <w:bookmarkStart w:id="145" w:name="_Toc86943828"/>
      <w:r>
        <w:t>13</w:t>
      </w:r>
      <w:r>
        <w:tab/>
        <w:t>LSs received during the meeting and Postponed Liaisons (from A. I. 6)</w:t>
      </w:r>
      <w:bookmarkEnd w:id="144"/>
      <w:bookmarkEnd w:id="145"/>
    </w:p>
    <w:p w14:paraId="12DA466B" w14:textId="77777777" w:rsidR="00C3033F" w:rsidRDefault="00C3033F" w:rsidP="00C3033F">
      <w:pPr>
        <w:pStyle w:val="Heading2"/>
      </w:pPr>
      <w:bookmarkStart w:id="146" w:name="_Toc86930394"/>
      <w:bookmarkStart w:id="147" w:name="_Toc86943829"/>
      <w:r>
        <w:t>14</w:t>
      </w:r>
      <w:r>
        <w:tab/>
        <w:t>Reports and general issues from sub-working-groups</w:t>
      </w:r>
      <w:bookmarkEnd w:id="146"/>
      <w:bookmarkEnd w:id="147"/>
    </w:p>
    <w:p w14:paraId="679811F2" w14:textId="77777777" w:rsidR="00C3033F" w:rsidRDefault="00C3033F" w:rsidP="00C3033F">
      <w:pPr>
        <w:pStyle w:val="Heading3"/>
      </w:pPr>
      <w:bookmarkStart w:id="148" w:name="_Toc86930395"/>
      <w:bookmarkStart w:id="149" w:name="_Toc86943830"/>
      <w:r>
        <w:t>14.1</w:t>
      </w:r>
      <w:r>
        <w:tab/>
        <w:t>EVS SWG</w:t>
      </w:r>
      <w:bookmarkEnd w:id="148"/>
      <w:bookmarkEnd w:id="149"/>
    </w:p>
    <w:p w14:paraId="2796BCAF" w14:textId="06892AFF" w:rsidR="00C3033F" w:rsidRDefault="00C3033F" w:rsidP="00C3033F">
      <w:pPr>
        <w:rPr>
          <w:rFonts w:ascii="Arial" w:hAnsi="Arial" w:cs="Arial"/>
          <w:b/>
          <w:sz w:val="24"/>
        </w:rPr>
      </w:pPr>
      <w:r>
        <w:rPr>
          <w:rFonts w:ascii="Arial" w:hAnsi="Arial" w:cs="Arial"/>
          <w:b/>
          <w:color w:val="0000FF"/>
          <w:sz w:val="24"/>
        </w:rPr>
        <w:t>S4-211289</w:t>
      </w:r>
      <w:r>
        <w:rPr>
          <w:rFonts w:ascii="Arial" w:hAnsi="Arial" w:cs="Arial"/>
          <w:b/>
          <w:color w:val="0000FF"/>
          <w:sz w:val="24"/>
        </w:rPr>
        <w:tab/>
      </w:r>
      <w:r>
        <w:rPr>
          <w:rFonts w:ascii="Arial" w:hAnsi="Arial" w:cs="Arial"/>
          <w:b/>
          <w:sz w:val="24"/>
        </w:rPr>
        <w:t>Report of the EVS SWG during SA4#115-e</w:t>
      </w:r>
    </w:p>
    <w:p w14:paraId="7F9C74CA"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EVS SWG Chair</w:t>
      </w:r>
    </w:p>
    <w:p w14:paraId="7C99CBF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33F9FB" w14:textId="77777777" w:rsidR="00C3033F" w:rsidRDefault="00C3033F" w:rsidP="00C3033F">
      <w:pPr>
        <w:pStyle w:val="Heading3"/>
      </w:pPr>
      <w:bookmarkStart w:id="150" w:name="_Toc86930396"/>
      <w:bookmarkStart w:id="151" w:name="_Toc86943831"/>
      <w:r>
        <w:t>14.2</w:t>
      </w:r>
      <w:r>
        <w:tab/>
        <w:t>MBS SWG</w:t>
      </w:r>
      <w:bookmarkEnd w:id="150"/>
      <w:bookmarkEnd w:id="151"/>
    </w:p>
    <w:p w14:paraId="574321FF" w14:textId="463FA54D" w:rsidR="00C3033F" w:rsidRDefault="00C3033F" w:rsidP="00C3033F">
      <w:pPr>
        <w:rPr>
          <w:rFonts w:ascii="Arial" w:hAnsi="Arial" w:cs="Arial"/>
          <w:b/>
          <w:sz w:val="24"/>
        </w:rPr>
      </w:pPr>
      <w:r>
        <w:rPr>
          <w:rFonts w:ascii="Arial" w:hAnsi="Arial" w:cs="Arial"/>
          <w:b/>
          <w:color w:val="0000FF"/>
          <w:sz w:val="24"/>
        </w:rPr>
        <w:t>S4-211285</w:t>
      </w:r>
      <w:r>
        <w:rPr>
          <w:rFonts w:ascii="Arial" w:hAnsi="Arial" w:cs="Arial"/>
          <w:b/>
          <w:color w:val="0000FF"/>
          <w:sz w:val="24"/>
        </w:rPr>
        <w:tab/>
      </w:r>
      <w:r>
        <w:rPr>
          <w:rFonts w:ascii="Arial" w:hAnsi="Arial" w:cs="Arial"/>
          <w:b/>
          <w:sz w:val="24"/>
        </w:rPr>
        <w:t>MBS SWG Report during the SA4#115-e</w:t>
      </w:r>
    </w:p>
    <w:p w14:paraId="0956EBC7"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Chair</w:t>
      </w:r>
    </w:p>
    <w:p w14:paraId="2C78832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40A6C65" w14:textId="77777777" w:rsidR="00C3033F" w:rsidRDefault="00C3033F" w:rsidP="00C3033F">
      <w:pPr>
        <w:pStyle w:val="Heading3"/>
      </w:pPr>
      <w:bookmarkStart w:id="152" w:name="_Toc86930397"/>
      <w:bookmarkStart w:id="153" w:name="_Toc86943832"/>
      <w:r>
        <w:t>14.3</w:t>
      </w:r>
      <w:r>
        <w:tab/>
        <w:t>MTSI SWG</w:t>
      </w:r>
      <w:bookmarkEnd w:id="152"/>
      <w:bookmarkEnd w:id="153"/>
    </w:p>
    <w:p w14:paraId="12B557D0" w14:textId="3211075C" w:rsidR="00C3033F" w:rsidRDefault="00C3033F" w:rsidP="00C3033F">
      <w:pPr>
        <w:rPr>
          <w:rFonts w:ascii="Arial" w:hAnsi="Arial" w:cs="Arial"/>
          <w:b/>
          <w:sz w:val="24"/>
        </w:rPr>
      </w:pPr>
      <w:r>
        <w:rPr>
          <w:rFonts w:ascii="Arial" w:hAnsi="Arial" w:cs="Arial"/>
          <w:b/>
          <w:color w:val="0000FF"/>
          <w:sz w:val="24"/>
        </w:rPr>
        <w:t>S4-211252</w:t>
      </w:r>
      <w:r>
        <w:rPr>
          <w:rFonts w:ascii="Arial" w:hAnsi="Arial" w:cs="Arial"/>
          <w:b/>
          <w:color w:val="0000FF"/>
          <w:sz w:val="24"/>
        </w:rPr>
        <w:tab/>
      </w:r>
      <w:r>
        <w:rPr>
          <w:rFonts w:ascii="Arial" w:hAnsi="Arial" w:cs="Arial"/>
          <w:b/>
          <w:sz w:val="24"/>
        </w:rPr>
        <w:t>MTSI SWG Report during the SA4#115-e</w:t>
      </w:r>
    </w:p>
    <w:p w14:paraId="5647D0C6"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MTSI SWG</w:t>
      </w:r>
    </w:p>
    <w:p w14:paraId="1F0CC8F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B6EA6D" w14:textId="77777777" w:rsidR="00C3033F" w:rsidRDefault="00C3033F" w:rsidP="00C3033F">
      <w:pPr>
        <w:pStyle w:val="Heading3"/>
      </w:pPr>
      <w:bookmarkStart w:id="154" w:name="_Toc86930398"/>
      <w:bookmarkStart w:id="155" w:name="_Toc86943833"/>
      <w:r>
        <w:t>14.4</w:t>
      </w:r>
      <w:r>
        <w:tab/>
        <w:t>SQ SWG</w:t>
      </w:r>
      <w:bookmarkEnd w:id="154"/>
      <w:bookmarkEnd w:id="155"/>
    </w:p>
    <w:p w14:paraId="52542A84" w14:textId="70483E9A" w:rsidR="00C3033F" w:rsidRDefault="00C3033F" w:rsidP="00C3033F">
      <w:pPr>
        <w:rPr>
          <w:rFonts w:ascii="Arial" w:hAnsi="Arial" w:cs="Arial"/>
          <w:b/>
          <w:sz w:val="24"/>
        </w:rPr>
      </w:pPr>
      <w:r>
        <w:rPr>
          <w:rFonts w:ascii="Arial" w:hAnsi="Arial" w:cs="Arial"/>
          <w:b/>
          <w:color w:val="0000FF"/>
          <w:sz w:val="24"/>
        </w:rPr>
        <w:t>S4-211184</w:t>
      </w:r>
      <w:r>
        <w:rPr>
          <w:rFonts w:ascii="Arial" w:hAnsi="Arial" w:cs="Arial"/>
          <w:b/>
          <w:color w:val="0000FF"/>
          <w:sz w:val="24"/>
        </w:rPr>
        <w:tab/>
      </w:r>
      <w:r>
        <w:rPr>
          <w:rFonts w:ascii="Arial" w:hAnsi="Arial" w:cs="Arial"/>
          <w:b/>
          <w:sz w:val="24"/>
        </w:rPr>
        <w:t>SQ SWG Report during SA4#115-e</w:t>
      </w:r>
    </w:p>
    <w:p w14:paraId="3E4561B3"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4EC26A8C"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E969415" w14:textId="2C364097" w:rsidR="00C3033F" w:rsidRDefault="00C3033F" w:rsidP="00C3033F">
      <w:pPr>
        <w:rPr>
          <w:rFonts w:ascii="Arial" w:hAnsi="Arial" w:cs="Arial"/>
          <w:b/>
          <w:sz w:val="24"/>
        </w:rPr>
      </w:pPr>
      <w:r>
        <w:rPr>
          <w:rFonts w:ascii="Arial" w:hAnsi="Arial" w:cs="Arial"/>
          <w:b/>
          <w:color w:val="0000FF"/>
          <w:sz w:val="24"/>
        </w:rPr>
        <w:t>S4-211322</w:t>
      </w:r>
      <w:r>
        <w:rPr>
          <w:rFonts w:ascii="Arial" w:hAnsi="Arial" w:cs="Arial"/>
          <w:b/>
          <w:color w:val="0000FF"/>
          <w:sz w:val="24"/>
        </w:rPr>
        <w:tab/>
      </w:r>
      <w:r>
        <w:rPr>
          <w:rFonts w:ascii="Arial" w:hAnsi="Arial" w:cs="Arial"/>
          <w:b/>
          <w:sz w:val="24"/>
        </w:rPr>
        <w:t>VIDEO SWG report during SA4#115-e</w:t>
      </w:r>
    </w:p>
    <w:p w14:paraId="3C703522"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1885323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D3E182B" w14:textId="77777777" w:rsidR="00C3033F" w:rsidRDefault="00C3033F" w:rsidP="00C3033F">
      <w:pPr>
        <w:pStyle w:val="Heading3"/>
      </w:pPr>
      <w:bookmarkStart w:id="156" w:name="_Toc86930399"/>
      <w:bookmarkStart w:id="157" w:name="_Toc86943834"/>
      <w:r>
        <w:t>14.5</w:t>
      </w:r>
      <w:r>
        <w:tab/>
        <w:t>Video SWG</w:t>
      </w:r>
      <w:bookmarkEnd w:id="156"/>
      <w:bookmarkEnd w:id="157"/>
    </w:p>
    <w:p w14:paraId="46A1362C" w14:textId="77777777" w:rsidR="00C3033F" w:rsidRDefault="00C3033F" w:rsidP="00C3033F">
      <w:pPr>
        <w:pStyle w:val="Heading2"/>
      </w:pPr>
      <w:bookmarkStart w:id="158" w:name="_Toc86930400"/>
      <w:bookmarkStart w:id="159" w:name="_Toc86943835"/>
      <w:r>
        <w:t>15</w:t>
      </w:r>
      <w:r>
        <w:tab/>
        <w:t>CRs to features in Release 16 and earlier</w:t>
      </w:r>
      <w:bookmarkEnd w:id="158"/>
      <w:bookmarkEnd w:id="159"/>
    </w:p>
    <w:p w14:paraId="3858BC32" w14:textId="2266A93D" w:rsidR="00C3033F" w:rsidRDefault="00C3033F" w:rsidP="00C3033F">
      <w:pPr>
        <w:rPr>
          <w:rFonts w:ascii="Arial" w:hAnsi="Arial" w:cs="Arial"/>
          <w:b/>
          <w:sz w:val="24"/>
        </w:rPr>
      </w:pPr>
      <w:r>
        <w:rPr>
          <w:rFonts w:ascii="Arial" w:hAnsi="Arial" w:cs="Arial"/>
          <w:b/>
          <w:color w:val="0000FF"/>
          <w:sz w:val="24"/>
        </w:rPr>
        <w:t>S4-211223</w:t>
      </w:r>
      <w:r>
        <w:rPr>
          <w:rFonts w:ascii="Arial" w:hAnsi="Arial" w:cs="Arial"/>
          <w:b/>
          <w:color w:val="0000FF"/>
          <w:sz w:val="24"/>
        </w:rPr>
        <w:tab/>
      </w:r>
      <w:r>
        <w:rPr>
          <w:rFonts w:ascii="Arial" w:hAnsi="Arial" w:cs="Arial"/>
          <w:b/>
          <w:sz w:val="24"/>
        </w:rPr>
        <w:t>Corrections to TS 26.512</w:t>
      </w:r>
    </w:p>
    <w:p w14:paraId="7E805BE4"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v16.3.0</w:t>
      </w:r>
      <w:r>
        <w:rPr>
          <w:i/>
        </w:rPr>
        <w:tab/>
        <w:t xml:space="preserve">  CR-0013  rev 1 Cat: F (Rel-16)</w:t>
      </w:r>
      <w:r>
        <w:rPr>
          <w:i/>
        </w:rPr>
        <w:br/>
      </w:r>
      <w:r>
        <w:rPr>
          <w:i/>
        </w:rPr>
        <w:br/>
      </w:r>
      <w:r>
        <w:rPr>
          <w:i/>
        </w:rPr>
        <w:tab/>
      </w:r>
      <w:r>
        <w:rPr>
          <w:i/>
        </w:rPr>
        <w:tab/>
      </w:r>
      <w:r>
        <w:rPr>
          <w:i/>
        </w:rPr>
        <w:tab/>
      </w:r>
      <w:r>
        <w:rPr>
          <w:i/>
        </w:rPr>
        <w:tab/>
      </w:r>
      <w:r>
        <w:rPr>
          <w:i/>
        </w:rPr>
        <w:tab/>
        <w:t>Source: Qualcomm Incorporated</w:t>
      </w:r>
    </w:p>
    <w:p w14:paraId="6081A75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773F1C" w14:textId="0BC3B464" w:rsidR="00C3033F" w:rsidRDefault="00C3033F" w:rsidP="00C3033F">
      <w:pPr>
        <w:rPr>
          <w:rFonts w:ascii="Arial" w:hAnsi="Arial" w:cs="Arial"/>
          <w:b/>
          <w:sz w:val="24"/>
        </w:rPr>
      </w:pPr>
      <w:r>
        <w:rPr>
          <w:rFonts w:ascii="Arial" w:hAnsi="Arial" w:cs="Arial"/>
          <w:b/>
          <w:color w:val="0000FF"/>
          <w:sz w:val="24"/>
        </w:rPr>
        <w:t>S4-211294</w:t>
      </w:r>
      <w:r>
        <w:rPr>
          <w:rFonts w:ascii="Arial" w:hAnsi="Arial" w:cs="Arial"/>
          <w:b/>
          <w:color w:val="0000FF"/>
          <w:sz w:val="24"/>
        </w:rPr>
        <w:tab/>
      </w:r>
      <w:r>
        <w:rPr>
          <w:rFonts w:ascii="Arial" w:hAnsi="Arial" w:cs="Arial"/>
          <w:b/>
          <w:sz w:val="24"/>
        </w:rPr>
        <w:t>Corrections to EVS Fixed-Point Source Code</w:t>
      </w:r>
    </w:p>
    <w:p w14:paraId="70657F7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v12.13.0</w:t>
      </w:r>
      <w:r>
        <w:rPr>
          <w:i/>
        </w:rPr>
        <w:tab/>
        <w:t xml:space="preserve">  CR-0039  rev 1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7A67F4CA" w14:textId="77777777" w:rsidR="00C3033F" w:rsidRDefault="00C3033F" w:rsidP="00C3033F">
      <w:pPr>
        <w:rPr>
          <w:color w:val="808080"/>
        </w:rPr>
      </w:pPr>
      <w:r>
        <w:rPr>
          <w:color w:val="808080"/>
        </w:rPr>
        <w:t>(Replaces S4-211109)</w:t>
      </w:r>
    </w:p>
    <w:p w14:paraId="110CE53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EC1992" w14:textId="599E857D" w:rsidR="00C3033F" w:rsidRDefault="00C3033F" w:rsidP="00C3033F">
      <w:pPr>
        <w:rPr>
          <w:rFonts w:ascii="Arial" w:hAnsi="Arial" w:cs="Arial"/>
          <w:b/>
          <w:sz w:val="24"/>
        </w:rPr>
      </w:pPr>
      <w:r>
        <w:rPr>
          <w:rFonts w:ascii="Arial" w:hAnsi="Arial" w:cs="Arial"/>
          <w:b/>
          <w:color w:val="0000FF"/>
          <w:sz w:val="24"/>
        </w:rPr>
        <w:t>S4-211295</w:t>
      </w:r>
      <w:r>
        <w:rPr>
          <w:rFonts w:ascii="Arial" w:hAnsi="Arial" w:cs="Arial"/>
          <w:b/>
          <w:color w:val="0000FF"/>
          <w:sz w:val="24"/>
        </w:rPr>
        <w:tab/>
      </w:r>
      <w:r>
        <w:rPr>
          <w:rFonts w:ascii="Arial" w:hAnsi="Arial" w:cs="Arial"/>
          <w:b/>
          <w:sz w:val="24"/>
        </w:rPr>
        <w:t>Corrections to EVS Fixed-Point Source Code</w:t>
      </w:r>
    </w:p>
    <w:p w14:paraId="0205B833"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v13.8.0</w:t>
      </w:r>
      <w:r>
        <w:rPr>
          <w:i/>
        </w:rPr>
        <w:tab/>
        <w:t xml:space="preserve">  CR-0040  rev 1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0C9D1623" w14:textId="77777777" w:rsidR="00C3033F" w:rsidRDefault="00C3033F" w:rsidP="00C3033F">
      <w:pPr>
        <w:rPr>
          <w:color w:val="808080"/>
        </w:rPr>
      </w:pPr>
      <w:r>
        <w:rPr>
          <w:color w:val="808080"/>
        </w:rPr>
        <w:t>(Replaces S4-211110)</w:t>
      </w:r>
    </w:p>
    <w:p w14:paraId="57D9CA0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73F1F0" w14:textId="37E2DC7E" w:rsidR="00C3033F" w:rsidRDefault="00C3033F" w:rsidP="00C3033F">
      <w:pPr>
        <w:rPr>
          <w:rFonts w:ascii="Arial" w:hAnsi="Arial" w:cs="Arial"/>
          <w:b/>
          <w:sz w:val="24"/>
        </w:rPr>
      </w:pPr>
      <w:r>
        <w:rPr>
          <w:rFonts w:ascii="Arial" w:hAnsi="Arial" w:cs="Arial"/>
          <w:b/>
          <w:color w:val="0000FF"/>
          <w:sz w:val="24"/>
        </w:rPr>
        <w:t>S4-211296</w:t>
      </w:r>
      <w:r>
        <w:rPr>
          <w:rFonts w:ascii="Arial" w:hAnsi="Arial" w:cs="Arial"/>
          <w:b/>
          <w:color w:val="0000FF"/>
          <w:sz w:val="24"/>
        </w:rPr>
        <w:tab/>
      </w:r>
      <w:r>
        <w:rPr>
          <w:rFonts w:ascii="Arial" w:hAnsi="Arial" w:cs="Arial"/>
          <w:b/>
          <w:sz w:val="24"/>
        </w:rPr>
        <w:t>Corrections to EVS Fixed-Point Source Code</w:t>
      </w:r>
    </w:p>
    <w:p w14:paraId="7895E2A9"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v14.4.0</w:t>
      </w:r>
      <w:r>
        <w:rPr>
          <w:i/>
        </w:rPr>
        <w:tab/>
        <w:t xml:space="preserve">  CR-0041  rev 1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1B15A1E7" w14:textId="77777777" w:rsidR="00C3033F" w:rsidRDefault="00C3033F" w:rsidP="00C3033F">
      <w:pPr>
        <w:rPr>
          <w:color w:val="808080"/>
        </w:rPr>
      </w:pPr>
      <w:r>
        <w:rPr>
          <w:color w:val="808080"/>
        </w:rPr>
        <w:t>(Replaces S4-211111)</w:t>
      </w:r>
    </w:p>
    <w:p w14:paraId="2A6AC3A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3195A2" w14:textId="329E7B00" w:rsidR="00C3033F" w:rsidRDefault="00C3033F" w:rsidP="00C3033F">
      <w:pPr>
        <w:rPr>
          <w:rFonts w:ascii="Arial" w:hAnsi="Arial" w:cs="Arial"/>
          <w:b/>
          <w:sz w:val="24"/>
        </w:rPr>
      </w:pPr>
      <w:r>
        <w:rPr>
          <w:rFonts w:ascii="Arial" w:hAnsi="Arial" w:cs="Arial"/>
          <w:b/>
          <w:color w:val="0000FF"/>
          <w:sz w:val="24"/>
        </w:rPr>
        <w:t>S4-211297</w:t>
      </w:r>
      <w:r>
        <w:rPr>
          <w:rFonts w:ascii="Arial" w:hAnsi="Arial" w:cs="Arial"/>
          <w:b/>
          <w:color w:val="0000FF"/>
          <w:sz w:val="24"/>
        </w:rPr>
        <w:tab/>
      </w:r>
      <w:r>
        <w:rPr>
          <w:rFonts w:ascii="Arial" w:hAnsi="Arial" w:cs="Arial"/>
          <w:b/>
          <w:sz w:val="24"/>
        </w:rPr>
        <w:t>Corrections to EVS Fixed-Point Source Code</w:t>
      </w:r>
    </w:p>
    <w:p w14:paraId="13BD349F"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v15.2.0</w:t>
      </w:r>
      <w:r>
        <w:rPr>
          <w:i/>
        </w:rPr>
        <w:tab/>
        <w:t xml:space="preserve">  CR-0042  rev 1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5D1D82ED" w14:textId="77777777" w:rsidR="00C3033F" w:rsidRDefault="00C3033F" w:rsidP="00C3033F">
      <w:pPr>
        <w:rPr>
          <w:color w:val="808080"/>
        </w:rPr>
      </w:pPr>
      <w:r>
        <w:rPr>
          <w:color w:val="808080"/>
        </w:rPr>
        <w:t>(Replaces S4-211112)</w:t>
      </w:r>
    </w:p>
    <w:p w14:paraId="78B24070"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E18B9E" w14:textId="414C29D8" w:rsidR="00C3033F" w:rsidRDefault="00C3033F" w:rsidP="00C3033F">
      <w:pPr>
        <w:rPr>
          <w:rFonts w:ascii="Arial" w:hAnsi="Arial" w:cs="Arial"/>
          <w:b/>
          <w:sz w:val="24"/>
        </w:rPr>
      </w:pPr>
      <w:r>
        <w:rPr>
          <w:rFonts w:ascii="Arial" w:hAnsi="Arial" w:cs="Arial"/>
          <w:b/>
          <w:color w:val="0000FF"/>
          <w:sz w:val="24"/>
        </w:rPr>
        <w:t>S4-211298</w:t>
      </w:r>
      <w:r>
        <w:rPr>
          <w:rFonts w:ascii="Arial" w:hAnsi="Arial" w:cs="Arial"/>
          <w:b/>
          <w:color w:val="0000FF"/>
          <w:sz w:val="24"/>
        </w:rPr>
        <w:tab/>
      </w:r>
      <w:r>
        <w:rPr>
          <w:rFonts w:ascii="Arial" w:hAnsi="Arial" w:cs="Arial"/>
          <w:b/>
          <w:sz w:val="24"/>
        </w:rPr>
        <w:t>Corrections to EVS Fixed-Point Source Code</w:t>
      </w:r>
    </w:p>
    <w:p w14:paraId="13726D97"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v16.2.0</w:t>
      </w:r>
      <w:r>
        <w:rPr>
          <w:i/>
        </w:rPr>
        <w:tab/>
        <w:t xml:space="preserve">  CR-0043  rev 1 Cat: A (Rel-16)</w:t>
      </w:r>
      <w:r>
        <w:rPr>
          <w:i/>
        </w:rPr>
        <w:br/>
      </w:r>
      <w:r>
        <w:rPr>
          <w:i/>
        </w:rPr>
        <w:br/>
      </w:r>
      <w:r>
        <w:rPr>
          <w:i/>
        </w:rPr>
        <w:tab/>
      </w:r>
      <w:r>
        <w:rPr>
          <w:i/>
        </w:rPr>
        <w:tab/>
      </w:r>
      <w:r>
        <w:rPr>
          <w:i/>
        </w:rPr>
        <w:tab/>
      </w:r>
      <w:r>
        <w:rPr>
          <w:i/>
        </w:rPr>
        <w:tab/>
      </w:r>
      <w:r>
        <w:rPr>
          <w:i/>
        </w:rPr>
        <w:tab/>
        <w:t>Source: Ericsson LM, Fraunhofer IIS, Huawei Technologies Co., Ltd, VoiceAge Corporation</w:t>
      </w:r>
    </w:p>
    <w:p w14:paraId="46BAB2EE" w14:textId="77777777" w:rsidR="00C3033F" w:rsidRDefault="00C3033F" w:rsidP="00C3033F">
      <w:pPr>
        <w:rPr>
          <w:color w:val="808080"/>
        </w:rPr>
      </w:pPr>
      <w:r>
        <w:rPr>
          <w:color w:val="808080"/>
        </w:rPr>
        <w:t>(Replaces S4-211113)</w:t>
      </w:r>
    </w:p>
    <w:p w14:paraId="2BD837F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EE1FB5" w14:textId="1EF5CF3D" w:rsidR="00C3033F" w:rsidRDefault="00C3033F" w:rsidP="00C3033F">
      <w:pPr>
        <w:rPr>
          <w:rFonts w:ascii="Arial" w:hAnsi="Arial" w:cs="Arial"/>
          <w:b/>
          <w:sz w:val="24"/>
        </w:rPr>
      </w:pPr>
      <w:r>
        <w:rPr>
          <w:rFonts w:ascii="Arial" w:hAnsi="Arial" w:cs="Arial"/>
          <w:b/>
          <w:color w:val="0000FF"/>
          <w:sz w:val="24"/>
        </w:rPr>
        <w:t>S4-211299</w:t>
      </w:r>
      <w:r>
        <w:rPr>
          <w:rFonts w:ascii="Arial" w:hAnsi="Arial" w:cs="Arial"/>
          <w:b/>
          <w:color w:val="0000FF"/>
          <w:sz w:val="24"/>
        </w:rPr>
        <w:tab/>
      </w:r>
      <w:r>
        <w:rPr>
          <w:rFonts w:ascii="Arial" w:hAnsi="Arial" w:cs="Arial"/>
          <w:b/>
          <w:sz w:val="24"/>
        </w:rPr>
        <w:t>Corrections to EVS Floating-Point Source Code</w:t>
      </w:r>
    </w:p>
    <w:p w14:paraId="709B7796"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v12.12.0</w:t>
      </w:r>
      <w:r>
        <w:rPr>
          <w:i/>
        </w:rPr>
        <w:tab/>
        <w:t xml:space="preserve">  CR-0036  rev 1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31BF65B1" w14:textId="77777777" w:rsidR="00C3033F" w:rsidRDefault="00C3033F" w:rsidP="00C3033F">
      <w:pPr>
        <w:rPr>
          <w:color w:val="808080"/>
        </w:rPr>
      </w:pPr>
      <w:r>
        <w:rPr>
          <w:color w:val="808080"/>
        </w:rPr>
        <w:t>(Replaces S4-211114)</w:t>
      </w:r>
    </w:p>
    <w:p w14:paraId="6B567BD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1C095C" w14:textId="7865159C" w:rsidR="00C3033F" w:rsidRDefault="00C3033F" w:rsidP="00C3033F">
      <w:pPr>
        <w:rPr>
          <w:rFonts w:ascii="Arial" w:hAnsi="Arial" w:cs="Arial"/>
          <w:b/>
          <w:sz w:val="24"/>
        </w:rPr>
      </w:pPr>
      <w:r>
        <w:rPr>
          <w:rFonts w:ascii="Arial" w:hAnsi="Arial" w:cs="Arial"/>
          <w:b/>
          <w:color w:val="0000FF"/>
          <w:sz w:val="24"/>
        </w:rPr>
        <w:t>S4-211300</w:t>
      </w:r>
      <w:r>
        <w:rPr>
          <w:rFonts w:ascii="Arial" w:hAnsi="Arial" w:cs="Arial"/>
          <w:b/>
          <w:color w:val="0000FF"/>
          <w:sz w:val="24"/>
        </w:rPr>
        <w:tab/>
      </w:r>
      <w:r>
        <w:rPr>
          <w:rFonts w:ascii="Arial" w:hAnsi="Arial" w:cs="Arial"/>
          <w:b/>
          <w:sz w:val="24"/>
        </w:rPr>
        <w:t>Corrections to EVS Floating-Point Source Code</w:t>
      </w:r>
    </w:p>
    <w:p w14:paraId="50F1E05D"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v13.8.0</w:t>
      </w:r>
      <w:r>
        <w:rPr>
          <w:i/>
        </w:rPr>
        <w:tab/>
        <w:t xml:space="preserve">  CR-0037  rev 1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2FB95CE2" w14:textId="77777777" w:rsidR="00C3033F" w:rsidRDefault="00C3033F" w:rsidP="00C3033F">
      <w:pPr>
        <w:rPr>
          <w:color w:val="808080"/>
        </w:rPr>
      </w:pPr>
      <w:r>
        <w:rPr>
          <w:color w:val="808080"/>
        </w:rPr>
        <w:t>(Replaces S4-211115)</w:t>
      </w:r>
    </w:p>
    <w:p w14:paraId="0462847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FAF356" w14:textId="41A42ED4" w:rsidR="00C3033F" w:rsidRDefault="00C3033F" w:rsidP="00C3033F">
      <w:pPr>
        <w:rPr>
          <w:rFonts w:ascii="Arial" w:hAnsi="Arial" w:cs="Arial"/>
          <w:b/>
          <w:sz w:val="24"/>
        </w:rPr>
      </w:pPr>
      <w:r>
        <w:rPr>
          <w:rFonts w:ascii="Arial" w:hAnsi="Arial" w:cs="Arial"/>
          <w:b/>
          <w:color w:val="0000FF"/>
          <w:sz w:val="24"/>
        </w:rPr>
        <w:t>S4-211301</w:t>
      </w:r>
      <w:r>
        <w:rPr>
          <w:rFonts w:ascii="Arial" w:hAnsi="Arial" w:cs="Arial"/>
          <w:b/>
          <w:color w:val="0000FF"/>
          <w:sz w:val="24"/>
        </w:rPr>
        <w:tab/>
      </w:r>
      <w:r>
        <w:rPr>
          <w:rFonts w:ascii="Arial" w:hAnsi="Arial" w:cs="Arial"/>
          <w:b/>
          <w:sz w:val="24"/>
        </w:rPr>
        <w:t>Corrections to EVS Floating-Point Source Code</w:t>
      </w:r>
    </w:p>
    <w:p w14:paraId="5288A6AB"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v14.4.2</w:t>
      </w:r>
      <w:r>
        <w:rPr>
          <w:i/>
        </w:rPr>
        <w:tab/>
        <w:t xml:space="preserve">  CR-0038  rev 1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38393732" w14:textId="77777777" w:rsidR="00C3033F" w:rsidRDefault="00C3033F" w:rsidP="00C3033F">
      <w:pPr>
        <w:rPr>
          <w:color w:val="808080"/>
        </w:rPr>
      </w:pPr>
      <w:r>
        <w:rPr>
          <w:color w:val="808080"/>
        </w:rPr>
        <w:t>(Replaces S4-211116)</w:t>
      </w:r>
    </w:p>
    <w:p w14:paraId="7EB2F2A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A548B7" w14:textId="78EB59FD" w:rsidR="00C3033F" w:rsidRDefault="00C3033F" w:rsidP="00C3033F">
      <w:pPr>
        <w:rPr>
          <w:rFonts w:ascii="Arial" w:hAnsi="Arial" w:cs="Arial"/>
          <w:b/>
          <w:sz w:val="24"/>
        </w:rPr>
      </w:pPr>
      <w:r>
        <w:rPr>
          <w:rFonts w:ascii="Arial" w:hAnsi="Arial" w:cs="Arial"/>
          <w:b/>
          <w:color w:val="0000FF"/>
          <w:sz w:val="24"/>
        </w:rPr>
        <w:t>S4-211302</w:t>
      </w:r>
      <w:r>
        <w:rPr>
          <w:rFonts w:ascii="Arial" w:hAnsi="Arial" w:cs="Arial"/>
          <w:b/>
          <w:color w:val="0000FF"/>
          <w:sz w:val="24"/>
        </w:rPr>
        <w:tab/>
      </w:r>
      <w:r>
        <w:rPr>
          <w:rFonts w:ascii="Arial" w:hAnsi="Arial" w:cs="Arial"/>
          <w:b/>
          <w:sz w:val="24"/>
        </w:rPr>
        <w:t>Corrections to EVS Floating-Point Source Code</w:t>
      </w:r>
    </w:p>
    <w:p w14:paraId="0424D1D3"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v15.2.2</w:t>
      </w:r>
      <w:r>
        <w:rPr>
          <w:i/>
        </w:rPr>
        <w:tab/>
        <w:t xml:space="preserve">  CR-0039  rev 1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6D3EDEA4" w14:textId="77777777" w:rsidR="00C3033F" w:rsidRDefault="00C3033F" w:rsidP="00C3033F">
      <w:pPr>
        <w:rPr>
          <w:color w:val="808080"/>
        </w:rPr>
      </w:pPr>
      <w:r>
        <w:rPr>
          <w:color w:val="808080"/>
        </w:rPr>
        <w:t>(Replaces S4-211117)</w:t>
      </w:r>
    </w:p>
    <w:p w14:paraId="52DDDC3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E84AA6" w14:textId="247E056C" w:rsidR="00C3033F" w:rsidRDefault="00C3033F" w:rsidP="00C3033F">
      <w:pPr>
        <w:rPr>
          <w:rFonts w:ascii="Arial" w:hAnsi="Arial" w:cs="Arial"/>
          <w:b/>
          <w:sz w:val="24"/>
        </w:rPr>
      </w:pPr>
      <w:r>
        <w:rPr>
          <w:rFonts w:ascii="Arial" w:hAnsi="Arial" w:cs="Arial"/>
          <w:b/>
          <w:color w:val="0000FF"/>
          <w:sz w:val="24"/>
        </w:rPr>
        <w:t>S4-211303</w:t>
      </w:r>
      <w:r>
        <w:rPr>
          <w:rFonts w:ascii="Arial" w:hAnsi="Arial" w:cs="Arial"/>
          <w:b/>
          <w:color w:val="0000FF"/>
          <w:sz w:val="24"/>
        </w:rPr>
        <w:tab/>
      </w:r>
      <w:r>
        <w:rPr>
          <w:rFonts w:ascii="Arial" w:hAnsi="Arial" w:cs="Arial"/>
          <w:b/>
          <w:sz w:val="24"/>
        </w:rPr>
        <w:t>Corrections to EVS Floating-Point Source Code</w:t>
      </w:r>
    </w:p>
    <w:p w14:paraId="22F88146"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v16.1.0</w:t>
      </w:r>
      <w:r>
        <w:rPr>
          <w:i/>
        </w:rPr>
        <w:tab/>
        <w:t xml:space="preserve">  CR-0040  rev 1 Cat: A (Rel-16)</w:t>
      </w:r>
      <w:r>
        <w:rPr>
          <w:i/>
        </w:rPr>
        <w:br/>
      </w:r>
      <w:r>
        <w:rPr>
          <w:i/>
        </w:rPr>
        <w:br/>
      </w:r>
      <w:r>
        <w:rPr>
          <w:i/>
        </w:rPr>
        <w:tab/>
      </w:r>
      <w:r>
        <w:rPr>
          <w:i/>
        </w:rPr>
        <w:tab/>
      </w:r>
      <w:r>
        <w:rPr>
          <w:i/>
        </w:rPr>
        <w:tab/>
      </w:r>
      <w:r>
        <w:rPr>
          <w:i/>
        </w:rPr>
        <w:tab/>
      </w:r>
      <w:r>
        <w:rPr>
          <w:i/>
        </w:rPr>
        <w:tab/>
        <w:t>Source: Ericsson LM, Fraunhofer IIS, Huawei Technologies Co., Ltd, VoiceAge Corporation</w:t>
      </w:r>
    </w:p>
    <w:p w14:paraId="1055609A" w14:textId="77777777" w:rsidR="00C3033F" w:rsidRDefault="00C3033F" w:rsidP="00C3033F">
      <w:pPr>
        <w:rPr>
          <w:color w:val="808080"/>
        </w:rPr>
      </w:pPr>
      <w:r>
        <w:rPr>
          <w:color w:val="808080"/>
        </w:rPr>
        <w:t>(Replaces S4-211118)</w:t>
      </w:r>
    </w:p>
    <w:p w14:paraId="5D8C350C"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A2BDAE" w14:textId="7C2087B9" w:rsidR="00C3033F" w:rsidRDefault="00C3033F" w:rsidP="00C3033F">
      <w:pPr>
        <w:rPr>
          <w:rFonts w:ascii="Arial" w:hAnsi="Arial" w:cs="Arial"/>
          <w:b/>
          <w:sz w:val="24"/>
        </w:rPr>
      </w:pPr>
      <w:r>
        <w:rPr>
          <w:rFonts w:ascii="Arial" w:hAnsi="Arial" w:cs="Arial"/>
          <w:b/>
          <w:color w:val="0000FF"/>
          <w:sz w:val="24"/>
        </w:rPr>
        <w:t>S4-211293</w:t>
      </w:r>
      <w:r>
        <w:rPr>
          <w:rFonts w:ascii="Arial" w:hAnsi="Arial" w:cs="Arial"/>
          <w:b/>
          <w:color w:val="0000FF"/>
          <w:sz w:val="24"/>
        </w:rPr>
        <w:tab/>
      </w:r>
      <w:r>
        <w:rPr>
          <w:rFonts w:ascii="Arial" w:hAnsi="Arial" w:cs="Arial"/>
          <w:b/>
          <w:sz w:val="24"/>
        </w:rPr>
        <w:t>Corrections to EVS Alternative Fixed-Point Source Code</w:t>
      </w:r>
    </w:p>
    <w:p w14:paraId="66B790A2"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v16.2.1</w:t>
      </w:r>
      <w:r>
        <w:rPr>
          <w:i/>
        </w:rPr>
        <w:tab/>
        <w:t xml:space="preserve">  CR-0004  rev 1 Cat: F (Rel-16)</w:t>
      </w:r>
      <w:r>
        <w:rPr>
          <w:i/>
        </w:rPr>
        <w:br/>
      </w:r>
      <w:r>
        <w:rPr>
          <w:i/>
        </w:rPr>
        <w:br/>
      </w:r>
      <w:r>
        <w:rPr>
          <w:i/>
        </w:rPr>
        <w:tab/>
      </w:r>
      <w:r>
        <w:rPr>
          <w:i/>
        </w:rPr>
        <w:tab/>
      </w:r>
      <w:r>
        <w:rPr>
          <w:i/>
        </w:rPr>
        <w:tab/>
      </w:r>
      <w:r>
        <w:rPr>
          <w:i/>
        </w:rPr>
        <w:tab/>
      </w:r>
      <w:r>
        <w:rPr>
          <w:i/>
        </w:rPr>
        <w:tab/>
        <w:t>Source: Ericsson LM, Fraunhofer IIS, Huawei Technologies Co., Ltd, VoiceAge Corporation</w:t>
      </w:r>
    </w:p>
    <w:p w14:paraId="190D02DC" w14:textId="77777777" w:rsidR="00C3033F" w:rsidRDefault="00C3033F" w:rsidP="00C3033F">
      <w:pPr>
        <w:rPr>
          <w:color w:val="808080"/>
        </w:rPr>
      </w:pPr>
      <w:r>
        <w:rPr>
          <w:color w:val="808080"/>
        </w:rPr>
        <w:t>(Replaces S4-211119)</w:t>
      </w:r>
    </w:p>
    <w:p w14:paraId="13BA45F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03CEAE" w14:textId="65B3FFD2" w:rsidR="00C3033F" w:rsidRDefault="00C3033F" w:rsidP="00C3033F">
      <w:pPr>
        <w:rPr>
          <w:rFonts w:ascii="Arial" w:hAnsi="Arial" w:cs="Arial"/>
          <w:b/>
          <w:sz w:val="24"/>
        </w:rPr>
      </w:pPr>
      <w:r>
        <w:rPr>
          <w:rFonts w:ascii="Arial" w:hAnsi="Arial" w:cs="Arial"/>
          <w:b/>
          <w:color w:val="0000FF"/>
          <w:sz w:val="24"/>
        </w:rPr>
        <w:t>S4-211304</w:t>
      </w:r>
      <w:r>
        <w:rPr>
          <w:rFonts w:ascii="Arial" w:hAnsi="Arial" w:cs="Arial"/>
          <w:b/>
          <w:color w:val="0000FF"/>
          <w:sz w:val="24"/>
        </w:rPr>
        <w:tab/>
      </w:r>
      <w:r>
        <w:rPr>
          <w:rFonts w:ascii="Arial" w:hAnsi="Arial" w:cs="Arial"/>
          <w:b/>
          <w:sz w:val="24"/>
        </w:rPr>
        <w:t>Update of test vectors for the EVS codec</w:t>
      </w:r>
    </w:p>
    <w:p w14:paraId="6AB478CA"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v12.12.0</w:t>
      </w:r>
      <w:r>
        <w:rPr>
          <w:i/>
        </w:rPr>
        <w:tab/>
        <w:t xml:space="preserve">  CR-0036  rev 1 Cat: F (Rel-12)</w:t>
      </w:r>
      <w:r>
        <w:rPr>
          <w:i/>
        </w:rPr>
        <w:br/>
      </w:r>
      <w:r>
        <w:rPr>
          <w:i/>
        </w:rPr>
        <w:br/>
      </w:r>
      <w:r>
        <w:rPr>
          <w:i/>
        </w:rPr>
        <w:tab/>
      </w:r>
      <w:r>
        <w:rPr>
          <w:i/>
        </w:rPr>
        <w:tab/>
      </w:r>
      <w:r>
        <w:rPr>
          <w:i/>
        </w:rPr>
        <w:tab/>
      </w:r>
      <w:r>
        <w:rPr>
          <w:i/>
        </w:rPr>
        <w:tab/>
      </w:r>
      <w:r>
        <w:rPr>
          <w:i/>
        </w:rPr>
        <w:tab/>
        <w:t>Source: Ericsson LM, Fraunhofer IIS, Huawei Technologies Co., Ltd, VoiceAge Corporation</w:t>
      </w:r>
    </w:p>
    <w:p w14:paraId="6E9DC09D" w14:textId="77777777" w:rsidR="00C3033F" w:rsidRDefault="00C3033F" w:rsidP="00C3033F">
      <w:pPr>
        <w:rPr>
          <w:color w:val="808080"/>
        </w:rPr>
      </w:pPr>
      <w:r>
        <w:rPr>
          <w:color w:val="808080"/>
        </w:rPr>
        <w:t>(Replaces S4-211127)</w:t>
      </w:r>
    </w:p>
    <w:p w14:paraId="146AA84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6A0670" w14:textId="659AB16D" w:rsidR="00C3033F" w:rsidRDefault="00C3033F" w:rsidP="00C3033F">
      <w:pPr>
        <w:rPr>
          <w:rFonts w:ascii="Arial" w:hAnsi="Arial" w:cs="Arial"/>
          <w:b/>
          <w:sz w:val="24"/>
        </w:rPr>
      </w:pPr>
      <w:r>
        <w:rPr>
          <w:rFonts w:ascii="Arial" w:hAnsi="Arial" w:cs="Arial"/>
          <w:b/>
          <w:color w:val="0000FF"/>
          <w:sz w:val="24"/>
        </w:rPr>
        <w:t>S4-211305</w:t>
      </w:r>
      <w:r>
        <w:rPr>
          <w:rFonts w:ascii="Arial" w:hAnsi="Arial" w:cs="Arial"/>
          <w:b/>
          <w:color w:val="0000FF"/>
          <w:sz w:val="24"/>
        </w:rPr>
        <w:tab/>
      </w:r>
      <w:r>
        <w:rPr>
          <w:rFonts w:ascii="Arial" w:hAnsi="Arial" w:cs="Arial"/>
          <w:b/>
          <w:sz w:val="24"/>
        </w:rPr>
        <w:t>Update of test vectors for the EVS codec</w:t>
      </w:r>
    </w:p>
    <w:p w14:paraId="34DA304C"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v13.7.0</w:t>
      </w:r>
      <w:r>
        <w:rPr>
          <w:i/>
        </w:rPr>
        <w:tab/>
        <w:t xml:space="preserve">  CR-0037  rev 1 Cat: A (Rel-13)</w:t>
      </w:r>
      <w:r>
        <w:rPr>
          <w:i/>
        </w:rPr>
        <w:br/>
      </w:r>
      <w:r>
        <w:rPr>
          <w:i/>
        </w:rPr>
        <w:br/>
      </w:r>
      <w:r>
        <w:rPr>
          <w:i/>
        </w:rPr>
        <w:tab/>
      </w:r>
      <w:r>
        <w:rPr>
          <w:i/>
        </w:rPr>
        <w:tab/>
      </w:r>
      <w:r>
        <w:rPr>
          <w:i/>
        </w:rPr>
        <w:tab/>
      </w:r>
      <w:r>
        <w:rPr>
          <w:i/>
        </w:rPr>
        <w:tab/>
      </w:r>
      <w:r>
        <w:rPr>
          <w:i/>
        </w:rPr>
        <w:tab/>
        <w:t>Source: Ericsson LM, Fraunhofer IIS, Huawei Technologies Co., Ltd, VoiceAge Corporation</w:t>
      </w:r>
    </w:p>
    <w:p w14:paraId="7185FD44" w14:textId="77777777" w:rsidR="00C3033F" w:rsidRDefault="00C3033F" w:rsidP="00C3033F">
      <w:pPr>
        <w:rPr>
          <w:color w:val="808080"/>
        </w:rPr>
      </w:pPr>
      <w:r>
        <w:rPr>
          <w:color w:val="808080"/>
        </w:rPr>
        <w:t>(Replaces S4-211128)</w:t>
      </w:r>
    </w:p>
    <w:p w14:paraId="6154B37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9591CA" w14:textId="5DA50395" w:rsidR="00C3033F" w:rsidRDefault="00C3033F" w:rsidP="00C3033F">
      <w:pPr>
        <w:rPr>
          <w:rFonts w:ascii="Arial" w:hAnsi="Arial" w:cs="Arial"/>
          <w:b/>
          <w:sz w:val="24"/>
        </w:rPr>
      </w:pPr>
      <w:r>
        <w:rPr>
          <w:rFonts w:ascii="Arial" w:hAnsi="Arial" w:cs="Arial"/>
          <w:b/>
          <w:color w:val="0000FF"/>
          <w:sz w:val="24"/>
        </w:rPr>
        <w:t>S4-211306</w:t>
      </w:r>
      <w:r>
        <w:rPr>
          <w:rFonts w:ascii="Arial" w:hAnsi="Arial" w:cs="Arial"/>
          <w:b/>
          <w:color w:val="0000FF"/>
          <w:sz w:val="24"/>
        </w:rPr>
        <w:tab/>
      </w:r>
      <w:r>
        <w:rPr>
          <w:rFonts w:ascii="Arial" w:hAnsi="Arial" w:cs="Arial"/>
          <w:b/>
          <w:sz w:val="24"/>
        </w:rPr>
        <w:t>Update of test vectors for the EVS codec</w:t>
      </w:r>
    </w:p>
    <w:p w14:paraId="04599BEA"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v14.4.0</w:t>
      </w:r>
      <w:r>
        <w:rPr>
          <w:i/>
        </w:rPr>
        <w:tab/>
        <w:t xml:space="preserve">  CR-0038  rev 1 Cat: A (Rel-14)</w:t>
      </w:r>
      <w:r>
        <w:rPr>
          <w:i/>
        </w:rPr>
        <w:br/>
      </w:r>
      <w:r>
        <w:rPr>
          <w:i/>
        </w:rPr>
        <w:br/>
      </w:r>
      <w:r>
        <w:rPr>
          <w:i/>
        </w:rPr>
        <w:tab/>
      </w:r>
      <w:r>
        <w:rPr>
          <w:i/>
        </w:rPr>
        <w:tab/>
      </w:r>
      <w:r>
        <w:rPr>
          <w:i/>
        </w:rPr>
        <w:tab/>
      </w:r>
      <w:r>
        <w:rPr>
          <w:i/>
        </w:rPr>
        <w:tab/>
      </w:r>
      <w:r>
        <w:rPr>
          <w:i/>
        </w:rPr>
        <w:tab/>
        <w:t>Source: Ericsson LM, Fraunhofer IIS, Huawei Technologies Co., Ltd, VoiceAge Corporation</w:t>
      </w:r>
    </w:p>
    <w:p w14:paraId="498F0B64" w14:textId="77777777" w:rsidR="00C3033F" w:rsidRDefault="00C3033F" w:rsidP="00C3033F">
      <w:pPr>
        <w:rPr>
          <w:color w:val="808080"/>
        </w:rPr>
      </w:pPr>
      <w:r>
        <w:rPr>
          <w:color w:val="808080"/>
        </w:rPr>
        <w:t>(Replaces S4-211129)</w:t>
      </w:r>
    </w:p>
    <w:p w14:paraId="3132322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874771" w14:textId="0E0B42D3" w:rsidR="00C3033F" w:rsidRDefault="00C3033F" w:rsidP="00C3033F">
      <w:pPr>
        <w:rPr>
          <w:rFonts w:ascii="Arial" w:hAnsi="Arial" w:cs="Arial"/>
          <w:b/>
          <w:sz w:val="24"/>
        </w:rPr>
      </w:pPr>
      <w:r>
        <w:rPr>
          <w:rFonts w:ascii="Arial" w:hAnsi="Arial" w:cs="Arial"/>
          <w:b/>
          <w:color w:val="0000FF"/>
          <w:sz w:val="24"/>
        </w:rPr>
        <w:t>S4-211307</w:t>
      </w:r>
      <w:r>
        <w:rPr>
          <w:rFonts w:ascii="Arial" w:hAnsi="Arial" w:cs="Arial"/>
          <w:b/>
          <w:color w:val="0000FF"/>
          <w:sz w:val="24"/>
        </w:rPr>
        <w:tab/>
      </w:r>
      <w:r>
        <w:rPr>
          <w:rFonts w:ascii="Arial" w:hAnsi="Arial" w:cs="Arial"/>
          <w:b/>
          <w:sz w:val="24"/>
        </w:rPr>
        <w:t>Update of test vectors for the EVS codec</w:t>
      </w:r>
    </w:p>
    <w:p w14:paraId="6F2F3FCE"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v15.2.0</w:t>
      </w:r>
      <w:r>
        <w:rPr>
          <w:i/>
        </w:rPr>
        <w:tab/>
        <w:t xml:space="preserve">  CR-0039  rev 1 Cat: A (Rel-15)</w:t>
      </w:r>
      <w:r>
        <w:rPr>
          <w:i/>
        </w:rPr>
        <w:br/>
      </w:r>
      <w:r>
        <w:rPr>
          <w:i/>
        </w:rPr>
        <w:br/>
      </w:r>
      <w:r>
        <w:rPr>
          <w:i/>
        </w:rPr>
        <w:tab/>
      </w:r>
      <w:r>
        <w:rPr>
          <w:i/>
        </w:rPr>
        <w:tab/>
      </w:r>
      <w:r>
        <w:rPr>
          <w:i/>
        </w:rPr>
        <w:tab/>
      </w:r>
      <w:r>
        <w:rPr>
          <w:i/>
        </w:rPr>
        <w:tab/>
      </w:r>
      <w:r>
        <w:rPr>
          <w:i/>
        </w:rPr>
        <w:tab/>
        <w:t>Source: Ericsson LM, Fraunhofer IIS, Huawei Technologies Co., Ltd, VoiceAge Corporation</w:t>
      </w:r>
    </w:p>
    <w:p w14:paraId="2AE1F4E6" w14:textId="77777777" w:rsidR="00C3033F" w:rsidRDefault="00C3033F" w:rsidP="00C3033F">
      <w:pPr>
        <w:rPr>
          <w:color w:val="808080"/>
        </w:rPr>
      </w:pPr>
      <w:r>
        <w:rPr>
          <w:color w:val="808080"/>
        </w:rPr>
        <w:t>(Replaces S4-211130)</w:t>
      </w:r>
    </w:p>
    <w:p w14:paraId="703D040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0F4EC0" w14:textId="704C39B4" w:rsidR="00C3033F" w:rsidRDefault="00C3033F" w:rsidP="00C3033F">
      <w:pPr>
        <w:rPr>
          <w:rFonts w:ascii="Arial" w:hAnsi="Arial" w:cs="Arial"/>
          <w:b/>
          <w:sz w:val="24"/>
        </w:rPr>
      </w:pPr>
      <w:r>
        <w:rPr>
          <w:rFonts w:ascii="Arial" w:hAnsi="Arial" w:cs="Arial"/>
          <w:b/>
          <w:color w:val="0000FF"/>
          <w:sz w:val="24"/>
        </w:rPr>
        <w:t>S4-211308</w:t>
      </w:r>
      <w:r>
        <w:rPr>
          <w:rFonts w:ascii="Arial" w:hAnsi="Arial" w:cs="Arial"/>
          <w:b/>
          <w:color w:val="0000FF"/>
          <w:sz w:val="24"/>
        </w:rPr>
        <w:tab/>
      </w:r>
      <w:r>
        <w:rPr>
          <w:rFonts w:ascii="Arial" w:hAnsi="Arial" w:cs="Arial"/>
          <w:b/>
          <w:sz w:val="24"/>
        </w:rPr>
        <w:t>Update of test vectors for the EVS codec</w:t>
      </w:r>
    </w:p>
    <w:p w14:paraId="1E7349A9"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v16.3.1</w:t>
      </w:r>
      <w:r>
        <w:rPr>
          <w:i/>
        </w:rPr>
        <w:tab/>
        <w:t xml:space="preserve">  CR-0040  rev 1 Cat: F (Rel-16)</w:t>
      </w:r>
      <w:r>
        <w:rPr>
          <w:i/>
        </w:rPr>
        <w:br/>
      </w:r>
      <w:r>
        <w:rPr>
          <w:i/>
        </w:rPr>
        <w:br/>
      </w:r>
      <w:r>
        <w:rPr>
          <w:i/>
        </w:rPr>
        <w:tab/>
      </w:r>
      <w:r>
        <w:rPr>
          <w:i/>
        </w:rPr>
        <w:tab/>
      </w:r>
      <w:r>
        <w:rPr>
          <w:i/>
        </w:rPr>
        <w:tab/>
      </w:r>
      <w:r>
        <w:rPr>
          <w:i/>
        </w:rPr>
        <w:tab/>
      </w:r>
      <w:r>
        <w:rPr>
          <w:i/>
        </w:rPr>
        <w:tab/>
        <w:t>Source: Ericsson LM, Fraunhofer IIS, Huawei Technologies Co., Ltd, VoiceAge Corporation</w:t>
      </w:r>
    </w:p>
    <w:p w14:paraId="1900FF0C" w14:textId="77777777" w:rsidR="00C3033F" w:rsidRDefault="00C3033F" w:rsidP="00C3033F">
      <w:pPr>
        <w:rPr>
          <w:color w:val="808080"/>
        </w:rPr>
      </w:pPr>
      <w:r>
        <w:rPr>
          <w:color w:val="808080"/>
        </w:rPr>
        <w:t>(Replaces S4-211131)</w:t>
      </w:r>
    </w:p>
    <w:p w14:paraId="10DA5D03"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4E8FCC" w14:textId="2B20AE18" w:rsidR="00C3033F" w:rsidRDefault="00C3033F" w:rsidP="00C3033F">
      <w:pPr>
        <w:rPr>
          <w:rFonts w:ascii="Arial" w:hAnsi="Arial" w:cs="Arial"/>
          <w:b/>
          <w:sz w:val="24"/>
        </w:rPr>
      </w:pPr>
      <w:r>
        <w:rPr>
          <w:rFonts w:ascii="Arial" w:hAnsi="Arial" w:cs="Arial"/>
          <w:b/>
          <w:color w:val="0000FF"/>
          <w:sz w:val="24"/>
        </w:rPr>
        <w:t>S4-211247</w:t>
      </w:r>
      <w:r>
        <w:rPr>
          <w:rFonts w:ascii="Arial" w:hAnsi="Arial" w:cs="Arial"/>
          <w:b/>
          <w:color w:val="0000FF"/>
          <w:sz w:val="24"/>
        </w:rPr>
        <w:tab/>
      </w:r>
      <w:r>
        <w:rPr>
          <w:rFonts w:ascii="Arial" w:hAnsi="Arial" w:cs="Arial"/>
          <w:b/>
          <w:sz w:val="24"/>
        </w:rPr>
        <w:t>QoE configuration release</w:t>
      </w:r>
    </w:p>
    <w:p w14:paraId="75197E7C"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v16.4.1</w:t>
      </w:r>
      <w:r>
        <w:rPr>
          <w:i/>
        </w:rPr>
        <w:tab/>
        <w:t xml:space="preserve">  CR-0168  rev 3 Cat: F (Rel-16)</w:t>
      </w:r>
      <w:r>
        <w:rPr>
          <w:i/>
        </w:rPr>
        <w:br/>
      </w:r>
      <w:r>
        <w:rPr>
          <w:i/>
        </w:rPr>
        <w:br/>
      </w:r>
      <w:r>
        <w:rPr>
          <w:i/>
        </w:rPr>
        <w:tab/>
      </w:r>
      <w:r>
        <w:rPr>
          <w:i/>
        </w:rPr>
        <w:tab/>
      </w:r>
      <w:r>
        <w:rPr>
          <w:i/>
        </w:rPr>
        <w:tab/>
      </w:r>
      <w:r>
        <w:rPr>
          <w:i/>
        </w:rPr>
        <w:tab/>
      </w:r>
      <w:r>
        <w:rPr>
          <w:i/>
        </w:rPr>
        <w:tab/>
        <w:t>Source: Huawei Telecommunication India</w:t>
      </w:r>
    </w:p>
    <w:p w14:paraId="69F9C088" w14:textId="77777777" w:rsidR="00C3033F" w:rsidRDefault="00C3033F" w:rsidP="00C3033F">
      <w:pPr>
        <w:rPr>
          <w:color w:val="808080"/>
        </w:rPr>
      </w:pPr>
      <w:r>
        <w:rPr>
          <w:color w:val="808080"/>
        </w:rPr>
        <w:t>(Replaces S4-211235)</w:t>
      </w:r>
    </w:p>
    <w:p w14:paraId="1213819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C39C59" w14:textId="75B8BE44" w:rsidR="00C3033F" w:rsidRDefault="00C3033F" w:rsidP="00C3033F">
      <w:pPr>
        <w:rPr>
          <w:rFonts w:ascii="Arial" w:hAnsi="Arial" w:cs="Arial"/>
          <w:b/>
          <w:sz w:val="24"/>
        </w:rPr>
      </w:pPr>
      <w:r>
        <w:rPr>
          <w:rFonts w:ascii="Arial" w:hAnsi="Arial" w:cs="Arial"/>
          <w:b/>
          <w:color w:val="0000FF"/>
          <w:sz w:val="24"/>
        </w:rPr>
        <w:t>S4-211204</w:t>
      </w:r>
      <w:r>
        <w:rPr>
          <w:rFonts w:ascii="Arial" w:hAnsi="Arial" w:cs="Arial"/>
          <w:b/>
          <w:color w:val="0000FF"/>
          <w:sz w:val="24"/>
        </w:rPr>
        <w:tab/>
      </w:r>
      <w:r>
        <w:rPr>
          <w:rFonts w:ascii="Arial" w:hAnsi="Arial" w:cs="Arial"/>
          <w:b/>
          <w:sz w:val="24"/>
        </w:rPr>
        <w:t>CR 26.116-0016 Rel16 Miscenallaneous Fixes to TV Video Profile</w:t>
      </w:r>
    </w:p>
    <w:p w14:paraId="6C17C068"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w:t>
      </w:r>
      <w:r>
        <w:rPr>
          <w:i/>
        </w:rPr>
        <w:tab/>
        <w:t xml:space="preserve">  CR-0016  Cat: F (Rel-16)</w:t>
      </w:r>
      <w:r>
        <w:rPr>
          <w:i/>
        </w:rPr>
        <w:br/>
      </w:r>
      <w:r>
        <w:rPr>
          <w:i/>
        </w:rPr>
        <w:br/>
      </w:r>
      <w:r>
        <w:rPr>
          <w:i/>
        </w:rPr>
        <w:tab/>
      </w:r>
      <w:r>
        <w:rPr>
          <w:i/>
        </w:rPr>
        <w:tab/>
      </w:r>
      <w:r>
        <w:rPr>
          <w:i/>
        </w:rPr>
        <w:tab/>
      </w:r>
      <w:r>
        <w:rPr>
          <w:i/>
        </w:rPr>
        <w:tab/>
      </w:r>
      <w:r>
        <w:rPr>
          <w:i/>
        </w:rPr>
        <w:tab/>
        <w:t>Source: Qualcomm Incorporated, Tencent</w:t>
      </w:r>
    </w:p>
    <w:p w14:paraId="0731236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B68381B" w14:textId="7D27689C" w:rsidR="00C3033F" w:rsidRDefault="00C3033F" w:rsidP="00C3033F">
      <w:pPr>
        <w:rPr>
          <w:rFonts w:ascii="Arial" w:hAnsi="Arial" w:cs="Arial"/>
          <w:b/>
          <w:sz w:val="24"/>
        </w:rPr>
      </w:pPr>
      <w:r>
        <w:rPr>
          <w:rFonts w:ascii="Arial" w:hAnsi="Arial" w:cs="Arial"/>
          <w:b/>
          <w:color w:val="0000FF"/>
          <w:sz w:val="24"/>
        </w:rPr>
        <w:t>S4-211292</w:t>
      </w:r>
      <w:r>
        <w:rPr>
          <w:rFonts w:ascii="Arial" w:hAnsi="Arial" w:cs="Arial"/>
          <w:b/>
          <w:color w:val="0000FF"/>
          <w:sz w:val="24"/>
        </w:rPr>
        <w:tab/>
      </w:r>
      <w:r>
        <w:rPr>
          <w:rFonts w:ascii="Arial" w:hAnsi="Arial" w:cs="Arial"/>
          <w:b/>
          <w:sz w:val="24"/>
        </w:rPr>
        <w:t>Reply to: Reply LS on work split for MBSF and MBSTF definition</w:t>
      </w:r>
    </w:p>
    <w:p w14:paraId="0683B8AD"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cc SA6, CT4</w:t>
      </w:r>
      <w:r>
        <w:rPr>
          <w:i/>
        </w:rPr>
        <w:br/>
      </w:r>
      <w:r>
        <w:rPr>
          <w:i/>
        </w:rPr>
        <w:tab/>
      </w:r>
      <w:r>
        <w:rPr>
          <w:i/>
        </w:rPr>
        <w:tab/>
      </w:r>
      <w:r>
        <w:rPr>
          <w:i/>
        </w:rPr>
        <w:tab/>
      </w:r>
      <w:r>
        <w:rPr>
          <w:i/>
        </w:rPr>
        <w:tab/>
      </w:r>
      <w:r>
        <w:rPr>
          <w:i/>
        </w:rPr>
        <w:tab/>
        <w:t>Source: 3GPP SA4</w:t>
      </w:r>
    </w:p>
    <w:p w14:paraId="07BC8E0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BE52AAC" w14:textId="0E16CB10" w:rsidR="00C3033F" w:rsidRDefault="00C3033F" w:rsidP="00C3033F">
      <w:pPr>
        <w:rPr>
          <w:rFonts w:ascii="Arial" w:hAnsi="Arial" w:cs="Arial"/>
          <w:b/>
          <w:sz w:val="24"/>
        </w:rPr>
      </w:pPr>
      <w:r>
        <w:rPr>
          <w:rFonts w:ascii="Arial" w:hAnsi="Arial" w:cs="Arial"/>
          <w:b/>
          <w:color w:val="0000FF"/>
          <w:sz w:val="24"/>
        </w:rPr>
        <w:t>S4-211236</w:t>
      </w:r>
      <w:r>
        <w:rPr>
          <w:rFonts w:ascii="Arial" w:hAnsi="Arial" w:cs="Arial"/>
          <w:b/>
          <w:color w:val="0000FF"/>
          <w:sz w:val="24"/>
        </w:rPr>
        <w:tab/>
      </w:r>
      <w:r>
        <w:rPr>
          <w:rFonts w:ascii="Arial" w:hAnsi="Arial" w:cs="Arial"/>
          <w:b/>
          <w:sz w:val="24"/>
        </w:rPr>
        <w:t>CR 26.114 on QoE configuration release (Rel-16)</w:t>
      </w:r>
    </w:p>
    <w:p w14:paraId="47D3602C"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v16.10.0</w:t>
      </w:r>
      <w:r>
        <w:rPr>
          <w:i/>
        </w:rPr>
        <w:tab/>
        <w:t xml:space="preserve">  CR-520  rev 0 Cat: F (Rel-16)</w:t>
      </w:r>
      <w:r>
        <w:rPr>
          <w:i/>
        </w:rPr>
        <w:br/>
      </w:r>
      <w:r>
        <w:rPr>
          <w:i/>
        </w:rPr>
        <w:br/>
      </w:r>
      <w:r>
        <w:rPr>
          <w:i/>
        </w:rPr>
        <w:tab/>
      </w:r>
      <w:r>
        <w:rPr>
          <w:i/>
        </w:rPr>
        <w:tab/>
      </w:r>
      <w:r>
        <w:rPr>
          <w:i/>
        </w:rPr>
        <w:tab/>
      </w:r>
      <w:r>
        <w:rPr>
          <w:i/>
        </w:rPr>
        <w:tab/>
      </w:r>
      <w:r>
        <w:rPr>
          <w:i/>
        </w:rPr>
        <w:tab/>
        <w:t>Source: Huawei Technologies Co.,Ltd., Ericsson LM</w:t>
      </w:r>
    </w:p>
    <w:p w14:paraId="689C2905" w14:textId="77777777" w:rsidR="00C3033F" w:rsidRDefault="00C3033F" w:rsidP="00C3033F">
      <w:pPr>
        <w:rPr>
          <w:color w:val="808080"/>
        </w:rPr>
      </w:pPr>
      <w:r>
        <w:rPr>
          <w:color w:val="808080"/>
        </w:rPr>
        <w:t>(Replaces S4-211229)</w:t>
      </w:r>
    </w:p>
    <w:p w14:paraId="34B50DA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S4-211283</w:t>
      </w:r>
      <w:r>
        <w:rPr>
          <w:rFonts w:cs="Times New Roman"/>
          <w:color w:val="993300"/>
          <w:u w:val="single"/>
        </w:rPr>
        <w:t>.</w:t>
      </w:r>
    </w:p>
    <w:p w14:paraId="1B78EF98" w14:textId="6B61233B" w:rsidR="00C3033F" w:rsidRDefault="00C3033F" w:rsidP="00C3033F">
      <w:pPr>
        <w:rPr>
          <w:rFonts w:ascii="Arial" w:hAnsi="Arial" w:cs="Arial"/>
          <w:b/>
          <w:sz w:val="24"/>
        </w:rPr>
      </w:pPr>
      <w:r>
        <w:rPr>
          <w:rFonts w:ascii="Arial" w:hAnsi="Arial" w:cs="Arial"/>
          <w:b/>
          <w:color w:val="0000FF"/>
          <w:sz w:val="24"/>
        </w:rPr>
        <w:t>S4-211283</w:t>
      </w:r>
      <w:r>
        <w:rPr>
          <w:rFonts w:ascii="Arial" w:hAnsi="Arial" w:cs="Arial"/>
          <w:b/>
          <w:color w:val="0000FF"/>
          <w:sz w:val="24"/>
        </w:rPr>
        <w:tab/>
      </w:r>
      <w:r>
        <w:rPr>
          <w:rFonts w:ascii="Arial" w:hAnsi="Arial" w:cs="Arial"/>
          <w:b/>
          <w:sz w:val="24"/>
        </w:rPr>
        <w:t>CR 26.114 on QoE configuration release (Rel-16)</w:t>
      </w:r>
    </w:p>
    <w:p w14:paraId="7C363904"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v16.10.0</w:t>
      </w:r>
      <w:r>
        <w:rPr>
          <w:i/>
        </w:rPr>
        <w:tab/>
        <w:t xml:space="preserve">  CR-520  rev 1 Cat: F (Rel-16)</w:t>
      </w:r>
      <w:r>
        <w:rPr>
          <w:i/>
        </w:rPr>
        <w:br/>
      </w:r>
      <w:r>
        <w:rPr>
          <w:i/>
        </w:rPr>
        <w:br/>
      </w:r>
      <w:r>
        <w:rPr>
          <w:i/>
        </w:rPr>
        <w:tab/>
      </w:r>
      <w:r>
        <w:rPr>
          <w:i/>
        </w:rPr>
        <w:tab/>
      </w:r>
      <w:r>
        <w:rPr>
          <w:i/>
        </w:rPr>
        <w:tab/>
      </w:r>
      <w:r>
        <w:rPr>
          <w:i/>
        </w:rPr>
        <w:tab/>
      </w:r>
      <w:r>
        <w:rPr>
          <w:i/>
        </w:rPr>
        <w:tab/>
        <w:t>Source: Huawei Technologies Co.,Ltd., Ericsson LM</w:t>
      </w:r>
    </w:p>
    <w:p w14:paraId="07E1FDD1" w14:textId="77777777" w:rsidR="00C3033F" w:rsidRDefault="00C3033F" w:rsidP="00C3033F">
      <w:pPr>
        <w:rPr>
          <w:color w:val="808080"/>
        </w:rPr>
      </w:pPr>
      <w:r>
        <w:rPr>
          <w:color w:val="808080"/>
        </w:rPr>
        <w:t>(Replaces S4-211236)</w:t>
      </w:r>
    </w:p>
    <w:p w14:paraId="009A5D4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918EDD" w14:textId="14C2498D" w:rsidR="00C3033F" w:rsidRDefault="00C3033F" w:rsidP="00C3033F">
      <w:pPr>
        <w:rPr>
          <w:rFonts w:ascii="Arial" w:hAnsi="Arial" w:cs="Arial"/>
          <w:b/>
          <w:sz w:val="24"/>
        </w:rPr>
      </w:pPr>
      <w:r>
        <w:rPr>
          <w:rFonts w:ascii="Arial" w:hAnsi="Arial" w:cs="Arial"/>
          <w:b/>
          <w:color w:val="0000FF"/>
          <w:sz w:val="24"/>
        </w:rPr>
        <w:t>S4-211237</w:t>
      </w:r>
      <w:r>
        <w:rPr>
          <w:rFonts w:ascii="Arial" w:hAnsi="Arial" w:cs="Arial"/>
          <w:b/>
          <w:color w:val="0000FF"/>
          <w:sz w:val="24"/>
        </w:rPr>
        <w:tab/>
      </w:r>
      <w:r>
        <w:rPr>
          <w:rFonts w:ascii="Arial" w:hAnsi="Arial" w:cs="Arial"/>
          <w:b/>
          <w:sz w:val="24"/>
        </w:rPr>
        <w:t>CR 26.114 on QoE configuration release (Rel-17)</w:t>
      </w:r>
    </w:p>
    <w:p w14:paraId="7264D83F"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v17.1.0</w:t>
      </w:r>
      <w:r>
        <w:rPr>
          <w:i/>
        </w:rPr>
        <w:tab/>
        <w:t xml:space="preserve">  CR-521  rev 0 Cat: A (Rel-17)</w:t>
      </w:r>
      <w:r>
        <w:rPr>
          <w:i/>
        </w:rPr>
        <w:br/>
      </w:r>
      <w:r>
        <w:rPr>
          <w:i/>
        </w:rPr>
        <w:br/>
      </w:r>
      <w:r>
        <w:rPr>
          <w:i/>
        </w:rPr>
        <w:tab/>
      </w:r>
      <w:r>
        <w:rPr>
          <w:i/>
        </w:rPr>
        <w:tab/>
      </w:r>
      <w:r>
        <w:rPr>
          <w:i/>
        </w:rPr>
        <w:tab/>
      </w:r>
      <w:r>
        <w:rPr>
          <w:i/>
        </w:rPr>
        <w:tab/>
      </w:r>
      <w:r>
        <w:rPr>
          <w:i/>
        </w:rPr>
        <w:tab/>
        <w:t>Source: Huawei Technologies Co.,Ltd., Ericsson LM</w:t>
      </w:r>
    </w:p>
    <w:p w14:paraId="697A89A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S4-211284</w:t>
      </w:r>
      <w:r>
        <w:rPr>
          <w:rFonts w:cs="Times New Roman"/>
          <w:color w:val="993300"/>
          <w:u w:val="single"/>
        </w:rPr>
        <w:t>.</w:t>
      </w:r>
    </w:p>
    <w:p w14:paraId="7C8C5B32" w14:textId="50F1F3BD" w:rsidR="00C3033F" w:rsidRDefault="00C3033F" w:rsidP="00C3033F">
      <w:pPr>
        <w:rPr>
          <w:rFonts w:ascii="Arial" w:hAnsi="Arial" w:cs="Arial"/>
          <w:b/>
          <w:sz w:val="24"/>
        </w:rPr>
      </w:pPr>
      <w:r>
        <w:rPr>
          <w:rFonts w:ascii="Arial" w:hAnsi="Arial" w:cs="Arial"/>
          <w:b/>
          <w:color w:val="0000FF"/>
          <w:sz w:val="24"/>
        </w:rPr>
        <w:t>S4-211284</w:t>
      </w:r>
      <w:r>
        <w:rPr>
          <w:rFonts w:ascii="Arial" w:hAnsi="Arial" w:cs="Arial"/>
          <w:b/>
          <w:color w:val="0000FF"/>
          <w:sz w:val="24"/>
        </w:rPr>
        <w:tab/>
      </w:r>
      <w:r>
        <w:rPr>
          <w:rFonts w:ascii="Arial" w:hAnsi="Arial" w:cs="Arial"/>
          <w:b/>
          <w:sz w:val="24"/>
        </w:rPr>
        <w:t>CR 26.114 on QoE configuration release (Rel-17)</w:t>
      </w:r>
    </w:p>
    <w:p w14:paraId="2DE1B1F6"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v17.1.0</w:t>
      </w:r>
      <w:r>
        <w:rPr>
          <w:i/>
        </w:rPr>
        <w:tab/>
        <w:t xml:space="preserve">  CR-521  rev 1 Cat: A (Rel-17)</w:t>
      </w:r>
      <w:r>
        <w:rPr>
          <w:i/>
        </w:rPr>
        <w:br/>
      </w:r>
      <w:r>
        <w:rPr>
          <w:i/>
        </w:rPr>
        <w:lastRenderedPageBreak/>
        <w:br/>
      </w:r>
      <w:r>
        <w:rPr>
          <w:i/>
        </w:rPr>
        <w:tab/>
      </w:r>
      <w:r>
        <w:rPr>
          <w:i/>
        </w:rPr>
        <w:tab/>
      </w:r>
      <w:r>
        <w:rPr>
          <w:i/>
        </w:rPr>
        <w:tab/>
      </w:r>
      <w:r>
        <w:rPr>
          <w:i/>
        </w:rPr>
        <w:tab/>
      </w:r>
      <w:r>
        <w:rPr>
          <w:i/>
        </w:rPr>
        <w:tab/>
        <w:t>Source: Huawei Technologies Co.,Ltd., Ericsson LM</w:t>
      </w:r>
    </w:p>
    <w:p w14:paraId="0F974BCE" w14:textId="77777777" w:rsidR="00C3033F" w:rsidRDefault="00C3033F" w:rsidP="00C3033F">
      <w:pPr>
        <w:rPr>
          <w:color w:val="808080"/>
        </w:rPr>
      </w:pPr>
      <w:r>
        <w:rPr>
          <w:color w:val="808080"/>
        </w:rPr>
        <w:t>(Replaces S4-211237)</w:t>
      </w:r>
    </w:p>
    <w:p w14:paraId="4F1D5A0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9805B8" w14:textId="77777777" w:rsidR="00C3033F" w:rsidRDefault="00C3033F" w:rsidP="00C3033F">
      <w:pPr>
        <w:pStyle w:val="Heading2"/>
      </w:pPr>
      <w:bookmarkStart w:id="160" w:name="_Toc86930401"/>
      <w:bookmarkStart w:id="161" w:name="_Toc86943836"/>
      <w:r>
        <w:t>16</w:t>
      </w:r>
      <w:r>
        <w:tab/>
        <w:t>Release 17 Features</w:t>
      </w:r>
      <w:bookmarkEnd w:id="160"/>
      <w:bookmarkEnd w:id="161"/>
    </w:p>
    <w:p w14:paraId="5CA5894F" w14:textId="77777777" w:rsidR="00C3033F" w:rsidRDefault="00C3033F" w:rsidP="00C3033F">
      <w:pPr>
        <w:pStyle w:val="Heading3"/>
      </w:pPr>
      <w:bookmarkStart w:id="162" w:name="_Toc86930402"/>
      <w:bookmarkStart w:id="163" w:name="_Toc86943837"/>
      <w:r>
        <w:t>16.1</w:t>
      </w:r>
      <w:r>
        <w:tab/>
        <w:t>IVAS_Codec (EVS Codec Extension for Immersive Voice and Audio Services)</w:t>
      </w:r>
      <w:bookmarkEnd w:id="162"/>
      <w:bookmarkEnd w:id="163"/>
    </w:p>
    <w:p w14:paraId="6D20767E" w14:textId="2AFC35DC" w:rsidR="00C3033F" w:rsidRDefault="00C3033F" w:rsidP="00C3033F">
      <w:pPr>
        <w:rPr>
          <w:rFonts w:ascii="Arial" w:hAnsi="Arial" w:cs="Arial"/>
          <w:b/>
          <w:sz w:val="24"/>
        </w:rPr>
      </w:pPr>
      <w:r>
        <w:rPr>
          <w:rFonts w:ascii="Arial" w:hAnsi="Arial" w:cs="Arial"/>
          <w:b/>
          <w:color w:val="0000FF"/>
          <w:sz w:val="24"/>
        </w:rPr>
        <w:t>S4-211287</w:t>
      </w:r>
      <w:r>
        <w:rPr>
          <w:rFonts w:ascii="Arial" w:hAnsi="Arial" w:cs="Arial"/>
          <w:b/>
          <w:color w:val="0000FF"/>
          <w:sz w:val="24"/>
        </w:rPr>
        <w:tab/>
      </w:r>
      <w:r>
        <w:rPr>
          <w:rFonts w:ascii="Arial" w:hAnsi="Arial" w:cs="Arial"/>
          <w:b/>
          <w:sz w:val="24"/>
        </w:rPr>
        <w:t>Draft IVAS codec development overview (IVAS-1)</w:t>
      </w:r>
    </w:p>
    <w:p w14:paraId="04D7BCAD"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France</w:t>
      </w:r>
    </w:p>
    <w:p w14:paraId="09A2EE41" w14:textId="77777777" w:rsidR="00C3033F" w:rsidRDefault="00C3033F" w:rsidP="00C3033F">
      <w:pPr>
        <w:rPr>
          <w:color w:val="808080"/>
        </w:rPr>
      </w:pPr>
      <w:r>
        <w:rPr>
          <w:color w:val="808080"/>
        </w:rPr>
        <w:t>(Replaces S4-211039)</w:t>
      </w:r>
    </w:p>
    <w:p w14:paraId="0D6638B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AAF95D" w14:textId="726F649B" w:rsidR="00C3033F" w:rsidRDefault="00C3033F" w:rsidP="00C3033F">
      <w:pPr>
        <w:rPr>
          <w:rFonts w:ascii="Arial" w:hAnsi="Arial" w:cs="Arial"/>
          <w:b/>
          <w:sz w:val="24"/>
        </w:rPr>
      </w:pPr>
      <w:r>
        <w:rPr>
          <w:rFonts w:ascii="Arial" w:hAnsi="Arial" w:cs="Arial"/>
          <w:b/>
          <w:color w:val="0000FF"/>
          <w:sz w:val="24"/>
        </w:rPr>
        <w:t>S4-211288</w:t>
      </w:r>
      <w:r>
        <w:rPr>
          <w:rFonts w:ascii="Arial" w:hAnsi="Arial" w:cs="Arial"/>
          <w:b/>
          <w:color w:val="0000FF"/>
          <w:sz w:val="24"/>
        </w:rPr>
        <w:tab/>
      </w:r>
      <w:r>
        <w:rPr>
          <w:rFonts w:ascii="Arial" w:hAnsi="Arial" w:cs="Arial"/>
          <w:b/>
          <w:sz w:val="24"/>
        </w:rPr>
        <w:t>Permanent Document: IVAS-8a</w:t>
      </w:r>
    </w:p>
    <w:p w14:paraId="5726B605"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EVS SWG</w:t>
      </w:r>
    </w:p>
    <w:p w14:paraId="300FB91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6737A82" w14:textId="080215C0" w:rsidR="00C3033F" w:rsidRDefault="00C3033F" w:rsidP="00C3033F">
      <w:pPr>
        <w:rPr>
          <w:rFonts w:ascii="Arial" w:hAnsi="Arial" w:cs="Arial"/>
          <w:b/>
          <w:sz w:val="24"/>
        </w:rPr>
      </w:pPr>
      <w:r>
        <w:rPr>
          <w:rFonts w:ascii="Arial" w:hAnsi="Arial" w:cs="Arial"/>
          <w:b/>
          <w:color w:val="0000FF"/>
          <w:sz w:val="24"/>
        </w:rPr>
        <w:t>S4-211310</w:t>
      </w:r>
      <w:r>
        <w:rPr>
          <w:rFonts w:ascii="Arial" w:hAnsi="Arial" w:cs="Arial"/>
          <w:b/>
          <w:color w:val="0000FF"/>
          <w:sz w:val="24"/>
        </w:rPr>
        <w:tab/>
      </w:r>
      <w:r>
        <w:rPr>
          <w:rFonts w:ascii="Arial" w:hAnsi="Arial" w:cs="Arial"/>
          <w:b/>
          <w:sz w:val="24"/>
        </w:rPr>
        <w:t>Call for labs to participate in IVAS codec selection and characterization work</w:t>
      </w:r>
    </w:p>
    <w:p w14:paraId="28FC1AE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EVS SWG</w:t>
      </w:r>
    </w:p>
    <w:p w14:paraId="2A2A24BE"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E47F83" w14:textId="77777777" w:rsidR="00C3033F" w:rsidRDefault="00C3033F" w:rsidP="00C3033F">
      <w:pPr>
        <w:pStyle w:val="Heading3"/>
      </w:pPr>
      <w:bookmarkStart w:id="164" w:name="_Toc86930403"/>
      <w:bookmarkStart w:id="165" w:name="_Toc86943838"/>
      <w:r>
        <w:t>16.2</w:t>
      </w:r>
      <w:r>
        <w:tab/>
        <w:t>ITT4RT (Support of Immersive Teleconferencing and Telepresence for Remote Terminals)</w:t>
      </w:r>
      <w:bookmarkEnd w:id="164"/>
      <w:bookmarkEnd w:id="165"/>
    </w:p>
    <w:p w14:paraId="530918CD" w14:textId="13711BB3" w:rsidR="00C3033F" w:rsidRDefault="00C3033F" w:rsidP="00C3033F">
      <w:pPr>
        <w:rPr>
          <w:rFonts w:ascii="Arial" w:hAnsi="Arial" w:cs="Arial"/>
          <w:b/>
          <w:sz w:val="24"/>
        </w:rPr>
      </w:pPr>
      <w:r>
        <w:rPr>
          <w:rFonts w:ascii="Arial" w:hAnsi="Arial" w:cs="Arial"/>
          <w:b/>
          <w:color w:val="0000FF"/>
          <w:sz w:val="24"/>
        </w:rPr>
        <w:t>S4-211176</w:t>
      </w:r>
      <w:r>
        <w:rPr>
          <w:rFonts w:ascii="Arial" w:hAnsi="Arial" w:cs="Arial"/>
          <w:b/>
          <w:color w:val="0000FF"/>
          <w:sz w:val="24"/>
        </w:rPr>
        <w:tab/>
      </w:r>
      <w:r>
        <w:rPr>
          <w:rFonts w:ascii="Arial" w:hAnsi="Arial" w:cs="Arial"/>
          <w:b/>
          <w:sz w:val="24"/>
        </w:rPr>
        <w:t>TR 26.962 - ITT4RT Operation and Usage Guidelines</w:t>
      </w:r>
    </w:p>
    <w:p w14:paraId="766307B5"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27A0C3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4058B9" w14:textId="44A1A76B" w:rsidR="00C3033F" w:rsidRDefault="00C3033F" w:rsidP="00C3033F">
      <w:pPr>
        <w:rPr>
          <w:rFonts w:ascii="Arial" w:hAnsi="Arial" w:cs="Arial"/>
          <w:b/>
          <w:sz w:val="24"/>
        </w:rPr>
      </w:pPr>
      <w:r>
        <w:rPr>
          <w:rFonts w:ascii="Arial" w:hAnsi="Arial" w:cs="Arial"/>
          <w:b/>
          <w:color w:val="0000FF"/>
          <w:sz w:val="24"/>
        </w:rPr>
        <w:t>S4-211253</w:t>
      </w:r>
      <w:r>
        <w:rPr>
          <w:rFonts w:ascii="Arial" w:hAnsi="Arial" w:cs="Arial"/>
          <w:b/>
          <w:color w:val="0000FF"/>
          <w:sz w:val="24"/>
        </w:rPr>
        <w:tab/>
      </w:r>
      <w:r>
        <w:rPr>
          <w:rFonts w:ascii="Arial" w:hAnsi="Arial" w:cs="Arial"/>
          <w:b/>
          <w:sz w:val="24"/>
        </w:rPr>
        <w:t>ITT4RT dCR for Presentation Overlay</w:t>
      </w:r>
    </w:p>
    <w:p w14:paraId="59059501"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v17.1.0</w:t>
      </w:r>
      <w:r>
        <w:rPr>
          <w:i/>
        </w:rPr>
        <w:br/>
      </w:r>
      <w:r>
        <w:rPr>
          <w:i/>
        </w:rPr>
        <w:tab/>
      </w:r>
      <w:r>
        <w:rPr>
          <w:i/>
        </w:rPr>
        <w:tab/>
      </w:r>
      <w:r>
        <w:rPr>
          <w:i/>
        </w:rPr>
        <w:tab/>
      </w:r>
      <w:r>
        <w:rPr>
          <w:i/>
        </w:rPr>
        <w:tab/>
      </w:r>
      <w:r>
        <w:rPr>
          <w:i/>
        </w:rPr>
        <w:tab/>
        <w:t>Source: KPN N.V.</w:t>
      </w:r>
    </w:p>
    <w:p w14:paraId="0CEE5108" w14:textId="77777777" w:rsidR="00C3033F" w:rsidRDefault="00C3033F" w:rsidP="00C3033F">
      <w:pPr>
        <w:rPr>
          <w:color w:val="808080"/>
        </w:rPr>
      </w:pPr>
      <w:r>
        <w:rPr>
          <w:color w:val="808080"/>
        </w:rPr>
        <w:t>(Replaces S4-211003)</w:t>
      </w:r>
    </w:p>
    <w:p w14:paraId="2D10108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A088EB" w14:textId="5F362271" w:rsidR="00C3033F" w:rsidRDefault="00C3033F" w:rsidP="00C3033F">
      <w:pPr>
        <w:rPr>
          <w:rFonts w:ascii="Arial" w:hAnsi="Arial" w:cs="Arial"/>
          <w:b/>
          <w:sz w:val="24"/>
        </w:rPr>
      </w:pPr>
      <w:r>
        <w:rPr>
          <w:rFonts w:ascii="Arial" w:hAnsi="Arial" w:cs="Arial"/>
          <w:b/>
          <w:color w:val="0000FF"/>
          <w:sz w:val="24"/>
        </w:rPr>
        <w:t>S4-211254</w:t>
      </w:r>
      <w:r>
        <w:rPr>
          <w:rFonts w:ascii="Arial" w:hAnsi="Arial" w:cs="Arial"/>
          <w:b/>
          <w:color w:val="0000FF"/>
          <w:sz w:val="24"/>
        </w:rPr>
        <w:tab/>
      </w:r>
      <w:r>
        <w:rPr>
          <w:rFonts w:ascii="Arial" w:hAnsi="Arial" w:cs="Arial"/>
          <w:b/>
          <w:sz w:val="24"/>
        </w:rPr>
        <w:t>ITT4RT example flow for presentation overlay</w:t>
      </w:r>
    </w:p>
    <w:p w14:paraId="37C68218"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34DE3E27" w14:textId="77777777" w:rsidR="00C3033F" w:rsidRDefault="00C3033F" w:rsidP="00C3033F">
      <w:pPr>
        <w:rPr>
          <w:color w:val="808080"/>
        </w:rPr>
      </w:pPr>
      <w:r>
        <w:rPr>
          <w:color w:val="808080"/>
        </w:rPr>
        <w:t>(Replaces S4-211004)</w:t>
      </w:r>
    </w:p>
    <w:p w14:paraId="1C8FA8F9" w14:textId="77777777" w:rsidR="00C3033F" w:rsidRDefault="00C3033F" w:rsidP="00C3033F">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D43792" w14:textId="4BB00F59" w:rsidR="00C3033F" w:rsidRDefault="00C3033F" w:rsidP="00C3033F">
      <w:pPr>
        <w:rPr>
          <w:rFonts w:ascii="Arial" w:hAnsi="Arial" w:cs="Arial"/>
          <w:b/>
          <w:sz w:val="24"/>
        </w:rPr>
      </w:pPr>
      <w:r>
        <w:rPr>
          <w:rFonts w:ascii="Arial" w:hAnsi="Arial" w:cs="Arial"/>
          <w:b/>
          <w:color w:val="0000FF"/>
          <w:sz w:val="24"/>
        </w:rPr>
        <w:t>S4-211265</w:t>
      </w:r>
      <w:r>
        <w:rPr>
          <w:rFonts w:ascii="Arial" w:hAnsi="Arial" w:cs="Arial"/>
          <w:b/>
          <w:color w:val="0000FF"/>
          <w:sz w:val="24"/>
        </w:rPr>
        <w:tab/>
      </w:r>
      <w:r>
        <w:rPr>
          <w:rFonts w:ascii="Arial" w:hAnsi="Arial" w:cs="Arial"/>
          <w:b/>
          <w:sz w:val="24"/>
        </w:rPr>
        <w:t>ITT4RT Permanent Document - Requirements, Working Assumptions and Potential Solutions (v0.13.0)</w:t>
      </w:r>
    </w:p>
    <w:p w14:paraId="0FE2837C"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3437A0D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499A41" w14:textId="5DC26E75" w:rsidR="00C3033F" w:rsidRDefault="00C3033F" w:rsidP="00C3033F">
      <w:pPr>
        <w:rPr>
          <w:rFonts w:ascii="Arial" w:hAnsi="Arial" w:cs="Arial"/>
          <w:b/>
          <w:sz w:val="24"/>
        </w:rPr>
      </w:pPr>
      <w:r>
        <w:rPr>
          <w:rFonts w:ascii="Arial" w:hAnsi="Arial" w:cs="Arial"/>
          <w:b/>
          <w:color w:val="0000FF"/>
          <w:sz w:val="24"/>
        </w:rPr>
        <w:t>S4-211257</w:t>
      </w:r>
      <w:r>
        <w:rPr>
          <w:rFonts w:ascii="Arial" w:hAnsi="Arial" w:cs="Arial"/>
          <w:b/>
          <w:color w:val="0000FF"/>
          <w:sz w:val="24"/>
        </w:rPr>
        <w:tab/>
      </w:r>
      <w:r>
        <w:rPr>
          <w:rFonts w:ascii="Arial" w:hAnsi="Arial" w:cs="Arial"/>
          <w:b/>
          <w:sz w:val="24"/>
        </w:rPr>
        <w:t>TR 26.962 - ITT4RT Operation and Usage Guidelines</w:t>
      </w:r>
    </w:p>
    <w:p w14:paraId="1E473A30"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33AE1EEB"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145A25" w14:textId="746A3FAE" w:rsidR="00C3033F" w:rsidRDefault="00C3033F" w:rsidP="00C3033F">
      <w:pPr>
        <w:rPr>
          <w:rFonts w:ascii="Arial" w:hAnsi="Arial" w:cs="Arial"/>
          <w:b/>
          <w:sz w:val="24"/>
        </w:rPr>
      </w:pPr>
      <w:r>
        <w:rPr>
          <w:rFonts w:ascii="Arial" w:hAnsi="Arial" w:cs="Arial"/>
          <w:b/>
          <w:color w:val="0000FF"/>
          <w:sz w:val="24"/>
        </w:rPr>
        <w:t>S4-211258</w:t>
      </w:r>
      <w:r>
        <w:rPr>
          <w:rFonts w:ascii="Arial" w:hAnsi="Arial" w:cs="Arial"/>
          <w:b/>
          <w:color w:val="0000FF"/>
          <w:sz w:val="24"/>
        </w:rPr>
        <w:tab/>
      </w:r>
      <w:r>
        <w:rPr>
          <w:rFonts w:ascii="Arial" w:hAnsi="Arial" w:cs="Arial"/>
          <w:b/>
          <w:sz w:val="24"/>
        </w:rPr>
        <w:t>draftCR TS 26.114 ITT4RT Phase 2</w:t>
      </w:r>
    </w:p>
    <w:p w14:paraId="6C918CDC"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Nokia, KPN, Qualcomm</w:t>
      </w:r>
    </w:p>
    <w:p w14:paraId="23FB112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S4-211330</w:t>
      </w:r>
      <w:r>
        <w:rPr>
          <w:rFonts w:cs="Times New Roman"/>
          <w:color w:val="993300"/>
          <w:u w:val="single"/>
        </w:rPr>
        <w:t>.</w:t>
      </w:r>
    </w:p>
    <w:p w14:paraId="2B19F91D" w14:textId="326864F9" w:rsidR="00C3033F" w:rsidRDefault="00C3033F" w:rsidP="00C3033F">
      <w:pPr>
        <w:rPr>
          <w:rFonts w:ascii="Arial" w:hAnsi="Arial" w:cs="Arial"/>
          <w:b/>
          <w:sz w:val="24"/>
        </w:rPr>
      </w:pPr>
      <w:r>
        <w:rPr>
          <w:rFonts w:ascii="Arial" w:hAnsi="Arial" w:cs="Arial"/>
          <w:b/>
          <w:color w:val="0000FF"/>
          <w:sz w:val="24"/>
        </w:rPr>
        <w:t>S4-211263</w:t>
      </w:r>
      <w:r>
        <w:rPr>
          <w:rFonts w:ascii="Arial" w:hAnsi="Arial" w:cs="Arial"/>
          <w:b/>
          <w:color w:val="0000FF"/>
          <w:sz w:val="24"/>
        </w:rPr>
        <w:tab/>
      </w:r>
      <w:r>
        <w:rPr>
          <w:rFonts w:ascii="Arial" w:hAnsi="Arial" w:cs="Arial"/>
          <w:b/>
          <w:sz w:val="24"/>
        </w:rPr>
        <w:t>Update on TR 26.862 (v.0.0.3)</w:t>
      </w:r>
    </w:p>
    <w:p w14:paraId="2F6D766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26.862 v0.0.3</w:t>
      </w:r>
      <w:r>
        <w:rPr>
          <w:i/>
        </w:rPr>
        <w:br/>
      </w:r>
      <w:r>
        <w:rPr>
          <w:i/>
        </w:rPr>
        <w:tab/>
      </w:r>
      <w:r>
        <w:rPr>
          <w:i/>
        </w:rPr>
        <w:tab/>
      </w:r>
      <w:r>
        <w:rPr>
          <w:i/>
        </w:rPr>
        <w:tab/>
      </w:r>
      <w:r>
        <w:rPr>
          <w:i/>
        </w:rPr>
        <w:tab/>
      </w:r>
      <w:r>
        <w:rPr>
          <w:i/>
        </w:rPr>
        <w:tab/>
        <w:t>Source: KPN N.V. (Rapporteur)</w:t>
      </w:r>
    </w:p>
    <w:p w14:paraId="3E2BE1AF" w14:textId="77777777" w:rsidR="00C3033F" w:rsidRDefault="00C3033F" w:rsidP="00C3033F">
      <w:pPr>
        <w:rPr>
          <w:color w:val="808080"/>
        </w:rPr>
      </w:pPr>
      <w:r>
        <w:rPr>
          <w:color w:val="808080"/>
        </w:rPr>
        <w:t>(Replaces S4-211259)</w:t>
      </w:r>
    </w:p>
    <w:p w14:paraId="47247C7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F68350" w14:textId="4BCC4C19" w:rsidR="00C3033F" w:rsidRDefault="00C3033F" w:rsidP="00C3033F">
      <w:pPr>
        <w:rPr>
          <w:rFonts w:ascii="Arial" w:hAnsi="Arial" w:cs="Arial"/>
          <w:b/>
          <w:sz w:val="24"/>
        </w:rPr>
      </w:pPr>
      <w:r>
        <w:rPr>
          <w:rFonts w:ascii="Arial" w:hAnsi="Arial" w:cs="Arial"/>
          <w:b/>
          <w:color w:val="0000FF"/>
          <w:sz w:val="24"/>
        </w:rPr>
        <w:t>S4-211260</w:t>
      </w:r>
      <w:r>
        <w:rPr>
          <w:rFonts w:ascii="Arial" w:hAnsi="Arial" w:cs="Arial"/>
          <w:b/>
          <w:color w:val="0000FF"/>
          <w:sz w:val="24"/>
        </w:rPr>
        <w:tab/>
      </w:r>
      <w:r>
        <w:rPr>
          <w:rFonts w:ascii="Arial" w:hAnsi="Arial" w:cs="Arial"/>
          <w:b/>
          <w:sz w:val="24"/>
        </w:rPr>
        <w:t>Updated Timeplan for ITT4RT (v0.13.0)</w:t>
      </w:r>
    </w:p>
    <w:p w14:paraId="694CE9FF"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Corporation (Rapporteur)</w:t>
      </w:r>
    </w:p>
    <w:p w14:paraId="4254662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9042DB" w14:textId="0A191E99" w:rsidR="00C3033F" w:rsidRDefault="00C3033F" w:rsidP="00C3033F">
      <w:pPr>
        <w:rPr>
          <w:rFonts w:ascii="Arial" w:hAnsi="Arial" w:cs="Arial"/>
          <w:b/>
          <w:sz w:val="24"/>
        </w:rPr>
      </w:pPr>
      <w:r>
        <w:rPr>
          <w:rFonts w:ascii="Arial" w:hAnsi="Arial" w:cs="Arial"/>
          <w:b/>
          <w:color w:val="0000FF"/>
          <w:sz w:val="24"/>
        </w:rPr>
        <w:t>S4-211261</w:t>
      </w:r>
      <w:r>
        <w:rPr>
          <w:rFonts w:ascii="Arial" w:hAnsi="Arial" w:cs="Arial"/>
          <w:b/>
          <w:color w:val="0000FF"/>
          <w:sz w:val="24"/>
        </w:rPr>
        <w:tab/>
      </w:r>
      <w:r>
        <w:rPr>
          <w:rFonts w:ascii="Arial" w:hAnsi="Arial" w:cs="Arial"/>
          <w:b/>
          <w:sz w:val="24"/>
        </w:rPr>
        <w:t>Viewport-locked Viewport-dependent Processing</w:t>
      </w:r>
    </w:p>
    <w:p w14:paraId="4143DA4E" w14:textId="77777777" w:rsidR="00C3033F" w:rsidRDefault="00C3033F" w:rsidP="00C303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Corporation</w:t>
      </w:r>
    </w:p>
    <w:p w14:paraId="236AE8C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0B789FC" w14:textId="4A014952" w:rsidR="00C3033F" w:rsidRDefault="00C3033F" w:rsidP="00C3033F">
      <w:pPr>
        <w:rPr>
          <w:rFonts w:ascii="Arial" w:hAnsi="Arial" w:cs="Arial"/>
          <w:b/>
          <w:sz w:val="24"/>
        </w:rPr>
      </w:pPr>
      <w:r>
        <w:rPr>
          <w:rFonts w:ascii="Arial" w:hAnsi="Arial" w:cs="Arial"/>
          <w:b/>
          <w:color w:val="0000FF"/>
          <w:sz w:val="24"/>
        </w:rPr>
        <w:t>S4-211264</w:t>
      </w:r>
      <w:r>
        <w:rPr>
          <w:rFonts w:ascii="Arial" w:hAnsi="Arial" w:cs="Arial"/>
          <w:b/>
          <w:color w:val="0000FF"/>
          <w:sz w:val="24"/>
        </w:rPr>
        <w:tab/>
      </w:r>
      <w:r>
        <w:rPr>
          <w:rFonts w:ascii="Arial" w:hAnsi="Arial" w:cs="Arial"/>
          <w:b/>
          <w:sz w:val="24"/>
        </w:rPr>
        <w:t>Summary for FS_FLUS_NBMP</w:t>
      </w:r>
    </w:p>
    <w:p w14:paraId="11B5802B" w14:textId="77777777" w:rsidR="00C3033F" w:rsidRDefault="00C3033F" w:rsidP="00C3033F">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Tencent</w:t>
      </w:r>
    </w:p>
    <w:p w14:paraId="59582AE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S4-211266</w:t>
      </w:r>
      <w:r>
        <w:rPr>
          <w:rFonts w:cs="Times New Roman"/>
          <w:color w:val="993300"/>
          <w:u w:val="single"/>
        </w:rPr>
        <w:t>.</w:t>
      </w:r>
    </w:p>
    <w:p w14:paraId="0EFB9B83" w14:textId="77777777" w:rsidR="00C3033F" w:rsidRDefault="00C3033F" w:rsidP="00C3033F">
      <w:pPr>
        <w:pStyle w:val="Heading3"/>
      </w:pPr>
      <w:bookmarkStart w:id="166" w:name="_Toc86930404"/>
      <w:bookmarkStart w:id="167" w:name="_Toc86943839"/>
      <w:r>
        <w:t>16.3</w:t>
      </w:r>
      <w:r>
        <w:tab/>
        <w:t>HaNTE (Handsets Featuring Non-Traditional Earpieces)</w:t>
      </w:r>
      <w:bookmarkEnd w:id="166"/>
      <w:bookmarkEnd w:id="167"/>
    </w:p>
    <w:p w14:paraId="2E66A927" w14:textId="5CAB0022" w:rsidR="00C3033F" w:rsidRDefault="00C3033F" w:rsidP="00C3033F">
      <w:pPr>
        <w:rPr>
          <w:rFonts w:ascii="Arial" w:hAnsi="Arial" w:cs="Arial"/>
          <w:b/>
          <w:sz w:val="24"/>
        </w:rPr>
      </w:pPr>
      <w:r>
        <w:rPr>
          <w:rFonts w:ascii="Arial" w:hAnsi="Arial" w:cs="Arial"/>
          <w:b/>
          <w:color w:val="0000FF"/>
          <w:sz w:val="24"/>
        </w:rPr>
        <w:t>S4-211277</w:t>
      </w:r>
      <w:r>
        <w:rPr>
          <w:rFonts w:ascii="Arial" w:hAnsi="Arial" w:cs="Arial"/>
          <w:b/>
          <w:color w:val="0000FF"/>
          <w:sz w:val="24"/>
        </w:rPr>
        <w:tab/>
      </w:r>
      <w:r>
        <w:rPr>
          <w:rFonts w:ascii="Arial" w:hAnsi="Arial" w:cs="Arial"/>
          <w:b/>
          <w:sz w:val="24"/>
        </w:rPr>
        <w:t>Proposals for data collection of HaNTE – test methods</w:t>
      </w:r>
    </w:p>
    <w:p w14:paraId="10E2C36D"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4AEDD84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CFCC48" w14:textId="77777777" w:rsidR="00C3033F" w:rsidRDefault="00C3033F" w:rsidP="00C3033F">
      <w:pPr>
        <w:pStyle w:val="Heading3"/>
      </w:pPr>
      <w:bookmarkStart w:id="168" w:name="_Toc86930405"/>
      <w:bookmarkStart w:id="169" w:name="_Toc86943840"/>
      <w:r>
        <w:lastRenderedPageBreak/>
        <w:t>16.4</w:t>
      </w:r>
      <w:r>
        <w:tab/>
        <w:t>HInT (Extension for headset interface tests of UE)</w:t>
      </w:r>
      <w:bookmarkEnd w:id="168"/>
      <w:bookmarkEnd w:id="169"/>
    </w:p>
    <w:p w14:paraId="2730F3FE" w14:textId="55D37EB2" w:rsidR="00C3033F" w:rsidRDefault="00C3033F" w:rsidP="00C3033F">
      <w:pPr>
        <w:rPr>
          <w:rFonts w:ascii="Arial" w:hAnsi="Arial" w:cs="Arial"/>
          <w:b/>
          <w:sz w:val="24"/>
        </w:rPr>
      </w:pPr>
      <w:r>
        <w:rPr>
          <w:rFonts w:ascii="Arial" w:hAnsi="Arial" w:cs="Arial"/>
          <w:b/>
          <w:color w:val="0000FF"/>
          <w:sz w:val="24"/>
        </w:rPr>
        <w:t>S4-211281</w:t>
      </w:r>
      <w:r>
        <w:rPr>
          <w:rFonts w:ascii="Arial" w:hAnsi="Arial" w:cs="Arial"/>
          <w:b/>
          <w:color w:val="0000FF"/>
          <w:sz w:val="24"/>
        </w:rPr>
        <w:tab/>
      </w:r>
      <w:r>
        <w:rPr>
          <w:rFonts w:ascii="Arial" w:hAnsi="Arial" w:cs="Arial"/>
          <w:b/>
          <w:sz w:val="24"/>
        </w:rPr>
        <w:t>DraftCR TS26.132 on Headset Interface Description (update)</w:t>
      </w:r>
    </w:p>
    <w:p w14:paraId="55FC0EF7"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6F422E96" w14:textId="77777777" w:rsidR="00C3033F" w:rsidRDefault="00C3033F" w:rsidP="00C3033F">
      <w:pPr>
        <w:rPr>
          <w:color w:val="808080"/>
        </w:rPr>
      </w:pPr>
      <w:r>
        <w:rPr>
          <w:color w:val="808080"/>
        </w:rPr>
        <w:t>(Replaces S4-211156)</w:t>
      </w:r>
    </w:p>
    <w:p w14:paraId="7ED64E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B065E8" w14:textId="53103F11" w:rsidR="00C3033F" w:rsidRDefault="00C3033F" w:rsidP="00C3033F">
      <w:pPr>
        <w:rPr>
          <w:rFonts w:ascii="Arial" w:hAnsi="Arial" w:cs="Arial"/>
          <w:b/>
          <w:sz w:val="24"/>
        </w:rPr>
      </w:pPr>
      <w:r>
        <w:rPr>
          <w:rFonts w:ascii="Arial" w:hAnsi="Arial" w:cs="Arial"/>
          <w:b/>
          <w:color w:val="0000FF"/>
          <w:sz w:val="24"/>
        </w:rPr>
        <w:t>S4-211278</w:t>
      </w:r>
      <w:r>
        <w:rPr>
          <w:rFonts w:ascii="Arial" w:hAnsi="Arial" w:cs="Arial"/>
          <w:b/>
          <w:color w:val="0000FF"/>
          <w:sz w:val="24"/>
        </w:rPr>
        <w:tab/>
      </w:r>
      <w:r>
        <w:rPr>
          <w:rFonts w:ascii="Arial" w:hAnsi="Arial" w:cs="Arial"/>
          <w:b/>
          <w:sz w:val="24"/>
        </w:rPr>
        <w:t>Time Plan for HInT (v0.6)</w:t>
      </w:r>
    </w:p>
    <w:p w14:paraId="4A537EF7"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Rapporteurs (HEAD acoustics GmbH, Orange)</w:t>
      </w:r>
    </w:p>
    <w:p w14:paraId="02EFCAD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B3F79A" w14:textId="77777777" w:rsidR="00C3033F" w:rsidRDefault="00C3033F" w:rsidP="00C3033F">
      <w:pPr>
        <w:pStyle w:val="Heading3"/>
      </w:pPr>
      <w:bookmarkStart w:id="170" w:name="_Toc86930406"/>
      <w:bookmarkStart w:id="171" w:name="_Toc86943841"/>
      <w:r>
        <w:t>16.5</w:t>
      </w:r>
      <w:r>
        <w:tab/>
        <w:t>8K_VR_5G (Operation Points for 8K VR 360 Video over 5G)</w:t>
      </w:r>
      <w:bookmarkEnd w:id="170"/>
      <w:bookmarkEnd w:id="171"/>
    </w:p>
    <w:p w14:paraId="31504B57" w14:textId="1C0FED3D" w:rsidR="00C3033F" w:rsidRDefault="00C3033F" w:rsidP="00C3033F">
      <w:pPr>
        <w:rPr>
          <w:rFonts w:ascii="Arial" w:hAnsi="Arial" w:cs="Arial"/>
          <w:b/>
          <w:sz w:val="24"/>
        </w:rPr>
      </w:pPr>
      <w:r>
        <w:rPr>
          <w:rFonts w:ascii="Arial" w:hAnsi="Arial" w:cs="Arial"/>
          <w:b/>
          <w:color w:val="0000FF"/>
          <w:sz w:val="24"/>
        </w:rPr>
        <w:t>S4-211035</w:t>
      </w:r>
      <w:r>
        <w:rPr>
          <w:rFonts w:ascii="Arial" w:hAnsi="Arial" w:cs="Arial"/>
          <w:b/>
          <w:color w:val="0000FF"/>
          <w:sz w:val="24"/>
        </w:rPr>
        <w:tab/>
      </w:r>
      <w:r>
        <w:rPr>
          <w:rFonts w:ascii="Arial" w:hAnsi="Arial" w:cs="Arial"/>
          <w:b/>
          <w:sz w:val="24"/>
        </w:rPr>
        <w:t>Typical Traffic Characteristics</w:t>
      </w:r>
    </w:p>
    <w:p w14:paraId="208CE2C5"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v16.0.0</w:t>
      </w:r>
      <w:r>
        <w:rPr>
          <w:i/>
        </w:rPr>
        <w:tab/>
        <w:t xml:space="preserve">  CR-0001  rev 1 Cat: B (Rel-17)</w:t>
      </w:r>
      <w:r>
        <w:rPr>
          <w:i/>
        </w:rPr>
        <w:br/>
      </w:r>
      <w:r>
        <w:rPr>
          <w:i/>
        </w:rPr>
        <w:br/>
      </w:r>
      <w:r>
        <w:rPr>
          <w:i/>
        </w:rPr>
        <w:tab/>
      </w:r>
      <w:r>
        <w:rPr>
          <w:i/>
        </w:rPr>
        <w:tab/>
      </w:r>
      <w:r>
        <w:rPr>
          <w:i/>
        </w:rPr>
        <w:tab/>
      </w:r>
      <w:r>
        <w:rPr>
          <w:i/>
        </w:rPr>
        <w:tab/>
      </w:r>
      <w:r>
        <w:rPr>
          <w:i/>
        </w:rPr>
        <w:tab/>
        <w:t>Source: Qualcomm Incorporated</w:t>
      </w:r>
    </w:p>
    <w:p w14:paraId="69B2D9D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0CF189" w14:textId="0558EDDC" w:rsidR="00C3033F" w:rsidRDefault="00C3033F" w:rsidP="00C3033F">
      <w:pPr>
        <w:rPr>
          <w:rFonts w:ascii="Arial" w:hAnsi="Arial" w:cs="Arial"/>
          <w:b/>
          <w:sz w:val="24"/>
        </w:rPr>
      </w:pPr>
      <w:r>
        <w:rPr>
          <w:rFonts w:ascii="Arial" w:hAnsi="Arial" w:cs="Arial"/>
          <w:b/>
          <w:color w:val="0000FF"/>
          <w:sz w:val="24"/>
        </w:rPr>
        <w:t>S4-211222</w:t>
      </w:r>
      <w:r>
        <w:rPr>
          <w:rFonts w:ascii="Arial" w:hAnsi="Arial" w:cs="Arial"/>
          <w:b/>
          <w:color w:val="0000FF"/>
          <w:sz w:val="24"/>
        </w:rPr>
        <w:tab/>
      </w:r>
      <w:r>
        <w:rPr>
          <w:rFonts w:ascii="Arial" w:hAnsi="Arial" w:cs="Arial"/>
          <w:b/>
          <w:sz w:val="24"/>
        </w:rPr>
        <w:t>Proposed Work Plan for EVEX</w:t>
      </w:r>
    </w:p>
    <w:p w14:paraId="159C15DF"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513A589" w14:textId="77777777" w:rsidR="00C3033F" w:rsidRDefault="00C3033F" w:rsidP="00C3033F">
      <w:pPr>
        <w:rPr>
          <w:color w:val="808080"/>
        </w:rPr>
      </w:pPr>
      <w:r>
        <w:rPr>
          <w:color w:val="808080"/>
        </w:rPr>
        <w:t>(Replaces S4-211101)</w:t>
      </w:r>
    </w:p>
    <w:p w14:paraId="5CFE3E4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4BFD86" w14:textId="77777777" w:rsidR="00C3033F" w:rsidRDefault="00C3033F" w:rsidP="00C3033F">
      <w:pPr>
        <w:pStyle w:val="Heading3"/>
      </w:pPr>
      <w:bookmarkStart w:id="172" w:name="_Toc86930407"/>
      <w:bookmarkStart w:id="173" w:name="_Toc86943842"/>
      <w:r>
        <w:t>16.6</w:t>
      </w:r>
      <w:r>
        <w:tab/>
        <w:t>EVEX (5GMS AF Event Exposure)</w:t>
      </w:r>
      <w:bookmarkEnd w:id="172"/>
      <w:bookmarkEnd w:id="173"/>
    </w:p>
    <w:p w14:paraId="3FA9B437" w14:textId="6A59B8CC" w:rsidR="00C3033F" w:rsidRDefault="00C3033F" w:rsidP="00C3033F">
      <w:pPr>
        <w:rPr>
          <w:rFonts w:ascii="Arial" w:hAnsi="Arial" w:cs="Arial"/>
          <w:b/>
          <w:sz w:val="24"/>
        </w:rPr>
      </w:pPr>
      <w:r>
        <w:rPr>
          <w:rFonts w:ascii="Arial" w:hAnsi="Arial" w:cs="Arial"/>
          <w:b/>
          <w:color w:val="0000FF"/>
          <w:sz w:val="24"/>
        </w:rPr>
        <w:t>S4-211221</w:t>
      </w:r>
      <w:r>
        <w:rPr>
          <w:rFonts w:ascii="Arial" w:hAnsi="Arial" w:cs="Arial"/>
          <w:b/>
          <w:color w:val="0000FF"/>
          <w:sz w:val="24"/>
        </w:rPr>
        <w:tab/>
      </w:r>
      <w:r>
        <w:rPr>
          <w:rFonts w:ascii="Arial" w:hAnsi="Arial" w:cs="Arial"/>
          <w:b/>
          <w:sz w:val="24"/>
        </w:rPr>
        <w:t>[EVEX] LS on UE data collection and reporting</w:t>
      </w:r>
    </w:p>
    <w:p w14:paraId="09110886"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BBC</w:t>
      </w:r>
    </w:p>
    <w:p w14:paraId="7AB999CE" w14:textId="77777777" w:rsidR="00C3033F" w:rsidRDefault="00C3033F" w:rsidP="00C3033F">
      <w:pPr>
        <w:rPr>
          <w:color w:val="808080"/>
        </w:rPr>
      </w:pPr>
      <w:r>
        <w:rPr>
          <w:color w:val="808080"/>
        </w:rPr>
        <w:t>(Replaces S4-211038)</w:t>
      </w:r>
    </w:p>
    <w:p w14:paraId="228C6DC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F1352B6" w14:textId="6558B23B" w:rsidR="00C3033F" w:rsidRDefault="00C3033F" w:rsidP="00C3033F">
      <w:pPr>
        <w:rPr>
          <w:rFonts w:ascii="Arial" w:hAnsi="Arial" w:cs="Arial"/>
          <w:b/>
          <w:sz w:val="24"/>
        </w:rPr>
      </w:pPr>
      <w:r>
        <w:rPr>
          <w:rFonts w:ascii="Arial" w:hAnsi="Arial" w:cs="Arial"/>
          <w:b/>
          <w:color w:val="0000FF"/>
          <w:sz w:val="24"/>
        </w:rPr>
        <w:t>S4-211220</w:t>
      </w:r>
      <w:r>
        <w:rPr>
          <w:rFonts w:ascii="Arial" w:hAnsi="Arial" w:cs="Arial"/>
          <w:b/>
          <w:color w:val="0000FF"/>
          <w:sz w:val="24"/>
        </w:rPr>
        <w:tab/>
      </w:r>
      <w:r>
        <w:rPr>
          <w:rFonts w:ascii="Arial" w:hAnsi="Arial" w:cs="Arial"/>
          <w:b/>
          <w:sz w:val="24"/>
        </w:rPr>
        <w:t>Proposed TS 26.532 Skeleton v0.0.1</w:t>
      </w:r>
    </w:p>
    <w:p w14:paraId="6999AB06" w14:textId="77777777" w:rsidR="00C3033F" w:rsidRDefault="00C3033F" w:rsidP="00C3033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v0.0.1</w:t>
      </w:r>
      <w:r>
        <w:rPr>
          <w:i/>
        </w:rPr>
        <w:br/>
      </w:r>
      <w:r>
        <w:rPr>
          <w:i/>
        </w:rPr>
        <w:tab/>
      </w:r>
      <w:r>
        <w:rPr>
          <w:i/>
        </w:rPr>
        <w:tab/>
      </w:r>
      <w:r>
        <w:rPr>
          <w:i/>
        </w:rPr>
        <w:tab/>
      </w:r>
      <w:r>
        <w:rPr>
          <w:i/>
        </w:rPr>
        <w:tab/>
      </w:r>
      <w:r>
        <w:rPr>
          <w:i/>
        </w:rPr>
        <w:tab/>
        <w:t>Source: Qualcomm Incorporated</w:t>
      </w:r>
    </w:p>
    <w:p w14:paraId="6C4A2AC9" w14:textId="77777777" w:rsidR="00C3033F" w:rsidRDefault="00C3033F" w:rsidP="00C3033F">
      <w:pPr>
        <w:rPr>
          <w:color w:val="808080"/>
        </w:rPr>
      </w:pPr>
      <w:r>
        <w:rPr>
          <w:color w:val="808080"/>
        </w:rPr>
        <w:t>(Replaces S4-211102)</w:t>
      </w:r>
    </w:p>
    <w:p w14:paraId="4D857515"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1F3FE4" w14:textId="77777777" w:rsidR="00C3033F" w:rsidRDefault="00C3033F" w:rsidP="00C3033F">
      <w:pPr>
        <w:rPr>
          <w:rFonts w:ascii="Arial" w:hAnsi="Arial" w:cs="Arial"/>
          <w:b/>
          <w:sz w:val="24"/>
        </w:rPr>
      </w:pPr>
      <w:r>
        <w:rPr>
          <w:rFonts w:ascii="Arial" w:hAnsi="Arial" w:cs="Arial"/>
          <w:b/>
          <w:color w:val="0000FF"/>
          <w:sz w:val="24"/>
        </w:rPr>
        <w:t>S4-211233</w:t>
      </w:r>
      <w:r>
        <w:rPr>
          <w:rFonts w:ascii="Arial" w:hAnsi="Arial" w:cs="Arial"/>
          <w:b/>
          <w:color w:val="0000FF"/>
          <w:sz w:val="24"/>
        </w:rPr>
        <w:tab/>
      </w:r>
      <w:r>
        <w:rPr>
          <w:rFonts w:ascii="Arial" w:hAnsi="Arial" w:cs="Arial"/>
          <w:b/>
          <w:sz w:val="24"/>
        </w:rPr>
        <w:t>Data Collection and Reporting;</w:t>
      </w:r>
    </w:p>
    <w:p w14:paraId="16BA6757" w14:textId="292407BB" w:rsidR="00C3033F" w:rsidRDefault="00C3033F" w:rsidP="00C3033F">
      <w:pPr>
        <w:rPr>
          <w:rFonts w:ascii="Arial" w:hAnsi="Arial" w:cs="Arial"/>
          <w:b/>
          <w:sz w:val="24"/>
        </w:rPr>
      </w:pPr>
      <w:r>
        <w:rPr>
          <w:rFonts w:ascii="Arial" w:hAnsi="Arial" w:cs="Arial"/>
          <w:b/>
          <w:sz w:val="24"/>
        </w:rPr>
        <w:lastRenderedPageBreak/>
        <w:t>General Description and Architecture</w:t>
      </w:r>
    </w:p>
    <w:p w14:paraId="7C2FBA16" w14:textId="77777777" w:rsidR="00C3033F" w:rsidRDefault="00C3033F" w:rsidP="00C3033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26.531 v0.1.0</w:t>
      </w:r>
      <w:r>
        <w:rPr>
          <w:i/>
        </w:rPr>
        <w:br/>
      </w:r>
      <w:r>
        <w:rPr>
          <w:i/>
        </w:rPr>
        <w:tab/>
      </w:r>
      <w:r>
        <w:rPr>
          <w:i/>
        </w:rPr>
        <w:tab/>
      </w:r>
      <w:r>
        <w:rPr>
          <w:i/>
        </w:rPr>
        <w:tab/>
      </w:r>
      <w:r>
        <w:rPr>
          <w:i/>
        </w:rPr>
        <w:tab/>
      </w:r>
      <w:r>
        <w:rPr>
          <w:i/>
        </w:rPr>
        <w:tab/>
        <w:t>Source: BBC</w:t>
      </w:r>
    </w:p>
    <w:p w14:paraId="3DE1B12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21E553" w14:textId="77777777" w:rsidR="00C3033F" w:rsidRDefault="00C3033F" w:rsidP="00C3033F">
      <w:pPr>
        <w:pStyle w:val="Heading3"/>
      </w:pPr>
      <w:bookmarkStart w:id="174" w:name="_Toc86930408"/>
      <w:bookmarkStart w:id="175" w:name="_Toc86943843"/>
      <w:r>
        <w:t>16.7</w:t>
      </w:r>
      <w:r>
        <w:tab/>
        <w:t>5GMS_EDGE (Edge Extensions to the 5G Media Streaming Architecture)</w:t>
      </w:r>
      <w:bookmarkEnd w:id="174"/>
      <w:bookmarkEnd w:id="175"/>
    </w:p>
    <w:p w14:paraId="66495D6F" w14:textId="4D8E810B" w:rsidR="00C3033F" w:rsidRDefault="00C3033F" w:rsidP="00C3033F">
      <w:pPr>
        <w:rPr>
          <w:rFonts w:ascii="Arial" w:hAnsi="Arial" w:cs="Arial"/>
          <w:b/>
          <w:sz w:val="24"/>
        </w:rPr>
      </w:pPr>
      <w:r>
        <w:rPr>
          <w:rFonts w:ascii="Arial" w:hAnsi="Arial" w:cs="Arial"/>
          <w:b/>
          <w:color w:val="0000FF"/>
          <w:sz w:val="24"/>
        </w:rPr>
        <w:t>S4-211231</w:t>
      </w:r>
      <w:r>
        <w:rPr>
          <w:rFonts w:ascii="Arial" w:hAnsi="Arial" w:cs="Arial"/>
          <w:b/>
          <w:color w:val="0000FF"/>
          <w:sz w:val="24"/>
        </w:rPr>
        <w:tab/>
      </w:r>
      <w:r>
        <w:rPr>
          <w:rFonts w:ascii="Arial" w:hAnsi="Arial" w:cs="Arial"/>
          <w:b/>
          <w:sz w:val="24"/>
        </w:rPr>
        <w:t>LS on the definition of EAS and EAS context</w:t>
      </w:r>
    </w:p>
    <w:p w14:paraId="0E845497" w14:textId="77777777" w:rsidR="00C3033F" w:rsidRDefault="00C3033F" w:rsidP="00C303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SA4</w:t>
      </w:r>
    </w:p>
    <w:p w14:paraId="0952746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A1CF7C2" w14:textId="77777777" w:rsidR="00C3033F" w:rsidRDefault="00C3033F" w:rsidP="00C3033F">
      <w:pPr>
        <w:pStyle w:val="Heading3"/>
      </w:pPr>
      <w:bookmarkStart w:id="176" w:name="_Toc86930409"/>
      <w:bookmarkStart w:id="177" w:name="_Toc86943844"/>
      <w:r>
        <w:t>16.8</w:t>
      </w:r>
      <w:r>
        <w:tab/>
        <w:t>5GMBUSA (5G Multicast-Broadcast User Service Architecture and related 5GMS Extensions)</w:t>
      </w:r>
      <w:bookmarkEnd w:id="176"/>
      <w:bookmarkEnd w:id="177"/>
    </w:p>
    <w:p w14:paraId="6EF96261" w14:textId="377D520A" w:rsidR="00C3033F" w:rsidRDefault="00C3033F" w:rsidP="00C3033F">
      <w:pPr>
        <w:rPr>
          <w:rFonts w:ascii="Arial" w:hAnsi="Arial" w:cs="Arial"/>
          <w:b/>
          <w:sz w:val="24"/>
        </w:rPr>
      </w:pPr>
      <w:r>
        <w:rPr>
          <w:rFonts w:ascii="Arial" w:hAnsi="Arial" w:cs="Arial"/>
          <w:b/>
          <w:color w:val="0000FF"/>
          <w:sz w:val="24"/>
        </w:rPr>
        <w:t>S4-211270</w:t>
      </w:r>
      <w:r>
        <w:rPr>
          <w:rFonts w:ascii="Arial" w:hAnsi="Arial" w:cs="Arial"/>
          <w:b/>
          <w:color w:val="0000FF"/>
          <w:sz w:val="24"/>
        </w:rPr>
        <w:tab/>
      </w:r>
      <w:r>
        <w:rPr>
          <w:rFonts w:ascii="Arial" w:hAnsi="Arial" w:cs="Arial"/>
          <w:b/>
          <w:sz w:val="24"/>
        </w:rPr>
        <w:t>[5MBUSA] Architecture and Service Model</w:t>
      </w:r>
    </w:p>
    <w:p w14:paraId="639A93B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20F1696" w14:textId="77777777" w:rsidR="00C3033F" w:rsidRDefault="00C3033F" w:rsidP="00C3033F">
      <w:pPr>
        <w:rPr>
          <w:color w:val="808080"/>
        </w:rPr>
      </w:pPr>
      <w:r>
        <w:rPr>
          <w:color w:val="808080"/>
        </w:rPr>
        <w:t>(Replaces S4-211250)</w:t>
      </w:r>
    </w:p>
    <w:p w14:paraId="492D7C4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C12305" w14:textId="299C2D35" w:rsidR="00C3033F" w:rsidRDefault="00C3033F" w:rsidP="00C3033F">
      <w:pPr>
        <w:rPr>
          <w:rFonts w:ascii="Arial" w:hAnsi="Arial" w:cs="Arial"/>
          <w:b/>
          <w:sz w:val="24"/>
        </w:rPr>
      </w:pPr>
      <w:r>
        <w:rPr>
          <w:rFonts w:ascii="Arial" w:hAnsi="Arial" w:cs="Arial"/>
          <w:b/>
          <w:color w:val="0000FF"/>
          <w:sz w:val="24"/>
        </w:rPr>
        <w:t>S4-211271</w:t>
      </w:r>
      <w:r>
        <w:rPr>
          <w:rFonts w:ascii="Arial" w:hAnsi="Arial" w:cs="Arial"/>
          <w:b/>
          <w:color w:val="0000FF"/>
          <w:sz w:val="24"/>
        </w:rPr>
        <w:tab/>
      </w:r>
      <w:r>
        <w:rPr>
          <w:rFonts w:ascii="Arial" w:hAnsi="Arial" w:cs="Arial"/>
          <w:b/>
          <w:sz w:val="24"/>
        </w:rPr>
        <w:t>[5MBUSA] Work and Time Plan</w:t>
      </w:r>
    </w:p>
    <w:p w14:paraId="2C688368"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6E549A7B" w14:textId="77777777" w:rsidR="00C3033F" w:rsidRDefault="00C3033F" w:rsidP="00C3033F">
      <w:pPr>
        <w:rPr>
          <w:color w:val="808080"/>
        </w:rPr>
      </w:pPr>
      <w:r>
        <w:rPr>
          <w:color w:val="808080"/>
        </w:rPr>
        <w:t>(Replaces S4-211173)</w:t>
      </w:r>
    </w:p>
    <w:p w14:paraId="074386B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7F01D9" w14:textId="15ED777B" w:rsidR="00C3033F" w:rsidRDefault="00C3033F" w:rsidP="00C3033F">
      <w:pPr>
        <w:rPr>
          <w:rFonts w:ascii="Arial" w:hAnsi="Arial" w:cs="Arial"/>
          <w:b/>
          <w:sz w:val="24"/>
        </w:rPr>
      </w:pPr>
      <w:r>
        <w:rPr>
          <w:rFonts w:ascii="Arial" w:hAnsi="Arial" w:cs="Arial"/>
          <w:b/>
          <w:color w:val="0000FF"/>
          <w:sz w:val="24"/>
        </w:rPr>
        <w:t>S4-211251</w:t>
      </w:r>
      <w:r>
        <w:rPr>
          <w:rFonts w:ascii="Arial" w:hAnsi="Arial" w:cs="Arial"/>
          <w:b/>
          <w:color w:val="0000FF"/>
          <w:sz w:val="24"/>
        </w:rPr>
        <w:tab/>
      </w:r>
      <w:r>
        <w:rPr>
          <w:rFonts w:ascii="Arial" w:hAnsi="Arial" w:cs="Arial"/>
          <w:b/>
          <w:sz w:val="24"/>
        </w:rPr>
        <w:t>Draft TS 26.502 v0.1.0</w:t>
      </w:r>
    </w:p>
    <w:p w14:paraId="2302553D"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26.502 v..</w:t>
      </w:r>
      <w:r>
        <w:rPr>
          <w:i/>
        </w:rPr>
        <w:br/>
      </w:r>
      <w:r>
        <w:rPr>
          <w:i/>
        </w:rPr>
        <w:tab/>
      </w:r>
      <w:r>
        <w:rPr>
          <w:i/>
        </w:rPr>
        <w:tab/>
      </w:r>
      <w:r>
        <w:rPr>
          <w:i/>
        </w:rPr>
        <w:tab/>
      </w:r>
      <w:r>
        <w:rPr>
          <w:i/>
        </w:rPr>
        <w:tab/>
      </w:r>
      <w:r>
        <w:rPr>
          <w:i/>
        </w:rPr>
        <w:tab/>
        <w:t>Source: BBC (Editor)</w:t>
      </w:r>
    </w:p>
    <w:p w14:paraId="25AC083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0D6E9E" w14:textId="167655D3" w:rsidR="00C3033F" w:rsidRDefault="00C3033F" w:rsidP="00C3033F">
      <w:pPr>
        <w:rPr>
          <w:rFonts w:ascii="Arial" w:hAnsi="Arial" w:cs="Arial"/>
          <w:b/>
          <w:sz w:val="24"/>
        </w:rPr>
      </w:pPr>
      <w:r>
        <w:rPr>
          <w:rFonts w:ascii="Arial" w:hAnsi="Arial" w:cs="Arial"/>
          <w:b/>
          <w:color w:val="0000FF"/>
          <w:sz w:val="24"/>
        </w:rPr>
        <w:t>S4-211312</w:t>
      </w:r>
      <w:r>
        <w:rPr>
          <w:rFonts w:ascii="Arial" w:hAnsi="Arial" w:cs="Arial"/>
          <w:b/>
          <w:color w:val="0000FF"/>
          <w:sz w:val="24"/>
        </w:rPr>
        <w:tab/>
      </w:r>
      <w:r>
        <w:rPr>
          <w:rFonts w:ascii="Arial" w:hAnsi="Arial" w:cs="Arial"/>
          <w:b/>
          <w:sz w:val="24"/>
        </w:rPr>
        <w:t>Security Aspects</w:t>
      </w:r>
    </w:p>
    <w:p w14:paraId="2FBBC0ED"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550159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D5C5EF" w14:textId="77777777" w:rsidR="00C3033F" w:rsidRDefault="00C3033F" w:rsidP="00C3033F">
      <w:pPr>
        <w:pStyle w:val="Heading3"/>
      </w:pPr>
      <w:bookmarkStart w:id="178" w:name="_Toc86930410"/>
      <w:bookmarkStart w:id="179" w:name="_Toc86943845"/>
      <w:r>
        <w:t>16.9</w:t>
      </w:r>
      <w:r>
        <w:tab/>
        <w:t>TEI17 and any other Rel-17 documents</w:t>
      </w:r>
      <w:bookmarkEnd w:id="178"/>
      <w:bookmarkEnd w:id="179"/>
    </w:p>
    <w:p w14:paraId="54C73E11" w14:textId="48E6B681" w:rsidR="00C3033F" w:rsidRDefault="00C3033F" w:rsidP="00C3033F">
      <w:pPr>
        <w:rPr>
          <w:rFonts w:ascii="Arial" w:hAnsi="Arial" w:cs="Arial"/>
          <w:b/>
          <w:sz w:val="24"/>
        </w:rPr>
      </w:pPr>
      <w:r>
        <w:rPr>
          <w:rFonts w:ascii="Arial" w:hAnsi="Arial" w:cs="Arial"/>
          <w:b/>
          <w:color w:val="0000FF"/>
          <w:sz w:val="24"/>
        </w:rPr>
        <w:t>S4-211205</w:t>
      </w:r>
      <w:r>
        <w:rPr>
          <w:rFonts w:ascii="Arial" w:hAnsi="Arial" w:cs="Arial"/>
          <w:b/>
          <w:color w:val="0000FF"/>
          <w:sz w:val="24"/>
        </w:rPr>
        <w:tab/>
      </w:r>
      <w:r>
        <w:rPr>
          <w:rFonts w:ascii="Arial" w:hAnsi="Arial" w:cs="Arial"/>
          <w:b/>
          <w:sz w:val="24"/>
        </w:rPr>
        <w:t>[8K_TV_5G] 8K HEVC Operation Point</w:t>
      </w:r>
    </w:p>
    <w:p w14:paraId="4432AE7F" w14:textId="77777777" w:rsidR="00C3033F" w:rsidRDefault="00C3033F" w:rsidP="00C3033F">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v16.3.1</w:t>
      </w:r>
      <w:r>
        <w:rPr>
          <w:i/>
        </w:rPr>
        <w:br/>
      </w:r>
      <w:r>
        <w:rPr>
          <w:i/>
        </w:rPr>
        <w:tab/>
      </w:r>
      <w:r>
        <w:rPr>
          <w:i/>
        </w:rPr>
        <w:tab/>
      </w:r>
      <w:r>
        <w:rPr>
          <w:i/>
        </w:rPr>
        <w:tab/>
      </w:r>
      <w:r>
        <w:rPr>
          <w:i/>
        </w:rPr>
        <w:tab/>
      </w:r>
      <w:r>
        <w:rPr>
          <w:i/>
        </w:rPr>
        <w:tab/>
        <w:t>Source: Qualcomm Incorporated</w:t>
      </w:r>
    </w:p>
    <w:p w14:paraId="795F4423" w14:textId="77777777" w:rsidR="00C3033F" w:rsidRDefault="00C3033F" w:rsidP="00C3033F">
      <w:pPr>
        <w:rPr>
          <w:color w:val="808080"/>
        </w:rPr>
      </w:pPr>
      <w:r>
        <w:rPr>
          <w:color w:val="808080"/>
        </w:rPr>
        <w:lastRenderedPageBreak/>
        <w:t>(Replaces S4-211018)</w:t>
      </w:r>
    </w:p>
    <w:p w14:paraId="2CDFCD4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F44150" w14:textId="5FFEA24C" w:rsidR="00C3033F" w:rsidRDefault="00C3033F" w:rsidP="00C3033F">
      <w:pPr>
        <w:rPr>
          <w:rFonts w:ascii="Arial" w:hAnsi="Arial" w:cs="Arial"/>
          <w:b/>
          <w:sz w:val="24"/>
        </w:rPr>
      </w:pPr>
      <w:r>
        <w:rPr>
          <w:rFonts w:ascii="Arial" w:hAnsi="Arial" w:cs="Arial"/>
          <w:b/>
          <w:color w:val="0000FF"/>
          <w:sz w:val="24"/>
        </w:rPr>
        <w:t>S4-211282</w:t>
      </w:r>
      <w:r>
        <w:rPr>
          <w:rFonts w:ascii="Arial" w:hAnsi="Arial" w:cs="Arial"/>
          <w:b/>
          <w:color w:val="0000FF"/>
          <w:sz w:val="24"/>
        </w:rPr>
        <w:tab/>
      </w:r>
      <w:r>
        <w:rPr>
          <w:rFonts w:ascii="Arial" w:hAnsi="Arial" w:cs="Arial"/>
          <w:b/>
          <w:sz w:val="24"/>
        </w:rPr>
        <w:t>Correction of missing figure for WB frequency mask in receiving (rev2)</w:t>
      </w:r>
    </w:p>
    <w:p w14:paraId="1E2BD90F"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26.131 v16.0.0</w:t>
      </w:r>
      <w:r>
        <w:rPr>
          <w:i/>
        </w:rPr>
        <w:tab/>
        <w:t xml:space="preserve">  CR-0082  rev 3 Cat: F (Rel-17)</w:t>
      </w:r>
      <w:r>
        <w:rPr>
          <w:i/>
        </w:rPr>
        <w:br/>
      </w:r>
      <w:r>
        <w:rPr>
          <w:i/>
        </w:rPr>
        <w:br/>
      </w:r>
      <w:r>
        <w:rPr>
          <w:i/>
        </w:rPr>
        <w:tab/>
      </w:r>
      <w:r>
        <w:rPr>
          <w:i/>
        </w:rPr>
        <w:tab/>
      </w:r>
      <w:r>
        <w:rPr>
          <w:i/>
        </w:rPr>
        <w:tab/>
      </w:r>
      <w:r>
        <w:rPr>
          <w:i/>
        </w:rPr>
        <w:tab/>
      </w:r>
      <w:r>
        <w:rPr>
          <w:i/>
        </w:rPr>
        <w:tab/>
        <w:t>Source: Apple, HEAD acoustics GmbH, Orange</w:t>
      </w:r>
    </w:p>
    <w:p w14:paraId="222912DC" w14:textId="77777777" w:rsidR="00C3033F" w:rsidRDefault="00C3033F" w:rsidP="00C3033F">
      <w:pPr>
        <w:rPr>
          <w:color w:val="808080"/>
        </w:rPr>
      </w:pPr>
      <w:r>
        <w:rPr>
          <w:color w:val="808080"/>
        </w:rPr>
        <w:t>(Replaces S4-211279)</w:t>
      </w:r>
    </w:p>
    <w:p w14:paraId="3620953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6E222B4" w14:textId="77777777" w:rsidR="00C3033F" w:rsidRDefault="00C3033F" w:rsidP="00C3033F">
      <w:pPr>
        <w:pStyle w:val="Heading2"/>
      </w:pPr>
      <w:bookmarkStart w:id="180" w:name="_Toc86930411"/>
      <w:bookmarkStart w:id="181" w:name="_Toc86943846"/>
      <w:r>
        <w:t>17</w:t>
      </w:r>
      <w:r>
        <w:tab/>
        <w:t>Release 18 Features</w:t>
      </w:r>
      <w:bookmarkEnd w:id="180"/>
      <w:bookmarkEnd w:id="181"/>
    </w:p>
    <w:p w14:paraId="6C29AF39" w14:textId="77777777" w:rsidR="00C3033F" w:rsidRDefault="00C3033F" w:rsidP="00C3033F">
      <w:pPr>
        <w:pStyle w:val="Heading3"/>
      </w:pPr>
      <w:bookmarkStart w:id="182" w:name="_Toc86930412"/>
      <w:bookmarkStart w:id="183" w:name="_Toc86943847"/>
      <w:r>
        <w:t>17.1</w:t>
      </w:r>
      <w:r>
        <w:tab/>
        <w:t>ATIAS (Terminal Audio quality performance and Test methods for Immersive Audio Services)</w:t>
      </w:r>
      <w:bookmarkEnd w:id="182"/>
      <w:bookmarkEnd w:id="183"/>
    </w:p>
    <w:p w14:paraId="646CF36E" w14:textId="77777777" w:rsidR="00C3033F" w:rsidRDefault="00C3033F" w:rsidP="00C3033F">
      <w:pPr>
        <w:pStyle w:val="Heading3"/>
      </w:pPr>
      <w:bookmarkStart w:id="184" w:name="_Toc86930413"/>
      <w:bookmarkStart w:id="185" w:name="_Toc86943848"/>
      <w:r>
        <w:t>17.2</w:t>
      </w:r>
      <w:r>
        <w:tab/>
        <w:t>TEI18 and any other Rel-18 documents</w:t>
      </w:r>
      <w:bookmarkEnd w:id="184"/>
      <w:bookmarkEnd w:id="185"/>
    </w:p>
    <w:p w14:paraId="67C1BADB" w14:textId="77777777" w:rsidR="00C3033F" w:rsidRDefault="00C3033F" w:rsidP="00C3033F">
      <w:pPr>
        <w:pStyle w:val="Heading2"/>
      </w:pPr>
      <w:bookmarkStart w:id="186" w:name="_Toc86930414"/>
      <w:bookmarkStart w:id="187" w:name="_Toc86943849"/>
      <w:r>
        <w:t>18</w:t>
      </w:r>
      <w:r>
        <w:tab/>
        <w:t>Study Items</w:t>
      </w:r>
      <w:bookmarkEnd w:id="186"/>
      <w:bookmarkEnd w:id="187"/>
    </w:p>
    <w:p w14:paraId="075C8E64" w14:textId="77777777" w:rsidR="00C3033F" w:rsidRDefault="00C3033F" w:rsidP="00C3033F">
      <w:pPr>
        <w:pStyle w:val="Heading3"/>
      </w:pPr>
      <w:bookmarkStart w:id="188" w:name="_Toc86930415"/>
      <w:bookmarkStart w:id="189" w:name="_Toc86943850"/>
      <w:r>
        <w:t>18.1</w:t>
      </w:r>
      <w:r>
        <w:tab/>
        <w:t>FS_XRTraffic (Feasibility Study on Typical Traffic Characteristics for XR Services and other Media)</w:t>
      </w:r>
      <w:bookmarkEnd w:id="188"/>
      <w:bookmarkEnd w:id="189"/>
    </w:p>
    <w:p w14:paraId="46A53831" w14:textId="64EF48DB" w:rsidR="00C3033F" w:rsidRDefault="00C3033F" w:rsidP="00C3033F">
      <w:pPr>
        <w:rPr>
          <w:rFonts w:ascii="Arial" w:hAnsi="Arial" w:cs="Arial"/>
          <w:b/>
          <w:sz w:val="24"/>
        </w:rPr>
      </w:pPr>
      <w:r>
        <w:rPr>
          <w:rFonts w:ascii="Arial" w:hAnsi="Arial" w:cs="Arial"/>
          <w:b/>
          <w:color w:val="0000FF"/>
          <w:sz w:val="24"/>
        </w:rPr>
        <w:t>S4-211209</w:t>
      </w:r>
      <w:r>
        <w:rPr>
          <w:rFonts w:ascii="Arial" w:hAnsi="Arial" w:cs="Arial"/>
          <w:b/>
          <w:color w:val="0000FF"/>
          <w:sz w:val="24"/>
        </w:rPr>
        <w:tab/>
      </w:r>
      <w:r>
        <w:rPr>
          <w:rFonts w:ascii="Arial" w:hAnsi="Arial" w:cs="Arial"/>
          <w:b/>
          <w:sz w:val="24"/>
        </w:rPr>
        <w:t>[FS_XRTraffic] Proposed Workplan Updates</w:t>
      </w:r>
    </w:p>
    <w:p w14:paraId="60BF8E36"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6E6A9AF" w14:textId="77777777" w:rsidR="00C3033F" w:rsidRDefault="00C3033F" w:rsidP="00C3033F">
      <w:pPr>
        <w:rPr>
          <w:color w:val="808080"/>
        </w:rPr>
      </w:pPr>
      <w:r>
        <w:rPr>
          <w:color w:val="808080"/>
        </w:rPr>
        <w:t>(Replaces S4-211027)</w:t>
      </w:r>
    </w:p>
    <w:p w14:paraId="38AB799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CAD3FF" w14:textId="236C32DD" w:rsidR="00C3033F" w:rsidRDefault="00C3033F" w:rsidP="00C3033F">
      <w:pPr>
        <w:rPr>
          <w:rFonts w:ascii="Arial" w:hAnsi="Arial" w:cs="Arial"/>
          <w:b/>
          <w:sz w:val="24"/>
        </w:rPr>
      </w:pPr>
      <w:r>
        <w:rPr>
          <w:rFonts w:ascii="Arial" w:hAnsi="Arial" w:cs="Arial"/>
          <w:b/>
          <w:color w:val="0000FF"/>
          <w:sz w:val="24"/>
        </w:rPr>
        <w:t>S4-211208</w:t>
      </w:r>
      <w:r>
        <w:rPr>
          <w:rFonts w:ascii="Arial" w:hAnsi="Arial" w:cs="Arial"/>
          <w:b/>
          <w:color w:val="0000FF"/>
          <w:sz w:val="24"/>
        </w:rPr>
        <w:tab/>
      </w:r>
      <w:r>
        <w:rPr>
          <w:rFonts w:ascii="Arial" w:hAnsi="Arial" w:cs="Arial"/>
          <w:b/>
          <w:sz w:val="24"/>
        </w:rPr>
        <w:t>Draft TR 26.926 v0.3.0</w:t>
      </w:r>
    </w:p>
    <w:p w14:paraId="51A88DC6"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 xml:space="preserve"> 26.926 v0.3.0</w:t>
      </w:r>
      <w:r>
        <w:rPr>
          <w:i/>
        </w:rPr>
        <w:br/>
      </w:r>
      <w:r>
        <w:rPr>
          <w:i/>
        </w:rPr>
        <w:tab/>
      </w:r>
      <w:r>
        <w:rPr>
          <w:i/>
        </w:rPr>
        <w:tab/>
      </w:r>
      <w:r>
        <w:rPr>
          <w:i/>
        </w:rPr>
        <w:tab/>
      </w:r>
      <w:r>
        <w:rPr>
          <w:i/>
        </w:rPr>
        <w:tab/>
      </w:r>
      <w:r>
        <w:rPr>
          <w:i/>
        </w:rPr>
        <w:tab/>
        <w:t>Source: Qualcomm Inc. (editor)</w:t>
      </w:r>
    </w:p>
    <w:p w14:paraId="4B26133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E81A8F" w14:textId="5208A07F" w:rsidR="00C3033F" w:rsidRDefault="00C3033F" w:rsidP="00C3033F">
      <w:pPr>
        <w:rPr>
          <w:rFonts w:ascii="Arial" w:hAnsi="Arial" w:cs="Arial"/>
          <w:b/>
          <w:sz w:val="24"/>
        </w:rPr>
      </w:pPr>
      <w:r>
        <w:rPr>
          <w:rFonts w:ascii="Arial" w:hAnsi="Arial" w:cs="Arial"/>
          <w:b/>
          <w:color w:val="0000FF"/>
          <w:sz w:val="24"/>
        </w:rPr>
        <w:t>S4-211210</w:t>
      </w:r>
      <w:r>
        <w:rPr>
          <w:rFonts w:ascii="Arial" w:hAnsi="Arial" w:cs="Arial"/>
          <w:b/>
          <w:color w:val="0000FF"/>
          <w:sz w:val="24"/>
        </w:rPr>
        <w:tab/>
      </w:r>
      <w:r>
        <w:rPr>
          <w:rFonts w:ascii="Arial" w:hAnsi="Arial" w:cs="Arial"/>
          <w:b/>
          <w:sz w:val="24"/>
        </w:rPr>
        <w:t>FS_XRTraffic: Permanent document, v0.8.0</w:t>
      </w:r>
    </w:p>
    <w:p w14:paraId="15776AA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(rapporteur)</w:t>
      </w:r>
    </w:p>
    <w:p w14:paraId="3AA10BB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2BF779" w14:textId="77777777" w:rsidR="00C3033F" w:rsidRDefault="00C3033F" w:rsidP="00C3033F">
      <w:pPr>
        <w:pStyle w:val="Heading3"/>
      </w:pPr>
      <w:bookmarkStart w:id="190" w:name="_Toc86930416"/>
      <w:bookmarkStart w:id="191" w:name="_Toc86943851"/>
      <w:r>
        <w:t>18.2</w:t>
      </w:r>
      <w:r>
        <w:tab/>
        <w:t>FS_VR_CoGui (Feasibility Study on VR Streaming Conformance and Guidelines)</w:t>
      </w:r>
      <w:bookmarkEnd w:id="190"/>
      <w:bookmarkEnd w:id="191"/>
    </w:p>
    <w:p w14:paraId="327DF099" w14:textId="77777777" w:rsidR="00C3033F" w:rsidRDefault="00C3033F" w:rsidP="00C3033F">
      <w:pPr>
        <w:pStyle w:val="Heading3"/>
      </w:pPr>
      <w:bookmarkStart w:id="192" w:name="_Toc86930417"/>
      <w:bookmarkStart w:id="193" w:name="_Toc86943852"/>
      <w:r>
        <w:t>18.3</w:t>
      </w:r>
      <w:r>
        <w:tab/>
        <w:t>FS_5GVideo (Feasibility Study on 5G Video Codec Characteristics)</w:t>
      </w:r>
      <w:bookmarkEnd w:id="192"/>
      <w:bookmarkEnd w:id="193"/>
    </w:p>
    <w:p w14:paraId="30021B87" w14:textId="131613AC" w:rsidR="00C3033F" w:rsidRDefault="00C3033F" w:rsidP="00C3033F">
      <w:pPr>
        <w:rPr>
          <w:rFonts w:ascii="Arial" w:hAnsi="Arial" w:cs="Arial"/>
          <w:b/>
          <w:sz w:val="24"/>
        </w:rPr>
      </w:pPr>
      <w:r>
        <w:rPr>
          <w:rFonts w:ascii="Arial" w:hAnsi="Arial" w:cs="Arial"/>
          <w:b/>
          <w:color w:val="0000FF"/>
          <w:sz w:val="24"/>
        </w:rPr>
        <w:t>S4-211040</w:t>
      </w:r>
      <w:r>
        <w:rPr>
          <w:rFonts w:ascii="Arial" w:hAnsi="Arial" w:cs="Arial"/>
          <w:b/>
          <w:color w:val="0000FF"/>
          <w:sz w:val="24"/>
        </w:rPr>
        <w:tab/>
      </w:r>
      <w:r>
        <w:rPr>
          <w:rFonts w:ascii="Arial" w:hAnsi="Arial" w:cs="Arial"/>
          <w:b/>
          <w:sz w:val="24"/>
        </w:rPr>
        <w:t>Proposed Updated Work Plan for FS_5GVideo</w:t>
      </w:r>
    </w:p>
    <w:p w14:paraId="4EF6381C" w14:textId="77777777" w:rsidR="00C3033F" w:rsidRDefault="00C3033F" w:rsidP="00C3033F">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7855AA9" w14:textId="77777777" w:rsidR="00C3033F" w:rsidRDefault="00C3033F" w:rsidP="00C3033F">
      <w:pPr>
        <w:rPr>
          <w:color w:val="808080"/>
        </w:rPr>
      </w:pPr>
      <w:r>
        <w:rPr>
          <w:color w:val="808080"/>
        </w:rPr>
        <w:t>(Replaces S4-211021)</w:t>
      </w:r>
    </w:p>
    <w:p w14:paraId="1A66C4A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FD63CF" w14:textId="7D276489" w:rsidR="00C3033F" w:rsidRDefault="00C3033F" w:rsidP="00C3033F">
      <w:pPr>
        <w:rPr>
          <w:rFonts w:ascii="Arial" w:hAnsi="Arial" w:cs="Arial"/>
          <w:b/>
          <w:sz w:val="24"/>
        </w:rPr>
      </w:pPr>
      <w:r>
        <w:rPr>
          <w:rFonts w:ascii="Arial" w:hAnsi="Arial" w:cs="Arial"/>
          <w:b/>
          <w:color w:val="0000FF"/>
          <w:sz w:val="24"/>
        </w:rPr>
        <w:t>S4-211186</w:t>
      </w:r>
      <w:r>
        <w:rPr>
          <w:rFonts w:ascii="Arial" w:hAnsi="Arial" w:cs="Arial"/>
          <w:b/>
          <w:color w:val="0000FF"/>
          <w:sz w:val="24"/>
        </w:rPr>
        <w:tab/>
      </w:r>
      <w:r>
        <w:rPr>
          <w:rFonts w:ascii="Arial" w:hAnsi="Arial" w:cs="Arial"/>
          <w:b/>
          <w:sz w:val="24"/>
        </w:rPr>
        <w:t>Updated PD for 5GVideo</w:t>
      </w:r>
    </w:p>
    <w:p w14:paraId="17780EAF"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3E1C7622"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48D813" w14:textId="19B209FC" w:rsidR="00C3033F" w:rsidRDefault="00C3033F" w:rsidP="00C3033F">
      <w:pPr>
        <w:rPr>
          <w:rFonts w:ascii="Arial" w:hAnsi="Arial" w:cs="Arial"/>
          <w:b/>
          <w:sz w:val="24"/>
        </w:rPr>
      </w:pPr>
      <w:r>
        <w:rPr>
          <w:rFonts w:ascii="Arial" w:hAnsi="Arial" w:cs="Arial"/>
          <w:b/>
          <w:color w:val="0000FF"/>
          <w:sz w:val="24"/>
        </w:rPr>
        <w:t>S4-211187</w:t>
      </w:r>
      <w:r>
        <w:rPr>
          <w:rFonts w:ascii="Arial" w:hAnsi="Arial" w:cs="Arial"/>
          <w:b/>
          <w:color w:val="0000FF"/>
          <w:sz w:val="24"/>
        </w:rPr>
        <w:tab/>
      </w:r>
      <w:r>
        <w:rPr>
          <w:rFonts w:ascii="Arial" w:hAnsi="Arial" w:cs="Arial"/>
          <w:b/>
          <w:sz w:val="24"/>
        </w:rPr>
        <w:t>Draft TR 26.955 v1.3.0</w:t>
      </w:r>
    </w:p>
    <w:p w14:paraId="0970DC9F"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 xml:space="preserve"> 26.955 v1.3.0</w:t>
      </w:r>
      <w:r>
        <w:rPr>
          <w:i/>
        </w:rPr>
        <w:br/>
      </w:r>
      <w:r>
        <w:rPr>
          <w:i/>
        </w:rPr>
        <w:tab/>
      </w:r>
      <w:r>
        <w:rPr>
          <w:i/>
        </w:rPr>
        <w:tab/>
      </w:r>
      <w:r>
        <w:rPr>
          <w:i/>
        </w:rPr>
        <w:tab/>
      </w:r>
      <w:r>
        <w:rPr>
          <w:i/>
        </w:rPr>
        <w:tab/>
      </w:r>
      <w:r>
        <w:rPr>
          <w:i/>
        </w:rPr>
        <w:tab/>
        <w:t>Source: Qualcomm (Editor)</w:t>
      </w:r>
    </w:p>
    <w:p w14:paraId="447630EF" w14:textId="77777777" w:rsidR="00C3033F" w:rsidRDefault="00C3033F" w:rsidP="00C3033F">
      <w:pPr>
        <w:rPr>
          <w:rFonts w:ascii="Arial" w:hAnsi="Arial" w:cs="Arial"/>
          <w:b/>
        </w:rPr>
      </w:pPr>
      <w:r>
        <w:rPr>
          <w:rFonts w:ascii="Arial" w:hAnsi="Arial" w:cs="Arial"/>
          <w:b/>
        </w:rPr>
        <w:t xml:space="preserve">Discussion: </w:t>
      </w:r>
    </w:p>
    <w:p w14:paraId="07E6F673" w14:textId="77777777" w:rsidR="00C3033F" w:rsidRDefault="00C3033F" w:rsidP="00C3033F">
      <w:pPr>
        <w:rPr>
          <w:rFonts w:cs="Times New Roman"/>
        </w:rPr>
      </w:pPr>
      <w:r>
        <w:rPr>
          <w:rFonts w:cs="Times New Roman"/>
        </w:rPr>
        <w:t>Agreed as a basis for further work.</w:t>
      </w:r>
    </w:p>
    <w:p w14:paraId="0D724B3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8D726C" w14:textId="77777777" w:rsidR="00C3033F" w:rsidRDefault="00C3033F" w:rsidP="00C3033F">
      <w:pPr>
        <w:pStyle w:val="Heading3"/>
      </w:pPr>
      <w:bookmarkStart w:id="194" w:name="_Toc86930418"/>
      <w:bookmarkStart w:id="195" w:name="_Toc86943853"/>
      <w:r>
        <w:t>18.4</w:t>
      </w:r>
      <w:r>
        <w:tab/>
        <w:t>FS_FLUS_NBMP (Feasibility Study on the use of NBMP in E_FLUS)</w:t>
      </w:r>
      <w:bookmarkEnd w:id="194"/>
      <w:bookmarkEnd w:id="195"/>
    </w:p>
    <w:p w14:paraId="5E35C78F" w14:textId="4D45BCF2" w:rsidR="00C3033F" w:rsidRDefault="00C3033F" w:rsidP="00C3033F">
      <w:pPr>
        <w:rPr>
          <w:rFonts w:ascii="Arial" w:hAnsi="Arial" w:cs="Arial"/>
          <w:b/>
          <w:sz w:val="24"/>
        </w:rPr>
      </w:pPr>
      <w:r>
        <w:rPr>
          <w:rFonts w:ascii="Arial" w:hAnsi="Arial" w:cs="Arial"/>
          <w:b/>
          <w:color w:val="0000FF"/>
          <w:sz w:val="24"/>
        </w:rPr>
        <w:t>S4-211318</w:t>
      </w:r>
      <w:r>
        <w:rPr>
          <w:rFonts w:ascii="Arial" w:hAnsi="Arial" w:cs="Arial"/>
          <w:b/>
          <w:color w:val="0000FF"/>
          <w:sz w:val="24"/>
        </w:rPr>
        <w:tab/>
      </w:r>
      <w:r>
        <w:rPr>
          <w:rFonts w:ascii="Arial" w:hAnsi="Arial" w:cs="Arial"/>
          <w:b/>
          <w:sz w:val="24"/>
        </w:rPr>
        <w:t>[FS_FLUS_NBMP] Support of Network-Based Media Processing</w:t>
      </w:r>
    </w:p>
    <w:p w14:paraId="7AD0480B" w14:textId="77777777" w:rsidR="00C3033F" w:rsidRDefault="00C3033F" w:rsidP="00C303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26.939 v16.1.0</w:t>
      </w:r>
      <w:r>
        <w:rPr>
          <w:i/>
        </w:rPr>
        <w:tab/>
        <w:t xml:space="preserve">  CR-0011  rev 1 Cat: B (Rel-16)</w:t>
      </w:r>
      <w:r>
        <w:rPr>
          <w:i/>
        </w:rPr>
        <w:br/>
      </w:r>
      <w:r>
        <w:rPr>
          <w:i/>
        </w:rPr>
        <w:br/>
      </w:r>
      <w:r>
        <w:rPr>
          <w:i/>
        </w:rPr>
        <w:tab/>
      </w:r>
      <w:r>
        <w:rPr>
          <w:i/>
        </w:rPr>
        <w:tab/>
      </w:r>
      <w:r>
        <w:rPr>
          <w:i/>
        </w:rPr>
        <w:tab/>
      </w:r>
      <w:r>
        <w:rPr>
          <w:i/>
        </w:rPr>
        <w:tab/>
      </w:r>
      <w:r>
        <w:rPr>
          <w:i/>
        </w:rPr>
        <w:tab/>
        <w:t>Source: Tencent</w:t>
      </w:r>
    </w:p>
    <w:p w14:paraId="0345F41C" w14:textId="77777777" w:rsidR="00C3033F" w:rsidRDefault="00C3033F" w:rsidP="00C3033F">
      <w:pPr>
        <w:rPr>
          <w:color w:val="808080"/>
        </w:rPr>
      </w:pPr>
      <w:r>
        <w:rPr>
          <w:color w:val="808080"/>
        </w:rPr>
        <w:t>(Replaces S4-211048)</w:t>
      </w:r>
    </w:p>
    <w:p w14:paraId="7EF7AAF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6E5E5E" w14:textId="56B76B4D" w:rsidR="00C3033F" w:rsidRDefault="00C3033F" w:rsidP="00C3033F">
      <w:pPr>
        <w:rPr>
          <w:rFonts w:ascii="Arial" w:hAnsi="Arial" w:cs="Arial"/>
          <w:b/>
          <w:sz w:val="24"/>
        </w:rPr>
      </w:pPr>
      <w:r>
        <w:rPr>
          <w:rFonts w:ascii="Arial" w:hAnsi="Arial" w:cs="Arial"/>
          <w:b/>
          <w:color w:val="0000FF"/>
          <w:sz w:val="24"/>
        </w:rPr>
        <w:t>S4-211266</w:t>
      </w:r>
      <w:r>
        <w:rPr>
          <w:rFonts w:ascii="Arial" w:hAnsi="Arial" w:cs="Arial"/>
          <w:b/>
          <w:color w:val="0000FF"/>
          <w:sz w:val="24"/>
        </w:rPr>
        <w:tab/>
      </w:r>
      <w:r>
        <w:rPr>
          <w:rFonts w:ascii="Arial" w:hAnsi="Arial" w:cs="Arial"/>
          <w:b/>
          <w:sz w:val="24"/>
        </w:rPr>
        <w:t>Summary for FS_FLUS_NBMP</w:t>
      </w:r>
    </w:p>
    <w:p w14:paraId="1B36646E" w14:textId="77777777" w:rsidR="00C3033F" w:rsidRDefault="00C3033F" w:rsidP="00C3033F">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Tencent</w:t>
      </w:r>
    </w:p>
    <w:p w14:paraId="6E310F37" w14:textId="77777777" w:rsidR="00C3033F" w:rsidRDefault="00C3033F" w:rsidP="00C3033F">
      <w:pPr>
        <w:rPr>
          <w:color w:val="808080"/>
        </w:rPr>
      </w:pPr>
      <w:r>
        <w:rPr>
          <w:color w:val="808080"/>
        </w:rPr>
        <w:t>(Replaces S4-211264)</w:t>
      </w:r>
    </w:p>
    <w:p w14:paraId="50B2C10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7921E2A2" w14:textId="77777777" w:rsidR="00C3033F" w:rsidRDefault="00C3033F" w:rsidP="00C3033F">
      <w:pPr>
        <w:pStyle w:val="Heading3"/>
      </w:pPr>
      <w:bookmarkStart w:id="196" w:name="_Toc86930419"/>
      <w:bookmarkStart w:id="197" w:name="_Toc86943854"/>
      <w:r>
        <w:t>18.5</w:t>
      </w:r>
      <w:r>
        <w:tab/>
        <w:t>FS_5GSTAR (Feasibility Study on 5G Glass-type AR/MR Devices)</w:t>
      </w:r>
      <w:bookmarkEnd w:id="196"/>
      <w:bookmarkEnd w:id="197"/>
    </w:p>
    <w:p w14:paraId="559C4CB4" w14:textId="1F861C0B" w:rsidR="00C3033F" w:rsidRDefault="00C3033F" w:rsidP="00C3033F">
      <w:pPr>
        <w:rPr>
          <w:rFonts w:ascii="Arial" w:hAnsi="Arial" w:cs="Arial"/>
          <w:b/>
          <w:sz w:val="24"/>
        </w:rPr>
      </w:pPr>
      <w:r>
        <w:rPr>
          <w:rFonts w:ascii="Arial" w:hAnsi="Arial" w:cs="Arial"/>
          <w:b/>
          <w:color w:val="0000FF"/>
          <w:sz w:val="24"/>
        </w:rPr>
        <w:t>S4-211120</w:t>
      </w:r>
      <w:r>
        <w:rPr>
          <w:rFonts w:ascii="Arial" w:hAnsi="Arial" w:cs="Arial"/>
          <w:b/>
          <w:color w:val="0000FF"/>
          <w:sz w:val="24"/>
        </w:rPr>
        <w:tab/>
      </w:r>
      <w:r>
        <w:rPr>
          <w:rFonts w:ascii="Arial" w:hAnsi="Arial" w:cs="Arial"/>
          <w:b/>
          <w:sz w:val="24"/>
        </w:rPr>
        <w:t>[5GSTAR] Updated Work Plan</w:t>
      </w:r>
    </w:p>
    <w:p w14:paraId="01AAFC21"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1DD8B957" w14:textId="77777777" w:rsidR="00C3033F" w:rsidRDefault="00C3033F" w:rsidP="00C3033F">
      <w:pPr>
        <w:rPr>
          <w:rFonts w:ascii="Arial" w:hAnsi="Arial" w:cs="Arial"/>
          <w:b/>
        </w:rPr>
      </w:pPr>
      <w:r>
        <w:rPr>
          <w:rFonts w:ascii="Arial" w:hAnsi="Arial" w:cs="Arial"/>
          <w:b/>
        </w:rPr>
        <w:t xml:space="preserve">Discussion: </w:t>
      </w:r>
    </w:p>
    <w:p w14:paraId="3CC87AB5" w14:textId="77777777" w:rsidR="00C3033F" w:rsidRDefault="00C3033F" w:rsidP="00C3033F">
      <w:pPr>
        <w:rPr>
          <w:rFonts w:cs="Times New Roman"/>
        </w:rPr>
      </w:pPr>
      <w:r>
        <w:rPr>
          <w:rFonts w:cs="Times New Roman"/>
        </w:rPr>
        <w:t>Timeplan document for FS_5GSTAR</w:t>
      </w:r>
    </w:p>
    <w:p w14:paraId="7A276E10"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EE846B" w14:textId="094A0016" w:rsidR="00C3033F" w:rsidRDefault="00C3033F" w:rsidP="00C3033F">
      <w:pPr>
        <w:rPr>
          <w:rFonts w:ascii="Arial" w:hAnsi="Arial" w:cs="Arial"/>
          <w:b/>
          <w:sz w:val="24"/>
        </w:rPr>
      </w:pPr>
      <w:r>
        <w:rPr>
          <w:rFonts w:ascii="Arial" w:hAnsi="Arial" w:cs="Arial"/>
          <w:b/>
          <w:color w:val="0000FF"/>
          <w:sz w:val="24"/>
        </w:rPr>
        <w:t>S4-211216</w:t>
      </w:r>
      <w:r>
        <w:rPr>
          <w:rFonts w:ascii="Arial" w:hAnsi="Arial" w:cs="Arial"/>
          <w:b/>
          <w:color w:val="0000FF"/>
          <w:sz w:val="24"/>
        </w:rPr>
        <w:tab/>
      </w:r>
      <w:r>
        <w:rPr>
          <w:rFonts w:ascii="Arial" w:hAnsi="Arial" w:cs="Arial"/>
          <w:b/>
          <w:sz w:val="24"/>
        </w:rPr>
        <w:t>TR 26.998 V1.0.0</w:t>
      </w:r>
    </w:p>
    <w:p w14:paraId="7C2EDA28" w14:textId="77777777" w:rsidR="00C3033F" w:rsidRDefault="00C3033F" w:rsidP="00C3033F">
      <w:pPr>
        <w:rPr>
          <w:i/>
        </w:rPr>
      </w:pPr>
      <w:r>
        <w:rPr>
          <w:i/>
        </w:rPr>
        <w:lastRenderedPageBreak/>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Samsung Electronics Co., Ltd (rapporteur)</w:t>
      </w:r>
    </w:p>
    <w:p w14:paraId="00FCE85C" w14:textId="77777777" w:rsidR="00C3033F" w:rsidRDefault="00C3033F" w:rsidP="00C3033F">
      <w:pPr>
        <w:rPr>
          <w:rFonts w:ascii="Arial" w:hAnsi="Arial" w:cs="Arial"/>
          <w:b/>
        </w:rPr>
      </w:pPr>
      <w:r>
        <w:rPr>
          <w:rFonts w:ascii="Arial" w:hAnsi="Arial" w:cs="Arial"/>
          <w:b/>
        </w:rPr>
        <w:t xml:space="preserve">Discussion: </w:t>
      </w:r>
    </w:p>
    <w:p w14:paraId="74DD4215" w14:textId="77777777" w:rsidR="00C3033F" w:rsidRDefault="00C3033F" w:rsidP="00C3033F">
      <w:pPr>
        <w:rPr>
          <w:rFonts w:cs="Times New Roman"/>
        </w:rPr>
      </w:pPr>
      <w:r>
        <w:rPr>
          <w:rFonts w:cs="Times New Roman"/>
        </w:rPr>
        <w:t>Cover Page for 26.998 V1.0.0</w:t>
      </w:r>
    </w:p>
    <w:p w14:paraId="667EA3E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F1FFEA" w14:textId="117B4600" w:rsidR="00C3033F" w:rsidRDefault="00C3033F" w:rsidP="00C3033F">
      <w:pPr>
        <w:rPr>
          <w:rFonts w:ascii="Arial" w:hAnsi="Arial" w:cs="Arial"/>
          <w:b/>
          <w:sz w:val="24"/>
        </w:rPr>
      </w:pPr>
      <w:r>
        <w:rPr>
          <w:rFonts w:ascii="Arial" w:hAnsi="Arial" w:cs="Arial"/>
          <w:b/>
          <w:color w:val="0000FF"/>
          <w:sz w:val="24"/>
        </w:rPr>
        <w:t>S4-211314</w:t>
      </w:r>
      <w:r>
        <w:rPr>
          <w:rFonts w:ascii="Arial" w:hAnsi="Arial" w:cs="Arial"/>
          <w:b/>
          <w:color w:val="0000FF"/>
          <w:sz w:val="24"/>
        </w:rPr>
        <w:tab/>
      </w:r>
      <w:r>
        <w:rPr>
          <w:rFonts w:ascii="Arial" w:hAnsi="Arial" w:cs="Arial"/>
          <w:b/>
          <w:sz w:val="24"/>
        </w:rPr>
        <w:t>pCR on Updates to Generic Call Flow</w:t>
      </w:r>
    </w:p>
    <w:p w14:paraId="2977EBC2"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2C9ED5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BB3DC55" w14:textId="77777777" w:rsidR="00C3033F" w:rsidRDefault="00C3033F" w:rsidP="00C3033F">
      <w:pPr>
        <w:pStyle w:val="Heading3"/>
      </w:pPr>
      <w:bookmarkStart w:id="198" w:name="_Toc86930420"/>
      <w:bookmarkStart w:id="199" w:name="_Toc86943855"/>
      <w:r>
        <w:t>18.6</w:t>
      </w:r>
      <w:r>
        <w:tab/>
        <w:t>FS_5GMS_EXT (Study on 5G media streaming extensions)</w:t>
      </w:r>
      <w:bookmarkEnd w:id="198"/>
      <w:bookmarkEnd w:id="199"/>
    </w:p>
    <w:p w14:paraId="41393675" w14:textId="2C98CBF6" w:rsidR="00C3033F" w:rsidRDefault="00C3033F" w:rsidP="00C3033F">
      <w:pPr>
        <w:rPr>
          <w:rFonts w:ascii="Arial" w:hAnsi="Arial" w:cs="Arial"/>
          <w:b/>
          <w:sz w:val="24"/>
        </w:rPr>
      </w:pPr>
      <w:r>
        <w:rPr>
          <w:rFonts w:ascii="Arial" w:hAnsi="Arial" w:cs="Arial"/>
          <w:b/>
          <w:color w:val="0000FF"/>
          <w:sz w:val="24"/>
        </w:rPr>
        <w:t>S4-211123</w:t>
      </w:r>
      <w:r>
        <w:rPr>
          <w:rFonts w:ascii="Arial" w:hAnsi="Arial" w:cs="Arial"/>
          <w:b/>
          <w:color w:val="0000FF"/>
          <w:sz w:val="24"/>
        </w:rPr>
        <w:tab/>
      </w:r>
      <w:r>
        <w:rPr>
          <w:rFonts w:ascii="Arial" w:hAnsi="Arial" w:cs="Arial"/>
          <w:b/>
          <w:sz w:val="24"/>
        </w:rPr>
        <w:t>[FS_5GMS_EXT] Updated Workplan</w:t>
      </w:r>
    </w:p>
    <w:p w14:paraId="01EE6485"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Tencent</w:t>
      </w:r>
    </w:p>
    <w:p w14:paraId="070D29E1"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S4-211316</w:t>
      </w:r>
      <w:r>
        <w:rPr>
          <w:rFonts w:cs="Times New Roman"/>
          <w:color w:val="993300"/>
          <w:u w:val="single"/>
        </w:rPr>
        <w:t>.</w:t>
      </w:r>
    </w:p>
    <w:p w14:paraId="7CD5596E" w14:textId="206BFCB2" w:rsidR="00C3033F" w:rsidRDefault="00C3033F" w:rsidP="00C3033F">
      <w:pPr>
        <w:rPr>
          <w:rFonts w:ascii="Arial" w:hAnsi="Arial" w:cs="Arial"/>
          <w:b/>
          <w:sz w:val="24"/>
        </w:rPr>
      </w:pPr>
      <w:r>
        <w:rPr>
          <w:rFonts w:ascii="Arial" w:hAnsi="Arial" w:cs="Arial"/>
          <w:b/>
          <w:color w:val="0000FF"/>
          <w:sz w:val="24"/>
        </w:rPr>
        <w:t>S4-211316</w:t>
      </w:r>
      <w:r>
        <w:rPr>
          <w:rFonts w:ascii="Arial" w:hAnsi="Arial" w:cs="Arial"/>
          <w:b/>
          <w:color w:val="0000FF"/>
          <w:sz w:val="24"/>
        </w:rPr>
        <w:tab/>
      </w:r>
      <w:r>
        <w:rPr>
          <w:rFonts w:ascii="Arial" w:hAnsi="Arial" w:cs="Arial"/>
          <w:b/>
          <w:sz w:val="24"/>
        </w:rPr>
        <w:t>[FS_5GMS_EXT] Updated Workplan</w:t>
      </w:r>
    </w:p>
    <w:p w14:paraId="752F3787"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Tencent</w:t>
      </w:r>
    </w:p>
    <w:p w14:paraId="48B24200" w14:textId="77777777" w:rsidR="00C3033F" w:rsidRDefault="00C3033F" w:rsidP="00C3033F">
      <w:pPr>
        <w:rPr>
          <w:color w:val="808080"/>
        </w:rPr>
      </w:pPr>
      <w:r>
        <w:rPr>
          <w:color w:val="808080"/>
        </w:rPr>
        <w:t>(Replaces S4-211123)</w:t>
      </w:r>
    </w:p>
    <w:p w14:paraId="288B897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C9F7AD" w14:textId="77E4EFE3" w:rsidR="00C3033F" w:rsidRDefault="00C3033F" w:rsidP="00C3033F">
      <w:pPr>
        <w:rPr>
          <w:rFonts w:ascii="Arial" w:hAnsi="Arial" w:cs="Arial"/>
          <w:b/>
          <w:sz w:val="24"/>
        </w:rPr>
      </w:pPr>
      <w:r>
        <w:rPr>
          <w:rFonts w:ascii="Arial" w:hAnsi="Arial" w:cs="Arial"/>
          <w:b/>
          <w:color w:val="0000FF"/>
          <w:sz w:val="24"/>
        </w:rPr>
        <w:t>S4-211200</w:t>
      </w:r>
      <w:r>
        <w:rPr>
          <w:rFonts w:ascii="Arial" w:hAnsi="Arial" w:cs="Arial"/>
          <w:b/>
          <w:color w:val="0000FF"/>
          <w:sz w:val="24"/>
        </w:rPr>
        <w:tab/>
      </w:r>
      <w:r>
        <w:rPr>
          <w:rFonts w:ascii="Arial" w:hAnsi="Arial" w:cs="Arial"/>
          <w:b/>
          <w:sz w:val="24"/>
        </w:rPr>
        <w:t>Draft TR 26.998 v0.9.0</w:t>
      </w:r>
    </w:p>
    <w:p w14:paraId="1A060912"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Samsung Electronics Co., Ltd. (editor)</w:t>
      </w:r>
    </w:p>
    <w:p w14:paraId="55CF0BBB" w14:textId="77777777" w:rsidR="00C3033F" w:rsidRDefault="00C3033F" w:rsidP="00C3033F">
      <w:pPr>
        <w:rPr>
          <w:rFonts w:ascii="Arial" w:hAnsi="Arial" w:cs="Arial"/>
          <w:b/>
        </w:rPr>
      </w:pPr>
      <w:r>
        <w:rPr>
          <w:rFonts w:ascii="Arial" w:hAnsi="Arial" w:cs="Arial"/>
          <w:b/>
        </w:rPr>
        <w:t xml:space="preserve">Discussion: </w:t>
      </w:r>
    </w:p>
    <w:p w14:paraId="7E163232" w14:textId="77777777" w:rsidR="00C3033F" w:rsidRDefault="00C3033F" w:rsidP="00C3033F">
      <w:pPr>
        <w:rPr>
          <w:rFonts w:cs="Times New Roman"/>
        </w:rPr>
      </w:pPr>
      <w:r>
        <w:rPr>
          <w:rFonts w:cs="Times New Roman"/>
        </w:rPr>
        <w:t>Planned for information in SA.</w:t>
      </w:r>
    </w:p>
    <w:p w14:paraId="1E5B92D6"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D3DF76" w14:textId="77BA0C29" w:rsidR="00C3033F" w:rsidRDefault="00C3033F" w:rsidP="00C3033F">
      <w:pPr>
        <w:rPr>
          <w:rFonts w:ascii="Arial" w:hAnsi="Arial" w:cs="Arial"/>
          <w:b/>
          <w:sz w:val="24"/>
        </w:rPr>
      </w:pPr>
      <w:r>
        <w:rPr>
          <w:rFonts w:ascii="Arial" w:hAnsi="Arial" w:cs="Arial"/>
          <w:b/>
          <w:color w:val="0000FF"/>
          <w:sz w:val="24"/>
        </w:rPr>
        <w:t>S4-211240</w:t>
      </w:r>
      <w:r>
        <w:rPr>
          <w:rFonts w:ascii="Arial" w:hAnsi="Arial" w:cs="Arial"/>
          <w:b/>
          <w:color w:val="0000FF"/>
          <w:sz w:val="24"/>
        </w:rPr>
        <w:tab/>
      </w:r>
      <w:r>
        <w:rPr>
          <w:rFonts w:ascii="Arial" w:hAnsi="Arial" w:cs="Arial"/>
          <w:b/>
          <w:sz w:val="24"/>
        </w:rPr>
        <w:t>Study on 5G media streaming extensions</w:t>
      </w:r>
    </w:p>
    <w:p w14:paraId="75DEB6A1"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26.804 v0.5.0</w:t>
      </w:r>
      <w:r>
        <w:rPr>
          <w:i/>
        </w:rPr>
        <w:br/>
      </w:r>
      <w:r>
        <w:rPr>
          <w:i/>
        </w:rPr>
        <w:tab/>
      </w:r>
      <w:r>
        <w:rPr>
          <w:i/>
        </w:rPr>
        <w:tab/>
      </w:r>
      <w:r>
        <w:rPr>
          <w:i/>
        </w:rPr>
        <w:tab/>
      </w:r>
      <w:r>
        <w:rPr>
          <w:i/>
        </w:rPr>
        <w:tab/>
      </w:r>
      <w:r>
        <w:rPr>
          <w:i/>
        </w:rPr>
        <w:tab/>
        <w:t>Source: SA4</w:t>
      </w:r>
    </w:p>
    <w:p w14:paraId="3363E2B8"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716C32" w14:textId="18C9D7B7" w:rsidR="00C3033F" w:rsidRDefault="00C3033F" w:rsidP="00C3033F">
      <w:pPr>
        <w:rPr>
          <w:rFonts w:ascii="Arial" w:hAnsi="Arial" w:cs="Arial"/>
          <w:b/>
          <w:sz w:val="24"/>
        </w:rPr>
      </w:pPr>
      <w:r>
        <w:rPr>
          <w:rFonts w:ascii="Arial" w:hAnsi="Arial" w:cs="Arial"/>
          <w:b/>
          <w:color w:val="0000FF"/>
          <w:sz w:val="24"/>
        </w:rPr>
        <w:t>S4-211275</w:t>
      </w:r>
      <w:r>
        <w:rPr>
          <w:rFonts w:ascii="Arial" w:hAnsi="Arial" w:cs="Arial"/>
          <w:b/>
          <w:color w:val="0000FF"/>
          <w:sz w:val="24"/>
        </w:rPr>
        <w:tab/>
      </w:r>
      <w:r>
        <w:rPr>
          <w:rFonts w:ascii="Arial" w:hAnsi="Arial" w:cs="Arial"/>
          <w:b/>
          <w:sz w:val="24"/>
        </w:rPr>
        <w:t>[FS_5GMS_EXT] Proposal of Candidate Solutions for ToS based traffic detection</w:t>
      </w:r>
    </w:p>
    <w:p w14:paraId="339B5EB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Ericsson L.M</w:t>
      </w:r>
    </w:p>
    <w:p w14:paraId="2C8BE9BF"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943F38D" w14:textId="77777777" w:rsidR="00C3033F" w:rsidRDefault="00C3033F" w:rsidP="00C3033F">
      <w:pPr>
        <w:pStyle w:val="Heading3"/>
      </w:pPr>
      <w:bookmarkStart w:id="200" w:name="_Toc86930421"/>
      <w:bookmarkStart w:id="201" w:name="_Toc86943856"/>
      <w:r>
        <w:t>18.7</w:t>
      </w:r>
      <w:r>
        <w:tab/>
        <w:t>FS_NPN4AVProd (Feasibility Study on Media Production over 5G NPN)</w:t>
      </w:r>
      <w:bookmarkEnd w:id="200"/>
      <w:bookmarkEnd w:id="201"/>
    </w:p>
    <w:p w14:paraId="12655436" w14:textId="79E2DAFC" w:rsidR="00C3033F" w:rsidRDefault="00C3033F" w:rsidP="00C3033F">
      <w:pPr>
        <w:rPr>
          <w:rFonts w:ascii="Arial" w:hAnsi="Arial" w:cs="Arial"/>
          <w:b/>
          <w:sz w:val="24"/>
        </w:rPr>
      </w:pPr>
      <w:r>
        <w:rPr>
          <w:rFonts w:ascii="Arial" w:hAnsi="Arial" w:cs="Arial"/>
          <w:b/>
          <w:color w:val="0000FF"/>
          <w:sz w:val="24"/>
        </w:rPr>
        <w:t>S4-211241</w:t>
      </w:r>
      <w:r>
        <w:rPr>
          <w:rFonts w:ascii="Arial" w:hAnsi="Arial" w:cs="Arial"/>
          <w:b/>
          <w:color w:val="0000FF"/>
          <w:sz w:val="24"/>
        </w:rPr>
        <w:tab/>
      </w:r>
      <w:r>
        <w:rPr>
          <w:rFonts w:ascii="Arial" w:hAnsi="Arial" w:cs="Arial"/>
          <w:b/>
          <w:sz w:val="24"/>
        </w:rPr>
        <w:t>[FS_NPN4AVProd] Clarification of Cloud vs Remote Production</w:t>
      </w:r>
    </w:p>
    <w:p w14:paraId="707CABC6" w14:textId="77777777" w:rsidR="00C3033F" w:rsidRDefault="00C3033F" w:rsidP="00C3033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3F21F5C6" w14:textId="77777777" w:rsidR="00C3033F" w:rsidRDefault="00C3033F" w:rsidP="00C3033F">
      <w:pPr>
        <w:rPr>
          <w:color w:val="808080"/>
        </w:rPr>
      </w:pPr>
      <w:r>
        <w:rPr>
          <w:color w:val="808080"/>
        </w:rPr>
        <w:t>(Replaces S4-211162)</w:t>
      </w:r>
    </w:p>
    <w:p w14:paraId="689809B4"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F7E69E" w14:textId="72206A4C" w:rsidR="00C3033F" w:rsidRDefault="00C3033F" w:rsidP="00C3033F">
      <w:pPr>
        <w:rPr>
          <w:rFonts w:ascii="Arial" w:hAnsi="Arial" w:cs="Arial"/>
          <w:b/>
          <w:sz w:val="24"/>
        </w:rPr>
      </w:pPr>
      <w:r>
        <w:rPr>
          <w:rFonts w:ascii="Arial" w:hAnsi="Arial" w:cs="Arial"/>
          <w:b/>
          <w:color w:val="0000FF"/>
          <w:sz w:val="24"/>
        </w:rPr>
        <w:t>S4-211243</w:t>
      </w:r>
      <w:r>
        <w:rPr>
          <w:rFonts w:ascii="Arial" w:hAnsi="Arial" w:cs="Arial"/>
          <w:b/>
          <w:color w:val="0000FF"/>
          <w:sz w:val="24"/>
        </w:rPr>
        <w:tab/>
      </w:r>
      <w:r>
        <w:rPr>
          <w:rFonts w:ascii="Arial" w:hAnsi="Arial" w:cs="Arial"/>
          <w:b/>
          <w:sz w:val="24"/>
        </w:rPr>
        <w:t>[FS_NPN4AVProd] Proposal of a Remote Camera Configuration Key Issue</w:t>
      </w:r>
    </w:p>
    <w:p w14:paraId="0969931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407BE758" w14:textId="77777777" w:rsidR="00C3033F" w:rsidRDefault="00C3033F" w:rsidP="00C3033F">
      <w:pPr>
        <w:rPr>
          <w:color w:val="808080"/>
        </w:rPr>
      </w:pPr>
      <w:r>
        <w:rPr>
          <w:color w:val="808080"/>
        </w:rPr>
        <w:t>(Replaces S4-211164)</w:t>
      </w:r>
    </w:p>
    <w:p w14:paraId="31F6EA03"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9AD1BB" w14:textId="138DBCE3" w:rsidR="00C3033F" w:rsidRDefault="00C3033F" w:rsidP="00C3033F">
      <w:pPr>
        <w:rPr>
          <w:rFonts w:ascii="Arial" w:hAnsi="Arial" w:cs="Arial"/>
          <w:b/>
          <w:sz w:val="24"/>
        </w:rPr>
      </w:pPr>
      <w:r>
        <w:rPr>
          <w:rFonts w:ascii="Arial" w:hAnsi="Arial" w:cs="Arial"/>
          <w:b/>
          <w:color w:val="0000FF"/>
          <w:sz w:val="24"/>
        </w:rPr>
        <w:t>S4-211244</w:t>
      </w:r>
      <w:r>
        <w:rPr>
          <w:rFonts w:ascii="Arial" w:hAnsi="Arial" w:cs="Arial"/>
          <w:b/>
          <w:color w:val="0000FF"/>
          <w:sz w:val="24"/>
        </w:rPr>
        <w:tab/>
      </w:r>
      <w:r>
        <w:rPr>
          <w:rFonts w:ascii="Arial" w:hAnsi="Arial" w:cs="Arial"/>
          <w:b/>
          <w:sz w:val="24"/>
        </w:rPr>
        <w:t>[FS_NPN4AVProd] Proposal of two bitrate adaptation related Key Issues</w:t>
      </w:r>
    </w:p>
    <w:p w14:paraId="6EF6C143"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294250BA" w14:textId="77777777" w:rsidR="00C3033F" w:rsidRDefault="00C3033F" w:rsidP="00C3033F">
      <w:pPr>
        <w:rPr>
          <w:color w:val="808080"/>
        </w:rPr>
      </w:pPr>
      <w:r>
        <w:rPr>
          <w:color w:val="808080"/>
        </w:rPr>
        <w:t>(Replaces S4-211165)</w:t>
      </w:r>
    </w:p>
    <w:p w14:paraId="2AA7823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9416AC" w14:textId="2A74863B" w:rsidR="00C3033F" w:rsidRDefault="00C3033F" w:rsidP="00C3033F">
      <w:pPr>
        <w:rPr>
          <w:rFonts w:ascii="Arial" w:hAnsi="Arial" w:cs="Arial"/>
          <w:b/>
          <w:sz w:val="24"/>
        </w:rPr>
      </w:pPr>
      <w:r>
        <w:rPr>
          <w:rFonts w:ascii="Arial" w:hAnsi="Arial" w:cs="Arial"/>
          <w:b/>
          <w:color w:val="0000FF"/>
          <w:sz w:val="24"/>
        </w:rPr>
        <w:t>S4-211245</w:t>
      </w:r>
      <w:r>
        <w:rPr>
          <w:rFonts w:ascii="Arial" w:hAnsi="Arial" w:cs="Arial"/>
          <w:b/>
          <w:color w:val="0000FF"/>
          <w:sz w:val="24"/>
        </w:rPr>
        <w:tab/>
      </w:r>
      <w:r>
        <w:rPr>
          <w:rFonts w:ascii="Arial" w:hAnsi="Arial" w:cs="Arial"/>
          <w:b/>
          <w:sz w:val="24"/>
        </w:rPr>
        <w:t>[FS_NPN4AVProd] Proposal of a Key Issue around configurable audio channels</w:t>
      </w:r>
    </w:p>
    <w:p w14:paraId="2FC05F1D"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60DA6DBB" w14:textId="77777777" w:rsidR="00C3033F" w:rsidRDefault="00C3033F" w:rsidP="00C3033F">
      <w:pPr>
        <w:rPr>
          <w:color w:val="808080"/>
        </w:rPr>
      </w:pPr>
      <w:r>
        <w:rPr>
          <w:color w:val="808080"/>
        </w:rPr>
        <w:t>(Replaces S4-211166)</w:t>
      </w:r>
    </w:p>
    <w:p w14:paraId="49C38FF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4E445F" w14:textId="6DF4F724" w:rsidR="00C3033F" w:rsidRDefault="00C3033F" w:rsidP="00C3033F">
      <w:pPr>
        <w:rPr>
          <w:rFonts w:ascii="Arial" w:hAnsi="Arial" w:cs="Arial"/>
          <w:b/>
          <w:sz w:val="24"/>
        </w:rPr>
      </w:pPr>
      <w:r>
        <w:rPr>
          <w:rFonts w:ascii="Arial" w:hAnsi="Arial" w:cs="Arial"/>
          <w:b/>
          <w:color w:val="0000FF"/>
          <w:sz w:val="24"/>
        </w:rPr>
        <w:t>S4-211246</w:t>
      </w:r>
      <w:r>
        <w:rPr>
          <w:rFonts w:ascii="Arial" w:hAnsi="Arial" w:cs="Arial"/>
          <w:b/>
          <w:color w:val="0000FF"/>
          <w:sz w:val="24"/>
        </w:rPr>
        <w:tab/>
      </w:r>
      <w:r>
        <w:rPr>
          <w:rFonts w:ascii="Arial" w:hAnsi="Arial" w:cs="Arial"/>
          <w:b/>
          <w:sz w:val="24"/>
        </w:rPr>
        <w:t>[FS_NPN4AVProd] Proposal of a new NPN usage related Key Issue</w:t>
      </w:r>
    </w:p>
    <w:p w14:paraId="31A70ED8" w14:textId="77777777" w:rsidR="00C3033F" w:rsidRDefault="00C3033F" w:rsidP="00C3033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 BBC, EBU, Sennheiser, Dolby</w:t>
      </w:r>
    </w:p>
    <w:p w14:paraId="7364893B" w14:textId="77777777" w:rsidR="00C3033F" w:rsidRDefault="00C3033F" w:rsidP="00C3033F">
      <w:pPr>
        <w:rPr>
          <w:color w:val="808080"/>
        </w:rPr>
      </w:pPr>
      <w:r>
        <w:rPr>
          <w:color w:val="808080"/>
        </w:rPr>
        <w:t>(Replaces S4-211167)</w:t>
      </w:r>
    </w:p>
    <w:p w14:paraId="021439F9"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BA0A66" w14:textId="662975A1" w:rsidR="00C3033F" w:rsidRDefault="00C3033F" w:rsidP="00C3033F">
      <w:pPr>
        <w:rPr>
          <w:rFonts w:ascii="Arial" w:hAnsi="Arial" w:cs="Arial"/>
          <w:b/>
          <w:sz w:val="24"/>
        </w:rPr>
      </w:pPr>
      <w:r>
        <w:rPr>
          <w:rFonts w:ascii="Arial" w:hAnsi="Arial" w:cs="Arial"/>
          <w:b/>
          <w:color w:val="0000FF"/>
          <w:sz w:val="24"/>
        </w:rPr>
        <w:t>S4-211217</w:t>
      </w:r>
      <w:r>
        <w:rPr>
          <w:rFonts w:ascii="Arial" w:hAnsi="Arial" w:cs="Arial"/>
          <w:b/>
          <w:color w:val="0000FF"/>
          <w:sz w:val="24"/>
        </w:rPr>
        <w:tab/>
      </w:r>
      <w:r>
        <w:rPr>
          <w:rFonts w:ascii="Arial" w:hAnsi="Arial" w:cs="Arial"/>
          <w:b/>
          <w:sz w:val="24"/>
        </w:rPr>
        <w:t>[FS_NPN4AVProd] Proposed Timeplan updates</w:t>
      </w:r>
    </w:p>
    <w:p w14:paraId="0ADC0043" w14:textId="77777777" w:rsidR="00C3033F" w:rsidRDefault="00C3033F" w:rsidP="00C3033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47DF2E14" w14:textId="77777777" w:rsidR="00C3033F" w:rsidRDefault="00C3033F" w:rsidP="00C3033F">
      <w:pPr>
        <w:rPr>
          <w:color w:val="808080"/>
        </w:rPr>
      </w:pPr>
      <w:r>
        <w:rPr>
          <w:color w:val="808080"/>
        </w:rPr>
        <w:t>(Replaces S4-211168)</w:t>
      </w:r>
    </w:p>
    <w:p w14:paraId="3407861C"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29181" w14:textId="4D849BEC" w:rsidR="00C3033F" w:rsidRDefault="00C3033F" w:rsidP="00C3033F">
      <w:pPr>
        <w:rPr>
          <w:rFonts w:ascii="Arial" w:hAnsi="Arial" w:cs="Arial"/>
          <w:b/>
          <w:sz w:val="24"/>
        </w:rPr>
      </w:pPr>
      <w:r>
        <w:rPr>
          <w:rFonts w:ascii="Arial" w:hAnsi="Arial" w:cs="Arial"/>
          <w:b/>
          <w:color w:val="0000FF"/>
          <w:sz w:val="24"/>
        </w:rPr>
        <w:t>S4-211267</w:t>
      </w:r>
      <w:r>
        <w:rPr>
          <w:rFonts w:ascii="Arial" w:hAnsi="Arial" w:cs="Arial"/>
          <w:b/>
          <w:color w:val="0000FF"/>
          <w:sz w:val="24"/>
        </w:rPr>
        <w:tab/>
      </w:r>
      <w:r>
        <w:rPr>
          <w:rFonts w:ascii="Arial" w:hAnsi="Arial" w:cs="Arial"/>
          <w:b/>
          <w:sz w:val="24"/>
        </w:rPr>
        <w:t>Draft TR 26.805</w:t>
      </w:r>
    </w:p>
    <w:p w14:paraId="56773C6B" w14:textId="77777777" w:rsidR="00C3033F" w:rsidRDefault="00C3033F" w:rsidP="00C3033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v0.3.0</w:t>
      </w:r>
      <w:r>
        <w:rPr>
          <w:i/>
        </w:rPr>
        <w:br/>
      </w:r>
      <w:r>
        <w:rPr>
          <w:i/>
        </w:rPr>
        <w:tab/>
      </w:r>
      <w:r>
        <w:rPr>
          <w:i/>
        </w:rPr>
        <w:tab/>
      </w:r>
      <w:r>
        <w:rPr>
          <w:i/>
        </w:rPr>
        <w:tab/>
      </w:r>
      <w:r>
        <w:rPr>
          <w:i/>
        </w:rPr>
        <w:tab/>
      </w:r>
      <w:r>
        <w:rPr>
          <w:i/>
        </w:rPr>
        <w:tab/>
        <w:t>Source: BBC (Editor)</w:t>
      </w:r>
    </w:p>
    <w:p w14:paraId="6EE55939" w14:textId="77777777" w:rsidR="00C3033F" w:rsidRDefault="00C3033F" w:rsidP="00C3033F">
      <w:pPr>
        <w:rPr>
          <w:rFonts w:ascii="Arial" w:hAnsi="Arial" w:cs="Arial"/>
          <w:b/>
        </w:rPr>
      </w:pPr>
      <w:r>
        <w:rPr>
          <w:rFonts w:ascii="Arial" w:hAnsi="Arial" w:cs="Arial"/>
          <w:b/>
        </w:rPr>
        <w:t xml:space="preserve">Discussion: </w:t>
      </w:r>
    </w:p>
    <w:p w14:paraId="6FBFA564" w14:textId="77777777" w:rsidR="00C3033F" w:rsidRDefault="00C3033F" w:rsidP="00C3033F">
      <w:pPr>
        <w:rPr>
          <w:rFonts w:cs="Times New Roman"/>
        </w:rPr>
      </w:pPr>
      <w:r>
        <w:rPr>
          <w:rFonts w:cs="Times New Roman"/>
        </w:rPr>
        <w:lastRenderedPageBreak/>
        <w:t>Agreed as the basis for further work.</w:t>
      </w:r>
    </w:p>
    <w:p w14:paraId="7942D60D"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A6A100" w14:textId="77777777" w:rsidR="00C3033F" w:rsidRDefault="00C3033F" w:rsidP="00C3033F">
      <w:pPr>
        <w:pStyle w:val="Heading2"/>
      </w:pPr>
      <w:bookmarkStart w:id="202" w:name="_Toc86930422"/>
      <w:bookmarkStart w:id="203" w:name="_Toc86943857"/>
      <w:r>
        <w:t>19</w:t>
      </w:r>
      <w:r>
        <w:tab/>
        <w:t>Work Items and Study Items under the responsibility of other TSGs/WGs impacting SA4 work</w:t>
      </w:r>
      <w:bookmarkEnd w:id="202"/>
      <w:bookmarkEnd w:id="203"/>
    </w:p>
    <w:p w14:paraId="3DEF778A" w14:textId="77777777" w:rsidR="00C3033F" w:rsidRDefault="00C3033F" w:rsidP="00C3033F">
      <w:pPr>
        <w:pStyle w:val="Heading2"/>
      </w:pPr>
      <w:bookmarkStart w:id="204" w:name="_Toc86930423"/>
      <w:bookmarkStart w:id="205" w:name="_Toc86943858"/>
      <w:r>
        <w:t>20</w:t>
      </w:r>
      <w:r>
        <w:tab/>
        <w:t>New Work / New Work Items and Study Items</w:t>
      </w:r>
      <w:bookmarkEnd w:id="204"/>
      <w:bookmarkEnd w:id="205"/>
    </w:p>
    <w:p w14:paraId="735E9601" w14:textId="58F6EBC0" w:rsidR="00C3033F" w:rsidRDefault="00C3033F" w:rsidP="00C3033F">
      <w:pPr>
        <w:rPr>
          <w:rFonts w:ascii="Arial" w:hAnsi="Arial" w:cs="Arial"/>
          <w:b/>
          <w:sz w:val="24"/>
        </w:rPr>
      </w:pPr>
      <w:r>
        <w:rPr>
          <w:rFonts w:ascii="Arial" w:hAnsi="Arial" w:cs="Arial"/>
          <w:b/>
          <w:color w:val="0000FF"/>
          <w:sz w:val="24"/>
        </w:rPr>
        <w:t>S4-211311</w:t>
      </w:r>
      <w:r>
        <w:rPr>
          <w:rFonts w:ascii="Arial" w:hAnsi="Arial" w:cs="Arial"/>
          <w:b/>
          <w:color w:val="0000FF"/>
          <w:sz w:val="24"/>
        </w:rPr>
        <w:tab/>
      </w:r>
      <w:r>
        <w:rPr>
          <w:rFonts w:ascii="Arial" w:hAnsi="Arial" w:cs="Arial"/>
          <w:b/>
          <w:sz w:val="24"/>
        </w:rPr>
        <w:t>Report from the SA4 Chair on the SA4 Rel-18 Workshop (17th August 2021)</w:t>
      </w:r>
    </w:p>
    <w:p w14:paraId="60105C62" w14:textId="77777777" w:rsidR="00C3033F" w:rsidRDefault="00C3033F" w:rsidP="00C3033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2AB6A18A"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3BF0A5B" w14:textId="709E2FC8" w:rsidR="00C3033F" w:rsidRDefault="00C3033F" w:rsidP="00C3033F">
      <w:pPr>
        <w:rPr>
          <w:rFonts w:ascii="Arial" w:hAnsi="Arial" w:cs="Arial"/>
          <w:b/>
          <w:sz w:val="24"/>
        </w:rPr>
      </w:pPr>
      <w:r>
        <w:rPr>
          <w:rFonts w:ascii="Arial" w:hAnsi="Arial" w:cs="Arial"/>
          <w:b/>
          <w:color w:val="0000FF"/>
          <w:sz w:val="24"/>
        </w:rPr>
        <w:t>S4-211313</w:t>
      </w:r>
      <w:r>
        <w:rPr>
          <w:rFonts w:ascii="Arial" w:hAnsi="Arial" w:cs="Arial"/>
          <w:b/>
          <w:color w:val="0000FF"/>
          <w:sz w:val="24"/>
        </w:rPr>
        <w:tab/>
      </w:r>
      <w:r>
        <w:rPr>
          <w:rFonts w:ascii="Arial" w:hAnsi="Arial" w:cs="Arial"/>
          <w:b/>
          <w:sz w:val="24"/>
        </w:rPr>
        <w:t>Draft SA4 WG Chair input to SA Rel-18 Workshop</w:t>
      </w:r>
    </w:p>
    <w:p w14:paraId="5B67EB20" w14:textId="77777777" w:rsidR="00C3033F" w:rsidRDefault="00C3033F" w:rsidP="00C3033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SA4 Chair</w:t>
      </w:r>
    </w:p>
    <w:p w14:paraId="70CDC497" w14:textId="77777777" w:rsidR="00C3033F" w:rsidRDefault="00C3033F" w:rsidP="00C3033F">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AAF7E2" w14:textId="77777777" w:rsidR="00C3033F" w:rsidRDefault="00C3033F" w:rsidP="00C3033F">
      <w:pPr>
        <w:pStyle w:val="Heading2"/>
      </w:pPr>
      <w:bookmarkStart w:id="206" w:name="_Toc86930424"/>
      <w:bookmarkStart w:id="207" w:name="_Toc86943859"/>
      <w:r>
        <w:t>21</w:t>
      </w:r>
      <w:r>
        <w:tab/>
        <w:t>Postponed issues</w:t>
      </w:r>
      <w:bookmarkEnd w:id="206"/>
      <w:bookmarkEnd w:id="207"/>
    </w:p>
    <w:p w14:paraId="6611BE03" w14:textId="77777777" w:rsidR="00C3033F" w:rsidRDefault="00C3033F" w:rsidP="00C3033F">
      <w:pPr>
        <w:pStyle w:val="Heading2"/>
      </w:pPr>
      <w:bookmarkStart w:id="208" w:name="_Toc86930425"/>
      <w:bookmarkStart w:id="209" w:name="_Toc86943860"/>
      <w:r>
        <w:t>22</w:t>
      </w:r>
      <w:r>
        <w:tab/>
        <w:t>Review of the future work plan (next meeting dates, hosts)</w:t>
      </w:r>
      <w:bookmarkEnd w:id="208"/>
      <w:bookmarkEnd w:id="209"/>
    </w:p>
    <w:p w14:paraId="67C64307" w14:textId="77777777" w:rsidR="00C3033F" w:rsidRDefault="00C3033F" w:rsidP="00C3033F">
      <w:pPr>
        <w:pStyle w:val="Heading2"/>
      </w:pPr>
      <w:bookmarkStart w:id="210" w:name="_Toc86930426"/>
      <w:bookmarkStart w:id="211" w:name="_Toc86943861"/>
      <w:r>
        <w:t>23</w:t>
      </w:r>
      <w:r>
        <w:tab/>
        <w:t>Any Other Business</w:t>
      </w:r>
      <w:bookmarkEnd w:id="210"/>
      <w:bookmarkEnd w:id="211"/>
    </w:p>
    <w:p w14:paraId="58C94F1D" w14:textId="77777777" w:rsidR="00C3033F" w:rsidRDefault="00C3033F" w:rsidP="00C3033F">
      <w:pPr>
        <w:pStyle w:val="Heading2"/>
      </w:pPr>
      <w:bookmarkStart w:id="212" w:name="_Toc86930427"/>
      <w:bookmarkStart w:id="213" w:name="_Toc86943862"/>
      <w:r>
        <w:t>24</w:t>
      </w:r>
      <w:r>
        <w:tab/>
        <w:t>Closure of meeting: Friday August 27th, at 18:00 hours CEST (at the latest)</w:t>
      </w:r>
      <w:bookmarkEnd w:id="212"/>
      <w:bookmarkEnd w:id="213"/>
    </w:p>
    <w:p w14:paraId="46A0C918" w14:textId="77777777" w:rsidR="00C3033F" w:rsidRDefault="00C3033F" w:rsidP="00C3033F">
      <w:pPr>
        <w:pStyle w:val="FP"/>
      </w:pPr>
    </w:p>
    <w:p w14:paraId="6091DD75" w14:textId="77777777" w:rsidR="00A06379" w:rsidRDefault="00A06379" w:rsidP="00A06379">
      <w:pPr>
        <w:widowControl w:val="0"/>
        <w:tabs>
          <w:tab w:val="left" w:pos="90"/>
          <w:tab w:val="left" w:pos="1853"/>
        </w:tabs>
        <w:spacing w:before="160" w:after="0"/>
        <w:ind w:left="1440" w:hanging="1440"/>
        <w:rPr>
          <w:rFonts w:cs="Times New Roman"/>
          <w:b/>
          <w:bCs/>
          <w:color w:val="000000"/>
        </w:rPr>
      </w:pPr>
      <w:r>
        <w:rPr>
          <w:rFonts w:cs="Times New Roman"/>
          <w:b/>
          <w:bCs/>
          <w:color w:val="000000"/>
        </w:rPr>
        <w:t>Vote of Thanks:</w:t>
      </w:r>
    </w:p>
    <w:p w14:paraId="56E9B05D" w14:textId="77777777" w:rsidR="00A06379" w:rsidRDefault="00A06379" w:rsidP="00A06379">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02B5A316" w14:textId="5BD98583" w:rsidR="00C3033F" w:rsidRDefault="00A06379" w:rsidP="00A06379">
      <w:pPr>
        <w:pStyle w:val="FP"/>
        <w:rPr>
          <w:rFonts w:cs="Times New Roman"/>
          <w:color w:val="000000"/>
        </w:rPr>
      </w:pPr>
      <w:r>
        <w:rPr>
          <w:rFonts w:cs="Times New Roman"/>
          <w:color w:val="000000"/>
        </w:rPr>
        <w:t>There being no other business to be conducted related to this meeting, the Chairman with agreement of present SA4 members concluded the SA4#115-e meeting at 18:00 hrs CEST on August 27, 2021.</w:t>
      </w:r>
    </w:p>
    <w:p w14:paraId="42E3D9C4" w14:textId="3A26129D" w:rsidR="00A06379" w:rsidRDefault="00A06379">
      <w:pPr>
        <w:overflowPunct/>
        <w:autoSpaceDE/>
        <w:autoSpaceDN/>
        <w:adjustRightInd/>
        <w:spacing w:after="0"/>
        <w:textAlignment w:val="auto"/>
        <w:rPr>
          <w:rFonts w:cs="Times New Roman"/>
          <w:color w:val="000000"/>
        </w:rPr>
      </w:pPr>
      <w:r>
        <w:rPr>
          <w:rFonts w:cs="Times New Roman"/>
          <w:color w:val="000000"/>
        </w:rPr>
        <w:br w:type="page"/>
      </w:r>
    </w:p>
    <w:p w14:paraId="61A4E5C7" w14:textId="77777777" w:rsidR="00A06379" w:rsidRDefault="00A06379" w:rsidP="00A06379">
      <w:pPr>
        <w:pStyle w:val="FP"/>
      </w:pPr>
    </w:p>
    <w:p w14:paraId="52F44519" w14:textId="77777777" w:rsidR="00A06379" w:rsidRDefault="00A06379" w:rsidP="00A06379">
      <w:pPr>
        <w:pStyle w:val="FP"/>
        <w:jc w:val="center"/>
      </w:pPr>
      <w:r>
        <w:t>_______________________________________________________________________________________________</w:t>
      </w:r>
    </w:p>
    <w:p w14:paraId="000BA461" w14:textId="77777777" w:rsidR="00A06379" w:rsidRDefault="00A06379" w:rsidP="00A06379">
      <w:pPr>
        <w:pStyle w:val="FP"/>
        <w:jc w:val="center"/>
        <w:rPr>
          <w:i/>
          <w:iCs/>
        </w:rPr>
      </w:pPr>
      <w:bookmarkStart w:id="214" w:name="_Hlk79611195"/>
      <w:r>
        <w:rPr>
          <w:i/>
          <w:iCs/>
        </w:rPr>
        <w:t>In case of any queries or comments regarding this report, please contact:</w:t>
      </w:r>
    </w:p>
    <w:p w14:paraId="59ADDDFA" w14:textId="77777777" w:rsidR="00A06379" w:rsidRDefault="00A06379" w:rsidP="00A06379">
      <w:pPr>
        <w:widowControl w:val="0"/>
        <w:tabs>
          <w:tab w:val="left" w:pos="90"/>
          <w:tab w:val="left" w:pos="1853"/>
        </w:tabs>
        <w:spacing w:before="160" w:after="0"/>
        <w:jc w:val="center"/>
      </w:pPr>
      <w:r>
        <w:rPr>
          <w:b/>
          <w:bCs/>
          <w:i/>
          <w:iCs/>
        </w:rPr>
        <w:t>Ms. Jayeeta Saha</w:t>
      </w:r>
      <w:r>
        <w:rPr>
          <w:i/>
          <w:iCs/>
        </w:rPr>
        <w:t xml:space="preserve"> (email:</w:t>
      </w:r>
      <w:r>
        <w:rPr>
          <w:i/>
          <w:iCs/>
          <w:color w:val="4472C4"/>
          <w:u w:val="single"/>
        </w:rPr>
        <w:t>jayeeta.saha@3gpp.org</w:t>
      </w:r>
      <w:r>
        <w:rPr>
          <w:i/>
          <w:iCs/>
        </w:rPr>
        <w:t>), SA4 Secretary, 3GPP MCC.</w:t>
      </w:r>
      <w:bookmarkEnd w:id="214"/>
    </w:p>
    <w:p w14:paraId="7E299742" w14:textId="77777777" w:rsidR="00A06379" w:rsidRDefault="00A06379" w:rsidP="00A06379">
      <w:pPr>
        <w:widowControl w:val="0"/>
        <w:tabs>
          <w:tab w:val="left" w:pos="90"/>
          <w:tab w:val="left" w:pos="1853"/>
        </w:tabs>
        <w:spacing w:before="160" w:after="0"/>
        <w:rPr>
          <w:rFonts w:cs="Times New Roman"/>
          <w:color w:val="000000"/>
        </w:rPr>
      </w:pPr>
    </w:p>
    <w:p w14:paraId="43B1D498" w14:textId="77777777" w:rsidR="00A06379" w:rsidRDefault="00A06379" w:rsidP="00C3033F">
      <w:pPr>
        <w:pStyle w:val="FP"/>
        <w:sectPr w:rsidR="00A06379" w:rsidSect="00E10837">
          <w:headerReference w:type="even" r:id="rId14"/>
          <w:headerReference w:type="default" r:id="rId15"/>
          <w:footerReference w:type="even" r:id="rId16"/>
          <w:footerReference w:type="default" r:id="rId17"/>
          <w:footnotePr>
            <w:numRestart w:val="eachSect"/>
          </w:footnotePr>
          <w:pgSz w:w="11907" w:h="16840" w:code="9"/>
          <w:pgMar w:top="1418" w:right="708" w:bottom="1134" w:left="1134" w:header="680" w:footer="567" w:gutter="0"/>
          <w:cols w:space="720"/>
          <w:titlePg/>
        </w:sectPr>
      </w:pPr>
    </w:p>
    <w:p w14:paraId="5DE95A6A" w14:textId="77777777" w:rsidR="00A06379" w:rsidRDefault="00A06379" w:rsidP="00A06379">
      <w:pPr>
        <w:pStyle w:val="Heading2"/>
      </w:pPr>
      <w:bookmarkStart w:id="215" w:name="_Toc55813350"/>
      <w:bookmarkStart w:id="216" w:name="_Toc55813458"/>
      <w:bookmarkStart w:id="217" w:name="_Toc55813715"/>
      <w:bookmarkStart w:id="218" w:name="_Toc62663287"/>
      <w:bookmarkStart w:id="219" w:name="_Toc71746484"/>
      <w:bookmarkStart w:id="220" w:name="_Toc79611965"/>
      <w:bookmarkStart w:id="221" w:name="_Toc86943863"/>
      <w:r>
        <w:lastRenderedPageBreak/>
        <w:t>Annex A: Lists of Liaisons</w:t>
      </w:r>
      <w:bookmarkEnd w:id="215"/>
      <w:bookmarkEnd w:id="216"/>
      <w:bookmarkEnd w:id="217"/>
      <w:bookmarkEnd w:id="218"/>
      <w:bookmarkEnd w:id="219"/>
      <w:bookmarkEnd w:id="220"/>
      <w:bookmarkEnd w:id="221"/>
      <w:r>
        <w:t xml:space="preserve"> </w:t>
      </w:r>
    </w:p>
    <w:p w14:paraId="5C3E8EDD" w14:textId="1DADEAF4" w:rsidR="00A06379" w:rsidRDefault="00A06379" w:rsidP="00A06379">
      <w:pPr>
        <w:pStyle w:val="FP"/>
        <w:rPr>
          <w:rFonts w:ascii="Arial" w:hAnsi="Arial"/>
          <w:sz w:val="24"/>
          <w:szCs w:val="24"/>
        </w:rPr>
      </w:pPr>
      <w:bookmarkStart w:id="222" w:name="_Toc55813351"/>
      <w:bookmarkStart w:id="223" w:name="_Toc55813459"/>
      <w:bookmarkStart w:id="224" w:name="_Toc55813716"/>
      <w:bookmarkStart w:id="225" w:name="_Toc62663288"/>
      <w:r>
        <w:rPr>
          <w:rFonts w:ascii="Arial" w:hAnsi="Arial"/>
          <w:sz w:val="24"/>
          <w:szCs w:val="24"/>
        </w:rPr>
        <w:t>A1: Incoming liaison statements</w:t>
      </w:r>
      <w:bookmarkEnd w:id="222"/>
      <w:bookmarkEnd w:id="223"/>
      <w:bookmarkEnd w:id="224"/>
      <w:bookmarkEnd w:id="225"/>
      <w:r>
        <w:rPr>
          <w:rFonts w:ascii="Arial" w:hAnsi="Arial"/>
          <w:sz w:val="24"/>
          <w:szCs w:val="24"/>
        </w:rPr>
        <w:t xml:space="preserve"> received during SA4#114-e</w:t>
      </w:r>
    </w:p>
    <w:p w14:paraId="341B58C6" w14:textId="77777777" w:rsidR="00335A2C" w:rsidRDefault="00335A2C" w:rsidP="00A06379">
      <w:pPr>
        <w:pStyle w:val="FP"/>
        <w:rPr>
          <w:sz w:val="24"/>
          <w:szCs w:val="24"/>
        </w:rPr>
      </w:pPr>
    </w:p>
    <w:tbl>
      <w:tblPr>
        <w:tblW w:w="14866" w:type="dxa"/>
        <w:tblLook w:val="04A0" w:firstRow="1" w:lastRow="0" w:firstColumn="1" w:lastColumn="0" w:noHBand="0" w:noVBand="1"/>
      </w:tblPr>
      <w:tblGrid>
        <w:gridCol w:w="1298"/>
        <w:gridCol w:w="5117"/>
        <w:gridCol w:w="1960"/>
        <w:gridCol w:w="2825"/>
        <w:gridCol w:w="3666"/>
      </w:tblGrid>
      <w:tr w:rsidR="00A06379" w:rsidRPr="00A06379" w14:paraId="17C4047A" w14:textId="77777777" w:rsidTr="00335A2C">
        <w:trPr>
          <w:trHeight w:val="752"/>
        </w:trPr>
        <w:tc>
          <w:tcPr>
            <w:tcW w:w="1298" w:type="dxa"/>
            <w:tcBorders>
              <w:top w:val="single" w:sz="4" w:space="0" w:color="FFFFFF"/>
              <w:left w:val="single" w:sz="4" w:space="0" w:color="FFFFFF"/>
              <w:bottom w:val="single" w:sz="4" w:space="0" w:color="FFFFFF"/>
              <w:right w:val="single" w:sz="4" w:space="0" w:color="FFFFFF"/>
            </w:tcBorders>
            <w:shd w:val="clear" w:color="000000" w:fill="75B91A"/>
            <w:hideMark/>
          </w:tcPr>
          <w:p w14:paraId="7849E763"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TDoc</w:t>
            </w:r>
          </w:p>
        </w:tc>
        <w:tc>
          <w:tcPr>
            <w:tcW w:w="5117" w:type="dxa"/>
            <w:tcBorders>
              <w:top w:val="single" w:sz="4" w:space="0" w:color="FFFFFF"/>
              <w:left w:val="nil"/>
              <w:bottom w:val="single" w:sz="4" w:space="0" w:color="FFFFFF"/>
              <w:right w:val="single" w:sz="4" w:space="0" w:color="FFFFFF"/>
            </w:tcBorders>
            <w:shd w:val="clear" w:color="000000" w:fill="75B91A"/>
            <w:hideMark/>
          </w:tcPr>
          <w:p w14:paraId="463EABBD"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Title</w:t>
            </w:r>
          </w:p>
        </w:tc>
        <w:tc>
          <w:tcPr>
            <w:tcW w:w="1960" w:type="dxa"/>
            <w:tcBorders>
              <w:top w:val="single" w:sz="4" w:space="0" w:color="FFFFFF"/>
              <w:left w:val="nil"/>
              <w:bottom w:val="single" w:sz="4" w:space="0" w:color="FFFFFF"/>
              <w:right w:val="single" w:sz="4" w:space="0" w:color="FFFFFF"/>
            </w:tcBorders>
            <w:shd w:val="clear" w:color="000000" w:fill="75B91A"/>
            <w:hideMark/>
          </w:tcPr>
          <w:p w14:paraId="6D4F455A"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Source</w:t>
            </w:r>
          </w:p>
        </w:tc>
        <w:tc>
          <w:tcPr>
            <w:tcW w:w="2825" w:type="dxa"/>
            <w:tcBorders>
              <w:top w:val="single" w:sz="4" w:space="0" w:color="FFFFFF"/>
              <w:left w:val="nil"/>
              <w:bottom w:val="single" w:sz="4" w:space="0" w:color="FFFFFF"/>
              <w:right w:val="single" w:sz="4" w:space="0" w:color="FFFFFF"/>
            </w:tcBorders>
            <w:shd w:val="clear" w:color="000000" w:fill="75B91A"/>
            <w:hideMark/>
          </w:tcPr>
          <w:p w14:paraId="152489C8"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TDoc Status</w:t>
            </w:r>
          </w:p>
        </w:tc>
        <w:tc>
          <w:tcPr>
            <w:tcW w:w="3666" w:type="dxa"/>
            <w:tcBorders>
              <w:top w:val="single" w:sz="4" w:space="0" w:color="FFFFFF"/>
              <w:left w:val="nil"/>
              <w:bottom w:val="single" w:sz="4" w:space="0" w:color="FFFFFF"/>
              <w:right w:val="single" w:sz="4" w:space="0" w:color="FFFFFF"/>
            </w:tcBorders>
            <w:shd w:val="clear" w:color="000000" w:fill="75B91A"/>
            <w:hideMark/>
          </w:tcPr>
          <w:p w14:paraId="35C66957" w14:textId="77777777" w:rsidR="00A06379" w:rsidRPr="00A06379" w:rsidRDefault="00A06379" w:rsidP="00A06379">
            <w:pPr>
              <w:overflowPunct/>
              <w:autoSpaceDE/>
              <w:autoSpaceDN/>
              <w:adjustRightInd/>
              <w:spacing w:after="0"/>
              <w:jc w:val="center"/>
              <w:textAlignment w:val="auto"/>
              <w:rPr>
                <w:rFonts w:ascii="Arial" w:hAnsi="Arial" w:cs="Arial"/>
                <w:b/>
                <w:bCs/>
                <w:color w:val="FFFFFF"/>
                <w:sz w:val="18"/>
                <w:szCs w:val="18"/>
              </w:rPr>
            </w:pPr>
            <w:r w:rsidRPr="00A06379">
              <w:rPr>
                <w:rFonts w:ascii="Arial" w:hAnsi="Arial" w:cs="Arial"/>
                <w:b/>
                <w:bCs/>
                <w:color w:val="FFFFFF"/>
                <w:sz w:val="18"/>
                <w:szCs w:val="18"/>
              </w:rPr>
              <w:t>Reply in</w:t>
            </w:r>
          </w:p>
        </w:tc>
      </w:tr>
      <w:tr w:rsidR="00A06379" w:rsidRPr="00A06379" w14:paraId="73091D3B"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55EC75F0"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18" w:history="1">
              <w:r w:rsidR="00A06379" w:rsidRPr="00A06379">
                <w:rPr>
                  <w:rFonts w:ascii="Arial" w:hAnsi="Arial" w:cs="Arial"/>
                  <w:b/>
                  <w:bCs/>
                  <w:color w:val="0000FF"/>
                  <w:sz w:val="16"/>
                  <w:szCs w:val="16"/>
                  <w:u w:val="single"/>
                </w:rPr>
                <w:t>S4-211052</w:t>
              </w:r>
            </w:hyperlink>
          </w:p>
        </w:tc>
        <w:tc>
          <w:tcPr>
            <w:tcW w:w="5117" w:type="dxa"/>
            <w:tcBorders>
              <w:top w:val="nil"/>
              <w:left w:val="nil"/>
              <w:bottom w:val="single" w:sz="4" w:space="0" w:color="A6A6A6"/>
              <w:right w:val="single" w:sz="4" w:space="0" w:color="A6A6A6"/>
            </w:tcBorders>
            <w:shd w:val="clear" w:color="auto" w:fill="auto"/>
            <w:hideMark/>
          </w:tcPr>
          <w:p w14:paraId="6B756C2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Reply LS on Clarification on the API design principles</w:t>
            </w:r>
          </w:p>
        </w:tc>
        <w:tc>
          <w:tcPr>
            <w:tcW w:w="1960" w:type="dxa"/>
            <w:tcBorders>
              <w:top w:val="nil"/>
              <w:left w:val="nil"/>
              <w:bottom w:val="single" w:sz="4" w:space="0" w:color="A6A6A6"/>
              <w:right w:val="single" w:sz="4" w:space="0" w:color="A6A6A6"/>
            </w:tcBorders>
            <w:shd w:val="clear" w:color="auto" w:fill="auto"/>
            <w:hideMark/>
          </w:tcPr>
          <w:p w14:paraId="12C3DB1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CT4</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7EB87B48"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65E8460"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0E8F00B3" w14:textId="77777777" w:rsidTr="00335A2C">
        <w:trPr>
          <w:trHeight w:val="501"/>
        </w:trPr>
        <w:tc>
          <w:tcPr>
            <w:tcW w:w="1298" w:type="dxa"/>
            <w:tcBorders>
              <w:top w:val="nil"/>
              <w:left w:val="single" w:sz="4" w:space="0" w:color="A6A6A6"/>
              <w:bottom w:val="single" w:sz="4" w:space="0" w:color="A6A6A6"/>
              <w:right w:val="single" w:sz="4" w:space="0" w:color="A6A6A6"/>
            </w:tcBorders>
            <w:shd w:val="clear" w:color="auto" w:fill="auto"/>
            <w:hideMark/>
          </w:tcPr>
          <w:p w14:paraId="3FB34FC7"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19" w:history="1">
              <w:r w:rsidR="00A06379" w:rsidRPr="00A06379">
                <w:rPr>
                  <w:rFonts w:ascii="Arial" w:hAnsi="Arial" w:cs="Arial"/>
                  <w:b/>
                  <w:bCs/>
                  <w:color w:val="0000FF"/>
                  <w:sz w:val="16"/>
                  <w:szCs w:val="16"/>
                  <w:u w:val="single"/>
                </w:rPr>
                <w:t>S4-211053</w:t>
              </w:r>
            </w:hyperlink>
          </w:p>
        </w:tc>
        <w:tc>
          <w:tcPr>
            <w:tcW w:w="5117" w:type="dxa"/>
            <w:tcBorders>
              <w:top w:val="nil"/>
              <w:left w:val="nil"/>
              <w:bottom w:val="single" w:sz="4" w:space="0" w:color="A6A6A6"/>
              <w:right w:val="single" w:sz="4" w:space="0" w:color="A6A6A6"/>
            </w:tcBorders>
            <w:shd w:val="clear" w:color="auto" w:fill="auto"/>
            <w:hideMark/>
          </w:tcPr>
          <w:p w14:paraId="5D085C2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Liaison Statement from SC 29/WG 03 to 3GPP SA4 on encoder and packager synchronization [SC 29/WG 03 N 275]</w:t>
            </w:r>
          </w:p>
        </w:tc>
        <w:tc>
          <w:tcPr>
            <w:tcW w:w="1960" w:type="dxa"/>
            <w:tcBorders>
              <w:top w:val="nil"/>
              <w:left w:val="nil"/>
              <w:bottom w:val="single" w:sz="4" w:space="0" w:color="A6A6A6"/>
              <w:right w:val="single" w:sz="4" w:space="0" w:color="A6A6A6"/>
            </w:tcBorders>
            <w:shd w:val="clear" w:color="auto" w:fill="auto"/>
            <w:hideMark/>
          </w:tcPr>
          <w:p w14:paraId="24C3723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ISO-IECJTC1-SC29</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7900CCF1"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2EC31F28"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2189AD8A" w14:textId="77777777" w:rsidTr="00335A2C">
        <w:trPr>
          <w:trHeight w:val="501"/>
        </w:trPr>
        <w:tc>
          <w:tcPr>
            <w:tcW w:w="1298" w:type="dxa"/>
            <w:tcBorders>
              <w:top w:val="nil"/>
              <w:left w:val="single" w:sz="4" w:space="0" w:color="A6A6A6"/>
              <w:bottom w:val="single" w:sz="4" w:space="0" w:color="A6A6A6"/>
              <w:right w:val="single" w:sz="4" w:space="0" w:color="A6A6A6"/>
            </w:tcBorders>
            <w:shd w:val="clear" w:color="auto" w:fill="auto"/>
            <w:hideMark/>
          </w:tcPr>
          <w:p w14:paraId="1F1A8B3A"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0" w:history="1">
              <w:r w:rsidR="00A06379" w:rsidRPr="00A06379">
                <w:rPr>
                  <w:rFonts w:ascii="Arial" w:hAnsi="Arial" w:cs="Arial"/>
                  <w:b/>
                  <w:bCs/>
                  <w:color w:val="0000FF"/>
                  <w:sz w:val="16"/>
                  <w:szCs w:val="16"/>
                  <w:u w:val="single"/>
                </w:rPr>
                <w:t>S4-211054</w:t>
              </w:r>
            </w:hyperlink>
          </w:p>
        </w:tc>
        <w:tc>
          <w:tcPr>
            <w:tcW w:w="5117" w:type="dxa"/>
            <w:tcBorders>
              <w:top w:val="nil"/>
              <w:left w:val="nil"/>
              <w:bottom w:val="single" w:sz="4" w:space="0" w:color="A6A6A6"/>
              <w:right w:val="single" w:sz="4" w:space="0" w:color="A6A6A6"/>
            </w:tcBorders>
            <w:shd w:val="clear" w:color="auto" w:fill="auto"/>
            <w:hideMark/>
          </w:tcPr>
          <w:p w14:paraId="585BEC6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Liaison Statement from SC 29/WG 03 to 3GPP SA4 on New HEVC CMAF Media Profiles [SC 29/WG 03 N 276]</w:t>
            </w:r>
          </w:p>
        </w:tc>
        <w:tc>
          <w:tcPr>
            <w:tcW w:w="1960" w:type="dxa"/>
            <w:tcBorders>
              <w:top w:val="nil"/>
              <w:left w:val="nil"/>
              <w:bottom w:val="single" w:sz="4" w:space="0" w:color="A6A6A6"/>
              <w:right w:val="single" w:sz="4" w:space="0" w:color="A6A6A6"/>
            </w:tcBorders>
            <w:shd w:val="clear" w:color="auto" w:fill="auto"/>
            <w:hideMark/>
          </w:tcPr>
          <w:p w14:paraId="5988744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ISO-IECJTC1-SC29</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62E160E4"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7B4F054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4AC936C8"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39D344A6"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1" w:history="1">
              <w:r w:rsidR="00A06379" w:rsidRPr="00A06379">
                <w:rPr>
                  <w:rFonts w:ascii="Arial" w:hAnsi="Arial" w:cs="Arial"/>
                  <w:b/>
                  <w:bCs/>
                  <w:color w:val="0000FF"/>
                  <w:sz w:val="16"/>
                  <w:szCs w:val="16"/>
                  <w:u w:val="single"/>
                </w:rPr>
                <w:t>S4-211055</w:t>
              </w:r>
            </w:hyperlink>
          </w:p>
        </w:tc>
        <w:tc>
          <w:tcPr>
            <w:tcW w:w="5117" w:type="dxa"/>
            <w:tcBorders>
              <w:top w:val="nil"/>
              <w:left w:val="nil"/>
              <w:bottom w:val="single" w:sz="4" w:space="0" w:color="A6A6A6"/>
              <w:right w:val="single" w:sz="4" w:space="0" w:color="A6A6A6"/>
            </w:tcBorders>
            <w:shd w:val="clear" w:color="auto" w:fill="auto"/>
            <w:hideMark/>
          </w:tcPr>
          <w:p w14:paraId="78FD730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new work item on draft Recommendation ITU-T F.VG-V</w:t>
            </w:r>
          </w:p>
        </w:tc>
        <w:tc>
          <w:tcPr>
            <w:tcW w:w="1960" w:type="dxa"/>
            <w:tcBorders>
              <w:top w:val="nil"/>
              <w:left w:val="nil"/>
              <w:bottom w:val="single" w:sz="4" w:space="0" w:color="A6A6A6"/>
              <w:right w:val="single" w:sz="4" w:space="0" w:color="A6A6A6"/>
            </w:tcBorders>
            <w:shd w:val="clear" w:color="auto" w:fill="auto"/>
            <w:hideMark/>
          </w:tcPr>
          <w:p w14:paraId="2E322AB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ITU-T</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559D3BE4"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C0F8760"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71811635" w14:textId="77777777" w:rsidTr="00335A2C">
        <w:trPr>
          <w:trHeight w:val="669"/>
        </w:trPr>
        <w:tc>
          <w:tcPr>
            <w:tcW w:w="1298" w:type="dxa"/>
            <w:tcBorders>
              <w:top w:val="nil"/>
              <w:left w:val="single" w:sz="4" w:space="0" w:color="A6A6A6"/>
              <w:bottom w:val="single" w:sz="4" w:space="0" w:color="A6A6A6"/>
              <w:right w:val="single" w:sz="4" w:space="0" w:color="A6A6A6"/>
            </w:tcBorders>
            <w:shd w:val="clear" w:color="auto" w:fill="auto"/>
            <w:hideMark/>
          </w:tcPr>
          <w:p w14:paraId="24476662"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2" w:history="1">
              <w:r w:rsidR="00A06379" w:rsidRPr="00A06379">
                <w:rPr>
                  <w:rFonts w:ascii="Arial" w:hAnsi="Arial" w:cs="Arial"/>
                  <w:b/>
                  <w:bCs/>
                  <w:color w:val="0000FF"/>
                  <w:sz w:val="16"/>
                  <w:szCs w:val="16"/>
                  <w:u w:val="single"/>
                </w:rPr>
                <w:t>S4-211056</w:t>
              </w:r>
            </w:hyperlink>
          </w:p>
        </w:tc>
        <w:tc>
          <w:tcPr>
            <w:tcW w:w="5117" w:type="dxa"/>
            <w:tcBorders>
              <w:top w:val="nil"/>
              <w:left w:val="nil"/>
              <w:bottom w:val="single" w:sz="4" w:space="0" w:color="A6A6A6"/>
              <w:right w:val="single" w:sz="4" w:space="0" w:color="A6A6A6"/>
            </w:tcBorders>
            <w:shd w:val="clear" w:color="auto" w:fill="auto"/>
            <w:hideMark/>
          </w:tcPr>
          <w:p w14:paraId="622F7B44"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Liaison Multi-SDO Autonomous Networks (AN) Formal Liaison: Request for review of Letter of Intent and report on the 21st of June Formal meeting Ref AN-SDO2021-08</w:t>
            </w:r>
          </w:p>
        </w:tc>
        <w:tc>
          <w:tcPr>
            <w:tcW w:w="1960" w:type="dxa"/>
            <w:tcBorders>
              <w:top w:val="nil"/>
              <w:left w:val="nil"/>
              <w:bottom w:val="single" w:sz="4" w:space="0" w:color="A6A6A6"/>
              <w:right w:val="single" w:sz="4" w:space="0" w:color="A6A6A6"/>
            </w:tcBorders>
            <w:shd w:val="clear" w:color="auto" w:fill="auto"/>
            <w:hideMark/>
          </w:tcPr>
          <w:p w14:paraId="5298CC5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TM Forum</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4AE45AB5"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3578AC91"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2FA70A9F"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003DDFCD"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3" w:history="1">
              <w:r w:rsidR="00A06379" w:rsidRPr="00A06379">
                <w:rPr>
                  <w:rFonts w:ascii="Arial" w:hAnsi="Arial" w:cs="Arial"/>
                  <w:b/>
                  <w:bCs/>
                  <w:color w:val="0000FF"/>
                  <w:sz w:val="16"/>
                  <w:szCs w:val="16"/>
                  <w:u w:val="single"/>
                </w:rPr>
                <w:t>S4-211057</w:t>
              </w:r>
            </w:hyperlink>
          </w:p>
        </w:tc>
        <w:tc>
          <w:tcPr>
            <w:tcW w:w="5117" w:type="dxa"/>
            <w:tcBorders>
              <w:top w:val="nil"/>
              <w:left w:val="nil"/>
              <w:bottom w:val="single" w:sz="4" w:space="0" w:color="A6A6A6"/>
              <w:right w:val="single" w:sz="4" w:space="0" w:color="A6A6A6"/>
            </w:tcBorders>
            <w:shd w:val="clear" w:color="auto" w:fill="auto"/>
            <w:hideMark/>
          </w:tcPr>
          <w:p w14:paraId="60BF685A"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response on New Standardized 5QIs for 5G-AIS (Advanced Interactive Services)</w:t>
            </w:r>
          </w:p>
        </w:tc>
        <w:tc>
          <w:tcPr>
            <w:tcW w:w="1960" w:type="dxa"/>
            <w:tcBorders>
              <w:top w:val="nil"/>
              <w:left w:val="nil"/>
              <w:bottom w:val="single" w:sz="4" w:space="0" w:color="A6A6A6"/>
              <w:right w:val="single" w:sz="4" w:space="0" w:color="A6A6A6"/>
            </w:tcBorders>
            <w:shd w:val="clear" w:color="auto" w:fill="auto"/>
            <w:hideMark/>
          </w:tcPr>
          <w:p w14:paraId="2A133D5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RAN1</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3F24B8AD"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7ECD93AB"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6B2C790D"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364F4736"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4" w:history="1">
              <w:r w:rsidR="00A06379" w:rsidRPr="00A06379">
                <w:rPr>
                  <w:rFonts w:ascii="Arial" w:hAnsi="Arial" w:cs="Arial"/>
                  <w:b/>
                  <w:bCs/>
                  <w:color w:val="0000FF"/>
                  <w:sz w:val="16"/>
                  <w:szCs w:val="16"/>
                  <w:u w:val="single"/>
                </w:rPr>
                <w:t>S4-211058</w:t>
              </w:r>
            </w:hyperlink>
          </w:p>
        </w:tc>
        <w:tc>
          <w:tcPr>
            <w:tcW w:w="5117" w:type="dxa"/>
            <w:tcBorders>
              <w:top w:val="nil"/>
              <w:left w:val="nil"/>
              <w:bottom w:val="single" w:sz="4" w:space="0" w:color="A6A6A6"/>
              <w:right w:val="single" w:sz="4" w:space="0" w:color="A6A6A6"/>
            </w:tcBorders>
            <w:shd w:val="clear" w:color="auto" w:fill="auto"/>
            <w:hideMark/>
          </w:tcPr>
          <w:p w14:paraId="1A6BA71B"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QoE report handling at QoE pause</w:t>
            </w:r>
          </w:p>
        </w:tc>
        <w:tc>
          <w:tcPr>
            <w:tcW w:w="1960" w:type="dxa"/>
            <w:tcBorders>
              <w:top w:val="nil"/>
              <w:left w:val="nil"/>
              <w:bottom w:val="single" w:sz="4" w:space="0" w:color="A6A6A6"/>
              <w:right w:val="single" w:sz="4" w:space="0" w:color="A6A6A6"/>
            </w:tcBorders>
            <w:shd w:val="clear" w:color="auto" w:fill="auto"/>
            <w:hideMark/>
          </w:tcPr>
          <w:p w14:paraId="2EF66B0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RAN2</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3E7502E6"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29FD081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S4-211290</w:t>
            </w:r>
          </w:p>
        </w:tc>
      </w:tr>
      <w:tr w:rsidR="00A06379" w:rsidRPr="00A06379" w14:paraId="61A56697"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242CDCFD"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5" w:history="1">
              <w:r w:rsidR="00A06379" w:rsidRPr="00A06379">
                <w:rPr>
                  <w:rFonts w:ascii="Arial" w:hAnsi="Arial" w:cs="Arial"/>
                  <w:b/>
                  <w:bCs/>
                  <w:color w:val="0000FF"/>
                  <w:sz w:val="16"/>
                  <w:szCs w:val="16"/>
                  <w:u w:val="single"/>
                </w:rPr>
                <w:t>S4-211059</w:t>
              </w:r>
            </w:hyperlink>
          </w:p>
        </w:tc>
        <w:tc>
          <w:tcPr>
            <w:tcW w:w="5117" w:type="dxa"/>
            <w:tcBorders>
              <w:top w:val="nil"/>
              <w:left w:val="nil"/>
              <w:bottom w:val="single" w:sz="4" w:space="0" w:color="A6A6A6"/>
              <w:right w:val="single" w:sz="4" w:space="0" w:color="A6A6A6"/>
            </w:tcBorders>
            <w:shd w:val="clear" w:color="auto" w:fill="auto"/>
            <w:hideMark/>
          </w:tcPr>
          <w:p w14:paraId="682693B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QoE configuration and reporting related issues</w:t>
            </w:r>
          </w:p>
        </w:tc>
        <w:tc>
          <w:tcPr>
            <w:tcW w:w="1960" w:type="dxa"/>
            <w:tcBorders>
              <w:top w:val="nil"/>
              <w:left w:val="nil"/>
              <w:bottom w:val="single" w:sz="4" w:space="0" w:color="A6A6A6"/>
              <w:right w:val="single" w:sz="4" w:space="0" w:color="A6A6A6"/>
            </w:tcBorders>
            <w:shd w:val="clear" w:color="auto" w:fill="auto"/>
            <w:hideMark/>
          </w:tcPr>
          <w:p w14:paraId="2AFE1ACB"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RAN2</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71569783"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21FF7E8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S4-211291</w:t>
            </w:r>
          </w:p>
        </w:tc>
      </w:tr>
      <w:tr w:rsidR="00A06379" w:rsidRPr="00A06379" w14:paraId="187A189A"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215DAA7D"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6" w:history="1">
              <w:r w:rsidR="00A06379" w:rsidRPr="00A06379">
                <w:rPr>
                  <w:rFonts w:ascii="Arial" w:hAnsi="Arial" w:cs="Arial"/>
                  <w:b/>
                  <w:bCs/>
                  <w:color w:val="0000FF"/>
                  <w:sz w:val="16"/>
                  <w:szCs w:val="16"/>
                  <w:u w:val="single"/>
                </w:rPr>
                <w:t>S4-211060</w:t>
              </w:r>
            </w:hyperlink>
          </w:p>
        </w:tc>
        <w:tc>
          <w:tcPr>
            <w:tcW w:w="5117" w:type="dxa"/>
            <w:tcBorders>
              <w:top w:val="nil"/>
              <w:left w:val="nil"/>
              <w:bottom w:val="single" w:sz="4" w:space="0" w:color="A6A6A6"/>
              <w:right w:val="single" w:sz="4" w:space="0" w:color="A6A6A6"/>
            </w:tcBorders>
            <w:shd w:val="clear" w:color="auto" w:fill="auto"/>
            <w:hideMark/>
          </w:tcPr>
          <w:p w14:paraId="21624C0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Reply LS to CT4 on Information on the port number allocation solutions</w:t>
            </w:r>
          </w:p>
        </w:tc>
        <w:tc>
          <w:tcPr>
            <w:tcW w:w="1960" w:type="dxa"/>
            <w:tcBorders>
              <w:top w:val="nil"/>
              <w:left w:val="nil"/>
              <w:bottom w:val="single" w:sz="4" w:space="0" w:color="A6A6A6"/>
              <w:right w:val="single" w:sz="4" w:space="0" w:color="A6A6A6"/>
            </w:tcBorders>
            <w:shd w:val="clear" w:color="auto" w:fill="auto"/>
            <w:hideMark/>
          </w:tcPr>
          <w:p w14:paraId="530AD75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RAN3</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61F34286"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4C4BF16F"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7CB4AD29"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1F0E874A"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7" w:history="1">
              <w:r w:rsidR="00A06379" w:rsidRPr="00A06379">
                <w:rPr>
                  <w:rFonts w:ascii="Arial" w:hAnsi="Arial" w:cs="Arial"/>
                  <w:b/>
                  <w:bCs/>
                  <w:color w:val="0000FF"/>
                  <w:sz w:val="16"/>
                  <w:szCs w:val="16"/>
                  <w:u w:val="single"/>
                </w:rPr>
                <w:t>S4-211061</w:t>
              </w:r>
            </w:hyperlink>
          </w:p>
        </w:tc>
        <w:tc>
          <w:tcPr>
            <w:tcW w:w="5117" w:type="dxa"/>
            <w:tcBorders>
              <w:top w:val="nil"/>
              <w:left w:val="nil"/>
              <w:bottom w:val="single" w:sz="4" w:space="0" w:color="A6A6A6"/>
              <w:right w:val="single" w:sz="4" w:space="0" w:color="A6A6A6"/>
            </w:tcBorders>
            <w:shd w:val="clear" w:color="auto" w:fill="auto"/>
            <w:hideMark/>
          </w:tcPr>
          <w:p w14:paraId="0B68F65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the mapping between service types and slice at application</w:t>
            </w:r>
          </w:p>
        </w:tc>
        <w:tc>
          <w:tcPr>
            <w:tcW w:w="1960" w:type="dxa"/>
            <w:tcBorders>
              <w:top w:val="nil"/>
              <w:left w:val="nil"/>
              <w:bottom w:val="single" w:sz="4" w:space="0" w:color="A6A6A6"/>
              <w:right w:val="single" w:sz="4" w:space="0" w:color="A6A6A6"/>
            </w:tcBorders>
            <w:shd w:val="clear" w:color="auto" w:fill="auto"/>
            <w:hideMark/>
          </w:tcPr>
          <w:p w14:paraId="54BEC330"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RAN3</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3552FE00"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4BE71F9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S4-211225</w:t>
            </w:r>
          </w:p>
        </w:tc>
      </w:tr>
      <w:tr w:rsidR="00A06379" w:rsidRPr="00A06379" w14:paraId="6D4BCB02"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3A640A03"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8" w:history="1">
              <w:r w:rsidR="00A06379" w:rsidRPr="00A06379">
                <w:rPr>
                  <w:rFonts w:ascii="Arial" w:hAnsi="Arial" w:cs="Arial"/>
                  <w:b/>
                  <w:bCs/>
                  <w:color w:val="0000FF"/>
                  <w:sz w:val="16"/>
                  <w:szCs w:val="16"/>
                  <w:u w:val="single"/>
                </w:rPr>
                <w:t>S4-211062</w:t>
              </w:r>
            </w:hyperlink>
          </w:p>
        </w:tc>
        <w:tc>
          <w:tcPr>
            <w:tcW w:w="5117" w:type="dxa"/>
            <w:tcBorders>
              <w:top w:val="nil"/>
              <w:left w:val="nil"/>
              <w:bottom w:val="single" w:sz="4" w:space="0" w:color="A6A6A6"/>
              <w:right w:val="single" w:sz="4" w:space="0" w:color="A6A6A6"/>
            </w:tcBorders>
            <w:shd w:val="clear" w:color="auto" w:fill="auto"/>
            <w:hideMark/>
          </w:tcPr>
          <w:p w14:paraId="2AE0E258"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requirement for configuration changes of ongoing QMC sessions</w:t>
            </w:r>
          </w:p>
        </w:tc>
        <w:tc>
          <w:tcPr>
            <w:tcW w:w="1960" w:type="dxa"/>
            <w:tcBorders>
              <w:top w:val="nil"/>
              <w:left w:val="nil"/>
              <w:bottom w:val="single" w:sz="4" w:space="0" w:color="A6A6A6"/>
              <w:right w:val="single" w:sz="4" w:space="0" w:color="A6A6A6"/>
            </w:tcBorders>
            <w:shd w:val="clear" w:color="auto" w:fill="auto"/>
            <w:hideMark/>
          </w:tcPr>
          <w:p w14:paraId="105807D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RAN3</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1C325E1D"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5351342F"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S4-211248</w:t>
            </w:r>
          </w:p>
        </w:tc>
      </w:tr>
      <w:tr w:rsidR="00A06379" w:rsidRPr="00A06379" w14:paraId="48907A29"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0FB80710"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29" w:history="1">
              <w:r w:rsidR="00A06379" w:rsidRPr="00A06379">
                <w:rPr>
                  <w:rFonts w:ascii="Arial" w:hAnsi="Arial" w:cs="Arial"/>
                  <w:b/>
                  <w:bCs/>
                  <w:color w:val="0000FF"/>
                  <w:sz w:val="16"/>
                  <w:szCs w:val="16"/>
                  <w:u w:val="single"/>
                </w:rPr>
                <w:t>S4-211063</w:t>
              </w:r>
            </w:hyperlink>
          </w:p>
        </w:tc>
        <w:tc>
          <w:tcPr>
            <w:tcW w:w="5117" w:type="dxa"/>
            <w:tcBorders>
              <w:top w:val="nil"/>
              <w:left w:val="nil"/>
              <w:bottom w:val="single" w:sz="4" w:space="0" w:color="A6A6A6"/>
              <w:right w:val="single" w:sz="4" w:space="0" w:color="A6A6A6"/>
            </w:tcBorders>
            <w:shd w:val="clear" w:color="auto" w:fill="auto"/>
            <w:hideMark/>
          </w:tcPr>
          <w:p w14:paraId="21F3A3B1"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the area handling for QoE during mobility</w:t>
            </w:r>
          </w:p>
        </w:tc>
        <w:tc>
          <w:tcPr>
            <w:tcW w:w="1960" w:type="dxa"/>
            <w:tcBorders>
              <w:top w:val="nil"/>
              <w:left w:val="nil"/>
              <w:bottom w:val="single" w:sz="4" w:space="0" w:color="A6A6A6"/>
              <w:right w:val="single" w:sz="4" w:space="0" w:color="A6A6A6"/>
            </w:tcBorders>
            <w:shd w:val="clear" w:color="auto" w:fill="auto"/>
            <w:hideMark/>
          </w:tcPr>
          <w:p w14:paraId="1ADB7D98"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RAN3</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716DDDD9"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1EE4BF6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46DC0302"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69AB4E42"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0" w:history="1">
              <w:r w:rsidR="00A06379" w:rsidRPr="00A06379">
                <w:rPr>
                  <w:rFonts w:ascii="Arial" w:hAnsi="Arial" w:cs="Arial"/>
                  <w:b/>
                  <w:bCs/>
                  <w:color w:val="0000FF"/>
                  <w:sz w:val="16"/>
                  <w:szCs w:val="16"/>
                  <w:u w:val="single"/>
                </w:rPr>
                <w:t>S4-211064</w:t>
              </w:r>
            </w:hyperlink>
          </w:p>
        </w:tc>
        <w:tc>
          <w:tcPr>
            <w:tcW w:w="5117" w:type="dxa"/>
            <w:tcBorders>
              <w:top w:val="nil"/>
              <w:left w:val="nil"/>
              <w:bottom w:val="single" w:sz="4" w:space="0" w:color="A6A6A6"/>
              <w:right w:val="single" w:sz="4" w:space="0" w:color="A6A6A6"/>
            </w:tcBorders>
            <w:shd w:val="clear" w:color="auto" w:fill="auto"/>
            <w:hideMark/>
          </w:tcPr>
          <w:p w14:paraId="6BE6323C"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Reply LS to SA4 on UE Data Collection</w:t>
            </w:r>
          </w:p>
        </w:tc>
        <w:tc>
          <w:tcPr>
            <w:tcW w:w="1960" w:type="dxa"/>
            <w:tcBorders>
              <w:top w:val="nil"/>
              <w:left w:val="nil"/>
              <w:bottom w:val="single" w:sz="4" w:space="0" w:color="A6A6A6"/>
              <w:right w:val="single" w:sz="4" w:space="0" w:color="A6A6A6"/>
            </w:tcBorders>
            <w:shd w:val="clear" w:color="auto" w:fill="auto"/>
            <w:hideMark/>
          </w:tcPr>
          <w:p w14:paraId="79221617"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SA2</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2BB65895"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D71191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43A02231"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016C4F67"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1" w:history="1">
              <w:r w:rsidR="00A06379" w:rsidRPr="00A06379">
                <w:rPr>
                  <w:rFonts w:ascii="Arial" w:hAnsi="Arial" w:cs="Arial"/>
                  <w:b/>
                  <w:bCs/>
                  <w:color w:val="0000FF"/>
                  <w:sz w:val="16"/>
                  <w:szCs w:val="16"/>
                  <w:u w:val="single"/>
                </w:rPr>
                <w:t>S4-211065</w:t>
              </w:r>
            </w:hyperlink>
          </w:p>
        </w:tc>
        <w:tc>
          <w:tcPr>
            <w:tcW w:w="5117" w:type="dxa"/>
            <w:tcBorders>
              <w:top w:val="nil"/>
              <w:left w:val="nil"/>
              <w:bottom w:val="single" w:sz="4" w:space="0" w:color="A6A6A6"/>
              <w:right w:val="single" w:sz="4" w:space="0" w:color="A6A6A6"/>
            </w:tcBorders>
            <w:shd w:val="clear" w:color="auto" w:fill="auto"/>
            <w:hideMark/>
          </w:tcPr>
          <w:p w14:paraId="332ED69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Reply LS on work split for MBSF and MBSTF definition</w:t>
            </w:r>
          </w:p>
        </w:tc>
        <w:tc>
          <w:tcPr>
            <w:tcW w:w="1960" w:type="dxa"/>
            <w:tcBorders>
              <w:top w:val="nil"/>
              <w:left w:val="nil"/>
              <w:bottom w:val="single" w:sz="4" w:space="0" w:color="A6A6A6"/>
              <w:right w:val="single" w:sz="4" w:space="0" w:color="A6A6A6"/>
            </w:tcBorders>
            <w:shd w:val="clear" w:color="auto" w:fill="auto"/>
            <w:hideMark/>
          </w:tcPr>
          <w:p w14:paraId="26EA62B4"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SA2</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08D95332"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14595F0D"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color w:val="FF0000"/>
                <w:sz w:val="16"/>
                <w:szCs w:val="16"/>
              </w:rPr>
              <w:t xml:space="preserve"> </w:t>
            </w:r>
            <w:r w:rsidRPr="00A06379">
              <w:rPr>
                <w:rFonts w:ascii="Arial" w:hAnsi="Arial" w:cs="Arial"/>
                <w:sz w:val="16"/>
                <w:szCs w:val="16"/>
              </w:rPr>
              <w:t>S4-211292</w:t>
            </w:r>
          </w:p>
        </w:tc>
      </w:tr>
      <w:tr w:rsidR="00A06379" w:rsidRPr="00A06379" w14:paraId="02ABBB79"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714C974A"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2" w:history="1">
              <w:r w:rsidR="00A06379" w:rsidRPr="00A06379">
                <w:rPr>
                  <w:rFonts w:ascii="Arial" w:hAnsi="Arial" w:cs="Arial"/>
                  <w:b/>
                  <w:bCs/>
                  <w:color w:val="0000FF"/>
                  <w:sz w:val="16"/>
                  <w:szCs w:val="16"/>
                  <w:u w:val="single"/>
                </w:rPr>
                <w:t>S4-211066</w:t>
              </w:r>
            </w:hyperlink>
          </w:p>
        </w:tc>
        <w:tc>
          <w:tcPr>
            <w:tcW w:w="5117" w:type="dxa"/>
            <w:tcBorders>
              <w:top w:val="nil"/>
              <w:left w:val="nil"/>
              <w:bottom w:val="single" w:sz="4" w:space="0" w:color="A6A6A6"/>
              <w:right w:val="single" w:sz="4" w:space="0" w:color="A6A6A6"/>
            </w:tcBorders>
            <w:shd w:val="clear" w:color="auto" w:fill="auto"/>
            <w:hideMark/>
          </w:tcPr>
          <w:p w14:paraId="2254E02E"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the new work item Q.DC-SA "Signalling architecture of data channel enhanced IMS network"</w:t>
            </w:r>
          </w:p>
        </w:tc>
        <w:tc>
          <w:tcPr>
            <w:tcW w:w="1960" w:type="dxa"/>
            <w:tcBorders>
              <w:top w:val="nil"/>
              <w:left w:val="nil"/>
              <w:bottom w:val="single" w:sz="4" w:space="0" w:color="A6A6A6"/>
              <w:right w:val="single" w:sz="4" w:space="0" w:color="A6A6A6"/>
            </w:tcBorders>
            <w:shd w:val="clear" w:color="auto" w:fill="auto"/>
            <w:hideMark/>
          </w:tcPr>
          <w:p w14:paraId="2D29069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ITU T SG11</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19EE0248"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5ADA4591"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65E98DA4" w14:textId="77777777" w:rsidTr="00335A2C">
        <w:trPr>
          <w:trHeight w:val="501"/>
        </w:trPr>
        <w:tc>
          <w:tcPr>
            <w:tcW w:w="1298" w:type="dxa"/>
            <w:tcBorders>
              <w:top w:val="nil"/>
              <w:left w:val="single" w:sz="4" w:space="0" w:color="A6A6A6"/>
              <w:bottom w:val="single" w:sz="4" w:space="0" w:color="A6A6A6"/>
              <w:right w:val="single" w:sz="4" w:space="0" w:color="A6A6A6"/>
            </w:tcBorders>
            <w:shd w:val="clear" w:color="auto" w:fill="auto"/>
            <w:hideMark/>
          </w:tcPr>
          <w:p w14:paraId="1143C4BC"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3" w:history="1">
              <w:r w:rsidR="00A06379" w:rsidRPr="00A06379">
                <w:rPr>
                  <w:rFonts w:ascii="Arial" w:hAnsi="Arial" w:cs="Arial"/>
                  <w:b/>
                  <w:bCs/>
                  <w:color w:val="0000FF"/>
                  <w:sz w:val="16"/>
                  <w:szCs w:val="16"/>
                  <w:u w:val="single"/>
                </w:rPr>
                <w:t>S4-211067</w:t>
              </w:r>
            </w:hyperlink>
          </w:p>
        </w:tc>
        <w:tc>
          <w:tcPr>
            <w:tcW w:w="5117" w:type="dxa"/>
            <w:tcBorders>
              <w:top w:val="nil"/>
              <w:left w:val="nil"/>
              <w:bottom w:val="single" w:sz="4" w:space="0" w:color="A6A6A6"/>
              <w:right w:val="single" w:sz="4" w:space="0" w:color="A6A6A6"/>
            </w:tcBorders>
            <w:shd w:val="clear" w:color="auto" w:fill="auto"/>
            <w:hideMark/>
          </w:tcPr>
          <w:p w14:paraId="6FDF277A"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the new work item ITU-T Y.NGNe-IBN-arch: “Functional architecture of NGN evolution by adoption of Intent-Based Network”</w:t>
            </w:r>
          </w:p>
        </w:tc>
        <w:tc>
          <w:tcPr>
            <w:tcW w:w="1960" w:type="dxa"/>
            <w:tcBorders>
              <w:top w:val="nil"/>
              <w:left w:val="nil"/>
              <w:bottom w:val="single" w:sz="4" w:space="0" w:color="A6A6A6"/>
              <w:right w:val="single" w:sz="4" w:space="0" w:color="A6A6A6"/>
            </w:tcBorders>
            <w:shd w:val="clear" w:color="auto" w:fill="auto"/>
            <w:hideMark/>
          </w:tcPr>
          <w:p w14:paraId="5EFA7997"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ITU-T SG13</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4A1782E0"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304B03C"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7FB045E4" w14:textId="77777777" w:rsidTr="00335A2C">
        <w:trPr>
          <w:trHeight w:val="175"/>
        </w:trPr>
        <w:tc>
          <w:tcPr>
            <w:tcW w:w="1298" w:type="dxa"/>
            <w:tcBorders>
              <w:top w:val="nil"/>
              <w:left w:val="single" w:sz="4" w:space="0" w:color="A6A6A6"/>
              <w:bottom w:val="single" w:sz="4" w:space="0" w:color="A6A6A6"/>
              <w:right w:val="single" w:sz="4" w:space="0" w:color="A6A6A6"/>
            </w:tcBorders>
            <w:shd w:val="clear" w:color="auto" w:fill="auto"/>
            <w:hideMark/>
          </w:tcPr>
          <w:p w14:paraId="4BEBADFD"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4" w:history="1">
              <w:r w:rsidR="00A06379" w:rsidRPr="00A06379">
                <w:rPr>
                  <w:rFonts w:ascii="Arial" w:hAnsi="Arial" w:cs="Arial"/>
                  <w:b/>
                  <w:bCs/>
                  <w:color w:val="0000FF"/>
                  <w:sz w:val="16"/>
                  <w:szCs w:val="16"/>
                  <w:u w:val="single"/>
                </w:rPr>
                <w:t>S4-211068</w:t>
              </w:r>
            </w:hyperlink>
          </w:p>
        </w:tc>
        <w:tc>
          <w:tcPr>
            <w:tcW w:w="5117" w:type="dxa"/>
            <w:tcBorders>
              <w:top w:val="nil"/>
              <w:left w:val="nil"/>
              <w:bottom w:val="single" w:sz="4" w:space="0" w:color="A6A6A6"/>
              <w:right w:val="single" w:sz="4" w:space="0" w:color="A6A6A6"/>
            </w:tcBorders>
            <w:shd w:val="clear" w:color="auto" w:fill="auto"/>
            <w:hideMark/>
          </w:tcPr>
          <w:p w14:paraId="2B7E927C"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PTP device monitoring Public Committee Draft</w:t>
            </w:r>
          </w:p>
        </w:tc>
        <w:tc>
          <w:tcPr>
            <w:tcW w:w="1960" w:type="dxa"/>
            <w:tcBorders>
              <w:top w:val="nil"/>
              <w:left w:val="nil"/>
              <w:bottom w:val="single" w:sz="4" w:space="0" w:color="A6A6A6"/>
              <w:right w:val="single" w:sz="4" w:space="0" w:color="A6A6A6"/>
            </w:tcBorders>
            <w:shd w:val="clear" w:color="auto" w:fill="auto"/>
            <w:hideMark/>
          </w:tcPr>
          <w:p w14:paraId="31C67524"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SMPTE</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2588B49B"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08855F9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4084EAFC"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28764493"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5" w:history="1">
              <w:r w:rsidR="00A06379" w:rsidRPr="00A06379">
                <w:rPr>
                  <w:rFonts w:ascii="Arial" w:hAnsi="Arial" w:cs="Arial"/>
                  <w:b/>
                  <w:bCs/>
                  <w:color w:val="0000FF"/>
                  <w:sz w:val="16"/>
                  <w:szCs w:val="16"/>
                  <w:u w:val="single"/>
                </w:rPr>
                <w:t>S4-211069</w:t>
              </w:r>
            </w:hyperlink>
          </w:p>
        </w:tc>
        <w:tc>
          <w:tcPr>
            <w:tcW w:w="5117" w:type="dxa"/>
            <w:tcBorders>
              <w:top w:val="nil"/>
              <w:left w:val="nil"/>
              <w:bottom w:val="single" w:sz="4" w:space="0" w:color="A6A6A6"/>
              <w:right w:val="single" w:sz="4" w:space="0" w:color="A6A6A6"/>
            </w:tcBorders>
            <w:shd w:val="clear" w:color="auto" w:fill="auto"/>
            <w:hideMark/>
          </w:tcPr>
          <w:p w14:paraId="5C3181E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on new Supplement related to ITU-T Rec P.800 use cases</w:t>
            </w:r>
          </w:p>
        </w:tc>
        <w:tc>
          <w:tcPr>
            <w:tcW w:w="1960" w:type="dxa"/>
            <w:tcBorders>
              <w:top w:val="nil"/>
              <w:left w:val="nil"/>
              <w:bottom w:val="single" w:sz="4" w:space="0" w:color="A6A6A6"/>
              <w:right w:val="single" w:sz="4" w:space="0" w:color="A6A6A6"/>
            </w:tcBorders>
            <w:shd w:val="clear" w:color="auto" w:fill="auto"/>
            <w:hideMark/>
          </w:tcPr>
          <w:p w14:paraId="72519E8F"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ITU-T SG12</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403CC8C3"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76EEC192"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S4-211309</w:t>
            </w:r>
          </w:p>
        </w:tc>
      </w:tr>
      <w:tr w:rsidR="00A06379" w:rsidRPr="00A06379" w14:paraId="068FE5E3"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4637A395"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6" w:history="1">
              <w:r w:rsidR="00A06379" w:rsidRPr="00A06379">
                <w:rPr>
                  <w:rFonts w:ascii="Arial" w:hAnsi="Arial" w:cs="Arial"/>
                  <w:b/>
                  <w:bCs/>
                  <w:color w:val="0000FF"/>
                  <w:sz w:val="16"/>
                  <w:szCs w:val="16"/>
                  <w:u w:val="single"/>
                </w:rPr>
                <w:t>S4-211070</w:t>
              </w:r>
            </w:hyperlink>
          </w:p>
        </w:tc>
        <w:tc>
          <w:tcPr>
            <w:tcW w:w="5117" w:type="dxa"/>
            <w:tcBorders>
              <w:top w:val="nil"/>
              <w:left w:val="nil"/>
              <w:bottom w:val="single" w:sz="4" w:space="0" w:color="A6A6A6"/>
              <w:right w:val="single" w:sz="4" w:space="0" w:color="A6A6A6"/>
            </w:tcBorders>
            <w:shd w:val="clear" w:color="auto" w:fill="auto"/>
            <w:hideMark/>
          </w:tcPr>
          <w:p w14:paraId="5F8B6365"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WAVE Project liaison regarding alignment on CMAF Media Profiles</w:t>
            </w:r>
          </w:p>
        </w:tc>
        <w:tc>
          <w:tcPr>
            <w:tcW w:w="1960" w:type="dxa"/>
            <w:tcBorders>
              <w:top w:val="nil"/>
              <w:left w:val="nil"/>
              <w:bottom w:val="single" w:sz="4" w:space="0" w:color="A6A6A6"/>
              <w:right w:val="single" w:sz="4" w:space="0" w:color="A6A6A6"/>
            </w:tcBorders>
            <w:shd w:val="clear" w:color="auto" w:fill="auto"/>
            <w:hideMark/>
          </w:tcPr>
          <w:p w14:paraId="0170F27C"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WAVW</w:t>
            </w:r>
          </w:p>
        </w:tc>
        <w:tc>
          <w:tcPr>
            <w:tcW w:w="2825" w:type="dxa"/>
            <w:tcBorders>
              <w:top w:val="single" w:sz="4" w:space="0" w:color="A6A6A6"/>
              <w:left w:val="single" w:sz="4" w:space="0" w:color="A6A6A6"/>
              <w:bottom w:val="single" w:sz="4" w:space="0" w:color="A6A6A6"/>
              <w:right w:val="single" w:sz="4" w:space="0" w:color="A6A6A6"/>
            </w:tcBorders>
            <w:shd w:val="clear" w:color="auto" w:fill="auto"/>
            <w:hideMark/>
          </w:tcPr>
          <w:p w14:paraId="65133BE3"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replied to</w:t>
            </w:r>
          </w:p>
        </w:tc>
        <w:tc>
          <w:tcPr>
            <w:tcW w:w="3666" w:type="dxa"/>
            <w:tcBorders>
              <w:top w:val="nil"/>
              <w:left w:val="nil"/>
              <w:bottom w:val="single" w:sz="4" w:space="0" w:color="A6A6A6"/>
              <w:right w:val="single" w:sz="4" w:space="0" w:color="A6A6A6"/>
            </w:tcBorders>
            <w:shd w:val="clear" w:color="auto" w:fill="auto"/>
            <w:hideMark/>
          </w:tcPr>
          <w:p w14:paraId="2DED6030"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xml:space="preserve"> S4-211315</w:t>
            </w:r>
          </w:p>
        </w:tc>
      </w:tr>
      <w:tr w:rsidR="00A06379" w:rsidRPr="00A06379" w14:paraId="7117A70E"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5972DDC6"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7" w:history="1">
              <w:r w:rsidR="00A06379" w:rsidRPr="00A06379">
                <w:rPr>
                  <w:rFonts w:ascii="Arial" w:hAnsi="Arial" w:cs="Arial"/>
                  <w:b/>
                  <w:bCs/>
                  <w:color w:val="0000FF"/>
                  <w:sz w:val="16"/>
                  <w:szCs w:val="16"/>
                  <w:u w:val="single"/>
                </w:rPr>
                <w:t>S4-211153</w:t>
              </w:r>
            </w:hyperlink>
          </w:p>
        </w:tc>
        <w:tc>
          <w:tcPr>
            <w:tcW w:w="5117" w:type="dxa"/>
            <w:tcBorders>
              <w:top w:val="nil"/>
              <w:left w:val="nil"/>
              <w:bottom w:val="single" w:sz="4" w:space="0" w:color="A6A6A6"/>
              <w:right w:val="single" w:sz="4" w:space="0" w:color="A6A6A6"/>
            </w:tcBorders>
            <w:shd w:val="clear" w:color="auto" w:fill="auto"/>
            <w:hideMark/>
          </w:tcPr>
          <w:p w14:paraId="26B2EA7E"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LS Response on Media-Related Services and Requirements</w:t>
            </w:r>
          </w:p>
        </w:tc>
        <w:tc>
          <w:tcPr>
            <w:tcW w:w="1960" w:type="dxa"/>
            <w:tcBorders>
              <w:top w:val="nil"/>
              <w:left w:val="nil"/>
              <w:bottom w:val="single" w:sz="4" w:space="0" w:color="A6A6A6"/>
              <w:right w:val="single" w:sz="4" w:space="0" w:color="A6A6A6"/>
            </w:tcBorders>
            <w:shd w:val="clear" w:color="auto" w:fill="auto"/>
            <w:hideMark/>
          </w:tcPr>
          <w:p w14:paraId="38DABD6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3GPP SA1</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3AA06218"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35E01879"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r w:rsidR="00A06379" w:rsidRPr="00A06379" w14:paraId="366DBCE9" w14:textId="77777777" w:rsidTr="00335A2C">
        <w:trPr>
          <w:trHeight w:val="334"/>
        </w:trPr>
        <w:tc>
          <w:tcPr>
            <w:tcW w:w="1298" w:type="dxa"/>
            <w:tcBorders>
              <w:top w:val="nil"/>
              <w:left w:val="single" w:sz="4" w:space="0" w:color="A6A6A6"/>
              <w:bottom w:val="single" w:sz="4" w:space="0" w:color="A6A6A6"/>
              <w:right w:val="single" w:sz="4" w:space="0" w:color="A6A6A6"/>
            </w:tcBorders>
            <w:shd w:val="clear" w:color="auto" w:fill="auto"/>
            <w:hideMark/>
          </w:tcPr>
          <w:p w14:paraId="3370C0C5" w14:textId="77777777" w:rsidR="00A06379" w:rsidRPr="00A06379" w:rsidRDefault="00EA288C" w:rsidP="00A06379">
            <w:pPr>
              <w:overflowPunct/>
              <w:autoSpaceDE/>
              <w:autoSpaceDN/>
              <w:adjustRightInd/>
              <w:spacing w:after="0"/>
              <w:textAlignment w:val="auto"/>
              <w:rPr>
                <w:rFonts w:ascii="Arial" w:hAnsi="Arial" w:cs="Arial"/>
                <w:b/>
                <w:bCs/>
                <w:color w:val="0000FF"/>
                <w:sz w:val="16"/>
                <w:szCs w:val="16"/>
                <w:u w:val="single"/>
              </w:rPr>
            </w:pPr>
            <w:hyperlink r:id="rId38" w:history="1">
              <w:r w:rsidR="00A06379" w:rsidRPr="00A06379">
                <w:rPr>
                  <w:rFonts w:ascii="Arial" w:hAnsi="Arial" w:cs="Arial"/>
                  <w:b/>
                  <w:bCs/>
                  <w:color w:val="0000FF"/>
                  <w:sz w:val="16"/>
                  <w:szCs w:val="16"/>
                  <w:u w:val="single"/>
                </w:rPr>
                <w:t>S4-211179</w:t>
              </w:r>
            </w:hyperlink>
          </w:p>
        </w:tc>
        <w:tc>
          <w:tcPr>
            <w:tcW w:w="5117" w:type="dxa"/>
            <w:tcBorders>
              <w:top w:val="nil"/>
              <w:left w:val="nil"/>
              <w:bottom w:val="single" w:sz="4" w:space="0" w:color="A6A6A6"/>
              <w:right w:val="single" w:sz="4" w:space="0" w:color="A6A6A6"/>
            </w:tcBorders>
            <w:shd w:val="clear" w:color="auto" w:fill="auto"/>
            <w:hideMark/>
          </w:tcPr>
          <w:p w14:paraId="07A002A3"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Liaison Statement f on Essential Video Coding</w:t>
            </w:r>
          </w:p>
        </w:tc>
        <w:tc>
          <w:tcPr>
            <w:tcW w:w="1960" w:type="dxa"/>
            <w:tcBorders>
              <w:top w:val="nil"/>
              <w:left w:val="nil"/>
              <w:bottom w:val="single" w:sz="4" w:space="0" w:color="A6A6A6"/>
              <w:right w:val="single" w:sz="4" w:space="0" w:color="A6A6A6"/>
            </w:tcBorders>
            <w:shd w:val="clear" w:color="auto" w:fill="auto"/>
            <w:hideMark/>
          </w:tcPr>
          <w:p w14:paraId="2091DC1E"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ISO/IEC JTC 1/SC 29 WG 04</w:t>
            </w:r>
          </w:p>
        </w:tc>
        <w:tc>
          <w:tcPr>
            <w:tcW w:w="2825" w:type="dxa"/>
            <w:tcBorders>
              <w:top w:val="single" w:sz="4" w:space="0" w:color="A6A6A6"/>
              <w:left w:val="single" w:sz="4" w:space="0" w:color="A6A6A6"/>
              <w:bottom w:val="single" w:sz="4" w:space="0" w:color="A6A6A6"/>
              <w:right w:val="single" w:sz="4" w:space="0" w:color="A6A6A6"/>
            </w:tcBorders>
            <w:shd w:val="clear" w:color="000000" w:fill="8EA9DB"/>
            <w:hideMark/>
          </w:tcPr>
          <w:p w14:paraId="16B62785" w14:textId="77777777" w:rsidR="00A06379" w:rsidRPr="00A06379" w:rsidRDefault="00A06379" w:rsidP="00A06379">
            <w:pPr>
              <w:overflowPunct/>
              <w:autoSpaceDE/>
              <w:autoSpaceDN/>
              <w:adjustRightInd/>
              <w:spacing w:after="0"/>
              <w:textAlignment w:val="auto"/>
              <w:rPr>
                <w:rFonts w:ascii="Arial" w:hAnsi="Arial" w:cs="Arial"/>
                <w:b/>
                <w:bCs/>
                <w:sz w:val="16"/>
                <w:szCs w:val="16"/>
                <w:u w:val="single"/>
              </w:rPr>
            </w:pPr>
            <w:r w:rsidRPr="00A06379">
              <w:rPr>
                <w:rFonts w:ascii="Arial" w:hAnsi="Arial" w:cs="Arial"/>
                <w:b/>
                <w:bCs/>
                <w:sz w:val="16"/>
                <w:szCs w:val="16"/>
                <w:u w:val="single"/>
              </w:rPr>
              <w:t>noted</w:t>
            </w:r>
          </w:p>
        </w:tc>
        <w:tc>
          <w:tcPr>
            <w:tcW w:w="3666" w:type="dxa"/>
            <w:tcBorders>
              <w:top w:val="nil"/>
              <w:left w:val="nil"/>
              <w:bottom w:val="single" w:sz="4" w:space="0" w:color="A6A6A6"/>
              <w:right w:val="single" w:sz="4" w:space="0" w:color="A6A6A6"/>
            </w:tcBorders>
            <w:shd w:val="clear" w:color="auto" w:fill="auto"/>
            <w:hideMark/>
          </w:tcPr>
          <w:p w14:paraId="6516CAC4" w14:textId="77777777" w:rsidR="00A06379" w:rsidRPr="00A06379" w:rsidRDefault="00A06379" w:rsidP="00A06379">
            <w:pPr>
              <w:overflowPunct/>
              <w:autoSpaceDE/>
              <w:autoSpaceDN/>
              <w:adjustRightInd/>
              <w:spacing w:after="0"/>
              <w:textAlignment w:val="auto"/>
              <w:rPr>
                <w:rFonts w:ascii="Arial" w:hAnsi="Arial" w:cs="Arial"/>
                <w:sz w:val="16"/>
                <w:szCs w:val="16"/>
              </w:rPr>
            </w:pPr>
            <w:r w:rsidRPr="00A06379">
              <w:rPr>
                <w:rFonts w:ascii="Arial" w:hAnsi="Arial" w:cs="Arial"/>
                <w:sz w:val="16"/>
                <w:szCs w:val="16"/>
              </w:rPr>
              <w:t> </w:t>
            </w:r>
          </w:p>
        </w:tc>
      </w:tr>
    </w:tbl>
    <w:p w14:paraId="7F9BF813" w14:textId="18297E5F" w:rsidR="00C3033F" w:rsidRDefault="00C3033F" w:rsidP="00C3033F">
      <w:pPr>
        <w:pStyle w:val="FP"/>
      </w:pPr>
    </w:p>
    <w:p w14:paraId="0AE1BF35" w14:textId="531219A9" w:rsidR="00335A2C" w:rsidRDefault="00335A2C" w:rsidP="00C3033F">
      <w:pPr>
        <w:pStyle w:val="FP"/>
        <w:rPr>
          <w:rFonts w:ascii="Arial" w:hAnsi="Arial"/>
          <w:sz w:val="24"/>
          <w:szCs w:val="24"/>
        </w:rPr>
      </w:pPr>
      <w:r>
        <w:rPr>
          <w:rFonts w:ascii="Arial" w:hAnsi="Arial"/>
          <w:sz w:val="24"/>
          <w:szCs w:val="24"/>
        </w:rPr>
        <w:lastRenderedPageBreak/>
        <w:t>A2. Outgoing Liaison Statments:</w:t>
      </w:r>
    </w:p>
    <w:p w14:paraId="786F50D7" w14:textId="77777777" w:rsidR="00335A2C" w:rsidRDefault="00335A2C" w:rsidP="00C3033F">
      <w:pPr>
        <w:pStyle w:val="FP"/>
        <w:rPr>
          <w:rFonts w:ascii="Arial" w:hAnsi="Arial"/>
          <w:sz w:val="24"/>
          <w:szCs w:val="24"/>
        </w:rPr>
      </w:pPr>
    </w:p>
    <w:tbl>
      <w:tblPr>
        <w:tblW w:w="15024" w:type="dxa"/>
        <w:tblLook w:val="04A0" w:firstRow="1" w:lastRow="0" w:firstColumn="1" w:lastColumn="0" w:noHBand="0" w:noVBand="1"/>
      </w:tblPr>
      <w:tblGrid>
        <w:gridCol w:w="1320"/>
        <w:gridCol w:w="4566"/>
        <w:gridCol w:w="3027"/>
        <w:gridCol w:w="1218"/>
        <w:gridCol w:w="1345"/>
        <w:gridCol w:w="1023"/>
        <w:gridCol w:w="1023"/>
        <w:gridCol w:w="1502"/>
      </w:tblGrid>
      <w:tr w:rsidR="00335A2C" w:rsidRPr="00335A2C" w14:paraId="7F6DF290" w14:textId="77777777" w:rsidTr="00335A2C">
        <w:trPr>
          <w:trHeight w:val="291"/>
        </w:trPr>
        <w:tc>
          <w:tcPr>
            <w:tcW w:w="1320" w:type="dxa"/>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6BFD30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Tdoc</w:t>
            </w:r>
          </w:p>
        </w:tc>
        <w:tc>
          <w:tcPr>
            <w:tcW w:w="4566" w:type="dxa"/>
            <w:tcBorders>
              <w:top w:val="single" w:sz="4" w:space="0" w:color="auto"/>
              <w:left w:val="nil"/>
              <w:bottom w:val="single" w:sz="4" w:space="0" w:color="auto"/>
              <w:right w:val="single" w:sz="4" w:space="0" w:color="auto"/>
            </w:tcBorders>
            <w:shd w:val="clear" w:color="000000" w:fill="548235"/>
            <w:vAlign w:val="bottom"/>
            <w:hideMark/>
          </w:tcPr>
          <w:p w14:paraId="4810AE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Title</w:t>
            </w:r>
          </w:p>
        </w:tc>
        <w:tc>
          <w:tcPr>
            <w:tcW w:w="3027" w:type="dxa"/>
            <w:tcBorders>
              <w:top w:val="single" w:sz="4" w:space="0" w:color="auto"/>
              <w:left w:val="nil"/>
              <w:bottom w:val="single" w:sz="4" w:space="0" w:color="auto"/>
              <w:right w:val="single" w:sz="4" w:space="0" w:color="auto"/>
            </w:tcBorders>
            <w:shd w:val="clear" w:color="000000" w:fill="548235"/>
            <w:noWrap/>
            <w:vAlign w:val="bottom"/>
            <w:hideMark/>
          </w:tcPr>
          <w:p w14:paraId="42F607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Source</w:t>
            </w:r>
          </w:p>
        </w:tc>
        <w:tc>
          <w:tcPr>
            <w:tcW w:w="1218" w:type="dxa"/>
            <w:tcBorders>
              <w:top w:val="single" w:sz="4" w:space="0" w:color="auto"/>
              <w:left w:val="nil"/>
              <w:bottom w:val="single" w:sz="4" w:space="0" w:color="auto"/>
              <w:right w:val="single" w:sz="4" w:space="0" w:color="auto"/>
            </w:tcBorders>
            <w:shd w:val="clear" w:color="000000" w:fill="548235"/>
            <w:noWrap/>
            <w:vAlign w:val="bottom"/>
            <w:hideMark/>
          </w:tcPr>
          <w:p w14:paraId="73980F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TDoc Status</w:t>
            </w:r>
          </w:p>
        </w:tc>
        <w:tc>
          <w:tcPr>
            <w:tcW w:w="1345" w:type="dxa"/>
            <w:tcBorders>
              <w:top w:val="single" w:sz="4" w:space="0" w:color="auto"/>
              <w:left w:val="nil"/>
              <w:bottom w:val="single" w:sz="4" w:space="0" w:color="auto"/>
              <w:right w:val="single" w:sz="4" w:space="0" w:color="auto"/>
            </w:tcBorders>
            <w:shd w:val="clear" w:color="000000" w:fill="548235"/>
            <w:vAlign w:val="bottom"/>
            <w:hideMark/>
          </w:tcPr>
          <w:p w14:paraId="2B94FBF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w:t>
            </w:r>
          </w:p>
        </w:tc>
        <w:tc>
          <w:tcPr>
            <w:tcW w:w="1023" w:type="dxa"/>
            <w:tcBorders>
              <w:top w:val="single" w:sz="4" w:space="0" w:color="auto"/>
              <w:left w:val="nil"/>
              <w:bottom w:val="single" w:sz="4" w:space="0" w:color="auto"/>
              <w:right w:val="single" w:sz="4" w:space="0" w:color="auto"/>
            </w:tcBorders>
            <w:shd w:val="clear" w:color="000000" w:fill="548235"/>
            <w:vAlign w:val="bottom"/>
            <w:hideMark/>
          </w:tcPr>
          <w:p w14:paraId="0D9379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LS_To</w:t>
            </w:r>
          </w:p>
        </w:tc>
        <w:tc>
          <w:tcPr>
            <w:tcW w:w="1023" w:type="dxa"/>
            <w:tcBorders>
              <w:top w:val="single" w:sz="4" w:space="0" w:color="auto"/>
              <w:left w:val="nil"/>
              <w:bottom w:val="single" w:sz="4" w:space="0" w:color="auto"/>
              <w:right w:val="single" w:sz="4" w:space="0" w:color="auto"/>
            </w:tcBorders>
            <w:shd w:val="clear" w:color="000000" w:fill="548235"/>
            <w:vAlign w:val="bottom"/>
            <w:hideMark/>
          </w:tcPr>
          <w:p w14:paraId="6DBAD1E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LS_Cc</w:t>
            </w:r>
          </w:p>
        </w:tc>
        <w:tc>
          <w:tcPr>
            <w:tcW w:w="1502" w:type="dxa"/>
            <w:tcBorders>
              <w:top w:val="single" w:sz="4" w:space="0" w:color="auto"/>
              <w:left w:val="nil"/>
              <w:bottom w:val="single" w:sz="4" w:space="0" w:color="auto"/>
              <w:right w:val="single" w:sz="4" w:space="0" w:color="auto"/>
            </w:tcBorders>
            <w:shd w:val="clear" w:color="000000" w:fill="548235"/>
            <w:noWrap/>
            <w:vAlign w:val="bottom"/>
            <w:hideMark/>
          </w:tcPr>
          <w:p w14:paraId="33131DE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Original LS</w:t>
            </w:r>
          </w:p>
        </w:tc>
      </w:tr>
      <w:tr w:rsidR="00335A2C" w:rsidRPr="00335A2C" w14:paraId="0188A914" w14:textId="77777777" w:rsidTr="00335A2C">
        <w:trPr>
          <w:trHeight w:val="291"/>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37FF7680"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S4-211221</w:t>
            </w:r>
          </w:p>
        </w:tc>
        <w:tc>
          <w:tcPr>
            <w:tcW w:w="4566" w:type="dxa"/>
            <w:tcBorders>
              <w:top w:val="nil"/>
              <w:left w:val="nil"/>
              <w:bottom w:val="single" w:sz="4" w:space="0" w:color="auto"/>
              <w:right w:val="single" w:sz="4" w:space="0" w:color="auto"/>
            </w:tcBorders>
            <w:shd w:val="clear" w:color="auto" w:fill="auto"/>
            <w:vAlign w:val="bottom"/>
            <w:hideMark/>
          </w:tcPr>
          <w:p w14:paraId="5E71CD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[EVEX] LS on UE data collection and reporting</w:t>
            </w:r>
          </w:p>
        </w:tc>
        <w:tc>
          <w:tcPr>
            <w:tcW w:w="3027" w:type="dxa"/>
            <w:tcBorders>
              <w:top w:val="nil"/>
              <w:left w:val="nil"/>
              <w:bottom w:val="single" w:sz="4" w:space="0" w:color="auto"/>
              <w:right w:val="single" w:sz="4" w:space="0" w:color="auto"/>
            </w:tcBorders>
            <w:shd w:val="clear" w:color="auto" w:fill="auto"/>
            <w:noWrap/>
            <w:vAlign w:val="bottom"/>
            <w:hideMark/>
          </w:tcPr>
          <w:p w14:paraId="4EE4143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BBC</w:t>
            </w:r>
          </w:p>
        </w:tc>
        <w:tc>
          <w:tcPr>
            <w:tcW w:w="1218" w:type="dxa"/>
            <w:tcBorders>
              <w:top w:val="nil"/>
              <w:left w:val="nil"/>
              <w:bottom w:val="single" w:sz="4" w:space="0" w:color="auto"/>
              <w:right w:val="single" w:sz="4" w:space="0" w:color="auto"/>
            </w:tcBorders>
            <w:shd w:val="clear" w:color="auto" w:fill="auto"/>
            <w:noWrap/>
            <w:vAlign w:val="bottom"/>
            <w:hideMark/>
          </w:tcPr>
          <w:p w14:paraId="1EE84E7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5117AFF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023" w:type="dxa"/>
            <w:tcBorders>
              <w:top w:val="nil"/>
              <w:left w:val="nil"/>
              <w:bottom w:val="single" w:sz="4" w:space="0" w:color="auto"/>
              <w:right w:val="single" w:sz="4" w:space="0" w:color="auto"/>
            </w:tcBorders>
            <w:shd w:val="clear" w:color="auto" w:fill="auto"/>
            <w:vAlign w:val="bottom"/>
            <w:hideMark/>
          </w:tcPr>
          <w:p w14:paraId="14C70E3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SA2</w:t>
            </w:r>
          </w:p>
        </w:tc>
        <w:tc>
          <w:tcPr>
            <w:tcW w:w="1023" w:type="dxa"/>
            <w:tcBorders>
              <w:top w:val="nil"/>
              <w:left w:val="nil"/>
              <w:bottom w:val="single" w:sz="4" w:space="0" w:color="auto"/>
              <w:right w:val="single" w:sz="4" w:space="0" w:color="auto"/>
            </w:tcBorders>
            <w:shd w:val="clear" w:color="auto" w:fill="auto"/>
            <w:vAlign w:val="bottom"/>
            <w:hideMark/>
          </w:tcPr>
          <w:p w14:paraId="3379529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CT3</w:t>
            </w:r>
          </w:p>
        </w:tc>
        <w:tc>
          <w:tcPr>
            <w:tcW w:w="1502" w:type="dxa"/>
            <w:tcBorders>
              <w:top w:val="nil"/>
              <w:left w:val="nil"/>
              <w:bottom w:val="single" w:sz="4" w:space="0" w:color="auto"/>
              <w:right w:val="single" w:sz="4" w:space="0" w:color="auto"/>
            </w:tcBorders>
            <w:shd w:val="clear" w:color="auto" w:fill="auto"/>
            <w:noWrap/>
            <w:vAlign w:val="bottom"/>
            <w:hideMark/>
          </w:tcPr>
          <w:p w14:paraId="506303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53637A2C"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72CB0442"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S4-211225</w:t>
            </w:r>
          </w:p>
        </w:tc>
        <w:tc>
          <w:tcPr>
            <w:tcW w:w="4566" w:type="dxa"/>
            <w:tcBorders>
              <w:top w:val="nil"/>
              <w:left w:val="nil"/>
              <w:bottom w:val="single" w:sz="4" w:space="0" w:color="auto"/>
              <w:right w:val="single" w:sz="4" w:space="0" w:color="auto"/>
            </w:tcBorders>
            <w:shd w:val="clear" w:color="auto" w:fill="auto"/>
            <w:vAlign w:val="bottom"/>
            <w:hideMark/>
          </w:tcPr>
          <w:p w14:paraId="716F475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 LS on the mapping between service types and slice at application</w:t>
            </w:r>
          </w:p>
        </w:tc>
        <w:tc>
          <w:tcPr>
            <w:tcW w:w="3027" w:type="dxa"/>
            <w:tcBorders>
              <w:top w:val="nil"/>
              <w:left w:val="nil"/>
              <w:bottom w:val="single" w:sz="4" w:space="0" w:color="auto"/>
              <w:right w:val="single" w:sz="4" w:space="0" w:color="auto"/>
            </w:tcBorders>
            <w:shd w:val="clear" w:color="auto" w:fill="auto"/>
            <w:noWrap/>
            <w:vAlign w:val="bottom"/>
            <w:hideMark/>
          </w:tcPr>
          <w:p w14:paraId="550FF7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current meeting</w:t>
            </w:r>
          </w:p>
        </w:tc>
        <w:tc>
          <w:tcPr>
            <w:tcW w:w="1218" w:type="dxa"/>
            <w:tcBorders>
              <w:top w:val="nil"/>
              <w:left w:val="nil"/>
              <w:bottom w:val="single" w:sz="4" w:space="0" w:color="auto"/>
              <w:right w:val="single" w:sz="4" w:space="0" w:color="auto"/>
            </w:tcBorders>
            <w:shd w:val="clear" w:color="auto" w:fill="auto"/>
            <w:noWrap/>
            <w:vAlign w:val="bottom"/>
            <w:hideMark/>
          </w:tcPr>
          <w:p w14:paraId="608459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5073F9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S4-211061</w:t>
            </w:r>
          </w:p>
        </w:tc>
        <w:tc>
          <w:tcPr>
            <w:tcW w:w="1023" w:type="dxa"/>
            <w:tcBorders>
              <w:top w:val="nil"/>
              <w:left w:val="nil"/>
              <w:bottom w:val="single" w:sz="4" w:space="0" w:color="auto"/>
              <w:right w:val="single" w:sz="4" w:space="0" w:color="auto"/>
            </w:tcBorders>
            <w:shd w:val="clear" w:color="auto" w:fill="auto"/>
            <w:vAlign w:val="bottom"/>
            <w:hideMark/>
          </w:tcPr>
          <w:p w14:paraId="0C472D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RAN3</w:t>
            </w:r>
          </w:p>
        </w:tc>
        <w:tc>
          <w:tcPr>
            <w:tcW w:w="1023" w:type="dxa"/>
            <w:tcBorders>
              <w:top w:val="nil"/>
              <w:left w:val="nil"/>
              <w:bottom w:val="single" w:sz="4" w:space="0" w:color="auto"/>
              <w:right w:val="single" w:sz="4" w:space="0" w:color="auto"/>
            </w:tcBorders>
            <w:shd w:val="clear" w:color="auto" w:fill="auto"/>
            <w:vAlign w:val="bottom"/>
            <w:hideMark/>
          </w:tcPr>
          <w:p w14:paraId="21A370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162638F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1398DC3E" w14:textId="77777777" w:rsidTr="00335A2C">
        <w:trPr>
          <w:trHeight w:val="291"/>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2A52D728"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S4-211231</w:t>
            </w:r>
          </w:p>
        </w:tc>
        <w:tc>
          <w:tcPr>
            <w:tcW w:w="4566" w:type="dxa"/>
            <w:tcBorders>
              <w:top w:val="nil"/>
              <w:left w:val="nil"/>
              <w:bottom w:val="single" w:sz="4" w:space="0" w:color="auto"/>
              <w:right w:val="single" w:sz="4" w:space="0" w:color="auto"/>
            </w:tcBorders>
            <w:shd w:val="clear" w:color="auto" w:fill="auto"/>
            <w:vAlign w:val="bottom"/>
            <w:hideMark/>
          </w:tcPr>
          <w:p w14:paraId="4714E5F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LS on the definition of EAS and EAS context</w:t>
            </w:r>
          </w:p>
        </w:tc>
        <w:tc>
          <w:tcPr>
            <w:tcW w:w="3027" w:type="dxa"/>
            <w:tcBorders>
              <w:top w:val="nil"/>
              <w:left w:val="nil"/>
              <w:bottom w:val="single" w:sz="4" w:space="0" w:color="auto"/>
              <w:right w:val="single" w:sz="4" w:space="0" w:color="auto"/>
            </w:tcBorders>
            <w:shd w:val="clear" w:color="auto" w:fill="auto"/>
            <w:noWrap/>
            <w:vAlign w:val="bottom"/>
            <w:hideMark/>
          </w:tcPr>
          <w:p w14:paraId="07C6CC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SA4</w:t>
            </w:r>
          </w:p>
        </w:tc>
        <w:tc>
          <w:tcPr>
            <w:tcW w:w="1218" w:type="dxa"/>
            <w:tcBorders>
              <w:top w:val="nil"/>
              <w:left w:val="nil"/>
              <w:bottom w:val="single" w:sz="4" w:space="0" w:color="auto"/>
              <w:right w:val="single" w:sz="4" w:space="0" w:color="auto"/>
            </w:tcBorders>
            <w:shd w:val="clear" w:color="auto" w:fill="auto"/>
            <w:noWrap/>
            <w:vAlign w:val="bottom"/>
            <w:hideMark/>
          </w:tcPr>
          <w:p w14:paraId="7099BB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54A9202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023" w:type="dxa"/>
            <w:tcBorders>
              <w:top w:val="nil"/>
              <w:left w:val="nil"/>
              <w:bottom w:val="single" w:sz="4" w:space="0" w:color="auto"/>
              <w:right w:val="single" w:sz="4" w:space="0" w:color="auto"/>
            </w:tcBorders>
            <w:shd w:val="clear" w:color="auto" w:fill="auto"/>
            <w:vAlign w:val="bottom"/>
            <w:hideMark/>
          </w:tcPr>
          <w:p w14:paraId="7743A14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SA6</w:t>
            </w:r>
          </w:p>
        </w:tc>
        <w:tc>
          <w:tcPr>
            <w:tcW w:w="1023" w:type="dxa"/>
            <w:tcBorders>
              <w:top w:val="nil"/>
              <w:left w:val="nil"/>
              <w:bottom w:val="single" w:sz="4" w:space="0" w:color="auto"/>
              <w:right w:val="single" w:sz="4" w:space="0" w:color="auto"/>
            </w:tcBorders>
            <w:shd w:val="clear" w:color="auto" w:fill="auto"/>
            <w:vAlign w:val="bottom"/>
            <w:hideMark/>
          </w:tcPr>
          <w:p w14:paraId="788F1F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SA2</w:t>
            </w:r>
          </w:p>
        </w:tc>
        <w:tc>
          <w:tcPr>
            <w:tcW w:w="1502" w:type="dxa"/>
            <w:tcBorders>
              <w:top w:val="nil"/>
              <w:left w:val="nil"/>
              <w:bottom w:val="single" w:sz="4" w:space="0" w:color="auto"/>
              <w:right w:val="single" w:sz="4" w:space="0" w:color="auto"/>
            </w:tcBorders>
            <w:shd w:val="clear" w:color="auto" w:fill="auto"/>
            <w:noWrap/>
            <w:vAlign w:val="bottom"/>
            <w:hideMark/>
          </w:tcPr>
          <w:p w14:paraId="25BB0A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5924A2F3"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A460499"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S4-211234</w:t>
            </w:r>
          </w:p>
        </w:tc>
        <w:tc>
          <w:tcPr>
            <w:tcW w:w="4566" w:type="dxa"/>
            <w:tcBorders>
              <w:top w:val="nil"/>
              <w:left w:val="nil"/>
              <w:bottom w:val="single" w:sz="4" w:space="0" w:color="auto"/>
              <w:right w:val="single" w:sz="4" w:space="0" w:color="auto"/>
            </w:tcBorders>
            <w:shd w:val="clear" w:color="auto" w:fill="auto"/>
            <w:vAlign w:val="bottom"/>
            <w:hideMark/>
          </w:tcPr>
          <w:p w14:paraId="1B2B45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[Draft] LS on TS 28.404/TS 28.405 Clarification (To SA5)</w:t>
            </w:r>
          </w:p>
        </w:tc>
        <w:tc>
          <w:tcPr>
            <w:tcW w:w="3027" w:type="dxa"/>
            <w:tcBorders>
              <w:top w:val="nil"/>
              <w:left w:val="nil"/>
              <w:bottom w:val="single" w:sz="4" w:space="0" w:color="auto"/>
              <w:right w:val="single" w:sz="4" w:space="0" w:color="auto"/>
            </w:tcBorders>
            <w:shd w:val="clear" w:color="auto" w:fill="auto"/>
            <w:noWrap/>
            <w:vAlign w:val="bottom"/>
            <w:hideMark/>
          </w:tcPr>
          <w:p w14:paraId="66201E0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Inc.</w:t>
            </w:r>
          </w:p>
        </w:tc>
        <w:tc>
          <w:tcPr>
            <w:tcW w:w="1218" w:type="dxa"/>
            <w:tcBorders>
              <w:top w:val="nil"/>
              <w:left w:val="nil"/>
              <w:bottom w:val="single" w:sz="4" w:space="0" w:color="auto"/>
              <w:right w:val="single" w:sz="4" w:space="0" w:color="auto"/>
            </w:tcBorders>
            <w:shd w:val="clear" w:color="auto" w:fill="auto"/>
            <w:noWrap/>
            <w:vAlign w:val="bottom"/>
            <w:hideMark/>
          </w:tcPr>
          <w:p w14:paraId="792E059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759900B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023" w:type="dxa"/>
            <w:tcBorders>
              <w:top w:val="nil"/>
              <w:left w:val="nil"/>
              <w:bottom w:val="single" w:sz="4" w:space="0" w:color="auto"/>
              <w:right w:val="single" w:sz="4" w:space="0" w:color="auto"/>
            </w:tcBorders>
            <w:shd w:val="clear" w:color="auto" w:fill="auto"/>
            <w:vAlign w:val="bottom"/>
            <w:hideMark/>
          </w:tcPr>
          <w:p w14:paraId="09BC5E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SA5</w:t>
            </w:r>
          </w:p>
        </w:tc>
        <w:tc>
          <w:tcPr>
            <w:tcW w:w="1023" w:type="dxa"/>
            <w:tcBorders>
              <w:top w:val="nil"/>
              <w:left w:val="nil"/>
              <w:bottom w:val="single" w:sz="4" w:space="0" w:color="auto"/>
              <w:right w:val="single" w:sz="4" w:space="0" w:color="auto"/>
            </w:tcBorders>
            <w:shd w:val="clear" w:color="auto" w:fill="auto"/>
            <w:vAlign w:val="bottom"/>
            <w:hideMark/>
          </w:tcPr>
          <w:p w14:paraId="1A9318E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182EDEC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0EC4EFED"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6D8C2263"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S4-211248</w:t>
            </w:r>
          </w:p>
        </w:tc>
        <w:tc>
          <w:tcPr>
            <w:tcW w:w="4566" w:type="dxa"/>
            <w:tcBorders>
              <w:top w:val="nil"/>
              <w:left w:val="nil"/>
              <w:bottom w:val="single" w:sz="4" w:space="0" w:color="auto"/>
              <w:right w:val="single" w:sz="4" w:space="0" w:color="auto"/>
            </w:tcBorders>
            <w:shd w:val="clear" w:color="auto" w:fill="auto"/>
            <w:vAlign w:val="bottom"/>
            <w:hideMark/>
          </w:tcPr>
          <w:p w14:paraId="34100F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 LS on requirement for configuration changes of ongoing QMC sessions</w:t>
            </w:r>
          </w:p>
        </w:tc>
        <w:tc>
          <w:tcPr>
            <w:tcW w:w="3027" w:type="dxa"/>
            <w:tcBorders>
              <w:top w:val="nil"/>
              <w:left w:val="nil"/>
              <w:bottom w:val="single" w:sz="4" w:space="0" w:color="auto"/>
              <w:right w:val="single" w:sz="4" w:space="0" w:color="auto"/>
            </w:tcBorders>
            <w:shd w:val="clear" w:color="auto" w:fill="auto"/>
            <w:noWrap/>
            <w:vAlign w:val="bottom"/>
            <w:hideMark/>
          </w:tcPr>
          <w:p w14:paraId="6723EC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current meeting</w:t>
            </w:r>
          </w:p>
        </w:tc>
        <w:tc>
          <w:tcPr>
            <w:tcW w:w="1218" w:type="dxa"/>
            <w:tcBorders>
              <w:top w:val="nil"/>
              <w:left w:val="nil"/>
              <w:bottom w:val="single" w:sz="4" w:space="0" w:color="auto"/>
              <w:right w:val="single" w:sz="4" w:space="0" w:color="auto"/>
            </w:tcBorders>
            <w:shd w:val="clear" w:color="auto" w:fill="auto"/>
            <w:noWrap/>
            <w:vAlign w:val="bottom"/>
            <w:hideMark/>
          </w:tcPr>
          <w:p w14:paraId="682BFD9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7AAD55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S4-211062</w:t>
            </w:r>
          </w:p>
        </w:tc>
        <w:tc>
          <w:tcPr>
            <w:tcW w:w="1023" w:type="dxa"/>
            <w:tcBorders>
              <w:top w:val="nil"/>
              <w:left w:val="nil"/>
              <w:bottom w:val="single" w:sz="4" w:space="0" w:color="auto"/>
              <w:right w:val="single" w:sz="4" w:space="0" w:color="auto"/>
            </w:tcBorders>
            <w:shd w:val="clear" w:color="auto" w:fill="auto"/>
            <w:vAlign w:val="bottom"/>
            <w:hideMark/>
          </w:tcPr>
          <w:p w14:paraId="66A714A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RAN3</w:t>
            </w:r>
          </w:p>
        </w:tc>
        <w:tc>
          <w:tcPr>
            <w:tcW w:w="1023" w:type="dxa"/>
            <w:tcBorders>
              <w:top w:val="nil"/>
              <w:left w:val="nil"/>
              <w:bottom w:val="single" w:sz="4" w:space="0" w:color="auto"/>
              <w:right w:val="single" w:sz="4" w:space="0" w:color="auto"/>
            </w:tcBorders>
            <w:shd w:val="clear" w:color="auto" w:fill="auto"/>
            <w:vAlign w:val="bottom"/>
            <w:hideMark/>
          </w:tcPr>
          <w:p w14:paraId="32CFF9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6F9DAB6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52E43BFD"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34350D6C"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S4-211290</w:t>
            </w:r>
          </w:p>
        </w:tc>
        <w:tc>
          <w:tcPr>
            <w:tcW w:w="4566" w:type="dxa"/>
            <w:tcBorders>
              <w:top w:val="nil"/>
              <w:left w:val="nil"/>
              <w:bottom w:val="single" w:sz="4" w:space="0" w:color="auto"/>
              <w:right w:val="single" w:sz="4" w:space="0" w:color="auto"/>
            </w:tcBorders>
            <w:shd w:val="clear" w:color="auto" w:fill="auto"/>
            <w:vAlign w:val="bottom"/>
            <w:hideMark/>
          </w:tcPr>
          <w:p w14:paraId="7250B6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LS Reply on QoE report handling at QoE pause</w:t>
            </w:r>
          </w:p>
        </w:tc>
        <w:tc>
          <w:tcPr>
            <w:tcW w:w="3027" w:type="dxa"/>
            <w:tcBorders>
              <w:top w:val="nil"/>
              <w:left w:val="nil"/>
              <w:bottom w:val="single" w:sz="4" w:space="0" w:color="auto"/>
              <w:right w:val="single" w:sz="4" w:space="0" w:color="auto"/>
            </w:tcBorders>
            <w:shd w:val="clear" w:color="auto" w:fill="auto"/>
            <w:noWrap/>
            <w:vAlign w:val="bottom"/>
            <w:hideMark/>
          </w:tcPr>
          <w:p w14:paraId="1D69192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Co.,Ltd.</w:t>
            </w:r>
          </w:p>
        </w:tc>
        <w:tc>
          <w:tcPr>
            <w:tcW w:w="1218" w:type="dxa"/>
            <w:tcBorders>
              <w:top w:val="nil"/>
              <w:left w:val="nil"/>
              <w:bottom w:val="single" w:sz="4" w:space="0" w:color="auto"/>
              <w:right w:val="single" w:sz="4" w:space="0" w:color="auto"/>
            </w:tcBorders>
            <w:shd w:val="clear" w:color="auto" w:fill="auto"/>
            <w:noWrap/>
            <w:vAlign w:val="bottom"/>
            <w:hideMark/>
          </w:tcPr>
          <w:p w14:paraId="63F630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76A5ED9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S4-211058</w:t>
            </w:r>
          </w:p>
        </w:tc>
        <w:tc>
          <w:tcPr>
            <w:tcW w:w="1023" w:type="dxa"/>
            <w:tcBorders>
              <w:top w:val="nil"/>
              <w:left w:val="nil"/>
              <w:bottom w:val="single" w:sz="4" w:space="0" w:color="auto"/>
              <w:right w:val="single" w:sz="4" w:space="0" w:color="auto"/>
            </w:tcBorders>
            <w:shd w:val="clear" w:color="auto" w:fill="auto"/>
            <w:vAlign w:val="bottom"/>
            <w:hideMark/>
          </w:tcPr>
          <w:p w14:paraId="56990B6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RAN2, SA3, SA5</w:t>
            </w:r>
          </w:p>
        </w:tc>
        <w:tc>
          <w:tcPr>
            <w:tcW w:w="1023" w:type="dxa"/>
            <w:tcBorders>
              <w:top w:val="nil"/>
              <w:left w:val="nil"/>
              <w:bottom w:val="single" w:sz="4" w:space="0" w:color="auto"/>
              <w:right w:val="single" w:sz="4" w:space="0" w:color="auto"/>
            </w:tcBorders>
            <w:shd w:val="clear" w:color="auto" w:fill="auto"/>
            <w:vAlign w:val="bottom"/>
            <w:hideMark/>
          </w:tcPr>
          <w:p w14:paraId="485856B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0004CAC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R2-2106775</w:t>
            </w:r>
          </w:p>
        </w:tc>
      </w:tr>
      <w:tr w:rsidR="00335A2C" w:rsidRPr="00335A2C" w14:paraId="4E9C3501"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18DE30E1"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S4-211291</w:t>
            </w:r>
          </w:p>
        </w:tc>
        <w:tc>
          <w:tcPr>
            <w:tcW w:w="4566" w:type="dxa"/>
            <w:tcBorders>
              <w:top w:val="nil"/>
              <w:left w:val="nil"/>
              <w:bottom w:val="single" w:sz="4" w:space="0" w:color="auto"/>
              <w:right w:val="single" w:sz="4" w:space="0" w:color="auto"/>
            </w:tcBorders>
            <w:shd w:val="clear" w:color="auto" w:fill="auto"/>
            <w:vAlign w:val="bottom"/>
            <w:hideMark/>
          </w:tcPr>
          <w:p w14:paraId="1F05F2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LS on QoE configuration and reporting related issues</w:t>
            </w:r>
          </w:p>
        </w:tc>
        <w:tc>
          <w:tcPr>
            <w:tcW w:w="3027" w:type="dxa"/>
            <w:tcBorders>
              <w:top w:val="nil"/>
              <w:left w:val="nil"/>
              <w:bottom w:val="single" w:sz="4" w:space="0" w:color="auto"/>
              <w:right w:val="single" w:sz="4" w:space="0" w:color="auto"/>
            </w:tcBorders>
            <w:shd w:val="clear" w:color="auto" w:fill="auto"/>
            <w:noWrap/>
            <w:vAlign w:val="bottom"/>
            <w:hideMark/>
          </w:tcPr>
          <w:p w14:paraId="423596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Co.,Ltd.</w:t>
            </w:r>
          </w:p>
        </w:tc>
        <w:tc>
          <w:tcPr>
            <w:tcW w:w="1218" w:type="dxa"/>
            <w:tcBorders>
              <w:top w:val="nil"/>
              <w:left w:val="nil"/>
              <w:bottom w:val="single" w:sz="4" w:space="0" w:color="auto"/>
              <w:right w:val="single" w:sz="4" w:space="0" w:color="auto"/>
            </w:tcBorders>
            <w:shd w:val="clear" w:color="auto" w:fill="auto"/>
            <w:noWrap/>
            <w:vAlign w:val="bottom"/>
            <w:hideMark/>
          </w:tcPr>
          <w:p w14:paraId="1CD8EA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4897EA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S4-211059</w:t>
            </w:r>
          </w:p>
        </w:tc>
        <w:tc>
          <w:tcPr>
            <w:tcW w:w="1023" w:type="dxa"/>
            <w:tcBorders>
              <w:top w:val="nil"/>
              <w:left w:val="nil"/>
              <w:bottom w:val="single" w:sz="4" w:space="0" w:color="auto"/>
              <w:right w:val="single" w:sz="4" w:space="0" w:color="auto"/>
            </w:tcBorders>
            <w:shd w:val="clear" w:color="auto" w:fill="auto"/>
            <w:vAlign w:val="bottom"/>
            <w:hideMark/>
          </w:tcPr>
          <w:p w14:paraId="07150B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RAN2</w:t>
            </w:r>
          </w:p>
        </w:tc>
        <w:tc>
          <w:tcPr>
            <w:tcW w:w="1023" w:type="dxa"/>
            <w:tcBorders>
              <w:top w:val="nil"/>
              <w:left w:val="nil"/>
              <w:bottom w:val="single" w:sz="4" w:space="0" w:color="auto"/>
              <w:right w:val="single" w:sz="4" w:space="0" w:color="auto"/>
            </w:tcBorders>
            <w:shd w:val="clear" w:color="auto" w:fill="auto"/>
            <w:vAlign w:val="bottom"/>
            <w:hideMark/>
          </w:tcPr>
          <w:p w14:paraId="4D6192D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RAN3, SA5</w:t>
            </w:r>
          </w:p>
        </w:tc>
        <w:tc>
          <w:tcPr>
            <w:tcW w:w="1502" w:type="dxa"/>
            <w:tcBorders>
              <w:top w:val="nil"/>
              <w:left w:val="nil"/>
              <w:bottom w:val="single" w:sz="4" w:space="0" w:color="auto"/>
              <w:right w:val="single" w:sz="4" w:space="0" w:color="auto"/>
            </w:tcBorders>
            <w:shd w:val="clear" w:color="auto" w:fill="auto"/>
            <w:noWrap/>
            <w:vAlign w:val="bottom"/>
            <w:hideMark/>
          </w:tcPr>
          <w:p w14:paraId="334A90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R2-2106776</w:t>
            </w:r>
          </w:p>
        </w:tc>
      </w:tr>
      <w:tr w:rsidR="00335A2C" w:rsidRPr="00335A2C" w14:paraId="1DC920AE"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59AA3523"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S4-211292</w:t>
            </w:r>
          </w:p>
        </w:tc>
        <w:tc>
          <w:tcPr>
            <w:tcW w:w="4566" w:type="dxa"/>
            <w:tcBorders>
              <w:top w:val="nil"/>
              <w:left w:val="nil"/>
              <w:bottom w:val="single" w:sz="4" w:space="0" w:color="auto"/>
              <w:right w:val="single" w:sz="4" w:space="0" w:color="auto"/>
            </w:tcBorders>
            <w:shd w:val="clear" w:color="auto" w:fill="auto"/>
            <w:vAlign w:val="bottom"/>
            <w:hideMark/>
          </w:tcPr>
          <w:p w14:paraId="71C56E6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 Reply LS on work split for MBSF and MBSTF definition</w:t>
            </w:r>
          </w:p>
        </w:tc>
        <w:tc>
          <w:tcPr>
            <w:tcW w:w="3027" w:type="dxa"/>
            <w:tcBorders>
              <w:top w:val="nil"/>
              <w:left w:val="nil"/>
              <w:bottom w:val="single" w:sz="4" w:space="0" w:color="auto"/>
              <w:right w:val="single" w:sz="4" w:space="0" w:color="auto"/>
            </w:tcBorders>
            <w:shd w:val="clear" w:color="auto" w:fill="auto"/>
            <w:noWrap/>
            <w:vAlign w:val="bottom"/>
            <w:hideMark/>
          </w:tcPr>
          <w:p w14:paraId="3E288A4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SA4</w:t>
            </w:r>
          </w:p>
        </w:tc>
        <w:tc>
          <w:tcPr>
            <w:tcW w:w="1218" w:type="dxa"/>
            <w:tcBorders>
              <w:top w:val="nil"/>
              <w:left w:val="nil"/>
              <w:bottom w:val="single" w:sz="4" w:space="0" w:color="auto"/>
              <w:right w:val="single" w:sz="4" w:space="0" w:color="auto"/>
            </w:tcBorders>
            <w:shd w:val="clear" w:color="auto" w:fill="auto"/>
            <w:noWrap/>
            <w:vAlign w:val="bottom"/>
            <w:hideMark/>
          </w:tcPr>
          <w:p w14:paraId="344EB0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49E803B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S4-211065</w:t>
            </w:r>
          </w:p>
        </w:tc>
        <w:tc>
          <w:tcPr>
            <w:tcW w:w="1023" w:type="dxa"/>
            <w:tcBorders>
              <w:top w:val="nil"/>
              <w:left w:val="nil"/>
              <w:bottom w:val="single" w:sz="4" w:space="0" w:color="auto"/>
              <w:right w:val="single" w:sz="4" w:space="0" w:color="auto"/>
            </w:tcBorders>
            <w:shd w:val="clear" w:color="auto" w:fill="auto"/>
            <w:vAlign w:val="bottom"/>
            <w:hideMark/>
          </w:tcPr>
          <w:p w14:paraId="64E46E3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SA2</w:t>
            </w:r>
          </w:p>
        </w:tc>
        <w:tc>
          <w:tcPr>
            <w:tcW w:w="1023" w:type="dxa"/>
            <w:tcBorders>
              <w:top w:val="nil"/>
              <w:left w:val="nil"/>
              <w:bottom w:val="single" w:sz="4" w:space="0" w:color="auto"/>
              <w:right w:val="single" w:sz="4" w:space="0" w:color="auto"/>
            </w:tcBorders>
            <w:shd w:val="clear" w:color="auto" w:fill="auto"/>
            <w:vAlign w:val="bottom"/>
            <w:hideMark/>
          </w:tcPr>
          <w:p w14:paraId="2A64CD7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SA6, CT4</w:t>
            </w:r>
          </w:p>
        </w:tc>
        <w:tc>
          <w:tcPr>
            <w:tcW w:w="1502" w:type="dxa"/>
            <w:tcBorders>
              <w:top w:val="nil"/>
              <w:left w:val="nil"/>
              <w:bottom w:val="single" w:sz="4" w:space="0" w:color="auto"/>
              <w:right w:val="single" w:sz="4" w:space="0" w:color="auto"/>
            </w:tcBorders>
            <w:shd w:val="clear" w:color="auto" w:fill="auto"/>
            <w:noWrap/>
            <w:vAlign w:val="bottom"/>
            <w:hideMark/>
          </w:tcPr>
          <w:p w14:paraId="782AD2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S2-2104962</w:t>
            </w:r>
          </w:p>
        </w:tc>
      </w:tr>
      <w:tr w:rsidR="00335A2C" w:rsidRPr="00335A2C" w14:paraId="7ED9E33D"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47F772AD"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S4-211309</w:t>
            </w:r>
          </w:p>
        </w:tc>
        <w:tc>
          <w:tcPr>
            <w:tcW w:w="4566" w:type="dxa"/>
            <w:tcBorders>
              <w:top w:val="nil"/>
              <w:left w:val="nil"/>
              <w:bottom w:val="single" w:sz="4" w:space="0" w:color="auto"/>
              <w:right w:val="single" w:sz="4" w:space="0" w:color="auto"/>
            </w:tcBorders>
            <w:shd w:val="clear" w:color="auto" w:fill="auto"/>
            <w:vAlign w:val="bottom"/>
            <w:hideMark/>
          </w:tcPr>
          <w:p w14:paraId="7AF72AE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to: LS on new Supplement related to ITU-T Rec P.800 use cases</w:t>
            </w:r>
          </w:p>
        </w:tc>
        <w:tc>
          <w:tcPr>
            <w:tcW w:w="3027" w:type="dxa"/>
            <w:tcBorders>
              <w:top w:val="nil"/>
              <w:left w:val="nil"/>
              <w:bottom w:val="single" w:sz="4" w:space="0" w:color="auto"/>
              <w:right w:val="single" w:sz="4" w:space="0" w:color="auto"/>
            </w:tcBorders>
            <w:shd w:val="clear" w:color="auto" w:fill="auto"/>
            <w:noWrap/>
            <w:vAlign w:val="bottom"/>
            <w:hideMark/>
          </w:tcPr>
          <w:p w14:paraId="77364B9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SA4</w:t>
            </w:r>
          </w:p>
        </w:tc>
        <w:tc>
          <w:tcPr>
            <w:tcW w:w="1218" w:type="dxa"/>
            <w:tcBorders>
              <w:top w:val="nil"/>
              <w:left w:val="nil"/>
              <w:bottom w:val="single" w:sz="4" w:space="0" w:color="auto"/>
              <w:right w:val="single" w:sz="4" w:space="0" w:color="auto"/>
            </w:tcBorders>
            <w:shd w:val="clear" w:color="auto" w:fill="auto"/>
            <w:noWrap/>
            <w:vAlign w:val="bottom"/>
            <w:hideMark/>
          </w:tcPr>
          <w:p w14:paraId="78FDDD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3E296F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S4-211069</w:t>
            </w:r>
          </w:p>
        </w:tc>
        <w:tc>
          <w:tcPr>
            <w:tcW w:w="1023" w:type="dxa"/>
            <w:tcBorders>
              <w:top w:val="nil"/>
              <w:left w:val="nil"/>
              <w:bottom w:val="single" w:sz="4" w:space="0" w:color="auto"/>
              <w:right w:val="single" w:sz="4" w:space="0" w:color="auto"/>
            </w:tcBorders>
            <w:shd w:val="clear" w:color="auto" w:fill="auto"/>
            <w:vAlign w:val="bottom"/>
            <w:hideMark/>
          </w:tcPr>
          <w:p w14:paraId="56A260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ITU-T SG12</w:t>
            </w:r>
          </w:p>
        </w:tc>
        <w:tc>
          <w:tcPr>
            <w:tcW w:w="1023" w:type="dxa"/>
            <w:tcBorders>
              <w:top w:val="nil"/>
              <w:left w:val="nil"/>
              <w:bottom w:val="single" w:sz="4" w:space="0" w:color="auto"/>
              <w:right w:val="single" w:sz="4" w:space="0" w:color="auto"/>
            </w:tcBorders>
            <w:shd w:val="clear" w:color="auto" w:fill="auto"/>
            <w:vAlign w:val="bottom"/>
            <w:hideMark/>
          </w:tcPr>
          <w:p w14:paraId="2E68C2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03EB8F0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r w:rsidR="00335A2C" w:rsidRPr="00335A2C" w14:paraId="6A5B80BA" w14:textId="77777777" w:rsidTr="00335A2C">
        <w:trPr>
          <w:trHeight w:val="583"/>
        </w:trPr>
        <w:tc>
          <w:tcPr>
            <w:tcW w:w="1320" w:type="dxa"/>
            <w:tcBorders>
              <w:top w:val="nil"/>
              <w:left w:val="single" w:sz="4" w:space="0" w:color="auto"/>
              <w:bottom w:val="single" w:sz="4" w:space="0" w:color="auto"/>
              <w:right w:val="single" w:sz="4" w:space="0" w:color="auto"/>
            </w:tcBorders>
            <w:shd w:val="clear" w:color="auto" w:fill="auto"/>
            <w:noWrap/>
            <w:vAlign w:val="bottom"/>
            <w:hideMark/>
          </w:tcPr>
          <w:p w14:paraId="07EF9F1D" w14:textId="77777777" w:rsidR="00335A2C" w:rsidRPr="00335A2C" w:rsidRDefault="00335A2C" w:rsidP="00335A2C">
            <w:pPr>
              <w:overflowPunct/>
              <w:autoSpaceDE/>
              <w:autoSpaceDN/>
              <w:adjustRightInd/>
              <w:spacing w:after="0"/>
              <w:textAlignment w:val="auto"/>
              <w:rPr>
                <w:rFonts w:ascii="Calibri" w:hAnsi="Calibri" w:cs="Calibri"/>
                <w:sz w:val="22"/>
                <w:szCs w:val="22"/>
              </w:rPr>
            </w:pPr>
            <w:r w:rsidRPr="00335A2C">
              <w:rPr>
                <w:rFonts w:ascii="Calibri" w:hAnsi="Calibri" w:cs="Calibri"/>
                <w:sz w:val="22"/>
                <w:szCs w:val="22"/>
              </w:rPr>
              <w:t>S4-211315</w:t>
            </w:r>
          </w:p>
        </w:tc>
        <w:tc>
          <w:tcPr>
            <w:tcW w:w="4566" w:type="dxa"/>
            <w:tcBorders>
              <w:top w:val="nil"/>
              <w:left w:val="nil"/>
              <w:bottom w:val="single" w:sz="4" w:space="0" w:color="auto"/>
              <w:right w:val="single" w:sz="4" w:space="0" w:color="auto"/>
            </w:tcBorders>
            <w:shd w:val="clear" w:color="auto" w:fill="auto"/>
            <w:vAlign w:val="bottom"/>
            <w:hideMark/>
          </w:tcPr>
          <w:p w14:paraId="0EB7CA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Reply LS to CTA WAVE on SA4 activites related to video codecs</w:t>
            </w:r>
          </w:p>
        </w:tc>
        <w:tc>
          <w:tcPr>
            <w:tcW w:w="3027" w:type="dxa"/>
            <w:tcBorders>
              <w:top w:val="nil"/>
              <w:left w:val="nil"/>
              <w:bottom w:val="single" w:sz="4" w:space="0" w:color="auto"/>
              <w:right w:val="single" w:sz="4" w:space="0" w:color="auto"/>
            </w:tcBorders>
            <w:shd w:val="clear" w:color="auto" w:fill="auto"/>
            <w:noWrap/>
            <w:vAlign w:val="bottom"/>
            <w:hideMark/>
          </w:tcPr>
          <w:p w14:paraId="3BCFC0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3GPP SA4</w:t>
            </w:r>
          </w:p>
        </w:tc>
        <w:tc>
          <w:tcPr>
            <w:tcW w:w="1218" w:type="dxa"/>
            <w:tcBorders>
              <w:top w:val="nil"/>
              <w:left w:val="nil"/>
              <w:bottom w:val="single" w:sz="4" w:space="0" w:color="auto"/>
              <w:right w:val="single" w:sz="4" w:space="0" w:color="auto"/>
            </w:tcBorders>
            <w:shd w:val="clear" w:color="auto" w:fill="auto"/>
            <w:noWrap/>
            <w:vAlign w:val="bottom"/>
            <w:hideMark/>
          </w:tcPr>
          <w:p w14:paraId="2C11007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approved</w:t>
            </w:r>
          </w:p>
        </w:tc>
        <w:tc>
          <w:tcPr>
            <w:tcW w:w="1345" w:type="dxa"/>
            <w:tcBorders>
              <w:top w:val="nil"/>
              <w:left w:val="nil"/>
              <w:bottom w:val="single" w:sz="4" w:space="0" w:color="auto"/>
              <w:right w:val="single" w:sz="4" w:space="0" w:color="auto"/>
            </w:tcBorders>
            <w:shd w:val="clear" w:color="auto" w:fill="auto"/>
            <w:vAlign w:val="bottom"/>
            <w:hideMark/>
          </w:tcPr>
          <w:p w14:paraId="234AF14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S4-211070</w:t>
            </w:r>
          </w:p>
        </w:tc>
        <w:tc>
          <w:tcPr>
            <w:tcW w:w="1023" w:type="dxa"/>
            <w:tcBorders>
              <w:top w:val="nil"/>
              <w:left w:val="nil"/>
              <w:bottom w:val="single" w:sz="4" w:space="0" w:color="auto"/>
              <w:right w:val="single" w:sz="4" w:space="0" w:color="auto"/>
            </w:tcBorders>
            <w:shd w:val="clear" w:color="auto" w:fill="auto"/>
            <w:vAlign w:val="bottom"/>
            <w:hideMark/>
          </w:tcPr>
          <w:p w14:paraId="0D16FE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023" w:type="dxa"/>
            <w:tcBorders>
              <w:top w:val="nil"/>
              <w:left w:val="nil"/>
              <w:bottom w:val="single" w:sz="4" w:space="0" w:color="auto"/>
              <w:right w:val="single" w:sz="4" w:space="0" w:color="auto"/>
            </w:tcBorders>
            <w:shd w:val="clear" w:color="auto" w:fill="auto"/>
            <w:vAlign w:val="bottom"/>
            <w:hideMark/>
          </w:tcPr>
          <w:p w14:paraId="46398EF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c>
          <w:tcPr>
            <w:tcW w:w="1502" w:type="dxa"/>
            <w:tcBorders>
              <w:top w:val="nil"/>
              <w:left w:val="nil"/>
              <w:bottom w:val="single" w:sz="4" w:space="0" w:color="auto"/>
              <w:right w:val="single" w:sz="4" w:space="0" w:color="auto"/>
            </w:tcBorders>
            <w:shd w:val="clear" w:color="auto" w:fill="auto"/>
            <w:noWrap/>
            <w:vAlign w:val="bottom"/>
            <w:hideMark/>
          </w:tcPr>
          <w:p w14:paraId="292E25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 </w:t>
            </w:r>
          </w:p>
        </w:tc>
      </w:tr>
    </w:tbl>
    <w:p w14:paraId="0D8A6BA6" w14:textId="12506EE3" w:rsidR="00335A2C" w:rsidRDefault="00335A2C" w:rsidP="00C3033F">
      <w:pPr>
        <w:pStyle w:val="FP"/>
      </w:pPr>
      <w:bookmarkStart w:id="226" w:name="_Toc71746485"/>
      <w:bookmarkStart w:id="227" w:name="_Toc79611966"/>
    </w:p>
    <w:p w14:paraId="32BABB0E" w14:textId="40A6D197" w:rsidR="00335A2C" w:rsidRDefault="00335A2C">
      <w:pPr>
        <w:overflowPunct/>
        <w:autoSpaceDE/>
        <w:autoSpaceDN/>
        <w:adjustRightInd/>
        <w:spacing w:after="0"/>
        <w:textAlignment w:val="auto"/>
      </w:pPr>
      <w:r>
        <w:br w:type="page"/>
      </w:r>
    </w:p>
    <w:p w14:paraId="5AC36EF6" w14:textId="77777777" w:rsidR="00335A2C" w:rsidRDefault="00335A2C" w:rsidP="00C3033F">
      <w:pPr>
        <w:pStyle w:val="FP"/>
      </w:pPr>
    </w:p>
    <w:p w14:paraId="587D919A" w14:textId="313DCC8B" w:rsidR="00335A2C" w:rsidRDefault="00335A2C" w:rsidP="00335A2C">
      <w:pPr>
        <w:pStyle w:val="Heading2"/>
      </w:pPr>
      <w:bookmarkStart w:id="228" w:name="_Annex_B:_List"/>
      <w:bookmarkStart w:id="229" w:name="_Toc86943864"/>
      <w:bookmarkEnd w:id="228"/>
      <w:r>
        <w:t>Annex B: List of Participants</w:t>
      </w:r>
      <w:bookmarkEnd w:id="226"/>
      <w:bookmarkEnd w:id="227"/>
      <w:bookmarkEnd w:id="229"/>
    </w:p>
    <w:tbl>
      <w:tblPr>
        <w:tblW w:w="15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3"/>
        <w:gridCol w:w="1552"/>
        <w:gridCol w:w="1381"/>
        <w:gridCol w:w="4292"/>
        <w:gridCol w:w="3175"/>
        <w:gridCol w:w="2420"/>
      </w:tblGrid>
      <w:tr w:rsidR="00335A2C" w:rsidRPr="00335A2C" w14:paraId="46186B10" w14:textId="77777777" w:rsidTr="00335A2C">
        <w:trPr>
          <w:trHeight w:val="290"/>
        </w:trPr>
        <w:tc>
          <w:tcPr>
            <w:tcW w:w="960" w:type="dxa"/>
            <w:shd w:val="clear" w:color="auto" w:fill="auto"/>
            <w:noWrap/>
            <w:vAlign w:val="bottom"/>
            <w:hideMark/>
          </w:tcPr>
          <w:p w14:paraId="3FE22B9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TITLE</w:t>
            </w:r>
          </w:p>
        </w:tc>
        <w:tc>
          <w:tcPr>
            <w:tcW w:w="1913" w:type="dxa"/>
            <w:shd w:val="clear" w:color="auto" w:fill="auto"/>
            <w:noWrap/>
            <w:vAlign w:val="bottom"/>
            <w:hideMark/>
          </w:tcPr>
          <w:p w14:paraId="62AF0A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Family Name</w:t>
            </w:r>
          </w:p>
        </w:tc>
        <w:tc>
          <w:tcPr>
            <w:tcW w:w="1366" w:type="dxa"/>
            <w:shd w:val="clear" w:color="auto" w:fill="auto"/>
            <w:noWrap/>
            <w:vAlign w:val="bottom"/>
            <w:hideMark/>
          </w:tcPr>
          <w:p w14:paraId="70268E1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Given Name</w:t>
            </w:r>
          </w:p>
        </w:tc>
        <w:tc>
          <w:tcPr>
            <w:tcW w:w="1381" w:type="dxa"/>
            <w:shd w:val="clear" w:color="auto" w:fill="auto"/>
            <w:noWrap/>
            <w:vAlign w:val="bottom"/>
            <w:hideMark/>
          </w:tcPr>
          <w:p w14:paraId="1226844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Role</w:t>
            </w:r>
          </w:p>
        </w:tc>
        <w:tc>
          <w:tcPr>
            <w:tcW w:w="4106" w:type="dxa"/>
            <w:shd w:val="clear" w:color="auto" w:fill="auto"/>
            <w:noWrap/>
            <w:vAlign w:val="bottom"/>
            <w:hideMark/>
          </w:tcPr>
          <w:p w14:paraId="6AACF2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Email</w:t>
            </w:r>
          </w:p>
        </w:tc>
        <w:tc>
          <w:tcPr>
            <w:tcW w:w="3175" w:type="dxa"/>
            <w:shd w:val="clear" w:color="auto" w:fill="auto"/>
            <w:noWrap/>
            <w:vAlign w:val="bottom"/>
            <w:hideMark/>
          </w:tcPr>
          <w:p w14:paraId="07D6816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Employer Organization</w:t>
            </w:r>
          </w:p>
        </w:tc>
        <w:tc>
          <w:tcPr>
            <w:tcW w:w="2420" w:type="dxa"/>
            <w:shd w:val="clear" w:color="auto" w:fill="auto"/>
            <w:noWrap/>
            <w:vAlign w:val="bottom"/>
            <w:hideMark/>
          </w:tcPr>
          <w:p w14:paraId="4B2E30F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Employer Category Code</w:t>
            </w:r>
          </w:p>
        </w:tc>
      </w:tr>
      <w:tr w:rsidR="00335A2C" w:rsidRPr="00335A2C" w14:paraId="4072904D" w14:textId="77777777" w:rsidTr="00335A2C">
        <w:trPr>
          <w:trHeight w:val="290"/>
        </w:trPr>
        <w:tc>
          <w:tcPr>
            <w:tcW w:w="960" w:type="dxa"/>
            <w:shd w:val="clear" w:color="auto" w:fill="auto"/>
            <w:noWrap/>
            <w:vAlign w:val="bottom"/>
            <w:hideMark/>
          </w:tcPr>
          <w:p w14:paraId="31D012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668D30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Abhishek</w:t>
            </w:r>
          </w:p>
        </w:tc>
        <w:tc>
          <w:tcPr>
            <w:tcW w:w="1366" w:type="dxa"/>
            <w:shd w:val="clear" w:color="auto" w:fill="auto"/>
            <w:noWrap/>
            <w:vAlign w:val="bottom"/>
            <w:hideMark/>
          </w:tcPr>
          <w:p w14:paraId="4E74BA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Rohit</w:t>
            </w:r>
          </w:p>
        </w:tc>
        <w:tc>
          <w:tcPr>
            <w:tcW w:w="1381" w:type="dxa"/>
            <w:shd w:val="clear" w:color="auto" w:fill="auto"/>
            <w:noWrap/>
            <w:vAlign w:val="bottom"/>
            <w:hideMark/>
          </w:tcPr>
          <w:p w14:paraId="6F232C6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36BEB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rabhishek@tencent.com</w:t>
            </w:r>
          </w:p>
        </w:tc>
        <w:tc>
          <w:tcPr>
            <w:tcW w:w="3175" w:type="dxa"/>
            <w:shd w:val="clear" w:color="auto" w:fill="auto"/>
            <w:noWrap/>
            <w:vAlign w:val="bottom"/>
            <w:hideMark/>
          </w:tcPr>
          <w:p w14:paraId="4E2328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Tencent</w:t>
            </w:r>
          </w:p>
        </w:tc>
        <w:tc>
          <w:tcPr>
            <w:tcW w:w="2420" w:type="dxa"/>
            <w:shd w:val="clear" w:color="auto" w:fill="auto"/>
            <w:noWrap/>
            <w:vAlign w:val="bottom"/>
            <w:hideMark/>
          </w:tcPr>
          <w:p w14:paraId="35DB7D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355E96B2" w14:textId="77777777" w:rsidTr="00335A2C">
        <w:trPr>
          <w:trHeight w:val="290"/>
        </w:trPr>
        <w:tc>
          <w:tcPr>
            <w:tcW w:w="960" w:type="dxa"/>
            <w:shd w:val="clear" w:color="auto" w:fill="auto"/>
            <w:noWrap/>
            <w:vAlign w:val="bottom"/>
            <w:hideMark/>
          </w:tcPr>
          <w:p w14:paraId="0616A4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2D9E7F8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Ahsan</w:t>
            </w:r>
          </w:p>
        </w:tc>
        <w:tc>
          <w:tcPr>
            <w:tcW w:w="1366" w:type="dxa"/>
            <w:shd w:val="clear" w:color="auto" w:fill="auto"/>
            <w:noWrap/>
            <w:vAlign w:val="bottom"/>
            <w:hideMark/>
          </w:tcPr>
          <w:p w14:paraId="348F04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Saba</w:t>
            </w:r>
          </w:p>
        </w:tc>
        <w:tc>
          <w:tcPr>
            <w:tcW w:w="1381" w:type="dxa"/>
            <w:shd w:val="clear" w:color="auto" w:fill="auto"/>
            <w:noWrap/>
            <w:vAlign w:val="bottom"/>
            <w:hideMark/>
          </w:tcPr>
          <w:p w14:paraId="6DA323E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6A448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saba.ahsan@nokia.com</w:t>
            </w:r>
          </w:p>
        </w:tc>
        <w:tc>
          <w:tcPr>
            <w:tcW w:w="3175" w:type="dxa"/>
            <w:shd w:val="clear" w:color="auto" w:fill="auto"/>
            <w:noWrap/>
            <w:vAlign w:val="bottom"/>
            <w:hideMark/>
          </w:tcPr>
          <w:p w14:paraId="078407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6F1936F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2D572A1" w14:textId="77777777" w:rsidTr="00335A2C">
        <w:trPr>
          <w:trHeight w:val="290"/>
        </w:trPr>
        <w:tc>
          <w:tcPr>
            <w:tcW w:w="960" w:type="dxa"/>
            <w:shd w:val="clear" w:color="auto" w:fill="auto"/>
            <w:noWrap/>
            <w:vAlign w:val="bottom"/>
            <w:hideMark/>
          </w:tcPr>
          <w:p w14:paraId="08C7F2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9C0F8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Aracena</w:t>
            </w:r>
          </w:p>
        </w:tc>
        <w:tc>
          <w:tcPr>
            <w:tcW w:w="1366" w:type="dxa"/>
            <w:shd w:val="clear" w:color="auto" w:fill="auto"/>
            <w:noWrap/>
            <w:vAlign w:val="bottom"/>
            <w:hideMark/>
          </w:tcPr>
          <w:p w14:paraId="7B1588B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Mauricio</w:t>
            </w:r>
          </w:p>
        </w:tc>
        <w:tc>
          <w:tcPr>
            <w:tcW w:w="1381" w:type="dxa"/>
            <w:shd w:val="clear" w:color="auto" w:fill="auto"/>
            <w:noWrap/>
            <w:vAlign w:val="bottom"/>
            <w:hideMark/>
          </w:tcPr>
          <w:p w14:paraId="042BCA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F0DE69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Mauricio.Aracena@ericsson.com</w:t>
            </w:r>
          </w:p>
        </w:tc>
        <w:tc>
          <w:tcPr>
            <w:tcW w:w="3175" w:type="dxa"/>
            <w:shd w:val="clear" w:color="auto" w:fill="auto"/>
            <w:noWrap/>
            <w:vAlign w:val="bottom"/>
            <w:hideMark/>
          </w:tcPr>
          <w:p w14:paraId="7354FE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1EA45E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B537908" w14:textId="77777777" w:rsidTr="00335A2C">
        <w:trPr>
          <w:trHeight w:val="290"/>
        </w:trPr>
        <w:tc>
          <w:tcPr>
            <w:tcW w:w="960" w:type="dxa"/>
            <w:shd w:val="clear" w:color="auto" w:fill="auto"/>
            <w:noWrap/>
            <w:vAlign w:val="bottom"/>
            <w:hideMark/>
          </w:tcPr>
          <w:p w14:paraId="719B5F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098A55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Baboescu</w:t>
            </w:r>
          </w:p>
        </w:tc>
        <w:tc>
          <w:tcPr>
            <w:tcW w:w="1366" w:type="dxa"/>
            <w:shd w:val="clear" w:color="auto" w:fill="auto"/>
            <w:noWrap/>
            <w:vAlign w:val="bottom"/>
            <w:hideMark/>
          </w:tcPr>
          <w:p w14:paraId="2B0CF8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Florin</w:t>
            </w:r>
          </w:p>
        </w:tc>
        <w:tc>
          <w:tcPr>
            <w:tcW w:w="1381" w:type="dxa"/>
            <w:shd w:val="clear" w:color="auto" w:fill="auto"/>
            <w:noWrap/>
            <w:vAlign w:val="bottom"/>
            <w:hideMark/>
          </w:tcPr>
          <w:p w14:paraId="2BAC72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1BC91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florin.baboescu@broadcom.com</w:t>
            </w:r>
          </w:p>
        </w:tc>
        <w:tc>
          <w:tcPr>
            <w:tcW w:w="3175" w:type="dxa"/>
            <w:shd w:val="clear" w:color="auto" w:fill="auto"/>
            <w:noWrap/>
            <w:vAlign w:val="bottom"/>
            <w:hideMark/>
          </w:tcPr>
          <w:p w14:paraId="0A33B28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BROADCOM CORPORATION</w:t>
            </w:r>
          </w:p>
        </w:tc>
        <w:tc>
          <w:tcPr>
            <w:tcW w:w="2420" w:type="dxa"/>
            <w:shd w:val="clear" w:color="auto" w:fill="auto"/>
            <w:noWrap/>
            <w:vAlign w:val="bottom"/>
            <w:hideMark/>
          </w:tcPr>
          <w:p w14:paraId="7C53F10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A5A0517" w14:textId="77777777" w:rsidTr="00335A2C">
        <w:trPr>
          <w:trHeight w:val="290"/>
        </w:trPr>
        <w:tc>
          <w:tcPr>
            <w:tcW w:w="960" w:type="dxa"/>
            <w:shd w:val="clear" w:color="auto" w:fill="auto"/>
            <w:noWrap/>
            <w:vAlign w:val="bottom"/>
            <w:hideMark/>
          </w:tcPr>
          <w:p w14:paraId="0C5704B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15DC8E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Biatek</w:t>
            </w:r>
          </w:p>
        </w:tc>
        <w:tc>
          <w:tcPr>
            <w:tcW w:w="1366" w:type="dxa"/>
            <w:shd w:val="clear" w:color="auto" w:fill="auto"/>
            <w:noWrap/>
            <w:vAlign w:val="bottom"/>
            <w:hideMark/>
          </w:tcPr>
          <w:p w14:paraId="05F07A7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Thibaud</w:t>
            </w:r>
          </w:p>
        </w:tc>
        <w:tc>
          <w:tcPr>
            <w:tcW w:w="1381" w:type="dxa"/>
            <w:shd w:val="clear" w:color="auto" w:fill="auto"/>
            <w:noWrap/>
            <w:vAlign w:val="bottom"/>
            <w:hideMark/>
          </w:tcPr>
          <w:p w14:paraId="759704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D9246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t.biatek@ateme.com</w:t>
            </w:r>
          </w:p>
        </w:tc>
        <w:tc>
          <w:tcPr>
            <w:tcW w:w="3175" w:type="dxa"/>
            <w:shd w:val="clear" w:color="auto" w:fill="auto"/>
            <w:noWrap/>
            <w:vAlign w:val="bottom"/>
            <w:hideMark/>
          </w:tcPr>
          <w:p w14:paraId="2FB6595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ATEME</w:t>
            </w:r>
          </w:p>
        </w:tc>
        <w:tc>
          <w:tcPr>
            <w:tcW w:w="2420" w:type="dxa"/>
            <w:shd w:val="clear" w:color="auto" w:fill="auto"/>
            <w:noWrap/>
            <w:vAlign w:val="bottom"/>
            <w:hideMark/>
          </w:tcPr>
          <w:p w14:paraId="018E478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4E154B6" w14:textId="77777777" w:rsidTr="00335A2C">
        <w:trPr>
          <w:trHeight w:val="290"/>
        </w:trPr>
        <w:tc>
          <w:tcPr>
            <w:tcW w:w="960" w:type="dxa"/>
            <w:shd w:val="clear" w:color="auto" w:fill="auto"/>
            <w:noWrap/>
            <w:vAlign w:val="bottom"/>
            <w:hideMark/>
          </w:tcPr>
          <w:p w14:paraId="7A822C6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EEE6A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Bouazizi</w:t>
            </w:r>
          </w:p>
        </w:tc>
        <w:tc>
          <w:tcPr>
            <w:tcW w:w="1366" w:type="dxa"/>
            <w:shd w:val="clear" w:color="auto" w:fill="auto"/>
            <w:noWrap/>
            <w:vAlign w:val="bottom"/>
            <w:hideMark/>
          </w:tcPr>
          <w:p w14:paraId="4B6727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Imed</w:t>
            </w:r>
          </w:p>
        </w:tc>
        <w:tc>
          <w:tcPr>
            <w:tcW w:w="1381" w:type="dxa"/>
            <w:shd w:val="clear" w:color="auto" w:fill="auto"/>
            <w:noWrap/>
            <w:vAlign w:val="bottom"/>
            <w:hideMark/>
          </w:tcPr>
          <w:p w14:paraId="4F5B7FD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443AD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bouazizi@qti.qualcomm.com</w:t>
            </w:r>
          </w:p>
        </w:tc>
        <w:tc>
          <w:tcPr>
            <w:tcW w:w="3175" w:type="dxa"/>
            <w:shd w:val="clear" w:color="auto" w:fill="auto"/>
            <w:noWrap/>
            <w:vAlign w:val="bottom"/>
            <w:hideMark/>
          </w:tcPr>
          <w:p w14:paraId="335484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Incorporated</w:t>
            </w:r>
          </w:p>
        </w:tc>
        <w:tc>
          <w:tcPr>
            <w:tcW w:w="2420" w:type="dxa"/>
            <w:shd w:val="clear" w:color="auto" w:fill="auto"/>
            <w:noWrap/>
            <w:vAlign w:val="bottom"/>
            <w:hideMark/>
          </w:tcPr>
          <w:p w14:paraId="4C5ADD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79132C1E" w14:textId="77777777" w:rsidTr="00335A2C">
        <w:trPr>
          <w:trHeight w:val="290"/>
        </w:trPr>
        <w:tc>
          <w:tcPr>
            <w:tcW w:w="960" w:type="dxa"/>
            <w:shd w:val="clear" w:color="auto" w:fill="auto"/>
            <w:noWrap/>
            <w:vAlign w:val="bottom"/>
            <w:hideMark/>
          </w:tcPr>
          <w:p w14:paraId="637BA64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9A6DB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Bradbury</w:t>
            </w:r>
          </w:p>
        </w:tc>
        <w:tc>
          <w:tcPr>
            <w:tcW w:w="1366" w:type="dxa"/>
            <w:shd w:val="clear" w:color="auto" w:fill="auto"/>
            <w:noWrap/>
            <w:vAlign w:val="bottom"/>
            <w:hideMark/>
          </w:tcPr>
          <w:p w14:paraId="3145FB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Richard</w:t>
            </w:r>
          </w:p>
        </w:tc>
        <w:tc>
          <w:tcPr>
            <w:tcW w:w="1381" w:type="dxa"/>
            <w:shd w:val="clear" w:color="auto" w:fill="auto"/>
            <w:noWrap/>
            <w:vAlign w:val="bottom"/>
            <w:hideMark/>
          </w:tcPr>
          <w:p w14:paraId="64DB8D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5D6D1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richard.bradbury@rd.bbc.co.uk</w:t>
            </w:r>
          </w:p>
        </w:tc>
        <w:tc>
          <w:tcPr>
            <w:tcW w:w="3175" w:type="dxa"/>
            <w:shd w:val="clear" w:color="auto" w:fill="auto"/>
            <w:noWrap/>
            <w:vAlign w:val="bottom"/>
            <w:hideMark/>
          </w:tcPr>
          <w:p w14:paraId="2D22C4E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BBC</w:t>
            </w:r>
          </w:p>
        </w:tc>
        <w:tc>
          <w:tcPr>
            <w:tcW w:w="2420" w:type="dxa"/>
            <w:shd w:val="clear" w:color="auto" w:fill="auto"/>
            <w:noWrap/>
            <w:vAlign w:val="bottom"/>
            <w:hideMark/>
          </w:tcPr>
          <w:p w14:paraId="29E95F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E0318FB" w14:textId="77777777" w:rsidTr="00335A2C">
        <w:trPr>
          <w:trHeight w:val="290"/>
        </w:trPr>
        <w:tc>
          <w:tcPr>
            <w:tcW w:w="960" w:type="dxa"/>
            <w:shd w:val="clear" w:color="auto" w:fill="auto"/>
            <w:noWrap/>
            <w:vAlign w:val="bottom"/>
            <w:hideMark/>
          </w:tcPr>
          <w:p w14:paraId="6F906D3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2BB9E3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Brown</w:t>
            </w:r>
          </w:p>
        </w:tc>
        <w:tc>
          <w:tcPr>
            <w:tcW w:w="1366" w:type="dxa"/>
            <w:shd w:val="clear" w:color="auto" w:fill="auto"/>
            <w:noWrap/>
            <w:vAlign w:val="bottom"/>
            <w:hideMark/>
          </w:tcPr>
          <w:p w14:paraId="42B0A0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Michael</w:t>
            </w:r>
          </w:p>
        </w:tc>
        <w:tc>
          <w:tcPr>
            <w:tcW w:w="1381" w:type="dxa"/>
            <w:shd w:val="clear" w:color="auto" w:fill="auto"/>
            <w:noWrap/>
            <w:vAlign w:val="bottom"/>
            <w:hideMark/>
          </w:tcPr>
          <w:p w14:paraId="0D03B1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1B3AB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brownm@microsoft.com</w:t>
            </w:r>
          </w:p>
        </w:tc>
        <w:tc>
          <w:tcPr>
            <w:tcW w:w="3175" w:type="dxa"/>
            <w:shd w:val="clear" w:color="auto" w:fill="auto"/>
            <w:noWrap/>
            <w:vAlign w:val="bottom"/>
            <w:hideMark/>
          </w:tcPr>
          <w:p w14:paraId="44D8A95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Microsoft Europe SARL</w:t>
            </w:r>
          </w:p>
        </w:tc>
        <w:tc>
          <w:tcPr>
            <w:tcW w:w="2420" w:type="dxa"/>
            <w:shd w:val="clear" w:color="auto" w:fill="auto"/>
            <w:noWrap/>
            <w:vAlign w:val="bottom"/>
            <w:hideMark/>
          </w:tcPr>
          <w:p w14:paraId="46E4AE6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CD2D34D" w14:textId="77777777" w:rsidTr="00335A2C">
        <w:trPr>
          <w:trHeight w:val="290"/>
        </w:trPr>
        <w:tc>
          <w:tcPr>
            <w:tcW w:w="960" w:type="dxa"/>
            <w:shd w:val="clear" w:color="auto" w:fill="auto"/>
            <w:noWrap/>
            <w:vAlign w:val="bottom"/>
            <w:hideMark/>
          </w:tcPr>
          <w:p w14:paraId="67E2292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A5294F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Bruhn</w:t>
            </w:r>
          </w:p>
        </w:tc>
        <w:tc>
          <w:tcPr>
            <w:tcW w:w="1366" w:type="dxa"/>
            <w:shd w:val="clear" w:color="auto" w:fill="auto"/>
            <w:noWrap/>
            <w:vAlign w:val="bottom"/>
            <w:hideMark/>
          </w:tcPr>
          <w:p w14:paraId="7D28A3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Stefan</w:t>
            </w:r>
          </w:p>
        </w:tc>
        <w:tc>
          <w:tcPr>
            <w:tcW w:w="1381" w:type="dxa"/>
            <w:shd w:val="clear" w:color="auto" w:fill="auto"/>
            <w:noWrap/>
            <w:vAlign w:val="bottom"/>
            <w:hideMark/>
          </w:tcPr>
          <w:p w14:paraId="1B0666E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Vice Chair</w:t>
            </w:r>
          </w:p>
        </w:tc>
        <w:tc>
          <w:tcPr>
            <w:tcW w:w="4106" w:type="dxa"/>
            <w:shd w:val="clear" w:color="auto" w:fill="auto"/>
            <w:noWrap/>
            <w:vAlign w:val="bottom"/>
            <w:hideMark/>
          </w:tcPr>
          <w:p w14:paraId="5FA67D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stefan.bruhn@dolby.com</w:t>
            </w:r>
          </w:p>
        </w:tc>
        <w:tc>
          <w:tcPr>
            <w:tcW w:w="3175" w:type="dxa"/>
            <w:shd w:val="clear" w:color="auto" w:fill="auto"/>
            <w:noWrap/>
            <w:vAlign w:val="bottom"/>
            <w:hideMark/>
          </w:tcPr>
          <w:p w14:paraId="113B429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Dolby Laboratories Inc.</w:t>
            </w:r>
          </w:p>
        </w:tc>
        <w:tc>
          <w:tcPr>
            <w:tcW w:w="2420" w:type="dxa"/>
            <w:shd w:val="clear" w:color="auto" w:fill="auto"/>
            <w:noWrap/>
            <w:vAlign w:val="bottom"/>
            <w:hideMark/>
          </w:tcPr>
          <w:p w14:paraId="2976C79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F9F3CC3" w14:textId="77777777" w:rsidTr="00335A2C">
        <w:trPr>
          <w:trHeight w:val="290"/>
        </w:trPr>
        <w:tc>
          <w:tcPr>
            <w:tcW w:w="960" w:type="dxa"/>
            <w:shd w:val="clear" w:color="auto" w:fill="auto"/>
            <w:noWrap/>
            <w:vAlign w:val="bottom"/>
            <w:hideMark/>
          </w:tcPr>
          <w:p w14:paraId="4F0111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71113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Budagavi</w:t>
            </w:r>
          </w:p>
        </w:tc>
        <w:tc>
          <w:tcPr>
            <w:tcW w:w="1366" w:type="dxa"/>
            <w:shd w:val="clear" w:color="auto" w:fill="auto"/>
            <w:noWrap/>
            <w:vAlign w:val="bottom"/>
            <w:hideMark/>
          </w:tcPr>
          <w:p w14:paraId="651FA8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Madhukar</w:t>
            </w:r>
          </w:p>
        </w:tc>
        <w:tc>
          <w:tcPr>
            <w:tcW w:w="1381" w:type="dxa"/>
            <w:shd w:val="clear" w:color="auto" w:fill="auto"/>
            <w:noWrap/>
            <w:vAlign w:val="bottom"/>
            <w:hideMark/>
          </w:tcPr>
          <w:p w14:paraId="0A81C4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F5818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m.budagavi@samsung.com</w:t>
            </w:r>
          </w:p>
        </w:tc>
        <w:tc>
          <w:tcPr>
            <w:tcW w:w="3175" w:type="dxa"/>
            <w:shd w:val="clear" w:color="auto" w:fill="auto"/>
            <w:noWrap/>
            <w:vAlign w:val="bottom"/>
            <w:hideMark/>
          </w:tcPr>
          <w:p w14:paraId="61AA2C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Research America</w:t>
            </w:r>
          </w:p>
        </w:tc>
        <w:tc>
          <w:tcPr>
            <w:tcW w:w="2420" w:type="dxa"/>
            <w:shd w:val="clear" w:color="auto" w:fill="auto"/>
            <w:noWrap/>
            <w:vAlign w:val="bottom"/>
            <w:hideMark/>
          </w:tcPr>
          <w:p w14:paraId="588774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6B33586F" w14:textId="77777777" w:rsidTr="00335A2C">
        <w:trPr>
          <w:trHeight w:val="290"/>
        </w:trPr>
        <w:tc>
          <w:tcPr>
            <w:tcW w:w="960" w:type="dxa"/>
            <w:shd w:val="clear" w:color="auto" w:fill="auto"/>
            <w:noWrap/>
            <w:vAlign w:val="bottom"/>
            <w:hideMark/>
          </w:tcPr>
          <w:p w14:paraId="7AEAE98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10E582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Burdinat</w:t>
            </w:r>
          </w:p>
        </w:tc>
        <w:tc>
          <w:tcPr>
            <w:tcW w:w="1366" w:type="dxa"/>
            <w:shd w:val="clear" w:color="auto" w:fill="auto"/>
            <w:noWrap/>
            <w:vAlign w:val="bottom"/>
            <w:hideMark/>
          </w:tcPr>
          <w:p w14:paraId="3E57D3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Christophe</w:t>
            </w:r>
          </w:p>
        </w:tc>
        <w:tc>
          <w:tcPr>
            <w:tcW w:w="1381" w:type="dxa"/>
            <w:shd w:val="clear" w:color="auto" w:fill="auto"/>
            <w:noWrap/>
            <w:vAlign w:val="bottom"/>
            <w:hideMark/>
          </w:tcPr>
          <w:p w14:paraId="4A61D2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5CC832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c.burdinat@ateme.com</w:t>
            </w:r>
          </w:p>
        </w:tc>
        <w:tc>
          <w:tcPr>
            <w:tcW w:w="3175" w:type="dxa"/>
            <w:shd w:val="clear" w:color="auto" w:fill="auto"/>
            <w:noWrap/>
            <w:vAlign w:val="bottom"/>
            <w:hideMark/>
          </w:tcPr>
          <w:p w14:paraId="31D019B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ATEME</w:t>
            </w:r>
          </w:p>
        </w:tc>
        <w:tc>
          <w:tcPr>
            <w:tcW w:w="2420" w:type="dxa"/>
            <w:shd w:val="clear" w:color="auto" w:fill="auto"/>
            <w:noWrap/>
            <w:vAlign w:val="bottom"/>
            <w:hideMark/>
          </w:tcPr>
          <w:p w14:paraId="1777D5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3127FF0" w14:textId="77777777" w:rsidTr="00335A2C">
        <w:trPr>
          <w:trHeight w:val="290"/>
        </w:trPr>
        <w:tc>
          <w:tcPr>
            <w:tcW w:w="960" w:type="dxa"/>
            <w:shd w:val="clear" w:color="auto" w:fill="auto"/>
            <w:noWrap/>
            <w:vAlign w:val="bottom"/>
            <w:hideMark/>
          </w:tcPr>
          <w:p w14:paraId="2BD488B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38CDD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Burman</w:t>
            </w:r>
          </w:p>
        </w:tc>
        <w:tc>
          <w:tcPr>
            <w:tcW w:w="1366" w:type="dxa"/>
            <w:shd w:val="clear" w:color="auto" w:fill="auto"/>
            <w:noWrap/>
            <w:vAlign w:val="bottom"/>
            <w:hideMark/>
          </w:tcPr>
          <w:p w14:paraId="1E1CF9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Bo</w:t>
            </w:r>
          </w:p>
        </w:tc>
        <w:tc>
          <w:tcPr>
            <w:tcW w:w="1381" w:type="dxa"/>
            <w:shd w:val="clear" w:color="auto" w:fill="auto"/>
            <w:noWrap/>
            <w:vAlign w:val="bottom"/>
            <w:hideMark/>
          </w:tcPr>
          <w:p w14:paraId="58A691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936DE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bo.burman@ericsson.com</w:t>
            </w:r>
          </w:p>
        </w:tc>
        <w:tc>
          <w:tcPr>
            <w:tcW w:w="3175" w:type="dxa"/>
            <w:shd w:val="clear" w:color="auto" w:fill="auto"/>
            <w:noWrap/>
            <w:vAlign w:val="bottom"/>
            <w:hideMark/>
          </w:tcPr>
          <w:p w14:paraId="18FACB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68626D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0F02E0D" w14:textId="77777777" w:rsidTr="00335A2C">
        <w:trPr>
          <w:trHeight w:val="290"/>
        </w:trPr>
        <w:tc>
          <w:tcPr>
            <w:tcW w:w="960" w:type="dxa"/>
            <w:shd w:val="clear" w:color="auto" w:fill="auto"/>
            <w:noWrap/>
            <w:vAlign w:val="bottom"/>
            <w:hideMark/>
          </w:tcPr>
          <w:p w14:paraId="17C2E4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ABFBD3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Cary</w:t>
            </w:r>
          </w:p>
        </w:tc>
        <w:tc>
          <w:tcPr>
            <w:tcW w:w="1366" w:type="dxa"/>
            <w:shd w:val="clear" w:color="auto" w:fill="auto"/>
            <w:noWrap/>
            <w:vAlign w:val="bottom"/>
            <w:hideMark/>
          </w:tcPr>
          <w:p w14:paraId="18CBDE3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Judson</w:t>
            </w:r>
          </w:p>
        </w:tc>
        <w:tc>
          <w:tcPr>
            <w:tcW w:w="1381" w:type="dxa"/>
            <w:shd w:val="clear" w:color="auto" w:fill="auto"/>
            <w:noWrap/>
            <w:vAlign w:val="bottom"/>
            <w:hideMark/>
          </w:tcPr>
          <w:p w14:paraId="6018FD5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9BC854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j.cary@cablelabs.com</w:t>
            </w:r>
          </w:p>
        </w:tc>
        <w:tc>
          <w:tcPr>
            <w:tcW w:w="3175" w:type="dxa"/>
            <w:shd w:val="clear" w:color="auto" w:fill="auto"/>
            <w:noWrap/>
            <w:vAlign w:val="bottom"/>
            <w:hideMark/>
          </w:tcPr>
          <w:p w14:paraId="105264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CableLabs</w:t>
            </w:r>
          </w:p>
        </w:tc>
        <w:tc>
          <w:tcPr>
            <w:tcW w:w="2420" w:type="dxa"/>
            <w:shd w:val="clear" w:color="auto" w:fill="auto"/>
            <w:noWrap/>
            <w:vAlign w:val="bottom"/>
            <w:hideMark/>
          </w:tcPr>
          <w:p w14:paraId="43D4ACA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9781788" w14:textId="77777777" w:rsidTr="00335A2C">
        <w:trPr>
          <w:trHeight w:val="290"/>
        </w:trPr>
        <w:tc>
          <w:tcPr>
            <w:tcW w:w="960" w:type="dxa"/>
            <w:shd w:val="clear" w:color="auto" w:fill="auto"/>
            <w:noWrap/>
            <w:vAlign w:val="bottom"/>
            <w:hideMark/>
          </w:tcPr>
          <w:p w14:paraId="292389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34EB4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Champel</w:t>
            </w:r>
          </w:p>
        </w:tc>
        <w:tc>
          <w:tcPr>
            <w:tcW w:w="1366" w:type="dxa"/>
            <w:shd w:val="clear" w:color="auto" w:fill="auto"/>
            <w:noWrap/>
            <w:vAlign w:val="bottom"/>
            <w:hideMark/>
          </w:tcPr>
          <w:p w14:paraId="0D785C6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Mary-Luc</w:t>
            </w:r>
          </w:p>
        </w:tc>
        <w:tc>
          <w:tcPr>
            <w:tcW w:w="1381" w:type="dxa"/>
            <w:shd w:val="clear" w:color="auto" w:fill="auto"/>
            <w:noWrap/>
            <w:vAlign w:val="bottom"/>
            <w:hideMark/>
          </w:tcPr>
          <w:p w14:paraId="5D7E8A0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A8307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champelmaryluc@xiaomi.com</w:t>
            </w:r>
          </w:p>
        </w:tc>
        <w:tc>
          <w:tcPr>
            <w:tcW w:w="3175" w:type="dxa"/>
            <w:shd w:val="clear" w:color="auto" w:fill="auto"/>
            <w:noWrap/>
            <w:vAlign w:val="bottom"/>
            <w:hideMark/>
          </w:tcPr>
          <w:p w14:paraId="6FBE512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733D15B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3ADD8F2D" w14:textId="77777777" w:rsidTr="00335A2C">
        <w:trPr>
          <w:trHeight w:val="290"/>
        </w:trPr>
        <w:tc>
          <w:tcPr>
            <w:tcW w:w="960" w:type="dxa"/>
            <w:shd w:val="clear" w:color="auto" w:fill="auto"/>
            <w:noWrap/>
            <w:vAlign w:val="bottom"/>
            <w:hideMark/>
          </w:tcPr>
          <w:p w14:paraId="5F2B797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1DFF23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Chan</w:t>
            </w:r>
          </w:p>
        </w:tc>
        <w:tc>
          <w:tcPr>
            <w:tcW w:w="1366" w:type="dxa"/>
            <w:shd w:val="clear" w:color="auto" w:fill="auto"/>
            <w:noWrap/>
            <w:vAlign w:val="bottom"/>
            <w:hideMark/>
          </w:tcPr>
          <w:p w14:paraId="275C315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Yee Sin</w:t>
            </w:r>
          </w:p>
        </w:tc>
        <w:tc>
          <w:tcPr>
            <w:tcW w:w="1381" w:type="dxa"/>
            <w:shd w:val="clear" w:color="auto" w:fill="auto"/>
            <w:noWrap/>
            <w:vAlign w:val="bottom"/>
            <w:hideMark/>
          </w:tcPr>
          <w:p w14:paraId="16DD14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A7A43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yeesinchan@fb.com</w:t>
            </w:r>
          </w:p>
        </w:tc>
        <w:tc>
          <w:tcPr>
            <w:tcW w:w="3175" w:type="dxa"/>
            <w:shd w:val="clear" w:color="auto" w:fill="auto"/>
            <w:noWrap/>
            <w:vAlign w:val="bottom"/>
            <w:hideMark/>
          </w:tcPr>
          <w:p w14:paraId="7F79F54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Facebook</w:t>
            </w:r>
          </w:p>
        </w:tc>
        <w:tc>
          <w:tcPr>
            <w:tcW w:w="2420" w:type="dxa"/>
            <w:shd w:val="clear" w:color="auto" w:fill="auto"/>
            <w:noWrap/>
            <w:vAlign w:val="bottom"/>
            <w:hideMark/>
          </w:tcPr>
          <w:p w14:paraId="04C2A91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49BDCA7" w14:textId="77777777" w:rsidTr="00335A2C">
        <w:trPr>
          <w:trHeight w:val="290"/>
        </w:trPr>
        <w:tc>
          <w:tcPr>
            <w:tcW w:w="960" w:type="dxa"/>
            <w:shd w:val="clear" w:color="auto" w:fill="auto"/>
            <w:noWrap/>
            <w:vAlign w:val="bottom"/>
            <w:hideMark/>
          </w:tcPr>
          <w:p w14:paraId="60CA97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724CC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Chen</w:t>
            </w:r>
          </w:p>
        </w:tc>
        <w:tc>
          <w:tcPr>
            <w:tcW w:w="1366" w:type="dxa"/>
            <w:shd w:val="clear" w:color="auto" w:fill="auto"/>
            <w:noWrap/>
            <w:vAlign w:val="bottom"/>
            <w:hideMark/>
          </w:tcPr>
          <w:p w14:paraId="39D085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Lulin</w:t>
            </w:r>
          </w:p>
        </w:tc>
        <w:tc>
          <w:tcPr>
            <w:tcW w:w="1381" w:type="dxa"/>
            <w:shd w:val="clear" w:color="auto" w:fill="auto"/>
            <w:noWrap/>
            <w:vAlign w:val="bottom"/>
            <w:hideMark/>
          </w:tcPr>
          <w:p w14:paraId="0F9F24F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75B10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lulin.chen@mediatek.com</w:t>
            </w:r>
          </w:p>
        </w:tc>
        <w:tc>
          <w:tcPr>
            <w:tcW w:w="3175" w:type="dxa"/>
            <w:shd w:val="clear" w:color="auto" w:fill="auto"/>
            <w:noWrap/>
            <w:vAlign w:val="bottom"/>
            <w:hideMark/>
          </w:tcPr>
          <w:p w14:paraId="2B9F300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MediaTek Inc.</w:t>
            </w:r>
          </w:p>
        </w:tc>
        <w:tc>
          <w:tcPr>
            <w:tcW w:w="2420" w:type="dxa"/>
            <w:shd w:val="clear" w:color="auto" w:fill="auto"/>
            <w:noWrap/>
            <w:vAlign w:val="bottom"/>
            <w:hideMark/>
          </w:tcPr>
          <w:p w14:paraId="1501796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2483C8C" w14:textId="77777777" w:rsidTr="00335A2C">
        <w:trPr>
          <w:trHeight w:val="290"/>
        </w:trPr>
        <w:tc>
          <w:tcPr>
            <w:tcW w:w="960" w:type="dxa"/>
            <w:shd w:val="clear" w:color="auto" w:fill="auto"/>
            <w:noWrap/>
            <w:vAlign w:val="bottom"/>
            <w:hideMark/>
          </w:tcPr>
          <w:p w14:paraId="1A6CEA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F6395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Cheng</w:t>
            </w:r>
          </w:p>
        </w:tc>
        <w:tc>
          <w:tcPr>
            <w:tcW w:w="1366" w:type="dxa"/>
            <w:shd w:val="clear" w:color="auto" w:fill="auto"/>
            <w:noWrap/>
            <w:vAlign w:val="bottom"/>
            <w:hideMark/>
          </w:tcPr>
          <w:p w14:paraId="0A6D4F8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Michael</w:t>
            </w:r>
          </w:p>
        </w:tc>
        <w:tc>
          <w:tcPr>
            <w:tcW w:w="1381" w:type="dxa"/>
            <w:shd w:val="clear" w:color="auto" w:fill="auto"/>
            <w:noWrap/>
            <w:vAlign w:val="bottom"/>
            <w:hideMark/>
          </w:tcPr>
          <w:p w14:paraId="1E912AA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21D905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mfc@fb.com</w:t>
            </w:r>
          </w:p>
        </w:tc>
        <w:tc>
          <w:tcPr>
            <w:tcW w:w="3175" w:type="dxa"/>
            <w:shd w:val="clear" w:color="auto" w:fill="auto"/>
            <w:noWrap/>
            <w:vAlign w:val="bottom"/>
            <w:hideMark/>
          </w:tcPr>
          <w:p w14:paraId="033683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Facebook</w:t>
            </w:r>
          </w:p>
        </w:tc>
        <w:tc>
          <w:tcPr>
            <w:tcW w:w="2420" w:type="dxa"/>
            <w:shd w:val="clear" w:color="auto" w:fill="auto"/>
            <w:noWrap/>
            <w:vAlign w:val="bottom"/>
            <w:hideMark/>
          </w:tcPr>
          <w:p w14:paraId="5D549E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14498BA" w14:textId="77777777" w:rsidTr="00335A2C">
        <w:trPr>
          <w:trHeight w:val="290"/>
        </w:trPr>
        <w:tc>
          <w:tcPr>
            <w:tcW w:w="960" w:type="dxa"/>
            <w:shd w:val="clear" w:color="auto" w:fill="auto"/>
            <w:noWrap/>
            <w:vAlign w:val="bottom"/>
            <w:hideMark/>
          </w:tcPr>
          <w:p w14:paraId="784786E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B0FF1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Curcio</w:t>
            </w:r>
          </w:p>
        </w:tc>
        <w:tc>
          <w:tcPr>
            <w:tcW w:w="1366" w:type="dxa"/>
            <w:shd w:val="clear" w:color="auto" w:fill="auto"/>
            <w:noWrap/>
            <w:vAlign w:val="bottom"/>
            <w:hideMark/>
          </w:tcPr>
          <w:p w14:paraId="5DA4962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Igor</w:t>
            </w:r>
          </w:p>
        </w:tc>
        <w:tc>
          <w:tcPr>
            <w:tcW w:w="1381" w:type="dxa"/>
            <w:shd w:val="clear" w:color="auto" w:fill="auto"/>
            <w:noWrap/>
            <w:vAlign w:val="bottom"/>
            <w:hideMark/>
          </w:tcPr>
          <w:p w14:paraId="0E2231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50C4D2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igor.curcio@nokia.com</w:t>
            </w:r>
          </w:p>
        </w:tc>
        <w:tc>
          <w:tcPr>
            <w:tcW w:w="3175" w:type="dxa"/>
            <w:shd w:val="clear" w:color="auto" w:fill="auto"/>
            <w:noWrap/>
            <w:vAlign w:val="bottom"/>
            <w:hideMark/>
          </w:tcPr>
          <w:p w14:paraId="29CE51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6B0DF38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8D9CE51" w14:textId="77777777" w:rsidTr="00335A2C">
        <w:trPr>
          <w:trHeight w:val="290"/>
        </w:trPr>
        <w:tc>
          <w:tcPr>
            <w:tcW w:w="960" w:type="dxa"/>
            <w:shd w:val="clear" w:color="auto" w:fill="auto"/>
            <w:noWrap/>
            <w:vAlign w:val="bottom"/>
            <w:hideMark/>
          </w:tcPr>
          <w:p w14:paraId="0FA3D5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B4F4A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Dadas</w:t>
            </w:r>
          </w:p>
        </w:tc>
        <w:tc>
          <w:tcPr>
            <w:tcW w:w="1366" w:type="dxa"/>
            <w:shd w:val="clear" w:color="auto" w:fill="auto"/>
            <w:noWrap/>
            <w:vAlign w:val="bottom"/>
            <w:hideMark/>
          </w:tcPr>
          <w:p w14:paraId="4BE665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Mohammed</w:t>
            </w:r>
          </w:p>
        </w:tc>
        <w:tc>
          <w:tcPr>
            <w:tcW w:w="1381" w:type="dxa"/>
            <w:shd w:val="clear" w:color="auto" w:fill="auto"/>
            <w:noWrap/>
            <w:vAlign w:val="bottom"/>
            <w:hideMark/>
          </w:tcPr>
          <w:p w14:paraId="60D2B0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DB80C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mohammed.dadas@orange.com</w:t>
            </w:r>
          </w:p>
        </w:tc>
        <w:tc>
          <w:tcPr>
            <w:tcW w:w="3175" w:type="dxa"/>
            <w:shd w:val="clear" w:color="auto" w:fill="auto"/>
            <w:noWrap/>
            <w:vAlign w:val="bottom"/>
            <w:hideMark/>
          </w:tcPr>
          <w:p w14:paraId="68C961A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Orange</w:t>
            </w:r>
          </w:p>
        </w:tc>
        <w:tc>
          <w:tcPr>
            <w:tcW w:w="2420" w:type="dxa"/>
            <w:shd w:val="clear" w:color="auto" w:fill="auto"/>
            <w:noWrap/>
            <w:vAlign w:val="bottom"/>
            <w:hideMark/>
          </w:tcPr>
          <w:p w14:paraId="10B3B2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B4016C9" w14:textId="77777777" w:rsidTr="00335A2C">
        <w:trPr>
          <w:trHeight w:val="290"/>
        </w:trPr>
        <w:tc>
          <w:tcPr>
            <w:tcW w:w="960" w:type="dxa"/>
            <w:shd w:val="clear" w:color="auto" w:fill="auto"/>
            <w:noWrap/>
            <w:vAlign w:val="bottom"/>
            <w:hideMark/>
          </w:tcPr>
          <w:p w14:paraId="36CCD9D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BCE9DF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Dawkins</w:t>
            </w:r>
          </w:p>
        </w:tc>
        <w:tc>
          <w:tcPr>
            <w:tcW w:w="1366" w:type="dxa"/>
            <w:shd w:val="clear" w:color="auto" w:fill="auto"/>
            <w:noWrap/>
            <w:vAlign w:val="bottom"/>
            <w:hideMark/>
          </w:tcPr>
          <w:p w14:paraId="709007A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Spencer</w:t>
            </w:r>
          </w:p>
        </w:tc>
        <w:tc>
          <w:tcPr>
            <w:tcW w:w="1381" w:type="dxa"/>
            <w:shd w:val="clear" w:color="auto" w:fill="auto"/>
            <w:noWrap/>
            <w:vAlign w:val="bottom"/>
            <w:hideMark/>
          </w:tcPr>
          <w:p w14:paraId="60820DD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85A0D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sdawkins@tencent.com</w:t>
            </w:r>
          </w:p>
        </w:tc>
        <w:tc>
          <w:tcPr>
            <w:tcW w:w="3175" w:type="dxa"/>
            <w:shd w:val="clear" w:color="auto" w:fill="auto"/>
            <w:noWrap/>
            <w:vAlign w:val="bottom"/>
            <w:hideMark/>
          </w:tcPr>
          <w:p w14:paraId="31C9C4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Tencent</w:t>
            </w:r>
          </w:p>
        </w:tc>
        <w:tc>
          <w:tcPr>
            <w:tcW w:w="2420" w:type="dxa"/>
            <w:shd w:val="clear" w:color="auto" w:fill="auto"/>
            <w:noWrap/>
            <w:vAlign w:val="bottom"/>
            <w:hideMark/>
          </w:tcPr>
          <w:p w14:paraId="2483B1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4F7CD2B8" w14:textId="77777777" w:rsidTr="00335A2C">
        <w:trPr>
          <w:trHeight w:val="290"/>
        </w:trPr>
        <w:tc>
          <w:tcPr>
            <w:tcW w:w="960" w:type="dxa"/>
            <w:shd w:val="clear" w:color="auto" w:fill="auto"/>
            <w:noWrap/>
            <w:vAlign w:val="bottom"/>
            <w:hideMark/>
          </w:tcPr>
          <w:p w14:paraId="14B71AA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F8729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 Bont</w:t>
            </w:r>
          </w:p>
        </w:tc>
        <w:tc>
          <w:tcPr>
            <w:tcW w:w="1366" w:type="dxa"/>
            <w:shd w:val="clear" w:color="auto" w:fill="auto"/>
            <w:noWrap/>
            <w:vAlign w:val="bottom"/>
            <w:hideMark/>
          </w:tcPr>
          <w:p w14:paraId="0F5D63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Frans</w:t>
            </w:r>
          </w:p>
        </w:tc>
        <w:tc>
          <w:tcPr>
            <w:tcW w:w="1381" w:type="dxa"/>
            <w:shd w:val="clear" w:color="auto" w:fill="auto"/>
            <w:noWrap/>
            <w:vAlign w:val="bottom"/>
            <w:hideMark/>
          </w:tcPr>
          <w:p w14:paraId="0CB418B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424CE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frans.de.bont@philips.com</w:t>
            </w:r>
          </w:p>
        </w:tc>
        <w:tc>
          <w:tcPr>
            <w:tcW w:w="3175" w:type="dxa"/>
            <w:shd w:val="clear" w:color="auto" w:fill="auto"/>
            <w:noWrap/>
            <w:vAlign w:val="bottom"/>
            <w:hideMark/>
          </w:tcPr>
          <w:p w14:paraId="4321D35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Philips International B.V.</w:t>
            </w:r>
          </w:p>
        </w:tc>
        <w:tc>
          <w:tcPr>
            <w:tcW w:w="2420" w:type="dxa"/>
            <w:shd w:val="clear" w:color="auto" w:fill="auto"/>
            <w:noWrap/>
            <w:vAlign w:val="bottom"/>
            <w:hideMark/>
          </w:tcPr>
          <w:p w14:paraId="03B4F0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FB44C21" w14:textId="77777777" w:rsidTr="00335A2C">
        <w:trPr>
          <w:trHeight w:val="290"/>
        </w:trPr>
        <w:tc>
          <w:tcPr>
            <w:tcW w:w="960" w:type="dxa"/>
            <w:shd w:val="clear" w:color="auto" w:fill="auto"/>
            <w:noWrap/>
            <w:vAlign w:val="bottom"/>
            <w:hideMark/>
          </w:tcPr>
          <w:p w14:paraId="02ACCEF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3A8C7F5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Deschanel</w:t>
            </w:r>
          </w:p>
        </w:tc>
        <w:tc>
          <w:tcPr>
            <w:tcW w:w="1366" w:type="dxa"/>
            <w:shd w:val="clear" w:color="auto" w:fill="auto"/>
            <w:noWrap/>
            <w:vAlign w:val="bottom"/>
            <w:hideMark/>
          </w:tcPr>
          <w:p w14:paraId="3AFE33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Muriel</w:t>
            </w:r>
          </w:p>
        </w:tc>
        <w:tc>
          <w:tcPr>
            <w:tcW w:w="1381" w:type="dxa"/>
            <w:shd w:val="clear" w:color="auto" w:fill="auto"/>
            <w:noWrap/>
            <w:vAlign w:val="bottom"/>
            <w:hideMark/>
          </w:tcPr>
          <w:p w14:paraId="45181DB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938E86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Muriel.DESCHANEL@b-com.com</w:t>
            </w:r>
          </w:p>
        </w:tc>
        <w:tc>
          <w:tcPr>
            <w:tcW w:w="3175" w:type="dxa"/>
            <w:shd w:val="clear" w:color="auto" w:fill="auto"/>
            <w:noWrap/>
            <w:vAlign w:val="bottom"/>
            <w:hideMark/>
          </w:tcPr>
          <w:p w14:paraId="2739432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B-Com</w:t>
            </w:r>
          </w:p>
        </w:tc>
        <w:tc>
          <w:tcPr>
            <w:tcW w:w="2420" w:type="dxa"/>
            <w:shd w:val="clear" w:color="auto" w:fill="auto"/>
            <w:noWrap/>
            <w:vAlign w:val="bottom"/>
            <w:hideMark/>
          </w:tcPr>
          <w:p w14:paraId="5AD16F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813E97D" w14:textId="77777777" w:rsidTr="00335A2C">
        <w:trPr>
          <w:trHeight w:val="290"/>
        </w:trPr>
        <w:tc>
          <w:tcPr>
            <w:tcW w:w="960" w:type="dxa"/>
            <w:shd w:val="clear" w:color="auto" w:fill="auto"/>
            <w:noWrap/>
            <w:vAlign w:val="bottom"/>
            <w:hideMark/>
          </w:tcPr>
          <w:p w14:paraId="32D963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8C1A9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Doehla</w:t>
            </w:r>
          </w:p>
        </w:tc>
        <w:tc>
          <w:tcPr>
            <w:tcW w:w="1366" w:type="dxa"/>
            <w:shd w:val="clear" w:color="auto" w:fill="auto"/>
            <w:noWrap/>
            <w:vAlign w:val="bottom"/>
            <w:hideMark/>
          </w:tcPr>
          <w:p w14:paraId="18935B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Stefan</w:t>
            </w:r>
          </w:p>
        </w:tc>
        <w:tc>
          <w:tcPr>
            <w:tcW w:w="1381" w:type="dxa"/>
            <w:shd w:val="clear" w:color="auto" w:fill="auto"/>
            <w:noWrap/>
            <w:vAlign w:val="bottom"/>
            <w:hideMark/>
          </w:tcPr>
          <w:p w14:paraId="6816C6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CC50D4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stefan.doehla@iis.fraunhofer.de</w:t>
            </w:r>
          </w:p>
        </w:tc>
        <w:tc>
          <w:tcPr>
            <w:tcW w:w="3175" w:type="dxa"/>
            <w:shd w:val="clear" w:color="auto" w:fill="auto"/>
            <w:noWrap/>
            <w:vAlign w:val="bottom"/>
            <w:hideMark/>
          </w:tcPr>
          <w:p w14:paraId="3E9AD2F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Fraunhofer IIS</w:t>
            </w:r>
          </w:p>
        </w:tc>
        <w:tc>
          <w:tcPr>
            <w:tcW w:w="2420" w:type="dxa"/>
            <w:shd w:val="clear" w:color="auto" w:fill="auto"/>
            <w:noWrap/>
            <w:vAlign w:val="bottom"/>
            <w:hideMark/>
          </w:tcPr>
          <w:p w14:paraId="549CA28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626C934" w14:textId="77777777" w:rsidTr="00335A2C">
        <w:trPr>
          <w:trHeight w:val="290"/>
        </w:trPr>
        <w:tc>
          <w:tcPr>
            <w:tcW w:w="960" w:type="dxa"/>
            <w:shd w:val="clear" w:color="auto" w:fill="auto"/>
            <w:noWrap/>
            <w:vAlign w:val="bottom"/>
            <w:hideMark/>
          </w:tcPr>
          <w:p w14:paraId="4EF12F1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5A82E3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Ehara</w:t>
            </w:r>
          </w:p>
        </w:tc>
        <w:tc>
          <w:tcPr>
            <w:tcW w:w="1366" w:type="dxa"/>
            <w:shd w:val="clear" w:color="auto" w:fill="auto"/>
            <w:noWrap/>
            <w:vAlign w:val="bottom"/>
            <w:hideMark/>
          </w:tcPr>
          <w:p w14:paraId="7000E7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Hiroyuki</w:t>
            </w:r>
          </w:p>
        </w:tc>
        <w:tc>
          <w:tcPr>
            <w:tcW w:w="1381" w:type="dxa"/>
            <w:shd w:val="clear" w:color="auto" w:fill="auto"/>
            <w:noWrap/>
            <w:vAlign w:val="bottom"/>
            <w:hideMark/>
          </w:tcPr>
          <w:p w14:paraId="6DBAB0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E1743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ehara.hiroyuki@jp.panasonic.com</w:t>
            </w:r>
          </w:p>
        </w:tc>
        <w:tc>
          <w:tcPr>
            <w:tcW w:w="3175" w:type="dxa"/>
            <w:shd w:val="clear" w:color="auto" w:fill="auto"/>
            <w:noWrap/>
            <w:vAlign w:val="bottom"/>
            <w:hideMark/>
          </w:tcPr>
          <w:p w14:paraId="4D73D12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Panasonic Corporation</w:t>
            </w:r>
          </w:p>
        </w:tc>
        <w:tc>
          <w:tcPr>
            <w:tcW w:w="2420" w:type="dxa"/>
            <w:shd w:val="clear" w:color="auto" w:fill="auto"/>
            <w:noWrap/>
            <w:vAlign w:val="bottom"/>
            <w:hideMark/>
          </w:tcPr>
          <w:p w14:paraId="6F2B2B3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ARIB</w:t>
            </w:r>
          </w:p>
        </w:tc>
      </w:tr>
      <w:tr w:rsidR="00335A2C" w:rsidRPr="00335A2C" w14:paraId="3BD3D55D" w14:textId="77777777" w:rsidTr="00335A2C">
        <w:trPr>
          <w:trHeight w:val="290"/>
        </w:trPr>
        <w:tc>
          <w:tcPr>
            <w:tcW w:w="960" w:type="dxa"/>
            <w:shd w:val="clear" w:color="auto" w:fill="auto"/>
            <w:noWrap/>
            <w:vAlign w:val="bottom"/>
            <w:hideMark/>
          </w:tcPr>
          <w:p w14:paraId="7901CE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559BD3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El Essaili</w:t>
            </w:r>
          </w:p>
        </w:tc>
        <w:tc>
          <w:tcPr>
            <w:tcW w:w="1366" w:type="dxa"/>
            <w:shd w:val="clear" w:color="auto" w:fill="auto"/>
            <w:noWrap/>
            <w:vAlign w:val="bottom"/>
            <w:hideMark/>
          </w:tcPr>
          <w:p w14:paraId="6EBD8E1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Ali</w:t>
            </w:r>
          </w:p>
        </w:tc>
        <w:tc>
          <w:tcPr>
            <w:tcW w:w="1381" w:type="dxa"/>
            <w:shd w:val="clear" w:color="auto" w:fill="auto"/>
            <w:noWrap/>
            <w:vAlign w:val="bottom"/>
            <w:hideMark/>
          </w:tcPr>
          <w:p w14:paraId="7902279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2B6585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ali.el.essaili@ericsson.com</w:t>
            </w:r>
          </w:p>
        </w:tc>
        <w:tc>
          <w:tcPr>
            <w:tcW w:w="3175" w:type="dxa"/>
            <w:shd w:val="clear" w:color="auto" w:fill="auto"/>
            <w:noWrap/>
            <w:vAlign w:val="bottom"/>
            <w:hideMark/>
          </w:tcPr>
          <w:p w14:paraId="08673B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GmbH, Eurolab</w:t>
            </w:r>
          </w:p>
        </w:tc>
        <w:tc>
          <w:tcPr>
            <w:tcW w:w="2420" w:type="dxa"/>
            <w:shd w:val="clear" w:color="auto" w:fill="auto"/>
            <w:noWrap/>
            <w:vAlign w:val="bottom"/>
            <w:hideMark/>
          </w:tcPr>
          <w:p w14:paraId="7B530A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80D2660" w14:textId="77777777" w:rsidTr="00335A2C">
        <w:trPr>
          <w:trHeight w:val="290"/>
        </w:trPr>
        <w:tc>
          <w:tcPr>
            <w:tcW w:w="960" w:type="dxa"/>
            <w:shd w:val="clear" w:color="auto" w:fill="auto"/>
            <w:noWrap/>
            <w:vAlign w:val="bottom"/>
            <w:hideMark/>
          </w:tcPr>
          <w:p w14:paraId="48AD22F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3523DAF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Feiten</w:t>
            </w:r>
          </w:p>
        </w:tc>
        <w:tc>
          <w:tcPr>
            <w:tcW w:w="1366" w:type="dxa"/>
            <w:shd w:val="clear" w:color="auto" w:fill="auto"/>
            <w:noWrap/>
            <w:vAlign w:val="bottom"/>
            <w:hideMark/>
          </w:tcPr>
          <w:p w14:paraId="3B94F3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Bernhard</w:t>
            </w:r>
          </w:p>
        </w:tc>
        <w:tc>
          <w:tcPr>
            <w:tcW w:w="1381" w:type="dxa"/>
            <w:shd w:val="clear" w:color="auto" w:fill="auto"/>
            <w:noWrap/>
            <w:vAlign w:val="bottom"/>
            <w:hideMark/>
          </w:tcPr>
          <w:p w14:paraId="5C541C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1C4ABB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bernhard.feiten@telekom.de</w:t>
            </w:r>
          </w:p>
        </w:tc>
        <w:tc>
          <w:tcPr>
            <w:tcW w:w="3175" w:type="dxa"/>
            <w:shd w:val="clear" w:color="auto" w:fill="auto"/>
            <w:noWrap/>
            <w:vAlign w:val="bottom"/>
            <w:hideMark/>
          </w:tcPr>
          <w:p w14:paraId="10FB42A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Deutsche Telekom AG</w:t>
            </w:r>
          </w:p>
        </w:tc>
        <w:tc>
          <w:tcPr>
            <w:tcW w:w="2420" w:type="dxa"/>
            <w:shd w:val="clear" w:color="auto" w:fill="auto"/>
            <w:noWrap/>
            <w:vAlign w:val="bottom"/>
            <w:hideMark/>
          </w:tcPr>
          <w:p w14:paraId="1239A21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242728A" w14:textId="77777777" w:rsidTr="00335A2C">
        <w:trPr>
          <w:trHeight w:val="290"/>
        </w:trPr>
        <w:tc>
          <w:tcPr>
            <w:tcW w:w="960" w:type="dxa"/>
            <w:shd w:val="clear" w:color="auto" w:fill="auto"/>
            <w:noWrap/>
            <w:vAlign w:val="bottom"/>
            <w:hideMark/>
          </w:tcPr>
          <w:p w14:paraId="3B8603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F47AC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FOURDEUX</w:t>
            </w:r>
          </w:p>
        </w:tc>
        <w:tc>
          <w:tcPr>
            <w:tcW w:w="1366" w:type="dxa"/>
            <w:shd w:val="clear" w:color="auto" w:fill="auto"/>
            <w:noWrap/>
            <w:vAlign w:val="bottom"/>
            <w:hideMark/>
          </w:tcPr>
          <w:p w14:paraId="1BAA2F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Henri</w:t>
            </w:r>
          </w:p>
        </w:tc>
        <w:tc>
          <w:tcPr>
            <w:tcW w:w="1381" w:type="dxa"/>
            <w:shd w:val="clear" w:color="auto" w:fill="auto"/>
            <w:noWrap/>
            <w:vAlign w:val="bottom"/>
            <w:hideMark/>
          </w:tcPr>
          <w:p w14:paraId="6AF9F6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2639A6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henri.fourdeux@interdigital.com</w:t>
            </w:r>
          </w:p>
        </w:tc>
        <w:tc>
          <w:tcPr>
            <w:tcW w:w="3175" w:type="dxa"/>
            <w:shd w:val="clear" w:color="auto" w:fill="auto"/>
            <w:noWrap/>
            <w:vAlign w:val="bottom"/>
            <w:hideMark/>
          </w:tcPr>
          <w:p w14:paraId="1227B3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France R&amp;D, SAS</w:t>
            </w:r>
          </w:p>
        </w:tc>
        <w:tc>
          <w:tcPr>
            <w:tcW w:w="2420" w:type="dxa"/>
            <w:shd w:val="clear" w:color="auto" w:fill="auto"/>
            <w:noWrap/>
            <w:vAlign w:val="bottom"/>
            <w:hideMark/>
          </w:tcPr>
          <w:p w14:paraId="1816157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50A0EAE" w14:textId="77777777" w:rsidTr="00335A2C">
        <w:trPr>
          <w:trHeight w:val="290"/>
        </w:trPr>
        <w:tc>
          <w:tcPr>
            <w:tcW w:w="960" w:type="dxa"/>
            <w:shd w:val="clear" w:color="auto" w:fill="auto"/>
            <w:noWrap/>
            <w:vAlign w:val="bottom"/>
            <w:hideMark/>
          </w:tcPr>
          <w:p w14:paraId="6A30D8B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lastRenderedPageBreak/>
              <w:t>Mr.</w:t>
            </w:r>
          </w:p>
        </w:tc>
        <w:tc>
          <w:tcPr>
            <w:tcW w:w="1913" w:type="dxa"/>
            <w:shd w:val="clear" w:color="auto" w:fill="auto"/>
            <w:noWrap/>
            <w:vAlign w:val="bottom"/>
            <w:hideMark/>
          </w:tcPr>
          <w:p w14:paraId="6EF6FA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Gabin</w:t>
            </w:r>
          </w:p>
        </w:tc>
        <w:tc>
          <w:tcPr>
            <w:tcW w:w="1366" w:type="dxa"/>
            <w:shd w:val="clear" w:color="auto" w:fill="auto"/>
            <w:noWrap/>
            <w:vAlign w:val="bottom"/>
            <w:hideMark/>
          </w:tcPr>
          <w:p w14:paraId="13FCF93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Frederic</w:t>
            </w:r>
          </w:p>
        </w:tc>
        <w:tc>
          <w:tcPr>
            <w:tcW w:w="1381" w:type="dxa"/>
            <w:shd w:val="clear" w:color="auto" w:fill="auto"/>
            <w:noWrap/>
            <w:vAlign w:val="bottom"/>
            <w:hideMark/>
          </w:tcPr>
          <w:p w14:paraId="6AF1E9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Chair</w:t>
            </w:r>
          </w:p>
        </w:tc>
        <w:tc>
          <w:tcPr>
            <w:tcW w:w="4106" w:type="dxa"/>
            <w:shd w:val="clear" w:color="auto" w:fill="auto"/>
            <w:noWrap/>
            <w:vAlign w:val="bottom"/>
            <w:hideMark/>
          </w:tcPr>
          <w:p w14:paraId="5D8986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Frederic.Gabin@dolby.com</w:t>
            </w:r>
          </w:p>
        </w:tc>
        <w:tc>
          <w:tcPr>
            <w:tcW w:w="3175" w:type="dxa"/>
            <w:shd w:val="clear" w:color="auto" w:fill="auto"/>
            <w:noWrap/>
            <w:vAlign w:val="bottom"/>
            <w:hideMark/>
          </w:tcPr>
          <w:p w14:paraId="7FFEC1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Dolby Laboratories Inc.</w:t>
            </w:r>
          </w:p>
        </w:tc>
        <w:tc>
          <w:tcPr>
            <w:tcW w:w="2420" w:type="dxa"/>
            <w:shd w:val="clear" w:color="auto" w:fill="auto"/>
            <w:noWrap/>
            <w:vAlign w:val="bottom"/>
            <w:hideMark/>
          </w:tcPr>
          <w:p w14:paraId="6B46C5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624B796" w14:textId="77777777" w:rsidTr="00335A2C">
        <w:trPr>
          <w:trHeight w:val="290"/>
        </w:trPr>
        <w:tc>
          <w:tcPr>
            <w:tcW w:w="960" w:type="dxa"/>
            <w:shd w:val="clear" w:color="auto" w:fill="auto"/>
            <w:noWrap/>
            <w:vAlign w:val="bottom"/>
            <w:hideMark/>
          </w:tcPr>
          <w:p w14:paraId="3DE1E86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E9C89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Gibellino</w:t>
            </w:r>
          </w:p>
        </w:tc>
        <w:tc>
          <w:tcPr>
            <w:tcW w:w="1366" w:type="dxa"/>
            <w:shd w:val="clear" w:color="auto" w:fill="auto"/>
            <w:noWrap/>
            <w:vAlign w:val="bottom"/>
            <w:hideMark/>
          </w:tcPr>
          <w:p w14:paraId="76514A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Diego</w:t>
            </w:r>
          </w:p>
        </w:tc>
        <w:tc>
          <w:tcPr>
            <w:tcW w:w="1381" w:type="dxa"/>
            <w:shd w:val="clear" w:color="auto" w:fill="auto"/>
            <w:noWrap/>
            <w:vAlign w:val="bottom"/>
            <w:hideMark/>
          </w:tcPr>
          <w:p w14:paraId="2790EA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D8787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diego.gibellino@telecomitalia.it</w:t>
            </w:r>
          </w:p>
        </w:tc>
        <w:tc>
          <w:tcPr>
            <w:tcW w:w="3175" w:type="dxa"/>
            <w:shd w:val="clear" w:color="auto" w:fill="auto"/>
            <w:noWrap/>
            <w:vAlign w:val="bottom"/>
            <w:hideMark/>
          </w:tcPr>
          <w:p w14:paraId="537749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TELECOM ITALIA S.p.A.</w:t>
            </w:r>
          </w:p>
        </w:tc>
        <w:tc>
          <w:tcPr>
            <w:tcW w:w="2420" w:type="dxa"/>
            <w:shd w:val="clear" w:color="auto" w:fill="auto"/>
            <w:noWrap/>
            <w:vAlign w:val="bottom"/>
            <w:hideMark/>
          </w:tcPr>
          <w:p w14:paraId="2245ADA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85AAC19" w14:textId="77777777" w:rsidTr="00335A2C">
        <w:trPr>
          <w:trHeight w:val="290"/>
        </w:trPr>
        <w:tc>
          <w:tcPr>
            <w:tcW w:w="960" w:type="dxa"/>
            <w:shd w:val="clear" w:color="auto" w:fill="auto"/>
            <w:noWrap/>
            <w:vAlign w:val="bottom"/>
            <w:hideMark/>
          </w:tcPr>
          <w:p w14:paraId="29A3EB5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088D13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Gimenez</w:t>
            </w:r>
          </w:p>
        </w:tc>
        <w:tc>
          <w:tcPr>
            <w:tcW w:w="1366" w:type="dxa"/>
            <w:shd w:val="clear" w:color="auto" w:fill="auto"/>
            <w:noWrap/>
            <w:vAlign w:val="bottom"/>
            <w:hideMark/>
          </w:tcPr>
          <w:p w14:paraId="6BCDCAB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Jordi J.</w:t>
            </w:r>
          </w:p>
        </w:tc>
        <w:tc>
          <w:tcPr>
            <w:tcW w:w="1381" w:type="dxa"/>
            <w:shd w:val="clear" w:color="auto" w:fill="auto"/>
            <w:noWrap/>
            <w:vAlign w:val="bottom"/>
            <w:hideMark/>
          </w:tcPr>
          <w:p w14:paraId="50E6DC1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3966A3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gimenez@ebu.ch</w:t>
            </w:r>
          </w:p>
        </w:tc>
        <w:tc>
          <w:tcPr>
            <w:tcW w:w="3175" w:type="dxa"/>
            <w:shd w:val="clear" w:color="auto" w:fill="auto"/>
            <w:noWrap/>
            <w:vAlign w:val="bottom"/>
            <w:hideMark/>
          </w:tcPr>
          <w:p w14:paraId="7C76D1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EBU</w:t>
            </w:r>
          </w:p>
        </w:tc>
        <w:tc>
          <w:tcPr>
            <w:tcW w:w="2420" w:type="dxa"/>
            <w:shd w:val="clear" w:color="auto" w:fill="auto"/>
            <w:noWrap/>
            <w:vAlign w:val="bottom"/>
            <w:hideMark/>
          </w:tcPr>
          <w:p w14:paraId="754DE51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51E72CE" w14:textId="77777777" w:rsidTr="00335A2C">
        <w:trPr>
          <w:trHeight w:val="290"/>
        </w:trPr>
        <w:tc>
          <w:tcPr>
            <w:tcW w:w="960" w:type="dxa"/>
            <w:shd w:val="clear" w:color="auto" w:fill="auto"/>
            <w:noWrap/>
            <w:vAlign w:val="bottom"/>
            <w:hideMark/>
          </w:tcPr>
          <w:p w14:paraId="598927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DCE92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Gorley</w:t>
            </w:r>
          </w:p>
        </w:tc>
        <w:tc>
          <w:tcPr>
            <w:tcW w:w="1366" w:type="dxa"/>
            <w:shd w:val="clear" w:color="auto" w:fill="auto"/>
            <w:noWrap/>
            <w:vAlign w:val="bottom"/>
            <w:hideMark/>
          </w:tcPr>
          <w:p w14:paraId="78D946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Paul</w:t>
            </w:r>
          </w:p>
        </w:tc>
        <w:tc>
          <w:tcPr>
            <w:tcW w:w="1381" w:type="dxa"/>
            <w:shd w:val="clear" w:color="auto" w:fill="auto"/>
            <w:noWrap/>
            <w:vAlign w:val="bottom"/>
            <w:hideMark/>
          </w:tcPr>
          <w:p w14:paraId="426E97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7C1E7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paul.gorley@bbc.co.uk</w:t>
            </w:r>
          </w:p>
        </w:tc>
        <w:tc>
          <w:tcPr>
            <w:tcW w:w="3175" w:type="dxa"/>
            <w:shd w:val="clear" w:color="auto" w:fill="auto"/>
            <w:noWrap/>
            <w:vAlign w:val="bottom"/>
            <w:hideMark/>
          </w:tcPr>
          <w:p w14:paraId="54C94F7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BBC</w:t>
            </w:r>
          </w:p>
        </w:tc>
        <w:tc>
          <w:tcPr>
            <w:tcW w:w="2420" w:type="dxa"/>
            <w:shd w:val="clear" w:color="auto" w:fill="auto"/>
            <w:noWrap/>
            <w:vAlign w:val="bottom"/>
            <w:hideMark/>
          </w:tcPr>
          <w:p w14:paraId="49FB349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883575E" w14:textId="77777777" w:rsidTr="00335A2C">
        <w:trPr>
          <w:trHeight w:val="290"/>
        </w:trPr>
        <w:tc>
          <w:tcPr>
            <w:tcW w:w="960" w:type="dxa"/>
            <w:shd w:val="clear" w:color="auto" w:fill="auto"/>
            <w:noWrap/>
            <w:vAlign w:val="bottom"/>
            <w:hideMark/>
          </w:tcPr>
          <w:p w14:paraId="3C2727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52D8FB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Grange</w:t>
            </w:r>
          </w:p>
        </w:tc>
        <w:tc>
          <w:tcPr>
            <w:tcW w:w="1366" w:type="dxa"/>
            <w:shd w:val="clear" w:color="auto" w:fill="auto"/>
            <w:noWrap/>
            <w:vAlign w:val="bottom"/>
            <w:hideMark/>
          </w:tcPr>
          <w:p w14:paraId="7FEFA04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Adrian</w:t>
            </w:r>
          </w:p>
        </w:tc>
        <w:tc>
          <w:tcPr>
            <w:tcW w:w="1381" w:type="dxa"/>
            <w:shd w:val="clear" w:color="auto" w:fill="auto"/>
            <w:noWrap/>
            <w:vAlign w:val="bottom"/>
            <w:hideMark/>
          </w:tcPr>
          <w:p w14:paraId="26E45E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2146E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agrange@google.com</w:t>
            </w:r>
          </w:p>
        </w:tc>
        <w:tc>
          <w:tcPr>
            <w:tcW w:w="3175" w:type="dxa"/>
            <w:shd w:val="clear" w:color="auto" w:fill="auto"/>
            <w:noWrap/>
            <w:vAlign w:val="bottom"/>
            <w:hideMark/>
          </w:tcPr>
          <w:p w14:paraId="04CDE0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Google Inc.</w:t>
            </w:r>
          </w:p>
        </w:tc>
        <w:tc>
          <w:tcPr>
            <w:tcW w:w="2420" w:type="dxa"/>
            <w:shd w:val="clear" w:color="auto" w:fill="auto"/>
            <w:noWrap/>
            <w:vAlign w:val="bottom"/>
            <w:hideMark/>
          </w:tcPr>
          <w:p w14:paraId="693605A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2E4EF823" w14:textId="77777777" w:rsidTr="00335A2C">
        <w:trPr>
          <w:trHeight w:val="290"/>
        </w:trPr>
        <w:tc>
          <w:tcPr>
            <w:tcW w:w="960" w:type="dxa"/>
            <w:shd w:val="clear" w:color="auto" w:fill="auto"/>
            <w:noWrap/>
            <w:vAlign w:val="bottom"/>
            <w:hideMark/>
          </w:tcPr>
          <w:p w14:paraId="41BB957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4624B7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w:t>
            </w:r>
          </w:p>
        </w:tc>
        <w:tc>
          <w:tcPr>
            <w:tcW w:w="1366" w:type="dxa"/>
            <w:shd w:val="clear" w:color="auto" w:fill="auto"/>
            <w:noWrap/>
            <w:vAlign w:val="bottom"/>
            <w:hideMark/>
          </w:tcPr>
          <w:p w14:paraId="59F65F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Xiaojun</w:t>
            </w:r>
          </w:p>
        </w:tc>
        <w:tc>
          <w:tcPr>
            <w:tcW w:w="1381" w:type="dxa"/>
            <w:shd w:val="clear" w:color="auto" w:fill="auto"/>
            <w:noWrap/>
            <w:vAlign w:val="bottom"/>
            <w:hideMark/>
          </w:tcPr>
          <w:p w14:paraId="5BAF76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57259E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guxiaojun1@huawei.com</w:t>
            </w:r>
          </w:p>
        </w:tc>
        <w:tc>
          <w:tcPr>
            <w:tcW w:w="3175" w:type="dxa"/>
            <w:shd w:val="clear" w:color="auto" w:fill="auto"/>
            <w:noWrap/>
            <w:vAlign w:val="bottom"/>
            <w:hideMark/>
          </w:tcPr>
          <w:p w14:paraId="3EF004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 Ltd.</w:t>
            </w:r>
          </w:p>
        </w:tc>
        <w:tc>
          <w:tcPr>
            <w:tcW w:w="2420" w:type="dxa"/>
            <w:shd w:val="clear" w:color="auto" w:fill="auto"/>
            <w:noWrap/>
            <w:vAlign w:val="bottom"/>
            <w:hideMark/>
          </w:tcPr>
          <w:p w14:paraId="18DB40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CC25EC9" w14:textId="77777777" w:rsidTr="00335A2C">
        <w:trPr>
          <w:trHeight w:val="290"/>
        </w:trPr>
        <w:tc>
          <w:tcPr>
            <w:tcW w:w="960" w:type="dxa"/>
            <w:shd w:val="clear" w:color="auto" w:fill="auto"/>
            <w:noWrap/>
            <w:vAlign w:val="bottom"/>
            <w:hideMark/>
          </w:tcPr>
          <w:p w14:paraId="2692250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FA2DD2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Gudumasu</w:t>
            </w:r>
          </w:p>
        </w:tc>
        <w:tc>
          <w:tcPr>
            <w:tcW w:w="1366" w:type="dxa"/>
            <w:shd w:val="clear" w:color="auto" w:fill="auto"/>
            <w:noWrap/>
            <w:vAlign w:val="bottom"/>
            <w:hideMark/>
          </w:tcPr>
          <w:p w14:paraId="360BCF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Srinivas</w:t>
            </w:r>
          </w:p>
        </w:tc>
        <w:tc>
          <w:tcPr>
            <w:tcW w:w="1381" w:type="dxa"/>
            <w:shd w:val="clear" w:color="auto" w:fill="auto"/>
            <w:noWrap/>
            <w:vAlign w:val="bottom"/>
            <w:hideMark/>
          </w:tcPr>
          <w:p w14:paraId="7E18DF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B3585C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srinivas.gudumasu@interdigital.com</w:t>
            </w:r>
          </w:p>
        </w:tc>
        <w:tc>
          <w:tcPr>
            <w:tcW w:w="3175" w:type="dxa"/>
            <w:shd w:val="clear" w:color="auto" w:fill="auto"/>
            <w:noWrap/>
            <w:vAlign w:val="bottom"/>
            <w:hideMark/>
          </w:tcPr>
          <w:p w14:paraId="6F5AF0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Communications</w:t>
            </w:r>
          </w:p>
        </w:tc>
        <w:tc>
          <w:tcPr>
            <w:tcW w:w="2420" w:type="dxa"/>
            <w:shd w:val="clear" w:color="auto" w:fill="auto"/>
            <w:noWrap/>
            <w:vAlign w:val="bottom"/>
            <w:hideMark/>
          </w:tcPr>
          <w:p w14:paraId="0EDA6E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19D92164" w14:textId="77777777" w:rsidTr="00335A2C">
        <w:trPr>
          <w:trHeight w:val="290"/>
        </w:trPr>
        <w:tc>
          <w:tcPr>
            <w:tcW w:w="960" w:type="dxa"/>
            <w:shd w:val="clear" w:color="auto" w:fill="auto"/>
            <w:noWrap/>
            <w:vAlign w:val="bottom"/>
            <w:hideMark/>
          </w:tcPr>
          <w:p w14:paraId="77BB31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356305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Gunkel</w:t>
            </w:r>
          </w:p>
        </w:tc>
        <w:tc>
          <w:tcPr>
            <w:tcW w:w="1366" w:type="dxa"/>
            <w:shd w:val="clear" w:color="auto" w:fill="auto"/>
            <w:noWrap/>
            <w:vAlign w:val="bottom"/>
            <w:hideMark/>
          </w:tcPr>
          <w:p w14:paraId="7C8876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Simon</w:t>
            </w:r>
          </w:p>
        </w:tc>
        <w:tc>
          <w:tcPr>
            <w:tcW w:w="1381" w:type="dxa"/>
            <w:shd w:val="clear" w:color="auto" w:fill="auto"/>
            <w:noWrap/>
            <w:vAlign w:val="bottom"/>
            <w:hideMark/>
          </w:tcPr>
          <w:p w14:paraId="1A448AD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28E7D6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simon.gunkel@tno.nl</w:t>
            </w:r>
          </w:p>
        </w:tc>
        <w:tc>
          <w:tcPr>
            <w:tcW w:w="3175" w:type="dxa"/>
            <w:shd w:val="clear" w:color="auto" w:fill="auto"/>
            <w:noWrap/>
            <w:vAlign w:val="bottom"/>
            <w:hideMark/>
          </w:tcPr>
          <w:p w14:paraId="3F6E57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TNO</w:t>
            </w:r>
          </w:p>
        </w:tc>
        <w:tc>
          <w:tcPr>
            <w:tcW w:w="2420" w:type="dxa"/>
            <w:shd w:val="clear" w:color="auto" w:fill="auto"/>
            <w:noWrap/>
            <w:vAlign w:val="bottom"/>
            <w:hideMark/>
          </w:tcPr>
          <w:p w14:paraId="0724623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9B26275" w14:textId="77777777" w:rsidTr="00335A2C">
        <w:trPr>
          <w:trHeight w:val="290"/>
        </w:trPr>
        <w:tc>
          <w:tcPr>
            <w:tcW w:w="960" w:type="dxa"/>
            <w:shd w:val="clear" w:color="auto" w:fill="auto"/>
            <w:noWrap/>
            <w:vAlign w:val="bottom"/>
            <w:hideMark/>
          </w:tcPr>
          <w:p w14:paraId="39E2B6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497C1B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Hamza</w:t>
            </w:r>
          </w:p>
        </w:tc>
        <w:tc>
          <w:tcPr>
            <w:tcW w:w="1366" w:type="dxa"/>
            <w:shd w:val="clear" w:color="auto" w:fill="auto"/>
            <w:noWrap/>
            <w:vAlign w:val="bottom"/>
            <w:hideMark/>
          </w:tcPr>
          <w:p w14:paraId="394942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Ahmed</w:t>
            </w:r>
          </w:p>
        </w:tc>
        <w:tc>
          <w:tcPr>
            <w:tcW w:w="1381" w:type="dxa"/>
            <w:shd w:val="clear" w:color="auto" w:fill="auto"/>
            <w:noWrap/>
            <w:vAlign w:val="bottom"/>
            <w:hideMark/>
          </w:tcPr>
          <w:p w14:paraId="4A8DA59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715F4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Ahmed.Hamza@InterDigital.com</w:t>
            </w:r>
          </w:p>
        </w:tc>
        <w:tc>
          <w:tcPr>
            <w:tcW w:w="3175" w:type="dxa"/>
            <w:shd w:val="clear" w:color="auto" w:fill="auto"/>
            <w:noWrap/>
            <w:vAlign w:val="bottom"/>
            <w:hideMark/>
          </w:tcPr>
          <w:p w14:paraId="6042AB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Communications</w:t>
            </w:r>
          </w:p>
        </w:tc>
        <w:tc>
          <w:tcPr>
            <w:tcW w:w="2420" w:type="dxa"/>
            <w:shd w:val="clear" w:color="auto" w:fill="auto"/>
            <w:noWrap/>
            <w:vAlign w:val="bottom"/>
            <w:hideMark/>
          </w:tcPr>
          <w:p w14:paraId="78C35C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0C7E43E0" w14:textId="77777777" w:rsidTr="00335A2C">
        <w:trPr>
          <w:trHeight w:val="290"/>
        </w:trPr>
        <w:tc>
          <w:tcPr>
            <w:tcW w:w="960" w:type="dxa"/>
            <w:shd w:val="clear" w:color="auto" w:fill="auto"/>
            <w:noWrap/>
            <w:vAlign w:val="bottom"/>
            <w:hideMark/>
          </w:tcPr>
          <w:p w14:paraId="4B7828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BA7423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Han</w:t>
            </w:r>
          </w:p>
        </w:tc>
        <w:tc>
          <w:tcPr>
            <w:tcW w:w="1366" w:type="dxa"/>
            <w:shd w:val="clear" w:color="auto" w:fill="auto"/>
            <w:noWrap/>
            <w:vAlign w:val="bottom"/>
            <w:hideMark/>
          </w:tcPr>
          <w:p w14:paraId="3AA315F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Jae-Shin</w:t>
            </w:r>
          </w:p>
        </w:tc>
        <w:tc>
          <w:tcPr>
            <w:tcW w:w="1381" w:type="dxa"/>
            <w:shd w:val="clear" w:color="auto" w:fill="auto"/>
            <w:noWrap/>
            <w:vAlign w:val="bottom"/>
            <w:hideMark/>
          </w:tcPr>
          <w:p w14:paraId="1D8F49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D085A3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jaeshin.han@lge.com</w:t>
            </w:r>
          </w:p>
        </w:tc>
        <w:tc>
          <w:tcPr>
            <w:tcW w:w="3175" w:type="dxa"/>
            <w:shd w:val="clear" w:color="auto" w:fill="auto"/>
            <w:noWrap/>
            <w:vAlign w:val="bottom"/>
            <w:hideMark/>
          </w:tcPr>
          <w:p w14:paraId="647AAB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LG Electronics Inc.</w:t>
            </w:r>
          </w:p>
        </w:tc>
        <w:tc>
          <w:tcPr>
            <w:tcW w:w="2420" w:type="dxa"/>
            <w:shd w:val="clear" w:color="auto" w:fill="auto"/>
            <w:noWrap/>
            <w:vAlign w:val="bottom"/>
            <w:hideMark/>
          </w:tcPr>
          <w:p w14:paraId="5106C9F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79A036E0" w14:textId="77777777" w:rsidTr="00335A2C">
        <w:trPr>
          <w:trHeight w:val="290"/>
        </w:trPr>
        <w:tc>
          <w:tcPr>
            <w:tcW w:w="960" w:type="dxa"/>
            <w:shd w:val="clear" w:color="auto" w:fill="auto"/>
            <w:noWrap/>
            <w:vAlign w:val="bottom"/>
            <w:hideMark/>
          </w:tcPr>
          <w:p w14:paraId="62FE9E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D1827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Heikkilä</w:t>
            </w:r>
          </w:p>
        </w:tc>
        <w:tc>
          <w:tcPr>
            <w:tcW w:w="1366" w:type="dxa"/>
            <w:shd w:val="clear" w:color="auto" w:fill="auto"/>
            <w:noWrap/>
            <w:vAlign w:val="bottom"/>
            <w:hideMark/>
          </w:tcPr>
          <w:p w14:paraId="02A02AF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Gunnar</w:t>
            </w:r>
          </w:p>
        </w:tc>
        <w:tc>
          <w:tcPr>
            <w:tcW w:w="1381" w:type="dxa"/>
            <w:shd w:val="clear" w:color="auto" w:fill="auto"/>
            <w:noWrap/>
            <w:vAlign w:val="bottom"/>
            <w:hideMark/>
          </w:tcPr>
          <w:p w14:paraId="559E2E5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06562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gunnar.heikkila@ericsson.com</w:t>
            </w:r>
          </w:p>
        </w:tc>
        <w:tc>
          <w:tcPr>
            <w:tcW w:w="3175" w:type="dxa"/>
            <w:shd w:val="clear" w:color="auto" w:fill="auto"/>
            <w:noWrap/>
            <w:vAlign w:val="bottom"/>
            <w:hideMark/>
          </w:tcPr>
          <w:p w14:paraId="3C7A185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33059E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6C2115D" w14:textId="77777777" w:rsidTr="00335A2C">
        <w:trPr>
          <w:trHeight w:val="290"/>
        </w:trPr>
        <w:tc>
          <w:tcPr>
            <w:tcW w:w="960" w:type="dxa"/>
            <w:shd w:val="clear" w:color="auto" w:fill="auto"/>
            <w:noWrap/>
            <w:vAlign w:val="bottom"/>
            <w:hideMark/>
          </w:tcPr>
          <w:p w14:paraId="12661D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27EB2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Homkar</w:t>
            </w:r>
          </w:p>
        </w:tc>
        <w:tc>
          <w:tcPr>
            <w:tcW w:w="1366" w:type="dxa"/>
            <w:shd w:val="clear" w:color="auto" w:fill="auto"/>
            <w:noWrap/>
            <w:vAlign w:val="bottom"/>
            <w:hideMark/>
          </w:tcPr>
          <w:p w14:paraId="01821E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Ajay</w:t>
            </w:r>
          </w:p>
        </w:tc>
        <w:tc>
          <w:tcPr>
            <w:tcW w:w="1381" w:type="dxa"/>
            <w:shd w:val="clear" w:color="auto" w:fill="auto"/>
            <w:noWrap/>
            <w:vAlign w:val="bottom"/>
            <w:hideMark/>
          </w:tcPr>
          <w:p w14:paraId="77DDC2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16A7C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ahomkar@cadence.com</w:t>
            </w:r>
          </w:p>
        </w:tc>
        <w:tc>
          <w:tcPr>
            <w:tcW w:w="3175" w:type="dxa"/>
            <w:shd w:val="clear" w:color="auto" w:fill="auto"/>
            <w:noWrap/>
            <w:vAlign w:val="bottom"/>
            <w:hideMark/>
          </w:tcPr>
          <w:p w14:paraId="3D34A28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Cadence Design Systems Inc.</w:t>
            </w:r>
          </w:p>
        </w:tc>
        <w:tc>
          <w:tcPr>
            <w:tcW w:w="2420" w:type="dxa"/>
            <w:shd w:val="clear" w:color="auto" w:fill="auto"/>
            <w:noWrap/>
            <w:vAlign w:val="bottom"/>
            <w:hideMark/>
          </w:tcPr>
          <w:p w14:paraId="274C57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9F9643A" w14:textId="77777777" w:rsidTr="00335A2C">
        <w:trPr>
          <w:trHeight w:val="290"/>
        </w:trPr>
        <w:tc>
          <w:tcPr>
            <w:tcW w:w="960" w:type="dxa"/>
            <w:shd w:val="clear" w:color="auto" w:fill="auto"/>
            <w:noWrap/>
            <w:vAlign w:val="bottom"/>
            <w:hideMark/>
          </w:tcPr>
          <w:p w14:paraId="4E20FB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26880D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Howells</w:t>
            </w:r>
          </w:p>
        </w:tc>
        <w:tc>
          <w:tcPr>
            <w:tcW w:w="1366" w:type="dxa"/>
            <w:shd w:val="clear" w:color="auto" w:fill="auto"/>
            <w:noWrap/>
            <w:vAlign w:val="bottom"/>
            <w:hideMark/>
          </w:tcPr>
          <w:p w14:paraId="5E24DA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Elfed</w:t>
            </w:r>
          </w:p>
        </w:tc>
        <w:tc>
          <w:tcPr>
            <w:tcW w:w="1381" w:type="dxa"/>
            <w:shd w:val="clear" w:color="auto" w:fill="auto"/>
            <w:noWrap/>
            <w:vAlign w:val="bottom"/>
            <w:hideMark/>
          </w:tcPr>
          <w:p w14:paraId="46F0AAB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9D213C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elfed.howells@huawei.com</w:t>
            </w:r>
          </w:p>
        </w:tc>
        <w:tc>
          <w:tcPr>
            <w:tcW w:w="3175" w:type="dxa"/>
            <w:shd w:val="clear" w:color="auto" w:fill="auto"/>
            <w:noWrap/>
            <w:vAlign w:val="bottom"/>
            <w:hideMark/>
          </w:tcPr>
          <w:p w14:paraId="2B4DCFA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R&amp;D UK</w:t>
            </w:r>
          </w:p>
        </w:tc>
        <w:tc>
          <w:tcPr>
            <w:tcW w:w="2420" w:type="dxa"/>
            <w:shd w:val="clear" w:color="auto" w:fill="auto"/>
            <w:noWrap/>
            <w:vAlign w:val="bottom"/>
            <w:hideMark/>
          </w:tcPr>
          <w:p w14:paraId="6324E88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65ED6BF" w14:textId="77777777" w:rsidTr="00335A2C">
        <w:trPr>
          <w:trHeight w:val="290"/>
        </w:trPr>
        <w:tc>
          <w:tcPr>
            <w:tcW w:w="960" w:type="dxa"/>
            <w:shd w:val="clear" w:color="auto" w:fill="auto"/>
            <w:noWrap/>
            <w:vAlign w:val="bottom"/>
            <w:hideMark/>
          </w:tcPr>
          <w:p w14:paraId="0F86CF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41C3DD9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w:t>
            </w:r>
          </w:p>
        </w:tc>
        <w:tc>
          <w:tcPr>
            <w:tcW w:w="1366" w:type="dxa"/>
            <w:shd w:val="clear" w:color="auto" w:fill="auto"/>
            <w:noWrap/>
            <w:vAlign w:val="bottom"/>
            <w:hideMark/>
          </w:tcPr>
          <w:p w14:paraId="12194F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James</w:t>
            </w:r>
          </w:p>
        </w:tc>
        <w:tc>
          <w:tcPr>
            <w:tcW w:w="1381" w:type="dxa"/>
            <w:shd w:val="clear" w:color="auto" w:fill="auto"/>
            <w:noWrap/>
            <w:vAlign w:val="bottom"/>
            <w:hideMark/>
          </w:tcPr>
          <w:p w14:paraId="701A83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42E87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qh8316@att.com</w:t>
            </w:r>
          </w:p>
        </w:tc>
        <w:tc>
          <w:tcPr>
            <w:tcW w:w="3175" w:type="dxa"/>
            <w:shd w:val="clear" w:color="auto" w:fill="auto"/>
            <w:noWrap/>
            <w:vAlign w:val="bottom"/>
            <w:hideMark/>
          </w:tcPr>
          <w:p w14:paraId="4800497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AT&amp;T GNS Belgium SPRL</w:t>
            </w:r>
          </w:p>
        </w:tc>
        <w:tc>
          <w:tcPr>
            <w:tcW w:w="2420" w:type="dxa"/>
            <w:shd w:val="clear" w:color="auto" w:fill="auto"/>
            <w:noWrap/>
            <w:vAlign w:val="bottom"/>
            <w:hideMark/>
          </w:tcPr>
          <w:p w14:paraId="4E0EBC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9D28CF8" w14:textId="77777777" w:rsidTr="00335A2C">
        <w:trPr>
          <w:trHeight w:val="290"/>
        </w:trPr>
        <w:tc>
          <w:tcPr>
            <w:tcW w:w="960" w:type="dxa"/>
            <w:shd w:val="clear" w:color="auto" w:fill="auto"/>
            <w:noWrap/>
            <w:vAlign w:val="bottom"/>
            <w:hideMark/>
          </w:tcPr>
          <w:p w14:paraId="1F6125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CECFC2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Huang-fu</w:t>
            </w:r>
          </w:p>
        </w:tc>
        <w:tc>
          <w:tcPr>
            <w:tcW w:w="1366" w:type="dxa"/>
            <w:shd w:val="clear" w:color="auto" w:fill="auto"/>
            <w:noWrap/>
            <w:vAlign w:val="bottom"/>
            <w:hideMark/>
          </w:tcPr>
          <w:p w14:paraId="5A91871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JJ</w:t>
            </w:r>
          </w:p>
        </w:tc>
        <w:tc>
          <w:tcPr>
            <w:tcW w:w="1381" w:type="dxa"/>
            <w:shd w:val="clear" w:color="auto" w:fill="auto"/>
            <w:noWrap/>
            <w:vAlign w:val="bottom"/>
            <w:hideMark/>
          </w:tcPr>
          <w:p w14:paraId="1BF9003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A8AC71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jj.huangfu@mediatek.com</w:t>
            </w:r>
          </w:p>
        </w:tc>
        <w:tc>
          <w:tcPr>
            <w:tcW w:w="3175" w:type="dxa"/>
            <w:shd w:val="clear" w:color="auto" w:fill="auto"/>
            <w:noWrap/>
            <w:vAlign w:val="bottom"/>
            <w:hideMark/>
          </w:tcPr>
          <w:p w14:paraId="7904167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MediaTek Inc.</w:t>
            </w:r>
          </w:p>
        </w:tc>
        <w:tc>
          <w:tcPr>
            <w:tcW w:w="2420" w:type="dxa"/>
            <w:shd w:val="clear" w:color="auto" w:fill="auto"/>
            <w:noWrap/>
            <w:vAlign w:val="bottom"/>
            <w:hideMark/>
          </w:tcPr>
          <w:p w14:paraId="2CDEC9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C1A76C6" w14:textId="77777777" w:rsidTr="00335A2C">
        <w:trPr>
          <w:trHeight w:val="290"/>
        </w:trPr>
        <w:tc>
          <w:tcPr>
            <w:tcW w:w="960" w:type="dxa"/>
            <w:shd w:val="clear" w:color="auto" w:fill="auto"/>
            <w:noWrap/>
            <w:vAlign w:val="bottom"/>
            <w:hideMark/>
          </w:tcPr>
          <w:p w14:paraId="1D77033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9C388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Isabelle</w:t>
            </w:r>
          </w:p>
        </w:tc>
        <w:tc>
          <w:tcPr>
            <w:tcW w:w="1366" w:type="dxa"/>
            <w:shd w:val="clear" w:color="auto" w:fill="auto"/>
            <w:noWrap/>
            <w:vAlign w:val="bottom"/>
            <w:hideMark/>
          </w:tcPr>
          <w:p w14:paraId="5D6164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Scott</w:t>
            </w:r>
          </w:p>
        </w:tc>
        <w:tc>
          <w:tcPr>
            <w:tcW w:w="1381" w:type="dxa"/>
            <w:shd w:val="clear" w:color="auto" w:fill="auto"/>
            <w:noWrap/>
            <w:vAlign w:val="bottom"/>
            <w:hideMark/>
          </w:tcPr>
          <w:p w14:paraId="7C63B6B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864E8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isabscot@amazon.com</w:t>
            </w:r>
          </w:p>
        </w:tc>
        <w:tc>
          <w:tcPr>
            <w:tcW w:w="3175" w:type="dxa"/>
            <w:shd w:val="clear" w:color="auto" w:fill="auto"/>
            <w:noWrap/>
            <w:vAlign w:val="bottom"/>
            <w:hideMark/>
          </w:tcPr>
          <w:p w14:paraId="724264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Amazon</w:t>
            </w:r>
          </w:p>
        </w:tc>
        <w:tc>
          <w:tcPr>
            <w:tcW w:w="2420" w:type="dxa"/>
            <w:shd w:val="clear" w:color="auto" w:fill="auto"/>
            <w:noWrap/>
            <w:vAlign w:val="bottom"/>
            <w:hideMark/>
          </w:tcPr>
          <w:p w14:paraId="7824854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4EF3F14" w14:textId="77777777" w:rsidTr="00335A2C">
        <w:trPr>
          <w:trHeight w:val="290"/>
        </w:trPr>
        <w:tc>
          <w:tcPr>
            <w:tcW w:w="960" w:type="dxa"/>
            <w:shd w:val="clear" w:color="auto" w:fill="auto"/>
            <w:noWrap/>
            <w:vAlign w:val="bottom"/>
            <w:hideMark/>
          </w:tcPr>
          <w:p w14:paraId="0E4B4C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9BE769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Isberg</w:t>
            </w:r>
          </w:p>
        </w:tc>
        <w:tc>
          <w:tcPr>
            <w:tcW w:w="1366" w:type="dxa"/>
            <w:shd w:val="clear" w:color="auto" w:fill="auto"/>
            <w:noWrap/>
            <w:vAlign w:val="bottom"/>
            <w:hideMark/>
          </w:tcPr>
          <w:p w14:paraId="1AD845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Peter</w:t>
            </w:r>
          </w:p>
        </w:tc>
        <w:tc>
          <w:tcPr>
            <w:tcW w:w="1381" w:type="dxa"/>
            <w:shd w:val="clear" w:color="auto" w:fill="auto"/>
            <w:noWrap/>
            <w:vAlign w:val="bottom"/>
            <w:hideMark/>
          </w:tcPr>
          <w:p w14:paraId="75F5574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0216A4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Peter.Isberg@sony.com</w:t>
            </w:r>
          </w:p>
        </w:tc>
        <w:tc>
          <w:tcPr>
            <w:tcW w:w="3175" w:type="dxa"/>
            <w:shd w:val="clear" w:color="auto" w:fill="auto"/>
            <w:noWrap/>
            <w:vAlign w:val="bottom"/>
            <w:hideMark/>
          </w:tcPr>
          <w:p w14:paraId="7CF6DD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Sony Europe B.V.</w:t>
            </w:r>
          </w:p>
        </w:tc>
        <w:tc>
          <w:tcPr>
            <w:tcW w:w="2420" w:type="dxa"/>
            <w:shd w:val="clear" w:color="auto" w:fill="auto"/>
            <w:noWrap/>
            <w:vAlign w:val="bottom"/>
            <w:hideMark/>
          </w:tcPr>
          <w:p w14:paraId="259AF67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60F0B07" w14:textId="77777777" w:rsidTr="00335A2C">
        <w:trPr>
          <w:trHeight w:val="290"/>
        </w:trPr>
        <w:tc>
          <w:tcPr>
            <w:tcW w:w="960" w:type="dxa"/>
            <w:shd w:val="clear" w:color="auto" w:fill="auto"/>
            <w:noWrap/>
            <w:vAlign w:val="bottom"/>
            <w:hideMark/>
          </w:tcPr>
          <w:p w14:paraId="2953AD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A22637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Jansson Toftgård</w:t>
            </w:r>
          </w:p>
        </w:tc>
        <w:tc>
          <w:tcPr>
            <w:tcW w:w="1366" w:type="dxa"/>
            <w:shd w:val="clear" w:color="auto" w:fill="auto"/>
            <w:noWrap/>
            <w:vAlign w:val="bottom"/>
            <w:hideMark/>
          </w:tcPr>
          <w:p w14:paraId="644F09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Tomas</w:t>
            </w:r>
          </w:p>
        </w:tc>
        <w:tc>
          <w:tcPr>
            <w:tcW w:w="1381" w:type="dxa"/>
            <w:shd w:val="clear" w:color="auto" w:fill="auto"/>
            <w:noWrap/>
            <w:vAlign w:val="bottom"/>
            <w:hideMark/>
          </w:tcPr>
          <w:p w14:paraId="471B07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2F6A4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tomas.toftgard@ericsson.com</w:t>
            </w:r>
          </w:p>
        </w:tc>
        <w:tc>
          <w:tcPr>
            <w:tcW w:w="3175" w:type="dxa"/>
            <w:shd w:val="clear" w:color="auto" w:fill="auto"/>
            <w:noWrap/>
            <w:vAlign w:val="bottom"/>
            <w:hideMark/>
          </w:tcPr>
          <w:p w14:paraId="7B1465C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589277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3084E46" w14:textId="77777777" w:rsidTr="00335A2C">
        <w:trPr>
          <w:trHeight w:val="290"/>
        </w:trPr>
        <w:tc>
          <w:tcPr>
            <w:tcW w:w="960" w:type="dxa"/>
            <w:shd w:val="clear" w:color="auto" w:fill="auto"/>
            <w:noWrap/>
            <w:vAlign w:val="bottom"/>
            <w:hideMark/>
          </w:tcPr>
          <w:p w14:paraId="0A26B5C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A19646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Jelinek</w:t>
            </w:r>
          </w:p>
        </w:tc>
        <w:tc>
          <w:tcPr>
            <w:tcW w:w="1366" w:type="dxa"/>
            <w:shd w:val="clear" w:color="auto" w:fill="auto"/>
            <w:noWrap/>
            <w:vAlign w:val="bottom"/>
            <w:hideMark/>
          </w:tcPr>
          <w:p w14:paraId="0B2D58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Milan</w:t>
            </w:r>
          </w:p>
        </w:tc>
        <w:tc>
          <w:tcPr>
            <w:tcW w:w="1381" w:type="dxa"/>
            <w:shd w:val="clear" w:color="auto" w:fill="auto"/>
            <w:noWrap/>
            <w:vAlign w:val="bottom"/>
            <w:hideMark/>
          </w:tcPr>
          <w:p w14:paraId="659F55C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CA9CA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Milan.Jelinek@USherbrooke.ca</w:t>
            </w:r>
          </w:p>
        </w:tc>
        <w:tc>
          <w:tcPr>
            <w:tcW w:w="3175" w:type="dxa"/>
            <w:shd w:val="clear" w:color="auto" w:fill="auto"/>
            <w:noWrap/>
            <w:vAlign w:val="bottom"/>
            <w:hideMark/>
          </w:tcPr>
          <w:p w14:paraId="08C653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VoiceAge Corporation</w:t>
            </w:r>
          </w:p>
        </w:tc>
        <w:tc>
          <w:tcPr>
            <w:tcW w:w="2420" w:type="dxa"/>
            <w:shd w:val="clear" w:color="auto" w:fill="auto"/>
            <w:noWrap/>
            <w:vAlign w:val="bottom"/>
            <w:hideMark/>
          </w:tcPr>
          <w:p w14:paraId="3B706C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48C4EA0" w14:textId="77777777" w:rsidTr="00335A2C">
        <w:trPr>
          <w:trHeight w:val="290"/>
        </w:trPr>
        <w:tc>
          <w:tcPr>
            <w:tcW w:w="960" w:type="dxa"/>
            <w:shd w:val="clear" w:color="auto" w:fill="auto"/>
            <w:noWrap/>
            <w:vAlign w:val="bottom"/>
            <w:hideMark/>
          </w:tcPr>
          <w:p w14:paraId="50AFB5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FD053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Joshi</w:t>
            </w:r>
          </w:p>
        </w:tc>
        <w:tc>
          <w:tcPr>
            <w:tcW w:w="1366" w:type="dxa"/>
            <w:shd w:val="clear" w:color="auto" w:fill="auto"/>
            <w:noWrap/>
            <w:vAlign w:val="bottom"/>
            <w:hideMark/>
          </w:tcPr>
          <w:p w14:paraId="76259F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Rajan</w:t>
            </w:r>
          </w:p>
        </w:tc>
        <w:tc>
          <w:tcPr>
            <w:tcW w:w="1381" w:type="dxa"/>
            <w:shd w:val="clear" w:color="auto" w:fill="auto"/>
            <w:noWrap/>
            <w:vAlign w:val="bottom"/>
            <w:hideMark/>
          </w:tcPr>
          <w:p w14:paraId="1C56AC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418FA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r.joshi@samsung.com</w:t>
            </w:r>
          </w:p>
        </w:tc>
        <w:tc>
          <w:tcPr>
            <w:tcW w:w="3175" w:type="dxa"/>
            <w:shd w:val="clear" w:color="auto" w:fill="auto"/>
            <w:noWrap/>
            <w:vAlign w:val="bottom"/>
            <w:hideMark/>
          </w:tcPr>
          <w:p w14:paraId="0D3E3A5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Research America</w:t>
            </w:r>
          </w:p>
        </w:tc>
        <w:tc>
          <w:tcPr>
            <w:tcW w:w="2420" w:type="dxa"/>
            <w:shd w:val="clear" w:color="auto" w:fill="auto"/>
            <w:noWrap/>
            <w:vAlign w:val="bottom"/>
            <w:hideMark/>
          </w:tcPr>
          <w:p w14:paraId="2750DF1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48B85D7B" w14:textId="77777777" w:rsidTr="00335A2C">
        <w:trPr>
          <w:trHeight w:val="290"/>
        </w:trPr>
        <w:tc>
          <w:tcPr>
            <w:tcW w:w="960" w:type="dxa"/>
            <w:shd w:val="clear" w:color="auto" w:fill="auto"/>
            <w:noWrap/>
            <w:vAlign w:val="bottom"/>
            <w:hideMark/>
          </w:tcPr>
          <w:p w14:paraId="75B129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8A3BA6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Jung</w:t>
            </w:r>
          </w:p>
        </w:tc>
        <w:tc>
          <w:tcPr>
            <w:tcW w:w="1366" w:type="dxa"/>
            <w:shd w:val="clear" w:color="auto" w:fill="auto"/>
            <w:noWrap/>
            <w:vAlign w:val="bottom"/>
            <w:hideMark/>
          </w:tcPr>
          <w:p w14:paraId="2C32DAF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Kyunghun</w:t>
            </w:r>
          </w:p>
        </w:tc>
        <w:tc>
          <w:tcPr>
            <w:tcW w:w="1381" w:type="dxa"/>
            <w:shd w:val="clear" w:color="auto" w:fill="auto"/>
            <w:noWrap/>
            <w:vAlign w:val="bottom"/>
            <w:hideMark/>
          </w:tcPr>
          <w:p w14:paraId="3606C52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CC6C62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kyunghun@fb.com</w:t>
            </w:r>
          </w:p>
        </w:tc>
        <w:tc>
          <w:tcPr>
            <w:tcW w:w="3175" w:type="dxa"/>
            <w:shd w:val="clear" w:color="auto" w:fill="auto"/>
            <w:noWrap/>
            <w:vAlign w:val="bottom"/>
            <w:hideMark/>
          </w:tcPr>
          <w:p w14:paraId="30ABD31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Facebook</w:t>
            </w:r>
          </w:p>
        </w:tc>
        <w:tc>
          <w:tcPr>
            <w:tcW w:w="2420" w:type="dxa"/>
            <w:shd w:val="clear" w:color="auto" w:fill="auto"/>
            <w:noWrap/>
            <w:vAlign w:val="bottom"/>
            <w:hideMark/>
          </w:tcPr>
          <w:p w14:paraId="4ACD801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5CDF428" w14:textId="77777777" w:rsidTr="00335A2C">
        <w:trPr>
          <w:trHeight w:val="290"/>
        </w:trPr>
        <w:tc>
          <w:tcPr>
            <w:tcW w:w="960" w:type="dxa"/>
            <w:shd w:val="clear" w:color="auto" w:fill="auto"/>
            <w:noWrap/>
            <w:vAlign w:val="bottom"/>
            <w:hideMark/>
          </w:tcPr>
          <w:p w14:paraId="63E711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Miss</w:t>
            </w:r>
          </w:p>
        </w:tc>
        <w:tc>
          <w:tcPr>
            <w:tcW w:w="1913" w:type="dxa"/>
            <w:shd w:val="clear" w:color="auto" w:fill="auto"/>
            <w:noWrap/>
            <w:vAlign w:val="bottom"/>
            <w:hideMark/>
          </w:tcPr>
          <w:p w14:paraId="3286D4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Kedalagudde</w:t>
            </w:r>
          </w:p>
        </w:tc>
        <w:tc>
          <w:tcPr>
            <w:tcW w:w="1366" w:type="dxa"/>
            <w:shd w:val="clear" w:color="auto" w:fill="auto"/>
            <w:noWrap/>
            <w:vAlign w:val="bottom"/>
            <w:hideMark/>
          </w:tcPr>
          <w:p w14:paraId="7984C1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Meghashree D</w:t>
            </w:r>
          </w:p>
        </w:tc>
        <w:tc>
          <w:tcPr>
            <w:tcW w:w="1381" w:type="dxa"/>
            <w:shd w:val="clear" w:color="auto" w:fill="auto"/>
            <w:noWrap/>
            <w:vAlign w:val="bottom"/>
            <w:hideMark/>
          </w:tcPr>
          <w:p w14:paraId="750961F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4017B0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meghashree.dattatri.kedalagudde@intel.com</w:t>
            </w:r>
          </w:p>
        </w:tc>
        <w:tc>
          <w:tcPr>
            <w:tcW w:w="3175" w:type="dxa"/>
            <w:shd w:val="clear" w:color="auto" w:fill="auto"/>
            <w:noWrap/>
            <w:vAlign w:val="bottom"/>
            <w:hideMark/>
          </w:tcPr>
          <w:p w14:paraId="47D9C4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Intel Deutschland GmbH</w:t>
            </w:r>
          </w:p>
        </w:tc>
        <w:tc>
          <w:tcPr>
            <w:tcW w:w="2420" w:type="dxa"/>
            <w:shd w:val="clear" w:color="auto" w:fill="auto"/>
            <w:noWrap/>
            <w:vAlign w:val="bottom"/>
            <w:hideMark/>
          </w:tcPr>
          <w:p w14:paraId="0851D10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7D3EDE3" w14:textId="77777777" w:rsidTr="00335A2C">
        <w:trPr>
          <w:trHeight w:val="290"/>
        </w:trPr>
        <w:tc>
          <w:tcPr>
            <w:tcW w:w="960" w:type="dxa"/>
            <w:shd w:val="clear" w:color="auto" w:fill="auto"/>
            <w:noWrap/>
            <w:vAlign w:val="bottom"/>
            <w:hideMark/>
          </w:tcPr>
          <w:p w14:paraId="091C75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3E205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Kerdranvat</w:t>
            </w:r>
          </w:p>
        </w:tc>
        <w:tc>
          <w:tcPr>
            <w:tcW w:w="1366" w:type="dxa"/>
            <w:shd w:val="clear" w:color="auto" w:fill="auto"/>
            <w:noWrap/>
            <w:vAlign w:val="bottom"/>
            <w:hideMark/>
          </w:tcPr>
          <w:p w14:paraId="30F759F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Michel</w:t>
            </w:r>
          </w:p>
        </w:tc>
        <w:tc>
          <w:tcPr>
            <w:tcW w:w="1381" w:type="dxa"/>
            <w:shd w:val="clear" w:color="auto" w:fill="auto"/>
            <w:noWrap/>
            <w:vAlign w:val="bottom"/>
            <w:hideMark/>
          </w:tcPr>
          <w:p w14:paraId="1C439FD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956E02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michel.kerdranvat@interdigital.com</w:t>
            </w:r>
          </w:p>
        </w:tc>
        <w:tc>
          <w:tcPr>
            <w:tcW w:w="3175" w:type="dxa"/>
            <w:shd w:val="clear" w:color="auto" w:fill="auto"/>
            <w:noWrap/>
            <w:vAlign w:val="bottom"/>
            <w:hideMark/>
          </w:tcPr>
          <w:p w14:paraId="44E2201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France R&amp;D, SAS</w:t>
            </w:r>
          </w:p>
        </w:tc>
        <w:tc>
          <w:tcPr>
            <w:tcW w:w="2420" w:type="dxa"/>
            <w:shd w:val="clear" w:color="auto" w:fill="auto"/>
            <w:noWrap/>
            <w:vAlign w:val="bottom"/>
            <w:hideMark/>
          </w:tcPr>
          <w:p w14:paraId="31F6101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D59F0D0" w14:textId="77777777" w:rsidTr="00335A2C">
        <w:trPr>
          <w:trHeight w:val="290"/>
        </w:trPr>
        <w:tc>
          <w:tcPr>
            <w:tcW w:w="960" w:type="dxa"/>
            <w:shd w:val="clear" w:color="auto" w:fill="auto"/>
            <w:noWrap/>
            <w:vAlign w:val="bottom"/>
            <w:hideMark/>
          </w:tcPr>
          <w:p w14:paraId="285A0BC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181F9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Kim</w:t>
            </w:r>
          </w:p>
        </w:tc>
        <w:tc>
          <w:tcPr>
            <w:tcW w:w="1366" w:type="dxa"/>
            <w:shd w:val="clear" w:color="auto" w:fill="auto"/>
            <w:noWrap/>
            <w:vAlign w:val="bottom"/>
            <w:hideMark/>
          </w:tcPr>
          <w:p w14:paraId="12553B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Wuk</w:t>
            </w:r>
          </w:p>
        </w:tc>
        <w:tc>
          <w:tcPr>
            <w:tcW w:w="1381" w:type="dxa"/>
            <w:shd w:val="clear" w:color="auto" w:fill="auto"/>
            <w:noWrap/>
            <w:vAlign w:val="bottom"/>
            <w:hideMark/>
          </w:tcPr>
          <w:p w14:paraId="6ACF877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68D43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wuk.kim@samsung.com</w:t>
            </w:r>
          </w:p>
        </w:tc>
        <w:tc>
          <w:tcPr>
            <w:tcW w:w="3175" w:type="dxa"/>
            <w:shd w:val="clear" w:color="auto" w:fill="auto"/>
            <w:noWrap/>
            <w:vAlign w:val="bottom"/>
            <w:hideMark/>
          </w:tcPr>
          <w:p w14:paraId="645489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R&amp;D Institute UK</w:t>
            </w:r>
          </w:p>
        </w:tc>
        <w:tc>
          <w:tcPr>
            <w:tcW w:w="2420" w:type="dxa"/>
            <w:shd w:val="clear" w:color="auto" w:fill="auto"/>
            <w:noWrap/>
            <w:vAlign w:val="bottom"/>
            <w:hideMark/>
          </w:tcPr>
          <w:p w14:paraId="1A3279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24DBF60" w14:textId="77777777" w:rsidTr="00335A2C">
        <w:trPr>
          <w:trHeight w:val="290"/>
        </w:trPr>
        <w:tc>
          <w:tcPr>
            <w:tcW w:w="960" w:type="dxa"/>
            <w:shd w:val="clear" w:color="auto" w:fill="auto"/>
            <w:noWrap/>
            <w:vAlign w:val="bottom"/>
            <w:hideMark/>
          </w:tcPr>
          <w:p w14:paraId="1E782B4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32173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Kolan</w:t>
            </w:r>
          </w:p>
        </w:tc>
        <w:tc>
          <w:tcPr>
            <w:tcW w:w="1366" w:type="dxa"/>
            <w:shd w:val="clear" w:color="auto" w:fill="auto"/>
            <w:noWrap/>
            <w:vAlign w:val="bottom"/>
            <w:hideMark/>
          </w:tcPr>
          <w:p w14:paraId="355AAE8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Prakash</w:t>
            </w:r>
          </w:p>
        </w:tc>
        <w:tc>
          <w:tcPr>
            <w:tcW w:w="1381" w:type="dxa"/>
            <w:shd w:val="clear" w:color="auto" w:fill="auto"/>
            <w:noWrap/>
            <w:vAlign w:val="bottom"/>
            <w:hideMark/>
          </w:tcPr>
          <w:p w14:paraId="72E5733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782DC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p.kolan@samsung.com</w:t>
            </w:r>
          </w:p>
        </w:tc>
        <w:tc>
          <w:tcPr>
            <w:tcW w:w="3175" w:type="dxa"/>
            <w:shd w:val="clear" w:color="auto" w:fill="auto"/>
            <w:noWrap/>
            <w:vAlign w:val="bottom"/>
            <w:hideMark/>
          </w:tcPr>
          <w:p w14:paraId="226439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Research America</w:t>
            </w:r>
          </w:p>
        </w:tc>
        <w:tc>
          <w:tcPr>
            <w:tcW w:w="2420" w:type="dxa"/>
            <w:shd w:val="clear" w:color="auto" w:fill="auto"/>
            <w:noWrap/>
            <w:vAlign w:val="bottom"/>
            <w:hideMark/>
          </w:tcPr>
          <w:p w14:paraId="79F976C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6B90720D" w14:textId="77777777" w:rsidTr="00335A2C">
        <w:trPr>
          <w:trHeight w:val="290"/>
        </w:trPr>
        <w:tc>
          <w:tcPr>
            <w:tcW w:w="960" w:type="dxa"/>
            <w:shd w:val="clear" w:color="auto" w:fill="auto"/>
            <w:noWrap/>
            <w:vAlign w:val="bottom"/>
            <w:hideMark/>
          </w:tcPr>
          <w:p w14:paraId="2BB3AA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68FAF6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Kroon</w:t>
            </w:r>
          </w:p>
        </w:tc>
        <w:tc>
          <w:tcPr>
            <w:tcW w:w="1366" w:type="dxa"/>
            <w:shd w:val="clear" w:color="auto" w:fill="auto"/>
            <w:noWrap/>
            <w:vAlign w:val="bottom"/>
            <w:hideMark/>
          </w:tcPr>
          <w:p w14:paraId="714803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Peter</w:t>
            </w:r>
          </w:p>
        </w:tc>
        <w:tc>
          <w:tcPr>
            <w:tcW w:w="1381" w:type="dxa"/>
            <w:shd w:val="clear" w:color="auto" w:fill="auto"/>
            <w:noWrap/>
            <w:vAlign w:val="bottom"/>
            <w:hideMark/>
          </w:tcPr>
          <w:p w14:paraId="72B4F8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39CBD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pkroon@apple.com</w:t>
            </w:r>
          </w:p>
        </w:tc>
        <w:tc>
          <w:tcPr>
            <w:tcW w:w="3175" w:type="dxa"/>
            <w:shd w:val="clear" w:color="auto" w:fill="auto"/>
            <w:noWrap/>
            <w:vAlign w:val="bottom"/>
            <w:hideMark/>
          </w:tcPr>
          <w:p w14:paraId="4F16FDD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Benelux B.V.</w:t>
            </w:r>
          </w:p>
        </w:tc>
        <w:tc>
          <w:tcPr>
            <w:tcW w:w="2420" w:type="dxa"/>
            <w:shd w:val="clear" w:color="auto" w:fill="auto"/>
            <w:noWrap/>
            <w:vAlign w:val="bottom"/>
            <w:hideMark/>
          </w:tcPr>
          <w:p w14:paraId="401473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CEFC31F" w14:textId="77777777" w:rsidTr="00335A2C">
        <w:trPr>
          <w:trHeight w:val="290"/>
        </w:trPr>
        <w:tc>
          <w:tcPr>
            <w:tcW w:w="960" w:type="dxa"/>
            <w:shd w:val="clear" w:color="auto" w:fill="auto"/>
            <w:noWrap/>
            <w:vAlign w:val="bottom"/>
            <w:hideMark/>
          </w:tcPr>
          <w:p w14:paraId="1F7453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CA532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Kwon</w:t>
            </w:r>
          </w:p>
        </w:tc>
        <w:tc>
          <w:tcPr>
            <w:tcW w:w="1366" w:type="dxa"/>
            <w:shd w:val="clear" w:color="auto" w:fill="auto"/>
            <w:noWrap/>
            <w:vAlign w:val="bottom"/>
            <w:hideMark/>
          </w:tcPr>
          <w:p w14:paraId="78974C4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WooSuk</w:t>
            </w:r>
          </w:p>
        </w:tc>
        <w:tc>
          <w:tcPr>
            <w:tcW w:w="1381" w:type="dxa"/>
            <w:shd w:val="clear" w:color="auto" w:fill="auto"/>
            <w:noWrap/>
            <w:vAlign w:val="bottom"/>
            <w:hideMark/>
          </w:tcPr>
          <w:p w14:paraId="5F5629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78951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woosuk.kwon@lge.com</w:t>
            </w:r>
          </w:p>
        </w:tc>
        <w:tc>
          <w:tcPr>
            <w:tcW w:w="3175" w:type="dxa"/>
            <w:shd w:val="clear" w:color="auto" w:fill="auto"/>
            <w:noWrap/>
            <w:vAlign w:val="bottom"/>
            <w:hideMark/>
          </w:tcPr>
          <w:p w14:paraId="3A18AB8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LG Electronics Inc.</w:t>
            </w:r>
          </w:p>
        </w:tc>
        <w:tc>
          <w:tcPr>
            <w:tcW w:w="2420" w:type="dxa"/>
            <w:shd w:val="clear" w:color="auto" w:fill="auto"/>
            <w:noWrap/>
            <w:vAlign w:val="bottom"/>
            <w:hideMark/>
          </w:tcPr>
          <w:p w14:paraId="5F79C1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1EE5A9B4" w14:textId="77777777" w:rsidTr="00335A2C">
        <w:trPr>
          <w:trHeight w:val="290"/>
        </w:trPr>
        <w:tc>
          <w:tcPr>
            <w:tcW w:w="960" w:type="dxa"/>
            <w:shd w:val="clear" w:color="auto" w:fill="auto"/>
            <w:noWrap/>
            <w:vAlign w:val="bottom"/>
            <w:hideMark/>
          </w:tcPr>
          <w:p w14:paraId="751D6D5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4F80D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Laaksonen</w:t>
            </w:r>
          </w:p>
        </w:tc>
        <w:tc>
          <w:tcPr>
            <w:tcW w:w="1366" w:type="dxa"/>
            <w:shd w:val="clear" w:color="auto" w:fill="auto"/>
            <w:noWrap/>
            <w:vAlign w:val="bottom"/>
            <w:hideMark/>
          </w:tcPr>
          <w:p w14:paraId="3B1893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Lasse</w:t>
            </w:r>
          </w:p>
        </w:tc>
        <w:tc>
          <w:tcPr>
            <w:tcW w:w="1381" w:type="dxa"/>
            <w:shd w:val="clear" w:color="auto" w:fill="auto"/>
            <w:noWrap/>
            <w:vAlign w:val="bottom"/>
            <w:hideMark/>
          </w:tcPr>
          <w:p w14:paraId="38DB58F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1F0DC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lasse.j.laaksonen@nokia.com</w:t>
            </w:r>
          </w:p>
        </w:tc>
        <w:tc>
          <w:tcPr>
            <w:tcW w:w="3175" w:type="dxa"/>
            <w:shd w:val="clear" w:color="auto" w:fill="auto"/>
            <w:noWrap/>
            <w:vAlign w:val="bottom"/>
            <w:hideMark/>
          </w:tcPr>
          <w:p w14:paraId="2040C81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704840A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065C78F" w14:textId="77777777" w:rsidTr="00335A2C">
        <w:trPr>
          <w:trHeight w:val="290"/>
        </w:trPr>
        <w:tc>
          <w:tcPr>
            <w:tcW w:w="960" w:type="dxa"/>
            <w:shd w:val="clear" w:color="auto" w:fill="auto"/>
            <w:noWrap/>
            <w:vAlign w:val="bottom"/>
            <w:hideMark/>
          </w:tcPr>
          <w:p w14:paraId="6BAC20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455E2A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Lee</w:t>
            </w:r>
          </w:p>
        </w:tc>
        <w:tc>
          <w:tcPr>
            <w:tcW w:w="1366" w:type="dxa"/>
            <w:shd w:val="clear" w:color="auto" w:fill="auto"/>
            <w:noWrap/>
            <w:vAlign w:val="bottom"/>
            <w:hideMark/>
          </w:tcPr>
          <w:p w14:paraId="4890E5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Brian</w:t>
            </w:r>
          </w:p>
        </w:tc>
        <w:tc>
          <w:tcPr>
            <w:tcW w:w="1381" w:type="dxa"/>
            <w:shd w:val="clear" w:color="auto" w:fill="auto"/>
            <w:noWrap/>
            <w:vAlign w:val="bottom"/>
            <w:hideMark/>
          </w:tcPr>
          <w:p w14:paraId="79BAEB9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2ED91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brian.lee@dolby.com</w:t>
            </w:r>
          </w:p>
        </w:tc>
        <w:tc>
          <w:tcPr>
            <w:tcW w:w="3175" w:type="dxa"/>
            <w:shd w:val="clear" w:color="auto" w:fill="auto"/>
            <w:noWrap/>
            <w:vAlign w:val="bottom"/>
            <w:hideMark/>
          </w:tcPr>
          <w:p w14:paraId="3EF656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Dolby Laboratories Inc.</w:t>
            </w:r>
          </w:p>
        </w:tc>
        <w:tc>
          <w:tcPr>
            <w:tcW w:w="2420" w:type="dxa"/>
            <w:shd w:val="clear" w:color="auto" w:fill="auto"/>
            <w:noWrap/>
            <w:vAlign w:val="bottom"/>
            <w:hideMark/>
          </w:tcPr>
          <w:p w14:paraId="0B4FD33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729B9A9" w14:textId="77777777" w:rsidTr="00335A2C">
        <w:trPr>
          <w:trHeight w:val="290"/>
        </w:trPr>
        <w:tc>
          <w:tcPr>
            <w:tcW w:w="960" w:type="dxa"/>
            <w:shd w:val="clear" w:color="auto" w:fill="auto"/>
            <w:noWrap/>
            <w:vAlign w:val="bottom"/>
            <w:hideMark/>
          </w:tcPr>
          <w:p w14:paraId="2BA57A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6626A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Lee</w:t>
            </w:r>
          </w:p>
        </w:tc>
        <w:tc>
          <w:tcPr>
            <w:tcW w:w="1366" w:type="dxa"/>
            <w:shd w:val="clear" w:color="auto" w:fill="auto"/>
            <w:noWrap/>
            <w:vAlign w:val="bottom"/>
            <w:hideMark/>
          </w:tcPr>
          <w:p w14:paraId="089F289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Hakju Ryan</w:t>
            </w:r>
          </w:p>
        </w:tc>
        <w:tc>
          <w:tcPr>
            <w:tcW w:w="1381" w:type="dxa"/>
            <w:shd w:val="clear" w:color="auto" w:fill="auto"/>
            <w:noWrap/>
            <w:vAlign w:val="bottom"/>
            <w:hideMark/>
          </w:tcPr>
          <w:p w14:paraId="5CE4587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F225E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hakju00.lee@samsung.com</w:t>
            </w:r>
          </w:p>
        </w:tc>
        <w:tc>
          <w:tcPr>
            <w:tcW w:w="3175" w:type="dxa"/>
            <w:shd w:val="clear" w:color="auto" w:fill="auto"/>
            <w:noWrap/>
            <w:vAlign w:val="bottom"/>
            <w:hideMark/>
          </w:tcPr>
          <w:p w14:paraId="24834D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R&amp;D Institute UK</w:t>
            </w:r>
          </w:p>
        </w:tc>
        <w:tc>
          <w:tcPr>
            <w:tcW w:w="2420" w:type="dxa"/>
            <w:shd w:val="clear" w:color="auto" w:fill="auto"/>
            <w:noWrap/>
            <w:vAlign w:val="bottom"/>
            <w:hideMark/>
          </w:tcPr>
          <w:p w14:paraId="5C2F8C6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7D4DD3F" w14:textId="77777777" w:rsidTr="00335A2C">
        <w:trPr>
          <w:trHeight w:val="290"/>
        </w:trPr>
        <w:tc>
          <w:tcPr>
            <w:tcW w:w="960" w:type="dxa"/>
            <w:shd w:val="clear" w:color="auto" w:fill="auto"/>
            <w:noWrap/>
            <w:vAlign w:val="bottom"/>
            <w:hideMark/>
          </w:tcPr>
          <w:p w14:paraId="06C460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36B18C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Lei</w:t>
            </w:r>
          </w:p>
        </w:tc>
        <w:tc>
          <w:tcPr>
            <w:tcW w:w="1366" w:type="dxa"/>
            <w:shd w:val="clear" w:color="auto" w:fill="auto"/>
            <w:noWrap/>
            <w:vAlign w:val="bottom"/>
            <w:hideMark/>
          </w:tcPr>
          <w:p w14:paraId="546FA2B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w:t>
            </w:r>
          </w:p>
        </w:tc>
        <w:tc>
          <w:tcPr>
            <w:tcW w:w="1381" w:type="dxa"/>
            <w:shd w:val="clear" w:color="auto" w:fill="auto"/>
            <w:noWrap/>
            <w:vAlign w:val="bottom"/>
            <w:hideMark/>
          </w:tcPr>
          <w:p w14:paraId="59C231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9F99D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yulei@xiaomi.com</w:t>
            </w:r>
          </w:p>
        </w:tc>
        <w:tc>
          <w:tcPr>
            <w:tcW w:w="3175" w:type="dxa"/>
            <w:shd w:val="clear" w:color="auto" w:fill="auto"/>
            <w:noWrap/>
            <w:vAlign w:val="bottom"/>
            <w:hideMark/>
          </w:tcPr>
          <w:p w14:paraId="481A6DE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38F69C3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131C58F0" w14:textId="77777777" w:rsidTr="00335A2C">
        <w:trPr>
          <w:trHeight w:val="290"/>
        </w:trPr>
        <w:tc>
          <w:tcPr>
            <w:tcW w:w="960" w:type="dxa"/>
            <w:shd w:val="clear" w:color="auto" w:fill="auto"/>
            <w:noWrap/>
            <w:vAlign w:val="bottom"/>
            <w:hideMark/>
          </w:tcPr>
          <w:p w14:paraId="6C38BB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772F41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Lemotheux</w:t>
            </w:r>
          </w:p>
        </w:tc>
        <w:tc>
          <w:tcPr>
            <w:tcW w:w="1366" w:type="dxa"/>
            <w:shd w:val="clear" w:color="auto" w:fill="auto"/>
            <w:noWrap/>
            <w:vAlign w:val="bottom"/>
            <w:hideMark/>
          </w:tcPr>
          <w:p w14:paraId="700AD8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Julien</w:t>
            </w:r>
          </w:p>
        </w:tc>
        <w:tc>
          <w:tcPr>
            <w:tcW w:w="1381" w:type="dxa"/>
            <w:shd w:val="clear" w:color="auto" w:fill="auto"/>
            <w:noWrap/>
            <w:vAlign w:val="bottom"/>
            <w:hideMark/>
          </w:tcPr>
          <w:p w14:paraId="6B1B68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59684E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julien.lemotheux@orange.com</w:t>
            </w:r>
          </w:p>
        </w:tc>
        <w:tc>
          <w:tcPr>
            <w:tcW w:w="3175" w:type="dxa"/>
            <w:shd w:val="clear" w:color="auto" w:fill="auto"/>
            <w:noWrap/>
            <w:vAlign w:val="bottom"/>
            <w:hideMark/>
          </w:tcPr>
          <w:p w14:paraId="4A755C2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Orange</w:t>
            </w:r>
          </w:p>
        </w:tc>
        <w:tc>
          <w:tcPr>
            <w:tcW w:w="2420" w:type="dxa"/>
            <w:shd w:val="clear" w:color="auto" w:fill="auto"/>
            <w:noWrap/>
            <w:vAlign w:val="bottom"/>
            <w:hideMark/>
          </w:tcPr>
          <w:p w14:paraId="135DDE0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B8D5248" w14:textId="77777777" w:rsidTr="00335A2C">
        <w:trPr>
          <w:trHeight w:val="290"/>
        </w:trPr>
        <w:tc>
          <w:tcPr>
            <w:tcW w:w="960" w:type="dxa"/>
            <w:shd w:val="clear" w:color="auto" w:fill="auto"/>
            <w:noWrap/>
            <w:vAlign w:val="bottom"/>
            <w:hideMark/>
          </w:tcPr>
          <w:p w14:paraId="418CBC3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lastRenderedPageBreak/>
              <w:t>Mr.</w:t>
            </w:r>
          </w:p>
        </w:tc>
        <w:tc>
          <w:tcPr>
            <w:tcW w:w="1913" w:type="dxa"/>
            <w:shd w:val="clear" w:color="auto" w:fill="auto"/>
            <w:noWrap/>
            <w:vAlign w:val="bottom"/>
            <w:hideMark/>
          </w:tcPr>
          <w:p w14:paraId="4F1D59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Leung</w:t>
            </w:r>
          </w:p>
        </w:tc>
        <w:tc>
          <w:tcPr>
            <w:tcW w:w="1366" w:type="dxa"/>
            <w:shd w:val="clear" w:color="auto" w:fill="auto"/>
            <w:noWrap/>
            <w:vAlign w:val="bottom"/>
            <w:hideMark/>
          </w:tcPr>
          <w:p w14:paraId="33F8D3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Nikolai</w:t>
            </w:r>
          </w:p>
        </w:tc>
        <w:tc>
          <w:tcPr>
            <w:tcW w:w="1381" w:type="dxa"/>
            <w:shd w:val="clear" w:color="auto" w:fill="auto"/>
            <w:noWrap/>
            <w:vAlign w:val="bottom"/>
            <w:hideMark/>
          </w:tcPr>
          <w:p w14:paraId="6BC60E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Subgroup chair</w:t>
            </w:r>
          </w:p>
        </w:tc>
        <w:tc>
          <w:tcPr>
            <w:tcW w:w="4106" w:type="dxa"/>
            <w:shd w:val="clear" w:color="auto" w:fill="auto"/>
            <w:noWrap/>
            <w:vAlign w:val="bottom"/>
            <w:hideMark/>
          </w:tcPr>
          <w:p w14:paraId="2816625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nleung@qti.qualcomm.com</w:t>
            </w:r>
          </w:p>
        </w:tc>
        <w:tc>
          <w:tcPr>
            <w:tcW w:w="3175" w:type="dxa"/>
            <w:shd w:val="clear" w:color="auto" w:fill="auto"/>
            <w:noWrap/>
            <w:vAlign w:val="bottom"/>
            <w:hideMark/>
          </w:tcPr>
          <w:p w14:paraId="7DC6837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CDMA Technologies</w:t>
            </w:r>
          </w:p>
        </w:tc>
        <w:tc>
          <w:tcPr>
            <w:tcW w:w="2420" w:type="dxa"/>
            <w:shd w:val="clear" w:color="auto" w:fill="auto"/>
            <w:noWrap/>
            <w:vAlign w:val="bottom"/>
            <w:hideMark/>
          </w:tcPr>
          <w:p w14:paraId="43AEFF8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4D2E3B4" w14:textId="77777777" w:rsidTr="00335A2C">
        <w:trPr>
          <w:trHeight w:val="290"/>
        </w:trPr>
        <w:tc>
          <w:tcPr>
            <w:tcW w:w="960" w:type="dxa"/>
            <w:shd w:val="clear" w:color="auto" w:fill="auto"/>
            <w:noWrap/>
            <w:vAlign w:val="bottom"/>
            <w:hideMark/>
          </w:tcPr>
          <w:p w14:paraId="679A5A2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780E39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Libunao</w:t>
            </w:r>
          </w:p>
        </w:tc>
        <w:tc>
          <w:tcPr>
            <w:tcW w:w="1366" w:type="dxa"/>
            <w:shd w:val="clear" w:color="auto" w:fill="auto"/>
            <w:noWrap/>
            <w:vAlign w:val="bottom"/>
            <w:hideMark/>
          </w:tcPr>
          <w:p w14:paraId="16A790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Gerardo</w:t>
            </w:r>
          </w:p>
        </w:tc>
        <w:tc>
          <w:tcPr>
            <w:tcW w:w="1381" w:type="dxa"/>
            <w:shd w:val="clear" w:color="auto" w:fill="auto"/>
            <w:noWrap/>
            <w:vAlign w:val="bottom"/>
            <w:hideMark/>
          </w:tcPr>
          <w:p w14:paraId="354E93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28AC4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gerry.libunao@verizon.com</w:t>
            </w:r>
          </w:p>
        </w:tc>
        <w:tc>
          <w:tcPr>
            <w:tcW w:w="3175" w:type="dxa"/>
            <w:shd w:val="clear" w:color="auto" w:fill="auto"/>
            <w:noWrap/>
            <w:vAlign w:val="bottom"/>
            <w:hideMark/>
          </w:tcPr>
          <w:p w14:paraId="4091CBD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Verizon UK Ltd</w:t>
            </w:r>
          </w:p>
        </w:tc>
        <w:tc>
          <w:tcPr>
            <w:tcW w:w="2420" w:type="dxa"/>
            <w:shd w:val="clear" w:color="auto" w:fill="auto"/>
            <w:noWrap/>
            <w:vAlign w:val="bottom"/>
            <w:hideMark/>
          </w:tcPr>
          <w:p w14:paraId="34470D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C91CDBF" w14:textId="77777777" w:rsidTr="00335A2C">
        <w:trPr>
          <w:trHeight w:val="290"/>
        </w:trPr>
        <w:tc>
          <w:tcPr>
            <w:tcW w:w="960" w:type="dxa"/>
            <w:shd w:val="clear" w:color="auto" w:fill="auto"/>
            <w:noWrap/>
            <w:vAlign w:val="bottom"/>
            <w:hideMark/>
          </w:tcPr>
          <w:p w14:paraId="497639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783C8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Litwic</w:t>
            </w:r>
          </w:p>
        </w:tc>
        <w:tc>
          <w:tcPr>
            <w:tcW w:w="1366" w:type="dxa"/>
            <w:shd w:val="clear" w:color="auto" w:fill="auto"/>
            <w:noWrap/>
            <w:vAlign w:val="bottom"/>
            <w:hideMark/>
          </w:tcPr>
          <w:p w14:paraId="75A452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Lukasz</w:t>
            </w:r>
          </w:p>
        </w:tc>
        <w:tc>
          <w:tcPr>
            <w:tcW w:w="1381" w:type="dxa"/>
            <w:shd w:val="clear" w:color="auto" w:fill="auto"/>
            <w:noWrap/>
            <w:vAlign w:val="bottom"/>
            <w:hideMark/>
          </w:tcPr>
          <w:p w14:paraId="3C09492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B475BE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lukasz.litwic@ericsson.com</w:t>
            </w:r>
          </w:p>
        </w:tc>
        <w:tc>
          <w:tcPr>
            <w:tcW w:w="3175" w:type="dxa"/>
            <w:shd w:val="clear" w:color="auto" w:fill="auto"/>
            <w:noWrap/>
            <w:vAlign w:val="bottom"/>
            <w:hideMark/>
          </w:tcPr>
          <w:p w14:paraId="0B9E13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4A60BF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F9EAF5F" w14:textId="77777777" w:rsidTr="00335A2C">
        <w:trPr>
          <w:trHeight w:val="290"/>
        </w:trPr>
        <w:tc>
          <w:tcPr>
            <w:tcW w:w="960" w:type="dxa"/>
            <w:shd w:val="clear" w:color="auto" w:fill="auto"/>
            <w:noWrap/>
            <w:vAlign w:val="bottom"/>
            <w:hideMark/>
          </w:tcPr>
          <w:p w14:paraId="008F1A6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CF4278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LIU</w:t>
            </w:r>
          </w:p>
        </w:tc>
        <w:tc>
          <w:tcPr>
            <w:tcW w:w="1366" w:type="dxa"/>
            <w:shd w:val="clear" w:color="auto" w:fill="auto"/>
            <w:noWrap/>
            <w:vAlign w:val="bottom"/>
            <w:hideMark/>
          </w:tcPr>
          <w:p w14:paraId="0D9C23A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Jianning(Carry)</w:t>
            </w:r>
          </w:p>
        </w:tc>
        <w:tc>
          <w:tcPr>
            <w:tcW w:w="1381" w:type="dxa"/>
            <w:shd w:val="clear" w:color="auto" w:fill="auto"/>
            <w:noWrap/>
            <w:vAlign w:val="bottom"/>
            <w:hideMark/>
          </w:tcPr>
          <w:p w14:paraId="3A11A8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285E02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liujianning@xiaomi.com</w:t>
            </w:r>
          </w:p>
        </w:tc>
        <w:tc>
          <w:tcPr>
            <w:tcW w:w="3175" w:type="dxa"/>
            <w:shd w:val="clear" w:color="auto" w:fill="auto"/>
            <w:noWrap/>
            <w:vAlign w:val="bottom"/>
            <w:hideMark/>
          </w:tcPr>
          <w:p w14:paraId="74F6381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24D30C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33101E90" w14:textId="77777777" w:rsidTr="00335A2C">
        <w:trPr>
          <w:trHeight w:val="290"/>
        </w:trPr>
        <w:tc>
          <w:tcPr>
            <w:tcW w:w="960" w:type="dxa"/>
            <w:shd w:val="clear" w:color="auto" w:fill="auto"/>
            <w:noWrap/>
            <w:vAlign w:val="bottom"/>
            <w:hideMark/>
          </w:tcPr>
          <w:p w14:paraId="15BAB1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Mrs.</w:t>
            </w:r>
          </w:p>
        </w:tc>
        <w:tc>
          <w:tcPr>
            <w:tcW w:w="1913" w:type="dxa"/>
            <w:shd w:val="clear" w:color="auto" w:fill="auto"/>
            <w:noWrap/>
            <w:vAlign w:val="bottom"/>
            <w:hideMark/>
          </w:tcPr>
          <w:p w14:paraId="3633458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Liu</w:t>
            </w:r>
          </w:p>
        </w:tc>
        <w:tc>
          <w:tcPr>
            <w:tcW w:w="1366" w:type="dxa"/>
            <w:shd w:val="clear" w:color="auto" w:fill="auto"/>
            <w:noWrap/>
            <w:vAlign w:val="bottom"/>
            <w:hideMark/>
          </w:tcPr>
          <w:p w14:paraId="67FF38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Yan</w:t>
            </w:r>
          </w:p>
        </w:tc>
        <w:tc>
          <w:tcPr>
            <w:tcW w:w="1381" w:type="dxa"/>
            <w:shd w:val="clear" w:color="auto" w:fill="auto"/>
            <w:noWrap/>
            <w:vAlign w:val="bottom"/>
            <w:hideMark/>
          </w:tcPr>
          <w:p w14:paraId="453460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555CBA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scarlett.liuyan@huawei.com</w:t>
            </w:r>
          </w:p>
        </w:tc>
        <w:tc>
          <w:tcPr>
            <w:tcW w:w="3175" w:type="dxa"/>
            <w:shd w:val="clear" w:color="auto" w:fill="auto"/>
            <w:noWrap/>
            <w:vAlign w:val="bottom"/>
            <w:hideMark/>
          </w:tcPr>
          <w:p w14:paraId="4772CC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 Ltd.</w:t>
            </w:r>
          </w:p>
        </w:tc>
        <w:tc>
          <w:tcPr>
            <w:tcW w:w="2420" w:type="dxa"/>
            <w:shd w:val="clear" w:color="auto" w:fill="auto"/>
            <w:noWrap/>
            <w:vAlign w:val="bottom"/>
            <w:hideMark/>
          </w:tcPr>
          <w:p w14:paraId="1A15029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D33E6B4" w14:textId="77777777" w:rsidTr="00335A2C">
        <w:trPr>
          <w:trHeight w:val="290"/>
        </w:trPr>
        <w:tc>
          <w:tcPr>
            <w:tcW w:w="960" w:type="dxa"/>
            <w:shd w:val="clear" w:color="auto" w:fill="auto"/>
            <w:noWrap/>
            <w:vAlign w:val="bottom"/>
            <w:hideMark/>
          </w:tcPr>
          <w:p w14:paraId="0C71426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700CEC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liu</w:t>
            </w:r>
          </w:p>
        </w:tc>
        <w:tc>
          <w:tcPr>
            <w:tcW w:w="1366" w:type="dxa"/>
            <w:shd w:val="clear" w:color="auto" w:fill="auto"/>
            <w:noWrap/>
            <w:vAlign w:val="bottom"/>
            <w:hideMark/>
          </w:tcPr>
          <w:p w14:paraId="3AD962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yutian</w:t>
            </w:r>
          </w:p>
        </w:tc>
        <w:tc>
          <w:tcPr>
            <w:tcW w:w="1381" w:type="dxa"/>
            <w:shd w:val="clear" w:color="auto" w:fill="auto"/>
            <w:noWrap/>
            <w:vAlign w:val="bottom"/>
            <w:hideMark/>
          </w:tcPr>
          <w:p w14:paraId="40A1184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F2E51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yutian.liu@transsion.com</w:t>
            </w:r>
          </w:p>
        </w:tc>
        <w:tc>
          <w:tcPr>
            <w:tcW w:w="3175" w:type="dxa"/>
            <w:shd w:val="clear" w:color="auto" w:fill="auto"/>
            <w:noWrap/>
            <w:vAlign w:val="bottom"/>
            <w:hideMark/>
          </w:tcPr>
          <w:p w14:paraId="2EE9904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Transsion Holdings</w:t>
            </w:r>
          </w:p>
        </w:tc>
        <w:tc>
          <w:tcPr>
            <w:tcW w:w="2420" w:type="dxa"/>
            <w:shd w:val="clear" w:color="auto" w:fill="auto"/>
            <w:noWrap/>
            <w:vAlign w:val="bottom"/>
            <w:hideMark/>
          </w:tcPr>
          <w:p w14:paraId="51510B8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1F99175C" w14:textId="77777777" w:rsidTr="00335A2C">
        <w:trPr>
          <w:trHeight w:val="290"/>
        </w:trPr>
        <w:tc>
          <w:tcPr>
            <w:tcW w:w="960" w:type="dxa"/>
            <w:shd w:val="clear" w:color="auto" w:fill="auto"/>
            <w:noWrap/>
            <w:vAlign w:val="bottom"/>
            <w:hideMark/>
          </w:tcPr>
          <w:p w14:paraId="3B2644C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62897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Lo</w:t>
            </w:r>
          </w:p>
        </w:tc>
        <w:tc>
          <w:tcPr>
            <w:tcW w:w="1366" w:type="dxa"/>
            <w:shd w:val="clear" w:color="auto" w:fill="auto"/>
            <w:noWrap/>
            <w:vAlign w:val="bottom"/>
            <w:hideMark/>
          </w:tcPr>
          <w:p w14:paraId="1E3F44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Charles</w:t>
            </w:r>
          </w:p>
        </w:tc>
        <w:tc>
          <w:tcPr>
            <w:tcW w:w="1381" w:type="dxa"/>
            <w:shd w:val="clear" w:color="auto" w:fill="auto"/>
            <w:noWrap/>
            <w:vAlign w:val="bottom"/>
            <w:hideMark/>
          </w:tcPr>
          <w:p w14:paraId="7C3D2CB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1E8BCA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clo@qti.qualcomm.com</w:t>
            </w:r>
          </w:p>
        </w:tc>
        <w:tc>
          <w:tcPr>
            <w:tcW w:w="3175" w:type="dxa"/>
            <w:shd w:val="clear" w:color="auto" w:fill="auto"/>
            <w:noWrap/>
            <w:vAlign w:val="bottom"/>
            <w:hideMark/>
          </w:tcPr>
          <w:p w14:paraId="6899FC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CDMA Technologies</w:t>
            </w:r>
          </w:p>
        </w:tc>
        <w:tc>
          <w:tcPr>
            <w:tcW w:w="2420" w:type="dxa"/>
            <w:shd w:val="clear" w:color="auto" w:fill="auto"/>
            <w:noWrap/>
            <w:vAlign w:val="bottom"/>
            <w:hideMark/>
          </w:tcPr>
          <w:p w14:paraId="766F1C2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BCB5789" w14:textId="77777777" w:rsidTr="00335A2C">
        <w:trPr>
          <w:trHeight w:val="290"/>
        </w:trPr>
        <w:tc>
          <w:tcPr>
            <w:tcW w:w="960" w:type="dxa"/>
            <w:shd w:val="clear" w:color="auto" w:fill="auto"/>
            <w:noWrap/>
            <w:vAlign w:val="bottom"/>
            <w:hideMark/>
          </w:tcPr>
          <w:p w14:paraId="4F21E7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62C009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Lohmar</w:t>
            </w:r>
          </w:p>
        </w:tc>
        <w:tc>
          <w:tcPr>
            <w:tcW w:w="1366" w:type="dxa"/>
            <w:shd w:val="clear" w:color="auto" w:fill="auto"/>
            <w:noWrap/>
            <w:vAlign w:val="bottom"/>
            <w:hideMark/>
          </w:tcPr>
          <w:p w14:paraId="7C28BB7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Thorsten</w:t>
            </w:r>
          </w:p>
        </w:tc>
        <w:tc>
          <w:tcPr>
            <w:tcW w:w="1381" w:type="dxa"/>
            <w:shd w:val="clear" w:color="auto" w:fill="auto"/>
            <w:noWrap/>
            <w:vAlign w:val="bottom"/>
            <w:hideMark/>
          </w:tcPr>
          <w:p w14:paraId="41ADED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883C7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Thorsten.Lohmar@ericsson.com</w:t>
            </w:r>
          </w:p>
        </w:tc>
        <w:tc>
          <w:tcPr>
            <w:tcW w:w="3175" w:type="dxa"/>
            <w:shd w:val="clear" w:color="auto" w:fill="auto"/>
            <w:noWrap/>
            <w:vAlign w:val="bottom"/>
            <w:hideMark/>
          </w:tcPr>
          <w:p w14:paraId="027A5F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2B9C71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673671E" w14:textId="77777777" w:rsidTr="00335A2C">
        <w:trPr>
          <w:trHeight w:val="290"/>
        </w:trPr>
        <w:tc>
          <w:tcPr>
            <w:tcW w:w="960" w:type="dxa"/>
            <w:shd w:val="clear" w:color="auto" w:fill="auto"/>
            <w:noWrap/>
            <w:vAlign w:val="bottom"/>
            <w:hideMark/>
          </w:tcPr>
          <w:p w14:paraId="32E9E35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51C409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w:t>
            </w:r>
          </w:p>
        </w:tc>
        <w:tc>
          <w:tcPr>
            <w:tcW w:w="1366" w:type="dxa"/>
            <w:shd w:val="clear" w:color="auto" w:fill="auto"/>
            <w:noWrap/>
            <w:vAlign w:val="bottom"/>
            <w:hideMark/>
          </w:tcPr>
          <w:p w14:paraId="68BDAA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Wei</w:t>
            </w:r>
          </w:p>
        </w:tc>
        <w:tc>
          <w:tcPr>
            <w:tcW w:w="1381" w:type="dxa"/>
            <w:shd w:val="clear" w:color="auto" w:fill="auto"/>
            <w:noWrap/>
            <w:vAlign w:val="bottom"/>
            <w:hideMark/>
          </w:tcPr>
          <w:p w14:paraId="4F3776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DC2CAB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luwei10@xiaomi.com</w:t>
            </w:r>
          </w:p>
        </w:tc>
        <w:tc>
          <w:tcPr>
            <w:tcW w:w="3175" w:type="dxa"/>
            <w:shd w:val="clear" w:color="auto" w:fill="auto"/>
            <w:noWrap/>
            <w:vAlign w:val="bottom"/>
            <w:hideMark/>
          </w:tcPr>
          <w:p w14:paraId="54E74DF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Xiaomi Technology</w:t>
            </w:r>
          </w:p>
        </w:tc>
        <w:tc>
          <w:tcPr>
            <w:tcW w:w="2420" w:type="dxa"/>
            <w:shd w:val="clear" w:color="auto" w:fill="auto"/>
            <w:noWrap/>
            <w:vAlign w:val="bottom"/>
            <w:hideMark/>
          </w:tcPr>
          <w:p w14:paraId="48A67F6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773ABD01" w14:textId="77777777" w:rsidTr="00335A2C">
        <w:trPr>
          <w:trHeight w:val="290"/>
        </w:trPr>
        <w:tc>
          <w:tcPr>
            <w:tcW w:w="960" w:type="dxa"/>
            <w:shd w:val="clear" w:color="auto" w:fill="auto"/>
            <w:noWrap/>
            <w:vAlign w:val="bottom"/>
            <w:hideMark/>
          </w:tcPr>
          <w:p w14:paraId="0447C0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Mrs.</w:t>
            </w:r>
          </w:p>
        </w:tc>
        <w:tc>
          <w:tcPr>
            <w:tcW w:w="1913" w:type="dxa"/>
            <w:shd w:val="clear" w:color="auto" w:fill="auto"/>
            <w:noWrap/>
            <w:vAlign w:val="bottom"/>
            <w:hideMark/>
          </w:tcPr>
          <w:p w14:paraId="4FB720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Martin-Cocher</w:t>
            </w:r>
          </w:p>
        </w:tc>
        <w:tc>
          <w:tcPr>
            <w:tcW w:w="1366" w:type="dxa"/>
            <w:shd w:val="clear" w:color="auto" w:fill="auto"/>
            <w:noWrap/>
            <w:vAlign w:val="bottom"/>
            <w:hideMark/>
          </w:tcPr>
          <w:p w14:paraId="3F6BCF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Gaelle</w:t>
            </w:r>
          </w:p>
        </w:tc>
        <w:tc>
          <w:tcPr>
            <w:tcW w:w="1381" w:type="dxa"/>
            <w:shd w:val="clear" w:color="auto" w:fill="auto"/>
            <w:noWrap/>
            <w:vAlign w:val="bottom"/>
            <w:hideMark/>
          </w:tcPr>
          <w:p w14:paraId="260DDDF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D09A8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gaelle.martin-cocher@interdigital.com</w:t>
            </w:r>
          </w:p>
        </w:tc>
        <w:tc>
          <w:tcPr>
            <w:tcW w:w="3175" w:type="dxa"/>
            <w:shd w:val="clear" w:color="auto" w:fill="auto"/>
            <w:noWrap/>
            <w:vAlign w:val="bottom"/>
            <w:hideMark/>
          </w:tcPr>
          <w:p w14:paraId="76A03F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InterDigital, Europe, Ltd.</w:t>
            </w:r>
          </w:p>
        </w:tc>
        <w:tc>
          <w:tcPr>
            <w:tcW w:w="2420" w:type="dxa"/>
            <w:shd w:val="clear" w:color="auto" w:fill="auto"/>
            <w:noWrap/>
            <w:vAlign w:val="bottom"/>
            <w:hideMark/>
          </w:tcPr>
          <w:p w14:paraId="7CBCEF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23C5E89" w14:textId="77777777" w:rsidTr="00335A2C">
        <w:trPr>
          <w:trHeight w:val="290"/>
        </w:trPr>
        <w:tc>
          <w:tcPr>
            <w:tcW w:w="960" w:type="dxa"/>
            <w:shd w:val="clear" w:color="auto" w:fill="auto"/>
            <w:noWrap/>
            <w:vAlign w:val="bottom"/>
            <w:hideMark/>
          </w:tcPr>
          <w:p w14:paraId="2371D2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0A1FA8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Morita</w:t>
            </w:r>
          </w:p>
        </w:tc>
        <w:tc>
          <w:tcPr>
            <w:tcW w:w="1366" w:type="dxa"/>
            <w:shd w:val="clear" w:color="auto" w:fill="auto"/>
            <w:noWrap/>
            <w:vAlign w:val="bottom"/>
            <w:hideMark/>
          </w:tcPr>
          <w:p w14:paraId="41142A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Naotaka</w:t>
            </w:r>
          </w:p>
        </w:tc>
        <w:tc>
          <w:tcPr>
            <w:tcW w:w="1381" w:type="dxa"/>
            <w:shd w:val="clear" w:color="auto" w:fill="auto"/>
            <w:noWrap/>
            <w:vAlign w:val="bottom"/>
            <w:hideMark/>
          </w:tcPr>
          <w:p w14:paraId="3DACE30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C8E634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naotaka.morita@ntt-at.co.jp</w:t>
            </w:r>
          </w:p>
        </w:tc>
        <w:tc>
          <w:tcPr>
            <w:tcW w:w="3175" w:type="dxa"/>
            <w:shd w:val="clear" w:color="auto" w:fill="auto"/>
            <w:noWrap/>
            <w:vAlign w:val="bottom"/>
            <w:hideMark/>
          </w:tcPr>
          <w:p w14:paraId="6D8460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NTT</w:t>
            </w:r>
          </w:p>
        </w:tc>
        <w:tc>
          <w:tcPr>
            <w:tcW w:w="2420" w:type="dxa"/>
            <w:shd w:val="clear" w:color="auto" w:fill="auto"/>
            <w:noWrap/>
            <w:vAlign w:val="bottom"/>
            <w:hideMark/>
          </w:tcPr>
          <w:p w14:paraId="0A65E6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TTC</w:t>
            </w:r>
          </w:p>
        </w:tc>
      </w:tr>
      <w:tr w:rsidR="00335A2C" w:rsidRPr="00335A2C" w14:paraId="1205C90C" w14:textId="77777777" w:rsidTr="00335A2C">
        <w:trPr>
          <w:trHeight w:val="290"/>
        </w:trPr>
        <w:tc>
          <w:tcPr>
            <w:tcW w:w="960" w:type="dxa"/>
            <w:shd w:val="clear" w:color="auto" w:fill="auto"/>
            <w:noWrap/>
            <w:vAlign w:val="bottom"/>
            <w:hideMark/>
          </w:tcPr>
          <w:p w14:paraId="61036F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BE7065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Moriya</w:t>
            </w:r>
          </w:p>
        </w:tc>
        <w:tc>
          <w:tcPr>
            <w:tcW w:w="1366" w:type="dxa"/>
            <w:shd w:val="clear" w:color="auto" w:fill="auto"/>
            <w:noWrap/>
            <w:vAlign w:val="bottom"/>
            <w:hideMark/>
          </w:tcPr>
          <w:p w14:paraId="48EB2A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Takehiro</w:t>
            </w:r>
          </w:p>
        </w:tc>
        <w:tc>
          <w:tcPr>
            <w:tcW w:w="1381" w:type="dxa"/>
            <w:shd w:val="clear" w:color="auto" w:fill="auto"/>
            <w:noWrap/>
            <w:vAlign w:val="bottom"/>
            <w:hideMark/>
          </w:tcPr>
          <w:p w14:paraId="00B7E9A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A8C15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takehiro.moriya.vn@hco.ntt.co.jp</w:t>
            </w:r>
          </w:p>
        </w:tc>
        <w:tc>
          <w:tcPr>
            <w:tcW w:w="3175" w:type="dxa"/>
            <w:shd w:val="clear" w:color="auto" w:fill="auto"/>
            <w:noWrap/>
            <w:vAlign w:val="bottom"/>
            <w:hideMark/>
          </w:tcPr>
          <w:p w14:paraId="5B2265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NTT</w:t>
            </w:r>
          </w:p>
        </w:tc>
        <w:tc>
          <w:tcPr>
            <w:tcW w:w="2420" w:type="dxa"/>
            <w:shd w:val="clear" w:color="auto" w:fill="auto"/>
            <w:noWrap/>
            <w:vAlign w:val="bottom"/>
            <w:hideMark/>
          </w:tcPr>
          <w:p w14:paraId="519667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TTC</w:t>
            </w:r>
          </w:p>
        </w:tc>
      </w:tr>
      <w:tr w:rsidR="00335A2C" w:rsidRPr="00335A2C" w14:paraId="5108170D" w14:textId="77777777" w:rsidTr="00335A2C">
        <w:trPr>
          <w:trHeight w:val="290"/>
        </w:trPr>
        <w:tc>
          <w:tcPr>
            <w:tcW w:w="960" w:type="dxa"/>
            <w:shd w:val="clear" w:color="auto" w:fill="auto"/>
            <w:noWrap/>
            <w:vAlign w:val="bottom"/>
            <w:hideMark/>
          </w:tcPr>
          <w:p w14:paraId="02FE7D3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815A49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Multrus</w:t>
            </w:r>
          </w:p>
        </w:tc>
        <w:tc>
          <w:tcPr>
            <w:tcW w:w="1366" w:type="dxa"/>
            <w:shd w:val="clear" w:color="auto" w:fill="auto"/>
            <w:noWrap/>
            <w:vAlign w:val="bottom"/>
            <w:hideMark/>
          </w:tcPr>
          <w:p w14:paraId="7158A60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Markus</w:t>
            </w:r>
          </w:p>
        </w:tc>
        <w:tc>
          <w:tcPr>
            <w:tcW w:w="1381" w:type="dxa"/>
            <w:shd w:val="clear" w:color="auto" w:fill="auto"/>
            <w:noWrap/>
            <w:vAlign w:val="bottom"/>
            <w:hideMark/>
          </w:tcPr>
          <w:p w14:paraId="70E7261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EAD842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markus.multrus@iis.fraunhofer.de</w:t>
            </w:r>
          </w:p>
        </w:tc>
        <w:tc>
          <w:tcPr>
            <w:tcW w:w="3175" w:type="dxa"/>
            <w:shd w:val="clear" w:color="auto" w:fill="auto"/>
            <w:noWrap/>
            <w:vAlign w:val="bottom"/>
            <w:hideMark/>
          </w:tcPr>
          <w:p w14:paraId="11B34B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Fraunhofer IIS</w:t>
            </w:r>
          </w:p>
        </w:tc>
        <w:tc>
          <w:tcPr>
            <w:tcW w:w="2420" w:type="dxa"/>
            <w:shd w:val="clear" w:color="auto" w:fill="auto"/>
            <w:noWrap/>
            <w:vAlign w:val="bottom"/>
            <w:hideMark/>
          </w:tcPr>
          <w:p w14:paraId="2652C97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371FEAD" w14:textId="77777777" w:rsidTr="00335A2C">
        <w:trPr>
          <w:trHeight w:val="290"/>
        </w:trPr>
        <w:tc>
          <w:tcPr>
            <w:tcW w:w="960" w:type="dxa"/>
            <w:shd w:val="clear" w:color="auto" w:fill="auto"/>
            <w:noWrap/>
            <w:vAlign w:val="bottom"/>
            <w:hideMark/>
          </w:tcPr>
          <w:p w14:paraId="3E691D5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198A2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Nangia</w:t>
            </w:r>
          </w:p>
        </w:tc>
        <w:tc>
          <w:tcPr>
            <w:tcW w:w="1366" w:type="dxa"/>
            <w:shd w:val="clear" w:color="auto" w:fill="auto"/>
            <w:noWrap/>
            <w:vAlign w:val="bottom"/>
            <w:hideMark/>
          </w:tcPr>
          <w:p w14:paraId="37A1AB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Vijay</w:t>
            </w:r>
          </w:p>
        </w:tc>
        <w:tc>
          <w:tcPr>
            <w:tcW w:w="1381" w:type="dxa"/>
            <w:shd w:val="clear" w:color="auto" w:fill="auto"/>
            <w:noWrap/>
            <w:vAlign w:val="bottom"/>
            <w:hideMark/>
          </w:tcPr>
          <w:p w14:paraId="5048E5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7A6211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vijay.nangia@motorola.com</w:t>
            </w:r>
          </w:p>
        </w:tc>
        <w:tc>
          <w:tcPr>
            <w:tcW w:w="3175" w:type="dxa"/>
            <w:shd w:val="clear" w:color="auto" w:fill="auto"/>
            <w:noWrap/>
            <w:vAlign w:val="bottom"/>
            <w:hideMark/>
          </w:tcPr>
          <w:p w14:paraId="5B4FCA0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Motorola Mobility UK Ltd.</w:t>
            </w:r>
          </w:p>
        </w:tc>
        <w:tc>
          <w:tcPr>
            <w:tcW w:w="2420" w:type="dxa"/>
            <w:shd w:val="clear" w:color="auto" w:fill="auto"/>
            <w:noWrap/>
            <w:vAlign w:val="bottom"/>
            <w:hideMark/>
          </w:tcPr>
          <w:p w14:paraId="1F06D04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4FB9A4A" w14:textId="77777777" w:rsidTr="00335A2C">
        <w:trPr>
          <w:trHeight w:val="290"/>
        </w:trPr>
        <w:tc>
          <w:tcPr>
            <w:tcW w:w="960" w:type="dxa"/>
            <w:shd w:val="clear" w:color="auto" w:fill="auto"/>
            <w:noWrap/>
            <w:vAlign w:val="bottom"/>
            <w:hideMark/>
          </w:tcPr>
          <w:p w14:paraId="2744117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95F85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Noblet</w:t>
            </w:r>
          </w:p>
        </w:tc>
        <w:tc>
          <w:tcPr>
            <w:tcW w:w="1366" w:type="dxa"/>
            <w:shd w:val="clear" w:color="auto" w:fill="auto"/>
            <w:noWrap/>
            <w:vAlign w:val="bottom"/>
            <w:hideMark/>
          </w:tcPr>
          <w:p w14:paraId="608AEC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Ludovic</w:t>
            </w:r>
          </w:p>
        </w:tc>
        <w:tc>
          <w:tcPr>
            <w:tcW w:w="1381" w:type="dxa"/>
            <w:shd w:val="clear" w:color="auto" w:fill="auto"/>
            <w:noWrap/>
            <w:vAlign w:val="bottom"/>
            <w:hideMark/>
          </w:tcPr>
          <w:p w14:paraId="4C8F081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63631E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Ludovic.NOBLET@b-com.com</w:t>
            </w:r>
          </w:p>
        </w:tc>
        <w:tc>
          <w:tcPr>
            <w:tcW w:w="3175" w:type="dxa"/>
            <w:shd w:val="clear" w:color="auto" w:fill="auto"/>
            <w:noWrap/>
            <w:vAlign w:val="bottom"/>
            <w:hideMark/>
          </w:tcPr>
          <w:p w14:paraId="082417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B-Com</w:t>
            </w:r>
          </w:p>
        </w:tc>
        <w:tc>
          <w:tcPr>
            <w:tcW w:w="2420" w:type="dxa"/>
            <w:shd w:val="clear" w:color="auto" w:fill="auto"/>
            <w:noWrap/>
            <w:vAlign w:val="bottom"/>
            <w:hideMark/>
          </w:tcPr>
          <w:p w14:paraId="6BB39F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4DEEFFA" w14:textId="77777777" w:rsidTr="00335A2C">
        <w:trPr>
          <w:trHeight w:val="290"/>
        </w:trPr>
        <w:tc>
          <w:tcPr>
            <w:tcW w:w="960" w:type="dxa"/>
            <w:shd w:val="clear" w:color="auto" w:fill="auto"/>
            <w:noWrap/>
            <w:vAlign w:val="bottom"/>
            <w:hideMark/>
          </w:tcPr>
          <w:p w14:paraId="235AF5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37BC5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Norvell</w:t>
            </w:r>
          </w:p>
        </w:tc>
        <w:tc>
          <w:tcPr>
            <w:tcW w:w="1366" w:type="dxa"/>
            <w:shd w:val="clear" w:color="auto" w:fill="auto"/>
            <w:noWrap/>
            <w:vAlign w:val="bottom"/>
            <w:hideMark/>
          </w:tcPr>
          <w:p w14:paraId="6E43E63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Erik</w:t>
            </w:r>
          </w:p>
        </w:tc>
        <w:tc>
          <w:tcPr>
            <w:tcW w:w="1381" w:type="dxa"/>
            <w:shd w:val="clear" w:color="auto" w:fill="auto"/>
            <w:noWrap/>
            <w:vAlign w:val="bottom"/>
            <w:hideMark/>
          </w:tcPr>
          <w:p w14:paraId="3DE4432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8F1AB7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erik.norvell@ericsson.com</w:t>
            </w:r>
          </w:p>
        </w:tc>
        <w:tc>
          <w:tcPr>
            <w:tcW w:w="3175" w:type="dxa"/>
            <w:shd w:val="clear" w:color="auto" w:fill="auto"/>
            <w:noWrap/>
            <w:vAlign w:val="bottom"/>
            <w:hideMark/>
          </w:tcPr>
          <w:p w14:paraId="6A4B4B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6589DC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74F77CA" w14:textId="77777777" w:rsidTr="00335A2C">
        <w:trPr>
          <w:trHeight w:val="290"/>
        </w:trPr>
        <w:tc>
          <w:tcPr>
            <w:tcW w:w="960" w:type="dxa"/>
            <w:shd w:val="clear" w:color="auto" w:fill="auto"/>
            <w:noWrap/>
            <w:vAlign w:val="bottom"/>
            <w:hideMark/>
          </w:tcPr>
          <w:p w14:paraId="27A9331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11A018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Oomen</w:t>
            </w:r>
          </w:p>
        </w:tc>
        <w:tc>
          <w:tcPr>
            <w:tcW w:w="1366" w:type="dxa"/>
            <w:shd w:val="clear" w:color="auto" w:fill="auto"/>
            <w:noWrap/>
            <w:vAlign w:val="bottom"/>
            <w:hideMark/>
          </w:tcPr>
          <w:p w14:paraId="7DB866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Werner</w:t>
            </w:r>
          </w:p>
        </w:tc>
        <w:tc>
          <w:tcPr>
            <w:tcW w:w="1381" w:type="dxa"/>
            <w:shd w:val="clear" w:color="auto" w:fill="auto"/>
            <w:noWrap/>
            <w:vAlign w:val="bottom"/>
            <w:hideMark/>
          </w:tcPr>
          <w:p w14:paraId="2650E99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91D08F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werner.oomen@philips.com</w:t>
            </w:r>
          </w:p>
        </w:tc>
        <w:tc>
          <w:tcPr>
            <w:tcW w:w="3175" w:type="dxa"/>
            <w:shd w:val="clear" w:color="auto" w:fill="auto"/>
            <w:noWrap/>
            <w:vAlign w:val="bottom"/>
            <w:hideMark/>
          </w:tcPr>
          <w:p w14:paraId="39EDA26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Philips International B.V.</w:t>
            </w:r>
          </w:p>
        </w:tc>
        <w:tc>
          <w:tcPr>
            <w:tcW w:w="2420" w:type="dxa"/>
            <w:shd w:val="clear" w:color="auto" w:fill="auto"/>
            <w:noWrap/>
            <w:vAlign w:val="bottom"/>
            <w:hideMark/>
          </w:tcPr>
          <w:p w14:paraId="6C7D20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D50D9D7" w14:textId="77777777" w:rsidTr="00335A2C">
        <w:trPr>
          <w:trHeight w:val="290"/>
        </w:trPr>
        <w:tc>
          <w:tcPr>
            <w:tcW w:w="960" w:type="dxa"/>
            <w:shd w:val="clear" w:color="auto" w:fill="auto"/>
            <w:noWrap/>
            <w:vAlign w:val="bottom"/>
            <w:hideMark/>
          </w:tcPr>
          <w:p w14:paraId="5EB3385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C85C8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Oyman</w:t>
            </w:r>
          </w:p>
        </w:tc>
        <w:tc>
          <w:tcPr>
            <w:tcW w:w="1366" w:type="dxa"/>
            <w:shd w:val="clear" w:color="auto" w:fill="auto"/>
            <w:noWrap/>
            <w:vAlign w:val="bottom"/>
            <w:hideMark/>
          </w:tcPr>
          <w:p w14:paraId="537682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Ozgur</w:t>
            </w:r>
          </w:p>
        </w:tc>
        <w:tc>
          <w:tcPr>
            <w:tcW w:w="1381" w:type="dxa"/>
            <w:shd w:val="clear" w:color="auto" w:fill="auto"/>
            <w:noWrap/>
            <w:vAlign w:val="bottom"/>
            <w:hideMark/>
          </w:tcPr>
          <w:p w14:paraId="0467EB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21B1A37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ozgur.oyman@intel.com</w:t>
            </w:r>
          </w:p>
        </w:tc>
        <w:tc>
          <w:tcPr>
            <w:tcW w:w="3175" w:type="dxa"/>
            <w:shd w:val="clear" w:color="auto" w:fill="auto"/>
            <w:noWrap/>
            <w:vAlign w:val="bottom"/>
            <w:hideMark/>
          </w:tcPr>
          <w:p w14:paraId="36D836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Intel Corporation (UK) Ltd</w:t>
            </w:r>
          </w:p>
        </w:tc>
        <w:tc>
          <w:tcPr>
            <w:tcW w:w="2420" w:type="dxa"/>
            <w:shd w:val="clear" w:color="auto" w:fill="auto"/>
            <w:noWrap/>
            <w:vAlign w:val="bottom"/>
            <w:hideMark/>
          </w:tcPr>
          <w:p w14:paraId="1F9EE2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48ACA8A" w14:textId="77777777" w:rsidTr="00335A2C">
        <w:trPr>
          <w:trHeight w:val="290"/>
        </w:trPr>
        <w:tc>
          <w:tcPr>
            <w:tcW w:w="960" w:type="dxa"/>
            <w:shd w:val="clear" w:color="auto" w:fill="auto"/>
            <w:noWrap/>
            <w:vAlign w:val="bottom"/>
            <w:hideMark/>
          </w:tcPr>
          <w:p w14:paraId="11C1DDA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556133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Pan</w:t>
            </w:r>
          </w:p>
        </w:tc>
        <w:tc>
          <w:tcPr>
            <w:tcW w:w="1366" w:type="dxa"/>
            <w:shd w:val="clear" w:color="auto" w:fill="auto"/>
            <w:noWrap/>
            <w:vAlign w:val="bottom"/>
            <w:hideMark/>
          </w:tcPr>
          <w:p w14:paraId="0D0640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Qi</w:t>
            </w:r>
          </w:p>
        </w:tc>
        <w:tc>
          <w:tcPr>
            <w:tcW w:w="1381" w:type="dxa"/>
            <w:shd w:val="clear" w:color="auto" w:fill="auto"/>
            <w:noWrap/>
            <w:vAlign w:val="bottom"/>
            <w:hideMark/>
          </w:tcPr>
          <w:p w14:paraId="43E2F5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4E4E68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panqi8@huawei.com</w:t>
            </w:r>
          </w:p>
        </w:tc>
        <w:tc>
          <w:tcPr>
            <w:tcW w:w="3175" w:type="dxa"/>
            <w:shd w:val="clear" w:color="auto" w:fill="auto"/>
            <w:noWrap/>
            <w:vAlign w:val="bottom"/>
            <w:hideMark/>
          </w:tcPr>
          <w:p w14:paraId="0C6C12A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Japan K.K.</w:t>
            </w:r>
          </w:p>
        </w:tc>
        <w:tc>
          <w:tcPr>
            <w:tcW w:w="2420" w:type="dxa"/>
            <w:shd w:val="clear" w:color="auto" w:fill="auto"/>
            <w:noWrap/>
            <w:vAlign w:val="bottom"/>
            <w:hideMark/>
          </w:tcPr>
          <w:p w14:paraId="291422E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ARIB</w:t>
            </w:r>
          </w:p>
        </w:tc>
      </w:tr>
      <w:tr w:rsidR="00335A2C" w:rsidRPr="00335A2C" w14:paraId="48E0598D" w14:textId="77777777" w:rsidTr="00335A2C">
        <w:trPr>
          <w:trHeight w:val="290"/>
        </w:trPr>
        <w:tc>
          <w:tcPr>
            <w:tcW w:w="960" w:type="dxa"/>
            <w:shd w:val="clear" w:color="auto" w:fill="auto"/>
            <w:noWrap/>
            <w:vAlign w:val="bottom"/>
            <w:hideMark/>
          </w:tcPr>
          <w:p w14:paraId="5B88B77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6F35E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Pavlov</w:t>
            </w:r>
          </w:p>
        </w:tc>
        <w:tc>
          <w:tcPr>
            <w:tcW w:w="1366" w:type="dxa"/>
            <w:shd w:val="clear" w:color="auto" w:fill="auto"/>
            <w:noWrap/>
            <w:vAlign w:val="bottom"/>
            <w:hideMark/>
          </w:tcPr>
          <w:p w14:paraId="61754C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Dimitar</w:t>
            </w:r>
          </w:p>
        </w:tc>
        <w:tc>
          <w:tcPr>
            <w:tcW w:w="1381" w:type="dxa"/>
            <w:shd w:val="clear" w:color="auto" w:fill="auto"/>
            <w:noWrap/>
            <w:vAlign w:val="bottom"/>
            <w:hideMark/>
          </w:tcPr>
          <w:p w14:paraId="6BF42C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1677B4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dimitar.pavlov1@vodafone.com</w:t>
            </w:r>
          </w:p>
        </w:tc>
        <w:tc>
          <w:tcPr>
            <w:tcW w:w="3175" w:type="dxa"/>
            <w:shd w:val="clear" w:color="auto" w:fill="auto"/>
            <w:noWrap/>
            <w:vAlign w:val="bottom"/>
            <w:hideMark/>
          </w:tcPr>
          <w:p w14:paraId="49F145A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VODAFONE Group Plc</w:t>
            </w:r>
          </w:p>
        </w:tc>
        <w:tc>
          <w:tcPr>
            <w:tcW w:w="2420" w:type="dxa"/>
            <w:shd w:val="clear" w:color="auto" w:fill="auto"/>
            <w:noWrap/>
            <w:vAlign w:val="bottom"/>
            <w:hideMark/>
          </w:tcPr>
          <w:p w14:paraId="480A29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11A7F56" w14:textId="77777777" w:rsidTr="00335A2C">
        <w:trPr>
          <w:trHeight w:val="290"/>
        </w:trPr>
        <w:tc>
          <w:tcPr>
            <w:tcW w:w="960" w:type="dxa"/>
            <w:shd w:val="clear" w:color="auto" w:fill="auto"/>
            <w:noWrap/>
            <w:vAlign w:val="bottom"/>
            <w:hideMark/>
          </w:tcPr>
          <w:p w14:paraId="61D84E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247EA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Pazos</w:t>
            </w:r>
          </w:p>
        </w:tc>
        <w:tc>
          <w:tcPr>
            <w:tcW w:w="1366" w:type="dxa"/>
            <w:shd w:val="clear" w:color="auto" w:fill="auto"/>
            <w:noWrap/>
            <w:vAlign w:val="bottom"/>
            <w:hideMark/>
          </w:tcPr>
          <w:p w14:paraId="5BF089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Marcelo</w:t>
            </w:r>
          </w:p>
        </w:tc>
        <w:tc>
          <w:tcPr>
            <w:tcW w:w="1381" w:type="dxa"/>
            <w:shd w:val="clear" w:color="auto" w:fill="auto"/>
            <w:noWrap/>
            <w:vAlign w:val="bottom"/>
            <w:hideMark/>
          </w:tcPr>
          <w:p w14:paraId="35E0B7A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8F2710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mpazos@qti.qualcomm.com</w:t>
            </w:r>
          </w:p>
        </w:tc>
        <w:tc>
          <w:tcPr>
            <w:tcW w:w="3175" w:type="dxa"/>
            <w:shd w:val="clear" w:color="auto" w:fill="auto"/>
            <w:noWrap/>
            <w:vAlign w:val="bottom"/>
            <w:hideMark/>
          </w:tcPr>
          <w:p w14:paraId="57E656C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Incorporated</w:t>
            </w:r>
          </w:p>
        </w:tc>
        <w:tc>
          <w:tcPr>
            <w:tcW w:w="2420" w:type="dxa"/>
            <w:shd w:val="clear" w:color="auto" w:fill="auto"/>
            <w:noWrap/>
            <w:vAlign w:val="bottom"/>
            <w:hideMark/>
          </w:tcPr>
          <w:p w14:paraId="3A9C169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2A5E7D33" w14:textId="77777777" w:rsidTr="00335A2C">
        <w:trPr>
          <w:trHeight w:val="290"/>
        </w:trPr>
        <w:tc>
          <w:tcPr>
            <w:tcW w:w="960" w:type="dxa"/>
            <w:shd w:val="clear" w:color="auto" w:fill="auto"/>
            <w:noWrap/>
            <w:vAlign w:val="bottom"/>
            <w:hideMark/>
          </w:tcPr>
          <w:p w14:paraId="4093C4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FEF268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w:t>
            </w:r>
          </w:p>
        </w:tc>
        <w:tc>
          <w:tcPr>
            <w:tcW w:w="1366" w:type="dxa"/>
            <w:shd w:val="clear" w:color="auto" w:fill="auto"/>
            <w:noWrap/>
            <w:vAlign w:val="bottom"/>
            <w:hideMark/>
          </w:tcPr>
          <w:p w14:paraId="14A5044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Ke</w:t>
            </w:r>
          </w:p>
        </w:tc>
        <w:tc>
          <w:tcPr>
            <w:tcW w:w="1381" w:type="dxa"/>
            <w:shd w:val="clear" w:color="auto" w:fill="auto"/>
            <w:noWrap/>
            <w:vAlign w:val="bottom"/>
            <w:hideMark/>
          </w:tcPr>
          <w:p w14:paraId="19A1AA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A03A1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peng.ke@zte.com.cn</w:t>
            </w:r>
          </w:p>
        </w:tc>
        <w:tc>
          <w:tcPr>
            <w:tcW w:w="3175" w:type="dxa"/>
            <w:shd w:val="clear" w:color="auto" w:fill="auto"/>
            <w:noWrap/>
            <w:vAlign w:val="bottom"/>
            <w:hideMark/>
          </w:tcPr>
          <w:p w14:paraId="284A6F9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ZTE Corporation</w:t>
            </w:r>
          </w:p>
        </w:tc>
        <w:tc>
          <w:tcPr>
            <w:tcW w:w="2420" w:type="dxa"/>
            <w:shd w:val="clear" w:color="auto" w:fill="auto"/>
            <w:noWrap/>
            <w:vAlign w:val="bottom"/>
            <w:hideMark/>
          </w:tcPr>
          <w:p w14:paraId="4AA801E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23C52BF4" w14:textId="77777777" w:rsidTr="00335A2C">
        <w:trPr>
          <w:trHeight w:val="290"/>
        </w:trPr>
        <w:tc>
          <w:tcPr>
            <w:tcW w:w="960" w:type="dxa"/>
            <w:shd w:val="clear" w:color="auto" w:fill="auto"/>
            <w:noWrap/>
            <w:vAlign w:val="bottom"/>
            <w:hideMark/>
          </w:tcPr>
          <w:p w14:paraId="05F5C56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40A3AD6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Perey</w:t>
            </w:r>
          </w:p>
        </w:tc>
        <w:tc>
          <w:tcPr>
            <w:tcW w:w="1366" w:type="dxa"/>
            <w:shd w:val="clear" w:color="auto" w:fill="auto"/>
            <w:noWrap/>
            <w:vAlign w:val="bottom"/>
            <w:hideMark/>
          </w:tcPr>
          <w:p w14:paraId="62403B3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Christine</w:t>
            </w:r>
          </w:p>
        </w:tc>
        <w:tc>
          <w:tcPr>
            <w:tcW w:w="1381" w:type="dxa"/>
            <w:shd w:val="clear" w:color="auto" w:fill="auto"/>
            <w:noWrap/>
            <w:vAlign w:val="bottom"/>
            <w:hideMark/>
          </w:tcPr>
          <w:p w14:paraId="552C449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E4FEA4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cperey@perey.com</w:t>
            </w:r>
          </w:p>
        </w:tc>
        <w:tc>
          <w:tcPr>
            <w:tcW w:w="3175" w:type="dxa"/>
            <w:shd w:val="clear" w:color="auto" w:fill="auto"/>
            <w:noWrap/>
            <w:vAlign w:val="bottom"/>
            <w:hideMark/>
          </w:tcPr>
          <w:p w14:paraId="7ADBCA6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Perey Research &amp; Consulting</w:t>
            </w:r>
          </w:p>
        </w:tc>
        <w:tc>
          <w:tcPr>
            <w:tcW w:w="2420" w:type="dxa"/>
            <w:shd w:val="clear" w:color="auto" w:fill="auto"/>
            <w:noWrap/>
            <w:vAlign w:val="bottom"/>
            <w:hideMark/>
          </w:tcPr>
          <w:p w14:paraId="5CF0FA7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67AB69E" w14:textId="77777777" w:rsidTr="00335A2C">
        <w:trPr>
          <w:trHeight w:val="290"/>
        </w:trPr>
        <w:tc>
          <w:tcPr>
            <w:tcW w:w="960" w:type="dxa"/>
            <w:shd w:val="clear" w:color="auto" w:fill="auto"/>
            <w:noWrap/>
            <w:vAlign w:val="bottom"/>
            <w:hideMark/>
          </w:tcPr>
          <w:p w14:paraId="5E33F4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A294A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Pihlajakuja</w:t>
            </w:r>
          </w:p>
        </w:tc>
        <w:tc>
          <w:tcPr>
            <w:tcW w:w="1366" w:type="dxa"/>
            <w:shd w:val="clear" w:color="auto" w:fill="auto"/>
            <w:noWrap/>
            <w:vAlign w:val="bottom"/>
            <w:hideMark/>
          </w:tcPr>
          <w:p w14:paraId="6D10EA9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Tapani</w:t>
            </w:r>
          </w:p>
        </w:tc>
        <w:tc>
          <w:tcPr>
            <w:tcW w:w="1381" w:type="dxa"/>
            <w:shd w:val="clear" w:color="auto" w:fill="auto"/>
            <w:noWrap/>
            <w:vAlign w:val="bottom"/>
            <w:hideMark/>
          </w:tcPr>
          <w:p w14:paraId="3D05393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C70C5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tapani.pihlajakuja@nokia.com</w:t>
            </w:r>
          </w:p>
        </w:tc>
        <w:tc>
          <w:tcPr>
            <w:tcW w:w="3175" w:type="dxa"/>
            <w:shd w:val="clear" w:color="auto" w:fill="auto"/>
            <w:noWrap/>
            <w:vAlign w:val="bottom"/>
            <w:hideMark/>
          </w:tcPr>
          <w:p w14:paraId="5D4373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7FAF63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A2FDAB4" w14:textId="77777777" w:rsidTr="00335A2C">
        <w:trPr>
          <w:trHeight w:val="290"/>
        </w:trPr>
        <w:tc>
          <w:tcPr>
            <w:tcW w:w="960" w:type="dxa"/>
            <w:shd w:val="clear" w:color="auto" w:fill="auto"/>
            <w:noWrap/>
            <w:vAlign w:val="bottom"/>
            <w:hideMark/>
          </w:tcPr>
          <w:p w14:paraId="2CBC85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7649D2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Plante</w:t>
            </w:r>
          </w:p>
        </w:tc>
        <w:tc>
          <w:tcPr>
            <w:tcW w:w="1366" w:type="dxa"/>
            <w:shd w:val="clear" w:color="auto" w:fill="auto"/>
            <w:noWrap/>
            <w:vAlign w:val="bottom"/>
            <w:hideMark/>
          </w:tcPr>
          <w:p w14:paraId="49ED98B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Fabrice</w:t>
            </w:r>
          </w:p>
        </w:tc>
        <w:tc>
          <w:tcPr>
            <w:tcW w:w="1381" w:type="dxa"/>
            <w:shd w:val="clear" w:color="auto" w:fill="auto"/>
            <w:noWrap/>
            <w:vAlign w:val="bottom"/>
            <w:hideMark/>
          </w:tcPr>
          <w:p w14:paraId="3B0788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B11698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fplante@apple.com</w:t>
            </w:r>
          </w:p>
        </w:tc>
        <w:tc>
          <w:tcPr>
            <w:tcW w:w="3175" w:type="dxa"/>
            <w:shd w:val="clear" w:color="auto" w:fill="auto"/>
            <w:noWrap/>
            <w:vAlign w:val="bottom"/>
            <w:hideMark/>
          </w:tcPr>
          <w:p w14:paraId="5609F5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Italia S.R.L.</w:t>
            </w:r>
          </w:p>
        </w:tc>
        <w:tc>
          <w:tcPr>
            <w:tcW w:w="2420" w:type="dxa"/>
            <w:shd w:val="clear" w:color="auto" w:fill="auto"/>
            <w:noWrap/>
            <w:vAlign w:val="bottom"/>
            <w:hideMark/>
          </w:tcPr>
          <w:p w14:paraId="57267A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1B8441B" w14:textId="77777777" w:rsidTr="00335A2C">
        <w:trPr>
          <w:trHeight w:val="290"/>
        </w:trPr>
        <w:tc>
          <w:tcPr>
            <w:tcW w:w="960" w:type="dxa"/>
            <w:shd w:val="clear" w:color="auto" w:fill="auto"/>
            <w:noWrap/>
            <w:vAlign w:val="bottom"/>
            <w:hideMark/>
          </w:tcPr>
          <w:p w14:paraId="18E624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01AC3D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Pousi</w:t>
            </w:r>
          </w:p>
        </w:tc>
        <w:tc>
          <w:tcPr>
            <w:tcW w:w="1366" w:type="dxa"/>
            <w:shd w:val="clear" w:color="auto" w:fill="auto"/>
            <w:noWrap/>
            <w:vAlign w:val="bottom"/>
            <w:hideMark/>
          </w:tcPr>
          <w:p w14:paraId="2DD8D12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Timo</w:t>
            </w:r>
          </w:p>
        </w:tc>
        <w:tc>
          <w:tcPr>
            <w:tcW w:w="1381" w:type="dxa"/>
            <w:shd w:val="clear" w:color="auto" w:fill="auto"/>
            <w:noWrap/>
            <w:vAlign w:val="bottom"/>
            <w:hideMark/>
          </w:tcPr>
          <w:p w14:paraId="71DC6CC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046F8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timo.pousi@ericsson.com</w:t>
            </w:r>
          </w:p>
        </w:tc>
        <w:tc>
          <w:tcPr>
            <w:tcW w:w="3175" w:type="dxa"/>
            <w:shd w:val="clear" w:color="auto" w:fill="auto"/>
            <w:noWrap/>
            <w:vAlign w:val="bottom"/>
            <w:hideMark/>
          </w:tcPr>
          <w:p w14:paraId="2DA6BC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Ericsson LM</w:t>
            </w:r>
          </w:p>
        </w:tc>
        <w:tc>
          <w:tcPr>
            <w:tcW w:w="2420" w:type="dxa"/>
            <w:shd w:val="clear" w:color="auto" w:fill="auto"/>
            <w:noWrap/>
            <w:vAlign w:val="bottom"/>
            <w:hideMark/>
          </w:tcPr>
          <w:p w14:paraId="70A1FEC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92FB951" w14:textId="77777777" w:rsidTr="00335A2C">
        <w:trPr>
          <w:trHeight w:val="290"/>
        </w:trPr>
        <w:tc>
          <w:tcPr>
            <w:tcW w:w="960" w:type="dxa"/>
            <w:shd w:val="clear" w:color="auto" w:fill="auto"/>
            <w:noWrap/>
            <w:vAlign w:val="bottom"/>
            <w:hideMark/>
          </w:tcPr>
          <w:p w14:paraId="6519869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F4E27D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Pudney</w:t>
            </w:r>
          </w:p>
        </w:tc>
        <w:tc>
          <w:tcPr>
            <w:tcW w:w="1366" w:type="dxa"/>
            <w:shd w:val="clear" w:color="auto" w:fill="auto"/>
            <w:noWrap/>
            <w:vAlign w:val="bottom"/>
            <w:hideMark/>
          </w:tcPr>
          <w:p w14:paraId="145AADF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w:t>
            </w:r>
          </w:p>
        </w:tc>
        <w:tc>
          <w:tcPr>
            <w:tcW w:w="1381" w:type="dxa"/>
            <w:shd w:val="clear" w:color="auto" w:fill="auto"/>
            <w:noWrap/>
            <w:vAlign w:val="bottom"/>
            <w:hideMark/>
          </w:tcPr>
          <w:p w14:paraId="75D158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B36D97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chris.pudney@vodafone.com</w:t>
            </w:r>
          </w:p>
        </w:tc>
        <w:tc>
          <w:tcPr>
            <w:tcW w:w="3175" w:type="dxa"/>
            <w:shd w:val="clear" w:color="auto" w:fill="auto"/>
            <w:noWrap/>
            <w:vAlign w:val="bottom"/>
            <w:hideMark/>
          </w:tcPr>
          <w:p w14:paraId="0242B98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VODAFONE Group Plc</w:t>
            </w:r>
          </w:p>
        </w:tc>
        <w:tc>
          <w:tcPr>
            <w:tcW w:w="2420" w:type="dxa"/>
            <w:shd w:val="clear" w:color="auto" w:fill="auto"/>
            <w:noWrap/>
            <w:vAlign w:val="bottom"/>
            <w:hideMark/>
          </w:tcPr>
          <w:p w14:paraId="54D4222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126773C" w14:textId="77777777" w:rsidTr="00335A2C">
        <w:trPr>
          <w:trHeight w:val="290"/>
        </w:trPr>
        <w:tc>
          <w:tcPr>
            <w:tcW w:w="960" w:type="dxa"/>
            <w:shd w:val="clear" w:color="auto" w:fill="auto"/>
            <w:noWrap/>
            <w:vAlign w:val="bottom"/>
            <w:hideMark/>
          </w:tcPr>
          <w:p w14:paraId="66E546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4C5A9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Ragot</w:t>
            </w:r>
          </w:p>
        </w:tc>
        <w:tc>
          <w:tcPr>
            <w:tcW w:w="1366" w:type="dxa"/>
            <w:shd w:val="clear" w:color="auto" w:fill="auto"/>
            <w:noWrap/>
            <w:vAlign w:val="bottom"/>
            <w:hideMark/>
          </w:tcPr>
          <w:p w14:paraId="2E11A91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Stephane</w:t>
            </w:r>
          </w:p>
        </w:tc>
        <w:tc>
          <w:tcPr>
            <w:tcW w:w="1381" w:type="dxa"/>
            <w:shd w:val="clear" w:color="auto" w:fill="auto"/>
            <w:noWrap/>
            <w:vAlign w:val="bottom"/>
            <w:hideMark/>
          </w:tcPr>
          <w:p w14:paraId="768FFD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Subgroup chair</w:t>
            </w:r>
          </w:p>
        </w:tc>
        <w:tc>
          <w:tcPr>
            <w:tcW w:w="4106" w:type="dxa"/>
            <w:shd w:val="clear" w:color="auto" w:fill="auto"/>
            <w:noWrap/>
            <w:vAlign w:val="bottom"/>
            <w:hideMark/>
          </w:tcPr>
          <w:p w14:paraId="0CEC53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stephane.ragot@orange.com</w:t>
            </w:r>
          </w:p>
        </w:tc>
        <w:tc>
          <w:tcPr>
            <w:tcW w:w="3175" w:type="dxa"/>
            <w:shd w:val="clear" w:color="auto" w:fill="auto"/>
            <w:noWrap/>
            <w:vAlign w:val="bottom"/>
            <w:hideMark/>
          </w:tcPr>
          <w:p w14:paraId="615536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Orange</w:t>
            </w:r>
          </w:p>
        </w:tc>
        <w:tc>
          <w:tcPr>
            <w:tcW w:w="2420" w:type="dxa"/>
            <w:shd w:val="clear" w:color="auto" w:fill="auto"/>
            <w:noWrap/>
            <w:vAlign w:val="bottom"/>
            <w:hideMark/>
          </w:tcPr>
          <w:p w14:paraId="1D0A59D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1894E89" w14:textId="77777777" w:rsidTr="00335A2C">
        <w:trPr>
          <w:trHeight w:val="290"/>
        </w:trPr>
        <w:tc>
          <w:tcPr>
            <w:tcW w:w="960" w:type="dxa"/>
            <w:shd w:val="clear" w:color="auto" w:fill="auto"/>
            <w:noWrap/>
            <w:vAlign w:val="bottom"/>
            <w:hideMark/>
          </w:tcPr>
          <w:p w14:paraId="2BB90D9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54C31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Rämö</w:t>
            </w:r>
          </w:p>
        </w:tc>
        <w:tc>
          <w:tcPr>
            <w:tcW w:w="1366" w:type="dxa"/>
            <w:shd w:val="clear" w:color="auto" w:fill="auto"/>
            <w:noWrap/>
            <w:vAlign w:val="bottom"/>
            <w:hideMark/>
          </w:tcPr>
          <w:p w14:paraId="0715CF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Anssi</w:t>
            </w:r>
          </w:p>
        </w:tc>
        <w:tc>
          <w:tcPr>
            <w:tcW w:w="1381" w:type="dxa"/>
            <w:shd w:val="clear" w:color="auto" w:fill="auto"/>
            <w:noWrap/>
            <w:vAlign w:val="bottom"/>
            <w:hideMark/>
          </w:tcPr>
          <w:p w14:paraId="6AB9F3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AB97C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anssi.ramo@nokia.com</w:t>
            </w:r>
          </w:p>
        </w:tc>
        <w:tc>
          <w:tcPr>
            <w:tcW w:w="3175" w:type="dxa"/>
            <w:shd w:val="clear" w:color="auto" w:fill="auto"/>
            <w:noWrap/>
            <w:vAlign w:val="bottom"/>
            <w:hideMark/>
          </w:tcPr>
          <w:p w14:paraId="38F53AF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Nokia Corporation</w:t>
            </w:r>
          </w:p>
        </w:tc>
        <w:tc>
          <w:tcPr>
            <w:tcW w:w="2420" w:type="dxa"/>
            <w:shd w:val="clear" w:color="auto" w:fill="auto"/>
            <w:noWrap/>
            <w:vAlign w:val="bottom"/>
            <w:hideMark/>
          </w:tcPr>
          <w:p w14:paraId="32E3A0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6D875CB" w14:textId="77777777" w:rsidTr="00335A2C">
        <w:trPr>
          <w:trHeight w:val="290"/>
        </w:trPr>
        <w:tc>
          <w:tcPr>
            <w:tcW w:w="960" w:type="dxa"/>
            <w:shd w:val="clear" w:color="auto" w:fill="auto"/>
            <w:noWrap/>
            <w:vAlign w:val="bottom"/>
            <w:hideMark/>
          </w:tcPr>
          <w:p w14:paraId="6B96D0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3BD82E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Reimes</w:t>
            </w:r>
          </w:p>
        </w:tc>
        <w:tc>
          <w:tcPr>
            <w:tcW w:w="1366" w:type="dxa"/>
            <w:shd w:val="clear" w:color="auto" w:fill="auto"/>
            <w:noWrap/>
            <w:vAlign w:val="bottom"/>
            <w:hideMark/>
          </w:tcPr>
          <w:p w14:paraId="68548EA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Jan</w:t>
            </w:r>
          </w:p>
        </w:tc>
        <w:tc>
          <w:tcPr>
            <w:tcW w:w="1381" w:type="dxa"/>
            <w:shd w:val="clear" w:color="auto" w:fill="auto"/>
            <w:noWrap/>
            <w:vAlign w:val="bottom"/>
            <w:hideMark/>
          </w:tcPr>
          <w:p w14:paraId="0EF133E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660BD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Jan.Reimes@head-acoustics.com</w:t>
            </w:r>
          </w:p>
        </w:tc>
        <w:tc>
          <w:tcPr>
            <w:tcW w:w="3175" w:type="dxa"/>
            <w:shd w:val="clear" w:color="auto" w:fill="auto"/>
            <w:noWrap/>
            <w:vAlign w:val="bottom"/>
            <w:hideMark/>
          </w:tcPr>
          <w:p w14:paraId="5860DA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HEAD acoustics GmbH</w:t>
            </w:r>
          </w:p>
        </w:tc>
        <w:tc>
          <w:tcPr>
            <w:tcW w:w="2420" w:type="dxa"/>
            <w:shd w:val="clear" w:color="auto" w:fill="auto"/>
            <w:noWrap/>
            <w:vAlign w:val="bottom"/>
            <w:hideMark/>
          </w:tcPr>
          <w:p w14:paraId="169D97E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FEF9FE8" w14:textId="77777777" w:rsidTr="00335A2C">
        <w:trPr>
          <w:trHeight w:val="290"/>
        </w:trPr>
        <w:tc>
          <w:tcPr>
            <w:tcW w:w="960" w:type="dxa"/>
            <w:shd w:val="clear" w:color="auto" w:fill="auto"/>
            <w:noWrap/>
            <w:vAlign w:val="bottom"/>
            <w:hideMark/>
          </w:tcPr>
          <w:p w14:paraId="292BCB8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lastRenderedPageBreak/>
              <w:t>Mr.</w:t>
            </w:r>
          </w:p>
        </w:tc>
        <w:tc>
          <w:tcPr>
            <w:tcW w:w="1913" w:type="dxa"/>
            <w:shd w:val="clear" w:color="auto" w:fill="auto"/>
            <w:noWrap/>
            <w:vAlign w:val="bottom"/>
            <w:hideMark/>
          </w:tcPr>
          <w:p w14:paraId="102BF1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Rhyu</w:t>
            </w:r>
          </w:p>
        </w:tc>
        <w:tc>
          <w:tcPr>
            <w:tcW w:w="1366" w:type="dxa"/>
            <w:shd w:val="clear" w:color="auto" w:fill="auto"/>
            <w:noWrap/>
            <w:vAlign w:val="bottom"/>
            <w:hideMark/>
          </w:tcPr>
          <w:p w14:paraId="00E183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Sungryeul</w:t>
            </w:r>
          </w:p>
        </w:tc>
        <w:tc>
          <w:tcPr>
            <w:tcW w:w="1381" w:type="dxa"/>
            <w:shd w:val="clear" w:color="auto" w:fill="auto"/>
            <w:noWrap/>
            <w:vAlign w:val="bottom"/>
            <w:hideMark/>
          </w:tcPr>
          <w:p w14:paraId="667BF9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D2F4F8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suzz.rhyu@samsung.com</w:t>
            </w:r>
          </w:p>
        </w:tc>
        <w:tc>
          <w:tcPr>
            <w:tcW w:w="3175" w:type="dxa"/>
            <w:shd w:val="clear" w:color="auto" w:fill="auto"/>
            <w:noWrap/>
            <w:vAlign w:val="bottom"/>
            <w:hideMark/>
          </w:tcPr>
          <w:p w14:paraId="5B0A412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Electronics Co., Ltd</w:t>
            </w:r>
          </w:p>
        </w:tc>
        <w:tc>
          <w:tcPr>
            <w:tcW w:w="2420" w:type="dxa"/>
            <w:shd w:val="clear" w:color="auto" w:fill="auto"/>
            <w:noWrap/>
            <w:vAlign w:val="bottom"/>
            <w:hideMark/>
          </w:tcPr>
          <w:p w14:paraId="3372A3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5957AB7D" w14:textId="77777777" w:rsidTr="00335A2C">
        <w:trPr>
          <w:trHeight w:val="290"/>
        </w:trPr>
        <w:tc>
          <w:tcPr>
            <w:tcW w:w="960" w:type="dxa"/>
            <w:shd w:val="clear" w:color="auto" w:fill="auto"/>
            <w:noWrap/>
            <w:vAlign w:val="bottom"/>
            <w:hideMark/>
          </w:tcPr>
          <w:p w14:paraId="36D666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A24CA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Royan</w:t>
            </w:r>
          </w:p>
        </w:tc>
        <w:tc>
          <w:tcPr>
            <w:tcW w:w="1366" w:type="dxa"/>
            <w:shd w:val="clear" w:color="auto" w:fill="auto"/>
            <w:noWrap/>
            <w:vAlign w:val="bottom"/>
            <w:hideMark/>
          </w:tcPr>
          <w:p w14:paraId="50830F7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Jerome</w:t>
            </w:r>
          </w:p>
        </w:tc>
        <w:tc>
          <w:tcPr>
            <w:tcW w:w="1381" w:type="dxa"/>
            <w:shd w:val="clear" w:color="auto" w:fill="auto"/>
            <w:noWrap/>
            <w:vAlign w:val="bottom"/>
            <w:hideMark/>
          </w:tcPr>
          <w:p w14:paraId="4EF4979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868CD3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Jerome.ROYAN@B-COM.COM</w:t>
            </w:r>
          </w:p>
        </w:tc>
        <w:tc>
          <w:tcPr>
            <w:tcW w:w="3175" w:type="dxa"/>
            <w:shd w:val="clear" w:color="auto" w:fill="auto"/>
            <w:noWrap/>
            <w:vAlign w:val="bottom"/>
            <w:hideMark/>
          </w:tcPr>
          <w:p w14:paraId="0795311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B-Com</w:t>
            </w:r>
          </w:p>
        </w:tc>
        <w:tc>
          <w:tcPr>
            <w:tcW w:w="2420" w:type="dxa"/>
            <w:shd w:val="clear" w:color="auto" w:fill="auto"/>
            <w:noWrap/>
            <w:vAlign w:val="bottom"/>
            <w:hideMark/>
          </w:tcPr>
          <w:p w14:paraId="0187FF3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77CD284" w14:textId="77777777" w:rsidTr="00335A2C">
        <w:trPr>
          <w:trHeight w:val="290"/>
        </w:trPr>
        <w:tc>
          <w:tcPr>
            <w:tcW w:w="960" w:type="dxa"/>
            <w:shd w:val="clear" w:color="auto" w:fill="auto"/>
            <w:noWrap/>
            <w:vAlign w:val="bottom"/>
            <w:hideMark/>
          </w:tcPr>
          <w:p w14:paraId="135ABC9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B00EA0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Rusanovskyy</w:t>
            </w:r>
          </w:p>
        </w:tc>
        <w:tc>
          <w:tcPr>
            <w:tcW w:w="1366" w:type="dxa"/>
            <w:shd w:val="clear" w:color="auto" w:fill="auto"/>
            <w:noWrap/>
            <w:vAlign w:val="bottom"/>
            <w:hideMark/>
          </w:tcPr>
          <w:p w14:paraId="0D1F093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Dmytro</w:t>
            </w:r>
          </w:p>
        </w:tc>
        <w:tc>
          <w:tcPr>
            <w:tcW w:w="1381" w:type="dxa"/>
            <w:shd w:val="clear" w:color="auto" w:fill="auto"/>
            <w:noWrap/>
            <w:vAlign w:val="bottom"/>
            <w:hideMark/>
          </w:tcPr>
          <w:p w14:paraId="7AB0D0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C4087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dmytror@qti.qualcomm.com</w:t>
            </w:r>
          </w:p>
        </w:tc>
        <w:tc>
          <w:tcPr>
            <w:tcW w:w="3175" w:type="dxa"/>
            <w:shd w:val="clear" w:color="auto" w:fill="auto"/>
            <w:noWrap/>
            <w:vAlign w:val="bottom"/>
            <w:hideMark/>
          </w:tcPr>
          <w:p w14:paraId="02AB8E6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Incorporated</w:t>
            </w:r>
          </w:p>
        </w:tc>
        <w:tc>
          <w:tcPr>
            <w:tcW w:w="2420" w:type="dxa"/>
            <w:shd w:val="clear" w:color="auto" w:fill="auto"/>
            <w:noWrap/>
            <w:vAlign w:val="bottom"/>
            <w:hideMark/>
          </w:tcPr>
          <w:p w14:paraId="0A82D04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58756A8A" w14:textId="77777777" w:rsidTr="00335A2C">
        <w:trPr>
          <w:trHeight w:val="290"/>
        </w:trPr>
        <w:tc>
          <w:tcPr>
            <w:tcW w:w="960" w:type="dxa"/>
            <w:shd w:val="clear" w:color="auto" w:fill="auto"/>
            <w:noWrap/>
            <w:vAlign w:val="bottom"/>
            <w:hideMark/>
          </w:tcPr>
          <w:p w14:paraId="6AA4EE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54609B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Saha</w:t>
            </w:r>
          </w:p>
        </w:tc>
        <w:tc>
          <w:tcPr>
            <w:tcW w:w="1366" w:type="dxa"/>
            <w:shd w:val="clear" w:color="auto" w:fill="auto"/>
            <w:noWrap/>
            <w:vAlign w:val="bottom"/>
            <w:hideMark/>
          </w:tcPr>
          <w:p w14:paraId="193EFB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Jayeeta</w:t>
            </w:r>
          </w:p>
        </w:tc>
        <w:tc>
          <w:tcPr>
            <w:tcW w:w="1381" w:type="dxa"/>
            <w:shd w:val="clear" w:color="auto" w:fill="auto"/>
            <w:noWrap/>
            <w:vAlign w:val="bottom"/>
            <w:hideMark/>
          </w:tcPr>
          <w:p w14:paraId="203114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Secretary</w:t>
            </w:r>
          </w:p>
        </w:tc>
        <w:tc>
          <w:tcPr>
            <w:tcW w:w="4106" w:type="dxa"/>
            <w:shd w:val="clear" w:color="auto" w:fill="auto"/>
            <w:noWrap/>
            <w:vAlign w:val="bottom"/>
            <w:hideMark/>
          </w:tcPr>
          <w:p w14:paraId="15E5E41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Jayeeta.Saha@3gpp.org</w:t>
            </w:r>
          </w:p>
        </w:tc>
        <w:tc>
          <w:tcPr>
            <w:tcW w:w="3175" w:type="dxa"/>
            <w:shd w:val="clear" w:color="auto" w:fill="auto"/>
            <w:noWrap/>
            <w:vAlign w:val="bottom"/>
            <w:hideMark/>
          </w:tcPr>
          <w:p w14:paraId="2F6BE65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TSDSI</w:t>
            </w:r>
          </w:p>
        </w:tc>
        <w:tc>
          <w:tcPr>
            <w:tcW w:w="2420" w:type="dxa"/>
            <w:shd w:val="clear" w:color="auto" w:fill="auto"/>
            <w:noWrap/>
            <w:vAlign w:val="bottom"/>
            <w:hideMark/>
          </w:tcPr>
          <w:p w14:paraId="5970D3A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TSDSI</w:t>
            </w:r>
          </w:p>
        </w:tc>
      </w:tr>
      <w:tr w:rsidR="00335A2C" w:rsidRPr="00335A2C" w14:paraId="1AAFDCCF" w14:textId="77777777" w:rsidTr="00335A2C">
        <w:trPr>
          <w:trHeight w:val="290"/>
        </w:trPr>
        <w:tc>
          <w:tcPr>
            <w:tcW w:w="960" w:type="dxa"/>
            <w:shd w:val="clear" w:color="auto" w:fill="auto"/>
            <w:noWrap/>
            <w:vAlign w:val="bottom"/>
            <w:hideMark/>
          </w:tcPr>
          <w:p w14:paraId="2B85100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AC53CA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Sanchez de la Fuente</w:t>
            </w:r>
          </w:p>
        </w:tc>
        <w:tc>
          <w:tcPr>
            <w:tcW w:w="1366" w:type="dxa"/>
            <w:shd w:val="clear" w:color="auto" w:fill="auto"/>
            <w:noWrap/>
            <w:vAlign w:val="bottom"/>
            <w:hideMark/>
          </w:tcPr>
          <w:p w14:paraId="6BB4B78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Yago</w:t>
            </w:r>
          </w:p>
        </w:tc>
        <w:tc>
          <w:tcPr>
            <w:tcW w:w="1381" w:type="dxa"/>
            <w:shd w:val="clear" w:color="auto" w:fill="auto"/>
            <w:noWrap/>
            <w:vAlign w:val="bottom"/>
            <w:hideMark/>
          </w:tcPr>
          <w:p w14:paraId="0EF155E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B78C6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yago.sanchez@hhi.fraunhofer.de</w:t>
            </w:r>
          </w:p>
        </w:tc>
        <w:tc>
          <w:tcPr>
            <w:tcW w:w="3175" w:type="dxa"/>
            <w:shd w:val="clear" w:color="auto" w:fill="auto"/>
            <w:noWrap/>
            <w:vAlign w:val="bottom"/>
            <w:hideMark/>
          </w:tcPr>
          <w:p w14:paraId="437517D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Fraunhofer HHI</w:t>
            </w:r>
          </w:p>
        </w:tc>
        <w:tc>
          <w:tcPr>
            <w:tcW w:w="2420" w:type="dxa"/>
            <w:shd w:val="clear" w:color="auto" w:fill="auto"/>
            <w:noWrap/>
            <w:vAlign w:val="bottom"/>
            <w:hideMark/>
          </w:tcPr>
          <w:p w14:paraId="7E1F87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0CFA3E8" w14:textId="77777777" w:rsidTr="00335A2C">
        <w:trPr>
          <w:trHeight w:val="290"/>
        </w:trPr>
        <w:tc>
          <w:tcPr>
            <w:tcW w:w="960" w:type="dxa"/>
            <w:shd w:val="clear" w:color="auto" w:fill="auto"/>
            <w:noWrap/>
            <w:vAlign w:val="bottom"/>
            <w:hideMark/>
          </w:tcPr>
          <w:p w14:paraId="67B6AF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66AC0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Schevciw</w:t>
            </w:r>
          </w:p>
        </w:tc>
        <w:tc>
          <w:tcPr>
            <w:tcW w:w="1366" w:type="dxa"/>
            <w:shd w:val="clear" w:color="auto" w:fill="auto"/>
            <w:noWrap/>
            <w:vAlign w:val="bottom"/>
            <w:hideMark/>
          </w:tcPr>
          <w:p w14:paraId="28647A6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Andre</w:t>
            </w:r>
          </w:p>
        </w:tc>
        <w:tc>
          <w:tcPr>
            <w:tcW w:w="1381" w:type="dxa"/>
            <w:shd w:val="clear" w:color="auto" w:fill="auto"/>
            <w:noWrap/>
            <w:vAlign w:val="bottom"/>
            <w:hideMark/>
          </w:tcPr>
          <w:p w14:paraId="31B8775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CC8229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aschevci@qti.qualcomm.com</w:t>
            </w:r>
          </w:p>
        </w:tc>
        <w:tc>
          <w:tcPr>
            <w:tcW w:w="3175" w:type="dxa"/>
            <w:shd w:val="clear" w:color="auto" w:fill="auto"/>
            <w:noWrap/>
            <w:vAlign w:val="bottom"/>
            <w:hideMark/>
          </w:tcPr>
          <w:p w14:paraId="74E40C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Technologies Int</w:t>
            </w:r>
          </w:p>
        </w:tc>
        <w:tc>
          <w:tcPr>
            <w:tcW w:w="2420" w:type="dxa"/>
            <w:shd w:val="clear" w:color="auto" w:fill="auto"/>
            <w:noWrap/>
            <w:vAlign w:val="bottom"/>
            <w:hideMark/>
          </w:tcPr>
          <w:p w14:paraId="6BAFC2C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551001B" w14:textId="77777777" w:rsidTr="00335A2C">
        <w:trPr>
          <w:trHeight w:val="290"/>
        </w:trPr>
        <w:tc>
          <w:tcPr>
            <w:tcW w:w="960" w:type="dxa"/>
            <w:shd w:val="clear" w:color="auto" w:fill="auto"/>
            <w:noWrap/>
            <w:vAlign w:val="bottom"/>
            <w:hideMark/>
          </w:tcPr>
          <w:p w14:paraId="48CFD8D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8BF917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Singer</w:t>
            </w:r>
          </w:p>
        </w:tc>
        <w:tc>
          <w:tcPr>
            <w:tcW w:w="1366" w:type="dxa"/>
            <w:shd w:val="clear" w:color="auto" w:fill="auto"/>
            <w:noWrap/>
            <w:vAlign w:val="bottom"/>
            <w:hideMark/>
          </w:tcPr>
          <w:p w14:paraId="183C73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David</w:t>
            </w:r>
          </w:p>
        </w:tc>
        <w:tc>
          <w:tcPr>
            <w:tcW w:w="1381" w:type="dxa"/>
            <w:shd w:val="clear" w:color="auto" w:fill="auto"/>
            <w:noWrap/>
            <w:vAlign w:val="bottom"/>
            <w:hideMark/>
          </w:tcPr>
          <w:p w14:paraId="6231475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78AD67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singer@apple.com</w:t>
            </w:r>
          </w:p>
        </w:tc>
        <w:tc>
          <w:tcPr>
            <w:tcW w:w="3175" w:type="dxa"/>
            <w:shd w:val="clear" w:color="auto" w:fill="auto"/>
            <w:noWrap/>
            <w:vAlign w:val="bottom"/>
            <w:hideMark/>
          </w:tcPr>
          <w:p w14:paraId="4452180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(UK) Limited</w:t>
            </w:r>
          </w:p>
        </w:tc>
        <w:tc>
          <w:tcPr>
            <w:tcW w:w="2420" w:type="dxa"/>
            <w:shd w:val="clear" w:color="auto" w:fill="auto"/>
            <w:noWrap/>
            <w:vAlign w:val="bottom"/>
            <w:hideMark/>
          </w:tcPr>
          <w:p w14:paraId="1C7090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4027F3F" w14:textId="77777777" w:rsidTr="00335A2C">
        <w:trPr>
          <w:trHeight w:val="290"/>
        </w:trPr>
        <w:tc>
          <w:tcPr>
            <w:tcW w:w="960" w:type="dxa"/>
            <w:shd w:val="clear" w:color="auto" w:fill="auto"/>
            <w:noWrap/>
            <w:vAlign w:val="bottom"/>
            <w:hideMark/>
          </w:tcPr>
          <w:p w14:paraId="2F7DD6D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9A6BC9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Sodagar</w:t>
            </w:r>
          </w:p>
        </w:tc>
        <w:tc>
          <w:tcPr>
            <w:tcW w:w="1366" w:type="dxa"/>
            <w:shd w:val="clear" w:color="auto" w:fill="auto"/>
            <w:noWrap/>
            <w:vAlign w:val="bottom"/>
            <w:hideMark/>
          </w:tcPr>
          <w:p w14:paraId="5C9D83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Iraj</w:t>
            </w:r>
          </w:p>
        </w:tc>
        <w:tc>
          <w:tcPr>
            <w:tcW w:w="1381" w:type="dxa"/>
            <w:shd w:val="clear" w:color="auto" w:fill="auto"/>
            <w:noWrap/>
            <w:vAlign w:val="bottom"/>
            <w:hideMark/>
          </w:tcPr>
          <w:p w14:paraId="21D85FB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04DC02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irajsodagar@tencent.com</w:t>
            </w:r>
          </w:p>
        </w:tc>
        <w:tc>
          <w:tcPr>
            <w:tcW w:w="3175" w:type="dxa"/>
            <w:shd w:val="clear" w:color="auto" w:fill="auto"/>
            <w:noWrap/>
            <w:vAlign w:val="bottom"/>
            <w:hideMark/>
          </w:tcPr>
          <w:p w14:paraId="074BB8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Tencent</w:t>
            </w:r>
          </w:p>
        </w:tc>
        <w:tc>
          <w:tcPr>
            <w:tcW w:w="2420" w:type="dxa"/>
            <w:shd w:val="clear" w:color="auto" w:fill="auto"/>
            <w:noWrap/>
            <w:vAlign w:val="bottom"/>
            <w:hideMark/>
          </w:tcPr>
          <w:p w14:paraId="7EE6B6D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5ABADDA4" w14:textId="77777777" w:rsidTr="00335A2C">
        <w:trPr>
          <w:trHeight w:val="290"/>
        </w:trPr>
        <w:tc>
          <w:tcPr>
            <w:tcW w:w="960" w:type="dxa"/>
            <w:shd w:val="clear" w:color="auto" w:fill="auto"/>
            <w:noWrap/>
            <w:vAlign w:val="bottom"/>
            <w:hideMark/>
          </w:tcPr>
          <w:p w14:paraId="1ED8860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399A0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Song</w:t>
            </w:r>
          </w:p>
        </w:tc>
        <w:tc>
          <w:tcPr>
            <w:tcW w:w="1366" w:type="dxa"/>
            <w:shd w:val="clear" w:color="auto" w:fill="auto"/>
            <w:noWrap/>
            <w:vAlign w:val="bottom"/>
            <w:hideMark/>
          </w:tcPr>
          <w:p w14:paraId="67ABEA5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Jaeyeon</w:t>
            </w:r>
          </w:p>
        </w:tc>
        <w:tc>
          <w:tcPr>
            <w:tcW w:w="1381" w:type="dxa"/>
            <w:shd w:val="clear" w:color="auto" w:fill="auto"/>
            <w:noWrap/>
            <w:vAlign w:val="bottom"/>
            <w:hideMark/>
          </w:tcPr>
          <w:p w14:paraId="494A9B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E4E5D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jyeon.song@gmail.com</w:t>
            </w:r>
          </w:p>
        </w:tc>
        <w:tc>
          <w:tcPr>
            <w:tcW w:w="3175" w:type="dxa"/>
            <w:shd w:val="clear" w:color="auto" w:fill="auto"/>
            <w:noWrap/>
            <w:vAlign w:val="bottom"/>
            <w:hideMark/>
          </w:tcPr>
          <w:p w14:paraId="2F547B0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Electronics Co., Ltd</w:t>
            </w:r>
          </w:p>
        </w:tc>
        <w:tc>
          <w:tcPr>
            <w:tcW w:w="2420" w:type="dxa"/>
            <w:shd w:val="clear" w:color="auto" w:fill="auto"/>
            <w:noWrap/>
            <w:vAlign w:val="bottom"/>
            <w:hideMark/>
          </w:tcPr>
          <w:p w14:paraId="5700F4C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18CB3EBA" w14:textId="77777777" w:rsidTr="00335A2C">
        <w:trPr>
          <w:trHeight w:val="290"/>
        </w:trPr>
        <w:tc>
          <w:tcPr>
            <w:tcW w:w="960" w:type="dxa"/>
            <w:shd w:val="clear" w:color="auto" w:fill="auto"/>
            <w:noWrap/>
            <w:vAlign w:val="bottom"/>
            <w:hideMark/>
          </w:tcPr>
          <w:p w14:paraId="4DD5BF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1C2588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Steck</w:t>
            </w:r>
          </w:p>
        </w:tc>
        <w:tc>
          <w:tcPr>
            <w:tcW w:w="1366" w:type="dxa"/>
            <w:shd w:val="clear" w:color="auto" w:fill="auto"/>
            <w:noWrap/>
            <w:vAlign w:val="bottom"/>
            <w:hideMark/>
          </w:tcPr>
          <w:p w14:paraId="66F7A66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Chris</w:t>
            </w:r>
          </w:p>
        </w:tc>
        <w:tc>
          <w:tcPr>
            <w:tcW w:w="1381" w:type="dxa"/>
            <w:shd w:val="clear" w:color="auto" w:fill="auto"/>
            <w:noWrap/>
            <w:vAlign w:val="bottom"/>
            <w:hideMark/>
          </w:tcPr>
          <w:p w14:paraId="45B8EC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25AC3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csteck@cisco.com</w:t>
            </w:r>
          </w:p>
        </w:tc>
        <w:tc>
          <w:tcPr>
            <w:tcW w:w="3175" w:type="dxa"/>
            <w:shd w:val="clear" w:color="auto" w:fill="auto"/>
            <w:noWrap/>
            <w:vAlign w:val="bottom"/>
            <w:hideMark/>
          </w:tcPr>
          <w:p w14:paraId="4F088F8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Cisco Systems France</w:t>
            </w:r>
          </w:p>
        </w:tc>
        <w:tc>
          <w:tcPr>
            <w:tcW w:w="2420" w:type="dxa"/>
            <w:shd w:val="clear" w:color="auto" w:fill="auto"/>
            <w:noWrap/>
            <w:vAlign w:val="bottom"/>
            <w:hideMark/>
          </w:tcPr>
          <w:p w14:paraId="16781BB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0988004" w14:textId="77777777" w:rsidTr="00335A2C">
        <w:trPr>
          <w:trHeight w:val="290"/>
        </w:trPr>
        <w:tc>
          <w:tcPr>
            <w:tcW w:w="960" w:type="dxa"/>
            <w:shd w:val="clear" w:color="auto" w:fill="auto"/>
            <w:noWrap/>
            <w:vAlign w:val="bottom"/>
            <w:hideMark/>
          </w:tcPr>
          <w:p w14:paraId="48322E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483C2D6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Stockhammer</w:t>
            </w:r>
          </w:p>
        </w:tc>
        <w:tc>
          <w:tcPr>
            <w:tcW w:w="1366" w:type="dxa"/>
            <w:shd w:val="clear" w:color="auto" w:fill="auto"/>
            <w:noWrap/>
            <w:vAlign w:val="bottom"/>
            <w:hideMark/>
          </w:tcPr>
          <w:p w14:paraId="47A6717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Thomas</w:t>
            </w:r>
          </w:p>
        </w:tc>
        <w:tc>
          <w:tcPr>
            <w:tcW w:w="1381" w:type="dxa"/>
            <w:shd w:val="clear" w:color="auto" w:fill="auto"/>
            <w:noWrap/>
            <w:vAlign w:val="bottom"/>
            <w:hideMark/>
          </w:tcPr>
          <w:p w14:paraId="575C43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09A365E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tsto@qti.qualcomm.com</w:t>
            </w:r>
          </w:p>
        </w:tc>
        <w:tc>
          <w:tcPr>
            <w:tcW w:w="3175" w:type="dxa"/>
            <w:shd w:val="clear" w:color="auto" w:fill="auto"/>
            <w:noWrap/>
            <w:vAlign w:val="bottom"/>
            <w:hideMark/>
          </w:tcPr>
          <w:p w14:paraId="5C8802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CDMA Technologies</w:t>
            </w:r>
          </w:p>
        </w:tc>
        <w:tc>
          <w:tcPr>
            <w:tcW w:w="2420" w:type="dxa"/>
            <w:shd w:val="clear" w:color="auto" w:fill="auto"/>
            <w:noWrap/>
            <w:vAlign w:val="bottom"/>
            <w:hideMark/>
          </w:tcPr>
          <w:p w14:paraId="68E3A7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2FA6E830" w14:textId="77777777" w:rsidTr="00335A2C">
        <w:trPr>
          <w:trHeight w:val="290"/>
        </w:trPr>
        <w:tc>
          <w:tcPr>
            <w:tcW w:w="960" w:type="dxa"/>
            <w:shd w:val="clear" w:color="auto" w:fill="auto"/>
            <w:noWrap/>
            <w:vAlign w:val="bottom"/>
            <w:hideMark/>
          </w:tcPr>
          <w:p w14:paraId="7573DC2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8D11DE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Su</w:t>
            </w:r>
          </w:p>
        </w:tc>
        <w:tc>
          <w:tcPr>
            <w:tcW w:w="1366" w:type="dxa"/>
            <w:shd w:val="clear" w:color="auto" w:fill="auto"/>
            <w:noWrap/>
            <w:vAlign w:val="bottom"/>
            <w:hideMark/>
          </w:tcPr>
          <w:p w14:paraId="09742D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Huan-yu</w:t>
            </w:r>
          </w:p>
        </w:tc>
        <w:tc>
          <w:tcPr>
            <w:tcW w:w="1381" w:type="dxa"/>
            <w:shd w:val="clear" w:color="auto" w:fill="auto"/>
            <w:noWrap/>
            <w:vAlign w:val="bottom"/>
            <w:hideMark/>
          </w:tcPr>
          <w:p w14:paraId="48F5517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64223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hs@qosound.com</w:t>
            </w:r>
          </w:p>
        </w:tc>
        <w:tc>
          <w:tcPr>
            <w:tcW w:w="3175" w:type="dxa"/>
            <w:shd w:val="clear" w:color="auto" w:fill="auto"/>
            <w:noWrap/>
            <w:vAlign w:val="bottom"/>
            <w:hideMark/>
          </w:tcPr>
          <w:p w14:paraId="32657C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 Ltd</w:t>
            </w:r>
          </w:p>
        </w:tc>
        <w:tc>
          <w:tcPr>
            <w:tcW w:w="2420" w:type="dxa"/>
            <w:shd w:val="clear" w:color="auto" w:fill="auto"/>
            <w:noWrap/>
            <w:vAlign w:val="bottom"/>
            <w:hideMark/>
          </w:tcPr>
          <w:p w14:paraId="7A6C813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5CB028C4" w14:textId="77777777" w:rsidTr="00335A2C">
        <w:trPr>
          <w:trHeight w:val="290"/>
        </w:trPr>
        <w:tc>
          <w:tcPr>
            <w:tcW w:w="960" w:type="dxa"/>
            <w:shd w:val="clear" w:color="auto" w:fill="auto"/>
            <w:noWrap/>
            <w:vAlign w:val="bottom"/>
            <w:hideMark/>
          </w:tcPr>
          <w:p w14:paraId="312649F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24F12C8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Szczerba</w:t>
            </w:r>
          </w:p>
        </w:tc>
        <w:tc>
          <w:tcPr>
            <w:tcW w:w="1366" w:type="dxa"/>
            <w:shd w:val="clear" w:color="auto" w:fill="auto"/>
            <w:noWrap/>
            <w:vAlign w:val="bottom"/>
            <w:hideMark/>
          </w:tcPr>
          <w:p w14:paraId="5345102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Marek</w:t>
            </w:r>
          </w:p>
        </w:tc>
        <w:tc>
          <w:tcPr>
            <w:tcW w:w="1381" w:type="dxa"/>
            <w:shd w:val="clear" w:color="auto" w:fill="auto"/>
            <w:noWrap/>
            <w:vAlign w:val="bottom"/>
            <w:hideMark/>
          </w:tcPr>
          <w:p w14:paraId="1B8A7A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A978AE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marek.szczerba@philips.com</w:t>
            </w:r>
          </w:p>
        </w:tc>
        <w:tc>
          <w:tcPr>
            <w:tcW w:w="3175" w:type="dxa"/>
            <w:shd w:val="clear" w:color="auto" w:fill="auto"/>
            <w:noWrap/>
            <w:vAlign w:val="bottom"/>
            <w:hideMark/>
          </w:tcPr>
          <w:p w14:paraId="12B8C95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Philips International B.V.</w:t>
            </w:r>
          </w:p>
        </w:tc>
        <w:tc>
          <w:tcPr>
            <w:tcW w:w="2420" w:type="dxa"/>
            <w:shd w:val="clear" w:color="auto" w:fill="auto"/>
            <w:noWrap/>
            <w:vAlign w:val="bottom"/>
            <w:hideMark/>
          </w:tcPr>
          <w:p w14:paraId="5610C70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0AA7CE20" w14:textId="77777777" w:rsidTr="00335A2C">
        <w:trPr>
          <w:trHeight w:val="290"/>
        </w:trPr>
        <w:tc>
          <w:tcPr>
            <w:tcW w:w="960" w:type="dxa"/>
            <w:shd w:val="clear" w:color="auto" w:fill="auto"/>
            <w:noWrap/>
            <w:vAlign w:val="bottom"/>
            <w:hideMark/>
          </w:tcPr>
          <w:p w14:paraId="6D18BD2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91D1B6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Szucs</w:t>
            </w:r>
          </w:p>
        </w:tc>
        <w:tc>
          <w:tcPr>
            <w:tcW w:w="1366" w:type="dxa"/>
            <w:shd w:val="clear" w:color="auto" w:fill="auto"/>
            <w:noWrap/>
            <w:vAlign w:val="bottom"/>
            <w:hideMark/>
          </w:tcPr>
          <w:p w14:paraId="1CB0BB5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Paul</w:t>
            </w:r>
          </w:p>
        </w:tc>
        <w:tc>
          <w:tcPr>
            <w:tcW w:w="1381" w:type="dxa"/>
            <w:shd w:val="clear" w:color="auto" w:fill="auto"/>
            <w:noWrap/>
            <w:vAlign w:val="bottom"/>
            <w:hideMark/>
          </w:tcPr>
          <w:p w14:paraId="43100E0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9F66A4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paul.szucs@sony.com</w:t>
            </w:r>
          </w:p>
        </w:tc>
        <w:tc>
          <w:tcPr>
            <w:tcW w:w="3175" w:type="dxa"/>
            <w:shd w:val="clear" w:color="auto" w:fill="auto"/>
            <w:noWrap/>
            <w:vAlign w:val="bottom"/>
            <w:hideMark/>
          </w:tcPr>
          <w:p w14:paraId="5D57C97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Sony Europe B.V.</w:t>
            </w:r>
          </w:p>
        </w:tc>
        <w:tc>
          <w:tcPr>
            <w:tcW w:w="2420" w:type="dxa"/>
            <w:shd w:val="clear" w:color="auto" w:fill="auto"/>
            <w:noWrap/>
            <w:vAlign w:val="bottom"/>
            <w:hideMark/>
          </w:tcPr>
          <w:p w14:paraId="0BD8790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4314229" w14:textId="77777777" w:rsidTr="00335A2C">
        <w:trPr>
          <w:trHeight w:val="290"/>
        </w:trPr>
        <w:tc>
          <w:tcPr>
            <w:tcW w:w="960" w:type="dxa"/>
            <w:shd w:val="clear" w:color="auto" w:fill="auto"/>
            <w:noWrap/>
            <w:vAlign w:val="bottom"/>
            <w:hideMark/>
          </w:tcPr>
          <w:p w14:paraId="629B472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A05F02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TAN</w:t>
            </w:r>
          </w:p>
        </w:tc>
        <w:tc>
          <w:tcPr>
            <w:tcW w:w="1366" w:type="dxa"/>
            <w:shd w:val="clear" w:color="auto" w:fill="auto"/>
            <w:noWrap/>
            <w:vAlign w:val="bottom"/>
            <w:hideMark/>
          </w:tcPr>
          <w:p w14:paraId="50DBA0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w:t>
            </w:r>
          </w:p>
        </w:tc>
        <w:tc>
          <w:tcPr>
            <w:tcW w:w="1381" w:type="dxa"/>
            <w:shd w:val="clear" w:color="auto" w:fill="auto"/>
            <w:noWrap/>
            <w:vAlign w:val="bottom"/>
            <w:hideMark/>
          </w:tcPr>
          <w:p w14:paraId="14ADEF7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Rapporteur</w:t>
            </w:r>
          </w:p>
        </w:tc>
        <w:tc>
          <w:tcPr>
            <w:tcW w:w="4106" w:type="dxa"/>
            <w:shd w:val="clear" w:color="auto" w:fill="auto"/>
            <w:noWrap/>
            <w:vAlign w:val="bottom"/>
            <w:hideMark/>
          </w:tcPr>
          <w:p w14:paraId="6FC8A42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peng.tan@telus.com</w:t>
            </w:r>
          </w:p>
        </w:tc>
        <w:tc>
          <w:tcPr>
            <w:tcW w:w="3175" w:type="dxa"/>
            <w:shd w:val="clear" w:color="auto" w:fill="auto"/>
            <w:noWrap/>
            <w:vAlign w:val="bottom"/>
            <w:hideMark/>
          </w:tcPr>
          <w:p w14:paraId="7F4EA35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TELUS</w:t>
            </w:r>
          </w:p>
        </w:tc>
        <w:tc>
          <w:tcPr>
            <w:tcW w:w="2420" w:type="dxa"/>
            <w:shd w:val="clear" w:color="auto" w:fill="auto"/>
            <w:noWrap/>
            <w:vAlign w:val="bottom"/>
            <w:hideMark/>
          </w:tcPr>
          <w:p w14:paraId="06DE2B5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ATIS</w:t>
            </w:r>
          </w:p>
        </w:tc>
      </w:tr>
      <w:tr w:rsidR="00335A2C" w:rsidRPr="00335A2C" w14:paraId="6785CFBB" w14:textId="77777777" w:rsidTr="00335A2C">
        <w:trPr>
          <w:trHeight w:val="290"/>
        </w:trPr>
        <w:tc>
          <w:tcPr>
            <w:tcW w:w="960" w:type="dxa"/>
            <w:shd w:val="clear" w:color="auto" w:fill="auto"/>
            <w:noWrap/>
            <w:vAlign w:val="bottom"/>
            <w:hideMark/>
          </w:tcPr>
          <w:p w14:paraId="40C3D0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33113C3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Tech</w:t>
            </w:r>
          </w:p>
        </w:tc>
        <w:tc>
          <w:tcPr>
            <w:tcW w:w="1366" w:type="dxa"/>
            <w:shd w:val="clear" w:color="auto" w:fill="auto"/>
            <w:noWrap/>
            <w:vAlign w:val="bottom"/>
            <w:hideMark/>
          </w:tcPr>
          <w:p w14:paraId="373F09D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Gerhard</w:t>
            </w:r>
          </w:p>
        </w:tc>
        <w:tc>
          <w:tcPr>
            <w:tcW w:w="1381" w:type="dxa"/>
            <w:shd w:val="clear" w:color="auto" w:fill="auto"/>
            <w:noWrap/>
            <w:vAlign w:val="bottom"/>
            <w:hideMark/>
          </w:tcPr>
          <w:p w14:paraId="0869D92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FBD32D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gerhard.tech@hhi.fraunhofer.de</w:t>
            </w:r>
          </w:p>
        </w:tc>
        <w:tc>
          <w:tcPr>
            <w:tcW w:w="3175" w:type="dxa"/>
            <w:shd w:val="clear" w:color="auto" w:fill="auto"/>
            <w:noWrap/>
            <w:vAlign w:val="bottom"/>
            <w:hideMark/>
          </w:tcPr>
          <w:p w14:paraId="785360D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Fraunhofer HHI</w:t>
            </w:r>
          </w:p>
        </w:tc>
        <w:tc>
          <w:tcPr>
            <w:tcW w:w="2420" w:type="dxa"/>
            <w:shd w:val="clear" w:color="auto" w:fill="auto"/>
            <w:noWrap/>
            <w:vAlign w:val="bottom"/>
            <w:hideMark/>
          </w:tcPr>
          <w:p w14:paraId="31B77E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3403C4BC" w14:textId="77777777" w:rsidTr="00335A2C">
        <w:trPr>
          <w:trHeight w:val="290"/>
        </w:trPr>
        <w:tc>
          <w:tcPr>
            <w:tcW w:w="960" w:type="dxa"/>
            <w:shd w:val="clear" w:color="auto" w:fill="auto"/>
            <w:noWrap/>
            <w:vAlign w:val="bottom"/>
            <w:hideMark/>
          </w:tcPr>
          <w:p w14:paraId="137F262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FE886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Teniou</w:t>
            </w:r>
          </w:p>
        </w:tc>
        <w:tc>
          <w:tcPr>
            <w:tcW w:w="1366" w:type="dxa"/>
            <w:shd w:val="clear" w:color="auto" w:fill="auto"/>
            <w:noWrap/>
            <w:vAlign w:val="bottom"/>
            <w:hideMark/>
          </w:tcPr>
          <w:p w14:paraId="666D9A0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Gilles</w:t>
            </w:r>
          </w:p>
        </w:tc>
        <w:tc>
          <w:tcPr>
            <w:tcW w:w="1381" w:type="dxa"/>
            <w:shd w:val="clear" w:color="auto" w:fill="auto"/>
            <w:noWrap/>
            <w:vAlign w:val="bottom"/>
            <w:hideMark/>
          </w:tcPr>
          <w:p w14:paraId="15BA6DF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Vice Chair</w:t>
            </w:r>
          </w:p>
        </w:tc>
        <w:tc>
          <w:tcPr>
            <w:tcW w:w="4106" w:type="dxa"/>
            <w:shd w:val="clear" w:color="auto" w:fill="auto"/>
            <w:noWrap/>
            <w:vAlign w:val="bottom"/>
            <w:hideMark/>
          </w:tcPr>
          <w:p w14:paraId="2C1A30E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teniou@tencent.com</w:t>
            </w:r>
          </w:p>
        </w:tc>
        <w:tc>
          <w:tcPr>
            <w:tcW w:w="3175" w:type="dxa"/>
            <w:shd w:val="clear" w:color="auto" w:fill="auto"/>
            <w:noWrap/>
            <w:vAlign w:val="bottom"/>
            <w:hideMark/>
          </w:tcPr>
          <w:p w14:paraId="03D36F1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Tencent</w:t>
            </w:r>
          </w:p>
        </w:tc>
        <w:tc>
          <w:tcPr>
            <w:tcW w:w="2420" w:type="dxa"/>
            <w:shd w:val="clear" w:color="auto" w:fill="auto"/>
            <w:noWrap/>
            <w:vAlign w:val="bottom"/>
            <w:hideMark/>
          </w:tcPr>
          <w:p w14:paraId="6159259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758F687F" w14:textId="77777777" w:rsidTr="00335A2C">
        <w:trPr>
          <w:trHeight w:val="290"/>
        </w:trPr>
        <w:tc>
          <w:tcPr>
            <w:tcW w:w="960" w:type="dxa"/>
            <w:shd w:val="clear" w:color="auto" w:fill="auto"/>
            <w:noWrap/>
            <w:vAlign w:val="bottom"/>
            <w:hideMark/>
          </w:tcPr>
          <w:p w14:paraId="0F9F209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6B1EE7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THIENOT</w:t>
            </w:r>
          </w:p>
        </w:tc>
        <w:tc>
          <w:tcPr>
            <w:tcW w:w="1366" w:type="dxa"/>
            <w:shd w:val="clear" w:color="auto" w:fill="auto"/>
            <w:noWrap/>
            <w:vAlign w:val="bottom"/>
            <w:hideMark/>
          </w:tcPr>
          <w:p w14:paraId="5316FC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Cedric</w:t>
            </w:r>
          </w:p>
        </w:tc>
        <w:tc>
          <w:tcPr>
            <w:tcW w:w="1381" w:type="dxa"/>
            <w:shd w:val="clear" w:color="auto" w:fill="auto"/>
            <w:noWrap/>
            <w:vAlign w:val="bottom"/>
            <w:hideMark/>
          </w:tcPr>
          <w:p w14:paraId="33E6E12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B57F97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cedric.thienot@enensys.com</w:t>
            </w:r>
          </w:p>
        </w:tc>
        <w:tc>
          <w:tcPr>
            <w:tcW w:w="3175" w:type="dxa"/>
            <w:shd w:val="clear" w:color="auto" w:fill="auto"/>
            <w:noWrap/>
            <w:vAlign w:val="bottom"/>
            <w:hideMark/>
          </w:tcPr>
          <w:p w14:paraId="39095C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ENENSYS</w:t>
            </w:r>
          </w:p>
        </w:tc>
        <w:tc>
          <w:tcPr>
            <w:tcW w:w="2420" w:type="dxa"/>
            <w:shd w:val="clear" w:color="auto" w:fill="auto"/>
            <w:noWrap/>
            <w:vAlign w:val="bottom"/>
            <w:hideMark/>
          </w:tcPr>
          <w:p w14:paraId="372730F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16770E4" w14:textId="77777777" w:rsidTr="00335A2C">
        <w:trPr>
          <w:trHeight w:val="290"/>
        </w:trPr>
        <w:tc>
          <w:tcPr>
            <w:tcW w:w="960" w:type="dxa"/>
            <w:shd w:val="clear" w:color="auto" w:fill="auto"/>
            <w:noWrap/>
            <w:vAlign w:val="bottom"/>
            <w:hideMark/>
          </w:tcPr>
          <w:p w14:paraId="19A8C36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7A5C21C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Thomas</w:t>
            </w:r>
          </w:p>
        </w:tc>
        <w:tc>
          <w:tcPr>
            <w:tcW w:w="1366" w:type="dxa"/>
            <w:shd w:val="clear" w:color="auto" w:fill="auto"/>
            <w:noWrap/>
            <w:vAlign w:val="bottom"/>
            <w:hideMark/>
          </w:tcPr>
          <w:p w14:paraId="3B898CD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Emmanuel</w:t>
            </w:r>
          </w:p>
        </w:tc>
        <w:tc>
          <w:tcPr>
            <w:tcW w:w="1381" w:type="dxa"/>
            <w:shd w:val="clear" w:color="auto" w:fill="auto"/>
            <w:noWrap/>
            <w:vAlign w:val="bottom"/>
            <w:hideMark/>
          </w:tcPr>
          <w:p w14:paraId="26ECE62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9463C0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thomase@xiaomi.com</w:t>
            </w:r>
          </w:p>
        </w:tc>
        <w:tc>
          <w:tcPr>
            <w:tcW w:w="3175" w:type="dxa"/>
            <w:shd w:val="clear" w:color="auto" w:fill="auto"/>
            <w:noWrap/>
            <w:vAlign w:val="bottom"/>
            <w:hideMark/>
          </w:tcPr>
          <w:p w14:paraId="467A054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52285C3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205232E0" w14:textId="77777777" w:rsidTr="00335A2C">
        <w:trPr>
          <w:trHeight w:val="290"/>
        </w:trPr>
        <w:tc>
          <w:tcPr>
            <w:tcW w:w="960" w:type="dxa"/>
            <w:shd w:val="clear" w:color="auto" w:fill="auto"/>
            <w:noWrap/>
            <w:vAlign w:val="bottom"/>
            <w:hideMark/>
          </w:tcPr>
          <w:p w14:paraId="2862C7C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7096D4F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Tossavainen</w:t>
            </w:r>
          </w:p>
        </w:tc>
        <w:tc>
          <w:tcPr>
            <w:tcW w:w="1366" w:type="dxa"/>
            <w:shd w:val="clear" w:color="auto" w:fill="auto"/>
            <w:noWrap/>
            <w:vAlign w:val="bottom"/>
            <w:hideMark/>
          </w:tcPr>
          <w:p w14:paraId="6574DFF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Antero</w:t>
            </w:r>
          </w:p>
        </w:tc>
        <w:tc>
          <w:tcPr>
            <w:tcW w:w="1381" w:type="dxa"/>
            <w:shd w:val="clear" w:color="auto" w:fill="auto"/>
            <w:noWrap/>
            <w:vAlign w:val="bottom"/>
            <w:hideMark/>
          </w:tcPr>
          <w:p w14:paraId="4FC212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34F828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antero.tossavainen@huawei.com</w:t>
            </w:r>
          </w:p>
        </w:tc>
        <w:tc>
          <w:tcPr>
            <w:tcW w:w="3175" w:type="dxa"/>
            <w:shd w:val="clear" w:color="auto" w:fill="auto"/>
            <w:noWrap/>
            <w:vAlign w:val="bottom"/>
            <w:hideMark/>
          </w:tcPr>
          <w:p w14:paraId="7C4FF2F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TECHNOLOGIES Co. Ltd.</w:t>
            </w:r>
          </w:p>
        </w:tc>
        <w:tc>
          <w:tcPr>
            <w:tcW w:w="2420" w:type="dxa"/>
            <w:shd w:val="clear" w:color="auto" w:fill="auto"/>
            <w:noWrap/>
            <w:vAlign w:val="bottom"/>
            <w:hideMark/>
          </w:tcPr>
          <w:p w14:paraId="22292A8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E7E96FB" w14:textId="77777777" w:rsidTr="00335A2C">
        <w:trPr>
          <w:trHeight w:val="290"/>
        </w:trPr>
        <w:tc>
          <w:tcPr>
            <w:tcW w:w="960" w:type="dxa"/>
            <w:shd w:val="clear" w:color="auto" w:fill="auto"/>
            <w:noWrap/>
            <w:vAlign w:val="bottom"/>
            <w:hideMark/>
          </w:tcPr>
          <w:p w14:paraId="0C76721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37030D4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Tourapis</w:t>
            </w:r>
          </w:p>
        </w:tc>
        <w:tc>
          <w:tcPr>
            <w:tcW w:w="1366" w:type="dxa"/>
            <w:shd w:val="clear" w:color="auto" w:fill="auto"/>
            <w:noWrap/>
            <w:vAlign w:val="bottom"/>
            <w:hideMark/>
          </w:tcPr>
          <w:p w14:paraId="0B22515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Alexandros</w:t>
            </w:r>
          </w:p>
        </w:tc>
        <w:tc>
          <w:tcPr>
            <w:tcW w:w="1381" w:type="dxa"/>
            <w:shd w:val="clear" w:color="auto" w:fill="auto"/>
            <w:noWrap/>
            <w:vAlign w:val="bottom"/>
            <w:hideMark/>
          </w:tcPr>
          <w:p w14:paraId="3E972E9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8E2B18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atourapis@apple.com</w:t>
            </w:r>
          </w:p>
        </w:tc>
        <w:tc>
          <w:tcPr>
            <w:tcW w:w="3175" w:type="dxa"/>
            <w:shd w:val="clear" w:color="auto" w:fill="auto"/>
            <w:noWrap/>
            <w:vAlign w:val="bottom"/>
            <w:hideMark/>
          </w:tcPr>
          <w:p w14:paraId="3BC1E9C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GmbH</w:t>
            </w:r>
          </w:p>
        </w:tc>
        <w:tc>
          <w:tcPr>
            <w:tcW w:w="2420" w:type="dxa"/>
            <w:shd w:val="clear" w:color="auto" w:fill="auto"/>
            <w:noWrap/>
            <w:vAlign w:val="bottom"/>
            <w:hideMark/>
          </w:tcPr>
          <w:p w14:paraId="1933422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0E9878B" w14:textId="77777777" w:rsidTr="00335A2C">
        <w:trPr>
          <w:trHeight w:val="290"/>
        </w:trPr>
        <w:tc>
          <w:tcPr>
            <w:tcW w:w="960" w:type="dxa"/>
            <w:shd w:val="clear" w:color="auto" w:fill="auto"/>
            <w:noWrap/>
            <w:vAlign w:val="bottom"/>
            <w:hideMark/>
          </w:tcPr>
          <w:p w14:paraId="397304D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C8D3D9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Tran</w:t>
            </w:r>
          </w:p>
        </w:tc>
        <w:tc>
          <w:tcPr>
            <w:tcW w:w="1366" w:type="dxa"/>
            <w:shd w:val="clear" w:color="auto" w:fill="auto"/>
            <w:noWrap/>
            <w:vAlign w:val="bottom"/>
            <w:hideMark/>
          </w:tcPr>
          <w:p w14:paraId="217FA38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Tuan</w:t>
            </w:r>
          </w:p>
        </w:tc>
        <w:tc>
          <w:tcPr>
            <w:tcW w:w="1381" w:type="dxa"/>
            <w:shd w:val="clear" w:color="auto" w:fill="auto"/>
            <w:noWrap/>
            <w:vAlign w:val="bottom"/>
            <w:hideMark/>
          </w:tcPr>
          <w:p w14:paraId="38B0CF8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215457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tuan.tran@broadpeak.tv</w:t>
            </w:r>
          </w:p>
        </w:tc>
        <w:tc>
          <w:tcPr>
            <w:tcW w:w="3175" w:type="dxa"/>
            <w:shd w:val="clear" w:color="auto" w:fill="auto"/>
            <w:noWrap/>
            <w:vAlign w:val="bottom"/>
            <w:hideMark/>
          </w:tcPr>
          <w:p w14:paraId="351658D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BROADPEAK</w:t>
            </w:r>
          </w:p>
        </w:tc>
        <w:tc>
          <w:tcPr>
            <w:tcW w:w="2420" w:type="dxa"/>
            <w:shd w:val="clear" w:color="auto" w:fill="auto"/>
            <w:noWrap/>
            <w:vAlign w:val="bottom"/>
            <w:hideMark/>
          </w:tcPr>
          <w:p w14:paraId="355A367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63C600B" w14:textId="77777777" w:rsidTr="00335A2C">
        <w:trPr>
          <w:trHeight w:val="290"/>
        </w:trPr>
        <w:tc>
          <w:tcPr>
            <w:tcW w:w="960" w:type="dxa"/>
            <w:shd w:val="clear" w:color="auto" w:fill="auto"/>
            <w:noWrap/>
            <w:vAlign w:val="bottom"/>
            <w:hideMark/>
          </w:tcPr>
          <w:p w14:paraId="7A01BE6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FF3611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Varga</w:t>
            </w:r>
          </w:p>
        </w:tc>
        <w:tc>
          <w:tcPr>
            <w:tcW w:w="1366" w:type="dxa"/>
            <w:shd w:val="clear" w:color="auto" w:fill="auto"/>
            <w:noWrap/>
            <w:vAlign w:val="bottom"/>
            <w:hideMark/>
          </w:tcPr>
          <w:p w14:paraId="26E1B01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Imre</w:t>
            </w:r>
          </w:p>
        </w:tc>
        <w:tc>
          <w:tcPr>
            <w:tcW w:w="1381" w:type="dxa"/>
            <w:shd w:val="clear" w:color="auto" w:fill="auto"/>
            <w:noWrap/>
            <w:vAlign w:val="bottom"/>
            <w:hideMark/>
          </w:tcPr>
          <w:p w14:paraId="3B2E17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25440C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ivarga@qti.qualcomm.com</w:t>
            </w:r>
          </w:p>
        </w:tc>
        <w:tc>
          <w:tcPr>
            <w:tcW w:w="3175" w:type="dxa"/>
            <w:shd w:val="clear" w:color="auto" w:fill="auto"/>
            <w:noWrap/>
            <w:vAlign w:val="bottom"/>
            <w:hideMark/>
          </w:tcPr>
          <w:p w14:paraId="254617A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Qualcomm CDMA Technologies</w:t>
            </w:r>
          </w:p>
        </w:tc>
        <w:tc>
          <w:tcPr>
            <w:tcW w:w="2420" w:type="dxa"/>
            <w:shd w:val="clear" w:color="auto" w:fill="auto"/>
            <w:noWrap/>
            <w:vAlign w:val="bottom"/>
            <w:hideMark/>
          </w:tcPr>
          <w:p w14:paraId="0D06BA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093B76B" w14:textId="77777777" w:rsidTr="00335A2C">
        <w:trPr>
          <w:trHeight w:val="290"/>
        </w:trPr>
        <w:tc>
          <w:tcPr>
            <w:tcW w:w="960" w:type="dxa"/>
            <w:shd w:val="clear" w:color="auto" w:fill="auto"/>
            <w:noWrap/>
            <w:vAlign w:val="bottom"/>
            <w:hideMark/>
          </w:tcPr>
          <w:p w14:paraId="653D6E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00B48DD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Villain</w:t>
            </w:r>
          </w:p>
        </w:tc>
        <w:tc>
          <w:tcPr>
            <w:tcW w:w="1366" w:type="dxa"/>
            <w:shd w:val="clear" w:color="auto" w:fill="auto"/>
            <w:noWrap/>
            <w:vAlign w:val="bottom"/>
            <w:hideMark/>
          </w:tcPr>
          <w:p w14:paraId="29B2612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w:t>
            </w:r>
          </w:p>
        </w:tc>
        <w:tc>
          <w:tcPr>
            <w:tcW w:w="1381" w:type="dxa"/>
            <w:shd w:val="clear" w:color="auto" w:fill="auto"/>
            <w:noWrap/>
            <w:vAlign w:val="bottom"/>
            <w:hideMark/>
          </w:tcPr>
          <w:p w14:paraId="3B44D14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5A1E8A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eric.villain@orange.com</w:t>
            </w:r>
          </w:p>
        </w:tc>
        <w:tc>
          <w:tcPr>
            <w:tcW w:w="3175" w:type="dxa"/>
            <w:shd w:val="clear" w:color="auto" w:fill="auto"/>
            <w:noWrap/>
            <w:vAlign w:val="bottom"/>
            <w:hideMark/>
          </w:tcPr>
          <w:p w14:paraId="60A1BA8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Orange</w:t>
            </w:r>
          </w:p>
        </w:tc>
        <w:tc>
          <w:tcPr>
            <w:tcW w:w="2420" w:type="dxa"/>
            <w:shd w:val="clear" w:color="auto" w:fill="auto"/>
            <w:noWrap/>
            <w:vAlign w:val="bottom"/>
            <w:hideMark/>
          </w:tcPr>
          <w:p w14:paraId="377DCFA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7F584673" w14:textId="77777777" w:rsidTr="00335A2C">
        <w:trPr>
          <w:trHeight w:val="290"/>
        </w:trPr>
        <w:tc>
          <w:tcPr>
            <w:tcW w:w="960" w:type="dxa"/>
            <w:shd w:val="clear" w:color="auto" w:fill="auto"/>
            <w:noWrap/>
            <w:vAlign w:val="bottom"/>
            <w:hideMark/>
          </w:tcPr>
          <w:p w14:paraId="6DF072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3C727C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Wang</w:t>
            </w:r>
          </w:p>
        </w:tc>
        <w:tc>
          <w:tcPr>
            <w:tcW w:w="1366" w:type="dxa"/>
            <w:shd w:val="clear" w:color="auto" w:fill="auto"/>
            <w:noWrap/>
            <w:vAlign w:val="bottom"/>
            <w:hideMark/>
          </w:tcPr>
          <w:p w14:paraId="0F1B03E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Bin</w:t>
            </w:r>
          </w:p>
        </w:tc>
        <w:tc>
          <w:tcPr>
            <w:tcW w:w="1381" w:type="dxa"/>
            <w:shd w:val="clear" w:color="auto" w:fill="auto"/>
            <w:noWrap/>
            <w:vAlign w:val="bottom"/>
            <w:hideMark/>
          </w:tcPr>
          <w:p w14:paraId="1A70E31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77C5026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binbin.wang@huawei.com</w:t>
            </w:r>
          </w:p>
        </w:tc>
        <w:tc>
          <w:tcPr>
            <w:tcW w:w="3175" w:type="dxa"/>
            <w:shd w:val="clear" w:color="auto" w:fill="auto"/>
            <w:noWrap/>
            <w:vAlign w:val="bottom"/>
            <w:hideMark/>
          </w:tcPr>
          <w:p w14:paraId="5BFB39A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HUAWEI TECH. GmbH</w:t>
            </w:r>
          </w:p>
        </w:tc>
        <w:tc>
          <w:tcPr>
            <w:tcW w:w="2420" w:type="dxa"/>
            <w:shd w:val="clear" w:color="auto" w:fill="auto"/>
            <w:noWrap/>
            <w:vAlign w:val="bottom"/>
            <w:hideMark/>
          </w:tcPr>
          <w:p w14:paraId="4FE0D50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65ECBD41" w14:textId="77777777" w:rsidTr="00335A2C">
        <w:trPr>
          <w:trHeight w:val="290"/>
        </w:trPr>
        <w:tc>
          <w:tcPr>
            <w:tcW w:w="960" w:type="dxa"/>
            <w:shd w:val="clear" w:color="auto" w:fill="auto"/>
            <w:noWrap/>
            <w:vAlign w:val="bottom"/>
            <w:hideMark/>
          </w:tcPr>
          <w:p w14:paraId="7893A7B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539697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Wang</w:t>
            </w:r>
          </w:p>
        </w:tc>
        <w:tc>
          <w:tcPr>
            <w:tcW w:w="1366" w:type="dxa"/>
            <w:shd w:val="clear" w:color="auto" w:fill="auto"/>
            <w:noWrap/>
            <w:vAlign w:val="bottom"/>
            <w:hideMark/>
          </w:tcPr>
          <w:p w14:paraId="534AC92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Dong</w:t>
            </w:r>
          </w:p>
        </w:tc>
        <w:tc>
          <w:tcPr>
            <w:tcW w:w="1381" w:type="dxa"/>
            <w:shd w:val="clear" w:color="auto" w:fill="auto"/>
            <w:noWrap/>
            <w:vAlign w:val="bottom"/>
            <w:hideMark/>
          </w:tcPr>
          <w:p w14:paraId="7714892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69DF8E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wangdong7@oppo.com</w:t>
            </w:r>
          </w:p>
        </w:tc>
        <w:tc>
          <w:tcPr>
            <w:tcW w:w="3175" w:type="dxa"/>
            <w:shd w:val="clear" w:color="auto" w:fill="auto"/>
            <w:noWrap/>
            <w:vAlign w:val="bottom"/>
            <w:hideMark/>
          </w:tcPr>
          <w:p w14:paraId="406FF6D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Guangdong OPPO Mobile Telecom.</w:t>
            </w:r>
          </w:p>
        </w:tc>
        <w:tc>
          <w:tcPr>
            <w:tcW w:w="2420" w:type="dxa"/>
            <w:shd w:val="clear" w:color="auto" w:fill="auto"/>
            <w:noWrap/>
            <w:vAlign w:val="bottom"/>
            <w:hideMark/>
          </w:tcPr>
          <w:p w14:paraId="225D074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68A8D9B0" w14:textId="77777777" w:rsidTr="00335A2C">
        <w:trPr>
          <w:trHeight w:val="290"/>
        </w:trPr>
        <w:tc>
          <w:tcPr>
            <w:tcW w:w="960" w:type="dxa"/>
            <w:shd w:val="clear" w:color="auto" w:fill="auto"/>
            <w:noWrap/>
            <w:vAlign w:val="bottom"/>
            <w:hideMark/>
          </w:tcPr>
          <w:p w14:paraId="462542A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1E79D0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Wang</w:t>
            </w:r>
          </w:p>
        </w:tc>
        <w:tc>
          <w:tcPr>
            <w:tcW w:w="1366" w:type="dxa"/>
            <w:shd w:val="clear" w:color="auto" w:fill="auto"/>
            <w:noWrap/>
            <w:vAlign w:val="bottom"/>
            <w:hideMark/>
          </w:tcPr>
          <w:p w14:paraId="422FCAC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Xin</w:t>
            </w:r>
          </w:p>
        </w:tc>
        <w:tc>
          <w:tcPr>
            <w:tcW w:w="1381" w:type="dxa"/>
            <w:shd w:val="clear" w:color="auto" w:fill="auto"/>
            <w:noWrap/>
            <w:vAlign w:val="bottom"/>
            <w:hideMark/>
          </w:tcPr>
          <w:p w14:paraId="3E8333B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A64FF1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xinwang.mediatek@mediatek.com</w:t>
            </w:r>
          </w:p>
        </w:tc>
        <w:tc>
          <w:tcPr>
            <w:tcW w:w="3175" w:type="dxa"/>
            <w:shd w:val="clear" w:color="auto" w:fill="auto"/>
            <w:noWrap/>
            <w:vAlign w:val="bottom"/>
            <w:hideMark/>
          </w:tcPr>
          <w:p w14:paraId="1F9B64A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MediaTek Inc.</w:t>
            </w:r>
          </w:p>
        </w:tc>
        <w:tc>
          <w:tcPr>
            <w:tcW w:w="2420" w:type="dxa"/>
            <w:shd w:val="clear" w:color="auto" w:fill="auto"/>
            <w:noWrap/>
            <w:vAlign w:val="bottom"/>
            <w:hideMark/>
          </w:tcPr>
          <w:p w14:paraId="2772580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26D0620" w14:textId="77777777" w:rsidTr="00335A2C">
        <w:trPr>
          <w:trHeight w:val="290"/>
        </w:trPr>
        <w:tc>
          <w:tcPr>
            <w:tcW w:w="960" w:type="dxa"/>
            <w:shd w:val="clear" w:color="auto" w:fill="auto"/>
            <w:noWrap/>
            <w:vAlign w:val="bottom"/>
            <w:hideMark/>
          </w:tcPr>
          <w:p w14:paraId="30B4358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C75D71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Wey</w:t>
            </w:r>
          </w:p>
        </w:tc>
        <w:tc>
          <w:tcPr>
            <w:tcW w:w="1366" w:type="dxa"/>
            <w:shd w:val="clear" w:color="auto" w:fill="auto"/>
            <w:noWrap/>
            <w:vAlign w:val="bottom"/>
            <w:hideMark/>
          </w:tcPr>
          <w:p w14:paraId="1FC9EB9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Jun Shan</w:t>
            </w:r>
          </w:p>
        </w:tc>
        <w:tc>
          <w:tcPr>
            <w:tcW w:w="1381" w:type="dxa"/>
            <w:shd w:val="clear" w:color="auto" w:fill="auto"/>
            <w:noWrap/>
            <w:vAlign w:val="bottom"/>
            <w:hideMark/>
          </w:tcPr>
          <w:p w14:paraId="205FF65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1C7961F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jun.shan.wey@verizon.com</w:t>
            </w:r>
          </w:p>
        </w:tc>
        <w:tc>
          <w:tcPr>
            <w:tcW w:w="3175" w:type="dxa"/>
            <w:shd w:val="clear" w:color="auto" w:fill="auto"/>
            <w:noWrap/>
            <w:vAlign w:val="bottom"/>
            <w:hideMark/>
          </w:tcPr>
          <w:p w14:paraId="77AEE5D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Verizon UK Ltd</w:t>
            </w:r>
          </w:p>
        </w:tc>
        <w:tc>
          <w:tcPr>
            <w:tcW w:w="2420" w:type="dxa"/>
            <w:shd w:val="clear" w:color="auto" w:fill="auto"/>
            <w:noWrap/>
            <w:vAlign w:val="bottom"/>
            <w:hideMark/>
          </w:tcPr>
          <w:p w14:paraId="0BB5398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588663EB" w14:textId="77777777" w:rsidTr="00335A2C">
        <w:trPr>
          <w:trHeight w:val="290"/>
        </w:trPr>
        <w:tc>
          <w:tcPr>
            <w:tcW w:w="960" w:type="dxa"/>
            <w:shd w:val="clear" w:color="auto" w:fill="auto"/>
            <w:noWrap/>
            <w:vAlign w:val="bottom"/>
            <w:hideMark/>
          </w:tcPr>
          <w:p w14:paraId="6B90CC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D0D79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Wong</w:t>
            </w:r>
          </w:p>
        </w:tc>
        <w:tc>
          <w:tcPr>
            <w:tcW w:w="1366" w:type="dxa"/>
            <w:shd w:val="clear" w:color="auto" w:fill="auto"/>
            <w:noWrap/>
            <w:vAlign w:val="bottom"/>
            <w:hideMark/>
          </w:tcPr>
          <w:p w14:paraId="78F7A01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Samuel</w:t>
            </w:r>
          </w:p>
        </w:tc>
        <w:tc>
          <w:tcPr>
            <w:tcW w:w="1381" w:type="dxa"/>
            <w:shd w:val="clear" w:color="auto" w:fill="auto"/>
            <w:noWrap/>
            <w:vAlign w:val="bottom"/>
            <w:hideMark/>
          </w:tcPr>
          <w:p w14:paraId="4EC652C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9615DE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samuel.wong@intel.com</w:t>
            </w:r>
          </w:p>
        </w:tc>
        <w:tc>
          <w:tcPr>
            <w:tcW w:w="3175" w:type="dxa"/>
            <w:shd w:val="clear" w:color="auto" w:fill="auto"/>
            <w:noWrap/>
            <w:vAlign w:val="bottom"/>
            <w:hideMark/>
          </w:tcPr>
          <w:p w14:paraId="175C2BB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Intel Corporation SAS</w:t>
            </w:r>
          </w:p>
        </w:tc>
        <w:tc>
          <w:tcPr>
            <w:tcW w:w="2420" w:type="dxa"/>
            <w:shd w:val="clear" w:color="auto" w:fill="auto"/>
            <w:noWrap/>
            <w:vAlign w:val="bottom"/>
            <w:hideMark/>
          </w:tcPr>
          <w:p w14:paraId="4605687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1CC54DAF" w14:textId="77777777" w:rsidTr="00335A2C">
        <w:trPr>
          <w:trHeight w:val="290"/>
        </w:trPr>
        <w:tc>
          <w:tcPr>
            <w:tcW w:w="960" w:type="dxa"/>
            <w:shd w:val="clear" w:color="auto" w:fill="auto"/>
            <w:noWrap/>
            <w:vAlign w:val="bottom"/>
            <w:hideMark/>
          </w:tcPr>
          <w:p w14:paraId="36B4066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Ms.</w:t>
            </w:r>
          </w:p>
        </w:tc>
        <w:tc>
          <w:tcPr>
            <w:tcW w:w="1913" w:type="dxa"/>
            <w:shd w:val="clear" w:color="auto" w:fill="auto"/>
            <w:noWrap/>
            <w:vAlign w:val="bottom"/>
            <w:hideMark/>
          </w:tcPr>
          <w:p w14:paraId="3366D46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w:t>
            </w:r>
          </w:p>
        </w:tc>
        <w:tc>
          <w:tcPr>
            <w:tcW w:w="1366" w:type="dxa"/>
            <w:shd w:val="clear" w:color="auto" w:fill="auto"/>
            <w:noWrap/>
            <w:vAlign w:val="bottom"/>
            <w:hideMark/>
          </w:tcPr>
          <w:p w14:paraId="0AEEEFE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Jinhua</w:t>
            </w:r>
          </w:p>
        </w:tc>
        <w:tc>
          <w:tcPr>
            <w:tcW w:w="1381" w:type="dxa"/>
            <w:shd w:val="clear" w:color="auto" w:fill="auto"/>
            <w:noWrap/>
            <w:vAlign w:val="bottom"/>
            <w:hideMark/>
          </w:tcPr>
          <w:p w14:paraId="0B760F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B488BE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wujinhua@xiaomi.com</w:t>
            </w:r>
          </w:p>
        </w:tc>
        <w:tc>
          <w:tcPr>
            <w:tcW w:w="3175" w:type="dxa"/>
            <w:shd w:val="clear" w:color="auto" w:fill="auto"/>
            <w:noWrap/>
            <w:vAlign w:val="bottom"/>
            <w:hideMark/>
          </w:tcPr>
          <w:p w14:paraId="392CF13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Beijing Xiaomi Mobile Software</w:t>
            </w:r>
          </w:p>
        </w:tc>
        <w:tc>
          <w:tcPr>
            <w:tcW w:w="2420" w:type="dxa"/>
            <w:shd w:val="clear" w:color="auto" w:fill="auto"/>
            <w:noWrap/>
            <w:vAlign w:val="bottom"/>
            <w:hideMark/>
          </w:tcPr>
          <w:p w14:paraId="0C2FB1D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2D8A1983" w14:textId="77777777" w:rsidTr="00335A2C">
        <w:trPr>
          <w:trHeight w:val="290"/>
        </w:trPr>
        <w:tc>
          <w:tcPr>
            <w:tcW w:w="960" w:type="dxa"/>
            <w:shd w:val="clear" w:color="auto" w:fill="auto"/>
            <w:noWrap/>
            <w:vAlign w:val="bottom"/>
            <w:hideMark/>
          </w:tcPr>
          <w:p w14:paraId="5841F33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lastRenderedPageBreak/>
              <w:t>Ms.</w:t>
            </w:r>
          </w:p>
        </w:tc>
        <w:tc>
          <w:tcPr>
            <w:tcW w:w="1913" w:type="dxa"/>
            <w:shd w:val="clear" w:color="auto" w:fill="auto"/>
            <w:noWrap/>
            <w:vAlign w:val="bottom"/>
            <w:hideMark/>
          </w:tcPr>
          <w:p w14:paraId="751D3B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w:t>
            </w:r>
          </w:p>
        </w:tc>
        <w:tc>
          <w:tcPr>
            <w:tcW w:w="1366" w:type="dxa"/>
            <w:shd w:val="clear" w:color="auto" w:fill="auto"/>
            <w:noWrap/>
            <w:vAlign w:val="bottom"/>
            <w:hideMark/>
          </w:tcPr>
          <w:p w14:paraId="7D8592D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Shuxia</w:t>
            </w:r>
          </w:p>
        </w:tc>
        <w:tc>
          <w:tcPr>
            <w:tcW w:w="1381" w:type="dxa"/>
            <w:shd w:val="clear" w:color="auto" w:fill="auto"/>
            <w:noWrap/>
            <w:vAlign w:val="bottom"/>
            <w:hideMark/>
          </w:tcPr>
          <w:p w14:paraId="085F059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40674B3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wushuxia@hihonor.com</w:t>
            </w:r>
          </w:p>
        </w:tc>
        <w:tc>
          <w:tcPr>
            <w:tcW w:w="3175" w:type="dxa"/>
            <w:shd w:val="clear" w:color="auto" w:fill="auto"/>
            <w:noWrap/>
            <w:vAlign w:val="bottom"/>
            <w:hideMark/>
          </w:tcPr>
          <w:p w14:paraId="55BCC45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Honor</w:t>
            </w:r>
          </w:p>
        </w:tc>
        <w:tc>
          <w:tcPr>
            <w:tcW w:w="2420" w:type="dxa"/>
            <w:shd w:val="clear" w:color="auto" w:fill="auto"/>
            <w:noWrap/>
            <w:vAlign w:val="bottom"/>
            <w:hideMark/>
          </w:tcPr>
          <w:p w14:paraId="45C4E4CB"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0E4485F7" w14:textId="77777777" w:rsidTr="00335A2C">
        <w:trPr>
          <w:trHeight w:val="290"/>
        </w:trPr>
        <w:tc>
          <w:tcPr>
            <w:tcW w:w="960" w:type="dxa"/>
            <w:shd w:val="clear" w:color="auto" w:fill="auto"/>
            <w:noWrap/>
            <w:vAlign w:val="bottom"/>
            <w:hideMark/>
          </w:tcPr>
          <w:p w14:paraId="2601814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2C9F7C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Xie</w:t>
            </w:r>
          </w:p>
        </w:tc>
        <w:tc>
          <w:tcPr>
            <w:tcW w:w="1366" w:type="dxa"/>
            <w:shd w:val="clear" w:color="auto" w:fill="auto"/>
            <w:noWrap/>
            <w:vAlign w:val="bottom"/>
            <w:hideMark/>
          </w:tcPr>
          <w:p w14:paraId="39329B5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Minjie</w:t>
            </w:r>
          </w:p>
        </w:tc>
        <w:tc>
          <w:tcPr>
            <w:tcW w:w="1381" w:type="dxa"/>
            <w:shd w:val="clear" w:color="auto" w:fill="auto"/>
            <w:noWrap/>
            <w:vAlign w:val="bottom"/>
            <w:hideMark/>
          </w:tcPr>
          <w:p w14:paraId="657DB4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28D89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minjie_xie@hotmail.com</w:t>
            </w:r>
          </w:p>
        </w:tc>
        <w:tc>
          <w:tcPr>
            <w:tcW w:w="3175" w:type="dxa"/>
            <w:shd w:val="clear" w:color="auto" w:fill="auto"/>
            <w:noWrap/>
            <w:vAlign w:val="bottom"/>
            <w:hideMark/>
          </w:tcPr>
          <w:p w14:paraId="2AF2A7B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OPPO</w:t>
            </w:r>
          </w:p>
        </w:tc>
        <w:tc>
          <w:tcPr>
            <w:tcW w:w="2420" w:type="dxa"/>
            <w:shd w:val="clear" w:color="auto" w:fill="auto"/>
            <w:noWrap/>
            <w:vAlign w:val="bottom"/>
            <w:hideMark/>
          </w:tcPr>
          <w:p w14:paraId="3A19E3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p>
        </w:tc>
      </w:tr>
      <w:tr w:rsidR="00335A2C" w:rsidRPr="00335A2C" w14:paraId="2E45F609" w14:textId="77777777" w:rsidTr="00335A2C">
        <w:trPr>
          <w:trHeight w:val="290"/>
        </w:trPr>
        <w:tc>
          <w:tcPr>
            <w:tcW w:w="960" w:type="dxa"/>
            <w:shd w:val="clear" w:color="auto" w:fill="auto"/>
            <w:noWrap/>
            <w:vAlign w:val="bottom"/>
            <w:hideMark/>
          </w:tcPr>
          <w:p w14:paraId="75D4167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46DD25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Xu</w:t>
            </w:r>
          </w:p>
        </w:tc>
        <w:tc>
          <w:tcPr>
            <w:tcW w:w="1366" w:type="dxa"/>
            <w:shd w:val="clear" w:color="auto" w:fill="auto"/>
            <w:noWrap/>
            <w:vAlign w:val="bottom"/>
            <w:hideMark/>
          </w:tcPr>
          <w:p w14:paraId="642BB6B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Song</w:t>
            </w:r>
          </w:p>
        </w:tc>
        <w:tc>
          <w:tcPr>
            <w:tcW w:w="1381" w:type="dxa"/>
            <w:shd w:val="clear" w:color="auto" w:fill="auto"/>
            <w:noWrap/>
            <w:vAlign w:val="bottom"/>
            <w:hideMark/>
          </w:tcPr>
          <w:p w14:paraId="7C0D532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263C2D14"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xusong@migu.chinamobile.com</w:t>
            </w:r>
          </w:p>
        </w:tc>
        <w:tc>
          <w:tcPr>
            <w:tcW w:w="3175" w:type="dxa"/>
            <w:shd w:val="clear" w:color="auto" w:fill="auto"/>
            <w:noWrap/>
            <w:vAlign w:val="bottom"/>
            <w:hideMark/>
          </w:tcPr>
          <w:p w14:paraId="6D9A225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China Mobile Com. Corporation</w:t>
            </w:r>
          </w:p>
        </w:tc>
        <w:tc>
          <w:tcPr>
            <w:tcW w:w="2420" w:type="dxa"/>
            <w:shd w:val="clear" w:color="auto" w:fill="auto"/>
            <w:noWrap/>
            <w:vAlign w:val="bottom"/>
            <w:hideMark/>
          </w:tcPr>
          <w:p w14:paraId="4D2562A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135A75A0" w14:textId="77777777" w:rsidTr="00335A2C">
        <w:trPr>
          <w:trHeight w:val="290"/>
        </w:trPr>
        <w:tc>
          <w:tcPr>
            <w:tcW w:w="960" w:type="dxa"/>
            <w:shd w:val="clear" w:color="auto" w:fill="auto"/>
            <w:noWrap/>
            <w:vAlign w:val="bottom"/>
            <w:hideMark/>
          </w:tcPr>
          <w:p w14:paraId="4CFC838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Dr.</w:t>
            </w:r>
          </w:p>
        </w:tc>
        <w:tc>
          <w:tcPr>
            <w:tcW w:w="1913" w:type="dxa"/>
            <w:shd w:val="clear" w:color="auto" w:fill="auto"/>
            <w:noWrap/>
            <w:vAlign w:val="bottom"/>
            <w:hideMark/>
          </w:tcPr>
          <w:p w14:paraId="0E4F684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Yang</w:t>
            </w:r>
          </w:p>
        </w:tc>
        <w:tc>
          <w:tcPr>
            <w:tcW w:w="1366" w:type="dxa"/>
            <w:shd w:val="clear" w:color="auto" w:fill="auto"/>
            <w:noWrap/>
            <w:vAlign w:val="bottom"/>
            <w:hideMark/>
          </w:tcPr>
          <w:p w14:paraId="175F49A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Hyun-Koo</w:t>
            </w:r>
          </w:p>
        </w:tc>
        <w:tc>
          <w:tcPr>
            <w:tcW w:w="1381" w:type="dxa"/>
            <w:shd w:val="clear" w:color="auto" w:fill="auto"/>
            <w:noWrap/>
            <w:vAlign w:val="bottom"/>
            <w:hideMark/>
          </w:tcPr>
          <w:p w14:paraId="3D993C7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AB0C4C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hyunkoo.yang@samsung.com</w:t>
            </w:r>
          </w:p>
        </w:tc>
        <w:tc>
          <w:tcPr>
            <w:tcW w:w="3175" w:type="dxa"/>
            <w:shd w:val="clear" w:color="auto" w:fill="auto"/>
            <w:noWrap/>
            <w:vAlign w:val="bottom"/>
            <w:hideMark/>
          </w:tcPr>
          <w:p w14:paraId="2A798DD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Electronics Co., Ltd</w:t>
            </w:r>
          </w:p>
        </w:tc>
        <w:tc>
          <w:tcPr>
            <w:tcW w:w="2420" w:type="dxa"/>
            <w:shd w:val="clear" w:color="auto" w:fill="auto"/>
            <w:noWrap/>
            <w:vAlign w:val="bottom"/>
            <w:hideMark/>
          </w:tcPr>
          <w:p w14:paraId="1444180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14E191D3" w14:textId="77777777" w:rsidTr="00335A2C">
        <w:trPr>
          <w:trHeight w:val="290"/>
        </w:trPr>
        <w:tc>
          <w:tcPr>
            <w:tcW w:w="960" w:type="dxa"/>
            <w:shd w:val="clear" w:color="auto" w:fill="auto"/>
            <w:noWrap/>
            <w:vAlign w:val="bottom"/>
            <w:hideMark/>
          </w:tcPr>
          <w:p w14:paraId="105F2DA1"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2E663D4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Yang</w:t>
            </w:r>
          </w:p>
        </w:tc>
        <w:tc>
          <w:tcPr>
            <w:tcW w:w="1366" w:type="dxa"/>
            <w:shd w:val="clear" w:color="auto" w:fill="auto"/>
            <w:noWrap/>
            <w:vAlign w:val="bottom"/>
            <w:hideMark/>
          </w:tcPr>
          <w:p w14:paraId="234A75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Weidong</w:t>
            </w:r>
          </w:p>
        </w:tc>
        <w:tc>
          <w:tcPr>
            <w:tcW w:w="1381" w:type="dxa"/>
            <w:shd w:val="clear" w:color="auto" w:fill="auto"/>
            <w:noWrap/>
            <w:vAlign w:val="bottom"/>
            <w:hideMark/>
          </w:tcPr>
          <w:p w14:paraId="7A7F61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03DE60A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wyang23@apple.com</w:t>
            </w:r>
          </w:p>
        </w:tc>
        <w:tc>
          <w:tcPr>
            <w:tcW w:w="3175" w:type="dxa"/>
            <w:shd w:val="clear" w:color="auto" w:fill="auto"/>
            <w:noWrap/>
            <w:vAlign w:val="bottom"/>
            <w:hideMark/>
          </w:tcPr>
          <w:p w14:paraId="052DCB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Apple Europe Limited</w:t>
            </w:r>
          </w:p>
        </w:tc>
        <w:tc>
          <w:tcPr>
            <w:tcW w:w="2420" w:type="dxa"/>
            <w:shd w:val="clear" w:color="auto" w:fill="auto"/>
            <w:noWrap/>
            <w:vAlign w:val="bottom"/>
            <w:hideMark/>
          </w:tcPr>
          <w:p w14:paraId="48F5B30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ETSI</w:t>
            </w:r>
          </w:p>
        </w:tc>
      </w:tr>
      <w:tr w:rsidR="00335A2C" w:rsidRPr="00335A2C" w14:paraId="4A0CD21C" w14:textId="77777777" w:rsidTr="00335A2C">
        <w:trPr>
          <w:trHeight w:val="290"/>
        </w:trPr>
        <w:tc>
          <w:tcPr>
            <w:tcW w:w="960" w:type="dxa"/>
            <w:shd w:val="clear" w:color="auto" w:fill="auto"/>
            <w:noWrap/>
            <w:vAlign w:val="bottom"/>
            <w:hideMark/>
          </w:tcPr>
          <w:p w14:paraId="2CA3F85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Mrs.</w:t>
            </w:r>
          </w:p>
        </w:tc>
        <w:tc>
          <w:tcPr>
            <w:tcW w:w="1913" w:type="dxa"/>
            <w:shd w:val="clear" w:color="auto" w:fill="auto"/>
            <w:noWrap/>
            <w:vAlign w:val="bottom"/>
            <w:hideMark/>
          </w:tcPr>
          <w:p w14:paraId="2979D26E"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Yin</w:t>
            </w:r>
          </w:p>
        </w:tc>
        <w:tc>
          <w:tcPr>
            <w:tcW w:w="1366" w:type="dxa"/>
            <w:shd w:val="clear" w:color="auto" w:fill="auto"/>
            <w:noWrap/>
            <w:vAlign w:val="bottom"/>
            <w:hideMark/>
          </w:tcPr>
          <w:p w14:paraId="418A96B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Yujian</w:t>
            </w:r>
          </w:p>
        </w:tc>
        <w:tc>
          <w:tcPr>
            <w:tcW w:w="1381" w:type="dxa"/>
            <w:shd w:val="clear" w:color="auto" w:fill="auto"/>
            <w:noWrap/>
            <w:vAlign w:val="bottom"/>
            <w:hideMark/>
          </w:tcPr>
          <w:p w14:paraId="7CC57CC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F51511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yinyujian@chinamobile.com</w:t>
            </w:r>
          </w:p>
        </w:tc>
        <w:tc>
          <w:tcPr>
            <w:tcW w:w="3175" w:type="dxa"/>
            <w:shd w:val="clear" w:color="auto" w:fill="auto"/>
            <w:noWrap/>
            <w:vAlign w:val="bottom"/>
            <w:hideMark/>
          </w:tcPr>
          <w:p w14:paraId="2D9F9A1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China Mobile Com. Corporation</w:t>
            </w:r>
          </w:p>
        </w:tc>
        <w:tc>
          <w:tcPr>
            <w:tcW w:w="2420" w:type="dxa"/>
            <w:shd w:val="clear" w:color="auto" w:fill="auto"/>
            <w:noWrap/>
            <w:vAlign w:val="bottom"/>
            <w:hideMark/>
          </w:tcPr>
          <w:p w14:paraId="5EE67469"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r w:rsidR="00335A2C" w:rsidRPr="00335A2C" w14:paraId="11B9B717" w14:textId="77777777" w:rsidTr="00335A2C">
        <w:trPr>
          <w:trHeight w:val="290"/>
        </w:trPr>
        <w:tc>
          <w:tcPr>
            <w:tcW w:w="960" w:type="dxa"/>
            <w:shd w:val="clear" w:color="auto" w:fill="auto"/>
            <w:noWrap/>
            <w:vAlign w:val="bottom"/>
            <w:hideMark/>
          </w:tcPr>
          <w:p w14:paraId="68E56093"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42B6D087"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Yip</w:t>
            </w:r>
          </w:p>
        </w:tc>
        <w:tc>
          <w:tcPr>
            <w:tcW w:w="1366" w:type="dxa"/>
            <w:shd w:val="clear" w:color="auto" w:fill="auto"/>
            <w:noWrap/>
            <w:vAlign w:val="bottom"/>
            <w:hideMark/>
          </w:tcPr>
          <w:p w14:paraId="7A6A9E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w:t>
            </w:r>
          </w:p>
        </w:tc>
        <w:tc>
          <w:tcPr>
            <w:tcW w:w="1381" w:type="dxa"/>
            <w:shd w:val="clear" w:color="auto" w:fill="auto"/>
            <w:noWrap/>
            <w:vAlign w:val="bottom"/>
            <w:hideMark/>
          </w:tcPr>
          <w:p w14:paraId="675B6E3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9A15B40"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eric.yip@samsung.com</w:t>
            </w:r>
          </w:p>
        </w:tc>
        <w:tc>
          <w:tcPr>
            <w:tcW w:w="3175" w:type="dxa"/>
            <w:shd w:val="clear" w:color="auto" w:fill="auto"/>
            <w:noWrap/>
            <w:vAlign w:val="bottom"/>
            <w:hideMark/>
          </w:tcPr>
          <w:p w14:paraId="7E368375"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Samsung Electronics Co., Ltd</w:t>
            </w:r>
          </w:p>
        </w:tc>
        <w:tc>
          <w:tcPr>
            <w:tcW w:w="2420" w:type="dxa"/>
            <w:shd w:val="clear" w:color="auto" w:fill="auto"/>
            <w:noWrap/>
            <w:vAlign w:val="bottom"/>
            <w:hideMark/>
          </w:tcPr>
          <w:p w14:paraId="0C5E1E36"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TTA</w:t>
            </w:r>
          </w:p>
        </w:tc>
      </w:tr>
      <w:tr w:rsidR="00335A2C" w:rsidRPr="00335A2C" w14:paraId="579F3458" w14:textId="77777777" w:rsidTr="00335A2C">
        <w:trPr>
          <w:trHeight w:val="290"/>
        </w:trPr>
        <w:tc>
          <w:tcPr>
            <w:tcW w:w="960" w:type="dxa"/>
            <w:shd w:val="clear" w:color="auto" w:fill="auto"/>
            <w:noWrap/>
            <w:vAlign w:val="bottom"/>
            <w:hideMark/>
          </w:tcPr>
          <w:p w14:paraId="1CB1AD0C"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Mr.</w:t>
            </w:r>
          </w:p>
        </w:tc>
        <w:tc>
          <w:tcPr>
            <w:tcW w:w="1913" w:type="dxa"/>
            <w:shd w:val="clear" w:color="auto" w:fill="auto"/>
            <w:noWrap/>
            <w:vAlign w:val="bottom"/>
            <w:hideMark/>
          </w:tcPr>
          <w:p w14:paraId="674867F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Zhang</w:t>
            </w:r>
          </w:p>
        </w:tc>
        <w:tc>
          <w:tcPr>
            <w:tcW w:w="1366" w:type="dxa"/>
            <w:shd w:val="clear" w:color="auto" w:fill="auto"/>
            <w:noWrap/>
            <w:vAlign w:val="bottom"/>
            <w:hideMark/>
          </w:tcPr>
          <w:p w14:paraId="5FC9814A"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Pengfei</w:t>
            </w:r>
          </w:p>
        </w:tc>
        <w:tc>
          <w:tcPr>
            <w:tcW w:w="1381" w:type="dxa"/>
            <w:shd w:val="clear" w:color="auto" w:fill="auto"/>
            <w:noWrap/>
            <w:vAlign w:val="bottom"/>
            <w:hideMark/>
          </w:tcPr>
          <w:p w14:paraId="5071D8CF"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Delegate</w:t>
            </w:r>
          </w:p>
        </w:tc>
        <w:tc>
          <w:tcPr>
            <w:tcW w:w="4106" w:type="dxa"/>
            <w:shd w:val="clear" w:color="auto" w:fill="auto"/>
            <w:noWrap/>
            <w:vAlign w:val="bottom"/>
            <w:hideMark/>
          </w:tcPr>
          <w:p w14:paraId="3A9770BD"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zhangpengfei5g@vivo.com</w:t>
            </w:r>
          </w:p>
        </w:tc>
        <w:tc>
          <w:tcPr>
            <w:tcW w:w="3175" w:type="dxa"/>
            <w:shd w:val="clear" w:color="auto" w:fill="auto"/>
            <w:noWrap/>
            <w:vAlign w:val="bottom"/>
            <w:hideMark/>
          </w:tcPr>
          <w:p w14:paraId="5ECCDFF2"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vivo Mobile Communication Co.,</w:t>
            </w:r>
          </w:p>
        </w:tc>
        <w:tc>
          <w:tcPr>
            <w:tcW w:w="2420" w:type="dxa"/>
            <w:shd w:val="clear" w:color="auto" w:fill="auto"/>
            <w:noWrap/>
            <w:vAlign w:val="bottom"/>
            <w:hideMark/>
          </w:tcPr>
          <w:p w14:paraId="74B82638" w14:textId="77777777" w:rsidR="00335A2C" w:rsidRPr="00335A2C" w:rsidRDefault="00335A2C" w:rsidP="00335A2C">
            <w:pPr>
              <w:overflowPunct/>
              <w:autoSpaceDE/>
              <w:autoSpaceDN/>
              <w:adjustRightInd/>
              <w:spacing w:after="0"/>
              <w:textAlignment w:val="auto"/>
              <w:rPr>
                <w:rFonts w:ascii="Calibri" w:hAnsi="Calibri" w:cs="Calibri"/>
                <w:color w:val="000000"/>
                <w:sz w:val="22"/>
                <w:szCs w:val="22"/>
              </w:rPr>
            </w:pPr>
            <w:r w:rsidRPr="00335A2C">
              <w:rPr>
                <w:rFonts w:ascii="Calibri" w:hAnsi="Calibri" w:cs="Calibri"/>
                <w:color w:val="000000"/>
                <w:sz w:val="22"/>
                <w:szCs w:val="22"/>
              </w:rPr>
              <w:t>CCSA</w:t>
            </w:r>
          </w:p>
        </w:tc>
      </w:tr>
    </w:tbl>
    <w:p w14:paraId="2ADCBE20" w14:textId="415AB794" w:rsidR="00335A2C" w:rsidRDefault="00335A2C" w:rsidP="00335A2C"/>
    <w:p w14:paraId="50418886" w14:textId="0531F6DE" w:rsidR="00335A2C" w:rsidRDefault="00335A2C">
      <w:pPr>
        <w:overflowPunct/>
        <w:autoSpaceDE/>
        <w:autoSpaceDN/>
        <w:adjustRightInd/>
        <w:spacing w:after="0"/>
        <w:textAlignment w:val="auto"/>
      </w:pPr>
      <w:r>
        <w:br w:type="page"/>
      </w:r>
    </w:p>
    <w:p w14:paraId="68D85BE4" w14:textId="4FC625E3" w:rsidR="00335A2C" w:rsidRDefault="00335A2C" w:rsidP="00335A2C">
      <w:pPr>
        <w:pStyle w:val="Heading2"/>
      </w:pPr>
      <w:bookmarkStart w:id="230" w:name="_Annex_C:_List"/>
      <w:bookmarkStart w:id="231" w:name="_Toc71746486"/>
      <w:bookmarkStart w:id="232" w:name="_Toc79611967"/>
      <w:bookmarkStart w:id="233" w:name="_Toc86943865"/>
      <w:bookmarkEnd w:id="230"/>
      <w:r>
        <w:lastRenderedPageBreak/>
        <w:t>Annex C: List of TDocs</w:t>
      </w:r>
      <w:bookmarkEnd w:id="231"/>
      <w:bookmarkEnd w:id="232"/>
      <w:bookmarkEnd w:id="233"/>
    </w:p>
    <w:tbl>
      <w:tblPr>
        <w:tblW w:w="13440" w:type="dxa"/>
        <w:tblLook w:val="04A0" w:firstRow="1" w:lastRow="0" w:firstColumn="1" w:lastColumn="0" w:noHBand="0" w:noVBand="1"/>
      </w:tblPr>
      <w:tblGrid>
        <w:gridCol w:w="1017"/>
        <w:gridCol w:w="3992"/>
        <w:gridCol w:w="1604"/>
        <w:gridCol w:w="1473"/>
        <w:gridCol w:w="2207"/>
        <w:gridCol w:w="1575"/>
        <w:gridCol w:w="1572"/>
      </w:tblGrid>
      <w:tr w:rsidR="00335A2C" w:rsidRPr="00335A2C" w14:paraId="219817BF" w14:textId="77777777" w:rsidTr="00335A2C">
        <w:trPr>
          <w:trHeight w:val="38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765EFFFA"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358F0A10"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4B81E58C"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51500E9D"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Agenda item</w:t>
            </w:r>
          </w:p>
        </w:tc>
        <w:tc>
          <w:tcPr>
            <w:tcW w:w="2220" w:type="dxa"/>
            <w:tcBorders>
              <w:top w:val="single" w:sz="4" w:space="0" w:color="FFFFFF"/>
              <w:left w:val="nil"/>
              <w:bottom w:val="single" w:sz="4" w:space="0" w:color="FFFFFF"/>
              <w:right w:val="single" w:sz="4" w:space="0" w:color="FFFFFF"/>
            </w:tcBorders>
            <w:shd w:val="clear" w:color="000000" w:fill="75B91A"/>
            <w:hideMark/>
          </w:tcPr>
          <w:p w14:paraId="074D8650"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TDoc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44266668"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Is revision of</w:t>
            </w:r>
          </w:p>
        </w:tc>
        <w:tc>
          <w:tcPr>
            <w:tcW w:w="1580" w:type="dxa"/>
            <w:tcBorders>
              <w:top w:val="single" w:sz="4" w:space="0" w:color="FFFFFF"/>
              <w:left w:val="nil"/>
              <w:bottom w:val="single" w:sz="4" w:space="0" w:color="FFFFFF"/>
              <w:right w:val="single" w:sz="4" w:space="0" w:color="FFFFFF"/>
            </w:tcBorders>
            <w:shd w:val="clear" w:color="000000" w:fill="75B91A"/>
            <w:hideMark/>
          </w:tcPr>
          <w:p w14:paraId="1033783B" w14:textId="77777777" w:rsidR="00335A2C" w:rsidRPr="00335A2C" w:rsidRDefault="00335A2C" w:rsidP="00335A2C">
            <w:pPr>
              <w:overflowPunct/>
              <w:autoSpaceDE/>
              <w:autoSpaceDN/>
              <w:adjustRightInd/>
              <w:spacing w:after="0"/>
              <w:jc w:val="center"/>
              <w:textAlignment w:val="auto"/>
              <w:rPr>
                <w:rFonts w:ascii="Arial" w:hAnsi="Arial" w:cs="Arial"/>
                <w:b/>
                <w:bCs/>
                <w:color w:val="FFFFFF"/>
                <w:sz w:val="18"/>
                <w:szCs w:val="18"/>
              </w:rPr>
            </w:pPr>
            <w:r w:rsidRPr="00335A2C">
              <w:rPr>
                <w:rFonts w:ascii="Arial" w:hAnsi="Arial" w:cs="Arial"/>
                <w:b/>
                <w:bCs/>
                <w:color w:val="FFFFFF"/>
                <w:sz w:val="18"/>
                <w:szCs w:val="18"/>
              </w:rPr>
              <w:t>Revised to</w:t>
            </w:r>
          </w:p>
        </w:tc>
      </w:tr>
      <w:tr w:rsidR="00335A2C" w:rsidRPr="00335A2C" w14:paraId="1EC04853" w14:textId="77777777" w:rsidTr="00335A2C">
        <w:trPr>
          <w:trHeight w:val="4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2D3C99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 w:history="1">
              <w:r w:rsidR="00335A2C" w:rsidRPr="00335A2C">
                <w:rPr>
                  <w:rFonts w:ascii="Arial" w:hAnsi="Arial" w:cs="Arial"/>
                  <w:b/>
                  <w:bCs/>
                  <w:color w:val="0000FF"/>
                  <w:sz w:val="16"/>
                  <w:szCs w:val="16"/>
                  <w:u w:val="single"/>
                </w:rPr>
                <w:t>S4-211001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71E959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Agenda for SA4#115-e</w:t>
            </w:r>
          </w:p>
        </w:tc>
        <w:tc>
          <w:tcPr>
            <w:tcW w:w="1540" w:type="dxa"/>
            <w:tcBorders>
              <w:top w:val="single" w:sz="4" w:space="0" w:color="A6A6A6"/>
              <w:left w:val="nil"/>
              <w:bottom w:val="single" w:sz="4" w:space="0" w:color="A6A6A6"/>
              <w:right w:val="single" w:sz="4" w:space="0" w:color="A6A6A6"/>
            </w:tcBorders>
            <w:shd w:val="clear" w:color="auto" w:fill="auto"/>
            <w:hideMark/>
          </w:tcPr>
          <w:p w14:paraId="200C43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Dolby Laboratories Inc.</w:t>
            </w:r>
          </w:p>
        </w:tc>
        <w:tc>
          <w:tcPr>
            <w:tcW w:w="1480" w:type="dxa"/>
            <w:tcBorders>
              <w:top w:val="single" w:sz="4" w:space="0" w:color="A6A6A6"/>
              <w:left w:val="nil"/>
              <w:bottom w:val="single" w:sz="4" w:space="0" w:color="A6A6A6"/>
              <w:right w:val="single" w:sz="4" w:space="0" w:color="A6A6A6"/>
            </w:tcBorders>
            <w:shd w:val="clear" w:color="auto" w:fill="auto"/>
            <w:hideMark/>
          </w:tcPr>
          <w:p w14:paraId="119734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0B3518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single" w:sz="4" w:space="0" w:color="A6A6A6"/>
              <w:left w:val="nil"/>
              <w:bottom w:val="single" w:sz="4" w:space="0" w:color="A6A6A6"/>
              <w:right w:val="single" w:sz="4" w:space="0" w:color="A6A6A6"/>
            </w:tcBorders>
            <w:shd w:val="clear" w:color="auto" w:fill="auto"/>
            <w:hideMark/>
          </w:tcPr>
          <w:p w14:paraId="2A4B53E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single" w:sz="4" w:space="0" w:color="A6A6A6"/>
              <w:left w:val="nil"/>
              <w:bottom w:val="single" w:sz="4" w:space="0" w:color="A6A6A6"/>
              <w:right w:val="single" w:sz="4" w:space="0" w:color="A6A6A6"/>
            </w:tcBorders>
            <w:shd w:val="clear" w:color="000000" w:fill="BFBFBF"/>
            <w:hideMark/>
          </w:tcPr>
          <w:p w14:paraId="26DD9C4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 w:history="1">
              <w:r w:rsidR="00335A2C" w:rsidRPr="00335A2C">
                <w:rPr>
                  <w:rFonts w:ascii="Arial" w:hAnsi="Arial" w:cs="Arial"/>
                  <w:b/>
                  <w:bCs/>
                  <w:color w:val="0000FF"/>
                  <w:sz w:val="16"/>
                  <w:szCs w:val="16"/>
                  <w:u w:val="single"/>
                </w:rPr>
                <w:t>S4-211041</w:t>
              </w:r>
            </w:hyperlink>
          </w:p>
        </w:tc>
      </w:tr>
      <w:tr w:rsidR="00335A2C" w:rsidRPr="00335A2C" w14:paraId="2CC9693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A3626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 w:history="1">
              <w:r w:rsidR="00335A2C" w:rsidRPr="00335A2C">
                <w:rPr>
                  <w:rFonts w:ascii="Arial" w:hAnsi="Arial" w:cs="Arial"/>
                  <w:b/>
                  <w:bCs/>
                  <w:color w:val="0000FF"/>
                  <w:sz w:val="16"/>
                  <w:szCs w:val="16"/>
                  <w:u w:val="single"/>
                </w:rPr>
                <w:t>S4-211002</w:t>
              </w:r>
            </w:hyperlink>
          </w:p>
        </w:tc>
        <w:tc>
          <w:tcPr>
            <w:tcW w:w="4020" w:type="dxa"/>
            <w:tcBorders>
              <w:top w:val="nil"/>
              <w:left w:val="nil"/>
              <w:bottom w:val="single" w:sz="4" w:space="0" w:color="A6A6A6"/>
              <w:right w:val="single" w:sz="4" w:space="0" w:color="A6A6A6"/>
            </w:tcBorders>
            <w:shd w:val="clear" w:color="auto" w:fill="auto"/>
            <w:hideMark/>
          </w:tcPr>
          <w:p w14:paraId="040309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Report of previous SA4 meeting (SA4#114-e) held during May 19 - 28, 2021</w:t>
            </w:r>
          </w:p>
        </w:tc>
        <w:tc>
          <w:tcPr>
            <w:tcW w:w="1540" w:type="dxa"/>
            <w:tcBorders>
              <w:top w:val="nil"/>
              <w:left w:val="nil"/>
              <w:bottom w:val="single" w:sz="4" w:space="0" w:color="A6A6A6"/>
              <w:right w:val="single" w:sz="4" w:space="0" w:color="A6A6A6"/>
            </w:tcBorders>
            <w:shd w:val="clear" w:color="auto" w:fill="auto"/>
            <w:hideMark/>
          </w:tcPr>
          <w:p w14:paraId="039D8A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ETSI</w:t>
            </w:r>
          </w:p>
        </w:tc>
        <w:tc>
          <w:tcPr>
            <w:tcW w:w="1480" w:type="dxa"/>
            <w:tcBorders>
              <w:top w:val="nil"/>
              <w:left w:val="nil"/>
              <w:bottom w:val="single" w:sz="4" w:space="0" w:color="A6A6A6"/>
              <w:right w:val="single" w:sz="4" w:space="0" w:color="A6A6A6"/>
            </w:tcBorders>
            <w:shd w:val="clear" w:color="auto" w:fill="auto"/>
            <w:hideMark/>
          </w:tcPr>
          <w:p w14:paraId="4DC5BB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B2945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F0A89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18169E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 w:history="1">
              <w:r w:rsidR="00335A2C" w:rsidRPr="00335A2C">
                <w:rPr>
                  <w:rFonts w:ascii="Arial" w:hAnsi="Arial" w:cs="Arial"/>
                  <w:b/>
                  <w:bCs/>
                  <w:color w:val="0000FF"/>
                  <w:sz w:val="16"/>
                  <w:szCs w:val="16"/>
                  <w:u w:val="single"/>
                </w:rPr>
                <w:t>S4-211180</w:t>
              </w:r>
            </w:hyperlink>
          </w:p>
        </w:tc>
      </w:tr>
      <w:tr w:rsidR="00335A2C" w:rsidRPr="00335A2C" w14:paraId="1038B8B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5D70F3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 w:history="1">
              <w:r w:rsidR="00335A2C" w:rsidRPr="00335A2C">
                <w:rPr>
                  <w:rFonts w:ascii="Arial" w:hAnsi="Arial" w:cs="Arial"/>
                  <w:b/>
                  <w:bCs/>
                  <w:color w:val="0000FF"/>
                  <w:sz w:val="16"/>
                  <w:szCs w:val="16"/>
                  <w:u w:val="single"/>
                </w:rPr>
                <w:t>S4-211003</w:t>
              </w:r>
            </w:hyperlink>
          </w:p>
        </w:tc>
        <w:tc>
          <w:tcPr>
            <w:tcW w:w="4020" w:type="dxa"/>
            <w:tcBorders>
              <w:top w:val="nil"/>
              <w:left w:val="nil"/>
              <w:bottom w:val="single" w:sz="4" w:space="0" w:color="A6A6A6"/>
              <w:right w:val="single" w:sz="4" w:space="0" w:color="A6A6A6"/>
            </w:tcBorders>
            <w:shd w:val="clear" w:color="auto" w:fill="auto"/>
            <w:hideMark/>
          </w:tcPr>
          <w:p w14:paraId="666FAAD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dCR for Presentation Overlay</w:t>
            </w:r>
          </w:p>
        </w:tc>
        <w:tc>
          <w:tcPr>
            <w:tcW w:w="1540" w:type="dxa"/>
            <w:tcBorders>
              <w:top w:val="nil"/>
              <w:left w:val="nil"/>
              <w:bottom w:val="single" w:sz="4" w:space="0" w:color="A6A6A6"/>
              <w:right w:val="single" w:sz="4" w:space="0" w:color="A6A6A6"/>
            </w:tcBorders>
            <w:shd w:val="clear" w:color="auto" w:fill="auto"/>
            <w:hideMark/>
          </w:tcPr>
          <w:p w14:paraId="64F8D4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3906351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E2EC84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3C65CB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 w:history="1">
              <w:r w:rsidR="00335A2C" w:rsidRPr="00335A2C">
                <w:rPr>
                  <w:rFonts w:ascii="Arial" w:hAnsi="Arial" w:cs="Arial"/>
                  <w:b/>
                  <w:bCs/>
                  <w:color w:val="0000FF"/>
                  <w:sz w:val="16"/>
                  <w:szCs w:val="16"/>
                  <w:u w:val="single"/>
                </w:rPr>
                <w:t>S4aM210651</w:t>
              </w:r>
            </w:hyperlink>
          </w:p>
        </w:tc>
        <w:tc>
          <w:tcPr>
            <w:tcW w:w="1580" w:type="dxa"/>
            <w:tcBorders>
              <w:top w:val="nil"/>
              <w:left w:val="nil"/>
              <w:bottom w:val="single" w:sz="4" w:space="0" w:color="A6A6A6"/>
              <w:right w:val="single" w:sz="4" w:space="0" w:color="A6A6A6"/>
            </w:tcBorders>
            <w:shd w:val="clear" w:color="000000" w:fill="BFBFBF"/>
            <w:hideMark/>
          </w:tcPr>
          <w:p w14:paraId="0BDF4A7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 w:history="1">
              <w:r w:rsidR="00335A2C" w:rsidRPr="00335A2C">
                <w:rPr>
                  <w:rFonts w:ascii="Arial" w:hAnsi="Arial" w:cs="Arial"/>
                  <w:b/>
                  <w:bCs/>
                  <w:color w:val="0000FF"/>
                  <w:sz w:val="16"/>
                  <w:szCs w:val="16"/>
                  <w:u w:val="single"/>
                </w:rPr>
                <w:t>S4-211253</w:t>
              </w:r>
            </w:hyperlink>
          </w:p>
        </w:tc>
      </w:tr>
      <w:tr w:rsidR="00335A2C" w:rsidRPr="00335A2C" w14:paraId="620A919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B12CCC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 w:history="1">
              <w:r w:rsidR="00335A2C" w:rsidRPr="00335A2C">
                <w:rPr>
                  <w:rFonts w:ascii="Arial" w:hAnsi="Arial" w:cs="Arial"/>
                  <w:b/>
                  <w:bCs/>
                  <w:color w:val="0000FF"/>
                  <w:sz w:val="16"/>
                  <w:szCs w:val="16"/>
                  <w:u w:val="single"/>
                </w:rPr>
                <w:t>S4-211004</w:t>
              </w:r>
            </w:hyperlink>
          </w:p>
        </w:tc>
        <w:tc>
          <w:tcPr>
            <w:tcW w:w="4020" w:type="dxa"/>
            <w:tcBorders>
              <w:top w:val="nil"/>
              <w:left w:val="nil"/>
              <w:bottom w:val="single" w:sz="4" w:space="0" w:color="A6A6A6"/>
              <w:right w:val="single" w:sz="4" w:space="0" w:color="A6A6A6"/>
            </w:tcBorders>
            <w:shd w:val="clear" w:color="auto" w:fill="auto"/>
            <w:hideMark/>
          </w:tcPr>
          <w:p w14:paraId="4B478E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example flow for presentation overlay</w:t>
            </w:r>
          </w:p>
        </w:tc>
        <w:tc>
          <w:tcPr>
            <w:tcW w:w="1540" w:type="dxa"/>
            <w:tcBorders>
              <w:top w:val="nil"/>
              <w:left w:val="nil"/>
              <w:bottom w:val="single" w:sz="4" w:space="0" w:color="A6A6A6"/>
              <w:right w:val="single" w:sz="4" w:space="0" w:color="A6A6A6"/>
            </w:tcBorders>
            <w:shd w:val="clear" w:color="auto" w:fill="auto"/>
            <w:hideMark/>
          </w:tcPr>
          <w:p w14:paraId="1325DC5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2E83C6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05C8FF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0B851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 w:history="1">
              <w:r w:rsidR="00335A2C" w:rsidRPr="00335A2C">
                <w:rPr>
                  <w:rFonts w:ascii="Arial" w:hAnsi="Arial" w:cs="Arial"/>
                  <w:b/>
                  <w:bCs/>
                  <w:color w:val="0000FF"/>
                  <w:sz w:val="16"/>
                  <w:szCs w:val="16"/>
                  <w:u w:val="single"/>
                </w:rPr>
                <w:t>S4aM210652</w:t>
              </w:r>
            </w:hyperlink>
          </w:p>
        </w:tc>
        <w:tc>
          <w:tcPr>
            <w:tcW w:w="1580" w:type="dxa"/>
            <w:tcBorders>
              <w:top w:val="nil"/>
              <w:left w:val="nil"/>
              <w:bottom w:val="single" w:sz="4" w:space="0" w:color="A6A6A6"/>
              <w:right w:val="single" w:sz="4" w:space="0" w:color="A6A6A6"/>
            </w:tcBorders>
            <w:shd w:val="clear" w:color="000000" w:fill="BFBFBF"/>
            <w:hideMark/>
          </w:tcPr>
          <w:p w14:paraId="36FEA4F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 w:history="1">
              <w:r w:rsidR="00335A2C" w:rsidRPr="00335A2C">
                <w:rPr>
                  <w:rFonts w:ascii="Arial" w:hAnsi="Arial" w:cs="Arial"/>
                  <w:b/>
                  <w:bCs/>
                  <w:color w:val="0000FF"/>
                  <w:sz w:val="16"/>
                  <w:szCs w:val="16"/>
                  <w:u w:val="single"/>
                </w:rPr>
                <w:t>S4-211254</w:t>
              </w:r>
            </w:hyperlink>
          </w:p>
        </w:tc>
      </w:tr>
      <w:tr w:rsidR="00335A2C" w:rsidRPr="00335A2C" w14:paraId="742B4F8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A80E24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 w:history="1">
              <w:r w:rsidR="00335A2C" w:rsidRPr="00335A2C">
                <w:rPr>
                  <w:rFonts w:ascii="Arial" w:hAnsi="Arial" w:cs="Arial"/>
                  <w:b/>
                  <w:bCs/>
                  <w:color w:val="0000FF"/>
                  <w:sz w:val="16"/>
                  <w:szCs w:val="16"/>
                  <w:u w:val="single"/>
                </w:rPr>
                <w:t>S4-211005</w:t>
              </w:r>
            </w:hyperlink>
          </w:p>
        </w:tc>
        <w:tc>
          <w:tcPr>
            <w:tcW w:w="4020" w:type="dxa"/>
            <w:tcBorders>
              <w:top w:val="nil"/>
              <w:left w:val="nil"/>
              <w:bottom w:val="single" w:sz="4" w:space="0" w:color="A6A6A6"/>
              <w:right w:val="single" w:sz="4" w:space="0" w:color="A6A6A6"/>
            </w:tcBorders>
            <w:shd w:val="clear" w:color="auto" w:fill="auto"/>
            <w:hideMark/>
          </w:tcPr>
          <w:p w14:paraId="4D7527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Architecture and Service Model</w:t>
            </w:r>
          </w:p>
        </w:tc>
        <w:tc>
          <w:tcPr>
            <w:tcW w:w="1540" w:type="dxa"/>
            <w:tcBorders>
              <w:top w:val="nil"/>
              <w:left w:val="nil"/>
              <w:bottom w:val="single" w:sz="4" w:space="0" w:color="A6A6A6"/>
              <w:right w:val="single" w:sz="4" w:space="0" w:color="A6A6A6"/>
            </w:tcBorders>
            <w:shd w:val="clear" w:color="auto" w:fill="auto"/>
            <w:hideMark/>
          </w:tcPr>
          <w:p w14:paraId="227215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0DAB2A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A9C21D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2CA31D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1E6893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 w:history="1">
              <w:r w:rsidR="00335A2C" w:rsidRPr="00335A2C">
                <w:rPr>
                  <w:rFonts w:ascii="Arial" w:hAnsi="Arial" w:cs="Arial"/>
                  <w:b/>
                  <w:bCs/>
                  <w:color w:val="0000FF"/>
                  <w:sz w:val="16"/>
                  <w:szCs w:val="16"/>
                  <w:u w:val="single"/>
                </w:rPr>
                <w:t>S4-211250</w:t>
              </w:r>
            </w:hyperlink>
          </w:p>
        </w:tc>
      </w:tr>
      <w:tr w:rsidR="00335A2C" w:rsidRPr="00335A2C" w14:paraId="6586B4E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C970FF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 w:history="1">
              <w:r w:rsidR="00335A2C" w:rsidRPr="00335A2C">
                <w:rPr>
                  <w:rFonts w:ascii="Arial" w:hAnsi="Arial" w:cs="Arial"/>
                  <w:b/>
                  <w:bCs/>
                  <w:color w:val="0000FF"/>
                  <w:sz w:val="16"/>
                  <w:szCs w:val="16"/>
                  <w:u w:val="single"/>
                </w:rPr>
                <w:t>S4-211006</w:t>
              </w:r>
            </w:hyperlink>
          </w:p>
        </w:tc>
        <w:tc>
          <w:tcPr>
            <w:tcW w:w="4020" w:type="dxa"/>
            <w:tcBorders>
              <w:top w:val="nil"/>
              <w:left w:val="nil"/>
              <w:bottom w:val="single" w:sz="4" w:space="0" w:color="A6A6A6"/>
              <w:right w:val="single" w:sz="4" w:space="0" w:color="A6A6A6"/>
            </w:tcBorders>
            <w:shd w:val="clear" w:color="auto" w:fill="auto"/>
            <w:hideMark/>
          </w:tcPr>
          <w:p w14:paraId="0A4C3E7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Re-use of MBMS</w:t>
            </w:r>
          </w:p>
        </w:tc>
        <w:tc>
          <w:tcPr>
            <w:tcW w:w="1540" w:type="dxa"/>
            <w:tcBorders>
              <w:top w:val="nil"/>
              <w:left w:val="nil"/>
              <w:bottom w:val="single" w:sz="4" w:space="0" w:color="A6A6A6"/>
              <w:right w:val="single" w:sz="4" w:space="0" w:color="A6A6A6"/>
            </w:tcBorders>
            <w:shd w:val="clear" w:color="auto" w:fill="auto"/>
            <w:hideMark/>
          </w:tcPr>
          <w:p w14:paraId="2A0422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B997F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ACF0D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04413CC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5C4448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13CD2D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D7006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 w:history="1">
              <w:r w:rsidR="00335A2C" w:rsidRPr="00335A2C">
                <w:rPr>
                  <w:rFonts w:ascii="Arial" w:hAnsi="Arial" w:cs="Arial"/>
                  <w:b/>
                  <w:bCs/>
                  <w:color w:val="0000FF"/>
                  <w:sz w:val="16"/>
                  <w:szCs w:val="16"/>
                  <w:u w:val="single"/>
                </w:rPr>
                <w:t>S4-211007</w:t>
              </w:r>
            </w:hyperlink>
          </w:p>
        </w:tc>
        <w:tc>
          <w:tcPr>
            <w:tcW w:w="4020" w:type="dxa"/>
            <w:tcBorders>
              <w:top w:val="nil"/>
              <w:left w:val="nil"/>
              <w:bottom w:val="single" w:sz="4" w:space="0" w:color="A6A6A6"/>
              <w:right w:val="single" w:sz="4" w:space="0" w:color="A6A6A6"/>
            </w:tcBorders>
            <w:shd w:val="clear" w:color="auto" w:fill="auto"/>
            <w:hideMark/>
          </w:tcPr>
          <w:p w14:paraId="023713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5GMS via eMBMS</w:t>
            </w:r>
          </w:p>
        </w:tc>
        <w:tc>
          <w:tcPr>
            <w:tcW w:w="1540" w:type="dxa"/>
            <w:tcBorders>
              <w:top w:val="nil"/>
              <w:left w:val="nil"/>
              <w:bottom w:val="single" w:sz="4" w:space="0" w:color="A6A6A6"/>
              <w:right w:val="single" w:sz="4" w:space="0" w:color="A6A6A6"/>
            </w:tcBorders>
            <w:shd w:val="clear" w:color="auto" w:fill="auto"/>
            <w:hideMark/>
          </w:tcPr>
          <w:p w14:paraId="160396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2BD296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DEAAA6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E98755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9DAFD8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7F38C8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572A31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 w:history="1">
              <w:r w:rsidR="00335A2C" w:rsidRPr="00335A2C">
                <w:rPr>
                  <w:rFonts w:ascii="Arial" w:hAnsi="Arial" w:cs="Arial"/>
                  <w:b/>
                  <w:bCs/>
                  <w:color w:val="0000FF"/>
                  <w:sz w:val="16"/>
                  <w:szCs w:val="16"/>
                  <w:u w:val="single"/>
                </w:rPr>
                <w:t>S4-211008</w:t>
              </w:r>
            </w:hyperlink>
          </w:p>
        </w:tc>
        <w:tc>
          <w:tcPr>
            <w:tcW w:w="4020" w:type="dxa"/>
            <w:tcBorders>
              <w:top w:val="nil"/>
              <w:left w:val="nil"/>
              <w:bottom w:val="single" w:sz="4" w:space="0" w:color="A6A6A6"/>
              <w:right w:val="single" w:sz="4" w:space="0" w:color="A6A6A6"/>
            </w:tcBorders>
            <w:shd w:val="clear" w:color="auto" w:fill="auto"/>
            <w:hideMark/>
          </w:tcPr>
          <w:p w14:paraId="49E72FF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Low-latency Broadcast</w:t>
            </w:r>
          </w:p>
        </w:tc>
        <w:tc>
          <w:tcPr>
            <w:tcW w:w="1540" w:type="dxa"/>
            <w:tcBorders>
              <w:top w:val="nil"/>
              <w:left w:val="nil"/>
              <w:bottom w:val="single" w:sz="4" w:space="0" w:color="A6A6A6"/>
              <w:right w:val="single" w:sz="4" w:space="0" w:color="A6A6A6"/>
            </w:tcBorders>
            <w:shd w:val="clear" w:color="auto" w:fill="auto"/>
            <w:hideMark/>
          </w:tcPr>
          <w:p w14:paraId="452756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12EEC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037CA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758DD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738C53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64BD7D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62E91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 w:history="1">
              <w:r w:rsidR="00335A2C" w:rsidRPr="00335A2C">
                <w:rPr>
                  <w:rFonts w:ascii="Arial" w:hAnsi="Arial" w:cs="Arial"/>
                  <w:b/>
                  <w:bCs/>
                  <w:color w:val="0000FF"/>
                  <w:sz w:val="16"/>
                  <w:szCs w:val="16"/>
                  <w:u w:val="single"/>
                </w:rPr>
                <w:t>S4-211009</w:t>
              </w:r>
            </w:hyperlink>
          </w:p>
        </w:tc>
        <w:tc>
          <w:tcPr>
            <w:tcW w:w="4020" w:type="dxa"/>
            <w:tcBorders>
              <w:top w:val="nil"/>
              <w:left w:val="nil"/>
              <w:bottom w:val="single" w:sz="4" w:space="0" w:color="A6A6A6"/>
              <w:right w:val="single" w:sz="4" w:space="0" w:color="A6A6A6"/>
            </w:tcBorders>
            <w:shd w:val="clear" w:color="auto" w:fill="auto"/>
            <w:hideMark/>
          </w:tcPr>
          <w:p w14:paraId="2E94ED3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Hybrid Services</w:t>
            </w:r>
          </w:p>
        </w:tc>
        <w:tc>
          <w:tcPr>
            <w:tcW w:w="1540" w:type="dxa"/>
            <w:tcBorders>
              <w:top w:val="nil"/>
              <w:left w:val="nil"/>
              <w:bottom w:val="single" w:sz="4" w:space="0" w:color="A6A6A6"/>
              <w:right w:val="single" w:sz="4" w:space="0" w:color="A6A6A6"/>
            </w:tcBorders>
            <w:shd w:val="clear" w:color="auto" w:fill="auto"/>
            <w:hideMark/>
          </w:tcPr>
          <w:p w14:paraId="225D83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891EAE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0EE66D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4EBC0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332FE2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2A482B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A3E7C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5" w:history="1">
              <w:r w:rsidR="00335A2C" w:rsidRPr="00335A2C">
                <w:rPr>
                  <w:rFonts w:ascii="Arial" w:hAnsi="Arial" w:cs="Arial"/>
                  <w:b/>
                  <w:bCs/>
                  <w:color w:val="0000FF"/>
                  <w:sz w:val="16"/>
                  <w:szCs w:val="16"/>
                  <w:u w:val="single"/>
                </w:rPr>
                <w:t>S4-211010</w:t>
              </w:r>
            </w:hyperlink>
          </w:p>
        </w:tc>
        <w:tc>
          <w:tcPr>
            <w:tcW w:w="4020" w:type="dxa"/>
            <w:tcBorders>
              <w:top w:val="nil"/>
              <w:left w:val="nil"/>
              <w:bottom w:val="single" w:sz="4" w:space="0" w:color="A6A6A6"/>
              <w:right w:val="single" w:sz="4" w:space="0" w:color="A6A6A6"/>
            </w:tcBorders>
            <w:shd w:val="clear" w:color="auto" w:fill="auto"/>
            <w:hideMark/>
          </w:tcPr>
          <w:p w14:paraId="48FFFF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Security Aspects</w:t>
            </w:r>
          </w:p>
        </w:tc>
        <w:tc>
          <w:tcPr>
            <w:tcW w:w="1540" w:type="dxa"/>
            <w:tcBorders>
              <w:top w:val="nil"/>
              <w:left w:val="nil"/>
              <w:bottom w:val="single" w:sz="4" w:space="0" w:color="A6A6A6"/>
              <w:right w:val="single" w:sz="4" w:space="0" w:color="A6A6A6"/>
            </w:tcBorders>
            <w:shd w:val="clear" w:color="auto" w:fill="auto"/>
            <w:hideMark/>
          </w:tcPr>
          <w:p w14:paraId="200B301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840FD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4E0AF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D0654A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6EB79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3C0175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37F07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6" w:history="1">
              <w:r w:rsidR="00335A2C" w:rsidRPr="00335A2C">
                <w:rPr>
                  <w:rFonts w:ascii="Arial" w:hAnsi="Arial" w:cs="Arial"/>
                  <w:b/>
                  <w:bCs/>
                  <w:color w:val="0000FF"/>
                  <w:sz w:val="16"/>
                  <w:szCs w:val="16"/>
                  <w:u w:val="single"/>
                </w:rPr>
                <w:t>S4-211011</w:t>
              </w:r>
            </w:hyperlink>
          </w:p>
        </w:tc>
        <w:tc>
          <w:tcPr>
            <w:tcW w:w="4020" w:type="dxa"/>
            <w:tcBorders>
              <w:top w:val="nil"/>
              <w:left w:val="nil"/>
              <w:bottom w:val="single" w:sz="4" w:space="0" w:color="A6A6A6"/>
              <w:right w:val="single" w:sz="4" w:space="0" w:color="A6A6A6"/>
            </w:tcBorders>
            <w:shd w:val="clear" w:color="auto" w:fill="auto"/>
            <w:hideMark/>
          </w:tcPr>
          <w:p w14:paraId="3911B9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Proposed Timeplan Updates</w:t>
            </w:r>
          </w:p>
        </w:tc>
        <w:tc>
          <w:tcPr>
            <w:tcW w:w="1540" w:type="dxa"/>
            <w:tcBorders>
              <w:top w:val="nil"/>
              <w:left w:val="nil"/>
              <w:bottom w:val="single" w:sz="4" w:space="0" w:color="A6A6A6"/>
              <w:right w:val="single" w:sz="4" w:space="0" w:color="A6A6A6"/>
            </w:tcBorders>
            <w:shd w:val="clear" w:color="auto" w:fill="auto"/>
            <w:hideMark/>
          </w:tcPr>
          <w:p w14:paraId="78140DA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45CAC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256E11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A0547C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7A0829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D1D936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4BDE3C"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S4-211012</w:t>
            </w:r>
          </w:p>
        </w:tc>
        <w:tc>
          <w:tcPr>
            <w:tcW w:w="4020" w:type="dxa"/>
            <w:tcBorders>
              <w:top w:val="nil"/>
              <w:left w:val="nil"/>
              <w:bottom w:val="single" w:sz="4" w:space="0" w:color="A6A6A6"/>
              <w:right w:val="single" w:sz="4" w:space="0" w:color="A6A6A6"/>
            </w:tcBorders>
            <w:shd w:val="clear" w:color="auto" w:fill="auto"/>
            <w:hideMark/>
          </w:tcPr>
          <w:p w14:paraId="089993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Key Topic Additional / New transport protocols</w:t>
            </w:r>
          </w:p>
        </w:tc>
        <w:tc>
          <w:tcPr>
            <w:tcW w:w="1540" w:type="dxa"/>
            <w:tcBorders>
              <w:top w:val="nil"/>
              <w:left w:val="nil"/>
              <w:bottom w:val="single" w:sz="4" w:space="0" w:color="A6A6A6"/>
              <w:right w:val="single" w:sz="4" w:space="0" w:color="A6A6A6"/>
            </w:tcBorders>
            <w:shd w:val="clear" w:color="auto" w:fill="auto"/>
            <w:hideMark/>
          </w:tcPr>
          <w:p w14:paraId="06AEA2C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4A73F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F3AF1FA"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361E8C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E2ADAE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828084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ABF5FD"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S4-211013</w:t>
            </w:r>
          </w:p>
        </w:tc>
        <w:tc>
          <w:tcPr>
            <w:tcW w:w="4020" w:type="dxa"/>
            <w:tcBorders>
              <w:top w:val="nil"/>
              <w:left w:val="nil"/>
              <w:bottom w:val="single" w:sz="4" w:space="0" w:color="A6A6A6"/>
              <w:right w:val="single" w:sz="4" w:space="0" w:color="A6A6A6"/>
            </w:tcBorders>
            <w:shd w:val="clear" w:color="auto" w:fill="auto"/>
            <w:hideMark/>
          </w:tcPr>
          <w:p w14:paraId="1A08A7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Key Topic Content Aware Streaming</w:t>
            </w:r>
          </w:p>
        </w:tc>
        <w:tc>
          <w:tcPr>
            <w:tcW w:w="1540" w:type="dxa"/>
            <w:tcBorders>
              <w:top w:val="nil"/>
              <w:left w:val="nil"/>
              <w:bottom w:val="single" w:sz="4" w:space="0" w:color="A6A6A6"/>
              <w:right w:val="single" w:sz="4" w:space="0" w:color="A6A6A6"/>
            </w:tcBorders>
            <w:shd w:val="clear" w:color="auto" w:fill="auto"/>
            <w:hideMark/>
          </w:tcPr>
          <w:p w14:paraId="59015E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4937BD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901CB8E"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EADD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1320C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2E5824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D1FCCE"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S4-211014</w:t>
            </w:r>
          </w:p>
        </w:tc>
        <w:tc>
          <w:tcPr>
            <w:tcW w:w="4020" w:type="dxa"/>
            <w:tcBorders>
              <w:top w:val="nil"/>
              <w:left w:val="nil"/>
              <w:bottom w:val="single" w:sz="4" w:space="0" w:color="A6A6A6"/>
              <w:right w:val="single" w:sz="4" w:space="0" w:color="A6A6A6"/>
            </w:tcBorders>
            <w:shd w:val="clear" w:color="auto" w:fill="auto"/>
            <w:hideMark/>
          </w:tcPr>
          <w:p w14:paraId="5CDC5E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Key Topic Support for encrypted and high-value content</w:t>
            </w:r>
          </w:p>
        </w:tc>
        <w:tc>
          <w:tcPr>
            <w:tcW w:w="1540" w:type="dxa"/>
            <w:tcBorders>
              <w:top w:val="nil"/>
              <w:left w:val="nil"/>
              <w:bottom w:val="single" w:sz="4" w:space="0" w:color="A6A6A6"/>
              <w:right w:val="single" w:sz="4" w:space="0" w:color="A6A6A6"/>
            </w:tcBorders>
            <w:shd w:val="clear" w:color="auto" w:fill="auto"/>
            <w:hideMark/>
          </w:tcPr>
          <w:p w14:paraId="0D2046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A2B7C1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614480BB"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1C0B61E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BB67C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573EE2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C39038"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S4-211015</w:t>
            </w:r>
          </w:p>
        </w:tc>
        <w:tc>
          <w:tcPr>
            <w:tcW w:w="4020" w:type="dxa"/>
            <w:tcBorders>
              <w:top w:val="nil"/>
              <w:left w:val="nil"/>
              <w:bottom w:val="single" w:sz="4" w:space="0" w:color="A6A6A6"/>
              <w:right w:val="single" w:sz="4" w:space="0" w:color="A6A6A6"/>
            </w:tcBorders>
            <w:shd w:val="clear" w:color="auto" w:fill="auto"/>
            <w:hideMark/>
          </w:tcPr>
          <w:p w14:paraId="3E80978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[FS_5GMS-EXT] Key Topic Scalable distribution of unicast Live Services</w:t>
            </w:r>
          </w:p>
        </w:tc>
        <w:tc>
          <w:tcPr>
            <w:tcW w:w="1540" w:type="dxa"/>
            <w:tcBorders>
              <w:top w:val="nil"/>
              <w:left w:val="nil"/>
              <w:bottom w:val="single" w:sz="4" w:space="0" w:color="A6A6A6"/>
              <w:right w:val="single" w:sz="4" w:space="0" w:color="A6A6A6"/>
            </w:tcBorders>
            <w:shd w:val="clear" w:color="auto" w:fill="auto"/>
            <w:hideMark/>
          </w:tcPr>
          <w:p w14:paraId="6642C2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A2F97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7EC4E3DC"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266753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AAC5D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661688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83C7A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7" w:history="1">
              <w:r w:rsidR="00335A2C" w:rsidRPr="00335A2C">
                <w:rPr>
                  <w:rFonts w:ascii="Arial" w:hAnsi="Arial" w:cs="Arial"/>
                  <w:b/>
                  <w:bCs/>
                  <w:color w:val="0000FF"/>
                  <w:sz w:val="16"/>
                  <w:szCs w:val="16"/>
                  <w:u w:val="single"/>
                </w:rPr>
                <w:t>S4-211016</w:t>
              </w:r>
            </w:hyperlink>
          </w:p>
        </w:tc>
        <w:tc>
          <w:tcPr>
            <w:tcW w:w="4020" w:type="dxa"/>
            <w:tcBorders>
              <w:top w:val="nil"/>
              <w:left w:val="nil"/>
              <w:bottom w:val="single" w:sz="4" w:space="0" w:color="A6A6A6"/>
              <w:right w:val="single" w:sz="4" w:space="0" w:color="A6A6A6"/>
            </w:tcBorders>
            <w:shd w:val="clear" w:color="auto" w:fill="auto"/>
            <w:hideMark/>
          </w:tcPr>
          <w:p w14:paraId="398F0C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Miscellaneous Fixes to TV Video Profile</w:t>
            </w:r>
          </w:p>
        </w:tc>
        <w:tc>
          <w:tcPr>
            <w:tcW w:w="1540" w:type="dxa"/>
            <w:tcBorders>
              <w:top w:val="nil"/>
              <w:left w:val="nil"/>
              <w:bottom w:val="single" w:sz="4" w:space="0" w:color="A6A6A6"/>
              <w:right w:val="single" w:sz="4" w:space="0" w:color="A6A6A6"/>
            </w:tcBorders>
            <w:shd w:val="clear" w:color="auto" w:fill="auto"/>
            <w:hideMark/>
          </w:tcPr>
          <w:p w14:paraId="3FE781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F4EAEE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897E1C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5BE5D2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30949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0F2FA9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F41D8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8" w:history="1">
              <w:r w:rsidR="00335A2C" w:rsidRPr="00335A2C">
                <w:rPr>
                  <w:rFonts w:ascii="Arial" w:hAnsi="Arial" w:cs="Arial"/>
                  <w:b/>
                  <w:bCs/>
                  <w:color w:val="0000FF"/>
                  <w:sz w:val="16"/>
                  <w:szCs w:val="16"/>
                  <w:u w:val="single"/>
                </w:rPr>
                <w:t>S4-211017</w:t>
              </w:r>
            </w:hyperlink>
          </w:p>
        </w:tc>
        <w:tc>
          <w:tcPr>
            <w:tcW w:w="4020" w:type="dxa"/>
            <w:tcBorders>
              <w:top w:val="nil"/>
              <w:left w:val="nil"/>
              <w:bottom w:val="single" w:sz="4" w:space="0" w:color="A6A6A6"/>
              <w:right w:val="single" w:sz="4" w:space="0" w:color="A6A6A6"/>
            </w:tcBorders>
            <w:shd w:val="clear" w:color="auto" w:fill="auto"/>
            <w:hideMark/>
          </w:tcPr>
          <w:p w14:paraId="1D1E4C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Proposed Work Plan</w:t>
            </w:r>
          </w:p>
        </w:tc>
        <w:tc>
          <w:tcPr>
            <w:tcW w:w="1540" w:type="dxa"/>
            <w:tcBorders>
              <w:top w:val="nil"/>
              <w:left w:val="nil"/>
              <w:bottom w:val="single" w:sz="4" w:space="0" w:color="A6A6A6"/>
              <w:right w:val="single" w:sz="4" w:space="0" w:color="A6A6A6"/>
            </w:tcBorders>
            <w:shd w:val="clear" w:color="auto" w:fill="auto"/>
            <w:hideMark/>
          </w:tcPr>
          <w:p w14:paraId="2E5CCB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9097B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BC098A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6ACF67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478FF9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4E2E2A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4840A1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9" w:history="1">
              <w:r w:rsidR="00335A2C" w:rsidRPr="00335A2C">
                <w:rPr>
                  <w:rFonts w:ascii="Arial" w:hAnsi="Arial" w:cs="Arial"/>
                  <w:b/>
                  <w:bCs/>
                  <w:color w:val="0000FF"/>
                  <w:sz w:val="16"/>
                  <w:szCs w:val="16"/>
                  <w:u w:val="single"/>
                </w:rPr>
                <w:t>S4-211018</w:t>
              </w:r>
            </w:hyperlink>
          </w:p>
        </w:tc>
        <w:tc>
          <w:tcPr>
            <w:tcW w:w="4020" w:type="dxa"/>
            <w:tcBorders>
              <w:top w:val="nil"/>
              <w:left w:val="nil"/>
              <w:bottom w:val="single" w:sz="4" w:space="0" w:color="A6A6A6"/>
              <w:right w:val="single" w:sz="4" w:space="0" w:color="A6A6A6"/>
            </w:tcBorders>
            <w:shd w:val="clear" w:color="auto" w:fill="auto"/>
            <w:hideMark/>
          </w:tcPr>
          <w:p w14:paraId="5883AD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HEVC Operation Point</w:t>
            </w:r>
          </w:p>
        </w:tc>
        <w:tc>
          <w:tcPr>
            <w:tcW w:w="1540" w:type="dxa"/>
            <w:tcBorders>
              <w:top w:val="nil"/>
              <w:left w:val="nil"/>
              <w:bottom w:val="single" w:sz="4" w:space="0" w:color="A6A6A6"/>
              <w:right w:val="single" w:sz="4" w:space="0" w:color="A6A6A6"/>
            </w:tcBorders>
            <w:shd w:val="clear" w:color="auto" w:fill="auto"/>
            <w:hideMark/>
          </w:tcPr>
          <w:p w14:paraId="4E9C815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51A54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E3BA08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08AA9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288CB1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0" w:history="1">
              <w:r w:rsidR="00335A2C" w:rsidRPr="00335A2C">
                <w:rPr>
                  <w:rFonts w:ascii="Arial" w:hAnsi="Arial" w:cs="Arial"/>
                  <w:b/>
                  <w:bCs/>
                  <w:color w:val="0000FF"/>
                  <w:sz w:val="16"/>
                  <w:szCs w:val="16"/>
                  <w:u w:val="single"/>
                </w:rPr>
                <w:t>S4-211205</w:t>
              </w:r>
            </w:hyperlink>
          </w:p>
        </w:tc>
      </w:tr>
      <w:tr w:rsidR="00335A2C" w:rsidRPr="00335A2C" w14:paraId="744D6B4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1D0EB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1" w:history="1">
              <w:r w:rsidR="00335A2C" w:rsidRPr="00335A2C">
                <w:rPr>
                  <w:rFonts w:ascii="Arial" w:hAnsi="Arial" w:cs="Arial"/>
                  <w:b/>
                  <w:bCs/>
                  <w:color w:val="0000FF"/>
                  <w:sz w:val="16"/>
                  <w:szCs w:val="16"/>
                  <w:u w:val="single"/>
                </w:rPr>
                <w:t>S4-211019</w:t>
              </w:r>
            </w:hyperlink>
          </w:p>
        </w:tc>
        <w:tc>
          <w:tcPr>
            <w:tcW w:w="4020" w:type="dxa"/>
            <w:tcBorders>
              <w:top w:val="nil"/>
              <w:left w:val="nil"/>
              <w:bottom w:val="single" w:sz="4" w:space="0" w:color="A6A6A6"/>
              <w:right w:val="single" w:sz="4" w:space="0" w:color="A6A6A6"/>
            </w:tcBorders>
            <w:shd w:val="clear" w:color="auto" w:fill="auto"/>
            <w:hideMark/>
          </w:tcPr>
          <w:p w14:paraId="28CA15E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TV Scenario</w:t>
            </w:r>
          </w:p>
        </w:tc>
        <w:tc>
          <w:tcPr>
            <w:tcW w:w="1540" w:type="dxa"/>
            <w:tcBorders>
              <w:top w:val="nil"/>
              <w:left w:val="nil"/>
              <w:bottom w:val="single" w:sz="4" w:space="0" w:color="A6A6A6"/>
              <w:right w:val="single" w:sz="4" w:space="0" w:color="A6A6A6"/>
            </w:tcBorders>
            <w:shd w:val="clear" w:color="auto" w:fill="auto"/>
            <w:hideMark/>
          </w:tcPr>
          <w:p w14:paraId="6BB681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5380C20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DA09AAE"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55ABCA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50462C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2" w:history="1">
              <w:r w:rsidR="00335A2C" w:rsidRPr="00335A2C">
                <w:rPr>
                  <w:rFonts w:ascii="Arial" w:hAnsi="Arial" w:cs="Arial"/>
                  <w:b/>
                  <w:bCs/>
                  <w:color w:val="0000FF"/>
                  <w:sz w:val="16"/>
                  <w:szCs w:val="16"/>
                  <w:u w:val="single"/>
                </w:rPr>
                <w:t>S4-211206</w:t>
              </w:r>
            </w:hyperlink>
          </w:p>
        </w:tc>
      </w:tr>
      <w:tr w:rsidR="00335A2C" w:rsidRPr="00335A2C" w14:paraId="1D5E488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18F1C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3" w:history="1">
              <w:r w:rsidR="00335A2C" w:rsidRPr="00335A2C">
                <w:rPr>
                  <w:rFonts w:ascii="Arial" w:hAnsi="Arial" w:cs="Arial"/>
                  <w:b/>
                  <w:bCs/>
                  <w:color w:val="0000FF"/>
                  <w:sz w:val="16"/>
                  <w:szCs w:val="16"/>
                  <w:u w:val="single"/>
                </w:rPr>
                <w:t>S4-211020</w:t>
              </w:r>
            </w:hyperlink>
          </w:p>
        </w:tc>
        <w:tc>
          <w:tcPr>
            <w:tcW w:w="4020" w:type="dxa"/>
            <w:tcBorders>
              <w:top w:val="nil"/>
              <w:left w:val="nil"/>
              <w:bottom w:val="single" w:sz="4" w:space="0" w:color="A6A6A6"/>
              <w:right w:val="single" w:sz="4" w:space="0" w:color="A6A6A6"/>
            </w:tcBorders>
            <w:shd w:val="clear" w:color="auto" w:fill="auto"/>
            <w:hideMark/>
          </w:tcPr>
          <w:p w14:paraId="2D007D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TV Traffic Characteristics</w:t>
            </w:r>
          </w:p>
        </w:tc>
        <w:tc>
          <w:tcPr>
            <w:tcW w:w="1540" w:type="dxa"/>
            <w:tcBorders>
              <w:top w:val="nil"/>
              <w:left w:val="nil"/>
              <w:bottom w:val="single" w:sz="4" w:space="0" w:color="A6A6A6"/>
              <w:right w:val="single" w:sz="4" w:space="0" w:color="A6A6A6"/>
            </w:tcBorders>
            <w:shd w:val="clear" w:color="auto" w:fill="auto"/>
            <w:hideMark/>
          </w:tcPr>
          <w:p w14:paraId="06C8E9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4C043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EEAC0F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EF9D5C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18A9AB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344F7F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510578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4" w:history="1">
              <w:r w:rsidR="00335A2C" w:rsidRPr="00335A2C">
                <w:rPr>
                  <w:rFonts w:ascii="Arial" w:hAnsi="Arial" w:cs="Arial"/>
                  <w:b/>
                  <w:bCs/>
                  <w:color w:val="0000FF"/>
                  <w:sz w:val="16"/>
                  <w:szCs w:val="16"/>
                  <w:u w:val="single"/>
                </w:rPr>
                <w:t>S4-211021</w:t>
              </w:r>
            </w:hyperlink>
          </w:p>
        </w:tc>
        <w:tc>
          <w:tcPr>
            <w:tcW w:w="4020" w:type="dxa"/>
            <w:tcBorders>
              <w:top w:val="nil"/>
              <w:left w:val="nil"/>
              <w:bottom w:val="single" w:sz="4" w:space="0" w:color="A6A6A6"/>
              <w:right w:val="single" w:sz="4" w:space="0" w:color="A6A6A6"/>
            </w:tcBorders>
            <w:shd w:val="clear" w:color="auto" w:fill="auto"/>
            <w:hideMark/>
          </w:tcPr>
          <w:p w14:paraId="1EFAA7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Updated Work Plan for FS_5GVideo</w:t>
            </w:r>
          </w:p>
        </w:tc>
        <w:tc>
          <w:tcPr>
            <w:tcW w:w="1540" w:type="dxa"/>
            <w:tcBorders>
              <w:top w:val="nil"/>
              <w:left w:val="nil"/>
              <w:bottom w:val="single" w:sz="4" w:space="0" w:color="A6A6A6"/>
              <w:right w:val="single" w:sz="4" w:space="0" w:color="A6A6A6"/>
            </w:tcBorders>
            <w:shd w:val="clear" w:color="auto" w:fill="auto"/>
            <w:hideMark/>
          </w:tcPr>
          <w:p w14:paraId="10FE11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DDEFF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EF6C4B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BE549C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64BC15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5" w:history="1">
              <w:r w:rsidR="00335A2C" w:rsidRPr="00335A2C">
                <w:rPr>
                  <w:rFonts w:ascii="Arial" w:hAnsi="Arial" w:cs="Arial"/>
                  <w:b/>
                  <w:bCs/>
                  <w:color w:val="0000FF"/>
                  <w:sz w:val="16"/>
                  <w:szCs w:val="16"/>
                  <w:u w:val="single"/>
                </w:rPr>
                <w:t>S4-211040</w:t>
              </w:r>
            </w:hyperlink>
          </w:p>
        </w:tc>
      </w:tr>
      <w:tr w:rsidR="00335A2C" w:rsidRPr="00335A2C" w14:paraId="3DD9709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EA15D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6" w:history="1">
              <w:r w:rsidR="00335A2C" w:rsidRPr="00335A2C">
                <w:rPr>
                  <w:rFonts w:ascii="Arial" w:hAnsi="Arial" w:cs="Arial"/>
                  <w:b/>
                  <w:bCs/>
                  <w:color w:val="0000FF"/>
                  <w:sz w:val="16"/>
                  <w:szCs w:val="16"/>
                  <w:u w:val="single"/>
                </w:rPr>
                <w:t>S4-211022</w:t>
              </w:r>
            </w:hyperlink>
          </w:p>
        </w:tc>
        <w:tc>
          <w:tcPr>
            <w:tcW w:w="4020" w:type="dxa"/>
            <w:tcBorders>
              <w:top w:val="nil"/>
              <w:left w:val="nil"/>
              <w:bottom w:val="single" w:sz="4" w:space="0" w:color="A6A6A6"/>
              <w:right w:val="single" w:sz="4" w:space="0" w:color="A6A6A6"/>
            </w:tcBorders>
            <w:shd w:val="clear" w:color="auto" w:fill="auto"/>
            <w:hideMark/>
          </w:tcPr>
          <w:p w14:paraId="0A5512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TR26.955: Proposed Editor's Update</w:t>
            </w:r>
          </w:p>
        </w:tc>
        <w:tc>
          <w:tcPr>
            <w:tcW w:w="1540" w:type="dxa"/>
            <w:tcBorders>
              <w:top w:val="nil"/>
              <w:left w:val="nil"/>
              <w:bottom w:val="single" w:sz="4" w:space="0" w:color="A6A6A6"/>
              <w:right w:val="single" w:sz="4" w:space="0" w:color="A6A6A6"/>
            </w:tcBorders>
            <w:shd w:val="clear" w:color="auto" w:fill="auto"/>
            <w:hideMark/>
          </w:tcPr>
          <w:p w14:paraId="7CB2BA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FB119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82B3CD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DCA67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FD70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CB790F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C0804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7" w:history="1">
              <w:r w:rsidR="00335A2C" w:rsidRPr="00335A2C">
                <w:rPr>
                  <w:rFonts w:ascii="Arial" w:hAnsi="Arial" w:cs="Arial"/>
                  <w:b/>
                  <w:bCs/>
                  <w:color w:val="0000FF"/>
                  <w:sz w:val="16"/>
                  <w:szCs w:val="16"/>
                  <w:u w:val="single"/>
                </w:rPr>
                <w:t>S4-211023</w:t>
              </w:r>
            </w:hyperlink>
          </w:p>
        </w:tc>
        <w:tc>
          <w:tcPr>
            <w:tcW w:w="4020" w:type="dxa"/>
            <w:tcBorders>
              <w:top w:val="nil"/>
              <w:left w:val="nil"/>
              <w:bottom w:val="single" w:sz="4" w:space="0" w:color="A6A6A6"/>
              <w:right w:val="single" w:sz="4" w:space="0" w:color="A6A6A6"/>
            </w:tcBorders>
            <w:shd w:val="clear" w:color="auto" w:fill="auto"/>
            <w:hideMark/>
          </w:tcPr>
          <w:p w14:paraId="4907266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Status Update</w:t>
            </w:r>
          </w:p>
        </w:tc>
        <w:tc>
          <w:tcPr>
            <w:tcW w:w="1540" w:type="dxa"/>
            <w:tcBorders>
              <w:top w:val="nil"/>
              <w:left w:val="nil"/>
              <w:bottom w:val="single" w:sz="4" w:space="0" w:color="A6A6A6"/>
              <w:right w:val="single" w:sz="4" w:space="0" w:color="A6A6A6"/>
            </w:tcBorders>
            <w:shd w:val="clear" w:color="auto" w:fill="auto"/>
            <w:hideMark/>
          </w:tcPr>
          <w:p w14:paraId="3259E1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D23B3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DBCB2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B28E28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A87F46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23C948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406DF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8" w:history="1">
              <w:r w:rsidR="00335A2C" w:rsidRPr="00335A2C">
                <w:rPr>
                  <w:rFonts w:ascii="Arial" w:hAnsi="Arial" w:cs="Arial"/>
                  <w:b/>
                  <w:bCs/>
                  <w:color w:val="0000FF"/>
                  <w:sz w:val="16"/>
                  <w:szCs w:val="16"/>
                  <w:u w:val="single"/>
                </w:rPr>
                <w:t>S4-211024</w:t>
              </w:r>
            </w:hyperlink>
          </w:p>
        </w:tc>
        <w:tc>
          <w:tcPr>
            <w:tcW w:w="4020" w:type="dxa"/>
            <w:tcBorders>
              <w:top w:val="nil"/>
              <w:left w:val="nil"/>
              <w:bottom w:val="single" w:sz="4" w:space="0" w:color="A6A6A6"/>
              <w:right w:val="single" w:sz="4" w:space="0" w:color="A6A6A6"/>
            </w:tcBorders>
            <w:shd w:val="clear" w:color="auto" w:fill="auto"/>
            <w:hideMark/>
          </w:tcPr>
          <w:p w14:paraId="17C7F68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6D4A33D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52B2EC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31B6D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F40A40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DE0C04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69" w:history="1">
              <w:r w:rsidR="00335A2C" w:rsidRPr="00335A2C">
                <w:rPr>
                  <w:rFonts w:ascii="Arial" w:hAnsi="Arial" w:cs="Arial"/>
                  <w:b/>
                  <w:bCs/>
                  <w:color w:val="0000FF"/>
                  <w:sz w:val="16"/>
                  <w:szCs w:val="16"/>
                  <w:u w:val="single"/>
                </w:rPr>
                <w:t>S4-211185</w:t>
              </w:r>
            </w:hyperlink>
          </w:p>
        </w:tc>
      </w:tr>
      <w:tr w:rsidR="00335A2C" w:rsidRPr="00335A2C" w14:paraId="08FA937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1A858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0" w:history="1">
              <w:r w:rsidR="00335A2C" w:rsidRPr="00335A2C">
                <w:rPr>
                  <w:rFonts w:ascii="Arial" w:hAnsi="Arial" w:cs="Arial"/>
                  <w:b/>
                  <w:bCs/>
                  <w:color w:val="0000FF"/>
                  <w:sz w:val="16"/>
                  <w:szCs w:val="16"/>
                  <w:u w:val="single"/>
                </w:rPr>
                <w:t>S4-211025</w:t>
              </w:r>
            </w:hyperlink>
          </w:p>
        </w:tc>
        <w:tc>
          <w:tcPr>
            <w:tcW w:w="4020" w:type="dxa"/>
            <w:tcBorders>
              <w:top w:val="nil"/>
              <w:left w:val="nil"/>
              <w:bottom w:val="single" w:sz="4" w:space="0" w:color="A6A6A6"/>
              <w:right w:val="single" w:sz="4" w:space="0" w:color="A6A6A6"/>
            </w:tcBorders>
            <w:shd w:val="clear" w:color="auto" w:fill="auto"/>
            <w:hideMark/>
          </w:tcPr>
          <w:p w14:paraId="6982B79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pCR26.955: Software Updates</w:t>
            </w:r>
          </w:p>
        </w:tc>
        <w:tc>
          <w:tcPr>
            <w:tcW w:w="1540" w:type="dxa"/>
            <w:tcBorders>
              <w:top w:val="nil"/>
              <w:left w:val="nil"/>
              <w:bottom w:val="single" w:sz="4" w:space="0" w:color="A6A6A6"/>
              <w:right w:val="single" w:sz="4" w:space="0" w:color="A6A6A6"/>
            </w:tcBorders>
            <w:shd w:val="clear" w:color="auto" w:fill="auto"/>
            <w:hideMark/>
          </w:tcPr>
          <w:p w14:paraId="56C9B9E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3EDA6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F1ACAE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1E616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2F12A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BE7A86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F7AB6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1" w:history="1">
              <w:r w:rsidR="00335A2C" w:rsidRPr="00335A2C">
                <w:rPr>
                  <w:rFonts w:ascii="Arial" w:hAnsi="Arial" w:cs="Arial"/>
                  <w:b/>
                  <w:bCs/>
                  <w:color w:val="0000FF"/>
                  <w:sz w:val="16"/>
                  <w:szCs w:val="16"/>
                  <w:u w:val="single"/>
                </w:rPr>
                <w:t>S4-211026</w:t>
              </w:r>
            </w:hyperlink>
          </w:p>
        </w:tc>
        <w:tc>
          <w:tcPr>
            <w:tcW w:w="4020" w:type="dxa"/>
            <w:tcBorders>
              <w:top w:val="nil"/>
              <w:left w:val="nil"/>
              <w:bottom w:val="single" w:sz="4" w:space="0" w:color="A6A6A6"/>
              <w:right w:val="single" w:sz="4" w:space="0" w:color="A6A6A6"/>
            </w:tcBorders>
            <w:shd w:val="clear" w:color="auto" w:fill="auto"/>
            <w:hideMark/>
          </w:tcPr>
          <w:p w14:paraId="2B763A5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Characterization</w:t>
            </w:r>
          </w:p>
        </w:tc>
        <w:tc>
          <w:tcPr>
            <w:tcW w:w="1540" w:type="dxa"/>
            <w:tcBorders>
              <w:top w:val="nil"/>
              <w:left w:val="nil"/>
              <w:bottom w:val="single" w:sz="4" w:space="0" w:color="A6A6A6"/>
              <w:right w:val="single" w:sz="4" w:space="0" w:color="A6A6A6"/>
            </w:tcBorders>
            <w:shd w:val="clear" w:color="auto" w:fill="auto"/>
            <w:hideMark/>
          </w:tcPr>
          <w:p w14:paraId="71AA26B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79B993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5193F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FA570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8E8F40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2" w:history="1">
              <w:r w:rsidR="00335A2C" w:rsidRPr="00335A2C">
                <w:rPr>
                  <w:rFonts w:ascii="Arial" w:hAnsi="Arial" w:cs="Arial"/>
                  <w:b/>
                  <w:bCs/>
                  <w:color w:val="0000FF"/>
                  <w:sz w:val="16"/>
                  <w:szCs w:val="16"/>
                  <w:u w:val="single"/>
                </w:rPr>
                <w:t>S4-211188</w:t>
              </w:r>
            </w:hyperlink>
          </w:p>
        </w:tc>
      </w:tr>
      <w:tr w:rsidR="00335A2C" w:rsidRPr="00335A2C" w14:paraId="3A008E1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3395A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3" w:history="1">
              <w:r w:rsidR="00335A2C" w:rsidRPr="00335A2C">
                <w:rPr>
                  <w:rFonts w:ascii="Arial" w:hAnsi="Arial" w:cs="Arial"/>
                  <w:b/>
                  <w:bCs/>
                  <w:color w:val="0000FF"/>
                  <w:sz w:val="16"/>
                  <w:szCs w:val="16"/>
                  <w:u w:val="single"/>
                </w:rPr>
                <w:t>S4-211027</w:t>
              </w:r>
            </w:hyperlink>
          </w:p>
        </w:tc>
        <w:tc>
          <w:tcPr>
            <w:tcW w:w="4020" w:type="dxa"/>
            <w:tcBorders>
              <w:top w:val="nil"/>
              <w:left w:val="nil"/>
              <w:bottom w:val="single" w:sz="4" w:space="0" w:color="A6A6A6"/>
              <w:right w:val="single" w:sz="4" w:space="0" w:color="A6A6A6"/>
            </w:tcBorders>
            <w:shd w:val="clear" w:color="auto" w:fill="auto"/>
            <w:hideMark/>
          </w:tcPr>
          <w:p w14:paraId="530066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Proposed Workplan Updates</w:t>
            </w:r>
          </w:p>
        </w:tc>
        <w:tc>
          <w:tcPr>
            <w:tcW w:w="1540" w:type="dxa"/>
            <w:tcBorders>
              <w:top w:val="nil"/>
              <w:left w:val="nil"/>
              <w:bottom w:val="single" w:sz="4" w:space="0" w:color="A6A6A6"/>
              <w:right w:val="single" w:sz="4" w:space="0" w:color="A6A6A6"/>
            </w:tcBorders>
            <w:shd w:val="clear" w:color="auto" w:fill="auto"/>
            <w:hideMark/>
          </w:tcPr>
          <w:p w14:paraId="516855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AA3E6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CC19F9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B15396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847151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4" w:history="1">
              <w:r w:rsidR="00335A2C" w:rsidRPr="00335A2C">
                <w:rPr>
                  <w:rFonts w:ascii="Arial" w:hAnsi="Arial" w:cs="Arial"/>
                  <w:b/>
                  <w:bCs/>
                  <w:color w:val="0000FF"/>
                  <w:sz w:val="16"/>
                  <w:szCs w:val="16"/>
                  <w:u w:val="single"/>
                </w:rPr>
                <w:t>S4-211209</w:t>
              </w:r>
            </w:hyperlink>
          </w:p>
        </w:tc>
      </w:tr>
      <w:tr w:rsidR="00335A2C" w:rsidRPr="00335A2C" w14:paraId="5EEB6D5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58ACF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5" w:history="1">
              <w:r w:rsidR="00335A2C" w:rsidRPr="00335A2C">
                <w:rPr>
                  <w:rFonts w:ascii="Arial" w:hAnsi="Arial" w:cs="Arial"/>
                  <w:b/>
                  <w:bCs/>
                  <w:color w:val="0000FF"/>
                  <w:sz w:val="16"/>
                  <w:szCs w:val="16"/>
                  <w:u w:val="single"/>
                </w:rPr>
                <w:t>S4-211028</w:t>
              </w:r>
            </w:hyperlink>
          </w:p>
        </w:tc>
        <w:tc>
          <w:tcPr>
            <w:tcW w:w="4020" w:type="dxa"/>
            <w:tcBorders>
              <w:top w:val="nil"/>
              <w:left w:val="nil"/>
              <w:bottom w:val="single" w:sz="4" w:space="0" w:color="A6A6A6"/>
              <w:right w:val="single" w:sz="4" w:space="0" w:color="A6A6A6"/>
            </w:tcBorders>
            <w:shd w:val="clear" w:color="auto" w:fill="auto"/>
            <w:hideMark/>
          </w:tcPr>
          <w:p w14:paraId="5EEFCBE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Proposed Updated TR26.926</w:t>
            </w:r>
          </w:p>
        </w:tc>
        <w:tc>
          <w:tcPr>
            <w:tcW w:w="1540" w:type="dxa"/>
            <w:tcBorders>
              <w:top w:val="nil"/>
              <w:left w:val="nil"/>
              <w:bottom w:val="single" w:sz="4" w:space="0" w:color="A6A6A6"/>
              <w:right w:val="single" w:sz="4" w:space="0" w:color="A6A6A6"/>
            </w:tcBorders>
            <w:shd w:val="clear" w:color="auto" w:fill="auto"/>
            <w:hideMark/>
          </w:tcPr>
          <w:p w14:paraId="306D5C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E797B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57A9C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C04E3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B84C0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2920E4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8CD8F1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6" w:history="1">
              <w:r w:rsidR="00335A2C" w:rsidRPr="00335A2C">
                <w:rPr>
                  <w:rFonts w:ascii="Arial" w:hAnsi="Arial" w:cs="Arial"/>
                  <w:b/>
                  <w:bCs/>
                  <w:color w:val="0000FF"/>
                  <w:sz w:val="16"/>
                  <w:szCs w:val="16"/>
                  <w:u w:val="single"/>
                </w:rPr>
                <w:t>S4-211029</w:t>
              </w:r>
            </w:hyperlink>
          </w:p>
        </w:tc>
        <w:tc>
          <w:tcPr>
            <w:tcW w:w="4020" w:type="dxa"/>
            <w:tcBorders>
              <w:top w:val="nil"/>
              <w:left w:val="nil"/>
              <w:bottom w:val="single" w:sz="4" w:space="0" w:color="A6A6A6"/>
              <w:right w:val="single" w:sz="4" w:space="0" w:color="A6A6A6"/>
            </w:tcBorders>
            <w:shd w:val="clear" w:color="auto" w:fill="auto"/>
            <w:hideMark/>
          </w:tcPr>
          <w:p w14:paraId="50F68C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Remaining Open Issues</w:t>
            </w:r>
          </w:p>
        </w:tc>
        <w:tc>
          <w:tcPr>
            <w:tcW w:w="1540" w:type="dxa"/>
            <w:tcBorders>
              <w:top w:val="nil"/>
              <w:left w:val="nil"/>
              <w:bottom w:val="single" w:sz="4" w:space="0" w:color="A6A6A6"/>
              <w:right w:val="single" w:sz="4" w:space="0" w:color="A6A6A6"/>
            </w:tcBorders>
            <w:shd w:val="clear" w:color="auto" w:fill="auto"/>
            <w:hideMark/>
          </w:tcPr>
          <w:p w14:paraId="1D8406C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D0437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5D094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DE8EB0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B8CC5E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3CD6F9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39C8C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7" w:history="1">
              <w:r w:rsidR="00335A2C" w:rsidRPr="00335A2C">
                <w:rPr>
                  <w:rFonts w:ascii="Arial" w:hAnsi="Arial" w:cs="Arial"/>
                  <w:b/>
                  <w:bCs/>
                  <w:color w:val="0000FF"/>
                  <w:sz w:val="16"/>
                  <w:szCs w:val="16"/>
                  <w:u w:val="single"/>
                </w:rPr>
                <w:t>S4-211030</w:t>
              </w:r>
            </w:hyperlink>
          </w:p>
        </w:tc>
        <w:tc>
          <w:tcPr>
            <w:tcW w:w="4020" w:type="dxa"/>
            <w:tcBorders>
              <w:top w:val="nil"/>
              <w:left w:val="nil"/>
              <w:bottom w:val="single" w:sz="4" w:space="0" w:color="A6A6A6"/>
              <w:right w:val="single" w:sz="4" w:space="0" w:color="A6A6A6"/>
            </w:tcBorders>
            <w:shd w:val="clear" w:color="auto" w:fill="auto"/>
            <w:hideMark/>
          </w:tcPr>
          <w:p w14:paraId="6BD93D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Proposes Updates to TR</w:t>
            </w:r>
          </w:p>
        </w:tc>
        <w:tc>
          <w:tcPr>
            <w:tcW w:w="1540" w:type="dxa"/>
            <w:tcBorders>
              <w:top w:val="nil"/>
              <w:left w:val="nil"/>
              <w:bottom w:val="single" w:sz="4" w:space="0" w:color="A6A6A6"/>
              <w:right w:val="single" w:sz="4" w:space="0" w:color="A6A6A6"/>
            </w:tcBorders>
            <w:shd w:val="clear" w:color="auto" w:fill="auto"/>
            <w:hideMark/>
          </w:tcPr>
          <w:p w14:paraId="081D5B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93A99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80D67D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554F20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6D5D15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048270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3EE46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8" w:history="1">
              <w:r w:rsidR="00335A2C" w:rsidRPr="00335A2C">
                <w:rPr>
                  <w:rFonts w:ascii="Arial" w:hAnsi="Arial" w:cs="Arial"/>
                  <w:b/>
                  <w:bCs/>
                  <w:color w:val="0000FF"/>
                  <w:sz w:val="16"/>
                  <w:szCs w:val="16"/>
                  <w:u w:val="single"/>
                </w:rPr>
                <w:t>S4-211031</w:t>
              </w:r>
            </w:hyperlink>
          </w:p>
        </w:tc>
        <w:tc>
          <w:tcPr>
            <w:tcW w:w="4020" w:type="dxa"/>
            <w:tcBorders>
              <w:top w:val="nil"/>
              <w:left w:val="nil"/>
              <w:bottom w:val="single" w:sz="4" w:space="0" w:color="A6A6A6"/>
              <w:right w:val="single" w:sz="4" w:space="0" w:color="A6A6A6"/>
            </w:tcBorders>
            <w:shd w:val="clear" w:color="auto" w:fill="auto"/>
            <w:hideMark/>
          </w:tcPr>
          <w:p w14:paraId="26CCF0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Improved user experience for WLAR UE</w:t>
            </w:r>
          </w:p>
        </w:tc>
        <w:tc>
          <w:tcPr>
            <w:tcW w:w="1540" w:type="dxa"/>
            <w:tcBorders>
              <w:top w:val="nil"/>
              <w:left w:val="nil"/>
              <w:bottom w:val="single" w:sz="4" w:space="0" w:color="A6A6A6"/>
              <w:right w:val="single" w:sz="4" w:space="0" w:color="A6A6A6"/>
            </w:tcBorders>
            <w:shd w:val="clear" w:color="auto" w:fill="auto"/>
            <w:hideMark/>
          </w:tcPr>
          <w:p w14:paraId="1F2B8C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4B011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194643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4D5FA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FEBB3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E92003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0DA7F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79" w:history="1">
              <w:r w:rsidR="00335A2C" w:rsidRPr="00335A2C">
                <w:rPr>
                  <w:rFonts w:ascii="Arial" w:hAnsi="Arial" w:cs="Arial"/>
                  <w:b/>
                  <w:bCs/>
                  <w:color w:val="0000FF"/>
                  <w:sz w:val="16"/>
                  <w:szCs w:val="16"/>
                  <w:u w:val="single"/>
                </w:rPr>
                <w:t>S4-211032</w:t>
              </w:r>
            </w:hyperlink>
          </w:p>
        </w:tc>
        <w:tc>
          <w:tcPr>
            <w:tcW w:w="4020" w:type="dxa"/>
            <w:tcBorders>
              <w:top w:val="nil"/>
              <w:left w:val="nil"/>
              <w:bottom w:val="single" w:sz="4" w:space="0" w:color="A6A6A6"/>
              <w:right w:val="single" w:sz="4" w:space="0" w:color="A6A6A6"/>
            </w:tcBorders>
            <w:shd w:val="clear" w:color="auto" w:fill="auto"/>
            <w:hideMark/>
          </w:tcPr>
          <w:p w14:paraId="75F144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Updates to 5G Media Delivery in STAR</w:t>
            </w:r>
          </w:p>
        </w:tc>
        <w:tc>
          <w:tcPr>
            <w:tcW w:w="1540" w:type="dxa"/>
            <w:tcBorders>
              <w:top w:val="nil"/>
              <w:left w:val="nil"/>
              <w:bottom w:val="single" w:sz="4" w:space="0" w:color="A6A6A6"/>
              <w:right w:val="single" w:sz="4" w:space="0" w:color="A6A6A6"/>
            </w:tcBorders>
            <w:shd w:val="clear" w:color="auto" w:fill="auto"/>
            <w:hideMark/>
          </w:tcPr>
          <w:p w14:paraId="43D390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661556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14FD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451F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DC8E1F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13E05A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20553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0" w:history="1">
              <w:r w:rsidR="00335A2C" w:rsidRPr="00335A2C">
                <w:rPr>
                  <w:rFonts w:ascii="Arial" w:hAnsi="Arial" w:cs="Arial"/>
                  <w:b/>
                  <w:bCs/>
                  <w:color w:val="0000FF"/>
                  <w:sz w:val="16"/>
                  <w:szCs w:val="16"/>
                  <w:u w:val="single"/>
                </w:rPr>
                <w:t>S4-211033</w:t>
              </w:r>
            </w:hyperlink>
          </w:p>
        </w:tc>
        <w:tc>
          <w:tcPr>
            <w:tcW w:w="4020" w:type="dxa"/>
            <w:tcBorders>
              <w:top w:val="nil"/>
              <w:left w:val="nil"/>
              <w:bottom w:val="single" w:sz="4" w:space="0" w:color="A6A6A6"/>
              <w:right w:val="single" w:sz="4" w:space="0" w:color="A6A6A6"/>
            </w:tcBorders>
            <w:shd w:val="clear" w:color="auto" w:fill="auto"/>
            <w:hideMark/>
          </w:tcPr>
          <w:p w14:paraId="3D72012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KPIs and Metrics</w:t>
            </w:r>
          </w:p>
        </w:tc>
        <w:tc>
          <w:tcPr>
            <w:tcW w:w="1540" w:type="dxa"/>
            <w:tcBorders>
              <w:top w:val="nil"/>
              <w:left w:val="nil"/>
              <w:bottom w:val="single" w:sz="4" w:space="0" w:color="A6A6A6"/>
              <w:right w:val="single" w:sz="4" w:space="0" w:color="A6A6A6"/>
            </w:tcBorders>
            <w:shd w:val="clear" w:color="auto" w:fill="auto"/>
            <w:hideMark/>
          </w:tcPr>
          <w:p w14:paraId="59A273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4839DD9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EF7EE3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7A521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7AC8A2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B114B0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36B32E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1" w:history="1">
              <w:r w:rsidR="00335A2C" w:rsidRPr="00335A2C">
                <w:rPr>
                  <w:rFonts w:ascii="Arial" w:hAnsi="Arial" w:cs="Arial"/>
                  <w:b/>
                  <w:bCs/>
                  <w:color w:val="0000FF"/>
                  <w:sz w:val="16"/>
                  <w:szCs w:val="16"/>
                  <w:u w:val="single"/>
                </w:rPr>
                <w:t>S4-211034</w:t>
              </w:r>
            </w:hyperlink>
          </w:p>
        </w:tc>
        <w:tc>
          <w:tcPr>
            <w:tcW w:w="4020" w:type="dxa"/>
            <w:tcBorders>
              <w:top w:val="nil"/>
              <w:left w:val="nil"/>
              <w:bottom w:val="single" w:sz="4" w:space="0" w:color="A6A6A6"/>
              <w:right w:val="single" w:sz="4" w:space="0" w:color="A6A6A6"/>
            </w:tcBorders>
            <w:shd w:val="clear" w:color="auto" w:fill="auto"/>
            <w:hideMark/>
          </w:tcPr>
          <w:p w14:paraId="428BB4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Some Initial Conclusions</w:t>
            </w:r>
          </w:p>
        </w:tc>
        <w:tc>
          <w:tcPr>
            <w:tcW w:w="1540" w:type="dxa"/>
            <w:tcBorders>
              <w:top w:val="nil"/>
              <w:left w:val="nil"/>
              <w:bottom w:val="single" w:sz="4" w:space="0" w:color="A6A6A6"/>
              <w:right w:val="single" w:sz="4" w:space="0" w:color="A6A6A6"/>
            </w:tcBorders>
            <w:shd w:val="clear" w:color="auto" w:fill="auto"/>
            <w:hideMark/>
          </w:tcPr>
          <w:p w14:paraId="0496DA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A51CC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1DC23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B112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B1E78E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3A227A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17810D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2" w:history="1">
              <w:r w:rsidR="00335A2C" w:rsidRPr="00335A2C">
                <w:rPr>
                  <w:rFonts w:ascii="Arial" w:hAnsi="Arial" w:cs="Arial"/>
                  <w:b/>
                  <w:bCs/>
                  <w:color w:val="0000FF"/>
                  <w:sz w:val="16"/>
                  <w:szCs w:val="16"/>
                  <w:u w:val="single"/>
                </w:rPr>
                <w:t>S4-211035</w:t>
              </w:r>
            </w:hyperlink>
          </w:p>
        </w:tc>
        <w:tc>
          <w:tcPr>
            <w:tcW w:w="4020" w:type="dxa"/>
            <w:tcBorders>
              <w:top w:val="nil"/>
              <w:left w:val="nil"/>
              <w:bottom w:val="single" w:sz="4" w:space="0" w:color="A6A6A6"/>
              <w:right w:val="single" w:sz="4" w:space="0" w:color="A6A6A6"/>
            </w:tcBorders>
            <w:shd w:val="clear" w:color="auto" w:fill="auto"/>
            <w:hideMark/>
          </w:tcPr>
          <w:p w14:paraId="462B55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Typical Traffic Characteristics</w:t>
            </w:r>
          </w:p>
        </w:tc>
        <w:tc>
          <w:tcPr>
            <w:tcW w:w="1540" w:type="dxa"/>
            <w:tcBorders>
              <w:top w:val="nil"/>
              <w:left w:val="nil"/>
              <w:bottom w:val="single" w:sz="4" w:space="0" w:color="A6A6A6"/>
              <w:right w:val="single" w:sz="4" w:space="0" w:color="A6A6A6"/>
            </w:tcBorders>
            <w:shd w:val="clear" w:color="auto" w:fill="auto"/>
            <w:hideMark/>
          </w:tcPr>
          <w:p w14:paraId="0786CAA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591918D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2DB0E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8D3C3B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08E76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73B8CE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ED8AF6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3" w:history="1">
              <w:r w:rsidR="00335A2C" w:rsidRPr="00335A2C">
                <w:rPr>
                  <w:rFonts w:ascii="Arial" w:hAnsi="Arial" w:cs="Arial"/>
                  <w:b/>
                  <w:bCs/>
                  <w:color w:val="0000FF"/>
                  <w:sz w:val="16"/>
                  <w:szCs w:val="16"/>
                  <w:u w:val="single"/>
                </w:rPr>
                <w:t>S4-211036</w:t>
              </w:r>
            </w:hyperlink>
          </w:p>
        </w:tc>
        <w:tc>
          <w:tcPr>
            <w:tcW w:w="4020" w:type="dxa"/>
            <w:tcBorders>
              <w:top w:val="nil"/>
              <w:left w:val="nil"/>
              <w:bottom w:val="single" w:sz="4" w:space="0" w:color="A6A6A6"/>
              <w:right w:val="single" w:sz="4" w:space="0" w:color="A6A6A6"/>
            </w:tcBorders>
            <w:shd w:val="clear" w:color="auto" w:fill="auto"/>
            <w:hideMark/>
          </w:tcPr>
          <w:p w14:paraId="39CCD1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Reference architecture for data collection and reporting</w:t>
            </w:r>
          </w:p>
        </w:tc>
        <w:tc>
          <w:tcPr>
            <w:tcW w:w="1540" w:type="dxa"/>
            <w:tcBorders>
              <w:top w:val="nil"/>
              <w:left w:val="nil"/>
              <w:bottom w:val="single" w:sz="4" w:space="0" w:color="A6A6A6"/>
              <w:right w:val="single" w:sz="4" w:space="0" w:color="A6A6A6"/>
            </w:tcBorders>
            <w:shd w:val="clear" w:color="auto" w:fill="auto"/>
            <w:hideMark/>
          </w:tcPr>
          <w:p w14:paraId="017D2E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 Qualcomm Incorporated</w:t>
            </w:r>
          </w:p>
        </w:tc>
        <w:tc>
          <w:tcPr>
            <w:tcW w:w="1480" w:type="dxa"/>
            <w:tcBorders>
              <w:top w:val="nil"/>
              <w:left w:val="nil"/>
              <w:bottom w:val="single" w:sz="4" w:space="0" w:color="A6A6A6"/>
              <w:right w:val="single" w:sz="4" w:space="0" w:color="A6A6A6"/>
            </w:tcBorders>
            <w:shd w:val="clear" w:color="auto" w:fill="auto"/>
            <w:hideMark/>
          </w:tcPr>
          <w:p w14:paraId="3A7A30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CA6E5D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CBB43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4" w:history="1">
              <w:r w:rsidR="00335A2C" w:rsidRPr="00335A2C">
                <w:rPr>
                  <w:rFonts w:ascii="Arial" w:hAnsi="Arial" w:cs="Arial"/>
                  <w:b/>
                  <w:bCs/>
                  <w:color w:val="0000FF"/>
                  <w:sz w:val="16"/>
                  <w:szCs w:val="16"/>
                  <w:u w:val="single"/>
                </w:rPr>
                <w:t>S4aI211220</w:t>
              </w:r>
            </w:hyperlink>
          </w:p>
        </w:tc>
        <w:tc>
          <w:tcPr>
            <w:tcW w:w="1580" w:type="dxa"/>
            <w:tcBorders>
              <w:top w:val="nil"/>
              <w:left w:val="nil"/>
              <w:bottom w:val="single" w:sz="4" w:space="0" w:color="A6A6A6"/>
              <w:right w:val="single" w:sz="4" w:space="0" w:color="A6A6A6"/>
            </w:tcBorders>
            <w:shd w:val="clear" w:color="000000" w:fill="BFBFBF"/>
            <w:hideMark/>
          </w:tcPr>
          <w:p w14:paraId="06CD261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5" w:history="1">
              <w:r w:rsidR="00335A2C" w:rsidRPr="00335A2C">
                <w:rPr>
                  <w:rFonts w:ascii="Arial" w:hAnsi="Arial" w:cs="Arial"/>
                  <w:b/>
                  <w:bCs/>
                  <w:color w:val="0000FF"/>
                  <w:sz w:val="16"/>
                  <w:szCs w:val="16"/>
                  <w:u w:val="single"/>
                </w:rPr>
                <w:t>S4-211218</w:t>
              </w:r>
            </w:hyperlink>
          </w:p>
        </w:tc>
      </w:tr>
      <w:tr w:rsidR="00335A2C" w:rsidRPr="00335A2C" w14:paraId="38BA129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999BD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6" w:history="1">
              <w:r w:rsidR="00335A2C" w:rsidRPr="00335A2C">
                <w:rPr>
                  <w:rFonts w:ascii="Arial" w:hAnsi="Arial" w:cs="Arial"/>
                  <w:b/>
                  <w:bCs/>
                  <w:color w:val="0000FF"/>
                  <w:sz w:val="16"/>
                  <w:szCs w:val="16"/>
                  <w:u w:val="single"/>
                </w:rPr>
                <w:t>S4-211037</w:t>
              </w:r>
            </w:hyperlink>
          </w:p>
        </w:tc>
        <w:tc>
          <w:tcPr>
            <w:tcW w:w="4020" w:type="dxa"/>
            <w:tcBorders>
              <w:top w:val="nil"/>
              <w:left w:val="nil"/>
              <w:bottom w:val="single" w:sz="4" w:space="0" w:color="A6A6A6"/>
              <w:right w:val="single" w:sz="4" w:space="0" w:color="A6A6A6"/>
            </w:tcBorders>
            <w:shd w:val="clear" w:color="auto" w:fill="auto"/>
            <w:hideMark/>
          </w:tcPr>
          <w:p w14:paraId="29FC4E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Collaboration scenarios for data collection and reporting</w:t>
            </w:r>
          </w:p>
        </w:tc>
        <w:tc>
          <w:tcPr>
            <w:tcW w:w="1540" w:type="dxa"/>
            <w:tcBorders>
              <w:top w:val="nil"/>
              <w:left w:val="nil"/>
              <w:bottom w:val="single" w:sz="4" w:space="0" w:color="A6A6A6"/>
              <w:right w:val="single" w:sz="4" w:space="0" w:color="A6A6A6"/>
            </w:tcBorders>
            <w:shd w:val="clear" w:color="auto" w:fill="auto"/>
            <w:hideMark/>
          </w:tcPr>
          <w:p w14:paraId="4F6575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0246D1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1DE0F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EF4639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7" w:history="1">
              <w:r w:rsidR="00335A2C" w:rsidRPr="00335A2C">
                <w:rPr>
                  <w:rFonts w:ascii="Arial" w:hAnsi="Arial" w:cs="Arial"/>
                  <w:b/>
                  <w:bCs/>
                  <w:color w:val="0000FF"/>
                  <w:sz w:val="16"/>
                  <w:szCs w:val="16"/>
                  <w:u w:val="single"/>
                </w:rPr>
                <w:t>S4aI211221</w:t>
              </w:r>
            </w:hyperlink>
          </w:p>
        </w:tc>
        <w:tc>
          <w:tcPr>
            <w:tcW w:w="1580" w:type="dxa"/>
            <w:tcBorders>
              <w:top w:val="nil"/>
              <w:left w:val="nil"/>
              <w:bottom w:val="single" w:sz="4" w:space="0" w:color="A6A6A6"/>
              <w:right w:val="single" w:sz="4" w:space="0" w:color="A6A6A6"/>
            </w:tcBorders>
            <w:shd w:val="clear" w:color="000000" w:fill="BFBFBF"/>
            <w:hideMark/>
          </w:tcPr>
          <w:p w14:paraId="309E01D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8F0311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67F12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8" w:history="1">
              <w:r w:rsidR="00335A2C" w:rsidRPr="00335A2C">
                <w:rPr>
                  <w:rFonts w:ascii="Arial" w:hAnsi="Arial" w:cs="Arial"/>
                  <w:b/>
                  <w:bCs/>
                  <w:color w:val="0000FF"/>
                  <w:sz w:val="16"/>
                  <w:szCs w:val="16"/>
                  <w:u w:val="single"/>
                </w:rPr>
                <w:t>S4-211038</w:t>
              </w:r>
            </w:hyperlink>
          </w:p>
        </w:tc>
        <w:tc>
          <w:tcPr>
            <w:tcW w:w="4020" w:type="dxa"/>
            <w:tcBorders>
              <w:top w:val="nil"/>
              <w:left w:val="nil"/>
              <w:bottom w:val="single" w:sz="4" w:space="0" w:color="A6A6A6"/>
              <w:right w:val="single" w:sz="4" w:space="0" w:color="A6A6A6"/>
            </w:tcBorders>
            <w:shd w:val="clear" w:color="auto" w:fill="auto"/>
            <w:hideMark/>
          </w:tcPr>
          <w:p w14:paraId="0F9AB41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LS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3CFBB1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1EC89E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682EB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4D4CF3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89" w:history="1">
              <w:r w:rsidR="00335A2C" w:rsidRPr="00335A2C">
                <w:rPr>
                  <w:rFonts w:ascii="Arial" w:hAnsi="Arial" w:cs="Arial"/>
                  <w:b/>
                  <w:bCs/>
                  <w:color w:val="0000FF"/>
                  <w:sz w:val="16"/>
                  <w:szCs w:val="16"/>
                  <w:u w:val="single"/>
                </w:rPr>
                <w:t>S4aI211222</w:t>
              </w:r>
            </w:hyperlink>
          </w:p>
        </w:tc>
        <w:tc>
          <w:tcPr>
            <w:tcW w:w="1580" w:type="dxa"/>
            <w:tcBorders>
              <w:top w:val="nil"/>
              <w:left w:val="nil"/>
              <w:bottom w:val="single" w:sz="4" w:space="0" w:color="A6A6A6"/>
              <w:right w:val="single" w:sz="4" w:space="0" w:color="A6A6A6"/>
            </w:tcBorders>
            <w:shd w:val="clear" w:color="000000" w:fill="BFBFBF"/>
            <w:hideMark/>
          </w:tcPr>
          <w:p w14:paraId="531E355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0" w:history="1">
              <w:r w:rsidR="00335A2C" w:rsidRPr="00335A2C">
                <w:rPr>
                  <w:rFonts w:ascii="Arial" w:hAnsi="Arial" w:cs="Arial"/>
                  <w:b/>
                  <w:bCs/>
                  <w:color w:val="0000FF"/>
                  <w:sz w:val="16"/>
                  <w:szCs w:val="16"/>
                  <w:u w:val="single"/>
                </w:rPr>
                <w:t>S4-211221</w:t>
              </w:r>
            </w:hyperlink>
          </w:p>
        </w:tc>
      </w:tr>
      <w:tr w:rsidR="00335A2C" w:rsidRPr="00335A2C" w14:paraId="237150C6"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1979F2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1" w:history="1">
              <w:r w:rsidR="00335A2C" w:rsidRPr="00335A2C">
                <w:rPr>
                  <w:rFonts w:ascii="Arial" w:hAnsi="Arial" w:cs="Arial"/>
                  <w:b/>
                  <w:bCs/>
                  <w:color w:val="0000FF"/>
                  <w:sz w:val="16"/>
                  <w:szCs w:val="16"/>
                  <w:u w:val="single"/>
                </w:rPr>
                <w:t>S4-211039</w:t>
              </w:r>
            </w:hyperlink>
          </w:p>
        </w:tc>
        <w:tc>
          <w:tcPr>
            <w:tcW w:w="4020" w:type="dxa"/>
            <w:tcBorders>
              <w:top w:val="nil"/>
              <w:left w:val="nil"/>
              <w:bottom w:val="single" w:sz="4" w:space="0" w:color="A6A6A6"/>
              <w:right w:val="single" w:sz="4" w:space="0" w:color="A6A6A6"/>
            </w:tcBorders>
            <w:shd w:val="clear" w:color="auto" w:fill="auto"/>
            <w:hideMark/>
          </w:tcPr>
          <w:p w14:paraId="70C0D7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IVAS codec development overview (IVAS-1)</w:t>
            </w:r>
          </w:p>
        </w:tc>
        <w:tc>
          <w:tcPr>
            <w:tcW w:w="1540" w:type="dxa"/>
            <w:tcBorders>
              <w:top w:val="nil"/>
              <w:left w:val="nil"/>
              <w:bottom w:val="single" w:sz="4" w:space="0" w:color="A6A6A6"/>
              <w:right w:val="single" w:sz="4" w:space="0" w:color="A6A6A6"/>
            </w:tcBorders>
            <w:shd w:val="clear" w:color="auto" w:fill="auto"/>
            <w:hideMark/>
          </w:tcPr>
          <w:p w14:paraId="31186F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France</w:t>
            </w:r>
          </w:p>
        </w:tc>
        <w:tc>
          <w:tcPr>
            <w:tcW w:w="1480" w:type="dxa"/>
            <w:tcBorders>
              <w:top w:val="nil"/>
              <w:left w:val="nil"/>
              <w:bottom w:val="single" w:sz="4" w:space="0" w:color="A6A6A6"/>
              <w:right w:val="single" w:sz="4" w:space="0" w:color="A6A6A6"/>
            </w:tcBorders>
            <w:shd w:val="clear" w:color="auto" w:fill="auto"/>
            <w:hideMark/>
          </w:tcPr>
          <w:p w14:paraId="11706F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1698A6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8F041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415628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2" w:history="1">
              <w:r w:rsidR="00335A2C" w:rsidRPr="00335A2C">
                <w:rPr>
                  <w:rFonts w:ascii="Arial" w:hAnsi="Arial" w:cs="Arial"/>
                  <w:b/>
                  <w:bCs/>
                  <w:color w:val="0000FF"/>
                  <w:sz w:val="16"/>
                  <w:szCs w:val="16"/>
                  <w:u w:val="single"/>
                </w:rPr>
                <w:t>S4-211287</w:t>
              </w:r>
            </w:hyperlink>
          </w:p>
        </w:tc>
      </w:tr>
      <w:tr w:rsidR="00335A2C" w:rsidRPr="00335A2C" w14:paraId="46E2FE7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34883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3" w:history="1">
              <w:r w:rsidR="00335A2C" w:rsidRPr="00335A2C">
                <w:rPr>
                  <w:rFonts w:ascii="Arial" w:hAnsi="Arial" w:cs="Arial"/>
                  <w:b/>
                  <w:bCs/>
                  <w:color w:val="0000FF"/>
                  <w:sz w:val="16"/>
                  <w:szCs w:val="16"/>
                  <w:u w:val="single"/>
                </w:rPr>
                <w:t>S4-211040</w:t>
              </w:r>
            </w:hyperlink>
          </w:p>
        </w:tc>
        <w:tc>
          <w:tcPr>
            <w:tcW w:w="4020" w:type="dxa"/>
            <w:tcBorders>
              <w:top w:val="nil"/>
              <w:left w:val="nil"/>
              <w:bottom w:val="single" w:sz="4" w:space="0" w:color="A6A6A6"/>
              <w:right w:val="single" w:sz="4" w:space="0" w:color="A6A6A6"/>
            </w:tcBorders>
            <w:shd w:val="clear" w:color="auto" w:fill="auto"/>
            <w:hideMark/>
          </w:tcPr>
          <w:p w14:paraId="735A2FA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Updated Work Plan for FS_5GVideo</w:t>
            </w:r>
          </w:p>
        </w:tc>
        <w:tc>
          <w:tcPr>
            <w:tcW w:w="1540" w:type="dxa"/>
            <w:tcBorders>
              <w:top w:val="nil"/>
              <w:left w:val="nil"/>
              <w:bottom w:val="single" w:sz="4" w:space="0" w:color="A6A6A6"/>
              <w:right w:val="single" w:sz="4" w:space="0" w:color="A6A6A6"/>
            </w:tcBorders>
            <w:shd w:val="clear" w:color="auto" w:fill="auto"/>
            <w:hideMark/>
          </w:tcPr>
          <w:p w14:paraId="65E2B7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45A05B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3EC91B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59FFA5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4" w:history="1">
              <w:r w:rsidR="00335A2C" w:rsidRPr="00335A2C">
                <w:rPr>
                  <w:rFonts w:ascii="Arial" w:hAnsi="Arial" w:cs="Arial"/>
                  <w:b/>
                  <w:bCs/>
                  <w:color w:val="0000FF"/>
                  <w:sz w:val="16"/>
                  <w:szCs w:val="16"/>
                  <w:u w:val="single"/>
                </w:rPr>
                <w:t>S4-211021</w:t>
              </w:r>
            </w:hyperlink>
          </w:p>
        </w:tc>
        <w:tc>
          <w:tcPr>
            <w:tcW w:w="1580" w:type="dxa"/>
            <w:tcBorders>
              <w:top w:val="nil"/>
              <w:left w:val="nil"/>
              <w:bottom w:val="single" w:sz="4" w:space="0" w:color="A6A6A6"/>
              <w:right w:val="single" w:sz="4" w:space="0" w:color="A6A6A6"/>
            </w:tcBorders>
            <w:shd w:val="clear" w:color="000000" w:fill="BFBFBF"/>
            <w:hideMark/>
          </w:tcPr>
          <w:p w14:paraId="3552DC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FCE993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D49B3E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5" w:history="1">
              <w:r w:rsidR="00335A2C" w:rsidRPr="00335A2C">
                <w:rPr>
                  <w:rFonts w:ascii="Arial" w:hAnsi="Arial" w:cs="Arial"/>
                  <w:b/>
                  <w:bCs/>
                  <w:color w:val="0000FF"/>
                  <w:sz w:val="16"/>
                  <w:szCs w:val="16"/>
                  <w:u w:val="single"/>
                </w:rPr>
                <w:t>S4-211041</w:t>
              </w:r>
            </w:hyperlink>
          </w:p>
        </w:tc>
        <w:tc>
          <w:tcPr>
            <w:tcW w:w="4020" w:type="dxa"/>
            <w:tcBorders>
              <w:top w:val="nil"/>
              <w:left w:val="nil"/>
              <w:bottom w:val="single" w:sz="4" w:space="0" w:color="A6A6A6"/>
              <w:right w:val="single" w:sz="4" w:space="0" w:color="A6A6A6"/>
            </w:tcBorders>
            <w:shd w:val="clear" w:color="auto" w:fill="auto"/>
            <w:hideMark/>
          </w:tcPr>
          <w:p w14:paraId="5F87DBD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Agenda for SA4#115-e</w:t>
            </w:r>
          </w:p>
        </w:tc>
        <w:tc>
          <w:tcPr>
            <w:tcW w:w="1540" w:type="dxa"/>
            <w:tcBorders>
              <w:top w:val="nil"/>
              <w:left w:val="nil"/>
              <w:bottom w:val="single" w:sz="4" w:space="0" w:color="A6A6A6"/>
              <w:right w:val="single" w:sz="4" w:space="0" w:color="A6A6A6"/>
            </w:tcBorders>
            <w:shd w:val="clear" w:color="auto" w:fill="auto"/>
            <w:hideMark/>
          </w:tcPr>
          <w:p w14:paraId="7A08C9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SA4 Chair</w:t>
            </w:r>
          </w:p>
        </w:tc>
        <w:tc>
          <w:tcPr>
            <w:tcW w:w="1480" w:type="dxa"/>
            <w:tcBorders>
              <w:top w:val="nil"/>
              <w:left w:val="nil"/>
              <w:bottom w:val="single" w:sz="4" w:space="0" w:color="A6A6A6"/>
              <w:right w:val="single" w:sz="4" w:space="0" w:color="A6A6A6"/>
            </w:tcBorders>
            <w:shd w:val="clear" w:color="auto" w:fill="auto"/>
            <w:hideMark/>
          </w:tcPr>
          <w:p w14:paraId="3E28096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0FD61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38A993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6" w:history="1">
              <w:r w:rsidR="00335A2C" w:rsidRPr="00335A2C">
                <w:rPr>
                  <w:rFonts w:ascii="Arial" w:hAnsi="Arial" w:cs="Arial"/>
                  <w:b/>
                  <w:bCs/>
                  <w:color w:val="0000FF"/>
                  <w:sz w:val="16"/>
                  <w:szCs w:val="16"/>
                  <w:u w:val="single"/>
                </w:rPr>
                <w:t>S4-211001</w:t>
              </w:r>
            </w:hyperlink>
          </w:p>
        </w:tc>
        <w:tc>
          <w:tcPr>
            <w:tcW w:w="1580" w:type="dxa"/>
            <w:tcBorders>
              <w:top w:val="nil"/>
              <w:left w:val="nil"/>
              <w:bottom w:val="single" w:sz="4" w:space="0" w:color="A6A6A6"/>
              <w:right w:val="single" w:sz="4" w:space="0" w:color="A6A6A6"/>
            </w:tcBorders>
            <w:shd w:val="clear" w:color="000000" w:fill="BFBFBF"/>
            <w:hideMark/>
          </w:tcPr>
          <w:p w14:paraId="6725CA4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B68524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D93B2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7" w:history="1">
              <w:r w:rsidR="00335A2C" w:rsidRPr="00335A2C">
                <w:rPr>
                  <w:rFonts w:ascii="Arial" w:hAnsi="Arial" w:cs="Arial"/>
                  <w:b/>
                  <w:bCs/>
                  <w:color w:val="0000FF"/>
                  <w:sz w:val="16"/>
                  <w:szCs w:val="16"/>
                  <w:u w:val="single"/>
                </w:rPr>
                <w:t>S4-211042</w:t>
              </w:r>
            </w:hyperlink>
          </w:p>
        </w:tc>
        <w:tc>
          <w:tcPr>
            <w:tcW w:w="4020" w:type="dxa"/>
            <w:tcBorders>
              <w:top w:val="nil"/>
              <w:left w:val="nil"/>
              <w:bottom w:val="single" w:sz="4" w:space="0" w:color="A6A6A6"/>
              <w:right w:val="single" w:sz="4" w:space="0" w:color="A6A6A6"/>
            </w:tcBorders>
            <w:shd w:val="clear" w:color="auto" w:fill="auto"/>
            <w:hideMark/>
          </w:tcPr>
          <w:p w14:paraId="5FC050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SQ SWG report from teleconference on HInT (30 July 2021)</w:t>
            </w:r>
          </w:p>
        </w:tc>
        <w:tc>
          <w:tcPr>
            <w:tcW w:w="1540" w:type="dxa"/>
            <w:tcBorders>
              <w:top w:val="nil"/>
              <w:left w:val="nil"/>
              <w:bottom w:val="single" w:sz="4" w:space="0" w:color="A6A6A6"/>
              <w:right w:val="single" w:sz="4" w:space="0" w:color="A6A6A6"/>
            </w:tcBorders>
            <w:shd w:val="clear" w:color="auto" w:fill="auto"/>
            <w:hideMark/>
          </w:tcPr>
          <w:p w14:paraId="6FD3300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SA4 SQ SWG Chair</w:t>
            </w:r>
          </w:p>
        </w:tc>
        <w:tc>
          <w:tcPr>
            <w:tcW w:w="1480" w:type="dxa"/>
            <w:tcBorders>
              <w:top w:val="nil"/>
              <w:left w:val="nil"/>
              <w:bottom w:val="single" w:sz="4" w:space="0" w:color="A6A6A6"/>
              <w:right w:val="single" w:sz="4" w:space="0" w:color="A6A6A6"/>
            </w:tcBorders>
            <w:shd w:val="clear" w:color="auto" w:fill="auto"/>
            <w:hideMark/>
          </w:tcPr>
          <w:p w14:paraId="13E5EC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6C0553B"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B92BDA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782AE5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79C4375"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29002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8" w:history="1">
              <w:r w:rsidR="00335A2C" w:rsidRPr="00335A2C">
                <w:rPr>
                  <w:rFonts w:ascii="Arial" w:hAnsi="Arial" w:cs="Arial"/>
                  <w:b/>
                  <w:bCs/>
                  <w:color w:val="0000FF"/>
                  <w:sz w:val="16"/>
                  <w:szCs w:val="16"/>
                  <w:u w:val="single"/>
                </w:rPr>
                <w:t>S4-211043</w:t>
              </w:r>
            </w:hyperlink>
          </w:p>
        </w:tc>
        <w:tc>
          <w:tcPr>
            <w:tcW w:w="4020" w:type="dxa"/>
            <w:tcBorders>
              <w:top w:val="nil"/>
              <w:left w:val="nil"/>
              <w:bottom w:val="single" w:sz="4" w:space="0" w:color="A6A6A6"/>
              <w:right w:val="single" w:sz="4" w:space="0" w:color="A6A6A6"/>
            </w:tcBorders>
            <w:shd w:val="clear" w:color="auto" w:fill="auto"/>
            <w:hideMark/>
          </w:tcPr>
          <w:p w14:paraId="4BF79E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proposed schedule for SA4#115-e</w:t>
            </w:r>
          </w:p>
        </w:tc>
        <w:tc>
          <w:tcPr>
            <w:tcW w:w="1540" w:type="dxa"/>
            <w:tcBorders>
              <w:top w:val="nil"/>
              <w:left w:val="nil"/>
              <w:bottom w:val="single" w:sz="4" w:space="0" w:color="A6A6A6"/>
              <w:right w:val="single" w:sz="4" w:space="0" w:color="A6A6A6"/>
            </w:tcBorders>
            <w:shd w:val="clear" w:color="auto" w:fill="auto"/>
            <w:hideMark/>
          </w:tcPr>
          <w:p w14:paraId="7597C96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5B15505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BB7621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53AA8F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671677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99" w:history="1">
              <w:r w:rsidR="00335A2C" w:rsidRPr="00335A2C">
                <w:rPr>
                  <w:rFonts w:ascii="Arial" w:hAnsi="Arial" w:cs="Arial"/>
                  <w:b/>
                  <w:bCs/>
                  <w:color w:val="0000FF"/>
                  <w:sz w:val="16"/>
                  <w:szCs w:val="16"/>
                  <w:u w:val="single"/>
                </w:rPr>
                <w:t>S4-211182</w:t>
              </w:r>
            </w:hyperlink>
          </w:p>
        </w:tc>
      </w:tr>
      <w:tr w:rsidR="00335A2C" w:rsidRPr="00335A2C" w14:paraId="5B1E1D53"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0D4D4E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0" w:history="1">
              <w:r w:rsidR="00335A2C" w:rsidRPr="00335A2C">
                <w:rPr>
                  <w:rFonts w:ascii="Arial" w:hAnsi="Arial" w:cs="Arial"/>
                  <w:b/>
                  <w:bCs/>
                  <w:color w:val="0000FF"/>
                  <w:sz w:val="16"/>
                  <w:szCs w:val="16"/>
                  <w:u w:val="single"/>
                </w:rPr>
                <w:t>S4-211044</w:t>
              </w:r>
            </w:hyperlink>
          </w:p>
        </w:tc>
        <w:tc>
          <w:tcPr>
            <w:tcW w:w="4020" w:type="dxa"/>
            <w:tcBorders>
              <w:top w:val="nil"/>
              <w:left w:val="nil"/>
              <w:bottom w:val="single" w:sz="4" w:space="0" w:color="A6A6A6"/>
              <w:right w:val="single" w:sz="4" w:space="0" w:color="A6A6A6"/>
            </w:tcBorders>
            <w:shd w:val="clear" w:color="auto" w:fill="auto"/>
            <w:hideMark/>
          </w:tcPr>
          <w:p w14:paraId="1FF907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Presentation to SA4 opening plenary</w:t>
            </w:r>
          </w:p>
        </w:tc>
        <w:tc>
          <w:tcPr>
            <w:tcW w:w="1540" w:type="dxa"/>
            <w:tcBorders>
              <w:top w:val="nil"/>
              <w:left w:val="nil"/>
              <w:bottom w:val="single" w:sz="4" w:space="0" w:color="A6A6A6"/>
              <w:right w:val="single" w:sz="4" w:space="0" w:color="A6A6A6"/>
            </w:tcBorders>
            <w:shd w:val="clear" w:color="auto" w:fill="auto"/>
            <w:hideMark/>
          </w:tcPr>
          <w:p w14:paraId="2F9042B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4C5CE4F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2C79F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F38590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BCDAA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45B9E53"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D57EA5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1" w:history="1">
              <w:r w:rsidR="00335A2C" w:rsidRPr="00335A2C">
                <w:rPr>
                  <w:rFonts w:ascii="Arial" w:hAnsi="Arial" w:cs="Arial"/>
                  <w:b/>
                  <w:bCs/>
                  <w:color w:val="0000FF"/>
                  <w:sz w:val="16"/>
                  <w:szCs w:val="16"/>
                  <w:u w:val="single"/>
                </w:rPr>
                <w:t>S4-211045</w:t>
              </w:r>
            </w:hyperlink>
          </w:p>
        </w:tc>
        <w:tc>
          <w:tcPr>
            <w:tcW w:w="4020" w:type="dxa"/>
            <w:tcBorders>
              <w:top w:val="nil"/>
              <w:left w:val="nil"/>
              <w:bottom w:val="single" w:sz="4" w:space="0" w:color="A6A6A6"/>
              <w:right w:val="single" w:sz="4" w:space="0" w:color="A6A6A6"/>
            </w:tcBorders>
            <w:shd w:val="clear" w:color="auto" w:fill="auto"/>
            <w:hideMark/>
          </w:tcPr>
          <w:p w14:paraId="20C7039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Guidelines for 3GPP SA4#115-e as Electronic Meeting</w:t>
            </w:r>
          </w:p>
        </w:tc>
        <w:tc>
          <w:tcPr>
            <w:tcW w:w="1540" w:type="dxa"/>
            <w:tcBorders>
              <w:top w:val="nil"/>
              <w:left w:val="nil"/>
              <w:bottom w:val="single" w:sz="4" w:space="0" w:color="A6A6A6"/>
              <w:right w:val="single" w:sz="4" w:space="0" w:color="A6A6A6"/>
            </w:tcBorders>
            <w:shd w:val="clear" w:color="auto" w:fill="auto"/>
            <w:hideMark/>
          </w:tcPr>
          <w:p w14:paraId="0DE1CA3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2A1689D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DB23D3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9E25C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C1533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D29556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9D5B70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2" w:history="1">
              <w:r w:rsidR="00335A2C" w:rsidRPr="00335A2C">
                <w:rPr>
                  <w:rFonts w:ascii="Arial" w:hAnsi="Arial" w:cs="Arial"/>
                  <w:b/>
                  <w:bCs/>
                  <w:color w:val="0000FF"/>
                  <w:sz w:val="16"/>
                  <w:szCs w:val="16"/>
                  <w:u w:val="single"/>
                </w:rPr>
                <w:t>S4-211046</w:t>
              </w:r>
            </w:hyperlink>
          </w:p>
        </w:tc>
        <w:tc>
          <w:tcPr>
            <w:tcW w:w="4020" w:type="dxa"/>
            <w:tcBorders>
              <w:top w:val="nil"/>
              <w:left w:val="nil"/>
              <w:bottom w:val="single" w:sz="4" w:space="0" w:color="A6A6A6"/>
              <w:right w:val="single" w:sz="4" w:space="0" w:color="A6A6A6"/>
            </w:tcBorders>
            <w:shd w:val="clear" w:color="auto" w:fill="auto"/>
            <w:hideMark/>
          </w:tcPr>
          <w:p w14:paraId="76DBA8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Brief report from SA#92-e on SA4 topics</w:t>
            </w:r>
          </w:p>
        </w:tc>
        <w:tc>
          <w:tcPr>
            <w:tcW w:w="1540" w:type="dxa"/>
            <w:tcBorders>
              <w:top w:val="nil"/>
              <w:left w:val="nil"/>
              <w:bottom w:val="single" w:sz="4" w:space="0" w:color="A6A6A6"/>
              <w:right w:val="single" w:sz="4" w:space="0" w:color="A6A6A6"/>
            </w:tcBorders>
            <w:shd w:val="clear" w:color="auto" w:fill="auto"/>
            <w:hideMark/>
          </w:tcPr>
          <w:p w14:paraId="63E723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35378EB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F6A239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5E5664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C9076C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C3AE272" w14:textId="77777777" w:rsidTr="00335A2C">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65BD671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3" w:history="1">
              <w:r w:rsidR="00335A2C" w:rsidRPr="00335A2C">
                <w:rPr>
                  <w:rFonts w:ascii="Arial" w:hAnsi="Arial" w:cs="Arial"/>
                  <w:b/>
                  <w:bCs/>
                  <w:color w:val="0000FF"/>
                  <w:sz w:val="16"/>
                  <w:szCs w:val="16"/>
                  <w:u w:val="single"/>
                </w:rPr>
                <w:t>S4-211047</w:t>
              </w:r>
            </w:hyperlink>
          </w:p>
        </w:tc>
        <w:tc>
          <w:tcPr>
            <w:tcW w:w="4020" w:type="dxa"/>
            <w:tcBorders>
              <w:top w:val="nil"/>
              <w:left w:val="nil"/>
              <w:bottom w:val="single" w:sz="4" w:space="0" w:color="A6A6A6"/>
              <w:right w:val="single" w:sz="4" w:space="0" w:color="A6A6A6"/>
            </w:tcBorders>
            <w:shd w:val="clear" w:color="auto" w:fill="auto"/>
            <w:hideMark/>
          </w:tcPr>
          <w:p w14:paraId="2E27E8B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Coordinating operation of Uu and Wirelss Connectivity in 5G WireLess Tethered AR (WLAR) UE</w:t>
            </w:r>
          </w:p>
        </w:tc>
        <w:tc>
          <w:tcPr>
            <w:tcW w:w="1540" w:type="dxa"/>
            <w:tcBorders>
              <w:top w:val="nil"/>
              <w:left w:val="nil"/>
              <w:bottom w:val="single" w:sz="4" w:space="0" w:color="A6A6A6"/>
              <w:right w:val="single" w:sz="4" w:space="0" w:color="A6A6A6"/>
            </w:tcBorders>
            <w:shd w:val="clear" w:color="auto" w:fill="auto"/>
            <w:hideMark/>
          </w:tcPr>
          <w:p w14:paraId="4C16AF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Facebook, Qualcomm Incorporated, Samsung Electronics Co. Ltd.</w:t>
            </w:r>
          </w:p>
        </w:tc>
        <w:tc>
          <w:tcPr>
            <w:tcW w:w="1480" w:type="dxa"/>
            <w:tcBorders>
              <w:top w:val="nil"/>
              <w:left w:val="nil"/>
              <w:bottom w:val="single" w:sz="4" w:space="0" w:color="A6A6A6"/>
              <w:right w:val="single" w:sz="4" w:space="0" w:color="A6A6A6"/>
            </w:tcBorders>
            <w:shd w:val="clear" w:color="auto" w:fill="auto"/>
            <w:hideMark/>
          </w:tcPr>
          <w:p w14:paraId="1D4E52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0BE70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04F8679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A9FC2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CDF86E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0E026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4" w:history="1">
              <w:r w:rsidR="00335A2C" w:rsidRPr="00335A2C">
                <w:rPr>
                  <w:rFonts w:ascii="Arial" w:hAnsi="Arial" w:cs="Arial"/>
                  <w:b/>
                  <w:bCs/>
                  <w:color w:val="0000FF"/>
                  <w:sz w:val="16"/>
                  <w:szCs w:val="16"/>
                  <w:u w:val="single"/>
                </w:rPr>
                <w:t>S4-211048</w:t>
              </w:r>
            </w:hyperlink>
          </w:p>
        </w:tc>
        <w:tc>
          <w:tcPr>
            <w:tcW w:w="4020" w:type="dxa"/>
            <w:tcBorders>
              <w:top w:val="nil"/>
              <w:left w:val="nil"/>
              <w:bottom w:val="single" w:sz="4" w:space="0" w:color="A6A6A6"/>
              <w:right w:val="single" w:sz="4" w:space="0" w:color="A6A6A6"/>
            </w:tcBorders>
            <w:shd w:val="clear" w:color="auto" w:fill="auto"/>
            <w:hideMark/>
          </w:tcPr>
          <w:p w14:paraId="468040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[FS_FLUS_NBMP] Support of Network-Based Media Processing</w:t>
            </w:r>
          </w:p>
        </w:tc>
        <w:tc>
          <w:tcPr>
            <w:tcW w:w="1540" w:type="dxa"/>
            <w:tcBorders>
              <w:top w:val="nil"/>
              <w:left w:val="nil"/>
              <w:bottom w:val="single" w:sz="4" w:space="0" w:color="A6A6A6"/>
              <w:right w:val="single" w:sz="4" w:space="0" w:color="A6A6A6"/>
            </w:tcBorders>
            <w:shd w:val="clear" w:color="auto" w:fill="auto"/>
            <w:hideMark/>
          </w:tcPr>
          <w:p w14:paraId="412629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020AF6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F6753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9FA79B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91B718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5" w:history="1">
              <w:r w:rsidR="00335A2C" w:rsidRPr="00335A2C">
                <w:rPr>
                  <w:rFonts w:ascii="Arial" w:hAnsi="Arial" w:cs="Arial"/>
                  <w:b/>
                  <w:bCs/>
                  <w:color w:val="0000FF"/>
                  <w:sz w:val="16"/>
                  <w:szCs w:val="16"/>
                  <w:u w:val="single"/>
                </w:rPr>
                <w:t>S4-211318</w:t>
              </w:r>
            </w:hyperlink>
          </w:p>
        </w:tc>
      </w:tr>
      <w:tr w:rsidR="00335A2C" w:rsidRPr="00335A2C" w14:paraId="563E9EC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467E7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6" w:history="1">
              <w:r w:rsidR="00335A2C" w:rsidRPr="00335A2C">
                <w:rPr>
                  <w:rFonts w:ascii="Arial" w:hAnsi="Arial" w:cs="Arial"/>
                  <w:b/>
                  <w:bCs/>
                  <w:color w:val="0000FF"/>
                  <w:sz w:val="16"/>
                  <w:szCs w:val="16"/>
                  <w:u w:val="single"/>
                </w:rPr>
                <w:t>S4-211049</w:t>
              </w:r>
            </w:hyperlink>
          </w:p>
        </w:tc>
        <w:tc>
          <w:tcPr>
            <w:tcW w:w="4020" w:type="dxa"/>
            <w:tcBorders>
              <w:top w:val="nil"/>
              <w:left w:val="nil"/>
              <w:bottom w:val="single" w:sz="4" w:space="0" w:color="A6A6A6"/>
              <w:right w:val="single" w:sz="4" w:space="0" w:color="A6A6A6"/>
            </w:tcBorders>
            <w:shd w:val="clear" w:color="auto" w:fill="auto"/>
            <w:hideMark/>
          </w:tcPr>
          <w:p w14:paraId="496D95E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Extensions to the FLUS for supporting media processing on network</w:t>
            </w:r>
          </w:p>
        </w:tc>
        <w:tc>
          <w:tcPr>
            <w:tcW w:w="1540" w:type="dxa"/>
            <w:tcBorders>
              <w:top w:val="nil"/>
              <w:left w:val="nil"/>
              <w:bottom w:val="single" w:sz="4" w:space="0" w:color="A6A6A6"/>
              <w:right w:val="single" w:sz="4" w:space="0" w:color="A6A6A6"/>
            </w:tcBorders>
            <w:shd w:val="clear" w:color="auto" w:fill="auto"/>
            <w:hideMark/>
          </w:tcPr>
          <w:p w14:paraId="0C1DC65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6D4EF3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8E4991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4D2C7A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542FF0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824953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5F614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7" w:history="1">
              <w:r w:rsidR="00335A2C" w:rsidRPr="00335A2C">
                <w:rPr>
                  <w:rFonts w:ascii="Arial" w:hAnsi="Arial" w:cs="Arial"/>
                  <w:b/>
                  <w:bCs/>
                  <w:color w:val="0000FF"/>
                  <w:sz w:val="16"/>
                  <w:szCs w:val="16"/>
                  <w:u w:val="single"/>
                </w:rPr>
                <w:t>S4-211050</w:t>
              </w:r>
            </w:hyperlink>
          </w:p>
        </w:tc>
        <w:tc>
          <w:tcPr>
            <w:tcW w:w="4020" w:type="dxa"/>
            <w:tcBorders>
              <w:top w:val="nil"/>
              <w:left w:val="nil"/>
              <w:bottom w:val="single" w:sz="4" w:space="0" w:color="A6A6A6"/>
              <w:right w:val="single" w:sz="4" w:space="0" w:color="A6A6A6"/>
            </w:tcBorders>
            <w:shd w:val="clear" w:color="auto" w:fill="auto"/>
            <w:hideMark/>
          </w:tcPr>
          <w:p w14:paraId="552411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Content Preparation: Conclusion and recommendations</w:t>
            </w:r>
          </w:p>
        </w:tc>
        <w:tc>
          <w:tcPr>
            <w:tcW w:w="1540" w:type="dxa"/>
            <w:tcBorders>
              <w:top w:val="nil"/>
              <w:left w:val="nil"/>
              <w:bottom w:val="single" w:sz="4" w:space="0" w:color="A6A6A6"/>
              <w:right w:val="single" w:sz="4" w:space="0" w:color="A6A6A6"/>
            </w:tcBorders>
            <w:shd w:val="clear" w:color="auto" w:fill="auto"/>
            <w:hideMark/>
          </w:tcPr>
          <w:p w14:paraId="63C214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279981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6FFDBF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A6BEF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7F9E07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8" w:history="1">
              <w:r w:rsidR="00335A2C" w:rsidRPr="00335A2C">
                <w:rPr>
                  <w:rFonts w:ascii="Arial" w:hAnsi="Arial" w:cs="Arial"/>
                  <w:b/>
                  <w:bCs/>
                  <w:color w:val="0000FF"/>
                  <w:sz w:val="16"/>
                  <w:szCs w:val="16"/>
                  <w:u w:val="single"/>
                </w:rPr>
                <w:t>S4-211238</w:t>
              </w:r>
            </w:hyperlink>
          </w:p>
        </w:tc>
      </w:tr>
      <w:tr w:rsidR="00335A2C" w:rsidRPr="00335A2C" w14:paraId="7F3592B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7E099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09" w:history="1">
              <w:r w:rsidR="00335A2C" w:rsidRPr="00335A2C">
                <w:rPr>
                  <w:rFonts w:ascii="Arial" w:hAnsi="Arial" w:cs="Arial"/>
                  <w:b/>
                  <w:bCs/>
                  <w:color w:val="0000FF"/>
                  <w:sz w:val="16"/>
                  <w:szCs w:val="16"/>
                  <w:u w:val="single"/>
                </w:rPr>
                <w:t>S4-211051</w:t>
              </w:r>
            </w:hyperlink>
          </w:p>
        </w:tc>
        <w:tc>
          <w:tcPr>
            <w:tcW w:w="4020" w:type="dxa"/>
            <w:tcBorders>
              <w:top w:val="nil"/>
              <w:left w:val="nil"/>
              <w:bottom w:val="single" w:sz="4" w:space="0" w:color="A6A6A6"/>
              <w:right w:val="single" w:sz="4" w:space="0" w:color="A6A6A6"/>
            </w:tcBorders>
            <w:shd w:val="clear" w:color="auto" w:fill="auto"/>
            <w:hideMark/>
          </w:tcPr>
          <w:p w14:paraId="0441F9A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New WID on 5GMS content preparation extensions</w:t>
            </w:r>
          </w:p>
        </w:tc>
        <w:tc>
          <w:tcPr>
            <w:tcW w:w="1540" w:type="dxa"/>
            <w:tcBorders>
              <w:top w:val="nil"/>
              <w:left w:val="nil"/>
              <w:bottom w:val="single" w:sz="4" w:space="0" w:color="A6A6A6"/>
              <w:right w:val="single" w:sz="4" w:space="0" w:color="A6A6A6"/>
            </w:tcBorders>
            <w:shd w:val="clear" w:color="auto" w:fill="auto"/>
            <w:hideMark/>
          </w:tcPr>
          <w:p w14:paraId="721397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49A3C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9.11</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C1402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6A9A89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5B516B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A44DC87"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549883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0" w:history="1">
              <w:r w:rsidR="00335A2C" w:rsidRPr="00335A2C">
                <w:rPr>
                  <w:rFonts w:ascii="Arial" w:hAnsi="Arial" w:cs="Arial"/>
                  <w:b/>
                  <w:bCs/>
                  <w:color w:val="0000FF"/>
                  <w:sz w:val="16"/>
                  <w:szCs w:val="16"/>
                  <w:u w:val="single"/>
                </w:rPr>
                <w:t>S4-211052</w:t>
              </w:r>
            </w:hyperlink>
          </w:p>
        </w:tc>
        <w:tc>
          <w:tcPr>
            <w:tcW w:w="4020" w:type="dxa"/>
            <w:tcBorders>
              <w:top w:val="nil"/>
              <w:left w:val="nil"/>
              <w:bottom w:val="single" w:sz="4" w:space="0" w:color="A6A6A6"/>
              <w:right w:val="single" w:sz="4" w:space="0" w:color="A6A6A6"/>
            </w:tcBorders>
            <w:shd w:val="clear" w:color="auto" w:fill="auto"/>
            <w:hideMark/>
          </w:tcPr>
          <w:p w14:paraId="30FA64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on Clarification on the API design principles</w:t>
            </w:r>
          </w:p>
        </w:tc>
        <w:tc>
          <w:tcPr>
            <w:tcW w:w="1540" w:type="dxa"/>
            <w:tcBorders>
              <w:top w:val="nil"/>
              <w:left w:val="nil"/>
              <w:bottom w:val="single" w:sz="4" w:space="0" w:color="A6A6A6"/>
              <w:right w:val="single" w:sz="4" w:space="0" w:color="A6A6A6"/>
            </w:tcBorders>
            <w:shd w:val="clear" w:color="auto" w:fill="auto"/>
            <w:hideMark/>
          </w:tcPr>
          <w:p w14:paraId="10FD55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CT4</w:t>
            </w:r>
          </w:p>
        </w:tc>
        <w:tc>
          <w:tcPr>
            <w:tcW w:w="1480" w:type="dxa"/>
            <w:tcBorders>
              <w:top w:val="nil"/>
              <w:left w:val="nil"/>
              <w:bottom w:val="single" w:sz="4" w:space="0" w:color="A6A6A6"/>
              <w:right w:val="single" w:sz="4" w:space="0" w:color="A6A6A6"/>
            </w:tcBorders>
            <w:shd w:val="clear" w:color="auto" w:fill="auto"/>
            <w:hideMark/>
          </w:tcPr>
          <w:p w14:paraId="61BE0F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369CD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CEC75D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670A3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40DED60"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ECCD9F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1" w:history="1">
              <w:r w:rsidR="00335A2C" w:rsidRPr="00335A2C">
                <w:rPr>
                  <w:rFonts w:ascii="Arial" w:hAnsi="Arial" w:cs="Arial"/>
                  <w:b/>
                  <w:bCs/>
                  <w:color w:val="0000FF"/>
                  <w:sz w:val="16"/>
                  <w:szCs w:val="16"/>
                  <w:u w:val="single"/>
                </w:rPr>
                <w:t>S4-211053</w:t>
              </w:r>
            </w:hyperlink>
          </w:p>
        </w:tc>
        <w:tc>
          <w:tcPr>
            <w:tcW w:w="4020" w:type="dxa"/>
            <w:tcBorders>
              <w:top w:val="nil"/>
              <w:left w:val="nil"/>
              <w:bottom w:val="single" w:sz="4" w:space="0" w:color="A6A6A6"/>
              <w:right w:val="single" w:sz="4" w:space="0" w:color="A6A6A6"/>
            </w:tcBorders>
            <w:shd w:val="clear" w:color="auto" w:fill="auto"/>
            <w:hideMark/>
          </w:tcPr>
          <w:p w14:paraId="73D3D2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Liaison Statement from SC 29/WG 03 to 3GPP SA4 on encoder and packager synchronization [SC 29/WG 03 N 275]</w:t>
            </w:r>
          </w:p>
        </w:tc>
        <w:tc>
          <w:tcPr>
            <w:tcW w:w="1540" w:type="dxa"/>
            <w:tcBorders>
              <w:top w:val="nil"/>
              <w:left w:val="nil"/>
              <w:bottom w:val="single" w:sz="4" w:space="0" w:color="A6A6A6"/>
              <w:right w:val="single" w:sz="4" w:space="0" w:color="A6A6A6"/>
            </w:tcBorders>
            <w:shd w:val="clear" w:color="auto" w:fill="auto"/>
            <w:hideMark/>
          </w:tcPr>
          <w:p w14:paraId="204E6B1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ISO-IECJTC1-SC29</w:t>
            </w:r>
          </w:p>
        </w:tc>
        <w:tc>
          <w:tcPr>
            <w:tcW w:w="1480" w:type="dxa"/>
            <w:tcBorders>
              <w:top w:val="nil"/>
              <w:left w:val="nil"/>
              <w:bottom w:val="single" w:sz="4" w:space="0" w:color="A6A6A6"/>
              <w:right w:val="single" w:sz="4" w:space="0" w:color="A6A6A6"/>
            </w:tcBorders>
            <w:shd w:val="clear" w:color="auto" w:fill="auto"/>
            <w:hideMark/>
          </w:tcPr>
          <w:p w14:paraId="7B6E36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E3E14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EA2EDB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B868E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2AF5DCC"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55847B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2" w:history="1">
              <w:r w:rsidR="00335A2C" w:rsidRPr="00335A2C">
                <w:rPr>
                  <w:rFonts w:ascii="Arial" w:hAnsi="Arial" w:cs="Arial"/>
                  <w:b/>
                  <w:bCs/>
                  <w:color w:val="0000FF"/>
                  <w:sz w:val="16"/>
                  <w:szCs w:val="16"/>
                  <w:u w:val="single"/>
                </w:rPr>
                <w:t>S4-211054</w:t>
              </w:r>
            </w:hyperlink>
          </w:p>
        </w:tc>
        <w:tc>
          <w:tcPr>
            <w:tcW w:w="4020" w:type="dxa"/>
            <w:tcBorders>
              <w:top w:val="nil"/>
              <w:left w:val="nil"/>
              <w:bottom w:val="single" w:sz="4" w:space="0" w:color="A6A6A6"/>
              <w:right w:val="single" w:sz="4" w:space="0" w:color="A6A6A6"/>
            </w:tcBorders>
            <w:shd w:val="clear" w:color="auto" w:fill="auto"/>
            <w:hideMark/>
          </w:tcPr>
          <w:p w14:paraId="06C3975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Liaison Statement from SC 29/WG 03 to 3GPP SA4 on New HEVC CMAF Media Profiles [SC 29/WG 03 N 276]</w:t>
            </w:r>
          </w:p>
        </w:tc>
        <w:tc>
          <w:tcPr>
            <w:tcW w:w="1540" w:type="dxa"/>
            <w:tcBorders>
              <w:top w:val="nil"/>
              <w:left w:val="nil"/>
              <w:bottom w:val="single" w:sz="4" w:space="0" w:color="A6A6A6"/>
              <w:right w:val="single" w:sz="4" w:space="0" w:color="A6A6A6"/>
            </w:tcBorders>
            <w:shd w:val="clear" w:color="auto" w:fill="auto"/>
            <w:hideMark/>
          </w:tcPr>
          <w:p w14:paraId="18919B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ISO-IECJTC1-SC29</w:t>
            </w:r>
          </w:p>
        </w:tc>
        <w:tc>
          <w:tcPr>
            <w:tcW w:w="1480" w:type="dxa"/>
            <w:tcBorders>
              <w:top w:val="nil"/>
              <w:left w:val="nil"/>
              <w:bottom w:val="single" w:sz="4" w:space="0" w:color="A6A6A6"/>
              <w:right w:val="single" w:sz="4" w:space="0" w:color="A6A6A6"/>
            </w:tcBorders>
            <w:shd w:val="clear" w:color="auto" w:fill="auto"/>
            <w:hideMark/>
          </w:tcPr>
          <w:p w14:paraId="24F44A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AD1981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5C4D3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B02BA3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CD5C7C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AE385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3" w:history="1">
              <w:r w:rsidR="00335A2C" w:rsidRPr="00335A2C">
                <w:rPr>
                  <w:rFonts w:ascii="Arial" w:hAnsi="Arial" w:cs="Arial"/>
                  <w:b/>
                  <w:bCs/>
                  <w:color w:val="0000FF"/>
                  <w:sz w:val="16"/>
                  <w:szCs w:val="16"/>
                  <w:u w:val="single"/>
                </w:rPr>
                <w:t>S4-211055</w:t>
              </w:r>
            </w:hyperlink>
          </w:p>
        </w:tc>
        <w:tc>
          <w:tcPr>
            <w:tcW w:w="4020" w:type="dxa"/>
            <w:tcBorders>
              <w:top w:val="nil"/>
              <w:left w:val="nil"/>
              <w:bottom w:val="single" w:sz="4" w:space="0" w:color="A6A6A6"/>
              <w:right w:val="single" w:sz="4" w:space="0" w:color="A6A6A6"/>
            </w:tcBorders>
            <w:shd w:val="clear" w:color="auto" w:fill="auto"/>
            <w:hideMark/>
          </w:tcPr>
          <w:p w14:paraId="22B37A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new work item on draft Recommendation ITU-T F.VG-V</w:t>
            </w:r>
          </w:p>
        </w:tc>
        <w:tc>
          <w:tcPr>
            <w:tcW w:w="1540" w:type="dxa"/>
            <w:tcBorders>
              <w:top w:val="nil"/>
              <w:left w:val="nil"/>
              <w:bottom w:val="single" w:sz="4" w:space="0" w:color="A6A6A6"/>
              <w:right w:val="single" w:sz="4" w:space="0" w:color="A6A6A6"/>
            </w:tcBorders>
            <w:shd w:val="clear" w:color="auto" w:fill="auto"/>
            <w:hideMark/>
          </w:tcPr>
          <w:p w14:paraId="5A6123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ITU-T</w:t>
            </w:r>
          </w:p>
        </w:tc>
        <w:tc>
          <w:tcPr>
            <w:tcW w:w="1480" w:type="dxa"/>
            <w:tcBorders>
              <w:top w:val="nil"/>
              <w:left w:val="nil"/>
              <w:bottom w:val="single" w:sz="4" w:space="0" w:color="A6A6A6"/>
              <w:right w:val="single" w:sz="4" w:space="0" w:color="A6A6A6"/>
            </w:tcBorders>
            <w:shd w:val="clear" w:color="auto" w:fill="auto"/>
            <w:hideMark/>
          </w:tcPr>
          <w:p w14:paraId="5BA535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C0129B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3A930C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CC06B0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05F0D68"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05CE80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4" w:history="1">
              <w:r w:rsidR="00335A2C" w:rsidRPr="00335A2C">
                <w:rPr>
                  <w:rFonts w:ascii="Arial" w:hAnsi="Arial" w:cs="Arial"/>
                  <w:b/>
                  <w:bCs/>
                  <w:color w:val="0000FF"/>
                  <w:sz w:val="16"/>
                  <w:szCs w:val="16"/>
                  <w:u w:val="single"/>
                </w:rPr>
                <w:t>S4-211056</w:t>
              </w:r>
            </w:hyperlink>
          </w:p>
        </w:tc>
        <w:tc>
          <w:tcPr>
            <w:tcW w:w="4020" w:type="dxa"/>
            <w:tcBorders>
              <w:top w:val="nil"/>
              <w:left w:val="nil"/>
              <w:bottom w:val="single" w:sz="4" w:space="0" w:color="A6A6A6"/>
              <w:right w:val="single" w:sz="4" w:space="0" w:color="A6A6A6"/>
            </w:tcBorders>
            <w:shd w:val="clear" w:color="auto" w:fill="auto"/>
            <w:hideMark/>
          </w:tcPr>
          <w:p w14:paraId="473EB8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Liaison Multi-SDO Autonomous Networks (AN) Formal Liaison: Request for review of Letter of Intent and report on the 21st of June Formal meeting Ref AN-SDO2021-08</w:t>
            </w:r>
          </w:p>
        </w:tc>
        <w:tc>
          <w:tcPr>
            <w:tcW w:w="1540" w:type="dxa"/>
            <w:tcBorders>
              <w:top w:val="nil"/>
              <w:left w:val="nil"/>
              <w:bottom w:val="single" w:sz="4" w:space="0" w:color="A6A6A6"/>
              <w:right w:val="single" w:sz="4" w:space="0" w:color="A6A6A6"/>
            </w:tcBorders>
            <w:shd w:val="clear" w:color="auto" w:fill="auto"/>
            <w:hideMark/>
          </w:tcPr>
          <w:p w14:paraId="4C49282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TM Forum</w:t>
            </w:r>
          </w:p>
        </w:tc>
        <w:tc>
          <w:tcPr>
            <w:tcW w:w="1480" w:type="dxa"/>
            <w:tcBorders>
              <w:top w:val="nil"/>
              <w:left w:val="nil"/>
              <w:bottom w:val="single" w:sz="4" w:space="0" w:color="A6A6A6"/>
              <w:right w:val="single" w:sz="4" w:space="0" w:color="A6A6A6"/>
            </w:tcBorders>
            <w:shd w:val="clear" w:color="auto" w:fill="auto"/>
            <w:hideMark/>
          </w:tcPr>
          <w:p w14:paraId="2D9621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395FA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BB523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F321BB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2CE1A0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92304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5" w:history="1">
              <w:r w:rsidR="00335A2C" w:rsidRPr="00335A2C">
                <w:rPr>
                  <w:rFonts w:ascii="Arial" w:hAnsi="Arial" w:cs="Arial"/>
                  <w:b/>
                  <w:bCs/>
                  <w:color w:val="0000FF"/>
                  <w:sz w:val="16"/>
                  <w:szCs w:val="16"/>
                  <w:u w:val="single"/>
                </w:rPr>
                <w:t>S4-211057</w:t>
              </w:r>
            </w:hyperlink>
          </w:p>
        </w:tc>
        <w:tc>
          <w:tcPr>
            <w:tcW w:w="4020" w:type="dxa"/>
            <w:tcBorders>
              <w:top w:val="nil"/>
              <w:left w:val="nil"/>
              <w:bottom w:val="single" w:sz="4" w:space="0" w:color="A6A6A6"/>
              <w:right w:val="single" w:sz="4" w:space="0" w:color="A6A6A6"/>
            </w:tcBorders>
            <w:shd w:val="clear" w:color="auto" w:fill="auto"/>
            <w:hideMark/>
          </w:tcPr>
          <w:p w14:paraId="285260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response on New Standardized 5QIs for 5G-AIS (Advanced Interactive Services)</w:t>
            </w:r>
          </w:p>
        </w:tc>
        <w:tc>
          <w:tcPr>
            <w:tcW w:w="1540" w:type="dxa"/>
            <w:tcBorders>
              <w:top w:val="nil"/>
              <w:left w:val="nil"/>
              <w:bottom w:val="single" w:sz="4" w:space="0" w:color="A6A6A6"/>
              <w:right w:val="single" w:sz="4" w:space="0" w:color="A6A6A6"/>
            </w:tcBorders>
            <w:shd w:val="clear" w:color="auto" w:fill="auto"/>
            <w:hideMark/>
          </w:tcPr>
          <w:p w14:paraId="7B4305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RAN1</w:t>
            </w:r>
          </w:p>
        </w:tc>
        <w:tc>
          <w:tcPr>
            <w:tcW w:w="1480" w:type="dxa"/>
            <w:tcBorders>
              <w:top w:val="nil"/>
              <w:left w:val="nil"/>
              <w:bottom w:val="single" w:sz="4" w:space="0" w:color="A6A6A6"/>
              <w:right w:val="single" w:sz="4" w:space="0" w:color="A6A6A6"/>
            </w:tcBorders>
            <w:shd w:val="clear" w:color="auto" w:fill="auto"/>
            <w:hideMark/>
          </w:tcPr>
          <w:p w14:paraId="553933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E7541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356BC6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18693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51878E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C8B68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6" w:history="1">
              <w:r w:rsidR="00335A2C" w:rsidRPr="00335A2C">
                <w:rPr>
                  <w:rFonts w:ascii="Arial" w:hAnsi="Arial" w:cs="Arial"/>
                  <w:b/>
                  <w:bCs/>
                  <w:color w:val="0000FF"/>
                  <w:sz w:val="16"/>
                  <w:szCs w:val="16"/>
                  <w:u w:val="single"/>
                </w:rPr>
                <w:t>S4-211058</w:t>
              </w:r>
            </w:hyperlink>
          </w:p>
        </w:tc>
        <w:tc>
          <w:tcPr>
            <w:tcW w:w="4020" w:type="dxa"/>
            <w:tcBorders>
              <w:top w:val="nil"/>
              <w:left w:val="nil"/>
              <w:bottom w:val="single" w:sz="4" w:space="0" w:color="A6A6A6"/>
              <w:right w:val="single" w:sz="4" w:space="0" w:color="A6A6A6"/>
            </w:tcBorders>
            <w:shd w:val="clear" w:color="auto" w:fill="auto"/>
            <w:hideMark/>
          </w:tcPr>
          <w:p w14:paraId="7A0F90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422BD7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RAN2</w:t>
            </w:r>
          </w:p>
        </w:tc>
        <w:tc>
          <w:tcPr>
            <w:tcW w:w="1480" w:type="dxa"/>
            <w:tcBorders>
              <w:top w:val="nil"/>
              <w:left w:val="nil"/>
              <w:bottom w:val="single" w:sz="4" w:space="0" w:color="A6A6A6"/>
              <w:right w:val="single" w:sz="4" w:space="0" w:color="A6A6A6"/>
            </w:tcBorders>
            <w:shd w:val="clear" w:color="auto" w:fill="auto"/>
            <w:hideMark/>
          </w:tcPr>
          <w:p w14:paraId="2709CF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3E6E97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33B8A3B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D6D4C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CA6F37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6E361A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7" w:history="1">
              <w:r w:rsidR="00335A2C" w:rsidRPr="00335A2C">
                <w:rPr>
                  <w:rFonts w:ascii="Arial" w:hAnsi="Arial" w:cs="Arial"/>
                  <w:b/>
                  <w:bCs/>
                  <w:color w:val="0000FF"/>
                  <w:sz w:val="16"/>
                  <w:szCs w:val="16"/>
                  <w:u w:val="single"/>
                </w:rPr>
                <w:t>S4-211059</w:t>
              </w:r>
            </w:hyperlink>
          </w:p>
        </w:tc>
        <w:tc>
          <w:tcPr>
            <w:tcW w:w="4020" w:type="dxa"/>
            <w:tcBorders>
              <w:top w:val="nil"/>
              <w:left w:val="nil"/>
              <w:bottom w:val="single" w:sz="4" w:space="0" w:color="A6A6A6"/>
              <w:right w:val="single" w:sz="4" w:space="0" w:color="A6A6A6"/>
            </w:tcBorders>
            <w:shd w:val="clear" w:color="auto" w:fill="auto"/>
            <w:hideMark/>
          </w:tcPr>
          <w:p w14:paraId="1C2629C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7F1E40A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RAN2</w:t>
            </w:r>
          </w:p>
        </w:tc>
        <w:tc>
          <w:tcPr>
            <w:tcW w:w="1480" w:type="dxa"/>
            <w:tcBorders>
              <w:top w:val="nil"/>
              <w:left w:val="nil"/>
              <w:bottom w:val="single" w:sz="4" w:space="0" w:color="A6A6A6"/>
              <w:right w:val="single" w:sz="4" w:space="0" w:color="A6A6A6"/>
            </w:tcBorders>
            <w:shd w:val="clear" w:color="auto" w:fill="auto"/>
            <w:hideMark/>
          </w:tcPr>
          <w:p w14:paraId="46A488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3102C0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519E8C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A7604E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A09988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D755D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8" w:history="1">
              <w:r w:rsidR="00335A2C" w:rsidRPr="00335A2C">
                <w:rPr>
                  <w:rFonts w:ascii="Arial" w:hAnsi="Arial" w:cs="Arial"/>
                  <w:b/>
                  <w:bCs/>
                  <w:color w:val="0000FF"/>
                  <w:sz w:val="16"/>
                  <w:szCs w:val="16"/>
                  <w:u w:val="single"/>
                </w:rPr>
                <w:t>S4-211060</w:t>
              </w:r>
            </w:hyperlink>
          </w:p>
        </w:tc>
        <w:tc>
          <w:tcPr>
            <w:tcW w:w="4020" w:type="dxa"/>
            <w:tcBorders>
              <w:top w:val="nil"/>
              <w:left w:val="nil"/>
              <w:bottom w:val="single" w:sz="4" w:space="0" w:color="A6A6A6"/>
              <w:right w:val="single" w:sz="4" w:space="0" w:color="A6A6A6"/>
            </w:tcBorders>
            <w:shd w:val="clear" w:color="auto" w:fill="auto"/>
            <w:hideMark/>
          </w:tcPr>
          <w:p w14:paraId="2F047CE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to CT4 on Information on the port number allocation solutions</w:t>
            </w:r>
          </w:p>
        </w:tc>
        <w:tc>
          <w:tcPr>
            <w:tcW w:w="1540" w:type="dxa"/>
            <w:tcBorders>
              <w:top w:val="nil"/>
              <w:left w:val="nil"/>
              <w:bottom w:val="single" w:sz="4" w:space="0" w:color="A6A6A6"/>
              <w:right w:val="single" w:sz="4" w:space="0" w:color="A6A6A6"/>
            </w:tcBorders>
            <w:shd w:val="clear" w:color="auto" w:fill="auto"/>
            <w:hideMark/>
          </w:tcPr>
          <w:p w14:paraId="5A39AB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RAN3</w:t>
            </w:r>
          </w:p>
        </w:tc>
        <w:tc>
          <w:tcPr>
            <w:tcW w:w="1480" w:type="dxa"/>
            <w:tcBorders>
              <w:top w:val="nil"/>
              <w:left w:val="nil"/>
              <w:bottom w:val="single" w:sz="4" w:space="0" w:color="A6A6A6"/>
              <w:right w:val="single" w:sz="4" w:space="0" w:color="A6A6A6"/>
            </w:tcBorders>
            <w:shd w:val="clear" w:color="auto" w:fill="auto"/>
            <w:hideMark/>
          </w:tcPr>
          <w:p w14:paraId="716C7D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A079A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0D0FE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CB3D5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C2458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2C379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19" w:history="1">
              <w:r w:rsidR="00335A2C" w:rsidRPr="00335A2C">
                <w:rPr>
                  <w:rFonts w:ascii="Arial" w:hAnsi="Arial" w:cs="Arial"/>
                  <w:b/>
                  <w:bCs/>
                  <w:color w:val="0000FF"/>
                  <w:sz w:val="16"/>
                  <w:szCs w:val="16"/>
                  <w:u w:val="single"/>
                </w:rPr>
                <w:t>S4-211061</w:t>
              </w:r>
            </w:hyperlink>
          </w:p>
        </w:tc>
        <w:tc>
          <w:tcPr>
            <w:tcW w:w="4020" w:type="dxa"/>
            <w:tcBorders>
              <w:top w:val="nil"/>
              <w:left w:val="nil"/>
              <w:bottom w:val="single" w:sz="4" w:space="0" w:color="A6A6A6"/>
              <w:right w:val="single" w:sz="4" w:space="0" w:color="A6A6A6"/>
            </w:tcBorders>
            <w:shd w:val="clear" w:color="auto" w:fill="auto"/>
            <w:hideMark/>
          </w:tcPr>
          <w:p w14:paraId="145CCA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mapping between service types and slice at application</w:t>
            </w:r>
          </w:p>
        </w:tc>
        <w:tc>
          <w:tcPr>
            <w:tcW w:w="1540" w:type="dxa"/>
            <w:tcBorders>
              <w:top w:val="nil"/>
              <w:left w:val="nil"/>
              <w:bottom w:val="single" w:sz="4" w:space="0" w:color="A6A6A6"/>
              <w:right w:val="single" w:sz="4" w:space="0" w:color="A6A6A6"/>
            </w:tcBorders>
            <w:shd w:val="clear" w:color="auto" w:fill="auto"/>
            <w:hideMark/>
          </w:tcPr>
          <w:p w14:paraId="46CDE6F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RAN3</w:t>
            </w:r>
          </w:p>
        </w:tc>
        <w:tc>
          <w:tcPr>
            <w:tcW w:w="1480" w:type="dxa"/>
            <w:tcBorders>
              <w:top w:val="nil"/>
              <w:left w:val="nil"/>
              <w:bottom w:val="single" w:sz="4" w:space="0" w:color="A6A6A6"/>
              <w:right w:val="single" w:sz="4" w:space="0" w:color="A6A6A6"/>
            </w:tcBorders>
            <w:shd w:val="clear" w:color="auto" w:fill="auto"/>
            <w:hideMark/>
          </w:tcPr>
          <w:p w14:paraId="6422CD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263568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69F8D5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A232EA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44D403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1F29CC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0" w:history="1">
              <w:r w:rsidR="00335A2C" w:rsidRPr="00335A2C">
                <w:rPr>
                  <w:rFonts w:ascii="Arial" w:hAnsi="Arial" w:cs="Arial"/>
                  <w:b/>
                  <w:bCs/>
                  <w:color w:val="0000FF"/>
                  <w:sz w:val="16"/>
                  <w:szCs w:val="16"/>
                  <w:u w:val="single"/>
                </w:rPr>
                <w:t>S4-211062</w:t>
              </w:r>
            </w:hyperlink>
          </w:p>
        </w:tc>
        <w:tc>
          <w:tcPr>
            <w:tcW w:w="4020" w:type="dxa"/>
            <w:tcBorders>
              <w:top w:val="nil"/>
              <w:left w:val="nil"/>
              <w:bottom w:val="single" w:sz="4" w:space="0" w:color="A6A6A6"/>
              <w:right w:val="single" w:sz="4" w:space="0" w:color="A6A6A6"/>
            </w:tcBorders>
            <w:shd w:val="clear" w:color="auto" w:fill="auto"/>
            <w:hideMark/>
          </w:tcPr>
          <w:p w14:paraId="0375F3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requirement for configuration changes of ongoing QMC sessions</w:t>
            </w:r>
          </w:p>
        </w:tc>
        <w:tc>
          <w:tcPr>
            <w:tcW w:w="1540" w:type="dxa"/>
            <w:tcBorders>
              <w:top w:val="nil"/>
              <w:left w:val="nil"/>
              <w:bottom w:val="single" w:sz="4" w:space="0" w:color="A6A6A6"/>
              <w:right w:val="single" w:sz="4" w:space="0" w:color="A6A6A6"/>
            </w:tcBorders>
            <w:shd w:val="clear" w:color="auto" w:fill="auto"/>
            <w:hideMark/>
          </w:tcPr>
          <w:p w14:paraId="5F0CAC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RAN3</w:t>
            </w:r>
          </w:p>
        </w:tc>
        <w:tc>
          <w:tcPr>
            <w:tcW w:w="1480" w:type="dxa"/>
            <w:tcBorders>
              <w:top w:val="nil"/>
              <w:left w:val="nil"/>
              <w:bottom w:val="single" w:sz="4" w:space="0" w:color="A6A6A6"/>
              <w:right w:val="single" w:sz="4" w:space="0" w:color="A6A6A6"/>
            </w:tcBorders>
            <w:shd w:val="clear" w:color="auto" w:fill="auto"/>
            <w:hideMark/>
          </w:tcPr>
          <w:p w14:paraId="044E33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470B45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166BF20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62FD6B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92E47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2A4482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1" w:history="1">
              <w:r w:rsidR="00335A2C" w:rsidRPr="00335A2C">
                <w:rPr>
                  <w:rFonts w:ascii="Arial" w:hAnsi="Arial" w:cs="Arial"/>
                  <w:b/>
                  <w:bCs/>
                  <w:color w:val="0000FF"/>
                  <w:sz w:val="16"/>
                  <w:szCs w:val="16"/>
                  <w:u w:val="single"/>
                </w:rPr>
                <w:t>S4-211063</w:t>
              </w:r>
            </w:hyperlink>
          </w:p>
        </w:tc>
        <w:tc>
          <w:tcPr>
            <w:tcW w:w="4020" w:type="dxa"/>
            <w:tcBorders>
              <w:top w:val="nil"/>
              <w:left w:val="nil"/>
              <w:bottom w:val="single" w:sz="4" w:space="0" w:color="A6A6A6"/>
              <w:right w:val="single" w:sz="4" w:space="0" w:color="A6A6A6"/>
            </w:tcBorders>
            <w:shd w:val="clear" w:color="auto" w:fill="auto"/>
            <w:hideMark/>
          </w:tcPr>
          <w:p w14:paraId="436FF9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area handling for QoE during mobility</w:t>
            </w:r>
          </w:p>
        </w:tc>
        <w:tc>
          <w:tcPr>
            <w:tcW w:w="1540" w:type="dxa"/>
            <w:tcBorders>
              <w:top w:val="nil"/>
              <w:left w:val="nil"/>
              <w:bottom w:val="single" w:sz="4" w:space="0" w:color="A6A6A6"/>
              <w:right w:val="single" w:sz="4" w:space="0" w:color="A6A6A6"/>
            </w:tcBorders>
            <w:shd w:val="clear" w:color="auto" w:fill="auto"/>
            <w:hideMark/>
          </w:tcPr>
          <w:p w14:paraId="39D2B33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RAN3</w:t>
            </w:r>
          </w:p>
        </w:tc>
        <w:tc>
          <w:tcPr>
            <w:tcW w:w="1480" w:type="dxa"/>
            <w:tcBorders>
              <w:top w:val="nil"/>
              <w:left w:val="nil"/>
              <w:bottom w:val="single" w:sz="4" w:space="0" w:color="A6A6A6"/>
              <w:right w:val="single" w:sz="4" w:space="0" w:color="A6A6A6"/>
            </w:tcBorders>
            <w:shd w:val="clear" w:color="auto" w:fill="auto"/>
            <w:hideMark/>
          </w:tcPr>
          <w:p w14:paraId="633203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0BBFF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738CFA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9838B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ABA46CD"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5350B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2" w:history="1">
              <w:r w:rsidR="00335A2C" w:rsidRPr="00335A2C">
                <w:rPr>
                  <w:rFonts w:ascii="Arial" w:hAnsi="Arial" w:cs="Arial"/>
                  <w:b/>
                  <w:bCs/>
                  <w:color w:val="0000FF"/>
                  <w:sz w:val="16"/>
                  <w:szCs w:val="16"/>
                  <w:u w:val="single"/>
                </w:rPr>
                <w:t>S4-211064</w:t>
              </w:r>
            </w:hyperlink>
          </w:p>
        </w:tc>
        <w:tc>
          <w:tcPr>
            <w:tcW w:w="4020" w:type="dxa"/>
            <w:tcBorders>
              <w:top w:val="nil"/>
              <w:left w:val="nil"/>
              <w:bottom w:val="single" w:sz="4" w:space="0" w:color="A6A6A6"/>
              <w:right w:val="single" w:sz="4" w:space="0" w:color="A6A6A6"/>
            </w:tcBorders>
            <w:shd w:val="clear" w:color="auto" w:fill="auto"/>
            <w:hideMark/>
          </w:tcPr>
          <w:p w14:paraId="734C721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to SA4 on UE Data Collection</w:t>
            </w:r>
          </w:p>
        </w:tc>
        <w:tc>
          <w:tcPr>
            <w:tcW w:w="1540" w:type="dxa"/>
            <w:tcBorders>
              <w:top w:val="nil"/>
              <w:left w:val="nil"/>
              <w:bottom w:val="single" w:sz="4" w:space="0" w:color="A6A6A6"/>
              <w:right w:val="single" w:sz="4" w:space="0" w:color="A6A6A6"/>
            </w:tcBorders>
            <w:shd w:val="clear" w:color="auto" w:fill="auto"/>
            <w:hideMark/>
          </w:tcPr>
          <w:p w14:paraId="56C2C9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SA2</w:t>
            </w:r>
          </w:p>
        </w:tc>
        <w:tc>
          <w:tcPr>
            <w:tcW w:w="1480" w:type="dxa"/>
            <w:tcBorders>
              <w:top w:val="nil"/>
              <w:left w:val="nil"/>
              <w:bottom w:val="single" w:sz="4" w:space="0" w:color="A6A6A6"/>
              <w:right w:val="single" w:sz="4" w:space="0" w:color="A6A6A6"/>
            </w:tcBorders>
            <w:shd w:val="clear" w:color="auto" w:fill="auto"/>
            <w:hideMark/>
          </w:tcPr>
          <w:p w14:paraId="09B852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F4C16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5004D6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A75D7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77113F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3AD76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3" w:history="1">
              <w:r w:rsidR="00335A2C" w:rsidRPr="00335A2C">
                <w:rPr>
                  <w:rFonts w:ascii="Arial" w:hAnsi="Arial" w:cs="Arial"/>
                  <w:b/>
                  <w:bCs/>
                  <w:color w:val="0000FF"/>
                  <w:sz w:val="16"/>
                  <w:szCs w:val="16"/>
                  <w:u w:val="single"/>
                </w:rPr>
                <w:t>S4-211065</w:t>
              </w:r>
            </w:hyperlink>
          </w:p>
        </w:tc>
        <w:tc>
          <w:tcPr>
            <w:tcW w:w="4020" w:type="dxa"/>
            <w:tcBorders>
              <w:top w:val="nil"/>
              <w:left w:val="nil"/>
              <w:bottom w:val="single" w:sz="4" w:space="0" w:color="A6A6A6"/>
              <w:right w:val="single" w:sz="4" w:space="0" w:color="A6A6A6"/>
            </w:tcBorders>
            <w:shd w:val="clear" w:color="auto" w:fill="auto"/>
            <w:hideMark/>
          </w:tcPr>
          <w:p w14:paraId="1766555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on work split for MBSF and MBSTF definition</w:t>
            </w:r>
          </w:p>
        </w:tc>
        <w:tc>
          <w:tcPr>
            <w:tcW w:w="1540" w:type="dxa"/>
            <w:tcBorders>
              <w:top w:val="nil"/>
              <w:left w:val="nil"/>
              <w:bottom w:val="single" w:sz="4" w:space="0" w:color="A6A6A6"/>
              <w:right w:val="single" w:sz="4" w:space="0" w:color="A6A6A6"/>
            </w:tcBorders>
            <w:shd w:val="clear" w:color="auto" w:fill="auto"/>
            <w:hideMark/>
          </w:tcPr>
          <w:p w14:paraId="4BE503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SA2</w:t>
            </w:r>
          </w:p>
        </w:tc>
        <w:tc>
          <w:tcPr>
            <w:tcW w:w="1480" w:type="dxa"/>
            <w:tcBorders>
              <w:top w:val="nil"/>
              <w:left w:val="nil"/>
              <w:bottom w:val="single" w:sz="4" w:space="0" w:color="A6A6A6"/>
              <w:right w:val="single" w:sz="4" w:space="0" w:color="A6A6A6"/>
            </w:tcBorders>
            <w:shd w:val="clear" w:color="auto" w:fill="auto"/>
            <w:hideMark/>
          </w:tcPr>
          <w:p w14:paraId="2BBFAE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nil"/>
              <w:left w:val="nil"/>
              <w:bottom w:val="single" w:sz="4" w:space="0" w:color="A6A6A6"/>
              <w:right w:val="single" w:sz="4" w:space="0" w:color="A6A6A6"/>
            </w:tcBorders>
            <w:shd w:val="clear" w:color="auto" w:fill="auto"/>
            <w:hideMark/>
          </w:tcPr>
          <w:p w14:paraId="7394688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1F7B4C2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8253BB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55E8F0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817592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4" w:history="1">
              <w:r w:rsidR="00335A2C" w:rsidRPr="00335A2C">
                <w:rPr>
                  <w:rFonts w:ascii="Arial" w:hAnsi="Arial" w:cs="Arial"/>
                  <w:b/>
                  <w:bCs/>
                  <w:color w:val="0000FF"/>
                  <w:sz w:val="16"/>
                  <w:szCs w:val="16"/>
                  <w:u w:val="single"/>
                </w:rPr>
                <w:t>S4-211066</w:t>
              </w:r>
            </w:hyperlink>
          </w:p>
        </w:tc>
        <w:tc>
          <w:tcPr>
            <w:tcW w:w="4020" w:type="dxa"/>
            <w:tcBorders>
              <w:top w:val="nil"/>
              <w:left w:val="nil"/>
              <w:bottom w:val="single" w:sz="4" w:space="0" w:color="A6A6A6"/>
              <w:right w:val="single" w:sz="4" w:space="0" w:color="A6A6A6"/>
            </w:tcBorders>
            <w:shd w:val="clear" w:color="auto" w:fill="auto"/>
            <w:hideMark/>
          </w:tcPr>
          <w:p w14:paraId="72C2E0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new work item Q.DC-SA "Signalling architecture of data channel enhanced IMS network"</w:t>
            </w:r>
          </w:p>
        </w:tc>
        <w:tc>
          <w:tcPr>
            <w:tcW w:w="1540" w:type="dxa"/>
            <w:tcBorders>
              <w:top w:val="nil"/>
              <w:left w:val="nil"/>
              <w:bottom w:val="single" w:sz="4" w:space="0" w:color="A6A6A6"/>
              <w:right w:val="single" w:sz="4" w:space="0" w:color="A6A6A6"/>
            </w:tcBorders>
            <w:shd w:val="clear" w:color="auto" w:fill="auto"/>
            <w:hideMark/>
          </w:tcPr>
          <w:p w14:paraId="391E86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ITU T SG11</w:t>
            </w:r>
          </w:p>
        </w:tc>
        <w:tc>
          <w:tcPr>
            <w:tcW w:w="1480" w:type="dxa"/>
            <w:tcBorders>
              <w:top w:val="nil"/>
              <w:left w:val="nil"/>
              <w:bottom w:val="single" w:sz="4" w:space="0" w:color="A6A6A6"/>
              <w:right w:val="single" w:sz="4" w:space="0" w:color="A6A6A6"/>
            </w:tcBorders>
            <w:shd w:val="clear" w:color="auto" w:fill="auto"/>
            <w:hideMark/>
          </w:tcPr>
          <w:p w14:paraId="6312DF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61F009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E67CA3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EC5CD3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2112A45"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7A19D2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5" w:history="1">
              <w:r w:rsidR="00335A2C" w:rsidRPr="00335A2C">
                <w:rPr>
                  <w:rFonts w:ascii="Arial" w:hAnsi="Arial" w:cs="Arial"/>
                  <w:b/>
                  <w:bCs/>
                  <w:color w:val="0000FF"/>
                  <w:sz w:val="16"/>
                  <w:szCs w:val="16"/>
                  <w:u w:val="single"/>
                </w:rPr>
                <w:t>S4-211067</w:t>
              </w:r>
            </w:hyperlink>
          </w:p>
        </w:tc>
        <w:tc>
          <w:tcPr>
            <w:tcW w:w="4020" w:type="dxa"/>
            <w:tcBorders>
              <w:top w:val="nil"/>
              <w:left w:val="nil"/>
              <w:bottom w:val="single" w:sz="4" w:space="0" w:color="A6A6A6"/>
              <w:right w:val="single" w:sz="4" w:space="0" w:color="A6A6A6"/>
            </w:tcBorders>
            <w:shd w:val="clear" w:color="auto" w:fill="auto"/>
            <w:hideMark/>
          </w:tcPr>
          <w:p w14:paraId="2E163E4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new work item ITU-T Y.NGNe-IBN-arch: “Functional architecture of NGN evolution by adoption of Intent-Based Network”</w:t>
            </w:r>
          </w:p>
        </w:tc>
        <w:tc>
          <w:tcPr>
            <w:tcW w:w="1540" w:type="dxa"/>
            <w:tcBorders>
              <w:top w:val="nil"/>
              <w:left w:val="nil"/>
              <w:bottom w:val="single" w:sz="4" w:space="0" w:color="A6A6A6"/>
              <w:right w:val="single" w:sz="4" w:space="0" w:color="A6A6A6"/>
            </w:tcBorders>
            <w:shd w:val="clear" w:color="auto" w:fill="auto"/>
            <w:hideMark/>
          </w:tcPr>
          <w:p w14:paraId="265F04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ITU-T SG13</w:t>
            </w:r>
          </w:p>
        </w:tc>
        <w:tc>
          <w:tcPr>
            <w:tcW w:w="1480" w:type="dxa"/>
            <w:tcBorders>
              <w:top w:val="nil"/>
              <w:left w:val="nil"/>
              <w:bottom w:val="single" w:sz="4" w:space="0" w:color="A6A6A6"/>
              <w:right w:val="single" w:sz="4" w:space="0" w:color="A6A6A6"/>
            </w:tcBorders>
            <w:shd w:val="clear" w:color="auto" w:fill="auto"/>
            <w:hideMark/>
          </w:tcPr>
          <w:p w14:paraId="2645277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608D10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B480B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5FF66A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75E83A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78F759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6" w:history="1">
              <w:r w:rsidR="00335A2C" w:rsidRPr="00335A2C">
                <w:rPr>
                  <w:rFonts w:ascii="Arial" w:hAnsi="Arial" w:cs="Arial"/>
                  <w:b/>
                  <w:bCs/>
                  <w:color w:val="0000FF"/>
                  <w:sz w:val="16"/>
                  <w:szCs w:val="16"/>
                  <w:u w:val="single"/>
                </w:rPr>
                <w:t>S4-211068</w:t>
              </w:r>
            </w:hyperlink>
          </w:p>
        </w:tc>
        <w:tc>
          <w:tcPr>
            <w:tcW w:w="4020" w:type="dxa"/>
            <w:tcBorders>
              <w:top w:val="nil"/>
              <w:left w:val="nil"/>
              <w:bottom w:val="single" w:sz="4" w:space="0" w:color="A6A6A6"/>
              <w:right w:val="single" w:sz="4" w:space="0" w:color="A6A6A6"/>
            </w:tcBorders>
            <w:shd w:val="clear" w:color="auto" w:fill="auto"/>
            <w:hideMark/>
          </w:tcPr>
          <w:p w14:paraId="659F7B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PTP device monitoring Public Committee Draft</w:t>
            </w:r>
          </w:p>
        </w:tc>
        <w:tc>
          <w:tcPr>
            <w:tcW w:w="1540" w:type="dxa"/>
            <w:tcBorders>
              <w:top w:val="nil"/>
              <w:left w:val="nil"/>
              <w:bottom w:val="single" w:sz="4" w:space="0" w:color="A6A6A6"/>
              <w:right w:val="single" w:sz="4" w:space="0" w:color="A6A6A6"/>
            </w:tcBorders>
            <w:shd w:val="clear" w:color="auto" w:fill="auto"/>
            <w:hideMark/>
          </w:tcPr>
          <w:p w14:paraId="3249F11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SMPTE</w:t>
            </w:r>
          </w:p>
        </w:tc>
        <w:tc>
          <w:tcPr>
            <w:tcW w:w="1480" w:type="dxa"/>
            <w:tcBorders>
              <w:top w:val="nil"/>
              <w:left w:val="nil"/>
              <w:bottom w:val="single" w:sz="4" w:space="0" w:color="A6A6A6"/>
              <w:right w:val="single" w:sz="4" w:space="0" w:color="A6A6A6"/>
            </w:tcBorders>
            <w:shd w:val="clear" w:color="auto" w:fill="auto"/>
            <w:hideMark/>
          </w:tcPr>
          <w:p w14:paraId="59B301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34ABF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59D1E6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A4C67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2B5958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FEE190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7" w:history="1">
              <w:r w:rsidR="00335A2C" w:rsidRPr="00335A2C">
                <w:rPr>
                  <w:rFonts w:ascii="Arial" w:hAnsi="Arial" w:cs="Arial"/>
                  <w:b/>
                  <w:bCs/>
                  <w:color w:val="0000FF"/>
                  <w:sz w:val="16"/>
                  <w:szCs w:val="16"/>
                  <w:u w:val="single"/>
                </w:rPr>
                <w:t>S4-211069</w:t>
              </w:r>
            </w:hyperlink>
          </w:p>
        </w:tc>
        <w:tc>
          <w:tcPr>
            <w:tcW w:w="4020" w:type="dxa"/>
            <w:tcBorders>
              <w:top w:val="nil"/>
              <w:left w:val="nil"/>
              <w:bottom w:val="single" w:sz="4" w:space="0" w:color="A6A6A6"/>
              <w:right w:val="single" w:sz="4" w:space="0" w:color="A6A6A6"/>
            </w:tcBorders>
            <w:shd w:val="clear" w:color="auto" w:fill="auto"/>
            <w:hideMark/>
          </w:tcPr>
          <w:p w14:paraId="1C43F11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new Supplement related to ITU-T Rec P.800 use cases</w:t>
            </w:r>
          </w:p>
        </w:tc>
        <w:tc>
          <w:tcPr>
            <w:tcW w:w="1540" w:type="dxa"/>
            <w:tcBorders>
              <w:top w:val="nil"/>
              <w:left w:val="nil"/>
              <w:bottom w:val="single" w:sz="4" w:space="0" w:color="A6A6A6"/>
              <w:right w:val="single" w:sz="4" w:space="0" w:color="A6A6A6"/>
            </w:tcBorders>
            <w:shd w:val="clear" w:color="auto" w:fill="auto"/>
            <w:hideMark/>
          </w:tcPr>
          <w:p w14:paraId="7584285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ITU-T SG12</w:t>
            </w:r>
          </w:p>
        </w:tc>
        <w:tc>
          <w:tcPr>
            <w:tcW w:w="1480" w:type="dxa"/>
            <w:tcBorders>
              <w:top w:val="nil"/>
              <w:left w:val="nil"/>
              <w:bottom w:val="single" w:sz="4" w:space="0" w:color="A6A6A6"/>
              <w:right w:val="single" w:sz="4" w:space="0" w:color="A6A6A6"/>
            </w:tcBorders>
            <w:shd w:val="clear" w:color="auto" w:fill="auto"/>
            <w:hideMark/>
          </w:tcPr>
          <w:p w14:paraId="6A0D560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nil"/>
              <w:left w:val="nil"/>
              <w:bottom w:val="single" w:sz="4" w:space="0" w:color="A6A6A6"/>
              <w:right w:val="single" w:sz="4" w:space="0" w:color="A6A6A6"/>
            </w:tcBorders>
            <w:shd w:val="clear" w:color="auto" w:fill="auto"/>
            <w:hideMark/>
          </w:tcPr>
          <w:p w14:paraId="1CAAD1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602CEAC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63823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8355BC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35205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8" w:history="1">
              <w:r w:rsidR="00335A2C" w:rsidRPr="00335A2C">
                <w:rPr>
                  <w:rFonts w:ascii="Arial" w:hAnsi="Arial" w:cs="Arial"/>
                  <w:b/>
                  <w:bCs/>
                  <w:color w:val="0000FF"/>
                  <w:sz w:val="16"/>
                  <w:szCs w:val="16"/>
                  <w:u w:val="single"/>
                </w:rPr>
                <w:t>S4-211070</w:t>
              </w:r>
            </w:hyperlink>
          </w:p>
        </w:tc>
        <w:tc>
          <w:tcPr>
            <w:tcW w:w="4020" w:type="dxa"/>
            <w:tcBorders>
              <w:top w:val="nil"/>
              <w:left w:val="nil"/>
              <w:bottom w:val="single" w:sz="4" w:space="0" w:color="A6A6A6"/>
              <w:right w:val="single" w:sz="4" w:space="0" w:color="A6A6A6"/>
            </w:tcBorders>
            <w:shd w:val="clear" w:color="auto" w:fill="auto"/>
            <w:hideMark/>
          </w:tcPr>
          <w:p w14:paraId="3026CFC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WAVE Project liaison regarding alignment on CMAF Media Profiles</w:t>
            </w:r>
          </w:p>
        </w:tc>
        <w:tc>
          <w:tcPr>
            <w:tcW w:w="1540" w:type="dxa"/>
            <w:tcBorders>
              <w:top w:val="nil"/>
              <w:left w:val="nil"/>
              <w:bottom w:val="single" w:sz="4" w:space="0" w:color="A6A6A6"/>
              <w:right w:val="single" w:sz="4" w:space="0" w:color="A6A6A6"/>
            </w:tcBorders>
            <w:shd w:val="clear" w:color="auto" w:fill="auto"/>
            <w:hideMark/>
          </w:tcPr>
          <w:p w14:paraId="5BFE9A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WAVW</w:t>
            </w:r>
          </w:p>
        </w:tc>
        <w:tc>
          <w:tcPr>
            <w:tcW w:w="1480" w:type="dxa"/>
            <w:tcBorders>
              <w:top w:val="nil"/>
              <w:left w:val="nil"/>
              <w:bottom w:val="single" w:sz="4" w:space="0" w:color="A6A6A6"/>
              <w:right w:val="single" w:sz="4" w:space="0" w:color="A6A6A6"/>
            </w:tcBorders>
            <w:shd w:val="clear" w:color="auto" w:fill="auto"/>
            <w:hideMark/>
          </w:tcPr>
          <w:p w14:paraId="517269F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nil"/>
              <w:left w:val="nil"/>
              <w:bottom w:val="single" w:sz="4" w:space="0" w:color="A6A6A6"/>
              <w:right w:val="single" w:sz="4" w:space="0" w:color="A6A6A6"/>
            </w:tcBorders>
            <w:shd w:val="clear" w:color="auto" w:fill="auto"/>
            <w:hideMark/>
          </w:tcPr>
          <w:p w14:paraId="2D581B7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2821C1C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213AF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AE3E39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20E746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29" w:history="1">
              <w:r w:rsidR="00335A2C" w:rsidRPr="00335A2C">
                <w:rPr>
                  <w:rFonts w:ascii="Arial" w:hAnsi="Arial" w:cs="Arial"/>
                  <w:b/>
                  <w:bCs/>
                  <w:color w:val="0000FF"/>
                  <w:sz w:val="16"/>
                  <w:szCs w:val="16"/>
                  <w:u w:val="single"/>
                </w:rPr>
                <w:t>S4-211071</w:t>
              </w:r>
            </w:hyperlink>
          </w:p>
        </w:tc>
        <w:tc>
          <w:tcPr>
            <w:tcW w:w="4020" w:type="dxa"/>
            <w:tcBorders>
              <w:top w:val="nil"/>
              <w:left w:val="nil"/>
              <w:bottom w:val="single" w:sz="4" w:space="0" w:color="A6A6A6"/>
              <w:right w:val="single" w:sz="4" w:space="0" w:color="A6A6A6"/>
            </w:tcBorders>
            <w:shd w:val="clear" w:color="auto" w:fill="auto"/>
            <w:hideMark/>
          </w:tcPr>
          <w:p w14:paraId="2F9453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Media Decoders management and coordination</w:t>
            </w:r>
          </w:p>
        </w:tc>
        <w:tc>
          <w:tcPr>
            <w:tcW w:w="1540" w:type="dxa"/>
            <w:tcBorders>
              <w:top w:val="nil"/>
              <w:left w:val="nil"/>
              <w:bottom w:val="single" w:sz="4" w:space="0" w:color="A6A6A6"/>
              <w:right w:val="single" w:sz="4" w:space="0" w:color="A6A6A6"/>
            </w:tcBorders>
            <w:shd w:val="clear" w:color="auto" w:fill="auto"/>
            <w:hideMark/>
          </w:tcPr>
          <w:p w14:paraId="68451B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Xiaomi Communications</w:t>
            </w:r>
          </w:p>
        </w:tc>
        <w:tc>
          <w:tcPr>
            <w:tcW w:w="1480" w:type="dxa"/>
            <w:tcBorders>
              <w:top w:val="nil"/>
              <w:left w:val="nil"/>
              <w:bottom w:val="single" w:sz="4" w:space="0" w:color="A6A6A6"/>
              <w:right w:val="single" w:sz="4" w:space="0" w:color="A6A6A6"/>
            </w:tcBorders>
            <w:shd w:val="clear" w:color="auto" w:fill="auto"/>
            <w:hideMark/>
          </w:tcPr>
          <w:p w14:paraId="3E4D739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C586AE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70A14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B60B7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56C73F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9F43F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0" w:history="1">
              <w:r w:rsidR="00335A2C" w:rsidRPr="00335A2C">
                <w:rPr>
                  <w:rFonts w:ascii="Arial" w:hAnsi="Arial" w:cs="Arial"/>
                  <w:b/>
                  <w:bCs/>
                  <w:color w:val="0000FF"/>
                  <w:sz w:val="16"/>
                  <w:szCs w:val="16"/>
                  <w:u w:val="single"/>
                </w:rPr>
                <w:t>S4-211072</w:t>
              </w:r>
            </w:hyperlink>
          </w:p>
        </w:tc>
        <w:tc>
          <w:tcPr>
            <w:tcW w:w="4020" w:type="dxa"/>
            <w:tcBorders>
              <w:top w:val="nil"/>
              <w:left w:val="nil"/>
              <w:bottom w:val="single" w:sz="4" w:space="0" w:color="A6A6A6"/>
              <w:right w:val="single" w:sz="4" w:space="0" w:color="A6A6A6"/>
            </w:tcBorders>
            <w:shd w:val="clear" w:color="auto" w:fill="auto"/>
            <w:hideMark/>
          </w:tcPr>
          <w:p w14:paraId="6FFF3D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Editorial improvements</w:t>
            </w:r>
          </w:p>
        </w:tc>
        <w:tc>
          <w:tcPr>
            <w:tcW w:w="1540" w:type="dxa"/>
            <w:tcBorders>
              <w:top w:val="nil"/>
              <w:left w:val="nil"/>
              <w:bottom w:val="single" w:sz="4" w:space="0" w:color="A6A6A6"/>
              <w:right w:val="single" w:sz="4" w:space="0" w:color="A6A6A6"/>
            </w:tcBorders>
            <w:shd w:val="clear" w:color="auto" w:fill="auto"/>
            <w:hideMark/>
          </w:tcPr>
          <w:p w14:paraId="2DE0E79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Xiaomi Communications</w:t>
            </w:r>
          </w:p>
        </w:tc>
        <w:tc>
          <w:tcPr>
            <w:tcW w:w="1480" w:type="dxa"/>
            <w:tcBorders>
              <w:top w:val="nil"/>
              <w:left w:val="nil"/>
              <w:bottom w:val="single" w:sz="4" w:space="0" w:color="A6A6A6"/>
              <w:right w:val="single" w:sz="4" w:space="0" w:color="A6A6A6"/>
            </w:tcBorders>
            <w:shd w:val="clear" w:color="auto" w:fill="auto"/>
            <w:hideMark/>
          </w:tcPr>
          <w:p w14:paraId="282102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574DA0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DDCF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E7FBC6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51401F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A8D64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1" w:history="1">
              <w:r w:rsidR="00335A2C" w:rsidRPr="00335A2C">
                <w:rPr>
                  <w:rFonts w:ascii="Arial" w:hAnsi="Arial" w:cs="Arial"/>
                  <w:b/>
                  <w:bCs/>
                  <w:color w:val="0000FF"/>
                  <w:sz w:val="16"/>
                  <w:szCs w:val="16"/>
                  <w:u w:val="single"/>
                </w:rPr>
                <w:t>S4-211073</w:t>
              </w:r>
            </w:hyperlink>
          </w:p>
        </w:tc>
        <w:tc>
          <w:tcPr>
            <w:tcW w:w="4020" w:type="dxa"/>
            <w:tcBorders>
              <w:top w:val="nil"/>
              <w:left w:val="nil"/>
              <w:bottom w:val="single" w:sz="4" w:space="0" w:color="A6A6A6"/>
              <w:right w:val="single" w:sz="4" w:space="0" w:color="A6A6A6"/>
            </w:tcBorders>
            <w:shd w:val="clear" w:color="auto" w:fill="auto"/>
            <w:hideMark/>
          </w:tcPr>
          <w:p w14:paraId="4431CA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Proposed text for general</w:t>
            </w:r>
          </w:p>
        </w:tc>
        <w:tc>
          <w:tcPr>
            <w:tcW w:w="1540" w:type="dxa"/>
            <w:tcBorders>
              <w:top w:val="nil"/>
              <w:left w:val="nil"/>
              <w:bottom w:val="single" w:sz="4" w:space="0" w:color="A6A6A6"/>
              <w:right w:val="single" w:sz="4" w:space="0" w:color="A6A6A6"/>
            </w:tcBorders>
            <w:shd w:val="clear" w:color="auto" w:fill="auto"/>
            <w:hideMark/>
          </w:tcPr>
          <w:p w14:paraId="453BD08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Czech</w:t>
            </w:r>
          </w:p>
        </w:tc>
        <w:tc>
          <w:tcPr>
            <w:tcW w:w="1480" w:type="dxa"/>
            <w:tcBorders>
              <w:top w:val="nil"/>
              <w:left w:val="nil"/>
              <w:bottom w:val="single" w:sz="4" w:space="0" w:color="A6A6A6"/>
              <w:right w:val="single" w:sz="4" w:space="0" w:color="A6A6A6"/>
            </w:tcBorders>
            <w:shd w:val="clear" w:color="auto" w:fill="auto"/>
            <w:hideMark/>
          </w:tcPr>
          <w:p w14:paraId="22BB04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B9E590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4CB06B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BCE515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FDEA8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9BA4B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2" w:history="1">
              <w:r w:rsidR="00335A2C" w:rsidRPr="00335A2C">
                <w:rPr>
                  <w:rFonts w:ascii="Arial" w:hAnsi="Arial" w:cs="Arial"/>
                  <w:b/>
                  <w:bCs/>
                  <w:color w:val="0000FF"/>
                  <w:sz w:val="16"/>
                  <w:szCs w:val="16"/>
                  <w:u w:val="single"/>
                </w:rPr>
                <w:t>S4-211074</w:t>
              </w:r>
            </w:hyperlink>
          </w:p>
        </w:tc>
        <w:tc>
          <w:tcPr>
            <w:tcW w:w="4020" w:type="dxa"/>
            <w:tcBorders>
              <w:top w:val="nil"/>
              <w:left w:val="nil"/>
              <w:bottom w:val="single" w:sz="4" w:space="0" w:color="A6A6A6"/>
              <w:right w:val="single" w:sz="4" w:space="0" w:color="A6A6A6"/>
            </w:tcBorders>
            <w:shd w:val="clear" w:color="auto" w:fill="auto"/>
            <w:hideMark/>
          </w:tcPr>
          <w:p w14:paraId="7D0AC75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Ch.7 Devices form-factor related Issues</w:t>
            </w:r>
          </w:p>
        </w:tc>
        <w:tc>
          <w:tcPr>
            <w:tcW w:w="1540" w:type="dxa"/>
            <w:tcBorders>
              <w:top w:val="nil"/>
              <w:left w:val="nil"/>
              <w:bottom w:val="single" w:sz="4" w:space="0" w:color="A6A6A6"/>
              <w:right w:val="single" w:sz="4" w:space="0" w:color="A6A6A6"/>
            </w:tcBorders>
            <w:shd w:val="clear" w:color="auto" w:fill="auto"/>
            <w:hideMark/>
          </w:tcPr>
          <w:p w14:paraId="218F0E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081FDA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9212BC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8991B2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3" w:history="1">
              <w:r w:rsidR="00335A2C" w:rsidRPr="00335A2C">
                <w:rPr>
                  <w:rFonts w:ascii="Arial" w:hAnsi="Arial" w:cs="Arial"/>
                  <w:b/>
                  <w:bCs/>
                  <w:color w:val="0000FF"/>
                  <w:sz w:val="16"/>
                  <w:szCs w:val="16"/>
                  <w:u w:val="single"/>
                </w:rPr>
                <w:t>S4aV210748</w:t>
              </w:r>
            </w:hyperlink>
          </w:p>
        </w:tc>
        <w:tc>
          <w:tcPr>
            <w:tcW w:w="1580" w:type="dxa"/>
            <w:tcBorders>
              <w:top w:val="nil"/>
              <w:left w:val="nil"/>
              <w:bottom w:val="single" w:sz="4" w:space="0" w:color="A6A6A6"/>
              <w:right w:val="single" w:sz="4" w:space="0" w:color="A6A6A6"/>
            </w:tcBorders>
            <w:shd w:val="clear" w:color="000000" w:fill="BFBFBF"/>
            <w:hideMark/>
          </w:tcPr>
          <w:p w14:paraId="44B47BC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CE78C9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A1BC17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4" w:history="1">
              <w:r w:rsidR="00335A2C" w:rsidRPr="00335A2C">
                <w:rPr>
                  <w:rFonts w:ascii="Arial" w:hAnsi="Arial" w:cs="Arial"/>
                  <w:b/>
                  <w:bCs/>
                  <w:color w:val="0000FF"/>
                  <w:sz w:val="16"/>
                  <w:szCs w:val="16"/>
                  <w:u w:val="single"/>
                </w:rPr>
                <w:t>S4-211075</w:t>
              </w:r>
            </w:hyperlink>
          </w:p>
        </w:tc>
        <w:tc>
          <w:tcPr>
            <w:tcW w:w="4020" w:type="dxa"/>
            <w:tcBorders>
              <w:top w:val="nil"/>
              <w:left w:val="nil"/>
              <w:bottom w:val="single" w:sz="4" w:space="0" w:color="A6A6A6"/>
              <w:right w:val="single" w:sz="4" w:space="0" w:color="A6A6A6"/>
            </w:tcBorders>
            <w:shd w:val="clear" w:color="auto" w:fill="auto"/>
            <w:hideMark/>
          </w:tcPr>
          <w:p w14:paraId="75DAE7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Proposed update on cluase 4.2</w:t>
            </w:r>
          </w:p>
        </w:tc>
        <w:tc>
          <w:tcPr>
            <w:tcW w:w="1540" w:type="dxa"/>
            <w:tcBorders>
              <w:top w:val="nil"/>
              <w:left w:val="nil"/>
              <w:bottom w:val="single" w:sz="4" w:space="0" w:color="A6A6A6"/>
              <w:right w:val="single" w:sz="4" w:space="0" w:color="A6A6A6"/>
            </w:tcBorders>
            <w:shd w:val="clear" w:color="auto" w:fill="auto"/>
            <w:hideMark/>
          </w:tcPr>
          <w:p w14:paraId="69E8375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Czech</w:t>
            </w:r>
          </w:p>
        </w:tc>
        <w:tc>
          <w:tcPr>
            <w:tcW w:w="1480" w:type="dxa"/>
            <w:tcBorders>
              <w:top w:val="nil"/>
              <w:left w:val="nil"/>
              <w:bottom w:val="single" w:sz="4" w:space="0" w:color="A6A6A6"/>
              <w:right w:val="single" w:sz="4" w:space="0" w:color="A6A6A6"/>
            </w:tcBorders>
            <w:shd w:val="clear" w:color="auto" w:fill="auto"/>
            <w:hideMark/>
          </w:tcPr>
          <w:p w14:paraId="0CA09B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888462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F809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A3A46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5" w:history="1">
              <w:r w:rsidR="00335A2C" w:rsidRPr="00335A2C">
                <w:rPr>
                  <w:rFonts w:ascii="Arial" w:hAnsi="Arial" w:cs="Arial"/>
                  <w:b/>
                  <w:bCs/>
                  <w:color w:val="0000FF"/>
                  <w:sz w:val="16"/>
                  <w:szCs w:val="16"/>
                  <w:u w:val="single"/>
                </w:rPr>
                <w:t>S4-211196</w:t>
              </w:r>
            </w:hyperlink>
          </w:p>
        </w:tc>
      </w:tr>
      <w:tr w:rsidR="00335A2C" w:rsidRPr="00335A2C" w14:paraId="4A77EA5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09500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6" w:history="1">
              <w:r w:rsidR="00335A2C" w:rsidRPr="00335A2C">
                <w:rPr>
                  <w:rFonts w:ascii="Arial" w:hAnsi="Arial" w:cs="Arial"/>
                  <w:b/>
                  <w:bCs/>
                  <w:color w:val="0000FF"/>
                  <w:sz w:val="16"/>
                  <w:szCs w:val="16"/>
                  <w:u w:val="single"/>
                </w:rPr>
                <w:t>S4-211076</w:t>
              </w:r>
            </w:hyperlink>
          </w:p>
        </w:tc>
        <w:tc>
          <w:tcPr>
            <w:tcW w:w="4020" w:type="dxa"/>
            <w:tcBorders>
              <w:top w:val="nil"/>
              <w:left w:val="nil"/>
              <w:bottom w:val="single" w:sz="4" w:space="0" w:color="A6A6A6"/>
              <w:right w:val="single" w:sz="4" w:space="0" w:color="A6A6A6"/>
            </w:tcBorders>
            <w:shd w:val="clear" w:color="auto" w:fill="auto"/>
            <w:hideMark/>
          </w:tcPr>
          <w:p w14:paraId="224FE7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on Edge Extensions to 5GMS</w:t>
            </w:r>
          </w:p>
        </w:tc>
        <w:tc>
          <w:tcPr>
            <w:tcW w:w="1540" w:type="dxa"/>
            <w:tcBorders>
              <w:top w:val="nil"/>
              <w:left w:val="nil"/>
              <w:bottom w:val="single" w:sz="4" w:space="0" w:color="A6A6A6"/>
              <w:right w:val="single" w:sz="4" w:space="0" w:color="A6A6A6"/>
            </w:tcBorders>
            <w:shd w:val="clear" w:color="auto" w:fill="auto"/>
            <w:hideMark/>
          </w:tcPr>
          <w:p w14:paraId="6E83F81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57D1EED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C374A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45F3B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483419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7" w:history="1">
              <w:r w:rsidR="00335A2C" w:rsidRPr="00335A2C">
                <w:rPr>
                  <w:rFonts w:ascii="Arial" w:hAnsi="Arial" w:cs="Arial"/>
                  <w:b/>
                  <w:bCs/>
                  <w:color w:val="0000FF"/>
                  <w:sz w:val="16"/>
                  <w:szCs w:val="16"/>
                  <w:u w:val="single"/>
                </w:rPr>
                <w:t>S4-211249</w:t>
              </w:r>
            </w:hyperlink>
          </w:p>
        </w:tc>
      </w:tr>
      <w:tr w:rsidR="00335A2C" w:rsidRPr="00335A2C" w14:paraId="436AF5E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566C79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8" w:history="1">
              <w:r w:rsidR="00335A2C" w:rsidRPr="00335A2C">
                <w:rPr>
                  <w:rFonts w:ascii="Arial" w:hAnsi="Arial" w:cs="Arial"/>
                  <w:b/>
                  <w:bCs/>
                  <w:color w:val="0000FF"/>
                  <w:sz w:val="16"/>
                  <w:szCs w:val="16"/>
                  <w:u w:val="single"/>
                </w:rPr>
                <w:t>S4-211077</w:t>
              </w:r>
            </w:hyperlink>
          </w:p>
        </w:tc>
        <w:tc>
          <w:tcPr>
            <w:tcW w:w="4020" w:type="dxa"/>
            <w:tcBorders>
              <w:top w:val="nil"/>
              <w:left w:val="nil"/>
              <w:bottom w:val="single" w:sz="4" w:space="0" w:color="A6A6A6"/>
              <w:right w:val="single" w:sz="4" w:space="0" w:color="A6A6A6"/>
            </w:tcBorders>
            <w:shd w:val="clear" w:color="auto" w:fill="auto"/>
            <w:hideMark/>
          </w:tcPr>
          <w:p w14:paraId="030351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Updates to Proposed Timeplan for 5GMS_EDGE</w:t>
            </w:r>
          </w:p>
        </w:tc>
        <w:tc>
          <w:tcPr>
            <w:tcW w:w="1540" w:type="dxa"/>
            <w:tcBorders>
              <w:top w:val="nil"/>
              <w:left w:val="nil"/>
              <w:bottom w:val="single" w:sz="4" w:space="0" w:color="A6A6A6"/>
              <w:right w:val="single" w:sz="4" w:space="0" w:color="A6A6A6"/>
            </w:tcBorders>
            <w:shd w:val="clear" w:color="auto" w:fill="auto"/>
            <w:hideMark/>
          </w:tcPr>
          <w:p w14:paraId="316537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30B4AC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340956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FB0537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39" w:history="1">
              <w:r w:rsidR="00335A2C" w:rsidRPr="00335A2C">
                <w:rPr>
                  <w:rFonts w:ascii="Arial" w:hAnsi="Arial" w:cs="Arial"/>
                  <w:b/>
                  <w:bCs/>
                  <w:color w:val="0000FF"/>
                  <w:sz w:val="16"/>
                  <w:szCs w:val="16"/>
                  <w:u w:val="single"/>
                </w:rPr>
                <w:t>S4aI211223</w:t>
              </w:r>
            </w:hyperlink>
          </w:p>
        </w:tc>
        <w:tc>
          <w:tcPr>
            <w:tcW w:w="1580" w:type="dxa"/>
            <w:tcBorders>
              <w:top w:val="nil"/>
              <w:left w:val="nil"/>
              <w:bottom w:val="single" w:sz="4" w:space="0" w:color="A6A6A6"/>
              <w:right w:val="single" w:sz="4" w:space="0" w:color="A6A6A6"/>
            </w:tcBorders>
            <w:shd w:val="clear" w:color="000000" w:fill="BFBFBF"/>
            <w:hideMark/>
          </w:tcPr>
          <w:p w14:paraId="3A7F5EF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0" w:history="1">
              <w:r w:rsidR="00335A2C" w:rsidRPr="00335A2C">
                <w:rPr>
                  <w:rFonts w:ascii="Arial" w:hAnsi="Arial" w:cs="Arial"/>
                  <w:b/>
                  <w:bCs/>
                  <w:color w:val="0000FF"/>
                  <w:sz w:val="16"/>
                  <w:szCs w:val="16"/>
                  <w:u w:val="single"/>
                </w:rPr>
                <w:t>S4-211269</w:t>
              </w:r>
            </w:hyperlink>
          </w:p>
        </w:tc>
      </w:tr>
      <w:tr w:rsidR="00335A2C" w:rsidRPr="00335A2C" w14:paraId="6FBE80D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69A13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1" w:history="1">
              <w:r w:rsidR="00335A2C" w:rsidRPr="00335A2C">
                <w:rPr>
                  <w:rFonts w:ascii="Arial" w:hAnsi="Arial" w:cs="Arial"/>
                  <w:b/>
                  <w:bCs/>
                  <w:color w:val="0000FF"/>
                  <w:sz w:val="16"/>
                  <w:szCs w:val="16"/>
                  <w:u w:val="single"/>
                </w:rPr>
                <w:t>S4-211078</w:t>
              </w:r>
            </w:hyperlink>
          </w:p>
        </w:tc>
        <w:tc>
          <w:tcPr>
            <w:tcW w:w="4020" w:type="dxa"/>
            <w:tcBorders>
              <w:top w:val="nil"/>
              <w:left w:val="nil"/>
              <w:bottom w:val="single" w:sz="4" w:space="0" w:color="A6A6A6"/>
              <w:right w:val="single" w:sz="4" w:space="0" w:color="A6A6A6"/>
            </w:tcBorders>
            <w:shd w:val="clear" w:color="auto" w:fill="auto"/>
            <w:hideMark/>
          </w:tcPr>
          <w:p w14:paraId="645BDC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Multimedia Application Context Definition</w:t>
            </w:r>
          </w:p>
        </w:tc>
        <w:tc>
          <w:tcPr>
            <w:tcW w:w="1540" w:type="dxa"/>
            <w:tcBorders>
              <w:top w:val="nil"/>
              <w:left w:val="nil"/>
              <w:bottom w:val="single" w:sz="4" w:space="0" w:color="A6A6A6"/>
              <w:right w:val="single" w:sz="4" w:space="0" w:color="A6A6A6"/>
            </w:tcBorders>
            <w:shd w:val="clear" w:color="auto" w:fill="auto"/>
            <w:hideMark/>
          </w:tcPr>
          <w:p w14:paraId="332358A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6E0BB9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nil"/>
              <w:left w:val="nil"/>
              <w:bottom w:val="single" w:sz="4" w:space="0" w:color="A6A6A6"/>
              <w:right w:val="single" w:sz="4" w:space="0" w:color="A6A6A6"/>
            </w:tcBorders>
            <w:shd w:val="clear" w:color="auto" w:fill="auto"/>
            <w:hideMark/>
          </w:tcPr>
          <w:p w14:paraId="52DC54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conditionally agreed</w:t>
            </w:r>
          </w:p>
        </w:tc>
        <w:tc>
          <w:tcPr>
            <w:tcW w:w="1580" w:type="dxa"/>
            <w:tcBorders>
              <w:top w:val="nil"/>
              <w:left w:val="nil"/>
              <w:bottom w:val="single" w:sz="4" w:space="0" w:color="A6A6A6"/>
              <w:right w:val="single" w:sz="4" w:space="0" w:color="A6A6A6"/>
            </w:tcBorders>
            <w:shd w:val="clear" w:color="auto" w:fill="auto"/>
            <w:hideMark/>
          </w:tcPr>
          <w:p w14:paraId="6992B5A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504D9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929D0D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6174C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2" w:history="1">
              <w:r w:rsidR="00335A2C" w:rsidRPr="00335A2C">
                <w:rPr>
                  <w:rFonts w:ascii="Arial" w:hAnsi="Arial" w:cs="Arial"/>
                  <w:b/>
                  <w:bCs/>
                  <w:color w:val="0000FF"/>
                  <w:sz w:val="16"/>
                  <w:szCs w:val="16"/>
                  <w:u w:val="single"/>
                </w:rPr>
                <w:t>S4-211079</w:t>
              </w:r>
            </w:hyperlink>
          </w:p>
        </w:tc>
        <w:tc>
          <w:tcPr>
            <w:tcW w:w="4020" w:type="dxa"/>
            <w:tcBorders>
              <w:top w:val="nil"/>
              <w:left w:val="nil"/>
              <w:bottom w:val="single" w:sz="4" w:space="0" w:color="A6A6A6"/>
              <w:right w:val="single" w:sz="4" w:space="0" w:color="A6A6A6"/>
            </w:tcBorders>
            <w:shd w:val="clear" w:color="auto" w:fill="auto"/>
            <w:hideMark/>
          </w:tcPr>
          <w:p w14:paraId="07CA95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to Potential solution for Background Data Transfer in 5GMS</w:t>
            </w:r>
          </w:p>
        </w:tc>
        <w:tc>
          <w:tcPr>
            <w:tcW w:w="1540" w:type="dxa"/>
            <w:tcBorders>
              <w:top w:val="nil"/>
              <w:left w:val="nil"/>
              <w:bottom w:val="single" w:sz="4" w:space="0" w:color="A6A6A6"/>
              <w:right w:val="single" w:sz="4" w:space="0" w:color="A6A6A6"/>
            </w:tcBorders>
            <w:shd w:val="clear" w:color="auto" w:fill="auto"/>
            <w:hideMark/>
          </w:tcPr>
          <w:p w14:paraId="01C4A6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029FA1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56C9B0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284356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3" w:history="1">
              <w:r w:rsidR="00335A2C" w:rsidRPr="00335A2C">
                <w:rPr>
                  <w:rFonts w:ascii="Arial" w:hAnsi="Arial" w:cs="Arial"/>
                  <w:b/>
                  <w:bCs/>
                  <w:color w:val="0000FF"/>
                  <w:sz w:val="16"/>
                  <w:szCs w:val="16"/>
                  <w:u w:val="single"/>
                </w:rPr>
                <w:t>S4aI211205</w:t>
              </w:r>
            </w:hyperlink>
          </w:p>
        </w:tc>
        <w:tc>
          <w:tcPr>
            <w:tcW w:w="1580" w:type="dxa"/>
            <w:tcBorders>
              <w:top w:val="nil"/>
              <w:left w:val="nil"/>
              <w:bottom w:val="single" w:sz="4" w:space="0" w:color="A6A6A6"/>
              <w:right w:val="single" w:sz="4" w:space="0" w:color="A6A6A6"/>
            </w:tcBorders>
            <w:shd w:val="clear" w:color="000000" w:fill="BFBFBF"/>
            <w:hideMark/>
          </w:tcPr>
          <w:p w14:paraId="2500C24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4" w:history="1">
              <w:r w:rsidR="00335A2C" w:rsidRPr="00335A2C">
                <w:rPr>
                  <w:rFonts w:ascii="Arial" w:hAnsi="Arial" w:cs="Arial"/>
                  <w:b/>
                  <w:bCs/>
                  <w:color w:val="0000FF"/>
                  <w:sz w:val="16"/>
                  <w:szCs w:val="16"/>
                  <w:u w:val="single"/>
                </w:rPr>
                <w:t>S4-211272</w:t>
              </w:r>
            </w:hyperlink>
          </w:p>
        </w:tc>
      </w:tr>
      <w:tr w:rsidR="00335A2C" w:rsidRPr="00335A2C" w14:paraId="2E266CC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3CED8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5" w:history="1">
              <w:r w:rsidR="00335A2C" w:rsidRPr="00335A2C">
                <w:rPr>
                  <w:rFonts w:ascii="Arial" w:hAnsi="Arial" w:cs="Arial"/>
                  <w:b/>
                  <w:bCs/>
                  <w:color w:val="0000FF"/>
                  <w:sz w:val="16"/>
                  <w:szCs w:val="16"/>
                  <w:u w:val="single"/>
                </w:rPr>
                <w:t>S4-211080</w:t>
              </w:r>
            </w:hyperlink>
          </w:p>
        </w:tc>
        <w:tc>
          <w:tcPr>
            <w:tcW w:w="4020" w:type="dxa"/>
            <w:tcBorders>
              <w:top w:val="nil"/>
              <w:left w:val="nil"/>
              <w:bottom w:val="single" w:sz="4" w:space="0" w:color="A6A6A6"/>
              <w:right w:val="single" w:sz="4" w:space="0" w:color="A6A6A6"/>
            </w:tcBorders>
            <w:shd w:val="clear" w:color="auto" w:fill="auto"/>
            <w:hideMark/>
          </w:tcPr>
          <w:p w14:paraId="7070CA0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Considerations on Per-application Authorization</w:t>
            </w:r>
          </w:p>
        </w:tc>
        <w:tc>
          <w:tcPr>
            <w:tcW w:w="1540" w:type="dxa"/>
            <w:tcBorders>
              <w:top w:val="nil"/>
              <w:left w:val="nil"/>
              <w:bottom w:val="single" w:sz="4" w:space="0" w:color="A6A6A6"/>
              <w:right w:val="single" w:sz="4" w:space="0" w:color="A6A6A6"/>
            </w:tcBorders>
            <w:shd w:val="clear" w:color="auto" w:fill="auto"/>
            <w:hideMark/>
          </w:tcPr>
          <w:p w14:paraId="320255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1E8A0D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3126F299"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E35AD3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C4355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0F71BC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28875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6" w:history="1">
              <w:r w:rsidR="00335A2C" w:rsidRPr="00335A2C">
                <w:rPr>
                  <w:rFonts w:ascii="Arial" w:hAnsi="Arial" w:cs="Arial"/>
                  <w:b/>
                  <w:bCs/>
                  <w:color w:val="0000FF"/>
                  <w:sz w:val="16"/>
                  <w:szCs w:val="16"/>
                  <w:u w:val="single"/>
                </w:rPr>
                <w:t>S4-211081</w:t>
              </w:r>
            </w:hyperlink>
          </w:p>
        </w:tc>
        <w:tc>
          <w:tcPr>
            <w:tcW w:w="4020" w:type="dxa"/>
            <w:tcBorders>
              <w:top w:val="nil"/>
              <w:left w:val="nil"/>
              <w:bottom w:val="single" w:sz="4" w:space="0" w:color="A6A6A6"/>
              <w:right w:val="single" w:sz="4" w:space="0" w:color="A6A6A6"/>
            </w:tcBorders>
            <w:shd w:val="clear" w:color="auto" w:fill="auto"/>
            <w:hideMark/>
          </w:tcPr>
          <w:p w14:paraId="14DD7F3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RTC and OTT QoS support in 5G-STAR</w:t>
            </w:r>
          </w:p>
        </w:tc>
        <w:tc>
          <w:tcPr>
            <w:tcW w:w="1540" w:type="dxa"/>
            <w:tcBorders>
              <w:top w:val="nil"/>
              <w:left w:val="nil"/>
              <w:bottom w:val="single" w:sz="4" w:space="0" w:color="A6A6A6"/>
              <w:right w:val="single" w:sz="4" w:space="0" w:color="A6A6A6"/>
            </w:tcBorders>
            <w:shd w:val="clear" w:color="auto" w:fill="auto"/>
            <w:hideMark/>
          </w:tcPr>
          <w:p w14:paraId="1065E3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2FCB13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CAA3B9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9BC34A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43D5BC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7" w:history="1">
              <w:r w:rsidR="00335A2C" w:rsidRPr="00335A2C">
                <w:rPr>
                  <w:rFonts w:ascii="Arial" w:hAnsi="Arial" w:cs="Arial"/>
                  <w:b/>
                  <w:bCs/>
                  <w:color w:val="0000FF"/>
                  <w:sz w:val="16"/>
                  <w:szCs w:val="16"/>
                  <w:u w:val="single"/>
                </w:rPr>
                <w:t>S4-211213</w:t>
              </w:r>
            </w:hyperlink>
          </w:p>
        </w:tc>
      </w:tr>
      <w:tr w:rsidR="00335A2C" w:rsidRPr="00335A2C" w14:paraId="780B1C0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F1F23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8" w:history="1">
              <w:r w:rsidR="00335A2C" w:rsidRPr="00335A2C">
                <w:rPr>
                  <w:rFonts w:ascii="Arial" w:hAnsi="Arial" w:cs="Arial"/>
                  <w:b/>
                  <w:bCs/>
                  <w:color w:val="0000FF"/>
                  <w:sz w:val="16"/>
                  <w:szCs w:val="16"/>
                  <w:u w:val="single"/>
                </w:rPr>
                <w:t>S4-211082</w:t>
              </w:r>
            </w:hyperlink>
          </w:p>
        </w:tc>
        <w:tc>
          <w:tcPr>
            <w:tcW w:w="4020" w:type="dxa"/>
            <w:tcBorders>
              <w:top w:val="nil"/>
              <w:left w:val="nil"/>
              <w:bottom w:val="single" w:sz="4" w:space="0" w:color="A6A6A6"/>
              <w:right w:val="single" w:sz="4" w:space="0" w:color="A6A6A6"/>
            </w:tcBorders>
            <w:shd w:val="clear" w:color="auto" w:fill="auto"/>
            <w:hideMark/>
          </w:tcPr>
          <w:p w14:paraId="06E52B8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Work and Time Plan</w:t>
            </w:r>
          </w:p>
        </w:tc>
        <w:tc>
          <w:tcPr>
            <w:tcW w:w="1540" w:type="dxa"/>
            <w:tcBorders>
              <w:top w:val="nil"/>
              <w:left w:val="nil"/>
              <w:bottom w:val="single" w:sz="4" w:space="0" w:color="A6A6A6"/>
              <w:right w:val="single" w:sz="4" w:space="0" w:color="A6A6A6"/>
            </w:tcBorders>
            <w:shd w:val="clear" w:color="auto" w:fill="auto"/>
            <w:hideMark/>
          </w:tcPr>
          <w:p w14:paraId="20C398D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TELUS</w:t>
            </w:r>
          </w:p>
        </w:tc>
        <w:tc>
          <w:tcPr>
            <w:tcW w:w="1480" w:type="dxa"/>
            <w:tcBorders>
              <w:top w:val="nil"/>
              <w:left w:val="nil"/>
              <w:bottom w:val="single" w:sz="4" w:space="0" w:color="A6A6A6"/>
              <w:right w:val="single" w:sz="4" w:space="0" w:color="A6A6A6"/>
            </w:tcBorders>
            <w:shd w:val="clear" w:color="auto" w:fill="auto"/>
            <w:hideMark/>
          </w:tcPr>
          <w:p w14:paraId="0ACB05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99D50C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33135D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1EA63F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49" w:history="1">
              <w:r w:rsidR="00335A2C" w:rsidRPr="00335A2C">
                <w:rPr>
                  <w:rFonts w:ascii="Arial" w:hAnsi="Arial" w:cs="Arial"/>
                  <w:b/>
                  <w:bCs/>
                  <w:color w:val="0000FF"/>
                  <w:sz w:val="16"/>
                  <w:szCs w:val="16"/>
                  <w:u w:val="single"/>
                </w:rPr>
                <w:t>S4-211173</w:t>
              </w:r>
            </w:hyperlink>
          </w:p>
        </w:tc>
      </w:tr>
      <w:tr w:rsidR="00335A2C" w:rsidRPr="00335A2C" w14:paraId="2E215CC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D3E418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0" w:history="1">
              <w:r w:rsidR="00335A2C" w:rsidRPr="00335A2C">
                <w:rPr>
                  <w:rFonts w:ascii="Arial" w:hAnsi="Arial" w:cs="Arial"/>
                  <w:b/>
                  <w:bCs/>
                  <w:color w:val="0000FF"/>
                  <w:sz w:val="16"/>
                  <w:szCs w:val="16"/>
                  <w:u w:val="single"/>
                </w:rPr>
                <w:t>S4-211083</w:t>
              </w:r>
            </w:hyperlink>
          </w:p>
        </w:tc>
        <w:tc>
          <w:tcPr>
            <w:tcW w:w="4020" w:type="dxa"/>
            <w:tcBorders>
              <w:top w:val="nil"/>
              <w:left w:val="nil"/>
              <w:bottom w:val="single" w:sz="4" w:space="0" w:color="A6A6A6"/>
              <w:right w:val="single" w:sz="4" w:space="0" w:color="A6A6A6"/>
            </w:tcBorders>
            <w:shd w:val="clear" w:color="auto" w:fill="auto"/>
            <w:hideMark/>
          </w:tcPr>
          <w:p w14:paraId="3865D3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an Instantiation to DCMTSI Architecture for AR two-party calls</w:t>
            </w:r>
          </w:p>
        </w:tc>
        <w:tc>
          <w:tcPr>
            <w:tcW w:w="1540" w:type="dxa"/>
            <w:tcBorders>
              <w:top w:val="nil"/>
              <w:left w:val="nil"/>
              <w:bottom w:val="single" w:sz="4" w:space="0" w:color="A6A6A6"/>
              <w:right w:val="single" w:sz="4" w:space="0" w:color="A6A6A6"/>
            </w:tcBorders>
            <w:shd w:val="clear" w:color="auto" w:fill="auto"/>
            <w:hideMark/>
          </w:tcPr>
          <w:p w14:paraId="357788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45BE02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6F155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918D7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7ED855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1" w:history="1">
              <w:r w:rsidR="00335A2C" w:rsidRPr="00335A2C">
                <w:rPr>
                  <w:rFonts w:ascii="Arial" w:hAnsi="Arial" w:cs="Arial"/>
                  <w:b/>
                  <w:bCs/>
                  <w:color w:val="0000FF"/>
                  <w:sz w:val="16"/>
                  <w:szCs w:val="16"/>
                  <w:u w:val="single"/>
                </w:rPr>
                <w:t>S4-211321</w:t>
              </w:r>
            </w:hyperlink>
          </w:p>
        </w:tc>
      </w:tr>
      <w:tr w:rsidR="00335A2C" w:rsidRPr="00335A2C" w14:paraId="3209DF5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0F0458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2" w:history="1">
              <w:r w:rsidR="00335A2C" w:rsidRPr="00335A2C">
                <w:rPr>
                  <w:rFonts w:ascii="Arial" w:hAnsi="Arial" w:cs="Arial"/>
                  <w:b/>
                  <w:bCs/>
                  <w:color w:val="0000FF"/>
                  <w:sz w:val="16"/>
                  <w:szCs w:val="16"/>
                  <w:u w:val="single"/>
                </w:rPr>
                <w:t>S4-211084</w:t>
              </w:r>
            </w:hyperlink>
          </w:p>
        </w:tc>
        <w:tc>
          <w:tcPr>
            <w:tcW w:w="4020" w:type="dxa"/>
            <w:tcBorders>
              <w:top w:val="nil"/>
              <w:left w:val="nil"/>
              <w:bottom w:val="single" w:sz="4" w:space="0" w:color="A6A6A6"/>
              <w:right w:val="single" w:sz="4" w:space="0" w:color="A6A6A6"/>
            </w:tcBorders>
            <w:shd w:val="clear" w:color="auto" w:fill="auto"/>
            <w:hideMark/>
          </w:tcPr>
          <w:p w14:paraId="2CA76D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(2nd June 2021)</w:t>
            </w:r>
          </w:p>
        </w:tc>
        <w:tc>
          <w:tcPr>
            <w:tcW w:w="1540" w:type="dxa"/>
            <w:tcBorders>
              <w:top w:val="nil"/>
              <w:left w:val="nil"/>
              <w:bottom w:val="single" w:sz="4" w:space="0" w:color="A6A6A6"/>
              <w:right w:val="single" w:sz="4" w:space="0" w:color="A6A6A6"/>
            </w:tcBorders>
            <w:shd w:val="clear" w:color="auto" w:fill="auto"/>
            <w:hideMark/>
          </w:tcPr>
          <w:p w14:paraId="2E22DE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0ACE9A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301D636"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68839A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BCA11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A83D6F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FCA581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3" w:history="1">
              <w:r w:rsidR="00335A2C" w:rsidRPr="00335A2C">
                <w:rPr>
                  <w:rFonts w:ascii="Arial" w:hAnsi="Arial" w:cs="Arial"/>
                  <w:b/>
                  <w:bCs/>
                  <w:color w:val="0000FF"/>
                  <w:sz w:val="16"/>
                  <w:szCs w:val="16"/>
                  <w:u w:val="single"/>
                </w:rPr>
                <w:t>S4-211085</w:t>
              </w:r>
            </w:hyperlink>
          </w:p>
        </w:tc>
        <w:tc>
          <w:tcPr>
            <w:tcW w:w="4020" w:type="dxa"/>
            <w:tcBorders>
              <w:top w:val="nil"/>
              <w:left w:val="nil"/>
              <w:bottom w:val="single" w:sz="4" w:space="0" w:color="A6A6A6"/>
              <w:right w:val="single" w:sz="4" w:space="0" w:color="A6A6A6"/>
            </w:tcBorders>
            <w:shd w:val="clear" w:color="auto" w:fill="auto"/>
            <w:hideMark/>
          </w:tcPr>
          <w:p w14:paraId="50A310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(10th June 2021)</w:t>
            </w:r>
          </w:p>
        </w:tc>
        <w:tc>
          <w:tcPr>
            <w:tcW w:w="1540" w:type="dxa"/>
            <w:tcBorders>
              <w:top w:val="nil"/>
              <w:left w:val="nil"/>
              <w:bottom w:val="single" w:sz="4" w:space="0" w:color="A6A6A6"/>
              <w:right w:val="single" w:sz="4" w:space="0" w:color="A6A6A6"/>
            </w:tcBorders>
            <w:shd w:val="clear" w:color="auto" w:fill="auto"/>
            <w:hideMark/>
          </w:tcPr>
          <w:p w14:paraId="1ACC22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24550F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E3D8A88"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9F87D9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CF7D3C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4EE55E2"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EDB075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4" w:history="1">
              <w:r w:rsidR="00335A2C" w:rsidRPr="00335A2C">
                <w:rPr>
                  <w:rFonts w:ascii="Arial" w:hAnsi="Arial" w:cs="Arial"/>
                  <w:b/>
                  <w:bCs/>
                  <w:color w:val="0000FF"/>
                  <w:sz w:val="16"/>
                  <w:szCs w:val="16"/>
                  <w:u w:val="single"/>
                </w:rPr>
                <w:t>S4-211086</w:t>
              </w:r>
            </w:hyperlink>
          </w:p>
        </w:tc>
        <w:tc>
          <w:tcPr>
            <w:tcW w:w="4020" w:type="dxa"/>
            <w:tcBorders>
              <w:top w:val="nil"/>
              <w:left w:val="nil"/>
              <w:bottom w:val="single" w:sz="4" w:space="0" w:color="A6A6A6"/>
              <w:right w:val="single" w:sz="4" w:space="0" w:color="A6A6A6"/>
            </w:tcBorders>
            <w:shd w:val="clear" w:color="auto" w:fill="auto"/>
            <w:hideMark/>
          </w:tcPr>
          <w:p w14:paraId="53B487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(24th June 2021)</w:t>
            </w:r>
          </w:p>
        </w:tc>
        <w:tc>
          <w:tcPr>
            <w:tcW w:w="1540" w:type="dxa"/>
            <w:tcBorders>
              <w:top w:val="nil"/>
              <w:left w:val="nil"/>
              <w:bottom w:val="single" w:sz="4" w:space="0" w:color="A6A6A6"/>
              <w:right w:val="single" w:sz="4" w:space="0" w:color="A6A6A6"/>
            </w:tcBorders>
            <w:shd w:val="clear" w:color="auto" w:fill="auto"/>
            <w:hideMark/>
          </w:tcPr>
          <w:p w14:paraId="4FC84B4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51FCD9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C1ED382"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5A506A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6FC379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C9C0CAD"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6617C6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5" w:history="1">
              <w:r w:rsidR="00335A2C" w:rsidRPr="00335A2C">
                <w:rPr>
                  <w:rFonts w:ascii="Arial" w:hAnsi="Arial" w:cs="Arial"/>
                  <w:b/>
                  <w:bCs/>
                  <w:color w:val="0000FF"/>
                  <w:sz w:val="16"/>
                  <w:szCs w:val="16"/>
                  <w:u w:val="single"/>
                </w:rPr>
                <w:t>S4-211087</w:t>
              </w:r>
            </w:hyperlink>
          </w:p>
        </w:tc>
        <w:tc>
          <w:tcPr>
            <w:tcW w:w="4020" w:type="dxa"/>
            <w:tcBorders>
              <w:top w:val="nil"/>
              <w:left w:val="nil"/>
              <w:bottom w:val="single" w:sz="4" w:space="0" w:color="A6A6A6"/>
              <w:right w:val="single" w:sz="4" w:space="0" w:color="A6A6A6"/>
            </w:tcBorders>
            <w:shd w:val="clear" w:color="auto" w:fill="auto"/>
            <w:hideMark/>
          </w:tcPr>
          <w:p w14:paraId="44EDF8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(8th July 2021)</w:t>
            </w:r>
          </w:p>
        </w:tc>
        <w:tc>
          <w:tcPr>
            <w:tcW w:w="1540" w:type="dxa"/>
            <w:tcBorders>
              <w:top w:val="nil"/>
              <w:left w:val="nil"/>
              <w:bottom w:val="single" w:sz="4" w:space="0" w:color="A6A6A6"/>
              <w:right w:val="single" w:sz="4" w:space="0" w:color="A6A6A6"/>
            </w:tcBorders>
            <w:shd w:val="clear" w:color="auto" w:fill="auto"/>
            <w:hideMark/>
          </w:tcPr>
          <w:p w14:paraId="7862F6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07A123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BCA9AF0"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6A6D4A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93836D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21479A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9F226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6" w:history="1">
              <w:r w:rsidR="00335A2C" w:rsidRPr="00335A2C">
                <w:rPr>
                  <w:rFonts w:ascii="Arial" w:hAnsi="Arial" w:cs="Arial"/>
                  <w:b/>
                  <w:bCs/>
                  <w:color w:val="0000FF"/>
                  <w:sz w:val="16"/>
                  <w:szCs w:val="16"/>
                  <w:u w:val="single"/>
                </w:rPr>
                <w:t>S4-211088</w:t>
              </w:r>
            </w:hyperlink>
          </w:p>
        </w:tc>
        <w:tc>
          <w:tcPr>
            <w:tcW w:w="4020" w:type="dxa"/>
            <w:tcBorders>
              <w:top w:val="nil"/>
              <w:left w:val="nil"/>
              <w:bottom w:val="single" w:sz="4" w:space="0" w:color="A6A6A6"/>
              <w:right w:val="single" w:sz="4" w:space="0" w:color="A6A6A6"/>
            </w:tcBorders>
            <w:shd w:val="clear" w:color="auto" w:fill="auto"/>
            <w:hideMark/>
          </w:tcPr>
          <w:p w14:paraId="78F70C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(22nd July 2021)</w:t>
            </w:r>
          </w:p>
        </w:tc>
        <w:tc>
          <w:tcPr>
            <w:tcW w:w="1540" w:type="dxa"/>
            <w:tcBorders>
              <w:top w:val="nil"/>
              <w:left w:val="nil"/>
              <w:bottom w:val="single" w:sz="4" w:space="0" w:color="A6A6A6"/>
              <w:right w:val="single" w:sz="4" w:space="0" w:color="A6A6A6"/>
            </w:tcBorders>
            <w:shd w:val="clear" w:color="auto" w:fill="auto"/>
            <w:hideMark/>
          </w:tcPr>
          <w:p w14:paraId="3899118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AH Acting Chair</w:t>
            </w:r>
          </w:p>
        </w:tc>
        <w:tc>
          <w:tcPr>
            <w:tcW w:w="1480" w:type="dxa"/>
            <w:tcBorders>
              <w:top w:val="nil"/>
              <w:left w:val="nil"/>
              <w:bottom w:val="single" w:sz="4" w:space="0" w:color="A6A6A6"/>
              <w:right w:val="single" w:sz="4" w:space="0" w:color="A6A6A6"/>
            </w:tcBorders>
            <w:shd w:val="clear" w:color="auto" w:fill="auto"/>
            <w:hideMark/>
          </w:tcPr>
          <w:p w14:paraId="634128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55B3F2C7"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375B03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4F5BB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EA3C24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68C809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7" w:history="1">
              <w:r w:rsidR="00335A2C" w:rsidRPr="00335A2C">
                <w:rPr>
                  <w:rFonts w:ascii="Arial" w:hAnsi="Arial" w:cs="Arial"/>
                  <w:b/>
                  <w:bCs/>
                  <w:color w:val="0000FF"/>
                  <w:sz w:val="16"/>
                  <w:szCs w:val="16"/>
                  <w:u w:val="single"/>
                </w:rPr>
                <w:t>S4-211089</w:t>
              </w:r>
            </w:hyperlink>
          </w:p>
        </w:tc>
        <w:tc>
          <w:tcPr>
            <w:tcW w:w="4020" w:type="dxa"/>
            <w:tcBorders>
              <w:top w:val="nil"/>
              <w:left w:val="nil"/>
              <w:bottom w:val="single" w:sz="4" w:space="0" w:color="A6A6A6"/>
              <w:right w:val="single" w:sz="4" w:space="0" w:color="A6A6A6"/>
            </w:tcBorders>
            <w:shd w:val="clear" w:color="auto" w:fill="auto"/>
            <w:hideMark/>
          </w:tcPr>
          <w:p w14:paraId="172D26A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SA4 MBS SWG AH Telco (5th August 2021)</w:t>
            </w:r>
          </w:p>
        </w:tc>
        <w:tc>
          <w:tcPr>
            <w:tcW w:w="1540" w:type="dxa"/>
            <w:tcBorders>
              <w:top w:val="nil"/>
              <w:left w:val="nil"/>
              <w:bottom w:val="single" w:sz="4" w:space="0" w:color="A6A6A6"/>
              <w:right w:val="single" w:sz="4" w:space="0" w:color="A6A6A6"/>
            </w:tcBorders>
            <w:shd w:val="clear" w:color="auto" w:fill="auto"/>
            <w:hideMark/>
          </w:tcPr>
          <w:p w14:paraId="3A307E5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Chair</w:t>
            </w:r>
          </w:p>
        </w:tc>
        <w:tc>
          <w:tcPr>
            <w:tcW w:w="1480" w:type="dxa"/>
            <w:tcBorders>
              <w:top w:val="nil"/>
              <w:left w:val="nil"/>
              <w:bottom w:val="single" w:sz="4" w:space="0" w:color="A6A6A6"/>
              <w:right w:val="single" w:sz="4" w:space="0" w:color="A6A6A6"/>
            </w:tcBorders>
            <w:shd w:val="clear" w:color="auto" w:fill="auto"/>
            <w:hideMark/>
          </w:tcPr>
          <w:p w14:paraId="716B36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9059340"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5EEC1E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391E24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E00D775"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B61B00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8" w:history="1">
              <w:r w:rsidR="00335A2C" w:rsidRPr="00335A2C">
                <w:rPr>
                  <w:rFonts w:ascii="Arial" w:hAnsi="Arial" w:cs="Arial"/>
                  <w:b/>
                  <w:bCs/>
                  <w:color w:val="0000FF"/>
                  <w:sz w:val="16"/>
                  <w:szCs w:val="16"/>
                  <w:u w:val="single"/>
                </w:rPr>
                <w:t>S4-211090</w:t>
              </w:r>
            </w:hyperlink>
          </w:p>
        </w:tc>
        <w:tc>
          <w:tcPr>
            <w:tcW w:w="4020" w:type="dxa"/>
            <w:tcBorders>
              <w:top w:val="nil"/>
              <w:left w:val="nil"/>
              <w:bottom w:val="single" w:sz="4" w:space="0" w:color="A6A6A6"/>
              <w:right w:val="single" w:sz="4" w:space="0" w:color="A6A6A6"/>
            </w:tcBorders>
            <w:shd w:val="clear" w:color="auto" w:fill="auto"/>
            <w:hideMark/>
          </w:tcPr>
          <w:p w14:paraId="3DAAF54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Discussion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628F89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37ADA4C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B970F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D295E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72413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8193E2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564DC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59" w:history="1">
              <w:r w:rsidR="00335A2C" w:rsidRPr="00335A2C">
                <w:rPr>
                  <w:rFonts w:ascii="Arial" w:hAnsi="Arial" w:cs="Arial"/>
                  <w:b/>
                  <w:bCs/>
                  <w:color w:val="0000FF"/>
                  <w:sz w:val="16"/>
                  <w:szCs w:val="16"/>
                  <w:u w:val="single"/>
                </w:rPr>
                <w:t>S4-211091</w:t>
              </w:r>
            </w:hyperlink>
          </w:p>
        </w:tc>
        <w:tc>
          <w:tcPr>
            <w:tcW w:w="4020" w:type="dxa"/>
            <w:tcBorders>
              <w:top w:val="nil"/>
              <w:left w:val="nil"/>
              <w:bottom w:val="single" w:sz="4" w:space="0" w:color="A6A6A6"/>
              <w:right w:val="single" w:sz="4" w:space="0" w:color="A6A6A6"/>
            </w:tcBorders>
            <w:shd w:val="clear" w:color="auto" w:fill="auto"/>
            <w:hideMark/>
          </w:tcPr>
          <w:p w14:paraId="76F21C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Initial measurement results for HInT (update)</w:t>
            </w:r>
          </w:p>
        </w:tc>
        <w:tc>
          <w:tcPr>
            <w:tcW w:w="1540" w:type="dxa"/>
            <w:tcBorders>
              <w:top w:val="nil"/>
              <w:left w:val="nil"/>
              <w:bottom w:val="single" w:sz="4" w:space="0" w:color="A6A6A6"/>
              <w:right w:val="single" w:sz="4" w:space="0" w:color="A6A6A6"/>
            </w:tcBorders>
            <w:shd w:val="clear" w:color="auto" w:fill="auto"/>
            <w:hideMark/>
          </w:tcPr>
          <w:p w14:paraId="4146466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HEAD acoustics GmbH</w:t>
            </w:r>
          </w:p>
        </w:tc>
        <w:tc>
          <w:tcPr>
            <w:tcW w:w="1480" w:type="dxa"/>
            <w:tcBorders>
              <w:top w:val="nil"/>
              <w:left w:val="nil"/>
              <w:bottom w:val="single" w:sz="4" w:space="0" w:color="A6A6A6"/>
              <w:right w:val="single" w:sz="4" w:space="0" w:color="A6A6A6"/>
            </w:tcBorders>
            <w:shd w:val="clear" w:color="auto" w:fill="auto"/>
            <w:hideMark/>
          </w:tcPr>
          <w:p w14:paraId="40077D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A6E93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F2F7DA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0" w:history="1">
              <w:r w:rsidR="00335A2C" w:rsidRPr="00335A2C">
                <w:rPr>
                  <w:rFonts w:ascii="Arial" w:hAnsi="Arial" w:cs="Arial"/>
                  <w:b/>
                  <w:bCs/>
                  <w:color w:val="0000FF"/>
                  <w:sz w:val="16"/>
                  <w:szCs w:val="16"/>
                  <w:u w:val="single"/>
                </w:rPr>
                <w:t>S4aQ210166</w:t>
              </w:r>
            </w:hyperlink>
          </w:p>
        </w:tc>
        <w:tc>
          <w:tcPr>
            <w:tcW w:w="1580" w:type="dxa"/>
            <w:tcBorders>
              <w:top w:val="nil"/>
              <w:left w:val="nil"/>
              <w:bottom w:val="single" w:sz="4" w:space="0" w:color="A6A6A6"/>
              <w:right w:val="single" w:sz="4" w:space="0" w:color="A6A6A6"/>
            </w:tcBorders>
            <w:shd w:val="clear" w:color="000000" w:fill="BFBFBF"/>
            <w:hideMark/>
          </w:tcPr>
          <w:p w14:paraId="5BF4C43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4DCA1A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71A6B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1" w:history="1">
              <w:r w:rsidR="00335A2C" w:rsidRPr="00335A2C">
                <w:rPr>
                  <w:rFonts w:ascii="Arial" w:hAnsi="Arial" w:cs="Arial"/>
                  <w:b/>
                  <w:bCs/>
                  <w:color w:val="0000FF"/>
                  <w:sz w:val="16"/>
                  <w:szCs w:val="16"/>
                  <w:u w:val="single"/>
                </w:rPr>
                <w:t>S4-211092</w:t>
              </w:r>
            </w:hyperlink>
          </w:p>
        </w:tc>
        <w:tc>
          <w:tcPr>
            <w:tcW w:w="4020" w:type="dxa"/>
            <w:tcBorders>
              <w:top w:val="nil"/>
              <w:left w:val="nil"/>
              <w:bottom w:val="single" w:sz="4" w:space="0" w:color="A6A6A6"/>
              <w:right w:val="single" w:sz="4" w:space="0" w:color="A6A6A6"/>
            </w:tcBorders>
            <w:shd w:val="clear" w:color="auto" w:fill="auto"/>
            <w:hideMark/>
          </w:tcPr>
          <w:p w14:paraId="3215D1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Aggregated results of HaNTE round robin test (update)</w:t>
            </w:r>
          </w:p>
        </w:tc>
        <w:tc>
          <w:tcPr>
            <w:tcW w:w="1540" w:type="dxa"/>
            <w:tcBorders>
              <w:top w:val="nil"/>
              <w:left w:val="nil"/>
              <w:bottom w:val="single" w:sz="4" w:space="0" w:color="A6A6A6"/>
              <w:right w:val="single" w:sz="4" w:space="0" w:color="A6A6A6"/>
            </w:tcBorders>
            <w:shd w:val="clear" w:color="auto" w:fill="auto"/>
            <w:hideMark/>
          </w:tcPr>
          <w:p w14:paraId="0A05F6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HEAD acoustics GmbH</w:t>
            </w:r>
          </w:p>
        </w:tc>
        <w:tc>
          <w:tcPr>
            <w:tcW w:w="1480" w:type="dxa"/>
            <w:tcBorders>
              <w:top w:val="nil"/>
              <w:left w:val="nil"/>
              <w:bottom w:val="single" w:sz="4" w:space="0" w:color="A6A6A6"/>
              <w:right w:val="single" w:sz="4" w:space="0" w:color="A6A6A6"/>
            </w:tcBorders>
            <w:shd w:val="clear" w:color="auto" w:fill="auto"/>
            <w:hideMark/>
          </w:tcPr>
          <w:p w14:paraId="21CC6A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A1D95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C0A834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2" w:history="1">
              <w:r w:rsidR="00335A2C" w:rsidRPr="00335A2C">
                <w:rPr>
                  <w:rFonts w:ascii="Arial" w:hAnsi="Arial" w:cs="Arial"/>
                  <w:b/>
                  <w:bCs/>
                  <w:color w:val="0000FF"/>
                  <w:sz w:val="16"/>
                  <w:szCs w:val="16"/>
                  <w:u w:val="single"/>
                </w:rPr>
                <w:t>S4-210810</w:t>
              </w:r>
            </w:hyperlink>
          </w:p>
        </w:tc>
        <w:tc>
          <w:tcPr>
            <w:tcW w:w="1580" w:type="dxa"/>
            <w:tcBorders>
              <w:top w:val="nil"/>
              <w:left w:val="nil"/>
              <w:bottom w:val="single" w:sz="4" w:space="0" w:color="A6A6A6"/>
              <w:right w:val="single" w:sz="4" w:space="0" w:color="A6A6A6"/>
            </w:tcBorders>
            <w:shd w:val="clear" w:color="000000" w:fill="BFBFBF"/>
            <w:hideMark/>
          </w:tcPr>
          <w:p w14:paraId="5A5AB4F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848DF9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3323B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3" w:history="1">
              <w:r w:rsidR="00335A2C" w:rsidRPr="00335A2C">
                <w:rPr>
                  <w:rFonts w:ascii="Arial" w:hAnsi="Arial" w:cs="Arial"/>
                  <w:b/>
                  <w:bCs/>
                  <w:color w:val="0000FF"/>
                  <w:sz w:val="16"/>
                  <w:szCs w:val="16"/>
                  <w:u w:val="single"/>
                </w:rPr>
                <w:t>S4-211093</w:t>
              </w:r>
            </w:hyperlink>
          </w:p>
        </w:tc>
        <w:tc>
          <w:tcPr>
            <w:tcW w:w="4020" w:type="dxa"/>
            <w:tcBorders>
              <w:top w:val="nil"/>
              <w:left w:val="nil"/>
              <w:bottom w:val="single" w:sz="4" w:space="0" w:color="A6A6A6"/>
              <w:right w:val="single" w:sz="4" w:space="0" w:color="A6A6A6"/>
            </w:tcBorders>
            <w:shd w:val="clear" w:color="auto" w:fill="auto"/>
            <w:hideMark/>
          </w:tcPr>
          <w:p w14:paraId="67ED1F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for MTSI SWG 9 June 2021 Teleconference #22 on ITT4RT</w:t>
            </w:r>
          </w:p>
        </w:tc>
        <w:tc>
          <w:tcPr>
            <w:tcW w:w="1540" w:type="dxa"/>
            <w:tcBorders>
              <w:top w:val="nil"/>
              <w:left w:val="nil"/>
              <w:bottom w:val="single" w:sz="4" w:space="0" w:color="A6A6A6"/>
              <w:right w:val="single" w:sz="4" w:space="0" w:color="A6A6A6"/>
            </w:tcBorders>
            <w:shd w:val="clear" w:color="auto" w:fill="auto"/>
            <w:hideMark/>
          </w:tcPr>
          <w:p w14:paraId="0EEB02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 Chair</w:t>
            </w:r>
          </w:p>
        </w:tc>
        <w:tc>
          <w:tcPr>
            <w:tcW w:w="1480" w:type="dxa"/>
            <w:tcBorders>
              <w:top w:val="nil"/>
              <w:left w:val="nil"/>
              <w:bottom w:val="single" w:sz="4" w:space="0" w:color="A6A6A6"/>
              <w:right w:val="single" w:sz="4" w:space="0" w:color="A6A6A6"/>
            </w:tcBorders>
            <w:shd w:val="clear" w:color="auto" w:fill="auto"/>
            <w:hideMark/>
          </w:tcPr>
          <w:p w14:paraId="68D8275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76990B7"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7E1961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447F9D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2EFBD7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EB64A9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4" w:history="1">
              <w:r w:rsidR="00335A2C" w:rsidRPr="00335A2C">
                <w:rPr>
                  <w:rFonts w:ascii="Arial" w:hAnsi="Arial" w:cs="Arial"/>
                  <w:b/>
                  <w:bCs/>
                  <w:color w:val="0000FF"/>
                  <w:sz w:val="16"/>
                  <w:szCs w:val="16"/>
                  <w:u w:val="single"/>
                </w:rPr>
                <w:t>S4-211094</w:t>
              </w:r>
            </w:hyperlink>
          </w:p>
        </w:tc>
        <w:tc>
          <w:tcPr>
            <w:tcW w:w="4020" w:type="dxa"/>
            <w:tcBorders>
              <w:top w:val="nil"/>
              <w:left w:val="nil"/>
              <w:bottom w:val="single" w:sz="4" w:space="0" w:color="A6A6A6"/>
              <w:right w:val="single" w:sz="4" w:space="0" w:color="A6A6A6"/>
            </w:tcBorders>
            <w:shd w:val="clear" w:color="auto" w:fill="auto"/>
            <w:hideMark/>
          </w:tcPr>
          <w:p w14:paraId="12587F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for MTSI SWG 23 June 2021 Teleconference on FS_FLUS_NBMP</w:t>
            </w:r>
          </w:p>
        </w:tc>
        <w:tc>
          <w:tcPr>
            <w:tcW w:w="1540" w:type="dxa"/>
            <w:tcBorders>
              <w:top w:val="nil"/>
              <w:left w:val="nil"/>
              <w:bottom w:val="single" w:sz="4" w:space="0" w:color="A6A6A6"/>
              <w:right w:val="single" w:sz="4" w:space="0" w:color="A6A6A6"/>
            </w:tcBorders>
            <w:shd w:val="clear" w:color="auto" w:fill="auto"/>
            <w:hideMark/>
          </w:tcPr>
          <w:p w14:paraId="68218E3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 Chair</w:t>
            </w:r>
          </w:p>
        </w:tc>
        <w:tc>
          <w:tcPr>
            <w:tcW w:w="1480" w:type="dxa"/>
            <w:tcBorders>
              <w:top w:val="nil"/>
              <w:left w:val="nil"/>
              <w:bottom w:val="single" w:sz="4" w:space="0" w:color="A6A6A6"/>
              <w:right w:val="single" w:sz="4" w:space="0" w:color="A6A6A6"/>
            </w:tcBorders>
            <w:shd w:val="clear" w:color="auto" w:fill="auto"/>
            <w:hideMark/>
          </w:tcPr>
          <w:p w14:paraId="6A5915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6A5C95C"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12ACC9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1F8054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C08E12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43CF6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5" w:history="1">
              <w:r w:rsidR="00335A2C" w:rsidRPr="00335A2C">
                <w:rPr>
                  <w:rFonts w:ascii="Arial" w:hAnsi="Arial" w:cs="Arial"/>
                  <w:b/>
                  <w:bCs/>
                  <w:color w:val="0000FF"/>
                  <w:sz w:val="16"/>
                  <w:szCs w:val="16"/>
                  <w:u w:val="single"/>
                </w:rPr>
                <w:t>S4-211095</w:t>
              </w:r>
            </w:hyperlink>
          </w:p>
        </w:tc>
        <w:tc>
          <w:tcPr>
            <w:tcW w:w="4020" w:type="dxa"/>
            <w:tcBorders>
              <w:top w:val="nil"/>
              <w:left w:val="nil"/>
              <w:bottom w:val="single" w:sz="4" w:space="0" w:color="A6A6A6"/>
              <w:right w:val="single" w:sz="4" w:space="0" w:color="A6A6A6"/>
            </w:tcBorders>
            <w:shd w:val="clear" w:color="auto" w:fill="auto"/>
            <w:hideMark/>
          </w:tcPr>
          <w:p w14:paraId="0E7868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for MTSI SWG 30 June 2021 Teleconference #23 on ITT4RT</w:t>
            </w:r>
          </w:p>
        </w:tc>
        <w:tc>
          <w:tcPr>
            <w:tcW w:w="1540" w:type="dxa"/>
            <w:tcBorders>
              <w:top w:val="nil"/>
              <w:left w:val="nil"/>
              <w:bottom w:val="single" w:sz="4" w:space="0" w:color="A6A6A6"/>
              <w:right w:val="single" w:sz="4" w:space="0" w:color="A6A6A6"/>
            </w:tcBorders>
            <w:shd w:val="clear" w:color="auto" w:fill="auto"/>
            <w:hideMark/>
          </w:tcPr>
          <w:p w14:paraId="3C3E84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 Chair</w:t>
            </w:r>
          </w:p>
        </w:tc>
        <w:tc>
          <w:tcPr>
            <w:tcW w:w="1480" w:type="dxa"/>
            <w:tcBorders>
              <w:top w:val="nil"/>
              <w:left w:val="nil"/>
              <w:bottom w:val="single" w:sz="4" w:space="0" w:color="A6A6A6"/>
              <w:right w:val="single" w:sz="4" w:space="0" w:color="A6A6A6"/>
            </w:tcBorders>
            <w:shd w:val="clear" w:color="auto" w:fill="auto"/>
            <w:hideMark/>
          </w:tcPr>
          <w:p w14:paraId="456B92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AD0F258"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CEE005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18F28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55741A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B2088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6" w:history="1">
              <w:r w:rsidR="00335A2C" w:rsidRPr="00335A2C">
                <w:rPr>
                  <w:rFonts w:ascii="Arial" w:hAnsi="Arial" w:cs="Arial"/>
                  <w:b/>
                  <w:bCs/>
                  <w:color w:val="0000FF"/>
                  <w:sz w:val="16"/>
                  <w:szCs w:val="16"/>
                  <w:u w:val="single"/>
                </w:rPr>
                <w:t>S4-211096</w:t>
              </w:r>
            </w:hyperlink>
          </w:p>
        </w:tc>
        <w:tc>
          <w:tcPr>
            <w:tcW w:w="4020" w:type="dxa"/>
            <w:tcBorders>
              <w:top w:val="nil"/>
              <w:left w:val="nil"/>
              <w:bottom w:val="single" w:sz="4" w:space="0" w:color="A6A6A6"/>
              <w:right w:val="single" w:sz="4" w:space="0" w:color="A6A6A6"/>
            </w:tcBorders>
            <w:shd w:val="clear" w:color="auto" w:fill="auto"/>
            <w:hideMark/>
          </w:tcPr>
          <w:p w14:paraId="47FD225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Contribution reporting</w:t>
            </w:r>
          </w:p>
        </w:tc>
        <w:tc>
          <w:tcPr>
            <w:tcW w:w="1540" w:type="dxa"/>
            <w:tcBorders>
              <w:top w:val="nil"/>
              <w:left w:val="nil"/>
              <w:bottom w:val="single" w:sz="4" w:space="0" w:color="A6A6A6"/>
              <w:right w:val="single" w:sz="4" w:space="0" w:color="A6A6A6"/>
            </w:tcBorders>
            <w:shd w:val="clear" w:color="auto" w:fill="auto"/>
            <w:hideMark/>
          </w:tcPr>
          <w:p w14:paraId="551A550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6E3C614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D6BDC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DF8A9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79B8C0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F8F382E"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7E997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7" w:history="1">
              <w:r w:rsidR="00335A2C" w:rsidRPr="00335A2C">
                <w:rPr>
                  <w:rFonts w:ascii="Arial" w:hAnsi="Arial" w:cs="Arial"/>
                  <w:b/>
                  <w:bCs/>
                  <w:color w:val="0000FF"/>
                  <w:sz w:val="16"/>
                  <w:szCs w:val="16"/>
                  <w:u w:val="single"/>
                </w:rPr>
                <w:t>S4-211097</w:t>
              </w:r>
            </w:hyperlink>
          </w:p>
        </w:tc>
        <w:tc>
          <w:tcPr>
            <w:tcW w:w="4020" w:type="dxa"/>
            <w:tcBorders>
              <w:top w:val="nil"/>
              <w:left w:val="nil"/>
              <w:bottom w:val="single" w:sz="4" w:space="0" w:color="A6A6A6"/>
              <w:right w:val="single" w:sz="4" w:space="0" w:color="A6A6A6"/>
            </w:tcBorders>
            <w:shd w:val="clear" w:color="auto" w:fill="auto"/>
            <w:hideMark/>
          </w:tcPr>
          <w:p w14:paraId="36D1E5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Metric reporting</w:t>
            </w:r>
          </w:p>
        </w:tc>
        <w:tc>
          <w:tcPr>
            <w:tcW w:w="1540" w:type="dxa"/>
            <w:tcBorders>
              <w:top w:val="nil"/>
              <w:left w:val="nil"/>
              <w:bottom w:val="single" w:sz="4" w:space="0" w:color="A6A6A6"/>
              <w:right w:val="single" w:sz="4" w:space="0" w:color="A6A6A6"/>
            </w:tcBorders>
            <w:shd w:val="clear" w:color="auto" w:fill="auto"/>
            <w:hideMark/>
          </w:tcPr>
          <w:p w14:paraId="2D645B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E0CFAA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F84A5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A496AB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D909AC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8" w:history="1">
              <w:r w:rsidR="00335A2C" w:rsidRPr="00335A2C">
                <w:rPr>
                  <w:rFonts w:ascii="Arial" w:hAnsi="Arial" w:cs="Arial"/>
                  <w:b/>
                  <w:bCs/>
                  <w:color w:val="0000FF"/>
                  <w:sz w:val="16"/>
                  <w:szCs w:val="16"/>
                  <w:u w:val="single"/>
                </w:rPr>
                <w:t>S4-211239</w:t>
              </w:r>
            </w:hyperlink>
          </w:p>
        </w:tc>
      </w:tr>
      <w:tr w:rsidR="00335A2C" w:rsidRPr="00335A2C" w14:paraId="3439F87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6B462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69" w:history="1">
              <w:r w:rsidR="00335A2C" w:rsidRPr="00335A2C">
                <w:rPr>
                  <w:rFonts w:ascii="Arial" w:hAnsi="Arial" w:cs="Arial"/>
                  <w:b/>
                  <w:bCs/>
                  <w:color w:val="0000FF"/>
                  <w:sz w:val="16"/>
                  <w:szCs w:val="16"/>
                  <w:u w:val="single"/>
                </w:rPr>
                <w:t>S4-211098</w:t>
              </w:r>
            </w:hyperlink>
          </w:p>
        </w:tc>
        <w:tc>
          <w:tcPr>
            <w:tcW w:w="4020" w:type="dxa"/>
            <w:tcBorders>
              <w:top w:val="nil"/>
              <w:left w:val="nil"/>
              <w:bottom w:val="single" w:sz="4" w:space="0" w:color="A6A6A6"/>
              <w:right w:val="single" w:sz="4" w:space="0" w:color="A6A6A6"/>
            </w:tcBorders>
            <w:shd w:val="clear" w:color="auto" w:fill="auto"/>
            <w:hideMark/>
          </w:tcPr>
          <w:p w14:paraId="126E3E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Conclusion and recommendations</w:t>
            </w:r>
          </w:p>
        </w:tc>
        <w:tc>
          <w:tcPr>
            <w:tcW w:w="1540" w:type="dxa"/>
            <w:tcBorders>
              <w:top w:val="nil"/>
              <w:left w:val="nil"/>
              <w:bottom w:val="single" w:sz="4" w:space="0" w:color="A6A6A6"/>
              <w:right w:val="single" w:sz="4" w:space="0" w:color="A6A6A6"/>
            </w:tcBorders>
            <w:shd w:val="clear" w:color="auto" w:fill="auto"/>
            <w:hideMark/>
          </w:tcPr>
          <w:p w14:paraId="2A70C2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42F198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9834A8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CCF05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D20F3E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0" w:history="1">
              <w:r w:rsidR="00335A2C" w:rsidRPr="00335A2C">
                <w:rPr>
                  <w:rFonts w:ascii="Arial" w:hAnsi="Arial" w:cs="Arial"/>
                  <w:b/>
                  <w:bCs/>
                  <w:color w:val="0000FF"/>
                  <w:sz w:val="16"/>
                  <w:szCs w:val="16"/>
                  <w:u w:val="single"/>
                </w:rPr>
                <w:t>S4-211273</w:t>
              </w:r>
            </w:hyperlink>
          </w:p>
        </w:tc>
      </w:tr>
      <w:tr w:rsidR="00335A2C" w:rsidRPr="00335A2C" w14:paraId="162C9CC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FD469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1" w:history="1">
              <w:r w:rsidR="00335A2C" w:rsidRPr="00335A2C">
                <w:rPr>
                  <w:rFonts w:ascii="Arial" w:hAnsi="Arial" w:cs="Arial"/>
                  <w:b/>
                  <w:bCs/>
                  <w:color w:val="0000FF"/>
                  <w:sz w:val="16"/>
                  <w:szCs w:val="16"/>
                  <w:u w:val="single"/>
                </w:rPr>
                <w:t>S4-211099</w:t>
              </w:r>
            </w:hyperlink>
          </w:p>
        </w:tc>
        <w:tc>
          <w:tcPr>
            <w:tcW w:w="4020" w:type="dxa"/>
            <w:tcBorders>
              <w:top w:val="nil"/>
              <w:left w:val="nil"/>
              <w:bottom w:val="single" w:sz="4" w:space="0" w:color="A6A6A6"/>
              <w:right w:val="single" w:sz="4" w:space="0" w:color="A6A6A6"/>
            </w:tcBorders>
            <w:shd w:val="clear" w:color="auto" w:fill="auto"/>
            <w:hideMark/>
          </w:tcPr>
          <w:p w14:paraId="45890D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New WID on 5GMS additional uplink streaming extensions</w:t>
            </w:r>
          </w:p>
        </w:tc>
        <w:tc>
          <w:tcPr>
            <w:tcW w:w="1540" w:type="dxa"/>
            <w:tcBorders>
              <w:top w:val="nil"/>
              <w:left w:val="nil"/>
              <w:bottom w:val="single" w:sz="4" w:space="0" w:color="A6A6A6"/>
              <w:right w:val="single" w:sz="4" w:space="0" w:color="A6A6A6"/>
            </w:tcBorders>
            <w:shd w:val="clear" w:color="auto" w:fill="auto"/>
            <w:hideMark/>
          </w:tcPr>
          <w:p w14:paraId="35C4C1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840E33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9.11</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C5944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7A840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CB0D01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1F5633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86AF7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2" w:history="1">
              <w:r w:rsidR="00335A2C" w:rsidRPr="00335A2C">
                <w:rPr>
                  <w:rFonts w:ascii="Arial" w:hAnsi="Arial" w:cs="Arial"/>
                  <w:b/>
                  <w:bCs/>
                  <w:color w:val="0000FF"/>
                  <w:sz w:val="16"/>
                  <w:szCs w:val="16"/>
                  <w:u w:val="single"/>
                </w:rPr>
                <w:t>S4-211100</w:t>
              </w:r>
            </w:hyperlink>
          </w:p>
        </w:tc>
        <w:tc>
          <w:tcPr>
            <w:tcW w:w="4020" w:type="dxa"/>
            <w:tcBorders>
              <w:top w:val="nil"/>
              <w:left w:val="nil"/>
              <w:bottom w:val="single" w:sz="4" w:space="0" w:color="A6A6A6"/>
              <w:right w:val="single" w:sz="4" w:space="0" w:color="A6A6A6"/>
            </w:tcBorders>
            <w:shd w:val="clear" w:color="auto" w:fill="auto"/>
            <w:hideMark/>
          </w:tcPr>
          <w:p w14:paraId="720665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EVS SWG Agenda</w:t>
            </w:r>
          </w:p>
        </w:tc>
        <w:tc>
          <w:tcPr>
            <w:tcW w:w="1540" w:type="dxa"/>
            <w:tcBorders>
              <w:top w:val="nil"/>
              <w:left w:val="nil"/>
              <w:bottom w:val="single" w:sz="4" w:space="0" w:color="A6A6A6"/>
              <w:right w:val="single" w:sz="4" w:space="0" w:color="A6A6A6"/>
            </w:tcBorders>
            <w:shd w:val="clear" w:color="auto" w:fill="auto"/>
            <w:hideMark/>
          </w:tcPr>
          <w:p w14:paraId="7A62C1A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 Chairman</w:t>
            </w:r>
          </w:p>
        </w:tc>
        <w:tc>
          <w:tcPr>
            <w:tcW w:w="1480" w:type="dxa"/>
            <w:tcBorders>
              <w:top w:val="nil"/>
              <w:left w:val="nil"/>
              <w:bottom w:val="single" w:sz="4" w:space="0" w:color="A6A6A6"/>
              <w:right w:val="single" w:sz="4" w:space="0" w:color="A6A6A6"/>
            </w:tcBorders>
            <w:shd w:val="clear" w:color="auto" w:fill="auto"/>
            <w:hideMark/>
          </w:tcPr>
          <w:p w14:paraId="39AD4B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48F4A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DEE9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FB9B22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3" w:history="1">
              <w:r w:rsidR="00335A2C" w:rsidRPr="00335A2C">
                <w:rPr>
                  <w:rFonts w:ascii="Arial" w:hAnsi="Arial" w:cs="Arial"/>
                  <w:b/>
                  <w:bCs/>
                  <w:color w:val="0000FF"/>
                  <w:sz w:val="16"/>
                  <w:szCs w:val="16"/>
                  <w:u w:val="single"/>
                </w:rPr>
                <w:t>S4-211286</w:t>
              </w:r>
            </w:hyperlink>
          </w:p>
        </w:tc>
      </w:tr>
      <w:tr w:rsidR="00335A2C" w:rsidRPr="00335A2C" w14:paraId="03D9C18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ECA41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4" w:history="1">
              <w:r w:rsidR="00335A2C" w:rsidRPr="00335A2C">
                <w:rPr>
                  <w:rFonts w:ascii="Arial" w:hAnsi="Arial" w:cs="Arial"/>
                  <w:b/>
                  <w:bCs/>
                  <w:color w:val="0000FF"/>
                  <w:sz w:val="16"/>
                  <w:szCs w:val="16"/>
                  <w:u w:val="single"/>
                </w:rPr>
                <w:t>S4-211101</w:t>
              </w:r>
            </w:hyperlink>
          </w:p>
        </w:tc>
        <w:tc>
          <w:tcPr>
            <w:tcW w:w="4020" w:type="dxa"/>
            <w:tcBorders>
              <w:top w:val="nil"/>
              <w:left w:val="nil"/>
              <w:bottom w:val="single" w:sz="4" w:space="0" w:color="A6A6A6"/>
              <w:right w:val="single" w:sz="4" w:space="0" w:color="A6A6A6"/>
            </w:tcBorders>
            <w:shd w:val="clear" w:color="auto" w:fill="auto"/>
            <w:hideMark/>
          </w:tcPr>
          <w:p w14:paraId="5A5F5E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Work Plan for EVEX</w:t>
            </w:r>
          </w:p>
        </w:tc>
        <w:tc>
          <w:tcPr>
            <w:tcW w:w="1540" w:type="dxa"/>
            <w:tcBorders>
              <w:top w:val="nil"/>
              <w:left w:val="nil"/>
              <w:bottom w:val="single" w:sz="4" w:space="0" w:color="A6A6A6"/>
              <w:right w:val="single" w:sz="4" w:space="0" w:color="A6A6A6"/>
            </w:tcBorders>
            <w:shd w:val="clear" w:color="auto" w:fill="auto"/>
            <w:hideMark/>
          </w:tcPr>
          <w:p w14:paraId="17B32F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5043A9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ECEBD2F"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C3C830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87C4E6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5" w:history="1">
              <w:r w:rsidR="00335A2C" w:rsidRPr="00335A2C">
                <w:rPr>
                  <w:rFonts w:ascii="Arial" w:hAnsi="Arial" w:cs="Arial"/>
                  <w:b/>
                  <w:bCs/>
                  <w:color w:val="0000FF"/>
                  <w:sz w:val="16"/>
                  <w:szCs w:val="16"/>
                  <w:u w:val="single"/>
                </w:rPr>
                <w:t>S4-211222</w:t>
              </w:r>
            </w:hyperlink>
          </w:p>
        </w:tc>
      </w:tr>
      <w:tr w:rsidR="00335A2C" w:rsidRPr="00335A2C" w14:paraId="296619D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3E243A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6" w:history="1">
              <w:r w:rsidR="00335A2C" w:rsidRPr="00335A2C">
                <w:rPr>
                  <w:rFonts w:ascii="Arial" w:hAnsi="Arial" w:cs="Arial"/>
                  <w:b/>
                  <w:bCs/>
                  <w:color w:val="0000FF"/>
                  <w:sz w:val="16"/>
                  <w:szCs w:val="16"/>
                  <w:u w:val="single"/>
                </w:rPr>
                <w:t>S4-211102</w:t>
              </w:r>
            </w:hyperlink>
          </w:p>
        </w:tc>
        <w:tc>
          <w:tcPr>
            <w:tcW w:w="4020" w:type="dxa"/>
            <w:tcBorders>
              <w:top w:val="nil"/>
              <w:left w:val="nil"/>
              <w:bottom w:val="single" w:sz="4" w:space="0" w:color="A6A6A6"/>
              <w:right w:val="single" w:sz="4" w:space="0" w:color="A6A6A6"/>
            </w:tcBorders>
            <w:shd w:val="clear" w:color="auto" w:fill="auto"/>
            <w:hideMark/>
          </w:tcPr>
          <w:p w14:paraId="2A49BE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TS 26.532 Skeleton v0.0.1</w:t>
            </w:r>
          </w:p>
        </w:tc>
        <w:tc>
          <w:tcPr>
            <w:tcW w:w="1540" w:type="dxa"/>
            <w:tcBorders>
              <w:top w:val="nil"/>
              <w:left w:val="nil"/>
              <w:bottom w:val="single" w:sz="4" w:space="0" w:color="A6A6A6"/>
              <w:right w:val="single" w:sz="4" w:space="0" w:color="A6A6A6"/>
            </w:tcBorders>
            <w:shd w:val="clear" w:color="auto" w:fill="auto"/>
            <w:hideMark/>
          </w:tcPr>
          <w:p w14:paraId="6A0F99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37D051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3858A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2AE0C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A116BE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7" w:history="1">
              <w:r w:rsidR="00335A2C" w:rsidRPr="00335A2C">
                <w:rPr>
                  <w:rFonts w:ascii="Arial" w:hAnsi="Arial" w:cs="Arial"/>
                  <w:b/>
                  <w:bCs/>
                  <w:color w:val="0000FF"/>
                  <w:sz w:val="16"/>
                  <w:szCs w:val="16"/>
                  <w:u w:val="single"/>
                </w:rPr>
                <w:t>S4-211220</w:t>
              </w:r>
            </w:hyperlink>
          </w:p>
        </w:tc>
      </w:tr>
      <w:tr w:rsidR="00335A2C" w:rsidRPr="00335A2C" w14:paraId="73A9CE2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CFB516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8" w:history="1">
              <w:r w:rsidR="00335A2C" w:rsidRPr="00335A2C">
                <w:rPr>
                  <w:rFonts w:ascii="Arial" w:hAnsi="Arial" w:cs="Arial"/>
                  <w:b/>
                  <w:bCs/>
                  <w:color w:val="0000FF"/>
                  <w:sz w:val="16"/>
                  <w:szCs w:val="16"/>
                  <w:u w:val="single"/>
                </w:rPr>
                <w:t>S4-211103</w:t>
              </w:r>
            </w:hyperlink>
          </w:p>
        </w:tc>
        <w:tc>
          <w:tcPr>
            <w:tcW w:w="4020" w:type="dxa"/>
            <w:tcBorders>
              <w:top w:val="nil"/>
              <w:left w:val="nil"/>
              <w:bottom w:val="single" w:sz="4" w:space="0" w:color="A6A6A6"/>
              <w:right w:val="single" w:sz="4" w:space="0" w:color="A6A6A6"/>
            </w:tcBorders>
            <w:shd w:val="clear" w:color="auto" w:fill="auto"/>
            <w:hideMark/>
          </w:tcPr>
          <w:p w14:paraId="606E00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Applicability of SEAL in the Data Collection and Reporting Architecture</w:t>
            </w:r>
          </w:p>
        </w:tc>
        <w:tc>
          <w:tcPr>
            <w:tcW w:w="1540" w:type="dxa"/>
            <w:tcBorders>
              <w:top w:val="nil"/>
              <w:left w:val="nil"/>
              <w:bottom w:val="single" w:sz="4" w:space="0" w:color="A6A6A6"/>
              <w:right w:val="single" w:sz="4" w:space="0" w:color="A6A6A6"/>
            </w:tcBorders>
            <w:shd w:val="clear" w:color="auto" w:fill="auto"/>
            <w:hideMark/>
          </w:tcPr>
          <w:p w14:paraId="77154D6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0746E5F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5F04F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F15934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9BF86F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DF7DAC"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4579EB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79" w:history="1">
              <w:r w:rsidR="00335A2C" w:rsidRPr="00335A2C">
                <w:rPr>
                  <w:rFonts w:ascii="Arial" w:hAnsi="Arial" w:cs="Arial"/>
                  <w:b/>
                  <w:bCs/>
                  <w:color w:val="0000FF"/>
                  <w:sz w:val="16"/>
                  <w:szCs w:val="16"/>
                  <w:u w:val="single"/>
                </w:rPr>
                <w:t>S4-211104</w:t>
              </w:r>
            </w:hyperlink>
          </w:p>
        </w:tc>
        <w:tc>
          <w:tcPr>
            <w:tcW w:w="4020" w:type="dxa"/>
            <w:tcBorders>
              <w:top w:val="nil"/>
              <w:left w:val="nil"/>
              <w:bottom w:val="single" w:sz="4" w:space="0" w:color="A6A6A6"/>
              <w:right w:val="single" w:sz="4" w:space="0" w:color="A6A6A6"/>
            </w:tcBorders>
            <w:shd w:val="clear" w:color="auto" w:fill="auto"/>
            <w:hideMark/>
          </w:tcPr>
          <w:p w14:paraId="4071A5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 of missing figure for WB frequency mask in receiving</w:t>
            </w:r>
          </w:p>
        </w:tc>
        <w:tc>
          <w:tcPr>
            <w:tcW w:w="1540" w:type="dxa"/>
            <w:tcBorders>
              <w:top w:val="nil"/>
              <w:left w:val="nil"/>
              <w:bottom w:val="single" w:sz="4" w:space="0" w:color="A6A6A6"/>
              <w:right w:val="single" w:sz="4" w:space="0" w:color="A6A6A6"/>
            </w:tcBorders>
            <w:shd w:val="clear" w:color="auto" w:fill="auto"/>
            <w:hideMark/>
          </w:tcPr>
          <w:p w14:paraId="62E269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HEAD acoustics GmbH, Orange</w:t>
            </w:r>
          </w:p>
        </w:tc>
        <w:tc>
          <w:tcPr>
            <w:tcW w:w="1480" w:type="dxa"/>
            <w:tcBorders>
              <w:top w:val="nil"/>
              <w:left w:val="nil"/>
              <w:bottom w:val="single" w:sz="4" w:space="0" w:color="A6A6A6"/>
              <w:right w:val="single" w:sz="4" w:space="0" w:color="A6A6A6"/>
            </w:tcBorders>
            <w:shd w:val="clear" w:color="auto" w:fill="auto"/>
            <w:hideMark/>
          </w:tcPr>
          <w:p w14:paraId="22F94FD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1780B3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5526A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5C071E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0" w:history="1">
              <w:r w:rsidR="00335A2C" w:rsidRPr="00335A2C">
                <w:rPr>
                  <w:rFonts w:ascii="Arial" w:hAnsi="Arial" w:cs="Arial"/>
                  <w:b/>
                  <w:bCs/>
                  <w:color w:val="0000FF"/>
                  <w:sz w:val="16"/>
                  <w:szCs w:val="16"/>
                  <w:u w:val="single"/>
                </w:rPr>
                <w:t>S4-211178</w:t>
              </w:r>
            </w:hyperlink>
          </w:p>
        </w:tc>
      </w:tr>
      <w:tr w:rsidR="00335A2C" w:rsidRPr="00335A2C" w14:paraId="19922B2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E4EA8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1" w:history="1">
              <w:r w:rsidR="00335A2C" w:rsidRPr="00335A2C">
                <w:rPr>
                  <w:rFonts w:ascii="Arial" w:hAnsi="Arial" w:cs="Arial"/>
                  <w:b/>
                  <w:bCs/>
                  <w:color w:val="0000FF"/>
                  <w:sz w:val="16"/>
                  <w:szCs w:val="16"/>
                  <w:u w:val="single"/>
                </w:rPr>
                <w:t>S4-211105</w:t>
              </w:r>
            </w:hyperlink>
          </w:p>
        </w:tc>
        <w:tc>
          <w:tcPr>
            <w:tcW w:w="4020" w:type="dxa"/>
            <w:tcBorders>
              <w:top w:val="nil"/>
              <w:left w:val="nil"/>
              <w:bottom w:val="single" w:sz="4" w:space="0" w:color="A6A6A6"/>
              <w:right w:val="single" w:sz="4" w:space="0" w:color="A6A6A6"/>
            </w:tcBorders>
            <w:shd w:val="clear" w:color="auto" w:fill="auto"/>
            <w:hideMark/>
          </w:tcPr>
          <w:p w14:paraId="33061B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Input on subjective assessment of HaNTE devices and relation to objective tests</w:t>
            </w:r>
          </w:p>
        </w:tc>
        <w:tc>
          <w:tcPr>
            <w:tcW w:w="1540" w:type="dxa"/>
            <w:tcBorders>
              <w:top w:val="nil"/>
              <w:left w:val="nil"/>
              <w:bottom w:val="single" w:sz="4" w:space="0" w:color="A6A6A6"/>
              <w:right w:val="single" w:sz="4" w:space="0" w:color="A6A6A6"/>
            </w:tcBorders>
            <w:shd w:val="clear" w:color="auto" w:fill="auto"/>
            <w:hideMark/>
          </w:tcPr>
          <w:p w14:paraId="0C6C3BF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F45F7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A28883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FFF4E8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075282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2" w:history="1">
              <w:r w:rsidR="00335A2C" w:rsidRPr="00335A2C">
                <w:rPr>
                  <w:rFonts w:ascii="Arial" w:hAnsi="Arial" w:cs="Arial"/>
                  <w:b/>
                  <w:bCs/>
                  <w:color w:val="0000FF"/>
                  <w:sz w:val="16"/>
                  <w:szCs w:val="16"/>
                  <w:u w:val="single"/>
                </w:rPr>
                <w:t>S4-211280</w:t>
              </w:r>
            </w:hyperlink>
          </w:p>
        </w:tc>
      </w:tr>
      <w:tr w:rsidR="00335A2C" w:rsidRPr="00335A2C" w14:paraId="781783E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8F0A0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3" w:history="1">
              <w:r w:rsidR="00335A2C" w:rsidRPr="00335A2C">
                <w:rPr>
                  <w:rFonts w:ascii="Arial" w:hAnsi="Arial" w:cs="Arial"/>
                  <w:b/>
                  <w:bCs/>
                  <w:color w:val="0000FF"/>
                  <w:sz w:val="16"/>
                  <w:szCs w:val="16"/>
                  <w:u w:val="single"/>
                </w:rPr>
                <w:t>S4-211106</w:t>
              </w:r>
            </w:hyperlink>
          </w:p>
        </w:tc>
        <w:tc>
          <w:tcPr>
            <w:tcW w:w="4020" w:type="dxa"/>
            <w:tcBorders>
              <w:top w:val="nil"/>
              <w:left w:val="nil"/>
              <w:bottom w:val="single" w:sz="4" w:space="0" w:color="A6A6A6"/>
              <w:right w:val="single" w:sz="4" w:space="0" w:color="A6A6A6"/>
            </w:tcBorders>
            <w:shd w:val="clear" w:color="auto" w:fill="auto"/>
            <w:hideMark/>
          </w:tcPr>
          <w:p w14:paraId="657FAC1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TS 26.512</w:t>
            </w:r>
          </w:p>
        </w:tc>
        <w:tc>
          <w:tcPr>
            <w:tcW w:w="1540" w:type="dxa"/>
            <w:tcBorders>
              <w:top w:val="nil"/>
              <w:left w:val="nil"/>
              <w:bottom w:val="single" w:sz="4" w:space="0" w:color="A6A6A6"/>
              <w:right w:val="single" w:sz="4" w:space="0" w:color="A6A6A6"/>
            </w:tcBorders>
            <w:shd w:val="clear" w:color="auto" w:fill="auto"/>
            <w:hideMark/>
          </w:tcPr>
          <w:p w14:paraId="6DF9E5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6E5E54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C99617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33C93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5FC38B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4" w:history="1">
              <w:r w:rsidR="00335A2C" w:rsidRPr="00335A2C">
                <w:rPr>
                  <w:rFonts w:ascii="Arial" w:hAnsi="Arial" w:cs="Arial"/>
                  <w:b/>
                  <w:bCs/>
                  <w:color w:val="0000FF"/>
                  <w:sz w:val="16"/>
                  <w:szCs w:val="16"/>
                  <w:u w:val="single"/>
                </w:rPr>
                <w:t>S4-211223</w:t>
              </w:r>
            </w:hyperlink>
          </w:p>
        </w:tc>
      </w:tr>
      <w:tr w:rsidR="00335A2C" w:rsidRPr="00335A2C" w14:paraId="1844A85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2C9FE5"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S4-211107</w:t>
            </w:r>
          </w:p>
        </w:tc>
        <w:tc>
          <w:tcPr>
            <w:tcW w:w="4020" w:type="dxa"/>
            <w:tcBorders>
              <w:top w:val="nil"/>
              <w:left w:val="nil"/>
              <w:bottom w:val="single" w:sz="4" w:space="0" w:color="A6A6A6"/>
              <w:right w:val="single" w:sz="4" w:space="0" w:color="A6A6A6"/>
            </w:tcBorders>
            <w:shd w:val="clear" w:color="auto" w:fill="auto"/>
            <w:hideMark/>
          </w:tcPr>
          <w:p w14:paraId="7FFEDF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Handling during RAN Overload induced Temporary Pause</w:t>
            </w:r>
          </w:p>
        </w:tc>
        <w:tc>
          <w:tcPr>
            <w:tcW w:w="1540" w:type="dxa"/>
            <w:tcBorders>
              <w:top w:val="nil"/>
              <w:left w:val="nil"/>
              <w:bottom w:val="single" w:sz="4" w:space="0" w:color="A6A6A6"/>
              <w:right w:val="single" w:sz="4" w:space="0" w:color="A6A6A6"/>
            </w:tcBorders>
            <w:shd w:val="clear" w:color="auto" w:fill="auto"/>
            <w:hideMark/>
          </w:tcPr>
          <w:p w14:paraId="6FD6936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5E1EE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77FBAA5" w14:textId="77777777" w:rsidR="00335A2C" w:rsidRPr="00335A2C" w:rsidRDefault="00335A2C" w:rsidP="00335A2C">
            <w:pPr>
              <w:overflowPunct/>
              <w:autoSpaceDE/>
              <w:autoSpaceDN/>
              <w:adjustRightInd/>
              <w:spacing w:after="0"/>
              <w:textAlignment w:val="auto"/>
              <w:rPr>
                <w:rFonts w:ascii="Arial" w:hAnsi="Arial" w:cs="Arial"/>
                <w:color w:val="9C0006"/>
                <w:sz w:val="16"/>
                <w:szCs w:val="16"/>
              </w:rPr>
            </w:pPr>
            <w:r w:rsidRPr="00335A2C">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1A28080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CC90EA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D5D045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F9D80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5" w:history="1">
              <w:r w:rsidR="00335A2C" w:rsidRPr="00335A2C">
                <w:rPr>
                  <w:rFonts w:ascii="Arial" w:hAnsi="Arial" w:cs="Arial"/>
                  <w:b/>
                  <w:bCs/>
                  <w:color w:val="0000FF"/>
                  <w:sz w:val="16"/>
                  <w:szCs w:val="16"/>
                  <w:u w:val="single"/>
                </w:rPr>
                <w:t>S4-211108</w:t>
              </w:r>
            </w:hyperlink>
          </w:p>
        </w:tc>
        <w:tc>
          <w:tcPr>
            <w:tcW w:w="4020" w:type="dxa"/>
            <w:tcBorders>
              <w:top w:val="nil"/>
              <w:left w:val="nil"/>
              <w:bottom w:val="single" w:sz="4" w:space="0" w:color="A6A6A6"/>
              <w:right w:val="single" w:sz="4" w:space="0" w:color="A6A6A6"/>
            </w:tcBorders>
            <w:shd w:val="clear" w:color="auto" w:fill="auto"/>
            <w:hideMark/>
          </w:tcPr>
          <w:p w14:paraId="37E0A1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New Transport Protocols - Conclusions and Recommendations</w:t>
            </w:r>
          </w:p>
        </w:tc>
        <w:tc>
          <w:tcPr>
            <w:tcW w:w="1540" w:type="dxa"/>
            <w:tcBorders>
              <w:top w:val="nil"/>
              <w:left w:val="nil"/>
              <w:bottom w:val="single" w:sz="4" w:space="0" w:color="A6A6A6"/>
              <w:right w:val="single" w:sz="4" w:space="0" w:color="A6A6A6"/>
            </w:tcBorders>
            <w:shd w:val="clear" w:color="auto" w:fill="auto"/>
            <w:hideMark/>
          </w:tcPr>
          <w:p w14:paraId="3FA00D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A2B3B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794D45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A2E98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BE64E7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6" w:history="1">
              <w:r w:rsidR="00335A2C" w:rsidRPr="00335A2C">
                <w:rPr>
                  <w:rFonts w:ascii="Arial" w:hAnsi="Arial" w:cs="Arial"/>
                  <w:b/>
                  <w:bCs/>
                  <w:color w:val="0000FF"/>
                  <w:sz w:val="16"/>
                  <w:szCs w:val="16"/>
                  <w:u w:val="single"/>
                </w:rPr>
                <w:t>S4-211274</w:t>
              </w:r>
            </w:hyperlink>
          </w:p>
        </w:tc>
      </w:tr>
      <w:tr w:rsidR="00335A2C" w:rsidRPr="00335A2C" w14:paraId="7F732AC3"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47B968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7" w:history="1">
              <w:r w:rsidR="00335A2C" w:rsidRPr="00335A2C">
                <w:rPr>
                  <w:rFonts w:ascii="Arial" w:hAnsi="Arial" w:cs="Arial"/>
                  <w:b/>
                  <w:bCs/>
                  <w:color w:val="0000FF"/>
                  <w:sz w:val="16"/>
                  <w:szCs w:val="16"/>
                  <w:u w:val="single"/>
                </w:rPr>
                <w:t>S4-211109</w:t>
              </w:r>
            </w:hyperlink>
          </w:p>
        </w:tc>
        <w:tc>
          <w:tcPr>
            <w:tcW w:w="4020" w:type="dxa"/>
            <w:tcBorders>
              <w:top w:val="nil"/>
              <w:left w:val="nil"/>
              <w:bottom w:val="single" w:sz="4" w:space="0" w:color="A6A6A6"/>
              <w:right w:val="single" w:sz="4" w:space="0" w:color="A6A6A6"/>
            </w:tcBorders>
            <w:shd w:val="clear" w:color="auto" w:fill="auto"/>
            <w:hideMark/>
          </w:tcPr>
          <w:p w14:paraId="0449AF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19CF42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F4746B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C70419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991A57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38564A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8" w:history="1">
              <w:r w:rsidR="00335A2C" w:rsidRPr="00335A2C">
                <w:rPr>
                  <w:rFonts w:ascii="Arial" w:hAnsi="Arial" w:cs="Arial"/>
                  <w:b/>
                  <w:bCs/>
                  <w:color w:val="0000FF"/>
                  <w:sz w:val="16"/>
                  <w:szCs w:val="16"/>
                  <w:u w:val="single"/>
                </w:rPr>
                <w:t>S4-211294</w:t>
              </w:r>
            </w:hyperlink>
          </w:p>
        </w:tc>
      </w:tr>
      <w:tr w:rsidR="00335A2C" w:rsidRPr="00335A2C" w14:paraId="62734F4F"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03C81B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89" w:history="1">
              <w:r w:rsidR="00335A2C" w:rsidRPr="00335A2C">
                <w:rPr>
                  <w:rFonts w:ascii="Arial" w:hAnsi="Arial" w:cs="Arial"/>
                  <w:b/>
                  <w:bCs/>
                  <w:color w:val="0000FF"/>
                  <w:sz w:val="16"/>
                  <w:szCs w:val="16"/>
                  <w:u w:val="single"/>
                </w:rPr>
                <w:t>S4-211110</w:t>
              </w:r>
            </w:hyperlink>
          </w:p>
        </w:tc>
        <w:tc>
          <w:tcPr>
            <w:tcW w:w="4020" w:type="dxa"/>
            <w:tcBorders>
              <w:top w:val="nil"/>
              <w:left w:val="nil"/>
              <w:bottom w:val="single" w:sz="4" w:space="0" w:color="A6A6A6"/>
              <w:right w:val="single" w:sz="4" w:space="0" w:color="A6A6A6"/>
            </w:tcBorders>
            <w:shd w:val="clear" w:color="auto" w:fill="auto"/>
            <w:hideMark/>
          </w:tcPr>
          <w:p w14:paraId="2C48FB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06D817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B152B4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628F6B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C8C9F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9DDF0F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0" w:history="1">
              <w:r w:rsidR="00335A2C" w:rsidRPr="00335A2C">
                <w:rPr>
                  <w:rFonts w:ascii="Arial" w:hAnsi="Arial" w:cs="Arial"/>
                  <w:b/>
                  <w:bCs/>
                  <w:color w:val="0000FF"/>
                  <w:sz w:val="16"/>
                  <w:szCs w:val="16"/>
                  <w:u w:val="single"/>
                </w:rPr>
                <w:t>S4-211295</w:t>
              </w:r>
            </w:hyperlink>
          </w:p>
        </w:tc>
      </w:tr>
      <w:tr w:rsidR="00335A2C" w:rsidRPr="00335A2C" w14:paraId="60D366F5"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7CB6806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1" w:history="1">
              <w:r w:rsidR="00335A2C" w:rsidRPr="00335A2C">
                <w:rPr>
                  <w:rFonts w:ascii="Arial" w:hAnsi="Arial" w:cs="Arial"/>
                  <w:b/>
                  <w:bCs/>
                  <w:color w:val="0000FF"/>
                  <w:sz w:val="16"/>
                  <w:szCs w:val="16"/>
                  <w:u w:val="single"/>
                </w:rPr>
                <w:t>S4-211111</w:t>
              </w:r>
            </w:hyperlink>
          </w:p>
        </w:tc>
        <w:tc>
          <w:tcPr>
            <w:tcW w:w="4020" w:type="dxa"/>
            <w:tcBorders>
              <w:top w:val="nil"/>
              <w:left w:val="nil"/>
              <w:bottom w:val="single" w:sz="4" w:space="0" w:color="A6A6A6"/>
              <w:right w:val="single" w:sz="4" w:space="0" w:color="A6A6A6"/>
            </w:tcBorders>
            <w:shd w:val="clear" w:color="auto" w:fill="auto"/>
            <w:hideMark/>
          </w:tcPr>
          <w:p w14:paraId="006825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3660D63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C067B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FB275B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C5A4A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EDA1E9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2" w:history="1">
              <w:r w:rsidR="00335A2C" w:rsidRPr="00335A2C">
                <w:rPr>
                  <w:rFonts w:ascii="Arial" w:hAnsi="Arial" w:cs="Arial"/>
                  <w:b/>
                  <w:bCs/>
                  <w:color w:val="0000FF"/>
                  <w:sz w:val="16"/>
                  <w:szCs w:val="16"/>
                  <w:u w:val="single"/>
                </w:rPr>
                <w:t>S4-211296</w:t>
              </w:r>
            </w:hyperlink>
          </w:p>
        </w:tc>
      </w:tr>
      <w:tr w:rsidR="00335A2C" w:rsidRPr="00335A2C" w14:paraId="6DDE5218"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921AD6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3" w:history="1">
              <w:r w:rsidR="00335A2C" w:rsidRPr="00335A2C">
                <w:rPr>
                  <w:rFonts w:ascii="Arial" w:hAnsi="Arial" w:cs="Arial"/>
                  <w:b/>
                  <w:bCs/>
                  <w:color w:val="0000FF"/>
                  <w:sz w:val="16"/>
                  <w:szCs w:val="16"/>
                  <w:u w:val="single"/>
                </w:rPr>
                <w:t>S4-211112</w:t>
              </w:r>
            </w:hyperlink>
          </w:p>
        </w:tc>
        <w:tc>
          <w:tcPr>
            <w:tcW w:w="4020" w:type="dxa"/>
            <w:tcBorders>
              <w:top w:val="nil"/>
              <w:left w:val="nil"/>
              <w:bottom w:val="single" w:sz="4" w:space="0" w:color="A6A6A6"/>
              <w:right w:val="single" w:sz="4" w:space="0" w:color="A6A6A6"/>
            </w:tcBorders>
            <w:shd w:val="clear" w:color="auto" w:fill="auto"/>
            <w:hideMark/>
          </w:tcPr>
          <w:p w14:paraId="0C053D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4003FB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3CADD2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931AA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E7156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D1F892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4" w:history="1">
              <w:r w:rsidR="00335A2C" w:rsidRPr="00335A2C">
                <w:rPr>
                  <w:rFonts w:ascii="Arial" w:hAnsi="Arial" w:cs="Arial"/>
                  <w:b/>
                  <w:bCs/>
                  <w:color w:val="0000FF"/>
                  <w:sz w:val="16"/>
                  <w:szCs w:val="16"/>
                  <w:u w:val="single"/>
                </w:rPr>
                <w:t>S4-211297</w:t>
              </w:r>
            </w:hyperlink>
          </w:p>
        </w:tc>
      </w:tr>
      <w:tr w:rsidR="00335A2C" w:rsidRPr="00335A2C" w14:paraId="18E5215A"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5005F5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5" w:history="1">
              <w:r w:rsidR="00335A2C" w:rsidRPr="00335A2C">
                <w:rPr>
                  <w:rFonts w:ascii="Arial" w:hAnsi="Arial" w:cs="Arial"/>
                  <w:b/>
                  <w:bCs/>
                  <w:color w:val="0000FF"/>
                  <w:sz w:val="16"/>
                  <w:szCs w:val="16"/>
                  <w:u w:val="single"/>
                </w:rPr>
                <w:t>S4-211113</w:t>
              </w:r>
            </w:hyperlink>
          </w:p>
        </w:tc>
        <w:tc>
          <w:tcPr>
            <w:tcW w:w="4020" w:type="dxa"/>
            <w:tcBorders>
              <w:top w:val="nil"/>
              <w:left w:val="nil"/>
              <w:bottom w:val="single" w:sz="4" w:space="0" w:color="A6A6A6"/>
              <w:right w:val="single" w:sz="4" w:space="0" w:color="A6A6A6"/>
            </w:tcBorders>
            <w:shd w:val="clear" w:color="auto" w:fill="auto"/>
            <w:hideMark/>
          </w:tcPr>
          <w:p w14:paraId="7A55CFB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490D794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4F2EA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61BB39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FC5F92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8F34D3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6" w:history="1">
              <w:r w:rsidR="00335A2C" w:rsidRPr="00335A2C">
                <w:rPr>
                  <w:rFonts w:ascii="Arial" w:hAnsi="Arial" w:cs="Arial"/>
                  <w:b/>
                  <w:bCs/>
                  <w:color w:val="0000FF"/>
                  <w:sz w:val="16"/>
                  <w:szCs w:val="16"/>
                  <w:u w:val="single"/>
                </w:rPr>
                <w:t>S4-211298</w:t>
              </w:r>
            </w:hyperlink>
          </w:p>
        </w:tc>
      </w:tr>
      <w:tr w:rsidR="00335A2C" w:rsidRPr="00335A2C" w14:paraId="30B67A6B"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93D374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7" w:history="1">
              <w:r w:rsidR="00335A2C" w:rsidRPr="00335A2C">
                <w:rPr>
                  <w:rFonts w:ascii="Arial" w:hAnsi="Arial" w:cs="Arial"/>
                  <w:b/>
                  <w:bCs/>
                  <w:color w:val="0000FF"/>
                  <w:sz w:val="16"/>
                  <w:szCs w:val="16"/>
                  <w:u w:val="single"/>
                </w:rPr>
                <w:t>S4-211114</w:t>
              </w:r>
            </w:hyperlink>
          </w:p>
        </w:tc>
        <w:tc>
          <w:tcPr>
            <w:tcW w:w="4020" w:type="dxa"/>
            <w:tcBorders>
              <w:top w:val="nil"/>
              <w:left w:val="nil"/>
              <w:bottom w:val="single" w:sz="4" w:space="0" w:color="A6A6A6"/>
              <w:right w:val="single" w:sz="4" w:space="0" w:color="A6A6A6"/>
            </w:tcBorders>
            <w:shd w:val="clear" w:color="auto" w:fill="auto"/>
            <w:hideMark/>
          </w:tcPr>
          <w:p w14:paraId="2C7ED1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182C57A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82BC8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C4766F"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6005F4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753462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8" w:history="1">
              <w:r w:rsidR="00335A2C" w:rsidRPr="00335A2C">
                <w:rPr>
                  <w:rFonts w:ascii="Arial" w:hAnsi="Arial" w:cs="Arial"/>
                  <w:b/>
                  <w:bCs/>
                  <w:color w:val="0000FF"/>
                  <w:sz w:val="16"/>
                  <w:szCs w:val="16"/>
                  <w:u w:val="single"/>
                </w:rPr>
                <w:t>S4-211299</w:t>
              </w:r>
            </w:hyperlink>
          </w:p>
        </w:tc>
      </w:tr>
      <w:tr w:rsidR="00335A2C" w:rsidRPr="00335A2C" w14:paraId="20F1C87C"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3831C3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199" w:history="1">
              <w:r w:rsidR="00335A2C" w:rsidRPr="00335A2C">
                <w:rPr>
                  <w:rFonts w:ascii="Arial" w:hAnsi="Arial" w:cs="Arial"/>
                  <w:b/>
                  <w:bCs/>
                  <w:color w:val="0000FF"/>
                  <w:sz w:val="16"/>
                  <w:szCs w:val="16"/>
                  <w:u w:val="single"/>
                </w:rPr>
                <w:t>S4-211115</w:t>
              </w:r>
            </w:hyperlink>
          </w:p>
        </w:tc>
        <w:tc>
          <w:tcPr>
            <w:tcW w:w="4020" w:type="dxa"/>
            <w:tcBorders>
              <w:top w:val="nil"/>
              <w:left w:val="nil"/>
              <w:bottom w:val="single" w:sz="4" w:space="0" w:color="A6A6A6"/>
              <w:right w:val="single" w:sz="4" w:space="0" w:color="A6A6A6"/>
            </w:tcBorders>
            <w:shd w:val="clear" w:color="auto" w:fill="auto"/>
            <w:hideMark/>
          </w:tcPr>
          <w:p w14:paraId="37DE06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5B9C0B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0C7300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F477A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79DF31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1839B8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0" w:history="1">
              <w:r w:rsidR="00335A2C" w:rsidRPr="00335A2C">
                <w:rPr>
                  <w:rFonts w:ascii="Arial" w:hAnsi="Arial" w:cs="Arial"/>
                  <w:b/>
                  <w:bCs/>
                  <w:color w:val="0000FF"/>
                  <w:sz w:val="16"/>
                  <w:szCs w:val="16"/>
                  <w:u w:val="single"/>
                </w:rPr>
                <w:t>S4-211300</w:t>
              </w:r>
            </w:hyperlink>
          </w:p>
        </w:tc>
      </w:tr>
      <w:tr w:rsidR="00335A2C" w:rsidRPr="00335A2C" w14:paraId="186339A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76A4F2F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1" w:history="1">
              <w:r w:rsidR="00335A2C" w:rsidRPr="00335A2C">
                <w:rPr>
                  <w:rFonts w:ascii="Arial" w:hAnsi="Arial" w:cs="Arial"/>
                  <w:b/>
                  <w:bCs/>
                  <w:color w:val="0000FF"/>
                  <w:sz w:val="16"/>
                  <w:szCs w:val="16"/>
                  <w:u w:val="single"/>
                </w:rPr>
                <w:t>S4-211116</w:t>
              </w:r>
            </w:hyperlink>
          </w:p>
        </w:tc>
        <w:tc>
          <w:tcPr>
            <w:tcW w:w="4020" w:type="dxa"/>
            <w:tcBorders>
              <w:top w:val="nil"/>
              <w:left w:val="nil"/>
              <w:bottom w:val="single" w:sz="4" w:space="0" w:color="A6A6A6"/>
              <w:right w:val="single" w:sz="4" w:space="0" w:color="A6A6A6"/>
            </w:tcBorders>
            <w:shd w:val="clear" w:color="auto" w:fill="auto"/>
            <w:hideMark/>
          </w:tcPr>
          <w:p w14:paraId="310AF2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0BF5FA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699D4C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684C32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E3FF94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49E1A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2" w:history="1">
              <w:r w:rsidR="00335A2C" w:rsidRPr="00335A2C">
                <w:rPr>
                  <w:rFonts w:ascii="Arial" w:hAnsi="Arial" w:cs="Arial"/>
                  <w:b/>
                  <w:bCs/>
                  <w:color w:val="0000FF"/>
                  <w:sz w:val="16"/>
                  <w:szCs w:val="16"/>
                  <w:u w:val="single"/>
                </w:rPr>
                <w:t>S4-211301</w:t>
              </w:r>
            </w:hyperlink>
          </w:p>
        </w:tc>
      </w:tr>
      <w:tr w:rsidR="00335A2C" w:rsidRPr="00335A2C" w14:paraId="4D6635DB"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1A7C86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3" w:history="1">
              <w:r w:rsidR="00335A2C" w:rsidRPr="00335A2C">
                <w:rPr>
                  <w:rFonts w:ascii="Arial" w:hAnsi="Arial" w:cs="Arial"/>
                  <w:b/>
                  <w:bCs/>
                  <w:color w:val="0000FF"/>
                  <w:sz w:val="16"/>
                  <w:szCs w:val="16"/>
                  <w:u w:val="single"/>
                </w:rPr>
                <w:t>S4-211117</w:t>
              </w:r>
            </w:hyperlink>
          </w:p>
        </w:tc>
        <w:tc>
          <w:tcPr>
            <w:tcW w:w="4020" w:type="dxa"/>
            <w:tcBorders>
              <w:top w:val="nil"/>
              <w:left w:val="nil"/>
              <w:bottom w:val="single" w:sz="4" w:space="0" w:color="A6A6A6"/>
              <w:right w:val="single" w:sz="4" w:space="0" w:color="A6A6A6"/>
            </w:tcBorders>
            <w:shd w:val="clear" w:color="auto" w:fill="auto"/>
            <w:hideMark/>
          </w:tcPr>
          <w:p w14:paraId="0CBF361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1E8AC5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4CCF70D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27E76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EE44BD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3DEAD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4" w:history="1">
              <w:r w:rsidR="00335A2C" w:rsidRPr="00335A2C">
                <w:rPr>
                  <w:rFonts w:ascii="Arial" w:hAnsi="Arial" w:cs="Arial"/>
                  <w:b/>
                  <w:bCs/>
                  <w:color w:val="0000FF"/>
                  <w:sz w:val="16"/>
                  <w:szCs w:val="16"/>
                  <w:u w:val="single"/>
                </w:rPr>
                <w:t>S4-211302</w:t>
              </w:r>
            </w:hyperlink>
          </w:p>
        </w:tc>
      </w:tr>
      <w:tr w:rsidR="00335A2C" w:rsidRPr="00335A2C" w14:paraId="4191EECD"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52CFBE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5" w:history="1">
              <w:r w:rsidR="00335A2C" w:rsidRPr="00335A2C">
                <w:rPr>
                  <w:rFonts w:ascii="Arial" w:hAnsi="Arial" w:cs="Arial"/>
                  <w:b/>
                  <w:bCs/>
                  <w:color w:val="0000FF"/>
                  <w:sz w:val="16"/>
                  <w:szCs w:val="16"/>
                  <w:u w:val="single"/>
                </w:rPr>
                <w:t>S4-211118</w:t>
              </w:r>
            </w:hyperlink>
          </w:p>
        </w:tc>
        <w:tc>
          <w:tcPr>
            <w:tcW w:w="4020" w:type="dxa"/>
            <w:tcBorders>
              <w:top w:val="nil"/>
              <w:left w:val="nil"/>
              <w:bottom w:val="single" w:sz="4" w:space="0" w:color="A6A6A6"/>
              <w:right w:val="single" w:sz="4" w:space="0" w:color="A6A6A6"/>
            </w:tcBorders>
            <w:shd w:val="clear" w:color="auto" w:fill="auto"/>
            <w:hideMark/>
          </w:tcPr>
          <w:p w14:paraId="09C8DB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79AB165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38463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8EC7D6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394B0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A54C83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6" w:history="1">
              <w:r w:rsidR="00335A2C" w:rsidRPr="00335A2C">
                <w:rPr>
                  <w:rFonts w:ascii="Arial" w:hAnsi="Arial" w:cs="Arial"/>
                  <w:b/>
                  <w:bCs/>
                  <w:color w:val="0000FF"/>
                  <w:sz w:val="16"/>
                  <w:szCs w:val="16"/>
                  <w:u w:val="single"/>
                </w:rPr>
                <w:t>S4-211303</w:t>
              </w:r>
            </w:hyperlink>
          </w:p>
        </w:tc>
      </w:tr>
      <w:tr w:rsidR="00335A2C" w:rsidRPr="00335A2C" w14:paraId="2C876751"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1682FBE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7" w:history="1">
              <w:r w:rsidR="00335A2C" w:rsidRPr="00335A2C">
                <w:rPr>
                  <w:rFonts w:ascii="Arial" w:hAnsi="Arial" w:cs="Arial"/>
                  <w:b/>
                  <w:bCs/>
                  <w:color w:val="0000FF"/>
                  <w:sz w:val="16"/>
                  <w:szCs w:val="16"/>
                  <w:u w:val="single"/>
                </w:rPr>
                <w:t>S4-211119</w:t>
              </w:r>
            </w:hyperlink>
          </w:p>
        </w:tc>
        <w:tc>
          <w:tcPr>
            <w:tcW w:w="4020" w:type="dxa"/>
            <w:tcBorders>
              <w:top w:val="nil"/>
              <w:left w:val="nil"/>
              <w:bottom w:val="single" w:sz="4" w:space="0" w:color="A6A6A6"/>
              <w:right w:val="single" w:sz="4" w:space="0" w:color="A6A6A6"/>
            </w:tcBorders>
            <w:shd w:val="clear" w:color="auto" w:fill="auto"/>
            <w:hideMark/>
          </w:tcPr>
          <w:p w14:paraId="3A058C3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Alternative Fixed-Point Source Code</w:t>
            </w:r>
          </w:p>
        </w:tc>
        <w:tc>
          <w:tcPr>
            <w:tcW w:w="1540" w:type="dxa"/>
            <w:tcBorders>
              <w:top w:val="nil"/>
              <w:left w:val="nil"/>
              <w:bottom w:val="single" w:sz="4" w:space="0" w:color="A6A6A6"/>
              <w:right w:val="single" w:sz="4" w:space="0" w:color="A6A6A6"/>
            </w:tcBorders>
            <w:shd w:val="clear" w:color="auto" w:fill="auto"/>
            <w:hideMark/>
          </w:tcPr>
          <w:p w14:paraId="01E079D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1BAEE3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5AA0C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2D61B9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AEDB6B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8" w:history="1">
              <w:r w:rsidR="00335A2C" w:rsidRPr="00335A2C">
                <w:rPr>
                  <w:rFonts w:ascii="Arial" w:hAnsi="Arial" w:cs="Arial"/>
                  <w:b/>
                  <w:bCs/>
                  <w:color w:val="0000FF"/>
                  <w:sz w:val="16"/>
                  <w:szCs w:val="16"/>
                  <w:u w:val="single"/>
                </w:rPr>
                <w:t>S4-211293</w:t>
              </w:r>
            </w:hyperlink>
          </w:p>
        </w:tc>
      </w:tr>
      <w:tr w:rsidR="00335A2C" w:rsidRPr="00335A2C" w14:paraId="48DBF3E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1936A4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09" w:history="1">
              <w:r w:rsidR="00335A2C" w:rsidRPr="00335A2C">
                <w:rPr>
                  <w:rFonts w:ascii="Arial" w:hAnsi="Arial" w:cs="Arial"/>
                  <w:b/>
                  <w:bCs/>
                  <w:color w:val="0000FF"/>
                  <w:sz w:val="16"/>
                  <w:szCs w:val="16"/>
                  <w:u w:val="single"/>
                </w:rPr>
                <w:t>S4-211120</w:t>
              </w:r>
            </w:hyperlink>
          </w:p>
        </w:tc>
        <w:tc>
          <w:tcPr>
            <w:tcW w:w="4020" w:type="dxa"/>
            <w:tcBorders>
              <w:top w:val="nil"/>
              <w:left w:val="nil"/>
              <w:bottom w:val="single" w:sz="4" w:space="0" w:color="A6A6A6"/>
              <w:right w:val="single" w:sz="4" w:space="0" w:color="A6A6A6"/>
            </w:tcBorders>
            <w:shd w:val="clear" w:color="auto" w:fill="auto"/>
            <w:hideMark/>
          </w:tcPr>
          <w:p w14:paraId="6F6166E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[5GSTAR] Updated Work Plan</w:t>
            </w:r>
          </w:p>
        </w:tc>
        <w:tc>
          <w:tcPr>
            <w:tcW w:w="1540" w:type="dxa"/>
            <w:tcBorders>
              <w:top w:val="nil"/>
              <w:left w:val="nil"/>
              <w:bottom w:val="single" w:sz="4" w:space="0" w:color="A6A6A6"/>
              <w:right w:val="single" w:sz="4" w:space="0" w:color="A6A6A6"/>
            </w:tcBorders>
            <w:shd w:val="clear" w:color="auto" w:fill="auto"/>
            <w:hideMark/>
          </w:tcPr>
          <w:p w14:paraId="06B4C95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Research America</w:t>
            </w:r>
          </w:p>
        </w:tc>
        <w:tc>
          <w:tcPr>
            <w:tcW w:w="1480" w:type="dxa"/>
            <w:tcBorders>
              <w:top w:val="nil"/>
              <w:left w:val="nil"/>
              <w:bottom w:val="single" w:sz="4" w:space="0" w:color="A6A6A6"/>
              <w:right w:val="single" w:sz="4" w:space="0" w:color="A6A6A6"/>
            </w:tcBorders>
            <w:shd w:val="clear" w:color="auto" w:fill="auto"/>
            <w:hideMark/>
          </w:tcPr>
          <w:p w14:paraId="609BDA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616812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8667A6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E73BB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FBC922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28F3B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0" w:history="1">
              <w:r w:rsidR="00335A2C" w:rsidRPr="00335A2C">
                <w:rPr>
                  <w:rFonts w:ascii="Arial" w:hAnsi="Arial" w:cs="Arial"/>
                  <w:b/>
                  <w:bCs/>
                  <w:color w:val="0000FF"/>
                  <w:sz w:val="16"/>
                  <w:szCs w:val="16"/>
                  <w:u w:val="single"/>
                </w:rPr>
                <w:t>S4-211121</w:t>
              </w:r>
            </w:hyperlink>
          </w:p>
        </w:tc>
        <w:tc>
          <w:tcPr>
            <w:tcW w:w="4020" w:type="dxa"/>
            <w:tcBorders>
              <w:top w:val="nil"/>
              <w:left w:val="nil"/>
              <w:bottom w:val="single" w:sz="4" w:space="0" w:color="A6A6A6"/>
              <w:right w:val="single" w:sz="4" w:space="0" w:color="A6A6A6"/>
            </w:tcBorders>
            <w:shd w:val="clear" w:color="auto" w:fill="auto"/>
            <w:hideMark/>
          </w:tcPr>
          <w:p w14:paraId="731B2E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Updates on clause 6</w:t>
            </w:r>
          </w:p>
        </w:tc>
        <w:tc>
          <w:tcPr>
            <w:tcW w:w="1540" w:type="dxa"/>
            <w:tcBorders>
              <w:top w:val="nil"/>
              <w:left w:val="nil"/>
              <w:bottom w:val="single" w:sz="4" w:space="0" w:color="A6A6A6"/>
              <w:right w:val="single" w:sz="4" w:space="0" w:color="A6A6A6"/>
            </w:tcBorders>
            <w:shd w:val="clear" w:color="auto" w:fill="auto"/>
            <w:hideMark/>
          </w:tcPr>
          <w:p w14:paraId="74DBFD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Research America</w:t>
            </w:r>
          </w:p>
        </w:tc>
        <w:tc>
          <w:tcPr>
            <w:tcW w:w="1480" w:type="dxa"/>
            <w:tcBorders>
              <w:top w:val="nil"/>
              <w:left w:val="nil"/>
              <w:bottom w:val="single" w:sz="4" w:space="0" w:color="A6A6A6"/>
              <w:right w:val="single" w:sz="4" w:space="0" w:color="A6A6A6"/>
            </w:tcBorders>
            <w:shd w:val="clear" w:color="auto" w:fill="auto"/>
            <w:hideMark/>
          </w:tcPr>
          <w:p w14:paraId="36A804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6CAE30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074AD5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2A604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1" w:history="1">
              <w:r w:rsidR="00335A2C" w:rsidRPr="00335A2C">
                <w:rPr>
                  <w:rFonts w:ascii="Arial" w:hAnsi="Arial" w:cs="Arial"/>
                  <w:b/>
                  <w:bCs/>
                  <w:color w:val="0000FF"/>
                  <w:sz w:val="16"/>
                  <w:szCs w:val="16"/>
                  <w:u w:val="single"/>
                </w:rPr>
                <w:t>S4-211214</w:t>
              </w:r>
            </w:hyperlink>
          </w:p>
        </w:tc>
      </w:tr>
      <w:tr w:rsidR="00335A2C" w:rsidRPr="00335A2C" w14:paraId="627C0179"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03FE6D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2" w:history="1">
              <w:r w:rsidR="00335A2C" w:rsidRPr="00335A2C">
                <w:rPr>
                  <w:rFonts w:ascii="Arial" w:hAnsi="Arial" w:cs="Arial"/>
                  <w:b/>
                  <w:bCs/>
                  <w:color w:val="0000FF"/>
                  <w:sz w:val="16"/>
                  <w:szCs w:val="16"/>
                  <w:u w:val="single"/>
                </w:rPr>
                <w:t>S4-211122</w:t>
              </w:r>
            </w:hyperlink>
          </w:p>
        </w:tc>
        <w:tc>
          <w:tcPr>
            <w:tcW w:w="4020" w:type="dxa"/>
            <w:tcBorders>
              <w:top w:val="nil"/>
              <w:left w:val="nil"/>
              <w:bottom w:val="single" w:sz="4" w:space="0" w:color="A6A6A6"/>
              <w:right w:val="single" w:sz="4" w:space="0" w:color="A6A6A6"/>
            </w:tcBorders>
            <w:shd w:val="clear" w:color="auto" w:fill="auto"/>
            <w:hideMark/>
          </w:tcPr>
          <w:p w14:paraId="0E88A0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EDGAR-based media streaming update</w:t>
            </w:r>
          </w:p>
        </w:tc>
        <w:tc>
          <w:tcPr>
            <w:tcW w:w="1540" w:type="dxa"/>
            <w:tcBorders>
              <w:top w:val="nil"/>
              <w:left w:val="nil"/>
              <w:bottom w:val="single" w:sz="4" w:space="0" w:color="A6A6A6"/>
              <w:right w:val="single" w:sz="4" w:space="0" w:color="A6A6A6"/>
            </w:tcBorders>
            <w:shd w:val="clear" w:color="auto" w:fill="auto"/>
            <w:hideMark/>
          </w:tcPr>
          <w:p w14:paraId="2A7F3DE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6E76AB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9A2D1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5647F96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2383C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13E0E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A51763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3" w:history="1">
              <w:r w:rsidR="00335A2C" w:rsidRPr="00335A2C">
                <w:rPr>
                  <w:rFonts w:ascii="Arial" w:hAnsi="Arial" w:cs="Arial"/>
                  <w:b/>
                  <w:bCs/>
                  <w:color w:val="0000FF"/>
                  <w:sz w:val="16"/>
                  <w:szCs w:val="16"/>
                  <w:u w:val="single"/>
                </w:rPr>
                <w:t>S4-211123</w:t>
              </w:r>
            </w:hyperlink>
          </w:p>
        </w:tc>
        <w:tc>
          <w:tcPr>
            <w:tcW w:w="4020" w:type="dxa"/>
            <w:tcBorders>
              <w:top w:val="nil"/>
              <w:left w:val="nil"/>
              <w:bottom w:val="single" w:sz="4" w:space="0" w:color="A6A6A6"/>
              <w:right w:val="single" w:sz="4" w:space="0" w:color="A6A6A6"/>
            </w:tcBorders>
            <w:shd w:val="clear" w:color="auto" w:fill="auto"/>
            <w:hideMark/>
          </w:tcPr>
          <w:p w14:paraId="323208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Updated Workplan</w:t>
            </w:r>
          </w:p>
        </w:tc>
        <w:tc>
          <w:tcPr>
            <w:tcW w:w="1540" w:type="dxa"/>
            <w:tcBorders>
              <w:top w:val="nil"/>
              <w:left w:val="nil"/>
              <w:bottom w:val="single" w:sz="4" w:space="0" w:color="A6A6A6"/>
              <w:right w:val="single" w:sz="4" w:space="0" w:color="A6A6A6"/>
            </w:tcBorders>
            <w:shd w:val="clear" w:color="auto" w:fill="auto"/>
            <w:hideMark/>
          </w:tcPr>
          <w:p w14:paraId="448E70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276E77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3E2814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385B01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AC170D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4" w:history="1">
              <w:r w:rsidR="00335A2C" w:rsidRPr="00335A2C">
                <w:rPr>
                  <w:rFonts w:ascii="Arial" w:hAnsi="Arial" w:cs="Arial"/>
                  <w:b/>
                  <w:bCs/>
                  <w:color w:val="0000FF"/>
                  <w:sz w:val="16"/>
                  <w:szCs w:val="16"/>
                  <w:u w:val="single"/>
                </w:rPr>
                <w:t>S4-211316</w:t>
              </w:r>
            </w:hyperlink>
          </w:p>
        </w:tc>
      </w:tr>
      <w:tr w:rsidR="00335A2C" w:rsidRPr="00335A2C" w14:paraId="2075CB2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A8834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5" w:history="1">
              <w:r w:rsidR="00335A2C" w:rsidRPr="00335A2C">
                <w:rPr>
                  <w:rFonts w:ascii="Arial" w:hAnsi="Arial" w:cs="Arial"/>
                  <w:b/>
                  <w:bCs/>
                  <w:color w:val="0000FF"/>
                  <w:sz w:val="16"/>
                  <w:szCs w:val="16"/>
                  <w:u w:val="single"/>
                </w:rPr>
                <w:t>S4-211124</w:t>
              </w:r>
            </w:hyperlink>
          </w:p>
        </w:tc>
        <w:tc>
          <w:tcPr>
            <w:tcW w:w="4020" w:type="dxa"/>
            <w:tcBorders>
              <w:top w:val="nil"/>
              <w:left w:val="nil"/>
              <w:bottom w:val="single" w:sz="4" w:space="0" w:color="A6A6A6"/>
              <w:right w:val="single" w:sz="4" w:space="0" w:color="A6A6A6"/>
            </w:tcBorders>
            <w:shd w:val="clear" w:color="auto" w:fill="auto"/>
            <w:hideMark/>
          </w:tcPr>
          <w:p w14:paraId="26C0B7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Procedures and call flows for interactive immersive services</w:t>
            </w:r>
          </w:p>
        </w:tc>
        <w:tc>
          <w:tcPr>
            <w:tcW w:w="1540" w:type="dxa"/>
            <w:tcBorders>
              <w:top w:val="nil"/>
              <w:left w:val="nil"/>
              <w:bottom w:val="single" w:sz="4" w:space="0" w:color="A6A6A6"/>
              <w:right w:val="single" w:sz="4" w:space="0" w:color="A6A6A6"/>
            </w:tcBorders>
            <w:shd w:val="clear" w:color="auto" w:fill="auto"/>
            <w:hideMark/>
          </w:tcPr>
          <w:p w14:paraId="4A3DFDE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R&amp;D Institute UK</w:t>
            </w:r>
          </w:p>
        </w:tc>
        <w:tc>
          <w:tcPr>
            <w:tcW w:w="1480" w:type="dxa"/>
            <w:tcBorders>
              <w:top w:val="nil"/>
              <w:left w:val="nil"/>
              <w:bottom w:val="single" w:sz="4" w:space="0" w:color="A6A6A6"/>
              <w:right w:val="single" w:sz="4" w:space="0" w:color="A6A6A6"/>
            </w:tcBorders>
            <w:shd w:val="clear" w:color="auto" w:fill="auto"/>
            <w:hideMark/>
          </w:tcPr>
          <w:p w14:paraId="474322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9035B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69687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ED8DBD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6" w:history="1">
              <w:r w:rsidR="00335A2C" w:rsidRPr="00335A2C">
                <w:rPr>
                  <w:rFonts w:ascii="Arial" w:hAnsi="Arial" w:cs="Arial"/>
                  <w:b/>
                  <w:bCs/>
                  <w:color w:val="0000FF"/>
                  <w:sz w:val="16"/>
                  <w:szCs w:val="16"/>
                  <w:u w:val="single"/>
                </w:rPr>
                <w:t>S4-211211</w:t>
              </w:r>
            </w:hyperlink>
          </w:p>
        </w:tc>
      </w:tr>
      <w:tr w:rsidR="00335A2C" w:rsidRPr="00335A2C" w14:paraId="2F472F6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00468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7" w:history="1">
              <w:r w:rsidR="00335A2C" w:rsidRPr="00335A2C">
                <w:rPr>
                  <w:rFonts w:ascii="Arial" w:hAnsi="Arial" w:cs="Arial"/>
                  <w:b/>
                  <w:bCs/>
                  <w:color w:val="0000FF"/>
                  <w:sz w:val="16"/>
                  <w:szCs w:val="16"/>
                  <w:u w:val="single"/>
                </w:rPr>
                <w:t>S4-211125</w:t>
              </w:r>
            </w:hyperlink>
          </w:p>
        </w:tc>
        <w:tc>
          <w:tcPr>
            <w:tcW w:w="4020" w:type="dxa"/>
            <w:tcBorders>
              <w:top w:val="nil"/>
              <w:left w:val="nil"/>
              <w:bottom w:val="single" w:sz="4" w:space="0" w:color="A6A6A6"/>
              <w:right w:val="single" w:sz="4" w:space="0" w:color="A6A6A6"/>
            </w:tcBorders>
            <w:shd w:val="clear" w:color="auto" w:fill="auto"/>
            <w:hideMark/>
          </w:tcPr>
          <w:p w14:paraId="3F9F7AD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Procedures and call flows for 5G cognitive immersive services</w:t>
            </w:r>
          </w:p>
        </w:tc>
        <w:tc>
          <w:tcPr>
            <w:tcW w:w="1540" w:type="dxa"/>
            <w:tcBorders>
              <w:top w:val="nil"/>
              <w:left w:val="nil"/>
              <w:bottom w:val="single" w:sz="4" w:space="0" w:color="A6A6A6"/>
              <w:right w:val="single" w:sz="4" w:space="0" w:color="A6A6A6"/>
            </w:tcBorders>
            <w:shd w:val="clear" w:color="auto" w:fill="auto"/>
            <w:hideMark/>
          </w:tcPr>
          <w:p w14:paraId="64379DD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R&amp;D Institute UK</w:t>
            </w:r>
          </w:p>
        </w:tc>
        <w:tc>
          <w:tcPr>
            <w:tcW w:w="1480" w:type="dxa"/>
            <w:tcBorders>
              <w:top w:val="nil"/>
              <w:left w:val="nil"/>
              <w:bottom w:val="single" w:sz="4" w:space="0" w:color="A6A6A6"/>
              <w:right w:val="single" w:sz="4" w:space="0" w:color="A6A6A6"/>
            </w:tcBorders>
            <w:shd w:val="clear" w:color="auto" w:fill="auto"/>
            <w:hideMark/>
          </w:tcPr>
          <w:p w14:paraId="44AEE2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43508F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01A5E7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4A3E9A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E4B3E9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F2DDF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8" w:history="1">
              <w:r w:rsidR="00335A2C" w:rsidRPr="00335A2C">
                <w:rPr>
                  <w:rFonts w:ascii="Arial" w:hAnsi="Arial" w:cs="Arial"/>
                  <w:b/>
                  <w:bCs/>
                  <w:color w:val="0000FF"/>
                  <w:sz w:val="16"/>
                  <w:szCs w:val="16"/>
                  <w:u w:val="single"/>
                </w:rPr>
                <w:t>S4-211126</w:t>
              </w:r>
            </w:hyperlink>
          </w:p>
        </w:tc>
        <w:tc>
          <w:tcPr>
            <w:tcW w:w="4020" w:type="dxa"/>
            <w:tcBorders>
              <w:top w:val="nil"/>
              <w:left w:val="nil"/>
              <w:bottom w:val="single" w:sz="4" w:space="0" w:color="A6A6A6"/>
              <w:right w:val="single" w:sz="4" w:space="0" w:color="A6A6A6"/>
            </w:tcBorders>
            <w:shd w:val="clear" w:color="auto" w:fill="auto"/>
            <w:hideMark/>
          </w:tcPr>
          <w:p w14:paraId="7839E1C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Updates on multiple 360 videos</w:t>
            </w:r>
          </w:p>
        </w:tc>
        <w:tc>
          <w:tcPr>
            <w:tcW w:w="1540" w:type="dxa"/>
            <w:tcBorders>
              <w:top w:val="nil"/>
              <w:left w:val="nil"/>
              <w:bottom w:val="single" w:sz="4" w:space="0" w:color="A6A6A6"/>
              <w:right w:val="single" w:sz="4" w:space="0" w:color="A6A6A6"/>
            </w:tcBorders>
            <w:shd w:val="clear" w:color="auto" w:fill="auto"/>
            <w:hideMark/>
          </w:tcPr>
          <w:p w14:paraId="5F97B7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R&amp;D Institute UK</w:t>
            </w:r>
          </w:p>
        </w:tc>
        <w:tc>
          <w:tcPr>
            <w:tcW w:w="1480" w:type="dxa"/>
            <w:tcBorders>
              <w:top w:val="nil"/>
              <w:left w:val="nil"/>
              <w:bottom w:val="single" w:sz="4" w:space="0" w:color="A6A6A6"/>
              <w:right w:val="single" w:sz="4" w:space="0" w:color="A6A6A6"/>
            </w:tcBorders>
            <w:shd w:val="clear" w:color="auto" w:fill="auto"/>
            <w:hideMark/>
          </w:tcPr>
          <w:p w14:paraId="5A64E7E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C2072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3CE3D2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A0CF62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9D398C1"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17ACB7D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19" w:history="1">
              <w:r w:rsidR="00335A2C" w:rsidRPr="00335A2C">
                <w:rPr>
                  <w:rFonts w:ascii="Arial" w:hAnsi="Arial" w:cs="Arial"/>
                  <w:b/>
                  <w:bCs/>
                  <w:color w:val="0000FF"/>
                  <w:sz w:val="16"/>
                  <w:szCs w:val="16"/>
                  <w:u w:val="single"/>
                </w:rPr>
                <w:t>S4-211127</w:t>
              </w:r>
            </w:hyperlink>
          </w:p>
        </w:tc>
        <w:tc>
          <w:tcPr>
            <w:tcW w:w="4020" w:type="dxa"/>
            <w:tcBorders>
              <w:top w:val="nil"/>
              <w:left w:val="nil"/>
              <w:bottom w:val="single" w:sz="4" w:space="0" w:color="A6A6A6"/>
              <w:right w:val="single" w:sz="4" w:space="0" w:color="A6A6A6"/>
            </w:tcBorders>
            <w:shd w:val="clear" w:color="auto" w:fill="auto"/>
            <w:hideMark/>
          </w:tcPr>
          <w:p w14:paraId="58167C0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71A174E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A0EC9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467C35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BBE48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DF9237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0" w:history="1">
              <w:r w:rsidR="00335A2C" w:rsidRPr="00335A2C">
                <w:rPr>
                  <w:rFonts w:ascii="Arial" w:hAnsi="Arial" w:cs="Arial"/>
                  <w:b/>
                  <w:bCs/>
                  <w:color w:val="0000FF"/>
                  <w:sz w:val="16"/>
                  <w:szCs w:val="16"/>
                  <w:u w:val="single"/>
                </w:rPr>
                <w:t>S4-211304</w:t>
              </w:r>
            </w:hyperlink>
          </w:p>
        </w:tc>
      </w:tr>
      <w:tr w:rsidR="00335A2C" w:rsidRPr="00335A2C" w14:paraId="57A7EF7F"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1597E0E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1" w:history="1">
              <w:r w:rsidR="00335A2C" w:rsidRPr="00335A2C">
                <w:rPr>
                  <w:rFonts w:ascii="Arial" w:hAnsi="Arial" w:cs="Arial"/>
                  <w:b/>
                  <w:bCs/>
                  <w:color w:val="0000FF"/>
                  <w:sz w:val="16"/>
                  <w:szCs w:val="16"/>
                  <w:u w:val="single"/>
                </w:rPr>
                <w:t>S4-211128</w:t>
              </w:r>
            </w:hyperlink>
          </w:p>
        </w:tc>
        <w:tc>
          <w:tcPr>
            <w:tcW w:w="4020" w:type="dxa"/>
            <w:tcBorders>
              <w:top w:val="nil"/>
              <w:left w:val="nil"/>
              <w:bottom w:val="single" w:sz="4" w:space="0" w:color="A6A6A6"/>
              <w:right w:val="single" w:sz="4" w:space="0" w:color="A6A6A6"/>
            </w:tcBorders>
            <w:shd w:val="clear" w:color="auto" w:fill="auto"/>
            <w:hideMark/>
          </w:tcPr>
          <w:p w14:paraId="7E9AFD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AFB97E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40FE42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54439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CB2421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D9E296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2" w:history="1">
              <w:r w:rsidR="00335A2C" w:rsidRPr="00335A2C">
                <w:rPr>
                  <w:rFonts w:ascii="Arial" w:hAnsi="Arial" w:cs="Arial"/>
                  <w:b/>
                  <w:bCs/>
                  <w:color w:val="0000FF"/>
                  <w:sz w:val="16"/>
                  <w:szCs w:val="16"/>
                  <w:u w:val="single"/>
                </w:rPr>
                <w:t>S4-211305</w:t>
              </w:r>
            </w:hyperlink>
          </w:p>
        </w:tc>
      </w:tr>
      <w:tr w:rsidR="00335A2C" w:rsidRPr="00335A2C" w14:paraId="2007948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09BBE1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3" w:history="1">
              <w:r w:rsidR="00335A2C" w:rsidRPr="00335A2C">
                <w:rPr>
                  <w:rFonts w:ascii="Arial" w:hAnsi="Arial" w:cs="Arial"/>
                  <w:b/>
                  <w:bCs/>
                  <w:color w:val="0000FF"/>
                  <w:sz w:val="16"/>
                  <w:szCs w:val="16"/>
                  <w:u w:val="single"/>
                </w:rPr>
                <w:t>S4-211129</w:t>
              </w:r>
            </w:hyperlink>
          </w:p>
        </w:tc>
        <w:tc>
          <w:tcPr>
            <w:tcW w:w="4020" w:type="dxa"/>
            <w:tcBorders>
              <w:top w:val="nil"/>
              <w:left w:val="nil"/>
              <w:bottom w:val="single" w:sz="4" w:space="0" w:color="A6A6A6"/>
              <w:right w:val="single" w:sz="4" w:space="0" w:color="A6A6A6"/>
            </w:tcBorders>
            <w:shd w:val="clear" w:color="auto" w:fill="auto"/>
            <w:hideMark/>
          </w:tcPr>
          <w:p w14:paraId="51D95C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AC6AD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3074D3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A2A47D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311FB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3D8678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4" w:history="1">
              <w:r w:rsidR="00335A2C" w:rsidRPr="00335A2C">
                <w:rPr>
                  <w:rFonts w:ascii="Arial" w:hAnsi="Arial" w:cs="Arial"/>
                  <w:b/>
                  <w:bCs/>
                  <w:color w:val="0000FF"/>
                  <w:sz w:val="16"/>
                  <w:szCs w:val="16"/>
                  <w:u w:val="single"/>
                </w:rPr>
                <w:t>S4-211306</w:t>
              </w:r>
            </w:hyperlink>
          </w:p>
        </w:tc>
      </w:tr>
      <w:tr w:rsidR="00335A2C" w:rsidRPr="00335A2C" w14:paraId="1552C87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5DDA08F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5" w:history="1">
              <w:r w:rsidR="00335A2C" w:rsidRPr="00335A2C">
                <w:rPr>
                  <w:rFonts w:ascii="Arial" w:hAnsi="Arial" w:cs="Arial"/>
                  <w:b/>
                  <w:bCs/>
                  <w:color w:val="0000FF"/>
                  <w:sz w:val="16"/>
                  <w:szCs w:val="16"/>
                  <w:u w:val="single"/>
                </w:rPr>
                <w:t>S4-211130</w:t>
              </w:r>
            </w:hyperlink>
          </w:p>
        </w:tc>
        <w:tc>
          <w:tcPr>
            <w:tcW w:w="4020" w:type="dxa"/>
            <w:tcBorders>
              <w:top w:val="nil"/>
              <w:left w:val="nil"/>
              <w:bottom w:val="single" w:sz="4" w:space="0" w:color="A6A6A6"/>
              <w:right w:val="single" w:sz="4" w:space="0" w:color="A6A6A6"/>
            </w:tcBorders>
            <w:shd w:val="clear" w:color="auto" w:fill="auto"/>
            <w:hideMark/>
          </w:tcPr>
          <w:p w14:paraId="109794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22323E2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C862A3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0D681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75F80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5C7995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6" w:history="1">
              <w:r w:rsidR="00335A2C" w:rsidRPr="00335A2C">
                <w:rPr>
                  <w:rFonts w:ascii="Arial" w:hAnsi="Arial" w:cs="Arial"/>
                  <w:b/>
                  <w:bCs/>
                  <w:color w:val="0000FF"/>
                  <w:sz w:val="16"/>
                  <w:szCs w:val="16"/>
                  <w:u w:val="single"/>
                </w:rPr>
                <w:t>S4-211307</w:t>
              </w:r>
            </w:hyperlink>
          </w:p>
        </w:tc>
      </w:tr>
      <w:tr w:rsidR="00335A2C" w:rsidRPr="00335A2C" w14:paraId="3DB96433"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3E174F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7" w:history="1">
              <w:r w:rsidR="00335A2C" w:rsidRPr="00335A2C">
                <w:rPr>
                  <w:rFonts w:ascii="Arial" w:hAnsi="Arial" w:cs="Arial"/>
                  <w:b/>
                  <w:bCs/>
                  <w:color w:val="0000FF"/>
                  <w:sz w:val="16"/>
                  <w:szCs w:val="16"/>
                  <w:u w:val="single"/>
                </w:rPr>
                <w:t>S4-211131</w:t>
              </w:r>
            </w:hyperlink>
          </w:p>
        </w:tc>
        <w:tc>
          <w:tcPr>
            <w:tcW w:w="4020" w:type="dxa"/>
            <w:tcBorders>
              <w:top w:val="nil"/>
              <w:left w:val="nil"/>
              <w:bottom w:val="single" w:sz="4" w:space="0" w:color="A6A6A6"/>
              <w:right w:val="single" w:sz="4" w:space="0" w:color="A6A6A6"/>
            </w:tcBorders>
            <w:shd w:val="clear" w:color="auto" w:fill="auto"/>
            <w:hideMark/>
          </w:tcPr>
          <w:p w14:paraId="1B510B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0F373E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560FF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444EA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89105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D44A6A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8" w:history="1">
              <w:r w:rsidR="00335A2C" w:rsidRPr="00335A2C">
                <w:rPr>
                  <w:rFonts w:ascii="Arial" w:hAnsi="Arial" w:cs="Arial"/>
                  <w:b/>
                  <w:bCs/>
                  <w:color w:val="0000FF"/>
                  <w:sz w:val="16"/>
                  <w:szCs w:val="16"/>
                  <w:u w:val="single"/>
                </w:rPr>
                <w:t>S4-211308</w:t>
              </w:r>
            </w:hyperlink>
          </w:p>
        </w:tc>
      </w:tr>
      <w:tr w:rsidR="00335A2C" w:rsidRPr="00335A2C" w14:paraId="4CCA0E0B"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C45E01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29" w:history="1">
              <w:r w:rsidR="00335A2C" w:rsidRPr="00335A2C">
                <w:rPr>
                  <w:rFonts w:ascii="Arial" w:hAnsi="Arial" w:cs="Arial"/>
                  <w:b/>
                  <w:bCs/>
                  <w:color w:val="0000FF"/>
                  <w:sz w:val="16"/>
                  <w:szCs w:val="16"/>
                  <w:u w:val="single"/>
                </w:rPr>
                <w:t>S4-211132</w:t>
              </w:r>
            </w:hyperlink>
          </w:p>
        </w:tc>
        <w:tc>
          <w:tcPr>
            <w:tcW w:w="4020" w:type="dxa"/>
            <w:tcBorders>
              <w:top w:val="nil"/>
              <w:left w:val="nil"/>
              <w:bottom w:val="single" w:sz="4" w:space="0" w:color="A6A6A6"/>
              <w:right w:val="single" w:sz="4" w:space="0" w:color="A6A6A6"/>
            </w:tcBorders>
            <w:shd w:val="clear" w:color="auto" w:fill="auto"/>
            <w:hideMark/>
          </w:tcPr>
          <w:p w14:paraId="6FB23A2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Reply 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236DD0A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46EB1C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4B2D3F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B7A91E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3C4FB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0" w:history="1">
              <w:r w:rsidR="00335A2C" w:rsidRPr="00335A2C">
                <w:rPr>
                  <w:rFonts w:ascii="Arial" w:hAnsi="Arial" w:cs="Arial"/>
                  <w:b/>
                  <w:bCs/>
                  <w:color w:val="0000FF"/>
                  <w:sz w:val="16"/>
                  <w:szCs w:val="16"/>
                  <w:u w:val="single"/>
                </w:rPr>
                <w:t>S4-211227</w:t>
              </w:r>
            </w:hyperlink>
          </w:p>
        </w:tc>
      </w:tr>
      <w:tr w:rsidR="00335A2C" w:rsidRPr="00335A2C" w14:paraId="010894F9"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E89A68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1" w:history="1">
              <w:r w:rsidR="00335A2C" w:rsidRPr="00335A2C">
                <w:rPr>
                  <w:rFonts w:ascii="Arial" w:hAnsi="Arial" w:cs="Arial"/>
                  <w:b/>
                  <w:bCs/>
                  <w:color w:val="0000FF"/>
                  <w:sz w:val="16"/>
                  <w:szCs w:val="16"/>
                  <w:u w:val="single"/>
                </w:rPr>
                <w:t>S4-211133</w:t>
              </w:r>
            </w:hyperlink>
          </w:p>
        </w:tc>
        <w:tc>
          <w:tcPr>
            <w:tcW w:w="4020" w:type="dxa"/>
            <w:tcBorders>
              <w:top w:val="nil"/>
              <w:left w:val="nil"/>
              <w:bottom w:val="single" w:sz="4" w:space="0" w:color="A6A6A6"/>
              <w:right w:val="single" w:sz="4" w:space="0" w:color="A6A6A6"/>
            </w:tcBorders>
            <w:shd w:val="clear" w:color="auto" w:fill="auto"/>
            <w:hideMark/>
          </w:tcPr>
          <w:p w14:paraId="01C707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Reply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4B7A6D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32CB15D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412D89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20BE4C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D53C06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2" w:history="1">
              <w:r w:rsidR="00335A2C" w:rsidRPr="00335A2C">
                <w:rPr>
                  <w:rFonts w:ascii="Arial" w:hAnsi="Arial" w:cs="Arial"/>
                  <w:b/>
                  <w:bCs/>
                  <w:color w:val="0000FF"/>
                  <w:sz w:val="16"/>
                  <w:szCs w:val="16"/>
                  <w:u w:val="single"/>
                </w:rPr>
                <w:t>S4-211226</w:t>
              </w:r>
            </w:hyperlink>
          </w:p>
        </w:tc>
      </w:tr>
      <w:tr w:rsidR="00335A2C" w:rsidRPr="00335A2C" w14:paraId="030BD4A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147C35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3" w:history="1">
              <w:r w:rsidR="00335A2C" w:rsidRPr="00335A2C">
                <w:rPr>
                  <w:rFonts w:ascii="Arial" w:hAnsi="Arial" w:cs="Arial"/>
                  <w:b/>
                  <w:bCs/>
                  <w:color w:val="0000FF"/>
                  <w:sz w:val="16"/>
                  <w:szCs w:val="16"/>
                  <w:u w:val="single"/>
                </w:rPr>
                <w:t>S4-211134</w:t>
              </w:r>
            </w:hyperlink>
          </w:p>
        </w:tc>
        <w:tc>
          <w:tcPr>
            <w:tcW w:w="4020" w:type="dxa"/>
            <w:tcBorders>
              <w:top w:val="nil"/>
              <w:left w:val="nil"/>
              <w:bottom w:val="single" w:sz="4" w:space="0" w:color="A6A6A6"/>
              <w:right w:val="single" w:sz="4" w:space="0" w:color="A6A6A6"/>
            </w:tcBorders>
            <w:shd w:val="clear" w:color="auto" w:fill="auto"/>
            <w:hideMark/>
          </w:tcPr>
          <w:p w14:paraId="791E95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Reply on requirement for configuration changes of ongoing QMC sessions</w:t>
            </w:r>
          </w:p>
        </w:tc>
        <w:tc>
          <w:tcPr>
            <w:tcW w:w="1540" w:type="dxa"/>
            <w:tcBorders>
              <w:top w:val="nil"/>
              <w:left w:val="nil"/>
              <w:bottom w:val="single" w:sz="4" w:space="0" w:color="A6A6A6"/>
              <w:right w:val="single" w:sz="4" w:space="0" w:color="A6A6A6"/>
            </w:tcBorders>
            <w:shd w:val="clear" w:color="auto" w:fill="auto"/>
            <w:hideMark/>
          </w:tcPr>
          <w:p w14:paraId="2555CA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674C8B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E84897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D99F8E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6EDFCE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4" w:history="1">
              <w:r w:rsidR="00335A2C" w:rsidRPr="00335A2C">
                <w:rPr>
                  <w:rFonts w:ascii="Arial" w:hAnsi="Arial" w:cs="Arial"/>
                  <w:b/>
                  <w:bCs/>
                  <w:color w:val="0000FF"/>
                  <w:sz w:val="16"/>
                  <w:szCs w:val="16"/>
                  <w:u w:val="single"/>
                </w:rPr>
                <w:t>S4-211230</w:t>
              </w:r>
            </w:hyperlink>
          </w:p>
        </w:tc>
      </w:tr>
      <w:tr w:rsidR="00335A2C" w:rsidRPr="00335A2C" w14:paraId="06FEB1C9"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7E8EC7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5" w:history="1">
              <w:r w:rsidR="00335A2C" w:rsidRPr="00335A2C">
                <w:rPr>
                  <w:rFonts w:ascii="Arial" w:hAnsi="Arial" w:cs="Arial"/>
                  <w:b/>
                  <w:bCs/>
                  <w:color w:val="0000FF"/>
                  <w:sz w:val="16"/>
                  <w:szCs w:val="16"/>
                  <w:u w:val="single"/>
                </w:rPr>
                <w:t>S4-211135</w:t>
              </w:r>
            </w:hyperlink>
          </w:p>
        </w:tc>
        <w:tc>
          <w:tcPr>
            <w:tcW w:w="4020" w:type="dxa"/>
            <w:tcBorders>
              <w:top w:val="nil"/>
              <w:left w:val="nil"/>
              <w:bottom w:val="single" w:sz="4" w:space="0" w:color="A6A6A6"/>
              <w:right w:val="single" w:sz="4" w:space="0" w:color="A6A6A6"/>
            </w:tcBorders>
            <w:shd w:val="clear" w:color="auto" w:fill="auto"/>
            <w:hideMark/>
          </w:tcPr>
          <w:p w14:paraId="3DC58C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Discussion on Data Collection AF design based on CAPIF</w:t>
            </w:r>
          </w:p>
        </w:tc>
        <w:tc>
          <w:tcPr>
            <w:tcW w:w="1540" w:type="dxa"/>
            <w:tcBorders>
              <w:top w:val="nil"/>
              <w:left w:val="nil"/>
              <w:bottom w:val="single" w:sz="4" w:space="0" w:color="A6A6A6"/>
              <w:right w:val="single" w:sz="4" w:space="0" w:color="A6A6A6"/>
            </w:tcBorders>
            <w:shd w:val="clear" w:color="auto" w:fill="auto"/>
            <w:hideMark/>
          </w:tcPr>
          <w:p w14:paraId="5EBDE5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362A9B2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B8EE9C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4AB637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E14975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9DFF4A9"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3F722F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6" w:history="1">
              <w:r w:rsidR="00335A2C" w:rsidRPr="00335A2C">
                <w:rPr>
                  <w:rFonts w:ascii="Arial" w:hAnsi="Arial" w:cs="Arial"/>
                  <w:b/>
                  <w:bCs/>
                  <w:color w:val="0000FF"/>
                  <w:sz w:val="16"/>
                  <w:szCs w:val="16"/>
                  <w:u w:val="single"/>
                </w:rPr>
                <w:t>S4-211136</w:t>
              </w:r>
            </w:hyperlink>
          </w:p>
        </w:tc>
        <w:tc>
          <w:tcPr>
            <w:tcW w:w="4020" w:type="dxa"/>
            <w:tcBorders>
              <w:top w:val="nil"/>
              <w:left w:val="nil"/>
              <w:bottom w:val="single" w:sz="4" w:space="0" w:color="A6A6A6"/>
              <w:right w:val="single" w:sz="4" w:space="0" w:color="A6A6A6"/>
            </w:tcBorders>
            <w:shd w:val="clear" w:color="auto" w:fill="auto"/>
            <w:hideMark/>
          </w:tcPr>
          <w:p w14:paraId="6B0456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Discussion on 5GMS AF context definition</w:t>
            </w:r>
          </w:p>
        </w:tc>
        <w:tc>
          <w:tcPr>
            <w:tcW w:w="1540" w:type="dxa"/>
            <w:tcBorders>
              <w:top w:val="nil"/>
              <w:left w:val="nil"/>
              <w:bottom w:val="single" w:sz="4" w:space="0" w:color="A6A6A6"/>
              <w:right w:val="single" w:sz="4" w:space="0" w:color="A6A6A6"/>
            </w:tcBorders>
            <w:shd w:val="clear" w:color="auto" w:fill="auto"/>
            <w:hideMark/>
          </w:tcPr>
          <w:p w14:paraId="2085119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2BFF7A7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30AB1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C3DD12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A8E22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3685EDF"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FB9C15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7" w:history="1">
              <w:r w:rsidR="00335A2C" w:rsidRPr="00335A2C">
                <w:rPr>
                  <w:rFonts w:ascii="Arial" w:hAnsi="Arial" w:cs="Arial"/>
                  <w:b/>
                  <w:bCs/>
                  <w:color w:val="0000FF"/>
                  <w:sz w:val="16"/>
                  <w:szCs w:val="16"/>
                  <w:u w:val="single"/>
                </w:rPr>
                <w:t>S4-211137</w:t>
              </w:r>
            </w:hyperlink>
          </w:p>
        </w:tc>
        <w:tc>
          <w:tcPr>
            <w:tcW w:w="4020" w:type="dxa"/>
            <w:tcBorders>
              <w:top w:val="nil"/>
              <w:left w:val="nil"/>
              <w:bottom w:val="single" w:sz="4" w:space="0" w:color="A6A6A6"/>
              <w:right w:val="single" w:sz="4" w:space="0" w:color="A6A6A6"/>
            </w:tcBorders>
            <w:shd w:val="clear" w:color="auto" w:fill="auto"/>
            <w:hideMark/>
          </w:tcPr>
          <w:p w14:paraId="743B57E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23A770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Telecommunication India</w:t>
            </w:r>
          </w:p>
        </w:tc>
        <w:tc>
          <w:tcPr>
            <w:tcW w:w="1480" w:type="dxa"/>
            <w:tcBorders>
              <w:top w:val="nil"/>
              <w:left w:val="nil"/>
              <w:bottom w:val="single" w:sz="4" w:space="0" w:color="A6A6A6"/>
              <w:right w:val="single" w:sz="4" w:space="0" w:color="A6A6A6"/>
            </w:tcBorders>
            <w:shd w:val="clear" w:color="auto" w:fill="auto"/>
            <w:hideMark/>
          </w:tcPr>
          <w:p w14:paraId="6986C6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287CA5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E69BB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94266A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8" w:history="1">
              <w:r w:rsidR="00335A2C" w:rsidRPr="00335A2C">
                <w:rPr>
                  <w:rFonts w:ascii="Arial" w:hAnsi="Arial" w:cs="Arial"/>
                  <w:b/>
                  <w:bCs/>
                  <w:color w:val="0000FF"/>
                  <w:sz w:val="16"/>
                  <w:szCs w:val="16"/>
                  <w:u w:val="single"/>
                </w:rPr>
                <w:t>S4-211228</w:t>
              </w:r>
            </w:hyperlink>
          </w:p>
        </w:tc>
      </w:tr>
      <w:tr w:rsidR="00335A2C" w:rsidRPr="00335A2C" w14:paraId="7C6C4A2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0C5AD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39" w:history="1">
              <w:r w:rsidR="00335A2C" w:rsidRPr="00335A2C">
                <w:rPr>
                  <w:rFonts w:ascii="Arial" w:hAnsi="Arial" w:cs="Arial"/>
                  <w:b/>
                  <w:bCs/>
                  <w:color w:val="0000FF"/>
                  <w:sz w:val="16"/>
                  <w:szCs w:val="16"/>
                  <w:u w:val="single"/>
                </w:rPr>
                <w:t>S4-211138</w:t>
              </w:r>
            </w:hyperlink>
          </w:p>
        </w:tc>
        <w:tc>
          <w:tcPr>
            <w:tcW w:w="4020" w:type="dxa"/>
            <w:tcBorders>
              <w:top w:val="nil"/>
              <w:left w:val="nil"/>
              <w:bottom w:val="single" w:sz="4" w:space="0" w:color="A6A6A6"/>
              <w:right w:val="single" w:sz="4" w:space="0" w:color="A6A6A6"/>
            </w:tcBorders>
            <w:shd w:val="clear" w:color="auto" w:fill="auto"/>
            <w:hideMark/>
          </w:tcPr>
          <w:p w14:paraId="5304DA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HEVC encoded images in ITT4RT</w:t>
            </w:r>
          </w:p>
        </w:tc>
        <w:tc>
          <w:tcPr>
            <w:tcW w:w="1540" w:type="dxa"/>
            <w:tcBorders>
              <w:top w:val="nil"/>
              <w:left w:val="nil"/>
              <w:bottom w:val="single" w:sz="4" w:space="0" w:color="A6A6A6"/>
              <w:right w:val="single" w:sz="4" w:space="0" w:color="A6A6A6"/>
            </w:tcBorders>
            <w:shd w:val="clear" w:color="auto" w:fill="auto"/>
            <w:hideMark/>
          </w:tcPr>
          <w:p w14:paraId="7C40DF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 Ericsson</w:t>
            </w:r>
          </w:p>
        </w:tc>
        <w:tc>
          <w:tcPr>
            <w:tcW w:w="1480" w:type="dxa"/>
            <w:tcBorders>
              <w:top w:val="nil"/>
              <w:left w:val="nil"/>
              <w:bottom w:val="single" w:sz="4" w:space="0" w:color="A6A6A6"/>
              <w:right w:val="single" w:sz="4" w:space="0" w:color="A6A6A6"/>
            </w:tcBorders>
            <w:shd w:val="clear" w:color="auto" w:fill="auto"/>
            <w:hideMark/>
          </w:tcPr>
          <w:p w14:paraId="5FC896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4137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A08CA9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0" w:history="1">
              <w:r w:rsidR="00335A2C" w:rsidRPr="00335A2C">
                <w:rPr>
                  <w:rFonts w:ascii="Arial" w:hAnsi="Arial" w:cs="Arial"/>
                  <w:b/>
                  <w:bCs/>
                  <w:color w:val="0000FF"/>
                  <w:sz w:val="16"/>
                  <w:szCs w:val="16"/>
                  <w:u w:val="single"/>
                </w:rPr>
                <w:t>S4-210811</w:t>
              </w:r>
            </w:hyperlink>
          </w:p>
        </w:tc>
        <w:tc>
          <w:tcPr>
            <w:tcW w:w="1580" w:type="dxa"/>
            <w:tcBorders>
              <w:top w:val="nil"/>
              <w:left w:val="nil"/>
              <w:bottom w:val="single" w:sz="4" w:space="0" w:color="A6A6A6"/>
              <w:right w:val="single" w:sz="4" w:space="0" w:color="A6A6A6"/>
            </w:tcBorders>
            <w:shd w:val="clear" w:color="000000" w:fill="BFBFBF"/>
            <w:hideMark/>
          </w:tcPr>
          <w:p w14:paraId="7E50CA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7AAEABE"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1657D8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1" w:history="1">
              <w:r w:rsidR="00335A2C" w:rsidRPr="00335A2C">
                <w:rPr>
                  <w:rFonts w:ascii="Arial" w:hAnsi="Arial" w:cs="Arial"/>
                  <w:b/>
                  <w:bCs/>
                  <w:color w:val="0000FF"/>
                  <w:sz w:val="16"/>
                  <w:szCs w:val="16"/>
                  <w:u w:val="single"/>
                </w:rPr>
                <w:t>S4-211139</w:t>
              </w:r>
            </w:hyperlink>
          </w:p>
        </w:tc>
        <w:tc>
          <w:tcPr>
            <w:tcW w:w="4020" w:type="dxa"/>
            <w:tcBorders>
              <w:top w:val="nil"/>
              <w:left w:val="nil"/>
              <w:bottom w:val="single" w:sz="4" w:space="0" w:color="A6A6A6"/>
              <w:right w:val="single" w:sz="4" w:space="0" w:color="A6A6A6"/>
            </w:tcBorders>
            <w:shd w:val="clear" w:color="auto" w:fill="auto"/>
            <w:hideMark/>
          </w:tcPr>
          <w:p w14:paraId="0D8D89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Viewport-locked Viewport-dependent Processing</w:t>
            </w:r>
          </w:p>
        </w:tc>
        <w:tc>
          <w:tcPr>
            <w:tcW w:w="1540" w:type="dxa"/>
            <w:tcBorders>
              <w:top w:val="nil"/>
              <w:left w:val="nil"/>
              <w:bottom w:val="single" w:sz="4" w:space="0" w:color="A6A6A6"/>
              <w:right w:val="single" w:sz="4" w:space="0" w:color="A6A6A6"/>
            </w:tcBorders>
            <w:shd w:val="clear" w:color="auto" w:fill="auto"/>
            <w:hideMark/>
          </w:tcPr>
          <w:p w14:paraId="09D8051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3F491CB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2DEDFD5"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3DE2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01F311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D4D423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FC350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2" w:history="1">
              <w:r w:rsidR="00335A2C" w:rsidRPr="00335A2C">
                <w:rPr>
                  <w:rFonts w:ascii="Arial" w:hAnsi="Arial" w:cs="Arial"/>
                  <w:b/>
                  <w:bCs/>
                  <w:color w:val="0000FF"/>
                  <w:sz w:val="16"/>
                  <w:szCs w:val="16"/>
                  <w:u w:val="single"/>
                </w:rPr>
                <w:t>S4-211140</w:t>
              </w:r>
            </w:hyperlink>
          </w:p>
        </w:tc>
        <w:tc>
          <w:tcPr>
            <w:tcW w:w="4020" w:type="dxa"/>
            <w:tcBorders>
              <w:top w:val="nil"/>
              <w:left w:val="nil"/>
              <w:bottom w:val="single" w:sz="4" w:space="0" w:color="A6A6A6"/>
              <w:right w:val="single" w:sz="4" w:space="0" w:color="A6A6A6"/>
            </w:tcBorders>
            <w:shd w:val="clear" w:color="auto" w:fill="auto"/>
            <w:hideMark/>
          </w:tcPr>
          <w:p w14:paraId="608ACA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Use cases for conversational services</w:t>
            </w:r>
          </w:p>
        </w:tc>
        <w:tc>
          <w:tcPr>
            <w:tcW w:w="1540" w:type="dxa"/>
            <w:tcBorders>
              <w:top w:val="nil"/>
              <w:left w:val="nil"/>
              <w:bottom w:val="single" w:sz="4" w:space="0" w:color="A6A6A6"/>
              <w:right w:val="single" w:sz="4" w:space="0" w:color="A6A6A6"/>
            </w:tcBorders>
            <w:shd w:val="clear" w:color="auto" w:fill="auto"/>
            <w:hideMark/>
          </w:tcPr>
          <w:p w14:paraId="47978B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1BDD65B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94F64E"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B9BE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8C8E03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3" w:history="1">
              <w:r w:rsidR="00335A2C" w:rsidRPr="00335A2C">
                <w:rPr>
                  <w:rFonts w:ascii="Arial" w:hAnsi="Arial" w:cs="Arial"/>
                  <w:b/>
                  <w:bCs/>
                  <w:color w:val="0000FF"/>
                  <w:sz w:val="16"/>
                  <w:szCs w:val="16"/>
                  <w:u w:val="single"/>
                </w:rPr>
                <w:t>S4-211198</w:t>
              </w:r>
            </w:hyperlink>
          </w:p>
        </w:tc>
      </w:tr>
      <w:tr w:rsidR="00335A2C" w:rsidRPr="00335A2C" w14:paraId="323BBB2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F21B5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4" w:history="1">
              <w:r w:rsidR="00335A2C" w:rsidRPr="00335A2C">
                <w:rPr>
                  <w:rFonts w:ascii="Arial" w:hAnsi="Arial" w:cs="Arial"/>
                  <w:b/>
                  <w:bCs/>
                  <w:color w:val="0000FF"/>
                  <w:sz w:val="16"/>
                  <w:szCs w:val="16"/>
                  <w:u w:val="single"/>
                </w:rPr>
                <w:t>S4-211141</w:t>
              </w:r>
            </w:hyperlink>
          </w:p>
        </w:tc>
        <w:tc>
          <w:tcPr>
            <w:tcW w:w="4020" w:type="dxa"/>
            <w:tcBorders>
              <w:top w:val="nil"/>
              <w:left w:val="nil"/>
              <w:bottom w:val="single" w:sz="4" w:space="0" w:color="A6A6A6"/>
              <w:right w:val="single" w:sz="4" w:space="0" w:color="A6A6A6"/>
            </w:tcBorders>
            <w:shd w:val="clear" w:color="auto" w:fill="auto"/>
            <w:hideMark/>
          </w:tcPr>
          <w:p w14:paraId="2E0F86B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26.114 Corrections on ITT4RT</w:t>
            </w:r>
          </w:p>
        </w:tc>
        <w:tc>
          <w:tcPr>
            <w:tcW w:w="1540" w:type="dxa"/>
            <w:tcBorders>
              <w:top w:val="nil"/>
              <w:left w:val="nil"/>
              <w:bottom w:val="single" w:sz="4" w:space="0" w:color="A6A6A6"/>
              <w:right w:val="single" w:sz="4" w:space="0" w:color="A6A6A6"/>
            </w:tcBorders>
            <w:shd w:val="clear" w:color="auto" w:fill="auto"/>
            <w:hideMark/>
          </w:tcPr>
          <w:p w14:paraId="24AEDC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635242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5C3D16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458C4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B233F2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5" w:history="1">
              <w:r w:rsidR="00335A2C" w:rsidRPr="00335A2C">
                <w:rPr>
                  <w:rFonts w:ascii="Arial" w:hAnsi="Arial" w:cs="Arial"/>
                  <w:b/>
                  <w:bCs/>
                  <w:color w:val="0000FF"/>
                  <w:sz w:val="16"/>
                  <w:szCs w:val="16"/>
                  <w:u w:val="single"/>
                </w:rPr>
                <w:t>S4-211255</w:t>
              </w:r>
            </w:hyperlink>
          </w:p>
        </w:tc>
      </w:tr>
      <w:tr w:rsidR="00335A2C" w:rsidRPr="00335A2C" w14:paraId="1EFD34D5"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8883A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6" w:history="1">
              <w:r w:rsidR="00335A2C" w:rsidRPr="00335A2C">
                <w:rPr>
                  <w:rFonts w:ascii="Arial" w:hAnsi="Arial" w:cs="Arial"/>
                  <w:b/>
                  <w:bCs/>
                  <w:color w:val="0000FF"/>
                  <w:sz w:val="16"/>
                  <w:szCs w:val="16"/>
                  <w:u w:val="single"/>
                </w:rPr>
                <w:t>S4-211142</w:t>
              </w:r>
            </w:hyperlink>
          </w:p>
        </w:tc>
        <w:tc>
          <w:tcPr>
            <w:tcW w:w="4020" w:type="dxa"/>
            <w:tcBorders>
              <w:top w:val="nil"/>
              <w:left w:val="nil"/>
              <w:bottom w:val="single" w:sz="4" w:space="0" w:color="A6A6A6"/>
              <w:right w:val="single" w:sz="4" w:space="0" w:color="A6A6A6"/>
            </w:tcBorders>
            <w:shd w:val="clear" w:color="auto" w:fill="auto"/>
            <w:hideMark/>
          </w:tcPr>
          <w:p w14:paraId="682FF4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Spherical Distance for Viewport Change</w:t>
            </w:r>
          </w:p>
        </w:tc>
        <w:tc>
          <w:tcPr>
            <w:tcW w:w="1540" w:type="dxa"/>
            <w:tcBorders>
              <w:top w:val="nil"/>
              <w:left w:val="nil"/>
              <w:bottom w:val="single" w:sz="4" w:space="0" w:color="A6A6A6"/>
              <w:right w:val="single" w:sz="4" w:space="0" w:color="A6A6A6"/>
            </w:tcBorders>
            <w:shd w:val="clear" w:color="auto" w:fill="auto"/>
            <w:hideMark/>
          </w:tcPr>
          <w:p w14:paraId="12B7B0B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2C02A6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A772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EE213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21FF4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7A48A8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E0830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7" w:history="1">
              <w:r w:rsidR="00335A2C" w:rsidRPr="00335A2C">
                <w:rPr>
                  <w:rFonts w:ascii="Arial" w:hAnsi="Arial" w:cs="Arial"/>
                  <w:b/>
                  <w:bCs/>
                  <w:color w:val="0000FF"/>
                  <w:sz w:val="16"/>
                  <w:szCs w:val="16"/>
                  <w:u w:val="single"/>
                </w:rPr>
                <w:t>S4-211143</w:t>
              </w:r>
            </w:hyperlink>
          </w:p>
        </w:tc>
        <w:tc>
          <w:tcPr>
            <w:tcW w:w="4020" w:type="dxa"/>
            <w:tcBorders>
              <w:top w:val="nil"/>
              <w:left w:val="nil"/>
              <w:bottom w:val="single" w:sz="4" w:space="0" w:color="A6A6A6"/>
              <w:right w:val="single" w:sz="4" w:space="0" w:color="A6A6A6"/>
            </w:tcBorders>
            <w:shd w:val="clear" w:color="auto" w:fill="auto"/>
            <w:hideMark/>
          </w:tcPr>
          <w:p w14:paraId="2A0EB3F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 to TS 26.502 on reference architecture</w:t>
            </w:r>
          </w:p>
        </w:tc>
        <w:tc>
          <w:tcPr>
            <w:tcW w:w="1540" w:type="dxa"/>
            <w:tcBorders>
              <w:top w:val="nil"/>
              <w:left w:val="nil"/>
              <w:bottom w:val="single" w:sz="4" w:space="0" w:color="A6A6A6"/>
              <w:right w:val="single" w:sz="4" w:space="0" w:color="A6A6A6"/>
            </w:tcBorders>
            <w:shd w:val="clear" w:color="auto" w:fill="auto"/>
            <w:hideMark/>
          </w:tcPr>
          <w:p w14:paraId="111B45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TELUS</w:t>
            </w:r>
          </w:p>
        </w:tc>
        <w:tc>
          <w:tcPr>
            <w:tcW w:w="1480" w:type="dxa"/>
            <w:tcBorders>
              <w:top w:val="nil"/>
              <w:left w:val="nil"/>
              <w:bottom w:val="single" w:sz="4" w:space="0" w:color="A6A6A6"/>
              <w:right w:val="single" w:sz="4" w:space="0" w:color="A6A6A6"/>
            </w:tcBorders>
            <w:shd w:val="clear" w:color="auto" w:fill="auto"/>
            <w:hideMark/>
          </w:tcPr>
          <w:p w14:paraId="5E585E9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F3187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2A230A0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D45539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1C345E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E63C34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8" w:history="1">
              <w:r w:rsidR="00335A2C" w:rsidRPr="00335A2C">
                <w:rPr>
                  <w:rFonts w:ascii="Arial" w:hAnsi="Arial" w:cs="Arial"/>
                  <w:b/>
                  <w:bCs/>
                  <w:color w:val="0000FF"/>
                  <w:sz w:val="16"/>
                  <w:szCs w:val="16"/>
                  <w:u w:val="single"/>
                </w:rPr>
                <w:t>S4-211144</w:t>
              </w:r>
            </w:hyperlink>
          </w:p>
        </w:tc>
        <w:tc>
          <w:tcPr>
            <w:tcW w:w="4020" w:type="dxa"/>
            <w:tcBorders>
              <w:top w:val="nil"/>
              <w:left w:val="nil"/>
              <w:bottom w:val="single" w:sz="4" w:space="0" w:color="A6A6A6"/>
              <w:right w:val="single" w:sz="4" w:space="0" w:color="A6A6A6"/>
            </w:tcBorders>
            <w:shd w:val="clear" w:color="auto" w:fill="auto"/>
            <w:hideMark/>
          </w:tcPr>
          <w:p w14:paraId="64481B6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8th June 2021</w:t>
            </w:r>
          </w:p>
        </w:tc>
        <w:tc>
          <w:tcPr>
            <w:tcW w:w="1540" w:type="dxa"/>
            <w:tcBorders>
              <w:top w:val="nil"/>
              <w:left w:val="nil"/>
              <w:bottom w:val="single" w:sz="4" w:space="0" w:color="A6A6A6"/>
              <w:right w:val="single" w:sz="4" w:space="0" w:color="A6A6A6"/>
            </w:tcBorders>
            <w:shd w:val="clear" w:color="auto" w:fill="auto"/>
            <w:hideMark/>
          </w:tcPr>
          <w:p w14:paraId="3D50A56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59E6F9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D119CB5"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7B582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96BA5C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1B4A66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5E098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49" w:history="1">
              <w:r w:rsidR="00335A2C" w:rsidRPr="00335A2C">
                <w:rPr>
                  <w:rFonts w:ascii="Arial" w:hAnsi="Arial" w:cs="Arial"/>
                  <w:b/>
                  <w:bCs/>
                  <w:color w:val="0000FF"/>
                  <w:sz w:val="16"/>
                  <w:szCs w:val="16"/>
                  <w:u w:val="single"/>
                </w:rPr>
                <w:t>S4-211145</w:t>
              </w:r>
            </w:hyperlink>
          </w:p>
        </w:tc>
        <w:tc>
          <w:tcPr>
            <w:tcW w:w="4020" w:type="dxa"/>
            <w:tcBorders>
              <w:top w:val="nil"/>
              <w:left w:val="nil"/>
              <w:bottom w:val="single" w:sz="4" w:space="0" w:color="A6A6A6"/>
              <w:right w:val="single" w:sz="4" w:space="0" w:color="A6A6A6"/>
            </w:tcBorders>
            <w:shd w:val="clear" w:color="auto" w:fill="auto"/>
            <w:hideMark/>
          </w:tcPr>
          <w:p w14:paraId="21A18DD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22nd June 2021</w:t>
            </w:r>
          </w:p>
        </w:tc>
        <w:tc>
          <w:tcPr>
            <w:tcW w:w="1540" w:type="dxa"/>
            <w:tcBorders>
              <w:top w:val="nil"/>
              <w:left w:val="nil"/>
              <w:bottom w:val="single" w:sz="4" w:space="0" w:color="A6A6A6"/>
              <w:right w:val="single" w:sz="4" w:space="0" w:color="A6A6A6"/>
            </w:tcBorders>
            <w:shd w:val="clear" w:color="auto" w:fill="auto"/>
            <w:hideMark/>
          </w:tcPr>
          <w:p w14:paraId="4DCB48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0A9F7C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36E2AD2"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46D7B0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71592F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F96E65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60F45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0" w:history="1">
              <w:r w:rsidR="00335A2C" w:rsidRPr="00335A2C">
                <w:rPr>
                  <w:rFonts w:ascii="Arial" w:hAnsi="Arial" w:cs="Arial"/>
                  <w:b/>
                  <w:bCs/>
                  <w:color w:val="0000FF"/>
                  <w:sz w:val="16"/>
                  <w:szCs w:val="16"/>
                  <w:u w:val="single"/>
                </w:rPr>
                <w:t>S4-211146</w:t>
              </w:r>
            </w:hyperlink>
          </w:p>
        </w:tc>
        <w:tc>
          <w:tcPr>
            <w:tcW w:w="4020" w:type="dxa"/>
            <w:tcBorders>
              <w:top w:val="nil"/>
              <w:left w:val="nil"/>
              <w:bottom w:val="single" w:sz="4" w:space="0" w:color="A6A6A6"/>
              <w:right w:val="single" w:sz="4" w:space="0" w:color="A6A6A6"/>
            </w:tcBorders>
            <w:shd w:val="clear" w:color="auto" w:fill="auto"/>
            <w:hideMark/>
          </w:tcPr>
          <w:p w14:paraId="2489B0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6th July 2021</w:t>
            </w:r>
          </w:p>
        </w:tc>
        <w:tc>
          <w:tcPr>
            <w:tcW w:w="1540" w:type="dxa"/>
            <w:tcBorders>
              <w:top w:val="nil"/>
              <w:left w:val="nil"/>
              <w:bottom w:val="single" w:sz="4" w:space="0" w:color="A6A6A6"/>
              <w:right w:val="single" w:sz="4" w:space="0" w:color="A6A6A6"/>
            </w:tcBorders>
            <w:shd w:val="clear" w:color="auto" w:fill="auto"/>
            <w:hideMark/>
          </w:tcPr>
          <w:p w14:paraId="5132C5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23DEDB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7A039E0"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8D90EE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A1DAD8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99865F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0E75D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1" w:history="1">
              <w:r w:rsidR="00335A2C" w:rsidRPr="00335A2C">
                <w:rPr>
                  <w:rFonts w:ascii="Arial" w:hAnsi="Arial" w:cs="Arial"/>
                  <w:b/>
                  <w:bCs/>
                  <w:color w:val="0000FF"/>
                  <w:sz w:val="16"/>
                  <w:szCs w:val="16"/>
                  <w:u w:val="single"/>
                </w:rPr>
                <w:t>S4-211147</w:t>
              </w:r>
            </w:hyperlink>
          </w:p>
        </w:tc>
        <w:tc>
          <w:tcPr>
            <w:tcW w:w="4020" w:type="dxa"/>
            <w:tcBorders>
              <w:top w:val="nil"/>
              <w:left w:val="nil"/>
              <w:bottom w:val="single" w:sz="4" w:space="0" w:color="A6A6A6"/>
              <w:right w:val="single" w:sz="4" w:space="0" w:color="A6A6A6"/>
            </w:tcBorders>
            <w:shd w:val="clear" w:color="auto" w:fill="auto"/>
            <w:hideMark/>
          </w:tcPr>
          <w:p w14:paraId="14CB66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20th July 2021</w:t>
            </w:r>
          </w:p>
        </w:tc>
        <w:tc>
          <w:tcPr>
            <w:tcW w:w="1540" w:type="dxa"/>
            <w:tcBorders>
              <w:top w:val="nil"/>
              <w:left w:val="nil"/>
              <w:bottom w:val="single" w:sz="4" w:space="0" w:color="A6A6A6"/>
              <w:right w:val="single" w:sz="4" w:space="0" w:color="A6A6A6"/>
            </w:tcBorders>
            <w:shd w:val="clear" w:color="auto" w:fill="auto"/>
            <w:hideMark/>
          </w:tcPr>
          <w:p w14:paraId="5A22CC8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040D79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40BC1AF"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21213B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A8B35B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92B9B0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8D000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2" w:history="1">
              <w:r w:rsidR="00335A2C" w:rsidRPr="00335A2C">
                <w:rPr>
                  <w:rFonts w:ascii="Arial" w:hAnsi="Arial" w:cs="Arial"/>
                  <w:b/>
                  <w:bCs/>
                  <w:color w:val="0000FF"/>
                  <w:sz w:val="16"/>
                  <w:szCs w:val="16"/>
                  <w:u w:val="single"/>
                </w:rPr>
                <w:t>S4-211148</w:t>
              </w:r>
            </w:hyperlink>
          </w:p>
        </w:tc>
        <w:tc>
          <w:tcPr>
            <w:tcW w:w="4020" w:type="dxa"/>
            <w:tcBorders>
              <w:top w:val="nil"/>
              <w:left w:val="nil"/>
              <w:bottom w:val="single" w:sz="4" w:space="0" w:color="A6A6A6"/>
              <w:right w:val="single" w:sz="4" w:space="0" w:color="A6A6A6"/>
            </w:tcBorders>
            <w:shd w:val="clear" w:color="auto" w:fill="auto"/>
            <w:hideMark/>
          </w:tcPr>
          <w:p w14:paraId="0A4644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telco report 3rd August 2021</w:t>
            </w:r>
          </w:p>
        </w:tc>
        <w:tc>
          <w:tcPr>
            <w:tcW w:w="1540" w:type="dxa"/>
            <w:tcBorders>
              <w:top w:val="nil"/>
              <w:left w:val="nil"/>
              <w:bottom w:val="single" w:sz="4" w:space="0" w:color="A6A6A6"/>
              <w:right w:val="single" w:sz="4" w:space="0" w:color="A6A6A6"/>
            </w:tcBorders>
            <w:shd w:val="clear" w:color="auto" w:fill="auto"/>
            <w:hideMark/>
          </w:tcPr>
          <w:p w14:paraId="44CE85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 (Tencent)</w:t>
            </w:r>
          </w:p>
        </w:tc>
        <w:tc>
          <w:tcPr>
            <w:tcW w:w="1480" w:type="dxa"/>
            <w:tcBorders>
              <w:top w:val="nil"/>
              <w:left w:val="nil"/>
              <w:bottom w:val="single" w:sz="4" w:space="0" w:color="A6A6A6"/>
              <w:right w:val="single" w:sz="4" w:space="0" w:color="A6A6A6"/>
            </w:tcBorders>
            <w:shd w:val="clear" w:color="auto" w:fill="auto"/>
            <w:hideMark/>
          </w:tcPr>
          <w:p w14:paraId="41F6677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4EB268E"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6C32DA8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5F5FE5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00F47B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8E7881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3" w:history="1">
              <w:r w:rsidR="00335A2C" w:rsidRPr="00335A2C">
                <w:rPr>
                  <w:rFonts w:ascii="Arial" w:hAnsi="Arial" w:cs="Arial"/>
                  <w:b/>
                  <w:bCs/>
                  <w:color w:val="0000FF"/>
                  <w:sz w:val="16"/>
                  <w:szCs w:val="16"/>
                  <w:u w:val="single"/>
                </w:rPr>
                <w:t>S4-211149</w:t>
              </w:r>
            </w:hyperlink>
          </w:p>
        </w:tc>
        <w:tc>
          <w:tcPr>
            <w:tcW w:w="4020" w:type="dxa"/>
            <w:tcBorders>
              <w:top w:val="nil"/>
              <w:left w:val="nil"/>
              <w:bottom w:val="single" w:sz="4" w:space="0" w:color="A6A6A6"/>
              <w:right w:val="single" w:sz="4" w:space="0" w:color="A6A6A6"/>
            </w:tcBorders>
            <w:shd w:val="clear" w:color="auto" w:fill="auto"/>
            <w:hideMark/>
          </w:tcPr>
          <w:p w14:paraId="055D33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Call for labs to participate in IVAS codec selection and characterization work</w:t>
            </w:r>
          </w:p>
        </w:tc>
        <w:tc>
          <w:tcPr>
            <w:tcW w:w="1540" w:type="dxa"/>
            <w:tcBorders>
              <w:top w:val="nil"/>
              <w:left w:val="nil"/>
              <w:bottom w:val="single" w:sz="4" w:space="0" w:color="A6A6A6"/>
              <w:right w:val="single" w:sz="4" w:space="0" w:color="A6A6A6"/>
            </w:tcBorders>
            <w:shd w:val="clear" w:color="auto" w:fill="auto"/>
            <w:hideMark/>
          </w:tcPr>
          <w:p w14:paraId="639057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Dolby Laboratories Inc.</w:t>
            </w:r>
          </w:p>
        </w:tc>
        <w:tc>
          <w:tcPr>
            <w:tcW w:w="1480" w:type="dxa"/>
            <w:tcBorders>
              <w:top w:val="nil"/>
              <w:left w:val="nil"/>
              <w:bottom w:val="single" w:sz="4" w:space="0" w:color="A6A6A6"/>
              <w:right w:val="single" w:sz="4" w:space="0" w:color="A6A6A6"/>
            </w:tcBorders>
            <w:shd w:val="clear" w:color="auto" w:fill="auto"/>
            <w:hideMark/>
          </w:tcPr>
          <w:p w14:paraId="338C20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1BE694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0D9B8D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B93CC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124313B"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53EB4C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4" w:history="1">
              <w:r w:rsidR="00335A2C" w:rsidRPr="00335A2C">
                <w:rPr>
                  <w:rFonts w:ascii="Arial" w:hAnsi="Arial" w:cs="Arial"/>
                  <w:b/>
                  <w:bCs/>
                  <w:color w:val="0000FF"/>
                  <w:sz w:val="16"/>
                  <w:szCs w:val="16"/>
                  <w:u w:val="single"/>
                </w:rPr>
                <w:t>S4-211150</w:t>
              </w:r>
            </w:hyperlink>
          </w:p>
        </w:tc>
        <w:tc>
          <w:tcPr>
            <w:tcW w:w="4020" w:type="dxa"/>
            <w:tcBorders>
              <w:top w:val="nil"/>
              <w:left w:val="nil"/>
              <w:bottom w:val="single" w:sz="4" w:space="0" w:color="A6A6A6"/>
              <w:right w:val="single" w:sz="4" w:space="0" w:color="A6A6A6"/>
            </w:tcBorders>
            <w:shd w:val="clear" w:color="auto" w:fill="auto"/>
            <w:hideMark/>
          </w:tcPr>
          <w:p w14:paraId="01AA482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Proposal for initial template of IVAS Permanent Document IVAS-8a: Test plans for selection phase including lab task specification</w:t>
            </w:r>
          </w:p>
        </w:tc>
        <w:tc>
          <w:tcPr>
            <w:tcW w:w="1540" w:type="dxa"/>
            <w:tcBorders>
              <w:top w:val="nil"/>
              <w:left w:val="nil"/>
              <w:bottom w:val="single" w:sz="4" w:space="0" w:color="A6A6A6"/>
              <w:right w:val="single" w:sz="4" w:space="0" w:color="A6A6A6"/>
            </w:tcBorders>
            <w:shd w:val="clear" w:color="auto" w:fill="auto"/>
            <w:hideMark/>
          </w:tcPr>
          <w:p w14:paraId="7C9FD95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Dolby Laboratories Inc., Nokia Corporation</w:t>
            </w:r>
          </w:p>
        </w:tc>
        <w:tc>
          <w:tcPr>
            <w:tcW w:w="1480" w:type="dxa"/>
            <w:tcBorders>
              <w:top w:val="nil"/>
              <w:left w:val="nil"/>
              <w:bottom w:val="single" w:sz="4" w:space="0" w:color="A6A6A6"/>
              <w:right w:val="single" w:sz="4" w:space="0" w:color="A6A6A6"/>
            </w:tcBorders>
            <w:shd w:val="clear" w:color="auto" w:fill="auto"/>
            <w:hideMark/>
          </w:tcPr>
          <w:p w14:paraId="1B6297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0E9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0E56C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C89E50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DBBD94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818FA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5" w:history="1">
              <w:r w:rsidR="00335A2C" w:rsidRPr="00335A2C">
                <w:rPr>
                  <w:rFonts w:ascii="Arial" w:hAnsi="Arial" w:cs="Arial"/>
                  <w:b/>
                  <w:bCs/>
                  <w:color w:val="0000FF"/>
                  <w:sz w:val="16"/>
                  <w:szCs w:val="16"/>
                  <w:u w:val="single"/>
                </w:rPr>
                <w:t>S4-211151</w:t>
              </w:r>
            </w:hyperlink>
          </w:p>
        </w:tc>
        <w:tc>
          <w:tcPr>
            <w:tcW w:w="4020" w:type="dxa"/>
            <w:tcBorders>
              <w:top w:val="nil"/>
              <w:left w:val="nil"/>
              <w:bottom w:val="single" w:sz="4" w:space="0" w:color="A6A6A6"/>
              <w:right w:val="single" w:sz="4" w:space="0" w:color="A6A6A6"/>
            </w:tcBorders>
            <w:shd w:val="clear" w:color="auto" w:fill="auto"/>
            <w:hideMark/>
          </w:tcPr>
          <w:p w14:paraId="3970F71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Example designs for IVAS codec tests</w:t>
            </w:r>
          </w:p>
        </w:tc>
        <w:tc>
          <w:tcPr>
            <w:tcW w:w="1540" w:type="dxa"/>
            <w:tcBorders>
              <w:top w:val="nil"/>
              <w:left w:val="nil"/>
              <w:bottom w:val="single" w:sz="4" w:space="0" w:color="A6A6A6"/>
              <w:right w:val="single" w:sz="4" w:space="0" w:color="A6A6A6"/>
            </w:tcBorders>
            <w:shd w:val="clear" w:color="auto" w:fill="auto"/>
            <w:hideMark/>
          </w:tcPr>
          <w:p w14:paraId="3DC456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Dolby Laboratories Inc.</w:t>
            </w:r>
          </w:p>
        </w:tc>
        <w:tc>
          <w:tcPr>
            <w:tcW w:w="1480" w:type="dxa"/>
            <w:tcBorders>
              <w:top w:val="nil"/>
              <w:left w:val="nil"/>
              <w:bottom w:val="single" w:sz="4" w:space="0" w:color="A6A6A6"/>
              <w:right w:val="single" w:sz="4" w:space="0" w:color="A6A6A6"/>
            </w:tcBorders>
            <w:shd w:val="clear" w:color="auto" w:fill="auto"/>
            <w:hideMark/>
          </w:tcPr>
          <w:p w14:paraId="303612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55DBD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839E61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03D60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C9D356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8C7F8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6" w:history="1">
              <w:r w:rsidR="00335A2C" w:rsidRPr="00335A2C">
                <w:rPr>
                  <w:rFonts w:ascii="Arial" w:hAnsi="Arial" w:cs="Arial"/>
                  <w:b/>
                  <w:bCs/>
                  <w:color w:val="0000FF"/>
                  <w:sz w:val="16"/>
                  <w:szCs w:val="16"/>
                  <w:u w:val="single"/>
                </w:rPr>
                <w:t>S4-211152</w:t>
              </w:r>
            </w:hyperlink>
          </w:p>
        </w:tc>
        <w:tc>
          <w:tcPr>
            <w:tcW w:w="4020" w:type="dxa"/>
            <w:tcBorders>
              <w:top w:val="nil"/>
              <w:left w:val="nil"/>
              <w:bottom w:val="single" w:sz="4" w:space="0" w:color="A6A6A6"/>
              <w:right w:val="single" w:sz="4" w:space="0" w:color="A6A6A6"/>
            </w:tcBorders>
            <w:shd w:val="clear" w:color="auto" w:fill="auto"/>
            <w:hideMark/>
          </w:tcPr>
          <w:p w14:paraId="3B05E9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on TR 26.862 (v.0.0.2)</w:t>
            </w:r>
          </w:p>
        </w:tc>
        <w:tc>
          <w:tcPr>
            <w:tcW w:w="1540" w:type="dxa"/>
            <w:tcBorders>
              <w:top w:val="nil"/>
              <w:left w:val="nil"/>
              <w:bottom w:val="single" w:sz="4" w:space="0" w:color="A6A6A6"/>
              <w:right w:val="single" w:sz="4" w:space="0" w:color="A6A6A6"/>
            </w:tcBorders>
            <w:shd w:val="clear" w:color="auto" w:fill="auto"/>
            <w:hideMark/>
          </w:tcPr>
          <w:p w14:paraId="6CDD18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 (Rapporteur)</w:t>
            </w:r>
          </w:p>
        </w:tc>
        <w:tc>
          <w:tcPr>
            <w:tcW w:w="1480" w:type="dxa"/>
            <w:tcBorders>
              <w:top w:val="nil"/>
              <w:left w:val="nil"/>
              <w:bottom w:val="single" w:sz="4" w:space="0" w:color="A6A6A6"/>
              <w:right w:val="single" w:sz="4" w:space="0" w:color="A6A6A6"/>
            </w:tcBorders>
            <w:shd w:val="clear" w:color="auto" w:fill="auto"/>
            <w:hideMark/>
          </w:tcPr>
          <w:p w14:paraId="78F402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400B3C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9FD8C2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EF7344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7" w:history="1">
              <w:r w:rsidR="00335A2C" w:rsidRPr="00335A2C">
                <w:rPr>
                  <w:rFonts w:ascii="Arial" w:hAnsi="Arial" w:cs="Arial"/>
                  <w:b/>
                  <w:bCs/>
                  <w:color w:val="0000FF"/>
                  <w:sz w:val="16"/>
                  <w:szCs w:val="16"/>
                  <w:u w:val="single"/>
                </w:rPr>
                <w:t>S4-211259</w:t>
              </w:r>
            </w:hyperlink>
          </w:p>
        </w:tc>
      </w:tr>
      <w:tr w:rsidR="00335A2C" w:rsidRPr="00335A2C" w14:paraId="309E3E9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1761D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8" w:history="1">
              <w:r w:rsidR="00335A2C" w:rsidRPr="00335A2C">
                <w:rPr>
                  <w:rFonts w:ascii="Arial" w:hAnsi="Arial" w:cs="Arial"/>
                  <w:b/>
                  <w:bCs/>
                  <w:color w:val="0000FF"/>
                  <w:sz w:val="16"/>
                  <w:szCs w:val="16"/>
                  <w:u w:val="single"/>
                </w:rPr>
                <w:t>S4-211153</w:t>
              </w:r>
            </w:hyperlink>
          </w:p>
        </w:tc>
        <w:tc>
          <w:tcPr>
            <w:tcW w:w="4020" w:type="dxa"/>
            <w:tcBorders>
              <w:top w:val="nil"/>
              <w:left w:val="nil"/>
              <w:bottom w:val="single" w:sz="4" w:space="0" w:color="A6A6A6"/>
              <w:right w:val="single" w:sz="4" w:space="0" w:color="A6A6A6"/>
            </w:tcBorders>
            <w:shd w:val="clear" w:color="auto" w:fill="auto"/>
            <w:hideMark/>
          </w:tcPr>
          <w:p w14:paraId="6A10C3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Response on Media-Related Services and Requirements</w:t>
            </w:r>
          </w:p>
        </w:tc>
        <w:tc>
          <w:tcPr>
            <w:tcW w:w="1540" w:type="dxa"/>
            <w:tcBorders>
              <w:top w:val="nil"/>
              <w:left w:val="nil"/>
              <w:bottom w:val="single" w:sz="4" w:space="0" w:color="A6A6A6"/>
              <w:right w:val="single" w:sz="4" w:space="0" w:color="A6A6A6"/>
            </w:tcBorders>
            <w:shd w:val="clear" w:color="auto" w:fill="auto"/>
            <w:hideMark/>
          </w:tcPr>
          <w:p w14:paraId="202BDC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SA1</w:t>
            </w:r>
          </w:p>
        </w:tc>
        <w:tc>
          <w:tcPr>
            <w:tcW w:w="1480" w:type="dxa"/>
            <w:tcBorders>
              <w:top w:val="nil"/>
              <w:left w:val="nil"/>
              <w:bottom w:val="single" w:sz="4" w:space="0" w:color="A6A6A6"/>
              <w:right w:val="single" w:sz="4" w:space="0" w:color="A6A6A6"/>
            </w:tcBorders>
            <w:shd w:val="clear" w:color="auto" w:fill="auto"/>
            <w:hideMark/>
          </w:tcPr>
          <w:p w14:paraId="4DA8D6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1301D2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DDC55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8D9A51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E63EA9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D3F04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59" w:history="1">
              <w:r w:rsidR="00335A2C" w:rsidRPr="00335A2C">
                <w:rPr>
                  <w:rFonts w:ascii="Arial" w:hAnsi="Arial" w:cs="Arial"/>
                  <w:b/>
                  <w:bCs/>
                  <w:color w:val="0000FF"/>
                  <w:sz w:val="16"/>
                  <w:szCs w:val="16"/>
                  <w:u w:val="single"/>
                </w:rPr>
                <w:t>S4-211154</w:t>
              </w:r>
            </w:hyperlink>
          </w:p>
        </w:tc>
        <w:tc>
          <w:tcPr>
            <w:tcW w:w="4020" w:type="dxa"/>
            <w:tcBorders>
              <w:top w:val="nil"/>
              <w:left w:val="nil"/>
              <w:bottom w:val="single" w:sz="4" w:space="0" w:color="A6A6A6"/>
              <w:right w:val="single" w:sz="4" w:space="0" w:color="A6A6A6"/>
            </w:tcBorders>
            <w:shd w:val="clear" w:color="auto" w:fill="auto"/>
            <w:hideMark/>
          </w:tcPr>
          <w:p w14:paraId="7AB5FA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Informational Encoding recommendations for Viewport-dependent Processing</w:t>
            </w:r>
          </w:p>
        </w:tc>
        <w:tc>
          <w:tcPr>
            <w:tcW w:w="1540" w:type="dxa"/>
            <w:tcBorders>
              <w:top w:val="nil"/>
              <w:left w:val="nil"/>
              <w:bottom w:val="single" w:sz="4" w:space="0" w:color="A6A6A6"/>
              <w:right w:val="single" w:sz="4" w:space="0" w:color="A6A6A6"/>
            </w:tcBorders>
            <w:shd w:val="clear" w:color="auto" w:fill="auto"/>
            <w:hideMark/>
          </w:tcPr>
          <w:p w14:paraId="325DEC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849B2D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E5DFFF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730E91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A69F8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21A9A4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A2B547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0" w:history="1">
              <w:r w:rsidR="00335A2C" w:rsidRPr="00335A2C">
                <w:rPr>
                  <w:rFonts w:ascii="Arial" w:hAnsi="Arial" w:cs="Arial"/>
                  <w:b/>
                  <w:bCs/>
                  <w:color w:val="0000FF"/>
                  <w:sz w:val="16"/>
                  <w:szCs w:val="16"/>
                  <w:u w:val="single"/>
                </w:rPr>
                <w:t>S4-211155</w:t>
              </w:r>
            </w:hyperlink>
          </w:p>
        </w:tc>
        <w:tc>
          <w:tcPr>
            <w:tcW w:w="4020" w:type="dxa"/>
            <w:tcBorders>
              <w:top w:val="nil"/>
              <w:left w:val="nil"/>
              <w:bottom w:val="single" w:sz="4" w:space="0" w:color="A6A6A6"/>
              <w:right w:val="single" w:sz="4" w:space="0" w:color="A6A6A6"/>
            </w:tcBorders>
            <w:shd w:val="clear" w:color="auto" w:fill="auto"/>
            <w:hideMark/>
          </w:tcPr>
          <w:p w14:paraId="2B53EF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On IVAS example test designs</w:t>
            </w:r>
          </w:p>
        </w:tc>
        <w:tc>
          <w:tcPr>
            <w:tcW w:w="1540" w:type="dxa"/>
            <w:tcBorders>
              <w:top w:val="nil"/>
              <w:left w:val="nil"/>
              <w:bottom w:val="single" w:sz="4" w:space="0" w:color="A6A6A6"/>
              <w:right w:val="single" w:sz="4" w:space="0" w:color="A6A6A6"/>
            </w:tcBorders>
            <w:shd w:val="clear" w:color="auto" w:fill="auto"/>
            <w:hideMark/>
          </w:tcPr>
          <w:p w14:paraId="4E22BF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26137E3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4DCF4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BAAC50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155C2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5EE2CC3"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9E56F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1" w:history="1">
              <w:r w:rsidR="00335A2C" w:rsidRPr="00335A2C">
                <w:rPr>
                  <w:rFonts w:ascii="Arial" w:hAnsi="Arial" w:cs="Arial"/>
                  <w:b/>
                  <w:bCs/>
                  <w:color w:val="0000FF"/>
                  <w:sz w:val="16"/>
                  <w:szCs w:val="16"/>
                  <w:u w:val="single"/>
                </w:rPr>
                <w:t>S4-211156</w:t>
              </w:r>
            </w:hyperlink>
          </w:p>
        </w:tc>
        <w:tc>
          <w:tcPr>
            <w:tcW w:w="4020" w:type="dxa"/>
            <w:tcBorders>
              <w:top w:val="nil"/>
              <w:left w:val="nil"/>
              <w:bottom w:val="single" w:sz="4" w:space="0" w:color="A6A6A6"/>
              <w:right w:val="single" w:sz="4" w:space="0" w:color="A6A6A6"/>
            </w:tcBorders>
            <w:shd w:val="clear" w:color="auto" w:fill="auto"/>
            <w:hideMark/>
          </w:tcPr>
          <w:p w14:paraId="3279FC7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TS26.132 on Headset Interface Description (update)</w:t>
            </w:r>
          </w:p>
        </w:tc>
        <w:tc>
          <w:tcPr>
            <w:tcW w:w="1540" w:type="dxa"/>
            <w:tcBorders>
              <w:top w:val="nil"/>
              <w:left w:val="nil"/>
              <w:bottom w:val="single" w:sz="4" w:space="0" w:color="A6A6A6"/>
              <w:right w:val="single" w:sz="4" w:space="0" w:color="A6A6A6"/>
            </w:tcBorders>
            <w:shd w:val="clear" w:color="auto" w:fill="auto"/>
            <w:hideMark/>
          </w:tcPr>
          <w:p w14:paraId="0CD671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HEAD acoustics GmbH</w:t>
            </w:r>
          </w:p>
        </w:tc>
        <w:tc>
          <w:tcPr>
            <w:tcW w:w="1480" w:type="dxa"/>
            <w:tcBorders>
              <w:top w:val="nil"/>
              <w:left w:val="nil"/>
              <w:bottom w:val="single" w:sz="4" w:space="0" w:color="A6A6A6"/>
              <w:right w:val="single" w:sz="4" w:space="0" w:color="A6A6A6"/>
            </w:tcBorders>
            <w:shd w:val="clear" w:color="auto" w:fill="auto"/>
            <w:hideMark/>
          </w:tcPr>
          <w:p w14:paraId="19C4FA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4DD889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CE3F1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2" w:history="1">
              <w:r w:rsidR="00335A2C" w:rsidRPr="00335A2C">
                <w:rPr>
                  <w:rFonts w:ascii="Arial" w:hAnsi="Arial" w:cs="Arial"/>
                  <w:b/>
                  <w:bCs/>
                  <w:color w:val="0000FF"/>
                  <w:sz w:val="16"/>
                  <w:szCs w:val="16"/>
                  <w:u w:val="single"/>
                </w:rPr>
                <w:t>S4-210945</w:t>
              </w:r>
            </w:hyperlink>
          </w:p>
        </w:tc>
        <w:tc>
          <w:tcPr>
            <w:tcW w:w="1580" w:type="dxa"/>
            <w:tcBorders>
              <w:top w:val="nil"/>
              <w:left w:val="nil"/>
              <w:bottom w:val="single" w:sz="4" w:space="0" w:color="A6A6A6"/>
              <w:right w:val="single" w:sz="4" w:space="0" w:color="A6A6A6"/>
            </w:tcBorders>
            <w:shd w:val="clear" w:color="000000" w:fill="BFBFBF"/>
            <w:hideMark/>
          </w:tcPr>
          <w:p w14:paraId="505848D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3" w:history="1">
              <w:r w:rsidR="00335A2C" w:rsidRPr="00335A2C">
                <w:rPr>
                  <w:rFonts w:ascii="Arial" w:hAnsi="Arial" w:cs="Arial"/>
                  <w:b/>
                  <w:bCs/>
                  <w:color w:val="0000FF"/>
                  <w:sz w:val="16"/>
                  <w:szCs w:val="16"/>
                  <w:u w:val="single"/>
                </w:rPr>
                <w:t>S4-211281</w:t>
              </w:r>
            </w:hyperlink>
          </w:p>
        </w:tc>
      </w:tr>
      <w:tr w:rsidR="00335A2C" w:rsidRPr="00335A2C" w14:paraId="64DD8617"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D382B3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4" w:history="1">
              <w:r w:rsidR="00335A2C" w:rsidRPr="00335A2C">
                <w:rPr>
                  <w:rFonts w:ascii="Arial" w:hAnsi="Arial" w:cs="Arial"/>
                  <w:b/>
                  <w:bCs/>
                  <w:color w:val="0000FF"/>
                  <w:sz w:val="16"/>
                  <w:szCs w:val="16"/>
                  <w:u w:val="single"/>
                </w:rPr>
                <w:t>S4-211157</w:t>
              </w:r>
            </w:hyperlink>
          </w:p>
        </w:tc>
        <w:tc>
          <w:tcPr>
            <w:tcW w:w="4020" w:type="dxa"/>
            <w:tcBorders>
              <w:top w:val="nil"/>
              <w:left w:val="nil"/>
              <w:bottom w:val="single" w:sz="4" w:space="0" w:color="A6A6A6"/>
              <w:right w:val="single" w:sz="4" w:space="0" w:color="A6A6A6"/>
            </w:tcBorders>
            <w:shd w:val="clear" w:color="auto" w:fill="auto"/>
            <w:hideMark/>
          </w:tcPr>
          <w:p w14:paraId="6EDF29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updates on Multiple grouping of 360 video</w:t>
            </w:r>
          </w:p>
        </w:tc>
        <w:tc>
          <w:tcPr>
            <w:tcW w:w="1540" w:type="dxa"/>
            <w:tcBorders>
              <w:top w:val="nil"/>
              <w:left w:val="nil"/>
              <w:bottom w:val="single" w:sz="4" w:space="0" w:color="A6A6A6"/>
              <w:right w:val="single" w:sz="4" w:space="0" w:color="A6A6A6"/>
            </w:tcBorders>
            <w:shd w:val="clear" w:color="auto" w:fill="auto"/>
            <w:hideMark/>
          </w:tcPr>
          <w:p w14:paraId="024C21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3DBDB2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16A1E1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F11B88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5E171F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5" w:history="1">
              <w:r w:rsidR="00335A2C" w:rsidRPr="00335A2C">
                <w:rPr>
                  <w:rFonts w:ascii="Arial" w:hAnsi="Arial" w:cs="Arial"/>
                  <w:b/>
                  <w:bCs/>
                  <w:color w:val="0000FF"/>
                  <w:sz w:val="16"/>
                  <w:szCs w:val="16"/>
                  <w:u w:val="single"/>
                </w:rPr>
                <w:t>S4-211256</w:t>
              </w:r>
            </w:hyperlink>
          </w:p>
        </w:tc>
      </w:tr>
      <w:tr w:rsidR="00335A2C" w:rsidRPr="00335A2C" w14:paraId="4DC8153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16E024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6" w:history="1">
              <w:r w:rsidR="00335A2C" w:rsidRPr="00335A2C">
                <w:rPr>
                  <w:rFonts w:ascii="Arial" w:hAnsi="Arial" w:cs="Arial"/>
                  <w:b/>
                  <w:bCs/>
                  <w:color w:val="0000FF"/>
                  <w:sz w:val="16"/>
                  <w:szCs w:val="16"/>
                  <w:u w:val="single"/>
                </w:rPr>
                <w:t>S4-211158</w:t>
              </w:r>
            </w:hyperlink>
          </w:p>
        </w:tc>
        <w:tc>
          <w:tcPr>
            <w:tcW w:w="4020" w:type="dxa"/>
            <w:tcBorders>
              <w:top w:val="nil"/>
              <w:left w:val="nil"/>
              <w:bottom w:val="single" w:sz="4" w:space="0" w:color="A6A6A6"/>
              <w:right w:val="single" w:sz="4" w:space="0" w:color="A6A6A6"/>
            </w:tcBorders>
            <w:shd w:val="clear" w:color="auto" w:fill="auto"/>
            <w:hideMark/>
          </w:tcPr>
          <w:p w14:paraId="145A93D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Audio mixing of multiple streams in ITT4RT</w:t>
            </w:r>
          </w:p>
        </w:tc>
        <w:tc>
          <w:tcPr>
            <w:tcW w:w="1540" w:type="dxa"/>
            <w:tcBorders>
              <w:top w:val="nil"/>
              <w:left w:val="nil"/>
              <w:bottom w:val="single" w:sz="4" w:space="0" w:color="A6A6A6"/>
              <w:right w:val="single" w:sz="4" w:space="0" w:color="A6A6A6"/>
            </w:tcBorders>
            <w:shd w:val="clear" w:color="auto" w:fill="auto"/>
            <w:hideMark/>
          </w:tcPr>
          <w:p w14:paraId="71E794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C3204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E28B6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F0987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B9427D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7" w:history="1">
              <w:r w:rsidR="00335A2C" w:rsidRPr="00335A2C">
                <w:rPr>
                  <w:rFonts w:ascii="Arial" w:hAnsi="Arial" w:cs="Arial"/>
                  <w:b/>
                  <w:bCs/>
                  <w:color w:val="0000FF"/>
                  <w:sz w:val="16"/>
                  <w:szCs w:val="16"/>
                  <w:u w:val="single"/>
                </w:rPr>
                <w:t>S4-211262</w:t>
              </w:r>
            </w:hyperlink>
          </w:p>
        </w:tc>
      </w:tr>
      <w:tr w:rsidR="00335A2C" w:rsidRPr="00335A2C" w14:paraId="097E1BF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FE2400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8" w:history="1">
              <w:r w:rsidR="00335A2C" w:rsidRPr="00335A2C">
                <w:rPr>
                  <w:rFonts w:ascii="Arial" w:hAnsi="Arial" w:cs="Arial"/>
                  <w:b/>
                  <w:bCs/>
                  <w:color w:val="0000FF"/>
                  <w:sz w:val="16"/>
                  <w:szCs w:val="16"/>
                  <w:u w:val="single"/>
                </w:rPr>
                <w:t>S4-211159</w:t>
              </w:r>
            </w:hyperlink>
          </w:p>
        </w:tc>
        <w:tc>
          <w:tcPr>
            <w:tcW w:w="4020" w:type="dxa"/>
            <w:tcBorders>
              <w:top w:val="nil"/>
              <w:left w:val="nil"/>
              <w:bottom w:val="single" w:sz="4" w:space="0" w:color="A6A6A6"/>
              <w:right w:val="single" w:sz="4" w:space="0" w:color="A6A6A6"/>
            </w:tcBorders>
            <w:shd w:val="clear" w:color="auto" w:fill="auto"/>
            <w:hideMark/>
          </w:tcPr>
          <w:p w14:paraId="75BF72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 AR two-party conversational services</w:t>
            </w:r>
          </w:p>
        </w:tc>
        <w:tc>
          <w:tcPr>
            <w:tcW w:w="1540" w:type="dxa"/>
            <w:tcBorders>
              <w:top w:val="nil"/>
              <w:left w:val="nil"/>
              <w:bottom w:val="single" w:sz="4" w:space="0" w:color="A6A6A6"/>
              <w:right w:val="single" w:sz="4" w:space="0" w:color="A6A6A6"/>
            </w:tcBorders>
            <w:shd w:val="clear" w:color="auto" w:fill="auto"/>
            <w:hideMark/>
          </w:tcPr>
          <w:p w14:paraId="4C95EC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2E8BE0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740693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D10642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8DE0BF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69" w:history="1">
              <w:r w:rsidR="00335A2C" w:rsidRPr="00335A2C">
                <w:rPr>
                  <w:rFonts w:ascii="Arial" w:hAnsi="Arial" w:cs="Arial"/>
                  <w:b/>
                  <w:bCs/>
                  <w:color w:val="0000FF"/>
                  <w:sz w:val="16"/>
                  <w:szCs w:val="16"/>
                  <w:u w:val="single"/>
                </w:rPr>
                <w:t>S4-211199</w:t>
              </w:r>
            </w:hyperlink>
          </w:p>
        </w:tc>
      </w:tr>
      <w:tr w:rsidR="00335A2C" w:rsidRPr="00335A2C" w14:paraId="780F153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603714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0" w:history="1">
              <w:r w:rsidR="00335A2C" w:rsidRPr="00335A2C">
                <w:rPr>
                  <w:rFonts w:ascii="Arial" w:hAnsi="Arial" w:cs="Arial"/>
                  <w:b/>
                  <w:bCs/>
                  <w:color w:val="0000FF"/>
                  <w:sz w:val="16"/>
                  <w:szCs w:val="16"/>
                  <w:u w:val="single"/>
                </w:rPr>
                <w:t>S4-211160</w:t>
              </w:r>
            </w:hyperlink>
          </w:p>
        </w:tc>
        <w:tc>
          <w:tcPr>
            <w:tcW w:w="4020" w:type="dxa"/>
            <w:tcBorders>
              <w:top w:val="nil"/>
              <w:left w:val="nil"/>
              <w:bottom w:val="single" w:sz="4" w:space="0" w:color="A6A6A6"/>
              <w:right w:val="single" w:sz="4" w:space="0" w:color="A6A6A6"/>
            </w:tcBorders>
            <w:shd w:val="clear" w:color="auto" w:fill="auto"/>
            <w:hideMark/>
          </w:tcPr>
          <w:p w14:paraId="0D1E75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Experience of P.800 for stereo testing</w:t>
            </w:r>
          </w:p>
        </w:tc>
        <w:tc>
          <w:tcPr>
            <w:tcW w:w="1540" w:type="dxa"/>
            <w:tcBorders>
              <w:top w:val="nil"/>
              <w:left w:val="nil"/>
              <w:bottom w:val="single" w:sz="4" w:space="0" w:color="A6A6A6"/>
              <w:right w:val="single" w:sz="4" w:space="0" w:color="A6A6A6"/>
            </w:tcBorders>
            <w:shd w:val="clear" w:color="auto" w:fill="auto"/>
            <w:hideMark/>
          </w:tcPr>
          <w:p w14:paraId="647BA5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769BDA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4097B0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AC135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121C85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1E16D0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5AD722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1" w:history="1">
              <w:r w:rsidR="00335A2C" w:rsidRPr="00335A2C">
                <w:rPr>
                  <w:rFonts w:ascii="Arial" w:hAnsi="Arial" w:cs="Arial"/>
                  <w:b/>
                  <w:bCs/>
                  <w:color w:val="0000FF"/>
                  <w:sz w:val="16"/>
                  <w:szCs w:val="16"/>
                  <w:u w:val="single"/>
                </w:rPr>
                <w:t>S4-211161</w:t>
              </w:r>
            </w:hyperlink>
          </w:p>
        </w:tc>
        <w:tc>
          <w:tcPr>
            <w:tcW w:w="4020" w:type="dxa"/>
            <w:tcBorders>
              <w:top w:val="nil"/>
              <w:left w:val="nil"/>
              <w:bottom w:val="single" w:sz="4" w:space="0" w:color="A6A6A6"/>
              <w:right w:val="single" w:sz="4" w:space="0" w:color="A6A6A6"/>
            </w:tcBorders>
            <w:shd w:val="clear" w:color="auto" w:fill="auto"/>
            <w:hideMark/>
          </w:tcPr>
          <w:p w14:paraId="1A017B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Proposal of Candidate Solutions for ToS based traffic detection</w:t>
            </w:r>
          </w:p>
        </w:tc>
        <w:tc>
          <w:tcPr>
            <w:tcW w:w="1540" w:type="dxa"/>
            <w:tcBorders>
              <w:top w:val="nil"/>
              <w:left w:val="nil"/>
              <w:bottom w:val="single" w:sz="4" w:space="0" w:color="A6A6A6"/>
              <w:right w:val="single" w:sz="4" w:space="0" w:color="A6A6A6"/>
            </w:tcBorders>
            <w:shd w:val="clear" w:color="auto" w:fill="auto"/>
            <w:hideMark/>
          </w:tcPr>
          <w:p w14:paraId="45FBA4F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61F358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F91C51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64222D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23FBA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9618EE0"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021754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2" w:history="1">
              <w:r w:rsidR="00335A2C" w:rsidRPr="00335A2C">
                <w:rPr>
                  <w:rFonts w:ascii="Arial" w:hAnsi="Arial" w:cs="Arial"/>
                  <w:b/>
                  <w:bCs/>
                  <w:color w:val="0000FF"/>
                  <w:sz w:val="16"/>
                  <w:szCs w:val="16"/>
                  <w:u w:val="single"/>
                </w:rPr>
                <w:t>S4-211162</w:t>
              </w:r>
            </w:hyperlink>
          </w:p>
        </w:tc>
        <w:tc>
          <w:tcPr>
            <w:tcW w:w="4020" w:type="dxa"/>
            <w:tcBorders>
              <w:top w:val="nil"/>
              <w:left w:val="nil"/>
              <w:bottom w:val="single" w:sz="4" w:space="0" w:color="A6A6A6"/>
              <w:right w:val="single" w:sz="4" w:space="0" w:color="A6A6A6"/>
            </w:tcBorders>
            <w:shd w:val="clear" w:color="auto" w:fill="auto"/>
            <w:hideMark/>
          </w:tcPr>
          <w:p w14:paraId="4E9DBB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Clarification of Cloud vs Remote Production</w:t>
            </w:r>
          </w:p>
        </w:tc>
        <w:tc>
          <w:tcPr>
            <w:tcW w:w="1540" w:type="dxa"/>
            <w:tcBorders>
              <w:top w:val="nil"/>
              <w:left w:val="nil"/>
              <w:bottom w:val="single" w:sz="4" w:space="0" w:color="A6A6A6"/>
              <w:right w:val="single" w:sz="4" w:space="0" w:color="A6A6A6"/>
            </w:tcBorders>
            <w:shd w:val="clear" w:color="auto" w:fill="auto"/>
            <w:hideMark/>
          </w:tcPr>
          <w:p w14:paraId="143E57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36BFCB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F88ED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8CC5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B77AE2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3" w:history="1">
              <w:r w:rsidR="00335A2C" w:rsidRPr="00335A2C">
                <w:rPr>
                  <w:rFonts w:ascii="Arial" w:hAnsi="Arial" w:cs="Arial"/>
                  <w:b/>
                  <w:bCs/>
                  <w:color w:val="0000FF"/>
                  <w:sz w:val="16"/>
                  <w:szCs w:val="16"/>
                  <w:u w:val="single"/>
                </w:rPr>
                <w:t>S4-211241</w:t>
              </w:r>
            </w:hyperlink>
          </w:p>
        </w:tc>
      </w:tr>
      <w:tr w:rsidR="00335A2C" w:rsidRPr="00335A2C" w14:paraId="6E936D7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EB2E66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4" w:history="1">
              <w:r w:rsidR="00335A2C" w:rsidRPr="00335A2C">
                <w:rPr>
                  <w:rFonts w:ascii="Arial" w:hAnsi="Arial" w:cs="Arial"/>
                  <w:b/>
                  <w:bCs/>
                  <w:color w:val="0000FF"/>
                  <w:sz w:val="16"/>
                  <w:szCs w:val="16"/>
                  <w:u w:val="single"/>
                </w:rPr>
                <w:t>S4-211163</w:t>
              </w:r>
            </w:hyperlink>
          </w:p>
        </w:tc>
        <w:tc>
          <w:tcPr>
            <w:tcW w:w="4020" w:type="dxa"/>
            <w:tcBorders>
              <w:top w:val="nil"/>
              <w:left w:val="nil"/>
              <w:bottom w:val="single" w:sz="4" w:space="0" w:color="A6A6A6"/>
              <w:right w:val="single" w:sz="4" w:space="0" w:color="A6A6A6"/>
            </w:tcBorders>
            <w:shd w:val="clear" w:color="auto" w:fill="auto"/>
            <w:hideMark/>
          </w:tcPr>
          <w:p w14:paraId="303D5AF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Media Protocol related Key Issues</w:t>
            </w:r>
          </w:p>
        </w:tc>
        <w:tc>
          <w:tcPr>
            <w:tcW w:w="1540" w:type="dxa"/>
            <w:tcBorders>
              <w:top w:val="nil"/>
              <w:left w:val="nil"/>
              <w:bottom w:val="single" w:sz="4" w:space="0" w:color="A6A6A6"/>
              <w:right w:val="single" w:sz="4" w:space="0" w:color="A6A6A6"/>
            </w:tcBorders>
            <w:shd w:val="clear" w:color="auto" w:fill="auto"/>
            <w:hideMark/>
          </w:tcPr>
          <w:p w14:paraId="3CD707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203C11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B683F80"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58E86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2D91F5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5" w:history="1">
              <w:r w:rsidR="00335A2C" w:rsidRPr="00335A2C">
                <w:rPr>
                  <w:rFonts w:ascii="Arial" w:hAnsi="Arial" w:cs="Arial"/>
                  <w:b/>
                  <w:bCs/>
                  <w:color w:val="0000FF"/>
                  <w:sz w:val="16"/>
                  <w:szCs w:val="16"/>
                  <w:u w:val="single"/>
                </w:rPr>
                <w:t>S4-211242</w:t>
              </w:r>
            </w:hyperlink>
          </w:p>
        </w:tc>
      </w:tr>
      <w:tr w:rsidR="00335A2C" w:rsidRPr="00335A2C" w14:paraId="2BB5E7A4"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8DA946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6" w:history="1">
              <w:r w:rsidR="00335A2C" w:rsidRPr="00335A2C">
                <w:rPr>
                  <w:rFonts w:ascii="Arial" w:hAnsi="Arial" w:cs="Arial"/>
                  <w:b/>
                  <w:bCs/>
                  <w:color w:val="0000FF"/>
                  <w:sz w:val="16"/>
                  <w:szCs w:val="16"/>
                  <w:u w:val="single"/>
                </w:rPr>
                <w:t>S4-211164</w:t>
              </w:r>
            </w:hyperlink>
          </w:p>
        </w:tc>
        <w:tc>
          <w:tcPr>
            <w:tcW w:w="4020" w:type="dxa"/>
            <w:tcBorders>
              <w:top w:val="nil"/>
              <w:left w:val="nil"/>
              <w:bottom w:val="single" w:sz="4" w:space="0" w:color="A6A6A6"/>
              <w:right w:val="single" w:sz="4" w:space="0" w:color="A6A6A6"/>
            </w:tcBorders>
            <w:shd w:val="clear" w:color="auto" w:fill="auto"/>
            <w:hideMark/>
          </w:tcPr>
          <w:p w14:paraId="647BA26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Remote Camera Configuration Key Issue</w:t>
            </w:r>
          </w:p>
        </w:tc>
        <w:tc>
          <w:tcPr>
            <w:tcW w:w="1540" w:type="dxa"/>
            <w:tcBorders>
              <w:top w:val="nil"/>
              <w:left w:val="nil"/>
              <w:bottom w:val="single" w:sz="4" w:space="0" w:color="A6A6A6"/>
              <w:right w:val="single" w:sz="4" w:space="0" w:color="A6A6A6"/>
            </w:tcBorders>
            <w:shd w:val="clear" w:color="auto" w:fill="auto"/>
            <w:hideMark/>
          </w:tcPr>
          <w:p w14:paraId="761267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3B08D7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444CD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043E3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726C6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7" w:history="1">
              <w:r w:rsidR="00335A2C" w:rsidRPr="00335A2C">
                <w:rPr>
                  <w:rFonts w:ascii="Arial" w:hAnsi="Arial" w:cs="Arial"/>
                  <w:b/>
                  <w:bCs/>
                  <w:color w:val="0000FF"/>
                  <w:sz w:val="16"/>
                  <w:szCs w:val="16"/>
                  <w:u w:val="single"/>
                </w:rPr>
                <w:t>S4-211243</w:t>
              </w:r>
            </w:hyperlink>
          </w:p>
        </w:tc>
      </w:tr>
      <w:tr w:rsidR="00335A2C" w:rsidRPr="00335A2C" w14:paraId="71793CA9"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C843CD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8" w:history="1">
              <w:r w:rsidR="00335A2C" w:rsidRPr="00335A2C">
                <w:rPr>
                  <w:rFonts w:ascii="Arial" w:hAnsi="Arial" w:cs="Arial"/>
                  <w:b/>
                  <w:bCs/>
                  <w:color w:val="0000FF"/>
                  <w:sz w:val="16"/>
                  <w:szCs w:val="16"/>
                  <w:u w:val="single"/>
                </w:rPr>
                <w:t>S4-211165</w:t>
              </w:r>
            </w:hyperlink>
          </w:p>
        </w:tc>
        <w:tc>
          <w:tcPr>
            <w:tcW w:w="4020" w:type="dxa"/>
            <w:tcBorders>
              <w:top w:val="nil"/>
              <w:left w:val="nil"/>
              <w:bottom w:val="single" w:sz="4" w:space="0" w:color="A6A6A6"/>
              <w:right w:val="single" w:sz="4" w:space="0" w:color="A6A6A6"/>
            </w:tcBorders>
            <w:shd w:val="clear" w:color="auto" w:fill="auto"/>
            <w:hideMark/>
          </w:tcPr>
          <w:p w14:paraId="781F02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two bitrate adaptation related Key Issues</w:t>
            </w:r>
          </w:p>
        </w:tc>
        <w:tc>
          <w:tcPr>
            <w:tcW w:w="1540" w:type="dxa"/>
            <w:tcBorders>
              <w:top w:val="nil"/>
              <w:left w:val="nil"/>
              <w:bottom w:val="single" w:sz="4" w:space="0" w:color="A6A6A6"/>
              <w:right w:val="single" w:sz="4" w:space="0" w:color="A6A6A6"/>
            </w:tcBorders>
            <w:shd w:val="clear" w:color="auto" w:fill="auto"/>
            <w:hideMark/>
          </w:tcPr>
          <w:p w14:paraId="58A1C04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505A02E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82DA6E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A6940C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2E760C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79" w:history="1">
              <w:r w:rsidR="00335A2C" w:rsidRPr="00335A2C">
                <w:rPr>
                  <w:rFonts w:ascii="Arial" w:hAnsi="Arial" w:cs="Arial"/>
                  <w:b/>
                  <w:bCs/>
                  <w:color w:val="0000FF"/>
                  <w:sz w:val="16"/>
                  <w:szCs w:val="16"/>
                  <w:u w:val="single"/>
                </w:rPr>
                <w:t>S4-211244</w:t>
              </w:r>
            </w:hyperlink>
          </w:p>
        </w:tc>
      </w:tr>
      <w:tr w:rsidR="00335A2C" w:rsidRPr="00335A2C" w14:paraId="0405F1CE"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319155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0" w:history="1">
              <w:r w:rsidR="00335A2C" w:rsidRPr="00335A2C">
                <w:rPr>
                  <w:rFonts w:ascii="Arial" w:hAnsi="Arial" w:cs="Arial"/>
                  <w:b/>
                  <w:bCs/>
                  <w:color w:val="0000FF"/>
                  <w:sz w:val="16"/>
                  <w:szCs w:val="16"/>
                  <w:u w:val="single"/>
                </w:rPr>
                <w:t>S4-211166</w:t>
              </w:r>
            </w:hyperlink>
          </w:p>
        </w:tc>
        <w:tc>
          <w:tcPr>
            <w:tcW w:w="4020" w:type="dxa"/>
            <w:tcBorders>
              <w:top w:val="nil"/>
              <w:left w:val="nil"/>
              <w:bottom w:val="single" w:sz="4" w:space="0" w:color="A6A6A6"/>
              <w:right w:val="single" w:sz="4" w:space="0" w:color="A6A6A6"/>
            </w:tcBorders>
            <w:shd w:val="clear" w:color="auto" w:fill="auto"/>
            <w:hideMark/>
          </w:tcPr>
          <w:p w14:paraId="045434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Key Issue around configurable audio channels</w:t>
            </w:r>
          </w:p>
        </w:tc>
        <w:tc>
          <w:tcPr>
            <w:tcW w:w="1540" w:type="dxa"/>
            <w:tcBorders>
              <w:top w:val="nil"/>
              <w:left w:val="nil"/>
              <w:bottom w:val="single" w:sz="4" w:space="0" w:color="A6A6A6"/>
              <w:right w:val="single" w:sz="4" w:space="0" w:color="A6A6A6"/>
            </w:tcBorders>
            <w:shd w:val="clear" w:color="auto" w:fill="auto"/>
            <w:hideMark/>
          </w:tcPr>
          <w:p w14:paraId="2D6065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662B49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B3087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58723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221ED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1" w:history="1">
              <w:r w:rsidR="00335A2C" w:rsidRPr="00335A2C">
                <w:rPr>
                  <w:rFonts w:ascii="Arial" w:hAnsi="Arial" w:cs="Arial"/>
                  <w:b/>
                  <w:bCs/>
                  <w:color w:val="0000FF"/>
                  <w:sz w:val="16"/>
                  <w:szCs w:val="16"/>
                  <w:u w:val="single"/>
                </w:rPr>
                <w:t>S4-211245</w:t>
              </w:r>
            </w:hyperlink>
          </w:p>
        </w:tc>
      </w:tr>
      <w:tr w:rsidR="00335A2C" w:rsidRPr="00335A2C" w14:paraId="7AC68B1A"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31A1B3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2" w:history="1">
              <w:r w:rsidR="00335A2C" w:rsidRPr="00335A2C">
                <w:rPr>
                  <w:rFonts w:ascii="Arial" w:hAnsi="Arial" w:cs="Arial"/>
                  <w:b/>
                  <w:bCs/>
                  <w:color w:val="0000FF"/>
                  <w:sz w:val="16"/>
                  <w:szCs w:val="16"/>
                  <w:u w:val="single"/>
                </w:rPr>
                <w:t>S4-211167</w:t>
              </w:r>
            </w:hyperlink>
          </w:p>
        </w:tc>
        <w:tc>
          <w:tcPr>
            <w:tcW w:w="4020" w:type="dxa"/>
            <w:tcBorders>
              <w:top w:val="nil"/>
              <w:left w:val="nil"/>
              <w:bottom w:val="single" w:sz="4" w:space="0" w:color="A6A6A6"/>
              <w:right w:val="single" w:sz="4" w:space="0" w:color="A6A6A6"/>
            </w:tcBorders>
            <w:shd w:val="clear" w:color="auto" w:fill="auto"/>
            <w:hideMark/>
          </w:tcPr>
          <w:p w14:paraId="4B91F8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new NPN usage related Key Issue</w:t>
            </w:r>
          </w:p>
        </w:tc>
        <w:tc>
          <w:tcPr>
            <w:tcW w:w="1540" w:type="dxa"/>
            <w:tcBorders>
              <w:top w:val="nil"/>
              <w:left w:val="nil"/>
              <w:bottom w:val="single" w:sz="4" w:space="0" w:color="A6A6A6"/>
              <w:right w:val="single" w:sz="4" w:space="0" w:color="A6A6A6"/>
            </w:tcBorders>
            <w:shd w:val="clear" w:color="auto" w:fill="auto"/>
            <w:hideMark/>
          </w:tcPr>
          <w:p w14:paraId="3A0472C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57B3FCE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EF9339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3DA26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8CA5E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3" w:history="1">
              <w:r w:rsidR="00335A2C" w:rsidRPr="00335A2C">
                <w:rPr>
                  <w:rFonts w:ascii="Arial" w:hAnsi="Arial" w:cs="Arial"/>
                  <w:b/>
                  <w:bCs/>
                  <w:color w:val="0000FF"/>
                  <w:sz w:val="16"/>
                  <w:szCs w:val="16"/>
                  <w:u w:val="single"/>
                </w:rPr>
                <w:t>S4-211246</w:t>
              </w:r>
            </w:hyperlink>
          </w:p>
        </w:tc>
      </w:tr>
      <w:tr w:rsidR="00335A2C" w:rsidRPr="00335A2C" w14:paraId="5F46792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DD3570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4" w:history="1">
              <w:r w:rsidR="00335A2C" w:rsidRPr="00335A2C">
                <w:rPr>
                  <w:rFonts w:ascii="Arial" w:hAnsi="Arial" w:cs="Arial"/>
                  <w:b/>
                  <w:bCs/>
                  <w:color w:val="0000FF"/>
                  <w:sz w:val="16"/>
                  <w:szCs w:val="16"/>
                  <w:u w:val="single"/>
                </w:rPr>
                <w:t>S4-211168</w:t>
              </w:r>
            </w:hyperlink>
          </w:p>
        </w:tc>
        <w:tc>
          <w:tcPr>
            <w:tcW w:w="4020" w:type="dxa"/>
            <w:tcBorders>
              <w:top w:val="nil"/>
              <w:left w:val="nil"/>
              <w:bottom w:val="single" w:sz="4" w:space="0" w:color="A6A6A6"/>
              <w:right w:val="single" w:sz="4" w:space="0" w:color="A6A6A6"/>
            </w:tcBorders>
            <w:shd w:val="clear" w:color="auto" w:fill="auto"/>
            <w:hideMark/>
          </w:tcPr>
          <w:p w14:paraId="1FBDDD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Proposed Timeplan updates</w:t>
            </w:r>
          </w:p>
        </w:tc>
        <w:tc>
          <w:tcPr>
            <w:tcW w:w="1540" w:type="dxa"/>
            <w:tcBorders>
              <w:top w:val="nil"/>
              <w:left w:val="nil"/>
              <w:bottom w:val="single" w:sz="4" w:space="0" w:color="A6A6A6"/>
              <w:right w:val="single" w:sz="4" w:space="0" w:color="A6A6A6"/>
            </w:tcBorders>
            <w:shd w:val="clear" w:color="auto" w:fill="auto"/>
            <w:hideMark/>
          </w:tcPr>
          <w:p w14:paraId="51EAB8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34C747D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C1B774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BB511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122634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5" w:history="1">
              <w:r w:rsidR="00335A2C" w:rsidRPr="00335A2C">
                <w:rPr>
                  <w:rFonts w:ascii="Arial" w:hAnsi="Arial" w:cs="Arial"/>
                  <w:b/>
                  <w:bCs/>
                  <w:color w:val="0000FF"/>
                  <w:sz w:val="16"/>
                  <w:szCs w:val="16"/>
                  <w:u w:val="single"/>
                </w:rPr>
                <w:t>S4-211217</w:t>
              </w:r>
            </w:hyperlink>
          </w:p>
        </w:tc>
      </w:tr>
      <w:tr w:rsidR="00335A2C" w:rsidRPr="00335A2C" w14:paraId="2B52493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DA36E8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6" w:history="1">
              <w:r w:rsidR="00335A2C" w:rsidRPr="00335A2C">
                <w:rPr>
                  <w:rFonts w:ascii="Arial" w:hAnsi="Arial" w:cs="Arial"/>
                  <w:b/>
                  <w:bCs/>
                  <w:color w:val="0000FF"/>
                  <w:sz w:val="16"/>
                  <w:szCs w:val="16"/>
                  <w:u w:val="single"/>
                </w:rPr>
                <w:t>S4-211169</w:t>
              </w:r>
            </w:hyperlink>
          </w:p>
        </w:tc>
        <w:tc>
          <w:tcPr>
            <w:tcW w:w="4020" w:type="dxa"/>
            <w:tcBorders>
              <w:top w:val="nil"/>
              <w:left w:val="nil"/>
              <w:bottom w:val="single" w:sz="4" w:space="0" w:color="A6A6A6"/>
              <w:right w:val="single" w:sz="4" w:space="0" w:color="A6A6A6"/>
            </w:tcBorders>
            <w:shd w:val="clear" w:color="auto" w:fill="auto"/>
            <w:hideMark/>
          </w:tcPr>
          <w:p w14:paraId="71D4910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from offline telco on FS_5GVideo metrics</w:t>
            </w:r>
          </w:p>
        </w:tc>
        <w:tc>
          <w:tcPr>
            <w:tcW w:w="1540" w:type="dxa"/>
            <w:tcBorders>
              <w:top w:val="nil"/>
              <w:left w:val="nil"/>
              <w:bottom w:val="single" w:sz="4" w:space="0" w:color="A6A6A6"/>
              <w:right w:val="single" w:sz="4" w:space="0" w:color="A6A6A6"/>
            </w:tcBorders>
            <w:shd w:val="clear" w:color="auto" w:fill="auto"/>
            <w:hideMark/>
          </w:tcPr>
          <w:p w14:paraId="02CBAA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5A505A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7B0CC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4B41CB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CBE4B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4416730"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ED01AB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7" w:history="1">
              <w:r w:rsidR="00335A2C" w:rsidRPr="00335A2C">
                <w:rPr>
                  <w:rFonts w:ascii="Arial" w:hAnsi="Arial" w:cs="Arial"/>
                  <w:b/>
                  <w:bCs/>
                  <w:color w:val="0000FF"/>
                  <w:sz w:val="16"/>
                  <w:szCs w:val="16"/>
                  <w:u w:val="single"/>
                </w:rPr>
                <w:t>S4-211170</w:t>
              </w:r>
            </w:hyperlink>
          </w:p>
        </w:tc>
        <w:tc>
          <w:tcPr>
            <w:tcW w:w="4020" w:type="dxa"/>
            <w:tcBorders>
              <w:top w:val="nil"/>
              <w:left w:val="nil"/>
              <w:bottom w:val="single" w:sz="4" w:space="0" w:color="A6A6A6"/>
              <w:right w:val="single" w:sz="4" w:space="0" w:color="A6A6A6"/>
            </w:tcBorders>
            <w:shd w:val="clear" w:color="auto" w:fill="auto"/>
            <w:hideMark/>
          </w:tcPr>
          <w:p w14:paraId="609D1C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Test vectors for FS_5GVideo metrics computation</w:t>
            </w:r>
          </w:p>
        </w:tc>
        <w:tc>
          <w:tcPr>
            <w:tcW w:w="1540" w:type="dxa"/>
            <w:tcBorders>
              <w:top w:val="nil"/>
              <w:left w:val="nil"/>
              <w:bottom w:val="single" w:sz="4" w:space="0" w:color="A6A6A6"/>
              <w:right w:val="single" w:sz="4" w:space="0" w:color="A6A6A6"/>
            </w:tcBorders>
            <w:shd w:val="clear" w:color="auto" w:fill="auto"/>
            <w:hideMark/>
          </w:tcPr>
          <w:p w14:paraId="0662A01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10A3B05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2B130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28D6E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6CAFC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C40EDF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2074A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8" w:history="1">
              <w:r w:rsidR="00335A2C" w:rsidRPr="00335A2C">
                <w:rPr>
                  <w:rFonts w:ascii="Arial" w:hAnsi="Arial" w:cs="Arial"/>
                  <w:b/>
                  <w:bCs/>
                  <w:color w:val="0000FF"/>
                  <w:sz w:val="16"/>
                  <w:szCs w:val="16"/>
                  <w:u w:val="single"/>
                </w:rPr>
                <w:t>S4-211171</w:t>
              </w:r>
            </w:hyperlink>
          </w:p>
        </w:tc>
        <w:tc>
          <w:tcPr>
            <w:tcW w:w="4020" w:type="dxa"/>
            <w:tcBorders>
              <w:top w:val="nil"/>
              <w:left w:val="nil"/>
              <w:bottom w:val="single" w:sz="4" w:space="0" w:color="A6A6A6"/>
              <w:right w:val="single" w:sz="4" w:space="0" w:color="A6A6A6"/>
            </w:tcBorders>
            <w:shd w:val="clear" w:color="auto" w:fill="auto"/>
            <w:hideMark/>
          </w:tcPr>
          <w:p w14:paraId="242716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Background on MPEG Standards for Encapsulation and Signalling of Volumetric Media</w:t>
            </w:r>
          </w:p>
        </w:tc>
        <w:tc>
          <w:tcPr>
            <w:tcW w:w="1540" w:type="dxa"/>
            <w:tcBorders>
              <w:top w:val="nil"/>
              <w:left w:val="nil"/>
              <w:bottom w:val="single" w:sz="4" w:space="0" w:color="A6A6A6"/>
              <w:right w:val="single" w:sz="4" w:space="0" w:color="A6A6A6"/>
            </w:tcBorders>
            <w:shd w:val="clear" w:color="auto" w:fill="auto"/>
            <w:hideMark/>
          </w:tcPr>
          <w:p w14:paraId="0A8FBC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InterDigital Communications</w:t>
            </w:r>
          </w:p>
        </w:tc>
        <w:tc>
          <w:tcPr>
            <w:tcW w:w="1480" w:type="dxa"/>
            <w:tcBorders>
              <w:top w:val="nil"/>
              <w:left w:val="nil"/>
              <w:bottom w:val="single" w:sz="4" w:space="0" w:color="A6A6A6"/>
              <w:right w:val="single" w:sz="4" w:space="0" w:color="A6A6A6"/>
            </w:tcBorders>
            <w:shd w:val="clear" w:color="auto" w:fill="auto"/>
            <w:hideMark/>
          </w:tcPr>
          <w:p w14:paraId="472D1E8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8F8ED8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0BDD8C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E32C1C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89" w:history="1">
              <w:r w:rsidR="00335A2C" w:rsidRPr="00335A2C">
                <w:rPr>
                  <w:rFonts w:ascii="Arial" w:hAnsi="Arial" w:cs="Arial"/>
                  <w:b/>
                  <w:bCs/>
                  <w:color w:val="0000FF"/>
                  <w:sz w:val="16"/>
                  <w:szCs w:val="16"/>
                  <w:u w:val="single"/>
                </w:rPr>
                <w:t>S4-211197</w:t>
              </w:r>
            </w:hyperlink>
          </w:p>
        </w:tc>
      </w:tr>
      <w:tr w:rsidR="00335A2C" w:rsidRPr="00335A2C" w14:paraId="59D99756"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1F72F6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0" w:history="1">
              <w:r w:rsidR="00335A2C" w:rsidRPr="00335A2C">
                <w:rPr>
                  <w:rFonts w:ascii="Arial" w:hAnsi="Arial" w:cs="Arial"/>
                  <w:b/>
                  <w:bCs/>
                  <w:color w:val="0000FF"/>
                  <w:sz w:val="16"/>
                  <w:szCs w:val="16"/>
                  <w:u w:val="single"/>
                </w:rPr>
                <w:t>S4-211172</w:t>
              </w:r>
            </w:hyperlink>
          </w:p>
        </w:tc>
        <w:tc>
          <w:tcPr>
            <w:tcW w:w="4020" w:type="dxa"/>
            <w:tcBorders>
              <w:top w:val="nil"/>
              <w:left w:val="nil"/>
              <w:bottom w:val="single" w:sz="4" w:space="0" w:color="A6A6A6"/>
              <w:right w:val="single" w:sz="4" w:space="0" w:color="A6A6A6"/>
            </w:tcBorders>
            <w:shd w:val="clear" w:color="auto" w:fill="auto"/>
            <w:hideMark/>
          </w:tcPr>
          <w:p w14:paraId="22E214C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[FS_5GVideo] pCR 26.955: Updated EVC Configuration Files</w:t>
            </w:r>
          </w:p>
        </w:tc>
        <w:tc>
          <w:tcPr>
            <w:tcW w:w="1540" w:type="dxa"/>
            <w:tcBorders>
              <w:top w:val="nil"/>
              <w:left w:val="nil"/>
              <w:bottom w:val="single" w:sz="4" w:space="0" w:color="A6A6A6"/>
              <w:right w:val="single" w:sz="4" w:space="0" w:color="A6A6A6"/>
            </w:tcBorders>
            <w:shd w:val="clear" w:color="auto" w:fill="auto"/>
            <w:hideMark/>
          </w:tcPr>
          <w:p w14:paraId="5643DD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Qualcomm Inc.</w:t>
            </w:r>
          </w:p>
        </w:tc>
        <w:tc>
          <w:tcPr>
            <w:tcW w:w="1480" w:type="dxa"/>
            <w:tcBorders>
              <w:top w:val="nil"/>
              <w:left w:val="nil"/>
              <w:bottom w:val="single" w:sz="4" w:space="0" w:color="A6A6A6"/>
              <w:right w:val="single" w:sz="4" w:space="0" w:color="A6A6A6"/>
            </w:tcBorders>
            <w:shd w:val="clear" w:color="auto" w:fill="auto"/>
            <w:hideMark/>
          </w:tcPr>
          <w:p w14:paraId="04831B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4AFB7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41D98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E7281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81C704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B8FB42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1" w:history="1">
              <w:r w:rsidR="00335A2C" w:rsidRPr="00335A2C">
                <w:rPr>
                  <w:rFonts w:ascii="Arial" w:hAnsi="Arial" w:cs="Arial"/>
                  <w:b/>
                  <w:bCs/>
                  <w:color w:val="0000FF"/>
                  <w:sz w:val="16"/>
                  <w:szCs w:val="16"/>
                  <w:u w:val="single"/>
                </w:rPr>
                <w:t>S4-211173</w:t>
              </w:r>
            </w:hyperlink>
          </w:p>
        </w:tc>
        <w:tc>
          <w:tcPr>
            <w:tcW w:w="4020" w:type="dxa"/>
            <w:tcBorders>
              <w:top w:val="nil"/>
              <w:left w:val="nil"/>
              <w:bottom w:val="single" w:sz="4" w:space="0" w:color="A6A6A6"/>
              <w:right w:val="single" w:sz="4" w:space="0" w:color="A6A6A6"/>
            </w:tcBorders>
            <w:shd w:val="clear" w:color="auto" w:fill="auto"/>
            <w:hideMark/>
          </w:tcPr>
          <w:p w14:paraId="23001E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Work and Time Plan</w:t>
            </w:r>
          </w:p>
        </w:tc>
        <w:tc>
          <w:tcPr>
            <w:tcW w:w="1540" w:type="dxa"/>
            <w:tcBorders>
              <w:top w:val="nil"/>
              <w:left w:val="nil"/>
              <w:bottom w:val="single" w:sz="4" w:space="0" w:color="A6A6A6"/>
              <w:right w:val="single" w:sz="4" w:space="0" w:color="A6A6A6"/>
            </w:tcBorders>
            <w:shd w:val="clear" w:color="auto" w:fill="auto"/>
            <w:hideMark/>
          </w:tcPr>
          <w:p w14:paraId="56AA935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TELUS</w:t>
            </w:r>
          </w:p>
        </w:tc>
        <w:tc>
          <w:tcPr>
            <w:tcW w:w="1480" w:type="dxa"/>
            <w:tcBorders>
              <w:top w:val="nil"/>
              <w:left w:val="nil"/>
              <w:bottom w:val="single" w:sz="4" w:space="0" w:color="A6A6A6"/>
              <w:right w:val="single" w:sz="4" w:space="0" w:color="A6A6A6"/>
            </w:tcBorders>
            <w:shd w:val="clear" w:color="auto" w:fill="auto"/>
            <w:hideMark/>
          </w:tcPr>
          <w:p w14:paraId="68E418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7B663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60D2E5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2" w:history="1">
              <w:r w:rsidR="00335A2C" w:rsidRPr="00335A2C">
                <w:rPr>
                  <w:rFonts w:ascii="Arial" w:hAnsi="Arial" w:cs="Arial"/>
                  <w:b/>
                  <w:bCs/>
                  <w:color w:val="0000FF"/>
                  <w:sz w:val="16"/>
                  <w:szCs w:val="16"/>
                  <w:u w:val="single"/>
                </w:rPr>
                <w:t>S4-211082</w:t>
              </w:r>
            </w:hyperlink>
          </w:p>
        </w:tc>
        <w:tc>
          <w:tcPr>
            <w:tcW w:w="1580" w:type="dxa"/>
            <w:tcBorders>
              <w:top w:val="nil"/>
              <w:left w:val="nil"/>
              <w:bottom w:val="single" w:sz="4" w:space="0" w:color="A6A6A6"/>
              <w:right w:val="single" w:sz="4" w:space="0" w:color="A6A6A6"/>
            </w:tcBorders>
            <w:shd w:val="clear" w:color="000000" w:fill="BFBFBF"/>
            <w:hideMark/>
          </w:tcPr>
          <w:p w14:paraId="02B86C3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3" w:history="1">
              <w:r w:rsidR="00335A2C" w:rsidRPr="00335A2C">
                <w:rPr>
                  <w:rFonts w:ascii="Arial" w:hAnsi="Arial" w:cs="Arial"/>
                  <w:b/>
                  <w:bCs/>
                  <w:color w:val="0000FF"/>
                  <w:sz w:val="16"/>
                  <w:szCs w:val="16"/>
                  <w:u w:val="single"/>
                </w:rPr>
                <w:t>S4-211271</w:t>
              </w:r>
            </w:hyperlink>
          </w:p>
        </w:tc>
      </w:tr>
      <w:tr w:rsidR="00335A2C" w:rsidRPr="00335A2C" w14:paraId="77D93938"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60CBFD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4" w:history="1">
              <w:r w:rsidR="00335A2C" w:rsidRPr="00335A2C">
                <w:rPr>
                  <w:rFonts w:ascii="Arial" w:hAnsi="Arial" w:cs="Arial"/>
                  <w:b/>
                  <w:bCs/>
                  <w:color w:val="0000FF"/>
                  <w:sz w:val="16"/>
                  <w:szCs w:val="16"/>
                  <w:u w:val="single"/>
                </w:rPr>
                <w:t>S4-211174</w:t>
              </w:r>
            </w:hyperlink>
          </w:p>
        </w:tc>
        <w:tc>
          <w:tcPr>
            <w:tcW w:w="4020" w:type="dxa"/>
            <w:tcBorders>
              <w:top w:val="nil"/>
              <w:left w:val="nil"/>
              <w:bottom w:val="single" w:sz="4" w:space="0" w:color="A6A6A6"/>
              <w:right w:val="single" w:sz="4" w:space="0" w:color="A6A6A6"/>
            </w:tcBorders>
            <w:shd w:val="clear" w:color="auto" w:fill="auto"/>
            <w:hideMark/>
          </w:tcPr>
          <w:p w14:paraId="6227AC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Network Slicing Extensions for 5G Media Streaming</w:t>
            </w:r>
          </w:p>
        </w:tc>
        <w:tc>
          <w:tcPr>
            <w:tcW w:w="1540" w:type="dxa"/>
            <w:tcBorders>
              <w:top w:val="nil"/>
              <w:left w:val="nil"/>
              <w:bottom w:val="single" w:sz="4" w:space="0" w:color="A6A6A6"/>
              <w:right w:val="single" w:sz="4" w:space="0" w:color="A6A6A6"/>
            </w:tcBorders>
            <w:shd w:val="clear" w:color="auto" w:fill="auto"/>
            <w:hideMark/>
          </w:tcPr>
          <w:p w14:paraId="270953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Qualcomm Incorporated</w:t>
            </w:r>
          </w:p>
        </w:tc>
        <w:tc>
          <w:tcPr>
            <w:tcW w:w="1480" w:type="dxa"/>
            <w:tcBorders>
              <w:top w:val="nil"/>
              <w:left w:val="nil"/>
              <w:bottom w:val="single" w:sz="4" w:space="0" w:color="A6A6A6"/>
              <w:right w:val="single" w:sz="4" w:space="0" w:color="A6A6A6"/>
            </w:tcBorders>
            <w:shd w:val="clear" w:color="auto" w:fill="auto"/>
            <w:hideMark/>
          </w:tcPr>
          <w:p w14:paraId="2BE831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C1FF3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E68804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A0EE0F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5" w:history="1">
              <w:r w:rsidR="00335A2C" w:rsidRPr="00335A2C">
                <w:rPr>
                  <w:rFonts w:ascii="Arial" w:hAnsi="Arial" w:cs="Arial"/>
                  <w:b/>
                  <w:bCs/>
                  <w:color w:val="0000FF"/>
                  <w:sz w:val="16"/>
                  <w:szCs w:val="16"/>
                  <w:u w:val="single"/>
                </w:rPr>
                <w:t>S4-211276</w:t>
              </w:r>
            </w:hyperlink>
          </w:p>
        </w:tc>
      </w:tr>
      <w:tr w:rsidR="00335A2C" w:rsidRPr="00335A2C" w14:paraId="2A539CF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75233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6" w:history="1">
              <w:r w:rsidR="00335A2C" w:rsidRPr="00335A2C">
                <w:rPr>
                  <w:rFonts w:ascii="Arial" w:hAnsi="Arial" w:cs="Arial"/>
                  <w:b/>
                  <w:bCs/>
                  <w:color w:val="0000FF"/>
                  <w:sz w:val="16"/>
                  <w:szCs w:val="16"/>
                  <w:u w:val="single"/>
                </w:rPr>
                <w:t>S4-211175</w:t>
              </w:r>
            </w:hyperlink>
          </w:p>
        </w:tc>
        <w:tc>
          <w:tcPr>
            <w:tcW w:w="4020" w:type="dxa"/>
            <w:tcBorders>
              <w:top w:val="nil"/>
              <w:left w:val="nil"/>
              <w:bottom w:val="single" w:sz="4" w:space="0" w:color="A6A6A6"/>
              <w:right w:val="single" w:sz="4" w:space="0" w:color="A6A6A6"/>
            </w:tcBorders>
            <w:shd w:val="clear" w:color="auto" w:fill="auto"/>
            <w:hideMark/>
          </w:tcPr>
          <w:p w14:paraId="1FD4B0D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Requirements for EAS Relocation Support in EMSA Architecture</w:t>
            </w:r>
          </w:p>
        </w:tc>
        <w:tc>
          <w:tcPr>
            <w:tcW w:w="1540" w:type="dxa"/>
            <w:tcBorders>
              <w:top w:val="nil"/>
              <w:left w:val="nil"/>
              <w:bottom w:val="single" w:sz="4" w:space="0" w:color="A6A6A6"/>
              <w:right w:val="single" w:sz="4" w:space="0" w:color="A6A6A6"/>
            </w:tcBorders>
            <w:shd w:val="clear" w:color="auto" w:fill="auto"/>
            <w:hideMark/>
          </w:tcPr>
          <w:p w14:paraId="3D9153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0B4485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EC2049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437228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2351AD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7" w:history="1">
              <w:r w:rsidR="00335A2C" w:rsidRPr="00335A2C">
                <w:rPr>
                  <w:rFonts w:ascii="Arial" w:hAnsi="Arial" w:cs="Arial"/>
                  <w:b/>
                  <w:bCs/>
                  <w:color w:val="0000FF"/>
                  <w:sz w:val="16"/>
                  <w:szCs w:val="16"/>
                  <w:u w:val="single"/>
                </w:rPr>
                <w:t>S4-211268</w:t>
              </w:r>
            </w:hyperlink>
          </w:p>
        </w:tc>
      </w:tr>
      <w:tr w:rsidR="00335A2C" w:rsidRPr="00335A2C" w14:paraId="7A3D9FF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4B9C16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8" w:history="1">
              <w:r w:rsidR="00335A2C" w:rsidRPr="00335A2C">
                <w:rPr>
                  <w:rFonts w:ascii="Arial" w:hAnsi="Arial" w:cs="Arial"/>
                  <w:b/>
                  <w:bCs/>
                  <w:color w:val="0000FF"/>
                  <w:sz w:val="16"/>
                  <w:szCs w:val="16"/>
                  <w:u w:val="single"/>
                </w:rPr>
                <w:t>S4-211176</w:t>
              </w:r>
            </w:hyperlink>
          </w:p>
        </w:tc>
        <w:tc>
          <w:tcPr>
            <w:tcW w:w="4020" w:type="dxa"/>
            <w:tcBorders>
              <w:top w:val="nil"/>
              <w:left w:val="nil"/>
              <w:bottom w:val="single" w:sz="4" w:space="0" w:color="A6A6A6"/>
              <w:right w:val="single" w:sz="4" w:space="0" w:color="A6A6A6"/>
            </w:tcBorders>
            <w:shd w:val="clear" w:color="auto" w:fill="auto"/>
            <w:hideMark/>
          </w:tcPr>
          <w:p w14:paraId="453CF7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TR 26.962 - ITT4RT Operation and Usage Guidelines</w:t>
            </w:r>
          </w:p>
        </w:tc>
        <w:tc>
          <w:tcPr>
            <w:tcW w:w="1540" w:type="dxa"/>
            <w:tcBorders>
              <w:top w:val="nil"/>
              <w:left w:val="nil"/>
              <w:bottom w:val="single" w:sz="4" w:space="0" w:color="A6A6A6"/>
              <w:right w:val="single" w:sz="4" w:space="0" w:color="A6A6A6"/>
            </w:tcBorders>
            <w:shd w:val="clear" w:color="auto" w:fill="auto"/>
            <w:hideMark/>
          </w:tcPr>
          <w:p w14:paraId="4EEA83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15B262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77A1E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FC3E7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1F54AA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74907BD"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2EA28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299" w:history="1">
              <w:r w:rsidR="00335A2C" w:rsidRPr="00335A2C">
                <w:rPr>
                  <w:rFonts w:ascii="Arial" w:hAnsi="Arial" w:cs="Arial"/>
                  <w:b/>
                  <w:bCs/>
                  <w:color w:val="0000FF"/>
                  <w:sz w:val="16"/>
                  <w:szCs w:val="16"/>
                  <w:u w:val="single"/>
                </w:rPr>
                <w:t>S4-211177</w:t>
              </w:r>
            </w:hyperlink>
          </w:p>
        </w:tc>
        <w:tc>
          <w:tcPr>
            <w:tcW w:w="4020" w:type="dxa"/>
            <w:tcBorders>
              <w:top w:val="nil"/>
              <w:left w:val="nil"/>
              <w:bottom w:val="single" w:sz="4" w:space="0" w:color="A6A6A6"/>
              <w:right w:val="single" w:sz="4" w:space="0" w:color="A6A6A6"/>
            </w:tcBorders>
            <w:shd w:val="clear" w:color="auto" w:fill="auto"/>
            <w:hideMark/>
          </w:tcPr>
          <w:p w14:paraId="7D1D8F6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 26.114 ITT4RT Phase 2</w:t>
            </w:r>
          </w:p>
        </w:tc>
        <w:tc>
          <w:tcPr>
            <w:tcW w:w="1540" w:type="dxa"/>
            <w:tcBorders>
              <w:top w:val="nil"/>
              <w:left w:val="nil"/>
              <w:bottom w:val="single" w:sz="4" w:space="0" w:color="A6A6A6"/>
              <w:right w:val="single" w:sz="4" w:space="0" w:color="A6A6A6"/>
            </w:tcBorders>
            <w:shd w:val="clear" w:color="auto" w:fill="auto"/>
            <w:hideMark/>
          </w:tcPr>
          <w:p w14:paraId="72140A8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05E4FD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CE253C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B456F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E79875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3D8946C"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7BACB4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0" w:history="1">
              <w:r w:rsidR="00335A2C" w:rsidRPr="00335A2C">
                <w:rPr>
                  <w:rFonts w:ascii="Arial" w:hAnsi="Arial" w:cs="Arial"/>
                  <w:b/>
                  <w:bCs/>
                  <w:color w:val="0000FF"/>
                  <w:sz w:val="16"/>
                  <w:szCs w:val="16"/>
                  <w:u w:val="single"/>
                </w:rPr>
                <w:t>S4-211178</w:t>
              </w:r>
            </w:hyperlink>
          </w:p>
        </w:tc>
        <w:tc>
          <w:tcPr>
            <w:tcW w:w="4020" w:type="dxa"/>
            <w:tcBorders>
              <w:top w:val="nil"/>
              <w:left w:val="nil"/>
              <w:bottom w:val="single" w:sz="4" w:space="0" w:color="A6A6A6"/>
              <w:right w:val="single" w:sz="4" w:space="0" w:color="A6A6A6"/>
            </w:tcBorders>
            <w:shd w:val="clear" w:color="auto" w:fill="auto"/>
            <w:hideMark/>
          </w:tcPr>
          <w:p w14:paraId="541559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 of missing figure for WB frequency mask in receiving</w:t>
            </w:r>
          </w:p>
        </w:tc>
        <w:tc>
          <w:tcPr>
            <w:tcW w:w="1540" w:type="dxa"/>
            <w:tcBorders>
              <w:top w:val="nil"/>
              <w:left w:val="nil"/>
              <w:bottom w:val="single" w:sz="4" w:space="0" w:color="A6A6A6"/>
              <w:right w:val="single" w:sz="4" w:space="0" w:color="A6A6A6"/>
            </w:tcBorders>
            <w:shd w:val="clear" w:color="auto" w:fill="auto"/>
            <w:hideMark/>
          </w:tcPr>
          <w:p w14:paraId="520553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HEAD acoustics GmbH, Orange</w:t>
            </w:r>
          </w:p>
        </w:tc>
        <w:tc>
          <w:tcPr>
            <w:tcW w:w="1480" w:type="dxa"/>
            <w:tcBorders>
              <w:top w:val="nil"/>
              <w:left w:val="nil"/>
              <w:bottom w:val="single" w:sz="4" w:space="0" w:color="A6A6A6"/>
              <w:right w:val="single" w:sz="4" w:space="0" w:color="A6A6A6"/>
            </w:tcBorders>
            <w:shd w:val="clear" w:color="auto" w:fill="auto"/>
            <w:hideMark/>
          </w:tcPr>
          <w:p w14:paraId="3167465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2038B6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D07763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1" w:history="1">
              <w:r w:rsidR="00335A2C" w:rsidRPr="00335A2C">
                <w:rPr>
                  <w:rFonts w:ascii="Arial" w:hAnsi="Arial" w:cs="Arial"/>
                  <w:b/>
                  <w:bCs/>
                  <w:color w:val="0000FF"/>
                  <w:sz w:val="16"/>
                  <w:szCs w:val="16"/>
                  <w:u w:val="single"/>
                </w:rPr>
                <w:t>S4-211104</w:t>
              </w:r>
            </w:hyperlink>
          </w:p>
        </w:tc>
        <w:tc>
          <w:tcPr>
            <w:tcW w:w="1580" w:type="dxa"/>
            <w:tcBorders>
              <w:top w:val="nil"/>
              <w:left w:val="nil"/>
              <w:bottom w:val="single" w:sz="4" w:space="0" w:color="A6A6A6"/>
              <w:right w:val="single" w:sz="4" w:space="0" w:color="A6A6A6"/>
            </w:tcBorders>
            <w:shd w:val="clear" w:color="000000" w:fill="BFBFBF"/>
            <w:hideMark/>
          </w:tcPr>
          <w:p w14:paraId="624ECB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0795E2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C2A6D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2" w:history="1">
              <w:r w:rsidR="00335A2C" w:rsidRPr="00335A2C">
                <w:rPr>
                  <w:rFonts w:ascii="Arial" w:hAnsi="Arial" w:cs="Arial"/>
                  <w:b/>
                  <w:bCs/>
                  <w:color w:val="0000FF"/>
                  <w:sz w:val="16"/>
                  <w:szCs w:val="16"/>
                  <w:u w:val="single"/>
                </w:rPr>
                <w:t>S4-211179</w:t>
              </w:r>
            </w:hyperlink>
          </w:p>
        </w:tc>
        <w:tc>
          <w:tcPr>
            <w:tcW w:w="4020" w:type="dxa"/>
            <w:tcBorders>
              <w:top w:val="nil"/>
              <w:left w:val="nil"/>
              <w:bottom w:val="single" w:sz="4" w:space="0" w:color="A6A6A6"/>
              <w:right w:val="single" w:sz="4" w:space="0" w:color="A6A6A6"/>
            </w:tcBorders>
            <w:shd w:val="clear" w:color="auto" w:fill="auto"/>
            <w:hideMark/>
          </w:tcPr>
          <w:p w14:paraId="1488258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Liaison Statement f on Essential Video Coding</w:t>
            </w:r>
          </w:p>
        </w:tc>
        <w:tc>
          <w:tcPr>
            <w:tcW w:w="1540" w:type="dxa"/>
            <w:tcBorders>
              <w:top w:val="nil"/>
              <w:left w:val="nil"/>
              <w:bottom w:val="single" w:sz="4" w:space="0" w:color="A6A6A6"/>
              <w:right w:val="single" w:sz="4" w:space="0" w:color="A6A6A6"/>
            </w:tcBorders>
            <w:shd w:val="clear" w:color="auto" w:fill="auto"/>
            <w:hideMark/>
          </w:tcPr>
          <w:p w14:paraId="4614A3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ISO/IEC JTC 1/SC 29 WG 04</w:t>
            </w:r>
          </w:p>
        </w:tc>
        <w:tc>
          <w:tcPr>
            <w:tcW w:w="1480" w:type="dxa"/>
            <w:tcBorders>
              <w:top w:val="nil"/>
              <w:left w:val="nil"/>
              <w:bottom w:val="single" w:sz="4" w:space="0" w:color="A6A6A6"/>
              <w:right w:val="single" w:sz="4" w:space="0" w:color="A6A6A6"/>
            </w:tcBorders>
            <w:shd w:val="clear" w:color="auto" w:fill="auto"/>
            <w:hideMark/>
          </w:tcPr>
          <w:p w14:paraId="20D34D9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55352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87E794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700B05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C62BDE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1EF87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3" w:history="1">
              <w:r w:rsidR="00335A2C" w:rsidRPr="00335A2C">
                <w:rPr>
                  <w:rFonts w:ascii="Arial" w:hAnsi="Arial" w:cs="Arial"/>
                  <w:b/>
                  <w:bCs/>
                  <w:color w:val="0000FF"/>
                  <w:sz w:val="16"/>
                  <w:szCs w:val="16"/>
                  <w:u w:val="single"/>
                </w:rPr>
                <w:t>S4-211180</w:t>
              </w:r>
            </w:hyperlink>
          </w:p>
        </w:tc>
        <w:tc>
          <w:tcPr>
            <w:tcW w:w="4020" w:type="dxa"/>
            <w:tcBorders>
              <w:top w:val="nil"/>
              <w:left w:val="nil"/>
              <w:bottom w:val="single" w:sz="4" w:space="0" w:color="A6A6A6"/>
              <w:right w:val="single" w:sz="4" w:space="0" w:color="A6A6A6"/>
            </w:tcBorders>
            <w:shd w:val="clear" w:color="auto" w:fill="auto"/>
            <w:hideMark/>
          </w:tcPr>
          <w:p w14:paraId="2E2F64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Report of previous SA4 meeting (SA4#114-e) held during May 19 - 28, 2021</w:t>
            </w:r>
          </w:p>
        </w:tc>
        <w:tc>
          <w:tcPr>
            <w:tcW w:w="1540" w:type="dxa"/>
            <w:tcBorders>
              <w:top w:val="nil"/>
              <w:left w:val="nil"/>
              <w:bottom w:val="single" w:sz="4" w:space="0" w:color="A6A6A6"/>
              <w:right w:val="single" w:sz="4" w:space="0" w:color="A6A6A6"/>
            </w:tcBorders>
            <w:shd w:val="clear" w:color="auto" w:fill="auto"/>
            <w:hideMark/>
          </w:tcPr>
          <w:p w14:paraId="6B2F1F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ETSI</w:t>
            </w:r>
          </w:p>
        </w:tc>
        <w:tc>
          <w:tcPr>
            <w:tcW w:w="1480" w:type="dxa"/>
            <w:tcBorders>
              <w:top w:val="nil"/>
              <w:left w:val="nil"/>
              <w:bottom w:val="single" w:sz="4" w:space="0" w:color="A6A6A6"/>
              <w:right w:val="single" w:sz="4" w:space="0" w:color="A6A6A6"/>
            </w:tcBorders>
            <w:shd w:val="clear" w:color="auto" w:fill="auto"/>
            <w:hideMark/>
          </w:tcPr>
          <w:p w14:paraId="09D830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5C1691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7EA5C6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4" w:history="1">
              <w:r w:rsidR="00335A2C" w:rsidRPr="00335A2C">
                <w:rPr>
                  <w:rFonts w:ascii="Arial" w:hAnsi="Arial" w:cs="Arial"/>
                  <w:b/>
                  <w:bCs/>
                  <w:color w:val="0000FF"/>
                  <w:sz w:val="16"/>
                  <w:szCs w:val="16"/>
                  <w:u w:val="single"/>
                </w:rPr>
                <w:t>S4-211002</w:t>
              </w:r>
            </w:hyperlink>
          </w:p>
        </w:tc>
        <w:tc>
          <w:tcPr>
            <w:tcW w:w="1580" w:type="dxa"/>
            <w:tcBorders>
              <w:top w:val="nil"/>
              <w:left w:val="nil"/>
              <w:bottom w:val="single" w:sz="4" w:space="0" w:color="A6A6A6"/>
              <w:right w:val="single" w:sz="4" w:space="0" w:color="A6A6A6"/>
            </w:tcBorders>
            <w:shd w:val="clear" w:color="000000" w:fill="BFBFBF"/>
            <w:hideMark/>
          </w:tcPr>
          <w:p w14:paraId="64E766E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5" w:history="1">
              <w:r w:rsidR="00335A2C" w:rsidRPr="00335A2C">
                <w:rPr>
                  <w:rFonts w:ascii="Arial" w:hAnsi="Arial" w:cs="Arial"/>
                  <w:b/>
                  <w:bCs/>
                  <w:color w:val="0000FF"/>
                  <w:sz w:val="16"/>
                  <w:szCs w:val="16"/>
                  <w:u w:val="single"/>
                </w:rPr>
                <w:t>S4-211181</w:t>
              </w:r>
            </w:hyperlink>
          </w:p>
        </w:tc>
      </w:tr>
      <w:tr w:rsidR="00335A2C" w:rsidRPr="00335A2C" w14:paraId="70218C9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1CEE1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6" w:history="1">
              <w:r w:rsidR="00335A2C" w:rsidRPr="00335A2C">
                <w:rPr>
                  <w:rFonts w:ascii="Arial" w:hAnsi="Arial" w:cs="Arial"/>
                  <w:b/>
                  <w:bCs/>
                  <w:color w:val="0000FF"/>
                  <w:sz w:val="16"/>
                  <w:szCs w:val="16"/>
                  <w:u w:val="single"/>
                </w:rPr>
                <w:t>S4-211181</w:t>
              </w:r>
            </w:hyperlink>
          </w:p>
        </w:tc>
        <w:tc>
          <w:tcPr>
            <w:tcW w:w="4020" w:type="dxa"/>
            <w:tcBorders>
              <w:top w:val="nil"/>
              <w:left w:val="nil"/>
              <w:bottom w:val="single" w:sz="4" w:space="0" w:color="A6A6A6"/>
              <w:right w:val="single" w:sz="4" w:space="0" w:color="A6A6A6"/>
            </w:tcBorders>
            <w:shd w:val="clear" w:color="auto" w:fill="auto"/>
            <w:hideMark/>
          </w:tcPr>
          <w:p w14:paraId="57E5A1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Report of previous SA4 meeting (SA4#114-e) held during May 19 - 28, 2021</w:t>
            </w:r>
          </w:p>
        </w:tc>
        <w:tc>
          <w:tcPr>
            <w:tcW w:w="1540" w:type="dxa"/>
            <w:tcBorders>
              <w:top w:val="nil"/>
              <w:left w:val="nil"/>
              <w:bottom w:val="single" w:sz="4" w:space="0" w:color="A6A6A6"/>
              <w:right w:val="single" w:sz="4" w:space="0" w:color="A6A6A6"/>
            </w:tcBorders>
            <w:shd w:val="clear" w:color="auto" w:fill="auto"/>
            <w:hideMark/>
          </w:tcPr>
          <w:p w14:paraId="1F7CDB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ETSI</w:t>
            </w:r>
          </w:p>
        </w:tc>
        <w:tc>
          <w:tcPr>
            <w:tcW w:w="1480" w:type="dxa"/>
            <w:tcBorders>
              <w:top w:val="nil"/>
              <w:left w:val="nil"/>
              <w:bottom w:val="single" w:sz="4" w:space="0" w:color="A6A6A6"/>
              <w:right w:val="single" w:sz="4" w:space="0" w:color="A6A6A6"/>
            </w:tcBorders>
            <w:shd w:val="clear" w:color="auto" w:fill="auto"/>
            <w:hideMark/>
          </w:tcPr>
          <w:p w14:paraId="1401DAF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63A3A2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2D4DC4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7" w:history="1">
              <w:r w:rsidR="00335A2C" w:rsidRPr="00335A2C">
                <w:rPr>
                  <w:rFonts w:ascii="Arial" w:hAnsi="Arial" w:cs="Arial"/>
                  <w:b/>
                  <w:bCs/>
                  <w:color w:val="0000FF"/>
                  <w:sz w:val="16"/>
                  <w:szCs w:val="16"/>
                  <w:u w:val="single"/>
                </w:rPr>
                <w:t>S4-211180</w:t>
              </w:r>
            </w:hyperlink>
          </w:p>
        </w:tc>
        <w:tc>
          <w:tcPr>
            <w:tcW w:w="1580" w:type="dxa"/>
            <w:tcBorders>
              <w:top w:val="nil"/>
              <w:left w:val="nil"/>
              <w:bottom w:val="single" w:sz="4" w:space="0" w:color="A6A6A6"/>
              <w:right w:val="single" w:sz="4" w:space="0" w:color="A6A6A6"/>
            </w:tcBorders>
            <w:shd w:val="clear" w:color="000000" w:fill="BFBFBF"/>
            <w:hideMark/>
          </w:tcPr>
          <w:p w14:paraId="5B12826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8" w:history="1">
              <w:r w:rsidR="00335A2C" w:rsidRPr="00335A2C">
                <w:rPr>
                  <w:rFonts w:ascii="Arial" w:hAnsi="Arial" w:cs="Arial"/>
                  <w:b/>
                  <w:bCs/>
                  <w:color w:val="0000FF"/>
                  <w:sz w:val="16"/>
                  <w:szCs w:val="16"/>
                  <w:u w:val="single"/>
                </w:rPr>
                <w:t>S4-211183</w:t>
              </w:r>
            </w:hyperlink>
          </w:p>
        </w:tc>
      </w:tr>
      <w:tr w:rsidR="00335A2C" w:rsidRPr="00335A2C" w14:paraId="3A40F5D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1C9C7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09" w:history="1">
              <w:r w:rsidR="00335A2C" w:rsidRPr="00335A2C">
                <w:rPr>
                  <w:rFonts w:ascii="Arial" w:hAnsi="Arial" w:cs="Arial"/>
                  <w:b/>
                  <w:bCs/>
                  <w:color w:val="0000FF"/>
                  <w:sz w:val="16"/>
                  <w:szCs w:val="16"/>
                  <w:u w:val="single"/>
                </w:rPr>
                <w:t>S4-211182</w:t>
              </w:r>
            </w:hyperlink>
          </w:p>
        </w:tc>
        <w:tc>
          <w:tcPr>
            <w:tcW w:w="4020" w:type="dxa"/>
            <w:tcBorders>
              <w:top w:val="nil"/>
              <w:left w:val="nil"/>
              <w:bottom w:val="single" w:sz="4" w:space="0" w:color="A6A6A6"/>
              <w:right w:val="single" w:sz="4" w:space="0" w:color="A6A6A6"/>
            </w:tcBorders>
            <w:shd w:val="clear" w:color="auto" w:fill="auto"/>
            <w:hideMark/>
          </w:tcPr>
          <w:p w14:paraId="2EAC0A1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proposed schedule for SA4#115-e</w:t>
            </w:r>
          </w:p>
        </w:tc>
        <w:tc>
          <w:tcPr>
            <w:tcW w:w="1540" w:type="dxa"/>
            <w:tcBorders>
              <w:top w:val="nil"/>
              <w:left w:val="nil"/>
              <w:bottom w:val="single" w:sz="4" w:space="0" w:color="A6A6A6"/>
              <w:right w:val="single" w:sz="4" w:space="0" w:color="A6A6A6"/>
            </w:tcBorders>
            <w:shd w:val="clear" w:color="auto" w:fill="auto"/>
            <w:hideMark/>
          </w:tcPr>
          <w:p w14:paraId="190C65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0B8F989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EDDEC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2CB245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0" w:history="1">
              <w:r w:rsidR="00335A2C" w:rsidRPr="00335A2C">
                <w:rPr>
                  <w:rFonts w:ascii="Arial" w:hAnsi="Arial" w:cs="Arial"/>
                  <w:b/>
                  <w:bCs/>
                  <w:color w:val="0000FF"/>
                  <w:sz w:val="16"/>
                  <w:szCs w:val="16"/>
                  <w:u w:val="single"/>
                </w:rPr>
                <w:t>S4-211043</w:t>
              </w:r>
            </w:hyperlink>
          </w:p>
        </w:tc>
        <w:tc>
          <w:tcPr>
            <w:tcW w:w="1580" w:type="dxa"/>
            <w:tcBorders>
              <w:top w:val="nil"/>
              <w:left w:val="nil"/>
              <w:bottom w:val="single" w:sz="4" w:space="0" w:color="A6A6A6"/>
              <w:right w:val="single" w:sz="4" w:space="0" w:color="A6A6A6"/>
            </w:tcBorders>
            <w:shd w:val="clear" w:color="000000" w:fill="BFBFBF"/>
            <w:hideMark/>
          </w:tcPr>
          <w:p w14:paraId="063F021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369877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23204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1" w:history="1">
              <w:r w:rsidR="00335A2C" w:rsidRPr="00335A2C">
                <w:rPr>
                  <w:rFonts w:ascii="Arial" w:hAnsi="Arial" w:cs="Arial"/>
                  <w:b/>
                  <w:bCs/>
                  <w:color w:val="0000FF"/>
                  <w:sz w:val="16"/>
                  <w:szCs w:val="16"/>
                  <w:u w:val="single"/>
                </w:rPr>
                <w:t>S4-211183</w:t>
              </w:r>
            </w:hyperlink>
          </w:p>
        </w:tc>
        <w:tc>
          <w:tcPr>
            <w:tcW w:w="4020" w:type="dxa"/>
            <w:tcBorders>
              <w:top w:val="nil"/>
              <w:left w:val="nil"/>
              <w:bottom w:val="single" w:sz="4" w:space="0" w:color="A6A6A6"/>
              <w:right w:val="single" w:sz="4" w:space="0" w:color="A6A6A6"/>
            </w:tcBorders>
            <w:shd w:val="clear" w:color="auto" w:fill="auto"/>
            <w:hideMark/>
          </w:tcPr>
          <w:p w14:paraId="039922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Report of previous SA4 meeting (SA4#114-e) held during May 19 - 28, 2021</w:t>
            </w:r>
          </w:p>
        </w:tc>
        <w:tc>
          <w:tcPr>
            <w:tcW w:w="1540" w:type="dxa"/>
            <w:tcBorders>
              <w:top w:val="nil"/>
              <w:left w:val="nil"/>
              <w:bottom w:val="single" w:sz="4" w:space="0" w:color="A6A6A6"/>
              <w:right w:val="single" w:sz="4" w:space="0" w:color="A6A6A6"/>
            </w:tcBorders>
            <w:shd w:val="clear" w:color="auto" w:fill="auto"/>
            <w:hideMark/>
          </w:tcPr>
          <w:p w14:paraId="24CC53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ETSI</w:t>
            </w:r>
          </w:p>
        </w:tc>
        <w:tc>
          <w:tcPr>
            <w:tcW w:w="1480" w:type="dxa"/>
            <w:tcBorders>
              <w:top w:val="nil"/>
              <w:left w:val="nil"/>
              <w:bottom w:val="single" w:sz="4" w:space="0" w:color="A6A6A6"/>
              <w:right w:val="single" w:sz="4" w:space="0" w:color="A6A6A6"/>
            </w:tcBorders>
            <w:shd w:val="clear" w:color="auto" w:fill="auto"/>
            <w:hideMark/>
          </w:tcPr>
          <w:p w14:paraId="4D99E9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4A23818"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E4EB11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2" w:history="1">
              <w:r w:rsidR="00335A2C" w:rsidRPr="00335A2C">
                <w:rPr>
                  <w:rFonts w:ascii="Arial" w:hAnsi="Arial" w:cs="Arial"/>
                  <w:b/>
                  <w:bCs/>
                  <w:color w:val="0000FF"/>
                  <w:sz w:val="16"/>
                  <w:szCs w:val="16"/>
                  <w:u w:val="single"/>
                </w:rPr>
                <w:t>S4-211181</w:t>
              </w:r>
            </w:hyperlink>
          </w:p>
        </w:tc>
        <w:tc>
          <w:tcPr>
            <w:tcW w:w="1580" w:type="dxa"/>
            <w:tcBorders>
              <w:top w:val="nil"/>
              <w:left w:val="nil"/>
              <w:bottom w:val="single" w:sz="4" w:space="0" w:color="A6A6A6"/>
              <w:right w:val="single" w:sz="4" w:space="0" w:color="A6A6A6"/>
            </w:tcBorders>
            <w:shd w:val="clear" w:color="000000" w:fill="BFBFBF"/>
            <w:hideMark/>
          </w:tcPr>
          <w:p w14:paraId="2BEC4D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E69EE8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27F233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3" w:history="1">
              <w:r w:rsidR="00335A2C" w:rsidRPr="00335A2C">
                <w:rPr>
                  <w:rFonts w:ascii="Arial" w:hAnsi="Arial" w:cs="Arial"/>
                  <w:b/>
                  <w:bCs/>
                  <w:color w:val="0000FF"/>
                  <w:sz w:val="16"/>
                  <w:szCs w:val="16"/>
                  <w:u w:val="single"/>
                </w:rPr>
                <w:t>S4-211184</w:t>
              </w:r>
            </w:hyperlink>
          </w:p>
        </w:tc>
        <w:tc>
          <w:tcPr>
            <w:tcW w:w="4020" w:type="dxa"/>
            <w:tcBorders>
              <w:top w:val="nil"/>
              <w:left w:val="nil"/>
              <w:bottom w:val="single" w:sz="4" w:space="0" w:color="A6A6A6"/>
              <w:right w:val="single" w:sz="4" w:space="0" w:color="A6A6A6"/>
            </w:tcBorders>
            <w:shd w:val="clear" w:color="auto" w:fill="auto"/>
            <w:hideMark/>
          </w:tcPr>
          <w:p w14:paraId="027600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SQ SWG Report during SA4#115-e</w:t>
            </w:r>
          </w:p>
        </w:tc>
        <w:tc>
          <w:tcPr>
            <w:tcW w:w="1540" w:type="dxa"/>
            <w:tcBorders>
              <w:top w:val="nil"/>
              <w:left w:val="nil"/>
              <w:bottom w:val="single" w:sz="4" w:space="0" w:color="A6A6A6"/>
              <w:right w:val="single" w:sz="4" w:space="0" w:color="A6A6A6"/>
            </w:tcBorders>
            <w:shd w:val="clear" w:color="auto" w:fill="auto"/>
            <w:hideMark/>
          </w:tcPr>
          <w:p w14:paraId="040843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SQ SWG Chair</w:t>
            </w:r>
          </w:p>
        </w:tc>
        <w:tc>
          <w:tcPr>
            <w:tcW w:w="1480" w:type="dxa"/>
            <w:tcBorders>
              <w:top w:val="nil"/>
              <w:left w:val="nil"/>
              <w:bottom w:val="single" w:sz="4" w:space="0" w:color="A6A6A6"/>
              <w:right w:val="single" w:sz="4" w:space="0" w:color="A6A6A6"/>
            </w:tcBorders>
            <w:shd w:val="clear" w:color="auto" w:fill="auto"/>
            <w:hideMark/>
          </w:tcPr>
          <w:p w14:paraId="4C167A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563DF17"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37239B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01C07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8D1739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EFED6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4" w:history="1">
              <w:r w:rsidR="00335A2C" w:rsidRPr="00335A2C">
                <w:rPr>
                  <w:rFonts w:ascii="Arial" w:hAnsi="Arial" w:cs="Arial"/>
                  <w:b/>
                  <w:bCs/>
                  <w:color w:val="0000FF"/>
                  <w:sz w:val="16"/>
                  <w:szCs w:val="16"/>
                  <w:u w:val="single"/>
                </w:rPr>
                <w:t>S4-211185</w:t>
              </w:r>
            </w:hyperlink>
          </w:p>
        </w:tc>
        <w:tc>
          <w:tcPr>
            <w:tcW w:w="4020" w:type="dxa"/>
            <w:tcBorders>
              <w:top w:val="nil"/>
              <w:left w:val="nil"/>
              <w:bottom w:val="single" w:sz="4" w:space="0" w:color="A6A6A6"/>
              <w:right w:val="single" w:sz="4" w:space="0" w:color="A6A6A6"/>
            </w:tcBorders>
            <w:shd w:val="clear" w:color="auto" w:fill="auto"/>
            <w:hideMark/>
          </w:tcPr>
          <w:p w14:paraId="5F72A1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4BAEFC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30BF7C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2E3D94"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1FD22E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5" w:history="1">
              <w:r w:rsidR="00335A2C" w:rsidRPr="00335A2C">
                <w:rPr>
                  <w:rFonts w:ascii="Arial" w:hAnsi="Arial" w:cs="Arial"/>
                  <w:b/>
                  <w:bCs/>
                  <w:color w:val="0000FF"/>
                  <w:sz w:val="16"/>
                  <w:szCs w:val="16"/>
                  <w:u w:val="single"/>
                </w:rPr>
                <w:t>S4-211024</w:t>
              </w:r>
            </w:hyperlink>
          </w:p>
        </w:tc>
        <w:tc>
          <w:tcPr>
            <w:tcW w:w="1580" w:type="dxa"/>
            <w:tcBorders>
              <w:top w:val="nil"/>
              <w:left w:val="nil"/>
              <w:bottom w:val="single" w:sz="4" w:space="0" w:color="A6A6A6"/>
              <w:right w:val="single" w:sz="4" w:space="0" w:color="A6A6A6"/>
            </w:tcBorders>
            <w:shd w:val="clear" w:color="000000" w:fill="BFBFBF"/>
            <w:hideMark/>
          </w:tcPr>
          <w:p w14:paraId="673073A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6" w:history="1">
              <w:r w:rsidR="00335A2C" w:rsidRPr="00335A2C">
                <w:rPr>
                  <w:rFonts w:ascii="Arial" w:hAnsi="Arial" w:cs="Arial"/>
                  <w:b/>
                  <w:bCs/>
                  <w:color w:val="0000FF"/>
                  <w:sz w:val="16"/>
                  <w:szCs w:val="16"/>
                  <w:u w:val="single"/>
                </w:rPr>
                <w:t>S4-211201</w:t>
              </w:r>
            </w:hyperlink>
          </w:p>
        </w:tc>
      </w:tr>
      <w:tr w:rsidR="00335A2C" w:rsidRPr="00335A2C" w14:paraId="29BF1AAE"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64C088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7" w:history="1">
              <w:r w:rsidR="00335A2C" w:rsidRPr="00335A2C">
                <w:rPr>
                  <w:rFonts w:ascii="Arial" w:hAnsi="Arial" w:cs="Arial"/>
                  <w:b/>
                  <w:bCs/>
                  <w:color w:val="0000FF"/>
                  <w:sz w:val="16"/>
                  <w:szCs w:val="16"/>
                  <w:u w:val="single"/>
                </w:rPr>
                <w:t>S4-211186</w:t>
              </w:r>
            </w:hyperlink>
          </w:p>
        </w:tc>
        <w:tc>
          <w:tcPr>
            <w:tcW w:w="4020" w:type="dxa"/>
            <w:tcBorders>
              <w:top w:val="nil"/>
              <w:left w:val="nil"/>
              <w:bottom w:val="single" w:sz="4" w:space="0" w:color="A6A6A6"/>
              <w:right w:val="single" w:sz="4" w:space="0" w:color="A6A6A6"/>
            </w:tcBorders>
            <w:shd w:val="clear" w:color="auto" w:fill="auto"/>
            <w:hideMark/>
          </w:tcPr>
          <w:p w14:paraId="4DEFDE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Updated PD for 5GVideo</w:t>
            </w:r>
          </w:p>
        </w:tc>
        <w:tc>
          <w:tcPr>
            <w:tcW w:w="1540" w:type="dxa"/>
            <w:tcBorders>
              <w:top w:val="nil"/>
              <w:left w:val="nil"/>
              <w:bottom w:val="single" w:sz="4" w:space="0" w:color="A6A6A6"/>
              <w:right w:val="single" w:sz="4" w:space="0" w:color="A6A6A6"/>
            </w:tcBorders>
            <w:shd w:val="clear" w:color="auto" w:fill="auto"/>
            <w:hideMark/>
          </w:tcPr>
          <w:p w14:paraId="0624F1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 (rapporteur)</w:t>
            </w:r>
          </w:p>
        </w:tc>
        <w:tc>
          <w:tcPr>
            <w:tcW w:w="1480" w:type="dxa"/>
            <w:tcBorders>
              <w:top w:val="nil"/>
              <w:left w:val="nil"/>
              <w:bottom w:val="single" w:sz="4" w:space="0" w:color="A6A6A6"/>
              <w:right w:val="single" w:sz="4" w:space="0" w:color="A6A6A6"/>
            </w:tcBorders>
            <w:shd w:val="clear" w:color="auto" w:fill="auto"/>
            <w:hideMark/>
          </w:tcPr>
          <w:p w14:paraId="5240895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E2A8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266152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1475CC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98D64C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36F5DA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8" w:history="1">
              <w:r w:rsidR="00335A2C" w:rsidRPr="00335A2C">
                <w:rPr>
                  <w:rFonts w:ascii="Arial" w:hAnsi="Arial" w:cs="Arial"/>
                  <w:b/>
                  <w:bCs/>
                  <w:color w:val="0000FF"/>
                  <w:sz w:val="16"/>
                  <w:szCs w:val="16"/>
                  <w:u w:val="single"/>
                </w:rPr>
                <w:t>S4-211187</w:t>
              </w:r>
            </w:hyperlink>
          </w:p>
        </w:tc>
        <w:tc>
          <w:tcPr>
            <w:tcW w:w="4020" w:type="dxa"/>
            <w:tcBorders>
              <w:top w:val="nil"/>
              <w:left w:val="nil"/>
              <w:bottom w:val="single" w:sz="4" w:space="0" w:color="A6A6A6"/>
              <w:right w:val="single" w:sz="4" w:space="0" w:color="A6A6A6"/>
            </w:tcBorders>
            <w:shd w:val="clear" w:color="auto" w:fill="auto"/>
            <w:hideMark/>
          </w:tcPr>
          <w:p w14:paraId="0267B55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TR 26.955 v1.3.0</w:t>
            </w:r>
          </w:p>
        </w:tc>
        <w:tc>
          <w:tcPr>
            <w:tcW w:w="1540" w:type="dxa"/>
            <w:tcBorders>
              <w:top w:val="nil"/>
              <w:left w:val="nil"/>
              <w:bottom w:val="single" w:sz="4" w:space="0" w:color="A6A6A6"/>
              <w:right w:val="single" w:sz="4" w:space="0" w:color="A6A6A6"/>
            </w:tcBorders>
            <w:shd w:val="clear" w:color="auto" w:fill="auto"/>
            <w:hideMark/>
          </w:tcPr>
          <w:p w14:paraId="5FA527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(Editor)</w:t>
            </w:r>
          </w:p>
        </w:tc>
        <w:tc>
          <w:tcPr>
            <w:tcW w:w="1480" w:type="dxa"/>
            <w:tcBorders>
              <w:top w:val="nil"/>
              <w:left w:val="nil"/>
              <w:bottom w:val="single" w:sz="4" w:space="0" w:color="A6A6A6"/>
              <w:right w:val="single" w:sz="4" w:space="0" w:color="A6A6A6"/>
            </w:tcBorders>
            <w:shd w:val="clear" w:color="auto" w:fill="auto"/>
            <w:hideMark/>
          </w:tcPr>
          <w:p w14:paraId="5DE1C93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9F1556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A65B45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AC3833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B87525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607FB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19" w:history="1">
              <w:r w:rsidR="00335A2C" w:rsidRPr="00335A2C">
                <w:rPr>
                  <w:rFonts w:ascii="Arial" w:hAnsi="Arial" w:cs="Arial"/>
                  <w:b/>
                  <w:bCs/>
                  <w:color w:val="0000FF"/>
                  <w:sz w:val="16"/>
                  <w:szCs w:val="16"/>
                  <w:u w:val="single"/>
                </w:rPr>
                <w:t>S4-211188</w:t>
              </w:r>
            </w:hyperlink>
          </w:p>
        </w:tc>
        <w:tc>
          <w:tcPr>
            <w:tcW w:w="4020" w:type="dxa"/>
            <w:tcBorders>
              <w:top w:val="nil"/>
              <w:left w:val="nil"/>
              <w:bottom w:val="single" w:sz="4" w:space="0" w:color="A6A6A6"/>
              <w:right w:val="single" w:sz="4" w:space="0" w:color="A6A6A6"/>
            </w:tcBorders>
            <w:shd w:val="clear" w:color="auto" w:fill="auto"/>
            <w:hideMark/>
          </w:tcPr>
          <w:p w14:paraId="01112D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Characterization</w:t>
            </w:r>
          </w:p>
        </w:tc>
        <w:tc>
          <w:tcPr>
            <w:tcW w:w="1540" w:type="dxa"/>
            <w:tcBorders>
              <w:top w:val="nil"/>
              <w:left w:val="nil"/>
              <w:bottom w:val="single" w:sz="4" w:space="0" w:color="A6A6A6"/>
              <w:right w:val="single" w:sz="4" w:space="0" w:color="A6A6A6"/>
            </w:tcBorders>
            <w:shd w:val="clear" w:color="auto" w:fill="auto"/>
            <w:hideMark/>
          </w:tcPr>
          <w:p w14:paraId="0B162D5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CD755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BFAD95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1715E5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0" w:history="1">
              <w:r w:rsidR="00335A2C" w:rsidRPr="00335A2C">
                <w:rPr>
                  <w:rFonts w:ascii="Arial" w:hAnsi="Arial" w:cs="Arial"/>
                  <w:b/>
                  <w:bCs/>
                  <w:color w:val="0000FF"/>
                  <w:sz w:val="16"/>
                  <w:szCs w:val="16"/>
                  <w:u w:val="single"/>
                </w:rPr>
                <w:t>S4-211026</w:t>
              </w:r>
            </w:hyperlink>
          </w:p>
        </w:tc>
        <w:tc>
          <w:tcPr>
            <w:tcW w:w="1580" w:type="dxa"/>
            <w:tcBorders>
              <w:top w:val="nil"/>
              <w:left w:val="nil"/>
              <w:bottom w:val="single" w:sz="4" w:space="0" w:color="A6A6A6"/>
              <w:right w:val="single" w:sz="4" w:space="0" w:color="A6A6A6"/>
            </w:tcBorders>
            <w:shd w:val="clear" w:color="000000" w:fill="BFBFBF"/>
            <w:hideMark/>
          </w:tcPr>
          <w:p w14:paraId="753CE0C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1" w:history="1">
              <w:r w:rsidR="00335A2C" w:rsidRPr="00335A2C">
                <w:rPr>
                  <w:rFonts w:ascii="Arial" w:hAnsi="Arial" w:cs="Arial"/>
                  <w:b/>
                  <w:bCs/>
                  <w:color w:val="0000FF"/>
                  <w:sz w:val="16"/>
                  <w:szCs w:val="16"/>
                  <w:u w:val="single"/>
                </w:rPr>
                <w:t>S4-211202</w:t>
              </w:r>
            </w:hyperlink>
          </w:p>
        </w:tc>
      </w:tr>
      <w:tr w:rsidR="00335A2C" w:rsidRPr="00335A2C" w14:paraId="73D575A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16D925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2" w:history="1">
              <w:r w:rsidR="00335A2C" w:rsidRPr="00335A2C">
                <w:rPr>
                  <w:rFonts w:ascii="Arial" w:hAnsi="Arial" w:cs="Arial"/>
                  <w:b/>
                  <w:bCs/>
                  <w:color w:val="0000FF"/>
                  <w:sz w:val="16"/>
                  <w:szCs w:val="16"/>
                  <w:u w:val="single"/>
                </w:rPr>
                <w:t>S4-211189</w:t>
              </w:r>
            </w:hyperlink>
          </w:p>
        </w:tc>
        <w:tc>
          <w:tcPr>
            <w:tcW w:w="4020" w:type="dxa"/>
            <w:tcBorders>
              <w:top w:val="nil"/>
              <w:left w:val="nil"/>
              <w:bottom w:val="single" w:sz="4" w:space="0" w:color="A6A6A6"/>
              <w:right w:val="single" w:sz="4" w:space="0" w:color="A6A6A6"/>
            </w:tcBorders>
            <w:shd w:val="clear" w:color="auto" w:fill="auto"/>
            <w:hideMark/>
          </w:tcPr>
          <w:p w14:paraId="7394E8A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Proposes Updates to TR</w:t>
            </w:r>
          </w:p>
        </w:tc>
        <w:tc>
          <w:tcPr>
            <w:tcW w:w="1540" w:type="dxa"/>
            <w:tcBorders>
              <w:top w:val="nil"/>
              <w:left w:val="nil"/>
              <w:bottom w:val="single" w:sz="4" w:space="0" w:color="A6A6A6"/>
              <w:right w:val="single" w:sz="4" w:space="0" w:color="A6A6A6"/>
            </w:tcBorders>
            <w:shd w:val="clear" w:color="auto" w:fill="auto"/>
            <w:hideMark/>
          </w:tcPr>
          <w:p w14:paraId="32AF2E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059610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911469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6CD44E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BD9210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C5F0A9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0EFBD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3" w:history="1">
              <w:r w:rsidR="00335A2C" w:rsidRPr="00335A2C">
                <w:rPr>
                  <w:rFonts w:ascii="Arial" w:hAnsi="Arial" w:cs="Arial"/>
                  <w:b/>
                  <w:bCs/>
                  <w:color w:val="0000FF"/>
                  <w:sz w:val="16"/>
                  <w:szCs w:val="16"/>
                  <w:u w:val="single"/>
                </w:rPr>
                <w:t>S4-211190</w:t>
              </w:r>
            </w:hyperlink>
          </w:p>
        </w:tc>
        <w:tc>
          <w:tcPr>
            <w:tcW w:w="4020" w:type="dxa"/>
            <w:tcBorders>
              <w:top w:val="nil"/>
              <w:left w:val="nil"/>
              <w:bottom w:val="single" w:sz="4" w:space="0" w:color="A6A6A6"/>
              <w:right w:val="single" w:sz="4" w:space="0" w:color="A6A6A6"/>
            </w:tcBorders>
            <w:shd w:val="clear" w:color="auto" w:fill="auto"/>
            <w:hideMark/>
          </w:tcPr>
          <w:p w14:paraId="5CDFD9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Improved user experience for WLAR UE</w:t>
            </w:r>
          </w:p>
        </w:tc>
        <w:tc>
          <w:tcPr>
            <w:tcW w:w="1540" w:type="dxa"/>
            <w:tcBorders>
              <w:top w:val="nil"/>
              <w:left w:val="nil"/>
              <w:bottom w:val="single" w:sz="4" w:space="0" w:color="A6A6A6"/>
              <w:right w:val="single" w:sz="4" w:space="0" w:color="A6A6A6"/>
            </w:tcBorders>
            <w:shd w:val="clear" w:color="auto" w:fill="auto"/>
            <w:hideMark/>
          </w:tcPr>
          <w:p w14:paraId="12A988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0CD563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16138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9C1B9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7E5223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165E2B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266F4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4" w:history="1">
              <w:r w:rsidR="00335A2C" w:rsidRPr="00335A2C">
                <w:rPr>
                  <w:rFonts w:ascii="Arial" w:hAnsi="Arial" w:cs="Arial"/>
                  <w:b/>
                  <w:bCs/>
                  <w:color w:val="0000FF"/>
                  <w:sz w:val="16"/>
                  <w:szCs w:val="16"/>
                  <w:u w:val="single"/>
                </w:rPr>
                <w:t>S4-211191</w:t>
              </w:r>
            </w:hyperlink>
          </w:p>
        </w:tc>
        <w:tc>
          <w:tcPr>
            <w:tcW w:w="4020" w:type="dxa"/>
            <w:tcBorders>
              <w:top w:val="nil"/>
              <w:left w:val="nil"/>
              <w:bottom w:val="single" w:sz="4" w:space="0" w:color="A6A6A6"/>
              <w:right w:val="single" w:sz="4" w:space="0" w:color="A6A6A6"/>
            </w:tcBorders>
            <w:shd w:val="clear" w:color="auto" w:fill="auto"/>
            <w:hideMark/>
          </w:tcPr>
          <w:p w14:paraId="1E875BD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Media Decoders management and coordination</w:t>
            </w:r>
          </w:p>
        </w:tc>
        <w:tc>
          <w:tcPr>
            <w:tcW w:w="1540" w:type="dxa"/>
            <w:tcBorders>
              <w:top w:val="nil"/>
              <w:left w:val="nil"/>
              <w:bottom w:val="single" w:sz="4" w:space="0" w:color="A6A6A6"/>
              <w:right w:val="single" w:sz="4" w:space="0" w:color="A6A6A6"/>
            </w:tcBorders>
            <w:shd w:val="clear" w:color="auto" w:fill="auto"/>
            <w:hideMark/>
          </w:tcPr>
          <w:p w14:paraId="49DA52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Xiaomi Communications</w:t>
            </w:r>
          </w:p>
        </w:tc>
        <w:tc>
          <w:tcPr>
            <w:tcW w:w="1480" w:type="dxa"/>
            <w:tcBorders>
              <w:top w:val="nil"/>
              <w:left w:val="nil"/>
              <w:bottom w:val="single" w:sz="4" w:space="0" w:color="A6A6A6"/>
              <w:right w:val="single" w:sz="4" w:space="0" w:color="A6A6A6"/>
            </w:tcBorders>
            <w:shd w:val="clear" w:color="auto" w:fill="auto"/>
            <w:hideMark/>
          </w:tcPr>
          <w:p w14:paraId="578E1A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9C72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9E740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A99FD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238CEB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B801C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5" w:history="1">
              <w:r w:rsidR="00335A2C" w:rsidRPr="00335A2C">
                <w:rPr>
                  <w:rFonts w:ascii="Arial" w:hAnsi="Arial" w:cs="Arial"/>
                  <w:b/>
                  <w:bCs/>
                  <w:color w:val="0000FF"/>
                  <w:sz w:val="16"/>
                  <w:szCs w:val="16"/>
                  <w:u w:val="single"/>
                </w:rPr>
                <w:t>S4-211192</w:t>
              </w:r>
            </w:hyperlink>
          </w:p>
        </w:tc>
        <w:tc>
          <w:tcPr>
            <w:tcW w:w="4020" w:type="dxa"/>
            <w:tcBorders>
              <w:top w:val="nil"/>
              <w:left w:val="nil"/>
              <w:bottom w:val="single" w:sz="4" w:space="0" w:color="A6A6A6"/>
              <w:right w:val="single" w:sz="4" w:space="0" w:color="A6A6A6"/>
            </w:tcBorders>
            <w:shd w:val="clear" w:color="auto" w:fill="auto"/>
            <w:hideMark/>
          </w:tcPr>
          <w:p w14:paraId="6A2984E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KPIs and Metrics</w:t>
            </w:r>
          </w:p>
        </w:tc>
        <w:tc>
          <w:tcPr>
            <w:tcW w:w="1540" w:type="dxa"/>
            <w:tcBorders>
              <w:top w:val="nil"/>
              <w:left w:val="nil"/>
              <w:bottom w:val="single" w:sz="4" w:space="0" w:color="A6A6A6"/>
              <w:right w:val="single" w:sz="4" w:space="0" w:color="A6A6A6"/>
            </w:tcBorders>
            <w:shd w:val="clear" w:color="auto" w:fill="auto"/>
            <w:hideMark/>
          </w:tcPr>
          <w:p w14:paraId="55DCD9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148F05D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DEF2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CFB8F3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9B2FA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B6CD24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85EF03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6" w:history="1">
              <w:r w:rsidR="00335A2C" w:rsidRPr="00335A2C">
                <w:rPr>
                  <w:rFonts w:ascii="Arial" w:hAnsi="Arial" w:cs="Arial"/>
                  <w:b/>
                  <w:bCs/>
                  <w:color w:val="0000FF"/>
                  <w:sz w:val="16"/>
                  <w:szCs w:val="16"/>
                  <w:u w:val="single"/>
                </w:rPr>
                <w:t>S4-211193</w:t>
              </w:r>
            </w:hyperlink>
          </w:p>
        </w:tc>
        <w:tc>
          <w:tcPr>
            <w:tcW w:w="4020" w:type="dxa"/>
            <w:tcBorders>
              <w:top w:val="nil"/>
              <w:left w:val="nil"/>
              <w:bottom w:val="single" w:sz="4" w:space="0" w:color="A6A6A6"/>
              <w:right w:val="single" w:sz="4" w:space="0" w:color="A6A6A6"/>
            </w:tcBorders>
            <w:shd w:val="clear" w:color="auto" w:fill="auto"/>
            <w:hideMark/>
          </w:tcPr>
          <w:p w14:paraId="0D3133A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Editorial improvements</w:t>
            </w:r>
          </w:p>
        </w:tc>
        <w:tc>
          <w:tcPr>
            <w:tcW w:w="1540" w:type="dxa"/>
            <w:tcBorders>
              <w:top w:val="nil"/>
              <w:left w:val="nil"/>
              <w:bottom w:val="single" w:sz="4" w:space="0" w:color="A6A6A6"/>
              <w:right w:val="single" w:sz="4" w:space="0" w:color="A6A6A6"/>
            </w:tcBorders>
            <w:shd w:val="clear" w:color="auto" w:fill="auto"/>
            <w:hideMark/>
          </w:tcPr>
          <w:p w14:paraId="3396B1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Xiomi Communications</w:t>
            </w:r>
          </w:p>
        </w:tc>
        <w:tc>
          <w:tcPr>
            <w:tcW w:w="1480" w:type="dxa"/>
            <w:tcBorders>
              <w:top w:val="nil"/>
              <w:left w:val="nil"/>
              <w:bottom w:val="single" w:sz="4" w:space="0" w:color="A6A6A6"/>
              <w:right w:val="single" w:sz="4" w:space="0" w:color="A6A6A6"/>
            </w:tcBorders>
            <w:shd w:val="clear" w:color="auto" w:fill="auto"/>
            <w:hideMark/>
          </w:tcPr>
          <w:p w14:paraId="372A51C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D8FE7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4A975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3FB515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390EB7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8CC76F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7" w:history="1">
              <w:r w:rsidR="00335A2C" w:rsidRPr="00335A2C">
                <w:rPr>
                  <w:rFonts w:ascii="Arial" w:hAnsi="Arial" w:cs="Arial"/>
                  <w:b/>
                  <w:bCs/>
                  <w:color w:val="0000FF"/>
                  <w:sz w:val="16"/>
                  <w:szCs w:val="16"/>
                  <w:u w:val="single"/>
                </w:rPr>
                <w:t>S4-211194</w:t>
              </w:r>
            </w:hyperlink>
          </w:p>
        </w:tc>
        <w:tc>
          <w:tcPr>
            <w:tcW w:w="4020" w:type="dxa"/>
            <w:tcBorders>
              <w:top w:val="nil"/>
              <w:left w:val="nil"/>
              <w:bottom w:val="single" w:sz="4" w:space="0" w:color="A6A6A6"/>
              <w:right w:val="single" w:sz="4" w:space="0" w:color="A6A6A6"/>
            </w:tcBorders>
            <w:shd w:val="clear" w:color="auto" w:fill="auto"/>
            <w:hideMark/>
          </w:tcPr>
          <w:p w14:paraId="46FCB4E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Proposed text for general</w:t>
            </w:r>
          </w:p>
        </w:tc>
        <w:tc>
          <w:tcPr>
            <w:tcW w:w="1540" w:type="dxa"/>
            <w:tcBorders>
              <w:top w:val="nil"/>
              <w:left w:val="nil"/>
              <w:bottom w:val="single" w:sz="4" w:space="0" w:color="A6A6A6"/>
              <w:right w:val="single" w:sz="4" w:space="0" w:color="A6A6A6"/>
            </w:tcBorders>
            <w:shd w:val="clear" w:color="auto" w:fill="auto"/>
            <w:hideMark/>
          </w:tcPr>
          <w:p w14:paraId="67B4CD3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Czech</w:t>
            </w:r>
          </w:p>
        </w:tc>
        <w:tc>
          <w:tcPr>
            <w:tcW w:w="1480" w:type="dxa"/>
            <w:tcBorders>
              <w:top w:val="nil"/>
              <w:left w:val="nil"/>
              <w:bottom w:val="single" w:sz="4" w:space="0" w:color="A6A6A6"/>
              <w:right w:val="single" w:sz="4" w:space="0" w:color="A6A6A6"/>
            </w:tcBorders>
            <w:shd w:val="clear" w:color="auto" w:fill="auto"/>
            <w:hideMark/>
          </w:tcPr>
          <w:p w14:paraId="1E31CC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77513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1764F0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2C390A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9E4DCB4"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A7540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8" w:history="1">
              <w:r w:rsidR="00335A2C" w:rsidRPr="00335A2C">
                <w:rPr>
                  <w:rFonts w:ascii="Arial" w:hAnsi="Arial" w:cs="Arial"/>
                  <w:b/>
                  <w:bCs/>
                  <w:color w:val="0000FF"/>
                  <w:sz w:val="16"/>
                  <w:szCs w:val="16"/>
                  <w:u w:val="single"/>
                </w:rPr>
                <w:t>S4-211195</w:t>
              </w:r>
            </w:hyperlink>
          </w:p>
        </w:tc>
        <w:tc>
          <w:tcPr>
            <w:tcW w:w="4020" w:type="dxa"/>
            <w:tcBorders>
              <w:top w:val="nil"/>
              <w:left w:val="nil"/>
              <w:bottom w:val="single" w:sz="4" w:space="0" w:color="A6A6A6"/>
              <w:right w:val="single" w:sz="4" w:space="0" w:color="A6A6A6"/>
            </w:tcBorders>
            <w:shd w:val="clear" w:color="auto" w:fill="auto"/>
            <w:hideMark/>
          </w:tcPr>
          <w:p w14:paraId="434EA7B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Ch.7 Devices form-factor related Issues</w:t>
            </w:r>
          </w:p>
        </w:tc>
        <w:tc>
          <w:tcPr>
            <w:tcW w:w="1540" w:type="dxa"/>
            <w:tcBorders>
              <w:top w:val="nil"/>
              <w:left w:val="nil"/>
              <w:bottom w:val="single" w:sz="4" w:space="0" w:color="A6A6A6"/>
              <w:right w:val="single" w:sz="4" w:space="0" w:color="A6A6A6"/>
            </w:tcBorders>
            <w:shd w:val="clear" w:color="auto" w:fill="auto"/>
            <w:hideMark/>
          </w:tcPr>
          <w:p w14:paraId="3B8513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7B40CDD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26F0B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0EDEE3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2D82A8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C4998D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F3C6E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29" w:history="1">
              <w:r w:rsidR="00335A2C" w:rsidRPr="00335A2C">
                <w:rPr>
                  <w:rFonts w:ascii="Arial" w:hAnsi="Arial" w:cs="Arial"/>
                  <w:b/>
                  <w:bCs/>
                  <w:color w:val="0000FF"/>
                  <w:sz w:val="16"/>
                  <w:szCs w:val="16"/>
                  <w:u w:val="single"/>
                </w:rPr>
                <w:t>S4-211196</w:t>
              </w:r>
            </w:hyperlink>
          </w:p>
        </w:tc>
        <w:tc>
          <w:tcPr>
            <w:tcW w:w="4020" w:type="dxa"/>
            <w:tcBorders>
              <w:top w:val="nil"/>
              <w:left w:val="nil"/>
              <w:bottom w:val="single" w:sz="4" w:space="0" w:color="A6A6A6"/>
              <w:right w:val="single" w:sz="4" w:space="0" w:color="A6A6A6"/>
            </w:tcBorders>
            <w:shd w:val="clear" w:color="auto" w:fill="auto"/>
            <w:hideMark/>
          </w:tcPr>
          <w:p w14:paraId="22213E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Proposed update on cluase 4.2</w:t>
            </w:r>
          </w:p>
        </w:tc>
        <w:tc>
          <w:tcPr>
            <w:tcW w:w="1540" w:type="dxa"/>
            <w:tcBorders>
              <w:top w:val="nil"/>
              <w:left w:val="nil"/>
              <w:bottom w:val="single" w:sz="4" w:space="0" w:color="A6A6A6"/>
              <w:right w:val="single" w:sz="4" w:space="0" w:color="A6A6A6"/>
            </w:tcBorders>
            <w:shd w:val="clear" w:color="auto" w:fill="auto"/>
            <w:hideMark/>
          </w:tcPr>
          <w:p w14:paraId="7077720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Czech</w:t>
            </w:r>
          </w:p>
        </w:tc>
        <w:tc>
          <w:tcPr>
            <w:tcW w:w="1480" w:type="dxa"/>
            <w:tcBorders>
              <w:top w:val="nil"/>
              <w:left w:val="nil"/>
              <w:bottom w:val="single" w:sz="4" w:space="0" w:color="A6A6A6"/>
              <w:right w:val="single" w:sz="4" w:space="0" w:color="A6A6A6"/>
            </w:tcBorders>
            <w:shd w:val="clear" w:color="auto" w:fill="auto"/>
            <w:hideMark/>
          </w:tcPr>
          <w:p w14:paraId="315F04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539FAA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51BAD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0" w:history="1">
              <w:r w:rsidR="00335A2C" w:rsidRPr="00335A2C">
                <w:rPr>
                  <w:rFonts w:ascii="Arial" w:hAnsi="Arial" w:cs="Arial"/>
                  <w:b/>
                  <w:bCs/>
                  <w:color w:val="0000FF"/>
                  <w:sz w:val="16"/>
                  <w:szCs w:val="16"/>
                  <w:u w:val="single"/>
                </w:rPr>
                <w:t>S4-211075</w:t>
              </w:r>
            </w:hyperlink>
          </w:p>
        </w:tc>
        <w:tc>
          <w:tcPr>
            <w:tcW w:w="1580" w:type="dxa"/>
            <w:tcBorders>
              <w:top w:val="nil"/>
              <w:left w:val="nil"/>
              <w:bottom w:val="single" w:sz="4" w:space="0" w:color="A6A6A6"/>
              <w:right w:val="single" w:sz="4" w:space="0" w:color="A6A6A6"/>
            </w:tcBorders>
            <w:shd w:val="clear" w:color="000000" w:fill="BFBFBF"/>
            <w:hideMark/>
          </w:tcPr>
          <w:p w14:paraId="2679088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87565C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780EA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1" w:history="1">
              <w:r w:rsidR="00335A2C" w:rsidRPr="00335A2C">
                <w:rPr>
                  <w:rFonts w:ascii="Arial" w:hAnsi="Arial" w:cs="Arial"/>
                  <w:b/>
                  <w:bCs/>
                  <w:color w:val="0000FF"/>
                  <w:sz w:val="16"/>
                  <w:szCs w:val="16"/>
                  <w:u w:val="single"/>
                </w:rPr>
                <w:t>S4-211197</w:t>
              </w:r>
            </w:hyperlink>
          </w:p>
        </w:tc>
        <w:tc>
          <w:tcPr>
            <w:tcW w:w="4020" w:type="dxa"/>
            <w:tcBorders>
              <w:top w:val="nil"/>
              <w:left w:val="nil"/>
              <w:bottom w:val="single" w:sz="4" w:space="0" w:color="A6A6A6"/>
              <w:right w:val="single" w:sz="4" w:space="0" w:color="A6A6A6"/>
            </w:tcBorders>
            <w:shd w:val="clear" w:color="auto" w:fill="auto"/>
            <w:hideMark/>
          </w:tcPr>
          <w:p w14:paraId="5ED6BAC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Background on MPEG Standards for Encapsulation and Signalling of Volumetric Media</w:t>
            </w:r>
          </w:p>
        </w:tc>
        <w:tc>
          <w:tcPr>
            <w:tcW w:w="1540" w:type="dxa"/>
            <w:tcBorders>
              <w:top w:val="nil"/>
              <w:left w:val="nil"/>
              <w:bottom w:val="single" w:sz="4" w:space="0" w:color="A6A6A6"/>
              <w:right w:val="single" w:sz="4" w:space="0" w:color="A6A6A6"/>
            </w:tcBorders>
            <w:shd w:val="clear" w:color="auto" w:fill="auto"/>
            <w:hideMark/>
          </w:tcPr>
          <w:p w14:paraId="6EC8B21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InterDigital Communications</w:t>
            </w:r>
          </w:p>
        </w:tc>
        <w:tc>
          <w:tcPr>
            <w:tcW w:w="1480" w:type="dxa"/>
            <w:tcBorders>
              <w:top w:val="nil"/>
              <w:left w:val="nil"/>
              <w:bottom w:val="single" w:sz="4" w:space="0" w:color="A6A6A6"/>
              <w:right w:val="single" w:sz="4" w:space="0" w:color="A6A6A6"/>
            </w:tcBorders>
            <w:shd w:val="clear" w:color="auto" w:fill="auto"/>
            <w:hideMark/>
          </w:tcPr>
          <w:p w14:paraId="246627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E12BE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21BBE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2" w:history="1">
              <w:r w:rsidR="00335A2C" w:rsidRPr="00335A2C">
                <w:rPr>
                  <w:rFonts w:ascii="Arial" w:hAnsi="Arial" w:cs="Arial"/>
                  <w:b/>
                  <w:bCs/>
                  <w:color w:val="0000FF"/>
                  <w:sz w:val="16"/>
                  <w:szCs w:val="16"/>
                  <w:u w:val="single"/>
                </w:rPr>
                <w:t>S4-211171</w:t>
              </w:r>
            </w:hyperlink>
          </w:p>
        </w:tc>
        <w:tc>
          <w:tcPr>
            <w:tcW w:w="1580" w:type="dxa"/>
            <w:tcBorders>
              <w:top w:val="nil"/>
              <w:left w:val="nil"/>
              <w:bottom w:val="single" w:sz="4" w:space="0" w:color="A6A6A6"/>
              <w:right w:val="single" w:sz="4" w:space="0" w:color="A6A6A6"/>
            </w:tcBorders>
            <w:shd w:val="clear" w:color="000000" w:fill="BFBFBF"/>
            <w:hideMark/>
          </w:tcPr>
          <w:p w14:paraId="1931D99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F454B9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CF2B2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3" w:history="1">
              <w:r w:rsidR="00335A2C" w:rsidRPr="00335A2C">
                <w:rPr>
                  <w:rFonts w:ascii="Arial" w:hAnsi="Arial" w:cs="Arial"/>
                  <w:b/>
                  <w:bCs/>
                  <w:color w:val="0000FF"/>
                  <w:sz w:val="16"/>
                  <w:szCs w:val="16"/>
                  <w:u w:val="single"/>
                </w:rPr>
                <w:t>S4-211198</w:t>
              </w:r>
            </w:hyperlink>
          </w:p>
        </w:tc>
        <w:tc>
          <w:tcPr>
            <w:tcW w:w="4020" w:type="dxa"/>
            <w:tcBorders>
              <w:top w:val="nil"/>
              <w:left w:val="nil"/>
              <w:bottom w:val="single" w:sz="4" w:space="0" w:color="A6A6A6"/>
              <w:right w:val="single" w:sz="4" w:space="0" w:color="A6A6A6"/>
            </w:tcBorders>
            <w:shd w:val="clear" w:color="auto" w:fill="auto"/>
            <w:hideMark/>
          </w:tcPr>
          <w:p w14:paraId="38B88F6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Use cases for conversational services</w:t>
            </w:r>
          </w:p>
        </w:tc>
        <w:tc>
          <w:tcPr>
            <w:tcW w:w="1540" w:type="dxa"/>
            <w:tcBorders>
              <w:top w:val="nil"/>
              <w:left w:val="nil"/>
              <w:bottom w:val="single" w:sz="4" w:space="0" w:color="A6A6A6"/>
              <w:right w:val="single" w:sz="4" w:space="0" w:color="A6A6A6"/>
            </w:tcBorders>
            <w:shd w:val="clear" w:color="auto" w:fill="auto"/>
            <w:hideMark/>
          </w:tcPr>
          <w:p w14:paraId="1B6145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7DC32A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3508E3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46BDE4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4" w:history="1">
              <w:r w:rsidR="00335A2C" w:rsidRPr="00335A2C">
                <w:rPr>
                  <w:rFonts w:ascii="Arial" w:hAnsi="Arial" w:cs="Arial"/>
                  <w:b/>
                  <w:bCs/>
                  <w:color w:val="0000FF"/>
                  <w:sz w:val="16"/>
                  <w:szCs w:val="16"/>
                  <w:u w:val="single"/>
                </w:rPr>
                <w:t>S4-211140</w:t>
              </w:r>
            </w:hyperlink>
          </w:p>
        </w:tc>
        <w:tc>
          <w:tcPr>
            <w:tcW w:w="1580" w:type="dxa"/>
            <w:tcBorders>
              <w:top w:val="nil"/>
              <w:left w:val="nil"/>
              <w:bottom w:val="single" w:sz="4" w:space="0" w:color="A6A6A6"/>
              <w:right w:val="single" w:sz="4" w:space="0" w:color="A6A6A6"/>
            </w:tcBorders>
            <w:shd w:val="clear" w:color="000000" w:fill="BFBFBF"/>
            <w:hideMark/>
          </w:tcPr>
          <w:p w14:paraId="393AC93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F4BD8F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072DF0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5" w:history="1">
              <w:r w:rsidR="00335A2C" w:rsidRPr="00335A2C">
                <w:rPr>
                  <w:rFonts w:ascii="Arial" w:hAnsi="Arial" w:cs="Arial"/>
                  <w:b/>
                  <w:bCs/>
                  <w:color w:val="0000FF"/>
                  <w:sz w:val="16"/>
                  <w:szCs w:val="16"/>
                  <w:u w:val="single"/>
                </w:rPr>
                <w:t>S4-211199</w:t>
              </w:r>
            </w:hyperlink>
          </w:p>
        </w:tc>
        <w:tc>
          <w:tcPr>
            <w:tcW w:w="4020" w:type="dxa"/>
            <w:tcBorders>
              <w:top w:val="nil"/>
              <w:left w:val="nil"/>
              <w:bottom w:val="single" w:sz="4" w:space="0" w:color="A6A6A6"/>
              <w:right w:val="single" w:sz="4" w:space="0" w:color="A6A6A6"/>
            </w:tcBorders>
            <w:shd w:val="clear" w:color="auto" w:fill="auto"/>
            <w:hideMark/>
          </w:tcPr>
          <w:p w14:paraId="11E359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 AR two-party conversational services</w:t>
            </w:r>
          </w:p>
        </w:tc>
        <w:tc>
          <w:tcPr>
            <w:tcW w:w="1540" w:type="dxa"/>
            <w:tcBorders>
              <w:top w:val="nil"/>
              <w:left w:val="nil"/>
              <w:bottom w:val="single" w:sz="4" w:space="0" w:color="A6A6A6"/>
              <w:right w:val="single" w:sz="4" w:space="0" w:color="A6A6A6"/>
            </w:tcBorders>
            <w:shd w:val="clear" w:color="auto" w:fill="auto"/>
            <w:hideMark/>
          </w:tcPr>
          <w:p w14:paraId="59DB25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473D75E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BE128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7E0C98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6" w:history="1">
              <w:r w:rsidR="00335A2C" w:rsidRPr="00335A2C">
                <w:rPr>
                  <w:rFonts w:ascii="Arial" w:hAnsi="Arial" w:cs="Arial"/>
                  <w:b/>
                  <w:bCs/>
                  <w:color w:val="0000FF"/>
                  <w:sz w:val="16"/>
                  <w:szCs w:val="16"/>
                  <w:u w:val="single"/>
                </w:rPr>
                <w:t>S4-211159</w:t>
              </w:r>
            </w:hyperlink>
          </w:p>
        </w:tc>
        <w:tc>
          <w:tcPr>
            <w:tcW w:w="1580" w:type="dxa"/>
            <w:tcBorders>
              <w:top w:val="nil"/>
              <w:left w:val="nil"/>
              <w:bottom w:val="single" w:sz="4" w:space="0" w:color="A6A6A6"/>
              <w:right w:val="single" w:sz="4" w:space="0" w:color="A6A6A6"/>
            </w:tcBorders>
            <w:shd w:val="clear" w:color="000000" w:fill="BFBFBF"/>
            <w:hideMark/>
          </w:tcPr>
          <w:p w14:paraId="759F675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D40E2F1"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BCF07F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7" w:history="1">
              <w:r w:rsidR="00335A2C" w:rsidRPr="00335A2C">
                <w:rPr>
                  <w:rFonts w:ascii="Arial" w:hAnsi="Arial" w:cs="Arial"/>
                  <w:b/>
                  <w:bCs/>
                  <w:color w:val="0000FF"/>
                  <w:sz w:val="16"/>
                  <w:szCs w:val="16"/>
                  <w:u w:val="single"/>
                </w:rPr>
                <w:t>S4-211200</w:t>
              </w:r>
            </w:hyperlink>
          </w:p>
        </w:tc>
        <w:tc>
          <w:tcPr>
            <w:tcW w:w="4020" w:type="dxa"/>
            <w:tcBorders>
              <w:top w:val="nil"/>
              <w:left w:val="nil"/>
              <w:bottom w:val="single" w:sz="4" w:space="0" w:color="A6A6A6"/>
              <w:right w:val="single" w:sz="4" w:space="0" w:color="A6A6A6"/>
            </w:tcBorders>
            <w:shd w:val="clear" w:color="auto" w:fill="auto"/>
            <w:hideMark/>
          </w:tcPr>
          <w:p w14:paraId="707099C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TR 26.998 v0.9.0</w:t>
            </w:r>
          </w:p>
        </w:tc>
        <w:tc>
          <w:tcPr>
            <w:tcW w:w="1540" w:type="dxa"/>
            <w:tcBorders>
              <w:top w:val="nil"/>
              <w:left w:val="nil"/>
              <w:bottom w:val="single" w:sz="4" w:space="0" w:color="A6A6A6"/>
              <w:right w:val="single" w:sz="4" w:space="0" w:color="A6A6A6"/>
            </w:tcBorders>
            <w:shd w:val="clear" w:color="auto" w:fill="auto"/>
            <w:hideMark/>
          </w:tcPr>
          <w:p w14:paraId="2AC7DFA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(editor)</w:t>
            </w:r>
          </w:p>
        </w:tc>
        <w:tc>
          <w:tcPr>
            <w:tcW w:w="1480" w:type="dxa"/>
            <w:tcBorders>
              <w:top w:val="nil"/>
              <w:left w:val="nil"/>
              <w:bottom w:val="single" w:sz="4" w:space="0" w:color="A6A6A6"/>
              <w:right w:val="single" w:sz="4" w:space="0" w:color="A6A6A6"/>
            </w:tcBorders>
            <w:shd w:val="clear" w:color="auto" w:fill="auto"/>
            <w:hideMark/>
          </w:tcPr>
          <w:p w14:paraId="50DBCF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BB166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FB84D3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C7846C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9BF95F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4F016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8" w:history="1">
              <w:r w:rsidR="00335A2C" w:rsidRPr="00335A2C">
                <w:rPr>
                  <w:rFonts w:ascii="Arial" w:hAnsi="Arial" w:cs="Arial"/>
                  <w:b/>
                  <w:bCs/>
                  <w:color w:val="0000FF"/>
                  <w:sz w:val="16"/>
                  <w:szCs w:val="16"/>
                  <w:u w:val="single"/>
                </w:rPr>
                <w:t>S4-211201</w:t>
              </w:r>
            </w:hyperlink>
          </w:p>
        </w:tc>
        <w:tc>
          <w:tcPr>
            <w:tcW w:w="4020" w:type="dxa"/>
            <w:tcBorders>
              <w:top w:val="nil"/>
              <w:left w:val="nil"/>
              <w:bottom w:val="single" w:sz="4" w:space="0" w:color="A6A6A6"/>
              <w:right w:val="single" w:sz="4" w:space="0" w:color="A6A6A6"/>
            </w:tcBorders>
            <w:shd w:val="clear" w:color="auto" w:fill="auto"/>
            <w:hideMark/>
          </w:tcPr>
          <w:p w14:paraId="2AF6B6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55C5EDA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53BF75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88D8B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936D38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39" w:history="1">
              <w:r w:rsidR="00335A2C" w:rsidRPr="00335A2C">
                <w:rPr>
                  <w:rFonts w:ascii="Arial" w:hAnsi="Arial" w:cs="Arial"/>
                  <w:b/>
                  <w:bCs/>
                  <w:color w:val="0000FF"/>
                  <w:sz w:val="16"/>
                  <w:szCs w:val="16"/>
                  <w:u w:val="single"/>
                </w:rPr>
                <w:t>S4-211185</w:t>
              </w:r>
            </w:hyperlink>
          </w:p>
        </w:tc>
        <w:tc>
          <w:tcPr>
            <w:tcW w:w="1580" w:type="dxa"/>
            <w:tcBorders>
              <w:top w:val="nil"/>
              <w:left w:val="nil"/>
              <w:bottom w:val="single" w:sz="4" w:space="0" w:color="A6A6A6"/>
              <w:right w:val="single" w:sz="4" w:space="0" w:color="A6A6A6"/>
            </w:tcBorders>
            <w:shd w:val="clear" w:color="000000" w:fill="BFBFBF"/>
            <w:hideMark/>
          </w:tcPr>
          <w:p w14:paraId="075D1A1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1F5CB9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E9E16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0" w:history="1">
              <w:r w:rsidR="00335A2C" w:rsidRPr="00335A2C">
                <w:rPr>
                  <w:rFonts w:ascii="Arial" w:hAnsi="Arial" w:cs="Arial"/>
                  <w:b/>
                  <w:bCs/>
                  <w:color w:val="0000FF"/>
                  <w:sz w:val="16"/>
                  <w:szCs w:val="16"/>
                  <w:u w:val="single"/>
                </w:rPr>
                <w:t>S4-211202</w:t>
              </w:r>
            </w:hyperlink>
          </w:p>
        </w:tc>
        <w:tc>
          <w:tcPr>
            <w:tcW w:w="4020" w:type="dxa"/>
            <w:tcBorders>
              <w:top w:val="nil"/>
              <w:left w:val="nil"/>
              <w:bottom w:val="single" w:sz="4" w:space="0" w:color="A6A6A6"/>
              <w:right w:val="single" w:sz="4" w:space="0" w:color="A6A6A6"/>
            </w:tcBorders>
            <w:shd w:val="clear" w:color="auto" w:fill="auto"/>
            <w:hideMark/>
          </w:tcPr>
          <w:p w14:paraId="587811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Characterization</w:t>
            </w:r>
          </w:p>
        </w:tc>
        <w:tc>
          <w:tcPr>
            <w:tcW w:w="1540" w:type="dxa"/>
            <w:tcBorders>
              <w:top w:val="nil"/>
              <w:left w:val="nil"/>
              <w:bottom w:val="single" w:sz="4" w:space="0" w:color="A6A6A6"/>
              <w:right w:val="single" w:sz="4" w:space="0" w:color="A6A6A6"/>
            </w:tcBorders>
            <w:shd w:val="clear" w:color="auto" w:fill="auto"/>
            <w:hideMark/>
          </w:tcPr>
          <w:p w14:paraId="113A4A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044A9A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D0B73D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67F7F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1" w:history="1">
              <w:r w:rsidR="00335A2C" w:rsidRPr="00335A2C">
                <w:rPr>
                  <w:rFonts w:ascii="Arial" w:hAnsi="Arial" w:cs="Arial"/>
                  <w:b/>
                  <w:bCs/>
                  <w:color w:val="0000FF"/>
                  <w:sz w:val="16"/>
                  <w:szCs w:val="16"/>
                  <w:u w:val="single"/>
                </w:rPr>
                <w:t>S4-211188</w:t>
              </w:r>
            </w:hyperlink>
          </w:p>
        </w:tc>
        <w:tc>
          <w:tcPr>
            <w:tcW w:w="1580" w:type="dxa"/>
            <w:tcBorders>
              <w:top w:val="nil"/>
              <w:left w:val="nil"/>
              <w:bottom w:val="single" w:sz="4" w:space="0" w:color="A6A6A6"/>
              <w:right w:val="single" w:sz="4" w:space="0" w:color="A6A6A6"/>
            </w:tcBorders>
            <w:shd w:val="clear" w:color="000000" w:fill="BFBFBF"/>
            <w:hideMark/>
          </w:tcPr>
          <w:p w14:paraId="5EA0980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2" w:history="1">
              <w:r w:rsidR="00335A2C" w:rsidRPr="00335A2C">
                <w:rPr>
                  <w:rFonts w:ascii="Arial" w:hAnsi="Arial" w:cs="Arial"/>
                  <w:b/>
                  <w:bCs/>
                  <w:color w:val="0000FF"/>
                  <w:sz w:val="16"/>
                  <w:szCs w:val="16"/>
                  <w:u w:val="single"/>
                </w:rPr>
                <w:t>S4-211320</w:t>
              </w:r>
            </w:hyperlink>
          </w:p>
        </w:tc>
      </w:tr>
      <w:tr w:rsidR="00335A2C" w:rsidRPr="00335A2C" w14:paraId="3FE2ECA3"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D913C4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3" w:history="1">
              <w:r w:rsidR="00335A2C" w:rsidRPr="00335A2C">
                <w:rPr>
                  <w:rFonts w:ascii="Arial" w:hAnsi="Arial" w:cs="Arial"/>
                  <w:b/>
                  <w:bCs/>
                  <w:color w:val="0000FF"/>
                  <w:sz w:val="16"/>
                  <w:szCs w:val="16"/>
                  <w:u w:val="single"/>
                </w:rPr>
                <w:t>S4-211203</w:t>
              </w:r>
            </w:hyperlink>
          </w:p>
        </w:tc>
        <w:tc>
          <w:tcPr>
            <w:tcW w:w="4020" w:type="dxa"/>
            <w:tcBorders>
              <w:top w:val="nil"/>
              <w:left w:val="nil"/>
              <w:bottom w:val="single" w:sz="4" w:space="0" w:color="A6A6A6"/>
              <w:right w:val="single" w:sz="4" w:space="0" w:color="A6A6A6"/>
            </w:tcBorders>
            <w:shd w:val="clear" w:color="auto" w:fill="auto"/>
            <w:hideMark/>
          </w:tcPr>
          <w:p w14:paraId="27C215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Intra period refresh rate clarification</w:t>
            </w:r>
          </w:p>
        </w:tc>
        <w:tc>
          <w:tcPr>
            <w:tcW w:w="1540" w:type="dxa"/>
            <w:tcBorders>
              <w:top w:val="nil"/>
              <w:left w:val="nil"/>
              <w:bottom w:val="single" w:sz="4" w:space="0" w:color="A6A6A6"/>
              <w:right w:val="single" w:sz="4" w:space="0" w:color="A6A6A6"/>
            </w:tcBorders>
            <w:shd w:val="clear" w:color="auto" w:fill="auto"/>
            <w:hideMark/>
          </w:tcPr>
          <w:p w14:paraId="5BADB8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w:t>
            </w:r>
          </w:p>
        </w:tc>
        <w:tc>
          <w:tcPr>
            <w:tcW w:w="1480" w:type="dxa"/>
            <w:tcBorders>
              <w:top w:val="nil"/>
              <w:left w:val="nil"/>
              <w:bottom w:val="single" w:sz="4" w:space="0" w:color="A6A6A6"/>
              <w:right w:val="single" w:sz="4" w:space="0" w:color="A6A6A6"/>
            </w:tcBorders>
            <w:shd w:val="clear" w:color="auto" w:fill="auto"/>
            <w:hideMark/>
          </w:tcPr>
          <w:p w14:paraId="328497D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3C14D6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9C404E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FFD9FA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4" w:history="1">
              <w:r w:rsidR="00335A2C" w:rsidRPr="00335A2C">
                <w:rPr>
                  <w:rFonts w:ascii="Arial" w:hAnsi="Arial" w:cs="Arial"/>
                  <w:b/>
                  <w:bCs/>
                  <w:color w:val="0000FF"/>
                  <w:sz w:val="16"/>
                  <w:szCs w:val="16"/>
                  <w:u w:val="single"/>
                </w:rPr>
                <w:t>S4-211215</w:t>
              </w:r>
            </w:hyperlink>
          </w:p>
        </w:tc>
      </w:tr>
      <w:tr w:rsidR="00335A2C" w:rsidRPr="00335A2C" w14:paraId="683772E7"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F9D05B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5" w:history="1">
              <w:r w:rsidR="00335A2C" w:rsidRPr="00335A2C">
                <w:rPr>
                  <w:rFonts w:ascii="Arial" w:hAnsi="Arial" w:cs="Arial"/>
                  <w:b/>
                  <w:bCs/>
                  <w:color w:val="0000FF"/>
                  <w:sz w:val="16"/>
                  <w:szCs w:val="16"/>
                  <w:u w:val="single"/>
                </w:rPr>
                <w:t>S4-211204</w:t>
              </w:r>
            </w:hyperlink>
          </w:p>
        </w:tc>
        <w:tc>
          <w:tcPr>
            <w:tcW w:w="4020" w:type="dxa"/>
            <w:tcBorders>
              <w:top w:val="nil"/>
              <w:left w:val="nil"/>
              <w:bottom w:val="single" w:sz="4" w:space="0" w:color="A6A6A6"/>
              <w:right w:val="single" w:sz="4" w:space="0" w:color="A6A6A6"/>
            </w:tcBorders>
            <w:shd w:val="clear" w:color="auto" w:fill="auto"/>
            <w:hideMark/>
          </w:tcPr>
          <w:p w14:paraId="45F27D1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26.116-0016 Rel16 Miscenallaneous Fixes to TV Video Profile</w:t>
            </w:r>
          </w:p>
        </w:tc>
        <w:tc>
          <w:tcPr>
            <w:tcW w:w="1540" w:type="dxa"/>
            <w:tcBorders>
              <w:top w:val="nil"/>
              <w:left w:val="nil"/>
              <w:bottom w:val="single" w:sz="4" w:space="0" w:color="A6A6A6"/>
              <w:right w:val="single" w:sz="4" w:space="0" w:color="A6A6A6"/>
            </w:tcBorders>
            <w:shd w:val="clear" w:color="auto" w:fill="auto"/>
            <w:hideMark/>
          </w:tcPr>
          <w:p w14:paraId="02B62D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 Tencent</w:t>
            </w:r>
          </w:p>
        </w:tc>
        <w:tc>
          <w:tcPr>
            <w:tcW w:w="1480" w:type="dxa"/>
            <w:tcBorders>
              <w:top w:val="nil"/>
              <w:left w:val="nil"/>
              <w:bottom w:val="single" w:sz="4" w:space="0" w:color="A6A6A6"/>
              <w:right w:val="single" w:sz="4" w:space="0" w:color="A6A6A6"/>
            </w:tcBorders>
            <w:shd w:val="clear" w:color="auto" w:fill="auto"/>
            <w:hideMark/>
          </w:tcPr>
          <w:p w14:paraId="21EC41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A98C3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674310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288E14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B17767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23FE96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6" w:history="1">
              <w:r w:rsidR="00335A2C" w:rsidRPr="00335A2C">
                <w:rPr>
                  <w:rFonts w:ascii="Arial" w:hAnsi="Arial" w:cs="Arial"/>
                  <w:b/>
                  <w:bCs/>
                  <w:color w:val="0000FF"/>
                  <w:sz w:val="16"/>
                  <w:szCs w:val="16"/>
                  <w:u w:val="single"/>
                </w:rPr>
                <w:t>S4-211205</w:t>
              </w:r>
            </w:hyperlink>
          </w:p>
        </w:tc>
        <w:tc>
          <w:tcPr>
            <w:tcW w:w="4020" w:type="dxa"/>
            <w:tcBorders>
              <w:top w:val="nil"/>
              <w:left w:val="nil"/>
              <w:bottom w:val="single" w:sz="4" w:space="0" w:color="A6A6A6"/>
              <w:right w:val="single" w:sz="4" w:space="0" w:color="A6A6A6"/>
            </w:tcBorders>
            <w:shd w:val="clear" w:color="auto" w:fill="auto"/>
            <w:hideMark/>
          </w:tcPr>
          <w:p w14:paraId="58E9D3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HEVC Operation Point</w:t>
            </w:r>
          </w:p>
        </w:tc>
        <w:tc>
          <w:tcPr>
            <w:tcW w:w="1540" w:type="dxa"/>
            <w:tcBorders>
              <w:top w:val="nil"/>
              <w:left w:val="nil"/>
              <w:bottom w:val="single" w:sz="4" w:space="0" w:color="A6A6A6"/>
              <w:right w:val="single" w:sz="4" w:space="0" w:color="A6A6A6"/>
            </w:tcBorders>
            <w:shd w:val="clear" w:color="auto" w:fill="auto"/>
            <w:hideMark/>
          </w:tcPr>
          <w:p w14:paraId="1D75390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51A291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7A67BB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E5161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7" w:history="1">
              <w:r w:rsidR="00335A2C" w:rsidRPr="00335A2C">
                <w:rPr>
                  <w:rFonts w:ascii="Arial" w:hAnsi="Arial" w:cs="Arial"/>
                  <w:b/>
                  <w:bCs/>
                  <w:color w:val="0000FF"/>
                  <w:sz w:val="16"/>
                  <w:szCs w:val="16"/>
                  <w:u w:val="single"/>
                </w:rPr>
                <w:t>S4-211018</w:t>
              </w:r>
            </w:hyperlink>
          </w:p>
        </w:tc>
        <w:tc>
          <w:tcPr>
            <w:tcW w:w="1580" w:type="dxa"/>
            <w:tcBorders>
              <w:top w:val="nil"/>
              <w:left w:val="nil"/>
              <w:bottom w:val="single" w:sz="4" w:space="0" w:color="A6A6A6"/>
              <w:right w:val="single" w:sz="4" w:space="0" w:color="A6A6A6"/>
            </w:tcBorders>
            <w:shd w:val="clear" w:color="000000" w:fill="BFBFBF"/>
            <w:hideMark/>
          </w:tcPr>
          <w:p w14:paraId="678C43F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F584F8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E28FED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8" w:history="1">
              <w:r w:rsidR="00335A2C" w:rsidRPr="00335A2C">
                <w:rPr>
                  <w:rFonts w:ascii="Arial" w:hAnsi="Arial" w:cs="Arial"/>
                  <w:b/>
                  <w:bCs/>
                  <w:color w:val="0000FF"/>
                  <w:sz w:val="16"/>
                  <w:szCs w:val="16"/>
                  <w:u w:val="single"/>
                </w:rPr>
                <w:t>S4-211206</w:t>
              </w:r>
            </w:hyperlink>
          </w:p>
        </w:tc>
        <w:tc>
          <w:tcPr>
            <w:tcW w:w="4020" w:type="dxa"/>
            <w:tcBorders>
              <w:top w:val="nil"/>
              <w:left w:val="nil"/>
              <w:bottom w:val="single" w:sz="4" w:space="0" w:color="A6A6A6"/>
              <w:right w:val="single" w:sz="4" w:space="0" w:color="A6A6A6"/>
            </w:tcBorders>
            <w:shd w:val="clear" w:color="auto" w:fill="auto"/>
            <w:hideMark/>
          </w:tcPr>
          <w:p w14:paraId="25C438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[8K_TV_5G] 8K TV Scenario</w:t>
            </w:r>
          </w:p>
        </w:tc>
        <w:tc>
          <w:tcPr>
            <w:tcW w:w="1540" w:type="dxa"/>
            <w:tcBorders>
              <w:top w:val="nil"/>
              <w:left w:val="nil"/>
              <w:bottom w:val="single" w:sz="4" w:space="0" w:color="A6A6A6"/>
              <w:right w:val="single" w:sz="4" w:space="0" w:color="A6A6A6"/>
            </w:tcBorders>
            <w:shd w:val="clear" w:color="auto" w:fill="auto"/>
            <w:hideMark/>
          </w:tcPr>
          <w:p w14:paraId="73C7800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4787A0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92ECAA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322426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49" w:history="1">
              <w:r w:rsidR="00335A2C" w:rsidRPr="00335A2C">
                <w:rPr>
                  <w:rFonts w:ascii="Arial" w:hAnsi="Arial" w:cs="Arial"/>
                  <w:b/>
                  <w:bCs/>
                  <w:color w:val="0000FF"/>
                  <w:sz w:val="16"/>
                  <w:szCs w:val="16"/>
                  <w:u w:val="single"/>
                </w:rPr>
                <w:t>S4-211019</w:t>
              </w:r>
            </w:hyperlink>
          </w:p>
        </w:tc>
        <w:tc>
          <w:tcPr>
            <w:tcW w:w="1580" w:type="dxa"/>
            <w:tcBorders>
              <w:top w:val="nil"/>
              <w:left w:val="nil"/>
              <w:bottom w:val="single" w:sz="4" w:space="0" w:color="A6A6A6"/>
              <w:right w:val="single" w:sz="4" w:space="0" w:color="A6A6A6"/>
            </w:tcBorders>
            <w:shd w:val="clear" w:color="000000" w:fill="BFBFBF"/>
            <w:hideMark/>
          </w:tcPr>
          <w:p w14:paraId="6459AD4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0914C2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F0FC9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0" w:history="1">
              <w:r w:rsidR="00335A2C" w:rsidRPr="00335A2C">
                <w:rPr>
                  <w:rFonts w:ascii="Arial" w:hAnsi="Arial" w:cs="Arial"/>
                  <w:b/>
                  <w:bCs/>
                  <w:color w:val="0000FF"/>
                  <w:sz w:val="16"/>
                  <w:szCs w:val="16"/>
                  <w:u w:val="single"/>
                </w:rPr>
                <w:t>S4-211207</w:t>
              </w:r>
            </w:hyperlink>
          </w:p>
        </w:tc>
        <w:tc>
          <w:tcPr>
            <w:tcW w:w="4020" w:type="dxa"/>
            <w:tcBorders>
              <w:top w:val="nil"/>
              <w:left w:val="nil"/>
              <w:bottom w:val="single" w:sz="4" w:space="0" w:color="A6A6A6"/>
              <w:right w:val="single" w:sz="4" w:space="0" w:color="A6A6A6"/>
            </w:tcBorders>
            <w:shd w:val="clear" w:color="auto" w:fill="auto"/>
            <w:hideMark/>
          </w:tcPr>
          <w:p w14:paraId="0D16E5F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WAVE Project liaison regarding alignment on CMAF Media Profiles</w:t>
            </w:r>
          </w:p>
        </w:tc>
        <w:tc>
          <w:tcPr>
            <w:tcW w:w="1540" w:type="dxa"/>
            <w:tcBorders>
              <w:top w:val="nil"/>
              <w:left w:val="nil"/>
              <w:bottom w:val="single" w:sz="4" w:space="0" w:color="A6A6A6"/>
              <w:right w:val="single" w:sz="4" w:space="0" w:color="A6A6A6"/>
            </w:tcBorders>
            <w:shd w:val="clear" w:color="auto" w:fill="auto"/>
            <w:hideMark/>
          </w:tcPr>
          <w:p w14:paraId="428084D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577576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04C8478"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282BFC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D03A9A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1" w:history="1">
              <w:r w:rsidR="00335A2C" w:rsidRPr="00335A2C">
                <w:rPr>
                  <w:rFonts w:ascii="Arial" w:hAnsi="Arial" w:cs="Arial"/>
                  <w:b/>
                  <w:bCs/>
                  <w:color w:val="0000FF"/>
                  <w:sz w:val="16"/>
                  <w:szCs w:val="16"/>
                  <w:u w:val="single"/>
                </w:rPr>
                <w:t>S4-211315</w:t>
              </w:r>
            </w:hyperlink>
          </w:p>
        </w:tc>
      </w:tr>
      <w:tr w:rsidR="00335A2C" w:rsidRPr="00335A2C" w14:paraId="5B846C9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22789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2" w:history="1">
              <w:r w:rsidR="00335A2C" w:rsidRPr="00335A2C">
                <w:rPr>
                  <w:rFonts w:ascii="Arial" w:hAnsi="Arial" w:cs="Arial"/>
                  <w:b/>
                  <w:bCs/>
                  <w:color w:val="0000FF"/>
                  <w:sz w:val="16"/>
                  <w:szCs w:val="16"/>
                  <w:u w:val="single"/>
                </w:rPr>
                <w:t>S4-211208</w:t>
              </w:r>
            </w:hyperlink>
          </w:p>
        </w:tc>
        <w:tc>
          <w:tcPr>
            <w:tcW w:w="4020" w:type="dxa"/>
            <w:tcBorders>
              <w:top w:val="nil"/>
              <w:left w:val="nil"/>
              <w:bottom w:val="single" w:sz="4" w:space="0" w:color="A6A6A6"/>
              <w:right w:val="single" w:sz="4" w:space="0" w:color="A6A6A6"/>
            </w:tcBorders>
            <w:shd w:val="clear" w:color="auto" w:fill="auto"/>
            <w:hideMark/>
          </w:tcPr>
          <w:p w14:paraId="6279E4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TR 26.926 v0.3.0</w:t>
            </w:r>
          </w:p>
        </w:tc>
        <w:tc>
          <w:tcPr>
            <w:tcW w:w="1540" w:type="dxa"/>
            <w:tcBorders>
              <w:top w:val="nil"/>
              <w:left w:val="nil"/>
              <w:bottom w:val="single" w:sz="4" w:space="0" w:color="A6A6A6"/>
              <w:right w:val="single" w:sz="4" w:space="0" w:color="A6A6A6"/>
            </w:tcBorders>
            <w:shd w:val="clear" w:color="auto" w:fill="auto"/>
            <w:hideMark/>
          </w:tcPr>
          <w:p w14:paraId="79483DD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 (editor)</w:t>
            </w:r>
          </w:p>
        </w:tc>
        <w:tc>
          <w:tcPr>
            <w:tcW w:w="1480" w:type="dxa"/>
            <w:tcBorders>
              <w:top w:val="nil"/>
              <w:left w:val="nil"/>
              <w:bottom w:val="single" w:sz="4" w:space="0" w:color="A6A6A6"/>
              <w:right w:val="single" w:sz="4" w:space="0" w:color="A6A6A6"/>
            </w:tcBorders>
            <w:shd w:val="clear" w:color="auto" w:fill="auto"/>
            <w:hideMark/>
          </w:tcPr>
          <w:p w14:paraId="637910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66DD1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E084F5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D78E8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F889E3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46037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3" w:history="1">
              <w:r w:rsidR="00335A2C" w:rsidRPr="00335A2C">
                <w:rPr>
                  <w:rFonts w:ascii="Arial" w:hAnsi="Arial" w:cs="Arial"/>
                  <w:b/>
                  <w:bCs/>
                  <w:color w:val="0000FF"/>
                  <w:sz w:val="16"/>
                  <w:szCs w:val="16"/>
                  <w:u w:val="single"/>
                </w:rPr>
                <w:t>S4-211209</w:t>
              </w:r>
            </w:hyperlink>
          </w:p>
        </w:tc>
        <w:tc>
          <w:tcPr>
            <w:tcW w:w="4020" w:type="dxa"/>
            <w:tcBorders>
              <w:top w:val="nil"/>
              <w:left w:val="nil"/>
              <w:bottom w:val="single" w:sz="4" w:space="0" w:color="A6A6A6"/>
              <w:right w:val="single" w:sz="4" w:space="0" w:color="A6A6A6"/>
            </w:tcBorders>
            <w:shd w:val="clear" w:color="auto" w:fill="auto"/>
            <w:hideMark/>
          </w:tcPr>
          <w:p w14:paraId="52FFD1A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Proposed Workplan Updates</w:t>
            </w:r>
          </w:p>
        </w:tc>
        <w:tc>
          <w:tcPr>
            <w:tcW w:w="1540" w:type="dxa"/>
            <w:tcBorders>
              <w:top w:val="nil"/>
              <w:left w:val="nil"/>
              <w:bottom w:val="single" w:sz="4" w:space="0" w:color="A6A6A6"/>
              <w:right w:val="single" w:sz="4" w:space="0" w:color="A6A6A6"/>
            </w:tcBorders>
            <w:shd w:val="clear" w:color="auto" w:fill="auto"/>
            <w:hideMark/>
          </w:tcPr>
          <w:p w14:paraId="3B1BFE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BF28F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36731A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E9A40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4" w:history="1">
              <w:r w:rsidR="00335A2C" w:rsidRPr="00335A2C">
                <w:rPr>
                  <w:rFonts w:ascii="Arial" w:hAnsi="Arial" w:cs="Arial"/>
                  <w:b/>
                  <w:bCs/>
                  <w:color w:val="0000FF"/>
                  <w:sz w:val="16"/>
                  <w:szCs w:val="16"/>
                  <w:u w:val="single"/>
                </w:rPr>
                <w:t>S4-211027</w:t>
              </w:r>
            </w:hyperlink>
          </w:p>
        </w:tc>
        <w:tc>
          <w:tcPr>
            <w:tcW w:w="1580" w:type="dxa"/>
            <w:tcBorders>
              <w:top w:val="nil"/>
              <w:left w:val="nil"/>
              <w:bottom w:val="single" w:sz="4" w:space="0" w:color="A6A6A6"/>
              <w:right w:val="single" w:sz="4" w:space="0" w:color="A6A6A6"/>
            </w:tcBorders>
            <w:shd w:val="clear" w:color="000000" w:fill="BFBFBF"/>
            <w:hideMark/>
          </w:tcPr>
          <w:p w14:paraId="06463C6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DDAB95E"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72AEA3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5" w:history="1">
              <w:r w:rsidR="00335A2C" w:rsidRPr="00335A2C">
                <w:rPr>
                  <w:rFonts w:ascii="Arial" w:hAnsi="Arial" w:cs="Arial"/>
                  <w:b/>
                  <w:bCs/>
                  <w:color w:val="0000FF"/>
                  <w:sz w:val="16"/>
                  <w:szCs w:val="16"/>
                  <w:u w:val="single"/>
                </w:rPr>
                <w:t>S4-211210</w:t>
              </w:r>
            </w:hyperlink>
          </w:p>
        </w:tc>
        <w:tc>
          <w:tcPr>
            <w:tcW w:w="4020" w:type="dxa"/>
            <w:tcBorders>
              <w:top w:val="nil"/>
              <w:left w:val="nil"/>
              <w:bottom w:val="single" w:sz="4" w:space="0" w:color="A6A6A6"/>
              <w:right w:val="single" w:sz="4" w:space="0" w:color="A6A6A6"/>
            </w:tcBorders>
            <w:shd w:val="clear" w:color="auto" w:fill="auto"/>
            <w:hideMark/>
          </w:tcPr>
          <w:p w14:paraId="546917D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FS_XRTraffic: Permanent document, v0.8.0</w:t>
            </w:r>
          </w:p>
        </w:tc>
        <w:tc>
          <w:tcPr>
            <w:tcW w:w="1540" w:type="dxa"/>
            <w:tcBorders>
              <w:top w:val="nil"/>
              <w:left w:val="nil"/>
              <w:bottom w:val="single" w:sz="4" w:space="0" w:color="A6A6A6"/>
              <w:right w:val="single" w:sz="4" w:space="0" w:color="A6A6A6"/>
            </w:tcBorders>
            <w:shd w:val="clear" w:color="auto" w:fill="auto"/>
            <w:hideMark/>
          </w:tcPr>
          <w:p w14:paraId="5EC3E8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 (rapporteur)</w:t>
            </w:r>
          </w:p>
        </w:tc>
        <w:tc>
          <w:tcPr>
            <w:tcW w:w="1480" w:type="dxa"/>
            <w:tcBorders>
              <w:top w:val="nil"/>
              <w:left w:val="nil"/>
              <w:bottom w:val="single" w:sz="4" w:space="0" w:color="A6A6A6"/>
              <w:right w:val="single" w:sz="4" w:space="0" w:color="A6A6A6"/>
            </w:tcBorders>
            <w:shd w:val="clear" w:color="auto" w:fill="auto"/>
            <w:hideMark/>
          </w:tcPr>
          <w:p w14:paraId="1CBD16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18.1</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D05DC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4D8D60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D98114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5679A34" w14:textId="77777777" w:rsidTr="00335A2C">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6B05FAF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6" w:history="1">
              <w:r w:rsidR="00335A2C" w:rsidRPr="00335A2C">
                <w:rPr>
                  <w:rFonts w:ascii="Arial" w:hAnsi="Arial" w:cs="Arial"/>
                  <w:b/>
                  <w:bCs/>
                  <w:color w:val="0000FF"/>
                  <w:sz w:val="16"/>
                  <w:szCs w:val="16"/>
                  <w:u w:val="single"/>
                </w:rPr>
                <w:t>S4-211211</w:t>
              </w:r>
            </w:hyperlink>
          </w:p>
        </w:tc>
        <w:tc>
          <w:tcPr>
            <w:tcW w:w="4020" w:type="dxa"/>
            <w:tcBorders>
              <w:top w:val="nil"/>
              <w:left w:val="nil"/>
              <w:bottom w:val="single" w:sz="4" w:space="0" w:color="A6A6A6"/>
              <w:right w:val="single" w:sz="4" w:space="0" w:color="A6A6A6"/>
            </w:tcBorders>
            <w:shd w:val="clear" w:color="auto" w:fill="auto"/>
            <w:hideMark/>
          </w:tcPr>
          <w:p w14:paraId="5F7938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Procedures and call flows for interactive immersive services</w:t>
            </w:r>
          </w:p>
        </w:tc>
        <w:tc>
          <w:tcPr>
            <w:tcW w:w="1540" w:type="dxa"/>
            <w:tcBorders>
              <w:top w:val="nil"/>
              <w:left w:val="nil"/>
              <w:bottom w:val="single" w:sz="4" w:space="0" w:color="A6A6A6"/>
              <w:right w:val="single" w:sz="4" w:space="0" w:color="A6A6A6"/>
            </w:tcBorders>
            <w:shd w:val="clear" w:color="auto" w:fill="auto"/>
            <w:hideMark/>
          </w:tcPr>
          <w:p w14:paraId="486B53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Tencent, Qualcomm Incorporated, Nokia Corporation</w:t>
            </w:r>
          </w:p>
        </w:tc>
        <w:tc>
          <w:tcPr>
            <w:tcW w:w="1480" w:type="dxa"/>
            <w:tcBorders>
              <w:top w:val="nil"/>
              <w:left w:val="nil"/>
              <w:bottom w:val="single" w:sz="4" w:space="0" w:color="A6A6A6"/>
              <w:right w:val="single" w:sz="4" w:space="0" w:color="A6A6A6"/>
            </w:tcBorders>
            <w:shd w:val="clear" w:color="auto" w:fill="auto"/>
            <w:hideMark/>
          </w:tcPr>
          <w:p w14:paraId="587FBA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728C0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5FB0E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7" w:history="1">
              <w:r w:rsidR="00335A2C" w:rsidRPr="00335A2C">
                <w:rPr>
                  <w:rFonts w:ascii="Arial" w:hAnsi="Arial" w:cs="Arial"/>
                  <w:b/>
                  <w:bCs/>
                  <w:color w:val="0000FF"/>
                  <w:sz w:val="16"/>
                  <w:szCs w:val="16"/>
                  <w:u w:val="single"/>
                </w:rPr>
                <w:t>S4-211124</w:t>
              </w:r>
            </w:hyperlink>
          </w:p>
        </w:tc>
        <w:tc>
          <w:tcPr>
            <w:tcW w:w="1580" w:type="dxa"/>
            <w:tcBorders>
              <w:top w:val="nil"/>
              <w:left w:val="nil"/>
              <w:bottom w:val="single" w:sz="4" w:space="0" w:color="A6A6A6"/>
              <w:right w:val="single" w:sz="4" w:space="0" w:color="A6A6A6"/>
            </w:tcBorders>
            <w:shd w:val="clear" w:color="000000" w:fill="BFBFBF"/>
            <w:hideMark/>
          </w:tcPr>
          <w:p w14:paraId="3F12F5A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F99411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93AB1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8" w:history="1">
              <w:r w:rsidR="00335A2C" w:rsidRPr="00335A2C">
                <w:rPr>
                  <w:rFonts w:ascii="Arial" w:hAnsi="Arial" w:cs="Arial"/>
                  <w:b/>
                  <w:bCs/>
                  <w:color w:val="0000FF"/>
                  <w:sz w:val="16"/>
                  <w:szCs w:val="16"/>
                  <w:u w:val="single"/>
                </w:rPr>
                <w:t>S4-211212</w:t>
              </w:r>
            </w:hyperlink>
          </w:p>
        </w:tc>
        <w:tc>
          <w:tcPr>
            <w:tcW w:w="4020" w:type="dxa"/>
            <w:tcBorders>
              <w:top w:val="nil"/>
              <w:left w:val="nil"/>
              <w:bottom w:val="single" w:sz="4" w:space="0" w:color="A6A6A6"/>
              <w:right w:val="single" w:sz="4" w:space="0" w:color="A6A6A6"/>
            </w:tcBorders>
            <w:shd w:val="clear" w:color="auto" w:fill="auto"/>
            <w:hideMark/>
          </w:tcPr>
          <w:p w14:paraId="761832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Some Initial Conclusions</w:t>
            </w:r>
          </w:p>
        </w:tc>
        <w:tc>
          <w:tcPr>
            <w:tcW w:w="1540" w:type="dxa"/>
            <w:tcBorders>
              <w:top w:val="nil"/>
              <w:left w:val="nil"/>
              <w:bottom w:val="single" w:sz="4" w:space="0" w:color="A6A6A6"/>
              <w:right w:val="single" w:sz="4" w:space="0" w:color="A6A6A6"/>
            </w:tcBorders>
            <w:shd w:val="clear" w:color="auto" w:fill="auto"/>
            <w:hideMark/>
          </w:tcPr>
          <w:p w14:paraId="195376F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20793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7AEE7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BE1E7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46C08C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E5D05D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63BD5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59" w:history="1">
              <w:r w:rsidR="00335A2C" w:rsidRPr="00335A2C">
                <w:rPr>
                  <w:rFonts w:ascii="Arial" w:hAnsi="Arial" w:cs="Arial"/>
                  <w:b/>
                  <w:bCs/>
                  <w:color w:val="0000FF"/>
                  <w:sz w:val="16"/>
                  <w:szCs w:val="16"/>
                  <w:u w:val="single"/>
                </w:rPr>
                <w:t>S4-211213</w:t>
              </w:r>
            </w:hyperlink>
          </w:p>
        </w:tc>
        <w:tc>
          <w:tcPr>
            <w:tcW w:w="4020" w:type="dxa"/>
            <w:tcBorders>
              <w:top w:val="nil"/>
              <w:left w:val="nil"/>
              <w:bottom w:val="single" w:sz="4" w:space="0" w:color="A6A6A6"/>
              <w:right w:val="single" w:sz="4" w:space="0" w:color="A6A6A6"/>
            </w:tcBorders>
            <w:shd w:val="clear" w:color="auto" w:fill="auto"/>
            <w:hideMark/>
          </w:tcPr>
          <w:p w14:paraId="6E62A6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RTC and OTT QoS support in 5G-STAR</w:t>
            </w:r>
          </w:p>
        </w:tc>
        <w:tc>
          <w:tcPr>
            <w:tcW w:w="1540" w:type="dxa"/>
            <w:tcBorders>
              <w:top w:val="nil"/>
              <w:left w:val="nil"/>
              <w:bottom w:val="single" w:sz="4" w:space="0" w:color="A6A6A6"/>
              <w:right w:val="single" w:sz="4" w:space="0" w:color="A6A6A6"/>
            </w:tcBorders>
            <w:shd w:val="clear" w:color="auto" w:fill="auto"/>
            <w:hideMark/>
          </w:tcPr>
          <w:p w14:paraId="59A28F9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4C6BC7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D57C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208746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0" w:history="1">
              <w:r w:rsidR="00335A2C" w:rsidRPr="00335A2C">
                <w:rPr>
                  <w:rFonts w:ascii="Arial" w:hAnsi="Arial" w:cs="Arial"/>
                  <w:b/>
                  <w:bCs/>
                  <w:color w:val="0000FF"/>
                  <w:sz w:val="16"/>
                  <w:szCs w:val="16"/>
                  <w:u w:val="single"/>
                </w:rPr>
                <w:t>S4-211081</w:t>
              </w:r>
            </w:hyperlink>
          </w:p>
        </w:tc>
        <w:tc>
          <w:tcPr>
            <w:tcW w:w="1580" w:type="dxa"/>
            <w:tcBorders>
              <w:top w:val="nil"/>
              <w:left w:val="nil"/>
              <w:bottom w:val="single" w:sz="4" w:space="0" w:color="A6A6A6"/>
              <w:right w:val="single" w:sz="4" w:space="0" w:color="A6A6A6"/>
            </w:tcBorders>
            <w:shd w:val="clear" w:color="000000" w:fill="BFBFBF"/>
            <w:hideMark/>
          </w:tcPr>
          <w:p w14:paraId="7967636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9DD778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B4DA9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1" w:history="1">
              <w:r w:rsidR="00335A2C" w:rsidRPr="00335A2C">
                <w:rPr>
                  <w:rFonts w:ascii="Arial" w:hAnsi="Arial" w:cs="Arial"/>
                  <w:b/>
                  <w:bCs/>
                  <w:color w:val="0000FF"/>
                  <w:sz w:val="16"/>
                  <w:szCs w:val="16"/>
                  <w:u w:val="single"/>
                </w:rPr>
                <w:t>S4-211214</w:t>
              </w:r>
            </w:hyperlink>
          </w:p>
        </w:tc>
        <w:tc>
          <w:tcPr>
            <w:tcW w:w="4020" w:type="dxa"/>
            <w:tcBorders>
              <w:top w:val="nil"/>
              <w:left w:val="nil"/>
              <w:bottom w:val="single" w:sz="4" w:space="0" w:color="A6A6A6"/>
              <w:right w:val="single" w:sz="4" w:space="0" w:color="A6A6A6"/>
            </w:tcBorders>
            <w:shd w:val="clear" w:color="auto" w:fill="auto"/>
            <w:hideMark/>
          </w:tcPr>
          <w:p w14:paraId="3232F7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[FS_5GSTAR] Updates on clause 6</w:t>
            </w:r>
          </w:p>
        </w:tc>
        <w:tc>
          <w:tcPr>
            <w:tcW w:w="1540" w:type="dxa"/>
            <w:tcBorders>
              <w:top w:val="nil"/>
              <w:left w:val="nil"/>
              <w:bottom w:val="single" w:sz="4" w:space="0" w:color="A6A6A6"/>
              <w:right w:val="single" w:sz="4" w:space="0" w:color="A6A6A6"/>
            </w:tcBorders>
            <w:shd w:val="clear" w:color="auto" w:fill="auto"/>
            <w:hideMark/>
          </w:tcPr>
          <w:p w14:paraId="685B189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Research America</w:t>
            </w:r>
          </w:p>
        </w:tc>
        <w:tc>
          <w:tcPr>
            <w:tcW w:w="1480" w:type="dxa"/>
            <w:tcBorders>
              <w:top w:val="nil"/>
              <w:left w:val="nil"/>
              <w:bottom w:val="single" w:sz="4" w:space="0" w:color="A6A6A6"/>
              <w:right w:val="single" w:sz="4" w:space="0" w:color="A6A6A6"/>
            </w:tcBorders>
            <w:shd w:val="clear" w:color="auto" w:fill="auto"/>
            <w:hideMark/>
          </w:tcPr>
          <w:p w14:paraId="09CC6E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C9E6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69AB92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2" w:history="1">
              <w:r w:rsidR="00335A2C" w:rsidRPr="00335A2C">
                <w:rPr>
                  <w:rFonts w:ascii="Arial" w:hAnsi="Arial" w:cs="Arial"/>
                  <w:b/>
                  <w:bCs/>
                  <w:color w:val="0000FF"/>
                  <w:sz w:val="16"/>
                  <w:szCs w:val="16"/>
                  <w:u w:val="single"/>
                </w:rPr>
                <w:t>S4-211121</w:t>
              </w:r>
            </w:hyperlink>
          </w:p>
        </w:tc>
        <w:tc>
          <w:tcPr>
            <w:tcW w:w="1580" w:type="dxa"/>
            <w:tcBorders>
              <w:top w:val="nil"/>
              <w:left w:val="nil"/>
              <w:bottom w:val="single" w:sz="4" w:space="0" w:color="A6A6A6"/>
              <w:right w:val="single" w:sz="4" w:space="0" w:color="A6A6A6"/>
            </w:tcBorders>
            <w:shd w:val="clear" w:color="000000" w:fill="BFBFBF"/>
            <w:hideMark/>
          </w:tcPr>
          <w:p w14:paraId="48BCB0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D27D455"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040402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3" w:history="1">
              <w:r w:rsidR="00335A2C" w:rsidRPr="00335A2C">
                <w:rPr>
                  <w:rFonts w:ascii="Arial" w:hAnsi="Arial" w:cs="Arial"/>
                  <w:b/>
                  <w:bCs/>
                  <w:color w:val="0000FF"/>
                  <w:sz w:val="16"/>
                  <w:szCs w:val="16"/>
                  <w:u w:val="single"/>
                </w:rPr>
                <w:t>S4-211215</w:t>
              </w:r>
            </w:hyperlink>
          </w:p>
        </w:tc>
        <w:tc>
          <w:tcPr>
            <w:tcW w:w="4020" w:type="dxa"/>
            <w:tcBorders>
              <w:top w:val="nil"/>
              <w:left w:val="nil"/>
              <w:bottom w:val="single" w:sz="4" w:space="0" w:color="A6A6A6"/>
              <w:right w:val="single" w:sz="4" w:space="0" w:color="A6A6A6"/>
            </w:tcBorders>
            <w:shd w:val="clear" w:color="auto" w:fill="auto"/>
            <w:hideMark/>
          </w:tcPr>
          <w:p w14:paraId="0BEAE40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Intra period refresh rate clarification</w:t>
            </w:r>
          </w:p>
        </w:tc>
        <w:tc>
          <w:tcPr>
            <w:tcW w:w="1540" w:type="dxa"/>
            <w:tcBorders>
              <w:top w:val="nil"/>
              <w:left w:val="nil"/>
              <w:bottom w:val="single" w:sz="4" w:space="0" w:color="A6A6A6"/>
              <w:right w:val="single" w:sz="4" w:space="0" w:color="A6A6A6"/>
            </w:tcBorders>
            <w:shd w:val="clear" w:color="auto" w:fill="auto"/>
            <w:hideMark/>
          </w:tcPr>
          <w:p w14:paraId="4D3AA6A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Facebook, Qualcomm Incorporated, Tencent</w:t>
            </w:r>
          </w:p>
        </w:tc>
        <w:tc>
          <w:tcPr>
            <w:tcW w:w="1480" w:type="dxa"/>
            <w:tcBorders>
              <w:top w:val="nil"/>
              <w:left w:val="nil"/>
              <w:bottom w:val="single" w:sz="4" w:space="0" w:color="A6A6A6"/>
              <w:right w:val="single" w:sz="4" w:space="0" w:color="A6A6A6"/>
            </w:tcBorders>
            <w:shd w:val="clear" w:color="auto" w:fill="auto"/>
            <w:hideMark/>
          </w:tcPr>
          <w:p w14:paraId="5E1915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35274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D4F0A3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4" w:history="1">
              <w:r w:rsidR="00335A2C" w:rsidRPr="00335A2C">
                <w:rPr>
                  <w:rFonts w:ascii="Arial" w:hAnsi="Arial" w:cs="Arial"/>
                  <w:b/>
                  <w:bCs/>
                  <w:color w:val="0000FF"/>
                  <w:sz w:val="16"/>
                  <w:szCs w:val="16"/>
                  <w:u w:val="single"/>
                </w:rPr>
                <w:t>S4-211203</w:t>
              </w:r>
            </w:hyperlink>
          </w:p>
        </w:tc>
        <w:tc>
          <w:tcPr>
            <w:tcW w:w="1580" w:type="dxa"/>
            <w:tcBorders>
              <w:top w:val="nil"/>
              <w:left w:val="nil"/>
              <w:bottom w:val="single" w:sz="4" w:space="0" w:color="A6A6A6"/>
              <w:right w:val="single" w:sz="4" w:space="0" w:color="A6A6A6"/>
            </w:tcBorders>
            <w:shd w:val="clear" w:color="000000" w:fill="BFBFBF"/>
            <w:hideMark/>
          </w:tcPr>
          <w:p w14:paraId="2C46A4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B3D89E"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C098F8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5" w:history="1">
              <w:r w:rsidR="00335A2C" w:rsidRPr="00335A2C">
                <w:rPr>
                  <w:rFonts w:ascii="Arial" w:hAnsi="Arial" w:cs="Arial"/>
                  <w:b/>
                  <w:bCs/>
                  <w:color w:val="0000FF"/>
                  <w:sz w:val="16"/>
                  <w:szCs w:val="16"/>
                  <w:u w:val="single"/>
                </w:rPr>
                <w:t>S4-211216</w:t>
              </w:r>
            </w:hyperlink>
          </w:p>
        </w:tc>
        <w:tc>
          <w:tcPr>
            <w:tcW w:w="4020" w:type="dxa"/>
            <w:tcBorders>
              <w:top w:val="nil"/>
              <w:left w:val="nil"/>
              <w:bottom w:val="single" w:sz="4" w:space="0" w:color="A6A6A6"/>
              <w:right w:val="single" w:sz="4" w:space="0" w:color="A6A6A6"/>
            </w:tcBorders>
            <w:shd w:val="clear" w:color="auto" w:fill="auto"/>
            <w:hideMark/>
          </w:tcPr>
          <w:p w14:paraId="45D399D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TR 26.998 V1.0.0</w:t>
            </w:r>
          </w:p>
        </w:tc>
        <w:tc>
          <w:tcPr>
            <w:tcW w:w="1540" w:type="dxa"/>
            <w:tcBorders>
              <w:top w:val="nil"/>
              <w:left w:val="nil"/>
              <w:bottom w:val="single" w:sz="4" w:space="0" w:color="A6A6A6"/>
              <w:right w:val="single" w:sz="4" w:space="0" w:color="A6A6A6"/>
            </w:tcBorders>
            <w:shd w:val="clear" w:color="auto" w:fill="auto"/>
            <w:hideMark/>
          </w:tcPr>
          <w:p w14:paraId="61C208C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(rapporteur)</w:t>
            </w:r>
          </w:p>
        </w:tc>
        <w:tc>
          <w:tcPr>
            <w:tcW w:w="1480" w:type="dxa"/>
            <w:tcBorders>
              <w:top w:val="nil"/>
              <w:left w:val="nil"/>
              <w:bottom w:val="single" w:sz="4" w:space="0" w:color="A6A6A6"/>
              <w:right w:val="single" w:sz="4" w:space="0" w:color="A6A6A6"/>
            </w:tcBorders>
            <w:shd w:val="clear" w:color="auto" w:fill="auto"/>
            <w:hideMark/>
          </w:tcPr>
          <w:p w14:paraId="6BD87AA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E780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E29B7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16690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7FDF419"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89F9B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6" w:history="1">
              <w:r w:rsidR="00335A2C" w:rsidRPr="00335A2C">
                <w:rPr>
                  <w:rFonts w:ascii="Arial" w:hAnsi="Arial" w:cs="Arial"/>
                  <w:b/>
                  <w:bCs/>
                  <w:color w:val="0000FF"/>
                  <w:sz w:val="16"/>
                  <w:szCs w:val="16"/>
                  <w:u w:val="single"/>
                </w:rPr>
                <w:t>S4-211217</w:t>
              </w:r>
            </w:hyperlink>
          </w:p>
        </w:tc>
        <w:tc>
          <w:tcPr>
            <w:tcW w:w="4020" w:type="dxa"/>
            <w:tcBorders>
              <w:top w:val="nil"/>
              <w:left w:val="nil"/>
              <w:bottom w:val="single" w:sz="4" w:space="0" w:color="A6A6A6"/>
              <w:right w:val="single" w:sz="4" w:space="0" w:color="A6A6A6"/>
            </w:tcBorders>
            <w:shd w:val="clear" w:color="auto" w:fill="auto"/>
            <w:hideMark/>
          </w:tcPr>
          <w:p w14:paraId="543CE2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Proposed Timeplan updates</w:t>
            </w:r>
          </w:p>
        </w:tc>
        <w:tc>
          <w:tcPr>
            <w:tcW w:w="1540" w:type="dxa"/>
            <w:tcBorders>
              <w:top w:val="nil"/>
              <w:left w:val="nil"/>
              <w:bottom w:val="single" w:sz="4" w:space="0" w:color="A6A6A6"/>
              <w:right w:val="single" w:sz="4" w:space="0" w:color="A6A6A6"/>
            </w:tcBorders>
            <w:shd w:val="clear" w:color="auto" w:fill="auto"/>
            <w:hideMark/>
          </w:tcPr>
          <w:p w14:paraId="3EC660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5B7EB0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50F93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74B56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7" w:history="1">
              <w:r w:rsidR="00335A2C" w:rsidRPr="00335A2C">
                <w:rPr>
                  <w:rFonts w:ascii="Arial" w:hAnsi="Arial" w:cs="Arial"/>
                  <w:b/>
                  <w:bCs/>
                  <w:color w:val="0000FF"/>
                  <w:sz w:val="16"/>
                  <w:szCs w:val="16"/>
                  <w:u w:val="single"/>
                </w:rPr>
                <w:t>S4-211168</w:t>
              </w:r>
            </w:hyperlink>
          </w:p>
        </w:tc>
        <w:tc>
          <w:tcPr>
            <w:tcW w:w="1580" w:type="dxa"/>
            <w:tcBorders>
              <w:top w:val="nil"/>
              <w:left w:val="nil"/>
              <w:bottom w:val="single" w:sz="4" w:space="0" w:color="A6A6A6"/>
              <w:right w:val="single" w:sz="4" w:space="0" w:color="A6A6A6"/>
            </w:tcBorders>
            <w:shd w:val="clear" w:color="000000" w:fill="BFBFBF"/>
            <w:hideMark/>
          </w:tcPr>
          <w:p w14:paraId="175FF9C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18CCE5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8A54C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8" w:history="1">
              <w:r w:rsidR="00335A2C" w:rsidRPr="00335A2C">
                <w:rPr>
                  <w:rFonts w:ascii="Arial" w:hAnsi="Arial" w:cs="Arial"/>
                  <w:b/>
                  <w:bCs/>
                  <w:color w:val="0000FF"/>
                  <w:sz w:val="16"/>
                  <w:szCs w:val="16"/>
                  <w:u w:val="single"/>
                </w:rPr>
                <w:t>S4-211218</w:t>
              </w:r>
            </w:hyperlink>
          </w:p>
        </w:tc>
        <w:tc>
          <w:tcPr>
            <w:tcW w:w="4020" w:type="dxa"/>
            <w:tcBorders>
              <w:top w:val="nil"/>
              <w:left w:val="nil"/>
              <w:bottom w:val="single" w:sz="4" w:space="0" w:color="A6A6A6"/>
              <w:right w:val="single" w:sz="4" w:space="0" w:color="A6A6A6"/>
            </w:tcBorders>
            <w:shd w:val="clear" w:color="auto" w:fill="auto"/>
            <w:hideMark/>
          </w:tcPr>
          <w:p w14:paraId="09E212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Reference architecture for data collection and reporting</w:t>
            </w:r>
          </w:p>
        </w:tc>
        <w:tc>
          <w:tcPr>
            <w:tcW w:w="1540" w:type="dxa"/>
            <w:tcBorders>
              <w:top w:val="nil"/>
              <w:left w:val="nil"/>
              <w:bottom w:val="single" w:sz="4" w:space="0" w:color="A6A6A6"/>
              <w:right w:val="single" w:sz="4" w:space="0" w:color="A6A6A6"/>
            </w:tcBorders>
            <w:shd w:val="clear" w:color="auto" w:fill="auto"/>
            <w:hideMark/>
          </w:tcPr>
          <w:p w14:paraId="40E4276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 Qualcomm Incorporated</w:t>
            </w:r>
          </w:p>
        </w:tc>
        <w:tc>
          <w:tcPr>
            <w:tcW w:w="1480" w:type="dxa"/>
            <w:tcBorders>
              <w:top w:val="nil"/>
              <w:left w:val="nil"/>
              <w:bottom w:val="single" w:sz="4" w:space="0" w:color="A6A6A6"/>
              <w:right w:val="single" w:sz="4" w:space="0" w:color="A6A6A6"/>
            </w:tcBorders>
            <w:shd w:val="clear" w:color="auto" w:fill="auto"/>
            <w:hideMark/>
          </w:tcPr>
          <w:p w14:paraId="0BC86C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FE86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82C7B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69" w:history="1">
              <w:r w:rsidR="00335A2C" w:rsidRPr="00335A2C">
                <w:rPr>
                  <w:rFonts w:ascii="Arial" w:hAnsi="Arial" w:cs="Arial"/>
                  <w:b/>
                  <w:bCs/>
                  <w:color w:val="0000FF"/>
                  <w:sz w:val="16"/>
                  <w:szCs w:val="16"/>
                  <w:u w:val="single"/>
                </w:rPr>
                <w:t>S4-211036</w:t>
              </w:r>
            </w:hyperlink>
          </w:p>
        </w:tc>
        <w:tc>
          <w:tcPr>
            <w:tcW w:w="1580" w:type="dxa"/>
            <w:tcBorders>
              <w:top w:val="nil"/>
              <w:left w:val="nil"/>
              <w:bottom w:val="single" w:sz="4" w:space="0" w:color="A6A6A6"/>
              <w:right w:val="single" w:sz="4" w:space="0" w:color="A6A6A6"/>
            </w:tcBorders>
            <w:shd w:val="clear" w:color="000000" w:fill="BFBFBF"/>
            <w:hideMark/>
          </w:tcPr>
          <w:p w14:paraId="49356C6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39B77D1"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1D3A88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0" w:history="1">
              <w:r w:rsidR="00335A2C" w:rsidRPr="00335A2C">
                <w:rPr>
                  <w:rFonts w:ascii="Arial" w:hAnsi="Arial" w:cs="Arial"/>
                  <w:b/>
                  <w:bCs/>
                  <w:color w:val="0000FF"/>
                  <w:sz w:val="16"/>
                  <w:szCs w:val="16"/>
                  <w:u w:val="single"/>
                </w:rPr>
                <w:t>S4-211219</w:t>
              </w:r>
            </w:hyperlink>
          </w:p>
        </w:tc>
        <w:tc>
          <w:tcPr>
            <w:tcW w:w="4020" w:type="dxa"/>
            <w:tcBorders>
              <w:top w:val="nil"/>
              <w:left w:val="nil"/>
              <w:bottom w:val="single" w:sz="4" w:space="0" w:color="A6A6A6"/>
              <w:right w:val="single" w:sz="4" w:space="0" w:color="A6A6A6"/>
            </w:tcBorders>
            <w:shd w:val="clear" w:color="auto" w:fill="auto"/>
            <w:hideMark/>
          </w:tcPr>
          <w:p w14:paraId="1FF6331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Support of CAPIF for Data Collection AF</w:t>
            </w:r>
          </w:p>
        </w:tc>
        <w:tc>
          <w:tcPr>
            <w:tcW w:w="1540" w:type="dxa"/>
            <w:tcBorders>
              <w:top w:val="nil"/>
              <w:left w:val="nil"/>
              <w:bottom w:val="single" w:sz="4" w:space="0" w:color="A6A6A6"/>
              <w:right w:val="single" w:sz="4" w:space="0" w:color="A6A6A6"/>
            </w:tcBorders>
            <w:shd w:val="clear" w:color="auto" w:fill="auto"/>
            <w:hideMark/>
          </w:tcPr>
          <w:p w14:paraId="4312DB9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457EE85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A49CE3"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62382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B4A11D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1" w:history="1">
              <w:r w:rsidR="00335A2C" w:rsidRPr="00335A2C">
                <w:rPr>
                  <w:rFonts w:ascii="Arial" w:hAnsi="Arial" w:cs="Arial"/>
                  <w:b/>
                  <w:bCs/>
                  <w:color w:val="0000FF"/>
                  <w:sz w:val="16"/>
                  <w:szCs w:val="16"/>
                  <w:u w:val="single"/>
                </w:rPr>
                <w:t>S4-211232</w:t>
              </w:r>
            </w:hyperlink>
          </w:p>
        </w:tc>
      </w:tr>
      <w:tr w:rsidR="00335A2C" w:rsidRPr="00335A2C" w14:paraId="4B58DB2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50596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2" w:history="1">
              <w:r w:rsidR="00335A2C" w:rsidRPr="00335A2C">
                <w:rPr>
                  <w:rFonts w:ascii="Arial" w:hAnsi="Arial" w:cs="Arial"/>
                  <w:b/>
                  <w:bCs/>
                  <w:color w:val="0000FF"/>
                  <w:sz w:val="16"/>
                  <w:szCs w:val="16"/>
                  <w:u w:val="single"/>
                </w:rPr>
                <w:t>S4-211220</w:t>
              </w:r>
            </w:hyperlink>
          </w:p>
        </w:tc>
        <w:tc>
          <w:tcPr>
            <w:tcW w:w="4020" w:type="dxa"/>
            <w:tcBorders>
              <w:top w:val="nil"/>
              <w:left w:val="nil"/>
              <w:bottom w:val="single" w:sz="4" w:space="0" w:color="A6A6A6"/>
              <w:right w:val="single" w:sz="4" w:space="0" w:color="A6A6A6"/>
            </w:tcBorders>
            <w:shd w:val="clear" w:color="auto" w:fill="auto"/>
            <w:hideMark/>
          </w:tcPr>
          <w:p w14:paraId="1B8395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TS 26.532 Skeleton v0.1.0</w:t>
            </w:r>
          </w:p>
        </w:tc>
        <w:tc>
          <w:tcPr>
            <w:tcW w:w="1540" w:type="dxa"/>
            <w:tcBorders>
              <w:top w:val="nil"/>
              <w:left w:val="nil"/>
              <w:bottom w:val="single" w:sz="4" w:space="0" w:color="A6A6A6"/>
              <w:right w:val="single" w:sz="4" w:space="0" w:color="A6A6A6"/>
            </w:tcBorders>
            <w:shd w:val="clear" w:color="auto" w:fill="auto"/>
            <w:hideMark/>
          </w:tcPr>
          <w:p w14:paraId="221A50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68499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FB51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60831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3" w:history="1">
              <w:r w:rsidR="00335A2C" w:rsidRPr="00335A2C">
                <w:rPr>
                  <w:rFonts w:ascii="Arial" w:hAnsi="Arial" w:cs="Arial"/>
                  <w:b/>
                  <w:bCs/>
                  <w:color w:val="0000FF"/>
                  <w:sz w:val="16"/>
                  <w:szCs w:val="16"/>
                  <w:u w:val="single"/>
                </w:rPr>
                <w:t>S4-211102</w:t>
              </w:r>
            </w:hyperlink>
          </w:p>
        </w:tc>
        <w:tc>
          <w:tcPr>
            <w:tcW w:w="1580" w:type="dxa"/>
            <w:tcBorders>
              <w:top w:val="nil"/>
              <w:left w:val="nil"/>
              <w:bottom w:val="single" w:sz="4" w:space="0" w:color="A6A6A6"/>
              <w:right w:val="single" w:sz="4" w:space="0" w:color="A6A6A6"/>
            </w:tcBorders>
            <w:shd w:val="clear" w:color="000000" w:fill="BFBFBF"/>
            <w:hideMark/>
          </w:tcPr>
          <w:p w14:paraId="4492B5E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BE0D44F"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ADCFDA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4" w:history="1">
              <w:r w:rsidR="00335A2C" w:rsidRPr="00335A2C">
                <w:rPr>
                  <w:rFonts w:ascii="Arial" w:hAnsi="Arial" w:cs="Arial"/>
                  <w:b/>
                  <w:bCs/>
                  <w:color w:val="0000FF"/>
                  <w:sz w:val="16"/>
                  <w:szCs w:val="16"/>
                  <w:u w:val="single"/>
                </w:rPr>
                <w:t>S4-211221</w:t>
              </w:r>
            </w:hyperlink>
          </w:p>
        </w:tc>
        <w:tc>
          <w:tcPr>
            <w:tcW w:w="4020" w:type="dxa"/>
            <w:tcBorders>
              <w:top w:val="nil"/>
              <w:left w:val="nil"/>
              <w:bottom w:val="single" w:sz="4" w:space="0" w:color="A6A6A6"/>
              <w:right w:val="single" w:sz="4" w:space="0" w:color="A6A6A6"/>
            </w:tcBorders>
            <w:shd w:val="clear" w:color="auto" w:fill="auto"/>
            <w:hideMark/>
          </w:tcPr>
          <w:p w14:paraId="7AFCB5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[EVEX] LS on UE data collection and reporting</w:t>
            </w:r>
          </w:p>
        </w:tc>
        <w:tc>
          <w:tcPr>
            <w:tcW w:w="1540" w:type="dxa"/>
            <w:tcBorders>
              <w:top w:val="nil"/>
              <w:left w:val="nil"/>
              <w:bottom w:val="single" w:sz="4" w:space="0" w:color="A6A6A6"/>
              <w:right w:val="single" w:sz="4" w:space="0" w:color="A6A6A6"/>
            </w:tcBorders>
            <w:shd w:val="clear" w:color="auto" w:fill="auto"/>
            <w:hideMark/>
          </w:tcPr>
          <w:p w14:paraId="4BD59A2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5C86EF4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16.6</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F966A55"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87A1C2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5" w:history="1">
              <w:r w:rsidR="00335A2C" w:rsidRPr="00335A2C">
                <w:rPr>
                  <w:rFonts w:ascii="Arial" w:hAnsi="Arial" w:cs="Arial"/>
                  <w:b/>
                  <w:bCs/>
                  <w:color w:val="0000FF"/>
                  <w:sz w:val="16"/>
                  <w:szCs w:val="16"/>
                  <w:u w:val="single"/>
                </w:rPr>
                <w:t>S4-211038</w:t>
              </w:r>
            </w:hyperlink>
          </w:p>
        </w:tc>
        <w:tc>
          <w:tcPr>
            <w:tcW w:w="1580" w:type="dxa"/>
            <w:tcBorders>
              <w:top w:val="nil"/>
              <w:left w:val="nil"/>
              <w:bottom w:val="single" w:sz="4" w:space="0" w:color="A6A6A6"/>
              <w:right w:val="single" w:sz="4" w:space="0" w:color="A6A6A6"/>
            </w:tcBorders>
            <w:shd w:val="clear" w:color="000000" w:fill="BFBFBF"/>
            <w:hideMark/>
          </w:tcPr>
          <w:p w14:paraId="4F9756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B37D7C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3DE08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6" w:history="1">
              <w:r w:rsidR="00335A2C" w:rsidRPr="00335A2C">
                <w:rPr>
                  <w:rFonts w:ascii="Arial" w:hAnsi="Arial" w:cs="Arial"/>
                  <w:b/>
                  <w:bCs/>
                  <w:color w:val="0000FF"/>
                  <w:sz w:val="16"/>
                  <w:szCs w:val="16"/>
                  <w:u w:val="single"/>
                </w:rPr>
                <w:t>S4-211222</w:t>
              </w:r>
            </w:hyperlink>
          </w:p>
        </w:tc>
        <w:tc>
          <w:tcPr>
            <w:tcW w:w="4020" w:type="dxa"/>
            <w:tcBorders>
              <w:top w:val="nil"/>
              <w:left w:val="nil"/>
              <w:bottom w:val="single" w:sz="4" w:space="0" w:color="A6A6A6"/>
              <w:right w:val="single" w:sz="4" w:space="0" w:color="A6A6A6"/>
            </w:tcBorders>
            <w:shd w:val="clear" w:color="auto" w:fill="auto"/>
            <w:hideMark/>
          </w:tcPr>
          <w:p w14:paraId="0FDB380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Work Plan for EVEX</w:t>
            </w:r>
          </w:p>
        </w:tc>
        <w:tc>
          <w:tcPr>
            <w:tcW w:w="1540" w:type="dxa"/>
            <w:tcBorders>
              <w:top w:val="nil"/>
              <w:left w:val="nil"/>
              <w:bottom w:val="single" w:sz="4" w:space="0" w:color="A6A6A6"/>
              <w:right w:val="single" w:sz="4" w:space="0" w:color="A6A6A6"/>
            </w:tcBorders>
            <w:shd w:val="clear" w:color="auto" w:fill="auto"/>
            <w:hideMark/>
          </w:tcPr>
          <w:p w14:paraId="6801BC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5B72CF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45194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8E6D9C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7" w:history="1">
              <w:r w:rsidR="00335A2C" w:rsidRPr="00335A2C">
                <w:rPr>
                  <w:rFonts w:ascii="Arial" w:hAnsi="Arial" w:cs="Arial"/>
                  <w:b/>
                  <w:bCs/>
                  <w:color w:val="0000FF"/>
                  <w:sz w:val="16"/>
                  <w:szCs w:val="16"/>
                  <w:u w:val="single"/>
                </w:rPr>
                <w:t>S4-211101</w:t>
              </w:r>
            </w:hyperlink>
          </w:p>
        </w:tc>
        <w:tc>
          <w:tcPr>
            <w:tcW w:w="1580" w:type="dxa"/>
            <w:tcBorders>
              <w:top w:val="nil"/>
              <w:left w:val="nil"/>
              <w:bottom w:val="single" w:sz="4" w:space="0" w:color="A6A6A6"/>
              <w:right w:val="single" w:sz="4" w:space="0" w:color="A6A6A6"/>
            </w:tcBorders>
            <w:shd w:val="clear" w:color="000000" w:fill="BFBFBF"/>
            <w:hideMark/>
          </w:tcPr>
          <w:p w14:paraId="6B3DC1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913ED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5EC4B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8" w:history="1">
              <w:r w:rsidR="00335A2C" w:rsidRPr="00335A2C">
                <w:rPr>
                  <w:rFonts w:ascii="Arial" w:hAnsi="Arial" w:cs="Arial"/>
                  <w:b/>
                  <w:bCs/>
                  <w:color w:val="0000FF"/>
                  <w:sz w:val="16"/>
                  <w:szCs w:val="16"/>
                  <w:u w:val="single"/>
                </w:rPr>
                <w:t>S4-211223</w:t>
              </w:r>
            </w:hyperlink>
          </w:p>
        </w:tc>
        <w:tc>
          <w:tcPr>
            <w:tcW w:w="4020" w:type="dxa"/>
            <w:tcBorders>
              <w:top w:val="nil"/>
              <w:left w:val="nil"/>
              <w:bottom w:val="single" w:sz="4" w:space="0" w:color="A6A6A6"/>
              <w:right w:val="single" w:sz="4" w:space="0" w:color="A6A6A6"/>
            </w:tcBorders>
            <w:shd w:val="clear" w:color="auto" w:fill="auto"/>
            <w:hideMark/>
          </w:tcPr>
          <w:p w14:paraId="16AC7F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TS 26.512</w:t>
            </w:r>
          </w:p>
        </w:tc>
        <w:tc>
          <w:tcPr>
            <w:tcW w:w="1540" w:type="dxa"/>
            <w:tcBorders>
              <w:top w:val="nil"/>
              <w:left w:val="nil"/>
              <w:bottom w:val="single" w:sz="4" w:space="0" w:color="A6A6A6"/>
              <w:right w:val="single" w:sz="4" w:space="0" w:color="A6A6A6"/>
            </w:tcBorders>
            <w:shd w:val="clear" w:color="auto" w:fill="auto"/>
            <w:hideMark/>
          </w:tcPr>
          <w:p w14:paraId="729FBE9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55EDD6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61782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4AB2F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79" w:history="1">
              <w:r w:rsidR="00335A2C" w:rsidRPr="00335A2C">
                <w:rPr>
                  <w:rFonts w:ascii="Arial" w:hAnsi="Arial" w:cs="Arial"/>
                  <w:b/>
                  <w:bCs/>
                  <w:color w:val="0000FF"/>
                  <w:sz w:val="16"/>
                  <w:szCs w:val="16"/>
                  <w:u w:val="single"/>
                </w:rPr>
                <w:t>S4-211106</w:t>
              </w:r>
            </w:hyperlink>
          </w:p>
        </w:tc>
        <w:tc>
          <w:tcPr>
            <w:tcW w:w="1580" w:type="dxa"/>
            <w:tcBorders>
              <w:top w:val="nil"/>
              <w:left w:val="nil"/>
              <w:bottom w:val="single" w:sz="4" w:space="0" w:color="A6A6A6"/>
              <w:right w:val="single" w:sz="4" w:space="0" w:color="A6A6A6"/>
            </w:tcBorders>
            <w:shd w:val="clear" w:color="000000" w:fill="BFBFBF"/>
            <w:hideMark/>
          </w:tcPr>
          <w:p w14:paraId="15C0051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539DB8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25A4D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0" w:history="1">
              <w:r w:rsidR="00335A2C" w:rsidRPr="00335A2C">
                <w:rPr>
                  <w:rFonts w:ascii="Arial" w:hAnsi="Arial" w:cs="Arial"/>
                  <w:b/>
                  <w:bCs/>
                  <w:color w:val="0000FF"/>
                  <w:sz w:val="16"/>
                  <w:szCs w:val="16"/>
                  <w:u w:val="single"/>
                </w:rPr>
                <w:t>S4-211224</w:t>
              </w:r>
            </w:hyperlink>
          </w:p>
        </w:tc>
        <w:tc>
          <w:tcPr>
            <w:tcW w:w="4020" w:type="dxa"/>
            <w:tcBorders>
              <w:top w:val="nil"/>
              <w:left w:val="nil"/>
              <w:bottom w:val="single" w:sz="4" w:space="0" w:color="A6A6A6"/>
              <w:right w:val="single" w:sz="4" w:space="0" w:color="A6A6A6"/>
            </w:tcBorders>
            <w:shd w:val="clear" w:color="auto" w:fill="auto"/>
            <w:hideMark/>
          </w:tcPr>
          <w:p w14:paraId="543280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Reply LS on work split for MBSF and MBSTF definition</w:t>
            </w:r>
          </w:p>
        </w:tc>
        <w:tc>
          <w:tcPr>
            <w:tcW w:w="1540" w:type="dxa"/>
            <w:tcBorders>
              <w:top w:val="nil"/>
              <w:left w:val="nil"/>
              <w:bottom w:val="single" w:sz="4" w:space="0" w:color="A6A6A6"/>
              <w:right w:val="single" w:sz="4" w:space="0" w:color="A6A6A6"/>
            </w:tcBorders>
            <w:shd w:val="clear" w:color="auto" w:fill="auto"/>
            <w:hideMark/>
          </w:tcPr>
          <w:p w14:paraId="307624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3F62235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F3150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27A858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160AF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B9326E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A89B7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1" w:history="1">
              <w:r w:rsidR="00335A2C" w:rsidRPr="00335A2C">
                <w:rPr>
                  <w:rFonts w:ascii="Arial" w:hAnsi="Arial" w:cs="Arial"/>
                  <w:b/>
                  <w:bCs/>
                  <w:color w:val="0000FF"/>
                  <w:sz w:val="16"/>
                  <w:szCs w:val="16"/>
                  <w:u w:val="single"/>
                </w:rPr>
                <w:t>S4-211225</w:t>
              </w:r>
            </w:hyperlink>
          </w:p>
        </w:tc>
        <w:tc>
          <w:tcPr>
            <w:tcW w:w="4020" w:type="dxa"/>
            <w:tcBorders>
              <w:top w:val="nil"/>
              <w:left w:val="nil"/>
              <w:bottom w:val="single" w:sz="4" w:space="0" w:color="A6A6A6"/>
              <w:right w:val="single" w:sz="4" w:space="0" w:color="A6A6A6"/>
            </w:tcBorders>
            <w:shd w:val="clear" w:color="auto" w:fill="auto"/>
            <w:hideMark/>
          </w:tcPr>
          <w:p w14:paraId="4A603B7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LS on the mapping between service types and slice at application</w:t>
            </w:r>
          </w:p>
        </w:tc>
        <w:tc>
          <w:tcPr>
            <w:tcW w:w="1540" w:type="dxa"/>
            <w:tcBorders>
              <w:top w:val="nil"/>
              <w:left w:val="nil"/>
              <w:bottom w:val="single" w:sz="4" w:space="0" w:color="A6A6A6"/>
              <w:right w:val="single" w:sz="4" w:space="0" w:color="A6A6A6"/>
            </w:tcBorders>
            <w:shd w:val="clear" w:color="auto" w:fill="auto"/>
            <w:hideMark/>
          </w:tcPr>
          <w:p w14:paraId="68D6BA1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10AD1C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5C3CA35E"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D5428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093A7A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D7866DB"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747599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2" w:history="1">
              <w:r w:rsidR="00335A2C" w:rsidRPr="00335A2C">
                <w:rPr>
                  <w:rFonts w:ascii="Arial" w:hAnsi="Arial" w:cs="Arial"/>
                  <w:b/>
                  <w:bCs/>
                  <w:color w:val="0000FF"/>
                  <w:sz w:val="16"/>
                  <w:szCs w:val="16"/>
                  <w:u w:val="single"/>
                </w:rPr>
                <w:t>S4-211226</w:t>
              </w:r>
            </w:hyperlink>
          </w:p>
        </w:tc>
        <w:tc>
          <w:tcPr>
            <w:tcW w:w="4020" w:type="dxa"/>
            <w:tcBorders>
              <w:top w:val="nil"/>
              <w:left w:val="nil"/>
              <w:bottom w:val="single" w:sz="4" w:space="0" w:color="A6A6A6"/>
              <w:right w:val="single" w:sz="4" w:space="0" w:color="A6A6A6"/>
            </w:tcBorders>
            <w:shd w:val="clear" w:color="auto" w:fill="auto"/>
            <w:hideMark/>
          </w:tcPr>
          <w:p w14:paraId="67448C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Reply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4BDCA4B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6AA713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696E536"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5E40FE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3" w:history="1">
              <w:r w:rsidR="00335A2C" w:rsidRPr="00335A2C">
                <w:rPr>
                  <w:rFonts w:ascii="Arial" w:hAnsi="Arial" w:cs="Arial"/>
                  <w:b/>
                  <w:bCs/>
                  <w:color w:val="0000FF"/>
                  <w:sz w:val="16"/>
                  <w:szCs w:val="16"/>
                  <w:u w:val="single"/>
                </w:rPr>
                <w:t>S4-211133</w:t>
              </w:r>
            </w:hyperlink>
          </w:p>
        </w:tc>
        <w:tc>
          <w:tcPr>
            <w:tcW w:w="1580" w:type="dxa"/>
            <w:tcBorders>
              <w:top w:val="nil"/>
              <w:left w:val="nil"/>
              <w:bottom w:val="single" w:sz="4" w:space="0" w:color="A6A6A6"/>
              <w:right w:val="single" w:sz="4" w:space="0" w:color="A6A6A6"/>
            </w:tcBorders>
            <w:shd w:val="clear" w:color="000000" w:fill="BFBFBF"/>
            <w:hideMark/>
          </w:tcPr>
          <w:p w14:paraId="1941D44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4" w:history="1">
              <w:r w:rsidR="00335A2C" w:rsidRPr="00335A2C">
                <w:rPr>
                  <w:rFonts w:ascii="Arial" w:hAnsi="Arial" w:cs="Arial"/>
                  <w:b/>
                  <w:bCs/>
                  <w:color w:val="0000FF"/>
                  <w:sz w:val="16"/>
                  <w:szCs w:val="16"/>
                  <w:u w:val="single"/>
                </w:rPr>
                <w:t>S4-211290</w:t>
              </w:r>
            </w:hyperlink>
          </w:p>
        </w:tc>
      </w:tr>
      <w:tr w:rsidR="00335A2C" w:rsidRPr="00335A2C" w14:paraId="7616BA9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F0E9D9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5" w:history="1">
              <w:r w:rsidR="00335A2C" w:rsidRPr="00335A2C">
                <w:rPr>
                  <w:rFonts w:ascii="Arial" w:hAnsi="Arial" w:cs="Arial"/>
                  <w:b/>
                  <w:bCs/>
                  <w:color w:val="0000FF"/>
                  <w:sz w:val="16"/>
                  <w:szCs w:val="16"/>
                  <w:u w:val="single"/>
                </w:rPr>
                <w:t>S4-211227</w:t>
              </w:r>
            </w:hyperlink>
          </w:p>
        </w:tc>
        <w:tc>
          <w:tcPr>
            <w:tcW w:w="4020" w:type="dxa"/>
            <w:tcBorders>
              <w:top w:val="nil"/>
              <w:left w:val="nil"/>
              <w:bottom w:val="single" w:sz="4" w:space="0" w:color="A6A6A6"/>
              <w:right w:val="single" w:sz="4" w:space="0" w:color="A6A6A6"/>
            </w:tcBorders>
            <w:shd w:val="clear" w:color="auto" w:fill="auto"/>
            <w:hideMark/>
          </w:tcPr>
          <w:p w14:paraId="4EC0DF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5852F68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current meeting</w:t>
            </w:r>
          </w:p>
        </w:tc>
        <w:tc>
          <w:tcPr>
            <w:tcW w:w="1480" w:type="dxa"/>
            <w:tcBorders>
              <w:top w:val="nil"/>
              <w:left w:val="nil"/>
              <w:bottom w:val="single" w:sz="4" w:space="0" w:color="A6A6A6"/>
              <w:right w:val="single" w:sz="4" w:space="0" w:color="A6A6A6"/>
            </w:tcBorders>
            <w:shd w:val="clear" w:color="auto" w:fill="auto"/>
            <w:hideMark/>
          </w:tcPr>
          <w:p w14:paraId="01C84F5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C999712"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B458A2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6" w:history="1">
              <w:r w:rsidR="00335A2C" w:rsidRPr="00335A2C">
                <w:rPr>
                  <w:rFonts w:ascii="Arial" w:hAnsi="Arial" w:cs="Arial"/>
                  <w:b/>
                  <w:bCs/>
                  <w:color w:val="0000FF"/>
                  <w:sz w:val="16"/>
                  <w:szCs w:val="16"/>
                  <w:u w:val="single"/>
                </w:rPr>
                <w:t>S4-211132</w:t>
              </w:r>
            </w:hyperlink>
          </w:p>
        </w:tc>
        <w:tc>
          <w:tcPr>
            <w:tcW w:w="1580" w:type="dxa"/>
            <w:tcBorders>
              <w:top w:val="nil"/>
              <w:left w:val="nil"/>
              <w:bottom w:val="single" w:sz="4" w:space="0" w:color="A6A6A6"/>
              <w:right w:val="single" w:sz="4" w:space="0" w:color="A6A6A6"/>
            </w:tcBorders>
            <w:shd w:val="clear" w:color="000000" w:fill="BFBFBF"/>
            <w:hideMark/>
          </w:tcPr>
          <w:p w14:paraId="25D1A0E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7" w:history="1">
              <w:r w:rsidR="00335A2C" w:rsidRPr="00335A2C">
                <w:rPr>
                  <w:rFonts w:ascii="Arial" w:hAnsi="Arial" w:cs="Arial"/>
                  <w:b/>
                  <w:bCs/>
                  <w:color w:val="0000FF"/>
                  <w:sz w:val="16"/>
                  <w:szCs w:val="16"/>
                  <w:u w:val="single"/>
                </w:rPr>
                <w:t>S4-211291</w:t>
              </w:r>
            </w:hyperlink>
          </w:p>
        </w:tc>
      </w:tr>
      <w:tr w:rsidR="00335A2C" w:rsidRPr="00335A2C" w14:paraId="41DC5DC8"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101630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8" w:history="1">
              <w:r w:rsidR="00335A2C" w:rsidRPr="00335A2C">
                <w:rPr>
                  <w:rFonts w:ascii="Arial" w:hAnsi="Arial" w:cs="Arial"/>
                  <w:b/>
                  <w:bCs/>
                  <w:color w:val="0000FF"/>
                  <w:sz w:val="16"/>
                  <w:szCs w:val="16"/>
                  <w:u w:val="single"/>
                </w:rPr>
                <w:t>S4-211228</w:t>
              </w:r>
            </w:hyperlink>
          </w:p>
        </w:tc>
        <w:tc>
          <w:tcPr>
            <w:tcW w:w="4020" w:type="dxa"/>
            <w:tcBorders>
              <w:top w:val="nil"/>
              <w:left w:val="nil"/>
              <w:bottom w:val="single" w:sz="4" w:space="0" w:color="A6A6A6"/>
              <w:right w:val="single" w:sz="4" w:space="0" w:color="A6A6A6"/>
            </w:tcBorders>
            <w:shd w:val="clear" w:color="auto" w:fill="auto"/>
            <w:hideMark/>
          </w:tcPr>
          <w:p w14:paraId="0D4045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75B450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Telecommunication India</w:t>
            </w:r>
          </w:p>
        </w:tc>
        <w:tc>
          <w:tcPr>
            <w:tcW w:w="1480" w:type="dxa"/>
            <w:tcBorders>
              <w:top w:val="nil"/>
              <w:left w:val="nil"/>
              <w:bottom w:val="single" w:sz="4" w:space="0" w:color="A6A6A6"/>
              <w:right w:val="single" w:sz="4" w:space="0" w:color="A6A6A6"/>
            </w:tcBorders>
            <w:shd w:val="clear" w:color="auto" w:fill="auto"/>
            <w:hideMark/>
          </w:tcPr>
          <w:p w14:paraId="2182DE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4A0C36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674394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89" w:history="1">
              <w:r w:rsidR="00335A2C" w:rsidRPr="00335A2C">
                <w:rPr>
                  <w:rFonts w:ascii="Arial" w:hAnsi="Arial" w:cs="Arial"/>
                  <w:b/>
                  <w:bCs/>
                  <w:color w:val="0000FF"/>
                  <w:sz w:val="16"/>
                  <w:szCs w:val="16"/>
                  <w:u w:val="single"/>
                </w:rPr>
                <w:t>S4-211137</w:t>
              </w:r>
            </w:hyperlink>
          </w:p>
        </w:tc>
        <w:tc>
          <w:tcPr>
            <w:tcW w:w="1580" w:type="dxa"/>
            <w:tcBorders>
              <w:top w:val="nil"/>
              <w:left w:val="nil"/>
              <w:bottom w:val="single" w:sz="4" w:space="0" w:color="A6A6A6"/>
              <w:right w:val="single" w:sz="4" w:space="0" w:color="A6A6A6"/>
            </w:tcBorders>
            <w:shd w:val="clear" w:color="000000" w:fill="BFBFBF"/>
            <w:hideMark/>
          </w:tcPr>
          <w:p w14:paraId="03C5445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0" w:history="1">
              <w:r w:rsidR="00335A2C" w:rsidRPr="00335A2C">
                <w:rPr>
                  <w:rFonts w:ascii="Arial" w:hAnsi="Arial" w:cs="Arial"/>
                  <w:b/>
                  <w:bCs/>
                  <w:color w:val="0000FF"/>
                  <w:sz w:val="16"/>
                  <w:szCs w:val="16"/>
                  <w:u w:val="single"/>
                </w:rPr>
                <w:t>S4-211235</w:t>
              </w:r>
            </w:hyperlink>
          </w:p>
        </w:tc>
      </w:tr>
      <w:tr w:rsidR="00335A2C" w:rsidRPr="00335A2C" w14:paraId="04B3E662"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E068BC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1" w:history="1">
              <w:r w:rsidR="00335A2C" w:rsidRPr="00335A2C">
                <w:rPr>
                  <w:rFonts w:ascii="Arial" w:hAnsi="Arial" w:cs="Arial"/>
                  <w:b/>
                  <w:bCs/>
                  <w:color w:val="0000FF"/>
                  <w:sz w:val="16"/>
                  <w:szCs w:val="16"/>
                  <w:u w:val="single"/>
                </w:rPr>
                <w:t>S4-211229</w:t>
              </w:r>
            </w:hyperlink>
          </w:p>
        </w:tc>
        <w:tc>
          <w:tcPr>
            <w:tcW w:w="4020" w:type="dxa"/>
            <w:tcBorders>
              <w:top w:val="nil"/>
              <w:left w:val="nil"/>
              <w:bottom w:val="single" w:sz="4" w:space="0" w:color="A6A6A6"/>
              <w:right w:val="single" w:sz="4" w:space="0" w:color="A6A6A6"/>
            </w:tcBorders>
            <w:shd w:val="clear" w:color="auto" w:fill="auto"/>
            <w:hideMark/>
          </w:tcPr>
          <w:p w14:paraId="1C2C83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72CF89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1EDCB2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3B8AF0C"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F200AF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B519AF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2" w:history="1">
              <w:r w:rsidR="00335A2C" w:rsidRPr="00335A2C">
                <w:rPr>
                  <w:rFonts w:ascii="Arial" w:hAnsi="Arial" w:cs="Arial"/>
                  <w:b/>
                  <w:bCs/>
                  <w:color w:val="0000FF"/>
                  <w:sz w:val="16"/>
                  <w:szCs w:val="16"/>
                  <w:u w:val="single"/>
                </w:rPr>
                <w:t>S4-211236</w:t>
              </w:r>
            </w:hyperlink>
          </w:p>
        </w:tc>
      </w:tr>
      <w:tr w:rsidR="00335A2C" w:rsidRPr="00335A2C" w14:paraId="37ACA4F7"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499E47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3" w:history="1">
              <w:r w:rsidR="00335A2C" w:rsidRPr="00335A2C">
                <w:rPr>
                  <w:rFonts w:ascii="Arial" w:hAnsi="Arial" w:cs="Arial"/>
                  <w:b/>
                  <w:bCs/>
                  <w:color w:val="0000FF"/>
                  <w:sz w:val="16"/>
                  <w:szCs w:val="16"/>
                  <w:u w:val="single"/>
                </w:rPr>
                <w:t>S4-211230</w:t>
              </w:r>
            </w:hyperlink>
          </w:p>
        </w:tc>
        <w:tc>
          <w:tcPr>
            <w:tcW w:w="4020" w:type="dxa"/>
            <w:tcBorders>
              <w:top w:val="nil"/>
              <w:left w:val="nil"/>
              <w:bottom w:val="single" w:sz="4" w:space="0" w:color="A6A6A6"/>
              <w:right w:val="single" w:sz="4" w:space="0" w:color="A6A6A6"/>
            </w:tcBorders>
            <w:shd w:val="clear" w:color="auto" w:fill="auto"/>
            <w:hideMark/>
          </w:tcPr>
          <w:p w14:paraId="1EDF73A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Reply on requirement for configuration changes of ongoing QMC sessions</w:t>
            </w:r>
          </w:p>
        </w:tc>
        <w:tc>
          <w:tcPr>
            <w:tcW w:w="1540" w:type="dxa"/>
            <w:tcBorders>
              <w:top w:val="nil"/>
              <w:left w:val="nil"/>
              <w:bottom w:val="single" w:sz="4" w:space="0" w:color="A6A6A6"/>
              <w:right w:val="single" w:sz="4" w:space="0" w:color="A6A6A6"/>
            </w:tcBorders>
            <w:shd w:val="clear" w:color="auto" w:fill="auto"/>
            <w:hideMark/>
          </w:tcPr>
          <w:p w14:paraId="7D651B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2AEDEEE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4F3D60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66EC3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4" w:history="1">
              <w:r w:rsidR="00335A2C" w:rsidRPr="00335A2C">
                <w:rPr>
                  <w:rFonts w:ascii="Arial" w:hAnsi="Arial" w:cs="Arial"/>
                  <w:b/>
                  <w:bCs/>
                  <w:color w:val="0000FF"/>
                  <w:sz w:val="16"/>
                  <w:szCs w:val="16"/>
                  <w:u w:val="single"/>
                </w:rPr>
                <w:t>S4-211134</w:t>
              </w:r>
            </w:hyperlink>
          </w:p>
        </w:tc>
        <w:tc>
          <w:tcPr>
            <w:tcW w:w="1580" w:type="dxa"/>
            <w:tcBorders>
              <w:top w:val="nil"/>
              <w:left w:val="nil"/>
              <w:bottom w:val="single" w:sz="4" w:space="0" w:color="A6A6A6"/>
              <w:right w:val="single" w:sz="4" w:space="0" w:color="A6A6A6"/>
            </w:tcBorders>
            <w:shd w:val="clear" w:color="000000" w:fill="BFBFBF"/>
            <w:hideMark/>
          </w:tcPr>
          <w:p w14:paraId="1C81B94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EBD871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54173F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5" w:history="1">
              <w:r w:rsidR="00335A2C" w:rsidRPr="00335A2C">
                <w:rPr>
                  <w:rFonts w:ascii="Arial" w:hAnsi="Arial" w:cs="Arial"/>
                  <w:b/>
                  <w:bCs/>
                  <w:color w:val="0000FF"/>
                  <w:sz w:val="16"/>
                  <w:szCs w:val="16"/>
                  <w:u w:val="single"/>
                </w:rPr>
                <w:t>S4-211231</w:t>
              </w:r>
            </w:hyperlink>
          </w:p>
        </w:tc>
        <w:tc>
          <w:tcPr>
            <w:tcW w:w="4020" w:type="dxa"/>
            <w:tcBorders>
              <w:top w:val="nil"/>
              <w:left w:val="nil"/>
              <w:bottom w:val="single" w:sz="4" w:space="0" w:color="A6A6A6"/>
              <w:right w:val="single" w:sz="4" w:space="0" w:color="A6A6A6"/>
            </w:tcBorders>
            <w:shd w:val="clear" w:color="auto" w:fill="auto"/>
            <w:hideMark/>
          </w:tcPr>
          <w:p w14:paraId="6B0ABB9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on the definition of EAS and EAS context</w:t>
            </w:r>
          </w:p>
        </w:tc>
        <w:tc>
          <w:tcPr>
            <w:tcW w:w="1540" w:type="dxa"/>
            <w:tcBorders>
              <w:top w:val="nil"/>
              <w:left w:val="nil"/>
              <w:bottom w:val="single" w:sz="4" w:space="0" w:color="A6A6A6"/>
              <w:right w:val="single" w:sz="4" w:space="0" w:color="A6A6A6"/>
            </w:tcBorders>
            <w:shd w:val="clear" w:color="auto" w:fill="auto"/>
            <w:hideMark/>
          </w:tcPr>
          <w:p w14:paraId="15CABF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1E1449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16.7</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B5E645B"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F3CB8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7DC3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E0BFEB6"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7F4DDF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6" w:history="1">
              <w:r w:rsidR="00335A2C" w:rsidRPr="00335A2C">
                <w:rPr>
                  <w:rFonts w:ascii="Arial" w:hAnsi="Arial" w:cs="Arial"/>
                  <w:b/>
                  <w:bCs/>
                  <w:color w:val="0000FF"/>
                  <w:sz w:val="16"/>
                  <w:szCs w:val="16"/>
                  <w:u w:val="single"/>
                </w:rPr>
                <w:t>S4-211232</w:t>
              </w:r>
            </w:hyperlink>
          </w:p>
        </w:tc>
        <w:tc>
          <w:tcPr>
            <w:tcW w:w="4020" w:type="dxa"/>
            <w:tcBorders>
              <w:top w:val="nil"/>
              <w:left w:val="nil"/>
              <w:bottom w:val="single" w:sz="4" w:space="0" w:color="A6A6A6"/>
              <w:right w:val="single" w:sz="4" w:space="0" w:color="A6A6A6"/>
            </w:tcBorders>
            <w:shd w:val="clear" w:color="auto" w:fill="auto"/>
            <w:hideMark/>
          </w:tcPr>
          <w:p w14:paraId="67F5222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Support of CAPIF for Data Collection AF</w:t>
            </w:r>
          </w:p>
        </w:tc>
        <w:tc>
          <w:tcPr>
            <w:tcW w:w="1540" w:type="dxa"/>
            <w:tcBorders>
              <w:top w:val="nil"/>
              <w:left w:val="nil"/>
              <w:bottom w:val="single" w:sz="4" w:space="0" w:color="A6A6A6"/>
              <w:right w:val="single" w:sz="4" w:space="0" w:color="A6A6A6"/>
            </w:tcBorders>
            <w:shd w:val="clear" w:color="auto" w:fill="auto"/>
            <w:hideMark/>
          </w:tcPr>
          <w:p w14:paraId="422D0E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558F9C5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6E15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73592F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7" w:history="1">
              <w:r w:rsidR="00335A2C" w:rsidRPr="00335A2C">
                <w:rPr>
                  <w:rFonts w:ascii="Arial" w:hAnsi="Arial" w:cs="Arial"/>
                  <w:b/>
                  <w:bCs/>
                  <w:color w:val="0000FF"/>
                  <w:sz w:val="16"/>
                  <w:szCs w:val="16"/>
                  <w:u w:val="single"/>
                </w:rPr>
                <w:t>S4-211219</w:t>
              </w:r>
            </w:hyperlink>
          </w:p>
        </w:tc>
        <w:tc>
          <w:tcPr>
            <w:tcW w:w="1580" w:type="dxa"/>
            <w:tcBorders>
              <w:top w:val="nil"/>
              <w:left w:val="nil"/>
              <w:bottom w:val="single" w:sz="4" w:space="0" w:color="A6A6A6"/>
              <w:right w:val="single" w:sz="4" w:space="0" w:color="A6A6A6"/>
            </w:tcBorders>
            <w:shd w:val="clear" w:color="000000" w:fill="BFBFBF"/>
            <w:hideMark/>
          </w:tcPr>
          <w:p w14:paraId="5D5481F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530C6A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D37553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8" w:history="1">
              <w:r w:rsidR="00335A2C" w:rsidRPr="00335A2C">
                <w:rPr>
                  <w:rFonts w:ascii="Arial" w:hAnsi="Arial" w:cs="Arial"/>
                  <w:b/>
                  <w:bCs/>
                  <w:color w:val="0000FF"/>
                  <w:sz w:val="16"/>
                  <w:szCs w:val="16"/>
                  <w:u w:val="single"/>
                </w:rPr>
                <w:t>S4-211233</w:t>
              </w:r>
            </w:hyperlink>
          </w:p>
        </w:tc>
        <w:tc>
          <w:tcPr>
            <w:tcW w:w="4020" w:type="dxa"/>
            <w:tcBorders>
              <w:top w:val="nil"/>
              <w:left w:val="nil"/>
              <w:bottom w:val="single" w:sz="4" w:space="0" w:color="A6A6A6"/>
              <w:right w:val="single" w:sz="4" w:space="0" w:color="A6A6A6"/>
            </w:tcBorders>
            <w:shd w:val="clear" w:color="auto" w:fill="auto"/>
            <w:hideMark/>
          </w:tcPr>
          <w:p w14:paraId="4ECE36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Data Collection and Reporting;</w:t>
            </w:r>
            <w:r w:rsidRPr="00335A2C">
              <w:rPr>
                <w:rFonts w:ascii="Arial" w:hAnsi="Arial" w:cs="Arial"/>
                <w:sz w:val="16"/>
                <w:szCs w:val="16"/>
              </w:rPr>
              <w:br/>
              <w:t>General Description and Architecture (Draft TS 26.531 V0.1.0 )</w:t>
            </w:r>
          </w:p>
        </w:tc>
        <w:tc>
          <w:tcPr>
            <w:tcW w:w="1540" w:type="dxa"/>
            <w:tcBorders>
              <w:top w:val="nil"/>
              <w:left w:val="nil"/>
              <w:bottom w:val="single" w:sz="4" w:space="0" w:color="A6A6A6"/>
              <w:right w:val="single" w:sz="4" w:space="0" w:color="A6A6A6"/>
            </w:tcBorders>
            <w:shd w:val="clear" w:color="auto" w:fill="auto"/>
            <w:hideMark/>
          </w:tcPr>
          <w:p w14:paraId="580E3DB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 (Editor)</w:t>
            </w:r>
          </w:p>
        </w:tc>
        <w:tc>
          <w:tcPr>
            <w:tcW w:w="1480" w:type="dxa"/>
            <w:tcBorders>
              <w:top w:val="nil"/>
              <w:left w:val="nil"/>
              <w:bottom w:val="single" w:sz="4" w:space="0" w:color="A6A6A6"/>
              <w:right w:val="single" w:sz="4" w:space="0" w:color="A6A6A6"/>
            </w:tcBorders>
            <w:shd w:val="clear" w:color="auto" w:fill="auto"/>
            <w:hideMark/>
          </w:tcPr>
          <w:p w14:paraId="3561A40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DEED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C434CE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CE9821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B4F00E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410EB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399" w:history="1">
              <w:r w:rsidR="00335A2C" w:rsidRPr="00335A2C">
                <w:rPr>
                  <w:rFonts w:ascii="Arial" w:hAnsi="Arial" w:cs="Arial"/>
                  <w:b/>
                  <w:bCs/>
                  <w:color w:val="0000FF"/>
                  <w:sz w:val="16"/>
                  <w:szCs w:val="16"/>
                  <w:u w:val="single"/>
                </w:rPr>
                <w:t>S4-211234</w:t>
              </w:r>
            </w:hyperlink>
          </w:p>
        </w:tc>
        <w:tc>
          <w:tcPr>
            <w:tcW w:w="4020" w:type="dxa"/>
            <w:tcBorders>
              <w:top w:val="nil"/>
              <w:left w:val="nil"/>
              <w:bottom w:val="single" w:sz="4" w:space="0" w:color="A6A6A6"/>
              <w:right w:val="single" w:sz="4" w:space="0" w:color="A6A6A6"/>
            </w:tcBorders>
            <w:shd w:val="clear" w:color="auto" w:fill="auto"/>
            <w:hideMark/>
          </w:tcPr>
          <w:p w14:paraId="19DD6DF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LS on TS 28.404/TS 28.405 Clarification (To SA5)</w:t>
            </w:r>
          </w:p>
        </w:tc>
        <w:tc>
          <w:tcPr>
            <w:tcW w:w="1540" w:type="dxa"/>
            <w:tcBorders>
              <w:top w:val="nil"/>
              <w:left w:val="nil"/>
              <w:bottom w:val="single" w:sz="4" w:space="0" w:color="A6A6A6"/>
              <w:right w:val="single" w:sz="4" w:space="0" w:color="A6A6A6"/>
            </w:tcBorders>
            <w:shd w:val="clear" w:color="auto" w:fill="auto"/>
            <w:hideMark/>
          </w:tcPr>
          <w:p w14:paraId="5ED0C2D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09CFCD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3FA8435"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CAE8A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F12478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3261E67"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0E359B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0" w:history="1">
              <w:r w:rsidR="00335A2C" w:rsidRPr="00335A2C">
                <w:rPr>
                  <w:rFonts w:ascii="Arial" w:hAnsi="Arial" w:cs="Arial"/>
                  <w:b/>
                  <w:bCs/>
                  <w:color w:val="0000FF"/>
                  <w:sz w:val="16"/>
                  <w:szCs w:val="16"/>
                  <w:u w:val="single"/>
                </w:rPr>
                <w:t>S4-211235</w:t>
              </w:r>
            </w:hyperlink>
          </w:p>
        </w:tc>
        <w:tc>
          <w:tcPr>
            <w:tcW w:w="4020" w:type="dxa"/>
            <w:tcBorders>
              <w:top w:val="nil"/>
              <w:left w:val="nil"/>
              <w:bottom w:val="single" w:sz="4" w:space="0" w:color="A6A6A6"/>
              <w:right w:val="single" w:sz="4" w:space="0" w:color="A6A6A6"/>
            </w:tcBorders>
            <w:shd w:val="clear" w:color="auto" w:fill="auto"/>
            <w:hideMark/>
          </w:tcPr>
          <w:p w14:paraId="1CF699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3B5C54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Telecommunication India</w:t>
            </w:r>
          </w:p>
        </w:tc>
        <w:tc>
          <w:tcPr>
            <w:tcW w:w="1480" w:type="dxa"/>
            <w:tcBorders>
              <w:top w:val="nil"/>
              <w:left w:val="nil"/>
              <w:bottom w:val="single" w:sz="4" w:space="0" w:color="A6A6A6"/>
              <w:right w:val="single" w:sz="4" w:space="0" w:color="A6A6A6"/>
            </w:tcBorders>
            <w:shd w:val="clear" w:color="auto" w:fill="auto"/>
            <w:hideMark/>
          </w:tcPr>
          <w:p w14:paraId="602005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79072F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B97896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1" w:history="1">
              <w:r w:rsidR="00335A2C" w:rsidRPr="00335A2C">
                <w:rPr>
                  <w:rFonts w:ascii="Arial" w:hAnsi="Arial" w:cs="Arial"/>
                  <w:b/>
                  <w:bCs/>
                  <w:color w:val="0000FF"/>
                  <w:sz w:val="16"/>
                  <w:szCs w:val="16"/>
                  <w:u w:val="single"/>
                </w:rPr>
                <w:t>S4-211228</w:t>
              </w:r>
            </w:hyperlink>
          </w:p>
        </w:tc>
        <w:tc>
          <w:tcPr>
            <w:tcW w:w="1580" w:type="dxa"/>
            <w:tcBorders>
              <w:top w:val="nil"/>
              <w:left w:val="nil"/>
              <w:bottom w:val="single" w:sz="4" w:space="0" w:color="A6A6A6"/>
              <w:right w:val="single" w:sz="4" w:space="0" w:color="A6A6A6"/>
            </w:tcBorders>
            <w:shd w:val="clear" w:color="000000" w:fill="BFBFBF"/>
            <w:hideMark/>
          </w:tcPr>
          <w:p w14:paraId="4F802C0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2" w:history="1">
              <w:r w:rsidR="00335A2C" w:rsidRPr="00335A2C">
                <w:rPr>
                  <w:rFonts w:ascii="Arial" w:hAnsi="Arial" w:cs="Arial"/>
                  <w:b/>
                  <w:bCs/>
                  <w:color w:val="0000FF"/>
                  <w:sz w:val="16"/>
                  <w:szCs w:val="16"/>
                  <w:u w:val="single"/>
                </w:rPr>
                <w:t>S4-211247</w:t>
              </w:r>
            </w:hyperlink>
          </w:p>
        </w:tc>
      </w:tr>
      <w:tr w:rsidR="00335A2C" w:rsidRPr="00335A2C" w14:paraId="028C649A"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686913A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3" w:history="1">
              <w:r w:rsidR="00335A2C" w:rsidRPr="00335A2C">
                <w:rPr>
                  <w:rFonts w:ascii="Arial" w:hAnsi="Arial" w:cs="Arial"/>
                  <w:b/>
                  <w:bCs/>
                  <w:color w:val="0000FF"/>
                  <w:sz w:val="16"/>
                  <w:szCs w:val="16"/>
                  <w:u w:val="single"/>
                </w:rPr>
                <w:t>S4-211236</w:t>
              </w:r>
            </w:hyperlink>
          </w:p>
        </w:tc>
        <w:tc>
          <w:tcPr>
            <w:tcW w:w="4020" w:type="dxa"/>
            <w:tcBorders>
              <w:top w:val="nil"/>
              <w:left w:val="nil"/>
              <w:bottom w:val="single" w:sz="4" w:space="0" w:color="A6A6A6"/>
              <w:right w:val="single" w:sz="4" w:space="0" w:color="A6A6A6"/>
            </w:tcBorders>
            <w:shd w:val="clear" w:color="auto" w:fill="auto"/>
            <w:hideMark/>
          </w:tcPr>
          <w:p w14:paraId="2224F8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26.114 on QoE configuration release (Rel-16)</w:t>
            </w:r>
          </w:p>
        </w:tc>
        <w:tc>
          <w:tcPr>
            <w:tcW w:w="1540" w:type="dxa"/>
            <w:tcBorders>
              <w:top w:val="nil"/>
              <w:left w:val="nil"/>
              <w:bottom w:val="single" w:sz="4" w:space="0" w:color="A6A6A6"/>
              <w:right w:val="single" w:sz="4" w:space="0" w:color="A6A6A6"/>
            </w:tcBorders>
            <w:shd w:val="clear" w:color="auto" w:fill="auto"/>
            <w:hideMark/>
          </w:tcPr>
          <w:p w14:paraId="7F5440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5E4BE5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0B2D64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7D40DA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4" w:history="1">
              <w:r w:rsidR="00335A2C" w:rsidRPr="00335A2C">
                <w:rPr>
                  <w:rFonts w:ascii="Arial" w:hAnsi="Arial" w:cs="Arial"/>
                  <w:b/>
                  <w:bCs/>
                  <w:color w:val="0000FF"/>
                  <w:sz w:val="16"/>
                  <w:szCs w:val="16"/>
                  <w:u w:val="single"/>
                </w:rPr>
                <w:t>S4-211229</w:t>
              </w:r>
            </w:hyperlink>
          </w:p>
        </w:tc>
        <w:tc>
          <w:tcPr>
            <w:tcW w:w="1580" w:type="dxa"/>
            <w:tcBorders>
              <w:top w:val="nil"/>
              <w:left w:val="nil"/>
              <w:bottom w:val="single" w:sz="4" w:space="0" w:color="A6A6A6"/>
              <w:right w:val="single" w:sz="4" w:space="0" w:color="A6A6A6"/>
            </w:tcBorders>
            <w:shd w:val="clear" w:color="000000" w:fill="BFBFBF"/>
            <w:hideMark/>
          </w:tcPr>
          <w:p w14:paraId="6D1CBD0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5" w:history="1">
              <w:r w:rsidR="00335A2C" w:rsidRPr="00335A2C">
                <w:rPr>
                  <w:rFonts w:ascii="Arial" w:hAnsi="Arial" w:cs="Arial"/>
                  <w:b/>
                  <w:bCs/>
                  <w:color w:val="0000FF"/>
                  <w:sz w:val="16"/>
                  <w:szCs w:val="16"/>
                  <w:u w:val="single"/>
                </w:rPr>
                <w:t>S4-211283</w:t>
              </w:r>
            </w:hyperlink>
          </w:p>
        </w:tc>
      </w:tr>
      <w:tr w:rsidR="00335A2C" w:rsidRPr="00335A2C" w14:paraId="53EB4EC6"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EFC1E1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6" w:history="1">
              <w:r w:rsidR="00335A2C" w:rsidRPr="00335A2C">
                <w:rPr>
                  <w:rFonts w:ascii="Arial" w:hAnsi="Arial" w:cs="Arial"/>
                  <w:b/>
                  <w:bCs/>
                  <w:color w:val="0000FF"/>
                  <w:sz w:val="16"/>
                  <w:szCs w:val="16"/>
                  <w:u w:val="single"/>
                </w:rPr>
                <w:t>S4-211237</w:t>
              </w:r>
            </w:hyperlink>
          </w:p>
        </w:tc>
        <w:tc>
          <w:tcPr>
            <w:tcW w:w="4020" w:type="dxa"/>
            <w:tcBorders>
              <w:top w:val="nil"/>
              <w:left w:val="nil"/>
              <w:bottom w:val="single" w:sz="4" w:space="0" w:color="A6A6A6"/>
              <w:right w:val="single" w:sz="4" w:space="0" w:color="A6A6A6"/>
            </w:tcBorders>
            <w:shd w:val="clear" w:color="auto" w:fill="auto"/>
            <w:hideMark/>
          </w:tcPr>
          <w:p w14:paraId="091C4B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26.114 on QoE configuration release (Rel-17)</w:t>
            </w:r>
          </w:p>
        </w:tc>
        <w:tc>
          <w:tcPr>
            <w:tcW w:w="1540" w:type="dxa"/>
            <w:tcBorders>
              <w:top w:val="nil"/>
              <w:left w:val="nil"/>
              <w:bottom w:val="single" w:sz="4" w:space="0" w:color="A6A6A6"/>
              <w:right w:val="single" w:sz="4" w:space="0" w:color="A6A6A6"/>
            </w:tcBorders>
            <w:shd w:val="clear" w:color="auto" w:fill="auto"/>
            <w:hideMark/>
          </w:tcPr>
          <w:p w14:paraId="1D7FCB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4AB7E4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BBE6B97"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3323ED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9A2C1A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7" w:history="1">
              <w:r w:rsidR="00335A2C" w:rsidRPr="00335A2C">
                <w:rPr>
                  <w:rFonts w:ascii="Arial" w:hAnsi="Arial" w:cs="Arial"/>
                  <w:b/>
                  <w:bCs/>
                  <w:color w:val="0000FF"/>
                  <w:sz w:val="16"/>
                  <w:szCs w:val="16"/>
                  <w:u w:val="single"/>
                </w:rPr>
                <w:t>S4-211284</w:t>
              </w:r>
            </w:hyperlink>
          </w:p>
        </w:tc>
      </w:tr>
      <w:tr w:rsidR="00335A2C" w:rsidRPr="00335A2C" w14:paraId="454F92A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39E37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8" w:history="1">
              <w:r w:rsidR="00335A2C" w:rsidRPr="00335A2C">
                <w:rPr>
                  <w:rFonts w:ascii="Arial" w:hAnsi="Arial" w:cs="Arial"/>
                  <w:b/>
                  <w:bCs/>
                  <w:color w:val="0000FF"/>
                  <w:sz w:val="16"/>
                  <w:szCs w:val="16"/>
                  <w:u w:val="single"/>
                </w:rPr>
                <w:t>S4-211238</w:t>
              </w:r>
            </w:hyperlink>
          </w:p>
        </w:tc>
        <w:tc>
          <w:tcPr>
            <w:tcW w:w="4020" w:type="dxa"/>
            <w:tcBorders>
              <w:top w:val="nil"/>
              <w:left w:val="nil"/>
              <w:bottom w:val="single" w:sz="4" w:space="0" w:color="A6A6A6"/>
              <w:right w:val="single" w:sz="4" w:space="0" w:color="A6A6A6"/>
            </w:tcBorders>
            <w:shd w:val="clear" w:color="auto" w:fill="auto"/>
            <w:hideMark/>
          </w:tcPr>
          <w:p w14:paraId="18D8F8E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Content Preparation: Conclusion and recommendations</w:t>
            </w:r>
          </w:p>
        </w:tc>
        <w:tc>
          <w:tcPr>
            <w:tcW w:w="1540" w:type="dxa"/>
            <w:tcBorders>
              <w:top w:val="nil"/>
              <w:left w:val="nil"/>
              <w:bottom w:val="single" w:sz="4" w:space="0" w:color="A6A6A6"/>
              <w:right w:val="single" w:sz="4" w:space="0" w:color="A6A6A6"/>
            </w:tcBorders>
            <w:shd w:val="clear" w:color="auto" w:fill="auto"/>
            <w:hideMark/>
          </w:tcPr>
          <w:p w14:paraId="56D226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713B3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9D3A48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75C01B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09" w:history="1">
              <w:r w:rsidR="00335A2C" w:rsidRPr="00335A2C">
                <w:rPr>
                  <w:rFonts w:ascii="Arial" w:hAnsi="Arial" w:cs="Arial"/>
                  <w:b/>
                  <w:bCs/>
                  <w:color w:val="0000FF"/>
                  <w:sz w:val="16"/>
                  <w:szCs w:val="16"/>
                  <w:u w:val="single"/>
                </w:rPr>
                <w:t>S4-211050</w:t>
              </w:r>
            </w:hyperlink>
          </w:p>
        </w:tc>
        <w:tc>
          <w:tcPr>
            <w:tcW w:w="1580" w:type="dxa"/>
            <w:tcBorders>
              <w:top w:val="nil"/>
              <w:left w:val="nil"/>
              <w:bottom w:val="single" w:sz="4" w:space="0" w:color="A6A6A6"/>
              <w:right w:val="single" w:sz="4" w:space="0" w:color="A6A6A6"/>
            </w:tcBorders>
            <w:shd w:val="clear" w:color="000000" w:fill="BFBFBF"/>
            <w:hideMark/>
          </w:tcPr>
          <w:p w14:paraId="5FBBDE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10D6B40"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8B9A87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0" w:history="1">
              <w:r w:rsidR="00335A2C" w:rsidRPr="00335A2C">
                <w:rPr>
                  <w:rFonts w:ascii="Arial" w:hAnsi="Arial" w:cs="Arial"/>
                  <w:b/>
                  <w:bCs/>
                  <w:color w:val="0000FF"/>
                  <w:sz w:val="16"/>
                  <w:szCs w:val="16"/>
                  <w:u w:val="single"/>
                </w:rPr>
                <w:t>S4-211239</w:t>
              </w:r>
            </w:hyperlink>
          </w:p>
        </w:tc>
        <w:tc>
          <w:tcPr>
            <w:tcW w:w="4020" w:type="dxa"/>
            <w:tcBorders>
              <w:top w:val="nil"/>
              <w:left w:val="nil"/>
              <w:bottom w:val="single" w:sz="4" w:space="0" w:color="A6A6A6"/>
              <w:right w:val="single" w:sz="4" w:space="0" w:color="A6A6A6"/>
            </w:tcBorders>
            <w:shd w:val="clear" w:color="auto" w:fill="auto"/>
            <w:hideMark/>
          </w:tcPr>
          <w:p w14:paraId="2581E0D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Metric reporting</w:t>
            </w:r>
          </w:p>
        </w:tc>
        <w:tc>
          <w:tcPr>
            <w:tcW w:w="1540" w:type="dxa"/>
            <w:tcBorders>
              <w:top w:val="nil"/>
              <w:left w:val="nil"/>
              <w:bottom w:val="single" w:sz="4" w:space="0" w:color="A6A6A6"/>
              <w:right w:val="single" w:sz="4" w:space="0" w:color="A6A6A6"/>
            </w:tcBorders>
            <w:shd w:val="clear" w:color="auto" w:fill="auto"/>
            <w:hideMark/>
          </w:tcPr>
          <w:p w14:paraId="029B3D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188A5D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31E4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215DC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1" w:history="1">
              <w:r w:rsidR="00335A2C" w:rsidRPr="00335A2C">
                <w:rPr>
                  <w:rFonts w:ascii="Arial" w:hAnsi="Arial" w:cs="Arial"/>
                  <w:b/>
                  <w:bCs/>
                  <w:color w:val="0000FF"/>
                  <w:sz w:val="16"/>
                  <w:szCs w:val="16"/>
                  <w:u w:val="single"/>
                </w:rPr>
                <w:t>S4-211097</w:t>
              </w:r>
            </w:hyperlink>
          </w:p>
        </w:tc>
        <w:tc>
          <w:tcPr>
            <w:tcW w:w="1580" w:type="dxa"/>
            <w:tcBorders>
              <w:top w:val="nil"/>
              <w:left w:val="nil"/>
              <w:bottom w:val="single" w:sz="4" w:space="0" w:color="A6A6A6"/>
              <w:right w:val="single" w:sz="4" w:space="0" w:color="A6A6A6"/>
            </w:tcBorders>
            <w:shd w:val="clear" w:color="000000" w:fill="BFBFBF"/>
            <w:hideMark/>
          </w:tcPr>
          <w:p w14:paraId="0317BF2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0432B5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AD84A8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2" w:history="1">
              <w:r w:rsidR="00335A2C" w:rsidRPr="00335A2C">
                <w:rPr>
                  <w:rFonts w:ascii="Arial" w:hAnsi="Arial" w:cs="Arial"/>
                  <w:b/>
                  <w:bCs/>
                  <w:color w:val="0000FF"/>
                  <w:sz w:val="16"/>
                  <w:szCs w:val="16"/>
                  <w:u w:val="single"/>
                </w:rPr>
                <w:t>S4-211240</w:t>
              </w:r>
            </w:hyperlink>
          </w:p>
        </w:tc>
        <w:tc>
          <w:tcPr>
            <w:tcW w:w="4020" w:type="dxa"/>
            <w:tcBorders>
              <w:top w:val="nil"/>
              <w:left w:val="nil"/>
              <w:bottom w:val="single" w:sz="4" w:space="0" w:color="A6A6A6"/>
              <w:right w:val="single" w:sz="4" w:space="0" w:color="A6A6A6"/>
            </w:tcBorders>
            <w:shd w:val="clear" w:color="auto" w:fill="auto"/>
            <w:hideMark/>
          </w:tcPr>
          <w:p w14:paraId="16B0B49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Study on 5G media streaming extensions</w:t>
            </w:r>
          </w:p>
        </w:tc>
        <w:tc>
          <w:tcPr>
            <w:tcW w:w="1540" w:type="dxa"/>
            <w:tcBorders>
              <w:top w:val="nil"/>
              <w:left w:val="nil"/>
              <w:bottom w:val="single" w:sz="4" w:space="0" w:color="A6A6A6"/>
              <w:right w:val="single" w:sz="4" w:space="0" w:color="A6A6A6"/>
            </w:tcBorders>
            <w:shd w:val="clear" w:color="auto" w:fill="auto"/>
            <w:hideMark/>
          </w:tcPr>
          <w:p w14:paraId="140D465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5C4F917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8CDF6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E63ED8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A9B3B6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633624D"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BE2C70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3" w:history="1">
              <w:r w:rsidR="00335A2C" w:rsidRPr="00335A2C">
                <w:rPr>
                  <w:rFonts w:ascii="Arial" w:hAnsi="Arial" w:cs="Arial"/>
                  <w:b/>
                  <w:bCs/>
                  <w:color w:val="0000FF"/>
                  <w:sz w:val="16"/>
                  <w:szCs w:val="16"/>
                  <w:u w:val="single"/>
                </w:rPr>
                <w:t>S4-211241</w:t>
              </w:r>
            </w:hyperlink>
          </w:p>
        </w:tc>
        <w:tc>
          <w:tcPr>
            <w:tcW w:w="4020" w:type="dxa"/>
            <w:tcBorders>
              <w:top w:val="nil"/>
              <w:left w:val="nil"/>
              <w:bottom w:val="single" w:sz="4" w:space="0" w:color="A6A6A6"/>
              <w:right w:val="single" w:sz="4" w:space="0" w:color="A6A6A6"/>
            </w:tcBorders>
            <w:shd w:val="clear" w:color="auto" w:fill="auto"/>
            <w:hideMark/>
          </w:tcPr>
          <w:p w14:paraId="45F94A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Clarification of Cloud vs Remote Production</w:t>
            </w:r>
          </w:p>
        </w:tc>
        <w:tc>
          <w:tcPr>
            <w:tcW w:w="1540" w:type="dxa"/>
            <w:tcBorders>
              <w:top w:val="nil"/>
              <w:left w:val="nil"/>
              <w:bottom w:val="single" w:sz="4" w:space="0" w:color="A6A6A6"/>
              <w:right w:val="single" w:sz="4" w:space="0" w:color="A6A6A6"/>
            </w:tcBorders>
            <w:shd w:val="clear" w:color="auto" w:fill="auto"/>
            <w:hideMark/>
          </w:tcPr>
          <w:p w14:paraId="07B59C6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5D3E613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D24DC4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A23E42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4" w:history="1">
              <w:r w:rsidR="00335A2C" w:rsidRPr="00335A2C">
                <w:rPr>
                  <w:rFonts w:ascii="Arial" w:hAnsi="Arial" w:cs="Arial"/>
                  <w:b/>
                  <w:bCs/>
                  <w:color w:val="0000FF"/>
                  <w:sz w:val="16"/>
                  <w:szCs w:val="16"/>
                  <w:u w:val="single"/>
                </w:rPr>
                <w:t>S4-211162</w:t>
              </w:r>
            </w:hyperlink>
          </w:p>
        </w:tc>
        <w:tc>
          <w:tcPr>
            <w:tcW w:w="1580" w:type="dxa"/>
            <w:tcBorders>
              <w:top w:val="nil"/>
              <w:left w:val="nil"/>
              <w:bottom w:val="single" w:sz="4" w:space="0" w:color="A6A6A6"/>
              <w:right w:val="single" w:sz="4" w:space="0" w:color="A6A6A6"/>
            </w:tcBorders>
            <w:shd w:val="clear" w:color="000000" w:fill="BFBFBF"/>
            <w:hideMark/>
          </w:tcPr>
          <w:p w14:paraId="5DF40A1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DE64837"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C4F174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5" w:history="1">
              <w:r w:rsidR="00335A2C" w:rsidRPr="00335A2C">
                <w:rPr>
                  <w:rFonts w:ascii="Arial" w:hAnsi="Arial" w:cs="Arial"/>
                  <w:b/>
                  <w:bCs/>
                  <w:color w:val="0000FF"/>
                  <w:sz w:val="16"/>
                  <w:szCs w:val="16"/>
                  <w:u w:val="single"/>
                </w:rPr>
                <w:t>S4-211242</w:t>
              </w:r>
            </w:hyperlink>
          </w:p>
        </w:tc>
        <w:tc>
          <w:tcPr>
            <w:tcW w:w="4020" w:type="dxa"/>
            <w:tcBorders>
              <w:top w:val="nil"/>
              <w:left w:val="nil"/>
              <w:bottom w:val="single" w:sz="4" w:space="0" w:color="A6A6A6"/>
              <w:right w:val="single" w:sz="4" w:space="0" w:color="A6A6A6"/>
            </w:tcBorders>
            <w:shd w:val="clear" w:color="auto" w:fill="auto"/>
            <w:hideMark/>
          </w:tcPr>
          <w:p w14:paraId="713D3A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Media Protocol related Key Issues</w:t>
            </w:r>
          </w:p>
        </w:tc>
        <w:tc>
          <w:tcPr>
            <w:tcW w:w="1540" w:type="dxa"/>
            <w:tcBorders>
              <w:top w:val="nil"/>
              <w:left w:val="nil"/>
              <w:bottom w:val="single" w:sz="4" w:space="0" w:color="A6A6A6"/>
              <w:right w:val="single" w:sz="4" w:space="0" w:color="A6A6A6"/>
            </w:tcBorders>
            <w:shd w:val="clear" w:color="auto" w:fill="auto"/>
            <w:hideMark/>
          </w:tcPr>
          <w:p w14:paraId="54F3E7E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2C139FA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E04E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34035E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6" w:history="1">
              <w:r w:rsidR="00335A2C" w:rsidRPr="00335A2C">
                <w:rPr>
                  <w:rFonts w:ascii="Arial" w:hAnsi="Arial" w:cs="Arial"/>
                  <w:b/>
                  <w:bCs/>
                  <w:color w:val="0000FF"/>
                  <w:sz w:val="16"/>
                  <w:szCs w:val="16"/>
                  <w:u w:val="single"/>
                </w:rPr>
                <w:t>S4-211163</w:t>
              </w:r>
            </w:hyperlink>
          </w:p>
        </w:tc>
        <w:tc>
          <w:tcPr>
            <w:tcW w:w="1580" w:type="dxa"/>
            <w:tcBorders>
              <w:top w:val="nil"/>
              <w:left w:val="nil"/>
              <w:bottom w:val="single" w:sz="4" w:space="0" w:color="A6A6A6"/>
              <w:right w:val="single" w:sz="4" w:space="0" w:color="A6A6A6"/>
            </w:tcBorders>
            <w:shd w:val="clear" w:color="000000" w:fill="BFBFBF"/>
            <w:hideMark/>
          </w:tcPr>
          <w:p w14:paraId="1160E9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41B1BF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66D4A3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7" w:history="1">
              <w:r w:rsidR="00335A2C" w:rsidRPr="00335A2C">
                <w:rPr>
                  <w:rFonts w:ascii="Arial" w:hAnsi="Arial" w:cs="Arial"/>
                  <w:b/>
                  <w:bCs/>
                  <w:color w:val="0000FF"/>
                  <w:sz w:val="16"/>
                  <w:szCs w:val="16"/>
                  <w:u w:val="single"/>
                </w:rPr>
                <w:t>S4-211243</w:t>
              </w:r>
            </w:hyperlink>
          </w:p>
        </w:tc>
        <w:tc>
          <w:tcPr>
            <w:tcW w:w="4020" w:type="dxa"/>
            <w:tcBorders>
              <w:top w:val="nil"/>
              <w:left w:val="nil"/>
              <w:bottom w:val="single" w:sz="4" w:space="0" w:color="A6A6A6"/>
              <w:right w:val="single" w:sz="4" w:space="0" w:color="A6A6A6"/>
            </w:tcBorders>
            <w:shd w:val="clear" w:color="auto" w:fill="auto"/>
            <w:hideMark/>
          </w:tcPr>
          <w:p w14:paraId="79C5BA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Remote Camera Configuration Key Issue</w:t>
            </w:r>
          </w:p>
        </w:tc>
        <w:tc>
          <w:tcPr>
            <w:tcW w:w="1540" w:type="dxa"/>
            <w:tcBorders>
              <w:top w:val="nil"/>
              <w:left w:val="nil"/>
              <w:bottom w:val="single" w:sz="4" w:space="0" w:color="A6A6A6"/>
              <w:right w:val="single" w:sz="4" w:space="0" w:color="A6A6A6"/>
            </w:tcBorders>
            <w:shd w:val="clear" w:color="auto" w:fill="auto"/>
            <w:hideMark/>
          </w:tcPr>
          <w:p w14:paraId="31A3318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5CB116E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C7D77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A0966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8" w:history="1">
              <w:r w:rsidR="00335A2C" w:rsidRPr="00335A2C">
                <w:rPr>
                  <w:rFonts w:ascii="Arial" w:hAnsi="Arial" w:cs="Arial"/>
                  <w:b/>
                  <w:bCs/>
                  <w:color w:val="0000FF"/>
                  <w:sz w:val="16"/>
                  <w:szCs w:val="16"/>
                  <w:u w:val="single"/>
                </w:rPr>
                <w:t>S4-211164</w:t>
              </w:r>
            </w:hyperlink>
          </w:p>
        </w:tc>
        <w:tc>
          <w:tcPr>
            <w:tcW w:w="1580" w:type="dxa"/>
            <w:tcBorders>
              <w:top w:val="nil"/>
              <w:left w:val="nil"/>
              <w:bottom w:val="single" w:sz="4" w:space="0" w:color="A6A6A6"/>
              <w:right w:val="single" w:sz="4" w:space="0" w:color="A6A6A6"/>
            </w:tcBorders>
            <w:shd w:val="clear" w:color="000000" w:fill="BFBFBF"/>
            <w:hideMark/>
          </w:tcPr>
          <w:p w14:paraId="74B7393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EB70802"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F0BDD7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19" w:history="1">
              <w:r w:rsidR="00335A2C" w:rsidRPr="00335A2C">
                <w:rPr>
                  <w:rFonts w:ascii="Arial" w:hAnsi="Arial" w:cs="Arial"/>
                  <w:b/>
                  <w:bCs/>
                  <w:color w:val="0000FF"/>
                  <w:sz w:val="16"/>
                  <w:szCs w:val="16"/>
                  <w:u w:val="single"/>
                </w:rPr>
                <w:t>S4-211244</w:t>
              </w:r>
            </w:hyperlink>
          </w:p>
        </w:tc>
        <w:tc>
          <w:tcPr>
            <w:tcW w:w="4020" w:type="dxa"/>
            <w:tcBorders>
              <w:top w:val="nil"/>
              <w:left w:val="nil"/>
              <w:bottom w:val="single" w:sz="4" w:space="0" w:color="A6A6A6"/>
              <w:right w:val="single" w:sz="4" w:space="0" w:color="A6A6A6"/>
            </w:tcBorders>
            <w:shd w:val="clear" w:color="auto" w:fill="auto"/>
            <w:hideMark/>
          </w:tcPr>
          <w:p w14:paraId="553C14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two bitrate adaptation related Key Issues</w:t>
            </w:r>
          </w:p>
        </w:tc>
        <w:tc>
          <w:tcPr>
            <w:tcW w:w="1540" w:type="dxa"/>
            <w:tcBorders>
              <w:top w:val="nil"/>
              <w:left w:val="nil"/>
              <w:bottom w:val="single" w:sz="4" w:space="0" w:color="A6A6A6"/>
              <w:right w:val="single" w:sz="4" w:space="0" w:color="A6A6A6"/>
            </w:tcBorders>
            <w:shd w:val="clear" w:color="auto" w:fill="auto"/>
            <w:hideMark/>
          </w:tcPr>
          <w:p w14:paraId="7CDE8B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00A2BA0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C69FF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7F48EC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0" w:history="1">
              <w:r w:rsidR="00335A2C" w:rsidRPr="00335A2C">
                <w:rPr>
                  <w:rFonts w:ascii="Arial" w:hAnsi="Arial" w:cs="Arial"/>
                  <w:b/>
                  <w:bCs/>
                  <w:color w:val="0000FF"/>
                  <w:sz w:val="16"/>
                  <w:szCs w:val="16"/>
                  <w:u w:val="single"/>
                </w:rPr>
                <w:t>S4-211165</w:t>
              </w:r>
            </w:hyperlink>
          </w:p>
        </w:tc>
        <w:tc>
          <w:tcPr>
            <w:tcW w:w="1580" w:type="dxa"/>
            <w:tcBorders>
              <w:top w:val="nil"/>
              <w:left w:val="nil"/>
              <w:bottom w:val="single" w:sz="4" w:space="0" w:color="A6A6A6"/>
              <w:right w:val="single" w:sz="4" w:space="0" w:color="A6A6A6"/>
            </w:tcBorders>
            <w:shd w:val="clear" w:color="000000" w:fill="BFBFBF"/>
            <w:hideMark/>
          </w:tcPr>
          <w:p w14:paraId="0C15E32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2860488"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EBB163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1" w:history="1">
              <w:r w:rsidR="00335A2C" w:rsidRPr="00335A2C">
                <w:rPr>
                  <w:rFonts w:ascii="Arial" w:hAnsi="Arial" w:cs="Arial"/>
                  <w:b/>
                  <w:bCs/>
                  <w:color w:val="0000FF"/>
                  <w:sz w:val="16"/>
                  <w:szCs w:val="16"/>
                  <w:u w:val="single"/>
                </w:rPr>
                <w:t>S4-211245</w:t>
              </w:r>
            </w:hyperlink>
          </w:p>
        </w:tc>
        <w:tc>
          <w:tcPr>
            <w:tcW w:w="4020" w:type="dxa"/>
            <w:tcBorders>
              <w:top w:val="nil"/>
              <w:left w:val="nil"/>
              <w:bottom w:val="single" w:sz="4" w:space="0" w:color="A6A6A6"/>
              <w:right w:val="single" w:sz="4" w:space="0" w:color="A6A6A6"/>
            </w:tcBorders>
            <w:shd w:val="clear" w:color="auto" w:fill="auto"/>
            <w:hideMark/>
          </w:tcPr>
          <w:p w14:paraId="3A4FD5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Key Issue around configurable audio channels</w:t>
            </w:r>
          </w:p>
        </w:tc>
        <w:tc>
          <w:tcPr>
            <w:tcW w:w="1540" w:type="dxa"/>
            <w:tcBorders>
              <w:top w:val="nil"/>
              <w:left w:val="nil"/>
              <w:bottom w:val="single" w:sz="4" w:space="0" w:color="A6A6A6"/>
              <w:right w:val="single" w:sz="4" w:space="0" w:color="A6A6A6"/>
            </w:tcBorders>
            <w:shd w:val="clear" w:color="auto" w:fill="auto"/>
            <w:hideMark/>
          </w:tcPr>
          <w:p w14:paraId="23B13A9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6120C11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09D59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8795B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2" w:history="1">
              <w:r w:rsidR="00335A2C" w:rsidRPr="00335A2C">
                <w:rPr>
                  <w:rFonts w:ascii="Arial" w:hAnsi="Arial" w:cs="Arial"/>
                  <w:b/>
                  <w:bCs/>
                  <w:color w:val="0000FF"/>
                  <w:sz w:val="16"/>
                  <w:szCs w:val="16"/>
                  <w:u w:val="single"/>
                </w:rPr>
                <w:t>S4-211166</w:t>
              </w:r>
            </w:hyperlink>
          </w:p>
        </w:tc>
        <w:tc>
          <w:tcPr>
            <w:tcW w:w="1580" w:type="dxa"/>
            <w:tcBorders>
              <w:top w:val="nil"/>
              <w:left w:val="nil"/>
              <w:bottom w:val="single" w:sz="4" w:space="0" w:color="A6A6A6"/>
              <w:right w:val="single" w:sz="4" w:space="0" w:color="A6A6A6"/>
            </w:tcBorders>
            <w:shd w:val="clear" w:color="000000" w:fill="BFBFBF"/>
            <w:hideMark/>
          </w:tcPr>
          <w:p w14:paraId="3F86D42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B587AD"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A68B4D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3" w:history="1">
              <w:r w:rsidR="00335A2C" w:rsidRPr="00335A2C">
                <w:rPr>
                  <w:rFonts w:ascii="Arial" w:hAnsi="Arial" w:cs="Arial"/>
                  <w:b/>
                  <w:bCs/>
                  <w:color w:val="0000FF"/>
                  <w:sz w:val="16"/>
                  <w:szCs w:val="16"/>
                  <w:u w:val="single"/>
                </w:rPr>
                <w:t>S4-211246</w:t>
              </w:r>
            </w:hyperlink>
          </w:p>
        </w:tc>
        <w:tc>
          <w:tcPr>
            <w:tcW w:w="4020" w:type="dxa"/>
            <w:tcBorders>
              <w:top w:val="nil"/>
              <w:left w:val="nil"/>
              <w:bottom w:val="single" w:sz="4" w:space="0" w:color="A6A6A6"/>
              <w:right w:val="single" w:sz="4" w:space="0" w:color="A6A6A6"/>
            </w:tcBorders>
            <w:shd w:val="clear" w:color="auto" w:fill="auto"/>
            <w:hideMark/>
          </w:tcPr>
          <w:p w14:paraId="7DEF6B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[FS_NPN4AVProd] Proposal of a new NPN usage related Key Issue</w:t>
            </w:r>
          </w:p>
        </w:tc>
        <w:tc>
          <w:tcPr>
            <w:tcW w:w="1540" w:type="dxa"/>
            <w:tcBorders>
              <w:top w:val="nil"/>
              <w:left w:val="nil"/>
              <w:bottom w:val="single" w:sz="4" w:space="0" w:color="A6A6A6"/>
              <w:right w:val="single" w:sz="4" w:space="0" w:color="A6A6A6"/>
            </w:tcBorders>
            <w:shd w:val="clear" w:color="auto" w:fill="auto"/>
            <w:hideMark/>
          </w:tcPr>
          <w:p w14:paraId="6509AE2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BBC, EBU, Sennheiser, Dolby</w:t>
            </w:r>
          </w:p>
        </w:tc>
        <w:tc>
          <w:tcPr>
            <w:tcW w:w="1480" w:type="dxa"/>
            <w:tcBorders>
              <w:top w:val="nil"/>
              <w:left w:val="nil"/>
              <w:bottom w:val="single" w:sz="4" w:space="0" w:color="A6A6A6"/>
              <w:right w:val="single" w:sz="4" w:space="0" w:color="A6A6A6"/>
            </w:tcBorders>
            <w:shd w:val="clear" w:color="auto" w:fill="auto"/>
            <w:hideMark/>
          </w:tcPr>
          <w:p w14:paraId="3F6A5F0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CCD2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2C0105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4" w:history="1">
              <w:r w:rsidR="00335A2C" w:rsidRPr="00335A2C">
                <w:rPr>
                  <w:rFonts w:ascii="Arial" w:hAnsi="Arial" w:cs="Arial"/>
                  <w:b/>
                  <w:bCs/>
                  <w:color w:val="0000FF"/>
                  <w:sz w:val="16"/>
                  <w:szCs w:val="16"/>
                  <w:u w:val="single"/>
                </w:rPr>
                <w:t>S4-211167</w:t>
              </w:r>
            </w:hyperlink>
          </w:p>
        </w:tc>
        <w:tc>
          <w:tcPr>
            <w:tcW w:w="1580" w:type="dxa"/>
            <w:tcBorders>
              <w:top w:val="nil"/>
              <w:left w:val="nil"/>
              <w:bottom w:val="single" w:sz="4" w:space="0" w:color="A6A6A6"/>
              <w:right w:val="single" w:sz="4" w:space="0" w:color="A6A6A6"/>
            </w:tcBorders>
            <w:shd w:val="clear" w:color="000000" w:fill="BFBFBF"/>
            <w:hideMark/>
          </w:tcPr>
          <w:p w14:paraId="5D3EA1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AA765A0"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D22DFC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5" w:history="1">
              <w:r w:rsidR="00335A2C" w:rsidRPr="00335A2C">
                <w:rPr>
                  <w:rFonts w:ascii="Arial" w:hAnsi="Arial" w:cs="Arial"/>
                  <w:b/>
                  <w:bCs/>
                  <w:color w:val="0000FF"/>
                  <w:sz w:val="16"/>
                  <w:szCs w:val="16"/>
                  <w:u w:val="single"/>
                </w:rPr>
                <w:t>S4-211247</w:t>
              </w:r>
            </w:hyperlink>
          </w:p>
        </w:tc>
        <w:tc>
          <w:tcPr>
            <w:tcW w:w="4020" w:type="dxa"/>
            <w:tcBorders>
              <w:top w:val="nil"/>
              <w:left w:val="nil"/>
              <w:bottom w:val="single" w:sz="4" w:space="0" w:color="A6A6A6"/>
              <w:right w:val="single" w:sz="4" w:space="0" w:color="A6A6A6"/>
            </w:tcBorders>
            <w:shd w:val="clear" w:color="auto" w:fill="auto"/>
            <w:hideMark/>
          </w:tcPr>
          <w:p w14:paraId="7DEF864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QoE configuration release</w:t>
            </w:r>
          </w:p>
        </w:tc>
        <w:tc>
          <w:tcPr>
            <w:tcW w:w="1540" w:type="dxa"/>
            <w:tcBorders>
              <w:top w:val="nil"/>
              <w:left w:val="nil"/>
              <w:bottom w:val="single" w:sz="4" w:space="0" w:color="A6A6A6"/>
              <w:right w:val="single" w:sz="4" w:space="0" w:color="A6A6A6"/>
            </w:tcBorders>
            <w:shd w:val="clear" w:color="auto" w:fill="auto"/>
            <w:hideMark/>
          </w:tcPr>
          <w:p w14:paraId="68FFE38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Telecommunication India</w:t>
            </w:r>
          </w:p>
        </w:tc>
        <w:tc>
          <w:tcPr>
            <w:tcW w:w="1480" w:type="dxa"/>
            <w:tcBorders>
              <w:top w:val="nil"/>
              <w:left w:val="nil"/>
              <w:bottom w:val="single" w:sz="4" w:space="0" w:color="A6A6A6"/>
              <w:right w:val="single" w:sz="4" w:space="0" w:color="A6A6A6"/>
            </w:tcBorders>
            <w:shd w:val="clear" w:color="auto" w:fill="auto"/>
            <w:hideMark/>
          </w:tcPr>
          <w:p w14:paraId="3BC7BA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84058A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794E13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6" w:history="1">
              <w:r w:rsidR="00335A2C" w:rsidRPr="00335A2C">
                <w:rPr>
                  <w:rFonts w:ascii="Arial" w:hAnsi="Arial" w:cs="Arial"/>
                  <w:b/>
                  <w:bCs/>
                  <w:color w:val="0000FF"/>
                  <w:sz w:val="16"/>
                  <w:szCs w:val="16"/>
                  <w:u w:val="single"/>
                </w:rPr>
                <w:t>S4-211235</w:t>
              </w:r>
            </w:hyperlink>
          </w:p>
        </w:tc>
        <w:tc>
          <w:tcPr>
            <w:tcW w:w="1580" w:type="dxa"/>
            <w:tcBorders>
              <w:top w:val="nil"/>
              <w:left w:val="nil"/>
              <w:bottom w:val="single" w:sz="4" w:space="0" w:color="A6A6A6"/>
              <w:right w:val="single" w:sz="4" w:space="0" w:color="A6A6A6"/>
            </w:tcBorders>
            <w:shd w:val="clear" w:color="000000" w:fill="BFBFBF"/>
            <w:hideMark/>
          </w:tcPr>
          <w:p w14:paraId="0591EF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961C9B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F292E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7" w:history="1">
              <w:r w:rsidR="00335A2C" w:rsidRPr="00335A2C">
                <w:rPr>
                  <w:rFonts w:ascii="Arial" w:hAnsi="Arial" w:cs="Arial"/>
                  <w:b/>
                  <w:bCs/>
                  <w:color w:val="0000FF"/>
                  <w:sz w:val="16"/>
                  <w:szCs w:val="16"/>
                  <w:u w:val="single"/>
                </w:rPr>
                <w:t>S4-211248</w:t>
              </w:r>
            </w:hyperlink>
          </w:p>
        </w:tc>
        <w:tc>
          <w:tcPr>
            <w:tcW w:w="4020" w:type="dxa"/>
            <w:tcBorders>
              <w:top w:val="nil"/>
              <w:left w:val="nil"/>
              <w:bottom w:val="single" w:sz="4" w:space="0" w:color="A6A6A6"/>
              <w:right w:val="single" w:sz="4" w:space="0" w:color="A6A6A6"/>
            </w:tcBorders>
            <w:shd w:val="clear" w:color="auto" w:fill="auto"/>
            <w:hideMark/>
          </w:tcPr>
          <w:p w14:paraId="7EFA71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LS on requirement for configuration changes of ongoing QMC sessions</w:t>
            </w:r>
          </w:p>
        </w:tc>
        <w:tc>
          <w:tcPr>
            <w:tcW w:w="1540" w:type="dxa"/>
            <w:tcBorders>
              <w:top w:val="nil"/>
              <w:left w:val="nil"/>
              <w:bottom w:val="single" w:sz="4" w:space="0" w:color="A6A6A6"/>
              <w:right w:val="single" w:sz="4" w:space="0" w:color="A6A6A6"/>
            </w:tcBorders>
            <w:shd w:val="clear" w:color="auto" w:fill="auto"/>
            <w:hideMark/>
          </w:tcPr>
          <w:p w14:paraId="68DB3D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current meeting</w:t>
            </w:r>
          </w:p>
        </w:tc>
        <w:tc>
          <w:tcPr>
            <w:tcW w:w="1480" w:type="dxa"/>
            <w:tcBorders>
              <w:top w:val="nil"/>
              <w:left w:val="nil"/>
              <w:bottom w:val="single" w:sz="4" w:space="0" w:color="A6A6A6"/>
              <w:right w:val="single" w:sz="4" w:space="0" w:color="A6A6A6"/>
            </w:tcBorders>
            <w:shd w:val="clear" w:color="auto" w:fill="auto"/>
            <w:hideMark/>
          </w:tcPr>
          <w:p w14:paraId="3DD2123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F1197DB"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0FB782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A3DA14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466F2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85051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8" w:history="1">
              <w:r w:rsidR="00335A2C" w:rsidRPr="00335A2C">
                <w:rPr>
                  <w:rFonts w:ascii="Arial" w:hAnsi="Arial" w:cs="Arial"/>
                  <w:b/>
                  <w:bCs/>
                  <w:color w:val="0000FF"/>
                  <w:sz w:val="16"/>
                  <w:szCs w:val="16"/>
                  <w:u w:val="single"/>
                </w:rPr>
                <w:t>S4-211249</w:t>
              </w:r>
            </w:hyperlink>
          </w:p>
        </w:tc>
        <w:tc>
          <w:tcPr>
            <w:tcW w:w="4020" w:type="dxa"/>
            <w:tcBorders>
              <w:top w:val="nil"/>
              <w:left w:val="nil"/>
              <w:bottom w:val="single" w:sz="4" w:space="0" w:color="A6A6A6"/>
              <w:right w:val="single" w:sz="4" w:space="0" w:color="A6A6A6"/>
            </w:tcBorders>
            <w:shd w:val="clear" w:color="auto" w:fill="auto"/>
            <w:hideMark/>
          </w:tcPr>
          <w:p w14:paraId="652039D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on Edge Extensions to 5GMS</w:t>
            </w:r>
          </w:p>
        </w:tc>
        <w:tc>
          <w:tcPr>
            <w:tcW w:w="1540" w:type="dxa"/>
            <w:tcBorders>
              <w:top w:val="nil"/>
              <w:left w:val="nil"/>
              <w:bottom w:val="single" w:sz="4" w:space="0" w:color="A6A6A6"/>
              <w:right w:val="single" w:sz="4" w:space="0" w:color="A6A6A6"/>
            </w:tcBorders>
            <w:shd w:val="clear" w:color="auto" w:fill="auto"/>
            <w:hideMark/>
          </w:tcPr>
          <w:p w14:paraId="2058A13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Europe Inc. - Italy</w:t>
            </w:r>
          </w:p>
        </w:tc>
        <w:tc>
          <w:tcPr>
            <w:tcW w:w="1480" w:type="dxa"/>
            <w:tcBorders>
              <w:top w:val="nil"/>
              <w:left w:val="nil"/>
              <w:bottom w:val="single" w:sz="4" w:space="0" w:color="A6A6A6"/>
              <w:right w:val="single" w:sz="4" w:space="0" w:color="A6A6A6"/>
            </w:tcBorders>
            <w:shd w:val="clear" w:color="auto" w:fill="auto"/>
            <w:hideMark/>
          </w:tcPr>
          <w:p w14:paraId="032D6A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6956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423CCF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29" w:history="1">
              <w:r w:rsidR="00335A2C" w:rsidRPr="00335A2C">
                <w:rPr>
                  <w:rFonts w:ascii="Arial" w:hAnsi="Arial" w:cs="Arial"/>
                  <w:b/>
                  <w:bCs/>
                  <w:color w:val="0000FF"/>
                  <w:sz w:val="16"/>
                  <w:szCs w:val="16"/>
                  <w:u w:val="single"/>
                </w:rPr>
                <w:t>S4-211076</w:t>
              </w:r>
            </w:hyperlink>
          </w:p>
        </w:tc>
        <w:tc>
          <w:tcPr>
            <w:tcW w:w="1580" w:type="dxa"/>
            <w:tcBorders>
              <w:top w:val="nil"/>
              <w:left w:val="nil"/>
              <w:bottom w:val="single" w:sz="4" w:space="0" w:color="A6A6A6"/>
              <w:right w:val="single" w:sz="4" w:space="0" w:color="A6A6A6"/>
            </w:tcBorders>
            <w:shd w:val="clear" w:color="000000" w:fill="BFBFBF"/>
            <w:hideMark/>
          </w:tcPr>
          <w:p w14:paraId="4C7BD9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C9BE8F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24128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0" w:history="1">
              <w:r w:rsidR="00335A2C" w:rsidRPr="00335A2C">
                <w:rPr>
                  <w:rFonts w:ascii="Arial" w:hAnsi="Arial" w:cs="Arial"/>
                  <w:b/>
                  <w:bCs/>
                  <w:color w:val="0000FF"/>
                  <w:sz w:val="16"/>
                  <w:szCs w:val="16"/>
                  <w:u w:val="single"/>
                </w:rPr>
                <w:t>S4-211250</w:t>
              </w:r>
            </w:hyperlink>
          </w:p>
        </w:tc>
        <w:tc>
          <w:tcPr>
            <w:tcW w:w="4020" w:type="dxa"/>
            <w:tcBorders>
              <w:top w:val="nil"/>
              <w:left w:val="nil"/>
              <w:bottom w:val="single" w:sz="4" w:space="0" w:color="A6A6A6"/>
              <w:right w:val="single" w:sz="4" w:space="0" w:color="A6A6A6"/>
            </w:tcBorders>
            <w:shd w:val="clear" w:color="auto" w:fill="auto"/>
            <w:hideMark/>
          </w:tcPr>
          <w:p w14:paraId="5DE77E3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Architecture and Service Model</w:t>
            </w:r>
          </w:p>
        </w:tc>
        <w:tc>
          <w:tcPr>
            <w:tcW w:w="1540" w:type="dxa"/>
            <w:tcBorders>
              <w:top w:val="nil"/>
              <w:left w:val="nil"/>
              <w:bottom w:val="single" w:sz="4" w:space="0" w:color="A6A6A6"/>
              <w:right w:val="single" w:sz="4" w:space="0" w:color="A6A6A6"/>
            </w:tcBorders>
            <w:shd w:val="clear" w:color="auto" w:fill="auto"/>
            <w:hideMark/>
          </w:tcPr>
          <w:p w14:paraId="14E1CE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35AECDF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E214D9D"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EAB265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1" w:history="1">
              <w:r w:rsidR="00335A2C" w:rsidRPr="00335A2C">
                <w:rPr>
                  <w:rFonts w:ascii="Arial" w:hAnsi="Arial" w:cs="Arial"/>
                  <w:b/>
                  <w:bCs/>
                  <w:color w:val="0000FF"/>
                  <w:sz w:val="16"/>
                  <w:szCs w:val="16"/>
                  <w:u w:val="single"/>
                </w:rPr>
                <w:t>S4-211005</w:t>
              </w:r>
            </w:hyperlink>
          </w:p>
        </w:tc>
        <w:tc>
          <w:tcPr>
            <w:tcW w:w="1580" w:type="dxa"/>
            <w:tcBorders>
              <w:top w:val="nil"/>
              <w:left w:val="nil"/>
              <w:bottom w:val="single" w:sz="4" w:space="0" w:color="A6A6A6"/>
              <w:right w:val="single" w:sz="4" w:space="0" w:color="A6A6A6"/>
            </w:tcBorders>
            <w:shd w:val="clear" w:color="000000" w:fill="BFBFBF"/>
            <w:hideMark/>
          </w:tcPr>
          <w:p w14:paraId="76EA110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2" w:history="1">
              <w:r w:rsidR="00335A2C" w:rsidRPr="00335A2C">
                <w:rPr>
                  <w:rFonts w:ascii="Arial" w:hAnsi="Arial" w:cs="Arial"/>
                  <w:b/>
                  <w:bCs/>
                  <w:color w:val="0000FF"/>
                  <w:sz w:val="16"/>
                  <w:szCs w:val="16"/>
                  <w:u w:val="single"/>
                </w:rPr>
                <w:t>S4-211270</w:t>
              </w:r>
            </w:hyperlink>
          </w:p>
        </w:tc>
      </w:tr>
      <w:tr w:rsidR="00335A2C" w:rsidRPr="00335A2C" w14:paraId="154B406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445718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3" w:history="1">
              <w:r w:rsidR="00335A2C" w:rsidRPr="00335A2C">
                <w:rPr>
                  <w:rFonts w:ascii="Arial" w:hAnsi="Arial" w:cs="Arial"/>
                  <w:b/>
                  <w:bCs/>
                  <w:color w:val="0000FF"/>
                  <w:sz w:val="16"/>
                  <w:szCs w:val="16"/>
                  <w:u w:val="single"/>
                </w:rPr>
                <w:t>S4-211251</w:t>
              </w:r>
            </w:hyperlink>
          </w:p>
        </w:tc>
        <w:tc>
          <w:tcPr>
            <w:tcW w:w="4020" w:type="dxa"/>
            <w:tcBorders>
              <w:top w:val="nil"/>
              <w:left w:val="nil"/>
              <w:bottom w:val="single" w:sz="4" w:space="0" w:color="A6A6A6"/>
              <w:right w:val="single" w:sz="4" w:space="0" w:color="A6A6A6"/>
            </w:tcBorders>
            <w:shd w:val="clear" w:color="auto" w:fill="auto"/>
            <w:hideMark/>
          </w:tcPr>
          <w:p w14:paraId="0721E0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TS 26.502 v0.1.0</w:t>
            </w:r>
          </w:p>
        </w:tc>
        <w:tc>
          <w:tcPr>
            <w:tcW w:w="1540" w:type="dxa"/>
            <w:tcBorders>
              <w:top w:val="nil"/>
              <w:left w:val="nil"/>
              <w:bottom w:val="single" w:sz="4" w:space="0" w:color="A6A6A6"/>
              <w:right w:val="single" w:sz="4" w:space="0" w:color="A6A6A6"/>
            </w:tcBorders>
            <w:shd w:val="clear" w:color="auto" w:fill="auto"/>
            <w:hideMark/>
          </w:tcPr>
          <w:p w14:paraId="39B143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BBC (Editor)</w:t>
            </w:r>
          </w:p>
        </w:tc>
        <w:tc>
          <w:tcPr>
            <w:tcW w:w="1480" w:type="dxa"/>
            <w:tcBorders>
              <w:top w:val="nil"/>
              <w:left w:val="nil"/>
              <w:bottom w:val="single" w:sz="4" w:space="0" w:color="A6A6A6"/>
              <w:right w:val="single" w:sz="4" w:space="0" w:color="A6A6A6"/>
            </w:tcBorders>
            <w:shd w:val="clear" w:color="auto" w:fill="auto"/>
            <w:hideMark/>
          </w:tcPr>
          <w:p w14:paraId="607CB5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B3AC9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3FF8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625701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CF04F3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2F2CC6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4" w:history="1">
              <w:r w:rsidR="00335A2C" w:rsidRPr="00335A2C">
                <w:rPr>
                  <w:rFonts w:ascii="Arial" w:hAnsi="Arial" w:cs="Arial"/>
                  <w:b/>
                  <w:bCs/>
                  <w:color w:val="0000FF"/>
                  <w:sz w:val="16"/>
                  <w:szCs w:val="16"/>
                  <w:u w:val="single"/>
                </w:rPr>
                <w:t>S4-211252</w:t>
              </w:r>
            </w:hyperlink>
          </w:p>
        </w:tc>
        <w:tc>
          <w:tcPr>
            <w:tcW w:w="4020" w:type="dxa"/>
            <w:tcBorders>
              <w:top w:val="nil"/>
              <w:left w:val="nil"/>
              <w:bottom w:val="single" w:sz="4" w:space="0" w:color="A6A6A6"/>
              <w:right w:val="single" w:sz="4" w:space="0" w:color="A6A6A6"/>
            </w:tcBorders>
            <w:shd w:val="clear" w:color="auto" w:fill="auto"/>
            <w:hideMark/>
          </w:tcPr>
          <w:p w14:paraId="379806C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 Report during the SA4#115-e</w:t>
            </w:r>
          </w:p>
        </w:tc>
        <w:tc>
          <w:tcPr>
            <w:tcW w:w="1540" w:type="dxa"/>
            <w:tcBorders>
              <w:top w:val="nil"/>
              <w:left w:val="nil"/>
              <w:bottom w:val="single" w:sz="4" w:space="0" w:color="A6A6A6"/>
              <w:right w:val="single" w:sz="4" w:space="0" w:color="A6A6A6"/>
            </w:tcBorders>
            <w:shd w:val="clear" w:color="auto" w:fill="auto"/>
            <w:hideMark/>
          </w:tcPr>
          <w:p w14:paraId="5E48A9B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w:t>
            </w:r>
          </w:p>
        </w:tc>
        <w:tc>
          <w:tcPr>
            <w:tcW w:w="1480" w:type="dxa"/>
            <w:tcBorders>
              <w:top w:val="nil"/>
              <w:left w:val="nil"/>
              <w:bottom w:val="single" w:sz="4" w:space="0" w:color="A6A6A6"/>
              <w:right w:val="single" w:sz="4" w:space="0" w:color="A6A6A6"/>
            </w:tcBorders>
            <w:shd w:val="clear" w:color="auto" w:fill="auto"/>
            <w:hideMark/>
          </w:tcPr>
          <w:p w14:paraId="24A446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342E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5E8A7B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976C85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BDAF1A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A1B4E1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5" w:history="1">
              <w:r w:rsidR="00335A2C" w:rsidRPr="00335A2C">
                <w:rPr>
                  <w:rFonts w:ascii="Arial" w:hAnsi="Arial" w:cs="Arial"/>
                  <w:b/>
                  <w:bCs/>
                  <w:color w:val="0000FF"/>
                  <w:sz w:val="16"/>
                  <w:szCs w:val="16"/>
                  <w:u w:val="single"/>
                </w:rPr>
                <w:t>S4-211253</w:t>
              </w:r>
            </w:hyperlink>
          </w:p>
        </w:tc>
        <w:tc>
          <w:tcPr>
            <w:tcW w:w="4020" w:type="dxa"/>
            <w:tcBorders>
              <w:top w:val="nil"/>
              <w:left w:val="nil"/>
              <w:bottom w:val="single" w:sz="4" w:space="0" w:color="A6A6A6"/>
              <w:right w:val="single" w:sz="4" w:space="0" w:color="A6A6A6"/>
            </w:tcBorders>
            <w:shd w:val="clear" w:color="auto" w:fill="auto"/>
            <w:hideMark/>
          </w:tcPr>
          <w:p w14:paraId="448EA34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dCR for Presentation Overlay</w:t>
            </w:r>
          </w:p>
        </w:tc>
        <w:tc>
          <w:tcPr>
            <w:tcW w:w="1540" w:type="dxa"/>
            <w:tcBorders>
              <w:top w:val="nil"/>
              <w:left w:val="nil"/>
              <w:bottom w:val="single" w:sz="4" w:space="0" w:color="A6A6A6"/>
              <w:right w:val="single" w:sz="4" w:space="0" w:color="A6A6A6"/>
            </w:tcBorders>
            <w:shd w:val="clear" w:color="auto" w:fill="auto"/>
            <w:hideMark/>
          </w:tcPr>
          <w:p w14:paraId="2F1B21C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3EECA01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6C6A4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ABCA3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6" w:history="1">
              <w:r w:rsidR="00335A2C" w:rsidRPr="00335A2C">
                <w:rPr>
                  <w:rFonts w:ascii="Arial" w:hAnsi="Arial" w:cs="Arial"/>
                  <w:b/>
                  <w:bCs/>
                  <w:color w:val="0000FF"/>
                  <w:sz w:val="16"/>
                  <w:szCs w:val="16"/>
                  <w:u w:val="single"/>
                </w:rPr>
                <w:t>S4-211003</w:t>
              </w:r>
            </w:hyperlink>
          </w:p>
        </w:tc>
        <w:tc>
          <w:tcPr>
            <w:tcW w:w="1580" w:type="dxa"/>
            <w:tcBorders>
              <w:top w:val="nil"/>
              <w:left w:val="nil"/>
              <w:bottom w:val="single" w:sz="4" w:space="0" w:color="A6A6A6"/>
              <w:right w:val="single" w:sz="4" w:space="0" w:color="A6A6A6"/>
            </w:tcBorders>
            <w:shd w:val="clear" w:color="000000" w:fill="BFBFBF"/>
            <w:hideMark/>
          </w:tcPr>
          <w:p w14:paraId="2278B59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3172E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975ED1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7" w:history="1">
              <w:r w:rsidR="00335A2C" w:rsidRPr="00335A2C">
                <w:rPr>
                  <w:rFonts w:ascii="Arial" w:hAnsi="Arial" w:cs="Arial"/>
                  <w:b/>
                  <w:bCs/>
                  <w:color w:val="0000FF"/>
                  <w:sz w:val="16"/>
                  <w:szCs w:val="16"/>
                  <w:u w:val="single"/>
                </w:rPr>
                <w:t>S4-211254</w:t>
              </w:r>
            </w:hyperlink>
          </w:p>
        </w:tc>
        <w:tc>
          <w:tcPr>
            <w:tcW w:w="4020" w:type="dxa"/>
            <w:tcBorders>
              <w:top w:val="nil"/>
              <w:left w:val="nil"/>
              <w:bottom w:val="single" w:sz="4" w:space="0" w:color="A6A6A6"/>
              <w:right w:val="single" w:sz="4" w:space="0" w:color="A6A6A6"/>
            </w:tcBorders>
            <w:shd w:val="clear" w:color="auto" w:fill="auto"/>
            <w:hideMark/>
          </w:tcPr>
          <w:p w14:paraId="6C1629A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example flow for presentation overlay</w:t>
            </w:r>
          </w:p>
        </w:tc>
        <w:tc>
          <w:tcPr>
            <w:tcW w:w="1540" w:type="dxa"/>
            <w:tcBorders>
              <w:top w:val="nil"/>
              <w:left w:val="nil"/>
              <w:bottom w:val="single" w:sz="4" w:space="0" w:color="A6A6A6"/>
              <w:right w:val="single" w:sz="4" w:space="0" w:color="A6A6A6"/>
            </w:tcBorders>
            <w:shd w:val="clear" w:color="auto" w:fill="auto"/>
            <w:hideMark/>
          </w:tcPr>
          <w:p w14:paraId="2948EDB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6DD578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17AB93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C20E42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8" w:history="1">
              <w:r w:rsidR="00335A2C" w:rsidRPr="00335A2C">
                <w:rPr>
                  <w:rFonts w:ascii="Arial" w:hAnsi="Arial" w:cs="Arial"/>
                  <w:b/>
                  <w:bCs/>
                  <w:color w:val="0000FF"/>
                  <w:sz w:val="16"/>
                  <w:szCs w:val="16"/>
                  <w:u w:val="single"/>
                </w:rPr>
                <w:t>S4-211004</w:t>
              </w:r>
            </w:hyperlink>
          </w:p>
        </w:tc>
        <w:tc>
          <w:tcPr>
            <w:tcW w:w="1580" w:type="dxa"/>
            <w:tcBorders>
              <w:top w:val="nil"/>
              <w:left w:val="nil"/>
              <w:bottom w:val="single" w:sz="4" w:space="0" w:color="A6A6A6"/>
              <w:right w:val="single" w:sz="4" w:space="0" w:color="A6A6A6"/>
            </w:tcBorders>
            <w:shd w:val="clear" w:color="000000" w:fill="BFBFBF"/>
            <w:hideMark/>
          </w:tcPr>
          <w:p w14:paraId="24DE60B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D4AAFA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11A54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39" w:history="1">
              <w:r w:rsidR="00335A2C" w:rsidRPr="00335A2C">
                <w:rPr>
                  <w:rFonts w:ascii="Arial" w:hAnsi="Arial" w:cs="Arial"/>
                  <w:b/>
                  <w:bCs/>
                  <w:color w:val="0000FF"/>
                  <w:sz w:val="16"/>
                  <w:szCs w:val="16"/>
                  <w:u w:val="single"/>
                </w:rPr>
                <w:t>S4-211255</w:t>
              </w:r>
            </w:hyperlink>
          </w:p>
        </w:tc>
        <w:tc>
          <w:tcPr>
            <w:tcW w:w="4020" w:type="dxa"/>
            <w:tcBorders>
              <w:top w:val="nil"/>
              <w:left w:val="nil"/>
              <w:bottom w:val="single" w:sz="4" w:space="0" w:color="A6A6A6"/>
              <w:right w:val="single" w:sz="4" w:space="0" w:color="A6A6A6"/>
            </w:tcBorders>
            <w:shd w:val="clear" w:color="auto" w:fill="auto"/>
            <w:hideMark/>
          </w:tcPr>
          <w:p w14:paraId="45FEE9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26.114 Corrections on ITT4RT</w:t>
            </w:r>
          </w:p>
        </w:tc>
        <w:tc>
          <w:tcPr>
            <w:tcW w:w="1540" w:type="dxa"/>
            <w:tcBorders>
              <w:top w:val="nil"/>
              <w:left w:val="nil"/>
              <w:bottom w:val="single" w:sz="4" w:space="0" w:color="A6A6A6"/>
              <w:right w:val="single" w:sz="4" w:space="0" w:color="A6A6A6"/>
            </w:tcBorders>
            <w:shd w:val="clear" w:color="auto" w:fill="auto"/>
            <w:hideMark/>
          </w:tcPr>
          <w:p w14:paraId="5F51516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4DADD90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16CBD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B7B25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0" w:history="1">
              <w:r w:rsidR="00335A2C" w:rsidRPr="00335A2C">
                <w:rPr>
                  <w:rFonts w:ascii="Arial" w:hAnsi="Arial" w:cs="Arial"/>
                  <w:b/>
                  <w:bCs/>
                  <w:color w:val="0000FF"/>
                  <w:sz w:val="16"/>
                  <w:szCs w:val="16"/>
                  <w:u w:val="single"/>
                </w:rPr>
                <w:t>S4-211141</w:t>
              </w:r>
            </w:hyperlink>
          </w:p>
        </w:tc>
        <w:tc>
          <w:tcPr>
            <w:tcW w:w="1580" w:type="dxa"/>
            <w:tcBorders>
              <w:top w:val="nil"/>
              <w:left w:val="nil"/>
              <w:bottom w:val="single" w:sz="4" w:space="0" w:color="A6A6A6"/>
              <w:right w:val="single" w:sz="4" w:space="0" w:color="A6A6A6"/>
            </w:tcBorders>
            <w:shd w:val="clear" w:color="000000" w:fill="BFBFBF"/>
            <w:hideMark/>
          </w:tcPr>
          <w:p w14:paraId="19423DD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5A60C33"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41780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1" w:history="1">
              <w:r w:rsidR="00335A2C" w:rsidRPr="00335A2C">
                <w:rPr>
                  <w:rFonts w:ascii="Arial" w:hAnsi="Arial" w:cs="Arial"/>
                  <w:b/>
                  <w:bCs/>
                  <w:color w:val="0000FF"/>
                  <w:sz w:val="16"/>
                  <w:szCs w:val="16"/>
                  <w:u w:val="single"/>
                </w:rPr>
                <w:t>S4-211256</w:t>
              </w:r>
            </w:hyperlink>
          </w:p>
        </w:tc>
        <w:tc>
          <w:tcPr>
            <w:tcW w:w="4020" w:type="dxa"/>
            <w:tcBorders>
              <w:top w:val="nil"/>
              <w:left w:val="nil"/>
              <w:bottom w:val="single" w:sz="4" w:space="0" w:color="A6A6A6"/>
              <w:right w:val="single" w:sz="4" w:space="0" w:color="A6A6A6"/>
            </w:tcBorders>
            <w:shd w:val="clear" w:color="auto" w:fill="auto"/>
            <w:hideMark/>
          </w:tcPr>
          <w:p w14:paraId="4BA58C2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CR updates on Multiple grouping of 360 video</w:t>
            </w:r>
          </w:p>
        </w:tc>
        <w:tc>
          <w:tcPr>
            <w:tcW w:w="1540" w:type="dxa"/>
            <w:tcBorders>
              <w:top w:val="nil"/>
              <w:left w:val="nil"/>
              <w:bottom w:val="single" w:sz="4" w:space="0" w:color="A6A6A6"/>
              <w:right w:val="single" w:sz="4" w:space="0" w:color="A6A6A6"/>
            </w:tcBorders>
            <w:shd w:val="clear" w:color="auto" w:fill="auto"/>
            <w:hideMark/>
          </w:tcPr>
          <w:p w14:paraId="28FE09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34BAD94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2F63F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1B0AB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2" w:history="1">
              <w:r w:rsidR="00335A2C" w:rsidRPr="00335A2C">
                <w:rPr>
                  <w:rFonts w:ascii="Arial" w:hAnsi="Arial" w:cs="Arial"/>
                  <w:b/>
                  <w:bCs/>
                  <w:color w:val="0000FF"/>
                  <w:sz w:val="16"/>
                  <w:szCs w:val="16"/>
                  <w:u w:val="single"/>
                </w:rPr>
                <w:t>S4-211157</w:t>
              </w:r>
            </w:hyperlink>
          </w:p>
        </w:tc>
        <w:tc>
          <w:tcPr>
            <w:tcW w:w="1580" w:type="dxa"/>
            <w:tcBorders>
              <w:top w:val="nil"/>
              <w:left w:val="nil"/>
              <w:bottom w:val="single" w:sz="4" w:space="0" w:color="A6A6A6"/>
              <w:right w:val="single" w:sz="4" w:space="0" w:color="A6A6A6"/>
            </w:tcBorders>
            <w:shd w:val="clear" w:color="000000" w:fill="BFBFBF"/>
            <w:hideMark/>
          </w:tcPr>
          <w:p w14:paraId="2077F95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9D70930"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E2EC8D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3" w:history="1">
              <w:r w:rsidR="00335A2C" w:rsidRPr="00335A2C">
                <w:rPr>
                  <w:rFonts w:ascii="Arial" w:hAnsi="Arial" w:cs="Arial"/>
                  <w:b/>
                  <w:bCs/>
                  <w:color w:val="0000FF"/>
                  <w:sz w:val="16"/>
                  <w:szCs w:val="16"/>
                  <w:u w:val="single"/>
                </w:rPr>
                <w:t>S4-211257</w:t>
              </w:r>
            </w:hyperlink>
          </w:p>
        </w:tc>
        <w:tc>
          <w:tcPr>
            <w:tcW w:w="4020" w:type="dxa"/>
            <w:tcBorders>
              <w:top w:val="nil"/>
              <w:left w:val="nil"/>
              <w:bottom w:val="single" w:sz="4" w:space="0" w:color="A6A6A6"/>
              <w:right w:val="single" w:sz="4" w:space="0" w:color="A6A6A6"/>
            </w:tcBorders>
            <w:shd w:val="clear" w:color="auto" w:fill="auto"/>
            <w:hideMark/>
          </w:tcPr>
          <w:p w14:paraId="23DB781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TR 26.962 - ITT4RT Operation and Usage Guidelines</w:t>
            </w:r>
          </w:p>
        </w:tc>
        <w:tc>
          <w:tcPr>
            <w:tcW w:w="1540" w:type="dxa"/>
            <w:tcBorders>
              <w:top w:val="nil"/>
              <w:left w:val="nil"/>
              <w:bottom w:val="single" w:sz="4" w:space="0" w:color="A6A6A6"/>
              <w:right w:val="single" w:sz="4" w:space="0" w:color="A6A6A6"/>
            </w:tcBorders>
            <w:shd w:val="clear" w:color="auto" w:fill="auto"/>
            <w:hideMark/>
          </w:tcPr>
          <w:p w14:paraId="359A9C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MTSI SWG</w:t>
            </w:r>
          </w:p>
        </w:tc>
        <w:tc>
          <w:tcPr>
            <w:tcW w:w="1480" w:type="dxa"/>
            <w:tcBorders>
              <w:top w:val="nil"/>
              <w:left w:val="nil"/>
              <w:bottom w:val="single" w:sz="4" w:space="0" w:color="A6A6A6"/>
              <w:right w:val="single" w:sz="4" w:space="0" w:color="A6A6A6"/>
            </w:tcBorders>
            <w:shd w:val="clear" w:color="auto" w:fill="auto"/>
            <w:hideMark/>
          </w:tcPr>
          <w:p w14:paraId="07699FF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2B8B1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383FD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9B1174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F6331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883CB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4" w:history="1">
              <w:r w:rsidR="00335A2C" w:rsidRPr="00335A2C">
                <w:rPr>
                  <w:rFonts w:ascii="Arial" w:hAnsi="Arial" w:cs="Arial"/>
                  <w:b/>
                  <w:bCs/>
                  <w:color w:val="0000FF"/>
                  <w:sz w:val="16"/>
                  <w:szCs w:val="16"/>
                  <w:u w:val="single"/>
                </w:rPr>
                <w:t>S4-211258</w:t>
              </w:r>
            </w:hyperlink>
          </w:p>
        </w:tc>
        <w:tc>
          <w:tcPr>
            <w:tcW w:w="4020" w:type="dxa"/>
            <w:tcBorders>
              <w:top w:val="nil"/>
              <w:left w:val="nil"/>
              <w:bottom w:val="single" w:sz="4" w:space="0" w:color="A6A6A6"/>
              <w:right w:val="single" w:sz="4" w:space="0" w:color="A6A6A6"/>
            </w:tcBorders>
            <w:shd w:val="clear" w:color="auto" w:fill="auto"/>
            <w:hideMark/>
          </w:tcPr>
          <w:p w14:paraId="1A8E473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 26.114 ITT4RT Phase 2</w:t>
            </w:r>
          </w:p>
        </w:tc>
        <w:tc>
          <w:tcPr>
            <w:tcW w:w="1540" w:type="dxa"/>
            <w:tcBorders>
              <w:top w:val="nil"/>
              <w:left w:val="nil"/>
              <w:bottom w:val="single" w:sz="4" w:space="0" w:color="A6A6A6"/>
              <w:right w:val="single" w:sz="4" w:space="0" w:color="A6A6A6"/>
            </w:tcBorders>
            <w:shd w:val="clear" w:color="auto" w:fill="auto"/>
            <w:hideMark/>
          </w:tcPr>
          <w:p w14:paraId="5F4F0A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KPN, Qualcomm</w:t>
            </w:r>
          </w:p>
        </w:tc>
        <w:tc>
          <w:tcPr>
            <w:tcW w:w="1480" w:type="dxa"/>
            <w:tcBorders>
              <w:top w:val="nil"/>
              <w:left w:val="nil"/>
              <w:bottom w:val="single" w:sz="4" w:space="0" w:color="A6A6A6"/>
              <w:right w:val="single" w:sz="4" w:space="0" w:color="A6A6A6"/>
            </w:tcBorders>
            <w:shd w:val="clear" w:color="auto" w:fill="auto"/>
            <w:hideMark/>
          </w:tcPr>
          <w:p w14:paraId="764580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34ED65A"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282344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81D669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5" w:history="1">
              <w:r w:rsidR="00335A2C" w:rsidRPr="00335A2C">
                <w:rPr>
                  <w:rFonts w:ascii="Arial" w:hAnsi="Arial" w:cs="Arial"/>
                  <w:b/>
                  <w:bCs/>
                  <w:color w:val="0000FF"/>
                  <w:sz w:val="16"/>
                  <w:szCs w:val="16"/>
                  <w:u w:val="single"/>
                </w:rPr>
                <w:t>S4-211330</w:t>
              </w:r>
            </w:hyperlink>
          </w:p>
        </w:tc>
      </w:tr>
      <w:tr w:rsidR="00335A2C" w:rsidRPr="00335A2C" w14:paraId="4ADF2CA2"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212804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6" w:history="1">
              <w:r w:rsidR="00335A2C" w:rsidRPr="00335A2C">
                <w:rPr>
                  <w:rFonts w:ascii="Arial" w:hAnsi="Arial" w:cs="Arial"/>
                  <w:b/>
                  <w:bCs/>
                  <w:color w:val="0000FF"/>
                  <w:sz w:val="16"/>
                  <w:szCs w:val="16"/>
                  <w:u w:val="single"/>
                </w:rPr>
                <w:t>S4-211259</w:t>
              </w:r>
            </w:hyperlink>
          </w:p>
        </w:tc>
        <w:tc>
          <w:tcPr>
            <w:tcW w:w="4020" w:type="dxa"/>
            <w:tcBorders>
              <w:top w:val="nil"/>
              <w:left w:val="nil"/>
              <w:bottom w:val="single" w:sz="4" w:space="0" w:color="A6A6A6"/>
              <w:right w:val="single" w:sz="4" w:space="0" w:color="A6A6A6"/>
            </w:tcBorders>
            <w:shd w:val="clear" w:color="auto" w:fill="auto"/>
            <w:hideMark/>
          </w:tcPr>
          <w:p w14:paraId="0ACEE6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on TR 26.862 (v.0.0.2)</w:t>
            </w:r>
          </w:p>
        </w:tc>
        <w:tc>
          <w:tcPr>
            <w:tcW w:w="1540" w:type="dxa"/>
            <w:tcBorders>
              <w:top w:val="nil"/>
              <w:left w:val="nil"/>
              <w:bottom w:val="single" w:sz="4" w:space="0" w:color="A6A6A6"/>
              <w:right w:val="single" w:sz="4" w:space="0" w:color="A6A6A6"/>
            </w:tcBorders>
            <w:shd w:val="clear" w:color="auto" w:fill="auto"/>
            <w:hideMark/>
          </w:tcPr>
          <w:p w14:paraId="3E5A64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 (Rapporteur)</w:t>
            </w:r>
          </w:p>
        </w:tc>
        <w:tc>
          <w:tcPr>
            <w:tcW w:w="1480" w:type="dxa"/>
            <w:tcBorders>
              <w:top w:val="nil"/>
              <w:left w:val="nil"/>
              <w:bottom w:val="single" w:sz="4" w:space="0" w:color="A6A6A6"/>
              <w:right w:val="single" w:sz="4" w:space="0" w:color="A6A6A6"/>
            </w:tcBorders>
            <w:shd w:val="clear" w:color="auto" w:fill="auto"/>
            <w:hideMark/>
          </w:tcPr>
          <w:p w14:paraId="2CC19B1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A688B0B"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7AAE0D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7" w:history="1">
              <w:r w:rsidR="00335A2C" w:rsidRPr="00335A2C">
                <w:rPr>
                  <w:rFonts w:ascii="Arial" w:hAnsi="Arial" w:cs="Arial"/>
                  <w:b/>
                  <w:bCs/>
                  <w:color w:val="0000FF"/>
                  <w:sz w:val="16"/>
                  <w:szCs w:val="16"/>
                  <w:u w:val="single"/>
                </w:rPr>
                <w:t>S4-211152</w:t>
              </w:r>
            </w:hyperlink>
          </w:p>
        </w:tc>
        <w:tc>
          <w:tcPr>
            <w:tcW w:w="1580" w:type="dxa"/>
            <w:tcBorders>
              <w:top w:val="nil"/>
              <w:left w:val="nil"/>
              <w:bottom w:val="single" w:sz="4" w:space="0" w:color="A6A6A6"/>
              <w:right w:val="single" w:sz="4" w:space="0" w:color="A6A6A6"/>
            </w:tcBorders>
            <w:shd w:val="clear" w:color="000000" w:fill="BFBFBF"/>
            <w:hideMark/>
          </w:tcPr>
          <w:p w14:paraId="31815D2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8" w:history="1">
              <w:r w:rsidR="00335A2C" w:rsidRPr="00335A2C">
                <w:rPr>
                  <w:rFonts w:ascii="Arial" w:hAnsi="Arial" w:cs="Arial"/>
                  <w:b/>
                  <w:bCs/>
                  <w:color w:val="0000FF"/>
                  <w:sz w:val="16"/>
                  <w:szCs w:val="16"/>
                  <w:u w:val="single"/>
                </w:rPr>
                <w:t>S4-211263</w:t>
              </w:r>
            </w:hyperlink>
          </w:p>
        </w:tc>
      </w:tr>
      <w:tr w:rsidR="00335A2C" w:rsidRPr="00335A2C" w14:paraId="52E6230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C014A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49" w:history="1">
              <w:r w:rsidR="00335A2C" w:rsidRPr="00335A2C">
                <w:rPr>
                  <w:rFonts w:ascii="Arial" w:hAnsi="Arial" w:cs="Arial"/>
                  <w:b/>
                  <w:bCs/>
                  <w:color w:val="0000FF"/>
                  <w:sz w:val="16"/>
                  <w:szCs w:val="16"/>
                  <w:u w:val="single"/>
                </w:rPr>
                <w:t>S4-211260</w:t>
              </w:r>
            </w:hyperlink>
          </w:p>
        </w:tc>
        <w:tc>
          <w:tcPr>
            <w:tcW w:w="4020" w:type="dxa"/>
            <w:tcBorders>
              <w:top w:val="nil"/>
              <w:left w:val="nil"/>
              <w:bottom w:val="single" w:sz="4" w:space="0" w:color="A6A6A6"/>
              <w:right w:val="single" w:sz="4" w:space="0" w:color="A6A6A6"/>
            </w:tcBorders>
            <w:shd w:val="clear" w:color="auto" w:fill="auto"/>
            <w:hideMark/>
          </w:tcPr>
          <w:p w14:paraId="59E5F1C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Updated Timeplan for ITT4RT (v0.13.0)</w:t>
            </w:r>
          </w:p>
        </w:tc>
        <w:tc>
          <w:tcPr>
            <w:tcW w:w="1540" w:type="dxa"/>
            <w:tcBorders>
              <w:top w:val="nil"/>
              <w:left w:val="nil"/>
              <w:bottom w:val="single" w:sz="4" w:space="0" w:color="A6A6A6"/>
              <w:right w:val="single" w:sz="4" w:space="0" w:color="A6A6A6"/>
            </w:tcBorders>
            <w:shd w:val="clear" w:color="auto" w:fill="auto"/>
            <w:hideMark/>
          </w:tcPr>
          <w:p w14:paraId="657A7E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 (Rapporteur)</w:t>
            </w:r>
          </w:p>
        </w:tc>
        <w:tc>
          <w:tcPr>
            <w:tcW w:w="1480" w:type="dxa"/>
            <w:tcBorders>
              <w:top w:val="nil"/>
              <w:left w:val="nil"/>
              <w:bottom w:val="single" w:sz="4" w:space="0" w:color="A6A6A6"/>
              <w:right w:val="single" w:sz="4" w:space="0" w:color="A6A6A6"/>
            </w:tcBorders>
            <w:shd w:val="clear" w:color="auto" w:fill="auto"/>
            <w:hideMark/>
          </w:tcPr>
          <w:p w14:paraId="27586D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6357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C24DA1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CCF2C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06E6BF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1DBDB8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0" w:history="1">
              <w:r w:rsidR="00335A2C" w:rsidRPr="00335A2C">
                <w:rPr>
                  <w:rFonts w:ascii="Arial" w:hAnsi="Arial" w:cs="Arial"/>
                  <w:b/>
                  <w:bCs/>
                  <w:color w:val="0000FF"/>
                  <w:sz w:val="16"/>
                  <w:szCs w:val="16"/>
                  <w:u w:val="single"/>
                </w:rPr>
                <w:t>S4-211261</w:t>
              </w:r>
            </w:hyperlink>
          </w:p>
        </w:tc>
        <w:tc>
          <w:tcPr>
            <w:tcW w:w="4020" w:type="dxa"/>
            <w:tcBorders>
              <w:top w:val="nil"/>
              <w:left w:val="nil"/>
              <w:bottom w:val="single" w:sz="4" w:space="0" w:color="A6A6A6"/>
              <w:right w:val="single" w:sz="4" w:space="0" w:color="A6A6A6"/>
            </w:tcBorders>
            <w:shd w:val="clear" w:color="auto" w:fill="auto"/>
            <w:hideMark/>
          </w:tcPr>
          <w:p w14:paraId="4A81A5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Viewport-locked Viewport-dependent Processing</w:t>
            </w:r>
          </w:p>
        </w:tc>
        <w:tc>
          <w:tcPr>
            <w:tcW w:w="1540" w:type="dxa"/>
            <w:tcBorders>
              <w:top w:val="nil"/>
              <w:left w:val="nil"/>
              <w:bottom w:val="single" w:sz="4" w:space="0" w:color="A6A6A6"/>
              <w:right w:val="single" w:sz="4" w:space="0" w:color="A6A6A6"/>
            </w:tcBorders>
            <w:shd w:val="clear" w:color="auto" w:fill="auto"/>
            <w:hideMark/>
          </w:tcPr>
          <w:p w14:paraId="6AA9C4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0DE71B7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61552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B09557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02116A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4252D0F"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72FD8A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1" w:history="1">
              <w:r w:rsidR="00335A2C" w:rsidRPr="00335A2C">
                <w:rPr>
                  <w:rFonts w:ascii="Arial" w:hAnsi="Arial" w:cs="Arial"/>
                  <w:b/>
                  <w:bCs/>
                  <w:color w:val="0000FF"/>
                  <w:sz w:val="16"/>
                  <w:szCs w:val="16"/>
                  <w:u w:val="single"/>
                </w:rPr>
                <w:t>S4-211262</w:t>
              </w:r>
            </w:hyperlink>
          </w:p>
        </w:tc>
        <w:tc>
          <w:tcPr>
            <w:tcW w:w="4020" w:type="dxa"/>
            <w:tcBorders>
              <w:top w:val="nil"/>
              <w:left w:val="nil"/>
              <w:bottom w:val="single" w:sz="4" w:space="0" w:color="A6A6A6"/>
              <w:right w:val="single" w:sz="4" w:space="0" w:color="A6A6A6"/>
            </w:tcBorders>
            <w:shd w:val="clear" w:color="auto" w:fill="auto"/>
            <w:hideMark/>
          </w:tcPr>
          <w:p w14:paraId="2196C81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Audio mixing of multiple streams in ITT4RT</w:t>
            </w:r>
          </w:p>
        </w:tc>
        <w:tc>
          <w:tcPr>
            <w:tcW w:w="1540" w:type="dxa"/>
            <w:tcBorders>
              <w:top w:val="nil"/>
              <w:left w:val="nil"/>
              <w:bottom w:val="single" w:sz="4" w:space="0" w:color="A6A6A6"/>
              <w:right w:val="single" w:sz="4" w:space="0" w:color="A6A6A6"/>
            </w:tcBorders>
            <w:shd w:val="clear" w:color="auto" w:fill="auto"/>
            <w:hideMark/>
          </w:tcPr>
          <w:p w14:paraId="30881E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0F7F1A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2FDCF6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E0AB6D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2" w:history="1">
              <w:r w:rsidR="00335A2C" w:rsidRPr="00335A2C">
                <w:rPr>
                  <w:rFonts w:ascii="Arial" w:hAnsi="Arial" w:cs="Arial"/>
                  <w:b/>
                  <w:bCs/>
                  <w:color w:val="0000FF"/>
                  <w:sz w:val="16"/>
                  <w:szCs w:val="16"/>
                  <w:u w:val="single"/>
                </w:rPr>
                <w:t>S4-211158</w:t>
              </w:r>
            </w:hyperlink>
          </w:p>
        </w:tc>
        <w:tc>
          <w:tcPr>
            <w:tcW w:w="1580" w:type="dxa"/>
            <w:tcBorders>
              <w:top w:val="nil"/>
              <w:left w:val="nil"/>
              <w:bottom w:val="single" w:sz="4" w:space="0" w:color="A6A6A6"/>
              <w:right w:val="single" w:sz="4" w:space="0" w:color="A6A6A6"/>
            </w:tcBorders>
            <w:shd w:val="clear" w:color="000000" w:fill="BFBFBF"/>
            <w:hideMark/>
          </w:tcPr>
          <w:p w14:paraId="4C159C9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929A78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3EA15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3" w:history="1">
              <w:r w:rsidR="00335A2C" w:rsidRPr="00335A2C">
                <w:rPr>
                  <w:rFonts w:ascii="Arial" w:hAnsi="Arial" w:cs="Arial"/>
                  <w:b/>
                  <w:bCs/>
                  <w:color w:val="0000FF"/>
                  <w:sz w:val="16"/>
                  <w:szCs w:val="16"/>
                  <w:u w:val="single"/>
                </w:rPr>
                <w:t>S4-211263</w:t>
              </w:r>
            </w:hyperlink>
          </w:p>
        </w:tc>
        <w:tc>
          <w:tcPr>
            <w:tcW w:w="4020" w:type="dxa"/>
            <w:tcBorders>
              <w:top w:val="nil"/>
              <w:left w:val="nil"/>
              <w:bottom w:val="single" w:sz="4" w:space="0" w:color="A6A6A6"/>
              <w:right w:val="single" w:sz="4" w:space="0" w:color="A6A6A6"/>
            </w:tcBorders>
            <w:shd w:val="clear" w:color="auto" w:fill="auto"/>
            <w:hideMark/>
          </w:tcPr>
          <w:p w14:paraId="6AC081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on TR 26.862 (v.0.0.3)</w:t>
            </w:r>
          </w:p>
        </w:tc>
        <w:tc>
          <w:tcPr>
            <w:tcW w:w="1540" w:type="dxa"/>
            <w:tcBorders>
              <w:top w:val="nil"/>
              <w:left w:val="nil"/>
              <w:bottom w:val="single" w:sz="4" w:space="0" w:color="A6A6A6"/>
              <w:right w:val="single" w:sz="4" w:space="0" w:color="A6A6A6"/>
            </w:tcBorders>
            <w:shd w:val="clear" w:color="auto" w:fill="auto"/>
            <w:hideMark/>
          </w:tcPr>
          <w:p w14:paraId="76318E2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 (Rapporteur)</w:t>
            </w:r>
          </w:p>
        </w:tc>
        <w:tc>
          <w:tcPr>
            <w:tcW w:w="1480" w:type="dxa"/>
            <w:tcBorders>
              <w:top w:val="nil"/>
              <w:left w:val="nil"/>
              <w:bottom w:val="single" w:sz="4" w:space="0" w:color="A6A6A6"/>
              <w:right w:val="single" w:sz="4" w:space="0" w:color="A6A6A6"/>
            </w:tcBorders>
            <w:shd w:val="clear" w:color="auto" w:fill="auto"/>
            <w:hideMark/>
          </w:tcPr>
          <w:p w14:paraId="6628704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868071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E5F40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4" w:history="1">
              <w:r w:rsidR="00335A2C" w:rsidRPr="00335A2C">
                <w:rPr>
                  <w:rFonts w:ascii="Arial" w:hAnsi="Arial" w:cs="Arial"/>
                  <w:b/>
                  <w:bCs/>
                  <w:color w:val="0000FF"/>
                  <w:sz w:val="16"/>
                  <w:szCs w:val="16"/>
                  <w:u w:val="single"/>
                </w:rPr>
                <w:t>S4-211259</w:t>
              </w:r>
            </w:hyperlink>
          </w:p>
        </w:tc>
        <w:tc>
          <w:tcPr>
            <w:tcW w:w="1580" w:type="dxa"/>
            <w:tcBorders>
              <w:top w:val="nil"/>
              <w:left w:val="nil"/>
              <w:bottom w:val="single" w:sz="4" w:space="0" w:color="A6A6A6"/>
              <w:right w:val="single" w:sz="4" w:space="0" w:color="A6A6A6"/>
            </w:tcBorders>
            <w:shd w:val="clear" w:color="000000" w:fill="BFBFBF"/>
            <w:hideMark/>
          </w:tcPr>
          <w:p w14:paraId="55CE5F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00F9AF8"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0D524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5" w:history="1">
              <w:r w:rsidR="00335A2C" w:rsidRPr="00335A2C">
                <w:rPr>
                  <w:rFonts w:ascii="Arial" w:hAnsi="Arial" w:cs="Arial"/>
                  <w:b/>
                  <w:bCs/>
                  <w:color w:val="0000FF"/>
                  <w:sz w:val="16"/>
                  <w:szCs w:val="16"/>
                  <w:u w:val="single"/>
                </w:rPr>
                <w:t>S4-211264</w:t>
              </w:r>
            </w:hyperlink>
          </w:p>
        </w:tc>
        <w:tc>
          <w:tcPr>
            <w:tcW w:w="4020" w:type="dxa"/>
            <w:tcBorders>
              <w:top w:val="nil"/>
              <w:left w:val="nil"/>
              <w:bottom w:val="single" w:sz="4" w:space="0" w:color="A6A6A6"/>
              <w:right w:val="single" w:sz="4" w:space="0" w:color="A6A6A6"/>
            </w:tcBorders>
            <w:shd w:val="clear" w:color="auto" w:fill="auto"/>
            <w:hideMark/>
          </w:tcPr>
          <w:p w14:paraId="601AD61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Summary for FS_FLUS_NBMP</w:t>
            </w:r>
          </w:p>
        </w:tc>
        <w:tc>
          <w:tcPr>
            <w:tcW w:w="1540" w:type="dxa"/>
            <w:tcBorders>
              <w:top w:val="nil"/>
              <w:left w:val="nil"/>
              <w:bottom w:val="single" w:sz="4" w:space="0" w:color="A6A6A6"/>
              <w:right w:val="single" w:sz="4" w:space="0" w:color="A6A6A6"/>
            </w:tcBorders>
            <w:shd w:val="clear" w:color="auto" w:fill="auto"/>
            <w:hideMark/>
          </w:tcPr>
          <w:p w14:paraId="00934DA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2E17B73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EDCC339"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63A4BE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57F4F3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6" w:history="1">
              <w:r w:rsidR="00335A2C" w:rsidRPr="00335A2C">
                <w:rPr>
                  <w:rFonts w:ascii="Arial" w:hAnsi="Arial" w:cs="Arial"/>
                  <w:b/>
                  <w:bCs/>
                  <w:color w:val="0000FF"/>
                  <w:sz w:val="16"/>
                  <w:szCs w:val="16"/>
                  <w:u w:val="single"/>
                </w:rPr>
                <w:t>S4-211266</w:t>
              </w:r>
            </w:hyperlink>
          </w:p>
        </w:tc>
      </w:tr>
      <w:tr w:rsidR="00335A2C" w:rsidRPr="00335A2C" w14:paraId="0673732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B904B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7" w:history="1">
              <w:r w:rsidR="00335A2C" w:rsidRPr="00335A2C">
                <w:rPr>
                  <w:rFonts w:ascii="Arial" w:hAnsi="Arial" w:cs="Arial"/>
                  <w:b/>
                  <w:bCs/>
                  <w:color w:val="0000FF"/>
                  <w:sz w:val="16"/>
                  <w:szCs w:val="16"/>
                  <w:u w:val="single"/>
                </w:rPr>
                <w:t>S4-211265</w:t>
              </w:r>
            </w:hyperlink>
          </w:p>
        </w:tc>
        <w:tc>
          <w:tcPr>
            <w:tcW w:w="4020" w:type="dxa"/>
            <w:tcBorders>
              <w:top w:val="nil"/>
              <w:left w:val="nil"/>
              <w:bottom w:val="single" w:sz="4" w:space="0" w:color="A6A6A6"/>
              <w:right w:val="single" w:sz="4" w:space="0" w:color="A6A6A6"/>
            </w:tcBorders>
            <w:shd w:val="clear" w:color="auto" w:fill="auto"/>
            <w:hideMark/>
          </w:tcPr>
          <w:p w14:paraId="31F5EA0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ITT4RT Permanent Document - Requirements, Working Assumptions and Potential Solutions (v0.13.0)</w:t>
            </w:r>
          </w:p>
        </w:tc>
        <w:tc>
          <w:tcPr>
            <w:tcW w:w="1540" w:type="dxa"/>
            <w:tcBorders>
              <w:top w:val="nil"/>
              <w:left w:val="nil"/>
              <w:bottom w:val="single" w:sz="4" w:space="0" w:color="A6A6A6"/>
              <w:right w:val="single" w:sz="4" w:space="0" w:color="A6A6A6"/>
            </w:tcBorders>
            <w:shd w:val="clear" w:color="auto" w:fill="auto"/>
            <w:hideMark/>
          </w:tcPr>
          <w:p w14:paraId="421F94F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50A3903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E073C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6C7A04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35C49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8A01D78"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6152A2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8" w:history="1">
              <w:r w:rsidR="00335A2C" w:rsidRPr="00335A2C">
                <w:rPr>
                  <w:rFonts w:ascii="Arial" w:hAnsi="Arial" w:cs="Arial"/>
                  <w:b/>
                  <w:bCs/>
                  <w:color w:val="0000FF"/>
                  <w:sz w:val="16"/>
                  <w:szCs w:val="16"/>
                  <w:u w:val="single"/>
                </w:rPr>
                <w:t>S4-211266</w:t>
              </w:r>
            </w:hyperlink>
          </w:p>
        </w:tc>
        <w:tc>
          <w:tcPr>
            <w:tcW w:w="4020" w:type="dxa"/>
            <w:tcBorders>
              <w:top w:val="nil"/>
              <w:left w:val="nil"/>
              <w:bottom w:val="single" w:sz="4" w:space="0" w:color="A6A6A6"/>
              <w:right w:val="single" w:sz="4" w:space="0" w:color="A6A6A6"/>
            </w:tcBorders>
            <w:shd w:val="clear" w:color="auto" w:fill="auto"/>
            <w:hideMark/>
          </w:tcPr>
          <w:p w14:paraId="45001B7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Summary for FS_FLUS_NBMP</w:t>
            </w:r>
          </w:p>
        </w:tc>
        <w:tc>
          <w:tcPr>
            <w:tcW w:w="1540" w:type="dxa"/>
            <w:tcBorders>
              <w:top w:val="nil"/>
              <w:left w:val="nil"/>
              <w:bottom w:val="single" w:sz="4" w:space="0" w:color="A6A6A6"/>
              <w:right w:val="single" w:sz="4" w:space="0" w:color="A6A6A6"/>
            </w:tcBorders>
            <w:shd w:val="clear" w:color="auto" w:fill="auto"/>
            <w:hideMark/>
          </w:tcPr>
          <w:p w14:paraId="3029E47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522E935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18.4</w:t>
            </w:r>
          </w:p>
        </w:tc>
        <w:tc>
          <w:tcPr>
            <w:tcW w:w="2220" w:type="dxa"/>
            <w:tcBorders>
              <w:top w:val="nil"/>
              <w:left w:val="nil"/>
              <w:bottom w:val="single" w:sz="4" w:space="0" w:color="A6A6A6"/>
              <w:right w:val="single" w:sz="4" w:space="0" w:color="A6A6A6"/>
            </w:tcBorders>
            <w:shd w:val="clear" w:color="auto" w:fill="auto"/>
            <w:hideMark/>
          </w:tcPr>
          <w:p w14:paraId="5FD6DF2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endorsed</w:t>
            </w:r>
          </w:p>
        </w:tc>
        <w:tc>
          <w:tcPr>
            <w:tcW w:w="1580" w:type="dxa"/>
            <w:tcBorders>
              <w:top w:val="nil"/>
              <w:left w:val="nil"/>
              <w:bottom w:val="single" w:sz="4" w:space="0" w:color="A6A6A6"/>
              <w:right w:val="single" w:sz="4" w:space="0" w:color="A6A6A6"/>
            </w:tcBorders>
            <w:shd w:val="clear" w:color="auto" w:fill="auto"/>
            <w:hideMark/>
          </w:tcPr>
          <w:p w14:paraId="513B824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59" w:history="1">
              <w:r w:rsidR="00335A2C" w:rsidRPr="00335A2C">
                <w:rPr>
                  <w:rFonts w:ascii="Arial" w:hAnsi="Arial" w:cs="Arial"/>
                  <w:b/>
                  <w:bCs/>
                  <w:color w:val="0000FF"/>
                  <w:sz w:val="16"/>
                  <w:szCs w:val="16"/>
                  <w:u w:val="single"/>
                </w:rPr>
                <w:t>S4-211264</w:t>
              </w:r>
            </w:hyperlink>
          </w:p>
        </w:tc>
        <w:tc>
          <w:tcPr>
            <w:tcW w:w="1580" w:type="dxa"/>
            <w:tcBorders>
              <w:top w:val="nil"/>
              <w:left w:val="nil"/>
              <w:bottom w:val="single" w:sz="4" w:space="0" w:color="A6A6A6"/>
              <w:right w:val="single" w:sz="4" w:space="0" w:color="A6A6A6"/>
            </w:tcBorders>
            <w:shd w:val="clear" w:color="000000" w:fill="BFBFBF"/>
            <w:hideMark/>
          </w:tcPr>
          <w:p w14:paraId="7301D6F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7570D80"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1973B5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0" w:history="1">
              <w:r w:rsidR="00335A2C" w:rsidRPr="00335A2C">
                <w:rPr>
                  <w:rFonts w:ascii="Arial" w:hAnsi="Arial" w:cs="Arial"/>
                  <w:b/>
                  <w:bCs/>
                  <w:color w:val="0000FF"/>
                  <w:sz w:val="16"/>
                  <w:szCs w:val="16"/>
                  <w:u w:val="single"/>
                </w:rPr>
                <w:t>S4-211267</w:t>
              </w:r>
            </w:hyperlink>
          </w:p>
        </w:tc>
        <w:tc>
          <w:tcPr>
            <w:tcW w:w="4020" w:type="dxa"/>
            <w:tcBorders>
              <w:top w:val="nil"/>
              <w:left w:val="nil"/>
              <w:bottom w:val="single" w:sz="4" w:space="0" w:color="A6A6A6"/>
              <w:right w:val="single" w:sz="4" w:space="0" w:color="A6A6A6"/>
            </w:tcBorders>
            <w:shd w:val="clear" w:color="auto" w:fill="auto"/>
            <w:hideMark/>
          </w:tcPr>
          <w:p w14:paraId="41CD568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TR 26.805</w:t>
            </w:r>
          </w:p>
        </w:tc>
        <w:tc>
          <w:tcPr>
            <w:tcW w:w="1540" w:type="dxa"/>
            <w:tcBorders>
              <w:top w:val="nil"/>
              <w:left w:val="nil"/>
              <w:bottom w:val="single" w:sz="4" w:space="0" w:color="A6A6A6"/>
              <w:right w:val="single" w:sz="4" w:space="0" w:color="A6A6A6"/>
            </w:tcBorders>
            <w:shd w:val="clear" w:color="auto" w:fill="auto"/>
            <w:hideMark/>
          </w:tcPr>
          <w:p w14:paraId="7D7D103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(Editor)</w:t>
            </w:r>
          </w:p>
        </w:tc>
        <w:tc>
          <w:tcPr>
            <w:tcW w:w="1480" w:type="dxa"/>
            <w:tcBorders>
              <w:top w:val="nil"/>
              <w:left w:val="nil"/>
              <w:bottom w:val="single" w:sz="4" w:space="0" w:color="A6A6A6"/>
              <w:right w:val="single" w:sz="4" w:space="0" w:color="A6A6A6"/>
            </w:tcBorders>
            <w:shd w:val="clear" w:color="auto" w:fill="auto"/>
            <w:hideMark/>
          </w:tcPr>
          <w:p w14:paraId="41E32CE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33D57A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357958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21128C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85A33C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ADB6D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1" w:history="1">
              <w:r w:rsidR="00335A2C" w:rsidRPr="00335A2C">
                <w:rPr>
                  <w:rFonts w:ascii="Arial" w:hAnsi="Arial" w:cs="Arial"/>
                  <w:b/>
                  <w:bCs/>
                  <w:color w:val="0000FF"/>
                  <w:sz w:val="16"/>
                  <w:szCs w:val="16"/>
                  <w:u w:val="single"/>
                </w:rPr>
                <w:t>S4-211268</w:t>
              </w:r>
            </w:hyperlink>
          </w:p>
        </w:tc>
        <w:tc>
          <w:tcPr>
            <w:tcW w:w="4020" w:type="dxa"/>
            <w:tcBorders>
              <w:top w:val="nil"/>
              <w:left w:val="nil"/>
              <w:bottom w:val="single" w:sz="4" w:space="0" w:color="A6A6A6"/>
              <w:right w:val="single" w:sz="4" w:space="0" w:color="A6A6A6"/>
            </w:tcBorders>
            <w:shd w:val="clear" w:color="auto" w:fill="auto"/>
            <w:hideMark/>
          </w:tcPr>
          <w:p w14:paraId="004C8A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Requirements for EAS Relocation Support in EMSA Architecture</w:t>
            </w:r>
          </w:p>
        </w:tc>
        <w:tc>
          <w:tcPr>
            <w:tcW w:w="1540" w:type="dxa"/>
            <w:tcBorders>
              <w:top w:val="nil"/>
              <w:left w:val="nil"/>
              <w:bottom w:val="single" w:sz="4" w:space="0" w:color="A6A6A6"/>
              <w:right w:val="single" w:sz="4" w:space="0" w:color="A6A6A6"/>
            </w:tcBorders>
            <w:shd w:val="clear" w:color="auto" w:fill="auto"/>
            <w:hideMark/>
          </w:tcPr>
          <w:p w14:paraId="1365AC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w:t>
            </w:r>
          </w:p>
        </w:tc>
        <w:tc>
          <w:tcPr>
            <w:tcW w:w="1480" w:type="dxa"/>
            <w:tcBorders>
              <w:top w:val="nil"/>
              <w:left w:val="nil"/>
              <w:bottom w:val="single" w:sz="4" w:space="0" w:color="A6A6A6"/>
              <w:right w:val="single" w:sz="4" w:space="0" w:color="A6A6A6"/>
            </w:tcBorders>
            <w:shd w:val="clear" w:color="auto" w:fill="auto"/>
            <w:hideMark/>
          </w:tcPr>
          <w:p w14:paraId="3E9734E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9D5A1B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3AABA5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2" w:history="1">
              <w:r w:rsidR="00335A2C" w:rsidRPr="00335A2C">
                <w:rPr>
                  <w:rFonts w:ascii="Arial" w:hAnsi="Arial" w:cs="Arial"/>
                  <w:b/>
                  <w:bCs/>
                  <w:color w:val="0000FF"/>
                  <w:sz w:val="16"/>
                  <w:szCs w:val="16"/>
                  <w:u w:val="single"/>
                </w:rPr>
                <w:t>S4-211175</w:t>
              </w:r>
            </w:hyperlink>
          </w:p>
        </w:tc>
        <w:tc>
          <w:tcPr>
            <w:tcW w:w="1580" w:type="dxa"/>
            <w:tcBorders>
              <w:top w:val="nil"/>
              <w:left w:val="nil"/>
              <w:bottom w:val="single" w:sz="4" w:space="0" w:color="A6A6A6"/>
              <w:right w:val="single" w:sz="4" w:space="0" w:color="A6A6A6"/>
            </w:tcBorders>
            <w:shd w:val="clear" w:color="000000" w:fill="BFBFBF"/>
            <w:hideMark/>
          </w:tcPr>
          <w:p w14:paraId="67BC281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4A88AB9"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78108B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3" w:history="1">
              <w:r w:rsidR="00335A2C" w:rsidRPr="00335A2C">
                <w:rPr>
                  <w:rFonts w:ascii="Arial" w:hAnsi="Arial" w:cs="Arial"/>
                  <w:b/>
                  <w:bCs/>
                  <w:color w:val="0000FF"/>
                  <w:sz w:val="16"/>
                  <w:szCs w:val="16"/>
                  <w:u w:val="single"/>
                </w:rPr>
                <w:t>S4-211269</w:t>
              </w:r>
            </w:hyperlink>
          </w:p>
        </w:tc>
        <w:tc>
          <w:tcPr>
            <w:tcW w:w="4020" w:type="dxa"/>
            <w:tcBorders>
              <w:top w:val="nil"/>
              <w:left w:val="nil"/>
              <w:bottom w:val="single" w:sz="4" w:space="0" w:color="A6A6A6"/>
              <w:right w:val="single" w:sz="4" w:space="0" w:color="A6A6A6"/>
            </w:tcBorders>
            <w:shd w:val="clear" w:color="auto" w:fill="auto"/>
            <w:hideMark/>
          </w:tcPr>
          <w:p w14:paraId="2C387A3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Time Plan for the 5GMS_EDGE Work Item v0.2.2</w:t>
            </w:r>
          </w:p>
        </w:tc>
        <w:tc>
          <w:tcPr>
            <w:tcW w:w="1540" w:type="dxa"/>
            <w:tcBorders>
              <w:top w:val="nil"/>
              <w:left w:val="nil"/>
              <w:bottom w:val="single" w:sz="4" w:space="0" w:color="A6A6A6"/>
              <w:right w:val="single" w:sz="4" w:space="0" w:color="A6A6A6"/>
            </w:tcBorders>
            <w:shd w:val="clear" w:color="auto" w:fill="auto"/>
            <w:hideMark/>
          </w:tcPr>
          <w:p w14:paraId="0DB5AE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w:t>
            </w:r>
          </w:p>
        </w:tc>
        <w:tc>
          <w:tcPr>
            <w:tcW w:w="1480" w:type="dxa"/>
            <w:tcBorders>
              <w:top w:val="nil"/>
              <w:left w:val="nil"/>
              <w:bottom w:val="single" w:sz="4" w:space="0" w:color="A6A6A6"/>
              <w:right w:val="single" w:sz="4" w:space="0" w:color="A6A6A6"/>
            </w:tcBorders>
            <w:shd w:val="clear" w:color="auto" w:fill="auto"/>
            <w:hideMark/>
          </w:tcPr>
          <w:p w14:paraId="0DF2788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0590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289567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4" w:history="1">
              <w:r w:rsidR="00335A2C" w:rsidRPr="00335A2C">
                <w:rPr>
                  <w:rFonts w:ascii="Arial" w:hAnsi="Arial" w:cs="Arial"/>
                  <w:b/>
                  <w:bCs/>
                  <w:color w:val="0000FF"/>
                  <w:sz w:val="16"/>
                  <w:szCs w:val="16"/>
                  <w:u w:val="single"/>
                </w:rPr>
                <w:t>S4-211077</w:t>
              </w:r>
            </w:hyperlink>
          </w:p>
        </w:tc>
        <w:tc>
          <w:tcPr>
            <w:tcW w:w="1580" w:type="dxa"/>
            <w:tcBorders>
              <w:top w:val="nil"/>
              <w:left w:val="nil"/>
              <w:bottom w:val="single" w:sz="4" w:space="0" w:color="A6A6A6"/>
              <w:right w:val="single" w:sz="4" w:space="0" w:color="A6A6A6"/>
            </w:tcBorders>
            <w:shd w:val="clear" w:color="000000" w:fill="BFBFBF"/>
            <w:hideMark/>
          </w:tcPr>
          <w:p w14:paraId="59C5CF2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59CCBB"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0DE8B3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5" w:history="1">
              <w:r w:rsidR="00335A2C" w:rsidRPr="00335A2C">
                <w:rPr>
                  <w:rFonts w:ascii="Arial" w:hAnsi="Arial" w:cs="Arial"/>
                  <w:b/>
                  <w:bCs/>
                  <w:color w:val="0000FF"/>
                  <w:sz w:val="16"/>
                  <w:szCs w:val="16"/>
                  <w:u w:val="single"/>
                </w:rPr>
                <w:t>S4-211270</w:t>
              </w:r>
            </w:hyperlink>
          </w:p>
        </w:tc>
        <w:tc>
          <w:tcPr>
            <w:tcW w:w="4020" w:type="dxa"/>
            <w:tcBorders>
              <w:top w:val="nil"/>
              <w:left w:val="nil"/>
              <w:bottom w:val="single" w:sz="4" w:space="0" w:color="A6A6A6"/>
              <w:right w:val="single" w:sz="4" w:space="0" w:color="A6A6A6"/>
            </w:tcBorders>
            <w:shd w:val="clear" w:color="auto" w:fill="auto"/>
            <w:hideMark/>
          </w:tcPr>
          <w:p w14:paraId="149067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Architecture and Service Model</w:t>
            </w:r>
          </w:p>
        </w:tc>
        <w:tc>
          <w:tcPr>
            <w:tcW w:w="1540" w:type="dxa"/>
            <w:tcBorders>
              <w:top w:val="nil"/>
              <w:left w:val="nil"/>
              <w:bottom w:val="single" w:sz="4" w:space="0" w:color="A6A6A6"/>
              <w:right w:val="single" w:sz="4" w:space="0" w:color="A6A6A6"/>
            </w:tcBorders>
            <w:shd w:val="clear" w:color="auto" w:fill="auto"/>
            <w:hideMark/>
          </w:tcPr>
          <w:p w14:paraId="02D3C0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108553B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5E8819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3C0A25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6" w:history="1">
              <w:r w:rsidR="00335A2C" w:rsidRPr="00335A2C">
                <w:rPr>
                  <w:rFonts w:ascii="Arial" w:hAnsi="Arial" w:cs="Arial"/>
                  <w:b/>
                  <w:bCs/>
                  <w:color w:val="0000FF"/>
                  <w:sz w:val="16"/>
                  <w:szCs w:val="16"/>
                  <w:u w:val="single"/>
                </w:rPr>
                <w:t>S4-211250</w:t>
              </w:r>
            </w:hyperlink>
          </w:p>
        </w:tc>
        <w:tc>
          <w:tcPr>
            <w:tcW w:w="1580" w:type="dxa"/>
            <w:tcBorders>
              <w:top w:val="nil"/>
              <w:left w:val="nil"/>
              <w:bottom w:val="single" w:sz="4" w:space="0" w:color="A6A6A6"/>
              <w:right w:val="single" w:sz="4" w:space="0" w:color="A6A6A6"/>
            </w:tcBorders>
            <w:shd w:val="clear" w:color="000000" w:fill="BFBFBF"/>
            <w:hideMark/>
          </w:tcPr>
          <w:p w14:paraId="3020188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A7D31B2"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2100C0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7" w:history="1">
              <w:r w:rsidR="00335A2C" w:rsidRPr="00335A2C">
                <w:rPr>
                  <w:rFonts w:ascii="Arial" w:hAnsi="Arial" w:cs="Arial"/>
                  <w:b/>
                  <w:bCs/>
                  <w:color w:val="0000FF"/>
                  <w:sz w:val="16"/>
                  <w:szCs w:val="16"/>
                  <w:u w:val="single"/>
                </w:rPr>
                <w:t>S4-211271</w:t>
              </w:r>
            </w:hyperlink>
          </w:p>
        </w:tc>
        <w:tc>
          <w:tcPr>
            <w:tcW w:w="4020" w:type="dxa"/>
            <w:tcBorders>
              <w:top w:val="nil"/>
              <w:left w:val="nil"/>
              <w:bottom w:val="single" w:sz="4" w:space="0" w:color="A6A6A6"/>
              <w:right w:val="single" w:sz="4" w:space="0" w:color="A6A6A6"/>
            </w:tcBorders>
            <w:shd w:val="clear" w:color="auto" w:fill="auto"/>
            <w:hideMark/>
          </w:tcPr>
          <w:p w14:paraId="7CAA708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[5MBUSA] Work and Time Plan</w:t>
            </w:r>
          </w:p>
        </w:tc>
        <w:tc>
          <w:tcPr>
            <w:tcW w:w="1540" w:type="dxa"/>
            <w:tcBorders>
              <w:top w:val="nil"/>
              <w:left w:val="nil"/>
              <w:bottom w:val="single" w:sz="4" w:space="0" w:color="A6A6A6"/>
              <w:right w:val="single" w:sz="4" w:space="0" w:color="A6A6A6"/>
            </w:tcBorders>
            <w:shd w:val="clear" w:color="auto" w:fill="auto"/>
            <w:hideMark/>
          </w:tcPr>
          <w:p w14:paraId="31AC2B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TELUS</w:t>
            </w:r>
          </w:p>
        </w:tc>
        <w:tc>
          <w:tcPr>
            <w:tcW w:w="1480" w:type="dxa"/>
            <w:tcBorders>
              <w:top w:val="nil"/>
              <w:left w:val="nil"/>
              <w:bottom w:val="single" w:sz="4" w:space="0" w:color="A6A6A6"/>
              <w:right w:val="single" w:sz="4" w:space="0" w:color="A6A6A6"/>
            </w:tcBorders>
            <w:shd w:val="clear" w:color="auto" w:fill="auto"/>
            <w:hideMark/>
          </w:tcPr>
          <w:p w14:paraId="3511D2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C9D42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4DCFDC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8" w:history="1">
              <w:r w:rsidR="00335A2C" w:rsidRPr="00335A2C">
                <w:rPr>
                  <w:rFonts w:ascii="Arial" w:hAnsi="Arial" w:cs="Arial"/>
                  <w:b/>
                  <w:bCs/>
                  <w:color w:val="0000FF"/>
                  <w:sz w:val="16"/>
                  <w:szCs w:val="16"/>
                  <w:u w:val="single"/>
                </w:rPr>
                <w:t>S4-211173</w:t>
              </w:r>
            </w:hyperlink>
          </w:p>
        </w:tc>
        <w:tc>
          <w:tcPr>
            <w:tcW w:w="1580" w:type="dxa"/>
            <w:tcBorders>
              <w:top w:val="nil"/>
              <w:left w:val="nil"/>
              <w:bottom w:val="single" w:sz="4" w:space="0" w:color="A6A6A6"/>
              <w:right w:val="single" w:sz="4" w:space="0" w:color="A6A6A6"/>
            </w:tcBorders>
            <w:shd w:val="clear" w:color="000000" w:fill="BFBFBF"/>
            <w:hideMark/>
          </w:tcPr>
          <w:p w14:paraId="0D0100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50405D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E87BE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69" w:history="1">
              <w:r w:rsidR="00335A2C" w:rsidRPr="00335A2C">
                <w:rPr>
                  <w:rFonts w:ascii="Arial" w:hAnsi="Arial" w:cs="Arial"/>
                  <w:b/>
                  <w:bCs/>
                  <w:color w:val="0000FF"/>
                  <w:sz w:val="16"/>
                  <w:szCs w:val="16"/>
                  <w:u w:val="single"/>
                </w:rPr>
                <w:t>S4-211272</w:t>
              </w:r>
            </w:hyperlink>
          </w:p>
        </w:tc>
        <w:tc>
          <w:tcPr>
            <w:tcW w:w="4020" w:type="dxa"/>
            <w:tcBorders>
              <w:top w:val="nil"/>
              <w:left w:val="nil"/>
              <w:bottom w:val="single" w:sz="4" w:space="0" w:color="A6A6A6"/>
              <w:right w:val="single" w:sz="4" w:space="0" w:color="A6A6A6"/>
            </w:tcBorders>
            <w:shd w:val="clear" w:color="auto" w:fill="auto"/>
            <w:hideMark/>
          </w:tcPr>
          <w:p w14:paraId="04E5A7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to Potential solution for Background Data Transfer in 5GMS</w:t>
            </w:r>
          </w:p>
        </w:tc>
        <w:tc>
          <w:tcPr>
            <w:tcW w:w="1540" w:type="dxa"/>
            <w:tcBorders>
              <w:top w:val="nil"/>
              <w:left w:val="nil"/>
              <w:bottom w:val="single" w:sz="4" w:space="0" w:color="A6A6A6"/>
              <w:right w:val="single" w:sz="4" w:space="0" w:color="A6A6A6"/>
            </w:tcBorders>
            <w:shd w:val="clear" w:color="auto" w:fill="auto"/>
            <w:hideMark/>
          </w:tcPr>
          <w:p w14:paraId="796A0CF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7480563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77766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4056CA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0" w:history="1">
              <w:r w:rsidR="00335A2C" w:rsidRPr="00335A2C">
                <w:rPr>
                  <w:rFonts w:ascii="Arial" w:hAnsi="Arial" w:cs="Arial"/>
                  <w:b/>
                  <w:bCs/>
                  <w:color w:val="0000FF"/>
                  <w:sz w:val="16"/>
                  <w:szCs w:val="16"/>
                  <w:u w:val="single"/>
                </w:rPr>
                <w:t>S4-211079</w:t>
              </w:r>
            </w:hyperlink>
          </w:p>
        </w:tc>
        <w:tc>
          <w:tcPr>
            <w:tcW w:w="1580" w:type="dxa"/>
            <w:tcBorders>
              <w:top w:val="nil"/>
              <w:left w:val="nil"/>
              <w:bottom w:val="single" w:sz="4" w:space="0" w:color="A6A6A6"/>
              <w:right w:val="single" w:sz="4" w:space="0" w:color="A6A6A6"/>
            </w:tcBorders>
            <w:shd w:val="clear" w:color="000000" w:fill="BFBFBF"/>
            <w:hideMark/>
          </w:tcPr>
          <w:p w14:paraId="6F2762B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A3CAF8C"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65FE0E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1" w:history="1">
              <w:r w:rsidR="00335A2C" w:rsidRPr="00335A2C">
                <w:rPr>
                  <w:rFonts w:ascii="Arial" w:hAnsi="Arial" w:cs="Arial"/>
                  <w:b/>
                  <w:bCs/>
                  <w:color w:val="0000FF"/>
                  <w:sz w:val="16"/>
                  <w:szCs w:val="16"/>
                  <w:u w:val="single"/>
                </w:rPr>
                <w:t>S4-211273</w:t>
              </w:r>
            </w:hyperlink>
          </w:p>
        </w:tc>
        <w:tc>
          <w:tcPr>
            <w:tcW w:w="4020" w:type="dxa"/>
            <w:tcBorders>
              <w:top w:val="nil"/>
              <w:left w:val="nil"/>
              <w:bottom w:val="single" w:sz="4" w:space="0" w:color="A6A6A6"/>
              <w:right w:val="single" w:sz="4" w:space="0" w:color="A6A6A6"/>
            </w:tcBorders>
            <w:shd w:val="clear" w:color="auto" w:fill="auto"/>
            <w:hideMark/>
          </w:tcPr>
          <w:p w14:paraId="77436CF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Uplink streaming: Conclusion and recommendations</w:t>
            </w:r>
          </w:p>
        </w:tc>
        <w:tc>
          <w:tcPr>
            <w:tcW w:w="1540" w:type="dxa"/>
            <w:tcBorders>
              <w:top w:val="nil"/>
              <w:left w:val="nil"/>
              <w:bottom w:val="single" w:sz="4" w:space="0" w:color="A6A6A6"/>
              <w:right w:val="single" w:sz="4" w:space="0" w:color="A6A6A6"/>
            </w:tcBorders>
            <w:shd w:val="clear" w:color="auto" w:fill="auto"/>
            <w:hideMark/>
          </w:tcPr>
          <w:p w14:paraId="70B8D76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E2DC01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C2E71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CC0F71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2" w:history="1">
              <w:r w:rsidR="00335A2C" w:rsidRPr="00335A2C">
                <w:rPr>
                  <w:rFonts w:ascii="Arial" w:hAnsi="Arial" w:cs="Arial"/>
                  <w:b/>
                  <w:bCs/>
                  <w:color w:val="0000FF"/>
                  <w:sz w:val="16"/>
                  <w:szCs w:val="16"/>
                  <w:u w:val="single"/>
                </w:rPr>
                <w:t>S4-211098</w:t>
              </w:r>
            </w:hyperlink>
          </w:p>
        </w:tc>
        <w:tc>
          <w:tcPr>
            <w:tcW w:w="1580" w:type="dxa"/>
            <w:tcBorders>
              <w:top w:val="nil"/>
              <w:left w:val="nil"/>
              <w:bottom w:val="single" w:sz="4" w:space="0" w:color="A6A6A6"/>
              <w:right w:val="single" w:sz="4" w:space="0" w:color="A6A6A6"/>
            </w:tcBorders>
            <w:shd w:val="clear" w:color="000000" w:fill="BFBFBF"/>
            <w:hideMark/>
          </w:tcPr>
          <w:p w14:paraId="71D457E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F6C110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27997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3" w:history="1">
              <w:r w:rsidR="00335A2C" w:rsidRPr="00335A2C">
                <w:rPr>
                  <w:rFonts w:ascii="Arial" w:hAnsi="Arial" w:cs="Arial"/>
                  <w:b/>
                  <w:bCs/>
                  <w:color w:val="0000FF"/>
                  <w:sz w:val="16"/>
                  <w:szCs w:val="16"/>
                  <w:u w:val="single"/>
                </w:rPr>
                <w:t>S4-211274</w:t>
              </w:r>
            </w:hyperlink>
          </w:p>
        </w:tc>
        <w:tc>
          <w:tcPr>
            <w:tcW w:w="4020" w:type="dxa"/>
            <w:tcBorders>
              <w:top w:val="nil"/>
              <w:left w:val="nil"/>
              <w:bottom w:val="single" w:sz="4" w:space="0" w:color="A6A6A6"/>
              <w:right w:val="single" w:sz="4" w:space="0" w:color="A6A6A6"/>
            </w:tcBorders>
            <w:shd w:val="clear" w:color="auto" w:fill="auto"/>
            <w:hideMark/>
          </w:tcPr>
          <w:p w14:paraId="5B36B9E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New Transport Protocols - Conclusions and Recommendations</w:t>
            </w:r>
          </w:p>
        </w:tc>
        <w:tc>
          <w:tcPr>
            <w:tcW w:w="1540" w:type="dxa"/>
            <w:tcBorders>
              <w:top w:val="nil"/>
              <w:left w:val="nil"/>
              <w:bottom w:val="single" w:sz="4" w:space="0" w:color="A6A6A6"/>
              <w:right w:val="single" w:sz="4" w:space="0" w:color="A6A6A6"/>
            </w:tcBorders>
            <w:shd w:val="clear" w:color="auto" w:fill="auto"/>
            <w:hideMark/>
          </w:tcPr>
          <w:p w14:paraId="5D86A6B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11B58AA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93EA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86CAF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4" w:history="1">
              <w:r w:rsidR="00335A2C" w:rsidRPr="00335A2C">
                <w:rPr>
                  <w:rFonts w:ascii="Arial" w:hAnsi="Arial" w:cs="Arial"/>
                  <w:b/>
                  <w:bCs/>
                  <w:color w:val="0000FF"/>
                  <w:sz w:val="16"/>
                  <w:szCs w:val="16"/>
                  <w:u w:val="single"/>
                </w:rPr>
                <w:t>S4-211108</w:t>
              </w:r>
            </w:hyperlink>
          </w:p>
        </w:tc>
        <w:tc>
          <w:tcPr>
            <w:tcW w:w="1580" w:type="dxa"/>
            <w:tcBorders>
              <w:top w:val="nil"/>
              <w:left w:val="nil"/>
              <w:bottom w:val="single" w:sz="4" w:space="0" w:color="A6A6A6"/>
              <w:right w:val="single" w:sz="4" w:space="0" w:color="A6A6A6"/>
            </w:tcBorders>
            <w:shd w:val="clear" w:color="000000" w:fill="BFBFBF"/>
            <w:hideMark/>
          </w:tcPr>
          <w:p w14:paraId="3B25424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10239F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D7249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5" w:history="1">
              <w:r w:rsidR="00335A2C" w:rsidRPr="00335A2C">
                <w:rPr>
                  <w:rFonts w:ascii="Arial" w:hAnsi="Arial" w:cs="Arial"/>
                  <w:b/>
                  <w:bCs/>
                  <w:color w:val="0000FF"/>
                  <w:sz w:val="16"/>
                  <w:szCs w:val="16"/>
                  <w:u w:val="single"/>
                </w:rPr>
                <w:t>S4-211275</w:t>
              </w:r>
            </w:hyperlink>
          </w:p>
        </w:tc>
        <w:tc>
          <w:tcPr>
            <w:tcW w:w="4020" w:type="dxa"/>
            <w:tcBorders>
              <w:top w:val="nil"/>
              <w:left w:val="nil"/>
              <w:bottom w:val="single" w:sz="4" w:space="0" w:color="A6A6A6"/>
              <w:right w:val="single" w:sz="4" w:space="0" w:color="A6A6A6"/>
            </w:tcBorders>
            <w:shd w:val="clear" w:color="auto" w:fill="auto"/>
            <w:hideMark/>
          </w:tcPr>
          <w:p w14:paraId="4BA2D0C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Proposal of Candidate Solutions for ToS based traffic detection</w:t>
            </w:r>
          </w:p>
        </w:tc>
        <w:tc>
          <w:tcPr>
            <w:tcW w:w="1540" w:type="dxa"/>
            <w:tcBorders>
              <w:top w:val="nil"/>
              <w:left w:val="nil"/>
              <w:bottom w:val="single" w:sz="4" w:space="0" w:color="A6A6A6"/>
              <w:right w:val="single" w:sz="4" w:space="0" w:color="A6A6A6"/>
            </w:tcBorders>
            <w:shd w:val="clear" w:color="auto" w:fill="auto"/>
            <w:hideMark/>
          </w:tcPr>
          <w:p w14:paraId="402F3C2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w:t>
            </w:r>
          </w:p>
        </w:tc>
        <w:tc>
          <w:tcPr>
            <w:tcW w:w="1480" w:type="dxa"/>
            <w:tcBorders>
              <w:top w:val="nil"/>
              <w:left w:val="nil"/>
              <w:bottom w:val="single" w:sz="4" w:space="0" w:color="A6A6A6"/>
              <w:right w:val="single" w:sz="4" w:space="0" w:color="A6A6A6"/>
            </w:tcBorders>
            <w:shd w:val="clear" w:color="auto" w:fill="auto"/>
            <w:hideMark/>
          </w:tcPr>
          <w:p w14:paraId="6F246FC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3E1E3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BD0C3B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2F01FD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BAD3967"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D76C82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6" w:history="1">
              <w:r w:rsidR="00335A2C" w:rsidRPr="00335A2C">
                <w:rPr>
                  <w:rFonts w:ascii="Arial" w:hAnsi="Arial" w:cs="Arial"/>
                  <w:b/>
                  <w:bCs/>
                  <w:color w:val="0000FF"/>
                  <w:sz w:val="16"/>
                  <w:szCs w:val="16"/>
                  <w:u w:val="single"/>
                </w:rPr>
                <w:t>S4-211276</w:t>
              </w:r>
            </w:hyperlink>
          </w:p>
        </w:tc>
        <w:tc>
          <w:tcPr>
            <w:tcW w:w="4020" w:type="dxa"/>
            <w:tcBorders>
              <w:top w:val="nil"/>
              <w:left w:val="nil"/>
              <w:bottom w:val="single" w:sz="4" w:space="0" w:color="A6A6A6"/>
              <w:right w:val="single" w:sz="4" w:space="0" w:color="A6A6A6"/>
            </w:tcBorders>
            <w:shd w:val="clear" w:color="auto" w:fill="auto"/>
            <w:hideMark/>
          </w:tcPr>
          <w:p w14:paraId="70E900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Network Slicing Extensions for 5G Media Streaming</w:t>
            </w:r>
          </w:p>
        </w:tc>
        <w:tc>
          <w:tcPr>
            <w:tcW w:w="1540" w:type="dxa"/>
            <w:tcBorders>
              <w:top w:val="nil"/>
              <w:left w:val="nil"/>
              <w:bottom w:val="single" w:sz="4" w:space="0" w:color="A6A6A6"/>
              <w:right w:val="single" w:sz="4" w:space="0" w:color="A6A6A6"/>
            </w:tcBorders>
            <w:shd w:val="clear" w:color="auto" w:fill="auto"/>
            <w:hideMark/>
          </w:tcPr>
          <w:p w14:paraId="35BB2B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Samsung Electronics Co., Ltd., Qualcomm Incorporated</w:t>
            </w:r>
          </w:p>
        </w:tc>
        <w:tc>
          <w:tcPr>
            <w:tcW w:w="1480" w:type="dxa"/>
            <w:tcBorders>
              <w:top w:val="nil"/>
              <w:left w:val="nil"/>
              <w:bottom w:val="single" w:sz="4" w:space="0" w:color="A6A6A6"/>
              <w:right w:val="single" w:sz="4" w:space="0" w:color="A6A6A6"/>
            </w:tcBorders>
            <w:shd w:val="clear" w:color="auto" w:fill="auto"/>
            <w:hideMark/>
          </w:tcPr>
          <w:p w14:paraId="687A29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1943A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E9DBC4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7" w:history="1">
              <w:r w:rsidR="00335A2C" w:rsidRPr="00335A2C">
                <w:rPr>
                  <w:rFonts w:ascii="Arial" w:hAnsi="Arial" w:cs="Arial"/>
                  <w:b/>
                  <w:bCs/>
                  <w:color w:val="0000FF"/>
                  <w:sz w:val="16"/>
                  <w:szCs w:val="16"/>
                  <w:u w:val="single"/>
                </w:rPr>
                <w:t>S4-211174</w:t>
              </w:r>
            </w:hyperlink>
          </w:p>
        </w:tc>
        <w:tc>
          <w:tcPr>
            <w:tcW w:w="1580" w:type="dxa"/>
            <w:tcBorders>
              <w:top w:val="nil"/>
              <w:left w:val="nil"/>
              <w:bottom w:val="single" w:sz="4" w:space="0" w:color="A6A6A6"/>
              <w:right w:val="single" w:sz="4" w:space="0" w:color="A6A6A6"/>
            </w:tcBorders>
            <w:shd w:val="clear" w:color="000000" w:fill="BFBFBF"/>
            <w:hideMark/>
          </w:tcPr>
          <w:p w14:paraId="244CA6F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A4428A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7FF3B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8" w:history="1">
              <w:r w:rsidR="00335A2C" w:rsidRPr="00335A2C">
                <w:rPr>
                  <w:rFonts w:ascii="Arial" w:hAnsi="Arial" w:cs="Arial"/>
                  <w:b/>
                  <w:bCs/>
                  <w:color w:val="0000FF"/>
                  <w:sz w:val="16"/>
                  <w:szCs w:val="16"/>
                  <w:u w:val="single"/>
                </w:rPr>
                <w:t>S4-211277</w:t>
              </w:r>
            </w:hyperlink>
          </w:p>
        </w:tc>
        <w:tc>
          <w:tcPr>
            <w:tcW w:w="4020" w:type="dxa"/>
            <w:tcBorders>
              <w:top w:val="nil"/>
              <w:left w:val="nil"/>
              <w:bottom w:val="single" w:sz="4" w:space="0" w:color="A6A6A6"/>
              <w:right w:val="single" w:sz="4" w:space="0" w:color="A6A6A6"/>
            </w:tcBorders>
            <w:shd w:val="clear" w:color="auto" w:fill="auto"/>
            <w:hideMark/>
          </w:tcPr>
          <w:p w14:paraId="5AB4ADE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Proposals for data collection of HaNTE – test methods</w:t>
            </w:r>
          </w:p>
        </w:tc>
        <w:tc>
          <w:tcPr>
            <w:tcW w:w="1540" w:type="dxa"/>
            <w:tcBorders>
              <w:top w:val="nil"/>
              <w:left w:val="nil"/>
              <w:bottom w:val="single" w:sz="4" w:space="0" w:color="A6A6A6"/>
              <w:right w:val="single" w:sz="4" w:space="0" w:color="A6A6A6"/>
            </w:tcBorders>
            <w:shd w:val="clear" w:color="auto" w:fill="auto"/>
            <w:hideMark/>
          </w:tcPr>
          <w:p w14:paraId="607F961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w:t>
            </w:r>
          </w:p>
        </w:tc>
        <w:tc>
          <w:tcPr>
            <w:tcW w:w="1480" w:type="dxa"/>
            <w:tcBorders>
              <w:top w:val="nil"/>
              <w:left w:val="nil"/>
              <w:bottom w:val="single" w:sz="4" w:space="0" w:color="A6A6A6"/>
              <w:right w:val="single" w:sz="4" w:space="0" w:color="A6A6A6"/>
            </w:tcBorders>
            <w:shd w:val="clear" w:color="auto" w:fill="auto"/>
            <w:hideMark/>
          </w:tcPr>
          <w:p w14:paraId="19AE96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9C8D18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1BF64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3C4A6E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EFB986F"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3D8CA7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79" w:history="1">
              <w:r w:rsidR="00335A2C" w:rsidRPr="00335A2C">
                <w:rPr>
                  <w:rFonts w:ascii="Arial" w:hAnsi="Arial" w:cs="Arial"/>
                  <w:b/>
                  <w:bCs/>
                  <w:color w:val="0000FF"/>
                  <w:sz w:val="16"/>
                  <w:szCs w:val="16"/>
                  <w:u w:val="single"/>
                </w:rPr>
                <w:t>S4-211278</w:t>
              </w:r>
            </w:hyperlink>
          </w:p>
        </w:tc>
        <w:tc>
          <w:tcPr>
            <w:tcW w:w="4020" w:type="dxa"/>
            <w:tcBorders>
              <w:top w:val="nil"/>
              <w:left w:val="nil"/>
              <w:bottom w:val="single" w:sz="4" w:space="0" w:color="A6A6A6"/>
              <w:right w:val="single" w:sz="4" w:space="0" w:color="A6A6A6"/>
            </w:tcBorders>
            <w:shd w:val="clear" w:color="auto" w:fill="auto"/>
            <w:hideMark/>
          </w:tcPr>
          <w:p w14:paraId="6EDB0B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Time Plan for HInT (v0.6)</w:t>
            </w:r>
          </w:p>
        </w:tc>
        <w:tc>
          <w:tcPr>
            <w:tcW w:w="1540" w:type="dxa"/>
            <w:tcBorders>
              <w:top w:val="nil"/>
              <w:left w:val="nil"/>
              <w:bottom w:val="single" w:sz="4" w:space="0" w:color="A6A6A6"/>
              <w:right w:val="single" w:sz="4" w:space="0" w:color="A6A6A6"/>
            </w:tcBorders>
            <w:shd w:val="clear" w:color="auto" w:fill="auto"/>
            <w:hideMark/>
          </w:tcPr>
          <w:p w14:paraId="6463340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Rapporteurs (HEAD acoustics GmbH, Orange)</w:t>
            </w:r>
          </w:p>
        </w:tc>
        <w:tc>
          <w:tcPr>
            <w:tcW w:w="1480" w:type="dxa"/>
            <w:tcBorders>
              <w:top w:val="nil"/>
              <w:left w:val="nil"/>
              <w:bottom w:val="single" w:sz="4" w:space="0" w:color="A6A6A6"/>
              <w:right w:val="single" w:sz="4" w:space="0" w:color="A6A6A6"/>
            </w:tcBorders>
            <w:shd w:val="clear" w:color="auto" w:fill="auto"/>
            <w:hideMark/>
          </w:tcPr>
          <w:p w14:paraId="4CD04F2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797E1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5E7C41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759E6E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F7B28B5"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513D1D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0" w:history="1">
              <w:r w:rsidR="00335A2C" w:rsidRPr="00335A2C">
                <w:rPr>
                  <w:rFonts w:ascii="Arial" w:hAnsi="Arial" w:cs="Arial"/>
                  <w:b/>
                  <w:bCs/>
                  <w:color w:val="0000FF"/>
                  <w:sz w:val="16"/>
                  <w:szCs w:val="16"/>
                  <w:u w:val="single"/>
                </w:rPr>
                <w:t>S4-211279</w:t>
              </w:r>
            </w:hyperlink>
          </w:p>
        </w:tc>
        <w:tc>
          <w:tcPr>
            <w:tcW w:w="4020" w:type="dxa"/>
            <w:tcBorders>
              <w:top w:val="nil"/>
              <w:left w:val="nil"/>
              <w:bottom w:val="single" w:sz="4" w:space="0" w:color="A6A6A6"/>
              <w:right w:val="single" w:sz="4" w:space="0" w:color="A6A6A6"/>
            </w:tcBorders>
            <w:shd w:val="clear" w:color="auto" w:fill="auto"/>
            <w:hideMark/>
          </w:tcPr>
          <w:p w14:paraId="3465CD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 of missing figure for WB frequency mask in receiving (rev2)</w:t>
            </w:r>
          </w:p>
        </w:tc>
        <w:tc>
          <w:tcPr>
            <w:tcW w:w="1540" w:type="dxa"/>
            <w:tcBorders>
              <w:top w:val="nil"/>
              <w:left w:val="nil"/>
              <w:bottom w:val="single" w:sz="4" w:space="0" w:color="A6A6A6"/>
              <w:right w:val="single" w:sz="4" w:space="0" w:color="A6A6A6"/>
            </w:tcBorders>
            <w:shd w:val="clear" w:color="auto" w:fill="auto"/>
            <w:hideMark/>
          </w:tcPr>
          <w:p w14:paraId="4094B0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HEAD acoustics GmbH, Orange</w:t>
            </w:r>
          </w:p>
        </w:tc>
        <w:tc>
          <w:tcPr>
            <w:tcW w:w="1480" w:type="dxa"/>
            <w:tcBorders>
              <w:top w:val="nil"/>
              <w:left w:val="nil"/>
              <w:bottom w:val="single" w:sz="4" w:space="0" w:color="A6A6A6"/>
              <w:right w:val="single" w:sz="4" w:space="0" w:color="A6A6A6"/>
            </w:tcBorders>
            <w:shd w:val="clear" w:color="auto" w:fill="auto"/>
            <w:hideMark/>
          </w:tcPr>
          <w:p w14:paraId="23410A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40C151" w14:textId="77777777" w:rsidR="00335A2C" w:rsidRPr="00335A2C" w:rsidRDefault="00335A2C" w:rsidP="00335A2C">
            <w:pPr>
              <w:overflowPunct/>
              <w:autoSpaceDE/>
              <w:autoSpaceDN/>
              <w:adjustRightInd/>
              <w:spacing w:after="0"/>
              <w:textAlignment w:val="auto"/>
              <w:rPr>
                <w:rFonts w:ascii="Arial" w:hAnsi="Arial" w:cs="Arial"/>
                <w:color w:val="9C6500"/>
                <w:sz w:val="16"/>
                <w:szCs w:val="16"/>
              </w:rPr>
            </w:pPr>
            <w:r w:rsidRPr="00335A2C">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C44EE3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B73406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1" w:history="1">
              <w:r w:rsidR="00335A2C" w:rsidRPr="00335A2C">
                <w:rPr>
                  <w:rFonts w:ascii="Arial" w:hAnsi="Arial" w:cs="Arial"/>
                  <w:b/>
                  <w:bCs/>
                  <w:color w:val="0000FF"/>
                  <w:sz w:val="16"/>
                  <w:szCs w:val="16"/>
                  <w:u w:val="single"/>
                </w:rPr>
                <w:t>S4-211282</w:t>
              </w:r>
            </w:hyperlink>
          </w:p>
        </w:tc>
      </w:tr>
      <w:tr w:rsidR="00335A2C" w:rsidRPr="00335A2C" w14:paraId="09513C1F"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D5678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2" w:history="1">
              <w:r w:rsidR="00335A2C" w:rsidRPr="00335A2C">
                <w:rPr>
                  <w:rFonts w:ascii="Arial" w:hAnsi="Arial" w:cs="Arial"/>
                  <w:b/>
                  <w:bCs/>
                  <w:color w:val="0000FF"/>
                  <w:sz w:val="16"/>
                  <w:szCs w:val="16"/>
                  <w:u w:val="single"/>
                </w:rPr>
                <w:t>S4-211280</w:t>
              </w:r>
            </w:hyperlink>
          </w:p>
        </w:tc>
        <w:tc>
          <w:tcPr>
            <w:tcW w:w="4020" w:type="dxa"/>
            <w:tcBorders>
              <w:top w:val="nil"/>
              <w:left w:val="nil"/>
              <w:bottom w:val="single" w:sz="4" w:space="0" w:color="A6A6A6"/>
              <w:right w:val="single" w:sz="4" w:space="0" w:color="A6A6A6"/>
            </w:tcBorders>
            <w:shd w:val="clear" w:color="auto" w:fill="auto"/>
            <w:hideMark/>
          </w:tcPr>
          <w:p w14:paraId="4FF122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Input on subjective assessment of HaNTE devices and relation to objective tests</w:t>
            </w:r>
          </w:p>
        </w:tc>
        <w:tc>
          <w:tcPr>
            <w:tcW w:w="1540" w:type="dxa"/>
            <w:tcBorders>
              <w:top w:val="nil"/>
              <w:left w:val="nil"/>
              <w:bottom w:val="single" w:sz="4" w:space="0" w:color="A6A6A6"/>
              <w:right w:val="single" w:sz="4" w:space="0" w:color="A6A6A6"/>
            </w:tcBorders>
            <w:shd w:val="clear" w:color="auto" w:fill="auto"/>
            <w:hideMark/>
          </w:tcPr>
          <w:p w14:paraId="70D4934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2622940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794F7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8F1779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3" w:history="1">
              <w:r w:rsidR="00335A2C" w:rsidRPr="00335A2C">
                <w:rPr>
                  <w:rFonts w:ascii="Arial" w:hAnsi="Arial" w:cs="Arial"/>
                  <w:b/>
                  <w:bCs/>
                  <w:color w:val="0000FF"/>
                  <w:sz w:val="16"/>
                  <w:szCs w:val="16"/>
                  <w:u w:val="single"/>
                </w:rPr>
                <w:t>S4-211105</w:t>
              </w:r>
            </w:hyperlink>
          </w:p>
        </w:tc>
        <w:tc>
          <w:tcPr>
            <w:tcW w:w="1580" w:type="dxa"/>
            <w:tcBorders>
              <w:top w:val="nil"/>
              <w:left w:val="nil"/>
              <w:bottom w:val="single" w:sz="4" w:space="0" w:color="A6A6A6"/>
              <w:right w:val="single" w:sz="4" w:space="0" w:color="A6A6A6"/>
            </w:tcBorders>
            <w:shd w:val="clear" w:color="000000" w:fill="BFBFBF"/>
            <w:hideMark/>
          </w:tcPr>
          <w:p w14:paraId="7285927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DE65525"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7C370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4" w:history="1">
              <w:r w:rsidR="00335A2C" w:rsidRPr="00335A2C">
                <w:rPr>
                  <w:rFonts w:ascii="Arial" w:hAnsi="Arial" w:cs="Arial"/>
                  <w:b/>
                  <w:bCs/>
                  <w:color w:val="0000FF"/>
                  <w:sz w:val="16"/>
                  <w:szCs w:val="16"/>
                  <w:u w:val="single"/>
                </w:rPr>
                <w:t>S4-211281</w:t>
              </w:r>
            </w:hyperlink>
          </w:p>
        </w:tc>
        <w:tc>
          <w:tcPr>
            <w:tcW w:w="4020" w:type="dxa"/>
            <w:tcBorders>
              <w:top w:val="nil"/>
              <w:left w:val="nil"/>
              <w:bottom w:val="single" w:sz="4" w:space="0" w:color="A6A6A6"/>
              <w:right w:val="single" w:sz="4" w:space="0" w:color="A6A6A6"/>
            </w:tcBorders>
            <w:shd w:val="clear" w:color="auto" w:fill="auto"/>
            <w:hideMark/>
          </w:tcPr>
          <w:p w14:paraId="145798C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TS26.132 on Headset Interface Description (update)</w:t>
            </w:r>
          </w:p>
        </w:tc>
        <w:tc>
          <w:tcPr>
            <w:tcW w:w="1540" w:type="dxa"/>
            <w:tcBorders>
              <w:top w:val="nil"/>
              <w:left w:val="nil"/>
              <w:bottom w:val="single" w:sz="4" w:space="0" w:color="A6A6A6"/>
              <w:right w:val="single" w:sz="4" w:space="0" w:color="A6A6A6"/>
            </w:tcBorders>
            <w:shd w:val="clear" w:color="auto" w:fill="auto"/>
            <w:hideMark/>
          </w:tcPr>
          <w:p w14:paraId="7F8CDB9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HEAD acoustics GmbH</w:t>
            </w:r>
          </w:p>
        </w:tc>
        <w:tc>
          <w:tcPr>
            <w:tcW w:w="1480" w:type="dxa"/>
            <w:tcBorders>
              <w:top w:val="nil"/>
              <w:left w:val="nil"/>
              <w:bottom w:val="single" w:sz="4" w:space="0" w:color="A6A6A6"/>
              <w:right w:val="single" w:sz="4" w:space="0" w:color="A6A6A6"/>
            </w:tcBorders>
            <w:shd w:val="clear" w:color="auto" w:fill="auto"/>
            <w:hideMark/>
          </w:tcPr>
          <w:p w14:paraId="59D10CC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3E39E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32892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5" w:history="1">
              <w:r w:rsidR="00335A2C" w:rsidRPr="00335A2C">
                <w:rPr>
                  <w:rFonts w:ascii="Arial" w:hAnsi="Arial" w:cs="Arial"/>
                  <w:b/>
                  <w:bCs/>
                  <w:color w:val="0000FF"/>
                  <w:sz w:val="16"/>
                  <w:szCs w:val="16"/>
                  <w:u w:val="single"/>
                </w:rPr>
                <w:t>S4-211156</w:t>
              </w:r>
            </w:hyperlink>
          </w:p>
        </w:tc>
        <w:tc>
          <w:tcPr>
            <w:tcW w:w="1580" w:type="dxa"/>
            <w:tcBorders>
              <w:top w:val="nil"/>
              <w:left w:val="nil"/>
              <w:bottom w:val="single" w:sz="4" w:space="0" w:color="A6A6A6"/>
              <w:right w:val="single" w:sz="4" w:space="0" w:color="A6A6A6"/>
            </w:tcBorders>
            <w:shd w:val="clear" w:color="000000" w:fill="BFBFBF"/>
            <w:hideMark/>
          </w:tcPr>
          <w:p w14:paraId="43C4546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5A09D04"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85D5DF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6" w:history="1">
              <w:r w:rsidR="00335A2C" w:rsidRPr="00335A2C">
                <w:rPr>
                  <w:rFonts w:ascii="Arial" w:hAnsi="Arial" w:cs="Arial"/>
                  <w:b/>
                  <w:bCs/>
                  <w:color w:val="0000FF"/>
                  <w:sz w:val="16"/>
                  <w:szCs w:val="16"/>
                  <w:u w:val="single"/>
                </w:rPr>
                <w:t>S4-211282</w:t>
              </w:r>
            </w:hyperlink>
          </w:p>
        </w:tc>
        <w:tc>
          <w:tcPr>
            <w:tcW w:w="4020" w:type="dxa"/>
            <w:tcBorders>
              <w:top w:val="nil"/>
              <w:left w:val="nil"/>
              <w:bottom w:val="single" w:sz="4" w:space="0" w:color="A6A6A6"/>
              <w:right w:val="single" w:sz="4" w:space="0" w:color="A6A6A6"/>
            </w:tcBorders>
            <w:shd w:val="clear" w:color="auto" w:fill="auto"/>
            <w:hideMark/>
          </w:tcPr>
          <w:p w14:paraId="60EA60F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 of missing figure for WB frequency mask in receiving (rev2)</w:t>
            </w:r>
          </w:p>
        </w:tc>
        <w:tc>
          <w:tcPr>
            <w:tcW w:w="1540" w:type="dxa"/>
            <w:tcBorders>
              <w:top w:val="nil"/>
              <w:left w:val="nil"/>
              <w:bottom w:val="single" w:sz="4" w:space="0" w:color="A6A6A6"/>
              <w:right w:val="single" w:sz="4" w:space="0" w:color="A6A6A6"/>
            </w:tcBorders>
            <w:shd w:val="clear" w:color="auto" w:fill="auto"/>
            <w:hideMark/>
          </w:tcPr>
          <w:p w14:paraId="1A9698D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Apple, HEAD acoustics GmbH, Orange</w:t>
            </w:r>
          </w:p>
        </w:tc>
        <w:tc>
          <w:tcPr>
            <w:tcW w:w="1480" w:type="dxa"/>
            <w:tcBorders>
              <w:top w:val="nil"/>
              <w:left w:val="nil"/>
              <w:bottom w:val="single" w:sz="4" w:space="0" w:color="A6A6A6"/>
              <w:right w:val="single" w:sz="4" w:space="0" w:color="A6A6A6"/>
            </w:tcBorders>
            <w:shd w:val="clear" w:color="auto" w:fill="auto"/>
            <w:hideMark/>
          </w:tcPr>
          <w:p w14:paraId="1E72DB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74B80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67D7C1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7" w:history="1">
              <w:r w:rsidR="00335A2C" w:rsidRPr="00335A2C">
                <w:rPr>
                  <w:rFonts w:ascii="Arial" w:hAnsi="Arial" w:cs="Arial"/>
                  <w:b/>
                  <w:bCs/>
                  <w:color w:val="0000FF"/>
                  <w:sz w:val="16"/>
                  <w:szCs w:val="16"/>
                  <w:u w:val="single"/>
                </w:rPr>
                <w:t>S4-211279</w:t>
              </w:r>
            </w:hyperlink>
          </w:p>
        </w:tc>
        <w:tc>
          <w:tcPr>
            <w:tcW w:w="1580" w:type="dxa"/>
            <w:tcBorders>
              <w:top w:val="nil"/>
              <w:left w:val="nil"/>
              <w:bottom w:val="single" w:sz="4" w:space="0" w:color="A6A6A6"/>
              <w:right w:val="single" w:sz="4" w:space="0" w:color="A6A6A6"/>
            </w:tcBorders>
            <w:shd w:val="clear" w:color="000000" w:fill="BFBFBF"/>
            <w:hideMark/>
          </w:tcPr>
          <w:p w14:paraId="770E961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A215B98"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DB45FD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8" w:history="1">
              <w:r w:rsidR="00335A2C" w:rsidRPr="00335A2C">
                <w:rPr>
                  <w:rFonts w:ascii="Arial" w:hAnsi="Arial" w:cs="Arial"/>
                  <w:b/>
                  <w:bCs/>
                  <w:color w:val="0000FF"/>
                  <w:sz w:val="16"/>
                  <w:szCs w:val="16"/>
                  <w:u w:val="single"/>
                </w:rPr>
                <w:t>S4-211283</w:t>
              </w:r>
            </w:hyperlink>
          </w:p>
        </w:tc>
        <w:tc>
          <w:tcPr>
            <w:tcW w:w="4020" w:type="dxa"/>
            <w:tcBorders>
              <w:top w:val="nil"/>
              <w:left w:val="nil"/>
              <w:bottom w:val="single" w:sz="4" w:space="0" w:color="A6A6A6"/>
              <w:right w:val="single" w:sz="4" w:space="0" w:color="A6A6A6"/>
            </w:tcBorders>
            <w:shd w:val="clear" w:color="auto" w:fill="auto"/>
            <w:hideMark/>
          </w:tcPr>
          <w:p w14:paraId="0BCCCC1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26.114 on QoE configuration release (Rel-16)</w:t>
            </w:r>
          </w:p>
        </w:tc>
        <w:tc>
          <w:tcPr>
            <w:tcW w:w="1540" w:type="dxa"/>
            <w:tcBorders>
              <w:top w:val="nil"/>
              <w:left w:val="nil"/>
              <w:bottom w:val="single" w:sz="4" w:space="0" w:color="A6A6A6"/>
              <w:right w:val="single" w:sz="4" w:space="0" w:color="A6A6A6"/>
            </w:tcBorders>
            <w:shd w:val="clear" w:color="auto" w:fill="auto"/>
            <w:hideMark/>
          </w:tcPr>
          <w:p w14:paraId="4ABD547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5C5DF3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B5D187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816A6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89" w:history="1">
              <w:r w:rsidR="00335A2C" w:rsidRPr="00335A2C">
                <w:rPr>
                  <w:rFonts w:ascii="Arial" w:hAnsi="Arial" w:cs="Arial"/>
                  <w:b/>
                  <w:bCs/>
                  <w:color w:val="0000FF"/>
                  <w:sz w:val="16"/>
                  <w:szCs w:val="16"/>
                  <w:u w:val="single"/>
                </w:rPr>
                <w:t>S4-211236</w:t>
              </w:r>
            </w:hyperlink>
          </w:p>
        </w:tc>
        <w:tc>
          <w:tcPr>
            <w:tcW w:w="1580" w:type="dxa"/>
            <w:tcBorders>
              <w:top w:val="nil"/>
              <w:left w:val="nil"/>
              <w:bottom w:val="single" w:sz="4" w:space="0" w:color="A6A6A6"/>
              <w:right w:val="single" w:sz="4" w:space="0" w:color="A6A6A6"/>
            </w:tcBorders>
            <w:shd w:val="clear" w:color="000000" w:fill="BFBFBF"/>
            <w:hideMark/>
          </w:tcPr>
          <w:p w14:paraId="48DB8F9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205F98D" w14:textId="77777777" w:rsidTr="00335A2C">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CC39CB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0" w:history="1">
              <w:r w:rsidR="00335A2C" w:rsidRPr="00335A2C">
                <w:rPr>
                  <w:rFonts w:ascii="Arial" w:hAnsi="Arial" w:cs="Arial"/>
                  <w:b/>
                  <w:bCs/>
                  <w:color w:val="0000FF"/>
                  <w:sz w:val="16"/>
                  <w:szCs w:val="16"/>
                  <w:u w:val="single"/>
                </w:rPr>
                <w:t>S4-211284</w:t>
              </w:r>
            </w:hyperlink>
          </w:p>
        </w:tc>
        <w:tc>
          <w:tcPr>
            <w:tcW w:w="4020" w:type="dxa"/>
            <w:tcBorders>
              <w:top w:val="nil"/>
              <w:left w:val="nil"/>
              <w:bottom w:val="single" w:sz="4" w:space="0" w:color="A6A6A6"/>
              <w:right w:val="single" w:sz="4" w:space="0" w:color="A6A6A6"/>
            </w:tcBorders>
            <w:shd w:val="clear" w:color="auto" w:fill="auto"/>
            <w:hideMark/>
          </w:tcPr>
          <w:p w14:paraId="5760627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CR 26.114 on QoE configuration release (Rel-17)</w:t>
            </w:r>
          </w:p>
        </w:tc>
        <w:tc>
          <w:tcPr>
            <w:tcW w:w="1540" w:type="dxa"/>
            <w:tcBorders>
              <w:top w:val="nil"/>
              <w:left w:val="nil"/>
              <w:bottom w:val="single" w:sz="4" w:space="0" w:color="A6A6A6"/>
              <w:right w:val="single" w:sz="4" w:space="0" w:color="A6A6A6"/>
            </w:tcBorders>
            <w:shd w:val="clear" w:color="auto" w:fill="auto"/>
            <w:hideMark/>
          </w:tcPr>
          <w:p w14:paraId="27AF23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 Ericsson LM</w:t>
            </w:r>
          </w:p>
        </w:tc>
        <w:tc>
          <w:tcPr>
            <w:tcW w:w="1480" w:type="dxa"/>
            <w:tcBorders>
              <w:top w:val="nil"/>
              <w:left w:val="nil"/>
              <w:bottom w:val="single" w:sz="4" w:space="0" w:color="A6A6A6"/>
              <w:right w:val="single" w:sz="4" w:space="0" w:color="A6A6A6"/>
            </w:tcBorders>
            <w:shd w:val="clear" w:color="auto" w:fill="auto"/>
            <w:hideMark/>
          </w:tcPr>
          <w:p w14:paraId="04FF8F9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B3406B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5F3890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1" w:history="1">
              <w:r w:rsidR="00335A2C" w:rsidRPr="00335A2C">
                <w:rPr>
                  <w:rFonts w:ascii="Arial" w:hAnsi="Arial" w:cs="Arial"/>
                  <w:b/>
                  <w:bCs/>
                  <w:color w:val="0000FF"/>
                  <w:sz w:val="16"/>
                  <w:szCs w:val="16"/>
                  <w:u w:val="single"/>
                </w:rPr>
                <w:t>S4-211237</w:t>
              </w:r>
            </w:hyperlink>
          </w:p>
        </w:tc>
        <w:tc>
          <w:tcPr>
            <w:tcW w:w="1580" w:type="dxa"/>
            <w:tcBorders>
              <w:top w:val="nil"/>
              <w:left w:val="nil"/>
              <w:bottom w:val="single" w:sz="4" w:space="0" w:color="A6A6A6"/>
              <w:right w:val="single" w:sz="4" w:space="0" w:color="A6A6A6"/>
            </w:tcBorders>
            <w:shd w:val="clear" w:color="000000" w:fill="BFBFBF"/>
            <w:hideMark/>
          </w:tcPr>
          <w:p w14:paraId="1ADCC1D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B93083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A436DE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2" w:history="1">
              <w:r w:rsidR="00335A2C" w:rsidRPr="00335A2C">
                <w:rPr>
                  <w:rFonts w:ascii="Arial" w:hAnsi="Arial" w:cs="Arial"/>
                  <w:b/>
                  <w:bCs/>
                  <w:color w:val="0000FF"/>
                  <w:sz w:val="16"/>
                  <w:szCs w:val="16"/>
                  <w:u w:val="single"/>
                </w:rPr>
                <w:t>S4-211285</w:t>
              </w:r>
            </w:hyperlink>
          </w:p>
        </w:tc>
        <w:tc>
          <w:tcPr>
            <w:tcW w:w="4020" w:type="dxa"/>
            <w:tcBorders>
              <w:top w:val="nil"/>
              <w:left w:val="nil"/>
              <w:bottom w:val="single" w:sz="4" w:space="0" w:color="A6A6A6"/>
              <w:right w:val="single" w:sz="4" w:space="0" w:color="A6A6A6"/>
            </w:tcBorders>
            <w:shd w:val="clear" w:color="auto" w:fill="auto"/>
            <w:hideMark/>
          </w:tcPr>
          <w:p w14:paraId="67DB8B3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 Report during the SA4#115-e</w:t>
            </w:r>
          </w:p>
        </w:tc>
        <w:tc>
          <w:tcPr>
            <w:tcW w:w="1540" w:type="dxa"/>
            <w:tcBorders>
              <w:top w:val="nil"/>
              <w:left w:val="nil"/>
              <w:bottom w:val="single" w:sz="4" w:space="0" w:color="A6A6A6"/>
              <w:right w:val="single" w:sz="4" w:space="0" w:color="A6A6A6"/>
            </w:tcBorders>
            <w:shd w:val="clear" w:color="auto" w:fill="auto"/>
            <w:hideMark/>
          </w:tcPr>
          <w:p w14:paraId="6C795A9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Chair</w:t>
            </w:r>
          </w:p>
        </w:tc>
        <w:tc>
          <w:tcPr>
            <w:tcW w:w="1480" w:type="dxa"/>
            <w:tcBorders>
              <w:top w:val="nil"/>
              <w:left w:val="nil"/>
              <w:bottom w:val="single" w:sz="4" w:space="0" w:color="A6A6A6"/>
              <w:right w:val="single" w:sz="4" w:space="0" w:color="A6A6A6"/>
            </w:tcBorders>
            <w:shd w:val="clear" w:color="auto" w:fill="auto"/>
            <w:hideMark/>
          </w:tcPr>
          <w:p w14:paraId="0695D60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D40D623"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B63BF6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CB29F3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C8725F1"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AF6D9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3" w:history="1">
              <w:r w:rsidR="00335A2C" w:rsidRPr="00335A2C">
                <w:rPr>
                  <w:rFonts w:ascii="Arial" w:hAnsi="Arial" w:cs="Arial"/>
                  <w:b/>
                  <w:bCs/>
                  <w:color w:val="0000FF"/>
                  <w:sz w:val="16"/>
                  <w:szCs w:val="16"/>
                  <w:u w:val="single"/>
                </w:rPr>
                <w:t>S4-211286</w:t>
              </w:r>
            </w:hyperlink>
          </w:p>
        </w:tc>
        <w:tc>
          <w:tcPr>
            <w:tcW w:w="4020" w:type="dxa"/>
            <w:tcBorders>
              <w:top w:val="nil"/>
              <w:left w:val="nil"/>
              <w:bottom w:val="single" w:sz="4" w:space="0" w:color="A6A6A6"/>
              <w:right w:val="single" w:sz="4" w:space="0" w:color="A6A6A6"/>
            </w:tcBorders>
            <w:shd w:val="clear" w:color="auto" w:fill="auto"/>
            <w:hideMark/>
          </w:tcPr>
          <w:p w14:paraId="5F0C0F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Agenda for the EVS SWG Meeting</w:t>
            </w:r>
          </w:p>
        </w:tc>
        <w:tc>
          <w:tcPr>
            <w:tcW w:w="1540" w:type="dxa"/>
            <w:tcBorders>
              <w:top w:val="nil"/>
              <w:left w:val="nil"/>
              <w:bottom w:val="single" w:sz="4" w:space="0" w:color="A6A6A6"/>
              <w:right w:val="single" w:sz="4" w:space="0" w:color="A6A6A6"/>
            </w:tcBorders>
            <w:shd w:val="clear" w:color="auto" w:fill="auto"/>
            <w:hideMark/>
          </w:tcPr>
          <w:p w14:paraId="6CBB6C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 Chairman</w:t>
            </w:r>
          </w:p>
        </w:tc>
        <w:tc>
          <w:tcPr>
            <w:tcW w:w="1480" w:type="dxa"/>
            <w:tcBorders>
              <w:top w:val="nil"/>
              <w:left w:val="nil"/>
              <w:bottom w:val="single" w:sz="4" w:space="0" w:color="A6A6A6"/>
              <w:right w:val="single" w:sz="4" w:space="0" w:color="A6A6A6"/>
            </w:tcBorders>
            <w:shd w:val="clear" w:color="auto" w:fill="auto"/>
            <w:hideMark/>
          </w:tcPr>
          <w:p w14:paraId="6D4143C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D122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130C44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4" w:history="1">
              <w:r w:rsidR="00335A2C" w:rsidRPr="00335A2C">
                <w:rPr>
                  <w:rFonts w:ascii="Arial" w:hAnsi="Arial" w:cs="Arial"/>
                  <w:b/>
                  <w:bCs/>
                  <w:color w:val="0000FF"/>
                  <w:sz w:val="16"/>
                  <w:szCs w:val="16"/>
                  <w:u w:val="single"/>
                </w:rPr>
                <w:t>S4-211100</w:t>
              </w:r>
            </w:hyperlink>
          </w:p>
        </w:tc>
        <w:tc>
          <w:tcPr>
            <w:tcW w:w="1580" w:type="dxa"/>
            <w:tcBorders>
              <w:top w:val="nil"/>
              <w:left w:val="nil"/>
              <w:bottom w:val="single" w:sz="4" w:space="0" w:color="A6A6A6"/>
              <w:right w:val="single" w:sz="4" w:space="0" w:color="A6A6A6"/>
            </w:tcBorders>
            <w:shd w:val="clear" w:color="000000" w:fill="BFBFBF"/>
            <w:hideMark/>
          </w:tcPr>
          <w:p w14:paraId="66E78FD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8444AD8"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7C776C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5" w:history="1">
              <w:r w:rsidR="00335A2C" w:rsidRPr="00335A2C">
                <w:rPr>
                  <w:rFonts w:ascii="Arial" w:hAnsi="Arial" w:cs="Arial"/>
                  <w:b/>
                  <w:bCs/>
                  <w:color w:val="0000FF"/>
                  <w:sz w:val="16"/>
                  <w:szCs w:val="16"/>
                  <w:u w:val="single"/>
                </w:rPr>
                <w:t>S4-211287</w:t>
              </w:r>
            </w:hyperlink>
          </w:p>
        </w:tc>
        <w:tc>
          <w:tcPr>
            <w:tcW w:w="4020" w:type="dxa"/>
            <w:tcBorders>
              <w:top w:val="nil"/>
              <w:left w:val="nil"/>
              <w:bottom w:val="single" w:sz="4" w:space="0" w:color="A6A6A6"/>
              <w:right w:val="single" w:sz="4" w:space="0" w:color="A6A6A6"/>
            </w:tcBorders>
            <w:shd w:val="clear" w:color="auto" w:fill="auto"/>
            <w:hideMark/>
          </w:tcPr>
          <w:p w14:paraId="4A247D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IVAS codec development overview (IVAS-1)</w:t>
            </w:r>
          </w:p>
        </w:tc>
        <w:tc>
          <w:tcPr>
            <w:tcW w:w="1540" w:type="dxa"/>
            <w:tcBorders>
              <w:top w:val="nil"/>
              <w:left w:val="nil"/>
              <w:bottom w:val="single" w:sz="4" w:space="0" w:color="A6A6A6"/>
              <w:right w:val="single" w:sz="4" w:space="0" w:color="A6A6A6"/>
            </w:tcBorders>
            <w:shd w:val="clear" w:color="auto" w:fill="auto"/>
            <w:hideMark/>
          </w:tcPr>
          <w:p w14:paraId="74E2C2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France</w:t>
            </w:r>
          </w:p>
        </w:tc>
        <w:tc>
          <w:tcPr>
            <w:tcW w:w="1480" w:type="dxa"/>
            <w:tcBorders>
              <w:top w:val="nil"/>
              <w:left w:val="nil"/>
              <w:bottom w:val="single" w:sz="4" w:space="0" w:color="A6A6A6"/>
              <w:right w:val="single" w:sz="4" w:space="0" w:color="A6A6A6"/>
            </w:tcBorders>
            <w:shd w:val="clear" w:color="auto" w:fill="auto"/>
            <w:hideMark/>
          </w:tcPr>
          <w:p w14:paraId="3A488C7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C424B3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64B379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6" w:history="1">
              <w:r w:rsidR="00335A2C" w:rsidRPr="00335A2C">
                <w:rPr>
                  <w:rFonts w:ascii="Arial" w:hAnsi="Arial" w:cs="Arial"/>
                  <w:b/>
                  <w:bCs/>
                  <w:color w:val="0000FF"/>
                  <w:sz w:val="16"/>
                  <w:szCs w:val="16"/>
                  <w:u w:val="single"/>
                </w:rPr>
                <w:t>S4-211039</w:t>
              </w:r>
            </w:hyperlink>
          </w:p>
        </w:tc>
        <w:tc>
          <w:tcPr>
            <w:tcW w:w="1580" w:type="dxa"/>
            <w:tcBorders>
              <w:top w:val="nil"/>
              <w:left w:val="nil"/>
              <w:bottom w:val="single" w:sz="4" w:space="0" w:color="A6A6A6"/>
              <w:right w:val="single" w:sz="4" w:space="0" w:color="A6A6A6"/>
            </w:tcBorders>
            <w:shd w:val="clear" w:color="000000" w:fill="BFBFBF"/>
            <w:hideMark/>
          </w:tcPr>
          <w:p w14:paraId="6EA197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AA1BAA6"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F8247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7" w:history="1">
              <w:r w:rsidR="00335A2C" w:rsidRPr="00335A2C">
                <w:rPr>
                  <w:rFonts w:ascii="Arial" w:hAnsi="Arial" w:cs="Arial"/>
                  <w:b/>
                  <w:bCs/>
                  <w:color w:val="0000FF"/>
                  <w:sz w:val="16"/>
                  <w:szCs w:val="16"/>
                  <w:u w:val="single"/>
                </w:rPr>
                <w:t>S4-211288</w:t>
              </w:r>
            </w:hyperlink>
          </w:p>
        </w:tc>
        <w:tc>
          <w:tcPr>
            <w:tcW w:w="4020" w:type="dxa"/>
            <w:tcBorders>
              <w:top w:val="nil"/>
              <w:left w:val="nil"/>
              <w:bottom w:val="single" w:sz="4" w:space="0" w:color="A6A6A6"/>
              <w:right w:val="single" w:sz="4" w:space="0" w:color="A6A6A6"/>
            </w:tcBorders>
            <w:shd w:val="clear" w:color="auto" w:fill="auto"/>
            <w:hideMark/>
          </w:tcPr>
          <w:p w14:paraId="109D08C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Permanent Document: IVAS-8a</w:t>
            </w:r>
          </w:p>
        </w:tc>
        <w:tc>
          <w:tcPr>
            <w:tcW w:w="1540" w:type="dxa"/>
            <w:tcBorders>
              <w:top w:val="nil"/>
              <w:left w:val="nil"/>
              <w:bottom w:val="single" w:sz="4" w:space="0" w:color="A6A6A6"/>
              <w:right w:val="single" w:sz="4" w:space="0" w:color="A6A6A6"/>
            </w:tcBorders>
            <w:shd w:val="clear" w:color="auto" w:fill="auto"/>
            <w:hideMark/>
          </w:tcPr>
          <w:p w14:paraId="7366C92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w:t>
            </w:r>
          </w:p>
        </w:tc>
        <w:tc>
          <w:tcPr>
            <w:tcW w:w="1480" w:type="dxa"/>
            <w:tcBorders>
              <w:top w:val="nil"/>
              <w:left w:val="nil"/>
              <w:bottom w:val="single" w:sz="4" w:space="0" w:color="A6A6A6"/>
              <w:right w:val="single" w:sz="4" w:space="0" w:color="A6A6A6"/>
            </w:tcBorders>
            <w:shd w:val="clear" w:color="auto" w:fill="auto"/>
            <w:hideMark/>
          </w:tcPr>
          <w:p w14:paraId="4940D2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6D6D0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A023F9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34D617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52CFC1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9823BA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8" w:history="1">
              <w:r w:rsidR="00335A2C" w:rsidRPr="00335A2C">
                <w:rPr>
                  <w:rFonts w:ascii="Arial" w:hAnsi="Arial" w:cs="Arial"/>
                  <w:b/>
                  <w:bCs/>
                  <w:color w:val="0000FF"/>
                  <w:sz w:val="16"/>
                  <w:szCs w:val="16"/>
                  <w:u w:val="single"/>
                </w:rPr>
                <w:t>S4-211289</w:t>
              </w:r>
            </w:hyperlink>
          </w:p>
        </w:tc>
        <w:tc>
          <w:tcPr>
            <w:tcW w:w="4020" w:type="dxa"/>
            <w:tcBorders>
              <w:top w:val="nil"/>
              <w:left w:val="nil"/>
              <w:bottom w:val="single" w:sz="4" w:space="0" w:color="A6A6A6"/>
              <w:right w:val="single" w:sz="4" w:space="0" w:color="A6A6A6"/>
            </w:tcBorders>
            <w:shd w:val="clear" w:color="auto" w:fill="auto"/>
            <w:hideMark/>
          </w:tcPr>
          <w:p w14:paraId="2437959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of the EVS SWG during SA4#115-e</w:t>
            </w:r>
          </w:p>
        </w:tc>
        <w:tc>
          <w:tcPr>
            <w:tcW w:w="1540" w:type="dxa"/>
            <w:tcBorders>
              <w:top w:val="nil"/>
              <w:left w:val="nil"/>
              <w:bottom w:val="single" w:sz="4" w:space="0" w:color="A6A6A6"/>
              <w:right w:val="single" w:sz="4" w:space="0" w:color="A6A6A6"/>
            </w:tcBorders>
            <w:shd w:val="clear" w:color="auto" w:fill="auto"/>
            <w:hideMark/>
          </w:tcPr>
          <w:p w14:paraId="0371A6F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 Chair</w:t>
            </w:r>
          </w:p>
        </w:tc>
        <w:tc>
          <w:tcPr>
            <w:tcW w:w="1480" w:type="dxa"/>
            <w:tcBorders>
              <w:top w:val="nil"/>
              <w:left w:val="nil"/>
              <w:bottom w:val="single" w:sz="4" w:space="0" w:color="A6A6A6"/>
              <w:right w:val="single" w:sz="4" w:space="0" w:color="A6A6A6"/>
            </w:tcBorders>
            <w:shd w:val="clear" w:color="auto" w:fill="auto"/>
            <w:hideMark/>
          </w:tcPr>
          <w:p w14:paraId="3A1FB3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D3E46B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2C1FD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CCE66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5E191E4"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9D0381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499" w:history="1">
              <w:r w:rsidR="00335A2C" w:rsidRPr="00335A2C">
                <w:rPr>
                  <w:rFonts w:ascii="Arial" w:hAnsi="Arial" w:cs="Arial"/>
                  <w:b/>
                  <w:bCs/>
                  <w:color w:val="0000FF"/>
                  <w:sz w:val="16"/>
                  <w:szCs w:val="16"/>
                  <w:u w:val="single"/>
                </w:rPr>
                <w:t>S4-211290</w:t>
              </w:r>
            </w:hyperlink>
          </w:p>
        </w:tc>
        <w:tc>
          <w:tcPr>
            <w:tcW w:w="4020" w:type="dxa"/>
            <w:tcBorders>
              <w:top w:val="nil"/>
              <w:left w:val="nil"/>
              <w:bottom w:val="single" w:sz="4" w:space="0" w:color="A6A6A6"/>
              <w:right w:val="single" w:sz="4" w:space="0" w:color="A6A6A6"/>
            </w:tcBorders>
            <w:shd w:val="clear" w:color="auto" w:fill="auto"/>
            <w:hideMark/>
          </w:tcPr>
          <w:p w14:paraId="440522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LS Reply on QoE report handling at QoE pause</w:t>
            </w:r>
          </w:p>
        </w:tc>
        <w:tc>
          <w:tcPr>
            <w:tcW w:w="1540" w:type="dxa"/>
            <w:tcBorders>
              <w:top w:val="nil"/>
              <w:left w:val="nil"/>
              <w:bottom w:val="single" w:sz="4" w:space="0" w:color="A6A6A6"/>
              <w:right w:val="single" w:sz="4" w:space="0" w:color="A6A6A6"/>
            </w:tcBorders>
            <w:shd w:val="clear" w:color="auto" w:fill="auto"/>
            <w:hideMark/>
          </w:tcPr>
          <w:p w14:paraId="1401AA5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1EF047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301999E"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6F6EFBF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0" w:history="1">
              <w:r w:rsidR="00335A2C" w:rsidRPr="00335A2C">
                <w:rPr>
                  <w:rFonts w:ascii="Arial" w:hAnsi="Arial" w:cs="Arial"/>
                  <w:b/>
                  <w:bCs/>
                  <w:color w:val="0000FF"/>
                  <w:sz w:val="16"/>
                  <w:szCs w:val="16"/>
                  <w:u w:val="single"/>
                </w:rPr>
                <w:t>S4-211226</w:t>
              </w:r>
            </w:hyperlink>
          </w:p>
        </w:tc>
        <w:tc>
          <w:tcPr>
            <w:tcW w:w="1580" w:type="dxa"/>
            <w:tcBorders>
              <w:top w:val="nil"/>
              <w:left w:val="nil"/>
              <w:bottom w:val="single" w:sz="4" w:space="0" w:color="A6A6A6"/>
              <w:right w:val="single" w:sz="4" w:space="0" w:color="A6A6A6"/>
            </w:tcBorders>
            <w:shd w:val="clear" w:color="000000" w:fill="BFBFBF"/>
            <w:hideMark/>
          </w:tcPr>
          <w:p w14:paraId="0FC4399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0308125"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9A6E1B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1" w:history="1">
              <w:r w:rsidR="00335A2C" w:rsidRPr="00335A2C">
                <w:rPr>
                  <w:rFonts w:ascii="Arial" w:hAnsi="Arial" w:cs="Arial"/>
                  <w:b/>
                  <w:bCs/>
                  <w:color w:val="0000FF"/>
                  <w:sz w:val="16"/>
                  <w:szCs w:val="16"/>
                  <w:u w:val="single"/>
                </w:rPr>
                <w:t>S4-211291</w:t>
              </w:r>
            </w:hyperlink>
          </w:p>
        </w:tc>
        <w:tc>
          <w:tcPr>
            <w:tcW w:w="4020" w:type="dxa"/>
            <w:tcBorders>
              <w:top w:val="nil"/>
              <w:left w:val="nil"/>
              <w:bottom w:val="single" w:sz="4" w:space="0" w:color="A6A6A6"/>
              <w:right w:val="single" w:sz="4" w:space="0" w:color="A6A6A6"/>
            </w:tcBorders>
            <w:shd w:val="clear" w:color="auto" w:fill="auto"/>
            <w:hideMark/>
          </w:tcPr>
          <w:p w14:paraId="422D4BE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on QoE configuration and reporting related issues</w:t>
            </w:r>
          </w:p>
        </w:tc>
        <w:tc>
          <w:tcPr>
            <w:tcW w:w="1540" w:type="dxa"/>
            <w:tcBorders>
              <w:top w:val="nil"/>
              <w:left w:val="nil"/>
              <w:bottom w:val="single" w:sz="4" w:space="0" w:color="A6A6A6"/>
              <w:right w:val="single" w:sz="4" w:space="0" w:color="A6A6A6"/>
            </w:tcBorders>
            <w:shd w:val="clear" w:color="auto" w:fill="auto"/>
            <w:hideMark/>
          </w:tcPr>
          <w:p w14:paraId="5EC56F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Co.,Ltd.</w:t>
            </w:r>
          </w:p>
        </w:tc>
        <w:tc>
          <w:tcPr>
            <w:tcW w:w="1480" w:type="dxa"/>
            <w:tcBorders>
              <w:top w:val="nil"/>
              <w:left w:val="nil"/>
              <w:bottom w:val="single" w:sz="4" w:space="0" w:color="A6A6A6"/>
              <w:right w:val="single" w:sz="4" w:space="0" w:color="A6A6A6"/>
            </w:tcBorders>
            <w:shd w:val="clear" w:color="auto" w:fill="auto"/>
            <w:hideMark/>
          </w:tcPr>
          <w:p w14:paraId="57421D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E826BD5"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C6F8B5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2" w:history="1">
              <w:r w:rsidR="00335A2C" w:rsidRPr="00335A2C">
                <w:rPr>
                  <w:rFonts w:ascii="Arial" w:hAnsi="Arial" w:cs="Arial"/>
                  <w:b/>
                  <w:bCs/>
                  <w:color w:val="0000FF"/>
                  <w:sz w:val="16"/>
                  <w:szCs w:val="16"/>
                  <w:u w:val="single"/>
                </w:rPr>
                <w:t>S4-211227</w:t>
              </w:r>
            </w:hyperlink>
          </w:p>
        </w:tc>
        <w:tc>
          <w:tcPr>
            <w:tcW w:w="1580" w:type="dxa"/>
            <w:tcBorders>
              <w:top w:val="nil"/>
              <w:left w:val="nil"/>
              <w:bottom w:val="single" w:sz="4" w:space="0" w:color="A6A6A6"/>
              <w:right w:val="single" w:sz="4" w:space="0" w:color="A6A6A6"/>
            </w:tcBorders>
            <w:shd w:val="clear" w:color="000000" w:fill="BFBFBF"/>
            <w:hideMark/>
          </w:tcPr>
          <w:p w14:paraId="2E4174F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10159E9"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D72D5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3" w:history="1">
              <w:r w:rsidR="00335A2C" w:rsidRPr="00335A2C">
                <w:rPr>
                  <w:rFonts w:ascii="Arial" w:hAnsi="Arial" w:cs="Arial"/>
                  <w:b/>
                  <w:bCs/>
                  <w:color w:val="0000FF"/>
                  <w:sz w:val="16"/>
                  <w:szCs w:val="16"/>
                  <w:u w:val="single"/>
                </w:rPr>
                <w:t>S4-211292</w:t>
              </w:r>
            </w:hyperlink>
          </w:p>
        </w:tc>
        <w:tc>
          <w:tcPr>
            <w:tcW w:w="4020" w:type="dxa"/>
            <w:tcBorders>
              <w:top w:val="nil"/>
              <w:left w:val="nil"/>
              <w:bottom w:val="single" w:sz="4" w:space="0" w:color="A6A6A6"/>
              <w:right w:val="single" w:sz="4" w:space="0" w:color="A6A6A6"/>
            </w:tcBorders>
            <w:shd w:val="clear" w:color="auto" w:fill="auto"/>
            <w:hideMark/>
          </w:tcPr>
          <w:p w14:paraId="7CF499E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Reply LS on work split for MBSF and MBSTF definition</w:t>
            </w:r>
          </w:p>
        </w:tc>
        <w:tc>
          <w:tcPr>
            <w:tcW w:w="1540" w:type="dxa"/>
            <w:tcBorders>
              <w:top w:val="nil"/>
              <w:left w:val="nil"/>
              <w:bottom w:val="single" w:sz="4" w:space="0" w:color="A6A6A6"/>
              <w:right w:val="single" w:sz="4" w:space="0" w:color="A6A6A6"/>
            </w:tcBorders>
            <w:shd w:val="clear" w:color="auto" w:fill="auto"/>
            <w:hideMark/>
          </w:tcPr>
          <w:p w14:paraId="4EC157F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6A593E6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CBAF54A"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B6100D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36ABDD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297EEF3"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5BE32F1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4" w:history="1">
              <w:r w:rsidR="00335A2C" w:rsidRPr="00335A2C">
                <w:rPr>
                  <w:rFonts w:ascii="Arial" w:hAnsi="Arial" w:cs="Arial"/>
                  <w:b/>
                  <w:bCs/>
                  <w:color w:val="0000FF"/>
                  <w:sz w:val="16"/>
                  <w:szCs w:val="16"/>
                  <w:u w:val="single"/>
                </w:rPr>
                <w:t>S4-211293</w:t>
              </w:r>
            </w:hyperlink>
          </w:p>
        </w:tc>
        <w:tc>
          <w:tcPr>
            <w:tcW w:w="4020" w:type="dxa"/>
            <w:tcBorders>
              <w:top w:val="nil"/>
              <w:left w:val="nil"/>
              <w:bottom w:val="single" w:sz="4" w:space="0" w:color="A6A6A6"/>
              <w:right w:val="single" w:sz="4" w:space="0" w:color="A6A6A6"/>
            </w:tcBorders>
            <w:shd w:val="clear" w:color="auto" w:fill="auto"/>
            <w:hideMark/>
          </w:tcPr>
          <w:p w14:paraId="359156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Alternative Fixed-Point Source Code</w:t>
            </w:r>
          </w:p>
        </w:tc>
        <w:tc>
          <w:tcPr>
            <w:tcW w:w="1540" w:type="dxa"/>
            <w:tcBorders>
              <w:top w:val="nil"/>
              <w:left w:val="nil"/>
              <w:bottom w:val="single" w:sz="4" w:space="0" w:color="A6A6A6"/>
              <w:right w:val="single" w:sz="4" w:space="0" w:color="A6A6A6"/>
            </w:tcBorders>
            <w:shd w:val="clear" w:color="auto" w:fill="auto"/>
            <w:hideMark/>
          </w:tcPr>
          <w:p w14:paraId="23B21B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02DA3F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BB9B6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D45B93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5" w:history="1">
              <w:r w:rsidR="00335A2C" w:rsidRPr="00335A2C">
                <w:rPr>
                  <w:rFonts w:ascii="Arial" w:hAnsi="Arial" w:cs="Arial"/>
                  <w:b/>
                  <w:bCs/>
                  <w:color w:val="0000FF"/>
                  <w:sz w:val="16"/>
                  <w:szCs w:val="16"/>
                  <w:u w:val="single"/>
                </w:rPr>
                <w:t>S4-211119</w:t>
              </w:r>
            </w:hyperlink>
          </w:p>
        </w:tc>
        <w:tc>
          <w:tcPr>
            <w:tcW w:w="1580" w:type="dxa"/>
            <w:tcBorders>
              <w:top w:val="nil"/>
              <w:left w:val="nil"/>
              <w:bottom w:val="single" w:sz="4" w:space="0" w:color="A6A6A6"/>
              <w:right w:val="single" w:sz="4" w:space="0" w:color="A6A6A6"/>
            </w:tcBorders>
            <w:shd w:val="clear" w:color="000000" w:fill="BFBFBF"/>
            <w:hideMark/>
          </w:tcPr>
          <w:p w14:paraId="76DFCB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C2D13D4"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19B6994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6" w:history="1">
              <w:r w:rsidR="00335A2C" w:rsidRPr="00335A2C">
                <w:rPr>
                  <w:rFonts w:ascii="Arial" w:hAnsi="Arial" w:cs="Arial"/>
                  <w:b/>
                  <w:bCs/>
                  <w:color w:val="0000FF"/>
                  <w:sz w:val="16"/>
                  <w:szCs w:val="16"/>
                  <w:u w:val="single"/>
                </w:rPr>
                <w:t>S4-211294</w:t>
              </w:r>
            </w:hyperlink>
          </w:p>
        </w:tc>
        <w:tc>
          <w:tcPr>
            <w:tcW w:w="4020" w:type="dxa"/>
            <w:tcBorders>
              <w:top w:val="nil"/>
              <w:left w:val="nil"/>
              <w:bottom w:val="single" w:sz="4" w:space="0" w:color="A6A6A6"/>
              <w:right w:val="single" w:sz="4" w:space="0" w:color="A6A6A6"/>
            </w:tcBorders>
            <w:shd w:val="clear" w:color="auto" w:fill="auto"/>
            <w:hideMark/>
          </w:tcPr>
          <w:p w14:paraId="0D23DB3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339DBF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45C18DA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64D40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026000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7" w:history="1">
              <w:r w:rsidR="00335A2C" w:rsidRPr="00335A2C">
                <w:rPr>
                  <w:rFonts w:ascii="Arial" w:hAnsi="Arial" w:cs="Arial"/>
                  <w:b/>
                  <w:bCs/>
                  <w:color w:val="0000FF"/>
                  <w:sz w:val="16"/>
                  <w:szCs w:val="16"/>
                  <w:u w:val="single"/>
                </w:rPr>
                <w:t>S4-211109</w:t>
              </w:r>
            </w:hyperlink>
          </w:p>
        </w:tc>
        <w:tc>
          <w:tcPr>
            <w:tcW w:w="1580" w:type="dxa"/>
            <w:tcBorders>
              <w:top w:val="nil"/>
              <w:left w:val="nil"/>
              <w:bottom w:val="single" w:sz="4" w:space="0" w:color="A6A6A6"/>
              <w:right w:val="single" w:sz="4" w:space="0" w:color="A6A6A6"/>
            </w:tcBorders>
            <w:shd w:val="clear" w:color="000000" w:fill="BFBFBF"/>
            <w:hideMark/>
          </w:tcPr>
          <w:p w14:paraId="1CDB17C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D293806"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85E654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8" w:history="1">
              <w:r w:rsidR="00335A2C" w:rsidRPr="00335A2C">
                <w:rPr>
                  <w:rFonts w:ascii="Arial" w:hAnsi="Arial" w:cs="Arial"/>
                  <w:b/>
                  <w:bCs/>
                  <w:color w:val="0000FF"/>
                  <w:sz w:val="16"/>
                  <w:szCs w:val="16"/>
                  <w:u w:val="single"/>
                </w:rPr>
                <w:t>S4-211295</w:t>
              </w:r>
            </w:hyperlink>
          </w:p>
        </w:tc>
        <w:tc>
          <w:tcPr>
            <w:tcW w:w="4020" w:type="dxa"/>
            <w:tcBorders>
              <w:top w:val="nil"/>
              <w:left w:val="nil"/>
              <w:bottom w:val="single" w:sz="4" w:space="0" w:color="A6A6A6"/>
              <w:right w:val="single" w:sz="4" w:space="0" w:color="A6A6A6"/>
            </w:tcBorders>
            <w:shd w:val="clear" w:color="auto" w:fill="auto"/>
            <w:hideMark/>
          </w:tcPr>
          <w:p w14:paraId="285F8C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749D666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56DA8A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ECBE0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743E45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09" w:history="1">
              <w:r w:rsidR="00335A2C" w:rsidRPr="00335A2C">
                <w:rPr>
                  <w:rFonts w:ascii="Arial" w:hAnsi="Arial" w:cs="Arial"/>
                  <w:b/>
                  <w:bCs/>
                  <w:color w:val="0000FF"/>
                  <w:sz w:val="16"/>
                  <w:szCs w:val="16"/>
                  <w:u w:val="single"/>
                </w:rPr>
                <w:t>S4-211110</w:t>
              </w:r>
            </w:hyperlink>
          </w:p>
        </w:tc>
        <w:tc>
          <w:tcPr>
            <w:tcW w:w="1580" w:type="dxa"/>
            <w:tcBorders>
              <w:top w:val="nil"/>
              <w:left w:val="nil"/>
              <w:bottom w:val="single" w:sz="4" w:space="0" w:color="A6A6A6"/>
              <w:right w:val="single" w:sz="4" w:space="0" w:color="A6A6A6"/>
            </w:tcBorders>
            <w:shd w:val="clear" w:color="000000" w:fill="BFBFBF"/>
            <w:hideMark/>
          </w:tcPr>
          <w:p w14:paraId="229AF15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85CBE6F"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157187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0" w:history="1">
              <w:r w:rsidR="00335A2C" w:rsidRPr="00335A2C">
                <w:rPr>
                  <w:rFonts w:ascii="Arial" w:hAnsi="Arial" w:cs="Arial"/>
                  <w:b/>
                  <w:bCs/>
                  <w:color w:val="0000FF"/>
                  <w:sz w:val="16"/>
                  <w:szCs w:val="16"/>
                  <w:u w:val="single"/>
                </w:rPr>
                <w:t>S4-211296</w:t>
              </w:r>
            </w:hyperlink>
          </w:p>
        </w:tc>
        <w:tc>
          <w:tcPr>
            <w:tcW w:w="4020" w:type="dxa"/>
            <w:tcBorders>
              <w:top w:val="nil"/>
              <w:left w:val="nil"/>
              <w:bottom w:val="single" w:sz="4" w:space="0" w:color="A6A6A6"/>
              <w:right w:val="single" w:sz="4" w:space="0" w:color="A6A6A6"/>
            </w:tcBorders>
            <w:shd w:val="clear" w:color="auto" w:fill="auto"/>
            <w:hideMark/>
          </w:tcPr>
          <w:p w14:paraId="255288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6A53952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38D7CE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FDF9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B6C6F1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1" w:history="1">
              <w:r w:rsidR="00335A2C" w:rsidRPr="00335A2C">
                <w:rPr>
                  <w:rFonts w:ascii="Arial" w:hAnsi="Arial" w:cs="Arial"/>
                  <w:b/>
                  <w:bCs/>
                  <w:color w:val="0000FF"/>
                  <w:sz w:val="16"/>
                  <w:szCs w:val="16"/>
                  <w:u w:val="single"/>
                </w:rPr>
                <w:t>S4-211111</w:t>
              </w:r>
            </w:hyperlink>
          </w:p>
        </w:tc>
        <w:tc>
          <w:tcPr>
            <w:tcW w:w="1580" w:type="dxa"/>
            <w:tcBorders>
              <w:top w:val="nil"/>
              <w:left w:val="nil"/>
              <w:bottom w:val="single" w:sz="4" w:space="0" w:color="A6A6A6"/>
              <w:right w:val="single" w:sz="4" w:space="0" w:color="A6A6A6"/>
            </w:tcBorders>
            <w:shd w:val="clear" w:color="000000" w:fill="BFBFBF"/>
            <w:hideMark/>
          </w:tcPr>
          <w:p w14:paraId="09EDF1A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7F9190A"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9025A3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2" w:history="1">
              <w:r w:rsidR="00335A2C" w:rsidRPr="00335A2C">
                <w:rPr>
                  <w:rFonts w:ascii="Arial" w:hAnsi="Arial" w:cs="Arial"/>
                  <w:b/>
                  <w:bCs/>
                  <w:color w:val="0000FF"/>
                  <w:sz w:val="16"/>
                  <w:szCs w:val="16"/>
                  <w:u w:val="single"/>
                </w:rPr>
                <w:t>S4-211297</w:t>
              </w:r>
            </w:hyperlink>
          </w:p>
        </w:tc>
        <w:tc>
          <w:tcPr>
            <w:tcW w:w="4020" w:type="dxa"/>
            <w:tcBorders>
              <w:top w:val="nil"/>
              <w:left w:val="nil"/>
              <w:bottom w:val="single" w:sz="4" w:space="0" w:color="A6A6A6"/>
              <w:right w:val="single" w:sz="4" w:space="0" w:color="A6A6A6"/>
            </w:tcBorders>
            <w:shd w:val="clear" w:color="auto" w:fill="auto"/>
            <w:hideMark/>
          </w:tcPr>
          <w:p w14:paraId="1A4C3BD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79A14A2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BA59A5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B1F11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EAE0A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3" w:history="1">
              <w:r w:rsidR="00335A2C" w:rsidRPr="00335A2C">
                <w:rPr>
                  <w:rFonts w:ascii="Arial" w:hAnsi="Arial" w:cs="Arial"/>
                  <w:b/>
                  <w:bCs/>
                  <w:color w:val="0000FF"/>
                  <w:sz w:val="16"/>
                  <w:szCs w:val="16"/>
                  <w:u w:val="single"/>
                </w:rPr>
                <w:t>S4-211112</w:t>
              </w:r>
            </w:hyperlink>
          </w:p>
        </w:tc>
        <w:tc>
          <w:tcPr>
            <w:tcW w:w="1580" w:type="dxa"/>
            <w:tcBorders>
              <w:top w:val="nil"/>
              <w:left w:val="nil"/>
              <w:bottom w:val="single" w:sz="4" w:space="0" w:color="A6A6A6"/>
              <w:right w:val="single" w:sz="4" w:space="0" w:color="A6A6A6"/>
            </w:tcBorders>
            <w:shd w:val="clear" w:color="000000" w:fill="BFBFBF"/>
            <w:hideMark/>
          </w:tcPr>
          <w:p w14:paraId="3AB835E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11A20A5"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A4275F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4" w:history="1">
              <w:r w:rsidR="00335A2C" w:rsidRPr="00335A2C">
                <w:rPr>
                  <w:rFonts w:ascii="Arial" w:hAnsi="Arial" w:cs="Arial"/>
                  <w:b/>
                  <w:bCs/>
                  <w:color w:val="0000FF"/>
                  <w:sz w:val="16"/>
                  <w:szCs w:val="16"/>
                  <w:u w:val="single"/>
                </w:rPr>
                <w:t>S4-211298</w:t>
              </w:r>
            </w:hyperlink>
          </w:p>
        </w:tc>
        <w:tc>
          <w:tcPr>
            <w:tcW w:w="4020" w:type="dxa"/>
            <w:tcBorders>
              <w:top w:val="nil"/>
              <w:left w:val="nil"/>
              <w:bottom w:val="single" w:sz="4" w:space="0" w:color="A6A6A6"/>
              <w:right w:val="single" w:sz="4" w:space="0" w:color="A6A6A6"/>
            </w:tcBorders>
            <w:shd w:val="clear" w:color="auto" w:fill="auto"/>
            <w:hideMark/>
          </w:tcPr>
          <w:p w14:paraId="22B45CB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Fixed-Point Source Code</w:t>
            </w:r>
          </w:p>
        </w:tc>
        <w:tc>
          <w:tcPr>
            <w:tcW w:w="1540" w:type="dxa"/>
            <w:tcBorders>
              <w:top w:val="nil"/>
              <w:left w:val="nil"/>
              <w:bottom w:val="single" w:sz="4" w:space="0" w:color="A6A6A6"/>
              <w:right w:val="single" w:sz="4" w:space="0" w:color="A6A6A6"/>
            </w:tcBorders>
            <w:shd w:val="clear" w:color="auto" w:fill="auto"/>
            <w:hideMark/>
          </w:tcPr>
          <w:p w14:paraId="7C54FB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6352403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5774F6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D2D39A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5" w:history="1">
              <w:r w:rsidR="00335A2C" w:rsidRPr="00335A2C">
                <w:rPr>
                  <w:rFonts w:ascii="Arial" w:hAnsi="Arial" w:cs="Arial"/>
                  <w:b/>
                  <w:bCs/>
                  <w:color w:val="0000FF"/>
                  <w:sz w:val="16"/>
                  <w:szCs w:val="16"/>
                  <w:u w:val="single"/>
                </w:rPr>
                <w:t>S4-211113</w:t>
              </w:r>
            </w:hyperlink>
          </w:p>
        </w:tc>
        <w:tc>
          <w:tcPr>
            <w:tcW w:w="1580" w:type="dxa"/>
            <w:tcBorders>
              <w:top w:val="nil"/>
              <w:left w:val="nil"/>
              <w:bottom w:val="single" w:sz="4" w:space="0" w:color="A6A6A6"/>
              <w:right w:val="single" w:sz="4" w:space="0" w:color="A6A6A6"/>
            </w:tcBorders>
            <w:shd w:val="clear" w:color="000000" w:fill="BFBFBF"/>
            <w:hideMark/>
          </w:tcPr>
          <w:p w14:paraId="3B0A318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285C4B8"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2631A4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6" w:history="1">
              <w:r w:rsidR="00335A2C" w:rsidRPr="00335A2C">
                <w:rPr>
                  <w:rFonts w:ascii="Arial" w:hAnsi="Arial" w:cs="Arial"/>
                  <w:b/>
                  <w:bCs/>
                  <w:color w:val="0000FF"/>
                  <w:sz w:val="16"/>
                  <w:szCs w:val="16"/>
                  <w:u w:val="single"/>
                </w:rPr>
                <w:t>S4-211299</w:t>
              </w:r>
            </w:hyperlink>
          </w:p>
        </w:tc>
        <w:tc>
          <w:tcPr>
            <w:tcW w:w="4020" w:type="dxa"/>
            <w:tcBorders>
              <w:top w:val="nil"/>
              <w:left w:val="nil"/>
              <w:bottom w:val="single" w:sz="4" w:space="0" w:color="A6A6A6"/>
              <w:right w:val="single" w:sz="4" w:space="0" w:color="A6A6A6"/>
            </w:tcBorders>
            <w:shd w:val="clear" w:color="auto" w:fill="auto"/>
            <w:hideMark/>
          </w:tcPr>
          <w:p w14:paraId="1EF4FD4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37A63A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F0EF99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89038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58E90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7" w:history="1">
              <w:r w:rsidR="00335A2C" w:rsidRPr="00335A2C">
                <w:rPr>
                  <w:rFonts w:ascii="Arial" w:hAnsi="Arial" w:cs="Arial"/>
                  <w:b/>
                  <w:bCs/>
                  <w:color w:val="0000FF"/>
                  <w:sz w:val="16"/>
                  <w:szCs w:val="16"/>
                  <w:u w:val="single"/>
                </w:rPr>
                <w:t>S4-211114</w:t>
              </w:r>
            </w:hyperlink>
          </w:p>
        </w:tc>
        <w:tc>
          <w:tcPr>
            <w:tcW w:w="1580" w:type="dxa"/>
            <w:tcBorders>
              <w:top w:val="nil"/>
              <w:left w:val="nil"/>
              <w:bottom w:val="single" w:sz="4" w:space="0" w:color="A6A6A6"/>
              <w:right w:val="single" w:sz="4" w:space="0" w:color="A6A6A6"/>
            </w:tcBorders>
            <w:shd w:val="clear" w:color="000000" w:fill="BFBFBF"/>
            <w:hideMark/>
          </w:tcPr>
          <w:p w14:paraId="00F1423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1F3271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0D89C0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8" w:history="1">
              <w:r w:rsidR="00335A2C" w:rsidRPr="00335A2C">
                <w:rPr>
                  <w:rFonts w:ascii="Arial" w:hAnsi="Arial" w:cs="Arial"/>
                  <w:b/>
                  <w:bCs/>
                  <w:color w:val="0000FF"/>
                  <w:sz w:val="16"/>
                  <w:szCs w:val="16"/>
                  <w:u w:val="single"/>
                </w:rPr>
                <w:t>S4-211300</w:t>
              </w:r>
            </w:hyperlink>
          </w:p>
        </w:tc>
        <w:tc>
          <w:tcPr>
            <w:tcW w:w="4020" w:type="dxa"/>
            <w:tcBorders>
              <w:top w:val="nil"/>
              <w:left w:val="nil"/>
              <w:bottom w:val="single" w:sz="4" w:space="0" w:color="A6A6A6"/>
              <w:right w:val="single" w:sz="4" w:space="0" w:color="A6A6A6"/>
            </w:tcBorders>
            <w:shd w:val="clear" w:color="auto" w:fill="auto"/>
            <w:hideMark/>
          </w:tcPr>
          <w:p w14:paraId="30E6FEB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28C7104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7C7F3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CDDACB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37BE6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19" w:history="1">
              <w:r w:rsidR="00335A2C" w:rsidRPr="00335A2C">
                <w:rPr>
                  <w:rFonts w:ascii="Arial" w:hAnsi="Arial" w:cs="Arial"/>
                  <w:b/>
                  <w:bCs/>
                  <w:color w:val="0000FF"/>
                  <w:sz w:val="16"/>
                  <w:szCs w:val="16"/>
                  <w:u w:val="single"/>
                </w:rPr>
                <w:t>S4-211115</w:t>
              </w:r>
            </w:hyperlink>
          </w:p>
        </w:tc>
        <w:tc>
          <w:tcPr>
            <w:tcW w:w="1580" w:type="dxa"/>
            <w:tcBorders>
              <w:top w:val="nil"/>
              <w:left w:val="nil"/>
              <w:bottom w:val="single" w:sz="4" w:space="0" w:color="A6A6A6"/>
              <w:right w:val="single" w:sz="4" w:space="0" w:color="A6A6A6"/>
            </w:tcBorders>
            <w:shd w:val="clear" w:color="000000" w:fill="BFBFBF"/>
            <w:hideMark/>
          </w:tcPr>
          <w:p w14:paraId="48911C3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B644679"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682F8C6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0" w:history="1">
              <w:r w:rsidR="00335A2C" w:rsidRPr="00335A2C">
                <w:rPr>
                  <w:rFonts w:ascii="Arial" w:hAnsi="Arial" w:cs="Arial"/>
                  <w:b/>
                  <w:bCs/>
                  <w:color w:val="0000FF"/>
                  <w:sz w:val="16"/>
                  <w:szCs w:val="16"/>
                  <w:u w:val="single"/>
                </w:rPr>
                <w:t>S4-211301</w:t>
              </w:r>
            </w:hyperlink>
          </w:p>
        </w:tc>
        <w:tc>
          <w:tcPr>
            <w:tcW w:w="4020" w:type="dxa"/>
            <w:tcBorders>
              <w:top w:val="nil"/>
              <w:left w:val="nil"/>
              <w:bottom w:val="single" w:sz="4" w:space="0" w:color="A6A6A6"/>
              <w:right w:val="single" w:sz="4" w:space="0" w:color="A6A6A6"/>
            </w:tcBorders>
            <w:shd w:val="clear" w:color="auto" w:fill="auto"/>
            <w:hideMark/>
          </w:tcPr>
          <w:p w14:paraId="032A063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7E3E333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333EC1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88E5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D7833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1" w:history="1">
              <w:r w:rsidR="00335A2C" w:rsidRPr="00335A2C">
                <w:rPr>
                  <w:rFonts w:ascii="Arial" w:hAnsi="Arial" w:cs="Arial"/>
                  <w:b/>
                  <w:bCs/>
                  <w:color w:val="0000FF"/>
                  <w:sz w:val="16"/>
                  <w:szCs w:val="16"/>
                  <w:u w:val="single"/>
                </w:rPr>
                <w:t>S4-211116</w:t>
              </w:r>
            </w:hyperlink>
          </w:p>
        </w:tc>
        <w:tc>
          <w:tcPr>
            <w:tcW w:w="1580" w:type="dxa"/>
            <w:tcBorders>
              <w:top w:val="nil"/>
              <w:left w:val="nil"/>
              <w:bottom w:val="single" w:sz="4" w:space="0" w:color="A6A6A6"/>
              <w:right w:val="single" w:sz="4" w:space="0" w:color="A6A6A6"/>
            </w:tcBorders>
            <w:shd w:val="clear" w:color="000000" w:fill="BFBFBF"/>
            <w:hideMark/>
          </w:tcPr>
          <w:p w14:paraId="5DD2647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F378D02"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0F080B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2" w:history="1">
              <w:r w:rsidR="00335A2C" w:rsidRPr="00335A2C">
                <w:rPr>
                  <w:rFonts w:ascii="Arial" w:hAnsi="Arial" w:cs="Arial"/>
                  <w:b/>
                  <w:bCs/>
                  <w:color w:val="0000FF"/>
                  <w:sz w:val="16"/>
                  <w:szCs w:val="16"/>
                  <w:u w:val="single"/>
                </w:rPr>
                <w:t>S4-211302</w:t>
              </w:r>
            </w:hyperlink>
          </w:p>
        </w:tc>
        <w:tc>
          <w:tcPr>
            <w:tcW w:w="4020" w:type="dxa"/>
            <w:tcBorders>
              <w:top w:val="nil"/>
              <w:left w:val="nil"/>
              <w:bottom w:val="single" w:sz="4" w:space="0" w:color="A6A6A6"/>
              <w:right w:val="single" w:sz="4" w:space="0" w:color="A6A6A6"/>
            </w:tcBorders>
            <w:shd w:val="clear" w:color="auto" w:fill="auto"/>
            <w:hideMark/>
          </w:tcPr>
          <w:p w14:paraId="258721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4C14AC7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502900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FF2BD8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E5E75C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3" w:history="1">
              <w:r w:rsidR="00335A2C" w:rsidRPr="00335A2C">
                <w:rPr>
                  <w:rFonts w:ascii="Arial" w:hAnsi="Arial" w:cs="Arial"/>
                  <w:b/>
                  <w:bCs/>
                  <w:color w:val="0000FF"/>
                  <w:sz w:val="16"/>
                  <w:szCs w:val="16"/>
                  <w:u w:val="single"/>
                </w:rPr>
                <w:t>S4-211117</w:t>
              </w:r>
            </w:hyperlink>
          </w:p>
        </w:tc>
        <w:tc>
          <w:tcPr>
            <w:tcW w:w="1580" w:type="dxa"/>
            <w:tcBorders>
              <w:top w:val="nil"/>
              <w:left w:val="nil"/>
              <w:bottom w:val="single" w:sz="4" w:space="0" w:color="A6A6A6"/>
              <w:right w:val="single" w:sz="4" w:space="0" w:color="A6A6A6"/>
            </w:tcBorders>
            <w:shd w:val="clear" w:color="000000" w:fill="BFBFBF"/>
            <w:hideMark/>
          </w:tcPr>
          <w:p w14:paraId="78D85B6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810FE6B"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12952A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4" w:history="1">
              <w:r w:rsidR="00335A2C" w:rsidRPr="00335A2C">
                <w:rPr>
                  <w:rFonts w:ascii="Arial" w:hAnsi="Arial" w:cs="Arial"/>
                  <w:b/>
                  <w:bCs/>
                  <w:color w:val="0000FF"/>
                  <w:sz w:val="16"/>
                  <w:szCs w:val="16"/>
                  <w:u w:val="single"/>
                </w:rPr>
                <w:t>S4-211303</w:t>
              </w:r>
            </w:hyperlink>
          </w:p>
        </w:tc>
        <w:tc>
          <w:tcPr>
            <w:tcW w:w="4020" w:type="dxa"/>
            <w:tcBorders>
              <w:top w:val="nil"/>
              <w:left w:val="nil"/>
              <w:bottom w:val="single" w:sz="4" w:space="0" w:color="A6A6A6"/>
              <w:right w:val="single" w:sz="4" w:space="0" w:color="A6A6A6"/>
            </w:tcBorders>
            <w:shd w:val="clear" w:color="auto" w:fill="auto"/>
            <w:hideMark/>
          </w:tcPr>
          <w:p w14:paraId="1955A59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Corrections to EVS Floating-Point Source Code</w:t>
            </w:r>
          </w:p>
        </w:tc>
        <w:tc>
          <w:tcPr>
            <w:tcW w:w="1540" w:type="dxa"/>
            <w:tcBorders>
              <w:top w:val="nil"/>
              <w:left w:val="nil"/>
              <w:bottom w:val="single" w:sz="4" w:space="0" w:color="A6A6A6"/>
              <w:right w:val="single" w:sz="4" w:space="0" w:color="A6A6A6"/>
            </w:tcBorders>
            <w:shd w:val="clear" w:color="auto" w:fill="auto"/>
            <w:hideMark/>
          </w:tcPr>
          <w:p w14:paraId="05BE7D8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77E27E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71DF79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B0F66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5" w:history="1">
              <w:r w:rsidR="00335A2C" w:rsidRPr="00335A2C">
                <w:rPr>
                  <w:rFonts w:ascii="Arial" w:hAnsi="Arial" w:cs="Arial"/>
                  <w:b/>
                  <w:bCs/>
                  <w:color w:val="0000FF"/>
                  <w:sz w:val="16"/>
                  <w:szCs w:val="16"/>
                  <w:u w:val="single"/>
                </w:rPr>
                <w:t>S4-211118</w:t>
              </w:r>
            </w:hyperlink>
          </w:p>
        </w:tc>
        <w:tc>
          <w:tcPr>
            <w:tcW w:w="1580" w:type="dxa"/>
            <w:tcBorders>
              <w:top w:val="nil"/>
              <w:left w:val="nil"/>
              <w:bottom w:val="single" w:sz="4" w:space="0" w:color="A6A6A6"/>
              <w:right w:val="single" w:sz="4" w:space="0" w:color="A6A6A6"/>
            </w:tcBorders>
            <w:shd w:val="clear" w:color="000000" w:fill="BFBFBF"/>
            <w:hideMark/>
          </w:tcPr>
          <w:p w14:paraId="16E9F2B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A7382A3"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EFD219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6" w:history="1">
              <w:r w:rsidR="00335A2C" w:rsidRPr="00335A2C">
                <w:rPr>
                  <w:rFonts w:ascii="Arial" w:hAnsi="Arial" w:cs="Arial"/>
                  <w:b/>
                  <w:bCs/>
                  <w:color w:val="0000FF"/>
                  <w:sz w:val="16"/>
                  <w:szCs w:val="16"/>
                  <w:u w:val="single"/>
                </w:rPr>
                <w:t>S4-211304</w:t>
              </w:r>
            </w:hyperlink>
          </w:p>
        </w:tc>
        <w:tc>
          <w:tcPr>
            <w:tcW w:w="4020" w:type="dxa"/>
            <w:tcBorders>
              <w:top w:val="nil"/>
              <w:left w:val="nil"/>
              <w:bottom w:val="single" w:sz="4" w:space="0" w:color="A6A6A6"/>
              <w:right w:val="single" w:sz="4" w:space="0" w:color="A6A6A6"/>
            </w:tcBorders>
            <w:shd w:val="clear" w:color="auto" w:fill="auto"/>
            <w:hideMark/>
          </w:tcPr>
          <w:p w14:paraId="3FFE8C1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2350962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659D73E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473D93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B617962"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7" w:history="1">
              <w:r w:rsidR="00335A2C" w:rsidRPr="00335A2C">
                <w:rPr>
                  <w:rFonts w:ascii="Arial" w:hAnsi="Arial" w:cs="Arial"/>
                  <w:b/>
                  <w:bCs/>
                  <w:color w:val="0000FF"/>
                  <w:sz w:val="16"/>
                  <w:szCs w:val="16"/>
                  <w:u w:val="single"/>
                </w:rPr>
                <w:t>S4-211127</w:t>
              </w:r>
            </w:hyperlink>
          </w:p>
        </w:tc>
        <w:tc>
          <w:tcPr>
            <w:tcW w:w="1580" w:type="dxa"/>
            <w:tcBorders>
              <w:top w:val="nil"/>
              <w:left w:val="nil"/>
              <w:bottom w:val="single" w:sz="4" w:space="0" w:color="A6A6A6"/>
              <w:right w:val="single" w:sz="4" w:space="0" w:color="A6A6A6"/>
            </w:tcBorders>
            <w:shd w:val="clear" w:color="000000" w:fill="BFBFBF"/>
            <w:hideMark/>
          </w:tcPr>
          <w:p w14:paraId="757A935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D4C6F92"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3C67A82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8" w:history="1">
              <w:r w:rsidR="00335A2C" w:rsidRPr="00335A2C">
                <w:rPr>
                  <w:rFonts w:ascii="Arial" w:hAnsi="Arial" w:cs="Arial"/>
                  <w:b/>
                  <w:bCs/>
                  <w:color w:val="0000FF"/>
                  <w:sz w:val="16"/>
                  <w:szCs w:val="16"/>
                  <w:u w:val="single"/>
                </w:rPr>
                <w:t>S4-211305</w:t>
              </w:r>
            </w:hyperlink>
          </w:p>
        </w:tc>
        <w:tc>
          <w:tcPr>
            <w:tcW w:w="4020" w:type="dxa"/>
            <w:tcBorders>
              <w:top w:val="nil"/>
              <w:left w:val="nil"/>
              <w:bottom w:val="single" w:sz="4" w:space="0" w:color="A6A6A6"/>
              <w:right w:val="single" w:sz="4" w:space="0" w:color="A6A6A6"/>
            </w:tcBorders>
            <w:shd w:val="clear" w:color="auto" w:fill="auto"/>
            <w:hideMark/>
          </w:tcPr>
          <w:p w14:paraId="6FAB44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86901A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0F71A49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5C4C3F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89DFB7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29" w:history="1">
              <w:r w:rsidR="00335A2C" w:rsidRPr="00335A2C">
                <w:rPr>
                  <w:rFonts w:ascii="Arial" w:hAnsi="Arial" w:cs="Arial"/>
                  <w:b/>
                  <w:bCs/>
                  <w:color w:val="0000FF"/>
                  <w:sz w:val="16"/>
                  <w:szCs w:val="16"/>
                  <w:u w:val="single"/>
                </w:rPr>
                <w:t>S4-211128</w:t>
              </w:r>
            </w:hyperlink>
          </w:p>
        </w:tc>
        <w:tc>
          <w:tcPr>
            <w:tcW w:w="1580" w:type="dxa"/>
            <w:tcBorders>
              <w:top w:val="nil"/>
              <w:left w:val="nil"/>
              <w:bottom w:val="single" w:sz="4" w:space="0" w:color="A6A6A6"/>
              <w:right w:val="single" w:sz="4" w:space="0" w:color="A6A6A6"/>
            </w:tcBorders>
            <w:shd w:val="clear" w:color="000000" w:fill="BFBFBF"/>
            <w:hideMark/>
          </w:tcPr>
          <w:p w14:paraId="1FC616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6652B8D"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4860FD9E"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0" w:history="1">
              <w:r w:rsidR="00335A2C" w:rsidRPr="00335A2C">
                <w:rPr>
                  <w:rFonts w:ascii="Arial" w:hAnsi="Arial" w:cs="Arial"/>
                  <w:b/>
                  <w:bCs/>
                  <w:color w:val="0000FF"/>
                  <w:sz w:val="16"/>
                  <w:szCs w:val="16"/>
                  <w:u w:val="single"/>
                </w:rPr>
                <w:t>S4-211306</w:t>
              </w:r>
            </w:hyperlink>
          </w:p>
        </w:tc>
        <w:tc>
          <w:tcPr>
            <w:tcW w:w="4020" w:type="dxa"/>
            <w:tcBorders>
              <w:top w:val="nil"/>
              <w:left w:val="nil"/>
              <w:bottom w:val="single" w:sz="4" w:space="0" w:color="A6A6A6"/>
              <w:right w:val="single" w:sz="4" w:space="0" w:color="A6A6A6"/>
            </w:tcBorders>
            <w:shd w:val="clear" w:color="auto" w:fill="auto"/>
            <w:hideMark/>
          </w:tcPr>
          <w:p w14:paraId="4BEE7E7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1776CD4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43AD4CF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6F9B5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6A6539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1" w:history="1">
              <w:r w:rsidR="00335A2C" w:rsidRPr="00335A2C">
                <w:rPr>
                  <w:rFonts w:ascii="Arial" w:hAnsi="Arial" w:cs="Arial"/>
                  <w:b/>
                  <w:bCs/>
                  <w:color w:val="0000FF"/>
                  <w:sz w:val="16"/>
                  <w:szCs w:val="16"/>
                  <w:u w:val="single"/>
                </w:rPr>
                <w:t>S4-211129</w:t>
              </w:r>
            </w:hyperlink>
          </w:p>
        </w:tc>
        <w:tc>
          <w:tcPr>
            <w:tcW w:w="1580" w:type="dxa"/>
            <w:tcBorders>
              <w:top w:val="nil"/>
              <w:left w:val="nil"/>
              <w:bottom w:val="single" w:sz="4" w:space="0" w:color="A6A6A6"/>
              <w:right w:val="single" w:sz="4" w:space="0" w:color="A6A6A6"/>
            </w:tcBorders>
            <w:shd w:val="clear" w:color="000000" w:fill="BFBFBF"/>
            <w:hideMark/>
          </w:tcPr>
          <w:p w14:paraId="45E251B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7453155"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42448CC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2" w:history="1">
              <w:r w:rsidR="00335A2C" w:rsidRPr="00335A2C">
                <w:rPr>
                  <w:rFonts w:ascii="Arial" w:hAnsi="Arial" w:cs="Arial"/>
                  <w:b/>
                  <w:bCs/>
                  <w:color w:val="0000FF"/>
                  <w:sz w:val="16"/>
                  <w:szCs w:val="16"/>
                  <w:u w:val="single"/>
                </w:rPr>
                <w:t>S4-211307</w:t>
              </w:r>
            </w:hyperlink>
          </w:p>
        </w:tc>
        <w:tc>
          <w:tcPr>
            <w:tcW w:w="4020" w:type="dxa"/>
            <w:tcBorders>
              <w:top w:val="nil"/>
              <w:left w:val="nil"/>
              <w:bottom w:val="single" w:sz="4" w:space="0" w:color="A6A6A6"/>
              <w:right w:val="single" w:sz="4" w:space="0" w:color="A6A6A6"/>
            </w:tcBorders>
            <w:shd w:val="clear" w:color="auto" w:fill="auto"/>
            <w:hideMark/>
          </w:tcPr>
          <w:p w14:paraId="5ADA606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06B01CC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D4D4A0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1D9D7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02E136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3" w:history="1">
              <w:r w:rsidR="00335A2C" w:rsidRPr="00335A2C">
                <w:rPr>
                  <w:rFonts w:ascii="Arial" w:hAnsi="Arial" w:cs="Arial"/>
                  <w:b/>
                  <w:bCs/>
                  <w:color w:val="0000FF"/>
                  <w:sz w:val="16"/>
                  <w:szCs w:val="16"/>
                  <w:u w:val="single"/>
                </w:rPr>
                <w:t>S4-211130</w:t>
              </w:r>
            </w:hyperlink>
          </w:p>
        </w:tc>
        <w:tc>
          <w:tcPr>
            <w:tcW w:w="1580" w:type="dxa"/>
            <w:tcBorders>
              <w:top w:val="nil"/>
              <w:left w:val="nil"/>
              <w:bottom w:val="single" w:sz="4" w:space="0" w:color="A6A6A6"/>
              <w:right w:val="single" w:sz="4" w:space="0" w:color="A6A6A6"/>
            </w:tcBorders>
            <w:shd w:val="clear" w:color="000000" w:fill="BFBFBF"/>
            <w:hideMark/>
          </w:tcPr>
          <w:p w14:paraId="12AA3879"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1A3FCED" w14:textId="77777777" w:rsidTr="00335A2C">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482464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4" w:history="1">
              <w:r w:rsidR="00335A2C" w:rsidRPr="00335A2C">
                <w:rPr>
                  <w:rFonts w:ascii="Arial" w:hAnsi="Arial" w:cs="Arial"/>
                  <w:b/>
                  <w:bCs/>
                  <w:color w:val="0000FF"/>
                  <w:sz w:val="16"/>
                  <w:szCs w:val="16"/>
                  <w:u w:val="single"/>
                </w:rPr>
                <w:t>S4-211308</w:t>
              </w:r>
            </w:hyperlink>
          </w:p>
        </w:tc>
        <w:tc>
          <w:tcPr>
            <w:tcW w:w="4020" w:type="dxa"/>
            <w:tcBorders>
              <w:top w:val="nil"/>
              <w:left w:val="nil"/>
              <w:bottom w:val="single" w:sz="4" w:space="0" w:color="A6A6A6"/>
              <w:right w:val="single" w:sz="4" w:space="0" w:color="A6A6A6"/>
            </w:tcBorders>
            <w:shd w:val="clear" w:color="auto" w:fill="auto"/>
            <w:hideMark/>
          </w:tcPr>
          <w:p w14:paraId="34CEAE5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Update of test vectors for the EVS codec</w:t>
            </w:r>
          </w:p>
        </w:tc>
        <w:tc>
          <w:tcPr>
            <w:tcW w:w="1540" w:type="dxa"/>
            <w:tcBorders>
              <w:top w:val="nil"/>
              <w:left w:val="nil"/>
              <w:bottom w:val="single" w:sz="4" w:space="0" w:color="A6A6A6"/>
              <w:right w:val="single" w:sz="4" w:space="0" w:color="A6A6A6"/>
            </w:tcBorders>
            <w:shd w:val="clear" w:color="auto" w:fill="auto"/>
            <w:hideMark/>
          </w:tcPr>
          <w:p w14:paraId="7803214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Ericsson LM, Fraunhofer IIS, Huawei Technologies Co., Ltd, VoiceAge Corporation</w:t>
            </w:r>
          </w:p>
        </w:tc>
        <w:tc>
          <w:tcPr>
            <w:tcW w:w="1480" w:type="dxa"/>
            <w:tcBorders>
              <w:top w:val="nil"/>
              <w:left w:val="nil"/>
              <w:bottom w:val="single" w:sz="4" w:space="0" w:color="A6A6A6"/>
              <w:right w:val="single" w:sz="4" w:space="0" w:color="A6A6A6"/>
            </w:tcBorders>
            <w:shd w:val="clear" w:color="auto" w:fill="auto"/>
            <w:hideMark/>
          </w:tcPr>
          <w:p w14:paraId="2B21CE8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AFC1FF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5638FFD"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5" w:history="1">
              <w:r w:rsidR="00335A2C" w:rsidRPr="00335A2C">
                <w:rPr>
                  <w:rFonts w:ascii="Arial" w:hAnsi="Arial" w:cs="Arial"/>
                  <w:b/>
                  <w:bCs/>
                  <w:color w:val="0000FF"/>
                  <w:sz w:val="16"/>
                  <w:szCs w:val="16"/>
                  <w:u w:val="single"/>
                </w:rPr>
                <w:t>S4-211131</w:t>
              </w:r>
            </w:hyperlink>
          </w:p>
        </w:tc>
        <w:tc>
          <w:tcPr>
            <w:tcW w:w="1580" w:type="dxa"/>
            <w:tcBorders>
              <w:top w:val="nil"/>
              <w:left w:val="nil"/>
              <w:bottom w:val="single" w:sz="4" w:space="0" w:color="A6A6A6"/>
              <w:right w:val="single" w:sz="4" w:space="0" w:color="A6A6A6"/>
            </w:tcBorders>
            <w:shd w:val="clear" w:color="000000" w:fill="BFBFBF"/>
            <w:hideMark/>
          </w:tcPr>
          <w:p w14:paraId="1797B26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2F4C2AA"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2ACBF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6" w:history="1">
              <w:r w:rsidR="00335A2C" w:rsidRPr="00335A2C">
                <w:rPr>
                  <w:rFonts w:ascii="Arial" w:hAnsi="Arial" w:cs="Arial"/>
                  <w:b/>
                  <w:bCs/>
                  <w:color w:val="0000FF"/>
                  <w:sz w:val="16"/>
                  <w:szCs w:val="16"/>
                  <w:u w:val="single"/>
                </w:rPr>
                <w:t>S4-211309</w:t>
              </w:r>
            </w:hyperlink>
          </w:p>
        </w:tc>
        <w:tc>
          <w:tcPr>
            <w:tcW w:w="4020" w:type="dxa"/>
            <w:tcBorders>
              <w:top w:val="nil"/>
              <w:left w:val="nil"/>
              <w:bottom w:val="single" w:sz="4" w:space="0" w:color="A6A6A6"/>
              <w:right w:val="single" w:sz="4" w:space="0" w:color="A6A6A6"/>
            </w:tcBorders>
            <w:shd w:val="clear" w:color="auto" w:fill="auto"/>
            <w:hideMark/>
          </w:tcPr>
          <w:p w14:paraId="33DFA1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to: LS on new Supplement related to ITU-T Rec P.800 use cases</w:t>
            </w:r>
          </w:p>
        </w:tc>
        <w:tc>
          <w:tcPr>
            <w:tcW w:w="1540" w:type="dxa"/>
            <w:tcBorders>
              <w:top w:val="nil"/>
              <w:left w:val="nil"/>
              <w:bottom w:val="single" w:sz="4" w:space="0" w:color="A6A6A6"/>
              <w:right w:val="single" w:sz="4" w:space="0" w:color="A6A6A6"/>
            </w:tcBorders>
            <w:shd w:val="clear" w:color="auto" w:fill="auto"/>
            <w:hideMark/>
          </w:tcPr>
          <w:p w14:paraId="2546F63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2E5FBBE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9B92BD2"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FD2DE0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9C51A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B7CDBC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DCD58A"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7" w:history="1">
              <w:r w:rsidR="00335A2C" w:rsidRPr="00335A2C">
                <w:rPr>
                  <w:rFonts w:ascii="Arial" w:hAnsi="Arial" w:cs="Arial"/>
                  <w:b/>
                  <w:bCs/>
                  <w:color w:val="0000FF"/>
                  <w:sz w:val="16"/>
                  <w:szCs w:val="16"/>
                  <w:u w:val="single"/>
                </w:rPr>
                <w:t>S4-211310</w:t>
              </w:r>
            </w:hyperlink>
          </w:p>
        </w:tc>
        <w:tc>
          <w:tcPr>
            <w:tcW w:w="4020" w:type="dxa"/>
            <w:tcBorders>
              <w:top w:val="nil"/>
              <w:left w:val="nil"/>
              <w:bottom w:val="single" w:sz="4" w:space="0" w:color="A6A6A6"/>
              <w:right w:val="single" w:sz="4" w:space="0" w:color="A6A6A6"/>
            </w:tcBorders>
            <w:shd w:val="clear" w:color="auto" w:fill="auto"/>
            <w:hideMark/>
          </w:tcPr>
          <w:p w14:paraId="4CF8EA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Call for labs to participate in IVAS codec selection and characterization work</w:t>
            </w:r>
          </w:p>
        </w:tc>
        <w:tc>
          <w:tcPr>
            <w:tcW w:w="1540" w:type="dxa"/>
            <w:tcBorders>
              <w:top w:val="nil"/>
              <w:left w:val="nil"/>
              <w:bottom w:val="single" w:sz="4" w:space="0" w:color="A6A6A6"/>
              <w:right w:val="single" w:sz="4" w:space="0" w:color="A6A6A6"/>
            </w:tcBorders>
            <w:shd w:val="clear" w:color="auto" w:fill="auto"/>
            <w:hideMark/>
          </w:tcPr>
          <w:p w14:paraId="044AC76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EVS SWG</w:t>
            </w:r>
          </w:p>
        </w:tc>
        <w:tc>
          <w:tcPr>
            <w:tcW w:w="1480" w:type="dxa"/>
            <w:tcBorders>
              <w:top w:val="nil"/>
              <w:left w:val="nil"/>
              <w:bottom w:val="single" w:sz="4" w:space="0" w:color="A6A6A6"/>
              <w:right w:val="single" w:sz="4" w:space="0" w:color="A6A6A6"/>
            </w:tcBorders>
            <w:shd w:val="clear" w:color="auto" w:fill="auto"/>
            <w:hideMark/>
          </w:tcPr>
          <w:p w14:paraId="43D0FD1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389E4B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C185BB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D83FC8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8BE771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09505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8" w:history="1">
              <w:r w:rsidR="00335A2C" w:rsidRPr="00335A2C">
                <w:rPr>
                  <w:rFonts w:ascii="Arial" w:hAnsi="Arial" w:cs="Arial"/>
                  <w:b/>
                  <w:bCs/>
                  <w:color w:val="0000FF"/>
                  <w:sz w:val="16"/>
                  <w:szCs w:val="16"/>
                  <w:u w:val="single"/>
                </w:rPr>
                <w:t>S4-211311</w:t>
              </w:r>
            </w:hyperlink>
          </w:p>
        </w:tc>
        <w:tc>
          <w:tcPr>
            <w:tcW w:w="4020" w:type="dxa"/>
            <w:tcBorders>
              <w:top w:val="nil"/>
              <w:left w:val="nil"/>
              <w:bottom w:val="single" w:sz="4" w:space="0" w:color="A6A6A6"/>
              <w:right w:val="single" w:sz="4" w:space="0" w:color="A6A6A6"/>
            </w:tcBorders>
            <w:shd w:val="clear" w:color="auto" w:fill="auto"/>
            <w:hideMark/>
          </w:tcPr>
          <w:p w14:paraId="005CFA9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Report from the SA4 Chair on the SA4 Rel-18 Workshop (17th August 2021)</w:t>
            </w:r>
          </w:p>
        </w:tc>
        <w:tc>
          <w:tcPr>
            <w:tcW w:w="1540" w:type="dxa"/>
            <w:tcBorders>
              <w:top w:val="nil"/>
              <w:left w:val="nil"/>
              <w:bottom w:val="single" w:sz="4" w:space="0" w:color="A6A6A6"/>
              <w:right w:val="single" w:sz="4" w:space="0" w:color="A6A6A6"/>
            </w:tcBorders>
            <w:shd w:val="clear" w:color="auto" w:fill="auto"/>
            <w:hideMark/>
          </w:tcPr>
          <w:p w14:paraId="0A0667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32CC990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E18327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156183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EEC427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E7264F7"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EB9F79"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39" w:history="1">
              <w:r w:rsidR="00335A2C" w:rsidRPr="00335A2C">
                <w:rPr>
                  <w:rFonts w:ascii="Arial" w:hAnsi="Arial" w:cs="Arial"/>
                  <w:b/>
                  <w:bCs/>
                  <w:color w:val="0000FF"/>
                  <w:sz w:val="16"/>
                  <w:szCs w:val="16"/>
                  <w:u w:val="single"/>
                </w:rPr>
                <w:t>S4-211312</w:t>
              </w:r>
            </w:hyperlink>
          </w:p>
        </w:tc>
        <w:tc>
          <w:tcPr>
            <w:tcW w:w="4020" w:type="dxa"/>
            <w:tcBorders>
              <w:top w:val="nil"/>
              <w:left w:val="nil"/>
              <w:bottom w:val="single" w:sz="4" w:space="0" w:color="A6A6A6"/>
              <w:right w:val="single" w:sz="4" w:space="0" w:color="A6A6A6"/>
            </w:tcBorders>
            <w:shd w:val="clear" w:color="auto" w:fill="auto"/>
            <w:hideMark/>
          </w:tcPr>
          <w:p w14:paraId="7351B0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Security Aspects</w:t>
            </w:r>
          </w:p>
        </w:tc>
        <w:tc>
          <w:tcPr>
            <w:tcW w:w="1540" w:type="dxa"/>
            <w:tcBorders>
              <w:top w:val="nil"/>
              <w:left w:val="nil"/>
              <w:bottom w:val="single" w:sz="4" w:space="0" w:color="A6A6A6"/>
              <w:right w:val="single" w:sz="4" w:space="0" w:color="A6A6A6"/>
            </w:tcBorders>
            <w:shd w:val="clear" w:color="auto" w:fill="auto"/>
            <w:hideMark/>
          </w:tcPr>
          <w:p w14:paraId="1FFDA1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6031715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16.8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3D63FF1"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D5FEDD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54355E6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CC72F72"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5981446"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0" w:history="1">
              <w:r w:rsidR="00335A2C" w:rsidRPr="00335A2C">
                <w:rPr>
                  <w:rFonts w:ascii="Arial" w:hAnsi="Arial" w:cs="Arial"/>
                  <w:b/>
                  <w:bCs/>
                  <w:color w:val="0000FF"/>
                  <w:sz w:val="16"/>
                  <w:szCs w:val="16"/>
                  <w:u w:val="single"/>
                </w:rPr>
                <w:t>S4-211313</w:t>
              </w:r>
            </w:hyperlink>
          </w:p>
        </w:tc>
        <w:tc>
          <w:tcPr>
            <w:tcW w:w="4020" w:type="dxa"/>
            <w:tcBorders>
              <w:top w:val="nil"/>
              <w:left w:val="nil"/>
              <w:bottom w:val="single" w:sz="4" w:space="0" w:color="A6A6A6"/>
              <w:right w:val="single" w:sz="4" w:space="0" w:color="A6A6A6"/>
            </w:tcBorders>
            <w:shd w:val="clear" w:color="auto" w:fill="auto"/>
            <w:hideMark/>
          </w:tcPr>
          <w:p w14:paraId="564E924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 SA4 WG Chair input to SA Rel-18 Workshop</w:t>
            </w:r>
          </w:p>
        </w:tc>
        <w:tc>
          <w:tcPr>
            <w:tcW w:w="1540" w:type="dxa"/>
            <w:tcBorders>
              <w:top w:val="nil"/>
              <w:left w:val="nil"/>
              <w:bottom w:val="single" w:sz="4" w:space="0" w:color="A6A6A6"/>
              <w:right w:val="single" w:sz="4" w:space="0" w:color="A6A6A6"/>
            </w:tcBorders>
            <w:shd w:val="clear" w:color="auto" w:fill="auto"/>
            <w:hideMark/>
          </w:tcPr>
          <w:p w14:paraId="1F4E874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 Chair</w:t>
            </w:r>
          </w:p>
        </w:tc>
        <w:tc>
          <w:tcPr>
            <w:tcW w:w="1480" w:type="dxa"/>
            <w:tcBorders>
              <w:top w:val="nil"/>
              <w:left w:val="nil"/>
              <w:bottom w:val="single" w:sz="4" w:space="0" w:color="A6A6A6"/>
              <w:right w:val="single" w:sz="4" w:space="0" w:color="A6A6A6"/>
            </w:tcBorders>
            <w:shd w:val="clear" w:color="auto" w:fill="auto"/>
            <w:hideMark/>
          </w:tcPr>
          <w:p w14:paraId="22A7C42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20</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91D939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EB4E0C1"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C1F031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F5C027D"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74264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1" w:history="1">
              <w:r w:rsidR="00335A2C" w:rsidRPr="00335A2C">
                <w:rPr>
                  <w:rFonts w:ascii="Arial" w:hAnsi="Arial" w:cs="Arial"/>
                  <w:b/>
                  <w:bCs/>
                  <w:color w:val="0000FF"/>
                  <w:sz w:val="16"/>
                  <w:szCs w:val="16"/>
                  <w:u w:val="single"/>
                </w:rPr>
                <w:t>S4-211314</w:t>
              </w:r>
            </w:hyperlink>
          </w:p>
        </w:tc>
        <w:tc>
          <w:tcPr>
            <w:tcW w:w="4020" w:type="dxa"/>
            <w:tcBorders>
              <w:top w:val="nil"/>
              <w:left w:val="nil"/>
              <w:bottom w:val="single" w:sz="4" w:space="0" w:color="A6A6A6"/>
              <w:right w:val="single" w:sz="4" w:space="0" w:color="A6A6A6"/>
            </w:tcBorders>
            <w:shd w:val="clear" w:color="auto" w:fill="auto"/>
            <w:hideMark/>
          </w:tcPr>
          <w:p w14:paraId="72EDEB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pCR on Updates to Generic Call Flow</w:t>
            </w:r>
          </w:p>
        </w:tc>
        <w:tc>
          <w:tcPr>
            <w:tcW w:w="1540" w:type="dxa"/>
            <w:tcBorders>
              <w:top w:val="nil"/>
              <w:left w:val="nil"/>
              <w:bottom w:val="single" w:sz="4" w:space="0" w:color="A6A6A6"/>
              <w:right w:val="single" w:sz="4" w:space="0" w:color="A6A6A6"/>
            </w:tcBorders>
            <w:shd w:val="clear" w:color="auto" w:fill="auto"/>
            <w:hideMark/>
          </w:tcPr>
          <w:p w14:paraId="2C6044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0429C08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18.5</w:t>
            </w:r>
          </w:p>
        </w:tc>
        <w:tc>
          <w:tcPr>
            <w:tcW w:w="2220" w:type="dxa"/>
            <w:tcBorders>
              <w:top w:val="nil"/>
              <w:left w:val="nil"/>
              <w:bottom w:val="single" w:sz="4" w:space="0" w:color="A6A6A6"/>
              <w:right w:val="single" w:sz="4" w:space="0" w:color="A6A6A6"/>
            </w:tcBorders>
            <w:shd w:val="clear" w:color="auto" w:fill="auto"/>
            <w:hideMark/>
          </w:tcPr>
          <w:p w14:paraId="50CCB4F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not treated</w:t>
            </w:r>
          </w:p>
        </w:tc>
        <w:tc>
          <w:tcPr>
            <w:tcW w:w="1580" w:type="dxa"/>
            <w:tcBorders>
              <w:top w:val="nil"/>
              <w:left w:val="nil"/>
              <w:bottom w:val="single" w:sz="4" w:space="0" w:color="A6A6A6"/>
              <w:right w:val="single" w:sz="4" w:space="0" w:color="A6A6A6"/>
            </w:tcBorders>
            <w:shd w:val="clear" w:color="auto" w:fill="auto"/>
            <w:hideMark/>
          </w:tcPr>
          <w:p w14:paraId="584850F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6956BB4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23FFDE2E"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D851D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2" w:history="1">
              <w:r w:rsidR="00335A2C" w:rsidRPr="00335A2C">
                <w:rPr>
                  <w:rFonts w:ascii="Arial" w:hAnsi="Arial" w:cs="Arial"/>
                  <w:b/>
                  <w:bCs/>
                  <w:color w:val="0000FF"/>
                  <w:sz w:val="16"/>
                  <w:szCs w:val="16"/>
                  <w:u w:val="single"/>
                </w:rPr>
                <w:t>S4-211315</w:t>
              </w:r>
            </w:hyperlink>
          </w:p>
        </w:tc>
        <w:tc>
          <w:tcPr>
            <w:tcW w:w="4020" w:type="dxa"/>
            <w:tcBorders>
              <w:top w:val="nil"/>
              <w:left w:val="nil"/>
              <w:bottom w:val="single" w:sz="4" w:space="0" w:color="A6A6A6"/>
              <w:right w:val="single" w:sz="4" w:space="0" w:color="A6A6A6"/>
            </w:tcBorders>
            <w:shd w:val="clear" w:color="auto" w:fill="auto"/>
            <w:hideMark/>
          </w:tcPr>
          <w:p w14:paraId="50C9B7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Reply LS to CTA WAVE on SA4 activites related to video codecs</w:t>
            </w:r>
          </w:p>
        </w:tc>
        <w:tc>
          <w:tcPr>
            <w:tcW w:w="1540" w:type="dxa"/>
            <w:tcBorders>
              <w:top w:val="nil"/>
              <w:left w:val="nil"/>
              <w:bottom w:val="single" w:sz="4" w:space="0" w:color="A6A6A6"/>
              <w:right w:val="single" w:sz="4" w:space="0" w:color="A6A6A6"/>
            </w:tcBorders>
            <w:shd w:val="clear" w:color="auto" w:fill="auto"/>
            <w:hideMark/>
          </w:tcPr>
          <w:p w14:paraId="658D804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3GPP SA4</w:t>
            </w:r>
          </w:p>
        </w:tc>
        <w:tc>
          <w:tcPr>
            <w:tcW w:w="1480" w:type="dxa"/>
            <w:tcBorders>
              <w:top w:val="nil"/>
              <w:left w:val="nil"/>
              <w:bottom w:val="single" w:sz="4" w:space="0" w:color="A6A6A6"/>
              <w:right w:val="single" w:sz="4" w:space="0" w:color="A6A6A6"/>
            </w:tcBorders>
            <w:shd w:val="clear" w:color="auto" w:fill="auto"/>
            <w:hideMark/>
          </w:tcPr>
          <w:p w14:paraId="007FBEF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6.3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FCD33DD"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E4B78FB"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3" w:history="1">
              <w:r w:rsidR="00335A2C" w:rsidRPr="00335A2C">
                <w:rPr>
                  <w:rFonts w:ascii="Arial" w:hAnsi="Arial" w:cs="Arial"/>
                  <w:b/>
                  <w:bCs/>
                  <w:color w:val="0000FF"/>
                  <w:sz w:val="16"/>
                  <w:szCs w:val="16"/>
                  <w:u w:val="single"/>
                </w:rPr>
                <w:t>S4-211207</w:t>
              </w:r>
            </w:hyperlink>
          </w:p>
        </w:tc>
        <w:tc>
          <w:tcPr>
            <w:tcW w:w="1580" w:type="dxa"/>
            <w:tcBorders>
              <w:top w:val="nil"/>
              <w:left w:val="nil"/>
              <w:bottom w:val="single" w:sz="4" w:space="0" w:color="A6A6A6"/>
              <w:right w:val="single" w:sz="4" w:space="0" w:color="A6A6A6"/>
            </w:tcBorders>
            <w:shd w:val="clear" w:color="000000" w:fill="BFBFBF"/>
            <w:hideMark/>
          </w:tcPr>
          <w:p w14:paraId="706D165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C79CB08"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FB4FD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4" w:history="1">
              <w:r w:rsidR="00335A2C" w:rsidRPr="00335A2C">
                <w:rPr>
                  <w:rFonts w:ascii="Arial" w:hAnsi="Arial" w:cs="Arial"/>
                  <w:b/>
                  <w:bCs/>
                  <w:color w:val="0000FF"/>
                  <w:sz w:val="16"/>
                  <w:szCs w:val="16"/>
                  <w:u w:val="single"/>
                </w:rPr>
                <w:t>S4-211316</w:t>
              </w:r>
            </w:hyperlink>
          </w:p>
        </w:tc>
        <w:tc>
          <w:tcPr>
            <w:tcW w:w="4020" w:type="dxa"/>
            <w:tcBorders>
              <w:top w:val="nil"/>
              <w:left w:val="nil"/>
              <w:bottom w:val="single" w:sz="4" w:space="0" w:color="A6A6A6"/>
              <w:right w:val="single" w:sz="4" w:space="0" w:color="A6A6A6"/>
            </w:tcBorders>
            <w:shd w:val="clear" w:color="auto" w:fill="auto"/>
            <w:hideMark/>
          </w:tcPr>
          <w:p w14:paraId="2933EA9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[FS_5GMS_EXT] Updated Workplan</w:t>
            </w:r>
          </w:p>
        </w:tc>
        <w:tc>
          <w:tcPr>
            <w:tcW w:w="1540" w:type="dxa"/>
            <w:tcBorders>
              <w:top w:val="nil"/>
              <w:left w:val="nil"/>
              <w:bottom w:val="single" w:sz="4" w:space="0" w:color="A6A6A6"/>
              <w:right w:val="single" w:sz="4" w:space="0" w:color="A6A6A6"/>
            </w:tcBorders>
            <w:shd w:val="clear" w:color="auto" w:fill="auto"/>
            <w:hideMark/>
          </w:tcPr>
          <w:p w14:paraId="47BB6E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7C94E26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6BDEEF7"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85756F"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5" w:history="1">
              <w:r w:rsidR="00335A2C" w:rsidRPr="00335A2C">
                <w:rPr>
                  <w:rFonts w:ascii="Arial" w:hAnsi="Arial" w:cs="Arial"/>
                  <w:b/>
                  <w:bCs/>
                  <w:color w:val="0000FF"/>
                  <w:sz w:val="16"/>
                  <w:szCs w:val="16"/>
                  <w:u w:val="single"/>
                </w:rPr>
                <w:t>S4-211123</w:t>
              </w:r>
            </w:hyperlink>
          </w:p>
        </w:tc>
        <w:tc>
          <w:tcPr>
            <w:tcW w:w="1580" w:type="dxa"/>
            <w:tcBorders>
              <w:top w:val="nil"/>
              <w:left w:val="nil"/>
              <w:bottom w:val="single" w:sz="4" w:space="0" w:color="A6A6A6"/>
              <w:right w:val="single" w:sz="4" w:space="0" w:color="A6A6A6"/>
            </w:tcBorders>
            <w:shd w:val="clear" w:color="000000" w:fill="BFBFBF"/>
            <w:hideMark/>
          </w:tcPr>
          <w:p w14:paraId="6DF71F54"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347ADB1"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6ED2F1"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S4-211317</w:t>
            </w:r>
          </w:p>
        </w:tc>
        <w:tc>
          <w:tcPr>
            <w:tcW w:w="4020" w:type="dxa"/>
            <w:tcBorders>
              <w:top w:val="nil"/>
              <w:left w:val="nil"/>
              <w:bottom w:val="single" w:sz="4" w:space="0" w:color="A6A6A6"/>
              <w:right w:val="single" w:sz="4" w:space="0" w:color="A6A6A6"/>
            </w:tcBorders>
            <w:shd w:val="clear" w:color="auto" w:fill="auto"/>
            <w:hideMark/>
          </w:tcPr>
          <w:p w14:paraId="619F23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31273E5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MBS SWG</w:t>
            </w:r>
          </w:p>
        </w:tc>
        <w:tc>
          <w:tcPr>
            <w:tcW w:w="1480" w:type="dxa"/>
            <w:tcBorders>
              <w:top w:val="nil"/>
              <w:left w:val="nil"/>
              <w:bottom w:val="single" w:sz="4" w:space="0" w:color="A6A6A6"/>
              <w:right w:val="single" w:sz="4" w:space="0" w:color="A6A6A6"/>
            </w:tcBorders>
            <w:shd w:val="clear" w:color="auto" w:fill="auto"/>
            <w:hideMark/>
          </w:tcPr>
          <w:p w14:paraId="498F81CC"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9.3</w:t>
            </w:r>
          </w:p>
        </w:tc>
        <w:tc>
          <w:tcPr>
            <w:tcW w:w="2220" w:type="dxa"/>
            <w:tcBorders>
              <w:top w:val="nil"/>
              <w:left w:val="nil"/>
              <w:bottom w:val="single" w:sz="4" w:space="0" w:color="A6A6A6"/>
              <w:right w:val="single" w:sz="4" w:space="0" w:color="A6A6A6"/>
            </w:tcBorders>
            <w:shd w:val="clear" w:color="auto" w:fill="auto"/>
            <w:hideMark/>
          </w:tcPr>
          <w:p w14:paraId="217342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5DB9EFD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1332CB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5A54FE48"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DF3C23"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6" w:history="1">
              <w:r w:rsidR="00335A2C" w:rsidRPr="00335A2C">
                <w:rPr>
                  <w:rFonts w:ascii="Arial" w:hAnsi="Arial" w:cs="Arial"/>
                  <w:b/>
                  <w:bCs/>
                  <w:color w:val="0000FF"/>
                  <w:sz w:val="16"/>
                  <w:szCs w:val="16"/>
                  <w:u w:val="single"/>
                </w:rPr>
                <w:t>S4-211318</w:t>
              </w:r>
            </w:hyperlink>
          </w:p>
        </w:tc>
        <w:tc>
          <w:tcPr>
            <w:tcW w:w="4020" w:type="dxa"/>
            <w:tcBorders>
              <w:top w:val="nil"/>
              <w:left w:val="nil"/>
              <w:bottom w:val="single" w:sz="4" w:space="0" w:color="A6A6A6"/>
              <w:right w:val="single" w:sz="4" w:space="0" w:color="A6A6A6"/>
            </w:tcBorders>
            <w:shd w:val="clear" w:color="auto" w:fill="auto"/>
            <w:hideMark/>
          </w:tcPr>
          <w:p w14:paraId="4212E69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[FS_FLUS_NBMP] Support of Network-Based Media Processing</w:t>
            </w:r>
          </w:p>
        </w:tc>
        <w:tc>
          <w:tcPr>
            <w:tcW w:w="1540" w:type="dxa"/>
            <w:tcBorders>
              <w:top w:val="nil"/>
              <w:left w:val="nil"/>
              <w:bottom w:val="single" w:sz="4" w:space="0" w:color="A6A6A6"/>
              <w:right w:val="single" w:sz="4" w:space="0" w:color="A6A6A6"/>
            </w:tcBorders>
            <w:shd w:val="clear" w:color="auto" w:fill="auto"/>
            <w:hideMark/>
          </w:tcPr>
          <w:p w14:paraId="6A2489C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Tencent</w:t>
            </w:r>
          </w:p>
        </w:tc>
        <w:tc>
          <w:tcPr>
            <w:tcW w:w="1480" w:type="dxa"/>
            <w:tcBorders>
              <w:top w:val="nil"/>
              <w:left w:val="nil"/>
              <w:bottom w:val="single" w:sz="4" w:space="0" w:color="A6A6A6"/>
              <w:right w:val="single" w:sz="4" w:space="0" w:color="A6A6A6"/>
            </w:tcBorders>
            <w:shd w:val="clear" w:color="auto" w:fill="auto"/>
            <w:hideMark/>
          </w:tcPr>
          <w:p w14:paraId="16C6016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18.4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53117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76CBF98"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7" w:history="1">
              <w:r w:rsidR="00335A2C" w:rsidRPr="00335A2C">
                <w:rPr>
                  <w:rFonts w:ascii="Arial" w:hAnsi="Arial" w:cs="Arial"/>
                  <w:b/>
                  <w:bCs/>
                  <w:color w:val="0000FF"/>
                  <w:sz w:val="16"/>
                  <w:szCs w:val="16"/>
                  <w:u w:val="single"/>
                </w:rPr>
                <w:t>S4-211048</w:t>
              </w:r>
            </w:hyperlink>
          </w:p>
        </w:tc>
        <w:tc>
          <w:tcPr>
            <w:tcW w:w="1580" w:type="dxa"/>
            <w:tcBorders>
              <w:top w:val="nil"/>
              <w:left w:val="nil"/>
              <w:bottom w:val="single" w:sz="4" w:space="0" w:color="A6A6A6"/>
              <w:right w:val="single" w:sz="4" w:space="0" w:color="A6A6A6"/>
            </w:tcBorders>
            <w:shd w:val="clear" w:color="000000" w:fill="BFBFBF"/>
            <w:hideMark/>
          </w:tcPr>
          <w:p w14:paraId="71FEE2F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7722DDE"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9ABFBFB"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S4-211319</w:t>
            </w:r>
          </w:p>
        </w:tc>
        <w:tc>
          <w:tcPr>
            <w:tcW w:w="4020" w:type="dxa"/>
            <w:tcBorders>
              <w:top w:val="nil"/>
              <w:left w:val="nil"/>
              <w:bottom w:val="single" w:sz="4" w:space="0" w:color="A6A6A6"/>
              <w:right w:val="single" w:sz="4" w:space="0" w:color="A6A6A6"/>
            </w:tcBorders>
            <w:shd w:val="clear" w:color="auto" w:fill="auto"/>
            <w:hideMark/>
          </w:tcPr>
          <w:p w14:paraId="25EE8E4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For Plenary B</w:t>
            </w:r>
          </w:p>
        </w:tc>
        <w:tc>
          <w:tcPr>
            <w:tcW w:w="1540" w:type="dxa"/>
            <w:tcBorders>
              <w:top w:val="nil"/>
              <w:left w:val="nil"/>
              <w:bottom w:val="single" w:sz="4" w:space="0" w:color="A6A6A6"/>
              <w:right w:val="single" w:sz="4" w:space="0" w:color="A6A6A6"/>
            </w:tcBorders>
            <w:shd w:val="clear" w:color="auto" w:fill="auto"/>
            <w:hideMark/>
          </w:tcPr>
          <w:p w14:paraId="4BD4CED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nn</w:t>
            </w:r>
          </w:p>
        </w:tc>
        <w:tc>
          <w:tcPr>
            <w:tcW w:w="1480" w:type="dxa"/>
            <w:tcBorders>
              <w:top w:val="nil"/>
              <w:left w:val="nil"/>
              <w:bottom w:val="single" w:sz="4" w:space="0" w:color="A6A6A6"/>
              <w:right w:val="single" w:sz="4" w:space="0" w:color="A6A6A6"/>
            </w:tcBorders>
            <w:shd w:val="clear" w:color="auto" w:fill="auto"/>
            <w:hideMark/>
          </w:tcPr>
          <w:p w14:paraId="3E1036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9</w:t>
            </w:r>
          </w:p>
        </w:tc>
        <w:tc>
          <w:tcPr>
            <w:tcW w:w="2220" w:type="dxa"/>
            <w:tcBorders>
              <w:top w:val="nil"/>
              <w:left w:val="nil"/>
              <w:bottom w:val="single" w:sz="4" w:space="0" w:color="A6A6A6"/>
              <w:right w:val="single" w:sz="4" w:space="0" w:color="A6A6A6"/>
            </w:tcBorders>
            <w:shd w:val="clear" w:color="auto" w:fill="auto"/>
            <w:hideMark/>
          </w:tcPr>
          <w:p w14:paraId="0EFDD97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3B8B93A0"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4AB373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1A98FF16"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256854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8" w:history="1">
              <w:r w:rsidR="00335A2C" w:rsidRPr="00335A2C">
                <w:rPr>
                  <w:rFonts w:ascii="Arial" w:hAnsi="Arial" w:cs="Arial"/>
                  <w:b/>
                  <w:bCs/>
                  <w:color w:val="0000FF"/>
                  <w:sz w:val="16"/>
                  <w:szCs w:val="16"/>
                  <w:u w:val="single"/>
                </w:rPr>
                <w:t>S4-211320</w:t>
              </w:r>
            </w:hyperlink>
          </w:p>
        </w:tc>
        <w:tc>
          <w:tcPr>
            <w:tcW w:w="4020" w:type="dxa"/>
            <w:tcBorders>
              <w:top w:val="nil"/>
              <w:left w:val="nil"/>
              <w:bottom w:val="single" w:sz="4" w:space="0" w:color="A6A6A6"/>
              <w:right w:val="single" w:sz="4" w:space="0" w:color="A6A6A6"/>
            </w:tcBorders>
            <w:shd w:val="clear" w:color="auto" w:fill="auto"/>
            <w:hideMark/>
          </w:tcPr>
          <w:p w14:paraId="6C43B04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[FS_5G_Video] Characterization</w:t>
            </w:r>
          </w:p>
        </w:tc>
        <w:tc>
          <w:tcPr>
            <w:tcW w:w="1540" w:type="dxa"/>
            <w:tcBorders>
              <w:top w:val="nil"/>
              <w:left w:val="nil"/>
              <w:bottom w:val="single" w:sz="4" w:space="0" w:color="A6A6A6"/>
              <w:right w:val="single" w:sz="4" w:space="0" w:color="A6A6A6"/>
            </w:tcBorders>
            <w:shd w:val="clear" w:color="auto" w:fill="auto"/>
            <w:hideMark/>
          </w:tcPr>
          <w:p w14:paraId="7BCEC2E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Qualcomm Incorporated</w:t>
            </w:r>
          </w:p>
        </w:tc>
        <w:tc>
          <w:tcPr>
            <w:tcW w:w="1480" w:type="dxa"/>
            <w:tcBorders>
              <w:top w:val="nil"/>
              <w:left w:val="nil"/>
              <w:bottom w:val="single" w:sz="4" w:space="0" w:color="A6A6A6"/>
              <w:right w:val="single" w:sz="4" w:space="0" w:color="A6A6A6"/>
            </w:tcBorders>
            <w:shd w:val="clear" w:color="auto" w:fill="auto"/>
            <w:hideMark/>
          </w:tcPr>
          <w:p w14:paraId="4617DE6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BCD298"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2E7C047"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49" w:history="1">
              <w:r w:rsidR="00335A2C" w:rsidRPr="00335A2C">
                <w:rPr>
                  <w:rFonts w:ascii="Arial" w:hAnsi="Arial" w:cs="Arial"/>
                  <w:b/>
                  <w:bCs/>
                  <w:color w:val="0000FF"/>
                  <w:sz w:val="16"/>
                  <w:szCs w:val="16"/>
                  <w:u w:val="single"/>
                </w:rPr>
                <w:t>S4-211202</w:t>
              </w:r>
            </w:hyperlink>
          </w:p>
        </w:tc>
        <w:tc>
          <w:tcPr>
            <w:tcW w:w="1580" w:type="dxa"/>
            <w:tcBorders>
              <w:top w:val="nil"/>
              <w:left w:val="nil"/>
              <w:bottom w:val="single" w:sz="4" w:space="0" w:color="A6A6A6"/>
              <w:right w:val="single" w:sz="4" w:space="0" w:color="A6A6A6"/>
            </w:tcBorders>
            <w:shd w:val="clear" w:color="000000" w:fill="BFBFBF"/>
            <w:hideMark/>
          </w:tcPr>
          <w:p w14:paraId="5FC819F7"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0A8BB43F" w14:textId="77777777" w:rsidTr="00335A2C">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7EA71C"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50" w:history="1">
              <w:r w:rsidR="00335A2C" w:rsidRPr="00335A2C">
                <w:rPr>
                  <w:rFonts w:ascii="Arial" w:hAnsi="Arial" w:cs="Arial"/>
                  <w:b/>
                  <w:bCs/>
                  <w:color w:val="0000FF"/>
                  <w:sz w:val="16"/>
                  <w:szCs w:val="16"/>
                  <w:u w:val="single"/>
                </w:rPr>
                <w:t>S4-211321</w:t>
              </w:r>
            </w:hyperlink>
          </w:p>
        </w:tc>
        <w:tc>
          <w:tcPr>
            <w:tcW w:w="4020" w:type="dxa"/>
            <w:tcBorders>
              <w:top w:val="nil"/>
              <w:left w:val="nil"/>
              <w:bottom w:val="single" w:sz="4" w:space="0" w:color="A6A6A6"/>
              <w:right w:val="single" w:sz="4" w:space="0" w:color="A6A6A6"/>
            </w:tcBorders>
            <w:shd w:val="clear" w:color="auto" w:fill="auto"/>
            <w:hideMark/>
          </w:tcPr>
          <w:p w14:paraId="67DDDF3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Proposed an Instantiation to DCMTSI Architecture for AR two-party calls</w:t>
            </w:r>
          </w:p>
        </w:tc>
        <w:tc>
          <w:tcPr>
            <w:tcW w:w="1540" w:type="dxa"/>
            <w:tcBorders>
              <w:top w:val="nil"/>
              <w:left w:val="nil"/>
              <w:bottom w:val="single" w:sz="4" w:space="0" w:color="A6A6A6"/>
              <w:right w:val="single" w:sz="4" w:space="0" w:color="A6A6A6"/>
            </w:tcBorders>
            <w:shd w:val="clear" w:color="auto" w:fill="auto"/>
            <w:hideMark/>
          </w:tcPr>
          <w:p w14:paraId="45CA5A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7EF7948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11.10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09638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23CB260"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51" w:history="1">
              <w:r w:rsidR="00335A2C" w:rsidRPr="00335A2C">
                <w:rPr>
                  <w:rFonts w:ascii="Arial" w:hAnsi="Arial" w:cs="Arial"/>
                  <w:b/>
                  <w:bCs/>
                  <w:color w:val="0000FF"/>
                  <w:sz w:val="16"/>
                  <w:szCs w:val="16"/>
                  <w:u w:val="single"/>
                </w:rPr>
                <w:t>S4-211083</w:t>
              </w:r>
            </w:hyperlink>
          </w:p>
        </w:tc>
        <w:tc>
          <w:tcPr>
            <w:tcW w:w="1580" w:type="dxa"/>
            <w:tcBorders>
              <w:top w:val="nil"/>
              <w:left w:val="nil"/>
              <w:bottom w:val="single" w:sz="4" w:space="0" w:color="A6A6A6"/>
              <w:right w:val="single" w:sz="4" w:space="0" w:color="A6A6A6"/>
            </w:tcBorders>
            <w:shd w:val="clear" w:color="000000" w:fill="BFBFBF"/>
            <w:hideMark/>
          </w:tcPr>
          <w:p w14:paraId="5D93CF7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CE6E005"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C8E9374"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52" w:history="1">
              <w:r w:rsidR="00335A2C" w:rsidRPr="00335A2C">
                <w:rPr>
                  <w:rFonts w:ascii="Arial" w:hAnsi="Arial" w:cs="Arial"/>
                  <w:b/>
                  <w:bCs/>
                  <w:color w:val="0000FF"/>
                  <w:sz w:val="16"/>
                  <w:szCs w:val="16"/>
                  <w:u w:val="single"/>
                </w:rPr>
                <w:t>S4-211322</w:t>
              </w:r>
            </w:hyperlink>
          </w:p>
        </w:tc>
        <w:tc>
          <w:tcPr>
            <w:tcW w:w="4020" w:type="dxa"/>
            <w:tcBorders>
              <w:top w:val="nil"/>
              <w:left w:val="nil"/>
              <w:bottom w:val="single" w:sz="4" w:space="0" w:color="A6A6A6"/>
              <w:right w:val="single" w:sz="4" w:space="0" w:color="A6A6A6"/>
            </w:tcBorders>
            <w:shd w:val="clear" w:color="auto" w:fill="auto"/>
            <w:hideMark/>
          </w:tcPr>
          <w:p w14:paraId="74BB965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report during SA4#115-e</w:t>
            </w:r>
          </w:p>
        </w:tc>
        <w:tc>
          <w:tcPr>
            <w:tcW w:w="1540" w:type="dxa"/>
            <w:tcBorders>
              <w:top w:val="nil"/>
              <w:left w:val="nil"/>
              <w:bottom w:val="single" w:sz="4" w:space="0" w:color="A6A6A6"/>
              <w:right w:val="single" w:sz="4" w:space="0" w:color="A6A6A6"/>
            </w:tcBorders>
            <w:shd w:val="clear" w:color="auto" w:fill="auto"/>
            <w:hideMark/>
          </w:tcPr>
          <w:p w14:paraId="5B827EB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Video SWG Chair</w:t>
            </w:r>
          </w:p>
        </w:tc>
        <w:tc>
          <w:tcPr>
            <w:tcW w:w="1480" w:type="dxa"/>
            <w:tcBorders>
              <w:top w:val="nil"/>
              <w:left w:val="nil"/>
              <w:bottom w:val="single" w:sz="4" w:space="0" w:color="A6A6A6"/>
              <w:right w:val="single" w:sz="4" w:space="0" w:color="A6A6A6"/>
            </w:tcBorders>
            <w:shd w:val="clear" w:color="auto" w:fill="auto"/>
            <w:hideMark/>
          </w:tcPr>
          <w:p w14:paraId="3843EB8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14.4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0AE701C" w14:textId="77777777" w:rsidR="00335A2C" w:rsidRPr="00335A2C" w:rsidRDefault="00335A2C" w:rsidP="00335A2C">
            <w:pPr>
              <w:overflowPunct/>
              <w:autoSpaceDE/>
              <w:autoSpaceDN/>
              <w:adjustRightInd/>
              <w:spacing w:after="0"/>
              <w:textAlignment w:val="auto"/>
              <w:rPr>
                <w:rFonts w:ascii="Arial" w:hAnsi="Arial" w:cs="Arial"/>
                <w:b/>
                <w:bCs/>
                <w:color w:val="FFFFFF"/>
                <w:sz w:val="16"/>
                <w:szCs w:val="16"/>
              </w:rPr>
            </w:pPr>
            <w:r w:rsidRPr="00335A2C">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F0F9725"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74265063"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FCB9F1F"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02D1BF9"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S4-211323</w:t>
            </w:r>
          </w:p>
        </w:tc>
        <w:tc>
          <w:tcPr>
            <w:tcW w:w="4020" w:type="dxa"/>
            <w:tcBorders>
              <w:top w:val="nil"/>
              <w:left w:val="nil"/>
              <w:bottom w:val="single" w:sz="4" w:space="0" w:color="A6A6A6"/>
              <w:right w:val="single" w:sz="4" w:space="0" w:color="A6A6A6"/>
            </w:tcBorders>
            <w:shd w:val="clear" w:color="auto" w:fill="auto"/>
            <w:hideMark/>
          </w:tcPr>
          <w:p w14:paraId="1D96F88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43C9EB9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345F42A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458C580F"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341B000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0ADDF34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6B0E32E"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1A45369"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S4-211324</w:t>
            </w:r>
          </w:p>
        </w:tc>
        <w:tc>
          <w:tcPr>
            <w:tcW w:w="4020" w:type="dxa"/>
            <w:tcBorders>
              <w:top w:val="nil"/>
              <w:left w:val="nil"/>
              <w:bottom w:val="single" w:sz="4" w:space="0" w:color="A6A6A6"/>
              <w:right w:val="single" w:sz="4" w:space="0" w:color="A6A6A6"/>
            </w:tcBorders>
            <w:shd w:val="clear" w:color="auto" w:fill="auto"/>
            <w:hideMark/>
          </w:tcPr>
          <w:p w14:paraId="5820B36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98EF1C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7BDE08B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1001B2A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2C2F2D2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8E3D00A"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7F2D9AB4"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B08237F"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S4-211325</w:t>
            </w:r>
          </w:p>
        </w:tc>
        <w:tc>
          <w:tcPr>
            <w:tcW w:w="4020" w:type="dxa"/>
            <w:tcBorders>
              <w:top w:val="nil"/>
              <w:left w:val="nil"/>
              <w:bottom w:val="single" w:sz="4" w:space="0" w:color="A6A6A6"/>
              <w:right w:val="single" w:sz="4" w:space="0" w:color="A6A6A6"/>
            </w:tcBorders>
            <w:shd w:val="clear" w:color="auto" w:fill="auto"/>
            <w:hideMark/>
          </w:tcPr>
          <w:p w14:paraId="5246731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3B901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1B8BEE7D"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624901F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25DCF7F6"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292157AF"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16D906A"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394EC32"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S4-211326</w:t>
            </w:r>
          </w:p>
        </w:tc>
        <w:tc>
          <w:tcPr>
            <w:tcW w:w="4020" w:type="dxa"/>
            <w:tcBorders>
              <w:top w:val="nil"/>
              <w:left w:val="nil"/>
              <w:bottom w:val="single" w:sz="4" w:space="0" w:color="A6A6A6"/>
              <w:right w:val="single" w:sz="4" w:space="0" w:color="A6A6A6"/>
            </w:tcBorders>
            <w:shd w:val="clear" w:color="auto" w:fill="auto"/>
            <w:hideMark/>
          </w:tcPr>
          <w:p w14:paraId="5335F6E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584EEE3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6715811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3F05D8F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5E609F58"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3BCDCE3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3D6336FF"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34A0A53"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S4-211327</w:t>
            </w:r>
          </w:p>
        </w:tc>
        <w:tc>
          <w:tcPr>
            <w:tcW w:w="4020" w:type="dxa"/>
            <w:tcBorders>
              <w:top w:val="nil"/>
              <w:left w:val="nil"/>
              <w:bottom w:val="single" w:sz="4" w:space="0" w:color="A6A6A6"/>
              <w:right w:val="single" w:sz="4" w:space="0" w:color="A6A6A6"/>
            </w:tcBorders>
            <w:shd w:val="clear" w:color="auto" w:fill="auto"/>
            <w:hideMark/>
          </w:tcPr>
          <w:p w14:paraId="0A7AE780"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280FC8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00938BDE"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37697B6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64AFB0ED"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4323543B"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E10FACC"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241AD21"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S4-211328</w:t>
            </w:r>
          </w:p>
        </w:tc>
        <w:tc>
          <w:tcPr>
            <w:tcW w:w="4020" w:type="dxa"/>
            <w:tcBorders>
              <w:top w:val="nil"/>
              <w:left w:val="nil"/>
              <w:bottom w:val="single" w:sz="4" w:space="0" w:color="A6A6A6"/>
              <w:right w:val="single" w:sz="4" w:space="0" w:color="A6A6A6"/>
            </w:tcBorders>
            <w:shd w:val="clear" w:color="auto" w:fill="auto"/>
            <w:hideMark/>
          </w:tcPr>
          <w:p w14:paraId="4C9B925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07492AA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1CF55056"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0A17B1A9"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4A075FA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7ECAF62"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693BB46B" w14:textId="77777777" w:rsidTr="00335A2C">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C7246CB" w14:textId="77777777" w:rsidR="00335A2C" w:rsidRPr="00335A2C" w:rsidRDefault="00335A2C" w:rsidP="00335A2C">
            <w:pPr>
              <w:overflowPunct/>
              <w:autoSpaceDE/>
              <w:autoSpaceDN/>
              <w:adjustRightInd/>
              <w:spacing w:after="0"/>
              <w:textAlignment w:val="auto"/>
              <w:rPr>
                <w:rFonts w:ascii="Arial" w:hAnsi="Arial" w:cs="Arial"/>
                <w:color w:val="000000"/>
                <w:sz w:val="16"/>
                <w:szCs w:val="16"/>
              </w:rPr>
            </w:pPr>
            <w:r w:rsidRPr="00335A2C">
              <w:rPr>
                <w:rFonts w:ascii="Arial" w:hAnsi="Arial" w:cs="Arial"/>
                <w:color w:val="000000"/>
                <w:sz w:val="16"/>
                <w:szCs w:val="16"/>
              </w:rPr>
              <w:t>S4-211329</w:t>
            </w:r>
          </w:p>
        </w:tc>
        <w:tc>
          <w:tcPr>
            <w:tcW w:w="4020" w:type="dxa"/>
            <w:tcBorders>
              <w:top w:val="nil"/>
              <w:left w:val="nil"/>
              <w:bottom w:val="single" w:sz="4" w:space="0" w:color="A6A6A6"/>
              <w:right w:val="single" w:sz="4" w:space="0" w:color="A6A6A6"/>
            </w:tcBorders>
            <w:shd w:val="clear" w:color="auto" w:fill="auto"/>
            <w:hideMark/>
          </w:tcPr>
          <w:p w14:paraId="671295C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4F0846A3"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480" w:type="dxa"/>
            <w:tcBorders>
              <w:top w:val="nil"/>
              <w:left w:val="nil"/>
              <w:bottom w:val="single" w:sz="4" w:space="0" w:color="A6A6A6"/>
              <w:right w:val="single" w:sz="4" w:space="0" w:color="A6A6A6"/>
            </w:tcBorders>
            <w:shd w:val="clear" w:color="auto" w:fill="auto"/>
            <w:hideMark/>
          </w:tcPr>
          <w:p w14:paraId="0B8AAB2B"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10</w:t>
            </w:r>
          </w:p>
        </w:tc>
        <w:tc>
          <w:tcPr>
            <w:tcW w:w="2220" w:type="dxa"/>
            <w:tcBorders>
              <w:top w:val="nil"/>
              <w:left w:val="nil"/>
              <w:bottom w:val="single" w:sz="4" w:space="0" w:color="A6A6A6"/>
              <w:right w:val="single" w:sz="4" w:space="0" w:color="A6A6A6"/>
            </w:tcBorders>
            <w:shd w:val="clear" w:color="auto" w:fill="auto"/>
            <w:hideMark/>
          </w:tcPr>
          <w:p w14:paraId="61D53CD4"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reserved</w:t>
            </w:r>
          </w:p>
        </w:tc>
        <w:tc>
          <w:tcPr>
            <w:tcW w:w="1580" w:type="dxa"/>
            <w:tcBorders>
              <w:top w:val="nil"/>
              <w:left w:val="nil"/>
              <w:bottom w:val="single" w:sz="4" w:space="0" w:color="A6A6A6"/>
              <w:right w:val="single" w:sz="4" w:space="0" w:color="A6A6A6"/>
            </w:tcBorders>
            <w:shd w:val="clear" w:color="auto" w:fill="auto"/>
            <w:hideMark/>
          </w:tcPr>
          <w:p w14:paraId="4C8B714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c>
          <w:tcPr>
            <w:tcW w:w="1580" w:type="dxa"/>
            <w:tcBorders>
              <w:top w:val="nil"/>
              <w:left w:val="nil"/>
              <w:bottom w:val="single" w:sz="4" w:space="0" w:color="A6A6A6"/>
              <w:right w:val="single" w:sz="4" w:space="0" w:color="A6A6A6"/>
            </w:tcBorders>
            <w:shd w:val="clear" w:color="000000" w:fill="BFBFBF"/>
            <w:hideMark/>
          </w:tcPr>
          <w:p w14:paraId="1C865A1C"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r w:rsidR="00335A2C" w:rsidRPr="00335A2C" w14:paraId="4287E630" w14:textId="77777777" w:rsidTr="00335A2C">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2855B51"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53" w:history="1">
              <w:r w:rsidR="00335A2C" w:rsidRPr="00335A2C">
                <w:rPr>
                  <w:rFonts w:ascii="Arial" w:hAnsi="Arial" w:cs="Arial"/>
                  <w:b/>
                  <w:bCs/>
                  <w:color w:val="0000FF"/>
                  <w:sz w:val="16"/>
                  <w:szCs w:val="16"/>
                  <w:u w:val="single"/>
                </w:rPr>
                <w:t>S4-211330</w:t>
              </w:r>
            </w:hyperlink>
          </w:p>
        </w:tc>
        <w:tc>
          <w:tcPr>
            <w:tcW w:w="4020" w:type="dxa"/>
            <w:tcBorders>
              <w:top w:val="nil"/>
              <w:left w:val="nil"/>
              <w:bottom w:val="single" w:sz="4" w:space="0" w:color="A6A6A6"/>
              <w:right w:val="single" w:sz="4" w:space="0" w:color="A6A6A6"/>
            </w:tcBorders>
            <w:shd w:val="clear" w:color="auto" w:fill="auto"/>
            <w:hideMark/>
          </w:tcPr>
          <w:p w14:paraId="410D023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draftCR TS 26.114 ITT4RT Phase 2</w:t>
            </w:r>
          </w:p>
        </w:tc>
        <w:tc>
          <w:tcPr>
            <w:tcW w:w="1540" w:type="dxa"/>
            <w:tcBorders>
              <w:top w:val="nil"/>
              <w:left w:val="nil"/>
              <w:bottom w:val="single" w:sz="4" w:space="0" w:color="A6A6A6"/>
              <w:right w:val="single" w:sz="4" w:space="0" w:color="A6A6A6"/>
            </w:tcBorders>
            <w:shd w:val="clear" w:color="auto" w:fill="auto"/>
            <w:hideMark/>
          </w:tcPr>
          <w:p w14:paraId="2B1B2FB5"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Nokia, NPN, Qualcomm</w:t>
            </w:r>
          </w:p>
        </w:tc>
        <w:tc>
          <w:tcPr>
            <w:tcW w:w="1480" w:type="dxa"/>
            <w:tcBorders>
              <w:top w:val="nil"/>
              <w:left w:val="nil"/>
              <w:bottom w:val="single" w:sz="4" w:space="0" w:color="A6A6A6"/>
              <w:right w:val="single" w:sz="4" w:space="0" w:color="A6A6A6"/>
            </w:tcBorders>
            <w:shd w:val="clear" w:color="auto" w:fill="auto"/>
            <w:hideMark/>
          </w:tcPr>
          <w:p w14:paraId="4D01F4EA"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12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1D9DC2" w14:textId="77777777" w:rsidR="00335A2C" w:rsidRPr="00335A2C" w:rsidRDefault="00335A2C" w:rsidP="00335A2C">
            <w:pPr>
              <w:overflowPunct/>
              <w:autoSpaceDE/>
              <w:autoSpaceDN/>
              <w:adjustRightInd/>
              <w:spacing w:after="0"/>
              <w:textAlignment w:val="auto"/>
              <w:rPr>
                <w:rFonts w:ascii="Arial" w:hAnsi="Arial" w:cs="Arial"/>
                <w:sz w:val="16"/>
                <w:szCs w:val="16"/>
              </w:rPr>
            </w:pPr>
            <w:r w:rsidRPr="00335A2C">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39F2C5" w14:textId="77777777" w:rsidR="00335A2C" w:rsidRPr="00335A2C" w:rsidRDefault="00EA288C" w:rsidP="00335A2C">
            <w:pPr>
              <w:overflowPunct/>
              <w:autoSpaceDE/>
              <w:autoSpaceDN/>
              <w:adjustRightInd/>
              <w:spacing w:after="0"/>
              <w:textAlignment w:val="auto"/>
              <w:rPr>
                <w:rFonts w:ascii="Arial" w:hAnsi="Arial" w:cs="Arial"/>
                <w:b/>
                <w:bCs/>
                <w:color w:val="0000FF"/>
                <w:sz w:val="16"/>
                <w:szCs w:val="16"/>
                <w:u w:val="single"/>
              </w:rPr>
            </w:pPr>
            <w:hyperlink r:id="rId554" w:history="1">
              <w:r w:rsidR="00335A2C" w:rsidRPr="00335A2C">
                <w:rPr>
                  <w:rFonts w:ascii="Arial" w:hAnsi="Arial" w:cs="Arial"/>
                  <w:b/>
                  <w:bCs/>
                  <w:color w:val="0000FF"/>
                  <w:sz w:val="16"/>
                  <w:szCs w:val="16"/>
                  <w:u w:val="single"/>
                </w:rPr>
                <w:t>S4-211258</w:t>
              </w:r>
            </w:hyperlink>
          </w:p>
        </w:tc>
        <w:tc>
          <w:tcPr>
            <w:tcW w:w="1580" w:type="dxa"/>
            <w:tcBorders>
              <w:top w:val="nil"/>
              <w:left w:val="nil"/>
              <w:bottom w:val="single" w:sz="4" w:space="0" w:color="A6A6A6"/>
              <w:right w:val="single" w:sz="4" w:space="0" w:color="A6A6A6"/>
            </w:tcBorders>
            <w:shd w:val="clear" w:color="000000" w:fill="BFBFBF"/>
            <w:hideMark/>
          </w:tcPr>
          <w:p w14:paraId="60233A7E" w14:textId="77777777" w:rsidR="00335A2C" w:rsidRPr="00335A2C" w:rsidRDefault="00335A2C" w:rsidP="00335A2C">
            <w:pPr>
              <w:overflowPunct/>
              <w:autoSpaceDE/>
              <w:autoSpaceDN/>
              <w:adjustRightInd/>
              <w:spacing w:after="0"/>
              <w:textAlignment w:val="auto"/>
              <w:rPr>
                <w:rFonts w:ascii="Arial" w:hAnsi="Arial" w:cs="Arial"/>
                <w:b/>
                <w:bCs/>
                <w:color w:val="0000FF"/>
                <w:sz w:val="16"/>
                <w:szCs w:val="16"/>
                <w:u w:val="single"/>
              </w:rPr>
            </w:pPr>
            <w:r w:rsidRPr="00335A2C">
              <w:rPr>
                <w:rFonts w:ascii="Arial" w:hAnsi="Arial" w:cs="Arial"/>
                <w:b/>
                <w:bCs/>
                <w:color w:val="0000FF"/>
                <w:sz w:val="16"/>
                <w:szCs w:val="16"/>
                <w:u w:val="single"/>
              </w:rPr>
              <w:t> </w:t>
            </w:r>
          </w:p>
        </w:tc>
      </w:tr>
    </w:tbl>
    <w:p w14:paraId="26992F72" w14:textId="77777777" w:rsidR="00A44D23" w:rsidRDefault="00A44D23" w:rsidP="00335A2C">
      <w:pPr>
        <w:sectPr w:rsidR="00A44D23" w:rsidSect="00A06379">
          <w:footnotePr>
            <w:numRestart w:val="eachSect"/>
          </w:footnotePr>
          <w:pgSz w:w="16840" w:h="11907" w:orient="landscape" w:code="9"/>
          <w:pgMar w:top="1134" w:right="1418" w:bottom="1134" w:left="1134" w:header="680" w:footer="567" w:gutter="0"/>
          <w:cols w:space="720"/>
          <w:titlePg/>
          <w:docGrid w:linePitch="272"/>
        </w:sectPr>
      </w:pPr>
    </w:p>
    <w:p w14:paraId="7FA86375" w14:textId="55E03C10" w:rsidR="00335A2C" w:rsidRDefault="00A44D23" w:rsidP="00A44D23">
      <w:pPr>
        <w:pStyle w:val="Heading2"/>
      </w:pPr>
      <w:bookmarkStart w:id="234" w:name="_Toc79611968"/>
      <w:bookmarkStart w:id="235" w:name="_Toc86943866"/>
      <w:r>
        <w:lastRenderedPageBreak/>
        <w:t>Annex D: List of Adhoc Conference Calls approved by SA4#115-e</w:t>
      </w:r>
      <w:bookmarkEnd w:id="234"/>
      <w:bookmarkEnd w:id="235"/>
    </w:p>
    <w:p w14:paraId="166D201C" w14:textId="1FED6888" w:rsidR="00A44D23" w:rsidRDefault="00A44D23" w:rsidP="00A44D23">
      <w:r>
        <w:object w:dxaOrig="1508" w:dyaOrig="984" w14:anchorId="76647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pt;height:49.3pt" o:ole="">
            <v:imagedata r:id="rId555" o:title=""/>
          </v:shape>
          <o:OLEObject Type="Embed" ProgID="Excel.Sheet.12" ShapeID="_x0000_i1025" DrawAspect="Icon" ObjectID="_1697991515" r:id="rId556"/>
        </w:object>
      </w:r>
    </w:p>
    <w:p w14:paraId="71CFE426" w14:textId="77777777" w:rsidR="00A44D23" w:rsidRDefault="00A44D23" w:rsidP="00A44D23"/>
    <w:p w14:paraId="4A865EBD" w14:textId="77777777" w:rsidR="00A44D23" w:rsidRDefault="00A44D23" w:rsidP="00A44D23">
      <w:pPr>
        <w:sectPr w:rsidR="00A44D23" w:rsidSect="00A44D23">
          <w:footnotePr>
            <w:numRestart w:val="eachSect"/>
          </w:footnotePr>
          <w:pgSz w:w="11907" w:h="16840" w:code="9"/>
          <w:pgMar w:top="1418" w:right="1134" w:bottom="1134" w:left="1134" w:header="680" w:footer="567" w:gutter="0"/>
          <w:cols w:space="720"/>
          <w:titlePg/>
          <w:docGrid w:linePitch="272"/>
        </w:sectPr>
      </w:pPr>
    </w:p>
    <w:p w14:paraId="5F2D7C5E" w14:textId="15363146" w:rsidR="00A44D23" w:rsidRDefault="00A44D23" w:rsidP="00A44D23">
      <w:pPr>
        <w:rPr>
          <w:rFonts w:ascii="Arial" w:hAnsi="Arial"/>
          <w:sz w:val="32"/>
          <w:szCs w:val="32"/>
        </w:rPr>
      </w:pPr>
      <w:bookmarkStart w:id="236" w:name="_Toc79611969"/>
      <w:r w:rsidRPr="00A44D23">
        <w:rPr>
          <w:rFonts w:ascii="Arial" w:hAnsi="Arial"/>
          <w:sz w:val="32"/>
          <w:szCs w:val="32"/>
        </w:rPr>
        <w:t>Annex E: List of Future SA4 Meetings</w:t>
      </w:r>
      <w:bookmarkEnd w:id="2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253"/>
        <w:gridCol w:w="2693"/>
      </w:tblGrid>
      <w:tr w:rsidR="00A44D23" w14:paraId="6AE77D35" w14:textId="77777777" w:rsidTr="00A44D23">
        <w:trPr>
          <w:trHeight w:val="420"/>
        </w:trPr>
        <w:tc>
          <w:tcPr>
            <w:tcW w:w="2376" w:type="dxa"/>
            <w:tcBorders>
              <w:top w:val="single" w:sz="4" w:space="0" w:color="auto"/>
              <w:left w:val="single" w:sz="4" w:space="0" w:color="auto"/>
              <w:bottom w:val="single" w:sz="4" w:space="0" w:color="auto"/>
              <w:right w:val="single" w:sz="4" w:space="0" w:color="auto"/>
            </w:tcBorders>
            <w:hideMark/>
          </w:tcPr>
          <w:p w14:paraId="2DE5D474" w14:textId="77777777" w:rsidR="00A44D23" w:rsidRDefault="00A44D23">
            <w:pPr>
              <w:rPr>
                <w:b/>
                <w:bCs/>
              </w:rPr>
            </w:pPr>
            <w:r>
              <w:rPr>
                <w:b/>
                <w:bCs/>
              </w:rPr>
              <w:t>Meeting #</w:t>
            </w:r>
          </w:p>
        </w:tc>
        <w:tc>
          <w:tcPr>
            <w:tcW w:w="4253" w:type="dxa"/>
            <w:tcBorders>
              <w:top w:val="single" w:sz="4" w:space="0" w:color="auto"/>
              <w:left w:val="single" w:sz="4" w:space="0" w:color="auto"/>
              <w:bottom w:val="single" w:sz="4" w:space="0" w:color="auto"/>
              <w:right w:val="single" w:sz="4" w:space="0" w:color="auto"/>
            </w:tcBorders>
            <w:hideMark/>
          </w:tcPr>
          <w:p w14:paraId="65143843" w14:textId="77777777" w:rsidR="00A44D23" w:rsidRDefault="00A44D23">
            <w:pPr>
              <w:rPr>
                <w:b/>
                <w:bCs/>
              </w:rPr>
            </w:pPr>
            <w:r>
              <w:rPr>
                <w:b/>
                <w:bCs/>
              </w:rPr>
              <w:t>Date (Tentative)</w:t>
            </w:r>
          </w:p>
        </w:tc>
        <w:tc>
          <w:tcPr>
            <w:tcW w:w="2693" w:type="dxa"/>
            <w:tcBorders>
              <w:top w:val="single" w:sz="4" w:space="0" w:color="auto"/>
              <w:left w:val="single" w:sz="4" w:space="0" w:color="auto"/>
              <w:bottom w:val="single" w:sz="4" w:space="0" w:color="auto"/>
              <w:right w:val="single" w:sz="4" w:space="0" w:color="auto"/>
            </w:tcBorders>
            <w:hideMark/>
          </w:tcPr>
          <w:p w14:paraId="53BF3F2D" w14:textId="77777777" w:rsidR="00A44D23" w:rsidRDefault="00A44D23">
            <w:pPr>
              <w:rPr>
                <w:b/>
                <w:bCs/>
              </w:rPr>
            </w:pPr>
            <w:r>
              <w:rPr>
                <w:b/>
                <w:bCs/>
              </w:rPr>
              <w:t>Location</w:t>
            </w:r>
          </w:p>
        </w:tc>
      </w:tr>
      <w:tr w:rsidR="00A44D23" w14:paraId="2A20BA4F" w14:textId="77777777" w:rsidTr="00A44D23">
        <w:trPr>
          <w:trHeight w:val="420"/>
        </w:trPr>
        <w:tc>
          <w:tcPr>
            <w:tcW w:w="2376" w:type="dxa"/>
            <w:tcBorders>
              <w:top w:val="single" w:sz="4" w:space="0" w:color="auto"/>
              <w:left w:val="single" w:sz="4" w:space="0" w:color="auto"/>
              <w:bottom w:val="single" w:sz="4" w:space="0" w:color="auto"/>
              <w:right w:val="single" w:sz="4" w:space="0" w:color="auto"/>
            </w:tcBorders>
            <w:hideMark/>
          </w:tcPr>
          <w:p w14:paraId="64D59F1E" w14:textId="77777777" w:rsidR="00A44D23" w:rsidRDefault="00A44D23">
            <w:r>
              <w:t>SA4#117-e</w:t>
            </w:r>
          </w:p>
        </w:tc>
        <w:tc>
          <w:tcPr>
            <w:tcW w:w="4253" w:type="dxa"/>
            <w:tcBorders>
              <w:top w:val="single" w:sz="4" w:space="0" w:color="auto"/>
              <w:left w:val="single" w:sz="4" w:space="0" w:color="auto"/>
              <w:bottom w:val="single" w:sz="4" w:space="0" w:color="auto"/>
              <w:right w:val="single" w:sz="4" w:space="0" w:color="auto"/>
            </w:tcBorders>
            <w:hideMark/>
          </w:tcPr>
          <w:p w14:paraId="72462B78" w14:textId="77777777" w:rsidR="00A44D23" w:rsidRDefault="00A44D23">
            <w:r>
              <w:t>February 14 - 18, 2022</w:t>
            </w:r>
          </w:p>
        </w:tc>
        <w:tc>
          <w:tcPr>
            <w:tcW w:w="2693" w:type="dxa"/>
            <w:tcBorders>
              <w:top w:val="single" w:sz="4" w:space="0" w:color="auto"/>
              <w:left w:val="single" w:sz="4" w:space="0" w:color="auto"/>
              <w:bottom w:val="single" w:sz="4" w:space="0" w:color="auto"/>
              <w:right w:val="single" w:sz="4" w:space="0" w:color="auto"/>
            </w:tcBorders>
            <w:hideMark/>
          </w:tcPr>
          <w:p w14:paraId="08FE982D" w14:textId="512DA06F" w:rsidR="00A44D23" w:rsidRDefault="00A44D23">
            <w:r>
              <w:t>online</w:t>
            </w:r>
          </w:p>
        </w:tc>
      </w:tr>
      <w:tr w:rsidR="00A44D23" w14:paraId="476BEE23" w14:textId="77777777" w:rsidTr="00A44D23">
        <w:trPr>
          <w:trHeight w:val="408"/>
        </w:trPr>
        <w:tc>
          <w:tcPr>
            <w:tcW w:w="2376" w:type="dxa"/>
            <w:tcBorders>
              <w:top w:val="single" w:sz="4" w:space="0" w:color="auto"/>
              <w:left w:val="single" w:sz="4" w:space="0" w:color="auto"/>
              <w:bottom w:val="single" w:sz="4" w:space="0" w:color="auto"/>
              <w:right w:val="single" w:sz="4" w:space="0" w:color="auto"/>
            </w:tcBorders>
            <w:hideMark/>
          </w:tcPr>
          <w:p w14:paraId="449838DF" w14:textId="77777777" w:rsidR="00A44D23" w:rsidRDefault="00A44D23">
            <w:r>
              <w:t>SA4#118-e</w:t>
            </w:r>
          </w:p>
        </w:tc>
        <w:tc>
          <w:tcPr>
            <w:tcW w:w="4253" w:type="dxa"/>
            <w:tcBorders>
              <w:top w:val="single" w:sz="4" w:space="0" w:color="auto"/>
              <w:left w:val="single" w:sz="4" w:space="0" w:color="auto"/>
              <w:bottom w:val="single" w:sz="4" w:space="0" w:color="auto"/>
              <w:right w:val="single" w:sz="4" w:space="0" w:color="auto"/>
            </w:tcBorders>
            <w:hideMark/>
          </w:tcPr>
          <w:p w14:paraId="1ECAAA7D" w14:textId="77777777" w:rsidR="00A44D23" w:rsidRDefault="00A44D23">
            <w:r>
              <w:t>April 06 - 14, 2022</w:t>
            </w:r>
          </w:p>
        </w:tc>
        <w:tc>
          <w:tcPr>
            <w:tcW w:w="2693" w:type="dxa"/>
            <w:tcBorders>
              <w:top w:val="single" w:sz="4" w:space="0" w:color="auto"/>
              <w:left w:val="single" w:sz="4" w:space="0" w:color="auto"/>
              <w:bottom w:val="single" w:sz="4" w:space="0" w:color="auto"/>
              <w:right w:val="single" w:sz="4" w:space="0" w:color="auto"/>
            </w:tcBorders>
            <w:hideMark/>
          </w:tcPr>
          <w:p w14:paraId="5FFB5154" w14:textId="77777777" w:rsidR="00A44D23" w:rsidRDefault="00A44D23">
            <w:r>
              <w:t>US [TBD]</w:t>
            </w:r>
          </w:p>
        </w:tc>
      </w:tr>
      <w:tr w:rsidR="00A44D23" w14:paraId="031015A6" w14:textId="77777777" w:rsidTr="00A44D23">
        <w:trPr>
          <w:trHeight w:val="408"/>
        </w:trPr>
        <w:tc>
          <w:tcPr>
            <w:tcW w:w="2376" w:type="dxa"/>
            <w:tcBorders>
              <w:top w:val="single" w:sz="4" w:space="0" w:color="auto"/>
              <w:left w:val="single" w:sz="4" w:space="0" w:color="auto"/>
              <w:bottom w:val="single" w:sz="4" w:space="0" w:color="auto"/>
              <w:right w:val="single" w:sz="4" w:space="0" w:color="auto"/>
            </w:tcBorders>
            <w:hideMark/>
          </w:tcPr>
          <w:p w14:paraId="129BA0C4" w14:textId="77777777" w:rsidR="00A44D23" w:rsidRDefault="00A44D23">
            <w:r>
              <w:t>SA4#119-e</w:t>
            </w:r>
          </w:p>
        </w:tc>
        <w:tc>
          <w:tcPr>
            <w:tcW w:w="4253" w:type="dxa"/>
            <w:tcBorders>
              <w:top w:val="single" w:sz="4" w:space="0" w:color="auto"/>
              <w:left w:val="single" w:sz="4" w:space="0" w:color="auto"/>
              <w:bottom w:val="single" w:sz="4" w:space="0" w:color="auto"/>
              <w:right w:val="single" w:sz="4" w:space="0" w:color="auto"/>
            </w:tcBorders>
            <w:hideMark/>
          </w:tcPr>
          <w:p w14:paraId="77732FD4" w14:textId="77777777" w:rsidR="00A44D23" w:rsidRDefault="00A44D23">
            <w:r>
              <w:t>May 16 - 20, 2022</w:t>
            </w:r>
          </w:p>
        </w:tc>
        <w:tc>
          <w:tcPr>
            <w:tcW w:w="2693" w:type="dxa"/>
            <w:tcBorders>
              <w:top w:val="single" w:sz="4" w:space="0" w:color="auto"/>
              <w:left w:val="single" w:sz="4" w:space="0" w:color="auto"/>
              <w:bottom w:val="single" w:sz="4" w:space="0" w:color="auto"/>
              <w:right w:val="single" w:sz="4" w:space="0" w:color="auto"/>
            </w:tcBorders>
            <w:hideMark/>
          </w:tcPr>
          <w:p w14:paraId="18FED3CD" w14:textId="77777777" w:rsidR="00A44D23" w:rsidRDefault="00A44D23">
            <w:r>
              <w:t>Asia</w:t>
            </w:r>
          </w:p>
        </w:tc>
      </w:tr>
    </w:tbl>
    <w:p w14:paraId="77D36D21" w14:textId="77777777" w:rsidR="00A44D23" w:rsidRPr="00A44D23" w:rsidRDefault="00A44D23" w:rsidP="00A44D23"/>
    <w:sectPr w:rsidR="00A44D23" w:rsidRPr="00A44D23" w:rsidSect="00A44D23">
      <w:footnotePr>
        <w:numRestart w:val="eachSect"/>
      </w:footnotePr>
      <w:type w:val="continuous"/>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3B502" w14:textId="77777777" w:rsidR="00EA288C" w:rsidRDefault="00EA288C">
      <w:pPr>
        <w:spacing w:after="0"/>
      </w:pPr>
      <w:r>
        <w:separator/>
      </w:r>
    </w:p>
  </w:endnote>
  <w:endnote w:type="continuationSeparator" w:id="0">
    <w:p w14:paraId="5312E046" w14:textId="77777777" w:rsidR="00EA288C" w:rsidRDefault="00EA2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00EF7" w14:textId="77777777" w:rsidR="007F6BD9" w:rsidRDefault="007F6BD9" w:rsidP="00ED295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3D6372A" w14:textId="77777777" w:rsidR="007F6BD9" w:rsidRDefault="007F6BD9" w:rsidP="00C3033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B258D" w14:textId="3DB5D87B" w:rsidR="007F6BD9" w:rsidRDefault="007F6BD9" w:rsidP="00ED295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7A33B0C" w14:textId="77777777" w:rsidR="007F6BD9" w:rsidRDefault="007F6BD9" w:rsidP="00C3033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48B2B" w14:textId="77777777" w:rsidR="00EA288C" w:rsidRDefault="00EA288C">
      <w:pPr>
        <w:spacing w:after="0"/>
      </w:pPr>
      <w:r>
        <w:separator/>
      </w:r>
    </w:p>
  </w:footnote>
  <w:footnote w:type="continuationSeparator" w:id="0">
    <w:p w14:paraId="6740EADF" w14:textId="77777777" w:rsidR="00EA288C" w:rsidRDefault="00EA28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B884B" w14:textId="77777777" w:rsidR="007F6BD9" w:rsidRDefault="007F6BD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6A989" w14:textId="3E666323" w:rsidR="007F6BD9" w:rsidRDefault="00377373">
    <w:pPr>
      <w:pStyle w:val="Heade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S4-2111549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3F"/>
    <w:rsid w:val="00067AA9"/>
    <w:rsid w:val="00335A2C"/>
    <w:rsid w:val="00377373"/>
    <w:rsid w:val="003A3391"/>
    <w:rsid w:val="00400E4A"/>
    <w:rsid w:val="00581E9D"/>
    <w:rsid w:val="007921F7"/>
    <w:rsid w:val="007F6BD9"/>
    <w:rsid w:val="00A06379"/>
    <w:rsid w:val="00A44D23"/>
    <w:rsid w:val="00A504C9"/>
    <w:rsid w:val="00C3033F"/>
    <w:rsid w:val="00CA19BE"/>
    <w:rsid w:val="00E10837"/>
    <w:rsid w:val="00EA288C"/>
    <w:rsid w:val="00EA7EE2"/>
    <w:rsid w:val="00ED2957"/>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C546F"/>
  <w15:chartTrackingRefBased/>
  <w15:docId w15:val="{CD394A84-18F4-4858-8260-F80CDEFA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373"/>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3773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377373"/>
    <w:pPr>
      <w:pBdr>
        <w:top w:val="none" w:sz="0" w:space="0" w:color="auto"/>
      </w:pBdr>
      <w:spacing w:before="180"/>
      <w:outlineLvl w:val="1"/>
    </w:pPr>
    <w:rPr>
      <w:sz w:val="32"/>
      <w:szCs w:val="32"/>
    </w:rPr>
  </w:style>
  <w:style w:type="paragraph" w:styleId="Heading3">
    <w:name w:val="heading 3"/>
    <w:basedOn w:val="Heading2"/>
    <w:next w:val="Normal"/>
    <w:qFormat/>
    <w:rsid w:val="00377373"/>
    <w:pPr>
      <w:spacing w:before="120"/>
      <w:outlineLvl w:val="2"/>
    </w:pPr>
    <w:rPr>
      <w:sz w:val="28"/>
      <w:szCs w:val="28"/>
    </w:rPr>
  </w:style>
  <w:style w:type="paragraph" w:styleId="Heading4">
    <w:name w:val="heading 4"/>
    <w:basedOn w:val="Heading3"/>
    <w:next w:val="Normal"/>
    <w:qFormat/>
    <w:rsid w:val="00377373"/>
    <w:pPr>
      <w:ind w:left="1418" w:hanging="1418"/>
      <w:outlineLvl w:val="3"/>
    </w:pPr>
    <w:rPr>
      <w:sz w:val="24"/>
      <w:szCs w:val="24"/>
    </w:rPr>
  </w:style>
  <w:style w:type="paragraph" w:styleId="Heading5">
    <w:name w:val="heading 5"/>
    <w:basedOn w:val="Heading4"/>
    <w:next w:val="Normal"/>
    <w:qFormat/>
    <w:rsid w:val="00377373"/>
    <w:pPr>
      <w:ind w:left="1701" w:hanging="1701"/>
      <w:outlineLvl w:val="4"/>
    </w:pPr>
    <w:rPr>
      <w:sz w:val="22"/>
      <w:szCs w:val="22"/>
    </w:rPr>
  </w:style>
  <w:style w:type="paragraph" w:styleId="Heading6">
    <w:name w:val="heading 6"/>
    <w:basedOn w:val="H6"/>
    <w:next w:val="Normal"/>
    <w:qFormat/>
    <w:rsid w:val="00377373"/>
    <w:pPr>
      <w:outlineLvl w:val="5"/>
    </w:pPr>
  </w:style>
  <w:style w:type="paragraph" w:styleId="Heading7">
    <w:name w:val="heading 7"/>
    <w:basedOn w:val="H6"/>
    <w:next w:val="Normal"/>
    <w:qFormat/>
    <w:rsid w:val="00377373"/>
    <w:pPr>
      <w:outlineLvl w:val="6"/>
    </w:pPr>
  </w:style>
  <w:style w:type="paragraph" w:styleId="Heading8">
    <w:name w:val="heading 8"/>
    <w:basedOn w:val="Heading1"/>
    <w:next w:val="Normal"/>
    <w:qFormat/>
    <w:rsid w:val="00377373"/>
    <w:pPr>
      <w:ind w:left="0" w:firstLine="0"/>
      <w:outlineLvl w:val="7"/>
    </w:pPr>
  </w:style>
  <w:style w:type="paragraph" w:styleId="Heading9">
    <w:name w:val="heading 9"/>
    <w:basedOn w:val="Heading8"/>
    <w:next w:val="Normal"/>
    <w:qFormat/>
    <w:rsid w:val="00377373"/>
    <w:pPr>
      <w:outlineLvl w:val="8"/>
    </w:pPr>
  </w:style>
  <w:style w:type="character" w:default="1" w:styleId="DefaultParagraphFont">
    <w:name w:val="Default Paragraph Font"/>
    <w:semiHidden/>
    <w:rsid w:val="003773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373"/>
  </w:style>
  <w:style w:type="character" w:customStyle="1" w:styleId="Heading2Char">
    <w:name w:val="Heading 2 Char"/>
    <w:basedOn w:val="DefaultParagraphFont"/>
    <w:link w:val="Heading2"/>
    <w:rsid w:val="00A06379"/>
    <w:rPr>
      <w:rFonts w:ascii="Arial" w:hAnsi="Arial" w:cs="Vrinda"/>
      <w:sz w:val="32"/>
      <w:szCs w:val="32"/>
    </w:rPr>
  </w:style>
  <w:style w:type="paragraph" w:customStyle="1" w:styleId="H6">
    <w:name w:val="H6"/>
    <w:basedOn w:val="Heading5"/>
    <w:next w:val="Normal"/>
    <w:rsid w:val="00377373"/>
    <w:pPr>
      <w:ind w:left="1985" w:hanging="1985"/>
      <w:outlineLvl w:val="9"/>
    </w:pPr>
    <w:rPr>
      <w:sz w:val="20"/>
      <w:szCs w:val="20"/>
    </w:rPr>
  </w:style>
  <w:style w:type="paragraph" w:styleId="TOC8">
    <w:name w:val="toc 8"/>
    <w:basedOn w:val="TOC1"/>
    <w:semiHidden/>
    <w:rsid w:val="00377373"/>
    <w:pPr>
      <w:spacing w:before="180"/>
      <w:ind w:left="2693" w:hanging="2693"/>
    </w:pPr>
    <w:rPr>
      <w:b/>
      <w:bCs/>
    </w:rPr>
  </w:style>
  <w:style w:type="paragraph" w:styleId="TOC1">
    <w:name w:val="toc 1"/>
    <w:semiHidden/>
    <w:rsid w:val="003773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3773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377373"/>
    <w:pPr>
      <w:ind w:left="1701" w:hanging="1701"/>
    </w:pPr>
  </w:style>
  <w:style w:type="paragraph" w:styleId="TOC4">
    <w:name w:val="toc 4"/>
    <w:basedOn w:val="TOC3"/>
    <w:semiHidden/>
    <w:rsid w:val="00377373"/>
    <w:pPr>
      <w:ind w:left="1418" w:hanging="1418"/>
    </w:pPr>
  </w:style>
  <w:style w:type="paragraph" w:styleId="TOC3">
    <w:name w:val="toc 3"/>
    <w:basedOn w:val="TOC2"/>
    <w:rsid w:val="00377373"/>
    <w:pPr>
      <w:ind w:left="1134" w:hanging="1134"/>
    </w:pPr>
  </w:style>
  <w:style w:type="paragraph" w:styleId="TOC2">
    <w:name w:val="toc 2"/>
    <w:basedOn w:val="TOC1"/>
    <w:rsid w:val="00377373"/>
    <w:pPr>
      <w:keepNext w:val="0"/>
      <w:spacing w:before="0"/>
      <w:ind w:left="851" w:hanging="851"/>
    </w:pPr>
    <w:rPr>
      <w:sz w:val="20"/>
      <w:szCs w:val="20"/>
    </w:rPr>
  </w:style>
  <w:style w:type="paragraph" w:styleId="Index2">
    <w:name w:val="index 2"/>
    <w:basedOn w:val="Index1"/>
    <w:semiHidden/>
    <w:rsid w:val="00377373"/>
    <w:pPr>
      <w:ind w:left="284"/>
    </w:pPr>
  </w:style>
  <w:style w:type="paragraph" w:styleId="Index1">
    <w:name w:val="index 1"/>
    <w:basedOn w:val="Normal"/>
    <w:semiHidden/>
    <w:rsid w:val="00377373"/>
    <w:pPr>
      <w:keepLines/>
      <w:spacing w:after="0"/>
    </w:pPr>
  </w:style>
  <w:style w:type="paragraph" w:customStyle="1" w:styleId="ZH">
    <w:name w:val="ZH"/>
    <w:rsid w:val="00377373"/>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377373"/>
    <w:pPr>
      <w:outlineLvl w:val="9"/>
    </w:pPr>
  </w:style>
  <w:style w:type="paragraph" w:styleId="ListNumber2">
    <w:name w:val="List Number 2"/>
    <w:basedOn w:val="ListNumber"/>
    <w:semiHidden/>
    <w:rsid w:val="00377373"/>
    <w:pPr>
      <w:ind w:left="851"/>
    </w:pPr>
  </w:style>
  <w:style w:type="paragraph" w:styleId="ListNumber">
    <w:name w:val="List Number"/>
    <w:basedOn w:val="List"/>
    <w:semiHidden/>
    <w:rsid w:val="00377373"/>
  </w:style>
  <w:style w:type="paragraph" w:styleId="List">
    <w:name w:val="List"/>
    <w:basedOn w:val="Normal"/>
    <w:semiHidden/>
    <w:rsid w:val="00377373"/>
    <w:pPr>
      <w:ind w:left="568" w:hanging="284"/>
    </w:pPr>
  </w:style>
  <w:style w:type="paragraph" w:styleId="Header">
    <w:name w:val="header"/>
    <w:semiHidden/>
    <w:rsid w:val="00377373"/>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basedOn w:val="DefaultParagraphFont"/>
    <w:semiHidden/>
    <w:rsid w:val="00377373"/>
    <w:rPr>
      <w:b/>
      <w:bCs/>
      <w:position w:val="6"/>
      <w:sz w:val="16"/>
      <w:szCs w:val="16"/>
    </w:rPr>
  </w:style>
  <w:style w:type="paragraph" w:styleId="FootnoteText">
    <w:name w:val="footnote text"/>
    <w:basedOn w:val="Normal"/>
    <w:semiHidden/>
    <w:rsid w:val="00377373"/>
    <w:pPr>
      <w:keepLines/>
      <w:spacing w:after="0"/>
      <w:ind w:left="454" w:hanging="454"/>
    </w:pPr>
    <w:rPr>
      <w:sz w:val="16"/>
      <w:szCs w:val="16"/>
    </w:rPr>
  </w:style>
  <w:style w:type="paragraph" w:customStyle="1" w:styleId="TAH">
    <w:name w:val="TAH"/>
    <w:basedOn w:val="TAC"/>
    <w:rsid w:val="00377373"/>
    <w:rPr>
      <w:b/>
      <w:bCs/>
    </w:rPr>
  </w:style>
  <w:style w:type="paragraph" w:customStyle="1" w:styleId="TAC">
    <w:name w:val="TAC"/>
    <w:basedOn w:val="TAL"/>
    <w:rsid w:val="00377373"/>
    <w:pPr>
      <w:jc w:val="center"/>
    </w:pPr>
  </w:style>
  <w:style w:type="paragraph" w:customStyle="1" w:styleId="TAL">
    <w:name w:val="TAL"/>
    <w:basedOn w:val="Normal"/>
    <w:rsid w:val="00377373"/>
    <w:pPr>
      <w:keepNext/>
      <w:keepLines/>
      <w:spacing w:after="0"/>
    </w:pPr>
    <w:rPr>
      <w:rFonts w:ascii="Arial" w:hAnsi="Arial"/>
      <w:sz w:val="18"/>
      <w:szCs w:val="18"/>
    </w:rPr>
  </w:style>
  <w:style w:type="paragraph" w:customStyle="1" w:styleId="TF">
    <w:name w:val="TF"/>
    <w:basedOn w:val="TH"/>
    <w:rsid w:val="00377373"/>
    <w:pPr>
      <w:keepNext w:val="0"/>
      <w:spacing w:before="0" w:after="240"/>
    </w:pPr>
  </w:style>
  <w:style w:type="paragraph" w:customStyle="1" w:styleId="TH">
    <w:name w:val="TH"/>
    <w:basedOn w:val="Normal"/>
    <w:rsid w:val="00377373"/>
    <w:pPr>
      <w:keepNext/>
      <w:keepLines/>
      <w:spacing w:before="60"/>
      <w:jc w:val="center"/>
    </w:pPr>
    <w:rPr>
      <w:rFonts w:ascii="Arial" w:hAnsi="Arial"/>
      <w:b/>
      <w:bCs/>
    </w:rPr>
  </w:style>
  <w:style w:type="paragraph" w:customStyle="1" w:styleId="NO">
    <w:name w:val="NO"/>
    <w:basedOn w:val="Normal"/>
    <w:rsid w:val="00377373"/>
    <w:pPr>
      <w:keepLines/>
      <w:ind w:left="1135" w:hanging="851"/>
    </w:pPr>
  </w:style>
  <w:style w:type="paragraph" w:styleId="TOC9">
    <w:name w:val="toc 9"/>
    <w:basedOn w:val="TOC8"/>
    <w:semiHidden/>
    <w:rsid w:val="00377373"/>
    <w:pPr>
      <w:ind w:left="1418" w:hanging="1418"/>
    </w:pPr>
  </w:style>
  <w:style w:type="paragraph" w:customStyle="1" w:styleId="EX">
    <w:name w:val="EX"/>
    <w:basedOn w:val="Normal"/>
    <w:rsid w:val="00377373"/>
    <w:pPr>
      <w:keepLines/>
      <w:ind w:left="1702" w:hanging="1418"/>
    </w:pPr>
  </w:style>
  <w:style w:type="paragraph" w:customStyle="1" w:styleId="FP">
    <w:name w:val="FP"/>
    <w:basedOn w:val="Normal"/>
    <w:rsid w:val="00377373"/>
    <w:pPr>
      <w:spacing w:after="0"/>
    </w:pPr>
  </w:style>
  <w:style w:type="paragraph" w:customStyle="1" w:styleId="LD">
    <w:name w:val="LD"/>
    <w:rsid w:val="00377373"/>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377373"/>
    <w:pPr>
      <w:spacing w:after="0"/>
    </w:pPr>
  </w:style>
  <w:style w:type="paragraph" w:customStyle="1" w:styleId="EW">
    <w:name w:val="EW"/>
    <w:basedOn w:val="EX"/>
    <w:rsid w:val="00377373"/>
    <w:pPr>
      <w:spacing w:after="0"/>
    </w:pPr>
  </w:style>
  <w:style w:type="paragraph" w:styleId="TOC6">
    <w:name w:val="toc 6"/>
    <w:basedOn w:val="TOC5"/>
    <w:next w:val="Normal"/>
    <w:semiHidden/>
    <w:rsid w:val="00377373"/>
    <w:pPr>
      <w:ind w:left="1985" w:hanging="1985"/>
    </w:pPr>
  </w:style>
  <w:style w:type="paragraph" w:styleId="TOC7">
    <w:name w:val="toc 7"/>
    <w:basedOn w:val="TOC6"/>
    <w:next w:val="Normal"/>
    <w:semiHidden/>
    <w:rsid w:val="00377373"/>
    <w:pPr>
      <w:ind w:left="2268" w:hanging="2268"/>
    </w:pPr>
  </w:style>
  <w:style w:type="paragraph" w:styleId="ListBullet2">
    <w:name w:val="List Bullet 2"/>
    <w:basedOn w:val="ListBullet"/>
    <w:semiHidden/>
    <w:rsid w:val="00377373"/>
    <w:pPr>
      <w:ind w:left="851"/>
    </w:pPr>
  </w:style>
  <w:style w:type="paragraph" w:styleId="ListBullet">
    <w:name w:val="List Bullet"/>
    <w:basedOn w:val="List"/>
    <w:semiHidden/>
    <w:rsid w:val="00377373"/>
  </w:style>
  <w:style w:type="paragraph" w:styleId="ListBullet3">
    <w:name w:val="List Bullet 3"/>
    <w:basedOn w:val="ListBullet2"/>
    <w:semiHidden/>
    <w:rsid w:val="00377373"/>
    <w:pPr>
      <w:ind w:left="1135"/>
    </w:pPr>
  </w:style>
  <w:style w:type="paragraph" w:customStyle="1" w:styleId="EQ">
    <w:name w:val="EQ"/>
    <w:basedOn w:val="Normal"/>
    <w:next w:val="Normal"/>
    <w:rsid w:val="00377373"/>
    <w:pPr>
      <w:keepLines/>
      <w:tabs>
        <w:tab w:val="center" w:pos="4536"/>
        <w:tab w:val="right" w:pos="9072"/>
      </w:tabs>
    </w:pPr>
    <w:rPr>
      <w:noProof/>
    </w:rPr>
  </w:style>
  <w:style w:type="paragraph" w:customStyle="1" w:styleId="NF">
    <w:name w:val="NF"/>
    <w:basedOn w:val="NO"/>
    <w:rsid w:val="00377373"/>
    <w:pPr>
      <w:keepNext/>
      <w:spacing w:after="0"/>
    </w:pPr>
    <w:rPr>
      <w:rFonts w:ascii="Arial" w:hAnsi="Arial"/>
      <w:sz w:val="18"/>
      <w:szCs w:val="18"/>
    </w:rPr>
  </w:style>
  <w:style w:type="paragraph" w:customStyle="1" w:styleId="PL">
    <w:name w:val="PL"/>
    <w:rsid w:val="003773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377373"/>
    <w:pPr>
      <w:jc w:val="right"/>
    </w:pPr>
  </w:style>
  <w:style w:type="paragraph" w:customStyle="1" w:styleId="TAN">
    <w:name w:val="TAN"/>
    <w:basedOn w:val="TAL"/>
    <w:rsid w:val="00377373"/>
    <w:pPr>
      <w:ind w:left="851" w:hanging="851"/>
    </w:pPr>
  </w:style>
  <w:style w:type="paragraph" w:customStyle="1" w:styleId="ZA">
    <w:name w:val="ZA"/>
    <w:rsid w:val="003773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3773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377373"/>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3773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377373"/>
    <w:pPr>
      <w:framePr w:wrap="notBeside" w:y="16161"/>
    </w:pPr>
  </w:style>
  <w:style w:type="character" w:customStyle="1" w:styleId="ZGSM">
    <w:name w:val="ZGSM"/>
    <w:rsid w:val="00377373"/>
  </w:style>
  <w:style w:type="paragraph" w:styleId="List2">
    <w:name w:val="List 2"/>
    <w:basedOn w:val="List"/>
    <w:semiHidden/>
    <w:rsid w:val="00377373"/>
    <w:pPr>
      <w:ind w:left="851"/>
    </w:pPr>
  </w:style>
  <w:style w:type="paragraph" w:customStyle="1" w:styleId="ZG">
    <w:name w:val="ZG"/>
    <w:rsid w:val="00377373"/>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377373"/>
    <w:pPr>
      <w:ind w:left="1135"/>
    </w:pPr>
  </w:style>
  <w:style w:type="paragraph" w:styleId="List4">
    <w:name w:val="List 4"/>
    <w:basedOn w:val="List3"/>
    <w:semiHidden/>
    <w:rsid w:val="00377373"/>
    <w:pPr>
      <w:ind w:left="1418"/>
    </w:pPr>
  </w:style>
  <w:style w:type="paragraph" w:styleId="List5">
    <w:name w:val="List 5"/>
    <w:basedOn w:val="List4"/>
    <w:semiHidden/>
    <w:rsid w:val="00377373"/>
    <w:pPr>
      <w:ind w:left="1702"/>
    </w:pPr>
  </w:style>
  <w:style w:type="paragraph" w:customStyle="1" w:styleId="EditorsNote">
    <w:name w:val="Editor's Note"/>
    <w:basedOn w:val="NO"/>
    <w:rsid w:val="00377373"/>
    <w:rPr>
      <w:color w:val="FF0000"/>
    </w:rPr>
  </w:style>
  <w:style w:type="paragraph" w:styleId="ListBullet4">
    <w:name w:val="List Bullet 4"/>
    <w:basedOn w:val="ListBullet3"/>
    <w:semiHidden/>
    <w:rsid w:val="00377373"/>
    <w:pPr>
      <w:ind w:left="1418"/>
    </w:pPr>
  </w:style>
  <w:style w:type="paragraph" w:styleId="ListBullet5">
    <w:name w:val="List Bullet 5"/>
    <w:basedOn w:val="ListBullet4"/>
    <w:semiHidden/>
    <w:rsid w:val="00377373"/>
    <w:pPr>
      <w:ind w:left="1702"/>
    </w:pPr>
  </w:style>
  <w:style w:type="paragraph" w:customStyle="1" w:styleId="B1">
    <w:name w:val="B1"/>
    <w:basedOn w:val="List"/>
    <w:rsid w:val="00377373"/>
  </w:style>
  <w:style w:type="paragraph" w:customStyle="1" w:styleId="B2">
    <w:name w:val="B2"/>
    <w:basedOn w:val="List2"/>
    <w:rsid w:val="00377373"/>
  </w:style>
  <w:style w:type="paragraph" w:customStyle="1" w:styleId="B3">
    <w:name w:val="B3"/>
    <w:basedOn w:val="List3"/>
    <w:rsid w:val="00377373"/>
  </w:style>
  <w:style w:type="paragraph" w:customStyle="1" w:styleId="B4">
    <w:name w:val="B4"/>
    <w:basedOn w:val="List4"/>
    <w:rsid w:val="00377373"/>
  </w:style>
  <w:style w:type="paragraph" w:customStyle="1" w:styleId="B5">
    <w:name w:val="B5"/>
    <w:basedOn w:val="List5"/>
    <w:rsid w:val="00377373"/>
  </w:style>
  <w:style w:type="paragraph" w:styleId="Footer">
    <w:name w:val="footer"/>
    <w:basedOn w:val="Header"/>
    <w:semiHidden/>
    <w:rsid w:val="00377373"/>
    <w:pPr>
      <w:jc w:val="center"/>
    </w:pPr>
    <w:rPr>
      <w:i/>
      <w:iCs/>
    </w:rPr>
  </w:style>
  <w:style w:type="paragraph" w:customStyle="1" w:styleId="ZTD">
    <w:name w:val="ZTD"/>
    <w:basedOn w:val="ZB"/>
    <w:rsid w:val="00377373"/>
    <w:pPr>
      <w:framePr w:hRule="auto" w:wrap="notBeside" w:y="852"/>
    </w:pPr>
    <w:rPr>
      <w:i w:val="0"/>
      <w:iCs w:val="0"/>
      <w:sz w:val="40"/>
      <w:szCs w:val="40"/>
    </w:rPr>
  </w:style>
  <w:style w:type="character" w:styleId="PageNumber">
    <w:name w:val="page number"/>
    <w:basedOn w:val="DefaultParagraphFont"/>
    <w:uiPriority w:val="99"/>
    <w:semiHidden/>
    <w:unhideWhenUsed/>
    <w:rsid w:val="00C3033F"/>
  </w:style>
  <w:style w:type="character" w:styleId="Hyperlink">
    <w:name w:val="Hyperlink"/>
    <w:uiPriority w:val="99"/>
    <w:unhideWhenUsed/>
    <w:rsid w:val="00ED2957"/>
    <w:rPr>
      <w:rFonts w:ascii="Times New Roman" w:hAnsi="Times New Roman" w:cs="Times New Roman" w:hint="default"/>
      <w:color w:val="0563C1"/>
      <w:u w:val="single"/>
    </w:rPr>
  </w:style>
  <w:style w:type="paragraph" w:customStyle="1" w:styleId="Heading20">
    <w:name w:val="Heading2"/>
    <w:basedOn w:val="FP"/>
    <w:rsid w:val="00335A2C"/>
  </w:style>
  <w:style w:type="character" w:styleId="FollowedHyperlink">
    <w:name w:val="FollowedHyperlink"/>
    <w:basedOn w:val="DefaultParagraphFont"/>
    <w:uiPriority w:val="99"/>
    <w:semiHidden/>
    <w:unhideWhenUsed/>
    <w:rsid w:val="007F6B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1642">
      <w:bodyDiv w:val="1"/>
      <w:marLeft w:val="0"/>
      <w:marRight w:val="0"/>
      <w:marTop w:val="0"/>
      <w:marBottom w:val="0"/>
      <w:divBdr>
        <w:top w:val="none" w:sz="0" w:space="0" w:color="auto"/>
        <w:left w:val="none" w:sz="0" w:space="0" w:color="auto"/>
        <w:bottom w:val="none" w:sz="0" w:space="0" w:color="auto"/>
        <w:right w:val="none" w:sz="0" w:space="0" w:color="auto"/>
      </w:divBdr>
    </w:div>
    <w:div w:id="60255524">
      <w:bodyDiv w:val="1"/>
      <w:marLeft w:val="0"/>
      <w:marRight w:val="0"/>
      <w:marTop w:val="0"/>
      <w:marBottom w:val="0"/>
      <w:divBdr>
        <w:top w:val="none" w:sz="0" w:space="0" w:color="auto"/>
        <w:left w:val="none" w:sz="0" w:space="0" w:color="auto"/>
        <w:bottom w:val="none" w:sz="0" w:space="0" w:color="auto"/>
        <w:right w:val="none" w:sz="0" w:space="0" w:color="auto"/>
      </w:divBdr>
    </w:div>
    <w:div w:id="388768902">
      <w:bodyDiv w:val="1"/>
      <w:marLeft w:val="0"/>
      <w:marRight w:val="0"/>
      <w:marTop w:val="0"/>
      <w:marBottom w:val="0"/>
      <w:divBdr>
        <w:top w:val="none" w:sz="0" w:space="0" w:color="auto"/>
        <w:left w:val="none" w:sz="0" w:space="0" w:color="auto"/>
        <w:bottom w:val="none" w:sz="0" w:space="0" w:color="auto"/>
        <w:right w:val="none" w:sz="0" w:space="0" w:color="auto"/>
      </w:divBdr>
    </w:div>
    <w:div w:id="983123634">
      <w:bodyDiv w:val="1"/>
      <w:marLeft w:val="0"/>
      <w:marRight w:val="0"/>
      <w:marTop w:val="0"/>
      <w:marBottom w:val="0"/>
      <w:divBdr>
        <w:top w:val="none" w:sz="0" w:space="0" w:color="auto"/>
        <w:left w:val="none" w:sz="0" w:space="0" w:color="auto"/>
        <w:bottom w:val="none" w:sz="0" w:space="0" w:color="auto"/>
        <w:right w:val="none" w:sz="0" w:space="0" w:color="auto"/>
      </w:divBdr>
    </w:div>
    <w:div w:id="1258559866">
      <w:bodyDiv w:val="1"/>
      <w:marLeft w:val="0"/>
      <w:marRight w:val="0"/>
      <w:marTop w:val="0"/>
      <w:marBottom w:val="0"/>
      <w:divBdr>
        <w:top w:val="none" w:sz="0" w:space="0" w:color="auto"/>
        <w:left w:val="none" w:sz="0" w:space="0" w:color="auto"/>
        <w:bottom w:val="none" w:sz="0" w:space="0" w:color="auto"/>
        <w:right w:val="none" w:sz="0" w:space="0" w:color="auto"/>
      </w:divBdr>
    </w:div>
    <w:div w:id="1435325763">
      <w:bodyDiv w:val="1"/>
      <w:marLeft w:val="0"/>
      <w:marRight w:val="0"/>
      <w:marTop w:val="0"/>
      <w:marBottom w:val="0"/>
      <w:divBdr>
        <w:top w:val="none" w:sz="0" w:space="0" w:color="auto"/>
        <w:left w:val="none" w:sz="0" w:space="0" w:color="auto"/>
        <w:bottom w:val="none" w:sz="0" w:space="0" w:color="auto"/>
        <w:right w:val="none" w:sz="0" w:space="0" w:color="auto"/>
      </w:divBdr>
    </w:div>
    <w:div w:id="1670281718">
      <w:bodyDiv w:val="1"/>
      <w:marLeft w:val="0"/>
      <w:marRight w:val="0"/>
      <w:marTop w:val="0"/>
      <w:marBottom w:val="0"/>
      <w:divBdr>
        <w:top w:val="none" w:sz="0" w:space="0" w:color="auto"/>
        <w:left w:val="none" w:sz="0" w:space="0" w:color="auto"/>
        <w:bottom w:val="none" w:sz="0" w:space="0" w:color="auto"/>
        <w:right w:val="none" w:sz="0" w:space="0" w:color="auto"/>
      </w:divBdr>
    </w:div>
    <w:div w:id="1704283791">
      <w:bodyDiv w:val="1"/>
      <w:marLeft w:val="0"/>
      <w:marRight w:val="0"/>
      <w:marTop w:val="0"/>
      <w:marBottom w:val="0"/>
      <w:divBdr>
        <w:top w:val="none" w:sz="0" w:space="0" w:color="auto"/>
        <w:left w:val="none" w:sz="0" w:space="0" w:color="auto"/>
        <w:bottom w:val="none" w:sz="0" w:space="0" w:color="auto"/>
        <w:right w:val="none" w:sz="0" w:space="0" w:color="auto"/>
      </w:divBdr>
    </w:div>
    <w:div w:id="1751392181">
      <w:bodyDiv w:val="1"/>
      <w:marLeft w:val="0"/>
      <w:marRight w:val="0"/>
      <w:marTop w:val="0"/>
      <w:marBottom w:val="0"/>
      <w:divBdr>
        <w:top w:val="none" w:sz="0" w:space="0" w:color="auto"/>
        <w:left w:val="none" w:sz="0" w:space="0" w:color="auto"/>
        <w:bottom w:val="none" w:sz="0" w:space="0" w:color="auto"/>
        <w:right w:val="none" w:sz="0" w:space="0" w:color="auto"/>
      </w:divBdr>
    </w:div>
    <w:div w:id="192827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15-e/Docs/S4-211059.zip" TargetMode="External"/><Relationship Id="rId299" Type="http://schemas.openxmlformats.org/officeDocument/2006/relationships/hyperlink" Target="https://www.3gpp.org/ftp/TSG_SA/WG4_CODEC/TSGS4_115-e/Docs/S4-211177.zip" TargetMode="External"/><Relationship Id="rId21" Type="http://schemas.openxmlformats.org/officeDocument/2006/relationships/hyperlink" Target="https://www.3gpp.org/ftp/TSG_SA/WG4_CODEC/TSGS4_115-e/Docs/S4-211055.zip" TargetMode="External"/><Relationship Id="rId63" Type="http://schemas.openxmlformats.org/officeDocument/2006/relationships/hyperlink" Target="https://www.3gpp.org/ftp/TSG_SA/WG4_CODEC/TSGS4_115-e/Docs/S4-211020.zip" TargetMode="External"/><Relationship Id="rId159" Type="http://schemas.openxmlformats.org/officeDocument/2006/relationships/hyperlink" Target="https://www.3gpp.org/ftp/TSG_SA/WG4_CODEC/TSGS4_115-e/Docs/S4-211091.zip" TargetMode="External"/><Relationship Id="rId324" Type="http://schemas.openxmlformats.org/officeDocument/2006/relationships/hyperlink" Target="https://www.3gpp.org/ftp/TSG_SA/WG4_CODEC/TSGS4_115-e/Docs/S4-211191.zip" TargetMode="External"/><Relationship Id="rId366" Type="http://schemas.openxmlformats.org/officeDocument/2006/relationships/hyperlink" Target="https://www.3gpp.org/ftp/TSG_SA/WG4_CODEC/TSGS4_115-e/Docs/S4-211217.zip" TargetMode="External"/><Relationship Id="rId531" Type="http://schemas.openxmlformats.org/officeDocument/2006/relationships/hyperlink" Target="https://portal.3gpp.org/ngppapp/CreateTdoc.aspx?mode=view&amp;contributionId=1250337" TargetMode="External"/><Relationship Id="rId170" Type="http://schemas.openxmlformats.org/officeDocument/2006/relationships/hyperlink" Target="https://portal.3gpp.org/ngppapp/CreateTdoc.aspx?mode=view&amp;contributionId=1253891" TargetMode="External"/><Relationship Id="rId226" Type="http://schemas.openxmlformats.org/officeDocument/2006/relationships/hyperlink" Target="https://portal.3gpp.org/ngppapp/CreateTdoc.aspx?mode=view&amp;contributionId=1253925" TargetMode="External"/><Relationship Id="rId433" Type="http://schemas.openxmlformats.org/officeDocument/2006/relationships/hyperlink" Target="https://www.3gpp.org/ftp/TSG_SA/WG4_CODEC/TSGS4_115-e/Docs/S4-211251.zip" TargetMode="External"/><Relationship Id="rId268" Type="http://schemas.openxmlformats.org/officeDocument/2006/relationships/hyperlink" Target="https://www.3gpp.org/ftp/TSG_SA/WG4_CODEC/TSGS4_115-e/Docs/S4-211159.zip" TargetMode="External"/><Relationship Id="rId475" Type="http://schemas.openxmlformats.org/officeDocument/2006/relationships/hyperlink" Target="https://www.3gpp.org/ftp/TSG_SA/WG4_CODEC/TSGS4_115-e/Docs/S4-211275.zip" TargetMode="External"/><Relationship Id="rId32" Type="http://schemas.openxmlformats.org/officeDocument/2006/relationships/hyperlink" Target="https://www.3gpp.org/ftp/TSG_SA/WG4_CODEC/TSGS4_115-e/Docs/S4-211066.zip" TargetMode="External"/><Relationship Id="rId74" Type="http://schemas.openxmlformats.org/officeDocument/2006/relationships/hyperlink" Target="https://portal.3gpp.org/ngppapp/CreateTdoc.aspx?mode=view&amp;contributionId=1253827" TargetMode="External"/><Relationship Id="rId128" Type="http://schemas.openxmlformats.org/officeDocument/2006/relationships/hyperlink" Target="https://www.3gpp.org/ftp/TSG_SA/WG4_CODEC/TSGS4_115-e/Docs/S4-211070.zip" TargetMode="External"/><Relationship Id="rId335" Type="http://schemas.openxmlformats.org/officeDocument/2006/relationships/hyperlink" Target="https://www.3gpp.org/ftp/TSG_SA/WG4_CODEC/TSGS4_115-e/Docs/S4-211199.zip" TargetMode="External"/><Relationship Id="rId377" Type="http://schemas.openxmlformats.org/officeDocument/2006/relationships/hyperlink" Target="https://portal.3gpp.org/ngppapp/CreateTdoc.aspx?mode=view&amp;contributionId=1249953" TargetMode="External"/><Relationship Id="rId500" Type="http://schemas.openxmlformats.org/officeDocument/2006/relationships/hyperlink" Target="https://portal.3gpp.org/ngppapp/CreateTdoc.aspx?mode=view&amp;contributionId=1253844" TargetMode="External"/><Relationship Id="rId542" Type="http://schemas.openxmlformats.org/officeDocument/2006/relationships/hyperlink" Target="https://www.3gpp.org/ftp/TSG_SA/WG4_CODEC/TSGS4_115-e/Docs/S4-211315.zip" TargetMode="External"/><Relationship Id="rId5" Type="http://schemas.openxmlformats.org/officeDocument/2006/relationships/footnotes" Target="footnotes.xml"/><Relationship Id="rId181" Type="http://schemas.openxmlformats.org/officeDocument/2006/relationships/hyperlink" Target="https://www.3gpp.org/ftp/TSG_SA/WG4_CODEC/TSGS4_115-e/Docs/S4-211105.zip" TargetMode="External"/><Relationship Id="rId237" Type="http://schemas.openxmlformats.org/officeDocument/2006/relationships/hyperlink" Target="https://www.3gpp.org/ftp/TSG_SA/WG4_CODEC/TSGS4_115-e/Docs/S4-211137.zip" TargetMode="External"/><Relationship Id="rId402" Type="http://schemas.openxmlformats.org/officeDocument/2006/relationships/hyperlink" Target="https://portal.3gpp.org/ngppapp/CreateTdoc.aspx?mode=view&amp;contributionId=1253865" TargetMode="External"/><Relationship Id="rId279" Type="http://schemas.openxmlformats.org/officeDocument/2006/relationships/hyperlink" Target="https://portal.3gpp.org/ngppapp/CreateTdoc.aspx?mode=view&amp;contributionId=1253862" TargetMode="External"/><Relationship Id="rId444" Type="http://schemas.openxmlformats.org/officeDocument/2006/relationships/hyperlink" Target="https://www.3gpp.org/ftp/TSG_SA/WG4_CODEC/TSGS4_115-e/Docs/S4-211258.zip" TargetMode="External"/><Relationship Id="rId486" Type="http://schemas.openxmlformats.org/officeDocument/2006/relationships/hyperlink" Target="https://www.3gpp.org/ftp/TSG_SA/WG4_CODEC/TSGS4_115-e/Docs/S4-211282.zip" TargetMode="External"/><Relationship Id="rId43" Type="http://schemas.openxmlformats.org/officeDocument/2006/relationships/hyperlink" Target="https://www.3gpp.org/ftp/TSG_SA/WG4_CODEC/TSGS4_115-e/Docs/S4-211003.zip" TargetMode="External"/><Relationship Id="rId139" Type="http://schemas.openxmlformats.org/officeDocument/2006/relationships/hyperlink" Target="https://portal.3gpp.org/ngppapp/CreateTdoc.aspx?mode=view&amp;contributionId=1237968" TargetMode="External"/><Relationship Id="rId290" Type="http://schemas.openxmlformats.org/officeDocument/2006/relationships/hyperlink" Target="https://www.3gpp.org/ftp/TSG_SA/WG4_CODEC/TSGS4_115-e/Docs/S4-211172.zip" TargetMode="External"/><Relationship Id="rId304" Type="http://schemas.openxmlformats.org/officeDocument/2006/relationships/hyperlink" Target="https://portal.3gpp.org/ngppapp/CreateTdoc.aspx?mode=view&amp;contributionId=1236548" TargetMode="External"/><Relationship Id="rId346" Type="http://schemas.openxmlformats.org/officeDocument/2006/relationships/hyperlink" Target="https://www.3gpp.org/ftp/TSG_SA/WG4_CODEC/TSGS4_115-e/Docs/S4-211205.zip" TargetMode="External"/><Relationship Id="rId388" Type="http://schemas.openxmlformats.org/officeDocument/2006/relationships/hyperlink" Target="https://www.3gpp.org/ftp/TSG_SA/WG4_CODEC/TSGS4_115-e/Docs/S4-211228.zip" TargetMode="External"/><Relationship Id="rId511" Type="http://schemas.openxmlformats.org/officeDocument/2006/relationships/hyperlink" Target="https://portal.3gpp.org/ngppapp/CreateTdoc.aspx?mode=view&amp;contributionId=1250180" TargetMode="External"/><Relationship Id="rId553" Type="http://schemas.openxmlformats.org/officeDocument/2006/relationships/hyperlink" Target="https://www.3gpp.org/ftp/TSG_SA/WG4_CODEC/TSGS4_115-e/Docs/S4-211330.zip" TargetMode="External"/><Relationship Id="rId85" Type="http://schemas.openxmlformats.org/officeDocument/2006/relationships/hyperlink" Target="https://portal.3gpp.org/ngppapp/CreateTdoc.aspx?mode=view&amp;contributionId=1253836" TargetMode="External"/><Relationship Id="rId150" Type="http://schemas.openxmlformats.org/officeDocument/2006/relationships/hyperlink" Target="https://www.3gpp.org/ftp/TSG_SA/WG4_CODEC/TSGS4_115-e/Docs/S4-211083.zip" TargetMode="External"/><Relationship Id="rId192" Type="http://schemas.openxmlformats.org/officeDocument/2006/relationships/hyperlink" Target="https://portal.3gpp.org/ngppapp/CreateTdoc.aspx?mode=view&amp;contributionId=1253914" TargetMode="External"/><Relationship Id="rId206" Type="http://schemas.openxmlformats.org/officeDocument/2006/relationships/hyperlink" Target="https://portal.3gpp.org/ngppapp/CreateTdoc.aspx?mode=view&amp;contributionId=1253921" TargetMode="External"/><Relationship Id="rId413" Type="http://schemas.openxmlformats.org/officeDocument/2006/relationships/hyperlink" Target="https://www.3gpp.org/ftp/TSG_SA/WG4_CODEC/TSGS4_115-e/Docs/S4-211241.zip" TargetMode="External"/><Relationship Id="rId248" Type="http://schemas.openxmlformats.org/officeDocument/2006/relationships/hyperlink" Target="https://www.3gpp.org/ftp/TSG_SA/WG4_CODEC/TSGS4_115-e/Docs/S4-211144.zip" TargetMode="External"/><Relationship Id="rId455" Type="http://schemas.openxmlformats.org/officeDocument/2006/relationships/hyperlink" Target="https://www.3gpp.org/ftp/TSG_SA/WG4_CODEC/TSGS4_115-e/Docs/S4-211264.zip" TargetMode="External"/><Relationship Id="rId497" Type="http://schemas.openxmlformats.org/officeDocument/2006/relationships/hyperlink" Target="https://www.3gpp.org/ftp/TSG_SA/WG4_CODEC/TSGS4_115-e/Docs/S4-211288.zip" TargetMode="External"/><Relationship Id="rId12" Type="http://schemas.openxmlformats.org/officeDocument/2006/relationships/hyperlink" Target="https://www.3gpp.org/about-3gpp/legal-matters" TargetMode="External"/><Relationship Id="rId108" Type="http://schemas.openxmlformats.org/officeDocument/2006/relationships/hyperlink" Target="https://portal.3gpp.org/ngppapp/CreateTdoc.aspx?mode=view&amp;contributionId=1253856" TargetMode="External"/><Relationship Id="rId315" Type="http://schemas.openxmlformats.org/officeDocument/2006/relationships/hyperlink" Target="https://portal.3gpp.org/ngppapp/CreateTdoc.aspx?mode=view&amp;contributionId=1238758" TargetMode="External"/><Relationship Id="rId357" Type="http://schemas.openxmlformats.org/officeDocument/2006/relationships/hyperlink" Target="https://portal.3gpp.org/ngppapp/CreateTdoc.aspx?mode=view&amp;contributionId=1250228" TargetMode="External"/><Relationship Id="rId522" Type="http://schemas.openxmlformats.org/officeDocument/2006/relationships/hyperlink" Target="https://www.3gpp.org/ftp/TSG_SA/WG4_CODEC/TSGS4_115-e/Docs/S4-211302.zip" TargetMode="External"/><Relationship Id="rId54" Type="http://schemas.openxmlformats.org/officeDocument/2006/relationships/hyperlink" Target="https://www.3gpp.org/ftp/TSG_SA/WG4_CODEC/TSGS4_115-e/Docs/S4-211009.zip" TargetMode="External"/><Relationship Id="rId96" Type="http://schemas.openxmlformats.org/officeDocument/2006/relationships/hyperlink" Target="https://portal.3gpp.org/ngppapp/CreateTdoc.aspx?mode=view&amp;contributionId=1236547" TargetMode="External"/><Relationship Id="rId161" Type="http://schemas.openxmlformats.org/officeDocument/2006/relationships/hyperlink" Target="https://www.3gpp.org/ftp/TSG_SA/WG4_CODEC/TSGS4_115-e/Docs/S4-211092.zip" TargetMode="External"/><Relationship Id="rId217" Type="http://schemas.openxmlformats.org/officeDocument/2006/relationships/hyperlink" Target="https://www.3gpp.org/ftp/TSG_SA/WG4_CODEC/TSGS4_115-e/Docs/S4-211125.zip" TargetMode="External"/><Relationship Id="rId399" Type="http://schemas.openxmlformats.org/officeDocument/2006/relationships/hyperlink" Target="https://www.3gpp.org/ftp/TSG_SA/WG4_CODEC/TSGS4_115-e/Docs/S4-211234.zip" TargetMode="External"/><Relationship Id="rId259" Type="http://schemas.openxmlformats.org/officeDocument/2006/relationships/hyperlink" Target="https://www.3gpp.org/ftp/TSG_SA/WG4_CODEC/TSGS4_115-e/Docs/S4-211154.zip" TargetMode="External"/><Relationship Id="rId424" Type="http://schemas.openxmlformats.org/officeDocument/2006/relationships/hyperlink" Target="https://portal.3gpp.org/ngppapp/CreateTdoc.aspx?mode=view&amp;contributionId=1250506" TargetMode="External"/><Relationship Id="rId466" Type="http://schemas.openxmlformats.org/officeDocument/2006/relationships/hyperlink" Target="https://portal.3gpp.org/ngppapp/CreateTdoc.aspx?mode=view&amp;contributionId=1253868" TargetMode="External"/><Relationship Id="rId23" Type="http://schemas.openxmlformats.org/officeDocument/2006/relationships/hyperlink" Target="https://www.3gpp.org/ftp/TSG_SA/WG4_CODEC/TSGS4_115-e/Docs/S4-211057.zip" TargetMode="External"/><Relationship Id="rId119" Type="http://schemas.openxmlformats.org/officeDocument/2006/relationships/hyperlink" Target="https://www.3gpp.org/ftp/TSG_SA/WG4_CODEC/TSGS4_115-e/Docs/S4-211061.zip" TargetMode="External"/><Relationship Id="rId270" Type="http://schemas.openxmlformats.org/officeDocument/2006/relationships/hyperlink" Target="https://www.3gpp.org/ftp/TSG_SA/WG4_CODEC/TSGS4_115-e/Docs/S4-211160.zip" TargetMode="External"/><Relationship Id="rId326" Type="http://schemas.openxmlformats.org/officeDocument/2006/relationships/hyperlink" Target="https://www.3gpp.org/ftp/TSG_SA/WG4_CODEC/TSGS4_115-e/Docs/S4-211193.zip" TargetMode="External"/><Relationship Id="rId533" Type="http://schemas.openxmlformats.org/officeDocument/2006/relationships/hyperlink" Target="https://portal.3gpp.org/ngppapp/CreateTdoc.aspx?mode=view&amp;contributionId=1250338" TargetMode="External"/><Relationship Id="rId65" Type="http://schemas.openxmlformats.org/officeDocument/2006/relationships/hyperlink" Target="https://portal.3gpp.org/ngppapp/CreateTdoc.aspx?mode=view&amp;contributionId=1247835" TargetMode="External"/><Relationship Id="rId130" Type="http://schemas.openxmlformats.org/officeDocument/2006/relationships/hyperlink" Target="https://www.3gpp.org/ftp/TSG_SA/WG4_CODEC/TSGS4_115-e/Docs/S4-211072.zip" TargetMode="External"/><Relationship Id="rId368" Type="http://schemas.openxmlformats.org/officeDocument/2006/relationships/hyperlink" Target="https://www.3gpp.org/ftp/TSG_SA/WG4_CODEC/TSGS4_115-e/Docs/S4-211218.zip" TargetMode="External"/><Relationship Id="rId172" Type="http://schemas.openxmlformats.org/officeDocument/2006/relationships/hyperlink" Target="https://www.3gpp.org/ftp/TSG_SA/WG4_CODEC/TSGS4_115-e/Docs/S4-211100.zip" TargetMode="External"/><Relationship Id="rId228" Type="http://schemas.openxmlformats.org/officeDocument/2006/relationships/hyperlink" Target="https://portal.3gpp.org/ngppapp/CreateTdoc.aspx?mode=view&amp;contributionId=1253926" TargetMode="External"/><Relationship Id="rId435" Type="http://schemas.openxmlformats.org/officeDocument/2006/relationships/hyperlink" Target="https://www.3gpp.org/ftp/TSG_SA/WG4_CODEC/TSGS4_115-e/Docs/S4-211253.zip" TargetMode="External"/><Relationship Id="rId477" Type="http://schemas.openxmlformats.org/officeDocument/2006/relationships/hyperlink" Target="https://portal.3gpp.org/ngppapp/CreateTdoc.aspx?mode=view&amp;contributionId=1250522" TargetMode="External"/><Relationship Id="rId281" Type="http://schemas.openxmlformats.org/officeDocument/2006/relationships/hyperlink" Target="https://portal.3gpp.org/ngppapp/CreateTdoc.aspx?mode=view&amp;contributionId=1253863" TargetMode="External"/><Relationship Id="rId337" Type="http://schemas.openxmlformats.org/officeDocument/2006/relationships/hyperlink" Target="https://www.3gpp.org/ftp/TSG_SA/WG4_CODEC/TSGS4_115-e/Docs/S4-211200.zip" TargetMode="External"/><Relationship Id="rId502" Type="http://schemas.openxmlformats.org/officeDocument/2006/relationships/hyperlink" Target="https://portal.3gpp.org/ngppapp/CreateTdoc.aspx?mode=view&amp;contributionId=1253845" TargetMode="External"/><Relationship Id="rId34" Type="http://schemas.openxmlformats.org/officeDocument/2006/relationships/hyperlink" Target="https://www.3gpp.org/ftp/TSG_SA/WG4_CODEC/TSGS4_115-e/Docs/S4-211068.zip" TargetMode="External"/><Relationship Id="rId76" Type="http://schemas.openxmlformats.org/officeDocument/2006/relationships/hyperlink" Target="https://www.3gpp.org/ftp/TSG_SA/WG4_CODEC/TSGS4_115-e/Docs/S4-211029.zip" TargetMode="External"/><Relationship Id="rId141" Type="http://schemas.openxmlformats.org/officeDocument/2006/relationships/hyperlink" Target="https://www.3gpp.org/ftp/TSG_SA/WG4_CODEC/TSGS4_115-e/Docs/S4-211078.zip" TargetMode="External"/><Relationship Id="rId379" Type="http://schemas.openxmlformats.org/officeDocument/2006/relationships/hyperlink" Target="https://portal.3gpp.org/ngppapp/CreateTdoc.aspx?mode=view&amp;contributionId=1250023" TargetMode="External"/><Relationship Id="rId544" Type="http://schemas.openxmlformats.org/officeDocument/2006/relationships/hyperlink" Target="https://www.3gpp.org/ftp/TSG_SA/WG4_CODEC/TSGS4_115-e/Docs/S4-211316.zip" TargetMode="External"/><Relationship Id="rId7" Type="http://schemas.openxmlformats.org/officeDocument/2006/relationships/hyperlink" Target="https://www.3gpp.org/DynaReport/TSG-WG--S4--officials.htm?Itemid=456" TargetMode="External"/><Relationship Id="rId183" Type="http://schemas.openxmlformats.org/officeDocument/2006/relationships/hyperlink" Target="https://www.3gpp.org/ftp/TSG_SA/WG4_CODEC/TSGS4_115-e/Docs/S4-211106.zip" TargetMode="External"/><Relationship Id="rId239" Type="http://schemas.openxmlformats.org/officeDocument/2006/relationships/hyperlink" Target="https://www.3gpp.org/ftp/TSG_SA/WG4_CODEC/TSGS4_115-e/Docs/S4-211138.zip" TargetMode="External"/><Relationship Id="rId390" Type="http://schemas.openxmlformats.org/officeDocument/2006/relationships/hyperlink" Target="https://portal.3gpp.org/ngppapp/CreateTdoc.aspx?mode=view&amp;contributionId=1253853" TargetMode="External"/><Relationship Id="rId404" Type="http://schemas.openxmlformats.org/officeDocument/2006/relationships/hyperlink" Target="https://portal.3gpp.org/ngppapp/CreateTdoc.aspx?mode=view&amp;contributionId=1253847" TargetMode="External"/><Relationship Id="rId446" Type="http://schemas.openxmlformats.org/officeDocument/2006/relationships/hyperlink" Target="https://www.3gpp.org/ftp/TSG_SA/WG4_CODEC/TSGS4_115-e/Docs/S4-211259.zip" TargetMode="External"/><Relationship Id="rId250" Type="http://schemas.openxmlformats.org/officeDocument/2006/relationships/hyperlink" Target="https://www.3gpp.org/ftp/TSG_SA/WG4_CODEC/TSGS4_115-e/Docs/S4-211146.zip" TargetMode="External"/><Relationship Id="rId292" Type="http://schemas.openxmlformats.org/officeDocument/2006/relationships/hyperlink" Target="https://portal.3gpp.org/ngppapp/CreateTdoc.aspx?mode=view&amp;contributionId=1249450" TargetMode="External"/><Relationship Id="rId306" Type="http://schemas.openxmlformats.org/officeDocument/2006/relationships/hyperlink" Target="https://www.3gpp.org/ftp/TSG_SA/WG4_CODEC/TSGS4_115-e/Docs/S4-211181.zip" TargetMode="External"/><Relationship Id="rId488" Type="http://schemas.openxmlformats.org/officeDocument/2006/relationships/hyperlink" Target="https://www.3gpp.org/ftp/TSG_SA/WG4_CODEC/TSGS4_115-e/Docs/S4-211283.zip" TargetMode="External"/><Relationship Id="rId45" Type="http://schemas.openxmlformats.org/officeDocument/2006/relationships/hyperlink" Target="https://portal.3gpp.org/ngppapp/CreateTdoc.aspx?mode=view&amp;contributionId=1253871" TargetMode="External"/><Relationship Id="rId87" Type="http://schemas.openxmlformats.org/officeDocument/2006/relationships/hyperlink" Target="https://portal.3gpp.org/ngppapp/CreateTdoc.aspx?mode=view&amp;contributionId=1236636" TargetMode="External"/><Relationship Id="rId110" Type="http://schemas.openxmlformats.org/officeDocument/2006/relationships/hyperlink" Target="https://www.3gpp.org/ftp/TSG_SA/WG4_CODEC/TSGS4_115-e/Docs/S4-211052.zip" TargetMode="External"/><Relationship Id="rId348" Type="http://schemas.openxmlformats.org/officeDocument/2006/relationships/hyperlink" Target="https://www.3gpp.org/ftp/TSG_SA/WG4_CODEC/TSGS4_115-e/Docs/S4-211206.zip" TargetMode="External"/><Relationship Id="rId513" Type="http://schemas.openxmlformats.org/officeDocument/2006/relationships/hyperlink" Target="https://portal.3gpp.org/ngppapp/CreateTdoc.aspx?mode=view&amp;contributionId=1250181" TargetMode="External"/><Relationship Id="rId555" Type="http://schemas.openxmlformats.org/officeDocument/2006/relationships/image" Target="media/image1.emf"/><Relationship Id="rId152" Type="http://schemas.openxmlformats.org/officeDocument/2006/relationships/hyperlink" Target="https://www.3gpp.org/ftp/TSG_SA/WG4_CODEC/TSGS4_115-e/Docs/S4-211084.zip" TargetMode="External"/><Relationship Id="rId194" Type="http://schemas.openxmlformats.org/officeDocument/2006/relationships/hyperlink" Target="https://portal.3gpp.org/ngppapp/CreateTdoc.aspx?mode=view&amp;contributionId=1253915" TargetMode="External"/><Relationship Id="rId208" Type="http://schemas.openxmlformats.org/officeDocument/2006/relationships/hyperlink" Target="https://portal.3gpp.org/ngppapp/CreateTdoc.aspx?mode=view&amp;contributionId=1253911" TargetMode="External"/><Relationship Id="rId415" Type="http://schemas.openxmlformats.org/officeDocument/2006/relationships/hyperlink" Target="https://www.3gpp.org/ftp/TSG_SA/WG4_CODEC/TSGS4_115-e/Docs/S4-211242.zip" TargetMode="External"/><Relationship Id="rId457" Type="http://schemas.openxmlformats.org/officeDocument/2006/relationships/hyperlink" Target="https://www.3gpp.org/ftp/TSG_SA/WG4_CODEC/TSGS4_115-e/Docs/S4-211265.zip" TargetMode="External"/><Relationship Id="rId261" Type="http://schemas.openxmlformats.org/officeDocument/2006/relationships/hyperlink" Target="https://www.3gpp.org/ftp/TSG_SA/WG4_CODEC/TSGS4_115-e/Docs/S4-211156.zip" TargetMode="External"/><Relationship Id="rId499" Type="http://schemas.openxmlformats.org/officeDocument/2006/relationships/hyperlink" Target="https://www.3gpp.org/ftp/TSG_SA/WG4_CODEC/TSGS4_115-e/Docs/S4-211290.zip" TargetMode="External"/><Relationship Id="rId14" Type="http://schemas.openxmlformats.org/officeDocument/2006/relationships/header" Target="header1.xml"/><Relationship Id="rId56" Type="http://schemas.openxmlformats.org/officeDocument/2006/relationships/hyperlink" Target="https://www.3gpp.org/ftp/TSG_SA/WG4_CODEC/TSGS4_115-e/Docs/S4-211011.zip" TargetMode="External"/><Relationship Id="rId317" Type="http://schemas.openxmlformats.org/officeDocument/2006/relationships/hyperlink" Target="https://www.3gpp.org/ftp/TSG_SA/WG4_CODEC/TSGS4_115-e/Docs/S4-211186.zip" TargetMode="External"/><Relationship Id="rId359" Type="http://schemas.openxmlformats.org/officeDocument/2006/relationships/hyperlink" Target="https://www.3gpp.org/ftp/TSG_SA/WG4_CODEC/TSGS4_115-e/Docs/S4-211213.zip" TargetMode="External"/><Relationship Id="rId524" Type="http://schemas.openxmlformats.org/officeDocument/2006/relationships/hyperlink" Target="https://www.3gpp.org/ftp/TSG_SA/WG4_CODEC/TSGS4_115-e/Docs/S4-211303.zip" TargetMode="External"/><Relationship Id="rId98" Type="http://schemas.openxmlformats.org/officeDocument/2006/relationships/hyperlink" Target="https://www.3gpp.org/ftp/TSG_SA/WG4_CODEC/TSGS4_115-e/Docs/S4-211043.zip" TargetMode="External"/><Relationship Id="rId121" Type="http://schemas.openxmlformats.org/officeDocument/2006/relationships/hyperlink" Target="https://www.3gpp.org/ftp/TSG_SA/WG4_CODEC/TSGS4_115-e/Docs/S4-211063.zip" TargetMode="External"/><Relationship Id="rId163" Type="http://schemas.openxmlformats.org/officeDocument/2006/relationships/hyperlink" Target="https://www.3gpp.org/ftp/TSG_SA/WG4_CODEC/TSGS4_115-e/Docs/S4-211093.zip" TargetMode="External"/><Relationship Id="rId219" Type="http://schemas.openxmlformats.org/officeDocument/2006/relationships/hyperlink" Target="https://www.3gpp.org/ftp/TSG_SA/WG4_CODEC/TSGS4_115-e/Docs/S4-211127.zip" TargetMode="External"/><Relationship Id="rId370" Type="http://schemas.openxmlformats.org/officeDocument/2006/relationships/hyperlink" Target="https://www.3gpp.org/ftp/TSG_SA/WG4_CODEC/TSGS4_115-e/Docs/S4-211219.zip" TargetMode="External"/><Relationship Id="rId426" Type="http://schemas.openxmlformats.org/officeDocument/2006/relationships/hyperlink" Target="https://portal.3gpp.org/ngppapp/CreateTdoc.aspx?mode=view&amp;contributionId=1253853" TargetMode="External"/><Relationship Id="rId230" Type="http://schemas.openxmlformats.org/officeDocument/2006/relationships/hyperlink" Target="https://portal.3gpp.org/ngppapp/CreateTdoc.aspx?mode=view&amp;contributionId=1253845" TargetMode="External"/><Relationship Id="rId468" Type="http://schemas.openxmlformats.org/officeDocument/2006/relationships/hyperlink" Target="https://portal.3gpp.org/ngppapp/CreateTdoc.aspx?mode=view&amp;contributionId=1250521" TargetMode="External"/><Relationship Id="rId25" Type="http://schemas.openxmlformats.org/officeDocument/2006/relationships/hyperlink" Target="https://www.3gpp.org/ftp/TSG_SA/WG4_CODEC/TSGS4_115-e/Docs/S4-211059.zip" TargetMode="External"/><Relationship Id="rId67" Type="http://schemas.openxmlformats.org/officeDocument/2006/relationships/hyperlink" Target="https://www.3gpp.org/ftp/TSG_SA/WG4_CODEC/TSGS4_115-e/Docs/S4-211023.zip" TargetMode="External"/><Relationship Id="rId272" Type="http://schemas.openxmlformats.org/officeDocument/2006/relationships/hyperlink" Target="https://www.3gpp.org/ftp/TSG_SA/WG4_CODEC/TSGS4_115-e/Docs/S4-211162.zip" TargetMode="External"/><Relationship Id="rId328" Type="http://schemas.openxmlformats.org/officeDocument/2006/relationships/hyperlink" Target="https://www.3gpp.org/ftp/TSG_SA/WG4_CODEC/TSGS4_115-e/Docs/S4-211195.zip" TargetMode="External"/><Relationship Id="rId535" Type="http://schemas.openxmlformats.org/officeDocument/2006/relationships/hyperlink" Target="https://portal.3gpp.org/ngppapp/CreateTdoc.aspx?mode=view&amp;contributionId=1250340" TargetMode="External"/><Relationship Id="rId132" Type="http://schemas.openxmlformats.org/officeDocument/2006/relationships/hyperlink" Target="https://www.3gpp.org/ftp/TSG_SA/WG4_CODEC/TSGS4_115-e/Docs/S4-211074.zip" TargetMode="External"/><Relationship Id="rId174" Type="http://schemas.openxmlformats.org/officeDocument/2006/relationships/hyperlink" Target="https://www.3gpp.org/ftp/TSG_SA/WG4_CODEC/TSGS4_115-e/Docs/S4-211101.zip" TargetMode="External"/><Relationship Id="rId381" Type="http://schemas.openxmlformats.org/officeDocument/2006/relationships/hyperlink" Target="https://www.3gpp.org/ftp/TSG_SA/WG4_CODEC/TSGS4_115-e/Docs/S4-211225.zip" TargetMode="External"/><Relationship Id="rId241" Type="http://schemas.openxmlformats.org/officeDocument/2006/relationships/hyperlink" Target="https://www.3gpp.org/ftp/TSG_SA/WG4_CODEC/TSGS4_115-e/Docs/S4-211139.zip" TargetMode="External"/><Relationship Id="rId437" Type="http://schemas.openxmlformats.org/officeDocument/2006/relationships/hyperlink" Target="https://www.3gpp.org/ftp/TSG_SA/WG4_CODEC/TSGS4_115-e/Docs/S4-211254.zip" TargetMode="External"/><Relationship Id="rId479" Type="http://schemas.openxmlformats.org/officeDocument/2006/relationships/hyperlink" Target="https://www.3gpp.org/ftp/TSG_SA/WG4_CODEC/TSGS4_115-e/Docs/S4-211278.zip" TargetMode="External"/><Relationship Id="rId15" Type="http://schemas.openxmlformats.org/officeDocument/2006/relationships/header" Target="header2.xml"/><Relationship Id="rId36" Type="http://schemas.openxmlformats.org/officeDocument/2006/relationships/hyperlink" Target="https://www.3gpp.org/ftp/TSG_SA/WG4_CODEC/TSGS4_115-e/Docs/S4-211070.zip" TargetMode="External"/><Relationship Id="rId57" Type="http://schemas.openxmlformats.org/officeDocument/2006/relationships/hyperlink" Target="https://www.3gpp.org/ftp/TSG_SA/WG4_CODEC/TSGS4_115-e/Docs/S4-211016.zip" TargetMode="External"/><Relationship Id="rId262" Type="http://schemas.openxmlformats.org/officeDocument/2006/relationships/hyperlink" Target="https://portal.3gpp.org/ngppapp/CreateTdoc.aspx?mode=view&amp;contributionId=1228843" TargetMode="External"/><Relationship Id="rId283" Type="http://schemas.openxmlformats.org/officeDocument/2006/relationships/hyperlink" Target="https://portal.3gpp.org/ngppapp/CreateTdoc.aspx?mode=view&amp;contributionId=1253864" TargetMode="External"/><Relationship Id="rId318" Type="http://schemas.openxmlformats.org/officeDocument/2006/relationships/hyperlink" Target="https://www.3gpp.org/ftp/TSG_SA/WG4_CODEC/TSGS4_115-e/Docs/S4-211187.zip" TargetMode="External"/><Relationship Id="rId339" Type="http://schemas.openxmlformats.org/officeDocument/2006/relationships/hyperlink" Target="https://portal.3gpp.org/ngppapp/CreateTdoc.aspx?mode=view&amp;contributionId=1253803" TargetMode="External"/><Relationship Id="rId490" Type="http://schemas.openxmlformats.org/officeDocument/2006/relationships/hyperlink" Target="https://www.3gpp.org/ftp/TSG_SA/WG4_CODEC/TSGS4_115-e/Docs/S4-211284.zip" TargetMode="External"/><Relationship Id="rId504" Type="http://schemas.openxmlformats.org/officeDocument/2006/relationships/hyperlink" Target="https://www.3gpp.org/ftp/TSG_SA/WG4_CODEC/TSGS4_115-e/Docs/S4-211293.zip" TargetMode="External"/><Relationship Id="rId525" Type="http://schemas.openxmlformats.org/officeDocument/2006/relationships/hyperlink" Target="https://portal.3gpp.org/ngppapp/CreateTdoc.aspx?mode=view&amp;contributionId=1250193" TargetMode="External"/><Relationship Id="rId546" Type="http://schemas.openxmlformats.org/officeDocument/2006/relationships/hyperlink" Target="https://www.3gpp.org/ftp/TSG_SA/WG4_CODEC/TSGS4_115-e/Docs/S4-211318.zip" TargetMode="External"/><Relationship Id="rId78" Type="http://schemas.openxmlformats.org/officeDocument/2006/relationships/hyperlink" Target="https://www.3gpp.org/ftp/TSG_SA/WG4_CODEC/TSGS4_115-e/Docs/S4-211031.zip" TargetMode="External"/><Relationship Id="rId99" Type="http://schemas.openxmlformats.org/officeDocument/2006/relationships/hyperlink" Target="https://portal.3gpp.org/ngppapp/CreateTdoc.aspx?mode=view&amp;contributionId=1253800" TargetMode="External"/><Relationship Id="rId101" Type="http://schemas.openxmlformats.org/officeDocument/2006/relationships/hyperlink" Target="https://www.3gpp.org/ftp/TSG_SA/WG4_CODEC/TSGS4_115-e/Docs/S4-211045.zip" TargetMode="External"/><Relationship Id="rId122" Type="http://schemas.openxmlformats.org/officeDocument/2006/relationships/hyperlink" Target="https://www.3gpp.org/ftp/TSG_SA/WG4_CODEC/TSGS4_115-e/Docs/S4-211064.zip" TargetMode="External"/><Relationship Id="rId143" Type="http://schemas.openxmlformats.org/officeDocument/2006/relationships/hyperlink" Target="https://portal.3gpp.org/ngppapp/CreateTdoc.aspx?mode=view&amp;contributionId=1234757" TargetMode="External"/><Relationship Id="rId164" Type="http://schemas.openxmlformats.org/officeDocument/2006/relationships/hyperlink" Target="https://www.3gpp.org/ftp/TSG_SA/WG4_CODEC/TSGS4_115-e/Docs/S4-211094.zip" TargetMode="External"/><Relationship Id="rId185" Type="http://schemas.openxmlformats.org/officeDocument/2006/relationships/hyperlink" Target="https://www.3gpp.org/ftp/TSG_SA/WG4_CODEC/TSGS4_115-e/Docs/S4-211108.zip" TargetMode="External"/><Relationship Id="rId350" Type="http://schemas.openxmlformats.org/officeDocument/2006/relationships/hyperlink" Target="https://www.3gpp.org/ftp/TSG_SA/WG4_CODEC/TSGS4_115-e/Docs/S4-211207.zip" TargetMode="External"/><Relationship Id="rId371" Type="http://schemas.openxmlformats.org/officeDocument/2006/relationships/hyperlink" Target="https://portal.3gpp.org/ngppapp/CreateTdoc.aspx?mode=view&amp;contributionId=1253850" TargetMode="External"/><Relationship Id="rId406" Type="http://schemas.openxmlformats.org/officeDocument/2006/relationships/hyperlink" Target="https://www.3gpp.org/ftp/TSG_SA/WG4_CODEC/TSGS4_115-e/Docs/S4-211237.zip" TargetMode="External"/><Relationship Id="rId9" Type="http://schemas.openxmlformats.org/officeDocument/2006/relationships/hyperlink" Target="http://www.3gpp.org/specifications-groups/delegates-corner" TargetMode="External"/><Relationship Id="rId210" Type="http://schemas.openxmlformats.org/officeDocument/2006/relationships/hyperlink" Target="https://www.3gpp.org/ftp/TSG_SA/WG4_CODEC/TSGS4_115-e/Docs/S4-211121.zip" TargetMode="External"/><Relationship Id="rId392" Type="http://schemas.openxmlformats.org/officeDocument/2006/relationships/hyperlink" Target="https://portal.3gpp.org/ngppapp/CreateTdoc.aspx?mode=view&amp;contributionId=1253854" TargetMode="External"/><Relationship Id="rId427" Type="http://schemas.openxmlformats.org/officeDocument/2006/relationships/hyperlink" Target="https://www.3gpp.org/ftp/TSG_SA/WG4_CODEC/TSGS4_115-e/Docs/S4-211248.zip" TargetMode="External"/><Relationship Id="rId448" Type="http://schemas.openxmlformats.org/officeDocument/2006/relationships/hyperlink" Target="https://portal.3gpp.org/ngppapp/CreateTdoc.aspx?mode=view&amp;contributionId=1253881" TargetMode="External"/><Relationship Id="rId469" Type="http://schemas.openxmlformats.org/officeDocument/2006/relationships/hyperlink" Target="https://www.3gpp.org/ftp/TSG_SA/WG4_CODEC/TSGS4_115-e/Docs/S4-211272.zip" TargetMode="External"/><Relationship Id="rId26" Type="http://schemas.openxmlformats.org/officeDocument/2006/relationships/hyperlink" Target="https://www.3gpp.org/ftp/TSG_SA/WG4_CODEC/TSGS4_115-e/Docs/S4-211060.zip" TargetMode="External"/><Relationship Id="rId231" Type="http://schemas.openxmlformats.org/officeDocument/2006/relationships/hyperlink" Target="https://www.3gpp.org/ftp/TSG_SA/WG4_CODEC/TSGS4_115-e/Docs/S4-211133.zip" TargetMode="External"/><Relationship Id="rId252" Type="http://schemas.openxmlformats.org/officeDocument/2006/relationships/hyperlink" Target="https://www.3gpp.org/ftp/TSG_SA/WG4_CODEC/TSGS4_115-e/Docs/S4-211148.zip" TargetMode="External"/><Relationship Id="rId273" Type="http://schemas.openxmlformats.org/officeDocument/2006/relationships/hyperlink" Target="https://portal.3gpp.org/ngppapp/CreateTdoc.aspx?mode=view&amp;contributionId=1253859" TargetMode="External"/><Relationship Id="rId294" Type="http://schemas.openxmlformats.org/officeDocument/2006/relationships/hyperlink" Target="https://www.3gpp.org/ftp/TSG_SA/WG4_CODEC/TSGS4_115-e/Docs/S4-211174.zip" TargetMode="External"/><Relationship Id="rId308" Type="http://schemas.openxmlformats.org/officeDocument/2006/relationships/hyperlink" Target="https://portal.3gpp.org/ngppapp/CreateTdoc.aspx?mode=view&amp;contributionId=1253801" TargetMode="External"/><Relationship Id="rId329" Type="http://schemas.openxmlformats.org/officeDocument/2006/relationships/hyperlink" Target="https://www.3gpp.org/ftp/TSG_SA/WG4_CODEC/TSGS4_115-e/Docs/S4-211196.zip" TargetMode="External"/><Relationship Id="rId480" Type="http://schemas.openxmlformats.org/officeDocument/2006/relationships/hyperlink" Target="https://www.3gpp.org/ftp/TSG_SA/WG4_CODEC/TSGS4_115-e/Docs/S4-211279.zip" TargetMode="External"/><Relationship Id="rId515" Type="http://schemas.openxmlformats.org/officeDocument/2006/relationships/hyperlink" Target="https://portal.3gpp.org/ngppapp/CreateTdoc.aspx?mode=view&amp;contributionId=1250183" TargetMode="External"/><Relationship Id="rId536" Type="http://schemas.openxmlformats.org/officeDocument/2006/relationships/hyperlink" Target="https://www.3gpp.org/ftp/TSG_SA/WG4_CODEC/TSGS4_115-e/Docs/S4-211309.zip" TargetMode="External"/><Relationship Id="rId47" Type="http://schemas.openxmlformats.org/officeDocument/2006/relationships/hyperlink" Target="https://portal.3gpp.org/ngppapp/CreateTdoc.aspx?mode=view&amp;contributionId=1235034" TargetMode="External"/><Relationship Id="rId68" Type="http://schemas.openxmlformats.org/officeDocument/2006/relationships/hyperlink" Target="https://www.3gpp.org/ftp/TSG_SA/WG4_CODEC/TSGS4_115-e/Docs/S4-211024.zip" TargetMode="External"/><Relationship Id="rId89" Type="http://schemas.openxmlformats.org/officeDocument/2006/relationships/hyperlink" Target="https://portal.3gpp.org/ngppapp/CreateTdoc.aspx?mode=view&amp;contributionId=1237496" TargetMode="External"/><Relationship Id="rId112" Type="http://schemas.openxmlformats.org/officeDocument/2006/relationships/hyperlink" Target="https://www.3gpp.org/ftp/TSG_SA/WG4_CODEC/TSGS4_115-e/Docs/S4-211054.zip" TargetMode="External"/><Relationship Id="rId133" Type="http://schemas.openxmlformats.org/officeDocument/2006/relationships/hyperlink" Target="https://portal.3gpp.org/ngppapp/CreateTdoc.aspx?mode=view&amp;contributionId=1237246" TargetMode="External"/><Relationship Id="rId154" Type="http://schemas.openxmlformats.org/officeDocument/2006/relationships/hyperlink" Target="https://www.3gpp.org/ftp/TSG_SA/WG4_CODEC/TSGS4_115-e/Docs/S4-211086.zip" TargetMode="External"/><Relationship Id="rId175" Type="http://schemas.openxmlformats.org/officeDocument/2006/relationships/hyperlink" Target="https://portal.3gpp.org/ngppapp/CreateTdoc.aspx?mode=view&amp;contributionId=1253840" TargetMode="External"/><Relationship Id="rId340" Type="http://schemas.openxmlformats.org/officeDocument/2006/relationships/hyperlink" Target="https://www.3gpp.org/ftp/TSG_SA/WG4_CODEC/TSGS4_115-e/Docs/S4-211202.zip" TargetMode="External"/><Relationship Id="rId361" Type="http://schemas.openxmlformats.org/officeDocument/2006/relationships/hyperlink" Target="https://www.3gpp.org/ftp/TSG_SA/WG4_CODEC/TSGS4_115-e/Docs/S4-211214.zip" TargetMode="External"/><Relationship Id="rId557" Type="http://schemas.openxmlformats.org/officeDocument/2006/relationships/fontTable" Target="fontTable.xml"/><Relationship Id="rId196" Type="http://schemas.openxmlformats.org/officeDocument/2006/relationships/hyperlink" Target="https://portal.3gpp.org/ngppapp/CreateTdoc.aspx?mode=view&amp;contributionId=1253916" TargetMode="External"/><Relationship Id="rId200" Type="http://schemas.openxmlformats.org/officeDocument/2006/relationships/hyperlink" Target="https://portal.3gpp.org/ngppapp/CreateTdoc.aspx?mode=view&amp;contributionId=1253918" TargetMode="External"/><Relationship Id="rId382" Type="http://schemas.openxmlformats.org/officeDocument/2006/relationships/hyperlink" Target="https://www.3gpp.org/ftp/TSG_SA/WG4_CODEC/TSGS4_115-e/Docs/S4-211226.zip" TargetMode="External"/><Relationship Id="rId417" Type="http://schemas.openxmlformats.org/officeDocument/2006/relationships/hyperlink" Target="https://www.3gpp.org/ftp/TSG_SA/WG4_CODEC/TSGS4_115-e/Docs/S4-211243.zip" TargetMode="External"/><Relationship Id="rId438" Type="http://schemas.openxmlformats.org/officeDocument/2006/relationships/hyperlink" Target="https://portal.3gpp.org/ngppapp/CreateTdoc.aspx?mode=view&amp;contributionId=1236728" TargetMode="External"/><Relationship Id="rId459" Type="http://schemas.openxmlformats.org/officeDocument/2006/relationships/hyperlink" Target="https://portal.3gpp.org/ngppapp/CreateTdoc.aspx?mode=view&amp;contributionId=1253882" TargetMode="External"/><Relationship Id="rId16" Type="http://schemas.openxmlformats.org/officeDocument/2006/relationships/footer" Target="footer1.xml"/><Relationship Id="rId221" Type="http://schemas.openxmlformats.org/officeDocument/2006/relationships/hyperlink" Target="https://www.3gpp.org/ftp/TSG_SA/WG4_CODEC/TSGS4_115-e/Docs/S4-211128.zip" TargetMode="External"/><Relationship Id="rId242" Type="http://schemas.openxmlformats.org/officeDocument/2006/relationships/hyperlink" Target="https://www.3gpp.org/ftp/TSG_SA/WG4_CODEC/TSGS4_115-e/Docs/S4-211140.zip" TargetMode="External"/><Relationship Id="rId263" Type="http://schemas.openxmlformats.org/officeDocument/2006/relationships/hyperlink" Target="https://portal.3gpp.org/ngppapp/CreateTdoc.aspx?mode=view&amp;contributionId=1253899" TargetMode="External"/><Relationship Id="rId284" Type="http://schemas.openxmlformats.org/officeDocument/2006/relationships/hyperlink" Target="https://www.3gpp.org/ftp/TSG_SA/WG4_CODEC/TSGS4_115-e/Docs/S4-211168.zip" TargetMode="External"/><Relationship Id="rId319" Type="http://schemas.openxmlformats.org/officeDocument/2006/relationships/hyperlink" Target="https://www.3gpp.org/ftp/TSG_SA/WG4_CODEC/TSGS4_115-e/Docs/S4-211188.zip" TargetMode="External"/><Relationship Id="rId470" Type="http://schemas.openxmlformats.org/officeDocument/2006/relationships/hyperlink" Target="https://portal.3gpp.org/ngppapp/CreateTdoc.aspx?mode=view&amp;contributionId=1249445" TargetMode="External"/><Relationship Id="rId491" Type="http://schemas.openxmlformats.org/officeDocument/2006/relationships/hyperlink" Target="https://portal.3gpp.org/ngppapp/CreateTdoc.aspx?mode=view&amp;contributionId=1253855" TargetMode="External"/><Relationship Id="rId505" Type="http://schemas.openxmlformats.org/officeDocument/2006/relationships/hyperlink" Target="https://portal.3gpp.org/ngppapp/CreateTdoc.aspx?mode=view&amp;contributionId=1250195" TargetMode="External"/><Relationship Id="rId526" Type="http://schemas.openxmlformats.org/officeDocument/2006/relationships/hyperlink" Target="https://www.3gpp.org/ftp/TSG_SA/WG4_CODEC/TSGS4_115-e/Docs/S4-211304.zip" TargetMode="External"/><Relationship Id="rId37" Type="http://schemas.openxmlformats.org/officeDocument/2006/relationships/hyperlink" Target="https://www.3gpp.org/ftp/TSG_SA/WG4_CODEC/TSGS4_115-e/Docs/S4-211153.zip" TargetMode="External"/><Relationship Id="rId58" Type="http://schemas.openxmlformats.org/officeDocument/2006/relationships/hyperlink" Target="https://www.3gpp.org/ftp/TSG_SA/WG4_CODEC/TSGS4_115-e/Docs/S4-211017.zip" TargetMode="External"/><Relationship Id="rId79" Type="http://schemas.openxmlformats.org/officeDocument/2006/relationships/hyperlink" Target="https://www.3gpp.org/ftp/TSG_SA/WG4_CODEC/TSGS4_115-e/Docs/S4-211032.zip" TargetMode="External"/><Relationship Id="rId102" Type="http://schemas.openxmlformats.org/officeDocument/2006/relationships/hyperlink" Target="https://www.3gpp.org/ftp/TSG_SA/WG4_CODEC/TSGS4_115-e/Docs/S4-211046.zip" TargetMode="External"/><Relationship Id="rId123" Type="http://schemas.openxmlformats.org/officeDocument/2006/relationships/hyperlink" Target="https://www.3gpp.org/ftp/TSG_SA/WG4_CODEC/TSGS4_115-e/Docs/S4-211065.zip" TargetMode="External"/><Relationship Id="rId144" Type="http://schemas.openxmlformats.org/officeDocument/2006/relationships/hyperlink" Target="https://portal.3gpp.org/ngppapp/CreateTdoc.aspx?mode=view&amp;contributionId=1253890" TargetMode="External"/><Relationship Id="rId330" Type="http://schemas.openxmlformats.org/officeDocument/2006/relationships/hyperlink" Target="https://portal.3gpp.org/ngppapp/CreateTdoc.aspx?mode=view&amp;contributionId=1249424" TargetMode="External"/><Relationship Id="rId547" Type="http://schemas.openxmlformats.org/officeDocument/2006/relationships/hyperlink" Target="https://portal.3gpp.org/ngppapp/CreateTdoc.aspx?mode=view&amp;contributionId=1248513" TargetMode="External"/><Relationship Id="rId90" Type="http://schemas.openxmlformats.org/officeDocument/2006/relationships/hyperlink" Target="https://portal.3gpp.org/ngppapp/CreateTdoc.aspx?mode=view&amp;contributionId=1253839" TargetMode="External"/><Relationship Id="rId165" Type="http://schemas.openxmlformats.org/officeDocument/2006/relationships/hyperlink" Target="https://www.3gpp.org/ftp/TSG_SA/WG4_CODEC/TSGS4_115-e/Docs/S4-211095.zip" TargetMode="External"/><Relationship Id="rId186" Type="http://schemas.openxmlformats.org/officeDocument/2006/relationships/hyperlink" Target="https://portal.3gpp.org/ngppapp/CreateTdoc.aspx?mode=view&amp;contributionId=1253892" TargetMode="External"/><Relationship Id="rId351" Type="http://schemas.openxmlformats.org/officeDocument/2006/relationships/hyperlink" Target="https://portal.3gpp.org/ngppapp/CreateTdoc.aspx?mode=view&amp;contributionId=1253933" TargetMode="External"/><Relationship Id="rId372" Type="http://schemas.openxmlformats.org/officeDocument/2006/relationships/hyperlink" Target="https://www.3gpp.org/ftp/TSG_SA/WG4_CODEC/TSGS4_115-e/Docs/S4-211220.zip" TargetMode="External"/><Relationship Id="rId393" Type="http://schemas.openxmlformats.org/officeDocument/2006/relationships/hyperlink" Target="https://www.3gpp.org/ftp/TSG_SA/WG4_CODEC/TSGS4_115-e/Docs/S4-211230.zip" TargetMode="External"/><Relationship Id="rId407" Type="http://schemas.openxmlformats.org/officeDocument/2006/relationships/hyperlink" Target="https://portal.3gpp.org/ngppapp/CreateTdoc.aspx?mode=view&amp;contributionId=1253902" TargetMode="External"/><Relationship Id="rId428" Type="http://schemas.openxmlformats.org/officeDocument/2006/relationships/hyperlink" Target="https://www.3gpp.org/ftp/TSG_SA/WG4_CODEC/TSGS4_115-e/Docs/S4-211249.zip" TargetMode="External"/><Relationship Id="rId449" Type="http://schemas.openxmlformats.org/officeDocument/2006/relationships/hyperlink" Target="https://www.3gpp.org/ftp/TSG_SA/WG4_CODEC/TSGS4_115-e/Docs/S4-211260.zip" TargetMode="External"/><Relationship Id="rId211" Type="http://schemas.openxmlformats.org/officeDocument/2006/relationships/hyperlink" Target="https://portal.3gpp.org/ngppapp/CreateTdoc.aspx?mode=view&amp;contributionId=1253832" TargetMode="External"/><Relationship Id="rId232" Type="http://schemas.openxmlformats.org/officeDocument/2006/relationships/hyperlink" Target="https://portal.3gpp.org/ngppapp/CreateTdoc.aspx?mode=view&amp;contributionId=1253844" TargetMode="External"/><Relationship Id="rId253" Type="http://schemas.openxmlformats.org/officeDocument/2006/relationships/hyperlink" Target="https://www.3gpp.org/ftp/TSG_SA/WG4_CODEC/TSGS4_115-e/Docs/S4-211149.zip" TargetMode="External"/><Relationship Id="rId274" Type="http://schemas.openxmlformats.org/officeDocument/2006/relationships/hyperlink" Target="https://www.3gpp.org/ftp/TSG_SA/WG4_CODEC/TSGS4_115-e/Docs/S4-211163.zip" TargetMode="External"/><Relationship Id="rId295" Type="http://schemas.openxmlformats.org/officeDocument/2006/relationships/hyperlink" Target="https://portal.3gpp.org/ngppapp/CreateTdoc.aspx?mode=view&amp;contributionId=1253894" TargetMode="External"/><Relationship Id="rId309" Type="http://schemas.openxmlformats.org/officeDocument/2006/relationships/hyperlink" Target="https://www.3gpp.org/ftp/TSG_SA/WG4_CODEC/TSGS4_115-e/Docs/S4-211182.zip" TargetMode="External"/><Relationship Id="rId460" Type="http://schemas.openxmlformats.org/officeDocument/2006/relationships/hyperlink" Target="https://www.3gpp.org/ftp/TSG_SA/WG4_CODEC/TSGS4_115-e/Docs/S4-211267.zip" TargetMode="External"/><Relationship Id="rId481" Type="http://schemas.openxmlformats.org/officeDocument/2006/relationships/hyperlink" Target="https://portal.3gpp.org/ngppapp/CreateTdoc.aspx?mode=view&amp;contributionId=1253900" TargetMode="External"/><Relationship Id="rId516" Type="http://schemas.openxmlformats.org/officeDocument/2006/relationships/hyperlink" Target="https://www.3gpp.org/ftp/TSG_SA/WG4_CODEC/TSGS4_115-e/Docs/S4-211299.zip" TargetMode="External"/><Relationship Id="rId27" Type="http://schemas.openxmlformats.org/officeDocument/2006/relationships/hyperlink" Target="https://www.3gpp.org/ftp/TSG_SA/WG4_CODEC/TSGS4_115-e/Docs/S4-211061.zip" TargetMode="External"/><Relationship Id="rId48" Type="http://schemas.openxmlformats.org/officeDocument/2006/relationships/hyperlink" Target="https://portal.3gpp.org/ngppapp/CreateTdoc.aspx?mode=view&amp;contributionId=1253872" TargetMode="External"/><Relationship Id="rId69" Type="http://schemas.openxmlformats.org/officeDocument/2006/relationships/hyperlink" Target="https://portal.3gpp.org/ngppapp/CreateTdoc.aspx?mode=view&amp;contributionId=1253803" TargetMode="External"/><Relationship Id="rId113" Type="http://schemas.openxmlformats.org/officeDocument/2006/relationships/hyperlink" Target="https://www.3gpp.org/ftp/TSG_SA/WG4_CODEC/TSGS4_115-e/Docs/S4-211055.zip" TargetMode="External"/><Relationship Id="rId134" Type="http://schemas.openxmlformats.org/officeDocument/2006/relationships/hyperlink" Target="https://www.3gpp.org/ftp/TSG_SA/WG4_CODEC/TSGS4_115-e/Docs/S4-211075.zip" TargetMode="External"/><Relationship Id="rId320" Type="http://schemas.openxmlformats.org/officeDocument/2006/relationships/hyperlink" Target="https://portal.3gpp.org/ngppapp/CreateTdoc.aspx?mode=view&amp;contributionId=1238760" TargetMode="External"/><Relationship Id="rId537" Type="http://schemas.openxmlformats.org/officeDocument/2006/relationships/hyperlink" Target="https://www.3gpp.org/ftp/TSG_SA/WG4_CODEC/TSGS4_115-e/Docs/S4-211310.zip" TargetMode="External"/><Relationship Id="rId558" Type="http://schemas.openxmlformats.org/officeDocument/2006/relationships/theme" Target="theme/theme1.xml"/><Relationship Id="rId80" Type="http://schemas.openxmlformats.org/officeDocument/2006/relationships/hyperlink" Target="https://www.3gpp.org/ftp/TSG_SA/WG4_CODEC/TSGS4_115-e/Docs/S4-211033.zip" TargetMode="External"/><Relationship Id="rId155" Type="http://schemas.openxmlformats.org/officeDocument/2006/relationships/hyperlink" Target="https://www.3gpp.org/ftp/TSG_SA/WG4_CODEC/TSGS4_115-e/Docs/S4-211087.zip" TargetMode="External"/><Relationship Id="rId176" Type="http://schemas.openxmlformats.org/officeDocument/2006/relationships/hyperlink" Target="https://www.3gpp.org/ftp/TSG_SA/WG4_CODEC/TSGS4_115-e/Docs/S4-211102.zip" TargetMode="External"/><Relationship Id="rId197" Type="http://schemas.openxmlformats.org/officeDocument/2006/relationships/hyperlink" Target="https://www.3gpp.org/ftp/TSG_SA/WG4_CODEC/TSGS4_115-e/Docs/S4-211114.zip" TargetMode="External"/><Relationship Id="rId341" Type="http://schemas.openxmlformats.org/officeDocument/2006/relationships/hyperlink" Target="https://portal.3gpp.org/ngppapp/CreateTdoc.aspx?mode=view&amp;contributionId=1253806" TargetMode="External"/><Relationship Id="rId362" Type="http://schemas.openxmlformats.org/officeDocument/2006/relationships/hyperlink" Target="https://portal.3gpp.org/ngppapp/CreateTdoc.aspx?mode=view&amp;contributionId=1250217" TargetMode="External"/><Relationship Id="rId383" Type="http://schemas.openxmlformats.org/officeDocument/2006/relationships/hyperlink" Target="https://portal.3gpp.org/ngppapp/CreateTdoc.aspx?mode=view&amp;contributionId=1250365" TargetMode="External"/><Relationship Id="rId418" Type="http://schemas.openxmlformats.org/officeDocument/2006/relationships/hyperlink" Target="https://portal.3gpp.org/ngppapp/CreateTdoc.aspx?mode=view&amp;contributionId=1250503" TargetMode="External"/><Relationship Id="rId439" Type="http://schemas.openxmlformats.org/officeDocument/2006/relationships/hyperlink" Target="https://www.3gpp.org/ftp/TSG_SA/WG4_CODEC/TSGS4_115-e/Docs/S4-211255.zip" TargetMode="External"/><Relationship Id="rId201" Type="http://schemas.openxmlformats.org/officeDocument/2006/relationships/hyperlink" Target="https://www.3gpp.org/ftp/TSG_SA/WG4_CODEC/TSGS4_115-e/Docs/S4-211116.zip" TargetMode="External"/><Relationship Id="rId222" Type="http://schemas.openxmlformats.org/officeDocument/2006/relationships/hyperlink" Target="https://portal.3gpp.org/ngppapp/CreateTdoc.aspx?mode=view&amp;contributionId=1253923" TargetMode="External"/><Relationship Id="rId243" Type="http://schemas.openxmlformats.org/officeDocument/2006/relationships/hyperlink" Target="https://portal.3gpp.org/ngppapp/CreateTdoc.aspx?mode=view&amp;contributionId=1253816" TargetMode="External"/><Relationship Id="rId264" Type="http://schemas.openxmlformats.org/officeDocument/2006/relationships/hyperlink" Target="https://www.3gpp.org/ftp/TSG_SA/WG4_CODEC/TSGS4_115-e/Docs/S4-211157.zip" TargetMode="External"/><Relationship Id="rId285" Type="http://schemas.openxmlformats.org/officeDocument/2006/relationships/hyperlink" Target="https://portal.3gpp.org/ngppapp/CreateTdoc.aspx?mode=view&amp;contributionId=1253835" TargetMode="External"/><Relationship Id="rId450" Type="http://schemas.openxmlformats.org/officeDocument/2006/relationships/hyperlink" Target="https://www.3gpp.org/ftp/TSG_SA/WG4_CODEC/TSGS4_115-e/Docs/S4-211261.zip" TargetMode="External"/><Relationship Id="rId471" Type="http://schemas.openxmlformats.org/officeDocument/2006/relationships/hyperlink" Target="https://www.3gpp.org/ftp/TSG_SA/WG4_CODEC/TSGS4_115-e/Docs/S4-211273.zip" TargetMode="External"/><Relationship Id="rId506" Type="http://schemas.openxmlformats.org/officeDocument/2006/relationships/hyperlink" Target="https://www.3gpp.org/ftp/TSG_SA/WG4_CODEC/TSGS4_115-e/Docs/S4-211294.zip" TargetMode="External"/><Relationship Id="rId17" Type="http://schemas.openxmlformats.org/officeDocument/2006/relationships/footer" Target="footer2.xml"/><Relationship Id="rId38" Type="http://schemas.openxmlformats.org/officeDocument/2006/relationships/hyperlink" Target="https://www.3gpp.org/ftp/TSG_SA/WG4_CODEC/TSGS4_115-e/Docs/S4-211179.zip" TargetMode="External"/><Relationship Id="rId59" Type="http://schemas.openxmlformats.org/officeDocument/2006/relationships/hyperlink" Target="https://www.3gpp.org/ftp/TSG_SA/WG4_CODEC/TSGS4_115-e/Docs/S4-211018.zip" TargetMode="External"/><Relationship Id="rId103" Type="http://schemas.openxmlformats.org/officeDocument/2006/relationships/hyperlink" Target="https://www.3gpp.org/ftp/TSG_SA/WG4_CODEC/TSGS4_115-e/Docs/S4-211047.zip" TargetMode="External"/><Relationship Id="rId124" Type="http://schemas.openxmlformats.org/officeDocument/2006/relationships/hyperlink" Target="https://www.3gpp.org/ftp/TSG_SA/WG4_CODEC/TSGS4_115-e/Docs/S4-211066.zip" TargetMode="External"/><Relationship Id="rId310" Type="http://schemas.openxmlformats.org/officeDocument/2006/relationships/hyperlink" Target="https://portal.3gpp.org/ngppapp/CreateTdoc.aspx?mode=view&amp;contributionId=1248389" TargetMode="External"/><Relationship Id="rId492" Type="http://schemas.openxmlformats.org/officeDocument/2006/relationships/hyperlink" Target="https://www.3gpp.org/ftp/TSG_SA/WG4_CODEC/TSGS4_115-e/Docs/S4-211285.zip" TargetMode="External"/><Relationship Id="rId527" Type="http://schemas.openxmlformats.org/officeDocument/2006/relationships/hyperlink" Target="https://portal.3gpp.org/ngppapp/CreateTdoc.aspx?mode=view&amp;contributionId=1250304" TargetMode="External"/><Relationship Id="rId548" Type="http://schemas.openxmlformats.org/officeDocument/2006/relationships/hyperlink" Target="https://www.3gpp.org/ftp/TSG_SA/WG4_CODEC/TSGS4_115-e/Docs/S4-211320.zip" TargetMode="External"/><Relationship Id="rId70" Type="http://schemas.openxmlformats.org/officeDocument/2006/relationships/hyperlink" Target="https://www.3gpp.org/ftp/TSG_SA/WG4_CODEC/TSGS4_115-e/Docs/S4-211025.zip" TargetMode="External"/><Relationship Id="rId91" Type="http://schemas.openxmlformats.org/officeDocument/2006/relationships/hyperlink" Target="https://www.3gpp.org/ftp/TSG_SA/WG4_CODEC/TSGS4_115-e/Docs/S4-211039.zip" TargetMode="External"/><Relationship Id="rId145" Type="http://schemas.openxmlformats.org/officeDocument/2006/relationships/hyperlink" Target="https://www.3gpp.org/ftp/TSG_SA/WG4_CODEC/TSGS4_115-e/Docs/S4-211080.zip" TargetMode="External"/><Relationship Id="rId166" Type="http://schemas.openxmlformats.org/officeDocument/2006/relationships/hyperlink" Target="https://www.3gpp.org/ftp/TSG_SA/WG4_CODEC/TSGS4_115-e/Docs/S4-211096.zip" TargetMode="External"/><Relationship Id="rId187" Type="http://schemas.openxmlformats.org/officeDocument/2006/relationships/hyperlink" Target="https://www.3gpp.org/ftp/TSG_SA/WG4_CODEC/TSGS4_115-e/Docs/S4-211109.zip" TargetMode="External"/><Relationship Id="rId331" Type="http://schemas.openxmlformats.org/officeDocument/2006/relationships/hyperlink" Target="https://www.3gpp.org/ftp/TSG_SA/WG4_CODEC/TSGS4_115-e/Docs/S4-211197.zip" TargetMode="External"/><Relationship Id="rId352" Type="http://schemas.openxmlformats.org/officeDocument/2006/relationships/hyperlink" Target="https://www.3gpp.org/ftp/TSG_SA/WG4_CODEC/TSGS4_115-e/Docs/S4-211208.zip" TargetMode="External"/><Relationship Id="rId373" Type="http://schemas.openxmlformats.org/officeDocument/2006/relationships/hyperlink" Target="https://portal.3gpp.org/ngppapp/CreateTdoc.aspx?mode=view&amp;contributionId=1249955" TargetMode="External"/><Relationship Id="rId394" Type="http://schemas.openxmlformats.org/officeDocument/2006/relationships/hyperlink" Target="https://portal.3gpp.org/ngppapp/CreateTdoc.aspx?mode=view&amp;contributionId=1250366" TargetMode="External"/><Relationship Id="rId408" Type="http://schemas.openxmlformats.org/officeDocument/2006/relationships/hyperlink" Target="https://www.3gpp.org/ftp/TSG_SA/WG4_CODEC/TSGS4_115-e/Docs/S4-211238.zip" TargetMode="External"/><Relationship Id="rId429" Type="http://schemas.openxmlformats.org/officeDocument/2006/relationships/hyperlink" Target="https://portal.3gpp.org/ngppapp/CreateTdoc.aspx?mode=view&amp;contributionId=1249439" TargetMode="External"/><Relationship Id="rId1" Type="http://schemas.openxmlformats.org/officeDocument/2006/relationships/customXml" Target="../customXml/item1.xml"/><Relationship Id="rId212" Type="http://schemas.openxmlformats.org/officeDocument/2006/relationships/hyperlink" Target="https://www.3gpp.org/ftp/TSG_SA/WG4_CODEC/TSGS4_115-e/Docs/S4-211122.zip" TargetMode="External"/><Relationship Id="rId233" Type="http://schemas.openxmlformats.org/officeDocument/2006/relationships/hyperlink" Target="https://www.3gpp.org/ftp/TSG_SA/WG4_CODEC/TSGS4_115-e/Docs/S4-211134.zip" TargetMode="External"/><Relationship Id="rId254" Type="http://schemas.openxmlformats.org/officeDocument/2006/relationships/hyperlink" Target="https://www.3gpp.org/ftp/TSG_SA/WG4_CODEC/TSGS4_115-e/Docs/S4-211150.zip" TargetMode="External"/><Relationship Id="rId440" Type="http://schemas.openxmlformats.org/officeDocument/2006/relationships/hyperlink" Target="https://portal.3gpp.org/ngppapp/CreateTdoc.aspx?mode=view&amp;contributionId=1250446" TargetMode="External"/><Relationship Id="rId28" Type="http://schemas.openxmlformats.org/officeDocument/2006/relationships/hyperlink" Target="https://www.3gpp.org/ftp/TSG_SA/WG4_CODEC/TSGS4_115-e/Docs/S4-211062.zip" TargetMode="External"/><Relationship Id="rId49" Type="http://schemas.openxmlformats.org/officeDocument/2006/relationships/hyperlink" Target="https://www.3gpp.org/ftp/TSG_SA/WG4_CODEC/TSGS4_115-e/Docs/S4-211005.zip" TargetMode="External"/><Relationship Id="rId114" Type="http://schemas.openxmlformats.org/officeDocument/2006/relationships/hyperlink" Target="https://www.3gpp.org/ftp/TSG_SA/WG4_CODEC/TSGS4_115-e/Docs/S4-211056.zip" TargetMode="External"/><Relationship Id="rId275" Type="http://schemas.openxmlformats.org/officeDocument/2006/relationships/hyperlink" Target="https://portal.3gpp.org/ngppapp/CreateTdoc.aspx?mode=view&amp;contributionId=1253860" TargetMode="External"/><Relationship Id="rId296" Type="http://schemas.openxmlformats.org/officeDocument/2006/relationships/hyperlink" Target="https://www.3gpp.org/ftp/TSG_SA/WG4_CODEC/TSGS4_115-e/Docs/S4-211175.zip" TargetMode="External"/><Relationship Id="rId300" Type="http://schemas.openxmlformats.org/officeDocument/2006/relationships/hyperlink" Target="https://www.3gpp.org/ftp/TSG_SA/WG4_CODEC/TSGS4_115-e/Docs/S4-211178.zip" TargetMode="External"/><Relationship Id="rId461" Type="http://schemas.openxmlformats.org/officeDocument/2006/relationships/hyperlink" Target="https://www.3gpp.org/ftp/TSG_SA/WG4_CODEC/TSGS4_115-e/Docs/S4-211268.zip" TargetMode="External"/><Relationship Id="rId482" Type="http://schemas.openxmlformats.org/officeDocument/2006/relationships/hyperlink" Target="https://www.3gpp.org/ftp/TSG_SA/WG4_CODEC/TSGS4_115-e/Docs/S4-211280.zip" TargetMode="External"/><Relationship Id="rId517" Type="http://schemas.openxmlformats.org/officeDocument/2006/relationships/hyperlink" Target="https://portal.3gpp.org/ngppapp/CreateTdoc.aspx?mode=view&amp;contributionId=1250186" TargetMode="External"/><Relationship Id="rId538" Type="http://schemas.openxmlformats.org/officeDocument/2006/relationships/hyperlink" Target="https://www.3gpp.org/ftp/TSG_SA/WG4_CODEC/TSGS4_115-e/Docs/S4-211311.zip" TargetMode="External"/><Relationship Id="rId60" Type="http://schemas.openxmlformats.org/officeDocument/2006/relationships/hyperlink" Target="https://portal.3gpp.org/ngppapp/CreateTdoc.aspx?mode=view&amp;contributionId=1253823" TargetMode="External"/><Relationship Id="rId81" Type="http://schemas.openxmlformats.org/officeDocument/2006/relationships/hyperlink" Target="https://www.3gpp.org/ftp/TSG_SA/WG4_CODEC/TSGS4_115-e/Docs/S4-211034.zip" TargetMode="External"/><Relationship Id="rId135" Type="http://schemas.openxmlformats.org/officeDocument/2006/relationships/hyperlink" Target="https://portal.3gpp.org/ngppapp/CreateTdoc.aspx?mode=view&amp;contributionId=1253814" TargetMode="External"/><Relationship Id="rId156" Type="http://schemas.openxmlformats.org/officeDocument/2006/relationships/hyperlink" Target="https://www.3gpp.org/ftp/TSG_SA/WG4_CODEC/TSGS4_115-e/Docs/S4-211088.zip" TargetMode="External"/><Relationship Id="rId177" Type="http://schemas.openxmlformats.org/officeDocument/2006/relationships/hyperlink" Target="https://portal.3gpp.org/ngppapp/CreateTdoc.aspx?mode=view&amp;contributionId=1253838" TargetMode="External"/><Relationship Id="rId198" Type="http://schemas.openxmlformats.org/officeDocument/2006/relationships/hyperlink" Target="https://portal.3gpp.org/ngppapp/CreateTdoc.aspx?mode=view&amp;contributionId=1253917" TargetMode="External"/><Relationship Id="rId321" Type="http://schemas.openxmlformats.org/officeDocument/2006/relationships/hyperlink" Target="https://portal.3gpp.org/ngppapp/CreateTdoc.aspx?mode=view&amp;contributionId=1253820" TargetMode="External"/><Relationship Id="rId342" Type="http://schemas.openxmlformats.org/officeDocument/2006/relationships/hyperlink" Target="https://portal.3gpp.org/ngppapp/CreateTdoc.aspx?mode=view&amp;contributionId=1253938" TargetMode="External"/><Relationship Id="rId363" Type="http://schemas.openxmlformats.org/officeDocument/2006/relationships/hyperlink" Target="https://www.3gpp.org/ftp/TSG_SA/WG4_CODEC/TSGS4_115-e/Docs/S4-211215.zip" TargetMode="External"/><Relationship Id="rId384" Type="http://schemas.openxmlformats.org/officeDocument/2006/relationships/hyperlink" Target="https://portal.3gpp.org/ngppapp/CreateTdoc.aspx?mode=view&amp;contributionId=1253908" TargetMode="External"/><Relationship Id="rId419" Type="http://schemas.openxmlformats.org/officeDocument/2006/relationships/hyperlink" Target="https://www.3gpp.org/ftp/TSG_SA/WG4_CODEC/TSGS4_115-e/Docs/S4-211244.zip" TargetMode="External"/><Relationship Id="rId202" Type="http://schemas.openxmlformats.org/officeDocument/2006/relationships/hyperlink" Target="https://portal.3gpp.org/ngppapp/CreateTdoc.aspx?mode=view&amp;contributionId=1253919" TargetMode="External"/><Relationship Id="rId223" Type="http://schemas.openxmlformats.org/officeDocument/2006/relationships/hyperlink" Target="https://www.3gpp.org/ftp/TSG_SA/WG4_CODEC/TSGS4_115-e/Docs/S4-211129.zip" TargetMode="External"/><Relationship Id="rId244" Type="http://schemas.openxmlformats.org/officeDocument/2006/relationships/hyperlink" Target="https://www.3gpp.org/ftp/TSG_SA/WG4_CODEC/TSGS4_115-e/Docs/S4-211141.zip" TargetMode="External"/><Relationship Id="rId430" Type="http://schemas.openxmlformats.org/officeDocument/2006/relationships/hyperlink" Target="https://www.3gpp.org/ftp/TSG_SA/WG4_CODEC/TSGS4_115-e/Docs/S4-211250.zip" TargetMode="External"/><Relationship Id="rId18" Type="http://schemas.openxmlformats.org/officeDocument/2006/relationships/hyperlink" Target="https://www.3gpp.org/ftp/TSG_SA/WG4_CODEC/TSGS4_115-e/Docs/S4-211052.zip" TargetMode="External"/><Relationship Id="rId39" Type="http://schemas.openxmlformats.org/officeDocument/2006/relationships/hyperlink" Target="https://www.3gpp.org/ftp/TSG_SA/WG4_CODEC/TSGS4_115-e/Docs/S4-211001.zip" TargetMode="External"/><Relationship Id="rId265" Type="http://schemas.openxmlformats.org/officeDocument/2006/relationships/hyperlink" Target="https://portal.3gpp.org/ngppapp/CreateTdoc.aspx?mode=view&amp;contributionId=1253874" TargetMode="External"/><Relationship Id="rId286" Type="http://schemas.openxmlformats.org/officeDocument/2006/relationships/hyperlink" Target="https://www.3gpp.org/ftp/TSG_SA/WG4_CODEC/TSGS4_115-e/Docs/S4-211169.zip" TargetMode="External"/><Relationship Id="rId451" Type="http://schemas.openxmlformats.org/officeDocument/2006/relationships/hyperlink" Target="https://www.3gpp.org/ftp/TSG_SA/WG4_CODEC/TSGS4_115-e/Docs/S4-211262.zip" TargetMode="External"/><Relationship Id="rId472" Type="http://schemas.openxmlformats.org/officeDocument/2006/relationships/hyperlink" Target="https://portal.3gpp.org/ngppapp/CreateTdoc.aspx?mode=view&amp;contributionId=1249890" TargetMode="External"/><Relationship Id="rId493" Type="http://schemas.openxmlformats.org/officeDocument/2006/relationships/hyperlink" Target="https://www.3gpp.org/ftp/TSG_SA/WG4_CODEC/TSGS4_115-e/Docs/S4-211286.zip" TargetMode="External"/><Relationship Id="rId507" Type="http://schemas.openxmlformats.org/officeDocument/2006/relationships/hyperlink" Target="https://portal.3gpp.org/ngppapp/CreateTdoc.aspx?mode=view&amp;contributionId=1250177" TargetMode="External"/><Relationship Id="rId528" Type="http://schemas.openxmlformats.org/officeDocument/2006/relationships/hyperlink" Target="https://www.3gpp.org/ftp/TSG_SA/WG4_CODEC/TSGS4_115-e/Docs/S4-211305.zip" TargetMode="External"/><Relationship Id="rId549" Type="http://schemas.openxmlformats.org/officeDocument/2006/relationships/hyperlink" Target="https://portal.3gpp.org/ngppapp/CreateTdoc.aspx?mode=view&amp;contributionId=1253820" TargetMode="External"/><Relationship Id="rId50" Type="http://schemas.openxmlformats.org/officeDocument/2006/relationships/hyperlink" Target="https://portal.3gpp.org/ngppapp/CreateTdoc.aspx?mode=view&amp;contributionId=1253868" TargetMode="External"/><Relationship Id="rId104" Type="http://schemas.openxmlformats.org/officeDocument/2006/relationships/hyperlink" Target="https://www.3gpp.org/ftp/TSG_SA/WG4_CODEC/TSGS4_115-e/Docs/S4-211048.zip" TargetMode="External"/><Relationship Id="rId125" Type="http://schemas.openxmlformats.org/officeDocument/2006/relationships/hyperlink" Target="https://www.3gpp.org/ftp/TSG_SA/WG4_CODEC/TSGS4_115-e/Docs/S4-211067.zip" TargetMode="External"/><Relationship Id="rId146" Type="http://schemas.openxmlformats.org/officeDocument/2006/relationships/hyperlink" Target="https://www.3gpp.org/ftp/TSG_SA/WG4_CODEC/TSGS4_115-e/Docs/S4-211081.zip" TargetMode="External"/><Relationship Id="rId167" Type="http://schemas.openxmlformats.org/officeDocument/2006/relationships/hyperlink" Target="https://www.3gpp.org/ftp/TSG_SA/WG4_CODEC/TSGS4_115-e/Docs/S4-211097.zip" TargetMode="External"/><Relationship Id="rId188" Type="http://schemas.openxmlformats.org/officeDocument/2006/relationships/hyperlink" Target="https://portal.3gpp.org/ngppapp/CreateTdoc.aspx?mode=view&amp;contributionId=1253912" TargetMode="External"/><Relationship Id="rId311" Type="http://schemas.openxmlformats.org/officeDocument/2006/relationships/hyperlink" Target="https://www.3gpp.org/ftp/TSG_SA/WG4_CODEC/TSGS4_115-e/Docs/S4-211183.zip" TargetMode="External"/><Relationship Id="rId332" Type="http://schemas.openxmlformats.org/officeDocument/2006/relationships/hyperlink" Target="https://portal.3gpp.org/ngppapp/CreateTdoc.aspx?mode=view&amp;contributionId=1250518" TargetMode="External"/><Relationship Id="rId353" Type="http://schemas.openxmlformats.org/officeDocument/2006/relationships/hyperlink" Target="https://www.3gpp.org/ftp/TSG_SA/WG4_CODEC/TSGS4_115-e/Docs/S4-211209.zip" TargetMode="External"/><Relationship Id="rId374" Type="http://schemas.openxmlformats.org/officeDocument/2006/relationships/hyperlink" Target="https://www.3gpp.org/ftp/TSG_SA/WG4_CODEC/TSGS4_115-e/Docs/S4-211221.zip" TargetMode="External"/><Relationship Id="rId395" Type="http://schemas.openxmlformats.org/officeDocument/2006/relationships/hyperlink" Target="https://www.3gpp.org/ftp/TSG_SA/WG4_CODEC/TSGS4_115-e/Docs/S4-211231.zip" TargetMode="External"/><Relationship Id="rId409" Type="http://schemas.openxmlformats.org/officeDocument/2006/relationships/hyperlink" Target="https://portal.3gpp.org/ngppapp/CreateTdoc.aspx?mode=view&amp;contributionId=1248523" TargetMode="External"/><Relationship Id="rId71" Type="http://schemas.openxmlformats.org/officeDocument/2006/relationships/hyperlink" Target="https://www.3gpp.org/ftp/TSG_SA/WG4_CODEC/TSGS4_115-e/Docs/S4-211026.zip" TargetMode="External"/><Relationship Id="rId92" Type="http://schemas.openxmlformats.org/officeDocument/2006/relationships/hyperlink" Target="https://portal.3gpp.org/ngppapp/CreateTdoc.aspx?mode=view&amp;contributionId=1253905" TargetMode="External"/><Relationship Id="rId213" Type="http://schemas.openxmlformats.org/officeDocument/2006/relationships/hyperlink" Target="https://www.3gpp.org/ftp/TSG_SA/WG4_CODEC/TSGS4_115-e/Docs/S4-211123.zip" TargetMode="External"/><Relationship Id="rId234" Type="http://schemas.openxmlformats.org/officeDocument/2006/relationships/hyperlink" Target="https://portal.3gpp.org/ngppapp/CreateTdoc.aspx?mode=view&amp;contributionId=1253848" TargetMode="External"/><Relationship Id="rId420" Type="http://schemas.openxmlformats.org/officeDocument/2006/relationships/hyperlink" Target="https://portal.3gpp.org/ngppapp/CreateTdoc.aspx?mode=view&amp;contributionId=1250504" TargetMode="External"/><Relationship Id="rId2" Type="http://schemas.openxmlformats.org/officeDocument/2006/relationships/styles" Target="styles.xml"/><Relationship Id="rId29" Type="http://schemas.openxmlformats.org/officeDocument/2006/relationships/hyperlink" Target="https://www.3gpp.org/ftp/TSG_SA/WG4_CODEC/TSGS4_115-e/Docs/S4-211063.zip" TargetMode="External"/><Relationship Id="rId255" Type="http://schemas.openxmlformats.org/officeDocument/2006/relationships/hyperlink" Target="https://www.3gpp.org/ftp/TSG_SA/WG4_CODEC/TSGS4_115-e/Docs/S4-211151.zip" TargetMode="External"/><Relationship Id="rId276" Type="http://schemas.openxmlformats.org/officeDocument/2006/relationships/hyperlink" Target="https://www.3gpp.org/ftp/TSG_SA/WG4_CODEC/TSGS4_115-e/Docs/S4-211164.zip" TargetMode="External"/><Relationship Id="rId297" Type="http://schemas.openxmlformats.org/officeDocument/2006/relationships/hyperlink" Target="https://portal.3gpp.org/ngppapp/CreateTdoc.aspx?mode=view&amp;contributionId=1253886" TargetMode="External"/><Relationship Id="rId441" Type="http://schemas.openxmlformats.org/officeDocument/2006/relationships/hyperlink" Target="https://www.3gpp.org/ftp/TSG_SA/WG4_CODEC/TSGS4_115-e/Docs/S4-211256.zip" TargetMode="External"/><Relationship Id="rId462" Type="http://schemas.openxmlformats.org/officeDocument/2006/relationships/hyperlink" Target="https://portal.3gpp.org/ngppapp/CreateTdoc.aspx?mode=view&amp;contributionId=1250523" TargetMode="External"/><Relationship Id="rId483" Type="http://schemas.openxmlformats.org/officeDocument/2006/relationships/hyperlink" Target="https://portal.3gpp.org/ngppapp/CreateTdoc.aspx?mode=view&amp;contributionId=1250006" TargetMode="External"/><Relationship Id="rId518" Type="http://schemas.openxmlformats.org/officeDocument/2006/relationships/hyperlink" Target="https://www.3gpp.org/ftp/TSG_SA/WG4_CODEC/TSGS4_115-e/Docs/S4-211300.zip" TargetMode="External"/><Relationship Id="rId539" Type="http://schemas.openxmlformats.org/officeDocument/2006/relationships/hyperlink" Target="https://www.3gpp.org/ftp/TSG_SA/WG4_CODEC/TSGS4_115-e/Docs/S4-211312.zip" TargetMode="External"/><Relationship Id="rId40" Type="http://schemas.openxmlformats.org/officeDocument/2006/relationships/hyperlink" Target="https://portal.3gpp.org/ngppapp/CreateTdoc.aspx?mode=view&amp;contributionId=1248118" TargetMode="External"/><Relationship Id="rId115" Type="http://schemas.openxmlformats.org/officeDocument/2006/relationships/hyperlink" Target="https://www.3gpp.org/ftp/TSG_SA/WG4_CODEC/TSGS4_115-e/Docs/S4-211057.zip" TargetMode="External"/><Relationship Id="rId136" Type="http://schemas.openxmlformats.org/officeDocument/2006/relationships/hyperlink" Target="https://www.3gpp.org/ftp/TSG_SA/WG4_CODEC/TSGS4_115-e/Docs/S4-211076.zip" TargetMode="External"/><Relationship Id="rId157" Type="http://schemas.openxmlformats.org/officeDocument/2006/relationships/hyperlink" Target="https://www.3gpp.org/ftp/TSG_SA/WG4_CODEC/TSGS4_115-e/Docs/S4-211089.zip" TargetMode="External"/><Relationship Id="rId178" Type="http://schemas.openxmlformats.org/officeDocument/2006/relationships/hyperlink" Target="https://www.3gpp.org/ftp/TSG_SA/WG4_CODEC/TSGS4_115-e/Docs/S4-211103.zip" TargetMode="External"/><Relationship Id="rId301" Type="http://schemas.openxmlformats.org/officeDocument/2006/relationships/hyperlink" Target="https://portal.3gpp.org/ngppapp/CreateTdoc.aspx?mode=view&amp;contributionId=1250005" TargetMode="External"/><Relationship Id="rId322" Type="http://schemas.openxmlformats.org/officeDocument/2006/relationships/hyperlink" Target="https://www.3gpp.org/ftp/TSG_SA/WG4_CODEC/TSGS4_115-e/Docs/S4-211189.zip" TargetMode="External"/><Relationship Id="rId343" Type="http://schemas.openxmlformats.org/officeDocument/2006/relationships/hyperlink" Target="https://www.3gpp.org/ftp/TSG_SA/WG4_CODEC/TSGS4_115-e/Docs/S4-211203.zip" TargetMode="External"/><Relationship Id="rId364" Type="http://schemas.openxmlformats.org/officeDocument/2006/relationships/hyperlink" Target="https://portal.3gpp.org/ngppapp/CreateTdoc.aspx?mode=view&amp;contributionId=1253821" TargetMode="External"/><Relationship Id="rId550" Type="http://schemas.openxmlformats.org/officeDocument/2006/relationships/hyperlink" Target="https://www.3gpp.org/ftp/TSG_SA/WG4_CODEC/TSGS4_115-e/Docs/S4-211321.zip" TargetMode="External"/><Relationship Id="rId61" Type="http://schemas.openxmlformats.org/officeDocument/2006/relationships/hyperlink" Target="https://www.3gpp.org/ftp/TSG_SA/WG4_CODEC/TSGS4_115-e/Docs/S4-211019.zip" TargetMode="External"/><Relationship Id="rId82" Type="http://schemas.openxmlformats.org/officeDocument/2006/relationships/hyperlink" Target="https://www.3gpp.org/ftp/TSG_SA/WG4_CODEC/TSGS4_115-e/Docs/S4-211035.zip" TargetMode="External"/><Relationship Id="rId199" Type="http://schemas.openxmlformats.org/officeDocument/2006/relationships/hyperlink" Target="https://www.3gpp.org/ftp/TSG_SA/WG4_CODEC/TSGS4_115-e/Docs/S4-211115.zip" TargetMode="External"/><Relationship Id="rId203" Type="http://schemas.openxmlformats.org/officeDocument/2006/relationships/hyperlink" Target="https://www.3gpp.org/ftp/TSG_SA/WG4_CODEC/TSGS4_115-e/Docs/S4-211117.zip" TargetMode="External"/><Relationship Id="rId385" Type="http://schemas.openxmlformats.org/officeDocument/2006/relationships/hyperlink" Target="https://www.3gpp.org/ftp/TSG_SA/WG4_CODEC/TSGS4_115-e/Docs/S4-211227.zip" TargetMode="External"/><Relationship Id="rId19" Type="http://schemas.openxmlformats.org/officeDocument/2006/relationships/hyperlink" Target="https://www.3gpp.org/ftp/TSG_SA/WG4_CODEC/TSGS4_115-e/Docs/S4-211053.zip" TargetMode="External"/><Relationship Id="rId224" Type="http://schemas.openxmlformats.org/officeDocument/2006/relationships/hyperlink" Target="https://portal.3gpp.org/ngppapp/CreateTdoc.aspx?mode=view&amp;contributionId=1253924" TargetMode="External"/><Relationship Id="rId245" Type="http://schemas.openxmlformats.org/officeDocument/2006/relationships/hyperlink" Target="https://portal.3gpp.org/ngppapp/CreateTdoc.aspx?mode=view&amp;contributionId=1253873" TargetMode="External"/><Relationship Id="rId266" Type="http://schemas.openxmlformats.org/officeDocument/2006/relationships/hyperlink" Target="https://www.3gpp.org/ftp/TSG_SA/WG4_CODEC/TSGS4_115-e/Docs/S4-211158.zip" TargetMode="External"/><Relationship Id="rId287" Type="http://schemas.openxmlformats.org/officeDocument/2006/relationships/hyperlink" Target="https://www.3gpp.org/ftp/TSG_SA/WG4_CODEC/TSGS4_115-e/Docs/S4-211170.zip" TargetMode="External"/><Relationship Id="rId410" Type="http://schemas.openxmlformats.org/officeDocument/2006/relationships/hyperlink" Target="https://www.3gpp.org/ftp/TSG_SA/WG4_CODEC/TSGS4_115-e/Docs/S4-211239.zip" TargetMode="External"/><Relationship Id="rId431" Type="http://schemas.openxmlformats.org/officeDocument/2006/relationships/hyperlink" Target="https://portal.3gpp.org/ngppapp/CreateTdoc.aspx?mode=view&amp;contributionId=1238739" TargetMode="External"/><Relationship Id="rId452" Type="http://schemas.openxmlformats.org/officeDocument/2006/relationships/hyperlink" Target="https://portal.3gpp.org/ngppapp/CreateTdoc.aspx?mode=view&amp;contributionId=1250497" TargetMode="External"/><Relationship Id="rId473" Type="http://schemas.openxmlformats.org/officeDocument/2006/relationships/hyperlink" Target="https://www.3gpp.org/ftp/TSG_SA/WG4_CODEC/TSGS4_115-e/Docs/S4-211274.zip" TargetMode="External"/><Relationship Id="rId494" Type="http://schemas.openxmlformats.org/officeDocument/2006/relationships/hyperlink" Target="https://portal.3gpp.org/ngppapp/CreateTdoc.aspx?mode=view&amp;contributionId=1249919" TargetMode="External"/><Relationship Id="rId508" Type="http://schemas.openxmlformats.org/officeDocument/2006/relationships/hyperlink" Target="https://www.3gpp.org/ftp/TSG_SA/WG4_CODEC/TSGS4_115-e/Docs/S4-211295.zip" TargetMode="External"/><Relationship Id="rId529" Type="http://schemas.openxmlformats.org/officeDocument/2006/relationships/hyperlink" Target="https://portal.3gpp.org/ngppapp/CreateTdoc.aspx?mode=view&amp;contributionId=1250336" TargetMode="External"/><Relationship Id="rId30" Type="http://schemas.openxmlformats.org/officeDocument/2006/relationships/hyperlink" Target="https://www.3gpp.org/ftp/TSG_SA/WG4_CODEC/TSGS4_115-e/Docs/S4-211064.zip" TargetMode="External"/><Relationship Id="rId105" Type="http://schemas.openxmlformats.org/officeDocument/2006/relationships/hyperlink" Target="https://portal.3gpp.org/ngppapp/CreateTdoc.aspx?mode=view&amp;contributionId=1253936" TargetMode="External"/><Relationship Id="rId126" Type="http://schemas.openxmlformats.org/officeDocument/2006/relationships/hyperlink" Target="https://www.3gpp.org/ftp/TSG_SA/WG4_CODEC/TSGS4_115-e/Docs/S4-211068.zip" TargetMode="External"/><Relationship Id="rId147" Type="http://schemas.openxmlformats.org/officeDocument/2006/relationships/hyperlink" Target="https://portal.3gpp.org/ngppapp/CreateTdoc.aspx?mode=view&amp;contributionId=1253831" TargetMode="External"/><Relationship Id="rId168" Type="http://schemas.openxmlformats.org/officeDocument/2006/relationships/hyperlink" Target="https://portal.3gpp.org/ngppapp/CreateTdoc.aspx?mode=view&amp;contributionId=1253857" TargetMode="External"/><Relationship Id="rId312" Type="http://schemas.openxmlformats.org/officeDocument/2006/relationships/hyperlink" Target="https://portal.3gpp.org/ngppapp/CreateTdoc.aspx?mode=view&amp;contributionId=1251240" TargetMode="External"/><Relationship Id="rId333" Type="http://schemas.openxmlformats.org/officeDocument/2006/relationships/hyperlink" Target="https://www.3gpp.org/ftp/TSG_SA/WG4_CODEC/TSGS4_115-e/Docs/S4-211198.zip" TargetMode="External"/><Relationship Id="rId354" Type="http://schemas.openxmlformats.org/officeDocument/2006/relationships/hyperlink" Target="https://portal.3gpp.org/ngppapp/CreateTdoc.aspx?mode=view&amp;contributionId=1238761" TargetMode="External"/><Relationship Id="rId540" Type="http://schemas.openxmlformats.org/officeDocument/2006/relationships/hyperlink" Target="https://www.3gpp.org/ftp/TSG_SA/WG4_CODEC/TSGS4_115-e/Docs/S4-211313.zip" TargetMode="External"/><Relationship Id="rId51" Type="http://schemas.openxmlformats.org/officeDocument/2006/relationships/hyperlink" Target="https://www.3gpp.org/ftp/TSG_SA/WG4_CODEC/TSGS4_115-e/Docs/S4-211006.zip" TargetMode="External"/><Relationship Id="rId72" Type="http://schemas.openxmlformats.org/officeDocument/2006/relationships/hyperlink" Target="https://portal.3gpp.org/ngppapp/CreateTdoc.aspx?mode=view&amp;contributionId=1253806" TargetMode="External"/><Relationship Id="rId93" Type="http://schemas.openxmlformats.org/officeDocument/2006/relationships/hyperlink" Target="https://www.3gpp.org/ftp/TSG_SA/WG4_CODEC/TSGS4_115-e/Docs/S4-211040.zip" TargetMode="External"/><Relationship Id="rId189" Type="http://schemas.openxmlformats.org/officeDocument/2006/relationships/hyperlink" Target="https://www.3gpp.org/ftp/TSG_SA/WG4_CODEC/TSGS4_115-e/Docs/S4-211110.zip" TargetMode="External"/><Relationship Id="rId375" Type="http://schemas.openxmlformats.org/officeDocument/2006/relationships/hyperlink" Target="https://portal.3gpp.org/ngppapp/CreateTdoc.aspx?mode=view&amp;contributionId=1241515" TargetMode="External"/><Relationship Id="rId396" Type="http://schemas.openxmlformats.org/officeDocument/2006/relationships/hyperlink" Target="https://www.3gpp.org/ftp/TSG_SA/WG4_CODEC/TSGS4_115-e/Docs/S4-211232.zip" TargetMode="External"/><Relationship Id="rId3" Type="http://schemas.openxmlformats.org/officeDocument/2006/relationships/settings" Target="settings.xml"/><Relationship Id="rId214" Type="http://schemas.openxmlformats.org/officeDocument/2006/relationships/hyperlink" Target="https://portal.3gpp.org/ngppapp/CreateTdoc.aspx?mode=view&amp;contributionId=1253934" TargetMode="External"/><Relationship Id="rId235" Type="http://schemas.openxmlformats.org/officeDocument/2006/relationships/hyperlink" Target="https://www.3gpp.org/ftp/TSG_SA/WG4_CODEC/TSGS4_115-e/Docs/S4-211135.zip" TargetMode="External"/><Relationship Id="rId256" Type="http://schemas.openxmlformats.org/officeDocument/2006/relationships/hyperlink" Target="https://www.3gpp.org/ftp/TSG_SA/WG4_CODEC/TSGS4_115-e/Docs/S4-211152.zip" TargetMode="External"/><Relationship Id="rId277" Type="http://schemas.openxmlformats.org/officeDocument/2006/relationships/hyperlink" Target="https://portal.3gpp.org/ngppapp/CreateTdoc.aspx?mode=view&amp;contributionId=1253861" TargetMode="External"/><Relationship Id="rId298" Type="http://schemas.openxmlformats.org/officeDocument/2006/relationships/hyperlink" Target="https://www.3gpp.org/ftp/TSG_SA/WG4_CODEC/TSGS4_115-e/Docs/S4-211176.zip" TargetMode="External"/><Relationship Id="rId400" Type="http://schemas.openxmlformats.org/officeDocument/2006/relationships/hyperlink" Target="https://www.3gpp.org/ftp/TSG_SA/WG4_CODEC/TSGS4_115-e/Docs/S4-211235.zip" TargetMode="External"/><Relationship Id="rId421" Type="http://schemas.openxmlformats.org/officeDocument/2006/relationships/hyperlink" Target="https://www.3gpp.org/ftp/TSG_SA/WG4_CODEC/TSGS4_115-e/Docs/S4-211245.zip" TargetMode="External"/><Relationship Id="rId442" Type="http://schemas.openxmlformats.org/officeDocument/2006/relationships/hyperlink" Target="https://portal.3gpp.org/ngppapp/CreateTdoc.aspx?mode=view&amp;contributionId=1250496" TargetMode="External"/><Relationship Id="rId463" Type="http://schemas.openxmlformats.org/officeDocument/2006/relationships/hyperlink" Target="https://www.3gpp.org/ftp/TSG_SA/WG4_CODEC/TSGS4_115-e/Docs/S4-211269.zip" TargetMode="External"/><Relationship Id="rId484" Type="http://schemas.openxmlformats.org/officeDocument/2006/relationships/hyperlink" Target="https://www.3gpp.org/ftp/TSG_SA/WG4_CODEC/TSGS4_115-e/Docs/S4-211281.zip" TargetMode="External"/><Relationship Id="rId519" Type="http://schemas.openxmlformats.org/officeDocument/2006/relationships/hyperlink" Target="https://portal.3gpp.org/ngppapp/CreateTdoc.aspx?mode=view&amp;contributionId=1250187" TargetMode="External"/><Relationship Id="rId116" Type="http://schemas.openxmlformats.org/officeDocument/2006/relationships/hyperlink" Target="https://www.3gpp.org/ftp/TSG_SA/WG4_CODEC/TSGS4_115-e/Docs/S4-211058.zip" TargetMode="External"/><Relationship Id="rId137" Type="http://schemas.openxmlformats.org/officeDocument/2006/relationships/hyperlink" Target="https://portal.3gpp.org/ngppapp/CreateTdoc.aspx?mode=view&amp;contributionId=1253867" TargetMode="External"/><Relationship Id="rId158" Type="http://schemas.openxmlformats.org/officeDocument/2006/relationships/hyperlink" Target="https://www.3gpp.org/ftp/TSG_SA/WG4_CODEC/TSGS4_115-e/Docs/S4-211090.zip" TargetMode="External"/><Relationship Id="rId302" Type="http://schemas.openxmlformats.org/officeDocument/2006/relationships/hyperlink" Target="https://www.3gpp.org/ftp/TSG_SA/WG4_CODEC/TSGS4_115-e/Docs/S4-211179.zip" TargetMode="External"/><Relationship Id="rId323" Type="http://schemas.openxmlformats.org/officeDocument/2006/relationships/hyperlink" Target="https://www.3gpp.org/ftp/TSG_SA/WG4_CODEC/TSGS4_115-e/Docs/S4-211190.zip" TargetMode="External"/><Relationship Id="rId344" Type="http://schemas.openxmlformats.org/officeDocument/2006/relationships/hyperlink" Target="https://portal.3gpp.org/ngppapp/CreateTdoc.aspx?mode=view&amp;contributionId=1253833" TargetMode="External"/><Relationship Id="rId530" Type="http://schemas.openxmlformats.org/officeDocument/2006/relationships/hyperlink" Target="https://www.3gpp.org/ftp/TSG_SA/WG4_CODEC/TSGS4_115-e/Docs/S4-211306.zip" TargetMode="External"/><Relationship Id="rId20" Type="http://schemas.openxmlformats.org/officeDocument/2006/relationships/hyperlink" Target="https://www.3gpp.org/ftp/TSG_SA/WG4_CODEC/TSGS4_115-e/Docs/S4-211054.zip" TargetMode="External"/><Relationship Id="rId41" Type="http://schemas.openxmlformats.org/officeDocument/2006/relationships/hyperlink" Target="https://www.3gpp.org/ftp/TSG_SA/WG4_CODEC/TSGS4_115-e/Docs/S4-211002.zip" TargetMode="External"/><Relationship Id="rId62" Type="http://schemas.openxmlformats.org/officeDocument/2006/relationships/hyperlink" Target="https://portal.3gpp.org/ngppapp/CreateTdoc.aspx?mode=view&amp;contributionId=1253824" TargetMode="External"/><Relationship Id="rId83" Type="http://schemas.openxmlformats.org/officeDocument/2006/relationships/hyperlink" Target="https://www.3gpp.org/ftp/TSG_SA/WG4_CODEC/TSGS4_115-e/Docs/S4-211036.zip" TargetMode="External"/><Relationship Id="rId179" Type="http://schemas.openxmlformats.org/officeDocument/2006/relationships/hyperlink" Target="https://www.3gpp.org/ftp/TSG_SA/WG4_CODEC/TSGS4_115-e/Docs/S4-211104.zip" TargetMode="External"/><Relationship Id="rId365" Type="http://schemas.openxmlformats.org/officeDocument/2006/relationships/hyperlink" Target="https://www.3gpp.org/ftp/TSG_SA/WG4_CODEC/TSGS4_115-e/Docs/S4-211216.zip" TargetMode="External"/><Relationship Id="rId386" Type="http://schemas.openxmlformats.org/officeDocument/2006/relationships/hyperlink" Target="https://portal.3gpp.org/ngppapp/CreateTdoc.aspx?mode=view&amp;contributionId=1250364" TargetMode="External"/><Relationship Id="rId551" Type="http://schemas.openxmlformats.org/officeDocument/2006/relationships/hyperlink" Target="https://portal.3gpp.org/ngppapp/CreateTdoc.aspx?mode=view&amp;contributionId=1249485" TargetMode="External"/><Relationship Id="rId190" Type="http://schemas.openxmlformats.org/officeDocument/2006/relationships/hyperlink" Target="https://portal.3gpp.org/ngppapp/CreateTdoc.aspx?mode=view&amp;contributionId=1253913" TargetMode="External"/><Relationship Id="rId204" Type="http://schemas.openxmlformats.org/officeDocument/2006/relationships/hyperlink" Target="https://portal.3gpp.org/ngppapp/CreateTdoc.aspx?mode=view&amp;contributionId=1253920" TargetMode="External"/><Relationship Id="rId225" Type="http://schemas.openxmlformats.org/officeDocument/2006/relationships/hyperlink" Target="https://www.3gpp.org/ftp/TSG_SA/WG4_CODEC/TSGS4_115-e/Docs/S4-211130.zip" TargetMode="External"/><Relationship Id="rId246" Type="http://schemas.openxmlformats.org/officeDocument/2006/relationships/hyperlink" Target="https://www.3gpp.org/ftp/TSG_SA/WG4_CODEC/TSGS4_115-e/Docs/S4-211142.zip" TargetMode="External"/><Relationship Id="rId267" Type="http://schemas.openxmlformats.org/officeDocument/2006/relationships/hyperlink" Target="https://portal.3gpp.org/ngppapp/CreateTdoc.aspx?mode=view&amp;contributionId=1253880" TargetMode="External"/><Relationship Id="rId288" Type="http://schemas.openxmlformats.org/officeDocument/2006/relationships/hyperlink" Target="https://www.3gpp.org/ftp/TSG_SA/WG4_CODEC/TSGS4_115-e/Docs/S4-211171.zip" TargetMode="External"/><Relationship Id="rId411" Type="http://schemas.openxmlformats.org/officeDocument/2006/relationships/hyperlink" Target="https://portal.3gpp.org/ngppapp/CreateTdoc.aspx?mode=view&amp;contributionId=1249879" TargetMode="External"/><Relationship Id="rId432" Type="http://schemas.openxmlformats.org/officeDocument/2006/relationships/hyperlink" Target="https://portal.3gpp.org/ngppapp/CreateTdoc.aspx?mode=view&amp;contributionId=1253888" TargetMode="External"/><Relationship Id="rId453" Type="http://schemas.openxmlformats.org/officeDocument/2006/relationships/hyperlink" Target="https://www.3gpp.org/ftp/TSG_SA/WG4_CODEC/TSGS4_115-e/Docs/S4-211263.zip" TargetMode="External"/><Relationship Id="rId474" Type="http://schemas.openxmlformats.org/officeDocument/2006/relationships/hyperlink" Target="https://portal.3gpp.org/ngppapp/CreateTdoc.aspx?mode=view&amp;contributionId=1250085" TargetMode="External"/><Relationship Id="rId509" Type="http://schemas.openxmlformats.org/officeDocument/2006/relationships/hyperlink" Target="https://portal.3gpp.org/ngppapp/CreateTdoc.aspx?mode=view&amp;contributionId=1250179" TargetMode="External"/><Relationship Id="rId106" Type="http://schemas.openxmlformats.org/officeDocument/2006/relationships/hyperlink" Target="https://www.3gpp.org/ftp/TSG_SA/WG4_CODEC/TSGS4_115-e/Docs/S4-211049.zip" TargetMode="External"/><Relationship Id="rId127" Type="http://schemas.openxmlformats.org/officeDocument/2006/relationships/hyperlink" Target="https://www.3gpp.org/ftp/TSG_SA/WG4_CODEC/TSGS4_115-e/Docs/S4-211069.zip" TargetMode="External"/><Relationship Id="rId313" Type="http://schemas.openxmlformats.org/officeDocument/2006/relationships/hyperlink" Target="https://www.3gpp.org/ftp/TSG_SA/WG4_CODEC/TSGS4_115-e/Docs/S4-211184.zip" TargetMode="External"/><Relationship Id="rId495" Type="http://schemas.openxmlformats.org/officeDocument/2006/relationships/hyperlink" Target="https://www.3gpp.org/ftp/TSG_SA/WG4_CODEC/TSGS4_115-e/Docs/S4-211287.zip" TargetMode="External"/><Relationship Id="rId10" Type="http://schemas.openxmlformats.org/officeDocument/2006/relationships/hyperlink" Target="http://www.3gpp.org/3gpp-calendar/89-call-for-ipr-meetings" TargetMode="External"/><Relationship Id="rId31" Type="http://schemas.openxmlformats.org/officeDocument/2006/relationships/hyperlink" Target="https://www.3gpp.org/ftp/TSG_SA/WG4_CODEC/TSGS4_115-e/Docs/S4-211065.zip" TargetMode="External"/><Relationship Id="rId52" Type="http://schemas.openxmlformats.org/officeDocument/2006/relationships/hyperlink" Target="https://www.3gpp.org/ftp/TSG_SA/WG4_CODEC/TSGS4_115-e/Docs/S4-211007.zip" TargetMode="External"/><Relationship Id="rId73" Type="http://schemas.openxmlformats.org/officeDocument/2006/relationships/hyperlink" Target="https://www.3gpp.org/ftp/TSG_SA/WG4_CODEC/TSGS4_115-e/Docs/S4-211027.zip" TargetMode="External"/><Relationship Id="rId94" Type="http://schemas.openxmlformats.org/officeDocument/2006/relationships/hyperlink" Target="https://portal.3gpp.org/ngppapp/CreateTdoc.aspx?mode=view&amp;contributionId=1238755" TargetMode="External"/><Relationship Id="rId148" Type="http://schemas.openxmlformats.org/officeDocument/2006/relationships/hyperlink" Target="https://www.3gpp.org/ftp/TSG_SA/WG4_CODEC/TSGS4_115-e/Docs/S4-211082.zip" TargetMode="External"/><Relationship Id="rId169" Type="http://schemas.openxmlformats.org/officeDocument/2006/relationships/hyperlink" Target="https://www.3gpp.org/ftp/TSG_SA/WG4_CODEC/TSGS4_115-e/Docs/S4-211098.zip" TargetMode="External"/><Relationship Id="rId334" Type="http://schemas.openxmlformats.org/officeDocument/2006/relationships/hyperlink" Target="https://portal.3gpp.org/ngppapp/CreateTdoc.aspx?mode=view&amp;contributionId=1250439" TargetMode="External"/><Relationship Id="rId355" Type="http://schemas.openxmlformats.org/officeDocument/2006/relationships/hyperlink" Target="https://www.3gpp.org/ftp/TSG_SA/WG4_CODEC/TSGS4_115-e/Docs/S4-211210.zip" TargetMode="External"/><Relationship Id="rId376" Type="http://schemas.openxmlformats.org/officeDocument/2006/relationships/hyperlink" Target="https://www.3gpp.org/ftp/TSG_SA/WG4_CODEC/TSGS4_115-e/Docs/S4-211222.zip" TargetMode="External"/><Relationship Id="rId397" Type="http://schemas.openxmlformats.org/officeDocument/2006/relationships/hyperlink" Target="https://portal.3gpp.org/ngppapp/CreateTdoc.aspx?mode=view&amp;contributionId=1253837" TargetMode="External"/><Relationship Id="rId520" Type="http://schemas.openxmlformats.org/officeDocument/2006/relationships/hyperlink" Target="https://www.3gpp.org/ftp/TSG_SA/WG4_CODEC/TSGS4_115-e/Docs/S4-211301.zip" TargetMode="External"/><Relationship Id="rId541" Type="http://schemas.openxmlformats.org/officeDocument/2006/relationships/hyperlink" Target="https://www.3gpp.org/ftp/TSG_SA/WG4_CODEC/TSGS4_115-e/Docs/S4-211314.zip" TargetMode="External"/><Relationship Id="rId4" Type="http://schemas.openxmlformats.org/officeDocument/2006/relationships/webSettings" Target="webSettings.xml"/><Relationship Id="rId180" Type="http://schemas.openxmlformats.org/officeDocument/2006/relationships/hyperlink" Target="https://portal.3gpp.org/ngppapp/CreateTdoc.aspx?mode=view&amp;contributionId=1250532" TargetMode="External"/><Relationship Id="rId215" Type="http://schemas.openxmlformats.org/officeDocument/2006/relationships/hyperlink" Target="https://www.3gpp.org/ftp/TSG_SA/WG4_CODEC/TSGS4_115-e/Docs/S4-211124.zip" TargetMode="External"/><Relationship Id="rId236" Type="http://schemas.openxmlformats.org/officeDocument/2006/relationships/hyperlink" Target="https://www.3gpp.org/ftp/TSG_SA/WG4_CODEC/TSGS4_115-e/Docs/S4-211136.zip" TargetMode="External"/><Relationship Id="rId257" Type="http://schemas.openxmlformats.org/officeDocument/2006/relationships/hyperlink" Target="https://portal.3gpp.org/ngppapp/CreateTdoc.aspx?mode=view&amp;contributionId=1253877" TargetMode="External"/><Relationship Id="rId278" Type="http://schemas.openxmlformats.org/officeDocument/2006/relationships/hyperlink" Target="https://www.3gpp.org/ftp/TSG_SA/WG4_CODEC/TSGS4_115-e/Docs/S4-211165.zip" TargetMode="External"/><Relationship Id="rId401" Type="http://schemas.openxmlformats.org/officeDocument/2006/relationships/hyperlink" Target="https://portal.3gpp.org/ngppapp/CreateTdoc.aspx?mode=view&amp;contributionId=1253846" TargetMode="External"/><Relationship Id="rId422" Type="http://schemas.openxmlformats.org/officeDocument/2006/relationships/hyperlink" Target="https://portal.3gpp.org/ngppapp/CreateTdoc.aspx?mode=view&amp;contributionId=1250505" TargetMode="External"/><Relationship Id="rId443" Type="http://schemas.openxmlformats.org/officeDocument/2006/relationships/hyperlink" Target="https://www.3gpp.org/ftp/TSG_SA/WG4_CODEC/TSGS4_115-e/Docs/S4-211257.zip" TargetMode="External"/><Relationship Id="rId464" Type="http://schemas.openxmlformats.org/officeDocument/2006/relationships/hyperlink" Target="https://portal.3gpp.org/ngppapp/CreateTdoc.aspx?mode=view&amp;contributionId=1249440" TargetMode="External"/><Relationship Id="rId303" Type="http://schemas.openxmlformats.org/officeDocument/2006/relationships/hyperlink" Target="https://www.3gpp.org/ftp/TSG_SA/WG4_CODEC/TSGS4_115-e/Docs/S4-211180.zip" TargetMode="External"/><Relationship Id="rId485" Type="http://schemas.openxmlformats.org/officeDocument/2006/relationships/hyperlink" Target="https://portal.3gpp.org/ngppapp/CreateTdoc.aspx?mode=view&amp;contributionId=1250495" TargetMode="External"/><Relationship Id="rId42" Type="http://schemas.openxmlformats.org/officeDocument/2006/relationships/hyperlink" Target="https://portal.3gpp.org/ngppapp/CreateTdoc.aspx?mode=view&amp;contributionId=1251234" TargetMode="External"/><Relationship Id="rId84" Type="http://schemas.openxmlformats.org/officeDocument/2006/relationships/hyperlink" Target="https://portal.3gpp.org/ngppapp/CreateTdoc.aspx?mode=view&amp;contributionId=1236635" TargetMode="External"/><Relationship Id="rId138" Type="http://schemas.openxmlformats.org/officeDocument/2006/relationships/hyperlink" Target="https://www.3gpp.org/ftp/TSG_SA/WG4_CODEC/TSGS4_115-e/Docs/S4-211077.zip" TargetMode="External"/><Relationship Id="rId345" Type="http://schemas.openxmlformats.org/officeDocument/2006/relationships/hyperlink" Target="https://www.3gpp.org/ftp/TSG_SA/WG4_CODEC/TSGS4_115-e/Docs/S4-211204.zip" TargetMode="External"/><Relationship Id="rId387" Type="http://schemas.openxmlformats.org/officeDocument/2006/relationships/hyperlink" Target="https://portal.3gpp.org/ngppapp/CreateTdoc.aspx?mode=view&amp;contributionId=1253909" TargetMode="External"/><Relationship Id="rId510" Type="http://schemas.openxmlformats.org/officeDocument/2006/relationships/hyperlink" Target="https://www.3gpp.org/ftp/TSG_SA/WG4_CODEC/TSGS4_115-e/Docs/S4-211296.zip" TargetMode="External"/><Relationship Id="rId552" Type="http://schemas.openxmlformats.org/officeDocument/2006/relationships/hyperlink" Target="https://www.3gpp.org/ftp/TSG_SA/WG4_CODEC/TSGS4_115-e/Docs/S4-211322.zip" TargetMode="External"/><Relationship Id="rId191" Type="http://schemas.openxmlformats.org/officeDocument/2006/relationships/hyperlink" Target="https://www.3gpp.org/ftp/TSG_SA/WG4_CODEC/TSGS4_115-e/Docs/S4-211111.zip" TargetMode="External"/><Relationship Id="rId205" Type="http://schemas.openxmlformats.org/officeDocument/2006/relationships/hyperlink" Target="https://www.3gpp.org/ftp/TSG_SA/WG4_CODEC/TSGS4_115-e/Docs/S4-211118.zip" TargetMode="External"/><Relationship Id="rId247" Type="http://schemas.openxmlformats.org/officeDocument/2006/relationships/hyperlink" Target="https://www.3gpp.org/ftp/TSG_SA/WG4_CODEC/TSGS4_115-e/Docs/S4-211143.zip" TargetMode="External"/><Relationship Id="rId412" Type="http://schemas.openxmlformats.org/officeDocument/2006/relationships/hyperlink" Target="https://www.3gpp.org/ftp/TSG_SA/WG4_CODEC/TSGS4_115-e/Docs/S4-211240.zip" TargetMode="External"/><Relationship Id="rId107" Type="http://schemas.openxmlformats.org/officeDocument/2006/relationships/hyperlink" Target="https://www.3gpp.org/ftp/TSG_SA/WG4_CODEC/TSGS4_115-e/Docs/S4-211050.zip" TargetMode="External"/><Relationship Id="rId289" Type="http://schemas.openxmlformats.org/officeDocument/2006/relationships/hyperlink" Target="https://portal.3gpp.org/ngppapp/CreateTdoc.aspx?mode=view&amp;contributionId=1253815" TargetMode="External"/><Relationship Id="rId454" Type="http://schemas.openxmlformats.org/officeDocument/2006/relationships/hyperlink" Target="https://portal.3gpp.org/ngppapp/CreateTdoc.aspx?mode=view&amp;contributionId=1253877" TargetMode="External"/><Relationship Id="rId496" Type="http://schemas.openxmlformats.org/officeDocument/2006/relationships/hyperlink" Target="https://portal.3gpp.org/ngppapp/CreateTdoc.aspx?mode=view&amp;contributionId=1241850" TargetMode="External"/><Relationship Id="rId11" Type="http://schemas.openxmlformats.org/officeDocument/2006/relationships/hyperlink" Target="http://www.3gpp.org/about-3gpp/legal-matters/21-3gpp-calendar/1616-statement-of-antitrust-compliance" TargetMode="External"/><Relationship Id="rId53" Type="http://schemas.openxmlformats.org/officeDocument/2006/relationships/hyperlink" Target="https://www.3gpp.org/ftp/TSG_SA/WG4_CODEC/TSGS4_115-e/Docs/S4-211008.zip" TargetMode="External"/><Relationship Id="rId149" Type="http://schemas.openxmlformats.org/officeDocument/2006/relationships/hyperlink" Target="https://portal.3gpp.org/ngppapp/CreateTdoc.aspx?mode=view&amp;contributionId=1250521" TargetMode="External"/><Relationship Id="rId314" Type="http://schemas.openxmlformats.org/officeDocument/2006/relationships/hyperlink" Target="https://www.3gpp.org/ftp/TSG_SA/WG4_CODEC/TSGS4_115-e/Docs/S4-211185.zip" TargetMode="External"/><Relationship Id="rId356" Type="http://schemas.openxmlformats.org/officeDocument/2006/relationships/hyperlink" Target="https://www.3gpp.org/ftp/TSG_SA/WG4_CODEC/TSGS4_115-e/Docs/S4-211211.zip" TargetMode="External"/><Relationship Id="rId398" Type="http://schemas.openxmlformats.org/officeDocument/2006/relationships/hyperlink" Target="https://www.3gpp.org/ftp/TSG_SA/WG4_CODEC/TSGS4_115-e/Docs/S4-211233.zip" TargetMode="External"/><Relationship Id="rId521" Type="http://schemas.openxmlformats.org/officeDocument/2006/relationships/hyperlink" Target="https://portal.3gpp.org/ngppapp/CreateTdoc.aspx?mode=view&amp;contributionId=1250189" TargetMode="External"/><Relationship Id="rId95" Type="http://schemas.openxmlformats.org/officeDocument/2006/relationships/hyperlink" Target="https://www.3gpp.org/ftp/TSG_SA/WG4_CODEC/TSGS4_115-e/Docs/S4-211041.zip" TargetMode="External"/><Relationship Id="rId160" Type="http://schemas.openxmlformats.org/officeDocument/2006/relationships/hyperlink" Target="https://portal.3gpp.org/ngppapp/CreateTdoc.aspx?mode=view&amp;contributionId=1236660" TargetMode="External"/><Relationship Id="rId216" Type="http://schemas.openxmlformats.org/officeDocument/2006/relationships/hyperlink" Target="https://portal.3gpp.org/ngppapp/CreateTdoc.aspx?mode=view&amp;contributionId=1253829" TargetMode="External"/><Relationship Id="rId423" Type="http://schemas.openxmlformats.org/officeDocument/2006/relationships/hyperlink" Target="https://www.3gpp.org/ftp/TSG_SA/WG4_CODEC/TSGS4_115-e/Docs/S4-211246.zip" TargetMode="External"/><Relationship Id="rId258" Type="http://schemas.openxmlformats.org/officeDocument/2006/relationships/hyperlink" Target="https://www.3gpp.org/ftp/TSG_SA/WG4_CODEC/TSGS4_115-e/Docs/S4-211153.zip" TargetMode="External"/><Relationship Id="rId465" Type="http://schemas.openxmlformats.org/officeDocument/2006/relationships/hyperlink" Target="https://www.3gpp.org/ftp/TSG_SA/WG4_CODEC/TSGS4_115-e/Docs/S4-211270.zip" TargetMode="External"/><Relationship Id="rId22" Type="http://schemas.openxmlformats.org/officeDocument/2006/relationships/hyperlink" Target="https://www.3gpp.org/ftp/TSG_SA/WG4_CODEC/TSGS4_115-e/Docs/S4-211056.zip" TargetMode="External"/><Relationship Id="rId64" Type="http://schemas.openxmlformats.org/officeDocument/2006/relationships/hyperlink" Target="https://www.3gpp.org/ftp/TSG_SA/WG4_CODEC/TSGS4_115-e/Docs/S4-211021.zip" TargetMode="External"/><Relationship Id="rId118" Type="http://schemas.openxmlformats.org/officeDocument/2006/relationships/hyperlink" Target="https://www.3gpp.org/ftp/TSG_SA/WG4_CODEC/TSGS4_115-e/Docs/S4-211060.zip" TargetMode="External"/><Relationship Id="rId325" Type="http://schemas.openxmlformats.org/officeDocument/2006/relationships/hyperlink" Target="https://www.3gpp.org/ftp/TSG_SA/WG4_CODEC/TSGS4_115-e/Docs/S4-211192.zip" TargetMode="External"/><Relationship Id="rId367" Type="http://schemas.openxmlformats.org/officeDocument/2006/relationships/hyperlink" Target="https://portal.3gpp.org/ngppapp/CreateTdoc.aspx?mode=view&amp;contributionId=1250507" TargetMode="External"/><Relationship Id="rId532" Type="http://schemas.openxmlformats.org/officeDocument/2006/relationships/hyperlink" Target="https://www.3gpp.org/ftp/TSG_SA/WG4_CODEC/TSGS4_115-e/Docs/S4-211307.zip" TargetMode="External"/><Relationship Id="rId171" Type="http://schemas.openxmlformats.org/officeDocument/2006/relationships/hyperlink" Target="https://www.3gpp.org/ftp/TSG_SA/WG4_CODEC/TSGS4_115-e/Docs/S4-211099.zip" TargetMode="External"/><Relationship Id="rId227" Type="http://schemas.openxmlformats.org/officeDocument/2006/relationships/hyperlink" Target="https://www.3gpp.org/ftp/TSG_SA/WG4_CODEC/TSGS4_115-e/Docs/S4-211131.zip" TargetMode="External"/><Relationship Id="rId269" Type="http://schemas.openxmlformats.org/officeDocument/2006/relationships/hyperlink" Target="https://portal.3gpp.org/ngppapp/CreateTdoc.aspx?mode=view&amp;contributionId=1253817" TargetMode="External"/><Relationship Id="rId434" Type="http://schemas.openxmlformats.org/officeDocument/2006/relationships/hyperlink" Target="https://www.3gpp.org/ftp/TSG_SA/WG4_CODEC/TSGS4_115-e/Docs/S4-211252.zip" TargetMode="External"/><Relationship Id="rId476" Type="http://schemas.openxmlformats.org/officeDocument/2006/relationships/hyperlink" Target="https://www.3gpp.org/ftp/TSG_SA/WG4_CODEC/TSGS4_115-e/Docs/S4-211276.zip" TargetMode="External"/><Relationship Id="rId33" Type="http://schemas.openxmlformats.org/officeDocument/2006/relationships/hyperlink" Target="https://www.3gpp.org/ftp/TSG_SA/WG4_CODEC/TSGS4_115-e/Docs/S4-211067.zip" TargetMode="External"/><Relationship Id="rId129" Type="http://schemas.openxmlformats.org/officeDocument/2006/relationships/hyperlink" Target="https://www.3gpp.org/ftp/TSG_SA/WG4_CODEC/TSGS4_115-e/Docs/S4-211071.zip" TargetMode="External"/><Relationship Id="rId280" Type="http://schemas.openxmlformats.org/officeDocument/2006/relationships/hyperlink" Target="https://www.3gpp.org/ftp/TSG_SA/WG4_CODEC/TSGS4_115-e/Docs/S4-211166.zip" TargetMode="External"/><Relationship Id="rId336" Type="http://schemas.openxmlformats.org/officeDocument/2006/relationships/hyperlink" Target="https://portal.3gpp.org/ngppapp/CreateTdoc.aspx?mode=view&amp;contributionId=1250498" TargetMode="External"/><Relationship Id="rId501" Type="http://schemas.openxmlformats.org/officeDocument/2006/relationships/hyperlink" Target="https://www.3gpp.org/ftp/TSG_SA/WG4_CODEC/TSGS4_115-e/Docs/S4-211291.zip" TargetMode="External"/><Relationship Id="rId543" Type="http://schemas.openxmlformats.org/officeDocument/2006/relationships/hyperlink" Target="https://portal.3gpp.org/ngppapp/CreateTdoc.aspx?mode=view&amp;contributionId=1253825" TargetMode="External"/><Relationship Id="rId75" Type="http://schemas.openxmlformats.org/officeDocument/2006/relationships/hyperlink" Target="https://www.3gpp.org/ftp/TSG_SA/WG4_CODEC/TSGS4_115-e/Docs/S4-211028.zip" TargetMode="External"/><Relationship Id="rId140" Type="http://schemas.openxmlformats.org/officeDocument/2006/relationships/hyperlink" Target="https://portal.3gpp.org/ngppapp/CreateTdoc.aspx?mode=view&amp;contributionId=1253887" TargetMode="External"/><Relationship Id="rId182" Type="http://schemas.openxmlformats.org/officeDocument/2006/relationships/hyperlink" Target="https://portal.3gpp.org/ngppapp/CreateTdoc.aspx?mode=view&amp;contributionId=1253898" TargetMode="External"/><Relationship Id="rId378" Type="http://schemas.openxmlformats.org/officeDocument/2006/relationships/hyperlink" Target="https://www.3gpp.org/ftp/TSG_SA/WG4_CODEC/TSGS4_115-e/Docs/S4-211223.zip" TargetMode="External"/><Relationship Id="rId403" Type="http://schemas.openxmlformats.org/officeDocument/2006/relationships/hyperlink" Target="https://www.3gpp.org/ftp/TSG_SA/WG4_CODEC/TSGS4_115-e/Docs/S4-211236.zip" TargetMode="External"/><Relationship Id="rId6" Type="http://schemas.openxmlformats.org/officeDocument/2006/relationships/endnotes" Target="endnotes.xml"/><Relationship Id="rId238" Type="http://schemas.openxmlformats.org/officeDocument/2006/relationships/hyperlink" Target="https://portal.3gpp.org/ngppapp/CreateTdoc.aspx?mode=view&amp;contributionId=1253846" TargetMode="External"/><Relationship Id="rId445" Type="http://schemas.openxmlformats.org/officeDocument/2006/relationships/hyperlink" Target="https://portal.3gpp.org/ngppapp/CreateTdoc.aspx?mode=view&amp;contributionId=1253948" TargetMode="External"/><Relationship Id="rId487" Type="http://schemas.openxmlformats.org/officeDocument/2006/relationships/hyperlink" Target="https://portal.3gpp.org/ngppapp/CreateTdoc.aspx?mode=view&amp;contributionId=1253897" TargetMode="External"/><Relationship Id="rId291" Type="http://schemas.openxmlformats.org/officeDocument/2006/relationships/hyperlink" Target="https://www.3gpp.org/ftp/TSG_SA/WG4_CODEC/TSGS4_115-e/Docs/S4-211173.zip" TargetMode="External"/><Relationship Id="rId305" Type="http://schemas.openxmlformats.org/officeDocument/2006/relationships/hyperlink" Target="https://portal.3gpp.org/ngppapp/CreateTdoc.aspx?mode=view&amp;contributionId=1251240" TargetMode="External"/><Relationship Id="rId347" Type="http://schemas.openxmlformats.org/officeDocument/2006/relationships/hyperlink" Target="https://portal.3gpp.org/ngppapp/CreateTdoc.aspx?mode=view&amp;contributionId=1238752" TargetMode="External"/><Relationship Id="rId512" Type="http://schemas.openxmlformats.org/officeDocument/2006/relationships/hyperlink" Target="https://www.3gpp.org/ftp/TSG_SA/WG4_CODEC/TSGS4_115-e/Docs/S4-211297.zip" TargetMode="External"/><Relationship Id="rId44" Type="http://schemas.openxmlformats.org/officeDocument/2006/relationships/hyperlink" Target="https://portal.3gpp.org/ngppapp/CreateTdoc.aspx?mode=view&amp;contributionId=1235033" TargetMode="External"/><Relationship Id="rId86" Type="http://schemas.openxmlformats.org/officeDocument/2006/relationships/hyperlink" Target="https://www.3gpp.org/ftp/TSG_SA/WG4_CODEC/TSGS4_115-e/Docs/S4-211037.zip" TargetMode="External"/><Relationship Id="rId151" Type="http://schemas.openxmlformats.org/officeDocument/2006/relationships/hyperlink" Target="https://portal.3gpp.org/ngppapp/CreateTdoc.aspx?mode=view&amp;contributionId=1253939" TargetMode="External"/><Relationship Id="rId389" Type="http://schemas.openxmlformats.org/officeDocument/2006/relationships/hyperlink" Target="https://portal.3gpp.org/ngppapp/CreateTdoc.aspx?mode=view&amp;contributionId=1250370" TargetMode="External"/><Relationship Id="rId554" Type="http://schemas.openxmlformats.org/officeDocument/2006/relationships/hyperlink" Target="https://portal.3gpp.org/ngppapp/CreateTdoc.aspx?mode=view&amp;contributionId=1253876" TargetMode="External"/><Relationship Id="rId193" Type="http://schemas.openxmlformats.org/officeDocument/2006/relationships/hyperlink" Target="https://www.3gpp.org/ftp/TSG_SA/WG4_CODEC/TSGS4_115-e/Docs/S4-211112.zip" TargetMode="External"/><Relationship Id="rId207" Type="http://schemas.openxmlformats.org/officeDocument/2006/relationships/hyperlink" Target="https://www.3gpp.org/ftp/TSG_SA/WG4_CODEC/TSGS4_115-e/Docs/S4-211119.zip" TargetMode="External"/><Relationship Id="rId249" Type="http://schemas.openxmlformats.org/officeDocument/2006/relationships/hyperlink" Target="https://www.3gpp.org/ftp/TSG_SA/WG4_CODEC/TSGS4_115-e/Docs/S4-211145.zip" TargetMode="External"/><Relationship Id="rId414" Type="http://schemas.openxmlformats.org/officeDocument/2006/relationships/hyperlink" Target="https://portal.3gpp.org/ngppapp/CreateTdoc.aspx?mode=view&amp;contributionId=1250501" TargetMode="External"/><Relationship Id="rId456" Type="http://schemas.openxmlformats.org/officeDocument/2006/relationships/hyperlink" Target="https://portal.3gpp.org/ngppapp/CreateTdoc.aspx?mode=view&amp;contributionId=1253884" TargetMode="External"/><Relationship Id="rId498" Type="http://schemas.openxmlformats.org/officeDocument/2006/relationships/hyperlink" Target="https://www.3gpp.org/ftp/TSG_SA/WG4_CODEC/TSGS4_115-e/Docs/S4-211289.zip" TargetMode="External"/><Relationship Id="rId13" Type="http://schemas.openxmlformats.org/officeDocument/2006/relationships/hyperlink" Target="http://www.3gpp.org/membership" TargetMode="External"/><Relationship Id="rId109" Type="http://schemas.openxmlformats.org/officeDocument/2006/relationships/hyperlink" Target="https://www.3gpp.org/ftp/TSG_SA/WG4_CODEC/TSGS4_115-e/Docs/S4-211051.zip" TargetMode="External"/><Relationship Id="rId260" Type="http://schemas.openxmlformats.org/officeDocument/2006/relationships/hyperlink" Target="https://www.3gpp.org/ftp/TSG_SA/WG4_CODEC/TSGS4_115-e/Docs/S4-211155.zip" TargetMode="External"/><Relationship Id="rId316" Type="http://schemas.openxmlformats.org/officeDocument/2006/relationships/hyperlink" Target="https://portal.3gpp.org/ngppapp/CreateTdoc.aspx?mode=view&amp;contributionId=1253819" TargetMode="External"/><Relationship Id="rId523" Type="http://schemas.openxmlformats.org/officeDocument/2006/relationships/hyperlink" Target="https://portal.3gpp.org/ngppapp/CreateTdoc.aspx?mode=view&amp;contributionId=1250192" TargetMode="External"/><Relationship Id="rId55" Type="http://schemas.openxmlformats.org/officeDocument/2006/relationships/hyperlink" Target="https://www.3gpp.org/ftp/TSG_SA/WG4_CODEC/TSGS4_115-e/Docs/S4-211010.zip" TargetMode="External"/><Relationship Id="rId97" Type="http://schemas.openxmlformats.org/officeDocument/2006/relationships/hyperlink" Target="https://www.3gpp.org/ftp/TSG_SA/WG4_CODEC/TSGS4_115-e/Docs/S4-211042.zip" TargetMode="External"/><Relationship Id="rId120" Type="http://schemas.openxmlformats.org/officeDocument/2006/relationships/hyperlink" Target="https://www.3gpp.org/ftp/TSG_SA/WG4_CODEC/TSGS4_115-e/Docs/S4-211062.zip" TargetMode="External"/><Relationship Id="rId358" Type="http://schemas.openxmlformats.org/officeDocument/2006/relationships/hyperlink" Target="https://www.3gpp.org/ftp/TSG_SA/WG4_CODEC/TSGS4_115-e/Docs/S4-211212.zip" TargetMode="External"/><Relationship Id="rId162" Type="http://schemas.openxmlformats.org/officeDocument/2006/relationships/hyperlink" Target="https://portal.3gpp.org/ngppapp/CreateTdoc.aspx?mode=view&amp;contributionId=1226541" TargetMode="External"/><Relationship Id="rId218" Type="http://schemas.openxmlformats.org/officeDocument/2006/relationships/hyperlink" Target="https://www.3gpp.org/ftp/TSG_SA/WG4_CODEC/TSGS4_115-e/Docs/S4-211126.zip" TargetMode="External"/><Relationship Id="rId425" Type="http://schemas.openxmlformats.org/officeDocument/2006/relationships/hyperlink" Target="https://www.3gpp.org/ftp/TSG_SA/WG4_CODEC/TSGS4_115-e/Docs/S4-211247.zip" TargetMode="External"/><Relationship Id="rId467" Type="http://schemas.openxmlformats.org/officeDocument/2006/relationships/hyperlink" Target="https://www.3gpp.org/ftp/TSG_SA/WG4_CODEC/TSGS4_115-e/Docs/S4-211271.zip" TargetMode="External"/><Relationship Id="rId271" Type="http://schemas.openxmlformats.org/officeDocument/2006/relationships/hyperlink" Target="https://www.3gpp.org/ftp/TSG_SA/WG4_CODEC/TSGS4_115-e/Docs/S4-211161.zip" TargetMode="External"/><Relationship Id="rId24" Type="http://schemas.openxmlformats.org/officeDocument/2006/relationships/hyperlink" Target="https://www.3gpp.org/ftp/TSG_SA/WG4_CODEC/TSGS4_115-e/Docs/S4-211058.zip" TargetMode="External"/><Relationship Id="rId66" Type="http://schemas.openxmlformats.org/officeDocument/2006/relationships/hyperlink" Target="https://www.3gpp.org/ftp/TSG_SA/WG4_CODEC/TSGS4_115-e/Docs/S4-211022.zip" TargetMode="External"/><Relationship Id="rId131" Type="http://schemas.openxmlformats.org/officeDocument/2006/relationships/hyperlink" Target="https://www.3gpp.org/ftp/TSG_SA/WG4_CODEC/TSGS4_115-e/Docs/S4-211073.zip" TargetMode="External"/><Relationship Id="rId327" Type="http://schemas.openxmlformats.org/officeDocument/2006/relationships/hyperlink" Target="https://www.3gpp.org/ftp/TSG_SA/WG4_CODEC/TSGS4_115-e/Docs/S4-211194.zip" TargetMode="External"/><Relationship Id="rId369" Type="http://schemas.openxmlformats.org/officeDocument/2006/relationships/hyperlink" Target="https://portal.3gpp.org/ngppapp/CreateTdoc.aspx?mode=view&amp;contributionId=1241507" TargetMode="External"/><Relationship Id="rId534" Type="http://schemas.openxmlformats.org/officeDocument/2006/relationships/hyperlink" Target="https://www.3gpp.org/ftp/TSG_SA/WG4_CODEC/TSGS4_115-e/Docs/S4-211308.zip" TargetMode="External"/><Relationship Id="rId173" Type="http://schemas.openxmlformats.org/officeDocument/2006/relationships/hyperlink" Target="https://portal.3gpp.org/ngppapp/CreateTdoc.aspx?mode=view&amp;contributionId=1253904" TargetMode="External"/><Relationship Id="rId229" Type="http://schemas.openxmlformats.org/officeDocument/2006/relationships/hyperlink" Target="https://www.3gpp.org/ftp/TSG_SA/WG4_CODEC/TSGS4_115-e/Docs/S4-211132.zip" TargetMode="External"/><Relationship Id="rId380" Type="http://schemas.openxmlformats.org/officeDocument/2006/relationships/hyperlink" Target="https://www.3gpp.org/ftp/TSG_SA/WG4_CODEC/TSGS4_115-e/Docs/S4-211224.zip" TargetMode="External"/><Relationship Id="rId436" Type="http://schemas.openxmlformats.org/officeDocument/2006/relationships/hyperlink" Target="https://portal.3gpp.org/ngppapp/CreateTdoc.aspx?mode=view&amp;contributionId=1236727" TargetMode="External"/><Relationship Id="rId240" Type="http://schemas.openxmlformats.org/officeDocument/2006/relationships/hyperlink" Target="https://portal.3gpp.org/ngppapp/CreateTdoc.aspx?mode=view&amp;contributionId=1226557" TargetMode="External"/><Relationship Id="rId478" Type="http://schemas.openxmlformats.org/officeDocument/2006/relationships/hyperlink" Target="https://www.3gpp.org/ftp/TSG_SA/WG4_CODEC/TSGS4_115-e/Docs/S4-211277.zip" TargetMode="External"/><Relationship Id="rId35" Type="http://schemas.openxmlformats.org/officeDocument/2006/relationships/hyperlink" Target="https://www.3gpp.org/ftp/TSG_SA/WG4_CODEC/TSGS4_115-e/Docs/S4-211069.zip" TargetMode="External"/><Relationship Id="rId77" Type="http://schemas.openxmlformats.org/officeDocument/2006/relationships/hyperlink" Target="https://www.3gpp.org/ftp/TSG_SA/WG4_CODEC/TSGS4_115-e/Docs/S4-211030.zip" TargetMode="External"/><Relationship Id="rId100" Type="http://schemas.openxmlformats.org/officeDocument/2006/relationships/hyperlink" Target="https://www.3gpp.org/ftp/TSG_SA/WG4_CODEC/TSGS4_115-e/Docs/S4-211044.zip" TargetMode="External"/><Relationship Id="rId282" Type="http://schemas.openxmlformats.org/officeDocument/2006/relationships/hyperlink" Target="https://www.3gpp.org/ftp/TSG_SA/WG4_CODEC/TSGS4_115-e/Docs/S4-211167.zip" TargetMode="External"/><Relationship Id="rId338" Type="http://schemas.openxmlformats.org/officeDocument/2006/relationships/hyperlink" Target="https://www.3gpp.org/ftp/TSG_SA/WG4_CODEC/TSGS4_115-e/Docs/S4-211201.zip" TargetMode="External"/><Relationship Id="rId503" Type="http://schemas.openxmlformats.org/officeDocument/2006/relationships/hyperlink" Target="https://www.3gpp.org/ftp/TSG_SA/WG4_CODEC/TSGS4_115-e/Docs/S4-211292.zip" TargetMode="External"/><Relationship Id="rId545" Type="http://schemas.openxmlformats.org/officeDocument/2006/relationships/hyperlink" Target="https://portal.3gpp.org/ngppapp/CreateTdoc.aspx?mode=view&amp;contributionId=1250224" TargetMode="External"/><Relationship Id="rId8" Type="http://schemas.openxmlformats.org/officeDocument/2006/relationships/hyperlink" Target="http://www.3gpp.org/ftp/PCG/PCG_27/DOCS/PCG27_13r1.zip" TargetMode="External"/><Relationship Id="rId142" Type="http://schemas.openxmlformats.org/officeDocument/2006/relationships/hyperlink" Target="https://www.3gpp.org/ftp/TSG_SA/WG4_CODEC/TSGS4_115-e/Docs/S4-211079.zip" TargetMode="External"/><Relationship Id="rId184" Type="http://schemas.openxmlformats.org/officeDocument/2006/relationships/hyperlink" Target="https://portal.3gpp.org/ngppapp/CreateTdoc.aspx?mode=view&amp;contributionId=1253841" TargetMode="External"/><Relationship Id="rId391" Type="http://schemas.openxmlformats.org/officeDocument/2006/relationships/hyperlink" Target="https://www.3gpp.org/ftp/TSG_SA/WG4_CODEC/TSGS4_115-e/Docs/S4-211229.zip" TargetMode="External"/><Relationship Id="rId405" Type="http://schemas.openxmlformats.org/officeDocument/2006/relationships/hyperlink" Target="https://portal.3gpp.org/ngppapp/CreateTdoc.aspx?mode=view&amp;contributionId=1253901" TargetMode="External"/><Relationship Id="rId447" Type="http://schemas.openxmlformats.org/officeDocument/2006/relationships/hyperlink" Target="https://portal.3gpp.org/ngppapp/CreateTdoc.aspx?mode=view&amp;contributionId=1250489" TargetMode="External"/><Relationship Id="rId251" Type="http://schemas.openxmlformats.org/officeDocument/2006/relationships/hyperlink" Target="https://www.3gpp.org/ftp/TSG_SA/WG4_CODEC/TSGS4_115-e/Docs/S4-211147.zip" TargetMode="External"/><Relationship Id="rId489" Type="http://schemas.openxmlformats.org/officeDocument/2006/relationships/hyperlink" Target="https://portal.3gpp.org/ngppapp/CreateTdoc.aspx?mode=view&amp;contributionId=1253854" TargetMode="External"/><Relationship Id="rId46" Type="http://schemas.openxmlformats.org/officeDocument/2006/relationships/hyperlink" Target="https://www.3gpp.org/ftp/TSG_SA/WG4_CODEC/TSGS4_115-e/Docs/S4-211004.zip" TargetMode="External"/><Relationship Id="rId293" Type="http://schemas.openxmlformats.org/officeDocument/2006/relationships/hyperlink" Target="https://portal.3gpp.org/ngppapp/CreateTdoc.aspx?mode=view&amp;contributionId=1253889" TargetMode="External"/><Relationship Id="rId307" Type="http://schemas.openxmlformats.org/officeDocument/2006/relationships/hyperlink" Target="https://portal.3gpp.org/ngppapp/CreateTdoc.aspx?mode=view&amp;contributionId=1251234" TargetMode="External"/><Relationship Id="rId349" Type="http://schemas.openxmlformats.org/officeDocument/2006/relationships/hyperlink" Target="https://portal.3gpp.org/ngppapp/CreateTdoc.aspx?mode=view&amp;contributionId=1238753" TargetMode="External"/><Relationship Id="rId514" Type="http://schemas.openxmlformats.org/officeDocument/2006/relationships/hyperlink" Target="https://www.3gpp.org/ftp/TSG_SA/WG4_CODEC/TSGS4_115-e/Docs/S4-211298.zip" TargetMode="External"/><Relationship Id="rId556" Type="http://schemas.openxmlformats.org/officeDocument/2006/relationships/package" Target="embeddings/Microsoft_Excel_Worksheet.xlsx"/><Relationship Id="rId88" Type="http://schemas.openxmlformats.org/officeDocument/2006/relationships/hyperlink" Target="https://www.3gpp.org/ftp/TSG_SA/WG4_CODEC/TSGS4_115-e/Docs/S4-211038.zip" TargetMode="External"/><Relationship Id="rId111" Type="http://schemas.openxmlformats.org/officeDocument/2006/relationships/hyperlink" Target="https://www.3gpp.org/ftp/TSG_SA/WG4_CODEC/TSGS4_115-e/Docs/S4-211053.zip" TargetMode="External"/><Relationship Id="rId153" Type="http://schemas.openxmlformats.org/officeDocument/2006/relationships/hyperlink" Target="https://www.3gpp.org/ftp/TSG_SA/WG4_CODEC/TSGS4_115-e/Docs/S4-211085.zip" TargetMode="External"/><Relationship Id="rId195" Type="http://schemas.openxmlformats.org/officeDocument/2006/relationships/hyperlink" Target="https://www.3gpp.org/ftp/TSG_SA/WG4_CODEC/TSGS4_115-e/Docs/S4-211113.zip" TargetMode="External"/><Relationship Id="rId209" Type="http://schemas.openxmlformats.org/officeDocument/2006/relationships/hyperlink" Target="https://www.3gpp.org/ftp/TSG_SA/WG4_CODEC/TSGS4_115-e/Docs/S4-211120.zip" TargetMode="External"/><Relationship Id="rId360" Type="http://schemas.openxmlformats.org/officeDocument/2006/relationships/hyperlink" Target="https://portal.3gpp.org/ngppapp/CreateTdoc.aspx?mode=view&amp;contributionId=1249449" TargetMode="External"/><Relationship Id="rId416" Type="http://schemas.openxmlformats.org/officeDocument/2006/relationships/hyperlink" Target="https://portal.3gpp.org/ngppapp/CreateTdoc.aspx?mode=view&amp;contributionId=1250502" TargetMode="External"/><Relationship Id="rId220" Type="http://schemas.openxmlformats.org/officeDocument/2006/relationships/hyperlink" Target="https://portal.3gpp.org/ngppapp/CreateTdoc.aspx?mode=view&amp;contributionId=1253922" TargetMode="External"/><Relationship Id="rId458" Type="http://schemas.openxmlformats.org/officeDocument/2006/relationships/hyperlink" Target="https://www.3gpp.org/ftp/TSG_SA/WG4_CODEC/TSGS4_115-e/Docs/S4-2112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E80E5-F071-4475-A910-34113B72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82</Pages>
  <Words>28180</Words>
  <Characters>160631</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R5-215993</dc:creator>
  <cp:keywords>ESA, style sheet, Winword</cp:keywords>
  <dc:description/>
  <cp:lastModifiedBy>R5-215993</cp:lastModifiedBy>
  <cp:revision>2</cp:revision>
  <cp:lastPrinted>1899-12-31T23:00:00Z</cp:lastPrinted>
  <dcterms:created xsi:type="dcterms:W3CDTF">2021-11-09T18:32:00Z</dcterms:created>
  <dcterms:modified xsi:type="dcterms:W3CDTF">2021-11-09T18:32:00Z</dcterms:modified>
</cp:coreProperties>
</file>