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qxxansssbzzz" w:id="0"/>
      <w:bookmarkEnd w:id="0"/>
      <w:r w:rsidDel="00000000" w:rsidR="00000000" w:rsidRPr="00000000">
        <w:rPr>
          <w:rtl w:val="0"/>
        </w:rPr>
        <w:t xml:space="preserve">3GPP SA4-e (AH) MBS SWG post 129e</w:t>
      </w:r>
    </w:p>
    <w:p w:rsidR="00000000" w:rsidDel="00000000" w:rsidP="00000000" w:rsidRDefault="00000000" w:rsidRPr="00000000" w14:paraId="00000002">
      <w:pPr>
        <w:pStyle w:val="Heading1"/>
        <w:rPr/>
      </w:pPr>
      <w:bookmarkStart w:colFirst="0" w:colLast="0" w:name="_4l2psnqvj02y" w:id="1"/>
      <w:bookmarkEnd w:id="1"/>
      <w:r w:rsidDel="00000000" w:rsidR="00000000" w:rsidRPr="00000000">
        <w:rPr>
          <w:rtl w:val="0"/>
        </w:rPr>
        <w:t xml:space="preserve">2</w:t>
        <w:tab/>
        <w:t xml:space="preserve">Multicast-Broadcast-Streaming (MBS) SWG</w:t>
      </w:r>
    </w:p>
    <w:p w:rsidR="00000000" w:rsidDel="00000000" w:rsidP="00000000" w:rsidRDefault="00000000" w:rsidRPr="00000000" w14:paraId="00000003">
      <w:pPr>
        <w:pStyle w:val="Heading2"/>
        <w:rPr/>
      </w:pPr>
      <w:bookmarkStart w:colFirst="0" w:colLast="0" w:name="_jh6cvsyd8j9t" w:id="2"/>
      <w:bookmarkEnd w:id="2"/>
      <w:r w:rsidDel="00000000" w:rsidR="00000000" w:rsidRPr="00000000">
        <w:rPr>
          <w:rtl w:val="0"/>
        </w:rPr>
        <w:t xml:space="preserve">2.1  </w:t>
        <w:tab/>
        <w:t xml:space="preserve">Opening of the session and registration of documents</w:t>
      </w:r>
    </w:p>
    <w:p w:rsidR="00000000" w:rsidDel="00000000" w:rsidP="00000000" w:rsidRDefault="00000000" w:rsidRPr="00000000" w14:paraId="00000004">
      <w:pPr>
        <w:pStyle w:val="Heading3"/>
        <w:rPr/>
      </w:pPr>
      <w:bookmarkStart w:colFirst="0" w:colLast="0" w:name="_zf5m3pgon2wy" w:id="3"/>
      <w:bookmarkEnd w:id="3"/>
      <w:r w:rsidDel="00000000" w:rsidR="00000000" w:rsidRPr="00000000">
        <w:rPr>
          <w:rtl w:val="0"/>
        </w:rPr>
        <w:t xml:space="preserve">2.1.1</w:t>
        <w:tab/>
        <w:t xml:space="preserve">Opening of Session </w:t>
      </w:r>
    </w:p>
    <w:p w:rsidR="00000000" w:rsidDel="00000000" w:rsidP="00000000" w:rsidRDefault="00000000" w:rsidRPr="00000000" w14:paraId="00000005">
      <w:pPr>
        <w:rPr/>
      </w:pPr>
      <w:r w:rsidDel="00000000" w:rsidR="00000000" w:rsidRPr="00000000">
        <w:rPr>
          <w:rtl w:val="0"/>
        </w:rPr>
        <w:t xml:space="preserve">Frédéric Gabin (SA4 and MBS SWG chair, Dolby) opened the session on September 26, 2024 at 15:30 CEST.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Good evening, good morning, good afternoon.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Online information:</w:t>
      </w:r>
    </w:p>
    <w:p w:rsidR="00000000" w:rsidDel="00000000" w:rsidP="00000000" w:rsidRDefault="00000000" w:rsidRPr="00000000" w14:paraId="0000000A">
      <w:pPr>
        <w:numPr>
          <w:ilvl w:val="0"/>
          <w:numId w:val="6"/>
        </w:numPr>
        <w:ind w:left="720" w:hanging="360"/>
      </w:pPr>
      <w:r w:rsidDel="00000000" w:rsidR="00000000" w:rsidRPr="00000000">
        <w:rPr>
          <w:rtl w:val="0"/>
        </w:rPr>
        <w:t xml:space="preserve">Details of this meeting can be found here: https://portal.3gpp.org/Home.aspx#/meeting?MtgId=60816</w:t>
      </w:r>
    </w:p>
    <w:p w:rsidR="00000000" w:rsidDel="00000000" w:rsidP="00000000" w:rsidRDefault="00000000" w:rsidRPr="00000000" w14:paraId="0000000B">
      <w:pPr>
        <w:numPr>
          <w:ilvl w:val="0"/>
          <w:numId w:val="6"/>
        </w:numPr>
        <w:ind w:left="720" w:hanging="360"/>
      </w:pPr>
      <w:r w:rsidDel="00000000" w:rsidR="00000000" w:rsidRPr="00000000">
        <w:rPr>
          <w:rtl w:val="0"/>
        </w:rPr>
        <w:t xml:space="preserve">TDoc List: https://portal.3gpp.org/ngppapp/TdocList.aspx?meetingId=60816</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Excel Docs: https://portal.3gpp.org/ngppapp/GenerateDocumentList.Aspx?meetingId=60816</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Schedule:</w:t>
      </w:r>
    </w:p>
    <w:p w:rsidR="00000000" w:rsidDel="00000000" w:rsidP="00000000" w:rsidRDefault="00000000" w:rsidRPr="00000000" w14:paraId="0000000F">
      <w:pPr>
        <w:numPr>
          <w:ilvl w:val="0"/>
          <w:numId w:val="27"/>
        </w:numPr>
        <w:ind w:left="720" w:hanging="360"/>
        <w:rPr>
          <w:u w:val="none"/>
        </w:rPr>
      </w:pPr>
      <w:r w:rsidDel="00000000" w:rsidR="00000000" w:rsidRPr="00000000">
        <w:rPr>
          <w:rtl w:val="0"/>
        </w:rPr>
        <w:t xml:space="preserve">3GPP SA4 MBS SWG Telco (Sep 26, 2024, 15:30 – 17:30 CEST, Host Qualcomm)</w:t>
      </w:r>
    </w:p>
    <w:p w:rsidR="00000000" w:rsidDel="00000000" w:rsidP="00000000" w:rsidRDefault="00000000" w:rsidRPr="00000000" w14:paraId="00000010">
      <w:pPr>
        <w:numPr>
          <w:ilvl w:val="0"/>
          <w:numId w:val="27"/>
        </w:numPr>
        <w:ind w:left="720" w:hanging="360"/>
        <w:rPr>
          <w:u w:val="none"/>
        </w:rPr>
      </w:pPr>
      <w:r w:rsidDel="00000000" w:rsidR="00000000" w:rsidRPr="00000000">
        <w:rPr>
          <w:rtl w:val="0"/>
        </w:rPr>
        <w:t xml:space="preserve">3GPP SA4 MBS SWG Telco (Oct 10, 2024, 15:30 – 17:30 CEST, Host Qualcomm)</w:t>
      </w:r>
    </w:p>
    <w:p w:rsidR="00000000" w:rsidDel="00000000" w:rsidP="00000000" w:rsidRDefault="00000000" w:rsidRPr="00000000" w14:paraId="00000011">
      <w:pPr>
        <w:numPr>
          <w:ilvl w:val="0"/>
          <w:numId w:val="27"/>
        </w:numPr>
        <w:ind w:left="720" w:hanging="360"/>
        <w:rPr>
          <w:u w:val="none"/>
        </w:rPr>
      </w:pPr>
      <w:r w:rsidDel="00000000" w:rsidR="00000000" w:rsidRPr="00000000">
        <w:rPr>
          <w:rtl w:val="0"/>
        </w:rPr>
        <w:t xml:space="preserve">3GPP SA4 MBS SWG Meeting (October 16-18 2024, online, Host Qualcomm, submission deadline: Monday 14th October 23:59) – SA4 Power to send LSs relating to MBS A.I.s</w:t>
      </w:r>
    </w:p>
    <w:p w:rsidR="00000000" w:rsidDel="00000000" w:rsidP="00000000" w:rsidRDefault="00000000" w:rsidRPr="00000000" w14:paraId="00000012">
      <w:pPr>
        <w:numPr>
          <w:ilvl w:val="0"/>
          <w:numId w:val="27"/>
        </w:numPr>
        <w:ind w:left="720" w:hanging="360"/>
        <w:rPr>
          <w:u w:val="none"/>
        </w:rPr>
      </w:pPr>
      <w:r w:rsidDel="00000000" w:rsidR="00000000" w:rsidRPr="00000000">
        <w:rPr>
          <w:rtl w:val="0"/>
        </w:rPr>
        <w:t xml:space="preserve">3GPP SA4 MBS SWG Telco (Oct 24, 2024, 15:30 – 17:30 CEST, Host Qualcomm)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minutes are shared online: </w:t>
      </w:r>
      <w:hyperlink r:id="rId6">
        <w:r w:rsidDel="00000000" w:rsidR="00000000" w:rsidRPr="00000000">
          <w:rPr>
            <w:color w:val="0000ee"/>
            <w:u w:val="single"/>
            <w:shd w:fill="auto" w:val="clear"/>
            <w:rtl w:val="0"/>
          </w:rPr>
          <w:t xml:space="preserve">3GPP SA4-e (AH) MBS SWG post 129e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September 26, 2024: </w:t>
      </w:r>
    </w:p>
    <w:p w:rsidR="00000000" w:rsidDel="00000000" w:rsidP="00000000" w:rsidRDefault="00000000" w:rsidRPr="00000000" w14:paraId="00000017">
      <w:pPr>
        <w:numPr>
          <w:ilvl w:val="0"/>
          <w:numId w:val="10"/>
        </w:numPr>
        <w:ind w:left="720" w:hanging="360"/>
        <w:rPr>
          <w:u w:val="none"/>
        </w:rPr>
      </w:pPr>
      <w:r w:rsidDel="00000000" w:rsidR="00000000" w:rsidRPr="00000000">
        <w:rPr>
          <w:rtl w:val="0"/>
        </w:rPr>
        <w:t xml:space="preserve">Thomas Stockhammer (Qualcomm) and Julien Lemontheux (Orange) are assigned as scribes. </w:t>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October 10, 2024: </w:t>
      </w:r>
    </w:p>
    <w:p w:rsidR="00000000" w:rsidDel="00000000" w:rsidP="00000000" w:rsidRDefault="00000000" w:rsidRPr="00000000" w14:paraId="0000001A">
      <w:pPr>
        <w:numPr>
          <w:ilvl w:val="0"/>
          <w:numId w:val="10"/>
        </w:numPr>
        <w:ind w:left="720" w:hanging="360"/>
      </w:pPr>
      <w:r w:rsidDel="00000000" w:rsidR="00000000" w:rsidRPr="00000000">
        <w:rPr>
          <w:rtl w:val="0"/>
        </w:rPr>
        <w:t xml:space="preserve">Thomas Stockhammer (Qualcomm), Daniel Venmani (Nokia) and Julien Lemontheux (Orange) are assigned as scribes. </w:t>
      </w:r>
    </w:p>
    <w:p w:rsidR="00000000" w:rsidDel="00000000" w:rsidP="00000000" w:rsidRDefault="00000000" w:rsidRPr="00000000" w14:paraId="0000001B">
      <w:pPr>
        <w:rPr>
          <w:highlight w:val="yellow"/>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Discussion on Sep 26, 2024:</w:t>
      </w:r>
    </w:p>
    <w:p w:rsidR="00000000" w:rsidDel="00000000" w:rsidP="00000000" w:rsidRDefault="00000000" w:rsidRPr="00000000" w14:paraId="0000001D">
      <w:pPr>
        <w:ind w:left="720" w:firstLine="0"/>
        <w:rPr/>
      </w:pPr>
      <w:r w:rsidDel="00000000" w:rsidR="00000000" w:rsidRPr="00000000">
        <w:rPr>
          <w:rtl w:val="0"/>
        </w:rPr>
        <w:t xml:space="preserve">Single report for the entire post SA4#129 MBS SWG?</w:t>
      </w:r>
    </w:p>
    <w:p w:rsidR="00000000" w:rsidDel="00000000" w:rsidP="00000000" w:rsidRDefault="00000000" w:rsidRPr="00000000" w14:paraId="0000001E">
      <w:pPr>
        <w:numPr>
          <w:ilvl w:val="0"/>
          <w:numId w:val="11"/>
        </w:numPr>
        <w:ind w:left="1440" w:hanging="360"/>
        <w:rPr/>
      </w:pPr>
      <w:r w:rsidDel="00000000" w:rsidR="00000000" w:rsidRPr="00000000">
        <w:rPr>
          <w:rtl w:val="0"/>
        </w:rPr>
        <w:t xml:space="preserve">Thomas: Is it possible to have only one MBS report for all the sessions between 2 3GPP SA4 meetings? This would reduce the administrative work.</w:t>
      </w:r>
    </w:p>
    <w:p w:rsidR="00000000" w:rsidDel="00000000" w:rsidP="00000000" w:rsidRDefault="00000000" w:rsidRPr="00000000" w14:paraId="0000001F">
      <w:pPr>
        <w:numPr>
          <w:ilvl w:val="1"/>
          <w:numId w:val="11"/>
        </w:numPr>
        <w:ind w:left="2160" w:hanging="360"/>
        <w:rPr/>
      </w:pPr>
      <w:r w:rsidDel="00000000" w:rsidR="00000000" w:rsidRPr="00000000">
        <w:rPr>
          <w:rtl w:val="0"/>
        </w:rPr>
        <w:t xml:space="preserve">Frederic: We need to have an accurate attendance list per meeting.</w:t>
      </w:r>
    </w:p>
    <w:p w:rsidR="00000000" w:rsidDel="00000000" w:rsidP="00000000" w:rsidRDefault="00000000" w:rsidRPr="00000000" w14:paraId="00000020">
      <w:pPr>
        <w:numPr>
          <w:ilvl w:val="1"/>
          <w:numId w:val="11"/>
        </w:numPr>
        <w:ind w:left="2160" w:hanging="360"/>
        <w:rPr/>
      </w:pPr>
      <w:r w:rsidDel="00000000" w:rsidR="00000000" w:rsidRPr="00000000">
        <w:rPr>
          <w:rtl w:val="0"/>
        </w:rPr>
        <w:t xml:space="preserve">Thorsten: We could have one attendance list per session.</w:t>
      </w:r>
    </w:p>
    <w:p w:rsidR="00000000" w:rsidDel="00000000" w:rsidP="00000000" w:rsidRDefault="00000000" w:rsidRPr="00000000" w14:paraId="00000021">
      <w:pPr>
        <w:numPr>
          <w:ilvl w:val="1"/>
          <w:numId w:val="11"/>
        </w:numPr>
        <w:ind w:left="2160" w:hanging="360"/>
        <w:rPr/>
      </w:pPr>
      <w:r w:rsidDel="00000000" w:rsidR="00000000" w:rsidRPr="00000000">
        <w:rPr>
          <w:rtl w:val="0"/>
        </w:rPr>
        <w:t xml:space="preserve">Richard: We could also have one agenda per session </w:t>
      </w:r>
    </w:p>
    <w:p w:rsidR="00000000" w:rsidDel="00000000" w:rsidP="00000000" w:rsidRDefault="00000000" w:rsidRPr="00000000" w14:paraId="00000022">
      <w:pPr>
        <w:numPr>
          <w:ilvl w:val="1"/>
          <w:numId w:val="11"/>
        </w:numPr>
        <w:ind w:left="2160" w:hanging="360"/>
        <w:rPr/>
      </w:pPr>
      <w:r w:rsidDel="00000000" w:rsidR="00000000" w:rsidRPr="00000000">
        <w:rPr>
          <w:rtl w:val="0"/>
        </w:rPr>
        <w:t xml:space="preserve">Frederic: If we have one attendance list per session and the date of the review of each contribution, it addresses my concerns.</w:t>
      </w:r>
    </w:p>
    <w:p w:rsidR="00000000" w:rsidDel="00000000" w:rsidP="00000000" w:rsidRDefault="00000000" w:rsidRPr="00000000" w14:paraId="00000023">
      <w:pPr>
        <w:numPr>
          <w:ilvl w:val="0"/>
          <w:numId w:val="11"/>
        </w:numPr>
        <w:ind w:left="1440" w:hanging="360"/>
        <w:rPr>
          <w:u w:val="none"/>
        </w:rPr>
      </w:pPr>
      <w:r w:rsidDel="00000000" w:rsidR="00000000" w:rsidRPr="00000000">
        <w:rPr>
          <w:rtl w:val="0"/>
        </w:rPr>
        <w:t xml:space="preserve">Prakash: It would be interesting to publish the Google Docs link somewhere?</w:t>
      </w:r>
    </w:p>
    <w:p w:rsidR="00000000" w:rsidDel="00000000" w:rsidP="00000000" w:rsidRDefault="00000000" w:rsidRPr="00000000" w14:paraId="00000024">
      <w:pPr>
        <w:numPr>
          <w:ilvl w:val="1"/>
          <w:numId w:val="11"/>
        </w:numPr>
        <w:ind w:left="2160" w:hanging="360"/>
        <w:rPr>
          <w:u w:val="none"/>
        </w:rPr>
      </w:pPr>
      <w:r w:rsidDel="00000000" w:rsidR="00000000" w:rsidRPr="00000000">
        <w:rPr>
          <w:rtl w:val="0"/>
        </w:rPr>
        <w:t xml:space="preserve">Thomas: We could use the draft folder of this. If the report is available, the link is included.</w:t>
      </w:r>
      <w:r w:rsidDel="00000000" w:rsidR="00000000" w:rsidRPr="00000000">
        <w:rPr>
          <w:rtl w:val="0"/>
        </w:rPr>
      </w:r>
    </w:p>
    <w:p w:rsidR="00000000" w:rsidDel="00000000" w:rsidP="00000000" w:rsidRDefault="00000000" w:rsidRPr="00000000" w14:paraId="00000025">
      <w:pPr>
        <w:pStyle w:val="Heading3"/>
        <w:rPr/>
      </w:pPr>
      <w:bookmarkStart w:colFirst="0" w:colLast="0" w:name="_yka08xtqhir6" w:id="4"/>
      <w:bookmarkEnd w:id="4"/>
      <w:r w:rsidDel="00000000" w:rsidR="00000000" w:rsidRPr="00000000">
        <w:rPr>
          <w:rtl w:val="0"/>
        </w:rPr>
        <w:t xml:space="preserve">2.1.2</w:t>
        <w:tab/>
        <w:t xml:space="preserve">Registration of Documents </w:t>
      </w:r>
      <w:r w:rsidDel="00000000" w:rsidR="00000000" w:rsidRPr="00000000">
        <w:rPr>
          <w:rtl w:val="0"/>
        </w:rPr>
      </w:r>
    </w:p>
    <w:p w:rsidR="00000000" w:rsidDel="00000000" w:rsidP="00000000" w:rsidRDefault="00000000" w:rsidRPr="00000000" w14:paraId="00000026">
      <w:pPr>
        <w:spacing w:before="120" w:lineRule="auto"/>
        <w:rPr/>
      </w:pPr>
      <w:r w:rsidDel="00000000" w:rsidR="00000000" w:rsidRPr="00000000">
        <w:rPr>
          <w:rtl w:val="0"/>
        </w:rPr>
        <w:t xml:space="preserve">The following documents were registered: </w:t>
      </w:r>
    </w:p>
    <w:tbl>
      <w:tblPr>
        <w:tblStyle w:val="Table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4380"/>
        <w:gridCol w:w="1695"/>
        <w:gridCol w:w="1620"/>
        <w:tblGridChange w:id="0">
          <w:tblGrid>
            <w:gridCol w:w="1245"/>
            <w:gridCol w:w="4380"/>
            <w:gridCol w:w="1695"/>
            <w:gridCol w:w="1620"/>
          </w:tblGrid>
        </w:tblGridChange>
      </w:tblGrid>
      <w:tr>
        <w:trPr>
          <w:cantSplit w:val="0"/>
          <w:tblHeader w:val="0"/>
        </w:trPr>
        <w:tc>
          <w:tcPr>
            <w:tcBorders>
              <w:top w:color="ffffff" w:space="0" w:sz="8" w:val="single"/>
              <w:left w:color="ffffff" w:space="0" w:sz="8" w:val="single"/>
              <w:bottom w:color="ffffff" w:space="0" w:sz="8" w:val="single"/>
              <w:right w:color="000000" w:space="0" w:sz="0" w:val="nil"/>
            </w:tcBorders>
            <w:shd w:fill="4472c4" w:val="clear"/>
            <w:tcMar>
              <w:top w:w="0.0" w:type="dxa"/>
              <w:left w:w="100.0" w:type="dxa"/>
              <w:bottom w:w="0.0" w:type="dxa"/>
              <w:right w:w="100.0" w:type="dxa"/>
            </w:tcMar>
            <w:vAlign w:val="top"/>
          </w:tcPr>
          <w:p w:rsidR="00000000" w:rsidDel="00000000" w:rsidP="00000000" w:rsidRDefault="00000000" w:rsidRPr="00000000" w14:paraId="00000027">
            <w:pPr>
              <w:spacing w:after="0" w:before="0" w:line="240" w:lineRule="auto"/>
              <w:jc w:val="center"/>
              <w:rPr>
                <w:color w:val="ffffff"/>
                <w:sz w:val="18"/>
                <w:szCs w:val="18"/>
              </w:rPr>
            </w:pPr>
            <w:r w:rsidDel="00000000" w:rsidR="00000000" w:rsidRPr="00000000">
              <w:rPr>
                <w:color w:val="ffffff"/>
                <w:sz w:val="18"/>
                <w:szCs w:val="18"/>
                <w:rtl w:val="0"/>
              </w:rPr>
              <w:t xml:space="preserve">TDoc</w:t>
            </w:r>
          </w:p>
        </w:tc>
        <w:tc>
          <w:tcPr>
            <w:tcBorders>
              <w:top w:color="ffffff" w:space="0" w:sz="8" w:val="single"/>
              <w:left w:color="000000" w:space="0" w:sz="0" w:val="nil"/>
              <w:bottom w:color="ffffff" w:space="0" w:sz="8" w:val="single"/>
              <w:right w:color="000000" w:space="0" w:sz="0" w:val="nil"/>
            </w:tcBorders>
            <w:shd w:fill="4472c4" w:val="clear"/>
            <w:tcMar>
              <w:top w:w="0.0" w:type="dxa"/>
              <w:left w:w="100.0" w:type="dxa"/>
              <w:bottom w:w="0.0" w:type="dxa"/>
              <w:right w:w="100.0" w:type="dxa"/>
            </w:tcMar>
            <w:vAlign w:val="top"/>
          </w:tcPr>
          <w:p w:rsidR="00000000" w:rsidDel="00000000" w:rsidP="00000000" w:rsidRDefault="00000000" w:rsidRPr="00000000" w14:paraId="00000028">
            <w:pPr>
              <w:spacing w:after="0" w:before="0" w:line="240" w:lineRule="auto"/>
              <w:jc w:val="center"/>
              <w:rPr>
                <w:color w:val="ffffff"/>
                <w:sz w:val="18"/>
                <w:szCs w:val="18"/>
              </w:rPr>
            </w:pPr>
            <w:r w:rsidDel="00000000" w:rsidR="00000000" w:rsidRPr="00000000">
              <w:rPr>
                <w:color w:val="ffffff"/>
                <w:sz w:val="18"/>
                <w:szCs w:val="18"/>
                <w:rtl w:val="0"/>
              </w:rPr>
              <w:t xml:space="preserve">Title</w:t>
            </w:r>
          </w:p>
        </w:tc>
        <w:tc>
          <w:tcPr>
            <w:tcBorders>
              <w:top w:color="ffffff" w:space="0" w:sz="8" w:val="single"/>
              <w:left w:color="000000" w:space="0" w:sz="0" w:val="nil"/>
              <w:bottom w:color="ffffff" w:space="0" w:sz="8" w:val="single"/>
              <w:right w:color="000000" w:space="0" w:sz="0" w:val="nil"/>
            </w:tcBorders>
            <w:shd w:fill="4472c4" w:val="clear"/>
            <w:tcMar>
              <w:top w:w="0.0" w:type="dxa"/>
              <w:left w:w="100.0" w:type="dxa"/>
              <w:bottom w:w="0.0" w:type="dxa"/>
              <w:right w:w="100.0" w:type="dxa"/>
            </w:tcMar>
            <w:vAlign w:val="top"/>
          </w:tcPr>
          <w:p w:rsidR="00000000" w:rsidDel="00000000" w:rsidP="00000000" w:rsidRDefault="00000000" w:rsidRPr="00000000" w14:paraId="00000029">
            <w:pPr>
              <w:spacing w:after="0" w:before="0" w:line="240" w:lineRule="auto"/>
              <w:jc w:val="center"/>
              <w:rPr>
                <w:color w:val="ffffff"/>
                <w:sz w:val="18"/>
                <w:szCs w:val="18"/>
              </w:rPr>
            </w:pPr>
            <w:r w:rsidDel="00000000" w:rsidR="00000000" w:rsidRPr="00000000">
              <w:rPr>
                <w:color w:val="ffffff"/>
                <w:sz w:val="18"/>
                <w:szCs w:val="18"/>
                <w:rtl w:val="0"/>
              </w:rPr>
              <w:t xml:space="preserve">Source</w:t>
            </w:r>
          </w:p>
        </w:tc>
        <w:tc>
          <w:tcPr>
            <w:tcBorders>
              <w:top w:color="ffffff" w:space="0" w:sz="8" w:val="single"/>
              <w:left w:color="000000" w:space="0" w:sz="0" w:val="nil"/>
              <w:bottom w:color="ffffff" w:space="0" w:sz="8" w:val="single"/>
              <w:right w:color="ffffff" w:space="0" w:sz="8" w:val="single"/>
            </w:tcBorders>
            <w:shd w:fill="4472c4" w:val="clear"/>
            <w:tcMar>
              <w:top w:w="0.0" w:type="dxa"/>
              <w:left w:w="100.0" w:type="dxa"/>
              <w:bottom w:w="0.0" w:type="dxa"/>
              <w:right w:w="100.0" w:type="dxa"/>
            </w:tcMar>
            <w:vAlign w:val="top"/>
          </w:tcPr>
          <w:p w:rsidR="00000000" w:rsidDel="00000000" w:rsidP="00000000" w:rsidRDefault="00000000" w:rsidRPr="00000000" w14:paraId="0000002A">
            <w:pPr>
              <w:spacing w:after="0" w:before="0" w:line="240" w:lineRule="auto"/>
              <w:jc w:val="center"/>
              <w:rPr>
                <w:color w:val="ffffff"/>
                <w:sz w:val="18"/>
                <w:szCs w:val="18"/>
              </w:rPr>
            </w:pPr>
            <w:r w:rsidDel="00000000" w:rsidR="00000000" w:rsidRPr="00000000">
              <w:rPr>
                <w:color w:val="ffffff"/>
                <w:sz w:val="18"/>
                <w:szCs w:val="18"/>
                <w:rtl w:val="0"/>
              </w:rPr>
              <w:t xml:space="preserve">Agenda item</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2B">
            <w:pPr>
              <w:spacing w:after="0" w:before="0" w:line="240" w:lineRule="auto"/>
              <w:rPr>
                <w:color w:val="0000ff"/>
                <w:sz w:val="16"/>
                <w:szCs w:val="16"/>
                <w:u w:val="single"/>
              </w:rPr>
            </w:pPr>
            <w:hyperlink r:id="rId7">
              <w:r w:rsidDel="00000000" w:rsidR="00000000" w:rsidRPr="00000000">
                <w:rPr>
                  <w:color w:val="0000ff"/>
                  <w:sz w:val="16"/>
                  <w:szCs w:val="16"/>
                  <w:u w:val="single"/>
                  <w:rtl w:val="0"/>
                </w:rPr>
                <w:t xml:space="preserve">S4aI240115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2C">
            <w:pPr>
              <w:spacing w:after="0" w:before="0" w:line="240" w:lineRule="auto"/>
              <w:rPr>
                <w:sz w:val="16"/>
                <w:szCs w:val="16"/>
              </w:rPr>
            </w:pPr>
            <w:r w:rsidDel="00000000" w:rsidR="00000000" w:rsidRPr="00000000">
              <w:rPr>
                <w:sz w:val="16"/>
                <w:szCs w:val="16"/>
                <w:rtl w:val="0"/>
              </w:rPr>
              <w:t xml:space="preserve">[FS_AMD] WT1: CMCD call flows</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rPr>
                <w:sz w:val="16"/>
                <w:szCs w:val="16"/>
              </w:rPr>
            </w:pPr>
            <w:r w:rsidDel="00000000" w:rsidR="00000000" w:rsidRPr="00000000">
              <w:rPr>
                <w:sz w:val="16"/>
                <w:szCs w:val="16"/>
                <w:rtl w:val="0"/>
              </w:rPr>
              <w:t xml:space="preserve">BBC</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2E">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2F">
            <w:pPr>
              <w:spacing w:after="0" w:before="0" w:line="240" w:lineRule="auto"/>
              <w:rPr>
                <w:color w:val="0000ff"/>
                <w:sz w:val="16"/>
                <w:szCs w:val="16"/>
                <w:u w:val="single"/>
              </w:rPr>
            </w:pPr>
            <w:hyperlink r:id="rId8">
              <w:r w:rsidDel="00000000" w:rsidR="00000000" w:rsidRPr="00000000">
                <w:rPr>
                  <w:color w:val="0000ff"/>
                  <w:sz w:val="16"/>
                  <w:szCs w:val="16"/>
                  <w:u w:val="single"/>
                  <w:rtl w:val="0"/>
                </w:rPr>
                <w:t xml:space="preserve">S4aI240116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0">
            <w:pPr>
              <w:spacing w:after="0" w:before="0" w:line="240" w:lineRule="auto"/>
              <w:rPr>
                <w:sz w:val="16"/>
                <w:szCs w:val="16"/>
              </w:rPr>
            </w:pPr>
            <w:r w:rsidDel="00000000" w:rsidR="00000000" w:rsidRPr="00000000">
              <w:rPr>
                <w:sz w:val="16"/>
                <w:szCs w:val="16"/>
                <w:rtl w:val="0"/>
              </w:rPr>
              <w:t xml:space="preserve">[5GMS3, TEI17] Align OpenAPI YAML with normative descriptions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1">
            <w:pPr>
              <w:spacing w:after="0" w:before="0" w:line="240" w:lineRule="auto"/>
              <w:rPr>
                <w:sz w:val="16"/>
                <w:szCs w:val="16"/>
              </w:rPr>
            </w:pPr>
            <w:r w:rsidDel="00000000" w:rsidR="00000000" w:rsidRPr="00000000">
              <w:rPr>
                <w:sz w:val="16"/>
                <w:szCs w:val="16"/>
                <w:rtl w:val="0"/>
              </w:rPr>
              <w:t xml:space="preserve">BBC</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2">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3">
            <w:pPr>
              <w:spacing w:after="0" w:before="0" w:line="240" w:lineRule="auto"/>
              <w:rPr>
                <w:color w:val="0000ff"/>
                <w:sz w:val="16"/>
                <w:szCs w:val="16"/>
                <w:u w:val="single"/>
              </w:rPr>
            </w:pPr>
            <w:hyperlink r:id="rId9">
              <w:r w:rsidDel="00000000" w:rsidR="00000000" w:rsidRPr="00000000">
                <w:rPr>
                  <w:color w:val="0000ff"/>
                  <w:sz w:val="16"/>
                  <w:szCs w:val="16"/>
                  <w:u w:val="single"/>
                  <w:rtl w:val="0"/>
                </w:rPr>
                <w:t xml:space="preserve">S4aI240117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4">
            <w:pPr>
              <w:spacing w:after="0" w:before="0" w:line="240" w:lineRule="auto"/>
              <w:rPr>
                <w:sz w:val="16"/>
                <w:szCs w:val="16"/>
              </w:rPr>
            </w:pPr>
            <w:r w:rsidDel="00000000" w:rsidR="00000000" w:rsidRPr="00000000">
              <w:rPr>
                <w:sz w:val="16"/>
                <w:szCs w:val="16"/>
                <w:rtl w:val="0"/>
              </w:rPr>
              <w:t xml:space="preserve">[iRTCW, 5GMS_Pro_Ph2] Authorising Media AS access to the Media AF at reference point M3</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5">
            <w:pPr>
              <w:spacing w:after="0" w:before="0" w:line="240" w:lineRule="auto"/>
              <w:rPr>
                <w:sz w:val="16"/>
                <w:szCs w:val="16"/>
              </w:rPr>
            </w:pPr>
            <w:r w:rsidDel="00000000" w:rsidR="00000000" w:rsidRPr="00000000">
              <w:rPr>
                <w:sz w:val="16"/>
                <w:szCs w:val="16"/>
                <w:rtl w:val="0"/>
              </w:rPr>
              <w:t xml:space="preserve">BBC, Ericsson LM, Qualcomm Incorporated?, Samsung?, InterDigital?</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6">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7">
            <w:pPr>
              <w:spacing w:after="0" w:before="0" w:line="240" w:lineRule="auto"/>
              <w:rPr>
                <w:color w:val="0000ff"/>
                <w:sz w:val="16"/>
                <w:szCs w:val="16"/>
                <w:u w:val="single"/>
              </w:rPr>
            </w:pPr>
            <w:hyperlink r:id="rId10">
              <w:r w:rsidDel="00000000" w:rsidR="00000000" w:rsidRPr="00000000">
                <w:rPr>
                  <w:color w:val="0000ff"/>
                  <w:sz w:val="16"/>
                  <w:szCs w:val="16"/>
                  <w:u w:val="single"/>
                  <w:rtl w:val="0"/>
                </w:rPr>
                <w:t xml:space="preserve">S4aI240118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8">
            <w:pPr>
              <w:spacing w:after="0" w:before="0" w:line="240" w:lineRule="auto"/>
              <w:rPr>
                <w:sz w:val="16"/>
                <w:szCs w:val="16"/>
              </w:rPr>
            </w:pPr>
            <w:r w:rsidDel="00000000" w:rsidR="00000000" w:rsidRPr="00000000">
              <w:rPr>
                <w:sz w:val="16"/>
                <w:szCs w:val="16"/>
                <w:rtl w:val="0"/>
              </w:rPr>
              <w:t xml:space="preserve">[5GMS_Ph2] Introduce 5GMSd over MBS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9">
            <w:pPr>
              <w:spacing w:after="0" w:before="0" w:line="240" w:lineRule="auto"/>
              <w:rPr>
                <w:sz w:val="16"/>
                <w:szCs w:val="16"/>
              </w:rPr>
            </w:pPr>
            <w:r w:rsidDel="00000000" w:rsidR="00000000" w:rsidRPr="00000000">
              <w:rPr>
                <w:sz w:val="16"/>
                <w:szCs w:val="16"/>
                <w:rtl w:val="0"/>
              </w:rPr>
              <w:t xml:space="preserve">BBC, Qualcomm Incorporated</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A">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B">
            <w:pPr>
              <w:spacing w:after="0" w:before="0" w:line="240" w:lineRule="auto"/>
              <w:rPr>
                <w:color w:val="0000ff"/>
                <w:sz w:val="16"/>
                <w:szCs w:val="16"/>
                <w:u w:val="single"/>
              </w:rPr>
            </w:pPr>
            <w:hyperlink r:id="rId11">
              <w:r w:rsidDel="00000000" w:rsidR="00000000" w:rsidRPr="00000000">
                <w:rPr>
                  <w:color w:val="0000ff"/>
                  <w:sz w:val="16"/>
                  <w:szCs w:val="16"/>
                  <w:u w:val="single"/>
                  <w:rtl w:val="0"/>
                </w:rPr>
                <w:t xml:space="preserve">S4aI240119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C">
            <w:pPr>
              <w:spacing w:after="0" w:before="0" w:line="240" w:lineRule="auto"/>
              <w:rPr>
                <w:sz w:val="16"/>
                <w:szCs w:val="16"/>
              </w:rPr>
            </w:pPr>
            <w:r w:rsidDel="00000000" w:rsidR="00000000" w:rsidRPr="00000000">
              <w:rPr>
                <w:sz w:val="16"/>
                <w:szCs w:val="16"/>
                <w:rtl w:val="0"/>
              </w:rPr>
              <w:t xml:space="preserve">[FS_MediaEnergyGREEN] Correction on collection and exposure at NF</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D">
            <w:pPr>
              <w:spacing w:after="0" w:before="0" w:line="240" w:lineRule="auto"/>
              <w:rPr>
                <w:sz w:val="16"/>
                <w:szCs w:val="16"/>
              </w:rPr>
            </w:pPr>
            <w:r w:rsidDel="00000000" w:rsidR="00000000" w:rsidRPr="00000000">
              <w:rPr>
                <w:sz w:val="16"/>
                <w:szCs w:val="16"/>
                <w:rtl w:val="0"/>
              </w:rPr>
              <w:t xml:space="preserve">Orange</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3E">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3F">
            <w:pPr>
              <w:spacing w:after="0" w:before="0" w:line="240" w:lineRule="auto"/>
              <w:rPr>
                <w:color w:val="0000ff"/>
                <w:sz w:val="16"/>
                <w:szCs w:val="16"/>
                <w:u w:val="single"/>
              </w:rPr>
            </w:pPr>
            <w:hyperlink r:id="rId12">
              <w:r w:rsidDel="00000000" w:rsidR="00000000" w:rsidRPr="00000000">
                <w:rPr>
                  <w:color w:val="0000ff"/>
                  <w:sz w:val="16"/>
                  <w:szCs w:val="16"/>
                  <w:u w:val="single"/>
                  <w:rtl w:val="0"/>
                </w:rPr>
                <w:t xml:space="preserve">S4aI240120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0">
            <w:pPr>
              <w:spacing w:after="0" w:before="0" w:line="240" w:lineRule="auto"/>
              <w:rPr>
                <w:sz w:val="16"/>
                <w:szCs w:val="16"/>
              </w:rPr>
            </w:pPr>
            <w:r w:rsidDel="00000000" w:rsidR="00000000" w:rsidRPr="00000000">
              <w:rPr>
                <w:sz w:val="16"/>
                <w:szCs w:val="16"/>
                <w:rtl w:val="0"/>
              </w:rPr>
              <w:t xml:space="preserve">[FS_AMD] Multi-CDN and Multi-Access Media Delivery</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1">
            <w:pPr>
              <w:spacing w:after="0" w:before="0" w:line="240" w:lineRule="auto"/>
              <w:rPr>
                <w:sz w:val="16"/>
                <w:szCs w:val="16"/>
              </w:rPr>
            </w:pPr>
            <w:r w:rsidDel="00000000" w:rsidR="00000000" w:rsidRPr="00000000">
              <w:rPr>
                <w:sz w:val="16"/>
                <w:szCs w:val="16"/>
                <w:rtl w:val="0"/>
              </w:rPr>
              <w:t xml:space="preserve">Dolby France SAS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2">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3">
            <w:pPr>
              <w:spacing w:after="0" w:before="0" w:line="240" w:lineRule="auto"/>
              <w:rPr>
                <w:color w:val="0000ff"/>
                <w:sz w:val="16"/>
                <w:szCs w:val="16"/>
                <w:u w:val="single"/>
              </w:rPr>
            </w:pPr>
            <w:hyperlink r:id="rId13">
              <w:r w:rsidDel="00000000" w:rsidR="00000000" w:rsidRPr="00000000">
                <w:rPr>
                  <w:color w:val="0000ff"/>
                  <w:sz w:val="16"/>
                  <w:szCs w:val="16"/>
                  <w:u w:val="single"/>
                  <w:rtl w:val="0"/>
                </w:rPr>
                <w:t xml:space="preserve">S4aI240121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4">
            <w:pPr>
              <w:spacing w:after="0" w:before="0" w:line="240" w:lineRule="auto"/>
              <w:rPr>
                <w:sz w:val="16"/>
                <w:szCs w:val="16"/>
              </w:rPr>
            </w:pPr>
            <w:r w:rsidDel="00000000" w:rsidR="00000000" w:rsidRPr="00000000">
              <w:rPr>
                <w:sz w:val="16"/>
                <w:szCs w:val="16"/>
                <w:rtl w:val="0"/>
              </w:rPr>
              <w:t xml:space="preserve">[FS_AMD] WT 03b: Multi-access media delivery</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5">
            <w:pPr>
              <w:spacing w:after="0" w:before="0" w:line="240" w:lineRule="auto"/>
              <w:rPr>
                <w:sz w:val="16"/>
                <w:szCs w:val="16"/>
              </w:rPr>
            </w:pPr>
            <w:r w:rsidDel="00000000" w:rsidR="00000000" w:rsidRPr="00000000">
              <w:rPr>
                <w:sz w:val="16"/>
                <w:szCs w:val="16"/>
                <w:rtl w:val="0"/>
              </w:rPr>
              <w:t xml:space="preserve">Samsung Electronics Co. Ltd., Dolby France SAS, BBC</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6">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7">
            <w:pPr>
              <w:spacing w:after="0" w:before="0" w:line="240" w:lineRule="auto"/>
              <w:rPr>
                <w:color w:val="0000ff"/>
                <w:sz w:val="16"/>
                <w:szCs w:val="16"/>
                <w:u w:val="single"/>
              </w:rPr>
            </w:pPr>
            <w:hyperlink r:id="rId14">
              <w:r w:rsidDel="00000000" w:rsidR="00000000" w:rsidRPr="00000000">
                <w:rPr>
                  <w:color w:val="0000ff"/>
                  <w:sz w:val="16"/>
                  <w:szCs w:val="16"/>
                  <w:u w:val="single"/>
                  <w:rtl w:val="0"/>
                </w:rPr>
                <w:t xml:space="preserve">S4aI240122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8">
            <w:pPr>
              <w:spacing w:after="0" w:before="0" w:line="240" w:lineRule="auto"/>
              <w:rPr>
                <w:sz w:val="16"/>
                <w:szCs w:val="16"/>
              </w:rPr>
            </w:pPr>
            <w:r w:rsidDel="00000000" w:rsidR="00000000" w:rsidRPr="00000000">
              <w:rPr>
                <w:sz w:val="16"/>
                <w:szCs w:val="16"/>
                <w:rtl w:val="0"/>
              </w:rPr>
              <w:t xml:space="preserve">[FS_AMD] WT#12: Improved QoS support for Media Streaming services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9">
            <w:pPr>
              <w:spacing w:after="0" w:before="0" w:line="240" w:lineRule="auto"/>
              <w:rPr>
                <w:sz w:val="16"/>
                <w:szCs w:val="16"/>
              </w:rPr>
            </w:pPr>
            <w:r w:rsidDel="00000000" w:rsidR="00000000" w:rsidRPr="00000000">
              <w:rPr>
                <w:sz w:val="16"/>
                <w:szCs w:val="16"/>
                <w:rtl w:val="0"/>
              </w:rPr>
              <w:t xml:space="preserve">Huawei, HiSilicon, Ericsson</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A">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B">
            <w:pPr>
              <w:spacing w:after="0" w:before="0" w:line="240" w:lineRule="auto"/>
              <w:rPr>
                <w:color w:val="0000ff"/>
                <w:sz w:val="16"/>
                <w:szCs w:val="16"/>
                <w:u w:val="single"/>
              </w:rPr>
            </w:pPr>
            <w:hyperlink r:id="rId15">
              <w:r w:rsidDel="00000000" w:rsidR="00000000" w:rsidRPr="00000000">
                <w:rPr>
                  <w:color w:val="0000ff"/>
                  <w:sz w:val="16"/>
                  <w:szCs w:val="16"/>
                  <w:u w:val="single"/>
                  <w:rtl w:val="0"/>
                </w:rPr>
                <w:t xml:space="preserve">S4aI240123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C">
            <w:pPr>
              <w:spacing w:after="0" w:before="0" w:line="240" w:lineRule="auto"/>
              <w:rPr>
                <w:sz w:val="16"/>
                <w:szCs w:val="16"/>
              </w:rPr>
            </w:pPr>
            <w:r w:rsidDel="00000000" w:rsidR="00000000" w:rsidRPr="00000000">
              <w:rPr>
                <w:sz w:val="16"/>
                <w:szCs w:val="16"/>
                <w:rtl w:val="0"/>
              </w:rPr>
              <w:t xml:space="preserve">[FS_AMD] Time and Work Plan for Advanced Media Delivery</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D">
            <w:pPr>
              <w:spacing w:after="0" w:before="0" w:line="240" w:lineRule="auto"/>
              <w:rPr>
                <w:sz w:val="16"/>
                <w:szCs w:val="16"/>
              </w:rPr>
            </w:pPr>
            <w:r w:rsidDel="00000000" w:rsidR="00000000" w:rsidRPr="00000000">
              <w:rPr>
                <w:sz w:val="16"/>
                <w:szCs w:val="16"/>
                <w:rtl w:val="0"/>
              </w:rPr>
              <w:t xml:space="preserve">Qualcomm Incorporated (Rapporteur)</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4E">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4F">
            <w:pPr>
              <w:spacing w:after="0" w:before="0" w:line="240" w:lineRule="auto"/>
              <w:rPr>
                <w:color w:val="0000ff"/>
                <w:sz w:val="16"/>
                <w:szCs w:val="16"/>
                <w:u w:val="single"/>
              </w:rPr>
            </w:pPr>
            <w:hyperlink r:id="rId16">
              <w:r w:rsidDel="00000000" w:rsidR="00000000" w:rsidRPr="00000000">
                <w:rPr>
                  <w:color w:val="0000ff"/>
                  <w:sz w:val="16"/>
                  <w:szCs w:val="16"/>
                  <w:u w:val="single"/>
                  <w:rtl w:val="0"/>
                </w:rPr>
                <w:t xml:space="preserve">S4aI240124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0">
            <w:pPr>
              <w:spacing w:after="0" w:before="0" w:line="240" w:lineRule="auto"/>
              <w:rPr>
                <w:sz w:val="16"/>
                <w:szCs w:val="16"/>
              </w:rPr>
            </w:pPr>
            <w:r w:rsidDel="00000000" w:rsidR="00000000" w:rsidRPr="00000000">
              <w:rPr>
                <w:sz w:val="16"/>
                <w:szCs w:val="16"/>
                <w:rtl w:val="0"/>
              </w:rPr>
              <w:t xml:space="preserve">[FS_AMD] MBS User Service and Delivery Protocols for eMBMS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1">
            <w:pPr>
              <w:spacing w:after="0" w:before="0" w:line="24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2">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3">
            <w:pPr>
              <w:spacing w:after="0" w:before="0" w:line="240" w:lineRule="auto"/>
              <w:rPr>
                <w:color w:val="0000ff"/>
                <w:sz w:val="16"/>
                <w:szCs w:val="16"/>
                <w:u w:val="single"/>
              </w:rPr>
            </w:pPr>
            <w:hyperlink r:id="rId17">
              <w:r w:rsidDel="00000000" w:rsidR="00000000" w:rsidRPr="00000000">
                <w:rPr>
                  <w:color w:val="0000ff"/>
                  <w:sz w:val="16"/>
                  <w:szCs w:val="16"/>
                  <w:u w:val="single"/>
                  <w:rtl w:val="0"/>
                </w:rPr>
                <w:t xml:space="preserve">S4aI240125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4">
            <w:pPr>
              <w:spacing w:after="0" w:before="0" w:line="240" w:lineRule="auto"/>
              <w:rPr>
                <w:sz w:val="16"/>
                <w:szCs w:val="16"/>
              </w:rPr>
            </w:pPr>
            <w:r w:rsidDel="00000000" w:rsidR="00000000" w:rsidRPr="00000000">
              <w:rPr>
                <w:sz w:val="16"/>
                <w:szCs w:val="16"/>
                <w:rtl w:val="0"/>
              </w:rPr>
              <w:t xml:space="preserve">[FS_MediaEnergyGREEN] Potential solution to Key Issue #1: Information exposure</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5">
            <w:pPr>
              <w:spacing w:after="0" w:before="0" w:line="240" w:lineRule="auto"/>
              <w:rPr>
                <w:sz w:val="16"/>
                <w:szCs w:val="16"/>
              </w:rPr>
            </w:pPr>
            <w:r w:rsidDel="00000000" w:rsidR="00000000" w:rsidRPr="00000000">
              <w:rPr>
                <w:sz w:val="16"/>
                <w:szCs w:val="16"/>
                <w:rtl w:val="0"/>
              </w:rPr>
              <w:t xml:space="preserve">Nokia, Interdigital</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6">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7">
            <w:pPr>
              <w:spacing w:after="0" w:before="0" w:line="240" w:lineRule="auto"/>
              <w:rPr>
                <w:color w:val="0000ff"/>
                <w:sz w:val="16"/>
                <w:szCs w:val="16"/>
                <w:u w:val="single"/>
              </w:rPr>
            </w:pPr>
            <w:hyperlink r:id="rId18">
              <w:r w:rsidDel="00000000" w:rsidR="00000000" w:rsidRPr="00000000">
                <w:rPr>
                  <w:color w:val="0000ff"/>
                  <w:sz w:val="16"/>
                  <w:szCs w:val="16"/>
                  <w:u w:val="single"/>
                  <w:rtl w:val="0"/>
                </w:rPr>
                <w:t xml:space="preserve">S4aI240126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8">
            <w:pPr>
              <w:spacing w:after="0" w:before="0" w:line="240" w:lineRule="auto"/>
              <w:rPr>
                <w:sz w:val="16"/>
                <w:szCs w:val="16"/>
              </w:rPr>
            </w:pPr>
            <w:r w:rsidDel="00000000" w:rsidR="00000000" w:rsidRPr="00000000">
              <w:rPr>
                <w:sz w:val="16"/>
                <w:szCs w:val="16"/>
                <w:rtl w:val="0"/>
              </w:rPr>
              <w:t xml:space="preserve">[FS_MediaEnergyGREEN] Modification to description of Key Issue #1</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9">
            <w:pPr>
              <w:spacing w:after="0" w:before="0" w:line="240" w:lineRule="auto"/>
              <w:rPr>
                <w:sz w:val="16"/>
                <w:szCs w:val="16"/>
              </w:rPr>
            </w:pPr>
            <w:r w:rsidDel="00000000" w:rsidR="00000000" w:rsidRPr="00000000">
              <w:rPr>
                <w:sz w:val="16"/>
                <w:szCs w:val="16"/>
                <w:rtl w:val="0"/>
              </w:rPr>
              <w:t xml:space="preserve">Nokia</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A">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B">
            <w:pPr>
              <w:spacing w:after="0" w:before="0" w:line="240" w:lineRule="auto"/>
              <w:rPr>
                <w:color w:val="0000ff"/>
                <w:sz w:val="16"/>
                <w:szCs w:val="16"/>
                <w:u w:val="single"/>
              </w:rPr>
            </w:pPr>
            <w:hyperlink r:id="rId19">
              <w:r w:rsidDel="00000000" w:rsidR="00000000" w:rsidRPr="00000000">
                <w:rPr>
                  <w:color w:val="0000ff"/>
                  <w:sz w:val="16"/>
                  <w:szCs w:val="16"/>
                  <w:u w:val="single"/>
                  <w:rtl w:val="0"/>
                </w:rPr>
                <w:t xml:space="preserve">S4aI240127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C">
            <w:pPr>
              <w:spacing w:after="0" w:before="0" w:line="240" w:lineRule="auto"/>
              <w:rPr>
                <w:sz w:val="16"/>
                <w:szCs w:val="16"/>
              </w:rPr>
            </w:pPr>
            <w:r w:rsidDel="00000000" w:rsidR="00000000" w:rsidRPr="00000000">
              <w:rPr>
                <w:sz w:val="16"/>
                <w:szCs w:val="16"/>
                <w:rtl w:val="0"/>
              </w:rPr>
              <w:t xml:space="preserve">[5GMS_Ph2] Introduce 5GMSd over MBS</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D">
            <w:pPr>
              <w:spacing w:after="0" w:before="0" w:line="240" w:lineRule="auto"/>
              <w:rPr>
                <w:sz w:val="16"/>
                <w:szCs w:val="16"/>
              </w:rPr>
            </w:pPr>
            <w:r w:rsidDel="00000000" w:rsidR="00000000" w:rsidRPr="00000000">
              <w:rPr>
                <w:sz w:val="16"/>
                <w:szCs w:val="16"/>
                <w:rtl w:val="0"/>
              </w:rPr>
              <w:t xml:space="preserve">BBC, Qualcomm Incorporated</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5E">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5F">
            <w:pPr>
              <w:spacing w:after="0" w:before="0" w:line="240" w:lineRule="auto"/>
              <w:rPr>
                <w:color w:val="0000ff"/>
                <w:sz w:val="16"/>
                <w:szCs w:val="16"/>
                <w:u w:val="single"/>
              </w:rPr>
            </w:pPr>
            <w:hyperlink r:id="rId20">
              <w:r w:rsidDel="00000000" w:rsidR="00000000" w:rsidRPr="00000000">
                <w:rPr>
                  <w:color w:val="0000ff"/>
                  <w:sz w:val="16"/>
                  <w:szCs w:val="16"/>
                  <w:u w:val="single"/>
                  <w:rtl w:val="0"/>
                </w:rPr>
                <w:t xml:space="preserve">S4aI240128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0">
            <w:pPr>
              <w:spacing w:after="0" w:before="0" w:line="240" w:lineRule="auto"/>
              <w:rPr>
                <w:sz w:val="16"/>
                <w:szCs w:val="16"/>
              </w:rPr>
            </w:pPr>
            <w:r w:rsidDel="00000000" w:rsidR="00000000" w:rsidRPr="00000000">
              <w:rPr>
                <w:sz w:val="16"/>
                <w:szCs w:val="16"/>
                <w:rtl w:val="0"/>
              </w:rPr>
              <w:t xml:space="preserve">[FS_AMD] WT 03b: Multi-access media delivery</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1">
            <w:pPr>
              <w:spacing w:after="0" w:before="0" w:line="240" w:lineRule="auto"/>
              <w:rPr>
                <w:sz w:val="16"/>
                <w:szCs w:val="16"/>
              </w:rPr>
            </w:pPr>
            <w:r w:rsidDel="00000000" w:rsidR="00000000" w:rsidRPr="00000000">
              <w:rPr>
                <w:sz w:val="16"/>
                <w:szCs w:val="16"/>
                <w:rtl w:val="0"/>
              </w:rPr>
              <w:t xml:space="preserve">Samsung Electronics Co. Ltd., Dolby France SAS, BBC</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2">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rPr>
                <w:color w:val="0000ff"/>
                <w:sz w:val="16"/>
                <w:szCs w:val="16"/>
                <w:u w:val="single"/>
              </w:rPr>
            </w:pPr>
            <w:hyperlink r:id="rId21">
              <w:r w:rsidDel="00000000" w:rsidR="00000000" w:rsidRPr="00000000">
                <w:rPr>
                  <w:color w:val="0000ff"/>
                  <w:sz w:val="16"/>
                  <w:szCs w:val="16"/>
                  <w:u w:val="single"/>
                  <w:rtl w:val="0"/>
                </w:rPr>
                <w:t xml:space="preserve">S4aI240129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4">
            <w:pPr>
              <w:spacing w:after="0" w:before="0" w:line="240" w:lineRule="auto"/>
              <w:rPr>
                <w:sz w:val="16"/>
                <w:szCs w:val="16"/>
              </w:rPr>
            </w:pPr>
            <w:r w:rsidDel="00000000" w:rsidR="00000000" w:rsidRPr="00000000">
              <w:rPr>
                <w:sz w:val="16"/>
                <w:szCs w:val="16"/>
                <w:rtl w:val="0"/>
              </w:rPr>
              <w:t xml:space="preserve">[iRTCW, 5GMS_Pro_Ph2] Authorising Media AS access to the Media AF at reference point M3</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5">
            <w:pPr>
              <w:spacing w:after="0" w:before="0" w:line="240" w:lineRule="auto"/>
              <w:rPr>
                <w:sz w:val="16"/>
                <w:szCs w:val="16"/>
              </w:rPr>
            </w:pPr>
            <w:r w:rsidDel="00000000" w:rsidR="00000000" w:rsidRPr="00000000">
              <w:rPr>
                <w:sz w:val="16"/>
                <w:szCs w:val="16"/>
                <w:rtl w:val="0"/>
              </w:rPr>
              <w:t xml:space="preserve">BBC, Ericsson LM, Qualcomm Incorporated</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6">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7">
            <w:pPr>
              <w:spacing w:after="0" w:before="0" w:line="240" w:lineRule="auto"/>
              <w:rPr>
                <w:color w:val="0000ff"/>
                <w:sz w:val="16"/>
                <w:szCs w:val="16"/>
                <w:u w:val="single"/>
              </w:rPr>
            </w:pPr>
            <w:hyperlink r:id="rId22">
              <w:r w:rsidDel="00000000" w:rsidR="00000000" w:rsidRPr="00000000">
                <w:rPr>
                  <w:color w:val="0000ff"/>
                  <w:sz w:val="16"/>
                  <w:szCs w:val="16"/>
                  <w:u w:val="single"/>
                  <w:rtl w:val="0"/>
                </w:rPr>
                <w:t xml:space="preserve">S4aI240130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8">
            <w:pPr>
              <w:spacing w:after="0" w:before="0" w:line="240" w:lineRule="auto"/>
              <w:rPr>
                <w:sz w:val="16"/>
                <w:szCs w:val="16"/>
              </w:rPr>
            </w:pPr>
            <w:r w:rsidDel="00000000" w:rsidR="00000000" w:rsidRPr="00000000">
              <w:rPr>
                <w:sz w:val="16"/>
                <w:szCs w:val="16"/>
                <w:rtl w:val="0"/>
              </w:rPr>
              <w:t xml:space="preserve">[FS_AMD] WT1: CMCD call flows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9">
            <w:pPr>
              <w:spacing w:after="0" w:before="0" w:line="240" w:lineRule="auto"/>
              <w:rPr>
                <w:sz w:val="16"/>
                <w:szCs w:val="16"/>
              </w:rPr>
            </w:pPr>
            <w:r w:rsidDel="00000000" w:rsidR="00000000" w:rsidRPr="00000000">
              <w:rPr>
                <w:sz w:val="16"/>
                <w:szCs w:val="16"/>
                <w:rtl w:val="0"/>
              </w:rPr>
              <w:t xml:space="preserve">BBC</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A">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B">
            <w:pPr>
              <w:spacing w:after="0" w:before="0" w:line="240" w:lineRule="auto"/>
              <w:rPr>
                <w:color w:val="0000ff"/>
                <w:sz w:val="16"/>
                <w:szCs w:val="16"/>
                <w:u w:val="single"/>
              </w:rPr>
            </w:pPr>
            <w:hyperlink r:id="rId23">
              <w:r w:rsidDel="00000000" w:rsidR="00000000" w:rsidRPr="00000000">
                <w:rPr>
                  <w:color w:val="0000ff"/>
                  <w:sz w:val="16"/>
                  <w:szCs w:val="16"/>
                  <w:u w:val="single"/>
                  <w:rtl w:val="0"/>
                </w:rPr>
                <w:t xml:space="preserve">S4aI240131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C">
            <w:pPr>
              <w:spacing w:after="0" w:before="0" w:line="240" w:lineRule="auto"/>
              <w:rPr>
                <w:sz w:val="16"/>
                <w:szCs w:val="16"/>
              </w:rPr>
            </w:pPr>
            <w:r w:rsidDel="00000000" w:rsidR="00000000" w:rsidRPr="00000000">
              <w:rPr>
                <w:sz w:val="16"/>
                <w:szCs w:val="16"/>
                <w:rtl w:val="0"/>
              </w:rPr>
              <w:t xml:space="preserve">[FS_MediaEnergyGREEN] Correction on collection and exposure at NF</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D">
            <w:pPr>
              <w:spacing w:after="0" w:before="0" w:line="240" w:lineRule="auto"/>
              <w:rPr>
                <w:sz w:val="16"/>
                <w:szCs w:val="16"/>
              </w:rPr>
            </w:pPr>
            <w:r w:rsidDel="00000000" w:rsidR="00000000" w:rsidRPr="00000000">
              <w:rPr>
                <w:sz w:val="16"/>
                <w:szCs w:val="16"/>
                <w:rtl w:val="0"/>
              </w:rPr>
              <w:t xml:space="preserve">Orange</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6E">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6F">
            <w:pPr>
              <w:spacing w:after="0" w:before="0" w:line="240" w:lineRule="auto"/>
              <w:rPr>
                <w:color w:val="0000ff"/>
                <w:sz w:val="16"/>
                <w:szCs w:val="16"/>
                <w:u w:val="single"/>
              </w:rPr>
            </w:pPr>
            <w:hyperlink r:id="rId24">
              <w:r w:rsidDel="00000000" w:rsidR="00000000" w:rsidRPr="00000000">
                <w:rPr>
                  <w:color w:val="0000ff"/>
                  <w:sz w:val="16"/>
                  <w:szCs w:val="16"/>
                  <w:u w:val="single"/>
                  <w:rtl w:val="0"/>
                </w:rPr>
                <w:t xml:space="preserve">S4aI240132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0">
            <w:pPr>
              <w:spacing w:after="0" w:before="0" w:line="240" w:lineRule="auto"/>
              <w:rPr>
                <w:sz w:val="16"/>
                <w:szCs w:val="16"/>
              </w:rPr>
            </w:pPr>
            <w:r w:rsidDel="00000000" w:rsidR="00000000" w:rsidRPr="00000000">
              <w:rPr>
                <w:sz w:val="16"/>
                <w:szCs w:val="16"/>
                <w:rtl w:val="0"/>
              </w:rPr>
              <w:t xml:space="preserve">[FS_AMD] WT 03b: Multi-access media delivery</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1">
            <w:pPr>
              <w:spacing w:after="0" w:before="0" w:line="240" w:lineRule="auto"/>
              <w:rPr>
                <w:sz w:val="16"/>
                <w:szCs w:val="16"/>
              </w:rPr>
            </w:pPr>
            <w:r w:rsidDel="00000000" w:rsidR="00000000" w:rsidRPr="00000000">
              <w:rPr>
                <w:sz w:val="16"/>
                <w:szCs w:val="16"/>
                <w:rtl w:val="0"/>
              </w:rPr>
              <w:t xml:space="preserve">Samsung Electronics Co. Ltd., Dolby France SAS, BBC</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2">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3">
            <w:pPr>
              <w:spacing w:after="0" w:before="0" w:line="240" w:lineRule="auto"/>
              <w:rPr>
                <w:color w:val="0000ff"/>
                <w:sz w:val="16"/>
                <w:szCs w:val="16"/>
                <w:u w:val="single"/>
              </w:rPr>
            </w:pPr>
            <w:hyperlink r:id="rId25">
              <w:r w:rsidDel="00000000" w:rsidR="00000000" w:rsidRPr="00000000">
                <w:rPr>
                  <w:color w:val="0000ff"/>
                  <w:sz w:val="16"/>
                  <w:szCs w:val="16"/>
                  <w:u w:val="single"/>
                  <w:rtl w:val="0"/>
                </w:rPr>
                <w:t xml:space="preserve">S4aI240133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4">
            <w:pPr>
              <w:spacing w:after="0" w:before="0" w:line="240" w:lineRule="auto"/>
              <w:rPr>
                <w:sz w:val="16"/>
                <w:szCs w:val="16"/>
              </w:rPr>
            </w:pPr>
            <w:r w:rsidDel="00000000" w:rsidR="00000000" w:rsidRPr="00000000">
              <w:rPr>
                <w:sz w:val="16"/>
                <w:szCs w:val="16"/>
                <w:rtl w:val="0"/>
              </w:rPr>
              <w:t xml:space="preserve">[5GMS_Pro_Ph2] Alignment of 3GPP Service URL parameters</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5">
            <w:pPr>
              <w:spacing w:after="0" w:before="0" w:line="240" w:lineRule="auto"/>
              <w:rPr>
                <w:sz w:val="16"/>
                <w:szCs w:val="16"/>
              </w:rPr>
            </w:pPr>
            <w:r w:rsidDel="00000000" w:rsidR="00000000" w:rsidRPr="00000000">
              <w:rPr>
                <w:sz w:val="16"/>
                <w:szCs w:val="16"/>
                <w:rtl w:val="0"/>
              </w:rPr>
              <w:t xml:space="preserve">BBC</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6">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7">
            <w:pPr>
              <w:spacing w:after="0" w:before="0" w:line="240" w:lineRule="auto"/>
              <w:rPr>
                <w:color w:val="0000ff"/>
                <w:sz w:val="16"/>
                <w:szCs w:val="16"/>
                <w:u w:val="single"/>
              </w:rPr>
            </w:pPr>
            <w:hyperlink r:id="rId26">
              <w:r w:rsidDel="00000000" w:rsidR="00000000" w:rsidRPr="00000000">
                <w:rPr>
                  <w:color w:val="0000ff"/>
                  <w:sz w:val="16"/>
                  <w:szCs w:val="16"/>
                  <w:u w:val="single"/>
                  <w:rtl w:val="0"/>
                </w:rPr>
                <w:t xml:space="preserve">S4aI240134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8">
            <w:pPr>
              <w:spacing w:after="0" w:before="0" w:line="240" w:lineRule="auto"/>
              <w:rPr>
                <w:sz w:val="16"/>
                <w:szCs w:val="16"/>
              </w:rPr>
            </w:pPr>
            <w:r w:rsidDel="00000000" w:rsidR="00000000" w:rsidRPr="00000000">
              <w:rPr>
                <w:sz w:val="16"/>
                <w:szCs w:val="16"/>
                <w:rtl w:val="0"/>
              </w:rPr>
              <w:t xml:space="preserve">[FS_MediaEnergyGREEN] Complements on KI#2</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9">
            <w:pPr>
              <w:spacing w:after="0" w:before="0" w:line="240" w:lineRule="auto"/>
              <w:rPr>
                <w:sz w:val="16"/>
                <w:szCs w:val="16"/>
              </w:rPr>
            </w:pPr>
            <w:r w:rsidDel="00000000" w:rsidR="00000000" w:rsidRPr="00000000">
              <w:rPr>
                <w:sz w:val="16"/>
                <w:szCs w:val="16"/>
                <w:rtl w:val="0"/>
              </w:rPr>
              <w:t xml:space="preserve">Orange</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A">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B">
            <w:pPr>
              <w:spacing w:after="0" w:before="0" w:line="240" w:lineRule="auto"/>
              <w:rPr>
                <w:sz w:val="16"/>
                <w:szCs w:val="16"/>
              </w:rPr>
            </w:pPr>
            <w:r w:rsidDel="00000000" w:rsidR="00000000" w:rsidRPr="00000000">
              <w:rPr>
                <w:sz w:val="16"/>
                <w:szCs w:val="16"/>
                <w:rtl w:val="0"/>
              </w:rPr>
              <w:t xml:space="preserve">S4aI240135</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C">
            <w:pPr>
              <w:spacing w:after="0" w:before="0" w:line="240" w:lineRule="auto"/>
              <w:rPr>
                <w:sz w:val="16"/>
                <w:szCs w:val="16"/>
              </w:rPr>
            </w:pPr>
            <w:r w:rsidDel="00000000" w:rsidR="00000000" w:rsidRPr="00000000">
              <w:rPr>
                <w:sz w:val="16"/>
                <w:szCs w:val="16"/>
                <w:rtl w:val="0"/>
              </w:rPr>
              <w:t xml:space="preserve">[5GMS_Pro_Ph2] Client API for Background Data Transfer</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D">
            <w:pPr>
              <w:spacing w:after="0" w:before="0" w:line="240" w:lineRule="auto"/>
              <w:rPr>
                <w:sz w:val="16"/>
                <w:szCs w:val="16"/>
              </w:rPr>
            </w:pPr>
            <w:r w:rsidDel="00000000" w:rsidR="00000000" w:rsidRPr="00000000">
              <w:rPr>
                <w:sz w:val="16"/>
                <w:szCs w:val="16"/>
                <w:rtl w:val="0"/>
              </w:rPr>
              <w:t xml:space="preserve">BBC</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7E">
            <w:pPr>
              <w:spacing w:after="0" w:before="0" w:line="240" w:lineRule="auto"/>
              <w:rPr>
                <w:sz w:val="16"/>
                <w:szCs w:val="16"/>
              </w:rPr>
            </w:pPr>
            <w:r w:rsidDel="00000000" w:rsidR="00000000" w:rsidRPr="00000000">
              <w:rPr>
                <w:sz w:val="16"/>
                <w:szCs w:val="16"/>
                <w:rtl w:val="0"/>
              </w:rPr>
              <w:t xml:space="preserve">2.4</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7F">
            <w:pPr>
              <w:spacing w:after="0" w:before="0" w:line="240" w:lineRule="auto"/>
              <w:rPr>
                <w:color w:val="0000ff"/>
                <w:sz w:val="16"/>
                <w:szCs w:val="16"/>
                <w:u w:val="single"/>
              </w:rPr>
            </w:pPr>
            <w:hyperlink r:id="rId27">
              <w:r w:rsidDel="00000000" w:rsidR="00000000" w:rsidRPr="00000000">
                <w:rPr>
                  <w:color w:val="0000ff"/>
                  <w:sz w:val="16"/>
                  <w:szCs w:val="16"/>
                  <w:u w:val="single"/>
                  <w:rtl w:val="0"/>
                </w:rPr>
                <w:t xml:space="preserve">S4aI240136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0">
            <w:pPr>
              <w:spacing w:after="0" w:before="0" w:line="240" w:lineRule="auto"/>
              <w:rPr>
                <w:sz w:val="16"/>
                <w:szCs w:val="16"/>
              </w:rPr>
            </w:pPr>
            <w:r w:rsidDel="00000000" w:rsidR="00000000" w:rsidRPr="00000000">
              <w:rPr>
                <w:sz w:val="16"/>
                <w:szCs w:val="16"/>
                <w:rtl w:val="0"/>
              </w:rPr>
              <w:t xml:space="preserve">[FS_MediaEnergyGREEN] Update to Potential solution to Key Issue #1: Information exposure</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1">
            <w:pPr>
              <w:spacing w:after="0" w:before="0" w:line="240" w:lineRule="auto"/>
              <w:rPr>
                <w:sz w:val="16"/>
                <w:szCs w:val="16"/>
              </w:rPr>
            </w:pPr>
            <w:r w:rsidDel="00000000" w:rsidR="00000000" w:rsidRPr="00000000">
              <w:rPr>
                <w:sz w:val="16"/>
                <w:szCs w:val="16"/>
                <w:rtl w:val="0"/>
              </w:rPr>
              <w:t xml:space="preserve">Nokia, Interdigital</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2">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3">
            <w:pPr>
              <w:spacing w:after="0" w:before="0" w:line="240" w:lineRule="auto"/>
              <w:rPr>
                <w:color w:val="0000ff"/>
                <w:sz w:val="16"/>
                <w:szCs w:val="16"/>
                <w:u w:val="single"/>
              </w:rPr>
            </w:pPr>
            <w:hyperlink r:id="rId28">
              <w:r w:rsidDel="00000000" w:rsidR="00000000" w:rsidRPr="00000000">
                <w:rPr>
                  <w:color w:val="0000ff"/>
                  <w:sz w:val="16"/>
                  <w:szCs w:val="16"/>
                  <w:u w:val="single"/>
                  <w:rtl w:val="0"/>
                </w:rPr>
                <w:t xml:space="preserve">S4aI240137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4">
            <w:pPr>
              <w:spacing w:after="0" w:before="0" w:line="240" w:lineRule="auto"/>
              <w:rPr>
                <w:sz w:val="16"/>
                <w:szCs w:val="16"/>
              </w:rPr>
            </w:pPr>
            <w:r w:rsidDel="00000000" w:rsidR="00000000" w:rsidRPr="00000000">
              <w:rPr>
                <w:sz w:val="16"/>
                <w:szCs w:val="16"/>
                <w:rtl w:val="0"/>
              </w:rPr>
              <w:t xml:space="preserve">[FS_MediaEnergyGREEN]Clause 3.1. Energy-related terms and definitions</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5">
            <w:pPr>
              <w:spacing w:after="0" w:before="0" w:line="240" w:lineRule="auto"/>
              <w:rPr>
                <w:sz w:val="16"/>
                <w:szCs w:val="16"/>
              </w:rPr>
            </w:pPr>
            <w:r w:rsidDel="00000000" w:rsidR="00000000" w:rsidRPr="00000000">
              <w:rPr>
                <w:sz w:val="16"/>
                <w:szCs w:val="16"/>
                <w:rtl w:val="0"/>
              </w:rPr>
              <w:t xml:space="preserve">Nokia</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6">
            <w:pPr>
              <w:spacing w:after="0" w:before="0" w:line="240" w:lineRule="auto"/>
              <w:rPr>
                <w:sz w:val="16"/>
                <w:szCs w:val="16"/>
              </w:rPr>
            </w:pPr>
            <w:r w:rsidDel="00000000" w:rsidR="00000000" w:rsidRPr="00000000">
              <w:rPr>
                <w:sz w:val="16"/>
                <w:szCs w:val="16"/>
                <w:rtl w:val="0"/>
              </w:rPr>
              <w:t xml:space="preserve">2.7</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7">
            <w:pPr>
              <w:spacing w:after="0" w:before="0" w:line="240" w:lineRule="auto"/>
              <w:rPr>
                <w:color w:val="0000ff"/>
                <w:sz w:val="16"/>
                <w:szCs w:val="16"/>
                <w:u w:val="single"/>
              </w:rPr>
            </w:pPr>
            <w:hyperlink r:id="rId29">
              <w:r w:rsidDel="00000000" w:rsidR="00000000" w:rsidRPr="00000000">
                <w:rPr>
                  <w:color w:val="0000ff"/>
                  <w:sz w:val="16"/>
                  <w:szCs w:val="16"/>
                  <w:u w:val="single"/>
                  <w:rtl w:val="0"/>
                </w:rPr>
                <w:t xml:space="preserve">S4aI240138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8">
            <w:pPr>
              <w:spacing w:after="0" w:before="0" w:line="240" w:lineRule="auto"/>
              <w:rPr>
                <w:sz w:val="16"/>
                <w:szCs w:val="16"/>
              </w:rPr>
            </w:pPr>
            <w:r w:rsidDel="00000000" w:rsidR="00000000" w:rsidRPr="00000000">
              <w:rPr>
                <w:sz w:val="16"/>
                <w:szCs w:val="16"/>
                <w:rtl w:val="0"/>
              </w:rPr>
              <w:t xml:space="preserve">[FS_AMD ] WT 03a: Multi-CDN and Multi-Access Media Delivery</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9">
            <w:pPr>
              <w:spacing w:after="0" w:before="0" w:line="240" w:lineRule="auto"/>
              <w:rPr>
                <w:sz w:val="16"/>
                <w:szCs w:val="16"/>
              </w:rPr>
            </w:pPr>
            <w:r w:rsidDel="00000000" w:rsidR="00000000" w:rsidRPr="00000000">
              <w:rPr>
                <w:sz w:val="16"/>
                <w:szCs w:val="16"/>
                <w:rtl w:val="0"/>
              </w:rPr>
              <w:t xml:space="preserve">Dolby France SAS</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A">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B">
            <w:pPr>
              <w:spacing w:after="0" w:before="0" w:line="240" w:lineRule="auto"/>
              <w:rPr>
                <w:color w:val="0000ff"/>
                <w:sz w:val="16"/>
                <w:szCs w:val="16"/>
                <w:u w:val="single"/>
              </w:rPr>
            </w:pPr>
            <w:hyperlink r:id="rId30">
              <w:r w:rsidDel="00000000" w:rsidR="00000000" w:rsidRPr="00000000">
                <w:rPr>
                  <w:color w:val="0000ff"/>
                  <w:sz w:val="16"/>
                  <w:szCs w:val="16"/>
                  <w:u w:val="single"/>
                  <w:rtl w:val="0"/>
                </w:rPr>
                <w:t xml:space="preserve">S4aI240139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C">
            <w:pPr>
              <w:spacing w:after="0" w:before="0" w:line="240" w:lineRule="auto"/>
              <w:rPr>
                <w:sz w:val="16"/>
                <w:szCs w:val="16"/>
              </w:rPr>
            </w:pPr>
            <w:r w:rsidDel="00000000" w:rsidR="00000000" w:rsidRPr="00000000">
              <w:rPr>
                <w:sz w:val="16"/>
                <w:szCs w:val="16"/>
                <w:rtl w:val="0"/>
              </w:rPr>
              <w:t xml:space="preserve">[FS_AMD] New clause 5.24 QUIC-based Media Delivery</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D">
            <w:pPr>
              <w:spacing w:after="0" w:before="0" w:line="240" w:lineRule="auto"/>
              <w:rPr>
                <w:sz w:val="16"/>
                <w:szCs w:val="16"/>
              </w:rPr>
            </w:pPr>
            <w:r w:rsidDel="00000000" w:rsidR="00000000" w:rsidRPr="00000000">
              <w:rPr>
                <w:sz w:val="16"/>
                <w:szCs w:val="16"/>
                <w:rtl w:val="0"/>
              </w:rPr>
              <w:t xml:space="preserve">Xiaomi</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8E">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8F">
            <w:pPr>
              <w:spacing w:after="0" w:before="0" w:line="240" w:lineRule="auto"/>
              <w:rPr>
                <w:color w:val="0000ff"/>
                <w:sz w:val="16"/>
                <w:szCs w:val="16"/>
                <w:u w:val="single"/>
              </w:rPr>
            </w:pPr>
            <w:hyperlink r:id="rId31">
              <w:r w:rsidDel="00000000" w:rsidR="00000000" w:rsidRPr="00000000">
                <w:rPr>
                  <w:color w:val="0000ff"/>
                  <w:sz w:val="16"/>
                  <w:szCs w:val="16"/>
                  <w:u w:val="single"/>
                  <w:rtl w:val="0"/>
                </w:rPr>
                <w:t xml:space="preserve">S4aI240140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90">
            <w:pPr>
              <w:spacing w:after="0" w:before="0" w:line="240" w:lineRule="auto"/>
              <w:rPr>
                <w:sz w:val="16"/>
                <w:szCs w:val="16"/>
              </w:rPr>
            </w:pPr>
            <w:r w:rsidDel="00000000" w:rsidR="00000000" w:rsidRPr="00000000">
              <w:rPr>
                <w:sz w:val="16"/>
                <w:szCs w:val="16"/>
                <w:rtl w:val="0"/>
              </w:rPr>
              <w:t xml:space="preserve">[FS_AMD] Multi-CDN and Multi-Access Media delivery: client side CDN switching</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91">
            <w:pPr>
              <w:spacing w:after="0" w:before="0" w:lin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092">
            <w:pPr>
              <w:spacing w:after="0" w:before="0" w:line="240" w:lineRule="auto"/>
              <w:rPr>
                <w:sz w:val="16"/>
                <w:szCs w:val="16"/>
              </w:rPr>
            </w:pPr>
            <w:r w:rsidDel="00000000" w:rsidR="00000000" w:rsidRPr="00000000">
              <w:rPr>
                <w:sz w:val="16"/>
                <w:szCs w:val="16"/>
                <w:rtl w:val="0"/>
              </w:rPr>
              <w:t xml:space="preserve">2.6</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93">
            <w:pPr>
              <w:spacing w:after="0" w:before="0" w:line="240" w:lineRule="auto"/>
              <w:rPr>
                <w:color w:val="0000ff"/>
                <w:sz w:val="16"/>
                <w:szCs w:val="16"/>
                <w:u w:val="single"/>
              </w:rPr>
            </w:pPr>
            <w:hyperlink r:id="rId32">
              <w:r w:rsidDel="00000000" w:rsidR="00000000" w:rsidRPr="00000000">
                <w:rPr>
                  <w:color w:val="0000ff"/>
                  <w:sz w:val="16"/>
                  <w:szCs w:val="16"/>
                  <w:u w:val="single"/>
                  <w:rtl w:val="0"/>
                </w:rPr>
                <w:t xml:space="preserve">S4aI240141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94">
            <w:pPr>
              <w:spacing w:after="0" w:before="0" w:line="240" w:lineRule="auto"/>
              <w:rPr>
                <w:sz w:val="16"/>
                <w:szCs w:val="16"/>
              </w:rPr>
            </w:pPr>
            <w:r w:rsidDel="00000000" w:rsidR="00000000" w:rsidRPr="00000000">
              <w:rPr>
                <w:sz w:val="16"/>
                <w:szCs w:val="16"/>
                <w:rtl w:val="0"/>
              </w:rPr>
              <w:t xml:space="preserve">[FS_AMD] Time and Work Plan for Advanced Media Delivery</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95">
            <w:pPr>
              <w:spacing w:after="0" w:before="0" w:line="240" w:lineRule="auto"/>
              <w:rPr>
                <w:sz w:val="16"/>
                <w:szCs w:val="16"/>
              </w:rPr>
            </w:pPr>
            <w:r w:rsidDel="00000000" w:rsidR="00000000" w:rsidRPr="00000000">
              <w:rPr>
                <w:sz w:val="16"/>
                <w:szCs w:val="16"/>
                <w:rtl w:val="0"/>
              </w:rPr>
              <w:t xml:space="preserve">Qualcomm Incorporated (Rapporteur)</w:t>
            </w:r>
          </w:p>
        </w:tc>
        <w:tc>
          <w:tcPr>
            <w:tcBorders>
              <w:top w:color="000000" w:space="0" w:sz="0" w:val="nil"/>
              <w:left w:color="000000" w:space="0" w:sz="0" w:val="nil"/>
              <w:bottom w:color="ffffff" w:space="0" w:sz="8" w:val="single"/>
              <w:right w:color="ffffff" w:space="0" w:sz="8" w:val="single"/>
            </w:tcBorders>
            <w:shd w:fill="b4c6e7" w:val="clear"/>
            <w:tcMar>
              <w:top w:w="0.0" w:type="dxa"/>
              <w:left w:w="100.0" w:type="dxa"/>
              <w:bottom w:w="0.0" w:type="dxa"/>
              <w:right w:w="100.0" w:type="dxa"/>
            </w:tcMar>
            <w:vAlign w:val="top"/>
          </w:tcPr>
          <w:p w:rsidR="00000000" w:rsidDel="00000000" w:rsidP="00000000" w:rsidRDefault="00000000" w:rsidRPr="00000000" w14:paraId="00000096">
            <w:pPr>
              <w:spacing w:after="0" w:before="0" w:line="240" w:lineRule="auto"/>
              <w:rPr>
                <w:sz w:val="16"/>
                <w:szCs w:val="16"/>
              </w:rPr>
            </w:pPr>
            <w:r w:rsidDel="00000000" w:rsidR="00000000" w:rsidRPr="00000000">
              <w:rPr>
                <w:sz w:val="16"/>
                <w:szCs w:val="16"/>
                <w:rtl w:val="0"/>
              </w:rPr>
              <w:t xml:space="preserve">2.6</w:t>
            </w:r>
          </w:p>
        </w:tc>
      </w:tr>
    </w:tbl>
    <w:p w:rsidR="00000000" w:rsidDel="00000000" w:rsidP="00000000" w:rsidRDefault="00000000" w:rsidRPr="00000000" w14:paraId="00000097">
      <w:pPr>
        <w:spacing w:before="120" w:lineRule="auto"/>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Agenda and Document registration is approved.</w:t>
      </w:r>
    </w:p>
    <w:p w:rsidR="00000000" w:rsidDel="00000000" w:rsidP="00000000" w:rsidRDefault="00000000" w:rsidRPr="00000000" w14:paraId="0000009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sz w:val="28"/>
          <w:szCs w:val="28"/>
        </w:rPr>
      </w:pPr>
      <w:bookmarkStart w:colFirst="0" w:colLast="0" w:name="_9xqnw3e6rip" w:id="5"/>
      <w:bookmarkEnd w:id="5"/>
      <w:r w:rsidDel="00000000" w:rsidR="00000000" w:rsidRPr="00000000">
        <w:rPr>
          <w:rtl w:val="0"/>
        </w:rPr>
        <w:t xml:space="preserve">2.1.3</w:t>
        <w:tab/>
      </w:r>
      <w:r w:rsidDel="00000000" w:rsidR="00000000" w:rsidRPr="00000000">
        <w:rPr>
          <w:color w:val="434343"/>
          <w:sz w:val="28"/>
          <w:szCs w:val="28"/>
          <w:rtl w:val="0"/>
        </w:rPr>
        <w:t xml:space="preserve">Information prior to the Meeting</w:t>
      </w:r>
    </w:p>
    <w:p w:rsidR="00000000" w:rsidDel="00000000" w:rsidP="00000000" w:rsidRDefault="00000000" w:rsidRPr="00000000" w14:paraId="0000009A">
      <w:pPr>
        <w:pStyle w:val="Heading4"/>
        <w:rPr/>
      </w:pPr>
      <w:bookmarkStart w:colFirst="0" w:colLast="0" w:name="_1g066slvng9w" w:id="6"/>
      <w:bookmarkEnd w:id="6"/>
      <w:r w:rsidDel="00000000" w:rsidR="00000000" w:rsidRPr="00000000">
        <w:rPr>
          <w:rtl w:val="0"/>
        </w:rPr>
        <w:t xml:space="preserve">2.1.3.1</w:t>
        <w:tab/>
      </w:r>
      <w:r w:rsidDel="00000000" w:rsidR="00000000" w:rsidRPr="00000000">
        <w:rPr>
          <w:rtl w:val="0"/>
        </w:rPr>
        <w:t xml:space="preserve">September 26, 2024</w:t>
      </w:r>
    </w:p>
    <w:p w:rsidR="00000000" w:rsidDel="00000000" w:rsidP="00000000" w:rsidRDefault="00000000" w:rsidRPr="00000000" w14:paraId="0000009B">
      <w:pPr>
        <w:spacing w:after="240" w:before="240" w:lineRule="auto"/>
        <w:rPr/>
      </w:pPr>
      <w:r w:rsidDel="00000000" w:rsidR="00000000" w:rsidRPr="00000000">
        <w:rPr>
          <w:rtl w:val="0"/>
        </w:rPr>
        <w:t xml:space="preserve">The following information was provided prior to the meeting</w:t>
      </w:r>
    </w:p>
    <w:p w:rsidR="00000000" w:rsidDel="00000000" w:rsidP="00000000" w:rsidRDefault="00000000" w:rsidRPr="00000000" w14:paraId="0000009C">
      <w:pPr>
        <w:shd w:fill="ffffff" w:val="clear"/>
        <w:spacing w:after="240" w:before="240" w:lineRule="auto"/>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Dear all,</w:t>
      </w:r>
    </w:p>
    <w:p w:rsidR="00000000" w:rsidDel="00000000" w:rsidP="00000000" w:rsidRDefault="00000000" w:rsidRPr="00000000" w14:paraId="0000009D">
      <w:pPr>
        <w:shd w:fill="ffffff" w:val="clear"/>
        <w:spacing w:after="240" w:before="240" w:lineRule="auto"/>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Here is the proposed Tdoc allocation for today’s MBS SWG Ad hoc telco:</w:t>
      </w:r>
    </w:p>
    <w:p w:rsidR="00000000" w:rsidDel="00000000" w:rsidP="00000000" w:rsidRDefault="00000000" w:rsidRPr="00000000" w14:paraId="0000009E">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        Multicast-Broadcast-Streaming (MBS) SWG</w:t>
      </w:r>
    </w:p>
    <w:p w:rsidR="00000000" w:rsidDel="00000000" w:rsidP="00000000" w:rsidRDefault="00000000" w:rsidRPr="00000000" w14:paraId="0000009F">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2.1        Opening of the session and registration of documents</w:t>
      </w:r>
    </w:p>
    <w:p w:rsidR="00000000" w:rsidDel="00000000" w:rsidP="00000000" w:rsidRDefault="00000000" w:rsidRPr="00000000" w14:paraId="000000A0">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2.2        IPR and antitrust reminder</w:t>
      </w:r>
    </w:p>
    <w:p w:rsidR="00000000" w:rsidDel="00000000" w:rsidP="00000000" w:rsidRDefault="00000000" w:rsidRPr="00000000" w14:paraId="000000A1">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2.3        Reports/Liaisons from other groups/meetings</w:t>
      </w:r>
    </w:p>
    <w:p w:rsidR="00000000" w:rsidDel="00000000" w:rsidP="00000000" w:rsidRDefault="00000000" w:rsidRPr="00000000" w14:paraId="000000A2">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2.4        Release 18 and earlier matters</w:t>
      </w:r>
    </w:p>
    <w:p w:rsidR="00000000" w:rsidDel="00000000" w:rsidP="00000000" w:rsidRDefault="00000000" w:rsidRPr="00000000" w14:paraId="000000A3">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 </w:t>
      </w:r>
    </w:p>
    <w:tbl>
      <w:tblPr>
        <w:tblStyle w:val="Table2"/>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4320"/>
        <w:gridCol w:w="3225"/>
        <w:tblGridChange w:id="0">
          <w:tblGrid>
            <w:gridCol w:w="1410"/>
            <w:gridCol w:w="4320"/>
            <w:gridCol w:w="3225"/>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4">
            <w:pPr>
              <w:shd w:fill="ffffff" w:val="clear"/>
              <w:spacing w:after="0" w:before="0" w:lineRule="auto"/>
              <w:rPr>
                <w:b w:val="1"/>
                <w:i w:val="1"/>
                <w:color w:val="1155cc"/>
                <w:sz w:val="16"/>
                <w:szCs w:val="16"/>
                <w:u w:val="single"/>
              </w:rPr>
            </w:pPr>
            <w:hyperlink r:id="rId33">
              <w:r w:rsidDel="00000000" w:rsidR="00000000" w:rsidRPr="00000000">
                <w:rPr>
                  <w:b w:val="1"/>
                  <w:i w:val="1"/>
                  <w:color w:val="1155cc"/>
                  <w:sz w:val="16"/>
                  <w:szCs w:val="16"/>
                  <w:u w:val="single"/>
                  <w:rtl w:val="0"/>
                </w:rPr>
                <w:t xml:space="preserve">S4aI240116</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5">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[5GMS3, TEI17] Align OpenAPI YAML with normative descriptions</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6">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7">
            <w:pPr>
              <w:shd w:fill="ffffff" w:val="clear"/>
              <w:spacing w:after="0" w:before="0" w:lineRule="auto"/>
              <w:rPr>
                <w:b w:val="1"/>
                <w:i w:val="1"/>
                <w:color w:val="1155cc"/>
                <w:sz w:val="16"/>
                <w:szCs w:val="16"/>
                <w:u w:val="single"/>
              </w:rPr>
            </w:pPr>
            <w:hyperlink r:id="rId34">
              <w:r w:rsidDel="00000000" w:rsidR="00000000" w:rsidRPr="00000000">
                <w:rPr>
                  <w:b w:val="1"/>
                  <w:i w:val="1"/>
                  <w:color w:val="1155cc"/>
                  <w:sz w:val="16"/>
                  <w:szCs w:val="16"/>
                  <w:u w:val="single"/>
                  <w:rtl w:val="0"/>
                </w:rPr>
                <w:t xml:space="preserve">S4aI240117</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8">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[iRTCW, 5GMS_Pro_Ph2] Authorising Media AS access to the Media AF at reference point M3</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9">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BBC, Ericsson LM, Qualcomm Incorporated?, Samsung?, InterDigital?</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A">
            <w:pPr>
              <w:shd w:fill="ffffff" w:val="clear"/>
              <w:spacing w:after="0" w:before="0" w:lineRule="auto"/>
              <w:rPr>
                <w:b w:val="1"/>
                <w:i w:val="1"/>
                <w:color w:val="1155cc"/>
                <w:sz w:val="16"/>
                <w:szCs w:val="16"/>
                <w:u w:val="single"/>
              </w:rPr>
            </w:pPr>
            <w:hyperlink r:id="rId35">
              <w:r w:rsidDel="00000000" w:rsidR="00000000" w:rsidRPr="00000000">
                <w:rPr>
                  <w:b w:val="1"/>
                  <w:i w:val="1"/>
                  <w:color w:val="1155cc"/>
                  <w:sz w:val="16"/>
                  <w:szCs w:val="16"/>
                  <w:u w:val="single"/>
                  <w:rtl w:val="0"/>
                </w:rPr>
                <w:t xml:space="preserve">S4aI240118</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B">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[5GMS_Ph2] Introduce 5GMSd over MBS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AC">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BBC, Qualcomm Incorporated</w:t>
            </w:r>
          </w:p>
        </w:tc>
      </w:tr>
    </w:tbl>
    <w:p w:rsidR="00000000" w:rsidDel="00000000" w:rsidP="00000000" w:rsidRDefault="00000000" w:rsidRPr="00000000" w14:paraId="000000AD">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 </w:t>
      </w:r>
    </w:p>
    <w:p w:rsidR="00000000" w:rsidDel="00000000" w:rsidP="00000000" w:rsidRDefault="00000000" w:rsidRPr="00000000" w14:paraId="000000AE">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2.5        FS_MeMe (Study on Media Messaging)</w:t>
      </w:r>
    </w:p>
    <w:p w:rsidR="00000000" w:rsidDel="00000000" w:rsidP="00000000" w:rsidRDefault="00000000" w:rsidRPr="00000000" w14:paraId="000000AF">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2.6        FS_AMD (Study on Advanced Media Delivery)</w:t>
      </w:r>
    </w:p>
    <w:p w:rsidR="00000000" w:rsidDel="00000000" w:rsidP="00000000" w:rsidRDefault="00000000" w:rsidRPr="00000000" w14:paraId="000000B0">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 </w:t>
      </w:r>
    </w:p>
    <w:tbl>
      <w:tblPr>
        <w:tblStyle w:val="Table3"/>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90"/>
        <w:gridCol w:w="3390"/>
        <w:tblGridChange w:id="0">
          <w:tblGrid>
            <w:gridCol w:w="1275"/>
            <w:gridCol w:w="4290"/>
            <w:gridCol w:w="3390"/>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1">
            <w:pPr>
              <w:shd w:fill="ffffff" w:val="clear"/>
              <w:spacing w:after="0" w:before="0" w:lineRule="auto"/>
              <w:rPr>
                <w:b w:val="1"/>
                <w:i w:val="1"/>
                <w:color w:val="1155cc"/>
                <w:sz w:val="16"/>
                <w:szCs w:val="16"/>
                <w:u w:val="single"/>
              </w:rPr>
            </w:pPr>
            <w:hyperlink r:id="rId36">
              <w:r w:rsidDel="00000000" w:rsidR="00000000" w:rsidRPr="00000000">
                <w:rPr>
                  <w:b w:val="1"/>
                  <w:i w:val="1"/>
                  <w:color w:val="1155cc"/>
                  <w:sz w:val="16"/>
                  <w:szCs w:val="16"/>
                  <w:u w:val="single"/>
                  <w:rtl w:val="0"/>
                </w:rPr>
                <w:t xml:space="preserve">S4aI240115</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2">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WT1: CMCD call flows</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3">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4">
            <w:pPr>
              <w:shd w:fill="ffffff" w:val="clear"/>
              <w:spacing w:after="0" w:before="0" w:lineRule="auto"/>
              <w:rPr>
                <w:b w:val="1"/>
                <w:i w:val="1"/>
                <w:color w:val="1155cc"/>
                <w:sz w:val="16"/>
                <w:szCs w:val="16"/>
                <w:u w:val="single"/>
              </w:rPr>
            </w:pPr>
            <w:hyperlink r:id="rId37">
              <w:r w:rsidDel="00000000" w:rsidR="00000000" w:rsidRPr="00000000">
                <w:rPr>
                  <w:b w:val="1"/>
                  <w:i w:val="1"/>
                  <w:color w:val="1155cc"/>
                  <w:sz w:val="16"/>
                  <w:szCs w:val="16"/>
                  <w:u w:val="single"/>
                  <w:rtl w:val="0"/>
                </w:rPr>
                <w:t xml:space="preserve">S4aI240121</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5">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WT 03b: Multi-access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6">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Samsung Electronics Co. Ltd., Dolby France SAS, 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7">
            <w:pPr>
              <w:shd w:fill="ffffff" w:val="clear"/>
              <w:spacing w:after="0" w:before="0" w:lineRule="auto"/>
              <w:rPr>
                <w:b w:val="1"/>
                <w:i w:val="1"/>
                <w:color w:val="1155cc"/>
                <w:sz w:val="16"/>
                <w:szCs w:val="16"/>
                <w:u w:val="single"/>
              </w:rPr>
            </w:pPr>
            <w:hyperlink r:id="rId38">
              <w:r w:rsidDel="00000000" w:rsidR="00000000" w:rsidRPr="00000000">
                <w:rPr>
                  <w:b w:val="1"/>
                  <w:i w:val="1"/>
                  <w:color w:val="1155cc"/>
                  <w:sz w:val="16"/>
                  <w:szCs w:val="16"/>
                  <w:u w:val="single"/>
                  <w:rtl w:val="0"/>
                </w:rPr>
                <w:t xml:space="preserve">S4aI240122</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8">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WT#12: Improved QoS support for Media Streaming services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9">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Huawei, HiSilicon, Ericsson</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A">
            <w:pPr>
              <w:shd w:fill="ffffff" w:val="clear"/>
              <w:spacing w:after="0" w:before="0" w:lineRule="auto"/>
              <w:rPr>
                <w:b w:val="1"/>
                <w:i w:val="1"/>
                <w:color w:val="1155cc"/>
                <w:sz w:val="16"/>
                <w:szCs w:val="16"/>
                <w:u w:val="single"/>
              </w:rPr>
            </w:pPr>
            <w:hyperlink r:id="rId39">
              <w:r w:rsidDel="00000000" w:rsidR="00000000" w:rsidRPr="00000000">
                <w:rPr>
                  <w:b w:val="1"/>
                  <w:i w:val="1"/>
                  <w:color w:val="1155cc"/>
                  <w:sz w:val="16"/>
                  <w:szCs w:val="16"/>
                  <w:u w:val="single"/>
                  <w:rtl w:val="0"/>
                </w:rPr>
                <w:t xml:space="preserve">S4aI240123</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B">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Time and Work Plan for Advanced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C">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Qualcomm Incorporated (Rapporteur)</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D">
            <w:pPr>
              <w:shd w:fill="ffffff" w:val="clear"/>
              <w:spacing w:after="0" w:before="0" w:lineRule="auto"/>
              <w:rPr>
                <w:b w:val="1"/>
                <w:i w:val="1"/>
                <w:color w:val="1155cc"/>
                <w:sz w:val="16"/>
                <w:szCs w:val="16"/>
                <w:u w:val="single"/>
              </w:rPr>
            </w:pPr>
            <w:hyperlink r:id="rId40">
              <w:r w:rsidDel="00000000" w:rsidR="00000000" w:rsidRPr="00000000">
                <w:rPr>
                  <w:b w:val="1"/>
                  <w:i w:val="1"/>
                  <w:color w:val="1155cc"/>
                  <w:sz w:val="16"/>
                  <w:szCs w:val="16"/>
                  <w:u w:val="single"/>
                  <w:rtl w:val="0"/>
                </w:rPr>
                <w:t xml:space="preserve">S4aI240120</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E">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Multi-CDN and Multi-Access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BF">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Dolby France SAS</w:t>
            </w:r>
          </w:p>
          <w:p w:rsidR="00000000" w:rsidDel="00000000" w:rsidP="00000000" w:rsidRDefault="00000000" w:rsidRPr="00000000" w14:paraId="000000C0">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(LATE)</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1">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S4aI240124</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2">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[FS_AMD] MBS User Service and Delivery Protocols for eMBMS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3">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Qualcomm Germany</w:t>
            </w:r>
          </w:p>
          <w:p w:rsidR="00000000" w:rsidDel="00000000" w:rsidP="00000000" w:rsidRDefault="00000000" w:rsidRPr="00000000" w14:paraId="000000C4">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(N/A)</w:t>
            </w:r>
          </w:p>
        </w:tc>
      </w:tr>
    </w:tbl>
    <w:p w:rsidR="00000000" w:rsidDel="00000000" w:rsidP="00000000" w:rsidRDefault="00000000" w:rsidRPr="00000000" w14:paraId="000000C5">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  </w:t>
      </w:r>
    </w:p>
    <w:p w:rsidR="00000000" w:rsidDel="00000000" w:rsidP="00000000" w:rsidRDefault="00000000" w:rsidRPr="00000000" w14:paraId="000000C6">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2.7        FS_MediaEnergyGREEN (Study on Media enerGy consumption exposuRE and EvaluatioN framework)</w:t>
      </w:r>
    </w:p>
    <w:p w:rsidR="00000000" w:rsidDel="00000000" w:rsidP="00000000" w:rsidRDefault="00000000" w:rsidRPr="00000000" w14:paraId="000000C7">
      <w:pPr>
        <w:shd w:fill="ffffff" w:val="clear"/>
        <w:rPr>
          <w:rFonts w:ascii="Roboto" w:cs="Roboto" w:eastAsia="Roboto" w:hAnsi="Roboto"/>
          <w:i w:val="1"/>
          <w:color w:val="242424"/>
          <w:sz w:val="23"/>
          <w:szCs w:val="23"/>
        </w:rPr>
      </w:pPr>
      <w:r w:rsidDel="00000000" w:rsidR="00000000" w:rsidRPr="00000000">
        <w:rPr>
          <w:rtl w:val="0"/>
        </w:rPr>
      </w:r>
    </w:p>
    <w:tbl>
      <w:tblPr>
        <w:tblStyle w:val="Table4"/>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6060"/>
        <w:gridCol w:w="1560"/>
        <w:tblGridChange w:id="0">
          <w:tblGrid>
            <w:gridCol w:w="1335"/>
            <w:gridCol w:w="6060"/>
            <w:gridCol w:w="1560"/>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8">
            <w:pPr>
              <w:shd w:fill="ffffff" w:val="clear"/>
              <w:spacing w:after="0" w:before="0" w:lineRule="auto"/>
              <w:rPr>
                <w:b w:val="1"/>
                <w:i w:val="1"/>
                <w:color w:val="1155cc"/>
                <w:sz w:val="16"/>
                <w:szCs w:val="16"/>
                <w:u w:val="single"/>
              </w:rPr>
            </w:pPr>
            <w:hyperlink r:id="rId41">
              <w:r w:rsidDel="00000000" w:rsidR="00000000" w:rsidRPr="00000000">
                <w:rPr>
                  <w:b w:val="1"/>
                  <w:i w:val="1"/>
                  <w:color w:val="1155cc"/>
                  <w:sz w:val="16"/>
                  <w:szCs w:val="16"/>
                  <w:u w:val="single"/>
                  <w:rtl w:val="0"/>
                </w:rPr>
                <w:t xml:space="preserve">S4aI240119</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9">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[FS_MediaEnergyGREEN] Correction on collection and exposure at NF</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A">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Orange</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B">
            <w:pPr>
              <w:shd w:fill="ffffff" w:val="clear"/>
              <w:spacing w:after="0" w:before="0" w:lineRule="auto"/>
              <w:rPr>
                <w:b w:val="1"/>
                <w:i w:val="1"/>
                <w:color w:val="1155cc"/>
                <w:sz w:val="16"/>
                <w:szCs w:val="16"/>
                <w:u w:val="single"/>
              </w:rPr>
            </w:pPr>
            <w:hyperlink r:id="rId42">
              <w:r w:rsidDel="00000000" w:rsidR="00000000" w:rsidRPr="00000000">
                <w:rPr>
                  <w:b w:val="1"/>
                  <w:i w:val="1"/>
                  <w:color w:val="1155cc"/>
                  <w:sz w:val="16"/>
                  <w:szCs w:val="16"/>
                  <w:u w:val="single"/>
                  <w:rtl w:val="0"/>
                </w:rPr>
                <w:t xml:space="preserve">S4aI240125</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C">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[FS_MediaEnergyGREEN] Potential solution to Key Issue #1: Information exposure</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D">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Nokia, Interdigital</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E">
            <w:pPr>
              <w:shd w:fill="ffffff" w:val="clear"/>
              <w:spacing w:after="0" w:before="0" w:lineRule="auto"/>
              <w:rPr>
                <w:b w:val="1"/>
                <w:i w:val="1"/>
                <w:color w:val="1155cc"/>
                <w:sz w:val="16"/>
                <w:szCs w:val="16"/>
                <w:u w:val="single"/>
              </w:rPr>
            </w:pPr>
            <w:hyperlink r:id="rId43">
              <w:r w:rsidDel="00000000" w:rsidR="00000000" w:rsidRPr="00000000">
                <w:rPr>
                  <w:b w:val="1"/>
                  <w:i w:val="1"/>
                  <w:color w:val="1155cc"/>
                  <w:sz w:val="16"/>
                  <w:szCs w:val="16"/>
                  <w:u w:val="single"/>
                  <w:rtl w:val="0"/>
                </w:rPr>
                <w:t xml:space="preserve">S4aI240126</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F">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[FS_MediaEnergyGREEN] Modification to description of Key Issue #1</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D0">
            <w:pPr>
              <w:shd w:fill="ffffff" w:val="clear"/>
              <w:spacing w:after="0" w:before="0" w:lineRule="auto"/>
              <w:rPr>
                <w:i w:val="1"/>
                <w:color w:val="242424"/>
                <w:sz w:val="16"/>
                <w:szCs w:val="16"/>
              </w:rPr>
            </w:pPr>
            <w:r w:rsidDel="00000000" w:rsidR="00000000" w:rsidRPr="00000000">
              <w:rPr>
                <w:i w:val="1"/>
                <w:color w:val="242424"/>
                <w:sz w:val="16"/>
                <w:szCs w:val="16"/>
                <w:rtl w:val="0"/>
              </w:rPr>
              <w:t xml:space="preserve">Nokia</w:t>
            </w:r>
          </w:p>
        </w:tc>
      </w:tr>
    </w:tbl>
    <w:p w:rsidR="00000000" w:rsidDel="00000000" w:rsidP="00000000" w:rsidRDefault="00000000" w:rsidRPr="00000000" w14:paraId="000000D1">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 </w:t>
      </w:r>
    </w:p>
    <w:p w:rsidR="00000000" w:rsidDel="00000000" w:rsidP="00000000" w:rsidRDefault="00000000" w:rsidRPr="00000000" w14:paraId="000000D2">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2.8        Other Rel-19 matters including TEI</w:t>
      </w:r>
    </w:p>
    <w:p w:rsidR="00000000" w:rsidDel="00000000" w:rsidP="00000000" w:rsidRDefault="00000000" w:rsidRPr="00000000" w14:paraId="000000D3">
      <w:pPr>
        <w:shd w:fill="ffffff" w:val="clear"/>
        <w:rPr>
          <w:rFonts w:ascii="Roboto" w:cs="Roboto" w:eastAsia="Roboto" w:hAnsi="Roboto"/>
          <w:i w:val="1"/>
          <w:color w:val="242424"/>
          <w:sz w:val="23"/>
          <w:szCs w:val="23"/>
        </w:rPr>
      </w:pPr>
      <w:r w:rsidDel="00000000" w:rsidR="00000000" w:rsidRPr="00000000">
        <w:rPr>
          <w:rFonts w:ascii="Roboto" w:cs="Roboto" w:eastAsia="Roboto" w:hAnsi="Roboto"/>
          <w:i w:val="1"/>
          <w:color w:val="242424"/>
          <w:sz w:val="23"/>
          <w:szCs w:val="23"/>
          <w:rtl w:val="0"/>
        </w:rPr>
        <w:t xml:space="preserve">2.9        Close of the session</w:t>
      </w:r>
    </w:p>
    <w:p w:rsidR="00000000" w:rsidDel="00000000" w:rsidP="00000000" w:rsidRDefault="00000000" w:rsidRPr="00000000" w14:paraId="000000D4">
      <w:pPr>
        <w:pStyle w:val="Heading4"/>
        <w:rPr/>
      </w:pPr>
      <w:bookmarkStart w:colFirst="0" w:colLast="0" w:name="_orq1pmi8px19" w:id="7"/>
      <w:bookmarkEnd w:id="7"/>
      <w:r w:rsidDel="00000000" w:rsidR="00000000" w:rsidRPr="00000000">
        <w:rPr>
          <w:rtl w:val="0"/>
        </w:rPr>
        <w:t xml:space="preserve">2.1.3.2</w:t>
        <w:tab/>
        <w:t xml:space="preserve">October 10, 2024</w:t>
      </w:r>
    </w:p>
    <w:p w:rsidR="00000000" w:rsidDel="00000000" w:rsidP="00000000" w:rsidRDefault="00000000" w:rsidRPr="00000000" w14:paraId="000000D5">
      <w:pPr>
        <w:spacing w:after="240" w:before="240" w:lineRule="auto"/>
        <w:rPr>
          <w:i w:val="1"/>
          <w:sz w:val="20"/>
          <w:szCs w:val="20"/>
        </w:rPr>
      </w:pPr>
      <w:r w:rsidDel="00000000" w:rsidR="00000000" w:rsidRPr="00000000">
        <w:rPr>
          <w:i w:val="1"/>
          <w:sz w:val="20"/>
          <w:szCs w:val="20"/>
          <w:rtl w:val="0"/>
        </w:rPr>
        <w:t xml:space="preserve">Dear all,</w:t>
      </w:r>
    </w:p>
    <w:p w:rsidR="00000000" w:rsidDel="00000000" w:rsidP="00000000" w:rsidRDefault="00000000" w:rsidRPr="00000000" w14:paraId="000000D6">
      <w:pPr>
        <w:spacing w:after="240" w:before="240" w:lineRule="auto"/>
        <w:rPr>
          <w:i w:val="1"/>
          <w:sz w:val="20"/>
          <w:szCs w:val="20"/>
        </w:rPr>
      </w:pPr>
      <w:r w:rsidDel="00000000" w:rsidR="00000000" w:rsidRPr="00000000">
        <w:rPr>
          <w:i w:val="1"/>
          <w:sz w:val="20"/>
          <w:szCs w:val="20"/>
          <w:rtl w:val="0"/>
        </w:rPr>
        <w:t xml:space="preserve">Below is the proposed Tdoc allocation for today’s MBS SWG Ad hoc telco. Note that we will start with A.I. 2.7. and then take 2.6 and then 2.4. This is 14 documents. I’ll allocate 7 minutes for presentation + discussion per document.</w:t>
      </w:r>
    </w:p>
    <w:p w:rsidR="00000000" w:rsidDel="00000000" w:rsidP="00000000" w:rsidRDefault="00000000" w:rsidRPr="00000000" w14:paraId="000000D7">
      <w:pPr>
        <w:spacing w:after="240" w:before="240" w:lineRule="auto"/>
        <w:rPr>
          <w:i w:val="1"/>
          <w:sz w:val="20"/>
          <w:szCs w:val="20"/>
        </w:rPr>
      </w:pPr>
      <w:r w:rsidDel="00000000" w:rsidR="00000000" w:rsidRPr="00000000">
        <w:rPr>
          <w:i w:val="1"/>
          <w:sz w:val="20"/>
          <w:szCs w:val="20"/>
          <w:rtl w:val="0"/>
        </w:rPr>
        <w:t xml:space="preserve">Best regards,</w:t>
      </w:r>
    </w:p>
    <w:p w:rsidR="00000000" w:rsidDel="00000000" w:rsidP="00000000" w:rsidRDefault="00000000" w:rsidRPr="00000000" w14:paraId="000000D8">
      <w:pPr>
        <w:spacing w:after="240" w:before="240" w:lineRule="auto"/>
        <w:rPr>
          <w:i w:val="1"/>
          <w:sz w:val="20"/>
          <w:szCs w:val="20"/>
        </w:rPr>
      </w:pPr>
      <w:r w:rsidDel="00000000" w:rsidR="00000000" w:rsidRPr="00000000">
        <w:rPr>
          <w:i w:val="1"/>
          <w:sz w:val="20"/>
          <w:szCs w:val="20"/>
          <w:rtl w:val="0"/>
        </w:rPr>
        <w:t xml:space="preserve">/Frédéric</w:t>
      </w:r>
    </w:p>
    <w:p w:rsidR="00000000" w:rsidDel="00000000" w:rsidP="00000000" w:rsidRDefault="00000000" w:rsidRPr="00000000" w14:paraId="000000D9">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DA">
      <w:pPr>
        <w:rPr>
          <w:i w:val="1"/>
          <w:sz w:val="20"/>
          <w:szCs w:val="20"/>
        </w:rPr>
      </w:pPr>
      <w:r w:rsidDel="00000000" w:rsidR="00000000" w:rsidRPr="00000000">
        <w:rPr>
          <w:i w:val="1"/>
          <w:sz w:val="20"/>
          <w:szCs w:val="20"/>
          <w:rtl w:val="0"/>
        </w:rPr>
        <w:t xml:space="preserve">2        Multicast-Broadcast-Streaming (MBS) SWG</w:t>
      </w:r>
    </w:p>
    <w:p w:rsidR="00000000" w:rsidDel="00000000" w:rsidP="00000000" w:rsidRDefault="00000000" w:rsidRPr="00000000" w14:paraId="000000DB">
      <w:pPr>
        <w:rPr>
          <w:i w:val="1"/>
          <w:sz w:val="20"/>
          <w:szCs w:val="20"/>
        </w:rPr>
      </w:pPr>
      <w:r w:rsidDel="00000000" w:rsidR="00000000" w:rsidRPr="00000000">
        <w:rPr>
          <w:i w:val="1"/>
          <w:sz w:val="20"/>
          <w:szCs w:val="20"/>
          <w:rtl w:val="0"/>
        </w:rPr>
        <w:t xml:space="preserve">2.1        Opening of the session and registration of documents</w:t>
      </w:r>
    </w:p>
    <w:p w:rsidR="00000000" w:rsidDel="00000000" w:rsidP="00000000" w:rsidRDefault="00000000" w:rsidRPr="00000000" w14:paraId="000000DC">
      <w:pPr>
        <w:rPr>
          <w:i w:val="1"/>
          <w:sz w:val="20"/>
          <w:szCs w:val="20"/>
        </w:rPr>
      </w:pPr>
      <w:r w:rsidDel="00000000" w:rsidR="00000000" w:rsidRPr="00000000">
        <w:rPr>
          <w:i w:val="1"/>
          <w:sz w:val="20"/>
          <w:szCs w:val="20"/>
          <w:rtl w:val="0"/>
        </w:rPr>
        <w:t xml:space="preserve">2.2        IPR and antitrust reminder</w:t>
      </w:r>
    </w:p>
    <w:p w:rsidR="00000000" w:rsidDel="00000000" w:rsidP="00000000" w:rsidRDefault="00000000" w:rsidRPr="00000000" w14:paraId="000000DD">
      <w:pPr>
        <w:rPr>
          <w:i w:val="1"/>
          <w:sz w:val="20"/>
          <w:szCs w:val="20"/>
        </w:rPr>
      </w:pPr>
      <w:r w:rsidDel="00000000" w:rsidR="00000000" w:rsidRPr="00000000">
        <w:rPr>
          <w:i w:val="1"/>
          <w:sz w:val="20"/>
          <w:szCs w:val="20"/>
          <w:rtl w:val="0"/>
        </w:rPr>
        <w:t xml:space="preserve">2.3        Reports/Liaisons from other groups/meetings</w:t>
      </w:r>
    </w:p>
    <w:p w:rsidR="00000000" w:rsidDel="00000000" w:rsidP="00000000" w:rsidRDefault="00000000" w:rsidRPr="00000000" w14:paraId="000000DE">
      <w:pPr>
        <w:rPr>
          <w:i w:val="1"/>
          <w:sz w:val="20"/>
          <w:szCs w:val="20"/>
        </w:rPr>
      </w:pPr>
      <w:r w:rsidDel="00000000" w:rsidR="00000000" w:rsidRPr="00000000">
        <w:rPr>
          <w:i w:val="1"/>
          <w:sz w:val="20"/>
          <w:szCs w:val="20"/>
          <w:rtl w:val="0"/>
        </w:rPr>
        <w:t xml:space="preserve">2.4        Release 18 and earlier matters</w:t>
      </w:r>
    </w:p>
    <w:p w:rsidR="00000000" w:rsidDel="00000000" w:rsidP="00000000" w:rsidRDefault="00000000" w:rsidRPr="00000000" w14:paraId="000000DF">
      <w:pPr>
        <w:rPr>
          <w:i w:val="1"/>
          <w:sz w:val="20"/>
          <w:szCs w:val="20"/>
        </w:rPr>
      </w:pPr>
      <w:r w:rsidDel="00000000" w:rsidR="00000000" w:rsidRPr="00000000">
        <w:rPr>
          <w:i w:val="1"/>
          <w:sz w:val="20"/>
          <w:szCs w:val="20"/>
          <w:rtl w:val="0"/>
        </w:rPr>
        <w:t xml:space="preserve"> </w:t>
      </w:r>
    </w:p>
    <w:tbl>
      <w:tblPr>
        <w:tblStyle w:val="Table5"/>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5040"/>
        <w:gridCol w:w="2460"/>
        <w:tblGridChange w:id="0">
          <w:tblGrid>
            <w:gridCol w:w="1455"/>
            <w:gridCol w:w="5040"/>
            <w:gridCol w:w="2460"/>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0">
            <w:pPr>
              <w:spacing w:after="0" w:before="0" w:lineRule="auto"/>
              <w:rPr>
                <w:b w:val="1"/>
                <w:i w:val="1"/>
                <w:color w:val="1155cc"/>
                <w:sz w:val="20"/>
                <w:szCs w:val="20"/>
                <w:u w:val="single"/>
              </w:rPr>
            </w:pPr>
            <w:hyperlink r:id="rId44">
              <w:r w:rsidDel="00000000" w:rsidR="00000000" w:rsidRPr="00000000">
                <w:rPr>
                  <w:b w:val="1"/>
                  <w:i w:val="1"/>
                  <w:color w:val="1155cc"/>
                  <w:sz w:val="20"/>
                  <w:szCs w:val="20"/>
                  <w:u w:val="single"/>
                  <w:rtl w:val="0"/>
                </w:rPr>
                <w:t xml:space="preserve">S4aI240129</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1">
            <w:pPr>
              <w:spacing w:after="0" w:before="0" w:lineRule="auto"/>
              <w:rPr>
                <w:i w:val="1"/>
                <w:sz w:val="20"/>
                <w:szCs w:val="20"/>
              </w:rPr>
            </w:pPr>
            <w:r w:rsidDel="00000000" w:rsidR="00000000" w:rsidRPr="00000000">
              <w:rPr>
                <w:i w:val="1"/>
                <w:sz w:val="20"/>
                <w:szCs w:val="20"/>
                <w:rtl w:val="0"/>
              </w:rPr>
              <w:t xml:space="preserve">[iRTCW, 5GMS_Pro_Ph2] Authorising Media AS access to the Media AF at reference point M3</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2">
            <w:pPr>
              <w:spacing w:after="0" w:before="0" w:lineRule="auto"/>
              <w:rPr>
                <w:i w:val="1"/>
                <w:sz w:val="20"/>
                <w:szCs w:val="20"/>
              </w:rPr>
            </w:pPr>
            <w:r w:rsidDel="00000000" w:rsidR="00000000" w:rsidRPr="00000000">
              <w:rPr>
                <w:i w:val="1"/>
                <w:sz w:val="20"/>
                <w:szCs w:val="20"/>
                <w:rtl w:val="0"/>
              </w:rPr>
              <w:t xml:space="preserve">BBC, Ericsson LM, Qualcomm Incorporated</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3">
            <w:pPr>
              <w:spacing w:after="0" w:before="0" w:lineRule="auto"/>
              <w:rPr>
                <w:b w:val="1"/>
                <w:i w:val="1"/>
                <w:color w:val="1155cc"/>
                <w:sz w:val="20"/>
                <w:szCs w:val="20"/>
                <w:u w:val="single"/>
              </w:rPr>
            </w:pPr>
            <w:hyperlink r:id="rId45">
              <w:r w:rsidDel="00000000" w:rsidR="00000000" w:rsidRPr="00000000">
                <w:rPr>
                  <w:b w:val="1"/>
                  <w:i w:val="1"/>
                  <w:color w:val="1155cc"/>
                  <w:sz w:val="20"/>
                  <w:szCs w:val="20"/>
                  <w:u w:val="single"/>
                  <w:rtl w:val="0"/>
                </w:rPr>
                <w:t xml:space="preserve">S4aI240133</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4">
            <w:pPr>
              <w:spacing w:after="0" w:before="0" w:lineRule="auto"/>
              <w:rPr>
                <w:i w:val="1"/>
                <w:sz w:val="20"/>
                <w:szCs w:val="20"/>
              </w:rPr>
            </w:pPr>
            <w:r w:rsidDel="00000000" w:rsidR="00000000" w:rsidRPr="00000000">
              <w:rPr>
                <w:i w:val="1"/>
                <w:sz w:val="20"/>
                <w:szCs w:val="20"/>
                <w:rtl w:val="0"/>
              </w:rPr>
              <w:t xml:space="preserve">[5GMS_Pro_Ph2] Alignment of 3GPP Service URL parameters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5">
            <w:pPr>
              <w:spacing w:after="0" w:before="0" w:lineRule="auto"/>
              <w:rPr>
                <w:i w:val="1"/>
                <w:sz w:val="20"/>
                <w:szCs w:val="20"/>
              </w:rPr>
            </w:pPr>
            <w:r w:rsidDel="00000000" w:rsidR="00000000" w:rsidRPr="00000000">
              <w:rPr>
                <w:i w:val="1"/>
                <w:sz w:val="20"/>
                <w:szCs w:val="20"/>
                <w:rtl w:val="0"/>
              </w:rPr>
              <w:t xml:space="preserve">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6">
            <w:pPr>
              <w:spacing w:after="0" w:before="0" w:lineRule="auto"/>
              <w:rPr>
                <w:i w:val="1"/>
                <w:sz w:val="20"/>
                <w:szCs w:val="20"/>
              </w:rPr>
            </w:pPr>
            <w:r w:rsidDel="00000000" w:rsidR="00000000" w:rsidRPr="00000000">
              <w:rPr>
                <w:i w:val="1"/>
                <w:sz w:val="20"/>
                <w:szCs w:val="20"/>
                <w:rtl w:val="0"/>
              </w:rPr>
              <w:t xml:space="preserve">S4aI240135</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7">
            <w:pPr>
              <w:spacing w:after="0" w:before="0" w:lineRule="auto"/>
              <w:rPr>
                <w:i w:val="1"/>
                <w:sz w:val="20"/>
                <w:szCs w:val="20"/>
              </w:rPr>
            </w:pPr>
            <w:r w:rsidDel="00000000" w:rsidR="00000000" w:rsidRPr="00000000">
              <w:rPr>
                <w:i w:val="1"/>
                <w:sz w:val="20"/>
                <w:szCs w:val="20"/>
                <w:rtl w:val="0"/>
              </w:rPr>
              <w:t xml:space="preserve">[5GMS_Pro_Ph2] Client API for Background Data Transfer</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8">
            <w:pPr>
              <w:spacing w:after="0" w:before="0" w:lineRule="auto"/>
              <w:rPr>
                <w:i w:val="1"/>
                <w:sz w:val="20"/>
                <w:szCs w:val="20"/>
              </w:rPr>
            </w:pPr>
            <w:r w:rsidDel="00000000" w:rsidR="00000000" w:rsidRPr="00000000">
              <w:rPr>
                <w:i w:val="1"/>
                <w:sz w:val="20"/>
                <w:szCs w:val="20"/>
                <w:rtl w:val="0"/>
              </w:rPr>
              <w:t xml:space="preserve">BBC</w:t>
              <w:br w:type="textWrapping"/>
              <w:t xml:space="preserve"> (N/A)</w:t>
            </w:r>
          </w:p>
        </w:tc>
      </w:tr>
    </w:tbl>
    <w:p w:rsidR="00000000" w:rsidDel="00000000" w:rsidP="00000000" w:rsidRDefault="00000000" w:rsidRPr="00000000" w14:paraId="000000E9">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A">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B">
      <w:pPr>
        <w:rPr>
          <w:i w:val="1"/>
          <w:sz w:val="20"/>
          <w:szCs w:val="20"/>
        </w:rPr>
      </w:pPr>
      <w:r w:rsidDel="00000000" w:rsidR="00000000" w:rsidRPr="00000000">
        <w:rPr>
          <w:i w:val="1"/>
          <w:sz w:val="20"/>
          <w:szCs w:val="20"/>
          <w:rtl w:val="0"/>
        </w:rPr>
        <w:t xml:space="preserve">2.5        FS_MeMe (Study on Media Messaging)</w:t>
      </w:r>
    </w:p>
    <w:p w:rsidR="00000000" w:rsidDel="00000000" w:rsidP="00000000" w:rsidRDefault="00000000" w:rsidRPr="00000000" w14:paraId="000000EC">
      <w:pPr>
        <w:rPr>
          <w:i w:val="1"/>
          <w:sz w:val="20"/>
          <w:szCs w:val="20"/>
        </w:rPr>
      </w:pPr>
      <w:r w:rsidDel="00000000" w:rsidR="00000000" w:rsidRPr="00000000">
        <w:rPr>
          <w:i w:val="1"/>
          <w:sz w:val="20"/>
          <w:szCs w:val="20"/>
          <w:rtl w:val="0"/>
        </w:rPr>
        <w:t xml:space="preserve">2.6        FS_AMD (Study on Advanced Media Delivery)</w:t>
      </w:r>
    </w:p>
    <w:p w:rsidR="00000000" w:rsidDel="00000000" w:rsidP="00000000" w:rsidRDefault="00000000" w:rsidRPr="00000000" w14:paraId="000000ED">
      <w:pPr>
        <w:rPr>
          <w:i w:val="1"/>
          <w:sz w:val="20"/>
          <w:szCs w:val="20"/>
        </w:rPr>
      </w:pPr>
      <w:r w:rsidDel="00000000" w:rsidR="00000000" w:rsidRPr="00000000">
        <w:rPr>
          <w:i w:val="1"/>
          <w:sz w:val="20"/>
          <w:szCs w:val="20"/>
          <w:rtl w:val="0"/>
        </w:rPr>
        <w:t xml:space="preserve"> </w:t>
      </w:r>
    </w:p>
    <w:tbl>
      <w:tblPr>
        <w:tblStyle w:val="Table6"/>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4425"/>
        <w:gridCol w:w="3030"/>
        <w:tblGridChange w:id="0">
          <w:tblGrid>
            <w:gridCol w:w="1500"/>
            <w:gridCol w:w="4425"/>
            <w:gridCol w:w="3030"/>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E">
            <w:pPr>
              <w:spacing w:after="0" w:before="0" w:lineRule="auto"/>
              <w:rPr>
                <w:b w:val="1"/>
                <w:i w:val="1"/>
                <w:color w:val="1155cc"/>
                <w:sz w:val="20"/>
                <w:szCs w:val="20"/>
                <w:u w:val="single"/>
              </w:rPr>
            </w:pPr>
            <w:hyperlink r:id="rId46">
              <w:r w:rsidDel="00000000" w:rsidR="00000000" w:rsidRPr="00000000">
                <w:rPr>
                  <w:b w:val="1"/>
                  <w:i w:val="1"/>
                  <w:color w:val="1155cc"/>
                  <w:sz w:val="20"/>
                  <w:szCs w:val="20"/>
                  <w:u w:val="single"/>
                  <w:rtl w:val="0"/>
                </w:rPr>
                <w:t xml:space="preserve">S4aI240124</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EF">
            <w:pPr>
              <w:spacing w:after="0" w:before="0" w:lineRule="auto"/>
              <w:rPr>
                <w:i w:val="1"/>
                <w:sz w:val="20"/>
                <w:szCs w:val="20"/>
              </w:rPr>
            </w:pPr>
            <w:r w:rsidDel="00000000" w:rsidR="00000000" w:rsidRPr="00000000">
              <w:rPr>
                <w:i w:val="1"/>
                <w:sz w:val="20"/>
                <w:szCs w:val="20"/>
                <w:rtl w:val="0"/>
              </w:rPr>
              <w:t xml:space="preserve">[FS_AMD] MBS User Service and Delivery Protocols for eMBMS</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0">
            <w:pPr>
              <w:spacing w:after="0" w:before="0" w:lineRule="auto"/>
              <w:rPr>
                <w:i w:val="1"/>
                <w:sz w:val="20"/>
                <w:szCs w:val="20"/>
              </w:rPr>
            </w:pPr>
            <w:r w:rsidDel="00000000" w:rsidR="00000000" w:rsidRPr="00000000">
              <w:rPr>
                <w:i w:val="1"/>
                <w:sz w:val="20"/>
                <w:szCs w:val="20"/>
                <w:rtl w:val="0"/>
              </w:rPr>
              <w:t xml:space="preserve">Qualcomm Germany</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1">
            <w:pPr>
              <w:spacing w:after="0" w:before="0" w:lineRule="auto"/>
              <w:rPr>
                <w:b w:val="1"/>
                <w:i w:val="1"/>
                <w:color w:val="1155cc"/>
                <w:sz w:val="20"/>
                <w:szCs w:val="20"/>
                <w:u w:val="single"/>
              </w:rPr>
            </w:pPr>
            <w:hyperlink r:id="rId47">
              <w:r w:rsidDel="00000000" w:rsidR="00000000" w:rsidRPr="00000000">
                <w:rPr>
                  <w:b w:val="1"/>
                  <w:i w:val="1"/>
                  <w:color w:val="1155cc"/>
                  <w:sz w:val="20"/>
                  <w:szCs w:val="20"/>
                  <w:u w:val="single"/>
                  <w:rtl w:val="0"/>
                </w:rPr>
                <w:t xml:space="preserve">S4aI240130</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2">
            <w:pPr>
              <w:spacing w:after="0" w:before="0" w:lineRule="auto"/>
              <w:rPr>
                <w:i w:val="1"/>
                <w:sz w:val="20"/>
                <w:szCs w:val="20"/>
              </w:rPr>
            </w:pPr>
            <w:r w:rsidDel="00000000" w:rsidR="00000000" w:rsidRPr="00000000">
              <w:rPr>
                <w:i w:val="1"/>
                <w:sz w:val="20"/>
                <w:szCs w:val="20"/>
                <w:rtl w:val="0"/>
              </w:rPr>
              <w:t xml:space="preserve">[FS_AMD] WT1: CMCD call flows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3">
            <w:pPr>
              <w:spacing w:after="0" w:before="0" w:lineRule="auto"/>
              <w:rPr>
                <w:i w:val="1"/>
                <w:sz w:val="20"/>
                <w:szCs w:val="20"/>
              </w:rPr>
            </w:pPr>
            <w:r w:rsidDel="00000000" w:rsidR="00000000" w:rsidRPr="00000000">
              <w:rPr>
                <w:i w:val="1"/>
                <w:sz w:val="20"/>
                <w:szCs w:val="20"/>
                <w:rtl w:val="0"/>
              </w:rPr>
              <w:t xml:space="preserve">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4">
            <w:pPr>
              <w:spacing w:after="0" w:before="0" w:lineRule="auto"/>
              <w:rPr>
                <w:b w:val="1"/>
                <w:i w:val="1"/>
                <w:color w:val="1155cc"/>
                <w:sz w:val="20"/>
                <w:szCs w:val="20"/>
                <w:u w:val="single"/>
              </w:rPr>
            </w:pPr>
            <w:hyperlink r:id="rId48">
              <w:r w:rsidDel="00000000" w:rsidR="00000000" w:rsidRPr="00000000">
                <w:rPr>
                  <w:b w:val="1"/>
                  <w:i w:val="1"/>
                  <w:color w:val="1155cc"/>
                  <w:sz w:val="20"/>
                  <w:szCs w:val="20"/>
                  <w:u w:val="single"/>
                  <w:rtl w:val="0"/>
                </w:rPr>
                <w:t xml:space="preserve">S4aI240132</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5">
            <w:pPr>
              <w:spacing w:after="0" w:before="0" w:lineRule="auto"/>
              <w:rPr>
                <w:i w:val="1"/>
                <w:sz w:val="20"/>
                <w:szCs w:val="20"/>
              </w:rPr>
            </w:pPr>
            <w:r w:rsidDel="00000000" w:rsidR="00000000" w:rsidRPr="00000000">
              <w:rPr>
                <w:i w:val="1"/>
                <w:sz w:val="20"/>
                <w:szCs w:val="20"/>
                <w:rtl w:val="0"/>
              </w:rPr>
              <w:t xml:space="preserve">[FS_AMD] WT 03b: Multi-access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6">
            <w:pPr>
              <w:spacing w:after="0" w:before="0" w:lineRule="auto"/>
              <w:rPr>
                <w:i w:val="1"/>
                <w:sz w:val="20"/>
                <w:szCs w:val="20"/>
              </w:rPr>
            </w:pPr>
            <w:r w:rsidDel="00000000" w:rsidR="00000000" w:rsidRPr="00000000">
              <w:rPr>
                <w:i w:val="1"/>
                <w:sz w:val="20"/>
                <w:szCs w:val="20"/>
                <w:rtl w:val="0"/>
              </w:rPr>
              <w:t xml:space="preserve">Samsung Electronics Co. Ltd., Dolby France SAS, BBC</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7">
            <w:pPr>
              <w:spacing w:after="0" w:before="0" w:lineRule="auto"/>
              <w:rPr>
                <w:b w:val="1"/>
                <w:i w:val="1"/>
                <w:color w:val="1155cc"/>
                <w:sz w:val="20"/>
                <w:szCs w:val="20"/>
                <w:u w:val="single"/>
              </w:rPr>
            </w:pPr>
            <w:hyperlink r:id="rId49">
              <w:r w:rsidDel="00000000" w:rsidR="00000000" w:rsidRPr="00000000">
                <w:rPr>
                  <w:b w:val="1"/>
                  <w:i w:val="1"/>
                  <w:color w:val="1155cc"/>
                  <w:sz w:val="20"/>
                  <w:szCs w:val="20"/>
                  <w:u w:val="single"/>
                  <w:rtl w:val="0"/>
                </w:rPr>
                <w:t xml:space="preserve">S4aI240138</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8">
            <w:pPr>
              <w:spacing w:after="0" w:before="0" w:lineRule="auto"/>
              <w:rPr>
                <w:i w:val="1"/>
                <w:sz w:val="20"/>
                <w:szCs w:val="20"/>
              </w:rPr>
            </w:pPr>
            <w:r w:rsidDel="00000000" w:rsidR="00000000" w:rsidRPr="00000000">
              <w:rPr>
                <w:i w:val="1"/>
                <w:sz w:val="20"/>
                <w:szCs w:val="20"/>
                <w:rtl w:val="0"/>
              </w:rPr>
              <w:t xml:space="preserve">[FS_AMD ] WT 03a: Multi-CDN and Multi-Access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9">
            <w:pPr>
              <w:spacing w:after="0" w:before="0" w:lineRule="auto"/>
              <w:rPr>
                <w:i w:val="1"/>
                <w:sz w:val="20"/>
                <w:szCs w:val="20"/>
              </w:rPr>
            </w:pPr>
            <w:r w:rsidDel="00000000" w:rsidR="00000000" w:rsidRPr="00000000">
              <w:rPr>
                <w:i w:val="1"/>
                <w:sz w:val="20"/>
                <w:szCs w:val="20"/>
                <w:rtl w:val="0"/>
              </w:rPr>
              <w:t xml:space="preserve">Dolby France SAS</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A">
            <w:pPr>
              <w:spacing w:after="0" w:before="0" w:lineRule="auto"/>
              <w:rPr>
                <w:b w:val="1"/>
                <w:i w:val="1"/>
                <w:color w:val="1155cc"/>
                <w:sz w:val="20"/>
                <w:szCs w:val="20"/>
                <w:u w:val="single"/>
              </w:rPr>
            </w:pPr>
            <w:hyperlink r:id="rId50">
              <w:r w:rsidDel="00000000" w:rsidR="00000000" w:rsidRPr="00000000">
                <w:rPr>
                  <w:b w:val="1"/>
                  <w:i w:val="1"/>
                  <w:color w:val="1155cc"/>
                  <w:sz w:val="20"/>
                  <w:szCs w:val="20"/>
                  <w:u w:val="single"/>
                  <w:rtl w:val="0"/>
                </w:rPr>
                <w:t xml:space="preserve">S4aI240139</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B">
            <w:pPr>
              <w:spacing w:after="0" w:before="0" w:lineRule="auto"/>
              <w:rPr>
                <w:i w:val="1"/>
                <w:sz w:val="20"/>
                <w:szCs w:val="20"/>
              </w:rPr>
            </w:pPr>
            <w:r w:rsidDel="00000000" w:rsidR="00000000" w:rsidRPr="00000000">
              <w:rPr>
                <w:i w:val="1"/>
                <w:sz w:val="20"/>
                <w:szCs w:val="20"/>
                <w:rtl w:val="0"/>
              </w:rPr>
              <w:t xml:space="preserve">[FS_AMD] New clause 5.24 QUIC-based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C">
            <w:pPr>
              <w:spacing w:after="0" w:before="0" w:lineRule="auto"/>
              <w:rPr>
                <w:i w:val="1"/>
                <w:sz w:val="20"/>
                <w:szCs w:val="20"/>
              </w:rPr>
            </w:pPr>
            <w:r w:rsidDel="00000000" w:rsidR="00000000" w:rsidRPr="00000000">
              <w:rPr>
                <w:i w:val="1"/>
                <w:sz w:val="20"/>
                <w:szCs w:val="20"/>
                <w:rtl w:val="0"/>
              </w:rPr>
              <w:t xml:space="preserve">Xiaomi</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D">
            <w:pPr>
              <w:spacing w:after="0" w:before="0" w:lineRule="auto"/>
              <w:rPr>
                <w:b w:val="1"/>
                <w:i w:val="1"/>
                <w:color w:val="1155cc"/>
                <w:sz w:val="20"/>
                <w:szCs w:val="20"/>
                <w:u w:val="single"/>
              </w:rPr>
            </w:pPr>
            <w:hyperlink r:id="rId51">
              <w:r w:rsidDel="00000000" w:rsidR="00000000" w:rsidRPr="00000000">
                <w:rPr>
                  <w:b w:val="1"/>
                  <w:i w:val="1"/>
                  <w:color w:val="1155cc"/>
                  <w:sz w:val="20"/>
                  <w:szCs w:val="20"/>
                  <w:u w:val="single"/>
                  <w:rtl w:val="0"/>
                </w:rPr>
                <w:t xml:space="preserve">S4aI240140</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E">
            <w:pPr>
              <w:spacing w:after="0" w:before="0" w:lineRule="auto"/>
              <w:rPr>
                <w:i w:val="1"/>
                <w:sz w:val="20"/>
                <w:szCs w:val="20"/>
              </w:rPr>
            </w:pPr>
            <w:r w:rsidDel="00000000" w:rsidR="00000000" w:rsidRPr="00000000">
              <w:rPr>
                <w:i w:val="1"/>
                <w:sz w:val="20"/>
                <w:szCs w:val="20"/>
                <w:rtl w:val="0"/>
              </w:rPr>
              <w:t xml:space="preserve">[FS_AMD] Multi-CDN and Multi-Access Media delivery: client side CDN switching</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FF">
            <w:pPr>
              <w:spacing w:after="0" w:before="0" w:lineRule="auto"/>
              <w:rPr>
                <w:i w:val="1"/>
                <w:sz w:val="20"/>
                <w:szCs w:val="20"/>
              </w:rPr>
            </w:pPr>
            <w:r w:rsidDel="00000000" w:rsidR="00000000" w:rsidRPr="00000000">
              <w:rPr>
                <w:i w:val="1"/>
                <w:sz w:val="20"/>
                <w:szCs w:val="20"/>
                <w:rtl w:val="0"/>
              </w:rPr>
              <w:t xml:space="preserve">Huawei Technologies France</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0">
            <w:pPr>
              <w:spacing w:after="0" w:before="0" w:lineRule="auto"/>
              <w:rPr>
                <w:b w:val="1"/>
                <w:i w:val="1"/>
                <w:color w:val="1155cc"/>
                <w:sz w:val="20"/>
                <w:szCs w:val="20"/>
                <w:u w:val="single"/>
              </w:rPr>
            </w:pPr>
            <w:hyperlink r:id="rId52">
              <w:r w:rsidDel="00000000" w:rsidR="00000000" w:rsidRPr="00000000">
                <w:rPr>
                  <w:b w:val="1"/>
                  <w:i w:val="1"/>
                  <w:color w:val="1155cc"/>
                  <w:sz w:val="20"/>
                  <w:szCs w:val="20"/>
                  <w:u w:val="single"/>
                  <w:rtl w:val="0"/>
                </w:rPr>
                <w:t xml:space="preserve">S4aI240141</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1">
            <w:pPr>
              <w:spacing w:after="0" w:before="0" w:lineRule="auto"/>
              <w:rPr>
                <w:i w:val="1"/>
                <w:sz w:val="20"/>
                <w:szCs w:val="20"/>
              </w:rPr>
            </w:pPr>
            <w:r w:rsidDel="00000000" w:rsidR="00000000" w:rsidRPr="00000000">
              <w:rPr>
                <w:i w:val="1"/>
                <w:sz w:val="20"/>
                <w:szCs w:val="20"/>
                <w:rtl w:val="0"/>
              </w:rPr>
              <w:t xml:space="preserve">[FS_AMD] Time and Work Plan for Advanced Media Delivery</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2">
            <w:pPr>
              <w:spacing w:after="0" w:before="0" w:lineRule="auto"/>
              <w:rPr>
                <w:i w:val="1"/>
                <w:sz w:val="20"/>
                <w:szCs w:val="20"/>
              </w:rPr>
            </w:pPr>
            <w:r w:rsidDel="00000000" w:rsidR="00000000" w:rsidRPr="00000000">
              <w:rPr>
                <w:i w:val="1"/>
                <w:sz w:val="20"/>
                <w:szCs w:val="20"/>
                <w:rtl w:val="0"/>
              </w:rPr>
              <w:t xml:space="preserve">Qualcomm Incorporated (Rapporteur)</w:t>
            </w:r>
          </w:p>
        </w:tc>
      </w:tr>
    </w:tbl>
    <w:p w:rsidR="00000000" w:rsidDel="00000000" w:rsidP="00000000" w:rsidRDefault="00000000" w:rsidRPr="00000000" w14:paraId="00000103">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4">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5">
      <w:pPr>
        <w:rPr>
          <w:i w:val="1"/>
          <w:sz w:val="20"/>
          <w:szCs w:val="20"/>
        </w:rPr>
      </w:pPr>
      <w:r w:rsidDel="00000000" w:rsidR="00000000" w:rsidRPr="00000000">
        <w:rPr>
          <w:i w:val="1"/>
          <w:sz w:val="20"/>
          <w:szCs w:val="20"/>
          <w:rtl w:val="0"/>
        </w:rPr>
        <w:t xml:space="preserve">2.7        FS_MediaEnergyGREEN (Study on Media enerGy consumption exposuRE and EvaluatioN framework)</w:t>
      </w:r>
    </w:p>
    <w:p w:rsidR="00000000" w:rsidDel="00000000" w:rsidP="00000000" w:rsidRDefault="00000000" w:rsidRPr="00000000" w14:paraId="00000106">
      <w:pPr>
        <w:rPr>
          <w:i w:val="1"/>
          <w:sz w:val="20"/>
          <w:szCs w:val="20"/>
        </w:rPr>
      </w:pPr>
      <w:r w:rsidDel="00000000" w:rsidR="00000000" w:rsidRPr="00000000">
        <w:rPr>
          <w:i w:val="1"/>
          <w:sz w:val="20"/>
          <w:szCs w:val="20"/>
          <w:rtl w:val="0"/>
        </w:rPr>
        <w:t xml:space="preserve"> </w:t>
      </w:r>
    </w:p>
    <w:tbl>
      <w:tblPr>
        <w:tblStyle w:val="Table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6180"/>
        <w:gridCol w:w="1485"/>
        <w:tblGridChange w:id="0">
          <w:tblGrid>
            <w:gridCol w:w="1275"/>
            <w:gridCol w:w="6180"/>
            <w:gridCol w:w="1485"/>
          </w:tblGrid>
        </w:tblGridChange>
      </w:tblGrid>
      <w:tr>
        <w:trPr>
          <w:cantSplit w:val="0"/>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7">
            <w:pPr>
              <w:spacing w:after="0" w:before="0" w:lineRule="auto"/>
              <w:rPr>
                <w:b w:val="1"/>
                <w:i w:val="1"/>
                <w:color w:val="1155cc"/>
                <w:sz w:val="20"/>
                <w:szCs w:val="20"/>
                <w:u w:val="single"/>
              </w:rPr>
            </w:pPr>
            <w:hyperlink r:id="rId53">
              <w:r w:rsidDel="00000000" w:rsidR="00000000" w:rsidRPr="00000000">
                <w:rPr>
                  <w:b w:val="1"/>
                  <w:i w:val="1"/>
                  <w:color w:val="1155cc"/>
                  <w:sz w:val="20"/>
                  <w:szCs w:val="20"/>
                  <w:u w:val="single"/>
                  <w:rtl w:val="0"/>
                </w:rPr>
                <w:t xml:space="preserve">S4aI240136</w:t>
              </w:r>
            </w:hyperlink>
            <w:r w:rsidDel="00000000" w:rsidR="00000000" w:rsidRPr="00000000">
              <w:rPr>
                <w:rtl w:val="0"/>
              </w:rPr>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8">
            <w:pPr>
              <w:spacing w:after="0" w:before="0" w:lineRule="auto"/>
              <w:rPr>
                <w:i w:val="1"/>
                <w:sz w:val="20"/>
                <w:szCs w:val="20"/>
              </w:rPr>
            </w:pPr>
            <w:r w:rsidDel="00000000" w:rsidR="00000000" w:rsidRPr="00000000">
              <w:rPr>
                <w:i w:val="1"/>
                <w:sz w:val="20"/>
                <w:szCs w:val="20"/>
                <w:rtl w:val="0"/>
              </w:rPr>
              <w:t xml:space="preserve">[FS_MediaEnergyGREEN] Update to Potential solution to Key Issue #1: Information exposure</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9">
            <w:pPr>
              <w:spacing w:after="0" w:before="0" w:lineRule="auto"/>
              <w:rPr>
                <w:i w:val="1"/>
                <w:sz w:val="20"/>
                <w:szCs w:val="20"/>
              </w:rPr>
            </w:pPr>
            <w:r w:rsidDel="00000000" w:rsidR="00000000" w:rsidRPr="00000000">
              <w:rPr>
                <w:i w:val="1"/>
                <w:sz w:val="20"/>
                <w:szCs w:val="20"/>
                <w:rtl w:val="0"/>
              </w:rPr>
              <w:t xml:space="preserve">Nokia, Interdigital</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A">
            <w:pPr>
              <w:spacing w:after="0" w:before="0" w:lineRule="auto"/>
              <w:rPr>
                <w:b w:val="1"/>
                <w:i w:val="1"/>
                <w:color w:val="1155cc"/>
                <w:sz w:val="20"/>
                <w:szCs w:val="20"/>
                <w:u w:val="single"/>
              </w:rPr>
            </w:pPr>
            <w:hyperlink r:id="rId54">
              <w:r w:rsidDel="00000000" w:rsidR="00000000" w:rsidRPr="00000000">
                <w:rPr>
                  <w:b w:val="1"/>
                  <w:i w:val="1"/>
                  <w:color w:val="1155cc"/>
                  <w:sz w:val="20"/>
                  <w:szCs w:val="20"/>
                  <w:u w:val="single"/>
                  <w:rtl w:val="0"/>
                </w:rPr>
                <w:t xml:space="preserve">S4aI240126</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B">
            <w:pPr>
              <w:spacing w:after="0" w:before="0" w:lineRule="auto"/>
              <w:rPr>
                <w:i w:val="1"/>
                <w:sz w:val="20"/>
                <w:szCs w:val="20"/>
              </w:rPr>
            </w:pPr>
            <w:r w:rsidDel="00000000" w:rsidR="00000000" w:rsidRPr="00000000">
              <w:rPr>
                <w:i w:val="1"/>
                <w:sz w:val="20"/>
                <w:szCs w:val="20"/>
                <w:rtl w:val="0"/>
              </w:rPr>
              <w:t xml:space="preserve">[FS_MediaEnergyGREEN] Modification to description of Key Issue #1</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C">
            <w:pPr>
              <w:spacing w:after="0" w:before="0" w:lineRule="auto"/>
              <w:rPr>
                <w:i w:val="1"/>
                <w:sz w:val="20"/>
                <w:szCs w:val="20"/>
              </w:rPr>
            </w:pPr>
            <w:r w:rsidDel="00000000" w:rsidR="00000000" w:rsidRPr="00000000">
              <w:rPr>
                <w:i w:val="1"/>
                <w:sz w:val="20"/>
                <w:szCs w:val="20"/>
                <w:rtl w:val="0"/>
              </w:rPr>
              <w:t xml:space="preserve">Nokia</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D">
            <w:pPr>
              <w:spacing w:after="0" w:before="0" w:lineRule="auto"/>
              <w:rPr>
                <w:b w:val="1"/>
                <w:i w:val="1"/>
                <w:color w:val="1155cc"/>
                <w:sz w:val="20"/>
                <w:szCs w:val="20"/>
                <w:u w:val="single"/>
              </w:rPr>
            </w:pPr>
            <w:hyperlink r:id="rId55">
              <w:r w:rsidDel="00000000" w:rsidR="00000000" w:rsidRPr="00000000">
                <w:rPr>
                  <w:b w:val="1"/>
                  <w:i w:val="1"/>
                  <w:color w:val="1155cc"/>
                  <w:sz w:val="20"/>
                  <w:szCs w:val="20"/>
                  <w:u w:val="single"/>
                  <w:rtl w:val="0"/>
                </w:rPr>
                <w:t xml:space="preserve">S4aI240131</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E">
            <w:pPr>
              <w:spacing w:after="0" w:before="0" w:lineRule="auto"/>
              <w:rPr>
                <w:i w:val="1"/>
                <w:sz w:val="20"/>
                <w:szCs w:val="20"/>
              </w:rPr>
            </w:pPr>
            <w:r w:rsidDel="00000000" w:rsidR="00000000" w:rsidRPr="00000000">
              <w:rPr>
                <w:i w:val="1"/>
                <w:sz w:val="20"/>
                <w:szCs w:val="20"/>
                <w:rtl w:val="0"/>
              </w:rPr>
              <w:t xml:space="preserve">[FS_MediaEnergyGREEN] Correction on collection and exposure at NF</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0F">
            <w:pPr>
              <w:spacing w:after="0" w:before="0" w:lineRule="auto"/>
              <w:rPr>
                <w:i w:val="1"/>
                <w:sz w:val="20"/>
                <w:szCs w:val="20"/>
              </w:rPr>
            </w:pPr>
            <w:r w:rsidDel="00000000" w:rsidR="00000000" w:rsidRPr="00000000">
              <w:rPr>
                <w:i w:val="1"/>
                <w:sz w:val="20"/>
                <w:szCs w:val="20"/>
                <w:rtl w:val="0"/>
              </w:rPr>
              <w:t xml:space="preserve">Orange</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0">
            <w:pPr>
              <w:spacing w:after="0" w:before="0" w:lineRule="auto"/>
              <w:rPr>
                <w:b w:val="1"/>
                <w:i w:val="1"/>
                <w:color w:val="1155cc"/>
                <w:sz w:val="20"/>
                <w:szCs w:val="20"/>
                <w:u w:val="single"/>
              </w:rPr>
            </w:pPr>
            <w:hyperlink r:id="rId56">
              <w:r w:rsidDel="00000000" w:rsidR="00000000" w:rsidRPr="00000000">
                <w:rPr>
                  <w:b w:val="1"/>
                  <w:i w:val="1"/>
                  <w:color w:val="1155cc"/>
                  <w:sz w:val="20"/>
                  <w:szCs w:val="20"/>
                  <w:u w:val="single"/>
                  <w:rtl w:val="0"/>
                </w:rPr>
                <w:t xml:space="preserve">S4aI240134</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1">
            <w:pPr>
              <w:spacing w:after="0" w:before="0" w:lineRule="auto"/>
              <w:rPr>
                <w:i w:val="1"/>
                <w:sz w:val="20"/>
                <w:szCs w:val="20"/>
              </w:rPr>
            </w:pPr>
            <w:r w:rsidDel="00000000" w:rsidR="00000000" w:rsidRPr="00000000">
              <w:rPr>
                <w:i w:val="1"/>
                <w:sz w:val="20"/>
                <w:szCs w:val="20"/>
                <w:rtl w:val="0"/>
              </w:rPr>
              <w:t xml:space="preserve">[FS_MediaEnergyGREEN] Complements on KI#2</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2">
            <w:pPr>
              <w:spacing w:after="0" w:before="0" w:lineRule="auto"/>
              <w:rPr>
                <w:i w:val="1"/>
                <w:sz w:val="20"/>
                <w:szCs w:val="20"/>
              </w:rPr>
            </w:pPr>
            <w:r w:rsidDel="00000000" w:rsidR="00000000" w:rsidRPr="00000000">
              <w:rPr>
                <w:i w:val="1"/>
                <w:sz w:val="20"/>
                <w:szCs w:val="20"/>
                <w:rtl w:val="0"/>
              </w:rPr>
              <w:t xml:space="preserve">Orange</w:t>
            </w:r>
          </w:p>
        </w:tc>
      </w:tr>
      <w:tr>
        <w:trPr>
          <w:cantSplit w:val="0"/>
          <w:tblHeader w:val="0"/>
        </w:trPr>
        <w:tc>
          <w:tcPr>
            <w:tcBorders>
              <w:top w:color="000000" w:space="0" w:sz="0" w:val="nil"/>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3">
            <w:pPr>
              <w:spacing w:after="0" w:before="0" w:lineRule="auto"/>
              <w:rPr>
                <w:b w:val="1"/>
                <w:i w:val="1"/>
                <w:color w:val="1155cc"/>
                <w:sz w:val="20"/>
                <w:szCs w:val="20"/>
                <w:u w:val="single"/>
              </w:rPr>
            </w:pPr>
            <w:hyperlink r:id="rId57">
              <w:r w:rsidDel="00000000" w:rsidR="00000000" w:rsidRPr="00000000">
                <w:rPr>
                  <w:b w:val="1"/>
                  <w:i w:val="1"/>
                  <w:color w:val="1155cc"/>
                  <w:sz w:val="20"/>
                  <w:szCs w:val="20"/>
                  <w:u w:val="single"/>
                  <w:rtl w:val="0"/>
                </w:rPr>
                <w:t xml:space="preserve">S4aI240137</w:t>
              </w:r>
            </w:hyperlink>
            <w:r w:rsidDel="00000000" w:rsidR="00000000" w:rsidRPr="00000000">
              <w:rPr>
                <w:rtl w:val="0"/>
              </w:rPr>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4">
            <w:pPr>
              <w:spacing w:after="0" w:before="0" w:lineRule="auto"/>
              <w:rPr>
                <w:i w:val="1"/>
                <w:sz w:val="20"/>
                <w:szCs w:val="20"/>
              </w:rPr>
            </w:pPr>
            <w:r w:rsidDel="00000000" w:rsidR="00000000" w:rsidRPr="00000000">
              <w:rPr>
                <w:i w:val="1"/>
                <w:sz w:val="20"/>
                <w:szCs w:val="20"/>
                <w:rtl w:val="0"/>
              </w:rPr>
              <w:t xml:space="preserve">[FS_MediaEnergyGREEN]Clause 3.1. Energy-related terms and definitions</w:t>
            </w:r>
          </w:p>
        </w:tc>
        <w:tc>
          <w:tcPr>
            <w:tcBorders>
              <w:top w:color="000000" w:space="0" w:sz="0" w:val="nil"/>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115">
            <w:pPr>
              <w:spacing w:after="0" w:before="0" w:lineRule="auto"/>
              <w:rPr>
                <w:i w:val="1"/>
                <w:sz w:val="20"/>
                <w:szCs w:val="20"/>
              </w:rPr>
            </w:pPr>
            <w:r w:rsidDel="00000000" w:rsidR="00000000" w:rsidRPr="00000000">
              <w:rPr>
                <w:i w:val="1"/>
                <w:sz w:val="20"/>
                <w:szCs w:val="20"/>
                <w:rtl w:val="0"/>
              </w:rPr>
              <w:t xml:space="preserve">Nokia</w:t>
            </w:r>
          </w:p>
        </w:tc>
      </w:tr>
    </w:tbl>
    <w:p w:rsidR="00000000" w:rsidDel="00000000" w:rsidP="00000000" w:rsidRDefault="00000000" w:rsidRPr="00000000" w14:paraId="00000116">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7">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8">
      <w:pPr>
        <w:rPr>
          <w:i w:val="1"/>
          <w:sz w:val="20"/>
          <w:szCs w:val="20"/>
        </w:rPr>
      </w:pPr>
      <w:r w:rsidDel="00000000" w:rsidR="00000000" w:rsidRPr="00000000">
        <w:rPr>
          <w:i w:val="1"/>
          <w:sz w:val="20"/>
          <w:szCs w:val="20"/>
          <w:rtl w:val="0"/>
        </w:rPr>
        <w:t xml:space="preserve">2.8        Other Rel-19 matters including TEI</w:t>
      </w:r>
    </w:p>
    <w:p w:rsidR="00000000" w:rsidDel="00000000" w:rsidP="00000000" w:rsidRDefault="00000000" w:rsidRPr="00000000" w14:paraId="00000119">
      <w:pPr>
        <w:rPr>
          <w:i w:val="1"/>
          <w:sz w:val="20"/>
          <w:szCs w:val="20"/>
        </w:rPr>
      </w:pPr>
      <w:r w:rsidDel="00000000" w:rsidR="00000000" w:rsidRPr="00000000">
        <w:rPr>
          <w:i w:val="1"/>
          <w:sz w:val="20"/>
          <w:szCs w:val="20"/>
          <w:rtl w:val="0"/>
        </w:rPr>
        <w:t xml:space="preserve">2.9        Close of the session</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sz w:val="28"/>
          <w:szCs w:val="28"/>
        </w:rPr>
      </w:pPr>
      <w:bookmarkStart w:colFirst="0" w:colLast="0" w:name="_ivoc9j4rw8ln" w:id="8"/>
      <w:bookmarkEnd w:id="8"/>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1.4</w:t>
      </w:r>
      <w:r w:rsidDel="00000000" w:rsidR="00000000" w:rsidRPr="00000000">
        <w:rPr>
          <w:color w:val="434343"/>
          <w:sz w:val="28"/>
          <w:szCs w:val="28"/>
          <w:rtl w:val="0"/>
        </w:rPr>
        <w:t xml:space="preserve"> </w:t>
        <w:tab/>
        <w:t xml:space="preserve">IPR and </w:t>
      </w:r>
      <w:r w:rsidDel="00000000" w:rsidR="00000000" w:rsidRPr="00000000">
        <w:rPr>
          <w:color w:val="434343"/>
          <w:sz w:val="28"/>
          <w:szCs w:val="28"/>
          <w:rtl w:val="0"/>
        </w:rPr>
        <w:t xml:space="preserve">Anti-trust</w:t>
      </w:r>
      <w:r w:rsidDel="00000000" w:rsidR="00000000" w:rsidRPr="00000000">
        <w:rPr>
          <w:color w:val="434343"/>
          <w:sz w:val="28"/>
          <w:szCs w:val="28"/>
          <w:rtl w:val="0"/>
        </w:rPr>
        <w:t xml:space="preserve"> Reminder</w:t>
      </w:r>
    </w:p>
    <w:p w:rsidR="00000000" w:rsidDel="00000000" w:rsidP="00000000" w:rsidRDefault="00000000" w:rsidRPr="00000000" w14:paraId="0000011C">
      <w:pPr>
        <w:spacing w:after="240" w:before="240" w:lineRule="auto"/>
        <w:rPr/>
      </w:pPr>
      <w:r w:rsidDel="00000000" w:rsidR="00000000" w:rsidRPr="00000000">
        <w:rPr>
          <w:rtl w:val="0"/>
        </w:rPr>
        <w:t xml:space="preserve">The chairman read the antitrust and IPR clause.</w:t>
      </w:r>
    </w:p>
    <w:p w:rsidR="00000000" w:rsidDel="00000000" w:rsidP="00000000" w:rsidRDefault="00000000" w:rsidRPr="00000000" w14:paraId="0000011D">
      <w:pPr>
        <w:spacing w:after="240" w:before="240" w:lineRule="auto"/>
        <w:rPr/>
      </w:pPr>
      <w:hyperlink r:id="rId58">
        <w:r w:rsidDel="00000000" w:rsidR="00000000" w:rsidRPr="00000000">
          <w:rPr>
            <w:color w:val="1155cc"/>
            <w:u w:val="single"/>
            <w:rtl w:val="0"/>
          </w:rPr>
          <w:t xml:space="preserve">https://www.3gpp.org/ftp/TSG_SA/WG4_CODEC/3GPP_SA4_AHOC_MTGs/SA4_VIDEO/Inbox/Drafts/IPR%20%26%20Competition%20Law/SA4-VIDEO-SWG-IPR-CompetionLaw.pptx</w:t>
        </w:r>
      </w:hyperlink>
      <w:r w:rsidDel="00000000" w:rsidR="00000000" w:rsidRPr="00000000">
        <w:rPr>
          <w:rtl w:val="0"/>
        </w:rPr>
      </w:r>
    </w:p>
    <w:p w:rsidR="00000000" w:rsidDel="00000000" w:rsidP="00000000" w:rsidRDefault="00000000" w:rsidRPr="00000000" w14:paraId="0000011E">
      <w:pPr>
        <w:spacing w:after="240" w:lineRule="auto"/>
        <w:rPr>
          <w:i w:val="1"/>
          <w:color w:val="252525"/>
          <w:highlight w:val="white"/>
        </w:rPr>
      </w:pPr>
      <w:r w:rsidDel="00000000" w:rsidR="00000000" w:rsidRPr="00000000">
        <w:rPr>
          <w:i w:val="1"/>
          <w:color w:val="252525"/>
          <w:highlight w:val="white"/>
          <w:rtl w:val="0"/>
        </w:rPr>
        <w:t xml:space="preserve">"The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rsidR="00000000" w:rsidDel="00000000" w:rsidP="00000000" w:rsidRDefault="00000000" w:rsidRPr="00000000" w14:paraId="0000011F">
      <w:pPr>
        <w:spacing w:after="240" w:lineRule="auto"/>
        <w:rPr>
          <w:i w:val="1"/>
          <w:color w:val="252525"/>
          <w:highlight w:val="white"/>
        </w:rPr>
      </w:pPr>
      <w:r w:rsidDel="00000000" w:rsidR="00000000" w:rsidRPr="00000000">
        <w:rPr>
          <w:i w:val="1"/>
          <w:color w:val="252525"/>
          <w:highlight w:val="white"/>
          <w:rtl w:val="0"/>
        </w:rPr>
        <w:t xml:space="preserve">The delegates were asked to take note that they were thereby invited:</w:t>
      </w:r>
    </w:p>
    <w:p w:rsidR="00000000" w:rsidDel="00000000" w:rsidP="00000000" w:rsidRDefault="00000000" w:rsidRPr="00000000" w14:paraId="00000120">
      <w:pPr>
        <w:spacing w:after="240" w:lineRule="auto"/>
        <w:rPr>
          <w:i w:val="1"/>
          <w:color w:val="252525"/>
          <w:highlight w:val="white"/>
        </w:rPr>
      </w:pPr>
      <w:r w:rsidDel="00000000" w:rsidR="00000000" w:rsidRPr="00000000">
        <w:rPr>
          <w:i w:val="1"/>
          <w:color w:val="252525"/>
          <w:highlight w:val="white"/>
          <w:rtl w:val="0"/>
        </w:rPr>
        <w:t xml:space="preserve">to investigate whether their organization or any other organization owns IPRs which were, or were likely to become Essential in respect of the work of 3GPP.</w:t>
      </w:r>
    </w:p>
    <w:p w:rsidR="00000000" w:rsidDel="00000000" w:rsidP="00000000" w:rsidRDefault="00000000" w:rsidRPr="00000000" w14:paraId="00000121">
      <w:pPr>
        <w:spacing w:after="240" w:lineRule="auto"/>
        <w:rPr>
          <w:i w:val="1"/>
          <w:color w:val="252525"/>
          <w:highlight w:val="white"/>
        </w:rPr>
      </w:pPr>
      <w:r w:rsidDel="00000000" w:rsidR="00000000" w:rsidRPr="00000000">
        <w:rPr>
          <w:i w:val="1"/>
          <w:color w:val="252525"/>
          <w:highlight w:val="white"/>
          <w:rtl w:val="0"/>
        </w:rPr>
        <w:t xml:space="preserve">to notify their respective Organizational Partners of all potential IPRs, e.g., for ETSI, by means of the IPR Information Statement and the Licensing declaration forms "</w:t>
      </w:r>
    </w:p>
    <w:p w:rsidR="00000000" w:rsidDel="00000000" w:rsidP="00000000" w:rsidRDefault="00000000" w:rsidRPr="00000000" w14:paraId="00000122">
      <w:pPr>
        <w:spacing w:after="240" w:before="240" w:lineRule="auto"/>
        <w:rPr/>
      </w:pPr>
      <w:r w:rsidDel="00000000" w:rsidR="00000000" w:rsidRPr="00000000">
        <w:rPr>
          <w:i w:val="1"/>
          <w:color w:val="252525"/>
          <w:highlight w:val="white"/>
          <w:rtl w:val="0"/>
        </w:rP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sidDel="00000000" w:rsidR="00000000" w:rsidRPr="00000000">
        <w:rPr>
          <w:rtl w:val="0"/>
        </w:rPr>
      </w:r>
    </w:p>
    <w:p w:rsidR="00000000" w:rsidDel="00000000" w:rsidP="00000000" w:rsidRDefault="00000000" w:rsidRPr="00000000" w14:paraId="00000123">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sz w:val="32"/>
          <w:szCs w:val="32"/>
        </w:rPr>
      </w:pPr>
      <w:bookmarkStart w:colFirst="0" w:colLast="0" w:name="_baear0110s3h" w:id="9"/>
      <w:bookmarkEnd w:id="9"/>
      <w:r w:rsidDel="00000000" w:rsidR="00000000" w:rsidRPr="00000000">
        <w:rPr>
          <w:rtl w:val="0"/>
        </w:rPr>
        <w:t xml:space="preserve">2.2</w:t>
        <w:tab/>
      </w:r>
      <w:r w:rsidDel="00000000" w:rsidR="00000000" w:rsidRPr="00000000">
        <w:rPr>
          <w:sz w:val="32"/>
          <w:szCs w:val="32"/>
          <w:rtl w:val="0"/>
        </w:rPr>
        <w:t xml:space="preserve">Reports/Liaisons from other groups/meetings</w:t>
      </w:r>
    </w:p>
    <w:p w:rsidR="00000000" w:rsidDel="00000000" w:rsidP="00000000" w:rsidRDefault="00000000" w:rsidRPr="00000000" w14:paraId="0000012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2ar4zwmr5r26" w:id="10"/>
      <w:bookmarkEnd w:id="10"/>
      <w:r w:rsidDel="00000000" w:rsidR="00000000" w:rsidRPr="00000000">
        <w:rPr>
          <w:rtl w:val="0"/>
        </w:rPr>
        <w:t xml:space="preserve">2.2.1</w:t>
        <w:tab/>
      </w:r>
      <w:r w:rsidDel="00000000" w:rsidR="00000000" w:rsidRPr="00000000">
        <w:rPr>
          <w:color w:val="434343"/>
          <w:sz w:val="28"/>
          <w:szCs w:val="28"/>
          <w:rtl w:val="0"/>
        </w:rPr>
        <w:t xml:space="preserve">Reports from previous meetings</w:t>
      </w:r>
      <w:r w:rsidDel="00000000" w:rsidR="00000000" w:rsidRPr="00000000">
        <w:rPr>
          <w:rtl w:val="0"/>
        </w:rPr>
      </w:r>
    </w:p>
    <w:p w:rsidR="00000000" w:rsidDel="00000000" w:rsidP="00000000" w:rsidRDefault="00000000" w:rsidRPr="00000000" w14:paraId="00000125">
      <w:pPr>
        <w:spacing w:after="240" w:befor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6">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rw4y8urnr3ae" w:id="11"/>
      <w:bookmarkEnd w:id="11"/>
      <w:r w:rsidDel="00000000" w:rsidR="00000000" w:rsidRPr="00000000">
        <w:rPr>
          <w:rtl w:val="0"/>
        </w:rPr>
        <w:t xml:space="preserve">2.2.2</w:t>
        <w:tab/>
        <w:t xml:space="preserve">Liaisons from other groups</w:t>
      </w:r>
    </w:p>
    <w:p w:rsidR="00000000" w:rsidDel="00000000" w:rsidP="00000000" w:rsidRDefault="00000000" w:rsidRPr="00000000" w14:paraId="00000127">
      <w:pPr>
        <w:rPr/>
      </w:pPr>
      <w:r w:rsidDel="00000000" w:rsidR="00000000" w:rsidRPr="00000000">
        <w:rPr>
          <w:rtl w:val="0"/>
        </w:rPr>
        <w:t xml:space="preserve">none</w:t>
      </w:r>
    </w:p>
    <w:p w:rsidR="00000000" w:rsidDel="00000000" w:rsidP="00000000" w:rsidRDefault="00000000" w:rsidRPr="00000000" w14:paraId="0000012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frs0xv9e79bn" w:id="12"/>
      <w:bookmarkEnd w:id="12"/>
      <w:r w:rsidDel="00000000" w:rsidR="00000000" w:rsidRPr="00000000">
        <w:rPr>
          <w:rtl w:val="0"/>
        </w:rPr>
        <w:t xml:space="preserve">2.2</w:t>
      </w:r>
      <w:r w:rsidDel="00000000" w:rsidR="00000000" w:rsidRPr="00000000">
        <w:rPr>
          <w:rtl w:val="0"/>
        </w:rPr>
        <w:t xml:space="preserve">.3</w:t>
        <w:tab/>
        <w:t xml:space="preserve">LSs to other groups</w:t>
      </w:r>
    </w:p>
    <w:p w:rsidR="00000000" w:rsidDel="00000000" w:rsidP="00000000" w:rsidRDefault="00000000" w:rsidRPr="00000000" w14:paraId="00000129">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2A">
      <w:pPr>
        <w:pStyle w:val="Heading3"/>
        <w:rPr/>
      </w:pPr>
      <w:bookmarkStart w:colFirst="0" w:colLast="0" w:name="_9xfq8ca3fss4" w:id="13"/>
      <w:bookmarkEnd w:id="13"/>
      <w:r w:rsidDel="00000000" w:rsidR="00000000" w:rsidRPr="00000000">
        <w:rPr>
          <w:rtl w:val="0"/>
        </w:rPr>
        <w:t xml:space="preserve">2.2</w:t>
      </w:r>
      <w:r w:rsidDel="00000000" w:rsidR="00000000" w:rsidRPr="00000000">
        <w:rPr>
          <w:rtl w:val="0"/>
        </w:rPr>
        <w:t xml:space="preserve">.4</w:t>
        <w:tab/>
        <w:t xml:space="preserve">Joint Session with 5G-MAG</w:t>
      </w:r>
    </w:p>
    <w:p w:rsidR="00000000" w:rsidDel="00000000" w:rsidP="00000000" w:rsidRDefault="00000000" w:rsidRPr="00000000" w14:paraId="0000012B">
      <w:pPr>
        <w:rPr/>
      </w:pPr>
      <w:r w:rsidDel="00000000" w:rsidR="00000000" w:rsidRPr="00000000">
        <w:rPr>
          <w:rtl w:val="0"/>
        </w:rPr>
        <w:t xml:space="preserve">Not scheduled.</w:t>
      </w:r>
      <w:r w:rsidDel="00000000" w:rsidR="00000000" w:rsidRPr="00000000">
        <w:rPr>
          <w:rtl w:val="0"/>
        </w:rPr>
      </w:r>
    </w:p>
    <w:p w:rsidR="00000000" w:rsidDel="00000000" w:rsidP="00000000" w:rsidRDefault="00000000" w:rsidRPr="00000000" w14:paraId="0000012C">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so45fy41josu" w:id="14"/>
      <w:bookmarkEnd w:id="14"/>
      <w:r w:rsidDel="00000000" w:rsidR="00000000" w:rsidRPr="00000000">
        <w:rPr>
          <w:rtl w:val="0"/>
        </w:rPr>
        <w:t xml:space="preserve">2.</w:t>
      </w:r>
      <w:r w:rsidDel="00000000" w:rsidR="00000000" w:rsidRPr="00000000">
        <w:rPr>
          <w:rtl w:val="0"/>
        </w:rPr>
        <w:t xml:space="preserve">3</w:t>
        <w:tab/>
      </w:r>
      <w:r w:rsidDel="00000000" w:rsidR="00000000" w:rsidRPr="00000000">
        <w:rPr>
          <w:sz w:val="32"/>
          <w:szCs w:val="32"/>
          <w:rtl w:val="0"/>
        </w:rPr>
        <w:t xml:space="preserve">CRs to features in Release 1</w:t>
      </w:r>
      <w:r w:rsidDel="00000000" w:rsidR="00000000" w:rsidRPr="00000000">
        <w:rPr>
          <w:rtl w:val="0"/>
        </w:rPr>
        <w:t xml:space="preserve">8</w:t>
      </w:r>
      <w:r w:rsidDel="00000000" w:rsidR="00000000" w:rsidRPr="00000000">
        <w:rPr>
          <w:sz w:val="32"/>
          <w:szCs w:val="32"/>
          <w:rtl w:val="0"/>
        </w:rPr>
        <w:t xml:space="preserve"> and earlier</w:t>
      </w:r>
      <w:r w:rsidDel="00000000" w:rsidR="00000000" w:rsidRPr="00000000">
        <w:rPr>
          <w:rtl w:val="0"/>
        </w:rPr>
      </w:r>
    </w:p>
    <w:tbl>
      <w:tblPr>
        <w:tblStyle w:val="Table8"/>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615"/>
        <w:gridCol w:w="2610"/>
        <w:gridCol w:w="1215"/>
        <w:tblGridChange w:id="0">
          <w:tblGrid>
            <w:gridCol w:w="1515"/>
            <w:gridCol w:w="3615"/>
            <w:gridCol w:w="2610"/>
            <w:gridCol w:w="1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2D">
            <w:pPr>
              <w:spacing w:after="0" w:before="0" w:lineRule="auto"/>
              <w:rPr>
                <w:b w:val="1"/>
                <w:color w:val="0000ff"/>
                <w:u w:val="single"/>
              </w:rPr>
            </w:pPr>
            <w:hyperlink r:id="rId59">
              <w:r w:rsidDel="00000000" w:rsidR="00000000" w:rsidRPr="00000000">
                <w:rPr>
                  <w:b w:val="1"/>
                  <w:color w:val="0000ff"/>
                  <w:u w:val="single"/>
                  <w:rtl w:val="0"/>
                </w:rPr>
                <w:t xml:space="preserve">S4aI240116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2E">
            <w:pPr>
              <w:spacing w:after="0" w:before="0" w:lineRule="auto"/>
              <w:rPr/>
            </w:pPr>
            <w:r w:rsidDel="00000000" w:rsidR="00000000" w:rsidRPr="00000000">
              <w:rPr>
                <w:rtl w:val="0"/>
              </w:rPr>
              <w:t xml:space="preserve">[5GMS3, TEI17] Align OpenAPI YAML with normative descriptions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2F">
            <w:pPr>
              <w:spacing w:after="0" w:before="0" w:lineRule="auto"/>
              <w:rPr/>
            </w:pPr>
            <w:r w:rsidDel="00000000" w:rsidR="00000000" w:rsidRPr="00000000">
              <w:rPr>
                <w:rtl w:val="0"/>
              </w:rPr>
              <w:t xml:space="preserve">BBC</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30">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3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3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33">
      <w:pPr>
        <w:numPr>
          <w:ilvl w:val="0"/>
          <w:numId w:val="3"/>
        </w:numPr>
        <w:spacing w:after="0" w:afterAutospacing="0" w:before="240" w:lineRule="auto"/>
        <w:ind w:left="720" w:hanging="360"/>
        <w:rPr>
          <w:u w:val="none"/>
        </w:rPr>
      </w:pPr>
      <w:r w:rsidDel="00000000" w:rsidR="00000000" w:rsidRPr="00000000">
        <w:rPr>
          <w:rtl w:val="0"/>
        </w:rPr>
        <w:t xml:space="preserve">Frederic: You may want to add a bracket in the title in a next revision.</w:t>
      </w:r>
    </w:p>
    <w:p w:rsidR="00000000" w:rsidDel="00000000" w:rsidP="00000000" w:rsidRDefault="00000000" w:rsidRPr="00000000" w14:paraId="00000134">
      <w:pPr>
        <w:numPr>
          <w:ilvl w:val="1"/>
          <w:numId w:val="3"/>
        </w:numPr>
        <w:spacing w:after="240" w:before="0" w:beforeAutospacing="0" w:lineRule="auto"/>
        <w:ind w:left="1440" w:hanging="360"/>
        <w:rPr>
          <w:u w:val="none"/>
        </w:rPr>
      </w:pPr>
      <w:r w:rsidDel="00000000" w:rsidR="00000000" w:rsidRPr="00000000">
        <w:rPr>
          <w:rtl w:val="0"/>
        </w:rPr>
        <w:t xml:space="preserve">Richard: OK.</w:t>
      </w:r>
    </w:p>
    <w:p w:rsidR="00000000" w:rsidDel="00000000" w:rsidP="00000000" w:rsidRDefault="00000000" w:rsidRPr="00000000" w14:paraId="0000013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Agreed.</w:t>
      </w:r>
    </w:p>
    <w:p w:rsidR="00000000" w:rsidDel="00000000" w:rsidP="00000000" w:rsidRDefault="00000000" w:rsidRPr="00000000" w14:paraId="00000136">
      <w:pPr>
        <w:spacing w:after="240" w:before="240" w:lineRule="auto"/>
        <w:rPr/>
      </w:pPr>
      <w:hyperlink r:id="rId60">
        <w:r w:rsidDel="00000000" w:rsidR="00000000" w:rsidRPr="00000000">
          <w:rPr>
            <w:color w:val="1155cc"/>
            <w:u w:val="single"/>
            <w:rtl w:val="0"/>
          </w:rPr>
          <w:t xml:space="preserve">S4aI240116 </w:t>
        </w:r>
      </w:hyperlink>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137">
      <w:pPr>
        <w:spacing w:after="240" w:before="240" w:lineRule="auto"/>
        <w:rPr/>
      </w:pPr>
      <w:r w:rsidDel="00000000" w:rsidR="00000000" w:rsidRPr="00000000">
        <w:rPr>
          <w:rtl w:val="0"/>
        </w:rPr>
        <w:t xml:space="preserve"> </w:t>
      </w:r>
    </w:p>
    <w:tbl>
      <w:tblPr>
        <w:tblStyle w:val="Table9"/>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555"/>
        <w:gridCol w:w="2670"/>
        <w:gridCol w:w="1215"/>
        <w:tblGridChange w:id="0">
          <w:tblGrid>
            <w:gridCol w:w="1515"/>
            <w:gridCol w:w="3555"/>
            <w:gridCol w:w="2670"/>
            <w:gridCol w:w="1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38">
            <w:pPr>
              <w:spacing w:after="0" w:before="0" w:lineRule="auto"/>
              <w:rPr>
                <w:b w:val="1"/>
                <w:color w:val="0000ff"/>
                <w:u w:val="single"/>
              </w:rPr>
            </w:pPr>
            <w:hyperlink r:id="rId61">
              <w:r w:rsidDel="00000000" w:rsidR="00000000" w:rsidRPr="00000000">
                <w:rPr>
                  <w:b w:val="1"/>
                  <w:color w:val="0000ff"/>
                  <w:u w:val="single"/>
                  <w:rtl w:val="0"/>
                </w:rPr>
                <w:t xml:space="preserve">S4aI240117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39">
            <w:pPr>
              <w:spacing w:after="0" w:before="0" w:lineRule="auto"/>
              <w:rPr/>
            </w:pPr>
            <w:r w:rsidDel="00000000" w:rsidR="00000000" w:rsidRPr="00000000">
              <w:rPr>
                <w:rtl w:val="0"/>
              </w:rPr>
              <w:t xml:space="preserve">[iRTCW, 5GMS_Pro_Ph2] Authorising Media AS access to the Media AF at reference point M3</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3A">
            <w:pPr>
              <w:spacing w:after="0" w:before="0" w:lineRule="auto"/>
              <w:rPr/>
            </w:pPr>
            <w:r w:rsidDel="00000000" w:rsidR="00000000" w:rsidRPr="00000000">
              <w:rPr>
                <w:rtl w:val="0"/>
              </w:rPr>
              <w:t xml:space="preserve">BBC, Ericsson LM, Qualcomm Incorporated?, Samsung?, InterDigital?</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3B">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3C">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3D">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3E">
      <w:pPr>
        <w:numPr>
          <w:ilvl w:val="0"/>
          <w:numId w:val="15"/>
        </w:numPr>
        <w:spacing w:after="0" w:afterAutospacing="0" w:before="240" w:lineRule="auto"/>
        <w:ind w:left="720" w:hanging="360"/>
        <w:rPr>
          <w:u w:val="none"/>
        </w:rPr>
      </w:pPr>
      <w:r w:rsidDel="00000000" w:rsidR="00000000" w:rsidRPr="00000000">
        <w:rPr>
          <w:rtl w:val="0"/>
        </w:rPr>
        <w:t xml:space="preserve">Thorsten: About this may and shall, I am not quite sure this is OK for M1. I think we need to double check.</w:t>
      </w:r>
    </w:p>
    <w:p w:rsidR="00000000" w:rsidDel="00000000" w:rsidP="00000000" w:rsidRDefault="00000000" w:rsidRPr="00000000" w14:paraId="0000013F">
      <w:pPr>
        <w:numPr>
          <w:ilvl w:val="0"/>
          <w:numId w:val="15"/>
        </w:numPr>
        <w:spacing w:after="0" w:afterAutospacing="0" w:before="0" w:beforeAutospacing="0" w:lineRule="auto"/>
        <w:ind w:left="720" w:hanging="360"/>
        <w:rPr>
          <w:u w:val="none"/>
        </w:rPr>
      </w:pPr>
      <w:r w:rsidDel="00000000" w:rsidR="00000000" w:rsidRPr="00000000">
        <w:rPr>
          <w:rtl w:val="0"/>
        </w:rPr>
        <w:t xml:space="preserve">Thorsten: M3 is defined for 26.512.</w:t>
      </w:r>
    </w:p>
    <w:p w:rsidR="00000000" w:rsidDel="00000000" w:rsidP="00000000" w:rsidRDefault="00000000" w:rsidRPr="00000000" w14:paraId="00000140">
      <w:pPr>
        <w:numPr>
          <w:ilvl w:val="1"/>
          <w:numId w:val="15"/>
        </w:numPr>
        <w:spacing w:after="0" w:afterAutospacing="0" w:before="0" w:beforeAutospacing="0" w:lineRule="auto"/>
        <w:ind w:left="1440" w:hanging="360"/>
        <w:rPr>
          <w:u w:val="none"/>
        </w:rPr>
      </w:pPr>
      <w:r w:rsidDel="00000000" w:rsidR="00000000" w:rsidRPr="00000000">
        <w:rPr>
          <w:rtl w:val="0"/>
        </w:rPr>
        <w:t xml:space="preserve">Richard: The API is defined in 26.510. This is where we have the detailed procedure.</w:t>
      </w:r>
    </w:p>
    <w:p w:rsidR="00000000" w:rsidDel="00000000" w:rsidP="00000000" w:rsidRDefault="00000000" w:rsidRPr="00000000" w14:paraId="00000141">
      <w:pPr>
        <w:numPr>
          <w:ilvl w:val="1"/>
          <w:numId w:val="15"/>
        </w:numPr>
        <w:spacing w:after="0" w:afterAutospacing="0" w:before="0" w:beforeAutospacing="0" w:lineRule="auto"/>
        <w:ind w:left="1440" w:hanging="360"/>
        <w:rPr>
          <w:u w:val="none"/>
        </w:rPr>
      </w:pPr>
      <w:r w:rsidDel="00000000" w:rsidR="00000000" w:rsidRPr="00000000">
        <w:rPr>
          <w:rtl w:val="0"/>
        </w:rPr>
        <w:t xml:space="preserve">Thorsten: We have the security procedure in 512 for M3. Whereas for M1 and M5 this is in 510. This is confusing.</w:t>
      </w:r>
    </w:p>
    <w:p w:rsidR="00000000" w:rsidDel="00000000" w:rsidP="00000000" w:rsidRDefault="00000000" w:rsidRPr="00000000" w14:paraId="00000142">
      <w:pPr>
        <w:numPr>
          <w:ilvl w:val="1"/>
          <w:numId w:val="15"/>
        </w:numPr>
        <w:spacing w:after="0" w:afterAutospacing="0" w:before="0" w:beforeAutospacing="0" w:lineRule="auto"/>
        <w:ind w:left="1440" w:hanging="360"/>
        <w:rPr>
          <w:u w:val="none"/>
        </w:rPr>
      </w:pPr>
      <w:r w:rsidDel="00000000" w:rsidR="00000000" w:rsidRPr="00000000">
        <w:rPr>
          <w:rtl w:val="0"/>
        </w:rPr>
        <w:t xml:space="preserve">Richard: It is because they are in scope of WEBRTC, not downlink streaming.</w:t>
      </w:r>
    </w:p>
    <w:p w:rsidR="00000000" w:rsidDel="00000000" w:rsidP="00000000" w:rsidRDefault="00000000" w:rsidRPr="00000000" w14:paraId="00000143">
      <w:pPr>
        <w:numPr>
          <w:ilvl w:val="0"/>
          <w:numId w:val="15"/>
        </w:numPr>
        <w:spacing w:after="0" w:afterAutospacing="0" w:before="0" w:beforeAutospacing="0" w:lineRule="auto"/>
        <w:ind w:left="720" w:hanging="360"/>
        <w:rPr>
          <w:u w:val="none"/>
        </w:rPr>
      </w:pPr>
      <w:r w:rsidDel="00000000" w:rsidR="00000000" w:rsidRPr="00000000">
        <w:rPr>
          <w:rtl w:val="0"/>
        </w:rPr>
        <w:t xml:space="preserve">Imed: I have a different opinion about this. I think we should define security procedures only for Maf, being interface independent.</w:t>
      </w:r>
    </w:p>
    <w:p w:rsidR="00000000" w:rsidDel="00000000" w:rsidP="00000000" w:rsidRDefault="00000000" w:rsidRPr="00000000" w14:paraId="00000144">
      <w:pPr>
        <w:numPr>
          <w:ilvl w:val="1"/>
          <w:numId w:val="15"/>
        </w:numPr>
        <w:spacing w:after="0" w:afterAutospacing="0" w:before="0" w:beforeAutospacing="0" w:lineRule="auto"/>
        <w:ind w:left="1440" w:hanging="360"/>
        <w:rPr>
          <w:u w:val="none"/>
        </w:rPr>
      </w:pPr>
      <w:r w:rsidDel="00000000" w:rsidR="00000000" w:rsidRPr="00000000">
        <w:rPr>
          <w:rtl w:val="0"/>
        </w:rPr>
        <w:t xml:space="preserve">Richard: We could modify 7.4.3 but it would take time. All 3 clauses have the same structure. For maintainability, I agree with you.</w:t>
      </w:r>
    </w:p>
    <w:p w:rsidR="00000000" w:rsidDel="00000000" w:rsidP="00000000" w:rsidRDefault="00000000" w:rsidRPr="00000000" w14:paraId="00000145">
      <w:pPr>
        <w:numPr>
          <w:ilvl w:val="1"/>
          <w:numId w:val="15"/>
        </w:numPr>
        <w:spacing w:after="0" w:afterAutospacing="0" w:before="0" w:beforeAutospacing="0" w:lineRule="auto"/>
        <w:ind w:left="1440" w:hanging="360"/>
        <w:rPr>
          <w:u w:val="none"/>
        </w:rPr>
      </w:pPr>
      <w:r w:rsidDel="00000000" w:rsidR="00000000" w:rsidRPr="00000000">
        <w:rPr>
          <w:rtl w:val="0"/>
        </w:rPr>
        <w:t xml:space="preserve">Thorsten: We need to be careful. The method used to authorize could be different. I need to think about this.</w:t>
      </w:r>
    </w:p>
    <w:p w:rsidR="00000000" w:rsidDel="00000000" w:rsidP="00000000" w:rsidRDefault="00000000" w:rsidRPr="00000000" w14:paraId="00000146">
      <w:pPr>
        <w:numPr>
          <w:ilvl w:val="1"/>
          <w:numId w:val="15"/>
        </w:numPr>
        <w:spacing w:after="240" w:before="0" w:beforeAutospacing="0" w:lineRule="auto"/>
        <w:ind w:left="1440" w:hanging="360"/>
        <w:rPr>
          <w:u w:val="none"/>
        </w:rPr>
      </w:pPr>
      <w:r w:rsidDel="00000000" w:rsidR="00000000" w:rsidRPr="00000000">
        <w:rPr>
          <w:rtl w:val="0"/>
        </w:rPr>
        <w:t xml:space="preserve">Richard: Let’s try to make 7.4.3 more generic and check if this is enough.</w:t>
      </w:r>
    </w:p>
    <w:p w:rsidR="00000000" w:rsidDel="00000000" w:rsidP="00000000" w:rsidRDefault="00000000" w:rsidRPr="00000000" w14:paraId="00000147">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Noted. A revision is expected for the next call.</w:t>
      </w:r>
    </w:p>
    <w:p w:rsidR="00000000" w:rsidDel="00000000" w:rsidP="00000000" w:rsidRDefault="00000000" w:rsidRPr="00000000" w14:paraId="00000148">
      <w:pPr>
        <w:spacing w:after="240" w:before="240" w:lineRule="auto"/>
        <w:rPr/>
      </w:pPr>
      <w:hyperlink r:id="rId62">
        <w:r w:rsidDel="00000000" w:rsidR="00000000" w:rsidRPr="00000000">
          <w:rPr>
            <w:color w:val="1155cc"/>
            <w:u w:val="single"/>
            <w:rtl w:val="0"/>
          </w:rPr>
          <w:t xml:space="preserve">S4aI240117</w:t>
        </w:r>
      </w:hyperlink>
      <w:r w:rsidDel="00000000" w:rsidR="00000000" w:rsidRPr="00000000">
        <w:rPr>
          <w:rtl w:val="0"/>
        </w:rPr>
        <w:t xml:space="preserve"> </w:t>
      </w:r>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49">
      <w:pPr>
        <w:spacing w:after="240" w:before="240" w:lineRule="auto"/>
        <w:rPr/>
      </w:pPr>
      <w:r w:rsidDel="00000000" w:rsidR="00000000" w:rsidRPr="00000000">
        <w:rPr>
          <w:rtl w:val="0"/>
        </w:rPr>
        <w:t xml:space="preserve"> </w:t>
      </w:r>
    </w:p>
    <w:tbl>
      <w:tblPr>
        <w:tblStyle w:val="Table1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540"/>
        <w:gridCol w:w="2670"/>
        <w:gridCol w:w="1215"/>
        <w:tblGridChange w:id="0">
          <w:tblGrid>
            <w:gridCol w:w="1515"/>
            <w:gridCol w:w="3540"/>
            <w:gridCol w:w="2670"/>
            <w:gridCol w:w="1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4A">
            <w:pPr>
              <w:spacing w:after="0" w:before="0" w:lineRule="auto"/>
              <w:rPr>
                <w:b w:val="1"/>
                <w:color w:val="0000ff"/>
                <w:u w:val="single"/>
              </w:rPr>
            </w:pPr>
            <w:hyperlink r:id="rId63">
              <w:r w:rsidDel="00000000" w:rsidR="00000000" w:rsidRPr="00000000">
                <w:rPr>
                  <w:b w:val="1"/>
                  <w:color w:val="0000ff"/>
                  <w:u w:val="single"/>
                  <w:rtl w:val="0"/>
                </w:rPr>
                <w:t xml:space="preserve">S4aI240118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4B">
            <w:pPr>
              <w:spacing w:after="0" w:before="0" w:lineRule="auto"/>
              <w:rPr/>
            </w:pPr>
            <w:r w:rsidDel="00000000" w:rsidR="00000000" w:rsidRPr="00000000">
              <w:rPr>
                <w:rtl w:val="0"/>
              </w:rPr>
              <w:t xml:space="preserve">[5GMS_Ph2] Introduce 5GMSd over MBS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4C">
            <w:pPr>
              <w:spacing w:after="0" w:before="0" w:lineRule="auto"/>
              <w:rPr/>
            </w:pPr>
            <w:r w:rsidDel="00000000" w:rsidR="00000000" w:rsidRPr="00000000">
              <w:rPr>
                <w:rtl w:val="0"/>
              </w:rPr>
              <w:t xml:space="preserve">BBC, Qualcomm Incorporated</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4D">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4E">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4F">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50">
      <w:pPr>
        <w:numPr>
          <w:ilvl w:val="0"/>
          <w:numId w:val="18"/>
        </w:numPr>
        <w:spacing w:after="0" w:afterAutospacing="0" w:before="240" w:lineRule="auto"/>
        <w:ind w:left="720" w:hanging="360"/>
        <w:rPr>
          <w:u w:val="none"/>
        </w:rPr>
      </w:pPr>
      <w:r w:rsidDel="00000000" w:rsidR="00000000" w:rsidRPr="00000000">
        <w:rPr>
          <w:rtl w:val="0"/>
        </w:rPr>
        <w:t xml:space="preserve">Thomas: It is fine. You can un-highlight Qualcomm.</w:t>
      </w:r>
    </w:p>
    <w:p w:rsidR="00000000" w:rsidDel="00000000" w:rsidP="00000000" w:rsidRDefault="00000000" w:rsidRPr="00000000" w14:paraId="00000151">
      <w:pPr>
        <w:numPr>
          <w:ilvl w:val="0"/>
          <w:numId w:val="18"/>
        </w:numPr>
        <w:spacing w:after="0" w:afterAutospacing="0" w:before="0" w:beforeAutospacing="0" w:lineRule="auto"/>
        <w:ind w:left="720" w:hanging="360"/>
        <w:rPr>
          <w:u w:val="none"/>
        </w:rPr>
      </w:pPr>
      <w:r w:rsidDel="00000000" w:rsidR="00000000" w:rsidRPr="00000000">
        <w:rPr>
          <w:rtl w:val="0"/>
        </w:rPr>
        <w:t xml:space="preserve">Frederic: Is it a category D CR? D is not possible for Rel-18. F is more relevant.</w:t>
      </w:r>
    </w:p>
    <w:p w:rsidR="00000000" w:rsidDel="00000000" w:rsidP="00000000" w:rsidRDefault="00000000" w:rsidRPr="00000000" w14:paraId="00000152">
      <w:pPr>
        <w:numPr>
          <w:ilvl w:val="1"/>
          <w:numId w:val="18"/>
        </w:numPr>
        <w:spacing w:after="240" w:before="0" w:beforeAutospacing="0" w:lineRule="auto"/>
        <w:ind w:left="1440" w:hanging="360"/>
        <w:rPr>
          <w:u w:val="none"/>
        </w:rPr>
      </w:pPr>
      <w:r w:rsidDel="00000000" w:rsidR="00000000" w:rsidRPr="00000000">
        <w:rPr>
          <w:rtl w:val="0"/>
        </w:rPr>
        <w:t xml:space="preserve">Richard: Correct. I will revise.</w:t>
      </w:r>
    </w:p>
    <w:p w:rsidR="00000000" w:rsidDel="00000000" w:rsidP="00000000" w:rsidRDefault="00000000" w:rsidRPr="00000000" w14:paraId="00000153">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Revised. The revision will be agreed without presentation.</w:t>
      </w:r>
    </w:p>
    <w:p w:rsidR="00000000" w:rsidDel="00000000" w:rsidP="00000000" w:rsidRDefault="00000000" w:rsidRPr="00000000" w14:paraId="00000154">
      <w:pPr>
        <w:spacing w:after="240" w:before="240" w:lineRule="auto"/>
        <w:rPr/>
      </w:pPr>
      <w:hyperlink r:id="rId64">
        <w:r w:rsidDel="00000000" w:rsidR="00000000" w:rsidRPr="00000000">
          <w:rPr>
            <w:color w:val="1155cc"/>
            <w:u w:val="single"/>
            <w:rtl w:val="0"/>
          </w:rPr>
          <w:t xml:space="preserve">S4aI240118</w:t>
        </w:r>
      </w:hyperlink>
      <w:r w:rsidDel="00000000" w:rsidR="00000000" w:rsidRPr="00000000">
        <w:rPr>
          <w:rtl w:val="0"/>
        </w:rPr>
        <w:t xml:space="preserve"> </w:t>
      </w:r>
      <w:r w:rsidDel="00000000" w:rsidR="00000000" w:rsidRPr="00000000">
        <w:rPr>
          <w:rtl w:val="0"/>
        </w:rPr>
        <w:t xml:space="preserve">is </w:t>
      </w:r>
      <w:r w:rsidDel="00000000" w:rsidR="00000000" w:rsidRPr="00000000">
        <w:rPr>
          <w:b w:val="1"/>
          <w:color w:val="ff0000"/>
          <w:rtl w:val="0"/>
        </w:rPr>
        <w:t xml:space="preserve">revised to </w:t>
      </w:r>
      <w:hyperlink r:id="rId65">
        <w:r w:rsidDel="00000000" w:rsidR="00000000" w:rsidRPr="00000000">
          <w:rPr>
            <w:color w:val="1155cc"/>
            <w:u w:val="single"/>
            <w:rtl w:val="0"/>
          </w:rPr>
          <w:t xml:space="preserve">S4aI240127</w:t>
        </w:r>
      </w:hyperlink>
      <w:r w:rsidDel="00000000" w:rsidR="00000000" w:rsidRPr="00000000">
        <w:rPr>
          <w:rtl w:val="0"/>
        </w:rPr>
        <w:t xml:space="preserve">.</w:t>
      </w:r>
    </w:p>
    <w:tbl>
      <w:tblPr>
        <w:tblStyle w:val="Table11"/>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85"/>
        <w:gridCol w:w="1695"/>
        <w:gridCol w:w="1545"/>
        <w:tblGridChange w:id="0">
          <w:tblGrid>
            <w:gridCol w:w="1530"/>
            <w:gridCol w:w="4185"/>
            <w:gridCol w:w="169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5">
            <w:pPr>
              <w:spacing w:after="0" w:before="0" w:lineRule="auto"/>
              <w:rPr>
                <w:color w:val="1155cc"/>
                <w:u w:val="single"/>
              </w:rPr>
            </w:pPr>
            <w:hyperlink r:id="rId66">
              <w:r w:rsidDel="00000000" w:rsidR="00000000" w:rsidRPr="00000000">
                <w:rPr>
                  <w:color w:val="1155cc"/>
                  <w:u w:val="single"/>
                  <w:rtl w:val="0"/>
                </w:rPr>
                <w:t xml:space="preserve">S4aI240127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6">
            <w:pPr>
              <w:spacing w:after="0" w:before="0" w:lineRule="auto"/>
              <w:rPr/>
            </w:pPr>
            <w:r w:rsidDel="00000000" w:rsidR="00000000" w:rsidRPr="00000000">
              <w:rPr>
                <w:rtl w:val="0"/>
              </w:rPr>
              <w:t xml:space="preserve">[5GMS_Ph2] Introduce 5GMSd over MBS</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7">
            <w:pPr>
              <w:spacing w:after="0" w:before="0" w:lineRule="auto"/>
              <w:rPr/>
            </w:pPr>
            <w:r w:rsidDel="00000000" w:rsidR="00000000" w:rsidRPr="00000000">
              <w:rPr>
                <w:rtl w:val="0"/>
              </w:rPr>
              <w:t xml:space="preserve">BBC, Qualcomm Incorporated</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8">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59">
      <w:pPr>
        <w:spacing w:after="240" w:before="240" w:lineRule="auto"/>
        <w:rPr/>
      </w:pPr>
      <w:hyperlink r:id="rId67">
        <w:r w:rsidDel="00000000" w:rsidR="00000000" w:rsidRPr="00000000">
          <w:rPr>
            <w:color w:val="1155cc"/>
            <w:u w:val="single"/>
            <w:rtl w:val="0"/>
          </w:rPr>
          <w:t xml:space="preserve">S4aI240127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 </w:t>
      </w:r>
    </w:p>
    <w:tbl>
      <w:tblPr>
        <w:tblStyle w:val="Table12"/>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85"/>
        <w:gridCol w:w="1695"/>
        <w:gridCol w:w="1545"/>
        <w:tblGridChange w:id="0">
          <w:tblGrid>
            <w:gridCol w:w="1530"/>
            <w:gridCol w:w="4185"/>
            <w:gridCol w:w="169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A">
            <w:pPr>
              <w:spacing w:after="0" w:before="0" w:lineRule="auto"/>
              <w:rPr>
                <w:color w:val="1155cc"/>
                <w:u w:val="single"/>
              </w:rPr>
            </w:pPr>
            <w:hyperlink r:id="rId68">
              <w:r w:rsidDel="00000000" w:rsidR="00000000" w:rsidRPr="00000000">
                <w:rPr>
                  <w:color w:val="1155cc"/>
                  <w:u w:val="single"/>
                  <w:rtl w:val="0"/>
                </w:rPr>
                <w:t xml:space="preserve">S4aI240129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B">
            <w:pPr>
              <w:spacing w:after="0" w:before="0" w:lineRule="auto"/>
              <w:rPr/>
            </w:pPr>
            <w:r w:rsidDel="00000000" w:rsidR="00000000" w:rsidRPr="00000000">
              <w:rPr>
                <w:rtl w:val="0"/>
              </w:rPr>
              <w:t xml:space="preserve">[iRTCW, 5GMS_Pro_Ph2] Authorising Media AS access to the Media AF at reference point M3</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C">
            <w:pPr>
              <w:spacing w:after="0" w:before="0" w:lineRule="auto"/>
              <w:rPr/>
            </w:pPr>
            <w:r w:rsidDel="00000000" w:rsidR="00000000" w:rsidRPr="00000000">
              <w:rPr>
                <w:rtl w:val="0"/>
              </w:rPr>
              <w:t xml:space="preserve">BBC, Ericsson LM, Qualcomm Incorporated</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5D">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5E">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5F">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60">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61">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162">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163">
      <w:pPr>
        <w:spacing w:after="240" w:before="240" w:lineRule="auto"/>
        <w:rPr/>
      </w:pPr>
      <w:hyperlink r:id="rId69">
        <w:r w:rsidDel="00000000" w:rsidR="00000000" w:rsidRPr="00000000">
          <w:rPr>
            <w:color w:val="1155cc"/>
            <w:u w:val="single"/>
            <w:rtl w:val="0"/>
          </w:rPr>
          <w:t xml:space="preserve">S4aI240129</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64">
      <w:pPr>
        <w:spacing w:after="240" w:before="240" w:lineRule="auto"/>
        <w:rPr/>
      </w:pPr>
      <w:r w:rsidDel="00000000" w:rsidR="00000000" w:rsidRPr="00000000">
        <w:rPr>
          <w:rtl w:val="0"/>
        </w:rPr>
        <w:t xml:space="preserve"> </w:t>
      </w:r>
    </w:p>
    <w:tbl>
      <w:tblPr>
        <w:tblStyle w:val="Table13"/>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45"/>
        <w:gridCol w:w="1635"/>
        <w:gridCol w:w="1545"/>
        <w:tblGridChange w:id="0">
          <w:tblGrid>
            <w:gridCol w:w="1530"/>
            <w:gridCol w:w="4245"/>
            <w:gridCol w:w="163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5">
            <w:pPr>
              <w:spacing w:after="0" w:before="0" w:lineRule="auto"/>
              <w:rPr>
                <w:color w:val="1155cc"/>
                <w:u w:val="single"/>
              </w:rPr>
            </w:pPr>
            <w:hyperlink r:id="rId70">
              <w:r w:rsidDel="00000000" w:rsidR="00000000" w:rsidRPr="00000000">
                <w:rPr>
                  <w:color w:val="1155cc"/>
                  <w:u w:val="single"/>
                  <w:rtl w:val="0"/>
                </w:rPr>
                <w:t xml:space="preserve">S4aI240133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6">
            <w:pPr>
              <w:spacing w:after="0" w:before="0" w:lineRule="auto"/>
              <w:rPr/>
            </w:pPr>
            <w:r w:rsidDel="00000000" w:rsidR="00000000" w:rsidRPr="00000000">
              <w:rPr>
                <w:rtl w:val="0"/>
              </w:rPr>
              <w:t xml:space="preserve">[5GMS_Pro_Ph2] Alignment of 3GPP Service URL parameters</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7">
            <w:pPr>
              <w:spacing w:after="0" w:before="0" w:lineRule="auto"/>
              <w:rPr/>
            </w:pPr>
            <w:r w:rsidDel="00000000" w:rsidR="00000000" w:rsidRPr="00000000">
              <w:rPr>
                <w:rtl w:val="0"/>
              </w:rPr>
              <w:t xml:space="preserve">BBC</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8">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69">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6A">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14"/>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30"/>
        <w:gridCol w:w="1590"/>
        <w:gridCol w:w="735"/>
        <w:tblGridChange w:id="0">
          <w:tblGrid>
            <w:gridCol w:w="6630"/>
            <w:gridCol w:w="1590"/>
            <w:gridCol w:w="7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B">
            <w:pPr>
              <w:spacing w:after="0" w:before="0" w:line="256.8" w:lineRule="auto"/>
              <w:rPr>
                <w:color w:val="1155cc"/>
                <w:u w:val="single"/>
              </w:rPr>
            </w:pPr>
            <w:hyperlink r:id="rId71">
              <w:r w:rsidDel="00000000" w:rsidR="00000000" w:rsidRPr="00000000">
                <w:rPr>
                  <w:color w:val="1155cc"/>
                  <w:u w:val="single"/>
                  <w:rtl w:val="0"/>
                </w:rPr>
                <w:t xml:space="preserve">S4aI240133 TS 26.512 Rel-18 CR0081 [5GMS_Pro_Ph2] Alignment of 3GPP Service URL_huawei.docx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C">
            <w:pPr>
              <w:spacing w:after="0" w:before="0" w:line="256.8" w:lineRule="auto"/>
              <w:rPr/>
            </w:pPr>
            <w:r w:rsidDel="00000000" w:rsidR="00000000" w:rsidRPr="00000000">
              <w:rPr>
                <w:rtl w:val="0"/>
              </w:rPr>
              <w:t xml:space="preserve">2024/10/10 8:52</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6D">
            <w:pPr>
              <w:spacing w:after="0" w:before="0" w:line="256.8" w:lineRule="auto"/>
              <w:rPr/>
            </w:pPr>
            <w:r w:rsidDel="00000000" w:rsidR="00000000" w:rsidRPr="00000000">
              <w:rPr>
                <w:rtl w:val="0"/>
              </w:rPr>
              <w:t xml:space="preserve">62 KB</w:t>
            </w:r>
          </w:p>
        </w:tc>
      </w:tr>
    </w:tbl>
    <w:p w:rsidR="00000000" w:rsidDel="00000000" w:rsidP="00000000" w:rsidRDefault="00000000" w:rsidRPr="00000000" w14:paraId="0000016E">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6F">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170">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171">
      <w:pPr>
        <w:spacing w:after="240" w:before="240" w:lineRule="auto"/>
        <w:rPr/>
      </w:pPr>
      <w:hyperlink r:id="rId72">
        <w:r w:rsidDel="00000000" w:rsidR="00000000" w:rsidRPr="00000000">
          <w:rPr>
            <w:color w:val="1155cc"/>
            <w:u w:val="single"/>
            <w:rtl w:val="0"/>
          </w:rPr>
          <w:t xml:space="preserve">S4aI240133</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72">
      <w:pPr>
        <w:spacing w:after="240" w:before="240" w:lineRule="auto"/>
        <w:rPr/>
      </w:pPr>
      <w:r w:rsidDel="00000000" w:rsidR="00000000" w:rsidRPr="00000000">
        <w:rPr>
          <w:rtl w:val="0"/>
        </w:rPr>
        <w:t xml:space="preserve"> </w:t>
      </w:r>
    </w:p>
    <w:tbl>
      <w:tblPr>
        <w:tblStyle w:val="Table15"/>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45"/>
        <w:gridCol w:w="1635"/>
        <w:gridCol w:w="1545"/>
        <w:tblGridChange w:id="0">
          <w:tblGrid>
            <w:gridCol w:w="1530"/>
            <w:gridCol w:w="4245"/>
            <w:gridCol w:w="163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73">
            <w:pPr>
              <w:spacing w:after="0" w:before="0" w:lineRule="auto"/>
              <w:rPr>
                <w:color w:val="1155cc"/>
                <w:u w:val="single"/>
              </w:rPr>
            </w:pPr>
            <w:hyperlink r:id="rId73">
              <w:r w:rsidDel="00000000" w:rsidR="00000000" w:rsidRPr="00000000">
                <w:rPr>
                  <w:color w:val="1155cc"/>
                  <w:u w:val="single"/>
                  <w:rtl w:val="0"/>
                </w:rPr>
                <w:t xml:space="preserve">S4aI240135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74">
            <w:pPr>
              <w:spacing w:after="0" w:before="0" w:lineRule="auto"/>
              <w:rPr/>
            </w:pPr>
            <w:r w:rsidDel="00000000" w:rsidR="00000000" w:rsidRPr="00000000">
              <w:rPr>
                <w:rtl w:val="0"/>
              </w:rPr>
              <w:t xml:space="preserve">[5GMS_Pro_Ph2] Client API for Background Data Transfer</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75">
            <w:pPr>
              <w:spacing w:after="0" w:before="0" w:lineRule="auto"/>
              <w:rPr/>
            </w:pPr>
            <w:r w:rsidDel="00000000" w:rsidR="00000000" w:rsidRPr="00000000">
              <w:rPr>
                <w:rtl w:val="0"/>
              </w:rPr>
              <w:t xml:space="preserve">BBC</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76">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77">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78">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79">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7A">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17B">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17C">
      <w:pPr>
        <w:spacing w:after="240" w:before="240" w:lineRule="auto"/>
        <w:rPr/>
      </w:pPr>
      <w:hyperlink r:id="rId74">
        <w:r w:rsidDel="00000000" w:rsidR="00000000" w:rsidRPr="00000000">
          <w:rPr>
            <w:color w:val="1155cc"/>
            <w:u w:val="single"/>
            <w:rtl w:val="0"/>
          </w:rPr>
          <w:t xml:space="preserve">S4aI240135</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7D">
      <w:pPr>
        <w:spacing w:after="240" w:before="240" w:lineRule="auto"/>
        <w:rPr/>
      </w:pPr>
      <w:r w:rsidDel="00000000" w:rsidR="00000000" w:rsidRPr="00000000">
        <w:rPr>
          <w:rtl w:val="0"/>
        </w:rPr>
      </w:r>
    </w:p>
    <w:p w:rsidR="00000000" w:rsidDel="00000000" w:rsidP="00000000" w:rsidRDefault="00000000" w:rsidRPr="00000000" w14:paraId="0000017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pPr>
      <w:bookmarkStart w:colFirst="0" w:colLast="0" w:name="_tqaw40e30vnx" w:id="15"/>
      <w:bookmarkEnd w:id="15"/>
      <w:r w:rsidDel="00000000" w:rsidR="00000000" w:rsidRPr="00000000">
        <w:rPr>
          <w:rtl w:val="0"/>
        </w:rPr>
        <w:t xml:space="preserve">2.4</w:t>
        <w:tab/>
        <w:t xml:space="preserve">FS_MeMe (Study on Media Messaging)</w:t>
      </w:r>
    </w:p>
    <w:p w:rsidR="00000000" w:rsidDel="00000000" w:rsidP="00000000" w:rsidRDefault="00000000" w:rsidRPr="00000000" w14:paraId="0000017F">
      <w:pPr>
        <w:spacing w:after="240" w:before="240" w:lineRule="auto"/>
        <w:rPr>
          <w:i w:val="1"/>
          <w:color w:val="4a86e8"/>
        </w:rPr>
      </w:pPr>
      <w:hyperlink r:id="rId75">
        <w:r w:rsidDel="00000000" w:rsidR="00000000" w:rsidRPr="00000000">
          <w:rPr>
            <w:i w:val="1"/>
            <w:color w:val="1155cc"/>
            <w:u w:val="single"/>
            <w:rtl w:val="0"/>
          </w:rPr>
          <w:t xml:space="preserve">SP-240477</w:t>
        </w:r>
      </w:hyperlink>
      <w:r w:rsidDel="00000000" w:rsidR="00000000" w:rsidRPr="00000000">
        <w:rPr>
          <w:i w:val="1"/>
          <w:color w:val="4a86e8"/>
          <w:rtl w:val="0"/>
        </w:rPr>
        <w:t xml:space="preserve"> SID Study on Media Messaging</w:t>
      </w:r>
    </w:p>
    <w:p w:rsidR="00000000" w:rsidDel="00000000" w:rsidP="00000000" w:rsidRDefault="00000000" w:rsidRPr="00000000" w14:paraId="00000180">
      <w:pPr>
        <w:rPr/>
      </w:pPr>
      <w:r w:rsidDel="00000000" w:rsidR="00000000" w:rsidRPr="00000000">
        <w:rPr>
          <w:rtl w:val="0"/>
        </w:rPr>
        <w:t xml:space="preserve">No documents</w:t>
      </w:r>
      <w:r w:rsidDel="00000000" w:rsidR="00000000" w:rsidRPr="00000000">
        <w:rPr>
          <w:rtl w:val="0"/>
        </w:rPr>
      </w:r>
    </w:p>
    <w:p w:rsidR="00000000" w:rsidDel="00000000" w:rsidP="00000000" w:rsidRDefault="00000000" w:rsidRPr="00000000" w14:paraId="00000181">
      <w:pPr>
        <w:pStyle w:val="Heading2"/>
        <w:rPr>
          <w:b w:val="1"/>
          <w:color w:val="ff0000"/>
        </w:rPr>
      </w:pPr>
      <w:bookmarkStart w:colFirst="0" w:colLast="0" w:name="_1xxgs2u0pszr" w:id="16"/>
      <w:bookmarkEnd w:id="16"/>
      <w:r w:rsidDel="00000000" w:rsidR="00000000" w:rsidRPr="00000000">
        <w:rPr>
          <w:rtl w:val="0"/>
        </w:rPr>
        <w:t xml:space="preserve">2.5</w:t>
        <w:tab/>
        <w:t xml:space="preserve">FS_AMD (Study on Advanced Media Delivery)</w:t>
      </w:r>
      <w:r w:rsidDel="00000000" w:rsidR="00000000" w:rsidRPr="00000000">
        <w:rPr>
          <w:rtl w:val="0"/>
        </w:rPr>
      </w:r>
    </w:p>
    <w:p w:rsidR="00000000" w:rsidDel="00000000" w:rsidP="00000000" w:rsidRDefault="00000000" w:rsidRPr="00000000" w14:paraId="00000182">
      <w:pPr>
        <w:spacing w:after="240" w:before="240" w:lineRule="auto"/>
        <w:rPr/>
      </w:pPr>
      <w:hyperlink r:id="rId76">
        <w:r w:rsidDel="00000000" w:rsidR="00000000" w:rsidRPr="00000000">
          <w:rPr>
            <w:i w:val="1"/>
            <w:color w:val="1155cc"/>
            <w:u w:val="single"/>
            <w:rtl w:val="0"/>
          </w:rPr>
          <w:t xml:space="preserve">SP-240478</w:t>
        </w:r>
      </w:hyperlink>
      <w:r w:rsidDel="00000000" w:rsidR="00000000" w:rsidRPr="00000000">
        <w:rPr>
          <w:i w:val="1"/>
          <w:color w:val="4a86e8"/>
          <w:rtl w:val="0"/>
        </w:rPr>
        <w:t xml:space="preserve"> SID Study on Advanced Media Delivery</w:t>
      </w:r>
      <w:r w:rsidDel="00000000" w:rsidR="00000000" w:rsidRPr="00000000">
        <w:rPr>
          <w:rtl w:val="0"/>
        </w:rPr>
      </w:r>
    </w:p>
    <w:tbl>
      <w:tblPr>
        <w:tblStyle w:val="Table16"/>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615"/>
        <w:gridCol w:w="2610"/>
        <w:gridCol w:w="1215"/>
        <w:tblGridChange w:id="0">
          <w:tblGrid>
            <w:gridCol w:w="1515"/>
            <w:gridCol w:w="3615"/>
            <w:gridCol w:w="2610"/>
            <w:gridCol w:w="1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83">
            <w:pPr>
              <w:spacing w:after="0" w:before="0" w:lineRule="auto"/>
              <w:rPr>
                <w:b w:val="1"/>
                <w:color w:val="0000ff"/>
                <w:u w:val="single"/>
              </w:rPr>
            </w:pPr>
            <w:hyperlink r:id="rId77">
              <w:r w:rsidDel="00000000" w:rsidR="00000000" w:rsidRPr="00000000">
                <w:rPr>
                  <w:b w:val="1"/>
                  <w:color w:val="0000ff"/>
                  <w:u w:val="single"/>
                  <w:rtl w:val="0"/>
                </w:rPr>
                <w:t xml:space="preserve">S4aI240115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84">
            <w:pPr>
              <w:spacing w:after="0" w:before="0" w:lineRule="auto"/>
              <w:rPr/>
            </w:pPr>
            <w:r w:rsidDel="00000000" w:rsidR="00000000" w:rsidRPr="00000000">
              <w:rPr>
                <w:rtl w:val="0"/>
              </w:rPr>
              <w:t xml:space="preserve">[FS_AMD] WT1: CMCD call flows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85">
            <w:pPr>
              <w:spacing w:after="0" w:before="0" w:lineRule="auto"/>
              <w:rPr/>
            </w:pPr>
            <w:r w:rsidDel="00000000" w:rsidR="00000000" w:rsidRPr="00000000">
              <w:rPr>
                <w:rtl w:val="0"/>
              </w:rPr>
              <w:t xml:space="preserve">BBC</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86">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87">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88">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89">
      <w:pPr>
        <w:numPr>
          <w:ilvl w:val="0"/>
          <w:numId w:val="26"/>
        </w:numPr>
        <w:spacing w:after="0" w:afterAutospacing="0" w:before="240" w:lineRule="auto"/>
        <w:ind w:left="720" w:hanging="360"/>
        <w:rPr>
          <w:u w:val="none"/>
        </w:rPr>
      </w:pPr>
      <w:r w:rsidDel="00000000" w:rsidR="00000000" w:rsidRPr="00000000">
        <w:rPr>
          <w:rtl w:val="0"/>
        </w:rPr>
        <w:t xml:space="preserve">Rufael: I couldn’t understand how the encapsulation looks like in the communication between AF and the application provider in clause 5.16.6.2.7.</w:t>
      </w:r>
    </w:p>
    <w:p w:rsidR="00000000" w:rsidDel="00000000" w:rsidP="00000000" w:rsidRDefault="00000000" w:rsidRPr="00000000" w14:paraId="0000018A">
      <w:pPr>
        <w:numPr>
          <w:ilvl w:val="1"/>
          <w:numId w:val="26"/>
        </w:numPr>
        <w:spacing w:after="0" w:afterAutospacing="0" w:before="0" w:beforeAutospacing="0" w:lineRule="auto"/>
        <w:ind w:left="1440" w:hanging="360"/>
        <w:rPr>
          <w:u w:val="none"/>
        </w:rPr>
      </w:pPr>
      <w:r w:rsidDel="00000000" w:rsidR="00000000" w:rsidRPr="00000000">
        <w:rPr>
          <w:rtl w:val="0"/>
        </w:rPr>
        <w:t xml:space="preserve">Richard: We could specify the general way it could be achieved.</w:t>
      </w:r>
    </w:p>
    <w:p w:rsidR="00000000" w:rsidDel="00000000" w:rsidP="00000000" w:rsidRDefault="00000000" w:rsidRPr="00000000" w14:paraId="0000018B">
      <w:pPr>
        <w:numPr>
          <w:ilvl w:val="0"/>
          <w:numId w:val="26"/>
        </w:numPr>
        <w:spacing w:after="0" w:afterAutospacing="0" w:before="0" w:beforeAutospacing="0" w:lineRule="auto"/>
        <w:ind w:left="720" w:hanging="360"/>
        <w:rPr>
          <w:u w:val="none"/>
        </w:rPr>
      </w:pPr>
      <w:r w:rsidDel="00000000" w:rsidR="00000000" w:rsidRPr="00000000">
        <w:rPr>
          <w:rtl w:val="0"/>
        </w:rPr>
        <w:t xml:space="preserve">Thomas: Do we have to support everything? I believe we need a pros/cons discussion.</w:t>
      </w:r>
    </w:p>
    <w:p w:rsidR="00000000" w:rsidDel="00000000" w:rsidP="00000000" w:rsidRDefault="00000000" w:rsidRPr="00000000" w14:paraId="0000018C">
      <w:pPr>
        <w:numPr>
          <w:ilvl w:val="1"/>
          <w:numId w:val="26"/>
        </w:numPr>
        <w:spacing w:after="240" w:before="0" w:beforeAutospacing="0" w:lineRule="auto"/>
        <w:ind w:left="1440" w:hanging="360"/>
        <w:rPr>
          <w:u w:val="none"/>
        </w:rPr>
      </w:pPr>
      <w:r w:rsidDel="00000000" w:rsidR="00000000" w:rsidRPr="00000000">
        <w:rPr>
          <w:rtl w:val="0"/>
        </w:rPr>
        <w:t xml:space="preserve">Richard: I agree. Option 1 and 2 are supported in players. Option 3 is different.</w:t>
      </w:r>
    </w:p>
    <w:p w:rsidR="00000000" w:rsidDel="00000000" w:rsidP="00000000" w:rsidRDefault="00000000" w:rsidRPr="00000000" w14:paraId="0000018D">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Noted. A revision is expected at the next call.</w:t>
      </w:r>
    </w:p>
    <w:p w:rsidR="00000000" w:rsidDel="00000000" w:rsidP="00000000" w:rsidRDefault="00000000" w:rsidRPr="00000000" w14:paraId="0000018E">
      <w:pPr>
        <w:spacing w:after="240" w:before="240" w:lineRule="auto"/>
        <w:rPr/>
      </w:pPr>
      <w:hyperlink r:id="rId78">
        <w:r w:rsidDel="00000000" w:rsidR="00000000" w:rsidRPr="00000000">
          <w:rPr>
            <w:color w:val="1155cc"/>
            <w:u w:val="single"/>
            <w:rtl w:val="0"/>
          </w:rPr>
          <w:t xml:space="preserve">S4aI240115</w:t>
        </w:r>
      </w:hyperlink>
      <w:r w:rsidDel="00000000" w:rsidR="00000000" w:rsidRPr="00000000">
        <w:rPr>
          <w:rtl w:val="0"/>
        </w:rPr>
        <w:t xml:space="preserve"> </w:t>
      </w:r>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8F">
      <w:pPr>
        <w:spacing w:after="240" w:before="240" w:lineRule="auto"/>
        <w:rPr/>
      </w:pPr>
      <w:r w:rsidDel="00000000" w:rsidR="00000000" w:rsidRPr="00000000">
        <w:rPr>
          <w:rtl w:val="0"/>
        </w:rPr>
        <w:t xml:space="preserve"> </w:t>
      </w:r>
    </w:p>
    <w:tbl>
      <w:tblPr>
        <w:tblStyle w:val="Table17"/>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60"/>
        <w:gridCol w:w="2685"/>
        <w:gridCol w:w="1080"/>
        <w:tblGridChange w:id="0">
          <w:tblGrid>
            <w:gridCol w:w="1530"/>
            <w:gridCol w:w="3660"/>
            <w:gridCol w:w="2685"/>
            <w:gridCol w:w="10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90">
            <w:pPr>
              <w:spacing w:after="0" w:before="0" w:lineRule="auto"/>
              <w:rPr>
                <w:b w:val="1"/>
                <w:color w:val="0000ff"/>
                <w:u w:val="single"/>
              </w:rPr>
            </w:pPr>
            <w:hyperlink r:id="rId79">
              <w:r w:rsidDel="00000000" w:rsidR="00000000" w:rsidRPr="00000000">
                <w:rPr>
                  <w:b w:val="1"/>
                  <w:color w:val="0000ff"/>
                  <w:u w:val="single"/>
                  <w:rtl w:val="0"/>
                </w:rPr>
                <w:t xml:space="preserve">S4aI240120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91">
            <w:pPr>
              <w:spacing w:after="0" w:before="0" w:lineRule="auto"/>
              <w:rPr/>
            </w:pPr>
            <w:r w:rsidDel="00000000" w:rsidR="00000000" w:rsidRPr="00000000">
              <w:rPr>
                <w:rtl w:val="0"/>
              </w:rPr>
              <w:t xml:space="preserve">[FS_AMD] Multi-CDN and Multi-Access Media Delivery</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92">
            <w:pPr>
              <w:spacing w:after="0" w:before="0" w:lineRule="auto"/>
              <w:rPr/>
            </w:pPr>
            <w:r w:rsidDel="00000000" w:rsidR="00000000" w:rsidRPr="00000000">
              <w:rPr>
                <w:rtl w:val="0"/>
              </w:rPr>
              <w:t xml:space="preserve">Dolby France SAS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93">
            <w:pPr>
              <w:spacing w:after="0" w:before="0" w:lineRule="auto"/>
              <w:rPr/>
            </w:pPr>
            <w:r w:rsidDel="00000000" w:rsidR="00000000" w:rsidRPr="00000000">
              <w:rPr>
                <w:rtl w:val="0"/>
              </w:rPr>
              <w:t xml:space="preserve">Jason Cloud</w:t>
            </w:r>
          </w:p>
        </w:tc>
      </w:tr>
    </w:tbl>
    <w:p w:rsidR="00000000" w:rsidDel="00000000" w:rsidP="00000000" w:rsidRDefault="00000000" w:rsidRPr="00000000" w14:paraId="00000194">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Jason Cloud</w:t>
      </w:r>
    </w:p>
    <w:p w:rsidR="00000000" w:rsidDel="00000000" w:rsidP="00000000" w:rsidRDefault="00000000" w:rsidRPr="00000000" w14:paraId="00000195">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96">
      <w:pPr>
        <w:numPr>
          <w:ilvl w:val="0"/>
          <w:numId w:val="16"/>
        </w:numPr>
        <w:spacing w:after="0" w:afterAutospacing="0" w:before="240" w:lineRule="auto"/>
        <w:ind w:left="720" w:hanging="360"/>
        <w:rPr>
          <w:u w:val="none"/>
        </w:rPr>
      </w:pPr>
      <w:r w:rsidDel="00000000" w:rsidR="00000000" w:rsidRPr="00000000">
        <w:rPr>
          <w:rtl w:val="0"/>
        </w:rPr>
        <w:t xml:space="preserve">Richard: I would like some time to examine this late document.</w:t>
      </w:r>
    </w:p>
    <w:p w:rsidR="00000000" w:rsidDel="00000000" w:rsidP="00000000" w:rsidRDefault="00000000" w:rsidRPr="00000000" w14:paraId="00000197">
      <w:pPr>
        <w:numPr>
          <w:ilvl w:val="1"/>
          <w:numId w:val="16"/>
        </w:numPr>
        <w:spacing w:after="0" w:afterAutospacing="0" w:before="0" w:beforeAutospacing="0" w:lineRule="auto"/>
        <w:ind w:left="1440" w:hanging="360"/>
        <w:rPr>
          <w:u w:val="none"/>
        </w:rPr>
      </w:pPr>
      <w:r w:rsidDel="00000000" w:rsidR="00000000" w:rsidRPr="00000000">
        <w:rPr>
          <w:rtl w:val="0"/>
        </w:rPr>
        <w:t xml:space="preserve">Jason: This is fair.</w:t>
      </w:r>
    </w:p>
    <w:p w:rsidR="00000000" w:rsidDel="00000000" w:rsidP="00000000" w:rsidRDefault="00000000" w:rsidRPr="00000000" w14:paraId="00000198">
      <w:pPr>
        <w:numPr>
          <w:ilvl w:val="0"/>
          <w:numId w:val="16"/>
        </w:numPr>
        <w:spacing w:after="0" w:afterAutospacing="0" w:before="0" w:beforeAutospacing="0" w:lineRule="auto"/>
        <w:ind w:left="720" w:hanging="360"/>
        <w:rPr>
          <w:u w:val="none"/>
        </w:rPr>
      </w:pPr>
      <w:r w:rsidDel="00000000" w:rsidR="00000000" w:rsidRPr="00000000">
        <w:rPr>
          <w:rtl w:val="0"/>
        </w:rPr>
        <w:t xml:space="preserve">Thomas: In the architecture, the CMMF should be a level below the Media Player. Are you really going in that direction?</w:t>
      </w:r>
    </w:p>
    <w:p w:rsidR="00000000" w:rsidDel="00000000" w:rsidP="00000000" w:rsidRDefault="00000000" w:rsidRPr="00000000" w14:paraId="00000199">
      <w:pPr>
        <w:numPr>
          <w:ilvl w:val="1"/>
          <w:numId w:val="16"/>
        </w:numPr>
        <w:spacing w:after="0" w:afterAutospacing="0" w:before="0" w:beforeAutospacing="0" w:lineRule="auto"/>
        <w:ind w:left="1440" w:hanging="360"/>
        <w:rPr>
          <w:u w:val="none"/>
        </w:rPr>
      </w:pPr>
      <w:r w:rsidDel="00000000" w:rsidR="00000000" w:rsidRPr="00000000">
        <w:rPr>
          <w:rtl w:val="0"/>
        </w:rPr>
        <w:t xml:space="preserve">Jason: From a network perspective, we don't agree which one is the best approach. </w:t>
      </w:r>
    </w:p>
    <w:p w:rsidR="00000000" w:rsidDel="00000000" w:rsidP="00000000" w:rsidRDefault="00000000" w:rsidRPr="00000000" w14:paraId="0000019A">
      <w:pPr>
        <w:numPr>
          <w:ilvl w:val="1"/>
          <w:numId w:val="16"/>
        </w:numPr>
        <w:spacing w:after="0" w:afterAutospacing="0" w:before="0" w:beforeAutospacing="0" w:lineRule="auto"/>
        <w:ind w:left="1440" w:hanging="360"/>
        <w:rPr>
          <w:u w:val="none"/>
        </w:rPr>
      </w:pPr>
      <w:r w:rsidDel="00000000" w:rsidR="00000000" w:rsidRPr="00000000">
        <w:rPr>
          <w:rtl w:val="0"/>
        </w:rPr>
        <w:t xml:space="preserve">Thomas: We have a completely new media player. The MPD will not be a DASH player.</w:t>
      </w:r>
    </w:p>
    <w:p w:rsidR="00000000" w:rsidDel="00000000" w:rsidP="00000000" w:rsidRDefault="00000000" w:rsidRPr="00000000" w14:paraId="0000019B">
      <w:pPr>
        <w:numPr>
          <w:ilvl w:val="1"/>
          <w:numId w:val="16"/>
        </w:numPr>
        <w:spacing w:after="240" w:before="0" w:beforeAutospacing="0" w:lineRule="auto"/>
        <w:ind w:left="1440" w:hanging="360"/>
        <w:rPr>
          <w:u w:val="none"/>
        </w:rPr>
      </w:pPr>
      <w:r w:rsidDel="00000000" w:rsidR="00000000" w:rsidRPr="00000000">
        <w:rPr>
          <w:rtl w:val="0"/>
        </w:rPr>
        <w:t xml:space="preserve">Richard: COuld I suggest an offline discussion?</w:t>
      </w:r>
    </w:p>
    <w:p w:rsidR="00000000" w:rsidDel="00000000" w:rsidP="00000000" w:rsidRDefault="00000000" w:rsidRPr="00000000" w14:paraId="0000019C">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Postponed. Jason will send an invite for an offline.</w:t>
      </w:r>
    </w:p>
    <w:p w:rsidR="00000000" w:rsidDel="00000000" w:rsidP="00000000" w:rsidRDefault="00000000" w:rsidRPr="00000000" w14:paraId="0000019D">
      <w:pPr>
        <w:spacing w:after="240" w:before="240" w:lineRule="auto"/>
        <w:rPr/>
      </w:pPr>
      <w:hyperlink r:id="rId80">
        <w:r w:rsidDel="00000000" w:rsidR="00000000" w:rsidRPr="00000000">
          <w:rPr>
            <w:color w:val="1155cc"/>
            <w:u w:val="single"/>
            <w:rtl w:val="0"/>
          </w:rPr>
          <w:t xml:space="preserve">S4aI240120 </w:t>
        </w:r>
      </w:hyperlink>
      <w:r w:rsidDel="00000000" w:rsidR="00000000" w:rsidRPr="00000000">
        <w:rPr>
          <w:rtl w:val="0"/>
        </w:rPr>
        <w:t xml:space="preserve">is </w:t>
      </w:r>
      <w:r w:rsidDel="00000000" w:rsidR="00000000" w:rsidRPr="00000000">
        <w:rPr>
          <w:b w:val="1"/>
          <w:color w:val="ff0000"/>
          <w:rtl w:val="0"/>
        </w:rPr>
        <w:t xml:space="preserve">postponed.</w:t>
      </w:r>
      <w:r w:rsidDel="00000000" w:rsidR="00000000" w:rsidRPr="00000000">
        <w:rPr>
          <w:rtl w:val="0"/>
        </w:rPr>
      </w:r>
    </w:p>
    <w:p w:rsidR="00000000" w:rsidDel="00000000" w:rsidP="00000000" w:rsidRDefault="00000000" w:rsidRPr="00000000" w14:paraId="0000019E">
      <w:pPr>
        <w:spacing w:after="240" w:before="240" w:lineRule="auto"/>
        <w:rPr/>
      </w:pPr>
      <w:r w:rsidDel="00000000" w:rsidR="00000000" w:rsidRPr="00000000">
        <w:rPr>
          <w:rtl w:val="0"/>
        </w:rPr>
        <w:t xml:space="preserve"> </w:t>
      </w:r>
    </w:p>
    <w:tbl>
      <w:tblPr>
        <w:tblStyle w:val="Table1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00"/>
        <w:gridCol w:w="2700"/>
        <w:gridCol w:w="1110"/>
        <w:tblGridChange w:id="0">
          <w:tblGrid>
            <w:gridCol w:w="1530"/>
            <w:gridCol w:w="3600"/>
            <w:gridCol w:w="2700"/>
            <w:gridCol w:w="11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9F">
            <w:pPr>
              <w:spacing w:after="0" w:before="0" w:lineRule="auto"/>
              <w:rPr>
                <w:b w:val="1"/>
                <w:color w:val="0000ff"/>
                <w:u w:val="single"/>
              </w:rPr>
            </w:pPr>
            <w:hyperlink r:id="rId81">
              <w:r w:rsidDel="00000000" w:rsidR="00000000" w:rsidRPr="00000000">
                <w:rPr>
                  <w:b w:val="1"/>
                  <w:color w:val="0000ff"/>
                  <w:u w:val="single"/>
                  <w:rtl w:val="0"/>
                </w:rPr>
                <w:t xml:space="preserve">S4aI240121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A0">
            <w:pPr>
              <w:spacing w:after="0" w:before="0" w:lineRule="auto"/>
              <w:rPr/>
            </w:pPr>
            <w:r w:rsidDel="00000000" w:rsidR="00000000" w:rsidRPr="00000000">
              <w:rPr>
                <w:rtl w:val="0"/>
              </w:rPr>
              <w:t xml:space="preserve">[FS_AMD] WT 03b: Multi-access media delivery</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A1">
            <w:pPr>
              <w:spacing w:after="0" w:before="0" w:lineRule="auto"/>
              <w:rPr/>
            </w:pPr>
            <w:r w:rsidDel="00000000" w:rsidR="00000000" w:rsidRPr="00000000">
              <w:rPr>
                <w:rtl w:val="0"/>
              </w:rPr>
              <w:t xml:space="preserve">Samsung Electronics Co. Ltd., Dolby France SAS, BBC</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A2">
            <w:pPr>
              <w:spacing w:after="0" w:before="0" w:lineRule="auto"/>
              <w:rPr/>
            </w:pPr>
            <w:r w:rsidDel="00000000" w:rsidR="00000000" w:rsidRPr="00000000">
              <w:rPr>
                <w:rtl w:val="0"/>
              </w:rPr>
              <w:t xml:space="preserve">Prakash Kolan</w:t>
            </w:r>
          </w:p>
        </w:tc>
      </w:tr>
    </w:tbl>
    <w:p w:rsidR="00000000" w:rsidDel="00000000" w:rsidP="00000000" w:rsidRDefault="00000000" w:rsidRPr="00000000" w14:paraId="000001A3">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Prakash Kolan</w:t>
      </w:r>
    </w:p>
    <w:p w:rsidR="00000000" w:rsidDel="00000000" w:rsidP="00000000" w:rsidRDefault="00000000" w:rsidRPr="00000000" w14:paraId="000001A4">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A5">
      <w:pPr>
        <w:numPr>
          <w:ilvl w:val="0"/>
          <w:numId w:val="9"/>
        </w:numPr>
        <w:spacing w:after="0" w:afterAutospacing="0" w:before="240" w:lineRule="auto"/>
        <w:ind w:left="720" w:hanging="360"/>
        <w:rPr>
          <w:u w:val="none"/>
        </w:rPr>
      </w:pPr>
      <w:r w:rsidDel="00000000" w:rsidR="00000000" w:rsidRPr="00000000">
        <w:rPr>
          <w:rtl w:val="0"/>
        </w:rPr>
        <w:t xml:space="preserve">Frederic: We just need to check if the already agreed content has been correctly integrated.</w:t>
      </w:r>
    </w:p>
    <w:p w:rsidR="00000000" w:rsidDel="00000000" w:rsidP="00000000" w:rsidRDefault="00000000" w:rsidRPr="00000000" w14:paraId="000001A6">
      <w:pPr>
        <w:numPr>
          <w:ilvl w:val="0"/>
          <w:numId w:val="9"/>
        </w:numPr>
        <w:spacing w:after="0" w:afterAutospacing="0" w:before="0" w:beforeAutospacing="0" w:lineRule="auto"/>
        <w:ind w:left="720" w:hanging="360"/>
        <w:rPr>
          <w:u w:val="none"/>
        </w:rPr>
      </w:pPr>
      <w:r w:rsidDel="00000000" w:rsidR="00000000" w:rsidRPr="00000000">
        <w:rPr>
          <w:rtl w:val="0"/>
        </w:rPr>
        <w:t xml:space="preserve">Richard: Is this the formal CR?</w:t>
      </w:r>
    </w:p>
    <w:p w:rsidR="00000000" w:rsidDel="00000000" w:rsidP="00000000" w:rsidRDefault="00000000" w:rsidRPr="00000000" w14:paraId="000001A7">
      <w:pPr>
        <w:numPr>
          <w:ilvl w:val="1"/>
          <w:numId w:val="9"/>
        </w:numPr>
        <w:spacing w:after="0" w:afterAutospacing="0" w:before="0" w:beforeAutospacing="0" w:lineRule="auto"/>
        <w:ind w:left="1440" w:hanging="360"/>
        <w:rPr>
          <w:u w:val="none"/>
        </w:rPr>
      </w:pPr>
      <w:r w:rsidDel="00000000" w:rsidR="00000000" w:rsidRPr="00000000">
        <w:rPr>
          <w:rtl w:val="0"/>
        </w:rPr>
        <w:t xml:space="preserve">Prakash: Yes.</w:t>
      </w:r>
    </w:p>
    <w:p w:rsidR="00000000" w:rsidDel="00000000" w:rsidP="00000000" w:rsidRDefault="00000000" w:rsidRPr="00000000" w14:paraId="000001A8">
      <w:pPr>
        <w:numPr>
          <w:ilvl w:val="1"/>
          <w:numId w:val="9"/>
        </w:numPr>
        <w:spacing w:after="0" w:afterAutospacing="0" w:before="0" w:beforeAutospacing="0" w:lineRule="auto"/>
        <w:ind w:left="1440" w:hanging="360"/>
        <w:rPr>
          <w:u w:val="none"/>
        </w:rPr>
      </w:pPr>
      <w:r w:rsidDel="00000000" w:rsidR="00000000" w:rsidRPr="00000000">
        <w:rPr>
          <w:rtl w:val="0"/>
        </w:rPr>
        <w:t xml:space="preserve">Richard: Why have you reserved the next CR number?</w:t>
      </w:r>
    </w:p>
    <w:p w:rsidR="00000000" w:rsidDel="00000000" w:rsidP="00000000" w:rsidRDefault="00000000" w:rsidRPr="00000000" w14:paraId="000001A9">
      <w:pPr>
        <w:numPr>
          <w:ilvl w:val="1"/>
          <w:numId w:val="9"/>
        </w:numPr>
        <w:spacing w:after="0" w:afterAutospacing="0" w:before="0" w:beforeAutospacing="0" w:lineRule="auto"/>
        <w:ind w:left="1440" w:hanging="360"/>
        <w:rPr>
          <w:u w:val="none"/>
        </w:rPr>
      </w:pPr>
      <w:r w:rsidDel="00000000" w:rsidR="00000000" w:rsidRPr="00000000">
        <w:rPr>
          <w:rtl w:val="0"/>
        </w:rPr>
        <w:t xml:space="preserve">Prakash: Yes, I probably should have incremented the rev number without changing the CR number.</w:t>
      </w:r>
    </w:p>
    <w:p w:rsidR="00000000" w:rsidDel="00000000" w:rsidP="00000000" w:rsidRDefault="00000000" w:rsidRPr="00000000" w14:paraId="000001AA">
      <w:pPr>
        <w:numPr>
          <w:ilvl w:val="1"/>
          <w:numId w:val="9"/>
        </w:numPr>
        <w:spacing w:after="0" w:afterAutospacing="0" w:before="0" w:beforeAutospacing="0" w:lineRule="auto"/>
        <w:ind w:left="1440" w:hanging="360"/>
        <w:rPr>
          <w:u w:val="none"/>
        </w:rPr>
      </w:pPr>
      <w:r w:rsidDel="00000000" w:rsidR="00000000" w:rsidRPr="00000000">
        <w:rPr>
          <w:rtl w:val="0"/>
        </w:rPr>
        <w:t xml:space="preserve">Richard: We may endorse the document but the second change with all new text should be indicated as new text.</w:t>
      </w:r>
    </w:p>
    <w:p w:rsidR="00000000" w:rsidDel="00000000" w:rsidP="00000000" w:rsidRDefault="00000000" w:rsidRPr="00000000" w14:paraId="000001AB">
      <w:pPr>
        <w:numPr>
          <w:ilvl w:val="1"/>
          <w:numId w:val="9"/>
        </w:numPr>
        <w:spacing w:after="0" w:afterAutospacing="0" w:before="0" w:beforeAutospacing="0" w:lineRule="auto"/>
        <w:ind w:left="1440" w:hanging="360"/>
        <w:rPr>
          <w:u w:val="none"/>
        </w:rPr>
      </w:pPr>
      <w:r w:rsidDel="00000000" w:rsidR="00000000" w:rsidRPr="00000000">
        <w:rPr>
          <w:rtl w:val="0"/>
        </w:rPr>
        <w:t xml:space="preserve">Prakash: I put it as a discussion paper. </w:t>
      </w:r>
    </w:p>
    <w:p w:rsidR="00000000" w:rsidDel="00000000" w:rsidP="00000000" w:rsidRDefault="00000000" w:rsidRPr="00000000" w14:paraId="000001AC">
      <w:pPr>
        <w:numPr>
          <w:ilvl w:val="1"/>
          <w:numId w:val="9"/>
        </w:numPr>
        <w:spacing w:after="240" w:before="0" w:beforeAutospacing="0" w:lineRule="auto"/>
        <w:ind w:left="1440" w:hanging="360"/>
        <w:rPr>
          <w:u w:val="none"/>
        </w:rPr>
      </w:pPr>
      <w:r w:rsidDel="00000000" w:rsidR="00000000" w:rsidRPr="00000000">
        <w:rPr>
          <w:rtl w:val="0"/>
        </w:rPr>
        <w:t xml:space="preserve">Frederic: OK, we can agree to those changes and endorse the formal CR with those changes and a nice baseline for future inputs.</w:t>
      </w:r>
    </w:p>
    <w:p w:rsidR="00000000" w:rsidDel="00000000" w:rsidP="00000000" w:rsidRDefault="00000000" w:rsidRPr="00000000" w14:paraId="000001AD">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Agreed. The CR is 128 is endorsed.</w:t>
      </w:r>
    </w:p>
    <w:p w:rsidR="00000000" w:rsidDel="00000000" w:rsidP="00000000" w:rsidRDefault="00000000" w:rsidRPr="00000000" w14:paraId="000001AE">
      <w:pPr>
        <w:spacing w:after="240" w:before="240" w:lineRule="auto"/>
        <w:rPr/>
      </w:pPr>
      <w:hyperlink r:id="rId82">
        <w:r w:rsidDel="00000000" w:rsidR="00000000" w:rsidRPr="00000000">
          <w:rPr>
            <w:color w:val="1155cc"/>
            <w:u w:val="single"/>
            <w:rtl w:val="0"/>
          </w:rPr>
          <w:t xml:space="preserve">S4aI240121 </w:t>
        </w:r>
      </w:hyperlink>
      <w:r w:rsidDel="00000000" w:rsidR="00000000" w:rsidRPr="00000000">
        <w:rPr>
          <w:rtl w:val="0"/>
        </w:rPr>
        <w:t xml:space="preserve">is</w:t>
      </w:r>
      <w:r w:rsidDel="00000000" w:rsidR="00000000" w:rsidRPr="00000000">
        <w:rPr>
          <w:b w:val="1"/>
          <w:color w:val="ff0000"/>
          <w:rtl w:val="0"/>
        </w:rPr>
        <w:t xml:space="preserve"> agreed</w:t>
      </w:r>
      <w:r w:rsidDel="00000000" w:rsidR="00000000" w:rsidRPr="00000000">
        <w:rPr>
          <w:rtl w:val="0"/>
        </w:rPr>
        <w:t xml:space="preserve">.</w:t>
      </w:r>
    </w:p>
    <w:p w:rsidR="00000000" w:rsidDel="00000000" w:rsidP="00000000" w:rsidRDefault="00000000" w:rsidRPr="00000000" w14:paraId="000001AF">
      <w:pPr>
        <w:spacing w:after="240" w:before="240" w:lineRule="auto"/>
        <w:rPr/>
      </w:pPr>
      <w:hyperlink r:id="rId83">
        <w:r w:rsidDel="00000000" w:rsidR="00000000" w:rsidRPr="00000000">
          <w:rPr>
            <w:color w:val="1155cc"/>
            <w:u w:val="single"/>
            <w:rtl w:val="0"/>
          </w:rPr>
          <w:t xml:space="preserve">S4aI240128</w:t>
        </w:r>
      </w:hyperlink>
      <w:r w:rsidDel="00000000" w:rsidR="00000000" w:rsidRPr="00000000">
        <w:rPr>
          <w:rtl w:val="0"/>
        </w:rPr>
        <w:t xml:space="preserve"> </w:t>
      </w:r>
      <w:r w:rsidDel="00000000" w:rsidR="00000000" w:rsidRPr="00000000">
        <w:rPr>
          <w:rtl w:val="0"/>
        </w:rPr>
        <w:t xml:space="preserve">is</w:t>
      </w:r>
      <w:r w:rsidDel="00000000" w:rsidR="00000000" w:rsidRPr="00000000">
        <w:rPr>
          <w:b w:val="1"/>
          <w:color w:val="ff0000"/>
          <w:rtl w:val="0"/>
        </w:rPr>
        <w:t xml:space="preserve"> endorsed</w:t>
      </w:r>
      <w:r w:rsidDel="00000000" w:rsidR="00000000" w:rsidRPr="00000000">
        <w:rPr>
          <w:rtl w:val="0"/>
        </w:rPr>
        <w:t xml:space="preserve">.</w:t>
      </w:r>
    </w:p>
    <w:p w:rsidR="00000000" w:rsidDel="00000000" w:rsidP="00000000" w:rsidRDefault="00000000" w:rsidRPr="00000000" w14:paraId="000001B0">
      <w:pPr>
        <w:spacing w:after="240" w:before="240" w:lineRule="auto"/>
        <w:rPr/>
      </w:pPr>
      <w:r w:rsidDel="00000000" w:rsidR="00000000" w:rsidRPr="00000000">
        <w:rPr>
          <w:rtl w:val="0"/>
        </w:rPr>
      </w:r>
    </w:p>
    <w:tbl>
      <w:tblPr>
        <w:tblStyle w:val="Table1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45"/>
        <w:gridCol w:w="2715"/>
        <w:gridCol w:w="1050"/>
        <w:tblGridChange w:id="0">
          <w:tblGrid>
            <w:gridCol w:w="1530"/>
            <w:gridCol w:w="3645"/>
            <w:gridCol w:w="2715"/>
            <w:gridCol w:w="10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B1">
            <w:pPr>
              <w:spacing w:after="0" w:before="0" w:lineRule="auto"/>
              <w:rPr>
                <w:b w:val="1"/>
                <w:color w:val="0000ff"/>
                <w:u w:val="single"/>
              </w:rPr>
            </w:pPr>
            <w:hyperlink r:id="rId84">
              <w:r w:rsidDel="00000000" w:rsidR="00000000" w:rsidRPr="00000000">
                <w:rPr>
                  <w:b w:val="1"/>
                  <w:color w:val="0000ff"/>
                  <w:u w:val="single"/>
                  <w:rtl w:val="0"/>
                </w:rPr>
                <w:t xml:space="preserve">S4aI240122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B2">
            <w:pPr>
              <w:spacing w:after="0" w:before="0" w:lineRule="auto"/>
              <w:rPr/>
            </w:pPr>
            <w:r w:rsidDel="00000000" w:rsidR="00000000" w:rsidRPr="00000000">
              <w:rPr>
                <w:rtl w:val="0"/>
              </w:rPr>
              <w:t xml:space="preserve">[FS_AMD] WT#12: Improved QoS support for Media Streaming services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B3">
            <w:pPr>
              <w:spacing w:after="0" w:before="0" w:lineRule="auto"/>
              <w:rPr/>
            </w:pPr>
            <w:r w:rsidDel="00000000" w:rsidR="00000000" w:rsidRPr="00000000">
              <w:rPr>
                <w:rtl w:val="0"/>
              </w:rPr>
              <w:t xml:space="preserve">Huawei, HiSilicon, Ericsson</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B4">
            <w:pPr>
              <w:spacing w:after="0" w:before="0" w:lineRule="auto"/>
              <w:rPr/>
            </w:pPr>
            <w:r w:rsidDel="00000000" w:rsidR="00000000" w:rsidRPr="00000000">
              <w:rPr>
                <w:rtl w:val="0"/>
              </w:rPr>
              <w:t xml:space="preserve">Qi Pan</w:t>
            </w:r>
          </w:p>
        </w:tc>
      </w:tr>
    </w:tbl>
    <w:p w:rsidR="00000000" w:rsidDel="00000000" w:rsidP="00000000" w:rsidRDefault="00000000" w:rsidRPr="00000000" w14:paraId="000001B5">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B6">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B7">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Qi Pan</w:t>
      </w:r>
    </w:p>
    <w:p w:rsidR="00000000" w:rsidDel="00000000" w:rsidP="00000000" w:rsidRDefault="00000000" w:rsidRPr="00000000" w14:paraId="000001B8">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B9">
      <w:pPr>
        <w:numPr>
          <w:ilvl w:val="0"/>
          <w:numId w:val="20"/>
        </w:numPr>
        <w:spacing w:after="0" w:afterAutospacing="0" w:before="240" w:lineRule="auto"/>
        <w:ind w:left="720" w:hanging="360"/>
        <w:rPr>
          <w:u w:val="none"/>
        </w:rPr>
      </w:pPr>
      <w:r w:rsidDel="00000000" w:rsidR="00000000" w:rsidRPr="00000000">
        <w:rPr>
          <w:rtl w:val="0"/>
        </w:rPr>
        <w:t xml:space="preserve">Thorsten: No technical modification?</w:t>
      </w:r>
    </w:p>
    <w:p w:rsidR="00000000" w:rsidDel="00000000" w:rsidP="00000000" w:rsidRDefault="00000000" w:rsidRPr="00000000" w14:paraId="000001BA">
      <w:pPr>
        <w:numPr>
          <w:ilvl w:val="1"/>
          <w:numId w:val="20"/>
        </w:numPr>
        <w:spacing w:after="0" w:afterAutospacing="0" w:before="0" w:beforeAutospacing="0" w:lineRule="auto"/>
        <w:ind w:left="1440" w:hanging="360"/>
        <w:rPr>
          <w:u w:val="none"/>
        </w:rPr>
      </w:pPr>
      <w:r w:rsidDel="00000000" w:rsidR="00000000" w:rsidRPr="00000000">
        <w:rPr>
          <w:rtl w:val="0"/>
        </w:rPr>
        <w:t xml:space="preserve">Qi: Correct.</w:t>
      </w:r>
    </w:p>
    <w:p w:rsidR="00000000" w:rsidDel="00000000" w:rsidP="00000000" w:rsidRDefault="00000000" w:rsidRPr="00000000" w14:paraId="000001BB">
      <w:pPr>
        <w:numPr>
          <w:ilvl w:val="0"/>
          <w:numId w:val="20"/>
        </w:numPr>
        <w:spacing w:after="0" w:afterAutospacing="0" w:before="0" w:beforeAutospacing="0" w:lineRule="auto"/>
        <w:ind w:left="720" w:hanging="360"/>
        <w:rPr>
          <w:u w:val="none"/>
        </w:rPr>
      </w:pPr>
      <w:r w:rsidDel="00000000" w:rsidR="00000000" w:rsidRPr="00000000">
        <w:rPr>
          <w:rtl w:val="0"/>
        </w:rPr>
        <w:t xml:space="preserve">Frederic: In </w:t>
      </w:r>
      <w:r w:rsidDel="00000000" w:rsidR="00000000" w:rsidRPr="00000000">
        <w:rPr>
          <w:rtl w:val="0"/>
        </w:rPr>
        <w:t xml:space="preserve">a next</w:t>
      </w:r>
      <w:r w:rsidDel="00000000" w:rsidR="00000000" w:rsidRPr="00000000">
        <w:rPr>
          <w:rtl w:val="0"/>
        </w:rPr>
        <w:t xml:space="preserve"> revision, can you put “no” in the tick boxes?</w:t>
      </w:r>
    </w:p>
    <w:p w:rsidR="00000000" w:rsidDel="00000000" w:rsidP="00000000" w:rsidRDefault="00000000" w:rsidRPr="00000000" w14:paraId="000001BC">
      <w:pPr>
        <w:numPr>
          <w:ilvl w:val="1"/>
          <w:numId w:val="20"/>
        </w:numPr>
        <w:spacing w:after="240" w:before="0" w:beforeAutospacing="0" w:lineRule="auto"/>
        <w:ind w:left="1440" w:hanging="360"/>
        <w:rPr>
          <w:u w:val="none"/>
        </w:rPr>
      </w:pPr>
      <w:r w:rsidDel="00000000" w:rsidR="00000000" w:rsidRPr="00000000">
        <w:rPr>
          <w:rtl w:val="0"/>
        </w:rPr>
        <w:t xml:space="preserve">Qi: OK</w:t>
      </w:r>
    </w:p>
    <w:p w:rsidR="00000000" w:rsidDel="00000000" w:rsidP="00000000" w:rsidRDefault="00000000" w:rsidRPr="00000000" w14:paraId="000001BD">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Endorsed.</w:t>
      </w:r>
    </w:p>
    <w:p w:rsidR="00000000" w:rsidDel="00000000" w:rsidP="00000000" w:rsidRDefault="00000000" w:rsidRPr="00000000" w14:paraId="000001BE">
      <w:pPr>
        <w:spacing w:after="240" w:before="240" w:lineRule="auto"/>
        <w:rPr/>
      </w:pPr>
      <w:hyperlink r:id="rId85">
        <w:r w:rsidDel="00000000" w:rsidR="00000000" w:rsidRPr="00000000">
          <w:rPr>
            <w:color w:val="1155cc"/>
            <w:u w:val="single"/>
            <w:rtl w:val="0"/>
          </w:rPr>
          <w:t xml:space="preserve">S4aI240122 </w:t>
        </w:r>
      </w:hyperlink>
      <w:r w:rsidDel="00000000" w:rsidR="00000000" w:rsidRPr="00000000">
        <w:rPr>
          <w:rtl w:val="0"/>
        </w:rPr>
        <w:t xml:space="preserve">is </w:t>
      </w:r>
      <w:r w:rsidDel="00000000" w:rsidR="00000000" w:rsidRPr="00000000">
        <w:rPr>
          <w:b w:val="1"/>
          <w:color w:val="ff0000"/>
          <w:rtl w:val="0"/>
        </w:rPr>
        <w:t xml:space="preserve">endorsed</w:t>
      </w:r>
      <w:r w:rsidDel="00000000" w:rsidR="00000000" w:rsidRPr="00000000">
        <w:rPr>
          <w:rtl w:val="0"/>
        </w:rPr>
        <w:t xml:space="preserve">.</w:t>
      </w:r>
    </w:p>
    <w:p w:rsidR="00000000" w:rsidDel="00000000" w:rsidP="00000000" w:rsidRDefault="00000000" w:rsidRPr="00000000" w14:paraId="000001BF">
      <w:pPr>
        <w:spacing w:after="240" w:before="240" w:lineRule="auto"/>
        <w:rPr/>
      </w:pPr>
      <w:r w:rsidDel="00000000" w:rsidR="00000000" w:rsidRPr="00000000">
        <w:rPr>
          <w:rtl w:val="0"/>
        </w:rPr>
        <w:t xml:space="preserve"> </w:t>
      </w:r>
    </w:p>
    <w:tbl>
      <w:tblPr>
        <w:tblStyle w:val="Table2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180"/>
        <w:gridCol w:w="2520"/>
        <w:gridCol w:w="1710"/>
        <w:tblGridChange w:id="0">
          <w:tblGrid>
            <w:gridCol w:w="1530"/>
            <w:gridCol w:w="3180"/>
            <w:gridCol w:w="2520"/>
            <w:gridCol w:w="17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C0">
            <w:pPr>
              <w:spacing w:after="0" w:before="0" w:lineRule="auto"/>
              <w:rPr>
                <w:b w:val="1"/>
                <w:color w:val="0000ff"/>
                <w:u w:val="single"/>
              </w:rPr>
            </w:pPr>
            <w:hyperlink r:id="rId86">
              <w:r w:rsidDel="00000000" w:rsidR="00000000" w:rsidRPr="00000000">
                <w:rPr>
                  <w:b w:val="1"/>
                  <w:color w:val="0000ff"/>
                  <w:u w:val="single"/>
                  <w:rtl w:val="0"/>
                </w:rPr>
                <w:t xml:space="preserve">S4aI240123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C1">
            <w:pPr>
              <w:spacing w:after="0" w:before="0" w:lineRule="auto"/>
              <w:rPr/>
            </w:pPr>
            <w:r w:rsidDel="00000000" w:rsidR="00000000" w:rsidRPr="00000000">
              <w:rPr>
                <w:rtl w:val="0"/>
              </w:rPr>
              <w:t xml:space="preserve">[FS_AMD] Time and Work Plan for Advanced Media Delivery</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C2">
            <w:pPr>
              <w:spacing w:after="0" w:before="0" w:lineRule="auto"/>
              <w:rPr/>
            </w:pPr>
            <w:r w:rsidDel="00000000" w:rsidR="00000000" w:rsidRPr="00000000">
              <w:rPr>
                <w:rtl w:val="0"/>
              </w:rPr>
              <w:t xml:space="preserve">Qualcomm Incorporated (Rapporteur)</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C3">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1C4">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1C5">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1C6">
      <w:pPr>
        <w:numPr>
          <w:ilvl w:val="0"/>
          <w:numId w:val="5"/>
        </w:numPr>
        <w:spacing w:after="0" w:afterAutospacing="0" w:before="240" w:lineRule="auto"/>
        <w:ind w:left="720" w:hanging="360"/>
        <w:rPr>
          <w:u w:val="none"/>
        </w:rPr>
      </w:pPr>
      <w:r w:rsidDel="00000000" w:rsidR="00000000" w:rsidRPr="00000000">
        <w:rPr>
          <w:rtl w:val="0"/>
        </w:rPr>
        <w:t xml:space="preserve">Frederic: It should not be submitted for “endorsement”, just “agreement”.</w:t>
      </w:r>
    </w:p>
    <w:p w:rsidR="00000000" w:rsidDel="00000000" w:rsidP="00000000" w:rsidRDefault="00000000" w:rsidRPr="00000000" w14:paraId="000001C7">
      <w:pPr>
        <w:numPr>
          <w:ilvl w:val="1"/>
          <w:numId w:val="5"/>
        </w:numPr>
        <w:spacing w:after="0" w:afterAutospacing="0" w:before="0" w:beforeAutospacing="0"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1C8">
      <w:pPr>
        <w:numPr>
          <w:ilvl w:val="0"/>
          <w:numId w:val="5"/>
        </w:numPr>
        <w:spacing w:after="0" w:afterAutospacing="0" w:before="0" w:beforeAutospacing="0" w:lineRule="auto"/>
        <w:ind w:left="720" w:hanging="360"/>
        <w:rPr>
          <w:u w:val="none"/>
        </w:rPr>
      </w:pPr>
      <w:r w:rsidDel="00000000" w:rsidR="00000000" w:rsidRPr="00000000">
        <w:rPr>
          <w:rtl w:val="0"/>
        </w:rPr>
        <w:t xml:space="preserve">Frederic: sub-mitted should be in one word (submitted).</w:t>
      </w:r>
    </w:p>
    <w:p w:rsidR="00000000" w:rsidDel="00000000" w:rsidP="00000000" w:rsidRDefault="00000000" w:rsidRPr="00000000" w14:paraId="000001C9">
      <w:pPr>
        <w:numPr>
          <w:ilvl w:val="1"/>
          <w:numId w:val="5"/>
        </w:numPr>
        <w:spacing w:after="0" w:afterAutospacing="0" w:before="0" w:beforeAutospacing="0"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1CA">
      <w:pPr>
        <w:numPr>
          <w:ilvl w:val="0"/>
          <w:numId w:val="5"/>
        </w:numPr>
        <w:spacing w:after="0" w:afterAutospacing="0" w:before="0" w:beforeAutospacing="0" w:lineRule="auto"/>
        <w:ind w:left="720" w:hanging="360"/>
        <w:rPr>
          <w:u w:val="none"/>
        </w:rPr>
      </w:pPr>
      <w:r w:rsidDel="00000000" w:rsidR="00000000" w:rsidRPr="00000000">
        <w:rPr>
          <w:rtl w:val="0"/>
        </w:rPr>
        <w:t xml:space="preserve">Qi: As an owner, do we need to apply for a Tdoc before the meeting?</w:t>
      </w:r>
    </w:p>
    <w:p w:rsidR="00000000" w:rsidDel="00000000" w:rsidP="00000000" w:rsidRDefault="00000000" w:rsidRPr="00000000" w14:paraId="000001CB">
      <w:pPr>
        <w:numPr>
          <w:ilvl w:val="1"/>
          <w:numId w:val="5"/>
        </w:numPr>
        <w:spacing w:after="240" w:before="0" w:beforeAutospacing="0" w:lineRule="auto"/>
        <w:ind w:left="1440" w:hanging="360"/>
        <w:rPr>
          <w:u w:val="none"/>
        </w:rPr>
      </w:pPr>
      <w:r w:rsidDel="00000000" w:rsidR="00000000" w:rsidRPr="00000000">
        <w:rPr>
          <w:rtl w:val="0"/>
        </w:rPr>
        <w:t xml:space="preserve">Thomas: No.</w:t>
      </w:r>
    </w:p>
    <w:p w:rsidR="00000000" w:rsidDel="00000000" w:rsidP="00000000" w:rsidRDefault="00000000" w:rsidRPr="00000000" w14:paraId="000001CC">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Revised. The revision including online edits and progress during this meeting will be agreed without presentation.</w:t>
      </w:r>
    </w:p>
    <w:p w:rsidR="00000000" w:rsidDel="00000000" w:rsidP="00000000" w:rsidRDefault="00000000" w:rsidRPr="00000000" w14:paraId="000001CD">
      <w:pPr>
        <w:spacing w:after="240" w:before="240" w:lineRule="auto"/>
        <w:rPr/>
      </w:pPr>
      <w:hyperlink r:id="rId87">
        <w:r w:rsidDel="00000000" w:rsidR="00000000" w:rsidRPr="00000000">
          <w:rPr>
            <w:color w:val="1155cc"/>
            <w:u w:val="single"/>
            <w:rtl w:val="0"/>
          </w:rPr>
          <w:t xml:space="preserve">S4aI240123</w:t>
        </w:r>
      </w:hyperlink>
      <w:r w:rsidDel="00000000" w:rsidR="00000000" w:rsidRPr="00000000">
        <w:rPr>
          <w:rtl w:val="0"/>
        </w:rPr>
        <w:t xml:space="preserve"> is</w:t>
      </w:r>
      <w:r w:rsidDel="00000000" w:rsidR="00000000" w:rsidRPr="00000000">
        <w:rPr>
          <w:b w:val="1"/>
          <w:color w:val="ff0000"/>
          <w:rtl w:val="0"/>
        </w:rPr>
        <w:t xml:space="preserve"> revised to </w:t>
      </w:r>
      <w:hyperlink r:id="rId88">
        <w:r w:rsidDel="00000000" w:rsidR="00000000" w:rsidRPr="00000000">
          <w:rPr>
            <w:color w:val="1155cc"/>
            <w:u w:val="single"/>
            <w:rtl w:val="0"/>
          </w:rPr>
          <w:t xml:space="preserve">S4aI240141</w:t>
        </w:r>
      </w:hyperlink>
      <w:r w:rsidDel="00000000" w:rsidR="00000000" w:rsidRPr="00000000">
        <w:rPr>
          <w:rtl w:val="0"/>
        </w:rPr>
        <w:t xml:space="preserve">.</w:t>
      </w:r>
    </w:p>
    <w:p w:rsidR="00000000" w:rsidDel="00000000" w:rsidP="00000000" w:rsidRDefault="00000000" w:rsidRPr="00000000" w14:paraId="000001CE">
      <w:pPr>
        <w:spacing w:after="240" w:before="240" w:lineRule="auto"/>
        <w:rPr/>
      </w:pPr>
      <w:r w:rsidDel="00000000" w:rsidR="00000000" w:rsidRPr="00000000">
        <w:rPr>
          <w:rtl w:val="0"/>
        </w:rPr>
        <w:t xml:space="preserve"> </w:t>
      </w:r>
    </w:p>
    <w:tbl>
      <w:tblPr>
        <w:tblStyle w:val="Table2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225"/>
        <w:gridCol w:w="2475"/>
        <w:gridCol w:w="1710"/>
        <w:tblGridChange w:id="0">
          <w:tblGrid>
            <w:gridCol w:w="1530"/>
            <w:gridCol w:w="3225"/>
            <w:gridCol w:w="2475"/>
            <w:gridCol w:w="17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CF">
            <w:pPr>
              <w:spacing w:after="0" w:before="0" w:lineRule="auto"/>
              <w:rPr/>
            </w:pPr>
            <w:r w:rsidDel="00000000" w:rsidR="00000000" w:rsidRPr="00000000">
              <w:rPr>
                <w:rtl w:val="0"/>
              </w:rPr>
              <w:t xml:space="preserve">S4aI240124</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D0">
            <w:pPr>
              <w:spacing w:after="0" w:before="0" w:lineRule="auto"/>
              <w:rPr/>
            </w:pPr>
            <w:r w:rsidDel="00000000" w:rsidR="00000000" w:rsidRPr="00000000">
              <w:rPr>
                <w:rtl w:val="0"/>
              </w:rPr>
              <w:t xml:space="preserve">[FS_AMD] MBS User Service and Delivery Protocols for eMBMS</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D1">
            <w:pPr>
              <w:spacing w:after="0" w:before="0" w:lineRule="auto"/>
              <w:rPr/>
            </w:pPr>
            <w:r w:rsidDel="00000000" w:rsidR="00000000" w:rsidRPr="00000000">
              <w:rPr>
                <w:rtl w:val="0"/>
              </w:rPr>
              <w:t xml:space="preserve">Qualcomm Germany</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1D2">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1D3">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D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D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1D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1D7">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1D8">
      <w:pPr>
        <w:numPr>
          <w:ilvl w:val="0"/>
          <w:numId w:val="1"/>
        </w:numPr>
        <w:spacing w:after="0" w:afterAutospacing="0" w:before="240" w:lineRule="auto"/>
        <w:ind w:left="720" w:hanging="360"/>
        <w:rPr>
          <w:u w:val="none"/>
        </w:rPr>
      </w:pPr>
      <w:r w:rsidDel="00000000" w:rsidR="00000000" w:rsidRPr="00000000">
        <w:rPr>
          <w:rtl w:val="0"/>
        </w:rPr>
        <w:t xml:space="preserve">Richard: The diagram is mixing reference architecture and deployment architecture. This a quizzy.</w:t>
      </w:r>
    </w:p>
    <w:p w:rsidR="00000000" w:rsidDel="00000000" w:rsidP="00000000" w:rsidRDefault="00000000" w:rsidRPr="00000000" w14:paraId="000001D9">
      <w:pPr>
        <w:numPr>
          <w:ilvl w:val="0"/>
          <w:numId w:val="1"/>
        </w:numPr>
        <w:spacing w:after="240" w:before="0" w:beforeAutospacing="0" w:lineRule="auto"/>
        <w:ind w:left="720" w:hanging="360"/>
        <w:rPr>
          <w:u w:val="none"/>
        </w:rPr>
      </w:pPr>
      <w:r w:rsidDel="00000000" w:rsidR="00000000" w:rsidRPr="00000000">
        <w:rPr>
          <w:rtl w:val="0"/>
        </w:rPr>
        <w:t xml:space="preserve">Thomas: Maybe I should do the call flow to make this more comprehensive. Any offline comments are appreciated. </w:t>
      </w:r>
    </w:p>
    <w:p w:rsidR="00000000" w:rsidDel="00000000" w:rsidP="00000000" w:rsidRDefault="00000000" w:rsidRPr="00000000" w14:paraId="000001DA">
      <w:pPr>
        <w:spacing w:after="240" w:before="240" w:lineRule="auto"/>
        <w:rPr/>
      </w:pPr>
      <w:hyperlink r:id="rId89">
        <w:r w:rsidDel="00000000" w:rsidR="00000000" w:rsidRPr="00000000">
          <w:rPr>
            <w:color w:val="1155cc"/>
            <w:u w:val="single"/>
            <w:rtl w:val="0"/>
          </w:rPr>
          <w:t xml:space="preserve">S4aI240124 </w:t>
        </w:r>
      </w:hyperlink>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DB">
      <w:pPr>
        <w:spacing w:after="240" w:before="240" w:lineRule="auto"/>
        <w:rPr/>
      </w:pPr>
      <w:r w:rsidDel="00000000" w:rsidR="00000000" w:rsidRPr="00000000">
        <w:rPr>
          <w:rtl w:val="0"/>
        </w:rPr>
      </w:r>
    </w:p>
    <w:tbl>
      <w:tblPr>
        <w:tblStyle w:val="Table22"/>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85"/>
        <w:gridCol w:w="1695"/>
        <w:gridCol w:w="1545"/>
        <w:tblGridChange w:id="0">
          <w:tblGrid>
            <w:gridCol w:w="1530"/>
            <w:gridCol w:w="4185"/>
            <w:gridCol w:w="169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DC">
            <w:pPr>
              <w:spacing w:after="0" w:before="0" w:lineRule="auto"/>
              <w:rPr>
                <w:color w:val="1155cc"/>
                <w:u w:val="single"/>
              </w:rPr>
            </w:pPr>
            <w:hyperlink r:id="rId90">
              <w:r w:rsidDel="00000000" w:rsidR="00000000" w:rsidRPr="00000000">
                <w:rPr>
                  <w:color w:val="1155cc"/>
                  <w:u w:val="single"/>
                  <w:rtl w:val="0"/>
                </w:rPr>
                <w:t xml:space="preserve">S4aI240128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DD">
            <w:pPr>
              <w:spacing w:after="0" w:before="0" w:lineRule="auto"/>
              <w:rPr/>
            </w:pPr>
            <w:r w:rsidDel="00000000" w:rsidR="00000000" w:rsidRPr="00000000">
              <w:rPr>
                <w:rtl w:val="0"/>
              </w:rPr>
              <w:t xml:space="preserve">[FS_AMD] WT 03b: Multi-access media delivery</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DE">
            <w:pPr>
              <w:spacing w:after="0" w:before="0" w:lineRule="auto"/>
              <w:rPr/>
            </w:pPr>
            <w:r w:rsidDel="00000000" w:rsidR="00000000" w:rsidRPr="00000000">
              <w:rPr>
                <w:rtl w:val="0"/>
              </w:rPr>
              <w:t xml:space="preserve">Samsung Electronics Co. Ltd., Dolby France SAS, BBC</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DF">
            <w:pPr>
              <w:spacing w:after="0" w:before="0" w:lineRule="auto"/>
              <w:rPr/>
            </w:pPr>
            <w:r w:rsidDel="00000000" w:rsidR="00000000" w:rsidRPr="00000000">
              <w:rPr>
                <w:rtl w:val="0"/>
              </w:rPr>
              <w:t xml:space="preserve">Prakash Kolan</w:t>
            </w:r>
          </w:p>
        </w:tc>
      </w:tr>
    </w:tbl>
    <w:p w:rsidR="00000000" w:rsidDel="00000000" w:rsidP="00000000" w:rsidRDefault="00000000" w:rsidRPr="00000000" w14:paraId="000001E0">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E1">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E2">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Prakash Kolan</w:t>
      </w:r>
    </w:p>
    <w:p w:rsidR="00000000" w:rsidDel="00000000" w:rsidP="00000000" w:rsidRDefault="00000000" w:rsidRPr="00000000" w14:paraId="000001E3">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1E4">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1E5">
      <w:pPr>
        <w:spacing w:after="240" w:before="240" w:lineRule="auto"/>
        <w:rPr/>
      </w:pPr>
      <w:hyperlink r:id="rId91">
        <w:r w:rsidDel="00000000" w:rsidR="00000000" w:rsidRPr="00000000">
          <w:rPr>
            <w:color w:val="1155cc"/>
            <w:u w:val="single"/>
            <w:rtl w:val="0"/>
          </w:rPr>
          <w:t xml:space="preserve">S4aI240128</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E6">
      <w:pPr>
        <w:spacing w:after="240" w:before="240" w:lineRule="auto"/>
        <w:rPr/>
      </w:pPr>
      <w:r w:rsidDel="00000000" w:rsidR="00000000" w:rsidRPr="00000000">
        <w:rPr>
          <w:rtl w:val="0"/>
        </w:rPr>
        <w:t xml:space="preserve"> </w:t>
      </w:r>
    </w:p>
    <w:tbl>
      <w:tblPr>
        <w:tblStyle w:val="Table2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15"/>
        <w:gridCol w:w="1650"/>
        <w:gridCol w:w="1545"/>
        <w:tblGridChange w:id="0">
          <w:tblGrid>
            <w:gridCol w:w="1530"/>
            <w:gridCol w:w="4215"/>
            <w:gridCol w:w="1650"/>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E7">
            <w:pPr>
              <w:spacing w:after="0" w:before="0" w:lineRule="auto"/>
              <w:rPr>
                <w:color w:val="1155cc"/>
                <w:u w:val="single"/>
              </w:rPr>
            </w:pPr>
            <w:hyperlink r:id="rId92">
              <w:r w:rsidDel="00000000" w:rsidR="00000000" w:rsidRPr="00000000">
                <w:rPr>
                  <w:color w:val="1155cc"/>
                  <w:u w:val="single"/>
                  <w:rtl w:val="0"/>
                </w:rPr>
                <w:t xml:space="preserve">S4aI240130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E8">
            <w:pPr>
              <w:spacing w:after="0" w:before="0" w:lineRule="auto"/>
              <w:rPr/>
            </w:pPr>
            <w:r w:rsidDel="00000000" w:rsidR="00000000" w:rsidRPr="00000000">
              <w:rPr>
                <w:rtl w:val="0"/>
              </w:rPr>
              <w:t xml:space="preserve">[FS_AMD] WT1: CMCD call flows</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E9">
            <w:pPr>
              <w:spacing w:after="0" w:before="0" w:lineRule="auto"/>
              <w:rPr/>
            </w:pPr>
            <w:r w:rsidDel="00000000" w:rsidR="00000000" w:rsidRPr="00000000">
              <w:rPr>
                <w:rtl w:val="0"/>
              </w:rPr>
              <w:t xml:space="preserve">BBC</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EA">
            <w:pPr>
              <w:spacing w:after="0" w:before="0" w:lineRule="auto"/>
              <w:rPr/>
            </w:pPr>
            <w:r w:rsidDel="00000000" w:rsidR="00000000" w:rsidRPr="00000000">
              <w:rPr>
                <w:rtl w:val="0"/>
              </w:rPr>
              <w:t xml:space="preserve">Richard Bradbury</w:t>
            </w:r>
          </w:p>
        </w:tc>
      </w:tr>
    </w:tbl>
    <w:p w:rsidR="00000000" w:rsidDel="00000000" w:rsidP="00000000" w:rsidRDefault="00000000" w:rsidRPr="00000000" w14:paraId="000001EB">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EC">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ED">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Richard Bradbury</w:t>
      </w:r>
    </w:p>
    <w:p w:rsidR="00000000" w:rsidDel="00000000" w:rsidP="00000000" w:rsidRDefault="00000000" w:rsidRPr="00000000" w14:paraId="000001EE">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1EF">
      <w:pPr>
        <w:numPr>
          <w:ilvl w:val="0"/>
          <w:numId w:val="2"/>
        </w:numPr>
        <w:spacing w:after="0" w:afterAutospacing="0" w:before="240" w:lineRule="auto"/>
        <w:ind w:left="720" w:hanging="360"/>
        <w:rPr>
          <w:u w:val="none"/>
        </w:rPr>
      </w:pPr>
      <w:r w:rsidDel="00000000" w:rsidR="00000000" w:rsidRPr="00000000">
        <w:rPr>
          <w:rtl w:val="0"/>
        </w:rPr>
        <w:t xml:space="preserve">Richard: This is a revision of something presented last time addressing a comment from Rufael on “How is the CMCD information formatted?”.</w:t>
      </w:r>
    </w:p>
    <w:p w:rsidR="00000000" w:rsidDel="00000000" w:rsidP="00000000" w:rsidRDefault="00000000" w:rsidRPr="00000000" w14:paraId="000001F0">
      <w:pPr>
        <w:numPr>
          <w:ilvl w:val="1"/>
          <w:numId w:val="2"/>
        </w:numPr>
        <w:spacing w:after="0" w:afterAutospacing="0" w:before="0" w:beforeAutospacing="0" w:lineRule="auto"/>
        <w:ind w:left="1440" w:hanging="360"/>
        <w:rPr>
          <w:u w:val="none"/>
        </w:rPr>
      </w:pPr>
      <w:r w:rsidDel="00000000" w:rsidR="00000000" w:rsidRPr="00000000">
        <w:rPr>
          <w:rtl w:val="0"/>
        </w:rPr>
        <w:t xml:space="preserve">Rufael: That helps. When you talk about events, how is this data available?</w:t>
      </w:r>
    </w:p>
    <w:p w:rsidR="00000000" w:rsidDel="00000000" w:rsidP="00000000" w:rsidRDefault="00000000" w:rsidRPr="00000000" w14:paraId="000001F1">
      <w:pPr>
        <w:numPr>
          <w:ilvl w:val="1"/>
          <w:numId w:val="2"/>
        </w:numPr>
        <w:spacing w:after="240" w:before="0" w:beforeAutospacing="0" w:lineRule="auto"/>
        <w:ind w:left="1440" w:hanging="360"/>
        <w:rPr>
          <w:u w:val="none"/>
        </w:rPr>
      </w:pPr>
      <w:r w:rsidDel="00000000" w:rsidR="00000000" w:rsidRPr="00000000">
        <w:rPr>
          <w:rtl w:val="0"/>
        </w:rPr>
        <w:t xml:space="preserve">Richard: Event exposure is an API. </w:t>
      </w:r>
    </w:p>
    <w:p w:rsidR="00000000" w:rsidDel="00000000" w:rsidP="00000000" w:rsidRDefault="00000000" w:rsidRPr="00000000" w14:paraId="000001F2">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Agreed.</w:t>
      </w:r>
    </w:p>
    <w:p w:rsidR="00000000" w:rsidDel="00000000" w:rsidP="00000000" w:rsidRDefault="00000000" w:rsidRPr="00000000" w14:paraId="000001F3">
      <w:pPr>
        <w:spacing w:after="240" w:before="240" w:lineRule="auto"/>
        <w:rPr/>
      </w:pPr>
      <w:hyperlink r:id="rId93">
        <w:r w:rsidDel="00000000" w:rsidR="00000000" w:rsidRPr="00000000">
          <w:rPr>
            <w:color w:val="1155cc"/>
            <w:u w:val="single"/>
            <w:rtl w:val="0"/>
          </w:rPr>
          <w:t xml:space="preserve">S4aI240130</w:t>
        </w:r>
      </w:hyperlink>
      <w:r w:rsidDel="00000000" w:rsidR="00000000" w:rsidRPr="00000000">
        <w:rPr>
          <w:rtl w:val="0"/>
        </w:rPr>
        <w:t xml:space="preserve"> is</w:t>
      </w:r>
      <w:r w:rsidDel="00000000" w:rsidR="00000000" w:rsidRPr="00000000">
        <w:rPr>
          <w:b w:val="1"/>
          <w:color w:val="ff0000"/>
          <w:rtl w:val="0"/>
        </w:rPr>
        <w:t xml:space="preserve"> agreed</w:t>
      </w:r>
      <w:r w:rsidDel="00000000" w:rsidR="00000000" w:rsidRPr="00000000">
        <w:rPr>
          <w:rtl w:val="0"/>
        </w:rPr>
        <w:t xml:space="preserve">.</w:t>
      </w:r>
    </w:p>
    <w:p w:rsidR="00000000" w:rsidDel="00000000" w:rsidP="00000000" w:rsidRDefault="00000000" w:rsidRPr="00000000" w14:paraId="000001F4">
      <w:pPr>
        <w:spacing w:after="240" w:before="240" w:lineRule="auto"/>
        <w:rPr/>
      </w:pPr>
      <w:r w:rsidDel="00000000" w:rsidR="00000000" w:rsidRPr="00000000">
        <w:rPr>
          <w:rtl w:val="0"/>
        </w:rPr>
        <w:t xml:space="preserve"> </w:t>
      </w:r>
    </w:p>
    <w:tbl>
      <w:tblPr>
        <w:tblStyle w:val="Table24"/>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85"/>
        <w:gridCol w:w="1695"/>
        <w:gridCol w:w="1545"/>
        <w:tblGridChange w:id="0">
          <w:tblGrid>
            <w:gridCol w:w="1530"/>
            <w:gridCol w:w="4185"/>
            <w:gridCol w:w="169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F5">
            <w:pPr>
              <w:spacing w:after="0" w:before="0" w:lineRule="auto"/>
              <w:rPr>
                <w:color w:val="1155cc"/>
                <w:u w:val="single"/>
              </w:rPr>
            </w:pPr>
            <w:hyperlink r:id="rId94">
              <w:r w:rsidDel="00000000" w:rsidR="00000000" w:rsidRPr="00000000">
                <w:rPr>
                  <w:color w:val="1155cc"/>
                  <w:u w:val="single"/>
                  <w:rtl w:val="0"/>
                </w:rPr>
                <w:t xml:space="preserve">S4aI240132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F6">
            <w:pPr>
              <w:spacing w:after="0" w:before="0" w:lineRule="auto"/>
              <w:rPr/>
            </w:pPr>
            <w:r w:rsidDel="00000000" w:rsidR="00000000" w:rsidRPr="00000000">
              <w:rPr>
                <w:rtl w:val="0"/>
              </w:rPr>
              <w:t xml:space="preserve">[FS_AMD] WT 03b: Multi-access media delivery</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F7">
            <w:pPr>
              <w:spacing w:after="0" w:before="0" w:lineRule="auto"/>
              <w:rPr/>
            </w:pPr>
            <w:r w:rsidDel="00000000" w:rsidR="00000000" w:rsidRPr="00000000">
              <w:rPr>
                <w:rtl w:val="0"/>
              </w:rPr>
              <w:t xml:space="preserve">Samsung Electronics Co. Ltd., Dolby France SAS, BBC</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1F8">
            <w:pPr>
              <w:spacing w:after="0" w:before="0" w:lineRule="auto"/>
              <w:rPr/>
            </w:pPr>
            <w:r w:rsidDel="00000000" w:rsidR="00000000" w:rsidRPr="00000000">
              <w:rPr>
                <w:rtl w:val="0"/>
              </w:rPr>
              <w:t xml:space="preserve">Prakash Kolan</w:t>
            </w:r>
          </w:p>
        </w:tc>
      </w:tr>
    </w:tbl>
    <w:p w:rsidR="00000000" w:rsidDel="00000000" w:rsidP="00000000" w:rsidRDefault="00000000" w:rsidRPr="00000000" w14:paraId="000001F9">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1FA">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1F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Prakash Kolan</w:t>
      </w:r>
    </w:p>
    <w:p w:rsidR="00000000" w:rsidDel="00000000" w:rsidP="00000000" w:rsidRDefault="00000000" w:rsidRPr="00000000" w14:paraId="000001F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1FD">
      <w:pPr>
        <w:numPr>
          <w:ilvl w:val="0"/>
          <w:numId w:val="13"/>
        </w:numPr>
        <w:spacing w:after="240" w:before="240" w:lineRule="auto"/>
        <w:ind w:left="720" w:hanging="360"/>
        <w:rPr>
          <w:u w:val="none"/>
        </w:rPr>
      </w:pPr>
      <w:r w:rsidDel="00000000" w:rsidR="00000000" w:rsidRPr="00000000">
        <w:rPr>
          <w:rtl w:val="0"/>
        </w:rPr>
        <w:t xml:space="preserve">Prakash: This document accepts revision marks from previously endorsed CR.</w:t>
      </w:r>
    </w:p>
    <w:p w:rsidR="00000000" w:rsidDel="00000000" w:rsidP="00000000" w:rsidRDefault="00000000" w:rsidRPr="00000000" w14:paraId="000001FE">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Endorsed.</w:t>
      </w:r>
    </w:p>
    <w:p w:rsidR="00000000" w:rsidDel="00000000" w:rsidP="00000000" w:rsidRDefault="00000000" w:rsidRPr="00000000" w14:paraId="000001FF">
      <w:pPr>
        <w:spacing w:after="240" w:before="240" w:lineRule="auto"/>
        <w:rPr/>
      </w:pPr>
      <w:hyperlink r:id="rId95">
        <w:r w:rsidDel="00000000" w:rsidR="00000000" w:rsidRPr="00000000">
          <w:rPr>
            <w:color w:val="1155cc"/>
            <w:u w:val="single"/>
            <w:rtl w:val="0"/>
          </w:rPr>
          <w:t xml:space="preserve">S4aI240132</w:t>
        </w:r>
      </w:hyperlink>
      <w:r w:rsidDel="00000000" w:rsidR="00000000" w:rsidRPr="00000000">
        <w:rPr>
          <w:rtl w:val="0"/>
        </w:rPr>
        <w:t xml:space="preserve"> is </w:t>
      </w:r>
      <w:r w:rsidDel="00000000" w:rsidR="00000000" w:rsidRPr="00000000">
        <w:rPr>
          <w:b w:val="1"/>
          <w:color w:val="ff0000"/>
          <w:rtl w:val="0"/>
        </w:rPr>
        <w:t xml:space="preserve">endorsed</w:t>
      </w:r>
      <w:r w:rsidDel="00000000" w:rsidR="00000000" w:rsidRPr="00000000">
        <w:rPr>
          <w:rtl w:val="0"/>
        </w:rPr>
        <w:t xml:space="preserve">.</w:t>
      </w:r>
    </w:p>
    <w:tbl>
      <w:tblPr>
        <w:tblStyle w:val="Table25"/>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30"/>
        <w:gridCol w:w="1665"/>
        <w:gridCol w:w="1530"/>
        <w:tblGridChange w:id="0">
          <w:tblGrid>
            <w:gridCol w:w="1530"/>
            <w:gridCol w:w="4230"/>
            <w:gridCol w:w="1665"/>
            <w:gridCol w:w="15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0">
            <w:pPr>
              <w:spacing w:after="0" w:before="0" w:lineRule="auto"/>
              <w:rPr>
                <w:color w:val="1155cc"/>
                <w:u w:val="single"/>
              </w:rPr>
            </w:pPr>
            <w:hyperlink r:id="rId96">
              <w:r w:rsidDel="00000000" w:rsidR="00000000" w:rsidRPr="00000000">
                <w:rPr>
                  <w:color w:val="1155cc"/>
                  <w:u w:val="single"/>
                  <w:rtl w:val="0"/>
                </w:rPr>
                <w:t xml:space="preserve">S4aI240138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1">
            <w:pPr>
              <w:spacing w:after="0" w:before="0" w:lineRule="auto"/>
              <w:rPr/>
            </w:pPr>
            <w:r w:rsidDel="00000000" w:rsidR="00000000" w:rsidRPr="00000000">
              <w:rPr>
                <w:rtl w:val="0"/>
              </w:rPr>
              <w:t xml:space="preserve">[FS_AMD ] WT 03a: Multi-CDN and Multi-Access Media Delivery</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2">
            <w:pPr>
              <w:spacing w:after="0" w:before="0" w:lineRule="auto"/>
              <w:rPr/>
            </w:pPr>
            <w:r w:rsidDel="00000000" w:rsidR="00000000" w:rsidRPr="00000000">
              <w:rPr>
                <w:rtl w:val="0"/>
              </w:rPr>
              <w:t xml:space="preserve">Dolby France SAS</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3">
            <w:pPr>
              <w:spacing w:after="0" w:before="0" w:lineRule="auto"/>
              <w:rPr/>
            </w:pPr>
            <w:r w:rsidDel="00000000" w:rsidR="00000000" w:rsidRPr="00000000">
              <w:rPr>
                <w:rtl w:val="0"/>
              </w:rPr>
              <w:t xml:space="preserve">Jason Cloud</w:t>
            </w:r>
          </w:p>
        </w:tc>
      </w:tr>
    </w:tbl>
    <w:p w:rsidR="00000000" w:rsidDel="00000000" w:rsidP="00000000" w:rsidRDefault="00000000" w:rsidRPr="00000000" w14:paraId="00000204">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p w:rsidR="00000000" w:rsidDel="00000000" w:rsidP="00000000" w:rsidRDefault="00000000" w:rsidRPr="00000000" w14:paraId="00000205">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26"/>
        <w:tblW w:w="6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1935"/>
        <w:gridCol w:w="1275"/>
        <w:tblGridChange w:id="0">
          <w:tblGrid>
            <w:gridCol w:w="3120"/>
            <w:gridCol w:w="1935"/>
            <w:gridCol w:w="12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6">
            <w:pPr>
              <w:spacing w:after="0" w:before="0" w:line="256.8" w:lineRule="auto"/>
              <w:rPr>
                <w:color w:val="1155cc"/>
                <w:u w:val="single"/>
              </w:rPr>
            </w:pPr>
            <w:hyperlink r:id="rId97">
              <w:r w:rsidDel="00000000" w:rsidR="00000000" w:rsidRPr="00000000">
                <w:rPr>
                  <w:color w:val="1155cc"/>
                  <w:u w:val="single"/>
                  <w:rtl w:val="0"/>
                </w:rPr>
                <w:t xml:space="preserve">S4aI240138_BBC_BBC.docx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7">
            <w:pPr>
              <w:spacing w:after="0" w:before="0" w:line="256.8" w:lineRule="auto"/>
              <w:rPr/>
            </w:pPr>
            <w:r w:rsidDel="00000000" w:rsidR="00000000" w:rsidRPr="00000000">
              <w:rPr>
                <w:rtl w:val="0"/>
              </w:rPr>
              <w:t xml:space="preserve">2024/10/09 13:17</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8">
            <w:pPr>
              <w:spacing w:after="0" w:before="0" w:line="256.8" w:lineRule="auto"/>
              <w:rPr/>
            </w:pPr>
            <w:r w:rsidDel="00000000" w:rsidR="00000000" w:rsidRPr="00000000">
              <w:rPr>
                <w:rtl w:val="0"/>
              </w:rPr>
              <w:t xml:space="preserve">1122,7 KB</w:t>
            </w:r>
          </w:p>
        </w:tc>
      </w:tr>
      <w:tr>
        <w:trPr>
          <w:cantSplit w:val="0"/>
          <w:tblHeader w:val="0"/>
        </w:trPr>
        <w:tc>
          <w:tcPr>
            <w:tcBorders>
              <w:top w:color="000000" w:space="0" w:sz="0" w:val="nil"/>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9">
            <w:pPr>
              <w:spacing w:after="0" w:before="0" w:line="256.8" w:lineRule="auto"/>
              <w:rPr>
                <w:color w:val="1155cc"/>
                <w:u w:val="single"/>
              </w:rPr>
            </w:pPr>
            <w:hyperlink r:id="rId98">
              <w:r w:rsidDel="00000000" w:rsidR="00000000" w:rsidRPr="00000000">
                <w:rPr>
                  <w:color w:val="1155cc"/>
                  <w:u w:val="single"/>
                  <w:rtl w:val="0"/>
                </w:rPr>
                <w:t xml:space="preserve">S4aI240138_BBC.docx</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A">
            <w:pPr>
              <w:spacing w:after="0" w:before="0" w:line="256.8" w:lineRule="auto"/>
              <w:rPr/>
            </w:pPr>
            <w:r w:rsidDel="00000000" w:rsidR="00000000" w:rsidRPr="00000000">
              <w:rPr>
                <w:rtl w:val="0"/>
              </w:rPr>
              <w:t xml:space="preserve">2024/10/09 13:16</w:t>
            </w:r>
          </w:p>
        </w:tc>
        <w:tc>
          <w:tcPr>
            <w:tcBorders>
              <w:top w:color="000000" w:space="0" w:sz="0" w:val="nil"/>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0B">
            <w:pPr>
              <w:spacing w:after="0" w:before="0" w:line="256.8" w:lineRule="auto"/>
              <w:rPr/>
            </w:pPr>
            <w:r w:rsidDel="00000000" w:rsidR="00000000" w:rsidRPr="00000000">
              <w:rPr>
                <w:rtl w:val="0"/>
              </w:rPr>
              <w:t xml:space="preserve">1122,4 KB</w:t>
            </w:r>
          </w:p>
        </w:tc>
      </w:tr>
    </w:tbl>
    <w:p w:rsidR="00000000" w:rsidDel="00000000" w:rsidP="00000000" w:rsidRDefault="00000000" w:rsidRPr="00000000" w14:paraId="0000020C">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Jason Cloud</w:t>
      </w:r>
    </w:p>
    <w:p w:rsidR="00000000" w:rsidDel="00000000" w:rsidP="00000000" w:rsidRDefault="00000000" w:rsidRPr="00000000" w14:paraId="0000020D">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0E">
      <w:pPr>
        <w:numPr>
          <w:ilvl w:val="0"/>
          <w:numId w:val="7"/>
        </w:numPr>
        <w:spacing w:after="0" w:afterAutospacing="0" w:before="240" w:lineRule="auto"/>
        <w:ind w:left="720" w:hanging="360"/>
        <w:rPr>
          <w:u w:val="none"/>
        </w:rPr>
      </w:pPr>
      <w:r w:rsidDel="00000000" w:rsidR="00000000" w:rsidRPr="00000000">
        <w:rPr>
          <w:rtl w:val="0"/>
        </w:rPr>
        <w:t xml:space="preserve">Thomas: I am confused about diagram 5.19.1.3.1-1. An origin server is used by a CDN if the object is not already available. Here we are losing this functionality.</w:t>
      </w:r>
    </w:p>
    <w:p w:rsidR="00000000" w:rsidDel="00000000" w:rsidP="00000000" w:rsidRDefault="00000000" w:rsidRPr="00000000" w14:paraId="0000020F">
      <w:pPr>
        <w:numPr>
          <w:ilvl w:val="1"/>
          <w:numId w:val="7"/>
        </w:numPr>
        <w:spacing w:after="0" w:afterAutospacing="0" w:before="0" w:beforeAutospacing="0" w:lineRule="auto"/>
        <w:ind w:left="1440" w:hanging="360"/>
        <w:rPr>
          <w:u w:val="none"/>
        </w:rPr>
      </w:pPr>
      <w:r w:rsidDel="00000000" w:rsidR="00000000" w:rsidRPr="00000000">
        <w:rPr>
          <w:rtl w:val="0"/>
        </w:rPr>
        <w:t xml:space="preserve">Jason: Here it doesn’t really change what a CDN does.</w:t>
      </w:r>
    </w:p>
    <w:p w:rsidR="00000000" w:rsidDel="00000000" w:rsidP="00000000" w:rsidRDefault="00000000" w:rsidRPr="00000000" w14:paraId="00000210">
      <w:pPr>
        <w:numPr>
          <w:ilvl w:val="1"/>
          <w:numId w:val="7"/>
        </w:numPr>
        <w:spacing w:after="0" w:afterAutospacing="0" w:before="0" w:beforeAutospacing="0" w:lineRule="auto"/>
        <w:ind w:left="1440" w:hanging="360"/>
        <w:rPr>
          <w:u w:val="none"/>
        </w:rPr>
      </w:pPr>
      <w:r w:rsidDel="00000000" w:rsidR="00000000" w:rsidRPr="00000000">
        <w:rPr>
          <w:rtl w:val="0"/>
        </w:rPr>
        <w:t xml:space="preserve">Thomas: Do we have an on-the-fly modification according to who requests the content?</w:t>
      </w:r>
    </w:p>
    <w:p w:rsidR="00000000" w:rsidDel="00000000" w:rsidP="00000000" w:rsidRDefault="00000000" w:rsidRPr="00000000" w14:paraId="00000211">
      <w:pPr>
        <w:numPr>
          <w:ilvl w:val="1"/>
          <w:numId w:val="7"/>
        </w:numPr>
        <w:spacing w:after="0" w:afterAutospacing="0" w:before="0" w:beforeAutospacing="0" w:lineRule="auto"/>
        <w:ind w:left="1440" w:hanging="360"/>
        <w:rPr>
          <w:u w:val="none"/>
        </w:rPr>
      </w:pPr>
      <w:r w:rsidDel="00000000" w:rsidR="00000000" w:rsidRPr="00000000">
        <w:rPr>
          <w:rtl w:val="0"/>
        </w:rPr>
        <w:t xml:space="preserve">Jason: This is one solution. In the call flow, the origin server and the CMMF Generator are in the same component.</w:t>
      </w:r>
    </w:p>
    <w:p w:rsidR="00000000" w:rsidDel="00000000" w:rsidP="00000000" w:rsidRDefault="00000000" w:rsidRPr="00000000" w14:paraId="00000212">
      <w:pPr>
        <w:numPr>
          <w:ilvl w:val="0"/>
          <w:numId w:val="7"/>
        </w:numPr>
        <w:spacing w:after="0" w:afterAutospacing="0" w:before="0" w:beforeAutospacing="0" w:lineRule="auto"/>
        <w:ind w:left="720" w:hanging="360"/>
        <w:rPr>
          <w:u w:val="none"/>
        </w:rPr>
      </w:pPr>
      <w:r w:rsidDel="00000000" w:rsidR="00000000" w:rsidRPr="00000000">
        <w:rPr>
          <w:rtl w:val="0"/>
        </w:rPr>
        <w:t xml:space="preserve">Thomas: In the call flow, where does the CMMF receiver retrieve the URL?</w:t>
      </w:r>
    </w:p>
    <w:p w:rsidR="00000000" w:rsidDel="00000000" w:rsidP="00000000" w:rsidRDefault="00000000" w:rsidRPr="00000000" w14:paraId="00000213">
      <w:pPr>
        <w:numPr>
          <w:ilvl w:val="0"/>
          <w:numId w:val="7"/>
        </w:numPr>
        <w:spacing w:after="0" w:afterAutospacing="0" w:before="0" w:beforeAutospacing="0" w:lineRule="auto"/>
        <w:ind w:left="720" w:hanging="360"/>
        <w:rPr>
          <w:u w:val="none"/>
        </w:rPr>
      </w:pPr>
      <w:r w:rsidDel="00000000" w:rsidR="00000000" w:rsidRPr="00000000">
        <w:rPr>
          <w:rtl w:val="0"/>
        </w:rPr>
        <w:t xml:space="preserve">Rufael: The document is 90% about CMMF but the CR is generic. I hope more approaches will be included.</w:t>
      </w:r>
    </w:p>
    <w:p w:rsidR="00000000" w:rsidDel="00000000" w:rsidP="00000000" w:rsidRDefault="00000000" w:rsidRPr="00000000" w14:paraId="00000214">
      <w:pPr>
        <w:numPr>
          <w:ilvl w:val="0"/>
          <w:numId w:val="7"/>
        </w:numPr>
        <w:spacing w:after="240" w:before="0" w:beforeAutospacing="0" w:lineRule="auto"/>
        <w:ind w:left="720" w:hanging="360"/>
        <w:rPr>
          <w:u w:val="none"/>
        </w:rPr>
      </w:pPr>
      <w:r w:rsidDel="00000000" w:rsidR="00000000" w:rsidRPr="00000000">
        <w:rPr>
          <w:rtl w:val="0"/>
        </w:rPr>
        <w:t xml:space="preserve">Thomas: We probably apply many 5GMS components instead of naming them with CMMF in the call flows.</w:t>
      </w:r>
    </w:p>
    <w:p w:rsidR="00000000" w:rsidDel="00000000" w:rsidP="00000000" w:rsidRDefault="00000000" w:rsidRPr="00000000" w14:paraId="0000021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Revised based on the BBC version. The revision will be endorsed.</w:t>
      </w:r>
    </w:p>
    <w:p w:rsidR="00000000" w:rsidDel="00000000" w:rsidP="00000000" w:rsidRDefault="00000000" w:rsidRPr="00000000" w14:paraId="00000216">
      <w:pPr>
        <w:spacing w:after="240" w:before="240" w:lineRule="auto"/>
        <w:rPr/>
      </w:pPr>
      <w:hyperlink r:id="rId99">
        <w:r w:rsidDel="00000000" w:rsidR="00000000" w:rsidRPr="00000000">
          <w:rPr>
            <w:color w:val="1155cc"/>
            <w:u w:val="single"/>
            <w:rtl w:val="0"/>
          </w:rPr>
          <w:t xml:space="preserve">S4aI240138</w:t>
        </w:r>
      </w:hyperlink>
      <w:r w:rsidDel="00000000" w:rsidR="00000000" w:rsidRPr="00000000">
        <w:rPr>
          <w:rtl w:val="0"/>
        </w:rPr>
        <w:t xml:space="preserve"> is </w:t>
      </w:r>
      <w:r w:rsidDel="00000000" w:rsidR="00000000" w:rsidRPr="00000000">
        <w:rPr>
          <w:b w:val="1"/>
          <w:color w:val="ff0000"/>
          <w:rtl w:val="0"/>
        </w:rPr>
        <w:t xml:space="preserve">revised to </w:t>
      </w:r>
      <w:hyperlink r:id="rId100">
        <w:r w:rsidDel="00000000" w:rsidR="00000000" w:rsidRPr="00000000">
          <w:rPr>
            <w:color w:val="1155cc"/>
            <w:u w:val="single"/>
            <w:rtl w:val="0"/>
          </w:rPr>
          <w:t xml:space="preserve">S4aI24</w:t>
        </w:r>
      </w:hyperlink>
      <w:r w:rsidDel="00000000" w:rsidR="00000000" w:rsidRPr="00000000">
        <w:rPr>
          <w:rtl w:val="0"/>
        </w:rPr>
        <w:t xml:space="preserve">0</w:t>
      </w:r>
      <w:r w:rsidDel="00000000" w:rsidR="00000000" w:rsidRPr="00000000">
        <w:rPr>
          <w:highlight w:val="yellow"/>
          <w:rtl w:val="0"/>
        </w:rPr>
        <w:t xml:space="preserve">XXX</w:t>
      </w:r>
      <w:r w:rsidDel="00000000" w:rsidR="00000000" w:rsidRPr="00000000">
        <w:rPr>
          <w:rtl w:val="0"/>
        </w:rPr>
        <w:t xml:space="preserve">.</w:t>
      </w:r>
    </w:p>
    <w:p w:rsidR="00000000" w:rsidDel="00000000" w:rsidP="00000000" w:rsidRDefault="00000000" w:rsidRPr="00000000" w14:paraId="00000217">
      <w:pPr>
        <w:spacing w:after="240" w:before="240" w:lineRule="auto"/>
        <w:rPr/>
      </w:pPr>
      <w:r w:rsidDel="00000000" w:rsidR="00000000" w:rsidRPr="00000000">
        <w:rPr>
          <w:rtl w:val="0"/>
        </w:rPr>
        <w:t xml:space="preserve"> </w:t>
      </w:r>
    </w:p>
    <w:tbl>
      <w:tblPr>
        <w:tblStyle w:val="Table27"/>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25"/>
        <w:gridCol w:w="1635"/>
        <w:gridCol w:w="1665"/>
        <w:tblGridChange w:id="0">
          <w:tblGrid>
            <w:gridCol w:w="1530"/>
            <w:gridCol w:w="4125"/>
            <w:gridCol w:w="1635"/>
            <w:gridCol w:w="1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8">
            <w:pPr>
              <w:spacing w:after="0" w:before="0" w:lineRule="auto"/>
              <w:rPr>
                <w:color w:val="1155cc"/>
                <w:u w:val="single"/>
              </w:rPr>
            </w:pPr>
            <w:hyperlink r:id="rId101">
              <w:r w:rsidDel="00000000" w:rsidR="00000000" w:rsidRPr="00000000">
                <w:rPr>
                  <w:color w:val="1155cc"/>
                  <w:u w:val="single"/>
                  <w:rtl w:val="0"/>
                </w:rPr>
                <w:t xml:space="preserve">S4aI240139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9">
            <w:pPr>
              <w:spacing w:after="0" w:before="0" w:lineRule="auto"/>
              <w:rPr/>
            </w:pPr>
            <w:r w:rsidDel="00000000" w:rsidR="00000000" w:rsidRPr="00000000">
              <w:rPr>
                <w:rtl w:val="0"/>
              </w:rPr>
              <w:t xml:space="preserve">[FS_AMD] New clause 5.24 QUIC-based Media Delivery</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A">
            <w:pPr>
              <w:spacing w:after="0" w:before="0" w:lineRule="auto"/>
              <w:rPr/>
            </w:pPr>
            <w:r w:rsidDel="00000000" w:rsidR="00000000" w:rsidRPr="00000000">
              <w:rPr>
                <w:rtl w:val="0"/>
              </w:rPr>
              <w:t xml:space="preserve">Xiaomi</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B">
            <w:pPr>
              <w:spacing w:after="0" w:before="0" w:lineRule="auto"/>
              <w:rPr/>
            </w:pPr>
            <w:r w:rsidDel="00000000" w:rsidR="00000000" w:rsidRPr="00000000">
              <w:rPr>
                <w:rtl w:val="0"/>
              </w:rPr>
              <w:t xml:space="preserve">Emmanouil Potetsianakis</w:t>
            </w:r>
          </w:p>
        </w:tc>
      </w:tr>
    </w:tbl>
    <w:p w:rsidR="00000000" w:rsidDel="00000000" w:rsidP="00000000" w:rsidRDefault="00000000" w:rsidRPr="00000000" w14:paraId="0000021C">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21D">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28"/>
        <w:tblW w:w="6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1950"/>
        <w:gridCol w:w="1545"/>
        <w:tblGridChange w:id="0">
          <w:tblGrid>
            <w:gridCol w:w="2835"/>
            <w:gridCol w:w="1950"/>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E">
            <w:pPr>
              <w:spacing w:after="0" w:before="0" w:line="256.8" w:lineRule="auto"/>
              <w:rPr>
                <w:color w:val="1155cc"/>
                <w:u w:val="single"/>
              </w:rPr>
            </w:pPr>
            <w:hyperlink r:id="rId102">
              <w:r w:rsidDel="00000000" w:rsidR="00000000" w:rsidRPr="00000000">
                <w:rPr>
                  <w:color w:val="1155cc"/>
                  <w:u w:val="single"/>
                  <w:rtl w:val="0"/>
                </w:rPr>
                <w:t xml:space="preserve">S4aI240139_huawei.docx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1F">
            <w:pPr>
              <w:spacing w:after="0" w:before="0" w:line="256.8" w:lineRule="auto"/>
              <w:rPr/>
            </w:pPr>
            <w:r w:rsidDel="00000000" w:rsidR="00000000" w:rsidRPr="00000000">
              <w:rPr>
                <w:rtl w:val="0"/>
              </w:rPr>
              <w:t xml:space="preserve">2024/10/10 10:21</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20">
            <w:pPr>
              <w:spacing w:after="0" w:before="0" w:line="256.8" w:lineRule="auto"/>
              <w:rPr/>
            </w:pPr>
            <w:r w:rsidDel="00000000" w:rsidR="00000000" w:rsidRPr="00000000">
              <w:rPr>
                <w:rtl w:val="0"/>
              </w:rPr>
              <w:t xml:space="preserve">55,2 KB</w:t>
            </w:r>
          </w:p>
        </w:tc>
      </w:tr>
    </w:tbl>
    <w:p w:rsidR="00000000" w:rsidDel="00000000" w:rsidP="00000000" w:rsidRDefault="00000000" w:rsidRPr="00000000" w14:paraId="0000022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Emmanouil Potetsianakis</w:t>
      </w:r>
    </w:p>
    <w:p w:rsidR="00000000" w:rsidDel="00000000" w:rsidP="00000000" w:rsidRDefault="00000000" w:rsidRPr="00000000" w14:paraId="0000022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23">
      <w:pPr>
        <w:numPr>
          <w:ilvl w:val="0"/>
          <w:numId w:val="24"/>
        </w:numPr>
        <w:spacing w:after="0" w:afterAutospacing="0" w:before="240" w:lineRule="auto"/>
        <w:ind w:left="720" w:hanging="360"/>
      </w:pPr>
      <w:r w:rsidDel="00000000" w:rsidR="00000000" w:rsidRPr="00000000">
        <w:rPr>
          <w:rtl w:val="0"/>
        </w:rPr>
        <w:t xml:space="preserve">Emmanouil: This document merges 2 endorsed document and address comments.</w:t>
      </w:r>
    </w:p>
    <w:p w:rsidR="00000000" w:rsidDel="00000000" w:rsidP="00000000" w:rsidRDefault="00000000" w:rsidRPr="00000000" w14:paraId="00000224">
      <w:pPr>
        <w:numPr>
          <w:ilvl w:val="0"/>
          <w:numId w:val="24"/>
        </w:numPr>
        <w:spacing w:after="0" w:afterAutospacing="0" w:before="0" w:beforeAutospacing="0" w:lineRule="auto"/>
        <w:ind w:left="720" w:hanging="360"/>
      </w:pPr>
      <w:r w:rsidDel="00000000" w:rsidR="00000000" w:rsidRPr="00000000">
        <w:rPr>
          <w:rtl w:val="0"/>
        </w:rPr>
        <w:t xml:space="preserve">Rufael: There are 3 topics: Quic, HTTP/3 and web transport. What will be the subject of the study?</w:t>
      </w:r>
    </w:p>
    <w:p w:rsidR="00000000" w:rsidDel="00000000" w:rsidP="00000000" w:rsidRDefault="00000000" w:rsidRPr="00000000" w14:paraId="00000225">
      <w:pPr>
        <w:numPr>
          <w:ilvl w:val="1"/>
          <w:numId w:val="24"/>
        </w:numPr>
        <w:spacing w:after="0" w:afterAutospacing="0" w:before="0" w:beforeAutospacing="0" w:lineRule="auto"/>
        <w:ind w:left="1440" w:hanging="360"/>
      </w:pPr>
      <w:r w:rsidDel="00000000" w:rsidR="00000000" w:rsidRPr="00000000">
        <w:rPr>
          <w:rtl w:val="0"/>
        </w:rPr>
        <w:t xml:space="preserve">Emmanouil: HTTP/3 clause has been updated. </w:t>
      </w:r>
    </w:p>
    <w:p w:rsidR="00000000" w:rsidDel="00000000" w:rsidP="00000000" w:rsidRDefault="00000000" w:rsidRPr="00000000" w14:paraId="00000226">
      <w:pPr>
        <w:numPr>
          <w:ilvl w:val="0"/>
          <w:numId w:val="24"/>
        </w:numPr>
        <w:spacing w:after="0" w:afterAutospacing="0" w:before="0" w:beforeAutospacing="0" w:lineRule="auto"/>
        <w:ind w:left="720" w:hanging="360"/>
      </w:pPr>
      <w:r w:rsidDel="00000000" w:rsidR="00000000" w:rsidRPr="00000000">
        <w:rPr>
          <w:rtl w:val="0"/>
        </w:rPr>
        <w:t xml:space="preserve">Prakash: About the collaboration scenario, do you plan to provide a diagram?</w:t>
      </w:r>
    </w:p>
    <w:p w:rsidR="00000000" w:rsidDel="00000000" w:rsidP="00000000" w:rsidRDefault="00000000" w:rsidRPr="00000000" w14:paraId="00000227">
      <w:pPr>
        <w:numPr>
          <w:ilvl w:val="1"/>
          <w:numId w:val="24"/>
        </w:numPr>
        <w:spacing w:after="0" w:afterAutospacing="0" w:before="0" w:beforeAutospacing="0" w:lineRule="auto"/>
        <w:ind w:left="1440" w:hanging="360"/>
      </w:pPr>
      <w:r w:rsidDel="00000000" w:rsidR="00000000" w:rsidRPr="00000000">
        <w:rPr>
          <w:rtl w:val="0"/>
        </w:rPr>
        <w:t xml:space="preserve">Emmanouil: Yes. </w:t>
      </w:r>
    </w:p>
    <w:p w:rsidR="00000000" w:rsidDel="00000000" w:rsidP="00000000" w:rsidRDefault="00000000" w:rsidRPr="00000000" w14:paraId="00000228">
      <w:pPr>
        <w:numPr>
          <w:ilvl w:val="0"/>
          <w:numId w:val="24"/>
        </w:numPr>
        <w:spacing w:after="0" w:afterAutospacing="0" w:before="0" w:beforeAutospacing="0" w:lineRule="auto"/>
        <w:ind w:left="720" w:hanging="360"/>
      </w:pPr>
      <w:r w:rsidDel="00000000" w:rsidR="00000000" w:rsidRPr="00000000">
        <w:rPr>
          <w:rtl w:val="0"/>
        </w:rPr>
        <w:t xml:space="preserve">Saba: About priorisation, do you want a 3GPP flavor?</w:t>
      </w:r>
    </w:p>
    <w:p w:rsidR="00000000" w:rsidDel="00000000" w:rsidP="00000000" w:rsidRDefault="00000000" w:rsidRPr="00000000" w14:paraId="00000229">
      <w:pPr>
        <w:numPr>
          <w:ilvl w:val="1"/>
          <w:numId w:val="24"/>
        </w:numPr>
        <w:spacing w:after="240" w:before="0" w:beforeAutospacing="0" w:lineRule="auto"/>
        <w:ind w:left="1440" w:hanging="360"/>
      </w:pPr>
      <w:r w:rsidDel="00000000" w:rsidR="00000000" w:rsidRPr="00000000">
        <w:rPr>
          <w:rtl w:val="0"/>
        </w:rPr>
        <w:t xml:space="preserve">Emmanouil: We don’t want a 3GPP flavor.</w:t>
      </w:r>
    </w:p>
    <w:p w:rsidR="00000000" w:rsidDel="00000000" w:rsidP="00000000" w:rsidRDefault="00000000" w:rsidRPr="00000000" w14:paraId="0000022A">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A revision to address Rufael comments is expected.</w:t>
      </w:r>
    </w:p>
    <w:p w:rsidR="00000000" w:rsidDel="00000000" w:rsidP="00000000" w:rsidRDefault="00000000" w:rsidRPr="00000000" w14:paraId="0000022B">
      <w:pPr>
        <w:spacing w:after="240" w:before="240" w:lineRule="auto"/>
        <w:rPr/>
      </w:pPr>
      <w:hyperlink r:id="rId103">
        <w:r w:rsidDel="00000000" w:rsidR="00000000" w:rsidRPr="00000000">
          <w:rPr>
            <w:color w:val="1155cc"/>
            <w:u w:val="single"/>
            <w:rtl w:val="0"/>
          </w:rPr>
          <w:t xml:space="preserve">S4aI240139</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22C">
      <w:pPr>
        <w:spacing w:after="240" w:before="240" w:lineRule="auto"/>
        <w:rPr/>
      </w:pPr>
      <w:r w:rsidDel="00000000" w:rsidR="00000000" w:rsidRPr="00000000">
        <w:rPr>
          <w:rtl w:val="0"/>
        </w:rPr>
        <w:t xml:space="preserve"> </w:t>
      </w:r>
    </w:p>
    <w:tbl>
      <w:tblPr>
        <w:tblStyle w:val="Table29"/>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185"/>
        <w:gridCol w:w="1710"/>
        <w:gridCol w:w="1530"/>
        <w:tblGridChange w:id="0">
          <w:tblGrid>
            <w:gridCol w:w="1530"/>
            <w:gridCol w:w="4185"/>
            <w:gridCol w:w="1710"/>
            <w:gridCol w:w="15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2D">
            <w:pPr>
              <w:spacing w:after="0" w:before="0" w:lineRule="auto"/>
              <w:rPr>
                <w:color w:val="1155cc"/>
                <w:u w:val="single"/>
              </w:rPr>
            </w:pPr>
            <w:hyperlink r:id="rId104">
              <w:r w:rsidDel="00000000" w:rsidR="00000000" w:rsidRPr="00000000">
                <w:rPr>
                  <w:color w:val="1155cc"/>
                  <w:u w:val="single"/>
                  <w:rtl w:val="0"/>
                </w:rPr>
                <w:t xml:space="preserve">S4aI240140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2E">
            <w:pPr>
              <w:spacing w:after="0" w:before="0" w:lineRule="auto"/>
              <w:rPr/>
            </w:pPr>
            <w:r w:rsidDel="00000000" w:rsidR="00000000" w:rsidRPr="00000000">
              <w:rPr>
                <w:rtl w:val="0"/>
              </w:rPr>
              <w:t xml:space="preserve">[FS_AMD] Multi-CDN and Multi-Access Media delivery: client side CDN switching</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2F">
            <w:pPr>
              <w:spacing w:after="0" w:before="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0">
            <w:pPr>
              <w:spacing w:after="0" w:before="0" w:lineRule="auto"/>
              <w:rPr/>
            </w:pPr>
            <w:r w:rsidDel="00000000" w:rsidR="00000000" w:rsidRPr="00000000">
              <w:rPr>
                <w:rtl w:val="0"/>
              </w:rPr>
              <w:t xml:space="preserve">Rufail Mekuria</w:t>
            </w:r>
          </w:p>
        </w:tc>
      </w:tr>
    </w:tbl>
    <w:p w:rsidR="00000000" w:rsidDel="00000000" w:rsidP="00000000" w:rsidRDefault="00000000" w:rsidRPr="00000000" w14:paraId="00000231">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23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30"/>
        <w:tblW w:w="5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1935"/>
        <w:gridCol w:w="1170"/>
        <w:tblGridChange w:id="0">
          <w:tblGrid>
            <w:gridCol w:w="2520"/>
            <w:gridCol w:w="1935"/>
            <w:gridCol w:w="11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3">
            <w:pPr>
              <w:spacing w:after="0" w:before="0" w:line="256.8" w:lineRule="auto"/>
              <w:rPr>
                <w:color w:val="1155cc"/>
                <w:u w:val="single"/>
              </w:rPr>
            </w:pPr>
            <w:hyperlink r:id="rId105">
              <w:r w:rsidDel="00000000" w:rsidR="00000000" w:rsidRPr="00000000">
                <w:rPr>
                  <w:color w:val="1155cc"/>
                  <w:u w:val="single"/>
                  <w:rtl w:val="0"/>
                </w:rPr>
                <w:t xml:space="preserve">S4aI240140_BBC.docx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4">
            <w:pPr>
              <w:spacing w:after="0" w:before="0" w:line="256.8" w:lineRule="auto"/>
              <w:rPr/>
            </w:pPr>
            <w:r w:rsidDel="00000000" w:rsidR="00000000" w:rsidRPr="00000000">
              <w:rPr>
                <w:rtl w:val="0"/>
              </w:rPr>
              <w:t xml:space="preserve">2024/10/09 17:16</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5">
            <w:pPr>
              <w:spacing w:after="0" w:before="0" w:line="256.8" w:lineRule="auto"/>
              <w:rPr/>
            </w:pPr>
            <w:r w:rsidDel="00000000" w:rsidR="00000000" w:rsidRPr="00000000">
              <w:rPr>
                <w:rtl w:val="0"/>
              </w:rPr>
              <w:t xml:space="preserve">132,8 KB</w:t>
            </w:r>
          </w:p>
        </w:tc>
      </w:tr>
    </w:tbl>
    <w:p w:rsidR="00000000" w:rsidDel="00000000" w:rsidP="00000000" w:rsidRDefault="00000000" w:rsidRPr="00000000" w14:paraId="0000023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Rufail Mekuria</w:t>
      </w:r>
    </w:p>
    <w:p w:rsidR="00000000" w:rsidDel="00000000" w:rsidP="00000000" w:rsidRDefault="00000000" w:rsidRPr="00000000" w14:paraId="0000023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38">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39">
      <w:pPr>
        <w:spacing w:after="240" w:before="240" w:lineRule="auto"/>
        <w:rPr/>
      </w:pPr>
      <w:hyperlink r:id="rId106">
        <w:r w:rsidDel="00000000" w:rsidR="00000000" w:rsidRPr="00000000">
          <w:rPr>
            <w:color w:val="1155cc"/>
            <w:u w:val="single"/>
            <w:rtl w:val="0"/>
          </w:rPr>
          <w:t xml:space="preserve">S4aI240140</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3A">
      <w:pPr>
        <w:spacing w:after="240" w:before="240" w:lineRule="auto"/>
        <w:rPr/>
      </w:pPr>
      <w:r w:rsidDel="00000000" w:rsidR="00000000" w:rsidRPr="00000000">
        <w:rPr>
          <w:rtl w:val="0"/>
        </w:rPr>
        <w:t xml:space="preserve"> </w:t>
      </w:r>
    </w:p>
    <w:tbl>
      <w:tblPr>
        <w:tblStyle w:val="Table3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005"/>
        <w:gridCol w:w="1695"/>
        <w:gridCol w:w="1710"/>
        <w:tblGridChange w:id="0">
          <w:tblGrid>
            <w:gridCol w:w="1530"/>
            <w:gridCol w:w="4005"/>
            <w:gridCol w:w="1695"/>
            <w:gridCol w:w="17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B">
            <w:pPr>
              <w:spacing w:after="0" w:before="0" w:lineRule="auto"/>
              <w:rPr>
                <w:color w:val="1155cc"/>
                <w:u w:val="single"/>
              </w:rPr>
            </w:pPr>
            <w:hyperlink r:id="rId107">
              <w:r w:rsidDel="00000000" w:rsidR="00000000" w:rsidRPr="00000000">
                <w:rPr>
                  <w:color w:val="1155cc"/>
                  <w:u w:val="single"/>
                  <w:rtl w:val="0"/>
                </w:rPr>
                <w:t xml:space="preserve">S4aI240141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C">
            <w:pPr>
              <w:spacing w:after="0" w:before="0" w:lineRule="auto"/>
              <w:rPr/>
            </w:pPr>
            <w:r w:rsidDel="00000000" w:rsidR="00000000" w:rsidRPr="00000000">
              <w:rPr>
                <w:rtl w:val="0"/>
              </w:rPr>
              <w:t xml:space="preserve">[FS_AMD] Time and Work Plan for Advanced Media Delivery</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D">
            <w:pPr>
              <w:spacing w:after="0" w:before="0" w:lineRule="auto"/>
              <w:rPr/>
            </w:pPr>
            <w:r w:rsidDel="00000000" w:rsidR="00000000" w:rsidRPr="00000000">
              <w:rPr>
                <w:rtl w:val="0"/>
              </w:rPr>
              <w:t xml:space="preserve">Qualcomm Incorporated (Rapporteur)</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3E">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23F">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240">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24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24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43">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44">
      <w:pPr>
        <w:spacing w:after="240" w:before="240" w:lineRule="auto"/>
        <w:rPr/>
      </w:pPr>
      <w:hyperlink r:id="rId108">
        <w:r w:rsidDel="00000000" w:rsidR="00000000" w:rsidRPr="00000000">
          <w:rPr>
            <w:color w:val="1155cc"/>
            <w:u w:val="single"/>
            <w:rtl w:val="0"/>
          </w:rPr>
          <w:t xml:space="preserve">S4aI240141</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45">
      <w:pPr>
        <w:spacing w:after="240" w:before="240" w:lineRule="auto"/>
        <w:rPr/>
      </w:pPr>
      <w:r w:rsidDel="00000000" w:rsidR="00000000" w:rsidRPr="00000000">
        <w:rPr>
          <w:rtl w:val="0"/>
        </w:rPr>
      </w:r>
    </w:p>
    <w:p w:rsidR="00000000" w:rsidDel="00000000" w:rsidP="00000000" w:rsidRDefault="00000000" w:rsidRPr="00000000" w14:paraId="00000246">
      <w:pPr>
        <w:pStyle w:val="Heading2"/>
        <w:spacing w:after="240" w:before="240" w:lineRule="auto"/>
        <w:rPr/>
      </w:pPr>
      <w:bookmarkStart w:colFirst="0" w:colLast="0" w:name="_eo0gs017kqdq" w:id="17"/>
      <w:bookmarkEnd w:id="17"/>
      <w:r w:rsidDel="00000000" w:rsidR="00000000" w:rsidRPr="00000000">
        <w:rPr>
          <w:rtl w:val="0"/>
        </w:rPr>
        <w:t xml:space="preserve">2.6</w:t>
        <w:tab/>
        <w:t xml:space="preserve">FS_MediaEnergyGREEN (Study on Media enerGy consumption exposuRE and EvaluatioN framework)</w:t>
      </w:r>
    </w:p>
    <w:p w:rsidR="00000000" w:rsidDel="00000000" w:rsidP="00000000" w:rsidRDefault="00000000" w:rsidRPr="00000000" w14:paraId="00000247">
      <w:pPr>
        <w:spacing w:after="240" w:before="240" w:lineRule="auto"/>
        <w:rPr/>
      </w:pPr>
      <w:hyperlink r:id="rId109">
        <w:r w:rsidDel="00000000" w:rsidR="00000000" w:rsidRPr="00000000">
          <w:rPr>
            <w:i w:val="1"/>
            <w:color w:val="1155cc"/>
            <w:u w:val="single"/>
            <w:rtl w:val="0"/>
          </w:rPr>
          <w:t xml:space="preserve">SP-240481</w:t>
        </w:r>
      </w:hyperlink>
      <w:r w:rsidDel="00000000" w:rsidR="00000000" w:rsidRPr="00000000">
        <w:rPr>
          <w:i w:val="1"/>
          <w:color w:val="4a86e8"/>
          <w:rtl w:val="0"/>
        </w:rPr>
        <w:t xml:space="preserve"> SID Study on Media enerGy consumption exposuRE and EvaluatioN framework</w:t>
      </w:r>
      <w:r w:rsidDel="00000000" w:rsidR="00000000" w:rsidRPr="00000000">
        <w:rPr>
          <w:rtl w:val="0"/>
        </w:rPr>
      </w:r>
    </w:p>
    <w:tbl>
      <w:tblPr>
        <w:tblStyle w:val="Table32"/>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690"/>
        <w:gridCol w:w="2325"/>
        <w:gridCol w:w="1425"/>
        <w:tblGridChange w:id="0">
          <w:tblGrid>
            <w:gridCol w:w="1515"/>
            <w:gridCol w:w="3690"/>
            <w:gridCol w:w="2325"/>
            <w:gridCol w:w="14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48">
            <w:pPr>
              <w:spacing w:after="0" w:before="0" w:lineRule="auto"/>
              <w:rPr>
                <w:b w:val="1"/>
                <w:color w:val="0000ff"/>
                <w:u w:val="single"/>
              </w:rPr>
            </w:pPr>
            <w:hyperlink r:id="rId110">
              <w:r w:rsidDel="00000000" w:rsidR="00000000" w:rsidRPr="00000000">
                <w:rPr>
                  <w:b w:val="1"/>
                  <w:color w:val="0000ff"/>
                  <w:u w:val="single"/>
                  <w:rtl w:val="0"/>
                </w:rPr>
                <w:t xml:space="preserve">S4aI240119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49">
            <w:pPr>
              <w:spacing w:after="0" w:before="0" w:lineRule="auto"/>
              <w:rPr/>
            </w:pPr>
            <w:r w:rsidDel="00000000" w:rsidR="00000000" w:rsidRPr="00000000">
              <w:rPr>
                <w:rtl w:val="0"/>
              </w:rPr>
              <w:t xml:space="preserve">[FS_MediaEnergyGREEN] Correction on collection and exposure at NF</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4A">
            <w:pPr>
              <w:spacing w:after="0" w:before="0" w:lineRule="auto"/>
              <w:rPr/>
            </w:pPr>
            <w:r w:rsidDel="00000000" w:rsidR="00000000" w:rsidRPr="00000000">
              <w:rPr>
                <w:rtl w:val="0"/>
              </w:rPr>
              <w:t xml:space="preserve">Orange</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4B">
            <w:pPr>
              <w:spacing w:after="0" w:before="0" w:lineRule="auto"/>
              <w:rPr/>
            </w:pPr>
            <w:r w:rsidDel="00000000" w:rsidR="00000000" w:rsidRPr="00000000">
              <w:rPr>
                <w:rtl w:val="0"/>
              </w:rPr>
              <w:t xml:space="preserve">Julien Lemotheux</w:t>
            </w:r>
          </w:p>
        </w:tc>
      </w:tr>
    </w:tbl>
    <w:p w:rsidR="00000000" w:rsidDel="00000000" w:rsidP="00000000" w:rsidRDefault="00000000" w:rsidRPr="00000000" w14:paraId="0000024C">
      <w:pPr>
        <w:spacing w:after="240" w:before="240" w:lineRule="auto"/>
        <w:rPr>
          <w:b w:val="1"/>
          <w:color w:val="0000ff"/>
        </w:rPr>
      </w:pPr>
      <w:r w:rsidDel="00000000" w:rsidR="00000000" w:rsidRPr="00000000">
        <w:rPr>
          <w:b w:val="1"/>
          <w:color w:val="0000ff"/>
          <w:rtl w:val="0"/>
        </w:rPr>
        <w:t xml:space="preserve">Revisions</w:t>
      </w:r>
      <w:r w:rsidDel="00000000" w:rsidR="00000000" w:rsidRPr="00000000">
        <w:rPr>
          <w:rtl w:val="0"/>
        </w:rPr>
        <w:t xml:space="preserve">: BBC</w:t>
      </w:r>
      <w:r w:rsidDel="00000000" w:rsidR="00000000" w:rsidRPr="00000000">
        <w:rPr>
          <w:rtl w:val="0"/>
        </w:rPr>
      </w:r>
    </w:p>
    <w:p w:rsidR="00000000" w:rsidDel="00000000" w:rsidP="00000000" w:rsidRDefault="00000000" w:rsidRPr="00000000" w14:paraId="0000024D">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Julien Lemotheux</w:t>
      </w:r>
    </w:p>
    <w:p w:rsidR="00000000" w:rsidDel="00000000" w:rsidP="00000000" w:rsidRDefault="00000000" w:rsidRPr="00000000" w14:paraId="0000024E">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September 26, 2024</w:t>
      </w:r>
    </w:p>
    <w:p w:rsidR="00000000" w:rsidDel="00000000" w:rsidP="00000000" w:rsidRDefault="00000000" w:rsidRPr="00000000" w14:paraId="0000024F">
      <w:pPr>
        <w:numPr>
          <w:ilvl w:val="0"/>
          <w:numId w:val="21"/>
        </w:numPr>
        <w:spacing w:after="0" w:afterAutospacing="0" w:before="240" w:lineRule="auto"/>
        <w:ind w:left="720" w:hanging="360"/>
        <w:rPr>
          <w:u w:val="none"/>
        </w:rPr>
      </w:pPr>
      <w:r w:rsidDel="00000000" w:rsidR="00000000" w:rsidRPr="00000000">
        <w:rPr>
          <w:rtl w:val="0"/>
        </w:rPr>
        <w:t xml:space="preserve">Daniel: The clause showing the potential normative work is only for key issue 1. Please change to that this is only conclusions to key issues 1 and 3. </w:t>
      </w:r>
    </w:p>
    <w:p w:rsidR="00000000" w:rsidDel="00000000" w:rsidP="00000000" w:rsidRDefault="00000000" w:rsidRPr="00000000" w14:paraId="00000250">
      <w:pPr>
        <w:numPr>
          <w:ilvl w:val="0"/>
          <w:numId w:val="21"/>
        </w:numPr>
        <w:spacing w:after="0" w:afterAutospacing="0" w:before="0" w:beforeAutospacing="0" w:lineRule="auto"/>
        <w:ind w:left="720" w:hanging="360"/>
        <w:rPr>
          <w:u w:val="none"/>
        </w:rPr>
      </w:pPr>
      <w:r w:rsidDel="00000000" w:rsidR="00000000" w:rsidRPr="00000000">
        <w:rPr>
          <w:rtl w:val="0"/>
        </w:rPr>
        <w:t xml:space="preserve">Daniel: would object to adding the brackets (adding this to an existing function).A new network functionality will be defined to collect and calculate energy-related information and expose it to authorised consumers subject to operator's policy.</w:t>
      </w:r>
    </w:p>
    <w:p w:rsidR="00000000" w:rsidDel="00000000" w:rsidP="00000000" w:rsidRDefault="00000000" w:rsidRPr="00000000" w14:paraId="00000251">
      <w:pPr>
        <w:numPr>
          <w:ilvl w:val="1"/>
          <w:numId w:val="21"/>
        </w:numPr>
        <w:spacing w:after="0" w:afterAutospacing="0" w:before="0" w:beforeAutospacing="0" w:lineRule="auto"/>
        <w:ind w:left="1440" w:hanging="360"/>
        <w:rPr>
          <w:u w:val="none"/>
        </w:rPr>
      </w:pPr>
      <w:r w:rsidDel="00000000" w:rsidR="00000000" w:rsidRPr="00000000">
        <w:rPr>
          <w:rtl w:val="0"/>
        </w:rPr>
        <w:t xml:space="preserve">Richard: We need to acknowledge that there is a decision. </w:t>
      </w:r>
    </w:p>
    <w:p w:rsidR="00000000" w:rsidDel="00000000" w:rsidP="00000000" w:rsidRDefault="00000000" w:rsidRPr="00000000" w14:paraId="00000252">
      <w:pPr>
        <w:numPr>
          <w:ilvl w:val="1"/>
          <w:numId w:val="21"/>
        </w:numPr>
        <w:spacing w:after="240" w:before="0" w:beforeAutospacing="0" w:lineRule="auto"/>
        <w:ind w:left="1440" w:hanging="360"/>
        <w:rPr>
          <w:u w:val="none"/>
        </w:rPr>
      </w:pPr>
      <w:r w:rsidDel="00000000" w:rsidR="00000000" w:rsidRPr="00000000">
        <w:rPr>
          <w:rtl w:val="0"/>
        </w:rPr>
        <w:t xml:space="preserve">Thomas: unclear why people throw objections. This is a very recent decision and not reflected in any document.</w:t>
      </w:r>
    </w:p>
    <w:p w:rsidR="00000000" w:rsidDel="00000000" w:rsidP="00000000" w:rsidRDefault="00000000" w:rsidRPr="00000000" w14:paraId="00000253">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54">
      <w:pPr>
        <w:numPr>
          <w:ilvl w:val="0"/>
          <w:numId w:val="25"/>
        </w:numPr>
        <w:spacing w:after="240" w:before="240" w:lineRule="auto"/>
        <w:ind w:left="720" w:hanging="360"/>
        <w:rPr>
          <w:u w:val="none"/>
        </w:rPr>
      </w:pPr>
      <w:r w:rsidDel="00000000" w:rsidR="00000000" w:rsidRPr="00000000">
        <w:rPr>
          <w:rtl w:val="0"/>
        </w:rPr>
        <w:t xml:space="preserve">September 26, 2024: We expect a revision. But noted for now</w:t>
      </w:r>
    </w:p>
    <w:p w:rsidR="00000000" w:rsidDel="00000000" w:rsidP="00000000" w:rsidRDefault="00000000" w:rsidRPr="00000000" w14:paraId="00000255">
      <w:pPr>
        <w:spacing w:after="240" w:before="240" w:lineRule="auto"/>
        <w:rPr/>
      </w:pPr>
      <w:hyperlink r:id="rId111">
        <w:r w:rsidDel="00000000" w:rsidR="00000000" w:rsidRPr="00000000">
          <w:rPr>
            <w:color w:val="1155cc"/>
            <w:u w:val="single"/>
            <w:rtl w:val="0"/>
          </w:rPr>
          <w:t xml:space="preserve">S4aI240119 </w:t>
        </w:r>
      </w:hyperlink>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256">
      <w:pPr>
        <w:spacing w:after="240" w:before="240" w:lineRule="auto"/>
        <w:rPr/>
      </w:pPr>
      <w:r w:rsidDel="00000000" w:rsidR="00000000" w:rsidRPr="00000000">
        <w:rPr>
          <w:rtl w:val="0"/>
        </w:rPr>
        <w:t xml:space="preserve"> </w:t>
      </w:r>
    </w:p>
    <w:tbl>
      <w:tblPr>
        <w:tblStyle w:val="Table33"/>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75"/>
        <w:gridCol w:w="2415"/>
        <w:gridCol w:w="1335"/>
        <w:tblGridChange w:id="0">
          <w:tblGrid>
            <w:gridCol w:w="1530"/>
            <w:gridCol w:w="3675"/>
            <w:gridCol w:w="2415"/>
            <w:gridCol w:w="1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57">
            <w:pPr>
              <w:spacing w:after="0" w:before="0" w:lineRule="auto"/>
              <w:rPr>
                <w:b w:val="1"/>
                <w:color w:val="0000ff"/>
                <w:u w:val="single"/>
              </w:rPr>
            </w:pPr>
            <w:hyperlink r:id="rId112">
              <w:r w:rsidDel="00000000" w:rsidR="00000000" w:rsidRPr="00000000">
                <w:rPr>
                  <w:b w:val="1"/>
                  <w:color w:val="0000ff"/>
                  <w:u w:val="single"/>
                  <w:rtl w:val="0"/>
                </w:rPr>
                <w:t xml:space="preserve">S4aI240125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58">
            <w:pPr>
              <w:spacing w:after="0" w:before="0" w:lineRule="auto"/>
              <w:rPr/>
            </w:pPr>
            <w:r w:rsidDel="00000000" w:rsidR="00000000" w:rsidRPr="00000000">
              <w:rPr>
                <w:rtl w:val="0"/>
              </w:rPr>
              <w:t xml:space="preserve">[FS_MediaEnergyGREEN] Potential solution to Key Issue #1: Information exposure</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59">
            <w:pPr>
              <w:spacing w:after="0" w:before="0" w:lineRule="auto"/>
              <w:rPr/>
            </w:pPr>
            <w:r w:rsidDel="00000000" w:rsidR="00000000" w:rsidRPr="00000000">
              <w:rPr>
                <w:rtl w:val="0"/>
              </w:rPr>
              <w:t xml:space="preserve">Nokia, Interdigital</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5A">
            <w:pPr>
              <w:spacing w:after="0" w:before="0" w:lineRule="auto"/>
              <w:rPr/>
            </w:pPr>
            <w:r w:rsidDel="00000000" w:rsidR="00000000" w:rsidRPr="00000000">
              <w:rPr>
                <w:rtl w:val="0"/>
              </w:rPr>
              <w:t xml:space="preserve">Daniel Philip VENMANI</w:t>
            </w:r>
          </w:p>
        </w:tc>
      </w:tr>
    </w:tbl>
    <w:p w:rsidR="00000000" w:rsidDel="00000000" w:rsidP="00000000" w:rsidRDefault="00000000" w:rsidRPr="00000000" w14:paraId="0000025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Daniel Philip VENMANI</w:t>
      </w:r>
    </w:p>
    <w:p w:rsidR="00000000" w:rsidDel="00000000" w:rsidP="00000000" w:rsidRDefault="00000000" w:rsidRPr="00000000" w14:paraId="0000025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25D">
      <w:pPr>
        <w:numPr>
          <w:ilvl w:val="0"/>
          <w:numId w:val="17"/>
        </w:numPr>
        <w:spacing w:after="0" w:afterAutospacing="0" w:before="240" w:lineRule="auto"/>
        <w:ind w:left="720" w:hanging="360"/>
      </w:pPr>
      <w:r w:rsidDel="00000000" w:rsidR="00000000" w:rsidRPr="00000000">
        <w:rPr>
          <w:rtl w:val="0"/>
        </w:rPr>
        <w:t xml:space="preserve">September 26, 2024</w:t>
      </w:r>
    </w:p>
    <w:p w:rsidR="00000000" w:rsidDel="00000000" w:rsidP="00000000" w:rsidRDefault="00000000" w:rsidRPr="00000000" w14:paraId="0000025E">
      <w:pPr>
        <w:numPr>
          <w:ilvl w:val="1"/>
          <w:numId w:val="17"/>
        </w:numPr>
        <w:spacing w:after="0" w:afterAutospacing="0" w:before="0" w:beforeAutospacing="0" w:lineRule="auto"/>
        <w:ind w:left="1440" w:hanging="360"/>
        <w:rPr>
          <w:u w:val="none"/>
        </w:rPr>
      </w:pPr>
      <w:r w:rsidDel="00000000" w:rsidR="00000000" w:rsidRPr="00000000">
        <w:rPr>
          <w:rtl w:val="0"/>
        </w:rPr>
        <w:t xml:space="preserve">Julien: The background section was not available in the TR for solutions. As already indicated via emails during the last meeting, it would be better to add this section in the section describing 3GPP work.</w:t>
      </w:r>
    </w:p>
    <w:p w:rsidR="00000000" w:rsidDel="00000000" w:rsidP="00000000" w:rsidRDefault="00000000" w:rsidRPr="00000000" w14:paraId="0000025F">
      <w:pPr>
        <w:numPr>
          <w:ilvl w:val="2"/>
          <w:numId w:val="17"/>
        </w:numPr>
        <w:spacing w:after="0" w:afterAutospacing="0" w:before="0" w:beforeAutospacing="0" w:lineRule="auto"/>
        <w:ind w:left="2160" w:hanging="360"/>
        <w:rPr>
          <w:u w:val="none"/>
        </w:rPr>
      </w:pPr>
      <w:r w:rsidDel="00000000" w:rsidR="00000000" w:rsidRPr="00000000">
        <w:rPr>
          <w:rtl w:val="0"/>
        </w:rPr>
        <w:t xml:space="preserve">Daniel: OK</w:t>
      </w:r>
    </w:p>
    <w:p w:rsidR="00000000" w:rsidDel="00000000" w:rsidP="00000000" w:rsidRDefault="00000000" w:rsidRPr="00000000" w14:paraId="00000260">
      <w:pPr>
        <w:numPr>
          <w:ilvl w:val="1"/>
          <w:numId w:val="17"/>
        </w:numPr>
        <w:spacing w:after="0" w:afterAutospacing="0" w:before="0" w:beforeAutospacing="0" w:lineRule="auto"/>
        <w:ind w:left="1440" w:hanging="360"/>
        <w:rPr>
          <w:u w:val="none"/>
        </w:rPr>
      </w:pPr>
      <w:r w:rsidDel="00000000" w:rsidR="00000000" w:rsidRPr="00000000">
        <w:rPr>
          <w:rtl w:val="0"/>
        </w:rPr>
        <w:t xml:space="preserve">Julien: Why do we need a separate box for energy related information? Energy scope could be added to the existing box on metrics. This could help to link energy consumption and user behavior.</w:t>
      </w:r>
    </w:p>
    <w:p w:rsidR="00000000" w:rsidDel="00000000" w:rsidP="00000000" w:rsidRDefault="00000000" w:rsidRPr="00000000" w14:paraId="00000261">
      <w:pPr>
        <w:numPr>
          <w:ilvl w:val="2"/>
          <w:numId w:val="17"/>
        </w:numPr>
        <w:spacing w:after="240" w:before="0" w:beforeAutospacing="0" w:lineRule="auto"/>
        <w:ind w:left="2160" w:hanging="360"/>
        <w:rPr>
          <w:u w:val="none"/>
        </w:rPr>
      </w:pPr>
      <w:r w:rsidDel="00000000" w:rsidR="00000000" w:rsidRPr="00000000">
        <w:rPr>
          <w:rtl w:val="0"/>
        </w:rPr>
        <w:t xml:space="preserve">Daniel: Energy was not part of metrics.</w:t>
      </w:r>
    </w:p>
    <w:p w:rsidR="00000000" w:rsidDel="00000000" w:rsidP="00000000" w:rsidRDefault="00000000" w:rsidRPr="00000000" w14:paraId="00000262">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w:t>
      </w:r>
    </w:p>
    <w:p w:rsidR="00000000" w:rsidDel="00000000" w:rsidP="00000000" w:rsidRDefault="00000000" w:rsidRPr="00000000" w14:paraId="00000263">
      <w:pPr>
        <w:numPr>
          <w:ilvl w:val="0"/>
          <w:numId w:val="22"/>
        </w:numPr>
        <w:spacing w:after="240" w:before="240" w:lineRule="auto"/>
        <w:ind w:left="720" w:hanging="360"/>
        <w:rPr>
          <w:u w:val="none"/>
        </w:rPr>
      </w:pPr>
      <w:r w:rsidDel="00000000" w:rsidR="00000000" w:rsidRPr="00000000">
        <w:rPr>
          <w:rtl w:val="0"/>
        </w:rPr>
        <w:t xml:space="preserve">September 26, 2024: Not enough time. Postponed during the September 26 meeting but has been revised for the October 10 meeting.</w:t>
      </w:r>
    </w:p>
    <w:p w:rsidR="00000000" w:rsidDel="00000000" w:rsidP="00000000" w:rsidRDefault="00000000" w:rsidRPr="00000000" w14:paraId="00000264">
      <w:pPr>
        <w:spacing w:after="240" w:before="240" w:lineRule="auto"/>
        <w:rPr/>
      </w:pPr>
      <w:hyperlink r:id="rId113">
        <w:r w:rsidDel="00000000" w:rsidR="00000000" w:rsidRPr="00000000">
          <w:rPr>
            <w:color w:val="1155cc"/>
            <w:u w:val="single"/>
            <w:rtl w:val="0"/>
          </w:rPr>
          <w:t xml:space="preserve">S4aI240125 </w:t>
        </w:r>
      </w:hyperlink>
      <w:r w:rsidDel="00000000" w:rsidR="00000000" w:rsidRPr="00000000">
        <w:rPr>
          <w:rtl w:val="0"/>
        </w:rPr>
        <w:t xml:space="preserve">is </w:t>
      </w:r>
      <w:r w:rsidDel="00000000" w:rsidR="00000000" w:rsidRPr="00000000">
        <w:rPr>
          <w:b w:val="1"/>
          <w:color w:val="ff0000"/>
          <w:rtl w:val="0"/>
        </w:rPr>
        <w:t xml:space="preserve">revised to </w:t>
      </w:r>
      <w:hyperlink r:id="rId114">
        <w:r w:rsidDel="00000000" w:rsidR="00000000" w:rsidRPr="00000000">
          <w:rPr>
            <w:b w:val="1"/>
            <w:color w:val="0000ff"/>
            <w:u w:val="single"/>
            <w:rtl w:val="0"/>
          </w:rPr>
          <w:t xml:space="preserve">S4aI2401</w:t>
        </w:r>
      </w:hyperlink>
      <w:r w:rsidDel="00000000" w:rsidR="00000000" w:rsidRPr="00000000">
        <w:rPr>
          <w:b w:val="1"/>
          <w:color w:val="0000ff"/>
          <w:u w:val="single"/>
          <w:rtl w:val="0"/>
        </w:rPr>
        <w:t xml:space="preserve">36</w:t>
      </w:r>
      <w:r w:rsidDel="00000000" w:rsidR="00000000" w:rsidRPr="00000000">
        <w:rPr>
          <w:rtl w:val="0"/>
        </w:rPr>
        <w:t xml:space="preserve">.</w:t>
      </w:r>
    </w:p>
    <w:p w:rsidR="00000000" w:rsidDel="00000000" w:rsidP="00000000" w:rsidRDefault="00000000" w:rsidRPr="00000000" w14:paraId="00000265">
      <w:pPr>
        <w:spacing w:after="240" w:before="240" w:lineRule="auto"/>
        <w:rPr/>
      </w:pPr>
      <w:r w:rsidDel="00000000" w:rsidR="00000000" w:rsidRPr="00000000">
        <w:rPr>
          <w:rtl w:val="0"/>
        </w:rPr>
      </w:r>
    </w:p>
    <w:tbl>
      <w:tblPr>
        <w:tblStyle w:val="Table34"/>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75"/>
        <w:gridCol w:w="2415"/>
        <w:gridCol w:w="1335"/>
        <w:tblGridChange w:id="0">
          <w:tblGrid>
            <w:gridCol w:w="1530"/>
            <w:gridCol w:w="3675"/>
            <w:gridCol w:w="2415"/>
            <w:gridCol w:w="1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66">
            <w:pPr>
              <w:spacing w:after="0" w:before="0" w:lineRule="auto"/>
              <w:rPr>
                <w:b w:val="1"/>
                <w:color w:val="0000ff"/>
                <w:u w:val="single"/>
              </w:rPr>
            </w:pPr>
            <w:hyperlink r:id="rId115">
              <w:r w:rsidDel="00000000" w:rsidR="00000000" w:rsidRPr="00000000">
                <w:rPr>
                  <w:b w:val="1"/>
                  <w:color w:val="0000ff"/>
                  <w:u w:val="single"/>
                  <w:rtl w:val="0"/>
                </w:rPr>
                <w:t xml:space="preserve">S4aI2401</w:t>
              </w:r>
            </w:hyperlink>
            <w:r w:rsidDel="00000000" w:rsidR="00000000" w:rsidRPr="00000000">
              <w:rPr>
                <w:b w:val="1"/>
                <w:color w:val="0000ff"/>
                <w:u w:val="single"/>
                <w:rtl w:val="0"/>
              </w:rPr>
              <w:t xml:space="preserve">36</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67">
            <w:pPr>
              <w:spacing w:after="0" w:before="0" w:lineRule="auto"/>
              <w:rPr/>
            </w:pPr>
            <w:r w:rsidDel="00000000" w:rsidR="00000000" w:rsidRPr="00000000">
              <w:rPr>
                <w:rtl w:val="0"/>
              </w:rPr>
              <w:t xml:space="preserve">[FS_MediaEnergyGREEN] Potential solution to Key Issue #1: Information exposure</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68">
            <w:pPr>
              <w:spacing w:after="0" w:before="0" w:lineRule="auto"/>
              <w:rPr/>
            </w:pPr>
            <w:r w:rsidDel="00000000" w:rsidR="00000000" w:rsidRPr="00000000">
              <w:rPr>
                <w:rtl w:val="0"/>
              </w:rPr>
              <w:t xml:space="preserve">Nokia, Interdigital</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69">
            <w:pPr>
              <w:spacing w:after="0" w:before="0" w:lineRule="auto"/>
              <w:rPr/>
            </w:pPr>
            <w:r w:rsidDel="00000000" w:rsidR="00000000" w:rsidRPr="00000000">
              <w:rPr>
                <w:rtl w:val="0"/>
              </w:rPr>
              <w:t xml:space="preserve">Daniel Philip VENMANI</w:t>
            </w:r>
          </w:p>
        </w:tc>
      </w:tr>
    </w:tbl>
    <w:p w:rsidR="00000000" w:rsidDel="00000000" w:rsidP="00000000" w:rsidRDefault="00000000" w:rsidRPr="00000000" w14:paraId="0000026A">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Daniel Philip VENMANI</w:t>
      </w:r>
    </w:p>
    <w:p w:rsidR="00000000" w:rsidDel="00000000" w:rsidP="00000000" w:rsidRDefault="00000000" w:rsidRPr="00000000" w14:paraId="0000026B">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6C">
      <w:pPr>
        <w:numPr>
          <w:ilvl w:val="0"/>
          <w:numId w:val="17"/>
        </w:numPr>
        <w:spacing w:after="0" w:afterAutospacing="0" w:before="240" w:lineRule="auto"/>
        <w:ind w:left="720" w:hanging="360"/>
      </w:pPr>
      <w:r w:rsidDel="00000000" w:rsidR="00000000" w:rsidRPr="00000000">
        <w:rPr>
          <w:rtl w:val="0"/>
        </w:rPr>
        <w:t xml:space="preserve">Richard: Do we think the collection of energy related information is specific to 5GMS or more general for all 26.XXX series?</w:t>
      </w:r>
    </w:p>
    <w:p w:rsidR="00000000" w:rsidDel="00000000" w:rsidP="00000000" w:rsidRDefault="00000000" w:rsidRPr="00000000" w14:paraId="0000026D">
      <w:pPr>
        <w:numPr>
          <w:ilvl w:val="1"/>
          <w:numId w:val="17"/>
        </w:numPr>
        <w:spacing w:after="0" w:afterAutospacing="0" w:before="0" w:beforeAutospacing="0" w:lineRule="auto"/>
        <w:ind w:left="1440" w:hanging="360"/>
        <w:rPr>
          <w:u w:val="none"/>
        </w:rPr>
      </w:pPr>
      <w:r w:rsidDel="00000000" w:rsidR="00000000" w:rsidRPr="00000000">
        <w:rPr>
          <w:rtl w:val="0"/>
        </w:rPr>
        <w:t xml:space="preserve">Daniel: What is proposed here should be applicable to others like 5G RTC, Split rendering, …</w:t>
      </w:r>
    </w:p>
    <w:p w:rsidR="00000000" w:rsidDel="00000000" w:rsidP="00000000" w:rsidRDefault="00000000" w:rsidRPr="00000000" w14:paraId="0000026E">
      <w:pPr>
        <w:numPr>
          <w:ilvl w:val="1"/>
          <w:numId w:val="17"/>
        </w:numPr>
        <w:spacing w:after="0" w:afterAutospacing="0" w:before="0" w:beforeAutospacing="0" w:lineRule="auto"/>
        <w:ind w:left="1440" w:hanging="360"/>
        <w:rPr>
          <w:u w:val="none"/>
        </w:rPr>
      </w:pPr>
      <w:r w:rsidDel="00000000" w:rsidR="00000000" w:rsidRPr="00000000">
        <w:rPr>
          <w:rtl w:val="0"/>
        </w:rPr>
        <w:t xml:space="preserve">Richard: This diagram is fair enough. But would it be application to SA4 technology without a Media Session Handler. Maybe you should undelete the previous diagram to include the generic case. This study has a GMS focus, but is not limited to 5GMS.</w:t>
      </w:r>
    </w:p>
    <w:p w:rsidR="00000000" w:rsidDel="00000000" w:rsidP="00000000" w:rsidRDefault="00000000" w:rsidRPr="00000000" w14:paraId="0000026F">
      <w:pPr>
        <w:numPr>
          <w:ilvl w:val="0"/>
          <w:numId w:val="17"/>
        </w:numPr>
        <w:spacing w:after="0" w:afterAutospacing="0" w:before="0" w:beforeAutospacing="0" w:lineRule="auto"/>
        <w:ind w:left="720" w:hanging="360"/>
        <w:rPr>
          <w:u w:val="none"/>
        </w:rPr>
      </w:pPr>
      <w:r w:rsidDel="00000000" w:rsidR="00000000" w:rsidRPr="00000000">
        <w:rPr>
          <w:rtl w:val="0"/>
        </w:rPr>
        <w:t xml:space="preserve">Qi: Here, we are discussing how to collect more general energy consumption. How can we be sure this is coming from media consumption? </w:t>
      </w:r>
    </w:p>
    <w:p w:rsidR="00000000" w:rsidDel="00000000" w:rsidP="00000000" w:rsidRDefault="00000000" w:rsidRPr="00000000" w14:paraId="00000270">
      <w:pPr>
        <w:numPr>
          <w:ilvl w:val="1"/>
          <w:numId w:val="17"/>
        </w:numPr>
        <w:spacing w:after="0" w:afterAutospacing="0" w:before="0" w:beforeAutospacing="0" w:lineRule="auto"/>
        <w:ind w:left="1440" w:hanging="360"/>
        <w:rPr>
          <w:u w:val="none"/>
        </w:rPr>
      </w:pPr>
      <w:r w:rsidDel="00000000" w:rsidR="00000000" w:rsidRPr="00000000">
        <w:rPr>
          <w:rtl w:val="0"/>
        </w:rPr>
        <w:t xml:space="preserve">Daniel: The solution is related to KI1 about information exposure only. And on the energy index, This corresponds to application usage which could be media application. This information could be used to do treatment by the network.</w:t>
      </w:r>
    </w:p>
    <w:p w:rsidR="00000000" w:rsidDel="00000000" w:rsidP="00000000" w:rsidRDefault="00000000" w:rsidRPr="00000000" w14:paraId="00000271">
      <w:pPr>
        <w:numPr>
          <w:ilvl w:val="0"/>
          <w:numId w:val="17"/>
        </w:numPr>
        <w:spacing w:after="0" w:afterAutospacing="0" w:before="0" w:beforeAutospacing="0" w:lineRule="auto"/>
        <w:ind w:left="720" w:hanging="360"/>
        <w:rPr>
          <w:u w:val="none"/>
        </w:rPr>
      </w:pPr>
      <w:r w:rsidDel="00000000" w:rsidR="00000000" w:rsidRPr="00000000">
        <w:rPr>
          <w:rtl w:val="0"/>
        </w:rPr>
        <w:t xml:space="preserve">Shilin: What </w:t>
      </w:r>
      <w:r w:rsidDel="00000000" w:rsidR="00000000" w:rsidRPr="00000000">
        <w:rPr>
          <w:rtl w:val="0"/>
        </w:rPr>
        <w:t xml:space="preserve">mn </w:t>
      </w:r>
      <w:r w:rsidDel="00000000" w:rsidR="00000000" w:rsidRPr="00000000">
        <w:rPr>
          <w:rtl w:val="0"/>
        </w:rPr>
        <w:t xml:space="preserve">means in the table?</w:t>
      </w:r>
    </w:p>
    <w:p w:rsidR="00000000" w:rsidDel="00000000" w:rsidP="00000000" w:rsidRDefault="00000000" w:rsidRPr="00000000" w14:paraId="00000272">
      <w:pPr>
        <w:numPr>
          <w:ilvl w:val="1"/>
          <w:numId w:val="17"/>
        </w:numPr>
        <w:spacing w:after="0" w:afterAutospacing="0" w:before="0" w:beforeAutospacing="0" w:lineRule="auto"/>
        <w:ind w:left="1440" w:hanging="360"/>
        <w:rPr>
          <w:u w:val="none"/>
        </w:rPr>
      </w:pPr>
      <w:r w:rsidDel="00000000" w:rsidR="00000000" w:rsidRPr="00000000">
        <w:rPr>
          <w:rtl w:val="0"/>
        </w:rPr>
        <w:t xml:space="preserve">Daniel: mn is minutes.</w:t>
      </w:r>
    </w:p>
    <w:p w:rsidR="00000000" w:rsidDel="00000000" w:rsidP="00000000" w:rsidRDefault="00000000" w:rsidRPr="00000000" w14:paraId="00000273">
      <w:pPr>
        <w:numPr>
          <w:ilvl w:val="1"/>
          <w:numId w:val="17"/>
        </w:numPr>
        <w:spacing w:after="0" w:afterAutospacing="0" w:before="0" w:beforeAutospacing="0" w:lineRule="auto"/>
        <w:ind w:left="1440" w:hanging="360"/>
        <w:rPr>
          <w:u w:val="none"/>
        </w:rPr>
      </w:pPr>
      <w:r w:rsidDel="00000000" w:rsidR="00000000" w:rsidRPr="00000000">
        <w:rPr>
          <w:rtl w:val="0"/>
        </w:rPr>
        <w:t xml:space="preserve">Shilin: This could be more clear.</w:t>
      </w:r>
    </w:p>
    <w:p w:rsidR="00000000" w:rsidDel="00000000" w:rsidP="00000000" w:rsidRDefault="00000000" w:rsidRPr="00000000" w14:paraId="00000274">
      <w:pPr>
        <w:numPr>
          <w:ilvl w:val="0"/>
          <w:numId w:val="17"/>
        </w:numPr>
        <w:spacing w:after="0" w:afterAutospacing="0" w:before="0" w:beforeAutospacing="0" w:lineRule="auto"/>
        <w:ind w:left="720" w:hanging="360"/>
        <w:rPr>
          <w:u w:val="none"/>
        </w:rPr>
      </w:pPr>
      <w:r w:rsidDel="00000000" w:rsidR="00000000" w:rsidRPr="00000000">
        <w:rPr>
          <w:rtl w:val="0"/>
        </w:rPr>
        <w:t xml:space="preserve">Shilin: What values a, b, c or d means?</w:t>
      </w:r>
    </w:p>
    <w:p w:rsidR="00000000" w:rsidDel="00000000" w:rsidP="00000000" w:rsidRDefault="00000000" w:rsidRPr="00000000" w14:paraId="00000275">
      <w:pPr>
        <w:numPr>
          <w:ilvl w:val="1"/>
          <w:numId w:val="17"/>
        </w:numPr>
        <w:spacing w:after="0" w:afterAutospacing="0" w:before="0" w:beforeAutospacing="0" w:lineRule="auto"/>
        <w:ind w:left="1440" w:hanging="360"/>
        <w:rPr>
          <w:u w:val="none"/>
        </w:rPr>
      </w:pPr>
      <w:r w:rsidDel="00000000" w:rsidR="00000000" w:rsidRPr="00000000">
        <w:rPr>
          <w:rtl w:val="0"/>
        </w:rPr>
        <w:t xml:space="preserve">Daniel: It is only to show these values are different.</w:t>
      </w:r>
    </w:p>
    <w:p w:rsidR="00000000" w:rsidDel="00000000" w:rsidP="00000000" w:rsidRDefault="00000000" w:rsidRPr="00000000" w14:paraId="00000276">
      <w:pPr>
        <w:numPr>
          <w:ilvl w:val="0"/>
          <w:numId w:val="17"/>
        </w:numPr>
        <w:spacing w:after="0" w:afterAutospacing="0" w:before="0" w:beforeAutospacing="0" w:lineRule="auto"/>
        <w:ind w:left="720" w:hanging="360"/>
        <w:rPr>
          <w:u w:val="none"/>
        </w:rPr>
      </w:pPr>
      <w:r w:rsidDel="00000000" w:rsidR="00000000" w:rsidRPr="00000000">
        <w:rPr>
          <w:rtl w:val="0"/>
        </w:rPr>
        <w:t xml:space="preserve">Richard: Column name of this table could be renamed. </w:t>
      </w:r>
    </w:p>
    <w:p w:rsidR="00000000" w:rsidDel="00000000" w:rsidP="00000000" w:rsidRDefault="00000000" w:rsidRPr="00000000" w14:paraId="00000277">
      <w:pPr>
        <w:numPr>
          <w:ilvl w:val="0"/>
          <w:numId w:val="17"/>
        </w:numPr>
        <w:spacing w:after="240" w:before="0" w:beforeAutospacing="0" w:lineRule="auto"/>
        <w:ind w:left="720" w:hanging="360"/>
        <w:rPr>
          <w:u w:val="none"/>
        </w:rPr>
      </w:pPr>
      <w:r w:rsidDel="00000000" w:rsidR="00000000" w:rsidRPr="00000000">
        <w:rPr>
          <w:rtl w:val="0"/>
        </w:rPr>
        <w:t xml:space="preserve">Prakash: I sent my comment by email.</w:t>
      </w:r>
    </w:p>
    <w:p w:rsidR="00000000" w:rsidDel="00000000" w:rsidP="00000000" w:rsidRDefault="00000000" w:rsidRPr="00000000" w14:paraId="00000278">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w:t>
      </w:r>
    </w:p>
    <w:p w:rsidR="00000000" w:rsidDel="00000000" w:rsidP="00000000" w:rsidRDefault="00000000" w:rsidRPr="00000000" w14:paraId="00000279">
      <w:pPr>
        <w:numPr>
          <w:ilvl w:val="0"/>
          <w:numId w:val="22"/>
        </w:numPr>
        <w:spacing w:after="240" w:before="240" w:lineRule="auto"/>
        <w:ind w:left="720" w:hanging="360"/>
      </w:pPr>
      <w:r w:rsidDel="00000000" w:rsidR="00000000" w:rsidRPr="00000000">
        <w:rPr>
          <w:rtl w:val="0"/>
        </w:rPr>
        <w:t xml:space="preserve">Comments to be addressed. Noted.</w:t>
      </w:r>
    </w:p>
    <w:p w:rsidR="00000000" w:rsidDel="00000000" w:rsidP="00000000" w:rsidRDefault="00000000" w:rsidRPr="00000000" w14:paraId="0000027A">
      <w:pPr>
        <w:spacing w:after="240" w:before="240" w:lineRule="auto"/>
        <w:rPr/>
      </w:pPr>
      <w:hyperlink r:id="rId116">
        <w:r w:rsidDel="00000000" w:rsidR="00000000" w:rsidRPr="00000000">
          <w:rPr>
            <w:color w:val="1155cc"/>
            <w:u w:val="single"/>
            <w:rtl w:val="0"/>
          </w:rPr>
          <w:t xml:space="preserve">S4aI240136 </w:t>
        </w:r>
      </w:hyperlink>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27B">
      <w:pPr>
        <w:spacing w:after="240" w:before="240" w:lineRule="auto"/>
        <w:rPr/>
      </w:pPr>
      <w:r w:rsidDel="00000000" w:rsidR="00000000" w:rsidRPr="00000000">
        <w:rPr>
          <w:rtl w:val="0"/>
        </w:rPr>
        <w:t xml:space="preserve"> </w:t>
      </w:r>
    </w:p>
    <w:tbl>
      <w:tblPr>
        <w:tblStyle w:val="Table35"/>
        <w:tblW w:w="9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0"/>
        <w:gridCol w:w="3735"/>
        <w:gridCol w:w="2355"/>
        <w:gridCol w:w="1335"/>
        <w:tblGridChange w:id="0">
          <w:tblGrid>
            <w:gridCol w:w="2000"/>
            <w:gridCol w:w="3735"/>
            <w:gridCol w:w="2355"/>
            <w:gridCol w:w="1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7C">
            <w:pPr>
              <w:spacing w:after="0" w:before="0" w:lineRule="auto"/>
              <w:rPr>
                <w:b w:val="1"/>
                <w:color w:val="0000ff"/>
                <w:u w:val="single"/>
              </w:rPr>
            </w:pPr>
            <w:hyperlink r:id="rId117">
              <w:r w:rsidDel="00000000" w:rsidR="00000000" w:rsidRPr="00000000">
                <w:rPr>
                  <w:b w:val="1"/>
                  <w:color w:val="0000ff"/>
                  <w:u w:val="single"/>
                  <w:rtl w:val="0"/>
                </w:rPr>
                <w:t xml:space="preserve">S4aI240126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7D">
            <w:pPr>
              <w:spacing w:after="0" w:before="0" w:lineRule="auto"/>
              <w:rPr/>
            </w:pPr>
            <w:r w:rsidDel="00000000" w:rsidR="00000000" w:rsidRPr="00000000">
              <w:rPr>
                <w:rtl w:val="0"/>
              </w:rPr>
              <w:t xml:space="preserve">[FS_MediaEnergyGREEN] Modification to description of Key Issue #1</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7E">
            <w:pPr>
              <w:spacing w:after="0" w:before="0" w:lineRule="auto"/>
              <w:rPr/>
            </w:pPr>
            <w:r w:rsidDel="00000000" w:rsidR="00000000" w:rsidRPr="00000000">
              <w:rPr>
                <w:rtl w:val="0"/>
              </w:rPr>
              <w:t xml:space="preserve">Nokia</w:t>
            </w:r>
          </w:p>
        </w:tc>
        <w:tc>
          <w:tcPr>
            <w:tcBorders>
              <w:top w:color="ffffff" w:space="0" w:sz="8" w:val="single"/>
              <w:left w:color="000000" w:space="0" w:sz="0" w:val="nil"/>
              <w:bottom w:color="ffffff" w:space="0" w:sz="8" w:val="single"/>
              <w:right w:color="ffffff" w:space="0" w:sz="8" w:val="single"/>
            </w:tcBorders>
            <w:shd w:fill="d9e2f3" w:val="clear"/>
            <w:tcMar>
              <w:top w:w="0.0" w:type="dxa"/>
              <w:left w:w="100.0" w:type="dxa"/>
              <w:bottom w:w="0.0" w:type="dxa"/>
              <w:right w:w="100.0" w:type="dxa"/>
            </w:tcMar>
            <w:vAlign w:val="top"/>
          </w:tcPr>
          <w:p w:rsidR="00000000" w:rsidDel="00000000" w:rsidP="00000000" w:rsidRDefault="00000000" w:rsidRPr="00000000" w14:paraId="0000027F">
            <w:pPr>
              <w:spacing w:after="0" w:before="0" w:lineRule="auto"/>
              <w:rPr/>
            </w:pPr>
            <w:r w:rsidDel="00000000" w:rsidR="00000000" w:rsidRPr="00000000">
              <w:rPr>
                <w:rtl w:val="0"/>
              </w:rPr>
              <w:t xml:space="preserve">Daniel Philip VENMANI</w:t>
            </w:r>
          </w:p>
        </w:tc>
      </w:tr>
    </w:tbl>
    <w:p w:rsidR="00000000" w:rsidDel="00000000" w:rsidP="00000000" w:rsidRDefault="00000000" w:rsidRPr="00000000" w14:paraId="00000280">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Daniel Philip VENMANI</w:t>
      </w:r>
    </w:p>
    <w:p w:rsidR="00000000" w:rsidDel="00000000" w:rsidP="00000000" w:rsidRDefault="00000000" w:rsidRPr="00000000" w14:paraId="00000281">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w:t>
      </w:r>
    </w:p>
    <w:p w:rsidR="00000000" w:rsidDel="00000000" w:rsidP="00000000" w:rsidRDefault="00000000" w:rsidRPr="00000000" w14:paraId="00000282">
      <w:pPr>
        <w:numPr>
          <w:ilvl w:val="0"/>
          <w:numId w:val="8"/>
        </w:numPr>
        <w:spacing w:after="0" w:afterAutospacing="0" w:before="240" w:lineRule="auto"/>
        <w:ind w:left="720" w:hanging="360"/>
        <w:rPr>
          <w:u w:val="none"/>
        </w:rPr>
      </w:pPr>
      <w:r w:rsidDel="00000000" w:rsidR="00000000" w:rsidRPr="00000000">
        <w:rPr>
          <w:rtl w:val="0"/>
        </w:rPr>
        <w:t xml:space="preserve">September 26, 2024</w:t>
      </w:r>
    </w:p>
    <w:p w:rsidR="00000000" w:rsidDel="00000000" w:rsidP="00000000" w:rsidRDefault="00000000" w:rsidRPr="00000000" w14:paraId="00000283">
      <w:pPr>
        <w:numPr>
          <w:ilvl w:val="1"/>
          <w:numId w:val="8"/>
        </w:numPr>
        <w:spacing w:after="0" w:afterAutospacing="0" w:before="0" w:beforeAutospacing="0" w:lineRule="auto"/>
        <w:ind w:left="1440" w:hanging="360"/>
        <w:rPr>
          <w:u w:val="none"/>
        </w:rPr>
      </w:pPr>
      <w:r w:rsidDel="00000000" w:rsidR="00000000" w:rsidRPr="00000000">
        <w:rPr>
          <w:rtl w:val="0"/>
        </w:rPr>
        <w:t xml:space="preserve">Not presented due to lack of time.</w:t>
      </w:r>
    </w:p>
    <w:p w:rsidR="00000000" w:rsidDel="00000000" w:rsidP="00000000" w:rsidRDefault="00000000" w:rsidRPr="00000000" w14:paraId="00000284">
      <w:pPr>
        <w:numPr>
          <w:ilvl w:val="0"/>
          <w:numId w:val="8"/>
        </w:numPr>
        <w:spacing w:after="0" w:afterAutospacing="0" w:before="0" w:beforeAutospacing="0" w:lineRule="auto"/>
        <w:ind w:left="720" w:hanging="360"/>
      </w:pPr>
      <w:r w:rsidDel="00000000" w:rsidR="00000000" w:rsidRPr="00000000">
        <w:rPr>
          <w:rtl w:val="0"/>
        </w:rPr>
        <w:t xml:space="preserve">October 10, 2024</w:t>
      </w:r>
    </w:p>
    <w:p w:rsidR="00000000" w:rsidDel="00000000" w:rsidP="00000000" w:rsidRDefault="00000000" w:rsidRPr="00000000" w14:paraId="00000285">
      <w:pPr>
        <w:numPr>
          <w:ilvl w:val="1"/>
          <w:numId w:val="8"/>
        </w:numPr>
        <w:spacing w:after="0" w:afterAutospacing="0" w:before="0" w:beforeAutospacing="0" w:lineRule="auto"/>
        <w:ind w:left="1440" w:hanging="360"/>
        <w:rPr>
          <w:u w:val="none"/>
        </w:rPr>
      </w:pPr>
      <w:r w:rsidDel="00000000" w:rsidR="00000000" w:rsidRPr="00000000">
        <w:rPr>
          <w:rtl w:val="0"/>
        </w:rPr>
        <w:t xml:space="preserve">Julien: In the new question, what do you mean with energy-related information without exposing energy consumption.</w:t>
      </w:r>
    </w:p>
    <w:p w:rsidR="00000000" w:rsidDel="00000000" w:rsidP="00000000" w:rsidRDefault="00000000" w:rsidRPr="00000000" w14:paraId="00000286">
      <w:pPr>
        <w:numPr>
          <w:ilvl w:val="2"/>
          <w:numId w:val="8"/>
        </w:numPr>
        <w:spacing w:after="240" w:before="0" w:beforeAutospacing="0" w:lineRule="auto"/>
        <w:ind w:left="2160" w:hanging="360"/>
        <w:rPr>
          <w:u w:val="none"/>
        </w:rPr>
      </w:pPr>
      <w:r w:rsidDel="00000000" w:rsidR="00000000" w:rsidRPr="00000000">
        <w:rPr>
          <w:rtl w:val="0"/>
        </w:rPr>
        <w:t xml:space="preserve">Daniel: This means obfuscation of this info.</w:t>
      </w:r>
    </w:p>
    <w:p w:rsidR="00000000" w:rsidDel="00000000" w:rsidP="00000000" w:rsidRDefault="00000000" w:rsidRPr="00000000" w14:paraId="00000287">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w:t>
      </w:r>
    </w:p>
    <w:p w:rsidR="00000000" w:rsidDel="00000000" w:rsidP="00000000" w:rsidRDefault="00000000" w:rsidRPr="00000000" w14:paraId="00000288">
      <w:pPr>
        <w:numPr>
          <w:ilvl w:val="0"/>
          <w:numId w:val="14"/>
        </w:numPr>
        <w:spacing w:after="0" w:afterAutospacing="0" w:before="240" w:lineRule="auto"/>
        <w:ind w:left="720" w:hanging="360"/>
        <w:rPr>
          <w:u w:val="none"/>
        </w:rPr>
      </w:pPr>
      <w:r w:rsidDel="00000000" w:rsidR="00000000" w:rsidRPr="00000000">
        <w:rPr>
          <w:rtl w:val="0"/>
        </w:rPr>
        <w:t xml:space="preserve">September 26, 2024</w:t>
      </w:r>
    </w:p>
    <w:p w:rsidR="00000000" w:rsidDel="00000000" w:rsidP="00000000" w:rsidRDefault="00000000" w:rsidRPr="00000000" w14:paraId="00000289">
      <w:pPr>
        <w:numPr>
          <w:ilvl w:val="1"/>
          <w:numId w:val="14"/>
        </w:numPr>
        <w:spacing w:after="0" w:afterAutospacing="0" w:before="0" w:beforeAutospacing="0" w:lineRule="auto"/>
        <w:ind w:left="1440" w:hanging="360"/>
        <w:rPr>
          <w:u w:val="none"/>
        </w:rPr>
      </w:pPr>
      <w:r w:rsidDel="00000000" w:rsidR="00000000" w:rsidRPr="00000000">
        <w:rPr>
          <w:rtl w:val="0"/>
        </w:rPr>
        <w:t xml:space="preserve">No time. Postponed.</w:t>
      </w:r>
    </w:p>
    <w:p w:rsidR="00000000" w:rsidDel="00000000" w:rsidP="00000000" w:rsidRDefault="00000000" w:rsidRPr="00000000" w14:paraId="0000028A">
      <w:pPr>
        <w:numPr>
          <w:ilvl w:val="0"/>
          <w:numId w:val="14"/>
        </w:numPr>
        <w:spacing w:after="240" w:before="0" w:beforeAutospacing="0" w:lineRule="auto"/>
        <w:ind w:left="720" w:hanging="360"/>
      </w:pPr>
      <w:r w:rsidDel="00000000" w:rsidR="00000000" w:rsidRPr="00000000">
        <w:rPr>
          <w:rtl w:val="0"/>
        </w:rPr>
        <w:t xml:space="preserve">October 10, 2024</w:t>
      </w:r>
    </w:p>
    <w:p w:rsidR="00000000" w:rsidDel="00000000" w:rsidP="00000000" w:rsidRDefault="00000000" w:rsidRPr="00000000" w14:paraId="0000028B">
      <w:pPr>
        <w:spacing w:after="240" w:before="240" w:lineRule="auto"/>
        <w:rPr/>
      </w:pPr>
      <w:hyperlink r:id="rId118">
        <w:r w:rsidDel="00000000" w:rsidR="00000000" w:rsidRPr="00000000">
          <w:rPr>
            <w:color w:val="1155cc"/>
            <w:u w:val="single"/>
            <w:rtl w:val="0"/>
          </w:rPr>
          <w:t xml:space="preserve">S4aI240126 </w:t>
        </w:r>
      </w:hyperlink>
      <w:r w:rsidDel="00000000" w:rsidR="00000000" w:rsidRPr="00000000">
        <w:rPr>
          <w:rtl w:val="0"/>
        </w:rPr>
        <w:t xml:space="preserve">is </w:t>
      </w:r>
      <w:r w:rsidDel="00000000" w:rsidR="00000000" w:rsidRPr="00000000">
        <w:rPr>
          <w:b w:val="1"/>
          <w:color w:val="ff0000"/>
          <w:rtl w:val="0"/>
        </w:rPr>
        <w:t xml:space="preserve">postponed</w:t>
      </w:r>
      <w:r w:rsidDel="00000000" w:rsidR="00000000" w:rsidRPr="00000000">
        <w:rPr>
          <w:rtl w:val="0"/>
        </w:rPr>
        <w:t xml:space="preserve">.</w:t>
      </w:r>
    </w:p>
    <w:p w:rsidR="00000000" w:rsidDel="00000000" w:rsidP="00000000" w:rsidRDefault="00000000" w:rsidRPr="00000000" w14:paraId="0000028C">
      <w:pPr>
        <w:spacing w:after="240" w:before="240" w:lineRule="auto"/>
        <w:rPr/>
      </w:pPr>
      <w:r w:rsidDel="00000000" w:rsidR="00000000" w:rsidRPr="00000000">
        <w:rPr>
          <w:rtl w:val="0"/>
        </w:rPr>
      </w:r>
    </w:p>
    <w:tbl>
      <w:tblPr>
        <w:tblStyle w:val="Table36"/>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45"/>
        <w:gridCol w:w="1620"/>
        <w:gridCol w:w="1560"/>
        <w:tblGridChange w:id="0">
          <w:tblGrid>
            <w:gridCol w:w="1530"/>
            <w:gridCol w:w="4245"/>
            <w:gridCol w:w="162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8D">
            <w:pPr>
              <w:spacing w:after="0" w:before="0" w:lineRule="auto"/>
              <w:rPr>
                <w:color w:val="1155cc"/>
                <w:u w:val="single"/>
              </w:rPr>
            </w:pPr>
            <w:hyperlink r:id="rId119">
              <w:r w:rsidDel="00000000" w:rsidR="00000000" w:rsidRPr="00000000">
                <w:rPr>
                  <w:color w:val="1155cc"/>
                  <w:u w:val="single"/>
                  <w:rtl w:val="0"/>
                </w:rPr>
                <w:t xml:space="preserve">S4aI240131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8E">
            <w:pPr>
              <w:spacing w:after="0" w:before="0" w:lineRule="auto"/>
              <w:rPr/>
            </w:pPr>
            <w:r w:rsidDel="00000000" w:rsidR="00000000" w:rsidRPr="00000000">
              <w:rPr>
                <w:rtl w:val="0"/>
              </w:rPr>
              <w:t xml:space="preserve">[FS_MediaEnergyGREEN] Correction on collection and exposure at NF</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8F">
            <w:pPr>
              <w:spacing w:after="0" w:before="0" w:lineRule="auto"/>
              <w:rPr/>
            </w:pPr>
            <w:r w:rsidDel="00000000" w:rsidR="00000000" w:rsidRPr="00000000">
              <w:rPr>
                <w:rtl w:val="0"/>
              </w:rPr>
              <w:t xml:space="preserve">Orange</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90">
            <w:pPr>
              <w:spacing w:after="0" w:before="0" w:lineRule="auto"/>
              <w:rPr/>
            </w:pPr>
            <w:r w:rsidDel="00000000" w:rsidR="00000000" w:rsidRPr="00000000">
              <w:rPr>
                <w:rtl w:val="0"/>
              </w:rPr>
              <w:t xml:space="preserve">Julien Lemotheux</w:t>
            </w:r>
          </w:p>
        </w:tc>
      </w:tr>
    </w:tbl>
    <w:p w:rsidR="00000000" w:rsidDel="00000000" w:rsidP="00000000" w:rsidRDefault="00000000" w:rsidRPr="00000000" w14:paraId="00000291">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p w:rsidR="00000000" w:rsidDel="00000000" w:rsidP="00000000" w:rsidRDefault="00000000" w:rsidRPr="00000000" w14:paraId="0000029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37"/>
        <w:tblW w:w="5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1935"/>
        <w:gridCol w:w="1050"/>
        <w:tblGridChange w:id="0">
          <w:tblGrid>
            <w:gridCol w:w="2520"/>
            <w:gridCol w:w="1935"/>
            <w:gridCol w:w="10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93">
            <w:pPr>
              <w:spacing w:after="0" w:before="0" w:line="256.8" w:lineRule="auto"/>
              <w:rPr>
                <w:color w:val="1155cc"/>
                <w:u w:val="single"/>
              </w:rPr>
            </w:pPr>
            <w:hyperlink r:id="rId120">
              <w:r w:rsidDel="00000000" w:rsidR="00000000" w:rsidRPr="00000000">
                <w:rPr>
                  <w:color w:val="1155cc"/>
                  <w:u w:val="single"/>
                  <w:rtl w:val="0"/>
                </w:rPr>
                <w:t xml:space="preserve">S4aI240131_BBC.docx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94">
            <w:pPr>
              <w:spacing w:after="0" w:before="0" w:line="256.8" w:lineRule="auto"/>
              <w:rPr/>
            </w:pPr>
            <w:r w:rsidDel="00000000" w:rsidR="00000000" w:rsidRPr="00000000">
              <w:rPr>
                <w:rtl w:val="0"/>
              </w:rPr>
              <w:t xml:space="preserve">2024/10/09 14:15</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95">
            <w:pPr>
              <w:spacing w:after="0" w:before="0" w:line="256.8" w:lineRule="auto"/>
              <w:rPr/>
            </w:pPr>
            <w:r w:rsidDel="00000000" w:rsidR="00000000" w:rsidRPr="00000000">
              <w:rPr>
                <w:rtl w:val="0"/>
              </w:rPr>
              <w:t xml:space="preserve">54,1 KB</w:t>
            </w:r>
          </w:p>
        </w:tc>
      </w:tr>
    </w:tbl>
    <w:p w:rsidR="00000000" w:rsidDel="00000000" w:rsidP="00000000" w:rsidRDefault="00000000" w:rsidRPr="00000000" w14:paraId="0000029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Julien Lemotheux</w:t>
      </w:r>
    </w:p>
    <w:p w:rsidR="00000000" w:rsidDel="00000000" w:rsidP="00000000" w:rsidRDefault="00000000" w:rsidRPr="00000000" w14:paraId="0000029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98">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w:t>
      </w:r>
    </w:p>
    <w:p w:rsidR="00000000" w:rsidDel="00000000" w:rsidP="00000000" w:rsidRDefault="00000000" w:rsidRPr="00000000" w14:paraId="00000299">
      <w:pPr>
        <w:numPr>
          <w:ilvl w:val="0"/>
          <w:numId w:val="19"/>
        </w:numPr>
        <w:spacing w:after="0" w:before="0" w:lineRule="auto"/>
        <w:ind w:left="720" w:hanging="360"/>
        <w:rPr>
          <w:u w:val="none"/>
        </w:rPr>
      </w:pPr>
      <w:r w:rsidDel="00000000" w:rsidR="00000000" w:rsidRPr="00000000">
        <w:rPr>
          <w:rtl w:val="0"/>
        </w:rPr>
        <w:t xml:space="preserve">Julien: In Richard’s version he changed it to numbers, but i prefer bullets since it is in-line with SA2. </w:t>
      </w:r>
    </w:p>
    <w:p w:rsidR="00000000" w:rsidDel="00000000" w:rsidP="00000000" w:rsidRDefault="00000000" w:rsidRPr="00000000" w14:paraId="0000029A">
      <w:pPr>
        <w:numPr>
          <w:ilvl w:val="0"/>
          <w:numId w:val="19"/>
        </w:numPr>
        <w:spacing w:after="0" w:before="0" w:lineRule="auto"/>
        <w:ind w:left="720" w:hanging="360"/>
        <w:rPr>
          <w:u w:val="none"/>
        </w:rPr>
      </w:pPr>
      <w:r w:rsidDel="00000000" w:rsidR="00000000" w:rsidRPr="00000000">
        <w:rPr>
          <w:rtl w:val="0"/>
        </w:rPr>
        <w:t xml:space="preserve">Richard: What have we done in our TR? </w:t>
      </w:r>
    </w:p>
    <w:p w:rsidR="00000000" w:rsidDel="00000000" w:rsidP="00000000" w:rsidRDefault="00000000" w:rsidRPr="00000000" w14:paraId="0000029B">
      <w:pPr>
        <w:numPr>
          <w:ilvl w:val="0"/>
          <w:numId w:val="19"/>
        </w:numPr>
        <w:spacing w:after="0" w:before="0" w:lineRule="auto"/>
        <w:ind w:left="720" w:hanging="360"/>
        <w:rPr>
          <w:u w:val="none"/>
        </w:rPr>
      </w:pPr>
      <w:r w:rsidDel="00000000" w:rsidR="00000000" w:rsidRPr="00000000">
        <w:rPr>
          <w:rtl w:val="0"/>
        </w:rPr>
        <w:t xml:space="preserve">Daniel: Are we allowed to paraphrase from other TRs/TSs from other groups?</w:t>
      </w:r>
    </w:p>
    <w:p w:rsidR="00000000" w:rsidDel="00000000" w:rsidP="00000000" w:rsidRDefault="00000000" w:rsidRPr="00000000" w14:paraId="0000029C">
      <w:pPr>
        <w:numPr>
          <w:ilvl w:val="0"/>
          <w:numId w:val="19"/>
        </w:numPr>
        <w:spacing w:after="0" w:before="0" w:lineRule="auto"/>
        <w:ind w:left="720" w:hanging="360"/>
        <w:rPr>
          <w:u w:val="none"/>
        </w:rPr>
      </w:pPr>
      <w:r w:rsidDel="00000000" w:rsidR="00000000" w:rsidRPr="00000000">
        <w:rPr>
          <w:rtl w:val="0"/>
        </w:rPr>
        <w:t xml:space="preserve">Fred: You summarise and add a reference. </w:t>
      </w:r>
    </w:p>
    <w:p w:rsidR="00000000" w:rsidDel="00000000" w:rsidP="00000000" w:rsidRDefault="00000000" w:rsidRPr="00000000" w14:paraId="0000029D">
      <w:pPr>
        <w:numPr>
          <w:ilvl w:val="0"/>
          <w:numId w:val="19"/>
        </w:numPr>
        <w:spacing w:after="0" w:before="0" w:lineRule="auto"/>
        <w:ind w:left="720" w:hanging="360"/>
        <w:rPr>
          <w:u w:val="none"/>
        </w:rPr>
      </w:pPr>
      <w:r w:rsidDel="00000000" w:rsidR="00000000" w:rsidRPr="00000000">
        <w:rPr>
          <w:rtl w:val="0"/>
        </w:rPr>
        <w:t xml:space="preserve">Julien: But sometimes it changes the meaning. So, I prefer to copy paste the exact text. </w:t>
      </w:r>
    </w:p>
    <w:p w:rsidR="00000000" w:rsidDel="00000000" w:rsidP="00000000" w:rsidRDefault="00000000" w:rsidRPr="00000000" w14:paraId="0000029E">
      <w:pPr>
        <w:numPr>
          <w:ilvl w:val="0"/>
          <w:numId w:val="19"/>
        </w:numPr>
        <w:spacing w:after="0" w:before="0" w:lineRule="auto"/>
        <w:ind w:left="720" w:hanging="360"/>
        <w:rPr>
          <w:u w:val="none"/>
        </w:rPr>
      </w:pPr>
      <w:r w:rsidDel="00000000" w:rsidR="00000000" w:rsidRPr="00000000">
        <w:rPr>
          <w:rtl w:val="0"/>
        </w:rPr>
        <w:t xml:space="preserve">Fred: So there is room for improvement. </w:t>
      </w:r>
    </w:p>
    <w:p w:rsidR="00000000" w:rsidDel="00000000" w:rsidP="00000000" w:rsidRDefault="00000000" w:rsidRPr="00000000" w14:paraId="0000029F">
      <w:pPr>
        <w:numPr>
          <w:ilvl w:val="0"/>
          <w:numId w:val="19"/>
        </w:numPr>
        <w:spacing w:after="0" w:before="0" w:lineRule="auto"/>
        <w:ind w:left="720" w:hanging="360"/>
        <w:rPr>
          <w:u w:val="none"/>
        </w:rPr>
      </w:pPr>
      <w:r w:rsidDel="00000000" w:rsidR="00000000" w:rsidRPr="00000000">
        <w:rPr>
          <w:rtl w:val="0"/>
        </w:rPr>
        <w:t xml:space="preserve">Julien: I add a reference and keep as Richard proposed by keeping the numbering. I also removed “SA2” which is present after FFS. </w:t>
      </w:r>
    </w:p>
    <w:p w:rsidR="00000000" w:rsidDel="00000000" w:rsidP="00000000" w:rsidRDefault="00000000" w:rsidRPr="00000000" w14:paraId="000002A0">
      <w:pPr>
        <w:spacing w:after="240" w:before="240" w:lineRule="auto"/>
        <w:rPr/>
      </w:pPr>
      <w:hyperlink r:id="rId121">
        <w:r w:rsidDel="00000000" w:rsidR="00000000" w:rsidRPr="00000000">
          <w:rPr>
            <w:color w:val="1155cc"/>
            <w:u w:val="single"/>
            <w:rtl w:val="0"/>
          </w:rPr>
          <w:t xml:space="preserve">S4aI240131</w:t>
        </w:r>
      </w:hyperlink>
      <w:r w:rsidDel="00000000" w:rsidR="00000000" w:rsidRPr="00000000">
        <w:rPr>
          <w:rtl w:val="0"/>
        </w:rPr>
        <w:t xml:space="preserve"> is </w:t>
      </w:r>
      <w:r w:rsidDel="00000000" w:rsidR="00000000" w:rsidRPr="00000000">
        <w:rPr>
          <w:b w:val="1"/>
          <w:color w:val="ff0000"/>
          <w:rtl w:val="0"/>
        </w:rPr>
        <w:t xml:space="preserve">noted. </w:t>
      </w:r>
      <w:r w:rsidDel="00000000" w:rsidR="00000000" w:rsidRPr="00000000">
        <w:rPr>
          <w:rtl w:val="0"/>
        </w:rPr>
      </w:r>
    </w:p>
    <w:p w:rsidR="00000000" w:rsidDel="00000000" w:rsidP="00000000" w:rsidRDefault="00000000" w:rsidRPr="00000000" w14:paraId="000002A1">
      <w:pPr>
        <w:spacing w:after="240" w:before="240" w:lineRule="auto"/>
        <w:rPr/>
      </w:pPr>
      <w:r w:rsidDel="00000000" w:rsidR="00000000" w:rsidRPr="00000000">
        <w:rPr>
          <w:rtl w:val="0"/>
        </w:rPr>
        <w:t xml:space="preserve"> </w:t>
      </w:r>
    </w:p>
    <w:tbl>
      <w:tblPr>
        <w:tblStyle w:val="Table38"/>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245"/>
        <w:gridCol w:w="1620"/>
        <w:gridCol w:w="1560"/>
        <w:tblGridChange w:id="0">
          <w:tblGrid>
            <w:gridCol w:w="1530"/>
            <w:gridCol w:w="4245"/>
            <w:gridCol w:w="162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2">
            <w:pPr>
              <w:spacing w:after="0" w:before="0" w:lineRule="auto"/>
              <w:rPr>
                <w:color w:val="1155cc"/>
                <w:u w:val="single"/>
              </w:rPr>
            </w:pPr>
            <w:hyperlink r:id="rId122">
              <w:r w:rsidDel="00000000" w:rsidR="00000000" w:rsidRPr="00000000">
                <w:rPr>
                  <w:color w:val="1155cc"/>
                  <w:u w:val="single"/>
                  <w:rtl w:val="0"/>
                </w:rPr>
                <w:t xml:space="preserve">S4aI240134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3">
            <w:pPr>
              <w:spacing w:after="0" w:before="0" w:lineRule="auto"/>
              <w:rPr/>
            </w:pPr>
            <w:r w:rsidDel="00000000" w:rsidR="00000000" w:rsidRPr="00000000">
              <w:rPr>
                <w:rtl w:val="0"/>
              </w:rPr>
              <w:t xml:space="preserve">[FS_MediaEnergyGREEN] Complements on KI#2</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4">
            <w:pPr>
              <w:spacing w:after="0" w:before="0" w:lineRule="auto"/>
              <w:rPr/>
            </w:pPr>
            <w:r w:rsidDel="00000000" w:rsidR="00000000" w:rsidRPr="00000000">
              <w:rPr>
                <w:rtl w:val="0"/>
              </w:rPr>
              <w:t xml:space="preserve">Orange</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5">
            <w:pPr>
              <w:spacing w:after="0" w:before="0" w:lineRule="auto"/>
              <w:rPr/>
            </w:pPr>
            <w:r w:rsidDel="00000000" w:rsidR="00000000" w:rsidRPr="00000000">
              <w:rPr>
                <w:rtl w:val="0"/>
              </w:rPr>
              <w:t xml:space="preserve">Julien Lemotheux</w:t>
            </w:r>
          </w:p>
        </w:tc>
      </w:tr>
    </w:tbl>
    <w:p w:rsidR="00000000" w:rsidDel="00000000" w:rsidP="00000000" w:rsidRDefault="00000000" w:rsidRPr="00000000" w14:paraId="000002A6">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2A7">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39"/>
        <w:tblW w:w="7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1935"/>
        <w:gridCol w:w="1050"/>
        <w:tblGridChange w:id="0">
          <w:tblGrid>
            <w:gridCol w:w="4830"/>
            <w:gridCol w:w="1935"/>
            <w:gridCol w:w="10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8">
            <w:pPr>
              <w:spacing w:after="0" w:before="0" w:line="256.8" w:lineRule="auto"/>
              <w:rPr>
                <w:color w:val="1155cc"/>
                <w:u w:val="single"/>
              </w:rPr>
            </w:pPr>
            <w:hyperlink r:id="rId123">
              <w:r w:rsidDel="00000000" w:rsidR="00000000" w:rsidRPr="00000000">
                <w:rPr>
                  <w:color w:val="1155cc"/>
                  <w:u w:val="single"/>
                  <w:rtl w:val="0"/>
                </w:rPr>
                <w:t xml:space="preserve">S4aI240134_Complement on KI2_huawei.docx</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9">
            <w:pPr>
              <w:spacing w:after="0" w:before="0" w:line="256.8" w:lineRule="auto"/>
              <w:rPr/>
            </w:pPr>
            <w:r w:rsidDel="00000000" w:rsidR="00000000" w:rsidRPr="00000000">
              <w:rPr>
                <w:rtl w:val="0"/>
              </w:rPr>
              <w:t xml:space="preserve">2024/10/10 12:57</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AA">
            <w:pPr>
              <w:spacing w:after="0" w:before="0" w:line="256.8" w:lineRule="auto"/>
              <w:rPr/>
            </w:pPr>
            <w:r w:rsidDel="00000000" w:rsidR="00000000" w:rsidRPr="00000000">
              <w:rPr>
                <w:rtl w:val="0"/>
              </w:rPr>
              <w:t xml:space="preserve">51,5 KB</w:t>
            </w:r>
          </w:p>
        </w:tc>
      </w:tr>
    </w:tbl>
    <w:p w:rsidR="00000000" w:rsidDel="00000000" w:rsidP="00000000" w:rsidRDefault="00000000" w:rsidRPr="00000000" w14:paraId="000002A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Julien Lemotheux</w:t>
      </w:r>
    </w:p>
    <w:p w:rsidR="00000000" w:rsidDel="00000000" w:rsidP="00000000" w:rsidRDefault="00000000" w:rsidRPr="00000000" w14:paraId="000002A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AD">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AE">
      <w:pPr>
        <w:numPr>
          <w:ilvl w:val="0"/>
          <w:numId w:val="23"/>
        </w:numPr>
        <w:spacing w:after="0" w:before="0" w:lineRule="auto"/>
        <w:ind w:left="720" w:hanging="360"/>
        <w:rPr>
          <w:u w:val="none"/>
        </w:rPr>
      </w:pPr>
      <w:r w:rsidDel="00000000" w:rsidR="00000000" w:rsidRPr="00000000">
        <w:rPr>
          <w:rtl w:val="0"/>
        </w:rPr>
        <w:t xml:space="preserve">Rufael: Just a clarification on the term “minimised”. But just editorial. Change “minimize” to “reduce”. </w:t>
      </w:r>
    </w:p>
    <w:p w:rsidR="00000000" w:rsidDel="00000000" w:rsidP="00000000" w:rsidRDefault="00000000" w:rsidRPr="00000000" w14:paraId="000002AF">
      <w:pPr>
        <w:numPr>
          <w:ilvl w:val="0"/>
          <w:numId w:val="23"/>
        </w:numPr>
        <w:spacing w:after="0" w:before="0" w:lineRule="auto"/>
        <w:ind w:left="720" w:hanging="360"/>
        <w:rPr>
          <w:u w:val="none"/>
        </w:rPr>
      </w:pPr>
      <w:r w:rsidDel="00000000" w:rsidR="00000000" w:rsidRPr="00000000">
        <w:rPr>
          <w:rtl w:val="0"/>
        </w:rPr>
        <w:t xml:space="preserve">Richard: On the term “entity”, what are you referring to?</w:t>
      </w:r>
    </w:p>
    <w:p w:rsidR="00000000" w:rsidDel="00000000" w:rsidP="00000000" w:rsidRDefault="00000000" w:rsidRPr="00000000" w14:paraId="000002B0">
      <w:pPr>
        <w:numPr>
          <w:ilvl w:val="0"/>
          <w:numId w:val="23"/>
        </w:numPr>
        <w:spacing w:after="0" w:before="0" w:lineRule="auto"/>
        <w:ind w:left="720" w:hanging="360"/>
        <w:rPr>
          <w:u w:val="none"/>
        </w:rPr>
      </w:pPr>
      <w:r w:rsidDel="00000000" w:rsidR="00000000" w:rsidRPr="00000000">
        <w:rPr>
          <w:rtl w:val="0"/>
        </w:rPr>
        <w:t xml:space="preserve">Julien: I wanted to keep it generic. </w:t>
      </w:r>
    </w:p>
    <w:p w:rsidR="00000000" w:rsidDel="00000000" w:rsidP="00000000" w:rsidRDefault="00000000" w:rsidRPr="00000000" w14:paraId="000002B1">
      <w:pPr>
        <w:numPr>
          <w:ilvl w:val="0"/>
          <w:numId w:val="23"/>
        </w:numPr>
        <w:spacing w:after="0" w:before="0" w:lineRule="auto"/>
        <w:ind w:left="720" w:hanging="360"/>
        <w:rPr>
          <w:u w:val="none"/>
        </w:rPr>
      </w:pPr>
      <w:r w:rsidDel="00000000" w:rsidR="00000000" w:rsidRPr="00000000">
        <w:rPr>
          <w:rtl w:val="0"/>
        </w:rPr>
        <w:t xml:space="preserve">Richard: You can refer to which “UE entity”.</w:t>
      </w:r>
    </w:p>
    <w:p w:rsidR="00000000" w:rsidDel="00000000" w:rsidP="00000000" w:rsidRDefault="00000000" w:rsidRPr="00000000" w14:paraId="000002B2">
      <w:pPr>
        <w:numPr>
          <w:ilvl w:val="0"/>
          <w:numId w:val="23"/>
        </w:numPr>
        <w:spacing w:after="0" w:before="0" w:lineRule="auto"/>
        <w:ind w:left="720" w:hanging="360"/>
        <w:rPr>
          <w:u w:val="none"/>
        </w:rPr>
      </w:pPr>
      <w:r w:rsidDel="00000000" w:rsidR="00000000" w:rsidRPr="00000000">
        <w:rPr>
          <w:rtl w:val="0"/>
        </w:rPr>
        <w:t xml:space="preserve">Julien: yes. </w:t>
      </w:r>
    </w:p>
    <w:p w:rsidR="00000000" w:rsidDel="00000000" w:rsidP="00000000" w:rsidRDefault="00000000" w:rsidRPr="00000000" w14:paraId="000002B3">
      <w:pPr>
        <w:spacing w:after="240" w:before="240" w:lineRule="auto"/>
        <w:rPr/>
      </w:pPr>
      <w:hyperlink r:id="rId124">
        <w:r w:rsidDel="00000000" w:rsidR="00000000" w:rsidRPr="00000000">
          <w:rPr>
            <w:color w:val="1155cc"/>
            <w:u w:val="single"/>
            <w:rtl w:val="0"/>
          </w:rPr>
          <w:t xml:space="preserve">S4aI240134</w:t>
        </w:r>
      </w:hyperlink>
      <w:r w:rsidDel="00000000" w:rsidR="00000000" w:rsidRPr="00000000">
        <w:rPr>
          <w:rtl w:val="0"/>
        </w:rPr>
        <w:t xml:space="preserve"> is revised to </w:t>
      </w:r>
      <w:r w:rsidDel="00000000" w:rsidR="00000000" w:rsidRPr="00000000">
        <w:rPr>
          <w:color w:val="1155cc"/>
          <w:u w:val="single"/>
          <w:rtl w:val="0"/>
        </w:rPr>
        <w:t xml:space="preserve">S4aI240142</w:t>
      </w:r>
      <w:r w:rsidDel="00000000" w:rsidR="00000000" w:rsidRPr="00000000">
        <w:rPr>
          <w:rtl w:val="0"/>
        </w:rPr>
        <w:t xml:space="preserve"> and postponed.</w:t>
      </w:r>
    </w:p>
    <w:p w:rsidR="00000000" w:rsidDel="00000000" w:rsidP="00000000" w:rsidRDefault="00000000" w:rsidRPr="00000000" w14:paraId="000002B4">
      <w:pPr>
        <w:spacing w:after="240" w:before="240" w:lineRule="auto"/>
        <w:rPr/>
      </w:pPr>
      <w:r w:rsidDel="00000000" w:rsidR="00000000" w:rsidRPr="00000000">
        <w:rPr>
          <w:rtl w:val="0"/>
        </w:rPr>
        <w:t xml:space="preserve"> </w:t>
      </w:r>
    </w:p>
    <w:tbl>
      <w:tblPr>
        <w:tblStyle w:val="Table40"/>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4320"/>
        <w:gridCol w:w="1575"/>
        <w:gridCol w:w="1530"/>
        <w:tblGridChange w:id="0">
          <w:tblGrid>
            <w:gridCol w:w="1530"/>
            <w:gridCol w:w="4320"/>
            <w:gridCol w:w="1575"/>
            <w:gridCol w:w="15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B5">
            <w:pPr>
              <w:spacing w:after="0" w:before="0" w:lineRule="auto"/>
              <w:rPr>
                <w:color w:val="1155cc"/>
                <w:u w:val="single"/>
              </w:rPr>
            </w:pPr>
            <w:hyperlink r:id="rId125">
              <w:r w:rsidDel="00000000" w:rsidR="00000000" w:rsidRPr="00000000">
                <w:rPr>
                  <w:color w:val="1155cc"/>
                  <w:u w:val="single"/>
                  <w:rtl w:val="0"/>
                </w:rPr>
                <w:t xml:space="preserve">S4aI240137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B6">
            <w:pPr>
              <w:spacing w:after="0" w:before="0" w:lineRule="auto"/>
              <w:rPr/>
            </w:pPr>
            <w:r w:rsidDel="00000000" w:rsidR="00000000" w:rsidRPr="00000000">
              <w:rPr>
                <w:rtl w:val="0"/>
              </w:rPr>
              <w:t xml:space="preserve">[FS_MediaEnergyGREEN]Clause 3.1. Energy-related terms and definitions</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B7">
            <w:pPr>
              <w:spacing w:after="0" w:before="0" w:lineRule="auto"/>
              <w:rPr/>
            </w:pPr>
            <w:r w:rsidDel="00000000" w:rsidR="00000000" w:rsidRPr="00000000">
              <w:rPr>
                <w:rtl w:val="0"/>
              </w:rPr>
              <w:t xml:space="preserve">Nokia</w:t>
            </w:r>
          </w:p>
        </w:tc>
        <w:tc>
          <w:tcPr>
            <w:tcBorders>
              <w:top w:color="ffffff" w:space="0" w:sz="8" w:val="single"/>
              <w:left w:color="000000" w:space="0" w:sz="0" w:val="nil"/>
              <w:bottom w:color="ffffff" w:space="0" w:sz="8" w:val="single"/>
              <w:right w:color="ffffff" w:space="0" w:sz="8" w:val="single"/>
            </w:tcBorders>
            <w:shd w:fill="deeaf6" w:val="clear"/>
            <w:tcMar>
              <w:top w:w="0.0" w:type="dxa"/>
              <w:left w:w="100.0" w:type="dxa"/>
              <w:bottom w:w="0.0" w:type="dxa"/>
              <w:right w:w="100.0" w:type="dxa"/>
            </w:tcMar>
            <w:vAlign w:val="top"/>
          </w:tcPr>
          <w:p w:rsidR="00000000" w:rsidDel="00000000" w:rsidP="00000000" w:rsidRDefault="00000000" w:rsidRPr="00000000" w14:paraId="000002B8">
            <w:pPr>
              <w:spacing w:after="0" w:before="0" w:lineRule="auto"/>
              <w:rPr/>
            </w:pPr>
            <w:r w:rsidDel="00000000" w:rsidR="00000000" w:rsidRPr="00000000">
              <w:rPr>
                <w:rtl w:val="0"/>
              </w:rPr>
              <w:t xml:space="preserve">Daniel Philip VENMANI</w:t>
            </w:r>
          </w:p>
        </w:tc>
      </w:tr>
    </w:tbl>
    <w:p w:rsidR="00000000" w:rsidDel="00000000" w:rsidP="00000000" w:rsidRDefault="00000000" w:rsidRPr="00000000" w14:paraId="000002B9">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p w:rsidR="00000000" w:rsidDel="00000000" w:rsidP="00000000" w:rsidRDefault="00000000" w:rsidRPr="00000000" w14:paraId="000002BA">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2B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Daniel Philip VENMANI</w:t>
      </w:r>
    </w:p>
    <w:p w:rsidR="00000000" w:rsidDel="00000000" w:rsidP="00000000" w:rsidRDefault="00000000" w:rsidRPr="00000000" w14:paraId="000002B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October 10, 2024</w:t>
      </w:r>
    </w:p>
    <w:p w:rsidR="00000000" w:rsidDel="00000000" w:rsidP="00000000" w:rsidRDefault="00000000" w:rsidRPr="00000000" w14:paraId="000002BD">
      <w:pPr>
        <w:numPr>
          <w:ilvl w:val="0"/>
          <w:numId w:val="12"/>
        </w:numPr>
        <w:spacing w:after="0" w:afterAutospacing="0" w:before="240" w:lineRule="auto"/>
        <w:ind w:left="720" w:hanging="360"/>
        <w:rPr>
          <w:u w:val="none"/>
        </w:rPr>
      </w:pPr>
      <w:r w:rsidDel="00000000" w:rsidR="00000000" w:rsidRPr="00000000">
        <w:rPr>
          <w:rtl w:val="0"/>
        </w:rPr>
        <w:t xml:space="preserve">Richard: If energy capacity means battery capacity, you should use battery capacity directly.</w:t>
      </w:r>
    </w:p>
    <w:p w:rsidR="00000000" w:rsidDel="00000000" w:rsidP="00000000" w:rsidRDefault="00000000" w:rsidRPr="00000000" w14:paraId="000002BE">
      <w:pPr>
        <w:numPr>
          <w:ilvl w:val="1"/>
          <w:numId w:val="12"/>
        </w:numPr>
        <w:spacing w:after="0" w:afterAutospacing="0" w:before="0" w:beforeAutospacing="0" w:lineRule="auto"/>
        <w:ind w:left="1440" w:hanging="360"/>
        <w:rPr>
          <w:u w:val="none"/>
        </w:rPr>
      </w:pPr>
      <w:r w:rsidDel="00000000" w:rsidR="00000000" w:rsidRPr="00000000">
        <w:rPr>
          <w:rtl w:val="0"/>
        </w:rPr>
        <w:t xml:space="preserve">Daniel: OK.</w:t>
      </w:r>
    </w:p>
    <w:p w:rsidR="00000000" w:rsidDel="00000000" w:rsidP="00000000" w:rsidRDefault="00000000" w:rsidRPr="00000000" w14:paraId="000002BF">
      <w:pPr>
        <w:numPr>
          <w:ilvl w:val="0"/>
          <w:numId w:val="12"/>
        </w:numPr>
        <w:spacing w:after="0" w:afterAutospacing="0" w:before="0" w:beforeAutospacing="0" w:lineRule="auto"/>
        <w:ind w:left="720" w:hanging="360"/>
        <w:rPr>
          <w:u w:val="none"/>
        </w:rPr>
      </w:pPr>
      <w:r w:rsidDel="00000000" w:rsidR="00000000" w:rsidRPr="00000000">
        <w:rPr>
          <w:rtl w:val="0"/>
        </w:rPr>
        <w:t xml:space="preserve">Richard: Terms should be a single sentence as indicated in the guidelines.</w:t>
      </w:r>
    </w:p>
    <w:p w:rsidR="00000000" w:rsidDel="00000000" w:rsidP="00000000" w:rsidRDefault="00000000" w:rsidRPr="00000000" w14:paraId="000002C0">
      <w:pPr>
        <w:numPr>
          <w:ilvl w:val="1"/>
          <w:numId w:val="12"/>
        </w:numPr>
        <w:spacing w:after="0" w:afterAutospacing="0" w:before="0" w:beforeAutospacing="0" w:lineRule="auto"/>
        <w:ind w:left="1440" w:hanging="360"/>
        <w:rPr>
          <w:u w:val="none"/>
        </w:rPr>
      </w:pPr>
      <w:r w:rsidDel="00000000" w:rsidR="00000000" w:rsidRPr="00000000">
        <w:rPr>
          <w:rtl w:val="0"/>
        </w:rPr>
        <w:t xml:space="preserve">Daniel: This is new to me. </w:t>
      </w:r>
    </w:p>
    <w:p w:rsidR="00000000" w:rsidDel="00000000" w:rsidP="00000000" w:rsidRDefault="00000000" w:rsidRPr="00000000" w14:paraId="000002C1">
      <w:pPr>
        <w:numPr>
          <w:ilvl w:val="1"/>
          <w:numId w:val="12"/>
        </w:numPr>
        <w:spacing w:after="0" w:afterAutospacing="0" w:before="0" w:beforeAutospacing="0" w:lineRule="auto"/>
        <w:ind w:left="1440" w:hanging="360"/>
        <w:rPr>
          <w:u w:val="none"/>
        </w:rPr>
      </w:pPr>
      <w:r w:rsidDel="00000000" w:rsidR="00000000" w:rsidRPr="00000000">
        <w:rPr>
          <w:rtl w:val="0"/>
        </w:rPr>
        <w:t xml:space="preserve">Richard: If a 2nd sentence is needed, you can use a Note for this.</w:t>
      </w:r>
    </w:p>
    <w:p w:rsidR="00000000" w:rsidDel="00000000" w:rsidP="00000000" w:rsidRDefault="00000000" w:rsidRPr="00000000" w14:paraId="000002C2">
      <w:pPr>
        <w:numPr>
          <w:ilvl w:val="0"/>
          <w:numId w:val="12"/>
        </w:numPr>
        <w:spacing w:after="0" w:afterAutospacing="0" w:before="0" w:beforeAutospacing="0" w:lineRule="auto"/>
        <w:ind w:left="720" w:hanging="360"/>
        <w:rPr>
          <w:u w:val="none"/>
        </w:rPr>
      </w:pPr>
      <w:r w:rsidDel="00000000" w:rsidR="00000000" w:rsidRPr="00000000">
        <w:rPr>
          <w:rtl w:val="0"/>
        </w:rPr>
        <w:t xml:space="preserve">Prakash: UE carbon intensity is not clear for us. Is there a method to measure it? And what is it used for after it is reported. If we plan to add information to SA4 documents, we need to be clear what we are using them for. What are the operations on the UE side and on the network side.</w:t>
      </w:r>
    </w:p>
    <w:p w:rsidR="00000000" w:rsidDel="00000000" w:rsidP="00000000" w:rsidRDefault="00000000" w:rsidRPr="00000000" w14:paraId="000002C3">
      <w:pPr>
        <w:numPr>
          <w:ilvl w:val="1"/>
          <w:numId w:val="12"/>
        </w:numPr>
        <w:spacing w:after="0" w:afterAutospacing="0" w:before="0" w:beforeAutospacing="0" w:lineRule="auto"/>
        <w:ind w:left="1440" w:hanging="360"/>
        <w:rPr>
          <w:u w:val="none"/>
        </w:rPr>
      </w:pPr>
      <w:r w:rsidDel="00000000" w:rsidR="00000000" w:rsidRPr="00000000">
        <w:rPr>
          <w:rtl w:val="0"/>
        </w:rPr>
        <w:t xml:space="preserve">Daniel: OK. We need to add information where they are used. This is the terms section</w:t>
      </w:r>
    </w:p>
    <w:p w:rsidR="00000000" w:rsidDel="00000000" w:rsidP="00000000" w:rsidRDefault="00000000" w:rsidRPr="00000000" w14:paraId="000002C4">
      <w:pPr>
        <w:numPr>
          <w:ilvl w:val="1"/>
          <w:numId w:val="12"/>
        </w:numPr>
        <w:spacing w:after="0" w:afterAutospacing="0" w:before="0" w:beforeAutospacing="0" w:lineRule="auto"/>
        <w:ind w:left="1440" w:hanging="360"/>
        <w:rPr>
          <w:u w:val="none"/>
        </w:rPr>
      </w:pPr>
      <w:r w:rsidDel="00000000" w:rsidR="00000000" w:rsidRPr="00000000">
        <w:rPr>
          <w:rtl w:val="0"/>
        </w:rPr>
        <w:t xml:space="preserve">Prakash: Your other contribution 136 uses this term</w:t>
      </w:r>
    </w:p>
    <w:p w:rsidR="00000000" w:rsidDel="00000000" w:rsidP="00000000" w:rsidRDefault="00000000" w:rsidRPr="00000000" w14:paraId="000002C5">
      <w:pPr>
        <w:numPr>
          <w:ilvl w:val="1"/>
          <w:numId w:val="12"/>
        </w:numPr>
        <w:spacing w:after="0" w:afterAutospacing="0" w:before="0" w:beforeAutospacing="0" w:lineRule="auto"/>
        <w:ind w:left="1440" w:hanging="360"/>
        <w:rPr>
          <w:u w:val="none"/>
        </w:rPr>
      </w:pPr>
      <w:r w:rsidDel="00000000" w:rsidR="00000000" w:rsidRPr="00000000">
        <w:rPr>
          <w:rtl w:val="0"/>
        </w:rPr>
        <w:t xml:space="preserve">Daniel: OK. Will clarify</w:t>
      </w:r>
    </w:p>
    <w:p w:rsidR="00000000" w:rsidDel="00000000" w:rsidP="00000000" w:rsidRDefault="00000000" w:rsidRPr="00000000" w14:paraId="000002C6">
      <w:pPr>
        <w:numPr>
          <w:ilvl w:val="0"/>
          <w:numId w:val="12"/>
        </w:numPr>
        <w:spacing w:after="0" w:afterAutospacing="0" w:before="0" w:beforeAutospacing="0" w:lineRule="auto"/>
        <w:ind w:left="720" w:hanging="360"/>
        <w:rPr>
          <w:u w:val="none"/>
        </w:rPr>
      </w:pPr>
      <w:r w:rsidDel="00000000" w:rsidR="00000000" w:rsidRPr="00000000">
        <w:rPr>
          <w:rtl w:val="0"/>
        </w:rPr>
        <w:t xml:space="preserve">Qi: Why do we need to define many terms when they are not used in the current TR?</w:t>
      </w:r>
    </w:p>
    <w:p w:rsidR="00000000" w:rsidDel="00000000" w:rsidP="00000000" w:rsidRDefault="00000000" w:rsidRPr="00000000" w14:paraId="000002C7">
      <w:pPr>
        <w:numPr>
          <w:ilvl w:val="1"/>
          <w:numId w:val="12"/>
        </w:numPr>
        <w:spacing w:after="0" w:afterAutospacing="0" w:before="0" w:beforeAutospacing="0" w:lineRule="auto"/>
        <w:ind w:left="1440" w:hanging="360"/>
        <w:rPr>
          <w:u w:val="none"/>
        </w:rPr>
      </w:pPr>
      <w:r w:rsidDel="00000000" w:rsidR="00000000" w:rsidRPr="00000000">
        <w:rPr>
          <w:rtl w:val="0"/>
        </w:rPr>
        <w:t xml:space="preserve">Daniel: It is in this TR, so it is better to define them.</w:t>
      </w:r>
    </w:p>
    <w:p w:rsidR="00000000" w:rsidDel="00000000" w:rsidP="00000000" w:rsidRDefault="00000000" w:rsidRPr="00000000" w14:paraId="000002C8">
      <w:pPr>
        <w:numPr>
          <w:ilvl w:val="0"/>
          <w:numId w:val="12"/>
        </w:numPr>
        <w:spacing w:after="0" w:afterAutospacing="0" w:before="0" w:beforeAutospacing="0" w:lineRule="auto"/>
        <w:ind w:left="720" w:hanging="360"/>
        <w:rPr>
          <w:u w:val="none"/>
        </w:rPr>
      </w:pPr>
      <w:r w:rsidDel="00000000" w:rsidR="00000000" w:rsidRPr="00000000">
        <w:rPr>
          <w:rtl w:val="0"/>
        </w:rPr>
        <w:t xml:space="preserve">Thomas: The 5 first terms are new. We are not authorized to define this in SA4. This should be removed. If you need this you have a problem with the use cases. And for number 6, it is indicated “similar”. For this case, “as” should be enough.</w:t>
      </w:r>
    </w:p>
    <w:p w:rsidR="00000000" w:rsidDel="00000000" w:rsidP="00000000" w:rsidRDefault="00000000" w:rsidRPr="00000000" w14:paraId="000002C9">
      <w:pPr>
        <w:numPr>
          <w:ilvl w:val="0"/>
          <w:numId w:val="12"/>
        </w:numPr>
        <w:spacing w:after="240" w:before="0" w:beforeAutospacing="0" w:lineRule="auto"/>
        <w:ind w:left="720" w:hanging="360"/>
        <w:rPr>
          <w:u w:val="none"/>
        </w:rPr>
      </w:pPr>
      <w:r w:rsidDel="00000000" w:rsidR="00000000" w:rsidRPr="00000000">
        <w:rPr>
          <w:rtl w:val="0"/>
        </w:rPr>
        <w:t xml:space="preserve">Richard: If you want to introduce new terms, you should do it in the pCR you use it. For the other, it is OK to repeat them but the reference of other TRs should be put in a Note.</w:t>
      </w:r>
    </w:p>
    <w:p w:rsidR="00000000" w:rsidDel="00000000" w:rsidP="00000000" w:rsidRDefault="00000000" w:rsidRPr="00000000" w14:paraId="000002CA">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Noted. A revision is expected to take comments into consideration.</w:t>
      </w:r>
    </w:p>
    <w:p w:rsidR="00000000" w:rsidDel="00000000" w:rsidP="00000000" w:rsidRDefault="00000000" w:rsidRPr="00000000" w14:paraId="000002CB">
      <w:pPr>
        <w:spacing w:after="240" w:before="240" w:lineRule="auto"/>
        <w:rPr/>
      </w:pPr>
      <w:hyperlink r:id="rId126">
        <w:r w:rsidDel="00000000" w:rsidR="00000000" w:rsidRPr="00000000">
          <w:rPr>
            <w:color w:val="1155cc"/>
            <w:u w:val="single"/>
            <w:rtl w:val="0"/>
          </w:rPr>
          <w:t xml:space="preserve">S4aI240137</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2CC">
      <w:pPr>
        <w:pStyle w:val="Heading2"/>
        <w:rPr/>
      </w:pPr>
      <w:bookmarkStart w:colFirst="0" w:colLast="0" w:name="_2w6qpbx634vy" w:id="18"/>
      <w:bookmarkEnd w:id="18"/>
      <w:r w:rsidDel="00000000" w:rsidR="00000000" w:rsidRPr="00000000">
        <w:rPr>
          <w:rtl w:val="0"/>
        </w:rPr>
        <w:t xml:space="preserve">2</w:t>
      </w:r>
      <w:r w:rsidDel="00000000" w:rsidR="00000000" w:rsidRPr="00000000">
        <w:rPr>
          <w:rtl w:val="0"/>
        </w:rPr>
        <w:t xml:space="preserve">.7</w:t>
      </w:r>
      <w:r w:rsidDel="00000000" w:rsidR="00000000" w:rsidRPr="00000000">
        <w:rPr>
          <w:rtl w:val="0"/>
        </w:rPr>
        <w:tab/>
        <w:t xml:space="preserve">Others including TEI</w:t>
      </w:r>
    </w:p>
    <w:p w:rsidR="00000000" w:rsidDel="00000000" w:rsidP="00000000" w:rsidRDefault="00000000" w:rsidRPr="00000000" w14:paraId="000002CD">
      <w:pPr>
        <w:rPr/>
      </w:pPr>
      <w:r w:rsidDel="00000000" w:rsidR="00000000" w:rsidRPr="00000000">
        <w:rPr>
          <w:rtl w:val="0"/>
        </w:rPr>
        <w:t xml:space="preserve">No documents</w:t>
      </w:r>
    </w:p>
    <w:p w:rsidR="00000000" w:rsidDel="00000000" w:rsidP="00000000" w:rsidRDefault="00000000" w:rsidRPr="00000000" w14:paraId="000002CE">
      <w:pPr>
        <w:pStyle w:val="Heading2"/>
        <w:rPr/>
      </w:pPr>
      <w:bookmarkStart w:colFirst="0" w:colLast="0" w:name="_p8h1hvw2z5gq" w:id="19"/>
      <w:bookmarkEnd w:id="19"/>
      <w:r w:rsidDel="00000000" w:rsidR="00000000" w:rsidRPr="00000000">
        <w:rPr>
          <w:rtl w:val="0"/>
        </w:rPr>
        <w:t xml:space="preserve">2.8</w:t>
        <w:tab/>
        <w:t xml:space="preserve">Close of the session</w:t>
      </w:r>
    </w:p>
    <w:p w:rsidR="00000000" w:rsidDel="00000000" w:rsidP="00000000" w:rsidRDefault="00000000" w:rsidRPr="00000000" w14:paraId="000002CF">
      <w:pPr>
        <w:pStyle w:val="Heading3"/>
        <w:rPr/>
      </w:pPr>
      <w:bookmarkStart w:colFirst="0" w:colLast="0" w:name="_5jkgsf10zlyx" w:id="20"/>
      <w:bookmarkEnd w:id="20"/>
      <w:r w:rsidDel="00000000" w:rsidR="00000000" w:rsidRPr="00000000">
        <w:rPr>
          <w:rtl w:val="0"/>
        </w:rPr>
        <w:t xml:space="preserve">2.8.1   </w:t>
        <w:tab/>
        <w:t xml:space="preserve">Any other business</w:t>
      </w:r>
    </w:p>
    <w:p w:rsidR="00000000" w:rsidDel="00000000" w:rsidP="00000000" w:rsidRDefault="00000000" w:rsidRPr="00000000" w14:paraId="000002D0">
      <w:pPr>
        <w:rPr/>
      </w:pPr>
      <w:r w:rsidDel="00000000" w:rsidR="00000000" w:rsidRPr="00000000">
        <w:rPr>
          <w:rtl w:val="0"/>
        </w:rPr>
        <w:t xml:space="preserve">none</w:t>
      </w:r>
    </w:p>
    <w:p w:rsidR="00000000" w:rsidDel="00000000" w:rsidP="00000000" w:rsidRDefault="00000000" w:rsidRPr="00000000" w14:paraId="000002D1">
      <w:pPr>
        <w:pStyle w:val="Heading3"/>
        <w:rPr/>
      </w:pPr>
      <w:bookmarkStart w:colFirst="0" w:colLast="0" w:name="_uoi0kf5ygws0" w:id="21"/>
      <w:bookmarkEnd w:id="21"/>
      <w:r w:rsidDel="00000000" w:rsidR="00000000" w:rsidRPr="00000000">
        <w:rPr>
          <w:rtl w:val="0"/>
        </w:rPr>
        <w:t xml:space="preserve">2.8.2   </w:t>
        <w:tab/>
        <w:t xml:space="preserve">Post-Meeting Doc Status</w:t>
      </w:r>
    </w:p>
    <w:p w:rsidR="00000000" w:rsidDel="00000000" w:rsidP="00000000" w:rsidRDefault="00000000" w:rsidRPr="00000000" w14:paraId="000002D2">
      <w:pPr>
        <w:shd w:fill="ffffff" w:val="clear"/>
        <w:ind w:left="0" w:firstLine="0"/>
        <w:rPr>
          <w:highlight w:val="yellow"/>
        </w:rPr>
      </w:pPr>
      <w:r w:rsidDel="00000000" w:rsidR="00000000" w:rsidRPr="00000000">
        <w:rPr>
          <w:highlight w:val="yellow"/>
          <w:rtl w:val="0"/>
        </w:rPr>
        <w:t xml:space="preserve">To be added after last call.</w:t>
      </w:r>
    </w:p>
    <w:p w:rsidR="00000000" w:rsidDel="00000000" w:rsidP="00000000" w:rsidRDefault="00000000" w:rsidRPr="00000000" w14:paraId="000002D3">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rFonts w:ascii="Calibri" w:cs="Calibri" w:eastAsia="Calibri" w:hAnsi="Calibri"/>
        </w:rPr>
      </w:pPr>
      <w:bookmarkStart w:colFirst="0" w:colLast="0" w:name="_d05cwctldy9l" w:id="22"/>
      <w:bookmarkEnd w:id="22"/>
      <w:r w:rsidDel="00000000" w:rsidR="00000000" w:rsidRPr="00000000">
        <w:rPr>
          <w:rtl w:val="0"/>
        </w:rPr>
        <w:t xml:space="preserve">2.8</w:t>
      </w:r>
      <w:r w:rsidDel="00000000" w:rsidR="00000000" w:rsidRPr="00000000">
        <w:rPr>
          <w:color w:val="434343"/>
          <w:sz w:val="28"/>
          <w:szCs w:val="28"/>
          <w:rtl w:val="0"/>
        </w:rPr>
        <w:t xml:space="preserve">.</w:t>
      </w:r>
      <w:r w:rsidDel="00000000" w:rsidR="00000000" w:rsidRPr="00000000">
        <w:rPr>
          <w:rtl w:val="0"/>
        </w:rPr>
        <w:t xml:space="preserve">3</w:t>
      </w:r>
      <w:r w:rsidDel="00000000" w:rsidR="00000000" w:rsidRPr="00000000">
        <w:rPr>
          <w:color w:val="434343"/>
          <w:sz w:val="28"/>
          <w:szCs w:val="28"/>
          <w:rtl w:val="0"/>
        </w:rPr>
        <w:t xml:space="preserve">   </w:t>
        <w:tab/>
        <w:t xml:space="preserve">Review of the future work plan</w:t>
      </w:r>
      <w:r w:rsidDel="00000000" w:rsidR="00000000" w:rsidRPr="00000000">
        <w:rPr>
          <w:rtl w:val="0"/>
        </w:rPr>
      </w:r>
    </w:p>
    <w:p w:rsidR="00000000" w:rsidDel="00000000" w:rsidP="00000000" w:rsidRDefault="00000000" w:rsidRPr="00000000" w14:paraId="000002D4">
      <w:pPr>
        <w:spacing w:after="240" w:before="240" w:lineRule="auto"/>
        <w:rPr/>
      </w:pPr>
      <w:r w:rsidDel="00000000" w:rsidR="00000000" w:rsidRPr="00000000">
        <w:rPr>
          <w:rtl w:val="0"/>
        </w:rPr>
        <w:t xml:space="preserve">Telcos:</w:t>
      </w:r>
    </w:p>
    <w:p w:rsidR="00000000" w:rsidDel="00000000" w:rsidP="00000000" w:rsidRDefault="00000000" w:rsidRPr="00000000" w14:paraId="000002D5">
      <w:pPr>
        <w:numPr>
          <w:ilvl w:val="0"/>
          <w:numId w:val="4"/>
        </w:numPr>
        <w:spacing w:after="0" w:afterAutospacing="0" w:before="240" w:lineRule="auto"/>
        <w:ind w:left="720" w:hanging="360"/>
        <w:rPr>
          <w:strike w:val="1"/>
        </w:rPr>
      </w:pPr>
      <w:r w:rsidDel="00000000" w:rsidR="00000000" w:rsidRPr="00000000">
        <w:rPr>
          <w:strike w:val="1"/>
          <w:rtl w:val="0"/>
        </w:rPr>
        <w:t xml:space="preserve">3GPP SA4 MBS SWG Telco (Sep 26, 2024, 15:30 – 17:30 CEST, Host Qualcomm)</w:t>
      </w:r>
    </w:p>
    <w:p w:rsidR="00000000" w:rsidDel="00000000" w:rsidP="00000000" w:rsidRDefault="00000000" w:rsidRPr="00000000" w14:paraId="000002D6">
      <w:pPr>
        <w:numPr>
          <w:ilvl w:val="0"/>
          <w:numId w:val="4"/>
        </w:numPr>
        <w:spacing w:after="0" w:afterAutospacing="0" w:before="0" w:beforeAutospacing="0" w:lineRule="auto"/>
        <w:ind w:left="720" w:hanging="360"/>
        <w:rPr/>
      </w:pPr>
      <w:r w:rsidDel="00000000" w:rsidR="00000000" w:rsidRPr="00000000">
        <w:rPr>
          <w:rtl w:val="0"/>
        </w:rPr>
        <w:t xml:space="preserve">3GPP SA4 MBS SWG Telco (Oct 10, 2024, 15:30 – 17:30 CEST, Host Qualcomm)</w:t>
      </w:r>
    </w:p>
    <w:p w:rsidR="00000000" w:rsidDel="00000000" w:rsidP="00000000" w:rsidRDefault="00000000" w:rsidRPr="00000000" w14:paraId="000002D7">
      <w:pPr>
        <w:numPr>
          <w:ilvl w:val="0"/>
          <w:numId w:val="4"/>
        </w:numPr>
        <w:spacing w:after="0" w:afterAutospacing="0" w:before="0" w:beforeAutospacing="0" w:lineRule="auto"/>
        <w:ind w:left="720" w:hanging="360"/>
        <w:rPr/>
      </w:pPr>
      <w:r w:rsidDel="00000000" w:rsidR="00000000" w:rsidRPr="00000000">
        <w:rPr>
          <w:rtl w:val="0"/>
        </w:rPr>
        <w:t xml:space="preserve">3GPP SA4 MBS SWG Meeting (October 16-18 2024, online, Host Qualcomm, submission deadline: Monday 14th October 23:59) – SA4 Power to send LSs relating to MBS A.I.s</w:t>
      </w:r>
    </w:p>
    <w:p w:rsidR="00000000" w:rsidDel="00000000" w:rsidP="00000000" w:rsidRDefault="00000000" w:rsidRPr="00000000" w14:paraId="000002D8">
      <w:pPr>
        <w:numPr>
          <w:ilvl w:val="0"/>
          <w:numId w:val="4"/>
        </w:numPr>
        <w:spacing w:after="240" w:before="0" w:beforeAutospacing="0" w:lineRule="auto"/>
        <w:ind w:left="720" w:hanging="360"/>
        <w:rPr/>
      </w:pPr>
      <w:r w:rsidDel="00000000" w:rsidR="00000000" w:rsidRPr="00000000">
        <w:rPr>
          <w:rtl w:val="0"/>
        </w:rPr>
        <w:t xml:space="preserve">3GPP SA4 MBS SWG Telco (Oct 24, 2024, 15:30 – 17:30 CEST, Host Qualcomm)</w:t>
      </w:r>
      <w:r w:rsidDel="00000000" w:rsidR="00000000" w:rsidRPr="00000000">
        <w:rPr>
          <w:rtl w:val="0"/>
        </w:rPr>
      </w:r>
    </w:p>
    <w:p w:rsidR="00000000" w:rsidDel="00000000" w:rsidP="00000000" w:rsidRDefault="00000000" w:rsidRPr="00000000" w14:paraId="000002D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v16ldh1at5y" w:id="23"/>
      <w:bookmarkEnd w:id="23"/>
      <w:r w:rsidDel="00000000" w:rsidR="00000000" w:rsidRPr="00000000">
        <w:rPr>
          <w:rtl w:val="0"/>
        </w:rPr>
        <w:t xml:space="preserve">2.8.4</w:t>
        <w:tab/>
        <w:t xml:space="preserve">September 26, 2024</w:t>
      </w:r>
    </w:p>
    <w:p w:rsidR="00000000" w:rsidDel="00000000" w:rsidP="00000000" w:rsidRDefault="00000000" w:rsidRPr="00000000" w14:paraId="000002DA">
      <w:pPr>
        <w:pStyle w:val="Heading4"/>
        <w:rPr/>
      </w:pPr>
      <w:bookmarkStart w:colFirst="0" w:colLast="0" w:name="_gftfvxwnvffw" w:id="24"/>
      <w:bookmarkEnd w:id="24"/>
      <w:r w:rsidDel="00000000" w:rsidR="00000000" w:rsidRPr="00000000">
        <w:rPr>
          <w:rtl w:val="0"/>
        </w:rPr>
        <w:t xml:space="preserve">2.8.4.1</w:t>
        <w:tab/>
        <w:t xml:space="preserve">Close of the session</w:t>
      </w:r>
    </w:p>
    <w:p w:rsidR="00000000" w:rsidDel="00000000" w:rsidP="00000000" w:rsidRDefault="00000000" w:rsidRPr="00000000" w14:paraId="000002DB">
      <w:pPr>
        <w:rPr/>
      </w:pPr>
      <w:r w:rsidDel="00000000" w:rsidR="00000000" w:rsidRPr="00000000">
        <w:rPr>
          <w:rtl w:val="0"/>
        </w:rPr>
        <w:t xml:space="preserve">The meeting was officially closed</w:t>
      </w:r>
      <w:r w:rsidDel="00000000" w:rsidR="00000000" w:rsidRPr="00000000">
        <w:rPr>
          <w:rtl w:val="0"/>
        </w:rPr>
        <w:t xml:space="preserve"> at 17:36 CEST. </w:t>
      </w:r>
    </w:p>
    <w:p w:rsidR="00000000" w:rsidDel="00000000" w:rsidP="00000000" w:rsidRDefault="00000000" w:rsidRPr="00000000" w14:paraId="000002DC">
      <w:pPr>
        <w:pStyle w:val="Heading4"/>
        <w:rPr/>
      </w:pPr>
      <w:bookmarkStart w:colFirst="0" w:colLast="0" w:name="_y6dqa940rd9i" w:id="25"/>
      <w:bookmarkEnd w:id="25"/>
      <w:r w:rsidDel="00000000" w:rsidR="00000000" w:rsidRPr="00000000">
        <w:rPr>
          <w:rtl w:val="0"/>
        </w:rPr>
        <w:t xml:space="preserve">2.8.4.2</w:t>
        <w:tab/>
        <w:t xml:space="preserve">Meeting Summary</w:t>
      </w:r>
    </w:p>
    <w:p w:rsidR="00000000" w:rsidDel="00000000" w:rsidP="00000000" w:rsidRDefault="00000000" w:rsidRPr="00000000" w14:paraId="000002DD">
      <w:pPr>
        <w:rPr/>
      </w:pPr>
      <w:r w:rsidDel="00000000" w:rsidR="00000000" w:rsidRPr="00000000">
        <w:rPr>
          <w:rtl w:val="0"/>
        </w:rPr>
      </w:r>
    </w:p>
    <w:tbl>
      <w:tblPr>
        <w:tblStyle w:val="Table41"/>
        <w:tblW w:w="8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5"/>
        <w:gridCol w:w="4265"/>
        <w:tblGridChange w:id="0">
          <w:tblGrid>
            <w:gridCol w:w="4025"/>
            <w:gridCol w:w="42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97132" w:val="clear"/>
            <w:tcMar>
              <w:top w:w="100.0" w:type="dxa"/>
              <w:left w:w="100.0" w:type="dxa"/>
              <w:bottom w:w="100.0" w:type="dxa"/>
              <w:right w:w="100.0" w:type="dxa"/>
            </w:tcMar>
            <w:vAlign w:val="top"/>
          </w:tcPr>
          <w:p w:rsidR="00000000" w:rsidDel="00000000" w:rsidP="00000000" w:rsidRDefault="00000000" w:rsidRPr="00000000" w14:paraId="000002DE">
            <w:pPr>
              <w:spacing w:after="0" w:before="0" w:lineRule="auto"/>
              <w:rPr/>
            </w:pPr>
            <w:r w:rsidDel="00000000" w:rsidR="00000000" w:rsidRPr="00000000">
              <w:rPr>
                <w:color w:val="ffffff"/>
                <w:rtl w:val="0"/>
              </w:rPr>
              <w:t xml:space="preserve">Meeting title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97132" w:val="clear"/>
            <w:tcMar>
              <w:top w:w="100.0" w:type="dxa"/>
              <w:left w:w="100.0" w:type="dxa"/>
              <w:bottom w:w="100.0" w:type="dxa"/>
              <w:right w:w="100.0" w:type="dxa"/>
            </w:tcMar>
            <w:vAlign w:val="top"/>
          </w:tcPr>
          <w:p w:rsidR="00000000" w:rsidDel="00000000" w:rsidP="00000000" w:rsidRDefault="00000000" w:rsidRPr="00000000" w14:paraId="000002DF">
            <w:pPr>
              <w:spacing w:after="0" w:before="0" w:lineRule="auto"/>
              <w:rPr/>
            </w:pPr>
            <w:r w:rsidDel="00000000" w:rsidR="00000000" w:rsidRPr="00000000">
              <w:rPr>
                <w:color w:val="ffffff"/>
                <w:rtl w:val="0"/>
              </w:rPr>
              <w:t xml:space="preserve">3GPP SA4 MBS SWG Telco post SA4#129-e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0">
            <w:pPr>
              <w:spacing w:after="0" w:before="0" w:lineRule="auto"/>
              <w:rPr/>
            </w:pPr>
            <w:r w:rsidDel="00000000" w:rsidR="00000000" w:rsidRPr="00000000">
              <w:rPr>
                <w:rtl w:val="0"/>
              </w:rPr>
              <w:t xml:space="preserve">Attended participants</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1">
            <w:pPr>
              <w:spacing w:after="0" w:before="0" w:lineRule="auto"/>
              <w:rPr/>
            </w:pPr>
            <w:r w:rsidDel="00000000" w:rsidR="00000000" w:rsidRPr="00000000">
              <w:rPr>
                <w:rtl w:val="0"/>
              </w:rPr>
              <w:t xml:space="preserve">33</w:t>
            </w:r>
          </w:p>
        </w:tc>
      </w:tr>
      <w:tr>
        <w:trPr>
          <w:cantSplit w:val="0"/>
          <w:tblHeader w:val="0"/>
        </w:trPr>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2E2">
            <w:pPr>
              <w:spacing w:after="0" w:before="0" w:lineRule="auto"/>
              <w:rPr/>
            </w:pPr>
            <w:r w:rsidDel="00000000" w:rsidR="00000000" w:rsidRPr="00000000">
              <w:rPr>
                <w:rtl w:val="0"/>
              </w:rPr>
              <w:t xml:space="preserve">Start time</w:t>
            </w:r>
          </w:p>
        </w:tc>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2E3">
            <w:pPr>
              <w:spacing w:after="0" w:before="0" w:lineRule="auto"/>
              <w:rPr/>
            </w:pPr>
            <w:r w:rsidDel="00000000" w:rsidR="00000000" w:rsidRPr="00000000">
              <w:rPr>
                <w:rtl w:val="0"/>
              </w:rPr>
              <w:t xml:space="preserve">9/26/24, 3:26:55 PM</w:t>
            </w:r>
          </w:p>
        </w:tc>
      </w:tr>
      <w:tr>
        <w:trPr>
          <w:cantSplit w:val="0"/>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4">
            <w:pPr>
              <w:spacing w:after="0" w:before="0" w:lineRule="auto"/>
              <w:rPr/>
            </w:pPr>
            <w:r w:rsidDel="00000000" w:rsidR="00000000" w:rsidRPr="00000000">
              <w:rPr>
                <w:rtl w:val="0"/>
              </w:rPr>
              <w:t xml:space="preserve">End time</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5">
            <w:pPr>
              <w:spacing w:after="0" w:before="0" w:lineRule="auto"/>
              <w:rPr/>
            </w:pPr>
            <w:r w:rsidDel="00000000" w:rsidR="00000000" w:rsidRPr="00000000">
              <w:rPr>
                <w:rtl w:val="0"/>
              </w:rPr>
              <w:t xml:space="preserve">9/26/24, 5:40:30 PM</w:t>
            </w:r>
          </w:p>
        </w:tc>
      </w:tr>
      <w:tr>
        <w:trPr>
          <w:cantSplit w:val="0"/>
          <w:tblHeader w:val="0"/>
        </w:trPr>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2E6">
            <w:pPr>
              <w:spacing w:after="0" w:before="0" w:lineRule="auto"/>
              <w:rPr/>
            </w:pPr>
            <w:r w:rsidDel="00000000" w:rsidR="00000000" w:rsidRPr="00000000">
              <w:rPr>
                <w:rtl w:val="0"/>
              </w:rPr>
              <w:t xml:space="preserve">Meeting duration</w:t>
            </w:r>
          </w:p>
        </w:tc>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2E7">
            <w:pPr>
              <w:spacing w:after="0" w:before="0" w:lineRule="auto"/>
              <w:rPr/>
            </w:pPr>
            <w:r w:rsidDel="00000000" w:rsidR="00000000" w:rsidRPr="00000000">
              <w:rPr>
                <w:rtl w:val="0"/>
              </w:rPr>
              <w:t xml:space="preserve">2h 13m 35s</w:t>
            </w:r>
          </w:p>
        </w:tc>
      </w:tr>
      <w:tr>
        <w:trPr>
          <w:cantSplit w:val="0"/>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8">
            <w:pPr>
              <w:spacing w:after="0" w:before="0" w:lineRule="auto"/>
              <w:rPr/>
            </w:pPr>
            <w:r w:rsidDel="00000000" w:rsidR="00000000" w:rsidRPr="00000000">
              <w:rPr>
                <w:rtl w:val="0"/>
              </w:rPr>
              <w:t xml:space="preserve">Average attendance time</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2E9">
            <w:pPr>
              <w:spacing w:after="0" w:before="0" w:lineRule="auto"/>
              <w:rPr/>
            </w:pPr>
            <w:r w:rsidDel="00000000" w:rsidR="00000000" w:rsidRPr="00000000">
              <w:rPr>
                <w:rtl w:val="0"/>
              </w:rPr>
              <w:t xml:space="preserve">1h 49m 32s</w:t>
            </w:r>
          </w:p>
        </w:tc>
      </w:tr>
    </w:tbl>
    <w:p w:rsidR="00000000" w:rsidDel="00000000" w:rsidP="00000000" w:rsidRDefault="00000000" w:rsidRPr="00000000" w14:paraId="000002EA">
      <w:pPr>
        <w:pStyle w:val="Heading4"/>
        <w:rPr/>
      </w:pPr>
      <w:bookmarkStart w:colFirst="0" w:colLast="0" w:name="_z18vc5mgn371" w:id="26"/>
      <w:bookmarkEnd w:id="26"/>
      <w:r w:rsidDel="00000000" w:rsidR="00000000" w:rsidRPr="00000000">
        <w:rPr>
          <w:rtl w:val="0"/>
        </w:rPr>
        <w:t xml:space="preserve">2.8.4.3</w:t>
        <w:tab/>
        <w:t xml:space="preserve">Attendees</w:t>
      </w:r>
    </w:p>
    <w:tbl>
      <w:tblPr>
        <w:tblStyle w:val="Table42"/>
        <w:tblW w:w="8765.02636203866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0"/>
        <w:gridCol w:w="1163.8312829525482"/>
        <w:gridCol w:w="1274.8681898066784"/>
        <w:gridCol w:w="1114.4815465729348"/>
        <w:gridCol w:w="3211.8453427065024"/>
        <w:tblGridChange w:id="0">
          <w:tblGrid>
            <w:gridCol w:w="2000"/>
            <w:gridCol w:w="1163.8312829525482"/>
            <w:gridCol w:w="1274.8681898066784"/>
            <w:gridCol w:w="1114.4815465729348"/>
            <w:gridCol w:w="3211.845342706502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2EB">
            <w:pPr>
              <w:spacing w:after="0" w:before="0" w:lineRule="auto"/>
              <w:rPr>
                <w:sz w:val="16"/>
                <w:szCs w:val="16"/>
              </w:rPr>
            </w:pPr>
            <w:r w:rsidDel="00000000" w:rsidR="00000000" w:rsidRPr="00000000">
              <w:rPr>
                <w:color w:val="ffffff"/>
                <w:sz w:val="16"/>
                <w:szCs w:val="16"/>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2EC">
            <w:pPr>
              <w:spacing w:after="0" w:before="0" w:lineRule="auto"/>
              <w:rPr>
                <w:sz w:val="16"/>
                <w:szCs w:val="16"/>
              </w:rPr>
            </w:pPr>
            <w:r w:rsidDel="00000000" w:rsidR="00000000" w:rsidRPr="00000000">
              <w:rPr>
                <w:color w:val="ffffff"/>
                <w:sz w:val="16"/>
                <w:szCs w:val="16"/>
                <w:rtl w:val="0"/>
              </w:rPr>
              <w:t xml:space="preserve">Join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2ED">
            <w:pPr>
              <w:spacing w:after="0" w:before="0" w:lineRule="auto"/>
              <w:rPr>
                <w:sz w:val="16"/>
                <w:szCs w:val="16"/>
              </w:rPr>
            </w:pPr>
            <w:r w:rsidDel="00000000" w:rsidR="00000000" w:rsidRPr="00000000">
              <w:rPr>
                <w:color w:val="ffffff"/>
                <w:sz w:val="16"/>
                <w:szCs w:val="16"/>
                <w:rtl w:val="0"/>
              </w:rPr>
              <w:t xml:space="preserve">Leave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2EE">
            <w:pPr>
              <w:spacing w:after="0" w:before="0" w:lineRule="auto"/>
              <w:rPr>
                <w:sz w:val="16"/>
                <w:szCs w:val="16"/>
              </w:rPr>
            </w:pPr>
            <w:r w:rsidDel="00000000" w:rsidR="00000000" w:rsidRPr="00000000">
              <w:rPr>
                <w:color w:val="ffffff"/>
                <w:sz w:val="16"/>
                <w:szCs w:val="16"/>
                <w:rtl w:val="0"/>
              </w:rPr>
              <w:t xml:space="preserve">Duration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2EF">
            <w:pPr>
              <w:spacing w:after="0" w:before="0" w:lineRule="auto"/>
              <w:rPr>
                <w:sz w:val="16"/>
                <w:szCs w:val="16"/>
              </w:rPr>
            </w:pPr>
            <w:r w:rsidDel="00000000" w:rsidR="00000000" w:rsidRPr="00000000">
              <w:rPr>
                <w:color w:val="ffffff"/>
                <w:sz w:val="16"/>
                <w:szCs w:val="16"/>
                <w:rtl w:val="0"/>
              </w:rPr>
              <w:t xml:space="preserve">Email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0">
            <w:pPr>
              <w:spacing w:after="0"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1">
            <w:pPr>
              <w:spacing w:after="0" w:before="0" w:lineRule="auto"/>
              <w:rPr>
                <w:sz w:val="16"/>
                <w:szCs w:val="16"/>
              </w:rPr>
            </w:pPr>
            <w:r w:rsidDel="00000000" w:rsidR="00000000" w:rsidRPr="00000000">
              <w:rPr>
                <w:sz w:val="16"/>
                <w:szCs w:val="16"/>
                <w:rtl w:val="0"/>
              </w:rPr>
              <w:t xml:space="preserve">3:32:17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2">
            <w:pPr>
              <w:spacing w:after="0" w:before="0" w:lineRule="auto"/>
              <w:rPr>
                <w:sz w:val="16"/>
                <w:szCs w:val="16"/>
              </w:rPr>
            </w:pPr>
            <w:r w:rsidDel="00000000" w:rsidR="00000000" w:rsidRPr="00000000">
              <w:rPr>
                <w:sz w:val="16"/>
                <w:szCs w:val="16"/>
                <w:rtl w:val="0"/>
              </w:rPr>
              <w:t xml:space="preserve">5:19:26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3">
            <w:pPr>
              <w:spacing w:after="0" w:before="0" w:lineRule="auto"/>
              <w:rPr>
                <w:sz w:val="16"/>
                <w:szCs w:val="16"/>
              </w:rPr>
            </w:pPr>
            <w:r w:rsidDel="00000000" w:rsidR="00000000" w:rsidRPr="00000000">
              <w:rPr>
                <w:sz w:val="16"/>
                <w:szCs w:val="16"/>
                <w:rtl w:val="0"/>
              </w:rPr>
              <w:t xml:space="preserve">1h 47m 9s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4">
            <w:pPr>
              <w:spacing w:after="0" w:before="0" w:lineRule="auto"/>
              <w:rPr>
                <w:sz w:val="16"/>
                <w:szCs w:val="16"/>
              </w:rPr>
            </w:pPr>
            <w:r w:rsidDel="00000000" w:rsidR="00000000" w:rsidRPr="00000000">
              <w:rPr>
                <w:sz w:val="16"/>
                <w:szCs w:val="16"/>
                <w:rtl w:val="0"/>
              </w:rPr>
              <w:t xml:space="preserve">tsto@qti.qualcomm.com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5">
            <w:pPr>
              <w:spacing w:after="0" w:before="0" w:lineRule="auto"/>
              <w:rPr>
                <w:sz w:val="16"/>
                <w:szCs w:val="16"/>
              </w:rPr>
            </w:pPr>
            <w:r w:rsidDel="00000000" w:rsidR="00000000" w:rsidRPr="00000000">
              <w:rPr>
                <w:sz w:val="16"/>
                <w:szCs w:val="16"/>
                <w:rtl w:val="0"/>
              </w:rPr>
              <w:t xml:space="preserve">Erik Reinhard</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6">
            <w:pPr>
              <w:spacing w:after="0" w:before="0" w:lineRule="auto"/>
              <w:rPr>
                <w:sz w:val="16"/>
                <w:szCs w:val="16"/>
              </w:rPr>
            </w:pPr>
            <w:r w:rsidDel="00000000" w:rsidR="00000000" w:rsidRPr="00000000">
              <w:rPr>
                <w:sz w:val="16"/>
                <w:szCs w:val="16"/>
                <w:rtl w:val="0"/>
              </w:rPr>
              <w:t xml:space="preserve">3:28:11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7">
            <w:pPr>
              <w:spacing w:after="0" w:before="0" w:lineRule="auto"/>
              <w:rPr>
                <w:sz w:val="16"/>
                <w:szCs w:val="16"/>
              </w:rPr>
            </w:pPr>
            <w:r w:rsidDel="00000000" w:rsidR="00000000" w:rsidRPr="00000000">
              <w:rPr>
                <w:sz w:val="16"/>
                <w:szCs w:val="16"/>
                <w:rtl w:val="0"/>
              </w:rPr>
              <w:t xml:space="preserve">3:29:10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8">
            <w:pPr>
              <w:spacing w:after="0" w:before="0" w:lineRule="auto"/>
              <w:rPr>
                <w:sz w:val="16"/>
                <w:szCs w:val="16"/>
              </w:rPr>
            </w:pPr>
            <w:r w:rsidDel="00000000" w:rsidR="00000000" w:rsidRPr="00000000">
              <w:rPr>
                <w:sz w:val="16"/>
                <w:szCs w:val="16"/>
                <w:rtl w:val="0"/>
              </w:rPr>
              <w:t xml:space="preserve">59s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9">
            <w:pPr>
              <w:spacing w:after="0" w:before="0" w:lineRule="auto"/>
              <w:rPr>
                <w:sz w:val="16"/>
                <w:szCs w:val="16"/>
              </w:rPr>
            </w:pPr>
            <w:r w:rsidDel="00000000" w:rsidR="00000000" w:rsidRPr="00000000">
              <w:rPr>
                <w:sz w:val="16"/>
                <w:szCs w:val="16"/>
                <w:rtl w:val="0"/>
              </w:rPr>
              <w:t xml:space="preserve">Erik.Reinhard@InterDigital.com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A">
            <w:pPr>
              <w:spacing w:after="0" w:before="0" w:lineRule="auto"/>
              <w:rPr>
                <w:sz w:val="16"/>
                <w:szCs w:val="16"/>
              </w:rPr>
            </w:pPr>
            <w:r w:rsidDel="00000000" w:rsidR="00000000" w:rsidRPr="00000000">
              <w:rPr>
                <w:sz w:val="16"/>
                <w:szCs w:val="16"/>
                <w:rtl w:val="0"/>
              </w:rPr>
              <w:t xml:space="preserve">Erik Reinhard</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B">
            <w:pPr>
              <w:spacing w:after="0" w:before="0" w:lineRule="auto"/>
              <w:rPr>
                <w:sz w:val="16"/>
                <w:szCs w:val="16"/>
              </w:rPr>
            </w:pPr>
            <w:r w:rsidDel="00000000" w:rsidR="00000000" w:rsidRPr="00000000">
              <w:rPr>
                <w:sz w:val="16"/>
                <w:szCs w:val="16"/>
                <w:rtl w:val="0"/>
              </w:rPr>
              <w:t xml:space="preserve">3:30:21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C">
            <w:pPr>
              <w:spacing w:after="0" w:before="0" w:lineRule="auto"/>
              <w:rPr>
                <w:sz w:val="16"/>
                <w:szCs w:val="16"/>
              </w:rPr>
            </w:pPr>
            <w:r w:rsidDel="00000000" w:rsidR="00000000" w:rsidRPr="00000000">
              <w:rPr>
                <w:sz w:val="16"/>
                <w:szCs w:val="16"/>
                <w:rtl w:val="0"/>
              </w:rPr>
              <w:t xml:space="preserve">5:34:58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D">
            <w:pPr>
              <w:spacing w:after="0" w:before="0" w:lineRule="auto"/>
              <w:rPr>
                <w:sz w:val="16"/>
                <w:szCs w:val="16"/>
              </w:rPr>
            </w:pPr>
            <w:r w:rsidDel="00000000" w:rsidR="00000000" w:rsidRPr="00000000">
              <w:rPr>
                <w:sz w:val="16"/>
                <w:szCs w:val="16"/>
                <w:rtl w:val="0"/>
              </w:rPr>
              <w:t xml:space="preserve">2h 4m 37s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2FE">
            <w:pPr>
              <w:spacing w:after="0" w:before="0" w:lineRule="auto"/>
              <w:rPr>
                <w:sz w:val="16"/>
                <w:szCs w:val="16"/>
              </w:rPr>
            </w:pPr>
            <w:r w:rsidDel="00000000" w:rsidR="00000000" w:rsidRPr="00000000">
              <w:rPr>
                <w:sz w:val="16"/>
                <w:szCs w:val="16"/>
                <w:rtl w:val="0"/>
              </w:rPr>
              <w:t xml:space="preserve">Erik.Reinhard@InterDigital.com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2FF">
            <w:pPr>
              <w:spacing w:after="0" w:before="0" w:lineRule="auto"/>
              <w:rPr>
                <w:sz w:val="16"/>
                <w:szCs w:val="16"/>
              </w:rPr>
            </w:pPr>
            <w:r w:rsidDel="00000000" w:rsidR="00000000" w:rsidRPr="00000000">
              <w:rPr>
                <w:rFonts w:ascii="Arial Unicode MS" w:cs="Arial Unicode MS" w:eastAsia="Arial Unicode MS" w:hAnsi="Arial Unicode MS"/>
                <w:sz w:val="16"/>
                <w:szCs w:val="16"/>
                <w:rtl w:val="0"/>
              </w:rPr>
              <w:t xml:space="preserve">Jiayi - CMCC (来宾)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0">
            <w:pPr>
              <w:spacing w:after="0" w:before="0" w:lineRule="auto"/>
              <w:rPr>
                <w:sz w:val="16"/>
                <w:szCs w:val="16"/>
              </w:rPr>
            </w:pPr>
            <w:r w:rsidDel="00000000" w:rsidR="00000000" w:rsidRPr="00000000">
              <w:rPr>
                <w:sz w:val="16"/>
                <w:szCs w:val="16"/>
                <w:rtl w:val="0"/>
              </w:rPr>
              <w:t xml:space="preserve">3:28:12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1">
            <w:pPr>
              <w:spacing w:after="0" w:before="0" w:lineRule="auto"/>
              <w:rPr>
                <w:sz w:val="16"/>
                <w:szCs w:val="16"/>
              </w:rPr>
            </w:pPr>
            <w:r w:rsidDel="00000000" w:rsidR="00000000" w:rsidRPr="00000000">
              <w:rPr>
                <w:sz w:val="16"/>
                <w:szCs w:val="16"/>
                <w:rtl w:val="0"/>
              </w:rPr>
              <w:t xml:space="preserve">5:34:55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2">
            <w:pPr>
              <w:spacing w:after="0" w:before="0" w:lineRule="auto"/>
              <w:rPr>
                <w:sz w:val="16"/>
                <w:szCs w:val="16"/>
              </w:rPr>
            </w:pPr>
            <w:r w:rsidDel="00000000" w:rsidR="00000000" w:rsidRPr="00000000">
              <w:rPr>
                <w:sz w:val="16"/>
                <w:szCs w:val="16"/>
                <w:rtl w:val="0"/>
              </w:rPr>
              <w:t xml:space="preserve">2h 6m 42s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3">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4">
            <w:pPr>
              <w:spacing w:after="0" w:before="0" w:lineRule="auto"/>
              <w:rPr>
                <w:sz w:val="16"/>
                <w:szCs w:val="16"/>
              </w:rPr>
            </w:pPr>
            <w:r w:rsidDel="00000000" w:rsidR="00000000" w:rsidRPr="00000000">
              <w:rPr>
                <w:sz w:val="16"/>
                <w:szCs w:val="16"/>
                <w:rtl w:val="0"/>
              </w:rPr>
              <w:t xml:space="preserve">Yoshihiro Inoue</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5">
            <w:pPr>
              <w:spacing w:after="0" w:before="0" w:lineRule="auto"/>
              <w:rPr>
                <w:sz w:val="16"/>
                <w:szCs w:val="16"/>
              </w:rPr>
            </w:pPr>
            <w:r w:rsidDel="00000000" w:rsidR="00000000" w:rsidRPr="00000000">
              <w:rPr>
                <w:sz w:val="16"/>
                <w:szCs w:val="16"/>
                <w:rtl w:val="0"/>
              </w:rPr>
              <w:t xml:space="preserve">3:29:23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6">
            <w:pPr>
              <w:spacing w:after="0" w:before="0" w:lineRule="auto"/>
              <w:rPr>
                <w:sz w:val="16"/>
                <w:szCs w:val="16"/>
              </w:rPr>
            </w:pPr>
            <w:r w:rsidDel="00000000" w:rsidR="00000000" w:rsidRPr="00000000">
              <w:rPr>
                <w:sz w:val="16"/>
                <w:szCs w:val="16"/>
                <w:rtl w:val="0"/>
              </w:rPr>
              <w:t xml:space="preserve">5:35:09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7">
            <w:pPr>
              <w:spacing w:after="0" w:before="0" w:lineRule="auto"/>
              <w:rPr>
                <w:sz w:val="16"/>
                <w:szCs w:val="16"/>
              </w:rPr>
            </w:pPr>
            <w:r w:rsidDel="00000000" w:rsidR="00000000" w:rsidRPr="00000000">
              <w:rPr>
                <w:sz w:val="16"/>
                <w:szCs w:val="16"/>
                <w:rtl w:val="0"/>
              </w:rPr>
              <w:t xml:space="preserve">2h 5m 45s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8">
            <w:pPr>
              <w:spacing w:after="0" w:before="0" w:lineRule="auto"/>
              <w:rPr>
                <w:sz w:val="16"/>
                <w:szCs w:val="16"/>
              </w:rPr>
            </w:pPr>
            <w:r w:rsidDel="00000000" w:rsidR="00000000" w:rsidRPr="00000000">
              <w:rPr>
                <w:sz w:val="16"/>
                <w:szCs w:val="16"/>
                <w:rtl w:val="0"/>
              </w:rPr>
              <w:t xml:space="preserve">yoshihiro.inoue@ntt-at.co.jp</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9">
            <w:pPr>
              <w:spacing w:after="0" w:before="0" w:lineRule="auto"/>
              <w:rPr>
                <w:sz w:val="16"/>
                <w:szCs w:val="16"/>
              </w:rPr>
            </w:pPr>
            <w:r w:rsidDel="00000000" w:rsidR="00000000" w:rsidRPr="00000000">
              <w:rPr>
                <w:sz w:val="16"/>
                <w:szCs w:val="16"/>
                <w:rtl w:val="0"/>
              </w:rPr>
              <w:t xml:space="preserve">Gazi Illahi (Nokia)</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A">
            <w:pPr>
              <w:spacing w:after="0" w:before="0" w:lineRule="auto"/>
              <w:rPr>
                <w:sz w:val="16"/>
                <w:szCs w:val="16"/>
              </w:rPr>
            </w:pPr>
            <w:r w:rsidDel="00000000" w:rsidR="00000000" w:rsidRPr="00000000">
              <w:rPr>
                <w:sz w:val="16"/>
                <w:szCs w:val="16"/>
                <w:rtl w:val="0"/>
              </w:rPr>
              <w:t xml:space="preserve">3:29:53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B">
            <w:pPr>
              <w:spacing w:after="0" w:before="0" w:lineRule="auto"/>
              <w:rPr>
                <w:sz w:val="16"/>
                <w:szCs w:val="16"/>
              </w:rPr>
            </w:pPr>
            <w:r w:rsidDel="00000000" w:rsidR="00000000" w:rsidRPr="00000000">
              <w:rPr>
                <w:sz w:val="16"/>
                <w:szCs w:val="16"/>
                <w:rtl w:val="0"/>
              </w:rPr>
              <w:t xml:space="preserve">5:34:55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C">
            <w:pPr>
              <w:spacing w:after="0" w:before="0" w:lineRule="auto"/>
              <w:rPr>
                <w:sz w:val="16"/>
                <w:szCs w:val="16"/>
              </w:rPr>
            </w:pPr>
            <w:r w:rsidDel="00000000" w:rsidR="00000000" w:rsidRPr="00000000">
              <w:rPr>
                <w:sz w:val="16"/>
                <w:szCs w:val="16"/>
                <w:rtl w:val="0"/>
              </w:rPr>
              <w:t xml:space="preserve">2h 5m 1s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0D">
            <w:pPr>
              <w:spacing w:after="0" w:before="0" w:lineRule="auto"/>
              <w:rPr>
                <w:sz w:val="16"/>
                <w:szCs w:val="16"/>
              </w:rPr>
            </w:pPr>
            <w:r w:rsidDel="00000000" w:rsidR="00000000" w:rsidRPr="00000000">
              <w:rPr>
                <w:sz w:val="16"/>
                <w:szCs w:val="16"/>
                <w:rtl w:val="0"/>
              </w:rPr>
              <w:t xml:space="preserve">gazi.illahi@nokia.com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E">
            <w:pPr>
              <w:spacing w:after="0" w:before="0" w:lineRule="auto"/>
              <w:rPr>
                <w:sz w:val="16"/>
                <w:szCs w:val="16"/>
              </w:rPr>
            </w:pPr>
            <w:r w:rsidDel="00000000" w:rsidR="00000000" w:rsidRPr="00000000">
              <w:rPr>
                <w:sz w:val="16"/>
                <w:szCs w:val="16"/>
                <w:rtl w:val="0"/>
              </w:rPr>
              <w:t xml:space="preserve">Gabin, Frederic</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0F">
            <w:pPr>
              <w:spacing w:after="0" w:before="0" w:lineRule="auto"/>
              <w:rPr>
                <w:sz w:val="16"/>
                <w:szCs w:val="16"/>
              </w:rPr>
            </w:pPr>
            <w:r w:rsidDel="00000000" w:rsidR="00000000" w:rsidRPr="00000000">
              <w:rPr>
                <w:sz w:val="16"/>
                <w:szCs w:val="16"/>
                <w:rtl w:val="0"/>
              </w:rPr>
              <w:t xml:space="preserve">3:30:05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0">
            <w:pPr>
              <w:spacing w:after="0" w:before="0" w:lineRule="auto"/>
              <w:rPr>
                <w:sz w:val="16"/>
                <w:szCs w:val="16"/>
              </w:rPr>
            </w:pPr>
            <w:r w:rsidDel="00000000" w:rsidR="00000000" w:rsidRPr="00000000">
              <w:rPr>
                <w:sz w:val="16"/>
                <w:szCs w:val="16"/>
                <w:rtl w:val="0"/>
              </w:rPr>
              <w:t xml:space="preserve">5:34:59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1">
            <w:pPr>
              <w:spacing w:after="0" w:before="0" w:lineRule="auto"/>
              <w:rPr>
                <w:sz w:val="16"/>
                <w:szCs w:val="16"/>
              </w:rPr>
            </w:pPr>
            <w:r w:rsidDel="00000000" w:rsidR="00000000" w:rsidRPr="00000000">
              <w:rPr>
                <w:sz w:val="16"/>
                <w:szCs w:val="16"/>
                <w:rtl w:val="0"/>
              </w:rPr>
              <w:t xml:space="preserve">2h 4m 54s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2">
            <w:pPr>
              <w:spacing w:after="0" w:before="0" w:lineRule="auto"/>
              <w:rPr>
                <w:sz w:val="16"/>
                <w:szCs w:val="16"/>
              </w:rPr>
            </w:pPr>
            <w:r w:rsidDel="00000000" w:rsidR="00000000" w:rsidRPr="00000000">
              <w:rPr>
                <w:sz w:val="16"/>
                <w:szCs w:val="16"/>
                <w:rtl w:val="0"/>
              </w:rPr>
              <w:t xml:space="preserve">Frederic.Gabin@dolby.com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3">
            <w:pPr>
              <w:spacing w:after="0" w:before="0" w:lineRule="auto"/>
              <w:rPr>
                <w:sz w:val="16"/>
                <w:szCs w:val="16"/>
              </w:rPr>
            </w:pPr>
            <w:r w:rsidDel="00000000" w:rsidR="00000000" w:rsidRPr="00000000">
              <w:rPr>
                <w:sz w:val="16"/>
                <w:szCs w:val="16"/>
                <w:rtl w:val="0"/>
              </w:rPr>
              <w:t xml:space="preserve">HU, JAMES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4">
            <w:pPr>
              <w:spacing w:after="0" w:before="0" w:lineRule="auto"/>
              <w:rPr>
                <w:sz w:val="16"/>
                <w:szCs w:val="16"/>
              </w:rPr>
            </w:pPr>
            <w:r w:rsidDel="00000000" w:rsidR="00000000" w:rsidRPr="00000000">
              <w:rPr>
                <w:sz w:val="16"/>
                <w:szCs w:val="16"/>
                <w:rtl w:val="0"/>
              </w:rPr>
              <w:t xml:space="preserve">3:30:17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5">
            <w:pPr>
              <w:spacing w:after="0" w:before="0" w:lineRule="auto"/>
              <w:rPr>
                <w:sz w:val="16"/>
                <w:szCs w:val="16"/>
              </w:rPr>
            </w:pPr>
            <w:r w:rsidDel="00000000" w:rsidR="00000000" w:rsidRPr="00000000">
              <w:rPr>
                <w:sz w:val="16"/>
                <w:szCs w:val="16"/>
                <w:rtl w:val="0"/>
              </w:rPr>
              <w:t xml:space="preserve">5:40:01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6">
            <w:pPr>
              <w:spacing w:after="0" w:before="0" w:lineRule="auto"/>
              <w:rPr>
                <w:sz w:val="16"/>
                <w:szCs w:val="16"/>
              </w:rPr>
            </w:pPr>
            <w:r w:rsidDel="00000000" w:rsidR="00000000" w:rsidRPr="00000000">
              <w:rPr>
                <w:sz w:val="16"/>
                <w:szCs w:val="16"/>
                <w:rtl w:val="0"/>
              </w:rPr>
              <w:t xml:space="preserve">2h 9m 44s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7">
            <w:pPr>
              <w:spacing w:after="0" w:before="0" w:lineRule="auto"/>
              <w:rPr>
                <w:sz w:val="16"/>
                <w:szCs w:val="16"/>
              </w:rPr>
            </w:pPr>
            <w:r w:rsidDel="00000000" w:rsidR="00000000" w:rsidRPr="00000000">
              <w:rPr>
                <w:sz w:val="16"/>
                <w:szCs w:val="16"/>
                <w:rtl w:val="0"/>
              </w:rPr>
              <w:t xml:space="preserve">QH8316@att.com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8">
            <w:pPr>
              <w:spacing w:after="0" w:before="0" w:lineRule="auto"/>
              <w:rPr>
                <w:sz w:val="16"/>
                <w:szCs w:val="16"/>
              </w:rPr>
            </w:pPr>
            <w:r w:rsidDel="00000000" w:rsidR="00000000" w:rsidRPr="00000000">
              <w:rPr>
                <w:sz w:val="16"/>
                <w:szCs w:val="16"/>
                <w:rtl w:val="0"/>
              </w:rPr>
              <w:t xml:space="preserve">LH R&amp;D 0204 Rockall (4) (TR)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9">
            <w:pPr>
              <w:spacing w:after="0" w:before="0" w:lineRule="auto"/>
              <w:rPr>
                <w:sz w:val="16"/>
                <w:szCs w:val="16"/>
              </w:rPr>
            </w:pPr>
            <w:r w:rsidDel="00000000" w:rsidR="00000000" w:rsidRPr="00000000">
              <w:rPr>
                <w:sz w:val="16"/>
                <w:szCs w:val="16"/>
                <w:rtl w:val="0"/>
              </w:rPr>
              <w:t xml:space="preserve">3:30:17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A">
            <w:pPr>
              <w:spacing w:after="0" w:before="0" w:lineRule="auto"/>
              <w:rPr>
                <w:sz w:val="16"/>
                <w:szCs w:val="16"/>
              </w:rPr>
            </w:pPr>
            <w:r w:rsidDel="00000000" w:rsidR="00000000" w:rsidRPr="00000000">
              <w:rPr>
                <w:sz w:val="16"/>
                <w:szCs w:val="16"/>
                <w:rtl w:val="0"/>
              </w:rPr>
              <w:t xml:space="preserve">5:34:55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B">
            <w:pPr>
              <w:spacing w:after="0" w:before="0" w:lineRule="auto"/>
              <w:rPr>
                <w:sz w:val="16"/>
                <w:szCs w:val="16"/>
              </w:rPr>
            </w:pPr>
            <w:r w:rsidDel="00000000" w:rsidR="00000000" w:rsidRPr="00000000">
              <w:rPr>
                <w:sz w:val="16"/>
                <w:szCs w:val="16"/>
                <w:rtl w:val="0"/>
              </w:rPr>
              <w:t xml:space="preserve">2h 4m 38s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1C">
            <w:pPr>
              <w:spacing w:after="0" w:before="0" w:lineRule="auto"/>
              <w:rPr>
                <w:sz w:val="16"/>
                <w:szCs w:val="16"/>
              </w:rPr>
            </w:pPr>
            <w:r w:rsidDel="00000000" w:rsidR="00000000" w:rsidRPr="00000000">
              <w:rPr>
                <w:sz w:val="16"/>
                <w:szCs w:val="16"/>
                <w:rtl w:val="0"/>
              </w:rPr>
              <w:t xml:space="preserve">MRBBC_LondonLH0204@beeb.net</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D">
            <w:pPr>
              <w:spacing w:after="0" w:before="0" w:lineRule="auto"/>
              <w:rPr>
                <w:sz w:val="16"/>
                <w:szCs w:val="16"/>
              </w:rPr>
            </w:pPr>
            <w:r w:rsidDel="00000000" w:rsidR="00000000" w:rsidRPr="00000000">
              <w:rPr>
                <w:sz w:val="16"/>
                <w:szCs w:val="16"/>
                <w:rtl w:val="0"/>
              </w:rPr>
              <w:t xml:space="preserve">LEMOTHEUX Julien INNOV/IT-S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E">
            <w:pPr>
              <w:spacing w:after="0" w:before="0" w:lineRule="auto"/>
              <w:rPr>
                <w:sz w:val="16"/>
                <w:szCs w:val="16"/>
              </w:rPr>
            </w:pPr>
            <w:r w:rsidDel="00000000" w:rsidR="00000000" w:rsidRPr="00000000">
              <w:rPr>
                <w:sz w:val="16"/>
                <w:szCs w:val="16"/>
                <w:rtl w:val="0"/>
              </w:rPr>
              <w:t xml:space="preserve">3:30:19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1F">
            <w:pPr>
              <w:spacing w:after="0" w:before="0" w:lineRule="auto"/>
              <w:rPr>
                <w:sz w:val="16"/>
                <w:szCs w:val="16"/>
              </w:rPr>
            </w:pPr>
            <w:r w:rsidDel="00000000" w:rsidR="00000000" w:rsidRPr="00000000">
              <w:rPr>
                <w:sz w:val="16"/>
                <w:szCs w:val="16"/>
                <w:rtl w:val="0"/>
              </w:rPr>
              <w:t xml:space="preserve">5:35:05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0">
            <w:pPr>
              <w:spacing w:after="0" w:before="0" w:lineRule="auto"/>
              <w:rPr>
                <w:sz w:val="16"/>
                <w:szCs w:val="16"/>
              </w:rPr>
            </w:pPr>
            <w:r w:rsidDel="00000000" w:rsidR="00000000" w:rsidRPr="00000000">
              <w:rPr>
                <w:sz w:val="16"/>
                <w:szCs w:val="16"/>
                <w:rtl w:val="0"/>
              </w:rPr>
              <w:t xml:space="preserve">2h 4m 46s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1">
            <w:pPr>
              <w:spacing w:after="0" w:before="0" w:lineRule="auto"/>
              <w:rPr>
                <w:sz w:val="16"/>
                <w:szCs w:val="16"/>
              </w:rPr>
            </w:pPr>
            <w:r w:rsidDel="00000000" w:rsidR="00000000" w:rsidRPr="00000000">
              <w:rPr>
                <w:sz w:val="16"/>
                <w:szCs w:val="16"/>
                <w:rtl w:val="0"/>
              </w:rPr>
              <w:t xml:space="preserve">julien.lemotheux@orange.com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2">
            <w:pPr>
              <w:spacing w:after="0" w:before="0" w:lineRule="auto"/>
              <w:rPr>
                <w:sz w:val="16"/>
                <w:szCs w:val="16"/>
              </w:rPr>
            </w:pPr>
            <w:r w:rsidDel="00000000" w:rsidR="00000000" w:rsidRPr="00000000">
              <w:rPr>
                <w:sz w:val="16"/>
                <w:szCs w:val="16"/>
                <w:rtl w:val="0"/>
              </w:rPr>
              <w:t xml:space="preserve">Thorsten Lohmar</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3">
            <w:pPr>
              <w:spacing w:after="0" w:before="0" w:lineRule="auto"/>
              <w:rPr>
                <w:sz w:val="16"/>
                <w:szCs w:val="16"/>
              </w:rPr>
            </w:pPr>
            <w:r w:rsidDel="00000000" w:rsidR="00000000" w:rsidRPr="00000000">
              <w:rPr>
                <w:sz w:val="16"/>
                <w:szCs w:val="16"/>
                <w:rtl w:val="0"/>
              </w:rPr>
              <w:t xml:space="preserve">3:30:22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4">
            <w:pPr>
              <w:spacing w:after="0" w:before="0" w:lineRule="auto"/>
              <w:rPr>
                <w:sz w:val="16"/>
                <w:szCs w:val="16"/>
              </w:rPr>
            </w:pPr>
            <w:r w:rsidDel="00000000" w:rsidR="00000000" w:rsidRPr="00000000">
              <w:rPr>
                <w:sz w:val="16"/>
                <w:szCs w:val="16"/>
                <w:rtl w:val="0"/>
              </w:rPr>
              <w:t xml:space="preserve">5:35:01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5">
            <w:pPr>
              <w:spacing w:after="0" w:before="0" w:lineRule="auto"/>
              <w:rPr>
                <w:sz w:val="16"/>
                <w:szCs w:val="16"/>
              </w:rPr>
            </w:pPr>
            <w:r w:rsidDel="00000000" w:rsidR="00000000" w:rsidRPr="00000000">
              <w:rPr>
                <w:sz w:val="16"/>
                <w:szCs w:val="16"/>
                <w:rtl w:val="0"/>
              </w:rPr>
              <w:t xml:space="preserve">2h 4m 38s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6">
            <w:pPr>
              <w:spacing w:after="0" w:before="0" w:lineRule="auto"/>
              <w:rPr>
                <w:sz w:val="16"/>
                <w:szCs w:val="16"/>
              </w:rPr>
            </w:pPr>
            <w:r w:rsidDel="00000000" w:rsidR="00000000" w:rsidRPr="00000000">
              <w:rPr>
                <w:sz w:val="16"/>
                <w:szCs w:val="16"/>
                <w:rtl w:val="0"/>
              </w:rPr>
              <w:t xml:space="preserve">thorsten.lohmar@ericsson.com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7">
            <w:pPr>
              <w:spacing w:after="0" w:before="0" w:lineRule="auto"/>
              <w:rPr>
                <w:sz w:val="16"/>
                <w:szCs w:val="16"/>
              </w:rPr>
            </w:pPr>
            <w:r w:rsidDel="00000000" w:rsidR="00000000" w:rsidRPr="00000000">
              <w:rPr>
                <w:sz w:val="16"/>
                <w:szCs w:val="16"/>
                <w:rtl w:val="0"/>
              </w:rPr>
              <w:t xml:space="preserve">Imed Bouazizi</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8">
            <w:pPr>
              <w:spacing w:after="0" w:before="0" w:lineRule="auto"/>
              <w:rPr>
                <w:sz w:val="16"/>
                <w:szCs w:val="16"/>
              </w:rPr>
            </w:pPr>
            <w:r w:rsidDel="00000000" w:rsidR="00000000" w:rsidRPr="00000000">
              <w:rPr>
                <w:sz w:val="16"/>
                <w:szCs w:val="16"/>
                <w:rtl w:val="0"/>
              </w:rPr>
              <w:t xml:space="preserve">3:30:43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9">
            <w:pPr>
              <w:spacing w:after="0" w:before="0" w:lineRule="auto"/>
              <w:rPr>
                <w:sz w:val="16"/>
                <w:szCs w:val="16"/>
              </w:rPr>
            </w:pPr>
            <w:r w:rsidDel="00000000" w:rsidR="00000000" w:rsidRPr="00000000">
              <w:rPr>
                <w:sz w:val="16"/>
                <w:szCs w:val="16"/>
                <w:rtl w:val="0"/>
              </w:rPr>
              <w:t xml:space="preserve">5:34:51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A">
            <w:pPr>
              <w:spacing w:after="0" w:before="0" w:lineRule="auto"/>
              <w:rPr>
                <w:sz w:val="16"/>
                <w:szCs w:val="16"/>
              </w:rPr>
            </w:pPr>
            <w:r w:rsidDel="00000000" w:rsidR="00000000" w:rsidRPr="00000000">
              <w:rPr>
                <w:sz w:val="16"/>
                <w:szCs w:val="16"/>
                <w:rtl w:val="0"/>
              </w:rPr>
              <w:t xml:space="preserve">2h 4m 8s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2B">
            <w:pPr>
              <w:spacing w:after="0" w:before="0" w:lineRule="auto"/>
              <w:rPr>
                <w:sz w:val="16"/>
                <w:szCs w:val="16"/>
              </w:rPr>
            </w:pPr>
            <w:r w:rsidDel="00000000" w:rsidR="00000000" w:rsidRPr="00000000">
              <w:rPr>
                <w:sz w:val="16"/>
                <w:szCs w:val="16"/>
                <w:rtl w:val="0"/>
              </w:rPr>
              <w:t xml:space="preserve">BOUAZIZI@qti.qualcomm.com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C">
            <w:pPr>
              <w:spacing w:after="0" w:before="0" w:lineRule="auto"/>
              <w:rPr>
                <w:sz w:val="16"/>
                <w:szCs w:val="16"/>
              </w:rPr>
            </w:pPr>
            <w:r w:rsidDel="00000000" w:rsidR="00000000" w:rsidRPr="00000000">
              <w:rPr>
                <w:sz w:val="16"/>
                <w:szCs w:val="16"/>
                <w:rtl w:val="0"/>
              </w:rPr>
              <w:t xml:space="preserve">Lee, Brian</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D">
            <w:pPr>
              <w:spacing w:after="0" w:before="0" w:lineRule="auto"/>
              <w:rPr>
                <w:sz w:val="16"/>
                <w:szCs w:val="16"/>
              </w:rPr>
            </w:pPr>
            <w:r w:rsidDel="00000000" w:rsidR="00000000" w:rsidRPr="00000000">
              <w:rPr>
                <w:sz w:val="16"/>
                <w:szCs w:val="16"/>
                <w:rtl w:val="0"/>
              </w:rPr>
              <w:t xml:space="preserve">3:30:49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E">
            <w:pPr>
              <w:spacing w:after="0" w:before="0" w:lineRule="auto"/>
              <w:rPr>
                <w:sz w:val="16"/>
                <w:szCs w:val="16"/>
              </w:rPr>
            </w:pPr>
            <w:r w:rsidDel="00000000" w:rsidR="00000000" w:rsidRPr="00000000">
              <w:rPr>
                <w:sz w:val="16"/>
                <w:szCs w:val="16"/>
                <w:rtl w:val="0"/>
              </w:rPr>
              <w:t xml:space="preserve">5:34:56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2F">
            <w:pPr>
              <w:spacing w:after="0" w:before="0" w:lineRule="auto"/>
              <w:rPr>
                <w:sz w:val="16"/>
                <w:szCs w:val="16"/>
              </w:rPr>
            </w:pPr>
            <w:r w:rsidDel="00000000" w:rsidR="00000000" w:rsidRPr="00000000">
              <w:rPr>
                <w:sz w:val="16"/>
                <w:szCs w:val="16"/>
                <w:rtl w:val="0"/>
              </w:rPr>
              <w:t xml:space="preserve">2h 4m 6s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0">
            <w:pPr>
              <w:spacing w:after="0" w:before="0" w:lineRule="auto"/>
              <w:rPr>
                <w:sz w:val="16"/>
                <w:szCs w:val="16"/>
              </w:rPr>
            </w:pPr>
            <w:r w:rsidDel="00000000" w:rsidR="00000000" w:rsidRPr="00000000">
              <w:rPr>
                <w:sz w:val="16"/>
                <w:szCs w:val="16"/>
                <w:rtl w:val="0"/>
              </w:rPr>
              <w:t xml:space="preserve">Brian.Lee@dolby.com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1">
            <w:pPr>
              <w:spacing w:after="0" w:before="0" w:lineRule="auto"/>
              <w:rPr>
                <w:sz w:val="16"/>
                <w:szCs w:val="16"/>
              </w:rPr>
            </w:pPr>
            <w:r w:rsidDel="00000000" w:rsidR="00000000" w:rsidRPr="00000000">
              <w:rPr>
                <w:sz w:val="16"/>
                <w:szCs w:val="16"/>
                <w:rtl w:val="0"/>
              </w:rPr>
              <w:t xml:space="preserve">Rufael Mekuria [Huawei]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2">
            <w:pPr>
              <w:spacing w:after="0" w:before="0" w:lineRule="auto"/>
              <w:rPr>
                <w:sz w:val="16"/>
                <w:szCs w:val="16"/>
              </w:rPr>
            </w:pPr>
            <w:r w:rsidDel="00000000" w:rsidR="00000000" w:rsidRPr="00000000">
              <w:rPr>
                <w:sz w:val="16"/>
                <w:szCs w:val="16"/>
                <w:rtl w:val="0"/>
              </w:rPr>
              <w:t xml:space="preserve">3:30:54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3">
            <w:pPr>
              <w:spacing w:after="0" w:before="0" w:lineRule="auto"/>
              <w:rPr>
                <w:sz w:val="16"/>
                <w:szCs w:val="16"/>
              </w:rPr>
            </w:pPr>
            <w:r w:rsidDel="00000000" w:rsidR="00000000" w:rsidRPr="00000000">
              <w:rPr>
                <w:sz w:val="16"/>
                <w:szCs w:val="16"/>
                <w:rtl w:val="0"/>
              </w:rPr>
              <w:t xml:space="preserve">5:34:54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4">
            <w:pPr>
              <w:spacing w:after="0" w:before="0" w:lineRule="auto"/>
              <w:rPr>
                <w:sz w:val="16"/>
                <w:szCs w:val="16"/>
              </w:rPr>
            </w:pPr>
            <w:r w:rsidDel="00000000" w:rsidR="00000000" w:rsidRPr="00000000">
              <w:rPr>
                <w:sz w:val="16"/>
                <w:szCs w:val="16"/>
                <w:rtl w:val="0"/>
              </w:rPr>
              <w:t xml:space="preserve">2h 3m 59s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5">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6">
            <w:pPr>
              <w:spacing w:after="0" w:before="0" w:lineRule="auto"/>
              <w:rPr>
                <w:sz w:val="16"/>
                <w:szCs w:val="16"/>
              </w:rPr>
            </w:pPr>
            <w:r w:rsidDel="00000000" w:rsidR="00000000" w:rsidRPr="00000000">
              <w:rPr>
                <w:sz w:val="16"/>
                <w:szCs w:val="16"/>
                <w:rtl w:val="0"/>
              </w:rPr>
              <w:t xml:space="preserve">Prakash Reddy Kolan</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7">
            <w:pPr>
              <w:spacing w:after="0" w:before="0" w:lineRule="auto"/>
              <w:rPr>
                <w:sz w:val="16"/>
                <w:szCs w:val="16"/>
              </w:rPr>
            </w:pPr>
            <w:r w:rsidDel="00000000" w:rsidR="00000000" w:rsidRPr="00000000">
              <w:rPr>
                <w:sz w:val="16"/>
                <w:szCs w:val="16"/>
                <w:rtl w:val="0"/>
              </w:rPr>
              <w:t xml:space="preserve">3:30:58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8">
            <w:pPr>
              <w:spacing w:after="0" w:before="0" w:lineRule="auto"/>
              <w:rPr>
                <w:sz w:val="16"/>
                <w:szCs w:val="16"/>
              </w:rPr>
            </w:pPr>
            <w:r w:rsidDel="00000000" w:rsidR="00000000" w:rsidRPr="00000000">
              <w:rPr>
                <w:sz w:val="16"/>
                <w:szCs w:val="16"/>
                <w:rtl w:val="0"/>
              </w:rPr>
              <w:t xml:space="preserve">5:35:03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9">
            <w:pPr>
              <w:spacing w:after="0" w:before="0" w:lineRule="auto"/>
              <w:rPr>
                <w:sz w:val="16"/>
                <w:szCs w:val="16"/>
              </w:rPr>
            </w:pPr>
            <w:r w:rsidDel="00000000" w:rsidR="00000000" w:rsidRPr="00000000">
              <w:rPr>
                <w:sz w:val="16"/>
                <w:szCs w:val="16"/>
                <w:rtl w:val="0"/>
              </w:rPr>
              <w:t xml:space="preserve">2h 4m 5s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3A">
            <w:pPr>
              <w:spacing w:after="0" w:before="0" w:lineRule="auto"/>
              <w:rPr>
                <w:sz w:val="16"/>
                <w:szCs w:val="16"/>
              </w:rPr>
            </w:pPr>
            <w:r w:rsidDel="00000000" w:rsidR="00000000" w:rsidRPr="00000000">
              <w:rPr>
                <w:sz w:val="16"/>
                <w:szCs w:val="16"/>
                <w:rtl w:val="0"/>
              </w:rPr>
              <w:t xml:space="preserve">p.kolan@samsung.com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B">
            <w:pPr>
              <w:spacing w:after="0" w:before="0" w:lineRule="auto"/>
              <w:rPr>
                <w:sz w:val="16"/>
                <w:szCs w:val="16"/>
              </w:rPr>
            </w:pPr>
            <w:r w:rsidDel="00000000" w:rsidR="00000000" w:rsidRPr="00000000">
              <w:rPr>
                <w:sz w:val="16"/>
                <w:szCs w:val="16"/>
                <w:rtl w:val="0"/>
              </w:rPr>
              <w:t xml:space="preserve">Shilin Ding</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C">
            <w:pPr>
              <w:spacing w:after="0" w:before="0" w:lineRule="auto"/>
              <w:rPr>
                <w:sz w:val="16"/>
                <w:szCs w:val="16"/>
              </w:rPr>
            </w:pPr>
            <w:r w:rsidDel="00000000" w:rsidR="00000000" w:rsidRPr="00000000">
              <w:rPr>
                <w:sz w:val="16"/>
                <w:szCs w:val="16"/>
                <w:rtl w:val="0"/>
              </w:rPr>
              <w:t xml:space="preserve">3:31:10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D">
            <w:pPr>
              <w:spacing w:after="0" w:before="0" w:lineRule="auto"/>
              <w:rPr>
                <w:sz w:val="16"/>
                <w:szCs w:val="16"/>
              </w:rPr>
            </w:pPr>
            <w:r w:rsidDel="00000000" w:rsidR="00000000" w:rsidRPr="00000000">
              <w:rPr>
                <w:sz w:val="16"/>
                <w:szCs w:val="16"/>
                <w:rtl w:val="0"/>
              </w:rPr>
              <w:t xml:space="preserve">5:34:57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E">
            <w:pPr>
              <w:spacing w:after="0" w:before="0" w:lineRule="auto"/>
              <w:rPr>
                <w:sz w:val="16"/>
                <w:szCs w:val="16"/>
              </w:rPr>
            </w:pPr>
            <w:r w:rsidDel="00000000" w:rsidR="00000000" w:rsidRPr="00000000">
              <w:rPr>
                <w:sz w:val="16"/>
                <w:szCs w:val="16"/>
                <w:rtl w:val="0"/>
              </w:rPr>
              <w:t xml:space="preserve">2h 3m 47s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3F">
            <w:pPr>
              <w:spacing w:after="0" w:before="0" w:lineRule="auto"/>
              <w:rPr>
                <w:sz w:val="16"/>
                <w:szCs w:val="16"/>
              </w:rPr>
            </w:pPr>
            <w:r w:rsidDel="00000000" w:rsidR="00000000" w:rsidRPr="00000000">
              <w:rPr>
                <w:sz w:val="16"/>
                <w:szCs w:val="16"/>
                <w:rtl w:val="0"/>
              </w:rPr>
              <w:t xml:space="preserve">shilding@qti.qualcomm.com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0">
            <w:pPr>
              <w:spacing w:after="0" w:before="0" w:lineRule="auto"/>
              <w:rPr>
                <w:sz w:val="16"/>
                <w:szCs w:val="16"/>
              </w:rPr>
            </w:pPr>
            <w:r w:rsidDel="00000000" w:rsidR="00000000" w:rsidRPr="00000000">
              <w:rPr>
                <w:sz w:val="16"/>
                <w:szCs w:val="16"/>
                <w:rtl w:val="0"/>
              </w:rPr>
              <w:t xml:space="preserve">Franck Aumont</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1">
            <w:pPr>
              <w:spacing w:after="0" w:before="0" w:lineRule="auto"/>
              <w:rPr>
                <w:sz w:val="16"/>
                <w:szCs w:val="16"/>
              </w:rPr>
            </w:pPr>
            <w:r w:rsidDel="00000000" w:rsidR="00000000" w:rsidRPr="00000000">
              <w:rPr>
                <w:sz w:val="16"/>
                <w:szCs w:val="16"/>
                <w:rtl w:val="0"/>
              </w:rPr>
              <w:t xml:space="preserve">3:31:15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2">
            <w:pPr>
              <w:spacing w:after="0" w:before="0" w:lineRule="auto"/>
              <w:rPr>
                <w:sz w:val="16"/>
                <w:szCs w:val="16"/>
              </w:rPr>
            </w:pPr>
            <w:r w:rsidDel="00000000" w:rsidR="00000000" w:rsidRPr="00000000">
              <w:rPr>
                <w:sz w:val="16"/>
                <w:szCs w:val="16"/>
                <w:rtl w:val="0"/>
              </w:rPr>
              <w:t xml:space="preserve">5:35:01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3">
            <w:pPr>
              <w:spacing w:after="0" w:before="0" w:lineRule="auto"/>
              <w:rPr>
                <w:sz w:val="16"/>
                <w:szCs w:val="16"/>
              </w:rPr>
            </w:pPr>
            <w:r w:rsidDel="00000000" w:rsidR="00000000" w:rsidRPr="00000000">
              <w:rPr>
                <w:sz w:val="16"/>
                <w:szCs w:val="16"/>
                <w:rtl w:val="0"/>
              </w:rPr>
              <w:t xml:space="preserve">2h 3m 45s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4">
            <w:pPr>
              <w:spacing w:after="0" w:before="0" w:lineRule="auto"/>
              <w:rPr>
                <w:sz w:val="16"/>
                <w:szCs w:val="16"/>
              </w:rPr>
            </w:pPr>
            <w:r w:rsidDel="00000000" w:rsidR="00000000" w:rsidRPr="00000000">
              <w:rPr>
                <w:sz w:val="16"/>
                <w:szCs w:val="16"/>
                <w:rtl w:val="0"/>
              </w:rPr>
              <w:t xml:space="preserve">Franck.Aumont@InterDigital.com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5">
            <w:pPr>
              <w:spacing w:after="0" w:before="0" w:lineRule="auto"/>
              <w:rPr>
                <w:sz w:val="16"/>
                <w:szCs w:val="16"/>
              </w:rPr>
            </w:pPr>
            <w:r w:rsidDel="00000000" w:rsidR="00000000" w:rsidRPr="00000000">
              <w:rPr>
                <w:sz w:val="16"/>
                <w:szCs w:val="16"/>
                <w:rtl w:val="0"/>
              </w:rPr>
              <w:t xml:space="preserve">Srinivas Gudumasu</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6">
            <w:pPr>
              <w:spacing w:after="0" w:before="0" w:lineRule="auto"/>
              <w:rPr>
                <w:sz w:val="16"/>
                <w:szCs w:val="16"/>
              </w:rPr>
            </w:pPr>
            <w:r w:rsidDel="00000000" w:rsidR="00000000" w:rsidRPr="00000000">
              <w:rPr>
                <w:sz w:val="16"/>
                <w:szCs w:val="16"/>
                <w:rtl w:val="0"/>
              </w:rPr>
              <w:t xml:space="preserve">3:31:18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7">
            <w:pPr>
              <w:spacing w:after="0" w:before="0" w:lineRule="auto"/>
              <w:rPr>
                <w:sz w:val="16"/>
                <w:szCs w:val="16"/>
              </w:rPr>
            </w:pPr>
            <w:r w:rsidDel="00000000" w:rsidR="00000000" w:rsidRPr="00000000">
              <w:rPr>
                <w:sz w:val="16"/>
                <w:szCs w:val="16"/>
                <w:rtl w:val="0"/>
              </w:rPr>
              <w:t xml:space="preserve">5:34:51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8">
            <w:pPr>
              <w:spacing w:after="0" w:before="0" w:lineRule="auto"/>
              <w:rPr>
                <w:sz w:val="16"/>
                <w:szCs w:val="16"/>
              </w:rPr>
            </w:pPr>
            <w:r w:rsidDel="00000000" w:rsidR="00000000" w:rsidRPr="00000000">
              <w:rPr>
                <w:sz w:val="16"/>
                <w:szCs w:val="16"/>
                <w:rtl w:val="0"/>
              </w:rPr>
              <w:t xml:space="preserve">2h 3m 33s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9">
            <w:pPr>
              <w:spacing w:after="0" w:before="0" w:lineRule="auto"/>
              <w:rPr>
                <w:sz w:val="16"/>
                <w:szCs w:val="16"/>
              </w:rPr>
            </w:pPr>
            <w:r w:rsidDel="00000000" w:rsidR="00000000" w:rsidRPr="00000000">
              <w:rPr>
                <w:sz w:val="16"/>
                <w:szCs w:val="16"/>
                <w:rtl w:val="0"/>
              </w:rPr>
              <w:t xml:space="preserve">Srinivas.Gudumasu@InterDigital.com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A">
            <w:pPr>
              <w:spacing w:after="0" w:before="0" w:lineRule="auto"/>
              <w:rPr>
                <w:sz w:val="16"/>
                <w:szCs w:val="16"/>
              </w:rPr>
            </w:pPr>
            <w:r w:rsidDel="00000000" w:rsidR="00000000" w:rsidRPr="00000000">
              <w:rPr>
                <w:sz w:val="16"/>
                <w:szCs w:val="16"/>
                <w:rtl w:val="0"/>
              </w:rPr>
              <w:t xml:space="preserve">Cloud, Jason</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B">
            <w:pPr>
              <w:spacing w:after="0" w:before="0" w:lineRule="auto"/>
              <w:rPr>
                <w:sz w:val="16"/>
                <w:szCs w:val="16"/>
              </w:rPr>
            </w:pPr>
            <w:r w:rsidDel="00000000" w:rsidR="00000000" w:rsidRPr="00000000">
              <w:rPr>
                <w:sz w:val="16"/>
                <w:szCs w:val="16"/>
                <w:rtl w:val="0"/>
              </w:rPr>
              <w:t xml:space="preserve">3:31:20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C">
            <w:pPr>
              <w:spacing w:after="0" w:before="0" w:lineRule="auto"/>
              <w:rPr>
                <w:sz w:val="16"/>
                <w:szCs w:val="16"/>
              </w:rPr>
            </w:pPr>
            <w:r w:rsidDel="00000000" w:rsidR="00000000" w:rsidRPr="00000000">
              <w:rPr>
                <w:sz w:val="16"/>
                <w:szCs w:val="16"/>
                <w:rtl w:val="0"/>
              </w:rPr>
              <w:t xml:space="preserve">5:34:57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D">
            <w:pPr>
              <w:spacing w:after="0" w:before="0" w:lineRule="auto"/>
              <w:rPr>
                <w:sz w:val="16"/>
                <w:szCs w:val="16"/>
              </w:rPr>
            </w:pPr>
            <w:r w:rsidDel="00000000" w:rsidR="00000000" w:rsidRPr="00000000">
              <w:rPr>
                <w:sz w:val="16"/>
                <w:szCs w:val="16"/>
                <w:rtl w:val="0"/>
              </w:rPr>
              <w:t xml:space="preserve">2h 3m 36s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4E">
            <w:pPr>
              <w:spacing w:after="0" w:before="0" w:lineRule="auto"/>
              <w:rPr>
                <w:sz w:val="16"/>
                <w:szCs w:val="16"/>
              </w:rPr>
            </w:pPr>
            <w:r w:rsidDel="00000000" w:rsidR="00000000" w:rsidRPr="00000000">
              <w:rPr>
                <w:sz w:val="16"/>
                <w:szCs w:val="16"/>
                <w:rtl w:val="0"/>
              </w:rPr>
              <w:t xml:space="preserve">Jason.Cloud@dolby.com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4F">
            <w:pPr>
              <w:spacing w:after="0" w:before="0" w:lineRule="auto"/>
              <w:rPr>
                <w:sz w:val="16"/>
                <w:szCs w:val="16"/>
              </w:rPr>
            </w:pPr>
            <w:r w:rsidDel="00000000" w:rsidR="00000000" w:rsidRPr="00000000">
              <w:rPr>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0">
            <w:pPr>
              <w:spacing w:after="0" w:before="0" w:lineRule="auto"/>
              <w:rPr>
                <w:sz w:val="16"/>
                <w:szCs w:val="16"/>
              </w:rPr>
            </w:pPr>
            <w:r w:rsidDel="00000000" w:rsidR="00000000" w:rsidRPr="00000000">
              <w:rPr>
                <w:sz w:val="16"/>
                <w:szCs w:val="16"/>
                <w:rtl w:val="0"/>
              </w:rPr>
              <w:t xml:space="preserve">3:31:50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1">
            <w:pPr>
              <w:spacing w:after="0" w:before="0" w:lineRule="auto"/>
              <w:rPr>
                <w:sz w:val="16"/>
                <w:szCs w:val="16"/>
              </w:rPr>
            </w:pPr>
            <w:r w:rsidDel="00000000" w:rsidR="00000000" w:rsidRPr="00000000">
              <w:rPr>
                <w:sz w:val="16"/>
                <w:szCs w:val="16"/>
                <w:rtl w:val="0"/>
              </w:rPr>
              <w:t xml:space="preserve">5:34:59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2">
            <w:pPr>
              <w:spacing w:after="0" w:before="0" w:lineRule="auto"/>
              <w:rPr>
                <w:sz w:val="16"/>
                <w:szCs w:val="16"/>
              </w:rPr>
            </w:pPr>
            <w:r w:rsidDel="00000000" w:rsidR="00000000" w:rsidRPr="00000000">
              <w:rPr>
                <w:sz w:val="16"/>
                <w:szCs w:val="16"/>
                <w:rtl w:val="0"/>
              </w:rPr>
              <w:t xml:space="preserve">2h 3m 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3">
            <w:pPr>
              <w:spacing w:after="0" w:before="0" w:lineRule="auto"/>
              <w:rPr>
                <w:sz w:val="16"/>
                <w:szCs w:val="16"/>
              </w:rPr>
            </w:pPr>
            <w:r w:rsidDel="00000000" w:rsidR="00000000" w:rsidRPr="00000000">
              <w:rPr>
                <w:sz w:val="16"/>
                <w:szCs w:val="16"/>
                <w:rtl w:val="0"/>
              </w:rPr>
              <w:t xml:space="preserve">richard.bradbury@bbc.co.uk</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4">
            <w:pPr>
              <w:spacing w:after="0" w:before="0" w:lineRule="auto"/>
              <w:rPr>
                <w:sz w:val="16"/>
                <w:szCs w:val="16"/>
              </w:rPr>
            </w:pPr>
            <w:r w:rsidDel="00000000" w:rsidR="00000000" w:rsidRPr="00000000">
              <w:rPr>
                <w:sz w:val="16"/>
                <w:szCs w:val="16"/>
                <w:rtl w:val="0"/>
              </w:rPr>
              <w:t xml:space="preserve">Qi Pan --- Huawei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5">
            <w:pPr>
              <w:spacing w:after="0" w:before="0" w:lineRule="auto"/>
              <w:rPr>
                <w:sz w:val="16"/>
                <w:szCs w:val="16"/>
              </w:rPr>
            </w:pPr>
            <w:r w:rsidDel="00000000" w:rsidR="00000000" w:rsidRPr="00000000">
              <w:rPr>
                <w:sz w:val="16"/>
                <w:szCs w:val="16"/>
                <w:rtl w:val="0"/>
              </w:rPr>
              <w:t xml:space="preserve">3:32:04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6">
            <w:pPr>
              <w:spacing w:after="0" w:before="0" w:lineRule="auto"/>
              <w:rPr>
                <w:sz w:val="16"/>
                <w:szCs w:val="16"/>
              </w:rPr>
            </w:pPr>
            <w:r w:rsidDel="00000000" w:rsidR="00000000" w:rsidRPr="00000000">
              <w:rPr>
                <w:sz w:val="16"/>
                <w:szCs w:val="16"/>
                <w:rtl w:val="0"/>
              </w:rPr>
              <w:t xml:space="preserve">5:00:41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7">
            <w:pPr>
              <w:spacing w:after="0" w:before="0" w:lineRule="auto"/>
              <w:rPr>
                <w:sz w:val="16"/>
                <w:szCs w:val="16"/>
              </w:rPr>
            </w:pPr>
            <w:r w:rsidDel="00000000" w:rsidR="00000000" w:rsidRPr="00000000">
              <w:rPr>
                <w:sz w:val="16"/>
                <w:szCs w:val="16"/>
                <w:rtl w:val="0"/>
              </w:rPr>
              <w:t xml:space="preserve">1h 28m 36s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8">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9">
            <w:pPr>
              <w:spacing w:after="0" w:before="0" w:lineRule="auto"/>
              <w:rPr>
                <w:sz w:val="16"/>
                <w:szCs w:val="16"/>
              </w:rPr>
            </w:pPr>
            <w:r w:rsidDel="00000000" w:rsidR="00000000" w:rsidRPr="00000000">
              <w:rPr>
                <w:sz w:val="16"/>
                <w:szCs w:val="16"/>
                <w:rtl w:val="0"/>
              </w:rPr>
              <w:t xml:space="preserve">Emmanuel Thomas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A">
            <w:pPr>
              <w:spacing w:after="0" w:before="0" w:lineRule="auto"/>
              <w:rPr>
                <w:sz w:val="16"/>
                <w:szCs w:val="16"/>
              </w:rPr>
            </w:pPr>
            <w:r w:rsidDel="00000000" w:rsidR="00000000" w:rsidRPr="00000000">
              <w:rPr>
                <w:sz w:val="16"/>
                <w:szCs w:val="16"/>
                <w:rtl w:val="0"/>
              </w:rPr>
              <w:t xml:space="preserve">3:33:40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B">
            <w:pPr>
              <w:spacing w:after="0" w:before="0" w:lineRule="auto"/>
              <w:rPr>
                <w:sz w:val="16"/>
                <w:szCs w:val="16"/>
              </w:rPr>
            </w:pPr>
            <w:r w:rsidDel="00000000" w:rsidR="00000000" w:rsidRPr="00000000">
              <w:rPr>
                <w:sz w:val="16"/>
                <w:szCs w:val="16"/>
                <w:rtl w:val="0"/>
              </w:rPr>
              <w:t xml:space="preserve">5:34:54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C">
            <w:pPr>
              <w:spacing w:after="0" w:before="0" w:lineRule="auto"/>
              <w:rPr>
                <w:sz w:val="16"/>
                <w:szCs w:val="16"/>
              </w:rPr>
            </w:pPr>
            <w:r w:rsidDel="00000000" w:rsidR="00000000" w:rsidRPr="00000000">
              <w:rPr>
                <w:sz w:val="16"/>
                <w:szCs w:val="16"/>
                <w:rtl w:val="0"/>
              </w:rPr>
              <w:t xml:space="preserve">2h 1m 14s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5D">
            <w:pPr>
              <w:spacing w:after="0" w:before="0" w:lineRule="auto"/>
              <w:rPr>
                <w:sz w:val="16"/>
                <w:szCs w:val="16"/>
              </w:rPr>
            </w:pPr>
            <w:r w:rsidDel="00000000" w:rsidR="00000000" w:rsidRPr="00000000">
              <w:rPr>
                <w:sz w:val="16"/>
                <w:szCs w:val="16"/>
                <w:rtl w:val="0"/>
              </w:rPr>
              <w:t xml:space="preserve">thomase@xiaomi.com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E">
            <w:pPr>
              <w:spacing w:after="0" w:before="0" w:lineRule="auto"/>
              <w:rPr>
                <w:sz w:val="16"/>
                <w:szCs w:val="16"/>
              </w:rPr>
            </w:pPr>
            <w:r w:rsidDel="00000000" w:rsidR="00000000" w:rsidRPr="00000000">
              <w:rPr>
                <w:sz w:val="16"/>
                <w:szCs w:val="16"/>
                <w:rtl w:val="0"/>
              </w:rPr>
              <w:t xml:space="preserve">Teniou Gilles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5F">
            <w:pPr>
              <w:spacing w:after="0" w:before="0" w:lineRule="auto"/>
              <w:rPr>
                <w:sz w:val="16"/>
                <w:szCs w:val="16"/>
              </w:rPr>
            </w:pPr>
            <w:r w:rsidDel="00000000" w:rsidR="00000000" w:rsidRPr="00000000">
              <w:rPr>
                <w:sz w:val="16"/>
                <w:szCs w:val="16"/>
                <w:rtl w:val="0"/>
              </w:rPr>
              <w:t xml:space="preserve">3:34:48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0">
            <w:pPr>
              <w:spacing w:after="0" w:before="0" w:lineRule="auto"/>
              <w:rPr>
                <w:sz w:val="16"/>
                <w:szCs w:val="16"/>
              </w:rPr>
            </w:pPr>
            <w:r w:rsidDel="00000000" w:rsidR="00000000" w:rsidRPr="00000000">
              <w:rPr>
                <w:sz w:val="16"/>
                <w:szCs w:val="16"/>
                <w:rtl w:val="0"/>
              </w:rPr>
              <w:t xml:space="preserve">5:34:56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1">
            <w:pPr>
              <w:spacing w:after="0" w:before="0" w:lineRule="auto"/>
              <w:rPr>
                <w:sz w:val="16"/>
                <w:szCs w:val="16"/>
              </w:rPr>
            </w:pPr>
            <w:r w:rsidDel="00000000" w:rsidR="00000000" w:rsidRPr="00000000">
              <w:rPr>
                <w:sz w:val="16"/>
                <w:szCs w:val="16"/>
                <w:rtl w:val="0"/>
              </w:rPr>
              <w:t xml:space="preserve">2h 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2">
            <w:pPr>
              <w:spacing w:after="0" w:before="0" w:lineRule="auto"/>
              <w:rPr>
                <w:sz w:val="16"/>
                <w:szCs w:val="16"/>
              </w:rPr>
            </w:pPr>
            <w:r w:rsidDel="00000000" w:rsidR="00000000" w:rsidRPr="00000000">
              <w:rPr>
                <w:sz w:val="16"/>
                <w:szCs w:val="16"/>
                <w:rtl w:val="0"/>
              </w:rPr>
              <w:t xml:space="preserve">teniou@global.tencent.com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3">
            <w:pPr>
              <w:spacing w:after="0" w:before="0" w:lineRule="auto"/>
              <w:rPr>
                <w:sz w:val="16"/>
                <w:szCs w:val="16"/>
              </w:rPr>
            </w:pPr>
            <w:r w:rsidDel="00000000" w:rsidR="00000000" w:rsidRPr="00000000">
              <w:rPr>
                <w:sz w:val="16"/>
                <w:szCs w:val="16"/>
                <w:rtl w:val="0"/>
              </w:rPr>
              <w:t xml:space="preserve">LGE - WooSuk Kwon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4">
            <w:pPr>
              <w:spacing w:after="0" w:before="0" w:lineRule="auto"/>
              <w:rPr>
                <w:sz w:val="16"/>
                <w:szCs w:val="16"/>
              </w:rPr>
            </w:pPr>
            <w:r w:rsidDel="00000000" w:rsidR="00000000" w:rsidRPr="00000000">
              <w:rPr>
                <w:sz w:val="16"/>
                <w:szCs w:val="16"/>
                <w:rtl w:val="0"/>
              </w:rPr>
              <w:t xml:space="preserve">3:35:38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5">
            <w:pPr>
              <w:spacing w:after="0" w:before="0" w:lineRule="auto"/>
              <w:rPr>
                <w:sz w:val="16"/>
                <w:szCs w:val="16"/>
              </w:rPr>
            </w:pPr>
            <w:r w:rsidDel="00000000" w:rsidR="00000000" w:rsidRPr="00000000">
              <w:rPr>
                <w:sz w:val="16"/>
                <w:szCs w:val="16"/>
                <w:rtl w:val="0"/>
              </w:rPr>
              <w:t xml:space="preserve">5:35:02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6">
            <w:pPr>
              <w:spacing w:after="0" w:before="0" w:lineRule="auto"/>
              <w:rPr>
                <w:sz w:val="16"/>
                <w:szCs w:val="16"/>
              </w:rPr>
            </w:pPr>
            <w:r w:rsidDel="00000000" w:rsidR="00000000" w:rsidRPr="00000000">
              <w:rPr>
                <w:sz w:val="16"/>
                <w:szCs w:val="16"/>
                <w:rtl w:val="0"/>
              </w:rPr>
              <w:t xml:space="preserve">1h 59m 23s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7">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8">
            <w:pPr>
              <w:spacing w:after="0" w:before="0" w:lineRule="auto"/>
              <w:rPr>
                <w:sz w:val="16"/>
                <w:szCs w:val="16"/>
              </w:rPr>
            </w:pPr>
            <w:r w:rsidDel="00000000" w:rsidR="00000000" w:rsidRPr="00000000">
              <w:rPr>
                <w:sz w:val="16"/>
                <w:szCs w:val="16"/>
                <w:rtl w:val="0"/>
              </w:rPr>
              <w:t xml:space="preserve">Waqar Zia (Apple)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9">
            <w:pPr>
              <w:spacing w:after="0" w:before="0" w:lineRule="auto"/>
              <w:rPr>
                <w:sz w:val="16"/>
                <w:szCs w:val="16"/>
              </w:rPr>
            </w:pPr>
            <w:r w:rsidDel="00000000" w:rsidR="00000000" w:rsidRPr="00000000">
              <w:rPr>
                <w:sz w:val="16"/>
                <w:szCs w:val="16"/>
                <w:rtl w:val="0"/>
              </w:rPr>
              <w:t xml:space="preserve">3:38:41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A">
            <w:pPr>
              <w:spacing w:after="0" w:before="0" w:lineRule="auto"/>
              <w:rPr>
                <w:sz w:val="16"/>
                <w:szCs w:val="16"/>
              </w:rPr>
            </w:pPr>
            <w:r w:rsidDel="00000000" w:rsidR="00000000" w:rsidRPr="00000000">
              <w:rPr>
                <w:sz w:val="16"/>
                <w:szCs w:val="16"/>
                <w:rtl w:val="0"/>
              </w:rPr>
              <w:t xml:space="preserve">3:57:01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B">
            <w:pPr>
              <w:spacing w:after="0" w:before="0" w:lineRule="auto"/>
              <w:rPr>
                <w:sz w:val="16"/>
                <w:szCs w:val="16"/>
              </w:rPr>
            </w:pPr>
            <w:r w:rsidDel="00000000" w:rsidR="00000000" w:rsidRPr="00000000">
              <w:rPr>
                <w:sz w:val="16"/>
                <w:szCs w:val="16"/>
                <w:rtl w:val="0"/>
              </w:rPr>
              <w:t xml:space="preserve">18m 20s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6C">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D">
            <w:pPr>
              <w:spacing w:after="0" w:before="0" w:lineRule="auto"/>
              <w:rPr>
                <w:sz w:val="16"/>
                <w:szCs w:val="16"/>
              </w:rPr>
            </w:pPr>
            <w:r w:rsidDel="00000000" w:rsidR="00000000" w:rsidRPr="00000000">
              <w:rPr>
                <w:sz w:val="16"/>
                <w:szCs w:val="16"/>
                <w:rtl w:val="0"/>
              </w:rPr>
              <w:t xml:space="preserve">Emmanouil Potetsianakis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E">
            <w:pPr>
              <w:spacing w:after="0" w:before="0" w:lineRule="auto"/>
              <w:rPr>
                <w:sz w:val="16"/>
                <w:szCs w:val="16"/>
              </w:rPr>
            </w:pPr>
            <w:r w:rsidDel="00000000" w:rsidR="00000000" w:rsidRPr="00000000">
              <w:rPr>
                <w:sz w:val="16"/>
                <w:szCs w:val="16"/>
                <w:rtl w:val="0"/>
              </w:rPr>
              <w:t xml:space="preserve">3:45:48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6F">
            <w:pPr>
              <w:spacing w:after="0" w:before="0" w:lineRule="auto"/>
              <w:rPr>
                <w:sz w:val="16"/>
                <w:szCs w:val="16"/>
              </w:rPr>
            </w:pPr>
            <w:r w:rsidDel="00000000" w:rsidR="00000000" w:rsidRPr="00000000">
              <w:rPr>
                <w:sz w:val="16"/>
                <w:szCs w:val="16"/>
                <w:rtl w:val="0"/>
              </w:rPr>
              <w:t xml:space="preserve">5:36:05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0">
            <w:pPr>
              <w:spacing w:after="0" w:before="0" w:lineRule="auto"/>
              <w:rPr>
                <w:sz w:val="16"/>
                <w:szCs w:val="16"/>
              </w:rPr>
            </w:pPr>
            <w:r w:rsidDel="00000000" w:rsidR="00000000" w:rsidRPr="00000000">
              <w:rPr>
                <w:sz w:val="16"/>
                <w:szCs w:val="16"/>
                <w:rtl w:val="0"/>
              </w:rPr>
              <w:t xml:space="preserve">1h 50m 17s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1">
            <w:pPr>
              <w:spacing w:after="0" w:before="0" w:lineRule="auto"/>
              <w:rPr>
                <w:sz w:val="16"/>
                <w:szCs w:val="16"/>
              </w:rPr>
            </w:pPr>
            <w:r w:rsidDel="00000000" w:rsidR="00000000" w:rsidRPr="00000000">
              <w:rPr>
                <w:sz w:val="16"/>
                <w:szCs w:val="16"/>
                <w:rtl w:val="0"/>
              </w:rPr>
              <w:t xml:space="preserve">emmanouil@xiaomi.com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2">
            <w:pPr>
              <w:spacing w:after="0" w:before="0" w:lineRule="auto"/>
              <w:rPr>
                <w:sz w:val="16"/>
                <w:szCs w:val="16"/>
              </w:rPr>
            </w:pPr>
            <w:r w:rsidDel="00000000" w:rsidR="00000000" w:rsidRPr="00000000">
              <w:rPr>
                <w:sz w:val="16"/>
                <w:szCs w:val="16"/>
                <w:rtl w:val="0"/>
              </w:rPr>
              <w:t xml:space="preserve">Waqar Zia (Apple)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3">
            <w:pPr>
              <w:spacing w:after="0" w:before="0" w:lineRule="auto"/>
              <w:rPr>
                <w:sz w:val="16"/>
                <w:szCs w:val="16"/>
              </w:rPr>
            </w:pPr>
            <w:r w:rsidDel="00000000" w:rsidR="00000000" w:rsidRPr="00000000">
              <w:rPr>
                <w:sz w:val="16"/>
                <w:szCs w:val="16"/>
                <w:rtl w:val="0"/>
              </w:rPr>
              <w:t xml:space="preserve">3:56:59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4">
            <w:pPr>
              <w:spacing w:after="0" w:before="0" w:lineRule="auto"/>
              <w:rPr>
                <w:sz w:val="16"/>
                <w:szCs w:val="16"/>
              </w:rPr>
            </w:pPr>
            <w:r w:rsidDel="00000000" w:rsidR="00000000" w:rsidRPr="00000000">
              <w:rPr>
                <w:sz w:val="16"/>
                <w:szCs w:val="16"/>
                <w:rtl w:val="0"/>
              </w:rPr>
              <w:t xml:space="preserve">4:46:26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5">
            <w:pPr>
              <w:spacing w:after="0" w:before="0" w:lineRule="auto"/>
              <w:rPr>
                <w:sz w:val="16"/>
                <w:szCs w:val="16"/>
              </w:rPr>
            </w:pPr>
            <w:r w:rsidDel="00000000" w:rsidR="00000000" w:rsidRPr="00000000">
              <w:rPr>
                <w:sz w:val="16"/>
                <w:szCs w:val="16"/>
                <w:rtl w:val="0"/>
              </w:rPr>
              <w:t xml:space="preserve">49m 27s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6">
            <w:pPr>
              <w:spacing w:after="0" w:before="0" w:lineRule="auto"/>
              <w:rPr>
                <w:sz w:val="16"/>
                <w:szCs w:val="1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7">
            <w:pPr>
              <w:spacing w:after="0" w:before="0" w:lineRule="auto"/>
              <w:rPr>
                <w:sz w:val="16"/>
                <w:szCs w:val="16"/>
              </w:rPr>
            </w:pPr>
            <w:r w:rsidDel="00000000" w:rsidR="00000000" w:rsidRPr="00000000">
              <w:rPr>
                <w:sz w:val="16"/>
                <w:szCs w:val="16"/>
                <w:rtl w:val="0"/>
              </w:rPr>
              <w:t xml:space="preserve">Lulin Chen</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8">
            <w:pPr>
              <w:spacing w:after="0" w:before="0" w:lineRule="auto"/>
              <w:rPr>
                <w:sz w:val="16"/>
                <w:szCs w:val="16"/>
              </w:rPr>
            </w:pPr>
            <w:r w:rsidDel="00000000" w:rsidR="00000000" w:rsidRPr="00000000">
              <w:rPr>
                <w:sz w:val="16"/>
                <w:szCs w:val="16"/>
                <w:rtl w:val="0"/>
              </w:rPr>
              <w:t xml:space="preserve">4:11:03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9">
            <w:pPr>
              <w:spacing w:after="0" w:before="0" w:lineRule="auto"/>
              <w:rPr>
                <w:sz w:val="16"/>
                <w:szCs w:val="16"/>
              </w:rPr>
            </w:pPr>
            <w:r w:rsidDel="00000000" w:rsidR="00000000" w:rsidRPr="00000000">
              <w:rPr>
                <w:sz w:val="16"/>
                <w:szCs w:val="16"/>
                <w:rtl w:val="0"/>
              </w:rPr>
              <w:t xml:space="preserve">5:34:52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A">
            <w:pPr>
              <w:spacing w:after="0" w:before="0" w:lineRule="auto"/>
              <w:rPr>
                <w:sz w:val="16"/>
                <w:szCs w:val="16"/>
              </w:rPr>
            </w:pPr>
            <w:r w:rsidDel="00000000" w:rsidR="00000000" w:rsidRPr="00000000">
              <w:rPr>
                <w:sz w:val="16"/>
                <w:szCs w:val="16"/>
                <w:rtl w:val="0"/>
              </w:rPr>
              <w:t xml:space="preserve">1h 23m 48s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7B">
            <w:pPr>
              <w:spacing w:after="0" w:before="0" w:lineRule="auto"/>
              <w:rPr>
                <w:sz w:val="16"/>
                <w:szCs w:val="16"/>
              </w:rPr>
            </w:pPr>
            <w:r w:rsidDel="00000000" w:rsidR="00000000" w:rsidRPr="00000000">
              <w:rPr>
                <w:sz w:val="16"/>
                <w:szCs w:val="16"/>
                <w:rtl w:val="0"/>
              </w:rPr>
              <w:t xml:space="preserve">Lulin.Chen@mediatek.com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C">
            <w:pPr>
              <w:spacing w:after="0" w:before="0" w:lineRule="auto"/>
              <w:rPr>
                <w:sz w:val="16"/>
                <w:szCs w:val="16"/>
              </w:rPr>
            </w:pPr>
            <w:r w:rsidDel="00000000" w:rsidR="00000000" w:rsidRPr="00000000">
              <w:rPr>
                <w:sz w:val="16"/>
                <w:szCs w:val="16"/>
                <w:rtl w:val="0"/>
              </w:rPr>
              <w:t xml:space="preserve">Szucs, Paul</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D">
            <w:pPr>
              <w:spacing w:after="0" w:before="0" w:lineRule="auto"/>
              <w:rPr>
                <w:sz w:val="16"/>
                <w:szCs w:val="16"/>
              </w:rPr>
            </w:pPr>
            <w:r w:rsidDel="00000000" w:rsidR="00000000" w:rsidRPr="00000000">
              <w:rPr>
                <w:sz w:val="16"/>
                <w:szCs w:val="16"/>
                <w:rtl w:val="0"/>
              </w:rPr>
              <w:t xml:space="preserve">4:11:24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E">
            <w:pPr>
              <w:spacing w:after="0" w:before="0" w:lineRule="auto"/>
              <w:rPr>
                <w:sz w:val="16"/>
                <w:szCs w:val="16"/>
              </w:rPr>
            </w:pPr>
            <w:r w:rsidDel="00000000" w:rsidR="00000000" w:rsidRPr="00000000">
              <w:rPr>
                <w:sz w:val="16"/>
                <w:szCs w:val="16"/>
                <w:rtl w:val="0"/>
              </w:rPr>
              <w:t xml:space="preserve">5:34:55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7F">
            <w:pPr>
              <w:spacing w:after="0" w:before="0" w:lineRule="auto"/>
              <w:rPr>
                <w:sz w:val="16"/>
                <w:szCs w:val="16"/>
              </w:rPr>
            </w:pPr>
            <w:r w:rsidDel="00000000" w:rsidR="00000000" w:rsidRPr="00000000">
              <w:rPr>
                <w:sz w:val="16"/>
                <w:szCs w:val="16"/>
                <w:rtl w:val="0"/>
              </w:rPr>
              <w:t xml:space="preserve">1h 23m 30s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0">
            <w:pPr>
              <w:spacing w:after="0" w:before="0" w:lineRule="auto"/>
              <w:rPr>
                <w:sz w:val="16"/>
                <w:szCs w:val="16"/>
              </w:rPr>
            </w:pPr>
            <w:r w:rsidDel="00000000" w:rsidR="00000000" w:rsidRPr="00000000">
              <w:rPr>
                <w:sz w:val="16"/>
                <w:szCs w:val="16"/>
                <w:rtl w:val="0"/>
              </w:rPr>
              <w:t xml:space="preserve">Paul.Szucs@sony.com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81">
            <w:pPr>
              <w:spacing w:after="0" w:before="0" w:lineRule="auto"/>
              <w:rPr>
                <w:sz w:val="16"/>
                <w:szCs w:val="16"/>
              </w:rPr>
            </w:pPr>
            <w:r w:rsidDel="00000000" w:rsidR="00000000" w:rsidRPr="00000000">
              <w:rPr>
                <w:sz w:val="16"/>
                <w:szCs w:val="16"/>
                <w:rtl w:val="0"/>
              </w:rPr>
              <w:t xml:space="preserve">Robert Edwards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82">
            <w:pPr>
              <w:spacing w:after="0" w:before="0" w:lineRule="auto"/>
              <w:rPr>
                <w:sz w:val="16"/>
                <w:szCs w:val="16"/>
              </w:rPr>
            </w:pPr>
            <w:r w:rsidDel="00000000" w:rsidR="00000000" w:rsidRPr="00000000">
              <w:rPr>
                <w:sz w:val="16"/>
                <w:szCs w:val="16"/>
                <w:rtl w:val="0"/>
              </w:rPr>
              <w:t xml:space="preserve">4:26:42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83">
            <w:pPr>
              <w:spacing w:after="0" w:before="0" w:lineRule="auto"/>
              <w:rPr>
                <w:sz w:val="16"/>
                <w:szCs w:val="16"/>
              </w:rPr>
            </w:pPr>
            <w:r w:rsidDel="00000000" w:rsidR="00000000" w:rsidRPr="00000000">
              <w:rPr>
                <w:sz w:val="16"/>
                <w:szCs w:val="16"/>
                <w:rtl w:val="0"/>
              </w:rPr>
              <w:t xml:space="preserve">5:40:30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84">
            <w:pPr>
              <w:spacing w:after="0" w:before="0" w:lineRule="auto"/>
              <w:rPr>
                <w:sz w:val="16"/>
                <w:szCs w:val="16"/>
              </w:rPr>
            </w:pPr>
            <w:r w:rsidDel="00000000" w:rsidR="00000000" w:rsidRPr="00000000">
              <w:rPr>
                <w:sz w:val="16"/>
                <w:szCs w:val="16"/>
                <w:rtl w:val="0"/>
              </w:rPr>
              <w:t xml:space="preserve">1h 13m 48s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85">
            <w:pPr>
              <w:spacing w:after="0" w:before="0" w:lineRule="auto"/>
              <w:rPr>
                <w:sz w:val="16"/>
                <w:szCs w:val="16"/>
              </w:rPr>
            </w:pPr>
            <w:r w:rsidDel="00000000" w:rsidR="00000000" w:rsidRPr="00000000">
              <w:rPr>
                <w:sz w:val="16"/>
                <w:szCs w:val="16"/>
                <w:rtl w:val="0"/>
              </w:rPr>
              <w:t xml:space="preserve">rob.edwards@matrixx.com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6">
            <w:pPr>
              <w:spacing w:after="0" w:before="0" w:lineRule="auto"/>
              <w:rPr>
                <w:sz w:val="16"/>
                <w:szCs w:val="16"/>
              </w:rPr>
            </w:pPr>
            <w:r w:rsidDel="00000000" w:rsidR="00000000" w:rsidRPr="00000000">
              <w:rPr>
                <w:sz w:val="16"/>
                <w:szCs w:val="16"/>
                <w:rtl w:val="0"/>
              </w:rPr>
              <w:t xml:space="preserve">Qi Pan--Huawei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7">
            <w:pPr>
              <w:spacing w:after="0" w:before="0" w:lineRule="auto"/>
              <w:rPr>
                <w:sz w:val="16"/>
                <w:szCs w:val="16"/>
              </w:rPr>
            </w:pPr>
            <w:r w:rsidDel="00000000" w:rsidR="00000000" w:rsidRPr="00000000">
              <w:rPr>
                <w:sz w:val="16"/>
                <w:szCs w:val="16"/>
                <w:rtl w:val="0"/>
              </w:rPr>
              <w:t xml:space="preserve">5:00:32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8">
            <w:pPr>
              <w:spacing w:after="0" w:before="0" w:lineRule="auto"/>
              <w:rPr>
                <w:sz w:val="16"/>
                <w:szCs w:val="16"/>
              </w:rPr>
            </w:pPr>
            <w:r w:rsidDel="00000000" w:rsidR="00000000" w:rsidRPr="00000000">
              <w:rPr>
                <w:sz w:val="16"/>
                <w:szCs w:val="16"/>
                <w:rtl w:val="0"/>
              </w:rPr>
              <w:t xml:space="preserve">5:34:57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9">
            <w:pPr>
              <w:spacing w:after="0" w:before="0" w:lineRule="auto"/>
              <w:rPr>
                <w:sz w:val="16"/>
                <w:szCs w:val="16"/>
              </w:rPr>
            </w:pPr>
            <w:r w:rsidDel="00000000" w:rsidR="00000000" w:rsidRPr="00000000">
              <w:rPr>
                <w:sz w:val="16"/>
                <w:szCs w:val="16"/>
                <w:rtl w:val="0"/>
              </w:rPr>
              <w:t xml:space="preserve">34m 24s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8A">
            <w:pPr>
              <w:spacing w:after="0" w:before="0" w:lineRule="auto"/>
              <w:rPr>
                <w:sz w:val="16"/>
                <w:szCs w:val="16"/>
              </w:rPr>
            </w:pPr>
            <w:r w:rsidDel="00000000" w:rsidR="00000000" w:rsidRPr="00000000">
              <w:rPr>
                <w:rtl w:val="0"/>
              </w:rPr>
            </w:r>
          </w:p>
        </w:tc>
      </w:tr>
    </w:tbl>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pStyle w:val="Heading3"/>
        <w:rPr/>
      </w:pPr>
      <w:bookmarkStart w:colFirst="0" w:colLast="0" w:name="_j7nxxtq9y65d" w:id="27"/>
      <w:bookmarkEnd w:id="27"/>
      <w:r w:rsidDel="00000000" w:rsidR="00000000" w:rsidRPr="00000000">
        <w:rPr>
          <w:rtl w:val="0"/>
        </w:rPr>
        <w:t xml:space="preserve">2.8.5</w:t>
        <w:tab/>
        <w:t xml:space="preserve">October 10, 2024</w:t>
      </w:r>
    </w:p>
    <w:p w:rsidR="00000000" w:rsidDel="00000000" w:rsidP="00000000" w:rsidRDefault="00000000" w:rsidRPr="00000000" w14:paraId="0000038D">
      <w:pPr>
        <w:pStyle w:val="Heading4"/>
        <w:rPr/>
      </w:pPr>
      <w:bookmarkStart w:colFirst="0" w:colLast="0" w:name="_z322wtv3tzdx" w:id="28"/>
      <w:bookmarkEnd w:id="28"/>
      <w:r w:rsidDel="00000000" w:rsidR="00000000" w:rsidRPr="00000000">
        <w:rPr>
          <w:rtl w:val="0"/>
        </w:rPr>
        <w:t xml:space="preserve">2.8.5.1</w:t>
        <w:tab/>
        <w:t xml:space="preserve">Close of the session</w:t>
      </w:r>
    </w:p>
    <w:p w:rsidR="00000000" w:rsidDel="00000000" w:rsidP="00000000" w:rsidRDefault="00000000" w:rsidRPr="00000000" w14:paraId="0000038E">
      <w:pPr>
        <w:rPr/>
      </w:pPr>
      <w:r w:rsidDel="00000000" w:rsidR="00000000" w:rsidRPr="00000000">
        <w:rPr>
          <w:rtl w:val="0"/>
        </w:rPr>
        <w:t xml:space="preserve">The meeting was officially closed at 17:38 CEST. </w:t>
      </w:r>
    </w:p>
    <w:p w:rsidR="00000000" w:rsidDel="00000000" w:rsidP="00000000" w:rsidRDefault="00000000" w:rsidRPr="00000000" w14:paraId="0000038F">
      <w:pPr>
        <w:pStyle w:val="Heading4"/>
        <w:rPr/>
      </w:pPr>
      <w:bookmarkStart w:colFirst="0" w:colLast="0" w:name="_ii5krzptyd5n" w:id="29"/>
      <w:bookmarkEnd w:id="29"/>
      <w:r w:rsidDel="00000000" w:rsidR="00000000" w:rsidRPr="00000000">
        <w:rPr>
          <w:rtl w:val="0"/>
        </w:rPr>
        <w:t xml:space="preserve">2.8.5.2</w:t>
        <w:tab/>
        <w:t xml:space="preserve">Meeting Summary</w:t>
      </w:r>
    </w:p>
    <w:tbl>
      <w:tblPr>
        <w:tblStyle w:val="Table43"/>
        <w:tblW w:w="8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010"/>
        <w:tblGridChange w:id="0">
          <w:tblGrid>
            <w:gridCol w:w="3000"/>
            <w:gridCol w:w="5010"/>
          </w:tblGrid>
        </w:tblGridChange>
      </w:tblGrid>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e97132" w:val="clear"/>
            <w:tcMar>
              <w:top w:w="100.0" w:type="dxa"/>
              <w:left w:w="100.0" w:type="dxa"/>
              <w:bottom w:w="100.0" w:type="dxa"/>
              <w:right w:w="100.0" w:type="dxa"/>
            </w:tcMar>
            <w:vAlign w:val="top"/>
          </w:tcPr>
          <w:p w:rsidR="00000000" w:rsidDel="00000000" w:rsidP="00000000" w:rsidRDefault="00000000" w:rsidRPr="00000000" w14:paraId="00000390">
            <w:pPr>
              <w:rPr/>
            </w:pPr>
            <w:r w:rsidDel="00000000" w:rsidR="00000000" w:rsidRPr="00000000">
              <w:rPr>
                <w:color w:val="ffffff"/>
                <w:rtl w:val="0"/>
              </w:rPr>
              <w:t xml:space="preserve">Meeting title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97132" w:val="clear"/>
            <w:tcMar>
              <w:top w:w="100.0" w:type="dxa"/>
              <w:left w:w="100.0" w:type="dxa"/>
              <w:bottom w:w="100.0" w:type="dxa"/>
              <w:right w:w="100.0" w:type="dxa"/>
            </w:tcMar>
            <w:vAlign w:val="top"/>
          </w:tcPr>
          <w:p w:rsidR="00000000" w:rsidDel="00000000" w:rsidP="00000000" w:rsidRDefault="00000000" w:rsidRPr="00000000" w14:paraId="00000391">
            <w:pPr>
              <w:rPr/>
            </w:pPr>
            <w:r w:rsidDel="00000000" w:rsidR="00000000" w:rsidRPr="00000000">
              <w:rPr>
                <w:color w:val="ffffff"/>
                <w:rtl w:val="0"/>
              </w:rPr>
              <w:t xml:space="preserve">3GPP SA4 MBS SWG Telco post SA4#129-e</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2">
            <w:pPr>
              <w:rPr/>
            </w:pPr>
            <w:r w:rsidDel="00000000" w:rsidR="00000000" w:rsidRPr="00000000">
              <w:rPr>
                <w:rtl w:val="0"/>
              </w:rPr>
              <w:t xml:space="preserve">Attended participants</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3">
            <w:pPr>
              <w:rPr/>
            </w:pPr>
            <w:r w:rsidDel="00000000" w:rsidR="00000000" w:rsidRPr="00000000">
              <w:rPr>
                <w:rtl w:val="0"/>
              </w:rPr>
              <w:t xml:space="preserve">26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394">
            <w:pPr>
              <w:rPr/>
            </w:pPr>
            <w:r w:rsidDel="00000000" w:rsidR="00000000" w:rsidRPr="00000000">
              <w:rPr>
                <w:rtl w:val="0"/>
              </w:rPr>
              <w:t xml:space="preserve">Start time</w:t>
            </w:r>
          </w:p>
        </w:tc>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395">
            <w:pPr>
              <w:rPr/>
            </w:pPr>
            <w:r w:rsidDel="00000000" w:rsidR="00000000" w:rsidRPr="00000000">
              <w:rPr>
                <w:rtl w:val="0"/>
              </w:rPr>
              <w:t xml:space="preserve">10/10/24, 3:27:29 PM</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6">
            <w:pPr>
              <w:rPr/>
            </w:pPr>
            <w:r w:rsidDel="00000000" w:rsidR="00000000" w:rsidRPr="00000000">
              <w:rPr>
                <w:rtl w:val="0"/>
              </w:rPr>
              <w:t xml:space="preserve">End time</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7">
            <w:pPr>
              <w:rPr/>
            </w:pPr>
            <w:r w:rsidDel="00000000" w:rsidR="00000000" w:rsidRPr="00000000">
              <w:rPr>
                <w:rtl w:val="0"/>
              </w:rPr>
              <w:t xml:space="preserve">10/10/24, 8:57:23 PM</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398">
            <w:pPr>
              <w:rPr/>
            </w:pPr>
            <w:r w:rsidDel="00000000" w:rsidR="00000000" w:rsidRPr="00000000">
              <w:rPr>
                <w:rtl w:val="0"/>
              </w:rPr>
              <w:t xml:space="preserve">Meeting duration</w:t>
            </w:r>
          </w:p>
        </w:tc>
        <w:tc>
          <w:tcPr>
            <w:tcBorders>
              <w:top w:color="000000" w:space="0" w:sz="0" w:val="nil"/>
              <w:left w:color="000000" w:space="0" w:sz="0" w:val="nil"/>
              <w:bottom w:color="000000" w:space="0" w:sz="0" w:val="nil"/>
              <w:right w:color="000000" w:space="0" w:sz="0" w:val="nil"/>
            </w:tcBorders>
            <w:shd w:fill="c0e6f5" w:val="clear"/>
            <w:tcMar>
              <w:top w:w="100.0" w:type="dxa"/>
              <w:left w:w="100.0" w:type="dxa"/>
              <w:bottom w:w="100.0" w:type="dxa"/>
              <w:right w:w="100.0" w:type="dxa"/>
            </w:tcMar>
            <w:vAlign w:val="top"/>
          </w:tcPr>
          <w:p w:rsidR="00000000" w:rsidDel="00000000" w:rsidP="00000000" w:rsidRDefault="00000000" w:rsidRPr="00000000" w14:paraId="00000399">
            <w:pPr>
              <w:rPr/>
            </w:pPr>
            <w:r w:rsidDel="00000000" w:rsidR="00000000" w:rsidRPr="00000000">
              <w:rPr>
                <w:rtl w:val="0"/>
              </w:rPr>
              <w:t xml:space="preserve">5h 29m 54s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A">
            <w:pPr>
              <w:rPr/>
            </w:pPr>
            <w:r w:rsidDel="00000000" w:rsidR="00000000" w:rsidRPr="00000000">
              <w:rPr>
                <w:rtl w:val="0"/>
              </w:rPr>
              <w:t xml:space="preserve">Average attendance time</w:t>
            </w:r>
          </w:p>
        </w:tc>
        <w:tc>
          <w:tcPr>
            <w:tcBorders>
              <w:top w:color="000000" w:space="0" w:sz="0" w:val="nil"/>
              <w:left w:color="000000" w:space="0" w:sz="0" w:val="nil"/>
              <w:bottom w:color="000000" w:space="0" w:sz="0" w:val="nil"/>
              <w:right w:color="000000" w:space="0" w:sz="0" w:val="nil"/>
            </w:tcBorders>
            <w:shd w:fill="83cceb" w:val="clear"/>
            <w:tcMar>
              <w:top w:w="100.0" w:type="dxa"/>
              <w:left w:w="100.0" w:type="dxa"/>
              <w:bottom w:w="100.0" w:type="dxa"/>
              <w:right w:w="100.0" w:type="dxa"/>
            </w:tcMar>
            <w:vAlign w:val="top"/>
          </w:tcPr>
          <w:p w:rsidR="00000000" w:rsidDel="00000000" w:rsidP="00000000" w:rsidRDefault="00000000" w:rsidRPr="00000000" w14:paraId="0000039B">
            <w:pPr>
              <w:rPr/>
            </w:pPr>
            <w:r w:rsidDel="00000000" w:rsidR="00000000" w:rsidRPr="00000000">
              <w:rPr>
                <w:rtl w:val="0"/>
              </w:rPr>
              <w:t xml:space="preserve">1h 59m 44s</w:t>
            </w:r>
          </w:p>
        </w:tc>
      </w:tr>
    </w:tbl>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pStyle w:val="Heading4"/>
        <w:rPr/>
      </w:pPr>
      <w:bookmarkStart w:colFirst="0" w:colLast="0" w:name="_jk8x6ql26zun" w:id="30"/>
      <w:bookmarkEnd w:id="30"/>
      <w:r w:rsidDel="00000000" w:rsidR="00000000" w:rsidRPr="00000000">
        <w:rPr>
          <w:rtl w:val="0"/>
        </w:rPr>
        <w:t xml:space="preserve">2.8.5.3</w:t>
        <w:tab/>
        <w:t xml:space="preserve">Attendees</w:t>
      </w:r>
    </w:p>
    <w:tbl>
      <w:tblPr>
        <w:tblStyle w:val="Table4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83.2987747408106"/>
        <w:gridCol w:w="1235.0612629594723"/>
        <w:gridCol w:w="1896.7012252591894"/>
        <w:gridCol w:w="3444.9387370405284"/>
        <w:tblGridChange w:id="0">
          <w:tblGrid>
            <w:gridCol w:w="2783.2987747408106"/>
            <w:gridCol w:w="1235.0612629594723"/>
            <w:gridCol w:w="1896.7012252591894"/>
            <w:gridCol w:w="3444.93873704052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39E">
            <w:pPr>
              <w:rPr>
                <w:sz w:val="18"/>
                <w:szCs w:val="18"/>
              </w:rPr>
            </w:pPr>
            <w:r w:rsidDel="00000000" w:rsidR="00000000" w:rsidRPr="00000000">
              <w:rPr>
                <w:color w:val="ffffff"/>
                <w:sz w:val="18"/>
                <w:szCs w:val="18"/>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39F">
            <w:pPr>
              <w:rPr>
                <w:sz w:val="18"/>
                <w:szCs w:val="18"/>
              </w:rPr>
            </w:pPr>
            <w:r w:rsidDel="00000000" w:rsidR="00000000" w:rsidRPr="00000000">
              <w:rPr>
                <w:color w:val="ffffff"/>
                <w:sz w:val="18"/>
                <w:szCs w:val="18"/>
                <w:rtl w:val="0"/>
              </w:rPr>
              <w:t xml:space="preserve">Join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3A0">
            <w:pPr>
              <w:rPr>
                <w:sz w:val="18"/>
                <w:szCs w:val="18"/>
              </w:rPr>
            </w:pPr>
            <w:r w:rsidDel="00000000" w:rsidR="00000000" w:rsidRPr="00000000">
              <w:rPr>
                <w:color w:val="ffffff"/>
                <w:sz w:val="18"/>
                <w:szCs w:val="18"/>
                <w:rtl w:val="0"/>
              </w:rPr>
              <w:t xml:space="preserve">Duration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3A1">
            <w:pPr>
              <w:rPr>
                <w:sz w:val="18"/>
                <w:szCs w:val="18"/>
              </w:rPr>
            </w:pPr>
            <w:r w:rsidDel="00000000" w:rsidR="00000000" w:rsidRPr="00000000">
              <w:rPr>
                <w:color w:val="ffffff"/>
                <w:sz w:val="18"/>
                <w:szCs w:val="18"/>
                <w:rtl w:val="0"/>
              </w:rPr>
              <w:t xml:space="preserve">Email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2">
            <w:pPr>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3">
            <w:pPr>
              <w:rPr>
                <w:sz w:val="18"/>
                <w:szCs w:val="18"/>
              </w:rPr>
            </w:pPr>
            <w:r w:rsidDel="00000000" w:rsidR="00000000" w:rsidRPr="00000000">
              <w:rPr>
                <w:sz w:val="18"/>
                <w:szCs w:val="18"/>
                <w:rtl w:val="0"/>
              </w:rPr>
              <w:t xml:space="preserve">3:27:55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4">
            <w:pPr>
              <w:rPr>
                <w:sz w:val="18"/>
                <w:szCs w:val="18"/>
              </w:rPr>
            </w:pPr>
            <w:r w:rsidDel="00000000" w:rsidR="00000000" w:rsidRPr="00000000">
              <w:rPr>
                <w:sz w:val="18"/>
                <w:szCs w:val="18"/>
                <w:rtl w:val="0"/>
              </w:rPr>
              <w:t xml:space="preserve">2h 11m 8s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5">
            <w:pPr>
              <w:rPr>
                <w:sz w:val="18"/>
                <w:szCs w:val="18"/>
              </w:rPr>
            </w:pPr>
            <w:r w:rsidDel="00000000" w:rsidR="00000000" w:rsidRPr="00000000">
              <w:rPr>
                <w:sz w:val="18"/>
                <w:szCs w:val="18"/>
                <w:rtl w:val="0"/>
              </w:rPr>
              <w:t xml:space="preserve">tsto@qti.qualcomm.com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6">
            <w:pPr>
              <w:rPr>
                <w:sz w:val="18"/>
                <w:szCs w:val="18"/>
              </w:rPr>
            </w:pPr>
            <w:r w:rsidDel="00000000" w:rsidR="00000000" w:rsidRPr="00000000">
              <w:rPr>
                <w:sz w:val="18"/>
                <w:szCs w:val="18"/>
                <w:rtl w:val="0"/>
              </w:rPr>
              <w:t xml:space="preserve">Gabin, Frederic</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7">
            <w:pPr>
              <w:rPr>
                <w:sz w:val="18"/>
                <w:szCs w:val="18"/>
              </w:rPr>
            </w:pPr>
            <w:r w:rsidDel="00000000" w:rsidR="00000000" w:rsidRPr="00000000">
              <w:rPr>
                <w:sz w:val="18"/>
                <w:szCs w:val="18"/>
                <w:rtl w:val="0"/>
              </w:rPr>
              <w:t xml:space="preserve">3:27:31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8">
            <w:pPr>
              <w:rPr>
                <w:sz w:val="18"/>
                <w:szCs w:val="18"/>
              </w:rPr>
            </w:pPr>
            <w:r w:rsidDel="00000000" w:rsidR="00000000" w:rsidRPr="00000000">
              <w:rPr>
                <w:sz w:val="18"/>
                <w:szCs w:val="18"/>
                <w:rtl w:val="0"/>
              </w:rPr>
              <w:t xml:space="preserve">2h 11m 27s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9">
            <w:pPr>
              <w:rPr>
                <w:sz w:val="18"/>
                <w:szCs w:val="18"/>
              </w:rPr>
            </w:pPr>
            <w:r w:rsidDel="00000000" w:rsidR="00000000" w:rsidRPr="00000000">
              <w:rPr>
                <w:sz w:val="18"/>
                <w:szCs w:val="18"/>
                <w:rtl w:val="0"/>
              </w:rPr>
              <w:t xml:space="preserve">Frederic.Gabin@dolby.com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A">
            <w:pPr>
              <w:rPr>
                <w:sz w:val="18"/>
                <w:szCs w:val="18"/>
              </w:rPr>
            </w:pPr>
            <w:r w:rsidDel="00000000" w:rsidR="00000000" w:rsidRPr="00000000">
              <w:rPr>
                <w:sz w:val="18"/>
                <w:szCs w:val="18"/>
                <w:rtl w:val="0"/>
              </w:rPr>
              <w:t xml:space="preserve">Erik Reinhard</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B">
            <w:pPr>
              <w:rPr>
                <w:sz w:val="18"/>
                <w:szCs w:val="18"/>
              </w:rPr>
            </w:pPr>
            <w:r w:rsidDel="00000000" w:rsidR="00000000" w:rsidRPr="00000000">
              <w:rPr>
                <w:sz w:val="18"/>
                <w:szCs w:val="18"/>
                <w:rtl w:val="0"/>
              </w:rPr>
              <w:t xml:space="preserve">3:28:17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C">
            <w:pPr>
              <w:rPr>
                <w:sz w:val="18"/>
                <w:szCs w:val="18"/>
              </w:rPr>
            </w:pPr>
            <w:r w:rsidDel="00000000" w:rsidR="00000000" w:rsidRPr="00000000">
              <w:rPr>
                <w:sz w:val="18"/>
                <w:szCs w:val="18"/>
                <w:rtl w:val="0"/>
              </w:rPr>
              <w:t xml:space="preserve">2h 20m 3s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AD">
            <w:pPr>
              <w:rPr>
                <w:sz w:val="18"/>
                <w:szCs w:val="18"/>
              </w:rPr>
            </w:pPr>
            <w:r w:rsidDel="00000000" w:rsidR="00000000" w:rsidRPr="00000000">
              <w:rPr>
                <w:sz w:val="18"/>
                <w:szCs w:val="18"/>
                <w:rtl w:val="0"/>
              </w:rPr>
              <w:t xml:space="preserve">Erik.Reinhard@InterDigital.com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E">
            <w:pPr>
              <w:rPr>
                <w:sz w:val="18"/>
                <w:szCs w:val="18"/>
              </w:rPr>
            </w:pPr>
            <w:r w:rsidDel="00000000" w:rsidR="00000000" w:rsidRPr="00000000">
              <w:rPr>
                <w:sz w:val="18"/>
                <w:szCs w:val="18"/>
                <w:rtl w:val="0"/>
              </w:rPr>
              <w:t xml:space="preserve">Emmanouil Potetsianakis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AF">
            <w:pPr>
              <w:rPr>
                <w:sz w:val="18"/>
                <w:szCs w:val="18"/>
              </w:rPr>
            </w:pPr>
            <w:r w:rsidDel="00000000" w:rsidR="00000000" w:rsidRPr="00000000">
              <w:rPr>
                <w:sz w:val="18"/>
                <w:szCs w:val="18"/>
                <w:rtl w:val="0"/>
              </w:rPr>
              <w:t xml:space="preserve">3:28:52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0">
            <w:pPr>
              <w:rPr>
                <w:sz w:val="18"/>
                <w:szCs w:val="18"/>
              </w:rPr>
            </w:pPr>
            <w:r w:rsidDel="00000000" w:rsidR="00000000" w:rsidRPr="00000000">
              <w:rPr>
                <w:sz w:val="18"/>
                <w:szCs w:val="18"/>
                <w:rtl w:val="0"/>
              </w:rPr>
              <w:t xml:space="preserve">2h 11m 8s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1">
            <w:pPr>
              <w:rPr>
                <w:sz w:val="18"/>
                <w:szCs w:val="18"/>
              </w:rPr>
            </w:pPr>
            <w:r w:rsidDel="00000000" w:rsidR="00000000" w:rsidRPr="00000000">
              <w:rPr>
                <w:sz w:val="18"/>
                <w:szCs w:val="18"/>
                <w:rtl w:val="0"/>
              </w:rPr>
              <w:t xml:space="preserve">emmanouil@xiaomi.com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2">
            <w:pPr>
              <w:rPr>
                <w:sz w:val="18"/>
                <w:szCs w:val="18"/>
              </w:rPr>
            </w:pPr>
            <w:r w:rsidDel="00000000" w:rsidR="00000000" w:rsidRPr="00000000">
              <w:rPr>
                <w:sz w:val="18"/>
                <w:szCs w:val="18"/>
                <w:rtl w:val="0"/>
              </w:rPr>
              <w:t xml:space="preserve">LEMOTHEUX Julien INNOV/IT-S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3">
            <w:pPr>
              <w:rPr>
                <w:sz w:val="18"/>
                <w:szCs w:val="18"/>
              </w:rPr>
            </w:pPr>
            <w:r w:rsidDel="00000000" w:rsidR="00000000" w:rsidRPr="00000000">
              <w:rPr>
                <w:sz w:val="18"/>
                <w:szCs w:val="18"/>
                <w:rtl w:val="0"/>
              </w:rPr>
              <w:t xml:space="preserve">3:29:41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4">
            <w:pPr>
              <w:rPr>
                <w:sz w:val="18"/>
                <w:szCs w:val="18"/>
              </w:rPr>
            </w:pPr>
            <w:r w:rsidDel="00000000" w:rsidR="00000000" w:rsidRPr="00000000">
              <w:rPr>
                <w:sz w:val="18"/>
                <w:szCs w:val="18"/>
                <w:rtl w:val="0"/>
              </w:rPr>
              <w:t xml:space="preserve">2h 9m 19s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5">
            <w:pPr>
              <w:rPr>
                <w:sz w:val="18"/>
                <w:szCs w:val="18"/>
              </w:rPr>
            </w:pPr>
            <w:r w:rsidDel="00000000" w:rsidR="00000000" w:rsidRPr="00000000">
              <w:rPr>
                <w:sz w:val="18"/>
                <w:szCs w:val="18"/>
                <w:rtl w:val="0"/>
              </w:rPr>
              <w:t xml:space="preserve">julien.lemotheux@orange.com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6">
            <w:pPr>
              <w:rPr>
                <w:sz w:val="18"/>
                <w:szCs w:val="18"/>
              </w:rPr>
            </w:pPr>
            <w:r w:rsidDel="00000000" w:rsidR="00000000" w:rsidRPr="00000000">
              <w:rPr>
                <w:sz w:val="18"/>
                <w:szCs w:val="18"/>
                <w:rtl w:val="0"/>
              </w:rPr>
              <w:t xml:space="preserve">Gazi Illahi (Nokia)</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7">
            <w:pPr>
              <w:rPr>
                <w:sz w:val="18"/>
                <w:szCs w:val="18"/>
              </w:rPr>
            </w:pPr>
            <w:r w:rsidDel="00000000" w:rsidR="00000000" w:rsidRPr="00000000">
              <w:rPr>
                <w:sz w:val="18"/>
                <w:szCs w:val="18"/>
                <w:rtl w:val="0"/>
              </w:rPr>
              <w:t xml:space="preserve">3:30:06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8">
            <w:pPr>
              <w:rPr>
                <w:sz w:val="18"/>
                <w:szCs w:val="18"/>
              </w:rPr>
            </w:pPr>
            <w:r w:rsidDel="00000000" w:rsidR="00000000" w:rsidRPr="00000000">
              <w:rPr>
                <w:sz w:val="18"/>
                <w:szCs w:val="18"/>
                <w:rtl w:val="0"/>
              </w:rPr>
              <w:t xml:space="preserve">5h 27m 17s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9">
            <w:pPr>
              <w:rPr>
                <w:sz w:val="18"/>
                <w:szCs w:val="18"/>
              </w:rPr>
            </w:pPr>
            <w:r w:rsidDel="00000000" w:rsidR="00000000" w:rsidRPr="00000000">
              <w:rPr>
                <w:sz w:val="18"/>
                <w:szCs w:val="18"/>
                <w:rtl w:val="0"/>
              </w:rPr>
              <w:t xml:space="preserve">gazi.illahi@nokia.com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A">
            <w:pPr>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B">
            <w:pPr>
              <w:rPr>
                <w:sz w:val="18"/>
                <w:szCs w:val="18"/>
              </w:rPr>
            </w:pPr>
            <w:r w:rsidDel="00000000" w:rsidR="00000000" w:rsidRPr="00000000">
              <w:rPr>
                <w:sz w:val="18"/>
                <w:szCs w:val="18"/>
                <w:rtl w:val="0"/>
              </w:rPr>
              <w:t xml:space="preserve">3:30:25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C">
            <w:pPr>
              <w:rPr>
                <w:sz w:val="18"/>
                <w:szCs w:val="18"/>
              </w:rPr>
            </w:pPr>
            <w:r w:rsidDel="00000000" w:rsidR="00000000" w:rsidRPr="00000000">
              <w:rPr>
                <w:sz w:val="18"/>
                <w:szCs w:val="18"/>
                <w:rtl w:val="0"/>
              </w:rPr>
              <w:t xml:space="preserve">2h 8m 38s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BD">
            <w:pPr>
              <w:rPr>
                <w:sz w:val="18"/>
                <w:szCs w:val="18"/>
              </w:rPr>
            </w:pPr>
            <w:r w:rsidDel="00000000" w:rsidR="00000000" w:rsidRPr="00000000">
              <w:rPr>
                <w:sz w:val="18"/>
                <w:szCs w:val="18"/>
                <w:rtl w:val="0"/>
              </w:rPr>
              <w:t xml:space="preserve">BOUAZIZI@qti.qualcomm.com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E">
            <w:pPr>
              <w:rPr>
                <w:sz w:val="18"/>
                <w:szCs w:val="18"/>
              </w:rPr>
            </w:pPr>
            <w:r w:rsidDel="00000000" w:rsidR="00000000" w:rsidRPr="00000000">
              <w:rPr>
                <w:sz w:val="18"/>
                <w:szCs w:val="18"/>
                <w:rtl w:val="0"/>
              </w:rPr>
              <w:t xml:space="preserve">Cloud, Jason</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BF">
            <w:pPr>
              <w:rPr>
                <w:sz w:val="18"/>
                <w:szCs w:val="18"/>
              </w:rPr>
            </w:pPr>
            <w:r w:rsidDel="00000000" w:rsidR="00000000" w:rsidRPr="00000000">
              <w:rPr>
                <w:sz w:val="18"/>
                <w:szCs w:val="18"/>
                <w:rtl w:val="0"/>
              </w:rPr>
              <w:t xml:space="preserve">3:30:25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0">
            <w:pPr>
              <w:rPr>
                <w:sz w:val="18"/>
                <w:szCs w:val="18"/>
              </w:rPr>
            </w:pPr>
            <w:r w:rsidDel="00000000" w:rsidR="00000000" w:rsidRPr="00000000">
              <w:rPr>
                <w:sz w:val="18"/>
                <w:szCs w:val="18"/>
                <w:rtl w:val="0"/>
              </w:rPr>
              <w:t xml:space="preserve">2h 8m 35s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1">
            <w:pPr>
              <w:rPr>
                <w:sz w:val="18"/>
                <w:szCs w:val="18"/>
              </w:rPr>
            </w:pPr>
            <w:r w:rsidDel="00000000" w:rsidR="00000000" w:rsidRPr="00000000">
              <w:rPr>
                <w:sz w:val="18"/>
                <w:szCs w:val="18"/>
                <w:rtl w:val="0"/>
              </w:rPr>
              <w:t xml:space="preserve">Jason.Cloud@dolby.com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2">
            <w:pPr>
              <w:rPr>
                <w:sz w:val="18"/>
                <w:szCs w:val="18"/>
              </w:rPr>
            </w:pPr>
            <w:r w:rsidDel="00000000" w:rsidR="00000000" w:rsidRPr="00000000">
              <w:rPr>
                <w:sz w:val="18"/>
                <w:szCs w:val="18"/>
                <w:rtl w:val="0"/>
              </w:rPr>
              <w:t xml:space="preserve">Shilin Ding</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3">
            <w:pPr>
              <w:rPr>
                <w:sz w:val="18"/>
                <w:szCs w:val="18"/>
              </w:rPr>
            </w:pPr>
            <w:r w:rsidDel="00000000" w:rsidR="00000000" w:rsidRPr="00000000">
              <w:rPr>
                <w:sz w:val="18"/>
                <w:szCs w:val="18"/>
                <w:rtl w:val="0"/>
              </w:rPr>
              <w:t xml:space="preserve">3:31:03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4">
            <w:pPr>
              <w:rPr>
                <w:sz w:val="18"/>
                <w:szCs w:val="18"/>
              </w:rPr>
            </w:pPr>
            <w:r w:rsidDel="00000000" w:rsidR="00000000" w:rsidRPr="00000000">
              <w:rPr>
                <w:sz w:val="18"/>
                <w:szCs w:val="18"/>
                <w:rtl w:val="0"/>
              </w:rPr>
              <w:t xml:space="preserve">2h 8m 1s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5">
            <w:pPr>
              <w:rPr>
                <w:sz w:val="18"/>
                <w:szCs w:val="18"/>
              </w:rPr>
            </w:pPr>
            <w:r w:rsidDel="00000000" w:rsidR="00000000" w:rsidRPr="00000000">
              <w:rPr>
                <w:sz w:val="18"/>
                <w:szCs w:val="18"/>
                <w:rtl w:val="0"/>
              </w:rPr>
              <w:t xml:space="preserve">shilding@qti.qualcomm.com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6">
            <w:pPr>
              <w:rPr>
                <w:sz w:val="18"/>
                <w:szCs w:val="18"/>
              </w:rPr>
            </w:pPr>
            <w:r w:rsidDel="00000000" w:rsidR="00000000" w:rsidRPr="00000000">
              <w:rPr>
                <w:sz w:val="18"/>
                <w:szCs w:val="18"/>
                <w:rtl w:val="0"/>
              </w:rPr>
              <w:t xml:space="preserve">Franck Aumont</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7">
            <w:pPr>
              <w:rPr>
                <w:sz w:val="18"/>
                <w:szCs w:val="18"/>
              </w:rPr>
            </w:pPr>
            <w:r w:rsidDel="00000000" w:rsidR="00000000" w:rsidRPr="00000000">
              <w:rPr>
                <w:sz w:val="18"/>
                <w:szCs w:val="18"/>
                <w:rtl w:val="0"/>
              </w:rPr>
              <w:t xml:space="preserve">3:31:17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8">
            <w:pPr>
              <w:rPr>
                <w:sz w:val="18"/>
                <w:szCs w:val="18"/>
              </w:rPr>
            </w:pPr>
            <w:r w:rsidDel="00000000" w:rsidR="00000000" w:rsidRPr="00000000">
              <w:rPr>
                <w:sz w:val="18"/>
                <w:szCs w:val="18"/>
                <w:rtl w:val="0"/>
              </w:rPr>
              <w:t xml:space="preserve">2h 9m 40s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9">
            <w:pPr>
              <w:rPr>
                <w:sz w:val="18"/>
                <w:szCs w:val="18"/>
              </w:rPr>
            </w:pPr>
            <w:r w:rsidDel="00000000" w:rsidR="00000000" w:rsidRPr="00000000">
              <w:rPr>
                <w:sz w:val="18"/>
                <w:szCs w:val="18"/>
                <w:rtl w:val="0"/>
              </w:rPr>
              <w:t xml:space="preserve">Franck.Aumont@InterDigital.com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A">
            <w:pPr>
              <w:rPr>
                <w:sz w:val="18"/>
                <w:szCs w:val="18"/>
              </w:rPr>
            </w:pPr>
            <w:r w:rsidDel="00000000" w:rsidR="00000000" w:rsidRPr="00000000">
              <w:rPr>
                <w:sz w:val="18"/>
                <w:szCs w:val="18"/>
                <w:rtl w:val="0"/>
              </w:rPr>
              <w:t xml:space="preserve">Richard Bradbury</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B">
            <w:pPr>
              <w:rPr>
                <w:sz w:val="18"/>
                <w:szCs w:val="18"/>
              </w:rPr>
            </w:pPr>
            <w:r w:rsidDel="00000000" w:rsidR="00000000" w:rsidRPr="00000000">
              <w:rPr>
                <w:sz w:val="18"/>
                <w:szCs w:val="18"/>
                <w:rtl w:val="0"/>
              </w:rPr>
              <w:t xml:space="preserve">3:31:24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C">
            <w:pPr>
              <w:rPr>
                <w:sz w:val="18"/>
                <w:szCs w:val="18"/>
              </w:rPr>
            </w:pPr>
            <w:r w:rsidDel="00000000" w:rsidR="00000000" w:rsidRPr="00000000">
              <w:rPr>
                <w:sz w:val="18"/>
                <w:szCs w:val="18"/>
                <w:rtl w:val="0"/>
              </w:rPr>
              <w:t xml:space="preserve">2h 7m 34s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CD">
            <w:pPr>
              <w:rPr>
                <w:sz w:val="18"/>
                <w:szCs w:val="18"/>
              </w:rPr>
            </w:pPr>
            <w:r w:rsidDel="00000000" w:rsidR="00000000" w:rsidRPr="00000000">
              <w:rPr>
                <w:sz w:val="18"/>
                <w:szCs w:val="18"/>
                <w:rtl w:val="0"/>
              </w:rPr>
              <w:t xml:space="preserve">richard.bradbury@bbc.co.uk</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E">
            <w:pPr>
              <w:rPr>
                <w:sz w:val="18"/>
                <w:szCs w:val="18"/>
              </w:rPr>
            </w:pPr>
            <w:r w:rsidDel="00000000" w:rsidR="00000000" w:rsidRPr="00000000">
              <w:rPr>
                <w:sz w:val="18"/>
                <w:szCs w:val="18"/>
                <w:rtl w:val="0"/>
              </w:rPr>
              <w:t xml:space="preserve">Emmanuel Thomas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CF">
            <w:pPr>
              <w:rPr>
                <w:sz w:val="18"/>
                <w:szCs w:val="18"/>
              </w:rPr>
            </w:pPr>
            <w:r w:rsidDel="00000000" w:rsidR="00000000" w:rsidRPr="00000000">
              <w:rPr>
                <w:sz w:val="18"/>
                <w:szCs w:val="18"/>
                <w:rtl w:val="0"/>
              </w:rPr>
              <w:t xml:space="preserve">3:31:43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0">
            <w:pPr>
              <w:rPr>
                <w:sz w:val="18"/>
                <w:szCs w:val="18"/>
              </w:rPr>
            </w:pPr>
            <w:r w:rsidDel="00000000" w:rsidR="00000000" w:rsidRPr="00000000">
              <w:rPr>
                <w:sz w:val="18"/>
                <w:szCs w:val="18"/>
                <w:rtl w:val="0"/>
              </w:rPr>
              <w:t xml:space="preserve">2h 8m 25s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1">
            <w:pPr>
              <w:rPr>
                <w:sz w:val="18"/>
                <w:szCs w:val="18"/>
              </w:rPr>
            </w:pPr>
            <w:r w:rsidDel="00000000" w:rsidR="00000000" w:rsidRPr="00000000">
              <w:rPr>
                <w:sz w:val="18"/>
                <w:szCs w:val="18"/>
                <w:rtl w:val="0"/>
              </w:rPr>
              <w:t xml:space="preserve">thomase@xiaomi.com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2">
            <w:pPr>
              <w:rPr>
                <w:sz w:val="18"/>
                <w:szCs w:val="18"/>
              </w:rPr>
            </w:pPr>
            <w:r w:rsidDel="00000000" w:rsidR="00000000" w:rsidRPr="00000000">
              <w:rPr>
                <w:sz w:val="18"/>
                <w:szCs w:val="18"/>
                <w:rtl w:val="0"/>
              </w:rPr>
              <w:t xml:space="preserve">Stephane Onno</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3">
            <w:pPr>
              <w:rPr>
                <w:sz w:val="18"/>
                <w:szCs w:val="18"/>
              </w:rPr>
            </w:pPr>
            <w:r w:rsidDel="00000000" w:rsidR="00000000" w:rsidRPr="00000000">
              <w:rPr>
                <w:sz w:val="18"/>
                <w:szCs w:val="18"/>
                <w:rtl w:val="0"/>
              </w:rPr>
              <w:t xml:space="preserve">3:32:10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4">
            <w:pPr>
              <w:rPr>
                <w:sz w:val="18"/>
                <w:szCs w:val="18"/>
              </w:rPr>
            </w:pPr>
            <w:r w:rsidDel="00000000" w:rsidR="00000000" w:rsidRPr="00000000">
              <w:rPr>
                <w:sz w:val="18"/>
                <w:szCs w:val="18"/>
                <w:rtl w:val="0"/>
              </w:rPr>
              <w:t xml:space="preserve">2h 5m 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5">
            <w:pPr>
              <w:rPr>
                <w:sz w:val="18"/>
                <w:szCs w:val="18"/>
              </w:rPr>
            </w:pPr>
            <w:r w:rsidDel="00000000" w:rsidR="00000000" w:rsidRPr="00000000">
              <w:rPr>
                <w:sz w:val="18"/>
                <w:szCs w:val="18"/>
                <w:rtl w:val="0"/>
              </w:rPr>
              <w:t xml:space="preserve">Stephane.Onno@InterDigital.com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6">
            <w:pPr>
              <w:rPr>
                <w:sz w:val="18"/>
                <w:szCs w:val="18"/>
              </w:rPr>
            </w:pPr>
            <w:r w:rsidDel="00000000" w:rsidR="00000000" w:rsidRPr="00000000">
              <w:rPr>
                <w:sz w:val="18"/>
                <w:szCs w:val="18"/>
                <w:rtl w:val="0"/>
              </w:rPr>
              <w:t xml:space="preserve">Waqar Zia (Apple)</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7">
            <w:pPr>
              <w:rPr>
                <w:sz w:val="18"/>
                <w:szCs w:val="18"/>
              </w:rPr>
            </w:pPr>
            <w:r w:rsidDel="00000000" w:rsidR="00000000" w:rsidRPr="00000000">
              <w:rPr>
                <w:sz w:val="18"/>
                <w:szCs w:val="18"/>
                <w:rtl w:val="0"/>
              </w:rPr>
              <w:t xml:space="preserve">3:32:15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8">
            <w:pPr>
              <w:rPr>
                <w:sz w:val="18"/>
                <w:szCs w:val="18"/>
              </w:rPr>
            </w:pPr>
            <w:r w:rsidDel="00000000" w:rsidR="00000000" w:rsidRPr="00000000">
              <w:rPr>
                <w:sz w:val="18"/>
                <w:szCs w:val="18"/>
                <w:rtl w:val="0"/>
              </w:rPr>
              <w:t xml:space="preserve">42m 29s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9">
            <w:pPr>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A">
            <w:pPr>
              <w:rPr>
                <w:sz w:val="18"/>
                <w:szCs w:val="18"/>
              </w:rPr>
            </w:pPr>
            <w:r w:rsidDel="00000000" w:rsidR="00000000" w:rsidRPr="00000000">
              <w:rPr>
                <w:sz w:val="18"/>
                <w:szCs w:val="18"/>
                <w:rtl w:val="0"/>
              </w:rPr>
              <w:t xml:space="preserve">Rufael Mekuria [Huawei]</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B">
            <w:pPr>
              <w:rPr>
                <w:sz w:val="18"/>
                <w:szCs w:val="18"/>
              </w:rPr>
            </w:pPr>
            <w:r w:rsidDel="00000000" w:rsidR="00000000" w:rsidRPr="00000000">
              <w:rPr>
                <w:sz w:val="18"/>
                <w:szCs w:val="18"/>
                <w:rtl w:val="0"/>
              </w:rPr>
              <w:t xml:space="preserve">3:32:38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C">
            <w:pPr>
              <w:rPr>
                <w:sz w:val="18"/>
                <w:szCs w:val="18"/>
              </w:rPr>
            </w:pPr>
            <w:r w:rsidDel="00000000" w:rsidR="00000000" w:rsidRPr="00000000">
              <w:rPr>
                <w:sz w:val="18"/>
                <w:szCs w:val="18"/>
                <w:rtl w:val="0"/>
              </w:rPr>
              <w:t xml:space="preserve">2h 6m 21s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DD">
            <w:pPr>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E">
            <w:pPr>
              <w:rPr>
                <w:sz w:val="18"/>
                <w:szCs w:val="18"/>
              </w:rPr>
            </w:pPr>
            <w:r w:rsidDel="00000000" w:rsidR="00000000" w:rsidRPr="00000000">
              <w:rPr>
                <w:sz w:val="18"/>
                <w:szCs w:val="18"/>
                <w:rtl w:val="0"/>
              </w:rPr>
              <w:t xml:space="preserve">Saba Ahsan (Nokia)</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DF">
            <w:pPr>
              <w:rPr>
                <w:sz w:val="18"/>
                <w:szCs w:val="18"/>
              </w:rPr>
            </w:pPr>
            <w:r w:rsidDel="00000000" w:rsidR="00000000" w:rsidRPr="00000000">
              <w:rPr>
                <w:sz w:val="18"/>
                <w:szCs w:val="18"/>
                <w:rtl w:val="0"/>
              </w:rPr>
              <w:t xml:space="preserve">3:33:33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0">
            <w:pPr>
              <w:rPr>
                <w:sz w:val="18"/>
                <w:szCs w:val="18"/>
              </w:rPr>
            </w:pPr>
            <w:r w:rsidDel="00000000" w:rsidR="00000000" w:rsidRPr="00000000">
              <w:rPr>
                <w:sz w:val="18"/>
                <w:szCs w:val="18"/>
                <w:rtl w:val="0"/>
              </w:rPr>
              <w:t xml:space="preserve">2h 5m 32s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1">
            <w:pPr>
              <w:rPr>
                <w:sz w:val="18"/>
                <w:szCs w:val="18"/>
              </w:rPr>
            </w:pPr>
            <w:r w:rsidDel="00000000" w:rsidR="00000000" w:rsidRPr="00000000">
              <w:rPr>
                <w:sz w:val="18"/>
                <w:szCs w:val="18"/>
                <w:rtl w:val="0"/>
              </w:rPr>
              <w:t xml:space="preserve">saba.ahsan@nokia.com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2">
            <w:pPr>
              <w:rPr>
                <w:sz w:val="18"/>
                <w:szCs w:val="18"/>
              </w:rPr>
            </w:pPr>
            <w:r w:rsidDel="00000000" w:rsidR="00000000" w:rsidRPr="00000000">
              <w:rPr>
                <w:sz w:val="18"/>
                <w:szCs w:val="18"/>
                <w:rtl w:val="0"/>
              </w:rPr>
              <w:t xml:space="preserve">Qi Pan --- Huawei</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3">
            <w:pPr>
              <w:rPr>
                <w:sz w:val="18"/>
                <w:szCs w:val="18"/>
              </w:rPr>
            </w:pPr>
            <w:r w:rsidDel="00000000" w:rsidR="00000000" w:rsidRPr="00000000">
              <w:rPr>
                <w:sz w:val="18"/>
                <w:szCs w:val="18"/>
                <w:rtl w:val="0"/>
              </w:rPr>
              <w:t xml:space="preserve">3:35:03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4">
            <w:pPr>
              <w:rPr>
                <w:sz w:val="18"/>
                <w:szCs w:val="18"/>
              </w:rPr>
            </w:pPr>
            <w:r w:rsidDel="00000000" w:rsidR="00000000" w:rsidRPr="00000000">
              <w:rPr>
                <w:sz w:val="18"/>
                <w:szCs w:val="18"/>
                <w:rtl w:val="0"/>
              </w:rPr>
              <w:t xml:space="preserve">1h 32m 42s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5">
            <w:pPr>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6">
            <w:pPr>
              <w:rPr>
                <w:sz w:val="18"/>
                <w:szCs w:val="18"/>
              </w:rPr>
            </w:pPr>
            <w:r w:rsidDel="00000000" w:rsidR="00000000" w:rsidRPr="00000000">
              <w:rPr>
                <w:sz w:val="18"/>
                <w:szCs w:val="18"/>
                <w:rtl w:val="0"/>
              </w:rPr>
              <w:t xml:space="preserve">Srinivas Gudumasu</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7">
            <w:pPr>
              <w:rPr>
                <w:sz w:val="18"/>
                <w:szCs w:val="18"/>
              </w:rPr>
            </w:pPr>
            <w:r w:rsidDel="00000000" w:rsidR="00000000" w:rsidRPr="00000000">
              <w:rPr>
                <w:sz w:val="18"/>
                <w:szCs w:val="18"/>
                <w:rtl w:val="0"/>
              </w:rPr>
              <w:t xml:space="preserve">3:38:03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8">
            <w:pPr>
              <w:rPr>
                <w:sz w:val="18"/>
                <w:szCs w:val="18"/>
              </w:rPr>
            </w:pPr>
            <w:r w:rsidDel="00000000" w:rsidR="00000000" w:rsidRPr="00000000">
              <w:rPr>
                <w:sz w:val="18"/>
                <w:szCs w:val="18"/>
                <w:rtl w:val="0"/>
              </w:rPr>
              <w:t xml:space="preserve">47m 12s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9">
            <w:pPr>
              <w:rPr>
                <w:sz w:val="18"/>
                <w:szCs w:val="18"/>
              </w:rPr>
            </w:pPr>
            <w:r w:rsidDel="00000000" w:rsidR="00000000" w:rsidRPr="00000000">
              <w:rPr>
                <w:sz w:val="18"/>
                <w:szCs w:val="18"/>
                <w:rtl w:val="0"/>
              </w:rPr>
              <w:t xml:space="preserve">Srinivas.Gudumasu@InterDigital.com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A">
            <w:pPr>
              <w:rPr>
                <w:sz w:val="18"/>
                <w:szCs w:val="18"/>
              </w:rPr>
            </w:pPr>
            <w:r w:rsidDel="00000000" w:rsidR="00000000" w:rsidRPr="00000000">
              <w:rPr>
                <w:sz w:val="18"/>
                <w:szCs w:val="18"/>
                <w:rtl w:val="0"/>
              </w:rPr>
              <w:t xml:space="preserve">Prakash Reddy Kolan</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B">
            <w:pPr>
              <w:rPr>
                <w:sz w:val="18"/>
                <w:szCs w:val="18"/>
              </w:rPr>
            </w:pPr>
            <w:r w:rsidDel="00000000" w:rsidR="00000000" w:rsidRPr="00000000">
              <w:rPr>
                <w:sz w:val="18"/>
                <w:szCs w:val="18"/>
                <w:rtl w:val="0"/>
              </w:rPr>
              <w:t xml:space="preserve">3:40:18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C">
            <w:pPr>
              <w:rPr>
                <w:sz w:val="18"/>
                <w:szCs w:val="18"/>
              </w:rPr>
            </w:pPr>
            <w:r w:rsidDel="00000000" w:rsidR="00000000" w:rsidRPr="00000000">
              <w:rPr>
                <w:sz w:val="18"/>
                <w:szCs w:val="18"/>
                <w:rtl w:val="0"/>
              </w:rPr>
              <w:t xml:space="preserve">1h 58m 44s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ED">
            <w:pPr>
              <w:rPr>
                <w:sz w:val="18"/>
                <w:szCs w:val="18"/>
              </w:rPr>
            </w:pPr>
            <w:r w:rsidDel="00000000" w:rsidR="00000000" w:rsidRPr="00000000">
              <w:rPr>
                <w:sz w:val="18"/>
                <w:szCs w:val="18"/>
                <w:rtl w:val="0"/>
              </w:rPr>
              <w:t xml:space="preserve">p.kolan@samsung.com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E">
            <w:pPr>
              <w:rPr>
                <w:sz w:val="18"/>
                <w:szCs w:val="18"/>
              </w:rPr>
            </w:pPr>
            <w:r w:rsidDel="00000000" w:rsidR="00000000" w:rsidRPr="00000000">
              <w:rPr>
                <w:sz w:val="18"/>
                <w:szCs w:val="18"/>
                <w:rtl w:val="0"/>
              </w:rPr>
              <w:t xml:space="preserve">HU, JAMES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EF">
            <w:pPr>
              <w:rPr>
                <w:sz w:val="18"/>
                <w:szCs w:val="18"/>
              </w:rPr>
            </w:pPr>
            <w:r w:rsidDel="00000000" w:rsidR="00000000" w:rsidRPr="00000000">
              <w:rPr>
                <w:sz w:val="18"/>
                <w:szCs w:val="18"/>
                <w:rtl w:val="0"/>
              </w:rPr>
              <w:t xml:space="preserve">3:40:25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0">
            <w:pPr>
              <w:rPr>
                <w:sz w:val="18"/>
                <w:szCs w:val="18"/>
              </w:rPr>
            </w:pPr>
            <w:r w:rsidDel="00000000" w:rsidR="00000000" w:rsidRPr="00000000">
              <w:rPr>
                <w:sz w:val="18"/>
                <w:szCs w:val="18"/>
                <w:rtl w:val="0"/>
              </w:rPr>
              <w:t xml:space="preserve">1h 58m 34s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1">
            <w:pPr>
              <w:rPr>
                <w:sz w:val="18"/>
                <w:szCs w:val="18"/>
              </w:rPr>
            </w:pPr>
            <w:r w:rsidDel="00000000" w:rsidR="00000000" w:rsidRPr="00000000">
              <w:rPr>
                <w:sz w:val="18"/>
                <w:szCs w:val="18"/>
                <w:rtl w:val="0"/>
              </w:rPr>
              <w:t xml:space="preserve">QH8316@att.com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2">
            <w:pPr>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3">
            <w:pPr>
              <w:rPr>
                <w:sz w:val="18"/>
                <w:szCs w:val="18"/>
              </w:rPr>
            </w:pPr>
            <w:r w:rsidDel="00000000" w:rsidR="00000000" w:rsidRPr="00000000">
              <w:rPr>
                <w:sz w:val="18"/>
                <w:szCs w:val="18"/>
                <w:rtl w:val="0"/>
              </w:rPr>
              <w:t xml:space="preserve">3:44:59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4">
            <w:pPr>
              <w:rPr>
                <w:sz w:val="18"/>
                <w:szCs w:val="18"/>
              </w:rPr>
            </w:pPr>
            <w:r w:rsidDel="00000000" w:rsidR="00000000" w:rsidRPr="00000000">
              <w:rPr>
                <w:sz w:val="18"/>
                <w:szCs w:val="18"/>
                <w:rtl w:val="0"/>
              </w:rPr>
              <w:t xml:space="preserve">56m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5">
            <w:pPr>
              <w:rPr>
                <w:sz w:val="18"/>
                <w:szCs w:val="18"/>
              </w:rPr>
            </w:pPr>
            <w:r w:rsidDel="00000000" w:rsidR="00000000" w:rsidRPr="00000000">
              <w:rPr>
                <w:sz w:val="18"/>
                <w:szCs w:val="18"/>
                <w:rtl w:val="0"/>
              </w:rPr>
              <w:t xml:space="preserve">thorsten.lohmar@ericsson.com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6">
            <w:pPr>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7">
            <w:pPr>
              <w:rPr>
                <w:sz w:val="18"/>
                <w:szCs w:val="18"/>
              </w:rPr>
            </w:pPr>
            <w:r w:rsidDel="00000000" w:rsidR="00000000" w:rsidRPr="00000000">
              <w:rPr>
                <w:sz w:val="18"/>
                <w:szCs w:val="18"/>
                <w:rtl w:val="0"/>
              </w:rPr>
              <w:t xml:space="preserve">5:10:58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8">
            <w:pPr>
              <w:rPr>
                <w:sz w:val="18"/>
                <w:szCs w:val="18"/>
              </w:rPr>
            </w:pPr>
            <w:r w:rsidDel="00000000" w:rsidR="00000000" w:rsidRPr="00000000">
              <w:rPr>
                <w:sz w:val="18"/>
                <w:szCs w:val="18"/>
                <w:rtl w:val="0"/>
              </w:rPr>
              <w:t xml:space="preserve">28m 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9">
            <w:pPr>
              <w:rPr>
                <w:sz w:val="18"/>
                <w:szCs w:val="18"/>
              </w:rPr>
            </w:pPr>
            <w:r w:rsidDel="00000000" w:rsidR="00000000" w:rsidRPr="00000000">
              <w:rPr>
                <w:sz w:val="18"/>
                <w:szCs w:val="18"/>
                <w:rtl w:val="0"/>
              </w:rPr>
              <w:t xml:space="preserve">thorsten.lohmar@ericsson.com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A">
            <w:pPr>
              <w:rPr>
                <w:sz w:val="18"/>
                <w:szCs w:val="18"/>
              </w:rPr>
            </w:pPr>
            <w:r w:rsidDel="00000000" w:rsidR="00000000" w:rsidRPr="00000000">
              <w:rPr>
                <w:sz w:val="18"/>
                <w:szCs w:val="18"/>
                <w:rtl w:val="0"/>
              </w:rPr>
              <w:t xml:space="preserve">Razvan Andrei Stoica</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B">
            <w:pPr>
              <w:rPr>
                <w:sz w:val="18"/>
                <w:szCs w:val="18"/>
              </w:rPr>
            </w:pPr>
            <w:r w:rsidDel="00000000" w:rsidR="00000000" w:rsidRPr="00000000">
              <w:rPr>
                <w:sz w:val="18"/>
                <w:szCs w:val="18"/>
                <w:rtl w:val="0"/>
              </w:rPr>
              <w:t xml:space="preserve">4:46:47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C">
            <w:pPr>
              <w:rPr>
                <w:sz w:val="18"/>
                <w:szCs w:val="18"/>
              </w:rPr>
            </w:pPr>
            <w:r w:rsidDel="00000000" w:rsidR="00000000" w:rsidRPr="00000000">
              <w:rPr>
                <w:sz w:val="18"/>
                <w:szCs w:val="18"/>
                <w:rtl w:val="0"/>
              </w:rPr>
              <w:t xml:space="preserve">51m 59s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3FD">
            <w:pPr>
              <w:rPr>
                <w:sz w:val="18"/>
                <w:szCs w:val="18"/>
              </w:rPr>
            </w:pPr>
            <w:r w:rsidDel="00000000" w:rsidR="00000000" w:rsidRPr="00000000">
              <w:rPr>
                <w:sz w:val="18"/>
                <w:szCs w:val="18"/>
                <w:rtl w:val="0"/>
              </w:rPr>
              <w:t xml:space="preserve">rstoica@lenovo.com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E">
            <w:pPr>
              <w:rPr>
                <w:sz w:val="18"/>
                <w:szCs w:val="18"/>
              </w:rPr>
            </w:pPr>
            <w:r w:rsidDel="00000000" w:rsidR="00000000" w:rsidRPr="00000000">
              <w:rPr>
                <w:sz w:val="18"/>
                <w:szCs w:val="18"/>
                <w:rtl w:val="0"/>
              </w:rPr>
              <w:t xml:space="preserve">Qi Pan  Huawei</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3FF">
            <w:pPr>
              <w:rPr>
                <w:sz w:val="18"/>
                <w:szCs w:val="18"/>
              </w:rPr>
            </w:pPr>
            <w:r w:rsidDel="00000000" w:rsidR="00000000" w:rsidRPr="00000000">
              <w:rPr>
                <w:sz w:val="18"/>
                <w:szCs w:val="18"/>
                <w:rtl w:val="0"/>
              </w:rPr>
              <w:t xml:space="preserve">5:07:27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400">
            <w:pPr>
              <w:rPr>
                <w:sz w:val="18"/>
                <w:szCs w:val="18"/>
              </w:rPr>
            </w:pPr>
            <w:r w:rsidDel="00000000" w:rsidR="00000000" w:rsidRPr="00000000">
              <w:rPr>
                <w:sz w:val="18"/>
                <w:szCs w:val="18"/>
                <w:rtl w:val="0"/>
              </w:rPr>
              <w:t xml:space="preserve">31m 49s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401">
            <w:pPr>
              <w:rPr>
                <w:sz w:val="18"/>
                <w:szCs w:val="18"/>
              </w:rPr>
            </w:pPr>
            <w:r w:rsidDel="00000000" w:rsidR="00000000" w:rsidRPr="00000000">
              <w:rPr>
                <w:rtl w:val="0"/>
              </w:rPr>
            </w:r>
          </w:p>
        </w:tc>
      </w:tr>
    </w:tbl>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r>
    </w:p>
    <w:sectPr>
      <w:headerReference r:id="rId1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3GPP_SA4_AHOC_MTGs/SA4_MBS/Docs/S4aI240120.zip" TargetMode="External"/><Relationship Id="rId42" Type="http://schemas.openxmlformats.org/officeDocument/2006/relationships/hyperlink" Target="https://www.3gpp.org/ftp/TSG_SA/WG4_CODEC/3GPP_SA4_AHOC_MTGs/SA4_MBS/Docs/S4aI240125.zip" TargetMode="External"/><Relationship Id="rId41" Type="http://schemas.openxmlformats.org/officeDocument/2006/relationships/hyperlink" Target="https://www.3gpp.org/ftp/TSG_SA/WG4_CODEC/3GPP_SA4_AHOC_MTGs/SA4_MBS/Docs/S4aI240119.zip" TargetMode="External"/><Relationship Id="rId44" Type="http://schemas.openxmlformats.org/officeDocument/2006/relationships/hyperlink" Target="https://www.3gpp.org/ftp/TSG_SA/WG4_CODEC/3GPP_SA4_AHOC_MTGs/SA4_MBS/Docs/S4aI240129.zip" TargetMode="External"/><Relationship Id="rId43" Type="http://schemas.openxmlformats.org/officeDocument/2006/relationships/hyperlink" Target="https://www.3gpp.org/ftp/TSG_SA/WG4_CODEC/3GPP_SA4_AHOC_MTGs/SA4_MBS/Docs/S4aI240126.zip" TargetMode="External"/><Relationship Id="rId46" Type="http://schemas.openxmlformats.org/officeDocument/2006/relationships/hyperlink" Target="https://www.3gpp.org/ftp/TSG_SA/WG4_CODEC/3GPP_SA4_AHOC_MTGs/SA4_MBS/Docs/S4aI240124.zip" TargetMode="External"/><Relationship Id="rId45" Type="http://schemas.openxmlformats.org/officeDocument/2006/relationships/hyperlink" Target="https://www.3gpp.org/ftp/TSG_SA/WG4_CODEC/3GPP_SA4_AHOC_MTGs/SA4_MBS/Docs/S4aI240133.zip" TargetMode="External"/><Relationship Id="rId107" Type="http://schemas.openxmlformats.org/officeDocument/2006/relationships/hyperlink" Target="https://www.3gpp.org/ftp/TSG_SA/WG4_CODEC/3GPP_SA4_AHOC_MTGs/SA4_MBS/Docs/S4aI240141.zip" TargetMode="External"/><Relationship Id="rId106" Type="http://schemas.openxmlformats.org/officeDocument/2006/relationships/hyperlink" Target="https://www.3gpp.org/ftp/TSG_SA/WG4_CODEC/3GPP_SA4_AHOC_MTGs/SA4_MBS/Docs/S4aI240140.zip" TargetMode="External"/><Relationship Id="rId105" Type="http://schemas.openxmlformats.org/officeDocument/2006/relationships/hyperlink" Target="https://www.3gpp.org/ftp/tsg_sa/WG4_CODEC/3GPP_SA4_AHOC_MTGs/SA4_MBS/Inbox/Drafts/S4aI240140_BBC.docx" TargetMode="External"/><Relationship Id="rId104" Type="http://schemas.openxmlformats.org/officeDocument/2006/relationships/hyperlink" Target="https://www.3gpp.org/ftp/TSG_SA/WG4_CODEC/3GPP_SA4_AHOC_MTGs/SA4_MBS/Docs/S4aI240140.zip" TargetMode="External"/><Relationship Id="rId109" Type="http://schemas.openxmlformats.org/officeDocument/2006/relationships/hyperlink" Target="https://www.3gpp.org/ftp/TSG_SA/TSG_SA/TSGS_103_Maastricht_2024-03/Docs/SP-240477.zip" TargetMode="External"/><Relationship Id="rId108" Type="http://schemas.openxmlformats.org/officeDocument/2006/relationships/hyperlink" Target="https://www.3gpp.org/ftp/TSG_SA/WG4_CODEC/3GPP_SA4_AHOC_MTGs/SA4_MBS/Docs/S4aI240141.zip" TargetMode="External"/><Relationship Id="rId48" Type="http://schemas.openxmlformats.org/officeDocument/2006/relationships/hyperlink" Target="https://www.3gpp.org/ftp/TSG_SA/WG4_CODEC/3GPP_SA4_AHOC_MTGs/SA4_MBS/Docs/S4aI240132.zip" TargetMode="External"/><Relationship Id="rId47" Type="http://schemas.openxmlformats.org/officeDocument/2006/relationships/hyperlink" Target="https://www.3gpp.org/ftp/TSG_SA/WG4_CODEC/3GPP_SA4_AHOC_MTGs/SA4_MBS/Docs/S4aI240130.zip" TargetMode="External"/><Relationship Id="rId49" Type="http://schemas.openxmlformats.org/officeDocument/2006/relationships/hyperlink" Target="https://www.3gpp.org/ftp/TSG_SA/WG4_CODEC/3GPP_SA4_AHOC_MTGs/SA4_MBS/Docs/S4aI240138.zip" TargetMode="External"/><Relationship Id="rId103" Type="http://schemas.openxmlformats.org/officeDocument/2006/relationships/hyperlink" Target="https://www.3gpp.org/ftp/TSG_SA/WG4_CODEC/3GPP_SA4_AHOC_MTGs/SA4_MBS/Docs/S4aI240139.zip" TargetMode="External"/><Relationship Id="rId102" Type="http://schemas.openxmlformats.org/officeDocument/2006/relationships/hyperlink" Target="https://www.3gpp.org/ftp/tsg_sa/WG4_CODEC/3GPP_SA4_AHOC_MTGs/SA4_MBS/Inbox/Drafts/S4aI240139_huawei.docx" TargetMode="External"/><Relationship Id="rId101" Type="http://schemas.openxmlformats.org/officeDocument/2006/relationships/hyperlink" Target="https://www.3gpp.org/ftp/TSG_SA/WG4_CODEC/3GPP_SA4_AHOC_MTGs/SA4_MBS/Docs/S4aI240139.zip" TargetMode="External"/><Relationship Id="rId100" Type="http://schemas.openxmlformats.org/officeDocument/2006/relationships/hyperlink" Target="https://www.3gpp.org/ftp/TSG_SA/WG4_CODEC/3GPP_SA4_AHOC_MTGs/SA4_MBS/Docs/S4aI240138.zip" TargetMode="External"/><Relationship Id="rId31" Type="http://schemas.openxmlformats.org/officeDocument/2006/relationships/hyperlink" Target="https://www.3gpp.org/ftp/TSG_SA/WG4_CODEC/3GPP_SA4_AHOC_MTGs/SA4_MBS/Docs/S4aI240140.zip" TargetMode="External"/><Relationship Id="rId30" Type="http://schemas.openxmlformats.org/officeDocument/2006/relationships/hyperlink" Target="https://www.3gpp.org/ftp/TSG_SA/WG4_CODEC/3GPP_SA4_AHOC_MTGs/SA4_MBS/Docs/S4aI240139.zip" TargetMode="External"/><Relationship Id="rId33" Type="http://schemas.openxmlformats.org/officeDocument/2006/relationships/hyperlink" Target="https://www.3gpp.org/ftp/TSG_SA/WG4_CODEC/3GPP_SA4_AHOC_MTGs/SA4_MBS/Docs/S4aI240116.zip" TargetMode="External"/><Relationship Id="rId32" Type="http://schemas.openxmlformats.org/officeDocument/2006/relationships/hyperlink" Target="https://www.3gpp.org/ftp/TSG_SA/WG4_CODEC/3GPP_SA4_AHOC_MTGs/SA4_MBS/Docs/S4aI240141.zip" TargetMode="External"/><Relationship Id="rId35" Type="http://schemas.openxmlformats.org/officeDocument/2006/relationships/hyperlink" Target="https://www.3gpp.org/ftp/TSG_SA/WG4_CODEC/3GPP_SA4_AHOC_MTGs/SA4_MBS/Docs/S4aI240118.zip" TargetMode="External"/><Relationship Id="rId34" Type="http://schemas.openxmlformats.org/officeDocument/2006/relationships/hyperlink" Target="https://www.3gpp.org/ftp/TSG_SA/WG4_CODEC/3GPP_SA4_AHOC_MTGs/SA4_MBS/Docs/S4aI240117.zip" TargetMode="External"/><Relationship Id="rId37" Type="http://schemas.openxmlformats.org/officeDocument/2006/relationships/hyperlink" Target="https://www.3gpp.org/ftp/TSG_SA/WG4_CODEC/3GPP_SA4_AHOC_MTGs/SA4_MBS/Docs/S4aI240121.zip" TargetMode="External"/><Relationship Id="rId36" Type="http://schemas.openxmlformats.org/officeDocument/2006/relationships/hyperlink" Target="https://www.3gpp.org/ftp/TSG_SA/WG4_CODEC/3GPP_SA4_AHOC_MTGs/SA4_MBS/Docs/S4aI240115.zip" TargetMode="External"/><Relationship Id="rId39" Type="http://schemas.openxmlformats.org/officeDocument/2006/relationships/hyperlink" Target="https://www.3gpp.org/ftp/TSG_SA/WG4_CODEC/3GPP_SA4_AHOC_MTGs/SA4_MBS/Docs/S4aI240123.zip" TargetMode="External"/><Relationship Id="rId38" Type="http://schemas.openxmlformats.org/officeDocument/2006/relationships/hyperlink" Target="https://www.3gpp.org/ftp/TSG_SA/WG4_CODEC/3GPP_SA4_AHOC_MTGs/SA4_MBS/Docs/S4aI240122.zip" TargetMode="External"/><Relationship Id="rId20" Type="http://schemas.openxmlformats.org/officeDocument/2006/relationships/hyperlink" Target="https://www.3gpp.org/ftp/TSG_SA/WG4_CODEC/3GPP_SA4_AHOC_MTGs/SA4_MBS/Docs/S4aI240128.zip" TargetMode="External"/><Relationship Id="rId22" Type="http://schemas.openxmlformats.org/officeDocument/2006/relationships/hyperlink" Target="https://www.3gpp.org/ftp/TSG_SA/WG4_CODEC/3GPP_SA4_AHOC_MTGs/SA4_MBS/Docs/S4aI240130.zip" TargetMode="External"/><Relationship Id="rId21" Type="http://schemas.openxmlformats.org/officeDocument/2006/relationships/hyperlink" Target="https://www.3gpp.org/ftp/TSG_SA/WG4_CODEC/3GPP_SA4_AHOC_MTGs/SA4_MBS/Docs/S4aI240129.zip" TargetMode="External"/><Relationship Id="rId24" Type="http://schemas.openxmlformats.org/officeDocument/2006/relationships/hyperlink" Target="https://www.3gpp.org/ftp/TSG_SA/WG4_CODEC/3GPP_SA4_AHOC_MTGs/SA4_MBS/Docs/S4aI240132.zip" TargetMode="External"/><Relationship Id="rId23" Type="http://schemas.openxmlformats.org/officeDocument/2006/relationships/hyperlink" Target="https://www.3gpp.org/ftp/TSG_SA/WG4_CODEC/3GPP_SA4_AHOC_MTGs/SA4_MBS/Docs/S4aI240131.zip" TargetMode="External"/><Relationship Id="rId127" Type="http://schemas.openxmlformats.org/officeDocument/2006/relationships/header" Target="header1.xml"/><Relationship Id="rId126" Type="http://schemas.openxmlformats.org/officeDocument/2006/relationships/hyperlink" Target="https://www.3gpp.org/ftp/TSG_SA/WG4_CODEC/3GPP_SA4_AHOC_MTGs/SA4_MBS/Docs/S4aI240137.zip" TargetMode="External"/><Relationship Id="rId26" Type="http://schemas.openxmlformats.org/officeDocument/2006/relationships/hyperlink" Target="https://www.3gpp.org/ftp/TSG_SA/WG4_CODEC/3GPP_SA4_AHOC_MTGs/SA4_MBS/Docs/S4aI240134.zip" TargetMode="External"/><Relationship Id="rId121" Type="http://schemas.openxmlformats.org/officeDocument/2006/relationships/hyperlink" Target="https://www.3gpp.org/ftp/TSG_SA/WG4_CODEC/3GPP_SA4_AHOC_MTGs/SA4_MBS/Docs/S4aI240131.zip" TargetMode="External"/><Relationship Id="rId25" Type="http://schemas.openxmlformats.org/officeDocument/2006/relationships/hyperlink" Target="https://www.3gpp.org/ftp/TSG_SA/WG4_CODEC/3GPP_SA4_AHOC_MTGs/SA4_MBS/Docs/S4aI240133.zip" TargetMode="External"/><Relationship Id="rId120" Type="http://schemas.openxmlformats.org/officeDocument/2006/relationships/hyperlink" Target="https://www.3gpp.org/ftp/tsg_sa/WG4_CODEC/3GPP_SA4_AHOC_MTGs/SA4_MBS/Inbox/Drafts/S4aI240131_BBC.docx" TargetMode="External"/><Relationship Id="rId28" Type="http://schemas.openxmlformats.org/officeDocument/2006/relationships/hyperlink" Target="https://www.3gpp.org/ftp/TSG_SA/WG4_CODEC/3GPP_SA4_AHOC_MTGs/SA4_MBS/Docs/S4aI240137.zip" TargetMode="External"/><Relationship Id="rId27" Type="http://schemas.openxmlformats.org/officeDocument/2006/relationships/hyperlink" Target="https://www.3gpp.org/ftp/TSG_SA/WG4_CODEC/3GPP_SA4_AHOC_MTGs/SA4_MBS/Docs/S4aI240136.zip" TargetMode="External"/><Relationship Id="rId125" Type="http://schemas.openxmlformats.org/officeDocument/2006/relationships/hyperlink" Target="https://www.3gpp.org/ftp/TSG_SA/WG4_CODEC/3GPP_SA4_AHOC_MTGs/SA4_MBS/Docs/S4aI240137.zip" TargetMode="External"/><Relationship Id="rId29" Type="http://schemas.openxmlformats.org/officeDocument/2006/relationships/hyperlink" Target="https://www.3gpp.org/ftp/TSG_SA/WG4_CODEC/3GPP_SA4_AHOC_MTGs/SA4_MBS/Docs/S4aI240138.zip" TargetMode="External"/><Relationship Id="rId124" Type="http://schemas.openxmlformats.org/officeDocument/2006/relationships/hyperlink" Target="https://www.3gpp.org/ftp/TSG_SA/WG4_CODEC/3GPP_SA4_AHOC_MTGs/SA4_MBS/Docs/S4aI240134.zip" TargetMode="External"/><Relationship Id="rId123" Type="http://schemas.openxmlformats.org/officeDocument/2006/relationships/hyperlink" Target="https://www.3gpp.org/ftp/tsg_sa/WG4_CODEC/3GPP_SA4_AHOC_MTGs/SA4_MBS/Inbox/Drafts/S4aI240134_Complement%20on%20KI2_huawei.docx" TargetMode="External"/><Relationship Id="rId122" Type="http://schemas.openxmlformats.org/officeDocument/2006/relationships/hyperlink" Target="https://www.3gpp.org/ftp/TSG_SA/WG4_CODEC/3GPP_SA4_AHOC_MTGs/SA4_MBS/Docs/S4aI240134.zip" TargetMode="External"/><Relationship Id="rId95" Type="http://schemas.openxmlformats.org/officeDocument/2006/relationships/hyperlink" Target="https://www.3gpp.org/ftp/TSG_SA/WG4_CODEC/3GPP_SA4_AHOC_MTGs/SA4_MBS/Docs/S4aI240132.zip" TargetMode="External"/><Relationship Id="rId94" Type="http://schemas.openxmlformats.org/officeDocument/2006/relationships/hyperlink" Target="https://www.3gpp.org/ftp/TSG_SA/WG4_CODEC/3GPP_SA4_AHOC_MTGs/SA4_MBS/Docs/S4aI240132.zip" TargetMode="External"/><Relationship Id="rId97" Type="http://schemas.openxmlformats.org/officeDocument/2006/relationships/hyperlink" Target="https://www.3gpp.org/ftp/tsg_sa/WG4_CODEC/3GPP_SA4_AHOC_MTGs/SA4_MBS/Inbox/Drafts/S4aI240138_BBC_BBC.docx" TargetMode="External"/><Relationship Id="rId96" Type="http://schemas.openxmlformats.org/officeDocument/2006/relationships/hyperlink" Target="https://www.3gpp.org/ftp/TSG_SA/WG4_CODEC/3GPP_SA4_AHOC_MTGs/SA4_MBS/Docs/S4aI240138.zip" TargetMode="External"/><Relationship Id="rId11" Type="http://schemas.openxmlformats.org/officeDocument/2006/relationships/hyperlink" Target="https://www.3gpp.org/ftp/TSG_SA/WG4_CODEC/3GPP_SA4_AHOC_MTGs/SA4_MBS/Docs/S4aI240119.zip" TargetMode="External"/><Relationship Id="rId99" Type="http://schemas.openxmlformats.org/officeDocument/2006/relationships/hyperlink" Target="https://www.3gpp.org/ftp/TSG_SA/WG4_CODEC/3GPP_SA4_AHOC_MTGs/SA4_MBS/Docs/S4aI240138.zip" TargetMode="External"/><Relationship Id="rId10" Type="http://schemas.openxmlformats.org/officeDocument/2006/relationships/hyperlink" Target="https://www.3gpp.org/ftp/TSG_SA/WG4_CODEC/3GPP_SA4_AHOC_MTGs/SA4_MBS/Docs/S4aI240118.zip" TargetMode="External"/><Relationship Id="rId98" Type="http://schemas.openxmlformats.org/officeDocument/2006/relationships/hyperlink" Target="https://www.3gpp.org/ftp/tsg_sa/WG4_CODEC/3GPP_SA4_AHOC_MTGs/SA4_MBS/Inbox/Drafts/S4aI240138_BBC.docx" TargetMode="External"/><Relationship Id="rId13" Type="http://schemas.openxmlformats.org/officeDocument/2006/relationships/hyperlink" Target="https://www.3gpp.org/ftp/TSG_SA/WG4_CODEC/3GPP_SA4_AHOC_MTGs/SA4_MBS/Docs/S4aI240121.zip" TargetMode="External"/><Relationship Id="rId12" Type="http://schemas.openxmlformats.org/officeDocument/2006/relationships/hyperlink" Target="https://www.3gpp.org/ftp/TSG_SA/WG4_CODEC/3GPP_SA4_AHOC_MTGs/SA4_MBS/Docs/S4aI240120.zip" TargetMode="External"/><Relationship Id="rId91" Type="http://schemas.openxmlformats.org/officeDocument/2006/relationships/hyperlink" Target="https://www.3gpp.org/ftp/TSG_SA/WG4_CODEC/3GPP_SA4_AHOC_MTGs/SA4_MBS/Docs/S4aI240128.zip" TargetMode="External"/><Relationship Id="rId90" Type="http://schemas.openxmlformats.org/officeDocument/2006/relationships/hyperlink" Target="https://www.3gpp.org/ftp/TSG_SA/WG4_CODEC/3GPP_SA4_AHOC_MTGs/SA4_MBS/Docs/S4aI240128.zip" TargetMode="External"/><Relationship Id="rId93" Type="http://schemas.openxmlformats.org/officeDocument/2006/relationships/hyperlink" Target="https://www.3gpp.org/ftp/TSG_SA/WG4_CODEC/3GPP_SA4_AHOC_MTGs/SA4_MBS/Docs/S4aI240130.zip" TargetMode="External"/><Relationship Id="rId92" Type="http://schemas.openxmlformats.org/officeDocument/2006/relationships/hyperlink" Target="https://www.3gpp.org/ftp/TSG_SA/WG4_CODEC/3GPP_SA4_AHOC_MTGs/SA4_MBS/Docs/S4aI240130.zip" TargetMode="External"/><Relationship Id="rId118" Type="http://schemas.openxmlformats.org/officeDocument/2006/relationships/hyperlink" Target="https://www.3gpp.org/ftp/TSG_SA/WG4_CODEC/3GPP_SA4_AHOC_MTGs/SA4_MBS/Docs/S4aI240126%20.zip" TargetMode="External"/><Relationship Id="rId117" Type="http://schemas.openxmlformats.org/officeDocument/2006/relationships/hyperlink" Target="https://www.3gpp.org/ftp/TSG_SA/WG4_CODEC/3GPP_SA4_AHOC_MTGs/SA4_MBS/Docs/S4aI240126.zip" TargetMode="External"/><Relationship Id="rId116" Type="http://schemas.openxmlformats.org/officeDocument/2006/relationships/hyperlink" Target="https://www.3gpp.org/ftp/TSG_SA/WG4_CODEC/3GPP_SA4_AHOC_MTGs/SA4_MBS/Docs/S4aI240125%20.zip" TargetMode="External"/><Relationship Id="rId115" Type="http://schemas.openxmlformats.org/officeDocument/2006/relationships/hyperlink" Target="https://www.3gpp.org/ftp/TSG_SA/WG4_CODEC/3GPP_SA4_AHOC_MTGs/SA4_MBS/Docs/S4aI240125.zip" TargetMode="External"/><Relationship Id="rId119" Type="http://schemas.openxmlformats.org/officeDocument/2006/relationships/hyperlink" Target="https://www.3gpp.org/ftp/TSG_SA/WG4_CODEC/3GPP_SA4_AHOC_MTGs/SA4_MBS/Docs/S4aI240131.zip" TargetMode="External"/><Relationship Id="rId15" Type="http://schemas.openxmlformats.org/officeDocument/2006/relationships/hyperlink" Target="https://www.3gpp.org/ftp/TSG_SA/WG4_CODEC/3GPP_SA4_AHOC_MTGs/SA4_MBS/Docs/S4aI240123.zip" TargetMode="External"/><Relationship Id="rId110" Type="http://schemas.openxmlformats.org/officeDocument/2006/relationships/hyperlink" Target="https://www.3gpp.org/ftp/TSG_SA/WG4_CODEC/3GPP_SA4_AHOC_MTGs/SA4_MBS/Docs/S4aI240119.zip" TargetMode="External"/><Relationship Id="rId14" Type="http://schemas.openxmlformats.org/officeDocument/2006/relationships/hyperlink" Target="https://www.3gpp.org/ftp/TSG_SA/WG4_CODEC/3GPP_SA4_AHOC_MTGs/SA4_MBS/Docs/S4aI240122.zip" TargetMode="External"/><Relationship Id="rId17" Type="http://schemas.openxmlformats.org/officeDocument/2006/relationships/hyperlink" Target="https://www.3gpp.org/ftp/TSG_SA/WG4_CODEC/3GPP_SA4_AHOC_MTGs/SA4_MBS/Docs/S4aI240125.zip" TargetMode="External"/><Relationship Id="rId16" Type="http://schemas.openxmlformats.org/officeDocument/2006/relationships/hyperlink" Target="https://www.3gpp.org/ftp/TSG_SA/WG4_CODEC/3GPP_SA4_AHOC_MTGs/SA4_MBS/Docs/S4aI240124.zip" TargetMode="External"/><Relationship Id="rId19" Type="http://schemas.openxmlformats.org/officeDocument/2006/relationships/hyperlink" Target="https://www.3gpp.org/ftp/TSG_SA/WG4_CODEC/3GPP_SA4_AHOC_MTGs/SA4_MBS/Docs/S4aI240127.zip" TargetMode="External"/><Relationship Id="rId114" Type="http://schemas.openxmlformats.org/officeDocument/2006/relationships/hyperlink" Target="https://www.3gpp.org/ftp/TSG_SA/WG4_CODEC/3GPP_SA4_AHOC_MTGs/SA4_MBS/Docs/S4aI240125.zip" TargetMode="External"/><Relationship Id="rId18" Type="http://schemas.openxmlformats.org/officeDocument/2006/relationships/hyperlink" Target="https://www.3gpp.org/ftp/TSG_SA/WG4_CODEC/3GPP_SA4_AHOC_MTGs/SA4_MBS/Docs/S4aI240126.zip" TargetMode="External"/><Relationship Id="rId113" Type="http://schemas.openxmlformats.org/officeDocument/2006/relationships/hyperlink" Target="https://www.3gpp.org/ftp/TSG_SA/WG4_CODEC/3GPP_SA4_AHOC_MTGs/SA4_MBS/Docs/S4aI240125%20.zip" TargetMode="External"/><Relationship Id="rId112" Type="http://schemas.openxmlformats.org/officeDocument/2006/relationships/hyperlink" Target="https://www.3gpp.org/ftp/TSG_SA/WG4_CODEC/3GPP_SA4_AHOC_MTGs/SA4_MBS/Docs/S4aI240125.zip" TargetMode="External"/><Relationship Id="rId111" Type="http://schemas.openxmlformats.org/officeDocument/2006/relationships/hyperlink" Target="https://www.3gpp.org/ftp/TSG_SA/WG4_CODEC/3GPP_SA4_AHOC_MTGs/SA4_MBS/Docs/S4aI240119%20.zip" TargetMode="External"/><Relationship Id="rId84" Type="http://schemas.openxmlformats.org/officeDocument/2006/relationships/hyperlink" Target="https://www.3gpp.org/ftp/TSG_SA/WG4_CODEC/3GPP_SA4_AHOC_MTGs/SA4_MBS/Docs/S4aI240122.zip" TargetMode="External"/><Relationship Id="rId83" Type="http://schemas.openxmlformats.org/officeDocument/2006/relationships/hyperlink" Target="https://www.3gpp.org/ftp/TSG_SA/WG4_CODEC/3GPP_SA4_AHOC_MTGs/SA4_MBS/Docs/S4aI240128.zip" TargetMode="External"/><Relationship Id="rId86" Type="http://schemas.openxmlformats.org/officeDocument/2006/relationships/hyperlink" Target="https://www.3gpp.org/ftp/TSG_SA/WG4_CODEC/3GPP_SA4_AHOC_MTGs/SA4_MBS/Docs/S4aI240123.zip" TargetMode="External"/><Relationship Id="rId85" Type="http://schemas.openxmlformats.org/officeDocument/2006/relationships/hyperlink" Target="https://www.3gpp.org/ftp/TSG_SA/WG4_CODEC/3GPP_SA4_AHOC_MTGs/SA4_MBS/Docs/S4aI240122%20.zip" TargetMode="External"/><Relationship Id="rId88" Type="http://schemas.openxmlformats.org/officeDocument/2006/relationships/hyperlink" Target="https://www.3gpp.org/ftp/TSG_SA/WG4_CODEC/3GPP_SA4_AHOC_MTGs/SA4_MBS/Docs/S4aI240141.zip" TargetMode="External"/><Relationship Id="rId87" Type="http://schemas.openxmlformats.org/officeDocument/2006/relationships/hyperlink" Target="https://www.3gpp.org/ftp/TSG_SA/WG4_CODEC/3GPP_SA4_AHOC_MTGs/SA4_MBS/Docs/S4aI240123.zip" TargetMode="External"/><Relationship Id="rId89" Type="http://schemas.openxmlformats.org/officeDocument/2006/relationships/hyperlink" Target="https://www.3gpp.org/ftp/TSG_SA/WG4_CODEC/3GPP_SA4_AHOC_MTGs/SA4_MBS/Docs/S4aI240124%20.zip" TargetMode="External"/><Relationship Id="rId80" Type="http://schemas.openxmlformats.org/officeDocument/2006/relationships/hyperlink" Target="https://www.3gpp.org/ftp/TSG_SA/WG4_CODEC/3GPP_SA4_AHOC_MTGs/SA4_MBS/Docs/S4aI240120%20.zip" TargetMode="External"/><Relationship Id="rId82" Type="http://schemas.openxmlformats.org/officeDocument/2006/relationships/hyperlink" Target="https://www.3gpp.org/ftp/TSG_SA/WG4_CODEC/3GPP_SA4_AHOC_MTGs/SA4_MBS/Docs/S4aI240121%20.zip" TargetMode="External"/><Relationship Id="rId81" Type="http://schemas.openxmlformats.org/officeDocument/2006/relationships/hyperlink" Target="https://www.3gpp.org/ftp/TSG_SA/WG4_CODEC/3GPP_SA4_AHOC_MTGs/SA4_MBS/Docs/S4aI240121.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gpp.org/ftp/TSG_SA/WG4_CODEC/3GPP_SA4_AHOC_MTGs/SA4_MBS/Docs/S4aI240117.zip" TargetMode="External"/><Relationship Id="rId5" Type="http://schemas.openxmlformats.org/officeDocument/2006/relationships/styles" Target="styles.xml"/><Relationship Id="rId6" Type="http://schemas.openxmlformats.org/officeDocument/2006/relationships/hyperlink" Target="https://docs.google.com/document/d/149-Zl8YpuhH-Np_XwznANd73gkz_hlbcN49Ecn1Ft0c/edit?usp=sharing" TargetMode="External"/><Relationship Id="rId7" Type="http://schemas.openxmlformats.org/officeDocument/2006/relationships/hyperlink" Target="https://www.3gpp.org/ftp/TSG_SA/WG4_CODEC/3GPP_SA4_AHOC_MTGs/SA4_MBS/Docs/S4aI240115.zip" TargetMode="External"/><Relationship Id="rId8" Type="http://schemas.openxmlformats.org/officeDocument/2006/relationships/hyperlink" Target="https://www.3gpp.org/ftp/TSG_SA/WG4_CODEC/3GPP_SA4_AHOC_MTGs/SA4_MBS/Docs/S4aI240116.zip" TargetMode="External"/><Relationship Id="rId73" Type="http://schemas.openxmlformats.org/officeDocument/2006/relationships/hyperlink" Target="https://www.3gpp.org/ftp/TSG_SA/WG4_CODEC/3GPP_SA4_AHOC_MTGs/SA4_MBS/Docs/S4aI240135.zip" TargetMode="External"/><Relationship Id="rId72" Type="http://schemas.openxmlformats.org/officeDocument/2006/relationships/hyperlink" Target="https://www.3gpp.org/ftp/TSG_SA/WG4_CODEC/3GPP_SA4_AHOC_MTGs/SA4_MBS/Docs/S4aI240133.zip" TargetMode="External"/><Relationship Id="rId75" Type="http://schemas.openxmlformats.org/officeDocument/2006/relationships/hyperlink" Target="https://www.3gpp.org/ftp/TSG_SA/TSG_SA/TSGS_103_Maastricht_2024-03/Docs/SP-240477.zip" TargetMode="External"/><Relationship Id="rId74" Type="http://schemas.openxmlformats.org/officeDocument/2006/relationships/hyperlink" Target="https://www.3gpp.org/ftp/TSG_SA/WG4_CODEC/3GPP_SA4_AHOC_MTGs/SA4_MBS/Docs/S4aI240135.zip" TargetMode="External"/><Relationship Id="rId77" Type="http://schemas.openxmlformats.org/officeDocument/2006/relationships/hyperlink" Target="https://www.3gpp.org/ftp/TSG_SA/WG4_CODEC/3GPP_SA4_AHOC_MTGs/SA4_MBS/Docs/S4aI240115.zip" TargetMode="External"/><Relationship Id="rId76" Type="http://schemas.openxmlformats.org/officeDocument/2006/relationships/hyperlink" Target="https://www.3gpp.org/ftp/TSG_SA/TSG_SA/TSGS_103_Maastricht_2024-03/Docs/SP-240478.zip" TargetMode="External"/><Relationship Id="rId79" Type="http://schemas.openxmlformats.org/officeDocument/2006/relationships/hyperlink" Target="https://www.3gpp.org/ftp/TSG_SA/WG4_CODEC/3GPP_SA4_AHOC_MTGs/SA4_MBS/Docs/S4aI240120.zip" TargetMode="External"/><Relationship Id="rId78" Type="http://schemas.openxmlformats.org/officeDocument/2006/relationships/hyperlink" Target="https://www.3gpp.org/ftp/TSG_SA/WG4_CODEC/3GPP_SA4_AHOC_MTGs/SA4_MBS/Docs/S4aI240115%20.zip" TargetMode="External"/><Relationship Id="rId71" Type="http://schemas.openxmlformats.org/officeDocument/2006/relationships/hyperlink" Target="https://www.3gpp.org/ftp/tsg_sa/WG4_CODEC/3GPP_SA4_AHOC_MTGs/SA4_MBS/Inbox/Drafts/S4aI240133%20TS%2026.512%20Rel-18%20CR0081%20%5B5GMS_Pro_Ph2%5D%20Alignment%20of%203GPP%20Service%20URL_huawei.docx" TargetMode="External"/><Relationship Id="rId70" Type="http://schemas.openxmlformats.org/officeDocument/2006/relationships/hyperlink" Target="https://www.3gpp.org/ftp/TSG_SA/WG4_CODEC/3GPP_SA4_AHOC_MTGs/SA4_MBS/Docs/S4aI240133.zip" TargetMode="External"/><Relationship Id="rId62" Type="http://schemas.openxmlformats.org/officeDocument/2006/relationships/hyperlink" Target="https://www.3gpp.org/ftp/TSG_SA/WG4_CODEC/3GPP_SA4_AHOC_MTGs/SA4_MBS/Docs/S4aI240117%20.zip" TargetMode="External"/><Relationship Id="rId61" Type="http://schemas.openxmlformats.org/officeDocument/2006/relationships/hyperlink" Target="https://www.3gpp.org/ftp/TSG_SA/WG4_CODEC/3GPP_SA4_AHOC_MTGs/SA4_MBS/Docs/S4aI240117.zip" TargetMode="External"/><Relationship Id="rId64" Type="http://schemas.openxmlformats.org/officeDocument/2006/relationships/hyperlink" Target="https://www.3gpp.org/ftp/TSG_SA/WG4_CODEC/3GPP_SA4_AHOC_MTGs/SA4_MBS/Docs/S4aI240118%20.zip" TargetMode="External"/><Relationship Id="rId63" Type="http://schemas.openxmlformats.org/officeDocument/2006/relationships/hyperlink" Target="https://www.3gpp.org/ftp/TSG_SA/WG4_CODEC/3GPP_SA4_AHOC_MTGs/SA4_MBS/Docs/S4aI240118.zip" TargetMode="External"/><Relationship Id="rId66" Type="http://schemas.openxmlformats.org/officeDocument/2006/relationships/hyperlink" Target="https://www.3gpp.org/ftp/TSG_SA/WG4_CODEC/3GPP_SA4_AHOC_MTGs/SA4_MBS/Docs/S4aI240127.zip" TargetMode="External"/><Relationship Id="rId65" Type="http://schemas.openxmlformats.org/officeDocument/2006/relationships/hyperlink" Target="https://www.3gpp.org/ftp/TSG_SA/WG4_CODEC/3GPP_SA4_AHOC_MTGs/SA4_MBS/Docs/S4aI240127%20.zip" TargetMode="External"/><Relationship Id="rId68" Type="http://schemas.openxmlformats.org/officeDocument/2006/relationships/hyperlink" Target="https://www.3gpp.org/ftp/TSG_SA/WG4_CODEC/3GPP_SA4_AHOC_MTGs/SA4_MBS/Docs/S4aI240129.zip" TargetMode="External"/><Relationship Id="rId67" Type="http://schemas.openxmlformats.org/officeDocument/2006/relationships/hyperlink" Target="https://www.3gpp.org/ftp/TSG_SA/WG4_CODEC/3GPP_SA4_AHOC_MTGs/SA4_MBS/Docs/S4aI240127.zip" TargetMode="External"/><Relationship Id="rId60" Type="http://schemas.openxmlformats.org/officeDocument/2006/relationships/hyperlink" Target="https://www.3gpp.org/ftp/TSG_SA/WG4_CODEC/3GPP_SA4_AHOC_MTGs/SA4_MBS/Docs/S4aI240116%20.zip" TargetMode="External"/><Relationship Id="rId69" Type="http://schemas.openxmlformats.org/officeDocument/2006/relationships/hyperlink" Target="https://www.3gpp.org/ftp/TSG_SA/WG4_CODEC/3GPP_SA4_AHOC_MTGs/SA4_MBS/Docs/S4aI240129.zip" TargetMode="External"/><Relationship Id="rId51" Type="http://schemas.openxmlformats.org/officeDocument/2006/relationships/hyperlink" Target="https://www.3gpp.org/ftp/TSG_SA/WG4_CODEC/3GPP_SA4_AHOC_MTGs/SA4_MBS/Docs/S4aI240140.zip" TargetMode="External"/><Relationship Id="rId50" Type="http://schemas.openxmlformats.org/officeDocument/2006/relationships/hyperlink" Target="https://www.3gpp.org/ftp/TSG_SA/WG4_CODEC/3GPP_SA4_AHOC_MTGs/SA4_MBS/Docs/S4aI240139.zip" TargetMode="External"/><Relationship Id="rId53" Type="http://schemas.openxmlformats.org/officeDocument/2006/relationships/hyperlink" Target="https://www.3gpp.org/ftp/TSG_SA/WG4_CODEC/3GPP_SA4_AHOC_MTGs/SA4_MBS/Docs/S4aI240136.zip" TargetMode="External"/><Relationship Id="rId52" Type="http://schemas.openxmlformats.org/officeDocument/2006/relationships/hyperlink" Target="https://www.3gpp.org/ftp/TSG_SA/WG4_CODEC/3GPP_SA4_AHOC_MTGs/SA4_MBS/Docs/S4aI240141.zip" TargetMode="External"/><Relationship Id="rId55" Type="http://schemas.openxmlformats.org/officeDocument/2006/relationships/hyperlink" Target="https://www.3gpp.org/ftp/TSG_SA/WG4_CODEC/3GPP_SA4_AHOC_MTGs/SA4_MBS/Docs/S4aI240131.zip" TargetMode="External"/><Relationship Id="rId54" Type="http://schemas.openxmlformats.org/officeDocument/2006/relationships/hyperlink" Target="https://www.3gpp.org/ftp/TSG_SA/WG4_CODEC/3GPP_SA4_AHOC_MTGs/SA4_MBS/Docs/S4aI240126.zip" TargetMode="External"/><Relationship Id="rId57" Type="http://schemas.openxmlformats.org/officeDocument/2006/relationships/hyperlink" Target="https://www.3gpp.org/ftp/TSG_SA/WG4_CODEC/3GPP_SA4_AHOC_MTGs/SA4_MBS/Docs/S4aI240137.zip" TargetMode="External"/><Relationship Id="rId56" Type="http://schemas.openxmlformats.org/officeDocument/2006/relationships/hyperlink" Target="https://www.3gpp.org/ftp/TSG_SA/WG4_CODEC/3GPP_SA4_AHOC_MTGs/SA4_MBS/Docs/S4aI240134.zip" TargetMode="External"/><Relationship Id="rId59" Type="http://schemas.openxmlformats.org/officeDocument/2006/relationships/hyperlink" Target="https://www.3gpp.org/ftp/TSG_SA/WG4_CODEC/3GPP_SA4_AHOC_MTGs/SA4_MBS/Docs/S4aI240116.zip" TargetMode="External"/><Relationship Id="rId58" Type="http://schemas.openxmlformats.org/officeDocument/2006/relationships/hyperlink" Target="https://www.3gpp.org/ftp/TSG_SA/WG4_CODEC/3GPP_SA4_AHOC_MTGs/SA4_VIDEO/Inbox/Drafts/IPR%20%26%20Competition%20Law/SA4-VIDEO-SWG-IPR-CompetionLaw.ppt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