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44CAC" w14:textId="7D61A9D3" w:rsidR="007242AD" w:rsidRPr="00B95E98" w:rsidRDefault="007242AD" w:rsidP="007242AD">
      <w:pPr>
        <w:tabs>
          <w:tab w:val="left" w:pos="2127"/>
        </w:tabs>
        <w:spacing w:after="0" w:line="240" w:lineRule="auto"/>
        <w:ind w:left="2131" w:hanging="2131"/>
        <w:rPr>
          <w:rFonts w:eastAsia="Times New Roman"/>
          <w:b/>
          <w:bCs/>
          <w:i/>
          <w:noProof/>
          <w:sz w:val="24"/>
          <w:szCs w:val="24"/>
          <w:lang w:val="en-US"/>
        </w:rPr>
      </w:pPr>
      <w:bookmarkStart w:id="0" w:name="OLE_LINK2"/>
      <w:bookmarkStart w:id="1" w:name="OLE_LINK1"/>
      <w:r w:rsidRPr="00B95E98">
        <w:rPr>
          <w:rFonts w:eastAsia="Times New Roman"/>
          <w:b/>
          <w:bCs/>
          <w:noProof/>
          <w:sz w:val="24"/>
          <w:szCs w:val="24"/>
          <w:lang w:val="en-US"/>
        </w:rPr>
        <w:t>SA4-e (AH) Audio SWG post 12</w:t>
      </w:r>
      <w:r w:rsidR="001319DA">
        <w:rPr>
          <w:rFonts w:eastAsia="Times New Roman"/>
          <w:b/>
          <w:bCs/>
          <w:noProof/>
          <w:sz w:val="24"/>
          <w:szCs w:val="24"/>
          <w:lang w:val="en-US"/>
        </w:rPr>
        <w:t>6</w:t>
      </w:r>
      <w:r w:rsidRPr="00B95E98">
        <w:rPr>
          <w:rFonts w:eastAsia="Times New Roman"/>
          <w:b/>
          <w:bCs/>
          <w:noProof/>
          <w:sz w:val="24"/>
          <w:szCs w:val="24"/>
          <w:lang w:val="en-US"/>
        </w:rPr>
        <w:tab/>
      </w:r>
      <w:r w:rsidRPr="00B95E98">
        <w:rPr>
          <w:rFonts w:eastAsia="Times New Roman"/>
          <w:b/>
          <w:bCs/>
          <w:noProof/>
          <w:sz w:val="24"/>
          <w:szCs w:val="24"/>
          <w:lang w:val="en-US"/>
        </w:rPr>
        <w:tab/>
      </w:r>
      <w:r w:rsidRPr="00B95E98">
        <w:rPr>
          <w:rFonts w:eastAsia="Times New Roman"/>
          <w:b/>
          <w:bCs/>
          <w:noProof/>
          <w:sz w:val="24"/>
          <w:szCs w:val="24"/>
          <w:lang w:val="en-US"/>
        </w:rPr>
        <w:tab/>
      </w:r>
      <w:r w:rsidRPr="00B95E98">
        <w:rPr>
          <w:rFonts w:eastAsia="Times New Roman"/>
          <w:b/>
          <w:bCs/>
          <w:noProof/>
          <w:sz w:val="24"/>
          <w:szCs w:val="24"/>
          <w:lang w:val="en-US"/>
        </w:rPr>
        <w:tab/>
      </w:r>
      <w:r w:rsidRPr="00B95E98">
        <w:rPr>
          <w:rFonts w:eastAsia="Times New Roman"/>
          <w:b/>
          <w:bCs/>
          <w:noProof/>
          <w:sz w:val="24"/>
          <w:szCs w:val="24"/>
          <w:lang w:val="en-US"/>
        </w:rPr>
        <w:tab/>
      </w:r>
      <w:r w:rsidRPr="00B95E98">
        <w:rPr>
          <w:rFonts w:eastAsia="Times New Roman"/>
          <w:b/>
          <w:bCs/>
          <w:noProof/>
          <w:sz w:val="24"/>
          <w:szCs w:val="24"/>
          <w:lang w:val="en-US"/>
        </w:rPr>
        <w:tab/>
        <w:t xml:space="preserve">    S4aA23</w:t>
      </w:r>
      <w:r w:rsidR="00A0662F">
        <w:rPr>
          <w:rFonts w:eastAsia="Times New Roman"/>
          <w:b/>
          <w:bCs/>
          <w:noProof/>
          <w:color w:val="000000" w:themeColor="text1"/>
          <w:sz w:val="24"/>
          <w:szCs w:val="24"/>
          <w:lang w:val="en-US"/>
        </w:rPr>
        <w:t>0124</w:t>
      </w:r>
    </w:p>
    <w:p w14:paraId="1F4F7E4F" w14:textId="70CD3ED2" w:rsidR="007242AD" w:rsidRPr="007242AD" w:rsidRDefault="00861F23" w:rsidP="007242AD">
      <w:pPr>
        <w:tabs>
          <w:tab w:val="left" w:pos="2127"/>
        </w:tabs>
        <w:spacing w:after="0" w:line="240" w:lineRule="auto"/>
        <w:ind w:left="2131" w:hanging="2131"/>
        <w:rPr>
          <w:rFonts w:eastAsia="Times New Roman"/>
          <w:b/>
          <w:bCs/>
          <w:i/>
          <w:noProof/>
          <w:sz w:val="24"/>
          <w:szCs w:val="24"/>
          <w:lang w:val="en-US"/>
        </w:rPr>
      </w:pPr>
      <w:r>
        <w:rPr>
          <w:rFonts w:eastAsia="Times New Roman"/>
          <w:b/>
          <w:bCs/>
          <w:noProof/>
          <w:sz w:val="24"/>
          <w:szCs w:val="24"/>
          <w:lang w:val="en-US"/>
        </w:rPr>
        <w:t>1</w:t>
      </w:r>
      <w:r w:rsidR="001319DA">
        <w:rPr>
          <w:rFonts w:eastAsia="Times New Roman"/>
          <w:b/>
          <w:bCs/>
          <w:noProof/>
          <w:sz w:val="24"/>
          <w:szCs w:val="24"/>
          <w:lang w:val="en-US"/>
        </w:rPr>
        <w:t>5</w:t>
      </w:r>
      <w:r w:rsidR="007242AD" w:rsidRPr="00E50B01">
        <w:rPr>
          <w:rFonts w:eastAsia="Times New Roman"/>
          <w:b/>
          <w:bCs/>
          <w:noProof/>
          <w:sz w:val="24"/>
          <w:szCs w:val="24"/>
          <w:lang w:val="en-US"/>
        </w:rPr>
        <w:t>th</w:t>
      </w:r>
      <w:r w:rsidR="007242AD" w:rsidRPr="007242AD">
        <w:rPr>
          <w:rFonts w:eastAsia="Times New Roman"/>
          <w:b/>
          <w:bCs/>
          <w:noProof/>
          <w:sz w:val="24"/>
          <w:szCs w:val="24"/>
          <w:lang w:val="en-US"/>
        </w:rPr>
        <w:t xml:space="preserve"> </w:t>
      </w:r>
      <w:r w:rsidR="001319DA">
        <w:rPr>
          <w:rFonts w:eastAsia="Times New Roman"/>
          <w:b/>
          <w:bCs/>
          <w:noProof/>
          <w:sz w:val="24"/>
          <w:szCs w:val="24"/>
          <w:lang w:val="en-US"/>
        </w:rPr>
        <w:t>December</w:t>
      </w:r>
      <w:r w:rsidR="007242AD" w:rsidRPr="007242AD">
        <w:rPr>
          <w:rFonts w:eastAsia="Times New Roman"/>
          <w:b/>
          <w:bCs/>
          <w:noProof/>
          <w:sz w:val="24"/>
          <w:szCs w:val="24"/>
          <w:lang w:val="en-US"/>
        </w:rPr>
        <w:t xml:space="preserve"> 2023 </w:t>
      </w:r>
      <w:r w:rsidR="007242AD" w:rsidRPr="007242AD">
        <w:rPr>
          <w:rFonts w:eastAsia="Times New Roman"/>
          <w:b/>
          <w:bCs/>
          <w:noProof/>
          <w:sz w:val="24"/>
          <w:szCs w:val="24"/>
          <w:lang w:val="en-US"/>
        </w:rPr>
        <w:tab/>
      </w:r>
      <w:r w:rsidR="007242AD">
        <w:rPr>
          <w:rFonts w:eastAsia="Times New Roman"/>
          <w:b/>
          <w:bCs/>
          <w:noProof/>
          <w:sz w:val="24"/>
          <w:szCs w:val="24"/>
          <w:lang w:val="en-US"/>
        </w:rPr>
        <w:tab/>
      </w:r>
    </w:p>
    <w:p w14:paraId="22768D21" w14:textId="77777777" w:rsidR="002524F6" w:rsidRPr="007242AD" w:rsidRDefault="002524F6" w:rsidP="0AAC6646">
      <w:pPr>
        <w:tabs>
          <w:tab w:val="left" w:pos="2127"/>
        </w:tabs>
        <w:spacing w:before="240"/>
        <w:ind w:left="2131" w:hanging="2131"/>
        <w:rPr>
          <w:b/>
          <w:bCs/>
          <w:sz w:val="24"/>
          <w:szCs w:val="24"/>
          <w:lang w:val="en-US"/>
        </w:rPr>
      </w:pPr>
    </w:p>
    <w:p w14:paraId="7A95BBB8" w14:textId="493A93A2" w:rsidR="005E5CF5" w:rsidRPr="006A6801" w:rsidRDefault="2406C8E8" w:rsidP="0AAC6646">
      <w:pPr>
        <w:tabs>
          <w:tab w:val="left" w:pos="2127"/>
        </w:tabs>
        <w:spacing w:before="240"/>
        <w:ind w:left="2131" w:hanging="2131"/>
        <w:rPr>
          <w:b/>
          <w:bCs/>
          <w:sz w:val="24"/>
          <w:szCs w:val="24"/>
          <w:lang w:val="en-US"/>
        </w:rPr>
      </w:pPr>
      <w:r w:rsidRPr="006A6801">
        <w:rPr>
          <w:b/>
          <w:bCs/>
          <w:sz w:val="24"/>
          <w:szCs w:val="24"/>
          <w:lang w:val="en-US"/>
        </w:rPr>
        <w:t>Source:</w:t>
      </w:r>
      <w:r w:rsidR="00A72684" w:rsidRPr="006A6801">
        <w:rPr>
          <w:lang w:val="en-US"/>
        </w:rPr>
        <w:tab/>
      </w:r>
      <w:r w:rsidR="581D5A3F" w:rsidRPr="006A6801">
        <w:rPr>
          <w:b/>
          <w:bCs/>
          <w:sz w:val="24"/>
          <w:szCs w:val="24"/>
          <w:lang w:val="en-US"/>
        </w:rPr>
        <w:t>Fraunhofer IIS</w:t>
      </w:r>
    </w:p>
    <w:p w14:paraId="391DEB38" w14:textId="33B192C9" w:rsidR="005E5CF5" w:rsidRPr="006A6801" w:rsidRDefault="2406C8E8" w:rsidP="2E3043F9">
      <w:pPr>
        <w:tabs>
          <w:tab w:val="left" w:pos="2127"/>
        </w:tabs>
        <w:ind w:left="2131" w:hanging="2131"/>
        <w:rPr>
          <w:b/>
          <w:bCs/>
          <w:sz w:val="24"/>
          <w:szCs w:val="24"/>
          <w:lang w:val="en-US"/>
        </w:rPr>
      </w:pPr>
      <w:r w:rsidRPr="006A6801">
        <w:rPr>
          <w:b/>
          <w:bCs/>
          <w:sz w:val="24"/>
          <w:szCs w:val="24"/>
          <w:lang w:val="en-US"/>
        </w:rPr>
        <w:t>Title:</w:t>
      </w:r>
      <w:r w:rsidR="00A72684" w:rsidRPr="006A6801">
        <w:rPr>
          <w:lang w:val="en-US"/>
        </w:rPr>
        <w:tab/>
      </w:r>
      <w:r w:rsidR="0074202D">
        <w:rPr>
          <w:b/>
          <w:bCs/>
          <w:sz w:val="24"/>
          <w:szCs w:val="24"/>
          <w:lang w:val="en-US"/>
        </w:rPr>
        <w:t>Proposal for IVAS Characterization Tests</w:t>
      </w:r>
    </w:p>
    <w:p w14:paraId="57F8E139" w14:textId="782C5744" w:rsidR="008779B5" w:rsidRPr="006A6801" w:rsidRDefault="3C54C473" w:rsidP="0AAC6646">
      <w:pPr>
        <w:tabs>
          <w:tab w:val="left" w:pos="2127"/>
        </w:tabs>
        <w:ind w:left="2131" w:hanging="2131"/>
        <w:rPr>
          <w:b/>
          <w:bCs/>
          <w:sz w:val="24"/>
          <w:szCs w:val="24"/>
          <w:lang w:val="en-US"/>
        </w:rPr>
      </w:pPr>
      <w:r w:rsidRPr="006A6801">
        <w:rPr>
          <w:b/>
          <w:bCs/>
          <w:sz w:val="24"/>
          <w:szCs w:val="24"/>
          <w:lang w:val="en-US"/>
        </w:rPr>
        <w:t>Document for:</w:t>
      </w:r>
      <w:r w:rsidR="008779B5" w:rsidRPr="006A6801">
        <w:rPr>
          <w:lang w:val="en-US"/>
        </w:rPr>
        <w:tab/>
      </w:r>
      <w:r w:rsidR="00D52E18">
        <w:rPr>
          <w:b/>
          <w:bCs/>
          <w:sz w:val="24"/>
          <w:szCs w:val="24"/>
          <w:lang w:val="en-US"/>
        </w:rPr>
        <w:t>Discussio</w:t>
      </w:r>
      <w:r w:rsidR="00D52E18" w:rsidRPr="001D5660">
        <w:rPr>
          <w:b/>
          <w:bCs/>
          <w:sz w:val="24"/>
          <w:szCs w:val="24"/>
          <w:lang w:val="en-US"/>
        </w:rPr>
        <w:t>n</w:t>
      </w:r>
    </w:p>
    <w:p w14:paraId="48CEC80E" w14:textId="3675B77A" w:rsidR="005E5CF5" w:rsidRPr="00E75035" w:rsidRDefault="3C54C473" w:rsidP="00E75035">
      <w:pPr>
        <w:tabs>
          <w:tab w:val="left" w:pos="2127"/>
        </w:tabs>
        <w:ind w:left="2131" w:hanging="2131"/>
        <w:rPr>
          <w:b/>
          <w:bCs/>
          <w:sz w:val="24"/>
          <w:szCs w:val="24"/>
          <w:lang w:val="en-US"/>
        </w:rPr>
      </w:pPr>
      <w:r w:rsidRPr="006A6801">
        <w:rPr>
          <w:b/>
          <w:bCs/>
          <w:sz w:val="24"/>
          <w:szCs w:val="24"/>
          <w:lang w:val="en-US"/>
        </w:rPr>
        <w:t>Agenda Item:</w:t>
      </w:r>
      <w:r w:rsidR="008779B5" w:rsidRPr="006A6801">
        <w:rPr>
          <w:lang w:val="en-US"/>
        </w:rPr>
        <w:tab/>
      </w:r>
      <w:bookmarkEnd w:id="0"/>
      <w:bookmarkEnd w:id="1"/>
      <w:r w:rsidR="007242AD" w:rsidRPr="00636B8F">
        <w:rPr>
          <w:b/>
          <w:bCs/>
          <w:sz w:val="24"/>
          <w:szCs w:val="24"/>
          <w:lang w:val="en-US"/>
        </w:rPr>
        <w:t>1.</w:t>
      </w:r>
      <w:r w:rsidR="00E50B01" w:rsidRPr="00636B8F">
        <w:rPr>
          <w:b/>
          <w:bCs/>
          <w:sz w:val="24"/>
          <w:szCs w:val="24"/>
          <w:lang w:val="en-US"/>
        </w:rPr>
        <w:t>4</w:t>
      </w:r>
    </w:p>
    <w:p w14:paraId="3FDD9275" w14:textId="77777777" w:rsidR="005E5CF5" w:rsidRPr="006A6801" w:rsidRDefault="005E5CF5">
      <w:pPr>
        <w:pBdr>
          <w:top w:val="single" w:sz="12" w:space="1" w:color="auto"/>
        </w:pBdr>
        <w:spacing w:after="0"/>
        <w:rPr>
          <w:lang w:val="en-US"/>
        </w:rPr>
      </w:pPr>
    </w:p>
    <w:p w14:paraId="087B98FB" w14:textId="405746EE" w:rsidR="00F86863" w:rsidRDefault="00F8184A" w:rsidP="000F3599">
      <w:pPr>
        <w:pStyle w:val="h1"/>
      </w:pPr>
      <w:r>
        <w:t>Introduction</w:t>
      </w:r>
    </w:p>
    <w:p w14:paraId="28633F33" w14:textId="1921EA9F" w:rsidR="00A60BC7" w:rsidRDefault="001319DA" w:rsidP="00A60BC7">
      <w:pPr>
        <w:widowControl/>
        <w:spacing w:after="0" w:line="240" w:lineRule="auto"/>
        <w:rPr>
          <w:rFonts w:eastAsia="Arial"/>
          <w:lang w:val="en-US"/>
        </w:rPr>
      </w:pPr>
      <w:r w:rsidRPr="001319DA">
        <w:rPr>
          <w:rFonts w:eastAsia="Arial"/>
          <w:lang w:val="en-US"/>
        </w:rPr>
        <w:t xml:space="preserve">At SA4#125-post and SA4#126, first proposals on </w:t>
      </w:r>
      <w:r>
        <w:rPr>
          <w:rFonts w:eastAsia="Arial"/>
          <w:lang w:val="en-US"/>
        </w:rPr>
        <w:t xml:space="preserve">the IVAS characterization testing have been made. </w:t>
      </w:r>
      <w:r w:rsidR="00F8184A">
        <w:rPr>
          <w:rFonts w:eastAsia="Arial"/>
          <w:lang w:val="en-US"/>
        </w:rPr>
        <w:t>The source would like to discuss general concepts for the IVAS characterization testing and come up with a proposal for agreement.</w:t>
      </w:r>
    </w:p>
    <w:p w14:paraId="40124BF6" w14:textId="77777777" w:rsidR="00F8184A" w:rsidRDefault="00F8184A" w:rsidP="00A60BC7">
      <w:pPr>
        <w:widowControl/>
        <w:spacing w:after="0" w:line="240" w:lineRule="auto"/>
        <w:rPr>
          <w:rFonts w:eastAsia="Arial"/>
          <w:lang w:val="en-US"/>
        </w:rPr>
      </w:pPr>
    </w:p>
    <w:p w14:paraId="1AC8166A" w14:textId="38555D16" w:rsidR="0056702D" w:rsidRDefault="0056702D" w:rsidP="0056702D">
      <w:pPr>
        <w:widowControl/>
        <w:spacing w:after="0" w:line="240" w:lineRule="auto"/>
        <w:rPr>
          <w:rFonts w:eastAsia="Arial"/>
          <w:lang w:val="en-US"/>
        </w:rPr>
      </w:pPr>
      <w:r>
        <w:rPr>
          <w:rFonts w:eastAsia="Arial"/>
          <w:lang w:val="en-US"/>
        </w:rPr>
        <w:t xml:space="preserve">Purpose of the codec characterization testing is to evaluate the performance of a newly introduced codec </w:t>
      </w:r>
      <w:r w:rsidR="008D49C7">
        <w:rPr>
          <w:rFonts w:eastAsia="Arial"/>
          <w:lang w:val="en-US"/>
        </w:rPr>
        <w:t xml:space="preserve">ideally </w:t>
      </w:r>
      <w:r>
        <w:rPr>
          <w:rFonts w:eastAsia="Arial"/>
          <w:lang w:val="en-US"/>
        </w:rPr>
        <w:t>against state-of-the-art solutions,</w:t>
      </w:r>
      <w:r w:rsidR="00970BF9">
        <w:rPr>
          <w:rFonts w:eastAsia="Arial"/>
          <w:lang w:val="en-US"/>
        </w:rPr>
        <w:t xml:space="preserve"> </w:t>
      </w:r>
      <w:r>
        <w:rPr>
          <w:rFonts w:eastAsia="Arial"/>
          <w:lang w:val="en-US"/>
        </w:rPr>
        <w:t xml:space="preserve">to provide </w:t>
      </w:r>
      <w:r w:rsidR="00EA0F79">
        <w:rPr>
          <w:rFonts w:eastAsia="Arial"/>
          <w:lang w:val="en-US"/>
        </w:rPr>
        <w:t xml:space="preserve">guidance </w:t>
      </w:r>
      <w:r w:rsidR="00970BF9">
        <w:rPr>
          <w:rFonts w:eastAsia="Arial"/>
          <w:lang w:val="en-US"/>
        </w:rPr>
        <w:t>for</w:t>
      </w:r>
      <w:r w:rsidR="00EA0F79">
        <w:rPr>
          <w:rFonts w:eastAsia="Arial"/>
          <w:lang w:val="en-US"/>
        </w:rPr>
        <w:t xml:space="preserve"> service providers and device manufacturers: A new codec might either provide new operation points or significant changes on </w:t>
      </w:r>
      <w:r w:rsidR="00C757FE">
        <w:rPr>
          <w:rFonts w:eastAsia="Arial"/>
          <w:lang w:val="en-US"/>
        </w:rPr>
        <w:t>the Qo</w:t>
      </w:r>
      <w:r w:rsidR="00404476">
        <w:rPr>
          <w:rFonts w:eastAsia="Arial"/>
          <w:lang w:val="en-US"/>
        </w:rPr>
        <w:t>E</w:t>
      </w:r>
      <w:r w:rsidR="00C757FE">
        <w:rPr>
          <w:rFonts w:eastAsia="Arial"/>
          <w:lang w:val="en-US"/>
        </w:rPr>
        <w:t xml:space="preserve"> of </w:t>
      </w:r>
      <w:r w:rsidR="00EA0F79">
        <w:rPr>
          <w:rFonts w:eastAsia="Arial"/>
          <w:lang w:val="en-US"/>
        </w:rPr>
        <w:t>existing operation points, which might affect new services or the quality of existing services.</w:t>
      </w:r>
    </w:p>
    <w:p w14:paraId="24927FAB" w14:textId="77777777" w:rsidR="00EA0F79" w:rsidRDefault="00EA0F79" w:rsidP="0056702D">
      <w:pPr>
        <w:widowControl/>
        <w:spacing w:after="0" w:line="240" w:lineRule="auto"/>
        <w:rPr>
          <w:rFonts w:eastAsia="Arial"/>
          <w:lang w:val="en-US"/>
        </w:rPr>
      </w:pPr>
    </w:p>
    <w:p w14:paraId="419E6B5A" w14:textId="0260BCFD" w:rsidR="0056702D" w:rsidRDefault="00EA0F79" w:rsidP="00EA0F79">
      <w:pPr>
        <w:widowControl/>
        <w:spacing w:after="0" w:line="240" w:lineRule="auto"/>
        <w:rPr>
          <w:rFonts w:eastAsia="Arial"/>
          <w:lang w:val="en-US"/>
        </w:rPr>
      </w:pPr>
      <w:r>
        <w:rPr>
          <w:rFonts w:eastAsia="Arial"/>
          <w:lang w:val="en-US"/>
        </w:rPr>
        <w:t>For IVAS, the impact on existing operation points is probably negligible since IVAS comes with a bit-exact EVS implementation</w:t>
      </w:r>
      <w:r w:rsidR="004C2929">
        <w:rPr>
          <w:rFonts w:eastAsia="Arial"/>
          <w:lang w:val="en-US"/>
        </w:rPr>
        <w:t xml:space="preserve"> for the coding of mono</w:t>
      </w:r>
      <w:r w:rsidR="00537D34">
        <w:rPr>
          <w:rFonts w:eastAsia="Arial"/>
          <w:lang w:val="en-US"/>
        </w:rPr>
        <w:t>aural speech</w:t>
      </w:r>
      <w:r>
        <w:rPr>
          <w:rFonts w:eastAsia="Arial"/>
          <w:lang w:val="en-US"/>
        </w:rPr>
        <w:t>. However, IVAS introduces many new operation points by means of immersive audio.</w:t>
      </w:r>
    </w:p>
    <w:p w14:paraId="2D4A69C3" w14:textId="77777777" w:rsidR="0056702D" w:rsidRDefault="0056702D" w:rsidP="00A60BC7">
      <w:pPr>
        <w:widowControl/>
        <w:spacing w:after="0" w:line="240" w:lineRule="auto"/>
        <w:rPr>
          <w:rFonts w:eastAsia="Arial"/>
          <w:lang w:val="en-US"/>
        </w:rPr>
      </w:pPr>
    </w:p>
    <w:p w14:paraId="0E9D66BD" w14:textId="778D441A" w:rsidR="00F8184A" w:rsidRDefault="00F8184A" w:rsidP="000F3599">
      <w:pPr>
        <w:pStyle w:val="h1"/>
      </w:pPr>
      <w:r>
        <w:t>Discussion of Concepts</w:t>
      </w:r>
      <w:r w:rsidR="00CE7437">
        <w:t xml:space="preserve"> and </w:t>
      </w:r>
      <w:r w:rsidR="00B03452">
        <w:t>Test Capacity</w:t>
      </w:r>
    </w:p>
    <w:p w14:paraId="71187A0D" w14:textId="77777777" w:rsidR="00F8184A" w:rsidRDefault="00F8184A" w:rsidP="00A60BC7">
      <w:pPr>
        <w:widowControl/>
        <w:spacing w:after="0" w:line="240" w:lineRule="auto"/>
        <w:rPr>
          <w:rFonts w:eastAsia="Arial"/>
          <w:lang w:val="en-US"/>
        </w:rPr>
      </w:pPr>
      <w:r>
        <w:rPr>
          <w:rFonts w:eastAsia="Arial"/>
          <w:lang w:val="en-US"/>
        </w:rPr>
        <w:t>The source sees the following general concepts for the IVAS characterization testing. It needs to be understood that in practice more than a concept might be applied in different tests or concepts might be combined even within a single test.</w:t>
      </w:r>
    </w:p>
    <w:p w14:paraId="5BB92D18" w14:textId="77777777" w:rsidR="00F8184A" w:rsidRDefault="00F8184A" w:rsidP="00A60BC7">
      <w:pPr>
        <w:widowControl/>
        <w:spacing w:after="0" w:line="240" w:lineRule="auto"/>
        <w:rPr>
          <w:rFonts w:eastAsia="Arial"/>
          <w:lang w:val="en-US"/>
        </w:rPr>
      </w:pPr>
    </w:p>
    <w:p w14:paraId="324574DA" w14:textId="54156EC4" w:rsidR="00F8184A" w:rsidRDefault="00F8184A" w:rsidP="00A60BC7">
      <w:pPr>
        <w:widowControl/>
        <w:spacing w:after="0" w:line="240" w:lineRule="auto"/>
        <w:rPr>
          <w:rFonts w:eastAsia="Arial"/>
          <w:lang w:val="en-US"/>
        </w:rPr>
      </w:pPr>
      <w:r>
        <w:rPr>
          <w:rFonts w:eastAsia="Arial"/>
          <w:lang w:val="en-US"/>
        </w:rPr>
        <w:t>In the IVAS selection tests, the IVAS candidate was for many operation</w:t>
      </w:r>
      <w:r w:rsidR="00EA0F79">
        <w:rPr>
          <w:rFonts w:eastAsia="Arial"/>
          <w:lang w:val="en-US"/>
        </w:rPr>
        <w:t xml:space="preserve"> points</w:t>
      </w:r>
      <w:r>
        <w:rPr>
          <w:rFonts w:eastAsia="Arial"/>
          <w:lang w:val="en-US"/>
        </w:rPr>
        <w:t xml:space="preserve"> tested against the corresponding performance requirements. </w:t>
      </w:r>
      <w:r w:rsidR="0056702D">
        <w:rPr>
          <w:rFonts w:eastAsia="Arial"/>
          <w:lang w:val="en-US"/>
        </w:rPr>
        <w:t xml:space="preserve">A repetition of testing of the exact same operation points brings little additional value for potential customers, since this data is already available in the IVAS selection test results. </w:t>
      </w:r>
    </w:p>
    <w:p w14:paraId="0B3BB0C7" w14:textId="77777777" w:rsidR="00F8184A" w:rsidRDefault="00F8184A" w:rsidP="00A60BC7">
      <w:pPr>
        <w:widowControl/>
        <w:spacing w:after="0" w:line="240" w:lineRule="auto"/>
        <w:rPr>
          <w:rFonts w:eastAsia="Arial"/>
          <w:lang w:val="en-US"/>
        </w:rPr>
      </w:pPr>
    </w:p>
    <w:p w14:paraId="4DE66A87" w14:textId="2BD8390B" w:rsidR="0056702D" w:rsidRDefault="0056702D" w:rsidP="000F3599">
      <w:pPr>
        <w:pStyle w:val="h2"/>
      </w:pPr>
      <w:r>
        <w:t>Testing against current service quality</w:t>
      </w:r>
    </w:p>
    <w:p w14:paraId="743D075D" w14:textId="5B5444F7" w:rsidR="00EA0F79" w:rsidRDefault="00644D16" w:rsidP="0056702D">
      <w:pPr>
        <w:widowControl/>
        <w:spacing w:after="0" w:line="240" w:lineRule="auto"/>
        <w:rPr>
          <w:rFonts w:eastAsia="Arial"/>
          <w:lang w:val="en-US"/>
        </w:rPr>
      </w:pPr>
      <w:r>
        <w:rPr>
          <w:rFonts w:eastAsia="Arial"/>
          <w:lang w:val="en-US"/>
        </w:rPr>
        <w:t xml:space="preserve">In 2014, the EVS characterization tests were carried out. The probably two most important features of the EVS codec over deployed 3GPP codecs were firstly the support for SWB audio bandwidth and secondly improved error robustness. Consequently, the in hindsight most helpful tests were the ones that demonstrated these features over the existing codecs and services (multi-bandwidth experiments, experiments testing PLC). </w:t>
      </w:r>
      <w:r w:rsidR="00EA0F79">
        <w:rPr>
          <w:rFonts w:eastAsia="Arial"/>
          <w:lang w:val="en-US"/>
        </w:rPr>
        <w:t xml:space="preserve"> </w:t>
      </w:r>
    </w:p>
    <w:p w14:paraId="7CE1A0CB" w14:textId="77777777" w:rsidR="00EA0F79" w:rsidRDefault="00EA0F79" w:rsidP="0056702D">
      <w:pPr>
        <w:widowControl/>
        <w:spacing w:after="0" w:line="240" w:lineRule="auto"/>
        <w:rPr>
          <w:rFonts w:eastAsia="Arial"/>
          <w:lang w:val="en-US"/>
        </w:rPr>
      </w:pPr>
    </w:p>
    <w:p w14:paraId="08578ED6" w14:textId="0AD40929" w:rsidR="0056702D" w:rsidRDefault="00EA0F79" w:rsidP="00644D16">
      <w:pPr>
        <w:widowControl/>
        <w:spacing w:after="0" w:line="240" w:lineRule="auto"/>
        <w:rPr>
          <w:rFonts w:eastAsia="Arial"/>
          <w:lang w:val="en-US"/>
        </w:rPr>
      </w:pPr>
      <w:r>
        <w:rPr>
          <w:rFonts w:eastAsia="Arial"/>
          <w:lang w:val="en-US"/>
        </w:rPr>
        <w:t>As stated above, IVAS is the first 3GPP communication codec which introduces immersive audi</w:t>
      </w:r>
      <w:r w:rsidR="00644D16">
        <w:rPr>
          <w:rFonts w:eastAsia="Arial"/>
          <w:lang w:val="en-US"/>
        </w:rPr>
        <w:t xml:space="preserve">o. Similar to the multi-bandwidth testing for EVS, it is seen as uttermost importance to test these new features against existing codecs and services. As far as the source is aware, currently only monaural </w:t>
      </w:r>
      <w:r w:rsidR="00AC3E8F">
        <w:rPr>
          <w:rFonts w:eastAsia="Arial"/>
          <w:lang w:val="en-US"/>
        </w:rPr>
        <w:t>communication audio services are deployed commercially. It is thus proposed to test the immersive operation modes against existing monoaural operation points. Rate distortion curves for immersive and monaural audio operation points help to also determine potential crossing points in service quality.</w:t>
      </w:r>
      <w:r w:rsidR="00BD3CC6">
        <w:rPr>
          <w:rFonts w:eastAsia="Arial"/>
          <w:lang w:val="en-US"/>
        </w:rPr>
        <w:t xml:space="preserve"> In addition, </w:t>
      </w:r>
      <w:r w:rsidR="00FB5046">
        <w:rPr>
          <w:rFonts w:eastAsia="Arial"/>
          <w:lang w:val="en-US"/>
        </w:rPr>
        <w:t>TS 26.114 (</w:t>
      </w:r>
      <w:r w:rsidR="00BD3CC6">
        <w:rPr>
          <w:rFonts w:eastAsia="Arial"/>
          <w:lang w:val="en-US"/>
        </w:rPr>
        <w:t>IMS</w:t>
      </w:r>
      <w:r w:rsidR="00FB5046">
        <w:rPr>
          <w:rFonts w:eastAsia="Arial"/>
          <w:lang w:val="en-US"/>
        </w:rPr>
        <w:t>)</w:t>
      </w:r>
      <w:r w:rsidR="00BD3CC6">
        <w:rPr>
          <w:rFonts w:eastAsia="Arial"/>
          <w:lang w:val="en-US"/>
        </w:rPr>
        <w:t xml:space="preserve"> </w:t>
      </w:r>
      <w:r w:rsidR="00183100">
        <w:rPr>
          <w:rFonts w:eastAsia="Arial"/>
          <w:lang w:val="en-US"/>
        </w:rPr>
        <w:t xml:space="preserve">[2] </w:t>
      </w:r>
      <w:r w:rsidR="00BD3CC6">
        <w:rPr>
          <w:rFonts w:eastAsia="Arial"/>
          <w:lang w:val="en-US"/>
        </w:rPr>
        <w:t>also specifies dual-mono operation for EVS.</w:t>
      </w:r>
      <w:r w:rsidR="00A7098E">
        <w:rPr>
          <w:rFonts w:eastAsia="Arial"/>
          <w:lang w:val="en-US"/>
        </w:rPr>
        <w:t xml:space="preserve"> </w:t>
      </w:r>
      <w:r w:rsidR="00475B30">
        <w:rPr>
          <w:rFonts w:eastAsia="Arial"/>
          <w:lang w:val="en-US"/>
        </w:rPr>
        <w:t xml:space="preserve">In addition to the comparison </w:t>
      </w:r>
      <w:r w:rsidR="00A2527F">
        <w:rPr>
          <w:rFonts w:eastAsia="Arial"/>
          <w:lang w:val="en-US"/>
        </w:rPr>
        <w:t>against EVS mono, a comparison of immersive versus stereo operation might be considered.</w:t>
      </w:r>
    </w:p>
    <w:p w14:paraId="61020C91" w14:textId="77777777" w:rsidR="0056702D" w:rsidRDefault="0056702D" w:rsidP="0056702D">
      <w:pPr>
        <w:rPr>
          <w:b/>
          <w:sz w:val="24"/>
          <w:lang w:val="en-US"/>
        </w:rPr>
      </w:pPr>
    </w:p>
    <w:p w14:paraId="4D6E3746" w14:textId="1D78F12F" w:rsidR="0056702D" w:rsidRDefault="0056702D" w:rsidP="000F3599">
      <w:pPr>
        <w:pStyle w:val="h2"/>
      </w:pPr>
      <w:r>
        <w:t>Testing of previously untested operation points</w:t>
      </w:r>
    </w:p>
    <w:p w14:paraId="532E0092" w14:textId="2C4F04BA" w:rsidR="00092766" w:rsidRDefault="00092766" w:rsidP="0056702D">
      <w:pPr>
        <w:widowControl/>
        <w:spacing w:after="0" w:line="240" w:lineRule="auto"/>
        <w:rPr>
          <w:rFonts w:eastAsia="Arial"/>
          <w:lang w:val="en-US"/>
        </w:rPr>
      </w:pPr>
      <w:r>
        <w:rPr>
          <w:rFonts w:eastAsia="Arial"/>
          <w:lang w:val="en-US"/>
        </w:rPr>
        <w:t xml:space="preserve">A good test coverage of operating is important for service providers in order to determine which operation should be used in service. </w:t>
      </w:r>
    </w:p>
    <w:p w14:paraId="66F2D3F7" w14:textId="77777777" w:rsidR="00092766" w:rsidRDefault="00092766" w:rsidP="0056702D">
      <w:pPr>
        <w:widowControl/>
        <w:spacing w:after="0" w:line="240" w:lineRule="auto"/>
        <w:rPr>
          <w:rFonts w:eastAsia="Arial"/>
          <w:lang w:val="en-US"/>
        </w:rPr>
      </w:pPr>
    </w:p>
    <w:p w14:paraId="2F19C8DF" w14:textId="6586A21C" w:rsidR="0056702D" w:rsidRDefault="00AC3E8F" w:rsidP="0056702D">
      <w:pPr>
        <w:widowControl/>
        <w:spacing w:after="0" w:line="240" w:lineRule="auto"/>
        <w:rPr>
          <w:rFonts w:eastAsia="Arial"/>
          <w:lang w:val="en-US"/>
        </w:rPr>
      </w:pPr>
      <w:r>
        <w:rPr>
          <w:rFonts w:eastAsia="Arial"/>
          <w:lang w:val="en-US"/>
        </w:rPr>
        <w:lastRenderedPageBreak/>
        <w:t xml:space="preserve">Due to the many supported audio formats and rendering features, only a subset of the IVAS operation points has been tested so far. The focus of the selection tests was on pass-through operation. </w:t>
      </w:r>
      <w:r w:rsidR="00092766">
        <w:rPr>
          <w:rFonts w:eastAsia="Arial"/>
          <w:lang w:val="en-US"/>
        </w:rPr>
        <w:t>The combined formats (OSBA, OMASA)</w:t>
      </w:r>
      <w:r w:rsidR="00A705CB">
        <w:rPr>
          <w:rFonts w:eastAsia="Arial"/>
          <w:lang w:val="en-US"/>
        </w:rPr>
        <w:t xml:space="preserve">, </w:t>
      </w:r>
      <w:r w:rsidR="00F62CB0">
        <w:rPr>
          <w:rFonts w:eastAsia="Arial"/>
          <w:lang w:val="en-US"/>
        </w:rPr>
        <w:t xml:space="preserve">EVS compatible stereo downmix </w:t>
      </w:r>
      <w:r w:rsidR="00FB0917">
        <w:rPr>
          <w:rFonts w:eastAsia="Arial"/>
          <w:lang w:val="en-US"/>
        </w:rPr>
        <w:t xml:space="preserve">and JBM </w:t>
      </w:r>
      <w:r w:rsidR="00092766">
        <w:rPr>
          <w:rFonts w:eastAsia="Arial"/>
          <w:lang w:val="en-US"/>
        </w:rPr>
        <w:t xml:space="preserve">have not been tested. </w:t>
      </w:r>
      <w:r w:rsidR="00E666EF">
        <w:rPr>
          <w:rFonts w:eastAsia="Arial"/>
          <w:lang w:val="en-US"/>
        </w:rPr>
        <w:t>Also</w:t>
      </w:r>
      <w:r w:rsidR="001E430D">
        <w:rPr>
          <w:rFonts w:eastAsia="Arial"/>
          <w:lang w:val="en-US"/>
        </w:rPr>
        <w:t>,</w:t>
      </w:r>
      <w:r w:rsidR="00E666EF">
        <w:rPr>
          <w:rFonts w:eastAsia="Arial"/>
          <w:lang w:val="en-US"/>
        </w:rPr>
        <w:t xml:space="preserve"> t</w:t>
      </w:r>
      <w:r>
        <w:rPr>
          <w:rFonts w:eastAsia="Arial"/>
          <w:lang w:val="en-US"/>
        </w:rPr>
        <w:t xml:space="preserve">he renderer itself and rendering features such as head-tracking, format conversion and configurable room reverb have not been tested. </w:t>
      </w:r>
    </w:p>
    <w:p w14:paraId="56FBFD74" w14:textId="77777777" w:rsidR="00AC3E8F" w:rsidRDefault="00AC3E8F" w:rsidP="0056702D">
      <w:pPr>
        <w:widowControl/>
        <w:spacing w:after="0" w:line="240" w:lineRule="auto"/>
        <w:rPr>
          <w:rFonts w:eastAsia="Arial"/>
          <w:lang w:val="en-US"/>
        </w:rPr>
      </w:pPr>
    </w:p>
    <w:p w14:paraId="0B9AF6F6" w14:textId="775D2848" w:rsidR="00AC3E8F" w:rsidRDefault="00AC3E8F" w:rsidP="0056702D">
      <w:pPr>
        <w:widowControl/>
        <w:spacing w:after="0" w:line="240" w:lineRule="auto"/>
        <w:rPr>
          <w:rFonts w:eastAsia="Arial"/>
          <w:lang w:val="en-US"/>
        </w:rPr>
      </w:pPr>
      <w:r>
        <w:rPr>
          <w:rFonts w:eastAsia="Arial"/>
          <w:lang w:val="en-US"/>
        </w:rPr>
        <w:t>The following tables provide on a per-bitrate level an indication what has been tested so far (green: tested; red: untested; P: P.Suppl. 800; M: MUSHRA):</w:t>
      </w:r>
    </w:p>
    <w:p w14:paraId="1D8577DC" w14:textId="77777777" w:rsidR="00AC3E8F" w:rsidRDefault="00AC3E8F" w:rsidP="0056702D">
      <w:pPr>
        <w:widowControl/>
        <w:spacing w:after="0" w:line="240" w:lineRule="auto"/>
        <w:rPr>
          <w:rFonts w:eastAsia="Arial"/>
          <w:lang w:val="en-US"/>
        </w:rPr>
      </w:pPr>
    </w:p>
    <w:p w14:paraId="2355CC6C" w14:textId="1E0CBB94" w:rsidR="00AC3E8F" w:rsidRPr="00092766" w:rsidRDefault="00AC3E8F" w:rsidP="0056702D">
      <w:pPr>
        <w:widowControl/>
        <w:spacing w:after="0" w:line="240" w:lineRule="auto"/>
        <w:rPr>
          <w:rFonts w:eastAsia="Arial"/>
          <w:b/>
          <w:bCs/>
          <w:lang w:val="en-US"/>
        </w:rPr>
      </w:pPr>
      <w:r w:rsidRPr="00092766">
        <w:rPr>
          <w:rFonts w:eastAsia="Arial"/>
          <w:b/>
          <w:bCs/>
          <w:lang w:val="en-US"/>
        </w:rPr>
        <w:t>Stereo:</w:t>
      </w:r>
    </w:p>
    <w:tbl>
      <w:tblPr>
        <w:tblW w:w="0" w:type="auto"/>
        <w:tblCellMar>
          <w:top w:w="15" w:type="dxa"/>
          <w:left w:w="70" w:type="dxa"/>
          <w:bottom w:w="15" w:type="dxa"/>
          <w:right w:w="70" w:type="dxa"/>
        </w:tblCellMar>
        <w:tblLook w:val="04A0" w:firstRow="1" w:lastRow="0" w:firstColumn="1" w:lastColumn="0" w:noHBand="0" w:noVBand="1"/>
      </w:tblPr>
      <w:tblGrid>
        <w:gridCol w:w="844"/>
        <w:gridCol w:w="733"/>
        <w:gridCol w:w="733"/>
        <w:gridCol w:w="733"/>
        <w:gridCol w:w="732"/>
        <w:gridCol w:w="732"/>
        <w:gridCol w:w="732"/>
        <w:gridCol w:w="732"/>
        <w:gridCol w:w="732"/>
        <w:gridCol w:w="732"/>
        <w:gridCol w:w="732"/>
        <w:gridCol w:w="732"/>
        <w:gridCol w:w="732"/>
      </w:tblGrid>
      <w:tr w:rsidR="00AC3E8F" w:rsidRPr="00AC3E8F" w14:paraId="0F32F893" w14:textId="77777777" w:rsidTr="00AC3E8F">
        <w:trPr>
          <w:trHeight w:val="225"/>
        </w:trPr>
        <w:tc>
          <w:tcPr>
            <w:tcW w:w="1540" w:type="dxa"/>
            <w:tcBorders>
              <w:top w:val="nil"/>
              <w:left w:val="nil"/>
              <w:bottom w:val="nil"/>
              <w:right w:val="nil"/>
            </w:tcBorders>
            <w:noWrap/>
            <w:vAlign w:val="bottom"/>
            <w:hideMark/>
          </w:tcPr>
          <w:p w14:paraId="2D9003E2" w14:textId="77777777" w:rsidR="00AC3E8F" w:rsidRPr="00AC3E8F" w:rsidRDefault="00AC3E8F" w:rsidP="00AC3E8F">
            <w:pPr>
              <w:widowControl/>
              <w:spacing w:after="0" w:line="240" w:lineRule="auto"/>
              <w:jc w:val="left"/>
              <w:rPr>
                <w:rFonts w:ascii="Times New Roman" w:eastAsia="Times New Roman" w:hAnsi="Times New Roman"/>
                <w:sz w:val="24"/>
                <w:szCs w:val="24"/>
                <w:lang w:val="de-DE" w:eastAsia="zh-CN"/>
              </w:rPr>
            </w:pPr>
          </w:p>
        </w:tc>
        <w:tc>
          <w:tcPr>
            <w:tcW w:w="1320" w:type="dxa"/>
            <w:tcBorders>
              <w:top w:val="nil"/>
              <w:left w:val="nil"/>
              <w:bottom w:val="nil"/>
              <w:right w:val="nil"/>
            </w:tcBorders>
            <w:noWrap/>
            <w:vAlign w:val="bottom"/>
            <w:hideMark/>
          </w:tcPr>
          <w:p w14:paraId="08F1B4DF" w14:textId="77777777" w:rsidR="00AC3E8F" w:rsidRPr="00AC3E8F" w:rsidRDefault="00AC3E8F" w:rsidP="00AC3E8F">
            <w:pPr>
              <w:widowControl/>
              <w:spacing w:after="0" w:line="240" w:lineRule="auto"/>
              <w:jc w:val="left"/>
              <w:rPr>
                <w:rFonts w:ascii="Calibri" w:eastAsia="Times New Roman" w:hAnsi="Calibri" w:cs="Calibri"/>
                <w:b/>
                <w:bCs/>
                <w:color w:val="000000"/>
                <w:sz w:val="16"/>
                <w:szCs w:val="16"/>
                <w:lang w:val="de-DE" w:eastAsia="zh-CN"/>
              </w:rPr>
            </w:pPr>
            <w:r w:rsidRPr="00AC3E8F">
              <w:rPr>
                <w:rFonts w:ascii="Calibri" w:eastAsia="Times New Roman" w:hAnsi="Calibri" w:cs="Calibri"/>
                <w:b/>
                <w:bCs/>
                <w:color w:val="000000"/>
                <w:sz w:val="16"/>
                <w:szCs w:val="16"/>
                <w:lang w:val="de-DE" w:eastAsia="zh-CN"/>
              </w:rPr>
              <w:t>13.2 kbps</w:t>
            </w:r>
          </w:p>
        </w:tc>
        <w:tc>
          <w:tcPr>
            <w:tcW w:w="1320" w:type="dxa"/>
            <w:tcBorders>
              <w:top w:val="nil"/>
              <w:left w:val="nil"/>
              <w:bottom w:val="nil"/>
              <w:right w:val="nil"/>
            </w:tcBorders>
            <w:noWrap/>
            <w:vAlign w:val="bottom"/>
            <w:hideMark/>
          </w:tcPr>
          <w:p w14:paraId="3BB4723B" w14:textId="77777777" w:rsidR="00AC3E8F" w:rsidRPr="00AC3E8F" w:rsidRDefault="00AC3E8F" w:rsidP="00AC3E8F">
            <w:pPr>
              <w:widowControl/>
              <w:spacing w:after="0" w:line="240" w:lineRule="auto"/>
              <w:jc w:val="left"/>
              <w:rPr>
                <w:rFonts w:ascii="Calibri" w:eastAsia="Times New Roman" w:hAnsi="Calibri" w:cs="Calibri"/>
                <w:b/>
                <w:bCs/>
                <w:color w:val="000000"/>
                <w:sz w:val="16"/>
                <w:szCs w:val="16"/>
                <w:lang w:val="de-DE" w:eastAsia="zh-CN"/>
              </w:rPr>
            </w:pPr>
            <w:r w:rsidRPr="00AC3E8F">
              <w:rPr>
                <w:rFonts w:ascii="Calibri" w:eastAsia="Times New Roman" w:hAnsi="Calibri" w:cs="Calibri"/>
                <w:b/>
                <w:bCs/>
                <w:color w:val="000000"/>
                <w:sz w:val="16"/>
                <w:szCs w:val="16"/>
                <w:lang w:val="de-DE" w:eastAsia="zh-CN"/>
              </w:rPr>
              <w:t>16.4 kbps</w:t>
            </w:r>
          </w:p>
        </w:tc>
        <w:tc>
          <w:tcPr>
            <w:tcW w:w="1320" w:type="dxa"/>
            <w:tcBorders>
              <w:top w:val="nil"/>
              <w:left w:val="nil"/>
              <w:bottom w:val="nil"/>
              <w:right w:val="nil"/>
            </w:tcBorders>
            <w:noWrap/>
            <w:vAlign w:val="bottom"/>
            <w:hideMark/>
          </w:tcPr>
          <w:p w14:paraId="148F0326" w14:textId="77777777" w:rsidR="00AC3E8F" w:rsidRPr="00AC3E8F" w:rsidRDefault="00AC3E8F" w:rsidP="00AC3E8F">
            <w:pPr>
              <w:widowControl/>
              <w:spacing w:after="0" w:line="240" w:lineRule="auto"/>
              <w:jc w:val="left"/>
              <w:rPr>
                <w:rFonts w:ascii="Calibri" w:eastAsia="Times New Roman" w:hAnsi="Calibri" w:cs="Calibri"/>
                <w:b/>
                <w:bCs/>
                <w:color w:val="000000"/>
                <w:sz w:val="16"/>
                <w:szCs w:val="16"/>
                <w:lang w:val="de-DE" w:eastAsia="zh-CN"/>
              </w:rPr>
            </w:pPr>
            <w:r w:rsidRPr="00AC3E8F">
              <w:rPr>
                <w:rFonts w:ascii="Calibri" w:eastAsia="Times New Roman" w:hAnsi="Calibri" w:cs="Calibri"/>
                <w:b/>
                <w:bCs/>
                <w:color w:val="000000"/>
                <w:sz w:val="16"/>
                <w:szCs w:val="16"/>
                <w:lang w:val="de-DE" w:eastAsia="zh-CN"/>
              </w:rPr>
              <w:t>24.4 kbps</w:t>
            </w:r>
          </w:p>
        </w:tc>
        <w:tc>
          <w:tcPr>
            <w:tcW w:w="1320" w:type="dxa"/>
            <w:tcBorders>
              <w:top w:val="nil"/>
              <w:left w:val="nil"/>
              <w:bottom w:val="nil"/>
              <w:right w:val="nil"/>
            </w:tcBorders>
            <w:noWrap/>
            <w:vAlign w:val="bottom"/>
            <w:hideMark/>
          </w:tcPr>
          <w:p w14:paraId="4D7887BE" w14:textId="77777777" w:rsidR="00AC3E8F" w:rsidRPr="00AC3E8F" w:rsidRDefault="00AC3E8F" w:rsidP="00AC3E8F">
            <w:pPr>
              <w:widowControl/>
              <w:spacing w:after="0" w:line="240" w:lineRule="auto"/>
              <w:jc w:val="left"/>
              <w:rPr>
                <w:rFonts w:ascii="Calibri" w:eastAsia="Times New Roman" w:hAnsi="Calibri" w:cs="Calibri"/>
                <w:b/>
                <w:bCs/>
                <w:color w:val="000000"/>
                <w:sz w:val="16"/>
                <w:szCs w:val="16"/>
                <w:lang w:val="de-DE" w:eastAsia="zh-CN"/>
              </w:rPr>
            </w:pPr>
            <w:r w:rsidRPr="00AC3E8F">
              <w:rPr>
                <w:rFonts w:ascii="Calibri" w:eastAsia="Times New Roman" w:hAnsi="Calibri" w:cs="Calibri"/>
                <w:b/>
                <w:bCs/>
                <w:color w:val="000000"/>
                <w:sz w:val="16"/>
                <w:szCs w:val="16"/>
                <w:lang w:val="de-DE" w:eastAsia="zh-CN"/>
              </w:rPr>
              <w:t>32 kbps</w:t>
            </w:r>
          </w:p>
        </w:tc>
        <w:tc>
          <w:tcPr>
            <w:tcW w:w="1320" w:type="dxa"/>
            <w:tcBorders>
              <w:top w:val="nil"/>
              <w:left w:val="nil"/>
              <w:bottom w:val="nil"/>
              <w:right w:val="nil"/>
            </w:tcBorders>
            <w:noWrap/>
            <w:vAlign w:val="bottom"/>
            <w:hideMark/>
          </w:tcPr>
          <w:p w14:paraId="23FC740B" w14:textId="77777777" w:rsidR="00AC3E8F" w:rsidRPr="00AC3E8F" w:rsidRDefault="00AC3E8F" w:rsidP="00AC3E8F">
            <w:pPr>
              <w:widowControl/>
              <w:spacing w:after="0" w:line="240" w:lineRule="auto"/>
              <w:jc w:val="left"/>
              <w:rPr>
                <w:rFonts w:ascii="Calibri" w:eastAsia="Times New Roman" w:hAnsi="Calibri" w:cs="Calibri"/>
                <w:b/>
                <w:bCs/>
                <w:color w:val="000000"/>
                <w:sz w:val="16"/>
                <w:szCs w:val="16"/>
                <w:lang w:val="de-DE" w:eastAsia="zh-CN"/>
              </w:rPr>
            </w:pPr>
            <w:r w:rsidRPr="00AC3E8F">
              <w:rPr>
                <w:rFonts w:ascii="Calibri" w:eastAsia="Times New Roman" w:hAnsi="Calibri" w:cs="Calibri"/>
                <w:b/>
                <w:bCs/>
                <w:color w:val="000000"/>
                <w:sz w:val="16"/>
                <w:szCs w:val="16"/>
                <w:lang w:val="de-DE" w:eastAsia="zh-CN"/>
              </w:rPr>
              <w:t>48 kbps</w:t>
            </w:r>
          </w:p>
        </w:tc>
        <w:tc>
          <w:tcPr>
            <w:tcW w:w="1320" w:type="dxa"/>
            <w:tcBorders>
              <w:top w:val="nil"/>
              <w:left w:val="nil"/>
              <w:bottom w:val="nil"/>
              <w:right w:val="nil"/>
            </w:tcBorders>
            <w:noWrap/>
            <w:vAlign w:val="bottom"/>
            <w:hideMark/>
          </w:tcPr>
          <w:p w14:paraId="26FC92AE" w14:textId="77777777" w:rsidR="00AC3E8F" w:rsidRPr="00AC3E8F" w:rsidRDefault="00AC3E8F" w:rsidP="00AC3E8F">
            <w:pPr>
              <w:widowControl/>
              <w:spacing w:after="0" w:line="240" w:lineRule="auto"/>
              <w:jc w:val="left"/>
              <w:rPr>
                <w:rFonts w:ascii="Calibri" w:eastAsia="Times New Roman" w:hAnsi="Calibri" w:cs="Calibri"/>
                <w:b/>
                <w:bCs/>
                <w:color w:val="000000"/>
                <w:sz w:val="16"/>
                <w:szCs w:val="16"/>
                <w:lang w:val="de-DE" w:eastAsia="zh-CN"/>
              </w:rPr>
            </w:pPr>
            <w:r w:rsidRPr="00AC3E8F">
              <w:rPr>
                <w:rFonts w:ascii="Calibri" w:eastAsia="Times New Roman" w:hAnsi="Calibri" w:cs="Calibri"/>
                <w:b/>
                <w:bCs/>
                <w:color w:val="000000"/>
                <w:sz w:val="16"/>
                <w:szCs w:val="16"/>
                <w:lang w:val="de-DE" w:eastAsia="zh-CN"/>
              </w:rPr>
              <w:t>64 kbps</w:t>
            </w:r>
          </w:p>
        </w:tc>
        <w:tc>
          <w:tcPr>
            <w:tcW w:w="1320" w:type="dxa"/>
            <w:tcBorders>
              <w:top w:val="nil"/>
              <w:left w:val="nil"/>
              <w:bottom w:val="nil"/>
              <w:right w:val="nil"/>
            </w:tcBorders>
            <w:noWrap/>
            <w:vAlign w:val="bottom"/>
            <w:hideMark/>
          </w:tcPr>
          <w:p w14:paraId="4293D808" w14:textId="77777777" w:rsidR="00AC3E8F" w:rsidRPr="00AC3E8F" w:rsidRDefault="00AC3E8F" w:rsidP="00AC3E8F">
            <w:pPr>
              <w:widowControl/>
              <w:spacing w:after="0" w:line="240" w:lineRule="auto"/>
              <w:jc w:val="left"/>
              <w:rPr>
                <w:rFonts w:ascii="Calibri" w:eastAsia="Times New Roman" w:hAnsi="Calibri" w:cs="Calibri"/>
                <w:b/>
                <w:bCs/>
                <w:color w:val="000000"/>
                <w:sz w:val="16"/>
                <w:szCs w:val="16"/>
                <w:lang w:val="de-DE" w:eastAsia="zh-CN"/>
              </w:rPr>
            </w:pPr>
            <w:r w:rsidRPr="00AC3E8F">
              <w:rPr>
                <w:rFonts w:ascii="Calibri" w:eastAsia="Times New Roman" w:hAnsi="Calibri" w:cs="Calibri"/>
                <w:b/>
                <w:bCs/>
                <w:color w:val="000000"/>
                <w:sz w:val="16"/>
                <w:szCs w:val="16"/>
                <w:lang w:val="de-DE" w:eastAsia="zh-CN"/>
              </w:rPr>
              <w:t>80 kbps</w:t>
            </w:r>
          </w:p>
        </w:tc>
        <w:tc>
          <w:tcPr>
            <w:tcW w:w="1320" w:type="dxa"/>
            <w:tcBorders>
              <w:top w:val="nil"/>
              <w:left w:val="nil"/>
              <w:bottom w:val="nil"/>
              <w:right w:val="nil"/>
            </w:tcBorders>
            <w:noWrap/>
            <w:vAlign w:val="bottom"/>
            <w:hideMark/>
          </w:tcPr>
          <w:p w14:paraId="3CD374F0" w14:textId="77777777" w:rsidR="00AC3E8F" w:rsidRPr="00AC3E8F" w:rsidRDefault="00AC3E8F" w:rsidP="00AC3E8F">
            <w:pPr>
              <w:widowControl/>
              <w:spacing w:after="0" w:line="240" w:lineRule="auto"/>
              <w:jc w:val="left"/>
              <w:rPr>
                <w:rFonts w:ascii="Calibri" w:eastAsia="Times New Roman" w:hAnsi="Calibri" w:cs="Calibri"/>
                <w:b/>
                <w:bCs/>
                <w:color w:val="000000"/>
                <w:sz w:val="16"/>
                <w:szCs w:val="16"/>
                <w:lang w:val="de-DE" w:eastAsia="zh-CN"/>
              </w:rPr>
            </w:pPr>
            <w:r w:rsidRPr="00AC3E8F">
              <w:rPr>
                <w:rFonts w:ascii="Calibri" w:eastAsia="Times New Roman" w:hAnsi="Calibri" w:cs="Calibri"/>
                <w:b/>
                <w:bCs/>
                <w:color w:val="000000"/>
                <w:sz w:val="16"/>
                <w:szCs w:val="16"/>
                <w:lang w:val="de-DE" w:eastAsia="zh-CN"/>
              </w:rPr>
              <w:t>96 kbps</w:t>
            </w:r>
          </w:p>
        </w:tc>
        <w:tc>
          <w:tcPr>
            <w:tcW w:w="1320" w:type="dxa"/>
            <w:tcBorders>
              <w:top w:val="nil"/>
              <w:left w:val="nil"/>
              <w:bottom w:val="nil"/>
              <w:right w:val="nil"/>
            </w:tcBorders>
            <w:noWrap/>
            <w:vAlign w:val="bottom"/>
            <w:hideMark/>
          </w:tcPr>
          <w:p w14:paraId="1739E059" w14:textId="77777777" w:rsidR="00AC3E8F" w:rsidRPr="00AC3E8F" w:rsidRDefault="00AC3E8F" w:rsidP="00AC3E8F">
            <w:pPr>
              <w:widowControl/>
              <w:spacing w:after="0" w:line="240" w:lineRule="auto"/>
              <w:jc w:val="left"/>
              <w:rPr>
                <w:rFonts w:ascii="Calibri" w:eastAsia="Times New Roman" w:hAnsi="Calibri" w:cs="Calibri"/>
                <w:b/>
                <w:bCs/>
                <w:color w:val="000000"/>
                <w:sz w:val="16"/>
                <w:szCs w:val="16"/>
                <w:lang w:val="de-DE" w:eastAsia="zh-CN"/>
              </w:rPr>
            </w:pPr>
            <w:r w:rsidRPr="00AC3E8F">
              <w:rPr>
                <w:rFonts w:ascii="Calibri" w:eastAsia="Times New Roman" w:hAnsi="Calibri" w:cs="Calibri"/>
                <w:b/>
                <w:bCs/>
                <w:color w:val="000000"/>
                <w:sz w:val="16"/>
                <w:szCs w:val="16"/>
                <w:lang w:val="de-DE" w:eastAsia="zh-CN"/>
              </w:rPr>
              <w:t>128 kbps</w:t>
            </w:r>
          </w:p>
        </w:tc>
        <w:tc>
          <w:tcPr>
            <w:tcW w:w="1320" w:type="dxa"/>
            <w:tcBorders>
              <w:top w:val="nil"/>
              <w:left w:val="nil"/>
              <w:bottom w:val="nil"/>
              <w:right w:val="nil"/>
            </w:tcBorders>
            <w:noWrap/>
            <w:vAlign w:val="bottom"/>
            <w:hideMark/>
          </w:tcPr>
          <w:p w14:paraId="226082E9" w14:textId="77777777" w:rsidR="00AC3E8F" w:rsidRPr="00AC3E8F" w:rsidRDefault="00AC3E8F" w:rsidP="00AC3E8F">
            <w:pPr>
              <w:widowControl/>
              <w:spacing w:after="0" w:line="240" w:lineRule="auto"/>
              <w:jc w:val="left"/>
              <w:rPr>
                <w:rFonts w:ascii="Calibri" w:eastAsia="Times New Roman" w:hAnsi="Calibri" w:cs="Calibri"/>
                <w:b/>
                <w:bCs/>
                <w:color w:val="000000"/>
                <w:sz w:val="16"/>
                <w:szCs w:val="16"/>
                <w:lang w:val="de-DE" w:eastAsia="zh-CN"/>
              </w:rPr>
            </w:pPr>
            <w:r w:rsidRPr="00AC3E8F">
              <w:rPr>
                <w:rFonts w:ascii="Calibri" w:eastAsia="Times New Roman" w:hAnsi="Calibri" w:cs="Calibri"/>
                <w:b/>
                <w:bCs/>
                <w:color w:val="000000"/>
                <w:sz w:val="16"/>
                <w:szCs w:val="16"/>
                <w:lang w:val="de-DE" w:eastAsia="zh-CN"/>
              </w:rPr>
              <w:t>160 kbps</w:t>
            </w:r>
          </w:p>
        </w:tc>
        <w:tc>
          <w:tcPr>
            <w:tcW w:w="1320" w:type="dxa"/>
            <w:tcBorders>
              <w:top w:val="nil"/>
              <w:left w:val="nil"/>
              <w:bottom w:val="nil"/>
              <w:right w:val="nil"/>
            </w:tcBorders>
            <w:noWrap/>
            <w:vAlign w:val="bottom"/>
            <w:hideMark/>
          </w:tcPr>
          <w:p w14:paraId="6B8AF08B" w14:textId="77777777" w:rsidR="00AC3E8F" w:rsidRPr="00AC3E8F" w:rsidRDefault="00AC3E8F" w:rsidP="00AC3E8F">
            <w:pPr>
              <w:widowControl/>
              <w:spacing w:after="0" w:line="240" w:lineRule="auto"/>
              <w:jc w:val="left"/>
              <w:rPr>
                <w:rFonts w:ascii="Calibri" w:eastAsia="Times New Roman" w:hAnsi="Calibri" w:cs="Calibri"/>
                <w:b/>
                <w:bCs/>
                <w:color w:val="000000"/>
                <w:sz w:val="16"/>
                <w:szCs w:val="16"/>
                <w:lang w:val="de-DE" w:eastAsia="zh-CN"/>
              </w:rPr>
            </w:pPr>
            <w:r w:rsidRPr="00AC3E8F">
              <w:rPr>
                <w:rFonts w:ascii="Calibri" w:eastAsia="Times New Roman" w:hAnsi="Calibri" w:cs="Calibri"/>
                <w:b/>
                <w:bCs/>
                <w:color w:val="000000"/>
                <w:sz w:val="16"/>
                <w:szCs w:val="16"/>
                <w:lang w:val="de-DE" w:eastAsia="zh-CN"/>
              </w:rPr>
              <w:t>192 kbps</w:t>
            </w:r>
          </w:p>
        </w:tc>
        <w:tc>
          <w:tcPr>
            <w:tcW w:w="1320" w:type="dxa"/>
            <w:tcBorders>
              <w:top w:val="nil"/>
              <w:left w:val="nil"/>
              <w:bottom w:val="nil"/>
              <w:right w:val="nil"/>
            </w:tcBorders>
            <w:noWrap/>
            <w:vAlign w:val="bottom"/>
            <w:hideMark/>
          </w:tcPr>
          <w:p w14:paraId="4C3B04C6" w14:textId="77777777" w:rsidR="00AC3E8F" w:rsidRPr="00AC3E8F" w:rsidRDefault="00AC3E8F" w:rsidP="00AC3E8F">
            <w:pPr>
              <w:widowControl/>
              <w:spacing w:after="0" w:line="240" w:lineRule="auto"/>
              <w:jc w:val="left"/>
              <w:rPr>
                <w:rFonts w:ascii="Calibri" w:eastAsia="Times New Roman" w:hAnsi="Calibri" w:cs="Calibri"/>
                <w:b/>
                <w:bCs/>
                <w:color w:val="000000"/>
                <w:sz w:val="16"/>
                <w:szCs w:val="16"/>
                <w:lang w:val="de-DE" w:eastAsia="zh-CN"/>
              </w:rPr>
            </w:pPr>
            <w:r w:rsidRPr="00AC3E8F">
              <w:rPr>
                <w:rFonts w:ascii="Calibri" w:eastAsia="Times New Roman" w:hAnsi="Calibri" w:cs="Calibri"/>
                <w:b/>
                <w:bCs/>
                <w:color w:val="000000"/>
                <w:sz w:val="16"/>
                <w:szCs w:val="16"/>
                <w:lang w:val="de-DE" w:eastAsia="zh-CN"/>
              </w:rPr>
              <w:t>256 kbps</w:t>
            </w:r>
          </w:p>
        </w:tc>
      </w:tr>
      <w:tr w:rsidR="00AC3E8F" w:rsidRPr="00AC3E8F" w14:paraId="6B7995DA" w14:textId="77777777" w:rsidTr="00AC3E8F">
        <w:trPr>
          <w:trHeight w:val="225"/>
        </w:trPr>
        <w:tc>
          <w:tcPr>
            <w:tcW w:w="1540" w:type="dxa"/>
            <w:tcBorders>
              <w:top w:val="nil"/>
              <w:left w:val="nil"/>
              <w:bottom w:val="nil"/>
              <w:right w:val="nil"/>
            </w:tcBorders>
            <w:noWrap/>
            <w:vAlign w:val="bottom"/>
            <w:hideMark/>
          </w:tcPr>
          <w:p w14:paraId="3176CE4F" w14:textId="77777777" w:rsidR="00AC3E8F" w:rsidRPr="00AC3E8F" w:rsidRDefault="00AC3E8F" w:rsidP="00AC3E8F">
            <w:pPr>
              <w:widowControl/>
              <w:spacing w:after="0" w:line="240" w:lineRule="auto"/>
              <w:jc w:val="left"/>
              <w:rPr>
                <w:rFonts w:ascii="Calibri" w:eastAsia="Times New Roman" w:hAnsi="Calibri" w:cs="Calibri"/>
                <w:color w:val="000000"/>
                <w:sz w:val="16"/>
                <w:szCs w:val="16"/>
                <w:lang w:val="de-DE" w:eastAsia="zh-CN"/>
              </w:rPr>
            </w:pPr>
            <w:r w:rsidRPr="00AC3E8F">
              <w:rPr>
                <w:rFonts w:ascii="Calibri" w:eastAsia="Times New Roman" w:hAnsi="Calibri" w:cs="Calibri"/>
                <w:color w:val="000000"/>
                <w:sz w:val="16"/>
                <w:szCs w:val="16"/>
                <w:lang w:val="de-DE" w:eastAsia="zh-CN"/>
              </w:rPr>
              <w:t>DTX off</w:t>
            </w:r>
          </w:p>
        </w:tc>
        <w:tc>
          <w:tcPr>
            <w:tcW w:w="1320" w:type="dxa"/>
            <w:tcBorders>
              <w:top w:val="nil"/>
              <w:left w:val="nil"/>
              <w:bottom w:val="nil"/>
              <w:right w:val="nil"/>
            </w:tcBorders>
            <w:shd w:val="clear" w:color="000000" w:fill="C6EFCE"/>
            <w:noWrap/>
            <w:vAlign w:val="bottom"/>
            <w:hideMark/>
          </w:tcPr>
          <w:p w14:paraId="35D57B4D" w14:textId="77777777" w:rsidR="00AC3E8F" w:rsidRPr="00AC3E8F" w:rsidRDefault="00AC3E8F" w:rsidP="00AC3E8F">
            <w:pPr>
              <w:widowControl/>
              <w:spacing w:after="0" w:line="240" w:lineRule="auto"/>
              <w:jc w:val="left"/>
              <w:rPr>
                <w:rFonts w:ascii="Calibri" w:eastAsia="Times New Roman" w:hAnsi="Calibri" w:cs="Calibri"/>
                <w:color w:val="006100"/>
                <w:sz w:val="16"/>
                <w:szCs w:val="16"/>
                <w:lang w:val="de-DE" w:eastAsia="zh-CN"/>
              </w:rPr>
            </w:pPr>
            <w:r w:rsidRPr="00AC3E8F">
              <w:rPr>
                <w:rFonts w:ascii="Calibri" w:eastAsia="Times New Roman" w:hAnsi="Calibri" w:cs="Calibri"/>
                <w:color w:val="006100"/>
                <w:sz w:val="16"/>
                <w:szCs w:val="16"/>
                <w:lang w:val="de-DE" w:eastAsia="zh-CN"/>
              </w:rPr>
              <w:t>P</w:t>
            </w:r>
          </w:p>
        </w:tc>
        <w:tc>
          <w:tcPr>
            <w:tcW w:w="1320" w:type="dxa"/>
            <w:tcBorders>
              <w:top w:val="nil"/>
              <w:left w:val="nil"/>
              <w:bottom w:val="nil"/>
              <w:right w:val="nil"/>
            </w:tcBorders>
            <w:shd w:val="clear" w:color="000000" w:fill="C6EFCE"/>
            <w:noWrap/>
            <w:vAlign w:val="bottom"/>
            <w:hideMark/>
          </w:tcPr>
          <w:p w14:paraId="59E80134" w14:textId="77777777" w:rsidR="00AC3E8F" w:rsidRPr="00AC3E8F" w:rsidRDefault="00AC3E8F" w:rsidP="00AC3E8F">
            <w:pPr>
              <w:widowControl/>
              <w:spacing w:after="0" w:line="240" w:lineRule="auto"/>
              <w:jc w:val="left"/>
              <w:rPr>
                <w:rFonts w:ascii="Calibri" w:eastAsia="Times New Roman" w:hAnsi="Calibri" w:cs="Calibri"/>
                <w:color w:val="006100"/>
                <w:sz w:val="16"/>
                <w:szCs w:val="16"/>
                <w:lang w:val="de-DE" w:eastAsia="zh-CN"/>
              </w:rPr>
            </w:pPr>
            <w:r w:rsidRPr="00AC3E8F">
              <w:rPr>
                <w:rFonts w:ascii="Calibri" w:eastAsia="Times New Roman" w:hAnsi="Calibri" w:cs="Calibri"/>
                <w:color w:val="006100"/>
                <w:sz w:val="16"/>
                <w:szCs w:val="16"/>
                <w:lang w:val="de-DE" w:eastAsia="zh-CN"/>
              </w:rPr>
              <w:t>P</w:t>
            </w:r>
          </w:p>
        </w:tc>
        <w:tc>
          <w:tcPr>
            <w:tcW w:w="1320" w:type="dxa"/>
            <w:tcBorders>
              <w:top w:val="nil"/>
              <w:left w:val="nil"/>
              <w:bottom w:val="nil"/>
              <w:right w:val="nil"/>
            </w:tcBorders>
            <w:shd w:val="clear" w:color="000000" w:fill="C6EFCE"/>
            <w:noWrap/>
            <w:vAlign w:val="bottom"/>
            <w:hideMark/>
          </w:tcPr>
          <w:p w14:paraId="348305A0" w14:textId="77777777" w:rsidR="00AC3E8F" w:rsidRPr="00AC3E8F" w:rsidRDefault="00AC3E8F" w:rsidP="00AC3E8F">
            <w:pPr>
              <w:widowControl/>
              <w:spacing w:after="0" w:line="240" w:lineRule="auto"/>
              <w:jc w:val="left"/>
              <w:rPr>
                <w:rFonts w:ascii="Calibri" w:eastAsia="Times New Roman" w:hAnsi="Calibri" w:cs="Calibri"/>
                <w:color w:val="006100"/>
                <w:sz w:val="16"/>
                <w:szCs w:val="16"/>
                <w:lang w:val="de-DE" w:eastAsia="zh-CN"/>
              </w:rPr>
            </w:pPr>
            <w:r w:rsidRPr="00AC3E8F">
              <w:rPr>
                <w:rFonts w:ascii="Calibri" w:eastAsia="Times New Roman" w:hAnsi="Calibri" w:cs="Calibri"/>
                <w:color w:val="006100"/>
                <w:sz w:val="16"/>
                <w:szCs w:val="16"/>
                <w:lang w:val="de-DE" w:eastAsia="zh-CN"/>
              </w:rPr>
              <w:t>P</w:t>
            </w:r>
          </w:p>
        </w:tc>
        <w:tc>
          <w:tcPr>
            <w:tcW w:w="1320" w:type="dxa"/>
            <w:tcBorders>
              <w:top w:val="nil"/>
              <w:left w:val="nil"/>
              <w:bottom w:val="nil"/>
              <w:right w:val="nil"/>
            </w:tcBorders>
            <w:shd w:val="clear" w:color="000000" w:fill="C6EFCE"/>
            <w:noWrap/>
            <w:vAlign w:val="bottom"/>
            <w:hideMark/>
          </w:tcPr>
          <w:p w14:paraId="217BADE2" w14:textId="77777777" w:rsidR="00AC3E8F" w:rsidRPr="00AC3E8F" w:rsidRDefault="00AC3E8F" w:rsidP="00AC3E8F">
            <w:pPr>
              <w:widowControl/>
              <w:spacing w:after="0" w:line="240" w:lineRule="auto"/>
              <w:jc w:val="left"/>
              <w:rPr>
                <w:rFonts w:ascii="Calibri" w:eastAsia="Times New Roman" w:hAnsi="Calibri" w:cs="Calibri"/>
                <w:color w:val="006100"/>
                <w:sz w:val="16"/>
                <w:szCs w:val="16"/>
                <w:lang w:val="de-DE" w:eastAsia="zh-CN"/>
              </w:rPr>
            </w:pPr>
            <w:r w:rsidRPr="00AC3E8F">
              <w:rPr>
                <w:rFonts w:ascii="Calibri" w:eastAsia="Times New Roman" w:hAnsi="Calibri" w:cs="Calibri"/>
                <w:color w:val="006100"/>
                <w:sz w:val="16"/>
                <w:szCs w:val="16"/>
                <w:lang w:val="de-DE" w:eastAsia="zh-CN"/>
              </w:rPr>
              <w:t>P</w:t>
            </w:r>
          </w:p>
        </w:tc>
        <w:tc>
          <w:tcPr>
            <w:tcW w:w="1320" w:type="dxa"/>
            <w:tcBorders>
              <w:top w:val="nil"/>
              <w:left w:val="nil"/>
              <w:bottom w:val="nil"/>
              <w:right w:val="nil"/>
            </w:tcBorders>
            <w:shd w:val="clear" w:color="000000" w:fill="C6EFCE"/>
            <w:noWrap/>
            <w:vAlign w:val="bottom"/>
            <w:hideMark/>
          </w:tcPr>
          <w:p w14:paraId="20CA7A04" w14:textId="77777777" w:rsidR="00AC3E8F" w:rsidRPr="00AC3E8F" w:rsidRDefault="00AC3E8F" w:rsidP="00AC3E8F">
            <w:pPr>
              <w:widowControl/>
              <w:spacing w:after="0" w:line="240" w:lineRule="auto"/>
              <w:jc w:val="left"/>
              <w:rPr>
                <w:rFonts w:ascii="Calibri" w:eastAsia="Times New Roman" w:hAnsi="Calibri" w:cs="Calibri"/>
                <w:color w:val="006100"/>
                <w:sz w:val="16"/>
                <w:szCs w:val="16"/>
                <w:lang w:val="de-DE" w:eastAsia="zh-CN"/>
              </w:rPr>
            </w:pPr>
            <w:r w:rsidRPr="00AC3E8F">
              <w:rPr>
                <w:rFonts w:ascii="Calibri" w:eastAsia="Times New Roman" w:hAnsi="Calibri" w:cs="Calibri"/>
                <w:color w:val="006100"/>
                <w:sz w:val="16"/>
                <w:szCs w:val="16"/>
                <w:lang w:val="de-DE" w:eastAsia="zh-CN"/>
              </w:rPr>
              <w:t>P, M</w:t>
            </w:r>
          </w:p>
        </w:tc>
        <w:tc>
          <w:tcPr>
            <w:tcW w:w="1320" w:type="dxa"/>
            <w:tcBorders>
              <w:top w:val="nil"/>
              <w:left w:val="nil"/>
              <w:bottom w:val="nil"/>
              <w:right w:val="nil"/>
            </w:tcBorders>
            <w:shd w:val="clear" w:color="000000" w:fill="C6EFCE"/>
            <w:noWrap/>
            <w:vAlign w:val="bottom"/>
            <w:hideMark/>
          </w:tcPr>
          <w:p w14:paraId="12B7A6CD" w14:textId="77777777" w:rsidR="00AC3E8F" w:rsidRPr="00AC3E8F" w:rsidRDefault="00AC3E8F" w:rsidP="00AC3E8F">
            <w:pPr>
              <w:widowControl/>
              <w:spacing w:after="0" w:line="240" w:lineRule="auto"/>
              <w:jc w:val="left"/>
              <w:rPr>
                <w:rFonts w:ascii="Calibri" w:eastAsia="Times New Roman" w:hAnsi="Calibri" w:cs="Calibri"/>
                <w:color w:val="006100"/>
                <w:sz w:val="16"/>
                <w:szCs w:val="16"/>
                <w:lang w:val="de-DE" w:eastAsia="zh-CN"/>
              </w:rPr>
            </w:pPr>
            <w:r w:rsidRPr="00AC3E8F">
              <w:rPr>
                <w:rFonts w:ascii="Calibri" w:eastAsia="Times New Roman" w:hAnsi="Calibri" w:cs="Calibri"/>
                <w:color w:val="006100"/>
                <w:sz w:val="16"/>
                <w:szCs w:val="16"/>
                <w:lang w:val="de-DE" w:eastAsia="zh-CN"/>
              </w:rPr>
              <w:t>P, M</w:t>
            </w:r>
          </w:p>
        </w:tc>
        <w:tc>
          <w:tcPr>
            <w:tcW w:w="1320" w:type="dxa"/>
            <w:tcBorders>
              <w:top w:val="nil"/>
              <w:left w:val="nil"/>
              <w:bottom w:val="nil"/>
              <w:right w:val="nil"/>
            </w:tcBorders>
            <w:shd w:val="clear" w:color="000000" w:fill="FFC7CE"/>
            <w:noWrap/>
            <w:vAlign w:val="bottom"/>
            <w:hideMark/>
          </w:tcPr>
          <w:p w14:paraId="2A86B48E" w14:textId="77777777" w:rsidR="00AC3E8F" w:rsidRPr="00AC3E8F" w:rsidRDefault="00AC3E8F" w:rsidP="00AC3E8F">
            <w:pPr>
              <w:widowControl/>
              <w:spacing w:after="0" w:line="240" w:lineRule="auto"/>
              <w:jc w:val="left"/>
              <w:rPr>
                <w:rFonts w:ascii="Calibri" w:eastAsia="Times New Roman" w:hAnsi="Calibri" w:cs="Calibri"/>
                <w:color w:val="006100"/>
                <w:sz w:val="16"/>
                <w:szCs w:val="16"/>
                <w:lang w:val="de-DE" w:eastAsia="zh-CN"/>
              </w:rPr>
            </w:pPr>
          </w:p>
        </w:tc>
        <w:tc>
          <w:tcPr>
            <w:tcW w:w="1320" w:type="dxa"/>
            <w:tcBorders>
              <w:top w:val="nil"/>
              <w:left w:val="nil"/>
              <w:bottom w:val="nil"/>
              <w:right w:val="nil"/>
            </w:tcBorders>
            <w:shd w:val="clear" w:color="000000" w:fill="C6EFCE"/>
            <w:noWrap/>
            <w:vAlign w:val="bottom"/>
            <w:hideMark/>
          </w:tcPr>
          <w:p w14:paraId="0CC97A44" w14:textId="77777777" w:rsidR="00AC3E8F" w:rsidRPr="00AC3E8F" w:rsidRDefault="00AC3E8F" w:rsidP="00AC3E8F">
            <w:pPr>
              <w:widowControl/>
              <w:spacing w:after="0" w:line="240" w:lineRule="auto"/>
              <w:jc w:val="left"/>
              <w:rPr>
                <w:rFonts w:ascii="Calibri" w:eastAsia="Times New Roman" w:hAnsi="Calibri" w:cs="Calibri"/>
                <w:color w:val="006100"/>
                <w:sz w:val="16"/>
                <w:szCs w:val="16"/>
                <w:lang w:val="de-DE" w:eastAsia="zh-CN"/>
              </w:rPr>
            </w:pPr>
            <w:r w:rsidRPr="00AC3E8F">
              <w:rPr>
                <w:rFonts w:ascii="Calibri" w:eastAsia="Times New Roman" w:hAnsi="Calibri" w:cs="Calibri"/>
                <w:color w:val="006100"/>
                <w:sz w:val="16"/>
                <w:szCs w:val="16"/>
                <w:lang w:val="de-DE" w:eastAsia="zh-CN"/>
              </w:rPr>
              <w:t>M</w:t>
            </w:r>
          </w:p>
        </w:tc>
        <w:tc>
          <w:tcPr>
            <w:tcW w:w="1320" w:type="dxa"/>
            <w:tcBorders>
              <w:top w:val="nil"/>
              <w:left w:val="nil"/>
              <w:bottom w:val="nil"/>
              <w:right w:val="nil"/>
            </w:tcBorders>
            <w:shd w:val="clear" w:color="000000" w:fill="C6EFCE"/>
            <w:noWrap/>
            <w:vAlign w:val="bottom"/>
            <w:hideMark/>
          </w:tcPr>
          <w:p w14:paraId="28642B8A" w14:textId="77777777" w:rsidR="00AC3E8F" w:rsidRPr="00AC3E8F" w:rsidRDefault="00AC3E8F" w:rsidP="00AC3E8F">
            <w:pPr>
              <w:widowControl/>
              <w:spacing w:after="0" w:line="240" w:lineRule="auto"/>
              <w:jc w:val="left"/>
              <w:rPr>
                <w:rFonts w:ascii="Calibri" w:eastAsia="Times New Roman" w:hAnsi="Calibri" w:cs="Calibri"/>
                <w:color w:val="006100"/>
                <w:sz w:val="16"/>
                <w:szCs w:val="16"/>
                <w:lang w:val="de-DE" w:eastAsia="zh-CN"/>
              </w:rPr>
            </w:pPr>
            <w:r w:rsidRPr="00AC3E8F">
              <w:rPr>
                <w:rFonts w:ascii="Calibri" w:eastAsia="Times New Roman" w:hAnsi="Calibri" w:cs="Calibri"/>
                <w:color w:val="006100"/>
                <w:sz w:val="16"/>
                <w:szCs w:val="16"/>
                <w:lang w:val="de-DE" w:eastAsia="zh-CN"/>
              </w:rPr>
              <w:t>M</w:t>
            </w:r>
          </w:p>
        </w:tc>
        <w:tc>
          <w:tcPr>
            <w:tcW w:w="1320" w:type="dxa"/>
            <w:tcBorders>
              <w:top w:val="nil"/>
              <w:left w:val="nil"/>
              <w:bottom w:val="nil"/>
              <w:right w:val="nil"/>
            </w:tcBorders>
            <w:shd w:val="clear" w:color="000000" w:fill="FFC7CE"/>
            <w:noWrap/>
            <w:vAlign w:val="bottom"/>
            <w:hideMark/>
          </w:tcPr>
          <w:p w14:paraId="25E726C0" w14:textId="77777777" w:rsidR="00AC3E8F" w:rsidRPr="00AC3E8F" w:rsidRDefault="00AC3E8F" w:rsidP="00AC3E8F">
            <w:pPr>
              <w:widowControl/>
              <w:spacing w:after="0" w:line="240" w:lineRule="auto"/>
              <w:jc w:val="left"/>
              <w:rPr>
                <w:rFonts w:ascii="Calibri" w:eastAsia="Times New Roman" w:hAnsi="Calibri" w:cs="Calibri"/>
                <w:color w:val="006100"/>
                <w:sz w:val="16"/>
                <w:szCs w:val="16"/>
                <w:lang w:val="de-DE" w:eastAsia="zh-CN"/>
              </w:rPr>
            </w:pPr>
          </w:p>
        </w:tc>
        <w:tc>
          <w:tcPr>
            <w:tcW w:w="1320" w:type="dxa"/>
            <w:tcBorders>
              <w:top w:val="nil"/>
              <w:left w:val="nil"/>
              <w:bottom w:val="nil"/>
              <w:right w:val="nil"/>
            </w:tcBorders>
            <w:shd w:val="clear" w:color="000000" w:fill="FFC7CE"/>
            <w:noWrap/>
            <w:vAlign w:val="bottom"/>
            <w:hideMark/>
          </w:tcPr>
          <w:p w14:paraId="2FC65085" w14:textId="77777777" w:rsidR="00AC3E8F" w:rsidRPr="00AC3E8F" w:rsidRDefault="00AC3E8F" w:rsidP="00AC3E8F">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660BBDB4" w14:textId="77777777" w:rsidR="00AC3E8F" w:rsidRPr="00AC3E8F" w:rsidRDefault="00AC3E8F" w:rsidP="00AC3E8F">
            <w:pPr>
              <w:widowControl/>
              <w:spacing w:after="0" w:line="240" w:lineRule="auto"/>
              <w:jc w:val="left"/>
              <w:rPr>
                <w:rFonts w:ascii="Times New Roman" w:eastAsia="Times New Roman" w:hAnsi="Times New Roman"/>
                <w:lang w:val="de-DE" w:eastAsia="zh-CN"/>
              </w:rPr>
            </w:pPr>
          </w:p>
        </w:tc>
      </w:tr>
      <w:tr w:rsidR="00AC3E8F" w:rsidRPr="00AC3E8F" w14:paraId="5B11F34A" w14:textId="77777777" w:rsidTr="00AC3E8F">
        <w:trPr>
          <w:trHeight w:val="225"/>
        </w:trPr>
        <w:tc>
          <w:tcPr>
            <w:tcW w:w="1540" w:type="dxa"/>
            <w:tcBorders>
              <w:top w:val="nil"/>
              <w:left w:val="nil"/>
              <w:bottom w:val="nil"/>
              <w:right w:val="nil"/>
            </w:tcBorders>
            <w:noWrap/>
            <w:vAlign w:val="bottom"/>
            <w:hideMark/>
          </w:tcPr>
          <w:p w14:paraId="3276C8E1" w14:textId="77777777" w:rsidR="00AC3E8F" w:rsidRPr="00AC3E8F" w:rsidRDefault="00AC3E8F" w:rsidP="00AC3E8F">
            <w:pPr>
              <w:widowControl/>
              <w:spacing w:after="0" w:line="240" w:lineRule="auto"/>
              <w:jc w:val="left"/>
              <w:rPr>
                <w:rFonts w:ascii="Calibri" w:eastAsia="Times New Roman" w:hAnsi="Calibri" w:cs="Calibri"/>
                <w:color w:val="000000"/>
                <w:sz w:val="16"/>
                <w:szCs w:val="16"/>
                <w:lang w:val="de-DE" w:eastAsia="zh-CN"/>
              </w:rPr>
            </w:pPr>
            <w:r w:rsidRPr="00AC3E8F">
              <w:rPr>
                <w:rFonts w:ascii="Calibri" w:eastAsia="Times New Roman" w:hAnsi="Calibri" w:cs="Calibri"/>
                <w:color w:val="000000"/>
                <w:sz w:val="16"/>
                <w:szCs w:val="16"/>
                <w:lang w:val="de-DE" w:eastAsia="zh-CN"/>
              </w:rPr>
              <w:t>DTX on</w:t>
            </w:r>
          </w:p>
        </w:tc>
        <w:tc>
          <w:tcPr>
            <w:tcW w:w="1320" w:type="dxa"/>
            <w:tcBorders>
              <w:top w:val="nil"/>
              <w:left w:val="nil"/>
              <w:bottom w:val="nil"/>
              <w:right w:val="nil"/>
            </w:tcBorders>
            <w:shd w:val="clear" w:color="000000" w:fill="C6EFCE"/>
            <w:noWrap/>
            <w:vAlign w:val="bottom"/>
            <w:hideMark/>
          </w:tcPr>
          <w:p w14:paraId="12051CCF" w14:textId="77777777" w:rsidR="00AC3E8F" w:rsidRPr="00AC3E8F" w:rsidRDefault="00AC3E8F" w:rsidP="00AC3E8F">
            <w:pPr>
              <w:widowControl/>
              <w:spacing w:after="0" w:line="240" w:lineRule="auto"/>
              <w:jc w:val="left"/>
              <w:rPr>
                <w:rFonts w:ascii="Calibri" w:eastAsia="Times New Roman" w:hAnsi="Calibri" w:cs="Calibri"/>
                <w:color w:val="006100"/>
                <w:sz w:val="16"/>
                <w:szCs w:val="16"/>
                <w:lang w:val="de-DE" w:eastAsia="zh-CN"/>
              </w:rPr>
            </w:pPr>
            <w:r w:rsidRPr="00AC3E8F">
              <w:rPr>
                <w:rFonts w:ascii="Calibri" w:eastAsia="Times New Roman" w:hAnsi="Calibri" w:cs="Calibri"/>
                <w:color w:val="006100"/>
                <w:sz w:val="16"/>
                <w:szCs w:val="16"/>
                <w:lang w:val="de-DE" w:eastAsia="zh-CN"/>
              </w:rPr>
              <w:t>P</w:t>
            </w:r>
          </w:p>
        </w:tc>
        <w:tc>
          <w:tcPr>
            <w:tcW w:w="1320" w:type="dxa"/>
            <w:tcBorders>
              <w:top w:val="nil"/>
              <w:left w:val="nil"/>
              <w:bottom w:val="nil"/>
              <w:right w:val="nil"/>
            </w:tcBorders>
            <w:shd w:val="clear" w:color="000000" w:fill="C6EFCE"/>
            <w:noWrap/>
            <w:vAlign w:val="bottom"/>
            <w:hideMark/>
          </w:tcPr>
          <w:p w14:paraId="692EE619" w14:textId="77777777" w:rsidR="00AC3E8F" w:rsidRPr="00AC3E8F" w:rsidRDefault="00AC3E8F" w:rsidP="00AC3E8F">
            <w:pPr>
              <w:widowControl/>
              <w:spacing w:after="0" w:line="240" w:lineRule="auto"/>
              <w:jc w:val="left"/>
              <w:rPr>
                <w:rFonts w:ascii="Calibri" w:eastAsia="Times New Roman" w:hAnsi="Calibri" w:cs="Calibri"/>
                <w:color w:val="006100"/>
                <w:sz w:val="16"/>
                <w:szCs w:val="16"/>
                <w:lang w:val="de-DE" w:eastAsia="zh-CN"/>
              </w:rPr>
            </w:pPr>
            <w:r w:rsidRPr="00AC3E8F">
              <w:rPr>
                <w:rFonts w:ascii="Calibri" w:eastAsia="Times New Roman" w:hAnsi="Calibri" w:cs="Calibri"/>
                <w:color w:val="006100"/>
                <w:sz w:val="16"/>
                <w:szCs w:val="16"/>
                <w:lang w:val="de-DE" w:eastAsia="zh-CN"/>
              </w:rPr>
              <w:t>P</w:t>
            </w:r>
          </w:p>
        </w:tc>
        <w:tc>
          <w:tcPr>
            <w:tcW w:w="1320" w:type="dxa"/>
            <w:tcBorders>
              <w:top w:val="nil"/>
              <w:left w:val="nil"/>
              <w:bottom w:val="nil"/>
              <w:right w:val="nil"/>
            </w:tcBorders>
            <w:shd w:val="clear" w:color="000000" w:fill="C6EFCE"/>
            <w:noWrap/>
            <w:vAlign w:val="bottom"/>
            <w:hideMark/>
          </w:tcPr>
          <w:p w14:paraId="473E3010" w14:textId="77777777" w:rsidR="00AC3E8F" w:rsidRPr="00AC3E8F" w:rsidRDefault="00AC3E8F" w:rsidP="00AC3E8F">
            <w:pPr>
              <w:widowControl/>
              <w:spacing w:after="0" w:line="240" w:lineRule="auto"/>
              <w:jc w:val="left"/>
              <w:rPr>
                <w:rFonts w:ascii="Calibri" w:eastAsia="Times New Roman" w:hAnsi="Calibri" w:cs="Calibri"/>
                <w:color w:val="006100"/>
                <w:sz w:val="16"/>
                <w:szCs w:val="16"/>
                <w:lang w:val="de-DE" w:eastAsia="zh-CN"/>
              </w:rPr>
            </w:pPr>
            <w:r w:rsidRPr="00AC3E8F">
              <w:rPr>
                <w:rFonts w:ascii="Calibri" w:eastAsia="Times New Roman" w:hAnsi="Calibri" w:cs="Calibri"/>
                <w:color w:val="006100"/>
                <w:sz w:val="16"/>
                <w:szCs w:val="16"/>
                <w:lang w:val="de-DE" w:eastAsia="zh-CN"/>
              </w:rPr>
              <w:t>P</w:t>
            </w:r>
          </w:p>
        </w:tc>
        <w:tc>
          <w:tcPr>
            <w:tcW w:w="1320" w:type="dxa"/>
            <w:tcBorders>
              <w:top w:val="nil"/>
              <w:left w:val="nil"/>
              <w:bottom w:val="nil"/>
              <w:right w:val="nil"/>
            </w:tcBorders>
            <w:shd w:val="clear" w:color="000000" w:fill="C6EFCE"/>
            <w:noWrap/>
            <w:vAlign w:val="bottom"/>
            <w:hideMark/>
          </w:tcPr>
          <w:p w14:paraId="37C6ADA1" w14:textId="77777777" w:rsidR="00AC3E8F" w:rsidRPr="00AC3E8F" w:rsidRDefault="00AC3E8F" w:rsidP="00AC3E8F">
            <w:pPr>
              <w:widowControl/>
              <w:spacing w:after="0" w:line="240" w:lineRule="auto"/>
              <w:jc w:val="left"/>
              <w:rPr>
                <w:rFonts w:ascii="Calibri" w:eastAsia="Times New Roman" w:hAnsi="Calibri" w:cs="Calibri"/>
                <w:color w:val="006100"/>
                <w:sz w:val="16"/>
                <w:szCs w:val="16"/>
                <w:lang w:val="de-DE" w:eastAsia="zh-CN"/>
              </w:rPr>
            </w:pPr>
            <w:r w:rsidRPr="00AC3E8F">
              <w:rPr>
                <w:rFonts w:ascii="Calibri" w:eastAsia="Times New Roman" w:hAnsi="Calibri" w:cs="Calibri"/>
                <w:color w:val="006100"/>
                <w:sz w:val="16"/>
                <w:szCs w:val="16"/>
                <w:lang w:val="de-DE" w:eastAsia="zh-CN"/>
              </w:rPr>
              <w:t>P</w:t>
            </w:r>
          </w:p>
        </w:tc>
        <w:tc>
          <w:tcPr>
            <w:tcW w:w="1320" w:type="dxa"/>
            <w:tcBorders>
              <w:top w:val="nil"/>
              <w:left w:val="nil"/>
              <w:bottom w:val="nil"/>
              <w:right w:val="nil"/>
            </w:tcBorders>
            <w:shd w:val="clear" w:color="000000" w:fill="C6EFCE"/>
            <w:noWrap/>
            <w:vAlign w:val="bottom"/>
            <w:hideMark/>
          </w:tcPr>
          <w:p w14:paraId="5BFFCED5" w14:textId="77777777" w:rsidR="00AC3E8F" w:rsidRPr="00AC3E8F" w:rsidRDefault="00AC3E8F" w:rsidP="00AC3E8F">
            <w:pPr>
              <w:widowControl/>
              <w:spacing w:after="0" w:line="240" w:lineRule="auto"/>
              <w:jc w:val="left"/>
              <w:rPr>
                <w:rFonts w:ascii="Calibri" w:eastAsia="Times New Roman" w:hAnsi="Calibri" w:cs="Calibri"/>
                <w:color w:val="006100"/>
                <w:sz w:val="16"/>
                <w:szCs w:val="16"/>
                <w:lang w:val="de-DE" w:eastAsia="zh-CN"/>
              </w:rPr>
            </w:pPr>
            <w:r w:rsidRPr="00AC3E8F">
              <w:rPr>
                <w:rFonts w:ascii="Calibri" w:eastAsia="Times New Roman" w:hAnsi="Calibri" w:cs="Calibri"/>
                <w:color w:val="006100"/>
                <w:sz w:val="16"/>
                <w:szCs w:val="16"/>
                <w:lang w:val="de-DE" w:eastAsia="zh-CN"/>
              </w:rPr>
              <w:t>P</w:t>
            </w:r>
          </w:p>
        </w:tc>
        <w:tc>
          <w:tcPr>
            <w:tcW w:w="1320" w:type="dxa"/>
            <w:tcBorders>
              <w:top w:val="nil"/>
              <w:left w:val="nil"/>
              <w:bottom w:val="nil"/>
              <w:right w:val="nil"/>
            </w:tcBorders>
            <w:shd w:val="clear" w:color="000000" w:fill="FFC7CE"/>
            <w:noWrap/>
            <w:vAlign w:val="bottom"/>
            <w:hideMark/>
          </w:tcPr>
          <w:p w14:paraId="7FAE96F2" w14:textId="77777777" w:rsidR="00AC3E8F" w:rsidRPr="00AC3E8F" w:rsidRDefault="00AC3E8F" w:rsidP="00AC3E8F">
            <w:pPr>
              <w:widowControl/>
              <w:spacing w:after="0" w:line="240" w:lineRule="auto"/>
              <w:jc w:val="left"/>
              <w:rPr>
                <w:rFonts w:ascii="Calibri" w:eastAsia="Times New Roman" w:hAnsi="Calibri" w:cs="Calibri"/>
                <w:color w:val="006100"/>
                <w:sz w:val="16"/>
                <w:szCs w:val="16"/>
                <w:lang w:val="de-DE" w:eastAsia="zh-CN"/>
              </w:rPr>
            </w:pPr>
          </w:p>
        </w:tc>
        <w:tc>
          <w:tcPr>
            <w:tcW w:w="1320" w:type="dxa"/>
            <w:tcBorders>
              <w:top w:val="nil"/>
              <w:left w:val="nil"/>
              <w:bottom w:val="nil"/>
              <w:right w:val="nil"/>
            </w:tcBorders>
            <w:shd w:val="clear" w:color="000000" w:fill="FFC7CE"/>
            <w:noWrap/>
            <w:vAlign w:val="bottom"/>
            <w:hideMark/>
          </w:tcPr>
          <w:p w14:paraId="67E1AC63" w14:textId="77777777" w:rsidR="00AC3E8F" w:rsidRPr="00AC3E8F" w:rsidRDefault="00AC3E8F" w:rsidP="00AC3E8F">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579F3026" w14:textId="77777777" w:rsidR="00AC3E8F" w:rsidRPr="00AC3E8F" w:rsidRDefault="00AC3E8F" w:rsidP="00AC3E8F">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11070803" w14:textId="77777777" w:rsidR="00AC3E8F" w:rsidRPr="00AC3E8F" w:rsidRDefault="00AC3E8F" w:rsidP="00AC3E8F">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55CB0546" w14:textId="77777777" w:rsidR="00AC3E8F" w:rsidRPr="00AC3E8F" w:rsidRDefault="00AC3E8F" w:rsidP="00AC3E8F">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68963262" w14:textId="77777777" w:rsidR="00AC3E8F" w:rsidRPr="00AC3E8F" w:rsidRDefault="00AC3E8F" w:rsidP="00AC3E8F">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6517BF47" w14:textId="77777777" w:rsidR="00AC3E8F" w:rsidRPr="00AC3E8F" w:rsidRDefault="00AC3E8F" w:rsidP="00AC3E8F">
            <w:pPr>
              <w:widowControl/>
              <w:spacing w:after="0" w:line="240" w:lineRule="auto"/>
              <w:jc w:val="left"/>
              <w:rPr>
                <w:rFonts w:ascii="Times New Roman" w:eastAsia="Times New Roman" w:hAnsi="Times New Roman"/>
                <w:lang w:val="de-DE" w:eastAsia="zh-CN"/>
              </w:rPr>
            </w:pPr>
          </w:p>
        </w:tc>
      </w:tr>
    </w:tbl>
    <w:p w14:paraId="44C8910D" w14:textId="0A7771CF" w:rsidR="00AC3E8F" w:rsidRDefault="00AC3E8F" w:rsidP="0056702D">
      <w:pPr>
        <w:widowControl/>
        <w:spacing w:after="0" w:line="240" w:lineRule="auto"/>
        <w:rPr>
          <w:rFonts w:eastAsia="Arial"/>
          <w:lang w:val="en-US"/>
        </w:rPr>
      </w:pPr>
    </w:p>
    <w:p w14:paraId="663020FF" w14:textId="77777777" w:rsidR="00AC3E8F" w:rsidRDefault="00AC3E8F" w:rsidP="0056702D">
      <w:pPr>
        <w:widowControl/>
        <w:spacing w:after="0" w:line="240" w:lineRule="auto"/>
        <w:rPr>
          <w:rFonts w:eastAsia="Arial"/>
          <w:lang w:val="en-US"/>
        </w:rPr>
      </w:pPr>
    </w:p>
    <w:p w14:paraId="427050C3" w14:textId="5F88CC26" w:rsidR="00092766" w:rsidRPr="000B5A85" w:rsidRDefault="00092766" w:rsidP="000B5A85">
      <w:pPr>
        <w:widowControl/>
        <w:spacing w:after="0" w:line="240" w:lineRule="auto"/>
        <w:rPr>
          <w:rFonts w:eastAsia="Arial"/>
          <w:b/>
          <w:bCs/>
          <w:lang w:val="en-US"/>
        </w:rPr>
      </w:pPr>
      <w:r w:rsidRPr="00092766">
        <w:rPr>
          <w:rFonts w:eastAsia="Arial"/>
          <w:b/>
          <w:bCs/>
          <w:lang w:val="en-US"/>
        </w:rPr>
        <w:t>SBA:</w:t>
      </w:r>
    </w:p>
    <w:tbl>
      <w:tblPr>
        <w:tblW w:w="0" w:type="auto"/>
        <w:tblCellMar>
          <w:top w:w="15" w:type="dxa"/>
          <w:left w:w="70" w:type="dxa"/>
          <w:bottom w:w="15" w:type="dxa"/>
          <w:right w:w="70" w:type="dxa"/>
        </w:tblCellMar>
        <w:tblLook w:val="04A0" w:firstRow="1" w:lastRow="0" w:firstColumn="1" w:lastColumn="0" w:noHBand="0" w:noVBand="1"/>
      </w:tblPr>
      <w:tblGrid>
        <w:gridCol w:w="727"/>
        <w:gridCol w:w="636"/>
        <w:gridCol w:w="636"/>
        <w:gridCol w:w="636"/>
        <w:gridCol w:w="636"/>
        <w:gridCol w:w="636"/>
        <w:gridCol w:w="636"/>
        <w:gridCol w:w="636"/>
        <w:gridCol w:w="636"/>
        <w:gridCol w:w="636"/>
        <w:gridCol w:w="636"/>
        <w:gridCol w:w="636"/>
        <w:gridCol w:w="636"/>
        <w:gridCol w:w="636"/>
        <w:gridCol w:w="636"/>
      </w:tblGrid>
      <w:tr w:rsidR="00092766" w:rsidRPr="00092766" w14:paraId="63A0C12D" w14:textId="77777777" w:rsidTr="00092766">
        <w:trPr>
          <w:trHeight w:val="225"/>
        </w:trPr>
        <w:tc>
          <w:tcPr>
            <w:tcW w:w="1540" w:type="dxa"/>
            <w:tcBorders>
              <w:top w:val="nil"/>
              <w:left w:val="nil"/>
              <w:bottom w:val="nil"/>
              <w:right w:val="nil"/>
            </w:tcBorders>
            <w:noWrap/>
            <w:vAlign w:val="bottom"/>
            <w:hideMark/>
          </w:tcPr>
          <w:p w14:paraId="3AD7A845" w14:textId="77777777" w:rsidR="00092766" w:rsidRPr="00092766" w:rsidRDefault="00092766" w:rsidP="00092766">
            <w:pPr>
              <w:widowControl/>
              <w:spacing w:after="0" w:line="240" w:lineRule="auto"/>
              <w:jc w:val="left"/>
              <w:rPr>
                <w:rFonts w:ascii="Times New Roman" w:eastAsia="Times New Roman" w:hAnsi="Times New Roman"/>
                <w:sz w:val="24"/>
                <w:szCs w:val="24"/>
                <w:lang w:val="de-DE" w:eastAsia="zh-CN"/>
              </w:rPr>
            </w:pPr>
          </w:p>
        </w:tc>
        <w:tc>
          <w:tcPr>
            <w:tcW w:w="1320" w:type="dxa"/>
            <w:tcBorders>
              <w:top w:val="nil"/>
              <w:left w:val="nil"/>
              <w:bottom w:val="nil"/>
              <w:right w:val="nil"/>
            </w:tcBorders>
            <w:noWrap/>
            <w:vAlign w:val="bottom"/>
            <w:hideMark/>
          </w:tcPr>
          <w:p w14:paraId="7E5F2C77" w14:textId="77777777" w:rsidR="00092766" w:rsidRPr="00092766" w:rsidRDefault="00092766" w:rsidP="00092766">
            <w:pPr>
              <w:widowControl/>
              <w:spacing w:after="0" w:line="240" w:lineRule="auto"/>
              <w:jc w:val="left"/>
              <w:rPr>
                <w:rFonts w:ascii="Calibri" w:eastAsia="Times New Roman" w:hAnsi="Calibri" w:cs="Calibri"/>
                <w:b/>
                <w:bCs/>
                <w:color w:val="000000"/>
                <w:sz w:val="16"/>
                <w:szCs w:val="16"/>
                <w:lang w:val="de-DE" w:eastAsia="zh-CN"/>
              </w:rPr>
            </w:pPr>
            <w:r w:rsidRPr="00092766">
              <w:rPr>
                <w:rFonts w:ascii="Calibri" w:eastAsia="Times New Roman" w:hAnsi="Calibri" w:cs="Calibri"/>
                <w:b/>
                <w:bCs/>
                <w:color w:val="000000"/>
                <w:sz w:val="16"/>
                <w:szCs w:val="16"/>
                <w:lang w:val="de-DE" w:eastAsia="zh-CN"/>
              </w:rPr>
              <w:t>13.2 kbps</w:t>
            </w:r>
          </w:p>
        </w:tc>
        <w:tc>
          <w:tcPr>
            <w:tcW w:w="1320" w:type="dxa"/>
            <w:tcBorders>
              <w:top w:val="nil"/>
              <w:left w:val="nil"/>
              <w:bottom w:val="nil"/>
              <w:right w:val="nil"/>
            </w:tcBorders>
            <w:noWrap/>
            <w:vAlign w:val="bottom"/>
            <w:hideMark/>
          </w:tcPr>
          <w:p w14:paraId="2439C36C" w14:textId="77777777" w:rsidR="00092766" w:rsidRPr="00092766" w:rsidRDefault="00092766" w:rsidP="00092766">
            <w:pPr>
              <w:widowControl/>
              <w:spacing w:after="0" w:line="240" w:lineRule="auto"/>
              <w:jc w:val="left"/>
              <w:rPr>
                <w:rFonts w:ascii="Calibri" w:eastAsia="Times New Roman" w:hAnsi="Calibri" w:cs="Calibri"/>
                <w:b/>
                <w:bCs/>
                <w:color w:val="000000"/>
                <w:sz w:val="16"/>
                <w:szCs w:val="16"/>
                <w:lang w:val="de-DE" w:eastAsia="zh-CN"/>
              </w:rPr>
            </w:pPr>
            <w:r w:rsidRPr="00092766">
              <w:rPr>
                <w:rFonts w:ascii="Calibri" w:eastAsia="Times New Roman" w:hAnsi="Calibri" w:cs="Calibri"/>
                <w:b/>
                <w:bCs/>
                <w:color w:val="000000"/>
                <w:sz w:val="16"/>
                <w:szCs w:val="16"/>
                <w:lang w:val="de-DE" w:eastAsia="zh-CN"/>
              </w:rPr>
              <w:t>16.4 kbps</w:t>
            </w:r>
          </w:p>
        </w:tc>
        <w:tc>
          <w:tcPr>
            <w:tcW w:w="1320" w:type="dxa"/>
            <w:tcBorders>
              <w:top w:val="nil"/>
              <w:left w:val="nil"/>
              <w:bottom w:val="nil"/>
              <w:right w:val="nil"/>
            </w:tcBorders>
            <w:noWrap/>
            <w:vAlign w:val="bottom"/>
            <w:hideMark/>
          </w:tcPr>
          <w:p w14:paraId="570AD92E" w14:textId="77777777" w:rsidR="00092766" w:rsidRPr="00092766" w:rsidRDefault="00092766" w:rsidP="00092766">
            <w:pPr>
              <w:widowControl/>
              <w:spacing w:after="0" w:line="240" w:lineRule="auto"/>
              <w:jc w:val="left"/>
              <w:rPr>
                <w:rFonts w:ascii="Calibri" w:eastAsia="Times New Roman" w:hAnsi="Calibri" w:cs="Calibri"/>
                <w:b/>
                <w:bCs/>
                <w:color w:val="000000"/>
                <w:sz w:val="16"/>
                <w:szCs w:val="16"/>
                <w:lang w:val="de-DE" w:eastAsia="zh-CN"/>
              </w:rPr>
            </w:pPr>
            <w:r w:rsidRPr="00092766">
              <w:rPr>
                <w:rFonts w:ascii="Calibri" w:eastAsia="Times New Roman" w:hAnsi="Calibri" w:cs="Calibri"/>
                <w:b/>
                <w:bCs/>
                <w:color w:val="000000"/>
                <w:sz w:val="16"/>
                <w:szCs w:val="16"/>
                <w:lang w:val="de-DE" w:eastAsia="zh-CN"/>
              </w:rPr>
              <w:t>24.4 kbps</w:t>
            </w:r>
          </w:p>
        </w:tc>
        <w:tc>
          <w:tcPr>
            <w:tcW w:w="1320" w:type="dxa"/>
            <w:tcBorders>
              <w:top w:val="nil"/>
              <w:left w:val="nil"/>
              <w:bottom w:val="nil"/>
              <w:right w:val="nil"/>
            </w:tcBorders>
            <w:noWrap/>
            <w:vAlign w:val="bottom"/>
            <w:hideMark/>
          </w:tcPr>
          <w:p w14:paraId="563A9679" w14:textId="77777777" w:rsidR="00092766" w:rsidRPr="00092766" w:rsidRDefault="00092766" w:rsidP="00092766">
            <w:pPr>
              <w:widowControl/>
              <w:spacing w:after="0" w:line="240" w:lineRule="auto"/>
              <w:jc w:val="left"/>
              <w:rPr>
                <w:rFonts w:ascii="Calibri" w:eastAsia="Times New Roman" w:hAnsi="Calibri" w:cs="Calibri"/>
                <w:b/>
                <w:bCs/>
                <w:color w:val="000000"/>
                <w:sz w:val="16"/>
                <w:szCs w:val="16"/>
                <w:lang w:val="de-DE" w:eastAsia="zh-CN"/>
              </w:rPr>
            </w:pPr>
            <w:r w:rsidRPr="00092766">
              <w:rPr>
                <w:rFonts w:ascii="Calibri" w:eastAsia="Times New Roman" w:hAnsi="Calibri" w:cs="Calibri"/>
                <w:b/>
                <w:bCs/>
                <w:color w:val="000000"/>
                <w:sz w:val="16"/>
                <w:szCs w:val="16"/>
                <w:lang w:val="de-DE" w:eastAsia="zh-CN"/>
              </w:rPr>
              <w:t>32 kbps</w:t>
            </w:r>
          </w:p>
        </w:tc>
        <w:tc>
          <w:tcPr>
            <w:tcW w:w="1320" w:type="dxa"/>
            <w:tcBorders>
              <w:top w:val="nil"/>
              <w:left w:val="nil"/>
              <w:bottom w:val="nil"/>
              <w:right w:val="nil"/>
            </w:tcBorders>
            <w:noWrap/>
            <w:vAlign w:val="bottom"/>
            <w:hideMark/>
          </w:tcPr>
          <w:p w14:paraId="20AB74DA" w14:textId="77777777" w:rsidR="00092766" w:rsidRPr="00092766" w:rsidRDefault="00092766" w:rsidP="00092766">
            <w:pPr>
              <w:widowControl/>
              <w:spacing w:after="0" w:line="240" w:lineRule="auto"/>
              <w:jc w:val="left"/>
              <w:rPr>
                <w:rFonts w:ascii="Calibri" w:eastAsia="Times New Roman" w:hAnsi="Calibri" w:cs="Calibri"/>
                <w:b/>
                <w:bCs/>
                <w:color w:val="000000"/>
                <w:sz w:val="16"/>
                <w:szCs w:val="16"/>
                <w:lang w:val="de-DE" w:eastAsia="zh-CN"/>
              </w:rPr>
            </w:pPr>
            <w:r w:rsidRPr="00092766">
              <w:rPr>
                <w:rFonts w:ascii="Calibri" w:eastAsia="Times New Roman" w:hAnsi="Calibri" w:cs="Calibri"/>
                <w:b/>
                <w:bCs/>
                <w:color w:val="000000"/>
                <w:sz w:val="16"/>
                <w:szCs w:val="16"/>
                <w:lang w:val="de-DE" w:eastAsia="zh-CN"/>
              </w:rPr>
              <w:t>48 kbps</w:t>
            </w:r>
          </w:p>
        </w:tc>
        <w:tc>
          <w:tcPr>
            <w:tcW w:w="1320" w:type="dxa"/>
            <w:tcBorders>
              <w:top w:val="nil"/>
              <w:left w:val="nil"/>
              <w:bottom w:val="nil"/>
              <w:right w:val="nil"/>
            </w:tcBorders>
            <w:noWrap/>
            <w:vAlign w:val="bottom"/>
            <w:hideMark/>
          </w:tcPr>
          <w:p w14:paraId="6CAEA150" w14:textId="77777777" w:rsidR="00092766" w:rsidRPr="00092766" w:rsidRDefault="00092766" w:rsidP="00092766">
            <w:pPr>
              <w:widowControl/>
              <w:spacing w:after="0" w:line="240" w:lineRule="auto"/>
              <w:jc w:val="left"/>
              <w:rPr>
                <w:rFonts w:ascii="Calibri" w:eastAsia="Times New Roman" w:hAnsi="Calibri" w:cs="Calibri"/>
                <w:b/>
                <w:bCs/>
                <w:color w:val="000000"/>
                <w:sz w:val="16"/>
                <w:szCs w:val="16"/>
                <w:lang w:val="de-DE" w:eastAsia="zh-CN"/>
              </w:rPr>
            </w:pPr>
            <w:r w:rsidRPr="00092766">
              <w:rPr>
                <w:rFonts w:ascii="Calibri" w:eastAsia="Times New Roman" w:hAnsi="Calibri" w:cs="Calibri"/>
                <w:b/>
                <w:bCs/>
                <w:color w:val="000000"/>
                <w:sz w:val="16"/>
                <w:szCs w:val="16"/>
                <w:lang w:val="de-DE" w:eastAsia="zh-CN"/>
              </w:rPr>
              <w:t>64 kbps</w:t>
            </w:r>
          </w:p>
        </w:tc>
        <w:tc>
          <w:tcPr>
            <w:tcW w:w="1320" w:type="dxa"/>
            <w:tcBorders>
              <w:top w:val="nil"/>
              <w:left w:val="nil"/>
              <w:bottom w:val="nil"/>
              <w:right w:val="nil"/>
            </w:tcBorders>
            <w:noWrap/>
            <w:vAlign w:val="bottom"/>
            <w:hideMark/>
          </w:tcPr>
          <w:p w14:paraId="026F7D44" w14:textId="77777777" w:rsidR="00092766" w:rsidRPr="00092766" w:rsidRDefault="00092766" w:rsidP="00092766">
            <w:pPr>
              <w:widowControl/>
              <w:spacing w:after="0" w:line="240" w:lineRule="auto"/>
              <w:jc w:val="left"/>
              <w:rPr>
                <w:rFonts w:ascii="Calibri" w:eastAsia="Times New Roman" w:hAnsi="Calibri" w:cs="Calibri"/>
                <w:b/>
                <w:bCs/>
                <w:color w:val="000000"/>
                <w:sz w:val="16"/>
                <w:szCs w:val="16"/>
                <w:lang w:val="de-DE" w:eastAsia="zh-CN"/>
              </w:rPr>
            </w:pPr>
            <w:r w:rsidRPr="00092766">
              <w:rPr>
                <w:rFonts w:ascii="Calibri" w:eastAsia="Times New Roman" w:hAnsi="Calibri" w:cs="Calibri"/>
                <w:b/>
                <w:bCs/>
                <w:color w:val="000000"/>
                <w:sz w:val="16"/>
                <w:szCs w:val="16"/>
                <w:lang w:val="de-DE" w:eastAsia="zh-CN"/>
              </w:rPr>
              <w:t>80 kbps</w:t>
            </w:r>
          </w:p>
        </w:tc>
        <w:tc>
          <w:tcPr>
            <w:tcW w:w="1320" w:type="dxa"/>
            <w:tcBorders>
              <w:top w:val="nil"/>
              <w:left w:val="nil"/>
              <w:bottom w:val="nil"/>
              <w:right w:val="nil"/>
            </w:tcBorders>
            <w:noWrap/>
            <w:vAlign w:val="bottom"/>
            <w:hideMark/>
          </w:tcPr>
          <w:p w14:paraId="0A254F48" w14:textId="77777777" w:rsidR="00092766" w:rsidRPr="00092766" w:rsidRDefault="00092766" w:rsidP="00092766">
            <w:pPr>
              <w:widowControl/>
              <w:spacing w:after="0" w:line="240" w:lineRule="auto"/>
              <w:jc w:val="left"/>
              <w:rPr>
                <w:rFonts w:ascii="Calibri" w:eastAsia="Times New Roman" w:hAnsi="Calibri" w:cs="Calibri"/>
                <w:b/>
                <w:bCs/>
                <w:color w:val="000000"/>
                <w:sz w:val="16"/>
                <w:szCs w:val="16"/>
                <w:lang w:val="de-DE" w:eastAsia="zh-CN"/>
              </w:rPr>
            </w:pPr>
            <w:r w:rsidRPr="00092766">
              <w:rPr>
                <w:rFonts w:ascii="Calibri" w:eastAsia="Times New Roman" w:hAnsi="Calibri" w:cs="Calibri"/>
                <w:b/>
                <w:bCs/>
                <w:color w:val="000000"/>
                <w:sz w:val="16"/>
                <w:szCs w:val="16"/>
                <w:lang w:val="de-DE" w:eastAsia="zh-CN"/>
              </w:rPr>
              <w:t>96 kbps</w:t>
            </w:r>
          </w:p>
        </w:tc>
        <w:tc>
          <w:tcPr>
            <w:tcW w:w="1320" w:type="dxa"/>
            <w:tcBorders>
              <w:top w:val="nil"/>
              <w:left w:val="nil"/>
              <w:bottom w:val="nil"/>
              <w:right w:val="nil"/>
            </w:tcBorders>
            <w:noWrap/>
            <w:vAlign w:val="bottom"/>
            <w:hideMark/>
          </w:tcPr>
          <w:p w14:paraId="545F2BC3" w14:textId="77777777" w:rsidR="00092766" w:rsidRPr="00092766" w:rsidRDefault="00092766" w:rsidP="00092766">
            <w:pPr>
              <w:widowControl/>
              <w:spacing w:after="0" w:line="240" w:lineRule="auto"/>
              <w:jc w:val="left"/>
              <w:rPr>
                <w:rFonts w:ascii="Calibri" w:eastAsia="Times New Roman" w:hAnsi="Calibri" w:cs="Calibri"/>
                <w:b/>
                <w:bCs/>
                <w:color w:val="000000"/>
                <w:sz w:val="16"/>
                <w:szCs w:val="16"/>
                <w:lang w:val="de-DE" w:eastAsia="zh-CN"/>
              </w:rPr>
            </w:pPr>
            <w:r w:rsidRPr="00092766">
              <w:rPr>
                <w:rFonts w:ascii="Calibri" w:eastAsia="Times New Roman" w:hAnsi="Calibri" w:cs="Calibri"/>
                <w:b/>
                <w:bCs/>
                <w:color w:val="000000"/>
                <w:sz w:val="16"/>
                <w:szCs w:val="16"/>
                <w:lang w:val="de-DE" w:eastAsia="zh-CN"/>
              </w:rPr>
              <w:t>128 kbps</w:t>
            </w:r>
          </w:p>
        </w:tc>
        <w:tc>
          <w:tcPr>
            <w:tcW w:w="1320" w:type="dxa"/>
            <w:tcBorders>
              <w:top w:val="nil"/>
              <w:left w:val="nil"/>
              <w:bottom w:val="nil"/>
              <w:right w:val="nil"/>
            </w:tcBorders>
            <w:noWrap/>
            <w:vAlign w:val="bottom"/>
            <w:hideMark/>
          </w:tcPr>
          <w:p w14:paraId="621EC7EC" w14:textId="77777777" w:rsidR="00092766" w:rsidRPr="00092766" w:rsidRDefault="00092766" w:rsidP="00092766">
            <w:pPr>
              <w:widowControl/>
              <w:spacing w:after="0" w:line="240" w:lineRule="auto"/>
              <w:jc w:val="left"/>
              <w:rPr>
                <w:rFonts w:ascii="Calibri" w:eastAsia="Times New Roman" w:hAnsi="Calibri" w:cs="Calibri"/>
                <w:b/>
                <w:bCs/>
                <w:color w:val="000000"/>
                <w:sz w:val="16"/>
                <w:szCs w:val="16"/>
                <w:lang w:val="de-DE" w:eastAsia="zh-CN"/>
              </w:rPr>
            </w:pPr>
            <w:r w:rsidRPr="00092766">
              <w:rPr>
                <w:rFonts w:ascii="Calibri" w:eastAsia="Times New Roman" w:hAnsi="Calibri" w:cs="Calibri"/>
                <w:b/>
                <w:bCs/>
                <w:color w:val="000000"/>
                <w:sz w:val="16"/>
                <w:szCs w:val="16"/>
                <w:lang w:val="de-DE" w:eastAsia="zh-CN"/>
              </w:rPr>
              <w:t>160 kbps</w:t>
            </w:r>
          </w:p>
        </w:tc>
        <w:tc>
          <w:tcPr>
            <w:tcW w:w="1320" w:type="dxa"/>
            <w:tcBorders>
              <w:top w:val="nil"/>
              <w:left w:val="nil"/>
              <w:bottom w:val="nil"/>
              <w:right w:val="nil"/>
            </w:tcBorders>
            <w:noWrap/>
            <w:vAlign w:val="bottom"/>
            <w:hideMark/>
          </w:tcPr>
          <w:p w14:paraId="51E88F76" w14:textId="77777777" w:rsidR="00092766" w:rsidRPr="00092766" w:rsidRDefault="00092766" w:rsidP="00092766">
            <w:pPr>
              <w:widowControl/>
              <w:spacing w:after="0" w:line="240" w:lineRule="auto"/>
              <w:jc w:val="left"/>
              <w:rPr>
                <w:rFonts w:ascii="Calibri" w:eastAsia="Times New Roman" w:hAnsi="Calibri" w:cs="Calibri"/>
                <w:b/>
                <w:bCs/>
                <w:color w:val="000000"/>
                <w:sz w:val="16"/>
                <w:szCs w:val="16"/>
                <w:lang w:val="de-DE" w:eastAsia="zh-CN"/>
              </w:rPr>
            </w:pPr>
            <w:r w:rsidRPr="00092766">
              <w:rPr>
                <w:rFonts w:ascii="Calibri" w:eastAsia="Times New Roman" w:hAnsi="Calibri" w:cs="Calibri"/>
                <w:b/>
                <w:bCs/>
                <w:color w:val="000000"/>
                <w:sz w:val="16"/>
                <w:szCs w:val="16"/>
                <w:lang w:val="de-DE" w:eastAsia="zh-CN"/>
              </w:rPr>
              <w:t>192 kbps</w:t>
            </w:r>
          </w:p>
        </w:tc>
        <w:tc>
          <w:tcPr>
            <w:tcW w:w="1320" w:type="dxa"/>
            <w:tcBorders>
              <w:top w:val="nil"/>
              <w:left w:val="nil"/>
              <w:bottom w:val="nil"/>
              <w:right w:val="nil"/>
            </w:tcBorders>
            <w:noWrap/>
            <w:vAlign w:val="bottom"/>
            <w:hideMark/>
          </w:tcPr>
          <w:p w14:paraId="61D47CD4" w14:textId="77777777" w:rsidR="00092766" w:rsidRPr="00092766" w:rsidRDefault="00092766" w:rsidP="00092766">
            <w:pPr>
              <w:widowControl/>
              <w:spacing w:after="0" w:line="240" w:lineRule="auto"/>
              <w:jc w:val="left"/>
              <w:rPr>
                <w:rFonts w:ascii="Calibri" w:eastAsia="Times New Roman" w:hAnsi="Calibri" w:cs="Calibri"/>
                <w:b/>
                <w:bCs/>
                <w:color w:val="000000"/>
                <w:sz w:val="16"/>
                <w:szCs w:val="16"/>
                <w:lang w:val="de-DE" w:eastAsia="zh-CN"/>
              </w:rPr>
            </w:pPr>
            <w:r w:rsidRPr="00092766">
              <w:rPr>
                <w:rFonts w:ascii="Calibri" w:eastAsia="Times New Roman" w:hAnsi="Calibri" w:cs="Calibri"/>
                <w:b/>
                <w:bCs/>
                <w:color w:val="000000"/>
                <w:sz w:val="16"/>
                <w:szCs w:val="16"/>
                <w:lang w:val="de-DE" w:eastAsia="zh-CN"/>
              </w:rPr>
              <w:t>256 kbps</w:t>
            </w:r>
          </w:p>
        </w:tc>
        <w:tc>
          <w:tcPr>
            <w:tcW w:w="1320" w:type="dxa"/>
            <w:tcBorders>
              <w:top w:val="nil"/>
              <w:left w:val="nil"/>
              <w:bottom w:val="nil"/>
              <w:right w:val="nil"/>
            </w:tcBorders>
            <w:noWrap/>
            <w:vAlign w:val="bottom"/>
            <w:hideMark/>
          </w:tcPr>
          <w:p w14:paraId="2FC5BE7D" w14:textId="77777777" w:rsidR="00092766" w:rsidRPr="00092766" w:rsidRDefault="00092766" w:rsidP="00092766">
            <w:pPr>
              <w:widowControl/>
              <w:spacing w:after="0" w:line="240" w:lineRule="auto"/>
              <w:jc w:val="left"/>
              <w:rPr>
                <w:rFonts w:ascii="Calibri" w:eastAsia="Times New Roman" w:hAnsi="Calibri" w:cs="Calibri"/>
                <w:b/>
                <w:bCs/>
                <w:color w:val="000000"/>
                <w:sz w:val="16"/>
                <w:szCs w:val="16"/>
                <w:lang w:val="de-DE" w:eastAsia="zh-CN"/>
              </w:rPr>
            </w:pPr>
            <w:r w:rsidRPr="00092766">
              <w:rPr>
                <w:rFonts w:ascii="Calibri" w:eastAsia="Times New Roman" w:hAnsi="Calibri" w:cs="Calibri"/>
                <w:b/>
                <w:bCs/>
                <w:color w:val="000000"/>
                <w:sz w:val="16"/>
                <w:szCs w:val="16"/>
                <w:lang w:val="de-DE" w:eastAsia="zh-CN"/>
              </w:rPr>
              <w:t>384 kbps</w:t>
            </w:r>
          </w:p>
        </w:tc>
        <w:tc>
          <w:tcPr>
            <w:tcW w:w="1320" w:type="dxa"/>
            <w:tcBorders>
              <w:top w:val="nil"/>
              <w:left w:val="nil"/>
              <w:bottom w:val="nil"/>
              <w:right w:val="nil"/>
            </w:tcBorders>
            <w:noWrap/>
            <w:vAlign w:val="bottom"/>
            <w:hideMark/>
          </w:tcPr>
          <w:p w14:paraId="50298359" w14:textId="77777777" w:rsidR="00092766" w:rsidRPr="00092766" w:rsidRDefault="00092766" w:rsidP="00092766">
            <w:pPr>
              <w:widowControl/>
              <w:spacing w:after="0" w:line="240" w:lineRule="auto"/>
              <w:jc w:val="left"/>
              <w:rPr>
                <w:rFonts w:ascii="Calibri" w:eastAsia="Times New Roman" w:hAnsi="Calibri" w:cs="Calibri"/>
                <w:b/>
                <w:bCs/>
                <w:color w:val="000000"/>
                <w:sz w:val="16"/>
                <w:szCs w:val="16"/>
                <w:lang w:val="de-DE" w:eastAsia="zh-CN"/>
              </w:rPr>
            </w:pPr>
            <w:r w:rsidRPr="00092766">
              <w:rPr>
                <w:rFonts w:ascii="Calibri" w:eastAsia="Times New Roman" w:hAnsi="Calibri" w:cs="Calibri"/>
                <w:b/>
                <w:bCs/>
                <w:color w:val="000000"/>
                <w:sz w:val="16"/>
                <w:szCs w:val="16"/>
                <w:lang w:val="de-DE" w:eastAsia="zh-CN"/>
              </w:rPr>
              <w:t>512 kbps</w:t>
            </w:r>
          </w:p>
        </w:tc>
      </w:tr>
      <w:tr w:rsidR="00092766" w:rsidRPr="00092766" w14:paraId="4ED55EE9" w14:textId="77777777" w:rsidTr="00092766">
        <w:trPr>
          <w:trHeight w:val="225"/>
        </w:trPr>
        <w:tc>
          <w:tcPr>
            <w:tcW w:w="1540" w:type="dxa"/>
            <w:tcBorders>
              <w:top w:val="nil"/>
              <w:left w:val="nil"/>
              <w:bottom w:val="nil"/>
              <w:right w:val="nil"/>
            </w:tcBorders>
            <w:noWrap/>
            <w:vAlign w:val="bottom"/>
            <w:hideMark/>
          </w:tcPr>
          <w:p w14:paraId="291FBF01" w14:textId="77777777" w:rsidR="00092766" w:rsidRPr="00092766" w:rsidRDefault="00092766" w:rsidP="00092766">
            <w:pPr>
              <w:widowControl/>
              <w:spacing w:after="0" w:line="240" w:lineRule="auto"/>
              <w:jc w:val="left"/>
              <w:rPr>
                <w:rFonts w:ascii="Calibri" w:eastAsia="Times New Roman" w:hAnsi="Calibri" w:cs="Calibri"/>
                <w:color w:val="000000"/>
                <w:sz w:val="16"/>
                <w:szCs w:val="16"/>
                <w:lang w:val="de-DE" w:eastAsia="zh-CN"/>
              </w:rPr>
            </w:pPr>
            <w:r w:rsidRPr="00092766">
              <w:rPr>
                <w:rFonts w:ascii="Calibri" w:eastAsia="Times New Roman" w:hAnsi="Calibri" w:cs="Calibri"/>
                <w:color w:val="000000"/>
                <w:sz w:val="16"/>
                <w:szCs w:val="16"/>
                <w:lang w:val="de-DE" w:eastAsia="zh-CN"/>
              </w:rPr>
              <w:t>FOA, DTX off</w:t>
            </w:r>
          </w:p>
        </w:tc>
        <w:tc>
          <w:tcPr>
            <w:tcW w:w="1320" w:type="dxa"/>
            <w:tcBorders>
              <w:top w:val="nil"/>
              <w:left w:val="nil"/>
              <w:bottom w:val="nil"/>
              <w:right w:val="nil"/>
            </w:tcBorders>
            <w:shd w:val="clear" w:color="000000" w:fill="FFC7CE"/>
            <w:noWrap/>
            <w:vAlign w:val="bottom"/>
            <w:hideMark/>
          </w:tcPr>
          <w:p w14:paraId="41EF532B" w14:textId="77777777" w:rsidR="00092766" w:rsidRPr="00092766" w:rsidRDefault="00092766" w:rsidP="00092766">
            <w:pPr>
              <w:widowControl/>
              <w:spacing w:after="0" w:line="240" w:lineRule="auto"/>
              <w:jc w:val="left"/>
              <w:rPr>
                <w:rFonts w:ascii="Calibri" w:eastAsia="Times New Roman" w:hAnsi="Calibri" w:cs="Calibri"/>
                <w:color w:val="000000"/>
                <w:sz w:val="16"/>
                <w:szCs w:val="16"/>
                <w:lang w:val="de-DE" w:eastAsia="zh-CN"/>
              </w:rPr>
            </w:pPr>
          </w:p>
        </w:tc>
        <w:tc>
          <w:tcPr>
            <w:tcW w:w="1320" w:type="dxa"/>
            <w:tcBorders>
              <w:top w:val="nil"/>
              <w:left w:val="nil"/>
              <w:bottom w:val="nil"/>
              <w:right w:val="nil"/>
            </w:tcBorders>
            <w:shd w:val="clear" w:color="000000" w:fill="C6EFCE"/>
            <w:noWrap/>
            <w:vAlign w:val="bottom"/>
            <w:hideMark/>
          </w:tcPr>
          <w:p w14:paraId="15566F3E"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P</w:t>
            </w:r>
          </w:p>
        </w:tc>
        <w:tc>
          <w:tcPr>
            <w:tcW w:w="1320" w:type="dxa"/>
            <w:tcBorders>
              <w:top w:val="nil"/>
              <w:left w:val="nil"/>
              <w:bottom w:val="nil"/>
              <w:right w:val="nil"/>
            </w:tcBorders>
            <w:shd w:val="clear" w:color="000000" w:fill="C6EFCE"/>
            <w:noWrap/>
            <w:vAlign w:val="bottom"/>
            <w:hideMark/>
          </w:tcPr>
          <w:p w14:paraId="2FF6501A"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P</w:t>
            </w:r>
          </w:p>
        </w:tc>
        <w:tc>
          <w:tcPr>
            <w:tcW w:w="1320" w:type="dxa"/>
            <w:tcBorders>
              <w:top w:val="nil"/>
              <w:left w:val="nil"/>
              <w:bottom w:val="nil"/>
              <w:right w:val="nil"/>
            </w:tcBorders>
            <w:shd w:val="clear" w:color="000000" w:fill="C6EFCE"/>
            <w:noWrap/>
            <w:vAlign w:val="bottom"/>
            <w:hideMark/>
          </w:tcPr>
          <w:p w14:paraId="176BC03A"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P</w:t>
            </w:r>
          </w:p>
        </w:tc>
        <w:tc>
          <w:tcPr>
            <w:tcW w:w="1320" w:type="dxa"/>
            <w:tcBorders>
              <w:top w:val="nil"/>
              <w:left w:val="nil"/>
              <w:bottom w:val="nil"/>
              <w:right w:val="nil"/>
            </w:tcBorders>
            <w:shd w:val="clear" w:color="000000" w:fill="C6EFCE"/>
            <w:noWrap/>
            <w:vAlign w:val="bottom"/>
            <w:hideMark/>
          </w:tcPr>
          <w:p w14:paraId="1BBA2F30"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P</w:t>
            </w:r>
          </w:p>
        </w:tc>
        <w:tc>
          <w:tcPr>
            <w:tcW w:w="1320" w:type="dxa"/>
            <w:tcBorders>
              <w:top w:val="nil"/>
              <w:left w:val="nil"/>
              <w:bottom w:val="nil"/>
              <w:right w:val="nil"/>
            </w:tcBorders>
            <w:shd w:val="clear" w:color="000000" w:fill="C6EFCE"/>
            <w:noWrap/>
            <w:vAlign w:val="bottom"/>
            <w:hideMark/>
          </w:tcPr>
          <w:p w14:paraId="50B10E2B"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P</w:t>
            </w:r>
          </w:p>
        </w:tc>
        <w:tc>
          <w:tcPr>
            <w:tcW w:w="1320" w:type="dxa"/>
            <w:tcBorders>
              <w:top w:val="nil"/>
              <w:left w:val="nil"/>
              <w:bottom w:val="nil"/>
              <w:right w:val="nil"/>
            </w:tcBorders>
            <w:shd w:val="clear" w:color="000000" w:fill="C6EFCE"/>
            <w:noWrap/>
            <w:vAlign w:val="bottom"/>
            <w:hideMark/>
          </w:tcPr>
          <w:p w14:paraId="33795745"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P</w:t>
            </w:r>
          </w:p>
        </w:tc>
        <w:tc>
          <w:tcPr>
            <w:tcW w:w="1320" w:type="dxa"/>
            <w:tcBorders>
              <w:top w:val="nil"/>
              <w:left w:val="nil"/>
              <w:bottom w:val="nil"/>
              <w:right w:val="nil"/>
            </w:tcBorders>
            <w:shd w:val="clear" w:color="000000" w:fill="C6EFCE"/>
            <w:noWrap/>
            <w:vAlign w:val="bottom"/>
            <w:hideMark/>
          </w:tcPr>
          <w:p w14:paraId="5115CF20"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P, M</w:t>
            </w:r>
          </w:p>
        </w:tc>
        <w:tc>
          <w:tcPr>
            <w:tcW w:w="1320" w:type="dxa"/>
            <w:tcBorders>
              <w:top w:val="nil"/>
              <w:left w:val="nil"/>
              <w:bottom w:val="nil"/>
              <w:right w:val="nil"/>
            </w:tcBorders>
            <w:shd w:val="clear" w:color="000000" w:fill="C6EFCE"/>
            <w:noWrap/>
            <w:vAlign w:val="bottom"/>
            <w:hideMark/>
          </w:tcPr>
          <w:p w14:paraId="4CB7EF64"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M</w:t>
            </w:r>
          </w:p>
        </w:tc>
        <w:tc>
          <w:tcPr>
            <w:tcW w:w="1320" w:type="dxa"/>
            <w:tcBorders>
              <w:top w:val="nil"/>
              <w:left w:val="nil"/>
              <w:bottom w:val="nil"/>
              <w:right w:val="nil"/>
            </w:tcBorders>
            <w:shd w:val="clear" w:color="000000" w:fill="C6EFCE"/>
            <w:noWrap/>
            <w:vAlign w:val="bottom"/>
            <w:hideMark/>
          </w:tcPr>
          <w:p w14:paraId="4767B754"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M</w:t>
            </w:r>
          </w:p>
        </w:tc>
        <w:tc>
          <w:tcPr>
            <w:tcW w:w="1320" w:type="dxa"/>
            <w:tcBorders>
              <w:top w:val="nil"/>
              <w:left w:val="nil"/>
              <w:bottom w:val="nil"/>
              <w:right w:val="nil"/>
            </w:tcBorders>
            <w:shd w:val="clear" w:color="000000" w:fill="FFC7CE"/>
            <w:noWrap/>
            <w:vAlign w:val="bottom"/>
            <w:hideMark/>
          </w:tcPr>
          <w:p w14:paraId="70F0EFD9"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p>
        </w:tc>
        <w:tc>
          <w:tcPr>
            <w:tcW w:w="1320" w:type="dxa"/>
            <w:tcBorders>
              <w:top w:val="nil"/>
              <w:left w:val="nil"/>
              <w:bottom w:val="nil"/>
              <w:right w:val="nil"/>
            </w:tcBorders>
            <w:shd w:val="clear" w:color="000000" w:fill="FFC7CE"/>
            <w:noWrap/>
            <w:vAlign w:val="bottom"/>
            <w:hideMark/>
          </w:tcPr>
          <w:p w14:paraId="662E4BF8"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192557EA"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48AA7849"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r>
      <w:tr w:rsidR="00092766" w:rsidRPr="00092766" w14:paraId="70F527A3" w14:textId="77777777" w:rsidTr="00092766">
        <w:trPr>
          <w:trHeight w:val="225"/>
        </w:trPr>
        <w:tc>
          <w:tcPr>
            <w:tcW w:w="1540" w:type="dxa"/>
            <w:tcBorders>
              <w:top w:val="nil"/>
              <w:left w:val="nil"/>
              <w:bottom w:val="nil"/>
              <w:right w:val="nil"/>
            </w:tcBorders>
            <w:noWrap/>
            <w:vAlign w:val="bottom"/>
            <w:hideMark/>
          </w:tcPr>
          <w:p w14:paraId="6AA6FB0A" w14:textId="77777777" w:rsidR="00092766" w:rsidRPr="00092766" w:rsidRDefault="00092766" w:rsidP="00092766">
            <w:pPr>
              <w:widowControl/>
              <w:spacing w:after="0" w:line="240" w:lineRule="auto"/>
              <w:jc w:val="left"/>
              <w:rPr>
                <w:rFonts w:ascii="Calibri" w:eastAsia="Times New Roman" w:hAnsi="Calibri" w:cs="Calibri"/>
                <w:color w:val="000000"/>
                <w:sz w:val="16"/>
                <w:szCs w:val="16"/>
                <w:lang w:val="de-DE" w:eastAsia="zh-CN"/>
              </w:rPr>
            </w:pPr>
            <w:r w:rsidRPr="00092766">
              <w:rPr>
                <w:rFonts w:ascii="Calibri" w:eastAsia="Times New Roman" w:hAnsi="Calibri" w:cs="Calibri"/>
                <w:color w:val="000000"/>
                <w:sz w:val="16"/>
                <w:szCs w:val="16"/>
                <w:lang w:val="de-DE" w:eastAsia="zh-CN"/>
              </w:rPr>
              <w:t>FOA, DTX on</w:t>
            </w:r>
          </w:p>
        </w:tc>
        <w:tc>
          <w:tcPr>
            <w:tcW w:w="1320" w:type="dxa"/>
            <w:tcBorders>
              <w:top w:val="nil"/>
              <w:left w:val="nil"/>
              <w:bottom w:val="nil"/>
              <w:right w:val="nil"/>
            </w:tcBorders>
            <w:shd w:val="clear" w:color="000000" w:fill="FFC7CE"/>
            <w:noWrap/>
            <w:vAlign w:val="bottom"/>
            <w:hideMark/>
          </w:tcPr>
          <w:p w14:paraId="22F9AC24" w14:textId="77777777" w:rsidR="00092766" w:rsidRPr="00092766" w:rsidRDefault="00092766" w:rsidP="00092766">
            <w:pPr>
              <w:widowControl/>
              <w:spacing w:after="0" w:line="240" w:lineRule="auto"/>
              <w:jc w:val="left"/>
              <w:rPr>
                <w:rFonts w:ascii="Calibri" w:eastAsia="Times New Roman" w:hAnsi="Calibri" w:cs="Calibri"/>
                <w:color w:val="000000"/>
                <w:sz w:val="16"/>
                <w:szCs w:val="16"/>
                <w:lang w:val="de-DE" w:eastAsia="zh-CN"/>
              </w:rPr>
            </w:pPr>
          </w:p>
        </w:tc>
        <w:tc>
          <w:tcPr>
            <w:tcW w:w="1320" w:type="dxa"/>
            <w:tcBorders>
              <w:top w:val="nil"/>
              <w:left w:val="nil"/>
              <w:bottom w:val="nil"/>
              <w:right w:val="nil"/>
            </w:tcBorders>
            <w:shd w:val="clear" w:color="000000" w:fill="C6EFCE"/>
            <w:noWrap/>
            <w:vAlign w:val="bottom"/>
            <w:hideMark/>
          </w:tcPr>
          <w:p w14:paraId="5F4D9E11"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P</w:t>
            </w:r>
          </w:p>
        </w:tc>
        <w:tc>
          <w:tcPr>
            <w:tcW w:w="1320" w:type="dxa"/>
            <w:tcBorders>
              <w:top w:val="nil"/>
              <w:left w:val="nil"/>
              <w:bottom w:val="nil"/>
              <w:right w:val="nil"/>
            </w:tcBorders>
            <w:shd w:val="clear" w:color="000000" w:fill="C6EFCE"/>
            <w:noWrap/>
            <w:vAlign w:val="bottom"/>
            <w:hideMark/>
          </w:tcPr>
          <w:p w14:paraId="3FB5ECD5"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P</w:t>
            </w:r>
          </w:p>
        </w:tc>
        <w:tc>
          <w:tcPr>
            <w:tcW w:w="1320" w:type="dxa"/>
            <w:tcBorders>
              <w:top w:val="nil"/>
              <w:left w:val="nil"/>
              <w:bottom w:val="nil"/>
              <w:right w:val="nil"/>
            </w:tcBorders>
            <w:shd w:val="clear" w:color="000000" w:fill="C6EFCE"/>
            <w:noWrap/>
            <w:vAlign w:val="bottom"/>
            <w:hideMark/>
          </w:tcPr>
          <w:p w14:paraId="414B8E7B"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P</w:t>
            </w:r>
          </w:p>
        </w:tc>
        <w:tc>
          <w:tcPr>
            <w:tcW w:w="1320" w:type="dxa"/>
            <w:tcBorders>
              <w:top w:val="nil"/>
              <w:left w:val="nil"/>
              <w:bottom w:val="nil"/>
              <w:right w:val="nil"/>
            </w:tcBorders>
            <w:shd w:val="clear" w:color="000000" w:fill="C6EFCE"/>
            <w:noWrap/>
            <w:vAlign w:val="bottom"/>
            <w:hideMark/>
          </w:tcPr>
          <w:p w14:paraId="0AA5DC21"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P</w:t>
            </w:r>
          </w:p>
        </w:tc>
        <w:tc>
          <w:tcPr>
            <w:tcW w:w="1320" w:type="dxa"/>
            <w:tcBorders>
              <w:top w:val="nil"/>
              <w:left w:val="nil"/>
              <w:bottom w:val="nil"/>
              <w:right w:val="nil"/>
            </w:tcBorders>
            <w:shd w:val="clear" w:color="000000" w:fill="C6EFCE"/>
            <w:noWrap/>
            <w:vAlign w:val="bottom"/>
            <w:hideMark/>
          </w:tcPr>
          <w:p w14:paraId="17FA907E"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P</w:t>
            </w:r>
          </w:p>
        </w:tc>
        <w:tc>
          <w:tcPr>
            <w:tcW w:w="1320" w:type="dxa"/>
            <w:tcBorders>
              <w:top w:val="nil"/>
              <w:left w:val="nil"/>
              <w:bottom w:val="nil"/>
              <w:right w:val="nil"/>
            </w:tcBorders>
            <w:shd w:val="clear" w:color="000000" w:fill="C6EFCE"/>
            <w:noWrap/>
            <w:vAlign w:val="bottom"/>
            <w:hideMark/>
          </w:tcPr>
          <w:p w14:paraId="0285F596"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P</w:t>
            </w:r>
          </w:p>
        </w:tc>
        <w:tc>
          <w:tcPr>
            <w:tcW w:w="1320" w:type="dxa"/>
            <w:tcBorders>
              <w:top w:val="nil"/>
              <w:left w:val="nil"/>
              <w:bottom w:val="nil"/>
              <w:right w:val="nil"/>
            </w:tcBorders>
            <w:shd w:val="clear" w:color="000000" w:fill="FFC7CE"/>
            <w:noWrap/>
            <w:vAlign w:val="bottom"/>
            <w:hideMark/>
          </w:tcPr>
          <w:p w14:paraId="682B3DBA"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p>
        </w:tc>
        <w:tc>
          <w:tcPr>
            <w:tcW w:w="1320" w:type="dxa"/>
            <w:tcBorders>
              <w:top w:val="nil"/>
              <w:left w:val="nil"/>
              <w:bottom w:val="nil"/>
              <w:right w:val="nil"/>
            </w:tcBorders>
            <w:shd w:val="clear" w:color="000000" w:fill="FFC7CE"/>
            <w:noWrap/>
            <w:vAlign w:val="bottom"/>
            <w:hideMark/>
          </w:tcPr>
          <w:p w14:paraId="5DEBF84A"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40A1190E"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7F4B16AF"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7EB2274A"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139A3B7F"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1EE9231F"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r>
      <w:tr w:rsidR="00092766" w:rsidRPr="00092766" w14:paraId="486E6DAC" w14:textId="77777777" w:rsidTr="00092766">
        <w:trPr>
          <w:trHeight w:val="225"/>
        </w:trPr>
        <w:tc>
          <w:tcPr>
            <w:tcW w:w="1540" w:type="dxa"/>
            <w:tcBorders>
              <w:top w:val="nil"/>
              <w:left w:val="nil"/>
              <w:bottom w:val="nil"/>
              <w:right w:val="nil"/>
            </w:tcBorders>
            <w:noWrap/>
            <w:vAlign w:val="bottom"/>
            <w:hideMark/>
          </w:tcPr>
          <w:p w14:paraId="07FE8E15" w14:textId="77777777" w:rsidR="00092766" w:rsidRPr="00092766" w:rsidRDefault="00092766" w:rsidP="00092766">
            <w:pPr>
              <w:widowControl/>
              <w:spacing w:after="0" w:line="240" w:lineRule="auto"/>
              <w:jc w:val="left"/>
              <w:rPr>
                <w:rFonts w:ascii="Calibri" w:eastAsia="Times New Roman" w:hAnsi="Calibri" w:cs="Calibri"/>
                <w:color w:val="000000"/>
                <w:sz w:val="16"/>
                <w:szCs w:val="16"/>
                <w:lang w:val="de-DE" w:eastAsia="zh-CN"/>
              </w:rPr>
            </w:pPr>
            <w:r w:rsidRPr="00092766">
              <w:rPr>
                <w:rFonts w:ascii="Calibri" w:eastAsia="Times New Roman" w:hAnsi="Calibri" w:cs="Calibri"/>
                <w:color w:val="000000"/>
                <w:sz w:val="16"/>
                <w:szCs w:val="16"/>
                <w:lang w:val="de-DE" w:eastAsia="zh-CN"/>
              </w:rPr>
              <w:t>HOA2, DTX off</w:t>
            </w:r>
          </w:p>
        </w:tc>
        <w:tc>
          <w:tcPr>
            <w:tcW w:w="1320" w:type="dxa"/>
            <w:tcBorders>
              <w:top w:val="nil"/>
              <w:left w:val="nil"/>
              <w:bottom w:val="nil"/>
              <w:right w:val="nil"/>
            </w:tcBorders>
            <w:shd w:val="clear" w:color="000000" w:fill="FFC7CE"/>
            <w:noWrap/>
            <w:vAlign w:val="bottom"/>
            <w:hideMark/>
          </w:tcPr>
          <w:p w14:paraId="4B9D6477" w14:textId="77777777" w:rsidR="00092766" w:rsidRPr="00092766" w:rsidRDefault="00092766" w:rsidP="00092766">
            <w:pPr>
              <w:widowControl/>
              <w:spacing w:after="0" w:line="240" w:lineRule="auto"/>
              <w:jc w:val="left"/>
              <w:rPr>
                <w:rFonts w:ascii="Calibri" w:eastAsia="Times New Roman" w:hAnsi="Calibri" w:cs="Calibri"/>
                <w:color w:val="000000"/>
                <w:sz w:val="16"/>
                <w:szCs w:val="16"/>
                <w:lang w:val="de-DE" w:eastAsia="zh-CN"/>
              </w:rPr>
            </w:pPr>
          </w:p>
        </w:tc>
        <w:tc>
          <w:tcPr>
            <w:tcW w:w="1320" w:type="dxa"/>
            <w:tcBorders>
              <w:top w:val="nil"/>
              <w:left w:val="nil"/>
              <w:bottom w:val="nil"/>
              <w:right w:val="nil"/>
            </w:tcBorders>
            <w:shd w:val="clear" w:color="000000" w:fill="FFC7CE"/>
            <w:noWrap/>
            <w:vAlign w:val="bottom"/>
            <w:hideMark/>
          </w:tcPr>
          <w:p w14:paraId="702402D8"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308DFB9A"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51FA0269"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7F3B4A36"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209AF22E"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73498C39"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67956BC7"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6A54A1E8"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C6EFCE"/>
            <w:noWrap/>
            <w:vAlign w:val="bottom"/>
            <w:hideMark/>
          </w:tcPr>
          <w:p w14:paraId="4BD441B5"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M</w:t>
            </w:r>
          </w:p>
        </w:tc>
        <w:tc>
          <w:tcPr>
            <w:tcW w:w="1320" w:type="dxa"/>
            <w:tcBorders>
              <w:top w:val="nil"/>
              <w:left w:val="nil"/>
              <w:bottom w:val="nil"/>
              <w:right w:val="nil"/>
            </w:tcBorders>
            <w:shd w:val="clear" w:color="000000" w:fill="C6EFCE"/>
            <w:noWrap/>
            <w:vAlign w:val="bottom"/>
            <w:hideMark/>
          </w:tcPr>
          <w:p w14:paraId="28E9A355"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M</w:t>
            </w:r>
          </w:p>
        </w:tc>
        <w:tc>
          <w:tcPr>
            <w:tcW w:w="1320" w:type="dxa"/>
            <w:tcBorders>
              <w:top w:val="nil"/>
              <w:left w:val="nil"/>
              <w:bottom w:val="nil"/>
              <w:right w:val="nil"/>
            </w:tcBorders>
            <w:shd w:val="clear" w:color="000000" w:fill="FFC7CE"/>
            <w:noWrap/>
            <w:vAlign w:val="bottom"/>
            <w:hideMark/>
          </w:tcPr>
          <w:p w14:paraId="262BC0E8"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p>
        </w:tc>
        <w:tc>
          <w:tcPr>
            <w:tcW w:w="1320" w:type="dxa"/>
            <w:tcBorders>
              <w:top w:val="nil"/>
              <w:left w:val="nil"/>
              <w:bottom w:val="nil"/>
              <w:right w:val="nil"/>
            </w:tcBorders>
            <w:shd w:val="clear" w:color="000000" w:fill="FFC7CE"/>
            <w:noWrap/>
            <w:vAlign w:val="bottom"/>
            <w:hideMark/>
          </w:tcPr>
          <w:p w14:paraId="779453A1"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10592F0B"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r>
      <w:tr w:rsidR="00092766" w:rsidRPr="00092766" w14:paraId="69A948B1" w14:textId="77777777" w:rsidTr="00092766">
        <w:trPr>
          <w:trHeight w:val="225"/>
        </w:trPr>
        <w:tc>
          <w:tcPr>
            <w:tcW w:w="1540" w:type="dxa"/>
            <w:tcBorders>
              <w:top w:val="nil"/>
              <w:left w:val="nil"/>
              <w:bottom w:val="nil"/>
              <w:right w:val="nil"/>
            </w:tcBorders>
            <w:noWrap/>
            <w:vAlign w:val="bottom"/>
            <w:hideMark/>
          </w:tcPr>
          <w:p w14:paraId="4F722D8F" w14:textId="77777777" w:rsidR="00092766" w:rsidRPr="00092766" w:rsidRDefault="00092766" w:rsidP="00092766">
            <w:pPr>
              <w:widowControl/>
              <w:spacing w:after="0" w:line="240" w:lineRule="auto"/>
              <w:jc w:val="left"/>
              <w:rPr>
                <w:rFonts w:ascii="Calibri" w:eastAsia="Times New Roman" w:hAnsi="Calibri" w:cs="Calibri"/>
                <w:color w:val="000000"/>
                <w:sz w:val="16"/>
                <w:szCs w:val="16"/>
                <w:lang w:val="de-DE" w:eastAsia="zh-CN"/>
              </w:rPr>
            </w:pPr>
            <w:r w:rsidRPr="00092766">
              <w:rPr>
                <w:rFonts w:ascii="Calibri" w:eastAsia="Times New Roman" w:hAnsi="Calibri" w:cs="Calibri"/>
                <w:color w:val="000000"/>
                <w:sz w:val="16"/>
                <w:szCs w:val="16"/>
                <w:lang w:val="de-DE" w:eastAsia="zh-CN"/>
              </w:rPr>
              <w:t>HOA2 DTX on</w:t>
            </w:r>
          </w:p>
        </w:tc>
        <w:tc>
          <w:tcPr>
            <w:tcW w:w="1320" w:type="dxa"/>
            <w:tcBorders>
              <w:top w:val="nil"/>
              <w:left w:val="nil"/>
              <w:bottom w:val="nil"/>
              <w:right w:val="nil"/>
            </w:tcBorders>
            <w:shd w:val="clear" w:color="000000" w:fill="FFC7CE"/>
            <w:noWrap/>
            <w:vAlign w:val="bottom"/>
            <w:hideMark/>
          </w:tcPr>
          <w:p w14:paraId="6A4AAB20" w14:textId="77777777" w:rsidR="00092766" w:rsidRPr="00092766" w:rsidRDefault="00092766" w:rsidP="00092766">
            <w:pPr>
              <w:widowControl/>
              <w:spacing w:after="0" w:line="240" w:lineRule="auto"/>
              <w:jc w:val="left"/>
              <w:rPr>
                <w:rFonts w:ascii="Calibri" w:eastAsia="Times New Roman" w:hAnsi="Calibri" w:cs="Calibri"/>
                <w:color w:val="000000"/>
                <w:sz w:val="16"/>
                <w:szCs w:val="16"/>
                <w:lang w:val="de-DE" w:eastAsia="zh-CN"/>
              </w:rPr>
            </w:pPr>
          </w:p>
        </w:tc>
        <w:tc>
          <w:tcPr>
            <w:tcW w:w="1320" w:type="dxa"/>
            <w:tcBorders>
              <w:top w:val="nil"/>
              <w:left w:val="nil"/>
              <w:bottom w:val="nil"/>
              <w:right w:val="nil"/>
            </w:tcBorders>
            <w:shd w:val="clear" w:color="000000" w:fill="FFC7CE"/>
            <w:noWrap/>
            <w:vAlign w:val="bottom"/>
            <w:hideMark/>
          </w:tcPr>
          <w:p w14:paraId="4D93E535"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3DCD0263"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7CE16B86"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6EE6F288"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2CF3392D"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09E5513D"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3D6A3520"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2E84EDA9"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3C9E287D"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1A8410D0"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5785C764"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423F1A46"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09DFCC32"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r>
      <w:tr w:rsidR="00092766" w:rsidRPr="00092766" w14:paraId="15E0EC4B" w14:textId="77777777" w:rsidTr="00092766">
        <w:trPr>
          <w:trHeight w:val="225"/>
        </w:trPr>
        <w:tc>
          <w:tcPr>
            <w:tcW w:w="1540" w:type="dxa"/>
            <w:tcBorders>
              <w:top w:val="nil"/>
              <w:left w:val="nil"/>
              <w:bottom w:val="nil"/>
              <w:right w:val="nil"/>
            </w:tcBorders>
            <w:noWrap/>
            <w:vAlign w:val="bottom"/>
            <w:hideMark/>
          </w:tcPr>
          <w:p w14:paraId="1E56A6CA" w14:textId="77777777" w:rsidR="00092766" w:rsidRPr="00092766" w:rsidRDefault="00092766" w:rsidP="00092766">
            <w:pPr>
              <w:widowControl/>
              <w:spacing w:after="0" w:line="240" w:lineRule="auto"/>
              <w:jc w:val="left"/>
              <w:rPr>
                <w:rFonts w:ascii="Calibri" w:eastAsia="Times New Roman" w:hAnsi="Calibri" w:cs="Calibri"/>
                <w:color w:val="000000"/>
                <w:sz w:val="16"/>
                <w:szCs w:val="16"/>
                <w:lang w:val="de-DE" w:eastAsia="zh-CN"/>
              </w:rPr>
            </w:pPr>
            <w:r w:rsidRPr="00092766">
              <w:rPr>
                <w:rFonts w:ascii="Calibri" w:eastAsia="Times New Roman" w:hAnsi="Calibri" w:cs="Calibri"/>
                <w:color w:val="000000"/>
                <w:sz w:val="16"/>
                <w:szCs w:val="16"/>
                <w:lang w:val="de-DE" w:eastAsia="zh-CN"/>
              </w:rPr>
              <w:t>HOA3, DTX off</w:t>
            </w:r>
          </w:p>
        </w:tc>
        <w:tc>
          <w:tcPr>
            <w:tcW w:w="1320" w:type="dxa"/>
            <w:tcBorders>
              <w:top w:val="nil"/>
              <w:left w:val="nil"/>
              <w:bottom w:val="nil"/>
              <w:right w:val="nil"/>
            </w:tcBorders>
            <w:shd w:val="clear" w:color="000000" w:fill="FFC7CE"/>
            <w:noWrap/>
            <w:vAlign w:val="bottom"/>
            <w:hideMark/>
          </w:tcPr>
          <w:p w14:paraId="7D4949DA" w14:textId="77777777" w:rsidR="00092766" w:rsidRPr="00092766" w:rsidRDefault="00092766" w:rsidP="00092766">
            <w:pPr>
              <w:widowControl/>
              <w:spacing w:after="0" w:line="240" w:lineRule="auto"/>
              <w:jc w:val="left"/>
              <w:rPr>
                <w:rFonts w:ascii="Calibri" w:eastAsia="Times New Roman" w:hAnsi="Calibri" w:cs="Calibri"/>
                <w:color w:val="000000"/>
                <w:sz w:val="16"/>
                <w:szCs w:val="16"/>
                <w:lang w:val="de-DE" w:eastAsia="zh-CN"/>
              </w:rPr>
            </w:pPr>
          </w:p>
        </w:tc>
        <w:tc>
          <w:tcPr>
            <w:tcW w:w="1320" w:type="dxa"/>
            <w:tcBorders>
              <w:top w:val="nil"/>
              <w:left w:val="nil"/>
              <w:bottom w:val="nil"/>
              <w:right w:val="nil"/>
            </w:tcBorders>
            <w:shd w:val="clear" w:color="000000" w:fill="FFC7CE"/>
            <w:noWrap/>
            <w:vAlign w:val="bottom"/>
            <w:hideMark/>
          </w:tcPr>
          <w:p w14:paraId="7FA3326B"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32D22763"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433DC5D3"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33DB06B8"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749D9D3A"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5DA5B8D9"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39B1438F"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60799FE9"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34F89B1E"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C6EFCE"/>
            <w:noWrap/>
            <w:vAlign w:val="bottom"/>
            <w:hideMark/>
          </w:tcPr>
          <w:p w14:paraId="40638FD6"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M</w:t>
            </w:r>
          </w:p>
        </w:tc>
        <w:tc>
          <w:tcPr>
            <w:tcW w:w="1320" w:type="dxa"/>
            <w:tcBorders>
              <w:top w:val="nil"/>
              <w:left w:val="nil"/>
              <w:bottom w:val="nil"/>
              <w:right w:val="nil"/>
            </w:tcBorders>
            <w:shd w:val="clear" w:color="000000" w:fill="C6EFCE"/>
            <w:noWrap/>
            <w:vAlign w:val="bottom"/>
            <w:hideMark/>
          </w:tcPr>
          <w:p w14:paraId="4691D896"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M</w:t>
            </w:r>
          </w:p>
        </w:tc>
        <w:tc>
          <w:tcPr>
            <w:tcW w:w="1320" w:type="dxa"/>
            <w:tcBorders>
              <w:top w:val="nil"/>
              <w:left w:val="nil"/>
              <w:bottom w:val="nil"/>
              <w:right w:val="nil"/>
            </w:tcBorders>
            <w:shd w:val="clear" w:color="000000" w:fill="C6EFCE"/>
            <w:noWrap/>
            <w:vAlign w:val="bottom"/>
            <w:hideMark/>
          </w:tcPr>
          <w:p w14:paraId="642ED625"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M</w:t>
            </w:r>
          </w:p>
        </w:tc>
        <w:tc>
          <w:tcPr>
            <w:tcW w:w="1320" w:type="dxa"/>
            <w:tcBorders>
              <w:top w:val="nil"/>
              <w:left w:val="nil"/>
              <w:bottom w:val="nil"/>
              <w:right w:val="nil"/>
            </w:tcBorders>
            <w:shd w:val="clear" w:color="000000" w:fill="C6EFCE"/>
            <w:noWrap/>
            <w:vAlign w:val="bottom"/>
            <w:hideMark/>
          </w:tcPr>
          <w:p w14:paraId="73DA399B"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M</w:t>
            </w:r>
          </w:p>
        </w:tc>
      </w:tr>
      <w:tr w:rsidR="00092766" w:rsidRPr="00092766" w14:paraId="0C0A319F" w14:textId="77777777" w:rsidTr="00092766">
        <w:trPr>
          <w:trHeight w:val="225"/>
        </w:trPr>
        <w:tc>
          <w:tcPr>
            <w:tcW w:w="1540" w:type="dxa"/>
            <w:tcBorders>
              <w:top w:val="nil"/>
              <w:left w:val="nil"/>
              <w:bottom w:val="nil"/>
              <w:right w:val="nil"/>
            </w:tcBorders>
            <w:noWrap/>
            <w:vAlign w:val="bottom"/>
            <w:hideMark/>
          </w:tcPr>
          <w:p w14:paraId="70D5ABD2" w14:textId="77777777" w:rsidR="00092766" w:rsidRPr="00092766" w:rsidRDefault="00092766" w:rsidP="00092766">
            <w:pPr>
              <w:widowControl/>
              <w:spacing w:after="0" w:line="240" w:lineRule="auto"/>
              <w:jc w:val="left"/>
              <w:rPr>
                <w:rFonts w:ascii="Calibri" w:eastAsia="Times New Roman" w:hAnsi="Calibri" w:cs="Calibri"/>
                <w:color w:val="000000"/>
                <w:sz w:val="16"/>
                <w:szCs w:val="16"/>
                <w:lang w:val="de-DE" w:eastAsia="zh-CN"/>
              </w:rPr>
            </w:pPr>
            <w:r w:rsidRPr="00092766">
              <w:rPr>
                <w:rFonts w:ascii="Calibri" w:eastAsia="Times New Roman" w:hAnsi="Calibri" w:cs="Calibri"/>
                <w:color w:val="000000"/>
                <w:sz w:val="16"/>
                <w:szCs w:val="16"/>
                <w:lang w:val="de-DE" w:eastAsia="zh-CN"/>
              </w:rPr>
              <w:t>HOA3 DTX on</w:t>
            </w:r>
          </w:p>
        </w:tc>
        <w:tc>
          <w:tcPr>
            <w:tcW w:w="1320" w:type="dxa"/>
            <w:tcBorders>
              <w:top w:val="nil"/>
              <w:left w:val="nil"/>
              <w:bottom w:val="nil"/>
              <w:right w:val="nil"/>
            </w:tcBorders>
            <w:shd w:val="clear" w:color="000000" w:fill="FFC7CE"/>
            <w:noWrap/>
            <w:vAlign w:val="bottom"/>
            <w:hideMark/>
          </w:tcPr>
          <w:p w14:paraId="502D886E" w14:textId="77777777" w:rsidR="00092766" w:rsidRPr="00092766" w:rsidRDefault="00092766" w:rsidP="00092766">
            <w:pPr>
              <w:widowControl/>
              <w:spacing w:after="0" w:line="240" w:lineRule="auto"/>
              <w:jc w:val="left"/>
              <w:rPr>
                <w:rFonts w:ascii="Calibri" w:eastAsia="Times New Roman" w:hAnsi="Calibri" w:cs="Calibri"/>
                <w:color w:val="000000"/>
                <w:sz w:val="16"/>
                <w:szCs w:val="16"/>
                <w:lang w:val="de-DE" w:eastAsia="zh-CN"/>
              </w:rPr>
            </w:pPr>
          </w:p>
        </w:tc>
        <w:tc>
          <w:tcPr>
            <w:tcW w:w="1320" w:type="dxa"/>
            <w:tcBorders>
              <w:top w:val="nil"/>
              <w:left w:val="nil"/>
              <w:bottom w:val="nil"/>
              <w:right w:val="nil"/>
            </w:tcBorders>
            <w:shd w:val="clear" w:color="000000" w:fill="FFC7CE"/>
            <w:noWrap/>
            <w:vAlign w:val="bottom"/>
            <w:hideMark/>
          </w:tcPr>
          <w:p w14:paraId="7DD7C896"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5A372085"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0FE77C3D"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3E95F58B"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19F9B6FB"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1BED7ABA"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0089E640"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4552CCF6"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148DDD8D"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2179238C"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3F55639D"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49DB48E3"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7C8817E9"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r>
    </w:tbl>
    <w:p w14:paraId="38CA9813" w14:textId="69B2EB7B" w:rsidR="00AC3E8F" w:rsidRDefault="00AF502A" w:rsidP="0056702D">
      <w:pPr>
        <w:widowControl/>
        <w:spacing w:after="0" w:line="240" w:lineRule="auto"/>
        <w:rPr>
          <w:rFonts w:eastAsia="Arial"/>
          <w:lang w:val="en-US"/>
        </w:rPr>
      </w:pPr>
      <w:r>
        <w:rPr>
          <w:rFonts w:eastAsia="Arial"/>
          <w:lang w:val="en-US"/>
        </w:rPr>
        <w:t xml:space="preserve">In addition to the </w:t>
      </w:r>
      <w:r w:rsidR="00DD59F6">
        <w:rPr>
          <w:rFonts w:eastAsia="Arial"/>
          <w:lang w:val="en-US"/>
        </w:rPr>
        <w:t>operating points above, planar SBA has also not been tested in selection tests.</w:t>
      </w:r>
    </w:p>
    <w:p w14:paraId="0B97D9E0" w14:textId="77777777" w:rsidR="000B5A85" w:rsidRDefault="000B5A85" w:rsidP="000B5A85">
      <w:pPr>
        <w:widowControl/>
        <w:spacing w:after="0" w:line="240" w:lineRule="auto"/>
        <w:rPr>
          <w:rFonts w:eastAsia="Arial"/>
          <w:b/>
          <w:bCs/>
          <w:lang w:val="en-US"/>
        </w:rPr>
      </w:pPr>
    </w:p>
    <w:p w14:paraId="0028BE57" w14:textId="625C578E" w:rsidR="00092766" w:rsidRPr="000B5A85" w:rsidRDefault="00092766" w:rsidP="000B5A85">
      <w:pPr>
        <w:widowControl/>
        <w:spacing w:after="0" w:line="240" w:lineRule="auto"/>
        <w:rPr>
          <w:rFonts w:eastAsia="Arial"/>
          <w:b/>
          <w:bCs/>
          <w:lang w:val="en-US"/>
        </w:rPr>
      </w:pPr>
      <w:r w:rsidRPr="00092766">
        <w:rPr>
          <w:rFonts w:eastAsia="Arial"/>
          <w:b/>
          <w:bCs/>
          <w:lang w:val="en-US"/>
        </w:rPr>
        <w:t>Multi-channel:</w:t>
      </w:r>
    </w:p>
    <w:tbl>
      <w:tblPr>
        <w:tblW w:w="0" w:type="auto"/>
        <w:tblCellMar>
          <w:top w:w="15" w:type="dxa"/>
          <w:left w:w="70" w:type="dxa"/>
          <w:bottom w:w="15" w:type="dxa"/>
          <w:right w:w="70" w:type="dxa"/>
        </w:tblCellMar>
        <w:tblLook w:val="04A0" w:firstRow="1" w:lastRow="0" w:firstColumn="1" w:lastColumn="0" w:noHBand="0" w:noVBand="1"/>
      </w:tblPr>
      <w:tblGrid>
        <w:gridCol w:w="727"/>
        <w:gridCol w:w="636"/>
        <w:gridCol w:w="636"/>
        <w:gridCol w:w="636"/>
        <w:gridCol w:w="636"/>
        <w:gridCol w:w="636"/>
        <w:gridCol w:w="636"/>
        <w:gridCol w:w="636"/>
        <w:gridCol w:w="636"/>
        <w:gridCol w:w="636"/>
        <w:gridCol w:w="636"/>
        <w:gridCol w:w="636"/>
        <w:gridCol w:w="636"/>
        <w:gridCol w:w="636"/>
        <w:gridCol w:w="636"/>
      </w:tblGrid>
      <w:tr w:rsidR="00092766" w:rsidRPr="00092766" w14:paraId="6F0A62F8" w14:textId="77777777" w:rsidTr="00092766">
        <w:trPr>
          <w:trHeight w:val="225"/>
        </w:trPr>
        <w:tc>
          <w:tcPr>
            <w:tcW w:w="1540" w:type="dxa"/>
            <w:tcBorders>
              <w:top w:val="nil"/>
              <w:left w:val="nil"/>
              <w:bottom w:val="nil"/>
              <w:right w:val="nil"/>
            </w:tcBorders>
            <w:noWrap/>
            <w:vAlign w:val="bottom"/>
            <w:hideMark/>
          </w:tcPr>
          <w:p w14:paraId="7EAE8842" w14:textId="77777777" w:rsidR="00092766" w:rsidRPr="00092766" w:rsidRDefault="00092766" w:rsidP="00092766">
            <w:pPr>
              <w:widowControl/>
              <w:spacing w:after="0" w:line="240" w:lineRule="auto"/>
              <w:jc w:val="left"/>
              <w:rPr>
                <w:rFonts w:ascii="Times New Roman" w:eastAsia="Times New Roman" w:hAnsi="Times New Roman"/>
                <w:sz w:val="24"/>
                <w:szCs w:val="24"/>
                <w:lang w:val="de-DE" w:eastAsia="zh-CN"/>
              </w:rPr>
            </w:pPr>
          </w:p>
        </w:tc>
        <w:tc>
          <w:tcPr>
            <w:tcW w:w="1320" w:type="dxa"/>
            <w:tcBorders>
              <w:top w:val="nil"/>
              <w:left w:val="nil"/>
              <w:bottom w:val="nil"/>
              <w:right w:val="nil"/>
            </w:tcBorders>
            <w:noWrap/>
            <w:vAlign w:val="bottom"/>
            <w:hideMark/>
          </w:tcPr>
          <w:p w14:paraId="08AE3B8C" w14:textId="77777777" w:rsidR="00092766" w:rsidRPr="00092766" w:rsidRDefault="00092766" w:rsidP="00092766">
            <w:pPr>
              <w:widowControl/>
              <w:spacing w:after="0" w:line="240" w:lineRule="auto"/>
              <w:jc w:val="left"/>
              <w:rPr>
                <w:rFonts w:ascii="Calibri" w:eastAsia="Times New Roman" w:hAnsi="Calibri" w:cs="Calibri"/>
                <w:b/>
                <w:bCs/>
                <w:color w:val="000000"/>
                <w:sz w:val="16"/>
                <w:szCs w:val="16"/>
                <w:lang w:val="de-DE" w:eastAsia="zh-CN"/>
              </w:rPr>
            </w:pPr>
            <w:r w:rsidRPr="00092766">
              <w:rPr>
                <w:rFonts w:ascii="Calibri" w:eastAsia="Times New Roman" w:hAnsi="Calibri" w:cs="Calibri"/>
                <w:b/>
                <w:bCs/>
                <w:color w:val="000000"/>
                <w:sz w:val="16"/>
                <w:szCs w:val="16"/>
                <w:lang w:val="de-DE" w:eastAsia="zh-CN"/>
              </w:rPr>
              <w:t>13.2 kbps</w:t>
            </w:r>
          </w:p>
        </w:tc>
        <w:tc>
          <w:tcPr>
            <w:tcW w:w="1320" w:type="dxa"/>
            <w:tcBorders>
              <w:top w:val="nil"/>
              <w:left w:val="nil"/>
              <w:bottom w:val="nil"/>
              <w:right w:val="nil"/>
            </w:tcBorders>
            <w:noWrap/>
            <w:vAlign w:val="bottom"/>
            <w:hideMark/>
          </w:tcPr>
          <w:p w14:paraId="1F2F2F2C" w14:textId="77777777" w:rsidR="00092766" w:rsidRPr="00092766" w:rsidRDefault="00092766" w:rsidP="00092766">
            <w:pPr>
              <w:widowControl/>
              <w:spacing w:after="0" w:line="240" w:lineRule="auto"/>
              <w:jc w:val="left"/>
              <w:rPr>
                <w:rFonts w:ascii="Calibri" w:eastAsia="Times New Roman" w:hAnsi="Calibri" w:cs="Calibri"/>
                <w:b/>
                <w:bCs/>
                <w:color w:val="000000"/>
                <w:sz w:val="16"/>
                <w:szCs w:val="16"/>
                <w:lang w:val="de-DE" w:eastAsia="zh-CN"/>
              </w:rPr>
            </w:pPr>
            <w:r w:rsidRPr="00092766">
              <w:rPr>
                <w:rFonts w:ascii="Calibri" w:eastAsia="Times New Roman" w:hAnsi="Calibri" w:cs="Calibri"/>
                <w:b/>
                <w:bCs/>
                <w:color w:val="000000"/>
                <w:sz w:val="16"/>
                <w:szCs w:val="16"/>
                <w:lang w:val="de-DE" w:eastAsia="zh-CN"/>
              </w:rPr>
              <w:t>16.4 kbps</w:t>
            </w:r>
          </w:p>
        </w:tc>
        <w:tc>
          <w:tcPr>
            <w:tcW w:w="1320" w:type="dxa"/>
            <w:tcBorders>
              <w:top w:val="nil"/>
              <w:left w:val="nil"/>
              <w:bottom w:val="nil"/>
              <w:right w:val="nil"/>
            </w:tcBorders>
            <w:noWrap/>
            <w:vAlign w:val="bottom"/>
            <w:hideMark/>
          </w:tcPr>
          <w:p w14:paraId="70315F22" w14:textId="77777777" w:rsidR="00092766" w:rsidRPr="00092766" w:rsidRDefault="00092766" w:rsidP="00092766">
            <w:pPr>
              <w:widowControl/>
              <w:spacing w:after="0" w:line="240" w:lineRule="auto"/>
              <w:jc w:val="left"/>
              <w:rPr>
                <w:rFonts w:ascii="Calibri" w:eastAsia="Times New Roman" w:hAnsi="Calibri" w:cs="Calibri"/>
                <w:b/>
                <w:bCs/>
                <w:color w:val="000000"/>
                <w:sz w:val="16"/>
                <w:szCs w:val="16"/>
                <w:lang w:val="de-DE" w:eastAsia="zh-CN"/>
              </w:rPr>
            </w:pPr>
            <w:r w:rsidRPr="00092766">
              <w:rPr>
                <w:rFonts w:ascii="Calibri" w:eastAsia="Times New Roman" w:hAnsi="Calibri" w:cs="Calibri"/>
                <w:b/>
                <w:bCs/>
                <w:color w:val="000000"/>
                <w:sz w:val="16"/>
                <w:szCs w:val="16"/>
                <w:lang w:val="de-DE" w:eastAsia="zh-CN"/>
              </w:rPr>
              <w:t>24.4 kbps</w:t>
            </w:r>
          </w:p>
        </w:tc>
        <w:tc>
          <w:tcPr>
            <w:tcW w:w="1320" w:type="dxa"/>
            <w:tcBorders>
              <w:top w:val="nil"/>
              <w:left w:val="nil"/>
              <w:bottom w:val="nil"/>
              <w:right w:val="nil"/>
            </w:tcBorders>
            <w:noWrap/>
            <w:vAlign w:val="bottom"/>
            <w:hideMark/>
          </w:tcPr>
          <w:p w14:paraId="311B8560" w14:textId="77777777" w:rsidR="00092766" w:rsidRPr="00092766" w:rsidRDefault="00092766" w:rsidP="00092766">
            <w:pPr>
              <w:widowControl/>
              <w:spacing w:after="0" w:line="240" w:lineRule="auto"/>
              <w:jc w:val="left"/>
              <w:rPr>
                <w:rFonts w:ascii="Calibri" w:eastAsia="Times New Roman" w:hAnsi="Calibri" w:cs="Calibri"/>
                <w:b/>
                <w:bCs/>
                <w:color w:val="000000"/>
                <w:sz w:val="16"/>
                <w:szCs w:val="16"/>
                <w:lang w:val="de-DE" w:eastAsia="zh-CN"/>
              </w:rPr>
            </w:pPr>
            <w:r w:rsidRPr="00092766">
              <w:rPr>
                <w:rFonts w:ascii="Calibri" w:eastAsia="Times New Roman" w:hAnsi="Calibri" w:cs="Calibri"/>
                <w:b/>
                <w:bCs/>
                <w:color w:val="000000"/>
                <w:sz w:val="16"/>
                <w:szCs w:val="16"/>
                <w:lang w:val="de-DE" w:eastAsia="zh-CN"/>
              </w:rPr>
              <w:t>32 kbps</w:t>
            </w:r>
          </w:p>
        </w:tc>
        <w:tc>
          <w:tcPr>
            <w:tcW w:w="1320" w:type="dxa"/>
            <w:tcBorders>
              <w:top w:val="nil"/>
              <w:left w:val="nil"/>
              <w:bottom w:val="nil"/>
              <w:right w:val="nil"/>
            </w:tcBorders>
            <w:noWrap/>
            <w:vAlign w:val="bottom"/>
            <w:hideMark/>
          </w:tcPr>
          <w:p w14:paraId="07D88E9E" w14:textId="77777777" w:rsidR="00092766" w:rsidRPr="00092766" w:rsidRDefault="00092766" w:rsidP="00092766">
            <w:pPr>
              <w:widowControl/>
              <w:spacing w:after="0" w:line="240" w:lineRule="auto"/>
              <w:jc w:val="left"/>
              <w:rPr>
                <w:rFonts w:ascii="Calibri" w:eastAsia="Times New Roman" w:hAnsi="Calibri" w:cs="Calibri"/>
                <w:b/>
                <w:bCs/>
                <w:color w:val="000000"/>
                <w:sz w:val="16"/>
                <w:szCs w:val="16"/>
                <w:lang w:val="de-DE" w:eastAsia="zh-CN"/>
              </w:rPr>
            </w:pPr>
            <w:r w:rsidRPr="00092766">
              <w:rPr>
                <w:rFonts w:ascii="Calibri" w:eastAsia="Times New Roman" w:hAnsi="Calibri" w:cs="Calibri"/>
                <w:b/>
                <w:bCs/>
                <w:color w:val="000000"/>
                <w:sz w:val="16"/>
                <w:szCs w:val="16"/>
                <w:lang w:val="de-DE" w:eastAsia="zh-CN"/>
              </w:rPr>
              <w:t>48 kbps</w:t>
            </w:r>
          </w:p>
        </w:tc>
        <w:tc>
          <w:tcPr>
            <w:tcW w:w="1320" w:type="dxa"/>
            <w:tcBorders>
              <w:top w:val="nil"/>
              <w:left w:val="nil"/>
              <w:bottom w:val="nil"/>
              <w:right w:val="nil"/>
            </w:tcBorders>
            <w:noWrap/>
            <w:vAlign w:val="bottom"/>
            <w:hideMark/>
          </w:tcPr>
          <w:p w14:paraId="19E3F59A" w14:textId="77777777" w:rsidR="00092766" w:rsidRPr="00092766" w:rsidRDefault="00092766" w:rsidP="00092766">
            <w:pPr>
              <w:widowControl/>
              <w:spacing w:after="0" w:line="240" w:lineRule="auto"/>
              <w:jc w:val="left"/>
              <w:rPr>
                <w:rFonts w:ascii="Calibri" w:eastAsia="Times New Roman" w:hAnsi="Calibri" w:cs="Calibri"/>
                <w:b/>
                <w:bCs/>
                <w:color w:val="000000"/>
                <w:sz w:val="16"/>
                <w:szCs w:val="16"/>
                <w:lang w:val="de-DE" w:eastAsia="zh-CN"/>
              </w:rPr>
            </w:pPr>
            <w:r w:rsidRPr="00092766">
              <w:rPr>
                <w:rFonts w:ascii="Calibri" w:eastAsia="Times New Roman" w:hAnsi="Calibri" w:cs="Calibri"/>
                <w:b/>
                <w:bCs/>
                <w:color w:val="000000"/>
                <w:sz w:val="16"/>
                <w:szCs w:val="16"/>
                <w:lang w:val="de-DE" w:eastAsia="zh-CN"/>
              </w:rPr>
              <w:t>64 kbps</w:t>
            </w:r>
          </w:p>
        </w:tc>
        <w:tc>
          <w:tcPr>
            <w:tcW w:w="1320" w:type="dxa"/>
            <w:tcBorders>
              <w:top w:val="nil"/>
              <w:left w:val="nil"/>
              <w:bottom w:val="nil"/>
              <w:right w:val="nil"/>
            </w:tcBorders>
            <w:noWrap/>
            <w:vAlign w:val="bottom"/>
            <w:hideMark/>
          </w:tcPr>
          <w:p w14:paraId="5951E33F" w14:textId="77777777" w:rsidR="00092766" w:rsidRPr="00092766" w:rsidRDefault="00092766" w:rsidP="00092766">
            <w:pPr>
              <w:widowControl/>
              <w:spacing w:after="0" w:line="240" w:lineRule="auto"/>
              <w:jc w:val="left"/>
              <w:rPr>
                <w:rFonts w:ascii="Calibri" w:eastAsia="Times New Roman" w:hAnsi="Calibri" w:cs="Calibri"/>
                <w:b/>
                <w:bCs/>
                <w:color w:val="000000"/>
                <w:sz w:val="16"/>
                <w:szCs w:val="16"/>
                <w:lang w:val="de-DE" w:eastAsia="zh-CN"/>
              </w:rPr>
            </w:pPr>
            <w:r w:rsidRPr="00092766">
              <w:rPr>
                <w:rFonts w:ascii="Calibri" w:eastAsia="Times New Roman" w:hAnsi="Calibri" w:cs="Calibri"/>
                <w:b/>
                <w:bCs/>
                <w:color w:val="000000"/>
                <w:sz w:val="16"/>
                <w:szCs w:val="16"/>
                <w:lang w:val="de-DE" w:eastAsia="zh-CN"/>
              </w:rPr>
              <w:t>80 kbps</w:t>
            </w:r>
          </w:p>
        </w:tc>
        <w:tc>
          <w:tcPr>
            <w:tcW w:w="1320" w:type="dxa"/>
            <w:tcBorders>
              <w:top w:val="nil"/>
              <w:left w:val="nil"/>
              <w:bottom w:val="nil"/>
              <w:right w:val="nil"/>
            </w:tcBorders>
            <w:noWrap/>
            <w:vAlign w:val="bottom"/>
            <w:hideMark/>
          </w:tcPr>
          <w:p w14:paraId="3587BA9C" w14:textId="77777777" w:rsidR="00092766" w:rsidRPr="00092766" w:rsidRDefault="00092766" w:rsidP="00092766">
            <w:pPr>
              <w:widowControl/>
              <w:spacing w:after="0" w:line="240" w:lineRule="auto"/>
              <w:jc w:val="left"/>
              <w:rPr>
                <w:rFonts w:ascii="Calibri" w:eastAsia="Times New Roman" w:hAnsi="Calibri" w:cs="Calibri"/>
                <w:b/>
                <w:bCs/>
                <w:color w:val="000000"/>
                <w:sz w:val="16"/>
                <w:szCs w:val="16"/>
                <w:lang w:val="de-DE" w:eastAsia="zh-CN"/>
              </w:rPr>
            </w:pPr>
            <w:r w:rsidRPr="00092766">
              <w:rPr>
                <w:rFonts w:ascii="Calibri" w:eastAsia="Times New Roman" w:hAnsi="Calibri" w:cs="Calibri"/>
                <w:b/>
                <w:bCs/>
                <w:color w:val="000000"/>
                <w:sz w:val="16"/>
                <w:szCs w:val="16"/>
                <w:lang w:val="de-DE" w:eastAsia="zh-CN"/>
              </w:rPr>
              <w:t>96 kbps</w:t>
            </w:r>
          </w:p>
        </w:tc>
        <w:tc>
          <w:tcPr>
            <w:tcW w:w="1320" w:type="dxa"/>
            <w:tcBorders>
              <w:top w:val="nil"/>
              <w:left w:val="nil"/>
              <w:bottom w:val="nil"/>
              <w:right w:val="nil"/>
            </w:tcBorders>
            <w:noWrap/>
            <w:vAlign w:val="bottom"/>
            <w:hideMark/>
          </w:tcPr>
          <w:p w14:paraId="330EBA87" w14:textId="77777777" w:rsidR="00092766" w:rsidRPr="00092766" w:rsidRDefault="00092766" w:rsidP="00092766">
            <w:pPr>
              <w:widowControl/>
              <w:spacing w:after="0" w:line="240" w:lineRule="auto"/>
              <w:jc w:val="left"/>
              <w:rPr>
                <w:rFonts w:ascii="Calibri" w:eastAsia="Times New Roman" w:hAnsi="Calibri" w:cs="Calibri"/>
                <w:b/>
                <w:bCs/>
                <w:color w:val="000000"/>
                <w:sz w:val="16"/>
                <w:szCs w:val="16"/>
                <w:lang w:val="de-DE" w:eastAsia="zh-CN"/>
              </w:rPr>
            </w:pPr>
            <w:r w:rsidRPr="00092766">
              <w:rPr>
                <w:rFonts w:ascii="Calibri" w:eastAsia="Times New Roman" w:hAnsi="Calibri" w:cs="Calibri"/>
                <w:b/>
                <w:bCs/>
                <w:color w:val="000000"/>
                <w:sz w:val="16"/>
                <w:szCs w:val="16"/>
                <w:lang w:val="de-DE" w:eastAsia="zh-CN"/>
              </w:rPr>
              <w:t>128 kbps</w:t>
            </w:r>
          </w:p>
        </w:tc>
        <w:tc>
          <w:tcPr>
            <w:tcW w:w="1320" w:type="dxa"/>
            <w:tcBorders>
              <w:top w:val="nil"/>
              <w:left w:val="nil"/>
              <w:bottom w:val="nil"/>
              <w:right w:val="nil"/>
            </w:tcBorders>
            <w:noWrap/>
            <w:vAlign w:val="bottom"/>
            <w:hideMark/>
          </w:tcPr>
          <w:p w14:paraId="5716AE4C" w14:textId="77777777" w:rsidR="00092766" w:rsidRPr="00092766" w:rsidRDefault="00092766" w:rsidP="00092766">
            <w:pPr>
              <w:widowControl/>
              <w:spacing w:after="0" w:line="240" w:lineRule="auto"/>
              <w:jc w:val="left"/>
              <w:rPr>
                <w:rFonts w:ascii="Calibri" w:eastAsia="Times New Roman" w:hAnsi="Calibri" w:cs="Calibri"/>
                <w:b/>
                <w:bCs/>
                <w:color w:val="000000"/>
                <w:sz w:val="16"/>
                <w:szCs w:val="16"/>
                <w:lang w:val="de-DE" w:eastAsia="zh-CN"/>
              </w:rPr>
            </w:pPr>
            <w:r w:rsidRPr="00092766">
              <w:rPr>
                <w:rFonts w:ascii="Calibri" w:eastAsia="Times New Roman" w:hAnsi="Calibri" w:cs="Calibri"/>
                <w:b/>
                <w:bCs/>
                <w:color w:val="000000"/>
                <w:sz w:val="16"/>
                <w:szCs w:val="16"/>
                <w:lang w:val="de-DE" w:eastAsia="zh-CN"/>
              </w:rPr>
              <w:t>160 kbps</w:t>
            </w:r>
          </w:p>
        </w:tc>
        <w:tc>
          <w:tcPr>
            <w:tcW w:w="1320" w:type="dxa"/>
            <w:tcBorders>
              <w:top w:val="nil"/>
              <w:left w:val="nil"/>
              <w:bottom w:val="nil"/>
              <w:right w:val="nil"/>
            </w:tcBorders>
            <w:noWrap/>
            <w:vAlign w:val="bottom"/>
            <w:hideMark/>
          </w:tcPr>
          <w:p w14:paraId="1C2990F9" w14:textId="77777777" w:rsidR="00092766" w:rsidRPr="00092766" w:rsidRDefault="00092766" w:rsidP="00092766">
            <w:pPr>
              <w:widowControl/>
              <w:spacing w:after="0" w:line="240" w:lineRule="auto"/>
              <w:jc w:val="left"/>
              <w:rPr>
                <w:rFonts w:ascii="Calibri" w:eastAsia="Times New Roman" w:hAnsi="Calibri" w:cs="Calibri"/>
                <w:b/>
                <w:bCs/>
                <w:color w:val="000000"/>
                <w:sz w:val="16"/>
                <w:szCs w:val="16"/>
                <w:lang w:val="de-DE" w:eastAsia="zh-CN"/>
              </w:rPr>
            </w:pPr>
            <w:r w:rsidRPr="00092766">
              <w:rPr>
                <w:rFonts w:ascii="Calibri" w:eastAsia="Times New Roman" w:hAnsi="Calibri" w:cs="Calibri"/>
                <w:b/>
                <w:bCs/>
                <w:color w:val="000000"/>
                <w:sz w:val="16"/>
                <w:szCs w:val="16"/>
                <w:lang w:val="de-DE" w:eastAsia="zh-CN"/>
              </w:rPr>
              <w:t>192 kbps</w:t>
            </w:r>
          </w:p>
        </w:tc>
        <w:tc>
          <w:tcPr>
            <w:tcW w:w="1320" w:type="dxa"/>
            <w:tcBorders>
              <w:top w:val="nil"/>
              <w:left w:val="nil"/>
              <w:bottom w:val="nil"/>
              <w:right w:val="nil"/>
            </w:tcBorders>
            <w:noWrap/>
            <w:vAlign w:val="bottom"/>
            <w:hideMark/>
          </w:tcPr>
          <w:p w14:paraId="01AB6180" w14:textId="77777777" w:rsidR="00092766" w:rsidRPr="00092766" w:rsidRDefault="00092766" w:rsidP="00092766">
            <w:pPr>
              <w:widowControl/>
              <w:spacing w:after="0" w:line="240" w:lineRule="auto"/>
              <w:jc w:val="left"/>
              <w:rPr>
                <w:rFonts w:ascii="Calibri" w:eastAsia="Times New Roman" w:hAnsi="Calibri" w:cs="Calibri"/>
                <w:b/>
                <w:bCs/>
                <w:color w:val="000000"/>
                <w:sz w:val="16"/>
                <w:szCs w:val="16"/>
                <w:lang w:val="de-DE" w:eastAsia="zh-CN"/>
              </w:rPr>
            </w:pPr>
            <w:r w:rsidRPr="00092766">
              <w:rPr>
                <w:rFonts w:ascii="Calibri" w:eastAsia="Times New Roman" w:hAnsi="Calibri" w:cs="Calibri"/>
                <w:b/>
                <w:bCs/>
                <w:color w:val="000000"/>
                <w:sz w:val="16"/>
                <w:szCs w:val="16"/>
                <w:lang w:val="de-DE" w:eastAsia="zh-CN"/>
              </w:rPr>
              <w:t>256 kbps</w:t>
            </w:r>
          </w:p>
        </w:tc>
        <w:tc>
          <w:tcPr>
            <w:tcW w:w="1320" w:type="dxa"/>
            <w:tcBorders>
              <w:top w:val="nil"/>
              <w:left w:val="nil"/>
              <w:bottom w:val="nil"/>
              <w:right w:val="nil"/>
            </w:tcBorders>
            <w:noWrap/>
            <w:vAlign w:val="bottom"/>
            <w:hideMark/>
          </w:tcPr>
          <w:p w14:paraId="26C81217" w14:textId="77777777" w:rsidR="00092766" w:rsidRPr="00092766" w:rsidRDefault="00092766" w:rsidP="00092766">
            <w:pPr>
              <w:widowControl/>
              <w:spacing w:after="0" w:line="240" w:lineRule="auto"/>
              <w:jc w:val="left"/>
              <w:rPr>
                <w:rFonts w:ascii="Calibri" w:eastAsia="Times New Roman" w:hAnsi="Calibri" w:cs="Calibri"/>
                <w:b/>
                <w:bCs/>
                <w:color w:val="000000"/>
                <w:sz w:val="16"/>
                <w:szCs w:val="16"/>
                <w:lang w:val="de-DE" w:eastAsia="zh-CN"/>
              </w:rPr>
            </w:pPr>
            <w:r w:rsidRPr="00092766">
              <w:rPr>
                <w:rFonts w:ascii="Calibri" w:eastAsia="Times New Roman" w:hAnsi="Calibri" w:cs="Calibri"/>
                <w:b/>
                <w:bCs/>
                <w:color w:val="000000"/>
                <w:sz w:val="16"/>
                <w:szCs w:val="16"/>
                <w:lang w:val="de-DE" w:eastAsia="zh-CN"/>
              </w:rPr>
              <w:t>384 kbps</w:t>
            </w:r>
          </w:p>
        </w:tc>
        <w:tc>
          <w:tcPr>
            <w:tcW w:w="1320" w:type="dxa"/>
            <w:tcBorders>
              <w:top w:val="nil"/>
              <w:left w:val="nil"/>
              <w:bottom w:val="nil"/>
              <w:right w:val="nil"/>
            </w:tcBorders>
            <w:noWrap/>
            <w:vAlign w:val="bottom"/>
            <w:hideMark/>
          </w:tcPr>
          <w:p w14:paraId="646AC4BD" w14:textId="77777777" w:rsidR="00092766" w:rsidRPr="00092766" w:rsidRDefault="00092766" w:rsidP="00092766">
            <w:pPr>
              <w:widowControl/>
              <w:spacing w:after="0" w:line="240" w:lineRule="auto"/>
              <w:jc w:val="left"/>
              <w:rPr>
                <w:rFonts w:ascii="Calibri" w:eastAsia="Times New Roman" w:hAnsi="Calibri" w:cs="Calibri"/>
                <w:b/>
                <w:bCs/>
                <w:color w:val="000000"/>
                <w:sz w:val="16"/>
                <w:szCs w:val="16"/>
                <w:lang w:val="de-DE" w:eastAsia="zh-CN"/>
              </w:rPr>
            </w:pPr>
            <w:r w:rsidRPr="00092766">
              <w:rPr>
                <w:rFonts w:ascii="Calibri" w:eastAsia="Times New Roman" w:hAnsi="Calibri" w:cs="Calibri"/>
                <w:b/>
                <w:bCs/>
                <w:color w:val="000000"/>
                <w:sz w:val="16"/>
                <w:szCs w:val="16"/>
                <w:lang w:val="de-DE" w:eastAsia="zh-CN"/>
              </w:rPr>
              <w:t>512 kbps</w:t>
            </w:r>
          </w:p>
        </w:tc>
      </w:tr>
      <w:tr w:rsidR="00092766" w:rsidRPr="00092766" w14:paraId="2D81E2A3" w14:textId="77777777" w:rsidTr="00092766">
        <w:trPr>
          <w:trHeight w:val="225"/>
        </w:trPr>
        <w:tc>
          <w:tcPr>
            <w:tcW w:w="1540" w:type="dxa"/>
            <w:tcBorders>
              <w:top w:val="nil"/>
              <w:left w:val="nil"/>
              <w:bottom w:val="nil"/>
              <w:right w:val="nil"/>
            </w:tcBorders>
            <w:noWrap/>
            <w:vAlign w:val="bottom"/>
            <w:hideMark/>
          </w:tcPr>
          <w:p w14:paraId="7C83BBE7" w14:textId="77777777" w:rsidR="00092766" w:rsidRPr="00092766" w:rsidRDefault="00092766" w:rsidP="00092766">
            <w:pPr>
              <w:widowControl/>
              <w:spacing w:after="0" w:line="240" w:lineRule="auto"/>
              <w:jc w:val="left"/>
              <w:rPr>
                <w:rFonts w:ascii="Calibri" w:eastAsia="Times New Roman" w:hAnsi="Calibri" w:cs="Calibri"/>
                <w:color w:val="000000"/>
                <w:sz w:val="16"/>
                <w:szCs w:val="16"/>
                <w:lang w:val="de-DE" w:eastAsia="zh-CN"/>
              </w:rPr>
            </w:pPr>
            <w:r w:rsidRPr="00092766">
              <w:rPr>
                <w:rFonts w:ascii="Calibri" w:eastAsia="Times New Roman" w:hAnsi="Calibri" w:cs="Calibri"/>
                <w:color w:val="000000"/>
                <w:sz w:val="16"/>
                <w:szCs w:val="16"/>
                <w:lang w:val="de-DE" w:eastAsia="zh-CN"/>
              </w:rPr>
              <w:t>5.1</w:t>
            </w:r>
          </w:p>
        </w:tc>
        <w:tc>
          <w:tcPr>
            <w:tcW w:w="1320" w:type="dxa"/>
            <w:tcBorders>
              <w:top w:val="nil"/>
              <w:left w:val="nil"/>
              <w:bottom w:val="nil"/>
              <w:right w:val="nil"/>
            </w:tcBorders>
            <w:shd w:val="clear" w:color="000000" w:fill="FFC7CE"/>
            <w:noWrap/>
            <w:vAlign w:val="bottom"/>
            <w:hideMark/>
          </w:tcPr>
          <w:p w14:paraId="64CC77D7" w14:textId="77777777" w:rsidR="00092766" w:rsidRPr="00092766" w:rsidRDefault="00092766" w:rsidP="00092766">
            <w:pPr>
              <w:widowControl/>
              <w:spacing w:after="0" w:line="240" w:lineRule="auto"/>
              <w:jc w:val="left"/>
              <w:rPr>
                <w:rFonts w:ascii="Calibri" w:eastAsia="Times New Roman" w:hAnsi="Calibri" w:cs="Calibri"/>
                <w:color w:val="000000"/>
                <w:sz w:val="16"/>
                <w:szCs w:val="16"/>
                <w:lang w:val="de-DE" w:eastAsia="zh-CN"/>
              </w:rPr>
            </w:pPr>
          </w:p>
        </w:tc>
        <w:tc>
          <w:tcPr>
            <w:tcW w:w="1320" w:type="dxa"/>
            <w:tcBorders>
              <w:top w:val="nil"/>
              <w:left w:val="nil"/>
              <w:bottom w:val="nil"/>
              <w:right w:val="nil"/>
            </w:tcBorders>
            <w:shd w:val="clear" w:color="000000" w:fill="FFC7CE"/>
            <w:noWrap/>
            <w:vAlign w:val="bottom"/>
            <w:hideMark/>
          </w:tcPr>
          <w:p w14:paraId="131E54BD"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0DA5A424"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2696A583"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7C586169"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C6EFCE"/>
            <w:noWrap/>
            <w:vAlign w:val="bottom"/>
            <w:hideMark/>
          </w:tcPr>
          <w:p w14:paraId="659DFCA4"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M</w:t>
            </w:r>
          </w:p>
        </w:tc>
        <w:tc>
          <w:tcPr>
            <w:tcW w:w="1320" w:type="dxa"/>
            <w:tcBorders>
              <w:top w:val="nil"/>
              <w:left w:val="nil"/>
              <w:bottom w:val="nil"/>
              <w:right w:val="nil"/>
            </w:tcBorders>
            <w:shd w:val="clear" w:color="000000" w:fill="FFC7CE"/>
            <w:noWrap/>
            <w:vAlign w:val="bottom"/>
            <w:hideMark/>
          </w:tcPr>
          <w:p w14:paraId="78F21763"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p>
        </w:tc>
        <w:tc>
          <w:tcPr>
            <w:tcW w:w="1320" w:type="dxa"/>
            <w:tcBorders>
              <w:top w:val="nil"/>
              <w:left w:val="nil"/>
              <w:bottom w:val="nil"/>
              <w:right w:val="nil"/>
            </w:tcBorders>
            <w:shd w:val="clear" w:color="000000" w:fill="C6EFCE"/>
            <w:noWrap/>
            <w:vAlign w:val="bottom"/>
            <w:hideMark/>
          </w:tcPr>
          <w:p w14:paraId="7A781BCF"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M</w:t>
            </w:r>
          </w:p>
        </w:tc>
        <w:tc>
          <w:tcPr>
            <w:tcW w:w="1320" w:type="dxa"/>
            <w:tcBorders>
              <w:top w:val="nil"/>
              <w:left w:val="nil"/>
              <w:bottom w:val="nil"/>
              <w:right w:val="nil"/>
            </w:tcBorders>
            <w:shd w:val="clear" w:color="000000" w:fill="C6EFCE"/>
            <w:noWrap/>
            <w:vAlign w:val="bottom"/>
            <w:hideMark/>
          </w:tcPr>
          <w:p w14:paraId="6CCFD54C"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M</w:t>
            </w:r>
          </w:p>
        </w:tc>
        <w:tc>
          <w:tcPr>
            <w:tcW w:w="1320" w:type="dxa"/>
            <w:tcBorders>
              <w:top w:val="nil"/>
              <w:left w:val="nil"/>
              <w:bottom w:val="nil"/>
              <w:right w:val="nil"/>
            </w:tcBorders>
            <w:shd w:val="clear" w:color="000000" w:fill="C6EFCE"/>
            <w:noWrap/>
            <w:vAlign w:val="bottom"/>
            <w:hideMark/>
          </w:tcPr>
          <w:p w14:paraId="7C36C39C"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M</w:t>
            </w:r>
          </w:p>
        </w:tc>
        <w:tc>
          <w:tcPr>
            <w:tcW w:w="1320" w:type="dxa"/>
            <w:tcBorders>
              <w:top w:val="nil"/>
              <w:left w:val="nil"/>
              <w:bottom w:val="nil"/>
              <w:right w:val="nil"/>
            </w:tcBorders>
            <w:shd w:val="clear" w:color="000000" w:fill="FFC7CE"/>
            <w:noWrap/>
            <w:vAlign w:val="bottom"/>
            <w:hideMark/>
          </w:tcPr>
          <w:p w14:paraId="5BFB3361"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p>
        </w:tc>
        <w:tc>
          <w:tcPr>
            <w:tcW w:w="1320" w:type="dxa"/>
            <w:tcBorders>
              <w:top w:val="nil"/>
              <w:left w:val="nil"/>
              <w:bottom w:val="nil"/>
              <w:right w:val="nil"/>
            </w:tcBorders>
            <w:shd w:val="clear" w:color="000000" w:fill="FFC7CE"/>
            <w:noWrap/>
            <w:vAlign w:val="bottom"/>
            <w:hideMark/>
          </w:tcPr>
          <w:p w14:paraId="4EEEE5E1"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3DF5DA2E"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1BBFF0B4"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r>
      <w:tr w:rsidR="00092766" w:rsidRPr="00092766" w14:paraId="4766F30E" w14:textId="77777777" w:rsidTr="00092766">
        <w:trPr>
          <w:trHeight w:val="225"/>
        </w:trPr>
        <w:tc>
          <w:tcPr>
            <w:tcW w:w="1540" w:type="dxa"/>
            <w:tcBorders>
              <w:top w:val="nil"/>
              <w:left w:val="nil"/>
              <w:bottom w:val="nil"/>
              <w:right w:val="nil"/>
            </w:tcBorders>
            <w:noWrap/>
            <w:vAlign w:val="bottom"/>
            <w:hideMark/>
          </w:tcPr>
          <w:p w14:paraId="6AE0585C" w14:textId="77777777" w:rsidR="00092766" w:rsidRPr="00092766" w:rsidRDefault="00092766" w:rsidP="00092766">
            <w:pPr>
              <w:widowControl/>
              <w:spacing w:after="0" w:line="240" w:lineRule="auto"/>
              <w:jc w:val="left"/>
              <w:rPr>
                <w:rFonts w:ascii="Calibri" w:eastAsia="Times New Roman" w:hAnsi="Calibri" w:cs="Calibri"/>
                <w:color w:val="000000"/>
                <w:sz w:val="16"/>
                <w:szCs w:val="16"/>
                <w:lang w:val="de-DE" w:eastAsia="zh-CN"/>
              </w:rPr>
            </w:pPr>
            <w:r w:rsidRPr="00092766">
              <w:rPr>
                <w:rFonts w:ascii="Calibri" w:eastAsia="Times New Roman" w:hAnsi="Calibri" w:cs="Calibri"/>
                <w:color w:val="000000"/>
                <w:sz w:val="16"/>
                <w:szCs w:val="16"/>
                <w:lang w:val="de-DE" w:eastAsia="zh-CN"/>
              </w:rPr>
              <w:t>7.1</w:t>
            </w:r>
          </w:p>
        </w:tc>
        <w:tc>
          <w:tcPr>
            <w:tcW w:w="1320" w:type="dxa"/>
            <w:tcBorders>
              <w:top w:val="nil"/>
              <w:left w:val="nil"/>
              <w:bottom w:val="nil"/>
              <w:right w:val="nil"/>
            </w:tcBorders>
            <w:shd w:val="clear" w:color="000000" w:fill="FFC7CE"/>
            <w:noWrap/>
            <w:vAlign w:val="bottom"/>
            <w:hideMark/>
          </w:tcPr>
          <w:p w14:paraId="3BAAB6C3" w14:textId="77777777" w:rsidR="00092766" w:rsidRPr="00092766" w:rsidRDefault="00092766" w:rsidP="00092766">
            <w:pPr>
              <w:widowControl/>
              <w:spacing w:after="0" w:line="240" w:lineRule="auto"/>
              <w:jc w:val="left"/>
              <w:rPr>
                <w:rFonts w:ascii="Calibri" w:eastAsia="Times New Roman" w:hAnsi="Calibri" w:cs="Calibri"/>
                <w:color w:val="000000"/>
                <w:sz w:val="16"/>
                <w:szCs w:val="16"/>
                <w:lang w:val="de-DE" w:eastAsia="zh-CN"/>
              </w:rPr>
            </w:pPr>
          </w:p>
        </w:tc>
        <w:tc>
          <w:tcPr>
            <w:tcW w:w="1320" w:type="dxa"/>
            <w:tcBorders>
              <w:top w:val="nil"/>
              <w:left w:val="nil"/>
              <w:bottom w:val="nil"/>
              <w:right w:val="nil"/>
            </w:tcBorders>
            <w:shd w:val="clear" w:color="000000" w:fill="FFC7CE"/>
            <w:noWrap/>
            <w:vAlign w:val="bottom"/>
            <w:hideMark/>
          </w:tcPr>
          <w:p w14:paraId="1F321BB4"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605D7918"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7CFB6A1A"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54226639"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46B87F6F"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2EFDA04A"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52FAFDFD"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01EEBB37"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3E90DA76"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5619C486"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3595297D"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36656DF6"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6C385021"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r>
      <w:tr w:rsidR="00092766" w:rsidRPr="00092766" w14:paraId="77EB475B" w14:textId="77777777" w:rsidTr="00092766">
        <w:trPr>
          <w:trHeight w:val="225"/>
        </w:trPr>
        <w:tc>
          <w:tcPr>
            <w:tcW w:w="1540" w:type="dxa"/>
            <w:tcBorders>
              <w:top w:val="nil"/>
              <w:left w:val="nil"/>
              <w:bottom w:val="nil"/>
              <w:right w:val="nil"/>
            </w:tcBorders>
            <w:noWrap/>
            <w:vAlign w:val="bottom"/>
            <w:hideMark/>
          </w:tcPr>
          <w:p w14:paraId="53873DAC" w14:textId="77777777" w:rsidR="00092766" w:rsidRPr="00092766" w:rsidRDefault="00092766" w:rsidP="00092766">
            <w:pPr>
              <w:widowControl/>
              <w:spacing w:after="0" w:line="240" w:lineRule="auto"/>
              <w:jc w:val="left"/>
              <w:rPr>
                <w:rFonts w:ascii="Calibri" w:eastAsia="Times New Roman" w:hAnsi="Calibri" w:cs="Calibri"/>
                <w:color w:val="000000"/>
                <w:sz w:val="16"/>
                <w:szCs w:val="16"/>
                <w:lang w:val="de-DE" w:eastAsia="zh-CN"/>
              </w:rPr>
            </w:pPr>
            <w:r w:rsidRPr="00092766">
              <w:rPr>
                <w:rFonts w:ascii="Calibri" w:eastAsia="Times New Roman" w:hAnsi="Calibri" w:cs="Calibri"/>
                <w:color w:val="000000"/>
                <w:sz w:val="16"/>
                <w:szCs w:val="16"/>
                <w:lang w:val="de-DE" w:eastAsia="zh-CN"/>
              </w:rPr>
              <w:t>5.1+2</w:t>
            </w:r>
          </w:p>
        </w:tc>
        <w:tc>
          <w:tcPr>
            <w:tcW w:w="1320" w:type="dxa"/>
            <w:tcBorders>
              <w:top w:val="nil"/>
              <w:left w:val="nil"/>
              <w:bottom w:val="nil"/>
              <w:right w:val="nil"/>
            </w:tcBorders>
            <w:shd w:val="clear" w:color="000000" w:fill="FFC7CE"/>
            <w:noWrap/>
            <w:vAlign w:val="bottom"/>
            <w:hideMark/>
          </w:tcPr>
          <w:p w14:paraId="0655C44F" w14:textId="77777777" w:rsidR="00092766" w:rsidRPr="00092766" w:rsidRDefault="00092766" w:rsidP="00092766">
            <w:pPr>
              <w:widowControl/>
              <w:spacing w:after="0" w:line="240" w:lineRule="auto"/>
              <w:jc w:val="left"/>
              <w:rPr>
                <w:rFonts w:ascii="Calibri" w:eastAsia="Times New Roman" w:hAnsi="Calibri" w:cs="Calibri"/>
                <w:color w:val="000000"/>
                <w:sz w:val="16"/>
                <w:szCs w:val="16"/>
                <w:lang w:val="de-DE" w:eastAsia="zh-CN"/>
              </w:rPr>
            </w:pPr>
          </w:p>
        </w:tc>
        <w:tc>
          <w:tcPr>
            <w:tcW w:w="1320" w:type="dxa"/>
            <w:tcBorders>
              <w:top w:val="nil"/>
              <w:left w:val="nil"/>
              <w:bottom w:val="nil"/>
              <w:right w:val="nil"/>
            </w:tcBorders>
            <w:shd w:val="clear" w:color="000000" w:fill="FFC7CE"/>
            <w:noWrap/>
            <w:vAlign w:val="bottom"/>
            <w:hideMark/>
          </w:tcPr>
          <w:p w14:paraId="2358AF7E"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1C512F5F"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719304A2"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3025B2BD"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3146C81D"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0377D702"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27800C5E"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7667452A"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72D56659"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7FC45B8A"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2AF8BD09"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2378DE82"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6EFCEBB4"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r>
      <w:tr w:rsidR="00092766" w:rsidRPr="00092766" w14:paraId="1058EE62" w14:textId="77777777" w:rsidTr="00092766">
        <w:trPr>
          <w:trHeight w:val="225"/>
        </w:trPr>
        <w:tc>
          <w:tcPr>
            <w:tcW w:w="1540" w:type="dxa"/>
            <w:tcBorders>
              <w:top w:val="nil"/>
              <w:left w:val="nil"/>
              <w:bottom w:val="nil"/>
              <w:right w:val="nil"/>
            </w:tcBorders>
            <w:noWrap/>
            <w:vAlign w:val="bottom"/>
            <w:hideMark/>
          </w:tcPr>
          <w:p w14:paraId="181D6EB7" w14:textId="77777777" w:rsidR="00092766" w:rsidRPr="00092766" w:rsidRDefault="00092766" w:rsidP="00092766">
            <w:pPr>
              <w:widowControl/>
              <w:spacing w:after="0" w:line="240" w:lineRule="auto"/>
              <w:jc w:val="left"/>
              <w:rPr>
                <w:rFonts w:ascii="Calibri" w:eastAsia="Times New Roman" w:hAnsi="Calibri" w:cs="Calibri"/>
                <w:color w:val="000000"/>
                <w:sz w:val="16"/>
                <w:szCs w:val="16"/>
                <w:lang w:val="de-DE" w:eastAsia="zh-CN"/>
              </w:rPr>
            </w:pPr>
            <w:r w:rsidRPr="00092766">
              <w:rPr>
                <w:rFonts w:ascii="Calibri" w:eastAsia="Times New Roman" w:hAnsi="Calibri" w:cs="Calibri"/>
                <w:color w:val="000000"/>
                <w:sz w:val="16"/>
                <w:szCs w:val="16"/>
                <w:lang w:val="de-DE" w:eastAsia="zh-CN"/>
              </w:rPr>
              <w:t>5.1+4</w:t>
            </w:r>
          </w:p>
        </w:tc>
        <w:tc>
          <w:tcPr>
            <w:tcW w:w="1320" w:type="dxa"/>
            <w:tcBorders>
              <w:top w:val="nil"/>
              <w:left w:val="nil"/>
              <w:bottom w:val="nil"/>
              <w:right w:val="nil"/>
            </w:tcBorders>
            <w:shd w:val="clear" w:color="000000" w:fill="FFC7CE"/>
            <w:noWrap/>
            <w:vAlign w:val="bottom"/>
            <w:hideMark/>
          </w:tcPr>
          <w:p w14:paraId="3C2D1150" w14:textId="77777777" w:rsidR="00092766" w:rsidRPr="00092766" w:rsidRDefault="00092766" w:rsidP="00092766">
            <w:pPr>
              <w:widowControl/>
              <w:spacing w:after="0" w:line="240" w:lineRule="auto"/>
              <w:jc w:val="left"/>
              <w:rPr>
                <w:rFonts w:ascii="Calibri" w:eastAsia="Times New Roman" w:hAnsi="Calibri" w:cs="Calibri"/>
                <w:color w:val="000000"/>
                <w:sz w:val="16"/>
                <w:szCs w:val="16"/>
                <w:lang w:val="de-DE" w:eastAsia="zh-CN"/>
              </w:rPr>
            </w:pPr>
          </w:p>
        </w:tc>
        <w:tc>
          <w:tcPr>
            <w:tcW w:w="1320" w:type="dxa"/>
            <w:tcBorders>
              <w:top w:val="nil"/>
              <w:left w:val="nil"/>
              <w:bottom w:val="nil"/>
              <w:right w:val="nil"/>
            </w:tcBorders>
            <w:shd w:val="clear" w:color="000000" w:fill="FFC7CE"/>
            <w:noWrap/>
            <w:vAlign w:val="bottom"/>
            <w:hideMark/>
          </w:tcPr>
          <w:p w14:paraId="27FDF1B2"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542E0604"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04A9A4D1"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7B24A5D6"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47FB009F"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0353B399"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3D1DB446"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3799A40B"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1C3716D6"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0873C53F"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5C62A986"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500E56E4"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5128412B"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r>
      <w:tr w:rsidR="00092766" w:rsidRPr="00092766" w14:paraId="07411B05" w14:textId="77777777" w:rsidTr="00092766">
        <w:trPr>
          <w:trHeight w:val="225"/>
        </w:trPr>
        <w:tc>
          <w:tcPr>
            <w:tcW w:w="1540" w:type="dxa"/>
            <w:tcBorders>
              <w:top w:val="nil"/>
              <w:left w:val="nil"/>
              <w:bottom w:val="nil"/>
              <w:right w:val="nil"/>
            </w:tcBorders>
            <w:noWrap/>
            <w:vAlign w:val="bottom"/>
            <w:hideMark/>
          </w:tcPr>
          <w:p w14:paraId="3EBDDE53" w14:textId="77777777" w:rsidR="00092766" w:rsidRPr="00092766" w:rsidRDefault="00092766" w:rsidP="00092766">
            <w:pPr>
              <w:widowControl/>
              <w:spacing w:after="0" w:line="240" w:lineRule="auto"/>
              <w:jc w:val="left"/>
              <w:rPr>
                <w:rFonts w:ascii="Calibri" w:eastAsia="Times New Roman" w:hAnsi="Calibri" w:cs="Calibri"/>
                <w:color w:val="000000"/>
                <w:sz w:val="16"/>
                <w:szCs w:val="16"/>
                <w:lang w:val="de-DE" w:eastAsia="zh-CN"/>
              </w:rPr>
            </w:pPr>
            <w:r w:rsidRPr="00092766">
              <w:rPr>
                <w:rFonts w:ascii="Calibri" w:eastAsia="Times New Roman" w:hAnsi="Calibri" w:cs="Calibri"/>
                <w:color w:val="000000"/>
                <w:sz w:val="16"/>
                <w:szCs w:val="16"/>
                <w:lang w:val="de-DE" w:eastAsia="zh-CN"/>
              </w:rPr>
              <w:t>7.1+4</w:t>
            </w:r>
          </w:p>
        </w:tc>
        <w:tc>
          <w:tcPr>
            <w:tcW w:w="1320" w:type="dxa"/>
            <w:tcBorders>
              <w:top w:val="nil"/>
              <w:left w:val="nil"/>
              <w:bottom w:val="nil"/>
              <w:right w:val="nil"/>
            </w:tcBorders>
            <w:shd w:val="clear" w:color="000000" w:fill="FFC7CE"/>
            <w:noWrap/>
            <w:vAlign w:val="bottom"/>
            <w:hideMark/>
          </w:tcPr>
          <w:p w14:paraId="1506DCE3" w14:textId="77777777" w:rsidR="00092766" w:rsidRPr="00092766" w:rsidRDefault="00092766" w:rsidP="00092766">
            <w:pPr>
              <w:widowControl/>
              <w:spacing w:after="0" w:line="240" w:lineRule="auto"/>
              <w:jc w:val="left"/>
              <w:rPr>
                <w:rFonts w:ascii="Calibri" w:eastAsia="Times New Roman" w:hAnsi="Calibri" w:cs="Calibri"/>
                <w:color w:val="000000"/>
                <w:sz w:val="16"/>
                <w:szCs w:val="16"/>
                <w:lang w:val="de-DE" w:eastAsia="zh-CN"/>
              </w:rPr>
            </w:pPr>
          </w:p>
        </w:tc>
        <w:tc>
          <w:tcPr>
            <w:tcW w:w="1320" w:type="dxa"/>
            <w:tcBorders>
              <w:top w:val="nil"/>
              <w:left w:val="nil"/>
              <w:bottom w:val="nil"/>
              <w:right w:val="nil"/>
            </w:tcBorders>
            <w:shd w:val="clear" w:color="000000" w:fill="FFC7CE"/>
            <w:noWrap/>
            <w:vAlign w:val="bottom"/>
            <w:hideMark/>
          </w:tcPr>
          <w:p w14:paraId="4354B5EC"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23D40730"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182477DC"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4A16E7F9"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6BCE0602"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59C970AA"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1FF40001"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C6EFCE"/>
            <w:noWrap/>
            <w:vAlign w:val="bottom"/>
            <w:hideMark/>
          </w:tcPr>
          <w:p w14:paraId="6EB0DC76"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M</w:t>
            </w:r>
          </w:p>
        </w:tc>
        <w:tc>
          <w:tcPr>
            <w:tcW w:w="1320" w:type="dxa"/>
            <w:tcBorders>
              <w:top w:val="nil"/>
              <w:left w:val="nil"/>
              <w:bottom w:val="nil"/>
              <w:right w:val="nil"/>
            </w:tcBorders>
            <w:shd w:val="clear" w:color="000000" w:fill="C6EFCE"/>
            <w:noWrap/>
            <w:vAlign w:val="bottom"/>
            <w:hideMark/>
          </w:tcPr>
          <w:p w14:paraId="12067A41"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M</w:t>
            </w:r>
          </w:p>
        </w:tc>
        <w:tc>
          <w:tcPr>
            <w:tcW w:w="1320" w:type="dxa"/>
            <w:tcBorders>
              <w:top w:val="nil"/>
              <w:left w:val="nil"/>
              <w:bottom w:val="nil"/>
              <w:right w:val="nil"/>
            </w:tcBorders>
            <w:shd w:val="clear" w:color="000000" w:fill="FFC7CE"/>
            <w:noWrap/>
            <w:vAlign w:val="bottom"/>
            <w:hideMark/>
          </w:tcPr>
          <w:p w14:paraId="1D8CCBEF"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p>
        </w:tc>
        <w:tc>
          <w:tcPr>
            <w:tcW w:w="1320" w:type="dxa"/>
            <w:tcBorders>
              <w:top w:val="nil"/>
              <w:left w:val="nil"/>
              <w:bottom w:val="nil"/>
              <w:right w:val="nil"/>
            </w:tcBorders>
            <w:shd w:val="clear" w:color="000000" w:fill="FFC7CE"/>
            <w:noWrap/>
            <w:vAlign w:val="bottom"/>
            <w:hideMark/>
          </w:tcPr>
          <w:p w14:paraId="3D784BC4"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C6EFCE"/>
            <w:noWrap/>
            <w:vAlign w:val="bottom"/>
            <w:hideMark/>
          </w:tcPr>
          <w:p w14:paraId="4AFF8408"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M</w:t>
            </w:r>
          </w:p>
        </w:tc>
        <w:tc>
          <w:tcPr>
            <w:tcW w:w="1320" w:type="dxa"/>
            <w:tcBorders>
              <w:top w:val="nil"/>
              <w:left w:val="nil"/>
              <w:bottom w:val="nil"/>
              <w:right w:val="nil"/>
            </w:tcBorders>
            <w:shd w:val="clear" w:color="000000" w:fill="C6EFCE"/>
            <w:noWrap/>
            <w:vAlign w:val="bottom"/>
            <w:hideMark/>
          </w:tcPr>
          <w:p w14:paraId="4778FAFA"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M</w:t>
            </w:r>
          </w:p>
        </w:tc>
      </w:tr>
    </w:tbl>
    <w:p w14:paraId="0D38D334" w14:textId="0E81F4D2" w:rsidR="0056702D" w:rsidRDefault="0056702D" w:rsidP="0056702D">
      <w:pPr>
        <w:rPr>
          <w:b/>
          <w:sz w:val="24"/>
          <w:lang w:val="en-US"/>
        </w:rPr>
      </w:pPr>
    </w:p>
    <w:p w14:paraId="767F867C" w14:textId="77777777" w:rsidR="000B5A85" w:rsidRDefault="000B5A85" w:rsidP="00092766">
      <w:pPr>
        <w:widowControl/>
        <w:spacing w:after="0" w:line="240" w:lineRule="auto"/>
        <w:rPr>
          <w:rFonts w:eastAsia="Arial"/>
          <w:b/>
          <w:bCs/>
          <w:lang w:val="en-US"/>
        </w:rPr>
      </w:pPr>
    </w:p>
    <w:p w14:paraId="6D899880" w14:textId="5B8E2071" w:rsidR="00092766" w:rsidRPr="00092766" w:rsidRDefault="00092766" w:rsidP="00092766">
      <w:pPr>
        <w:widowControl/>
        <w:spacing w:after="0" w:line="240" w:lineRule="auto"/>
        <w:rPr>
          <w:rFonts w:eastAsia="Arial"/>
          <w:b/>
          <w:bCs/>
          <w:lang w:val="en-US"/>
        </w:rPr>
      </w:pPr>
      <w:r w:rsidRPr="00092766">
        <w:rPr>
          <w:rFonts w:eastAsia="Arial"/>
          <w:b/>
          <w:bCs/>
          <w:lang w:val="en-US"/>
        </w:rPr>
        <w:t>ISM:</w:t>
      </w:r>
    </w:p>
    <w:p w14:paraId="7F25F088" w14:textId="77777777" w:rsidR="00092766" w:rsidRDefault="00092766" w:rsidP="0056702D">
      <w:pPr>
        <w:rPr>
          <w:b/>
          <w:sz w:val="24"/>
          <w:lang w:val="en-US"/>
        </w:rPr>
      </w:pPr>
    </w:p>
    <w:tbl>
      <w:tblPr>
        <w:tblW w:w="0" w:type="auto"/>
        <w:tblCellMar>
          <w:top w:w="15" w:type="dxa"/>
          <w:left w:w="70" w:type="dxa"/>
          <w:bottom w:w="15" w:type="dxa"/>
          <w:right w:w="70" w:type="dxa"/>
        </w:tblCellMar>
        <w:tblLook w:val="04A0" w:firstRow="1" w:lastRow="0" w:firstColumn="1" w:lastColumn="0" w:noHBand="0" w:noVBand="1"/>
      </w:tblPr>
      <w:tblGrid>
        <w:gridCol w:w="727"/>
        <w:gridCol w:w="636"/>
        <w:gridCol w:w="636"/>
        <w:gridCol w:w="636"/>
        <w:gridCol w:w="636"/>
        <w:gridCol w:w="636"/>
        <w:gridCol w:w="636"/>
        <w:gridCol w:w="636"/>
        <w:gridCol w:w="636"/>
        <w:gridCol w:w="636"/>
        <w:gridCol w:w="636"/>
        <w:gridCol w:w="636"/>
        <w:gridCol w:w="636"/>
        <w:gridCol w:w="636"/>
        <w:gridCol w:w="636"/>
      </w:tblGrid>
      <w:tr w:rsidR="00092766" w:rsidRPr="00092766" w14:paraId="656F6E37" w14:textId="77777777" w:rsidTr="00092766">
        <w:trPr>
          <w:trHeight w:val="225"/>
        </w:trPr>
        <w:tc>
          <w:tcPr>
            <w:tcW w:w="1540" w:type="dxa"/>
            <w:tcBorders>
              <w:top w:val="nil"/>
              <w:left w:val="nil"/>
              <w:bottom w:val="nil"/>
              <w:right w:val="nil"/>
            </w:tcBorders>
            <w:noWrap/>
            <w:vAlign w:val="bottom"/>
            <w:hideMark/>
          </w:tcPr>
          <w:p w14:paraId="2E49E112" w14:textId="77777777" w:rsidR="00092766" w:rsidRPr="00092766" w:rsidRDefault="00092766" w:rsidP="00092766">
            <w:pPr>
              <w:widowControl/>
              <w:spacing w:after="0" w:line="240" w:lineRule="auto"/>
              <w:jc w:val="left"/>
              <w:rPr>
                <w:rFonts w:ascii="Times New Roman" w:eastAsia="Times New Roman" w:hAnsi="Times New Roman"/>
                <w:sz w:val="24"/>
                <w:szCs w:val="24"/>
                <w:lang w:val="de-DE" w:eastAsia="zh-CN"/>
              </w:rPr>
            </w:pPr>
          </w:p>
        </w:tc>
        <w:tc>
          <w:tcPr>
            <w:tcW w:w="1320" w:type="dxa"/>
            <w:tcBorders>
              <w:top w:val="nil"/>
              <w:left w:val="nil"/>
              <w:bottom w:val="nil"/>
              <w:right w:val="nil"/>
            </w:tcBorders>
            <w:noWrap/>
            <w:vAlign w:val="bottom"/>
            <w:hideMark/>
          </w:tcPr>
          <w:p w14:paraId="634C4362" w14:textId="77777777" w:rsidR="00092766" w:rsidRPr="00092766" w:rsidRDefault="00092766" w:rsidP="00092766">
            <w:pPr>
              <w:widowControl/>
              <w:spacing w:after="0" w:line="240" w:lineRule="auto"/>
              <w:jc w:val="left"/>
              <w:rPr>
                <w:rFonts w:ascii="Calibri" w:eastAsia="Times New Roman" w:hAnsi="Calibri" w:cs="Calibri"/>
                <w:b/>
                <w:bCs/>
                <w:color w:val="000000"/>
                <w:sz w:val="16"/>
                <w:szCs w:val="16"/>
                <w:lang w:val="de-DE" w:eastAsia="zh-CN"/>
              </w:rPr>
            </w:pPr>
            <w:r w:rsidRPr="00092766">
              <w:rPr>
                <w:rFonts w:ascii="Calibri" w:eastAsia="Times New Roman" w:hAnsi="Calibri" w:cs="Calibri"/>
                <w:b/>
                <w:bCs/>
                <w:color w:val="000000"/>
                <w:sz w:val="16"/>
                <w:szCs w:val="16"/>
                <w:lang w:val="de-DE" w:eastAsia="zh-CN"/>
              </w:rPr>
              <w:t>13.2 kbps</w:t>
            </w:r>
          </w:p>
        </w:tc>
        <w:tc>
          <w:tcPr>
            <w:tcW w:w="1320" w:type="dxa"/>
            <w:tcBorders>
              <w:top w:val="nil"/>
              <w:left w:val="nil"/>
              <w:bottom w:val="nil"/>
              <w:right w:val="nil"/>
            </w:tcBorders>
            <w:noWrap/>
            <w:vAlign w:val="bottom"/>
            <w:hideMark/>
          </w:tcPr>
          <w:p w14:paraId="7FC1EA41" w14:textId="77777777" w:rsidR="00092766" w:rsidRPr="00092766" w:rsidRDefault="00092766" w:rsidP="00092766">
            <w:pPr>
              <w:widowControl/>
              <w:spacing w:after="0" w:line="240" w:lineRule="auto"/>
              <w:jc w:val="left"/>
              <w:rPr>
                <w:rFonts w:ascii="Calibri" w:eastAsia="Times New Roman" w:hAnsi="Calibri" w:cs="Calibri"/>
                <w:b/>
                <w:bCs/>
                <w:color w:val="000000"/>
                <w:sz w:val="16"/>
                <w:szCs w:val="16"/>
                <w:lang w:val="de-DE" w:eastAsia="zh-CN"/>
              </w:rPr>
            </w:pPr>
            <w:r w:rsidRPr="00092766">
              <w:rPr>
                <w:rFonts w:ascii="Calibri" w:eastAsia="Times New Roman" w:hAnsi="Calibri" w:cs="Calibri"/>
                <w:b/>
                <w:bCs/>
                <w:color w:val="000000"/>
                <w:sz w:val="16"/>
                <w:szCs w:val="16"/>
                <w:lang w:val="de-DE" w:eastAsia="zh-CN"/>
              </w:rPr>
              <w:t>16.4 kbps</w:t>
            </w:r>
          </w:p>
        </w:tc>
        <w:tc>
          <w:tcPr>
            <w:tcW w:w="1320" w:type="dxa"/>
            <w:tcBorders>
              <w:top w:val="nil"/>
              <w:left w:val="nil"/>
              <w:bottom w:val="nil"/>
              <w:right w:val="nil"/>
            </w:tcBorders>
            <w:noWrap/>
            <w:vAlign w:val="bottom"/>
            <w:hideMark/>
          </w:tcPr>
          <w:p w14:paraId="4D44AFC8" w14:textId="77777777" w:rsidR="00092766" w:rsidRPr="00092766" w:rsidRDefault="00092766" w:rsidP="00092766">
            <w:pPr>
              <w:widowControl/>
              <w:spacing w:after="0" w:line="240" w:lineRule="auto"/>
              <w:jc w:val="left"/>
              <w:rPr>
                <w:rFonts w:ascii="Calibri" w:eastAsia="Times New Roman" w:hAnsi="Calibri" w:cs="Calibri"/>
                <w:b/>
                <w:bCs/>
                <w:color w:val="000000"/>
                <w:sz w:val="16"/>
                <w:szCs w:val="16"/>
                <w:lang w:val="de-DE" w:eastAsia="zh-CN"/>
              </w:rPr>
            </w:pPr>
            <w:r w:rsidRPr="00092766">
              <w:rPr>
                <w:rFonts w:ascii="Calibri" w:eastAsia="Times New Roman" w:hAnsi="Calibri" w:cs="Calibri"/>
                <w:b/>
                <w:bCs/>
                <w:color w:val="000000"/>
                <w:sz w:val="16"/>
                <w:szCs w:val="16"/>
                <w:lang w:val="de-DE" w:eastAsia="zh-CN"/>
              </w:rPr>
              <w:t>24.4 kbps</w:t>
            </w:r>
          </w:p>
        </w:tc>
        <w:tc>
          <w:tcPr>
            <w:tcW w:w="1320" w:type="dxa"/>
            <w:tcBorders>
              <w:top w:val="nil"/>
              <w:left w:val="nil"/>
              <w:bottom w:val="nil"/>
              <w:right w:val="nil"/>
            </w:tcBorders>
            <w:noWrap/>
            <w:vAlign w:val="bottom"/>
            <w:hideMark/>
          </w:tcPr>
          <w:p w14:paraId="5F186259" w14:textId="77777777" w:rsidR="00092766" w:rsidRPr="00092766" w:rsidRDefault="00092766" w:rsidP="00092766">
            <w:pPr>
              <w:widowControl/>
              <w:spacing w:after="0" w:line="240" w:lineRule="auto"/>
              <w:jc w:val="left"/>
              <w:rPr>
                <w:rFonts w:ascii="Calibri" w:eastAsia="Times New Roman" w:hAnsi="Calibri" w:cs="Calibri"/>
                <w:b/>
                <w:bCs/>
                <w:color w:val="000000"/>
                <w:sz w:val="16"/>
                <w:szCs w:val="16"/>
                <w:lang w:val="de-DE" w:eastAsia="zh-CN"/>
              </w:rPr>
            </w:pPr>
            <w:r w:rsidRPr="00092766">
              <w:rPr>
                <w:rFonts w:ascii="Calibri" w:eastAsia="Times New Roman" w:hAnsi="Calibri" w:cs="Calibri"/>
                <w:b/>
                <w:bCs/>
                <w:color w:val="000000"/>
                <w:sz w:val="16"/>
                <w:szCs w:val="16"/>
                <w:lang w:val="de-DE" w:eastAsia="zh-CN"/>
              </w:rPr>
              <w:t>32 kbps</w:t>
            </w:r>
          </w:p>
        </w:tc>
        <w:tc>
          <w:tcPr>
            <w:tcW w:w="1320" w:type="dxa"/>
            <w:tcBorders>
              <w:top w:val="nil"/>
              <w:left w:val="nil"/>
              <w:bottom w:val="nil"/>
              <w:right w:val="nil"/>
            </w:tcBorders>
            <w:noWrap/>
            <w:vAlign w:val="bottom"/>
            <w:hideMark/>
          </w:tcPr>
          <w:p w14:paraId="4581D03D" w14:textId="77777777" w:rsidR="00092766" w:rsidRPr="00092766" w:rsidRDefault="00092766" w:rsidP="00092766">
            <w:pPr>
              <w:widowControl/>
              <w:spacing w:after="0" w:line="240" w:lineRule="auto"/>
              <w:jc w:val="left"/>
              <w:rPr>
                <w:rFonts w:ascii="Calibri" w:eastAsia="Times New Roman" w:hAnsi="Calibri" w:cs="Calibri"/>
                <w:b/>
                <w:bCs/>
                <w:color w:val="000000"/>
                <w:sz w:val="16"/>
                <w:szCs w:val="16"/>
                <w:lang w:val="de-DE" w:eastAsia="zh-CN"/>
              </w:rPr>
            </w:pPr>
            <w:r w:rsidRPr="00092766">
              <w:rPr>
                <w:rFonts w:ascii="Calibri" w:eastAsia="Times New Roman" w:hAnsi="Calibri" w:cs="Calibri"/>
                <w:b/>
                <w:bCs/>
                <w:color w:val="000000"/>
                <w:sz w:val="16"/>
                <w:szCs w:val="16"/>
                <w:lang w:val="de-DE" w:eastAsia="zh-CN"/>
              </w:rPr>
              <w:t>48 kbps</w:t>
            </w:r>
          </w:p>
        </w:tc>
        <w:tc>
          <w:tcPr>
            <w:tcW w:w="1320" w:type="dxa"/>
            <w:tcBorders>
              <w:top w:val="nil"/>
              <w:left w:val="nil"/>
              <w:bottom w:val="nil"/>
              <w:right w:val="nil"/>
            </w:tcBorders>
            <w:noWrap/>
            <w:vAlign w:val="bottom"/>
            <w:hideMark/>
          </w:tcPr>
          <w:p w14:paraId="201EA12F" w14:textId="77777777" w:rsidR="00092766" w:rsidRPr="00092766" w:rsidRDefault="00092766" w:rsidP="00092766">
            <w:pPr>
              <w:widowControl/>
              <w:spacing w:after="0" w:line="240" w:lineRule="auto"/>
              <w:jc w:val="left"/>
              <w:rPr>
                <w:rFonts w:ascii="Calibri" w:eastAsia="Times New Roman" w:hAnsi="Calibri" w:cs="Calibri"/>
                <w:b/>
                <w:bCs/>
                <w:color w:val="000000"/>
                <w:sz w:val="16"/>
                <w:szCs w:val="16"/>
                <w:lang w:val="de-DE" w:eastAsia="zh-CN"/>
              </w:rPr>
            </w:pPr>
            <w:r w:rsidRPr="00092766">
              <w:rPr>
                <w:rFonts w:ascii="Calibri" w:eastAsia="Times New Roman" w:hAnsi="Calibri" w:cs="Calibri"/>
                <w:b/>
                <w:bCs/>
                <w:color w:val="000000"/>
                <w:sz w:val="16"/>
                <w:szCs w:val="16"/>
                <w:lang w:val="de-DE" w:eastAsia="zh-CN"/>
              </w:rPr>
              <w:t>64 kbps</w:t>
            </w:r>
          </w:p>
        </w:tc>
        <w:tc>
          <w:tcPr>
            <w:tcW w:w="1320" w:type="dxa"/>
            <w:tcBorders>
              <w:top w:val="nil"/>
              <w:left w:val="nil"/>
              <w:bottom w:val="nil"/>
              <w:right w:val="nil"/>
            </w:tcBorders>
            <w:noWrap/>
            <w:vAlign w:val="bottom"/>
            <w:hideMark/>
          </w:tcPr>
          <w:p w14:paraId="521A4690" w14:textId="77777777" w:rsidR="00092766" w:rsidRPr="00092766" w:rsidRDefault="00092766" w:rsidP="00092766">
            <w:pPr>
              <w:widowControl/>
              <w:spacing w:after="0" w:line="240" w:lineRule="auto"/>
              <w:jc w:val="left"/>
              <w:rPr>
                <w:rFonts w:ascii="Calibri" w:eastAsia="Times New Roman" w:hAnsi="Calibri" w:cs="Calibri"/>
                <w:b/>
                <w:bCs/>
                <w:color w:val="000000"/>
                <w:sz w:val="16"/>
                <w:szCs w:val="16"/>
                <w:lang w:val="de-DE" w:eastAsia="zh-CN"/>
              </w:rPr>
            </w:pPr>
            <w:r w:rsidRPr="00092766">
              <w:rPr>
                <w:rFonts w:ascii="Calibri" w:eastAsia="Times New Roman" w:hAnsi="Calibri" w:cs="Calibri"/>
                <w:b/>
                <w:bCs/>
                <w:color w:val="000000"/>
                <w:sz w:val="16"/>
                <w:szCs w:val="16"/>
                <w:lang w:val="de-DE" w:eastAsia="zh-CN"/>
              </w:rPr>
              <w:t>80 kbps</w:t>
            </w:r>
          </w:p>
        </w:tc>
        <w:tc>
          <w:tcPr>
            <w:tcW w:w="1320" w:type="dxa"/>
            <w:tcBorders>
              <w:top w:val="nil"/>
              <w:left w:val="nil"/>
              <w:bottom w:val="nil"/>
              <w:right w:val="nil"/>
            </w:tcBorders>
            <w:noWrap/>
            <w:vAlign w:val="bottom"/>
            <w:hideMark/>
          </w:tcPr>
          <w:p w14:paraId="5511EEE2" w14:textId="77777777" w:rsidR="00092766" w:rsidRPr="00092766" w:rsidRDefault="00092766" w:rsidP="00092766">
            <w:pPr>
              <w:widowControl/>
              <w:spacing w:after="0" w:line="240" w:lineRule="auto"/>
              <w:jc w:val="left"/>
              <w:rPr>
                <w:rFonts w:ascii="Calibri" w:eastAsia="Times New Roman" w:hAnsi="Calibri" w:cs="Calibri"/>
                <w:b/>
                <w:bCs/>
                <w:color w:val="000000"/>
                <w:sz w:val="16"/>
                <w:szCs w:val="16"/>
                <w:lang w:val="de-DE" w:eastAsia="zh-CN"/>
              </w:rPr>
            </w:pPr>
            <w:r w:rsidRPr="00092766">
              <w:rPr>
                <w:rFonts w:ascii="Calibri" w:eastAsia="Times New Roman" w:hAnsi="Calibri" w:cs="Calibri"/>
                <w:b/>
                <w:bCs/>
                <w:color w:val="000000"/>
                <w:sz w:val="16"/>
                <w:szCs w:val="16"/>
                <w:lang w:val="de-DE" w:eastAsia="zh-CN"/>
              </w:rPr>
              <w:t>96 kbps</w:t>
            </w:r>
          </w:p>
        </w:tc>
        <w:tc>
          <w:tcPr>
            <w:tcW w:w="1320" w:type="dxa"/>
            <w:tcBorders>
              <w:top w:val="nil"/>
              <w:left w:val="nil"/>
              <w:bottom w:val="nil"/>
              <w:right w:val="nil"/>
            </w:tcBorders>
            <w:noWrap/>
            <w:vAlign w:val="bottom"/>
            <w:hideMark/>
          </w:tcPr>
          <w:p w14:paraId="2C063583" w14:textId="77777777" w:rsidR="00092766" w:rsidRPr="00092766" w:rsidRDefault="00092766" w:rsidP="00092766">
            <w:pPr>
              <w:widowControl/>
              <w:spacing w:after="0" w:line="240" w:lineRule="auto"/>
              <w:jc w:val="left"/>
              <w:rPr>
                <w:rFonts w:ascii="Calibri" w:eastAsia="Times New Roman" w:hAnsi="Calibri" w:cs="Calibri"/>
                <w:b/>
                <w:bCs/>
                <w:color w:val="000000"/>
                <w:sz w:val="16"/>
                <w:szCs w:val="16"/>
                <w:lang w:val="de-DE" w:eastAsia="zh-CN"/>
              </w:rPr>
            </w:pPr>
            <w:r w:rsidRPr="00092766">
              <w:rPr>
                <w:rFonts w:ascii="Calibri" w:eastAsia="Times New Roman" w:hAnsi="Calibri" w:cs="Calibri"/>
                <w:b/>
                <w:bCs/>
                <w:color w:val="000000"/>
                <w:sz w:val="16"/>
                <w:szCs w:val="16"/>
                <w:lang w:val="de-DE" w:eastAsia="zh-CN"/>
              </w:rPr>
              <w:t>128 kbps</w:t>
            </w:r>
          </w:p>
        </w:tc>
        <w:tc>
          <w:tcPr>
            <w:tcW w:w="1320" w:type="dxa"/>
            <w:tcBorders>
              <w:top w:val="nil"/>
              <w:left w:val="nil"/>
              <w:bottom w:val="nil"/>
              <w:right w:val="nil"/>
            </w:tcBorders>
            <w:noWrap/>
            <w:vAlign w:val="bottom"/>
            <w:hideMark/>
          </w:tcPr>
          <w:p w14:paraId="053F9B2A" w14:textId="77777777" w:rsidR="00092766" w:rsidRPr="00092766" w:rsidRDefault="00092766" w:rsidP="00092766">
            <w:pPr>
              <w:widowControl/>
              <w:spacing w:after="0" w:line="240" w:lineRule="auto"/>
              <w:jc w:val="left"/>
              <w:rPr>
                <w:rFonts w:ascii="Calibri" w:eastAsia="Times New Roman" w:hAnsi="Calibri" w:cs="Calibri"/>
                <w:b/>
                <w:bCs/>
                <w:color w:val="000000"/>
                <w:sz w:val="16"/>
                <w:szCs w:val="16"/>
                <w:lang w:val="de-DE" w:eastAsia="zh-CN"/>
              </w:rPr>
            </w:pPr>
            <w:r w:rsidRPr="00092766">
              <w:rPr>
                <w:rFonts w:ascii="Calibri" w:eastAsia="Times New Roman" w:hAnsi="Calibri" w:cs="Calibri"/>
                <w:b/>
                <w:bCs/>
                <w:color w:val="000000"/>
                <w:sz w:val="16"/>
                <w:szCs w:val="16"/>
                <w:lang w:val="de-DE" w:eastAsia="zh-CN"/>
              </w:rPr>
              <w:t>160 kbps</w:t>
            </w:r>
          </w:p>
        </w:tc>
        <w:tc>
          <w:tcPr>
            <w:tcW w:w="1320" w:type="dxa"/>
            <w:tcBorders>
              <w:top w:val="nil"/>
              <w:left w:val="nil"/>
              <w:bottom w:val="nil"/>
              <w:right w:val="nil"/>
            </w:tcBorders>
            <w:noWrap/>
            <w:vAlign w:val="bottom"/>
            <w:hideMark/>
          </w:tcPr>
          <w:p w14:paraId="7430530D" w14:textId="77777777" w:rsidR="00092766" w:rsidRPr="00092766" w:rsidRDefault="00092766" w:rsidP="00092766">
            <w:pPr>
              <w:widowControl/>
              <w:spacing w:after="0" w:line="240" w:lineRule="auto"/>
              <w:jc w:val="left"/>
              <w:rPr>
                <w:rFonts w:ascii="Calibri" w:eastAsia="Times New Roman" w:hAnsi="Calibri" w:cs="Calibri"/>
                <w:b/>
                <w:bCs/>
                <w:color w:val="000000"/>
                <w:sz w:val="16"/>
                <w:szCs w:val="16"/>
                <w:lang w:val="de-DE" w:eastAsia="zh-CN"/>
              </w:rPr>
            </w:pPr>
            <w:r w:rsidRPr="00092766">
              <w:rPr>
                <w:rFonts w:ascii="Calibri" w:eastAsia="Times New Roman" w:hAnsi="Calibri" w:cs="Calibri"/>
                <w:b/>
                <w:bCs/>
                <w:color w:val="000000"/>
                <w:sz w:val="16"/>
                <w:szCs w:val="16"/>
                <w:lang w:val="de-DE" w:eastAsia="zh-CN"/>
              </w:rPr>
              <w:t>192 kbps</w:t>
            </w:r>
          </w:p>
        </w:tc>
        <w:tc>
          <w:tcPr>
            <w:tcW w:w="1320" w:type="dxa"/>
            <w:tcBorders>
              <w:top w:val="nil"/>
              <w:left w:val="nil"/>
              <w:bottom w:val="nil"/>
              <w:right w:val="nil"/>
            </w:tcBorders>
            <w:noWrap/>
            <w:vAlign w:val="bottom"/>
            <w:hideMark/>
          </w:tcPr>
          <w:p w14:paraId="7CEF0DC8" w14:textId="77777777" w:rsidR="00092766" w:rsidRPr="00092766" w:rsidRDefault="00092766" w:rsidP="00092766">
            <w:pPr>
              <w:widowControl/>
              <w:spacing w:after="0" w:line="240" w:lineRule="auto"/>
              <w:jc w:val="left"/>
              <w:rPr>
                <w:rFonts w:ascii="Calibri" w:eastAsia="Times New Roman" w:hAnsi="Calibri" w:cs="Calibri"/>
                <w:b/>
                <w:bCs/>
                <w:color w:val="000000"/>
                <w:sz w:val="16"/>
                <w:szCs w:val="16"/>
                <w:lang w:val="de-DE" w:eastAsia="zh-CN"/>
              </w:rPr>
            </w:pPr>
            <w:r w:rsidRPr="00092766">
              <w:rPr>
                <w:rFonts w:ascii="Calibri" w:eastAsia="Times New Roman" w:hAnsi="Calibri" w:cs="Calibri"/>
                <w:b/>
                <w:bCs/>
                <w:color w:val="000000"/>
                <w:sz w:val="16"/>
                <w:szCs w:val="16"/>
                <w:lang w:val="de-DE" w:eastAsia="zh-CN"/>
              </w:rPr>
              <w:t>256 kbps</w:t>
            </w:r>
          </w:p>
        </w:tc>
        <w:tc>
          <w:tcPr>
            <w:tcW w:w="1320" w:type="dxa"/>
            <w:tcBorders>
              <w:top w:val="nil"/>
              <w:left w:val="nil"/>
              <w:bottom w:val="nil"/>
              <w:right w:val="nil"/>
            </w:tcBorders>
            <w:noWrap/>
            <w:vAlign w:val="bottom"/>
            <w:hideMark/>
          </w:tcPr>
          <w:p w14:paraId="79F0BFCB" w14:textId="77777777" w:rsidR="00092766" w:rsidRPr="00092766" w:rsidRDefault="00092766" w:rsidP="00092766">
            <w:pPr>
              <w:widowControl/>
              <w:spacing w:after="0" w:line="240" w:lineRule="auto"/>
              <w:jc w:val="left"/>
              <w:rPr>
                <w:rFonts w:ascii="Calibri" w:eastAsia="Times New Roman" w:hAnsi="Calibri" w:cs="Calibri"/>
                <w:b/>
                <w:bCs/>
                <w:color w:val="000000"/>
                <w:sz w:val="16"/>
                <w:szCs w:val="16"/>
                <w:lang w:val="de-DE" w:eastAsia="zh-CN"/>
              </w:rPr>
            </w:pPr>
            <w:r w:rsidRPr="00092766">
              <w:rPr>
                <w:rFonts w:ascii="Calibri" w:eastAsia="Times New Roman" w:hAnsi="Calibri" w:cs="Calibri"/>
                <w:b/>
                <w:bCs/>
                <w:color w:val="000000"/>
                <w:sz w:val="16"/>
                <w:szCs w:val="16"/>
                <w:lang w:val="de-DE" w:eastAsia="zh-CN"/>
              </w:rPr>
              <w:t>384 kbps</w:t>
            </w:r>
          </w:p>
        </w:tc>
        <w:tc>
          <w:tcPr>
            <w:tcW w:w="1320" w:type="dxa"/>
            <w:tcBorders>
              <w:top w:val="nil"/>
              <w:left w:val="nil"/>
              <w:bottom w:val="nil"/>
              <w:right w:val="nil"/>
            </w:tcBorders>
            <w:noWrap/>
            <w:vAlign w:val="bottom"/>
            <w:hideMark/>
          </w:tcPr>
          <w:p w14:paraId="23FABE9E" w14:textId="77777777" w:rsidR="00092766" w:rsidRPr="00092766" w:rsidRDefault="00092766" w:rsidP="00092766">
            <w:pPr>
              <w:widowControl/>
              <w:spacing w:after="0" w:line="240" w:lineRule="auto"/>
              <w:jc w:val="left"/>
              <w:rPr>
                <w:rFonts w:ascii="Calibri" w:eastAsia="Times New Roman" w:hAnsi="Calibri" w:cs="Calibri"/>
                <w:b/>
                <w:bCs/>
                <w:color w:val="000000"/>
                <w:sz w:val="16"/>
                <w:szCs w:val="16"/>
                <w:lang w:val="de-DE" w:eastAsia="zh-CN"/>
              </w:rPr>
            </w:pPr>
            <w:r w:rsidRPr="00092766">
              <w:rPr>
                <w:rFonts w:ascii="Calibri" w:eastAsia="Times New Roman" w:hAnsi="Calibri" w:cs="Calibri"/>
                <w:b/>
                <w:bCs/>
                <w:color w:val="000000"/>
                <w:sz w:val="16"/>
                <w:szCs w:val="16"/>
                <w:lang w:val="de-DE" w:eastAsia="zh-CN"/>
              </w:rPr>
              <w:t>512 kbps</w:t>
            </w:r>
          </w:p>
        </w:tc>
      </w:tr>
      <w:tr w:rsidR="00092766" w:rsidRPr="00092766" w14:paraId="2DCAF4B6" w14:textId="77777777" w:rsidTr="00092766">
        <w:trPr>
          <w:trHeight w:val="225"/>
        </w:trPr>
        <w:tc>
          <w:tcPr>
            <w:tcW w:w="1540" w:type="dxa"/>
            <w:tcBorders>
              <w:top w:val="nil"/>
              <w:left w:val="nil"/>
              <w:bottom w:val="nil"/>
              <w:right w:val="nil"/>
            </w:tcBorders>
            <w:noWrap/>
            <w:vAlign w:val="bottom"/>
            <w:hideMark/>
          </w:tcPr>
          <w:p w14:paraId="7EE4245F" w14:textId="77777777" w:rsidR="00092766" w:rsidRPr="00092766" w:rsidRDefault="00092766" w:rsidP="00092766">
            <w:pPr>
              <w:widowControl/>
              <w:spacing w:after="0" w:line="240" w:lineRule="auto"/>
              <w:jc w:val="left"/>
              <w:rPr>
                <w:rFonts w:ascii="Calibri" w:eastAsia="Times New Roman" w:hAnsi="Calibri" w:cs="Calibri"/>
                <w:color w:val="000000"/>
                <w:sz w:val="16"/>
                <w:szCs w:val="16"/>
                <w:lang w:val="de-DE" w:eastAsia="zh-CN"/>
              </w:rPr>
            </w:pPr>
            <w:r w:rsidRPr="00092766">
              <w:rPr>
                <w:rFonts w:ascii="Calibri" w:eastAsia="Times New Roman" w:hAnsi="Calibri" w:cs="Calibri"/>
                <w:color w:val="000000"/>
                <w:sz w:val="16"/>
                <w:szCs w:val="16"/>
                <w:lang w:val="de-DE" w:eastAsia="zh-CN"/>
              </w:rPr>
              <w:t>ISM1, DTX off</w:t>
            </w:r>
          </w:p>
        </w:tc>
        <w:tc>
          <w:tcPr>
            <w:tcW w:w="1320" w:type="dxa"/>
            <w:tcBorders>
              <w:top w:val="nil"/>
              <w:left w:val="nil"/>
              <w:bottom w:val="nil"/>
              <w:right w:val="nil"/>
            </w:tcBorders>
            <w:shd w:val="clear" w:color="000000" w:fill="C6EFCE"/>
            <w:noWrap/>
            <w:vAlign w:val="bottom"/>
            <w:hideMark/>
          </w:tcPr>
          <w:p w14:paraId="11543C09"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P</w:t>
            </w:r>
          </w:p>
        </w:tc>
        <w:tc>
          <w:tcPr>
            <w:tcW w:w="1320" w:type="dxa"/>
            <w:tcBorders>
              <w:top w:val="nil"/>
              <w:left w:val="nil"/>
              <w:bottom w:val="nil"/>
              <w:right w:val="nil"/>
            </w:tcBorders>
            <w:shd w:val="clear" w:color="000000" w:fill="C6EFCE"/>
            <w:noWrap/>
            <w:vAlign w:val="bottom"/>
            <w:hideMark/>
          </w:tcPr>
          <w:p w14:paraId="678FF1EB"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P</w:t>
            </w:r>
          </w:p>
        </w:tc>
        <w:tc>
          <w:tcPr>
            <w:tcW w:w="1320" w:type="dxa"/>
            <w:tcBorders>
              <w:top w:val="nil"/>
              <w:left w:val="nil"/>
              <w:bottom w:val="nil"/>
              <w:right w:val="nil"/>
            </w:tcBorders>
            <w:shd w:val="clear" w:color="000000" w:fill="C6EFCE"/>
            <w:noWrap/>
            <w:vAlign w:val="bottom"/>
            <w:hideMark/>
          </w:tcPr>
          <w:p w14:paraId="1840BD9C"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P</w:t>
            </w:r>
          </w:p>
        </w:tc>
        <w:tc>
          <w:tcPr>
            <w:tcW w:w="1320" w:type="dxa"/>
            <w:tcBorders>
              <w:top w:val="nil"/>
              <w:left w:val="nil"/>
              <w:bottom w:val="nil"/>
              <w:right w:val="nil"/>
            </w:tcBorders>
            <w:shd w:val="clear" w:color="000000" w:fill="C6EFCE"/>
            <w:noWrap/>
            <w:vAlign w:val="bottom"/>
            <w:hideMark/>
          </w:tcPr>
          <w:p w14:paraId="06B6B91B"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P</w:t>
            </w:r>
          </w:p>
        </w:tc>
        <w:tc>
          <w:tcPr>
            <w:tcW w:w="1320" w:type="dxa"/>
            <w:tcBorders>
              <w:top w:val="nil"/>
              <w:left w:val="nil"/>
              <w:bottom w:val="nil"/>
              <w:right w:val="nil"/>
            </w:tcBorders>
            <w:shd w:val="clear" w:color="000000" w:fill="C6EFCE"/>
            <w:noWrap/>
            <w:vAlign w:val="bottom"/>
            <w:hideMark/>
          </w:tcPr>
          <w:p w14:paraId="2AE7F376"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P</w:t>
            </w:r>
          </w:p>
        </w:tc>
        <w:tc>
          <w:tcPr>
            <w:tcW w:w="1320" w:type="dxa"/>
            <w:tcBorders>
              <w:top w:val="nil"/>
              <w:left w:val="nil"/>
              <w:bottom w:val="nil"/>
              <w:right w:val="nil"/>
            </w:tcBorders>
            <w:shd w:val="clear" w:color="000000" w:fill="C6EFCE"/>
            <w:noWrap/>
            <w:vAlign w:val="bottom"/>
            <w:hideMark/>
          </w:tcPr>
          <w:p w14:paraId="1F73C79E"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P</w:t>
            </w:r>
          </w:p>
        </w:tc>
        <w:tc>
          <w:tcPr>
            <w:tcW w:w="1320" w:type="dxa"/>
            <w:tcBorders>
              <w:top w:val="nil"/>
              <w:left w:val="nil"/>
              <w:bottom w:val="nil"/>
              <w:right w:val="nil"/>
            </w:tcBorders>
            <w:shd w:val="clear" w:color="000000" w:fill="FFC7CE"/>
            <w:noWrap/>
            <w:vAlign w:val="bottom"/>
            <w:hideMark/>
          </w:tcPr>
          <w:p w14:paraId="37BDB265"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p>
        </w:tc>
        <w:tc>
          <w:tcPr>
            <w:tcW w:w="1320" w:type="dxa"/>
            <w:tcBorders>
              <w:top w:val="nil"/>
              <w:left w:val="nil"/>
              <w:bottom w:val="nil"/>
              <w:right w:val="nil"/>
            </w:tcBorders>
            <w:shd w:val="clear" w:color="000000" w:fill="FFC7CE"/>
            <w:noWrap/>
            <w:vAlign w:val="bottom"/>
            <w:hideMark/>
          </w:tcPr>
          <w:p w14:paraId="037196CD"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37B2DC3D"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63B7D89D"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1EFDF1AE"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0F2D503E"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586C1E8F"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46DD2B17"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r>
      <w:tr w:rsidR="00092766" w:rsidRPr="00092766" w14:paraId="582F524C" w14:textId="77777777" w:rsidTr="00092766">
        <w:trPr>
          <w:trHeight w:val="225"/>
        </w:trPr>
        <w:tc>
          <w:tcPr>
            <w:tcW w:w="1540" w:type="dxa"/>
            <w:tcBorders>
              <w:top w:val="nil"/>
              <w:left w:val="nil"/>
              <w:bottom w:val="nil"/>
              <w:right w:val="nil"/>
            </w:tcBorders>
            <w:noWrap/>
            <w:vAlign w:val="bottom"/>
            <w:hideMark/>
          </w:tcPr>
          <w:p w14:paraId="5E1ABE69" w14:textId="77777777" w:rsidR="00092766" w:rsidRPr="00092766" w:rsidRDefault="00092766" w:rsidP="00092766">
            <w:pPr>
              <w:widowControl/>
              <w:spacing w:after="0" w:line="240" w:lineRule="auto"/>
              <w:jc w:val="left"/>
              <w:rPr>
                <w:rFonts w:ascii="Calibri" w:eastAsia="Times New Roman" w:hAnsi="Calibri" w:cs="Calibri"/>
                <w:color w:val="000000"/>
                <w:sz w:val="16"/>
                <w:szCs w:val="16"/>
                <w:lang w:val="de-DE" w:eastAsia="zh-CN"/>
              </w:rPr>
            </w:pPr>
            <w:r w:rsidRPr="00092766">
              <w:rPr>
                <w:rFonts w:ascii="Calibri" w:eastAsia="Times New Roman" w:hAnsi="Calibri" w:cs="Calibri"/>
                <w:color w:val="000000"/>
                <w:sz w:val="16"/>
                <w:szCs w:val="16"/>
                <w:lang w:val="de-DE" w:eastAsia="zh-CN"/>
              </w:rPr>
              <w:t>ISM1, DTX on</w:t>
            </w:r>
          </w:p>
        </w:tc>
        <w:tc>
          <w:tcPr>
            <w:tcW w:w="1320" w:type="dxa"/>
            <w:tcBorders>
              <w:top w:val="nil"/>
              <w:left w:val="nil"/>
              <w:bottom w:val="nil"/>
              <w:right w:val="nil"/>
            </w:tcBorders>
            <w:shd w:val="clear" w:color="000000" w:fill="C6EFCE"/>
            <w:noWrap/>
            <w:vAlign w:val="bottom"/>
            <w:hideMark/>
          </w:tcPr>
          <w:p w14:paraId="4307A93F"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P</w:t>
            </w:r>
          </w:p>
        </w:tc>
        <w:tc>
          <w:tcPr>
            <w:tcW w:w="1320" w:type="dxa"/>
            <w:tcBorders>
              <w:top w:val="nil"/>
              <w:left w:val="nil"/>
              <w:bottom w:val="nil"/>
              <w:right w:val="nil"/>
            </w:tcBorders>
            <w:shd w:val="clear" w:color="000000" w:fill="C6EFCE"/>
            <w:noWrap/>
            <w:vAlign w:val="bottom"/>
            <w:hideMark/>
          </w:tcPr>
          <w:p w14:paraId="17F4AD55"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P</w:t>
            </w:r>
          </w:p>
        </w:tc>
        <w:tc>
          <w:tcPr>
            <w:tcW w:w="1320" w:type="dxa"/>
            <w:tcBorders>
              <w:top w:val="nil"/>
              <w:left w:val="nil"/>
              <w:bottom w:val="nil"/>
              <w:right w:val="nil"/>
            </w:tcBorders>
            <w:shd w:val="clear" w:color="000000" w:fill="C6EFCE"/>
            <w:noWrap/>
            <w:vAlign w:val="bottom"/>
            <w:hideMark/>
          </w:tcPr>
          <w:p w14:paraId="20AA4862"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P</w:t>
            </w:r>
          </w:p>
        </w:tc>
        <w:tc>
          <w:tcPr>
            <w:tcW w:w="1320" w:type="dxa"/>
            <w:tcBorders>
              <w:top w:val="nil"/>
              <w:left w:val="nil"/>
              <w:bottom w:val="nil"/>
              <w:right w:val="nil"/>
            </w:tcBorders>
            <w:shd w:val="clear" w:color="000000" w:fill="FFC7CE"/>
            <w:noWrap/>
            <w:vAlign w:val="bottom"/>
            <w:hideMark/>
          </w:tcPr>
          <w:p w14:paraId="3FA79B69"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p>
        </w:tc>
        <w:tc>
          <w:tcPr>
            <w:tcW w:w="1320" w:type="dxa"/>
            <w:tcBorders>
              <w:top w:val="nil"/>
              <w:left w:val="nil"/>
              <w:bottom w:val="nil"/>
              <w:right w:val="nil"/>
            </w:tcBorders>
            <w:shd w:val="clear" w:color="000000" w:fill="FFC7CE"/>
            <w:noWrap/>
            <w:vAlign w:val="bottom"/>
            <w:hideMark/>
          </w:tcPr>
          <w:p w14:paraId="1C01F3BF"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11F0AFBF"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5992DF31"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72894C77"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18476021"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053F7EE0"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6FF30348"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58D1CBEE"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03893D29"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42FBFD40"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r>
      <w:tr w:rsidR="00092766" w:rsidRPr="00092766" w14:paraId="6724C770" w14:textId="77777777" w:rsidTr="00092766">
        <w:trPr>
          <w:trHeight w:val="225"/>
        </w:trPr>
        <w:tc>
          <w:tcPr>
            <w:tcW w:w="1540" w:type="dxa"/>
            <w:tcBorders>
              <w:top w:val="nil"/>
              <w:left w:val="nil"/>
              <w:bottom w:val="nil"/>
              <w:right w:val="nil"/>
            </w:tcBorders>
            <w:noWrap/>
            <w:vAlign w:val="bottom"/>
            <w:hideMark/>
          </w:tcPr>
          <w:p w14:paraId="2A75037B" w14:textId="77777777" w:rsidR="00092766" w:rsidRPr="00092766" w:rsidRDefault="00092766" w:rsidP="00092766">
            <w:pPr>
              <w:widowControl/>
              <w:spacing w:after="0" w:line="240" w:lineRule="auto"/>
              <w:jc w:val="left"/>
              <w:rPr>
                <w:rFonts w:ascii="Calibri" w:eastAsia="Times New Roman" w:hAnsi="Calibri" w:cs="Calibri"/>
                <w:color w:val="000000"/>
                <w:sz w:val="16"/>
                <w:szCs w:val="16"/>
                <w:lang w:val="de-DE" w:eastAsia="zh-CN"/>
              </w:rPr>
            </w:pPr>
            <w:r w:rsidRPr="00092766">
              <w:rPr>
                <w:rFonts w:ascii="Calibri" w:eastAsia="Times New Roman" w:hAnsi="Calibri" w:cs="Calibri"/>
                <w:color w:val="000000"/>
                <w:sz w:val="16"/>
                <w:szCs w:val="16"/>
                <w:lang w:val="de-DE" w:eastAsia="zh-CN"/>
              </w:rPr>
              <w:t>ISM2, DTX off</w:t>
            </w:r>
          </w:p>
        </w:tc>
        <w:tc>
          <w:tcPr>
            <w:tcW w:w="1320" w:type="dxa"/>
            <w:tcBorders>
              <w:top w:val="nil"/>
              <w:left w:val="nil"/>
              <w:bottom w:val="nil"/>
              <w:right w:val="nil"/>
            </w:tcBorders>
            <w:shd w:val="clear" w:color="000000" w:fill="FFC7CE"/>
            <w:noWrap/>
            <w:vAlign w:val="bottom"/>
            <w:hideMark/>
          </w:tcPr>
          <w:p w14:paraId="66133F4D" w14:textId="77777777" w:rsidR="00092766" w:rsidRPr="00092766" w:rsidRDefault="00092766" w:rsidP="00092766">
            <w:pPr>
              <w:widowControl/>
              <w:spacing w:after="0" w:line="240" w:lineRule="auto"/>
              <w:jc w:val="left"/>
              <w:rPr>
                <w:rFonts w:ascii="Calibri" w:eastAsia="Times New Roman" w:hAnsi="Calibri" w:cs="Calibri"/>
                <w:color w:val="000000"/>
                <w:sz w:val="16"/>
                <w:szCs w:val="16"/>
                <w:lang w:val="de-DE" w:eastAsia="zh-CN"/>
              </w:rPr>
            </w:pPr>
          </w:p>
        </w:tc>
        <w:tc>
          <w:tcPr>
            <w:tcW w:w="1320" w:type="dxa"/>
            <w:tcBorders>
              <w:top w:val="nil"/>
              <w:left w:val="nil"/>
              <w:bottom w:val="nil"/>
              <w:right w:val="nil"/>
            </w:tcBorders>
            <w:shd w:val="clear" w:color="000000" w:fill="C6EFCE"/>
            <w:noWrap/>
            <w:vAlign w:val="bottom"/>
            <w:hideMark/>
          </w:tcPr>
          <w:p w14:paraId="0B7060F7"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P</w:t>
            </w:r>
          </w:p>
        </w:tc>
        <w:tc>
          <w:tcPr>
            <w:tcW w:w="1320" w:type="dxa"/>
            <w:tcBorders>
              <w:top w:val="nil"/>
              <w:left w:val="nil"/>
              <w:bottom w:val="nil"/>
              <w:right w:val="nil"/>
            </w:tcBorders>
            <w:shd w:val="clear" w:color="000000" w:fill="C6EFCE"/>
            <w:noWrap/>
            <w:vAlign w:val="bottom"/>
            <w:hideMark/>
          </w:tcPr>
          <w:p w14:paraId="71449E19"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P</w:t>
            </w:r>
          </w:p>
        </w:tc>
        <w:tc>
          <w:tcPr>
            <w:tcW w:w="1320" w:type="dxa"/>
            <w:tcBorders>
              <w:top w:val="nil"/>
              <w:left w:val="nil"/>
              <w:bottom w:val="nil"/>
              <w:right w:val="nil"/>
            </w:tcBorders>
            <w:shd w:val="clear" w:color="000000" w:fill="C6EFCE"/>
            <w:noWrap/>
            <w:vAlign w:val="bottom"/>
            <w:hideMark/>
          </w:tcPr>
          <w:p w14:paraId="70721206"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P</w:t>
            </w:r>
          </w:p>
        </w:tc>
        <w:tc>
          <w:tcPr>
            <w:tcW w:w="1320" w:type="dxa"/>
            <w:tcBorders>
              <w:top w:val="nil"/>
              <w:left w:val="nil"/>
              <w:bottom w:val="nil"/>
              <w:right w:val="nil"/>
            </w:tcBorders>
            <w:shd w:val="clear" w:color="000000" w:fill="C6EFCE"/>
            <w:noWrap/>
            <w:vAlign w:val="bottom"/>
            <w:hideMark/>
          </w:tcPr>
          <w:p w14:paraId="632A7493"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P</w:t>
            </w:r>
          </w:p>
        </w:tc>
        <w:tc>
          <w:tcPr>
            <w:tcW w:w="1320" w:type="dxa"/>
            <w:tcBorders>
              <w:top w:val="nil"/>
              <w:left w:val="nil"/>
              <w:bottom w:val="nil"/>
              <w:right w:val="nil"/>
            </w:tcBorders>
            <w:shd w:val="clear" w:color="000000" w:fill="C6EFCE"/>
            <w:noWrap/>
            <w:vAlign w:val="bottom"/>
            <w:hideMark/>
          </w:tcPr>
          <w:p w14:paraId="6EC72A1B"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P</w:t>
            </w:r>
          </w:p>
        </w:tc>
        <w:tc>
          <w:tcPr>
            <w:tcW w:w="1320" w:type="dxa"/>
            <w:tcBorders>
              <w:top w:val="nil"/>
              <w:left w:val="nil"/>
              <w:bottom w:val="nil"/>
              <w:right w:val="nil"/>
            </w:tcBorders>
            <w:shd w:val="clear" w:color="000000" w:fill="FFC7CE"/>
            <w:noWrap/>
            <w:vAlign w:val="bottom"/>
            <w:hideMark/>
          </w:tcPr>
          <w:p w14:paraId="69A72D91"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p>
        </w:tc>
        <w:tc>
          <w:tcPr>
            <w:tcW w:w="1320" w:type="dxa"/>
            <w:tcBorders>
              <w:top w:val="nil"/>
              <w:left w:val="nil"/>
              <w:bottom w:val="nil"/>
              <w:right w:val="nil"/>
            </w:tcBorders>
            <w:shd w:val="clear" w:color="000000" w:fill="FFC7CE"/>
            <w:noWrap/>
            <w:vAlign w:val="bottom"/>
            <w:hideMark/>
          </w:tcPr>
          <w:p w14:paraId="4D8BF2E9"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0CF2A951"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545645A4"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0CBA8DC8"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6BDDE607"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3ACE9979"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22E28569"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r>
      <w:tr w:rsidR="00092766" w:rsidRPr="00092766" w14:paraId="5274F5AE" w14:textId="77777777" w:rsidTr="00092766">
        <w:trPr>
          <w:trHeight w:val="225"/>
        </w:trPr>
        <w:tc>
          <w:tcPr>
            <w:tcW w:w="1540" w:type="dxa"/>
            <w:tcBorders>
              <w:top w:val="nil"/>
              <w:left w:val="nil"/>
              <w:bottom w:val="nil"/>
              <w:right w:val="nil"/>
            </w:tcBorders>
            <w:noWrap/>
            <w:vAlign w:val="bottom"/>
            <w:hideMark/>
          </w:tcPr>
          <w:p w14:paraId="0903F9AB" w14:textId="77777777" w:rsidR="00092766" w:rsidRPr="00092766" w:rsidRDefault="00092766" w:rsidP="00092766">
            <w:pPr>
              <w:widowControl/>
              <w:spacing w:after="0" w:line="240" w:lineRule="auto"/>
              <w:jc w:val="left"/>
              <w:rPr>
                <w:rFonts w:ascii="Calibri" w:eastAsia="Times New Roman" w:hAnsi="Calibri" w:cs="Calibri"/>
                <w:color w:val="000000"/>
                <w:sz w:val="16"/>
                <w:szCs w:val="16"/>
                <w:lang w:val="de-DE" w:eastAsia="zh-CN"/>
              </w:rPr>
            </w:pPr>
            <w:r w:rsidRPr="00092766">
              <w:rPr>
                <w:rFonts w:ascii="Calibri" w:eastAsia="Times New Roman" w:hAnsi="Calibri" w:cs="Calibri"/>
                <w:color w:val="000000"/>
                <w:sz w:val="16"/>
                <w:szCs w:val="16"/>
                <w:lang w:val="de-DE" w:eastAsia="zh-CN"/>
              </w:rPr>
              <w:t>ISM2 DTX on</w:t>
            </w:r>
          </w:p>
        </w:tc>
        <w:tc>
          <w:tcPr>
            <w:tcW w:w="1320" w:type="dxa"/>
            <w:tcBorders>
              <w:top w:val="nil"/>
              <w:left w:val="nil"/>
              <w:bottom w:val="nil"/>
              <w:right w:val="nil"/>
            </w:tcBorders>
            <w:shd w:val="clear" w:color="000000" w:fill="FFC7CE"/>
            <w:noWrap/>
            <w:vAlign w:val="bottom"/>
            <w:hideMark/>
          </w:tcPr>
          <w:p w14:paraId="788DD0C3" w14:textId="77777777" w:rsidR="00092766" w:rsidRPr="00092766" w:rsidRDefault="00092766" w:rsidP="00092766">
            <w:pPr>
              <w:widowControl/>
              <w:spacing w:after="0" w:line="240" w:lineRule="auto"/>
              <w:jc w:val="left"/>
              <w:rPr>
                <w:rFonts w:ascii="Calibri" w:eastAsia="Times New Roman" w:hAnsi="Calibri" w:cs="Calibri"/>
                <w:color w:val="000000"/>
                <w:sz w:val="16"/>
                <w:szCs w:val="16"/>
                <w:lang w:val="de-DE" w:eastAsia="zh-CN"/>
              </w:rPr>
            </w:pPr>
          </w:p>
        </w:tc>
        <w:tc>
          <w:tcPr>
            <w:tcW w:w="1320" w:type="dxa"/>
            <w:tcBorders>
              <w:top w:val="nil"/>
              <w:left w:val="nil"/>
              <w:bottom w:val="nil"/>
              <w:right w:val="nil"/>
            </w:tcBorders>
            <w:shd w:val="clear" w:color="000000" w:fill="C6EFCE"/>
            <w:noWrap/>
            <w:vAlign w:val="bottom"/>
            <w:hideMark/>
          </w:tcPr>
          <w:p w14:paraId="738EB928"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P</w:t>
            </w:r>
          </w:p>
        </w:tc>
        <w:tc>
          <w:tcPr>
            <w:tcW w:w="1320" w:type="dxa"/>
            <w:tcBorders>
              <w:top w:val="nil"/>
              <w:left w:val="nil"/>
              <w:bottom w:val="nil"/>
              <w:right w:val="nil"/>
            </w:tcBorders>
            <w:shd w:val="clear" w:color="000000" w:fill="C6EFCE"/>
            <w:noWrap/>
            <w:vAlign w:val="bottom"/>
            <w:hideMark/>
          </w:tcPr>
          <w:p w14:paraId="45621829"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P</w:t>
            </w:r>
          </w:p>
        </w:tc>
        <w:tc>
          <w:tcPr>
            <w:tcW w:w="1320" w:type="dxa"/>
            <w:tcBorders>
              <w:top w:val="nil"/>
              <w:left w:val="nil"/>
              <w:bottom w:val="nil"/>
              <w:right w:val="nil"/>
            </w:tcBorders>
            <w:shd w:val="clear" w:color="000000" w:fill="C6EFCE"/>
            <w:noWrap/>
            <w:vAlign w:val="bottom"/>
            <w:hideMark/>
          </w:tcPr>
          <w:p w14:paraId="5F45B4A2"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P</w:t>
            </w:r>
          </w:p>
        </w:tc>
        <w:tc>
          <w:tcPr>
            <w:tcW w:w="1320" w:type="dxa"/>
            <w:tcBorders>
              <w:top w:val="nil"/>
              <w:left w:val="nil"/>
              <w:bottom w:val="nil"/>
              <w:right w:val="nil"/>
            </w:tcBorders>
            <w:shd w:val="clear" w:color="000000" w:fill="C6EFCE"/>
            <w:noWrap/>
            <w:vAlign w:val="bottom"/>
            <w:hideMark/>
          </w:tcPr>
          <w:p w14:paraId="102F9F98"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P</w:t>
            </w:r>
          </w:p>
        </w:tc>
        <w:tc>
          <w:tcPr>
            <w:tcW w:w="1320" w:type="dxa"/>
            <w:tcBorders>
              <w:top w:val="nil"/>
              <w:left w:val="nil"/>
              <w:bottom w:val="nil"/>
              <w:right w:val="nil"/>
            </w:tcBorders>
            <w:shd w:val="clear" w:color="000000" w:fill="FFC7CE"/>
            <w:noWrap/>
            <w:vAlign w:val="bottom"/>
            <w:hideMark/>
          </w:tcPr>
          <w:p w14:paraId="0E0A3D8C"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p>
        </w:tc>
        <w:tc>
          <w:tcPr>
            <w:tcW w:w="1320" w:type="dxa"/>
            <w:tcBorders>
              <w:top w:val="nil"/>
              <w:left w:val="nil"/>
              <w:bottom w:val="nil"/>
              <w:right w:val="nil"/>
            </w:tcBorders>
            <w:shd w:val="clear" w:color="000000" w:fill="FFC7CE"/>
            <w:noWrap/>
            <w:vAlign w:val="bottom"/>
            <w:hideMark/>
          </w:tcPr>
          <w:p w14:paraId="39E7E798"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10AC93DB"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47B0DFAC"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67819C47"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725544FA"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4C442E52"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6EB1D13C"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36B4D5A5"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r>
      <w:tr w:rsidR="00092766" w:rsidRPr="00092766" w14:paraId="560911B9" w14:textId="77777777" w:rsidTr="00092766">
        <w:trPr>
          <w:trHeight w:val="225"/>
        </w:trPr>
        <w:tc>
          <w:tcPr>
            <w:tcW w:w="1540" w:type="dxa"/>
            <w:tcBorders>
              <w:top w:val="nil"/>
              <w:left w:val="nil"/>
              <w:bottom w:val="nil"/>
              <w:right w:val="nil"/>
            </w:tcBorders>
            <w:noWrap/>
            <w:vAlign w:val="bottom"/>
            <w:hideMark/>
          </w:tcPr>
          <w:p w14:paraId="6C01ECC6" w14:textId="77777777" w:rsidR="00092766" w:rsidRPr="00092766" w:rsidRDefault="00092766" w:rsidP="00092766">
            <w:pPr>
              <w:widowControl/>
              <w:spacing w:after="0" w:line="240" w:lineRule="auto"/>
              <w:jc w:val="left"/>
              <w:rPr>
                <w:rFonts w:ascii="Calibri" w:eastAsia="Times New Roman" w:hAnsi="Calibri" w:cs="Calibri"/>
                <w:color w:val="000000"/>
                <w:sz w:val="16"/>
                <w:szCs w:val="16"/>
                <w:lang w:val="de-DE" w:eastAsia="zh-CN"/>
              </w:rPr>
            </w:pPr>
            <w:r w:rsidRPr="00092766">
              <w:rPr>
                <w:rFonts w:ascii="Calibri" w:eastAsia="Times New Roman" w:hAnsi="Calibri" w:cs="Calibri"/>
                <w:color w:val="000000"/>
                <w:sz w:val="16"/>
                <w:szCs w:val="16"/>
                <w:lang w:val="de-DE" w:eastAsia="zh-CN"/>
              </w:rPr>
              <w:t>ISM3, DTX off</w:t>
            </w:r>
          </w:p>
        </w:tc>
        <w:tc>
          <w:tcPr>
            <w:tcW w:w="1320" w:type="dxa"/>
            <w:tcBorders>
              <w:top w:val="nil"/>
              <w:left w:val="nil"/>
              <w:bottom w:val="nil"/>
              <w:right w:val="nil"/>
            </w:tcBorders>
            <w:shd w:val="clear" w:color="000000" w:fill="FFC7CE"/>
            <w:noWrap/>
            <w:vAlign w:val="bottom"/>
            <w:hideMark/>
          </w:tcPr>
          <w:p w14:paraId="20E55C98" w14:textId="77777777" w:rsidR="00092766" w:rsidRPr="00092766" w:rsidRDefault="00092766" w:rsidP="00092766">
            <w:pPr>
              <w:widowControl/>
              <w:spacing w:after="0" w:line="240" w:lineRule="auto"/>
              <w:jc w:val="left"/>
              <w:rPr>
                <w:rFonts w:ascii="Calibri" w:eastAsia="Times New Roman" w:hAnsi="Calibri" w:cs="Calibri"/>
                <w:color w:val="000000"/>
                <w:sz w:val="16"/>
                <w:szCs w:val="16"/>
                <w:lang w:val="de-DE" w:eastAsia="zh-CN"/>
              </w:rPr>
            </w:pPr>
          </w:p>
        </w:tc>
        <w:tc>
          <w:tcPr>
            <w:tcW w:w="1320" w:type="dxa"/>
            <w:tcBorders>
              <w:top w:val="nil"/>
              <w:left w:val="nil"/>
              <w:bottom w:val="nil"/>
              <w:right w:val="nil"/>
            </w:tcBorders>
            <w:shd w:val="clear" w:color="000000" w:fill="FFC7CE"/>
            <w:noWrap/>
            <w:vAlign w:val="bottom"/>
            <w:hideMark/>
          </w:tcPr>
          <w:p w14:paraId="1A1E0604"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0CD99648"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1266FEEF"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C6EFCE"/>
            <w:noWrap/>
            <w:vAlign w:val="bottom"/>
            <w:hideMark/>
          </w:tcPr>
          <w:p w14:paraId="144EC1D6"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M</w:t>
            </w:r>
          </w:p>
        </w:tc>
        <w:tc>
          <w:tcPr>
            <w:tcW w:w="1320" w:type="dxa"/>
            <w:tcBorders>
              <w:top w:val="nil"/>
              <w:left w:val="nil"/>
              <w:bottom w:val="nil"/>
              <w:right w:val="nil"/>
            </w:tcBorders>
            <w:shd w:val="clear" w:color="000000" w:fill="C6EFCE"/>
            <w:noWrap/>
            <w:vAlign w:val="bottom"/>
            <w:hideMark/>
          </w:tcPr>
          <w:p w14:paraId="2C6EEC43"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M</w:t>
            </w:r>
          </w:p>
        </w:tc>
        <w:tc>
          <w:tcPr>
            <w:tcW w:w="1320" w:type="dxa"/>
            <w:tcBorders>
              <w:top w:val="nil"/>
              <w:left w:val="nil"/>
              <w:bottom w:val="nil"/>
              <w:right w:val="nil"/>
            </w:tcBorders>
            <w:shd w:val="clear" w:color="000000" w:fill="FFC7CE"/>
            <w:noWrap/>
            <w:vAlign w:val="bottom"/>
            <w:hideMark/>
          </w:tcPr>
          <w:p w14:paraId="366A7EB0"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p>
        </w:tc>
        <w:tc>
          <w:tcPr>
            <w:tcW w:w="1320" w:type="dxa"/>
            <w:tcBorders>
              <w:top w:val="nil"/>
              <w:left w:val="nil"/>
              <w:bottom w:val="nil"/>
              <w:right w:val="nil"/>
            </w:tcBorders>
            <w:shd w:val="clear" w:color="000000" w:fill="C6EFCE"/>
            <w:noWrap/>
            <w:vAlign w:val="bottom"/>
            <w:hideMark/>
          </w:tcPr>
          <w:p w14:paraId="2E8AF031"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M</w:t>
            </w:r>
          </w:p>
        </w:tc>
        <w:tc>
          <w:tcPr>
            <w:tcW w:w="1320" w:type="dxa"/>
            <w:tcBorders>
              <w:top w:val="nil"/>
              <w:left w:val="nil"/>
              <w:bottom w:val="nil"/>
              <w:right w:val="nil"/>
            </w:tcBorders>
            <w:shd w:val="clear" w:color="000000" w:fill="FFC7CE"/>
            <w:noWrap/>
            <w:vAlign w:val="bottom"/>
            <w:hideMark/>
          </w:tcPr>
          <w:p w14:paraId="232D61DE"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p>
        </w:tc>
        <w:tc>
          <w:tcPr>
            <w:tcW w:w="1320" w:type="dxa"/>
            <w:tcBorders>
              <w:top w:val="nil"/>
              <w:left w:val="nil"/>
              <w:bottom w:val="nil"/>
              <w:right w:val="nil"/>
            </w:tcBorders>
            <w:shd w:val="clear" w:color="000000" w:fill="FFC7CE"/>
            <w:noWrap/>
            <w:vAlign w:val="bottom"/>
            <w:hideMark/>
          </w:tcPr>
          <w:p w14:paraId="1F1041DD"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4DBB8850"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2E69346A"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150C87B3"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1CBE928E"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r>
      <w:tr w:rsidR="00092766" w:rsidRPr="00092766" w14:paraId="40693DA9" w14:textId="77777777" w:rsidTr="00092766">
        <w:trPr>
          <w:trHeight w:val="225"/>
        </w:trPr>
        <w:tc>
          <w:tcPr>
            <w:tcW w:w="1540" w:type="dxa"/>
            <w:tcBorders>
              <w:top w:val="nil"/>
              <w:left w:val="nil"/>
              <w:bottom w:val="nil"/>
              <w:right w:val="nil"/>
            </w:tcBorders>
            <w:noWrap/>
            <w:vAlign w:val="bottom"/>
            <w:hideMark/>
          </w:tcPr>
          <w:p w14:paraId="34F9D2A1" w14:textId="77777777" w:rsidR="00092766" w:rsidRPr="00092766" w:rsidRDefault="00092766" w:rsidP="00092766">
            <w:pPr>
              <w:widowControl/>
              <w:spacing w:after="0" w:line="240" w:lineRule="auto"/>
              <w:jc w:val="left"/>
              <w:rPr>
                <w:rFonts w:ascii="Calibri" w:eastAsia="Times New Roman" w:hAnsi="Calibri" w:cs="Calibri"/>
                <w:color w:val="000000"/>
                <w:sz w:val="16"/>
                <w:szCs w:val="16"/>
                <w:lang w:val="de-DE" w:eastAsia="zh-CN"/>
              </w:rPr>
            </w:pPr>
            <w:r w:rsidRPr="00092766">
              <w:rPr>
                <w:rFonts w:ascii="Calibri" w:eastAsia="Times New Roman" w:hAnsi="Calibri" w:cs="Calibri"/>
                <w:color w:val="000000"/>
                <w:sz w:val="16"/>
                <w:szCs w:val="16"/>
                <w:lang w:val="de-DE" w:eastAsia="zh-CN"/>
              </w:rPr>
              <w:t>ISM3 DTX on</w:t>
            </w:r>
          </w:p>
        </w:tc>
        <w:tc>
          <w:tcPr>
            <w:tcW w:w="1320" w:type="dxa"/>
            <w:tcBorders>
              <w:top w:val="nil"/>
              <w:left w:val="nil"/>
              <w:bottom w:val="nil"/>
              <w:right w:val="nil"/>
            </w:tcBorders>
            <w:shd w:val="clear" w:color="000000" w:fill="FFC7CE"/>
            <w:noWrap/>
            <w:vAlign w:val="bottom"/>
            <w:hideMark/>
          </w:tcPr>
          <w:p w14:paraId="6F123DF5" w14:textId="77777777" w:rsidR="00092766" w:rsidRPr="00092766" w:rsidRDefault="00092766" w:rsidP="00092766">
            <w:pPr>
              <w:widowControl/>
              <w:spacing w:after="0" w:line="240" w:lineRule="auto"/>
              <w:jc w:val="left"/>
              <w:rPr>
                <w:rFonts w:ascii="Calibri" w:eastAsia="Times New Roman" w:hAnsi="Calibri" w:cs="Calibri"/>
                <w:color w:val="000000"/>
                <w:sz w:val="16"/>
                <w:szCs w:val="16"/>
                <w:lang w:val="de-DE" w:eastAsia="zh-CN"/>
              </w:rPr>
            </w:pPr>
          </w:p>
        </w:tc>
        <w:tc>
          <w:tcPr>
            <w:tcW w:w="1320" w:type="dxa"/>
            <w:tcBorders>
              <w:top w:val="nil"/>
              <w:left w:val="nil"/>
              <w:bottom w:val="nil"/>
              <w:right w:val="nil"/>
            </w:tcBorders>
            <w:shd w:val="clear" w:color="000000" w:fill="FFC7CE"/>
            <w:noWrap/>
            <w:vAlign w:val="bottom"/>
            <w:hideMark/>
          </w:tcPr>
          <w:p w14:paraId="29DFC72F"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08E90E33"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6FD26FE0"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771ACACD"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59E30000"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7483DEA2"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0200D681"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7531CAD5"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123F4186"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1FC16AB4"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5A2737A2"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2D8E1D31"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4002A463"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r>
      <w:tr w:rsidR="00092766" w:rsidRPr="00092766" w14:paraId="7F0EC072" w14:textId="77777777" w:rsidTr="00092766">
        <w:trPr>
          <w:trHeight w:val="225"/>
        </w:trPr>
        <w:tc>
          <w:tcPr>
            <w:tcW w:w="1540" w:type="dxa"/>
            <w:tcBorders>
              <w:top w:val="nil"/>
              <w:left w:val="nil"/>
              <w:bottom w:val="nil"/>
              <w:right w:val="nil"/>
            </w:tcBorders>
            <w:noWrap/>
            <w:vAlign w:val="bottom"/>
            <w:hideMark/>
          </w:tcPr>
          <w:p w14:paraId="206F521D" w14:textId="77777777" w:rsidR="00092766" w:rsidRPr="00092766" w:rsidRDefault="00092766" w:rsidP="00092766">
            <w:pPr>
              <w:widowControl/>
              <w:spacing w:after="0" w:line="240" w:lineRule="auto"/>
              <w:jc w:val="left"/>
              <w:rPr>
                <w:rFonts w:ascii="Calibri" w:eastAsia="Times New Roman" w:hAnsi="Calibri" w:cs="Calibri"/>
                <w:color w:val="000000"/>
                <w:sz w:val="16"/>
                <w:szCs w:val="16"/>
                <w:lang w:val="de-DE" w:eastAsia="zh-CN"/>
              </w:rPr>
            </w:pPr>
            <w:r w:rsidRPr="00092766">
              <w:rPr>
                <w:rFonts w:ascii="Calibri" w:eastAsia="Times New Roman" w:hAnsi="Calibri" w:cs="Calibri"/>
                <w:color w:val="000000"/>
                <w:sz w:val="16"/>
                <w:szCs w:val="16"/>
                <w:lang w:val="de-DE" w:eastAsia="zh-CN"/>
              </w:rPr>
              <w:t>ISM4, DTX off</w:t>
            </w:r>
          </w:p>
        </w:tc>
        <w:tc>
          <w:tcPr>
            <w:tcW w:w="1320" w:type="dxa"/>
            <w:tcBorders>
              <w:top w:val="nil"/>
              <w:left w:val="nil"/>
              <w:bottom w:val="nil"/>
              <w:right w:val="nil"/>
            </w:tcBorders>
            <w:shd w:val="clear" w:color="000000" w:fill="FFC7CE"/>
            <w:noWrap/>
            <w:vAlign w:val="bottom"/>
            <w:hideMark/>
          </w:tcPr>
          <w:p w14:paraId="69ADF494" w14:textId="77777777" w:rsidR="00092766" w:rsidRPr="00092766" w:rsidRDefault="00092766" w:rsidP="00092766">
            <w:pPr>
              <w:widowControl/>
              <w:spacing w:after="0" w:line="240" w:lineRule="auto"/>
              <w:jc w:val="left"/>
              <w:rPr>
                <w:rFonts w:ascii="Calibri" w:eastAsia="Times New Roman" w:hAnsi="Calibri" w:cs="Calibri"/>
                <w:color w:val="000000"/>
                <w:sz w:val="16"/>
                <w:szCs w:val="16"/>
                <w:lang w:val="de-DE" w:eastAsia="zh-CN"/>
              </w:rPr>
            </w:pPr>
          </w:p>
        </w:tc>
        <w:tc>
          <w:tcPr>
            <w:tcW w:w="1320" w:type="dxa"/>
            <w:tcBorders>
              <w:top w:val="nil"/>
              <w:left w:val="nil"/>
              <w:bottom w:val="nil"/>
              <w:right w:val="nil"/>
            </w:tcBorders>
            <w:shd w:val="clear" w:color="000000" w:fill="FFC7CE"/>
            <w:noWrap/>
            <w:vAlign w:val="bottom"/>
            <w:hideMark/>
          </w:tcPr>
          <w:p w14:paraId="518CCDFF"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21C78F9F"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7FDD9462"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72927AB2"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7879EBAE"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78537D80"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C6EFCE"/>
            <w:noWrap/>
            <w:vAlign w:val="bottom"/>
            <w:hideMark/>
          </w:tcPr>
          <w:p w14:paraId="36028B1E"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M</w:t>
            </w:r>
          </w:p>
        </w:tc>
        <w:tc>
          <w:tcPr>
            <w:tcW w:w="1320" w:type="dxa"/>
            <w:tcBorders>
              <w:top w:val="nil"/>
              <w:left w:val="nil"/>
              <w:bottom w:val="nil"/>
              <w:right w:val="nil"/>
            </w:tcBorders>
            <w:shd w:val="clear" w:color="000000" w:fill="C6EFCE"/>
            <w:noWrap/>
            <w:vAlign w:val="bottom"/>
            <w:hideMark/>
          </w:tcPr>
          <w:p w14:paraId="1A9FBBDE"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M</w:t>
            </w:r>
          </w:p>
        </w:tc>
        <w:tc>
          <w:tcPr>
            <w:tcW w:w="1320" w:type="dxa"/>
            <w:tcBorders>
              <w:top w:val="nil"/>
              <w:left w:val="nil"/>
              <w:bottom w:val="nil"/>
              <w:right w:val="nil"/>
            </w:tcBorders>
            <w:shd w:val="clear" w:color="000000" w:fill="FFC7CE"/>
            <w:noWrap/>
            <w:vAlign w:val="bottom"/>
            <w:hideMark/>
          </w:tcPr>
          <w:p w14:paraId="7CF6EF70"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p>
        </w:tc>
        <w:tc>
          <w:tcPr>
            <w:tcW w:w="1320" w:type="dxa"/>
            <w:tcBorders>
              <w:top w:val="nil"/>
              <w:left w:val="nil"/>
              <w:bottom w:val="nil"/>
              <w:right w:val="nil"/>
            </w:tcBorders>
            <w:shd w:val="clear" w:color="000000" w:fill="FFC7CE"/>
            <w:noWrap/>
            <w:vAlign w:val="bottom"/>
            <w:hideMark/>
          </w:tcPr>
          <w:p w14:paraId="284C99F2"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C6EFCE"/>
            <w:noWrap/>
            <w:vAlign w:val="bottom"/>
            <w:hideMark/>
          </w:tcPr>
          <w:p w14:paraId="1DBA8EF1"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M</w:t>
            </w:r>
          </w:p>
        </w:tc>
        <w:tc>
          <w:tcPr>
            <w:tcW w:w="1320" w:type="dxa"/>
            <w:tcBorders>
              <w:top w:val="nil"/>
              <w:left w:val="nil"/>
              <w:bottom w:val="nil"/>
              <w:right w:val="nil"/>
            </w:tcBorders>
            <w:shd w:val="clear" w:color="000000" w:fill="FFC7CE"/>
            <w:noWrap/>
            <w:vAlign w:val="bottom"/>
            <w:hideMark/>
          </w:tcPr>
          <w:p w14:paraId="190A659B"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p>
        </w:tc>
        <w:tc>
          <w:tcPr>
            <w:tcW w:w="1320" w:type="dxa"/>
            <w:tcBorders>
              <w:top w:val="nil"/>
              <w:left w:val="nil"/>
              <w:bottom w:val="nil"/>
              <w:right w:val="nil"/>
            </w:tcBorders>
            <w:shd w:val="clear" w:color="000000" w:fill="FFC7CE"/>
            <w:noWrap/>
            <w:vAlign w:val="bottom"/>
            <w:hideMark/>
          </w:tcPr>
          <w:p w14:paraId="3EE8ABAC"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r>
      <w:tr w:rsidR="00092766" w:rsidRPr="00092766" w14:paraId="143FC663" w14:textId="77777777" w:rsidTr="00092766">
        <w:trPr>
          <w:trHeight w:val="225"/>
        </w:trPr>
        <w:tc>
          <w:tcPr>
            <w:tcW w:w="1540" w:type="dxa"/>
            <w:tcBorders>
              <w:top w:val="nil"/>
              <w:left w:val="nil"/>
              <w:bottom w:val="nil"/>
              <w:right w:val="nil"/>
            </w:tcBorders>
            <w:noWrap/>
            <w:vAlign w:val="bottom"/>
            <w:hideMark/>
          </w:tcPr>
          <w:p w14:paraId="73F9C2E2" w14:textId="77777777" w:rsidR="00092766" w:rsidRPr="00092766" w:rsidRDefault="00092766" w:rsidP="00092766">
            <w:pPr>
              <w:widowControl/>
              <w:spacing w:after="0" w:line="240" w:lineRule="auto"/>
              <w:jc w:val="left"/>
              <w:rPr>
                <w:rFonts w:ascii="Calibri" w:eastAsia="Times New Roman" w:hAnsi="Calibri" w:cs="Calibri"/>
                <w:color w:val="000000"/>
                <w:sz w:val="16"/>
                <w:szCs w:val="16"/>
                <w:lang w:val="de-DE" w:eastAsia="zh-CN"/>
              </w:rPr>
            </w:pPr>
            <w:r w:rsidRPr="00092766">
              <w:rPr>
                <w:rFonts w:ascii="Calibri" w:eastAsia="Times New Roman" w:hAnsi="Calibri" w:cs="Calibri"/>
                <w:color w:val="000000"/>
                <w:sz w:val="16"/>
                <w:szCs w:val="16"/>
                <w:lang w:val="de-DE" w:eastAsia="zh-CN"/>
              </w:rPr>
              <w:t>ISM4 DTX on</w:t>
            </w:r>
          </w:p>
        </w:tc>
        <w:tc>
          <w:tcPr>
            <w:tcW w:w="1320" w:type="dxa"/>
            <w:tcBorders>
              <w:top w:val="nil"/>
              <w:left w:val="nil"/>
              <w:bottom w:val="nil"/>
              <w:right w:val="nil"/>
            </w:tcBorders>
            <w:shd w:val="clear" w:color="000000" w:fill="FFC7CE"/>
            <w:noWrap/>
            <w:vAlign w:val="bottom"/>
            <w:hideMark/>
          </w:tcPr>
          <w:p w14:paraId="4FB6407A" w14:textId="77777777" w:rsidR="00092766" w:rsidRPr="00092766" w:rsidRDefault="00092766" w:rsidP="00092766">
            <w:pPr>
              <w:widowControl/>
              <w:spacing w:after="0" w:line="240" w:lineRule="auto"/>
              <w:jc w:val="left"/>
              <w:rPr>
                <w:rFonts w:ascii="Calibri" w:eastAsia="Times New Roman" w:hAnsi="Calibri" w:cs="Calibri"/>
                <w:color w:val="000000"/>
                <w:sz w:val="16"/>
                <w:szCs w:val="16"/>
                <w:lang w:val="de-DE" w:eastAsia="zh-CN"/>
              </w:rPr>
            </w:pPr>
          </w:p>
        </w:tc>
        <w:tc>
          <w:tcPr>
            <w:tcW w:w="1320" w:type="dxa"/>
            <w:tcBorders>
              <w:top w:val="nil"/>
              <w:left w:val="nil"/>
              <w:bottom w:val="nil"/>
              <w:right w:val="nil"/>
            </w:tcBorders>
            <w:shd w:val="clear" w:color="000000" w:fill="FFC7CE"/>
            <w:noWrap/>
            <w:vAlign w:val="bottom"/>
            <w:hideMark/>
          </w:tcPr>
          <w:p w14:paraId="1DD46336"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77EECEC1"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1F7EAE89"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59FA9150"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7CA59834"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77CD038A"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0F0DC0B1"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1DA60E02"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0674360D"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334A439A"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43102B3C"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5E5770CA"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5B8EE6F9"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r>
    </w:tbl>
    <w:p w14:paraId="251928F8" w14:textId="77777777" w:rsidR="00092766" w:rsidRDefault="00092766" w:rsidP="0056702D">
      <w:pPr>
        <w:rPr>
          <w:b/>
          <w:sz w:val="24"/>
          <w:lang w:val="en-US"/>
        </w:rPr>
      </w:pPr>
    </w:p>
    <w:p w14:paraId="4D0F9EC7" w14:textId="77777777" w:rsidR="000B5A85" w:rsidRDefault="000B5A85" w:rsidP="00092766">
      <w:pPr>
        <w:widowControl/>
        <w:spacing w:after="0" w:line="240" w:lineRule="auto"/>
        <w:rPr>
          <w:rFonts w:eastAsia="Arial"/>
          <w:b/>
          <w:bCs/>
          <w:lang w:val="en-US"/>
        </w:rPr>
      </w:pPr>
    </w:p>
    <w:p w14:paraId="72998CF1" w14:textId="1557316B" w:rsidR="00092766" w:rsidRPr="00092766" w:rsidRDefault="00092766" w:rsidP="00092766">
      <w:pPr>
        <w:widowControl/>
        <w:spacing w:after="0" w:line="240" w:lineRule="auto"/>
        <w:rPr>
          <w:rFonts w:eastAsia="Arial"/>
          <w:b/>
          <w:bCs/>
          <w:lang w:val="en-US"/>
        </w:rPr>
      </w:pPr>
      <w:r w:rsidRPr="00092766">
        <w:rPr>
          <w:rFonts w:eastAsia="Arial"/>
          <w:b/>
          <w:bCs/>
          <w:lang w:val="en-US"/>
        </w:rPr>
        <w:t>MASA:</w:t>
      </w:r>
    </w:p>
    <w:p w14:paraId="0545E602" w14:textId="77777777" w:rsidR="00092766" w:rsidRDefault="00092766" w:rsidP="00092766">
      <w:pPr>
        <w:widowControl/>
        <w:spacing w:after="0" w:line="240" w:lineRule="auto"/>
        <w:rPr>
          <w:rFonts w:eastAsia="Arial"/>
          <w:lang w:val="en-US"/>
        </w:rPr>
      </w:pPr>
    </w:p>
    <w:tbl>
      <w:tblPr>
        <w:tblW w:w="0" w:type="auto"/>
        <w:tblCellMar>
          <w:top w:w="15" w:type="dxa"/>
          <w:left w:w="70" w:type="dxa"/>
          <w:bottom w:w="15" w:type="dxa"/>
          <w:right w:w="70" w:type="dxa"/>
        </w:tblCellMar>
        <w:tblLook w:val="04A0" w:firstRow="1" w:lastRow="0" w:firstColumn="1" w:lastColumn="0" w:noHBand="0" w:noVBand="1"/>
      </w:tblPr>
      <w:tblGrid>
        <w:gridCol w:w="727"/>
        <w:gridCol w:w="636"/>
        <w:gridCol w:w="636"/>
        <w:gridCol w:w="636"/>
        <w:gridCol w:w="636"/>
        <w:gridCol w:w="636"/>
        <w:gridCol w:w="636"/>
        <w:gridCol w:w="636"/>
        <w:gridCol w:w="636"/>
        <w:gridCol w:w="636"/>
        <w:gridCol w:w="636"/>
        <w:gridCol w:w="636"/>
        <w:gridCol w:w="636"/>
        <w:gridCol w:w="636"/>
        <w:gridCol w:w="636"/>
      </w:tblGrid>
      <w:tr w:rsidR="00092766" w:rsidRPr="00092766" w14:paraId="014ECDF6" w14:textId="77777777" w:rsidTr="00092766">
        <w:trPr>
          <w:trHeight w:val="225"/>
        </w:trPr>
        <w:tc>
          <w:tcPr>
            <w:tcW w:w="1540" w:type="dxa"/>
            <w:tcBorders>
              <w:top w:val="nil"/>
              <w:left w:val="nil"/>
              <w:bottom w:val="nil"/>
              <w:right w:val="nil"/>
            </w:tcBorders>
            <w:noWrap/>
            <w:vAlign w:val="bottom"/>
            <w:hideMark/>
          </w:tcPr>
          <w:p w14:paraId="28F4911D" w14:textId="77777777" w:rsidR="00092766" w:rsidRPr="00092766" w:rsidRDefault="00092766" w:rsidP="00092766">
            <w:pPr>
              <w:widowControl/>
              <w:spacing w:after="0" w:line="240" w:lineRule="auto"/>
              <w:jc w:val="left"/>
              <w:rPr>
                <w:rFonts w:ascii="Times New Roman" w:eastAsia="Times New Roman" w:hAnsi="Times New Roman"/>
                <w:sz w:val="24"/>
                <w:szCs w:val="24"/>
                <w:lang w:val="de-DE" w:eastAsia="zh-CN"/>
              </w:rPr>
            </w:pPr>
          </w:p>
        </w:tc>
        <w:tc>
          <w:tcPr>
            <w:tcW w:w="1320" w:type="dxa"/>
            <w:tcBorders>
              <w:top w:val="nil"/>
              <w:left w:val="nil"/>
              <w:bottom w:val="nil"/>
              <w:right w:val="nil"/>
            </w:tcBorders>
            <w:noWrap/>
            <w:vAlign w:val="bottom"/>
            <w:hideMark/>
          </w:tcPr>
          <w:p w14:paraId="496FBC88" w14:textId="77777777" w:rsidR="00092766" w:rsidRPr="00092766" w:rsidRDefault="00092766" w:rsidP="00092766">
            <w:pPr>
              <w:widowControl/>
              <w:spacing w:after="0" w:line="240" w:lineRule="auto"/>
              <w:jc w:val="left"/>
              <w:rPr>
                <w:rFonts w:ascii="Calibri" w:eastAsia="Times New Roman" w:hAnsi="Calibri" w:cs="Calibri"/>
                <w:b/>
                <w:bCs/>
                <w:color w:val="000000"/>
                <w:sz w:val="16"/>
                <w:szCs w:val="16"/>
                <w:lang w:val="de-DE" w:eastAsia="zh-CN"/>
              </w:rPr>
            </w:pPr>
            <w:r w:rsidRPr="00092766">
              <w:rPr>
                <w:rFonts w:ascii="Calibri" w:eastAsia="Times New Roman" w:hAnsi="Calibri" w:cs="Calibri"/>
                <w:b/>
                <w:bCs/>
                <w:color w:val="000000"/>
                <w:sz w:val="16"/>
                <w:szCs w:val="16"/>
                <w:lang w:val="de-DE" w:eastAsia="zh-CN"/>
              </w:rPr>
              <w:t>13.2 kbps</w:t>
            </w:r>
          </w:p>
        </w:tc>
        <w:tc>
          <w:tcPr>
            <w:tcW w:w="1320" w:type="dxa"/>
            <w:tcBorders>
              <w:top w:val="nil"/>
              <w:left w:val="nil"/>
              <w:bottom w:val="nil"/>
              <w:right w:val="nil"/>
            </w:tcBorders>
            <w:noWrap/>
            <w:vAlign w:val="bottom"/>
            <w:hideMark/>
          </w:tcPr>
          <w:p w14:paraId="5EA093AF" w14:textId="77777777" w:rsidR="00092766" w:rsidRPr="00092766" w:rsidRDefault="00092766" w:rsidP="00092766">
            <w:pPr>
              <w:widowControl/>
              <w:spacing w:after="0" w:line="240" w:lineRule="auto"/>
              <w:jc w:val="left"/>
              <w:rPr>
                <w:rFonts w:ascii="Calibri" w:eastAsia="Times New Roman" w:hAnsi="Calibri" w:cs="Calibri"/>
                <w:b/>
                <w:bCs/>
                <w:color w:val="000000"/>
                <w:sz w:val="16"/>
                <w:szCs w:val="16"/>
                <w:lang w:val="de-DE" w:eastAsia="zh-CN"/>
              </w:rPr>
            </w:pPr>
            <w:r w:rsidRPr="00092766">
              <w:rPr>
                <w:rFonts w:ascii="Calibri" w:eastAsia="Times New Roman" w:hAnsi="Calibri" w:cs="Calibri"/>
                <w:b/>
                <w:bCs/>
                <w:color w:val="000000"/>
                <w:sz w:val="16"/>
                <w:szCs w:val="16"/>
                <w:lang w:val="de-DE" w:eastAsia="zh-CN"/>
              </w:rPr>
              <w:t>16.4 kbps</w:t>
            </w:r>
          </w:p>
        </w:tc>
        <w:tc>
          <w:tcPr>
            <w:tcW w:w="1320" w:type="dxa"/>
            <w:tcBorders>
              <w:top w:val="nil"/>
              <w:left w:val="nil"/>
              <w:bottom w:val="nil"/>
              <w:right w:val="nil"/>
            </w:tcBorders>
            <w:noWrap/>
            <w:vAlign w:val="bottom"/>
            <w:hideMark/>
          </w:tcPr>
          <w:p w14:paraId="514E7817" w14:textId="77777777" w:rsidR="00092766" w:rsidRPr="00092766" w:rsidRDefault="00092766" w:rsidP="00092766">
            <w:pPr>
              <w:widowControl/>
              <w:spacing w:after="0" w:line="240" w:lineRule="auto"/>
              <w:jc w:val="left"/>
              <w:rPr>
                <w:rFonts w:ascii="Calibri" w:eastAsia="Times New Roman" w:hAnsi="Calibri" w:cs="Calibri"/>
                <w:b/>
                <w:bCs/>
                <w:color w:val="000000"/>
                <w:sz w:val="16"/>
                <w:szCs w:val="16"/>
                <w:lang w:val="de-DE" w:eastAsia="zh-CN"/>
              </w:rPr>
            </w:pPr>
            <w:r w:rsidRPr="00092766">
              <w:rPr>
                <w:rFonts w:ascii="Calibri" w:eastAsia="Times New Roman" w:hAnsi="Calibri" w:cs="Calibri"/>
                <w:b/>
                <w:bCs/>
                <w:color w:val="000000"/>
                <w:sz w:val="16"/>
                <w:szCs w:val="16"/>
                <w:lang w:val="de-DE" w:eastAsia="zh-CN"/>
              </w:rPr>
              <w:t>24.4 kbps</w:t>
            </w:r>
          </w:p>
        </w:tc>
        <w:tc>
          <w:tcPr>
            <w:tcW w:w="1320" w:type="dxa"/>
            <w:tcBorders>
              <w:top w:val="nil"/>
              <w:left w:val="nil"/>
              <w:bottom w:val="nil"/>
              <w:right w:val="nil"/>
            </w:tcBorders>
            <w:noWrap/>
            <w:vAlign w:val="bottom"/>
            <w:hideMark/>
          </w:tcPr>
          <w:p w14:paraId="4A61EA30" w14:textId="77777777" w:rsidR="00092766" w:rsidRPr="00092766" w:rsidRDefault="00092766" w:rsidP="00092766">
            <w:pPr>
              <w:widowControl/>
              <w:spacing w:after="0" w:line="240" w:lineRule="auto"/>
              <w:jc w:val="left"/>
              <w:rPr>
                <w:rFonts w:ascii="Calibri" w:eastAsia="Times New Roman" w:hAnsi="Calibri" w:cs="Calibri"/>
                <w:b/>
                <w:bCs/>
                <w:color w:val="000000"/>
                <w:sz w:val="16"/>
                <w:szCs w:val="16"/>
                <w:lang w:val="de-DE" w:eastAsia="zh-CN"/>
              </w:rPr>
            </w:pPr>
            <w:r w:rsidRPr="00092766">
              <w:rPr>
                <w:rFonts w:ascii="Calibri" w:eastAsia="Times New Roman" w:hAnsi="Calibri" w:cs="Calibri"/>
                <w:b/>
                <w:bCs/>
                <w:color w:val="000000"/>
                <w:sz w:val="16"/>
                <w:szCs w:val="16"/>
                <w:lang w:val="de-DE" w:eastAsia="zh-CN"/>
              </w:rPr>
              <w:t>32 kbps</w:t>
            </w:r>
          </w:p>
        </w:tc>
        <w:tc>
          <w:tcPr>
            <w:tcW w:w="1320" w:type="dxa"/>
            <w:tcBorders>
              <w:top w:val="nil"/>
              <w:left w:val="nil"/>
              <w:bottom w:val="nil"/>
              <w:right w:val="nil"/>
            </w:tcBorders>
            <w:noWrap/>
            <w:vAlign w:val="bottom"/>
            <w:hideMark/>
          </w:tcPr>
          <w:p w14:paraId="2962197E" w14:textId="77777777" w:rsidR="00092766" w:rsidRPr="00092766" w:rsidRDefault="00092766" w:rsidP="00092766">
            <w:pPr>
              <w:widowControl/>
              <w:spacing w:after="0" w:line="240" w:lineRule="auto"/>
              <w:jc w:val="left"/>
              <w:rPr>
                <w:rFonts w:ascii="Calibri" w:eastAsia="Times New Roman" w:hAnsi="Calibri" w:cs="Calibri"/>
                <w:b/>
                <w:bCs/>
                <w:color w:val="000000"/>
                <w:sz w:val="16"/>
                <w:szCs w:val="16"/>
                <w:lang w:val="de-DE" w:eastAsia="zh-CN"/>
              </w:rPr>
            </w:pPr>
            <w:r w:rsidRPr="00092766">
              <w:rPr>
                <w:rFonts w:ascii="Calibri" w:eastAsia="Times New Roman" w:hAnsi="Calibri" w:cs="Calibri"/>
                <w:b/>
                <w:bCs/>
                <w:color w:val="000000"/>
                <w:sz w:val="16"/>
                <w:szCs w:val="16"/>
                <w:lang w:val="de-DE" w:eastAsia="zh-CN"/>
              </w:rPr>
              <w:t>48 kbps</w:t>
            </w:r>
          </w:p>
        </w:tc>
        <w:tc>
          <w:tcPr>
            <w:tcW w:w="1320" w:type="dxa"/>
            <w:tcBorders>
              <w:top w:val="nil"/>
              <w:left w:val="nil"/>
              <w:bottom w:val="nil"/>
              <w:right w:val="nil"/>
            </w:tcBorders>
            <w:noWrap/>
            <w:vAlign w:val="bottom"/>
            <w:hideMark/>
          </w:tcPr>
          <w:p w14:paraId="3378B963" w14:textId="77777777" w:rsidR="00092766" w:rsidRPr="00092766" w:rsidRDefault="00092766" w:rsidP="00092766">
            <w:pPr>
              <w:widowControl/>
              <w:spacing w:after="0" w:line="240" w:lineRule="auto"/>
              <w:jc w:val="left"/>
              <w:rPr>
                <w:rFonts w:ascii="Calibri" w:eastAsia="Times New Roman" w:hAnsi="Calibri" w:cs="Calibri"/>
                <w:b/>
                <w:bCs/>
                <w:color w:val="000000"/>
                <w:sz w:val="16"/>
                <w:szCs w:val="16"/>
                <w:lang w:val="de-DE" w:eastAsia="zh-CN"/>
              </w:rPr>
            </w:pPr>
            <w:r w:rsidRPr="00092766">
              <w:rPr>
                <w:rFonts w:ascii="Calibri" w:eastAsia="Times New Roman" w:hAnsi="Calibri" w:cs="Calibri"/>
                <w:b/>
                <w:bCs/>
                <w:color w:val="000000"/>
                <w:sz w:val="16"/>
                <w:szCs w:val="16"/>
                <w:lang w:val="de-DE" w:eastAsia="zh-CN"/>
              </w:rPr>
              <w:t>64 kbps</w:t>
            </w:r>
          </w:p>
        </w:tc>
        <w:tc>
          <w:tcPr>
            <w:tcW w:w="1320" w:type="dxa"/>
            <w:tcBorders>
              <w:top w:val="nil"/>
              <w:left w:val="nil"/>
              <w:bottom w:val="nil"/>
              <w:right w:val="nil"/>
            </w:tcBorders>
            <w:noWrap/>
            <w:vAlign w:val="bottom"/>
            <w:hideMark/>
          </w:tcPr>
          <w:p w14:paraId="396CD0CC" w14:textId="77777777" w:rsidR="00092766" w:rsidRPr="00092766" w:rsidRDefault="00092766" w:rsidP="00092766">
            <w:pPr>
              <w:widowControl/>
              <w:spacing w:after="0" w:line="240" w:lineRule="auto"/>
              <w:jc w:val="left"/>
              <w:rPr>
                <w:rFonts w:ascii="Calibri" w:eastAsia="Times New Roman" w:hAnsi="Calibri" w:cs="Calibri"/>
                <w:b/>
                <w:bCs/>
                <w:color w:val="000000"/>
                <w:sz w:val="16"/>
                <w:szCs w:val="16"/>
                <w:lang w:val="de-DE" w:eastAsia="zh-CN"/>
              </w:rPr>
            </w:pPr>
            <w:r w:rsidRPr="00092766">
              <w:rPr>
                <w:rFonts w:ascii="Calibri" w:eastAsia="Times New Roman" w:hAnsi="Calibri" w:cs="Calibri"/>
                <w:b/>
                <w:bCs/>
                <w:color w:val="000000"/>
                <w:sz w:val="16"/>
                <w:szCs w:val="16"/>
                <w:lang w:val="de-DE" w:eastAsia="zh-CN"/>
              </w:rPr>
              <w:t>80 kbps</w:t>
            </w:r>
          </w:p>
        </w:tc>
        <w:tc>
          <w:tcPr>
            <w:tcW w:w="1320" w:type="dxa"/>
            <w:tcBorders>
              <w:top w:val="nil"/>
              <w:left w:val="nil"/>
              <w:bottom w:val="nil"/>
              <w:right w:val="nil"/>
            </w:tcBorders>
            <w:noWrap/>
            <w:vAlign w:val="bottom"/>
            <w:hideMark/>
          </w:tcPr>
          <w:p w14:paraId="1E93070A" w14:textId="77777777" w:rsidR="00092766" w:rsidRPr="00092766" w:rsidRDefault="00092766" w:rsidP="00092766">
            <w:pPr>
              <w:widowControl/>
              <w:spacing w:after="0" w:line="240" w:lineRule="auto"/>
              <w:jc w:val="left"/>
              <w:rPr>
                <w:rFonts w:ascii="Calibri" w:eastAsia="Times New Roman" w:hAnsi="Calibri" w:cs="Calibri"/>
                <w:b/>
                <w:bCs/>
                <w:color w:val="000000"/>
                <w:sz w:val="16"/>
                <w:szCs w:val="16"/>
                <w:lang w:val="de-DE" w:eastAsia="zh-CN"/>
              </w:rPr>
            </w:pPr>
            <w:r w:rsidRPr="00092766">
              <w:rPr>
                <w:rFonts w:ascii="Calibri" w:eastAsia="Times New Roman" w:hAnsi="Calibri" w:cs="Calibri"/>
                <w:b/>
                <w:bCs/>
                <w:color w:val="000000"/>
                <w:sz w:val="16"/>
                <w:szCs w:val="16"/>
                <w:lang w:val="de-DE" w:eastAsia="zh-CN"/>
              </w:rPr>
              <w:t>96 kbps</w:t>
            </w:r>
          </w:p>
        </w:tc>
        <w:tc>
          <w:tcPr>
            <w:tcW w:w="1320" w:type="dxa"/>
            <w:tcBorders>
              <w:top w:val="nil"/>
              <w:left w:val="nil"/>
              <w:bottom w:val="nil"/>
              <w:right w:val="nil"/>
            </w:tcBorders>
            <w:noWrap/>
            <w:vAlign w:val="bottom"/>
            <w:hideMark/>
          </w:tcPr>
          <w:p w14:paraId="0981D7D0" w14:textId="77777777" w:rsidR="00092766" w:rsidRPr="00092766" w:rsidRDefault="00092766" w:rsidP="00092766">
            <w:pPr>
              <w:widowControl/>
              <w:spacing w:after="0" w:line="240" w:lineRule="auto"/>
              <w:jc w:val="left"/>
              <w:rPr>
                <w:rFonts w:ascii="Calibri" w:eastAsia="Times New Roman" w:hAnsi="Calibri" w:cs="Calibri"/>
                <w:b/>
                <w:bCs/>
                <w:color w:val="000000"/>
                <w:sz w:val="16"/>
                <w:szCs w:val="16"/>
                <w:lang w:val="de-DE" w:eastAsia="zh-CN"/>
              </w:rPr>
            </w:pPr>
            <w:r w:rsidRPr="00092766">
              <w:rPr>
                <w:rFonts w:ascii="Calibri" w:eastAsia="Times New Roman" w:hAnsi="Calibri" w:cs="Calibri"/>
                <w:b/>
                <w:bCs/>
                <w:color w:val="000000"/>
                <w:sz w:val="16"/>
                <w:szCs w:val="16"/>
                <w:lang w:val="de-DE" w:eastAsia="zh-CN"/>
              </w:rPr>
              <w:t>128 kbps</w:t>
            </w:r>
          </w:p>
        </w:tc>
        <w:tc>
          <w:tcPr>
            <w:tcW w:w="1320" w:type="dxa"/>
            <w:tcBorders>
              <w:top w:val="nil"/>
              <w:left w:val="nil"/>
              <w:bottom w:val="nil"/>
              <w:right w:val="nil"/>
            </w:tcBorders>
            <w:noWrap/>
            <w:vAlign w:val="bottom"/>
            <w:hideMark/>
          </w:tcPr>
          <w:p w14:paraId="5540FD7C" w14:textId="77777777" w:rsidR="00092766" w:rsidRPr="00092766" w:rsidRDefault="00092766" w:rsidP="00092766">
            <w:pPr>
              <w:widowControl/>
              <w:spacing w:after="0" w:line="240" w:lineRule="auto"/>
              <w:jc w:val="left"/>
              <w:rPr>
                <w:rFonts w:ascii="Calibri" w:eastAsia="Times New Roman" w:hAnsi="Calibri" w:cs="Calibri"/>
                <w:b/>
                <w:bCs/>
                <w:color w:val="000000"/>
                <w:sz w:val="16"/>
                <w:szCs w:val="16"/>
                <w:lang w:val="de-DE" w:eastAsia="zh-CN"/>
              </w:rPr>
            </w:pPr>
            <w:r w:rsidRPr="00092766">
              <w:rPr>
                <w:rFonts w:ascii="Calibri" w:eastAsia="Times New Roman" w:hAnsi="Calibri" w:cs="Calibri"/>
                <w:b/>
                <w:bCs/>
                <w:color w:val="000000"/>
                <w:sz w:val="16"/>
                <w:szCs w:val="16"/>
                <w:lang w:val="de-DE" w:eastAsia="zh-CN"/>
              </w:rPr>
              <w:t>160 kbps</w:t>
            </w:r>
          </w:p>
        </w:tc>
        <w:tc>
          <w:tcPr>
            <w:tcW w:w="1320" w:type="dxa"/>
            <w:tcBorders>
              <w:top w:val="nil"/>
              <w:left w:val="nil"/>
              <w:bottom w:val="nil"/>
              <w:right w:val="nil"/>
            </w:tcBorders>
            <w:noWrap/>
            <w:vAlign w:val="bottom"/>
            <w:hideMark/>
          </w:tcPr>
          <w:p w14:paraId="39495D5B" w14:textId="77777777" w:rsidR="00092766" w:rsidRPr="00092766" w:rsidRDefault="00092766" w:rsidP="00092766">
            <w:pPr>
              <w:widowControl/>
              <w:spacing w:after="0" w:line="240" w:lineRule="auto"/>
              <w:jc w:val="left"/>
              <w:rPr>
                <w:rFonts w:ascii="Calibri" w:eastAsia="Times New Roman" w:hAnsi="Calibri" w:cs="Calibri"/>
                <w:b/>
                <w:bCs/>
                <w:color w:val="000000"/>
                <w:sz w:val="16"/>
                <w:szCs w:val="16"/>
                <w:lang w:val="de-DE" w:eastAsia="zh-CN"/>
              </w:rPr>
            </w:pPr>
            <w:r w:rsidRPr="00092766">
              <w:rPr>
                <w:rFonts w:ascii="Calibri" w:eastAsia="Times New Roman" w:hAnsi="Calibri" w:cs="Calibri"/>
                <w:b/>
                <w:bCs/>
                <w:color w:val="000000"/>
                <w:sz w:val="16"/>
                <w:szCs w:val="16"/>
                <w:lang w:val="de-DE" w:eastAsia="zh-CN"/>
              </w:rPr>
              <w:t>192 kbps</w:t>
            </w:r>
          </w:p>
        </w:tc>
        <w:tc>
          <w:tcPr>
            <w:tcW w:w="1320" w:type="dxa"/>
            <w:tcBorders>
              <w:top w:val="nil"/>
              <w:left w:val="nil"/>
              <w:bottom w:val="nil"/>
              <w:right w:val="nil"/>
            </w:tcBorders>
            <w:noWrap/>
            <w:vAlign w:val="bottom"/>
            <w:hideMark/>
          </w:tcPr>
          <w:p w14:paraId="4E8F47B2" w14:textId="77777777" w:rsidR="00092766" w:rsidRPr="00092766" w:rsidRDefault="00092766" w:rsidP="00092766">
            <w:pPr>
              <w:widowControl/>
              <w:spacing w:after="0" w:line="240" w:lineRule="auto"/>
              <w:jc w:val="left"/>
              <w:rPr>
                <w:rFonts w:ascii="Calibri" w:eastAsia="Times New Roman" w:hAnsi="Calibri" w:cs="Calibri"/>
                <w:b/>
                <w:bCs/>
                <w:color w:val="000000"/>
                <w:sz w:val="16"/>
                <w:szCs w:val="16"/>
                <w:lang w:val="de-DE" w:eastAsia="zh-CN"/>
              </w:rPr>
            </w:pPr>
            <w:r w:rsidRPr="00092766">
              <w:rPr>
                <w:rFonts w:ascii="Calibri" w:eastAsia="Times New Roman" w:hAnsi="Calibri" w:cs="Calibri"/>
                <w:b/>
                <w:bCs/>
                <w:color w:val="000000"/>
                <w:sz w:val="16"/>
                <w:szCs w:val="16"/>
                <w:lang w:val="de-DE" w:eastAsia="zh-CN"/>
              </w:rPr>
              <w:t>256 kbps</w:t>
            </w:r>
          </w:p>
        </w:tc>
        <w:tc>
          <w:tcPr>
            <w:tcW w:w="1320" w:type="dxa"/>
            <w:tcBorders>
              <w:top w:val="nil"/>
              <w:left w:val="nil"/>
              <w:bottom w:val="nil"/>
              <w:right w:val="nil"/>
            </w:tcBorders>
            <w:noWrap/>
            <w:vAlign w:val="bottom"/>
            <w:hideMark/>
          </w:tcPr>
          <w:p w14:paraId="69BE571F" w14:textId="77777777" w:rsidR="00092766" w:rsidRPr="00092766" w:rsidRDefault="00092766" w:rsidP="00092766">
            <w:pPr>
              <w:widowControl/>
              <w:spacing w:after="0" w:line="240" w:lineRule="auto"/>
              <w:jc w:val="left"/>
              <w:rPr>
                <w:rFonts w:ascii="Calibri" w:eastAsia="Times New Roman" w:hAnsi="Calibri" w:cs="Calibri"/>
                <w:b/>
                <w:bCs/>
                <w:color w:val="000000"/>
                <w:sz w:val="16"/>
                <w:szCs w:val="16"/>
                <w:lang w:val="de-DE" w:eastAsia="zh-CN"/>
              </w:rPr>
            </w:pPr>
            <w:r w:rsidRPr="00092766">
              <w:rPr>
                <w:rFonts w:ascii="Calibri" w:eastAsia="Times New Roman" w:hAnsi="Calibri" w:cs="Calibri"/>
                <w:b/>
                <w:bCs/>
                <w:color w:val="000000"/>
                <w:sz w:val="16"/>
                <w:szCs w:val="16"/>
                <w:lang w:val="de-DE" w:eastAsia="zh-CN"/>
              </w:rPr>
              <w:t>384 kbps</w:t>
            </w:r>
          </w:p>
        </w:tc>
        <w:tc>
          <w:tcPr>
            <w:tcW w:w="1320" w:type="dxa"/>
            <w:tcBorders>
              <w:top w:val="nil"/>
              <w:left w:val="nil"/>
              <w:bottom w:val="nil"/>
              <w:right w:val="nil"/>
            </w:tcBorders>
            <w:noWrap/>
            <w:vAlign w:val="bottom"/>
            <w:hideMark/>
          </w:tcPr>
          <w:p w14:paraId="462129D6" w14:textId="77777777" w:rsidR="00092766" w:rsidRPr="00092766" w:rsidRDefault="00092766" w:rsidP="00092766">
            <w:pPr>
              <w:widowControl/>
              <w:spacing w:after="0" w:line="240" w:lineRule="auto"/>
              <w:jc w:val="left"/>
              <w:rPr>
                <w:rFonts w:ascii="Calibri" w:eastAsia="Times New Roman" w:hAnsi="Calibri" w:cs="Calibri"/>
                <w:b/>
                <w:bCs/>
                <w:color w:val="000000"/>
                <w:sz w:val="16"/>
                <w:szCs w:val="16"/>
                <w:lang w:val="de-DE" w:eastAsia="zh-CN"/>
              </w:rPr>
            </w:pPr>
            <w:r w:rsidRPr="00092766">
              <w:rPr>
                <w:rFonts w:ascii="Calibri" w:eastAsia="Times New Roman" w:hAnsi="Calibri" w:cs="Calibri"/>
                <w:b/>
                <w:bCs/>
                <w:color w:val="000000"/>
                <w:sz w:val="16"/>
                <w:szCs w:val="16"/>
                <w:lang w:val="de-DE" w:eastAsia="zh-CN"/>
              </w:rPr>
              <w:t>512 kbps</w:t>
            </w:r>
          </w:p>
        </w:tc>
      </w:tr>
      <w:tr w:rsidR="00092766" w:rsidRPr="00092766" w14:paraId="3E150515" w14:textId="77777777" w:rsidTr="00092766">
        <w:trPr>
          <w:trHeight w:val="225"/>
        </w:trPr>
        <w:tc>
          <w:tcPr>
            <w:tcW w:w="1540" w:type="dxa"/>
            <w:tcBorders>
              <w:top w:val="nil"/>
              <w:left w:val="nil"/>
              <w:bottom w:val="nil"/>
              <w:right w:val="nil"/>
            </w:tcBorders>
            <w:noWrap/>
            <w:vAlign w:val="bottom"/>
            <w:hideMark/>
          </w:tcPr>
          <w:p w14:paraId="47401A54" w14:textId="77777777" w:rsidR="00092766" w:rsidRPr="00092766" w:rsidRDefault="00092766" w:rsidP="00092766">
            <w:pPr>
              <w:widowControl/>
              <w:spacing w:after="0" w:line="240" w:lineRule="auto"/>
              <w:jc w:val="left"/>
              <w:rPr>
                <w:rFonts w:ascii="Calibri" w:eastAsia="Times New Roman" w:hAnsi="Calibri" w:cs="Calibri"/>
                <w:color w:val="000000"/>
                <w:sz w:val="16"/>
                <w:szCs w:val="16"/>
                <w:lang w:val="de-DE" w:eastAsia="zh-CN"/>
              </w:rPr>
            </w:pPr>
            <w:r w:rsidRPr="00092766">
              <w:rPr>
                <w:rFonts w:ascii="Calibri" w:eastAsia="Times New Roman" w:hAnsi="Calibri" w:cs="Calibri"/>
                <w:color w:val="000000"/>
                <w:sz w:val="16"/>
                <w:szCs w:val="16"/>
                <w:lang w:val="de-DE" w:eastAsia="zh-CN"/>
              </w:rPr>
              <w:t>1TC, DTX off</w:t>
            </w:r>
          </w:p>
        </w:tc>
        <w:tc>
          <w:tcPr>
            <w:tcW w:w="1320" w:type="dxa"/>
            <w:tcBorders>
              <w:top w:val="nil"/>
              <w:left w:val="nil"/>
              <w:bottom w:val="nil"/>
              <w:right w:val="nil"/>
            </w:tcBorders>
            <w:shd w:val="clear" w:color="000000" w:fill="FFC7CE"/>
            <w:noWrap/>
            <w:vAlign w:val="bottom"/>
            <w:hideMark/>
          </w:tcPr>
          <w:p w14:paraId="013ED8B2" w14:textId="77777777" w:rsidR="00092766" w:rsidRPr="00092766" w:rsidRDefault="00092766" w:rsidP="00092766">
            <w:pPr>
              <w:widowControl/>
              <w:spacing w:after="0" w:line="240" w:lineRule="auto"/>
              <w:jc w:val="left"/>
              <w:rPr>
                <w:rFonts w:ascii="Calibri" w:eastAsia="Times New Roman" w:hAnsi="Calibri" w:cs="Calibri"/>
                <w:color w:val="000000"/>
                <w:sz w:val="16"/>
                <w:szCs w:val="16"/>
                <w:lang w:val="de-DE" w:eastAsia="zh-CN"/>
              </w:rPr>
            </w:pPr>
          </w:p>
        </w:tc>
        <w:tc>
          <w:tcPr>
            <w:tcW w:w="1320" w:type="dxa"/>
            <w:tcBorders>
              <w:top w:val="nil"/>
              <w:left w:val="nil"/>
              <w:bottom w:val="nil"/>
              <w:right w:val="nil"/>
            </w:tcBorders>
            <w:shd w:val="clear" w:color="000000" w:fill="FFC7CE"/>
            <w:noWrap/>
            <w:vAlign w:val="bottom"/>
            <w:hideMark/>
          </w:tcPr>
          <w:p w14:paraId="630BCAE0"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5672E5A4"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10E0A9F6"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15E4ECA1"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0A56A10D"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386D2AEB"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4F143FE1"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56E371A7"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6E8C087B"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0D2E3758"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410DEABC"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4DF2F7E0"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7D1C3472"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r>
      <w:tr w:rsidR="00092766" w:rsidRPr="00092766" w14:paraId="3FAAB069" w14:textId="77777777" w:rsidTr="00092766">
        <w:trPr>
          <w:trHeight w:val="225"/>
        </w:trPr>
        <w:tc>
          <w:tcPr>
            <w:tcW w:w="1540" w:type="dxa"/>
            <w:tcBorders>
              <w:top w:val="nil"/>
              <w:left w:val="nil"/>
              <w:bottom w:val="nil"/>
              <w:right w:val="nil"/>
            </w:tcBorders>
            <w:noWrap/>
            <w:vAlign w:val="bottom"/>
            <w:hideMark/>
          </w:tcPr>
          <w:p w14:paraId="4770C049" w14:textId="77777777" w:rsidR="00092766" w:rsidRPr="00092766" w:rsidRDefault="00092766" w:rsidP="00092766">
            <w:pPr>
              <w:widowControl/>
              <w:spacing w:after="0" w:line="240" w:lineRule="auto"/>
              <w:jc w:val="left"/>
              <w:rPr>
                <w:rFonts w:ascii="Calibri" w:eastAsia="Times New Roman" w:hAnsi="Calibri" w:cs="Calibri"/>
                <w:color w:val="000000"/>
                <w:sz w:val="16"/>
                <w:szCs w:val="16"/>
                <w:lang w:val="de-DE" w:eastAsia="zh-CN"/>
              </w:rPr>
            </w:pPr>
            <w:r w:rsidRPr="00092766">
              <w:rPr>
                <w:rFonts w:ascii="Calibri" w:eastAsia="Times New Roman" w:hAnsi="Calibri" w:cs="Calibri"/>
                <w:color w:val="000000"/>
                <w:sz w:val="16"/>
                <w:szCs w:val="16"/>
                <w:lang w:val="de-DE" w:eastAsia="zh-CN"/>
              </w:rPr>
              <w:t>1TC, DTX on</w:t>
            </w:r>
          </w:p>
        </w:tc>
        <w:tc>
          <w:tcPr>
            <w:tcW w:w="1320" w:type="dxa"/>
            <w:tcBorders>
              <w:top w:val="nil"/>
              <w:left w:val="nil"/>
              <w:bottom w:val="nil"/>
              <w:right w:val="nil"/>
            </w:tcBorders>
            <w:shd w:val="clear" w:color="000000" w:fill="FFC7CE"/>
            <w:noWrap/>
            <w:vAlign w:val="bottom"/>
            <w:hideMark/>
          </w:tcPr>
          <w:p w14:paraId="4B8D7933" w14:textId="77777777" w:rsidR="00092766" w:rsidRPr="00092766" w:rsidRDefault="00092766" w:rsidP="00092766">
            <w:pPr>
              <w:widowControl/>
              <w:spacing w:after="0" w:line="240" w:lineRule="auto"/>
              <w:jc w:val="left"/>
              <w:rPr>
                <w:rFonts w:ascii="Calibri" w:eastAsia="Times New Roman" w:hAnsi="Calibri" w:cs="Calibri"/>
                <w:color w:val="000000"/>
                <w:sz w:val="16"/>
                <w:szCs w:val="16"/>
                <w:lang w:val="de-DE" w:eastAsia="zh-CN"/>
              </w:rPr>
            </w:pPr>
          </w:p>
        </w:tc>
        <w:tc>
          <w:tcPr>
            <w:tcW w:w="1320" w:type="dxa"/>
            <w:tcBorders>
              <w:top w:val="nil"/>
              <w:left w:val="nil"/>
              <w:bottom w:val="nil"/>
              <w:right w:val="nil"/>
            </w:tcBorders>
            <w:shd w:val="clear" w:color="000000" w:fill="FFC7CE"/>
            <w:noWrap/>
            <w:vAlign w:val="bottom"/>
            <w:hideMark/>
          </w:tcPr>
          <w:p w14:paraId="0D6F7AB6"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08C36226"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4A9910F7"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6D2CA04E"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640EC29A"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254C67F0"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7F3C1B6E"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3FF54279"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3F03EB02"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145B7768"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140095CB"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757F4B62"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2F7BE91C"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r>
      <w:tr w:rsidR="00092766" w:rsidRPr="00092766" w14:paraId="534CE093" w14:textId="77777777" w:rsidTr="00092766">
        <w:trPr>
          <w:trHeight w:val="225"/>
        </w:trPr>
        <w:tc>
          <w:tcPr>
            <w:tcW w:w="1540" w:type="dxa"/>
            <w:tcBorders>
              <w:top w:val="nil"/>
              <w:left w:val="nil"/>
              <w:bottom w:val="nil"/>
              <w:right w:val="nil"/>
            </w:tcBorders>
            <w:noWrap/>
            <w:vAlign w:val="bottom"/>
            <w:hideMark/>
          </w:tcPr>
          <w:p w14:paraId="123E92CD" w14:textId="77777777" w:rsidR="00092766" w:rsidRPr="00092766" w:rsidRDefault="00092766" w:rsidP="00092766">
            <w:pPr>
              <w:widowControl/>
              <w:spacing w:after="0" w:line="240" w:lineRule="auto"/>
              <w:jc w:val="left"/>
              <w:rPr>
                <w:rFonts w:ascii="Calibri" w:eastAsia="Times New Roman" w:hAnsi="Calibri" w:cs="Calibri"/>
                <w:color w:val="000000"/>
                <w:sz w:val="16"/>
                <w:szCs w:val="16"/>
                <w:lang w:val="de-DE" w:eastAsia="zh-CN"/>
              </w:rPr>
            </w:pPr>
            <w:r w:rsidRPr="00092766">
              <w:rPr>
                <w:rFonts w:ascii="Calibri" w:eastAsia="Times New Roman" w:hAnsi="Calibri" w:cs="Calibri"/>
                <w:color w:val="000000"/>
                <w:sz w:val="16"/>
                <w:szCs w:val="16"/>
                <w:lang w:val="de-DE" w:eastAsia="zh-CN"/>
              </w:rPr>
              <w:t>2TC, DTX off</w:t>
            </w:r>
          </w:p>
        </w:tc>
        <w:tc>
          <w:tcPr>
            <w:tcW w:w="1320" w:type="dxa"/>
            <w:tcBorders>
              <w:top w:val="nil"/>
              <w:left w:val="nil"/>
              <w:bottom w:val="nil"/>
              <w:right w:val="nil"/>
            </w:tcBorders>
            <w:shd w:val="clear" w:color="000000" w:fill="C6EFCE"/>
            <w:noWrap/>
            <w:vAlign w:val="bottom"/>
            <w:hideMark/>
          </w:tcPr>
          <w:p w14:paraId="0592701C"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P</w:t>
            </w:r>
          </w:p>
        </w:tc>
        <w:tc>
          <w:tcPr>
            <w:tcW w:w="1320" w:type="dxa"/>
            <w:tcBorders>
              <w:top w:val="nil"/>
              <w:left w:val="nil"/>
              <w:bottom w:val="nil"/>
              <w:right w:val="nil"/>
            </w:tcBorders>
            <w:shd w:val="clear" w:color="000000" w:fill="C6EFCE"/>
            <w:noWrap/>
            <w:vAlign w:val="bottom"/>
            <w:hideMark/>
          </w:tcPr>
          <w:p w14:paraId="5DE38709"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P</w:t>
            </w:r>
          </w:p>
        </w:tc>
        <w:tc>
          <w:tcPr>
            <w:tcW w:w="1320" w:type="dxa"/>
            <w:tcBorders>
              <w:top w:val="nil"/>
              <w:left w:val="nil"/>
              <w:bottom w:val="nil"/>
              <w:right w:val="nil"/>
            </w:tcBorders>
            <w:shd w:val="clear" w:color="000000" w:fill="C6EFCE"/>
            <w:noWrap/>
            <w:vAlign w:val="bottom"/>
            <w:hideMark/>
          </w:tcPr>
          <w:p w14:paraId="7CC04C31"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P</w:t>
            </w:r>
          </w:p>
        </w:tc>
        <w:tc>
          <w:tcPr>
            <w:tcW w:w="1320" w:type="dxa"/>
            <w:tcBorders>
              <w:top w:val="nil"/>
              <w:left w:val="nil"/>
              <w:bottom w:val="nil"/>
              <w:right w:val="nil"/>
            </w:tcBorders>
            <w:shd w:val="clear" w:color="000000" w:fill="C6EFCE"/>
            <w:noWrap/>
            <w:vAlign w:val="bottom"/>
            <w:hideMark/>
          </w:tcPr>
          <w:p w14:paraId="7837F187"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P</w:t>
            </w:r>
          </w:p>
        </w:tc>
        <w:tc>
          <w:tcPr>
            <w:tcW w:w="1320" w:type="dxa"/>
            <w:tcBorders>
              <w:top w:val="nil"/>
              <w:left w:val="nil"/>
              <w:bottom w:val="nil"/>
              <w:right w:val="nil"/>
            </w:tcBorders>
            <w:shd w:val="clear" w:color="000000" w:fill="C6EFCE"/>
            <w:noWrap/>
            <w:vAlign w:val="bottom"/>
            <w:hideMark/>
          </w:tcPr>
          <w:p w14:paraId="1539C075"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P</w:t>
            </w:r>
          </w:p>
        </w:tc>
        <w:tc>
          <w:tcPr>
            <w:tcW w:w="1320" w:type="dxa"/>
            <w:tcBorders>
              <w:top w:val="nil"/>
              <w:left w:val="nil"/>
              <w:bottom w:val="nil"/>
              <w:right w:val="nil"/>
            </w:tcBorders>
            <w:shd w:val="clear" w:color="000000" w:fill="C6EFCE"/>
            <w:noWrap/>
            <w:vAlign w:val="bottom"/>
            <w:hideMark/>
          </w:tcPr>
          <w:p w14:paraId="6398F815"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P</w:t>
            </w:r>
          </w:p>
        </w:tc>
        <w:tc>
          <w:tcPr>
            <w:tcW w:w="1320" w:type="dxa"/>
            <w:tcBorders>
              <w:top w:val="nil"/>
              <w:left w:val="nil"/>
              <w:bottom w:val="nil"/>
              <w:right w:val="nil"/>
            </w:tcBorders>
            <w:shd w:val="clear" w:color="000000" w:fill="C6EFCE"/>
            <w:noWrap/>
            <w:vAlign w:val="bottom"/>
            <w:hideMark/>
          </w:tcPr>
          <w:p w14:paraId="7E722494"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P</w:t>
            </w:r>
          </w:p>
        </w:tc>
        <w:tc>
          <w:tcPr>
            <w:tcW w:w="1320" w:type="dxa"/>
            <w:tcBorders>
              <w:top w:val="nil"/>
              <w:left w:val="nil"/>
              <w:bottom w:val="nil"/>
              <w:right w:val="nil"/>
            </w:tcBorders>
            <w:shd w:val="clear" w:color="000000" w:fill="C6EFCE"/>
            <w:noWrap/>
            <w:vAlign w:val="bottom"/>
            <w:hideMark/>
          </w:tcPr>
          <w:p w14:paraId="7BF231A1"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M</w:t>
            </w:r>
          </w:p>
        </w:tc>
        <w:tc>
          <w:tcPr>
            <w:tcW w:w="1320" w:type="dxa"/>
            <w:tcBorders>
              <w:top w:val="nil"/>
              <w:left w:val="nil"/>
              <w:bottom w:val="nil"/>
              <w:right w:val="nil"/>
            </w:tcBorders>
            <w:shd w:val="clear" w:color="000000" w:fill="C6EFCE"/>
            <w:noWrap/>
            <w:vAlign w:val="bottom"/>
            <w:hideMark/>
          </w:tcPr>
          <w:p w14:paraId="1566F509"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M</w:t>
            </w:r>
          </w:p>
        </w:tc>
        <w:tc>
          <w:tcPr>
            <w:tcW w:w="1320" w:type="dxa"/>
            <w:tcBorders>
              <w:top w:val="nil"/>
              <w:left w:val="nil"/>
              <w:bottom w:val="nil"/>
              <w:right w:val="nil"/>
            </w:tcBorders>
            <w:shd w:val="clear" w:color="000000" w:fill="FFC7CE"/>
            <w:noWrap/>
            <w:vAlign w:val="bottom"/>
            <w:hideMark/>
          </w:tcPr>
          <w:p w14:paraId="29D32460"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p>
        </w:tc>
        <w:tc>
          <w:tcPr>
            <w:tcW w:w="1320" w:type="dxa"/>
            <w:tcBorders>
              <w:top w:val="nil"/>
              <w:left w:val="nil"/>
              <w:bottom w:val="nil"/>
              <w:right w:val="nil"/>
            </w:tcBorders>
            <w:shd w:val="clear" w:color="000000" w:fill="C6EFCE"/>
            <w:noWrap/>
            <w:vAlign w:val="bottom"/>
            <w:hideMark/>
          </w:tcPr>
          <w:p w14:paraId="24274301"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M</w:t>
            </w:r>
          </w:p>
        </w:tc>
        <w:tc>
          <w:tcPr>
            <w:tcW w:w="1320" w:type="dxa"/>
            <w:tcBorders>
              <w:top w:val="nil"/>
              <w:left w:val="nil"/>
              <w:bottom w:val="nil"/>
              <w:right w:val="nil"/>
            </w:tcBorders>
            <w:shd w:val="clear" w:color="000000" w:fill="C6EFCE"/>
            <w:noWrap/>
            <w:vAlign w:val="bottom"/>
            <w:hideMark/>
          </w:tcPr>
          <w:p w14:paraId="114245D2"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M</w:t>
            </w:r>
          </w:p>
        </w:tc>
        <w:tc>
          <w:tcPr>
            <w:tcW w:w="1320" w:type="dxa"/>
            <w:tcBorders>
              <w:top w:val="nil"/>
              <w:left w:val="nil"/>
              <w:bottom w:val="nil"/>
              <w:right w:val="nil"/>
            </w:tcBorders>
            <w:shd w:val="clear" w:color="000000" w:fill="FFC7CE"/>
            <w:noWrap/>
            <w:vAlign w:val="bottom"/>
            <w:hideMark/>
          </w:tcPr>
          <w:p w14:paraId="367D5591"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p>
        </w:tc>
        <w:tc>
          <w:tcPr>
            <w:tcW w:w="1320" w:type="dxa"/>
            <w:tcBorders>
              <w:top w:val="nil"/>
              <w:left w:val="nil"/>
              <w:bottom w:val="nil"/>
              <w:right w:val="nil"/>
            </w:tcBorders>
            <w:shd w:val="clear" w:color="000000" w:fill="FFC7CE"/>
            <w:noWrap/>
            <w:vAlign w:val="bottom"/>
            <w:hideMark/>
          </w:tcPr>
          <w:p w14:paraId="01487212"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r>
      <w:tr w:rsidR="00092766" w:rsidRPr="00092766" w14:paraId="76108D4B" w14:textId="77777777" w:rsidTr="00092766">
        <w:trPr>
          <w:trHeight w:val="225"/>
        </w:trPr>
        <w:tc>
          <w:tcPr>
            <w:tcW w:w="1540" w:type="dxa"/>
            <w:tcBorders>
              <w:top w:val="nil"/>
              <w:left w:val="nil"/>
              <w:bottom w:val="nil"/>
              <w:right w:val="nil"/>
            </w:tcBorders>
            <w:noWrap/>
            <w:vAlign w:val="bottom"/>
            <w:hideMark/>
          </w:tcPr>
          <w:p w14:paraId="47503E8C" w14:textId="77777777" w:rsidR="00092766" w:rsidRPr="00092766" w:rsidRDefault="00092766" w:rsidP="00092766">
            <w:pPr>
              <w:widowControl/>
              <w:spacing w:after="0" w:line="240" w:lineRule="auto"/>
              <w:jc w:val="left"/>
              <w:rPr>
                <w:rFonts w:ascii="Calibri" w:eastAsia="Times New Roman" w:hAnsi="Calibri" w:cs="Calibri"/>
                <w:color w:val="000000"/>
                <w:sz w:val="16"/>
                <w:szCs w:val="16"/>
                <w:lang w:val="de-DE" w:eastAsia="zh-CN"/>
              </w:rPr>
            </w:pPr>
            <w:r w:rsidRPr="00092766">
              <w:rPr>
                <w:rFonts w:ascii="Calibri" w:eastAsia="Times New Roman" w:hAnsi="Calibri" w:cs="Calibri"/>
                <w:color w:val="000000"/>
                <w:sz w:val="16"/>
                <w:szCs w:val="16"/>
                <w:lang w:val="de-DE" w:eastAsia="zh-CN"/>
              </w:rPr>
              <w:t>2TC, DTX on</w:t>
            </w:r>
          </w:p>
        </w:tc>
        <w:tc>
          <w:tcPr>
            <w:tcW w:w="1320" w:type="dxa"/>
            <w:tcBorders>
              <w:top w:val="nil"/>
              <w:left w:val="nil"/>
              <w:bottom w:val="nil"/>
              <w:right w:val="nil"/>
            </w:tcBorders>
            <w:shd w:val="clear" w:color="000000" w:fill="C6EFCE"/>
            <w:noWrap/>
            <w:vAlign w:val="bottom"/>
            <w:hideMark/>
          </w:tcPr>
          <w:p w14:paraId="6C7C4950"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P</w:t>
            </w:r>
          </w:p>
        </w:tc>
        <w:tc>
          <w:tcPr>
            <w:tcW w:w="1320" w:type="dxa"/>
            <w:tcBorders>
              <w:top w:val="nil"/>
              <w:left w:val="nil"/>
              <w:bottom w:val="nil"/>
              <w:right w:val="nil"/>
            </w:tcBorders>
            <w:shd w:val="clear" w:color="000000" w:fill="C6EFCE"/>
            <w:noWrap/>
            <w:vAlign w:val="bottom"/>
            <w:hideMark/>
          </w:tcPr>
          <w:p w14:paraId="771574B3"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P</w:t>
            </w:r>
          </w:p>
        </w:tc>
        <w:tc>
          <w:tcPr>
            <w:tcW w:w="1320" w:type="dxa"/>
            <w:tcBorders>
              <w:top w:val="nil"/>
              <w:left w:val="nil"/>
              <w:bottom w:val="nil"/>
              <w:right w:val="nil"/>
            </w:tcBorders>
            <w:shd w:val="clear" w:color="000000" w:fill="C6EFCE"/>
            <w:noWrap/>
            <w:vAlign w:val="bottom"/>
            <w:hideMark/>
          </w:tcPr>
          <w:p w14:paraId="0D2AF3F0"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P</w:t>
            </w:r>
          </w:p>
        </w:tc>
        <w:tc>
          <w:tcPr>
            <w:tcW w:w="1320" w:type="dxa"/>
            <w:tcBorders>
              <w:top w:val="nil"/>
              <w:left w:val="nil"/>
              <w:bottom w:val="nil"/>
              <w:right w:val="nil"/>
            </w:tcBorders>
            <w:shd w:val="clear" w:color="000000" w:fill="C6EFCE"/>
            <w:noWrap/>
            <w:vAlign w:val="bottom"/>
            <w:hideMark/>
          </w:tcPr>
          <w:p w14:paraId="43DCE9DF"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P</w:t>
            </w:r>
          </w:p>
        </w:tc>
        <w:tc>
          <w:tcPr>
            <w:tcW w:w="1320" w:type="dxa"/>
            <w:tcBorders>
              <w:top w:val="nil"/>
              <w:left w:val="nil"/>
              <w:bottom w:val="nil"/>
              <w:right w:val="nil"/>
            </w:tcBorders>
            <w:shd w:val="clear" w:color="000000" w:fill="C6EFCE"/>
            <w:noWrap/>
            <w:vAlign w:val="bottom"/>
            <w:hideMark/>
          </w:tcPr>
          <w:p w14:paraId="0D04E5E2"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P</w:t>
            </w:r>
          </w:p>
        </w:tc>
        <w:tc>
          <w:tcPr>
            <w:tcW w:w="1320" w:type="dxa"/>
            <w:tcBorders>
              <w:top w:val="nil"/>
              <w:left w:val="nil"/>
              <w:bottom w:val="nil"/>
              <w:right w:val="nil"/>
            </w:tcBorders>
            <w:shd w:val="clear" w:color="000000" w:fill="C6EFCE"/>
            <w:noWrap/>
            <w:vAlign w:val="bottom"/>
            <w:hideMark/>
          </w:tcPr>
          <w:p w14:paraId="0FF3C8BA"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r w:rsidRPr="00092766">
              <w:rPr>
                <w:rFonts w:ascii="Calibri" w:eastAsia="Times New Roman" w:hAnsi="Calibri" w:cs="Calibri"/>
                <w:color w:val="006100"/>
                <w:sz w:val="16"/>
                <w:szCs w:val="16"/>
                <w:lang w:val="de-DE" w:eastAsia="zh-CN"/>
              </w:rPr>
              <w:t>P</w:t>
            </w:r>
          </w:p>
        </w:tc>
        <w:tc>
          <w:tcPr>
            <w:tcW w:w="1320" w:type="dxa"/>
            <w:tcBorders>
              <w:top w:val="nil"/>
              <w:left w:val="nil"/>
              <w:bottom w:val="nil"/>
              <w:right w:val="nil"/>
            </w:tcBorders>
            <w:shd w:val="clear" w:color="000000" w:fill="FFC7CE"/>
            <w:noWrap/>
            <w:vAlign w:val="bottom"/>
            <w:hideMark/>
          </w:tcPr>
          <w:p w14:paraId="16682ED6" w14:textId="77777777" w:rsidR="00092766" w:rsidRPr="00092766" w:rsidRDefault="00092766" w:rsidP="00092766">
            <w:pPr>
              <w:widowControl/>
              <w:spacing w:after="0" w:line="240" w:lineRule="auto"/>
              <w:jc w:val="left"/>
              <w:rPr>
                <w:rFonts w:ascii="Calibri" w:eastAsia="Times New Roman" w:hAnsi="Calibri" w:cs="Calibri"/>
                <w:color w:val="006100"/>
                <w:sz w:val="16"/>
                <w:szCs w:val="16"/>
                <w:lang w:val="de-DE" w:eastAsia="zh-CN"/>
              </w:rPr>
            </w:pPr>
          </w:p>
        </w:tc>
        <w:tc>
          <w:tcPr>
            <w:tcW w:w="1320" w:type="dxa"/>
            <w:tcBorders>
              <w:top w:val="nil"/>
              <w:left w:val="nil"/>
              <w:bottom w:val="nil"/>
              <w:right w:val="nil"/>
            </w:tcBorders>
            <w:shd w:val="clear" w:color="000000" w:fill="FFC7CE"/>
            <w:noWrap/>
            <w:vAlign w:val="bottom"/>
            <w:hideMark/>
          </w:tcPr>
          <w:p w14:paraId="35D9821D"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7461591D"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55A4B1C8"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2A45366D"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3C45B53C"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59469D21"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c>
          <w:tcPr>
            <w:tcW w:w="1320" w:type="dxa"/>
            <w:tcBorders>
              <w:top w:val="nil"/>
              <w:left w:val="nil"/>
              <w:bottom w:val="nil"/>
              <w:right w:val="nil"/>
            </w:tcBorders>
            <w:shd w:val="clear" w:color="000000" w:fill="FFC7CE"/>
            <w:noWrap/>
            <w:vAlign w:val="bottom"/>
            <w:hideMark/>
          </w:tcPr>
          <w:p w14:paraId="0506EF22" w14:textId="77777777" w:rsidR="00092766" w:rsidRPr="00092766" w:rsidRDefault="00092766" w:rsidP="00092766">
            <w:pPr>
              <w:widowControl/>
              <w:spacing w:after="0" w:line="240" w:lineRule="auto"/>
              <w:jc w:val="left"/>
              <w:rPr>
                <w:rFonts w:ascii="Times New Roman" w:eastAsia="Times New Roman" w:hAnsi="Times New Roman"/>
                <w:lang w:val="de-DE" w:eastAsia="zh-CN"/>
              </w:rPr>
            </w:pPr>
          </w:p>
        </w:tc>
      </w:tr>
    </w:tbl>
    <w:p w14:paraId="385751B7" w14:textId="77777777" w:rsidR="00092766" w:rsidRDefault="00092766" w:rsidP="00092766">
      <w:pPr>
        <w:widowControl/>
        <w:spacing w:after="0" w:line="240" w:lineRule="auto"/>
        <w:rPr>
          <w:rFonts w:eastAsia="Arial"/>
          <w:lang w:val="en-US"/>
        </w:rPr>
      </w:pPr>
    </w:p>
    <w:p w14:paraId="1A4619F9" w14:textId="6BB4FEDA" w:rsidR="00092766" w:rsidRPr="001E20E3" w:rsidRDefault="00092766" w:rsidP="001E20E3">
      <w:pPr>
        <w:widowControl/>
        <w:spacing w:after="0" w:line="240" w:lineRule="auto"/>
        <w:rPr>
          <w:rFonts w:eastAsia="Arial"/>
          <w:lang w:val="en-US"/>
        </w:rPr>
      </w:pPr>
      <w:r>
        <w:rPr>
          <w:rFonts w:eastAsia="Arial"/>
          <w:lang w:val="en-US"/>
        </w:rPr>
        <w:t xml:space="preserve">It is currently unclear to the source whether all operation which were not tested during selection tests could now be covered during characterization testing. Especially in combination with e.g. rendering features this seems unlikely. </w:t>
      </w:r>
      <w:r w:rsidR="001E20E3">
        <w:rPr>
          <w:rFonts w:eastAsia="Arial"/>
          <w:lang w:val="en-US"/>
        </w:rPr>
        <w:t>It is thus proposed to focus on operation points which can’t easily be extrapolated from existing test results.</w:t>
      </w:r>
    </w:p>
    <w:p w14:paraId="7154FA1B" w14:textId="77777777" w:rsidR="00092766" w:rsidRDefault="00092766" w:rsidP="0056702D">
      <w:pPr>
        <w:rPr>
          <w:b/>
          <w:sz w:val="24"/>
          <w:lang w:val="en-US"/>
        </w:rPr>
      </w:pPr>
    </w:p>
    <w:p w14:paraId="56365C3F" w14:textId="044ED168" w:rsidR="0056702D" w:rsidRDefault="0056702D" w:rsidP="000F3599">
      <w:pPr>
        <w:pStyle w:val="h2"/>
      </w:pPr>
      <w:r>
        <w:t>Testing of BASOP code basis</w:t>
      </w:r>
    </w:p>
    <w:p w14:paraId="0B3BEAFB" w14:textId="7905FE5C" w:rsidR="0056702D" w:rsidRDefault="001E20E3" w:rsidP="0056702D">
      <w:pPr>
        <w:widowControl/>
        <w:spacing w:after="0" w:line="240" w:lineRule="auto"/>
        <w:rPr>
          <w:rFonts w:eastAsia="Arial"/>
          <w:lang w:val="en-US"/>
        </w:rPr>
      </w:pPr>
      <w:r>
        <w:rPr>
          <w:rFonts w:eastAsia="Arial"/>
          <w:lang w:val="en-US"/>
        </w:rPr>
        <w:t xml:space="preserve">IVAS Selection tests were carried out on the floating-point code basis. The BASOP port is currently work in progress and expected to be completed by end of March 2024. </w:t>
      </w:r>
      <w:r w:rsidR="002A7301">
        <w:rPr>
          <w:rFonts w:eastAsia="Arial"/>
          <w:lang w:val="en-US"/>
        </w:rPr>
        <w:t>Apart from objective verification methods, subjective t</w:t>
      </w:r>
      <w:r>
        <w:rPr>
          <w:rFonts w:eastAsia="Arial"/>
          <w:lang w:val="en-US"/>
        </w:rPr>
        <w:t>esting of this BASOP code basis is seen as an important part of the IVAS characterization testing.</w:t>
      </w:r>
    </w:p>
    <w:p w14:paraId="40D8BF79" w14:textId="77777777" w:rsidR="0056702D" w:rsidRDefault="0056702D" w:rsidP="0056702D">
      <w:pPr>
        <w:rPr>
          <w:b/>
          <w:sz w:val="24"/>
          <w:lang w:val="en-US"/>
        </w:rPr>
      </w:pPr>
    </w:p>
    <w:p w14:paraId="796372FC" w14:textId="27F1B3F8" w:rsidR="007F40C6" w:rsidRDefault="00364A03" w:rsidP="0056702D">
      <w:pPr>
        <w:rPr>
          <w:rFonts w:eastAsia="Arial"/>
          <w:lang w:val="en-US"/>
        </w:rPr>
      </w:pPr>
      <w:r>
        <w:rPr>
          <w:rFonts w:eastAsia="Arial"/>
          <w:lang w:val="en-US"/>
        </w:rPr>
        <w:t xml:space="preserve">Subjective </w:t>
      </w:r>
      <w:r w:rsidR="007F40C6" w:rsidRPr="007F40C6">
        <w:rPr>
          <w:rFonts w:eastAsia="Arial"/>
          <w:lang w:val="en-US"/>
        </w:rPr>
        <w:t>Testing</w:t>
      </w:r>
      <w:r w:rsidR="00763505">
        <w:rPr>
          <w:rFonts w:eastAsia="Arial"/>
          <w:lang w:val="en-US"/>
        </w:rPr>
        <w:t xml:space="preserve"> of the BASOP code basis can be done in different ways:</w:t>
      </w:r>
    </w:p>
    <w:p w14:paraId="348F3EBE" w14:textId="607A813D" w:rsidR="00763505" w:rsidRDefault="00763505" w:rsidP="00763505">
      <w:pPr>
        <w:pStyle w:val="ListParagraph"/>
        <w:numPr>
          <w:ilvl w:val="0"/>
          <w:numId w:val="42"/>
        </w:numPr>
        <w:rPr>
          <w:rFonts w:eastAsia="Arial"/>
          <w:sz w:val="20"/>
          <w:lang w:val="en-US"/>
        </w:rPr>
      </w:pPr>
      <w:r w:rsidRPr="00763505">
        <w:rPr>
          <w:rFonts w:eastAsia="Arial"/>
          <w:sz w:val="20"/>
          <w:lang w:val="en-US"/>
        </w:rPr>
        <w:t>Direct comparison against floating-point code</w:t>
      </w:r>
      <w:r w:rsidR="00FB50BF">
        <w:rPr>
          <w:rFonts w:eastAsia="Arial"/>
          <w:sz w:val="20"/>
          <w:lang w:val="en-US"/>
        </w:rPr>
        <w:t xml:space="preserve">, e.g. by putting identical operating points for floating-point and BASOP code </w:t>
      </w:r>
      <w:r w:rsidR="00B834B6">
        <w:rPr>
          <w:rFonts w:eastAsia="Arial"/>
          <w:sz w:val="20"/>
          <w:lang w:val="en-US"/>
        </w:rPr>
        <w:t>side by side in one test</w:t>
      </w:r>
      <w:r w:rsidR="00186301">
        <w:rPr>
          <w:rFonts w:eastAsia="Arial"/>
          <w:sz w:val="20"/>
          <w:lang w:val="en-US"/>
        </w:rPr>
        <w:t xml:space="preserve">. This allows for </w:t>
      </w:r>
      <w:r w:rsidR="006E1835">
        <w:rPr>
          <w:rFonts w:eastAsia="Arial"/>
          <w:sz w:val="20"/>
          <w:lang w:val="en-US"/>
        </w:rPr>
        <w:t>per-operation</w:t>
      </w:r>
      <w:r w:rsidR="00727782">
        <w:rPr>
          <w:rFonts w:eastAsia="Arial"/>
          <w:sz w:val="20"/>
          <w:lang w:val="en-US"/>
        </w:rPr>
        <w:t>-point comparison of floating-point and BASOP code</w:t>
      </w:r>
      <w:r w:rsidR="007A5006">
        <w:rPr>
          <w:rFonts w:eastAsia="Arial"/>
          <w:sz w:val="20"/>
          <w:lang w:val="en-US"/>
        </w:rPr>
        <w:t xml:space="preserve">, but </w:t>
      </w:r>
      <w:r w:rsidR="009C1F9B">
        <w:rPr>
          <w:rFonts w:eastAsia="Arial"/>
          <w:sz w:val="20"/>
          <w:lang w:val="en-US"/>
        </w:rPr>
        <w:t>at least doubles the number of conditions per IVAS operation point</w:t>
      </w:r>
      <w:r w:rsidR="000A4821">
        <w:rPr>
          <w:rFonts w:eastAsia="Arial"/>
          <w:sz w:val="20"/>
          <w:lang w:val="en-US"/>
        </w:rPr>
        <w:t>.</w:t>
      </w:r>
    </w:p>
    <w:p w14:paraId="1FF0991D" w14:textId="43DF8076" w:rsidR="00F8184A" w:rsidRPr="008F2CB1" w:rsidRDefault="00B834B6" w:rsidP="008F2CB1">
      <w:pPr>
        <w:pStyle w:val="ListParagraph"/>
        <w:numPr>
          <w:ilvl w:val="0"/>
          <w:numId w:val="42"/>
        </w:numPr>
        <w:rPr>
          <w:rFonts w:eastAsia="Arial"/>
          <w:sz w:val="20"/>
          <w:lang w:val="en-US"/>
        </w:rPr>
      </w:pPr>
      <w:r>
        <w:rPr>
          <w:rFonts w:eastAsia="Arial"/>
          <w:sz w:val="20"/>
          <w:lang w:val="en-US"/>
        </w:rPr>
        <w:t xml:space="preserve">Indirect comparison against </w:t>
      </w:r>
      <w:r w:rsidRPr="00763505">
        <w:rPr>
          <w:rFonts w:eastAsia="Arial"/>
          <w:sz w:val="20"/>
          <w:lang w:val="en-US"/>
        </w:rPr>
        <w:t>floating-point code</w:t>
      </w:r>
      <w:r w:rsidR="00727782">
        <w:rPr>
          <w:rFonts w:eastAsia="Arial"/>
          <w:sz w:val="20"/>
          <w:lang w:val="en-US"/>
        </w:rPr>
        <w:t xml:space="preserve">, e.g. </w:t>
      </w:r>
      <w:r w:rsidR="001D6567">
        <w:rPr>
          <w:rFonts w:eastAsia="Arial"/>
          <w:sz w:val="20"/>
          <w:lang w:val="en-US"/>
        </w:rPr>
        <w:t xml:space="preserve">by </w:t>
      </w:r>
      <w:r w:rsidR="000A4821">
        <w:rPr>
          <w:rFonts w:eastAsia="Arial"/>
          <w:sz w:val="20"/>
          <w:lang w:val="en-US"/>
        </w:rPr>
        <w:t xml:space="preserve">comparing against individual </w:t>
      </w:r>
      <w:r w:rsidR="006B16C9">
        <w:rPr>
          <w:rFonts w:eastAsia="Arial"/>
          <w:sz w:val="20"/>
          <w:lang w:val="en-US"/>
        </w:rPr>
        <w:t xml:space="preserve">floating-point operation modes or reference conditions. This keeps the number of conditions per IVAS operation point </w:t>
      </w:r>
      <w:r w:rsidR="008F2CB1">
        <w:rPr>
          <w:rFonts w:eastAsia="Arial"/>
          <w:sz w:val="20"/>
          <w:lang w:val="en-US"/>
        </w:rPr>
        <w:t>small, but has obvious deficiencies for the comparison of floating-point and BASOP code.</w:t>
      </w:r>
    </w:p>
    <w:p w14:paraId="3CFA5F0A" w14:textId="77777777" w:rsidR="009619D8" w:rsidRDefault="009619D8" w:rsidP="009619D8">
      <w:pPr>
        <w:widowControl/>
        <w:spacing w:after="0" w:line="240" w:lineRule="auto"/>
        <w:rPr>
          <w:rFonts w:eastAsia="Arial"/>
          <w:szCs w:val="22"/>
          <w:lang w:val="en-US"/>
        </w:rPr>
      </w:pPr>
    </w:p>
    <w:p w14:paraId="5EBC2783" w14:textId="22512967" w:rsidR="00B03452" w:rsidRDefault="00B03452" w:rsidP="000F3599">
      <w:pPr>
        <w:pStyle w:val="h2"/>
      </w:pPr>
      <w:r>
        <w:t>Test Capacity</w:t>
      </w:r>
    </w:p>
    <w:p w14:paraId="1963EF33" w14:textId="77777777" w:rsidR="00B03452" w:rsidRDefault="00B03452" w:rsidP="00B03452">
      <w:pPr>
        <w:widowControl/>
        <w:spacing w:after="0" w:line="240" w:lineRule="auto"/>
        <w:rPr>
          <w:rFonts w:eastAsia="Arial"/>
          <w:lang w:val="en-US"/>
        </w:rPr>
      </w:pPr>
      <w:r>
        <w:rPr>
          <w:rFonts w:eastAsia="Arial"/>
          <w:lang w:val="en-US"/>
        </w:rPr>
        <w:t>The Test Plan for IVAS Characterization Testing [1] currently assumes the following minimum of available test capacity (external + internal labs):</w:t>
      </w:r>
    </w:p>
    <w:p w14:paraId="29DC4827" w14:textId="77777777" w:rsidR="00B03452" w:rsidRPr="00834879" w:rsidRDefault="00B03452" w:rsidP="00B03452">
      <w:pPr>
        <w:pStyle w:val="ListParagraph"/>
        <w:numPr>
          <w:ilvl w:val="0"/>
          <w:numId w:val="43"/>
        </w:numPr>
        <w:spacing w:after="0"/>
        <w:rPr>
          <w:rFonts w:eastAsia="Arial"/>
          <w:sz w:val="20"/>
          <w:lang w:val="en-US"/>
        </w:rPr>
      </w:pPr>
      <w:r w:rsidRPr="00834879">
        <w:rPr>
          <w:rFonts w:eastAsia="Arial"/>
          <w:sz w:val="20"/>
          <w:lang w:val="en-US"/>
        </w:rPr>
        <w:t>18 x P.SUPPL800</w:t>
      </w:r>
    </w:p>
    <w:p w14:paraId="02C8C4BB" w14:textId="77777777" w:rsidR="00B03452" w:rsidRPr="00F20CD1" w:rsidRDefault="00B03452" w:rsidP="00B03452">
      <w:pPr>
        <w:pStyle w:val="ListParagraph"/>
        <w:numPr>
          <w:ilvl w:val="0"/>
          <w:numId w:val="43"/>
        </w:numPr>
        <w:spacing w:after="0"/>
        <w:rPr>
          <w:rFonts w:eastAsia="Arial"/>
          <w:sz w:val="20"/>
          <w:lang w:val="en-US"/>
        </w:rPr>
      </w:pPr>
      <w:r w:rsidRPr="00F20CD1">
        <w:rPr>
          <w:rFonts w:eastAsia="Arial"/>
          <w:sz w:val="20"/>
          <w:lang w:val="en-US"/>
        </w:rPr>
        <w:t>30 x BS.1534, up to 12 with LS rendering</w:t>
      </w:r>
    </w:p>
    <w:p w14:paraId="6B2FF520" w14:textId="77777777" w:rsidR="00B03452" w:rsidRPr="00F20CD1" w:rsidRDefault="00B03452" w:rsidP="00B03452">
      <w:pPr>
        <w:pStyle w:val="ListParagraph"/>
        <w:numPr>
          <w:ilvl w:val="0"/>
          <w:numId w:val="43"/>
        </w:numPr>
        <w:spacing w:after="0"/>
        <w:rPr>
          <w:rFonts w:eastAsia="Arial"/>
          <w:sz w:val="20"/>
          <w:lang w:val="en-US"/>
        </w:rPr>
      </w:pPr>
      <w:r w:rsidRPr="00F20CD1">
        <w:rPr>
          <w:rFonts w:eastAsia="Arial"/>
          <w:sz w:val="20"/>
          <w:lang w:val="en-US"/>
        </w:rPr>
        <w:t>1 x ACR</w:t>
      </w:r>
    </w:p>
    <w:p w14:paraId="2DF5C1AC" w14:textId="4DC2FE60" w:rsidR="00B03452" w:rsidRPr="00795FE9" w:rsidRDefault="00B03452" w:rsidP="00795FE9">
      <w:pPr>
        <w:pStyle w:val="ListParagraph"/>
        <w:numPr>
          <w:ilvl w:val="0"/>
          <w:numId w:val="43"/>
        </w:numPr>
        <w:spacing w:after="0"/>
        <w:rPr>
          <w:rFonts w:eastAsia="Arial"/>
          <w:sz w:val="20"/>
          <w:lang w:val="en-US"/>
        </w:rPr>
      </w:pPr>
      <w:r w:rsidRPr="00F20CD1">
        <w:rPr>
          <w:rFonts w:eastAsia="Arial"/>
          <w:sz w:val="20"/>
          <w:lang w:val="en-US"/>
        </w:rPr>
        <w:t>1 x room acoustics testing</w:t>
      </w:r>
    </w:p>
    <w:p w14:paraId="34453983" w14:textId="77777777" w:rsidR="00B03452" w:rsidRPr="001319DA" w:rsidRDefault="00B03452" w:rsidP="009619D8">
      <w:pPr>
        <w:widowControl/>
        <w:spacing w:after="0" w:line="240" w:lineRule="auto"/>
        <w:rPr>
          <w:rFonts w:eastAsia="Arial"/>
          <w:szCs w:val="22"/>
          <w:lang w:val="en-US"/>
        </w:rPr>
      </w:pPr>
    </w:p>
    <w:p w14:paraId="45DF7E34" w14:textId="3826DCE5" w:rsidR="009634C6" w:rsidRDefault="00343CB0" w:rsidP="000F3599">
      <w:pPr>
        <w:pStyle w:val="h1"/>
      </w:pPr>
      <w:r>
        <w:t>Propos</w:t>
      </w:r>
      <w:r w:rsidR="00851C4D">
        <w:t>al</w:t>
      </w:r>
    </w:p>
    <w:p w14:paraId="206AA60C" w14:textId="0EF81D0D" w:rsidR="00F20CD1" w:rsidRDefault="00A226EB" w:rsidP="00092766">
      <w:pPr>
        <w:widowControl/>
        <w:spacing w:after="0" w:line="240" w:lineRule="auto"/>
        <w:rPr>
          <w:rFonts w:eastAsia="Arial"/>
          <w:lang w:val="en-US"/>
        </w:rPr>
      </w:pPr>
      <w:r>
        <w:rPr>
          <w:rFonts w:eastAsia="Arial"/>
          <w:lang w:val="en-US"/>
        </w:rPr>
        <w:t xml:space="preserve">It is proposed to put the emphasis of the characterization testing on </w:t>
      </w:r>
      <w:r w:rsidR="009344B7">
        <w:rPr>
          <w:rFonts w:eastAsia="Arial"/>
          <w:lang w:val="en-US"/>
        </w:rPr>
        <w:t xml:space="preserve">testing against current service quality and at the same time try </w:t>
      </w:r>
      <w:r w:rsidR="001C4ABD">
        <w:rPr>
          <w:rFonts w:eastAsia="Arial"/>
          <w:lang w:val="en-US"/>
        </w:rPr>
        <w:t xml:space="preserve">to </w:t>
      </w:r>
      <w:r w:rsidR="009344B7">
        <w:rPr>
          <w:rFonts w:eastAsia="Arial"/>
          <w:lang w:val="en-US"/>
        </w:rPr>
        <w:t xml:space="preserve">include as many </w:t>
      </w:r>
      <w:r w:rsidR="00E81F48">
        <w:rPr>
          <w:rFonts w:eastAsia="Arial"/>
          <w:lang w:val="en-US"/>
        </w:rPr>
        <w:t xml:space="preserve">untested operation points </w:t>
      </w:r>
      <w:r w:rsidR="00823C46">
        <w:rPr>
          <w:rFonts w:eastAsia="Arial"/>
          <w:lang w:val="en-US"/>
        </w:rPr>
        <w:t>by means of IVAS format</w:t>
      </w:r>
      <w:r w:rsidR="00DE065C">
        <w:rPr>
          <w:rFonts w:eastAsia="Arial"/>
          <w:lang w:val="en-US"/>
        </w:rPr>
        <w:t xml:space="preserve"> and </w:t>
      </w:r>
      <w:r w:rsidR="00823C46">
        <w:rPr>
          <w:rFonts w:eastAsia="Arial"/>
          <w:lang w:val="en-US"/>
        </w:rPr>
        <w:t>bitrate</w:t>
      </w:r>
      <w:r w:rsidR="00DE065C">
        <w:rPr>
          <w:rFonts w:eastAsia="Arial"/>
          <w:lang w:val="en-US"/>
        </w:rPr>
        <w:t xml:space="preserve"> combinations</w:t>
      </w:r>
      <w:r w:rsidR="00E81F48">
        <w:rPr>
          <w:rFonts w:eastAsia="Arial"/>
          <w:lang w:val="en-US"/>
        </w:rPr>
        <w:t xml:space="preserve"> as possible</w:t>
      </w:r>
      <w:r w:rsidR="00823C46">
        <w:rPr>
          <w:rFonts w:eastAsia="Arial"/>
          <w:lang w:val="en-US"/>
        </w:rPr>
        <w:t>.</w:t>
      </w:r>
      <w:r w:rsidR="001B7B78">
        <w:rPr>
          <w:rFonts w:eastAsia="Arial"/>
          <w:lang w:val="en-US"/>
        </w:rPr>
        <w:t xml:space="preserve"> </w:t>
      </w:r>
    </w:p>
    <w:p w14:paraId="635B8169" w14:textId="77777777" w:rsidR="00574F66" w:rsidRDefault="00574F66" w:rsidP="00092766">
      <w:pPr>
        <w:widowControl/>
        <w:spacing w:after="0" w:line="240" w:lineRule="auto"/>
        <w:rPr>
          <w:rFonts w:eastAsia="Arial"/>
          <w:lang w:val="en-US"/>
        </w:rPr>
      </w:pPr>
    </w:p>
    <w:p w14:paraId="080382F5" w14:textId="42B1105F" w:rsidR="00574F66" w:rsidRDefault="00574F66" w:rsidP="00092766">
      <w:pPr>
        <w:widowControl/>
        <w:spacing w:after="0" w:line="240" w:lineRule="auto"/>
        <w:rPr>
          <w:rFonts w:eastAsia="Arial"/>
          <w:lang w:val="en-US"/>
        </w:rPr>
      </w:pPr>
      <w:r>
        <w:rPr>
          <w:rFonts w:eastAsia="Arial"/>
          <w:lang w:val="en-US"/>
        </w:rPr>
        <w:t xml:space="preserve">In the following, two alternatives for consideration are proposed. They differ </w:t>
      </w:r>
      <w:r w:rsidR="00613248">
        <w:rPr>
          <w:rFonts w:eastAsia="Arial"/>
          <w:lang w:val="en-US"/>
        </w:rPr>
        <w:t xml:space="preserve">in the comparison against </w:t>
      </w:r>
      <w:r w:rsidR="009F0FB9">
        <w:rPr>
          <w:rFonts w:eastAsia="Arial"/>
          <w:lang w:val="en-US"/>
        </w:rPr>
        <w:t xml:space="preserve">stereo operation modes and </w:t>
      </w:r>
      <w:r w:rsidR="009A538B">
        <w:rPr>
          <w:rFonts w:eastAsia="Arial"/>
          <w:lang w:val="en-US"/>
        </w:rPr>
        <w:t>include the comparison of floating-point and BASOP code in the same test.</w:t>
      </w:r>
      <w:r w:rsidR="00C254FA">
        <w:rPr>
          <w:rFonts w:eastAsia="Arial"/>
          <w:lang w:val="en-US"/>
        </w:rPr>
        <w:t xml:space="preserve"> Whereas in alternative 1 the comparison of BASOP and floating-point code is included </w:t>
      </w:r>
      <w:r w:rsidR="006C35B3">
        <w:rPr>
          <w:rFonts w:eastAsia="Arial"/>
          <w:lang w:val="en-US"/>
        </w:rPr>
        <w:t>directly in the P.800 tests, alternative 2 focuses on an additional comparison of the IVAS immersive formats against IVAS stereo.</w:t>
      </w:r>
    </w:p>
    <w:p w14:paraId="1ADB8DD6" w14:textId="77777777" w:rsidR="00B32292" w:rsidRDefault="00B32292" w:rsidP="00092766">
      <w:pPr>
        <w:widowControl/>
        <w:spacing w:after="0" w:line="240" w:lineRule="auto"/>
        <w:rPr>
          <w:rFonts w:eastAsia="Arial"/>
          <w:lang w:val="en-US"/>
        </w:rPr>
      </w:pPr>
    </w:p>
    <w:p w14:paraId="5AF4E5B5" w14:textId="504E2400" w:rsidR="009A538B" w:rsidRDefault="009A538B" w:rsidP="009A538B">
      <w:pPr>
        <w:pStyle w:val="h2"/>
      </w:pPr>
      <w:r>
        <w:t xml:space="preserve">Alternative Testing against current service quality and untested operation points, </w:t>
      </w:r>
      <w:r w:rsidR="00357E43">
        <w:t>c</w:t>
      </w:r>
      <w:r>
        <w:t xml:space="preserve">omparison against </w:t>
      </w:r>
      <w:r w:rsidR="00357E43">
        <w:t>floating-point in same test</w:t>
      </w:r>
    </w:p>
    <w:p w14:paraId="0078F75D" w14:textId="77777777" w:rsidR="00B32292" w:rsidRDefault="00B32292" w:rsidP="00092766">
      <w:pPr>
        <w:widowControl/>
        <w:spacing w:after="0" w:line="240" w:lineRule="auto"/>
        <w:rPr>
          <w:rFonts w:eastAsia="Arial"/>
          <w:lang w:val="en-US"/>
        </w:rPr>
      </w:pPr>
    </w:p>
    <w:p w14:paraId="2AF4F20F" w14:textId="77777777" w:rsidR="006B17A3" w:rsidRDefault="007E447C" w:rsidP="00E04EEB">
      <w:pPr>
        <w:widowControl/>
        <w:spacing w:after="0" w:line="240" w:lineRule="auto"/>
        <w:rPr>
          <w:rFonts w:eastAsia="Arial"/>
          <w:lang w:val="en-US"/>
        </w:rPr>
      </w:pPr>
      <w:r>
        <w:rPr>
          <w:rFonts w:eastAsia="Arial"/>
          <w:lang w:val="en-US"/>
        </w:rPr>
        <w:lastRenderedPageBreak/>
        <w:t xml:space="preserve">This alternative </w:t>
      </w:r>
      <w:r w:rsidR="00F55C4D">
        <w:rPr>
          <w:rFonts w:eastAsia="Arial"/>
          <w:lang w:val="en-US"/>
        </w:rPr>
        <w:t xml:space="preserve">focuses on </w:t>
      </w:r>
      <w:r w:rsidR="006D6CB9">
        <w:rPr>
          <w:rFonts w:eastAsia="Arial"/>
          <w:lang w:val="en-US"/>
        </w:rPr>
        <w:t>the following two points:</w:t>
      </w:r>
    </w:p>
    <w:p w14:paraId="11F6F1E8" w14:textId="75FC08BA" w:rsidR="00DD7826" w:rsidRPr="000118BC" w:rsidRDefault="00DD7826" w:rsidP="00DD7826">
      <w:pPr>
        <w:pStyle w:val="ListParagraph"/>
        <w:widowControl/>
        <w:numPr>
          <w:ilvl w:val="0"/>
          <w:numId w:val="43"/>
        </w:numPr>
        <w:spacing w:after="0" w:line="240" w:lineRule="auto"/>
        <w:rPr>
          <w:rFonts w:eastAsia="Arial"/>
          <w:sz w:val="20"/>
          <w:lang w:val="en-US"/>
        </w:rPr>
      </w:pPr>
      <w:r w:rsidRPr="000118BC">
        <w:rPr>
          <w:rFonts w:eastAsia="Arial"/>
          <w:sz w:val="20"/>
          <w:lang w:val="en-US"/>
        </w:rPr>
        <w:t>Comparison of IVAS against EVS mono at the same bitrate, to evaluate the difference in Qo</w:t>
      </w:r>
      <w:r w:rsidR="00404476">
        <w:rPr>
          <w:rFonts w:eastAsia="Arial"/>
          <w:sz w:val="20"/>
          <w:lang w:val="en-US"/>
        </w:rPr>
        <w:t>E</w:t>
      </w:r>
      <w:r w:rsidRPr="000118BC">
        <w:rPr>
          <w:rFonts w:eastAsia="Arial"/>
          <w:sz w:val="20"/>
          <w:lang w:val="en-US"/>
        </w:rPr>
        <w:t xml:space="preserve"> between </w:t>
      </w:r>
      <w:r>
        <w:rPr>
          <w:rFonts w:eastAsia="Arial"/>
          <w:sz w:val="20"/>
          <w:lang w:val="en-US"/>
        </w:rPr>
        <w:t xml:space="preserve">the deployed </w:t>
      </w:r>
      <w:r w:rsidRPr="000118BC">
        <w:rPr>
          <w:rFonts w:eastAsia="Arial"/>
          <w:sz w:val="20"/>
          <w:lang w:val="en-US"/>
        </w:rPr>
        <w:t>monaural</w:t>
      </w:r>
      <w:r>
        <w:rPr>
          <w:rFonts w:eastAsia="Arial"/>
          <w:sz w:val="20"/>
          <w:lang w:val="en-US"/>
        </w:rPr>
        <w:t xml:space="preserve"> service</w:t>
      </w:r>
      <w:r w:rsidRPr="000118BC">
        <w:rPr>
          <w:rFonts w:eastAsia="Arial"/>
          <w:sz w:val="20"/>
          <w:lang w:val="en-US"/>
        </w:rPr>
        <w:t xml:space="preserve"> and </w:t>
      </w:r>
      <w:r>
        <w:rPr>
          <w:rFonts w:eastAsia="Arial"/>
          <w:sz w:val="20"/>
          <w:lang w:val="en-US"/>
        </w:rPr>
        <w:t xml:space="preserve">the </w:t>
      </w:r>
      <w:r w:rsidRPr="000118BC">
        <w:rPr>
          <w:rFonts w:eastAsia="Arial"/>
          <w:sz w:val="20"/>
          <w:lang w:val="en-US"/>
        </w:rPr>
        <w:t>immersive formats</w:t>
      </w:r>
      <w:r>
        <w:rPr>
          <w:rFonts w:eastAsia="Arial"/>
          <w:sz w:val="20"/>
          <w:lang w:val="en-US"/>
        </w:rPr>
        <w:t xml:space="preserve"> that are provided by IVAS</w:t>
      </w:r>
    </w:p>
    <w:p w14:paraId="49AB1D8F" w14:textId="77777777" w:rsidR="00DD7826" w:rsidRPr="000118BC" w:rsidRDefault="00DD7826" w:rsidP="00DD7826">
      <w:pPr>
        <w:pStyle w:val="ListParagraph"/>
        <w:widowControl/>
        <w:numPr>
          <w:ilvl w:val="0"/>
          <w:numId w:val="43"/>
        </w:numPr>
        <w:spacing w:after="0" w:line="240" w:lineRule="auto"/>
        <w:rPr>
          <w:rFonts w:eastAsia="Arial"/>
          <w:sz w:val="20"/>
          <w:lang w:val="en-US"/>
        </w:rPr>
      </w:pPr>
      <w:r w:rsidRPr="000118BC">
        <w:rPr>
          <w:rFonts w:eastAsia="Arial"/>
          <w:sz w:val="20"/>
          <w:lang w:val="en-US"/>
        </w:rPr>
        <w:t xml:space="preserve">Comparison of IVAS floating-point and BASOP code bases at the same bitrate (where applicable) </w:t>
      </w:r>
    </w:p>
    <w:p w14:paraId="04722DBB" w14:textId="77777777" w:rsidR="006B17A3" w:rsidRDefault="006B17A3" w:rsidP="00E04EEB">
      <w:pPr>
        <w:widowControl/>
        <w:spacing w:after="0" w:line="240" w:lineRule="auto"/>
        <w:rPr>
          <w:rFonts w:eastAsia="Arial"/>
          <w:lang w:val="en-US"/>
        </w:rPr>
      </w:pPr>
    </w:p>
    <w:p w14:paraId="1B0D2A59" w14:textId="1197B7C8" w:rsidR="00E04EEB" w:rsidRDefault="00E04EEB" w:rsidP="00E04EEB">
      <w:pPr>
        <w:widowControl/>
        <w:spacing w:after="0" w:line="240" w:lineRule="auto"/>
        <w:rPr>
          <w:rFonts w:eastAsia="Arial"/>
          <w:lang w:val="en-US"/>
        </w:rPr>
      </w:pPr>
      <w:r>
        <w:rPr>
          <w:rFonts w:eastAsia="Arial"/>
          <w:lang w:val="en-US"/>
        </w:rPr>
        <w:t xml:space="preserve">For this proposal, a combination of testing with P.SUPPL800 and MUSHRA is proposed. </w:t>
      </w:r>
    </w:p>
    <w:p w14:paraId="631E4A62" w14:textId="77777777" w:rsidR="00E04EEB" w:rsidRDefault="00E04EEB" w:rsidP="00E04EEB">
      <w:pPr>
        <w:widowControl/>
        <w:spacing w:after="0" w:line="240" w:lineRule="auto"/>
        <w:rPr>
          <w:rFonts w:eastAsia="Arial"/>
          <w:lang w:val="en-US"/>
        </w:rPr>
      </w:pPr>
    </w:p>
    <w:p w14:paraId="1C187855" w14:textId="7F5369BC" w:rsidR="00E04EEB" w:rsidRDefault="00E04EEB" w:rsidP="00E04EEB">
      <w:pPr>
        <w:widowControl/>
        <w:spacing w:after="0" w:line="240" w:lineRule="auto"/>
        <w:rPr>
          <w:rFonts w:eastAsia="Arial"/>
          <w:lang w:val="en-US"/>
        </w:rPr>
      </w:pPr>
      <w:r>
        <w:rPr>
          <w:rFonts w:eastAsia="Arial"/>
          <w:lang w:val="en-US"/>
        </w:rPr>
        <w:t>The general assumptions for these tests are:</w:t>
      </w:r>
    </w:p>
    <w:p w14:paraId="71CD097A" w14:textId="5DF5099D" w:rsidR="00E04EEB" w:rsidRDefault="00E04EEB" w:rsidP="00E04EEB">
      <w:pPr>
        <w:pStyle w:val="ListParagraph"/>
        <w:widowControl/>
        <w:numPr>
          <w:ilvl w:val="0"/>
          <w:numId w:val="43"/>
        </w:numPr>
        <w:spacing w:after="0" w:line="240" w:lineRule="auto"/>
        <w:rPr>
          <w:rFonts w:eastAsia="Arial"/>
          <w:sz w:val="20"/>
          <w:lang w:val="en-US"/>
        </w:rPr>
      </w:pPr>
      <w:r>
        <w:rPr>
          <w:rFonts w:eastAsia="Arial"/>
          <w:sz w:val="20"/>
          <w:lang w:val="en-US"/>
        </w:rPr>
        <w:t>The internal IVAS renderer is used</w:t>
      </w:r>
      <w:r w:rsidR="004A16E2">
        <w:rPr>
          <w:rFonts w:eastAsia="Arial"/>
          <w:sz w:val="20"/>
          <w:lang w:val="en-US"/>
        </w:rPr>
        <w:t>,</w:t>
      </w:r>
      <w:r>
        <w:rPr>
          <w:rFonts w:eastAsia="Arial"/>
          <w:sz w:val="20"/>
          <w:lang w:val="en-US"/>
        </w:rPr>
        <w:t xml:space="preserve"> rendering to the playout configuration; no head rotation is to be used for these tests.</w:t>
      </w:r>
    </w:p>
    <w:p w14:paraId="61F17ACA" w14:textId="77777777" w:rsidR="00E04EEB" w:rsidRPr="003E5357" w:rsidRDefault="00E04EEB" w:rsidP="00E04EEB">
      <w:pPr>
        <w:pStyle w:val="ListParagraph"/>
        <w:widowControl/>
        <w:numPr>
          <w:ilvl w:val="0"/>
          <w:numId w:val="43"/>
        </w:numPr>
        <w:spacing w:after="0" w:line="240" w:lineRule="auto"/>
        <w:rPr>
          <w:rFonts w:eastAsia="Arial"/>
          <w:sz w:val="20"/>
          <w:lang w:val="en-US"/>
        </w:rPr>
      </w:pPr>
      <w:r>
        <w:rPr>
          <w:rFonts w:eastAsia="Arial"/>
          <w:sz w:val="20"/>
          <w:lang w:val="en-US"/>
        </w:rPr>
        <w:t>P.SUPPL800 tests are carried out via headphones; for these, the decoder output format is set to binaural</w:t>
      </w:r>
    </w:p>
    <w:p w14:paraId="08007FC3" w14:textId="60E7CAC5" w:rsidR="00E04EEB" w:rsidRDefault="00E04EEB" w:rsidP="00E04EEB">
      <w:pPr>
        <w:pStyle w:val="ListParagraph"/>
        <w:widowControl/>
        <w:numPr>
          <w:ilvl w:val="0"/>
          <w:numId w:val="43"/>
        </w:numPr>
        <w:spacing w:after="0" w:line="240" w:lineRule="auto"/>
        <w:rPr>
          <w:rFonts w:eastAsia="Arial"/>
          <w:sz w:val="20"/>
          <w:lang w:val="en-US"/>
        </w:rPr>
      </w:pPr>
      <w:r>
        <w:rPr>
          <w:rFonts w:eastAsia="Arial"/>
          <w:sz w:val="20"/>
          <w:lang w:val="en-US"/>
        </w:rPr>
        <w:t xml:space="preserve">Given that the BASOP codebase is available and verified,  </w:t>
      </w:r>
      <w:r w:rsidR="00C76AC3">
        <w:rPr>
          <w:rFonts w:eastAsia="Arial"/>
          <w:sz w:val="20"/>
          <w:lang w:val="en-US"/>
        </w:rPr>
        <w:t xml:space="preserve">a comparison of </w:t>
      </w:r>
      <w:r>
        <w:rPr>
          <w:rFonts w:eastAsia="Arial"/>
          <w:sz w:val="20"/>
          <w:lang w:val="en-US"/>
        </w:rPr>
        <w:t>BASOP</w:t>
      </w:r>
      <w:r w:rsidR="00C76AC3">
        <w:rPr>
          <w:rFonts w:eastAsia="Arial"/>
          <w:sz w:val="20"/>
          <w:lang w:val="en-US"/>
        </w:rPr>
        <w:t xml:space="preserve"> and floating-point</w:t>
      </w:r>
      <w:r>
        <w:rPr>
          <w:rFonts w:eastAsia="Arial"/>
          <w:sz w:val="20"/>
          <w:lang w:val="en-US"/>
        </w:rPr>
        <w:t xml:space="preserve"> codebase</w:t>
      </w:r>
      <w:r w:rsidR="00C76AC3">
        <w:rPr>
          <w:rFonts w:eastAsia="Arial"/>
          <w:sz w:val="20"/>
          <w:lang w:val="en-US"/>
        </w:rPr>
        <w:t>s</w:t>
      </w:r>
      <w:r>
        <w:rPr>
          <w:rFonts w:eastAsia="Arial"/>
          <w:sz w:val="20"/>
          <w:lang w:val="en-US"/>
        </w:rPr>
        <w:t xml:space="preserve"> is </w:t>
      </w:r>
      <w:r w:rsidR="00C76AC3">
        <w:rPr>
          <w:rFonts w:eastAsia="Arial"/>
          <w:sz w:val="20"/>
          <w:lang w:val="en-US"/>
        </w:rPr>
        <w:t>performed</w:t>
      </w:r>
      <w:r>
        <w:rPr>
          <w:rFonts w:eastAsia="Arial"/>
          <w:sz w:val="20"/>
          <w:lang w:val="en-US"/>
        </w:rPr>
        <w:t xml:space="preserve"> </w:t>
      </w:r>
      <w:r w:rsidR="00C76AC3">
        <w:rPr>
          <w:rFonts w:eastAsia="Arial"/>
          <w:sz w:val="20"/>
          <w:lang w:val="en-US"/>
        </w:rPr>
        <w:t>in</w:t>
      </w:r>
      <w:r>
        <w:rPr>
          <w:rFonts w:eastAsia="Arial"/>
          <w:sz w:val="20"/>
          <w:lang w:val="en-US"/>
        </w:rPr>
        <w:t xml:space="preserve"> the tests</w:t>
      </w:r>
    </w:p>
    <w:p w14:paraId="1632104B" w14:textId="036BAFA3" w:rsidR="00E04EEB" w:rsidRDefault="00C76AC3" w:rsidP="00A800DE">
      <w:pPr>
        <w:pStyle w:val="ListParagraph"/>
        <w:widowControl/>
        <w:numPr>
          <w:ilvl w:val="0"/>
          <w:numId w:val="43"/>
        </w:numPr>
        <w:spacing w:after="0" w:line="240" w:lineRule="auto"/>
        <w:rPr>
          <w:rFonts w:eastAsia="Arial"/>
          <w:sz w:val="20"/>
          <w:lang w:val="en-US"/>
        </w:rPr>
      </w:pPr>
      <w:r>
        <w:rPr>
          <w:rFonts w:eastAsia="Arial"/>
          <w:sz w:val="20"/>
          <w:lang w:val="en-US"/>
        </w:rPr>
        <w:t>The m</w:t>
      </w:r>
      <w:r w:rsidR="00E04EEB">
        <w:rPr>
          <w:rFonts w:eastAsia="Arial"/>
          <w:sz w:val="20"/>
          <w:lang w:val="en-US"/>
        </w:rPr>
        <w:t xml:space="preserve">ono </w:t>
      </w:r>
      <w:r>
        <w:rPr>
          <w:rFonts w:eastAsia="Arial"/>
          <w:sz w:val="20"/>
          <w:lang w:val="en-US"/>
        </w:rPr>
        <w:t>conditions</w:t>
      </w:r>
      <w:r w:rsidR="00E04EEB">
        <w:rPr>
          <w:rFonts w:eastAsia="Arial"/>
          <w:sz w:val="20"/>
          <w:lang w:val="en-US"/>
        </w:rPr>
        <w:t xml:space="preserve"> </w:t>
      </w:r>
      <w:r w:rsidR="00495B6E">
        <w:rPr>
          <w:rFonts w:eastAsia="Arial"/>
          <w:sz w:val="20"/>
          <w:lang w:val="en-US"/>
        </w:rPr>
        <w:t xml:space="preserve">are </w:t>
      </w:r>
      <w:r w:rsidR="00E04EEB">
        <w:rPr>
          <w:rFonts w:eastAsia="Arial"/>
          <w:sz w:val="20"/>
          <w:lang w:val="en-US"/>
        </w:rPr>
        <w:t xml:space="preserve">generated using the IVAS renderer as a preprocessing stage. </w:t>
      </w:r>
    </w:p>
    <w:p w14:paraId="19A7C66B" w14:textId="77777777" w:rsidR="00E04EEB" w:rsidRDefault="00E04EEB" w:rsidP="00E04EEB">
      <w:pPr>
        <w:pStyle w:val="ListParagraph"/>
        <w:widowControl/>
        <w:numPr>
          <w:ilvl w:val="0"/>
          <w:numId w:val="43"/>
        </w:numPr>
        <w:spacing w:after="0" w:line="240" w:lineRule="auto"/>
        <w:rPr>
          <w:rFonts w:eastAsia="Arial"/>
          <w:sz w:val="20"/>
          <w:lang w:val="en-US"/>
        </w:rPr>
      </w:pPr>
      <w:r>
        <w:rPr>
          <w:rFonts w:eastAsia="Arial"/>
          <w:sz w:val="20"/>
          <w:lang w:val="en-US"/>
        </w:rPr>
        <w:t>It is proposed to use mixed material for both, P.SUPPL800 and MUSHRA, i.e. a combination of clean-speech, noisy-speech and mixed/music.</w:t>
      </w:r>
    </w:p>
    <w:p w14:paraId="5473C10D" w14:textId="77777777" w:rsidR="00E04EEB" w:rsidRDefault="00E04EEB" w:rsidP="00E04EEB">
      <w:pPr>
        <w:widowControl/>
        <w:spacing w:after="0" w:line="240" w:lineRule="auto"/>
        <w:rPr>
          <w:rFonts w:eastAsia="Arial"/>
          <w:lang w:val="en-US"/>
        </w:rPr>
      </w:pPr>
    </w:p>
    <w:p w14:paraId="77C1E2D1" w14:textId="77777777" w:rsidR="00E04EEB" w:rsidRDefault="00E04EEB" w:rsidP="00E04EEB">
      <w:pPr>
        <w:pStyle w:val="h3"/>
      </w:pPr>
      <w:r>
        <w:t>Testing of format/bitrate combinations under clean-channel conditions</w:t>
      </w:r>
    </w:p>
    <w:p w14:paraId="0B8DBD73" w14:textId="5F7120C4" w:rsidR="00A800DE" w:rsidRDefault="00A800DE" w:rsidP="00A800DE">
      <w:pPr>
        <w:widowControl/>
        <w:spacing w:after="0" w:line="240" w:lineRule="auto"/>
        <w:rPr>
          <w:rFonts w:eastAsia="Arial"/>
          <w:lang w:val="en-US"/>
        </w:rPr>
      </w:pPr>
      <w:r>
        <w:rPr>
          <w:rFonts w:eastAsia="Arial"/>
          <w:lang w:val="en-US"/>
        </w:rPr>
        <w:t>The proposed P.SUPPL800 listening test layout for IVAS formats under clean-channel conditions is as follows:</w:t>
      </w:r>
    </w:p>
    <w:p w14:paraId="57A99242" w14:textId="77777777" w:rsidR="00A800DE" w:rsidRDefault="00A800DE" w:rsidP="00A800DE">
      <w:pPr>
        <w:widowControl/>
        <w:spacing w:after="0" w:line="240" w:lineRule="auto"/>
        <w:rPr>
          <w:rFonts w:eastAsia="Arial"/>
          <w:lang w:val="en-US"/>
        </w:rPr>
      </w:pPr>
    </w:p>
    <w:tbl>
      <w:tblPr>
        <w:tblW w:w="0" w:type="auto"/>
        <w:jc w:val="center"/>
        <w:tblCellMar>
          <w:left w:w="99" w:type="dxa"/>
          <w:right w:w="99" w:type="dxa"/>
        </w:tblCellMar>
        <w:tblLook w:val="04A0" w:firstRow="1" w:lastRow="0" w:firstColumn="1" w:lastColumn="0" w:noHBand="0" w:noVBand="1"/>
      </w:tblPr>
      <w:tblGrid>
        <w:gridCol w:w="616"/>
        <w:gridCol w:w="1341"/>
        <w:gridCol w:w="1230"/>
        <w:gridCol w:w="1707"/>
      </w:tblGrid>
      <w:tr w:rsidR="00A800DE" w:rsidRPr="00FF640C" w14:paraId="6E66BCAA" w14:textId="77777777">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1F5CD1A2" w14:textId="77777777" w:rsidR="00A800DE" w:rsidRPr="00FF640C" w:rsidRDefault="00A800DE">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6E2FDA8" w14:textId="77777777" w:rsidR="00A800DE" w:rsidRPr="00FF640C" w:rsidRDefault="00A800DE">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0D29ECA7" w14:textId="77777777" w:rsidR="00A800DE" w:rsidRPr="00FF640C" w:rsidRDefault="00A800DE">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1C68753F" w14:textId="77777777" w:rsidR="00A800DE" w:rsidRPr="00FF640C" w:rsidRDefault="00A800DE">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800DE" w:rsidRPr="00FF640C" w14:paraId="5BDA39F8" w14:textId="77777777">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7660AA3C" w14:textId="77777777" w:rsidR="00A800DE" w:rsidRPr="00FF640C" w:rsidRDefault="00A800DE">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56FAFF6" w14:textId="77777777" w:rsidR="00A800DE" w:rsidRPr="00FF640C" w:rsidRDefault="00A800DE">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58BE6D6C" w14:textId="77777777" w:rsidR="00A800DE" w:rsidRPr="00FF640C" w:rsidRDefault="00A800DE">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1C78A838" w14:textId="77777777" w:rsidR="00A800DE" w:rsidRPr="00FF640C" w:rsidRDefault="00A800DE">
            <w:pPr>
              <w:widowControl/>
              <w:spacing w:after="0" w:line="240" w:lineRule="auto"/>
              <w:rPr>
                <w:rFonts w:eastAsia="MS PGothic" w:cs="Arial"/>
                <w:sz w:val="16"/>
                <w:szCs w:val="16"/>
                <w:lang w:val="en-US" w:eastAsia="ja-JP"/>
              </w:rPr>
            </w:pPr>
            <w:r w:rsidRPr="00FF640C">
              <w:rPr>
                <w:rFonts w:cs="Arial"/>
                <w:sz w:val="16"/>
                <w:szCs w:val="16"/>
              </w:rPr>
              <w:t>-</w:t>
            </w:r>
          </w:p>
        </w:tc>
      </w:tr>
      <w:tr w:rsidR="00A800DE" w:rsidRPr="00FF640C" w14:paraId="3BCED8C4" w14:textId="77777777">
        <w:trPr>
          <w:trHeight w:val="60"/>
          <w:jc w:val="center"/>
        </w:trPr>
        <w:tc>
          <w:tcPr>
            <w:tcW w:w="0" w:type="auto"/>
            <w:tcBorders>
              <w:top w:val="single" w:sz="4" w:space="0" w:color="auto"/>
              <w:left w:val="nil"/>
              <w:right w:val="single" w:sz="4" w:space="0" w:color="auto"/>
            </w:tcBorders>
            <w:shd w:val="clear" w:color="auto" w:fill="auto"/>
            <w:noWrap/>
          </w:tcPr>
          <w:p w14:paraId="5DEEBFD3" w14:textId="77777777" w:rsidR="00A800DE" w:rsidRPr="00FF640C" w:rsidRDefault="00A800DE">
            <w:pPr>
              <w:widowControl/>
              <w:spacing w:after="0" w:line="240" w:lineRule="auto"/>
              <w:rPr>
                <w:rFonts w:cs="Arial"/>
                <w:sz w:val="16"/>
                <w:szCs w:val="16"/>
              </w:rPr>
            </w:pPr>
            <w:r>
              <w:rPr>
                <w:rFonts w:cs="Arial"/>
                <w:sz w:val="16"/>
                <w:szCs w:val="16"/>
              </w:rPr>
              <w:t>c02</w:t>
            </w:r>
          </w:p>
        </w:tc>
        <w:tc>
          <w:tcPr>
            <w:tcW w:w="0" w:type="auto"/>
            <w:tcBorders>
              <w:top w:val="single" w:sz="4" w:space="0" w:color="auto"/>
              <w:left w:val="single" w:sz="4" w:space="0" w:color="auto"/>
              <w:right w:val="single" w:sz="4" w:space="0" w:color="auto"/>
            </w:tcBorders>
            <w:shd w:val="clear" w:color="auto" w:fill="auto"/>
            <w:noWrap/>
          </w:tcPr>
          <w:p w14:paraId="2B41EE9A" w14:textId="77777777" w:rsidR="00A800DE" w:rsidRPr="00FF640C" w:rsidRDefault="00A800DE">
            <w:pPr>
              <w:widowControl/>
              <w:spacing w:after="0" w:line="240" w:lineRule="auto"/>
              <w:rPr>
                <w:rFonts w:cs="Arial"/>
                <w:sz w:val="16"/>
                <w:szCs w:val="16"/>
              </w:rPr>
            </w:pPr>
            <w:r>
              <w:rPr>
                <w:rFonts w:cs="Arial"/>
                <w:sz w:val="16"/>
                <w:szCs w:val="16"/>
              </w:rPr>
              <w:t>Mono</w:t>
            </w:r>
          </w:p>
        </w:tc>
        <w:tc>
          <w:tcPr>
            <w:tcW w:w="0" w:type="auto"/>
            <w:tcBorders>
              <w:top w:val="single" w:sz="4" w:space="0" w:color="auto"/>
              <w:left w:val="nil"/>
              <w:right w:val="nil"/>
            </w:tcBorders>
            <w:shd w:val="clear" w:color="auto" w:fill="auto"/>
            <w:noWrap/>
          </w:tcPr>
          <w:p w14:paraId="1B6B4178" w14:textId="77777777" w:rsidR="00A800DE" w:rsidRPr="00FF640C" w:rsidRDefault="00A800DE">
            <w:pPr>
              <w:widowControl/>
              <w:spacing w:after="0" w:line="240" w:lineRule="auto"/>
              <w:rPr>
                <w:rFonts w:cs="Arial"/>
                <w:sz w:val="16"/>
                <w:szCs w:val="16"/>
              </w:rPr>
            </w:pPr>
            <w:r>
              <w:rPr>
                <w:rFonts w:cs="Arial"/>
                <w:sz w:val="16"/>
                <w:szCs w:val="16"/>
              </w:rPr>
              <w:t>-</w:t>
            </w:r>
          </w:p>
        </w:tc>
        <w:tc>
          <w:tcPr>
            <w:tcW w:w="1707" w:type="dxa"/>
            <w:tcBorders>
              <w:top w:val="single" w:sz="4" w:space="0" w:color="auto"/>
              <w:left w:val="nil"/>
            </w:tcBorders>
            <w:shd w:val="clear" w:color="auto" w:fill="auto"/>
            <w:noWrap/>
          </w:tcPr>
          <w:p w14:paraId="7CBB62EB" w14:textId="77777777" w:rsidR="00A800DE" w:rsidRPr="00FF640C" w:rsidRDefault="00A800DE">
            <w:pPr>
              <w:widowControl/>
              <w:spacing w:after="0" w:line="240" w:lineRule="auto"/>
              <w:rPr>
                <w:rFonts w:cs="Arial"/>
                <w:sz w:val="16"/>
                <w:szCs w:val="16"/>
              </w:rPr>
            </w:pPr>
            <w:r>
              <w:rPr>
                <w:rFonts w:cs="Arial"/>
                <w:sz w:val="16"/>
                <w:szCs w:val="16"/>
              </w:rPr>
              <w:t>-</w:t>
            </w:r>
          </w:p>
        </w:tc>
      </w:tr>
      <w:tr w:rsidR="00A800DE" w:rsidRPr="00FF640C" w14:paraId="0F9FDC7C" w14:textId="77777777">
        <w:trPr>
          <w:trHeight w:val="60"/>
          <w:jc w:val="center"/>
        </w:trPr>
        <w:tc>
          <w:tcPr>
            <w:tcW w:w="0" w:type="auto"/>
            <w:tcBorders>
              <w:left w:val="nil"/>
              <w:bottom w:val="single" w:sz="4" w:space="0" w:color="auto"/>
              <w:right w:val="single" w:sz="4" w:space="0" w:color="auto"/>
            </w:tcBorders>
            <w:shd w:val="clear" w:color="auto" w:fill="auto"/>
            <w:noWrap/>
          </w:tcPr>
          <w:p w14:paraId="095EB9BD" w14:textId="77777777" w:rsidR="00A800DE" w:rsidRPr="00FF640C" w:rsidRDefault="00A800DE">
            <w:pPr>
              <w:widowControl/>
              <w:spacing w:after="0" w:line="240" w:lineRule="auto"/>
              <w:rPr>
                <w:rFonts w:cs="Arial"/>
                <w:sz w:val="16"/>
                <w:szCs w:val="16"/>
              </w:rPr>
            </w:pPr>
            <w:r>
              <w:rPr>
                <w:rFonts w:cs="Arial"/>
                <w:sz w:val="16"/>
                <w:szCs w:val="16"/>
              </w:rPr>
              <w:t>c03</w:t>
            </w:r>
          </w:p>
        </w:tc>
        <w:tc>
          <w:tcPr>
            <w:tcW w:w="0" w:type="auto"/>
            <w:tcBorders>
              <w:left w:val="single" w:sz="4" w:space="0" w:color="auto"/>
              <w:bottom w:val="single" w:sz="4" w:space="0" w:color="auto"/>
              <w:right w:val="single" w:sz="4" w:space="0" w:color="auto"/>
            </w:tcBorders>
            <w:shd w:val="clear" w:color="auto" w:fill="auto"/>
            <w:noWrap/>
          </w:tcPr>
          <w:p w14:paraId="120835AB" w14:textId="77777777" w:rsidR="00A800DE" w:rsidRPr="00FF640C" w:rsidRDefault="00A800DE">
            <w:pPr>
              <w:widowControl/>
              <w:spacing w:after="0" w:line="240" w:lineRule="auto"/>
              <w:rPr>
                <w:rFonts w:cs="Arial"/>
                <w:sz w:val="16"/>
                <w:szCs w:val="16"/>
              </w:rPr>
            </w:pPr>
            <w:r>
              <w:rPr>
                <w:rFonts w:cs="Arial"/>
                <w:sz w:val="16"/>
                <w:szCs w:val="16"/>
              </w:rPr>
              <w:t>Stereo</w:t>
            </w:r>
          </w:p>
        </w:tc>
        <w:tc>
          <w:tcPr>
            <w:tcW w:w="0" w:type="auto"/>
            <w:tcBorders>
              <w:left w:val="nil"/>
              <w:bottom w:val="single" w:sz="4" w:space="0" w:color="auto"/>
              <w:right w:val="nil"/>
            </w:tcBorders>
            <w:shd w:val="clear" w:color="auto" w:fill="auto"/>
            <w:noWrap/>
          </w:tcPr>
          <w:p w14:paraId="5FFFA8D3" w14:textId="77777777" w:rsidR="00A800DE" w:rsidRPr="00FF640C" w:rsidRDefault="00A800DE">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shd w:val="clear" w:color="auto" w:fill="auto"/>
            <w:noWrap/>
          </w:tcPr>
          <w:p w14:paraId="6DFCA055" w14:textId="77777777" w:rsidR="00A800DE" w:rsidRPr="00FF640C" w:rsidRDefault="00A800DE">
            <w:pPr>
              <w:widowControl/>
              <w:spacing w:after="0" w:line="240" w:lineRule="auto"/>
              <w:rPr>
                <w:rFonts w:cs="Arial"/>
                <w:sz w:val="16"/>
                <w:szCs w:val="16"/>
              </w:rPr>
            </w:pPr>
            <w:r>
              <w:rPr>
                <w:rFonts w:cs="Arial"/>
                <w:sz w:val="16"/>
                <w:szCs w:val="16"/>
              </w:rPr>
              <w:t>-</w:t>
            </w:r>
          </w:p>
        </w:tc>
      </w:tr>
      <w:tr w:rsidR="00A800DE" w:rsidRPr="00FF640C" w14:paraId="1ADDE9E3" w14:textId="77777777">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02DA416A" w14:textId="77777777" w:rsidR="00A800DE" w:rsidRPr="00FF640C" w:rsidRDefault="00A800DE">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single" w:sz="4" w:space="0" w:color="auto"/>
              <w:left w:val="single" w:sz="4" w:space="0" w:color="auto"/>
              <w:bottom w:val="nil"/>
              <w:right w:val="single" w:sz="4" w:space="0" w:color="auto"/>
            </w:tcBorders>
            <w:shd w:val="clear" w:color="auto" w:fill="auto"/>
            <w:noWrap/>
          </w:tcPr>
          <w:p w14:paraId="0A0C341C" w14:textId="77777777" w:rsidR="00A800DE" w:rsidRPr="00FF640C" w:rsidRDefault="00A800DE">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1137DD49" w14:textId="77777777" w:rsidR="00A800DE" w:rsidRPr="00FF640C" w:rsidRDefault="00A800DE">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2730EC17" w14:textId="77777777" w:rsidR="00A800DE" w:rsidRPr="00FF640C" w:rsidRDefault="00A800DE">
            <w:pPr>
              <w:widowControl/>
              <w:spacing w:after="0" w:line="240" w:lineRule="auto"/>
              <w:rPr>
                <w:rFonts w:eastAsia="MS PGothic" w:cs="Arial"/>
                <w:sz w:val="16"/>
                <w:szCs w:val="16"/>
                <w:lang w:val="en-US" w:eastAsia="ja-JP"/>
              </w:rPr>
            </w:pPr>
            <w:r w:rsidRPr="00FF640C">
              <w:rPr>
                <w:rFonts w:cs="Arial"/>
                <w:sz w:val="16"/>
                <w:szCs w:val="16"/>
              </w:rPr>
              <w:t>-</w:t>
            </w:r>
          </w:p>
        </w:tc>
      </w:tr>
      <w:tr w:rsidR="00A800DE" w:rsidRPr="00FF640C" w14:paraId="6078C0A8" w14:textId="77777777">
        <w:trPr>
          <w:trHeight w:val="92"/>
          <w:jc w:val="center"/>
        </w:trPr>
        <w:tc>
          <w:tcPr>
            <w:tcW w:w="0" w:type="auto"/>
            <w:tcBorders>
              <w:top w:val="nil"/>
              <w:left w:val="nil"/>
              <w:bottom w:val="nil"/>
              <w:right w:val="single" w:sz="4" w:space="0" w:color="auto"/>
            </w:tcBorders>
            <w:shd w:val="clear" w:color="auto" w:fill="auto"/>
            <w:noWrap/>
            <w:hideMark/>
          </w:tcPr>
          <w:p w14:paraId="4E627C26" w14:textId="77777777" w:rsidR="00A800DE" w:rsidRPr="00FF640C" w:rsidRDefault="00A800DE">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5</w:t>
            </w:r>
          </w:p>
        </w:tc>
        <w:tc>
          <w:tcPr>
            <w:tcW w:w="0" w:type="auto"/>
            <w:tcBorders>
              <w:top w:val="nil"/>
              <w:left w:val="single" w:sz="4" w:space="0" w:color="auto"/>
              <w:bottom w:val="nil"/>
              <w:right w:val="single" w:sz="4" w:space="0" w:color="auto"/>
            </w:tcBorders>
            <w:shd w:val="clear" w:color="auto" w:fill="auto"/>
            <w:noWrap/>
          </w:tcPr>
          <w:p w14:paraId="3341955C" w14:textId="77777777" w:rsidR="00A800DE" w:rsidRPr="00FF640C" w:rsidRDefault="00A800DE">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760BBA98" w14:textId="77777777" w:rsidR="00A800DE" w:rsidRPr="00FF640C" w:rsidRDefault="00A800DE">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3B0240B2" w14:textId="77777777" w:rsidR="00A800DE" w:rsidRPr="00FF640C" w:rsidRDefault="00A800DE">
            <w:pPr>
              <w:widowControl/>
              <w:spacing w:after="0" w:line="240" w:lineRule="auto"/>
              <w:rPr>
                <w:rFonts w:eastAsia="MS PGothic" w:cs="Arial"/>
                <w:sz w:val="16"/>
                <w:szCs w:val="16"/>
                <w:lang w:val="en-US" w:eastAsia="ja-JP"/>
              </w:rPr>
            </w:pPr>
            <w:r w:rsidRPr="00FF640C">
              <w:rPr>
                <w:rFonts w:cs="Arial"/>
                <w:sz w:val="16"/>
                <w:szCs w:val="16"/>
              </w:rPr>
              <w:t>-</w:t>
            </w:r>
          </w:p>
        </w:tc>
      </w:tr>
      <w:tr w:rsidR="00A800DE" w:rsidRPr="00FF640C" w14:paraId="7C7813BA" w14:textId="77777777">
        <w:trPr>
          <w:trHeight w:val="124"/>
          <w:jc w:val="center"/>
        </w:trPr>
        <w:tc>
          <w:tcPr>
            <w:tcW w:w="0" w:type="auto"/>
            <w:tcBorders>
              <w:top w:val="nil"/>
              <w:left w:val="nil"/>
              <w:bottom w:val="nil"/>
              <w:right w:val="single" w:sz="4" w:space="0" w:color="auto"/>
            </w:tcBorders>
            <w:shd w:val="clear" w:color="auto" w:fill="auto"/>
            <w:noWrap/>
            <w:hideMark/>
          </w:tcPr>
          <w:p w14:paraId="1383DEA0" w14:textId="77777777" w:rsidR="00A800DE" w:rsidRPr="00FF640C" w:rsidRDefault="00A800DE">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nil"/>
              <w:left w:val="single" w:sz="4" w:space="0" w:color="auto"/>
              <w:bottom w:val="nil"/>
              <w:right w:val="single" w:sz="4" w:space="0" w:color="auto"/>
            </w:tcBorders>
            <w:shd w:val="clear" w:color="auto" w:fill="auto"/>
            <w:noWrap/>
          </w:tcPr>
          <w:p w14:paraId="450061B0" w14:textId="77777777" w:rsidR="00A800DE" w:rsidRPr="00FF640C" w:rsidRDefault="00A800DE">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3AB0744E" w14:textId="77777777" w:rsidR="00A800DE" w:rsidRPr="00FF640C" w:rsidRDefault="00A800DE">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1E6AA63C" w14:textId="77777777" w:rsidR="00A800DE" w:rsidRPr="00FF640C" w:rsidRDefault="00A800DE">
            <w:pPr>
              <w:widowControl/>
              <w:spacing w:after="0" w:line="240" w:lineRule="auto"/>
              <w:rPr>
                <w:rFonts w:eastAsia="MS PGothic" w:cs="Arial"/>
                <w:sz w:val="16"/>
                <w:szCs w:val="16"/>
                <w:lang w:val="en-US" w:eastAsia="ja-JP"/>
              </w:rPr>
            </w:pPr>
            <w:r w:rsidRPr="00FF640C">
              <w:rPr>
                <w:rFonts w:cs="Arial"/>
                <w:sz w:val="16"/>
                <w:szCs w:val="16"/>
              </w:rPr>
              <w:t>-</w:t>
            </w:r>
          </w:p>
        </w:tc>
      </w:tr>
      <w:tr w:rsidR="00A800DE" w:rsidRPr="00FF640C" w14:paraId="37D85A79" w14:textId="77777777">
        <w:trPr>
          <w:trHeight w:val="70"/>
          <w:jc w:val="center"/>
        </w:trPr>
        <w:tc>
          <w:tcPr>
            <w:tcW w:w="0" w:type="auto"/>
            <w:tcBorders>
              <w:top w:val="nil"/>
              <w:left w:val="nil"/>
              <w:right w:val="single" w:sz="4" w:space="0" w:color="auto"/>
            </w:tcBorders>
            <w:shd w:val="clear" w:color="auto" w:fill="auto"/>
            <w:noWrap/>
            <w:hideMark/>
          </w:tcPr>
          <w:p w14:paraId="2599AECC" w14:textId="77777777" w:rsidR="00A800DE" w:rsidRPr="00FF640C" w:rsidRDefault="00A800DE">
            <w:pPr>
              <w:widowControl/>
              <w:spacing w:after="0" w:line="240" w:lineRule="auto"/>
              <w:rPr>
                <w:rFonts w:cs="Arial"/>
                <w:sz w:val="16"/>
                <w:szCs w:val="16"/>
              </w:rPr>
            </w:pPr>
            <w:r w:rsidRPr="00FF640C">
              <w:rPr>
                <w:rFonts w:cs="Arial"/>
                <w:sz w:val="16"/>
                <w:szCs w:val="16"/>
              </w:rPr>
              <w:t>c0</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13D39510" w14:textId="77777777" w:rsidR="00A800DE" w:rsidRPr="00FF640C" w:rsidRDefault="00A800DE">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370A4F32" w14:textId="77777777" w:rsidR="00A800DE" w:rsidRPr="00FF640C" w:rsidRDefault="00A800DE">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218CF67A" w14:textId="77777777" w:rsidR="00A800DE" w:rsidRPr="00FF640C" w:rsidRDefault="00A800DE">
            <w:pPr>
              <w:widowControl/>
              <w:spacing w:after="0" w:line="240" w:lineRule="auto"/>
              <w:rPr>
                <w:rFonts w:eastAsia="MS PGothic" w:cs="Arial"/>
                <w:sz w:val="16"/>
                <w:szCs w:val="16"/>
                <w:lang w:val="en-US" w:eastAsia="ja-JP"/>
              </w:rPr>
            </w:pPr>
            <w:r w:rsidRPr="00FF640C">
              <w:rPr>
                <w:rFonts w:cs="Arial"/>
                <w:sz w:val="16"/>
                <w:szCs w:val="16"/>
              </w:rPr>
              <w:t>-</w:t>
            </w:r>
          </w:p>
        </w:tc>
      </w:tr>
      <w:tr w:rsidR="00A800DE" w:rsidRPr="00FF640C" w14:paraId="564BB951" w14:textId="77777777">
        <w:trPr>
          <w:trHeight w:val="70"/>
          <w:jc w:val="center"/>
        </w:trPr>
        <w:tc>
          <w:tcPr>
            <w:tcW w:w="0" w:type="auto"/>
            <w:tcBorders>
              <w:top w:val="single" w:sz="4" w:space="0" w:color="auto"/>
              <w:left w:val="nil"/>
              <w:right w:val="single" w:sz="4" w:space="0" w:color="auto"/>
            </w:tcBorders>
            <w:shd w:val="clear" w:color="auto" w:fill="auto"/>
            <w:noWrap/>
            <w:hideMark/>
          </w:tcPr>
          <w:p w14:paraId="0213979F" w14:textId="77777777" w:rsidR="00A800DE" w:rsidRPr="00FF640C" w:rsidRDefault="00A800DE">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8</w:t>
            </w:r>
          </w:p>
        </w:tc>
        <w:tc>
          <w:tcPr>
            <w:tcW w:w="0" w:type="auto"/>
            <w:tcBorders>
              <w:top w:val="single" w:sz="4" w:space="0" w:color="auto"/>
              <w:left w:val="single" w:sz="4" w:space="0" w:color="auto"/>
              <w:right w:val="single" w:sz="4" w:space="0" w:color="auto"/>
            </w:tcBorders>
            <w:shd w:val="clear" w:color="auto" w:fill="auto"/>
            <w:noWrap/>
          </w:tcPr>
          <w:p w14:paraId="44AC6310" w14:textId="77777777" w:rsidR="00A800DE" w:rsidRPr="00FF640C" w:rsidRDefault="00A800DE">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24612E6A" w14:textId="77777777" w:rsidR="00A800DE" w:rsidRPr="00FF640C" w:rsidRDefault="00A800DE">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3F3E5B92" w14:textId="77777777" w:rsidR="00A800DE" w:rsidRPr="00FF640C" w:rsidRDefault="00A800DE">
            <w:pPr>
              <w:widowControl/>
              <w:spacing w:after="0" w:line="240" w:lineRule="auto"/>
              <w:rPr>
                <w:rFonts w:eastAsia="MS PGothic" w:cs="Arial"/>
                <w:sz w:val="16"/>
                <w:szCs w:val="16"/>
                <w:lang w:val="en-US" w:eastAsia="ja-JP"/>
              </w:rPr>
            </w:pPr>
            <w:r w:rsidRPr="00FF640C">
              <w:rPr>
                <w:rFonts w:cs="Arial"/>
                <w:sz w:val="16"/>
                <w:szCs w:val="16"/>
              </w:rPr>
              <w:t>-</w:t>
            </w:r>
          </w:p>
        </w:tc>
      </w:tr>
      <w:tr w:rsidR="00A800DE" w:rsidRPr="00FF640C" w14:paraId="416D53FB" w14:textId="77777777">
        <w:trPr>
          <w:trHeight w:val="53"/>
          <w:jc w:val="center"/>
        </w:trPr>
        <w:tc>
          <w:tcPr>
            <w:tcW w:w="0" w:type="auto"/>
            <w:tcBorders>
              <w:left w:val="nil"/>
              <w:bottom w:val="nil"/>
              <w:right w:val="single" w:sz="4" w:space="0" w:color="auto"/>
            </w:tcBorders>
            <w:shd w:val="clear" w:color="auto" w:fill="auto"/>
            <w:noWrap/>
            <w:vAlign w:val="bottom"/>
            <w:hideMark/>
          </w:tcPr>
          <w:p w14:paraId="32114AFE" w14:textId="77777777" w:rsidR="00A800DE" w:rsidRPr="00FF640C" w:rsidRDefault="00A800DE">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5C76C1B2" w14:textId="77777777" w:rsidR="00A800DE" w:rsidRPr="00FF640C" w:rsidRDefault="00A800DE">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nil"/>
            </w:tcBorders>
            <w:shd w:val="clear" w:color="auto" w:fill="auto"/>
            <w:noWrap/>
            <w:vAlign w:val="bottom"/>
            <w:hideMark/>
          </w:tcPr>
          <w:p w14:paraId="52F1B82F" w14:textId="77777777" w:rsidR="00A800DE" w:rsidRPr="00FF640C" w:rsidRDefault="00A800DE">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1E33B9D8" w14:textId="77777777" w:rsidR="00A800DE" w:rsidRPr="00FF640C" w:rsidRDefault="00A800DE">
            <w:pPr>
              <w:widowControl/>
              <w:spacing w:after="0" w:line="240" w:lineRule="auto"/>
              <w:rPr>
                <w:rFonts w:eastAsia="MS PGothic" w:cs="Arial"/>
                <w:sz w:val="16"/>
                <w:szCs w:val="16"/>
                <w:lang w:val="en-US" w:eastAsia="ja-JP"/>
              </w:rPr>
            </w:pPr>
            <w:r w:rsidRPr="00FF640C">
              <w:rPr>
                <w:rFonts w:cs="Arial"/>
                <w:sz w:val="16"/>
                <w:szCs w:val="16"/>
              </w:rPr>
              <w:t>-</w:t>
            </w:r>
          </w:p>
        </w:tc>
      </w:tr>
      <w:tr w:rsidR="00A800DE" w:rsidRPr="00FF640C" w14:paraId="0FA39482" w14:textId="77777777">
        <w:trPr>
          <w:trHeight w:val="66"/>
          <w:jc w:val="center"/>
        </w:trPr>
        <w:tc>
          <w:tcPr>
            <w:tcW w:w="0" w:type="auto"/>
            <w:tcBorders>
              <w:top w:val="nil"/>
              <w:left w:val="nil"/>
              <w:bottom w:val="nil"/>
              <w:right w:val="single" w:sz="4" w:space="0" w:color="auto"/>
            </w:tcBorders>
            <w:shd w:val="clear" w:color="auto" w:fill="auto"/>
            <w:noWrap/>
            <w:vAlign w:val="bottom"/>
            <w:hideMark/>
          </w:tcPr>
          <w:p w14:paraId="1A3BAD16" w14:textId="77777777" w:rsidR="00A800DE" w:rsidRPr="00FF640C" w:rsidRDefault="00A800DE">
            <w:pPr>
              <w:widowControl/>
              <w:spacing w:after="0" w:line="240" w:lineRule="auto"/>
              <w:rPr>
                <w:rFonts w:eastAsia="MS PGothic" w:cs="Arial"/>
                <w:sz w:val="16"/>
                <w:szCs w:val="16"/>
                <w:lang w:val="en-US" w:eastAsia="ja-JP"/>
              </w:rPr>
            </w:pPr>
            <w:r>
              <w:rPr>
                <w:rFonts w:cs="Arial"/>
                <w:sz w:val="16"/>
                <w:szCs w:val="16"/>
              </w:rPr>
              <w:t>c10</w:t>
            </w:r>
          </w:p>
        </w:tc>
        <w:tc>
          <w:tcPr>
            <w:tcW w:w="0" w:type="auto"/>
            <w:tcBorders>
              <w:top w:val="nil"/>
              <w:left w:val="single" w:sz="4" w:space="0" w:color="auto"/>
              <w:bottom w:val="nil"/>
              <w:right w:val="single" w:sz="4" w:space="0" w:color="auto"/>
            </w:tcBorders>
            <w:shd w:val="clear" w:color="auto" w:fill="auto"/>
            <w:noWrap/>
            <w:vAlign w:val="bottom"/>
          </w:tcPr>
          <w:p w14:paraId="7E6BE3DB" w14:textId="77777777" w:rsidR="00A800DE" w:rsidRPr="00FF640C" w:rsidRDefault="00A800DE">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hideMark/>
          </w:tcPr>
          <w:p w14:paraId="0C11319D" w14:textId="77777777" w:rsidR="00A800DE" w:rsidRPr="00FF640C" w:rsidRDefault="00A800DE">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vAlign w:val="bottom"/>
            <w:hideMark/>
          </w:tcPr>
          <w:p w14:paraId="0AA8FAA0" w14:textId="77777777" w:rsidR="00A800DE" w:rsidRPr="00FF640C" w:rsidRDefault="00A800DE">
            <w:pPr>
              <w:widowControl/>
              <w:spacing w:after="0" w:line="240" w:lineRule="auto"/>
              <w:rPr>
                <w:rFonts w:eastAsia="MS PGothic" w:cs="Arial"/>
                <w:sz w:val="16"/>
                <w:szCs w:val="16"/>
                <w:lang w:val="en-US" w:eastAsia="ja-JP"/>
              </w:rPr>
            </w:pPr>
            <w:r w:rsidRPr="00FF640C">
              <w:rPr>
                <w:rFonts w:cs="Arial"/>
                <w:sz w:val="16"/>
                <w:szCs w:val="16"/>
              </w:rPr>
              <w:t>-</w:t>
            </w:r>
          </w:p>
        </w:tc>
      </w:tr>
      <w:tr w:rsidR="00A800DE" w:rsidRPr="00FF640C" w14:paraId="258D1979" w14:textId="77777777">
        <w:trPr>
          <w:trHeight w:val="56"/>
          <w:jc w:val="center"/>
        </w:trPr>
        <w:tc>
          <w:tcPr>
            <w:tcW w:w="0" w:type="auto"/>
            <w:tcBorders>
              <w:top w:val="single" w:sz="4" w:space="0" w:color="auto"/>
              <w:left w:val="nil"/>
              <w:bottom w:val="nil"/>
              <w:right w:val="single" w:sz="4" w:space="0" w:color="auto"/>
            </w:tcBorders>
            <w:shd w:val="clear" w:color="auto" w:fill="auto"/>
            <w:noWrap/>
            <w:vAlign w:val="bottom"/>
            <w:hideMark/>
          </w:tcPr>
          <w:p w14:paraId="1185048A" w14:textId="77777777" w:rsidR="00A800DE" w:rsidRPr="00FF640C" w:rsidRDefault="00A800DE">
            <w:pPr>
              <w:widowControl/>
              <w:spacing w:after="0" w:line="240" w:lineRule="auto"/>
              <w:rPr>
                <w:rFonts w:eastAsia="MS PGothic" w:cs="Arial"/>
                <w:sz w:val="16"/>
                <w:szCs w:val="16"/>
                <w:lang w:val="en-US" w:eastAsia="ja-JP"/>
              </w:rPr>
            </w:pPr>
            <w:r>
              <w:rPr>
                <w:rFonts w:cs="Arial"/>
                <w:sz w:val="16"/>
                <w:szCs w:val="16"/>
              </w:rPr>
              <w:t>c11</w:t>
            </w:r>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370BD649" w14:textId="77777777" w:rsidR="00A800DE" w:rsidRPr="00FF640C" w:rsidRDefault="00A800DE">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top w:val="single" w:sz="4" w:space="0" w:color="auto"/>
              <w:left w:val="nil"/>
              <w:bottom w:val="nil"/>
              <w:right w:val="nil"/>
            </w:tcBorders>
            <w:shd w:val="clear" w:color="auto" w:fill="auto"/>
            <w:noWrap/>
            <w:vAlign w:val="bottom"/>
            <w:hideMark/>
          </w:tcPr>
          <w:p w14:paraId="5C28722E" w14:textId="77777777" w:rsidR="00A800DE" w:rsidRPr="00FF640C" w:rsidRDefault="00A800DE">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13.2</w:t>
            </w:r>
          </w:p>
        </w:tc>
        <w:tc>
          <w:tcPr>
            <w:tcW w:w="1707" w:type="dxa"/>
            <w:tcBorders>
              <w:top w:val="single" w:sz="4" w:space="0" w:color="auto"/>
              <w:left w:val="nil"/>
              <w:bottom w:val="nil"/>
            </w:tcBorders>
            <w:shd w:val="clear" w:color="auto" w:fill="auto"/>
            <w:noWrap/>
            <w:vAlign w:val="bottom"/>
          </w:tcPr>
          <w:p w14:paraId="16B12961" w14:textId="77777777" w:rsidR="00A800DE" w:rsidRPr="00FF640C" w:rsidRDefault="00A800DE">
            <w:pPr>
              <w:widowControl/>
              <w:spacing w:after="0" w:line="240" w:lineRule="auto"/>
              <w:rPr>
                <w:rFonts w:eastAsia="MS PGothic" w:cs="Arial"/>
                <w:sz w:val="16"/>
                <w:szCs w:val="16"/>
                <w:lang w:val="en-US" w:eastAsia="ja-JP"/>
              </w:rPr>
            </w:pPr>
          </w:p>
        </w:tc>
      </w:tr>
      <w:tr w:rsidR="00A800DE" w:rsidRPr="00FF640C" w14:paraId="0B37CFB8" w14:textId="77777777">
        <w:trPr>
          <w:trHeight w:val="52"/>
          <w:jc w:val="center"/>
        </w:trPr>
        <w:tc>
          <w:tcPr>
            <w:tcW w:w="0" w:type="auto"/>
            <w:tcBorders>
              <w:top w:val="nil"/>
              <w:left w:val="nil"/>
              <w:bottom w:val="nil"/>
              <w:right w:val="single" w:sz="4" w:space="0" w:color="auto"/>
            </w:tcBorders>
            <w:shd w:val="clear" w:color="auto" w:fill="auto"/>
            <w:noWrap/>
            <w:vAlign w:val="bottom"/>
          </w:tcPr>
          <w:p w14:paraId="31170961" w14:textId="77777777" w:rsidR="00A800DE" w:rsidRPr="00FF640C" w:rsidRDefault="00A800DE">
            <w:pPr>
              <w:widowControl/>
              <w:spacing w:after="0" w:line="240" w:lineRule="auto"/>
              <w:rPr>
                <w:rFonts w:cs="Arial"/>
                <w:sz w:val="16"/>
                <w:szCs w:val="16"/>
              </w:rPr>
            </w:pPr>
            <w:r>
              <w:rPr>
                <w:rFonts w:cs="Arial"/>
                <w:sz w:val="16"/>
                <w:szCs w:val="16"/>
              </w:rPr>
              <w:t>c12</w:t>
            </w:r>
          </w:p>
        </w:tc>
        <w:tc>
          <w:tcPr>
            <w:tcW w:w="0" w:type="auto"/>
            <w:tcBorders>
              <w:top w:val="nil"/>
              <w:left w:val="single" w:sz="4" w:space="0" w:color="auto"/>
              <w:bottom w:val="nil"/>
              <w:right w:val="single" w:sz="4" w:space="0" w:color="auto"/>
            </w:tcBorders>
            <w:shd w:val="clear" w:color="auto" w:fill="auto"/>
            <w:noWrap/>
            <w:vAlign w:val="bottom"/>
          </w:tcPr>
          <w:p w14:paraId="5BCFA095" w14:textId="77777777" w:rsidR="00A800DE" w:rsidRPr="00FF640C" w:rsidRDefault="00A800DE">
            <w:pPr>
              <w:widowControl/>
              <w:spacing w:after="0" w:line="240" w:lineRule="auto"/>
              <w:rPr>
                <w:rFonts w:cs="Arial"/>
                <w:sz w:val="16"/>
                <w:szCs w:val="16"/>
              </w:rPr>
            </w:pPr>
            <w:r w:rsidRPr="00FF640C">
              <w:rPr>
                <w:rFonts w:cs="Arial"/>
                <w:sz w:val="16"/>
                <w:szCs w:val="16"/>
              </w:rPr>
              <w:t>EVS</w:t>
            </w:r>
          </w:p>
        </w:tc>
        <w:tc>
          <w:tcPr>
            <w:tcW w:w="0" w:type="auto"/>
            <w:tcBorders>
              <w:top w:val="nil"/>
              <w:left w:val="nil"/>
              <w:bottom w:val="nil"/>
              <w:right w:val="nil"/>
            </w:tcBorders>
            <w:shd w:val="clear" w:color="auto" w:fill="auto"/>
            <w:noWrap/>
            <w:vAlign w:val="bottom"/>
          </w:tcPr>
          <w:p w14:paraId="475065DF" w14:textId="77777777" w:rsidR="00A800DE" w:rsidRDefault="00A800DE">
            <w:pPr>
              <w:widowControl/>
              <w:spacing w:after="0" w:line="240" w:lineRule="auto"/>
              <w:rPr>
                <w:rFonts w:cs="Arial"/>
                <w:sz w:val="16"/>
                <w:szCs w:val="16"/>
              </w:rPr>
            </w:pPr>
            <w:r>
              <w:rPr>
                <w:rFonts w:cs="Arial"/>
                <w:sz w:val="16"/>
                <w:szCs w:val="16"/>
              </w:rPr>
              <w:t>1</w:t>
            </w:r>
            <w:r w:rsidRPr="00FF640C">
              <w:rPr>
                <w:rFonts w:cs="Arial"/>
                <w:sz w:val="16"/>
                <w:szCs w:val="16"/>
              </w:rPr>
              <w:t>x</w:t>
            </w:r>
            <w:r>
              <w:rPr>
                <w:rFonts w:cs="Arial"/>
                <w:sz w:val="16"/>
                <w:szCs w:val="16"/>
              </w:rPr>
              <w:t>16.4</w:t>
            </w:r>
          </w:p>
        </w:tc>
        <w:tc>
          <w:tcPr>
            <w:tcW w:w="1707" w:type="dxa"/>
            <w:tcBorders>
              <w:top w:val="nil"/>
              <w:left w:val="nil"/>
              <w:bottom w:val="nil"/>
            </w:tcBorders>
            <w:shd w:val="clear" w:color="auto" w:fill="auto"/>
            <w:noWrap/>
            <w:vAlign w:val="bottom"/>
          </w:tcPr>
          <w:p w14:paraId="7260EB82" w14:textId="77777777" w:rsidR="00A800DE" w:rsidRPr="001600CD" w:rsidRDefault="00A800DE">
            <w:pPr>
              <w:widowControl/>
              <w:spacing w:after="0" w:line="240" w:lineRule="auto"/>
              <w:rPr>
                <w:rFonts w:eastAsia="MS PGothic" w:cs="Arial"/>
                <w:sz w:val="16"/>
                <w:szCs w:val="16"/>
                <w:lang w:eastAsia="ja-JP"/>
              </w:rPr>
            </w:pPr>
          </w:p>
        </w:tc>
      </w:tr>
      <w:tr w:rsidR="00A800DE" w:rsidRPr="00FF640C" w14:paraId="14AB6901" w14:textId="77777777">
        <w:trPr>
          <w:trHeight w:val="52"/>
          <w:jc w:val="center"/>
        </w:trPr>
        <w:tc>
          <w:tcPr>
            <w:tcW w:w="0" w:type="auto"/>
            <w:tcBorders>
              <w:top w:val="nil"/>
              <w:left w:val="nil"/>
              <w:bottom w:val="nil"/>
              <w:right w:val="single" w:sz="4" w:space="0" w:color="auto"/>
            </w:tcBorders>
            <w:shd w:val="clear" w:color="auto" w:fill="auto"/>
            <w:noWrap/>
            <w:vAlign w:val="bottom"/>
            <w:hideMark/>
          </w:tcPr>
          <w:p w14:paraId="77287220" w14:textId="77777777" w:rsidR="00A800DE" w:rsidRPr="00FF640C" w:rsidRDefault="00A800DE">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vAlign w:val="bottom"/>
            <w:hideMark/>
          </w:tcPr>
          <w:p w14:paraId="65AF1CE0" w14:textId="77777777" w:rsidR="00A800DE" w:rsidRPr="00FF640C" w:rsidRDefault="00A800DE">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top w:val="nil"/>
              <w:left w:val="nil"/>
              <w:bottom w:val="nil"/>
              <w:right w:val="nil"/>
            </w:tcBorders>
            <w:shd w:val="clear" w:color="auto" w:fill="auto"/>
            <w:noWrap/>
            <w:vAlign w:val="bottom"/>
            <w:hideMark/>
          </w:tcPr>
          <w:p w14:paraId="09F3A2E8" w14:textId="77777777" w:rsidR="00A800DE" w:rsidRPr="00FF640C" w:rsidRDefault="00A800DE">
            <w:pPr>
              <w:widowControl/>
              <w:spacing w:after="0" w:line="240" w:lineRule="auto"/>
              <w:rPr>
                <w:rFonts w:eastAsia="MS PGothic" w:cs="Arial"/>
                <w:sz w:val="16"/>
                <w:szCs w:val="16"/>
                <w:lang w:val="en-US" w:eastAsia="ja-JP"/>
              </w:rPr>
            </w:pPr>
            <w:r>
              <w:rPr>
                <w:rFonts w:cs="Arial"/>
                <w:sz w:val="16"/>
                <w:szCs w:val="16"/>
              </w:rPr>
              <w:t>1x24.4</w:t>
            </w:r>
          </w:p>
        </w:tc>
        <w:tc>
          <w:tcPr>
            <w:tcW w:w="1707" w:type="dxa"/>
            <w:tcBorders>
              <w:top w:val="nil"/>
              <w:left w:val="nil"/>
              <w:bottom w:val="nil"/>
            </w:tcBorders>
            <w:shd w:val="clear" w:color="auto" w:fill="auto"/>
            <w:noWrap/>
          </w:tcPr>
          <w:p w14:paraId="62BD567A" w14:textId="77777777" w:rsidR="00A800DE" w:rsidRPr="00FF640C" w:rsidRDefault="00A800DE">
            <w:pPr>
              <w:widowControl/>
              <w:spacing w:after="0" w:line="240" w:lineRule="auto"/>
              <w:rPr>
                <w:rFonts w:eastAsia="MS PGothic" w:cs="Arial"/>
                <w:sz w:val="16"/>
                <w:szCs w:val="16"/>
                <w:lang w:val="en-US" w:eastAsia="ja-JP"/>
              </w:rPr>
            </w:pPr>
          </w:p>
        </w:tc>
      </w:tr>
      <w:tr w:rsidR="00A800DE" w:rsidRPr="00FF640C" w14:paraId="7EA8ADA9" w14:textId="77777777">
        <w:trPr>
          <w:trHeight w:val="66"/>
          <w:jc w:val="center"/>
        </w:trPr>
        <w:tc>
          <w:tcPr>
            <w:tcW w:w="0" w:type="auto"/>
            <w:tcBorders>
              <w:top w:val="nil"/>
              <w:left w:val="nil"/>
              <w:bottom w:val="nil"/>
              <w:right w:val="single" w:sz="4" w:space="0" w:color="auto"/>
            </w:tcBorders>
            <w:shd w:val="clear" w:color="auto" w:fill="auto"/>
            <w:noWrap/>
            <w:vAlign w:val="bottom"/>
            <w:hideMark/>
          </w:tcPr>
          <w:p w14:paraId="0EE8074F" w14:textId="77777777" w:rsidR="00A800DE" w:rsidRPr="00FF640C" w:rsidRDefault="00A800DE">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vAlign w:val="bottom"/>
            <w:hideMark/>
          </w:tcPr>
          <w:p w14:paraId="766D2129" w14:textId="77777777" w:rsidR="00A800DE" w:rsidRPr="00FF640C" w:rsidRDefault="00A800DE">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top w:val="nil"/>
              <w:left w:val="nil"/>
              <w:bottom w:val="nil"/>
              <w:right w:val="nil"/>
            </w:tcBorders>
            <w:shd w:val="clear" w:color="auto" w:fill="auto"/>
            <w:noWrap/>
            <w:vAlign w:val="bottom"/>
            <w:hideMark/>
          </w:tcPr>
          <w:p w14:paraId="539E1C54" w14:textId="77777777" w:rsidR="00A800DE" w:rsidRPr="00FF640C" w:rsidRDefault="00A800DE">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32.0</w:t>
            </w:r>
          </w:p>
        </w:tc>
        <w:tc>
          <w:tcPr>
            <w:tcW w:w="1707" w:type="dxa"/>
            <w:tcBorders>
              <w:top w:val="nil"/>
              <w:left w:val="nil"/>
              <w:bottom w:val="nil"/>
            </w:tcBorders>
            <w:shd w:val="clear" w:color="auto" w:fill="auto"/>
            <w:noWrap/>
          </w:tcPr>
          <w:p w14:paraId="73B194DC" w14:textId="77777777" w:rsidR="00A800DE" w:rsidRPr="00FF640C" w:rsidRDefault="00A800DE">
            <w:pPr>
              <w:widowControl/>
              <w:spacing w:after="0" w:line="240" w:lineRule="auto"/>
              <w:rPr>
                <w:rFonts w:eastAsia="MS PGothic" w:cs="Arial"/>
                <w:sz w:val="16"/>
                <w:szCs w:val="16"/>
                <w:lang w:val="en-US" w:eastAsia="ja-JP"/>
              </w:rPr>
            </w:pPr>
          </w:p>
        </w:tc>
      </w:tr>
      <w:tr w:rsidR="00A800DE" w:rsidRPr="00FF640C" w14:paraId="02EF2CA2" w14:textId="77777777">
        <w:trPr>
          <w:trHeight w:val="84"/>
          <w:jc w:val="center"/>
        </w:trPr>
        <w:tc>
          <w:tcPr>
            <w:tcW w:w="0" w:type="auto"/>
            <w:tcBorders>
              <w:top w:val="nil"/>
              <w:left w:val="nil"/>
              <w:bottom w:val="nil"/>
              <w:right w:val="single" w:sz="4" w:space="0" w:color="auto"/>
            </w:tcBorders>
            <w:shd w:val="clear" w:color="auto" w:fill="auto"/>
            <w:noWrap/>
            <w:vAlign w:val="bottom"/>
            <w:hideMark/>
          </w:tcPr>
          <w:p w14:paraId="281B2269" w14:textId="77777777" w:rsidR="00A800DE" w:rsidRPr="00FF640C" w:rsidRDefault="00A800DE">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5</w:t>
            </w:r>
          </w:p>
        </w:tc>
        <w:tc>
          <w:tcPr>
            <w:tcW w:w="0" w:type="auto"/>
            <w:tcBorders>
              <w:top w:val="nil"/>
              <w:left w:val="single" w:sz="4" w:space="0" w:color="auto"/>
              <w:bottom w:val="nil"/>
              <w:right w:val="single" w:sz="4" w:space="0" w:color="auto"/>
            </w:tcBorders>
            <w:shd w:val="clear" w:color="auto" w:fill="auto"/>
            <w:noWrap/>
            <w:vAlign w:val="bottom"/>
            <w:hideMark/>
          </w:tcPr>
          <w:p w14:paraId="3403CCEB" w14:textId="77777777" w:rsidR="00A800DE" w:rsidRPr="00FF640C" w:rsidRDefault="00A800DE">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top w:val="nil"/>
              <w:left w:val="nil"/>
              <w:bottom w:val="nil"/>
              <w:right w:val="nil"/>
            </w:tcBorders>
            <w:shd w:val="clear" w:color="auto" w:fill="auto"/>
            <w:noWrap/>
            <w:vAlign w:val="bottom"/>
            <w:hideMark/>
          </w:tcPr>
          <w:p w14:paraId="10D924BF" w14:textId="77777777" w:rsidR="00A800DE" w:rsidRPr="00FF640C" w:rsidRDefault="00A800DE">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48.0</w:t>
            </w:r>
          </w:p>
        </w:tc>
        <w:tc>
          <w:tcPr>
            <w:tcW w:w="1707" w:type="dxa"/>
            <w:tcBorders>
              <w:top w:val="nil"/>
              <w:left w:val="nil"/>
              <w:bottom w:val="nil"/>
            </w:tcBorders>
            <w:shd w:val="clear" w:color="auto" w:fill="auto"/>
            <w:noWrap/>
          </w:tcPr>
          <w:p w14:paraId="756370E6" w14:textId="77777777" w:rsidR="00A800DE" w:rsidRPr="00FF640C" w:rsidRDefault="00A800DE">
            <w:pPr>
              <w:widowControl/>
              <w:spacing w:after="0" w:line="240" w:lineRule="auto"/>
              <w:rPr>
                <w:rFonts w:eastAsia="MS PGothic" w:cs="Arial"/>
                <w:sz w:val="16"/>
                <w:szCs w:val="16"/>
                <w:lang w:val="en-US" w:eastAsia="ja-JP"/>
              </w:rPr>
            </w:pPr>
          </w:p>
        </w:tc>
      </w:tr>
      <w:tr w:rsidR="00A800DE" w:rsidRPr="00FF640C" w14:paraId="1E3A3509" w14:textId="77777777">
        <w:trPr>
          <w:trHeight w:val="52"/>
          <w:jc w:val="center"/>
        </w:trPr>
        <w:tc>
          <w:tcPr>
            <w:tcW w:w="0" w:type="auto"/>
            <w:tcBorders>
              <w:top w:val="nil"/>
              <w:left w:val="nil"/>
              <w:bottom w:val="nil"/>
              <w:right w:val="single" w:sz="4" w:space="0" w:color="auto"/>
            </w:tcBorders>
            <w:shd w:val="clear" w:color="auto" w:fill="auto"/>
            <w:noWrap/>
            <w:vAlign w:val="bottom"/>
            <w:hideMark/>
          </w:tcPr>
          <w:p w14:paraId="2C8FE6BE" w14:textId="77777777" w:rsidR="00A800DE" w:rsidRPr="00FF640C" w:rsidRDefault="00A800DE">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6</w:t>
            </w:r>
          </w:p>
        </w:tc>
        <w:tc>
          <w:tcPr>
            <w:tcW w:w="0" w:type="auto"/>
            <w:tcBorders>
              <w:top w:val="nil"/>
              <w:left w:val="single" w:sz="4" w:space="0" w:color="auto"/>
              <w:bottom w:val="nil"/>
              <w:right w:val="single" w:sz="4" w:space="0" w:color="auto"/>
            </w:tcBorders>
            <w:shd w:val="clear" w:color="auto" w:fill="auto"/>
            <w:noWrap/>
            <w:vAlign w:val="bottom"/>
            <w:hideMark/>
          </w:tcPr>
          <w:p w14:paraId="2793E117" w14:textId="77777777" w:rsidR="00A800DE" w:rsidRPr="00FF640C" w:rsidRDefault="00A800DE">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top w:val="nil"/>
              <w:left w:val="nil"/>
              <w:bottom w:val="nil"/>
              <w:right w:val="nil"/>
            </w:tcBorders>
            <w:shd w:val="clear" w:color="auto" w:fill="auto"/>
            <w:noWrap/>
            <w:vAlign w:val="bottom"/>
            <w:hideMark/>
          </w:tcPr>
          <w:p w14:paraId="6F2F0692" w14:textId="77777777" w:rsidR="00A800DE" w:rsidRPr="00FF640C" w:rsidRDefault="00A800DE">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64.0</w:t>
            </w:r>
          </w:p>
        </w:tc>
        <w:tc>
          <w:tcPr>
            <w:tcW w:w="1707" w:type="dxa"/>
            <w:tcBorders>
              <w:top w:val="nil"/>
              <w:left w:val="nil"/>
              <w:bottom w:val="nil"/>
            </w:tcBorders>
            <w:shd w:val="clear" w:color="auto" w:fill="auto"/>
            <w:noWrap/>
          </w:tcPr>
          <w:p w14:paraId="7A1BF95C" w14:textId="77777777" w:rsidR="00A800DE" w:rsidRPr="00FF640C" w:rsidRDefault="00A800DE">
            <w:pPr>
              <w:widowControl/>
              <w:spacing w:after="0" w:line="240" w:lineRule="auto"/>
              <w:rPr>
                <w:rFonts w:eastAsia="MS PGothic" w:cs="Arial"/>
                <w:sz w:val="16"/>
                <w:szCs w:val="16"/>
                <w:lang w:val="en-US" w:eastAsia="ja-JP"/>
              </w:rPr>
            </w:pPr>
          </w:p>
        </w:tc>
      </w:tr>
      <w:tr w:rsidR="00A800DE" w:rsidRPr="00FF640C" w14:paraId="2384D27A" w14:textId="77777777">
        <w:trPr>
          <w:trHeight w:val="52"/>
          <w:jc w:val="center"/>
        </w:trPr>
        <w:tc>
          <w:tcPr>
            <w:tcW w:w="0" w:type="auto"/>
            <w:tcBorders>
              <w:top w:val="nil"/>
              <w:left w:val="nil"/>
              <w:right w:val="single" w:sz="4" w:space="0" w:color="auto"/>
            </w:tcBorders>
            <w:shd w:val="clear" w:color="auto" w:fill="auto"/>
            <w:noWrap/>
            <w:vAlign w:val="bottom"/>
            <w:hideMark/>
          </w:tcPr>
          <w:p w14:paraId="3A11626D" w14:textId="77777777" w:rsidR="00A800DE" w:rsidRPr="00FF640C" w:rsidRDefault="00A800DE">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7</w:t>
            </w:r>
          </w:p>
        </w:tc>
        <w:tc>
          <w:tcPr>
            <w:tcW w:w="0" w:type="auto"/>
            <w:tcBorders>
              <w:top w:val="nil"/>
              <w:left w:val="single" w:sz="4" w:space="0" w:color="auto"/>
              <w:right w:val="single" w:sz="4" w:space="0" w:color="auto"/>
            </w:tcBorders>
            <w:shd w:val="clear" w:color="auto" w:fill="auto"/>
            <w:noWrap/>
            <w:vAlign w:val="bottom"/>
            <w:hideMark/>
          </w:tcPr>
          <w:p w14:paraId="47F9C65D" w14:textId="77777777" w:rsidR="00A800DE" w:rsidRPr="00FF640C" w:rsidRDefault="00A800DE">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top w:val="nil"/>
              <w:left w:val="nil"/>
              <w:right w:val="nil"/>
            </w:tcBorders>
            <w:shd w:val="clear" w:color="auto" w:fill="auto"/>
            <w:noWrap/>
            <w:vAlign w:val="bottom"/>
            <w:hideMark/>
          </w:tcPr>
          <w:p w14:paraId="543BC4A9" w14:textId="77777777" w:rsidR="00A800DE" w:rsidRPr="00FF640C" w:rsidRDefault="00A800DE">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96.0</w:t>
            </w:r>
          </w:p>
        </w:tc>
        <w:tc>
          <w:tcPr>
            <w:tcW w:w="1707" w:type="dxa"/>
            <w:tcBorders>
              <w:top w:val="nil"/>
              <w:left w:val="nil"/>
            </w:tcBorders>
            <w:shd w:val="clear" w:color="auto" w:fill="auto"/>
            <w:noWrap/>
          </w:tcPr>
          <w:p w14:paraId="13F4704C" w14:textId="77777777" w:rsidR="00A800DE" w:rsidRPr="00FF640C" w:rsidRDefault="00A800DE">
            <w:pPr>
              <w:widowControl/>
              <w:spacing w:after="0" w:line="240" w:lineRule="auto"/>
              <w:rPr>
                <w:rFonts w:eastAsia="MS PGothic" w:cs="Arial"/>
                <w:sz w:val="16"/>
                <w:szCs w:val="16"/>
                <w:lang w:val="en-US" w:eastAsia="ja-JP"/>
              </w:rPr>
            </w:pPr>
          </w:p>
        </w:tc>
      </w:tr>
      <w:tr w:rsidR="00A800DE" w:rsidRPr="00FF640C" w14:paraId="25282627" w14:textId="77777777">
        <w:trPr>
          <w:trHeight w:val="52"/>
          <w:jc w:val="center"/>
        </w:trPr>
        <w:tc>
          <w:tcPr>
            <w:tcW w:w="0" w:type="auto"/>
            <w:tcBorders>
              <w:top w:val="nil"/>
              <w:left w:val="nil"/>
              <w:bottom w:val="single" w:sz="4" w:space="0" w:color="auto"/>
              <w:right w:val="single" w:sz="4" w:space="0" w:color="auto"/>
            </w:tcBorders>
            <w:shd w:val="clear" w:color="auto" w:fill="auto"/>
            <w:noWrap/>
            <w:vAlign w:val="bottom"/>
            <w:hideMark/>
          </w:tcPr>
          <w:p w14:paraId="398B5502" w14:textId="77777777" w:rsidR="00A800DE" w:rsidRPr="00FF640C" w:rsidRDefault="00A800DE">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8</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148FA87" w14:textId="77777777" w:rsidR="00A800DE" w:rsidRPr="00FF640C" w:rsidRDefault="00A800DE">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top w:val="nil"/>
              <w:left w:val="nil"/>
              <w:bottom w:val="single" w:sz="4" w:space="0" w:color="auto"/>
              <w:right w:val="nil"/>
            </w:tcBorders>
            <w:shd w:val="clear" w:color="auto" w:fill="auto"/>
            <w:noWrap/>
            <w:vAlign w:val="bottom"/>
            <w:hideMark/>
          </w:tcPr>
          <w:p w14:paraId="57BFEDD9" w14:textId="77777777" w:rsidR="00A800DE" w:rsidRPr="00FF640C" w:rsidRDefault="00A800DE">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128.0</w:t>
            </w:r>
          </w:p>
        </w:tc>
        <w:tc>
          <w:tcPr>
            <w:tcW w:w="1707" w:type="dxa"/>
            <w:tcBorders>
              <w:top w:val="nil"/>
              <w:left w:val="nil"/>
              <w:bottom w:val="single" w:sz="4" w:space="0" w:color="auto"/>
            </w:tcBorders>
            <w:shd w:val="clear" w:color="auto" w:fill="auto"/>
            <w:noWrap/>
          </w:tcPr>
          <w:p w14:paraId="791491BE" w14:textId="77777777" w:rsidR="00A800DE" w:rsidRPr="00FF640C" w:rsidRDefault="00A800DE">
            <w:pPr>
              <w:widowControl/>
              <w:spacing w:after="0" w:line="240" w:lineRule="auto"/>
              <w:rPr>
                <w:rFonts w:eastAsia="MS PGothic" w:cs="Arial"/>
                <w:sz w:val="16"/>
                <w:szCs w:val="16"/>
                <w:lang w:val="en-US" w:eastAsia="ja-JP"/>
              </w:rPr>
            </w:pPr>
          </w:p>
        </w:tc>
      </w:tr>
      <w:tr w:rsidR="00A800DE" w:rsidRPr="00FF640C" w14:paraId="39E15C89" w14:textId="77777777">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104C7106" w14:textId="77777777" w:rsidR="00A800DE" w:rsidRPr="00FF640C" w:rsidRDefault="00A800DE" w:rsidP="00A800DE">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F98B843" w14:textId="57637B86" w:rsidR="00A800DE" w:rsidRPr="00FF640C" w:rsidRDefault="00A800DE" w:rsidP="00A800DE">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00E1CE51" w14:textId="77777777" w:rsidR="00A800DE" w:rsidRPr="00FF640C" w:rsidRDefault="00A800DE" w:rsidP="00A800DE">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71B4A315" w14:textId="77777777" w:rsidR="00A800DE" w:rsidRPr="00FF640C" w:rsidRDefault="00A800DE" w:rsidP="00A800DE">
            <w:pPr>
              <w:widowControl/>
              <w:spacing w:after="0" w:line="240" w:lineRule="auto"/>
              <w:rPr>
                <w:rFonts w:eastAsia="MS PGothic" w:cs="Arial"/>
                <w:sz w:val="16"/>
                <w:szCs w:val="16"/>
                <w:lang w:val="en-US" w:eastAsia="ja-JP"/>
              </w:rPr>
            </w:pPr>
          </w:p>
        </w:tc>
      </w:tr>
      <w:tr w:rsidR="00A800DE" w:rsidRPr="00FF640C" w14:paraId="02BAACC5" w14:textId="77777777">
        <w:trPr>
          <w:trHeight w:val="52"/>
          <w:jc w:val="center"/>
        </w:trPr>
        <w:tc>
          <w:tcPr>
            <w:tcW w:w="0" w:type="auto"/>
            <w:tcBorders>
              <w:top w:val="nil"/>
              <w:left w:val="nil"/>
              <w:right w:val="single" w:sz="4" w:space="0" w:color="auto"/>
            </w:tcBorders>
            <w:shd w:val="clear" w:color="auto" w:fill="auto"/>
            <w:noWrap/>
            <w:vAlign w:val="bottom"/>
          </w:tcPr>
          <w:p w14:paraId="15A7B52F" w14:textId="77777777" w:rsidR="00A800DE" w:rsidRDefault="00A800DE" w:rsidP="00A800DE">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5DDE9581" w14:textId="2FA8CE38" w:rsidR="00A800DE" w:rsidRPr="00FF640C" w:rsidRDefault="00A800DE" w:rsidP="00A800DE">
            <w:pPr>
              <w:widowControl/>
              <w:spacing w:after="0" w:line="240" w:lineRule="auto"/>
              <w:rPr>
                <w:rFonts w:cs="Arial"/>
                <w:sz w:val="16"/>
                <w:szCs w:val="16"/>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3F1A5001" w14:textId="77777777" w:rsidR="00A800DE" w:rsidRDefault="00A800DE" w:rsidP="00A800DE">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6F7BFD8B" w14:textId="77777777" w:rsidR="00A800DE" w:rsidRPr="00B912FA" w:rsidRDefault="00A800DE" w:rsidP="00A800DE">
            <w:pPr>
              <w:widowControl/>
              <w:spacing w:after="0" w:line="240" w:lineRule="auto"/>
              <w:rPr>
                <w:rFonts w:eastAsia="MS PGothic" w:cs="Arial"/>
                <w:sz w:val="16"/>
                <w:szCs w:val="16"/>
                <w:lang w:eastAsia="ja-JP"/>
              </w:rPr>
            </w:pPr>
          </w:p>
        </w:tc>
      </w:tr>
      <w:tr w:rsidR="00A800DE" w:rsidRPr="00FF640C" w14:paraId="4501CAAB" w14:textId="77777777">
        <w:trPr>
          <w:trHeight w:val="52"/>
          <w:jc w:val="center"/>
        </w:trPr>
        <w:tc>
          <w:tcPr>
            <w:tcW w:w="0" w:type="auto"/>
            <w:tcBorders>
              <w:top w:val="nil"/>
              <w:left w:val="nil"/>
              <w:right w:val="single" w:sz="4" w:space="0" w:color="auto"/>
            </w:tcBorders>
            <w:shd w:val="clear" w:color="auto" w:fill="auto"/>
            <w:noWrap/>
            <w:vAlign w:val="bottom"/>
            <w:hideMark/>
          </w:tcPr>
          <w:p w14:paraId="4E82AB00" w14:textId="77777777" w:rsidR="00A800DE" w:rsidRPr="00FF640C" w:rsidRDefault="00A800DE" w:rsidP="00A800DE">
            <w:pPr>
              <w:widowControl/>
              <w:spacing w:after="0" w:line="240" w:lineRule="auto"/>
              <w:rPr>
                <w:rFonts w:eastAsia="MS PGothic" w:cs="Arial"/>
                <w:sz w:val="16"/>
                <w:szCs w:val="16"/>
                <w:lang w:val="en-US" w:eastAsia="ja-JP"/>
              </w:rPr>
            </w:pPr>
            <w:r>
              <w:rPr>
                <w:rFonts w:cs="Arial"/>
                <w:sz w:val="16"/>
                <w:szCs w:val="16"/>
              </w:rPr>
              <w:t>c21</w:t>
            </w:r>
          </w:p>
        </w:tc>
        <w:tc>
          <w:tcPr>
            <w:tcW w:w="0" w:type="auto"/>
            <w:tcBorders>
              <w:top w:val="nil"/>
              <w:left w:val="single" w:sz="4" w:space="0" w:color="auto"/>
              <w:right w:val="single" w:sz="4" w:space="0" w:color="auto"/>
            </w:tcBorders>
            <w:shd w:val="clear" w:color="auto" w:fill="auto"/>
            <w:noWrap/>
            <w:hideMark/>
          </w:tcPr>
          <w:p w14:paraId="05E70A01" w14:textId="79FC0AAA" w:rsidR="00A800DE" w:rsidRPr="00FF640C" w:rsidRDefault="00A800DE" w:rsidP="00A800DE">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hideMark/>
          </w:tcPr>
          <w:p w14:paraId="0B777B2B" w14:textId="77777777" w:rsidR="00A800DE" w:rsidRPr="00FF640C" w:rsidRDefault="00A800DE" w:rsidP="00A800DE">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shd w:val="clear" w:color="auto" w:fill="auto"/>
            <w:noWrap/>
          </w:tcPr>
          <w:p w14:paraId="01BCD9F2" w14:textId="77777777" w:rsidR="00A800DE" w:rsidRPr="00FF640C" w:rsidRDefault="00A800DE" w:rsidP="00A800DE">
            <w:pPr>
              <w:widowControl/>
              <w:spacing w:after="0" w:line="240" w:lineRule="auto"/>
              <w:rPr>
                <w:rFonts w:eastAsia="MS PGothic" w:cs="Arial"/>
                <w:sz w:val="16"/>
                <w:szCs w:val="16"/>
                <w:lang w:val="en-US" w:eastAsia="ja-JP"/>
              </w:rPr>
            </w:pPr>
          </w:p>
        </w:tc>
      </w:tr>
      <w:tr w:rsidR="00A800DE" w:rsidRPr="00FF640C" w14:paraId="43B232E0" w14:textId="77777777">
        <w:trPr>
          <w:trHeight w:val="52"/>
          <w:jc w:val="center"/>
        </w:trPr>
        <w:tc>
          <w:tcPr>
            <w:tcW w:w="0" w:type="auto"/>
            <w:tcBorders>
              <w:top w:val="nil"/>
              <w:left w:val="nil"/>
              <w:right w:val="single" w:sz="4" w:space="0" w:color="auto"/>
            </w:tcBorders>
            <w:shd w:val="clear" w:color="auto" w:fill="auto"/>
            <w:noWrap/>
            <w:vAlign w:val="bottom"/>
            <w:hideMark/>
          </w:tcPr>
          <w:p w14:paraId="70C8CCF9" w14:textId="77777777" w:rsidR="00A800DE" w:rsidRPr="00FF640C" w:rsidRDefault="00A800DE" w:rsidP="00A800DE">
            <w:pPr>
              <w:widowControl/>
              <w:spacing w:after="0" w:line="240" w:lineRule="auto"/>
              <w:rPr>
                <w:rFonts w:eastAsia="MS PGothic" w:cs="Arial"/>
                <w:sz w:val="16"/>
                <w:szCs w:val="16"/>
                <w:lang w:val="en-US" w:eastAsia="ja-JP"/>
              </w:rPr>
            </w:pPr>
            <w:r>
              <w:rPr>
                <w:rFonts w:cs="Arial"/>
                <w:sz w:val="16"/>
                <w:szCs w:val="16"/>
              </w:rPr>
              <w:t>c22</w:t>
            </w:r>
          </w:p>
        </w:tc>
        <w:tc>
          <w:tcPr>
            <w:tcW w:w="0" w:type="auto"/>
            <w:tcBorders>
              <w:top w:val="nil"/>
              <w:left w:val="single" w:sz="4" w:space="0" w:color="auto"/>
              <w:right w:val="single" w:sz="4" w:space="0" w:color="auto"/>
            </w:tcBorders>
            <w:shd w:val="clear" w:color="auto" w:fill="auto"/>
            <w:noWrap/>
            <w:hideMark/>
          </w:tcPr>
          <w:p w14:paraId="626C6EE8" w14:textId="5532112B" w:rsidR="00A800DE" w:rsidRPr="00FF640C" w:rsidRDefault="00A800DE" w:rsidP="00A800DE">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hideMark/>
          </w:tcPr>
          <w:p w14:paraId="74E79D42" w14:textId="77777777" w:rsidR="00A800DE" w:rsidRPr="00FF640C" w:rsidRDefault="00A800DE" w:rsidP="00A800DE">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shd w:val="clear" w:color="auto" w:fill="auto"/>
            <w:noWrap/>
          </w:tcPr>
          <w:p w14:paraId="7488EB27" w14:textId="77777777" w:rsidR="00A800DE" w:rsidRPr="00FF640C" w:rsidRDefault="00A800DE" w:rsidP="00A800DE">
            <w:pPr>
              <w:widowControl/>
              <w:spacing w:after="0" w:line="240" w:lineRule="auto"/>
              <w:rPr>
                <w:rFonts w:eastAsia="MS PGothic" w:cs="Arial"/>
                <w:sz w:val="16"/>
                <w:szCs w:val="16"/>
                <w:lang w:val="en-US" w:eastAsia="ja-JP"/>
              </w:rPr>
            </w:pPr>
          </w:p>
        </w:tc>
      </w:tr>
      <w:tr w:rsidR="00A800DE" w:rsidRPr="00FF640C" w14:paraId="3A3E24F0" w14:textId="77777777">
        <w:trPr>
          <w:trHeight w:val="42"/>
          <w:jc w:val="center"/>
        </w:trPr>
        <w:tc>
          <w:tcPr>
            <w:tcW w:w="0" w:type="auto"/>
            <w:tcBorders>
              <w:left w:val="nil"/>
              <w:right w:val="single" w:sz="4" w:space="0" w:color="auto"/>
            </w:tcBorders>
            <w:shd w:val="clear" w:color="auto" w:fill="auto"/>
            <w:noWrap/>
            <w:vAlign w:val="bottom"/>
            <w:hideMark/>
          </w:tcPr>
          <w:p w14:paraId="26569105" w14:textId="77777777" w:rsidR="00A800DE" w:rsidRPr="00FF640C" w:rsidRDefault="00A800DE" w:rsidP="00A800DE">
            <w:pPr>
              <w:widowControl/>
              <w:spacing w:after="0" w:line="240" w:lineRule="auto"/>
              <w:rPr>
                <w:rFonts w:eastAsia="MS PGothic" w:cs="Arial"/>
                <w:sz w:val="16"/>
                <w:szCs w:val="16"/>
                <w:lang w:val="en-US" w:eastAsia="ja-JP"/>
              </w:rPr>
            </w:pPr>
            <w:r>
              <w:rPr>
                <w:rFonts w:cs="Arial"/>
                <w:sz w:val="16"/>
                <w:szCs w:val="16"/>
              </w:rPr>
              <w:t>c23</w:t>
            </w:r>
          </w:p>
        </w:tc>
        <w:tc>
          <w:tcPr>
            <w:tcW w:w="0" w:type="auto"/>
            <w:tcBorders>
              <w:left w:val="single" w:sz="4" w:space="0" w:color="auto"/>
              <w:right w:val="single" w:sz="4" w:space="0" w:color="auto"/>
            </w:tcBorders>
            <w:shd w:val="clear" w:color="auto" w:fill="auto"/>
            <w:noWrap/>
            <w:hideMark/>
          </w:tcPr>
          <w:p w14:paraId="620637E5" w14:textId="7CC990BC" w:rsidR="00A800DE" w:rsidRPr="00FF640C" w:rsidRDefault="00A800DE" w:rsidP="00A800DE">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hideMark/>
          </w:tcPr>
          <w:p w14:paraId="239B262F" w14:textId="77777777" w:rsidR="00A800DE" w:rsidRPr="00FF640C" w:rsidRDefault="00A800DE" w:rsidP="00A800DE">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left w:val="nil"/>
            </w:tcBorders>
            <w:shd w:val="clear" w:color="auto" w:fill="auto"/>
            <w:noWrap/>
          </w:tcPr>
          <w:p w14:paraId="12149253" w14:textId="77777777" w:rsidR="00A800DE" w:rsidRPr="00FF640C" w:rsidRDefault="00A800DE" w:rsidP="00A800DE">
            <w:pPr>
              <w:widowControl/>
              <w:spacing w:after="0" w:line="240" w:lineRule="auto"/>
              <w:rPr>
                <w:rFonts w:eastAsia="MS PGothic" w:cs="Arial"/>
                <w:sz w:val="16"/>
                <w:szCs w:val="16"/>
                <w:lang w:val="en-US" w:eastAsia="ja-JP"/>
              </w:rPr>
            </w:pPr>
          </w:p>
        </w:tc>
      </w:tr>
      <w:tr w:rsidR="00A800DE" w:rsidRPr="00FF640C" w14:paraId="76CC87CC" w14:textId="77777777">
        <w:trPr>
          <w:trHeight w:val="52"/>
          <w:jc w:val="center"/>
        </w:trPr>
        <w:tc>
          <w:tcPr>
            <w:tcW w:w="0" w:type="auto"/>
            <w:tcBorders>
              <w:left w:val="nil"/>
              <w:right w:val="single" w:sz="4" w:space="0" w:color="auto"/>
            </w:tcBorders>
            <w:shd w:val="clear" w:color="auto" w:fill="auto"/>
            <w:noWrap/>
            <w:vAlign w:val="bottom"/>
            <w:hideMark/>
          </w:tcPr>
          <w:p w14:paraId="7D1BDA29" w14:textId="77777777" w:rsidR="00A800DE" w:rsidRPr="00FF640C" w:rsidRDefault="00A800DE" w:rsidP="00A800DE">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hideMark/>
          </w:tcPr>
          <w:p w14:paraId="308D41F8" w14:textId="5BC26EA3" w:rsidR="00A800DE" w:rsidRPr="00FF640C" w:rsidRDefault="00A800DE" w:rsidP="00A800DE">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hideMark/>
          </w:tcPr>
          <w:p w14:paraId="3628904D" w14:textId="77777777" w:rsidR="00A800DE" w:rsidRPr="00FF640C" w:rsidRDefault="00A800DE" w:rsidP="00A800DE">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nil"/>
            </w:tcBorders>
            <w:shd w:val="clear" w:color="auto" w:fill="auto"/>
            <w:noWrap/>
          </w:tcPr>
          <w:p w14:paraId="4D349F35" w14:textId="77777777" w:rsidR="00A800DE" w:rsidRPr="00FF640C" w:rsidRDefault="00A800DE" w:rsidP="00A800DE">
            <w:pPr>
              <w:widowControl/>
              <w:spacing w:after="0" w:line="240" w:lineRule="auto"/>
              <w:rPr>
                <w:rFonts w:eastAsia="MS PGothic" w:cs="Arial"/>
                <w:sz w:val="16"/>
                <w:szCs w:val="16"/>
                <w:lang w:val="en-US" w:eastAsia="ja-JP"/>
              </w:rPr>
            </w:pPr>
          </w:p>
        </w:tc>
      </w:tr>
      <w:tr w:rsidR="00A800DE" w:rsidRPr="00FF640C" w14:paraId="02758D3C" w14:textId="77777777">
        <w:trPr>
          <w:trHeight w:val="52"/>
          <w:jc w:val="center"/>
        </w:trPr>
        <w:tc>
          <w:tcPr>
            <w:tcW w:w="0" w:type="auto"/>
            <w:tcBorders>
              <w:left w:val="nil"/>
              <w:right w:val="single" w:sz="4" w:space="0" w:color="auto"/>
            </w:tcBorders>
            <w:shd w:val="clear" w:color="auto" w:fill="auto"/>
            <w:noWrap/>
            <w:vAlign w:val="bottom"/>
          </w:tcPr>
          <w:p w14:paraId="1F828B42" w14:textId="77777777" w:rsidR="00A800DE" w:rsidRPr="00FF640C" w:rsidRDefault="00A800DE" w:rsidP="00A800DE">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E25170D" w14:textId="4D1B443F" w:rsidR="00A800DE" w:rsidRDefault="00A800DE" w:rsidP="00A800DE">
            <w:pPr>
              <w:widowControl/>
              <w:spacing w:after="0" w:line="240" w:lineRule="auto"/>
              <w:rPr>
                <w:rFonts w:eastAsia="MS PGothic" w:cs="Arial"/>
                <w:sz w:val="16"/>
                <w:szCs w:val="16"/>
                <w:lang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1FF230C8" w14:textId="77777777" w:rsidR="00A800DE" w:rsidRDefault="00A800DE" w:rsidP="00A800DE">
            <w:pPr>
              <w:widowControl/>
              <w:spacing w:after="0" w:line="240" w:lineRule="auto"/>
              <w:rPr>
                <w:rFonts w:eastAsia="MS PGothic" w:cs="Arial"/>
                <w:sz w:val="16"/>
                <w:szCs w:val="16"/>
                <w:lang w:eastAsia="ja-JP"/>
              </w:rPr>
            </w:pPr>
            <w:r>
              <w:rPr>
                <w:rFonts w:eastAsia="MS PGothic" w:cs="Arial"/>
                <w:sz w:val="16"/>
                <w:szCs w:val="16"/>
                <w:lang w:eastAsia="ja-JP"/>
              </w:rPr>
              <w:t>80.0</w:t>
            </w:r>
          </w:p>
        </w:tc>
        <w:tc>
          <w:tcPr>
            <w:tcW w:w="1707" w:type="dxa"/>
            <w:tcBorders>
              <w:left w:val="nil"/>
            </w:tcBorders>
            <w:shd w:val="clear" w:color="auto" w:fill="auto"/>
            <w:noWrap/>
          </w:tcPr>
          <w:p w14:paraId="2946213B" w14:textId="77777777" w:rsidR="00A800DE" w:rsidRPr="00FF640C" w:rsidRDefault="00A800DE" w:rsidP="00A800DE">
            <w:pPr>
              <w:widowControl/>
              <w:spacing w:after="0" w:line="240" w:lineRule="auto"/>
              <w:rPr>
                <w:rFonts w:eastAsia="MS PGothic" w:cs="Arial"/>
                <w:sz w:val="16"/>
                <w:szCs w:val="16"/>
                <w:lang w:val="en-US" w:eastAsia="ja-JP"/>
              </w:rPr>
            </w:pPr>
          </w:p>
        </w:tc>
      </w:tr>
      <w:tr w:rsidR="00A800DE" w:rsidRPr="00FF640C" w14:paraId="3E6BD865" w14:textId="77777777">
        <w:trPr>
          <w:trHeight w:val="52"/>
          <w:jc w:val="center"/>
        </w:trPr>
        <w:tc>
          <w:tcPr>
            <w:tcW w:w="0" w:type="auto"/>
            <w:tcBorders>
              <w:left w:val="nil"/>
              <w:right w:val="single" w:sz="4" w:space="0" w:color="auto"/>
            </w:tcBorders>
            <w:shd w:val="clear" w:color="auto" w:fill="auto"/>
            <w:noWrap/>
            <w:vAlign w:val="bottom"/>
          </w:tcPr>
          <w:p w14:paraId="72B7DE22" w14:textId="77777777" w:rsidR="00A800DE" w:rsidRDefault="00A800DE" w:rsidP="00A800DE">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12D1A60F" w14:textId="2A160758" w:rsidR="00A800DE" w:rsidRDefault="00A800DE" w:rsidP="00A800DE">
            <w:pPr>
              <w:widowControl/>
              <w:spacing w:after="0" w:line="240" w:lineRule="auto"/>
              <w:rPr>
                <w:rFonts w:eastAsia="MS PGothic" w:cs="Arial"/>
                <w:sz w:val="16"/>
                <w:szCs w:val="16"/>
                <w:lang w:eastAsia="ja-JP"/>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0FDC40A1" w14:textId="77777777" w:rsidR="00A800DE" w:rsidRDefault="00A800DE" w:rsidP="00A800DE">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shd w:val="clear" w:color="auto" w:fill="auto"/>
            <w:noWrap/>
          </w:tcPr>
          <w:p w14:paraId="0FA8164A" w14:textId="77777777" w:rsidR="00A800DE" w:rsidRPr="00FF640C" w:rsidRDefault="00A800DE" w:rsidP="00A800DE">
            <w:pPr>
              <w:widowControl/>
              <w:spacing w:after="0" w:line="240" w:lineRule="auto"/>
              <w:rPr>
                <w:rFonts w:eastAsia="MS PGothic" w:cs="Arial"/>
                <w:sz w:val="16"/>
                <w:szCs w:val="16"/>
                <w:lang w:val="en-US" w:eastAsia="ja-JP"/>
              </w:rPr>
            </w:pPr>
          </w:p>
        </w:tc>
      </w:tr>
      <w:tr w:rsidR="00A800DE" w:rsidRPr="00FF640C" w14:paraId="5E4BF03A" w14:textId="77777777">
        <w:trPr>
          <w:trHeight w:val="160"/>
          <w:jc w:val="center"/>
        </w:trPr>
        <w:tc>
          <w:tcPr>
            <w:tcW w:w="0" w:type="auto"/>
            <w:tcBorders>
              <w:top w:val="nil"/>
              <w:left w:val="nil"/>
              <w:bottom w:val="single" w:sz="4" w:space="0" w:color="auto"/>
              <w:right w:val="single" w:sz="4" w:space="0" w:color="auto"/>
            </w:tcBorders>
            <w:shd w:val="clear" w:color="auto" w:fill="auto"/>
            <w:noWrap/>
            <w:vAlign w:val="bottom"/>
            <w:hideMark/>
          </w:tcPr>
          <w:p w14:paraId="4A59676B" w14:textId="77777777" w:rsidR="00A800DE" w:rsidRPr="00FF640C" w:rsidRDefault="00A800DE" w:rsidP="00A800DE">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hideMark/>
          </w:tcPr>
          <w:p w14:paraId="62E14DB5" w14:textId="2A24885F" w:rsidR="00A800DE" w:rsidRPr="00FF640C" w:rsidRDefault="00A800DE" w:rsidP="00A800DE">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hideMark/>
          </w:tcPr>
          <w:p w14:paraId="786F10C9" w14:textId="77777777" w:rsidR="00A800DE" w:rsidRPr="00FF640C" w:rsidRDefault="00A800DE" w:rsidP="00A800DE">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57E3EEC5" w14:textId="77777777" w:rsidR="00A800DE" w:rsidRPr="00FF640C" w:rsidRDefault="00A800DE" w:rsidP="00A800DE">
            <w:pPr>
              <w:widowControl/>
              <w:spacing w:after="0" w:line="240" w:lineRule="auto"/>
              <w:rPr>
                <w:rFonts w:eastAsia="MS PGothic" w:cs="Arial"/>
                <w:sz w:val="16"/>
                <w:szCs w:val="16"/>
                <w:lang w:val="en-US" w:eastAsia="ja-JP"/>
              </w:rPr>
            </w:pPr>
          </w:p>
        </w:tc>
      </w:tr>
      <w:tr w:rsidR="00A800DE" w:rsidRPr="00FF640C" w14:paraId="0DFA76CC" w14:textId="77777777">
        <w:trPr>
          <w:trHeight w:val="125"/>
          <w:jc w:val="center"/>
        </w:trPr>
        <w:tc>
          <w:tcPr>
            <w:tcW w:w="0" w:type="auto"/>
            <w:tcBorders>
              <w:top w:val="nil"/>
              <w:left w:val="nil"/>
              <w:bottom w:val="nil"/>
              <w:right w:val="single" w:sz="4" w:space="0" w:color="auto"/>
            </w:tcBorders>
            <w:shd w:val="clear" w:color="auto" w:fill="auto"/>
            <w:noWrap/>
            <w:vAlign w:val="bottom"/>
          </w:tcPr>
          <w:p w14:paraId="224BDA28" w14:textId="77777777" w:rsidR="00A800DE" w:rsidRPr="00FF640C" w:rsidRDefault="00A800DE" w:rsidP="00A800DE">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52FCF863" w14:textId="3FCE8119" w:rsidR="00A800DE" w:rsidRDefault="00A800DE" w:rsidP="00A800DE">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4DD1CF39" w14:textId="77777777" w:rsidR="00A800DE" w:rsidRPr="00FF640C" w:rsidRDefault="00A800DE" w:rsidP="00A800DE">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shd w:val="clear" w:color="auto" w:fill="auto"/>
            <w:noWrap/>
          </w:tcPr>
          <w:p w14:paraId="05078EB5" w14:textId="77777777" w:rsidR="00A800DE" w:rsidRPr="00FF640C" w:rsidRDefault="00A800DE" w:rsidP="00A800DE">
            <w:pPr>
              <w:widowControl/>
              <w:spacing w:after="0" w:line="240" w:lineRule="auto"/>
              <w:rPr>
                <w:rFonts w:eastAsia="MS PGothic" w:cs="Arial"/>
                <w:sz w:val="16"/>
                <w:szCs w:val="16"/>
                <w:lang w:val="en-US" w:eastAsia="ja-JP"/>
              </w:rPr>
            </w:pPr>
          </w:p>
        </w:tc>
      </w:tr>
      <w:tr w:rsidR="00A800DE" w:rsidRPr="00FF640C" w14:paraId="64DE02B1" w14:textId="77777777">
        <w:trPr>
          <w:trHeight w:val="125"/>
          <w:jc w:val="center"/>
        </w:trPr>
        <w:tc>
          <w:tcPr>
            <w:tcW w:w="0" w:type="auto"/>
            <w:tcBorders>
              <w:top w:val="nil"/>
              <w:left w:val="nil"/>
              <w:bottom w:val="nil"/>
              <w:right w:val="single" w:sz="4" w:space="0" w:color="auto"/>
            </w:tcBorders>
            <w:shd w:val="clear" w:color="auto" w:fill="auto"/>
            <w:noWrap/>
            <w:vAlign w:val="bottom"/>
            <w:hideMark/>
          </w:tcPr>
          <w:p w14:paraId="5CAC16B2" w14:textId="77777777" w:rsidR="00A800DE" w:rsidRPr="00FF640C" w:rsidRDefault="00A800DE" w:rsidP="00A800DE">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50EF9968" w14:textId="33083D57" w:rsidR="00A800DE" w:rsidRPr="00FF640C" w:rsidRDefault="00A800DE" w:rsidP="00A800DE">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12DD1675" w14:textId="77777777" w:rsidR="00A800DE" w:rsidRPr="00FF640C" w:rsidRDefault="00A800DE" w:rsidP="00A800DE">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shd w:val="clear" w:color="auto" w:fill="auto"/>
            <w:noWrap/>
          </w:tcPr>
          <w:p w14:paraId="46B33AA7" w14:textId="77777777" w:rsidR="00A800DE" w:rsidRPr="00FF640C" w:rsidRDefault="00A800DE" w:rsidP="00A800DE">
            <w:pPr>
              <w:widowControl/>
              <w:spacing w:after="0" w:line="240" w:lineRule="auto"/>
              <w:rPr>
                <w:rFonts w:eastAsia="MS PGothic" w:cs="Arial"/>
                <w:sz w:val="16"/>
                <w:szCs w:val="16"/>
                <w:lang w:val="en-US" w:eastAsia="ja-JP"/>
              </w:rPr>
            </w:pPr>
          </w:p>
        </w:tc>
      </w:tr>
      <w:tr w:rsidR="00A800DE" w:rsidRPr="00FF640C" w14:paraId="29916339" w14:textId="77777777">
        <w:trPr>
          <w:trHeight w:val="127"/>
          <w:jc w:val="center"/>
        </w:trPr>
        <w:tc>
          <w:tcPr>
            <w:tcW w:w="0" w:type="auto"/>
            <w:tcBorders>
              <w:top w:val="nil"/>
              <w:left w:val="nil"/>
              <w:right w:val="single" w:sz="4" w:space="0" w:color="auto"/>
            </w:tcBorders>
            <w:shd w:val="clear" w:color="auto" w:fill="auto"/>
            <w:noWrap/>
            <w:vAlign w:val="bottom"/>
            <w:hideMark/>
          </w:tcPr>
          <w:p w14:paraId="341A1AF7" w14:textId="77777777" w:rsidR="00A800DE" w:rsidRPr="00FF640C" w:rsidRDefault="00A800DE" w:rsidP="00A800DE">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68894753" w14:textId="733154AC" w:rsidR="00A800DE" w:rsidRPr="00FF640C" w:rsidRDefault="00A800DE" w:rsidP="00A800DE">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758233EF" w14:textId="77777777" w:rsidR="00A800DE" w:rsidRPr="00FF640C" w:rsidRDefault="00A800DE" w:rsidP="00A800DE">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shd w:val="clear" w:color="auto" w:fill="auto"/>
            <w:noWrap/>
          </w:tcPr>
          <w:p w14:paraId="1F0F5089" w14:textId="77777777" w:rsidR="00A800DE" w:rsidRPr="00FF640C" w:rsidRDefault="00A800DE" w:rsidP="00A800DE">
            <w:pPr>
              <w:widowControl/>
              <w:spacing w:after="0" w:line="240" w:lineRule="auto"/>
              <w:rPr>
                <w:rFonts w:eastAsia="MS PGothic" w:cs="Arial"/>
                <w:sz w:val="16"/>
                <w:szCs w:val="16"/>
                <w:lang w:val="en-US" w:eastAsia="ja-JP"/>
              </w:rPr>
            </w:pPr>
          </w:p>
        </w:tc>
      </w:tr>
      <w:tr w:rsidR="00A800DE" w:rsidRPr="00FF640C" w14:paraId="2FC68464" w14:textId="77777777">
        <w:trPr>
          <w:trHeight w:val="130"/>
          <w:jc w:val="center"/>
        </w:trPr>
        <w:tc>
          <w:tcPr>
            <w:tcW w:w="0" w:type="auto"/>
            <w:tcBorders>
              <w:top w:val="nil"/>
              <w:left w:val="nil"/>
              <w:right w:val="single" w:sz="4" w:space="0" w:color="auto"/>
            </w:tcBorders>
            <w:shd w:val="clear" w:color="auto" w:fill="auto"/>
            <w:noWrap/>
            <w:vAlign w:val="bottom"/>
            <w:hideMark/>
          </w:tcPr>
          <w:p w14:paraId="4998582D" w14:textId="77777777" w:rsidR="00A800DE" w:rsidRPr="00FF640C" w:rsidRDefault="00A800DE" w:rsidP="00A800DE">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747B8159" w14:textId="400FEE53" w:rsidR="00A800DE" w:rsidRPr="00FF640C" w:rsidRDefault="00A800DE" w:rsidP="00A800DE">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411E2CB7" w14:textId="77777777" w:rsidR="00A800DE" w:rsidRPr="00FF640C" w:rsidRDefault="00A800DE" w:rsidP="00A800DE">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shd w:val="clear" w:color="auto" w:fill="auto"/>
            <w:noWrap/>
          </w:tcPr>
          <w:p w14:paraId="3DA64C36" w14:textId="77777777" w:rsidR="00A800DE" w:rsidRPr="00FF640C" w:rsidRDefault="00A800DE" w:rsidP="00A800DE">
            <w:pPr>
              <w:widowControl/>
              <w:spacing w:after="0" w:line="240" w:lineRule="auto"/>
              <w:rPr>
                <w:rFonts w:eastAsia="MS PGothic" w:cs="Arial"/>
                <w:sz w:val="16"/>
                <w:szCs w:val="16"/>
                <w:lang w:val="en-US" w:eastAsia="ja-JP"/>
              </w:rPr>
            </w:pPr>
          </w:p>
        </w:tc>
      </w:tr>
      <w:tr w:rsidR="00A800DE" w:rsidRPr="00FF640C" w14:paraId="0A3F36A5" w14:textId="77777777">
        <w:trPr>
          <w:trHeight w:val="52"/>
          <w:jc w:val="center"/>
        </w:trPr>
        <w:tc>
          <w:tcPr>
            <w:tcW w:w="0" w:type="auto"/>
            <w:tcBorders>
              <w:left w:val="nil"/>
              <w:right w:val="single" w:sz="4" w:space="0" w:color="auto"/>
            </w:tcBorders>
            <w:shd w:val="clear" w:color="auto" w:fill="auto"/>
            <w:noWrap/>
            <w:vAlign w:val="bottom"/>
          </w:tcPr>
          <w:p w14:paraId="6DD1C2D2" w14:textId="77777777" w:rsidR="00A800DE" w:rsidRDefault="00A800DE" w:rsidP="00A800DE">
            <w:pPr>
              <w:widowControl/>
              <w:spacing w:after="0" w:line="240" w:lineRule="auto"/>
              <w:rPr>
                <w:rFonts w:cs="Arial"/>
                <w:sz w:val="16"/>
                <w:szCs w:val="16"/>
              </w:rPr>
            </w:pPr>
            <w:r>
              <w:rPr>
                <w:rFonts w:cs="Arial"/>
                <w:sz w:val="16"/>
                <w:szCs w:val="16"/>
              </w:rPr>
              <w:t>c32</w:t>
            </w:r>
          </w:p>
        </w:tc>
        <w:tc>
          <w:tcPr>
            <w:tcW w:w="0" w:type="auto"/>
            <w:tcBorders>
              <w:left w:val="single" w:sz="4" w:space="0" w:color="auto"/>
              <w:right w:val="single" w:sz="4" w:space="0" w:color="auto"/>
            </w:tcBorders>
            <w:shd w:val="clear" w:color="auto" w:fill="auto"/>
            <w:noWrap/>
          </w:tcPr>
          <w:p w14:paraId="232BF1F8" w14:textId="57281128" w:rsidR="00A800DE" w:rsidRPr="00FF640C" w:rsidRDefault="00A800DE" w:rsidP="00A800DE">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67EE7E59" w14:textId="77777777" w:rsidR="00A800DE" w:rsidRPr="00FF640C" w:rsidRDefault="00A800DE" w:rsidP="00A800DE">
            <w:pPr>
              <w:widowControl/>
              <w:spacing w:after="0" w:line="240" w:lineRule="auto"/>
              <w:rPr>
                <w:rFonts w:cs="Arial"/>
                <w:sz w:val="16"/>
                <w:szCs w:val="16"/>
              </w:rPr>
            </w:pPr>
            <w:r>
              <w:rPr>
                <w:rFonts w:cs="Arial"/>
                <w:sz w:val="16"/>
                <w:szCs w:val="16"/>
              </w:rPr>
              <w:t>48.0</w:t>
            </w:r>
          </w:p>
        </w:tc>
        <w:tc>
          <w:tcPr>
            <w:tcW w:w="1707" w:type="dxa"/>
            <w:shd w:val="clear" w:color="auto" w:fill="auto"/>
            <w:noWrap/>
          </w:tcPr>
          <w:p w14:paraId="43721292" w14:textId="77777777" w:rsidR="00A800DE" w:rsidRPr="0059477A" w:rsidRDefault="00A800DE" w:rsidP="00A800DE">
            <w:pPr>
              <w:widowControl/>
              <w:spacing w:after="0" w:line="240" w:lineRule="auto"/>
              <w:rPr>
                <w:rFonts w:eastAsia="MS PGothic" w:cs="Arial"/>
                <w:sz w:val="16"/>
                <w:szCs w:val="16"/>
                <w:lang w:eastAsia="ja-JP"/>
              </w:rPr>
            </w:pPr>
          </w:p>
        </w:tc>
      </w:tr>
      <w:tr w:rsidR="00A800DE" w:rsidRPr="00FF640C" w14:paraId="068C4D16" w14:textId="77777777">
        <w:trPr>
          <w:trHeight w:val="52"/>
          <w:jc w:val="center"/>
        </w:trPr>
        <w:tc>
          <w:tcPr>
            <w:tcW w:w="0" w:type="auto"/>
            <w:tcBorders>
              <w:left w:val="nil"/>
              <w:right w:val="single" w:sz="4" w:space="0" w:color="auto"/>
            </w:tcBorders>
            <w:shd w:val="clear" w:color="auto" w:fill="auto"/>
            <w:noWrap/>
            <w:vAlign w:val="bottom"/>
          </w:tcPr>
          <w:p w14:paraId="362015FC" w14:textId="77777777" w:rsidR="00A800DE" w:rsidRDefault="00A800DE" w:rsidP="00A800DE">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07F82750" w14:textId="72335A95" w:rsidR="00A800DE" w:rsidRPr="00FF640C" w:rsidRDefault="00A800DE" w:rsidP="00A800DE">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5608D578" w14:textId="77777777" w:rsidR="00A800DE" w:rsidRPr="00FF640C" w:rsidRDefault="00A800DE" w:rsidP="00A800DE">
            <w:pPr>
              <w:widowControl/>
              <w:spacing w:after="0" w:line="240" w:lineRule="auto"/>
              <w:rPr>
                <w:rFonts w:cs="Arial"/>
                <w:sz w:val="16"/>
                <w:szCs w:val="16"/>
              </w:rPr>
            </w:pPr>
            <w:r>
              <w:rPr>
                <w:rFonts w:cs="Arial"/>
                <w:sz w:val="16"/>
                <w:szCs w:val="16"/>
              </w:rPr>
              <w:t>64.0</w:t>
            </w:r>
          </w:p>
        </w:tc>
        <w:tc>
          <w:tcPr>
            <w:tcW w:w="1707" w:type="dxa"/>
            <w:shd w:val="clear" w:color="auto" w:fill="auto"/>
            <w:noWrap/>
          </w:tcPr>
          <w:p w14:paraId="2BF23948" w14:textId="77777777" w:rsidR="00A800DE" w:rsidRPr="0059477A" w:rsidRDefault="00A800DE" w:rsidP="00A800DE">
            <w:pPr>
              <w:widowControl/>
              <w:spacing w:after="0" w:line="240" w:lineRule="auto"/>
              <w:rPr>
                <w:rFonts w:eastAsia="MS PGothic" w:cs="Arial"/>
                <w:sz w:val="16"/>
                <w:szCs w:val="16"/>
                <w:lang w:eastAsia="ja-JP"/>
              </w:rPr>
            </w:pPr>
          </w:p>
        </w:tc>
      </w:tr>
      <w:tr w:rsidR="00A800DE" w:rsidRPr="00FF640C" w14:paraId="4376EED3" w14:textId="77777777">
        <w:trPr>
          <w:trHeight w:val="52"/>
          <w:jc w:val="center"/>
        </w:trPr>
        <w:tc>
          <w:tcPr>
            <w:tcW w:w="0" w:type="auto"/>
            <w:tcBorders>
              <w:left w:val="nil"/>
              <w:right w:val="single" w:sz="4" w:space="0" w:color="auto"/>
            </w:tcBorders>
            <w:shd w:val="clear" w:color="auto" w:fill="auto"/>
            <w:noWrap/>
            <w:vAlign w:val="bottom"/>
          </w:tcPr>
          <w:p w14:paraId="4F75F4DF" w14:textId="77777777" w:rsidR="00A800DE" w:rsidRDefault="00A800DE" w:rsidP="00A800DE">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7B3FEB78" w14:textId="6CCC37D6" w:rsidR="00A800DE" w:rsidRPr="00FF640C" w:rsidRDefault="00A800DE" w:rsidP="00A800DE">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5E396057" w14:textId="77777777" w:rsidR="00A800DE" w:rsidRPr="00FF640C" w:rsidRDefault="00A800DE" w:rsidP="00A800DE">
            <w:pPr>
              <w:widowControl/>
              <w:spacing w:after="0" w:line="240" w:lineRule="auto"/>
              <w:rPr>
                <w:rFonts w:cs="Arial"/>
                <w:sz w:val="16"/>
                <w:szCs w:val="16"/>
              </w:rPr>
            </w:pPr>
            <w:r>
              <w:rPr>
                <w:rFonts w:cs="Arial"/>
                <w:sz w:val="16"/>
                <w:szCs w:val="16"/>
              </w:rPr>
              <w:t>80.0</w:t>
            </w:r>
          </w:p>
        </w:tc>
        <w:tc>
          <w:tcPr>
            <w:tcW w:w="1707" w:type="dxa"/>
            <w:shd w:val="clear" w:color="auto" w:fill="auto"/>
            <w:noWrap/>
          </w:tcPr>
          <w:p w14:paraId="5A31CC49" w14:textId="77777777" w:rsidR="00A800DE" w:rsidRPr="0059477A" w:rsidRDefault="00A800DE" w:rsidP="00A800DE">
            <w:pPr>
              <w:widowControl/>
              <w:spacing w:after="0" w:line="240" w:lineRule="auto"/>
              <w:rPr>
                <w:rFonts w:eastAsia="MS PGothic" w:cs="Arial"/>
                <w:sz w:val="16"/>
                <w:szCs w:val="16"/>
                <w:lang w:eastAsia="ja-JP"/>
              </w:rPr>
            </w:pPr>
          </w:p>
        </w:tc>
      </w:tr>
      <w:tr w:rsidR="00A800DE" w:rsidRPr="00FF640C" w14:paraId="0749307B" w14:textId="77777777">
        <w:trPr>
          <w:trHeight w:val="52"/>
          <w:jc w:val="center"/>
        </w:trPr>
        <w:tc>
          <w:tcPr>
            <w:tcW w:w="0" w:type="auto"/>
            <w:tcBorders>
              <w:left w:val="nil"/>
              <w:right w:val="single" w:sz="4" w:space="0" w:color="auto"/>
            </w:tcBorders>
            <w:shd w:val="clear" w:color="auto" w:fill="auto"/>
            <w:noWrap/>
            <w:vAlign w:val="bottom"/>
          </w:tcPr>
          <w:p w14:paraId="44B4FA7B" w14:textId="77777777" w:rsidR="00A800DE" w:rsidRDefault="00A800DE" w:rsidP="00A800DE">
            <w:pPr>
              <w:widowControl/>
              <w:spacing w:after="0" w:line="240" w:lineRule="auto"/>
              <w:rPr>
                <w:rFonts w:cs="Arial"/>
                <w:sz w:val="16"/>
                <w:szCs w:val="16"/>
              </w:rPr>
            </w:pPr>
            <w:r>
              <w:rPr>
                <w:rFonts w:cs="Arial"/>
                <w:sz w:val="16"/>
                <w:szCs w:val="16"/>
              </w:rPr>
              <w:t>c35</w:t>
            </w:r>
          </w:p>
        </w:tc>
        <w:tc>
          <w:tcPr>
            <w:tcW w:w="0" w:type="auto"/>
            <w:tcBorders>
              <w:left w:val="single" w:sz="4" w:space="0" w:color="auto"/>
              <w:right w:val="single" w:sz="4" w:space="0" w:color="auto"/>
            </w:tcBorders>
            <w:shd w:val="clear" w:color="auto" w:fill="auto"/>
            <w:noWrap/>
          </w:tcPr>
          <w:p w14:paraId="6DFA14C0" w14:textId="630BA8A0" w:rsidR="00A800DE" w:rsidRPr="00FF640C" w:rsidRDefault="00A800DE" w:rsidP="00A800DE">
            <w:pPr>
              <w:widowControl/>
              <w:spacing w:after="0" w:line="240" w:lineRule="auto"/>
              <w:rPr>
                <w:rFonts w:cs="Arial"/>
                <w:sz w:val="16"/>
                <w:szCs w:val="16"/>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tcPr>
          <w:p w14:paraId="2DFB0250" w14:textId="77777777" w:rsidR="00A800DE" w:rsidRDefault="00A800DE" w:rsidP="00A800DE">
            <w:pPr>
              <w:widowControl/>
              <w:spacing w:after="0" w:line="240" w:lineRule="auto"/>
              <w:rPr>
                <w:rFonts w:cs="Arial"/>
                <w:sz w:val="16"/>
                <w:szCs w:val="16"/>
              </w:rPr>
            </w:pPr>
            <w:r>
              <w:rPr>
                <w:rFonts w:cs="Arial"/>
                <w:sz w:val="16"/>
                <w:szCs w:val="16"/>
              </w:rPr>
              <w:t>96.0</w:t>
            </w:r>
          </w:p>
        </w:tc>
        <w:tc>
          <w:tcPr>
            <w:tcW w:w="1707" w:type="dxa"/>
            <w:shd w:val="clear" w:color="auto" w:fill="auto"/>
            <w:noWrap/>
          </w:tcPr>
          <w:p w14:paraId="11947495" w14:textId="77777777" w:rsidR="00A800DE" w:rsidRPr="0059477A" w:rsidRDefault="00A800DE" w:rsidP="00A800DE">
            <w:pPr>
              <w:widowControl/>
              <w:spacing w:after="0" w:line="240" w:lineRule="auto"/>
              <w:rPr>
                <w:rFonts w:eastAsia="MS PGothic" w:cs="Arial"/>
                <w:sz w:val="16"/>
                <w:szCs w:val="16"/>
                <w:lang w:eastAsia="ja-JP"/>
              </w:rPr>
            </w:pPr>
          </w:p>
        </w:tc>
      </w:tr>
      <w:tr w:rsidR="00A800DE" w:rsidRPr="00FF640C" w14:paraId="3870246C" w14:textId="77777777">
        <w:trPr>
          <w:trHeight w:val="52"/>
          <w:jc w:val="center"/>
        </w:trPr>
        <w:tc>
          <w:tcPr>
            <w:tcW w:w="0" w:type="auto"/>
            <w:tcBorders>
              <w:left w:val="nil"/>
              <w:bottom w:val="single" w:sz="4" w:space="0" w:color="auto"/>
              <w:right w:val="single" w:sz="4" w:space="0" w:color="auto"/>
            </w:tcBorders>
            <w:shd w:val="clear" w:color="auto" w:fill="auto"/>
            <w:noWrap/>
            <w:vAlign w:val="bottom"/>
            <w:hideMark/>
          </w:tcPr>
          <w:p w14:paraId="1DD58294" w14:textId="77777777" w:rsidR="00A800DE" w:rsidRPr="00FF640C" w:rsidRDefault="00A800DE" w:rsidP="00A800DE">
            <w:pPr>
              <w:widowControl/>
              <w:spacing w:after="0" w:line="240" w:lineRule="auto"/>
              <w:rPr>
                <w:rFonts w:eastAsia="MS PGothic" w:cs="Arial"/>
                <w:sz w:val="16"/>
                <w:szCs w:val="16"/>
                <w:lang w:val="en-US" w:eastAsia="ja-JP"/>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hideMark/>
          </w:tcPr>
          <w:p w14:paraId="22FF1B78" w14:textId="282FCC17" w:rsidR="00A800DE" w:rsidRPr="00FF640C" w:rsidRDefault="00A800DE" w:rsidP="00A800DE">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hideMark/>
          </w:tcPr>
          <w:p w14:paraId="2FCD8ACF" w14:textId="77777777" w:rsidR="00A800DE" w:rsidRPr="00FF640C" w:rsidRDefault="00A800DE" w:rsidP="00A800DE">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bottom w:val="single" w:sz="4" w:space="0" w:color="auto"/>
            </w:tcBorders>
            <w:shd w:val="clear" w:color="auto" w:fill="auto"/>
            <w:noWrap/>
          </w:tcPr>
          <w:p w14:paraId="7B52F439" w14:textId="77777777" w:rsidR="00A800DE" w:rsidRPr="00FF640C" w:rsidRDefault="00A800DE" w:rsidP="0052013F">
            <w:pPr>
              <w:keepNext/>
              <w:widowControl/>
              <w:spacing w:after="0" w:line="240" w:lineRule="auto"/>
              <w:rPr>
                <w:rFonts w:eastAsia="MS PGothic" w:cs="Arial"/>
                <w:sz w:val="16"/>
                <w:szCs w:val="16"/>
                <w:lang w:val="en-US" w:eastAsia="ja-JP"/>
              </w:rPr>
            </w:pPr>
          </w:p>
        </w:tc>
      </w:tr>
    </w:tbl>
    <w:p w14:paraId="4132047F" w14:textId="4986BB0A" w:rsidR="00A800DE" w:rsidRPr="0052013F" w:rsidRDefault="0052013F" w:rsidP="00070A60">
      <w:pPr>
        <w:pStyle w:val="WBtablehead"/>
        <w:rPr>
          <w:rFonts w:eastAsia="Arial"/>
          <w:lang w:val="en-US"/>
        </w:rPr>
      </w:pPr>
      <w:r>
        <w:t xml:space="preserve">Table </w:t>
      </w:r>
      <w:r>
        <w:fldChar w:fldCharType="begin"/>
      </w:r>
      <w:r>
        <w:instrText xml:space="preserve"> SEQ Table \* ARABIC </w:instrText>
      </w:r>
      <w:r>
        <w:fldChar w:fldCharType="separate"/>
      </w:r>
      <w:r w:rsidR="00DF72E0">
        <w:rPr>
          <w:noProof/>
        </w:rPr>
        <w:t>1</w:t>
      </w:r>
      <w:r>
        <w:fldChar w:fldCharType="end"/>
      </w:r>
      <w:r w:rsidRPr="0052013F">
        <w:rPr>
          <w:lang w:val="en-US"/>
        </w:rPr>
        <w:t xml:space="preserve">: </w:t>
      </w:r>
      <w:r w:rsidR="006F561F">
        <w:rPr>
          <w:lang w:val="en-US"/>
        </w:rPr>
        <w:t>P.SUPPL800 t</w:t>
      </w:r>
      <w:r w:rsidRPr="0052013F">
        <w:rPr>
          <w:lang w:val="en-US"/>
        </w:rPr>
        <w:t>esting of format/bitrate combinations under clean-channel conditions incl. a comp</w:t>
      </w:r>
      <w:r w:rsidR="00070A60">
        <w:rPr>
          <w:lang w:val="en-US"/>
        </w:rPr>
        <w:t>ar</w:t>
      </w:r>
      <w:r w:rsidRPr="0052013F">
        <w:rPr>
          <w:lang w:val="en-US"/>
        </w:rPr>
        <w:t>ison of B</w:t>
      </w:r>
      <w:r w:rsidR="000C1F9C">
        <w:rPr>
          <w:lang w:val="en-US"/>
        </w:rPr>
        <w:t>ASO</w:t>
      </w:r>
      <w:r w:rsidRPr="0052013F">
        <w:rPr>
          <w:lang w:val="en-US"/>
        </w:rPr>
        <w:t>P and Floating-Point code</w:t>
      </w:r>
    </w:p>
    <w:p w14:paraId="5A557AF2" w14:textId="77777777" w:rsidR="006667F4" w:rsidRDefault="006667F4" w:rsidP="00A800DE">
      <w:pPr>
        <w:widowControl/>
        <w:spacing w:after="0" w:line="240" w:lineRule="auto"/>
        <w:rPr>
          <w:rFonts w:eastAsia="Arial"/>
          <w:lang w:val="en-US"/>
        </w:rPr>
      </w:pPr>
    </w:p>
    <w:p w14:paraId="36E35DFE" w14:textId="3BF5A8B2" w:rsidR="00A800DE" w:rsidRDefault="00A800DE" w:rsidP="00A800DE">
      <w:pPr>
        <w:widowControl/>
        <w:spacing w:after="0" w:line="240" w:lineRule="auto"/>
        <w:rPr>
          <w:rFonts w:eastAsia="Arial"/>
          <w:lang w:val="en-US"/>
        </w:rPr>
      </w:pPr>
      <w:r>
        <w:rPr>
          <w:rFonts w:eastAsia="Arial"/>
          <w:lang w:val="en-US"/>
        </w:rPr>
        <w:t>It is proposed to conduct in total 1</w:t>
      </w:r>
      <w:r w:rsidR="00361922">
        <w:rPr>
          <w:rFonts w:eastAsia="Arial"/>
          <w:lang w:val="en-US"/>
        </w:rPr>
        <w:t>4</w:t>
      </w:r>
      <w:r>
        <w:rPr>
          <w:rFonts w:eastAsia="Arial"/>
          <w:lang w:val="en-US"/>
        </w:rPr>
        <w:t xml:space="preserve"> P.SUPPL800 clean-channel test of this type for the following formats</w:t>
      </w:r>
    </w:p>
    <w:p w14:paraId="1345DE86" w14:textId="2DECED56" w:rsidR="00361922" w:rsidRDefault="00361922" w:rsidP="00A800DE">
      <w:pPr>
        <w:pStyle w:val="ListParagraph"/>
        <w:widowControl/>
        <w:numPr>
          <w:ilvl w:val="0"/>
          <w:numId w:val="48"/>
        </w:numPr>
        <w:spacing w:after="0" w:line="240" w:lineRule="auto"/>
        <w:rPr>
          <w:rFonts w:eastAsia="Arial"/>
          <w:sz w:val="20"/>
          <w:lang w:val="en-US"/>
        </w:rPr>
      </w:pPr>
      <w:r>
        <w:rPr>
          <w:rFonts w:eastAsia="Arial"/>
          <w:sz w:val="20"/>
          <w:lang w:val="en-US"/>
        </w:rPr>
        <w:t>Stereo</w:t>
      </w:r>
    </w:p>
    <w:p w14:paraId="4B99BBA7" w14:textId="109DDD77" w:rsidR="00A800DE" w:rsidRDefault="00A800DE" w:rsidP="00A800DE">
      <w:pPr>
        <w:pStyle w:val="ListParagraph"/>
        <w:widowControl/>
        <w:numPr>
          <w:ilvl w:val="0"/>
          <w:numId w:val="48"/>
        </w:numPr>
        <w:spacing w:after="0" w:line="240" w:lineRule="auto"/>
        <w:rPr>
          <w:rFonts w:eastAsia="Arial"/>
          <w:sz w:val="20"/>
          <w:lang w:val="en-US"/>
        </w:rPr>
      </w:pPr>
      <w:r>
        <w:rPr>
          <w:rFonts w:eastAsia="Arial"/>
          <w:sz w:val="20"/>
          <w:lang w:val="en-US"/>
        </w:rPr>
        <w:t>FOA</w:t>
      </w:r>
    </w:p>
    <w:p w14:paraId="2D5C1EF7" w14:textId="03746983" w:rsidR="00D22CFD" w:rsidRDefault="00D22CFD" w:rsidP="00A800DE">
      <w:pPr>
        <w:pStyle w:val="ListParagraph"/>
        <w:widowControl/>
        <w:numPr>
          <w:ilvl w:val="0"/>
          <w:numId w:val="48"/>
        </w:numPr>
        <w:spacing w:after="0" w:line="240" w:lineRule="auto"/>
        <w:rPr>
          <w:rFonts w:eastAsia="Arial"/>
          <w:sz w:val="20"/>
          <w:lang w:val="en-US"/>
        </w:rPr>
      </w:pPr>
      <w:r>
        <w:rPr>
          <w:rFonts w:eastAsia="Arial"/>
          <w:sz w:val="20"/>
          <w:lang w:val="en-US"/>
        </w:rPr>
        <w:t>Planar FOA</w:t>
      </w:r>
    </w:p>
    <w:p w14:paraId="63C0E276" w14:textId="77777777" w:rsidR="00A800DE" w:rsidRDefault="00A800DE" w:rsidP="00A800DE">
      <w:pPr>
        <w:pStyle w:val="ListParagraph"/>
        <w:widowControl/>
        <w:numPr>
          <w:ilvl w:val="0"/>
          <w:numId w:val="48"/>
        </w:numPr>
        <w:spacing w:after="0" w:line="240" w:lineRule="auto"/>
        <w:rPr>
          <w:rFonts w:eastAsia="Arial"/>
          <w:sz w:val="20"/>
          <w:lang w:val="en-US"/>
        </w:rPr>
      </w:pPr>
      <w:r>
        <w:rPr>
          <w:rFonts w:eastAsia="Arial"/>
          <w:sz w:val="20"/>
          <w:lang w:val="en-US"/>
        </w:rPr>
        <w:t>HOA3</w:t>
      </w:r>
    </w:p>
    <w:p w14:paraId="79BCBF2D" w14:textId="77777777" w:rsidR="00A800DE" w:rsidRDefault="00A800DE" w:rsidP="00A800DE">
      <w:pPr>
        <w:pStyle w:val="ListParagraph"/>
        <w:widowControl/>
        <w:numPr>
          <w:ilvl w:val="0"/>
          <w:numId w:val="48"/>
        </w:numPr>
        <w:spacing w:after="0" w:line="240" w:lineRule="auto"/>
        <w:rPr>
          <w:rFonts w:eastAsia="Arial"/>
          <w:sz w:val="20"/>
          <w:lang w:val="en-US"/>
        </w:rPr>
      </w:pPr>
      <w:r>
        <w:rPr>
          <w:rFonts w:eastAsia="Arial"/>
          <w:sz w:val="20"/>
          <w:lang w:val="en-US"/>
        </w:rPr>
        <w:t>5.1</w:t>
      </w:r>
    </w:p>
    <w:p w14:paraId="58FF1A48" w14:textId="77777777" w:rsidR="00A800DE" w:rsidRDefault="00A800DE" w:rsidP="00A800DE">
      <w:pPr>
        <w:pStyle w:val="ListParagraph"/>
        <w:widowControl/>
        <w:numPr>
          <w:ilvl w:val="0"/>
          <w:numId w:val="48"/>
        </w:numPr>
        <w:spacing w:after="0" w:line="240" w:lineRule="auto"/>
        <w:rPr>
          <w:rFonts w:eastAsia="Arial"/>
          <w:sz w:val="20"/>
          <w:lang w:val="en-US"/>
        </w:rPr>
      </w:pPr>
      <w:r>
        <w:rPr>
          <w:rFonts w:eastAsia="Arial"/>
          <w:sz w:val="20"/>
          <w:lang w:val="en-US"/>
        </w:rPr>
        <w:lastRenderedPageBreak/>
        <w:t>7.1</w:t>
      </w:r>
    </w:p>
    <w:p w14:paraId="4DA01C97" w14:textId="52B43C46" w:rsidR="00A800DE" w:rsidRPr="00D22CFD" w:rsidRDefault="00D22CFD" w:rsidP="00D22CFD">
      <w:pPr>
        <w:pStyle w:val="ListParagraph"/>
        <w:widowControl/>
        <w:numPr>
          <w:ilvl w:val="0"/>
          <w:numId w:val="48"/>
        </w:numPr>
        <w:spacing w:after="0" w:line="240" w:lineRule="auto"/>
        <w:rPr>
          <w:rFonts w:eastAsia="Arial"/>
          <w:sz w:val="20"/>
          <w:lang w:val="en-US"/>
        </w:rPr>
      </w:pPr>
      <w:r>
        <w:rPr>
          <w:rFonts w:eastAsia="Arial"/>
          <w:sz w:val="20"/>
          <w:lang w:val="en-US"/>
        </w:rPr>
        <w:t>5.1+2, 5.1+4 (both formats in same test)</w:t>
      </w:r>
    </w:p>
    <w:p w14:paraId="45387B78" w14:textId="77777777" w:rsidR="00A800DE" w:rsidRDefault="00A800DE" w:rsidP="00A800DE">
      <w:pPr>
        <w:pStyle w:val="ListParagraph"/>
        <w:widowControl/>
        <w:numPr>
          <w:ilvl w:val="0"/>
          <w:numId w:val="48"/>
        </w:numPr>
        <w:spacing w:after="0" w:line="240" w:lineRule="auto"/>
        <w:rPr>
          <w:rFonts w:eastAsia="Arial"/>
          <w:sz w:val="20"/>
          <w:lang w:val="en-US"/>
        </w:rPr>
      </w:pPr>
      <w:r>
        <w:rPr>
          <w:rFonts w:eastAsia="Arial"/>
          <w:sz w:val="20"/>
          <w:lang w:val="en-US"/>
        </w:rPr>
        <w:t>7.1+4</w:t>
      </w:r>
    </w:p>
    <w:p w14:paraId="22E5736D" w14:textId="4F430513" w:rsidR="00A800DE" w:rsidRDefault="00A800DE" w:rsidP="00A800DE">
      <w:pPr>
        <w:pStyle w:val="ListParagraph"/>
        <w:widowControl/>
        <w:numPr>
          <w:ilvl w:val="0"/>
          <w:numId w:val="48"/>
        </w:numPr>
        <w:spacing w:after="0" w:line="240" w:lineRule="auto"/>
        <w:rPr>
          <w:rFonts w:eastAsia="Arial"/>
          <w:sz w:val="20"/>
          <w:lang w:val="en-US"/>
        </w:rPr>
      </w:pPr>
      <w:r>
        <w:rPr>
          <w:rFonts w:eastAsia="Arial"/>
          <w:sz w:val="20"/>
          <w:lang w:val="en-US"/>
        </w:rPr>
        <w:t>ISM (1-2 objects</w:t>
      </w:r>
      <w:r w:rsidR="00BB7090">
        <w:rPr>
          <w:rFonts w:eastAsia="Arial"/>
          <w:sz w:val="20"/>
          <w:lang w:val="en-US"/>
        </w:rPr>
        <w:t xml:space="preserve"> in same test</w:t>
      </w:r>
      <w:r w:rsidR="007B290E">
        <w:rPr>
          <w:rFonts w:eastAsia="Arial"/>
          <w:sz w:val="20"/>
          <w:lang w:val="en-US"/>
        </w:rPr>
        <w:t>; ISM incl. metadata/rendering, EVS w/o metadata/rendering</w:t>
      </w:r>
      <w:r>
        <w:rPr>
          <w:rFonts w:eastAsia="Arial"/>
          <w:sz w:val="20"/>
          <w:lang w:val="en-US"/>
        </w:rPr>
        <w:t>)</w:t>
      </w:r>
    </w:p>
    <w:p w14:paraId="5789E55A" w14:textId="484B8123" w:rsidR="00A800DE" w:rsidRPr="00915D18" w:rsidRDefault="00A800DE" w:rsidP="00A800DE">
      <w:pPr>
        <w:pStyle w:val="ListParagraph"/>
        <w:widowControl/>
        <w:numPr>
          <w:ilvl w:val="0"/>
          <w:numId w:val="48"/>
        </w:numPr>
        <w:spacing w:after="0" w:line="240" w:lineRule="auto"/>
        <w:rPr>
          <w:rFonts w:eastAsia="Arial"/>
          <w:sz w:val="20"/>
          <w:lang w:val="en-US"/>
        </w:rPr>
      </w:pPr>
      <w:r>
        <w:rPr>
          <w:rFonts w:eastAsia="Arial"/>
          <w:sz w:val="20"/>
          <w:lang w:val="en-US"/>
        </w:rPr>
        <w:t>ISM (3-4 objects</w:t>
      </w:r>
      <w:r w:rsidR="00BB7090">
        <w:rPr>
          <w:rFonts w:eastAsia="Arial"/>
          <w:sz w:val="20"/>
          <w:lang w:val="en-US"/>
        </w:rPr>
        <w:t xml:space="preserve"> in same test</w:t>
      </w:r>
      <w:r w:rsidR="007B290E">
        <w:rPr>
          <w:rFonts w:eastAsia="Arial"/>
          <w:sz w:val="20"/>
          <w:lang w:val="en-US"/>
        </w:rPr>
        <w:t>; ISM incl. metadata/rendering, EVS w/o metadata/rendering</w:t>
      </w:r>
      <w:r>
        <w:rPr>
          <w:rFonts w:eastAsia="Arial"/>
          <w:sz w:val="20"/>
          <w:lang w:val="en-US"/>
        </w:rPr>
        <w:t>)</w:t>
      </w:r>
    </w:p>
    <w:p w14:paraId="603095D8" w14:textId="77777777" w:rsidR="00A800DE" w:rsidRDefault="00A800DE" w:rsidP="00A800DE">
      <w:pPr>
        <w:pStyle w:val="ListParagraph"/>
        <w:widowControl/>
        <w:numPr>
          <w:ilvl w:val="0"/>
          <w:numId w:val="48"/>
        </w:numPr>
        <w:spacing w:after="0" w:line="240" w:lineRule="auto"/>
        <w:rPr>
          <w:rFonts w:eastAsia="Arial"/>
          <w:sz w:val="20"/>
          <w:lang w:val="en-US"/>
        </w:rPr>
      </w:pPr>
      <w:r>
        <w:rPr>
          <w:rFonts w:eastAsia="Arial"/>
          <w:sz w:val="20"/>
          <w:lang w:val="en-US"/>
        </w:rPr>
        <w:t>MASA 1TC</w:t>
      </w:r>
    </w:p>
    <w:p w14:paraId="42F16BBE" w14:textId="77777777" w:rsidR="00A800DE" w:rsidRDefault="00A800DE" w:rsidP="00A800DE">
      <w:pPr>
        <w:pStyle w:val="ListParagraph"/>
        <w:widowControl/>
        <w:numPr>
          <w:ilvl w:val="0"/>
          <w:numId w:val="48"/>
        </w:numPr>
        <w:spacing w:after="0" w:line="240" w:lineRule="auto"/>
        <w:rPr>
          <w:rFonts w:eastAsia="Arial"/>
          <w:sz w:val="20"/>
          <w:lang w:val="en-US"/>
        </w:rPr>
      </w:pPr>
      <w:r>
        <w:rPr>
          <w:rFonts w:eastAsia="Arial"/>
          <w:sz w:val="20"/>
          <w:lang w:val="en-US"/>
        </w:rPr>
        <w:t>MASA 2TC</w:t>
      </w:r>
    </w:p>
    <w:p w14:paraId="42BF1D8F" w14:textId="131431C0" w:rsidR="00A800DE" w:rsidRDefault="00A800DE" w:rsidP="00A800DE">
      <w:pPr>
        <w:pStyle w:val="ListParagraph"/>
        <w:widowControl/>
        <w:numPr>
          <w:ilvl w:val="0"/>
          <w:numId w:val="48"/>
        </w:numPr>
        <w:spacing w:after="0" w:line="240" w:lineRule="auto"/>
        <w:rPr>
          <w:rFonts w:eastAsia="Arial"/>
          <w:sz w:val="20"/>
          <w:lang w:val="en-US"/>
        </w:rPr>
      </w:pPr>
      <w:r>
        <w:rPr>
          <w:rFonts w:eastAsia="Arial"/>
          <w:sz w:val="20"/>
          <w:lang w:val="en-US"/>
        </w:rPr>
        <w:t>OSBA (1-4 objects</w:t>
      </w:r>
      <w:r w:rsidR="00BB7090">
        <w:rPr>
          <w:rFonts w:eastAsia="Arial"/>
          <w:sz w:val="20"/>
          <w:lang w:val="en-US"/>
        </w:rPr>
        <w:t xml:space="preserve"> in same test</w:t>
      </w:r>
      <w:r>
        <w:rPr>
          <w:rFonts w:eastAsia="Arial"/>
          <w:sz w:val="20"/>
          <w:lang w:val="en-US"/>
        </w:rPr>
        <w:t>)</w:t>
      </w:r>
    </w:p>
    <w:p w14:paraId="38DDC001" w14:textId="6035330B" w:rsidR="00A800DE" w:rsidRDefault="00A800DE" w:rsidP="00A800DE">
      <w:pPr>
        <w:pStyle w:val="ListParagraph"/>
        <w:widowControl/>
        <w:numPr>
          <w:ilvl w:val="0"/>
          <w:numId w:val="48"/>
        </w:numPr>
        <w:spacing w:after="0" w:line="240" w:lineRule="auto"/>
        <w:rPr>
          <w:rFonts w:eastAsia="Arial"/>
          <w:sz w:val="20"/>
          <w:lang w:val="en-US"/>
        </w:rPr>
      </w:pPr>
      <w:r>
        <w:rPr>
          <w:rFonts w:eastAsia="Arial"/>
          <w:sz w:val="20"/>
          <w:lang w:val="en-US"/>
        </w:rPr>
        <w:t>OMASA (1-4 objects</w:t>
      </w:r>
      <w:r w:rsidR="00BB7090">
        <w:rPr>
          <w:rFonts w:eastAsia="Arial"/>
          <w:sz w:val="20"/>
          <w:lang w:val="en-US"/>
        </w:rPr>
        <w:t xml:space="preserve"> in same test</w:t>
      </w:r>
      <w:r>
        <w:rPr>
          <w:rFonts w:eastAsia="Arial"/>
          <w:sz w:val="20"/>
          <w:lang w:val="en-US"/>
        </w:rPr>
        <w:t>)</w:t>
      </w:r>
    </w:p>
    <w:p w14:paraId="5968310A" w14:textId="77777777" w:rsidR="00361922" w:rsidRDefault="00361922" w:rsidP="00361922">
      <w:pPr>
        <w:widowControl/>
        <w:spacing w:after="0" w:line="240" w:lineRule="auto"/>
        <w:ind w:left="360"/>
        <w:rPr>
          <w:rFonts w:eastAsia="Arial"/>
          <w:lang w:val="en-US"/>
        </w:rPr>
      </w:pPr>
    </w:p>
    <w:p w14:paraId="414333C4" w14:textId="7DF70BFA" w:rsidR="00361922" w:rsidRPr="00361922" w:rsidRDefault="00361922" w:rsidP="00361922">
      <w:pPr>
        <w:widowControl/>
        <w:spacing w:after="0" w:line="240" w:lineRule="auto"/>
        <w:ind w:left="360"/>
        <w:rPr>
          <w:rFonts w:eastAsia="Arial"/>
          <w:lang w:val="en-US"/>
        </w:rPr>
      </w:pPr>
      <w:r w:rsidRPr="00361922">
        <w:rPr>
          <w:rFonts w:eastAsia="Arial"/>
          <w:lang w:val="en-US"/>
        </w:rPr>
        <w:t>To also cover the higher bitrate/quality range, it is proposed to complement these P.SUPPL800 tests by 1</w:t>
      </w:r>
      <w:r>
        <w:rPr>
          <w:rFonts w:eastAsia="Arial"/>
          <w:lang w:val="en-US"/>
        </w:rPr>
        <w:t>4</w:t>
      </w:r>
      <w:r w:rsidRPr="00361922">
        <w:rPr>
          <w:rFonts w:eastAsia="Arial"/>
          <w:lang w:val="en-US"/>
        </w:rPr>
        <w:t xml:space="preserve"> MUSHRA tests at higher bitrates (clean-channel</w:t>
      </w:r>
      <w:r>
        <w:rPr>
          <w:rFonts w:eastAsia="Arial"/>
          <w:lang w:val="en-US"/>
        </w:rPr>
        <w:t xml:space="preserve">, same </w:t>
      </w:r>
      <w:r w:rsidR="005B62AC">
        <w:rPr>
          <w:rFonts w:eastAsia="Arial"/>
          <w:lang w:val="en-US"/>
        </w:rPr>
        <w:t>formats as above</w:t>
      </w:r>
      <w:r w:rsidRPr="00361922">
        <w:rPr>
          <w:rFonts w:eastAsia="Arial"/>
          <w:lang w:val="en-US"/>
        </w:rPr>
        <w:t>):</w:t>
      </w:r>
    </w:p>
    <w:p w14:paraId="4A25B913" w14:textId="77777777" w:rsidR="00361922" w:rsidRPr="00361922" w:rsidRDefault="00361922" w:rsidP="00361922">
      <w:pPr>
        <w:widowControl/>
        <w:spacing w:after="0" w:line="240" w:lineRule="auto"/>
        <w:rPr>
          <w:rFonts w:eastAsia="Arial"/>
          <w:lang w:val="en-US"/>
        </w:rPr>
      </w:pPr>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361922" w:rsidRPr="00FF640C" w14:paraId="40AA84E4" w14:textId="77777777">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2439E3B2" w14:textId="77777777" w:rsidR="00361922" w:rsidRPr="00FF640C" w:rsidRDefault="00361922">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BE0FCAD" w14:textId="77777777" w:rsidR="00361922" w:rsidRPr="00FF640C" w:rsidRDefault="00361922">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614A70F5" w14:textId="77777777" w:rsidR="00361922" w:rsidRPr="00FF640C" w:rsidRDefault="00361922">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7FDC475C" w14:textId="77777777" w:rsidR="00361922" w:rsidRPr="00FF640C" w:rsidRDefault="00361922">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361922" w:rsidRPr="00FF640C" w14:paraId="47EB0225" w14:textId="77777777">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68B8EB07" w14:textId="77777777" w:rsidR="00361922" w:rsidRPr="00FF640C" w:rsidRDefault="00361922">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91D6155" w14:textId="77777777" w:rsidR="00361922" w:rsidRPr="00FF640C" w:rsidRDefault="00361922">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172BC20A" w14:textId="77777777" w:rsidR="00361922" w:rsidRPr="00FF640C" w:rsidRDefault="00361922">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04BFAA0A" w14:textId="77777777" w:rsidR="00361922" w:rsidRPr="00FF640C" w:rsidRDefault="00361922">
            <w:pPr>
              <w:widowControl/>
              <w:spacing w:after="0" w:line="240" w:lineRule="auto"/>
              <w:rPr>
                <w:rFonts w:eastAsia="MS PGothic" w:cs="Arial"/>
                <w:sz w:val="16"/>
                <w:szCs w:val="16"/>
                <w:lang w:val="en-US" w:eastAsia="ja-JP"/>
              </w:rPr>
            </w:pPr>
            <w:r w:rsidRPr="00FF640C">
              <w:rPr>
                <w:rFonts w:cs="Arial"/>
                <w:sz w:val="16"/>
                <w:szCs w:val="16"/>
              </w:rPr>
              <w:t>-</w:t>
            </w:r>
          </w:p>
        </w:tc>
      </w:tr>
      <w:tr w:rsidR="00361922" w:rsidRPr="00FF640C" w14:paraId="686AE9A5" w14:textId="77777777">
        <w:trPr>
          <w:trHeight w:val="60"/>
          <w:jc w:val="center"/>
        </w:trPr>
        <w:tc>
          <w:tcPr>
            <w:tcW w:w="0" w:type="auto"/>
            <w:tcBorders>
              <w:top w:val="single" w:sz="4" w:space="0" w:color="auto"/>
              <w:left w:val="nil"/>
              <w:right w:val="single" w:sz="4" w:space="0" w:color="auto"/>
            </w:tcBorders>
            <w:shd w:val="clear" w:color="auto" w:fill="auto"/>
            <w:noWrap/>
          </w:tcPr>
          <w:p w14:paraId="1DBE2E58" w14:textId="77777777" w:rsidR="00361922" w:rsidRPr="00FF640C" w:rsidRDefault="00361922">
            <w:pPr>
              <w:widowControl/>
              <w:spacing w:after="0" w:line="240" w:lineRule="auto"/>
              <w:rPr>
                <w:rFonts w:cs="Arial"/>
                <w:sz w:val="16"/>
                <w:szCs w:val="16"/>
              </w:rPr>
            </w:pPr>
            <w:r>
              <w:rPr>
                <w:rFonts w:cs="Arial"/>
                <w:sz w:val="16"/>
                <w:szCs w:val="16"/>
              </w:rPr>
              <w:t>c02</w:t>
            </w:r>
          </w:p>
        </w:tc>
        <w:tc>
          <w:tcPr>
            <w:tcW w:w="0" w:type="auto"/>
            <w:tcBorders>
              <w:top w:val="single" w:sz="4" w:space="0" w:color="auto"/>
              <w:left w:val="single" w:sz="4" w:space="0" w:color="auto"/>
              <w:right w:val="single" w:sz="4" w:space="0" w:color="auto"/>
            </w:tcBorders>
            <w:shd w:val="clear" w:color="auto" w:fill="auto"/>
            <w:noWrap/>
          </w:tcPr>
          <w:p w14:paraId="2404A4D6" w14:textId="77777777" w:rsidR="00361922" w:rsidRPr="00FF640C" w:rsidRDefault="00361922">
            <w:pPr>
              <w:widowControl/>
              <w:spacing w:after="0" w:line="240" w:lineRule="auto"/>
              <w:rPr>
                <w:rFonts w:cs="Arial"/>
                <w:sz w:val="16"/>
                <w:szCs w:val="16"/>
              </w:rPr>
            </w:pPr>
            <w:r>
              <w:rPr>
                <w:rFonts w:cs="Arial"/>
                <w:sz w:val="16"/>
                <w:szCs w:val="16"/>
              </w:rPr>
              <w:t>Mono</w:t>
            </w:r>
          </w:p>
        </w:tc>
        <w:tc>
          <w:tcPr>
            <w:tcW w:w="0" w:type="auto"/>
            <w:tcBorders>
              <w:top w:val="single" w:sz="4" w:space="0" w:color="auto"/>
              <w:left w:val="nil"/>
              <w:right w:val="nil"/>
            </w:tcBorders>
            <w:shd w:val="clear" w:color="auto" w:fill="auto"/>
            <w:noWrap/>
          </w:tcPr>
          <w:p w14:paraId="6134686D" w14:textId="77777777" w:rsidR="00361922" w:rsidRPr="00FF640C" w:rsidRDefault="00361922">
            <w:pPr>
              <w:widowControl/>
              <w:spacing w:after="0" w:line="240" w:lineRule="auto"/>
              <w:rPr>
                <w:rFonts w:cs="Arial"/>
                <w:sz w:val="16"/>
                <w:szCs w:val="16"/>
              </w:rPr>
            </w:pPr>
            <w:r>
              <w:rPr>
                <w:rFonts w:cs="Arial"/>
                <w:sz w:val="16"/>
                <w:szCs w:val="16"/>
              </w:rPr>
              <w:t>-</w:t>
            </w:r>
          </w:p>
        </w:tc>
        <w:tc>
          <w:tcPr>
            <w:tcW w:w="1707" w:type="dxa"/>
            <w:tcBorders>
              <w:top w:val="single" w:sz="4" w:space="0" w:color="auto"/>
              <w:left w:val="nil"/>
            </w:tcBorders>
            <w:shd w:val="clear" w:color="auto" w:fill="auto"/>
            <w:noWrap/>
          </w:tcPr>
          <w:p w14:paraId="329710C3" w14:textId="77777777" w:rsidR="00361922" w:rsidRPr="00FF640C" w:rsidRDefault="00361922">
            <w:pPr>
              <w:widowControl/>
              <w:spacing w:after="0" w:line="240" w:lineRule="auto"/>
              <w:rPr>
                <w:rFonts w:cs="Arial"/>
                <w:sz w:val="16"/>
                <w:szCs w:val="16"/>
              </w:rPr>
            </w:pPr>
            <w:r>
              <w:rPr>
                <w:rFonts w:cs="Arial"/>
                <w:sz w:val="16"/>
                <w:szCs w:val="16"/>
              </w:rPr>
              <w:t>-</w:t>
            </w:r>
          </w:p>
        </w:tc>
      </w:tr>
      <w:tr w:rsidR="00361922" w:rsidRPr="00FF640C" w14:paraId="1431E664" w14:textId="77777777">
        <w:trPr>
          <w:trHeight w:val="60"/>
          <w:jc w:val="center"/>
        </w:trPr>
        <w:tc>
          <w:tcPr>
            <w:tcW w:w="0" w:type="auto"/>
            <w:tcBorders>
              <w:left w:val="nil"/>
              <w:bottom w:val="single" w:sz="4" w:space="0" w:color="auto"/>
              <w:right w:val="single" w:sz="4" w:space="0" w:color="auto"/>
            </w:tcBorders>
            <w:shd w:val="clear" w:color="auto" w:fill="auto"/>
            <w:noWrap/>
          </w:tcPr>
          <w:p w14:paraId="689252DA" w14:textId="77777777" w:rsidR="00361922" w:rsidRPr="00FF640C" w:rsidRDefault="00361922">
            <w:pPr>
              <w:widowControl/>
              <w:spacing w:after="0" w:line="240" w:lineRule="auto"/>
              <w:rPr>
                <w:rFonts w:cs="Arial"/>
                <w:sz w:val="16"/>
                <w:szCs w:val="16"/>
              </w:rPr>
            </w:pPr>
            <w:r>
              <w:rPr>
                <w:rFonts w:cs="Arial"/>
                <w:sz w:val="16"/>
                <w:szCs w:val="16"/>
              </w:rPr>
              <w:t>c03</w:t>
            </w:r>
          </w:p>
        </w:tc>
        <w:tc>
          <w:tcPr>
            <w:tcW w:w="0" w:type="auto"/>
            <w:tcBorders>
              <w:left w:val="single" w:sz="4" w:space="0" w:color="auto"/>
              <w:bottom w:val="single" w:sz="4" w:space="0" w:color="auto"/>
              <w:right w:val="single" w:sz="4" w:space="0" w:color="auto"/>
            </w:tcBorders>
            <w:shd w:val="clear" w:color="auto" w:fill="auto"/>
            <w:noWrap/>
          </w:tcPr>
          <w:p w14:paraId="50817552" w14:textId="77777777" w:rsidR="00361922" w:rsidRPr="00FF640C" w:rsidRDefault="00361922">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shd w:val="clear" w:color="auto" w:fill="auto"/>
            <w:noWrap/>
          </w:tcPr>
          <w:p w14:paraId="117EBBDC" w14:textId="77777777" w:rsidR="00361922" w:rsidRPr="00FF640C" w:rsidRDefault="00361922">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shd w:val="clear" w:color="auto" w:fill="auto"/>
            <w:noWrap/>
          </w:tcPr>
          <w:p w14:paraId="45F99E12" w14:textId="77777777" w:rsidR="00361922" w:rsidRPr="00FF640C" w:rsidRDefault="00361922">
            <w:pPr>
              <w:widowControl/>
              <w:spacing w:after="0" w:line="240" w:lineRule="auto"/>
              <w:rPr>
                <w:rFonts w:cs="Arial"/>
                <w:sz w:val="16"/>
                <w:szCs w:val="16"/>
              </w:rPr>
            </w:pPr>
            <w:r>
              <w:rPr>
                <w:rFonts w:cs="Arial"/>
                <w:sz w:val="16"/>
                <w:szCs w:val="16"/>
              </w:rPr>
              <w:t>-</w:t>
            </w:r>
          </w:p>
        </w:tc>
      </w:tr>
      <w:tr w:rsidR="00361922" w:rsidRPr="00FF640C" w14:paraId="5C9CC3C7" w14:textId="77777777">
        <w:trPr>
          <w:trHeight w:val="56"/>
          <w:jc w:val="center"/>
        </w:trPr>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960599A" w14:textId="77777777" w:rsidR="00361922" w:rsidRPr="00FF640C" w:rsidRDefault="00361922">
            <w:pPr>
              <w:widowControl/>
              <w:spacing w:after="0" w:line="240" w:lineRule="auto"/>
              <w:rPr>
                <w:rFonts w:eastAsia="MS PGothic" w:cs="Arial"/>
                <w:sz w:val="16"/>
                <w:szCs w:val="16"/>
                <w:lang w:val="en-US" w:eastAsia="ja-JP"/>
              </w:rPr>
            </w:pPr>
            <w:r>
              <w:rPr>
                <w:rFonts w:cs="Arial"/>
                <w:sz w:val="16"/>
                <w:szCs w:val="16"/>
              </w:rPr>
              <w:t>c04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5A4987" w14:textId="77777777" w:rsidR="00361922" w:rsidRPr="00FF640C" w:rsidRDefault="00361922">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top w:val="single" w:sz="4" w:space="0" w:color="auto"/>
              <w:left w:val="nil"/>
              <w:bottom w:val="single" w:sz="4" w:space="0" w:color="auto"/>
              <w:right w:val="nil"/>
            </w:tcBorders>
            <w:shd w:val="clear" w:color="auto" w:fill="auto"/>
            <w:noWrap/>
            <w:vAlign w:val="bottom"/>
            <w:hideMark/>
          </w:tcPr>
          <w:p w14:paraId="02C39F0E" w14:textId="77777777" w:rsidR="00361922" w:rsidRPr="00FF640C" w:rsidRDefault="00361922">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128.0</w:t>
            </w:r>
          </w:p>
        </w:tc>
        <w:tc>
          <w:tcPr>
            <w:tcW w:w="1707" w:type="dxa"/>
            <w:tcBorders>
              <w:top w:val="single" w:sz="4" w:space="0" w:color="auto"/>
              <w:left w:val="nil"/>
              <w:bottom w:val="single" w:sz="4" w:space="0" w:color="auto"/>
            </w:tcBorders>
            <w:shd w:val="clear" w:color="auto" w:fill="auto"/>
            <w:noWrap/>
            <w:vAlign w:val="bottom"/>
          </w:tcPr>
          <w:p w14:paraId="25B99BDA" w14:textId="77777777" w:rsidR="00361922" w:rsidRPr="00FF640C" w:rsidRDefault="0036192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361922" w:rsidRPr="00FF640C" w14:paraId="41946CEC" w14:textId="77777777">
        <w:trPr>
          <w:trHeight w:val="160"/>
          <w:jc w:val="center"/>
        </w:trPr>
        <w:tc>
          <w:tcPr>
            <w:tcW w:w="0" w:type="auto"/>
            <w:tcBorders>
              <w:top w:val="single" w:sz="4" w:space="0" w:color="auto"/>
              <w:left w:val="nil"/>
              <w:right w:val="single" w:sz="4" w:space="0" w:color="auto"/>
            </w:tcBorders>
            <w:shd w:val="clear" w:color="auto" w:fill="auto"/>
            <w:noWrap/>
            <w:vAlign w:val="bottom"/>
            <w:hideMark/>
          </w:tcPr>
          <w:p w14:paraId="050F8203" w14:textId="77777777" w:rsidR="00361922" w:rsidRPr="00FF640C" w:rsidRDefault="00361922">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shd w:val="clear" w:color="auto" w:fill="auto"/>
            <w:noWrap/>
            <w:vAlign w:val="bottom"/>
            <w:hideMark/>
          </w:tcPr>
          <w:p w14:paraId="3EFB62F7" w14:textId="48CA494A" w:rsidR="00361922" w:rsidRPr="00FF640C" w:rsidRDefault="00361922">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single" w:sz="4" w:space="0" w:color="auto"/>
              <w:left w:val="nil"/>
              <w:right w:val="nil"/>
            </w:tcBorders>
            <w:shd w:val="clear" w:color="auto" w:fill="auto"/>
            <w:noWrap/>
            <w:vAlign w:val="bottom"/>
            <w:hideMark/>
          </w:tcPr>
          <w:p w14:paraId="4D106835" w14:textId="77777777" w:rsidR="00361922" w:rsidRPr="00FF640C" w:rsidRDefault="00361922">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single" w:sz="4" w:space="0" w:color="auto"/>
              <w:left w:val="nil"/>
            </w:tcBorders>
            <w:shd w:val="clear" w:color="auto" w:fill="auto"/>
            <w:noWrap/>
          </w:tcPr>
          <w:p w14:paraId="097AA83A" w14:textId="77777777" w:rsidR="00361922" w:rsidRPr="00FF640C" w:rsidRDefault="0036192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361922" w:rsidRPr="00FF640C" w14:paraId="2D2F64EE" w14:textId="77777777">
        <w:trPr>
          <w:trHeight w:val="160"/>
          <w:jc w:val="center"/>
        </w:trPr>
        <w:tc>
          <w:tcPr>
            <w:tcW w:w="0" w:type="auto"/>
            <w:tcBorders>
              <w:left w:val="nil"/>
              <w:bottom w:val="single" w:sz="4" w:space="0" w:color="auto"/>
              <w:right w:val="single" w:sz="4" w:space="0" w:color="auto"/>
            </w:tcBorders>
            <w:shd w:val="clear" w:color="auto" w:fill="auto"/>
            <w:noWrap/>
            <w:vAlign w:val="bottom"/>
          </w:tcPr>
          <w:p w14:paraId="762367E2" w14:textId="77777777" w:rsidR="00361922" w:rsidRDefault="00361922">
            <w:pPr>
              <w:widowControl/>
              <w:spacing w:after="0" w:line="240" w:lineRule="auto"/>
              <w:rPr>
                <w:rFonts w:cs="Arial"/>
                <w:sz w:val="16"/>
                <w:szCs w:val="16"/>
              </w:rPr>
            </w:pPr>
            <w:r>
              <w:rPr>
                <w:rFonts w:cs="Arial"/>
                <w:sz w:val="16"/>
                <w:szCs w:val="16"/>
              </w:rPr>
              <w:t>c06</w:t>
            </w:r>
          </w:p>
        </w:tc>
        <w:tc>
          <w:tcPr>
            <w:tcW w:w="0" w:type="auto"/>
            <w:tcBorders>
              <w:left w:val="single" w:sz="4" w:space="0" w:color="auto"/>
              <w:bottom w:val="single" w:sz="4" w:space="0" w:color="auto"/>
              <w:right w:val="single" w:sz="4" w:space="0" w:color="auto"/>
            </w:tcBorders>
            <w:shd w:val="clear" w:color="auto" w:fill="auto"/>
            <w:noWrap/>
            <w:vAlign w:val="bottom"/>
          </w:tcPr>
          <w:p w14:paraId="47553440" w14:textId="6771F968" w:rsidR="00361922" w:rsidRDefault="00361922">
            <w:pPr>
              <w:widowControl/>
              <w:spacing w:after="0" w:line="240" w:lineRule="auto"/>
              <w:rPr>
                <w:rFonts w:eastAsia="MS PGothic" w:cs="Arial"/>
                <w:sz w:val="16"/>
                <w:szCs w:val="16"/>
                <w:lang w:eastAsia="ja-JP"/>
              </w:rPr>
            </w:pPr>
            <w:r>
              <w:rPr>
                <w:rFonts w:eastAsia="MS PGothic" w:cs="Arial"/>
                <w:sz w:val="16"/>
                <w:szCs w:val="16"/>
                <w:lang w:eastAsia="ja-JP"/>
              </w:rPr>
              <w:t>IVAS FL</w:t>
            </w:r>
          </w:p>
        </w:tc>
        <w:tc>
          <w:tcPr>
            <w:tcW w:w="0" w:type="auto"/>
            <w:tcBorders>
              <w:left w:val="nil"/>
              <w:bottom w:val="single" w:sz="4" w:space="0" w:color="auto"/>
              <w:right w:val="nil"/>
            </w:tcBorders>
            <w:shd w:val="clear" w:color="auto" w:fill="auto"/>
            <w:noWrap/>
            <w:vAlign w:val="bottom"/>
          </w:tcPr>
          <w:p w14:paraId="2AC24B80" w14:textId="77777777" w:rsidR="00361922" w:rsidRDefault="00361922">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nil"/>
              <w:bottom w:val="single" w:sz="4" w:space="0" w:color="auto"/>
            </w:tcBorders>
            <w:shd w:val="clear" w:color="auto" w:fill="auto"/>
            <w:noWrap/>
          </w:tcPr>
          <w:p w14:paraId="7AD73594" w14:textId="77777777" w:rsidR="00361922" w:rsidRPr="00FF640C" w:rsidRDefault="0036192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361922" w:rsidRPr="00FF640C" w14:paraId="0D6DA282" w14:textId="77777777">
        <w:trPr>
          <w:trHeight w:val="125"/>
          <w:jc w:val="center"/>
        </w:trPr>
        <w:tc>
          <w:tcPr>
            <w:tcW w:w="0" w:type="auto"/>
            <w:tcBorders>
              <w:top w:val="nil"/>
              <w:left w:val="nil"/>
              <w:right w:val="single" w:sz="4" w:space="0" w:color="auto"/>
            </w:tcBorders>
            <w:shd w:val="clear" w:color="auto" w:fill="auto"/>
            <w:noWrap/>
            <w:vAlign w:val="bottom"/>
          </w:tcPr>
          <w:p w14:paraId="0E3FC32C" w14:textId="77777777" w:rsidR="00361922" w:rsidRPr="00FF640C" w:rsidRDefault="00361922">
            <w:pPr>
              <w:widowControl/>
              <w:spacing w:after="0" w:line="240" w:lineRule="auto"/>
              <w:rPr>
                <w:rFonts w:cs="Arial"/>
                <w:sz w:val="16"/>
                <w:szCs w:val="16"/>
              </w:rPr>
            </w:pPr>
            <w:r>
              <w:rPr>
                <w:rFonts w:cs="Arial"/>
                <w:sz w:val="16"/>
                <w:szCs w:val="16"/>
              </w:rPr>
              <w:t>c07</w:t>
            </w:r>
          </w:p>
        </w:tc>
        <w:tc>
          <w:tcPr>
            <w:tcW w:w="0" w:type="auto"/>
            <w:tcBorders>
              <w:top w:val="nil"/>
              <w:left w:val="single" w:sz="4" w:space="0" w:color="auto"/>
              <w:right w:val="single" w:sz="4" w:space="0" w:color="auto"/>
            </w:tcBorders>
            <w:shd w:val="clear" w:color="auto" w:fill="auto"/>
            <w:noWrap/>
          </w:tcPr>
          <w:p w14:paraId="3F2F381D" w14:textId="77C9F424" w:rsidR="00361922" w:rsidRDefault="0036192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tcPr>
          <w:p w14:paraId="1188952B" w14:textId="77777777" w:rsidR="00361922" w:rsidRPr="00FF640C" w:rsidRDefault="00361922">
            <w:pPr>
              <w:widowControl/>
              <w:spacing w:after="0" w:line="240" w:lineRule="auto"/>
              <w:rPr>
                <w:rFonts w:cs="Arial"/>
                <w:sz w:val="16"/>
                <w:szCs w:val="16"/>
              </w:rPr>
            </w:pPr>
            <w:r>
              <w:rPr>
                <w:rFonts w:cs="Arial"/>
                <w:sz w:val="16"/>
                <w:szCs w:val="16"/>
              </w:rPr>
              <w:t>128.0</w:t>
            </w:r>
          </w:p>
        </w:tc>
        <w:tc>
          <w:tcPr>
            <w:tcW w:w="1707" w:type="dxa"/>
            <w:tcBorders>
              <w:top w:val="nil"/>
              <w:left w:val="nil"/>
            </w:tcBorders>
            <w:shd w:val="clear" w:color="auto" w:fill="auto"/>
            <w:noWrap/>
          </w:tcPr>
          <w:p w14:paraId="3FCF43ED" w14:textId="77777777" w:rsidR="00361922" w:rsidRPr="00FF640C" w:rsidRDefault="0036192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361922" w:rsidRPr="00FF640C" w14:paraId="35A86C35" w14:textId="77777777">
        <w:trPr>
          <w:trHeight w:val="125"/>
          <w:jc w:val="center"/>
        </w:trPr>
        <w:tc>
          <w:tcPr>
            <w:tcW w:w="0" w:type="auto"/>
            <w:tcBorders>
              <w:top w:val="nil"/>
              <w:left w:val="nil"/>
              <w:bottom w:val="single" w:sz="4" w:space="0" w:color="auto"/>
              <w:right w:val="single" w:sz="4" w:space="0" w:color="auto"/>
            </w:tcBorders>
            <w:shd w:val="clear" w:color="auto" w:fill="auto"/>
            <w:noWrap/>
            <w:vAlign w:val="bottom"/>
            <w:hideMark/>
          </w:tcPr>
          <w:p w14:paraId="42000CAC" w14:textId="77777777" w:rsidR="00361922" w:rsidRPr="00FF640C" w:rsidRDefault="00361922">
            <w:pPr>
              <w:widowControl/>
              <w:spacing w:after="0" w:line="240" w:lineRule="auto"/>
              <w:rPr>
                <w:rFonts w:eastAsia="MS PGothic" w:cs="Arial"/>
                <w:sz w:val="16"/>
                <w:szCs w:val="16"/>
                <w:lang w:val="en-US" w:eastAsia="ja-JP"/>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hideMark/>
          </w:tcPr>
          <w:p w14:paraId="16F30C36" w14:textId="603FC257" w:rsidR="00361922" w:rsidRPr="00FF640C" w:rsidRDefault="0036192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single" w:sz="4" w:space="0" w:color="auto"/>
              <w:right w:val="nil"/>
            </w:tcBorders>
            <w:shd w:val="clear" w:color="auto" w:fill="auto"/>
            <w:noWrap/>
            <w:vAlign w:val="bottom"/>
            <w:hideMark/>
          </w:tcPr>
          <w:p w14:paraId="05283269" w14:textId="77777777" w:rsidR="00361922" w:rsidRPr="00FF640C" w:rsidRDefault="00361922">
            <w:pPr>
              <w:widowControl/>
              <w:spacing w:after="0" w:line="240" w:lineRule="auto"/>
              <w:rPr>
                <w:rFonts w:eastAsia="MS PGothic" w:cs="Arial"/>
                <w:sz w:val="16"/>
                <w:szCs w:val="16"/>
                <w:lang w:val="en-US" w:eastAsia="ja-JP"/>
              </w:rPr>
            </w:pPr>
            <w:r>
              <w:rPr>
                <w:rFonts w:cs="Arial"/>
                <w:sz w:val="16"/>
                <w:szCs w:val="16"/>
              </w:rPr>
              <w:t>256.0</w:t>
            </w:r>
          </w:p>
        </w:tc>
        <w:tc>
          <w:tcPr>
            <w:tcW w:w="1707" w:type="dxa"/>
            <w:tcBorders>
              <w:top w:val="nil"/>
              <w:left w:val="nil"/>
              <w:bottom w:val="single" w:sz="4" w:space="0" w:color="auto"/>
            </w:tcBorders>
            <w:shd w:val="clear" w:color="auto" w:fill="auto"/>
            <w:noWrap/>
          </w:tcPr>
          <w:p w14:paraId="7222A1DC" w14:textId="77777777" w:rsidR="00361922" w:rsidRPr="00FF640C" w:rsidRDefault="00361922" w:rsidP="006667F4">
            <w:pPr>
              <w:keepNext/>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23B4678A" w14:textId="31DD5EA1" w:rsidR="009A538B" w:rsidRPr="006667F4" w:rsidRDefault="006667F4" w:rsidP="006667F4">
      <w:pPr>
        <w:pStyle w:val="WBtablehead"/>
        <w:rPr>
          <w:rFonts w:eastAsia="Arial"/>
          <w:lang w:val="en-US"/>
        </w:rPr>
      </w:pPr>
      <w:r>
        <w:t xml:space="preserve">Table </w:t>
      </w:r>
      <w:r>
        <w:fldChar w:fldCharType="begin"/>
      </w:r>
      <w:r>
        <w:instrText xml:space="preserve"> SEQ Table \* ARABIC </w:instrText>
      </w:r>
      <w:r>
        <w:fldChar w:fldCharType="separate"/>
      </w:r>
      <w:r w:rsidR="00DF72E0">
        <w:rPr>
          <w:noProof/>
        </w:rPr>
        <w:t>2</w:t>
      </w:r>
      <w:r>
        <w:fldChar w:fldCharType="end"/>
      </w:r>
      <w:r w:rsidRPr="006667F4">
        <w:rPr>
          <w:lang w:val="en-US"/>
        </w:rPr>
        <w:t xml:space="preserve">: Additional MUSHRA tests for </w:t>
      </w:r>
      <w:r w:rsidR="006F561F">
        <w:rPr>
          <w:lang w:val="en-US"/>
        </w:rPr>
        <w:t>a per format/bitrate comparison of BASOP and floating-point code</w:t>
      </w:r>
    </w:p>
    <w:p w14:paraId="228D5B9C" w14:textId="77777777" w:rsidR="00E04EEB" w:rsidRDefault="00E04EEB" w:rsidP="00092766">
      <w:pPr>
        <w:widowControl/>
        <w:spacing w:after="0" w:line="240" w:lineRule="auto"/>
        <w:rPr>
          <w:rFonts w:eastAsia="Arial"/>
          <w:lang w:val="en-US"/>
        </w:rPr>
      </w:pPr>
    </w:p>
    <w:p w14:paraId="3FEE41A5" w14:textId="6A6D1AB6" w:rsidR="002E4338" w:rsidRPr="008D7458" w:rsidRDefault="002E4338" w:rsidP="008D7458">
      <w:pPr>
        <w:pStyle w:val="h3"/>
      </w:pPr>
      <w:r>
        <w:t>Testing of format/bitrate combinations under impaired-channel conditions</w:t>
      </w:r>
    </w:p>
    <w:p w14:paraId="32593BF2" w14:textId="77777777" w:rsidR="002E4338" w:rsidRDefault="002E4338" w:rsidP="002E4338">
      <w:pPr>
        <w:rPr>
          <w:b/>
          <w:sz w:val="24"/>
          <w:lang w:val="en-US"/>
        </w:rPr>
      </w:pPr>
      <w:r>
        <w:rPr>
          <w:rFonts w:eastAsia="Arial"/>
          <w:lang w:val="en-US"/>
        </w:rPr>
        <w:t>In addition, it is proposed to also include tests for impaired channel conditions:</w:t>
      </w:r>
    </w:p>
    <w:tbl>
      <w:tblPr>
        <w:tblW w:w="0" w:type="auto"/>
        <w:jc w:val="center"/>
        <w:tblCellMar>
          <w:left w:w="99" w:type="dxa"/>
          <w:right w:w="99" w:type="dxa"/>
        </w:tblCellMar>
        <w:tblLook w:val="04A0" w:firstRow="1" w:lastRow="0" w:firstColumn="1" w:lastColumn="0" w:noHBand="0" w:noVBand="1"/>
      </w:tblPr>
      <w:tblGrid>
        <w:gridCol w:w="616"/>
        <w:gridCol w:w="1341"/>
        <w:gridCol w:w="1230"/>
        <w:gridCol w:w="1707"/>
        <w:gridCol w:w="1707"/>
      </w:tblGrid>
      <w:tr w:rsidR="002E4338" w:rsidRPr="00FF640C" w14:paraId="6927312D" w14:textId="77777777">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245D8710" w14:textId="77777777" w:rsidR="002E4338" w:rsidRPr="00FF640C" w:rsidRDefault="002E4338">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313239D" w14:textId="77777777" w:rsidR="002E4338" w:rsidRPr="00FF640C" w:rsidRDefault="002E4338">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004A1DB9" w14:textId="77777777" w:rsidR="002E4338" w:rsidRPr="00FF640C" w:rsidRDefault="002E4338">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3662F3F6" w14:textId="77777777" w:rsidR="002E4338" w:rsidRPr="00FF640C" w:rsidRDefault="002E4338">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nil"/>
              <w:bottom w:val="double" w:sz="4" w:space="0" w:color="auto"/>
            </w:tcBorders>
          </w:tcPr>
          <w:p w14:paraId="0D35EF3A" w14:textId="77777777" w:rsidR="002E4338" w:rsidRDefault="002E4338">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FER/Profile</w:t>
            </w:r>
          </w:p>
        </w:tc>
      </w:tr>
      <w:tr w:rsidR="002E4338" w:rsidRPr="00FF640C" w14:paraId="5BA167CA" w14:textId="77777777">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1F967287" w14:textId="77777777" w:rsidR="002E4338" w:rsidRPr="00FF640C" w:rsidRDefault="002E4338">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9B45D16" w14:textId="77777777" w:rsidR="002E4338" w:rsidRPr="00FF640C" w:rsidRDefault="002E4338">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47641019" w14:textId="77777777" w:rsidR="002E4338" w:rsidRPr="00FF640C" w:rsidRDefault="002E4338">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64CA79A1" w14:textId="77777777" w:rsidR="002E4338" w:rsidRPr="00FF640C" w:rsidRDefault="002E4338">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tcPr>
          <w:p w14:paraId="46A8FA91" w14:textId="77777777" w:rsidR="002E4338" w:rsidRPr="00FF640C" w:rsidRDefault="002E4338">
            <w:pPr>
              <w:widowControl/>
              <w:spacing w:after="0" w:line="240" w:lineRule="auto"/>
              <w:rPr>
                <w:rFonts w:cs="Arial"/>
                <w:sz w:val="16"/>
                <w:szCs w:val="16"/>
              </w:rPr>
            </w:pPr>
          </w:p>
        </w:tc>
      </w:tr>
      <w:tr w:rsidR="002E4338" w:rsidRPr="00FF640C" w14:paraId="60D60DC3" w14:textId="77777777">
        <w:trPr>
          <w:trHeight w:val="60"/>
          <w:jc w:val="center"/>
        </w:trPr>
        <w:tc>
          <w:tcPr>
            <w:tcW w:w="0" w:type="auto"/>
            <w:tcBorders>
              <w:top w:val="single" w:sz="4" w:space="0" w:color="auto"/>
              <w:left w:val="nil"/>
              <w:right w:val="single" w:sz="4" w:space="0" w:color="auto"/>
            </w:tcBorders>
            <w:shd w:val="clear" w:color="auto" w:fill="auto"/>
            <w:noWrap/>
          </w:tcPr>
          <w:p w14:paraId="5A17856D" w14:textId="77777777" w:rsidR="002E4338" w:rsidRPr="00FF640C" w:rsidRDefault="002E4338">
            <w:pPr>
              <w:widowControl/>
              <w:spacing w:after="0" w:line="240" w:lineRule="auto"/>
              <w:rPr>
                <w:rFonts w:cs="Arial"/>
                <w:sz w:val="16"/>
                <w:szCs w:val="16"/>
              </w:rPr>
            </w:pPr>
            <w:r>
              <w:rPr>
                <w:rFonts w:cs="Arial"/>
                <w:sz w:val="16"/>
                <w:szCs w:val="16"/>
              </w:rPr>
              <w:t>c02</w:t>
            </w:r>
          </w:p>
        </w:tc>
        <w:tc>
          <w:tcPr>
            <w:tcW w:w="0" w:type="auto"/>
            <w:tcBorders>
              <w:top w:val="single" w:sz="4" w:space="0" w:color="auto"/>
              <w:left w:val="single" w:sz="4" w:space="0" w:color="auto"/>
              <w:right w:val="single" w:sz="4" w:space="0" w:color="auto"/>
            </w:tcBorders>
            <w:shd w:val="clear" w:color="auto" w:fill="auto"/>
            <w:noWrap/>
          </w:tcPr>
          <w:p w14:paraId="536686A8" w14:textId="77777777" w:rsidR="002E4338" w:rsidRPr="00FF640C" w:rsidRDefault="002E4338">
            <w:pPr>
              <w:widowControl/>
              <w:spacing w:after="0" w:line="240" w:lineRule="auto"/>
              <w:rPr>
                <w:rFonts w:cs="Arial"/>
                <w:sz w:val="16"/>
                <w:szCs w:val="16"/>
              </w:rPr>
            </w:pPr>
            <w:r>
              <w:rPr>
                <w:rFonts w:cs="Arial"/>
                <w:sz w:val="16"/>
                <w:szCs w:val="16"/>
              </w:rPr>
              <w:t>Mono</w:t>
            </w:r>
          </w:p>
        </w:tc>
        <w:tc>
          <w:tcPr>
            <w:tcW w:w="0" w:type="auto"/>
            <w:tcBorders>
              <w:top w:val="single" w:sz="4" w:space="0" w:color="auto"/>
              <w:left w:val="nil"/>
              <w:right w:val="nil"/>
            </w:tcBorders>
            <w:shd w:val="clear" w:color="auto" w:fill="auto"/>
            <w:noWrap/>
          </w:tcPr>
          <w:p w14:paraId="1F48AFA1" w14:textId="77777777" w:rsidR="002E4338" w:rsidRPr="00FF640C" w:rsidRDefault="002E4338">
            <w:pPr>
              <w:widowControl/>
              <w:spacing w:after="0" w:line="240" w:lineRule="auto"/>
              <w:rPr>
                <w:rFonts w:cs="Arial"/>
                <w:sz w:val="16"/>
                <w:szCs w:val="16"/>
              </w:rPr>
            </w:pPr>
            <w:r>
              <w:rPr>
                <w:rFonts w:cs="Arial"/>
                <w:sz w:val="16"/>
                <w:szCs w:val="16"/>
              </w:rPr>
              <w:t>-</w:t>
            </w:r>
          </w:p>
        </w:tc>
        <w:tc>
          <w:tcPr>
            <w:tcW w:w="1707" w:type="dxa"/>
            <w:tcBorders>
              <w:top w:val="single" w:sz="4" w:space="0" w:color="auto"/>
              <w:left w:val="nil"/>
            </w:tcBorders>
            <w:shd w:val="clear" w:color="auto" w:fill="auto"/>
            <w:noWrap/>
          </w:tcPr>
          <w:p w14:paraId="428669BD" w14:textId="77777777" w:rsidR="002E4338" w:rsidRPr="00FF640C" w:rsidRDefault="002E4338">
            <w:pPr>
              <w:widowControl/>
              <w:spacing w:after="0" w:line="240" w:lineRule="auto"/>
              <w:rPr>
                <w:rFonts w:cs="Arial"/>
                <w:sz w:val="16"/>
                <w:szCs w:val="16"/>
              </w:rPr>
            </w:pPr>
            <w:r>
              <w:rPr>
                <w:rFonts w:cs="Arial"/>
                <w:sz w:val="16"/>
                <w:szCs w:val="16"/>
              </w:rPr>
              <w:t>-</w:t>
            </w:r>
          </w:p>
        </w:tc>
        <w:tc>
          <w:tcPr>
            <w:tcW w:w="1707" w:type="dxa"/>
            <w:tcBorders>
              <w:top w:val="single" w:sz="4" w:space="0" w:color="auto"/>
              <w:left w:val="nil"/>
            </w:tcBorders>
          </w:tcPr>
          <w:p w14:paraId="39933E9E" w14:textId="77777777" w:rsidR="002E4338" w:rsidRDefault="002E4338">
            <w:pPr>
              <w:widowControl/>
              <w:spacing w:after="0" w:line="240" w:lineRule="auto"/>
              <w:rPr>
                <w:rFonts w:cs="Arial"/>
                <w:sz w:val="16"/>
                <w:szCs w:val="16"/>
              </w:rPr>
            </w:pPr>
          </w:p>
        </w:tc>
      </w:tr>
      <w:tr w:rsidR="002E4338" w:rsidRPr="00FF640C" w14:paraId="54048E53" w14:textId="77777777">
        <w:trPr>
          <w:trHeight w:val="60"/>
          <w:jc w:val="center"/>
        </w:trPr>
        <w:tc>
          <w:tcPr>
            <w:tcW w:w="0" w:type="auto"/>
            <w:tcBorders>
              <w:left w:val="nil"/>
              <w:bottom w:val="single" w:sz="4" w:space="0" w:color="auto"/>
              <w:right w:val="single" w:sz="4" w:space="0" w:color="auto"/>
            </w:tcBorders>
            <w:shd w:val="clear" w:color="auto" w:fill="auto"/>
            <w:noWrap/>
          </w:tcPr>
          <w:p w14:paraId="0EDACDEE" w14:textId="77777777" w:rsidR="002E4338" w:rsidRPr="00FF640C" w:rsidRDefault="002E4338">
            <w:pPr>
              <w:widowControl/>
              <w:spacing w:after="0" w:line="240" w:lineRule="auto"/>
              <w:rPr>
                <w:rFonts w:cs="Arial"/>
                <w:sz w:val="16"/>
                <w:szCs w:val="16"/>
              </w:rPr>
            </w:pPr>
            <w:r>
              <w:rPr>
                <w:rFonts w:cs="Arial"/>
                <w:sz w:val="16"/>
                <w:szCs w:val="16"/>
              </w:rPr>
              <w:t>c03</w:t>
            </w:r>
          </w:p>
        </w:tc>
        <w:tc>
          <w:tcPr>
            <w:tcW w:w="0" w:type="auto"/>
            <w:tcBorders>
              <w:left w:val="single" w:sz="4" w:space="0" w:color="auto"/>
              <w:bottom w:val="single" w:sz="4" w:space="0" w:color="auto"/>
              <w:right w:val="single" w:sz="4" w:space="0" w:color="auto"/>
            </w:tcBorders>
            <w:shd w:val="clear" w:color="auto" w:fill="auto"/>
            <w:noWrap/>
          </w:tcPr>
          <w:p w14:paraId="7B1AE000" w14:textId="77777777" w:rsidR="002E4338" w:rsidRPr="00FF640C" w:rsidRDefault="002E4338">
            <w:pPr>
              <w:widowControl/>
              <w:spacing w:after="0" w:line="240" w:lineRule="auto"/>
              <w:rPr>
                <w:rFonts w:cs="Arial"/>
                <w:sz w:val="16"/>
                <w:szCs w:val="16"/>
              </w:rPr>
            </w:pPr>
            <w:r>
              <w:rPr>
                <w:rFonts w:cs="Arial"/>
                <w:sz w:val="16"/>
                <w:szCs w:val="16"/>
              </w:rPr>
              <w:t>Stereo</w:t>
            </w:r>
          </w:p>
        </w:tc>
        <w:tc>
          <w:tcPr>
            <w:tcW w:w="0" w:type="auto"/>
            <w:tcBorders>
              <w:left w:val="nil"/>
              <w:bottom w:val="single" w:sz="4" w:space="0" w:color="auto"/>
              <w:right w:val="nil"/>
            </w:tcBorders>
            <w:shd w:val="clear" w:color="auto" w:fill="auto"/>
            <w:noWrap/>
          </w:tcPr>
          <w:p w14:paraId="51105736" w14:textId="77777777" w:rsidR="002E4338" w:rsidRPr="00FF640C" w:rsidRDefault="002E4338">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shd w:val="clear" w:color="auto" w:fill="auto"/>
            <w:noWrap/>
          </w:tcPr>
          <w:p w14:paraId="7AEE8C27" w14:textId="77777777" w:rsidR="002E4338" w:rsidRPr="00FF640C" w:rsidRDefault="002E4338">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tcPr>
          <w:p w14:paraId="2C83B6B2" w14:textId="77777777" w:rsidR="002E4338" w:rsidRDefault="002E4338">
            <w:pPr>
              <w:widowControl/>
              <w:spacing w:after="0" w:line="240" w:lineRule="auto"/>
              <w:rPr>
                <w:rFonts w:cs="Arial"/>
                <w:sz w:val="16"/>
                <w:szCs w:val="16"/>
              </w:rPr>
            </w:pPr>
          </w:p>
        </w:tc>
      </w:tr>
      <w:tr w:rsidR="002E4338" w:rsidRPr="00FF640C" w14:paraId="18F99AFF" w14:textId="77777777">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4DD4E0D1" w14:textId="77777777" w:rsidR="002E4338" w:rsidRPr="00FF640C" w:rsidRDefault="002E4338">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single" w:sz="4" w:space="0" w:color="auto"/>
              <w:left w:val="single" w:sz="4" w:space="0" w:color="auto"/>
              <w:bottom w:val="nil"/>
              <w:right w:val="single" w:sz="4" w:space="0" w:color="auto"/>
            </w:tcBorders>
            <w:shd w:val="clear" w:color="auto" w:fill="auto"/>
            <w:noWrap/>
          </w:tcPr>
          <w:p w14:paraId="7AC18385" w14:textId="77777777" w:rsidR="002E4338" w:rsidRPr="00FF640C" w:rsidRDefault="002E4338">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6CDF7E19" w14:textId="77777777" w:rsidR="002E4338" w:rsidRPr="00FF640C" w:rsidRDefault="002E4338">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54F57DCA" w14:textId="77777777" w:rsidR="002E4338" w:rsidRPr="00FF640C" w:rsidRDefault="002E4338">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tcPr>
          <w:p w14:paraId="68E7A032" w14:textId="77777777" w:rsidR="002E4338" w:rsidRPr="00FF640C" w:rsidRDefault="002E4338">
            <w:pPr>
              <w:widowControl/>
              <w:spacing w:after="0" w:line="240" w:lineRule="auto"/>
              <w:rPr>
                <w:rFonts w:cs="Arial"/>
                <w:sz w:val="16"/>
                <w:szCs w:val="16"/>
              </w:rPr>
            </w:pPr>
          </w:p>
        </w:tc>
      </w:tr>
      <w:tr w:rsidR="002E4338" w:rsidRPr="00FF640C" w14:paraId="79101879" w14:textId="77777777">
        <w:trPr>
          <w:trHeight w:val="92"/>
          <w:jc w:val="center"/>
        </w:trPr>
        <w:tc>
          <w:tcPr>
            <w:tcW w:w="0" w:type="auto"/>
            <w:tcBorders>
              <w:top w:val="nil"/>
              <w:left w:val="nil"/>
              <w:bottom w:val="nil"/>
              <w:right w:val="single" w:sz="4" w:space="0" w:color="auto"/>
            </w:tcBorders>
            <w:shd w:val="clear" w:color="auto" w:fill="auto"/>
            <w:noWrap/>
            <w:hideMark/>
          </w:tcPr>
          <w:p w14:paraId="3ABBF3A4" w14:textId="77777777" w:rsidR="002E4338" w:rsidRPr="00FF640C" w:rsidRDefault="002E4338">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5</w:t>
            </w:r>
          </w:p>
        </w:tc>
        <w:tc>
          <w:tcPr>
            <w:tcW w:w="0" w:type="auto"/>
            <w:tcBorders>
              <w:top w:val="nil"/>
              <w:left w:val="single" w:sz="4" w:space="0" w:color="auto"/>
              <w:bottom w:val="nil"/>
              <w:right w:val="single" w:sz="4" w:space="0" w:color="auto"/>
            </w:tcBorders>
            <w:shd w:val="clear" w:color="auto" w:fill="auto"/>
            <w:noWrap/>
          </w:tcPr>
          <w:p w14:paraId="577EAD99" w14:textId="77777777" w:rsidR="002E4338" w:rsidRPr="00FF640C" w:rsidRDefault="002E4338">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31D6AA50" w14:textId="77777777" w:rsidR="002E4338" w:rsidRPr="00FF640C" w:rsidRDefault="002E4338">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13508FD7" w14:textId="77777777" w:rsidR="002E4338" w:rsidRPr="00FF640C" w:rsidRDefault="002E4338">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tcPr>
          <w:p w14:paraId="14AAD73E" w14:textId="77777777" w:rsidR="002E4338" w:rsidRPr="00FF640C" w:rsidRDefault="002E4338">
            <w:pPr>
              <w:widowControl/>
              <w:spacing w:after="0" w:line="240" w:lineRule="auto"/>
              <w:rPr>
                <w:rFonts w:cs="Arial"/>
                <w:sz w:val="16"/>
                <w:szCs w:val="16"/>
              </w:rPr>
            </w:pPr>
          </w:p>
        </w:tc>
      </w:tr>
      <w:tr w:rsidR="002E4338" w:rsidRPr="00FF640C" w14:paraId="3C115FBD" w14:textId="77777777">
        <w:trPr>
          <w:trHeight w:val="70"/>
          <w:jc w:val="center"/>
        </w:trPr>
        <w:tc>
          <w:tcPr>
            <w:tcW w:w="0" w:type="auto"/>
            <w:tcBorders>
              <w:top w:val="nil"/>
              <w:left w:val="nil"/>
              <w:right w:val="single" w:sz="4" w:space="0" w:color="auto"/>
            </w:tcBorders>
            <w:shd w:val="clear" w:color="auto" w:fill="auto"/>
            <w:noWrap/>
            <w:hideMark/>
          </w:tcPr>
          <w:p w14:paraId="7987C793" w14:textId="77777777" w:rsidR="002E4338" w:rsidRPr="00FF640C" w:rsidRDefault="002E4338">
            <w:pPr>
              <w:widowControl/>
              <w:spacing w:after="0" w:line="240" w:lineRule="auto"/>
              <w:rPr>
                <w:rFonts w:cs="Arial"/>
                <w:sz w:val="16"/>
                <w:szCs w:val="16"/>
              </w:rPr>
            </w:pPr>
            <w:r w:rsidRPr="00FF640C">
              <w:rPr>
                <w:rFonts w:cs="Arial"/>
                <w:sz w:val="16"/>
                <w:szCs w:val="16"/>
              </w:rPr>
              <w:t>c0</w:t>
            </w:r>
            <w:r>
              <w:rPr>
                <w:rFonts w:cs="Arial"/>
                <w:sz w:val="16"/>
                <w:szCs w:val="16"/>
              </w:rPr>
              <w:t>6</w:t>
            </w:r>
          </w:p>
        </w:tc>
        <w:tc>
          <w:tcPr>
            <w:tcW w:w="0" w:type="auto"/>
            <w:tcBorders>
              <w:top w:val="nil"/>
              <w:left w:val="single" w:sz="4" w:space="0" w:color="auto"/>
              <w:right w:val="single" w:sz="4" w:space="0" w:color="auto"/>
            </w:tcBorders>
            <w:shd w:val="clear" w:color="auto" w:fill="auto"/>
            <w:noWrap/>
          </w:tcPr>
          <w:p w14:paraId="690048B6" w14:textId="77777777" w:rsidR="002E4338" w:rsidRPr="00FF640C" w:rsidRDefault="002E4338">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4AF26720" w14:textId="77777777" w:rsidR="002E4338" w:rsidRPr="00FF640C" w:rsidRDefault="002E4338">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506B1DE0" w14:textId="77777777" w:rsidR="002E4338" w:rsidRPr="00FF640C" w:rsidRDefault="002E4338">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tcPr>
          <w:p w14:paraId="3865FFC1" w14:textId="77777777" w:rsidR="002E4338" w:rsidRPr="00FF640C" w:rsidRDefault="002E4338">
            <w:pPr>
              <w:widowControl/>
              <w:spacing w:after="0" w:line="240" w:lineRule="auto"/>
              <w:rPr>
                <w:rFonts w:cs="Arial"/>
                <w:sz w:val="16"/>
                <w:szCs w:val="16"/>
              </w:rPr>
            </w:pPr>
          </w:p>
        </w:tc>
      </w:tr>
      <w:tr w:rsidR="002E4338" w:rsidRPr="00FF640C" w14:paraId="473D3213" w14:textId="77777777">
        <w:trPr>
          <w:trHeight w:val="70"/>
          <w:jc w:val="center"/>
        </w:trPr>
        <w:tc>
          <w:tcPr>
            <w:tcW w:w="0" w:type="auto"/>
            <w:tcBorders>
              <w:top w:val="single" w:sz="4" w:space="0" w:color="auto"/>
              <w:left w:val="nil"/>
              <w:right w:val="single" w:sz="4" w:space="0" w:color="auto"/>
            </w:tcBorders>
            <w:shd w:val="clear" w:color="auto" w:fill="auto"/>
            <w:noWrap/>
            <w:hideMark/>
          </w:tcPr>
          <w:p w14:paraId="01929A39" w14:textId="77777777" w:rsidR="002E4338" w:rsidRPr="00FF640C" w:rsidRDefault="002E4338">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top w:val="single" w:sz="4" w:space="0" w:color="auto"/>
              <w:left w:val="single" w:sz="4" w:space="0" w:color="auto"/>
              <w:right w:val="single" w:sz="4" w:space="0" w:color="auto"/>
            </w:tcBorders>
            <w:shd w:val="clear" w:color="auto" w:fill="auto"/>
            <w:noWrap/>
          </w:tcPr>
          <w:p w14:paraId="703337E6" w14:textId="77777777" w:rsidR="002E4338" w:rsidRPr="00FF640C" w:rsidRDefault="002E4338">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77F45F6C" w14:textId="77777777" w:rsidR="002E4338" w:rsidRPr="00FF640C" w:rsidRDefault="002E4338">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74FDBB20" w14:textId="77777777" w:rsidR="002E4338" w:rsidRPr="00FF640C" w:rsidRDefault="002E4338">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tcPr>
          <w:p w14:paraId="4500B56F" w14:textId="77777777" w:rsidR="002E4338" w:rsidRPr="00FF640C" w:rsidRDefault="002E4338">
            <w:pPr>
              <w:widowControl/>
              <w:spacing w:after="0" w:line="240" w:lineRule="auto"/>
              <w:rPr>
                <w:rFonts w:cs="Arial"/>
                <w:sz w:val="16"/>
                <w:szCs w:val="16"/>
              </w:rPr>
            </w:pPr>
          </w:p>
        </w:tc>
      </w:tr>
      <w:tr w:rsidR="002E4338" w:rsidRPr="00FF640C" w14:paraId="79530A7C" w14:textId="77777777">
        <w:trPr>
          <w:trHeight w:val="53"/>
          <w:jc w:val="center"/>
        </w:trPr>
        <w:tc>
          <w:tcPr>
            <w:tcW w:w="0" w:type="auto"/>
            <w:tcBorders>
              <w:left w:val="nil"/>
              <w:bottom w:val="nil"/>
              <w:right w:val="single" w:sz="4" w:space="0" w:color="auto"/>
            </w:tcBorders>
            <w:shd w:val="clear" w:color="auto" w:fill="auto"/>
            <w:noWrap/>
            <w:vAlign w:val="bottom"/>
            <w:hideMark/>
          </w:tcPr>
          <w:p w14:paraId="11B6D913" w14:textId="77777777" w:rsidR="002E4338" w:rsidRPr="00FF640C" w:rsidRDefault="002E4338">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8</w:t>
            </w:r>
          </w:p>
        </w:tc>
        <w:tc>
          <w:tcPr>
            <w:tcW w:w="0" w:type="auto"/>
            <w:tcBorders>
              <w:left w:val="single" w:sz="4" w:space="0" w:color="auto"/>
              <w:bottom w:val="nil"/>
              <w:right w:val="single" w:sz="4" w:space="0" w:color="auto"/>
            </w:tcBorders>
            <w:shd w:val="clear" w:color="auto" w:fill="auto"/>
            <w:noWrap/>
          </w:tcPr>
          <w:p w14:paraId="2EB25D09" w14:textId="77777777" w:rsidR="002E4338" w:rsidRPr="00FF640C" w:rsidRDefault="002E4338">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nil"/>
            </w:tcBorders>
            <w:shd w:val="clear" w:color="auto" w:fill="auto"/>
            <w:noWrap/>
            <w:vAlign w:val="bottom"/>
            <w:hideMark/>
          </w:tcPr>
          <w:p w14:paraId="0BA7DF6A" w14:textId="77777777" w:rsidR="002E4338" w:rsidRPr="00FF640C" w:rsidRDefault="002E4338">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4232A160" w14:textId="77777777" w:rsidR="002E4338" w:rsidRPr="00FF640C" w:rsidRDefault="002E4338">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tcPr>
          <w:p w14:paraId="2B65BEBC" w14:textId="77777777" w:rsidR="002E4338" w:rsidRPr="00FF640C" w:rsidRDefault="002E4338">
            <w:pPr>
              <w:widowControl/>
              <w:spacing w:after="0" w:line="240" w:lineRule="auto"/>
              <w:rPr>
                <w:rFonts w:cs="Arial"/>
                <w:sz w:val="16"/>
                <w:szCs w:val="16"/>
              </w:rPr>
            </w:pPr>
          </w:p>
        </w:tc>
      </w:tr>
      <w:tr w:rsidR="002E4338" w:rsidRPr="00FF640C" w14:paraId="5BA320B3" w14:textId="77777777">
        <w:trPr>
          <w:trHeight w:val="66"/>
          <w:jc w:val="center"/>
        </w:trPr>
        <w:tc>
          <w:tcPr>
            <w:tcW w:w="0" w:type="auto"/>
            <w:tcBorders>
              <w:top w:val="nil"/>
              <w:left w:val="nil"/>
              <w:bottom w:val="nil"/>
              <w:right w:val="single" w:sz="4" w:space="0" w:color="auto"/>
            </w:tcBorders>
            <w:shd w:val="clear" w:color="auto" w:fill="auto"/>
            <w:noWrap/>
            <w:vAlign w:val="bottom"/>
            <w:hideMark/>
          </w:tcPr>
          <w:p w14:paraId="01C62F3C" w14:textId="77777777" w:rsidR="002E4338" w:rsidRPr="00FF640C" w:rsidRDefault="002E4338">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nil"/>
              <w:right w:val="single" w:sz="4" w:space="0" w:color="auto"/>
            </w:tcBorders>
            <w:shd w:val="clear" w:color="auto" w:fill="auto"/>
            <w:noWrap/>
            <w:vAlign w:val="bottom"/>
          </w:tcPr>
          <w:p w14:paraId="2B0ED1C3" w14:textId="77777777" w:rsidR="002E4338" w:rsidRPr="00FF640C" w:rsidRDefault="002E4338">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hideMark/>
          </w:tcPr>
          <w:p w14:paraId="7291EBD3" w14:textId="77777777" w:rsidR="002E4338" w:rsidRPr="00FF640C" w:rsidRDefault="002E4338">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vAlign w:val="bottom"/>
            <w:hideMark/>
          </w:tcPr>
          <w:p w14:paraId="6310E128" w14:textId="77777777" w:rsidR="002E4338" w:rsidRPr="00FF640C" w:rsidRDefault="002E4338">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tcPr>
          <w:p w14:paraId="199A9DC4" w14:textId="77777777" w:rsidR="002E4338" w:rsidRPr="00FF640C" w:rsidRDefault="002E4338">
            <w:pPr>
              <w:widowControl/>
              <w:spacing w:after="0" w:line="240" w:lineRule="auto"/>
              <w:rPr>
                <w:rFonts w:cs="Arial"/>
                <w:sz w:val="16"/>
                <w:szCs w:val="16"/>
              </w:rPr>
            </w:pPr>
          </w:p>
        </w:tc>
      </w:tr>
      <w:tr w:rsidR="002E4338" w:rsidRPr="00FF640C" w14:paraId="65126696" w14:textId="77777777">
        <w:trPr>
          <w:trHeight w:val="56"/>
          <w:jc w:val="center"/>
        </w:trPr>
        <w:tc>
          <w:tcPr>
            <w:tcW w:w="0" w:type="auto"/>
            <w:tcBorders>
              <w:top w:val="single" w:sz="4" w:space="0" w:color="auto"/>
              <w:left w:val="nil"/>
              <w:bottom w:val="nil"/>
              <w:right w:val="single" w:sz="4" w:space="0" w:color="auto"/>
            </w:tcBorders>
            <w:shd w:val="clear" w:color="auto" w:fill="auto"/>
            <w:noWrap/>
            <w:vAlign w:val="bottom"/>
            <w:hideMark/>
          </w:tcPr>
          <w:p w14:paraId="1C2A4B38" w14:textId="77777777" w:rsidR="002E4338" w:rsidRPr="00FF640C" w:rsidRDefault="002E4338">
            <w:pPr>
              <w:widowControl/>
              <w:spacing w:after="0" w:line="240" w:lineRule="auto"/>
              <w:rPr>
                <w:rFonts w:eastAsia="MS PGothic" w:cs="Arial"/>
                <w:sz w:val="16"/>
                <w:szCs w:val="16"/>
                <w:lang w:val="en-US" w:eastAsia="ja-JP"/>
              </w:rPr>
            </w:pPr>
            <w:r>
              <w:rPr>
                <w:rFonts w:cs="Arial"/>
                <w:sz w:val="16"/>
                <w:szCs w:val="16"/>
              </w:rPr>
              <w:t>c10</w:t>
            </w:r>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1D94752B" w14:textId="77777777" w:rsidR="002E4338" w:rsidRPr="00FF640C" w:rsidRDefault="002E4338">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top w:val="single" w:sz="4" w:space="0" w:color="auto"/>
              <w:left w:val="nil"/>
              <w:bottom w:val="nil"/>
              <w:right w:val="nil"/>
            </w:tcBorders>
            <w:shd w:val="clear" w:color="auto" w:fill="auto"/>
            <w:noWrap/>
            <w:vAlign w:val="bottom"/>
            <w:hideMark/>
          </w:tcPr>
          <w:p w14:paraId="635FB395" w14:textId="77777777" w:rsidR="002E4338" w:rsidRPr="00FF640C" w:rsidRDefault="002E4338">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13.2</w:t>
            </w:r>
          </w:p>
        </w:tc>
        <w:tc>
          <w:tcPr>
            <w:tcW w:w="1707" w:type="dxa"/>
            <w:tcBorders>
              <w:top w:val="single" w:sz="4" w:space="0" w:color="auto"/>
              <w:left w:val="nil"/>
              <w:bottom w:val="nil"/>
            </w:tcBorders>
            <w:shd w:val="clear" w:color="auto" w:fill="auto"/>
            <w:noWrap/>
            <w:vAlign w:val="bottom"/>
          </w:tcPr>
          <w:p w14:paraId="69794779" w14:textId="77777777" w:rsidR="002E4338" w:rsidRPr="00FF640C" w:rsidRDefault="002E4338">
            <w:pPr>
              <w:widowControl/>
              <w:spacing w:after="0" w:line="240" w:lineRule="auto"/>
              <w:rPr>
                <w:rFonts w:eastAsia="MS PGothic" w:cs="Arial"/>
                <w:sz w:val="16"/>
                <w:szCs w:val="16"/>
                <w:lang w:val="en-US" w:eastAsia="ja-JP"/>
              </w:rPr>
            </w:pPr>
          </w:p>
        </w:tc>
        <w:tc>
          <w:tcPr>
            <w:tcW w:w="1707" w:type="dxa"/>
            <w:tcBorders>
              <w:top w:val="single" w:sz="4" w:space="0" w:color="auto"/>
              <w:left w:val="nil"/>
              <w:bottom w:val="nil"/>
            </w:tcBorders>
          </w:tcPr>
          <w:p w14:paraId="6CB7DFD2" w14:textId="77777777" w:rsidR="002E4338" w:rsidRPr="00FF640C" w:rsidRDefault="002E4338">
            <w:pPr>
              <w:widowControl/>
              <w:spacing w:after="0" w:line="240" w:lineRule="auto"/>
              <w:rPr>
                <w:rFonts w:eastAsia="MS PGothic" w:cs="Arial"/>
                <w:sz w:val="16"/>
                <w:szCs w:val="16"/>
                <w:lang w:val="en-US" w:eastAsia="ja-JP"/>
              </w:rPr>
            </w:pPr>
            <w:r>
              <w:rPr>
                <w:rFonts w:eastAsia="MS PGothic" w:cs="Arial"/>
                <w:sz w:val="16"/>
                <w:szCs w:val="16"/>
                <w:lang w:val="en-US" w:eastAsia="ja-JP"/>
              </w:rPr>
              <w:t>0% FER</w:t>
            </w:r>
          </w:p>
        </w:tc>
      </w:tr>
      <w:tr w:rsidR="002E4338" w:rsidRPr="00FF640C" w14:paraId="7BD00C74" w14:textId="77777777">
        <w:trPr>
          <w:trHeight w:val="52"/>
          <w:jc w:val="center"/>
        </w:trPr>
        <w:tc>
          <w:tcPr>
            <w:tcW w:w="0" w:type="auto"/>
            <w:tcBorders>
              <w:top w:val="nil"/>
              <w:left w:val="nil"/>
              <w:bottom w:val="nil"/>
              <w:right w:val="single" w:sz="4" w:space="0" w:color="auto"/>
            </w:tcBorders>
            <w:shd w:val="clear" w:color="auto" w:fill="auto"/>
            <w:noWrap/>
            <w:vAlign w:val="bottom"/>
            <w:hideMark/>
          </w:tcPr>
          <w:p w14:paraId="0DF66688" w14:textId="77777777" w:rsidR="002E4338" w:rsidRPr="00FF640C" w:rsidRDefault="002E4338">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1</w:t>
            </w:r>
          </w:p>
        </w:tc>
        <w:tc>
          <w:tcPr>
            <w:tcW w:w="0" w:type="auto"/>
            <w:tcBorders>
              <w:top w:val="nil"/>
              <w:left w:val="single" w:sz="4" w:space="0" w:color="auto"/>
              <w:bottom w:val="nil"/>
              <w:right w:val="single" w:sz="4" w:space="0" w:color="auto"/>
            </w:tcBorders>
            <w:shd w:val="clear" w:color="auto" w:fill="auto"/>
            <w:noWrap/>
            <w:vAlign w:val="bottom"/>
            <w:hideMark/>
          </w:tcPr>
          <w:p w14:paraId="40C8214F" w14:textId="77777777" w:rsidR="002E4338" w:rsidRPr="00FF640C" w:rsidRDefault="002E4338">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top w:val="nil"/>
              <w:left w:val="nil"/>
              <w:bottom w:val="nil"/>
              <w:right w:val="nil"/>
            </w:tcBorders>
            <w:shd w:val="clear" w:color="auto" w:fill="auto"/>
            <w:noWrap/>
            <w:vAlign w:val="bottom"/>
            <w:hideMark/>
          </w:tcPr>
          <w:p w14:paraId="58B2AC7D" w14:textId="77777777" w:rsidR="002E4338" w:rsidRPr="00FF640C" w:rsidRDefault="002E4338">
            <w:pPr>
              <w:widowControl/>
              <w:spacing w:after="0" w:line="240" w:lineRule="auto"/>
              <w:rPr>
                <w:rFonts w:eastAsia="MS PGothic" w:cs="Arial"/>
                <w:sz w:val="16"/>
                <w:szCs w:val="16"/>
                <w:lang w:val="en-US" w:eastAsia="ja-JP"/>
              </w:rPr>
            </w:pPr>
            <w:r>
              <w:rPr>
                <w:rFonts w:cs="Arial"/>
                <w:sz w:val="16"/>
                <w:szCs w:val="16"/>
              </w:rPr>
              <w:t>1x24.4</w:t>
            </w:r>
          </w:p>
        </w:tc>
        <w:tc>
          <w:tcPr>
            <w:tcW w:w="1707" w:type="dxa"/>
            <w:tcBorders>
              <w:top w:val="nil"/>
              <w:left w:val="nil"/>
              <w:bottom w:val="nil"/>
            </w:tcBorders>
            <w:shd w:val="clear" w:color="auto" w:fill="auto"/>
            <w:noWrap/>
          </w:tcPr>
          <w:p w14:paraId="59901A9D" w14:textId="77777777" w:rsidR="002E4338" w:rsidRPr="00FF640C" w:rsidRDefault="002E4338">
            <w:pPr>
              <w:widowControl/>
              <w:spacing w:after="0" w:line="240" w:lineRule="auto"/>
              <w:rPr>
                <w:rFonts w:eastAsia="MS PGothic" w:cs="Arial"/>
                <w:sz w:val="16"/>
                <w:szCs w:val="16"/>
                <w:lang w:val="en-US" w:eastAsia="ja-JP"/>
              </w:rPr>
            </w:pPr>
          </w:p>
        </w:tc>
        <w:tc>
          <w:tcPr>
            <w:tcW w:w="1707" w:type="dxa"/>
            <w:tcBorders>
              <w:top w:val="nil"/>
              <w:left w:val="nil"/>
              <w:bottom w:val="nil"/>
            </w:tcBorders>
          </w:tcPr>
          <w:p w14:paraId="0859E5C3" w14:textId="77777777" w:rsidR="002E4338" w:rsidRPr="00FF640C" w:rsidRDefault="002E4338">
            <w:pPr>
              <w:widowControl/>
              <w:spacing w:after="0" w:line="240" w:lineRule="auto"/>
              <w:rPr>
                <w:rFonts w:eastAsia="MS PGothic" w:cs="Arial"/>
                <w:sz w:val="16"/>
                <w:szCs w:val="16"/>
                <w:lang w:val="en-US" w:eastAsia="ja-JP"/>
              </w:rPr>
            </w:pPr>
            <w:r>
              <w:rPr>
                <w:rFonts w:eastAsia="MS PGothic" w:cs="Arial"/>
                <w:sz w:val="16"/>
                <w:szCs w:val="16"/>
                <w:lang w:val="en-US" w:eastAsia="ja-JP"/>
              </w:rPr>
              <w:t>0% FER</w:t>
            </w:r>
          </w:p>
        </w:tc>
      </w:tr>
      <w:tr w:rsidR="002E4338" w:rsidRPr="00FF640C" w14:paraId="7EBCFA0C" w14:textId="77777777">
        <w:trPr>
          <w:trHeight w:val="84"/>
          <w:jc w:val="center"/>
        </w:trPr>
        <w:tc>
          <w:tcPr>
            <w:tcW w:w="0" w:type="auto"/>
            <w:tcBorders>
              <w:top w:val="nil"/>
              <w:left w:val="nil"/>
              <w:bottom w:val="nil"/>
              <w:right w:val="single" w:sz="4" w:space="0" w:color="auto"/>
            </w:tcBorders>
            <w:shd w:val="clear" w:color="auto" w:fill="auto"/>
            <w:noWrap/>
            <w:vAlign w:val="bottom"/>
            <w:hideMark/>
          </w:tcPr>
          <w:p w14:paraId="777ABB31" w14:textId="77777777" w:rsidR="002E4338" w:rsidRPr="00FF640C" w:rsidRDefault="002E4338">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2</w:t>
            </w:r>
          </w:p>
        </w:tc>
        <w:tc>
          <w:tcPr>
            <w:tcW w:w="0" w:type="auto"/>
            <w:tcBorders>
              <w:top w:val="nil"/>
              <w:left w:val="single" w:sz="4" w:space="0" w:color="auto"/>
              <w:bottom w:val="nil"/>
              <w:right w:val="single" w:sz="4" w:space="0" w:color="auto"/>
            </w:tcBorders>
            <w:shd w:val="clear" w:color="auto" w:fill="auto"/>
            <w:noWrap/>
            <w:vAlign w:val="bottom"/>
            <w:hideMark/>
          </w:tcPr>
          <w:p w14:paraId="3A6C4D26" w14:textId="77777777" w:rsidR="002E4338" w:rsidRPr="00FF640C" w:rsidRDefault="002E4338">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top w:val="nil"/>
              <w:left w:val="nil"/>
              <w:bottom w:val="nil"/>
              <w:right w:val="nil"/>
            </w:tcBorders>
            <w:shd w:val="clear" w:color="auto" w:fill="auto"/>
            <w:noWrap/>
            <w:vAlign w:val="bottom"/>
            <w:hideMark/>
          </w:tcPr>
          <w:p w14:paraId="67D87881" w14:textId="77777777" w:rsidR="002E4338" w:rsidRPr="00FF640C" w:rsidRDefault="002E4338">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48.0</w:t>
            </w:r>
          </w:p>
        </w:tc>
        <w:tc>
          <w:tcPr>
            <w:tcW w:w="1707" w:type="dxa"/>
            <w:tcBorders>
              <w:top w:val="nil"/>
              <w:left w:val="nil"/>
              <w:bottom w:val="nil"/>
            </w:tcBorders>
            <w:shd w:val="clear" w:color="auto" w:fill="auto"/>
            <w:noWrap/>
          </w:tcPr>
          <w:p w14:paraId="7693D490" w14:textId="77777777" w:rsidR="002E4338" w:rsidRPr="00FF640C" w:rsidRDefault="002E4338">
            <w:pPr>
              <w:widowControl/>
              <w:spacing w:after="0" w:line="240" w:lineRule="auto"/>
              <w:rPr>
                <w:rFonts w:eastAsia="MS PGothic" w:cs="Arial"/>
                <w:sz w:val="16"/>
                <w:szCs w:val="16"/>
                <w:lang w:val="en-US" w:eastAsia="ja-JP"/>
              </w:rPr>
            </w:pPr>
          </w:p>
        </w:tc>
        <w:tc>
          <w:tcPr>
            <w:tcW w:w="1707" w:type="dxa"/>
            <w:tcBorders>
              <w:top w:val="nil"/>
              <w:left w:val="nil"/>
              <w:bottom w:val="nil"/>
            </w:tcBorders>
          </w:tcPr>
          <w:p w14:paraId="204E8124" w14:textId="77777777" w:rsidR="002E4338" w:rsidRPr="00FF640C" w:rsidRDefault="002E4338">
            <w:pPr>
              <w:widowControl/>
              <w:spacing w:after="0" w:line="240" w:lineRule="auto"/>
              <w:rPr>
                <w:rFonts w:eastAsia="MS PGothic" w:cs="Arial"/>
                <w:sz w:val="16"/>
                <w:szCs w:val="16"/>
                <w:lang w:val="en-US" w:eastAsia="ja-JP"/>
              </w:rPr>
            </w:pPr>
            <w:r>
              <w:rPr>
                <w:rFonts w:eastAsia="MS PGothic" w:cs="Arial"/>
                <w:sz w:val="16"/>
                <w:szCs w:val="16"/>
                <w:lang w:val="en-US" w:eastAsia="ja-JP"/>
              </w:rPr>
              <w:t>0% FER</w:t>
            </w:r>
          </w:p>
        </w:tc>
      </w:tr>
      <w:tr w:rsidR="002E4338" w:rsidRPr="00FF640C" w14:paraId="34AF1B1F" w14:textId="77777777">
        <w:trPr>
          <w:trHeight w:val="52"/>
          <w:jc w:val="center"/>
        </w:trPr>
        <w:tc>
          <w:tcPr>
            <w:tcW w:w="0" w:type="auto"/>
            <w:tcBorders>
              <w:top w:val="nil"/>
              <w:left w:val="nil"/>
              <w:right w:val="single" w:sz="4" w:space="0" w:color="auto"/>
            </w:tcBorders>
            <w:shd w:val="clear" w:color="auto" w:fill="auto"/>
            <w:noWrap/>
            <w:vAlign w:val="bottom"/>
            <w:hideMark/>
          </w:tcPr>
          <w:p w14:paraId="32D19280" w14:textId="77777777" w:rsidR="002E4338" w:rsidRPr="00FF640C" w:rsidRDefault="002E4338">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3</w:t>
            </w:r>
          </w:p>
        </w:tc>
        <w:tc>
          <w:tcPr>
            <w:tcW w:w="0" w:type="auto"/>
            <w:tcBorders>
              <w:top w:val="nil"/>
              <w:left w:val="single" w:sz="4" w:space="0" w:color="auto"/>
              <w:right w:val="single" w:sz="4" w:space="0" w:color="auto"/>
            </w:tcBorders>
            <w:shd w:val="clear" w:color="auto" w:fill="auto"/>
            <w:noWrap/>
            <w:vAlign w:val="bottom"/>
            <w:hideMark/>
          </w:tcPr>
          <w:p w14:paraId="2CEE00F5" w14:textId="77777777" w:rsidR="002E4338" w:rsidRPr="00FF640C" w:rsidRDefault="002E4338">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top w:val="nil"/>
              <w:left w:val="nil"/>
              <w:right w:val="nil"/>
            </w:tcBorders>
            <w:shd w:val="clear" w:color="auto" w:fill="auto"/>
            <w:noWrap/>
            <w:vAlign w:val="bottom"/>
            <w:hideMark/>
          </w:tcPr>
          <w:p w14:paraId="41A78348" w14:textId="77777777" w:rsidR="002E4338" w:rsidRPr="00FF640C" w:rsidRDefault="002E4338">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64.0</w:t>
            </w:r>
          </w:p>
        </w:tc>
        <w:tc>
          <w:tcPr>
            <w:tcW w:w="1707" w:type="dxa"/>
            <w:tcBorders>
              <w:top w:val="nil"/>
              <w:left w:val="nil"/>
            </w:tcBorders>
            <w:shd w:val="clear" w:color="auto" w:fill="auto"/>
            <w:noWrap/>
          </w:tcPr>
          <w:p w14:paraId="5264378C" w14:textId="77777777" w:rsidR="002E4338" w:rsidRPr="00FF640C" w:rsidRDefault="002E4338">
            <w:pPr>
              <w:widowControl/>
              <w:spacing w:after="0" w:line="240" w:lineRule="auto"/>
              <w:rPr>
                <w:rFonts w:eastAsia="MS PGothic" w:cs="Arial"/>
                <w:sz w:val="16"/>
                <w:szCs w:val="16"/>
                <w:lang w:val="en-US" w:eastAsia="ja-JP"/>
              </w:rPr>
            </w:pPr>
          </w:p>
        </w:tc>
        <w:tc>
          <w:tcPr>
            <w:tcW w:w="1707" w:type="dxa"/>
            <w:tcBorders>
              <w:top w:val="nil"/>
              <w:left w:val="nil"/>
            </w:tcBorders>
          </w:tcPr>
          <w:p w14:paraId="69B3E041" w14:textId="77777777" w:rsidR="002E4338" w:rsidRPr="00FF640C" w:rsidRDefault="002E4338">
            <w:pPr>
              <w:widowControl/>
              <w:spacing w:after="0" w:line="240" w:lineRule="auto"/>
              <w:rPr>
                <w:rFonts w:eastAsia="MS PGothic" w:cs="Arial"/>
                <w:sz w:val="16"/>
                <w:szCs w:val="16"/>
                <w:lang w:val="en-US" w:eastAsia="ja-JP"/>
              </w:rPr>
            </w:pPr>
            <w:r>
              <w:rPr>
                <w:rFonts w:eastAsia="MS PGothic" w:cs="Arial"/>
                <w:sz w:val="16"/>
                <w:szCs w:val="16"/>
                <w:lang w:val="en-US" w:eastAsia="ja-JP"/>
              </w:rPr>
              <w:t>0% FER</w:t>
            </w:r>
          </w:p>
        </w:tc>
      </w:tr>
      <w:tr w:rsidR="002E4338" w:rsidRPr="00FF640C" w14:paraId="53D0BC18" w14:textId="77777777">
        <w:trPr>
          <w:trHeight w:val="52"/>
          <w:jc w:val="center"/>
        </w:trPr>
        <w:tc>
          <w:tcPr>
            <w:tcW w:w="0" w:type="auto"/>
            <w:tcBorders>
              <w:top w:val="nil"/>
              <w:left w:val="nil"/>
              <w:right w:val="single" w:sz="4" w:space="0" w:color="auto"/>
            </w:tcBorders>
            <w:shd w:val="clear" w:color="auto" w:fill="auto"/>
            <w:noWrap/>
            <w:vAlign w:val="bottom"/>
            <w:hideMark/>
          </w:tcPr>
          <w:p w14:paraId="3CB03141" w14:textId="77777777" w:rsidR="002E4338" w:rsidRPr="00FF640C" w:rsidRDefault="002E4338">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4</w:t>
            </w:r>
          </w:p>
        </w:tc>
        <w:tc>
          <w:tcPr>
            <w:tcW w:w="0" w:type="auto"/>
            <w:tcBorders>
              <w:top w:val="nil"/>
              <w:left w:val="single" w:sz="4" w:space="0" w:color="auto"/>
              <w:right w:val="single" w:sz="4" w:space="0" w:color="auto"/>
            </w:tcBorders>
            <w:shd w:val="clear" w:color="auto" w:fill="auto"/>
            <w:noWrap/>
            <w:vAlign w:val="bottom"/>
            <w:hideMark/>
          </w:tcPr>
          <w:p w14:paraId="4E5E5EE8" w14:textId="77777777" w:rsidR="002E4338" w:rsidRPr="00FF640C" w:rsidRDefault="002E4338">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top w:val="nil"/>
              <w:left w:val="nil"/>
              <w:right w:val="nil"/>
            </w:tcBorders>
            <w:shd w:val="clear" w:color="auto" w:fill="auto"/>
            <w:noWrap/>
            <w:vAlign w:val="bottom"/>
            <w:hideMark/>
          </w:tcPr>
          <w:p w14:paraId="156BD163" w14:textId="77777777" w:rsidR="002E4338" w:rsidRPr="00FF640C" w:rsidRDefault="002E4338">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128.0</w:t>
            </w:r>
          </w:p>
        </w:tc>
        <w:tc>
          <w:tcPr>
            <w:tcW w:w="1707" w:type="dxa"/>
            <w:tcBorders>
              <w:top w:val="nil"/>
              <w:left w:val="nil"/>
            </w:tcBorders>
            <w:shd w:val="clear" w:color="auto" w:fill="auto"/>
            <w:noWrap/>
          </w:tcPr>
          <w:p w14:paraId="644C740A" w14:textId="77777777" w:rsidR="002E4338" w:rsidRPr="00FF640C" w:rsidRDefault="002E4338">
            <w:pPr>
              <w:widowControl/>
              <w:spacing w:after="0" w:line="240" w:lineRule="auto"/>
              <w:rPr>
                <w:rFonts w:eastAsia="MS PGothic" w:cs="Arial"/>
                <w:sz w:val="16"/>
                <w:szCs w:val="16"/>
                <w:lang w:val="en-US" w:eastAsia="ja-JP"/>
              </w:rPr>
            </w:pPr>
          </w:p>
        </w:tc>
        <w:tc>
          <w:tcPr>
            <w:tcW w:w="1707" w:type="dxa"/>
            <w:tcBorders>
              <w:top w:val="nil"/>
              <w:left w:val="nil"/>
            </w:tcBorders>
          </w:tcPr>
          <w:p w14:paraId="640CA2DC" w14:textId="77777777" w:rsidR="002E4338" w:rsidRPr="00FF640C" w:rsidRDefault="002E4338">
            <w:pPr>
              <w:widowControl/>
              <w:spacing w:after="0" w:line="240" w:lineRule="auto"/>
              <w:rPr>
                <w:rFonts w:eastAsia="MS PGothic" w:cs="Arial"/>
                <w:sz w:val="16"/>
                <w:szCs w:val="16"/>
                <w:lang w:val="en-US" w:eastAsia="ja-JP"/>
              </w:rPr>
            </w:pPr>
            <w:r>
              <w:rPr>
                <w:rFonts w:eastAsia="MS PGothic" w:cs="Arial"/>
                <w:sz w:val="16"/>
                <w:szCs w:val="16"/>
                <w:lang w:val="en-US" w:eastAsia="ja-JP"/>
              </w:rPr>
              <w:t>0% FER</w:t>
            </w:r>
          </w:p>
        </w:tc>
      </w:tr>
      <w:tr w:rsidR="002E4338" w:rsidRPr="00FF640C" w14:paraId="56BCDFF6" w14:textId="77777777">
        <w:trPr>
          <w:trHeight w:val="52"/>
          <w:jc w:val="center"/>
        </w:trPr>
        <w:tc>
          <w:tcPr>
            <w:tcW w:w="0" w:type="auto"/>
            <w:tcBorders>
              <w:top w:val="nil"/>
              <w:left w:val="nil"/>
              <w:right w:val="single" w:sz="4" w:space="0" w:color="auto"/>
            </w:tcBorders>
            <w:shd w:val="clear" w:color="auto" w:fill="auto"/>
            <w:noWrap/>
            <w:vAlign w:val="bottom"/>
          </w:tcPr>
          <w:p w14:paraId="09CCCD53" w14:textId="77777777" w:rsidR="002E4338" w:rsidRPr="00FF640C" w:rsidRDefault="002E4338">
            <w:pPr>
              <w:widowControl/>
              <w:spacing w:after="0" w:line="240" w:lineRule="auto"/>
              <w:rPr>
                <w:rFonts w:cs="Arial"/>
                <w:sz w:val="16"/>
                <w:szCs w:val="16"/>
              </w:rPr>
            </w:pPr>
            <w:r>
              <w:rPr>
                <w:rFonts w:cs="Arial"/>
                <w:sz w:val="16"/>
                <w:szCs w:val="16"/>
              </w:rPr>
              <w:t>c15</w:t>
            </w:r>
          </w:p>
        </w:tc>
        <w:tc>
          <w:tcPr>
            <w:tcW w:w="0" w:type="auto"/>
            <w:tcBorders>
              <w:top w:val="nil"/>
              <w:left w:val="single" w:sz="4" w:space="0" w:color="auto"/>
              <w:right w:val="single" w:sz="4" w:space="0" w:color="auto"/>
            </w:tcBorders>
            <w:shd w:val="clear" w:color="auto" w:fill="auto"/>
            <w:noWrap/>
            <w:vAlign w:val="bottom"/>
          </w:tcPr>
          <w:p w14:paraId="10ED8C26" w14:textId="77777777" w:rsidR="002E4338" w:rsidRPr="00FF640C" w:rsidRDefault="002E4338">
            <w:pPr>
              <w:widowControl/>
              <w:spacing w:after="0" w:line="240" w:lineRule="auto"/>
              <w:rPr>
                <w:rFonts w:cs="Arial"/>
                <w:sz w:val="16"/>
                <w:szCs w:val="16"/>
              </w:rPr>
            </w:pPr>
            <w:r w:rsidRPr="00FF640C">
              <w:rPr>
                <w:rFonts w:cs="Arial"/>
                <w:sz w:val="16"/>
                <w:szCs w:val="16"/>
              </w:rPr>
              <w:t>EVS</w:t>
            </w:r>
          </w:p>
        </w:tc>
        <w:tc>
          <w:tcPr>
            <w:tcW w:w="0" w:type="auto"/>
            <w:tcBorders>
              <w:top w:val="nil"/>
              <w:left w:val="nil"/>
              <w:right w:val="nil"/>
            </w:tcBorders>
            <w:shd w:val="clear" w:color="auto" w:fill="auto"/>
            <w:noWrap/>
            <w:vAlign w:val="bottom"/>
          </w:tcPr>
          <w:p w14:paraId="04263A9E" w14:textId="77777777" w:rsidR="002E4338" w:rsidRDefault="002E4338">
            <w:pPr>
              <w:widowControl/>
              <w:spacing w:after="0" w:line="240" w:lineRule="auto"/>
              <w:rPr>
                <w:rFonts w:cs="Arial"/>
                <w:sz w:val="16"/>
                <w:szCs w:val="16"/>
              </w:rPr>
            </w:pPr>
            <w:r>
              <w:rPr>
                <w:rFonts w:cs="Arial"/>
                <w:sz w:val="16"/>
                <w:szCs w:val="16"/>
              </w:rPr>
              <w:t>1</w:t>
            </w:r>
            <w:r w:rsidRPr="00FF640C">
              <w:rPr>
                <w:rFonts w:cs="Arial"/>
                <w:sz w:val="16"/>
                <w:szCs w:val="16"/>
              </w:rPr>
              <w:t>x</w:t>
            </w:r>
            <w:r>
              <w:rPr>
                <w:rFonts w:cs="Arial"/>
                <w:sz w:val="16"/>
                <w:szCs w:val="16"/>
              </w:rPr>
              <w:t>13.2</w:t>
            </w:r>
          </w:p>
        </w:tc>
        <w:tc>
          <w:tcPr>
            <w:tcW w:w="1707" w:type="dxa"/>
            <w:tcBorders>
              <w:top w:val="nil"/>
              <w:left w:val="nil"/>
            </w:tcBorders>
            <w:shd w:val="clear" w:color="auto" w:fill="auto"/>
            <w:noWrap/>
            <w:vAlign w:val="bottom"/>
          </w:tcPr>
          <w:p w14:paraId="49A36456" w14:textId="77777777" w:rsidR="002E4338" w:rsidRPr="00FF640C" w:rsidRDefault="002E4338">
            <w:pPr>
              <w:widowControl/>
              <w:spacing w:after="0" w:line="240" w:lineRule="auto"/>
              <w:rPr>
                <w:rFonts w:eastAsia="MS PGothic" w:cs="Arial"/>
                <w:sz w:val="16"/>
                <w:szCs w:val="16"/>
                <w:lang w:val="en-US" w:eastAsia="ja-JP"/>
              </w:rPr>
            </w:pPr>
          </w:p>
        </w:tc>
        <w:tc>
          <w:tcPr>
            <w:tcW w:w="1707" w:type="dxa"/>
            <w:tcBorders>
              <w:top w:val="nil"/>
              <w:left w:val="nil"/>
            </w:tcBorders>
          </w:tcPr>
          <w:p w14:paraId="1C4D2623" w14:textId="77777777" w:rsidR="002E4338" w:rsidRDefault="002E4338">
            <w:pPr>
              <w:widowControl/>
              <w:spacing w:after="0" w:line="240" w:lineRule="auto"/>
              <w:rPr>
                <w:rFonts w:eastAsia="MS PGothic" w:cs="Arial"/>
                <w:sz w:val="16"/>
                <w:szCs w:val="16"/>
                <w:lang w:val="en-US" w:eastAsia="ja-JP"/>
              </w:rPr>
            </w:pPr>
            <w:r>
              <w:rPr>
                <w:rFonts w:eastAsia="MS PGothic" w:cs="Arial"/>
                <w:sz w:val="16"/>
                <w:szCs w:val="16"/>
                <w:lang w:val="en-US" w:eastAsia="ja-JP"/>
              </w:rPr>
              <w:t>5% FER</w:t>
            </w:r>
          </w:p>
        </w:tc>
      </w:tr>
      <w:tr w:rsidR="002E4338" w:rsidRPr="00FF640C" w14:paraId="403CDE85" w14:textId="77777777">
        <w:trPr>
          <w:trHeight w:val="52"/>
          <w:jc w:val="center"/>
        </w:trPr>
        <w:tc>
          <w:tcPr>
            <w:tcW w:w="0" w:type="auto"/>
            <w:tcBorders>
              <w:top w:val="nil"/>
              <w:left w:val="nil"/>
              <w:right w:val="single" w:sz="4" w:space="0" w:color="auto"/>
            </w:tcBorders>
            <w:shd w:val="clear" w:color="auto" w:fill="auto"/>
            <w:noWrap/>
            <w:vAlign w:val="bottom"/>
          </w:tcPr>
          <w:p w14:paraId="26E8B2A4" w14:textId="77777777" w:rsidR="002E4338" w:rsidRPr="00FF640C" w:rsidRDefault="002E4338">
            <w:pPr>
              <w:widowControl/>
              <w:spacing w:after="0" w:line="240" w:lineRule="auto"/>
              <w:rPr>
                <w:rFonts w:cs="Arial"/>
                <w:sz w:val="16"/>
                <w:szCs w:val="16"/>
              </w:rPr>
            </w:pPr>
            <w:r w:rsidRPr="00FF640C">
              <w:rPr>
                <w:rFonts w:cs="Arial"/>
                <w:sz w:val="16"/>
                <w:szCs w:val="16"/>
              </w:rPr>
              <w:t>c1</w:t>
            </w:r>
            <w:r>
              <w:rPr>
                <w:rFonts w:cs="Arial"/>
                <w:sz w:val="16"/>
                <w:szCs w:val="16"/>
              </w:rPr>
              <w:t>6</w:t>
            </w:r>
          </w:p>
        </w:tc>
        <w:tc>
          <w:tcPr>
            <w:tcW w:w="0" w:type="auto"/>
            <w:tcBorders>
              <w:top w:val="nil"/>
              <w:left w:val="single" w:sz="4" w:space="0" w:color="auto"/>
              <w:right w:val="single" w:sz="4" w:space="0" w:color="auto"/>
            </w:tcBorders>
            <w:shd w:val="clear" w:color="auto" w:fill="auto"/>
            <w:noWrap/>
            <w:vAlign w:val="bottom"/>
          </w:tcPr>
          <w:p w14:paraId="481A01FD" w14:textId="77777777" w:rsidR="002E4338" w:rsidRPr="00FF640C" w:rsidRDefault="002E4338">
            <w:pPr>
              <w:widowControl/>
              <w:spacing w:after="0" w:line="240" w:lineRule="auto"/>
              <w:rPr>
                <w:rFonts w:cs="Arial"/>
                <w:sz w:val="16"/>
                <w:szCs w:val="16"/>
              </w:rPr>
            </w:pPr>
            <w:r w:rsidRPr="00FF640C">
              <w:rPr>
                <w:rFonts w:cs="Arial"/>
                <w:sz w:val="16"/>
                <w:szCs w:val="16"/>
              </w:rPr>
              <w:t>EVS</w:t>
            </w:r>
          </w:p>
        </w:tc>
        <w:tc>
          <w:tcPr>
            <w:tcW w:w="0" w:type="auto"/>
            <w:tcBorders>
              <w:top w:val="nil"/>
              <w:left w:val="nil"/>
              <w:right w:val="nil"/>
            </w:tcBorders>
            <w:shd w:val="clear" w:color="auto" w:fill="auto"/>
            <w:noWrap/>
            <w:vAlign w:val="bottom"/>
          </w:tcPr>
          <w:p w14:paraId="28CB1A88" w14:textId="77777777" w:rsidR="002E4338" w:rsidRDefault="002E4338">
            <w:pPr>
              <w:widowControl/>
              <w:spacing w:after="0" w:line="240" w:lineRule="auto"/>
              <w:rPr>
                <w:rFonts w:cs="Arial"/>
                <w:sz w:val="16"/>
                <w:szCs w:val="16"/>
              </w:rPr>
            </w:pPr>
            <w:r>
              <w:rPr>
                <w:rFonts w:cs="Arial"/>
                <w:sz w:val="16"/>
                <w:szCs w:val="16"/>
              </w:rPr>
              <w:t>1x24.4</w:t>
            </w:r>
          </w:p>
        </w:tc>
        <w:tc>
          <w:tcPr>
            <w:tcW w:w="1707" w:type="dxa"/>
            <w:tcBorders>
              <w:top w:val="nil"/>
              <w:left w:val="nil"/>
            </w:tcBorders>
            <w:shd w:val="clear" w:color="auto" w:fill="auto"/>
            <w:noWrap/>
          </w:tcPr>
          <w:p w14:paraId="12C5A229" w14:textId="77777777" w:rsidR="002E4338" w:rsidRPr="00FF640C" w:rsidRDefault="002E4338">
            <w:pPr>
              <w:widowControl/>
              <w:spacing w:after="0" w:line="240" w:lineRule="auto"/>
              <w:rPr>
                <w:rFonts w:eastAsia="MS PGothic" w:cs="Arial"/>
                <w:sz w:val="16"/>
                <w:szCs w:val="16"/>
                <w:lang w:val="en-US" w:eastAsia="ja-JP"/>
              </w:rPr>
            </w:pPr>
          </w:p>
        </w:tc>
        <w:tc>
          <w:tcPr>
            <w:tcW w:w="1707" w:type="dxa"/>
            <w:tcBorders>
              <w:top w:val="nil"/>
              <w:left w:val="nil"/>
            </w:tcBorders>
          </w:tcPr>
          <w:p w14:paraId="42EAAEB3" w14:textId="77777777" w:rsidR="002E4338" w:rsidRDefault="002E4338">
            <w:pPr>
              <w:widowControl/>
              <w:spacing w:after="0" w:line="240" w:lineRule="auto"/>
              <w:rPr>
                <w:rFonts w:eastAsia="MS PGothic" w:cs="Arial"/>
                <w:sz w:val="16"/>
                <w:szCs w:val="16"/>
                <w:lang w:val="en-US" w:eastAsia="ja-JP"/>
              </w:rPr>
            </w:pPr>
            <w:r>
              <w:rPr>
                <w:rFonts w:eastAsia="MS PGothic" w:cs="Arial"/>
                <w:sz w:val="16"/>
                <w:szCs w:val="16"/>
                <w:lang w:val="en-US" w:eastAsia="ja-JP"/>
              </w:rPr>
              <w:t>5% FER</w:t>
            </w:r>
          </w:p>
        </w:tc>
      </w:tr>
      <w:tr w:rsidR="002E4338" w:rsidRPr="00FF640C" w14:paraId="5008572B" w14:textId="77777777">
        <w:trPr>
          <w:trHeight w:val="52"/>
          <w:jc w:val="center"/>
        </w:trPr>
        <w:tc>
          <w:tcPr>
            <w:tcW w:w="0" w:type="auto"/>
            <w:tcBorders>
              <w:top w:val="nil"/>
              <w:left w:val="nil"/>
              <w:right w:val="single" w:sz="4" w:space="0" w:color="auto"/>
            </w:tcBorders>
            <w:shd w:val="clear" w:color="auto" w:fill="auto"/>
            <w:noWrap/>
            <w:vAlign w:val="bottom"/>
          </w:tcPr>
          <w:p w14:paraId="7A3177D1" w14:textId="77777777" w:rsidR="002E4338" w:rsidRPr="00FF640C" w:rsidRDefault="002E4338">
            <w:pPr>
              <w:widowControl/>
              <w:spacing w:after="0" w:line="240" w:lineRule="auto"/>
              <w:rPr>
                <w:rFonts w:cs="Arial"/>
                <w:sz w:val="16"/>
                <w:szCs w:val="16"/>
              </w:rPr>
            </w:pPr>
            <w:r w:rsidRPr="00FF640C">
              <w:rPr>
                <w:rFonts w:cs="Arial"/>
                <w:sz w:val="16"/>
                <w:szCs w:val="16"/>
              </w:rPr>
              <w:t>c1</w:t>
            </w:r>
            <w:r>
              <w:rPr>
                <w:rFonts w:cs="Arial"/>
                <w:sz w:val="16"/>
                <w:szCs w:val="16"/>
              </w:rPr>
              <w:t>7</w:t>
            </w:r>
          </w:p>
        </w:tc>
        <w:tc>
          <w:tcPr>
            <w:tcW w:w="0" w:type="auto"/>
            <w:tcBorders>
              <w:top w:val="nil"/>
              <w:left w:val="single" w:sz="4" w:space="0" w:color="auto"/>
              <w:right w:val="single" w:sz="4" w:space="0" w:color="auto"/>
            </w:tcBorders>
            <w:shd w:val="clear" w:color="auto" w:fill="auto"/>
            <w:noWrap/>
            <w:vAlign w:val="bottom"/>
          </w:tcPr>
          <w:p w14:paraId="56CE9585" w14:textId="77777777" w:rsidR="002E4338" w:rsidRPr="00FF640C" w:rsidRDefault="002E4338">
            <w:pPr>
              <w:widowControl/>
              <w:spacing w:after="0" w:line="240" w:lineRule="auto"/>
              <w:rPr>
                <w:rFonts w:cs="Arial"/>
                <w:sz w:val="16"/>
                <w:szCs w:val="16"/>
              </w:rPr>
            </w:pPr>
            <w:r w:rsidRPr="00FF640C">
              <w:rPr>
                <w:rFonts w:cs="Arial"/>
                <w:sz w:val="16"/>
                <w:szCs w:val="16"/>
              </w:rPr>
              <w:t>EVS</w:t>
            </w:r>
          </w:p>
        </w:tc>
        <w:tc>
          <w:tcPr>
            <w:tcW w:w="0" w:type="auto"/>
            <w:tcBorders>
              <w:top w:val="nil"/>
              <w:left w:val="nil"/>
              <w:right w:val="nil"/>
            </w:tcBorders>
            <w:shd w:val="clear" w:color="auto" w:fill="auto"/>
            <w:noWrap/>
            <w:vAlign w:val="bottom"/>
          </w:tcPr>
          <w:p w14:paraId="4E4AEE40" w14:textId="77777777" w:rsidR="002E4338" w:rsidRDefault="002E4338">
            <w:pPr>
              <w:widowControl/>
              <w:spacing w:after="0" w:line="240" w:lineRule="auto"/>
              <w:rPr>
                <w:rFonts w:cs="Arial"/>
                <w:sz w:val="16"/>
                <w:szCs w:val="16"/>
              </w:rPr>
            </w:pPr>
            <w:r>
              <w:rPr>
                <w:rFonts w:cs="Arial"/>
                <w:sz w:val="16"/>
                <w:szCs w:val="16"/>
              </w:rPr>
              <w:t>1</w:t>
            </w:r>
            <w:r w:rsidRPr="00FF640C">
              <w:rPr>
                <w:rFonts w:cs="Arial"/>
                <w:sz w:val="16"/>
                <w:szCs w:val="16"/>
              </w:rPr>
              <w:t>x</w:t>
            </w:r>
            <w:r>
              <w:rPr>
                <w:rFonts w:cs="Arial"/>
                <w:sz w:val="16"/>
                <w:szCs w:val="16"/>
              </w:rPr>
              <w:t>48.0</w:t>
            </w:r>
          </w:p>
        </w:tc>
        <w:tc>
          <w:tcPr>
            <w:tcW w:w="1707" w:type="dxa"/>
            <w:tcBorders>
              <w:top w:val="nil"/>
              <w:left w:val="nil"/>
            </w:tcBorders>
            <w:shd w:val="clear" w:color="auto" w:fill="auto"/>
            <w:noWrap/>
          </w:tcPr>
          <w:p w14:paraId="2BA2EC69" w14:textId="77777777" w:rsidR="002E4338" w:rsidRPr="00FF640C" w:rsidRDefault="002E4338">
            <w:pPr>
              <w:widowControl/>
              <w:spacing w:after="0" w:line="240" w:lineRule="auto"/>
              <w:rPr>
                <w:rFonts w:eastAsia="MS PGothic" w:cs="Arial"/>
                <w:sz w:val="16"/>
                <w:szCs w:val="16"/>
                <w:lang w:val="en-US" w:eastAsia="ja-JP"/>
              </w:rPr>
            </w:pPr>
          </w:p>
        </w:tc>
        <w:tc>
          <w:tcPr>
            <w:tcW w:w="1707" w:type="dxa"/>
            <w:tcBorders>
              <w:top w:val="nil"/>
              <w:left w:val="nil"/>
            </w:tcBorders>
          </w:tcPr>
          <w:p w14:paraId="245445D9" w14:textId="77777777" w:rsidR="002E4338" w:rsidRDefault="002E4338">
            <w:pPr>
              <w:widowControl/>
              <w:spacing w:after="0" w:line="240" w:lineRule="auto"/>
              <w:rPr>
                <w:rFonts w:eastAsia="MS PGothic" w:cs="Arial"/>
                <w:sz w:val="16"/>
                <w:szCs w:val="16"/>
                <w:lang w:val="en-US" w:eastAsia="ja-JP"/>
              </w:rPr>
            </w:pPr>
            <w:r>
              <w:rPr>
                <w:rFonts w:eastAsia="MS PGothic" w:cs="Arial"/>
                <w:sz w:val="16"/>
                <w:szCs w:val="16"/>
                <w:lang w:val="en-US" w:eastAsia="ja-JP"/>
              </w:rPr>
              <w:t>5% FER</w:t>
            </w:r>
          </w:p>
        </w:tc>
      </w:tr>
      <w:tr w:rsidR="002E4338" w:rsidRPr="00FF640C" w14:paraId="3AD4DDF1" w14:textId="77777777">
        <w:trPr>
          <w:trHeight w:val="52"/>
          <w:jc w:val="center"/>
        </w:trPr>
        <w:tc>
          <w:tcPr>
            <w:tcW w:w="0" w:type="auto"/>
            <w:tcBorders>
              <w:top w:val="nil"/>
              <w:left w:val="nil"/>
              <w:right w:val="single" w:sz="4" w:space="0" w:color="auto"/>
            </w:tcBorders>
            <w:shd w:val="clear" w:color="auto" w:fill="auto"/>
            <w:noWrap/>
            <w:vAlign w:val="bottom"/>
          </w:tcPr>
          <w:p w14:paraId="6B04F572" w14:textId="77777777" w:rsidR="002E4338" w:rsidRPr="00FF640C" w:rsidRDefault="002E4338">
            <w:pPr>
              <w:widowControl/>
              <w:spacing w:after="0" w:line="240" w:lineRule="auto"/>
              <w:rPr>
                <w:rFonts w:cs="Arial"/>
                <w:sz w:val="16"/>
                <w:szCs w:val="16"/>
              </w:rPr>
            </w:pPr>
            <w:r>
              <w:rPr>
                <w:rFonts w:cs="Arial"/>
                <w:sz w:val="16"/>
                <w:szCs w:val="16"/>
              </w:rPr>
              <w:t>c18</w:t>
            </w:r>
          </w:p>
        </w:tc>
        <w:tc>
          <w:tcPr>
            <w:tcW w:w="0" w:type="auto"/>
            <w:tcBorders>
              <w:top w:val="nil"/>
              <w:left w:val="single" w:sz="4" w:space="0" w:color="auto"/>
              <w:right w:val="single" w:sz="4" w:space="0" w:color="auto"/>
            </w:tcBorders>
            <w:shd w:val="clear" w:color="auto" w:fill="auto"/>
            <w:noWrap/>
            <w:vAlign w:val="bottom"/>
          </w:tcPr>
          <w:p w14:paraId="3848F4AD" w14:textId="77777777" w:rsidR="002E4338" w:rsidRPr="00FF640C" w:rsidRDefault="002E4338">
            <w:pPr>
              <w:widowControl/>
              <w:spacing w:after="0" w:line="240" w:lineRule="auto"/>
              <w:rPr>
                <w:rFonts w:cs="Arial"/>
                <w:sz w:val="16"/>
                <w:szCs w:val="16"/>
              </w:rPr>
            </w:pPr>
            <w:r w:rsidRPr="00FF640C">
              <w:rPr>
                <w:rFonts w:cs="Arial"/>
                <w:sz w:val="16"/>
                <w:szCs w:val="16"/>
              </w:rPr>
              <w:t>EVS</w:t>
            </w:r>
          </w:p>
        </w:tc>
        <w:tc>
          <w:tcPr>
            <w:tcW w:w="0" w:type="auto"/>
            <w:tcBorders>
              <w:top w:val="nil"/>
              <w:left w:val="nil"/>
              <w:right w:val="nil"/>
            </w:tcBorders>
            <w:shd w:val="clear" w:color="auto" w:fill="auto"/>
            <w:noWrap/>
            <w:vAlign w:val="bottom"/>
          </w:tcPr>
          <w:p w14:paraId="61DF57CE" w14:textId="77777777" w:rsidR="002E4338" w:rsidRDefault="002E4338">
            <w:pPr>
              <w:widowControl/>
              <w:spacing w:after="0" w:line="240" w:lineRule="auto"/>
              <w:rPr>
                <w:rFonts w:cs="Arial"/>
                <w:sz w:val="16"/>
                <w:szCs w:val="16"/>
              </w:rPr>
            </w:pPr>
            <w:r>
              <w:rPr>
                <w:rFonts w:cs="Arial"/>
                <w:sz w:val="16"/>
                <w:szCs w:val="16"/>
              </w:rPr>
              <w:t>1</w:t>
            </w:r>
            <w:r w:rsidRPr="00FF640C">
              <w:rPr>
                <w:rFonts w:cs="Arial"/>
                <w:sz w:val="16"/>
                <w:szCs w:val="16"/>
              </w:rPr>
              <w:t>x</w:t>
            </w:r>
            <w:r>
              <w:rPr>
                <w:rFonts w:cs="Arial"/>
                <w:sz w:val="16"/>
                <w:szCs w:val="16"/>
              </w:rPr>
              <w:t>64.0</w:t>
            </w:r>
          </w:p>
        </w:tc>
        <w:tc>
          <w:tcPr>
            <w:tcW w:w="1707" w:type="dxa"/>
            <w:tcBorders>
              <w:top w:val="nil"/>
              <w:left w:val="nil"/>
            </w:tcBorders>
            <w:shd w:val="clear" w:color="auto" w:fill="auto"/>
            <w:noWrap/>
          </w:tcPr>
          <w:p w14:paraId="50385433" w14:textId="77777777" w:rsidR="002E4338" w:rsidRPr="00FF640C" w:rsidRDefault="002E4338">
            <w:pPr>
              <w:widowControl/>
              <w:spacing w:after="0" w:line="240" w:lineRule="auto"/>
              <w:rPr>
                <w:rFonts w:eastAsia="MS PGothic" w:cs="Arial"/>
                <w:sz w:val="16"/>
                <w:szCs w:val="16"/>
                <w:lang w:val="en-US" w:eastAsia="ja-JP"/>
              </w:rPr>
            </w:pPr>
          </w:p>
        </w:tc>
        <w:tc>
          <w:tcPr>
            <w:tcW w:w="1707" w:type="dxa"/>
            <w:tcBorders>
              <w:top w:val="nil"/>
              <w:left w:val="nil"/>
            </w:tcBorders>
          </w:tcPr>
          <w:p w14:paraId="1C03049E" w14:textId="77777777" w:rsidR="002E4338" w:rsidRDefault="002E4338">
            <w:pPr>
              <w:widowControl/>
              <w:spacing w:after="0" w:line="240" w:lineRule="auto"/>
              <w:rPr>
                <w:rFonts w:eastAsia="MS PGothic" w:cs="Arial"/>
                <w:sz w:val="16"/>
                <w:szCs w:val="16"/>
                <w:lang w:val="en-US" w:eastAsia="ja-JP"/>
              </w:rPr>
            </w:pPr>
            <w:r>
              <w:rPr>
                <w:rFonts w:eastAsia="MS PGothic" w:cs="Arial"/>
                <w:sz w:val="16"/>
                <w:szCs w:val="16"/>
                <w:lang w:val="en-US" w:eastAsia="ja-JP"/>
              </w:rPr>
              <w:t>5% FER</w:t>
            </w:r>
          </w:p>
        </w:tc>
      </w:tr>
      <w:tr w:rsidR="002E4338" w:rsidRPr="00FF640C" w14:paraId="0B070EB4" w14:textId="77777777">
        <w:trPr>
          <w:trHeight w:val="52"/>
          <w:jc w:val="center"/>
        </w:trPr>
        <w:tc>
          <w:tcPr>
            <w:tcW w:w="0" w:type="auto"/>
            <w:tcBorders>
              <w:top w:val="nil"/>
              <w:left w:val="nil"/>
              <w:right w:val="single" w:sz="4" w:space="0" w:color="auto"/>
            </w:tcBorders>
            <w:shd w:val="clear" w:color="auto" w:fill="auto"/>
            <w:noWrap/>
            <w:vAlign w:val="bottom"/>
          </w:tcPr>
          <w:p w14:paraId="13533767" w14:textId="77777777" w:rsidR="002E4338" w:rsidRPr="00FF640C" w:rsidRDefault="002E4338">
            <w:pPr>
              <w:widowControl/>
              <w:spacing w:after="0" w:line="240" w:lineRule="auto"/>
              <w:rPr>
                <w:rFonts w:cs="Arial"/>
                <w:sz w:val="16"/>
                <w:szCs w:val="16"/>
              </w:rPr>
            </w:pPr>
            <w:r>
              <w:rPr>
                <w:rFonts w:cs="Arial"/>
                <w:sz w:val="16"/>
                <w:szCs w:val="16"/>
              </w:rPr>
              <w:t>c19</w:t>
            </w:r>
          </w:p>
        </w:tc>
        <w:tc>
          <w:tcPr>
            <w:tcW w:w="0" w:type="auto"/>
            <w:tcBorders>
              <w:top w:val="nil"/>
              <w:left w:val="single" w:sz="4" w:space="0" w:color="auto"/>
              <w:right w:val="single" w:sz="4" w:space="0" w:color="auto"/>
            </w:tcBorders>
            <w:shd w:val="clear" w:color="auto" w:fill="auto"/>
            <w:noWrap/>
            <w:vAlign w:val="bottom"/>
          </w:tcPr>
          <w:p w14:paraId="7A811D84" w14:textId="77777777" w:rsidR="002E4338" w:rsidRPr="00FF640C" w:rsidRDefault="002E4338">
            <w:pPr>
              <w:widowControl/>
              <w:spacing w:after="0" w:line="240" w:lineRule="auto"/>
              <w:rPr>
                <w:rFonts w:cs="Arial"/>
                <w:sz w:val="16"/>
                <w:szCs w:val="16"/>
              </w:rPr>
            </w:pPr>
            <w:r w:rsidRPr="00FF640C">
              <w:rPr>
                <w:rFonts w:cs="Arial"/>
                <w:sz w:val="16"/>
                <w:szCs w:val="16"/>
              </w:rPr>
              <w:t>EVS</w:t>
            </w:r>
          </w:p>
        </w:tc>
        <w:tc>
          <w:tcPr>
            <w:tcW w:w="0" w:type="auto"/>
            <w:tcBorders>
              <w:top w:val="nil"/>
              <w:left w:val="nil"/>
              <w:right w:val="nil"/>
            </w:tcBorders>
            <w:shd w:val="clear" w:color="auto" w:fill="auto"/>
            <w:noWrap/>
            <w:vAlign w:val="bottom"/>
          </w:tcPr>
          <w:p w14:paraId="46564C83" w14:textId="77777777" w:rsidR="002E4338" w:rsidRDefault="002E4338">
            <w:pPr>
              <w:widowControl/>
              <w:spacing w:after="0" w:line="240" w:lineRule="auto"/>
              <w:rPr>
                <w:rFonts w:cs="Arial"/>
                <w:sz w:val="16"/>
                <w:szCs w:val="16"/>
              </w:rPr>
            </w:pPr>
            <w:r>
              <w:rPr>
                <w:rFonts w:cs="Arial"/>
                <w:sz w:val="16"/>
                <w:szCs w:val="16"/>
              </w:rPr>
              <w:t>1</w:t>
            </w:r>
            <w:r w:rsidRPr="00FF640C">
              <w:rPr>
                <w:rFonts w:cs="Arial"/>
                <w:sz w:val="16"/>
                <w:szCs w:val="16"/>
              </w:rPr>
              <w:t>x</w:t>
            </w:r>
            <w:r>
              <w:rPr>
                <w:rFonts w:cs="Arial"/>
                <w:sz w:val="16"/>
                <w:szCs w:val="16"/>
              </w:rPr>
              <w:t>128.0</w:t>
            </w:r>
          </w:p>
        </w:tc>
        <w:tc>
          <w:tcPr>
            <w:tcW w:w="1707" w:type="dxa"/>
            <w:tcBorders>
              <w:top w:val="nil"/>
              <w:left w:val="nil"/>
            </w:tcBorders>
            <w:shd w:val="clear" w:color="auto" w:fill="auto"/>
            <w:noWrap/>
          </w:tcPr>
          <w:p w14:paraId="77C2054B" w14:textId="77777777" w:rsidR="002E4338" w:rsidRPr="00FF640C" w:rsidRDefault="002E4338">
            <w:pPr>
              <w:widowControl/>
              <w:spacing w:after="0" w:line="240" w:lineRule="auto"/>
              <w:rPr>
                <w:rFonts w:eastAsia="MS PGothic" w:cs="Arial"/>
                <w:sz w:val="16"/>
                <w:szCs w:val="16"/>
                <w:lang w:val="en-US" w:eastAsia="ja-JP"/>
              </w:rPr>
            </w:pPr>
          </w:p>
        </w:tc>
        <w:tc>
          <w:tcPr>
            <w:tcW w:w="1707" w:type="dxa"/>
            <w:tcBorders>
              <w:top w:val="nil"/>
              <w:left w:val="nil"/>
            </w:tcBorders>
          </w:tcPr>
          <w:p w14:paraId="695207ED" w14:textId="77777777" w:rsidR="002E4338" w:rsidRDefault="002E4338">
            <w:pPr>
              <w:widowControl/>
              <w:spacing w:after="0" w:line="240" w:lineRule="auto"/>
              <w:rPr>
                <w:rFonts w:eastAsia="MS PGothic" w:cs="Arial"/>
                <w:sz w:val="16"/>
                <w:szCs w:val="16"/>
                <w:lang w:val="en-US" w:eastAsia="ja-JP"/>
              </w:rPr>
            </w:pPr>
            <w:r>
              <w:rPr>
                <w:rFonts w:eastAsia="MS PGothic" w:cs="Arial"/>
                <w:sz w:val="16"/>
                <w:szCs w:val="16"/>
                <w:lang w:val="en-US" w:eastAsia="ja-JP"/>
              </w:rPr>
              <w:t>5% FER</w:t>
            </w:r>
          </w:p>
        </w:tc>
      </w:tr>
      <w:tr w:rsidR="002E4338" w:rsidRPr="00FF640C" w14:paraId="724D1587" w14:textId="77777777">
        <w:trPr>
          <w:trHeight w:val="52"/>
          <w:jc w:val="center"/>
        </w:trPr>
        <w:tc>
          <w:tcPr>
            <w:tcW w:w="0" w:type="auto"/>
            <w:tcBorders>
              <w:top w:val="nil"/>
              <w:left w:val="nil"/>
              <w:right w:val="single" w:sz="4" w:space="0" w:color="auto"/>
            </w:tcBorders>
            <w:shd w:val="clear" w:color="auto" w:fill="auto"/>
            <w:noWrap/>
            <w:vAlign w:val="bottom"/>
          </w:tcPr>
          <w:p w14:paraId="28CBCFAE" w14:textId="77777777" w:rsidR="002E4338" w:rsidRDefault="002E4338">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vAlign w:val="bottom"/>
          </w:tcPr>
          <w:p w14:paraId="2DEB1A35" w14:textId="77777777" w:rsidR="002E4338" w:rsidRPr="00FF640C" w:rsidRDefault="002E4338">
            <w:pPr>
              <w:widowControl/>
              <w:spacing w:after="0" w:line="240" w:lineRule="auto"/>
              <w:rPr>
                <w:rFonts w:cs="Arial"/>
                <w:sz w:val="16"/>
                <w:szCs w:val="16"/>
              </w:rPr>
            </w:pPr>
            <w:r>
              <w:rPr>
                <w:rFonts w:cs="Arial"/>
                <w:sz w:val="16"/>
                <w:szCs w:val="16"/>
              </w:rPr>
              <w:t>EVS</w:t>
            </w:r>
          </w:p>
        </w:tc>
        <w:tc>
          <w:tcPr>
            <w:tcW w:w="0" w:type="auto"/>
            <w:tcBorders>
              <w:top w:val="nil"/>
              <w:left w:val="nil"/>
              <w:right w:val="nil"/>
            </w:tcBorders>
            <w:shd w:val="clear" w:color="auto" w:fill="auto"/>
            <w:noWrap/>
            <w:vAlign w:val="bottom"/>
          </w:tcPr>
          <w:p w14:paraId="2F592E7C" w14:textId="77777777" w:rsidR="002E4338" w:rsidRDefault="002E4338">
            <w:pPr>
              <w:widowControl/>
              <w:spacing w:after="0" w:line="240" w:lineRule="auto"/>
              <w:rPr>
                <w:rFonts w:cs="Arial"/>
                <w:sz w:val="16"/>
                <w:szCs w:val="16"/>
              </w:rPr>
            </w:pPr>
            <w:r>
              <w:rPr>
                <w:rFonts w:cs="Arial"/>
                <w:sz w:val="16"/>
                <w:szCs w:val="16"/>
              </w:rPr>
              <w:t>1x24.4</w:t>
            </w:r>
          </w:p>
        </w:tc>
        <w:tc>
          <w:tcPr>
            <w:tcW w:w="1707" w:type="dxa"/>
            <w:tcBorders>
              <w:top w:val="nil"/>
              <w:left w:val="nil"/>
            </w:tcBorders>
            <w:shd w:val="clear" w:color="auto" w:fill="auto"/>
            <w:noWrap/>
          </w:tcPr>
          <w:p w14:paraId="0B590C9D" w14:textId="77777777" w:rsidR="002E4338" w:rsidRPr="00FF640C" w:rsidRDefault="002E4338">
            <w:pPr>
              <w:widowControl/>
              <w:spacing w:after="0" w:line="240" w:lineRule="auto"/>
              <w:rPr>
                <w:rFonts w:eastAsia="MS PGothic" w:cs="Arial"/>
                <w:sz w:val="16"/>
                <w:szCs w:val="16"/>
                <w:lang w:val="en-US" w:eastAsia="ja-JP"/>
              </w:rPr>
            </w:pPr>
          </w:p>
        </w:tc>
        <w:tc>
          <w:tcPr>
            <w:tcW w:w="1707" w:type="dxa"/>
            <w:tcBorders>
              <w:top w:val="nil"/>
              <w:left w:val="nil"/>
            </w:tcBorders>
          </w:tcPr>
          <w:p w14:paraId="72459409" w14:textId="77777777" w:rsidR="002E4338" w:rsidRDefault="002E4338">
            <w:pPr>
              <w:widowControl/>
              <w:spacing w:after="0" w:line="240" w:lineRule="auto"/>
              <w:rPr>
                <w:rFonts w:eastAsia="MS PGothic" w:cs="Arial"/>
                <w:sz w:val="16"/>
                <w:szCs w:val="16"/>
                <w:lang w:val="en-US" w:eastAsia="ja-JP"/>
              </w:rPr>
            </w:pPr>
            <w:r>
              <w:rPr>
                <w:rFonts w:eastAsia="MS PGothic" w:cs="Arial"/>
                <w:sz w:val="16"/>
                <w:szCs w:val="16"/>
                <w:lang w:val="en-US" w:eastAsia="ja-JP"/>
              </w:rPr>
              <w:t>DlyErr Profile XX</w:t>
            </w:r>
          </w:p>
        </w:tc>
      </w:tr>
      <w:tr w:rsidR="002E4338" w:rsidRPr="00FF640C" w14:paraId="1199C31E" w14:textId="77777777">
        <w:trPr>
          <w:trHeight w:val="52"/>
          <w:jc w:val="center"/>
        </w:trPr>
        <w:tc>
          <w:tcPr>
            <w:tcW w:w="0" w:type="auto"/>
            <w:tcBorders>
              <w:left w:val="nil"/>
              <w:bottom w:val="single" w:sz="4" w:space="0" w:color="auto"/>
              <w:right w:val="single" w:sz="4" w:space="0" w:color="auto"/>
            </w:tcBorders>
            <w:shd w:val="clear" w:color="auto" w:fill="auto"/>
            <w:noWrap/>
            <w:vAlign w:val="bottom"/>
          </w:tcPr>
          <w:p w14:paraId="123FCA6A" w14:textId="77777777" w:rsidR="002E4338" w:rsidRPr="00FF640C" w:rsidRDefault="002E4338">
            <w:pPr>
              <w:widowControl/>
              <w:spacing w:after="0" w:line="240" w:lineRule="auto"/>
              <w:rPr>
                <w:rFonts w:cs="Arial"/>
                <w:sz w:val="16"/>
                <w:szCs w:val="16"/>
              </w:rPr>
            </w:pPr>
            <w:r>
              <w:rPr>
                <w:rFonts w:cs="Arial"/>
                <w:sz w:val="16"/>
                <w:szCs w:val="16"/>
              </w:rPr>
              <w:t>c21</w:t>
            </w:r>
          </w:p>
        </w:tc>
        <w:tc>
          <w:tcPr>
            <w:tcW w:w="0" w:type="auto"/>
            <w:tcBorders>
              <w:left w:val="single" w:sz="4" w:space="0" w:color="auto"/>
              <w:bottom w:val="single" w:sz="4" w:space="0" w:color="auto"/>
              <w:right w:val="single" w:sz="4" w:space="0" w:color="auto"/>
            </w:tcBorders>
            <w:shd w:val="clear" w:color="auto" w:fill="auto"/>
            <w:noWrap/>
            <w:vAlign w:val="bottom"/>
          </w:tcPr>
          <w:p w14:paraId="34450D6A" w14:textId="77777777" w:rsidR="002E4338" w:rsidRPr="00FF640C" w:rsidRDefault="002E4338">
            <w:pPr>
              <w:widowControl/>
              <w:spacing w:after="0" w:line="240" w:lineRule="auto"/>
              <w:rPr>
                <w:rFonts w:cs="Arial"/>
                <w:sz w:val="16"/>
                <w:szCs w:val="16"/>
              </w:rPr>
            </w:pPr>
            <w:r>
              <w:rPr>
                <w:rFonts w:cs="Arial"/>
                <w:sz w:val="16"/>
                <w:szCs w:val="16"/>
              </w:rPr>
              <w:t>EVS</w:t>
            </w:r>
          </w:p>
        </w:tc>
        <w:tc>
          <w:tcPr>
            <w:tcW w:w="0" w:type="auto"/>
            <w:tcBorders>
              <w:left w:val="nil"/>
              <w:bottom w:val="single" w:sz="4" w:space="0" w:color="auto"/>
              <w:right w:val="nil"/>
            </w:tcBorders>
            <w:shd w:val="clear" w:color="auto" w:fill="auto"/>
            <w:noWrap/>
            <w:vAlign w:val="bottom"/>
          </w:tcPr>
          <w:p w14:paraId="58206B3B" w14:textId="77777777" w:rsidR="002E4338" w:rsidRDefault="002E4338">
            <w:pPr>
              <w:widowControl/>
              <w:spacing w:after="0" w:line="240" w:lineRule="auto"/>
              <w:rPr>
                <w:rFonts w:cs="Arial"/>
                <w:sz w:val="16"/>
                <w:szCs w:val="16"/>
              </w:rPr>
            </w:pPr>
            <w:r>
              <w:rPr>
                <w:rFonts w:cs="Arial"/>
                <w:sz w:val="16"/>
                <w:szCs w:val="16"/>
              </w:rPr>
              <w:t>1x64.0</w:t>
            </w:r>
          </w:p>
        </w:tc>
        <w:tc>
          <w:tcPr>
            <w:tcW w:w="1707" w:type="dxa"/>
            <w:tcBorders>
              <w:left w:val="nil"/>
              <w:bottom w:val="single" w:sz="4" w:space="0" w:color="auto"/>
            </w:tcBorders>
            <w:shd w:val="clear" w:color="auto" w:fill="auto"/>
            <w:noWrap/>
          </w:tcPr>
          <w:p w14:paraId="6EBE9A76" w14:textId="77777777" w:rsidR="002E4338" w:rsidRPr="00FF640C" w:rsidRDefault="002E4338">
            <w:pPr>
              <w:widowControl/>
              <w:spacing w:after="0" w:line="240" w:lineRule="auto"/>
              <w:rPr>
                <w:rFonts w:eastAsia="MS PGothic" w:cs="Arial"/>
                <w:sz w:val="16"/>
                <w:szCs w:val="16"/>
                <w:lang w:val="en-US" w:eastAsia="ja-JP"/>
              </w:rPr>
            </w:pPr>
          </w:p>
        </w:tc>
        <w:tc>
          <w:tcPr>
            <w:tcW w:w="1707" w:type="dxa"/>
            <w:tcBorders>
              <w:left w:val="nil"/>
              <w:bottom w:val="single" w:sz="4" w:space="0" w:color="auto"/>
            </w:tcBorders>
          </w:tcPr>
          <w:p w14:paraId="21388D84" w14:textId="77777777" w:rsidR="002E4338" w:rsidRDefault="002E4338">
            <w:pPr>
              <w:widowControl/>
              <w:spacing w:after="0" w:line="240" w:lineRule="auto"/>
              <w:rPr>
                <w:rFonts w:eastAsia="MS PGothic" w:cs="Arial"/>
                <w:sz w:val="16"/>
                <w:szCs w:val="16"/>
                <w:lang w:val="en-US" w:eastAsia="ja-JP"/>
              </w:rPr>
            </w:pPr>
            <w:r>
              <w:rPr>
                <w:rFonts w:eastAsia="MS PGothic" w:cs="Arial"/>
                <w:sz w:val="16"/>
                <w:szCs w:val="16"/>
                <w:lang w:val="en-US" w:eastAsia="ja-JP"/>
              </w:rPr>
              <w:t>DlyErr Profile XX</w:t>
            </w:r>
          </w:p>
        </w:tc>
      </w:tr>
      <w:tr w:rsidR="002E4338" w:rsidRPr="00FF640C" w14:paraId="67782569" w14:textId="77777777">
        <w:trPr>
          <w:trHeight w:val="52"/>
          <w:jc w:val="center"/>
        </w:trPr>
        <w:tc>
          <w:tcPr>
            <w:tcW w:w="0" w:type="auto"/>
            <w:tcBorders>
              <w:top w:val="nil"/>
              <w:left w:val="nil"/>
              <w:right w:val="single" w:sz="4" w:space="0" w:color="auto"/>
            </w:tcBorders>
            <w:shd w:val="clear" w:color="auto" w:fill="auto"/>
            <w:noWrap/>
            <w:vAlign w:val="bottom"/>
            <w:hideMark/>
          </w:tcPr>
          <w:p w14:paraId="52DF1849" w14:textId="77777777" w:rsidR="002E4338" w:rsidRPr="00FF640C" w:rsidRDefault="002E4338">
            <w:pPr>
              <w:widowControl/>
              <w:spacing w:after="0" w:line="240" w:lineRule="auto"/>
              <w:rPr>
                <w:rFonts w:eastAsia="MS PGothic" w:cs="Arial"/>
                <w:sz w:val="16"/>
                <w:szCs w:val="16"/>
                <w:lang w:val="en-US" w:eastAsia="ja-JP"/>
              </w:rPr>
            </w:pPr>
            <w:r>
              <w:rPr>
                <w:rFonts w:cs="Arial"/>
                <w:sz w:val="16"/>
                <w:szCs w:val="16"/>
              </w:rPr>
              <w:t>c22</w:t>
            </w:r>
          </w:p>
        </w:tc>
        <w:tc>
          <w:tcPr>
            <w:tcW w:w="0" w:type="auto"/>
            <w:tcBorders>
              <w:top w:val="nil"/>
              <w:left w:val="single" w:sz="4" w:space="0" w:color="auto"/>
              <w:right w:val="single" w:sz="4" w:space="0" w:color="auto"/>
            </w:tcBorders>
            <w:shd w:val="clear" w:color="auto" w:fill="auto"/>
            <w:noWrap/>
            <w:vAlign w:val="bottom"/>
            <w:hideMark/>
          </w:tcPr>
          <w:p w14:paraId="53B37FCF" w14:textId="11599899" w:rsidR="002E4338" w:rsidRPr="00FF640C" w:rsidRDefault="002E4338">
            <w:pPr>
              <w:widowControl/>
              <w:spacing w:after="0" w:line="240" w:lineRule="auto"/>
              <w:rPr>
                <w:rFonts w:eastAsia="MS PGothic" w:cs="Arial"/>
                <w:sz w:val="16"/>
                <w:szCs w:val="16"/>
                <w:lang w:val="en-US" w:eastAsia="ja-JP"/>
              </w:rPr>
            </w:pPr>
            <w:r>
              <w:rPr>
                <w:rFonts w:eastAsia="MS PGothic" w:cs="Arial"/>
                <w:sz w:val="16"/>
                <w:szCs w:val="16"/>
                <w:lang w:eastAsia="ja-JP"/>
              </w:rPr>
              <w:t xml:space="preserve">IVAS </w:t>
            </w:r>
            <w:r w:rsidR="00746602">
              <w:rPr>
                <w:rFonts w:eastAsia="MS PGothic" w:cs="Arial"/>
                <w:sz w:val="16"/>
                <w:szCs w:val="16"/>
                <w:lang w:eastAsia="ja-JP"/>
              </w:rPr>
              <w:t>FL</w:t>
            </w:r>
          </w:p>
        </w:tc>
        <w:tc>
          <w:tcPr>
            <w:tcW w:w="0" w:type="auto"/>
            <w:tcBorders>
              <w:top w:val="nil"/>
              <w:left w:val="nil"/>
              <w:right w:val="nil"/>
            </w:tcBorders>
            <w:shd w:val="clear" w:color="auto" w:fill="auto"/>
            <w:noWrap/>
            <w:vAlign w:val="bottom"/>
            <w:hideMark/>
          </w:tcPr>
          <w:p w14:paraId="283B197E" w14:textId="77777777" w:rsidR="002E4338" w:rsidRPr="00FF640C" w:rsidRDefault="002E4338">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shd w:val="clear" w:color="auto" w:fill="auto"/>
            <w:noWrap/>
          </w:tcPr>
          <w:p w14:paraId="7E4DC2D2" w14:textId="77777777" w:rsidR="002E4338" w:rsidRPr="00FF640C" w:rsidRDefault="002E4338">
            <w:pPr>
              <w:widowControl/>
              <w:spacing w:after="0" w:line="240" w:lineRule="auto"/>
              <w:rPr>
                <w:rFonts w:eastAsia="MS PGothic" w:cs="Arial"/>
                <w:sz w:val="16"/>
                <w:szCs w:val="16"/>
                <w:lang w:val="en-US" w:eastAsia="ja-JP"/>
              </w:rPr>
            </w:pPr>
          </w:p>
        </w:tc>
        <w:tc>
          <w:tcPr>
            <w:tcW w:w="1707" w:type="dxa"/>
            <w:tcBorders>
              <w:top w:val="nil"/>
              <w:left w:val="nil"/>
            </w:tcBorders>
          </w:tcPr>
          <w:p w14:paraId="08380082" w14:textId="77777777" w:rsidR="002E4338" w:rsidRPr="00FF640C" w:rsidRDefault="002E4338">
            <w:pPr>
              <w:widowControl/>
              <w:spacing w:after="0" w:line="240" w:lineRule="auto"/>
              <w:rPr>
                <w:rFonts w:eastAsia="MS PGothic" w:cs="Arial"/>
                <w:sz w:val="16"/>
                <w:szCs w:val="16"/>
                <w:lang w:val="en-US" w:eastAsia="ja-JP"/>
              </w:rPr>
            </w:pPr>
            <w:r>
              <w:rPr>
                <w:rFonts w:eastAsia="MS PGothic" w:cs="Arial"/>
                <w:sz w:val="16"/>
                <w:szCs w:val="16"/>
                <w:lang w:val="en-US" w:eastAsia="ja-JP"/>
              </w:rPr>
              <w:t>0% FER</w:t>
            </w:r>
          </w:p>
        </w:tc>
      </w:tr>
      <w:tr w:rsidR="002E4338" w:rsidRPr="00FF640C" w14:paraId="01F8C4AD" w14:textId="77777777">
        <w:trPr>
          <w:trHeight w:val="52"/>
          <w:jc w:val="center"/>
        </w:trPr>
        <w:tc>
          <w:tcPr>
            <w:tcW w:w="0" w:type="auto"/>
            <w:tcBorders>
              <w:top w:val="nil"/>
              <w:left w:val="nil"/>
              <w:right w:val="single" w:sz="4" w:space="0" w:color="auto"/>
            </w:tcBorders>
            <w:shd w:val="clear" w:color="auto" w:fill="auto"/>
            <w:noWrap/>
            <w:vAlign w:val="bottom"/>
          </w:tcPr>
          <w:p w14:paraId="0740111A" w14:textId="77777777" w:rsidR="002E4338" w:rsidRPr="00FF640C" w:rsidRDefault="002E4338">
            <w:pPr>
              <w:widowControl/>
              <w:spacing w:after="0" w:line="240" w:lineRule="auto"/>
              <w:rPr>
                <w:rFonts w:eastAsia="MS PGothic" w:cs="Arial"/>
                <w:sz w:val="16"/>
                <w:szCs w:val="16"/>
                <w:lang w:val="en-US" w:eastAsia="ja-JP"/>
              </w:rPr>
            </w:pPr>
            <w:r>
              <w:rPr>
                <w:rFonts w:eastAsia="MS PGothic" w:cs="Arial"/>
                <w:sz w:val="16"/>
                <w:szCs w:val="16"/>
                <w:lang w:val="en-US" w:eastAsia="ja-JP"/>
              </w:rPr>
              <w:t>c23</w:t>
            </w:r>
          </w:p>
        </w:tc>
        <w:tc>
          <w:tcPr>
            <w:tcW w:w="0" w:type="auto"/>
            <w:tcBorders>
              <w:top w:val="nil"/>
              <w:left w:val="single" w:sz="4" w:space="0" w:color="auto"/>
              <w:right w:val="single" w:sz="4" w:space="0" w:color="auto"/>
            </w:tcBorders>
            <w:shd w:val="clear" w:color="auto" w:fill="auto"/>
            <w:noWrap/>
            <w:vAlign w:val="bottom"/>
          </w:tcPr>
          <w:p w14:paraId="3FDCD1C3" w14:textId="1333BD87" w:rsidR="002E4338" w:rsidRPr="00FF640C" w:rsidRDefault="002E4338">
            <w:pPr>
              <w:widowControl/>
              <w:spacing w:after="0" w:line="240" w:lineRule="auto"/>
              <w:rPr>
                <w:rFonts w:eastAsia="MS PGothic" w:cs="Arial"/>
                <w:sz w:val="16"/>
                <w:szCs w:val="16"/>
                <w:lang w:val="en-US" w:eastAsia="ja-JP"/>
              </w:rPr>
            </w:pPr>
            <w:r>
              <w:rPr>
                <w:rFonts w:eastAsia="MS PGothic" w:cs="Arial"/>
                <w:sz w:val="16"/>
                <w:szCs w:val="16"/>
                <w:lang w:val="en-US" w:eastAsia="ja-JP"/>
              </w:rPr>
              <w:t xml:space="preserve">IVAS </w:t>
            </w:r>
            <w:r w:rsidR="00746602">
              <w:rPr>
                <w:rFonts w:eastAsia="MS PGothic" w:cs="Arial"/>
                <w:sz w:val="16"/>
                <w:szCs w:val="16"/>
                <w:lang w:val="en-US" w:eastAsia="ja-JP"/>
              </w:rPr>
              <w:t>FL</w:t>
            </w:r>
          </w:p>
        </w:tc>
        <w:tc>
          <w:tcPr>
            <w:tcW w:w="0" w:type="auto"/>
            <w:tcBorders>
              <w:top w:val="nil"/>
              <w:left w:val="nil"/>
              <w:right w:val="nil"/>
            </w:tcBorders>
            <w:shd w:val="clear" w:color="auto" w:fill="auto"/>
            <w:noWrap/>
            <w:vAlign w:val="bottom"/>
          </w:tcPr>
          <w:p w14:paraId="1567EBFA" w14:textId="77777777" w:rsidR="002E4338" w:rsidRPr="00FF640C" w:rsidRDefault="002E4338">
            <w:pPr>
              <w:widowControl/>
              <w:spacing w:after="0" w:line="240" w:lineRule="auto"/>
              <w:rPr>
                <w:rFonts w:eastAsia="MS PGothic" w:cs="Arial"/>
                <w:sz w:val="16"/>
                <w:szCs w:val="16"/>
                <w:lang w:val="en-US" w:eastAsia="ja-JP"/>
              </w:rPr>
            </w:pPr>
            <w:r>
              <w:rPr>
                <w:rFonts w:eastAsia="MS PGothic" w:cs="Arial"/>
                <w:sz w:val="16"/>
                <w:szCs w:val="16"/>
                <w:lang w:val="en-US" w:eastAsia="ja-JP"/>
              </w:rPr>
              <w:t>24.4</w:t>
            </w:r>
          </w:p>
        </w:tc>
        <w:tc>
          <w:tcPr>
            <w:tcW w:w="1707" w:type="dxa"/>
            <w:tcBorders>
              <w:top w:val="nil"/>
              <w:left w:val="nil"/>
            </w:tcBorders>
            <w:shd w:val="clear" w:color="auto" w:fill="auto"/>
            <w:noWrap/>
          </w:tcPr>
          <w:p w14:paraId="4ED489E5" w14:textId="77777777" w:rsidR="002E4338" w:rsidRPr="00FF640C" w:rsidRDefault="002E4338">
            <w:pPr>
              <w:widowControl/>
              <w:spacing w:after="0" w:line="240" w:lineRule="auto"/>
              <w:rPr>
                <w:rFonts w:eastAsia="MS PGothic" w:cs="Arial"/>
                <w:sz w:val="16"/>
                <w:szCs w:val="16"/>
                <w:lang w:val="en-US" w:eastAsia="ja-JP"/>
              </w:rPr>
            </w:pPr>
          </w:p>
        </w:tc>
        <w:tc>
          <w:tcPr>
            <w:tcW w:w="1707" w:type="dxa"/>
            <w:tcBorders>
              <w:top w:val="nil"/>
              <w:left w:val="nil"/>
            </w:tcBorders>
          </w:tcPr>
          <w:p w14:paraId="4ABAF93F" w14:textId="77777777" w:rsidR="002E4338" w:rsidRPr="00FF640C" w:rsidRDefault="002E4338">
            <w:pPr>
              <w:widowControl/>
              <w:spacing w:after="0" w:line="240" w:lineRule="auto"/>
              <w:rPr>
                <w:rFonts w:eastAsia="MS PGothic" w:cs="Arial"/>
                <w:sz w:val="16"/>
                <w:szCs w:val="16"/>
                <w:lang w:val="en-US" w:eastAsia="ja-JP"/>
              </w:rPr>
            </w:pPr>
            <w:r>
              <w:rPr>
                <w:rFonts w:eastAsia="MS PGothic" w:cs="Arial"/>
                <w:sz w:val="16"/>
                <w:szCs w:val="16"/>
                <w:lang w:val="en-US" w:eastAsia="ja-JP"/>
              </w:rPr>
              <w:t>5% FER</w:t>
            </w:r>
          </w:p>
        </w:tc>
      </w:tr>
      <w:tr w:rsidR="002E4338" w:rsidRPr="00FF640C" w14:paraId="7C6499DA" w14:textId="77777777">
        <w:trPr>
          <w:trHeight w:val="42"/>
          <w:jc w:val="center"/>
        </w:trPr>
        <w:tc>
          <w:tcPr>
            <w:tcW w:w="0" w:type="auto"/>
            <w:tcBorders>
              <w:left w:val="nil"/>
              <w:bottom w:val="single" w:sz="4" w:space="0" w:color="auto"/>
              <w:right w:val="single" w:sz="4" w:space="0" w:color="auto"/>
            </w:tcBorders>
            <w:shd w:val="clear" w:color="auto" w:fill="auto"/>
            <w:noWrap/>
            <w:vAlign w:val="bottom"/>
          </w:tcPr>
          <w:p w14:paraId="3F9DCBB5" w14:textId="77777777" w:rsidR="002E4338" w:rsidRPr="00FF640C" w:rsidRDefault="002E4338">
            <w:pPr>
              <w:widowControl/>
              <w:spacing w:after="0" w:line="240" w:lineRule="auto"/>
              <w:rPr>
                <w:rFonts w:eastAsia="MS PGothic" w:cs="Arial"/>
                <w:sz w:val="16"/>
                <w:szCs w:val="16"/>
                <w:lang w:val="en-US" w:eastAsia="ja-JP"/>
              </w:rPr>
            </w:pPr>
            <w:r>
              <w:rPr>
                <w:rFonts w:eastAsia="MS PGothic" w:cs="Arial"/>
                <w:sz w:val="16"/>
                <w:szCs w:val="16"/>
                <w:lang w:val="en-US" w:eastAsia="ja-JP"/>
              </w:rPr>
              <w:t>c24</w:t>
            </w:r>
          </w:p>
        </w:tc>
        <w:tc>
          <w:tcPr>
            <w:tcW w:w="0" w:type="auto"/>
            <w:tcBorders>
              <w:left w:val="single" w:sz="4" w:space="0" w:color="auto"/>
              <w:bottom w:val="single" w:sz="4" w:space="0" w:color="auto"/>
              <w:right w:val="single" w:sz="4" w:space="0" w:color="auto"/>
            </w:tcBorders>
            <w:shd w:val="clear" w:color="auto" w:fill="auto"/>
            <w:noWrap/>
            <w:vAlign w:val="bottom"/>
          </w:tcPr>
          <w:p w14:paraId="239CB4B3" w14:textId="7A3973DC" w:rsidR="002E4338" w:rsidRPr="00FF640C" w:rsidRDefault="002E4338">
            <w:pPr>
              <w:widowControl/>
              <w:spacing w:after="0" w:line="240" w:lineRule="auto"/>
              <w:rPr>
                <w:rFonts w:eastAsia="MS PGothic" w:cs="Arial"/>
                <w:sz w:val="16"/>
                <w:szCs w:val="16"/>
                <w:lang w:val="en-US" w:eastAsia="ja-JP"/>
              </w:rPr>
            </w:pPr>
            <w:r>
              <w:rPr>
                <w:rFonts w:eastAsia="MS PGothic" w:cs="Arial"/>
                <w:sz w:val="16"/>
                <w:szCs w:val="16"/>
                <w:lang w:val="en-US" w:eastAsia="ja-JP"/>
              </w:rPr>
              <w:t xml:space="preserve">IVAS </w:t>
            </w:r>
            <w:r w:rsidR="00746602">
              <w:rPr>
                <w:rFonts w:eastAsia="MS PGothic" w:cs="Arial"/>
                <w:sz w:val="16"/>
                <w:szCs w:val="16"/>
                <w:lang w:val="en-US" w:eastAsia="ja-JP"/>
              </w:rPr>
              <w:t>FL</w:t>
            </w:r>
          </w:p>
        </w:tc>
        <w:tc>
          <w:tcPr>
            <w:tcW w:w="0" w:type="auto"/>
            <w:tcBorders>
              <w:left w:val="nil"/>
              <w:bottom w:val="single" w:sz="4" w:space="0" w:color="auto"/>
              <w:right w:val="nil"/>
            </w:tcBorders>
            <w:shd w:val="clear" w:color="auto" w:fill="auto"/>
            <w:noWrap/>
            <w:vAlign w:val="bottom"/>
          </w:tcPr>
          <w:p w14:paraId="4DCD0E9E" w14:textId="77777777" w:rsidR="002E4338" w:rsidRPr="00FF640C" w:rsidRDefault="002E4338">
            <w:pPr>
              <w:widowControl/>
              <w:spacing w:after="0" w:line="240" w:lineRule="auto"/>
              <w:rPr>
                <w:rFonts w:eastAsia="MS PGothic" w:cs="Arial"/>
                <w:sz w:val="16"/>
                <w:szCs w:val="16"/>
                <w:lang w:val="en-US" w:eastAsia="ja-JP"/>
              </w:rPr>
            </w:pPr>
            <w:r>
              <w:rPr>
                <w:rFonts w:eastAsia="MS PGothic" w:cs="Arial"/>
                <w:sz w:val="16"/>
                <w:szCs w:val="16"/>
                <w:lang w:val="en-US" w:eastAsia="ja-JP"/>
              </w:rPr>
              <w:t>24.4</w:t>
            </w:r>
          </w:p>
        </w:tc>
        <w:tc>
          <w:tcPr>
            <w:tcW w:w="1707" w:type="dxa"/>
            <w:tcBorders>
              <w:left w:val="nil"/>
              <w:bottom w:val="single" w:sz="4" w:space="0" w:color="auto"/>
            </w:tcBorders>
            <w:shd w:val="clear" w:color="auto" w:fill="auto"/>
            <w:noWrap/>
          </w:tcPr>
          <w:p w14:paraId="4EB6AA33" w14:textId="77777777" w:rsidR="002E4338" w:rsidRPr="00FF640C" w:rsidRDefault="002E4338">
            <w:pPr>
              <w:widowControl/>
              <w:spacing w:after="0" w:line="240" w:lineRule="auto"/>
              <w:rPr>
                <w:rFonts w:eastAsia="MS PGothic" w:cs="Arial"/>
                <w:sz w:val="16"/>
                <w:szCs w:val="16"/>
                <w:lang w:val="en-US" w:eastAsia="ja-JP"/>
              </w:rPr>
            </w:pPr>
          </w:p>
        </w:tc>
        <w:tc>
          <w:tcPr>
            <w:tcW w:w="1707" w:type="dxa"/>
            <w:tcBorders>
              <w:left w:val="nil"/>
              <w:bottom w:val="single" w:sz="4" w:space="0" w:color="auto"/>
            </w:tcBorders>
          </w:tcPr>
          <w:p w14:paraId="50AC4875" w14:textId="77777777" w:rsidR="002E4338" w:rsidRPr="00FF640C" w:rsidRDefault="002E4338">
            <w:pPr>
              <w:widowControl/>
              <w:spacing w:after="0" w:line="240" w:lineRule="auto"/>
              <w:rPr>
                <w:rFonts w:eastAsia="MS PGothic" w:cs="Arial"/>
                <w:sz w:val="16"/>
                <w:szCs w:val="16"/>
                <w:lang w:val="en-US" w:eastAsia="ja-JP"/>
              </w:rPr>
            </w:pPr>
            <w:r>
              <w:rPr>
                <w:rFonts w:eastAsia="MS PGothic" w:cs="Arial"/>
                <w:sz w:val="16"/>
                <w:szCs w:val="16"/>
                <w:lang w:val="en-US" w:eastAsia="ja-JP"/>
              </w:rPr>
              <w:t>DlyErr Profile XX</w:t>
            </w:r>
          </w:p>
        </w:tc>
      </w:tr>
      <w:tr w:rsidR="002E4338" w:rsidRPr="00FF640C" w14:paraId="0E2C422F" w14:textId="77777777">
        <w:trPr>
          <w:trHeight w:val="125"/>
          <w:jc w:val="center"/>
        </w:trPr>
        <w:tc>
          <w:tcPr>
            <w:tcW w:w="0" w:type="auto"/>
            <w:tcBorders>
              <w:top w:val="single" w:sz="4" w:space="0" w:color="auto"/>
              <w:left w:val="nil"/>
              <w:bottom w:val="nil"/>
              <w:right w:val="single" w:sz="4" w:space="0" w:color="auto"/>
            </w:tcBorders>
            <w:shd w:val="clear" w:color="auto" w:fill="auto"/>
            <w:noWrap/>
            <w:vAlign w:val="bottom"/>
          </w:tcPr>
          <w:p w14:paraId="3A6F28DF" w14:textId="77777777" w:rsidR="002E4338" w:rsidRPr="00FF640C" w:rsidRDefault="002E4338">
            <w:pPr>
              <w:widowControl/>
              <w:spacing w:after="0" w:line="240" w:lineRule="auto"/>
              <w:rPr>
                <w:rFonts w:cs="Arial"/>
                <w:sz w:val="16"/>
                <w:szCs w:val="16"/>
              </w:rPr>
            </w:pPr>
            <w:r>
              <w:rPr>
                <w:rFonts w:cs="Arial"/>
                <w:sz w:val="16"/>
                <w:szCs w:val="16"/>
              </w:rPr>
              <w:t>c25</w:t>
            </w:r>
          </w:p>
        </w:tc>
        <w:tc>
          <w:tcPr>
            <w:tcW w:w="0" w:type="auto"/>
            <w:tcBorders>
              <w:top w:val="single" w:sz="4" w:space="0" w:color="auto"/>
              <w:left w:val="single" w:sz="4" w:space="0" w:color="auto"/>
              <w:bottom w:val="nil"/>
              <w:right w:val="single" w:sz="4" w:space="0" w:color="auto"/>
            </w:tcBorders>
            <w:shd w:val="clear" w:color="auto" w:fill="auto"/>
            <w:noWrap/>
            <w:vAlign w:val="bottom"/>
          </w:tcPr>
          <w:p w14:paraId="557FC369" w14:textId="6F021F35" w:rsidR="002E4338" w:rsidRDefault="002E4338">
            <w:pPr>
              <w:widowControl/>
              <w:spacing w:after="0" w:line="240" w:lineRule="auto"/>
              <w:rPr>
                <w:rFonts w:eastAsia="MS PGothic" w:cs="Arial"/>
                <w:sz w:val="16"/>
                <w:szCs w:val="16"/>
                <w:lang w:eastAsia="ja-JP"/>
              </w:rPr>
            </w:pPr>
            <w:r>
              <w:rPr>
                <w:rFonts w:eastAsia="MS PGothic" w:cs="Arial"/>
                <w:sz w:val="16"/>
                <w:szCs w:val="16"/>
                <w:lang w:eastAsia="ja-JP"/>
              </w:rPr>
              <w:t xml:space="preserve">IVAS </w:t>
            </w:r>
            <w:r w:rsidR="00746602">
              <w:rPr>
                <w:rFonts w:eastAsia="MS PGothic" w:cs="Arial"/>
                <w:sz w:val="16"/>
                <w:szCs w:val="16"/>
                <w:lang w:eastAsia="ja-JP"/>
              </w:rPr>
              <w:t>FX</w:t>
            </w:r>
          </w:p>
        </w:tc>
        <w:tc>
          <w:tcPr>
            <w:tcW w:w="0" w:type="auto"/>
            <w:tcBorders>
              <w:top w:val="single" w:sz="4" w:space="0" w:color="auto"/>
              <w:left w:val="nil"/>
              <w:bottom w:val="nil"/>
              <w:right w:val="nil"/>
            </w:tcBorders>
            <w:shd w:val="clear" w:color="auto" w:fill="auto"/>
            <w:noWrap/>
            <w:vAlign w:val="bottom"/>
          </w:tcPr>
          <w:p w14:paraId="2178692A" w14:textId="77777777" w:rsidR="002E4338" w:rsidRPr="00FF640C" w:rsidRDefault="002E4338">
            <w:pPr>
              <w:widowControl/>
              <w:spacing w:after="0" w:line="240" w:lineRule="auto"/>
              <w:rPr>
                <w:rFonts w:cs="Arial"/>
                <w:sz w:val="16"/>
                <w:szCs w:val="16"/>
              </w:rPr>
            </w:pPr>
            <w:r>
              <w:rPr>
                <w:rFonts w:cs="Arial"/>
                <w:sz w:val="16"/>
                <w:szCs w:val="16"/>
              </w:rPr>
              <w:t>1</w:t>
            </w:r>
            <w:r w:rsidRPr="00FF640C">
              <w:rPr>
                <w:rFonts w:cs="Arial"/>
                <w:sz w:val="16"/>
                <w:szCs w:val="16"/>
              </w:rPr>
              <w:t>x</w:t>
            </w:r>
            <w:r>
              <w:rPr>
                <w:rFonts w:cs="Arial"/>
                <w:sz w:val="16"/>
                <w:szCs w:val="16"/>
              </w:rPr>
              <w:t>13.2</w:t>
            </w:r>
          </w:p>
        </w:tc>
        <w:tc>
          <w:tcPr>
            <w:tcW w:w="1707" w:type="dxa"/>
            <w:tcBorders>
              <w:top w:val="single" w:sz="4" w:space="0" w:color="auto"/>
              <w:left w:val="nil"/>
              <w:bottom w:val="nil"/>
            </w:tcBorders>
            <w:shd w:val="clear" w:color="auto" w:fill="auto"/>
            <w:noWrap/>
            <w:vAlign w:val="bottom"/>
          </w:tcPr>
          <w:p w14:paraId="236737D1" w14:textId="77777777" w:rsidR="002E4338" w:rsidRPr="00FF640C" w:rsidRDefault="002E4338">
            <w:pPr>
              <w:widowControl/>
              <w:spacing w:after="0" w:line="240" w:lineRule="auto"/>
              <w:rPr>
                <w:rFonts w:eastAsia="MS PGothic" w:cs="Arial"/>
                <w:sz w:val="16"/>
                <w:szCs w:val="16"/>
                <w:lang w:val="en-US" w:eastAsia="ja-JP"/>
              </w:rPr>
            </w:pPr>
          </w:p>
        </w:tc>
        <w:tc>
          <w:tcPr>
            <w:tcW w:w="1707" w:type="dxa"/>
            <w:tcBorders>
              <w:top w:val="single" w:sz="4" w:space="0" w:color="auto"/>
              <w:left w:val="nil"/>
              <w:bottom w:val="nil"/>
            </w:tcBorders>
          </w:tcPr>
          <w:p w14:paraId="49D5124F" w14:textId="77777777" w:rsidR="002E4338" w:rsidRPr="00FF640C" w:rsidRDefault="002E4338">
            <w:pPr>
              <w:widowControl/>
              <w:spacing w:after="0" w:line="240" w:lineRule="auto"/>
              <w:rPr>
                <w:rFonts w:eastAsia="MS PGothic" w:cs="Arial"/>
                <w:sz w:val="16"/>
                <w:szCs w:val="16"/>
                <w:lang w:val="en-US" w:eastAsia="ja-JP"/>
              </w:rPr>
            </w:pPr>
            <w:r>
              <w:rPr>
                <w:rFonts w:eastAsia="MS PGothic" w:cs="Arial"/>
                <w:sz w:val="16"/>
                <w:szCs w:val="16"/>
                <w:lang w:val="en-US" w:eastAsia="ja-JP"/>
              </w:rPr>
              <w:t>0% FER</w:t>
            </w:r>
          </w:p>
        </w:tc>
      </w:tr>
      <w:tr w:rsidR="002E4338" w:rsidRPr="00FF640C" w14:paraId="46384342" w14:textId="77777777">
        <w:trPr>
          <w:trHeight w:val="125"/>
          <w:jc w:val="center"/>
        </w:trPr>
        <w:tc>
          <w:tcPr>
            <w:tcW w:w="0" w:type="auto"/>
            <w:tcBorders>
              <w:top w:val="nil"/>
              <w:left w:val="nil"/>
              <w:bottom w:val="nil"/>
              <w:right w:val="single" w:sz="4" w:space="0" w:color="auto"/>
            </w:tcBorders>
            <w:shd w:val="clear" w:color="auto" w:fill="auto"/>
            <w:noWrap/>
            <w:vAlign w:val="bottom"/>
            <w:hideMark/>
          </w:tcPr>
          <w:p w14:paraId="52F3C49D" w14:textId="77777777" w:rsidR="002E4338" w:rsidRPr="00FF640C" w:rsidRDefault="002E4338">
            <w:pPr>
              <w:widowControl/>
              <w:spacing w:after="0" w:line="240" w:lineRule="auto"/>
              <w:rPr>
                <w:rFonts w:eastAsia="MS PGothic" w:cs="Arial"/>
                <w:sz w:val="16"/>
                <w:szCs w:val="16"/>
                <w:lang w:val="en-US" w:eastAsia="ja-JP"/>
              </w:rPr>
            </w:pPr>
            <w:r>
              <w:rPr>
                <w:rFonts w:cs="Arial"/>
                <w:sz w:val="16"/>
                <w:szCs w:val="16"/>
              </w:rPr>
              <w:t>c26</w:t>
            </w:r>
          </w:p>
        </w:tc>
        <w:tc>
          <w:tcPr>
            <w:tcW w:w="0" w:type="auto"/>
            <w:tcBorders>
              <w:top w:val="nil"/>
              <w:left w:val="single" w:sz="4" w:space="0" w:color="auto"/>
              <w:bottom w:val="nil"/>
              <w:right w:val="single" w:sz="4" w:space="0" w:color="auto"/>
            </w:tcBorders>
            <w:shd w:val="clear" w:color="auto" w:fill="auto"/>
            <w:noWrap/>
            <w:vAlign w:val="bottom"/>
            <w:hideMark/>
          </w:tcPr>
          <w:p w14:paraId="6CCA9612" w14:textId="52A8D770" w:rsidR="002E4338" w:rsidRPr="00FF640C" w:rsidRDefault="002E4338">
            <w:pPr>
              <w:widowControl/>
              <w:spacing w:after="0" w:line="240" w:lineRule="auto"/>
              <w:rPr>
                <w:rFonts w:eastAsia="MS PGothic" w:cs="Arial"/>
                <w:sz w:val="16"/>
                <w:szCs w:val="16"/>
                <w:lang w:val="en-US" w:eastAsia="ja-JP"/>
              </w:rPr>
            </w:pPr>
            <w:r>
              <w:rPr>
                <w:rFonts w:eastAsia="MS PGothic" w:cs="Arial"/>
                <w:sz w:val="16"/>
                <w:szCs w:val="16"/>
                <w:lang w:eastAsia="ja-JP"/>
              </w:rPr>
              <w:t xml:space="preserve">IVAS </w:t>
            </w:r>
            <w:r w:rsidR="00BD62C1">
              <w:rPr>
                <w:rFonts w:eastAsia="MS PGothic" w:cs="Arial"/>
                <w:sz w:val="16"/>
                <w:szCs w:val="16"/>
                <w:lang w:eastAsia="ja-JP"/>
              </w:rPr>
              <w:t>FX</w:t>
            </w:r>
          </w:p>
        </w:tc>
        <w:tc>
          <w:tcPr>
            <w:tcW w:w="0" w:type="auto"/>
            <w:tcBorders>
              <w:top w:val="nil"/>
              <w:left w:val="nil"/>
              <w:bottom w:val="nil"/>
              <w:right w:val="nil"/>
            </w:tcBorders>
            <w:shd w:val="clear" w:color="auto" w:fill="auto"/>
            <w:noWrap/>
            <w:vAlign w:val="bottom"/>
            <w:hideMark/>
          </w:tcPr>
          <w:p w14:paraId="32EC24FB" w14:textId="77777777" w:rsidR="002E4338" w:rsidRPr="00FF640C" w:rsidRDefault="002E4338">
            <w:pPr>
              <w:widowControl/>
              <w:spacing w:after="0" w:line="240" w:lineRule="auto"/>
              <w:rPr>
                <w:rFonts w:eastAsia="MS PGothic" w:cs="Arial"/>
                <w:sz w:val="16"/>
                <w:szCs w:val="16"/>
                <w:lang w:val="en-US" w:eastAsia="ja-JP"/>
              </w:rPr>
            </w:pPr>
            <w:r>
              <w:rPr>
                <w:rFonts w:cs="Arial"/>
                <w:sz w:val="16"/>
                <w:szCs w:val="16"/>
              </w:rPr>
              <w:t>1x24.4</w:t>
            </w:r>
          </w:p>
        </w:tc>
        <w:tc>
          <w:tcPr>
            <w:tcW w:w="1707" w:type="dxa"/>
            <w:tcBorders>
              <w:top w:val="nil"/>
              <w:left w:val="nil"/>
              <w:bottom w:val="nil"/>
            </w:tcBorders>
            <w:shd w:val="clear" w:color="auto" w:fill="auto"/>
            <w:noWrap/>
          </w:tcPr>
          <w:p w14:paraId="28536F27" w14:textId="77777777" w:rsidR="002E4338" w:rsidRPr="00FF640C" w:rsidRDefault="002E4338">
            <w:pPr>
              <w:widowControl/>
              <w:spacing w:after="0" w:line="240" w:lineRule="auto"/>
              <w:rPr>
                <w:rFonts w:eastAsia="MS PGothic" w:cs="Arial"/>
                <w:sz w:val="16"/>
                <w:szCs w:val="16"/>
                <w:lang w:val="en-US" w:eastAsia="ja-JP"/>
              </w:rPr>
            </w:pPr>
          </w:p>
        </w:tc>
        <w:tc>
          <w:tcPr>
            <w:tcW w:w="1707" w:type="dxa"/>
            <w:tcBorders>
              <w:top w:val="nil"/>
              <w:left w:val="nil"/>
              <w:bottom w:val="nil"/>
            </w:tcBorders>
          </w:tcPr>
          <w:p w14:paraId="23DBE6F6" w14:textId="77777777" w:rsidR="002E4338" w:rsidRPr="00FF640C" w:rsidRDefault="002E4338">
            <w:pPr>
              <w:widowControl/>
              <w:spacing w:after="0" w:line="240" w:lineRule="auto"/>
              <w:rPr>
                <w:rFonts w:eastAsia="MS PGothic" w:cs="Arial"/>
                <w:sz w:val="16"/>
                <w:szCs w:val="16"/>
                <w:lang w:val="en-US" w:eastAsia="ja-JP"/>
              </w:rPr>
            </w:pPr>
            <w:r>
              <w:rPr>
                <w:rFonts w:eastAsia="MS PGothic" w:cs="Arial"/>
                <w:sz w:val="16"/>
                <w:szCs w:val="16"/>
                <w:lang w:val="en-US" w:eastAsia="ja-JP"/>
              </w:rPr>
              <w:t>0% FER</w:t>
            </w:r>
          </w:p>
        </w:tc>
      </w:tr>
      <w:tr w:rsidR="002E4338" w:rsidRPr="00FF640C" w14:paraId="618D107F" w14:textId="77777777">
        <w:trPr>
          <w:trHeight w:val="127"/>
          <w:jc w:val="center"/>
        </w:trPr>
        <w:tc>
          <w:tcPr>
            <w:tcW w:w="0" w:type="auto"/>
            <w:tcBorders>
              <w:top w:val="nil"/>
              <w:left w:val="nil"/>
              <w:right w:val="single" w:sz="4" w:space="0" w:color="auto"/>
            </w:tcBorders>
            <w:shd w:val="clear" w:color="auto" w:fill="auto"/>
            <w:noWrap/>
            <w:vAlign w:val="bottom"/>
            <w:hideMark/>
          </w:tcPr>
          <w:p w14:paraId="77791749" w14:textId="77777777" w:rsidR="002E4338" w:rsidRPr="00FF640C" w:rsidRDefault="002E4338">
            <w:pPr>
              <w:widowControl/>
              <w:spacing w:after="0" w:line="240" w:lineRule="auto"/>
              <w:rPr>
                <w:rFonts w:eastAsia="MS PGothic" w:cs="Arial"/>
                <w:sz w:val="16"/>
                <w:szCs w:val="16"/>
                <w:lang w:val="en-US" w:eastAsia="ja-JP"/>
              </w:rPr>
            </w:pPr>
            <w:r>
              <w:rPr>
                <w:rFonts w:cs="Arial"/>
                <w:sz w:val="16"/>
                <w:szCs w:val="16"/>
              </w:rPr>
              <w:t>c27</w:t>
            </w:r>
          </w:p>
        </w:tc>
        <w:tc>
          <w:tcPr>
            <w:tcW w:w="0" w:type="auto"/>
            <w:tcBorders>
              <w:top w:val="nil"/>
              <w:left w:val="single" w:sz="4" w:space="0" w:color="auto"/>
              <w:right w:val="single" w:sz="4" w:space="0" w:color="auto"/>
            </w:tcBorders>
            <w:shd w:val="clear" w:color="auto" w:fill="auto"/>
            <w:noWrap/>
            <w:vAlign w:val="bottom"/>
            <w:hideMark/>
          </w:tcPr>
          <w:p w14:paraId="7B7F4354" w14:textId="500C036C" w:rsidR="002E4338" w:rsidRPr="00FF640C" w:rsidRDefault="002E4338">
            <w:pPr>
              <w:widowControl/>
              <w:spacing w:after="0" w:line="240" w:lineRule="auto"/>
              <w:rPr>
                <w:rFonts w:eastAsia="MS PGothic" w:cs="Arial"/>
                <w:sz w:val="16"/>
                <w:szCs w:val="16"/>
                <w:lang w:val="en-US" w:eastAsia="ja-JP"/>
              </w:rPr>
            </w:pPr>
            <w:r>
              <w:rPr>
                <w:rFonts w:eastAsia="MS PGothic" w:cs="Arial"/>
                <w:sz w:val="16"/>
                <w:szCs w:val="16"/>
                <w:lang w:eastAsia="ja-JP"/>
              </w:rPr>
              <w:t xml:space="preserve">IVAS </w:t>
            </w:r>
            <w:r w:rsidR="00BD62C1">
              <w:rPr>
                <w:rFonts w:eastAsia="MS PGothic" w:cs="Arial"/>
                <w:sz w:val="16"/>
                <w:szCs w:val="16"/>
                <w:lang w:eastAsia="ja-JP"/>
              </w:rPr>
              <w:t>FX</w:t>
            </w:r>
          </w:p>
        </w:tc>
        <w:tc>
          <w:tcPr>
            <w:tcW w:w="0" w:type="auto"/>
            <w:tcBorders>
              <w:top w:val="nil"/>
              <w:left w:val="nil"/>
              <w:right w:val="nil"/>
            </w:tcBorders>
            <w:shd w:val="clear" w:color="auto" w:fill="auto"/>
            <w:noWrap/>
            <w:vAlign w:val="bottom"/>
            <w:hideMark/>
          </w:tcPr>
          <w:p w14:paraId="5C46D870" w14:textId="77777777" w:rsidR="002E4338" w:rsidRPr="00FF640C" w:rsidRDefault="002E4338">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48.0</w:t>
            </w:r>
          </w:p>
        </w:tc>
        <w:tc>
          <w:tcPr>
            <w:tcW w:w="1707" w:type="dxa"/>
            <w:tcBorders>
              <w:top w:val="nil"/>
              <w:left w:val="nil"/>
            </w:tcBorders>
            <w:shd w:val="clear" w:color="auto" w:fill="auto"/>
            <w:noWrap/>
          </w:tcPr>
          <w:p w14:paraId="24EA2252" w14:textId="77777777" w:rsidR="002E4338" w:rsidRPr="00FF640C" w:rsidRDefault="002E4338">
            <w:pPr>
              <w:widowControl/>
              <w:spacing w:after="0" w:line="240" w:lineRule="auto"/>
              <w:rPr>
                <w:rFonts w:eastAsia="MS PGothic" w:cs="Arial"/>
                <w:sz w:val="16"/>
                <w:szCs w:val="16"/>
                <w:lang w:val="en-US" w:eastAsia="ja-JP"/>
              </w:rPr>
            </w:pPr>
          </w:p>
        </w:tc>
        <w:tc>
          <w:tcPr>
            <w:tcW w:w="1707" w:type="dxa"/>
            <w:tcBorders>
              <w:top w:val="nil"/>
              <w:left w:val="nil"/>
            </w:tcBorders>
          </w:tcPr>
          <w:p w14:paraId="45337144" w14:textId="77777777" w:rsidR="002E4338" w:rsidRPr="00FF640C" w:rsidRDefault="002E4338">
            <w:pPr>
              <w:widowControl/>
              <w:spacing w:after="0" w:line="240" w:lineRule="auto"/>
              <w:rPr>
                <w:rFonts w:eastAsia="MS PGothic" w:cs="Arial"/>
                <w:sz w:val="16"/>
                <w:szCs w:val="16"/>
                <w:lang w:val="en-US" w:eastAsia="ja-JP"/>
              </w:rPr>
            </w:pPr>
            <w:r>
              <w:rPr>
                <w:rFonts w:eastAsia="MS PGothic" w:cs="Arial"/>
                <w:sz w:val="16"/>
                <w:szCs w:val="16"/>
                <w:lang w:val="en-US" w:eastAsia="ja-JP"/>
              </w:rPr>
              <w:t>0% FER</w:t>
            </w:r>
          </w:p>
        </w:tc>
      </w:tr>
      <w:tr w:rsidR="002E4338" w:rsidRPr="00FF640C" w14:paraId="26A00681" w14:textId="77777777">
        <w:trPr>
          <w:trHeight w:val="130"/>
          <w:jc w:val="center"/>
        </w:trPr>
        <w:tc>
          <w:tcPr>
            <w:tcW w:w="0" w:type="auto"/>
            <w:tcBorders>
              <w:top w:val="nil"/>
              <w:left w:val="nil"/>
              <w:right w:val="single" w:sz="4" w:space="0" w:color="auto"/>
            </w:tcBorders>
            <w:shd w:val="clear" w:color="auto" w:fill="auto"/>
            <w:noWrap/>
            <w:vAlign w:val="bottom"/>
            <w:hideMark/>
          </w:tcPr>
          <w:p w14:paraId="7BBECD52" w14:textId="77777777" w:rsidR="002E4338" w:rsidRPr="00FF640C" w:rsidRDefault="002E4338">
            <w:pPr>
              <w:widowControl/>
              <w:spacing w:after="0" w:line="240" w:lineRule="auto"/>
              <w:rPr>
                <w:rFonts w:eastAsia="MS PGothic" w:cs="Arial"/>
                <w:sz w:val="16"/>
                <w:szCs w:val="16"/>
                <w:lang w:val="en-US" w:eastAsia="ja-JP"/>
              </w:rPr>
            </w:pPr>
            <w:r>
              <w:rPr>
                <w:rFonts w:cs="Arial"/>
                <w:sz w:val="16"/>
                <w:szCs w:val="16"/>
              </w:rPr>
              <w:t>c28</w:t>
            </w:r>
          </w:p>
        </w:tc>
        <w:tc>
          <w:tcPr>
            <w:tcW w:w="0" w:type="auto"/>
            <w:tcBorders>
              <w:top w:val="nil"/>
              <w:left w:val="single" w:sz="4" w:space="0" w:color="auto"/>
              <w:right w:val="single" w:sz="4" w:space="0" w:color="auto"/>
            </w:tcBorders>
            <w:shd w:val="clear" w:color="auto" w:fill="auto"/>
            <w:noWrap/>
            <w:vAlign w:val="bottom"/>
            <w:hideMark/>
          </w:tcPr>
          <w:p w14:paraId="61D7C649" w14:textId="3ABF31BF" w:rsidR="002E4338" w:rsidRPr="00FF640C" w:rsidRDefault="002E4338">
            <w:pPr>
              <w:widowControl/>
              <w:spacing w:after="0" w:line="240" w:lineRule="auto"/>
              <w:rPr>
                <w:rFonts w:eastAsia="MS PGothic" w:cs="Arial"/>
                <w:sz w:val="16"/>
                <w:szCs w:val="16"/>
                <w:lang w:val="en-US" w:eastAsia="ja-JP"/>
              </w:rPr>
            </w:pPr>
            <w:r>
              <w:rPr>
                <w:rFonts w:eastAsia="MS PGothic" w:cs="Arial"/>
                <w:sz w:val="16"/>
                <w:szCs w:val="16"/>
                <w:lang w:eastAsia="ja-JP"/>
              </w:rPr>
              <w:t xml:space="preserve">IVAS </w:t>
            </w:r>
            <w:r w:rsidR="00BD62C1">
              <w:rPr>
                <w:rFonts w:eastAsia="MS PGothic" w:cs="Arial"/>
                <w:sz w:val="16"/>
                <w:szCs w:val="16"/>
                <w:lang w:eastAsia="ja-JP"/>
              </w:rPr>
              <w:t>FX</w:t>
            </w:r>
          </w:p>
        </w:tc>
        <w:tc>
          <w:tcPr>
            <w:tcW w:w="0" w:type="auto"/>
            <w:tcBorders>
              <w:top w:val="nil"/>
              <w:left w:val="nil"/>
              <w:right w:val="nil"/>
            </w:tcBorders>
            <w:shd w:val="clear" w:color="auto" w:fill="auto"/>
            <w:noWrap/>
            <w:vAlign w:val="bottom"/>
            <w:hideMark/>
          </w:tcPr>
          <w:p w14:paraId="2DDED655" w14:textId="77777777" w:rsidR="002E4338" w:rsidRPr="00FF640C" w:rsidRDefault="002E4338">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64.0</w:t>
            </w:r>
          </w:p>
        </w:tc>
        <w:tc>
          <w:tcPr>
            <w:tcW w:w="1707" w:type="dxa"/>
            <w:tcBorders>
              <w:top w:val="nil"/>
              <w:left w:val="nil"/>
            </w:tcBorders>
            <w:shd w:val="clear" w:color="auto" w:fill="auto"/>
            <w:noWrap/>
          </w:tcPr>
          <w:p w14:paraId="58D13F5D" w14:textId="77777777" w:rsidR="002E4338" w:rsidRPr="00FF640C" w:rsidRDefault="002E4338">
            <w:pPr>
              <w:widowControl/>
              <w:spacing w:after="0" w:line="240" w:lineRule="auto"/>
              <w:rPr>
                <w:rFonts w:eastAsia="MS PGothic" w:cs="Arial"/>
                <w:sz w:val="16"/>
                <w:szCs w:val="16"/>
                <w:lang w:val="en-US" w:eastAsia="ja-JP"/>
              </w:rPr>
            </w:pPr>
          </w:p>
        </w:tc>
        <w:tc>
          <w:tcPr>
            <w:tcW w:w="1707" w:type="dxa"/>
            <w:tcBorders>
              <w:top w:val="nil"/>
              <w:left w:val="nil"/>
            </w:tcBorders>
          </w:tcPr>
          <w:p w14:paraId="6E78AD5F" w14:textId="77777777" w:rsidR="002E4338" w:rsidRPr="00FF640C" w:rsidRDefault="002E4338">
            <w:pPr>
              <w:widowControl/>
              <w:spacing w:after="0" w:line="240" w:lineRule="auto"/>
              <w:rPr>
                <w:rFonts w:eastAsia="MS PGothic" w:cs="Arial"/>
                <w:sz w:val="16"/>
                <w:szCs w:val="16"/>
                <w:lang w:val="en-US" w:eastAsia="ja-JP"/>
              </w:rPr>
            </w:pPr>
            <w:r>
              <w:rPr>
                <w:rFonts w:eastAsia="MS PGothic" w:cs="Arial"/>
                <w:sz w:val="16"/>
                <w:szCs w:val="16"/>
                <w:lang w:val="en-US" w:eastAsia="ja-JP"/>
              </w:rPr>
              <w:t>0% FER</w:t>
            </w:r>
          </w:p>
        </w:tc>
      </w:tr>
      <w:tr w:rsidR="002E4338" w:rsidRPr="00FF640C" w14:paraId="05B877C4" w14:textId="77777777">
        <w:trPr>
          <w:trHeight w:val="52"/>
          <w:jc w:val="center"/>
        </w:trPr>
        <w:tc>
          <w:tcPr>
            <w:tcW w:w="0" w:type="auto"/>
            <w:tcBorders>
              <w:left w:val="nil"/>
              <w:right w:val="single" w:sz="4" w:space="0" w:color="auto"/>
            </w:tcBorders>
            <w:shd w:val="clear" w:color="auto" w:fill="auto"/>
            <w:noWrap/>
            <w:vAlign w:val="bottom"/>
          </w:tcPr>
          <w:p w14:paraId="64265967" w14:textId="77777777" w:rsidR="002E4338" w:rsidRDefault="002E4338">
            <w:pPr>
              <w:widowControl/>
              <w:spacing w:after="0" w:line="240" w:lineRule="auto"/>
              <w:rPr>
                <w:rFonts w:cs="Arial"/>
                <w:sz w:val="16"/>
                <w:szCs w:val="16"/>
              </w:rPr>
            </w:pPr>
            <w:r>
              <w:rPr>
                <w:rFonts w:cs="Arial"/>
                <w:sz w:val="16"/>
                <w:szCs w:val="16"/>
              </w:rPr>
              <w:t>c29</w:t>
            </w:r>
          </w:p>
        </w:tc>
        <w:tc>
          <w:tcPr>
            <w:tcW w:w="0" w:type="auto"/>
            <w:tcBorders>
              <w:left w:val="single" w:sz="4" w:space="0" w:color="auto"/>
              <w:right w:val="single" w:sz="4" w:space="0" w:color="auto"/>
            </w:tcBorders>
            <w:shd w:val="clear" w:color="auto" w:fill="auto"/>
            <w:noWrap/>
            <w:vAlign w:val="bottom"/>
          </w:tcPr>
          <w:p w14:paraId="2E40BCC1" w14:textId="73C39AA4" w:rsidR="002E4338" w:rsidRPr="00FF640C" w:rsidRDefault="002E4338">
            <w:pPr>
              <w:widowControl/>
              <w:spacing w:after="0" w:line="240" w:lineRule="auto"/>
              <w:rPr>
                <w:rFonts w:cs="Arial"/>
                <w:sz w:val="16"/>
                <w:szCs w:val="16"/>
              </w:rPr>
            </w:pPr>
            <w:r>
              <w:rPr>
                <w:rFonts w:eastAsia="MS PGothic" w:cs="Arial"/>
                <w:sz w:val="16"/>
                <w:szCs w:val="16"/>
                <w:lang w:eastAsia="ja-JP"/>
              </w:rPr>
              <w:t xml:space="preserve">IVAS </w:t>
            </w:r>
            <w:r w:rsidR="00BD62C1">
              <w:rPr>
                <w:rFonts w:eastAsia="MS PGothic" w:cs="Arial"/>
                <w:sz w:val="16"/>
                <w:szCs w:val="16"/>
                <w:lang w:eastAsia="ja-JP"/>
              </w:rPr>
              <w:t>FX</w:t>
            </w:r>
          </w:p>
        </w:tc>
        <w:tc>
          <w:tcPr>
            <w:tcW w:w="0" w:type="auto"/>
            <w:tcBorders>
              <w:left w:val="single" w:sz="4" w:space="0" w:color="auto"/>
            </w:tcBorders>
            <w:shd w:val="clear" w:color="auto" w:fill="auto"/>
            <w:noWrap/>
            <w:vAlign w:val="bottom"/>
          </w:tcPr>
          <w:p w14:paraId="04960704" w14:textId="77777777" w:rsidR="002E4338" w:rsidRPr="00FF640C" w:rsidRDefault="002E4338">
            <w:pPr>
              <w:widowControl/>
              <w:spacing w:after="0" w:line="240" w:lineRule="auto"/>
              <w:rPr>
                <w:rFonts w:cs="Arial"/>
                <w:sz w:val="16"/>
                <w:szCs w:val="16"/>
              </w:rPr>
            </w:pPr>
            <w:r>
              <w:rPr>
                <w:rFonts w:cs="Arial"/>
                <w:sz w:val="16"/>
                <w:szCs w:val="16"/>
              </w:rPr>
              <w:t>1</w:t>
            </w:r>
            <w:r w:rsidRPr="00FF640C">
              <w:rPr>
                <w:rFonts w:cs="Arial"/>
                <w:sz w:val="16"/>
                <w:szCs w:val="16"/>
              </w:rPr>
              <w:t>x</w:t>
            </w:r>
            <w:r>
              <w:rPr>
                <w:rFonts w:cs="Arial"/>
                <w:sz w:val="16"/>
                <w:szCs w:val="16"/>
              </w:rPr>
              <w:t>128.0</w:t>
            </w:r>
          </w:p>
        </w:tc>
        <w:tc>
          <w:tcPr>
            <w:tcW w:w="1707" w:type="dxa"/>
            <w:shd w:val="clear" w:color="auto" w:fill="auto"/>
            <w:noWrap/>
          </w:tcPr>
          <w:p w14:paraId="0A97E233" w14:textId="77777777" w:rsidR="002E4338" w:rsidRPr="0059477A" w:rsidRDefault="002E4338">
            <w:pPr>
              <w:widowControl/>
              <w:spacing w:after="0" w:line="240" w:lineRule="auto"/>
              <w:rPr>
                <w:rFonts w:eastAsia="MS PGothic" w:cs="Arial"/>
                <w:sz w:val="16"/>
                <w:szCs w:val="16"/>
                <w:lang w:eastAsia="ja-JP"/>
              </w:rPr>
            </w:pPr>
          </w:p>
        </w:tc>
        <w:tc>
          <w:tcPr>
            <w:tcW w:w="1707" w:type="dxa"/>
          </w:tcPr>
          <w:p w14:paraId="7FCD6569" w14:textId="77777777" w:rsidR="002E4338" w:rsidRPr="0059477A" w:rsidRDefault="002E4338">
            <w:pPr>
              <w:widowControl/>
              <w:spacing w:after="0" w:line="240" w:lineRule="auto"/>
              <w:rPr>
                <w:rFonts w:eastAsia="MS PGothic" w:cs="Arial"/>
                <w:sz w:val="16"/>
                <w:szCs w:val="16"/>
                <w:lang w:eastAsia="ja-JP"/>
              </w:rPr>
            </w:pPr>
            <w:r>
              <w:rPr>
                <w:rFonts w:eastAsia="MS PGothic" w:cs="Arial"/>
                <w:sz w:val="16"/>
                <w:szCs w:val="16"/>
                <w:lang w:val="en-US" w:eastAsia="ja-JP"/>
              </w:rPr>
              <w:t>0% FER</w:t>
            </w:r>
          </w:p>
        </w:tc>
      </w:tr>
      <w:tr w:rsidR="002E4338" w:rsidRPr="00FF640C" w14:paraId="33FBE138" w14:textId="77777777">
        <w:trPr>
          <w:trHeight w:val="52"/>
          <w:jc w:val="center"/>
        </w:trPr>
        <w:tc>
          <w:tcPr>
            <w:tcW w:w="0" w:type="auto"/>
            <w:tcBorders>
              <w:left w:val="nil"/>
              <w:right w:val="single" w:sz="4" w:space="0" w:color="auto"/>
            </w:tcBorders>
            <w:shd w:val="clear" w:color="auto" w:fill="auto"/>
            <w:noWrap/>
            <w:vAlign w:val="bottom"/>
          </w:tcPr>
          <w:p w14:paraId="10D74F2E" w14:textId="77777777" w:rsidR="002E4338" w:rsidRDefault="002E4338">
            <w:pPr>
              <w:widowControl/>
              <w:spacing w:after="0" w:line="240" w:lineRule="auto"/>
              <w:rPr>
                <w:rFonts w:cs="Arial"/>
                <w:sz w:val="16"/>
                <w:szCs w:val="16"/>
              </w:rPr>
            </w:pPr>
            <w:r>
              <w:rPr>
                <w:rFonts w:cs="Arial"/>
                <w:sz w:val="16"/>
                <w:szCs w:val="16"/>
              </w:rPr>
              <w:t>c30</w:t>
            </w:r>
          </w:p>
        </w:tc>
        <w:tc>
          <w:tcPr>
            <w:tcW w:w="0" w:type="auto"/>
            <w:tcBorders>
              <w:left w:val="single" w:sz="4" w:space="0" w:color="auto"/>
              <w:right w:val="single" w:sz="4" w:space="0" w:color="auto"/>
            </w:tcBorders>
            <w:shd w:val="clear" w:color="auto" w:fill="auto"/>
            <w:noWrap/>
            <w:vAlign w:val="bottom"/>
          </w:tcPr>
          <w:p w14:paraId="2F055B4C" w14:textId="3DB8691D" w:rsidR="002E4338" w:rsidRPr="00FF640C" w:rsidRDefault="002E4338">
            <w:pPr>
              <w:widowControl/>
              <w:spacing w:after="0" w:line="240" w:lineRule="auto"/>
              <w:rPr>
                <w:rFonts w:cs="Arial"/>
                <w:sz w:val="16"/>
                <w:szCs w:val="16"/>
              </w:rPr>
            </w:pPr>
            <w:r>
              <w:rPr>
                <w:rFonts w:eastAsia="MS PGothic" w:cs="Arial"/>
                <w:sz w:val="16"/>
                <w:szCs w:val="16"/>
                <w:lang w:eastAsia="ja-JP"/>
              </w:rPr>
              <w:t xml:space="preserve">IVAS </w:t>
            </w:r>
            <w:r w:rsidR="00BD62C1">
              <w:rPr>
                <w:rFonts w:eastAsia="MS PGothic" w:cs="Arial"/>
                <w:sz w:val="16"/>
                <w:szCs w:val="16"/>
                <w:lang w:eastAsia="ja-JP"/>
              </w:rPr>
              <w:t>FX</w:t>
            </w:r>
          </w:p>
        </w:tc>
        <w:tc>
          <w:tcPr>
            <w:tcW w:w="0" w:type="auto"/>
            <w:tcBorders>
              <w:left w:val="single" w:sz="4" w:space="0" w:color="auto"/>
            </w:tcBorders>
            <w:shd w:val="clear" w:color="auto" w:fill="auto"/>
            <w:noWrap/>
            <w:vAlign w:val="bottom"/>
          </w:tcPr>
          <w:p w14:paraId="7B8C464D" w14:textId="77777777" w:rsidR="002E4338" w:rsidRPr="00FF640C" w:rsidRDefault="002E4338">
            <w:pPr>
              <w:widowControl/>
              <w:spacing w:after="0" w:line="240" w:lineRule="auto"/>
              <w:rPr>
                <w:rFonts w:cs="Arial"/>
                <w:sz w:val="16"/>
                <w:szCs w:val="16"/>
              </w:rPr>
            </w:pPr>
            <w:r>
              <w:rPr>
                <w:rFonts w:cs="Arial"/>
                <w:sz w:val="16"/>
                <w:szCs w:val="16"/>
              </w:rPr>
              <w:t>1</w:t>
            </w:r>
            <w:r w:rsidRPr="00FF640C">
              <w:rPr>
                <w:rFonts w:cs="Arial"/>
                <w:sz w:val="16"/>
                <w:szCs w:val="16"/>
              </w:rPr>
              <w:t>x</w:t>
            </w:r>
            <w:r>
              <w:rPr>
                <w:rFonts w:cs="Arial"/>
                <w:sz w:val="16"/>
                <w:szCs w:val="16"/>
              </w:rPr>
              <w:t>13.2</w:t>
            </w:r>
          </w:p>
        </w:tc>
        <w:tc>
          <w:tcPr>
            <w:tcW w:w="1707" w:type="dxa"/>
            <w:shd w:val="clear" w:color="auto" w:fill="auto"/>
            <w:noWrap/>
            <w:vAlign w:val="bottom"/>
          </w:tcPr>
          <w:p w14:paraId="4F71F40E" w14:textId="77777777" w:rsidR="002E4338" w:rsidRPr="0059477A" w:rsidRDefault="002E4338">
            <w:pPr>
              <w:widowControl/>
              <w:spacing w:after="0" w:line="240" w:lineRule="auto"/>
              <w:rPr>
                <w:rFonts w:eastAsia="MS PGothic" w:cs="Arial"/>
                <w:sz w:val="16"/>
                <w:szCs w:val="16"/>
                <w:lang w:eastAsia="ja-JP"/>
              </w:rPr>
            </w:pPr>
          </w:p>
        </w:tc>
        <w:tc>
          <w:tcPr>
            <w:tcW w:w="1707" w:type="dxa"/>
          </w:tcPr>
          <w:p w14:paraId="61AC8F21" w14:textId="77777777" w:rsidR="002E4338" w:rsidRPr="0059477A" w:rsidRDefault="002E4338">
            <w:pPr>
              <w:widowControl/>
              <w:spacing w:after="0" w:line="240" w:lineRule="auto"/>
              <w:rPr>
                <w:rFonts w:eastAsia="MS PGothic" w:cs="Arial"/>
                <w:sz w:val="16"/>
                <w:szCs w:val="16"/>
                <w:lang w:eastAsia="ja-JP"/>
              </w:rPr>
            </w:pPr>
            <w:r>
              <w:rPr>
                <w:rFonts w:eastAsia="MS PGothic" w:cs="Arial"/>
                <w:sz w:val="16"/>
                <w:szCs w:val="16"/>
                <w:lang w:val="en-US" w:eastAsia="ja-JP"/>
              </w:rPr>
              <w:t>5% FER</w:t>
            </w:r>
          </w:p>
        </w:tc>
      </w:tr>
      <w:tr w:rsidR="002E4338" w:rsidRPr="00FF640C" w14:paraId="0CCD71D9" w14:textId="77777777">
        <w:trPr>
          <w:trHeight w:val="52"/>
          <w:jc w:val="center"/>
        </w:trPr>
        <w:tc>
          <w:tcPr>
            <w:tcW w:w="0" w:type="auto"/>
            <w:tcBorders>
              <w:left w:val="nil"/>
              <w:right w:val="single" w:sz="4" w:space="0" w:color="auto"/>
            </w:tcBorders>
            <w:shd w:val="clear" w:color="auto" w:fill="auto"/>
            <w:noWrap/>
            <w:vAlign w:val="bottom"/>
          </w:tcPr>
          <w:p w14:paraId="60FC0153" w14:textId="77777777" w:rsidR="002E4338" w:rsidRDefault="002E4338">
            <w:pPr>
              <w:widowControl/>
              <w:spacing w:after="0" w:line="240" w:lineRule="auto"/>
              <w:rPr>
                <w:rFonts w:cs="Arial"/>
                <w:sz w:val="16"/>
                <w:szCs w:val="16"/>
              </w:rPr>
            </w:pPr>
            <w:r>
              <w:rPr>
                <w:rFonts w:cs="Arial"/>
                <w:sz w:val="16"/>
                <w:szCs w:val="16"/>
              </w:rPr>
              <w:t>c31</w:t>
            </w:r>
          </w:p>
        </w:tc>
        <w:tc>
          <w:tcPr>
            <w:tcW w:w="0" w:type="auto"/>
            <w:tcBorders>
              <w:left w:val="single" w:sz="4" w:space="0" w:color="auto"/>
              <w:right w:val="single" w:sz="4" w:space="0" w:color="auto"/>
            </w:tcBorders>
            <w:shd w:val="clear" w:color="auto" w:fill="auto"/>
            <w:noWrap/>
            <w:vAlign w:val="bottom"/>
          </w:tcPr>
          <w:p w14:paraId="3ECBC124" w14:textId="6D894CE7" w:rsidR="002E4338" w:rsidRPr="00FF640C" w:rsidRDefault="002E4338">
            <w:pPr>
              <w:widowControl/>
              <w:spacing w:after="0" w:line="240" w:lineRule="auto"/>
              <w:rPr>
                <w:rFonts w:cs="Arial"/>
                <w:sz w:val="16"/>
                <w:szCs w:val="16"/>
              </w:rPr>
            </w:pPr>
            <w:r>
              <w:rPr>
                <w:rFonts w:eastAsia="MS PGothic" w:cs="Arial"/>
                <w:sz w:val="16"/>
                <w:szCs w:val="16"/>
                <w:lang w:eastAsia="ja-JP"/>
              </w:rPr>
              <w:t xml:space="preserve">IVAS </w:t>
            </w:r>
            <w:r w:rsidR="00BD62C1">
              <w:rPr>
                <w:rFonts w:eastAsia="MS PGothic" w:cs="Arial"/>
                <w:sz w:val="16"/>
                <w:szCs w:val="16"/>
                <w:lang w:eastAsia="ja-JP"/>
              </w:rPr>
              <w:t>FX</w:t>
            </w:r>
          </w:p>
        </w:tc>
        <w:tc>
          <w:tcPr>
            <w:tcW w:w="0" w:type="auto"/>
            <w:tcBorders>
              <w:left w:val="single" w:sz="4" w:space="0" w:color="auto"/>
            </w:tcBorders>
            <w:shd w:val="clear" w:color="auto" w:fill="auto"/>
            <w:noWrap/>
            <w:vAlign w:val="bottom"/>
          </w:tcPr>
          <w:p w14:paraId="29BD62D0" w14:textId="77777777" w:rsidR="002E4338" w:rsidRPr="00FF640C" w:rsidRDefault="002E4338">
            <w:pPr>
              <w:widowControl/>
              <w:spacing w:after="0" w:line="240" w:lineRule="auto"/>
              <w:rPr>
                <w:rFonts w:cs="Arial"/>
                <w:sz w:val="16"/>
                <w:szCs w:val="16"/>
              </w:rPr>
            </w:pPr>
            <w:r>
              <w:rPr>
                <w:rFonts w:cs="Arial"/>
                <w:sz w:val="16"/>
                <w:szCs w:val="16"/>
              </w:rPr>
              <w:t>1x24.4</w:t>
            </w:r>
          </w:p>
        </w:tc>
        <w:tc>
          <w:tcPr>
            <w:tcW w:w="1707" w:type="dxa"/>
            <w:shd w:val="clear" w:color="auto" w:fill="auto"/>
            <w:noWrap/>
          </w:tcPr>
          <w:p w14:paraId="61848C25" w14:textId="77777777" w:rsidR="002E4338" w:rsidRPr="0059477A" w:rsidRDefault="002E4338">
            <w:pPr>
              <w:widowControl/>
              <w:spacing w:after="0" w:line="240" w:lineRule="auto"/>
              <w:rPr>
                <w:rFonts w:eastAsia="MS PGothic" w:cs="Arial"/>
                <w:sz w:val="16"/>
                <w:szCs w:val="16"/>
                <w:lang w:eastAsia="ja-JP"/>
              </w:rPr>
            </w:pPr>
          </w:p>
        </w:tc>
        <w:tc>
          <w:tcPr>
            <w:tcW w:w="1707" w:type="dxa"/>
          </w:tcPr>
          <w:p w14:paraId="35014554" w14:textId="77777777" w:rsidR="002E4338" w:rsidRPr="0059477A" w:rsidRDefault="002E4338">
            <w:pPr>
              <w:widowControl/>
              <w:spacing w:after="0" w:line="240" w:lineRule="auto"/>
              <w:rPr>
                <w:rFonts w:eastAsia="MS PGothic" w:cs="Arial"/>
                <w:sz w:val="16"/>
                <w:szCs w:val="16"/>
                <w:lang w:eastAsia="ja-JP"/>
              </w:rPr>
            </w:pPr>
            <w:r>
              <w:rPr>
                <w:rFonts w:eastAsia="MS PGothic" w:cs="Arial"/>
                <w:sz w:val="16"/>
                <w:szCs w:val="16"/>
                <w:lang w:val="en-US" w:eastAsia="ja-JP"/>
              </w:rPr>
              <w:t>5% FER</w:t>
            </w:r>
          </w:p>
        </w:tc>
      </w:tr>
      <w:tr w:rsidR="002E4338" w:rsidRPr="00FF640C" w14:paraId="177E3A2A" w14:textId="77777777">
        <w:trPr>
          <w:trHeight w:val="52"/>
          <w:jc w:val="center"/>
        </w:trPr>
        <w:tc>
          <w:tcPr>
            <w:tcW w:w="0" w:type="auto"/>
            <w:tcBorders>
              <w:left w:val="nil"/>
              <w:right w:val="single" w:sz="4" w:space="0" w:color="auto"/>
            </w:tcBorders>
            <w:shd w:val="clear" w:color="auto" w:fill="auto"/>
            <w:noWrap/>
            <w:vAlign w:val="bottom"/>
          </w:tcPr>
          <w:p w14:paraId="40954C80" w14:textId="77777777" w:rsidR="002E4338" w:rsidRDefault="002E4338">
            <w:pPr>
              <w:widowControl/>
              <w:spacing w:after="0" w:line="240" w:lineRule="auto"/>
              <w:rPr>
                <w:rFonts w:cs="Arial"/>
                <w:sz w:val="16"/>
                <w:szCs w:val="16"/>
              </w:rPr>
            </w:pPr>
            <w:r>
              <w:rPr>
                <w:rFonts w:cs="Arial"/>
                <w:sz w:val="16"/>
                <w:szCs w:val="16"/>
              </w:rPr>
              <w:t>c32</w:t>
            </w:r>
          </w:p>
        </w:tc>
        <w:tc>
          <w:tcPr>
            <w:tcW w:w="0" w:type="auto"/>
            <w:tcBorders>
              <w:left w:val="single" w:sz="4" w:space="0" w:color="auto"/>
              <w:right w:val="single" w:sz="4" w:space="0" w:color="auto"/>
            </w:tcBorders>
            <w:shd w:val="clear" w:color="auto" w:fill="auto"/>
            <w:noWrap/>
            <w:vAlign w:val="bottom"/>
          </w:tcPr>
          <w:p w14:paraId="3AA4ACF5" w14:textId="1B1FD299" w:rsidR="002E4338" w:rsidRPr="00FF640C" w:rsidRDefault="002E4338">
            <w:pPr>
              <w:widowControl/>
              <w:spacing w:after="0" w:line="240" w:lineRule="auto"/>
              <w:rPr>
                <w:rFonts w:cs="Arial"/>
                <w:sz w:val="16"/>
                <w:szCs w:val="16"/>
              </w:rPr>
            </w:pPr>
            <w:r>
              <w:rPr>
                <w:rFonts w:eastAsia="MS PGothic" w:cs="Arial"/>
                <w:sz w:val="16"/>
                <w:szCs w:val="16"/>
                <w:lang w:eastAsia="ja-JP"/>
              </w:rPr>
              <w:t xml:space="preserve">IVAS </w:t>
            </w:r>
            <w:r w:rsidR="00BD62C1">
              <w:rPr>
                <w:rFonts w:eastAsia="MS PGothic" w:cs="Arial"/>
                <w:sz w:val="16"/>
                <w:szCs w:val="16"/>
                <w:lang w:eastAsia="ja-JP"/>
              </w:rPr>
              <w:t>FX</w:t>
            </w:r>
          </w:p>
        </w:tc>
        <w:tc>
          <w:tcPr>
            <w:tcW w:w="0" w:type="auto"/>
            <w:tcBorders>
              <w:left w:val="single" w:sz="4" w:space="0" w:color="auto"/>
            </w:tcBorders>
            <w:shd w:val="clear" w:color="auto" w:fill="auto"/>
            <w:noWrap/>
            <w:vAlign w:val="bottom"/>
          </w:tcPr>
          <w:p w14:paraId="5A8C0067" w14:textId="77777777" w:rsidR="002E4338" w:rsidRDefault="002E4338">
            <w:pPr>
              <w:widowControl/>
              <w:spacing w:after="0" w:line="240" w:lineRule="auto"/>
              <w:rPr>
                <w:rFonts w:cs="Arial"/>
                <w:sz w:val="16"/>
                <w:szCs w:val="16"/>
              </w:rPr>
            </w:pPr>
            <w:r>
              <w:rPr>
                <w:rFonts w:cs="Arial"/>
                <w:sz w:val="16"/>
                <w:szCs w:val="16"/>
              </w:rPr>
              <w:t>1</w:t>
            </w:r>
            <w:r w:rsidRPr="00FF640C">
              <w:rPr>
                <w:rFonts w:cs="Arial"/>
                <w:sz w:val="16"/>
                <w:szCs w:val="16"/>
              </w:rPr>
              <w:t>x</w:t>
            </w:r>
            <w:r>
              <w:rPr>
                <w:rFonts w:cs="Arial"/>
                <w:sz w:val="16"/>
                <w:szCs w:val="16"/>
              </w:rPr>
              <w:t>48.0</w:t>
            </w:r>
          </w:p>
        </w:tc>
        <w:tc>
          <w:tcPr>
            <w:tcW w:w="1707" w:type="dxa"/>
            <w:shd w:val="clear" w:color="auto" w:fill="auto"/>
            <w:noWrap/>
          </w:tcPr>
          <w:p w14:paraId="47F8619C" w14:textId="77777777" w:rsidR="002E4338" w:rsidRPr="0059477A" w:rsidRDefault="002E4338">
            <w:pPr>
              <w:widowControl/>
              <w:spacing w:after="0" w:line="240" w:lineRule="auto"/>
              <w:rPr>
                <w:rFonts w:eastAsia="MS PGothic" w:cs="Arial"/>
                <w:sz w:val="16"/>
                <w:szCs w:val="16"/>
                <w:lang w:eastAsia="ja-JP"/>
              </w:rPr>
            </w:pPr>
          </w:p>
        </w:tc>
        <w:tc>
          <w:tcPr>
            <w:tcW w:w="1707" w:type="dxa"/>
          </w:tcPr>
          <w:p w14:paraId="1EC5709F" w14:textId="77777777" w:rsidR="002E4338" w:rsidRPr="0059477A" w:rsidRDefault="002E4338">
            <w:pPr>
              <w:widowControl/>
              <w:spacing w:after="0" w:line="240" w:lineRule="auto"/>
              <w:rPr>
                <w:rFonts w:eastAsia="MS PGothic" w:cs="Arial"/>
                <w:sz w:val="16"/>
                <w:szCs w:val="16"/>
                <w:lang w:eastAsia="ja-JP"/>
              </w:rPr>
            </w:pPr>
            <w:r>
              <w:rPr>
                <w:rFonts w:eastAsia="MS PGothic" w:cs="Arial"/>
                <w:sz w:val="16"/>
                <w:szCs w:val="16"/>
                <w:lang w:val="en-US" w:eastAsia="ja-JP"/>
              </w:rPr>
              <w:t>5% FER</w:t>
            </w:r>
          </w:p>
        </w:tc>
      </w:tr>
      <w:tr w:rsidR="002E4338" w:rsidRPr="00FF640C" w14:paraId="12E2433B" w14:textId="77777777">
        <w:trPr>
          <w:trHeight w:val="52"/>
          <w:jc w:val="center"/>
        </w:trPr>
        <w:tc>
          <w:tcPr>
            <w:tcW w:w="0" w:type="auto"/>
            <w:tcBorders>
              <w:left w:val="nil"/>
              <w:right w:val="single" w:sz="4" w:space="0" w:color="auto"/>
            </w:tcBorders>
            <w:shd w:val="clear" w:color="auto" w:fill="auto"/>
            <w:noWrap/>
            <w:vAlign w:val="bottom"/>
            <w:hideMark/>
          </w:tcPr>
          <w:p w14:paraId="608A0BC9" w14:textId="77777777" w:rsidR="002E4338" w:rsidRPr="00FF640C" w:rsidRDefault="002E4338">
            <w:pPr>
              <w:widowControl/>
              <w:spacing w:after="0" w:line="240" w:lineRule="auto"/>
              <w:rPr>
                <w:rFonts w:eastAsia="MS PGothic" w:cs="Arial"/>
                <w:sz w:val="16"/>
                <w:szCs w:val="16"/>
                <w:lang w:val="en-US" w:eastAsia="ja-JP"/>
              </w:rPr>
            </w:pPr>
            <w:r>
              <w:rPr>
                <w:rFonts w:cs="Arial"/>
                <w:sz w:val="16"/>
                <w:szCs w:val="16"/>
              </w:rPr>
              <w:t>c33</w:t>
            </w:r>
          </w:p>
        </w:tc>
        <w:tc>
          <w:tcPr>
            <w:tcW w:w="0" w:type="auto"/>
            <w:tcBorders>
              <w:left w:val="single" w:sz="4" w:space="0" w:color="auto"/>
              <w:right w:val="single" w:sz="4" w:space="0" w:color="auto"/>
            </w:tcBorders>
            <w:shd w:val="clear" w:color="auto" w:fill="auto"/>
            <w:noWrap/>
            <w:vAlign w:val="bottom"/>
            <w:hideMark/>
          </w:tcPr>
          <w:p w14:paraId="2AF31681" w14:textId="3DB7D8E6" w:rsidR="002E4338" w:rsidRPr="00FF640C" w:rsidRDefault="002E4338">
            <w:pPr>
              <w:widowControl/>
              <w:spacing w:after="0" w:line="240" w:lineRule="auto"/>
              <w:rPr>
                <w:rFonts w:eastAsia="MS PGothic" w:cs="Arial"/>
                <w:sz w:val="16"/>
                <w:szCs w:val="16"/>
                <w:lang w:val="en-US" w:eastAsia="ja-JP"/>
              </w:rPr>
            </w:pPr>
            <w:r>
              <w:rPr>
                <w:rFonts w:eastAsia="MS PGothic" w:cs="Arial"/>
                <w:sz w:val="16"/>
                <w:szCs w:val="16"/>
                <w:lang w:eastAsia="ja-JP"/>
              </w:rPr>
              <w:t xml:space="preserve">IVAS </w:t>
            </w:r>
            <w:r w:rsidR="00BD62C1">
              <w:rPr>
                <w:rFonts w:eastAsia="MS PGothic" w:cs="Arial"/>
                <w:sz w:val="16"/>
                <w:szCs w:val="16"/>
                <w:lang w:eastAsia="ja-JP"/>
              </w:rPr>
              <w:t>FX</w:t>
            </w:r>
          </w:p>
        </w:tc>
        <w:tc>
          <w:tcPr>
            <w:tcW w:w="0" w:type="auto"/>
            <w:tcBorders>
              <w:left w:val="single" w:sz="4" w:space="0" w:color="auto"/>
            </w:tcBorders>
            <w:shd w:val="clear" w:color="auto" w:fill="auto"/>
            <w:noWrap/>
            <w:vAlign w:val="bottom"/>
            <w:hideMark/>
          </w:tcPr>
          <w:p w14:paraId="4AB32FB3" w14:textId="77777777" w:rsidR="002E4338" w:rsidRPr="00FF640C" w:rsidRDefault="002E4338">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64.0</w:t>
            </w:r>
          </w:p>
        </w:tc>
        <w:tc>
          <w:tcPr>
            <w:tcW w:w="1707" w:type="dxa"/>
            <w:shd w:val="clear" w:color="auto" w:fill="auto"/>
            <w:noWrap/>
          </w:tcPr>
          <w:p w14:paraId="5739C1E3" w14:textId="77777777" w:rsidR="002E4338" w:rsidRPr="00FF640C" w:rsidRDefault="002E4338">
            <w:pPr>
              <w:widowControl/>
              <w:spacing w:after="0" w:line="240" w:lineRule="auto"/>
              <w:rPr>
                <w:rFonts w:eastAsia="MS PGothic" w:cs="Arial"/>
                <w:sz w:val="16"/>
                <w:szCs w:val="16"/>
                <w:lang w:val="en-US" w:eastAsia="ja-JP"/>
              </w:rPr>
            </w:pPr>
          </w:p>
        </w:tc>
        <w:tc>
          <w:tcPr>
            <w:tcW w:w="1707" w:type="dxa"/>
          </w:tcPr>
          <w:p w14:paraId="5DD015D4" w14:textId="77777777" w:rsidR="002E4338" w:rsidRPr="00FF640C" w:rsidRDefault="002E4338">
            <w:pPr>
              <w:widowControl/>
              <w:spacing w:after="0" w:line="240" w:lineRule="auto"/>
              <w:rPr>
                <w:rFonts w:eastAsia="MS PGothic" w:cs="Arial"/>
                <w:sz w:val="16"/>
                <w:szCs w:val="16"/>
                <w:lang w:val="en-US" w:eastAsia="ja-JP"/>
              </w:rPr>
            </w:pPr>
            <w:r>
              <w:rPr>
                <w:rFonts w:eastAsia="MS PGothic" w:cs="Arial"/>
                <w:sz w:val="16"/>
                <w:szCs w:val="16"/>
                <w:lang w:val="en-US" w:eastAsia="ja-JP"/>
              </w:rPr>
              <w:t>5% FER</w:t>
            </w:r>
          </w:p>
        </w:tc>
      </w:tr>
      <w:tr w:rsidR="002E4338" w:rsidRPr="00FF640C" w14:paraId="2D61E2C1" w14:textId="77777777">
        <w:trPr>
          <w:trHeight w:val="52"/>
          <w:jc w:val="center"/>
        </w:trPr>
        <w:tc>
          <w:tcPr>
            <w:tcW w:w="0" w:type="auto"/>
            <w:tcBorders>
              <w:left w:val="nil"/>
              <w:right w:val="single" w:sz="4" w:space="0" w:color="auto"/>
            </w:tcBorders>
            <w:shd w:val="clear" w:color="auto" w:fill="auto"/>
            <w:noWrap/>
            <w:vAlign w:val="bottom"/>
          </w:tcPr>
          <w:p w14:paraId="0D39E06A" w14:textId="77777777" w:rsidR="002E4338" w:rsidRDefault="002E4338">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vAlign w:val="bottom"/>
          </w:tcPr>
          <w:p w14:paraId="0062FBE8" w14:textId="59D25179" w:rsidR="002E4338" w:rsidRPr="00FF640C" w:rsidRDefault="002E4338">
            <w:pPr>
              <w:widowControl/>
              <w:spacing w:after="0" w:line="240" w:lineRule="auto"/>
              <w:rPr>
                <w:rFonts w:cs="Arial"/>
                <w:sz w:val="16"/>
                <w:szCs w:val="16"/>
              </w:rPr>
            </w:pPr>
            <w:r>
              <w:rPr>
                <w:rFonts w:eastAsia="MS PGothic" w:cs="Arial"/>
                <w:sz w:val="16"/>
                <w:szCs w:val="16"/>
                <w:lang w:eastAsia="ja-JP"/>
              </w:rPr>
              <w:t xml:space="preserve">IVAS </w:t>
            </w:r>
            <w:r w:rsidR="00BD62C1">
              <w:rPr>
                <w:rFonts w:eastAsia="MS PGothic" w:cs="Arial"/>
                <w:sz w:val="16"/>
                <w:szCs w:val="16"/>
                <w:lang w:eastAsia="ja-JP"/>
              </w:rPr>
              <w:t>FX</w:t>
            </w:r>
          </w:p>
        </w:tc>
        <w:tc>
          <w:tcPr>
            <w:tcW w:w="0" w:type="auto"/>
            <w:tcBorders>
              <w:left w:val="single" w:sz="4" w:space="0" w:color="auto"/>
            </w:tcBorders>
            <w:shd w:val="clear" w:color="auto" w:fill="auto"/>
            <w:noWrap/>
            <w:vAlign w:val="bottom"/>
          </w:tcPr>
          <w:p w14:paraId="7066AC00" w14:textId="77777777" w:rsidR="002E4338" w:rsidRDefault="002E4338">
            <w:pPr>
              <w:widowControl/>
              <w:spacing w:after="0" w:line="240" w:lineRule="auto"/>
              <w:rPr>
                <w:rFonts w:cs="Arial"/>
                <w:sz w:val="16"/>
                <w:szCs w:val="16"/>
              </w:rPr>
            </w:pPr>
            <w:r>
              <w:rPr>
                <w:rFonts w:cs="Arial"/>
                <w:sz w:val="16"/>
                <w:szCs w:val="16"/>
              </w:rPr>
              <w:t>1</w:t>
            </w:r>
            <w:r w:rsidRPr="00FF640C">
              <w:rPr>
                <w:rFonts w:cs="Arial"/>
                <w:sz w:val="16"/>
                <w:szCs w:val="16"/>
              </w:rPr>
              <w:t>x</w:t>
            </w:r>
            <w:r>
              <w:rPr>
                <w:rFonts w:cs="Arial"/>
                <w:sz w:val="16"/>
                <w:szCs w:val="16"/>
              </w:rPr>
              <w:t>128.0</w:t>
            </w:r>
          </w:p>
        </w:tc>
        <w:tc>
          <w:tcPr>
            <w:tcW w:w="1707" w:type="dxa"/>
            <w:shd w:val="clear" w:color="auto" w:fill="auto"/>
            <w:noWrap/>
          </w:tcPr>
          <w:p w14:paraId="2DE16919" w14:textId="77777777" w:rsidR="002E4338" w:rsidRPr="00FF640C" w:rsidRDefault="002E4338">
            <w:pPr>
              <w:widowControl/>
              <w:spacing w:after="0" w:line="240" w:lineRule="auto"/>
              <w:rPr>
                <w:rFonts w:eastAsia="MS PGothic" w:cs="Arial"/>
                <w:sz w:val="16"/>
                <w:szCs w:val="16"/>
                <w:lang w:val="en-US" w:eastAsia="ja-JP"/>
              </w:rPr>
            </w:pPr>
          </w:p>
        </w:tc>
        <w:tc>
          <w:tcPr>
            <w:tcW w:w="1707" w:type="dxa"/>
          </w:tcPr>
          <w:p w14:paraId="3B89B7ED" w14:textId="77777777" w:rsidR="002E4338" w:rsidRDefault="002E4338">
            <w:pPr>
              <w:widowControl/>
              <w:spacing w:after="0" w:line="240" w:lineRule="auto"/>
              <w:rPr>
                <w:rFonts w:eastAsia="MS PGothic" w:cs="Arial"/>
                <w:sz w:val="16"/>
                <w:szCs w:val="16"/>
                <w:lang w:val="en-US" w:eastAsia="ja-JP"/>
              </w:rPr>
            </w:pPr>
            <w:r>
              <w:rPr>
                <w:rFonts w:eastAsia="MS PGothic" w:cs="Arial"/>
                <w:sz w:val="16"/>
                <w:szCs w:val="16"/>
                <w:lang w:val="en-US" w:eastAsia="ja-JP"/>
              </w:rPr>
              <w:t>5% FER</w:t>
            </w:r>
          </w:p>
        </w:tc>
      </w:tr>
      <w:tr w:rsidR="002E4338" w:rsidRPr="00FF640C" w14:paraId="0AF28BEC" w14:textId="77777777">
        <w:trPr>
          <w:trHeight w:val="52"/>
          <w:jc w:val="center"/>
        </w:trPr>
        <w:tc>
          <w:tcPr>
            <w:tcW w:w="0" w:type="auto"/>
            <w:tcBorders>
              <w:left w:val="nil"/>
              <w:right w:val="single" w:sz="4" w:space="0" w:color="auto"/>
            </w:tcBorders>
            <w:shd w:val="clear" w:color="auto" w:fill="auto"/>
            <w:noWrap/>
            <w:vAlign w:val="bottom"/>
          </w:tcPr>
          <w:p w14:paraId="1F44CFEC" w14:textId="77777777" w:rsidR="002E4338" w:rsidRDefault="002E4338">
            <w:pPr>
              <w:widowControl/>
              <w:spacing w:after="0" w:line="240" w:lineRule="auto"/>
              <w:rPr>
                <w:rFonts w:cs="Arial"/>
                <w:sz w:val="16"/>
                <w:szCs w:val="16"/>
              </w:rPr>
            </w:pPr>
            <w:r>
              <w:rPr>
                <w:rFonts w:cs="Arial"/>
                <w:sz w:val="16"/>
                <w:szCs w:val="16"/>
              </w:rPr>
              <w:t>c35</w:t>
            </w:r>
          </w:p>
        </w:tc>
        <w:tc>
          <w:tcPr>
            <w:tcW w:w="0" w:type="auto"/>
            <w:tcBorders>
              <w:left w:val="single" w:sz="4" w:space="0" w:color="auto"/>
              <w:right w:val="single" w:sz="4" w:space="0" w:color="auto"/>
            </w:tcBorders>
            <w:shd w:val="clear" w:color="auto" w:fill="auto"/>
            <w:noWrap/>
            <w:vAlign w:val="bottom"/>
          </w:tcPr>
          <w:p w14:paraId="2DE940FD" w14:textId="4C1E2EF1" w:rsidR="002E4338" w:rsidRPr="00FF640C" w:rsidRDefault="002E4338">
            <w:pPr>
              <w:widowControl/>
              <w:spacing w:after="0" w:line="240" w:lineRule="auto"/>
              <w:rPr>
                <w:rFonts w:cs="Arial"/>
                <w:sz w:val="16"/>
                <w:szCs w:val="16"/>
              </w:rPr>
            </w:pPr>
            <w:r>
              <w:rPr>
                <w:rFonts w:eastAsia="MS PGothic" w:cs="Arial"/>
                <w:sz w:val="16"/>
                <w:szCs w:val="16"/>
                <w:lang w:eastAsia="ja-JP"/>
              </w:rPr>
              <w:t xml:space="preserve">IVAS </w:t>
            </w:r>
            <w:r w:rsidR="00BD62C1">
              <w:rPr>
                <w:rFonts w:eastAsia="MS PGothic" w:cs="Arial"/>
                <w:sz w:val="16"/>
                <w:szCs w:val="16"/>
                <w:lang w:eastAsia="ja-JP"/>
              </w:rPr>
              <w:t>FX</w:t>
            </w:r>
          </w:p>
        </w:tc>
        <w:tc>
          <w:tcPr>
            <w:tcW w:w="0" w:type="auto"/>
            <w:tcBorders>
              <w:left w:val="single" w:sz="4" w:space="0" w:color="auto"/>
            </w:tcBorders>
            <w:shd w:val="clear" w:color="auto" w:fill="auto"/>
            <w:noWrap/>
            <w:vAlign w:val="bottom"/>
          </w:tcPr>
          <w:p w14:paraId="686F02D9" w14:textId="77777777" w:rsidR="002E4338" w:rsidRDefault="002E4338">
            <w:pPr>
              <w:widowControl/>
              <w:spacing w:after="0" w:line="240" w:lineRule="auto"/>
              <w:rPr>
                <w:rFonts w:cs="Arial"/>
                <w:sz w:val="16"/>
                <w:szCs w:val="16"/>
              </w:rPr>
            </w:pPr>
            <w:r>
              <w:rPr>
                <w:rFonts w:cs="Arial"/>
                <w:sz w:val="16"/>
                <w:szCs w:val="16"/>
              </w:rPr>
              <w:t>1x24.4</w:t>
            </w:r>
          </w:p>
        </w:tc>
        <w:tc>
          <w:tcPr>
            <w:tcW w:w="1707" w:type="dxa"/>
            <w:shd w:val="clear" w:color="auto" w:fill="auto"/>
            <w:noWrap/>
          </w:tcPr>
          <w:p w14:paraId="05CD2FFA" w14:textId="77777777" w:rsidR="002E4338" w:rsidRPr="00FF640C" w:rsidRDefault="002E4338">
            <w:pPr>
              <w:widowControl/>
              <w:spacing w:after="0" w:line="240" w:lineRule="auto"/>
              <w:rPr>
                <w:rFonts w:eastAsia="MS PGothic" w:cs="Arial"/>
                <w:sz w:val="16"/>
                <w:szCs w:val="16"/>
                <w:lang w:val="en-US" w:eastAsia="ja-JP"/>
              </w:rPr>
            </w:pPr>
          </w:p>
        </w:tc>
        <w:tc>
          <w:tcPr>
            <w:tcW w:w="1707" w:type="dxa"/>
          </w:tcPr>
          <w:p w14:paraId="2BB647F0" w14:textId="77777777" w:rsidR="002E4338" w:rsidRDefault="002E4338">
            <w:pPr>
              <w:widowControl/>
              <w:spacing w:after="0" w:line="240" w:lineRule="auto"/>
              <w:rPr>
                <w:rFonts w:eastAsia="MS PGothic" w:cs="Arial"/>
                <w:sz w:val="16"/>
                <w:szCs w:val="16"/>
                <w:lang w:val="en-US" w:eastAsia="ja-JP"/>
              </w:rPr>
            </w:pPr>
            <w:r>
              <w:rPr>
                <w:rFonts w:eastAsia="MS PGothic" w:cs="Arial"/>
                <w:sz w:val="16"/>
                <w:szCs w:val="16"/>
                <w:lang w:val="en-US" w:eastAsia="ja-JP"/>
              </w:rPr>
              <w:t>DlyErr Profile XX</w:t>
            </w:r>
          </w:p>
        </w:tc>
      </w:tr>
      <w:tr w:rsidR="002E4338" w:rsidRPr="00FF640C" w14:paraId="0FC5FD9D" w14:textId="77777777">
        <w:trPr>
          <w:trHeight w:val="52"/>
          <w:jc w:val="center"/>
        </w:trPr>
        <w:tc>
          <w:tcPr>
            <w:tcW w:w="0" w:type="auto"/>
            <w:tcBorders>
              <w:left w:val="nil"/>
              <w:bottom w:val="single" w:sz="4" w:space="0" w:color="auto"/>
              <w:right w:val="single" w:sz="4" w:space="0" w:color="auto"/>
            </w:tcBorders>
            <w:shd w:val="clear" w:color="auto" w:fill="auto"/>
            <w:noWrap/>
            <w:vAlign w:val="bottom"/>
          </w:tcPr>
          <w:p w14:paraId="15EE8606" w14:textId="77777777" w:rsidR="002E4338" w:rsidRDefault="002E4338">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vAlign w:val="bottom"/>
          </w:tcPr>
          <w:p w14:paraId="7A984AE0" w14:textId="1E6B64AD" w:rsidR="002E4338" w:rsidRDefault="002E4338">
            <w:pPr>
              <w:widowControl/>
              <w:spacing w:after="0" w:line="240" w:lineRule="auto"/>
              <w:rPr>
                <w:rFonts w:cs="Arial"/>
                <w:sz w:val="16"/>
                <w:szCs w:val="16"/>
              </w:rPr>
            </w:pPr>
            <w:r>
              <w:rPr>
                <w:rFonts w:eastAsia="MS PGothic" w:cs="Arial"/>
                <w:sz w:val="16"/>
                <w:szCs w:val="16"/>
                <w:lang w:eastAsia="ja-JP"/>
              </w:rPr>
              <w:t xml:space="preserve">IVAS </w:t>
            </w:r>
            <w:r w:rsidR="00BD62C1">
              <w:rPr>
                <w:rFonts w:eastAsia="MS PGothic" w:cs="Arial"/>
                <w:sz w:val="16"/>
                <w:szCs w:val="16"/>
                <w:lang w:eastAsia="ja-JP"/>
              </w:rPr>
              <w:t>FX</w:t>
            </w:r>
          </w:p>
        </w:tc>
        <w:tc>
          <w:tcPr>
            <w:tcW w:w="0" w:type="auto"/>
            <w:tcBorders>
              <w:left w:val="single" w:sz="4" w:space="0" w:color="auto"/>
              <w:bottom w:val="single" w:sz="4" w:space="0" w:color="auto"/>
            </w:tcBorders>
            <w:shd w:val="clear" w:color="auto" w:fill="auto"/>
            <w:noWrap/>
            <w:vAlign w:val="bottom"/>
          </w:tcPr>
          <w:p w14:paraId="3F7D6424" w14:textId="77777777" w:rsidR="002E4338" w:rsidRDefault="002E4338">
            <w:pPr>
              <w:widowControl/>
              <w:spacing w:after="0" w:line="240" w:lineRule="auto"/>
              <w:rPr>
                <w:rFonts w:cs="Arial"/>
                <w:sz w:val="16"/>
                <w:szCs w:val="16"/>
              </w:rPr>
            </w:pPr>
            <w:r>
              <w:rPr>
                <w:rFonts w:cs="Arial"/>
                <w:sz w:val="16"/>
                <w:szCs w:val="16"/>
              </w:rPr>
              <w:t>1x64.0</w:t>
            </w:r>
          </w:p>
        </w:tc>
        <w:tc>
          <w:tcPr>
            <w:tcW w:w="1707" w:type="dxa"/>
            <w:tcBorders>
              <w:bottom w:val="single" w:sz="4" w:space="0" w:color="auto"/>
            </w:tcBorders>
            <w:shd w:val="clear" w:color="auto" w:fill="auto"/>
            <w:noWrap/>
          </w:tcPr>
          <w:p w14:paraId="4877A127" w14:textId="77777777" w:rsidR="002E4338" w:rsidRPr="00FF640C" w:rsidRDefault="002E4338">
            <w:pPr>
              <w:widowControl/>
              <w:spacing w:after="0" w:line="240" w:lineRule="auto"/>
              <w:rPr>
                <w:rFonts w:eastAsia="MS PGothic" w:cs="Arial"/>
                <w:sz w:val="16"/>
                <w:szCs w:val="16"/>
                <w:lang w:val="en-US" w:eastAsia="ja-JP"/>
              </w:rPr>
            </w:pPr>
          </w:p>
        </w:tc>
        <w:tc>
          <w:tcPr>
            <w:tcW w:w="1707" w:type="dxa"/>
            <w:tcBorders>
              <w:bottom w:val="single" w:sz="4" w:space="0" w:color="auto"/>
            </w:tcBorders>
          </w:tcPr>
          <w:p w14:paraId="306E3A79" w14:textId="77777777" w:rsidR="002E4338" w:rsidRDefault="002E4338" w:rsidP="000C1F9C">
            <w:pPr>
              <w:keepNext/>
              <w:widowControl/>
              <w:spacing w:after="0" w:line="240" w:lineRule="auto"/>
              <w:rPr>
                <w:rFonts w:eastAsia="MS PGothic" w:cs="Arial"/>
                <w:sz w:val="16"/>
                <w:szCs w:val="16"/>
                <w:lang w:val="en-US" w:eastAsia="ja-JP"/>
              </w:rPr>
            </w:pPr>
            <w:r>
              <w:rPr>
                <w:rFonts w:eastAsia="MS PGothic" w:cs="Arial"/>
                <w:sz w:val="16"/>
                <w:szCs w:val="16"/>
                <w:lang w:val="en-US" w:eastAsia="ja-JP"/>
              </w:rPr>
              <w:t>DlyErr Profile XX</w:t>
            </w:r>
          </w:p>
        </w:tc>
      </w:tr>
    </w:tbl>
    <w:p w14:paraId="399F38B7" w14:textId="6A6F93E0" w:rsidR="002E4338" w:rsidRPr="00CB2189" w:rsidRDefault="000C1F9C" w:rsidP="000C1F9C">
      <w:pPr>
        <w:pStyle w:val="WBtablehead"/>
        <w:rPr>
          <w:sz w:val="24"/>
          <w:lang w:val="en-US"/>
        </w:rPr>
      </w:pPr>
      <w:r>
        <w:t xml:space="preserve">Table </w:t>
      </w:r>
      <w:r>
        <w:fldChar w:fldCharType="begin"/>
      </w:r>
      <w:r>
        <w:instrText xml:space="preserve"> SEQ Table \* ARABIC </w:instrText>
      </w:r>
      <w:r>
        <w:fldChar w:fldCharType="separate"/>
      </w:r>
      <w:r w:rsidR="00DF72E0">
        <w:rPr>
          <w:noProof/>
        </w:rPr>
        <w:t>3</w:t>
      </w:r>
      <w:r>
        <w:fldChar w:fldCharType="end"/>
      </w:r>
      <w:r w:rsidRPr="00CB2189">
        <w:rPr>
          <w:lang w:val="en-US"/>
        </w:rPr>
        <w:t xml:space="preserve">: </w:t>
      </w:r>
      <w:r w:rsidR="00CB2189" w:rsidRPr="00CB2189">
        <w:rPr>
          <w:lang w:val="en-US"/>
        </w:rPr>
        <w:t xml:space="preserve">P.SUPPL800 </w:t>
      </w:r>
      <w:r w:rsidR="00CB2189">
        <w:rPr>
          <w:lang w:val="en-US"/>
        </w:rPr>
        <w:t>t</w:t>
      </w:r>
      <w:r w:rsidR="00CB2189" w:rsidRPr="00CB2189">
        <w:rPr>
          <w:lang w:val="en-US"/>
        </w:rPr>
        <w:t xml:space="preserve">esting of </w:t>
      </w:r>
      <w:r w:rsidR="00CB2189">
        <w:rPr>
          <w:lang w:val="en-US"/>
        </w:rPr>
        <w:t xml:space="preserve">format/bitrate combinations under impaired channel conditions incl. </w:t>
      </w:r>
      <w:r w:rsidR="00A06570">
        <w:rPr>
          <w:lang w:val="en-US"/>
        </w:rPr>
        <w:t>a limited BASOP against floating-point comparison</w:t>
      </w:r>
    </w:p>
    <w:p w14:paraId="48BE36FE" w14:textId="77777777" w:rsidR="00CB2189" w:rsidRDefault="00CB2189" w:rsidP="002E4338">
      <w:pPr>
        <w:widowControl/>
        <w:spacing w:after="0" w:line="240" w:lineRule="auto"/>
        <w:rPr>
          <w:rFonts w:eastAsia="Arial"/>
          <w:lang w:val="en-US"/>
        </w:rPr>
      </w:pPr>
    </w:p>
    <w:p w14:paraId="2C4FA5AA" w14:textId="4492A484" w:rsidR="002E4338" w:rsidRPr="0053078B" w:rsidRDefault="002E4338" w:rsidP="002E4338">
      <w:pPr>
        <w:widowControl/>
        <w:spacing w:after="0" w:line="240" w:lineRule="auto"/>
        <w:rPr>
          <w:rFonts w:eastAsia="Arial"/>
          <w:lang w:val="en-US"/>
        </w:rPr>
      </w:pPr>
      <w:r>
        <w:rPr>
          <w:rFonts w:eastAsia="Arial"/>
          <w:lang w:val="en-US"/>
        </w:rPr>
        <w:t xml:space="preserve">It is proposed to conduct in total </w:t>
      </w:r>
      <w:r w:rsidR="007E073B">
        <w:rPr>
          <w:rFonts w:eastAsia="Arial"/>
          <w:lang w:val="en-US"/>
        </w:rPr>
        <w:t>4</w:t>
      </w:r>
      <w:r>
        <w:rPr>
          <w:rFonts w:eastAsia="Arial"/>
          <w:lang w:val="en-US"/>
        </w:rPr>
        <w:t xml:space="preserve"> P.SUPPL800 impaired-channel test of this type for the following formats</w:t>
      </w:r>
    </w:p>
    <w:p w14:paraId="0FE82F8E" w14:textId="3BB43A7E" w:rsidR="007E073B" w:rsidRPr="00821D09" w:rsidRDefault="007E073B" w:rsidP="002E4338">
      <w:pPr>
        <w:pStyle w:val="ListParagraph"/>
        <w:widowControl/>
        <w:numPr>
          <w:ilvl w:val="0"/>
          <w:numId w:val="48"/>
        </w:numPr>
        <w:spacing w:after="0" w:line="240" w:lineRule="auto"/>
        <w:rPr>
          <w:rFonts w:eastAsia="Arial"/>
          <w:sz w:val="20"/>
          <w:lang w:val="en-US"/>
        </w:rPr>
      </w:pPr>
      <w:r w:rsidRPr="00821D09">
        <w:rPr>
          <w:rFonts w:eastAsia="Arial"/>
          <w:sz w:val="20"/>
          <w:lang w:val="en-US"/>
        </w:rPr>
        <w:t>Stereo</w:t>
      </w:r>
    </w:p>
    <w:p w14:paraId="069334CA" w14:textId="44DDE6B3" w:rsidR="002E4338" w:rsidRPr="00821D09" w:rsidRDefault="002E4338" w:rsidP="002E4338">
      <w:pPr>
        <w:pStyle w:val="ListParagraph"/>
        <w:widowControl/>
        <w:numPr>
          <w:ilvl w:val="0"/>
          <w:numId w:val="48"/>
        </w:numPr>
        <w:spacing w:after="0" w:line="240" w:lineRule="auto"/>
        <w:rPr>
          <w:rFonts w:eastAsia="Arial"/>
          <w:sz w:val="20"/>
          <w:lang w:val="en-US"/>
        </w:rPr>
      </w:pPr>
      <w:r w:rsidRPr="00821D09">
        <w:rPr>
          <w:rFonts w:eastAsia="Arial"/>
          <w:sz w:val="20"/>
          <w:lang w:val="en-US"/>
        </w:rPr>
        <w:lastRenderedPageBreak/>
        <w:t>Multi-channel 5.1</w:t>
      </w:r>
    </w:p>
    <w:p w14:paraId="585CEE8A" w14:textId="77777777" w:rsidR="002E4338" w:rsidRPr="00821D09" w:rsidRDefault="002E4338" w:rsidP="002E4338">
      <w:pPr>
        <w:pStyle w:val="ListParagraph"/>
        <w:widowControl/>
        <w:numPr>
          <w:ilvl w:val="0"/>
          <w:numId w:val="48"/>
        </w:numPr>
        <w:spacing w:after="0" w:line="240" w:lineRule="auto"/>
        <w:rPr>
          <w:rFonts w:eastAsia="Arial"/>
          <w:sz w:val="20"/>
          <w:lang w:val="en-US"/>
        </w:rPr>
      </w:pPr>
      <w:r w:rsidRPr="00821D09">
        <w:rPr>
          <w:rFonts w:eastAsia="Arial"/>
          <w:sz w:val="20"/>
          <w:lang w:val="en-US"/>
        </w:rPr>
        <w:t xml:space="preserve">OMASA </w:t>
      </w:r>
    </w:p>
    <w:p w14:paraId="00381714" w14:textId="77777777" w:rsidR="002E4338" w:rsidRPr="00821D09" w:rsidRDefault="002E4338" w:rsidP="002E4338">
      <w:pPr>
        <w:pStyle w:val="ListParagraph"/>
        <w:widowControl/>
        <w:numPr>
          <w:ilvl w:val="0"/>
          <w:numId w:val="48"/>
        </w:numPr>
        <w:spacing w:after="0" w:line="240" w:lineRule="auto"/>
        <w:rPr>
          <w:b/>
          <w:sz w:val="20"/>
          <w:lang w:val="en-US"/>
        </w:rPr>
      </w:pPr>
      <w:r w:rsidRPr="00821D09">
        <w:rPr>
          <w:rFonts w:eastAsia="Arial"/>
          <w:sz w:val="20"/>
          <w:lang w:val="en-US"/>
        </w:rPr>
        <w:t xml:space="preserve">OSBA </w:t>
      </w:r>
    </w:p>
    <w:p w14:paraId="19476FA2" w14:textId="77777777" w:rsidR="00821D09" w:rsidRPr="00821D09" w:rsidRDefault="00821D09" w:rsidP="00821D09">
      <w:pPr>
        <w:widowControl/>
        <w:spacing w:after="0" w:line="240" w:lineRule="auto"/>
        <w:rPr>
          <w:rFonts w:eastAsia="Arial"/>
          <w:lang w:val="en-US"/>
        </w:rPr>
      </w:pPr>
      <w:r w:rsidRPr="00821D09">
        <w:rPr>
          <w:rFonts w:eastAsia="Arial"/>
          <w:lang w:val="en-US"/>
        </w:rPr>
        <w:t>The proposed formats can be seen as a super-set of all supported IVAS formats.</w:t>
      </w:r>
    </w:p>
    <w:p w14:paraId="7F17048C" w14:textId="77777777" w:rsidR="00821D09" w:rsidRPr="00821D09" w:rsidRDefault="00821D09" w:rsidP="00821D09">
      <w:pPr>
        <w:widowControl/>
        <w:spacing w:after="0" w:line="240" w:lineRule="auto"/>
        <w:rPr>
          <w:b/>
          <w:lang w:val="en-US"/>
        </w:rPr>
      </w:pPr>
    </w:p>
    <w:p w14:paraId="36EC1C79" w14:textId="77777777" w:rsidR="00E04EEB" w:rsidRDefault="00E04EEB" w:rsidP="00092766">
      <w:pPr>
        <w:widowControl/>
        <w:spacing w:after="0" w:line="240" w:lineRule="auto"/>
        <w:rPr>
          <w:rFonts w:eastAsia="Arial"/>
          <w:lang w:val="en-US"/>
        </w:rPr>
      </w:pPr>
    </w:p>
    <w:p w14:paraId="2A08F26C" w14:textId="07786B32" w:rsidR="00C419EE" w:rsidRPr="008D7458" w:rsidRDefault="00C419EE" w:rsidP="00C419EE">
      <w:pPr>
        <w:pStyle w:val="h3"/>
      </w:pPr>
      <w:r>
        <w:t>Summary</w:t>
      </w:r>
    </w:p>
    <w:p w14:paraId="721A2B92" w14:textId="50B685D0" w:rsidR="008D7458" w:rsidRDefault="00ED7CDE" w:rsidP="00092766">
      <w:pPr>
        <w:widowControl/>
        <w:spacing w:after="0" w:line="240" w:lineRule="auto"/>
        <w:rPr>
          <w:rFonts w:eastAsia="Arial"/>
          <w:lang w:val="en-US"/>
        </w:rPr>
      </w:pPr>
      <w:r>
        <w:rPr>
          <w:rFonts w:eastAsia="Arial"/>
          <w:lang w:val="en-US"/>
        </w:rPr>
        <w:t xml:space="preserve">The testing scheme as proposed above </w:t>
      </w:r>
      <w:r w:rsidR="00223330">
        <w:rPr>
          <w:rFonts w:eastAsia="Arial"/>
          <w:lang w:val="en-US"/>
        </w:rPr>
        <w:t xml:space="preserve">would </w:t>
      </w:r>
      <w:r>
        <w:rPr>
          <w:rFonts w:eastAsia="Arial"/>
          <w:lang w:val="en-US"/>
        </w:rPr>
        <w:t xml:space="preserve">consume </w:t>
      </w:r>
      <w:r w:rsidR="00223330">
        <w:rPr>
          <w:rFonts w:eastAsia="Arial"/>
          <w:lang w:val="en-US"/>
        </w:rPr>
        <w:t xml:space="preserve">18/18 P.SUPPL800 tests and </w:t>
      </w:r>
      <w:r w:rsidR="00394282">
        <w:rPr>
          <w:rFonts w:eastAsia="Arial"/>
          <w:lang w:val="en-US"/>
        </w:rPr>
        <w:t xml:space="preserve">14/(estimated) 30 MUSHRA tests. The remaining MUSHRA tests could be used </w:t>
      </w:r>
      <w:r w:rsidR="002A0300">
        <w:rPr>
          <w:rFonts w:eastAsia="Arial"/>
          <w:lang w:val="en-US"/>
        </w:rPr>
        <w:t xml:space="preserve">for testing other untested features such as EVS </w:t>
      </w:r>
      <w:r w:rsidR="008504CD">
        <w:rPr>
          <w:rFonts w:eastAsia="Arial"/>
          <w:lang w:val="en-US"/>
        </w:rPr>
        <w:t>compatible mono downmix, rendering aspects, etc.</w:t>
      </w:r>
    </w:p>
    <w:p w14:paraId="1D288DAD" w14:textId="77777777" w:rsidR="008D7458" w:rsidRDefault="008D7458" w:rsidP="00092766">
      <w:pPr>
        <w:widowControl/>
        <w:spacing w:after="0" w:line="240" w:lineRule="auto"/>
        <w:rPr>
          <w:rFonts w:eastAsia="Arial"/>
          <w:lang w:val="en-US"/>
        </w:rPr>
      </w:pPr>
    </w:p>
    <w:p w14:paraId="6B468042" w14:textId="7E4E176A" w:rsidR="001C348C" w:rsidRDefault="009A538B" w:rsidP="000F3599">
      <w:pPr>
        <w:pStyle w:val="h2"/>
      </w:pPr>
      <w:r>
        <w:t xml:space="preserve">Alternative 2: </w:t>
      </w:r>
      <w:r w:rsidR="001C348C">
        <w:t>Testing against current service quality</w:t>
      </w:r>
      <w:r w:rsidR="00A226EB">
        <w:t xml:space="preserve"> and untested operation points</w:t>
      </w:r>
      <w:r w:rsidR="00357E43">
        <w:t>, comparison against floating-point in separate test</w:t>
      </w:r>
    </w:p>
    <w:p w14:paraId="41263AC4" w14:textId="77777777" w:rsidR="00DD7826" w:rsidRDefault="00DD7826" w:rsidP="00DD7826">
      <w:pPr>
        <w:widowControl/>
        <w:spacing w:after="0" w:line="240" w:lineRule="auto"/>
        <w:rPr>
          <w:rFonts w:eastAsia="Arial"/>
          <w:lang w:val="en-US"/>
        </w:rPr>
      </w:pPr>
    </w:p>
    <w:p w14:paraId="72A95288" w14:textId="77777777" w:rsidR="00D670C6" w:rsidRDefault="00D670C6" w:rsidP="00D670C6">
      <w:pPr>
        <w:widowControl/>
        <w:spacing w:after="0" w:line="240" w:lineRule="auto"/>
        <w:rPr>
          <w:rFonts w:eastAsia="Arial"/>
          <w:lang w:val="en-US"/>
        </w:rPr>
      </w:pPr>
      <w:r>
        <w:rPr>
          <w:rFonts w:eastAsia="Arial"/>
          <w:lang w:val="en-US"/>
        </w:rPr>
        <w:t>This alternative focuses on the following two points:</w:t>
      </w:r>
    </w:p>
    <w:p w14:paraId="64D029BC" w14:textId="375AC381" w:rsidR="00DD7826" w:rsidRDefault="00DD7826" w:rsidP="00DD7826">
      <w:pPr>
        <w:pStyle w:val="ListParagraph"/>
        <w:widowControl/>
        <w:numPr>
          <w:ilvl w:val="0"/>
          <w:numId w:val="43"/>
        </w:numPr>
        <w:spacing w:after="0" w:line="240" w:lineRule="auto"/>
        <w:rPr>
          <w:rFonts w:eastAsia="Arial"/>
          <w:sz w:val="20"/>
          <w:lang w:val="en-US"/>
        </w:rPr>
      </w:pPr>
      <w:r>
        <w:rPr>
          <w:rFonts w:eastAsia="Arial"/>
          <w:sz w:val="20"/>
          <w:lang w:val="en-US"/>
        </w:rPr>
        <w:t>As for alternative 1, c</w:t>
      </w:r>
      <w:r w:rsidRPr="000118BC">
        <w:rPr>
          <w:rFonts w:eastAsia="Arial"/>
          <w:sz w:val="20"/>
          <w:lang w:val="en-US"/>
        </w:rPr>
        <w:t>omparison of IVAS against EVS mono at the same bitrate, to evaluate the difference in Qo</w:t>
      </w:r>
      <w:r w:rsidR="00CC2488">
        <w:rPr>
          <w:rFonts w:eastAsia="Arial"/>
          <w:sz w:val="20"/>
          <w:lang w:val="en-US"/>
        </w:rPr>
        <w:t>E</w:t>
      </w:r>
      <w:r w:rsidRPr="000118BC">
        <w:rPr>
          <w:rFonts w:eastAsia="Arial"/>
          <w:sz w:val="20"/>
          <w:lang w:val="en-US"/>
        </w:rPr>
        <w:t xml:space="preserve"> between </w:t>
      </w:r>
      <w:r>
        <w:rPr>
          <w:rFonts w:eastAsia="Arial"/>
          <w:sz w:val="20"/>
          <w:lang w:val="en-US"/>
        </w:rPr>
        <w:t xml:space="preserve">the deployed </w:t>
      </w:r>
      <w:r w:rsidRPr="000118BC">
        <w:rPr>
          <w:rFonts w:eastAsia="Arial"/>
          <w:sz w:val="20"/>
          <w:lang w:val="en-US"/>
        </w:rPr>
        <w:t>monaural</w:t>
      </w:r>
      <w:r>
        <w:rPr>
          <w:rFonts w:eastAsia="Arial"/>
          <w:sz w:val="20"/>
          <w:lang w:val="en-US"/>
        </w:rPr>
        <w:t xml:space="preserve"> service</w:t>
      </w:r>
      <w:r w:rsidRPr="000118BC">
        <w:rPr>
          <w:rFonts w:eastAsia="Arial"/>
          <w:sz w:val="20"/>
          <w:lang w:val="en-US"/>
        </w:rPr>
        <w:t xml:space="preserve"> and </w:t>
      </w:r>
      <w:r>
        <w:rPr>
          <w:rFonts w:eastAsia="Arial"/>
          <w:sz w:val="20"/>
          <w:lang w:val="en-US"/>
        </w:rPr>
        <w:t xml:space="preserve">the </w:t>
      </w:r>
      <w:r w:rsidRPr="000118BC">
        <w:rPr>
          <w:rFonts w:eastAsia="Arial"/>
          <w:sz w:val="20"/>
          <w:lang w:val="en-US"/>
        </w:rPr>
        <w:t>immersive formats</w:t>
      </w:r>
      <w:r>
        <w:rPr>
          <w:rFonts w:eastAsia="Arial"/>
          <w:sz w:val="20"/>
          <w:lang w:val="en-US"/>
        </w:rPr>
        <w:t xml:space="preserve"> that are provided by IVAS</w:t>
      </w:r>
    </w:p>
    <w:p w14:paraId="20DDF4BB" w14:textId="300B00D5" w:rsidR="00DD7826" w:rsidRPr="000118BC" w:rsidRDefault="00DD7826" w:rsidP="00DD7826">
      <w:pPr>
        <w:pStyle w:val="ListParagraph"/>
        <w:widowControl/>
        <w:numPr>
          <w:ilvl w:val="0"/>
          <w:numId w:val="43"/>
        </w:numPr>
        <w:spacing w:after="0" w:line="240" w:lineRule="auto"/>
        <w:rPr>
          <w:rFonts w:eastAsia="Arial"/>
          <w:sz w:val="20"/>
          <w:lang w:val="en-US"/>
        </w:rPr>
      </w:pPr>
      <w:r>
        <w:rPr>
          <w:rFonts w:eastAsia="Arial"/>
          <w:sz w:val="20"/>
          <w:lang w:val="en-US"/>
        </w:rPr>
        <w:t>Comparison of IVAS immersive against IVAS stereo operating points at the same bitrate. This evaluates the difference in Qo</w:t>
      </w:r>
      <w:r w:rsidR="00CC2488">
        <w:rPr>
          <w:rFonts w:eastAsia="Arial"/>
          <w:sz w:val="20"/>
          <w:lang w:val="en-US"/>
        </w:rPr>
        <w:t>E</w:t>
      </w:r>
      <w:r>
        <w:rPr>
          <w:rFonts w:eastAsia="Arial"/>
          <w:sz w:val="20"/>
          <w:lang w:val="en-US"/>
        </w:rPr>
        <w:t xml:space="preserve"> between stereo and immersive services, although important features such as head-tracked scene manipulation (which is really only possible with the immersive formats) are left out in this comparison</w:t>
      </w:r>
      <w:r w:rsidR="00250403">
        <w:rPr>
          <w:rFonts w:eastAsia="Arial"/>
          <w:sz w:val="20"/>
          <w:lang w:val="en-US"/>
        </w:rPr>
        <w:t xml:space="preserve">, since its effects on the test methodology </w:t>
      </w:r>
      <w:r w:rsidR="000B0199">
        <w:rPr>
          <w:rFonts w:eastAsia="Arial"/>
          <w:sz w:val="20"/>
          <w:lang w:val="en-US"/>
        </w:rPr>
        <w:t xml:space="preserve">(especially for P.SUPPL800) </w:t>
      </w:r>
      <w:r w:rsidR="00250403">
        <w:rPr>
          <w:rFonts w:eastAsia="Arial"/>
          <w:sz w:val="20"/>
          <w:lang w:val="en-US"/>
        </w:rPr>
        <w:t>are unknown</w:t>
      </w:r>
      <w:r w:rsidR="00FC259D">
        <w:rPr>
          <w:rFonts w:eastAsia="Arial"/>
          <w:sz w:val="20"/>
          <w:lang w:val="en-US"/>
        </w:rPr>
        <w:t xml:space="preserve"> or the reproduction system</w:t>
      </w:r>
      <w:r w:rsidR="00CB12BC">
        <w:rPr>
          <w:rFonts w:eastAsia="Arial"/>
          <w:sz w:val="20"/>
          <w:lang w:val="en-US"/>
        </w:rPr>
        <w:t xml:space="preserve"> has limitations (such as non-headtracked stereo headphones)</w:t>
      </w:r>
      <w:r w:rsidR="00250403">
        <w:rPr>
          <w:rFonts w:eastAsia="Arial"/>
          <w:sz w:val="20"/>
          <w:lang w:val="en-US"/>
        </w:rPr>
        <w:t>.</w:t>
      </w:r>
    </w:p>
    <w:p w14:paraId="7BBA5F7A" w14:textId="3C57528A" w:rsidR="00D670C6" w:rsidRPr="000B1DD9" w:rsidRDefault="00DD7826" w:rsidP="00CC6852">
      <w:pPr>
        <w:pStyle w:val="ListParagraph"/>
        <w:widowControl/>
        <w:numPr>
          <w:ilvl w:val="0"/>
          <w:numId w:val="43"/>
        </w:numPr>
        <w:spacing w:after="0" w:line="240" w:lineRule="auto"/>
        <w:rPr>
          <w:rFonts w:eastAsia="Arial"/>
          <w:lang w:val="en-US"/>
        </w:rPr>
      </w:pPr>
      <w:r>
        <w:rPr>
          <w:rFonts w:eastAsia="Arial"/>
          <w:sz w:val="20"/>
          <w:lang w:val="en-US"/>
        </w:rPr>
        <w:t>A limited c</w:t>
      </w:r>
      <w:r w:rsidRPr="000118BC">
        <w:rPr>
          <w:rFonts w:eastAsia="Arial"/>
          <w:sz w:val="20"/>
          <w:lang w:val="en-US"/>
        </w:rPr>
        <w:t>omparison</w:t>
      </w:r>
      <w:r w:rsidR="00D670C6" w:rsidRPr="000118BC">
        <w:rPr>
          <w:rFonts w:eastAsia="Arial"/>
          <w:sz w:val="20"/>
          <w:lang w:val="en-US"/>
        </w:rPr>
        <w:t xml:space="preserve"> of IVAS floating-point and BASOP code bases at the same bitrate (where applicable) </w:t>
      </w:r>
    </w:p>
    <w:p w14:paraId="39F036A1" w14:textId="77777777" w:rsidR="00D670C6" w:rsidRDefault="00D670C6" w:rsidP="00D670C6">
      <w:pPr>
        <w:widowControl/>
        <w:spacing w:after="0" w:line="240" w:lineRule="auto"/>
        <w:rPr>
          <w:rFonts w:eastAsia="Arial"/>
          <w:lang w:val="en-US"/>
        </w:rPr>
      </w:pPr>
    </w:p>
    <w:p w14:paraId="23AB5027" w14:textId="37EDD424" w:rsidR="001C348C" w:rsidRDefault="00BA34E0" w:rsidP="00092766">
      <w:pPr>
        <w:widowControl/>
        <w:spacing w:after="0" w:line="240" w:lineRule="auto"/>
        <w:rPr>
          <w:rFonts w:eastAsia="Arial"/>
          <w:lang w:val="en-US"/>
        </w:rPr>
      </w:pPr>
      <w:r>
        <w:rPr>
          <w:rFonts w:eastAsia="Arial"/>
          <w:lang w:val="en-US"/>
        </w:rPr>
        <w:t xml:space="preserve">For </w:t>
      </w:r>
      <w:r w:rsidR="00E04EEB">
        <w:rPr>
          <w:rFonts w:eastAsia="Arial"/>
          <w:lang w:val="en-US"/>
        </w:rPr>
        <w:t>this proposal</w:t>
      </w:r>
      <w:r w:rsidR="00D91706">
        <w:rPr>
          <w:rFonts w:eastAsia="Arial"/>
          <w:lang w:val="en-US"/>
        </w:rPr>
        <w:t xml:space="preserve">, a combination of testing with P.SUPPL800 and MUSHRA is proposed. </w:t>
      </w:r>
    </w:p>
    <w:p w14:paraId="6764A3A8" w14:textId="77777777" w:rsidR="00BA34E0" w:rsidRDefault="00BA34E0" w:rsidP="00092766">
      <w:pPr>
        <w:widowControl/>
        <w:spacing w:after="0" w:line="240" w:lineRule="auto"/>
        <w:rPr>
          <w:rFonts w:eastAsia="Arial"/>
          <w:lang w:val="en-US"/>
        </w:rPr>
      </w:pPr>
    </w:p>
    <w:p w14:paraId="502B8059" w14:textId="0BCD4CC9" w:rsidR="00F43C38" w:rsidRDefault="009C085B" w:rsidP="009C085B">
      <w:pPr>
        <w:widowControl/>
        <w:spacing w:after="0" w:line="240" w:lineRule="auto"/>
        <w:rPr>
          <w:rFonts w:eastAsia="Arial"/>
          <w:lang w:val="en-US"/>
        </w:rPr>
      </w:pPr>
      <w:r>
        <w:rPr>
          <w:rFonts w:eastAsia="Arial"/>
          <w:lang w:val="en-US"/>
        </w:rPr>
        <w:t>The g</w:t>
      </w:r>
      <w:r w:rsidR="00F43C38">
        <w:rPr>
          <w:rFonts w:eastAsia="Arial"/>
          <w:lang w:val="en-US"/>
        </w:rPr>
        <w:t xml:space="preserve">eneral </w:t>
      </w:r>
      <w:r w:rsidR="00B15FCB">
        <w:rPr>
          <w:rFonts w:eastAsia="Arial"/>
          <w:lang w:val="en-US"/>
        </w:rPr>
        <w:t>assumptions</w:t>
      </w:r>
      <w:r>
        <w:rPr>
          <w:rFonts w:eastAsia="Arial"/>
          <w:lang w:val="en-US"/>
        </w:rPr>
        <w:t xml:space="preserve"> for this tests are</w:t>
      </w:r>
      <w:r w:rsidR="00F43C38">
        <w:rPr>
          <w:rFonts w:eastAsia="Arial"/>
          <w:lang w:val="en-US"/>
        </w:rPr>
        <w:t>:</w:t>
      </w:r>
    </w:p>
    <w:p w14:paraId="7CE85DA3" w14:textId="0BC8878E" w:rsidR="00F43C38" w:rsidRDefault="009C085B" w:rsidP="00F43C38">
      <w:pPr>
        <w:pStyle w:val="ListParagraph"/>
        <w:widowControl/>
        <w:numPr>
          <w:ilvl w:val="0"/>
          <w:numId w:val="43"/>
        </w:numPr>
        <w:spacing w:after="0" w:line="240" w:lineRule="auto"/>
        <w:rPr>
          <w:rFonts w:eastAsia="Arial"/>
          <w:sz w:val="20"/>
          <w:lang w:val="en-US"/>
        </w:rPr>
      </w:pPr>
      <w:r>
        <w:rPr>
          <w:rFonts w:eastAsia="Arial"/>
          <w:sz w:val="20"/>
          <w:lang w:val="en-US"/>
        </w:rPr>
        <w:t>The intern</w:t>
      </w:r>
      <w:r w:rsidR="00A43278">
        <w:rPr>
          <w:rFonts w:eastAsia="Arial"/>
          <w:sz w:val="20"/>
          <w:lang w:val="en-US"/>
        </w:rPr>
        <w:t>al</w:t>
      </w:r>
      <w:r>
        <w:rPr>
          <w:rFonts w:eastAsia="Arial"/>
          <w:sz w:val="20"/>
          <w:lang w:val="en-US"/>
        </w:rPr>
        <w:t xml:space="preserve"> IVAS renderer</w:t>
      </w:r>
      <w:r w:rsidR="00A43278">
        <w:rPr>
          <w:rFonts w:eastAsia="Arial"/>
          <w:sz w:val="20"/>
          <w:lang w:val="en-US"/>
        </w:rPr>
        <w:t xml:space="preserve"> is used rendering to the playout configuration</w:t>
      </w:r>
      <w:r w:rsidR="00855824">
        <w:rPr>
          <w:rFonts w:eastAsia="Arial"/>
          <w:sz w:val="20"/>
          <w:lang w:val="en-US"/>
        </w:rPr>
        <w:t>; no head rotation is to be used for these tests.</w:t>
      </w:r>
    </w:p>
    <w:p w14:paraId="2E46B6C9" w14:textId="5440231E" w:rsidR="003E5357" w:rsidRPr="003E5357" w:rsidRDefault="003E5357" w:rsidP="003E5357">
      <w:pPr>
        <w:pStyle w:val="ListParagraph"/>
        <w:widowControl/>
        <w:numPr>
          <w:ilvl w:val="0"/>
          <w:numId w:val="43"/>
        </w:numPr>
        <w:spacing w:after="0" w:line="240" w:lineRule="auto"/>
        <w:rPr>
          <w:rFonts w:eastAsia="Arial"/>
          <w:sz w:val="20"/>
          <w:lang w:val="en-US"/>
        </w:rPr>
      </w:pPr>
      <w:r>
        <w:rPr>
          <w:rFonts w:eastAsia="Arial"/>
          <w:sz w:val="20"/>
          <w:lang w:val="en-US"/>
        </w:rPr>
        <w:t xml:space="preserve">P.SUPPL800 tests are carried out via headphones; for these, the decoder output format is set to </w:t>
      </w:r>
      <w:r w:rsidR="00DB5D40">
        <w:rPr>
          <w:rFonts w:eastAsia="Arial"/>
          <w:sz w:val="20"/>
          <w:lang w:val="en-US"/>
        </w:rPr>
        <w:t>binaural</w:t>
      </w:r>
    </w:p>
    <w:p w14:paraId="70AFF18B" w14:textId="1183B8A4" w:rsidR="00B520C2" w:rsidRDefault="00EF1E29" w:rsidP="00F43C38">
      <w:pPr>
        <w:pStyle w:val="ListParagraph"/>
        <w:widowControl/>
        <w:numPr>
          <w:ilvl w:val="0"/>
          <w:numId w:val="43"/>
        </w:numPr>
        <w:spacing w:after="0" w:line="240" w:lineRule="auto"/>
        <w:rPr>
          <w:rFonts w:eastAsia="Arial"/>
          <w:sz w:val="20"/>
          <w:lang w:val="en-US"/>
        </w:rPr>
      </w:pPr>
      <w:r>
        <w:rPr>
          <w:rFonts w:eastAsia="Arial"/>
          <w:sz w:val="20"/>
          <w:lang w:val="en-US"/>
        </w:rPr>
        <w:t xml:space="preserve">Given that </w:t>
      </w:r>
      <w:r w:rsidR="009430AB">
        <w:rPr>
          <w:rFonts w:eastAsia="Arial"/>
          <w:sz w:val="20"/>
          <w:lang w:val="en-US"/>
        </w:rPr>
        <w:t xml:space="preserve">the </w:t>
      </w:r>
      <w:r>
        <w:rPr>
          <w:rFonts w:eastAsia="Arial"/>
          <w:sz w:val="20"/>
          <w:lang w:val="en-US"/>
        </w:rPr>
        <w:t xml:space="preserve">BASOP </w:t>
      </w:r>
      <w:r w:rsidR="009430AB">
        <w:rPr>
          <w:rFonts w:eastAsia="Arial"/>
          <w:sz w:val="20"/>
          <w:lang w:val="en-US"/>
        </w:rPr>
        <w:t xml:space="preserve">codebase is available and verified, the BASOP codebase </w:t>
      </w:r>
      <w:r w:rsidR="0009299E">
        <w:rPr>
          <w:rFonts w:eastAsia="Arial"/>
          <w:sz w:val="20"/>
          <w:lang w:val="en-US"/>
        </w:rPr>
        <w:t xml:space="preserve">is used </w:t>
      </w:r>
      <w:r w:rsidR="009430AB">
        <w:rPr>
          <w:rFonts w:eastAsia="Arial"/>
          <w:sz w:val="20"/>
          <w:lang w:val="en-US"/>
        </w:rPr>
        <w:t xml:space="preserve">for </w:t>
      </w:r>
      <w:r w:rsidR="0008098D">
        <w:rPr>
          <w:rFonts w:eastAsia="Arial"/>
          <w:sz w:val="20"/>
          <w:lang w:val="en-US"/>
        </w:rPr>
        <w:t>the tests</w:t>
      </w:r>
      <w:r w:rsidR="001D05C9">
        <w:rPr>
          <w:rFonts w:eastAsia="Arial"/>
          <w:sz w:val="20"/>
          <w:lang w:val="en-US"/>
        </w:rPr>
        <w:t>; otherwise, floating-point code basis is used</w:t>
      </w:r>
    </w:p>
    <w:p w14:paraId="6B6E7EC1" w14:textId="576841D6" w:rsidR="00C31AEA" w:rsidRDefault="00B15FCB" w:rsidP="00F43C38">
      <w:pPr>
        <w:pStyle w:val="ListParagraph"/>
        <w:widowControl/>
        <w:numPr>
          <w:ilvl w:val="0"/>
          <w:numId w:val="43"/>
        </w:numPr>
        <w:spacing w:after="0" w:line="240" w:lineRule="auto"/>
        <w:rPr>
          <w:rFonts w:eastAsia="Arial"/>
          <w:sz w:val="20"/>
          <w:lang w:val="en-US"/>
        </w:rPr>
      </w:pPr>
      <w:r>
        <w:rPr>
          <w:rFonts w:eastAsia="Arial"/>
          <w:sz w:val="20"/>
          <w:lang w:val="en-US"/>
        </w:rPr>
        <w:t>Mono and Stereo conditions are generated using the IVAS renderer</w:t>
      </w:r>
      <w:r w:rsidR="009B7BBE">
        <w:rPr>
          <w:rFonts w:eastAsia="Arial"/>
          <w:sz w:val="20"/>
          <w:lang w:val="en-US"/>
        </w:rPr>
        <w:t xml:space="preserve"> as a preprocessing stage (i.e. before coding at either mono (1x EVS) or stereo (IVAS Stereo)</w:t>
      </w:r>
      <w:r w:rsidR="00935BC8">
        <w:rPr>
          <w:rFonts w:eastAsia="Arial"/>
          <w:sz w:val="20"/>
          <w:lang w:val="en-US"/>
        </w:rPr>
        <w:t>.</w:t>
      </w:r>
      <w:r w:rsidR="009B7BBE">
        <w:rPr>
          <w:rFonts w:eastAsia="Arial"/>
          <w:sz w:val="20"/>
          <w:lang w:val="en-US"/>
        </w:rPr>
        <w:t xml:space="preserve"> </w:t>
      </w:r>
      <w:r w:rsidR="00865FE8">
        <w:rPr>
          <w:rFonts w:eastAsia="Arial"/>
          <w:sz w:val="20"/>
          <w:lang w:val="en-US"/>
        </w:rPr>
        <w:t>Preprocessing to stereo doesn’t include binauralization.</w:t>
      </w:r>
    </w:p>
    <w:p w14:paraId="213151E7" w14:textId="3DEB83BD" w:rsidR="00DB5D40" w:rsidRDefault="00DB5D40" w:rsidP="00F43C38">
      <w:pPr>
        <w:pStyle w:val="ListParagraph"/>
        <w:widowControl/>
        <w:numPr>
          <w:ilvl w:val="0"/>
          <w:numId w:val="43"/>
        </w:numPr>
        <w:spacing w:after="0" w:line="240" w:lineRule="auto"/>
        <w:rPr>
          <w:rFonts w:eastAsia="Arial"/>
          <w:sz w:val="20"/>
          <w:lang w:val="en-US"/>
        </w:rPr>
      </w:pPr>
      <w:r>
        <w:rPr>
          <w:rFonts w:eastAsia="Arial"/>
          <w:sz w:val="20"/>
          <w:lang w:val="en-US"/>
        </w:rPr>
        <w:t>It is proposed to use mixed</w:t>
      </w:r>
      <w:r w:rsidR="001F2AEE">
        <w:rPr>
          <w:rFonts w:eastAsia="Arial"/>
          <w:sz w:val="20"/>
          <w:lang w:val="en-US"/>
        </w:rPr>
        <w:t xml:space="preserve"> material for both, P.SUPPL800 and MUSHRA, i.e. a combination of clean-speech, noisy-speech and mixed/music.</w:t>
      </w:r>
    </w:p>
    <w:p w14:paraId="56447BFA" w14:textId="77777777" w:rsidR="00796D86" w:rsidRDefault="00796D86" w:rsidP="00092766">
      <w:pPr>
        <w:widowControl/>
        <w:spacing w:after="0" w:line="240" w:lineRule="auto"/>
        <w:rPr>
          <w:rFonts w:eastAsia="Arial"/>
          <w:lang w:val="en-US"/>
        </w:rPr>
      </w:pPr>
    </w:p>
    <w:p w14:paraId="4D931A84" w14:textId="76D5B64D" w:rsidR="00633012" w:rsidRDefault="00633012" w:rsidP="00B339AB">
      <w:pPr>
        <w:pStyle w:val="h3"/>
      </w:pPr>
      <w:r>
        <w:t xml:space="preserve">Testing of </w:t>
      </w:r>
      <w:r w:rsidR="00B339AB">
        <w:t>format/bitrate combinations under clean-channel conditions</w:t>
      </w:r>
    </w:p>
    <w:p w14:paraId="0311D162" w14:textId="77777777" w:rsidR="00796D86" w:rsidRDefault="00796D86" w:rsidP="00092766">
      <w:pPr>
        <w:widowControl/>
        <w:spacing w:after="0" w:line="240" w:lineRule="auto"/>
        <w:rPr>
          <w:rFonts w:eastAsia="Arial"/>
          <w:lang w:val="en-US"/>
        </w:rPr>
      </w:pPr>
    </w:p>
    <w:p w14:paraId="0266B34F" w14:textId="7893B528" w:rsidR="00796D86" w:rsidRDefault="000E6AAD" w:rsidP="00092766">
      <w:pPr>
        <w:widowControl/>
        <w:spacing w:after="0" w:line="240" w:lineRule="auto"/>
        <w:rPr>
          <w:rFonts w:eastAsia="Arial"/>
          <w:lang w:val="en-US"/>
        </w:rPr>
      </w:pPr>
      <w:r>
        <w:rPr>
          <w:rFonts w:eastAsia="Arial"/>
          <w:lang w:val="en-US"/>
        </w:rPr>
        <w:t>The p</w:t>
      </w:r>
      <w:r w:rsidR="00DF296C">
        <w:rPr>
          <w:rFonts w:eastAsia="Arial"/>
          <w:lang w:val="en-US"/>
        </w:rPr>
        <w:t xml:space="preserve">roposed </w:t>
      </w:r>
      <w:r w:rsidR="0052292A">
        <w:rPr>
          <w:rFonts w:eastAsia="Arial"/>
          <w:lang w:val="en-US"/>
        </w:rPr>
        <w:t>P.SUPPL800 listening test layout for IVAS immersive formats</w:t>
      </w:r>
      <w:r>
        <w:rPr>
          <w:rFonts w:eastAsia="Arial"/>
          <w:lang w:val="en-US"/>
        </w:rPr>
        <w:t xml:space="preserve"> under clean-channel conditions is as follows</w:t>
      </w:r>
      <w:r w:rsidR="0052292A">
        <w:rPr>
          <w:rFonts w:eastAsia="Arial"/>
          <w:lang w:val="en-US"/>
        </w:rPr>
        <w:t>:</w:t>
      </w:r>
    </w:p>
    <w:p w14:paraId="23C8978F" w14:textId="77777777" w:rsidR="00F20CD1" w:rsidRDefault="00F20CD1" w:rsidP="00092766">
      <w:pPr>
        <w:widowControl/>
        <w:spacing w:after="0" w:line="240" w:lineRule="auto"/>
        <w:rPr>
          <w:rFonts w:eastAsia="Arial"/>
          <w:lang w:val="en-US"/>
        </w:rPr>
      </w:pPr>
    </w:p>
    <w:tbl>
      <w:tblPr>
        <w:tblW w:w="0" w:type="auto"/>
        <w:jc w:val="center"/>
        <w:tblCellMar>
          <w:left w:w="99" w:type="dxa"/>
          <w:right w:w="99" w:type="dxa"/>
        </w:tblCellMar>
        <w:tblLook w:val="04A0" w:firstRow="1" w:lastRow="0" w:firstColumn="1" w:lastColumn="0" w:noHBand="0" w:noVBand="1"/>
      </w:tblPr>
      <w:tblGrid>
        <w:gridCol w:w="616"/>
        <w:gridCol w:w="1345"/>
        <w:gridCol w:w="1230"/>
        <w:gridCol w:w="1707"/>
      </w:tblGrid>
      <w:tr w:rsidR="00475528" w:rsidRPr="00FF640C" w14:paraId="1A8CD3F2" w14:textId="77777777" w:rsidTr="000C62A2">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7F43F193" w14:textId="77777777" w:rsidR="00475528" w:rsidRPr="00FF640C" w:rsidRDefault="00475528">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C97A04B" w14:textId="77777777" w:rsidR="00475528" w:rsidRPr="00FF640C" w:rsidRDefault="00475528">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0FED52D0" w14:textId="77777777" w:rsidR="00475528" w:rsidRPr="00FF640C" w:rsidRDefault="00475528">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1E8EA8E4" w14:textId="77777777" w:rsidR="00475528" w:rsidRPr="00FF640C" w:rsidRDefault="00475528">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475528" w:rsidRPr="00FF640C" w14:paraId="5196306A" w14:textId="77777777" w:rsidTr="000C62A2">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27ABB864" w14:textId="77777777" w:rsidR="00475528" w:rsidRPr="00FF640C" w:rsidRDefault="00475528">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1CDA721" w14:textId="77777777" w:rsidR="00475528" w:rsidRPr="00FF640C" w:rsidRDefault="00475528">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49914573" w14:textId="77777777" w:rsidR="00475528" w:rsidRPr="00FF640C" w:rsidRDefault="00475528">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652229EA" w14:textId="77777777" w:rsidR="00475528" w:rsidRPr="00FF640C" w:rsidRDefault="00475528">
            <w:pPr>
              <w:widowControl/>
              <w:spacing w:after="0" w:line="240" w:lineRule="auto"/>
              <w:rPr>
                <w:rFonts w:eastAsia="MS PGothic" w:cs="Arial"/>
                <w:sz w:val="16"/>
                <w:szCs w:val="16"/>
                <w:lang w:val="en-US" w:eastAsia="ja-JP"/>
              </w:rPr>
            </w:pPr>
            <w:r w:rsidRPr="00FF640C">
              <w:rPr>
                <w:rFonts w:cs="Arial"/>
                <w:sz w:val="16"/>
                <w:szCs w:val="16"/>
              </w:rPr>
              <w:t>-</w:t>
            </w:r>
          </w:p>
        </w:tc>
      </w:tr>
      <w:tr w:rsidR="00475528" w:rsidRPr="00FF640C" w14:paraId="3643DD77" w14:textId="77777777" w:rsidTr="000C62A2">
        <w:trPr>
          <w:trHeight w:val="60"/>
          <w:jc w:val="center"/>
        </w:trPr>
        <w:tc>
          <w:tcPr>
            <w:tcW w:w="0" w:type="auto"/>
            <w:tcBorders>
              <w:top w:val="single" w:sz="4" w:space="0" w:color="auto"/>
              <w:left w:val="nil"/>
              <w:right w:val="single" w:sz="4" w:space="0" w:color="auto"/>
            </w:tcBorders>
            <w:shd w:val="clear" w:color="auto" w:fill="auto"/>
            <w:noWrap/>
          </w:tcPr>
          <w:p w14:paraId="1AD7F19B" w14:textId="1CCF0885" w:rsidR="00475528" w:rsidRPr="00FF640C" w:rsidRDefault="00475528">
            <w:pPr>
              <w:widowControl/>
              <w:spacing w:after="0" w:line="240" w:lineRule="auto"/>
              <w:rPr>
                <w:rFonts w:cs="Arial"/>
                <w:sz w:val="16"/>
                <w:szCs w:val="16"/>
              </w:rPr>
            </w:pPr>
            <w:r>
              <w:rPr>
                <w:rFonts w:cs="Arial"/>
                <w:sz w:val="16"/>
                <w:szCs w:val="16"/>
              </w:rPr>
              <w:t>c02</w:t>
            </w:r>
          </w:p>
        </w:tc>
        <w:tc>
          <w:tcPr>
            <w:tcW w:w="0" w:type="auto"/>
            <w:tcBorders>
              <w:top w:val="single" w:sz="4" w:space="0" w:color="auto"/>
              <w:left w:val="single" w:sz="4" w:space="0" w:color="auto"/>
              <w:right w:val="single" w:sz="4" w:space="0" w:color="auto"/>
            </w:tcBorders>
            <w:shd w:val="clear" w:color="auto" w:fill="auto"/>
            <w:noWrap/>
          </w:tcPr>
          <w:p w14:paraId="695C78AF" w14:textId="208987F8" w:rsidR="00475528" w:rsidRPr="00FF640C" w:rsidRDefault="00475528">
            <w:pPr>
              <w:widowControl/>
              <w:spacing w:after="0" w:line="240" w:lineRule="auto"/>
              <w:rPr>
                <w:rFonts w:cs="Arial"/>
                <w:sz w:val="16"/>
                <w:szCs w:val="16"/>
              </w:rPr>
            </w:pPr>
            <w:r>
              <w:rPr>
                <w:rFonts w:cs="Arial"/>
                <w:sz w:val="16"/>
                <w:szCs w:val="16"/>
              </w:rPr>
              <w:t>Mono</w:t>
            </w:r>
          </w:p>
        </w:tc>
        <w:tc>
          <w:tcPr>
            <w:tcW w:w="0" w:type="auto"/>
            <w:tcBorders>
              <w:top w:val="single" w:sz="4" w:space="0" w:color="auto"/>
              <w:left w:val="nil"/>
              <w:right w:val="nil"/>
            </w:tcBorders>
            <w:shd w:val="clear" w:color="auto" w:fill="auto"/>
            <w:noWrap/>
          </w:tcPr>
          <w:p w14:paraId="1B8EC651" w14:textId="2D048592" w:rsidR="00475528" w:rsidRPr="00FF640C" w:rsidRDefault="0092215D">
            <w:pPr>
              <w:widowControl/>
              <w:spacing w:after="0" w:line="240" w:lineRule="auto"/>
              <w:rPr>
                <w:rFonts w:cs="Arial"/>
                <w:sz w:val="16"/>
                <w:szCs w:val="16"/>
              </w:rPr>
            </w:pPr>
            <w:r>
              <w:rPr>
                <w:rFonts w:cs="Arial"/>
                <w:sz w:val="16"/>
                <w:szCs w:val="16"/>
              </w:rPr>
              <w:t>-</w:t>
            </w:r>
          </w:p>
        </w:tc>
        <w:tc>
          <w:tcPr>
            <w:tcW w:w="1707" w:type="dxa"/>
            <w:tcBorders>
              <w:top w:val="single" w:sz="4" w:space="0" w:color="auto"/>
              <w:left w:val="nil"/>
            </w:tcBorders>
            <w:shd w:val="clear" w:color="auto" w:fill="auto"/>
            <w:noWrap/>
          </w:tcPr>
          <w:p w14:paraId="4F5AC4C0" w14:textId="040697E0" w:rsidR="00475528" w:rsidRPr="00FF640C" w:rsidRDefault="0092215D">
            <w:pPr>
              <w:widowControl/>
              <w:spacing w:after="0" w:line="240" w:lineRule="auto"/>
              <w:rPr>
                <w:rFonts w:cs="Arial"/>
                <w:sz w:val="16"/>
                <w:szCs w:val="16"/>
              </w:rPr>
            </w:pPr>
            <w:r>
              <w:rPr>
                <w:rFonts w:cs="Arial"/>
                <w:sz w:val="16"/>
                <w:szCs w:val="16"/>
              </w:rPr>
              <w:t>-</w:t>
            </w:r>
          </w:p>
        </w:tc>
      </w:tr>
      <w:tr w:rsidR="00475528" w:rsidRPr="00FF640C" w14:paraId="7AB593AF" w14:textId="77777777" w:rsidTr="000C62A2">
        <w:trPr>
          <w:trHeight w:val="60"/>
          <w:jc w:val="center"/>
        </w:trPr>
        <w:tc>
          <w:tcPr>
            <w:tcW w:w="0" w:type="auto"/>
            <w:tcBorders>
              <w:left w:val="nil"/>
              <w:bottom w:val="single" w:sz="4" w:space="0" w:color="auto"/>
              <w:right w:val="single" w:sz="4" w:space="0" w:color="auto"/>
            </w:tcBorders>
            <w:shd w:val="clear" w:color="auto" w:fill="auto"/>
            <w:noWrap/>
          </w:tcPr>
          <w:p w14:paraId="2D9D4B8D" w14:textId="75777844" w:rsidR="00475528" w:rsidRPr="00FF640C" w:rsidRDefault="00475528">
            <w:pPr>
              <w:widowControl/>
              <w:spacing w:after="0" w:line="240" w:lineRule="auto"/>
              <w:rPr>
                <w:rFonts w:cs="Arial"/>
                <w:sz w:val="16"/>
                <w:szCs w:val="16"/>
              </w:rPr>
            </w:pPr>
            <w:r>
              <w:rPr>
                <w:rFonts w:cs="Arial"/>
                <w:sz w:val="16"/>
                <w:szCs w:val="16"/>
              </w:rPr>
              <w:t>c03</w:t>
            </w:r>
          </w:p>
        </w:tc>
        <w:tc>
          <w:tcPr>
            <w:tcW w:w="0" w:type="auto"/>
            <w:tcBorders>
              <w:left w:val="single" w:sz="4" w:space="0" w:color="auto"/>
              <w:bottom w:val="single" w:sz="4" w:space="0" w:color="auto"/>
              <w:right w:val="single" w:sz="4" w:space="0" w:color="auto"/>
            </w:tcBorders>
            <w:shd w:val="clear" w:color="auto" w:fill="auto"/>
            <w:noWrap/>
          </w:tcPr>
          <w:p w14:paraId="06683E1D" w14:textId="3461E6BA" w:rsidR="00475528" w:rsidRPr="00FF640C" w:rsidRDefault="00475528">
            <w:pPr>
              <w:widowControl/>
              <w:spacing w:after="0" w:line="240" w:lineRule="auto"/>
              <w:rPr>
                <w:rFonts w:cs="Arial"/>
                <w:sz w:val="16"/>
                <w:szCs w:val="16"/>
              </w:rPr>
            </w:pPr>
            <w:r>
              <w:rPr>
                <w:rFonts w:cs="Arial"/>
                <w:sz w:val="16"/>
                <w:szCs w:val="16"/>
              </w:rPr>
              <w:t>Stereo</w:t>
            </w:r>
          </w:p>
        </w:tc>
        <w:tc>
          <w:tcPr>
            <w:tcW w:w="0" w:type="auto"/>
            <w:tcBorders>
              <w:left w:val="nil"/>
              <w:bottom w:val="single" w:sz="4" w:space="0" w:color="auto"/>
              <w:right w:val="nil"/>
            </w:tcBorders>
            <w:shd w:val="clear" w:color="auto" w:fill="auto"/>
            <w:noWrap/>
          </w:tcPr>
          <w:p w14:paraId="68238280" w14:textId="2184F062" w:rsidR="00475528" w:rsidRPr="00FF640C" w:rsidRDefault="0092215D">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shd w:val="clear" w:color="auto" w:fill="auto"/>
            <w:noWrap/>
          </w:tcPr>
          <w:p w14:paraId="35524988" w14:textId="0BFD2FAA" w:rsidR="00475528" w:rsidRPr="00FF640C" w:rsidRDefault="0092215D">
            <w:pPr>
              <w:widowControl/>
              <w:spacing w:after="0" w:line="240" w:lineRule="auto"/>
              <w:rPr>
                <w:rFonts w:cs="Arial"/>
                <w:sz w:val="16"/>
                <w:szCs w:val="16"/>
              </w:rPr>
            </w:pPr>
            <w:r>
              <w:rPr>
                <w:rFonts w:cs="Arial"/>
                <w:sz w:val="16"/>
                <w:szCs w:val="16"/>
              </w:rPr>
              <w:t>-</w:t>
            </w:r>
          </w:p>
        </w:tc>
      </w:tr>
      <w:tr w:rsidR="00475528" w:rsidRPr="00FF640C" w14:paraId="0A12A62F" w14:textId="77777777" w:rsidTr="000C62A2">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09CC320C" w14:textId="0212A679" w:rsidR="00475528" w:rsidRPr="00FF640C" w:rsidRDefault="00475528">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single" w:sz="4" w:space="0" w:color="auto"/>
              <w:left w:val="single" w:sz="4" w:space="0" w:color="auto"/>
              <w:bottom w:val="nil"/>
              <w:right w:val="single" w:sz="4" w:space="0" w:color="auto"/>
            </w:tcBorders>
            <w:shd w:val="clear" w:color="auto" w:fill="auto"/>
            <w:noWrap/>
          </w:tcPr>
          <w:p w14:paraId="79A89A2C" w14:textId="28DC515B" w:rsidR="00475528" w:rsidRPr="00FF640C" w:rsidRDefault="00475528">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542F8371" w14:textId="77777777" w:rsidR="00475528" w:rsidRPr="00FF640C" w:rsidRDefault="00475528">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3DD270D3" w14:textId="77777777" w:rsidR="00475528" w:rsidRPr="00FF640C" w:rsidRDefault="00475528">
            <w:pPr>
              <w:widowControl/>
              <w:spacing w:after="0" w:line="240" w:lineRule="auto"/>
              <w:rPr>
                <w:rFonts w:eastAsia="MS PGothic" w:cs="Arial"/>
                <w:sz w:val="16"/>
                <w:szCs w:val="16"/>
                <w:lang w:val="en-US" w:eastAsia="ja-JP"/>
              </w:rPr>
            </w:pPr>
            <w:r w:rsidRPr="00FF640C">
              <w:rPr>
                <w:rFonts w:cs="Arial"/>
                <w:sz w:val="16"/>
                <w:szCs w:val="16"/>
              </w:rPr>
              <w:t>-</w:t>
            </w:r>
          </w:p>
        </w:tc>
      </w:tr>
      <w:tr w:rsidR="00475528" w:rsidRPr="00FF640C" w14:paraId="44885120" w14:textId="77777777" w:rsidTr="000C62A2">
        <w:trPr>
          <w:trHeight w:val="92"/>
          <w:jc w:val="center"/>
        </w:trPr>
        <w:tc>
          <w:tcPr>
            <w:tcW w:w="0" w:type="auto"/>
            <w:tcBorders>
              <w:top w:val="nil"/>
              <w:left w:val="nil"/>
              <w:bottom w:val="nil"/>
              <w:right w:val="single" w:sz="4" w:space="0" w:color="auto"/>
            </w:tcBorders>
            <w:shd w:val="clear" w:color="auto" w:fill="auto"/>
            <w:noWrap/>
            <w:hideMark/>
          </w:tcPr>
          <w:p w14:paraId="087E08E2" w14:textId="479A1114" w:rsidR="00475528" w:rsidRPr="00FF640C" w:rsidRDefault="00475528">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5</w:t>
            </w:r>
          </w:p>
        </w:tc>
        <w:tc>
          <w:tcPr>
            <w:tcW w:w="0" w:type="auto"/>
            <w:tcBorders>
              <w:top w:val="nil"/>
              <w:left w:val="single" w:sz="4" w:space="0" w:color="auto"/>
              <w:bottom w:val="nil"/>
              <w:right w:val="single" w:sz="4" w:space="0" w:color="auto"/>
            </w:tcBorders>
            <w:shd w:val="clear" w:color="auto" w:fill="auto"/>
            <w:noWrap/>
          </w:tcPr>
          <w:p w14:paraId="6627753B" w14:textId="68627E9A" w:rsidR="00475528" w:rsidRPr="00FF640C" w:rsidRDefault="00475528">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12C93BF1" w14:textId="77777777" w:rsidR="00475528" w:rsidRPr="00FF640C" w:rsidRDefault="00475528">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4D0D486B" w14:textId="77777777" w:rsidR="00475528" w:rsidRPr="00FF640C" w:rsidRDefault="00475528">
            <w:pPr>
              <w:widowControl/>
              <w:spacing w:after="0" w:line="240" w:lineRule="auto"/>
              <w:rPr>
                <w:rFonts w:eastAsia="MS PGothic" w:cs="Arial"/>
                <w:sz w:val="16"/>
                <w:szCs w:val="16"/>
                <w:lang w:val="en-US" w:eastAsia="ja-JP"/>
              </w:rPr>
            </w:pPr>
            <w:r w:rsidRPr="00FF640C">
              <w:rPr>
                <w:rFonts w:cs="Arial"/>
                <w:sz w:val="16"/>
                <w:szCs w:val="16"/>
              </w:rPr>
              <w:t>-</w:t>
            </w:r>
          </w:p>
        </w:tc>
      </w:tr>
      <w:tr w:rsidR="00475528" w:rsidRPr="00FF640C" w14:paraId="32064DF7" w14:textId="77777777" w:rsidTr="000C62A2">
        <w:trPr>
          <w:trHeight w:val="124"/>
          <w:jc w:val="center"/>
        </w:trPr>
        <w:tc>
          <w:tcPr>
            <w:tcW w:w="0" w:type="auto"/>
            <w:tcBorders>
              <w:top w:val="nil"/>
              <w:left w:val="nil"/>
              <w:bottom w:val="nil"/>
              <w:right w:val="single" w:sz="4" w:space="0" w:color="auto"/>
            </w:tcBorders>
            <w:shd w:val="clear" w:color="auto" w:fill="auto"/>
            <w:noWrap/>
            <w:hideMark/>
          </w:tcPr>
          <w:p w14:paraId="3C9D0A72" w14:textId="6D766388" w:rsidR="00475528" w:rsidRPr="00FF640C" w:rsidRDefault="00475528">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nil"/>
              <w:left w:val="single" w:sz="4" w:space="0" w:color="auto"/>
              <w:bottom w:val="nil"/>
              <w:right w:val="single" w:sz="4" w:space="0" w:color="auto"/>
            </w:tcBorders>
            <w:shd w:val="clear" w:color="auto" w:fill="auto"/>
            <w:noWrap/>
          </w:tcPr>
          <w:p w14:paraId="6FA69EBD" w14:textId="2605912F" w:rsidR="00475528" w:rsidRPr="00FF640C" w:rsidRDefault="00475528">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6624A501" w14:textId="77777777" w:rsidR="00475528" w:rsidRPr="00FF640C" w:rsidRDefault="00475528">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26DB0A61" w14:textId="77777777" w:rsidR="00475528" w:rsidRPr="00FF640C" w:rsidRDefault="00475528">
            <w:pPr>
              <w:widowControl/>
              <w:spacing w:after="0" w:line="240" w:lineRule="auto"/>
              <w:rPr>
                <w:rFonts w:eastAsia="MS PGothic" w:cs="Arial"/>
                <w:sz w:val="16"/>
                <w:szCs w:val="16"/>
                <w:lang w:val="en-US" w:eastAsia="ja-JP"/>
              </w:rPr>
            </w:pPr>
            <w:r w:rsidRPr="00FF640C">
              <w:rPr>
                <w:rFonts w:cs="Arial"/>
                <w:sz w:val="16"/>
                <w:szCs w:val="16"/>
              </w:rPr>
              <w:t>-</w:t>
            </w:r>
          </w:p>
        </w:tc>
      </w:tr>
      <w:tr w:rsidR="00475528" w:rsidRPr="00FF640C" w14:paraId="3A41F233" w14:textId="77777777" w:rsidTr="000C62A2">
        <w:trPr>
          <w:trHeight w:val="70"/>
          <w:jc w:val="center"/>
        </w:trPr>
        <w:tc>
          <w:tcPr>
            <w:tcW w:w="0" w:type="auto"/>
            <w:tcBorders>
              <w:top w:val="nil"/>
              <w:left w:val="nil"/>
              <w:right w:val="single" w:sz="4" w:space="0" w:color="auto"/>
            </w:tcBorders>
            <w:shd w:val="clear" w:color="auto" w:fill="auto"/>
            <w:noWrap/>
            <w:hideMark/>
          </w:tcPr>
          <w:p w14:paraId="36E9D5BF" w14:textId="20872C7D" w:rsidR="00475528" w:rsidRPr="00FF640C" w:rsidRDefault="00475528">
            <w:pPr>
              <w:widowControl/>
              <w:spacing w:after="0" w:line="240" w:lineRule="auto"/>
              <w:rPr>
                <w:rFonts w:cs="Arial"/>
                <w:sz w:val="16"/>
                <w:szCs w:val="16"/>
              </w:rPr>
            </w:pPr>
            <w:r w:rsidRPr="00FF640C">
              <w:rPr>
                <w:rFonts w:cs="Arial"/>
                <w:sz w:val="16"/>
                <w:szCs w:val="16"/>
              </w:rPr>
              <w:t>c0</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43B9D222" w14:textId="6781A51D" w:rsidR="00475528" w:rsidRPr="00FF640C" w:rsidRDefault="00475528">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4ABF42B6" w14:textId="77777777" w:rsidR="00475528" w:rsidRPr="00FF640C" w:rsidRDefault="00475528">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266F0A39" w14:textId="77777777" w:rsidR="00475528" w:rsidRPr="00FF640C" w:rsidRDefault="00475528">
            <w:pPr>
              <w:widowControl/>
              <w:spacing w:after="0" w:line="240" w:lineRule="auto"/>
              <w:rPr>
                <w:rFonts w:eastAsia="MS PGothic" w:cs="Arial"/>
                <w:sz w:val="16"/>
                <w:szCs w:val="16"/>
                <w:lang w:val="en-US" w:eastAsia="ja-JP"/>
              </w:rPr>
            </w:pPr>
            <w:r w:rsidRPr="00FF640C">
              <w:rPr>
                <w:rFonts w:cs="Arial"/>
                <w:sz w:val="16"/>
                <w:szCs w:val="16"/>
              </w:rPr>
              <w:t>-</w:t>
            </w:r>
          </w:p>
        </w:tc>
      </w:tr>
      <w:tr w:rsidR="00475528" w:rsidRPr="00FF640C" w14:paraId="0CCC2DE9" w14:textId="77777777" w:rsidTr="000C62A2">
        <w:trPr>
          <w:trHeight w:val="70"/>
          <w:jc w:val="center"/>
        </w:trPr>
        <w:tc>
          <w:tcPr>
            <w:tcW w:w="0" w:type="auto"/>
            <w:tcBorders>
              <w:top w:val="single" w:sz="4" w:space="0" w:color="auto"/>
              <w:left w:val="nil"/>
              <w:right w:val="single" w:sz="4" w:space="0" w:color="auto"/>
            </w:tcBorders>
            <w:shd w:val="clear" w:color="auto" w:fill="auto"/>
            <w:noWrap/>
            <w:hideMark/>
          </w:tcPr>
          <w:p w14:paraId="0EF55ACF" w14:textId="71A8288B" w:rsidR="00475528" w:rsidRPr="00FF640C" w:rsidRDefault="00475528">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8</w:t>
            </w:r>
          </w:p>
        </w:tc>
        <w:tc>
          <w:tcPr>
            <w:tcW w:w="0" w:type="auto"/>
            <w:tcBorders>
              <w:top w:val="single" w:sz="4" w:space="0" w:color="auto"/>
              <w:left w:val="single" w:sz="4" w:space="0" w:color="auto"/>
              <w:right w:val="single" w:sz="4" w:space="0" w:color="auto"/>
            </w:tcBorders>
            <w:shd w:val="clear" w:color="auto" w:fill="auto"/>
            <w:noWrap/>
          </w:tcPr>
          <w:p w14:paraId="75A9673A" w14:textId="73C5D0F5" w:rsidR="00475528" w:rsidRPr="00FF640C" w:rsidRDefault="00475528">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7EEA0677" w14:textId="77777777" w:rsidR="00475528" w:rsidRPr="00FF640C" w:rsidRDefault="00475528">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730700BC" w14:textId="77777777" w:rsidR="00475528" w:rsidRPr="00FF640C" w:rsidRDefault="00475528">
            <w:pPr>
              <w:widowControl/>
              <w:spacing w:after="0" w:line="240" w:lineRule="auto"/>
              <w:rPr>
                <w:rFonts w:eastAsia="MS PGothic" w:cs="Arial"/>
                <w:sz w:val="16"/>
                <w:szCs w:val="16"/>
                <w:lang w:val="en-US" w:eastAsia="ja-JP"/>
              </w:rPr>
            </w:pPr>
            <w:r w:rsidRPr="00FF640C">
              <w:rPr>
                <w:rFonts w:cs="Arial"/>
                <w:sz w:val="16"/>
                <w:szCs w:val="16"/>
              </w:rPr>
              <w:t>-</w:t>
            </w:r>
          </w:p>
        </w:tc>
      </w:tr>
      <w:tr w:rsidR="00475528" w:rsidRPr="00FF640C" w14:paraId="62B15E62" w14:textId="77777777" w:rsidTr="000C62A2">
        <w:trPr>
          <w:trHeight w:val="53"/>
          <w:jc w:val="center"/>
        </w:trPr>
        <w:tc>
          <w:tcPr>
            <w:tcW w:w="0" w:type="auto"/>
            <w:tcBorders>
              <w:left w:val="nil"/>
              <w:bottom w:val="nil"/>
              <w:right w:val="single" w:sz="4" w:space="0" w:color="auto"/>
            </w:tcBorders>
            <w:shd w:val="clear" w:color="auto" w:fill="auto"/>
            <w:noWrap/>
            <w:vAlign w:val="bottom"/>
            <w:hideMark/>
          </w:tcPr>
          <w:p w14:paraId="100A074F" w14:textId="35903B53" w:rsidR="00475528" w:rsidRPr="00FF640C" w:rsidRDefault="00475528">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6BC715FF" w14:textId="29C1F382" w:rsidR="00475528" w:rsidRPr="00FF640C" w:rsidRDefault="00475528">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nil"/>
            </w:tcBorders>
            <w:shd w:val="clear" w:color="auto" w:fill="auto"/>
            <w:noWrap/>
            <w:vAlign w:val="bottom"/>
            <w:hideMark/>
          </w:tcPr>
          <w:p w14:paraId="4FA3CF99" w14:textId="77777777" w:rsidR="00475528" w:rsidRPr="00FF640C" w:rsidRDefault="00475528">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5A5FF314" w14:textId="77777777" w:rsidR="00475528" w:rsidRPr="00FF640C" w:rsidRDefault="00475528">
            <w:pPr>
              <w:widowControl/>
              <w:spacing w:after="0" w:line="240" w:lineRule="auto"/>
              <w:rPr>
                <w:rFonts w:eastAsia="MS PGothic" w:cs="Arial"/>
                <w:sz w:val="16"/>
                <w:szCs w:val="16"/>
                <w:lang w:val="en-US" w:eastAsia="ja-JP"/>
              </w:rPr>
            </w:pPr>
            <w:r w:rsidRPr="00FF640C">
              <w:rPr>
                <w:rFonts w:cs="Arial"/>
                <w:sz w:val="16"/>
                <w:szCs w:val="16"/>
              </w:rPr>
              <w:t>-</w:t>
            </w:r>
          </w:p>
        </w:tc>
      </w:tr>
      <w:tr w:rsidR="00475528" w:rsidRPr="00FF640C" w14:paraId="0FB14A08" w14:textId="77777777" w:rsidTr="000C62A2">
        <w:trPr>
          <w:trHeight w:val="66"/>
          <w:jc w:val="center"/>
        </w:trPr>
        <w:tc>
          <w:tcPr>
            <w:tcW w:w="0" w:type="auto"/>
            <w:tcBorders>
              <w:top w:val="nil"/>
              <w:left w:val="nil"/>
              <w:bottom w:val="nil"/>
              <w:right w:val="single" w:sz="4" w:space="0" w:color="auto"/>
            </w:tcBorders>
            <w:shd w:val="clear" w:color="auto" w:fill="auto"/>
            <w:noWrap/>
            <w:vAlign w:val="bottom"/>
            <w:hideMark/>
          </w:tcPr>
          <w:p w14:paraId="497ECBD7" w14:textId="6F324A21" w:rsidR="00475528" w:rsidRPr="00FF640C" w:rsidRDefault="00475528">
            <w:pPr>
              <w:widowControl/>
              <w:spacing w:after="0" w:line="240" w:lineRule="auto"/>
              <w:rPr>
                <w:rFonts w:eastAsia="MS PGothic" w:cs="Arial"/>
                <w:sz w:val="16"/>
                <w:szCs w:val="16"/>
                <w:lang w:val="en-US" w:eastAsia="ja-JP"/>
              </w:rPr>
            </w:pPr>
            <w:r>
              <w:rPr>
                <w:rFonts w:cs="Arial"/>
                <w:sz w:val="16"/>
                <w:szCs w:val="16"/>
              </w:rPr>
              <w:t>c10</w:t>
            </w:r>
          </w:p>
        </w:tc>
        <w:tc>
          <w:tcPr>
            <w:tcW w:w="0" w:type="auto"/>
            <w:tcBorders>
              <w:top w:val="nil"/>
              <w:left w:val="single" w:sz="4" w:space="0" w:color="auto"/>
              <w:bottom w:val="nil"/>
              <w:right w:val="single" w:sz="4" w:space="0" w:color="auto"/>
            </w:tcBorders>
            <w:shd w:val="clear" w:color="auto" w:fill="auto"/>
            <w:noWrap/>
            <w:vAlign w:val="bottom"/>
          </w:tcPr>
          <w:p w14:paraId="205EC2B6" w14:textId="49D0AAA7" w:rsidR="00475528" w:rsidRPr="00FF640C" w:rsidRDefault="00475528">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hideMark/>
          </w:tcPr>
          <w:p w14:paraId="6E607E28" w14:textId="77777777" w:rsidR="00475528" w:rsidRPr="00FF640C" w:rsidRDefault="00475528">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vAlign w:val="bottom"/>
            <w:hideMark/>
          </w:tcPr>
          <w:p w14:paraId="06D4ADA9" w14:textId="77777777" w:rsidR="00475528" w:rsidRPr="00FF640C" w:rsidRDefault="00475528">
            <w:pPr>
              <w:widowControl/>
              <w:spacing w:after="0" w:line="240" w:lineRule="auto"/>
              <w:rPr>
                <w:rFonts w:eastAsia="MS PGothic" w:cs="Arial"/>
                <w:sz w:val="16"/>
                <w:szCs w:val="16"/>
                <w:lang w:val="en-US" w:eastAsia="ja-JP"/>
              </w:rPr>
            </w:pPr>
            <w:r w:rsidRPr="00FF640C">
              <w:rPr>
                <w:rFonts w:cs="Arial"/>
                <w:sz w:val="16"/>
                <w:szCs w:val="16"/>
              </w:rPr>
              <w:t>-</w:t>
            </w:r>
          </w:p>
        </w:tc>
      </w:tr>
      <w:tr w:rsidR="00475528" w:rsidRPr="00FF640C" w14:paraId="52C6BBE4" w14:textId="77777777" w:rsidTr="000C62A2">
        <w:trPr>
          <w:trHeight w:val="56"/>
          <w:jc w:val="center"/>
        </w:trPr>
        <w:tc>
          <w:tcPr>
            <w:tcW w:w="0" w:type="auto"/>
            <w:tcBorders>
              <w:top w:val="single" w:sz="4" w:space="0" w:color="auto"/>
              <w:left w:val="nil"/>
              <w:bottom w:val="nil"/>
              <w:right w:val="single" w:sz="4" w:space="0" w:color="auto"/>
            </w:tcBorders>
            <w:shd w:val="clear" w:color="auto" w:fill="auto"/>
            <w:noWrap/>
            <w:vAlign w:val="bottom"/>
            <w:hideMark/>
          </w:tcPr>
          <w:p w14:paraId="1F71DEB7" w14:textId="2DB982E7" w:rsidR="00475528" w:rsidRPr="00FF640C" w:rsidRDefault="00475528">
            <w:pPr>
              <w:widowControl/>
              <w:spacing w:after="0" w:line="240" w:lineRule="auto"/>
              <w:rPr>
                <w:rFonts w:eastAsia="MS PGothic" w:cs="Arial"/>
                <w:sz w:val="16"/>
                <w:szCs w:val="16"/>
                <w:lang w:val="en-US" w:eastAsia="ja-JP"/>
              </w:rPr>
            </w:pPr>
            <w:r>
              <w:rPr>
                <w:rFonts w:cs="Arial"/>
                <w:sz w:val="16"/>
                <w:szCs w:val="16"/>
              </w:rPr>
              <w:t>c11</w:t>
            </w:r>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6E79C2BB" w14:textId="77777777" w:rsidR="00475528" w:rsidRPr="00FF640C" w:rsidRDefault="00475528">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top w:val="single" w:sz="4" w:space="0" w:color="auto"/>
              <w:left w:val="nil"/>
              <w:bottom w:val="nil"/>
              <w:right w:val="nil"/>
            </w:tcBorders>
            <w:shd w:val="clear" w:color="auto" w:fill="auto"/>
            <w:noWrap/>
            <w:vAlign w:val="bottom"/>
            <w:hideMark/>
          </w:tcPr>
          <w:p w14:paraId="50307F3C" w14:textId="7930773E" w:rsidR="00475528" w:rsidRPr="00FF640C" w:rsidRDefault="00475528">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13.2</w:t>
            </w:r>
          </w:p>
        </w:tc>
        <w:tc>
          <w:tcPr>
            <w:tcW w:w="1707" w:type="dxa"/>
            <w:tcBorders>
              <w:top w:val="single" w:sz="4" w:space="0" w:color="auto"/>
              <w:left w:val="nil"/>
              <w:bottom w:val="nil"/>
            </w:tcBorders>
            <w:shd w:val="clear" w:color="auto" w:fill="auto"/>
            <w:noWrap/>
            <w:vAlign w:val="bottom"/>
          </w:tcPr>
          <w:p w14:paraId="6F8E1203" w14:textId="4F98F3BA" w:rsidR="00475528" w:rsidRPr="00FF640C" w:rsidRDefault="00475528">
            <w:pPr>
              <w:widowControl/>
              <w:spacing w:after="0" w:line="240" w:lineRule="auto"/>
              <w:rPr>
                <w:rFonts w:eastAsia="MS PGothic" w:cs="Arial"/>
                <w:sz w:val="16"/>
                <w:szCs w:val="16"/>
                <w:lang w:val="en-US" w:eastAsia="ja-JP"/>
              </w:rPr>
            </w:pPr>
          </w:p>
        </w:tc>
      </w:tr>
      <w:tr w:rsidR="00475528" w:rsidRPr="00FF640C" w14:paraId="68DB7E2A" w14:textId="77777777" w:rsidTr="000C62A2">
        <w:trPr>
          <w:trHeight w:val="52"/>
          <w:jc w:val="center"/>
        </w:trPr>
        <w:tc>
          <w:tcPr>
            <w:tcW w:w="0" w:type="auto"/>
            <w:tcBorders>
              <w:top w:val="nil"/>
              <w:left w:val="nil"/>
              <w:bottom w:val="nil"/>
              <w:right w:val="single" w:sz="4" w:space="0" w:color="auto"/>
            </w:tcBorders>
            <w:shd w:val="clear" w:color="auto" w:fill="auto"/>
            <w:noWrap/>
            <w:vAlign w:val="bottom"/>
          </w:tcPr>
          <w:p w14:paraId="2D22F7CA" w14:textId="58E605DC" w:rsidR="00475528" w:rsidRPr="00FF640C" w:rsidRDefault="00475528">
            <w:pPr>
              <w:widowControl/>
              <w:spacing w:after="0" w:line="240" w:lineRule="auto"/>
              <w:rPr>
                <w:rFonts w:cs="Arial"/>
                <w:sz w:val="16"/>
                <w:szCs w:val="16"/>
              </w:rPr>
            </w:pPr>
            <w:r>
              <w:rPr>
                <w:rFonts w:cs="Arial"/>
                <w:sz w:val="16"/>
                <w:szCs w:val="16"/>
              </w:rPr>
              <w:t>c12</w:t>
            </w:r>
          </w:p>
        </w:tc>
        <w:tc>
          <w:tcPr>
            <w:tcW w:w="0" w:type="auto"/>
            <w:tcBorders>
              <w:top w:val="nil"/>
              <w:left w:val="single" w:sz="4" w:space="0" w:color="auto"/>
              <w:bottom w:val="nil"/>
              <w:right w:val="single" w:sz="4" w:space="0" w:color="auto"/>
            </w:tcBorders>
            <w:shd w:val="clear" w:color="auto" w:fill="auto"/>
            <w:noWrap/>
            <w:vAlign w:val="bottom"/>
          </w:tcPr>
          <w:p w14:paraId="3188D1AE" w14:textId="77777777" w:rsidR="00475528" w:rsidRPr="00FF640C" w:rsidRDefault="00475528">
            <w:pPr>
              <w:widowControl/>
              <w:spacing w:after="0" w:line="240" w:lineRule="auto"/>
              <w:rPr>
                <w:rFonts w:cs="Arial"/>
                <w:sz w:val="16"/>
                <w:szCs w:val="16"/>
              </w:rPr>
            </w:pPr>
            <w:r w:rsidRPr="00FF640C">
              <w:rPr>
                <w:rFonts w:cs="Arial"/>
                <w:sz w:val="16"/>
                <w:szCs w:val="16"/>
              </w:rPr>
              <w:t>EVS</w:t>
            </w:r>
          </w:p>
        </w:tc>
        <w:tc>
          <w:tcPr>
            <w:tcW w:w="0" w:type="auto"/>
            <w:tcBorders>
              <w:top w:val="nil"/>
              <w:left w:val="nil"/>
              <w:bottom w:val="nil"/>
              <w:right w:val="nil"/>
            </w:tcBorders>
            <w:shd w:val="clear" w:color="auto" w:fill="auto"/>
            <w:noWrap/>
            <w:vAlign w:val="bottom"/>
          </w:tcPr>
          <w:p w14:paraId="68E0DD1F" w14:textId="688EF6A5" w:rsidR="00475528" w:rsidRDefault="00475528">
            <w:pPr>
              <w:widowControl/>
              <w:spacing w:after="0" w:line="240" w:lineRule="auto"/>
              <w:rPr>
                <w:rFonts w:cs="Arial"/>
                <w:sz w:val="16"/>
                <w:szCs w:val="16"/>
              </w:rPr>
            </w:pPr>
            <w:r>
              <w:rPr>
                <w:rFonts w:cs="Arial"/>
                <w:sz w:val="16"/>
                <w:szCs w:val="16"/>
              </w:rPr>
              <w:t>1</w:t>
            </w:r>
            <w:r w:rsidRPr="00FF640C">
              <w:rPr>
                <w:rFonts w:cs="Arial"/>
                <w:sz w:val="16"/>
                <w:szCs w:val="16"/>
              </w:rPr>
              <w:t>x</w:t>
            </w:r>
            <w:r>
              <w:rPr>
                <w:rFonts w:cs="Arial"/>
                <w:sz w:val="16"/>
                <w:szCs w:val="16"/>
              </w:rPr>
              <w:t>16.4</w:t>
            </w:r>
          </w:p>
        </w:tc>
        <w:tc>
          <w:tcPr>
            <w:tcW w:w="1707" w:type="dxa"/>
            <w:tcBorders>
              <w:top w:val="nil"/>
              <w:left w:val="nil"/>
              <w:bottom w:val="nil"/>
            </w:tcBorders>
            <w:shd w:val="clear" w:color="auto" w:fill="auto"/>
            <w:noWrap/>
            <w:vAlign w:val="bottom"/>
          </w:tcPr>
          <w:p w14:paraId="158FD118" w14:textId="39CB13F7" w:rsidR="00475528" w:rsidRPr="001600CD" w:rsidRDefault="00475528">
            <w:pPr>
              <w:widowControl/>
              <w:spacing w:after="0" w:line="240" w:lineRule="auto"/>
              <w:rPr>
                <w:rFonts w:eastAsia="MS PGothic" w:cs="Arial"/>
                <w:sz w:val="16"/>
                <w:szCs w:val="16"/>
                <w:lang w:eastAsia="ja-JP"/>
              </w:rPr>
            </w:pPr>
          </w:p>
        </w:tc>
      </w:tr>
      <w:tr w:rsidR="00475528" w:rsidRPr="00FF640C" w14:paraId="70E62475" w14:textId="77777777" w:rsidTr="000C62A2">
        <w:trPr>
          <w:trHeight w:val="52"/>
          <w:jc w:val="center"/>
        </w:trPr>
        <w:tc>
          <w:tcPr>
            <w:tcW w:w="0" w:type="auto"/>
            <w:tcBorders>
              <w:top w:val="nil"/>
              <w:left w:val="nil"/>
              <w:bottom w:val="nil"/>
              <w:right w:val="single" w:sz="4" w:space="0" w:color="auto"/>
            </w:tcBorders>
            <w:shd w:val="clear" w:color="auto" w:fill="auto"/>
            <w:noWrap/>
            <w:vAlign w:val="bottom"/>
            <w:hideMark/>
          </w:tcPr>
          <w:p w14:paraId="47840C71" w14:textId="23140E03" w:rsidR="00475528" w:rsidRPr="00FF640C" w:rsidRDefault="00475528">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vAlign w:val="bottom"/>
            <w:hideMark/>
          </w:tcPr>
          <w:p w14:paraId="2FDE1635" w14:textId="77777777" w:rsidR="00475528" w:rsidRPr="00FF640C" w:rsidRDefault="00475528">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top w:val="nil"/>
              <w:left w:val="nil"/>
              <w:bottom w:val="nil"/>
              <w:right w:val="nil"/>
            </w:tcBorders>
            <w:shd w:val="clear" w:color="auto" w:fill="auto"/>
            <w:noWrap/>
            <w:vAlign w:val="bottom"/>
            <w:hideMark/>
          </w:tcPr>
          <w:p w14:paraId="7606A9D8" w14:textId="7874A9E2" w:rsidR="00475528" w:rsidRPr="00FF640C" w:rsidRDefault="00475528">
            <w:pPr>
              <w:widowControl/>
              <w:spacing w:after="0" w:line="240" w:lineRule="auto"/>
              <w:rPr>
                <w:rFonts w:eastAsia="MS PGothic" w:cs="Arial"/>
                <w:sz w:val="16"/>
                <w:szCs w:val="16"/>
                <w:lang w:val="en-US" w:eastAsia="ja-JP"/>
              </w:rPr>
            </w:pPr>
            <w:r>
              <w:rPr>
                <w:rFonts w:cs="Arial"/>
                <w:sz w:val="16"/>
                <w:szCs w:val="16"/>
              </w:rPr>
              <w:t>1x24.4</w:t>
            </w:r>
          </w:p>
        </w:tc>
        <w:tc>
          <w:tcPr>
            <w:tcW w:w="1707" w:type="dxa"/>
            <w:tcBorders>
              <w:top w:val="nil"/>
              <w:left w:val="nil"/>
              <w:bottom w:val="nil"/>
            </w:tcBorders>
            <w:shd w:val="clear" w:color="auto" w:fill="auto"/>
            <w:noWrap/>
          </w:tcPr>
          <w:p w14:paraId="78AEC551" w14:textId="3EC9CC10" w:rsidR="00475528" w:rsidRPr="00FF640C" w:rsidRDefault="00475528">
            <w:pPr>
              <w:widowControl/>
              <w:spacing w:after="0" w:line="240" w:lineRule="auto"/>
              <w:rPr>
                <w:rFonts w:eastAsia="MS PGothic" w:cs="Arial"/>
                <w:sz w:val="16"/>
                <w:szCs w:val="16"/>
                <w:lang w:val="en-US" w:eastAsia="ja-JP"/>
              </w:rPr>
            </w:pPr>
          </w:p>
        </w:tc>
      </w:tr>
      <w:tr w:rsidR="00475528" w:rsidRPr="00FF640C" w14:paraId="01F9203B" w14:textId="77777777" w:rsidTr="000C62A2">
        <w:trPr>
          <w:trHeight w:val="66"/>
          <w:jc w:val="center"/>
        </w:trPr>
        <w:tc>
          <w:tcPr>
            <w:tcW w:w="0" w:type="auto"/>
            <w:tcBorders>
              <w:top w:val="nil"/>
              <w:left w:val="nil"/>
              <w:bottom w:val="nil"/>
              <w:right w:val="single" w:sz="4" w:space="0" w:color="auto"/>
            </w:tcBorders>
            <w:shd w:val="clear" w:color="auto" w:fill="auto"/>
            <w:noWrap/>
            <w:vAlign w:val="bottom"/>
            <w:hideMark/>
          </w:tcPr>
          <w:p w14:paraId="48119C2E" w14:textId="2F5744B1" w:rsidR="00475528" w:rsidRPr="00FF640C" w:rsidRDefault="00475528">
            <w:pPr>
              <w:widowControl/>
              <w:spacing w:after="0" w:line="240" w:lineRule="auto"/>
              <w:rPr>
                <w:rFonts w:eastAsia="MS PGothic" w:cs="Arial"/>
                <w:sz w:val="16"/>
                <w:szCs w:val="16"/>
                <w:lang w:val="en-US" w:eastAsia="ja-JP"/>
              </w:rPr>
            </w:pPr>
            <w:r w:rsidRPr="00FF640C">
              <w:rPr>
                <w:rFonts w:cs="Arial"/>
                <w:sz w:val="16"/>
                <w:szCs w:val="16"/>
              </w:rPr>
              <w:lastRenderedPageBreak/>
              <w:t>c1</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vAlign w:val="bottom"/>
            <w:hideMark/>
          </w:tcPr>
          <w:p w14:paraId="66A17E54" w14:textId="77777777" w:rsidR="00475528" w:rsidRPr="00FF640C" w:rsidRDefault="00475528">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top w:val="nil"/>
              <w:left w:val="nil"/>
              <w:bottom w:val="nil"/>
              <w:right w:val="nil"/>
            </w:tcBorders>
            <w:shd w:val="clear" w:color="auto" w:fill="auto"/>
            <w:noWrap/>
            <w:vAlign w:val="bottom"/>
            <w:hideMark/>
          </w:tcPr>
          <w:p w14:paraId="5C7852C0" w14:textId="36B49BEE" w:rsidR="00475528" w:rsidRPr="00FF640C" w:rsidRDefault="00475528">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32.0</w:t>
            </w:r>
          </w:p>
        </w:tc>
        <w:tc>
          <w:tcPr>
            <w:tcW w:w="1707" w:type="dxa"/>
            <w:tcBorders>
              <w:top w:val="nil"/>
              <w:left w:val="nil"/>
              <w:bottom w:val="nil"/>
            </w:tcBorders>
            <w:shd w:val="clear" w:color="auto" w:fill="auto"/>
            <w:noWrap/>
          </w:tcPr>
          <w:p w14:paraId="0F0B81B8" w14:textId="5EA659C7" w:rsidR="00475528" w:rsidRPr="00FF640C" w:rsidRDefault="00475528">
            <w:pPr>
              <w:widowControl/>
              <w:spacing w:after="0" w:line="240" w:lineRule="auto"/>
              <w:rPr>
                <w:rFonts w:eastAsia="MS PGothic" w:cs="Arial"/>
                <w:sz w:val="16"/>
                <w:szCs w:val="16"/>
                <w:lang w:val="en-US" w:eastAsia="ja-JP"/>
              </w:rPr>
            </w:pPr>
          </w:p>
        </w:tc>
      </w:tr>
      <w:tr w:rsidR="00475528" w:rsidRPr="00FF640C" w14:paraId="0B723795" w14:textId="77777777" w:rsidTr="000C62A2">
        <w:trPr>
          <w:trHeight w:val="84"/>
          <w:jc w:val="center"/>
        </w:trPr>
        <w:tc>
          <w:tcPr>
            <w:tcW w:w="0" w:type="auto"/>
            <w:tcBorders>
              <w:top w:val="nil"/>
              <w:left w:val="nil"/>
              <w:bottom w:val="nil"/>
              <w:right w:val="single" w:sz="4" w:space="0" w:color="auto"/>
            </w:tcBorders>
            <w:shd w:val="clear" w:color="auto" w:fill="auto"/>
            <w:noWrap/>
            <w:vAlign w:val="bottom"/>
            <w:hideMark/>
          </w:tcPr>
          <w:p w14:paraId="4D5624D7" w14:textId="23645141" w:rsidR="00475528" w:rsidRPr="00FF640C" w:rsidRDefault="00475528">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5</w:t>
            </w:r>
          </w:p>
        </w:tc>
        <w:tc>
          <w:tcPr>
            <w:tcW w:w="0" w:type="auto"/>
            <w:tcBorders>
              <w:top w:val="nil"/>
              <w:left w:val="single" w:sz="4" w:space="0" w:color="auto"/>
              <w:bottom w:val="nil"/>
              <w:right w:val="single" w:sz="4" w:space="0" w:color="auto"/>
            </w:tcBorders>
            <w:shd w:val="clear" w:color="auto" w:fill="auto"/>
            <w:noWrap/>
            <w:vAlign w:val="bottom"/>
            <w:hideMark/>
          </w:tcPr>
          <w:p w14:paraId="7CD028CA" w14:textId="77777777" w:rsidR="00475528" w:rsidRPr="00FF640C" w:rsidRDefault="00475528">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top w:val="nil"/>
              <w:left w:val="nil"/>
              <w:bottom w:val="nil"/>
              <w:right w:val="nil"/>
            </w:tcBorders>
            <w:shd w:val="clear" w:color="auto" w:fill="auto"/>
            <w:noWrap/>
            <w:vAlign w:val="bottom"/>
            <w:hideMark/>
          </w:tcPr>
          <w:p w14:paraId="58B9D8AC" w14:textId="6BCBF9BB" w:rsidR="00475528" w:rsidRPr="00FF640C" w:rsidRDefault="00475528">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48.0</w:t>
            </w:r>
          </w:p>
        </w:tc>
        <w:tc>
          <w:tcPr>
            <w:tcW w:w="1707" w:type="dxa"/>
            <w:tcBorders>
              <w:top w:val="nil"/>
              <w:left w:val="nil"/>
              <w:bottom w:val="nil"/>
            </w:tcBorders>
            <w:shd w:val="clear" w:color="auto" w:fill="auto"/>
            <w:noWrap/>
          </w:tcPr>
          <w:p w14:paraId="6CBA3219" w14:textId="2ECF0A93" w:rsidR="00475528" w:rsidRPr="00FF640C" w:rsidRDefault="00475528">
            <w:pPr>
              <w:widowControl/>
              <w:spacing w:after="0" w:line="240" w:lineRule="auto"/>
              <w:rPr>
                <w:rFonts w:eastAsia="MS PGothic" w:cs="Arial"/>
                <w:sz w:val="16"/>
                <w:szCs w:val="16"/>
                <w:lang w:val="en-US" w:eastAsia="ja-JP"/>
              </w:rPr>
            </w:pPr>
          </w:p>
        </w:tc>
      </w:tr>
      <w:tr w:rsidR="00475528" w:rsidRPr="00FF640C" w14:paraId="08736364" w14:textId="77777777" w:rsidTr="000C62A2">
        <w:trPr>
          <w:trHeight w:val="52"/>
          <w:jc w:val="center"/>
        </w:trPr>
        <w:tc>
          <w:tcPr>
            <w:tcW w:w="0" w:type="auto"/>
            <w:tcBorders>
              <w:top w:val="nil"/>
              <w:left w:val="nil"/>
              <w:bottom w:val="nil"/>
              <w:right w:val="single" w:sz="4" w:space="0" w:color="auto"/>
            </w:tcBorders>
            <w:shd w:val="clear" w:color="auto" w:fill="auto"/>
            <w:noWrap/>
            <w:vAlign w:val="bottom"/>
            <w:hideMark/>
          </w:tcPr>
          <w:p w14:paraId="37CB12B7" w14:textId="0D26909E" w:rsidR="00475528" w:rsidRPr="00FF640C" w:rsidRDefault="00475528">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6</w:t>
            </w:r>
          </w:p>
        </w:tc>
        <w:tc>
          <w:tcPr>
            <w:tcW w:w="0" w:type="auto"/>
            <w:tcBorders>
              <w:top w:val="nil"/>
              <w:left w:val="single" w:sz="4" w:space="0" w:color="auto"/>
              <w:bottom w:val="nil"/>
              <w:right w:val="single" w:sz="4" w:space="0" w:color="auto"/>
            </w:tcBorders>
            <w:shd w:val="clear" w:color="auto" w:fill="auto"/>
            <w:noWrap/>
            <w:vAlign w:val="bottom"/>
            <w:hideMark/>
          </w:tcPr>
          <w:p w14:paraId="0499CA2E" w14:textId="77777777" w:rsidR="00475528" w:rsidRPr="00FF640C" w:rsidRDefault="00475528">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top w:val="nil"/>
              <w:left w:val="nil"/>
              <w:bottom w:val="nil"/>
              <w:right w:val="nil"/>
            </w:tcBorders>
            <w:shd w:val="clear" w:color="auto" w:fill="auto"/>
            <w:noWrap/>
            <w:vAlign w:val="bottom"/>
            <w:hideMark/>
          </w:tcPr>
          <w:p w14:paraId="1AEDF611" w14:textId="29EAAB0C" w:rsidR="00475528" w:rsidRPr="00FF640C" w:rsidRDefault="00475528">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64.0</w:t>
            </w:r>
          </w:p>
        </w:tc>
        <w:tc>
          <w:tcPr>
            <w:tcW w:w="1707" w:type="dxa"/>
            <w:tcBorders>
              <w:top w:val="nil"/>
              <w:left w:val="nil"/>
              <w:bottom w:val="nil"/>
            </w:tcBorders>
            <w:shd w:val="clear" w:color="auto" w:fill="auto"/>
            <w:noWrap/>
          </w:tcPr>
          <w:p w14:paraId="3605BC39" w14:textId="57D576BA" w:rsidR="00475528" w:rsidRPr="00FF640C" w:rsidRDefault="00475528">
            <w:pPr>
              <w:widowControl/>
              <w:spacing w:after="0" w:line="240" w:lineRule="auto"/>
              <w:rPr>
                <w:rFonts w:eastAsia="MS PGothic" w:cs="Arial"/>
                <w:sz w:val="16"/>
                <w:szCs w:val="16"/>
                <w:lang w:val="en-US" w:eastAsia="ja-JP"/>
              </w:rPr>
            </w:pPr>
          </w:p>
        </w:tc>
      </w:tr>
      <w:tr w:rsidR="00475528" w:rsidRPr="00FF640C" w14:paraId="00B7EFD7" w14:textId="77777777" w:rsidTr="000C62A2">
        <w:trPr>
          <w:trHeight w:val="52"/>
          <w:jc w:val="center"/>
        </w:trPr>
        <w:tc>
          <w:tcPr>
            <w:tcW w:w="0" w:type="auto"/>
            <w:tcBorders>
              <w:top w:val="nil"/>
              <w:left w:val="nil"/>
              <w:right w:val="single" w:sz="4" w:space="0" w:color="auto"/>
            </w:tcBorders>
            <w:shd w:val="clear" w:color="auto" w:fill="auto"/>
            <w:noWrap/>
            <w:vAlign w:val="bottom"/>
            <w:hideMark/>
          </w:tcPr>
          <w:p w14:paraId="4DB89A97" w14:textId="177067BE" w:rsidR="00475528" w:rsidRPr="00FF640C" w:rsidRDefault="00475528">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7</w:t>
            </w:r>
          </w:p>
        </w:tc>
        <w:tc>
          <w:tcPr>
            <w:tcW w:w="0" w:type="auto"/>
            <w:tcBorders>
              <w:top w:val="nil"/>
              <w:left w:val="single" w:sz="4" w:space="0" w:color="auto"/>
              <w:right w:val="single" w:sz="4" w:space="0" w:color="auto"/>
            </w:tcBorders>
            <w:shd w:val="clear" w:color="auto" w:fill="auto"/>
            <w:noWrap/>
            <w:vAlign w:val="bottom"/>
            <w:hideMark/>
          </w:tcPr>
          <w:p w14:paraId="3E0F7397" w14:textId="77777777" w:rsidR="00475528" w:rsidRPr="00FF640C" w:rsidRDefault="00475528">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top w:val="nil"/>
              <w:left w:val="nil"/>
              <w:right w:val="nil"/>
            </w:tcBorders>
            <w:shd w:val="clear" w:color="auto" w:fill="auto"/>
            <w:noWrap/>
            <w:vAlign w:val="bottom"/>
            <w:hideMark/>
          </w:tcPr>
          <w:p w14:paraId="71D22E6F" w14:textId="6AD3CA53" w:rsidR="00475528" w:rsidRPr="00FF640C" w:rsidRDefault="00475528">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96.0</w:t>
            </w:r>
          </w:p>
        </w:tc>
        <w:tc>
          <w:tcPr>
            <w:tcW w:w="1707" w:type="dxa"/>
            <w:tcBorders>
              <w:top w:val="nil"/>
              <w:left w:val="nil"/>
            </w:tcBorders>
            <w:shd w:val="clear" w:color="auto" w:fill="auto"/>
            <w:noWrap/>
          </w:tcPr>
          <w:p w14:paraId="274C5C93" w14:textId="3338A8CB" w:rsidR="00475528" w:rsidRPr="00FF640C" w:rsidRDefault="00475528">
            <w:pPr>
              <w:widowControl/>
              <w:spacing w:after="0" w:line="240" w:lineRule="auto"/>
              <w:rPr>
                <w:rFonts w:eastAsia="MS PGothic" w:cs="Arial"/>
                <w:sz w:val="16"/>
                <w:szCs w:val="16"/>
                <w:lang w:val="en-US" w:eastAsia="ja-JP"/>
              </w:rPr>
            </w:pPr>
          </w:p>
        </w:tc>
      </w:tr>
      <w:tr w:rsidR="00475528" w:rsidRPr="00FF640C" w14:paraId="0FBCCB68" w14:textId="77777777" w:rsidTr="000C62A2">
        <w:trPr>
          <w:trHeight w:val="52"/>
          <w:jc w:val="center"/>
        </w:trPr>
        <w:tc>
          <w:tcPr>
            <w:tcW w:w="0" w:type="auto"/>
            <w:tcBorders>
              <w:top w:val="nil"/>
              <w:left w:val="nil"/>
              <w:bottom w:val="single" w:sz="4" w:space="0" w:color="auto"/>
              <w:right w:val="single" w:sz="4" w:space="0" w:color="auto"/>
            </w:tcBorders>
            <w:shd w:val="clear" w:color="auto" w:fill="auto"/>
            <w:noWrap/>
            <w:vAlign w:val="bottom"/>
            <w:hideMark/>
          </w:tcPr>
          <w:p w14:paraId="2B78C314" w14:textId="52EB8F88" w:rsidR="00475528" w:rsidRPr="00FF640C" w:rsidRDefault="00475528">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8</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2E0A40B" w14:textId="77777777" w:rsidR="00475528" w:rsidRPr="00FF640C" w:rsidRDefault="00475528">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top w:val="nil"/>
              <w:left w:val="nil"/>
              <w:bottom w:val="single" w:sz="4" w:space="0" w:color="auto"/>
              <w:right w:val="nil"/>
            </w:tcBorders>
            <w:shd w:val="clear" w:color="auto" w:fill="auto"/>
            <w:noWrap/>
            <w:vAlign w:val="bottom"/>
            <w:hideMark/>
          </w:tcPr>
          <w:p w14:paraId="0F020DCF" w14:textId="12913FE7" w:rsidR="00475528" w:rsidRPr="00FF640C" w:rsidRDefault="00475528">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128.0</w:t>
            </w:r>
          </w:p>
        </w:tc>
        <w:tc>
          <w:tcPr>
            <w:tcW w:w="1707" w:type="dxa"/>
            <w:tcBorders>
              <w:top w:val="nil"/>
              <w:left w:val="nil"/>
              <w:bottom w:val="single" w:sz="4" w:space="0" w:color="auto"/>
            </w:tcBorders>
            <w:shd w:val="clear" w:color="auto" w:fill="auto"/>
            <w:noWrap/>
          </w:tcPr>
          <w:p w14:paraId="5CD864DC" w14:textId="1FB04AD1" w:rsidR="00475528" w:rsidRPr="00FF640C" w:rsidRDefault="00475528">
            <w:pPr>
              <w:widowControl/>
              <w:spacing w:after="0" w:line="240" w:lineRule="auto"/>
              <w:rPr>
                <w:rFonts w:eastAsia="MS PGothic" w:cs="Arial"/>
                <w:sz w:val="16"/>
                <w:szCs w:val="16"/>
                <w:lang w:val="en-US" w:eastAsia="ja-JP"/>
              </w:rPr>
            </w:pPr>
          </w:p>
        </w:tc>
      </w:tr>
      <w:tr w:rsidR="00475528" w:rsidRPr="00FF640C" w14:paraId="34F8409C" w14:textId="77777777" w:rsidTr="000C62A2">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58D40974" w14:textId="732469B9" w:rsidR="00475528" w:rsidRPr="00FF640C" w:rsidRDefault="00475528">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vAlign w:val="bottom"/>
          </w:tcPr>
          <w:p w14:paraId="597B9B94" w14:textId="768CD7A7" w:rsidR="00475528" w:rsidRPr="00FF640C" w:rsidRDefault="00475528">
            <w:pPr>
              <w:widowControl/>
              <w:spacing w:after="0" w:line="240" w:lineRule="auto"/>
              <w:rPr>
                <w:rFonts w:eastAsia="MS PGothic" w:cs="Arial"/>
                <w:sz w:val="16"/>
                <w:szCs w:val="16"/>
                <w:lang w:val="en-US" w:eastAsia="ja-JP"/>
              </w:rPr>
            </w:pPr>
            <w:r>
              <w:rPr>
                <w:rFonts w:cs="Arial"/>
                <w:sz w:val="16"/>
                <w:szCs w:val="16"/>
              </w:rPr>
              <w:t>IVAS Stereo</w:t>
            </w:r>
            <w:r w:rsidRPr="00FF640C">
              <w:rPr>
                <w:rFonts w:cs="Arial"/>
                <w:sz w:val="16"/>
                <w:szCs w:val="16"/>
              </w:rPr>
              <w:t xml:space="preserve"> </w:t>
            </w:r>
          </w:p>
        </w:tc>
        <w:tc>
          <w:tcPr>
            <w:tcW w:w="0" w:type="auto"/>
            <w:tcBorders>
              <w:top w:val="single" w:sz="4" w:space="0" w:color="auto"/>
              <w:left w:val="nil"/>
              <w:bottom w:val="nil"/>
              <w:right w:val="nil"/>
            </w:tcBorders>
            <w:shd w:val="clear" w:color="auto" w:fill="auto"/>
            <w:noWrap/>
            <w:vAlign w:val="bottom"/>
          </w:tcPr>
          <w:p w14:paraId="760C60F1" w14:textId="1625BD86" w:rsidR="00475528" w:rsidRPr="00FF640C" w:rsidRDefault="00475528">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53EFF822" w14:textId="4932E9F3" w:rsidR="00475528" w:rsidRPr="00FF640C" w:rsidRDefault="00475528">
            <w:pPr>
              <w:widowControl/>
              <w:spacing w:after="0" w:line="240" w:lineRule="auto"/>
              <w:rPr>
                <w:rFonts w:eastAsia="MS PGothic" w:cs="Arial"/>
                <w:sz w:val="16"/>
                <w:szCs w:val="16"/>
                <w:lang w:val="en-US" w:eastAsia="ja-JP"/>
              </w:rPr>
            </w:pPr>
          </w:p>
        </w:tc>
      </w:tr>
      <w:tr w:rsidR="00475528" w:rsidRPr="00FF640C" w14:paraId="183C4A02" w14:textId="77777777" w:rsidTr="000C62A2">
        <w:trPr>
          <w:trHeight w:val="52"/>
          <w:jc w:val="center"/>
        </w:trPr>
        <w:tc>
          <w:tcPr>
            <w:tcW w:w="0" w:type="auto"/>
            <w:tcBorders>
              <w:top w:val="nil"/>
              <w:left w:val="nil"/>
              <w:right w:val="single" w:sz="4" w:space="0" w:color="auto"/>
            </w:tcBorders>
            <w:shd w:val="clear" w:color="auto" w:fill="auto"/>
            <w:noWrap/>
            <w:vAlign w:val="bottom"/>
          </w:tcPr>
          <w:p w14:paraId="32D3792A" w14:textId="1C5D23F2" w:rsidR="00475528" w:rsidRDefault="00475528">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vAlign w:val="bottom"/>
          </w:tcPr>
          <w:p w14:paraId="75DC0796" w14:textId="73241791" w:rsidR="00475528" w:rsidRPr="00FF640C" w:rsidRDefault="00475528">
            <w:pPr>
              <w:widowControl/>
              <w:spacing w:after="0" w:line="240" w:lineRule="auto"/>
              <w:rPr>
                <w:rFonts w:cs="Arial"/>
                <w:sz w:val="16"/>
                <w:szCs w:val="16"/>
              </w:rPr>
            </w:pPr>
            <w:r>
              <w:rPr>
                <w:rFonts w:cs="Arial"/>
                <w:sz w:val="16"/>
                <w:szCs w:val="16"/>
              </w:rPr>
              <w:t>IVAS Stereo</w:t>
            </w:r>
          </w:p>
        </w:tc>
        <w:tc>
          <w:tcPr>
            <w:tcW w:w="0" w:type="auto"/>
            <w:tcBorders>
              <w:top w:val="nil"/>
              <w:left w:val="nil"/>
              <w:right w:val="nil"/>
            </w:tcBorders>
            <w:shd w:val="clear" w:color="auto" w:fill="auto"/>
            <w:noWrap/>
            <w:vAlign w:val="bottom"/>
          </w:tcPr>
          <w:p w14:paraId="151C02B3" w14:textId="5195E6E4" w:rsidR="00475528" w:rsidRDefault="00475528">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6EA05495" w14:textId="4145E7B1" w:rsidR="00475528" w:rsidRPr="00B912FA" w:rsidRDefault="00475528">
            <w:pPr>
              <w:widowControl/>
              <w:spacing w:after="0" w:line="240" w:lineRule="auto"/>
              <w:rPr>
                <w:rFonts w:eastAsia="MS PGothic" w:cs="Arial"/>
                <w:sz w:val="16"/>
                <w:szCs w:val="16"/>
                <w:lang w:eastAsia="ja-JP"/>
              </w:rPr>
            </w:pPr>
          </w:p>
        </w:tc>
      </w:tr>
      <w:tr w:rsidR="00475528" w:rsidRPr="00FF640C" w14:paraId="3A833FAE" w14:textId="77777777" w:rsidTr="000C62A2">
        <w:trPr>
          <w:trHeight w:val="52"/>
          <w:jc w:val="center"/>
        </w:trPr>
        <w:tc>
          <w:tcPr>
            <w:tcW w:w="0" w:type="auto"/>
            <w:tcBorders>
              <w:top w:val="nil"/>
              <w:left w:val="nil"/>
              <w:right w:val="single" w:sz="4" w:space="0" w:color="auto"/>
            </w:tcBorders>
            <w:shd w:val="clear" w:color="auto" w:fill="auto"/>
            <w:noWrap/>
            <w:vAlign w:val="bottom"/>
            <w:hideMark/>
          </w:tcPr>
          <w:p w14:paraId="5BEFFC33" w14:textId="6C465247" w:rsidR="00475528" w:rsidRPr="00FF640C" w:rsidRDefault="00475528">
            <w:pPr>
              <w:widowControl/>
              <w:spacing w:after="0" w:line="240" w:lineRule="auto"/>
              <w:rPr>
                <w:rFonts w:eastAsia="MS PGothic" w:cs="Arial"/>
                <w:sz w:val="16"/>
                <w:szCs w:val="16"/>
                <w:lang w:val="en-US" w:eastAsia="ja-JP"/>
              </w:rPr>
            </w:pPr>
            <w:r>
              <w:rPr>
                <w:rFonts w:cs="Arial"/>
                <w:sz w:val="16"/>
                <w:szCs w:val="16"/>
              </w:rPr>
              <w:t>c21</w:t>
            </w:r>
          </w:p>
        </w:tc>
        <w:tc>
          <w:tcPr>
            <w:tcW w:w="0" w:type="auto"/>
            <w:tcBorders>
              <w:top w:val="nil"/>
              <w:left w:val="single" w:sz="4" w:space="0" w:color="auto"/>
              <w:right w:val="single" w:sz="4" w:space="0" w:color="auto"/>
            </w:tcBorders>
            <w:shd w:val="clear" w:color="auto" w:fill="auto"/>
            <w:noWrap/>
            <w:vAlign w:val="bottom"/>
            <w:hideMark/>
          </w:tcPr>
          <w:p w14:paraId="20AB29B0" w14:textId="48D98EB7" w:rsidR="00475528" w:rsidRPr="00FF640C" w:rsidRDefault="00475528">
            <w:pPr>
              <w:widowControl/>
              <w:spacing w:after="0" w:line="240" w:lineRule="auto"/>
              <w:rPr>
                <w:rFonts w:eastAsia="MS PGothic" w:cs="Arial"/>
                <w:sz w:val="16"/>
                <w:szCs w:val="16"/>
                <w:lang w:val="en-US" w:eastAsia="ja-JP"/>
              </w:rPr>
            </w:pPr>
            <w:r>
              <w:rPr>
                <w:rFonts w:eastAsia="MS PGothic" w:cs="Arial"/>
                <w:sz w:val="16"/>
                <w:szCs w:val="16"/>
                <w:lang w:eastAsia="ja-JP"/>
              </w:rPr>
              <w:t>IVAS Stereo</w:t>
            </w:r>
          </w:p>
        </w:tc>
        <w:tc>
          <w:tcPr>
            <w:tcW w:w="0" w:type="auto"/>
            <w:tcBorders>
              <w:top w:val="nil"/>
              <w:left w:val="nil"/>
              <w:right w:val="nil"/>
            </w:tcBorders>
            <w:shd w:val="clear" w:color="auto" w:fill="auto"/>
            <w:noWrap/>
            <w:vAlign w:val="bottom"/>
            <w:hideMark/>
          </w:tcPr>
          <w:p w14:paraId="616B13C3" w14:textId="17734FF0" w:rsidR="00475528" w:rsidRPr="00FF640C" w:rsidRDefault="00475528">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shd w:val="clear" w:color="auto" w:fill="auto"/>
            <w:noWrap/>
          </w:tcPr>
          <w:p w14:paraId="63E1FCF9" w14:textId="31D65807" w:rsidR="00475528" w:rsidRPr="00FF640C" w:rsidRDefault="00475528">
            <w:pPr>
              <w:widowControl/>
              <w:spacing w:after="0" w:line="240" w:lineRule="auto"/>
              <w:rPr>
                <w:rFonts w:eastAsia="MS PGothic" w:cs="Arial"/>
                <w:sz w:val="16"/>
                <w:szCs w:val="16"/>
                <w:lang w:val="en-US" w:eastAsia="ja-JP"/>
              </w:rPr>
            </w:pPr>
          </w:p>
        </w:tc>
      </w:tr>
      <w:tr w:rsidR="00475528" w:rsidRPr="00FF640C" w14:paraId="41AF5CDD" w14:textId="77777777" w:rsidTr="000C62A2">
        <w:trPr>
          <w:trHeight w:val="52"/>
          <w:jc w:val="center"/>
        </w:trPr>
        <w:tc>
          <w:tcPr>
            <w:tcW w:w="0" w:type="auto"/>
            <w:tcBorders>
              <w:top w:val="nil"/>
              <w:left w:val="nil"/>
              <w:right w:val="single" w:sz="4" w:space="0" w:color="auto"/>
            </w:tcBorders>
            <w:shd w:val="clear" w:color="auto" w:fill="auto"/>
            <w:noWrap/>
            <w:vAlign w:val="bottom"/>
            <w:hideMark/>
          </w:tcPr>
          <w:p w14:paraId="582ED4FE" w14:textId="47167C03" w:rsidR="00475528" w:rsidRPr="00FF640C" w:rsidRDefault="00475528">
            <w:pPr>
              <w:widowControl/>
              <w:spacing w:after="0" w:line="240" w:lineRule="auto"/>
              <w:rPr>
                <w:rFonts w:eastAsia="MS PGothic" w:cs="Arial"/>
                <w:sz w:val="16"/>
                <w:szCs w:val="16"/>
                <w:lang w:val="en-US" w:eastAsia="ja-JP"/>
              </w:rPr>
            </w:pPr>
            <w:r>
              <w:rPr>
                <w:rFonts w:cs="Arial"/>
                <w:sz w:val="16"/>
                <w:szCs w:val="16"/>
              </w:rPr>
              <w:t>c22</w:t>
            </w:r>
          </w:p>
        </w:tc>
        <w:tc>
          <w:tcPr>
            <w:tcW w:w="0" w:type="auto"/>
            <w:tcBorders>
              <w:top w:val="nil"/>
              <w:left w:val="single" w:sz="4" w:space="0" w:color="auto"/>
              <w:right w:val="single" w:sz="4" w:space="0" w:color="auto"/>
            </w:tcBorders>
            <w:shd w:val="clear" w:color="auto" w:fill="auto"/>
            <w:noWrap/>
            <w:vAlign w:val="bottom"/>
            <w:hideMark/>
          </w:tcPr>
          <w:p w14:paraId="17AE0BDD" w14:textId="7BDD6FA2" w:rsidR="00475528" w:rsidRPr="00FF640C" w:rsidRDefault="00475528">
            <w:pPr>
              <w:widowControl/>
              <w:spacing w:after="0" w:line="240" w:lineRule="auto"/>
              <w:rPr>
                <w:rFonts w:eastAsia="MS PGothic" w:cs="Arial"/>
                <w:sz w:val="16"/>
                <w:szCs w:val="16"/>
                <w:lang w:val="en-US" w:eastAsia="ja-JP"/>
              </w:rPr>
            </w:pPr>
            <w:r>
              <w:rPr>
                <w:rFonts w:eastAsia="MS PGothic" w:cs="Arial"/>
                <w:sz w:val="16"/>
                <w:szCs w:val="16"/>
                <w:lang w:eastAsia="ja-JP"/>
              </w:rPr>
              <w:t>IVAS Stereo</w:t>
            </w:r>
          </w:p>
        </w:tc>
        <w:tc>
          <w:tcPr>
            <w:tcW w:w="0" w:type="auto"/>
            <w:tcBorders>
              <w:top w:val="nil"/>
              <w:left w:val="nil"/>
              <w:right w:val="nil"/>
            </w:tcBorders>
            <w:shd w:val="clear" w:color="auto" w:fill="auto"/>
            <w:noWrap/>
            <w:vAlign w:val="bottom"/>
            <w:hideMark/>
          </w:tcPr>
          <w:p w14:paraId="0B09CCDE" w14:textId="3A46366A" w:rsidR="00475528" w:rsidRPr="00FF640C" w:rsidRDefault="00475528">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shd w:val="clear" w:color="auto" w:fill="auto"/>
            <w:noWrap/>
          </w:tcPr>
          <w:p w14:paraId="1205213D" w14:textId="06FBDF82" w:rsidR="00475528" w:rsidRPr="00FF640C" w:rsidRDefault="00475528">
            <w:pPr>
              <w:widowControl/>
              <w:spacing w:after="0" w:line="240" w:lineRule="auto"/>
              <w:rPr>
                <w:rFonts w:eastAsia="MS PGothic" w:cs="Arial"/>
                <w:sz w:val="16"/>
                <w:szCs w:val="16"/>
                <w:lang w:val="en-US" w:eastAsia="ja-JP"/>
              </w:rPr>
            </w:pPr>
          </w:p>
        </w:tc>
      </w:tr>
      <w:tr w:rsidR="00475528" w:rsidRPr="00FF640C" w14:paraId="07B78D78" w14:textId="77777777" w:rsidTr="000C62A2">
        <w:trPr>
          <w:trHeight w:val="42"/>
          <w:jc w:val="center"/>
        </w:trPr>
        <w:tc>
          <w:tcPr>
            <w:tcW w:w="0" w:type="auto"/>
            <w:tcBorders>
              <w:left w:val="nil"/>
              <w:right w:val="single" w:sz="4" w:space="0" w:color="auto"/>
            </w:tcBorders>
            <w:shd w:val="clear" w:color="auto" w:fill="auto"/>
            <w:noWrap/>
            <w:vAlign w:val="bottom"/>
            <w:hideMark/>
          </w:tcPr>
          <w:p w14:paraId="7F8A73B5" w14:textId="581E6182" w:rsidR="00475528" w:rsidRPr="00FF640C" w:rsidRDefault="00475528">
            <w:pPr>
              <w:widowControl/>
              <w:spacing w:after="0" w:line="240" w:lineRule="auto"/>
              <w:rPr>
                <w:rFonts w:eastAsia="MS PGothic" w:cs="Arial"/>
                <w:sz w:val="16"/>
                <w:szCs w:val="16"/>
                <w:lang w:val="en-US" w:eastAsia="ja-JP"/>
              </w:rPr>
            </w:pPr>
            <w:r>
              <w:rPr>
                <w:rFonts w:cs="Arial"/>
                <w:sz w:val="16"/>
                <w:szCs w:val="16"/>
              </w:rPr>
              <w:t>c23</w:t>
            </w:r>
          </w:p>
        </w:tc>
        <w:tc>
          <w:tcPr>
            <w:tcW w:w="0" w:type="auto"/>
            <w:tcBorders>
              <w:left w:val="single" w:sz="4" w:space="0" w:color="auto"/>
              <w:right w:val="single" w:sz="4" w:space="0" w:color="auto"/>
            </w:tcBorders>
            <w:shd w:val="clear" w:color="auto" w:fill="auto"/>
            <w:noWrap/>
            <w:vAlign w:val="bottom"/>
            <w:hideMark/>
          </w:tcPr>
          <w:p w14:paraId="7D85D665" w14:textId="10CF96FF" w:rsidR="00475528" w:rsidRPr="00FF640C" w:rsidRDefault="00475528">
            <w:pPr>
              <w:widowControl/>
              <w:spacing w:after="0" w:line="240" w:lineRule="auto"/>
              <w:rPr>
                <w:rFonts w:eastAsia="MS PGothic" w:cs="Arial"/>
                <w:sz w:val="16"/>
                <w:szCs w:val="16"/>
                <w:lang w:val="en-US" w:eastAsia="ja-JP"/>
              </w:rPr>
            </w:pPr>
            <w:r>
              <w:rPr>
                <w:rFonts w:eastAsia="MS PGothic" w:cs="Arial"/>
                <w:sz w:val="16"/>
                <w:szCs w:val="16"/>
                <w:lang w:eastAsia="ja-JP"/>
              </w:rPr>
              <w:t>IVAS Stereo</w:t>
            </w:r>
          </w:p>
        </w:tc>
        <w:tc>
          <w:tcPr>
            <w:tcW w:w="0" w:type="auto"/>
            <w:tcBorders>
              <w:left w:val="nil"/>
              <w:right w:val="nil"/>
            </w:tcBorders>
            <w:shd w:val="clear" w:color="auto" w:fill="auto"/>
            <w:noWrap/>
            <w:vAlign w:val="bottom"/>
            <w:hideMark/>
          </w:tcPr>
          <w:p w14:paraId="127ED369" w14:textId="7DF28438" w:rsidR="00475528" w:rsidRPr="00FF640C" w:rsidRDefault="00475528">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left w:val="nil"/>
            </w:tcBorders>
            <w:shd w:val="clear" w:color="auto" w:fill="auto"/>
            <w:noWrap/>
          </w:tcPr>
          <w:p w14:paraId="26811A38" w14:textId="07BA4556" w:rsidR="00475528" w:rsidRPr="00FF640C" w:rsidRDefault="00475528">
            <w:pPr>
              <w:widowControl/>
              <w:spacing w:after="0" w:line="240" w:lineRule="auto"/>
              <w:rPr>
                <w:rFonts w:eastAsia="MS PGothic" w:cs="Arial"/>
                <w:sz w:val="16"/>
                <w:szCs w:val="16"/>
                <w:lang w:val="en-US" w:eastAsia="ja-JP"/>
              </w:rPr>
            </w:pPr>
          </w:p>
        </w:tc>
      </w:tr>
      <w:tr w:rsidR="00475528" w:rsidRPr="00FF640C" w14:paraId="40023CB7" w14:textId="77777777" w:rsidTr="000C62A2">
        <w:trPr>
          <w:trHeight w:val="52"/>
          <w:jc w:val="center"/>
        </w:trPr>
        <w:tc>
          <w:tcPr>
            <w:tcW w:w="0" w:type="auto"/>
            <w:tcBorders>
              <w:left w:val="nil"/>
              <w:right w:val="single" w:sz="4" w:space="0" w:color="auto"/>
            </w:tcBorders>
            <w:shd w:val="clear" w:color="auto" w:fill="auto"/>
            <w:noWrap/>
            <w:vAlign w:val="bottom"/>
            <w:hideMark/>
          </w:tcPr>
          <w:p w14:paraId="27BAEE71" w14:textId="41E00572" w:rsidR="00475528" w:rsidRPr="00FF640C" w:rsidRDefault="0047552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vAlign w:val="bottom"/>
            <w:hideMark/>
          </w:tcPr>
          <w:p w14:paraId="495A2138" w14:textId="56E628F8" w:rsidR="00475528" w:rsidRPr="00FF640C" w:rsidRDefault="00475528">
            <w:pPr>
              <w:widowControl/>
              <w:spacing w:after="0" w:line="240" w:lineRule="auto"/>
              <w:rPr>
                <w:rFonts w:eastAsia="MS PGothic" w:cs="Arial"/>
                <w:sz w:val="16"/>
                <w:szCs w:val="16"/>
                <w:lang w:val="en-US" w:eastAsia="ja-JP"/>
              </w:rPr>
            </w:pPr>
            <w:r>
              <w:rPr>
                <w:rFonts w:eastAsia="MS PGothic" w:cs="Arial"/>
                <w:sz w:val="16"/>
                <w:szCs w:val="16"/>
                <w:lang w:eastAsia="ja-JP"/>
              </w:rPr>
              <w:t>IVAS Stereo</w:t>
            </w:r>
          </w:p>
        </w:tc>
        <w:tc>
          <w:tcPr>
            <w:tcW w:w="0" w:type="auto"/>
            <w:tcBorders>
              <w:left w:val="nil"/>
              <w:right w:val="nil"/>
            </w:tcBorders>
            <w:shd w:val="clear" w:color="auto" w:fill="auto"/>
            <w:noWrap/>
            <w:vAlign w:val="bottom"/>
            <w:hideMark/>
          </w:tcPr>
          <w:p w14:paraId="21B935B7" w14:textId="6C1DBAF1" w:rsidR="00475528" w:rsidRPr="00FF640C" w:rsidRDefault="0047552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nil"/>
            </w:tcBorders>
            <w:shd w:val="clear" w:color="auto" w:fill="auto"/>
            <w:noWrap/>
          </w:tcPr>
          <w:p w14:paraId="594E7530" w14:textId="1002B62F" w:rsidR="00475528" w:rsidRPr="00FF640C" w:rsidRDefault="00475528">
            <w:pPr>
              <w:widowControl/>
              <w:spacing w:after="0" w:line="240" w:lineRule="auto"/>
              <w:rPr>
                <w:rFonts w:eastAsia="MS PGothic" w:cs="Arial"/>
                <w:sz w:val="16"/>
                <w:szCs w:val="16"/>
                <w:lang w:val="en-US" w:eastAsia="ja-JP"/>
              </w:rPr>
            </w:pPr>
          </w:p>
        </w:tc>
      </w:tr>
      <w:tr w:rsidR="00475528" w:rsidRPr="00FF640C" w14:paraId="6C5CE115" w14:textId="77777777" w:rsidTr="000C62A2">
        <w:trPr>
          <w:trHeight w:val="52"/>
          <w:jc w:val="center"/>
        </w:trPr>
        <w:tc>
          <w:tcPr>
            <w:tcW w:w="0" w:type="auto"/>
            <w:tcBorders>
              <w:left w:val="nil"/>
              <w:right w:val="single" w:sz="4" w:space="0" w:color="auto"/>
            </w:tcBorders>
            <w:shd w:val="clear" w:color="auto" w:fill="auto"/>
            <w:noWrap/>
            <w:vAlign w:val="bottom"/>
          </w:tcPr>
          <w:p w14:paraId="4D5BE8AC" w14:textId="4066B3DE" w:rsidR="00475528" w:rsidRPr="00FF640C" w:rsidRDefault="00475528">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vAlign w:val="bottom"/>
          </w:tcPr>
          <w:p w14:paraId="59F9E088" w14:textId="3C57E409" w:rsidR="00475528" w:rsidRDefault="00475528">
            <w:pPr>
              <w:widowControl/>
              <w:spacing w:after="0" w:line="240" w:lineRule="auto"/>
              <w:rPr>
                <w:rFonts w:eastAsia="MS PGothic" w:cs="Arial"/>
                <w:sz w:val="16"/>
                <w:szCs w:val="16"/>
                <w:lang w:eastAsia="ja-JP"/>
              </w:rPr>
            </w:pPr>
            <w:r>
              <w:rPr>
                <w:rFonts w:eastAsia="MS PGothic" w:cs="Arial"/>
                <w:sz w:val="16"/>
                <w:szCs w:val="16"/>
                <w:lang w:eastAsia="ja-JP"/>
              </w:rPr>
              <w:t>IVAS Stereo</w:t>
            </w:r>
          </w:p>
        </w:tc>
        <w:tc>
          <w:tcPr>
            <w:tcW w:w="0" w:type="auto"/>
            <w:tcBorders>
              <w:left w:val="nil"/>
              <w:right w:val="nil"/>
            </w:tcBorders>
            <w:shd w:val="clear" w:color="auto" w:fill="auto"/>
            <w:noWrap/>
            <w:vAlign w:val="bottom"/>
          </w:tcPr>
          <w:p w14:paraId="62279746" w14:textId="2D8701A8" w:rsidR="00475528" w:rsidRDefault="00475528">
            <w:pPr>
              <w:widowControl/>
              <w:spacing w:after="0" w:line="240" w:lineRule="auto"/>
              <w:rPr>
                <w:rFonts w:eastAsia="MS PGothic" w:cs="Arial"/>
                <w:sz w:val="16"/>
                <w:szCs w:val="16"/>
                <w:lang w:eastAsia="ja-JP"/>
              </w:rPr>
            </w:pPr>
            <w:r>
              <w:rPr>
                <w:rFonts w:eastAsia="MS PGothic" w:cs="Arial"/>
                <w:sz w:val="16"/>
                <w:szCs w:val="16"/>
                <w:lang w:eastAsia="ja-JP"/>
              </w:rPr>
              <w:t>80.0</w:t>
            </w:r>
          </w:p>
        </w:tc>
        <w:tc>
          <w:tcPr>
            <w:tcW w:w="1707" w:type="dxa"/>
            <w:tcBorders>
              <w:left w:val="nil"/>
            </w:tcBorders>
            <w:shd w:val="clear" w:color="auto" w:fill="auto"/>
            <w:noWrap/>
          </w:tcPr>
          <w:p w14:paraId="23E3386A" w14:textId="77777777" w:rsidR="00475528" w:rsidRPr="00FF640C" w:rsidRDefault="00475528">
            <w:pPr>
              <w:widowControl/>
              <w:spacing w:after="0" w:line="240" w:lineRule="auto"/>
              <w:rPr>
                <w:rFonts w:eastAsia="MS PGothic" w:cs="Arial"/>
                <w:sz w:val="16"/>
                <w:szCs w:val="16"/>
                <w:lang w:val="en-US" w:eastAsia="ja-JP"/>
              </w:rPr>
            </w:pPr>
          </w:p>
        </w:tc>
      </w:tr>
      <w:tr w:rsidR="00475528" w:rsidRPr="00FF640C" w14:paraId="2372BC62" w14:textId="77777777" w:rsidTr="000C62A2">
        <w:trPr>
          <w:trHeight w:val="52"/>
          <w:jc w:val="center"/>
        </w:trPr>
        <w:tc>
          <w:tcPr>
            <w:tcW w:w="0" w:type="auto"/>
            <w:tcBorders>
              <w:left w:val="nil"/>
              <w:right w:val="single" w:sz="4" w:space="0" w:color="auto"/>
            </w:tcBorders>
            <w:shd w:val="clear" w:color="auto" w:fill="auto"/>
            <w:noWrap/>
            <w:vAlign w:val="bottom"/>
          </w:tcPr>
          <w:p w14:paraId="13293C2E" w14:textId="445A2FDB" w:rsidR="00475528" w:rsidRDefault="00475528">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vAlign w:val="bottom"/>
          </w:tcPr>
          <w:p w14:paraId="2FF67BA4" w14:textId="19C1FB59" w:rsidR="00475528" w:rsidRDefault="00475528">
            <w:pPr>
              <w:widowControl/>
              <w:spacing w:after="0" w:line="240" w:lineRule="auto"/>
              <w:rPr>
                <w:rFonts w:eastAsia="MS PGothic" w:cs="Arial"/>
                <w:sz w:val="16"/>
                <w:szCs w:val="16"/>
                <w:lang w:eastAsia="ja-JP"/>
              </w:rPr>
            </w:pPr>
            <w:r>
              <w:rPr>
                <w:rFonts w:eastAsia="MS PGothic" w:cs="Arial"/>
                <w:sz w:val="16"/>
                <w:szCs w:val="16"/>
                <w:lang w:eastAsia="ja-JP"/>
              </w:rPr>
              <w:t>IVAS Stereo</w:t>
            </w:r>
          </w:p>
        </w:tc>
        <w:tc>
          <w:tcPr>
            <w:tcW w:w="0" w:type="auto"/>
            <w:tcBorders>
              <w:left w:val="nil"/>
              <w:right w:val="nil"/>
            </w:tcBorders>
            <w:shd w:val="clear" w:color="auto" w:fill="auto"/>
            <w:noWrap/>
            <w:vAlign w:val="bottom"/>
          </w:tcPr>
          <w:p w14:paraId="1DF20EA2" w14:textId="690C56F1" w:rsidR="00475528" w:rsidRDefault="00475528">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shd w:val="clear" w:color="auto" w:fill="auto"/>
            <w:noWrap/>
          </w:tcPr>
          <w:p w14:paraId="6A281E56" w14:textId="77777777" w:rsidR="00475528" w:rsidRPr="00FF640C" w:rsidRDefault="00475528">
            <w:pPr>
              <w:widowControl/>
              <w:spacing w:after="0" w:line="240" w:lineRule="auto"/>
              <w:rPr>
                <w:rFonts w:eastAsia="MS PGothic" w:cs="Arial"/>
                <w:sz w:val="16"/>
                <w:szCs w:val="16"/>
                <w:lang w:val="en-US" w:eastAsia="ja-JP"/>
              </w:rPr>
            </w:pPr>
          </w:p>
        </w:tc>
      </w:tr>
      <w:tr w:rsidR="00475528" w:rsidRPr="00FF640C" w14:paraId="4C4BD412" w14:textId="77777777" w:rsidTr="000C62A2">
        <w:trPr>
          <w:trHeight w:val="160"/>
          <w:jc w:val="center"/>
        </w:trPr>
        <w:tc>
          <w:tcPr>
            <w:tcW w:w="0" w:type="auto"/>
            <w:tcBorders>
              <w:top w:val="nil"/>
              <w:left w:val="nil"/>
              <w:bottom w:val="single" w:sz="4" w:space="0" w:color="auto"/>
              <w:right w:val="single" w:sz="4" w:space="0" w:color="auto"/>
            </w:tcBorders>
            <w:shd w:val="clear" w:color="auto" w:fill="auto"/>
            <w:noWrap/>
            <w:vAlign w:val="bottom"/>
            <w:hideMark/>
          </w:tcPr>
          <w:p w14:paraId="30E01F22" w14:textId="13941559" w:rsidR="00475528" w:rsidRPr="00FF640C" w:rsidRDefault="0047552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1172F59" w14:textId="0755926D" w:rsidR="00475528" w:rsidRPr="00FF640C" w:rsidRDefault="00475528">
            <w:pPr>
              <w:widowControl/>
              <w:spacing w:after="0" w:line="240" w:lineRule="auto"/>
              <w:rPr>
                <w:rFonts w:eastAsia="MS PGothic" w:cs="Arial"/>
                <w:sz w:val="16"/>
                <w:szCs w:val="16"/>
                <w:lang w:val="en-US" w:eastAsia="ja-JP"/>
              </w:rPr>
            </w:pPr>
            <w:r>
              <w:rPr>
                <w:rFonts w:eastAsia="MS PGothic" w:cs="Arial"/>
                <w:sz w:val="16"/>
                <w:szCs w:val="16"/>
                <w:lang w:eastAsia="ja-JP"/>
              </w:rPr>
              <w:t>IVAS Stereo</w:t>
            </w:r>
          </w:p>
        </w:tc>
        <w:tc>
          <w:tcPr>
            <w:tcW w:w="0" w:type="auto"/>
            <w:tcBorders>
              <w:top w:val="nil"/>
              <w:left w:val="nil"/>
              <w:bottom w:val="single" w:sz="4" w:space="0" w:color="auto"/>
              <w:right w:val="nil"/>
            </w:tcBorders>
            <w:shd w:val="clear" w:color="auto" w:fill="auto"/>
            <w:noWrap/>
            <w:vAlign w:val="bottom"/>
            <w:hideMark/>
          </w:tcPr>
          <w:p w14:paraId="11803490" w14:textId="442C9565" w:rsidR="00475528" w:rsidRPr="00FF640C" w:rsidRDefault="0047552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7E6D39DF" w14:textId="5313D68E" w:rsidR="00475528" w:rsidRPr="00FF640C" w:rsidRDefault="00475528">
            <w:pPr>
              <w:widowControl/>
              <w:spacing w:after="0" w:line="240" w:lineRule="auto"/>
              <w:rPr>
                <w:rFonts w:eastAsia="MS PGothic" w:cs="Arial"/>
                <w:sz w:val="16"/>
                <w:szCs w:val="16"/>
                <w:lang w:val="en-US" w:eastAsia="ja-JP"/>
              </w:rPr>
            </w:pPr>
          </w:p>
        </w:tc>
      </w:tr>
      <w:tr w:rsidR="00475528" w:rsidRPr="00FF640C" w14:paraId="29792379" w14:textId="77777777" w:rsidTr="000C62A2">
        <w:trPr>
          <w:trHeight w:val="125"/>
          <w:jc w:val="center"/>
        </w:trPr>
        <w:tc>
          <w:tcPr>
            <w:tcW w:w="0" w:type="auto"/>
            <w:tcBorders>
              <w:top w:val="nil"/>
              <w:left w:val="nil"/>
              <w:bottom w:val="nil"/>
              <w:right w:val="single" w:sz="4" w:space="0" w:color="auto"/>
            </w:tcBorders>
            <w:shd w:val="clear" w:color="auto" w:fill="auto"/>
            <w:noWrap/>
            <w:vAlign w:val="bottom"/>
          </w:tcPr>
          <w:p w14:paraId="48263EDF" w14:textId="40DC017C" w:rsidR="00475528" w:rsidRPr="00FF640C" w:rsidRDefault="00475528">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7E46C90D" w14:textId="383D6902" w:rsidR="00475528" w:rsidRDefault="00475528">
            <w:pPr>
              <w:widowControl/>
              <w:spacing w:after="0" w:line="240" w:lineRule="auto"/>
              <w:rPr>
                <w:rFonts w:eastAsia="MS PGothic" w:cs="Arial"/>
                <w:sz w:val="16"/>
                <w:szCs w:val="16"/>
                <w:lang w:eastAsia="ja-JP"/>
              </w:rPr>
            </w:pPr>
            <w:r>
              <w:rPr>
                <w:rFonts w:eastAsia="MS PGothic" w:cs="Arial"/>
                <w:sz w:val="16"/>
                <w:szCs w:val="16"/>
                <w:lang w:eastAsia="ja-JP"/>
              </w:rPr>
              <w:t>IVAS Immersive</w:t>
            </w:r>
          </w:p>
        </w:tc>
        <w:tc>
          <w:tcPr>
            <w:tcW w:w="0" w:type="auto"/>
            <w:tcBorders>
              <w:top w:val="nil"/>
              <w:left w:val="nil"/>
              <w:bottom w:val="nil"/>
              <w:right w:val="nil"/>
            </w:tcBorders>
            <w:shd w:val="clear" w:color="auto" w:fill="auto"/>
            <w:noWrap/>
            <w:vAlign w:val="bottom"/>
          </w:tcPr>
          <w:p w14:paraId="7C9BE1F8" w14:textId="091DC71D" w:rsidR="00475528" w:rsidRPr="00FF640C" w:rsidRDefault="00475528">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shd w:val="clear" w:color="auto" w:fill="auto"/>
            <w:noWrap/>
          </w:tcPr>
          <w:p w14:paraId="0338D6D1" w14:textId="77777777" w:rsidR="00475528" w:rsidRPr="00FF640C" w:rsidRDefault="00475528">
            <w:pPr>
              <w:widowControl/>
              <w:spacing w:after="0" w:line="240" w:lineRule="auto"/>
              <w:rPr>
                <w:rFonts w:eastAsia="MS PGothic" w:cs="Arial"/>
                <w:sz w:val="16"/>
                <w:szCs w:val="16"/>
                <w:lang w:val="en-US" w:eastAsia="ja-JP"/>
              </w:rPr>
            </w:pPr>
          </w:p>
        </w:tc>
      </w:tr>
      <w:tr w:rsidR="00475528" w:rsidRPr="00FF640C" w14:paraId="70959E6C" w14:textId="77777777" w:rsidTr="000C62A2">
        <w:trPr>
          <w:trHeight w:val="125"/>
          <w:jc w:val="center"/>
        </w:trPr>
        <w:tc>
          <w:tcPr>
            <w:tcW w:w="0" w:type="auto"/>
            <w:tcBorders>
              <w:top w:val="nil"/>
              <w:left w:val="nil"/>
              <w:bottom w:val="nil"/>
              <w:right w:val="single" w:sz="4" w:space="0" w:color="auto"/>
            </w:tcBorders>
            <w:shd w:val="clear" w:color="auto" w:fill="auto"/>
            <w:noWrap/>
            <w:vAlign w:val="bottom"/>
            <w:hideMark/>
          </w:tcPr>
          <w:p w14:paraId="5A242988" w14:textId="3ABA9A5E" w:rsidR="00475528" w:rsidRPr="00FF640C" w:rsidRDefault="0047552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385A2770" w14:textId="1A582B9D" w:rsidR="00475528" w:rsidRPr="00FF640C" w:rsidRDefault="00475528">
            <w:pPr>
              <w:widowControl/>
              <w:spacing w:after="0" w:line="240" w:lineRule="auto"/>
              <w:rPr>
                <w:rFonts w:eastAsia="MS PGothic" w:cs="Arial"/>
                <w:sz w:val="16"/>
                <w:szCs w:val="16"/>
                <w:lang w:val="en-US" w:eastAsia="ja-JP"/>
              </w:rPr>
            </w:pPr>
            <w:r>
              <w:rPr>
                <w:rFonts w:eastAsia="MS PGothic" w:cs="Arial"/>
                <w:sz w:val="16"/>
                <w:szCs w:val="16"/>
                <w:lang w:eastAsia="ja-JP"/>
              </w:rPr>
              <w:t>IVAS Immersive</w:t>
            </w:r>
          </w:p>
        </w:tc>
        <w:tc>
          <w:tcPr>
            <w:tcW w:w="0" w:type="auto"/>
            <w:tcBorders>
              <w:top w:val="nil"/>
              <w:left w:val="nil"/>
              <w:bottom w:val="nil"/>
              <w:right w:val="nil"/>
            </w:tcBorders>
            <w:shd w:val="clear" w:color="auto" w:fill="auto"/>
            <w:noWrap/>
            <w:vAlign w:val="bottom"/>
            <w:hideMark/>
          </w:tcPr>
          <w:p w14:paraId="75A7D624" w14:textId="77777777" w:rsidR="00475528" w:rsidRPr="00FF640C" w:rsidRDefault="00475528">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shd w:val="clear" w:color="auto" w:fill="auto"/>
            <w:noWrap/>
          </w:tcPr>
          <w:p w14:paraId="42CF16D8" w14:textId="3B1AE93E" w:rsidR="00475528" w:rsidRPr="00FF640C" w:rsidRDefault="00475528">
            <w:pPr>
              <w:widowControl/>
              <w:spacing w:after="0" w:line="240" w:lineRule="auto"/>
              <w:rPr>
                <w:rFonts w:eastAsia="MS PGothic" w:cs="Arial"/>
                <w:sz w:val="16"/>
                <w:szCs w:val="16"/>
                <w:lang w:val="en-US" w:eastAsia="ja-JP"/>
              </w:rPr>
            </w:pPr>
          </w:p>
        </w:tc>
      </w:tr>
      <w:tr w:rsidR="00475528" w:rsidRPr="00FF640C" w14:paraId="3990368F" w14:textId="77777777" w:rsidTr="000C62A2">
        <w:trPr>
          <w:trHeight w:val="127"/>
          <w:jc w:val="center"/>
        </w:trPr>
        <w:tc>
          <w:tcPr>
            <w:tcW w:w="0" w:type="auto"/>
            <w:tcBorders>
              <w:top w:val="nil"/>
              <w:left w:val="nil"/>
              <w:right w:val="single" w:sz="4" w:space="0" w:color="auto"/>
            </w:tcBorders>
            <w:shd w:val="clear" w:color="auto" w:fill="auto"/>
            <w:noWrap/>
            <w:vAlign w:val="bottom"/>
            <w:hideMark/>
          </w:tcPr>
          <w:p w14:paraId="36EB943D" w14:textId="2DF380D1" w:rsidR="00475528" w:rsidRPr="00FF640C" w:rsidRDefault="00475528">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6A2BD82" w14:textId="18AA6A5B" w:rsidR="00475528" w:rsidRPr="00FF640C" w:rsidRDefault="00475528">
            <w:pPr>
              <w:widowControl/>
              <w:spacing w:after="0" w:line="240" w:lineRule="auto"/>
              <w:rPr>
                <w:rFonts w:eastAsia="MS PGothic" w:cs="Arial"/>
                <w:sz w:val="16"/>
                <w:szCs w:val="16"/>
                <w:lang w:val="en-US" w:eastAsia="ja-JP"/>
              </w:rPr>
            </w:pPr>
            <w:r>
              <w:rPr>
                <w:rFonts w:eastAsia="MS PGothic" w:cs="Arial"/>
                <w:sz w:val="16"/>
                <w:szCs w:val="16"/>
                <w:lang w:eastAsia="ja-JP"/>
              </w:rPr>
              <w:t>IVAS Immersive</w:t>
            </w:r>
          </w:p>
        </w:tc>
        <w:tc>
          <w:tcPr>
            <w:tcW w:w="0" w:type="auto"/>
            <w:tcBorders>
              <w:top w:val="nil"/>
              <w:left w:val="nil"/>
              <w:right w:val="nil"/>
            </w:tcBorders>
            <w:shd w:val="clear" w:color="auto" w:fill="auto"/>
            <w:noWrap/>
            <w:vAlign w:val="bottom"/>
            <w:hideMark/>
          </w:tcPr>
          <w:p w14:paraId="2C4CD36F" w14:textId="77777777" w:rsidR="00475528" w:rsidRPr="00FF640C" w:rsidRDefault="00475528">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shd w:val="clear" w:color="auto" w:fill="auto"/>
            <w:noWrap/>
          </w:tcPr>
          <w:p w14:paraId="1A580D70" w14:textId="1272B955" w:rsidR="00475528" w:rsidRPr="00FF640C" w:rsidRDefault="00475528">
            <w:pPr>
              <w:widowControl/>
              <w:spacing w:after="0" w:line="240" w:lineRule="auto"/>
              <w:rPr>
                <w:rFonts w:eastAsia="MS PGothic" w:cs="Arial"/>
                <w:sz w:val="16"/>
                <w:szCs w:val="16"/>
                <w:lang w:val="en-US" w:eastAsia="ja-JP"/>
              </w:rPr>
            </w:pPr>
          </w:p>
        </w:tc>
      </w:tr>
      <w:tr w:rsidR="00475528" w:rsidRPr="00FF640C" w14:paraId="18878CD2" w14:textId="77777777" w:rsidTr="000C62A2">
        <w:trPr>
          <w:trHeight w:val="130"/>
          <w:jc w:val="center"/>
        </w:trPr>
        <w:tc>
          <w:tcPr>
            <w:tcW w:w="0" w:type="auto"/>
            <w:tcBorders>
              <w:top w:val="nil"/>
              <w:left w:val="nil"/>
              <w:right w:val="single" w:sz="4" w:space="0" w:color="auto"/>
            </w:tcBorders>
            <w:shd w:val="clear" w:color="auto" w:fill="auto"/>
            <w:noWrap/>
            <w:vAlign w:val="bottom"/>
            <w:hideMark/>
          </w:tcPr>
          <w:p w14:paraId="6C89E09E" w14:textId="5B056E04" w:rsidR="00475528" w:rsidRPr="00FF640C" w:rsidRDefault="00475528">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007AF0FB" w14:textId="3C28E6D9" w:rsidR="00475528" w:rsidRPr="00FF640C" w:rsidRDefault="00475528">
            <w:pPr>
              <w:widowControl/>
              <w:spacing w:after="0" w:line="240" w:lineRule="auto"/>
              <w:rPr>
                <w:rFonts w:eastAsia="MS PGothic" w:cs="Arial"/>
                <w:sz w:val="16"/>
                <w:szCs w:val="16"/>
                <w:lang w:val="en-US" w:eastAsia="ja-JP"/>
              </w:rPr>
            </w:pPr>
            <w:r>
              <w:rPr>
                <w:rFonts w:eastAsia="MS PGothic" w:cs="Arial"/>
                <w:sz w:val="16"/>
                <w:szCs w:val="16"/>
                <w:lang w:eastAsia="ja-JP"/>
              </w:rPr>
              <w:t>IVAS Immersive</w:t>
            </w:r>
          </w:p>
        </w:tc>
        <w:tc>
          <w:tcPr>
            <w:tcW w:w="0" w:type="auto"/>
            <w:tcBorders>
              <w:top w:val="nil"/>
              <w:left w:val="nil"/>
              <w:right w:val="nil"/>
            </w:tcBorders>
            <w:shd w:val="clear" w:color="auto" w:fill="auto"/>
            <w:noWrap/>
            <w:vAlign w:val="bottom"/>
            <w:hideMark/>
          </w:tcPr>
          <w:p w14:paraId="077B9019" w14:textId="2B8E52DA" w:rsidR="00475528" w:rsidRPr="00FF640C" w:rsidRDefault="00475528">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shd w:val="clear" w:color="auto" w:fill="auto"/>
            <w:noWrap/>
          </w:tcPr>
          <w:p w14:paraId="2A53CA6E" w14:textId="563CA222" w:rsidR="00475528" w:rsidRPr="00FF640C" w:rsidRDefault="00475528">
            <w:pPr>
              <w:widowControl/>
              <w:spacing w:after="0" w:line="240" w:lineRule="auto"/>
              <w:rPr>
                <w:rFonts w:eastAsia="MS PGothic" w:cs="Arial"/>
                <w:sz w:val="16"/>
                <w:szCs w:val="16"/>
                <w:lang w:val="en-US" w:eastAsia="ja-JP"/>
              </w:rPr>
            </w:pPr>
          </w:p>
        </w:tc>
      </w:tr>
      <w:tr w:rsidR="00475528" w:rsidRPr="00FF640C" w14:paraId="11CB5A48" w14:textId="77777777" w:rsidTr="000C62A2">
        <w:trPr>
          <w:trHeight w:val="52"/>
          <w:jc w:val="center"/>
        </w:trPr>
        <w:tc>
          <w:tcPr>
            <w:tcW w:w="0" w:type="auto"/>
            <w:tcBorders>
              <w:left w:val="nil"/>
              <w:right w:val="single" w:sz="4" w:space="0" w:color="auto"/>
            </w:tcBorders>
            <w:shd w:val="clear" w:color="auto" w:fill="auto"/>
            <w:noWrap/>
            <w:vAlign w:val="bottom"/>
          </w:tcPr>
          <w:p w14:paraId="233223F1" w14:textId="0E20543B" w:rsidR="00475528" w:rsidRDefault="00475528">
            <w:pPr>
              <w:widowControl/>
              <w:spacing w:after="0" w:line="240" w:lineRule="auto"/>
              <w:rPr>
                <w:rFonts w:cs="Arial"/>
                <w:sz w:val="16"/>
                <w:szCs w:val="16"/>
              </w:rPr>
            </w:pPr>
            <w:r>
              <w:rPr>
                <w:rFonts w:cs="Arial"/>
                <w:sz w:val="16"/>
                <w:szCs w:val="16"/>
              </w:rPr>
              <w:t>c32</w:t>
            </w:r>
          </w:p>
        </w:tc>
        <w:tc>
          <w:tcPr>
            <w:tcW w:w="0" w:type="auto"/>
            <w:tcBorders>
              <w:left w:val="single" w:sz="4" w:space="0" w:color="auto"/>
              <w:right w:val="single" w:sz="4" w:space="0" w:color="auto"/>
            </w:tcBorders>
            <w:shd w:val="clear" w:color="auto" w:fill="auto"/>
            <w:noWrap/>
          </w:tcPr>
          <w:p w14:paraId="55998B3F" w14:textId="614BFD64" w:rsidR="00475528" w:rsidRPr="00FF640C" w:rsidRDefault="00475528">
            <w:pPr>
              <w:widowControl/>
              <w:spacing w:after="0" w:line="240" w:lineRule="auto"/>
              <w:rPr>
                <w:rFonts w:cs="Arial"/>
                <w:sz w:val="16"/>
                <w:szCs w:val="16"/>
              </w:rPr>
            </w:pPr>
            <w:r>
              <w:rPr>
                <w:rFonts w:eastAsia="MS PGothic" w:cs="Arial"/>
                <w:sz w:val="16"/>
                <w:szCs w:val="16"/>
                <w:lang w:eastAsia="ja-JP"/>
              </w:rPr>
              <w:t>IVAS Immersive</w:t>
            </w:r>
          </w:p>
        </w:tc>
        <w:tc>
          <w:tcPr>
            <w:tcW w:w="0" w:type="auto"/>
            <w:tcBorders>
              <w:left w:val="single" w:sz="4" w:space="0" w:color="auto"/>
            </w:tcBorders>
            <w:shd w:val="clear" w:color="auto" w:fill="auto"/>
            <w:noWrap/>
            <w:vAlign w:val="bottom"/>
          </w:tcPr>
          <w:p w14:paraId="7E7FE0A6" w14:textId="2FA95D6D" w:rsidR="00475528" w:rsidRPr="00FF640C" w:rsidRDefault="00475528">
            <w:pPr>
              <w:widowControl/>
              <w:spacing w:after="0" w:line="240" w:lineRule="auto"/>
              <w:rPr>
                <w:rFonts w:cs="Arial"/>
                <w:sz w:val="16"/>
                <w:szCs w:val="16"/>
              </w:rPr>
            </w:pPr>
            <w:r>
              <w:rPr>
                <w:rFonts w:cs="Arial"/>
                <w:sz w:val="16"/>
                <w:szCs w:val="16"/>
              </w:rPr>
              <w:t>48.0</w:t>
            </w:r>
          </w:p>
        </w:tc>
        <w:tc>
          <w:tcPr>
            <w:tcW w:w="1707" w:type="dxa"/>
            <w:shd w:val="clear" w:color="auto" w:fill="auto"/>
            <w:noWrap/>
          </w:tcPr>
          <w:p w14:paraId="0ADA4EAC" w14:textId="6F24CB4A" w:rsidR="00475528" w:rsidRPr="0059477A" w:rsidRDefault="00475528">
            <w:pPr>
              <w:widowControl/>
              <w:spacing w:after="0" w:line="240" w:lineRule="auto"/>
              <w:rPr>
                <w:rFonts w:eastAsia="MS PGothic" w:cs="Arial"/>
                <w:sz w:val="16"/>
                <w:szCs w:val="16"/>
                <w:lang w:eastAsia="ja-JP"/>
              </w:rPr>
            </w:pPr>
          </w:p>
        </w:tc>
      </w:tr>
      <w:tr w:rsidR="00475528" w:rsidRPr="00FF640C" w14:paraId="204F33C9" w14:textId="77777777" w:rsidTr="000C62A2">
        <w:trPr>
          <w:trHeight w:val="52"/>
          <w:jc w:val="center"/>
        </w:trPr>
        <w:tc>
          <w:tcPr>
            <w:tcW w:w="0" w:type="auto"/>
            <w:tcBorders>
              <w:left w:val="nil"/>
              <w:right w:val="single" w:sz="4" w:space="0" w:color="auto"/>
            </w:tcBorders>
            <w:shd w:val="clear" w:color="auto" w:fill="auto"/>
            <w:noWrap/>
            <w:vAlign w:val="bottom"/>
          </w:tcPr>
          <w:p w14:paraId="4153449D" w14:textId="411DDCE9" w:rsidR="00475528" w:rsidRDefault="00475528">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327C0750" w14:textId="4964C698" w:rsidR="00475528" w:rsidRPr="00FF640C" w:rsidRDefault="00475528">
            <w:pPr>
              <w:widowControl/>
              <w:spacing w:after="0" w:line="240" w:lineRule="auto"/>
              <w:rPr>
                <w:rFonts w:cs="Arial"/>
                <w:sz w:val="16"/>
                <w:szCs w:val="16"/>
              </w:rPr>
            </w:pPr>
            <w:r>
              <w:rPr>
                <w:rFonts w:eastAsia="MS PGothic" w:cs="Arial"/>
                <w:sz w:val="16"/>
                <w:szCs w:val="16"/>
                <w:lang w:eastAsia="ja-JP"/>
              </w:rPr>
              <w:t>IVAS Immersive</w:t>
            </w:r>
          </w:p>
        </w:tc>
        <w:tc>
          <w:tcPr>
            <w:tcW w:w="0" w:type="auto"/>
            <w:tcBorders>
              <w:left w:val="single" w:sz="4" w:space="0" w:color="auto"/>
            </w:tcBorders>
            <w:shd w:val="clear" w:color="auto" w:fill="auto"/>
            <w:noWrap/>
            <w:vAlign w:val="bottom"/>
          </w:tcPr>
          <w:p w14:paraId="5B315E74" w14:textId="1FCB0F97" w:rsidR="00475528" w:rsidRPr="00FF640C" w:rsidRDefault="00475528">
            <w:pPr>
              <w:widowControl/>
              <w:spacing w:after="0" w:line="240" w:lineRule="auto"/>
              <w:rPr>
                <w:rFonts w:cs="Arial"/>
                <w:sz w:val="16"/>
                <w:szCs w:val="16"/>
              </w:rPr>
            </w:pPr>
            <w:r>
              <w:rPr>
                <w:rFonts w:cs="Arial"/>
                <w:sz w:val="16"/>
                <w:szCs w:val="16"/>
              </w:rPr>
              <w:t>64.0</w:t>
            </w:r>
          </w:p>
        </w:tc>
        <w:tc>
          <w:tcPr>
            <w:tcW w:w="1707" w:type="dxa"/>
            <w:shd w:val="clear" w:color="auto" w:fill="auto"/>
            <w:noWrap/>
          </w:tcPr>
          <w:p w14:paraId="1001728B" w14:textId="7197C706" w:rsidR="00475528" w:rsidRPr="0059477A" w:rsidRDefault="00475528">
            <w:pPr>
              <w:widowControl/>
              <w:spacing w:after="0" w:line="240" w:lineRule="auto"/>
              <w:rPr>
                <w:rFonts w:eastAsia="MS PGothic" w:cs="Arial"/>
                <w:sz w:val="16"/>
                <w:szCs w:val="16"/>
                <w:lang w:eastAsia="ja-JP"/>
              </w:rPr>
            </w:pPr>
          </w:p>
        </w:tc>
      </w:tr>
      <w:tr w:rsidR="00475528" w:rsidRPr="00FF640C" w14:paraId="270A8C9A" w14:textId="77777777" w:rsidTr="000C62A2">
        <w:trPr>
          <w:trHeight w:val="52"/>
          <w:jc w:val="center"/>
        </w:trPr>
        <w:tc>
          <w:tcPr>
            <w:tcW w:w="0" w:type="auto"/>
            <w:tcBorders>
              <w:left w:val="nil"/>
              <w:right w:val="single" w:sz="4" w:space="0" w:color="auto"/>
            </w:tcBorders>
            <w:shd w:val="clear" w:color="auto" w:fill="auto"/>
            <w:noWrap/>
            <w:vAlign w:val="bottom"/>
          </w:tcPr>
          <w:p w14:paraId="19827A51" w14:textId="52BFE257" w:rsidR="00475528" w:rsidRDefault="00475528">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3D9B362A" w14:textId="26B9DC18" w:rsidR="00475528" w:rsidRPr="00FF640C" w:rsidRDefault="00475528">
            <w:pPr>
              <w:widowControl/>
              <w:spacing w:after="0" w:line="240" w:lineRule="auto"/>
              <w:rPr>
                <w:rFonts w:cs="Arial"/>
                <w:sz w:val="16"/>
                <w:szCs w:val="16"/>
              </w:rPr>
            </w:pPr>
            <w:r>
              <w:rPr>
                <w:rFonts w:eastAsia="MS PGothic" w:cs="Arial"/>
                <w:sz w:val="16"/>
                <w:szCs w:val="16"/>
                <w:lang w:eastAsia="ja-JP"/>
              </w:rPr>
              <w:t>IVAS Immersive</w:t>
            </w:r>
          </w:p>
        </w:tc>
        <w:tc>
          <w:tcPr>
            <w:tcW w:w="0" w:type="auto"/>
            <w:tcBorders>
              <w:left w:val="single" w:sz="4" w:space="0" w:color="auto"/>
            </w:tcBorders>
            <w:shd w:val="clear" w:color="auto" w:fill="auto"/>
            <w:noWrap/>
            <w:vAlign w:val="bottom"/>
          </w:tcPr>
          <w:p w14:paraId="0679C0B4" w14:textId="486FC7F6" w:rsidR="00475528" w:rsidRPr="00FF640C" w:rsidRDefault="00475528">
            <w:pPr>
              <w:widowControl/>
              <w:spacing w:after="0" w:line="240" w:lineRule="auto"/>
              <w:rPr>
                <w:rFonts w:cs="Arial"/>
                <w:sz w:val="16"/>
                <w:szCs w:val="16"/>
              </w:rPr>
            </w:pPr>
            <w:r>
              <w:rPr>
                <w:rFonts w:cs="Arial"/>
                <w:sz w:val="16"/>
                <w:szCs w:val="16"/>
              </w:rPr>
              <w:t>80.0</w:t>
            </w:r>
          </w:p>
        </w:tc>
        <w:tc>
          <w:tcPr>
            <w:tcW w:w="1707" w:type="dxa"/>
            <w:shd w:val="clear" w:color="auto" w:fill="auto"/>
            <w:noWrap/>
          </w:tcPr>
          <w:p w14:paraId="07E26BE5" w14:textId="66BB15CE" w:rsidR="00475528" w:rsidRPr="0059477A" w:rsidRDefault="00475528">
            <w:pPr>
              <w:widowControl/>
              <w:spacing w:after="0" w:line="240" w:lineRule="auto"/>
              <w:rPr>
                <w:rFonts w:eastAsia="MS PGothic" w:cs="Arial"/>
                <w:sz w:val="16"/>
                <w:szCs w:val="16"/>
                <w:lang w:eastAsia="ja-JP"/>
              </w:rPr>
            </w:pPr>
          </w:p>
        </w:tc>
      </w:tr>
      <w:tr w:rsidR="00475528" w:rsidRPr="00FF640C" w14:paraId="30EAF137" w14:textId="77777777" w:rsidTr="000C62A2">
        <w:trPr>
          <w:trHeight w:val="52"/>
          <w:jc w:val="center"/>
        </w:trPr>
        <w:tc>
          <w:tcPr>
            <w:tcW w:w="0" w:type="auto"/>
            <w:tcBorders>
              <w:left w:val="nil"/>
              <w:right w:val="single" w:sz="4" w:space="0" w:color="auto"/>
            </w:tcBorders>
            <w:shd w:val="clear" w:color="auto" w:fill="auto"/>
            <w:noWrap/>
            <w:vAlign w:val="bottom"/>
          </w:tcPr>
          <w:p w14:paraId="79BB623D" w14:textId="4D9AC3FE" w:rsidR="00475528" w:rsidRDefault="00475528">
            <w:pPr>
              <w:widowControl/>
              <w:spacing w:after="0" w:line="240" w:lineRule="auto"/>
              <w:rPr>
                <w:rFonts w:cs="Arial"/>
                <w:sz w:val="16"/>
                <w:szCs w:val="16"/>
              </w:rPr>
            </w:pPr>
            <w:r>
              <w:rPr>
                <w:rFonts w:cs="Arial"/>
                <w:sz w:val="16"/>
                <w:szCs w:val="16"/>
              </w:rPr>
              <w:t>c35</w:t>
            </w:r>
          </w:p>
        </w:tc>
        <w:tc>
          <w:tcPr>
            <w:tcW w:w="0" w:type="auto"/>
            <w:tcBorders>
              <w:left w:val="single" w:sz="4" w:space="0" w:color="auto"/>
              <w:right w:val="single" w:sz="4" w:space="0" w:color="auto"/>
            </w:tcBorders>
            <w:shd w:val="clear" w:color="auto" w:fill="auto"/>
            <w:noWrap/>
          </w:tcPr>
          <w:p w14:paraId="24B4B346" w14:textId="0F269918" w:rsidR="00475528" w:rsidRPr="00FF640C" w:rsidRDefault="00475528">
            <w:pPr>
              <w:widowControl/>
              <w:spacing w:after="0" w:line="240" w:lineRule="auto"/>
              <w:rPr>
                <w:rFonts w:cs="Arial"/>
                <w:sz w:val="16"/>
                <w:szCs w:val="16"/>
              </w:rPr>
            </w:pPr>
            <w:r>
              <w:rPr>
                <w:rFonts w:cs="Arial"/>
                <w:sz w:val="16"/>
                <w:szCs w:val="16"/>
              </w:rPr>
              <w:t>IVAS Immersive</w:t>
            </w:r>
          </w:p>
        </w:tc>
        <w:tc>
          <w:tcPr>
            <w:tcW w:w="0" w:type="auto"/>
            <w:tcBorders>
              <w:left w:val="single" w:sz="4" w:space="0" w:color="auto"/>
            </w:tcBorders>
            <w:shd w:val="clear" w:color="auto" w:fill="auto"/>
            <w:noWrap/>
            <w:vAlign w:val="bottom"/>
          </w:tcPr>
          <w:p w14:paraId="434E5AAC" w14:textId="4CF1514F" w:rsidR="00475528" w:rsidRDefault="00475528">
            <w:pPr>
              <w:widowControl/>
              <w:spacing w:after="0" w:line="240" w:lineRule="auto"/>
              <w:rPr>
                <w:rFonts w:cs="Arial"/>
                <w:sz w:val="16"/>
                <w:szCs w:val="16"/>
              </w:rPr>
            </w:pPr>
            <w:r>
              <w:rPr>
                <w:rFonts w:cs="Arial"/>
                <w:sz w:val="16"/>
                <w:szCs w:val="16"/>
              </w:rPr>
              <w:t>96.0</w:t>
            </w:r>
          </w:p>
        </w:tc>
        <w:tc>
          <w:tcPr>
            <w:tcW w:w="1707" w:type="dxa"/>
            <w:shd w:val="clear" w:color="auto" w:fill="auto"/>
            <w:noWrap/>
          </w:tcPr>
          <w:p w14:paraId="2FF954F2" w14:textId="77777777" w:rsidR="00475528" w:rsidRPr="0059477A" w:rsidRDefault="00475528">
            <w:pPr>
              <w:widowControl/>
              <w:spacing w:after="0" w:line="240" w:lineRule="auto"/>
              <w:rPr>
                <w:rFonts w:eastAsia="MS PGothic" w:cs="Arial"/>
                <w:sz w:val="16"/>
                <w:szCs w:val="16"/>
                <w:lang w:eastAsia="ja-JP"/>
              </w:rPr>
            </w:pPr>
          </w:p>
        </w:tc>
      </w:tr>
      <w:tr w:rsidR="00475528" w:rsidRPr="00FF640C" w14:paraId="6DC2E0AB" w14:textId="77777777" w:rsidTr="000C62A2">
        <w:trPr>
          <w:trHeight w:val="52"/>
          <w:jc w:val="center"/>
        </w:trPr>
        <w:tc>
          <w:tcPr>
            <w:tcW w:w="0" w:type="auto"/>
            <w:tcBorders>
              <w:left w:val="nil"/>
              <w:bottom w:val="single" w:sz="4" w:space="0" w:color="auto"/>
              <w:right w:val="single" w:sz="4" w:space="0" w:color="auto"/>
            </w:tcBorders>
            <w:shd w:val="clear" w:color="auto" w:fill="auto"/>
            <w:noWrap/>
            <w:vAlign w:val="bottom"/>
            <w:hideMark/>
          </w:tcPr>
          <w:p w14:paraId="5AC0B94C" w14:textId="0D2C9F68" w:rsidR="00475528" w:rsidRPr="00FF640C" w:rsidRDefault="00475528">
            <w:pPr>
              <w:widowControl/>
              <w:spacing w:after="0" w:line="240" w:lineRule="auto"/>
              <w:rPr>
                <w:rFonts w:eastAsia="MS PGothic" w:cs="Arial"/>
                <w:sz w:val="16"/>
                <w:szCs w:val="16"/>
                <w:lang w:val="en-US" w:eastAsia="ja-JP"/>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hideMark/>
          </w:tcPr>
          <w:p w14:paraId="2E919225" w14:textId="2D59259F" w:rsidR="00475528" w:rsidRPr="00FF640C" w:rsidRDefault="00475528">
            <w:pPr>
              <w:widowControl/>
              <w:spacing w:after="0" w:line="240" w:lineRule="auto"/>
              <w:rPr>
                <w:rFonts w:eastAsia="MS PGothic" w:cs="Arial"/>
                <w:sz w:val="16"/>
                <w:szCs w:val="16"/>
                <w:lang w:val="en-US" w:eastAsia="ja-JP"/>
              </w:rPr>
            </w:pPr>
            <w:r>
              <w:rPr>
                <w:rFonts w:eastAsia="MS PGothic" w:cs="Arial"/>
                <w:sz w:val="16"/>
                <w:szCs w:val="16"/>
                <w:lang w:eastAsia="ja-JP"/>
              </w:rPr>
              <w:t>IVAS Immersive</w:t>
            </w:r>
          </w:p>
        </w:tc>
        <w:tc>
          <w:tcPr>
            <w:tcW w:w="0" w:type="auto"/>
            <w:tcBorders>
              <w:left w:val="single" w:sz="4" w:space="0" w:color="auto"/>
              <w:bottom w:val="single" w:sz="4" w:space="0" w:color="auto"/>
            </w:tcBorders>
            <w:shd w:val="clear" w:color="auto" w:fill="auto"/>
            <w:noWrap/>
            <w:vAlign w:val="bottom"/>
            <w:hideMark/>
          </w:tcPr>
          <w:p w14:paraId="21A060BF" w14:textId="723D4533" w:rsidR="00475528" w:rsidRPr="00FF640C" w:rsidRDefault="0047552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bottom w:val="single" w:sz="4" w:space="0" w:color="auto"/>
            </w:tcBorders>
            <w:shd w:val="clear" w:color="auto" w:fill="auto"/>
            <w:noWrap/>
          </w:tcPr>
          <w:p w14:paraId="20AC47EB" w14:textId="32407DF1" w:rsidR="00475528" w:rsidRPr="00FF640C" w:rsidRDefault="00475528" w:rsidP="00A06570">
            <w:pPr>
              <w:keepNext/>
              <w:widowControl/>
              <w:spacing w:after="0" w:line="240" w:lineRule="auto"/>
              <w:rPr>
                <w:rFonts w:eastAsia="MS PGothic" w:cs="Arial"/>
                <w:sz w:val="16"/>
                <w:szCs w:val="16"/>
                <w:lang w:val="en-US" w:eastAsia="ja-JP"/>
              </w:rPr>
            </w:pPr>
          </w:p>
        </w:tc>
      </w:tr>
    </w:tbl>
    <w:p w14:paraId="2C20F14F" w14:textId="1C42F410" w:rsidR="00F167A2" w:rsidRDefault="00A06570" w:rsidP="00A06570">
      <w:pPr>
        <w:pStyle w:val="WBtablehead"/>
        <w:rPr>
          <w:rFonts w:eastAsia="Arial"/>
          <w:lang w:val="en-US"/>
        </w:rPr>
      </w:pPr>
      <w:r>
        <w:t xml:space="preserve">Table </w:t>
      </w:r>
      <w:r>
        <w:fldChar w:fldCharType="begin"/>
      </w:r>
      <w:r>
        <w:instrText xml:space="preserve"> SEQ Table \* ARABIC </w:instrText>
      </w:r>
      <w:r>
        <w:fldChar w:fldCharType="separate"/>
      </w:r>
      <w:r w:rsidR="00DF72E0">
        <w:rPr>
          <w:noProof/>
        </w:rPr>
        <w:t>4</w:t>
      </w:r>
      <w:r>
        <w:fldChar w:fldCharType="end"/>
      </w:r>
      <w:r w:rsidRPr="002D720B">
        <w:rPr>
          <w:lang w:val="en-US"/>
        </w:rPr>
        <w:t xml:space="preserve">: </w:t>
      </w:r>
      <w:r w:rsidR="002D720B">
        <w:rPr>
          <w:lang w:val="en-US"/>
        </w:rPr>
        <w:t>P.SUPPL800 t</w:t>
      </w:r>
      <w:r w:rsidR="002D720B" w:rsidRPr="0052013F">
        <w:rPr>
          <w:lang w:val="en-US"/>
        </w:rPr>
        <w:t>esting of format/bitrate combinations under clean-channel conditions incl. a comp</w:t>
      </w:r>
      <w:r w:rsidR="002D720B">
        <w:rPr>
          <w:lang w:val="en-US"/>
        </w:rPr>
        <w:t>ar</w:t>
      </w:r>
      <w:r w:rsidR="002D720B" w:rsidRPr="0052013F">
        <w:rPr>
          <w:lang w:val="en-US"/>
        </w:rPr>
        <w:t xml:space="preserve">ison </w:t>
      </w:r>
      <w:r w:rsidR="002D720B">
        <w:rPr>
          <w:lang w:val="en-US"/>
        </w:rPr>
        <w:t>to IVAS stereo operation points</w:t>
      </w:r>
    </w:p>
    <w:p w14:paraId="2DC1FD24" w14:textId="77777777" w:rsidR="00A06570" w:rsidRDefault="00A06570" w:rsidP="00092766">
      <w:pPr>
        <w:widowControl/>
        <w:spacing w:after="0" w:line="240" w:lineRule="auto"/>
        <w:rPr>
          <w:rFonts w:eastAsia="Arial"/>
          <w:lang w:val="en-US"/>
        </w:rPr>
      </w:pPr>
    </w:p>
    <w:p w14:paraId="6287BA91" w14:textId="6D5D4236" w:rsidR="00F20CD1" w:rsidRDefault="00CC1E15" w:rsidP="00092766">
      <w:pPr>
        <w:widowControl/>
        <w:spacing w:after="0" w:line="240" w:lineRule="auto"/>
        <w:rPr>
          <w:rFonts w:eastAsia="Arial"/>
          <w:lang w:val="en-US"/>
        </w:rPr>
      </w:pPr>
      <w:r>
        <w:rPr>
          <w:rFonts w:eastAsia="Arial"/>
          <w:lang w:val="en-US"/>
        </w:rPr>
        <w:t>It is proposed to conduct in total 1</w:t>
      </w:r>
      <w:r w:rsidR="00986F2C">
        <w:rPr>
          <w:rFonts w:eastAsia="Arial"/>
          <w:lang w:val="en-US"/>
        </w:rPr>
        <w:t>3</w:t>
      </w:r>
      <w:r>
        <w:rPr>
          <w:rFonts w:eastAsia="Arial"/>
          <w:lang w:val="en-US"/>
        </w:rPr>
        <w:t xml:space="preserve"> P.SUPPL800 </w:t>
      </w:r>
      <w:r w:rsidR="000E6AAD">
        <w:rPr>
          <w:rFonts w:eastAsia="Arial"/>
          <w:lang w:val="en-US"/>
        </w:rPr>
        <w:t xml:space="preserve">clean-channel </w:t>
      </w:r>
      <w:r>
        <w:rPr>
          <w:rFonts w:eastAsia="Arial"/>
          <w:lang w:val="en-US"/>
        </w:rPr>
        <w:t xml:space="preserve">test of this type </w:t>
      </w:r>
      <w:r w:rsidR="002652A5">
        <w:rPr>
          <w:rFonts w:eastAsia="Arial"/>
          <w:lang w:val="en-US"/>
        </w:rPr>
        <w:t>for the following formats</w:t>
      </w:r>
    </w:p>
    <w:p w14:paraId="36161B60" w14:textId="2F7C0C71" w:rsidR="00F167A2" w:rsidRDefault="00EB523C" w:rsidP="00EB72AF">
      <w:pPr>
        <w:pStyle w:val="ListParagraph"/>
        <w:widowControl/>
        <w:numPr>
          <w:ilvl w:val="0"/>
          <w:numId w:val="48"/>
        </w:numPr>
        <w:spacing w:after="0" w:line="240" w:lineRule="auto"/>
        <w:rPr>
          <w:rFonts w:eastAsia="Arial"/>
          <w:sz w:val="20"/>
          <w:lang w:val="en-US"/>
        </w:rPr>
      </w:pPr>
      <w:r>
        <w:rPr>
          <w:rFonts w:eastAsia="Arial"/>
          <w:sz w:val="20"/>
          <w:lang w:val="en-US"/>
        </w:rPr>
        <w:t>FOA</w:t>
      </w:r>
    </w:p>
    <w:p w14:paraId="283E8187" w14:textId="41F1A3E4" w:rsidR="00D22CFD" w:rsidRDefault="00D22CFD" w:rsidP="00EB72AF">
      <w:pPr>
        <w:pStyle w:val="ListParagraph"/>
        <w:widowControl/>
        <w:numPr>
          <w:ilvl w:val="0"/>
          <w:numId w:val="48"/>
        </w:numPr>
        <w:spacing w:after="0" w:line="240" w:lineRule="auto"/>
        <w:rPr>
          <w:rFonts w:eastAsia="Arial"/>
          <w:sz w:val="20"/>
          <w:lang w:val="en-US"/>
        </w:rPr>
      </w:pPr>
      <w:r>
        <w:rPr>
          <w:rFonts w:eastAsia="Arial"/>
          <w:sz w:val="20"/>
          <w:lang w:val="en-US"/>
        </w:rPr>
        <w:t>Planar FOA</w:t>
      </w:r>
    </w:p>
    <w:p w14:paraId="2F12319C" w14:textId="26BC98DE" w:rsidR="00EB523C" w:rsidRDefault="00EB523C" w:rsidP="00EB72AF">
      <w:pPr>
        <w:pStyle w:val="ListParagraph"/>
        <w:widowControl/>
        <w:numPr>
          <w:ilvl w:val="0"/>
          <w:numId w:val="48"/>
        </w:numPr>
        <w:spacing w:after="0" w:line="240" w:lineRule="auto"/>
        <w:rPr>
          <w:rFonts w:eastAsia="Arial"/>
          <w:sz w:val="20"/>
          <w:lang w:val="en-US"/>
        </w:rPr>
      </w:pPr>
      <w:r>
        <w:rPr>
          <w:rFonts w:eastAsia="Arial"/>
          <w:sz w:val="20"/>
          <w:lang w:val="en-US"/>
        </w:rPr>
        <w:t>HOA3</w:t>
      </w:r>
    </w:p>
    <w:p w14:paraId="3321B3C0" w14:textId="2048C375" w:rsidR="00493AA7" w:rsidRDefault="00493AA7" w:rsidP="00EB72AF">
      <w:pPr>
        <w:pStyle w:val="ListParagraph"/>
        <w:widowControl/>
        <w:numPr>
          <w:ilvl w:val="0"/>
          <w:numId w:val="48"/>
        </w:numPr>
        <w:spacing w:after="0" w:line="240" w:lineRule="auto"/>
        <w:rPr>
          <w:rFonts w:eastAsia="Arial"/>
          <w:sz w:val="20"/>
          <w:lang w:val="en-US"/>
        </w:rPr>
      </w:pPr>
      <w:r>
        <w:rPr>
          <w:rFonts w:eastAsia="Arial"/>
          <w:sz w:val="20"/>
          <w:lang w:val="en-US"/>
        </w:rPr>
        <w:t>5.1</w:t>
      </w:r>
    </w:p>
    <w:p w14:paraId="0385F0A4" w14:textId="5CFB6E5F" w:rsidR="00493AA7" w:rsidRDefault="00493AA7" w:rsidP="00EB72AF">
      <w:pPr>
        <w:pStyle w:val="ListParagraph"/>
        <w:widowControl/>
        <w:numPr>
          <w:ilvl w:val="0"/>
          <w:numId w:val="48"/>
        </w:numPr>
        <w:spacing w:after="0" w:line="240" w:lineRule="auto"/>
        <w:rPr>
          <w:rFonts w:eastAsia="Arial"/>
          <w:sz w:val="20"/>
          <w:lang w:val="en-US"/>
        </w:rPr>
      </w:pPr>
      <w:r>
        <w:rPr>
          <w:rFonts w:eastAsia="Arial"/>
          <w:sz w:val="20"/>
          <w:lang w:val="en-US"/>
        </w:rPr>
        <w:t>7.1</w:t>
      </w:r>
    </w:p>
    <w:p w14:paraId="7AEEC132" w14:textId="0D86C7BD" w:rsidR="00493AA7" w:rsidRPr="00D22CFD" w:rsidRDefault="00493AA7" w:rsidP="00D22CFD">
      <w:pPr>
        <w:pStyle w:val="ListParagraph"/>
        <w:widowControl/>
        <w:numPr>
          <w:ilvl w:val="0"/>
          <w:numId w:val="48"/>
        </w:numPr>
        <w:spacing w:after="0" w:line="240" w:lineRule="auto"/>
        <w:rPr>
          <w:rFonts w:eastAsia="Arial"/>
          <w:sz w:val="20"/>
          <w:lang w:val="en-US"/>
        </w:rPr>
      </w:pPr>
      <w:r>
        <w:rPr>
          <w:rFonts w:eastAsia="Arial"/>
          <w:sz w:val="20"/>
          <w:lang w:val="en-US"/>
        </w:rPr>
        <w:t>5.1+2</w:t>
      </w:r>
      <w:r w:rsidR="00252678">
        <w:rPr>
          <w:rFonts w:eastAsia="Arial"/>
          <w:sz w:val="20"/>
          <w:lang w:val="en-US"/>
        </w:rPr>
        <w:t>, 5.1+4</w:t>
      </w:r>
      <w:r w:rsidR="00D22CFD">
        <w:rPr>
          <w:rFonts w:eastAsia="Arial"/>
          <w:sz w:val="20"/>
          <w:lang w:val="en-US"/>
        </w:rPr>
        <w:t xml:space="preserve"> (both formats in same test)</w:t>
      </w:r>
    </w:p>
    <w:p w14:paraId="769D4E62" w14:textId="6E6A201C" w:rsidR="00EB1DB0" w:rsidRDefault="00EB1DB0" w:rsidP="00EB72AF">
      <w:pPr>
        <w:pStyle w:val="ListParagraph"/>
        <w:widowControl/>
        <w:numPr>
          <w:ilvl w:val="0"/>
          <w:numId w:val="48"/>
        </w:numPr>
        <w:spacing w:after="0" w:line="240" w:lineRule="auto"/>
        <w:rPr>
          <w:rFonts w:eastAsia="Arial"/>
          <w:sz w:val="20"/>
          <w:lang w:val="en-US"/>
        </w:rPr>
      </w:pPr>
      <w:r>
        <w:rPr>
          <w:rFonts w:eastAsia="Arial"/>
          <w:sz w:val="20"/>
          <w:lang w:val="en-US"/>
        </w:rPr>
        <w:t>7.1+4</w:t>
      </w:r>
    </w:p>
    <w:p w14:paraId="64AEAD2D" w14:textId="052BE567" w:rsidR="00EB1DB0" w:rsidRDefault="00EB1DB0" w:rsidP="00EB72AF">
      <w:pPr>
        <w:pStyle w:val="ListParagraph"/>
        <w:widowControl/>
        <w:numPr>
          <w:ilvl w:val="0"/>
          <w:numId w:val="48"/>
        </w:numPr>
        <w:spacing w:after="0" w:line="240" w:lineRule="auto"/>
        <w:rPr>
          <w:rFonts w:eastAsia="Arial"/>
          <w:sz w:val="20"/>
          <w:lang w:val="en-US"/>
        </w:rPr>
      </w:pPr>
      <w:r>
        <w:rPr>
          <w:rFonts w:eastAsia="Arial"/>
          <w:sz w:val="20"/>
          <w:lang w:val="en-US"/>
        </w:rPr>
        <w:t>ISM</w:t>
      </w:r>
      <w:r w:rsidR="00915D18">
        <w:rPr>
          <w:rFonts w:eastAsia="Arial"/>
          <w:sz w:val="20"/>
          <w:lang w:val="en-US"/>
        </w:rPr>
        <w:t xml:space="preserve"> (1-2 objects</w:t>
      </w:r>
      <w:r w:rsidR="00BB7090">
        <w:rPr>
          <w:rFonts w:eastAsia="Arial"/>
          <w:sz w:val="20"/>
          <w:lang w:val="en-US"/>
        </w:rPr>
        <w:t xml:space="preserve"> in same test</w:t>
      </w:r>
      <w:r w:rsidR="00856FA8">
        <w:rPr>
          <w:rFonts w:eastAsia="Arial"/>
          <w:sz w:val="20"/>
          <w:lang w:val="en-US"/>
        </w:rPr>
        <w:t>; ISM incl. metadata</w:t>
      </w:r>
      <w:r w:rsidR="007B290E">
        <w:rPr>
          <w:rFonts w:eastAsia="Arial"/>
          <w:sz w:val="20"/>
          <w:lang w:val="en-US"/>
        </w:rPr>
        <w:t>/rendering</w:t>
      </w:r>
      <w:r w:rsidR="00856FA8">
        <w:rPr>
          <w:rFonts w:eastAsia="Arial"/>
          <w:sz w:val="20"/>
          <w:lang w:val="en-US"/>
        </w:rPr>
        <w:t>, EVS w/o metadata</w:t>
      </w:r>
      <w:r w:rsidR="007B290E">
        <w:rPr>
          <w:rFonts w:eastAsia="Arial"/>
          <w:sz w:val="20"/>
          <w:lang w:val="en-US"/>
        </w:rPr>
        <w:t>/rendering</w:t>
      </w:r>
      <w:r w:rsidR="00915D18">
        <w:rPr>
          <w:rFonts w:eastAsia="Arial"/>
          <w:sz w:val="20"/>
          <w:lang w:val="en-US"/>
        </w:rPr>
        <w:t>)</w:t>
      </w:r>
    </w:p>
    <w:p w14:paraId="4538E032" w14:textId="3638D320" w:rsidR="00EB1DB0" w:rsidRPr="00915D18" w:rsidRDefault="00EB1DB0" w:rsidP="00915D18">
      <w:pPr>
        <w:pStyle w:val="ListParagraph"/>
        <w:widowControl/>
        <w:numPr>
          <w:ilvl w:val="0"/>
          <w:numId w:val="48"/>
        </w:numPr>
        <w:spacing w:after="0" w:line="240" w:lineRule="auto"/>
        <w:rPr>
          <w:rFonts w:eastAsia="Arial"/>
          <w:sz w:val="20"/>
          <w:lang w:val="en-US"/>
        </w:rPr>
      </w:pPr>
      <w:r>
        <w:rPr>
          <w:rFonts w:eastAsia="Arial"/>
          <w:sz w:val="20"/>
          <w:lang w:val="en-US"/>
        </w:rPr>
        <w:t>ISM</w:t>
      </w:r>
      <w:r w:rsidR="00915D18">
        <w:rPr>
          <w:rFonts w:eastAsia="Arial"/>
          <w:sz w:val="20"/>
          <w:lang w:val="en-US"/>
        </w:rPr>
        <w:t xml:space="preserve"> (3-4 objects</w:t>
      </w:r>
      <w:r w:rsidR="00BB7090">
        <w:rPr>
          <w:rFonts w:eastAsia="Arial"/>
          <w:sz w:val="20"/>
          <w:lang w:val="en-US"/>
        </w:rPr>
        <w:t xml:space="preserve"> in same test</w:t>
      </w:r>
      <w:r w:rsidR="007B290E">
        <w:rPr>
          <w:rFonts w:eastAsia="Arial"/>
          <w:sz w:val="20"/>
          <w:lang w:val="en-US"/>
        </w:rPr>
        <w:t>; ISM incl. metadata/rendering, EVS w/o metadata/rendering</w:t>
      </w:r>
      <w:r w:rsidR="00915D18">
        <w:rPr>
          <w:rFonts w:eastAsia="Arial"/>
          <w:sz w:val="20"/>
          <w:lang w:val="en-US"/>
        </w:rPr>
        <w:t>)</w:t>
      </w:r>
    </w:p>
    <w:p w14:paraId="11CEFEDE" w14:textId="5D802FA7" w:rsidR="00EB1DB0" w:rsidRDefault="00CB461E" w:rsidP="00EB72AF">
      <w:pPr>
        <w:pStyle w:val="ListParagraph"/>
        <w:widowControl/>
        <w:numPr>
          <w:ilvl w:val="0"/>
          <w:numId w:val="48"/>
        </w:numPr>
        <w:spacing w:after="0" w:line="240" w:lineRule="auto"/>
        <w:rPr>
          <w:rFonts w:eastAsia="Arial"/>
          <w:sz w:val="20"/>
          <w:lang w:val="en-US"/>
        </w:rPr>
      </w:pPr>
      <w:r>
        <w:rPr>
          <w:rFonts w:eastAsia="Arial"/>
          <w:sz w:val="20"/>
          <w:lang w:val="en-US"/>
        </w:rPr>
        <w:t>MASA 1TC</w:t>
      </w:r>
    </w:p>
    <w:p w14:paraId="362F803E" w14:textId="1EB1D36B" w:rsidR="00CB461E" w:rsidRDefault="00CB461E" w:rsidP="00EB72AF">
      <w:pPr>
        <w:pStyle w:val="ListParagraph"/>
        <w:widowControl/>
        <w:numPr>
          <w:ilvl w:val="0"/>
          <w:numId w:val="48"/>
        </w:numPr>
        <w:spacing w:after="0" w:line="240" w:lineRule="auto"/>
        <w:rPr>
          <w:rFonts w:eastAsia="Arial"/>
          <w:sz w:val="20"/>
          <w:lang w:val="en-US"/>
        </w:rPr>
      </w:pPr>
      <w:r>
        <w:rPr>
          <w:rFonts w:eastAsia="Arial"/>
          <w:sz w:val="20"/>
          <w:lang w:val="en-US"/>
        </w:rPr>
        <w:t>MASA 2TC</w:t>
      </w:r>
    </w:p>
    <w:p w14:paraId="08DAD35E" w14:textId="255F763B" w:rsidR="00CB461E" w:rsidRDefault="00CB461E" w:rsidP="00EB72AF">
      <w:pPr>
        <w:pStyle w:val="ListParagraph"/>
        <w:widowControl/>
        <w:numPr>
          <w:ilvl w:val="0"/>
          <w:numId w:val="48"/>
        </w:numPr>
        <w:spacing w:after="0" w:line="240" w:lineRule="auto"/>
        <w:rPr>
          <w:rFonts w:eastAsia="Arial"/>
          <w:sz w:val="20"/>
          <w:lang w:val="en-US"/>
        </w:rPr>
      </w:pPr>
      <w:r>
        <w:rPr>
          <w:rFonts w:eastAsia="Arial"/>
          <w:sz w:val="20"/>
          <w:lang w:val="en-US"/>
        </w:rPr>
        <w:t>OSBA</w:t>
      </w:r>
      <w:r w:rsidR="00D53B61">
        <w:rPr>
          <w:rFonts w:eastAsia="Arial"/>
          <w:sz w:val="20"/>
          <w:lang w:val="en-US"/>
        </w:rPr>
        <w:t xml:space="preserve"> (1-4 objects</w:t>
      </w:r>
      <w:r w:rsidR="00BB7090">
        <w:rPr>
          <w:rFonts w:eastAsia="Arial"/>
          <w:sz w:val="20"/>
          <w:lang w:val="en-US"/>
        </w:rPr>
        <w:t xml:space="preserve"> in same test</w:t>
      </w:r>
      <w:r w:rsidR="00D53B61">
        <w:rPr>
          <w:rFonts w:eastAsia="Arial"/>
          <w:sz w:val="20"/>
          <w:lang w:val="en-US"/>
        </w:rPr>
        <w:t>)</w:t>
      </w:r>
    </w:p>
    <w:p w14:paraId="5FAE8174" w14:textId="296050E1" w:rsidR="00EB523C" w:rsidRDefault="00CB461E" w:rsidP="00EB72AF">
      <w:pPr>
        <w:pStyle w:val="ListParagraph"/>
        <w:widowControl/>
        <w:numPr>
          <w:ilvl w:val="0"/>
          <w:numId w:val="48"/>
        </w:numPr>
        <w:spacing w:after="0" w:line="240" w:lineRule="auto"/>
        <w:rPr>
          <w:rFonts w:eastAsia="Arial"/>
          <w:sz w:val="20"/>
          <w:lang w:val="en-US"/>
        </w:rPr>
      </w:pPr>
      <w:r>
        <w:rPr>
          <w:rFonts w:eastAsia="Arial"/>
          <w:sz w:val="20"/>
          <w:lang w:val="en-US"/>
        </w:rPr>
        <w:t>OMASA</w:t>
      </w:r>
      <w:r w:rsidR="0064586C">
        <w:rPr>
          <w:rFonts w:eastAsia="Arial"/>
          <w:sz w:val="20"/>
          <w:lang w:val="en-US"/>
        </w:rPr>
        <w:t xml:space="preserve"> (1-4 objects</w:t>
      </w:r>
      <w:r w:rsidR="00BB7090">
        <w:rPr>
          <w:rFonts w:eastAsia="Arial"/>
          <w:sz w:val="20"/>
          <w:lang w:val="en-US"/>
        </w:rPr>
        <w:t xml:space="preserve"> in same test</w:t>
      </w:r>
      <w:r w:rsidR="0064586C">
        <w:rPr>
          <w:rFonts w:eastAsia="Arial"/>
          <w:sz w:val="20"/>
          <w:lang w:val="en-US"/>
        </w:rPr>
        <w:t>)</w:t>
      </w:r>
    </w:p>
    <w:p w14:paraId="504B3B4D" w14:textId="77777777" w:rsidR="00EB72AF" w:rsidRDefault="00EB72AF" w:rsidP="00EB72AF">
      <w:pPr>
        <w:widowControl/>
        <w:spacing w:after="0" w:line="240" w:lineRule="auto"/>
        <w:rPr>
          <w:rFonts w:eastAsia="Arial"/>
          <w:lang w:val="en-US"/>
        </w:rPr>
      </w:pPr>
    </w:p>
    <w:p w14:paraId="40124860" w14:textId="7D38722A" w:rsidR="00EB72AF" w:rsidRDefault="0002627A" w:rsidP="00EB72AF">
      <w:pPr>
        <w:widowControl/>
        <w:spacing w:after="0" w:line="240" w:lineRule="auto"/>
        <w:rPr>
          <w:rFonts w:eastAsia="Arial"/>
          <w:lang w:val="en-US"/>
        </w:rPr>
      </w:pPr>
      <w:r>
        <w:rPr>
          <w:rFonts w:eastAsia="Arial"/>
          <w:lang w:val="en-US"/>
        </w:rPr>
        <w:t xml:space="preserve">To also cover the higher bitrate/quality range, it is proposed to </w:t>
      </w:r>
      <w:r w:rsidR="00BE2B6C">
        <w:rPr>
          <w:rFonts w:eastAsia="Arial"/>
          <w:lang w:val="en-US"/>
        </w:rPr>
        <w:t xml:space="preserve">complement these P.SUPPL800 tests by </w:t>
      </w:r>
      <w:r w:rsidR="00361922">
        <w:rPr>
          <w:rFonts w:eastAsia="Arial"/>
          <w:lang w:val="en-US"/>
        </w:rPr>
        <w:t xml:space="preserve">13 </w:t>
      </w:r>
      <w:r w:rsidR="00BE2B6C">
        <w:rPr>
          <w:rFonts w:eastAsia="Arial"/>
          <w:lang w:val="en-US"/>
        </w:rPr>
        <w:t>MU</w:t>
      </w:r>
      <w:r w:rsidR="000C6C20">
        <w:rPr>
          <w:rFonts w:eastAsia="Arial"/>
          <w:lang w:val="en-US"/>
        </w:rPr>
        <w:t>SHRA tests at higher bitrates</w:t>
      </w:r>
      <w:r w:rsidR="00483633">
        <w:rPr>
          <w:rFonts w:eastAsia="Arial"/>
          <w:lang w:val="en-US"/>
        </w:rPr>
        <w:t xml:space="preserve"> (clean-channel</w:t>
      </w:r>
      <w:r w:rsidR="005B62AC">
        <w:rPr>
          <w:rFonts w:eastAsia="Arial"/>
          <w:lang w:val="en-US"/>
        </w:rPr>
        <w:t>, same formats as above</w:t>
      </w:r>
      <w:r w:rsidR="00483633">
        <w:rPr>
          <w:rFonts w:eastAsia="Arial"/>
          <w:lang w:val="en-US"/>
        </w:rPr>
        <w:t>)</w:t>
      </w:r>
      <w:r w:rsidR="0059494E">
        <w:rPr>
          <w:rFonts w:eastAsia="Arial"/>
          <w:lang w:val="en-US"/>
        </w:rPr>
        <w:t>:</w:t>
      </w:r>
    </w:p>
    <w:p w14:paraId="3450FD7E" w14:textId="77777777" w:rsidR="0059494E" w:rsidRDefault="0059494E" w:rsidP="00EB72AF">
      <w:pPr>
        <w:widowControl/>
        <w:spacing w:after="0" w:line="240" w:lineRule="auto"/>
        <w:rPr>
          <w:rFonts w:eastAsia="Arial"/>
          <w:lang w:val="en-US"/>
        </w:rPr>
      </w:pPr>
    </w:p>
    <w:tbl>
      <w:tblPr>
        <w:tblW w:w="0" w:type="auto"/>
        <w:jc w:val="center"/>
        <w:tblCellMar>
          <w:left w:w="99" w:type="dxa"/>
          <w:right w:w="99" w:type="dxa"/>
        </w:tblCellMar>
        <w:tblLook w:val="04A0" w:firstRow="1" w:lastRow="0" w:firstColumn="1" w:lastColumn="0" w:noHBand="0" w:noVBand="1"/>
      </w:tblPr>
      <w:tblGrid>
        <w:gridCol w:w="616"/>
        <w:gridCol w:w="1345"/>
        <w:gridCol w:w="1230"/>
        <w:gridCol w:w="1707"/>
      </w:tblGrid>
      <w:tr w:rsidR="00C7696B" w:rsidRPr="00FF640C" w14:paraId="3AF79E64" w14:textId="77777777">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3F0EEDCB" w14:textId="77777777" w:rsidR="00C7696B" w:rsidRPr="00FF640C" w:rsidRDefault="00C7696B">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AC54A94" w14:textId="77777777" w:rsidR="00C7696B" w:rsidRPr="00FF640C" w:rsidRDefault="00C7696B">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3DCAF4B2" w14:textId="77777777" w:rsidR="00C7696B" w:rsidRPr="00FF640C" w:rsidRDefault="00C7696B">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2E1A1DD7" w14:textId="77777777" w:rsidR="00C7696B" w:rsidRPr="00FF640C" w:rsidRDefault="00C7696B">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C7696B" w:rsidRPr="00FF640C" w14:paraId="0F3C24BE" w14:textId="77777777">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488441A3" w14:textId="77777777" w:rsidR="00C7696B" w:rsidRPr="00FF640C" w:rsidRDefault="00C7696B">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4D6E5DB" w14:textId="77777777" w:rsidR="00C7696B" w:rsidRPr="00FF640C" w:rsidRDefault="00C7696B">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133CBBA8" w14:textId="77777777" w:rsidR="00C7696B" w:rsidRPr="00FF640C" w:rsidRDefault="00C7696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1BF7DF3F" w14:textId="77777777" w:rsidR="00C7696B" w:rsidRPr="00FF640C" w:rsidRDefault="00C7696B">
            <w:pPr>
              <w:widowControl/>
              <w:spacing w:after="0" w:line="240" w:lineRule="auto"/>
              <w:rPr>
                <w:rFonts w:eastAsia="MS PGothic" w:cs="Arial"/>
                <w:sz w:val="16"/>
                <w:szCs w:val="16"/>
                <w:lang w:val="en-US" w:eastAsia="ja-JP"/>
              </w:rPr>
            </w:pPr>
            <w:r w:rsidRPr="00FF640C">
              <w:rPr>
                <w:rFonts w:cs="Arial"/>
                <w:sz w:val="16"/>
                <w:szCs w:val="16"/>
              </w:rPr>
              <w:t>-</w:t>
            </w:r>
          </w:p>
        </w:tc>
      </w:tr>
      <w:tr w:rsidR="00C7696B" w:rsidRPr="00FF640C" w14:paraId="1D2F8C61" w14:textId="77777777">
        <w:trPr>
          <w:trHeight w:val="60"/>
          <w:jc w:val="center"/>
        </w:trPr>
        <w:tc>
          <w:tcPr>
            <w:tcW w:w="0" w:type="auto"/>
            <w:tcBorders>
              <w:top w:val="single" w:sz="4" w:space="0" w:color="auto"/>
              <w:left w:val="nil"/>
              <w:right w:val="single" w:sz="4" w:space="0" w:color="auto"/>
            </w:tcBorders>
            <w:shd w:val="clear" w:color="auto" w:fill="auto"/>
            <w:noWrap/>
          </w:tcPr>
          <w:p w14:paraId="115A50FD" w14:textId="77777777" w:rsidR="00C7696B" w:rsidRPr="00FF640C" w:rsidRDefault="00C7696B">
            <w:pPr>
              <w:widowControl/>
              <w:spacing w:after="0" w:line="240" w:lineRule="auto"/>
              <w:rPr>
                <w:rFonts w:cs="Arial"/>
                <w:sz w:val="16"/>
                <w:szCs w:val="16"/>
              </w:rPr>
            </w:pPr>
            <w:r>
              <w:rPr>
                <w:rFonts w:cs="Arial"/>
                <w:sz w:val="16"/>
                <w:szCs w:val="16"/>
              </w:rPr>
              <w:t>c02</w:t>
            </w:r>
          </w:p>
        </w:tc>
        <w:tc>
          <w:tcPr>
            <w:tcW w:w="0" w:type="auto"/>
            <w:tcBorders>
              <w:top w:val="single" w:sz="4" w:space="0" w:color="auto"/>
              <w:left w:val="single" w:sz="4" w:space="0" w:color="auto"/>
              <w:right w:val="single" w:sz="4" w:space="0" w:color="auto"/>
            </w:tcBorders>
            <w:shd w:val="clear" w:color="auto" w:fill="auto"/>
            <w:noWrap/>
          </w:tcPr>
          <w:p w14:paraId="50E1A3B8" w14:textId="77777777" w:rsidR="00C7696B" w:rsidRPr="00FF640C" w:rsidRDefault="00C7696B">
            <w:pPr>
              <w:widowControl/>
              <w:spacing w:after="0" w:line="240" w:lineRule="auto"/>
              <w:rPr>
                <w:rFonts w:cs="Arial"/>
                <w:sz w:val="16"/>
                <w:szCs w:val="16"/>
              </w:rPr>
            </w:pPr>
            <w:r>
              <w:rPr>
                <w:rFonts w:cs="Arial"/>
                <w:sz w:val="16"/>
                <w:szCs w:val="16"/>
              </w:rPr>
              <w:t>Mono</w:t>
            </w:r>
          </w:p>
        </w:tc>
        <w:tc>
          <w:tcPr>
            <w:tcW w:w="0" w:type="auto"/>
            <w:tcBorders>
              <w:top w:val="single" w:sz="4" w:space="0" w:color="auto"/>
              <w:left w:val="nil"/>
              <w:right w:val="nil"/>
            </w:tcBorders>
            <w:shd w:val="clear" w:color="auto" w:fill="auto"/>
            <w:noWrap/>
          </w:tcPr>
          <w:p w14:paraId="7B52B151" w14:textId="0EF87FCD" w:rsidR="00C7696B" w:rsidRPr="00FF640C" w:rsidRDefault="009F3993">
            <w:pPr>
              <w:widowControl/>
              <w:spacing w:after="0" w:line="240" w:lineRule="auto"/>
              <w:rPr>
                <w:rFonts w:cs="Arial"/>
                <w:sz w:val="16"/>
                <w:szCs w:val="16"/>
              </w:rPr>
            </w:pPr>
            <w:r>
              <w:rPr>
                <w:rFonts w:cs="Arial"/>
                <w:sz w:val="16"/>
                <w:szCs w:val="16"/>
              </w:rPr>
              <w:t>-</w:t>
            </w:r>
          </w:p>
        </w:tc>
        <w:tc>
          <w:tcPr>
            <w:tcW w:w="1707" w:type="dxa"/>
            <w:tcBorders>
              <w:top w:val="single" w:sz="4" w:space="0" w:color="auto"/>
              <w:left w:val="nil"/>
            </w:tcBorders>
            <w:shd w:val="clear" w:color="auto" w:fill="auto"/>
            <w:noWrap/>
          </w:tcPr>
          <w:p w14:paraId="2E696AB6" w14:textId="62A99E1B" w:rsidR="00C7696B" w:rsidRPr="00FF640C" w:rsidRDefault="009F3993">
            <w:pPr>
              <w:widowControl/>
              <w:spacing w:after="0" w:line="240" w:lineRule="auto"/>
              <w:rPr>
                <w:rFonts w:cs="Arial"/>
                <w:sz w:val="16"/>
                <w:szCs w:val="16"/>
              </w:rPr>
            </w:pPr>
            <w:r>
              <w:rPr>
                <w:rFonts w:cs="Arial"/>
                <w:sz w:val="16"/>
                <w:szCs w:val="16"/>
              </w:rPr>
              <w:t>-</w:t>
            </w:r>
          </w:p>
        </w:tc>
      </w:tr>
      <w:tr w:rsidR="00C7696B" w:rsidRPr="00FF640C" w14:paraId="33DF8BC4" w14:textId="77777777">
        <w:trPr>
          <w:trHeight w:val="60"/>
          <w:jc w:val="center"/>
        </w:trPr>
        <w:tc>
          <w:tcPr>
            <w:tcW w:w="0" w:type="auto"/>
            <w:tcBorders>
              <w:left w:val="nil"/>
              <w:bottom w:val="single" w:sz="4" w:space="0" w:color="auto"/>
              <w:right w:val="single" w:sz="4" w:space="0" w:color="auto"/>
            </w:tcBorders>
            <w:shd w:val="clear" w:color="auto" w:fill="auto"/>
            <w:noWrap/>
          </w:tcPr>
          <w:p w14:paraId="44292AEC" w14:textId="77777777" w:rsidR="00C7696B" w:rsidRPr="00FF640C" w:rsidRDefault="00C7696B">
            <w:pPr>
              <w:widowControl/>
              <w:spacing w:after="0" w:line="240" w:lineRule="auto"/>
              <w:rPr>
                <w:rFonts w:cs="Arial"/>
                <w:sz w:val="16"/>
                <w:szCs w:val="16"/>
              </w:rPr>
            </w:pPr>
            <w:r>
              <w:rPr>
                <w:rFonts w:cs="Arial"/>
                <w:sz w:val="16"/>
                <w:szCs w:val="16"/>
              </w:rPr>
              <w:t>c03</w:t>
            </w:r>
          </w:p>
        </w:tc>
        <w:tc>
          <w:tcPr>
            <w:tcW w:w="0" w:type="auto"/>
            <w:tcBorders>
              <w:left w:val="single" w:sz="4" w:space="0" w:color="auto"/>
              <w:bottom w:val="single" w:sz="4" w:space="0" w:color="auto"/>
              <w:right w:val="single" w:sz="4" w:space="0" w:color="auto"/>
            </w:tcBorders>
            <w:shd w:val="clear" w:color="auto" w:fill="auto"/>
            <w:noWrap/>
          </w:tcPr>
          <w:p w14:paraId="7A6076B9" w14:textId="5297923E" w:rsidR="00C7696B" w:rsidRPr="00FF640C" w:rsidRDefault="00C7696B">
            <w:pPr>
              <w:widowControl/>
              <w:spacing w:after="0" w:line="240" w:lineRule="auto"/>
              <w:rPr>
                <w:rFonts w:cs="Arial"/>
                <w:sz w:val="16"/>
                <w:szCs w:val="16"/>
              </w:rPr>
            </w:pPr>
            <w:r>
              <w:rPr>
                <w:rFonts w:cs="Arial"/>
                <w:sz w:val="16"/>
                <w:szCs w:val="16"/>
              </w:rPr>
              <w:t>LP</w:t>
            </w:r>
            <w:r w:rsidR="00C31AEA">
              <w:rPr>
                <w:rFonts w:cs="Arial"/>
                <w:sz w:val="16"/>
                <w:szCs w:val="16"/>
              </w:rPr>
              <w:t xml:space="preserve"> 3.5 kHz</w:t>
            </w:r>
          </w:p>
        </w:tc>
        <w:tc>
          <w:tcPr>
            <w:tcW w:w="0" w:type="auto"/>
            <w:tcBorders>
              <w:left w:val="nil"/>
              <w:bottom w:val="single" w:sz="4" w:space="0" w:color="auto"/>
              <w:right w:val="nil"/>
            </w:tcBorders>
            <w:shd w:val="clear" w:color="auto" w:fill="auto"/>
            <w:noWrap/>
          </w:tcPr>
          <w:p w14:paraId="61B792FD" w14:textId="6E4B87E7" w:rsidR="00C7696B" w:rsidRPr="00FF640C" w:rsidRDefault="009F3993">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shd w:val="clear" w:color="auto" w:fill="auto"/>
            <w:noWrap/>
          </w:tcPr>
          <w:p w14:paraId="5A8ED072" w14:textId="20234EF2" w:rsidR="00C7696B" w:rsidRPr="00FF640C" w:rsidRDefault="009F3993">
            <w:pPr>
              <w:widowControl/>
              <w:spacing w:after="0" w:line="240" w:lineRule="auto"/>
              <w:rPr>
                <w:rFonts w:cs="Arial"/>
                <w:sz w:val="16"/>
                <w:szCs w:val="16"/>
              </w:rPr>
            </w:pPr>
            <w:r>
              <w:rPr>
                <w:rFonts w:cs="Arial"/>
                <w:sz w:val="16"/>
                <w:szCs w:val="16"/>
              </w:rPr>
              <w:t>-</w:t>
            </w:r>
          </w:p>
        </w:tc>
      </w:tr>
      <w:tr w:rsidR="00C7696B" w:rsidRPr="00FF640C" w14:paraId="781A9B8E" w14:textId="77777777" w:rsidTr="00D60C39">
        <w:trPr>
          <w:trHeight w:val="56"/>
          <w:jc w:val="center"/>
        </w:trPr>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4C919B7" w14:textId="25448299" w:rsidR="00C7696B" w:rsidRPr="00FF640C" w:rsidRDefault="00D06538">
            <w:pPr>
              <w:widowControl/>
              <w:spacing w:after="0" w:line="240" w:lineRule="auto"/>
              <w:rPr>
                <w:rFonts w:eastAsia="MS PGothic" w:cs="Arial"/>
                <w:sz w:val="16"/>
                <w:szCs w:val="16"/>
                <w:lang w:val="en-US" w:eastAsia="ja-JP"/>
              </w:rPr>
            </w:pPr>
            <w:r>
              <w:rPr>
                <w:rFonts w:cs="Arial"/>
                <w:sz w:val="16"/>
                <w:szCs w:val="16"/>
              </w:rPr>
              <w:t>c04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EC6FC7" w14:textId="77777777" w:rsidR="00C7696B" w:rsidRPr="00FF640C" w:rsidRDefault="00C7696B">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top w:val="single" w:sz="4" w:space="0" w:color="auto"/>
              <w:left w:val="nil"/>
              <w:bottom w:val="single" w:sz="4" w:space="0" w:color="auto"/>
              <w:right w:val="nil"/>
            </w:tcBorders>
            <w:shd w:val="clear" w:color="auto" w:fill="auto"/>
            <w:noWrap/>
            <w:vAlign w:val="bottom"/>
            <w:hideMark/>
          </w:tcPr>
          <w:p w14:paraId="3688E728" w14:textId="22DAA874" w:rsidR="00C7696B" w:rsidRPr="00FF640C" w:rsidRDefault="00C7696B">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1</w:t>
            </w:r>
            <w:r w:rsidR="00D06538">
              <w:rPr>
                <w:rFonts w:cs="Arial"/>
                <w:sz w:val="16"/>
                <w:szCs w:val="16"/>
              </w:rPr>
              <w:t>28.0</w:t>
            </w:r>
          </w:p>
        </w:tc>
        <w:tc>
          <w:tcPr>
            <w:tcW w:w="1707" w:type="dxa"/>
            <w:tcBorders>
              <w:top w:val="single" w:sz="4" w:space="0" w:color="auto"/>
              <w:left w:val="nil"/>
              <w:bottom w:val="single" w:sz="4" w:space="0" w:color="auto"/>
            </w:tcBorders>
            <w:shd w:val="clear" w:color="auto" w:fill="auto"/>
            <w:noWrap/>
            <w:vAlign w:val="bottom"/>
          </w:tcPr>
          <w:p w14:paraId="3D18B668" w14:textId="01ED4B0B" w:rsidR="00C7696B" w:rsidRPr="00FF640C" w:rsidRDefault="00B4234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696B" w:rsidRPr="00FF640C" w14:paraId="2967FCEC" w14:textId="77777777" w:rsidTr="00D71DB8">
        <w:trPr>
          <w:trHeight w:val="160"/>
          <w:jc w:val="center"/>
        </w:trPr>
        <w:tc>
          <w:tcPr>
            <w:tcW w:w="0" w:type="auto"/>
            <w:tcBorders>
              <w:top w:val="single" w:sz="4" w:space="0" w:color="auto"/>
              <w:left w:val="nil"/>
              <w:right w:val="single" w:sz="4" w:space="0" w:color="auto"/>
            </w:tcBorders>
            <w:shd w:val="clear" w:color="auto" w:fill="auto"/>
            <w:noWrap/>
            <w:vAlign w:val="bottom"/>
            <w:hideMark/>
          </w:tcPr>
          <w:p w14:paraId="19B9C99D" w14:textId="2700B2B1" w:rsidR="00C7696B" w:rsidRPr="00FF640C" w:rsidRDefault="00D60C39">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shd w:val="clear" w:color="auto" w:fill="auto"/>
            <w:noWrap/>
            <w:vAlign w:val="bottom"/>
            <w:hideMark/>
          </w:tcPr>
          <w:p w14:paraId="077843DC" w14:textId="77777777" w:rsidR="00C7696B" w:rsidRPr="00FF640C" w:rsidRDefault="00C7696B">
            <w:pPr>
              <w:widowControl/>
              <w:spacing w:after="0" w:line="240" w:lineRule="auto"/>
              <w:rPr>
                <w:rFonts w:eastAsia="MS PGothic" w:cs="Arial"/>
                <w:sz w:val="16"/>
                <w:szCs w:val="16"/>
                <w:lang w:val="en-US" w:eastAsia="ja-JP"/>
              </w:rPr>
            </w:pPr>
            <w:r>
              <w:rPr>
                <w:rFonts w:eastAsia="MS PGothic" w:cs="Arial"/>
                <w:sz w:val="16"/>
                <w:szCs w:val="16"/>
                <w:lang w:eastAsia="ja-JP"/>
              </w:rPr>
              <w:t>IVAS Stereo</w:t>
            </w:r>
          </w:p>
        </w:tc>
        <w:tc>
          <w:tcPr>
            <w:tcW w:w="0" w:type="auto"/>
            <w:tcBorders>
              <w:top w:val="single" w:sz="4" w:space="0" w:color="auto"/>
              <w:left w:val="nil"/>
              <w:right w:val="nil"/>
            </w:tcBorders>
            <w:shd w:val="clear" w:color="auto" w:fill="auto"/>
            <w:noWrap/>
            <w:vAlign w:val="bottom"/>
            <w:hideMark/>
          </w:tcPr>
          <w:p w14:paraId="2BD00EC3" w14:textId="77777777" w:rsidR="00C7696B" w:rsidRPr="00FF640C" w:rsidRDefault="00C7696B">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single" w:sz="4" w:space="0" w:color="auto"/>
              <w:left w:val="nil"/>
            </w:tcBorders>
            <w:shd w:val="clear" w:color="auto" w:fill="auto"/>
            <w:noWrap/>
          </w:tcPr>
          <w:p w14:paraId="67D31F63" w14:textId="0A158309" w:rsidR="00C7696B" w:rsidRPr="00FF640C" w:rsidRDefault="00B4234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D71DB8" w:rsidRPr="00FF640C" w14:paraId="3F3259E9" w14:textId="77777777" w:rsidTr="00D71DB8">
        <w:trPr>
          <w:trHeight w:val="160"/>
          <w:jc w:val="center"/>
        </w:trPr>
        <w:tc>
          <w:tcPr>
            <w:tcW w:w="0" w:type="auto"/>
            <w:tcBorders>
              <w:left w:val="nil"/>
              <w:bottom w:val="single" w:sz="4" w:space="0" w:color="auto"/>
              <w:right w:val="single" w:sz="4" w:space="0" w:color="auto"/>
            </w:tcBorders>
            <w:shd w:val="clear" w:color="auto" w:fill="auto"/>
            <w:noWrap/>
            <w:vAlign w:val="bottom"/>
          </w:tcPr>
          <w:p w14:paraId="52E7F869" w14:textId="1D6505E4" w:rsidR="00D71DB8" w:rsidRDefault="00D71DB8">
            <w:pPr>
              <w:widowControl/>
              <w:spacing w:after="0" w:line="240" w:lineRule="auto"/>
              <w:rPr>
                <w:rFonts w:cs="Arial"/>
                <w:sz w:val="16"/>
                <w:szCs w:val="16"/>
              </w:rPr>
            </w:pPr>
            <w:r>
              <w:rPr>
                <w:rFonts w:cs="Arial"/>
                <w:sz w:val="16"/>
                <w:szCs w:val="16"/>
              </w:rPr>
              <w:t>c06</w:t>
            </w:r>
          </w:p>
        </w:tc>
        <w:tc>
          <w:tcPr>
            <w:tcW w:w="0" w:type="auto"/>
            <w:tcBorders>
              <w:left w:val="single" w:sz="4" w:space="0" w:color="auto"/>
              <w:bottom w:val="single" w:sz="4" w:space="0" w:color="auto"/>
              <w:right w:val="single" w:sz="4" w:space="0" w:color="auto"/>
            </w:tcBorders>
            <w:shd w:val="clear" w:color="auto" w:fill="auto"/>
            <w:noWrap/>
            <w:vAlign w:val="bottom"/>
          </w:tcPr>
          <w:p w14:paraId="2831C8BC" w14:textId="2B5E6955" w:rsidR="00D71DB8" w:rsidRDefault="00D71DB8">
            <w:pPr>
              <w:widowControl/>
              <w:spacing w:after="0" w:line="240" w:lineRule="auto"/>
              <w:rPr>
                <w:rFonts w:eastAsia="MS PGothic" w:cs="Arial"/>
                <w:sz w:val="16"/>
                <w:szCs w:val="16"/>
                <w:lang w:eastAsia="ja-JP"/>
              </w:rPr>
            </w:pPr>
            <w:r>
              <w:rPr>
                <w:rFonts w:eastAsia="MS PGothic" w:cs="Arial"/>
                <w:sz w:val="16"/>
                <w:szCs w:val="16"/>
                <w:lang w:eastAsia="ja-JP"/>
              </w:rPr>
              <w:t>IVAS Stereo</w:t>
            </w:r>
          </w:p>
        </w:tc>
        <w:tc>
          <w:tcPr>
            <w:tcW w:w="0" w:type="auto"/>
            <w:tcBorders>
              <w:left w:val="nil"/>
              <w:bottom w:val="single" w:sz="4" w:space="0" w:color="auto"/>
              <w:right w:val="nil"/>
            </w:tcBorders>
            <w:shd w:val="clear" w:color="auto" w:fill="auto"/>
            <w:noWrap/>
            <w:vAlign w:val="bottom"/>
          </w:tcPr>
          <w:p w14:paraId="18EEA00D" w14:textId="43991955" w:rsidR="00D71DB8" w:rsidRDefault="00B51AE7">
            <w:pPr>
              <w:widowControl/>
              <w:spacing w:after="0" w:line="240" w:lineRule="auto"/>
              <w:rPr>
                <w:rFonts w:eastAsia="MS PGothic" w:cs="Arial"/>
                <w:sz w:val="16"/>
                <w:szCs w:val="16"/>
                <w:lang w:eastAsia="ja-JP"/>
              </w:rPr>
            </w:pPr>
            <w:r>
              <w:rPr>
                <w:rFonts w:eastAsia="MS PGothic" w:cs="Arial"/>
                <w:sz w:val="16"/>
                <w:szCs w:val="16"/>
                <w:lang w:eastAsia="ja-JP"/>
              </w:rPr>
              <w:t>256</w:t>
            </w:r>
            <w:r w:rsidR="00D71DB8">
              <w:rPr>
                <w:rFonts w:eastAsia="MS PGothic" w:cs="Arial"/>
                <w:sz w:val="16"/>
                <w:szCs w:val="16"/>
                <w:lang w:eastAsia="ja-JP"/>
              </w:rPr>
              <w:t>.0</w:t>
            </w:r>
          </w:p>
        </w:tc>
        <w:tc>
          <w:tcPr>
            <w:tcW w:w="1707" w:type="dxa"/>
            <w:tcBorders>
              <w:left w:val="nil"/>
              <w:bottom w:val="single" w:sz="4" w:space="0" w:color="auto"/>
            </w:tcBorders>
            <w:shd w:val="clear" w:color="auto" w:fill="auto"/>
            <w:noWrap/>
          </w:tcPr>
          <w:p w14:paraId="157EDEB4" w14:textId="2C95D747" w:rsidR="00D71DB8" w:rsidRPr="00FF640C" w:rsidRDefault="00B4234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696B" w:rsidRPr="00FF640C" w14:paraId="0CDB2DF6" w14:textId="77777777" w:rsidTr="00340539">
        <w:trPr>
          <w:trHeight w:val="125"/>
          <w:jc w:val="center"/>
        </w:trPr>
        <w:tc>
          <w:tcPr>
            <w:tcW w:w="0" w:type="auto"/>
            <w:tcBorders>
              <w:top w:val="nil"/>
              <w:left w:val="nil"/>
              <w:right w:val="single" w:sz="4" w:space="0" w:color="auto"/>
            </w:tcBorders>
            <w:shd w:val="clear" w:color="auto" w:fill="auto"/>
            <w:noWrap/>
            <w:vAlign w:val="bottom"/>
          </w:tcPr>
          <w:p w14:paraId="155EA90D" w14:textId="368173F2" w:rsidR="00C7696B" w:rsidRPr="00FF640C" w:rsidRDefault="00340539">
            <w:pPr>
              <w:widowControl/>
              <w:spacing w:after="0" w:line="240" w:lineRule="auto"/>
              <w:rPr>
                <w:rFonts w:cs="Arial"/>
                <w:sz w:val="16"/>
                <w:szCs w:val="16"/>
              </w:rPr>
            </w:pPr>
            <w:r>
              <w:rPr>
                <w:rFonts w:cs="Arial"/>
                <w:sz w:val="16"/>
                <w:szCs w:val="16"/>
              </w:rPr>
              <w:t>c07</w:t>
            </w:r>
          </w:p>
        </w:tc>
        <w:tc>
          <w:tcPr>
            <w:tcW w:w="0" w:type="auto"/>
            <w:tcBorders>
              <w:top w:val="nil"/>
              <w:left w:val="single" w:sz="4" w:space="0" w:color="auto"/>
              <w:right w:val="single" w:sz="4" w:space="0" w:color="auto"/>
            </w:tcBorders>
            <w:shd w:val="clear" w:color="auto" w:fill="auto"/>
            <w:noWrap/>
          </w:tcPr>
          <w:p w14:paraId="6B881DDA" w14:textId="77777777" w:rsidR="00C7696B" w:rsidRDefault="00C7696B">
            <w:pPr>
              <w:widowControl/>
              <w:spacing w:after="0" w:line="240" w:lineRule="auto"/>
              <w:rPr>
                <w:rFonts w:eastAsia="MS PGothic" w:cs="Arial"/>
                <w:sz w:val="16"/>
                <w:szCs w:val="16"/>
                <w:lang w:eastAsia="ja-JP"/>
              </w:rPr>
            </w:pPr>
            <w:r>
              <w:rPr>
                <w:rFonts w:eastAsia="MS PGothic" w:cs="Arial"/>
                <w:sz w:val="16"/>
                <w:szCs w:val="16"/>
                <w:lang w:eastAsia="ja-JP"/>
              </w:rPr>
              <w:t>IVAS Immersive</w:t>
            </w:r>
          </w:p>
        </w:tc>
        <w:tc>
          <w:tcPr>
            <w:tcW w:w="0" w:type="auto"/>
            <w:tcBorders>
              <w:top w:val="nil"/>
              <w:left w:val="nil"/>
              <w:right w:val="nil"/>
            </w:tcBorders>
            <w:shd w:val="clear" w:color="auto" w:fill="auto"/>
            <w:noWrap/>
            <w:vAlign w:val="bottom"/>
          </w:tcPr>
          <w:p w14:paraId="5FEE34FF" w14:textId="7A117A63" w:rsidR="00C7696B" w:rsidRPr="00FF640C" w:rsidRDefault="00C7696B">
            <w:pPr>
              <w:widowControl/>
              <w:spacing w:after="0" w:line="240" w:lineRule="auto"/>
              <w:rPr>
                <w:rFonts w:cs="Arial"/>
                <w:sz w:val="16"/>
                <w:szCs w:val="16"/>
              </w:rPr>
            </w:pPr>
            <w:r>
              <w:rPr>
                <w:rFonts w:cs="Arial"/>
                <w:sz w:val="16"/>
                <w:szCs w:val="16"/>
              </w:rPr>
              <w:t>1</w:t>
            </w:r>
            <w:r w:rsidR="00340539">
              <w:rPr>
                <w:rFonts w:cs="Arial"/>
                <w:sz w:val="16"/>
                <w:szCs w:val="16"/>
              </w:rPr>
              <w:t>28.0</w:t>
            </w:r>
          </w:p>
        </w:tc>
        <w:tc>
          <w:tcPr>
            <w:tcW w:w="1707" w:type="dxa"/>
            <w:tcBorders>
              <w:top w:val="nil"/>
              <w:left w:val="nil"/>
            </w:tcBorders>
            <w:shd w:val="clear" w:color="auto" w:fill="auto"/>
            <w:noWrap/>
          </w:tcPr>
          <w:p w14:paraId="5073FDC4" w14:textId="6B27DAA6" w:rsidR="00C7696B" w:rsidRPr="00FF640C" w:rsidRDefault="00B4234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696B" w:rsidRPr="00FF640C" w14:paraId="17381B51" w14:textId="77777777" w:rsidTr="00340539">
        <w:trPr>
          <w:trHeight w:val="125"/>
          <w:jc w:val="center"/>
        </w:trPr>
        <w:tc>
          <w:tcPr>
            <w:tcW w:w="0" w:type="auto"/>
            <w:tcBorders>
              <w:top w:val="nil"/>
              <w:left w:val="nil"/>
              <w:bottom w:val="single" w:sz="4" w:space="0" w:color="auto"/>
              <w:right w:val="single" w:sz="4" w:space="0" w:color="auto"/>
            </w:tcBorders>
            <w:shd w:val="clear" w:color="auto" w:fill="auto"/>
            <w:noWrap/>
            <w:vAlign w:val="bottom"/>
            <w:hideMark/>
          </w:tcPr>
          <w:p w14:paraId="4F7EDD1B" w14:textId="17013B4C" w:rsidR="00C7696B" w:rsidRPr="00FF640C" w:rsidRDefault="00340539">
            <w:pPr>
              <w:widowControl/>
              <w:spacing w:after="0" w:line="240" w:lineRule="auto"/>
              <w:rPr>
                <w:rFonts w:eastAsia="MS PGothic" w:cs="Arial"/>
                <w:sz w:val="16"/>
                <w:szCs w:val="16"/>
                <w:lang w:val="en-US" w:eastAsia="ja-JP"/>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hideMark/>
          </w:tcPr>
          <w:p w14:paraId="50F52B20" w14:textId="77777777" w:rsidR="00C7696B" w:rsidRPr="00FF640C" w:rsidRDefault="00C7696B">
            <w:pPr>
              <w:widowControl/>
              <w:spacing w:after="0" w:line="240" w:lineRule="auto"/>
              <w:rPr>
                <w:rFonts w:eastAsia="MS PGothic" w:cs="Arial"/>
                <w:sz w:val="16"/>
                <w:szCs w:val="16"/>
                <w:lang w:val="en-US" w:eastAsia="ja-JP"/>
              </w:rPr>
            </w:pPr>
            <w:r>
              <w:rPr>
                <w:rFonts w:eastAsia="MS PGothic" w:cs="Arial"/>
                <w:sz w:val="16"/>
                <w:szCs w:val="16"/>
                <w:lang w:eastAsia="ja-JP"/>
              </w:rPr>
              <w:t>IVAS Immersive</w:t>
            </w:r>
          </w:p>
        </w:tc>
        <w:tc>
          <w:tcPr>
            <w:tcW w:w="0" w:type="auto"/>
            <w:tcBorders>
              <w:top w:val="nil"/>
              <w:left w:val="nil"/>
              <w:bottom w:val="single" w:sz="4" w:space="0" w:color="auto"/>
              <w:right w:val="nil"/>
            </w:tcBorders>
            <w:shd w:val="clear" w:color="auto" w:fill="auto"/>
            <w:noWrap/>
            <w:vAlign w:val="bottom"/>
            <w:hideMark/>
          </w:tcPr>
          <w:p w14:paraId="68844E0D" w14:textId="18D36EFC" w:rsidR="00C7696B" w:rsidRPr="00FF640C" w:rsidRDefault="00B51AE7">
            <w:pPr>
              <w:widowControl/>
              <w:spacing w:after="0" w:line="240" w:lineRule="auto"/>
              <w:rPr>
                <w:rFonts w:eastAsia="MS PGothic" w:cs="Arial"/>
                <w:sz w:val="16"/>
                <w:szCs w:val="16"/>
                <w:lang w:val="en-US" w:eastAsia="ja-JP"/>
              </w:rPr>
            </w:pPr>
            <w:r>
              <w:rPr>
                <w:rFonts w:cs="Arial"/>
                <w:sz w:val="16"/>
                <w:szCs w:val="16"/>
              </w:rPr>
              <w:t>256</w:t>
            </w:r>
            <w:r w:rsidR="00340539">
              <w:rPr>
                <w:rFonts w:cs="Arial"/>
                <w:sz w:val="16"/>
                <w:szCs w:val="16"/>
              </w:rPr>
              <w:t>.0</w:t>
            </w:r>
          </w:p>
        </w:tc>
        <w:tc>
          <w:tcPr>
            <w:tcW w:w="1707" w:type="dxa"/>
            <w:tcBorders>
              <w:top w:val="nil"/>
              <w:left w:val="nil"/>
              <w:bottom w:val="single" w:sz="4" w:space="0" w:color="auto"/>
            </w:tcBorders>
            <w:shd w:val="clear" w:color="auto" w:fill="auto"/>
            <w:noWrap/>
          </w:tcPr>
          <w:p w14:paraId="36B34A59" w14:textId="64CCE497" w:rsidR="00C7696B" w:rsidRPr="00FF640C" w:rsidRDefault="00B42346" w:rsidP="002D720B">
            <w:pPr>
              <w:keepNext/>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4DC42196" w14:textId="7B6D8622" w:rsidR="0059494E" w:rsidRPr="00EB72AF" w:rsidRDefault="002D720B" w:rsidP="002D720B">
      <w:pPr>
        <w:pStyle w:val="WBtablehead"/>
        <w:rPr>
          <w:rFonts w:eastAsia="Arial"/>
          <w:lang w:val="en-US"/>
        </w:rPr>
      </w:pPr>
      <w:r>
        <w:t xml:space="preserve">Table </w:t>
      </w:r>
      <w:r>
        <w:fldChar w:fldCharType="begin"/>
      </w:r>
      <w:r>
        <w:instrText xml:space="preserve"> SEQ Table \* ARABIC </w:instrText>
      </w:r>
      <w:r>
        <w:fldChar w:fldCharType="separate"/>
      </w:r>
      <w:r w:rsidR="00DF72E0">
        <w:rPr>
          <w:noProof/>
        </w:rPr>
        <w:t>5</w:t>
      </w:r>
      <w:r>
        <w:fldChar w:fldCharType="end"/>
      </w:r>
      <w:r w:rsidRPr="00DF72E0">
        <w:rPr>
          <w:lang w:val="en-US"/>
        </w:rPr>
        <w:t xml:space="preserve">: </w:t>
      </w:r>
      <w:r w:rsidRPr="006667F4">
        <w:rPr>
          <w:lang w:val="en-US"/>
        </w:rPr>
        <w:t xml:space="preserve">Additional MUSHRA tests for </w:t>
      </w:r>
      <w:r>
        <w:rPr>
          <w:lang w:val="en-US"/>
        </w:rPr>
        <w:t xml:space="preserve">a per format/bitrate comparison </w:t>
      </w:r>
      <w:r w:rsidR="00DF72E0">
        <w:rPr>
          <w:lang w:val="en-US"/>
        </w:rPr>
        <w:t>IVAS immersive and stereo formats</w:t>
      </w:r>
    </w:p>
    <w:p w14:paraId="7063B03A" w14:textId="7BF7C015" w:rsidR="00834879" w:rsidRPr="00B339AB" w:rsidRDefault="00B339AB" w:rsidP="00B339AB">
      <w:pPr>
        <w:pStyle w:val="h3"/>
      </w:pPr>
      <w:r>
        <w:t>Testing of format/bitrate combinations under impaired-channel conditions</w:t>
      </w:r>
    </w:p>
    <w:p w14:paraId="04553EBC" w14:textId="77777777" w:rsidR="00B339AB" w:rsidRPr="00092766" w:rsidRDefault="00B339AB" w:rsidP="00092766">
      <w:pPr>
        <w:widowControl/>
        <w:spacing w:after="0" w:line="240" w:lineRule="auto"/>
        <w:rPr>
          <w:rFonts w:eastAsia="Arial"/>
          <w:lang w:val="en-US"/>
        </w:rPr>
      </w:pPr>
    </w:p>
    <w:p w14:paraId="185A5EC3" w14:textId="4A0025AB" w:rsidR="00092766" w:rsidRDefault="00134112" w:rsidP="00092766">
      <w:pPr>
        <w:rPr>
          <w:b/>
          <w:sz w:val="24"/>
          <w:lang w:val="en-US"/>
        </w:rPr>
      </w:pPr>
      <w:r>
        <w:rPr>
          <w:rFonts w:eastAsia="Arial"/>
          <w:lang w:val="en-US"/>
        </w:rPr>
        <w:t xml:space="preserve">In addition, it is </w:t>
      </w:r>
      <w:r w:rsidR="009372A0">
        <w:rPr>
          <w:rFonts w:eastAsia="Arial"/>
          <w:lang w:val="en-US"/>
        </w:rPr>
        <w:t>proposed</w:t>
      </w:r>
      <w:r>
        <w:rPr>
          <w:rFonts w:eastAsia="Arial"/>
          <w:lang w:val="en-US"/>
        </w:rPr>
        <w:t xml:space="preserve"> to also include tests for impaired channel conditions:</w:t>
      </w:r>
    </w:p>
    <w:tbl>
      <w:tblPr>
        <w:tblW w:w="0" w:type="auto"/>
        <w:jc w:val="center"/>
        <w:tblCellMar>
          <w:left w:w="99" w:type="dxa"/>
          <w:right w:w="99" w:type="dxa"/>
        </w:tblCellMar>
        <w:tblLook w:val="04A0" w:firstRow="1" w:lastRow="0" w:firstColumn="1" w:lastColumn="0" w:noHBand="0" w:noVBand="1"/>
      </w:tblPr>
      <w:tblGrid>
        <w:gridCol w:w="616"/>
        <w:gridCol w:w="1345"/>
        <w:gridCol w:w="1230"/>
        <w:gridCol w:w="1707"/>
        <w:gridCol w:w="1707"/>
      </w:tblGrid>
      <w:tr w:rsidR="002D23F1" w:rsidRPr="00FF640C" w14:paraId="65721095" w14:textId="1D0F9EB2">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608F46C0" w14:textId="77777777" w:rsidR="002D23F1" w:rsidRPr="00FF640C" w:rsidRDefault="002D23F1">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39A2E8E" w14:textId="77777777" w:rsidR="002D23F1" w:rsidRPr="00FF640C" w:rsidRDefault="002D23F1">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7CF8F29F" w14:textId="77777777" w:rsidR="002D23F1" w:rsidRPr="00FF640C" w:rsidRDefault="002D23F1">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7580B379" w14:textId="77777777" w:rsidR="002D23F1" w:rsidRPr="00FF640C" w:rsidRDefault="002D23F1">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nil"/>
              <w:bottom w:val="double" w:sz="4" w:space="0" w:color="auto"/>
            </w:tcBorders>
          </w:tcPr>
          <w:p w14:paraId="7B47DE90" w14:textId="2C836CC5" w:rsidR="002D23F1" w:rsidRDefault="002855A2">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FER/Profile</w:t>
            </w:r>
          </w:p>
        </w:tc>
      </w:tr>
      <w:tr w:rsidR="002D23F1" w:rsidRPr="00FF640C" w14:paraId="44C229E4" w14:textId="043A5C69">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63F3060F" w14:textId="77777777" w:rsidR="002D23F1" w:rsidRPr="00FF640C" w:rsidRDefault="002D23F1">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D3C56CC" w14:textId="77777777" w:rsidR="002D23F1" w:rsidRPr="00FF640C" w:rsidRDefault="002D23F1">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0EDAB8CA" w14:textId="77777777" w:rsidR="002D23F1" w:rsidRPr="00FF640C" w:rsidRDefault="002D23F1">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77EFC76A" w14:textId="77777777" w:rsidR="002D23F1" w:rsidRPr="00FF640C" w:rsidRDefault="002D23F1">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tcPr>
          <w:p w14:paraId="4DF7D061" w14:textId="77777777" w:rsidR="002D23F1" w:rsidRPr="00FF640C" w:rsidRDefault="002D23F1">
            <w:pPr>
              <w:widowControl/>
              <w:spacing w:after="0" w:line="240" w:lineRule="auto"/>
              <w:rPr>
                <w:rFonts w:cs="Arial"/>
                <w:sz w:val="16"/>
                <w:szCs w:val="16"/>
              </w:rPr>
            </w:pPr>
          </w:p>
        </w:tc>
      </w:tr>
      <w:tr w:rsidR="002D23F1" w:rsidRPr="00FF640C" w14:paraId="7A069A44" w14:textId="08EEBF4B">
        <w:trPr>
          <w:trHeight w:val="60"/>
          <w:jc w:val="center"/>
        </w:trPr>
        <w:tc>
          <w:tcPr>
            <w:tcW w:w="0" w:type="auto"/>
            <w:tcBorders>
              <w:top w:val="single" w:sz="4" w:space="0" w:color="auto"/>
              <w:left w:val="nil"/>
              <w:right w:val="single" w:sz="4" w:space="0" w:color="auto"/>
            </w:tcBorders>
            <w:shd w:val="clear" w:color="auto" w:fill="auto"/>
            <w:noWrap/>
          </w:tcPr>
          <w:p w14:paraId="67CDD762" w14:textId="77777777" w:rsidR="002D23F1" w:rsidRPr="00FF640C" w:rsidRDefault="002D23F1">
            <w:pPr>
              <w:widowControl/>
              <w:spacing w:after="0" w:line="240" w:lineRule="auto"/>
              <w:rPr>
                <w:rFonts w:cs="Arial"/>
                <w:sz w:val="16"/>
                <w:szCs w:val="16"/>
              </w:rPr>
            </w:pPr>
            <w:r>
              <w:rPr>
                <w:rFonts w:cs="Arial"/>
                <w:sz w:val="16"/>
                <w:szCs w:val="16"/>
              </w:rPr>
              <w:t>c02</w:t>
            </w:r>
          </w:p>
        </w:tc>
        <w:tc>
          <w:tcPr>
            <w:tcW w:w="0" w:type="auto"/>
            <w:tcBorders>
              <w:top w:val="single" w:sz="4" w:space="0" w:color="auto"/>
              <w:left w:val="single" w:sz="4" w:space="0" w:color="auto"/>
              <w:right w:val="single" w:sz="4" w:space="0" w:color="auto"/>
            </w:tcBorders>
            <w:shd w:val="clear" w:color="auto" w:fill="auto"/>
            <w:noWrap/>
          </w:tcPr>
          <w:p w14:paraId="5ECCB659" w14:textId="77777777" w:rsidR="002D23F1" w:rsidRPr="00FF640C" w:rsidRDefault="002D23F1">
            <w:pPr>
              <w:widowControl/>
              <w:spacing w:after="0" w:line="240" w:lineRule="auto"/>
              <w:rPr>
                <w:rFonts w:cs="Arial"/>
                <w:sz w:val="16"/>
                <w:szCs w:val="16"/>
              </w:rPr>
            </w:pPr>
            <w:r>
              <w:rPr>
                <w:rFonts w:cs="Arial"/>
                <w:sz w:val="16"/>
                <w:szCs w:val="16"/>
              </w:rPr>
              <w:t>Mono</w:t>
            </w:r>
          </w:p>
        </w:tc>
        <w:tc>
          <w:tcPr>
            <w:tcW w:w="0" w:type="auto"/>
            <w:tcBorders>
              <w:top w:val="single" w:sz="4" w:space="0" w:color="auto"/>
              <w:left w:val="nil"/>
              <w:right w:val="nil"/>
            </w:tcBorders>
            <w:shd w:val="clear" w:color="auto" w:fill="auto"/>
            <w:noWrap/>
          </w:tcPr>
          <w:p w14:paraId="6E7C55D0" w14:textId="77777777" w:rsidR="002D23F1" w:rsidRPr="00FF640C" w:rsidRDefault="002D23F1">
            <w:pPr>
              <w:widowControl/>
              <w:spacing w:after="0" w:line="240" w:lineRule="auto"/>
              <w:rPr>
                <w:rFonts w:cs="Arial"/>
                <w:sz w:val="16"/>
                <w:szCs w:val="16"/>
              </w:rPr>
            </w:pPr>
            <w:r>
              <w:rPr>
                <w:rFonts w:cs="Arial"/>
                <w:sz w:val="16"/>
                <w:szCs w:val="16"/>
              </w:rPr>
              <w:t>-</w:t>
            </w:r>
          </w:p>
        </w:tc>
        <w:tc>
          <w:tcPr>
            <w:tcW w:w="1707" w:type="dxa"/>
            <w:tcBorders>
              <w:top w:val="single" w:sz="4" w:space="0" w:color="auto"/>
              <w:left w:val="nil"/>
            </w:tcBorders>
            <w:shd w:val="clear" w:color="auto" w:fill="auto"/>
            <w:noWrap/>
          </w:tcPr>
          <w:p w14:paraId="32F4F277" w14:textId="77777777" w:rsidR="002D23F1" w:rsidRPr="00FF640C" w:rsidRDefault="002D23F1">
            <w:pPr>
              <w:widowControl/>
              <w:spacing w:after="0" w:line="240" w:lineRule="auto"/>
              <w:rPr>
                <w:rFonts w:cs="Arial"/>
                <w:sz w:val="16"/>
                <w:szCs w:val="16"/>
              </w:rPr>
            </w:pPr>
            <w:r>
              <w:rPr>
                <w:rFonts w:cs="Arial"/>
                <w:sz w:val="16"/>
                <w:szCs w:val="16"/>
              </w:rPr>
              <w:t>-</w:t>
            </w:r>
          </w:p>
        </w:tc>
        <w:tc>
          <w:tcPr>
            <w:tcW w:w="1707" w:type="dxa"/>
            <w:tcBorders>
              <w:top w:val="single" w:sz="4" w:space="0" w:color="auto"/>
              <w:left w:val="nil"/>
            </w:tcBorders>
          </w:tcPr>
          <w:p w14:paraId="4A2D6328" w14:textId="77777777" w:rsidR="002D23F1" w:rsidRDefault="002D23F1">
            <w:pPr>
              <w:widowControl/>
              <w:spacing w:after="0" w:line="240" w:lineRule="auto"/>
              <w:rPr>
                <w:rFonts w:cs="Arial"/>
                <w:sz w:val="16"/>
                <w:szCs w:val="16"/>
              </w:rPr>
            </w:pPr>
          </w:p>
        </w:tc>
      </w:tr>
      <w:tr w:rsidR="002D23F1" w:rsidRPr="00FF640C" w14:paraId="571F7151" w14:textId="075BEFFD">
        <w:trPr>
          <w:trHeight w:val="60"/>
          <w:jc w:val="center"/>
        </w:trPr>
        <w:tc>
          <w:tcPr>
            <w:tcW w:w="0" w:type="auto"/>
            <w:tcBorders>
              <w:left w:val="nil"/>
              <w:bottom w:val="single" w:sz="4" w:space="0" w:color="auto"/>
              <w:right w:val="single" w:sz="4" w:space="0" w:color="auto"/>
            </w:tcBorders>
            <w:shd w:val="clear" w:color="auto" w:fill="auto"/>
            <w:noWrap/>
          </w:tcPr>
          <w:p w14:paraId="6A591724" w14:textId="77777777" w:rsidR="002D23F1" w:rsidRPr="00FF640C" w:rsidRDefault="002D23F1">
            <w:pPr>
              <w:widowControl/>
              <w:spacing w:after="0" w:line="240" w:lineRule="auto"/>
              <w:rPr>
                <w:rFonts w:cs="Arial"/>
                <w:sz w:val="16"/>
                <w:szCs w:val="16"/>
              </w:rPr>
            </w:pPr>
            <w:r>
              <w:rPr>
                <w:rFonts w:cs="Arial"/>
                <w:sz w:val="16"/>
                <w:szCs w:val="16"/>
              </w:rPr>
              <w:t>c03</w:t>
            </w:r>
          </w:p>
        </w:tc>
        <w:tc>
          <w:tcPr>
            <w:tcW w:w="0" w:type="auto"/>
            <w:tcBorders>
              <w:left w:val="single" w:sz="4" w:space="0" w:color="auto"/>
              <w:bottom w:val="single" w:sz="4" w:space="0" w:color="auto"/>
              <w:right w:val="single" w:sz="4" w:space="0" w:color="auto"/>
            </w:tcBorders>
            <w:shd w:val="clear" w:color="auto" w:fill="auto"/>
            <w:noWrap/>
          </w:tcPr>
          <w:p w14:paraId="76D9A467" w14:textId="77777777" w:rsidR="002D23F1" w:rsidRPr="00FF640C" w:rsidRDefault="002D23F1">
            <w:pPr>
              <w:widowControl/>
              <w:spacing w:after="0" w:line="240" w:lineRule="auto"/>
              <w:rPr>
                <w:rFonts w:cs="Arial"/>
                <w:sz w:val="16"/>
                <w:szCs w:val="16"/>
              </w:rPr>
            </w:pPr>
            <w:r>
              <w:rPr>
                <w:rFonts w:cs="Arial"/>
                <w:sz w:val="16"/>
                <w:szCs w:val="16"/>
              </w:rPr>
              <w:t>Stereo</w:t>
            </w:r>
          </w:p>
        </w:tc>
        <w:tc>
          <w:tcPr>
            <w:tcW w:w="0" w:type="auto"/>
            <w:tcBorders>
              <w:left w:val="nil"/>
              <w:bottom w:val="single" w:sz="4" w:space="0" w:color="auto"/>
              <w:right w:val="nil"/>
            </w:tcBorders>
            <w:shd w:val="clear" w:color="auto" w:fill="auto"/>
            <w:noWrap/>
          </w:tcPr>
          <w:p w14:paraId="16850BF1" w14:textId="77777777" w:rsidR="002D23F1" w:rsidRPr="00FF640C" w:rsidRDefault="002D23F1">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shd w:val="clear" w:color="auto" w:fill="auto"/>
            <w:noWrap/>
          </w:tcPr>
          <w:p w14:paraId="0927CE3B" w14:textId="77777777" w:rsidR="002D23F1" w:rsidRPr="00FF640C" w:rsidRDefault="002D23F1">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tcPr>
          <w:p w14:paraId="6D1265BE" w14:textId="77777777" w:rsidR="002D23F1" w:rsidRDefault="002D23F1">
            <w:pPr>
              <w:widowControl/>
              <w:spacing w:after="0" w:line="240" w:lineRule="auto"/>
              <w:rPr>
                <w:rFonts w:cs="Arial"/>
                <w:sz w:val="16"/>
                <w:szCs w:val="16"/>
              </w:rPr>
            </w:pPr>
          </w:p>
        </w:tc>
      </w:tr>
      <w:tr w:rsidR="002D23F1" w:rsidRPr="00FF640C" w14:paraId="076D053A" w14:textId="509B48D1">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6C4B1FFE" w14:textId="77777777" w:rsidR="002D23F1" w:rsidRPr="00FF640C" w:rsidRDefault="002D23F1">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single" w:sz="4" w:space="0" w:color="auto"/>
              <w:left w:val="single" w:sz="4" w:space="0" w:color="auto"/>
              <w:bottom w:val="nil"/>
              <w:right w:val="single" w:sz="4" w:space="0" w:color="auto"/>
            </w:tcBorders>
            <w:shd w:val="clear" w:color="auto" w:fill="auto"/>
            <w:noWrap/>
          </w:tcPr>
          <w:p w14:paraId="19173EE0" w14:textId="77777777" w:rsidR="002D23F1" w:rsidRPr="00FF640C" w:rsidRDefault="002D23F1">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2BD3C48F" w14:textId="77777777" w:rsidR="002D23F1" w:rsidRPr="00FF640C" w:rsidRDefault="002D23F1">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762869BA" w14:textId="77777777" w:rsidR="002D23F1" w:rsidRPr="00FF640C" w:rsidRDefault="002D23F1">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tcPr>
          <w:p w14:paraId="70454DFE" w14:textId="77777777" w:rsidR="002D23F1" w:rsidRPr="00FF640C" w:rsidRDefault="002D23F1">
            <w:pPr>
              <w:widowControl/>
              <w:spacing w:after="0" w:line="240" w:lineRule="auto"/>
              <w:rPr>
                <w:rFonts w:cs="Arial"/>
                <w:sz w:val="16"/>
                <w:szCs w:val="16"/>
              </w:rPr>
            </w:pPr>
          </w:p>
        </w:tc>
      </w:tr>
      <w:tr w:rsidR="002D23F1" w:rsidRPr="00FF640C" w14:paraId="0A65311F" w14:textId="6D93BEAF">
        <w:trPr>
          <w:trHeight w:val="92"/>
          <w:jc w:val="center"/>
        </w:trPr>
        <w:tc>
          <w:tcPr>
            <w:tcW w:w="0" w:type="auto"/>
            <w:tcBorders>
              <w:top w:val="nil"/>
              <w:left w:val="nil"/>
              <w:bottom w:val="nil"/>
              <w:right w:val="single" w:sz="4" w:space="0" w:color="auto"/>
            </w:tcBorders>
            <w:shd w:val="clear" w:color="auto" w:fill="auto"/>
            <w:noWrap/>
            <w:hideMark/>
          </w:tcPr>
          <w:p w14:paraId="7C6E30E6" w14:textId="77777777" w:rsidR="002D23F1" w:rsidRPr="00FF640C" w:rsidRDefault="002D23F1">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5</w:t>
            </w:r>
          </w:p>
        </w:tc>
        <w:tc>
          <w:tcPr>
            <w:tcW w:w="0" w:type="auto"/>
            <w:tcBorders>
              <w:top w:val="nil"/>
              <w:left w:val="single" w:sz="4" w:space="0" w:color="auto"/>
              <w:bottom w:val="nil"/>
              <w:right w:val="single" w:sz="4" w:space="0" w:color="auto"/>
            </w:tcBorders>
            <w:shd w:val="clear" w:color="auto" w:fill="auto"/>
            <w:noWrap/>
          </w:tcPr>
          <w:p w14:paraId="2A56D58D" w14:textId="77777777" w:rsidR="002D23F1" w:rsidRPr="00FF640C" w:rsidRDefault="002D23F1">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604B4E93" w14:textId="77777777" w:rsidR="002D23F1" w:rsidRPr="00FF640C" w:rsidRDefault="002D23F1">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44123AC3" w14:textId="77777777" w:rsidR="002D23F1" w:rsidRPr="00FF640C" w:rsidRDefault="002D23F1">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tcPr>
          <w:p w14:paraId="58073031" w14:textId="77777777" w:rsidR="002D23F1" w:rsidRPr="00FF640C" w:rsidRDefault="002D23F1">
            <w:pPr>
              <w:widowControl/>
              <w:spacing w:after="0" w:line="240" w:lineRule="auto"/>
              <w:rPr>
                <w:rFonts w:cs="Arial"/>
                <w:sz w:val="16"/>
                <w:szCs w:val="16"/>
              </w:rPr>
            </w:pPr>
          </w:p>
        </w:tc>
      </w:tr>
      <w:tr w:rsidR="002D23F1" w:rsidRPr="00FF640C" w14:paraId="2CB5B7AF" w14:textId="100F11E2">
        <w:trPr>
          <w:trHeight w:val="70"/>
          <w:jc w:val="center"/>
        </w:trPr>
        <w:tc>
          <w:tcPr>
            <w:tcW w:w="0" w:type="auto"/>
            <w:tcBorders>
              <w:top w:val="nil"/>
              <w:left w:val="nil"/>
              <w:right w:val="single" w:sz="4" w:space="0" w:color="auto"/>
            </w:tcBorders>
            <w:shd w:val="clear" w:color="auto" w:fill="auto"/>
            <w:noWrap/>
            <w:hideMark/>
          </w:tcPr>
          <w:p w14:paraId="3FE86AA9" w14:textId="4257B330" w:rsidR="002D23F1" w:rsidRPr="00FF640C" w:rsidRDefault="002D23F1">
            <w:pPr>
              <w:widowControl/>
              <w:spacing w:after="0" w:line="240" w:lineRule="auto"/>
              <w:rPr>
                <w:rFonts w:cs="Arial"/>
                <w:sz w:val="16"/>
                <w:szCs w:val="16"/>
              </w:rPr>
            </w:pPr>
            <w:r w:rsidRPr="00FF640C">
              <w:rPr>
                <w:rFonts w:cs="Arial"/>
                <w:sz w:val="16"/>
                <w:szCs w:val="16"/>
              </w:rPr>
              <w:t>c0</w:t>
            </w:r>
            <w:r w:rsidR="00BB2868">
              <w:rPr>
                <w:rFonts w:cs="Arial"/>
                <w:sz w:val="16"/>
                <w:szCs w:val="16"/>
              </w:rPr>
              <w:t>6</w:t>
            </w:r>
          </w:p>
        </w:tc>
        <w:tc>
          <w:tcPr>
            <w:tcW w:w="0" w:type="auto"/>
            <w:tcBorders>
              <w:top w:val="nil"/>
              <w:left w:val="single" w:sz="4" w:space="0" w:color="auto"/>
              <w:right w:val="single" w:sz="4" w:space="0" w:color="auto"/>
            </w:tcBorders>
            <w:shd w:val="clear" w:color="auto" w:fill="auto"/>
            <w:noWrap/>
          </w:tcPr>
          <w:p w14:paraId="5250A352" w14:textId="77777777" w:rsidR="002D23F1" w:rsidRPr="00FF640C" w:rsidRDefault="002D23F1">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7A965707" w14:textId="77777777" w:rsidR="002D23F1" w:rsidRPr="00FF640C" w:rsidRDefault="002D23F1">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7495AA5D" w14:textId="77777777" w:rsidR="002D23F1" w:rsidRPr="00FF640C" w:rsidRDefault="002D23F1">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tcPr>
          <w:p w14:paraId="2D2DBF8E" w14:textId="77777777" w:rsidR="002D23F1" w:rsidRPr="00FF640C" w:rsidRDefault="002D23F1">
            <w:pPr>
              <w:widowControl/>
              <w:spacing w:after="0" w:line="240" w:lineRule="auto"/>
              <w:rPr>
                <w:rFonts w:cs="Arial"/>
                <w:sz w:val="16"/>
                <w:szCs w:val="16"/>
              </w:rPr>
            </w:pPr>
          </w:p>
        </w:tc>
      </w:tr>
      <w:tr w:rsidR="002D23F1" w:rsidRPr="00FF640C" w14:paraId="6C3A3C7C" w14:textId="23D1A721">
        <w:trPr>
          <w:trHeight w:val="70"/>
          <w:jc w:val="center"/>
        </w:trPr>
        <w:tc>
          <w:tcPr>
            <w:tcW w:w="0" w:type="auto"/>
            <w:tcBorders>
              <w:top w:val="single" w:sz="4" w:space="0" w:color="auto"/>
              <w:left w:val="nil"/>
              <w:right w:val="single" w:sz="4" w:space="0" w:color="auto"/>
            </w:tcBorders>
            <w:shd w:val="clear" w:color="auto" w:fill="auto"/>
            <w:noWrap/>
            <w:hideMark/>
          </w:tcPr>
          <w:p w14:paraId="52547ED4" w14:textId="4C04567C" w:rsidR="002D23F1" w:rsidRPr="00FF640C" w:rsidRDefault="002D23F1">
            <w:pPr>
              <w:widowControl/>
              <w:spacing w:after="0" w:line="240" w:lineRule="auto"/>
              <w:rPr>
                <w:rFonts w:eastAsia="MS PGothic" w:cs="Arial"/>
                <w:sz w:val="16"/>
                <w:szCs w:val="16"/>
                <w:lang w:val="en-US" w:eastAsia="ja-JP"/>
              </w:rPr>
            </w:pPr>
            <w:r w:rsidRPr="00FF640C">
              <w:rPr>
                <w:rFonts w:cs="Arial"/>
                <w:sz w:val="16"/>
                <w:szCs w:val="16"/>
              </w:rPr>
              <w:t>c0</w:t>
            </w:r>
            <w:r w:rsidR="00BB2868">
              <w:rPr>
                <w:rFonts w:cs="Arial"/>
                <w:sz w:val="16"/>
                <w:szCs w:val="16"/>
              </w:rPr>
              <w:t>7</w:t>
            </w:r>
          </w:p>
        </w:tc>
        <w:tc>
          <w:tcPr>
            <w:tcW w:w="0" w:type="auto"/>
            <w:tcBorders>
              <w:top w:val="single" w:sz="4" w:space="0" w:color="auto"/>
              <w:left w:val="single" w:sz="4" w:space="0" w:color="auto"/>
              <w:right w:val="single" w:sz="4" w:space="0" w:color="auto"/>
            </w:tcBorders>
            <w:shd w:val="clear" w:color="auto" w:fill="auto"/>
            <w:noWrap/>
          </w:tcPr>
          <w:p w14:paraId="0E926515" w14:textId="77777777" w:rsidR="002D23F1" w:rsidRPr="00FF640C" w:rsidRDefault="002D23F1">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213C96D8" w14:textId="77777777" w:rsidR="002D23F1" w:rsidRPr="00FF640C" w:rsidRDefault="002D23F1">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2C73A97F" w14:textId="77777777" w:rsidR="002D23F1" w:rsidRPr="00FF640C" w:rsidRDefault="002D23F1">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tcPr>
          <w:p w14:paraId="3D056153" w14:textId="77777777" w:rsidR="002D23F1" w:rsidRPr="00FF640C" w:rsidRDefault="002D23F1">
            <w:pPr>
              <w:widowControl/>
              <w:spacing w:after="0" w:line="240" w:lineRule="auto"/>
              <w:rPr>
                <w:rFonts w:cs="Arial"/>
                <w:sz w:val="16"/>
                <w:szCs w:val="16"/>
              </w:rPr>
            </w:pPr>
          </w:p>
        </w:tc>
      </w:tr>
      <w:tr w:rsidR="002D23F1" w:rsidRPr="00FF640C" w14:paraId="02074BF5" w14:textId="7A4C438B">
        <w:trPr>
          <w:trHeight w:val="53"/>
          <w:jc w:val="center"/>
        </w:trPr>
        <w:tc>
          <w:tcPr>
            <w:tcW w:w="0" w:type="auto"/>
            <w:tcBorders>
              <w:left w:val="nil"/>
              <w:bottom w:val="nil"/>
              <w:right w:val="single" w:sz="4" w:space="0" w:color="auto"/>
            </w:tcBorders>
            <w:shd w:val="clear" w:color="auto" w:fill="auto"/>
            <w:noWrap/>
            <w:vAlign w:val="bottom"/>
            <w:hideMark/>
          </w:tcPr>
          <w:p w14:paraId="112F489A" w14:textId="2D744AE5" w:rsidR="002D23F1" w:rsidRPr="00FF640C" w:rsidRDefault="002D23F1">
            <w:pPr>
              <w:widowControl/>
              <w:spacing w:after="0" w:line="240" w:lineRule="auto"/>
              <w:rPr>
                <w:rFonts w:eastAsia="MS PGothic" w:cs="Arial"/>
                <w:sz w:val="16"/>
                <w:szCs w:val="16"/>
                <w:lang w:val="en-US" w:eastAsia="ja-JP"/>
              </w:rPr>
            </w:pPr>
            <w:r w:rsidRPr="00FF640C">
              <w:rPr>
                <w:rFonts w:cs="Arial"/>
                <w:sz w:val="16"/>
                <w:szCs w:val="16"/>
              </w:rPr>
              <w:t>c0</w:t>
            </w:r>
            <w:r w:rsidR="00BB2868">
              <w:rPr>
                <w:rFonts w:cs="Arial"/>
                <w:sz w:val="16"/>
                <w:szCs w:val="16"/>
              </w:rPr>
              <w:t>8</w:t>
            </w:r>
          </w:p>
        </w:tc>
        <w:tc>
          <w:tcPr>
            <w:tcW w:w="0" w:type="auto"/>
            <w:tcBorders>
              <w:left w:val="single" w:sz="4" w:space="0" w:color="auto"/>
              <w:bottom w:val="nil"/>
              <w:right w:val="single" w:sz="4" w:space="0" w:color="auto"/>
            </w:tcBorders>
            <w:shd w:val="clear" w:color="auto" w:fill="auto"/>
            <w:noWrap/>
          </w:tcPr>
          <w:p w14:paraId="5E00F09E" w14:textId="77777777" w:rsidR="002D23F1" w:rsidRPr="00FF640C" w:rsidRDefault="002D23F1">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nil"/>
            </w:tcBorders>
            <w:shd w:val="clear" w:color="auto" w:fill="auto"/>
            <w:noWrap/>
            <w:vAlign w:val="bottom"/>
            <w:hideMark/>
          </w:tcPr>
          <w:p w14:paraId="651BD1D6" w14:textId="77777777" w:rsidR="002D23F1" w:rsidRPr="00FF640C" w:rsidRDefault="002D23F1">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774DE2EB" w14:textId="77777777" w:rsidR="002D23F1" w:rsidRPr="00FF640C" w:rsidRDefault="002D23F1">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tcPr>
          <w:p w14:paraId="5AC82AF3" w14:textId="77777777" w:rsidR="002D23F1" w:rsidRPr="00FF640C" w:rsidRDefault="002D23F1">
            <w:pPr>
              <w:widowControl/>
              <w:spacing w:after="0" w:line="240" w:lineRule="auto"/>
              <w:rPr>
                <w:rFonts w:cs="Arial"/>
                <w:sz w:val="16"/>
                <w:szCs w:val="16"/>
              </w:rPr>
            </w:pPr>
          </w:p>
        </w:tc>
      </w:tr>
      <w:tr w:rsidR="002D23F1" w:rsidRPr="00FF640C" w14:paraId="59B63A6F" w14:textId="340E35F6">
        <w:trPr>
          <w:trHeight w:val="66"/>
          <w:jc w:val="center"/>
        </w:trPr>
        <w:tc>
          <w:tcPr>
            <w:tcW w:w="0" w:type="auto"/>
            <w:tcBorders>
              <w:top w:val="nil"/>
              <w:left w:val="nil"/>
              <w:bottom w:val="nil"/>
              <w:right w:val="single" w:sz="4" w:space="0" w:color="auto"/>
            </w:tcBorders>
            <w:shd w:val="clear" w:color="auto" w:fill="auto"/>
            <w:noWrap/>
            <w:vAlign w:val="bottom"/>
            <w:hideMark/>
          </w:tcPr>
          <w:p w14:paraId="6CF9AFC5" w14:textId="4965E28B" w:rsidR="002D23F1" w:rsidRPr="00FF640C" w:rsidRDefault="00BB2868">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nil"/>
              <w:right w:val="single" w:sz="4" w:space="0" w:color="auto"/>
            </w:tcBorders>
            <w:shd w:val="clear" w:color="auto" w:fill="auto"/>
            <w:noWrap/>
            <w:vAlign w:val="bottom"/>
          </w:tcPr>
          <w:p w14:paraId="41D91A7F" w14:textId="77777777" w:rsidR="002D23F1" w:rsidRPr="00FF640C" w:rsidRDefault="002D23F1">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hideMark/>
          </w:tcPr>
          <w:p w14:paraId="40DA4358" w14:textId="77777777" w:rsidR="002D23F1" w:rsidRPr="00FF640C" w:rsidRDefault="002D23F1">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vAlign w:val="bottom"/>
            <w:hideMark/>
          </w:tcPr>
          <w:p w14:paraId="10564C35" w14:textId="77777777" w:rsidR="002D23F1" w:rsidRPr="00FF640C" w:rsidRDefault="002D23F1">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tcPr>
          <w:p w14:paraId="2038E75A" w14:textId="77777777" w:rsidR="002D23F1" w:rsidRPr="00FF640C" w:rsidRDefault="002D23F1">
            <w:pPr>
              <w:widowControl/>
              <w:spacing w:after="0" w:line="240" w:lineRule="auto"/>
              <w:rPr>
                <w:rFonts w:cs="Arial"/>
                <w:sz w:val="16"/>
                <w:szCs w:val="16"/>
              </w:rPr>
            </w:pPr>
          </w:p>
        </w:tc>
      </w:tr>
      <w:tr w:rsidR="002D23F1" w:rsidRPr="00FF640C" w14:paraId="7B2B41FC" w14:textId="22CFFF04">
        <w:trPr>
          <w:trHeight w:val="56"/>
          <w:jc w:val="center"/>
        </w:trPr>
        <w:tc>
          <w:tcPr>
            <w:tcW w:w="0" w:type="auto"/>
            <w:tcBorders>
              <w:top w:val="single" w:sz="4" w:space="0" w:color="auto"/>
              <w:left w:val="nil"/>
              <w:bottom w:val="nil"/>
              <w:right w:val="single" w:sz="4" w:space="0" w:color="auto"/>
            </w:tcBorders>
            <w:shd w:val="clear" w:color="auto" w:fill="auto"/>
            <w:noWrap/>
            <w:vAlign w:val="bottom"/>
            <w:hideMark/>
          </w:tcPr>
          <w:p w14:paraId="3EECA278" w14:textId="6EC2C8BD" w:rsidR="002D23F1" w:rsidRPr="00FF640C" w:rsidRDefault="002D23F1">
            <w:pPr>
              <w:widowControl/>
              <w:spacing w:after="0" w:line="240" w:lineRule="auto"/>
              <w:rPr>
                <w:rFonts w:eastAsia="MS PGothic" w:cs="Arial"/>
                <w:sz w:val="16"/>
                <w:szCs w:val="16"/>
                <w:lang w:val="en-US" w:eastAsia="ja-JP"/>
              </w:rPr>
            </w:pPr>
            <w:r>
              <w:rPr>
                <w:rFonts w:cs="Arial"/>
                <w:sz w:val="16"/>
                <w:szCs w:val="16"/>
              </w:rPr>
              <w:lastRenderedPageBreak/>
              <w:t>c1</w:t>
            </w:r>
            <w:r w:rsidR="00BB2868">
              <w:rPr>
                <w:rFonts w:cs="Arial"/>
                <w:sz w:val="16"/>
                <w:szCs w:val="16"/>
              </w:rPr>
              <w:t>0</w:t>
            </w:r>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1721AFE3" w14:textId="77777777" w:rsidR="002D23F1" w:rsidRPr="00FF640C" w:rsidRDefault="002D23F1">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top w:val="single" w:sz="4" w:space="0" w:color="auto"/>
              <w:left w:val="nil"/>
              <w:bottom w:val="nil"/>
              <w:right w:val="nil"/>
            </w:tcBorders>
            <w:shd w:val="clear" w:color="auto" w:fill="auto"/>
            <w:noWrap/>
            <w:vAlign w:val="bottom"/>
            <w:hideMark/>
          </w:tcPr>
          <w:p w14:paraId="02654639" w14:textId="77777777" w:rsidR="002D23F1" w:rsidRPr="00FF640C" w:rsidRDefault="002D23F1">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13.2</w:t>
            </w:r>
          </w:p>
        </w:tc>
        <w:tc>
          <w:tcPr>
            <w:tcW w:w="1707" w:type="dxa"/>
            <w:tcBorders>
              <w:top w:val="single" w:sz="4" w:space="0" w:color="auto"/>
              <w:left w:val="nil"/>
              <w:bottom w:val="nil"/>
            </w:tcBorders>
            <w:shd w:val="clear" w:color="auto" w:fill="auto"/>
            <w:noWrap/>
            <w:vAlign w:val="bottom"/>
          </w:tcPr>
          <w:p w14:paraId="0243B960" w14:textId="77777777" w:rsidR="002D23F1" w:rsidRPr="00FF640C" w:rsidRDefault="002D23F1">
            <w:pPr>
              <w:widowControl/>
              <w:spacing w:after="0" w:line="240" w:lineRule="auto"/>
              <w:rPr>
                <w:rFonts w:eastAsia="MS PGothic" w:cs="Arial"/>
                <w:sz w:val="16"/>
                <w:szCs w:val="16"/>
                <w:lang w:val="en-US" w:eastAsia="ja-JP"/>
              </w:rPr>
            </w:pPr>
          </w:p>
        </w:tc>
        <w:tc>
          <w:tcPr>
            <w:tcW w:w="1707" w:type="dxa"/>
            <w:tcBorders>
              <w:top w:val="single" w:sz="4" w:space="0" w:color="auto"/>
              <w:left w:val="nil"/>
              <w:bottom w:val="nil"/>
            </w:tcBorders>
          </w:tcPr>
          <w:p w14:paraId="2076FB05" w14:textId="62D041D9" w:rsidR="002D23F1" w:rsidRPr="00FF640C" w:rsidRDefault="002855A2">
            <w:pPr>
              <w:widowControl/>
              <w:spacing w:after="0" w:line="240" w:lineRule="auto"/>
              <w:rPr>
                <w:rFonts w:eastAsia="MS PGothic" w:cs="Arial"/>
                <w:sz w:val="16"/>
                <w:szCs w:val="16"/>
                <w:lang w:val="en-US" w:eastAsia="ja-JP"/>
              </w:rPr>
            </w:pPr>
            <w:r>
              <w:rPr>
                <w:rFonts w:eastAsia="MS PGothic" w:cs="Arial"/>
                <w:sz w:val="16"/>
                <w:szCs w:val="16"/>
                <w:lang w:val="en-US" w:eastAsia="ja-JP"/>
              </w:rPr>
              <w:t>0% FER</w:t>
            </w:r>
          </w:p>
        </w:tc>
      </w:tr>
      <w:tr w:rsidR="002D23F1" w:rsidRPr="00FF640C" w14:paraId="74304791" w14:textId="353A3942">
        <w:trPr>
          <w:trHeight w:val="52"/>
          <w:jc w:val="center"/>
        </w:trPr>
        <w:tc>
          <w:tcPr>
            <w:tcW w:w="0" w:type="auto"/>
            <w:tcBorders>
              <w:top w:val="nil"/>
              <w:left w:val="nil"/>
              <w:bottom w:val="nil"/>
              <w:right w:val="single" w:sz="4" w:space="0" w:color="auto"/>
            </w:tcBorders>
            <w:shd w:val="clear" w:color="auto" w:fill="auto"/>
            <w:noWrap/>
            <w:vAlign w:val="bottom"/>
            <w:hideMark/>
          </w:tcPr>
          <w:p w14:paraId="1F08EF0D" w14:textId="138734FD" w:rsidR="002D23F1" w:rsidRPr="00FF640C" w:rsidRDefault="002D23F1">
            <w:pPr>
              <w:widowControl/>
              <w:spacing w:after="0" w:line="240" w:lineRule="auto"/>
              <w:rPr>
                <w:rFonts w:eastAsia="MS PGothic" w:cs="Arial"/>
                <w:sz w:val="16"/>
                <w:szCs w:val="16"/>
                <w:lang w:val="en-US" w:eastAsia="ja-JP"/>
              </w:rPr>
            </w:pPr>
            <w:r w:rsidRPr="00FF640C">
              <w:rPr>
                <w:rFonts w:cs="Arial"/>
                <w:sz w:val="16"/>
                <w:szCs w:val="16"/>
              </w:rPr>
              <w:t>c1</w:t>
            </w:r>
            <w:r w:rsidR="00BB2868">
              <w:rPr>
                <w:rFonts w:cs="Arial"/>
                <w:sz w:val="16"/>
                <w:szCs w:val="16"/>
              </w:rPr>
              <w:t>1</w:t>
            </w:r>
          </w:p>
        </w:tc>
        <w:tc>
          <w:tcPr>
            <w:tcW w:w="0" w:type="auto"/>
            <w:tcBorders>
              <w:top w:val="nil"/>
              <w:left w:val="single" w:sz="4" w:space="0" w:color="auto"/>
              <w:bottom w:val="nil"/>
              <w:right w:val="single" w:sz="4" w:space="0" w:color="auto"/>
            </w:tcBorders>
            <w:shd w:val="clear" w:color="auto" w:fill="auto"/>
            <w:noWrap/>
            <w:vAlign w:val="bottom"/>
            <w:hideMark/>
          </w:tcPr>
          <w:p w14:paraId="34C798F8" w14:textId="77777777" w:rsidR="002D23F1" w:rsidRPr="00FF640C" w:rsidRDefault="002D23F1">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top w:val="nil"/>
              <w:left w:val="nil"/>
              <w:bottom w:val="nil"/>
              <w:right w:val="nil"/>
            </w:tcBorders>
            <w:shd w:val="clear" w:color="auto" w:fill="auto"/>
            <w:noWrap/>
            <w:vAlign w:val="bottom"/>
            <w:hideMark/>
          </w:tcPr>
          <w:p w14:paraId="6844345D" w14:textId="77777777" w:rsidR="002D23F1" w:rsidRPr="00FF640C" w:rsidRDefault="002D23F1">
            <w:pPr>
              <w:widowControl/>
              <w:spacing w:after="0" w:line="240" w:lineRule="auto"/>
              <w:rPr>
                <w:rFonts w:eastAsia="MS PGothic" w:cs="Arial"/>
                <w:sz w:val="16"/>
                <w:szCs w:val="16"/>
                <w:lang w:val="en-US" w:eastAsia="ja-JP"/>
              </w:rPr>
            </w:pPr>
            <w:r>
              <w:rPr>
                <w:rFonts w:cs="Arial"/>
                <w:sz w:val="16"/>
                <w:szCs w:val="16"/>
              </w:rPr>
              <w:t>1x24.4</w:t>
            </w:r>
          </w:p>
        </w:tc>
        <w:tc>
          <w:tcPr>
            <w:tcW w:w="1707" w:type="dxa"/>
            <w:tcBorders>
              <w:top w:val="nil"/>
              <w:left w:val="nil"/>
              <w:bottom w:val="nil"/>
            </w:tcBorders>
            <w:shd w:val="clear" w:color="auto" w:fill="auto"/>
            <w:noWrap/>
          </w:tcPr>
          <w:p w14:paraId="1B99BE8F" w14:textId="77777777" w:rsidR="002D23F1" w:rsidRPr="00FF640C" w:rsidRDefault="002D23F1">
            <w:pPr>
              <w:widowControl/>
              <w:spacing w:after="0" w:line="240" w:lineRule="auto"/>
              <w:rPr>
                <w:rFonts w:eastAsia="MS PGothic" w:cs="Arial"/>
                <w:sz w:val="16"/>
                <w:szCs w:val="16"/>
                <w:lang w:val="en-US" w:eastAsia="ja-JP"/>
              </w:rPr>
            </w:pPr>
          </w:p>
        </w:tc>
        <w:tc>
          <w:tcPr>
            <w:tcW w:w="1707" w:type="dxa"/>
            <w:tcBorders>
              <w:top w:val="nil"/>
              <w:left w:val="nil"/>
              <w:bottom w:val="nil"/>
            </w:tcBorders>
          </w:tcPr>
          <w:p w14:paraId="15B3749E" w14:textId="3DB5B0F7" w:rsidR="002D23F1" w:rsidRPr="00FF640C" w:rsidRDefault="002855A2">
            <w:pPr>
              <w:widowControl/>
              <w:spacing w:after="0" w:line="240" w:lineRule="auto"/>
              <w:rPr>
                <w:rFonts w:eastAsia="MS PGothic" w:cs="Arial"/>
                <w:sz w:val="16"/>
                <w:szCs w:val="16"/>
                <w:lang w:val="en-US" w:eastAsia="ja-JP"/>
              </w:rPr>
            </w:pPr>
            <w:r>
              <w:rPr>
                <w:rFonts w:eastAsia="MS PGothic" w:cs="Arial"/>
                <w:sz w:val="16"/>
                <w:szCs w:val="16"/>
                <w:lang w:val="en-US" w:eastAsia="ja-JP"/>
              </w:rPr>
              <w:t>0% FER</w:t>
            </w:r>
          </w:p>
        </w:tc>
      </w:tr>
      <w:tr w:rsidR="002D23F1" w:rsidRPr="00FF640C" w14:paraId="1D15680E" w14:textId="31CC468D">
        <w:trPr>
          <w:trHeight w:val="84"/>
          <w:jc w:val="center"/>
        </w:trPr>
        <w:tc>
          <w:tcPr>
            <w:tcW w:w="0" w:type="auto"/>
            <w:tcBorders>
              <w:top w:val="nil"/>
              <w:left w:val="nil"/>
              <w:bottom w:val="nil"/>
              <w:right w:val="single" w:sz="4" w:space="0" w:color="auto"/>
            </w:tcBorders>
            <w:shd w:val="clear" w:color="auto" w:fill="auto"/>
            <w:noWrap/>
            <w:vAlign w:val="bottom"/>
            <w:hideMark/>
          </w:tcPr>
          <w:p w14:paraId="362A059E" w14:textId="752FC3EA" w:rsidR="002D23F1" w:rsidRPr="00FF640C" w:rsidRDefault="002D23F1">
            <w:pPr>
              <w:widowControl/>
              <w:spacing w:after="0" w:line="240" w:lineRule="auto"/>
              <w:rPr>
                <w:rFonts w:eastAsia="MS PGothic" w:cs="Arial"/>
                <w:sz w:val="16"/>
                <w:szCs w:val="16"/>
                <w:lang w:val="en-US" w:eastAsia="ja-JP"/>
              </w:rPr>
            </w:pPr>
            <w:r w:rsidRPr="00FF640C">
              <w:rPr>
                <w:rFonts w:cs="Arial"/>
                <w:sz w:val="16"/>
                <w:szCs w:val="16"/>
              </w:rPr>
              <w:t>c1</w:t>
            </w:r>
            <w:r w:rsidR="00BB2868">
              <w:rPr>
                <w:rFonts w:cs="Arial"/>
                <w:sz w:val="16"/>
                <w:szCs w:val="16"/>
              </w:rPr>
              <w:t>2</w:t>
            </w:r>
          </w:p>
        </w:tc>
        <w:tc>
          <w:tcPr>
            <w:tcW w:w="0" w:type="auto"/>
            <w:tcBorders>
              <w:top w:val="nil"/>
              <w:left w:val="single" w:sz="4" w:space="0" w:color="auto"/>
              <w:bottom w:val="nil"/>
              <w:right w:val="single" w:sz="4" w:space="0" w:color="auto"/>
            </w:tcBorders>
            <w:shd w:val="clear" w:color="auto" w:fill="auto"/>
            <w:noWrap/>
            <w:vAlign w:val="bottom"/>
            <w:hideMark/>
          </w:tcPr>
          <w:p w14:paraId="05263ED7" w14:textId="77777777" w:rsidR="002D23F1" w:rsidRPr="00FF640C" w:rsidRDefault="002D23F1">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top w:val="nil"/>
              <w:left w:val="nil"/>
              <w:bottom w:val="nil"/>
              <w:right w:val="nil"/>
            </w:tcBorders>
            <w:shd w:val="clear" w:color="auto" w:fill="auto"/>
            <w:noWrap/>
            <w:vAlign w:val="bottom"/>
            <w:hideMark/>
          </w:tcPr>
          <w:p w14:paraId="274579AD" w14:textId="77777777" w:rsidR="002D23F1" w:rsidRPr="00FF640C" w:rsidRDefault="002D23F1">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48.0</w:t>
            </w:r>
          </w:p>
        </w:tc>
        <w:tc>
          <w:tcPr>
            <w:tcW w:w="1707" w:type="dxa"/>
            <w:tcBorders>
              <w:top w:val="nil"/>
              <w:left w:val="nil"/>
              <w:bottom w:val="nil"/>
            </w:tcBorders>
            <w:shd w:val="clear" w:color="auto" w:fill="auto"/>
            <w:noWrap/>
          </w:tcPr>
          <w:p w14:paraId="2F59A4D6" w14:textId="77777777" w:rsidR="002D23F1" w:rsidRPr="00FF640C" w:rsidRDefault="002D23F1">
            <w:pPr>
              <w:widowControl/>
              <w:spacing w:after="0" w:line="240" w:lineRule="auto"/>
              <w:rPr>
                <w:rFonts w:eastAsia="MS PGothic" w:cs="Arial"/>
                <w:sz w:val="16"/>
                <w:szCs w:val="16"/>
                <w:lang w:val="en-US" w:eastAsia="ja-JP"/>
              </w:rPr>
            </w:pPr>
          </w:p>
        </w:tc>
        <w:tc>
          <w:tcPr>
            <w:tcW w:w="1707" w:type="dxa"/>
            <w:tcBorders>
              <w:top w:val="nil"/>
              <w:left w:val="nil"/>
              <w:bottom w:val="nil"/>
            </w:tcBorders>
          </w:tcPr>
          <w:p w14:paraId="04BB5330" w14:textId="55231635" w:rsidR="002D23F1" w:rsidRPr="00FF640C" w:rsidRDefault="002855A2">
            <w:pPr>
              <w:widowControl/>
              <w:spacing w:after="0" w:line="240" w:lineRule="auto"/>
              <w:rPr>
                <w:rFonts w:eastAsia="MS PGothic" w:cs="Arial"/>
                <w:sz w:val="16"/>
                <w:szCs w:val="16"/>
                <w:lang w:val="en-US" w:eastAsia="ja-JP"/>
              </w:rPr>
            </w:pPr>
            <w:r>
              <w:rPr>
                <w:rFonts w:eastAsia="MS PGothic" w:cs="Arial"/>
                <w:sz w:val="16"/>
                <w:szCs w:val="16"/>
                <w:lang w:val="en-US" w:eastAsia="ja-JP"/>
              </w:rPr>
              <w:t>0% FER</w:t>
            </w:r>
          </w:p>
        </w:tc>
      </w:tr>
      <w:tr w:rsidR="002D23F1" w:rsidRPr="00FF640C" w14:paraId="52CC6D53" w14:textId="6D0F4DB4" w:rsidTr="002855A2">
        <w:trPr>
          <w:trHeight w:val="52"/>
          <w:jc w:val="center"/>
        </w:trPr>
        <w:tc>
          <w:tcPr>
            <w:tcW w:w="0" w:type="auto"/>
            <w:tcBorders>
              <w:top w:val="nil"/>
              <w:left w:val="nil"/>
              <w:right w:val="single" w:sz="4" w:space="0" w:color="auto"/>
            </w:tcBorders>
            <w:shd w:val="clear" w:color="auto" w:fill="auto"/>
            <w:noWrap/>
            <w:vAlign w:val="bottom"/>
            <w:hideMark/>
          </w:tcPr>
          <w:p w14:paraId="5945B168" w14:textId="5F715DFB" w:rsidR="002D23F1" w:rsidRPr="00FF640C" w:rsidRDefault="002D23F1">
            <w:pPr>
              <w:widowControl/>
              <w:spacing w:after="0" w:line="240" w:lineRule="auto"/>
              <w:rPr>
                <w:rFonts w:eastAsia="MS PGothic" w:cs="Arial"/>
                <w:sz w:val="16"/>
                <w:szCs w:val="16"/>
                <w:lang w:val="en-US" w:eastAsia="ja-JP"/>
              </w:rPr>
            </w:pPr>
            <w:r w:rsidRPr="00FF640C">
              <w:rPr>
                <w:rFonts w:cs="Arial"/>
                <w:sz w:val="16"/>
                <w:szCs w:val="16"/>
              </w:rPr>
              <w:t>c1</w:t>
            </w:r>
            <w:r w:rsidR="00BB2868">
              <w:rPr>
                <w:rFonts w:cs="Arial"/>
                <w:sz w:val="16"/>
                <w:szCs w:val="16"/>
              </w:rPr>
              <w:t>3</w:t>
            </w:r>
          </w:p>
        </w:tc>
        <w:tc>
          <w:tcPr>
            <w:tcW w:w="0" w:type="auto"/>
            <w:tcBorders>
              <w:top w:val="nil"/>
              <w:left w:val="single" w:sz="4" w:space="0" w:color="auto"/>
              <w:right w:val="single" w:sz="4" w:space="0" w:color="auto"/>
            </w:tcBorders>
            <w:shd w:val="clear" w:color="auto" w:fill="auto"/>
            <w:noWrap/>
            <w:vAlign w:val="bottom"/>
            <w:hideMark/>
          </w:tcPr>
          <w:p w14:paraId="61B3D831" w14:textId="77777777" w:rsidR="002D23F1" w:rsidRPr="00FF640C" w:rsidRDefault="002D23F1">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top w:val="nil"/>
              <w:left w:val="nil"/>
              <w:right w:val="nil"/>
            </w:tcBorders>
            <w:shd w:val="clear" w:color="auto" w:fill="auto"/>
            <w:noWrap/>
            <w:vAlign w:val="bottom"/>
            <w:hideMark/>
          </w:tcPr>
          <w:p w14:paraId="4B79C1D7" w14:textId="77777777" w:rsidR="002D23F1" w:rsidRPr="00FF640C" w:rsidRDefault="002D23F1">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64.0</w:t>
            </w:r>
          </w:p>
        </w:tc>
        <w:tc>
          <w:tcPr>
            <w:tcW w:w="1707" w:type="dxa"/>
            <w:tcBorders>
              <w:top w:val="nil"/>
              <w:left w:val="nil"/>
            </w:tcBorders>
            <w:shd w:val="clear" w:color="auto" w:fill="auto"/>
            <w:noWrap/>
          </w:tcPr>
          <w:p w14:paraId="190E407B" w14:textId="77777777" w:rsidR="002D23F1" w:rsidRPr="00FF640C" w:rsidRDefault="002D23F1">
            <w:pPr>
              <w:widowControl/>
              <w:spacing w:after="0" w:line="240" w:lineRule="auto"/>
              <w:rPr>
                <w:rFonts w:eastAsia="MS PGothic" w:cs="Arial"/>
                <w:sz w:val="16"/>
                <w:szCs w:val="16"/>
                <w:lang w:val="en-US" w:eastAsia="ja-JP"/>
              </w:rPr>
            </w:pPr>
          </w:p>
        </w:tc>
        <w:tc>
          <w:tcPr>
            <w:tcW w:w="1707" w:type="dxa"/>
            <w:tcBorders>
              <w:top w:val="nil"/>
              <w:left w:val="nil"/>
            </w:tcBorders>
          </w:tcPr>
          <w:p w14:paraId="7F24DD03" w14:textId="19C485AA" w:rsidR="002D23F1" w:rsidRPr="00FF640C" w:rsidRDefault="002855A2">
            <w:pPr>
              <w:widowControl/>
              <w:spacing w:after="0" w:line="240" w:lineRule="auto"/>
              <w:rPr>
                <w:rFonts w:eastAsia="MS PGothic" w:cs="Arial"/>
                <w:sz w:val="16"/>
                <w:szCs w:val="16"/>
                <w:lang w:val="en-US" w:eastAsia="ja-JP"/>
              </w:rPr>
            </w:pPr>
            <w:r>
              <w:rPr>
                <w:rFonts w:eastAsia="MS PGothic" w:cs="Arial"/>
                <w:sz w:val="16"/>
                <w:szCs w:val="16"/>
                <w:lang w:val="en-US" w:eastAsia="ja-JP"/>
              </w:rPr>
              <w:t>0% FER</w:t>
            </w:r>
          </w:p>
        </w:tc>
      </w:tr>
      <w:tr w:rsidR="002D23F1" w:rsidRPr="00FF640C" w14:paraId="2B7834F9" w14:textId="7B23C7EE" w:rsidTr="002855A2">
        <w:trPr>
          <w:trHeight w:val="52"/>
          <w:jc w:val="center"/>
        </w:trPr>
        <w:tc>
          <w:tcPr>
            <w:tcW w:w="0" w:type="auto"/>
            <w:tcBorders>
              <w:top w:val="nil"/>
              <w:left w:val="nil"/>
              <w:right w:val="single" w:sz="4" w:space="0" w:color="auto"/>
            </w:tcBorders>
            <w:shd w:val="clear" w:color="auto" w:fill="auto"/>
            <w:noWrap/>
            <w:vAlign w:val="bottom"/>
            <w:hideMark/>
          </w:tcPr>
          <w:p w14:paraId="0E312F29" w14:textId="032764C6" w:rsidR="002D23F1" w:rsidRPr="00FF640C" w:rsidRDefault="002D23F1">
            <w:pPr>
              <w:widowControl/>
              <w:spacing w:after="0" w:line="240" w:lineRule="auto"/>
              <w:rPr>
                <w:rFonts w:eastAsia="MS PGothic" w:cs="Arial"/>
                <w:sz w:val="16"/>
                <w:szCs w:val="16"/>
                <w:lang w:val="en-US" w:eastAsia="ja-JP"/>
              </w:rPr>
            </w:pPr>
            <w:r w:rsidRPr="00FF640C">
              <w:rPr>
                <w:rFonts w:cs="Arial"/>
                <w:sz w:val="16"/>
                <w:szCs w:val="16"/>
              </w:rPr>
              <w:t>c1</w:t>
            </w:r>
            <w:r w:rsidR="00BB2868">
              <w:rPr>
                <w:rFonts w:cs="Arial"/>
                <w:sz w:val="16"/>
                <w:szCs w:val="16"/>
              </w:rPr>
              <w:t>4</w:t>
            </w:r>
          </w:p>
        </w:tc>
        <w:tc>
          <w:tcPr>
            <w:tcW w:w="0" w:type="auto"/>
            <w:tcBorders>
              <w:top w:val="nil"/>
              <w:left w:val="single" w:sz="4" w:space="0" w:color="auto"/>
              <w:right w:val="single" w:sz="4" w:space="0" w:color="auto"/>
            </w:tcBorders>
            <w:shd w:val="clear" w:color="auto" w:fill="auto"/>
            <w:noWrap/>
            <w:vAlign w:val="bottom"/>
            <w:hideMark/>
          </w:tcPr>
          <w:p w14:paraId="0FEAEE85" w14:textId="77777777" w:rsidR="002D23F1" w:rsidRPr="00FF640C" w:rsidRDefault="002D23F1">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top w:val="nil"/>
              <w:left w:val="nil"/>
              <w:right w:val="nil"/>
            </w:tcBorders>
            <w:shd w:val="clear" w:color="auto" w:fill="auto"/>
            <w:noWrap/>
            <w:vAlign w:val="bottom"/>
            <w:hideMark/>
          </w:tcPr>
          <w:p w14:paraId="42CD27C1" w14:textId="77777777" w:rsidR="002D23F1" w:rsidRPr="00FF640C" w:rsidRDefault="002D23F1">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128.0</w:t>
            </w:r>
          </w:p>
        </w:tc>
        <w:tc>
          <w:tcPr>
            <w:tcW w:w="1707" w:type="dxa"/>
            <w:tcBorders>
              <w:top w:val="nil"/>
              <w:left w:val="nil"/>
            </w:tcBorders>
            <w:shd w:val="clear" w:color="auto" w:fill="auto"/>
            <w:noWrap/>
          </w:tcPr>
          <w:p w14:paraId="537ADCDF" w14:textId="77777777" w:rsidR="002D23F1" w:rsidRPr="00FF640C" w:rsidRDefault="002D23F1">
            <w:pPr>
              <w:widowControl/>
              <w:spacing w:after="0" w:line="240" w:lineRule="auto"/>
              <w:rPr>
                <w:rFonts w:eastAsia="MS PGothic" w:cs="Arial"/>
                <w:sz w:val="16"/>
                <w:szCs w:val="16"/>
                <w:lang w:val="en-US" w:eastAsia="ja-JP"/>
              </w:rPr>
            </w:pPr>
          </w:p>
        </w:tc>
        <w:tc>
          <w:tcPr>
            <w:tcW w:w="1707" w:type="dxa"/>
            <w:tcBorders>
              <w:top w:val="nil"/>
              <w:left w:val="nil"/>
            </w:tcBorders>
          </w:tcPr>
          <w:p w14:paraId="26B9F49E" w14:textId="68E5A255" w:rsidR="002D23F1" w:rsidRPr="00FF640C" w:rsidRDefault="002855A2">
            <w:pPr>
              <w:widowControl/>
              <w:spacing w:after="0" w:line="240" w:lineRule="auto"/>
              <w:rPr>
                <w:rFonts w:eastAsia="MS PGothic" w:cs="Arial"/>
                <w:sz w:val="16"/>
                <w:szCs w:val="16"/>
                <w:lang w:val="en-US" w:eastAsia="ja-JP"/>
              </w:rPr>
            </w:pPr>
            <w:r>
              <w:rPr>
                <w:rFonts w:eastAsia="MS PGothic" w:cs="Arial"/>
                <w:sz w:val="16"/>
                <w:szCs w:val="16"/>
                <w:lang w:val="en-US" w:eastAsia="ja-JP"/>
              </w:rPr>
              <w:t>0% FER</w:t>
            </w:r>
          </w:p>
        </w:tc>
      </w:tr>
      <w:tr w:rsidR="002855A2" w:rsidRPr="00FF640C" w14:paraId="0A6A3BBB" w14:textId="77777777">
        <w:trPr>
          <w:trHeight w:val="52"/>
          <w:jc w:val="center"/>
        </w:trPr>
        <w:tc>
          <w:tcPr>
            <w:tcW w:w="0" w:type="auto"/>
            <w:tcBorders>
              <w:top w:val="nil"/>
              <w:left w:val="nil"/>
              <w:right w:val="single" w:sz="4" w:space="0" w:color="auto"/>
            </w:tcBorders>
            <w:shd w:val="clear" w:color="auto" w:fill="auto"/>
            <w:noWrap/>
            <w:vAlign w:val="bottom"/>
          </w:tcPr>
          <w:p w14:paraId="13711577" w14:textId="6BCFEBCF" w:rsidR="002855A2" w:rsidRPr="00FF640C" w:rsidRDefault="002855A2" w:rsidP="002855A2">
            <w:pPr>
              <w:widowControl/>
              <w:spacing w:after="0" w:line="240" w:lineRule="auto"/>
              <w:rPr>
                <w:rFonts w:cs="Arial"/>
                <w:sz w:val="16"/>
                <w:szCs w:val="16"/>
              </w:rPr>
            </w:pPr>
            <w:r>
              <w:rPr>
                <w:rFonts w:cs="Arial"/>
                <w:sz w:val="16"/>
                <w:szCs w:val="16"/>
              </w:rPr>
              <w:t>c1</w:t>
            </w:r>
            <w:r w:rsidR="00BB2868">
              <w:rPr>
                <w:rFonts w:cs="Arial"/>
                <w:sz w:val="16"/>
                <w:szCs w:val="16"/>
              </w:rPr>
              <w:t>5</w:t>
            </w:r>
          </w:p>
        </w:tc>
        <w:tc>
          <w:tcPr>
            <w:tcW w:w="0" w:type="auto"/>
            <w:tcBorders>
              <w:top w:val="nil"/>
              <w:left w:val="single" w:sz="4" w:space="0" w:color="auto"/>
              <w:right w:val="single" w:sz="4" w:space="0" w:color="auto"/>
            </w:tcBorders>
            <w:shd w:val="clear" w:color="auto" w:fill="auto"/>
            <w:noWrap/>
            <w:vAlign w:val="bottom"/>
          </w:tcPr>
          <w:p w14:paraId="74513218" w14:textId="23E90C97" w:rsidR="002855A2" w:rsidRPr="00FF640C" w:rsidRDefault="002855A2" w:rsidP="002855A2">
            <w:pPr>
              <w:widowControl/>
              <w:spacing w:after="0" w:line="240" w:lineRule="auto"/>
              <w:rPr>
                <w:rFonts w:cs="Arial"/>
                <w:sz w:val="16"/>
                <w:szCs w:val="16"/>
              </w:rPr>
            </w:pPr>
            <w:r w:rsidRPr="00FF640C">
              <w:rPr>
                <w:rFonts w:cs="Arial"/>
                <w:sz w:val="16"/>
                <w:szCs w:val="16"/>
              </w:rPr>
              <w:t>EVS</w:t>
            </w:r>
          </w:p>
        </w:tc>
        <w:tc>
          <w:tcPr>
            <w:tcW w:w="0" w:type="auto"/>
            <w:tcBorders>
              <w:top w:val="nil"/>
              <w:left w:val="nil"/>
              <w:right w:val="nil"/>
            </w:tcBorders>
            <w:shd w:val="clear" w:color="auto" w:fill="auto"/>
            <w:noWrap/>
            <w:vAlign w:val="bottom"/>
          </w:tcPr>
          <w:p w14:paraId="69FBC7F0" w14:textId="3E94BBCC" w:rsidR="002855A2" w:rsidRDefault="002855A2" w:rsidP="002855A2">
            <w:pPr>
              <w:widowControl/>
              <w:spacing w:after="0" w:line="240" w:lineRule="auto"/>
              <w:rPr>
                <w:rFonts w:cs="Arial"/>
                <w:sz w:val="16"/>
                <w:szCs w:val="16"/>
              </w:rPr>
            </w:pPr>
            <w:r>
              <w:rPr>
                <w:rFonts w:cs="Arial"/>
                <w:sz w:val="16"/>
                <w:szCs w:val="16"/>
              </w:rPr>
              <w:t>1</w:t>
            </w:r>
            <w:r w:rsidRPr="00FF640C">
              <w:rPr>
                <w:rFonts w:cs="Arial"/>
                <w:sz w:val="16"/>
                <w:szCs w:val="16"/>
              </w:rPr>
              <w:t>x</w:t>
            </w:r>
            <w:r>
              <w:rPr>
                <w:rFonts w:cs="Arial"/>
                <w:sz w:val="16"/>
                <w:szCs w:val="16"/>
              </w:rPr>
              <w:t>13.2</w:t>
            </w:r>
          </w:p>
        </w:tc>
        <w:tc>
          <w:tcPr>
            <w:tcW w:w="1707" w:type="dxa"/>
            <w:tcBorders>
              <w:top w:val="nil"/>
              <w:left w:val="nil"/>
            </w:tcBorders>
            <w:shd w:val="clear" w:color="auto" w:fill="auto"/>
            <w:noWrap/>
            <w:vAlign w:val="bottom"/>
          </w:tcPr>
          <w:p w14:paraId="7B3240E3" w14:textId="77777777" w:rsidR="002855A2" w:rsidRPr="00FF640C" w:rsidRDefault="002855A2" w:rsidP="002855A2">
            <w:pPr>
              <w:widowControl/>
              <w:spacing w:after="0" w:line="240" w:lineRule="auto"/>
              <w:rPr>
                <w:rFonts w:eastAsia="MS PGothic" w:cs="Arial"/>
                <w:sz w:val="16"/>
                <w:szCs w:val="16"/>
                <w:lang w:val="en-US" w:eastAsia="ja-JP"/>
              </w:rPr>
            </w:pPr>
          </w:p>
        </w:tc>
        <w:tc>
          <w:tcPr>
            <w:tcW w:w="1707" w:type="dxa"/>
            <w:tcBorders>
              <w:top w:val="nil"/>
              <w:left w:val="nil"/>
            </w:tcBorders>
          </w:tcPr>
          <w:p w14:paraId="51F04A96" w14:textId="775EA4AA" w:rsidR="002855A2" w:rsidRDefault="00ED15FD" w:rsidP="002855A2">
            <w:pPr>
              <w:widowControl/>
              <w:spacing w:after="0" w:line="240" w:lineRule="auto"/>
              <w:rPr>
                <w:rFonts w:eastAsia="MS PGothic" w:cs="Arial"/>
                <w:sz w:val="16"/>
                <w:szCs w:val="16"/>
                <w:lang w:val="en-US" w:eastAsia="ja-JP"/>
              </w:rPr>
            </w:pPr>
            <w:r>
              <w:rPr>
                <w:rFonts w:eastAsia="MS PGothic" w:cs="Arial"/>
                <w:sz w:val="16"/>
                <w:szCs w:val="16"/>
                <w:lang w:val="en-US" w:eastAsia="ja-JP"/>
              </w:rPr>
              <w:t>5</w:t>
            </w:r>
            <w:r w:rsidR="002855A2">
              <w:rPr>
                <w:rFonts w:eastAsia="MS PGothic" w:cs="Arial"/>
                <w:sz w:val="16"/>
                <w:szCs w:val="16"/>
                <w:lang w:val="en-US" w:eastAsia="ja-JP"/>
              </w:rPr>
              <w:t>% FER</w:t>
            </w:r>
          </w:p>
        </w:tc>
      </w:tr>
      <w:tr w:rsidR="002855A2" w:rsidRPr="00FF640C" w14:paraId="02E28B8F" w14:textId="77777777" w:rsidTr="002855A2">
        <w:trPr>
          <w:trHeight w:val="52"/>
          <w:jc w:val="center"/>
        </w:trPr>
        <w:tc>
          <w:tcPr>
            <w:tcW w:w="0" w:type="auto"/>
            <w:tcBorders>
              <w:top w:val="nil"/>
              <w:left w:val="nil"/>
              <w:right w:val="single" w:sz="4" w:space="0" w:color="auto"/>
            </w:tcBorders>
            <w:shd w:val="clear" w:color="auto" w:fill="auto"/>
            <w:noWrap/>
            <w:vAlign w:val="bottom"/>
          </w:tcPr>
          <w:p w14:paraId="105671AC" w14:textId="7E6E56F9" w:rsidR="002855A2" w:rsidRPr="00FF640C" w:rsidRDefault="002855A2" w:rsidP="002855A2">
            <w:pPr>
              <w:widowControl/>
              <w:spacing w:after="0" w:line="240" w:lineRule="auto"/>
              <w:rPr>
                <w:rFonts w:cs="Arial"/>
                <w:sz w:val="16"/>
                <w:szCs w:val="16"/>
              </w:rPr>
            </w:pPr>
            <w:r w:rsidRPr="00FF640C">
              <w:rPr>
                <w:rFonts w:cs="Arial"/>
                <w:sz w:val="16"/>
                <w:szCs w:val="16"/>
              </w:rPr>
              <w:t>c1</w:t>
            </w:r>
            <w:r w:rsidR="00BB2868">
              <w:rPr>
                <w:rFonts w:cs="Arial"/>
                <w:sz w:val="16"/>
                <w:szCs w:val="16"/>
              </w:rPr>
              <w:t>6</w:t>
            </w:r>
          </w:p>
        </w:tc>
        <w:tc>
          <w:tcPr>
            <w:tcW w:w="0" w:type="auto"/>
            <w:tcBorders>
              <w:top w:val="nil"/>
              <w:left w:val="single" w:sz="4" w:space="0" w:color="auto"/>
              <w:right w:val="single" w:sz="4" w:space="0" w:color="auto"/>
            </w:tcBorders>
            <w:shd w:val="clear" w:color="auto" w:fill="auto"/>
            <w:noWrap/>
            <w:vAlign w:val="bottom"/>
          </w:tcPr>
          <w:p w14:paraId="5F537FD7" w14:textId="03820470" w:rsidR="002855A2" w:rsidRPr="00FF640C" w:rsidRDefault="002855A2" w:rsidP="002855A2">
            <w:pPr>
              <w:widowControl/>
              <w:spacing w:after="0" w:line="240" w:lineRule="auto"/>
              <w:rPr>
                <w:rFonts w:cs="Arial"/>
                <w:sz w:val="16"/>
                <w:szCs w:val="16"/>
              </w:rPr>
            </w:pPr>
            <w:r w:rsidRPr="00FF640C">
              <w:rPr>
                <w:rFonts w:cs="Arial"/>
                <w:sz w:val="16"/>
                <w:szCs w:val="16"/>
              </w:rPr>
              <w:t>EVS</w:t>
            </w:r>
          </w:p>
        </w:tc>
        <w:tc>
          <w:tcPr>
            <w:tcW w:w="0" w:type="auto"/>
            <w:tcBorders>
              <w:top w:val="nil"/>
              <w:left w:val="nil"/>
              <w:right w:val="nil"/>
            </w:tcBorders>
            <w:shd w:val="clear" w:color="auto" w:fill="auto"/>
            <w:noWrap/>
            <w:vAlign w:val="bottom"/>
          </w:tcPr>
          <w:p w14:paraId="215C4954" w14:textId="2DF0EE4B" w:rsidR="002855A2" w:rsidRDefault="002855A2" w:rsidP="002855A2">
            <w:pPr>
              <w:widowControl/>
              <w:spacing w:after="0" w:line="240" w:lineRule="auto"/>
              <w:rPr>
                <w:rFonts w:cs="Arial"/>
                <w:sz w:val="16"/>
                <w:szCs w:val="16"/>
              </w:rPr>
            </w:pPr>
            <w:r>
              <w:rPr>
                <w:rFonts w:cs="Arial"/>
                <w:sz w:val="16"/>
                <w:szCs w:val="16"/>
              </w:rPr>
              <w:t>1x24.4</w:t>
            </w:r>
          </w:p>
        </w:tc>
        <w:tc>
          <w:tcPr>
            <w:tcW w:w="1707" w:type="dxa"/>
            <w:tcBorders>
              <w:top w:val="nil"/>
              <w:left w:val="nil"/>
            </w:tcBorders>
            <w:shd w:val="clear" w:color="auto" w:fill="auto"/>
            <w:noWrap/>
          </w:tcPr>
          <w:p w14:paraId="6C75D668" w14:textId="77777777" w:rsidR="002855A2" w:rsidRPr="00FF640C" w:rsidRDefault="002855A2" w:rsidP="002855A2">
            <w:pPr>
              <w:widowControl/>
              <w:spacing w:after="0" w:line="240" w:lineRule="auto"/>
              <w:rPr>
                <w:rFonts w:eastAsia="MS PGothic" w:cs="Arial"/>
                <w:sz w:val="16"/>
                <w:szCs w:val="16"/>
                <w:lang w:val="en-US" w:eastAsia="ja-JP"/>
              </w:rPr>
            </w:pPr>
          </w:p>
        </w:tc>
        <w:tc>
          <w:tcPr>
            <w:tcW w:w="1707" w:type="dxa"/>
            <w:tcBorders>
              <w:top w:val="nil"/>
              <w:left w:val="nil"/>
            </w:tcBorders>
          </w:tcPr>
          <w:p w14:paraId="7FAF4B23" w14:textId="1FCCC76A" w:rsidR="002855A2" w:rsidRDefault="00ED15FD" w:rsidP="002855A2">
            <w:pPr>
              <w:widowControl/>
              <w:spacing w:after="0" w:line="240" w:lineRule="auto"/>
              <w:rPr>
                <w:rFonts w:eastAsia="MS PGothic" w:cs="Arial"/>
                <w:sz w:val="16"/>
                <w:szCs w:val="16"/>
                <w:lang w:val="en-US" w:eastAsia="ja-JP"/>
              </w:rPr>
            </w:pPr>
            <w:r>
              <w:rPr>
                <w:rFonts w:eastAsia="MS PGothic" w:cs="Arial"/>
                <w:sz w:val="16"/>
                <w:szCs w:val="16"/>
                <w:lang w:val="en-US" w:eastAsia="ja-JP"/>
              </w:rPr>
              <w:t>5</w:t>
            </w:r>
            <w:r w:rsidR="002855A2">
              <w:rPr>
                <w:rFonts w:eastAsia="MS PGothic" w:cs="Arial"/>
                <w:sz w:val="16"/>
                <w:szCs w:val="16"/>
                <w:lang w:val="en-US" w:eastAsia="ja-JP"/>
              </w:rPr>
              <w:t>% FER</w:t>
            </w:r>
          </w:p>
        </w:tc>
      </w:tr>
      <w:tr w:rsidR="002855A2" w:rsidRPr="00FF640C" w14:paraId="25370413" w14:textId="77777777" w:rsidTr="002855A2">
        <w:trPr>
          <w:trHeight w:val="52"/>
          <w:jc w:val="center"/>
        </w:trPr>
        <w:tc>
          <w:tcPr>
            <w:tcW w:w="0" w:type="auto"/>
            <w:tcBorders>
              <w:top w:val="nil"/>
              <w:left w:val="nil"/>
              <w:right w:val="single" w:sz="4" w:space="0" w:color="auto"/>
            </w:tcBorders>
            <w:shd w:val="clear" w:color="auto" w:fill="auto"/>
            <w:noWrap/>
            <w:vAlign w:val="bottom"/>
          </w:tcPr>
          <w:p w14:paraId="67025176" w14:textId="568CB0AA" w:rsidR="002855A2" w:rsidRPr="00FF640C" w:rsidRDefault="002855A2" w:rsidP="002855A2">
            <w:pPr>
              <w:widowControl/>
              <w:spacing w:after="0" w:line="240" w:lineRule="auto"/>
              <w:rPr>
                <w:rFonts w:cs="Arial"/>
                <w:sz w:val="16"/>
                <w:szCs w:val="16"/>
              </w:rPr>
            </w:pPr>
            <w:r w:rsidRPr="00FF640C">
              <w:rPr>
                <w:rFonts w:cs="Arial"/>
                <w:sz w:val="16"/>
                <w:szCs w:val="16"/>
              </w:rPr>
              <w:t>c1</w:t>
            </w:r>
            <w:r w:rsidR="00BB2868">
              <w:rPr>
                <w:rFonts w:cs="Arial"/>
                <w:sz w:val="16"/>
                <w:szCs w:val="16"/>
              </w:rPr>
              <w:t>7</w:t>
            </w:r>
          </w:p>
        </w:tc>
        <w:tc>
          <w:tcPr>
            <w:tcW w:w="0" w:type="auto"/>
            <w:tcBorders>
              <w:top w:val="nil"/>
              <w:left w:val="single" w:sz="4" w:space="0" w:color="auto"/>
              <w:right w:val="single" w:sz="4" w:space="0" w:color="auto"/>
            </w:tcBorders>
            <w:shd w:val="clear" w:color="auto" w:fill="auto"/>
            <w:noWrap/>
            <w:vAlign w:val="bottom"/>
          </w:tcPr>
          <w:p w14:paraId="5EFBFD1F" w14:textId="0FACE75B" w:rsidR="002855A2" w:rsidRPr="00FF640C" w:rsidRDefault="002855A2" w:rsidP="002855A2">
            <w:pPr>
              <w:widowControl/>
              <w:spacing w:after="0" w:line="240" w:lineRule="auto"/>
              <w:rPr>
                <w:rFonts w:cs="Arial"/>
                <w:sz w:val="16"/>
                <w:szCs w:val="16"/>
              </w:rPr>
            </w:pPr>
            <w:r w:rsidRPr="00FF640C">
              <w:rPr>
                <w:rFonts w:cs="Arial"/>
                <w:sz w:val="16"/>
                <w:szCs w:val="16"/>
              </w:rPr>
              <w:t>EVS</w:t>
            </w:r>
          </w:p>
        </w:tc>
        <w:tc>
          <w:tcPr>
            <w:tcW w:w="0" w:type="auto"/>
            <w:tcBorders>
              <w:top w:val="nil"/>
              <w:left w:val="nil"/>
              <w:right w:val="nil"/>
            </w:tcBorders>
            <w:shd w:val="clear" w:color="auto" w:fill="auto"/>
            <w:noWrap/>
            <w:vAlign w:val="bottom"/>
          </w:tcPr>
          <w:p w14:paraId="042A85A0" w14:textId="77343EC2" w:rsidR="002855A2" w:rsidRDefault="002855A2" w:rsidP="002855A2">
            <w:pPr>
              <w:widowControl/>
              <w:spacing w:after="0" w:line="240" w:lineRule="auto"/>
              <w:rPr>
                <w:rFonts w:cs="Arial"/>
                <w:sz w:val="16"/>
                <w:szCs w:val="16"/>
              </w:rPr>
            </w:pPr>
            <w:r>
              <w:rPr>
                <w:rFonts w:cs="Arial"/>
                <w:sz w:val="16"/>
                <w:szCs w:val="16"/>
              </w:rPr>
              <w:t>1</w:t>
            </w:r>
            <w:r w:rsidRPr="00FF640C">
              <w:rPr>
                <w:rFonts w:cs="Arial"/>
                <w:sz w:val="16"/>
                <w:szCs w:val="16"/>
              </w:rPr>
              <w:t>x</w:t>
            </w:r>
            <w:r>
              <w:rPr>
                <w:rFonts w:cs="Arial"/>
                <w:sz w:val="16"/>
                <w:szCs w:val="16"/>
              </w:rPr>
              <w:t>48.0</w:t>
            </w:r>
          </w:p>
        </w:tc>
        <w:tc>
          <w:tcPr>
            <w:tcW w:w="1707" w:type="dxa"/>
            <w:tcBorders>
              <w:top w:val="nil"/>
              <w:left w:val="nil"/>
            </w:tcBorders>
            <w:shd w:val="clear" w:color="auto" w:fill="auto"/>
            <w:noWrap/>
          </w:tcPr>
          <w:p w14:paraId="6E550C29" w14:textId="77777777" w:rsidR="002855A2" w:rsidRPr="00FF640C" w:rsidRDefault="002855A2" w:rsidP="002855A2">
            <w:pPr>
              <w:widowControl/>
              <w:spacing w:after="0" w:line="240" w:lineRule="auto"/>
              <w:rPr>
                <w:rFonts w:eastAsia="MS PGothic" w:cs="Arial"/>
                <w:sz w:val="16"/>
                <w:szCs w:val="16"/>
                <w:lang w:val="en-US" w:eastAsia="ja-JP"/>
              </w:rPr>
            </w:pPr>
          </w:p>
        </w:tc>
        <w:tc>
          <w:tcPr>
            <w:tcW w:w="1707" w:type="dxa"/>
            <w:tcBorders>
              <w:top w:val="nil"/>
              <w:left w:val="nil"/>
            </w:tcBorders>
          </w:tcPr>
          <w:p w14:paraId="4FC07435" w14:textId="535A4A3A" w:rsidR="002855A2" w:rsidRDefault="00ED15FD" w:rsidP="002855A2">
            <w:pPr>
              <w:widowControl/>
              <w:spacing w:after="0" w:line="240" w:lineRule="auto"/>
              <w:rPr>
                <w:rFonts w:eastAsia="MS PGothic" w:cs="Arial"/>
                <w:sz w:val="16"/>
                <w:szCs w:val="16"/>
                <w:lang w:val="en-US" w:eastAsia="ja-JP"/>
              </w:rPr>
            </w:pPr>
            <w:r>
              <w:rPr>
                <w:rFonts w:eastAsia="MS PGothic" w:cs="Arial"/>
                <w:sz w:val="16"/>
                <w:szCs w:val="16"/>
                <w:lang w:val="en-US" w:eastAsia="ja-JP"/>
              </w:rPr>
              <w:t>5</w:t>
            </w:r>
            <w:r w:rsidR="002855A2">
              <w:rPr>
                <w:rFonts w:eastAsia="MS PGothic" w:cs="Arial"/>
                <w:sz w:val="16"/>
                <w:szCs w:val="16"/>
                <w:lang w:val="en-US" w:eastAsia="ja-JP"/>
              </w:rPr>
              <w:t>% FER</w:t>
            </w:r>
          </w:p>
        </w:tc>
      </w:tr>
      <w:tr w:rsidR="002855A2" w:rsidRPr="00FF640C" w14:paraId="6CE07205" w14:textId="77777777" w:rsidTr="002855A2">
        <w:trPr>
          <w:trHeight w:val="52"/>
          <w:jc w:val="center"/>
        </w:trPr>
        <w:tc>
          <w:tcPr>
            <w:tcW w:w="0" w:type="auto"/>
            <w:tcBorders>
              <w:top w:val="nil"/>
              <w:left w:val="nil"/>
              <w:right w:val="single" w:sz="4" w:space="0" w:color="auto"/>
            </w:tcBorders>
            <w:shd w:val="clear" w:color="auto" w:fill="auto"/>
            <w:noWrap/>
            <w:vAlign w:val="bottom"/>
          </w:tcPr>
          <w:p w14:paraId="669E0CD6" w14:textId="4A5DBB0A" w:rsidR="002855A2" w:rsidRPr="00FF640C" w:rsidRDefault="002855A2" w:rsidP="002855A2">
            <w:pPr>
              <w:widowControl/>
              <w:spacing w:after="0" w:line="240" w:lineRule="auto"/>
              <w:rPr>
                <w:rFonts w:cs="Arial"/>
                <w:sz w:val="16"/>
                <w:szCs w:val="16"/>
              </w:rPr>
            </w:pPr>
            <w:r>
              <w:rPr>
                <w:rFonts w:cs="Arial"/>
                <w:sz w:val="16"/>
                <w:szCs w:val="16"/>
              </w:rPr>
              <w:t>c1</w:t>
            </w:r>
            <w:r w:rsidR="00BB2868">
              <w:rPr>
                <w:rFonts w:cs="Arial"/>
                <w:sz w:val="16"/>
                <w:szCs w:val="16"/>
              </w:rPr>
              <w:t>8</w:t>
            </w:r>
          </w:p>
        </w:tc>
        <w:tc>
          <w:tcPr>
            <w:tcW w:w="0" w:type="auto"/>
            <w:tcBorders>
              <w:top w:val="nil"/>
              <w:left w:val="single" w:sz="4" w:space="0" w:color="auto"/>
              <w:right w:val="single" w:sz="4" w:space="0" w:color="auto"/>
            </w:tcBorders>
            <w:shd w:val="clear" w:color="auto" w:fill="auto"/>
            <w:noWrap/>
            <w:vAlign w:val="bottom"/>
          </w:tcPr>
          <w:p w14:paraId="585F54EB" w14:textId="734BD3A4" w:rsidR="002855A2" w:rsidRPr="00FF640C" w:rsidRDefault="002855A2" w:rsidP="002855A2">
            <w:pPr>
              <w:widowControl/>
              <w:spacing w:after="0" w:line="240" w:lineRule="auto"/>
              <w:rPr>
                <w:rFonts w:cs="Arial"/>
                <w:sz w:val="16"/>
                <w:szCs w:val="16"/>
              </w:rPr>
            </w:pPr>
            <w:r w:rsidRPr="00FF640C">
              <w:rPr>
                <w:rFonts w:cs="Arial"/>
                <w:sz w:val="16"/>
                <w:szCs w:val="16"/>
              </w:rPr>
              <w:t>EVS</w:t>
            </w:r>
          </w:p>
        </w:tc>
        <w:tc>
          <w:tcPr>
            <w:tcW w:w="0" w:type="auto"/>
            <w:tcBorders>
              <w:top w:val="nil"/>
              <w:left w:val="nil"/>
              <w:right w:val="nil"/>
            </w:tcBorders>
            <w:shd w:val="clear" w:color="auto" w:fill="auto"/>
            <w:noWrap/>
            <w:vAlign w:val="bottom"/>
          </w:tcPr>
          <w:p w14:paraId="5C4999C8" w14:textId="3F0337C9" w:rsidR="002855A2" w:rsidRDefault="002855A2" w:rsidP="002855A2">
            <w:pPr>
              <w:widowControl/>
              <w:spacing w:after="0" w:line="240" w:lineRule="auto"/>
              <w:rPr>
                <w:rFonts w:cs="Arial"/>
                <w:sz w:val="16"/>
                <w:szCs w:val="16"/>
              </w:rPr>
            </w:pPr>
            <w:r>
              <w:rPr>
                <w:rFonts w:cs="Arial"/>
                <w:sz w:val="16"/>
                <w:szCs w:val="16"/>
              </w:rPr>
              <w:t>1</w:t>
            </w:r>
            <w:r w:rsidRPr="00FF640C">
              <w:rPr>
                <w:rFonts w:cs="Arial"/>
                <w:sz w:val="16"/>
                <w:szCs w:val="16"/>
              </w:rPr>
              <w:t>x</w:t>
            </w:r>
            <w:r>
              <w:rPr>
                <w:rFonts w:cs="Arial"/>
                <w:sz w:val="16"/>
                <w:szCs w:val="16"/>
              </w:rPr>
              <w:t>64.0</w:t>
            </w:r>
          </w:p>
        </w:tc>
        <w:tc>
          <w:tcPr>
            <w:tcW w:w="1707" w:type="dxa"/>
            <w:tcBorders>
              <w:top w:val="nil"/>
              <w:left w:val="nil"/>
            </w:tcBorders>
            <w:shd w:val="clear" w:color="auto" w:fill="auto"/>
            <w:noWrap/>
          </w:tcPr>
          <w:p w14:paraId="0E9D6267" w14:textId="77777777" w:rsidR="002855A2" w:rsidRPr="00FF640C" w:rsidRDefault="002855A2" w:rsidP="002855A2">
            <w:pPr>
              <w:widowControl/>
              <w:spacing w:after="0" w:line="240" w:lineRule="auto"/>
              <w:rPr>
                <w:rFonts w:eastAsia="MS PGothic" w:cs="Arial"/>
                <w:sz w:val="16"/>
                <w:szCs w:val="16"/>
                <w:lang w:val="en-US" w:eastAsia="ja-JP"/>
              </w:rPr>
            </w:pPr>
          </w:p>
        </w:tc>
        <w:tc>
          <w:tcPr>
            <w:tcW w:w="1707" w:type="dxa"/>
            <w:tcBorders>
              <w:top w:val="nil"/>
              <w:left w:val="nil"/>
            </w:tcBorders>
          </w:tcPr>
          <w:p w14:paraId="46D4CD9A" w14:textId="743321C1" w:rsidR="002855A2" w:rsidRDefault="00ED15FD" w:rsidP="002855A2">
            <w:pPr>
              <w:widowControl/>
              <w:spacing w:after="0" w:line="240" w:lineRule="auto"/>
              <w:rPr>
                <w:rFonts w:eastAsia="MS PGothic" w:cs="Arial"/>
                <w:sz w:val="16"/>
                <w:szCs w:val="16"/>
                <w:lang w:val="en-US" w:eastAsia="ja-JP"/>
              </w:rPr>
            </w:pPr>
            <w:r>
              <w:rPr>
                <w:rFonts w:eastAsia="MS PGothic" w:cs="Arial"/>
                <w:sz w:val="16"/>
                <w:szCs w:val="16"/>
                <w:lang w:val="en-US" w:eastAsia="ja-JP"/>
              </w:rPr>
              <w:t>5</w:t>
            </w:r>
            <w:r w:rsidR="002855A2">
              <w:rPr>
                <w:rFonts w:eastAsia="MS PGothic" w:cs="Arial"/>
                <w:sz w:val="16"/>
                <w:szCs w:val="16"/>
                <w:lang w:val="en-US" w:eastAsia="ja-JP"/>
              </w:rPr>
              <w:t>% FER</w:t>
            </w:r>
          </w:p>
        </w:tc>
      </w:tr>
      <w:tr w:rsidR="002855A2" w:rsidRPr="00FF640C" w14:paraId="6D1014CA" w14:textId="77777777" w:rsidTr="002855A2">
        <w:trPr>
          <w:trHeight w:val="52"/>
          <w:jc w:val="center"/>
        </w:trPr>
        <w:tc>
          <w:tcPr>
            <w:tcW w:w="0" w:type="auto"/>
            <w:tcBorders>
              <w:top w:val="nil"/>
              <w:left w:val="nil"/>
              <w:right w:val="single" w:sz="4" w:space="0" w:color="auto"/>
            </w:tcBorders>
            <w:shd w:val="clear" w:color="auto" w:fill="auto"/>
            <w:noWrap/>
            <w:vAlign w:val="bottom"/>
          </w:tcPr>
          <w:p w14:paraId="5522493F" w14:textId="33DA4DCB" w:rsidR="002855A2" w:rsidRPr="00FF640C" w:rsidRDefault="00BB2868" w:rsidP="002855A2">
            <w:pPr>
              <w:widowControl/>
              <w:spacing w:after="0" w:line="240" w:lineRule="auto"/>
              <w:rPr>
                <w:rFonts w:cs="Arial"/>
                <w:sz w:val="16"/>
                <w:szCs w:val="16"/>
              </w:rPr>
            </w:pPr>
            <w:r>
              <w:rPr>
                <w:rFonts w:cs="Arial"/>
                <w:sz w:val="16"/>
                <w:szCs w:val="16"/>
              </w:rPr>
              <w:t>c19</w:t>
            </w:r>
          </w:p>
        </w:tc>
        <w:tc>
          <w:tcPr>
            <w:tcW w:w="0" w:type="auto"/>
            <w:tcBorders>
              <w:top w:val="nil"/>
              <w:left w:val="single" w:sz="4" w:space="0" w:color="auto"/>
              <w:right w:val="single" w:sz="4" w:space="0" w:color="auto"/>
            </w:tcBorders>
            <w:shd w:val="clear" w:color="auto" w:fill="auto"/>
            <w:noWrap/>
            <w:vAlign w:val="bottom"/>
          </w:tcPr>
          <w:p w14:paraId="1F60CCBB" w14:textId="545B836F" w:rsidR="002855A2" w:rsidRPr="00FF640C" w:rsidRDefault="002855A2" w:rsidP="002855A2">
            <w:pPr>
              <w:widowControl/>
              <w:spacing w:after="0" w:line="240" w:lineRule="auto"/>
              <w:rPr>
                <w:rFonts w:cs="Arial"/>
                <w:sz w:val="16"/>
                <w:szCs w:val="16"/>
              </w:rPr>
            </w:pPr>
            <w:r w:rsidRPr="00FF640C">
              <w:rPr>
                <w:rFonts w:cs="Arial"/>
                <w:sz w:val="16"/>
                <w:szCs w:val="16"/>
              </w:rPr>
              <w:t>EVS</w:t>
            </w:r>
          </w:p>
        </w:tc>
        <w:tc>
          <w:tcPr>
            <w:tcW w:w="0" w:type="auto"/>
            <w:tcBorders>
              <w:top w:val="nil"/>
              <w:left w:val="nil"/>
              <w:right w:val="nil"/>
            </w:tcBorders>
            <w:shd w:val="clear" w:color="auto" w:fill="auto"/>
            <w:noWrap/>
            <w:vAlign w:val="bottom"/>
          </w:tcPr>
          <w:p w14:paraId="5F9AE96A" w14:textId="55CE2D2A" w:rsidR="002855A2" w:rsidRDefault="002855A2" w:rsidP="002855A2">
            <w:pPr>
              <w:widowControl/>
              <w:spacing w:after="0" w:line="240" w:lineRule="auto"/>
              <w:rPr>
                <w:rFonts w:cs="Arial"/>
                <w:sz w:val="16"/>
                <w:szCs w:val="16"/>
              </w:rPr>
            </w:pPr>
            <w:r>
              <w:rPr>
                <w:rFonts w:cs="Arial"/>
                <w:sz w:val="16"/>
                <w:szCs w:val="16"/>
              </w:rPr>
              <w:t>1</w:t>
            </w:r>
            <w:r w:rsidRPr="00FF640C">
              <w:rPr>
                <w:rFonts w:cs="Arial"/>
                <w:sz w:val="16"/>
                <w:szCs w:val="16"/>
              </w:rPr>
              <w:t>x</w:t>
            </w:r>
            <w:r>
              <w:rPr>
                <w:rFonts w:cs="Arial"/>
                <w:sz w:val="16"/>
                <w:szCs w:val="16"/>
              </w:rPr>
              <w:t>128.0</w:t>
            </w:r>
          </w:p>
        </w:tc>
        <w:tc>
          <w:tcPr>
            <w:tcW w:w="1707" w:type="dxa"/>
            <w:tcBorders>
              <w:top w:val="nil"/>
              <w:left w:val="nil"/>
            </w:tcBorders>
            <w:shd w:val="clear" w:color="auto" w:fill="auto"/>
            <w:noWrap/>
          </w:tcPr>
          <w:p w14:paraId="54F96C49" w14:textId="77777777" w:rsidR="002855A2" w:rsidRPr="00FF640C" w:rsidRDefault="002855A2" w:rsidP="002855A2">
            <w:pPr>
              <w:widowControl/>
              <w:spacing w:after="0" w:line="240" w:lineRule="auto"/>
              <w:rPr>
                <w:rFonts w:eastAsia="MS PGothic" w:cs="Arial"/>
                <w:sz w:val="16"/>
                <w:szCs w:val="16"/>
                <w:lang w:val="en-US" w:eastAsia="ja-JP"/>
              </w:rPr>
            </w:pPr>
          </w:p>
        </w:tc>
        <w:tc>
          <w:tcPr>
            <w:tcW w:w="1707" w:type="dxa"/>
            <w:tcBorders>
              <w:top w:val="nil"/>
              <w:left w:val="nil"/>
            </w:tcBorders>
          </w:tcPr>
          <w:p w14:paraId="7FBC121E" w14:textId="4BE38559" w:rsidR="002855A2" w:rsidRDefault="00ED15FD" w:rsidP="002855A2">
            <w:pPr>
              <w:widowControl/>
              <w:spacing w:after="0" w:line="240" w:lineRule="auto"/>
              <w:rPr>
                <w:rFonts w:eastAsia="MS PGothic" w:cs="Arial"/>
                <w:sz w:val="16"/>
                <w:szCs w:val="16"/>
                <w:lang w:val="en-US" w:eastAsia="ja-JP"/>
              </w:rPr>
            </w:pPr>
            <w:r>
              <w:rPr>
                <w:rFonts w:eastAsia="MS PGothic" w:cs="Arial"/>
                <w:sz w:val="16"/>
                <w:szCs w:val="16"/>
                <w:lang w:val="en-US" w:eastAsia="ja-JP"/>
              </w:rPr>
              <w:t>5</w:t>
            </w:r>
            <w:r w:rsidR="002855A2">
              <w:rPr>
                <w:rFonts w:eastAsia="MS PGothic" w:cs="Arial"/>
                <w:sz w:val="16"/>
                <w:szCs w:val="16"/>
                <w:lang w:val="en-US" w:eastAsia="ja-JP"/>
              </w:rPr>
              <w:t>% FER</w:t>
            </w:r>
          </w:p>
        </w:tc>
      </w:tr>
      <w:tr w:rsidR="00ED15FD" w:rsidRPr="00FF640C" w14:paraId="10BBA6A4" w14:textId="77777777" w:rsidTr="002855A2">
        <w:trPr>
          <w:trHeight w:val="52"/>
          <w:jc w:val="center"/>
        </w:trPr>
        <w:tc>
          <w:tcPr>
            <w:tcW w:w="0" w:type="auto"/>
            <w:tcBorders>
              <w:top w:val="nil"/>
              <w:left w:val="nil"/>
              <w:right w:val="single" w:sz="4" w:space="0" w:color="auto"/>
            </w:tcBorders>
            <w:shd w:val="clear" w:color="auto" w:fill="auto"/>
            <w:noWrap/>
            <w:vAlign w:val="bottom"/>
          </w:tcPr>
          <w:p w14:paraId="57C5DC04" w14:textId="36F79918" w:rsidR="00ED15FD" w:rsidRDefault="00ED15FD" w:rsidP="002855A2">
            <w:pPr>
              <w:widowControl/>
              <w:spacing w:after="0" w:line="240" w:lineRule="auto"/>
              <w:rPr>
                <w:rFonts w:cs="Arial"/>
                <w:sz w:val="16"/>
                <w:szCs w:val="16"/>
              </w:rPr>
            </w:pPr>
            <w:r>
              <w:rPr>
                <w:rFonts w:cs="Arial"/>
                <w:sz w:val="16"/>
                <w:szCs w:val="16"/>
              </w:rPr>
              <w:t>c2</w:t>
            </w:r>
            <w:r w:rsidR="00BB2868">
              <w:rPr>
                <w:rFonts w:cs="Arial"/>
                <w:sz w:val="16"/>
                <w:szCs w:val="16"/>
              </w:rPr>
              <w:t>0</w:t>
            </w:r>
          </w:p>
        </w:tc>
        <w:tc>
          <w:tcPr>
            <w:tcW w:w="0" w:type="auto"/>
            <w:tcBorders>
              <w:top w:val="nil"/>
              <w:left w:val="single" w:sz="4" w:space="0" w:color="auto"/>
              <w:right w:val="single" w:sz="4" w:space="0" w:color="auto"/>
            </w:tcBorders>
            <w:shd w:val="clear" w:color="auto" w:fill="auto"/>
            <w:noWrap/>
            <w:vAlign w:val="bottom"/>
          </w:tcPr>
          <w:p w14:paraId="5C967731" w14:textId="255E793A" w:rsidR="00ED15FD" w:rsidRPr="00FF640C" w:rsidRDefault="00ED15FD" w:rsidP="002855A2">
            <w:pPr>
              <w:widowControl/>
              <w:spacing w:after="0" w:line="240" w:lineRule="auto"/>
              <w:rPr>
                <w:rFonts w:cs="Arial"/>
                <w:sz w:val="16"/>
                <w:szCs w:val="16"/>
              </w:rPr>
            </w:pPr>
            <w:r>
              <w:rPr>
                <w:rFonts w:cs="Arial"/>
                <w:sz w:val="16"/>
                <w:szCs w:val="16"/>
              </w:rPr>
              <w:t>EVS</w:t>
            </w:r>
          </w:p>
        </w:tc>
        <w:tc>
          <w:tcPr>
            <w:tcW w:w="0" w:type="auto"/>
            <w:tcBorders>
              <w:top w:val="nil"/>
              <w:left w:val="nil"/>
              <w:right w:val="nil"/>
            </w:tcBorders>
            <w:shd w:val="clear" w:color="auto" w:fill="auto"/>
            <w:noWrap/>
            <w:vAlign w:val="bottom"/>
          </w:tcPr>
          <w:p w14:paraId="136788AB" w14:textId="3C20F1AE" w:rsidR="00ED15FD" w:rsidRDefault="005437CF" w:rsidP="002855A2">
            <w:pPr>
              <w:widowControl/>
              <w:spacing w:after="0" w:line="240" w:lineRule="auto"/>
              <w:rPr>
                <w:rFonts w:cs="Arial"/>
                <w:sz w:val="16"/>
                <w:szCs w:val="16"/>
              </w:rPr>
            </w:pPr>
            <w:r>
              <w:rPr>
                <w:rFonts w:cs="Arial"/>
                <w:sz w:val="16"/>
                <w:szCs w:val="16"/>
              </w:rPr>
              <w:t>1x24.4</w:t>
            </w:r>
          </w:p>
        </w:tc>
        <w:tc>
          <w:tcPr>
            <w:tcW w:w="1707" w:type="dxa"/>
            <w:tcBorders>
              <w:top w:val="nil"/>
              <w:left w:val="nil"/>
            </w:tcBorders>
            <w:shd w:val="clear" w:color="auto" w:fill="auto"/>
            <w:noWrap/>
          </w:tcPr>
          <w:p w14:paraId="05F2B0E3" w14:textId="77777777" w:rsidR="00ED15FD" w:rsidRPr="00FF640C" w:rsidRDefault="00ED15FD" w:rsidP="002855A2">
            <w:pPr>
              <w:widowControl/>
              <w:spacing w:after="0" w:line="240" w:lineRule="auto"/>
              <w:rPr>
                <w:rFonts w:eastAsia="MS PGothic" w:cs="Arial"/>
                <w:sz w:val="16"/>
                <w:szCs w:val="16"/>
                <w:lang w:val="en-US" w:eastAsia="ja-JP"/>
              </w:rPr>
            </w:pPr>
          </w:p>
        </w:tc>
        <w:tc>
          <w:tcPr>
            <w:tcW w:w="1707" w:type="dxa"/>
            <w:tcBorders>
              <w:top w:val="nil"/>
              <w:left w:val="nil"/>
            </w:tcBorders>
          </w:tcPr>
          <w:p w14:paraId="4A78A0BF" w14:textId="6E1A9AE8" w:rsidR="00ED15FD" w:rsidRDefault="005437CF" w:rsidP="002855A2">
            <w:pPr>
              <w:widowControl/>
              <w:spacing w:after="0" w:line="240" w:lineRule="auto"/>
              <w:rPr>
                <w:rFonts w:eastAsia="MS PGothic" w:cs="Arial"/>
                <w:sz w:val="16"/>
                <w:szCs w:val="16"/>
                <w:lang w:val="en-US" w:eastAsia="ja-JP"/>
              </w:rPr>
            </w:pPr>
            <w:r>
              <w:rPr>
                <w:rFonts w:eastAsia="MS PGothic" w:cs="Arial"/>
                <w:sz w:val="16"/>
                <w:szCs w:val="16"/>
                <w:lang w:val="en-US" w:eastAsia="ja-JP"/>
              </w:rPr>
              <w:t>DlyErr Profile XX</w:t>
            </w:r>
          </w:p>
        </w:tc>
      </w:tr>
      <w:tr w:rsidR="005437CF" w:rsidRPr="00FF640C" w14:paraId="295A9AA1" w14:textId="77777777" w:rsidTr="002855A2">
        <w:trPr>
          <w:trHeight w:val="52"/>
          <w:jc w:val="center"/>
        </w:trPr>
        <w:tc>
          <w:tcPr>
            <w:tcW w:w="0" w:type="auto"/>
            <w:tcBorders>
              <w:left w:val="nil"/>
              <w:bottom w:val="single" w:sz="4" w:space="0" w:color="auto"/>
              <w:right w:val="single" w:sz="4" w:space="0" w:color="auto"/>
            </w:tcBorders>
            <w:shd w:val="clear" w:color="auto" w:fill="auto"/>
            <w:noWrap/>
            <w:vAlign w:val="bottom"/>
          </w:tcPr>
          <w:p w14:paraId="4AD739FC" w14:textId="787E577E" w:rsidR="005437CF" w:rsidRPr="00FF640C" w:rsidRDefault="005437CF" w:rsidP="005437CF">
            <w:pPr>
              <w:widowControl/>
              <w:spacing w:after="0" w:line="240" w:lineRule="auto"/>
              <w:rPr>
                <w:rFonts w:cs="Arial"/>
                <w:sz w:val="16"/>
                <w:szCs w:val="16"/>
              </w:rPr>
            </w:pPr>
            <w:r>
              <w:rPr>
                <w:rFonts w:cs="Arial"/>
                <w:sz w:val="16"/>
                <w:szCs w:val="16"/>
              </w:rPr>
              <w:t>c2</w:t>
            </w:r>
            <w:r w:rsidR="00BB2868">
              <w:rPr>
                <w:rFonts w:cs="Arial"/>
                <w:sz w:val="16"/>
                <w:szCs w:val="16"/>
              </w:rPr>
              <w:t>1</w:t>
            </w:r>
          </w:p>
        </w:tc>
        <w:tc>
          <w:tcPr>
            <w:tcW w:w="0" w:type="auto"/>
            <w:tcBorders>
              <w:left w:val="single" w:sz="4" w:space="0" w:color="auto"/>
              <w:bottom w:val="single" w:sz="4" w:space="0" w:color="auto"/>
              <w:right w:val="single" w:sz="4" w:space="0" w:color="auto"/>
            </w:tcBorders>
            <w:shd w:val="clear" w:color="auto" w:fill="auto"/>
            <w:noWrap/>
            <w:vAlign w:val="bottom"/>
          </w:tcPr>
          <w:p w14:paraId="3DD84499" w14:textId="4BFE4421" w:rsidR="005437CF" w:rsidRPr="00FF640C" w:rsidRDefault="005437CF" w:rsidP="005437CF">
            <w:pPr>
              <w:widowControl/>
              <w:spacing w:after="0" w:line="240" w:lineRule="auto"/>
              <w:rPr>
                <w:rFonts w:cs="Arial"/>
                <w:sz w:val="16"/>
                <w:szCs w:val="16"/>
              </w:rPr>
            </w:pPr>
            <w:r>
              <w:rPr>
                <w:rFonts w:cs="Arial"/>
                <w:sz w:val="16"/>
                <w:szCs w:val="16"/>
              </w:rPr>
              <w:t>EVS</w:t>
            </w:r>
          </w:p>
        </w:tc>
        <w:tc>
          <w:tcPr>
            <w:tcW w:w="0" w:type="auto"/>
            <w:tcBorders>
              <w:left w:val="nil"/>
              <w:bottom w:val="single" w:sz="4" w:space="0" w:color="auto"/>
              <w:right w:val="nil"/>
            </w:tcBorders>
            <w:shd w:val="clear" w:color="auto" w:fill="auto"/>
            <w:noWrap/>
            <w:vAlign w:val="bottom"/>
          </w:tcPr>
          <w:p w14:paraId="2CCC896F" w14:textId="11C4004D" w:rsidR="005437CF" w:rsidRDefault="005437CF" w:rsidP="005437CF">
            <w:pPr>
              <w:widowControl/>
              <w:spacing w:after="0" w:line="240" w:lineRule="auto"/>
              <w:rPr>
                <w:rFonts w:cs="Arial"/>
                <w:sz w:val="16"/>
                <w:szCs w:val="16"/>
              </w:rPr>
            </w:pPr>
            <w:r>
              <w:rPr>
                <w:rFonts w:cs="Arial"/>
                <w:sz w:val="16"/>
                <w:szCs w:val="16"/>
              </w:rPr>
              <w:t>1x64.0</w:t>
            </w:r>
          </w:p>
        </w:tc>
        <w:tc>
          <w:tcPr>
            <w:tcW w:w="1707" w:type="dxa"/>
            <w:tcBorders>
              <w:left w:val="nil"/>
              <w:bottom w:val="single" w:sz="4" w:space="0" w:color="auto"/>
            </w:tcBorders>
            <w:shd w:val="clear" w:color="auto" w:fill="auto"/>
            <w:noWrap/>
          </w:tcPr>
          <w:p w14:paraId="3DC137B9" w14:textId="77777777" w:rsidR="005437CF" w:rsidRPr="00FF640C" w:rsidRDefault="005437CF" w:rsidP="005437CF">
            <w:pPr>
              <w:widowControl/>
              <w:spacing w:after="0" w:line="240" w:lineRule="auto"/>
              <w:rPr>
                <w:rFonts w:eastAsia="MS PGothic" w:cs="Arial"/>
                <w:sz w:val="16"/>
                <w:szCs w:val="16"/>
                <w:lang w:val="en-US" w:eastAsia="ja-JP"/>
              </w:rPr>
            </w:pPr>
          </w:p>
        </w:tc>
        <w:tc>
          <w:tcPr>
            <w:tcW w:w="1707" w:type="dxa"/>
            <w:tcBorders>
              <w:left w:val="nil"/>
              <w:bottom w:val="single" w:sz="4" w:space="0" w:color="auto"/>
            </w:tcBorders>
          </w:tcPr>
          <w:p w14:paraId="38838A3A" w14:textId="3451D18A" w:rsidR="005437CF" w:rsidRDefault="005437CF" w:rsidP="005437CF">
            <w:pPr>
              <w:widowControl/>
              <w:spacing w:after="0" w:line="240" w:lineRule="auto"/>
              <w:rPr>
                <w:rFonts w:eastAsia="MS PGothic" w:cs="Arial"/>
                <w:sz w:val="16"/>
                <w:szCs w:val="16"/>
                <w:lang w:val="en-US" w:eastAsia="ja-JP"/>
              </w:rPr>
            </w:pPr>
            <w:r>
              <w:rPr>
                <w:rFonts w:eastAsia="MS PGothic" w:cs="Arial"/>
                <w:sz w:val="16"/>
                <w:szCs w:val="16"/>
                <w:lang w:val="en-US" w:eastAsia="ja-JP"/>
              </w:rPr>
              <w:t>DlyErr Profile XX</w:t>
            </w:r>
          </w:p>
        </w:tc>
      </w:tr>
      <w:tr w:rsidR="005437CF" w:rsidRPr="00FF640C" w14:paraId="0254DE7C" w14:textId="6585B97C">
        <w:trPr>
          <w:trHeight w:val="52"/>
          <w:jc w:val="center"/>
        </w:trPr>
        <w:tc>
          <w:tcPr>
            <w:tcW w:w="0" w:type="auto"/>
            <w:tcBorders>
              <w:top w:val="nil"/>
              <w:left w:val="nil"/>
              <w:right w:val="single" w:sz="4" w:space="0" w:color="auto"/>
            </w:tcBorders>
            <w:shd w:val="clear" w:color="auto" w:fill="auto"/>
            <w:noWrap/>
            <w:vAlign w:val="bottom"/>
            <w:hideMark/>
          </w:tcPr>
          <w:p w14:paraId="54277D17" w14:textId="7D1E632E" w:rsidR="005437CF" w:rsidRPr="00FF640C" w:rsidRDefault="005437CF" w:rsidP="005437CF">
            <w:pPr>
              <w:widowControl/>
              <w:spacing w:after="0" w:line="240" w:lineRule="auto"/>
              <w:rPr>
                <w:rFonts w:eastAsia="MS PGothic" w:cs="Arial"/>
                <w:sz w:val="16"/>
                <w:szCs w:val="16"/>
                <w:lang w:val="en-US" w:eastAsia="ja-JP"/>
              </w:rPr>
            </w:pPr>
            <w:r>
              <w:rPr>
                <w:rFonts w:cs="Arial"/>
                <w:sz w:val="16"/>
                <w:szCs w:val="16"/>
              </w:rPr>
              <w:t>c2</w:t>
            </w:r>
            <w:r w:rsidR="00BB2868">
              <w:rPr>
                <w:rFonts w:cs="Arial"/>
                <w:sz w:val="16"/>
                <w:szCs w:val="16"/>
              </w:rPr>
              <w:t>2</w:t>
            </w:r>
          </w:p>
        </w:tc>
        <w:tc>
          <w:tcPr>
            <w:tcW w:w="0" w:type="auto"/>
            <w:tcBorders>
              <w:top w:val="nil"/>
              <w:left w:val="single" w:sz="4" w:space="0" w:color="auto"/>
              <w:right w:val="single" w:sz="4" w:space="0" w:color="auto"/>
            </w:tcBorders>
            <w:shd w:val="clear" w:color="auto" w:fill="auto"/>
            <w:noWrap/>
            <w:vAlign w:val="bottom"/>
            <w:hideMark/>
          </w:tcPr>
          <w:p w14:paraId="09F6B293" w14:textId="77777777" w:rsidR="005437CF" w:rsidRPr="00FF640C" w:rsidRDefault="005437CF" w:rsidP="005437CF">
            <w:pPr>
              <w:widowControl/>
              <w:spacing w:after="0" w:line="240" w:lineRule="auto"/>
              <w:rPr>
                <w:rFonts w:eastAsia="MS PGothic" w:cs="Arial"/>
                <w:sz w:val="16"/>
                <w:szCs w:val="16"/>
                <w:lang w:val="en-US" w:eastAsia="ja-JP"/>
              </w:rPr>
            </w:pPr>
            <w:r>
              <w:rPr>
                <w:rFonts w:eastAsia="MS PGothic" w:cs="Arial"/>
                <w:sz w:val="16"/>
                <w:szCs w:val="16"/>
                <w:lang w:eastAsia="ja-JP"/>
              </w:rPr>
              <w:t>IVAS Stereo</w:t>
            </w:r>
          </w:p>
        </w:tc>
        <w:tc>
          <w:tcPr>
            <w:tcW w:w="0" w:type="auto"/>
            <w:tcBorders>
              <w:top w:val="nil"/>
              <w:left w:val="nil"/>
              <w:right w:val="nil"/>
            </w:tcBorders>
            <w:shd w:val="clear" w:color="auto" w:fill="auto"/>
            <w:noWrap/>
            <w:vAlign w:val="bottom"/>
            <w:hideMark/>
          </w:tcPr>
          <w:p w14:paraId="582D755C" w14:textId="77777777" w:rsidR="005437CF" w:rsidRPr="00FF640C" w:rsidRDefault="005437CF" w:rsidP="005437CF">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shd w:val="clear" w:color="auto" w:fill="auto"/>
            <w:noWrap/>
          </w:tcPr>
          <w:p w14:paraId="62FC40F5" w14:textId="77777777" w:rsidR="005437CF" w:rsidRPr="00FF640C" w:rsidRDefault="005437CF" w:rsidP="005437CF">
            <w:pPr>
              <w:widowControl/>
              <w:spacing w:after="0" w:line="240" w:lineRule="auto"/>
              <w:rPr>
                <w:rFonts w:eastAsia="MS PGothic" w:cs="Arial"/>
                <w:sz w:val="16"/>
                <w:szCs w:val="16"/>
                <w:lang w:val="en-US" w:eastAsia="ja-JP"/>
              </w:rPr>
            </w:pPr>
          </w:p>
        </w:tc>
        <w:tc>
          <w:tcPr>
            <w:tcW w:w="1707" w:type="dxa"/>
            <w:tcBorders>
              <w:top w:val="nil"/>
              <w:left w:val="nil"/>
            </w:tcBorders>
          </w:tcPr>
          <w:p w14:paraId="5629ADB3" w14:textId="4DE75A27" w:rsidR="005437CF" w:rsidRPr="00FF640C" w:rsidRDefault="00E65880" w:rsidP="005437CF">
            <w:pPr>
              <w:widowControl/>
              <w:spacing w:after="0" w:line="240" w:lineRule="auto"/>
              <w:rPr>
                <w:rFonts w:eastAsia="MS PGothic" w:cs="Arial"/>
                <w:sz w:val="16"/>
                <w:szCs w:val="16"/>
                <w:lang w:val="en-US" w:eastAsia="ja-JP"/>
              </w:rPr>
            </w:pPr>
            <w:r>
              <w:rPr>
                <w:rFonts w:eastAsia="MS PGothic" w:cs="Arial"/>
                <w:sz w:val="16"/>
                <w:szCs w:val="16"/>
                <w:lang w:val="en-US" w:eastAsia="ja-JP"/>
              </w:rPr>
              <w:t>0% FER</w:t>
            </w:r>
          </w:p>
        </w:tc>
      </w:tr>
      <w:tr w:rsidR="005437CF" w:rsidRPr="00FF640C" w14:paraId="436A9931" w14:textId="752CD198" w:rsidTr="00391940">
        <w:trPr>
          <w:trHeight w:val="52"/>
          <w:jc w:val="center"/>
        </w:trPr>
        <w:tc>
          <w:tcPr>
            <w:tcW w:w="0" w:type="auto"/>
            <w:tcBorders>
              <w:top w:val="nil"/>
              <w:left w:val="nil"/>
              <w:right w:val="single" w:sz="4" w:space="0" w:color="auto"/>
            </w:tcBorders>
            <w:shd w:val="clear" w:color="auto" w:fill="auto"/>
            <w:noWrap/>
            <w:vAlign w:val="bottom"/>
          </w:tcPr>
          <w:p w14:paraId="0CE7E89B" w14:textId="6D571BC9" w:rsidR="005437CF" w:rsidRPr="00FF640C" w:rsidRDefault="00E65880" w:rsidP="005437CF">
            <w:pPr>
              <w:widowControl/>
              <w:spacing w:after="0" w:line="240" w:lineRule="auto"/>
              <w:rPr>
                <w:rFonts w:eastAsia="MS PGothic" w:cs="Arial"/>
                <w:sz w:val="16"/>
                <w:szCs w:val="16"/>
                <w:lang w:val="en-US" w:eastAsia="ja-JP"/>
              </w:rPr>
            </w:pPr>
            <w:r>
              <w:rPr>
                <w:rFonts w:eastAsia="MS PGothic" w:cs="Arial"/>
                <w:sz w:val="16"/>
                <w:szCs w:val="16"/>
                <w:lang w:val="en-US" w:eastAsia="ja-JP"/>
              </w:rPr>
              <w:t>c2</w:t>
            </w:r>
            <w:r w:rsidR="00BB2868">
              <w:rPr>
                <w:rFonts w:eastAsia="MS PGothic" w:cs="Arial"/>
                <w:sz w:val="16"/>
                <w:szCs w:val="16"/>
                <w:lang w:val="en-US" w:eastAsia="ja-JP"/>
              </w:rPr>
              <w:t>3</w:t>
            </w:r>
          </w:p>
        </w:tc>
        <w:tc>
          <w:tcPr>
            <w:tcW w:w="0" w:type="auto"/>
            <w:tcBorders>
              <w:top w:val="nil"/>
              <w:left w:val="single" w:sz="4" w:space="0" w:color="auto"/>
              <w:right w:val="single" w:sz="4" w:space="0" w:color="auto"/>
            </w:tcBorders>
            <w:shd w:val="clear" w:color="auto" w:fill="auto"/>
            <w:noWrap/>
            <w:vAlign w:val="bottom"/>
          </w:tcPr>
          <w:p w14:paraId="37D34692" w14:textId="2E83E475" w:rsidR="005437CF" w:rsidRPr="00FF640C" w:rsidRDefault="00E65880" w:rsidP="005437CF">
            <w:pPr>
              <w:widowControl/>
              <w:spacing w:after="0" w:line="240" w:lineRule="auto"/>
              <w:rPr>
                <w:rFonts w:eastAsia="MS PGothic" w:cs="Arial"/>
                <w:sz w:val="16"/>
                <w:szCs w:val="16"/>
                <w:lang w:val="en-US" w:eastAsia="ja-JP"/>
              </w:rPr>
            </w:pPr>
            <w:r>
              <w:rPr>
                <w:rFonts w:eastAsia="MS PGothic" w:cs="Arial"/>
                <w:sz w:val="16"/>
                <w:szCs w:val="16"/>
                <w:lang w:val="en-US" w:eastAsia="ja-JP"/>
              </w:rPr>
              <w:t>IVAS Stereo</w:t>
            </w:r>
          </w:p>
        </w:tc>
        <w:tc>
          <w:tcPr>
            <w:tcW w:w="0" w:type="auto"/>
            <w:tcBorders>
              <w:top w:val="nil"/>
              <w:left w:val="nil"/>
              <w:right w:val="nil"/>
            </w:tcBorders>
            <w:shd w:val="clear" w:color="auto" w:fill="auto"/>
            <w:noWrap/>
            <w:vAlign w:val="bottom"/>
          </w:tcPr>
          <w:p w14:paraId="3F472BB7" w14:textId="38B38A74" w:rsidR="005437CF" w:rsidRPr="00FF640C" w:rsidRDefault="00E65880" w:rsidP="005437CF">
            <w:pPr>
              <w:widowControl/>
              <w:spacing w:after="0" w:line="240" w:lineRule="auto"/>
              <w:rPr>
                <w:rFonts w:eastAsia="MS PGothic" w:cs="Arial"/>
                <w:sz w:val="16"/>
                <w:szCs w:val="16"/>
                <w:lang w:val="en-US" w:eastAsia="ja-JP"/>
              </w:rPr>
            </w:pPr>
            <w:r>
              <w:rPr>
                <w:rFonts w:eastAsia="MS PGothic" w:cs="Arial"/>
                <w:sz w:val="16"/>
                <w:szCs w:val="16"/>
                <w:lang w:val="en-US" w:eastAsia="ja-JP"/>
              </w:rPr>
              <w:t>24.4</w:t>
            </w:r>
          </w:p>
        </w:tc>
        <w:tc>
          <w:tcPr>
            <w:tcW w:w="1707" w:type="dxa"/>
            <w:tcBorders>
              <w:top w:val="nil"/>
              <w:left w:val="nil"/>
            </w:tcBorders>
            <w:shd w:val="clear" w:color="auto" w:fill="auto"/>
            <w:noWrap/>
          </w:tcPr>
          <w:p w14:paraId="2864F07C" w14:textId="77777777" w:rsidR="005437CF" w:rsidRPr="00FF640C" w:rsidRDefault="005437CF" w:rsidP="005437CF">
            <w:pPr>
              <w:widowControl/>
              <w:spacing w:after="0" w:line="240" w:lineRule="auto"/>
              <w:rPr>
                <w:rFonts w:eastAsia="MS PGothic" w:cs="Arial"/>
                <w:sz w:val="16"/>
                <w:szCs w:val="16"/>
                <w:lang w:val="en-US" w:eastAsia="ja-JP"/>
              </w:rPr>
            </w:pPr>
          </w:p>
        </w:tc>
        <w:tc>
          <w:tcPr>
            <w:tcW w:w="1707" w:type="dxa"/>
            <w:tcBorders>
              <w:top w:val="nil"/>
              <w:left w:val="nil"/>
            </w:tcBorders>
          </w:tcPr>
          <w:p w14:paraId="5371A55C" w14:textId="6DB99F11" w:rsidR="005437CF" w:rsidRPr="00FF640C" w:rsidRDefault="00E65880" w:rsidP="005437CF">
            <w:pPr>
              <w:widowControl/>
              <w:spacing w:after="0" w:line="240" w:lineRule="auto"/>
              <w:rPr>
                <w:rFonts w:eastAsia="MS PGothic" w:cs="Arial"/>
                <w:sz w:val="16"/>
                <w:szCs w:val="16"/>
                <w:lang w:val="en-US" w:eastAsia="ja-JP"/>
              </w:rPr>
            </w:pPr>
            <w:r>
              <w:rPr>
                <w:rFonts w:eastAsia="MS PGothic" w:cs="Arial"/>
                <w:sz w:val="16"/>
                <w:szCs w:val="16"/>
                <w:lang w:val="en-US" w:eastAsia="ja-JP"/>
              </w:rPr>
              <w:t>5% FER</w:t>
            </w:r>
          </w:p>
        </w:tc>
      </w:tr>
      <w:tr w:rsidR="005437CF" w:rsidRPr="00FF640C" w14:paraId="24F44E29" w14:textId="56FFFCBC" w:rsidTr="00391940">
        <w:trPr>
          <w:trHeight w:val="42"/>
          <w:jc w:val="center"/>
        </w:trPr>
        <w:tc>
          <w:tcPr>
            <w:tcW w:w="0" w:type="auto"/>
            <w:tcBorders>
              <w:left w:val="nil"/>
              <w:bottom w:val="single" w:sz="4" w:space="0" w:color="auto"/>
              <w:right w:val="single" w:sz="4" w:space="0" w:color="auto"/>
            </w:tcBorders>
            <w:shd w:val="clear" w:color="auto" w:fill="auto"/>
            <w:noWrap/>
            <w:vAlign w:val="bottom"/>
          </w:tcPr>
          <w:p w14:paraId="6B83C5F7" w14:textId="2B820B7D" w:rsidR="005437CF" w:rsidRPr="00FF640C" w:rsidRDefault="00E65880" w:rsidP="005437CF">
            <w:pPr>
              <w:widowControl/>
              <w:spacing w:after="0" w:line="240" w:lineRule="auto"/>
              <w:rPr>
                <w:rFonts w:eastAsia="MS PGothic" w:cs="Arial"/>
                <w:sz w:val="16"/>
                <w:szCs w:val="16"/>
                <w:lang w:val="en-US" w:eastAsia="ja-JP"/>
              </w:rPr>
            </w:pPr>
            <w:r>
              <w:rPr>
                <w:rFonts w:eastAsia="MS PGothic" w:cs="Arial"/>
                <w:sz w:val="16"/>
                <w:szCs w:val="16"/>
                <w:lang w:val="en-US" w:eastAsia="ja-JP"/>
              </w:rPr>
              <w:t>c2</w:t>
            </w:r>
            <w:r w:rsidR="00BB2868">
              <w:rPr>
                <w:rFonts w:eastAsia="MS PGothic" w:cs="Arial"/>
                <w:sz w:val="16"/>
                <w:szCs w:val="16"/>
                <w:lang w:val="en-US" w:eastAsia="ja-JP"/>
              </w:rPr>
              <w:t>4</w:t>
            </w:r>
          </w:p>
        </w:tc>
        <w:tc>
          <w:tcPr>
            <w:tcW w:w="0" w:type="auto"/>
            <w:tcBorders>
              <w:left w:val="single" w:sz="4" w:space="0" w:color="auto"/>
              <w:bottom w:val="single" w:sz="4" w:space="0" w:color="auto"/>
              <w:right w:val="single" w:sz="4" w:space="0" w:color="auto"/>
            </w:tcBorders>
            <w:shd w:val="clear" w:color="auto" w:fill="auto"/>
            <w:noWrap/>
            <w:vAlign w:val="bottom"/>
          </w:tcPr>
          <w:p w14:paraId="394E746A" w14:textId="56234308" w:rsidR="005437CF" w:rsidRPr="00FF640C" w:rsidRDefault="00E65880" w:rsidP="005437CF">
            <w:pPr>
              <w:widowControl/>
              <w:spacing w:after="0" w:line="240" w:lineRule="auto"/>
              <w:rPr>
                <w:rFonts w:eastAsia="MS PGothic" w:cs="Arial"/>
                <w:sz w:val="16"/>
                <w:szCs w:val="16"/>
                <w:lang w:val="en-US" w:eastAsia="ja-JP"/>
              </w:rPr>
            </w:pPr>
            <w:r>
              <w:rPr>
                <w:rFonts w:eastAsia="MS PGothic" w:cs="Arial"/>
                <w:sz w:val="16"/>
                <w:szCs w:val="16"/>
                <w:lang w:val="en-US" w:eastAsia="ja-JP"/>
              </w:rPr>
              <w:t>IVAS Stereo</w:t>
            </w:r>
          </w:p>
        </w:tc>
        <w:tc>
          <w:tcPr>
            <w:tcW w:w="0" w:type="auto"/>
            <w:tcBorders>
              <w:left w:val="nil"/>
              <w:bottom w:val="single" w:sz="4" w:space="0" w:color="auto"/>
              <w:right w:val="nil"/>
            </w:tcBorders>
            <w:shd w:val="clear" w:color="auto" w:fill="auto"/>
            <w:noWrap/>
            <w:vAlign w:val="bottom"/>
          </w:tcPr>
          <w:p w14:paraId="11D4DEB4" w14:textId="118F232F" w:rsidR="005437CF" w:rsidRPr="00FF640C" w:rsidRDefault="00E65880" w:rsidP="005437CF">
            <w:pPr>
              <w:widowControl/>
              <w:spacing w:after="0" w:line="240" w:lineRule="auto"/>
              <w:rPr>
                <w:rFonts w:eastAsia="MS PGothic" w:cs="Arial"/>
                <w:sz w:val="16"/>
                <w:szCs w:val="16"/>
                <w:lang w:val="en-US" w:eastAsia="ja-JP"/>
              </w:rPr>
            </w:pPr>
            <w:r>
              <w:rPr>
                <w:rFonts w:eastAsia="MS PGothic" w:cs="Arial"/>
                <w:sz w:val="16"/>
                <w:szCs w:val="16"/>
                <w:lang w:val="en-US" w:eastAsia="ja-JP"/>
              </w:rPr>
              <w:t>24.4</w:t>
            </w:r>
          </w:p>
        </w:tc>
        <w:tc>
          <w:tcPr>
            <w:tcW w:w="1707" w:type="dxa"/>
            <w:tcBorders>
              <w:left w:val="nil"/>
              <w:bottom w:val="single" w:sz="4" w:space="0" w:color="auto"/>
            </w:tcBorders>
            <w:shd w:val="clear" w:color="auto" w:fill="auto"/>
            <w:noWrap/>
          </w:tcPr>
          <w:p w14:paraId="2E704ADA" w14:textId="77777777" w:rsidR="005437CF" w:rsidRPr="00FF640C" w:rsidRDefault="005437CF" w:rsidP="005437CF">
            <w:pPr>
              <w:widowControl/>
              <w:spacing w:after="0" w:line="240" w:lineRule="auto"/>
              <w:rPr>
                <w:rFonts w:eastAsia="MS PGothic" w:cs="Arial"/>
                <w:sz w:val="16"/>
                <w:szCs w:val="16"/>
                <w:lang w:val="en-US" w:eastAsia="ja-JP"/>
              </w:rPr>
            </w:pPr>
          </w:p>
        </w:tc>
        <w:tc>
          <w:tcPr>
            <w:tcW w:w="1707" w:type="dxa"/>
            <w:tcBorders>
              <w:left w:val="nil"/>
              <w:bottom w:val="single" w:sz="4" w:space="0" w:color="auto"/>
            </w:tcBorders>
          </w:tcPr>
          <w:p w14:paraId="358F962F" w14:textId="32DB4AF2" w:rsidR="005437CF" w:rsidRPr="00FF640C" w:rsidRDefault="00E65880" w:rsidP="005437CF">
            <w:pPr>
              <w:widowControl/>
              <w:spacing w:after="0" w:line="240" w:lineRule="auto"/>
              <w:rPr>
                <w:rFonts w:eastAsia="MS PGothic" w:cs="Arial"/>
                <w:sz w:val="16"/>
                <w:szCs w:val="16"/>
                <w:lang w:val="en-US" w:eastAsia="ja-JP"/>
              </w:rPr>
            </w:pPr>
            <w:r>
              <w:rPr>
                <w:rFonts w:eastAsia="MS PGothic" w:cs="Arial"/>
                <w:sz w:val="16"/>
                <w:szCs w:val="16"/>
                <w:lang w:val="en-US" w:eastAsia="ja-JP"/>
              </w:rPr>
              <w:t>DlyErr Profile XX</w:t>
            </w:r>
          </w:p>
        </w:tc>
      </w:tr>
      <w:tr w:rsidR="00391940" w:rsidRPr="00FF640C" w14:paraId="42978D34" w14:textId="5D088C9C">
        <w:trPr>
          <w:trHeight w:val="125"/>
          <w:jc w:val="center"/>
        </w:trPr>
        <w:tc>
          <w:tcPr>
            <w:tcW w:w="0" w:type="auto"/>
            <w:tcBorders>
              <w:top w:val="single" w:sz="4" w:space="0" w:color="auto"/>
              <w:left w:val="nil"/>
              <w:bottom w:val="nil"/>
              <w:right w:val="single" w:sz="4" w:space="0" w:color="auto"/>
            </w:tcBorders>
            <w:shd w:val="clear" w:color="auto" w:fill="auto"/>
            <w:noWrap/>
            <w:vAlign w:val="bottom"/>
          </w:tcPr>
          <w:p w14:paraId="0D975831" w14:textId="0662C75D" w:rsidR="00391940" w:rsidRPr="00FF640C" w:rsidRDefault="00CC36E8" w:rsidP="00391940">
            <w:pPr>
              <w:widowControl/>
              <w:spacing w:after="0" w:line="240" w:lineRule="auto"/>
              <w:rPr>
                <w:rFonts w:cs="Arial"/>
                <w:sz w:val="16"/>
                <w:szCs w:val="16"/>
              </w:rPr>
            </w:pPr>
            <w:r>
              <w:rPr>
                <w:rFonts w:cs="Arial"/>
                <w:sz w:val="16"/>
                <w:szCs w:val="16"/>
              </w:rPr>
              <w:t>c2</w:t>
            </w:r>
            <w:r w:rsidR="00BB2868">
              <w:rPr>
                <w:rFonts w:cs="Arial"/>
                <w:sz w:val="16"/>
                <w:szCs w:val="16"/>
              </w:rPr>
              <w:t>5</w:t>
            </w:r>
          </w:p>
        </w:tc>
        <w:tc>
          <w:tcPr>
            <w:tcW w:w="0" w:type="auto"/>
            <w:tcBorders>
              <w:top w:val="single" w:sz="4" w:space="0" w:color="auto"/>
              <w:left w:val="single" w:sz="4" w:space="0" w:color="auto"/>
              <w:bottom w:val="nil"/>
              <w:right w:val="single" w:sz="4" w:space="0" w:color="auto"/>
            </w:tcBorders>
            <w:shd w:val="clear" w:color="auto" w:fill="auto"/>
            <w:noWrap/>
            <w:vAlign w:val="bottom"/>
          </w:tcPr>
          <w:p w14:paraId="021EFE2F" w14:textId="1612FE1E" w:rsidR="00391940" w:rsidRDefault="00391940" w:rsidP="00391940">
            <w:pPr>
              <w:widowControl/>
              <w:spacing w:after="0" w:line="240" w:lineRule="auto"/>
              <w:rPr>
                <w:rFonts w:eastAsia="MS PGothic" w:cs="Arial"/>
                <w:sz w:val="16"/>
                <w:szCs w:val="16"/>
                <w:lang w:eastAsia="ja-JP"/>
              </w:rPr>
            </w:pPr>
            <w:r>
              <w:rPr>
                <w:rFonts w:eastAsia="MS PGothic" w:cs="Arial"/>
                <w:sz w:val="16"/>
                <w:szCs w:val="16"/>
                <w:lang w:eastAsia="ja-JP"/>
              </w:rPr>
              <w:t>IVAS Immersive</w:t>
            </w:r>
          </w:p>
        </w:tc>
        <w:tc>
          <w:tcPr>
            <w:tcW w:w="0" w:type="auto"/>
            <w:tcBorders>
              <w:top w:val="single" w:sz="4" w:space="0" w:color="auto"/>
              <w:left w:val="nil"/>
              <w:bottom w:val="nil"/>
              <w:right w:val="nil"/>
            </w:tcBorders>
            <w:shd w:val="clear" w:color="auto" w:fill="auto"/>
            <w:noWrap/>
            <w:vAlign w:val="bottom"/>
          </w:tcPr>
          <w:p w14:paraId="7A0A1541" w14:textId="155D1463" w:rsidR="00391940" w:rsidRPr="00FF640C" w:rsidRDefault="00391940" w:rsidP="00391940">
            <w:pPr>
              <w:widowControl/>
              <w:spacing w:after="0" w:line="240" w:lineRule="auto"/>
              <w:rPr>
                <w:rFonts w:cs="Arial"/>
                <w:sz w:val="16"/>
                <w:szCs w:val="16"/>
              </w:rPr>
            </w:pPr>
            <w:r>
              <w:rPr>
                <w:rFonts w:cs="Arial"/>
                <w:sz w:val="16"/>
                <w:szCs w:val="16"/>
              </w:rPr>
              <w:t>1</w:t>
            </w:r>
            <w:r w:rsidRPr="00FF640C">
              <w:rPr>
                <w:rFonts w:cs="Arial"/>
                <w:sz w:val="16"/>
                <w:szCs w:val="16"/>
              </w:rPr>
              <w:t>x</w:t>
            </w:r>
            <w:r>
              <w:rPr>
                <w:rFonts w:cs="Arial"/>
                <w:sz w:val="16"/>
                <w:szCs w:val="16"/>
              </w:rPr>
              <w:t>13.2</w:t>
            </w:r>
          </w:p>
        </w:tc>
        <w:tc>
          <w:tcPr>
            <w:tcW w:w="1707" w:type="dxa"/>
            <w:tcBorders>
              <w:top w:val="single" w:sz="4" w:space="0" w:color="auto"/>
              <w:left w:val="nil"/>
              <w:bottom w:val="nil"/>
            </w:tcBorders>
            <w:shd w:val="clear" w:color="auto" w:fill="auto"/>
            <w:noWrap/>
            <w:vAlign w:val="bottom"/>
          </w:tcPr>
          <w:p w14:paraId="6FDE6A0E" w14:textId="77777777" w:rsidR="00391940" w:rsidRPr="00FF640C" w:rsidRDefault="00391940" w:rsidP="00391940">
            <w:pPr>
              <w:widowControl/>
              <w:spacing w:after="0" w:line="240" w:lineRule="auto"/>
              <w:rPr>
                <w:rFonts w:eastAsia="MS PGothic" w:cs="Arial"/>
                <w:sz w:val="16"/>
                <w:szCs w:val="16"/>
                <w:lang w:val="en-US" w:eastAsia="ja-JP"/>
              </w:rPr>
            </w:pPr>
          </w:p>
        </w:tc>
        <w:tc>
          <w:tcPr>
            <w:tcW w:w="1707" w:type="dxa"/>
            <w:tcBorders>
              <w:top w:val="single" w:sz="4" w:space="0" w:color="auto"/>
              <w:left w:val="nil"/>
              <w:bottom w:val="nil"/>
            </w:tcBorders>
          </w:tcPr>
          <w:p w14:paraId="2C071E9B" w14:textId="2EE3CB58" w:rsidR="00391940" w:rsidRPr="00FF640C" w:rsidRDefault="00391940" w:rsidP="00391940">
            <w:pPr>
              <w:widowControl/>
              <w:spacing w:after="0" w:line="240" w:lineRule="auto"/>
              <w:rPr>
                <w:rFonts w:eastAsia="MS PGothic" w:cs="Arial"/>
                <w:sz w:val="16"/>
                <w:szCs w:val="16"/>
                <w:lang w:val="en-US" w:eastAsia="ja-JP"/>
              </w:rPr>
            </w:pPr>
            <w:r>
              <w:rPr>
                <w:rFonts w:eastAsia="MS PGothic" w:cs="Arial"/>
                <w:sz w:val="16"/>
                <w:szCs w:val="16"/>
                <w:lang w:val="en-US" w:eastAsia="ja-JP"/>
              </w:rPr>
              <w:t>0% FER</w:t>
            </w:r>
          </w:p>
        </w:tc>
      </w:tr>
      <w:tr w:rsidR="00391940" w:rsidRPr="00FF640C" w14:paraId="0B94C579" w14:textId="5211DA0F">
        <w:trPr>
          <w:trHeight w:val="125"/>
          <w:jc w:val="center"/>
        </w:trPr>
        <w:tc>
          <w:tcPr>
            <w:tcW w:w="0" w:type="auto"/>
            <w:tcBorders>
              <w:top w:val="nil"/>
              <w:left w:val="nil"/>
              <w:bottom w:val="nil"/>
              <w:right w:val="single" w:sz="4" w:space="0" w:color="auto"/>
            </w:tcBorders>
            <w:shd w:val="clear" w:color="auto" w:fill="auto"/>
            <w:noWrap/>
            <w:vAlign w:val="bottom"/>
            <w:hideMark/>
          </w:tcPr>
          <w:p w14:paraId="4B10CFF1" w14:textId="538E9991" w:rsidR="00391940" w:rsidRPr="00FF640C" w:rsidRDefault="00CC36E8" w:rsidP="00391940">
            <w:pPr>
              <w:widowControl/>
              <w:spacing w:after="0" w:line="240" w:lineRule="auto"/>
              <w:rPr>
                <w:rFonts w:eastAsia="MS PGothic" w:cs="Arial"/>
                <w:sz w:val="16"/>
                <w:szCs w:val="16"/>
                <w:lang w:val="en-US" w:eastAsia="ja-JP"/>
              </w:rPr>
            </w:pPr>
            <w:r>
              <w:rPr>
                <w:rFonts w:cs="Arial"/>
                <w:sz w:val="16"/>
                <w:szCs w:val="16"/>
              </w:rPr>
              <w:t>c2</w:t>
            </w:r>
            <w:r w:rsidR="00BB2868">
              <w:rPr>
                <w:rFonts w:cs="Arial"/>
                <w:sz w:val="16"/>
                <w:szCs w:val="16"/>
              </w:rPr>
              <w:t>6</w:t>
            </w:r>
          </w:p>
        </w:tc>
        <w:tc>
          <w:tcPr>
            <w:tcW w:w="0" w:type="auto"/>
            <w:tcBorders>
              <w:top w:val="nil"/>
              <w:left w:val="single" w:sz="4" w:space="0" w:color="auto"/>
              <w:bottom w:val="nil"/>
              <w:right w:val="single" w:sz="4" w:space="0" w:color="auto"/>
            </w:tcBorders>
            <w:shd w:val="clear" w:color="auto" w:fill="auto"/>
            <w:noWrap/>
            <w:vAlign w:val="bottom"/>
            <w:hideMark/>
          </w:tcPr>
          <w:p w14:paraId="5F063866" w14:textId="5E68508D" w:rsidR="00391940" w:rsidRPr="00FF640C" w:rsidRDefault="00391940" w:rsidP="00391940">
            <w:pPr>
              <w:widowControl/>
              <w:spacing w:after="0" w:line="240" w:lineRule="auto"/>
              <w:rPr>
                <w:rFonts w:eastAsia="MS PGothic" w:cs="Arial"/>
                <w:sz w:val="16"/>
                <w:szCs w:val="16"/>
                <w:lang w:val="en-US" w:eastAsia="ja-JP"/>
              </w:rPr>
            </w:pPr>
            <w:r>
              <w:rPr>
                <w:rFonts w:eastAsia="MS PGothic" w:cs="Arial"/>
                <w:sz w:val="16"/>
                <w:szCs w:val="16"/>
                <w:lang w:eastAsia="ja-JP"/>
              </w:rPr>
              <w:t>IVAS Immersive</w:t>
            </w:r>
          </w:p>
        </w:tc>
        <w:tc>
          <w:tcPr>
            <w:tcW w:w="0" w:type="auto"/>
            <w:tcBorders>
              <w:top w:val="nil"/>
              <w:left w:val="nil"/>
              <w:bottom w:val="nil"/>
              <w:right w:val="nil"/>
            </w:tcBorders>
            <w:shd w:val="clear" w:color="auto" w:fill="auto"/>
            <w:noWrap/>
            <w:vAlign w:val="bottom"/>
            <w:hideMark/>
          </w:tcPr>
          <w:p w14:paraId="0CAE97D2" w14:textId="2BBA3429" w:rsidR="00391940" w:rsidRPr="00FF640C" w:rsidRDefault="00391940" w:rsidP="00391940">
            <w:pPr>
              <w:widowControl/>
              <w:spacing w:after="0" w:line="240" w:lineRule="auto"/>
              <w:rPr>
                <w:rFonts w:eastAsia="MS PGothic" w:cs="Arial"/>
                <w:sz w:val="16"/>
                <w:szCs w:val="16"/>
                <w:lang w:val="en-US" w:eastAsia="ja-JP"/>
              </w:rPr>
            </w:pPr>
            <w:r>
              <w:rPr>
                <w:rFonts w:cs="Arial"/>
                <w:sz w:val="16"/>
                <w:szCs w:val="16"/>
              </w:rPr>
              <w:t>1x24.4</w:t>
            </w:r>
          </w:p>
        </w:tc>
        <w:tc>
          <w:tcPr>
            <w:tcW w:w="1707" w:type="dxa"/>
            <w:tcBorders>
              <w:top w:val="nil"/>
              <w:left w:val="nil"/>
              <w:bottom w:val="nil"/>
            </w:tcBorders>
            <w:shd w:val="clear" w:color="auto" w:fill="auto"/>
            <w:noWrap/>
          </w:tcPr>
          <w:p w14:paraId="210302F2" w14:textId="77777777" w:rsidR="00391940" w:rsidRPr="00FF640C" w:rsidRDefault="00391940" w:rsidP="00391940">
            <w:pPr>
              <w:widowControl/>
              <w:spacing w:after="0" w:line="240" w:lineRule="auto"/>
              <w:rPr>
                <w:rFonts w:eastAsia="MS PGothic" w:cs="Arial"/>
                <w:sz w:val="16"/>
                <w:szCs w:val="16"/>
                <w:lang w:val="en-US" w:eastAsia="ja-JP"/>
              </w:rPr>
            </w:pPr>
          </w:p>
        </w:tc>
        <w:tc>
          <w:tcPr>
            <w:tcW w:w="1707" w:type="dxa"/>
            <w:tcBorders>
              <w:top w:val="nil"/>
              <w:left w:val="nil"/>
              <w:bottom w:val="nil"/>
            </w:tcBorders>
          </w:tcPr>
          <w:p w14:paraId="11E74080" w14:textId="216FD433" w:rsidR="00391940" w:rsidRPr="00FF640C" w:rsidRDefault="00391940" w:rsidP="00391940">
            <w:pPr>
              <w:widowControl/>
              <w:spacing w:after="0" w:line="240" w:lineRule="auto"/>
              <w:rPr>
                <w:rFonts w:eastAsia="MS PGothic" w:cs="Arial"/>
                <w:sz w:val="16"/>
                <w:szCs w:val="16"/>
                <w:lang w:val="en-US" w:eastAsia="ja-JP"/>
              </w:rPr>
            </w:pPr>
            <w:r>
              <w:rPr>
                <w:rFonts w:eastAsia="MS PGothic" w:cs="Arial"/>
                <w:sz w:val="16"/>
                <w:szCs w:val="16"/>
                <w:lang w:val="en-US" w:eastAsia="ja-JP"/>
              </w:rPr>
              <w:t>0% FER</w:t>
            </w:r>
          </w:p>
        </w:tc>
      </w:tr>
      <w:tr w:rsidR="00391940" w:rsidRPr="00FF640C" w14:paraId="094FA983" w14:textId="0D9466ED">
        <w:trPr>
          <w:trHeight w:val="127"/>
          <w:jc w:val="center"/>
        </w:trPr>
        <w:tc>
          <w:tcPr>
            <w:tcW w:w="0" w:type="auto"/>
            <w:tcBorders>
              <w:top w:val="nil"/>
              <w:left w:val="nil"/>
              <w:right w:val="single" w:sz="4" w:space="0" w:color="auto"/>
            </w:tcBorders>
            <w:shd w:val="clear" w:color="auto" w:fill="auto"/>
            <w:noWrap/>
            <w:vAlign w:val="bottom"/>
            <w:hideMark/>
          </w:tcPr>
          <w:p w14:paraId="65687857" w14:textId="2584713C" w:rsidR="00391940" w:rsidRPr="00FF640C" w:rsidRDefault="00CC36E8" w:rsidP="00391940">
            <w:pPr>
              <w:widowControl/>
              <w:spacing w:after="0" w:line="240" w:lineRule="auto"/>
              <w:rPr>
                <w:rFonts w:eastAsia="MS PGothic" w:cs="Arial"/>
                <w:sz w:val="16"/>
                <w:szCs w:val="16"/>
                <w:lang w:val="en-US" w:eastAsia="ja-JP"/>
              </w:rPr>
            </w:pPr>
            <w:r>
              <w:rPr>
                <w:rFonts w:cs="Arial"/>
                <w:sz w:val="16"/>
                <w:szCs w:val="16"/>
              </w:rPr>
              <w:t>c2</w:t>
            </w:r>
            <w:r w:rsidR="00BB2868">
              <w:rPr>
                <w:rFonts w:cs="Arial"/>
                <w:sz w:val="16"/>
                <w:szCs w:val="16"/>
              </w:rPr>
              <w:t>7</w:t>
            </w:r>
          </w:p>
        </w:tc>
        <w:tc>
          <w:tcPr>
            <w:tcW w:w="0" w:type="auto"/>
            <w:tcBorders>
              <w:top w:val="nil"/>
              <w:left w:val="single" w:sz="4" w:space="0" w:color="auto"/>
              <w:right w:val="single" w:sz="4" w:space="0" w:color="auto"/>
            </w:tcBorders>
            <w:shd w:val="clear" w:color="auto" w:fill="auto"/>
            <w:noWrap/>
            <w:vAlign w:val="bottom"/>
            <w:hideMark/>
          </w:tcPr>
          <w:p w14:paraId="73DD8316" w14:textId="4D4ED078" w:rsidR="00391940" w:rsidRPr="00FF640C" w:rsidRDefault="00391940" w:rsidP="00391940">
            <w:pPr>
              <w:widowControl/>
              <w:spacing w:after="0" w:line="240" w:lineRule="auto"/>
              <w:rPr>
                <w:rFonts w:eastAsia="MS PGothic" w:cs="Arial"/>
                <w:sz w:val="16"/>
                <w:szCs w:val="16"/>
                <w:lang w:val="en-US" w:eastAsia="ja-JP"/>
              </w:rPr>
            </w:pPr>
            <w:r>
              <w:rPr>
                <w:rFonts w:eastAsia="MS PGothic" w:cs="Arial"/>
                <w:sz w:val="16"/>
                <w:szCs w:val="16"/>
                <w:lang w:eastAsia="ja-JP"/>
              </w:rPr>
              <w:t>IVAS Immersive</w:t>
            </w:r>
          </w:p>
        </w:tc>
        <w:tc>
          <w:tcPr>
            <w:tcW w:w="0" w:type="auto"/>
            <w:tcBorders>
              <w:top w:val="nil"/>
              <w:left w:val="nil"/>
              <w:right w:val="nil"/>
            </w:tcBorders>
            <w:shd w:val="clear" w:color="auto" w:fill="auto"/>
            <w:noWrap/>
            <w:vAlign w:val="bottom"/>
            <w:hideMark/>
          </w:tcPr>
          <w:p w14:paraId="13FAC8E6" w14:textId="0A78226D" w:rsidR="00391940" w:rsidRPr="00FF640C" w:rsidRDefault="00391940" w:rsidP="00391940">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48.0</w:t>
            </w:r>
          </w:p>
        </w:tc>
        <w:tc>
          <w:tcPr>
            <w:tcW w:w="1707" w:type="dxa"/>
            <w:tcBorders>
              <w:top w:val="nil"/>
              <w:left w:val="nil"/>
            </w:tcBorders>
            <w:shd w:val="clear" w:color="auto" w:fill="auto"/>
            <w:noWrap/>
          </w:tcPr>
          <w:p w14:paraId="16F9D43B" w14:textId="77777777" w:rsidR="00391940" w:rsidRPr="00FF640C" w:rsidRDefault="00391940" w:rsidP="00391940">
            <w:pPr>
              <w:widowControl/>
              <w:spacing w:after="0" w:line="240" w:lineRule="auto"/>
              <w:rPr>
                <w:rFonts w:eastAsia="MS PGothic" w:cs="Arial"/>
                <w:sz w:val="16"/>
                <w:szCs w:val="16"/>
                <w:lang w:val="en-US" w:eastAsia="ja-JP"/>
              </w:rPr>
            </w:pPr>
          </w:p>
        </w:tc>
        <w:tc>
          <w:tcPr>
            <w:tcW w:w="1707" w:type="dxa"/>
            <w:tcBorders>
              <w:top w:val="nil"/>
              <w:left w:val="nil"/>
            </w:tcBorders>
          </w:tcPr>
          <w:p w14:paraId="113D46DA" w14:textId="3DCD603A" w:rsidR="00391940" w:rsidRPr="00FF640C" w:rsidRDefault="00391940" w:rsidP="00391940">
            <w:pPr>
              <w:widowControl/>
              <w:spacing w:after="0" w:line="240" w:lineRule="auto"/>
              <w:rPr>
                <w:rFonts w:eastAsia="MS PGothic" w:cs="Arial"/>
                <w:sz w:val="16"/>
                <w:szCs w:val="16"/>
                <w:lang w:val="en-US" w:eastAsia="ja-JP"/>
              </w:rPr>
            </w:pPr>
            <w:r>
              <w:rPr>
                <w:rFonts w:eastAsia="MS PGothic" w:cs="Arial"/>
                <w:sz w:val="16"/>
                <w:szCs w:val="16"/>
                <w:lang w:val="en-US" w:eastAsia="ja-JP"/>
              </w:rPr>
              <w:t>0% FER</w:t>
            </w:r>
          </w:p>
        </w:tc>
      </w:tr>
      <w:tr w:rsidR="00391940" w:rsidRPr="00FF640C" w14:paraId="1A260672" w14:textId="7EF4C311">
        <w:trPr>
          <w:trHeight w:val="130"/>
          <w:jc w:val="center"/>
        </w:trPr>
        <w:tc>
          <w:tcPr>
            <w:tcW w:w="0" w:type="auto"/>
            <w:tcBorders>
              <w:top w:val="nil"/>
              <w:left w:val="nil"/>
              <w:right w:val="single" w:sz="4" w:space="0" w:color="auto"/>
            </w:tcBorders>
            <w:shd w:val="clear" w:color="auto" w:fill="auto"/>
            <w:noWrap/>
            <w:vAlign w:val="bottom"/>
            <w:hideMark/>
          </w:tcPr>
          <w:p w14:paraId="5026C468" w14:textId="3749225A" w:rsidR="00391940" w:rsidRPr="00FF640C" w:rsidRDefault="00CC36E8" w:rsidP="00391940">
            <w:pPr>
              <w:widowControl/>
              <w:spacing w:after="0" w:line="240" w:lineRule="auto"/>
              <w:rPr>
                <w:rFonts w:eastAsia="MS PGothic" w:cs="Arial"/>
                <w:sz w:val="16"/>
                <w:szCs w:val="16"/>
                <w:lang w:val="en-US" w:eastAsia="ja-JP"/>
              </w:rPr>
            </w:pPr>
            <w:r>
              <w:rPr>
                <w:rFonts w:cs="Arial"/>
                <w:sz w:val="16"/>
                <w:szCs w:val="16"/>
              </w:rPr>
              <w:t>c2</w:t>
            </w:r>
            <w:r w:rsidR="00BB2868">
              <w:rPr>
                <w:rFonts w:cs="Arial"/>
                <w:sz w:val="16"/>
                <w:szCs w:val="16"/>
              </w:rPr>
              <w:t>8</w:t>
            </w:r>
          </w:p>
        </w:tc>
        <w:tc>
          <w:tcPr>
            <w:tcW w:w="0" w:type="auto"/>
            <w:tcBorders>
              <w:top w:val="nil"/>
              <w:left w:val="single" w:sz="4" w:space="0" w:color="auto"/>
              <w:right w:val="single" w:sz="4" w:space="0" w:color="auto"/>
            </w:tcBorders>
            <w:shd w:val="clear" w:color="auto" w:fill="auto"/>
            <w:noWrap/>
            <w:vAlign w:val="bottom"/>
            <w:hideMark/>
          </w:tcPr>
          <w:p w14:paraId="7A499DFF" w14:textId="0E4E659C" w:rsidR="00391940" w:rsidRPr="00FF640C" w:rsidRDefault="00391940" w:rsidP="00391940">
            <w:pPr>
              <w:widowControl/>
              <w:spacing w:after="0" w:line="240" w:lineRule="auto"/>
              <w:rPr>
                <w:rFonts w:eastAsia="MS PGothic" w:cs="Arial"/>
                <w:sz w:val="16"/>
                <w:szCs w:val="16"/>
                <w:lang w:val="en-US" w:eastAsia="ja-JP"/>
              </w:rPr>
            </w:pPr>
            <w:r>
              <w:rPr>
                <w:rFonts w:eastAsia="MS PGothic" w:cs="Arial"/>
                <w:sz w:val="16"/>
                <w:szCs w:val="16"/>
                <w:lang w:eastAsia="ja-JP"/>
              </w:rPr>
              <w:t>IVAS Immersive</w:t>
            </w:r>
          </w:p>
        </w:tc>
        <w:tc>
          <w:tcPr>
            <w:tcW w:w="0" w:type="auto"/>
            <w:tcBorders>
              <w:top w:val="nil"/>
              <w:left w:val="nil"/>
              <w:right w:val="nil"/>
            </w:tcBorders>
            <w:shd w:val="clear" w:color="auto" w:fill="auto"/>
            <w:noWrap/>
            <w:vAlign w:val="bottom"/>
            <w:hideMark/>
          </w:tcPr>
          <w:p w14:paraId="753F4621" w14:textId="6D2B9F3B" w:rsidR="00391940" w:rsidRPr="00FF640C" w:rsidRDefault="00391940" w:rsidP="00391940">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64.0</w:t>
            </w:r>
          </w:p>
        </w:tc>
        <w:tc>
          <w:tcPr>
            <w:tcW w:w="1707" w:type="dxa"/>
            <w:tcBorders>
              <w:top w:val="nil"/>
              <w:left w:val="nil"/>
            </w:tcBorders>
            <w:shd w:val="clear" w:color="auto" w:fill="auto"/>
            <w:noWrap/>
          </w:tcPr>
          <w:p w14:paraId="177261FE" w14:textId="77777777" w:rsidR="00391940" w:rsidRPr="00FF640C" w:rsidRDefault="00391940" w:rsidP="00391940">
            <w:pPr>
              <w:widowControl/>
              <w:spacing w:after="0" w:line="240" w:lineRule="auto"/>
              <w:rPr>
                <w:rFonts w:eastAsia="MS PGothic" w:cs="Arial"/>
                <w:sz w:val="16"/>
                <w:szCs w:val="16"/>
                <w:lang w:val="en-US" w:eastAsia="ja-JP"/>
              </w:rPr>
            </w:pPr>
          </w:p>
        </w:tc>
        <w:tc>
          <w:tcPr>
            <w:tcW w:w="1707" w:type="dxa"/>
            <w:tcBorders>
              <w:top w:val="nil"/>
              <w:left w:val="nil"/>
            </w:tcBorders>
          </w:tcPr>
          <w:p w14:paraId="0EEC4DBA" w14:textId="3D887FE3" w:rsidR="00391940" w:rsidRPr="00FF640C" w:rsidRDefault="00391940" w:rsidP="00391940">
            <w:pPr>
              <w:widowControl/>
              <w:spacing w:after="0" w:line="240" w:lineRule="auto"/>
              <w:rPr>
                <w:rFonts w:eastAsia="MS PGothic" w:cs="Arial"/>
                <w:sz w:val="16"/>
                <w:szCs w:val="16"/>
                <w:lang w:val="en-US" w:eastAsia="ja-JP"/>
              </w:rPr>
            </w:pPr>
            <w:r>
              <w:rPr>
                <w:rFonts w:eastAsia="MS PGothic" w:cs="Arial"/>
                <w:sz w:val="16"/>
                <w:szCs w:val="16"/>
                <w:lang w:val="en-US" w:eastAsia="ja-JP"/>
              </w:rPr>
              <w:t>0% FER</w:t>
            </w:r>
          </w:p>
        </w:tc>
      </w:tr>
      <w:tr w:rsidR="00391940" w:rsidRPr="00FF640C" w14:paraId="3BF383A5" w14:textId="66C83DAD">
        <w:trPr>
          <w:trHeight w:val="52"/>
          <w:jc w:val="center"/>
        </w:trPr>
        <w:tc>
          <w:tcPr>
            <w:tcW w:w="0" w:type="auto"/>
            <w:tcBorders>
              <w:left w:val="nil"/>
              <w:right w:val="single" w:sz="4" w:space="0" w:color="auto"/>
            </w:tcBorders>
            <w:shd w:val="clear" w:color="auto" w:fill="auto"/>
            <w:noWrap/>
            <w:vAlign w:val="bottom"/>
          </w:tcPr>
          <w:p w14:paraId="3FD20D98" w14:textId="73907DA8" w:rsidR="00391940" w:rsidRDefault="00BB2868" w:rsidP="00391940">
            <w:pPr>
              <w:widowControl/>
              <w:spacing w:after="0" w:line="240" w:lineRule="auto"/>
              <w:rPr>
                <w:rFonts w:cs="Arial"/>
                <w:sz w:val="16"/>
                <w:szCs w:val="16"/>
              </w:rPr>
            </w:pPr>
            <w:r>
              <w:rPr>
                <w:rFonts w:cs="Arial"/>
                <w:sz w:val="16"/>
                <w:szCs w:val="16"/>
              </w:rPr>
              <w:t>c29</w:t>
            </w:r>
          </w:p>
        </w:tc>
        <w:tc>
          <w:tcPr>
            <w:tcW w:w="0" w:type="auto"/>
            <w:tcBorders>
              <w:left w:val="single" w:sz="4" w:space="0" w:color="auto"/>
              <w:right w:val="single" w:sz="4" w:space="0" w:color="auto"/>
            </w:tcBorders>
            <w:shd w:val="clear" w:color="auto" w:fill="auto"/>
            <w:noWrap/>
            <w:vAlign w:val="bottom"/>
          </w:tcPr>
          <w:p w14:paraId="78605350" w14:textId="0EAF00D0" w:rsidR="00391940" w:rsidRPr="00FF640C" w:rsidRDefault="00391940" w:rsidP="00391940">
            <w:pPr>
              <w:widowControl/>
              <w:spacing w:after="0" w:line="240" w:lineRule="auto"/>
              <w:rPr>
                <w:rFonts w:cs="Arial"/>
                <w:sz w:val="16"/>
                <w:szCs w:val="16"/>
              </w:rPr>
            </w:pPr>
            <w:r>
              <w:rPr>
                <w:rFonts w:eastAsia="MS PGothic" w:cs="Arial"/>
                <w:sz w:val="16"/>
                <w:szCs w:val="16"/>
                <w:lang w:eastAsia="ja-JP"/>
              </w:rPr>
              <w:t>IVAS Immersive</w:t>
            </w:r>
          </w:p>
        </w:tc>
        <w:tc>
          <w:tcPr>
            <w:tcW w:w="0" w:type="auto"/>
            <w:tcBorders>
              <w:left w:val="single" w:sz="4" w:space="0" w:color="auto"/>
            </w:tcBorders>
            <w:shd w:val="clear" w:color="auto" w:fill="auto"/>
            <w:noWrap/>
            <w:vAlign w:val="bottom"/>
          </w:tcPr>
          <w:p w14:paraId="22690EC3" w14:textId="535A20D6" w:rsidR="00391940" w:rsidRPr="00FF640C" w:rsidRDefault="00391940" w:rsidP="00391940">
            <w:pPr>
              <w:widowControl/>
              <w:spacing w:after="0" w:line="240" w:lineRule="auto"/>
              <w:rPr>
                <w:rFonts w:cs="Arial"/>
                <w:sz w:val="16"/>
                <w:szCs w:val="16"/>
              </w:rPr>
            </w:pPr>
            <w:r>
              <w:rPr>
                <w:rFonts w:cs="Arial"/>
                <w:sz w:val="16"/>
                <w:szCs w:val="16"/>
              </w:rPr>
              <w:t>1</w:t>
            </w:r>
            <w:r w:rsidRPr="00FF640C">
              <w:rPr>
                <w:rFonts w:cs="Arial"/>
                <w:sz w:val="16"/>
                <w:szCs w:val="16"/>
              </w:rPr>
              <w:t>x</w:t>
            </w:r>
            <w:r>
              <w:rPr>
                <w:rFonts w:cs="Arial"/>
                <w:sz w:val="16"/>
                <w:szCs w:val="16"/>
              </w:rPr>
              <w:t>128.0</w:t>
            </w:r>
          </w:p>
        </w:tc>
        <w:tc>
          <w:tcPr>
            <w:tcW w:w="1707" w:type="dxa"/>
            <w:shd w:val="clear" w:color="auto" w:fill="auto"/>
            <w:noWrap/>
          </w:tcPr>
          <w:p w14:paraId="33681B7E" w14:textId="77777777" w:rsidR="00391940" w:rsidRPr="0059477A" w:rsidRDefault="00391940" w:rsidP="00391940">
            <w:pPr>
              <w:widowControl/>
              <w:spacing w:after="0" w:line="240" w:lineRule="auto"/>
              <w:rPr>
                <w:rFonts w:eastAsia="MS PGothic" w:cs="Arial"/>
                <w:sz w:val="16"/>
                <w:szCs w:val="16"/>
                <w:lang w:eastAsia="ja-JP"/>
              </w:rPr>
            </w:pPr>
          </w:p>
        </w:tc>
        <w:tc>
          <w:tcPr>
            <w:tcW w:w="1707" w:type="dxa"/>
          </w:tcPr>
          <w:p w14:paraId="2AF2F6A8" w14:textId="43AA848A" w:rsidR="00391940" w:rsidRPr="0059477A" w:rsidRDefault="00391940" w:rsidP="00391940">
            <w:pPr>
              <w:widowControl/>
              <w:spacing w:after="0" w:line="240" w:lineRule="auto"/>
              <w:rPr>
                <w:rFonts w:eastAsia="MS PGothic" w:cs="Arial"/>
                <w:sz w:val="16"/>
                <w:szCs w:val="16"/>
                <w:lang w:eastAsia="ja-JP"/>
              </w:rPr>
            </w:pPr>
            <w:r>
              <w:rPr>
                <w:rFonts w:eastAsia="MS PGothic" w:cs="Arial"/>
                <w:sz w:val="16"/>
                <w:szCs w:val="16"/>
                <w:lang w:val="en-US" w:eastAsia="ja-JP"/>
              </w:rPr>
              <w:t>0% FER</w:t>
            </w:r>
          </w:p>
        </w:tc>
      </w:tr>
      <w:tr w:rsidR="00391940" w:rsidRPr="00FF640C" w14:paraId="7E2E460D" w14:textId="78F68CE4">
        <w:trPr>
          <w:trHeight w:val="52"/>
          <w:jc w:val="center"/>
        </w:trPr>
        <w:tc>
          <w:tcPr>
            <w:tcW w:w="0" w:type="auto"/>
            <w:tcBorders>
              <w:left w:val="nil"/>
              <w:right w:val="single" w:sz="4" w:space="0" w:color="auto"/>
            </w:tcBorders>
            <w:shd w:val="clear" w:color="auto" w:fill="auto"/>
            <w:noWrap/>
            <w:vAlign w:val="bottom"/>
          </w:tcPr>
          <w:p w14:paraId="080E26BD" w14:textId="4F20C4C0" w:rsidR="00391940" w:rsidRDefault="00CC36E8" w:rsidP="00391940">
            <w:pPr>
              <w:widowControl/>
              <w:spacing w:after="0" w:line="240" w:lineRule="auto"/>
              <w:rPr>
                <w:rFonts w:cs="Arial"/>
                <w:sz w:val="16"/>
                <w:szCs w:val="16"/>
              </w:rPr>
            </w:pPr>
            <w:r>
              <w:rPr>
                <w:rFonts w:cs="Arial"/>
                <w:sz w:val="16"/>
                <w:szCs w:val="16"/>
              </w:rPr>
              <w:t>c3</w:t>
            </w:r>
            <w:r w:rsidR="00BB2868">
              <w:rPr>
                <w:rFonts w:cs="Arial"/>
                <w:sz w:val="16"/>
                <w:szCs w:val="16"/>
              </w:rPr>
              <w:t>0</w:t>
            </w:r>
          </w:p>
        </w:tc>
        <w:tc>
          <w:tcPr>
            <w:tcW w:w="0" w:type="auto"/>
            <w:tcBorders>
              <w:left w:val="single" w:sz="4" w:space="0" w:color="auto"/>
              <w:right w:val="single" w:sz="4" w:space="0" w:color="auto"/>
            </w:tcBorders>
            <w:shd w:val="clear" w:color="auto" w:fill="auto"/>
            <w:noWrap/>
            <w:vAlign w:val="bottom"/>
          </w:tcPr>
          <w:p w14:paraId="21F0D350" w14:textId="733390E5" w:rsidR="00391940" w:rsidRPr="00FF640C" w:rsidRDefault="00391940" w:rsidP="00391940">
            <w:pPr>
              <w:widowControl/>
              <w:spacing w:after="0" w:line="240" w:lineRule="auto"/>
              <w:rPr>
                <w:rFonts w:cs="Arial"/>
                <w:sz w:val="16"/>
                <w:szCs w:val="16"/>
              </w:rPr>
            </w:pPr>
            <w:r>
              <w:rPr>
                <w:rFonts w:eastAsia="MS PGothic" w:cs="Arial"/>
                <w:sz w:val="16"/>
                <w:szCs w:val="16"/>
                <w:lang w:eastAsia="ja-JP"/>
              </w:rPr>
              <w:t>IVAS Immersive</w:t>
            </w:r>
          </w:p>
        </w:tc>
        <w:tc>
          <w:tcPr>
            <w:tcW w:w="0" w:type="auto"/>
            <w:tcBorders>
              <w:left w:val="single" w:sz="4" w:space="0" w:color="auto"/>
            </w:tcBorders>
            <w:shd w:val="clear" w:color="auto" w:fill="auto"/>
            <w:noWrap/>
            <w:vAlign w:val="bottom"/>
          </w:tcPr>
          <w:p w14:paraId="2EE775D0" w14:textId="5940E55F" w:rsidR="00391940" w:rsidRPr="00FF640C" w:rsidRDefault="00391940" w:rsidP="00391940">
            <w:pPr>
              <w:widowControl/>
              <w:spacing w:after="0" w:line="240" w:lineRule="auto"/>
              <w:rPr>
                <w:rFonts w:cs="Arial"/>
                <w:sz w:val="16"/>
                <w:szCs w:val="16"/>
              </w:rPr>
            </w:pPr>
            <w:r>
              <w:rPr>
                <w:rFonts w:cs="Arial"/>
                <w:sz w:val="16"/>
                <w:szCs w:val="16"/>
              </w:rPr>
              <w:t>1</w:t>
            </w:r>
            <w:r w:rsidRPr="00FF640C">
              <w:rPr>
                <w:rFonts w:cs="Arial"/>
                <w:sz w:val="16"/>
                <w:szCs w:val="16"/>
              </w:rPr>
              <w:t>x</w:t>
            </w:r>
            <w:r>
              <w:rPr>
                <w:rFonts w:cs="Arial"/>
                <w:sz w:val="16"/>
                <w:szCs w:val="16"/>
              </w:rPr>
              <w:t>13.2</w:t>
            </w:r>
          </w:p>
        </w:tc>
        <w:tc>
          <w:tcPr>
            <w:tcW w:w="1707" w:type="dxa"/>
            <w:shd w:val="clear" w:color="auto" w:fill="auto"/>
            <w:noWrap/>
            <w:vAlign w:val="bottom"/>
          </w:tcPr>
          <w:p w14:paraId="009F6690" w14:textId="77777777" w:rsidR="00391940" w:rsidRPr="0059477A" w:rsidRDefault="00391940" w:rsidP="00391940">
            <w:pPr>
              <w:widowControl/>
              <w:spacing w:after="0" w:line="240" w:lineRule="auto"/>
              <w:rPr>
                <w:rFonts w:eastAsia="MS PGothic" w:cs="Arial"/>
                <w:sz w:val="16"/>
                <w:szCs w:val="16"/>
                <w:lang w:eastAsia="ja-JP"/>
              </w:rPr>
            </w:pPr>
          </w:p>
        </w:tc>
        <w:tc>
          <w:tcPr>
            <w:tcW w:w="1707" w:type="dxa"/>
          </w:tcPr>
          <w:p w14:paraId="25880AB4" w14:textId="29AC446E" w:rsidR="00391940" w:rsidRPr="0059477A" w:rsidRDefault="00391940" w:rsidP="00391940">
            <w:pPr>
              <w:widowControl/>
              <w:spacing w:after="0" w:line="240" w:lineRule="auto"/>
              <w:rPr>
                <w:rFonts w:eastAsia="MS PGothic" w:cs="Arial"/>
                <w:sz w:val="16"/>
                <w:szCs w:val="16"/>
                <w:lang w:eastAsia="ja-JP"/>
              </w:rPr>
            </w:pPr>
            <w:r>
              <w:rPr>
                <w:rFonts w:eastAsia="MS PGothic" w:cs="Arial"/>
                <w:sz w:val="16"/>
                <w:szCs w:val="16"/>
                <w:lang w:val="en-US" w:eastAsia="ja-JP"/>
              </w:rPr>
              <w:t>5% FER</w:t>
            </w:r>
          </w:p>
        </w:tc>
      </w:tr>
      <w:tr w:rsidR="00391940" w:rsidRPr="00FF640C" w14:paraId="669315F5" w14:textId="2486F8D8">
        <w:trPr>
          <w:trHeight w:val="52"/>
          <w:jc w:val="center"/>
        </w:trPr>
        <w:tc>
          <w:tcPr>
            <w:tcW w:w="0" w:type="auto"/>
            <w:tcBorders>
              <w:left w:val="nil"/>
              <w:right w:val="single" w:sz="4" w:space="0" w:color="auto"/>
            </w:tcBorders>
            <w:shd w:val="clear" w:color="auto" w:fill="auto"/>
            <w:noWrap/>
            <w:vAlign w:val="bottom"/>
          </w:tcPr>
          <w:p w14:paraId="50425337" w14:textId="3383C274" w:rsidR="00391940" w:rsidRDefault="00CC36E8" w:rsidP="00391940">
            <w:pPr>
              <w:widowControl/>
              <w:spacing w:after="0" w:line="240" w:lineRule="auto"/>
              <w:rPr>
                <w:rFonts w:cs="Arial"/>
                <w:sz w:val="16"/>
                <w:szCs w:val="16"/>
              </w:rPr>
            </w:pPr>
            <w:r>
              <w:rPr>
                <w:rFonts w:cs="Arial"/>
                <w:sz w:val="16"/>
                <w:szCs w:val="16"/>
              </w:rPr>
              <w:t>c3</w:t>
            </w:r>
            <w:r w:rsidR="00BB2868">
              <w:rPr>
                <w:rFonts w:cs="Arial"/>
                <w:sz w:val="16"/>
                <w:szCs w:val="16"/>
              </w:rPr>
              <w:t>1</w:t>
            </w:r>
          </w:p>
        </w:tc>
        <w:tc>
          <w:tcPr>
            <w:tcW w:w="0" w:type="auto"/>
            <w:tcBorders>
              <w:left w:val="single" w:sz="4" w:space="0" w:color="auto"/>
              <w:right w:val="single" w:sz="4" w:space="0" w:color="auto"/>
            </w:tcBorders>
            <w:shd w:val="clear" w:color="auto" w:fill="auto"/>
            <w:noWrap/>
            <w:vAlign w:val="bottom"/>
          </w:tcPr>
          <w:p w14:paraId="1B7F38FA" w14:textId="65160592" w:rsidR="00391940" w:rsidRPr="00FF640C" w:rsidRDefault="00391940" w:rsidP="00391940">
            <w:pPr>
              <w:widowControl/>
              <w:spacing w:after="0" w:line="240" w:lineRule="auto"/>
              <w:rPr>
                <w:rFonts w:cs="Arial"/>
                <w:sz w:val="16"/>
                <w:szCs w:val="16"/>
              </w:rPr>
            </w:pPr>
            <w:r>
              <w:rPr>
                <w:rFonts w:eastAsia="MS PGothic" w:cs="Arial"/>
                <w:sz w:val="16"/>
                <w:szCs w:val="16"/>
                <w:lang w:eastAsia="ja-JP"/>
              </w:rPr>
              <w:t>IVAS Immersive</w:t>
            </w:r>
          </w:p>
        </w:tc>
        <w:tc>
          <w:tcPr>
            <w:tcW w:w="0" w:type="auto"/>
            <w:tcBorders>
              <w:left w:val="single" w:sz="4" w:space="0" w:color="auto"/>
            </w:tcBorders>
            <w:shd w:val="clear" w:color="auto" w:fill="auto"/>
            <w:noWrap/>
            <w:vAlign w:val="bottom"/>
          </w:tcPr>
          <w:p w14:paraId="7AB99A0C" w14:textId="2F7E43E7" w:rsidR="00391940" w:rsidRPr="00FF640C" w:rsidRDefault="00391940" w:rsidP="00391940">
            <w:pPr>
              <w:widowControl/>
              <w:spacing w:after="0" w:line="240" w:lineRule="auto"/>
              <w:rPr>
                <w:rFonts w:cs="Arial"/>
                <w:sz w:val="16"/>
                <w:szCs w:val="16"/>
              </w:rPr>
            </w:pPr>
            <w:r>
              <w:rPr>
                <w:rFonts w:cs="Arial"/>
                <w:sz w:val="16"/>
                <w:szCs w:val="16"/>
              </w:rPr>
              <w:t>1x24.4</w:t>
            </w:r>
          </w:p>
        </w:tc>
        <w:tc>
          <w:tcPr>
            <w:tcW w:w="1707" w:type="dxa"/>
            <w:shd w:val="clear" w:color="auto" w:fill="auto"/>
            <w:noWrap/>
          </w:tcPr>
          <w:p w14:paraId="3D57A649" w14:textId="77777777" w:rsidR="00391940" w:rsidRPr="0059477A" w:rsidRDefault="00391940" w:rsidP="00391940">
            <w:pPr>
              <w:widowControl/>
              <w:spacing w:after="0" w:line="240" w:lineRule="auto"/>
              <w:rPr>
                <w:rFonts w:eastAsia="MS PGothic" w:cs="Arial"/>
                <w:sz w:val="16"/>
                <w:szCs w:val="16"/>
                <w:lang w:eastAsia="ja-JP"/>
              </w:rPr>
            </w:pPr>
          </w:p>
        </w:tc>
        <w:tc>
          <w:tcPr>
            <w:tcW w:w="1707" w:type="dxa"/>
          </w:tcPr>
          <w:p w14:paraId="69053D0D" w14:textId="19FFC5FE" w:rsidR="00391940" w:rsidRPr="0059477A" w:rsidRDefault="00391940" w:rsidP="00391940">
            <w:pPr>
              <w:widowControl/>
              <w:spacing w:after="0" w:line="240" w:lineRule="auto"/>
              <w:rPr>
                <w:rFonts w:eastAsia="MS PGothic" w:cs="Arial"/>
                <w:sz w:val="16"/>
                <w:szCs w:val="16"/>
                <w:lang w:eastAsia="ja-JP"/>
              </w:rPr>
            </w:pPr>
            <w:r>
              <w:rPr>
                <w:rFonts w:eastAsia="MS PGothic" w:cs="Arial"/>
                <w:sz w:val="16"/>
                <w:szCs w:val="16"/>
                <w:lang w:val="en-US" w:eastAsia="ja-JP"/>
              </w:rPr>
              <w:t>5% FER</w:t>
            </w:r>
          </w:p>
        </w:tc>
      </w:tr>
      <w:tr w:rsidR="00391940" w:rsidRPr="00FF640C" w14:paraId="372CB52C" w14:textId="1F860109" w:rsidTr="00391940">
        <w:trPr>
          <w:trHeight w:val="52"/>
          <w:jc w:val="center"/>
        </w:trPr>
        <w:tc>
          <w:tcPr>
            <w:tcW w:w="0" w:type="auto"/>
            <w:tcBorders>
              <w:left w:val="nil"/>
              <w:right w:val="single" w:sz="4" w:space="0" w:color="auto"/>
            </w:tcBorders>
            <w:shd w:val="clear" w:color="auto" w:fill="auto"/>
            <w:noWrap/>
            <w:vAlign w:val="bottom"/>
          </w:tcPr>
          <w:p w14:paraId="33BE573C" w14:textId="652AB78E" w:rsidR="00391940" w:rsidRDefault="00CC36E8" w:rsidP="00391940">
            <w:pPr>
              <w:widowControl/>
              <w:spacing w:after="0" w:line="240" w:lineRule="auto"/>
              <w:rPr>
                <w:rFonts w:cs="Arial"/>
                <w:sz w:val="16"/>
                <w:szCs w:val="16"/>
              </w:rPr>
            </w:pPr>
            <w:r>
              <w:rPr>
                <w:rFonts w:cs="Arial"/>
                <w:sz w:val="16"/>
                <w:szCs w:val="16"/>
              </w:rPr>
              <w:t>c3</w:t>
            </w:r>
            <w:r w:rsidR="00BB2868">
              <w:rPr>
                <w:rFonts w:cs="Arial"/>
                <w:sz w:val="16"/>
                <w:szCs w:val="16"/>
              </w:rPr>
              <w:t>2</w:t>
            </w:r>
          </w:p>
        </w:tc>
        <w:tc>
          <w:tcPr>
            <w:tcW w:w="0" w:type="auto"/>
            <w:tcBorders>
              <w:left w:val="single" w:sz="4" w:space="0" w:color="auto"/>
              <w:right w:val="single" w:sz="4" w:space="0" w:color="auto"/>
            </w:tcBorders>
            <w:shd w:val="clear" w:color="auto" w:fill="auto"/>
            <w:noWrap/>
            <w:vAlign w:val="bottom"/>
          </w:tcPr>
          <w:p w14:paraId="28255C9C" w14:textId="157F4E6D" w:rsidR="00391940" w:rsidRPr="00FF640C" w:rsidRDefault="00391940" w:rsidP="00391940">
            <w:pPr>
              <w:widowControl/>
              <w:spacing w:after="0" w:line="240" w:lineRule="auto"/>
              <w:rPr>
                <w:rFonts w:cs="Arial"/>
                <w:sz w:val="16"/>
                <w:szCs w:val="16"/>
              </w:rPr>
            </w:pPr>
            <w:r>
              <w:rPr>
                <w:rFonts w:eastAsia="MS PGothic" w:cs="Arial"/>
                <w:sz w:val="16"/>
                <w:szCs w:val="16"/>
                <w:lang w:eastAsia="ja-JP"/>
              </w:rPr>
              <w:t>IVAS Immersive</w:t>
            </w:r>
          </w:p>
        </w:tc>
        <w:tc>
          <w:tcPr>
            <w:tcW w:w="0" w:type="auto"/>
            <w:tcBorders>
              <w:left w:val="single" w:sz="4" w:space="0" w:color="auto"/>
            </w:tcBorders>
            <w:shd w:val="clear" w:color="auto" w:fill="auto"/>
            <w:noWrap/>
            <w:vAlign w:val="bottom"/>
          </w:tcPr>
          <w:p w14:paraId="3C5E8EE9" w14:textId="501A071E" w:rsidR="00391940" w:rsidRDefault="00391940" w:rsidP="00391940">
            <w:pPr>
              <w:widowControl/>
              <w:spacing w:after="0" w:line="240" w:lineRule="auto"/>
              <w:rPr>
                <w:rFonts w:cs="Arial"/>
                <w:sz w:val="16"/>
                <w:szCs w:val="16"/>
              </w:rPr>
            </w:pPr>
            <w:r>
              <w:rPr>
                <w:rFonts w:cs="Arial"/>
                <w:sz w:val="16"/>
                <w:szCs w:val="16"/>
              </w:rPr>
              <w:t>1</w:t>
            </w:r>
            <w:r w:rsidRPr="00FF640C">
              <w:rPr>
                <w:rFonts w:cs="Arial"/>
                <w:sz w:val="16"/>
                <w:szCs w:val="16"/>
              </w:rPr>
              <w:t>x</w:t>
            </w:r>
            <w:r>
              <w:rPr>
                <w:rFonts w:cs="Arial"/>
                <w:sz w:val="16"/>
                <w:szCs w:val="16"/>
              </w:rPr>
              <w:t>48.0</w:t>
            </w:r>
          </w:p>
        </w:tc>
        <w:tc>
          <w:tcPr>
            <w:tcW w:w="1707" w:type="dxa"/>
            <w:shd w:val="clear" w:color="auto" w:fill="auto"/>
            <w:noWrap/>
          </w:tcPr>
          <w:p w14:paraId="129D4A01" w14:textId="77777777" w:rsidR="00391940" w:rsidRPr="0059477A" w:rsidRDefault="00391940" w:rsidP="00391940">
            <w:pPr>
              <w:widowControl/>
              <w:spacing w:after="0" w:line="240" w:lineRule="auto"/>
              <w:rPr>
                <w:rFonts w:eastAsia="MS PGothic" w:cs="Arial"/>
                <w:sz w:val="16"/>
                <w:szCs w:val="16"/>
                <w:lang w:eastAsia="ja-JP"/>
              </w:rPr>
            </w:pPr>
          </w:p>
        </w:tc>
        <w:tc>
          <w:tcPr>
            <w:tcW w:w="1707" w:type="dxa"/>
          </w:tcPr>
          <w:p w14:paraId="72E2726F" w14:textId="118FF952" w:rsidR="00391940" w:rsidRPr="0059477A" w:rsidRDefault="00391940" w:rsidP="00391940">
            <w:pPr>
              <w:widowControl/>
              <w:spacing w:after="0" w:line="240" w:lineRule="auto"/>
              <w:rPr>
                <w:rFonts w:eastAsia="MS PGothic" w:cs="Arial"/>
                <w:sz w:val="16"/>
                <w:szCs w:val="16"/>
                <w:lang w:eastAsia="ja-JP"/>
              </w:rPr>
            </w:pPr>
            <w:r>
              <w:rPr>
                <w:rFonts w:eastAsia="MS PGothic" w:cs="Arial"/>
                <w:sz w:val="16"/>
                <w:szCs w:val="16"/>
                <w:lang w:val="en-US" w:eastAsia="ja-JP"/>
              </w:rPr>
              <w:t>5% FER</w:t>
            </w:r>
          </w:p>
        </w:tc>
      </w:tr>
      <w:tr w:rsidR="00391940" w:rsidRPr="00FF640C" w14:paraId="634C7C5F" w14:textId="123D9BAC" w:rsidTr="00391940">
        <w:trPr>
          <w:trHeight w:val="52"/>
          <w:jc w:val="center"/>
        </w:trPr>
        <w:tc>
          <w:tcPr>
            <w:tcW w:w="0" w:type="auto"/>
            <w:tcBorders>
              <w:left w:val="nil"/>
              <w:right w:val="single" w:sz="4" w:space="0" w:color="auto"/>
            </w:tcBorders>
            <w:shd w:val="clear" w:color="auto" w:fill="auto"/>
            <w:noWrap/>
            <w:vAlign w:val="bottom"/>
            <w:hideMark/>
          </w:tcPr>
          <w:p w14:paraId="492F2449" w14:textId="0D9CB342" w:rsidR="00391940" w:rsidRPr="00FF640C" w:rsidRDefault="00CC36E8" w:rsidP="00391940">
            <w:pPr>
              <w:widowControl/>
              <w:spacing w:after="0" w:line="240" w:lineRule="auto"/>
              <w:rPr>
                <w:rFonts w:eastAsia="MS PGothic" w:cs="Arial"/>
                <w:sz w:val="16"/>
                <w:szCs w:val="16"/>
                <w:lang w:val="en-US" w:eastAsia="ja-JP"/>
              </w:rPr>
            </w:pPr>
            <w:r>
              <w:rPr>
                <w:rFonts w:cs="Arial"/>
                <w:sz w:val="16"/>
                <w:szCs w:val="16"/>
              </w:rPr>
              <w:t>c3</w:t>
            </w:r>
            <w:r w:rsidR="00BB2868">
              <w:rPr>
                <w:rFonts w:cs="Arial"/>
                <w:sz w:val="16"/>
                <w:szCs w:val="16"/>
              </w:rPr>
              <w:t>3</w:t>
            </w:r>
          </w:p>
        </w:tc>
        <w:tc>
          <w:tcPr>
            <w:tcW w:w="0" w:type="auto"/>
            <w:tcBorders>
              <w:left w:val="single" w:sz="4" w:space="0" w:color="auto"/>
              <w:right w:val="single" w:sz="4" w:space="0" w:color="auto"/>
            </w:tcBorders>
            <w:shd w:val="clear" w:color="auto" w:fill="auto"/>
            <w:noWrap/>
            <w:vAlign w:val="bottom"/>
            <w:hideMark/>
          </w:tcPr>
          <w:p w14:paraId="308FF36A" w14:textId="1B83C8F2" w:rsidR="00391940" w:rsidRPr="00FF640C" w:rsidRDefault="00391940" w:rsidP="00391940">
            <w:pPr>
              <w:widowControl/>
              <w:spacing w:after="0" w:line="240" w:lineRule="auto"/>
              <w:rPr>
                <w:rFonts w:eastAsia="MS PGothic" w:cs="Arial"/>
                <w:sz w:val="16"/>
                <w:szCs w:val="16"/>
                <w:lang w:val="en-US" w:eastAsia="ja-JP"/>
              </w:rPr>
            </w:pPr>
            <w:r>
              <w:rPr>
                <w:rFonts w:eastAsia="MS PGothic" w:cs="Arial"/>
                <w:sz w:val="16"/>
                <w:szCs w:val="16"/>
                <w:lang w:eastAsia="ja-JP"/>
              </w:rPr>
              <w:t>IVAS Immersive</w:t>
            </w:r>
          </w:p>
        </w:tc>
        <w:tc>
          <w:tcPr>
            <w:tcW w:w="0" w:type="auto"/>
            <w:tcBorders>
              <w:left w:val="single" w:sz="4" w:space="0" w:color="auto"/>
            </w:tcBorders>
            <w:shd w:val="clear" w:color="auto" w:fill="auto"/>
            <w:noWrap/>
            <w:vAlign w:val="bottom"/>
            <w:hideMark/>
          </w:tcPr>
          <w:p w14:paraId="1D79FCC1" w14:textId="30730230" w:rsidR="00391940" w:rsidRPr="00FF640C" w:rsidRDefault="00391940" w:rsidP="00391940">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64.0</w:t>
            </w:r>
          </w:p>
        </w:tc>
        <w:tc>
          <w:tcPr>
            <w:tcW w:w="1707" w:type="dxa"/>
            <w:shd w:val="clear" w:color="auto" w:fill="auto"/>
            <w:noWrap/>
          </w:tcPr>
          <w:p w14:paraId="6BE24A62" w14:textId="77777777" w:rsidR="00391940" w:rsidRPr="00FF640C" w:rsidRDefault="00391940" w:rsidP="00391940">
            <w:pPr>
              <w:widowControl/>
              <w:spacing w:after="0" w:line="240" w:lineRule="auto"/>
              <w:rPr>
                <w:rFonts w:eastAsia="MS PGothic" w:cs="Arial"/>
                <w:sz w:val="16"/>
                <w:szCs w:val="16"/>
                <w:lang w:val="en-US" w:eastAsia="ja-JP"/>
              </w:rPr>
            </w:pPr>
          </w:p>
        </w:tc>
        <w:tc>
          <w:tcPr>
            <w:tcW w:w="1707" w:type="dxa"/>
          </w:tcPr>
          <w:p w14:paraId="6089C716" w14:textId="4727B8C3" w:rsidR="00391940" w:rsidRPr="00FF640C" w:rsidRDefault="00391940" w:rsidP="00391940">
            <w:pPr>
              <w:widowControl/>
              <w:spacing w:after="0" w:line="240" w:lineRule="auto"/>
              <w:rPr>
                <w:rFonts w:eastAsia="MS PGothic" w:cs="Arial"/>
                <w:sz w:val="16"/>
                <w:szCs w:val="16"/>
                <w:lang w:val="en-US" w:eastAsia="ja-JP"/>
              </w:rPr>
            </w:pPr>
            <w:r>
              <w:rPr>
                <w:rFonts w:eastAsia="MS PGothic" w:cs="Arial"/>
                <w:sz w:val="16"/>
                <w:szCs w:val="16"/>
                <w:lang w:val="en-US" w:eastAsia="ja-JP"/>
              </w:rPr>
              <w:t>5% FER</w:t>
            </w:r>
          </w:p>
        </w:tc>
      </w:tr>
      <w:tr w:rsidR="00391940" w:rsidRPr="00FF640C" w14:paraId="22176DD0" w14:textId="77777777" w:rsidTr="00391940">
        <w:trPr>
          <w:trHeight w:val="52"/>
          <w:jc w:val="center"/>
        </w:trPr>
        <w:tc>
          <w:tcPr>
            <w:tcW w:w="0" w:type="auto"/>
            <w:tcBorders>
              <w:left w:val="nil"/>
              <w:right w:val="single" w:sz="4" w:space="0" w:color="auto"/>
            </w:tcBorders>
            <w:shd w:val="clear" w:color="auto" w:fill="auto"/>
            <w:noWrap/>
            <w:vAlign w:val="bottom"/>
          </w:tcPr>
          <w:p w14:paraId="3658A263" w14:textId="38DB8619" w:rsidR="00391940" w:rsidRDefault="00CC36E8" w:rsidP="00391940">
            <w:pPr>
              <w:widowControl/>
              <w:spacing w:after="0" w:line="240" w:lineRule="auto"/>
              <w:rPr>
                <w:rFonts w:cs="Arial"/>
                <w:sz w:val="16"/>
                <w:szCs w:val="16"/>
              </w:rPr>
            </w:pPr>
            <w:r>
              <w:rPr>
                <w:rFonts w:cs="Arial"/>
                <w:sz w:val="16"/>
                <w:szCs w:val="16"/>
              </w:rPr>
              <w:t>c3</w:t>
            </w:r>
            <w:r w:rsidR="00BB2868">
              <w:rPr>
                <w:rFonts w:cs="Arial"/>
                <w:sz w:val="16"/>
                <w:szCs w:val="16"/>
              </w:rPr>
              <w:t>4</w:t>
            </w:r>
          </w:p>
        </w:tc>
        <w:tc>
          <w:tcPr>
            <w:tcW w:w="0" w:type="auto"/>
            <w:tcBorders>
              <w:left w:val="single" w:sz="4" w:space="0" w:color="auto"/>
              <w:right w:val="single" w:sz="4" w:space="0" w:color="auto"/>
            </w:tcBorders>
            <w:shd w:val="clear" w:color="auto" w:fill="auto"/>
            <w:noWrap/>
            <w:vAlign w:val="bottom"/>
          </w:tcPr>
          <w:p w14:paraId="015A7713" w14:textId="5C2BAA0C" w:rsidR="00391940" w:rsidRPr="00FF640C" w:rsidRDefault="00391940" w:rsidP="00391940">
            <w:pPr>
              <w:widowControl/>
              <w:spacing w:after="0" w:line="240" w:lineRule="auto"/>
              <w:rPr>
                <w:rFonts w:cs="Arial"/>
                <w:sz w:val="16"/>
                <w:szCs w:val="16"/>
              </w:rPr>
            </w:pPr>
            <w:r>
              <w:rPr>
                <w:rFonts w:eastAsia="MS PGothic" w:cs="Arial"/>
                <w:sz w:val="16"/>
                <w:szCs w:val="16"/>
                <w:lang w:eastAsia="ja-JP"/>
              </w:rPr>
              <w:t>IVAS Immersive</w:t>
            </w:r>
          </w:p>
        </w:tc>
        <w:tc>
          <w:tcPr>
            <w:tcW w:w="0" w:type="auto"/>
            <w:tcBorders>
              <w:left w:val="single" w:sz="4" w:space="0" w:color="auto"/>
            </w:tcBorders>
            <w:shd w:val="clear" w:color="auto" w:fill="auto"/>
            <w:noWrap/>
            <w:vAlign w:val="bottom"/>
          </w:tcPr>
          <w:p w14:paraId="0696D5D8" w14:textId="50A41D59" w:rsidR="00391940" w:rsidRDefault="00391940" w:rsidP="00391940">
            <w:pPr>
              <w:widowControl/>
              <w:spacing w:after="0" w:line="240" w:lineRule="auto"/>
              <w:rPr>
                <w:rFonts w:cs="Arial"/>
                <w:sz w:val="16"/>
                <w:szCs w:val="16"/>
              </w:rPr>
            </w:pPr>
            <w:r>
              <w:rPr>
                <w:rFonts w:cs="Arial"/>
                <w:sz w:val="16"/>
                <w:szCs w:val="16"/>
              </w:rPr>
              <w:t>1</w:t>
            </w:r>
            <w:r w:rsidRPr="00FF640C">
              <w:rPr>
                <w:rFonts w:cs="Arial"/>
                <w:sz w:val="16"/>
                <w:szCs w:val="16"/>
              </w:rPr>
              <w:t>x</w:t>
            </w:r>
            <w:r>
              <w:rPr>
                <w:rFonts w:cs="Arial"/>
                <w:sz w:val="16"/>
                <w:szCs w:val="16"/>
              </w:rPr>
              <w:t>128.0</w:t>
            </w:r>
          </w:p>
        </w:tc>
        <w:tc>
          <w:tcPr>
            <w:tcW w:w="1707" w:type="dxa"/>
            <w:shd w:val="clear" w:color="auto" w:fill="auto"/>
            <w:noWrap/>
          </w:tcPr>
          <w:p w14:paraId="63966CF3" w14:textId="77777777" w:rsidR="00391940" w:rsidRPr="00FF640C" w:rsidRDefault="00391940" w:rsidP="00391940">
            <w:pPr>
              <w:widowControl/>
              <w:spacing w:after="0" w:line="240" w:lineRule="auto"/>
              <w:rPr>
                <w:rFonts w:eastAsia="MS PGothic" w:cs="Arial"/>
                <w:sz w:val="16"/>
                <w:szCs w:val="16"/>
                <w:lang w:val="en-US" w:eastAsia="ja-JP"/>
              </w:rPr>
            </w:pPr>
          </w:p>
        </w:tc>
        <w:tc>
          <w:tcPr>
            <w:tcW w:w="1707" w:type="dxa"/>
          </w:tcPr>
          <w:p w14:paraId="1CDE956E" w14:textId="4306B2A7" w:rsidR="00391940" w:rsidRDefault="00391940" w:rsidP="00391940">
            <w:pPr>
              <w:widowControl/>
              <w:spacing w:after="0" w:line="240" w:lineRule="auto"/>
              <w:rPr>
                <w:rFonts w:eastAsia="MS PGothic" w:cs="Arial"/>
                <w:sz w:val="16"/>
                <w:szCs w:val="16"/>
                <w:lang w:val="en-US" w:eastAsia="ja-JP"/>
              </w:rPr>
            </w:pPr>
            <w:r>
              <w:rPr>
                <w:rFonts w:eastAsia="MS PGothic" w:cs="Arial"/>
                <w:sz w:val="16"/>
                <w:szCs w:val="16"/>
                <w:lang w:val="en-US" w:eastAsia="ja-JP"/>
              </w:rPr>
              <w:t>5% FER</w:t>
            </w:r>
          </w:p>
        </w:tc>
      </w:tr>
      <w:tr w:rsidR="00391940" w:rsidRPr="00FF640C" w14:paraId="73C8F0C7" w14:textId="77777777" w:rsidTr="00391940">
        <w:trPr>
          <w:trHeight w:val="52"/>
          <w:jc w:val="center"/>
        </w:trPr>
        <w:tc>
          <w:tcPr>
            <w:tcW w:w="0" w:type="auto"/>
            <w:tcBorders>
              <w:left w:val="nil"/>
              <w:right w:val="single" w:sz="4" w:space="0" w:color="auto"/>
            </w:tcBorders>
            <w:shd w:val="clear" w:color="auto" w:fill="auto"/>
            <w:noWrap/>
            <w:vAlign w:val="bottom"/>
          </w:tcPr>
          <w:p w14:paraId="129F7A46" w14:textId="182E309B" w:rsidR="00391940" w:rsidRDefault="00CC36E8" w:rsidP="00391940">
            <w:pPr>
              <w:widowControl/>
              <w:spacing w:after="0" w:line="240" w:lineRule="auto"/>
              <w:rPr>
                <w:rFonts w:cs="Arial"/>
                <w:sz w:val="16"/>
                <w:szCs w:val="16"/>
              </w:rPr>
            </w:pPr>
            <w:r>
              <w:rPr>
                <w:rFonts w:cs="Arial"/>
                <w:sz w:val="16"/>
                <w:szCs w:val="16"/>
              </w:rPr>
              <w:t>c3</w:t>
            </w:r>
            <w:r w:rsidR="00BB2868">
              <w:rPr>
                <w:rFonts w:cs="Arial"/>
                <w:sz w:val="16"/>
                <w:szCs w:val="16"/>
              </w:rPr>
              <w:t>5</w:t>
            </w:r>
          </w:p>
        </w:tc>
        <w:tc>
          <w:tcPr>
            <w:tcW w:w="0" w:type="auto"/>
            <w:tcBorders>
              <w:left w:val="single" w:sz="4" w:space="0" w:color="auto"/>
              <w:right w:val="single" w:sz="4" w:space="0" w:color="auto"/>
            </w:tcBorders>
            <w:shd w:val="clear" w:color="auto" w:fill="auto"/>
            <w:noWrap/>
            <w:vAlign w:val="bottom"/>
          </w:tcPr>
          <w:p w14:paraId="0B22968A" w14:textId="22B44AC6" w:rsidR="00391940" w:rsidRPr="00FF640C" w:rsidRDefault="00391940" w:rsidP="00391940">
            <w:pPr>
              <w:widowControl/>
              <w:spacing w:after="0" w:line="240" w:lineRule="auto"/>
              <w:rPr>
                <w:rFonts w:cs="Arial"/>
                <w:sz w:val="16"/>
                <w:szCs w:val="16"/>
              </w:rPr>
            </w:pPr>
            <w:r>
              <w:rPr>
                <w:rFonts w:eastAsia="MS PGothic" w:cs="Arial"/>
                <w:sz w:val="16"/>
                <w:szCs w:val="16"/>
                <w:lang w:eastAsia="ja-JP"/>
              </w:rPr>
              <w:t>IVAS Immersive</w:t>
            </w:r>
          </w:p>
        </w:tc>
        <w:tc>
          <w:tcPr>
            <w:tcW w:w="0" w:type="auto"/>
            <w:tcBorders>
              <w:left w:val="single" w:sz="4" w:space="0" w:color="auto"/>
            </w:tcBorders>
            <w:shd w:val="clear" w:color="auto" w:fill="auto"/>
            <w:noWrap/>
            <w:vAlign w:val="bottom"/>
          </w:tcPr>
          <w:p w14:paraId="48F5EE12" w14:textId="58357C5D" w:rsidR="00391940" w:rsidRDefault="00391940" w:rsidP="00391940">
            <w:pPr>
              <w:widowControl/>
              <w:spacing w:after="0" w:line="240" w:lineRule="auto"/>
              <w:rPr>
                <w:rFonts w:cs="Arial"/>
                <w:sz w:val="16"/>
                <w:szCs w:val="16"/>
              </w:rPr>
            </w:pPr>
            <w:r>
              <w:rPr>
                <w:rFonts w:cs="Arial"/>
                <w:sz w:val="16"/>
                <w:szCs w:val="16"/>
              </w:rPr>
              <w:t>1x24.4</w:t>
            </w:r>
          </w:p>
        </w:tc>
        <w:tc>
          <w:tcPr>
            <w:tcW w:w="1707" w:type="dxa"/>
            <w:shd w:val="clear" w:color="auto" w:fill="auto"/>
            <w:noWrap/>
          </w:tcPr>
          <w:p w14:paraId="1DBAFC63" w14:textId="77777777" w:rsidR="00391940" w:rsidRPr="00FF640C" w:rsidRDefault="00391940" w:rsidP="00391940">
            <w:pPr>
              <w:widowControl/>
              <w:spacing w:after="0" w:line="240" w:lineRule="auto"/>
              <w:rPr>
                <w:rFonts w:eastAsia="MS PGothic" w:cs="Arial"/>
                <w:sz w:val="16"/>
                <w:szCs w:val="16"/>
                <w:lang w:val="en-US" w:eastAsia="ja-JP"/>
              </w:rPr>
            </w:pPr>
          </w:p>
        </w:tc>
        <w:tc>
          <w:tcPr>
            <w:tcW w:w="1707" w:type="dxa"/>
          </w:tcPr>
          <w:p w14:paraId="29711F42" w14:textId="16F0E73C" w:rsidR="00391940" w:rsidRDefault="00391940" w:rsidP="00391940">
            <w:pPr>
              <w:widowControl/>
              <w:spacing w:after="0" w:line="240" w:lineRule="auto"/>
              <w:rPr>
                <w:rFonts w:eastAsia="MS PGothic" w:cs="Arial"/>
                <w:sz w:val="16"/>
                <w:szCs w:val="16"/>
                <w:lang w:val="en-US" w:eastAsia="ja-JP"/>
              </w:rPr>
            </w:pPr>
            <w:r>
              <w:rPr>
                <w:rFonts w:eastAsia="MS PGothic" w:cs="Arial"/>
                <w:sz w:val="16"/>
                <w:szCs w:val="16"/>
                <w:lang w:val="en-US" w:eastAsia="ja-JP"/>
              </w:rPr>
              <w:t>DlyErr Profile XX</w:t>
            </w:r>
          </w:p>
        </w:tc>
      </w:tr>
      <w:tr w:rsidR="00391940" w:rsidRPr="00FF640C" w14:paraId="2B6EF909" w14:textId="77777777" w:rsidTr="00391940">
        <w:trPr>
          <w:trHeight w:val="52"/>
          <w:jc w:val="center"/>
        </w:trPr>
        <w:tc>
          <w:tcPr>
            <w:tcW w:w="0" w:type="auto"/>
            <w:tcBorders>
              <w:left w:val="nil"/>
              <w:bottom w:val="single" w:sz="4" w:space="0" w:color="auto"/>
              <w:right w:val="single" w:sz="4" w:space="0" w:color="auto"/>
            </w:tcBorders>
            <w:shd w:val="clear" w:color="auto" w:fill="auto"/>
            <w:noWrap/>
            <w:vAlign w:val="bottom"/>
          </w:tcPr>
          <w:p w14:paraId="0F16492C" w14:textId="318D1025" w:rsidR="00391940" w:rsidRDefault="00BB2868" w:rsidP="00391940">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vAlign w:val="bottom"/>
          </w:tcPr>
          <w:p w14:paraId="6501D075" w14:textId="21494228" w:rsidR="00391940" w:rsidRDefault="00391940" w:rsidP="00391940">
            <w:pPr>
              <w:widowControl/>
              <w:spacing w:after="0" w:line="240" w:lineRule="auto"/>
              <w:rPr>
                <w:rFonts w:cs="Arial"/>
                <w:sz w:val="16"/>
                <w:szCs w:val="16"/>
              </w:rPr>
            </w:pPr>
            <w:r>
              <w:rPr>
                <w:rFonts w:eastAsia="MS PGothic" w:cs="Arial"/>
                <w:sz w:val="16"/>
                <w:szCs w:val="16"/>
                <w:lang w:eastAsia="ja-JP"/>
              </w:rPr>
              <w:t>IVAS Immersive</w:t>
            </w:r>
          </w:p>
        </w:tc>
        <w:tc>
          <w:tcPr>
            <w:tcW w:w="0" w:type="auto"/>
            <w:tcBorders>
              <w:left w:val="single" w:sz="4" w:space="0" w:color="auto"/>
              <w:bottom w:val="single" w:sz="4" w:space="0" w:color="auto"/>
            </w:tcBorders>
            <w:shd w:val="clear" w:color="auto" w:fill="auto"/>
            <w:noWrap/>
            <w:vAlign w:val="bottom"/>
          </w:tcPr>
          <w:p w14:paraId="11A7108B" w14:textId="536AB116" w:rsidR="00391940" w:rsidRDefault="00391940" w:rsidP="00391940">
            <w:pPr>
              <w:widowControl/>
              <w:spacing w:after="0" w:line="240" w:lineRule="auto"/>
              <w:rPr>
                <w:rFonts w:cs="Arial"/>
                <w:sz w:val="16"/>
                <w:szCs w:val="16"/>
              </w:rPr>
            </w:pPr>
            <w:r>
              <w:rPr>
                <w:rFonts w:cs="Arial"/>
                <w:sz w:val="16"/>
                <w:szCs w:val="16"/>
              </w:rPr>
              <w:t>1x64.0</w:t>
            </w:r>
          </w:p>
        </w:tc>
        <w:tc>
          <w:tcPr>
            <w:tcW w:w="1707" w:type="dxa"/>
            <w:tcBorders>
              <w:bottom w:val="single" w:sz="4" w:space="0" w:color="auto"/>
            </w:tcBorders>
            <w:shd w:val="clear" w:color="auto" w:fill="auto"/>
            <w:noWrap/>
          </w:tcPr>
          <w:p w14:paraId="51325786" w14:textId="77777777" w:rsidR="00391940" w:rsidRPr="00FF640C" w:rsidRDefault="00391940" w:rsidP="00391940">
            <w:pPr>
              <w:widowControl/>
              <w:spacing w:after="0" w:line="240" w:lineRule="auto"/>
              <w:rPr>
                <w:rFonts w:eastAsia="MS PGothic" w:cs="Arial"/>
                <w:sz w:val="16"/>
                <w:szCs w:val="16"/>
                <w:lang w:val="en-US" w:eastAsia="ja-JP"/>
              </w:rPr>
            </w:pPr>
          </w:p>
        </w:tc>
        <w:tc>
          <w:tcPr>
            <w:tcW w:w="1707" w:type="dxa"/>
            <w:tcBorders>
              <w:bottom w:val="single" w:sz="4" w:space="0" w:color="auto"/>
            </w:tcBorders>
          </w:tcPr>
          <w:p w14:paraId="13547DE8" w14:textId="3F186EA3" w:rsidR="00391940" w:rsidRDefault="00391940" w:rsidP="00DF72E0">
            <w:pPr>
              <w:keepNext/>
              <w:widowControl/>
              <w:spacing w:after="0" w:line="240" w:lineRule="auto"/>
              <w:rPr>
                <w:rFonts w:eastAsia="MS PGothic" w:cs="Arial"/>
                <w:sz w:val="16"/>
                <w:szCs w:val="16"/>
                <w:lang w:val="en-US" w:eastAsia="ja-JP"/>
              </w:rPr>
            </w:pPr>
            <w:r>
              <w:rPr>
                <w:rFonts w:eastAsia="MS PGothic" w:cs="Arial"/>
                <w:sz w:val="16"/>
                <w:szCs w:val="16"/>
                <w:lang w:val="en-US" w:eastAsia="ja-JP"/>
              </w:rPr>
              <w:t>DlyErr Profile XX</w:t>
            </w:r>
          </w:p>
        </w:tc>
      </w:tr>
    </w:tbl>
    <w:p w14:paraId="5666784A" w14:textId="6D1AB7E4" w:rsidR="00483633" w:rsidRDefault="00DF72E0" w:rsidP="00DF72E0">
      <w:pPr>
        <w:pStyle w:val="WBtablehead"/>
        <w:rPr>
          <w:sz w:val="24"/>
          <w:lang w:val="en-US"/>
        </w:rPr>
      </w:pPr>
      <w:r>
        <w:t xml:space="preserve">Table </w:t>
      </w:r>
      <w:r>
        <w:fldChar w:fldCharType="begin"/>
      </w:r>
      <w:r>
        <w:instrText xml:space="preserve"> SEQ Table \* ARABIC </w:instrText>
      </w:r>
      <w:r>
        <w:fldChar w:fldCharType="separate"/>
      </w:r>
      <w:r>
        <w:rPr>
          <w:noProof/>
        </w:rPr>
        <w:t>6</w:t>
      </w:r>
      <w:r>
        <w:fldChar w:fldCharType="end"/>
      </w:r>
      <w:r w:rsidRPr="00A366B2">
        <w:rPr>
          <w:lang w:val="en-US"/>
        </w:rPr>
        <w:t xml:space="preserve">: </w:t>
      </w:r>
      <w:r w:rsidR="00A366B2" w:rsidRPr="00CB2189">
        <w:rPr>
          <w:lang w:val="en-US"/>
        </w:rPr>
        <w:t xml:space="preserve">P.SUPPL800 </w:t>
      </w:r>
      <w:r w:rsidR="00A366B2">
        <w:rPr>
          <w:lang w:val="en-US"/>
        </w:rPr>
        <w:t>t</w:t>
      </w:r>
      <w:r w:rsidR="00A366B2" w:rsidRPr="00CB2189">
        <w:rPr>
          <w:lang w:val="en-US"/>
        </w:rPr>
        <w:t xml:space="preserve">esting of </w:t>
      </w:r>
      <w:r w:rsidR="00A366B2">
        <w:rPr>
          <w:lang w:val="en-US"/>
        </w:rPr>
        <w:t>format/bitrate combinations under impaired channel conditions incl. a limited comparison to IVAS stereo operating points</w:t>
      </w:r>
    </w:p>
    <w:p w14:paraId="2AFECE1A" w14:textId="77777777" w:rsidR="00DF72E0" w:rsidRDefault="00DF72E0" w:rsidP="0053078B">
      <w:pPr>
        <w:widowControl/>
        <w:spacing w:after="0" w:line="240" w:lineRule="auto"/>
        <w:rPr>
          <w:rFonts w:eastAsia="Arial"/>
          <w:lang w:val="en-US"/>
        </w:rPr>
      </w:pPr>
    </w:p>
    <w:p w14:paraId="1B57CF5B" w14:textId="1FBCD9DE" w:rsidR="0053078B" w:rsidRPr="0053078B" w:rsidRDefault="0053078B" w:rsidP="0053078B">
      <w:pPr>
        <w:widowControl/>
        <w:spacing w:after="0" w:line="240" w:lineRule="auto"/>
        <w:rPr>
          <w:rFonts w:eastAsia="Arial"/>
          <w:lang w:val="en-US"/>
        </w:rPr>
      </w:pPr>
      <w:r>
        <w:rPr>
          <w:rFonts w:eastAsia="Arial"/>
          <w:lang w:val="en-US"/>
        </w:rPr>
        <w:t xml:space="preserve">It is proposed to conduct in total </w:t>
      </w:r>
      <w:r w:rsidRPr="00066A2A">
        <w:rPr>
          <w:rFonts w:eastAsia="Arial"/>
          <w:lang w:val="en-US"/>
        </w:rPr>
        <w:t>3</w:t>
      </w:r>
      <w:r>
        <w:rPr>
          <w:rFonts w:eastAsia="Arial"/>
          <w:lang w:val="en-US"/>
        </w:rPr>
        <w:t xml:space="preserve"> P.SUPPL800 impaired-channel test of this type for the following formats</w:t>
      </w:r>
    </w:p>
    <w:p w14:paraId="12BAA63C" w14:textId="11EA881F" w:rsidR="0053078B" w:rsidRPr="009641EA" w:rsidRDefault="005F38E4" w:rsidP="0053078B">
      <w:pPr>
        <w:pStyle w:val="ListParagraph"/>
        <w:widowControl/>
        <w:numPr>
          <w:ilvl w:val="0"/>
          <w:numId w:val="48"/>
        </w:numPr>
        <w:spacing w:after="0" w:line="240" w:lineRule="auto"/>
        <w:rPr>
          <w:rFonts w:eastAsia="Arial"/>
          <w:sz w:val="20"/>
          <w:lang w:val="en-US"/>
        </w:rPr>
      </w:pPr>
      <w:r w:rsidRPr="009641EA">
        <w:rPr>
          <w:rFonts w:eastAsia="Arial"/>
          <w:sz w:val="20"/>
          <w:lang w:val="en-US"/>
        </w:rPr>
        <w:t>Multi-channel 5.1</w:t>
      </w:r>
    </w:p>
    <w:p w14:paraId="1D880CE9" w14:textId="7D136369" w:rsidR="0053078B" w:rsidRPr="009641EA" w:rsidRDefault="005F7F2C" w:rsidP="0053078B">
      <w:pPr>
        <w:pStyle w:val="ListParagraph"/>
        <w:widowControl/>
        <w:numPr>
          <w:ilvl w:val="0"/>
          <w:numId w:val="48"/>
        </w:numPr>
        <w:spacing w:after="0" w:line="240" w:lineRule="auto"/>
        <w:rPr>
          <w:rFonts w:eastAsia="Arial"/>
          <w:sz w:val="20"/>
          <w:lang w:val="en-US"/>
        </w:rPr>
      </w:pPr>
      <w:r w:rsidRPr="009641EA">
        <w:rPr>
          <w:rFonts w:eastAsia="Arial"/>
          <w:sz w:val="20"/>
          <w:lang w:val="en-US"/>
        </w:rPr>
        <w:t xml:space="preserve">OMASA </w:t>
      </w:r>
    </w:p>
    <w:p w14:paraId="0994A432" w14:textId="014048A4" w:rsidR="00483633" w:rsidRPr="009641EA" w:rsidRDefault="00820927">
      <w:pPr>
        <w:pStyle w:val="ListParagraph"/>
        <w:widowControl/>
        <w:numPr>
          <w:ilvl w:val="0"/>
          <w:numId w:val="48"/>
        </w:numPr>
        <w:spacing w:after="0" w:line="240" w:lineRule="auto"/>
        <w:rPr>
          <w:b/>
          <w:sz w:val="20"/>
          <w:lang w:val="en-US"/>
        </w:rPr>
      </w:pPr>
      <w:r w:rsidRPr="009641EA">
        <w:rPr>
          <w:rFonts w:eastAsia="Arial"/>
          <w:sz w:val="20"/>
          <w:lang w:val="en-US"/>
        </w:rPr>
        <w:t xml:space="preserve">OSBA </w:t>
      </w:r>
    </w:p>
    <w:p w14:paraId="0EF71626" w14:textId="2843F4E5" w:rsidR="009641EA" w:rsidRPr="006536FB" w:rsidRDefault="006536FB" w:rsidP="009641EA">
      <w:pPr>
        <w:widowControl/>
        <w:spacing w:after="0" w:line="240" w:lineRule="auto"/>
        <w:rPr>
          <w:rFonts w:eastAsia="Arial"/>
          <w:lang w:val="en-US"/>
        </w:rPr>
      </w:pPr>
      <w:r w:rsidRPr="006536FB">
        <w:rPr>
          <w:rFonts w:eastAsia="Arial"/>
          <w:lang w:val="en-US"/>
        </w:rPr>
        <w:t xml:space="preserve">The </w:t>
      </w:r>
      <w:r>
        <w:rPr>
          <w:rFonts w:eastAsia="Arial"/>
          <w:lang w:val="en-US"/>
        </w:rPr>
        <w:t xml:space="preserve">proposed formats can be seen as a super-set </w:t>
      </w:r>
      <w:r w:rsidR="00821D09">
        <w:rPr>
          <w:rFonts w:eastAsia="Arial"/>
          <w:lang w:val="en-US"/>
        </w:rPr>
        <w:t>of all supported IVAS formats.</w:t>
      </w:r>
    </w:p>
    <w:p w14:paraId="44CA39EA" w14:textId="77777777" w:rsidR="006536FB" w:rsidRDefault="006536FB" w:rsidP="009641EA">
      <w:pPr>
        <w:widowControl/>
        <w:spacing w:after="0" w:line="240" w:lineRule="auto"/>
        <w:rPr>
          <w:b/>
          <w:lang w:val="en-US"/>
        </w:rPr>
      </w:pPr>
    </w:p>
    <w:p w14:paraId="3280198A" w14:textId="0E6F7BF8" w:rsidR="00C97CEA" w:rsidRDefault="00C97CEA" w:rsidP="00C97CEA">
      <w:pPr>
        <w:pStyle w:val="h3"/>
      </w:pPr>
      <w:r>
        <w:t>Testing of BASOP against floating-point code</w:t>
      </w:r>
    </w:p>
    <w:p w14:paraId="4B3970A7" w14:textId="5DAC61C8" w:rsidR="00C97CEA" w:rsidRDefault="00CB50F6" w:rsidP="009D5C2F">
      <w:pPr>
        <w:widowControl/>
        <w:spacing w:after="0" w:line="240" w:lineRule="auto"/>
        <w:rPr>
          <w:rFonts w:eastAsia="Arial"/>
          <w:lang w:val="en-US"/>
        </w:rPr>
      </w:pPr>
      <w:r w:rsidRPr="009D5C2F">
        <w:rPr>
          <w:rFonts w:eastAsia="Arial"/>
          <w:lang w:val="en-US"/>
        </w:rPr>
        <w:t xml:space="preserve">For the testing </w:t>
      </w:r>
      <w:r w:rsidR="0052013F" w:rsidRPr="009D5C2F">
        <w:rPr>
          <w:rFonts w:eastAsia="Arial"/>
          <w:lang w:val="en-US"/>
        </w:rPr>
        <w:t>of BASOP against floating point code</w:t>
      </w:r>
      <w:r w:rsidR="00A366B2" w:rsidRPr="009D5C2F">
        <w:rPr>
          <w:rFonts w:eastAsia="Arial"/>
          <w:lang w:val="en-US"/>
        </w:rPr>
        <w:t xml:space="preserve">, </w:t>
      </w:r>
      <w:r w:rsidR="00D40DF2" w:rsidRPr="009D5C2F">
        <w:rPr>
          <w:rFonts w:eastAsia="Arial"/>
          <w:lang w:val="en-US"/>
        </w:rPr>
        <w:t xml:space="preserve">the testing scheme of table </w:t>
      </w:r>
      <w:r w:rsidR="00D40DF2" w:rsidRPr="009D5C2F">
        <w:rPr>
          <w:rFonts w:eastAsia="Arial"/>
          <w:lang w:val="en-US"/>
        </w:rPr>
        <w:fldChar w:fldCharType="begin"/>
      </w:r>
      <w:r w:rsidR="00D40DF2" w:rsidRPr="009D5C2F">
        <w:rPr>
          <w:rFonts w:eastAsia="Arial"/>
          <w:lang w:val="en-US"/>
        </w:rPr>
        <w:instrText xml:space="preserve"> SEQ Table \* ARABIC </w:instrText>
      </w:r>
      <w:r w:rsidR="00D40DF2" w:rsidRPr="009D5C2F">
        <w:rPr>
          <w:rFonts w:eastAsia="Arial"/>
          <w:lang w:val="en-US"/>
        </w:rPr>
        <w:fldChar w:fldCharType="separate"/>
      </w:r>
      <w:r w:rsidR="00D40DF2" w:rsidRPr="009D5C2F">
        <w:rPr>
          <w:rFonts w:eastAsia="Arial"/>
          <w:lang w:val="en-US"/>
        </w:rPr>
        <w:t>1</w:t>
      </w:r>
      <w:r w:rsidR="00D40DF2" w:rsidRPr="009D5C2F">
        <w:rPr>
          <w:rFonts w:eastAsia="Arial"/>
          <w:lang w:val="en-US"/>
        </w:rPr>
        <w:fldChar w:fldCharType="end"/>
      </w:r>
      <w:r w:rsidR="009D5C2F" w:rsidRPr="009D5C2F">
        <w:rPr>
          <w:rFonts w:eastAsia="Arial"/>
          <w:lang w:val="en-US"/>
        </w:rPr>
        <w:t xml:space="preserve"> could be applied. </w:t>
      </w:r>
      <w:r w:rsidR="00287F15">
        <w:rPr>
          <w:rFonts w:eastAsia="Arial"/>
          <w:lang w:val="en-US"/>
        </w:rPr>
        <w:t>Since only two P.SUPPL800 would be left, i</w:t>
      </w:r>
      <w:r w:rsidR="009D5C2F" w:rsidRPr="009D5C2F">
        <w:rPr>
          <w:rFonts w:eastAsia="Arial"/>
          <w:lang w:val="en-US"/>
        </w:rPr>
        <w:t xml:space="preserve">t is proposed to </w:t>
      </w:r>
      <w:r w:rsidR="009D5C2F">
        <w:rPr>
          <w:rFonts w:eastAsia="Arial"/>
          <w:lang w:val="en-US"/>
        </w:rPr>
        <w:t xml:space="preserve">conduct these </w:t>
      </w:r>
      <w:r w:rsidR="00287F15">
        <w:rPr>
          <w:rFonts w:eastAsia="Arial"/>
          <w:lang w:val="en-US"/>
        </w:rPr>
        <w:t>tests as multi-format tests, e.g.</w:t>
      </w:r>
    </w:p>
    <w:p w14:paraId="7156DC9E" w14:textId="77777777" w:rsidR="00287F15" w:rsidRPr="007B5300" w:rsidRDefault="00287F15" w:rsidP="00287F15">
      <w:pPr>
        <w:pStyle w:val="ListParagraph"/>
        <w:numPr>
          <w:ilvl w:val="0"/>
          <w:numId w:val="48"/>
        </w:numPr>
        <w:rPr>
          <w:rFonts w:eastAsia="Arial"/>
          <w:sz w:val="20"/>
          <w:lang w:val="en-US"/>
        </w:rPr>
      </w:pPr>
      <w:r w:rsidRPr="007B5300">
        <w:rPr>
          <w:rFonts w:eastAsia="Arial"/>
          <w:sz w:val="20"/>
          <w:lang w:val="en-US"/>
        </w:rPr>
        <w:t>Test 1:</w:t>
      </w:r>
    </w:p>
    <w:p w14:paraId="46B5B5DA" w14:textId="1C3D6EAD" w:rsidR="00D86597" w:rsidRDefault="00D86597" w:rsidP="00287F15">
      <w:pPr>
        <w:pStyle w:val="ListParagraph"/>
        <w:widowControl/>
        <w:numPr>
          <w:ilvl w:val="1"/>
          <w:numId w:val="48"/>
        </w:numPr>
        <w:spacing w:after="0" w:line="240" w:lineRule="auto"/>
        <w:rPr>
          <w:rFonts w:eastAsia="Arial"/>
          <w:sz w:val="20"/>
          <w:lang w:val="en-US"/>
        </w:rPr>
      </w:pPr>
      <w:r>
        <w:rPr>
          <w:rFonts w:eastAsia="Arial"/>
          <w:sz w:val="20"/>
          <w:lang w:val="en-US"/>
        </w:rPr>
        <w:t>Stereo</w:t>
      </w:r>
    </w:p>
    <w:p w14:paraId="2C5A8C44" w14:textId="7CF46438" w:rsidR="00287F15" w:rsidRPr="007B5300" w:rsidRDefault="00287F15" w:rsidP="00287F15">
      <w:pPr>
        <w:pStyle w:val="ListParagraph"/>
        <w:widowControl/>
        <w:numPr>
          <w:ilvl w:val="1"/>
          <w:numId w:val="48"/>
        </w:numPr>
        <w:spacing w:after="0" w:line="240" w:lineRule="auto"/>
        <w:rPr>
          <w:rFonts w:eastAsia="Arial"/>
          <w:sz w:val="20"/>
          <w:lang w:val="en-US"/>
        </w:rPr>
      </w:pPr>
      <w:r w:rsidRPr="007B5300">
        <w:rPr>
          <w:rFonts w:eastAsia="Arial"/>
          <w:sz w:val="20"/>
          <w:lang w:val="en-US"/>
        </w:rPr>
        <w:t>FOA</w:t>
      </w:r>
    </w:p>
    <w:p w14:paraId="28C3D1B7" w14:textId="77777777" w:rsidR="00287F15" w:rsidRPr="007B5300" w:rsidRDefault="00287F15" w:rsidP="00287F15">
      <w:pPr>
        <w:pStyle w:val="ListParagraph"/>
        <w:widowControl/>
        <w:numPr>
          <w:ilvl w:val="1"/>
          <w:numId w:val="48"/>
        </w:numPr>
        <w:spacing w:after="0" w:line="240" w:lineRule="auto"/>
        <w:rPr>
          <w:rFonts w:eastAsia="Arial"/>
          <w:sz w:val="20"/>
          <w:lang w:val="en-US"/>
        </w:rPr>
      </w:pPr>
      <w:r w:rsidRPr="007B5300">
        <w:rPr>
          <w:rFonts w:eastAsia="Arial"/>
          <w:sz w:val="20"/>
          <w:lang w:val="en-US"/>
        </w:rPr>
        <w:t>HOA3</w:t>
      </w:r>
    </w:p>
    <w:p w14:paraId="7B51181E" w14:textId="77777777" w:rsidR="00287F15" w:rsidRPr="007B5300" w:rsidRDefault="00287F15" w:rsidP="00287F15">
      <w:pPr>
        <w:pStyle w:val="ListParagraph"/>
        <w:widowControl/>
        <w:numPr>
          <w:ilvl w:val="1"/>
          <w:numId w:val="48"/>
        </w:numPr>
        <w:spacing w:after="0" w:line="240" w:lineRule="auto"/>
        <w:rPr>
          <w:rFonts w:eastAsia="Arial"/>
          <w:sz w:val="20"/>
          <w:lang w:val="en-US"/>
        </w:rPr>
      </w:pPr>
      <w:r w:rsidRPr="007B5300">
        <w:rPr>
          <w:rFonts w:eastAsia="Arial"/>
          <w:sz w:val="20"/>
          <w:lang w:val="en-US"/>
        </w:rPr>
        <w:t>5.1</w:t>
      </w:r>
    </w:p>
    <w:p w14:paraId="21CF3C06" w14:textId="0225BDF0" w:rsidR="00287F15" w:rsidRPr="00D86597" w:rsidRDefault="00287F15" w:rsidP="00D86597">
      <w:pPr>
        <w:pStyle w:val="ListParagraph"/>
        <w:widowControl/>
        <w:numPr>
          <w:ilvl w:val="1"/>
          <w:numId w:val="48"/>
        </w:numPr>
        <w:spacing w:after="0" w:line="240" w:lineRule="auto"/>
        <w:rPr>
          <w:rFonts w:eastAsia="Arial"/>
          <w:sz w:val="20"/>
          <w:lang w:val="en-US"/>
        </w:rPr>
      </w:pPr>
      <w:r w:rsidRPr="007B5300">
        <w:rPr>
          <w:rFonts w:eastAsia="Arial"/>
          <w:sz w:val="20"/>
          <w:lang w:val="en-US"/>
        </w:rPr>
        <w:t>7.1</w:t>
      </w:r>
    </w:p>
    <w:p w14:paraId="263E728C" w14:textId="77777777" w:rsidR="00287F15" w:rsidRPr="007B5300" w:rsidRDefault="00287F15" w:rsidP="00287F15">
      <w:pPr>
        <w:pStyle w:val="ListParagraph"/>
        <w:widowControl/>
        <w:numPr>
          <w:ilvl w:val="1"/>
          <w:numId w:val="48"/>
        </w:numPr>
        <w:spacing w:after="0" w:line="240" w:lineRule="auto"/>
        <w:rPr>
          <w:rFonts w:eastAsia="Arial"/>
          <w:sz w:val="20"/>
          <w:lang w:val="en-US"/>
        </w:rPr>
      </w:pPr>
      <w:r w:rsidRPr="007B5300">
        <w:rPr>
          <w:rFonts w:eastAsia="Arial"/>
          <w:sz w:val="20"/>
          <w:lang w:val="en-US"/>
        </w:rPr>
        <w:t>7.1+4</w:t>
      </w:r>
    </w:p>
    <w:p w14:paraId="44BD1976" w14:textId="77777777" w:rsidR="00287F15" w:rsidRPr="007B5300" w:rsidRDefault="00287F15" w:rsidP="00287F15">
      <w:pPr>
        <w:pStyle w:val="ListParagraph"/>
        <w:numPr>
          <w:ilvl w:val="0"/>
          <w:numId w:val="48"/>
        </w:numPr>
        <w:rPr>
          <w:rFonts w:eastAsia="Arial"/>
          <w:sz w:val="20"/>
          <w:lang w:val="en-US"/>
        </w:rPr>
      </w:pPr>
      <w:r w:rsidRPr="007B5300">
        <w:rPr>
          <w:rFonts w:eastAsia="Arial"/>
          <w:sz w:val="20"/>
          <w:lang w:val="en-US"/>
        </w:rPr>
        <w:t>Test 2:</w:t>
      </w:r>
    </w:p>
    <w:p w14:paraId="25868AFA" w14:textId="77777777" w:rsidR="00287F15" w:rsidRPr="007B5300" w:rsidRDefault="00287F15" w:rsidP="00287F15">
      <w:pPr>
        <w:pStyle w:val="ListParagraph"/>
        <w:widowControl/>
        <w:numPr>
          <w:ilvl w:val="1"/>
          <w:numId w:val="48"/>
        </w:numPr>
        <w:spacing w:after="0" w:line="240" w:lineRule="auto"/>
        <w:rPr>
          <w:rFonts w:eastAsia="Arial"/>
          <w:sz w:val="20"/>
          <w:lang w:val="en-US"/>
        </w:rPr>
      </w:pPr>
      <w:r w:rsidRPr="007B5300">
        <w:rPr>
          <w:rFonts w:eastAsia="Arial"/>
          <w:sz w:val="20"/>
          <w:lang w:val="en-US"/>
        </w:rPr>
        <w:t>ISM (1-2 objects)</w:t>
      </w:r>
    </w:p>
    <w:p w14:paraId="358E5AC2" w14:textId="77777777" w:rsidR="00287F15" w:rsidRPr="007B5300" w:rsidRDefault="00287F15" w:rsidP="00287F15">
      <w:pPr>
        <w:pStyle w:val="ListParagraph"/>
        <w:widowControl/>
        <w:numPr>
          <w:ilvl w:val="1"/>
          <w:numId w:val="48"/>
        </w:numPr>
        <w:spacing w:after="0" w:line="240" w:lineRule="auto"/>
        <w:rPr>
          <w:rFonts w:eastAsia="Arial"/>
          <w:sz w:val="20"/>
          <w:lang w:val="en-US"/>
        </w:rPr>
      </w:pPr>
      <w:r w:rsidRPr="007B5300">
        <w:rPr>
          <w:rFonts w:eastAsia="Arial"/>
          <w:sz w:val="20"/>
          <w:lang w:val="en-US"/>
        </w:rPr>
        <w:t>ISM (3-4 objects)</w:t>
      </w:r>
    </w:p>
    <w:p w14:paraId="313C9853" w14:textId="77777777" w:rsidR="00287F15" w:rsidRPr="007B5300" w:rsidRDefault="00287F15" w:rsidP="00287F15">
      <w:pPr>
        <w:pStyle w:val="ListParagraph"/>
        <w:widowControl/>
        <w:numPr>
          <w:ilvl w:val="1"/>
          <w:numId w:val="48"/>
        </w:numPr>
        <w:spacing w:after="0" w:line="240" w:lineRule="auto"/>
        <w:rPr>
          <w:rFonts w:eastAsia="Arial"/>
          <w:sz w:val="20"/>
          <w:lang w:val="en-US"/>
        </w:rPr>
      </w:pPr>
      <w:r w:rsidRPr="007B5300">
        <w:rPr>
          <w:rFonts w:eastAsia="Arial"/>
          <w:sz w:val="20"/>
          <w:lang w:val="en-US"/>
        </w:rPr>
        <w:t>MASA 1TC</w:t>
      </w:r>
    </w:p>
    <w:p w14:paraId="7CAC6571" w14:textId="77777777" w:rsidR="00287F15" w:rsidRPr="007B5300" w:rsidRDefault="00287F15" w:rsidP="00287F15">
      <w:pPr>
        <w:pStyle w:val="ListParagraph"/>
        <w:widowControl/>
        <w:numPr>
          <w:ilvl w:val="1"/>
          <w:numId w:val="48"/>
        </w:numPr>
        <w:spacing w:after="0" w:line="240" w:lineRule="auto"/>
        <w:rPr>
          <w:rFonts w:eastAsia="Arial"/>
          <w:sz w:val="20"/>
          <w:lang w:val="en-US"/>
        </w:rPr>
      </w:pPr>
      <w:r w:rsidRPr="007B5300">
        <w:rPr>
          <w:rFonts w:eastAsia="Arial"/>
          <w:sz w:val="20"/>
          <w:lang w:val="en-US"/>
        </w:rPr>
        <w:t>MASA 2TC</w:t>
      </w:r>
    </w:p>
    <w:p w14:paraId="7CBC9037" w14:textId="77777777" w:rsidR="00287F15" w:rsidRPr="007B5300" w:rsidRDefault="00287F15" w:rsidP="00287F15">
      <w:pPr>
        <w:pStyle w:val="ListParagraph"/>
        <w:widowControl/>
        <w:numPr>
          <w:ilvl w:val="1"/>
          <w:numId w:val="48"/>
        </w:numPr>
        <w:spacing w:after="0" w:line="240" w:lineRule="auto"/>
        <w:rPr>
          <w:rFonts w:eastAsia="Arial"/>
          <w:sz w:val="20"/>
          <w:lang w:val="en-US"/>
        </w:rPr>
      </w:pPr>
      <w:r w:rsidRPr="007B5300">
        <w:rPr>
          <w:rFonts w:eastAsia="Arial"/>
          <w:sz w:val="20"/>
          <w:lang w:val="en-US"/>
        </w:rPr>
        <w:t>OSBA (1-4 objects)</w:t>
      </w:r>
    </w:p>
    <w:p w14:paraId="68F58B09" w14:textId="77777777" w:rsidR="00287F15" w:rsidRPr="007B5300" w:rsidRDefault="00287F15" w:rsidP="00287F15">
      <w:pPr>
        <w:pStyle w:val="ListParagraph"/>
        <w:widowControl/>
        <w:numPr>
          <w:ilvl w:val="1"/>
          <w:numId w:val="48"/>
        </w:numPr>
        <w:spacing w:after="0" w:line="240" w:lineRule="auto"/>
        <w:rPr>
          <w:rFonts w:eastAsia="Arial"/>
          <w:sz w:val="20"/>
          <w:lang w:val="en-US"/>
        </w:rPr>
      </w:pPr>
      <w:r w:rsidRPr="007B5300">
        <w:rPr>
          <w:rFonts w:eastAsia="Arial"/>
          <w:sz w:val="20"/>
          <w:lang w:val="en-US"/>
        </w:rPr>
        <w:t>OMASA (1-4 objects)</w:t>
      </w:r>
    </w:p>
    <w:p w14:paraId="03900FA8" w14:textId="77777777" w:rsidR="00287F15" w:rsidRPr="009D5C2F" w:rsidRDefault="00287F15" w:rsidP="009D5C2F">
      <w:pPr>
        <w:widowControl/>
        <w:spacing w:after="0" w:line="240" w:lineRule="auto"/>
        <w:rPr>
          <w:rFonts w:eastAsia="Arial"/>
          <w:lang w:val="en-US"/>
        </w:rPr>
      </w:pPr>
    </w:p>
    <w:p w14:paraId="550FDFA4" w14:textId="77777777" w:rsidR="00B339AB" w:rsidRDefault="00B339AB" w:rsidP="00134464">
      <w:pPr>
        <w:widowControl/>
        <w:spacing w:after="0" w:line="240" w:lineRule="auto"/>
        <w:rPr>
          <w:bCs/>
          <w:highlight w:val="yellow"/>
          <w:lang w:val="en-US"/>
        </w:rPr>
      </w:pPr>
    </w:p>
    <w:p w14:paraId="6B67F014" w14:textId="77777777" w:rsidR="008504CD" w:rsidRPr="008D7458" w:rsidRDefault="008504CD" w:rsidP="008504CD">
      <w:pPr>
        <w:pStyle w:val="h3"/>
      </w:pPr>
      <w:r>
        <w:t>Summary</w:t>
      </w:r>
    </w:p>
    <w:p w14:paraId="57739C70" w14:textId="11B261DC" w:rsidR="001C01FA" w:rsidRDefault="008504CD" w:rsidP="000D0FAE">
      <w:pPr>
        <w:widowControl/>
        <w:spacing w:after="0" w:line="240" w:lineRule="auto"/>
        <w:rPr>
          <w:rFonts w:eastAsia="Arial"/>
          <w:lang w:val="en-US"/>
        </w:rPr>
      </w:pPr>
      <w:r>
        <w:rPr>
          <w:rFonts w:eastAsia="Arial"/>
          <w:lang w:val="en-US"/>
        </w:rPr>
        <w:t>The testing scheme as proposed above would consume 18/18 P.SUPPL800 tests and 1</w:t>
      </w:r>
      <w:r w:rsidR="000D0FAE">
        <w:rPr>
          <w:rFonts w:eastAsia="Arial"/>
          <w:lang w:val="en-US"/>
        </w:rPr>
        <w:t>3</w:t>
      </w:r>
      <w:r>
        <w:rPr>
          <w:rFonts w:eastAsia="Arial"/>
          <w:lang w:val="en-US"/>
        </w:rPr>
        <w:t>/(estimated) 30 MUSHRA tests. The remaining MUSHRA tests could be used for testing other untested features such as EVS compatible mono downmix, rendering aspects, etc.</w:t>
      </w:r>
      <w:r w:rsidR="000D0FAE">
        <w:rPr>
          <w:rFonts w:eastAsia="Arial"/>
          <w:lang w:val="en-US"/>
        </w:rPr>
        <w:t xml:space="preserve"> Additional testing might be carried out by means of MUSHRA tests.</w:t>
      </w:r>
    </w:p>
    <w:p w14:paraId="10BD886A" w14:textId="77777777" w:rsidR="00483633" w:rsidRDefault="00483633" w:rsidP="00092766">
      <w:pPr>
        <w:rPr>
          <w:b/>
          <w:sz w:val="24"/>
          <w:lang w:val="en-US"/>
        </w:rPr>
      </w:pPr>
    </w:p>
    <w:p w14:paraId="5AD03B61" w14:textId="076A7987" w:rsidR="00152E11" w:rsidRDefault="00EB4EA1" w:rsidP="00B339AB">
      <w:pPr>
        <w:pStyle w:val="h1"/>
      </w:pPr>
      <w:bookmarkStart w:id="2" w:name="_Toc396649169"/>
      <w:bookmarkStart w:id="3" w:name="_Toc396649373"/>
      <w:bookmarkStart w:id="4" w:name="_Toc396649522"/>
      <w:bookmarkStart w:id="5" w:name="_Toc396649188"/>
      <w:bookmarkStart w:id="6" w:name="_Toc396649392"/>
      <w:bookmarkStart w:id="7" w:name="_Toc396649541"/>
      <w:bookmarkStart w:id="8" w:name="_Toc228691366"/>
      <w:bookmarkStart w:id="9" w:name="_Toc228691367"/>
      <w:bookmarkEnd w:id="2"/>
      <w:bookmarkEnd w:id="3"/>
      <w:bookmarkEnd w:id="4"/>
      <w:bookmarkEnd w:id="5"/>
      <w:bookmarkEnd w:id="6"/>
      <w:bookmarkEnd w:id="7"/>
      <w:bookmarkEnd w:id="8"/>
      <w:bookmarkEnd w:id="9"/>
      <w:r>
        <w:t>Discussion</w:t>
      </w:r>
    </w:p>
    <w:p w14:paraId="4BFEE7B9" w14:textId="27B378FE" w:rsidR="00152E11" w:rsidRDefault="00CA5F8E" w:rsidP="003834FA">
      <w:pPr>
        <w:rPr>
          <w:bCs/>
          <w:lang w:val="en-US"/>
        </w:rPr>
      </w:pPr>
      <w:r>
        <w:rPr>
          <w:bCs/>
          <w:lang w:val="en-US"/>
        </w:rPr>
        <w:t>This document proposes two alternatives for the IVAS characterization testing:</w:t>
      </w:r>
    </w:p>
    <w:p w14:paraId="3BC54720" w14:textId="42157EA3" w:rsidR="00CA5F8E" w:rsidRDefault="006B0259" w:rsidP="00CA5F8E">
      <w:pPr>
        <w:pStyle w:val="ListParagraph"/>
        <w:numPr>
          <w:ilvl w:val="0"/>
          <w:numId w:val="48"/>
        </w:numPr>
        <w:rPr>
          <w:bCs/>
          <w:sz w:val="20"/>
          <w:lang w:val="en-US"/>
        </w:rPr>
      </w:pPr>
      <w:r>
        <w:rPr>
          <w:bCs/>
          <w:sz w:val="20"/>
          <w:lang w:val="en-US"/>
        </w:rPr>
        <w:lastRenderedPageBreak/>
        <w:t>In a</w:t>
      </w:r>
      <w:r w:rsidR="00CA5F8E" w:rsidRPr="00CA5F8E">
        <w:rPr>
          <w:bCs/>
          <w:sz w:val="20"/>
          <w:lang w:val="en-US"/>
        </w:rPr>
        <w:t>lternative 1</w:t>
      </w:r>
      <w:r>
        <w:rPr>
          <w:bCs/>
          <w:sz w:val="20"/>
          <w:lang w:val="en-US"/>
        </w:rPr>
        <w:t xml:space="preserve">, a pairwise testing of IVAS floating-point and BASOP code against </w:t>
      </w:r>
      <w:r w:rsidR="00C57977">
        <w:rPr>
          <w:bCs/>
          <w:sz w:val="20"/>
          <w:lang w:val="en-US"/>
        </w:rPr>
        <w:t xml:space="preserve">EVS mono at the same bitrate is proposed. This allows for </w:t>
      </w:r>
      <w:r w:rsidR="00211142">
        <w:rPr>
          <w:bCs/>
          <w:sz w:val="20"/>
          <w:lang w:val="en-US"/>
        </w:rPr>
        <w:t xml:space="preserve">an evaluation of the difference in service quality between EVS </w:t>
      </w:r>
      <w:r w:rsidR="00B85C2A">
        <w:rPr>
          <w:bCs/>
          <w:sz w:val="20"/>
          <w:lang w:val="en-US"/>
        </w:rPr>
        <w:t xml:space="preserve">mono </w:t>
      </w:r>
      <w:r w:rsidR="00211142">
        <w:rPr>
          <w:bCs/>
          <w:sz w:val="20"/>
          <w:lang w:val="en-US"/>
        </w:rPr>
        <w:t xml:space="preserve">and IVAS via a rate-distortion curve and at the same time an evaluation of the </w:t>
      </w:r>
      <w:r w:rsidR="00E57F5B">
        <w:rPr>
          <w:bCs/>
          <w:sz w:val="20"/>
          <w:lang w:val="en-US"/>
        </w:rPr>
        <w:t xml:space="preserve">floating-point and BASOP code. </w:t>
      </w:r>
      <w:r w:rsidR="00821D09">
        <w:rPr>
          <w:bCs/>
          <w:sz w:val="20"/>
          <w:lang w:val="en-US"/>
        </w:rPr>
        <w:t>Additional testing is included for PLC and JBM conditions</w:t>
      </w:r>
      <w:r w:rsidR="00513937">
        <w:rPr>
          <w:bCs/>
          <w:sz w:val="20"/>
          <w:lang w:val="en-US"/>
        </w:rPr>
        <w:t>.</w:t>
      </w:r>
    </w:p>
    <w:p w14:paraId="34E7D10C" w14:textId="5028148B" w:rsidR="00821D09" w:rsidRPr="00CA5F8E" w:rsidRDefault="00821D09" w:rsidP="00CA5F8E">
      <w:pPr>
        <w:pStyle w:val="ListParagraph"/>
        <w:numPr>
          <w:ilvl w:val="0"/>
          <w:numId w:val="48"/>
        </w:numPr>
        <w:rPr>
          <w:bCs/>
          <w:sz w:val="20"/>
          <w:lang w:val="en-US"/>
        </w:rPr>
      </w:pPr>
      <w:r>
        <w:rPr>
          <w:bCs/>
          <w:sz w:val="20"/>
          <w:lang w:val="en-US"/>
        </w:rPr>
        <w:t xml:space="preserve">In alternative 2, </w:t>
      </w:r>
      <w:r w:rsidR="00B85C2A">
        <w:rPr>
          <w:bCs/>
          <w:sz w:val="20"/>
          <w:lang w:val="en-US"/>
        </w:rPr>
        <w:t>testing of</w:t>
      </w:r>
      <w:r w:rsidR="000C2DD6">
        <w:rPr>
          <w:bCs/>
          <w:sz w:val="20"/>
          <w:lang w:val="en-US"/>
        </w:rPr>
        <w:t xml:space="preserve"> IVAS immersive and stereo operating points against EVS mono at the same bitrate is proposed. This allows for an </w:t>
      </w:r>
      <w:r w:rsidR="00B85C2A">
        <w:rPr>
          <w:bCs/>
          <w:sz w:val="20"/>
          <w:lang w:val="en-US"/>
        </w:rPr>
        <w:t>evaluation of the difference in service quality between EVS mono and IVAS</w:t>
      </w:r>
      <w:r w:rsidR="00382BA6">
        <w:rPr>
          <w:bCs/>
          <w:sz w:val="20"/>
          <w:lang w:val="en-US"/>
        </w:rPr>
        <w:t xml:space="preserve"> in two ways: First against the complete IVAS immersive format, second against IVAS stereo. </w:t>
      </w:r>
      <w:r w:rsidR="00B710CC" w:rsidRPr="00236F13">
        <w:rPr>
          <w:sz w:val="20"/>
        </w:rPr>
        <w:t xml:space="preserve">However, </w:t>
      </w:r>
      <w:r w:rsidR="00A77415" w:rsidRPr="00236F13">
        <w:rPr>
          <w:sz w:val="20"/>
        </w:rPr>
        <w:t>it has to be seen that this comparison has its limitations</w:t>
      </w:r>
      <w:r w:rsidR="00236F13" w:rsidRPr="00236F13">
        <w:rPr>
          <w:bCs/>
          <w:sz w:val="20"/>
        </w:rPr>
        <w:t>,</w:t>
      </w:r>
      <w:r w:rsidR="00A77415" w:rsidRPr="00236F13">
        <w:rPr>
          <w:sz w:val="20"/>
        </w:rPr>
        <w:t xml:space="preserve"> since important </w:t>
      </w:r>
      <w:r w:rsidR="00236F13" w:rsidRPr="00236F13">
        <w:rPr>
          <w:bCs/>
          <w:sz w:val="20"/>
        </w:rPr>
        <w:t>additional advantages of the immersive formats,</w:t>
      </w:r>
      <w:r w:rsidR="00A77415" w:rsidRPr="00236F13">
        <w:rPr>
          <w:sz w:val="20"/>
        </w:rPr>
        <w:t xml:space="preserve"> such as scene manipulation via head-tracking</w:t>
      </w:r>
      <w:r w:rsidR="00236F13" w:rsidRPr="00236F13">
        <w:rPr>
          <w:bCs/>
          <w:sz w:val="20"/>
        </w:rPr>
        <w:t>,  </w:t>
      </w:r>
      <w:r w:rsidR="00A77415" w:rsidRPr="00236F13">
        <w:rPr>
          <w:sz w:val="20"/>
        </w:rPr>
        <w:t>are not considered</w:t>
      </w:r>
      <w:r w:rsidR="0019472E" w:rsidRPr="00236F13">
        <w:rPr>
          <w:sz w:val="20"/>
        </w:rPr>
        <w:t xml:space="preserve"> in the tests</w:t>
      </w:r>
      <w:r w:rsidR="00A77415">
        <w:rPr>
          <w:bCs/>
          <w:sz w:val="20"/>
          <w:lang w:val="en-US"/>
        </w:rPr>
        <w:t xml:space="preserve">. </w:t>
      </w:r>
      <w:r w:rsidR="00382BA6">
        <w:rPr>
          <w:bCs/>
          <w:sz w:val="20"/>
          <w:lang w:val="en-US"/>
        </w:rPr>
        <w:t xml:space="preserve">A limited testing of </w:t>
      </w:r>
      <w:r w:rsidR="00513937">
        <w:rPr>
          <w:bCs/>
          <w:sz w:val="20"/>
          <w:lang w:val="en-US"/>
        </w:rPr>
        <w:t>floating-point and BASOP code as well as PLC and JBM conditions is included.</w:t>
      </w:r>
    </w:p>
    <w:p w14:paraId="75ECAF59" w14:textId="66B913F5" w:rsidR="00E32A4A" w:rsidRPr="00E32A4A" w:rsidRDefault="00594346" w:rsidP="00E32A4A">
      <w:pPr>
        <w:rPr>
          <w:bCs/>
          <w:lang w:val="en-US"/>
        </w:rPr>
      </w:pPr>
      <w:r>
        <w:rPr>
          <w:bCs/>
          <w:lang w:val="en-US"/>
        </w:rPr>
        <w:t xml:space="preserve">Alternative 1 seems to be a pragmatic </w:t>
      </w:r>
      <w:r w:rsidR="00BC0A39">
        <w:rPr>
          <w:bCs/>
          <w:lang w:val="en-US"/>
        </w:rPr>
        <w:t xml:space="preserve">approach to achieve </w:t>
      </w:r>
      <w:r w:rsidR="0006042E">
        <w:rPr>
          <w:bCs/>
          <w:lang w:val="en-US"/>
        </w:rPr>
        <w:t>first a</w:t>
      </w:r>
      <w:r w:rsidR="00BC0A39">
        <w:rPr>
          <w:bCs/>
          <w:lang w:val="en-US"/>
        </w:rPr>
        <w:t xml:space="preserve"> rate distortion comparison of EVS and IVAS </w:t>
      </w:r>
      <w:r w:rsidR="0006042E">
        <w:rPr>
          <w:bCs/>
          <w:lang w:val="en-US"/>
        </w:rPr>
        <w:t xml:space="preserve">and second the comparison of floating-point and BASOP code in the same test. Alternative 2 shifts the focus </w:t>
      </w:r>
      <w:r w:rsidR="00324000">
        <w:rPr>
          <w:bCs/>
          <w:lang w:val="en-US"/>
        </w:rPr>
        <w:t xml:space="preserve">of the evaluation of EVS versus IVAS stereo and immersive formats, and limits the amount of tests </w:t>
      </w:r>
      <w:r w:rsidR="006050C4">
        <w:rPr>
          <w:bCs/>
          <w:lang w:val="en-US"/>
        </w:rPr>
        <w:t xml:space="preserve">for the comparison of floating-point and BASOP code. </w:t>
      </w:r>
    </w:p>
    <w:p w14:paraId="20A1F2D0" w14:textId="77777777" w:rsidR="00596BB9" w:rsidRDefault="00596BB9" w:rsidP="2E3043F9">
      <w:pPr>
        <w:rPr>
          <w:b/>
          <w:bCs/>
          <w:sz w:val="24"/>
          <w:szCs w:val="24"/>
          <w:lang w:val="en-US"/>
        </w:rPr>
      </w:pPr>
    </w:p>
    <w:p w14:paraId="007F14DA" w14:textId="46C6FC0D" w:rsidR="57832FAD" w:rsidRPr="00772499" w:rsidRDefault="249E8422" w:rsidP="2E3043F9">
      <w:pPr>
        <w:rPr>
          <w:b/>
          <w:bCs/>
          <w:sz w:val="24"/>
          <w:szCs w:val="24"/>
          <w:lang w:val="en-US"/>
        </w:rPr>
      </w:pPr>
      <w:r w:rsidRPr="00772499">
        <w:rPr>
          <w:b/>
          <w:bCs/>
          <w:sz w:val="24"/>
          <w:szCs w:val="24"/>
          <w:lang w:val="en-US"/>
        </w:rPr>
        <w:t>References:</w:t>
      </w:r>
    </w:p>
    <w:p w14:paraId="50B9B825" w14:textId="312BC478" w:rsidR="00A60BC7" w:rsidRDefault="00A60BC7" w:rsidP="00A60BC7">
      <w:pPr>
        <w:tabs>
          <w:tab w:val="left" w:pos="1843"/>
        </w:tabs>
        <w:adjustRightInd w:val="0"/>
        <w:snapToGrid w:val="0"/>
        <w:spacing w:after="60"/>
        <w:ind w:left="1528" w:hangingChars="764" w:hanging="1528"/>
        <w:rPr>
          <w:rFonts w:cs="Arial"/>
          <w:lang w:val="en-US"/>
        </w:rPr>
      </w:pPr>
      <w:r w:rsidRPr="00F45916">
        <w:rPr>
          <w:rStyle w:val="normaltextrun"/>
          <w:rFonts w:cs="Arial"/>
          <w:color w:val="000000"/>
          <w:shd w:val="clear" w:color="auto" w:fill="FFFFFF"/>
          <w:lang w:val="en-US"/>
        </w:rPr>
        <w:t xml:space="preserve">[1] </w:t>
      </w:r>
      <w:r w:rsidR="00F45916" w:rsidRPr="00F45916">
        <w:rPr>
          <w:rFonts w:cs="Arial"/>
          <w:bCs/>
        </w:rPr>
        <w:t>S4-232029</w:t>
      </w:r>
      <w:r w:rsidRPr="00F45916">
        <w:rPr>
          <w:rFonts w:cs="Arial"/>
          <w:bCs/>
          <w:lang w:val="en-US"/>
        </w:rPr>
        <w:t xml:space="preserve"> - </w:t>
      </w:r>
      <w:r w:rsidRPr="00F45916">
        <w:rPr>
          <w:rFonts w:cs="Arial"/>
          <w:lang w:val="en-US"/>
        </w:rPr>
        <w:t>IVAS-8</w:t>
      </w:r>
      <w:r w:rsidR="00F31640">
        <w:rPr>
          <w:rFonts w:cs="Arial"/>
          <w:lang w:val="en-US"/>
        </w:rPr>
        <w:t>b</w:t>
      </w:r>
      <w:r w:rsidRPr="00F45916">
        <w:rPr>
          <w:rFonts w:cs="Arial"/>
          <w:lang w:val="en-US"/>
        </w:rPr>
        <w:t xml:space="preserve">: Test Plan for </w:t>
      </w:r>
      <w:r w:rsidR="00F45916" w:rsidRPr="00F45916">
        <w:rPr>
          <w:rFonts w:cs="Arial"/>
          <w:lang w:val="en-US"/>
        </w:rPr>
        <w:t>Characterization</w:t>
      </w:r>
      <w:r w:rsidRPr="00F45916">
        <w:rPr>
          <w:rFonts w:cs="Arial"/>
          <w:lang w:val="en-US"/>
        </w:rPr>
        <w:t xml:space="preserve"> Phase, v</w:t>
      </w:r>
      <w:r w:rsidR="00F45916" w:rsidRPr="00F45916">
        <w:rPr>
          <w:rFonts w:cs="Arial"/>
          <w:lang w:val="en-US"/>
        </w:rPr>
        <w:t>0</w:t>
      </w:r>
      <w:r w:rsidRPr="00F45916">
        <w:rPr>
          <w:rFonts w:cs="Arial"/>
          <w:lang w:val="en-US"/>
        </w:rPr>
        <w:t>.</w:t>
      </w:r>
      <w:r w:rsidR="00F45916" w:rsidRPr="00F45916">
        <w:rPr>
          <w:rFonts w:cs="Arial"/>
          <w:lang w:val="en-US"/>
        </w:rPr>
        <w:t>1</w:t>
      </w:r>
      <w:r w:rsidRPr="00F45916">
        <w:rPr>
          <w:rFonts w:cs="Arial"/>
          <w:lang w:val="en-US"/>
        </w:rPr>
        <w:t>.0</w:t>
      </w:r>
    </w:p>
    <w:p w14:paraId="102E2406" w14:textId="18DE2DED" w:rsidR="00F31640" w:rsidRPr="00B55814" w:rsidRDefault="00F31640" w:rsidP="00183100">
      <w:pPr>
        <w:tabs>
          <w:tab w:val="left" w:pos="1843"/>
        </w:tabs>
        <w:adjustRightInd w:val="0"/>
        <w:snapToGrid w:val="0"/>
        <w:spacing w:after="60"/>
        <w:ind w:left="1528" w:hangingChars="764" w:hanging="1528"/>
        <w:rPr>
          <w:rStyle w:val="normaltextrun"/>
          <w:rFonts w:cs="Arial"/>
          <w:lang w:val="en-US"/>
        </w:rPr>
      </w:pPr>
      <w:r>
        <w:rPr>
          <w:rFonts w:cs="Arial"/>
          <w:lang w:val="en-US"/>
        </w:rPr>
        <w:t xml:space="preserve">[2] </w:t>
      </w:r>
      <w:r w:rsidR="0089084A" w:rsidRPr="0089084A">
        <w:rPr>
          <w:rFonts w:cs="Arial"/>
          <w:lang w:val="en-US"/>
        </w:rPr>
        <w:t>3GPP TS 26.114 version 1</w:t>
      </w:r>
      <w:r w:rsidR="002A12A9">
        <w:rPr>
          <w:rFonts w:cs="Arial"/>
          <w:lang w:val="en-US"/>
        </w:rPr>
        <w:t>8</w:t>
      </w:r>
      <w:r w:rsidR="0089084A" w:rsidRPr="0089084A">
        <w:rPr>
          <w:rFonts w:cs="Arial"/>
          <w:lang w:val="en-US"/>
        </w:rPr>
        <w:t>.</w:t>
      </w:r>
      <w:r w:rsidR="002A12A9">
        <w:rPr>
          <w:rFonts w:cs="Arial"/>
          <w:lang w:val="en-US"/>
        </w:rPr>
        <w:t>4</w:t>
      </w:r>
      <w:r w:rsidR="0089084A" w:rsidRPr="0089084A">
        <w:rPr>
          <w:rFonts w:cs="Arial"/>
          <w:lang w:val="en-US"/>
        </w:rPr>
        <w:t>.0</w:t>
      </w:r>
      <w:r w:rsidR="00A458A5">
        <w:rPr>
          <w:rFonts w:cs="Arial"/>
          <w:lang w:val="en-US"/>
        </w:rPr>
        <w:t>:</w:t>
      </w:r>
      <w:r w:rsidR="004D3828">
        <w:rPr>
          <w:rFonts w:cs="Arial"/>
          <w:lang w:val="en-US"/>
        </w:rPr>
        <w:t xml:space="preserve"> </w:t>
      </w:r>
      <w:r w:rsidR="00A4339F">
        <w:rPr>
          <w:rFonts w:cs="Arial"/>
          <w:lang w:val="en-US"/>
        </w:rPr>
        <w:t>"</w:t>
      </w:r>
      <w:r w:rsidR="004D3828">
        <w:rPr>
          <w:color w:val="708090"/>
        </w:rPr>
        <w:t>I</w:t>
      </w:r>
      <w:r w:rsidR="004D3828" w:rsidRPr="00B55814">
        <w:t>P Multimedia Subsystem (IMS); Multimedia telephony; Media handling</w:t>
      </w:r>
      <w:r w:rsidR="004C4A24" w:rsidRPr="00B55814">
        <w:t xml:space="preserve"> </w:t>
      </w:r>
      <w:r w:rsidR="004D3828" w:rsidRPr="00B55814">
        <w:t>and interaction</w:t>
      </w:r>
      <w:r w:rsidR="00B55814">
        <w:t>"</w:t>
      </w:r>
      <w:r w:rsidR="004D3828" w:rsidRPr="00B55814">
        <w:t> </w:t>
      </w:r>
    </w:p>
    <w:p w14:paraId="75D2E78F" w14:textId="51A9EF00" w:rsidR="5D9FCA8B" w:rsidRPr="00A120F4" w:rsidRDefault="5D9FCA8B" w:rsidP="008F4C5A">
      <w:pPr>
        <w:tabs>
          <w:tab w:val="left" w:pos="2127"/>
        </w:tabs>
        <w:rPr>
          <w:rFonts w:eastAsia="Arial" w:cs="Arial"/>
          <w:b/>
          <w:bCs/>
          <w:sz w:val="24"/>
          <w:szCs w:val="24"/>
          <w:lang w:val="en-US"/>
        </w:rPr>
      </w:pPr>
    </w:p>
    <w:sectPr w:rsidR="5D9FCA8B" w:rsidRPr="00A120F4" w:rsidSect="00BA4DA5">
      <w:headerReference w:type="default" r:id="rId12"/>
      <w:footerReference w:type="default" r:id="rId13"/>
      <w:headerReference w:type="first" r:id="rId14"/>
      <w:footerReference w:type="first" r:id="rId15"/>
      <w:endnotePr>
        <w:numFmt w:val="decimal"/>
      </w:endnotePr>
      <w:pgSz w:w="11907" w:h="16840"/>
      <w:pgMar w:top="1138" w:right="1138" w:bottom="1138" w:left="113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9957D" w14:textId="77777777" w:rsidR="00BA4DA5" w:rsidRDefault="00BA4DA5">
      <w:pPr>
        <w:spacing w:line="240" w:lineRule="auto"/>
      </w:pPr>
      <w:r>
        <w:separator/>
      </w:r>
    </w:p>
  </w:endnote>
  <w:endnote w:type="continuationSeparator" w:id="0">
    <w:p w14:paraId="15F74BD7" w14:textId="77777777" w:rsidR="00BA4DA5" w:rsidRDefault="00BA4DA5">
      <w:pPr>
        <w:spacing w:line="240" w:lineRule="auto"/>
      </w:pPr>
      <w:r>
        <w:continuationSeparator/>
      </w:r>
    </w:p>
  </w:endnote>
  <w:endnote w:type="continuationNotice" w:id="1">
    <w:p w14:paraId="6C46E325" w14:textId="77777777" w:rsidR="00BA4DA5" w:rsidRDefault="00BA4D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4C89C" w14:textId="77777777"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2</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57367" w14:textId="77777777"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4F481" w14:textId="77777777" w:rsidR="00BA4DA5" w:rsidRDefault="00BA4DA5">
      <w:pPr>
        <w:spacing w:after="0" w:line="240" w:lineRule="auto"/>
      </w:pPr>
      <w:r>
        <w:separator/>
      </w:r>
    </w:p>
  </w:footnote>
  <w:footnote w:type="continuationSeparator" w:id="0">
    <w:p w14:paraId="43F0EA79" w14:textId="77777777" w:rsidR="00BA4DA5" w:rsidRDefault="00BA4DA5">
      <w:pPr>
        <w:spacing w:after="0" w:line="240" w:lineRule="auto"/>
      </w:pPr>
      <w:r>
        <w:continuationSeparator/>
      </w:r>
    </w:p>
  </w:footnote>
  <w:footnote w:type="continuationNotice" w:id="1">
    <w:p w14:paraId="5BA3753E" w14:textId="77777777" w:rsidR="00BA4DA5" w:rsidRDefault="00BA4DA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21295" w14:textId="77777777" w:rsidR="005E5CF5" w:rsidRDefault="005E5CF5">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740C0" w14:textId="6B157880" w:rsidR="005E5CF5" w:rsidRDefault="00A72684" w:rsidP="004F4885">
    <w:pPr>
      <w:tabs>
        <w:tab w:val="left" w:pos="2922"/>
        <w:tab w:val="right" w:pos="9360"/>
      </w:tabs>
      <w:spacing w:before="40" w:after="0"/>
    </w:pPr>
    <w:r>
      <w:rPr>
        <w:rFonts w:cs="Arial"/>
        <w:lang w:val="en-US"/>
      </w:rPr>
      <w:tab/>
    </w:r>
    <w:r w:rsidR="004F4885">
      <w:rPr>
        <w:rFonts w:cs="Arial"/>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0407C"/>
    <w:multiLevelType w:val="hybridMultilevel"/>
    <w:tmpl w:val="642EA8F4"/>
    <w:lvl w:ilvl="0" w:tplc="2E6E9D84">
      <w:start w:val="128"/>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CA14D5"/>
    <w:multiLevelType w:val="hybridMultilevel"/>
    <w:tmpl w:val="35BE05E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68414FD"/>
    <w:multiLevelType w:val="hybridMultilevel"/>
    <w:tmpl w:val="86AAAAB6"/>
    <w:lvl w:ilvl="0" w:tplc="ABD6CBF8">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6B62C63"/>
    <w:multiLevelType w:val="multilevel"/>
    <w:tmpl w:val="0A56CB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00D701C"/>
    <w:multiLevelType w:val="hybridMultilevel"/>
    <w:tmpl w:val="CD860E40"/>
    <w:lvl w:ilvl="0" w:tplc="040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A781F80"/>
    <w:multiLevelType w:val="hybridMultilevel"/>
    <w:tmpl w:val="A7085134"/>
    <w:lvl w:ilvl="0" w:tplc="040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AD064AB"/>
    <w:multiLevelType w:val="hybridMultilevel"/>
    <w:tmpl w:val="0D6C4BA4"/>
    <w:lvl w:ilvl="0" w:tplc="D45C467A">
      <w:start w:val="5"/>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ADD386F"/>
    <w:multiLevelType w:val="hybridMultilevel"/>
    <w:tmpl w:val="6C161EAA"/>
    <w:lvl w:ilvl="0" w:tplc="A27CDD68">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3A0839"/>
    <w:multiLevelType w:val="multilevel"/>
    <w:tmpl w:val="D46E177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FEB41D4"/>
    <w:multiLevelType w:val="hybridMultilevel"/>
    <w:tmpl w:val="8D10399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FEF1B3F"/>
    <w:multiLevelType w:val="hybridMultilevel"/>
    <w:tmpl w:val="8B084096"/>
    <w:lvl w:ilvl="0" w:tplc="2C701252">
      <w:start w:val="1"/>
      <w:numFmt w:val="bullet"/>
      <w:lvlText w:val=""/>
      <w:lvlJc w:val="left"/>
      <w:pPr>
        <w:ind w:left="720" w:hanging="360"/>
      </w:pPr>
      <w:rPr>
        <w:rFonts w:ascii="Symbol" w:hAnsi="Symbol" w:hint="default"/>
      </w:rPr>
    </w:lvl>
    <w:lvl w:ilvl="1" w:tplc="2D22BA68">
      <w:start w:val="1"/>
      <w:numFmt w:val="bullet"/>
      <w:lvlText w:val="o"/>
      <w:lvlJc w:val="left"/>
      <w:pPr>
        <w:ind w:left="1440" w:hanging="360"/>
      </w:pPr>
      <w:rPr>
        <w:rFonts w:ascii="Courier New" w:hAnsi="Courier New" w:hint="default"/>
      </w:rPr>
    </w:lvl>
    <w:lvl w:ilvl="2" w:tplc="CEC4EC78">
      <w:start w:val="1"/>
      <w:numFmt w:val="bullet"/>
      <w:lvlText w:val=""/>
      <w:lvlJc w:val="left"/>
      <w:pPr>
        <w:ind w:left="2160" w:hanging="360"/>
      </w:pPr>
      <w:rPr>
        <w:rFonts w:ascii="Wingdings" w:hAnsi="Wingdings" w:hint="default"/>
      </w:rPr>
    </w:lvl>
    <w:lvl w:ilvl="3" w:tplc="77D82F6E">
      <w:start w:val="1"/>
      <w:numFmt w:val="bullet"/>
      <w:lvlText w:val=""/>
      <w:lvlJc w:val="left"/>
      <w:pPr>
        <w:ind w:left="2880" w:hanging="360"/>
      </w:pPr>
      <w:rPr>
        <w:rFonts w:ascii="Symbol" w:hAnsi="Symbol" w:hint="default"/>
      </w:rPr>
    </w:lvl>
    <w:lvl w:ilvl="4" w:tplc="E62A6804">
      <w:start w:val="1"/>
      <w:numFmt w:val="bullet"/>
      <w:lvlText w:val="o"/>
      <w:lvlJc w:val="left"/>
      <w:pPr>
        <w:ind w:left="3600" w:hanging="360"/>
      </w:pPr>
      <w:rPr>
        <w:rFonts w:ascii="Courier New" w:hAnsi="Courier New" w:hint="default"/>
      </w:rPr>
    </w:lvl>
    <w:lvl w:ilvl="5" w:tplc="BA2CBF2C">
      <w:start w:val="1"/>
      <w:numFmt w:val="bullet"/>
      <w:lvlText w:val=""/>
      <w:lvlJc w:val="left"/>
      <w:pPr>
        <w:ind w:left="4320" w:hanging="360"/>
      </w:pPr>
      <w:rPr>
        <w:rFonts w:ascii="Wingdings" w:hAnsi="Wingdings" w:hint="default"/>
      </w:rPr>
    </w:lvl>
    <w:lvl w:ilvl="6" w:tplc="84982C6A">
      <w:start w:val="1"/>
      <w:numFmt w:val="bullet"/>
      <w:lvlText w:val=""/>
      <w:lvlJc w:val="left"/>
      <w:pPr>
        <w:ind w:left="5040" w:hanging="360"/>
      </w:pPr>
      <w:rPr>
        <w:rFonts w:ascii="Symbol" w:hAnsi="Symbol" w:hint="default"/>
      </w:rPr>
    </w:lvl>
    <w:lvl w:ilvl="7" w:tplc="30F6A3CC">
      <w:start w:val="1"/>
      <w:numFmt w:val="bullet"/>
      <w:lvlText w:val="o"/>
      <w:lvlJc w:val="left"/>
      <w:pPr>
        <w:ind w:left="5760" w:hanging="360"/>
      </w:pPr>
      <w:rPr>
        <w:rFonts w:ascii="Courier New" w:hAnsi="Courier New" w:hint="default"/>
      </w:rPr>
    </w:lvl>
    <w:lvl w:ilvl="8" w:tplc="5EFEB288">
      <w:start w:val="1"/>
      <w:numFmt w:val="bullet"/>
      <w:lvlText w:val=""/>
      <w:lvlJc w:val="left"/>
      <w:pPr>
        <w:ind w:left="6480" w:hanging="360"/>
      </w:pPr>
      <w:rPr>
        <w:rFonts w:ascii="Wingdings" w:hAnsi="Wingdings" w:hint="default"/>
      </w:rPr>
    </w:lvl>
  </w:abstractNum>
  <w:abstractNum w:abstractNumId="12" w15:restartNumberingAfterBreak="0">
    <w:nsid w:val="2377471B"/>
    <w:multiLevelType w:val="hybridMultilevel"/>
    <w:tmpl w:val="3CA29034"/>
    <w:lvl w:ilvl="0" w:tplc="C1BA70E4">
      <w:start w:val="1"/>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AC639D3"/>
    <w:multiLevelType w:val="hybridMultilevel"/>
    <w:tmpl w:val="DB7CC8A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B5107EB"/>
    <w:multiLevelType w:val="hybridMultilevel"/>
    <w:tmpl w:val="E1421E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D887BD6"/>
    <w:multiLevelType w:val="hybridMultilevel"/>
    <w:tmpl w:val="CF847984"/>
    <w:lvl w:ilvl="0" w:tplc="EFB0C8CC">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3660AC3"/>
    <w:multiLevelType w:val="hybridMultilevel"/>
    <w:tmpl w:val="310028F2"/>
    <w:lvl w:ilvl="0" w:tplc="55E259CC">
      <w:start w:val="1"/>
      <w:numFmt w:val="bullet"/>
      <w:pStyle w:val="bulletlevel1"/>
      <w:lvlText w:val=""/>
      <w:lvlJc w:val="left"/>
      <w:pPr>
        <w:ind w:left="720" w:hanging="360"/>
      </w:pPr>
      <w:rPr>
        <w:rFonts w:ascii="Symbol" w:hAnsi="Symbol" w:hint="default"/>
      </w:rPr>
    </w:lvl>
    <w:lvl w:ilvl="1" w:tplc="1014106C">
      <w:start w:val="1"/>
      <w:numFmt w:val="bullet"/>
      <w:pStyle w:val="bulletlevel2"/>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start w:val="1"/>
      <w:numFmt w:val="bullet"/>
      <w:lvlText w:val=""/>
      <w:lvlJc w:val="left"/>
      <w:pPr>
        <w:ind w:left="2880" w:hanging="360"/>
      </w:pPr>
      <w:rPr>
        <w:rFonts w:ascii="Symbol" w:hAnsi="Symbol" w:hint="default"/>
      </w:rPr>
    </w:lvl>
    <w:lvl w:ilvl="4" w:tplc="0C0C0003">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7"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FD5660"/>
    <w:multiLevelType w:val="hybridMultilevel"/>
    <w:tmpl w:val="AE92BB7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6EC3AAE"/>
    <w:multiLevelType w:val="hybridMultilevel"/>
    <w:tmpl w:val="DE005F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7410119"/>
    <w:multiLevelType w:val="hybridMultilevel"/>
    <w:tmpl w:val="AB6E2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D60F9E"/>
    <w:multiLevelType w:val="hybridMultilevel"/>
    <w:tmpl w:val="798C74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3FBA7C09"/>
    <w:multiLevelType w:val="multilevel"/>
    <w:tmpl w:val="3FBA7C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ascii="Courier New" w:hAnsi="Courier New" w:hint="default"/>
      </w:rPr>
    </w:lvl>
    <w:lvl w:ilvl="1" w:tplc="70328DE4" w:tentative="1">
      <w:start w:val="1"/>
      <w:numFmt w:val="bullet"/>
      <w:lvlText w:val="o"/>
      <w:lvlJc w:val="left"/>
      <w:pPr>
        <w:tabs>
          <w:tab w:val="num" w:pos="1800"/>
        </w:tabs>
        <w:ind w:left="1800" w:hanging="360"/>
      </w:pPr>
      <w:rPr>
        <w:rFonts w:ascii="Courier New" w:hAnsi="Courier New" w:hint="default"/>
      </w:rPr>
    </w:lvl>
    <w:lvl w:ilvl="2" w:tplc="E07A5EBE" w:tentative="1">
      <w:start w:val="1"/>
      <w:numFmt w:val="bullet"/>
      <w:lvlText w:val="o"/>
      <w:lvlJc w:val="left"/>
      <w:pPr>
        <w:tabs>
          <w:tab w:val="num" w:pos="2520"/>
        </w:tabs>
        <w:ind w:left="2520" w:hanging="360"/>
      </w:pPr>
      <w:rPr>
        <w:rFonts w:ascii="Courier New" w:hAnsi="Courier New" w:hint="default"/>
      </w:rPr>
    </w:lvl>
    <w:lvl w:ilvl="3" w:tplc="3DBA54B0" w:tentative="1">
      <w:start w:val="1"/>
      <w:numFmt w:val="bullet"/>
      <w:lvlText w:val="o"/>
      <w:lvlJc w:val="left"/>
      <w:pPr>
        <w:tabs>
          <w:tab w:val="num" w:pos="3240"/>
        </w:tabs>
        <w:ind w:left="3240" w:hanging="360"/>
      </w:pPr>
      <w:rPr>
        <w:rFonts w:ascii="Courier New" w:hAnsi="Courier New" w:hint="default"/>
      </w:rPr>
    </w:lvl>
    <w:lvl w:ilvl="4" w:tplc="54D283C2" w:tentative="1">
      <w:start w:val="1"/>
      <w:numFmt w:val="bullet"/>
      <w:lvlText w:val="o"/>
      <w:lvlJc w:val="left"/>
      <w:pPr>
        <w:tabs>
          <w:tab w:val="num" w:pos="3960"/>
        </w:tabs>
        <w:ind w:left="3960" w:hanging="360"/>
      </w:pPr>
      <w:rPr>
        <w:rFonts w:ascii="Courier New" w:hAnsi="Courier New" w:hint="default"/>
      </w:rPr>
    </w:lvl>
    <w:lvl w:ilvl="5" w:tplc="37506976" w:tentative="1">
      <w:start w:val="1"/>
      <w:numFmt w:val="bullet"/>
      <w:lvlText w:val="o"/>
      <w:lvlJc w:val="left"/>
      <w:pPr>
        <w:tabs>
          <w:tab w:val="num" w:pos="4680"/>
        </w:tabs>
        <w:ind w:left="4680" w:hanging="360"/>
      </w:pPr>
      <w:rPr>
        <w:rFonts w:ascii="Courier New" w:hAnsi="Courier New" w:hint="default"/>
      </w:rPr>
    </w:lvl>
    <w:lvl w:ilvl="6" w:tplc="4B4AD5EE" w:tentative="1">
      <w:start w:val="1"/>
      <w:numFmt w:val="bullet"/>
      <w:lvlText w:val="o"/>
      <w:lvlJc w:val="left"/>
      <w:pPr>
        <w:tabs>
          <w:tab w:val="num" w:pos="5400"/>
        </w:tabs>
        <w:ind w:left="5400" w:hanging="360"/>
      </w:pPr>
      <w:rPr>
        <w:rFonts w:ascii="Courier New" w:hAnsi="Courier New" w:hint="default"/>
      </w:rPr>
    </w:lvl>
    <w:lvl w:ilvl="7" w:tplc="99FA8B0C" w:tentative="1">
      <w:start w:val="1"/>
      <w:numFmt w:val="bullet"/>
      <w:lvlText w:val="o"/>
      <w:lvlJc w:val="left"/>
      <w:pPr>
        <w:tabs>
          <w:tab w:val="num" w:pos="6120"/>
        </w:tabs>
        <w:ind w:left="6120" w:hanging="360"/>
      </w:pPr>
      <w:rPr>
        <w:rFonts w:ascii="Courier New" w:hAnsi="Courier New" w:hint="default"/>
      </w:rPr>
    </w:lvl>
    <w:lvl w:ilvl="8" w:tplc="C4E643D2" w:tentative="1">
      <w:start w:val="1"/>
      <w:numFmt w:val="bullet"/>
      <w:lvlText w:val="o"/>
      <w:lvlJc w:val="left"/>
      <w:pPr>
        <w:tabs>
          <w:tab w:val="num" w:pos="6840"/>
        </w:tabs>
        <w:ind w:left="6840" w:hanging="360"/>
      </w:pPr>
      <w:rPr>
        <w:rFonts w:ascii="Courier New" w:hAnsi="Courier New" w:hint="default"/>
      </w:rPr>
    </w:lvl>
  </w:abstractNum>
  <w:abstractNum w:abstractNumId="25" w15:restartNumberingAfterBreak="0">
    <w:nsid w:val="40937C9B"/>
    <w:multiLevelType w:val="multilevel"/>
    <w:tmpl w:val="F8A2ECB0"/>
    <w:lvl w:ilvl="0">
      <w:start w:val="1"/>
      <w:numFmt w:val="upperLetter"/>
      <w:pStyle w:val="myAnnex1"/>
      <w:lvlText w:val="Annex %1"/>
      <w:lvlJc w:val="left"/>
      <w:pPr>
        <w:tabs>
          <w:tab w:val="num" w:pos="858"/>
        </w:tabs>
        <w:ind w:left="858" w:hanging="432"/>
      </w:pPr>
    </w:lvl>
    <w:lvl w:ilvl="1">
      <w:start w:val="1"/>
      <w:numFmt w:val="decimal"/>
      <w:pStyle w:val="myAnnex2"/>
      <w:lvlText w:val="%1.%2"/>
      <w:lvlJc w:val="left"/>
      <w:pPr>
        <w:tabs>
          <w:tab w:val="num" w:pos="4121"/>
        </w:tabs>
        <w:ind w:left="4121"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4"/>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67408F8"/>
    <w:multiLevelType w:val="hybridMultilevel"/>
    <w:tmpl w:val="D1482DD0"/>
    <w:lvl w:ilvl="0" w:tplc="AE022884">
      <w:start w:val="1"/>
      <w:numFmt w:val="bullet"/>
      <w:lvlText w:val=""/>
      <w:lvlJc w:val="left"/>
      <w:pPr>
        <w:ind w:left="720" w:hanging="360"/>
      </w:pPr>
      <w:rPr>
        <w:rFonts w:ascii="Symbol" w:eastAsia="Times New Roman" w:hAnsi="Symbo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7706690"/>
    <w:multiLevelType w:val="hybridMultilevel"/>
    <w:tmpl w:val="78C240B4"/>
    <w:lvl w:ilvl="0" w:tplc="48381156">
      <w:start w:val="4"/>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95760F9"/>
    <w:multiLevelType w:val="hybridMultilevel"/>
    <w:tmpl w:val="7CAAE900"/>
    <w:lvl w:ilvl="0" w:tplc="90BCE2D4">
      <w:start w:val="1"/>
      <w:numFmt w:val="bullet"/>
      <w:lvlText w:val=""/>
      <w:lvlJc w:val="left"/>
      <w:pPr>
        <w:ind w:left="720" w:hanging="360"/>
      </w:pPr>
      <w:rPr>
        <w:rFonts w:ascii="Symbol" w:eastAsia="SimSun"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5BE1608"/>
    <w:multiLevelType w:val="hybridMultilevel"/>
    <w:tmpl w:val="2F9CC3C2"/>
    <w:lvl w:ilvl="0" w:tplc="73C23554">
      <w:start w:val="1"/>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6BF2A94"/>
    <w:multiLevelType w:val="multilevel"/>
    <w:tmpl w:val="6780318A"/>
    <w:lvl w:ilvl="0">
      <w:start w:val="1"/>
      <w:numFmt w:val="upperLetter"/>
      <w:pStyle w:val="H1annex"/>
      <w:lvlText w:val="Annex %1"/>
      <w:lvlJc w:val="left"/>
      <w:pPr>
        <w:tabs>
          <w:tab w:val="num" w:pos="3835"/>
        </w:tabs>
        <w:ind w:left="3835"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
      <w:lvlText w:val="%1.%2"/>
      <w:lvlJc w:val="left"/>
      <w:pPr>
        <w:tabs>
          <w:tab w:val="num" w:pos="1144"/>
        </w:tabs>
        <w:ind w:left="1144" w:hanging="1144"/>
      </w:pPr>
      <w:rPr>
        <w:rFonts w:hint="default"/>
      </w:rPr>
    </w:lvl>
    <w:lvl w:ilvl="2">
      <w:start w:val="1"/>
      <w:numFmt w:val="decimal"/>
      <w:pStyle w:val="H3annex"/>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80F7135"/>
    <w:multiLevelType w:val="hybridMultilevel"/>
    <w:tmpl w:val="43F47418"/>
    <w:lvl w:ilvl="0" w:tplc="040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C4870BD"/>
    <w:multiLevelType w:val="hybridMultilevel"/>
    <w:tmpl w:val="BFCA3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8177B7"/>
    <w:multiLevelType w:val="hybridMultilevel"/>
    <w:tmpl w:val="D7345D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D804C74"/>
    <w:multiLevelType w:val="hybridMultilevel"/>
    <w:tmpl w:val="7A243F44"/>
    <w:lvl w:ilvl="0" w:tplc="040C000F">
      <w:start w:val="1"/>
      <w:numFmt w:val="bullet"/>
      <w:lvlText w:val="o"/>
      <w:lvlJc w:val="left"/>
      <w:pPr>
        <w:tabs>
          <w:tab w:val="num" w:pos="720"/>
        </w:tabs>
        <w:ind w:left="720" w:hanging="360"/>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3E21230"/>
    <w:multiLevelType w:val="multilevel"/>
    <w:tmpl w:val="35AC7558"/>
    <w:lvl w:ilvl="0">
      <w:start w:val="1"/>
      <w:numFmt w:val="upperLetter"/>
      <w:lvlText w:val="%1"/>
      <w:lvlJc w:val="left"/>
      <w:pPr>
        <w:tabs>
          <w:tab w:val="num" w:pos="0"/>
        </w:tabs>
        <w:ind w:left="1701" w:hanging="454"/>
      </w:pPr>
      <w:rPr>
        <w:rFonts w:hint="default"/>
        <w:u w:val="none"/>
      </w:rPr>
    </w:lvl>
    <w:lvl w:ilvl="1">
      <w:start w:val="1"/>
      <w:numFmt w:val="decimal"/>
      <w:lvlText w:val="%1.%2"/>
      <w:lvlJc w:val="left"/>
      <w:pPr>
        <w:tabs>
          <w:tab w:val="num" w:pos="-767"/>
        </w:tabs>
        <w:ind w:left="1784"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0" w15:restartNumberingAfterBreak="0">
    <w:nsid w:val="66E655E1"/>
    <w:multiLevelType w:val="hybridMultilevel"/>
    <w:tmpl w:val="7826AD1A"/>
    <w:lvl w:ilvl="0" w:tplc="C1BA70E4">
      <w:start w:val="1"/>
      <w:numFmt w:val="bullet"/>
      <w:lvlText w:val=""/>
      <w:lvlJc w:val="left"/>
      <w:pPr>
        <w:ind w:left="720" w:hanging="360"/>
      </w:pPr>
      <w:rPr>
        <w:rFonts w:ascii="Symbol" w:eastAsia="SimSun"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FFFFFFFF">
      <w:start w:val="1"/>
      <w:numFmt w:val="decimal"/>
      <w:lvlText w:val="%3."/>
      <w:lvlJc w:val="left"/>
      <w:pPr>
        <w:ind w:left="2160" w:hanging="360"/>
      </w:p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B9E48DA"/>
    <w:multiLevelType w:val="hybridMultilevel"/>
    <w:tmpl w:val="2F68FB52"/>
    <w:lvl w:ilvl="0" w:tplc="2E6E9D84">
      <w:start w:val="128"/>
      <w:numFmt w:val="bullet"/>
      <w:lvlText w:val="-"/>
      <w:lvlJc w:val="left"/>
      <w:pPr>
        <w:ind w:left="720" w:hanging="360"/>
      </w:pPr>
      <w:rPr>
        <w:rFonts w:ascii="Arial" w:eastAsia="Arial"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0775916"/>
    <w:multiLevelType w:val="hybridMultilevel"/>
    <w:tmpl w:val="D930AF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4CA3776"/>
    <w:multiLevelType w:val="multilevel"/>
    <w:tmpl w:val="D9B6C560"/>
    <w:lvl w:ilvl="0">
      <w:start w:val="4"/>
      <w:numFmt w:val="decimal"/>
      <w:lvlText w:val="%1"/>
      <w:lvlJc w:val="left"/>
      <w:pPr>
        <w:ind w:left="440" w:hanging="440"/>
      </w:pPr>
      <w:rPr>
        <w:rFonts w:hint="default"/>
      </w:rPr>
    </w:lvl>
    <w:lvl w:ilvl="1">
      <w:start w:val="5"/>
      <w:numFmt w:val="decimal"/>
      <w:lvlText w:val="%1.%2"/>
      <w:lvlJc w:val="left"/>
      <w:pPr>
        <w:ind w:left="620" w:hanging="4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4" w15:restartNumberingAfterBreak="0">
    <w:nsid w:val="7AD17ED2"/>
    <w:multiLevelType w:val="multilevel"/>
    <w:tmpl w:val="7AD17ED2"/>
    <w:lvl w:ilvl="0">
      <w:start w:val="1"/>
      <w:numFmt w:val="decimal"/>
      <w:lvlText w:val="A.%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D4E7E9E"/>
    <w:multiLevelType w:val="hybridMultilevel"/>
    <w:tmpl w:val="61509DD6"/>
    <w:lvl w:ilvl="0" w:tplc="26F4A28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D7B3E61"/>
    <w:multiLevelType w:val="hybridMultilevel"/>
    <w:tmpl w:val="A6385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C7445C"/>
    <w:multiLevelType w:val="multilevel"/>
    <w:tmpl w:val="7AFCBC50"/>
    <w:lvl w:ilvl="0">
      <w:start w:val="1"/>
      <w:numFmt w:val="decimal"/>
      <w:lvlText w:val="%1."/>
      <w:lvlJc w:val="left"/>
      <w:pPr>
        <w:tabs>
          <w:tab w:val="num" w:pos="-360"/>
        </w:tabs>
        <w:ind w:left="-360" w:hanging="360"/>
      </w:pPr>
    </w:lvl>
    <w:lvl w:ilvl="1" w:tentative="1">
      <w:start w:val="1"/>
      <w:numFmt w:val="decimal"/>
      <w:lvlText w:val="%2."/>
      <w:lvlJc w:val="left"/>
      <w:pPr>
        <w:tabs>
          <w:tab w:val="num" w:pos="360"/>
        </w:tabs>
        <w:ind w:left="360" w:hanging="360"/>
      </w:pPr>
    </w:lvl>
    <w:lvl w:ilvl="2" w:tentative="1">
      <w:start w:val="1"/>
      <w:numFmt w:val="decimal"/>
      <w:lvlText w:val="%3."/>
      <w:lvlJc w:val="left"/>
      <w:pPr>
        <w:tabs>
          <w:tab w:val="num" w:pos="1080"/>
        </w:tabs>
        <w:ind w:left="1080" w:hanging="360"/>
      </w:pPr>
    </w:lvl>
    <w:lvl w:ilvl="3" w:tentative="1">
      <w:start w:val="1"/>
      <w:numFmt w:val="decimal"/>
      <w:lvlText w:val="%4."/>
      <w:lvlJc w:val="left"/>
      <w:pPr>
        <w:tabs>
          <w:tab w:val="num" w:pos="1800"/>
        </w:tabs>
        <w:ind w:left="1800" w:hanging="360"/>
      </w:pPr>
    </w:lvl>
    <w:lvl w:ilvl="4" w:tentative="1">
      <w:start w:val="1"/>
      <w:numFmt w:val="decimal"/>
      <w:lvlText w:val="%5."/>
      <w:lvlJc w:val="left"/>
      <w:pPr>
        <w:tabs>
          <w:tab w:val="num" w:pos="2520"/>
        </w:tabs>
        <w:ind w:left="2520" w:hanging="360"/>
      </w:pPr>
    </w:lvl>
    <w:lvl w:ilvl="5" w:tentative="1">
      <w:start w:val="1"/>
      <w:numFmt w:val="decimal"/>
      <w:lvlText w:val="%6."/>
      <w:lvlJc w:val="left"/>
      <w:pPr>
        <w:tabs>
          <w:tab w:val="num" w:pos="3240"/>
        </w:tabs>
        <w:ind w:left="3240" w:hanging="360"/>
      </w:pPr>
    </w:lvl>
    <w:lvl w:ilvl="6" w:tentative="1">
      <w:start w:val="1"/>
      <w:numFmt w:val="decimal"/>
      <w:lvlText w:val="%7."/>
      <w:lvlJc w:val="left"/>
      <w:pPr>
        <w:tabs>
          <w:tab w:val="num" w:pos="3960"/>
        </w:tabs>
        <w:ind w:left="3960" w:hanging="360"/>
      </w:pPr>
    </w:lvl>
    <w:lvl w:ilvl="7" w:tentative="1">
      <w:start w:val="1"/>
      <w:numFmt w:val="decimal"/>
      <w:lvlText w:val="%8."/>
      <w:lvlJc w:val="left"/>
      <w:pPr>
        <w:tabs>
          <w:tab w:val="num" w:pos="4680"/>
        </w:tabs>
        <w:ind w:left="4680" w:hanging="360"/>
      </w:pPr>
    </w:lvl>
    <w:lvl w:ilvl="8" w:tentative="1">
      <w:start w:val="1"/>
      <w:numFmt w:val="decimal"/>
      <w:lvlText w:val="%9."/>
      <w:lvlJc w:val="left"/>
      <w:pPr>
        <w:tabs>
          <w:tab w:val="num" w:pos="5400"/>
        </w:tabs>
        <w:ind w:left="5400" w:hanging="360"/>
      </w:pPr>
    </w:lvl>
  </w:abstractNum>
  <w:num w:numId="1" w16cid:durableId="276180997">
    <w:abstractNumId w:val="11"/>
  </w:num>
  <w:num w:numId="2" w16cid:durableId="1825268801">
    <w:abstractNumId w:val="22"/>
  </w:num>
  <w:num w:numId="3" w16cid:durableId="159662399">
    <w:abstractNumId w:val="8"/>
  </w:num>
  <w:num w:numId="4" w16cid:durableId="2143883909">
    <w:abstractNumId w:val="44"/>
  </w:num>
  <w:num w:numId="5" w16cid:durableId="1184826657">
    <w:abstractNumId w:val="38"/>
  </w:num>
  <w:num w:numId="6" w16cid:durableId="500396324">
    <w:abstractNumId w:val="17"/>
  </w:num>
  <w:num w:numId="7" w16cid:durableId="1073505781">
    <w:abstractNumId w:val="29"/>
  </w:num>
  <w:num w:numId="8" w16cid:durableId="607349783">
    <w:abstractNumId w:val="31"/>
  </w:num>
  <w:num w:numId="9" w16cid:durableId="1290823173">
    <w:abstractNumId w:val="23"/>
  </w:num>
  <w:num w:numId="10" w16cid:durableId="1074426534">
    <w:abstractNumId w:val="24"/>
  </w:num>
  <w:num w:numId="11" w16cid:durableId="1184199337">
    <w:abstractNumId w:val="46"/>
  </w:num>
  <w:num w:numId="12" w16cid:durableId="1774128356">
    <w:abstractNumId w:val="20"/>
  </w:num>
  <w:num w:numId="13" w16cid:durableId="665089933">
    <w:abstractNumId w:val="32"/>
  </w:num>
  <w:num w:numId="14" w16cid:durableId="459615683">
    <w:abstractNumId w:val="40"/>
  </w:num>
  <w:num w:numId="15" w16cid:durableId="1786731757">
    <w:abstractNumId w:val="28"/>
  </w:num>
  <w:num w:numId="16" w16cid:durableId="861094439">
    <w:abstractNumId w:val="12"/>
  </w:num>
  <w:num w:numId="17" w16cid:durableId="165170582">
    <w:abstractNumId w:val="30"/>
  </w:num>
  <w:num w:numId="18" w16cid:durableId="792331431">
    <w:abstractNumId w:val="36"/>
  </w:num>
  <w:num w:numId="19" w16cid:durableId="58745857">
    <w:abstractNumId w:val="9"/>
  </w:num>
  <w:num w:numId="20" w16cid:durableId="724596858">
    <w:abstractNumId w:val="47"/>
  </w:num>
  <w:num w:numId="21" w16cid:durableId="746733820">
    <w:abstractNumId w:val="3"/>
  </w:num>
  <w:num w:numId="22" w16cid:durableId="677275428">
    <w:abstractNumId w:val="1"/>
  </w:num>
  <w:num w:numId="23" w16cid:durableId="1126004046">
    <w:abstractNumId w:val="45"/>
  </w:num>
  <w:num w:numId="24" w16cid:durableId="388962940">
    <w:abstractNumId w:val="10"/>
  </w:num>
  <w:num w:numId="25" w16cid:durableId="473261578">
    <w:abstractNumId w:val="18"/>
  </w:num>
  <w:num w:numId="26" w16cid:durableId="1083181627">
    <w:abstractNumId w:val="21"/>
  </w:num>
  <w:num w:numId="27" w16cid:durableId="1327709514">
    <w:abstractNumId w:val="15"/>
  </w:num>
  <w:num w:numId="28" w16cid:durableId="1329744736">
    <w:abstractNumId w:val="26"/>
  </w:num>
  <w:num w:numId="29" w16cid:durableId="899096256">
    <w:abstractNumId w:val="16"/>
  </w:num>
  <w:num w:numId="30" w16cid:durableId="946545675">
    <w:abstractNumId w:val="43"/>
  </w:num>
  <w:num w:numId="31" w16cid:durableId="1489008256">
    <w:abstractNumId w:val="6"/>
  </w:num>
  <w:num w:numId="32" w16cid:durableId="1099528572">
    <w:abstractNumId w:val="2"/>
  </w:num>
  <w:num w:numId="33" w16cid:durableId="358045624">
    <w:abstractNumId w:val="37"/>
  </w:num>
  <w:num w:numId="34" w16cid:durableId="1746755648">
    <w:abstractNumId w:val="35"/>
  </w:num>
  <w:num w:numId="35" w16cid:durableId="705788840">
    <w:abstractNumId w:val="39"/>
  </w:num>
  <w:num w:numId="36" w16cid:durableId="53236076">
    <w:abstractNumId w:val="25"/>
  </w:num>
  <w:num w:numId="37" w16cid:durableId="133258366">
    <w:abstractNumId w:val="27"/>
  </w:num>
  <w:num w:numId="38" w16cid:durableId="2083525578">
    <w:abstractNumId w:val="33"/>
  </w:num>
  <w:num w:numId="39" w16cid:durableId="1614248399">
    <w:abstractNumId w:val="7"/>
  </w:num>
  <w:num w:numId="40" w16cid:durableId="95753808">
    <w:abstractNumId w:val="14"/>
  </w:num>
  <w:num w:numId="41" w16cid:durableId="40835895">
    <w:abstractNumId w:val="19"/>
  </w:num>
  <w:num w:numId="42" w16cid:durableId="786126542">
    <w:abstractNumId w:val="13"/>
  </w:num>
  <w:num w:numId="43" w16cid:durableId="1871412325">
    <w:abstractNumId w:val="42"/>
  </w:num>
  <w:num w:numId="44" w16cid:durableId="554121516">
    <w:abstractNumId w:val="0"/>
  </w:num>
  <w:num w:numId="45" w16cid:durableId="552623675">
    <w:abstractNumId w:val="5"/>
  </w:num>
  <w:num w:numId="46" w16cid:durableId="1191918032">
    <w:abstractNumId w:val="34"/>
  </w:num>
  <w:num w:numId="47" w16cid:durableId="165367142">
    <w:abstractNumId w:val="41"/>
  </w:num>
  <w:num w:numId="48" w16cid:durableId="8876506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xZDMxODQ1ZDBlZGM4MDcxMGFlMTZlMmQxMjY1YzcifQ=="/>
  </w:docVars>
  <w:rsids>
    <w:rsidRoot w:val="00D2369E"/>
    <w:rsid w:val="00000867"/>
    <w:rsid w:val="0000118D"/>
    <w:rsid w:val="0000408D"/>
    <w:rsid w:val="000061AD"/>
    <w:rsid w:val="000069A4"/>
    <w:rsid w:val="0000741F"/>
    <w:rsid w:val="00010C85"/>
    <w:rsid w:val="00010D21"/>
    <w:rsid w:val="00010DC4"/>
    <w:rsid w:val="000130B8"/>
    <w:rsid w:val="00014EF9"/>
    <w:rsid w:val="00016985"/>
    <w:rsid w:val="00016BEC"/>
    <w:rsid w:val="00016D9F"/>
    <w:rsid w:val="00017650"/>
    <w:rsid w:val="000177F8"/>
    <w:rsid w:val="00017D49"/>
    <w:rsid w:val="00020FEA"/>
    <w:rsid w:val="00021336"/>
    <w:rsid w:val="000224CB"/>
    <w:rsid w:val="00022687"/>
    <w:rsid w:val="00024C51"/>
    <w:rsid w:val="00024F0A"/>
    <w:rsid w:val="0002627A"/>
    <w:rsid w:val="00027418"/>
    <w:rsid w:val="00030A44"/>
    <w:rsid w:val="00032B9C"/>
    <w:rsid w:val="00032C6F"/>
    <w:rsid w:val="00033C26"/>
    <w:rsid w:val="000340C6"/>
    <w:rsid w:val="00035144"/>
    <w:rsid w:val="00036AD2"/>
    <w:rsid w:val="000375B9"/>
    <w:rsid w:val="00040F3A"/>
    <w:rsid w:val="000433F1"/>
    <w:rsid w:val="00044B8D"/>
    <w:rsid w:val="000458E0"/>
    <w:rsid w:val="000464CE"/>
    <w:rsid w:val="0005080C"/>
    <w:rsid w:val="00051F52"/>
    <w:rsid w:val="00053A34"/>
    <w:rsid w:val="00055B8A"/>
    <w:rsid w:val="000561A7"/>
    <w:rsid w:val="0006042E"/>
    <w:rsid w:val="00063CF7"/>
    <w:rsid w:val="00064883"/>
    <w:rsid w:val="00065148"/>
    <w:rsid w:val="00066A2A"/>
    <w:rsid w:val="00066BD7"/>
    <w:rsid w:val="00070A60"/>
    <w:rsid w:val="00070DCF"/>
    <w:rsid w:val="000713D9"/>
    <w:rsid w:val="00072FB0"/>
    <w:rsid w:val="00073BCF"/>
    <w:rsid w:val="00074F6E"/>
    <w:rsid w:val="00075C1B"/>
    <w:rsid w:val="000779FF"/>
    <w:rsid w:val="00080960"/>
    <w:rsid w:val="0008098D"/>
    <w:rsid w:val="000828CA"/>
    <w:rsid w:val="00083DFE"/>
    <w:rsid w:val="00084429"/>
    <w:rsid w:val="00086CF9"/>
    <w:rsid w:val="00087451"/>
    <w:rsid w:val="00087CA1"/>
    <w:rsid w:val="00090CAE"/>
    <w:rsid w:val="00092766"/>
    <w:rsid w:val="0009299E"/>
    <w:rsid w:val="00095102"/>
    <w:rsid w:val="000961D7"/>
    <w:rsid w:val="00096280"/>
    <w:rsid w:val="00097785"/>
    <w:rsid w:val="00097B9D"/>
    <w:rsid w:val="000A0326"/>
    <w:rsid w:val="000A10AB"/>
    <w:rsid w:val="000A172C"/>
    <w:rsid w:val="000A1997"/>
    <w:rsid w:val="000A27AF"/>
    <w:rsid w:val="000A2AA3"/>
    <w:rsid w:val="000A3BAE"/>
    <w:rsid w:val="000A40CE"/>
    <w:rsid w:val="000A4821"/>
    <w:rsid w:val="000A4A06"/>
    <w:rsid w:val="000A7834"/>
    <w:rsid w:val="000B0199"/>
    <w:rsid w:val="000B11D9"/>
    <w:rsid w:val="000B121C"/>
    <w:rsid w:val="000B1DD9"/>
    <w:rsid w:val="000B3B3E"/>
    <w:rsid w:val="000B48FB"/>
    <w:rsid w:val="000B4EAC"/>
    <w:rsid w:val="000B5A85"/>
    <w:rsid w:val="000B5CAD"/>
    <w:rsid w:val="000B71B0"/>
    <w:rsid w:val="000B7DE9"/>
    <w:rsid w:val="000C01F4"/>
    <w:rsid w:val="000C0BA7"/>
    <w:rsid w:val="000C1F9C"/>
    <w:rsid w:val="000C2211"/>
    <w:rsid w:val="000C2DA5"/>
    <w:rsid w:val="000C2DD6"/>
    <w:rsid w:val="000C4B23"/>
    <w:rsid w:val="000C5391"/>
    <w:rsid w:val="000C5722"/>
    <w:rsid w:val="000C5BF9"/>
    <w:rsid w:val="000C62A2"/>
    <w:rsid w:val="000C65F3"/>
    <w:rsid w:val="000C6C20"/>
    <w:rsid w:val="000C6DDE"/>
    <w:rsid w:val="000C75BB"/>
    <w:rsid w:val="000D0FAE"/>
    <w:rsid w:val="000D13AB"/>
    <w:rsid w:val="000D2B9D"/>
    <w:rsid w:val="000D3529"/>
    <w:rsid w:val="000D4C72"/>
    <w:rsid w:val="000D584D"/>
    <w:rsid w:val="000E0762"/>
    <w:rsid w:val="000E136C"/>
    <w:rsid w:val="000E1497"/>
    <w:rsid w:val="000E27A3"/>
    <w:rsid w:val="000E2D28"/>
    <w:rsid w:val="000E3456"/>
    <w:rsid w:val="000E4105"/>
    <w:rsid w:val="000E4EDA"/>
    <w:rsid w:val="000E5345"/>
    <w:rsid w:val="000E6AAD"/>
    <w:rsid w:val="000F1374"/>
    <w:rsid w:val="000F1AC9"/>
    <w:rsid w:val="000F3599"/>
    <w:rsid w:val="000F3F1C"/>
    <w:rsid w:val="000F52E7"/>
    <w:rsid w:val="000F5953"/>
    <w:rsid w:val="000F6BC0"/>
    <w:rsid w:val="000F747B"/>
    <w:rsid w:val="000F7E4B"/>
    <w:rsid w:val="000F7EF2"/>
    <w:rsid w:val="00100EA1"/>
    <w:rsid w:val="00101068"/>
    <w:rsid w:val="00101D3D"/>
    <w:rsid w:val="00103C23"/>
    <w:rsid w:val="00105339"/>
    <w:rsid w:val="001065E9"/>
    <w:rsid w:val="00106EBF"/>
    <w:rsid w:val="00107581"/>
    <w:rsid w:val="001077A8"/>
    <w:rsid w:val="001103FA"/>
    <w:rsid w:val="00110F96"/>
    <w:rsid w:val="0011309A"/>
    <w:rsid w:val="001146E6"/>
    <w:rsid w:val="00114CF9"/>
    <w:rsid w:val="0011549F"/>
    <w:rsid w:val="001154A0"/>
    <w:rsid w:val="00115844"/>
    <w:rsid w:val="001165B4"/>
    <w:rsid w:val="00116BB7"/>
    <w:rsid w:val="001171DE"/>
    <w:rsid w:val="00117242"/>
    <w:rsid w:val="00117708"/>
    <w:rsid w:val="00120169"/>
    <w:rsid w:val="0012250F"/>
    <w:rsid w:val="001225D9"/>
    <w:rsid w:val="001234E7"/>
    <w:rsid w:val="00124506"/>
    <w:rsid w:val="001260FB"/>
    <w:rsid w:val="00126EB4"/>
    <w:rsid w:val="00127AE2"/>
    <w:rsid w:val="001308F7"/>
    <w:rsid w:val="001319DA"/>
    <w:rsid w:val="00131A6B"/>
    <w:rsid w:val="00132CBE"/>
    <w:rsid w:val="00133444"/>
    <w:rsid w:val="00133E14"/>
    <w:rsid w:val="00134112"/>
    <w:rsid w:val="00134203"/>
    <w:rsid w:val="00134464"/>
    <w:rsid w:val="001351CF"/>
    <w:rsid w:val="001373CB"/>
    <w:rsid w:val="00137561"/>
    <w:rsid w:val="001377E6"/>
    <w:rsid w:val="00140BD3"/>
    <w:rsid w:val="00141EDE"/>
    <w:rsid w:val="00143F75"/>
    <w:rsid w:val="001447B8"/>
    <w:rsid w:val="00145471"/>
    <w:rsid w:val="00146C4B"/>
    <w:rsid w:val="001518A1"/>
    <w:rsid w:val="00152E11"/>
    <w:rsid w:val="0015526A"/>
    <w:rsid w:val="001552D9"/>
    <w:rsid w:val="0015604B"/>
    <w:rsid w:val="001561BD"/>
    <w:rsid w:val="001612A9"/>
    <w:rsid w:val="00161798"/>
    <w:rsid w:val="001651A1"/>
    <w:rsid w:val="001708E8"/>
    <w:rsid w:val="0017234F"/>
    <w:rsid w:val="00172685"/>
    <w:rsid w:val="00174141"/>
    <w:rsid w:val="00175121"/>
    <w:rsid w:val="0017762F"/>
    <w:rsid w:val="00177B8B"/>
    <w:rsid w:val="00180EF0"/>
    <w:rsid w:val="001830AD"/>
    <w:rsid w:val="00183100"/>
    <w:rsid w:val="00186301"/>
    <w:rsid w:val="00186DA0"/>
    <w:rsid w:val="00186DE1"/>
    <w:rsid w:val="00190902"/>
    <w:rsid w:val="001919C2"/>
    <w:rsid w:val="00192040"/>
    <w:rsid w:val="0019472E"/>
    <w:rsid w:val="00195CEA"/>
    <w:rsid w:val="00196272"/>
    <w:rsid w:val="00196B61"/>
    <w:rsid w:val="0019707B"/>
    <w:rsid w:val="0019780A"/>
    <w:rsid w:val="001A050F"/>
    <w:rsid w:val="001A4002"/>
    <w:rsid w:val="001A43CA"/>
    <w:rsid w:val="001A5587"/>
    <w:rsid w:val="001A56EE"/>
    <w:rsid w:val="001A7506"/>
    <w:rsid w:val="001A797B"/>
    <w:rsid w:val="001A7A1E"/>
    <w:rsid w:val="001B17D3"/>
    <w:rsid w:val="001B2B68"/>
    <w:rsid w:val="001B40D8"/>
    <w:rsid w:val="001B56D6"/>
    <w:rsid w:val="001B6BF4"/>
    <w:rsid w:val="001B79DC"/>
    <w:rsid w:val="001B79E8"/>
    <w:rsid w:val="001B7A4A"/>
    <w:rsid w:val="001B7B78"/>
    <w:rsid w:val="001C01AA"/>
    <w:rsid w:val="001C01FA"/>
    <w:rsid w:val="001C0710"/>
    <w:rsid w:val="001C0B0B"/>
    <w:rsid w:val="001C1E38"/>
    <w:rsid w:val="001C348C"/>
    <w:rsid w:val="001C4ABD"/>
    <w:rsid w:val="001C6624"/>
    <w:rsid w:val="001C798F"/>
    <w:rsid w:val="001D05C9"/>
    <w:rsid w:val="001D08FB"/>
    <w:rsid w:val="001D42CD"/>
    <w:rsid w:val="001D4F85"/>
    <w:rsid w:val="001D5660"/>
    <w:rsid w:val="001D588E"/>
    <w:rsid w:val="001D6567"/>
    <w:rsid w:val="001D65B7"/>
    <w:rsid w:val="001D7450"/>
    <w:rsid w:val="001D77F6"/>
    <w:rsid w:val="001D7FA1"/>
    <w:rsid w:val="001E0A0C"/>
    <w:rsid w:val="001E0DBB"/>
    <w:rsid w:val="001E194C"/>
    <w:rsid w:val="001E1C07"/>
    <w:rsid w:val="001E20E3"/>
    <w:rsid w:val="001E430D"/>
    <w:rsid w:val="001E63E9"/>
    <w:rsid w:val="001E6DFA"/>
    <w:rsid w:val="001F13C6"/>
    <w:rsid w:val="001F2AEE"/>
    <w:rsid w:val="001F45B1"/>
    <w:rsid w:val="001F4FD1"/>
    <w:rsid w:val="001F74BA"/>
    <w:rsid w:val="001F7768"/>
    <w:rsid w:val="001F7BB7"/>
    <w:rsid w:val="001F7BC5"/>
    <w:rsid w:val="00202250"/>
    <w:rsid w:val="00202BD5"/>
    <w:rsid w:val="00204473"/>
    <w:rsid w:val="002106AB"/>
    <w:rsid w:val="00211142"/>
    <w:rsid w:val="002112F6"/>
    <w:rsid w:val="002131BF"/>
    <w:rsid w:val="00213307"/>
    <w:rsid w:val="0021358D"/>
    <w:rsid w:val="00215889"/>
    <w:rsid w:val="00215A2C"/>
    <w:rsid w:val="002170AF"/>
    <w:rsid w:val="002170E7"/>
    <w:rsid w:val="00217E66"/>
    <w:rsid w:val="00221A9C"/>
    <w:rsid w:val="00222B61"/>
    <w:rsid w:val="00223330"/>
    <w:rsid w:val="00224141"/>
    <w:rsid w:val="00226288"/>
    <w:rsid w:val="002271AC"/>
    <w:rsid w:val="00233274"/>
    <w:rsid w:val="00233EB5"/>
    <w:rsid w:val="00236BE7"/>
    <w:rsid w:val="00236D51"/>
    <w:rsid w:val="00236F13"/>
    <w:rsid w:val="002377DB"/>
    <w:rsid w:val="00237AF4"/>
    <w:rsid w:val="00241EFF"/>
    <w:rsid w:val="002431D9"/>
    <w:rsid w:val="00243215"/>
    <w:rsid w:val="002435E3"/>
    <w:rsid w:val="002438E8"/>
    <w:rsid w:val="00244294"/>
    <w:rsid w:val="00244AC8"/>
    <w:rsid w:val="00246004"/>
    <w:rsid w:val="002469C3"/>
    <w:rsid w:val="002478CC"/>
    <w:rsid w:val="00250403"/>
    <w:rsid w:val="00251472"/>
    <w:rsid w:val="00251C25"/>
    <w:rsid w:val="00252353"/>
    <w:rsid w:val="002524F6"/>
    <w:rsid w:val="00252678"/>
    <w:rsid w:val="00252739"/>
    <w:rsid w:val="00252CBA"/>
    <w:rsid w:val="00253795"/>
    <w:rsid w:val="002545E1"/>
    <w:rsid w:val="00254BEA"/>
    <w:rsid w:val="00255F53"/>
    <w:rsid w:val="00257DD7"/>
    <w:rsid w:val="00261325"/>
    <w:rsid w:val="002644B2"/>
    <w:rsid w:val="002645D7"/>
    <w:rsid w:val="002652A5"/>
    <w:rsid w:val="00265F21"/>
    <w:rsid w:val="00266CD0"/>
    <w:rsid w:val="002726D8"/>
    <w:rsid w:val="00274470"/>
    <w:rsid w:val="00276613"/>
    <w:rsid w:val="002776F9"/>
    <w:rsid w:val="00277C22"/>
    <w:rsid w:val="00277EDA"/>
    <w:rsid w:val="002817D5"/>
    <w:rsid w:val="002818DB"/>
    <w:rsid w:val="002855A2"/>
    <w:rsid w:val="0028623A"/>
    <w:rsid w:val="00287F15"/>
    <w:rsid w:val="00290919"/>
    <w:rsid w:val="002909E1"/>
    <w:rsid w:val="0029254C"/>
    <w:rsid w:val="00292706"/>
    <w:rsid w:val="0029399F"/>
    <w:rsid w:val="00294CDE"/>
    <w:rsid w:val="00294D24"/>
    <w:rsid w:val="00296428"/>
    <w:rsid w:val="002974DD"/>
    <w:rsid w:val="00297836"/>
    <w:rsid w:val="00297CF9"/>
    <w:rsid w:val="002A0300"/>
    <w:rsid w:val="002A1294"/>
    <w:rsid w:val="002A12A9"/>
    <w:rsid w:val="002A2376"/>
    <w:rsid w:val="002A25E4"/>
    <w:rsid w:val="002A3057"/>
    <w:rsid w:val="002A306D"/>
    <w:rsid w:val="002A6E3B"/>
    <w:rsid w:val="002A7301"/>
    <w:rsid w:val="002B1C06"/>
    <w:rsid w:val="002B2BE6"/>
    <w:rsid w:val="002B3AEA"/>
    <w:rsid w:val="002B41FC"/>
    <w:rsid w:val="002B4805"/>
    <w:rsid w:val="002B498E"/>
    <w:rsid w:val="002B4CC5"/>
    <w:rsid w:val="002B5F0A"/>
    <w:rsid w:val="002B6172"/>
    <w:rsid w:val="002B6585"/>
    <w:rsid w:val="002B764C"/>
    <w:rsid w:val="002C1EBE"/>
    <w:rsid w:val="002C22D6"/>
    <w:rsid w:val="002C22D8"/>
    <w:rsid w:val="002C5069"/>
    <w:rsid w:val="002C52F9"/>
    <w:rsid w:val="002C5799"/>
    <w:rsid w:val="002C72C4"/>
    <w:rsid w:val="002C75A3"/>
    <w:rsid w:val="002D07E5"/>
    <w:rsid w:val="002D23F1"/>
    <w:rsid w:val="002D2C96"/>
    <w:rsid w:val="002D30DC"/>
    <w:rsid w:val="002D317A"/>
    <w:rsid w:val="002D4FD9"/>
    <w:rsid w:val="002D5C53"/>
    <w:rsid w:val="002D6D8F"/>
    <w:rsid w:val="002D720B"/>
    <w:rsid w:val="002E1EBE"/>
    <w:rsid w:val="002E2188"/>
    <w:rsid w:val="002E22C8"/>
    <w:rsid w:val="002E318A"/>
    <w:rsid w:val="002E4338"/>
    <w:rsid w:val="002E580C"/>
    <w:rsid w:val="002E5A31"/>
    <w:rsid w:val="002E727F"/>
    <w:rsid w:val="002F0634"/>
    <w:rsid w:val="002F07A1"/>
    <w:rsid w:val="002F2431"/>
    <w:rsid w:val="002F2E76"/>
    <w:rsid w:val="002F3261"/>
    <w:rsid w:val="002F4B3C"/>
    <w:rsid w:val="002F58BB"/>
    <w:rsid w:val="002F6291"/>
    <w:rsid w:val="002F6466"/>
    <w:rsid w:val="002F6BDF"/>
    <w:rsid w:val="00300030"/>
    <w:rsid w:val="0030008E"/>
    <w:rsid w:val="00300182"/>
    <w:rsid w:val="00301BC7"/>
    <w:rsid w:val="0030236F"/>
    <w:rsid w:val="00302575"/>
    <w:rsid w:val="00304740"/>
    <w:rsid w:val="00304FD5"/>
    <w:rsid w:val="00305B7B"/>
    <w:rsid w:val="00311AF2"/>
    <w:rsid w:val="00311E52"/>
    <w:rsid w:val="00312149"/>
    <w:rsid w:val="00312AF3"/>
    <w:rsid w:val="00315736"/>
    <w:rsid w:val="00316611"/>
    <w:rsid w:val="00316666"/>
    <w:rsid w:val="00317060"/>
    <w:rsid w:val="00317920"/>
    <w:rsid w:val="003208BC"/>
    <w:rsid w:val="00320C34"/>
    <w:rsid w:val="00320F4A"/>
    <w:rsid w:val="00320F4F"/>
    <w:rsid w:val="0032163A"/>
    <w:rsid w:val="0032167A"/>
    <w:rsid w:val="0032250A"/>
    <w:rsid w:val="003232FA"/>
    <w:rsid w:val="00323DB2"/>
    <w:rsid w:val="00324000"/>
    <w:rsid w:val="003257DD"/>
    <w:rsid w:val="00325B14"/>
    <w:rsid w:val="00330477"/>
    <w:rsid w:val="00330531"/>
    <w:rsid w:val="00330EE8"/>
    <w:rsid w:val="00331881"/>
    <w:rsid w:val="003339F3"/>
    <w:rsid w:val="003340D4"/>
    <w:rsid w:val="00334A5D"/>
    <w:rsid w:val="00336316"/>
    <w:rsid w:val="00336C1A"/>
    <w:rsid w:val="00340539"/>
    <w:rsid w:val="00341A1B"/>
    <w:rsid w:val="00343CB0"/>
    <w:rsid w:val="00344F2A"/>
    <w:rsid w:val="0034605F"/>
    <w:rsid w:val="00346938"/>
    <w:rsid w:val="00350610"/>
    <w:rsid w:val="00350621"/>
    <w:rsid w:val="003511EF"/>
    <w:rsid w:val="003511F1"/>
    <w:rsid w:val="00353950"/>
    <w:rsid w:val="00355008"/>
    <w:rsid w:val="00357E43"/>
    <w:rsid w:val="00360CFF"/>
    <w:rsid w:val="00360D97"/>
    <w:rsid w:val="00361922"/>
    <w:rsid w:val="00361940"/>
    <w:rsid w:val="00364764"/>
    <w:rsid w:val="00364A03"/>
    <w:rsid w:val="0036630D"/>
    <w:rsid w:val="00370E9A"/>
    <w:rsid w:val="003715B0"/>
    <w:rsid w:val="00371AA8"/>
    <w:rsid w:val="00373264"/>
    <w:rsid w:val="003754FE"/>
    <w:rsid w:val="00375816"/>
    <w:rsid w:val="00375DFB"/>
    <w:rsid w:val="00376083"/>
    <w:rsid w:val="0037616D"/>
    <w:rsid w:val="00376ACC"/>
    <w:rsid w:val="00381797"/>
    <w:rsid w:val="00382BA6"/>
    <w:rsid w:val="003834FA"/>
    <w:rsid w:val="00383CFC"/>
    <w:rsid w:val="003845B7"/>
    <w:rsid w:val="00385373"/>
    <w:rsid w:val="00385529"/>
    <w:rsid w:val="00387372"/>
    <w:rsid w:val="00390B15"/>
    <w:rsid w:val="003917F8"/>
    <w:rsid w:val="00391940"/>
    <w:rsid w:val="00391E42"/>
    <w:rsid w:val="003925F3"/>
    <w:rsid w:val="00392920"/>
    <w:rsid w:val="00394282"/>
    <w:rsid w:val="00395333"/>
    <w:rsid w:val="0039754E"/>
    <w:rsid w:val="003A04AD"/>
    <w:rsid w:val="003A0B91"/>
    <w:rsid w:val="003A2D4E"/>
    <w:rsid w:val="003A432A"/>
    <w:rsid w:val="003A4BBE"/>
    <w:rsid w:val="003A5BE5"/>
    <w:rsid w:val="003A6AC0"/>
    <w:rsid w:val="003A7BBB"/>
    <w:rsid w:val="003B12F2"/>
    <w:rsid w:val="003B35E0"/>
    <w:rsid w:val="003B6F93"/>
    <w:rsid w:val="003C050C"/>
    <w:rsid w:val="003C1CE8"/>
    <w:rsid w:val="003C38CA"/>
    <w:rsid w:val="003C49DB"/>
    <w:rsid w:val="003C52F7"/>
    <w:rsid w:val="003C6194"/>
    <w:rsid w:val="003C6CFF"/>
    <w:rsid w:val="003C7CDE"/>
    <w:rsid w:val="003D0885"/>
    <w:rsid w:val="003D1CA9"/>
    <w:rsid w:val="003D1EAA"/>
    <w:rsid w:val="003D4C8D"/>
    <w:rsid w:val="003D58A9"/>
    <w:rsid w:val="003D6DE5"/>
    <w:rsid w:val="003D6E55"/>
    <w:rsid w:val="003D75B7"/>
    <w:rsid w:val="003D7A3A"/>
    <w:rsid w:val="003E2406"/>
    <w:rsid w:val="003E3C21"/>
    <w:rsid w:val="003E3FD9"/>
    <w:rsid w:val="003E4883"/>
    <w:rsid w:val="003E5357"/>
    <w:rsid w:val="003E6857"/>
    <w:rsid w:val="003E6B26"/>
    <w:rsid w:val="003E70D2"/>
    <w:rsid w:val="003E7593"/>
    <w:rsid w:val="003F22C2"/>
    <w:rsid w:val="003F23C5"/>
    <w:rsid w:val="003F2449"/>
    <w:rsid w:val="003F34C8"/>
    <w:rsid w:val="003F35C7"/>
    <w:rsid w:val="003F4587"/>
    <w:rsid w:val="003F75F6"/>
    <w:rsid w:val="003F7A91"/>
    <w:rsid w:val="003F7D72"/>
    <w:rsid w:val="003F7DCB"/>
    <w:rsid w:val="003F7F0C"/>
    <w:rsid w:val="00400761"/>
    <w:rsid w:val="00401343"/>
    <w:rsid w:val="00401DA3"/>
    <w:rsid w:val="00402D5A"/>
    <w:rsid w:val="00402D98"/>
    <w:rsid w:val="004030E3"/>
    <w:rsid w:val="0040375E"/>
    <w:rsid w:val="004037BE"/>
    <w:rsid w:val="004043B7"/>
    <w:rsid w:val="00404476"/>
    <w:rsid w:val="0040447F"/>
    <w:rsid w:val="004044CB"/>
    <w:rsid w:val="0040482A"/>
    <w:rsid w:val="0040494F"/>
    <w:rsid w:val="00405711"/>
    <w:rsid w:val="004065E6"/>
    <w:rsid w:val="00407DAB"/>
    <w:rsid w:val="004104E1"/>
    <w:rsid w:val="00410531"/>
    <w:rsid w:val="00410F41"/>
    <w:rsid w:val="00412988"/>
    <w:rsid w:val="004176F0"/>
    <w:rsid w:val="00421E15"/>
    <w:rsid w:val="00421FB6"/>
    <w:rsid w:val="004244C8"/>
    <w:rsid w:val="00424D27"/>
    <w:rsid w:val="0042514B"/>
    <w:rsid w:val="0042561A"/>
    <w:rsid w:val="00430E05"/>
    <w:rsid w:val="004324EB"/>
    <w:rsid w:val="0043266D"/>
    <w:rsid w:val="00432A2D"/>
    <w:rsid w:val="00432AAE"/>
    <w:rsid w:val="00433CD0"/>
    <w:rsid w:val="00434103"/>
    <w:rsid w:val="004354CF"/>
    <w:rsid w:val="004360B7"/>
    <w:rsid w:val="0043658C"/>
    <w:rsid w:val="00436D1C"/>
    <w:rsid w:val="004379E2"/>
    <w:rsid w:val="00440AFD"/>
    <w:rsid w:val="00440C53"/>
    <w:rsid w:val="00441230"/>
    <w:rsid w:val="00443131"/>
    <w:rsid w:val="00443DD8"/>
    <w:rsid w:val="00443E0F"/>
    <w:rsid w:val="00444F52"/>
    <w:rsid w:val="0044559E"/>
    <w:rsid w:val="00445CF0"/>
    <w:rsid w:val="00451253"/>
    <w:rsid w:val="004514E3"/>
    <w:rsid w:val="00452980"/>
    <w:rsid w:val="00457621"/>
    <w:rsid w:val="00457891"/>
    <w:rsid w:val="00462D48"/>
    <w:rsid w:val="0046332E"/>
    <w:rsid w:val="004639F7"/>
    <w:rsid w:val="00463C2A"/>
    <w:rsid w:val="00464B86"/>
    <w:rsid w:val="00466D9F"/>
    <w:rsid w:val="00467F8C"/>
    <w:rsid w:val="004712A0"/>
    <w:rsid w:val="00472A23"/>
    <w:rsid w:val="00474A1B"/>
    <w:rsid w:val="00474B82"/>
    <w:rsid w:val="00474C73"/>
    <w:rsid w:val="00474D5F"/>
    <w:rsid w:val="00474DA8"/>
    <w:rsid w:val="00475528"/>
    <w:rsid w:val="00475B30"/>
    <w:rsid w:val="00475BB2"/>
    <w:rsid w:val="00477F80"/>
    <w:rsid w:val="004802F2"/>
    <w:rsid w:val="00481095"/>
    <w:rsid w:val="00483633"/>
    <w:rsid w:val="0048391C"/>
    <w:rsid w:val="00483AE4"/>
    <w:rsid w:val="00484CE9"/>
    <w:rsid w:val="00485BF0"/>
    <w:rsid w:val="004911B3"/>
    <w:rsid w:val="00492275"/>
    <w:rsid w:val="004929AA"/>
    <w:rsid w:val="00493099"/>
    <w:rsid w:val="00493AA7"/>
    <w:rsid w:val="00494453"/>
    <w:rsid w:val="00494A22"/>
    <w:rsid w:val="00494A47"/>
    <w:rsid w:val="00494B35"/>
    <w:rsid w:val="00495B6E"/>
    <w:rsid w:val="004967C2"/>
    <w:rsid w:val="004969E2"/>
    <w:rsid w:val="00496C20"/>
    <w:rsid w:val="00496CEC"/>
    <w:rsid w:val="004A0DC6"/>
    <w:rsid w:val="004A16E2"/>
    <w:rsid w:val="004A1DE7"/>
    <w:rsid w:val="004A388C"/>
    <w:rsid w:val="004A3E76"/>
    <w:rsid w:val="004A3F51"/>
    <w:rsid w:val="004A4194"/>
    <w:rsid w:val="004A52C7"/>
    <w:rsid w:val="004A54F1"/>
    <w:rsid w:val="004A743A"/>
    <w:rsid w:val="004A7B24"/>
    <w:rsid w:val="004B1727"/>
    <w:rsid w:val="004B350F"/>
    <w:rsid w:val="004B39D5"/>
    <w:rsid w:val="004B3DDA"/>
    <w:rsid w:val="004B5190"/>
    <w:rsid w:val="004B5553"/>
    <w:rsid w:val="004B63DB"/>
    <w:rsid w:val="004B66EC"/>
    <w:rsid w:val="004B76FB"/>
    <w:rsid w:val="004C0787"/>
    <w:rsid w:val="004C0BCF"/>
    <w:rsid w:val="004C0CB7"/>
    <w:rsid w:val="004C188F"/>
    <w:rsid w:val="004C23F7"/>
    <w:rsid w:val="004C2929"/>
    <w:rsid w:val="004C48BE"/>
    <w:rsid w:val="004C4A24"/>
    <w:rsid w:val="004C5255"/>
    <w:rsid w:val="004D13E7"/>
    <w:rsid w:val="004D1619"/>
    <w:rsid w:val="004D2F43"/>
    <w:rsid w:val="004D3828"/>
    <w:rsid w:val="004D42DA"/>
    <w:rsid w:val="004D485B"/>
    <w:rsid w:val="004D4E57"/>
    <w:rsid w:val="004D58F4"/>
    <w:rsid w:val="004D63DB"/>
    <w:rsid w:val="004E0A99"/>
    <w:rsid w:val="004E1C67"/>
    <w:rsid w:val="004E3A00"/>
    <w:rsid w:val="004E4462"/>
    <w:rsid w:val="004E463B"/>
    <w:rsid w:val="004E4671"/>
    <w:rsid w:val="004E4F4F"/>
    <w:rsid w:val="004E4F60"/>
    <w:rsid w:val="004E5F78"/>
    <w:rsid w:val="004E64BE"/>
    <w:rsid w:val="004F01D6"/>
    <w:rsid w:val="004F0966"/>
    <w:rsid w:val="004F4885"/>
    <w:rsid w:val="004F4DAF"/>
    <w:rsid w:val="004F4F4B"/>
    <w:rsid w:val="004F7501"/>
    <w:rsid w:val="0050133E"/>
    <w:rsid w:val="00502095"/>
    <w:rsid w:val="00503C72"/>
    <w:rsid w:val="00504B99"/>
    <w:rsid w:val="00506E4D"/>
    <w:rsid w:val="00507F2E"/>
    <w:rsid w:val="00510734"/>
    <w:rsid w:val="00513744"/>
    <w:rsid w:val="00513937"/>
    <w:rsid w:val="00513F0D"/>
    <w:rsid w:val="0051418B"/>
    <w:rsid w:val="005144F8"/>
    <w:rsid w:val="00514EA3"/>
    <w:rsid w:val="005161C5"/>
    <w:rsid w:val="00516954"/>
    <w:rsid w:val="0052013F"/>
    <w:rsid w:val="00520253"/>
    <w:rsid w:val="0052052E"/>
    <w:rsid w:val="00520A93"/>
    <w:rsid w:val="00521655"/>
    <w:rsid w:val="005216C2"/>
    <w:rsid w:val="0052292A"/>
    <w:rsid w:val="00522A43"/>
    <w:rsid w:val="005233D5"/>
    <w:rsid w:val="00524A62"/>
    <w:rsid w:val="0052602B"/>
    <w:rsid w:val="00526AF4"/>
    <w:rsid w:val="00526CC7"/>
    <w:rsid w:val="00527467"/>
    <w:rsid w:val="0053078B"/>
    <w:rsid w:val="005313B6"/>
    <w:rsid w:val="0053179B"/>
    <w:rsid w:val="0053204B"/>
    <w:rsid w:val="005328AF"/>
    <w:rsid w:val="00533408"/>
    <w:rsid w:val="00534DE1"/>
    <w:rsid w:val="0053632C"/>
    <w:rsid w:val="00537B3E"/>
    <w:rsid w:val="00537D34"/>
    <w:rsid w:val="00540128"/>
    <w:rsid w:val="00540193"/>
    <w:rsid w:val="005401CA"/>
    <w:rsid w:val="00540EB3"/>
    <w:rsid w:val="005437CF"/>
    <w:rsid w:val="005445C0"/>
    <w:rsid w:val="005458EC"/>
    <w:rsid w:val="0054668E"/>
    <w:rsid w:val="00546AB7"/>
    <w:rsid w:val="005471EE"/>
    <w:rsid w:val="00547528"/>
    <w:rsid w:val="00551C65"/>
    <w:rsid w:val="00552A92"/>
    <w:rsid w:val="005532FB"/>
    <w:rsid w:val="00553635"/>
    <w:rsid w:val="00553DD6"/>
    <w:rsid w:val="00553E4B"/>
    <w:rsid w:val="005542F0"/>
    <w:rsid w:val="005548E4"/>
    <w:rsid w:val="005550A7"/>
    <w:rsid w:val="00556D5D"/>
    <w:rsid w:val="0055709D"/>
    <w:rsid w:val="0056186A"/>
    <w:rsid w:val="00561A3B"/>
    <w:rsid w:val="00561D63"/>
    <w:rsid w:val="00563615"/>
    <w:rsid w:val="0056696A"/>
    <w:rsid w:val="0056702D"/>
    <w:rsid w:val="005672B9"/>
    <w:rsid w:val="00567A15"/>
    <w:rsid w:val="005703C2"/>
    <w:rsid w:val="005733A5"/>
    <w:rsid w:val="00573E9E"/>
    <w:rsid w:val="00574C1A"/>
    <w:rsid w:val="00574F66"/>
    <w:rsid w:val="005762C3"/>
    <w:rsid w:val="005766D5"/>
    <w:rsid w:val="00577C49"/>
    <w:rsid w:val="00581C0B"/>
    <w:rsid w:val="00584E49"/>
    <w:rsid w:val="005873AD"/>
    <w:rsid w:val="00590E80"/>
    <w:rsid w:val="00591DD3"/>
    <w:rsid w:val="00593307"/>
    <w:rsid w:val="00593C23"/>
    <w:rsid w:val="00594346"/>
    <w:rsid w:val="0059494E"/>
    <w:rsid w:val="00596321"/>
    <w:rsid w:val="005965D3"/>
    <w:rsid w:val="00596BB9"/>
    <w:rsid w:val="00597E2A"/>
    <w:rsid w:val="005A31B6"/>
    <w:rsid w:val="005A4744"/>
    <w:rsid w:val="005A6A46"/>
    <w:rsid w:val="005A6F93"/>
    <w:rsid w:val="005A75E2"/>
    <w:rsid w:val="005B16DE"/>
    <w:rsid w:val="005B2F35"/>
    <w:rsid w:val="005B38C9"/>
    <w:rsid w:val="005B5676"/>
    <w:rsid w:val="005B62AC"/>
    <w:rsid w:val="005B69EB"/>
    <w:rsid w:val="005B7CE5"/>
    <w:rsid w:val="005C04D3"/>
    <w:rsid w:val="005C056B"/>
    <w:rsid w:val="005C0AC7"/>
    <w:rsid w:val="005C29E7"/>
    <w:rsid w:val="005C2AD8"/>
    <w:rsid w:val="005C2CB2"/>
    <w:rsid w:val="005C2E22"/>
    <w:rsid w:val="005C36F6"/>
    <w:rsid w:val="005C3D07"/>
    <w:rsid w:val="005C6A4C"/>
    <w:rsid w:val="005C725B"/>
    <w:rsid w:val="005D019C"/>
    <w:rsid w:val="005D088C"/>
    <w:rsid w:val="005D1C91"/>
    <w:rsid w:val="005E051F"/>
    <w:rsid w:val="005E0CD9"/>
    <w:rsid w:val="005E27FD"/>
    <w:rsid w:val="005E493F"/>
    <w:rsid w:val="005E4B5A"/>
    <w:rsid w:val="005E4F10"/>
    <w:rsid w:val="005E5078"/>
    <w:rsid w:val="005E5678"/>
    <w:rsid w:val="005E5CF5"/>
    <w:rsid w:val="005F1F01"/>
    <w:rsid w:val="005F38E4"/>
    <w:rsid w:val="005F5444"/>
    <w:rsid w:val="005F7F2C"/>
    <w:rsid w:val="00600988"/>
    <w:rsid w:val="00601A07"/>
    <w:rsid w:val="00603677"/>
    <w:rsid w:val="006050C4"/>
    <w:rsid w:val="0060553E"/>
    <w:rsid w:val="006057FF"/>
    <w:rsid w:val="006073C9"/>
    <w:rsid w:val="00607F71"/>
    <w:rsid w:val="00610560"/>
    <w:rsid w:val="006107DA"/>
    <w:rsid w:val="006111A0"/>
    <w:rsid w:val="006121CB"/>
    <w:rsid w:val="00613248"/>
    <w:rsid w:val="0061432C"/>
    <w:rsid w:val="00617DB9"/>
    <w:rsid w:val="00620396"/>
    <w:rsid w:val="00620BB6"/>
    <w:rsid w:val="00621928"/>
    <w:rsid w:val="00621AAB"/>
    <w:rsid w:val="006221E7"/>
    <w:rsid w:val="0062684C"/>
    <w:rsid w:val="00626D6A"/>
    <w:rsid w:val="0063060F"/>
    <w:rsid w:val="00631A84"/>
    <w:rsid w:val="00631E89"/>
    <w:rsid w:val="00633012"/>
    <w:rsid w:val="006334AE"/>
    <w:rsid w:val="006348F2"/>
    <w:rsid w:val="00635158"/>
    <w:rsid w:val="006353BD"/>
    <w:rsid w:val="006361D6"/>
    <w:rsid w:val="0063647F"/>
    <w:rsid w:val="00636B8F"/>
    <w:rsid w:val="00640833"/>
    <w:rsid w:val="006409AE"/>
    <w:rsid w:val="00640BD1"/>
    <w:rsid w:val="00641FD8"/>
    <w:rsid w:val="00642667"/>
    <w:rsid w:val="00644D16"/>
    <w:rsid w:val="0064533B"/>
    <w:rsid w:val="00645451"/>
    <w:rsid w:val="0064586C"/>
    <w:rsid w:val="00645E5A"/>
    <w:rsid w:val="00647867"/>
    <w:rsid w:val="00651113"/>
    <w:rsid w:val="006527F9"/>
    <w:rsid w:val="00652B50"/>
    <w:rsid w:val="0065341C"/>
    <w:rsid w:val="006536FB"/>
    <w:rsid w:val="00653A6D"/>
    <w:rsid w:val="00653F65"/>
    <w:rsid w:val="00655B51"/>
    <w:rsid w:val="00655C42"/>
    <w:rsid w:val="00655E65"/>
    <w:rsid w:val="00655E89"/>
    <w:rsid w:val="00656EA4"/>
    <w:rsid w:val="006573C5"/>
    <w:rsid w:val="00657659"/>
    <w:rsid w:val="0065768B"/>
    <w:rsid w:val="006601B6"/>
    <w:rsid w:val="00663BD2"/>
    <w:rsid w:val="0066421A"/>
    <w:rsid w:val="006667D9"/>
    <w:rsid w:val="006667F4"/>
    <w:rsid w:val="0067002E"/>
    <w:rsid w:val="00671A4B"/>
    <w:rsid w:val="006734BC"/>
    <w:rsid w:val="00674962"/>
    <w:rsid w:val="006761CB"/>
    <w:rsid w:val="0067631E"/>
    <w:rsid w:val="006778DE"/>
    <w:rsid w:val="0068049A"/>
    <w:rsid w:val="006822C7"/>
    <w:rsid w:val="00683382"/>
    <w:rsid w:val="006840E4"/>
    <w:rsid w:val="00685B75"/>
    <w:rsid w:val="00685DF5"/>
    <w:rsid w:val="00686666"/>
    <w:rsid w:val="00690119"/>
    <w:rsid w:val="00690F0B"/>
    <w:rsid w:val="00692B46"/>
    <w:rsid w:val="00692FBB"/>
    <w:rsid w:val="00694EAD"/>
    <w:rsid w:val="0069527E"/>
    <w:rsid w:val="00697347"/>
    <w:rsid w:val="00697CF9"/>
    <w:rsid w:val="00697D6E"/>
    <w:rsid w:val="006A10C9"/>
    <w:rsid w:val="006A2A96"/>
    <w:rsid w:val="006A3ABE"/>
    <w:rsid w:val="006A5E1A"/>
    <w:rsid w:val="006A6728"/>
    <w:rsid w:val="006A6801"/>
    <w:rsid w:val="006A6BE8"/>
    <w:rsid w:val="006A6BEC"/>
    <w:rsid w:val="006A6CD1"/>
    <w:rsid w:val="006A6E12"/>
    <w:rsid w:val="006A7261"/>
    <w:rsid w:val="006B0259"/>
    <w:rsid w:val="006B04D9"/>
    <w:rsid w:val="006B16C9"/>
    <w:rsid w:val="006B17A3"/>
    <w:rsid w:val="006B21A2"/>
    <w:rsid w:val="006B44A6"/>
    <w:rsid w:val="006B67DD"/>
    <w:rsid w:val="006C0202"/>
    <w:rsid w:val="006C08A7"/>
    <w:rsid w:val="006C0A16"/>
    <w:rsid w:val="006C18FC"/>
    <w:rsid w:val="006C1FCB"/>
    <w:rsid w:val="006C205D"/>
    <w:rsid w:val="006C2663"/>
    <w:rsid w:val="006C273D"/>
    <w:rsid w:val="006C2D46"/>
    <w:rsid w:val="006C2DC2"/>
    <w:rsid w:val="006C2EBC"/>
    <w:rsid w:val="006C35B3"/>
    <w:rsid w:val="006C4547"/>
    <w:rsid w:val="006C57A5"/>
    <w:rsid w:val="006D0397"/>
    <w:rsid w:val="006D0A06"/>
    <w:rsid w:val="006D0BED"/>
    <w:rsid w:val="006D29A1"/>
    <w:rsid w:val="006D6CB9"/>
    <w:rsid w:val="006D7284"/>
    <w:rsid w:val="006E1835"/>
    <w:rsid w:val="006E28B5"/>
    <w:rsid w:val="006E292F"/>
    <w:rsid w:val="006E68DB"/>
    <w:rsid w:val="006E6E40"/>
    <w:rsid w:val="006F31A9"/>
    <w:rsid w:val="006F4CEC"/>
    <w:rsid w:val="006F561F"/>
    <w:rsid w:val="006F6B6D"/>
    <w:rsid w:val="006F6BA3"/>
    <w:rsid w:val="0070199A"/>
    <w:rsid w:val="00702887"/>
    <w:rsid w:val="00702C0B"/>
    <w:rsid w:val="0070329D"/>
    <w:rsid w:val="007032D1"/>
    <w:rsid w:val="007049B2"/>
    <w:rsid w:val="00705B4B"/>
    <w:rsid w:val="0070667A"/>
    <w:rsid w:val="007067F9"/>
    <w:rsid w:val="007079B2"/>
    <w:rsid w:val="00707A7E"/>
    <w:rsid w:val="007107DE"/>
    <w:rsid w:val="00710B4D"/>
    <w:rsid w:val="0071150A"/>
    <w:rsid w:val="00712070"/>
    <w:rsid w:val="0071238B"/>
    <w:rsid w:val="00715462"/>
    <w:rsid w:val="00715591"/>
    <w:rsid w:val="00716F20"/>
    <w:rsid w:val="00717166"/>
    <w:rsid w:val="00717888"/>
    <w:rsid w:val="00723039"/>
    <w:rsid w:val="007242AD"/>
    <w:rsid w:val="00725E82"/>
    <w:rsid w:val="00726767"/>
    <w:rsid w:val="007270A5"/>
    <w:rsid w:val="00727782"/>
    <w:rsid w:val="00733916"/>
    <w:rsid w:val="00734281"/>
    <w:rsid w:val="00734CD1"/>
    <w:rsid w:val="007357F4"/>
    <w:rsid w:val="007371EE"/>
    <w:rsid w:val="007402CC"/>
    <w:rsid w:val="007402ED"/>
    <w:rsid w:val="007403BF"/>
    <w:rsid w:val="0074202D"/>
    <w:rsid w:val="00744D32"/>
    <w:rsid w:val="00745052"/>
    <w:rsid w:val="00746284"/>
    <w:rsid w:val="00746602"/>
    <w:rsid w:val="00746947"/>
    <w:rsid w:val="00751032"/>
    <w:rsid w:val="00751EC5"/>
    <w:rsid w:val="00752049"/>
    <w:rsid w:val="00752B36"/>
    <w:rsid w:val="00753066"/>
    <w:rsid w:val="007532AA"/>
    <w:rsid w:val="00754922"/>
    <w:rsid w:val="00755BB3"/>
    <w:rsid w:val="00755F7F"/>
    <w:rsid w:val="00757A6F"/>
    <w:rsid w:val="00760903"/>
    <w:rsid w:val="00763505"/>
    <w:rsid w:val="00764066"/>
    <w:rsid w:val="0076485A"/>
    <w:rsid w:val="00765371"/>
    <w:rsid w:val="007668A0"/>
    <w:rsid w:val="00766A98"/>
    <w:rsid w:val="0076705D"/>
    <w:rsid w:val="00767389"/>
    <w:rsid w:val="0076765B"/>
    <w:rsid w:val="0077072F"/>
    <w:rsid w:val="00770A4B"/>
    <w:rsid w:val="0077208F"/>
    <w:rsid w:val="00772499"/>
    <w:rsid w:val="00773EAD"/>
    <w:rsid w:val="0078275B"/>
    <w:rsid w:val="007831E8"/>
    <w:rsid w:val="00783CE2"/>
    <w:rsid w:val="00785E7E"/>
    <w:rsid w:val="00786314"/>
    <w:rsid w:val="00787793"/>
    <w:rsid w:val="007904D1"/>
    <w:rsid w:val="007930EC"/>
    <w:rsid w:val="007942AF"/>
    <w:rsid w:val="007942E2"/>
    <w:rsid w:val="00794447"/>
    <w:rsid w:val="00795193"/>
    <w:rsid w:val="00795297"/>
    <w:rsid w:val="007953DD"/>
    <w:rsid w:val="00795FE9"/>
    <w:rsid w:val="00796D86"/>
    <w:rsid w:val="007A4197"/>
    <w:rsid w:val="007A5006"/>
    <w:rsid w:val="007A5718"/>
    <w:rsid w:val="007B0C0C"/>
    <w:rsid w:val="007B1FC4"/>
    <w:rsid w:val="007B212E"/>
    <w:rsid w:val="007B229F"/>
    <w:rsid w:val="007B256C"/>
    <w:rsid w:val="007B290E"/>
    <w:rsid w:val="007B4DA3"/>
    <w:rsid w:val="007B5300"/>
    <w:rsid w:val="007B6660"/>
    <w:rsid w:val="007B6C0F"/>
    <w:rsid w:val="007B7B9D"/>
    <w:rsid w:val="007C01A1"/>
    <w:rsid w:val="007C025C"/>
    <w:rsid w:val="007C0A73"/>
    <w:rsid w:val="007C0EF8"/>
    <w:rsid w:val="007C11D6"/>
    <w:rsid w:val="007C1739"/>
    <w:rsid w:val="007C1E4A"/>
    <w:rsid w:val="007C35DB"/>
    <w:rsid w:val="007C379F"/>
    <w:rsid w:val="007C4059"/>
    <w:rsid w:val="007C43DA"/>
    <w:rsid w:val="007C6FCB"/>
    <w:rsid w:val="007C79A4"/>
    <w:rsid w:val="007C7AFC"/>
    <w:rsid w:val="007C7E98"/>
    <w:rsid w:val="007D0160"/>
    <w:rsid w:val="007D0631"/>
    <w:rsid w:val="007D1930"/>
    <w:rsid w:val="007D4EF5"/>
    <w:rsid w:val="007D567B"/>
    <w:rsid w:val="007D5EAA"/>
    <w:rsid w:val="007D674B"/>
    <w:rsid w:val="007D7642"/>
    <w:rsid w:val="007E073B"/>
    <w:rsid w:val="007E0F2A"/>
    <w:rsid w:val="007E22E8"/>
    <w:rsid w:val="007E33EC"/>
    <w:rsid w:val="007E447C"/>
    <w:rsid w:val="007E50FB"/>
    <w:rsid w:val="007E55BC"/>
    <w:rsid w:val="007F0462"/>
    <w:rsid w:val="007F04AC"/>
    <w:rsid w:val="007F06BF"/>
    <w:rsid w:val="007F2591"/>
    <w:rsid w:val="007F267E"/>
    <w:rsid w:val="007F38F6"/>
    <w:rsid w:val="007F40C6"/>
    <w:rsid w:val="007F77E6"/>
    <w:rsid w:val="007F7FFD"/>
    <w:rsid w:val="00801085"/>
    <w:rsid w:val="00801EE7"/>
    <w:rsid w:val="00804081"/>
    <w:rsid w:val="008057D3"/>
    <w:rsid w:val="00805940"/>
    <w:rsid w:val="00805D14"/>
    <w:rsid w:val="00807314"/>
    <w:rsid w:val="00807331"/>
    <w:rsid w:val="0081159D"/>
    <w:rsid w:val="008134B4"/>
    <w:rsid w:val="0081352E"/>
    <w:rsid w:val="008159AB"/>
    <w:rsid w:val="00817047"/>
    <w:rsid w:val="008176AB"/>
    <w:rsid w:val="0082059A"/>
    <w:rsid w:val="00820927"/>
    <w:rsid w:val="00820B7E"/>
    <w:rsid w:val="008211A5"/>
    <w:rsid w:val="008211B5"/>
    <w:rsid w:val="00821D09"/>
    <w:rsid w:val="0082201C"/>
    <w:rsid w:val="00822BD5"/>
    <w:rsid w:val="00823C46"/>
    <w:rsid w:val="0082431F"/>
    <w:rsid w:val="00825275"/>
    <w:rsid w:val="00826F28"/>
    <w:rsid w:val="008307B6"/>
    <w:rsid w:val="00834879"/>
    <w:rsid w:val="00835155"/>
    <w:rsid w:val="00836B07"/>
    <w:rsid w:val="008378B4"/>
    <w:rsid w:val="00840A23"/>
    <w:rsid w:val="00841262"/>
    <w:rsid w:val="00842D6E"/>
    <w:rsid w:val="00843164"/>
    <w:rsid w:val="0084330B"/>
    <w:rsid w:val="0084666E"/>
    <w:rsid w:val="008502ED"/>
    <w:rsid w:val="008504CD"/>
    <w:rsid w:val="00851490"/>
    <w:rsid w:val="00851BC2"/>
    <w:rsid w:val="00851C4D"/>
    <w:rsid w:val="00852ED5"/>
    <w:rsid w:val="00852F6F"/>
    <w:rsid w:val="00853735"/>
    <w:rsid w:val="0085571D"/>
    <w:rsid w:val="00855824"/>
    <w:rsid w:val="00855CB0"/>
    <w:rsid w:val="008569F1"/>
    <w:rsid w:val="00856FA8"/>
    <w:rsid w:val="0085735E"/>
    <w:rsid w:val="00857962"/>
    <w:rsid w:val="00861F23"/>
    <w:rsid w:val="0086577B"/>
    <w:rsid w:val="008658ED"/>
    <w:rsid w:val="00865C14"/>
    <w:rsid w:val="00865FE8"/>
    <w:rsid w:val="00866C4E"/>
    <w:rsid w:val="00870A37"/>
    <w:rsid w:val="00871FC6"/>
    <w:rsid w:val="0087215F"/>
    <w:rsid w:val="008728C5"/>
    <w:rsid w:val="008728CB"/>
    <w:rsid w:val="00874E71"/>
    <w:rsid w:val="00874FB5"/>
    <w:rsid w:val="0087533E"/>
    <w:rsid w:val="00875B1B"/>
    <w:rsid w:val="00875E75"/>
    <w:rsid w:val="008767F0"/>
    <w:rsid w:val="0087691D"/>
    <w:rsid w:val="00876A39"/>
    <w:rsid w:val="00876B27"/>
    <w:rsid w:val="008774AA"/>
    <w:rsid w:val="008779B5"/>
    <w:rsid w:val="00885AC5"/>
    <w:rsid w:val="00885E94"/>
    <w:rsid w:val="0089084A"/>
    <w:rsid w:val="00891EB4"/>
    <w:rsid w:val="00893E86"/>
    <w:rsid w:val="00894033"/>
    <w:rsid w:val="008944F9"/>
    <w:rsid w:val="008955D3"/>
    <w:rsid w:val="00895726"/>
    <w:rsid w:val="00895870"/>
    <w:rsid w:val="00895DC1"/>
    <w:rsid w:val="00896E53"/>
    <w:rsid w:val="008978B9"/>
    <w:rsid w:val="00897A47"/>
    <w:rsid w:val="00897BD3"/>
    <w:rsid w:val="008A06BC"/>
    <w:rsid w:val="008A1866"/>
    <w:rsid w:val="008A2597"/>
    <w:rsid w:val="008A2A34"/>
    <w:rsid w:val="008A2B1F"/>
    <w:rsid w:val="008A3B20"/>
    <w:rsid w:val="008A4194"/>
    <w:rsid w:val="008A6A8F"/>
    <w:rsid w:val="008B0DA6"/>
    <w:rsid w:val="008B1A50"/>
    <w:rsid w:val="008B2A88"/>
    <w:rsid w:val="008B5BA5"/>
    <w:rsid w:val="008B635D"/>
    <w:rsid w:val="008B7096"/>
    <w:rsid w:val="008C10EA"/>
    <w:rsid w:val="008C1B16"/>
    <w:rsid w:val="008C241F"/>
    <w:rsid w:val="008C3E84"/>
    <w:rsid w:val="008C7318"/>
    <w:rsid w:val="008C7A65"/>
    <w:rsid w:val="008D4564"/>
    <w:rsid w:val="008D49C7"/>
    <w:rsid w:val="008D5058"/>
    <w:rsid w:val="008D69C2"/>
    <w:rsid w:val="008D7458"/>
    <w:rsid w:val="008E24EA"/>
    <w:rsid w:val="008E25AD"/>
    <w:rsid w:val="008E318B"/>
    <w:rsid w:val="008E440E"/>
    <w:rsid w:val="008E71E7"/>
    <w:rsid w:val="008E7AF4"/>
    <w:rsid w:val="008F1163"/>
    <w:rsid w:val="008F2493"/>
    <w:rsid w:val="008F2CB1"/>
    <w:rsid w:val="008F3218"/>
    <w:rsid w:val="008F4C5A"/>
    <w:rsid w:val="008F6E20"/>
    <w:rsid w:val="008F6F97"/>
    <w:rsid w:val="008F7159"/>
    <w:rsid w:val="009007E2"/>
    <w:rsid w:val="009016AA"/>
    <w:rsid w:val="00901704"/>
    <w:rsid w:val="00902ED1"/>
    <w:rsid w:val="00903050"/>
    <w:rsid w:val="009035EC"/>
    <w:rsid w:val="00903F0A"/>
    <w:rsid w:val="00904126"/>
    <w:rsid w:val="00907A39"/>
    <w:rsid w:val="00907CA2"/>
    <w:rsid w:val="009124E1"/>
    <w:rsid w:val="00913511"/>
    <w:rsid w:val="009140A2"/>
    <w:rsid w:val="00915D18"/>
    <w:rsid w:val="00916836"/>
    <w:rsid w:val="00916C3E"/>
    <w:rsid w:val="009175CD"/>
    <w:rsid w:val="009177AF"/>
    <w:rsid w:val="00917D3F"/>
    <w:rsid w:val="0092154E"/>
    <w:rsid w:val="00921812"/>
    <w:rsid w:val="009219E6"/>
    <w:rsid w:val="0092215D"/>
    <w:rsid w:val="009221BC"/>
    <w:rsid w:val="00922A0E"/>
    <w:rsid w:val="00926121"/>
    <w:rsid w:val="00926712"/>
    <w:rsid w:val="00926D58"/>
    <w:rsid w:val="0093033F"/>
    <w:rsid w:val="0093057A"/>
    <w:rsid w:val="00932FE6"/>
    <w:rsid w:val="00933086"/>
    <w:rsid w:val="0093366F"/>
    <w:rsid w:val="009344B7"/>
    <w:rsid w:val="00934AA0"/>
    <w:rsid w:val="00934B71"/>
    <w:rsid w:val="00935BC8"/>
    <w:rsid w:val="00935EB3"/>
    <w:rsid w:val="009372A0"/>
    <w:rsid w:val="009410EF"/>
    <w:rsid w:val="0094138F"/>
    <w:rsid w:val="00942573"/>
    <w:rsid w:val="00942E74"/>
    <w:rsid w:val="009430AB"/>
    <w:rsid w:val="00943ED7"/>
    <w:rsid w:val="009454AB"/>
    <w:rsid w:val="00945825"/>
    <w:rsid w:val="009507C2"/>
    <w:rsid w:val="009510C6"/>
    <w:rsid w:val="0095135E"/>
    <w:rsid w:val="009518A0"/>
    <w:rsid w:val="009530AD"/>
    <w:rsid w:val="00954E75"/>
    <w:rsid w:val="00955E03"/>
    <w:rsid w:val="0095699B"/>
    <w:rsid w:val="00956C37"/>
    <w:rsid w:val="00957F30"/>
    <w:rsid w:val="009608EA"/>
    <w:rsid w:val="009619D8"/>
    <w:rsid w:val="00961E79"/>
    <w:rsid w:val="0096340D"/>
    <w:rsid w:val="009634C6"/>
    <w:rsid w:val="009641EA"/>
    <w:rsid w:val="00966FF7"/>
    <w:rsid w:val="009672BA"/>
    <w:rsid w:val="00970BF9"/>
    <w:rsid w:val="00972CFE"/>
    <w:rsid w:val="009733B4"/>
    <w:rsid w:val="009757E7"/>
    <w:rsid w:val="00975CDC"/>
    <w:rsid w:val="00975EC4"/>
    <w:rsid w:val="00977BFA"/>
    <w:rsid w:val="00980436"/>
    <w:rsid w:val="0098573B"/>
    <w:rsid w:val="00986F2C"/>
    <w:rsid w:val="00987259"/>
    <w:rsid w:val="00990AD1"/>
    <w:rsid w:val="00991563"/>
    <w:rsid w:val="00992142"/>
    <w:rsid w:val="009929CC"/>
    <w:rsid w:val="00992E43"/>
    <w:rsid w:val="0099489B"/>
    <w:rsid w:val="0099544A"/>
    <w:rsid w:val="009957C4"/>
    <w:rsid w:val="0099646B"/>
    <w:rsid w:val="009A0C4A"/>
    <w:rsid w:val="009A3A34"/>
    <w:rsid w:val="009A4E1E"/>
    <w:rsid w:val="009A5136"/>
    <w:rsid w:val="009A538B"/>
    <w:rsid w:val="009A56EF"/>
    <w:rsid w:val="009A5970"/>
    <w:rsid w:val="009B146F"/>
    <w:rsid w:val="009B1816"/>
    <w:rsid w:val="009B1BDB"/>
    <w:rsid w:val="009B31A4"/>
    <w:rsid w:val="009B320B"/>
    <w:rsid w:val="009B32FA"/>
    <w:rsid w:val="009B5B78"/>
    <w:rsid w:val="009B68C2"/>
    <w:rsid w:val="009B72C2"/>
    <w:rsid w:val="009B77C8"/>
    <w:rsid w:val="009B7BBE"/>
    <w:rsid w:val="009C085B"/>
    <w:rsid w:val="009C1284"/>
    <w:rsid w:val="009C1304"/>
    <w:rsid w:val="009C1CFD"/>
    <w:rsid w:val="009C1F9B"/>
    <w:rsid w:val="009C2ACB"/>
    <w:rsid w:val="009C33B7"/>
    <w:rsid w:val="009C365F"/>
    <w:rsid w:val="009C52F1"/>
    <w:rsid w:val="009C5885"/>
    <w:rsid w:val="009D1929"/>
    <w:rsid w:val="009D1BF2"/>
    <w:rsid w:val="009D219D"/>
    <w:rsid w:val="009D231C"/>
    <w:rsid w:val="009D23D0"/>
    <w:rsid w:val="009D2438"/>
    <w:rsid w:val="009D269B"/>
    <w:rsid w:val="009D39A3"/>
    <w:rsid w:val="009D3FEE"/>
    <w:rsid w:val="009D5C2F"/>
    <w:rsid w:val="009E00C9"/>
    <w:rsid w:val="009E5338"/>
    <w:rsid w:val="009E6BC3"/>
    <w:rsid w:val="009F0180"/>
    <w:rsid w:val="009F0BB6"/>
    <w:rsid w:val="009F0F66"/>
    <w:rsid w:val="009F0FB9"/>
    <w:rsid w:val="009F3993"/>
    <w:rsid w:val="009F46C7"/>
    <w:rsid w:val="009F495B"/>
    <w:rsid w:val="009F4D87"/>
    <w:rsid w:val="009F5D6E"/>
    <w:rsid w:val="009F5EDD"/>
    <w:rsid w:val="009F6022"/>
    <w:rsid w:val="009F6993"/>
    <w:rsid w:val="009F7051"/>
    <w:rsid w:val="009F7C49"/>
    <w:rsid w:val="00A03BD9"/>
    <w:rsid w:val="00A03F1E"/>
    <w:rsid w:val="00A0496C"/>
    <w:rsid w:val="00A04CAE"/>
    <w:rsid w:val="00A052C6"/>
    <w:rsid w:val="00A05F0E"/>
    <w:rsid w:val="00A06570"/>
    <w:rsid w:val="00A065BC"/>
    <w:rsid w:val="00A0662F"/>
    <w:rsid w:val="00A1005F"/>
    <w:rsid w:val="00A103D1"/>
    <w:rsid w:val="00A1177B"/>
    <w:rsid w:val="00A11D12"/>
    <w:rsid w:val="00A120F4"/>
    <w:rsid w:val="00A141C7"/>
    <w:rsid w:val="00A155EC"/>
    <w:rsid w:val="00A17E94"/>
    <w:rsid w:val="00A226EB"/>
    <w:rsid w:val="00A22736"/>
    <w:rsid w:val="00A227D6"/>
    <w:rsid w:val="00A22E82"/>
    <w:rsid w:val="00A23513"/>
    <w:rsid w:val="00A2527F"/>
    <w:rsid w:val="00A25B85"/>
    <w:rsid w:val="00A264D2"/>
    <w:rsid w:val="00A27103"/>
    <w:rsid w:val="00A300C0"/>
    <w:rsid w:val="00A3078E"/>
    <w:rsid w:val="00A32ADA"/>
    <w:rsid w:val="00A33433"/>
    <w:rsid w:val="00A337E4"/>
    <w:rsid w:val="00A34581"/>
    <w:rsid w:val="00A34C77"/>
    <w:rsid w:val="00A35CEE"/>
    <w:rsid w:val="00A366B2"/>
    <w:rsid w:val="00A3690F"/>
    <w:rsid w:val="00A401F6"/>
    <w:rsid w:val="00A4171E"/>
    <w:rsid w:val="00A43278"/>
    <w:rsid w:val="00A4339F"/>
    <w:rsid w:val="00A458A5"/>
    <w:rsid w:val="00A46295"/>
    <w:rsid w:val="00A463C3"/>
    <w:rsid w:val="00A47D26"/>
    <w:rsid w:val="00A530A9"/>
    <w:rsid w:val="00A54B22"/>
    <w:rsid w:val="00A5533E"/>
    <w:rsid w:val="00A558F5"/>
    <w:rsid w:val="00A561A5"/>
    <w:rsid w:val="00A56AA9"/>
    <w:rsid w:val="00A60BC7"/>
    <w:rsid w:val="00A62158"/>
    <w:rsid w:val="00A629A2"/>
    <w:rsid w:val="00A62C99"/>
    <w:rsid w:val="00A63C7E"/>
    <w:rsid w:val="00A646A1"/>
    <w:rsid w:val="00A65325"/>
    <w:rsid w:val="00A66715"/>
    <w:rsid w:val="00A66867"/>
    <w:rsid w:val="00A66DBA"/>
    <w:rsid w:val="00A70518"/>
    <w:rsid w:val="00A705CB"/>
    <w:rsid w:val="00A7098E"/>
    <w:rsid w:val="00A70B65"/>
    <w:rsid w:val="00A70D1A"/>
    <w:rsid w:val="00A718E5"/>
    <w:rsid w:val="00A71B0D"/>
    <w:rsid w:val="00A72684"/>
    <w:rsid w:val="00A729EF"/>
    <w:rsid w:val="00A757AE"/>
    <w:rsid w:val="00A75B03"/>
    <w:rsid w:val="00A7602C"/>
    <w:rsid w:val="00A77415"/>
    <w:rsid w:val="00A800DE"/>
    <w:rsid w:val="00A81576"/>
    <w:rsid w:val="00A827AA"/>
    <w:rsid w:val="00A82CF6"/>
    <w:rsid w:val="00A83F5B"/>
    <w:rsid w:val="00A851F4"/>
    <w:rsid w:val="00A86513"/>
    <w:rsid w:val="00A8654A"/>
    <w:rsid w:val="00A86D3D"/>
    <w:rsid w:val="00A90A64"/>
    <w:rsid w:val="00A91A44"/>
    <w:rsid w:val="00A921FB"/>
    <w:rsid w:val="00A92C69"/>
    <w:rsid w:val="00A93C32"/>
    <w:rsid w:val="00A94720"/>
    <w:rsid w:val="00A9616E"/>
    <w:rsid w:val="00A97350"/>
    <w:rsid w:val="00AA23DE"/>
    <w:rsid w:val="00AA62B9"/>
    <w:rsid w:val="00AA6B67"/>
    <w:rsid w:val="00AA6D58"/>
    <w:rsid w:val="00AA78AF"/>
    <w:rsid w:val="00AB0BDC"/>
    <w:rsid w:val="00AB1A5C"/>
    <w:rsid w:val="00AB38F8"/>
    <w:rsid w:val="00AB4DC1"/>
    <w:rsid w:val="00AB5BD4"/>
    <w:rsid w:val="00AB6ECC"/>
    <w:rsid w:val="00AB7196"/>
    <w:rsid w:val="00AB76FD"/>
    <w:rsid w:val="00AC0812"/>
    <w:rsid w:val="00AC089D"/>
    <w:rsid w:val="00AC2730"/>
    <w:rsid w:val="00AC3E8F"/>
    <w:rsid w:val="00AC55B8"/>
    <w:rsid w:val="00AC57CD"/>
    <w:rsid w:val="00AD04C8"/>
    <w:rsid w:val="00AD0570"/>
    <w:rsid w:val="00AD11FE"/>
    <w:rsid w:val="00AD1461"/>
    <w:rsid w:val="00AD1E3E"/>
    <w:rsid w:val="00AD2061"/>
    <w:rsid w:val="00AD2E59"/>
    <w:rsid w:val="00AD33B3"/>
    <w:rsid w:val="00AD3F12"/>
    <w:rsid w:val="00AD614A"/>
    <w:rsid w:val="00AD6781"/>
    <w:rsid w:val="00AD6795"/>
    <w:rsid w:val="00AD7133"/>
    <w:rsid w:val="00AD79B0"/>
    <w:rsid w:val="00AE16C3"/>
    <w:rsid w:val="00AE1A0A"/>
    <w:rsid w:val="00AE1C86"/>
    <w:rsid w:val="00AE3A9F"/>
    <w:rsid w:val="00AE4359"/>
    <w:rsid w:val="00AE4C20"/>
    <w:rsid w:val="00AE6215"/>
    <w:rsid w:val="00AF42B1"/>
    <w:rsid w:val="00AF502A"/>
    <w:rsid w:val="00AF6308"/>
    <w:rsid w:val="00AF71B7"/>
    <w:rsid w:val="00B00501"/>
    <w:rsid w:val="00B00671"/>
    <w:rsid w:val="00B0121C"/>
    <w:rsid w:val="00B01515"/>
    <w:rsid w:val="00B0161B"/>
    <w:rsid w:val="00B03452"/>
    <w:rsid w:val="00B041DA"/>
    <w:rsid w:val="00B1059F"/>
    <w:rsid w:val="00B10610"/>
    <w:rsid w:val="00B1145F"/>
    <w:rsid w:val="00B12836"/>
    <w:rsid w:val="00B12D00"/>
    <w:rsid w:val="00B13123"/>
    <w:rsid w:val="00B13CD8"/>
    <w:rsid w:val="00B14A87"/>
    <w:rsid w:val="00B15FCB"/>
    <w:rsid w:val="00B167B4"/>
    <w:rsid w:val="00B20167"/>
    <w:rsid w:val="00B23DE7"/>
    <w:rsid w:val="00B243E8"/>
    <w:rsid w:val="00B248AE"/>
    <w:rsid w:val="00B24A94"/>
    <w:rsid w:val="00B27DF6"/>
    <w:rsid w:val="00B30EC4"/>
    <w:rsid w:val="00B31A32"/>
    <w:rsid w:val="00B31BA0"/>
    <w:rsid w:val="00B32292"/>
    <w:rsid w:val="00B32AF7"/>
    <w:rsid w:val="00B3301B"/>
    <w:rsid w:val="00B339AB"/>
    <w:rsid w:val="00B34A6A"/>
    <w:rsid w:val="00B36920"/>
    <w:rsid w:val="00B378B5"/>
    <w:rsid w:val="00B37F36"/>
    <w:rsid w:val="00B42293"/>
    <w:rsid w:val="00B42346"/>
    <w:rsid w:val="00B42F1B"/>
    <w:rsid w:val="00B431D8"/>
    <w:rsid w:val="00B43C5C"/>
    <w:rsid w:val="00B43F1D"/>
    <w:rsid w:val="00B447DA"/>
    <w:rsid w:val="00B44F4C"/>
    <w:rsid w:val="00B457A8"/>
    <w:rsid w:val="00B5108F"/>
    <w:rsid w:val="00B51AE7"/>
    <w:rsid w:val="00B520C2"/>
    <w:rsid w:val="00B52635"/>
    <w:rsid w:val="00B54A2D"/>
    <w:rsid w:val="00B54A50"/>
    <w:rsid w:val="00B54AAF"/>
    <w:rsid w:val="00B55814"/>
    <w:rsid w:val="00B5639A"/>
    <w:rsid w:val="00B56824"/>
    <w:rsid w:val="00B56A58"/>
    <w:rsid w:val="00B5760F"/>
    <w:rsid w:val="00B57CF7"/>
    <w:rsid w:val="00B60309"/>
    <w:rsid w:val="00B61E02"/>
    <w:rsid w:val="00B6574E"/>
    <w:rsid w:val="00B676DD"/>
    <w:rsid w:val="00B70AC7"/>
    <w:rsid w:val="00B710CC"/>
    <w:rsid w:val="00B7269C"/>
    <w:rsid w:val="00B73D77"/>
    <w:rsid w:val="00B74106"/>
    <w:rsid w:val="00B773FA"/>
    <w:rsid w:val="00B81587"/>
    <w:rsid w:val="00B834B6"/>
    <w:rsid w:val="00B84157"/>
    <w:rsid w:val="00B85C2A"/>
    <w:rsid w:val="00B86132"/>
    <w:rsid w:val="00B86294"/>
    <w:rsid w:val="00B86B59"/>
    <w:rsid w:val="00B9310F"/>
    <w:rsid w:val="00B9397F"/>
    <w:rsid w:val="00B95E98"/>
    <w:rsid w:val="00B96B6A"/>
    <w:rsid w:val="00B97015"/>
    <w:rsid w:val="00B9732E"/>
    <w:rsid w:val="00BA010A"/>
    <w:rsid w:val="00BA34E0"/>
    <w:rsid w:val="00BA3861"/>
    <w:rsid w:val="00BA3B1A"/>
    <w:rsid w:val="00BA4DA5"/>
    <w:rsid w:val="00BA5560"/>
    <w:rsid w:val="00BB2868"/>
    <w:rsid w:val="00BB55FC"/>
    <w:rsid w:val="00BB5FE1"/>
    <w:rsid w:val="00BB63B2"/>
    <w:rsid w:val="00BB6BDF"/>
    <w:rsid w:val="00BB6F05"/>
    <w:rsid w:val="00BB7090"/>
    <w:rsid w:val="00BB7289"/>
    <w:rsid w:val="00BC038A"/>
    <w:rsid w:val="00BC0A39"/>
    <w:rsid w:val="00BC0E17"/>
    <w:rsid w:val="00BC1F15"/>
    <w:rsid w:val="00BC23FB"/>
    <w:rsid w:val="00BC324C"/>
    <w:rsid w:val="00BC3342"/>
    <w:rsid w:val="00BC3477"/>
    <w:rsid w:val="00BC490B"/>
    <w:rsid w:val="00BC7029"/>
    <w:rsid w:val="00BC71BD"/>
    <w:rsid w:val="00BC74AC"/>
    <w:rsid w:val="00BD0E89"/>
    <w:rsid w:val="00BD3CC6"/>
    <w:rsid w:val="00BD59AA"/>
    <w:rsid w:val="00BD62C1"/>
    <w:rsid w:val="00BD633F"/>
    <w:rsid w:val="00BD68F0"/>
    <w:rsid w:val="00BD7061"/>
    <w:rsid w:val="00BE156B"/>
    <w:rsid w:val="00BE1BC5"/>
    <w:rsid w:val="00BE225B"/>
    <w:rsid w:val="00BE22CD"/>
    <w:rsid w:val="00BE2B6C"/>
    <w:rsid w:val="00BE464A"/>
    <w:rsid w:val="00BE6F69"/>
    <w:rsid w:val="00BE7237"/>
    <w:rsid w:val="00BE7CFD"/>
    <w:rsid w:val="00BF037E"/>
    <w:rsid w:val="00BF093B"/>
    <w:rsid w:val="00BF0E19"/>
    <w:rsid w:val="00BF2680"/>
    <w:rsid w:val="00BF2AA9"/>
    <w:rsid w:val="00C001B6"/>
    <w:rsid w:val="00C00EBF"/>
    <w:rsid w:val="00C01B8D"/>
    <w:rsid w:val="00C02296"/>
    <w:rsid w:val="00C022B3"/>
    <w:rsid w:val="00C030E5"/>
    <w:rsid w:val="00C0365A"/>
    <w:rsid w:val="00C043D4"/>
    <w:rsid w:val="00C04B91"/>
    <w:rsid w:val="00C058EA"/>
    <w:rsid w:val="00C06291"/>
    <w:rsid w:val="00C068B4"/>
    <w:rsid w:val="00C0732E"/>
    <w:rsid w:val="00C07791"/>
    <w:rsid w:val="00C07795"/>
    <w:rsid w:val="00C11CB7"/>
    <w:rsid w:val="00C11D45"/>
    <w:rsid w:val="00C12072"/>
    <w:rsid w:val="00C1353E"/>
    <w:rsid w:val="00C13ADC"/>
    <w:rsid w:val="00C14DAD"/>
    <w:rsid w:val="00C15A03"/>
    <w:rsid w:val="00C16762"/>
    <w:rsid w:val="00C2216A"/>
    <w:rsid w:val="00C235BD"/>
    <w:rsid w:val="00C2538D"/>
    <w:rsid w:val="00C25409"/>
    <w:rsid w:val="00C254FA"/>
    <w:rsid w:val="00C27E89"/>
    <w:rsid w:val="00C3025A"/>
    <w:rsid w:val="00C31AEA"/>
    <w:rsid w:val="00C31FB5"/>
    <w:rsid w:val="00C3342A"/>
    <w:rsid w:val="00C3391C"/>
    <w:rsid w:val="00C3622D"/>
    <w:rsid w:val="00C362BD"/>
    <w:rsid w:val="00C3682D"/>
    <w:rsid w:val="00C3754D"/>
    <w:rsid w:val="00C37946"/>
    <w:rsid w:val="00C37B65"/>
    <w:rsid w:val="00C40ABC"/>
    <w:rsid w:val="00C419EE"/>
    <w:rsid w:val="00C42B72"/>
    <w:rsid w:val="00C45E3F"/>
    <w:rsid w:val="00C463C8"/>
    <w:rsid w:val="00C51959"/>
    <w:rsid w:val="00C51F5D"/>
    <w:rsid w:val="00C52345"/>
    <w:rsid w:val="00C52A32"/>
    <w:rsid w:val="00C55047"/>
    <w:rsid w:val="00C55671"/>
    <w:rsid w:val="00C55FE4"/>
    <w:rsid w:val="00C56481"/>
    <w:rsid w:val="00C568D8"/>
    <w:rsid w:val="00C57977"/>
    <w:rsid w:val="00C57AB0"/>
    <w:rsid w:val="00C60D18"/>
    <w:rsid w:val="00C61A99"/>
    <w:rsid w:val="00C61AA3"/>
    <w:rsid w:val="00C61D19"/>
    <w:rsid w:val="00C62C46"/>
    <w:rsid w:val="00C63707"/>
    <w:rsid w:val="00C637FB"/>
    <w:rsid w:val="00C63DE1"/>
    <w:rsid w:val="00C65493"/>
    <w:rsid w:val="00C66A63"/>
    <w:rsid w:val="00C66C49"/>
    <w:rsid w:val="00C7027B"/>
    <w:rsid w:val="00C708C5"/>
    <w:rsid w:val="00C70CFA"/>
    <w:rsid w:val="00C71374"/>
    <w:rsid w:val="00C72BF0"/>
    <w:rsid w:val="00C735E0"/>
    <w:rsid w:val="00C738FF"/>
    <w:rsid w:val="00C757FE"/>
    <w:rsid w:val="00C7696B"/>
    <w:rsid w:val="00C76AC3"/>
    <w:rsid w:val="00C77A55"/>
    <w:rsid w:val="00C81061"/>
    <w:rsid w:val="00C82184"/>
    <w:rsid w:val="00C83CF5"/>
    <w:rsid w:val="00C84BE2"/>
    <w:rsid w:val="00C8607D"/>
    <w:rsid w:val="00C86DDC"/>
    <w:rsid w:val="00C877D2"/>
    <w:rsid w:val="00C90353"/>
    <w:rsid w:val="00C9069C"/>
    <w:rsid w:val="00C962B9"/>
    <w:rsid w:val="00C96924"/>
    <w:rsid w:val="00C9717A"/>
    <w:rsid w:val="00C97CEA"/>
    <w:rsid w:val="00CA0A6C"/>
    <w:rsid w:val="00CA17A5"/>
    <w:rsid w:val="00CA1F19"/>
    <w:rsid w:val="00CA28F3"/>
    <w:rsid w:val="00CA472D"/>
    <w:rsid w:val="00CA578A"/>
    <w:rsid w:val="00CA5F8E"/>
    <w:rsid w:val="00CA7E8D"/>
    <w:rsid w:val="00CB0C05"/>
    <w:rsid w:val="00CB12BC"/>
    <w:rsid w:val="00CB2189"/>
    <w:rsid w:val="00CB2445"/>
    <w:rsid w:val="00CB26CE"/>
    <w:rsid w:val="00CB372F"/>
    <w:rsid w:val="00CB40B1"/>
    <w:rsid w:val="00CB43C4"/>
    <w:rsid w:val="00CB461E"/>
    <w:rsid w:val="00CB50F6"/>
    <w:rsid w:val="00CB59D2"/>
    <w:rsid w:val="00CB7E87"/>
    <w:rsid w:val="00CC0A0C"/>
    <w:rsid w:val="00CC1E15"/>
    <w:rsid w:val="00CC2488"/>
    <w:rsid w:val="00CC2ED4"/>
    <w:rsid w:val="00CC36E8"/>
    <w:rsid w:val="00CC4700"/>
    <w:rsid w:val="00CC4E00"/>
    <w:rsid w:val="00CC5669"/>
    <w:rsid w:val="00CC6852"/>
    <w:rsid w:val="00CC79A4"/>
    <w:rsid w:val="00CD08BD"/>
    <w:rsid w:val="00CD0BFE"/>
    <w:rsid w:val="00CD20F1"/>
    <w:rsid w:val="00CD261D"/>
    <w:rsid w:val="00CD299C"/>
    <w:rsid w:val="00CD2F84"/>
    <w:rsid w:val="00CD377B"/>
    <w:rsid w:val="00CD3AD6"/>
    <w:rsid w:val="00CD3BA9"/>
    <w:rsid w:val="00CD3D1A"/>
    <w:rsid w:val="00CD5505"/>
    <w:rsid w:val="00CD6E4A"/>
    <w:rsid w:val="00CE021C"/>
    <w:rsid w:val="00CE11D7"/>
    <w:rsid w:val="00CE1675"/>
    <w:rsid w:val="00CE1B1C"/>
    <w:rsid w:val="00CE30DD"/>
    <w:rsid w:val="00CE5392"/>
    <w:rsid w:val="00CE629A"/>
    <w:rsid w:val="00CE7100"/>
    <w:rsid w:val="00CE7437"/>
    <w:rsid w:val="00CE7986"/>
    <w:rsid w:val="00CE7A70"/>
    <w:rsid w:val="00CF34CD"/>
    <w:rsid w:val="00CF388F"/>
    <w:rsid w:val="00CF38CF"/>
    <w:rsid w:val="00CF3993"/>
    <w:rsid w:val="00CF3A67"/>
    <w:rsid w:val="00CF4C6A"/>
    <w:rsid w:val="00CF5118"/>
    <w:rsid w:val="00CF5425"/>
    <w:rsid w:val="00CF5A62"/>
    <w:rsid w:val="00CF69BD"/>
    <w:rsid w:val="00CF712A"/>
    <w:rsid w:val="00CF7139"/>
    <w:rsid w:val="00D029AC"/>
    <w:rsid w:val="00D031AE"/>
    <w:rsid w:val="00D049F3"/>
    <w:rsid w:val="00D06141"/>
    <w:rsid w:val="00D06538"/>
    <w:rsid w:val="00D12301"/>
    <w:rsid w:val="00D12EE4"/>
    <w:rsid w:val="00D1321B"/>
    <w:rsid w:val="00D13660"/>
    <w:rsid w:val="00D148C0"/>
    <w:rsid w:val="00D14AB4"/>
    <w:rsid w:val="00D14AC5"/>
    <w:rsid w:val="00D14E81"/>
    <w:rsid w:val="00D156A1"/>
    <w:rsid w:val="00D172F1"/>
    <w:rsid w:val="00D2036E"/>
    <w:rsid w:val="00D20A4A"/>
    <w:rsid w:val="00D22CFD"/>
    <w:rsid w:val="00D2307B"/>
    <w:rsid w:val="00D2369E"/>
    <w:rsid w:val="00D25150"/>
    <w:rsid w:val="00D2549B"/>
    <w:rsid w:val="00D254E6"/>
    <w:rsid w:val="00D310FB"/>
    <w:rsid w:val="00D3208A"/>
    <w:rsid w:val="00D3362C"/>
    <w:rsid w:val="00D34327"/>
    <w:rsid w:val="00D34C82"/>
    <w:rsid w:val="00D35455"/>
    <w:rsid w:val="00D369B7"/>
    <w:rsid w:val="00D40DF2"/>
    <w:rsid w:val="00D41E71"/>
    <w:rsid w:val="00D41FCB"/>
    <w:rsid w:val="00D42BD1"/>
    <w:rsid w:val="00D50837"/>
    <w:rsid w:val="00D50B2B"/>
    <w:rsid w:val="00D52AAE"/>
    <w:rsid w:val="00D52E18"/>
    <w:rsid w:val="00D53B61"/>
    <w:rsid w:val="00D550B3"/>
    <w:rsid w:val="00D55A65"/>
    <w:rsid w:val="00D5759C"/>
    <w:rsid w:val="00D602FB"/>
    <w:rsid w:val="00D60C39"/>
    <w:rsid w:val="00D60C63"/>
    <w:rsid w:val="00D61CA1"/>
    <w:rsid w:val="00D6401F"/>
    <w:rsid w:val="00D64146"/>
    <w:rsid w:val="00D65DA8"/>
    <w:rsid w:val="00D666F9"/>
    <w:rsid w:val="00D66FC7"/>
    <w:rsid w:val="00D670C6"/>
    <w:rsid w:val="00D6760C"/>
    <w:rsid w:val="00D7041E"/>
    <w:rsid w:val="00D70808"/>
    <w:rsid w:val="00D70A2F"/>
    <w:rsid w:val="00D71A6C"/>
    <w:rsid w:val="00D71AC1"/>
    <w:rsid w:val="00D71DB8"/>
    <w:rsid w:val="00D74675"/>
    <w:rsid w:val="00D753B5"/>
    <w:rsid w:val="00D753D0"/>
    <w:rsid w:val="00D759A8"/>
    <w:rsid w:val="00D80BF3"/>
    <w:rsid w:val="00D8127C"/>
    <w:rsid w:val="00D82F95"/>
    <w:rsid w:val="00D8450B"/>
    <w:rsid w:val="00D84A73"/>
    <w:rsid w:val="00D85E48"/>
    <w:rsid w:val="00D86597"/>
    <w:rsid w:val="00D86D39"/>
    <w:rsid w:val="00D90845"/>
    <w:rsid w:val="00D91706"/>
    <w:rsid w:val="00D94B15"/>
    <w:rsid w:val="00D95CC3"/>
    <w:rsid w:val="00D96314"/>
    <w:rsid w:val="00D97F13"/>
    <w:rsid w:val="00DA1B7A"/>
    <w:rsid w:val="00DA26DC"/>
    <w:rsid w:val="00DA63D0"/>
    <w:rsid w:val="00DB0099"/>
    <w:rsid w:val="00DB0543"/>
    <w:rsid w:val="00DB068D"/>
    <w:rsid w:val="00DB126F"/>
    <w:rsid w:val="00DB1F69"/>
    <w:rsid w:val="00DB34CF"/>
    <w:rsid w:val="00DB4AA1"/>
    <w:rsid w:val="00DB5D40"/>
    <w:rsid w:val="00DB7273"/>
    <w:rsid w:val="00DC06E3"/>
    <w:rsid w:val="00DC1878"/>
    <w:rsid w:val="00DC225D"/>
    <w:rsid w:val="00DC4493"/>
    <w:rsid w:val="00DC4F8D"/>
    <w:rsid w:val="00DC57C1"/>
    <w:rsid w:val="00DC5F18"/>
    <w:rsid w:val="00DD1932"/>
    <w:rsid w:val="00DD3F95"/>
    <w:rsid w:val="00DD51D0"/>
    <w:rsid w:val="00DD5790"/>
    <w:rsid w:val="00DD59F6"/>
    <w:rsid w:val="00DD65D0"/>
    <w:rsid w:val="00DD6F92"/>
    <w:rsid w:val="00DD7544"/>
    <w:rsid w:val="00DD7826"/>
    <w:rsid w:val="00DD7B19"/>
    <w:rsid w:val="00DE065C"/>
    <w:rsid w:val="00DE0680"/>
    <w:rsid w:val="00DE1480"/>
    <w:rsid w:val="00DE31DF"/>
    <w:rsid w:val="00DE36B6"/>
    <w:rsid w:val="00DE3759"/>
    <w:rsid w:val="00DE3B4A"/>
    <w:rsid w:val="00DE3B91"/>
    <w:rsid w:val="00DE3E0E"/>
    <w:rsid w:val="00DE4046"/>
    <w:rsid w:val="00DE465D"/>
    <w:rsid w:val="00DE5CF4"/>
    <w:rsid w:val="00DE6509"/>
    <w:rsid w:val="00DE6D38"/>
    <w:rsid w:val="00DE6FD1"/>
    <w:rsid w:val="00DE71B5"/>
    <w:rsid w:val="00DE7778"/>
    <w:rsid w:val="00DE7E50"/>
    <w:rsid w:val="00DF04C1"/>
    <w:rsid w:val="00DF124E"/>
    <w:rsid w:val="00DF296C"/>
    <w:rsid w:val="00DF4499"/>
    <w:rsid w:val="00DF492A"/>
    <w:rsid w:val="00DF7215"/>
    <w:rsid w:val="00DF72E0"/>
    <w:rsid w:val="00E01EF5"/>
    <w:rsid w:val="00E04BCD"/>
    <w:rsid w:val="00E04EEB"/>
    <w:rsid w:val="00E05F41"/>
    <w:rsid w:val="00E06712"/>
    <w:rsid w:val="00E06977"/>
    <w:rsid w:val="00E0785B"/>
    <w:rsid w:val="00E07BD6"/>
    <w:rsid w:val="00E108F0"/>
    <w:rsid w:val="00E10CDA"/>
    <w:rsid w:val="00E11553"/>
    <w:rsid w:val="00E11DDA"/>
    <w:rsid w:val="00E12479"/>
    <w:rsid w:val="00E1372F"/>
    <w:rsid w:val="00E14005"/>
    <w:rsid w:val="00E14D93"/>
    <w:rsid w:val="00E15E6C"/>
    <w:rsid w:val="00E15F73"/>
    <w:rsid w:val="00E16E51"/>
    <w:rsid w:val="00E203F5"/>
    <w:rsid w:val="00E20FB3"/>
    <w:rsid w:val="00E224ED"/>
    <w:rsid w:val="00E2294F"/>
    <w:rsid w:val="00E22E27"/>
    <w:rsid w:val="00E24439"/>
    <w:rsid w:val="00E2643F"/>
    <w:rsid w:val="00E26A70"/>
    <w:rsid w:val="00E314AC"/>
    <w:rsid w:val="00E31504"/>
    <w:rsid w:val="00E31D5C"/>
    <w:rsid w:val="00E32A4A"/>
    <w:rsid w:val="00E330AE"/>
    <w:rsid w:val="00E33A20"/>
    <w:rsid w:val="00E35B22"/>
    <w:rsid w:val="00E378B0"/>
    <w:rsid w:val="00E40F38"/>
    <w:rsid w:val="00E4142C"/>
    <w:rsid w:val="00E41A69"/>
    <w:rsid w:val="00E427F0"/>
    <w:rsid w:val="00E439EE"/>
    <w:rsid w:val="00E458D7"/>
    <w:rsid w:val="00E46684"/>
    <w:rsid w:val="00E47C9B"/>
    <w:rsid w:val="00E47DB0"/>
    <w:rsid w:val="00E50B01"/>
    <w:rsid w:val="00E52A82"/>
    <w:rsid w:val="00E53003"/>
    <w:rsid w:val="00E54DB7"/>
    <w:rsid w:val="00E56B2B"/>
    <w:rsid w:val="00E56D8D"/>
    <w:rsid w:val="00E57F5B"/>
    <w:rsid w:val="00E6075D"/>
    <w:rsid w:val="00E61DA6"/>
    <w:rsid w:val="00E64C04"/>
    <w:rsid w:val="00E65880"/>
    <w:rsid w:val="00E660B6"/>
    <w:rsid w:val="00E666EF"/>
    <w:rsid w:val="00E6790C"/>
    <w:rsid w:val="00E70859"/>
    <w:rsid w:val="00E71091"/>
    <w:rsid w:val="00E713A2"/>
    <w:rsid w:val="00E7179C"/>
    <w:rsid w:val="00E71F9E"/>
    <w:rsid w:val="00E72B3D"/>
    <w:rsid w:val="00E73339"/>
    <w:rsid w:val="00E73B63"/>
    <w:rsid w:val="00E75035"/>
    <w:rsid w:val="00E76CD2"/>
    <w:rsid w:val="00E7774B"/>
    <w:rsid w:val="00E8043D"/>
    <w:rsid w:val="00E81548"/>
    <w:rsid w:val="00E81F48"/>
    <w:rsid w:val="00E8467A"/>
    <w:rsid w:val="00E84A12"/>
    <w:rsid w:val="00E86EF1"/>
    <w:rsid w:val="00E871AA"/>
    <w:rsid w:val="00E912F4"/>
    <w:rsid w:val="00E91F26"/>
    <w:rsid w:val="00E92277"/>
    <w:rsid w:val="00E92583"/>
    <w:rsid w:val="00E93FE3"/>
    <w:rsid w:val="00E942F6"/>
    <w:rsid w:val="00E94B92"/>
    <w:rsid w:val="00E951D7"/>
    <w:rsid w:val="00EA0657"/>
    <w:rsid w:val="00EA0F79"/>
    <w:rsid w:val="00EA2776"/>
    <w:rsid w:val="00EA351B"/>
    <w:rsid w:val="00EA4499"/>
    <w:rsid w:val="00EA498A"/>
    <w:rsid w:val="00EA4B14"/>
    <w:rsid w:val="00EA6020"/>
    <w:rsid w:val="00EA73FB"/>
    <w:rsid w:val="00EA7A71"/>
    <w:rsid w:val="00EB0EAC"/>
    <w:rsid w:val="00EB1DB0"/>
    <w:rsid w:val="00EB2BF8"/>
    <w:rsid w:val="00EB2FBD"/>
    <w:rsid w:val="00EB4877"/>
    <w:rsid w:val="00EB4EA1"/>
    <w:rsid w:val="00EB523C"/>
    <w:rsid w:val="00EB52B8"/>
    <w:rsid w:val="00EB603A"/>
    <w:rsid w:val="00EB7216"/>
    <w:rsid w:val="00EB72AF"/>
    <w:rsid w:val="00EB7769"/>
    <w:rsid w:val="00EC1BC9"/>
    <w:rsid w:val="00EC319E"/>
    <w:rsid w:val="00EC325D"/>
    <w:rsid w:val="00EC330E"/>
    <w:rsid w:val="00EC3848"/>
    <w:rsid w:val="00EC4ACE"/>
    <w:rsid w:val="00EC4B8A"/>
    <w:rsid w:val="00EC74A5"/>
    <w:rsid w:val="00ED15D7"/>
    <w:rsid w:val="00ED15FD"/>
    <w:rsid w:val="00ED1C1F"/>
    <w:rsid w:val="00ED20CF"/>
    <w:rsid w:val="00ED2948"/>
    <w:rsid w:val="00ED3C05"/>
    <w:rsid w:val="00ED7CDE"/>
    <w:rsid w:val="00EE1984"/>
    <w:rsid w:val="00EE2C0E"/>
    <w:rsid w:val="00EE3EB0"/>
    <w:rsid w:val="00EE4536"/>
    <w:rsid w:val="00EE54CD"/>
    <w:rsid w:val="00EE68CD"/>
    <w:rsid w:val="00EE7296"/>
    <w:rsid w:val="00EE7461"/>
    <w:rsid w:val="00EE74F4"/>
    <w:rsid w:val="00EE79DA"/>
    <w:rsid w:val="00EF0C51"/>
    <w:rsid w:val="00EF19D3"/>
    <w:rsid w:val="00EF1E29"/>
    <w:rsid w:val="00EF2910"/>
    <w:rsid w:val="00EF67FC"/>
    <w:rsid w:val="00F00B20"/>
    <w:rsid w:val="00F015B4"/>
    <w:rsid w:val="00F01E9F"/>
    <w:rsid w:val="00F026C6"/>
    <w:rsid w:val="00F026D5"/>
    <w:rsid w:val="00F026F9"/>
    <w:rsid w:val="00F04E35"/>
    <w:rsid w:val="00F052BE"/>
    <w:rsid w:val="00F054FD"/>
    <w:rsid w:val="00F067BC"/>
    <w:rsid w:val="00F07CA6"/>
    <w:rsid w:val="00F11726"/>
    <w:rsid w:val="00F12786"/>
    <w:rsid w:val="00F1347D"/>
    <w:rsid w:val="00F13F55"/>
    <w:rsid w:val="00F149F4"/>
    <w:rsid w:val="00F167A2"/>
    <w:rsid w:val="00F17166"/>
    <w:rsid w:val="00F178B2"/>
    <w:rsid w:val="00F2025F"/>
    <w:rsid w:val="00F20CD1"/>
    <w:rsid w:val="00F20CE2"/>
    <w:rsid w:val="00F22789"/>
    <w:rsid w:val="00F23FD9"/>
    <w:rsid w:val="00F24118"/>
    <w:rsid w:val="00F24DCE"/>
    <w:rsid w:val="00F24E1A"/>
    <w:rsid w:val="00F2557F"/>
    <w:rsid w:val="00F2597A"/>
    <w:rsid w:val="00F26B71"/>
    <w:rsid w:val="00F30748"/>
    <w:rsid w:val="00F31640"/>
    <w:rsid w:val="00F35784"/>
    <w:rsid w:val="00F3669C"/>
    <w:rsid w:val="00F3672A"/>
    <w:rsid w:val="00F373E4"/>
    <w:rsid w:val="00F377ED"/>
    <w:rsid w:val="00F40191"/>
    <w:rsid w:val="00F40872"/>
    <w:rsid w:val="00F40DD8"/>
    <w:rsid w:val="00F42D58"/>
    <w:rsid w:val="00F43C38"/>
    <w:rsid w:val="00F45667"/>
    <w:rsid w:val="00F45916"/>
    <w:rsid w:val="00F45D25"/>
    <w:rsid w:val="00F45E33"/>
    <w:rsid w:val="00F46FEE"/>
    <w:rsid w:val="00F50FBA"/>
    <w:rsid w:val="00F51712"/>
    <w:rsid w:val="00F53587"/>
    <w:rsid w:val="00F54587"/>
    <w:rsid w:val="00F54CDF"/>
    <w:rsid w:val="00F54EBB"/>
    <w:rsid w:val="00F5509C"/>
    <w:rsid w:val="00F553A7"/>
    <w:rsid w:val="00F558AD"/>
    <w:rsid w:val="00F55C4D"/>
    <w:rsid w:val="00F5716B"/>
    <w:rsid w:val="00F57A65"/>
    <w:rsid w:val="00F6001E"/>
    <w:rsid w:val="00F610C6"/>
    <w:rsid w:val="00F61877"/>
    <w:rsid w:val="00F61DD9"/>
    <w:rsid w:val="00F62CB0"/>
    <w:rsid w:val="00F63D4A"/>
    <w:rsid w:val="00F6740D"/>
    <w:rsid w:val="00F717FA"/>
    <w:rsid w:val="00F74983"/>
    <w:rsid w:val="00F750AF"/>
    <w:rsid w:val="00F75386"/>
    <w:rsid w:val="00F759A4"/>
    <w:rsid w:val="00F766E8"/>
    <w:rsid w:val="00F772B9"/>
    <w:rsid w:val="00F77609"/>
    <w:rsid w:val="00F7761A"/>
    <w:rsid w:val="00F77DD4"/>
    <w:rsid w:val="00F8111C"/>
    <w:rsid w:val="00F81201"/>
    <w:rsid w:val="00F8184A"/>
    <w:rsid w:val="00F8288F"/>
    <w:rsid w:val="00F82B3E"/>
    <w:rsid w:val="00F8474C"/>
    <w:rsid w:val="00F853E0"/>
    <w:rsid w:val="00F863C9"/>
    <w:rsid w:val="00F86863"/>
    <w:rsid w:val="00F869D1"/>
    <w:rsid w:val="00F87A1E"/>
    <w:rsid w:val="00F9055E"/>
    <w:rsid w:val="00F90A79"/>
    <w:rsid w:val="00F91EE8"/>
    <w:rsid w:val="00F97CA7"/>
    <w:rsid w:val="00F97F06"/>
    <w:rsid w:val="00FA10F9"/>
    <w:rsid w:val="00FA267E"/>
    <w:rsid w:val="00FA3607"/>
    <w:rsid w:val="00FA4FE5"/>
    <w:rsid w:val="00FA6A2E"/>
    <w:rsid w:val="00FA6D69"/>
    <w:rsid w:val="00FA7572"/>
    <w:rsid w:val="00FA76AE"/>
    <w:rsid w:val="00FA7728"/>
    <w:rsid w:val="00FB0917"/>
    <w:rsid w:val="00FB2018"/>
    <w:rsid w:val="00FB38A8"/>
    <w:rsid w:val="00FB453E"/>
    <w:rsid w:val="00FB4F2F"/>
    <w:rsid w:val="00FB5046"/>
    <w:rsid w:val="00FB50BF"/>
    <w:rsid w:val="00FB52A5"/>
    <w:rsid w:val="00FB6617"/>
    <w:rsid w:val="00FC0951"/>
    <w:rsid w:val="00FC0CD3"/>
    <w:rsid w:val="00FC259D"/>
    <w:rsid w:val="00FC2A62"/>
    <w:rsid w:val="00FC3890"/>
    <w:rsid w:val="00FC3DD3"/>
    <w:rsid w:val="00FC4067"/>
    <w:rsid w:val="00FC525D"/>
    <w:rsid w:val="00FC5B34"/>
    <w:rsid w:val="00FC77BF"/>
    <w:rsid w:val="00FD10ED"/>
    <w:rsid w:val="00FD255B"/>
    <w:rsid w:val="00FD43AE"/>
    <w:rsid w:val="00FD504A"/>
    <w:rsid w:val="00FD5C1A"/>
    <w:rsid w:val="00FD5CC2"/>
    <w:rsid w:val="00FD770D"/>
    <w:rsid w:val="00FD7A9C"/>
    <w:rsid w:val="00FD7E01"/>
    <w:rsid w:val="00FE0604"/>
    <w:rsid w:val="00FE109D"/>
    <w:rsid w:val="00FE19D6"/>
    <w:rsid w:val="00FE2DB8"/>
    <w:rsid w:val="00FE3B2C"/>
    <w:rsid w:val="00FE43C5"/>
    <w:rsid w:val="00FE5A20"/>
    <w:rsid w:val="00FE6824"/>
    <w:rsid w:val="00FF0F44"/>
    <w:rsid w:val="00FF154B"/>
    <w:rsid w:val="00FF210A"/>
    <w:rsid w:val="00FF2917"/>
    <w:rsid w:val="00FF5859"/>
    <w:rsid w:val="00FF611A"/>
    <w:rsid w:val="00FF6DCD"/>
    <w:rsid w:val="00FF7F6D"/>
    <w:rsid w:val="01DC8C12"/>
    <w:rsid w:val="022ECC4A"/>
    <w:rsid w:val="032D646C"/>
    <w:rsid w:val="036473CB"/>
    <w:rsid w:val="03F9961B"/>
    <w:rsid w:val="0427B60C"/>
    <w:rsid w:val="04343841"/>
    <w:rsid w:val="04BE0CAD"/>
    <w:rsid w:val="05582F8C"/>
    <w:rsid w:val="056FAC04"/>
    <w:rsid w:val="05BFC926"/>
    <w:rsid w:val="05CE5DF3"/>
    <w:rsid w:val="05EE170B"/>
    <w:rsid w:val="061863EE"/>
    <w:rsid w:val="066C568B"/>
    <w:rsid w:val="0703D4B4"/>
    <w:rsid w:val="0730D236"/>
    <w:rsid w:val="0799017C"/>
    <w:rsid w:val="07B229D9"/>
    <w:rsid w:val="07DA4165"/>
    <w:rsid w:val="07DDB228"/>
    <w:rsid w:val="084C295D"/>
    <w:rsid w:val="08A44CEC"/>
    <w:rsid w:val="08BC7458"/>
    <w:rsid w:val="08E02BA7"/>
    <w:rsid w:val="08F27CDC"/>
    <w:rsid w:val="09200CCB"/>
    <w:rsid w:val="09C8E98D"/>
    <w:rsid w:val="0A283A54"/>
    <w:rsid w:val="0A820590"/>
    <w:rsid w:val="0AA90194"/>
    <w:rsid w:val="0AAC6646"/>
    <w:rsid w:val="0AB4447F"/>
    <w:rsid w:val="0ACC53C0"/>
    <w:rsid w:val="0ADF625C"/>
    <w:rsid w:val="0AE9CA9B"/>
    <w:rsid w:val="0B50659D"/>
    <w:rsid w:val="0B7E7780"/>
    <w:rsid w:val="0C6C729F"/>
    <w:rsid w:val="0C859AFC"/>
    <w:rsid w:val="0CDA7364"/>
    <w:rsid w:val="0CE08CF1"/>
    <w:rsid w:val="0D5A5FDC"/>
    <w:rsid w:val="0D8E03D8"/>
    <w:rsid w:val="0D916899"/>
    <w:rsid w:val="0D9B3E69"/>
    <w:rsid w:val="0DA994D7"/>
    <w:rsid w:val="0E58568F"/>
    <w:rsid w:val="0EC52A4D"/>
    <w:rsid w:val="0ED56026"/>
    <w:rsid w:val="0F528E2F"/>
    <w:rsid w:val="0F983CFF"/>
    <w:rsid w:val="0FBEE875"/>
    <w:rsid w:val="0FDC6A64"/>
    <w:rsid w:val="10E11D69"/>
    <w:rsid w:val="1147D148"/>
    <w:rsid w:val="117205ED"/>
    <w:rsid w:val="117213E3"/>
    <w:rsid w:val="11DE4F20"/>
    <w:rsid w:val="11F1334E"/>
    <w:rsid w:val="12A00D44"/>
    <w:rsid w:val="12A27B98"/>
    <w:rsid w:val="12E05707"/>
    <w:rsid w:val="12E73FB6"/>
    <w:rsid w:val="12E74482"/>
    <w:rsid w:val="12F20B80"/>
    <w:rsid w:val="13A22FD7"/>
    <w:rsid w:val="144D417B"/>
    <w:rsid w:val="146B27F9"/>
    <w:rsid w:val="148F2C4F"/>
    <w:rsid w:val="14E418A1"/>
    <w:rsid w:val="15679071"/>
    <w:rsid w:val="157B88C6"/>
    <w:rsid w:val="15AD6917"/>
    <w:rsid w:val="160D25BF"/>
    <w:rsid w:val="1614310C"/>
    <w:rsid w:val="1650AB3B"/>
    <w:rsid w:val="16EDEF7B"/>
    <w:rsid w:val="170415B6"/>
    <w:rsid w:val="174036FE"/>
    <w:rsid w:val="17566B6A"/>
    <w:rsid w:val="17EC59F1"/>
    <w:rsid w:val="18173B69"/>
    <w:rsid w:val="185A185A"/>
    <w:rsid w:val="1889BFDC"/>
    <w:rsid w:val="189847AF"/>
    <w:rsid w:val="194AF5A7"/>
    <w:rsid w:val="1A0F6D67"/>
    <w:rsid w:val="1A4A37CD"/>
    <w:rsid w:val="1ABE0EF0"/>
    <w:rsid w:val="1AC70EC4"/>
    <w:rsid w:val="1ACE5916"/>
    <w:rsid w:val="1B17081F"/>
    <w:rsid w:val="1B7F8E6E"/>
    <w:rsid w:val="1BC60178"/>
    <w:rsid w:val="1BDD2AE9"/>
    <w:rsid w:val="1C1F3AD6"/>
    <w:rsid w:val="1DB701CD"/>
    <w:rsid w:val="1DC05398"/>
    <w:rsid w:val="1DC68394"/>
    <w:rsid w:val="1E0B1CBC"/>
    <w:rsid w:val="1EA10E31"/>
    <w:rsid w:val="1ECF3D44"/>
    <w:rsid w:val="1F6869CF"/>
    <w:rsid w:val="1F961010"/>
    <w:rsid w:val="1FBAAE0A"/>
    <w:rsid w:val="1FD8DF07"/>
    <w:rsid w:val="20453AB7"/>
    <w:rsid w:val="207623AA"/>
    <w:rsid w:val="20B862AF"/>
    <w:rsid w:val="21032E75"/>
    <w:rsid w:val="21191F50"/>
    <w:rsid w:val="211E6298"/>
    <w:rsid w:val="21205999"/>
    <w:rsid w:val="2124EE5D"/>
    <w:rsid w:val="21AC7E5B"/>
    <w:rsid w:val="21F95A35"/>
    <w:rsid w:val="21FD1912"/>
    <w:rsid w:val="2230A222"/>
    <w:rsid w:val="22374C5B"/>
    <w:rsid w:val="22D69404"/>
    <w:rsid w:val="22DCE610"/>
    <w:rsid w:val="2404008A"/>
    <w:rsid w:val="2406C8E8"/>
    <w:rsid w:val="2439531F"/>
    <w:rsid w:val="248ECEC1"/>
    <w:rsid w:val="249595D4"/>
    <w:rsid w:val="249E8422"/>
    <w:rsid w:val="24B759A3"/>
    <w:rsid w:val="24BE4734"/>
    <w:rsid w:val="2587663B"/>
    <w:rsid w:val="25DC18E2"/>
    <w:rsid w:val="26217F1C"/>
    <w:rsid w:val="2632A662"/>
    <w:rsid w:val="26606E2D"/>
    <w:rsid w:val="271993F4"/>
    <w:rsid w:val="274BAC22"/>
    <w:rsid w:val="277BD1CD"/>
    <w:rsid w:val="27E47250"/>
    <w:rsid w:val="29097D18"/>
    <w:rsid w:val="294382D0"/>
    <w:rsid w:val="29998532"/>
    <w:rsid w:val="299B1137"/>
    <w:rsid w:val="29B8C40F"/>
    <w:rsid w:val="29E09189"/>
    <w:rsid w:val="29E730F2"/>
    <w:rsid w:val="29EE75E7"/>
    <w:rsid w:val="2A82E83D"/>
    <w:rsid w:val="2B4450D9"/>
    <w:rsid w:val="2B5954EE"/>
    <w:rsid w:val="2C179561"/>
    <w:rsid w:val="2C8CE3D1"/>
    <w:rsid w:val="2CE3326D"/>
    <w:rsid w:val="2D035EE8"/>
    <w:rsid w:val="2D2B40D7"/>
    <w:rsid w:val="2D2D3086"/>
    <w:rsid w:val="2D3C0CBD"/>
    <w:rsid w:val="2DD53757"/>
    <w:rsid w:val="2DE20B16"/>
    <w:rsid w:val="2E1E69C7"/>
    <w:rsid w:val="2E3043F9"/>
    <w:rsid w:val="2E500105"/>
    <w:rsid w:val="2E6A7C45"/>
    <w:rsid w:val="2EF4D678"/>
    <w:rsid w:val="2F594148"/>
    <w:rsid w:val="2F5FE165"/>
    <w:rsid w:val="2F6078DD"/>
    <w:rsid w:val="2FF058EF"/>
    <w:rsid w:val="2FF912DA"/>
    <w:rsid w:val="30061F51"/>
    <w:rsid w:val="3008B5DA"/>
    <w:rsid w:val="300C951E"/>
    <w:rsid w:val="30D2341C"/>
    <w:rsid w:val="313E640A"/>
    <w:rsid w:val="31D49C3B"/>
    <w:rsid w:val="324EB372"/>
    <w:rsid w:val="32EA5306"/>
    <w:rsid w:val="33052371"/>
    <w:rsid w:val="33653447"/>
    <w:rsid w:val="33C72D0B"/>
    <w:rsid w:val="345FED58"/>
    <w:rsid w:val="3487EB72"/>
    <w:rsid w:val="34976A43"/>
    <w:rsid w:val="352C6557"/>
    <w:rsid w:val="35A4402B"/>
    <w:rsid w:val="35EC6FDC"/>
    <w:rsid w:val="35F4919F"/>
    <w:rsid w:val="367D6E13"/>
    <w:rsid w:val="367D806A"/>
    <w:rsid w:val="36BB217C"/>
    <w:rsid w:val="36E32993"/>
    <w:rsid w:val="37973079"/>
    <w:rsid w:val="37C43746"/>
    <w:rsid w:val="38B0558A"/>
    <w:rsid w:val="38E6A3FA"/>
    <w:rsid w:val="38E93D1C"/>
    <w:rsid w:val="3952138E"/>
    <w:rsid w:val="39735435"/>
    <w:rsid w:val="398354C3"/>
    <w:rsid w:val="39892057"/>
    <w:rsid w:val="39C685C3"/>
    <w:rsid w:val="3A3CB08E"/>
    <w:rsid w:val="3A46086D"/>
    <w:rsid w:val="3A951318"/>
    <w:rsid w:val="3ADC5D8F"/>
    <w:rsid w:val="3B15012A"/>
    <w:rsid w:val="3B16386A"/>
    <w:rsid w:val="3B93CF32"/>
    <w:rsid w:val="3BBDDB5E"/>
    <w:rsid w:val="3BF2C4FF"/>
    <w:rsid w:val="3C54C473"/>
    <w:rsid w:val="3C6A2C17"/>
    <w:rsid w:val="3C798191"/>
    <w:rsid w:val="3C99272B"/>
    <w:rsid w:val="3CCD01CF"/>
    <w:rsid w:val="3D3D6942"/>
    <w:rsid w:val="3D556A0C"/>
    <w:rsid w:val="3D6D964A"/>
    <w:rsid w:val="3D9B2E6B"/>
    <w:rsid w:val="3DADFAD1"/>
    <w:rsid w:val="3E16D374"/>
    <w:rsid w:val="3E95056F"/>
    <w:rsid w:val="3F0B42FE"/>
    <w:rsid w:val="3FA76D70"/>
    <w:rsid w:val="4007D110"/>
    <w:rsid w:val="410C9670"/>
    <w:rsid w:val="41361556"/>
    <w:rsid w:val="41803080"/>
    <w:rsid w:val="41A3A171"/>
    <w:rsid w:val="41A983A3"/>
    <w:rsid w:val="421E6FBD"/>
    <w:rsid w:val="4221534B"/>
    <w:rsid w:val="42332D7D"/>
    <w:rsid w:val="42397F89"/>
    <w:rsid w:val="4264D73C"/>
    <w:rsid w:val="429F18BC"/>
    <w:rsid w:val="43B04A96"/>
    <w:rsid w:val="43DD421D"/>
    <w:rsid w:val="43DE1CC6"/>
    <w:rsid w:val="440F5184"/>
    <w:rsid w:val="44770464"/>
    <w:rsid w:val="4495DE6F"/>
    <w:rsid w:val="44C1243A"/>
    <w:rsid w:val="44FE9462"/>
    <w:rsid w:val="452B91E4"/>
    <w:rsid w:val="453A6C26"/>
    <w:rsid w:val="45845761"/>
    <w:rsid w:val="4601FE95"/>
    <w:rsid w:val="4616CFD9"/>
    <w:rsid w:val="4647F07E"/>
    <w:rsid w:val="466B26C4"/>
    <w:rsid w:val="469167E4"/>
    <w:rsid w:val="469C1DB0"/>
    <w:rsid w:val="469F0246"/>
    <w:rsid w:val="46BD7C60"/>
    <w:rsid w:val="476E1797"/>
    <w:rsid w:val="47CB3809"/>
    <w:rsid w:val="47CE3F9B"/>
    <w:rsid w:val="47DB9B08"/>
    <w:rsid w:val="480280EF"/>
    <w:rsid w:val="487B0DCA"/>
    <w:rsid w:val="48825A15"/>
    <w:rsid w:val="48AAAF0E"/>
    <w:rsid w:val="48F410F0"/>
    <w:rsid w:val="49B28434"/>
    <w:rsid w:val="4A14080B"/>
    <w:rsid w:val="4A471299"/>
    <w:rsid w:val="4A9598EF"/>
    <w:rsid w:val="4AB5EE67"/>
    <w:rsid w:val="4ACDE7D4"/>
    <w:rsid w:val="4AE2EBE9"/>
    <w:rsid w:val="4B131099"/>
    <w:rsid w:val="4C4104CC"/>
    <w:rsid w:val="4CAF0C2B"/>
    <w:rsid w:val="4CC21806"/>
    <w:rsid w:val="4D0CE620"/>
    <w:rsid w:val="4D3F34A9"/>
    <w:rsid w:val="4DE6A5A5"/>
    <w:rsid w:val="4E012F45"/>
    <w:rsid w:val="4E066856"/>
    <w:rsid w:val="4E565C5A"/>
    <w:rsid w:val="4EA0DE8C"/>
    <w:rsid w:val="4EAB6AF5"/>
    <w:rsid w:val="4F53017F"/>
    <w:rsid w:val="4F5357EF"/>
    <w:rsid w:val="4F96A8EA"/>
    <w:rsid w:val="500721AD"/>
    <w:rsid w:val="502118F8"/>
    <w:rsid w:val="502A7C8C"/>
    <w:rsid w:val="503007F4"/>
    <w:rsid w:val="5053D897"/>
    <w:rsid w:val="506D3CB0"/>
    <w:rsid w:val="507A6B06"/>
    <w:rsid w:val="50DF0A0C"/>
    <w:rsid w:val="515A34A3"/>
    <w:rsid w:val="51707FCE"/>
    <w:rsid w:val="52A0E783"/>
    <w:rsid w:val="52D797F8"/>
    <w:rsid w:val="52D8A661"/>
    <w:rsid w:val="5326AA07"/>
    <w:rsid w:val="53ED503F"/>
    <w:rsid w:val="54629229"/>
    <w:rsid w:val="549748D0"/>
    <w:rsid w:val="54A78918"/>
    <w:rsid w:val="54CE0CC3"/>
    <w:rsid w:val="555E808C"/>
    <w:rsid w:val="55952778"/>
    <w:rsid w:val="56201179"/>
    <w:rsid w:val="562A461C"/>
    <w:rsid w:val="56A55DB6"/>
    <w:rsid w:val="56FEFD8B"/>
    <w:rsid w:val="573FD340"/>
    <w:rsid w:val="576CD0C2"/>
    <w:rsid w:val="57832FAD"/>
    <w:rsid w:val="57C9C11E"/>
    <w:rsid w:val="57ED2006"/>
    <w:rsid w:val="57F560AD"/>
    <w:rsid w:val="581D5A3F"/>
    <w:rsid w:val="582906BF"/>
    <w:rsid w:val="583A3EB3"/>
    <w:rsid w:val="58F6E2A9"/>
    <w:rsid w:val="58FB01D4"/>
    <w:rsid w:val="5921532F"/>
    <w:rsid w:val="592E7B68"/>
    <w:rsid w:val="593F3A20"/>
    <w:rsid w:val="597D07B9"/>
    <w:rsid w:val="5982D9B1"/>
    <w:rsid w:val="59976031"/>
    <w:rsid w:val="5A80C24E"/>
    <w:rsid w:val="5A9509A3"/>
    <w:rsid w:val="5BB23A11"/>
    <w:rsid w:val="5C373647"/>
    <w:rsid w:val="5C38BA01"/>
    <w:rsid w:val="5C395FB5"/>
    <w:rsid w:val="5C466D37"/>
    <w:rsid w:val="5C6813B9"/>
    <w:rsid w:val="5CA700D2"/>
    <w:rsid w:val="5CF07506"/>
    <w:rsid w:val="5CF60394"/>
    <w:rsid w:val="5D1E70BA"/>
    <w:rsid w:val="5D2C01A8"/>
    <w:rsid w:val="5D3CAAAF"/>
    <w:rsid w:val="5D9FCA8B"/>
    <w:rsid w:val="5DAB6D62"/>
    <w:rsid w:val="5DB56DB8"/>
    <w:rsid w:val="5EE9295B"/>
    <w:rsid w:val="5EF97A23"/>
    <w:rsid w:val="5F932612"/>
    <w:rsid w:val="5F942A74"/>
    <w:rsid w:val="5FE2ED94"/>
    <w:rsid w:val="5FF05C10"/>
    <w:rsid w:val="601A1B7F"/>
    <w:rsid w:val="601BC98C"/>
    <w:rsid w:val="60A78013"/>
    <w:rsid w:val="60BFAC51"/>
    <w:rsid w:val="61196642"/>
    <w:rsid w:val="617E2FF6"/>
    <w:rsid w:val="61961902"/>
    <w:rsid w:val="61C31684"/>
    <w:rsid w:val="61CA1D06"/>
    <w:rsid w:val="620B6882"/>
    <w:rsid w:val="62261ED7"/>
    <w:rsid w:val="627F08F9"/>
    <w:rsid w:val="62A30992"/>
    <w:rsid w:val="631D49A2"/>
    <w:rsid w:val="6361252E"/>
    <w:rsid w:val="63F6EFD4"/>
    <w:rsid w:val="6452EFB6"/>
    <w:rsid w:val="6464C408"/>
    <w:rsid w:val="649C19B6"/>
    <w:rsid w:val="649E4F64"/>
    <w:rsid w:val="6547CF77"/>
    <w:rsid w:val="65736952"/>
    <w:rsid w:val="659E0998"/>
    <w:rsid w:val="667426D6"/>
    <w:rsid w:val="6682178D"/>
    <w:rsid w:val="66BA5D83"/>
    <w:rsid w:val="66BF0C69"/>
    <w:rsid w:val="6746ACD1"/>
    <w:rsid w:val="678FC395"/>
    <w:rsid w:val="67C878D0"/>
    <w:rsid w:val="6804445B"/>
    <w:rsid w:val="6850AA69"/>
    <w:rsid w:val="68C571F9"/>
    <w:rsid w:val="68E155E2"/>
    <w:rsid w:val="69A710D7"/>
    <w:rsid w:val="69DA3B5F"/>
    <w:rsid w:val="6A9623B2"/>
    <w:rsid w:val="6AAF4644"/>
    <w:rsid w:val="6B032818"/>
    <w:rsid w:val="6B1D6FC3"/>
    <w:rsid w:val="6B4141DB"/>
    <w:rsid w:val="6B6373E0"/>
    <w:rsid w:val="6C160236"/>
    <w:rsid w:val="6C1A1DF4"/>
    <w:rsid w:val="6C4626F7"/>
    <w:rsid w:val="6C6CD26D"/>
    <w:rsid w:val="6CEF00AD"/>
    <w:rsid w:val="6D049A3B"/>
    <w:rsid w:val="6DFA63C9"/>
    <w:rsid w:val="6E6526A0"/>
    <w:rsid w:val="6EA500C7"/>
    <w:rsid w:val="6F167EF9"/>
    <w:rsid w:val="6F203FE5"/>
    <w:rsid w:val="6F383952"/>
    <w:rsid w:val="6F483104"/>
    <w:rsid w:val="6FA22F00"/>
    <w:rsid w:val="6FE05A3E"/>
    <w:rsid w:val="703EFD84"/>
    <w:rsid w:val="705A027E"/>
    <w:rsid w:val="70DE3276"/>
    <w:rsid w:val="70E06B43"/>
    <w:rsid w:val="7112420C"/>
    <w:rsid w:val="71F72EF0"/>
    <w:rsid w:val="72157A69"/>
    <w:rsid w:val="7288C7A4"/>
    <w:rsid w:val="7288EA90"/>
    <w:rsid w:val="72BA0DC9"/>
    <w:rsid w:val="738273FB"/>
    <w:rsid w:val="73B34DBE"/>
    <w:rsid w:val="73F1628F"/>
    <w:rsid w:val="742011CE"/>
    <w:rsid w:val="742D1D5F"/>
    <w:rsid w:val="749B6FF9"/>
    <w:rsid w:val="74E519D5"/>
    <w:rsid w:val="750C72BA"/>
    <w:rsid w:val="757DAB02"/>
    <w:rsid w:val="759C6F01"/>
    <w:rsid w:val="75C746C0"/>
    <w:rsid w:val="75F2FD8A"/>
    <w:rsid w:val="75F7C12E"/>
    <w:rsid w:val="760035AD"/>
    <w:rsid w:val="76247CA2"/>
    <w:rsid w:val="7629ADFF"/>
    <w:rsid w:val="7687C2F0"/>
    <w:rsid w:val="76F667BD"/>
    <w:rsid w:val="771D34EF"/>
    <w:rsid w:val="7764BE21"/>
    <w:rsid w:val="7782DDB1"/>
    <w:rsid w:val="779C060E"/>
    <w:rsid w:val="77B4A830"/>
    <w:rsid w:val="780522F1"/>
    <w:rsid w:val="79008E82"/>
    <w:rsid w:val="794CFAEE"/>
    <w:rsid w:val="79A05946"/>
    <w:rsid w:val="7A22568D"/>
    <w:rsid w:val="7AD3A6D0"/>
    <w:rsid w:val="7AD818B2"/>
    <w:rsid w:val="7B4E6E0D"/>
    <w:rsid w:val="7B6855F8"/>
    <w:rsid w:val="7BAD7EBD"/>
    <w:rsid w:val="7C1352C1"/>
    <w:rsid w:val="7C689802"/>
    <w:rsid w:val="7CB235BD"/>
    <w:rsid w:val="7CEB528B"/>
    <w:rsid w:val="7D686AA3"/>
    <w:rsid w:val="7DC2816E"/>
    <w:rsid w:val="7E26DDE7"/>
    <w:rsid w:val="7E5A6853"/>
    <w:rsid w:val="7F09159F"/>
    <w:rsid w:val="7F183216"/>
    <w:rsid w:val="7F6B27A6"/>
    <w:rsid w:val="7F6FD006"/>
    <w:rsid w:val="7F7D6D91"/>
    <w:rsid w:val="7F8AD008"/>
    <w:rsid w:val="7FA717F3"/>
    <w:rsid w:val="7FCF2BC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84B44B5"/>
  <w15:docId w15:val="{B37AE3CD-6AB4-5849-917C-C8CC48BF8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qFormat="1"/>
    <w:lsdException w:name="header" w:qFormat="1"/>
    <w:lsdException w:name="footer" w:qFormat="1"/>
    <w:lsdException w:name="caption" w:semiHidden="1" w:uiPriority="35"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31B6"/>
    <w:pPr>
      <w:widowControl w:val="0"/>
      <w:spacing w:after="120" w:line="240" w:lineRule="atLeast"/>
      <w:jc w:val="both"/>
    </w:pPr>
    <w:rPr>
      <w:rFonts w:ascii="Arial" w:hAnsi="Arial"/>
      <w:lang w:val="en-GB"/>
    </w:rPr>
  </w:style>
  <w:style w:type="paragraph" w:styleId="Heading1">
    <w:name w:val="heading 1"/>
    <w:basedOn w:val="Normal"/>
    <w:next w:val="Normal"/>
    <w:link w:val="Heading1Char"/>
    <w:qFormat/>
    <w:pPr>
      <w:keepNext/>
      <w:outlineLvl w:val="0"/>
    </w:pPr>
    <w:rPr>
      <w:sz w:val="24"/>
    </w:rPr>
  </w:style>
  <w:style w:type="paragraph" w:styleId="Heading2">
    <w:name w:val="heading 2"/>
    <w:basedOn w:val="Heading1"/>
    <w:next w:val="Normal"/>
    <w:qFormat/>
    <w:pPr>
      <w:spacing w:before="240" w:after="60"/>
      <w:outlineLvl w:val="1"/>
    </w:pPr>
    <w:rPr>
      <w:b/>
      <w:i/>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Normal"/>
    <w:next w:val="Normal"/>
    <w:link w:val="Heading5Char"/>
    <w:semiHidden/>
    <w:unhideWhenUsed/>
    <w:qFormat/>
    <w:rsid w:val="00DE6509"/>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style>
  <w:style w:type="paragraph" w:styleId="BodyText">
    <w:name w:val="Body Text"/>
    <w:basedOn w:val="Normal"/>
    <w:link w:val="BodyTextChar"/>
    <w:qFormat/>
    <w:pPr>
      <w:widowControl/>
      <w:spacing w:after="180" w:line="240" w:lineRule="auto"/>
      <w:jc w:val="left"/>
    </w:pPr>
    <w:rPr>
      <w:rFonts w:ascii="Times New Roman" w:hAnsi="Times New Roman"/>
    </w:r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320"/>
        <w:tab w:val="right" w:pos="8640"/>
      </w:tabs>
    </w:pPr>
  </w:style>
  <w:style w:type="paragraph" w:styleId="Header">
    <w:name w:val="header"/>
    <w:basedOn w:val="Normal"/>
    <w:link w:val="HeaderChar"/>
    <w:qFormat/>
    <w:pPr>
      <w:widowControl/>
      <w:tabs>
        <w:tab w:val="center" w:pos="4819"/>
        <w:tab w:val="right" w:pos="9071"/>
      </w:tabs>
    </w:pPr>
  </w:style>
  <w:style w:type="paragraph" w:styleId="Subtitle">
    <w:name w:val="Subtitle"/>
    <w:basedOn w:val="Normal"/>
    <w:next w:val="Normal"/>
    <w:qFormat/>
    <w:pPr>
      <w:spacing w:after="160"/>
    </w:pPr>
    <w:rPr>
      <w:rFonts w:eastAsiaTheme="minorEastAsia" w:cs="Arial"/>
      <w:b/>
      <w:color w:val="595959" w:themeColor="text1" w:themeTint="A6"/>
      <w:spacing w:val="15"/>
      <w:sz w:val="22"/>
      <w:szCs w:val="22"/>
    </w:r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CommentSubject">
    <w:name w:val="annotation subject"/>
    <w:basedOn w:val="CommentText"/>
    <w:next w:val="CommentText"/>
    <w:semiHidden/>
    <w:qFormat/>
    <w:rPr>
      <w:b/>
      <w:bCs/>
    </w:rPr>
  </w:style>
  <w:style w:type="character" w:styleId="PageNumber">
    <w:name w:val="page number"/>
    <w:basedOn w:val="DefaultParagraphFont"/>
    <w:qFormat/>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paragraph" w:customStyle="1" w:styleId="B1">
    <w:name w:val="B1"/>
    <w:basedOn w:val="List"/>
    <w:qForma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head">
    <w:name w:val="WB table head"/>
    <w:basedOn w:val="WBtabletxt"/>
    <w:qFormat/>
    <w:pPr>
      <w:jc w:val="center"/>
    </w:pPr>
    <w:rPr>
      <w:b/>
    </w:r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TH">
    <w:name w:val="TH"/>
    <w:basedOn w:val="Normal"/>
    <w:qFormat/>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H">
    <w:name w:val="TAH"/>
    <w:basedOn w:val="TAC"/>
    <w:qFormat/>
    <w:rPr>
      <w:b/>
    </w:rPr>
  </w:style>
  <w:style w:type="paragraph" w:customStyle="1" w:styleId="TAC">
    <w:name w:val="TAC"/>
    <w:basedOn w:val="Normal"/>
    <w:qFormat/>
    <w:pPr>
      <w:keepNext/>
      <w:keepLines/>
      <w:widowControl/>
      <w:spacing w:after="0" w:line="240" w:lineRule="auto"/>
      <w:jc w:val="center"/>
    </w:pPr>
  </w:style>
  <w:style w:type="paragraph" w:styleId="ListParagraph">
    <w:name w:val="List Paragraph"/>
    <w:basedOn w:val="Normal"/>
    <w:uiPriority w:val="34"/>
    <w:qFormat/>
    <w:pPr>
      <w:ind w:left="720"/>
      <w:contextualSpacing/>
      <w:jc w:val="left"/>
    </w:pPr>
    <w:rPr>
      <w:sz w:val="22"/>
    </w:rPr>
  </w:style>
  <w:style w:type="paragraph" w:customStyle="1" w:styleId="Arial">
    <w:name w:val="Arial"/>
    <w:basedOn w:val="Normal"/>
    <w:qFormat/>
    <w:rPr>
      <w:rFonts w:ascii="Times New Roman" w:hAnsi="Times New Roman"/>
    </w:rPr>
  </w:style>
  <w:style w:type="paragraph" w:customStyle="1" w:styleId="TAL">
    <w:name w:val="TAL"/>
    <w:basedOn w:val="Normal"/>
    <w:qFormat/>
    <w:pPr>
      <w:keepNext/>
      <w:keepLines/>
      <w:widowControl/>
      <w:spacing w:after="0" w:line="240" w:lineRule="auto"/>
      <w:jc w:val="left"/>
    </w:pPr>
    <w:rPr>
      <w:sz w:val="18"/>
    </w:rPr>
  </w:style>
  <w:style w:type="paragraph" w:customStyle="1" w:styleId="Heading">
    <w:name w:val="Heading"/>
    <w:basedOn w:val="Normal"/>
    <w:qFormat/>
    <w:pPr>
      <w:ind w:left="1260" w:hanging="551"/>
    </w:pPr>
    <w:rPr>
      <w:b/>
    </w:rPr>
  </w:style>
  <w:style w:type="paragraph" w:customStyle="1" w:styleId="EX">
    <w:name w:val="EX"/>
    <w:basedOn w:val="Normal"/>
    <w:qFormat/>
    <w:pPr>
      <w:keepLines/>
      <w:widowControl/>
      <w:spacing w:after="180" w:line="240" w:lineRule="auto"/>
      <w:ind w:left="1702" w:hanging="1418"/>
    </w:pPr>
    <w:rPr>
      <w:rFonts w:ascii="Times New Roman" w:hAnsi="Times New Roman"/>
    </w:rPr>
  </w:style>
  <w:style w:type="character" w:customStyle="1" w:styleId="HeaderChar">
    <w:name w:val="Header Char"/>
    <w:link w:val="Header"/>
    <w:qFormat/>
    <w:rPr>
      <w:rFonts w:ascii="Arial" w:hAnsi="Arial"/>
      <w:lang w:val="en-GB"/>
    </w:rPr>
  </w:style>
  <w:style w:type="character" w:customStyle="1" w:styleId="FootnoteTextChar">
    <w:name w:val="Footnote Text Char"/>
    <w:link w:val="FootnoteText"/>
    <w:qFormat/>
    <w:rPr>
      <w:rFonts w:ascii="Arial" w:hAnsi="Arial"/>
      <w:lang w:eastAsia="en-US"/>
    </w:rPr>
  </w:style>
  <w:style w:type="character" w:customStyle="1" w:styleId="CommentTextChar">
    <w:name w:val="Comment Text Char"/>
    <w:link w:val="CommentText"/>
    <w:qFormat/>
    <w:rPr>
      <w:rFonts w:ascii="Arial" w:hAnsi="Arial"/>
      <w:lang w:eastAsia="en-US"/>
    </w:rPr>
  </w:style>
  <w:style w:type="character" w:customStyle="1" w:styleId="BodyTextChar">
    <w:name w:val="Body Text Char"/>
    <w:link w:val="BodyText"/>
    <w:qFormat/>
    <w:rPr>
      <w:rFonts w:eastAsia="SimSun"/>
      <w:lang w:val="en-GB" w:eastAsia="en-US"/>
    </w:rPr>
  </w:style>
  <w:style w:type="character" w:customStyle="1" w:styleId="Heading1Char">
    <w:name w:val="Heading 1 Char"/>
    <w:link w:val="Heading1"/>
    <w:qFormat/>
    <w:rPr>
      <w:rFonts w:ascii="Arial" w:hAnsi="Arial"/>
      <w:sz w:val="24"/>
      <w:lang w:val="en-GB" w:eastAsia="en-US"/>
    </w:rPr>
  </w:style>
  <w:style w:type="paragraph" w:customStyle="1" w:styleId="TF">
    <w:name w:val="TF"/>
    <w:basedOn w:val="Normal"/>
    <w:qFormat/>
    <w:pPr>
      <w:keepLines/>
      <w:widowControl/>
      <w:spacing w:after="240" w:line="240" w:lineRule="auto"/>
      <w:jc w:val="center"/>
    </w:pPr>
    <w:rPr>
      <w:b/>
    </w:rPr>
  </w:style>
  <w:style w:type="table" w:customStyle="1" w:styleId="ListTable6Colorful-Accent31">
    <w:name w:val="List Table 6 Colorful - Accent 31"/>
    <w:basedOn w:val="TableNormal"/>
    <w:uiPriority w:val="51"/>
    <w:qFormat/>
    <w:rPr>
      <w:rFonts w:eastAsia="Times New Roman"/>
      <w:color w:val="76923C" w:themeColor="accent3" w:themeShade="BF"/>
      <w:lang w:val="fi-FI"/>
    </w:rPr>
    <w:tblPr>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086CF9"/>
    <w:rPr>
      <w:rFonts w:ascii="Arial" w:hAnsi="Arial"/>
      <w:lang w:val="en-GB"/>
    </w:rPr>
  </w:style>
  <w:style w:type="paragraph" w:customStyle="1" w:styleId="CRCoverPage">
    <w:name w:val="CR Cover Page"/>
    <w:rsid w:val="002524F6"/>
    <w:pPr>
      <w:spacing w:after="120"/>
    </w:pPr>
    <w:rPr>
      <w:rFonts w:ascii="Arial" w:eastAsia="Times New Roman" w:hAnsi="Arial"/>
      <w:lang w:val="en-GB"/>
    </w:rPr>
  </w:style>
  <w:style w:type="character" w:styleId="UnresolvedMention">
    <w:name w:val="Unresolved Mention"/>
    <w:basedOn w:val="DefaultParagraphFont"/>
    <w:uiPriority w:val="99"/>
    <w:semiHidden/>
    <w:unhideWhenUsed/>
    <w:rsid w:val="00901704"/>
    <w:rPr>
      <w:color w:val="605E5C"/>
      <w:shd w:val="clear" w:color="auto" w:fill="E1DFDD"/>
    </w:rPr>
  </w:style>
  <w:style w:type="paragraph" w:customStyle="1" w:styleId="h2">
    <w:name w:val="h2"/>
    <w:basedOn w:val="h1"/>
    <w:qFormat/>
    <w:rsid w:val="006601B6"/>
    <w:pPr>
      <w:numPr>
        <w:ilvl w:val="1"/>
      </w:numPr>
      <w:ind w:left="720"/>
    </w:pPr>
    <w:rPr>
      <w:sz w:val="24"/>
    </w:rPr>
  </w:style>
  <w:style w:type="paragraph" w:customStyle="1" w:styleId="h3">
    <w:name w:val="h3"/>
    <w:basedOn w:val="h2"/>
    <w:link w:val="h30"/>
    <w:qFormat/>
    <w:rsid w:val="006601B6"/>
    <w:pPr>
      <w:numPr>
        <w:ilvl w:val="2"/>
      </w:numPr>
      <w:ind w:left="720"/>
    </w:pPr>
    <w:rPr>
      <w:sz w:val="20"/>
    </w:rPr>
  </w:style>
  <w:style w:type="character" w:customStyle="1" w:styleId="h30">
    <w:name w:val="h3 (文字)"/>
    <w:link w:val="h3"/>
    <w:rsid w:val="006601B6"/>
    <w:rPr>
      <w:rFonts w:ascii="Arial" w:eastAsia="MS Mincho" w:hAnsi="Arial" w:cs="Arial"/>
      <w:b/>
    </w:rPr>
  </w:style>
  <w:style w:type="paragraph" w:customStyle="1" w:styleId="h1">
    <w:name w:val="h1"/>
    <w:basedOn w:val="Normal"/>
    <w:qFormat/>
    <w:rsid w:val="006601B6"/>
    <w:pPr>
      <w:keepNext/>
      <w:numPr>
        <w:numId w:val="19"/>
      </w:numPr>
      <w:adjustRightInd w:val="0"/>
      <w:snapToGrid w:val="0"/>
      <w:spacing w:before="120"/>
      <w:ind w:left="357" w:hanging="357"/>
      <w:jc w:val="left"/>
      <w:outlineLvl w:val="0"/>
    </w:pPr>
    <w:rPr>
      <w:rFonts w:eastAsia="MS Mincho" w:cs="Arial"/>
      <w:b/>
      <w:sz w:val="28"/>
      <w:lang w:val="en-US"/>
    </w:rPr>
  </w:style>
  <w:style w:type="paragraph" w:customStyle="1" w:styleId="h3a">
    <w:name w:val="h3a"/>
    <w:basedOn w:val="h3"/>
    <w:next w:val="Normal"/>
    <w:qFormat/>
    <w:rsid w:val="006601B6"/>
    <w:pPr>
      <w:numPr>
        <w:ilvl w:val="3"/>
      </w:numPr>
      <w:ind w:left="720" w:hanging="360"/>
    </w:pPr>
  </w:style>
  <w:style w:type="character" w:customStyle="1" w:styleId="normaltextrun">
    <w:name w:val="normaltextrun"/>
    <w:basedOn w:val="DefaultParagraphFont"/>
    <w:rsid w:val="00596BB9"/>
  </w:style>
  <w:style w:type="paragraph" w:customStyle="1" w:styleId="paragraph">
    <w:name w:val="paragraph"/>
    <w:basedOn w:val="Normal"/>
    <w:rsid w:val="009634C6"/>
    <w:pPr>
      <w:widowControl/>
      <w:spacing w:before="100" w:beforeAutospacing="1" w:after="100" w:afterAutospacing="1" w:line="240" w:lineRule="auto"/>
      <w:jc w:val="left"/>
    </w:pPr>
    <w:rPr>
      <w:rFonts w:ascii="Times New Roman" w:eastAsia="Times New Roman" w:hAnsi="Times New Roman"/>
      <w:sz w:val="24"/>
      <w:szCs w:val="24"/>
      <w:lang w:val="de-DE" w:eastAsia="zh-CN"/>
    </w:rPr>
  </w:style>
  <w:style w:type="character" w:customStyle="1" w:styleId="eop">
    <w:name w:val="eop"/>
    <w:basedOn w:val="DefaultParagraphFont"/>
    <w:rsid w:val="009634C6"/>
  </w:style>
  <w:style w:type="paragraph" w:customStyle="1" w:styleId="bulletlevel1">
    <w:name w:val="bullet level 1"/>
    <w:basedOn w:val="Normal"/>
    <w:link w:val="bulletlevel1Char"/>
    <w:qFormat/>
    <w:rsid w:val="00152E11"/>
    <w:pPr>
      <w:widowControl/>
      <w:numPr>
        <w:numId w:val="29"/>
      </w:numPr>
      <w:adjustRightInd w:val="0"/>
      <w:snapToGrid w:val="0"/>
      <w:spacing w:afterLines="50" w:line="240" w:lineRule="auto"/>
      <w:jc w:val="left"/>
    </w:pPr>
    <w:rPr>
      <w:rFonts w:eastAsia="MS Mincho" w:cs="Arial"/>
      <w:lang w:val="en-US" w:eastAsia="ja-JP"/>
    </w:rPr>
  </w:style>
  <w:style w:type="paragraph" w:customStyle="1" w:styleId="bulletlevel2">
    <w:name w:val="bullet level 2"/>
    <w:basedOn w:val="Normal"/>
    <w:qFormat/>
    <w:rsid w:val="00152E11"/>
    <w:pPr>
      <w:widowControl/>
      <w:numPr>
        <w:ilvl w:val="1"/>
        <w:numId w:val="29"/>
      </w:numPr>
      <w:adjustRightInd w:val="0"/>
      <w:snapToGrid w:val="0"/>
      <w:spacing w:afterLines="50" w:line="240" w:lineRule="auto"/>
      <w:jc w:val="left"/>
    </w:pPr>
    <w:rPr>
      <w:rFonts w:eastAsia="MS Mincho" w:cs="Arial"/>
      <w:lang w:val="en-US" w:eastAsia="ja-JP"/>
    </w:rPr>
  </w:style>
  <w:style w:type="character" w:customStyle="1" w:styleId="bulletlevel1Char">
    <w:name w:val="bullet level 1 Char"/>
    <w:basedOn w:val="DefaultParagraphFont"/>
    <w:link w:val="bulletlevel1"/>
    <w:rsid w:val="00152E11"/>
    <w:rPr>
      <w:rFonts w:ascii="Arial" w:eastAsia="MS Mincho" w:hAnsi="Arial" w:cs="Arial"/>
      <w:lang w:eastAsia="ja-JP"/>
    </w:rPr>
  </w:style>
  <w:style w:type="paragraph" w:styleId="NormalIndent">
    <w:name w:val="Normal Indent"/>
    <w:basedOn w:val="Normal"/>
    <w:link w:val="NormalIndentChar"/>
    <w:unhideWhenUsed/>
    <w:rsid w:val="00444F52"/>
    <w:pPr>
      <w:widowControl/>
      <w:spacing w:before="120" w:after="0" w:line="240" w:lineRule="auto"/>
      <w:ind w:left="720"/>
      <w:jc w:val="left"/>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444F52"/>
    <w:rPr>
      <w:rFonts w:eastAsiaTheme="minorEastAsia"/>
      <w:sz w:val="24"/>
      <w:szCs w:val="24"/>
      <w:lang w:val="en-GB" w:eastAsia="ja-JP"/>
    </w:rPr>
  </w:style>
  <w:style w:type="paragraph" w:styleId="Caption">
    <w:name w:val="caption"/>
    <w:basedOn w:val="Normal"/>
    <w:next w:val="Normal"/>
    <w:uiPriority w:val="35"/>
    <w:qFormat/>
    <w:rsid w:val="00895870"/>
    <w:pPr>
      <w:keepNext/>
      <w:keepLines/>
      <w:widowControl/>
      <w:spacing w:before="120" w:after="60" w:line="240" w:lineRule="auto"/>
      <w:jc w:val="center"/>
    </w:pPr>
    <w:rPr>
      <w:rFonts w:ascii="Times New Roman" w:hAnsi="Times New Roman"/>
      <w:b/>
      <w:sz w:val="24"/>
    </w:rPr>
  </w:style>
  <w:style w:type="paragraph" w:customStyle="1" w:styleId="Bracket">
    <w:name w:val="Bracket"/>
    <w:basedOn w:val="Normal"/>
    <w:link w:val="BracketChar"/>
    <w:qFormat/>
    <w:rsid w:val="001E194C"/>
    <w:pPr>
      <w:spacing w:before="240" w:after="360"/>
      <w:ind w:left="856" w:hanging="856"/>
      <w:jc w:val="left"/>
      <w:outlineLvl w:val="0"/>
    </w:pPr>
    <w:rPr>
      <w:rFonts w:eastAsia="MS Gothic" w:cs="Arial"/>
      <w:b/>
      <w:sz w:val="24"/>
      <w:szCs w:val="24"/>
      <w:lang w:val="en-US"/>
    </w:rPr>
  </w:style>
  <w:style w:type="character" w:customStyle="1" w:styleId="BracketChar">
    <w:name w:val="Bracket Char"/>
    <w:basedOn w:val="DefaultParagraphFont"/>
    <w:link w:val="Bracket"/>
    <w:rsid w:val="001E194C"/>
    <w:rPr>
      <w:rFonts w:ascii="Arial" w:eastAsia="MS Gothic" w:hAnsi="Arial" w:cs="Arial"/>
      <w:b/>
      <w:sz w:val="24"/>
      <w:szCs w:val="24"/>
    </w:rPr>
  </w:style>
  <w:style w:type="paragraph" w:customStyle="1" w:styleId="EditorsNote">
    <w:name w:val="Editor's Note"/>
    <w:basedOn w:val="Normal"/>
    <w:qFormat/>
    <w:rsid w:val="001E194C"/>
    <w:pPr>
      <w:keepLines/>
      <w:widowControl/>
      <w:spacing w:after="180" w:line="240" w:lineRule="auto"/>
      <w:ind w:left="1418" w:hanging="1134"/>
      <w:jc w:val="left"/>
    </w:pPr>
    <w:rPr>
      <w:rFonts w:eastAsia="Times New Roman"/>
      <w:color w:val="FF0000"/>
    </w:rPr>
  </w:style>
  <w:style w:type="paragraph" w:customStyle="1" w:styleId="Tablehead">
    <w:name w:val="Table_head"/>
    <w:basedOn w:val="Normal"/>
    <w:next w:val="Normal"/>
    <w:rsid w:val="005672B9"/>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myAnnex1">
    <w:name w:val="myAnnex1"/>
    <w:basedOn w:val="Heading1"/>
    <w:qFormat/>
    <w:rsid w:val="00DE6509"/>
    <w:pPr>
      <w:numPr>
        <w:numId w:val="36"/>
      </w:numPr>
      <w:spacing w:before="240" w:after="360"/>
      <w:ind w:left="432"/>
      <w:jc w:val="left"/>
    </w:pPr>
    <w:rPr>
      <w:rFonts w:eastAsia="MS Mincho" w:cs="Arial"/>
      <w:b/>
      <w:szCs w:val="24"/>
      <w:lang w:val="en-US" w:eastAsia="ja-JP"/>
    </w:rPr>
  </w:style>
  <w:style w:type="paragraph" w:customStyle="1" w:styleId="myAnnex2">
    <w:name w:val="myAnnex2"/>
    <w:basedOn w:val="Heading2"/>
    <w:link w:val="myAnnex2Zchn"/>
    <w:qFormat/>
    <w:rsid w:val="00DE6509"/>
    <w:pPr>
      <w:numPr>
        <w:ilvl w:val="1"/>
        <w:numId w:val="36"/>
      </w:numPr>
      <w:tabs>
        <w:tab w:val="clear" w:pos="4121"/>
        <w:tab w:val="left" w:pos="851"/>
      </w:tabs>
      <w:spacing w:after="360" w:line="240" w:lineRule="auto"/>
      <w:ind w:left="576" w:right="200"/>
      <w:jc w:val="left"/>
    </w:pPr>
    <w:rPr>
      <w:rFonts w:eastAsia="MS Mincho" w:cs="Arial"/>
      <w:i w:val="0"/>
      <w:szCs w:val="24"/>
      <w:lang w:eastAsia="ja-JP"/>
    </w:rPr>
  </w:style>
  <w:style w:type="character" w:customStyle="1" w:styleId="myAnnex2Zchn">
    <w:name w:val="myAnnex2 Zchn"/>
    <w:link w:val="myAnnex2"/>
    <w:rsid w:val="00DE6509"/>
    <w:rPr>
      <w:rFonts w:ascii="Arial" w:eastAsia="MS Mincho" w:hAnsi="Arial" w:cs="Arial"/>
      <w:b/>
      <w:sz w:val="24"/>
      <w:szCs w:val="24"/>
      <w:lang w:val="en-GB" w:eastAsia="ja-JP"/>
    </w:rPr>
  </w:style>
  <w:style w:type="paragraph" w:customStyle="1" w:styleId="myAnnex3">
    <w:name w:val="myAnnex3"/>
    <w:basedOn w:val="Heading3"/>
    <w:link w:val="myAnnex3Zchn"/>
    <w:qFormat/>
    <w:rsid w:val="00DE6509"/>
    <w:pPr>
      <w:numPr>
        <w:ilvl w:val="2"/>
        <w:numId w:val="36"/>
      </w:numPr>
      <w:tabs>
        <w:tab w:val="left" w:pos="851"/>
        <w:tab w:val="left" w:pos="1418"/>
        <w:tab w:val="left" w:pos="2127"/>
        <w:tab w:val="right" w:pos="8820"/>
      </w:tabs>
      <w:spacing w:after="120"/>
      <w:jc w:val="left"/>
    </w:pPr>
    <w:rPr>
      <w:rFonts w:eastAsia="MS Gothic" w:cs="Arial"/>
      <w:i w:val="0"/>
      <w:sz w:val="24"/>
      <w:szCs w:val="24"/>
      <w:lang w:val="en-US"/>
    </w:rPr>
  </w:style>
  <w:style w:type="character" w:customStyle="1" w:styleId="myAnnex3Zchn">
    <w:name w:val="myAnnex3 Zchn"/>
    <w:basedOn w:val="DefaultParagraphFont"/>
    <w:link w:val="myAnnex3"/>
    <w:rsid w:val="00DE6509"/>
    <w:rPr>
      <w:rFonts w:ascii="Arial" w:eastAsia="MS Gothic" w:hAnsi="Arial" w:cs="Arial"/>
      <w:b/>
      <w:sz w:val="24"/>
      <w:szCs w:val="24"/>
    </w:rPr>
  </w:style>
  <w:style w:type="paragraph" w:customStyle="1" w:styleId="myAnnex4">
    <w:name w:val="myAnnex4"/>
    <w:basedOn w:val="Heading4"/>
    <w:qFormat/>
    <w:rsid w:val="00DE6509"/>
    <w:pPr>
      <w:numPr>
        <w:ilvl w:val="3"/>
        <w:numId w:val="36"/>
      </w:numPr>
      <w:tabs>
        <w:tab w:val="left" w:pos="1418"/>
        <w:tab w:val="left" w:pos="2127"/>
        <w:tab w:val="right" w:pos="8820"/>
      </w:tabs>
      <w:spacing w:before="240" w:after="240"/>
      <w:jc w:val="left"/>
    </w:pPr>
    <w:rPr>
      <w:rFonts w:eastAsia="Arial"/>
      <w:i w:val="0"/>
      <w:sz w:val="22"/>
      <w:lang w:val="en-US"/>
    </w:rPr>
  </w:style>
  <w:style w:type="paragraph" w:customStyle="1" w:styleId="myAnnex5">
    <w:name w:val="myAnnex5"/>
    <w:basedOn w:val="Heading5"/>
    <w:qFormat/>
    <w:rsid w:val="00DE6509"/>
    <w:pPr>
      <w:keepLines w:val="0"/>
      <w:numPr>
        <w:ilvl w:val="4"/>
        <w:numId w:val="36"/>
      </w:numPr>
      <w:tabs>
        <w:tab w:val="clear" w:pos="1008"/>
        <w:tab w:val="num" w:pos="360"/>
      </w:tabs>
      <w:spacing w:before="20" w:line="240" w:lineRule="auto"/>
      <w:ind w:left="0" w:firstLine="0"/>
      <w:jc w:val="left"/>
    </w:pPr>
    <w:rPr>
      <w:rFonts w:ascii="Arial" w:eastAsia="Arial" w:hAnsi="Arial" w:cs="Arial"/>
      <w:b/>
      <w:bCs/>
      <w:color w:val="000000"/>
      <w:lang w:val="en-US"/>
    </w:rPr>
  </w:style>
  <w:style w:type="character" w:customStyle="1" w:styleId="Heading5Char">
    <w:name w:val="Heading 5 Char"/>
    <w:basedOn w:val="DefaultParagraphFont"/>
    <w:link w:val="Heading5"/>
    <w:semiHidden/>
    <w:rsid w:val="00DE6509"/>
    <w:rPr>
      <w:rFonts w:asciiTheme="majorHAnsi" w:eastAsiaTheme="majorEastAsia" w:hAnsiTheme="majorHAnsi" w:cstheme="majorBidi"/>
      <w:color w:val="365F91" w:themeColor="accent1" w:themeShade="BF"/>
      <w:lang w:val="en-GB"/>
    </w:rPr>
  </w:style>
  <w:style w:type="paragraph" w:customStyle="1" w:styleId="H1annex">
    <w:name w:val="H1_annex"/>
    <w:basedOn w:val="Heading1"/>
    <w:link w:val="H1annexChar"/>
    <w:qFormat/>
    <w:rsid w:val="004A52C7"/>
    <w:pPr>
      <w:numPr>
        <w:numId w:val="38"/>
      </w:numPr>
      <w:tabs>
        <w:tab w:val="clear" w:pos="3835"/>
        <w:tab w:val="num" w:pos="858"/>
      </w:tabs>
      <w:spacing w:before="240" w:after="360"/>
      <w:ind w:left="858"/>
      <w:jc w:val="left"/>
    </w:pPr>
    <w:rPr>
      <w:rFonts w:eastAsia="MS Gothic" w:cs="Arial"/>
      <w:b/>
      <w:szCs w:val="24"/>
    </w:rPr>
  </w:style>
  <w:style w:type="character" w:customStyle="1" w:styleId="H1annexChar">
    <w:name w:val="H1_annex Char"/>
    <w:basedOn w:val="DefaultParagraphFont"/>
    <w:link w:val="H1annex"/>
    <w:rsid w:val="004A52C7"/>
    <w:rPr>
      <w:rFonts w:ascii="Arial" w:eastAsia="MS Gothic" w:hAnsi="Arial" w:cs="Arial"/>
      <w:b/>
      <w:sz w:val="24"/>
      <w:szCs w:val="24"/>
      <w:lang w:val="en-GB"/>
    </w:rPr>
  </w:style>
  <w:style w:type="paragraph" w:customStyle="1" w:styleId="H2annex">
    <w:name w:val="H2_annex"/>
    <w:basedOn w:val="Heading2"/>
    <w:link w:val="H2annexChar"/>
    <w:qFormat/>
    <w:rsid w:val="004A52C7"/>
    <w:pPr>
      <w:numPr>
        <w:ilvl w:val="1"/>
        <w:numId w:val="38"/>
      </w:numPr>
      <w:spacing w:after="360" w:line="240" w:lineRule="auto"/>
      <w:ind w:rightChars="100" w:right="100"/>
      <w:jc w:val="left"/>
    </w:pPr>
    <w:rPr>
      <w:rFonts w:eastAsia="MS Gothic" w:cs="Arial"/>
      <w:i w:val="0"/>
      <w:szCs w:val="24"/>
    </w:rPr>
  </w:style>
  <w:style w:type="paragraph" w:customStyle="1" w:styleId="H3annex">
    <w:name w:val="H3_annex"/>
    <w:basedOn w:val="Heading3"/>
    <w:qFormat/>
    <w:rsid w:val="004A52C7"/>
    <w:pPr>
      <w:numPr>
        <w:ilvl w:val="2"/>
        <w:numId w:val="38"/>
      </w:numPr>
      <w:tabs>
        <w:tab w:val="left" w:pos="1418"/>
        <w:tab w:val="left" w:pos="2127"/>
        <w:tab w:val="right" w:pos="8820"/>
      </w:tabs>
      <w:spacing w:after="120"/>
      <w:jc w:val="left"/>
    </w:pPr>
    <w:rPr>
      <w:rFonts w:eastAsia="MS Gothic" w:cs="Arial"/>
      <w:i w:val="0"/>
      <w:sz w:val="24"/>
      <w:szCs w:val="24"/>
      <w:lang w:val="en-US"/>
    </w:rPr>
  </w:style>
  <w:style w:type="paragraph" w:customStyle="1" w:styleId="H4annex">
    <w:name w:val="H4_annex"/>
    <w:basedOn w:val="Heading4"/>
    <w:qFormat/>
    <w:rsid w:val="004A52C7"/>
    <w:pPr>
      <w:numPr>
        <w:ilvl w:val="3"/>
        <w:numId w:val="38"/>
      </w:numPr>
      <w:tabs>
        <w:tab w:val="left" w:pos="1418"/>
        <w:tab w:val="left" w:pos="2127"/>
        <w:tab w:val="right" w:pos="8820"/>
      </w:tabs>
      <w:spacing w:before="240" w:after="240"/>
      <w:jc w:val="left"/>
    </w:pPr>
    <w:rPr>
      <w:rFonts w:eastAsia="Arial"/>
      <w:i w:val="0"/>
      <w:sz w:val="22"/>
      <w:lang w:val="en-US"/>
    </w:rPr>
  </w:style>
  <w:style w:type="character" w:customStyle="1" w:styleId="H2annexChar">
    <w:name w:val="H2_annex Char"/>
    <w:basedOn w:val="DefaultParagraphFont"/>
    <w:link w:val="H2annex"/>
    <w:rsid w:val="004E4F60"/>
    <w:rPr>
      <w:rFonts w:ascii="Arial" w:eastAsia="MS Gothic" w:hAnsi="Arial" w:cs="Arial"/>
      <w:b/>
      <w:sz w:val="24"/>
      <w:szCs w:val="24"/>
      <w:lang w:val="en-GB"/>
    </w:rPr>
  </w:style>
  <w:style w:type="paragraph" w:customStyle="1" w:styleId="bulletlevel3">
    <w:name w:val="bullet level 3"/>
    <w:basedOn w:val="bulletlevel2"/>
    <w:qFormat/>
    <w:rsid w:val="00834879"/>
    <w:pPr>
      <w:numPr>
        <w:ilvl w:val="0"/>
        <w:numId w:val="0"/>
      </w:numPr>
      <w:ind w:left="2160" w:hanging="360"/>
    </w:pPr>
  </w:style>
  <w:style w:type="paragraph" w:customStyle="1" w:styleId="bulletlevel4">
    <w:name w:val="bullet level 4"/>
    <w:basedOn w:val="bulletlevel2"/>
    <w:qFormat/>
    <w:rsid w:val="00834879"/>
    <w:pPr>
      <w:numPr>
        <w:ilvl w:val="0"/>
        <w:numId w:val="0"/>
      </w:numPr>
      <w:ind w:left="2880" w:hanging="360"/>
    </w:pPr>
  </w:style>
  <w:style w:type="character" w:styleId="Mention">
    <w:name w:val="Mention"/>
    <w:basedOn w:val="DefaultParagraphFont"/>
    <w:uiPriority w:val="99"/>
    <w:unhideWhenUsed/>
    <w:rsid w:val="0030474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087975">
      <w:bodyDiv w:val="1"/>
      <w:marLeft w:val="0"/>
      <w:marRight w:val="0"/>
      <w:marTop w:val="0"/>
      <w:marBottom w:val="0"/>
      <w:divBdr>
        <w:top w:val="none" w:sz="0" w:space="0" w:color="auto"/>
        <w:left w:val="none" w:sz="0" w:space="0" w:color="auto"/>
        <w:bottom w:val="none" w:sz="0" w:space="0" w:color="auto"/>
        <w:right w:val="none" w:sz="0" w:space="0" w:color="auto"/>
      </w:divBdr>
    </w:div>
    <w:div w:id="80494302">
      <w:bodyDiv w:val="1"/>
      <w:marLeft w:val="0"/>
      <w:marRight w:val="0"/>
      <w:marTop w:val="0"/>
      <w:marBottom w:val="0"/>
      <w:divBdr>
        <w:top w:val="none" w:sz="0" w:space="0" w:color="auto"/>
        <w:left w:val="none" w:sz="0" w:space="0" w:color="auto"/>
        <w:bottom w:val="none" w:sz="0" w:space="0" w:color="auto"/>
        <w:right w:val="none" w:sz="0" w:space="0" w:color="auto"/>
      </w:divBdr>
      <w:divsChild>
        <w:div w:id="2092046234">
          <w:marLeft w:val="446"/>
          <w:marRight w:val="0"/>
          <w:marTop w:val="0"/>
          <w:marBottom w:val="0"/>
          <w:divBdr>
            <w:top w:val="none" w:sz="0" w:space="0" w:color="auto"/>
            <w:left w:val="none" w:sz="0" w:space="0" w:color="auto"/>
            <w:bottom w:val="none" w:sz="0" w:space="0" w:color="auto"/>
            <w:right w:val="none" w:sz="0" w:space="0" w:color="auto"/>
          </w:divBdr>
        </w:div>
      </w:divsChild>
    </w:div>
    <w:div w:id="216823882">
      <w:bodyDiv w:val="1"/>
      <w:marLeft w:val="0"/>
      <w:marRight w:val="0"/>
      <w:marTop w:val="0"/>
      <w:marBottom w:val="0"/>
      <w:divBdr>
        <w:top w:val="none" w:sz="0" w:space="0" w:color="auto"/>
        <w:left w:val="none" w:sz="0" w:space="0" w:color="auto"/>
        <w:bottom w:val="none" w:sz="0" w:space="0" w:color="auto"/>
        <w:right w:val="none" w:sz="0" w:space="0" w:color="auto"/>
      </w:divBdr>
    </w:div>
    <w:div w:id="558856470">
      <w:bodyDiv w:val="1"/>
      <w:marLeft w:val="0"/>
      <w:marRight w:val="0"/>
      <w:marTop w:val="0"/>
      <w:marBottom w:val="0"/>
      <w:divBdr>
        <w:top w:val="none" w:sz="0" w:space="0" w:color="auto"/>
        <w:left w:val="none" w:sz="0" w:space="0" w:color="auto"/>
        <w:bottom w:val="none" w:sz="0" w:space="0" w:color="auto"/>
        <w:right w:val="none" w:sz="0" w:space="0" w:color="auto"/>
      </w:divBdr>
    </w:div>
    <w:div w:id="715396229">
      <w:bodyDiv w:val="1"/>
      <w:marLeft w:val="0"/>
      <w:marRight w:val="0"/>
      <w:marTop w:val="0"/>
      <w:marBottom w:val="0"/>
      <w:divBdr>
        <w:top w:val="none" w:sz="0" w:space="0" w:color="auto"/>
        <w:left w:val="none" w:sz="0" w:space="0" w:color="auto"/>
        <w:bottom w:val="none" w:sz="0" w:space="0" w:color="auto"/>
        <w:right w:val="none" w:sz="0" w:space="0" w:color="auto"/>
      </w:divBdr>
    </w:div>
    <w:div w:id="752354620">
      <w:bodyDiv w:val="1"/>
      <w:marLeft w:val="0"/>
      <w:marRight w:val="0"/>
      <w:marTop w:val="0"/>
      <w:marBottom w:val="0"/>
      <w:divBdr>
        <w:top w:val="none" w:sz="0" w:space="0" w:color="auto"/>
        <w:left w:val="none" w:sz="0" w:space="0" w:color="auto"/>
        <w:bottom w:val="none" w:sz="0" w:space="0" w:color="auto"/>
        <w:right w:val="none" w:sz="0" w:space="0" w:color="auto"/>
      </w:divBdr>
    </w:div>
    <w:div w:id="894007965">
      <w:bodyDiv w:val="1"/>
      <w:marLeft w:val="0"/>
      <w:marRight w:val="0"/>
      <w:marTop w:val="0"/>
      <w:marBottom w:val="0"/>
      <w:divBdr>
        <w:top w:val="none" w:sz="0" w:space="0" w:color="auto"/>
        <w:left w:val="none" w:sz="0" w:space="0" w:color="auto"/>
        <w:bottom w:val="none" w:sz="0" w:space="0" w:color="auto"/>
        <w:right w:val="none" w:sz="0" w:space="0" w:color="auto"/>
      </w:divBdr>
      <w:divsChild>
        <w:div w:id="2118210484">
          <w:marLeft w:val="446"/>
          <w:marRight w:val="0"/>
          <w:marTop w:val="0"/>
          <w:marBottom w:val="0"/>
          <w:divBdr>
            <w:top w:val="none" w:sz="0" w:space="0" w:color="auto"/>
            <w:left w:val="none" w:sz="0" w:space="0" w:color="auto"/>
            <w:bottom w:val="none" w:sz="0" w:space="0" w:color="auto"/>
            <w:right w:val="none" w:sz="0" w:space="0" w:color="auto"/>
          </w:divBdr>
        </w:div>
      </w:divsChild>
    </w:div>
    <w:div w:id="1114133622">
      <w:bodyDiv w:val="1"/>
      <w:marLeft w:val="0"/>
      <w:marRight w:val="0"/>
      <w:marTop w:val="0"/>
      <w:marBottom w:val="0"/>
      <w:divBdr>
        <w:top w:val="none" w:sz="0" w:space="0" w:color="auto"/>
        <w:left w:val="none" w:sz="0" w:space="0" w:color="auto"/>
        <w:bottom w:val="none" w:sz="0" w:space="0" w:color="auto"/>
        <w:right w:val="none" w:sz="0" w:space="0" w:color="auto"/>
      </w:divBdr>
    </w:div>
    <w:div w:id="1152990939">
      <w:bodyDiv w:val="1"/>
      <w:marLeft w:val="0"/>
      <w:marRight w:val="0"/>
      <w:marTop w:val="0"/>
      <w:marBottom w:val="0"/>
      <w:divBdr>
        <w:top w:val="none" w:sz="0" w:space="0" w:color="auto"/>
        <w:left w:val="none" w:sz="0" w:space="0" w:color="auto"/>
        <w:bottom w:val="none" w:sz="0" w:space="0" w:color="auto"/>
        <w:right w:val="none" w:sz="0" w:space="0" w:color="auto"/>
      </w:divBdr>
    </w:div>
    <w:div w:id="1324972858">
      <w:bodyDiv w:val="1"/>
      <w:marLeft w:val="0"/>
      <w:marRight w:val="0"/>
      <w:marTop w:val="0"/>
      <w:marBottom w:val="0"/>
      <w:divBdr>
        <w:top w:val="none" w:sz="0" w:space="0" w:color="auto"/>
        <w:left w:val="none" w:sz="0" w:space="0" w:color="auto"/>
        <w:bottom w:val="none" w:sz="0" w:space="0" w:color="auto"/>
        <w:right w:val="none" w:sz="0" w:space="0" w:color="auto"/>
      </w:divBdr>
    </w:div>
    <w:div w:id="1340160899">
      <w:bodyDiv w:val="1"/>
      <w:marLeft w:val="0"/>
      <w:marRight w:val="0"/>
      <w:marTop w:val="0"/>
      <w:marBottom w:val="0"/>
      <w:divBdr>
        <w:top w:val="none" w:sz="0" w:space="0" w:color="auto"/>
        <w:left w:val="none" w:sz="0" w:space="0" w:color="auto"/>
        <w:bottom w:val="none" w:sz="0" w:space="0" w:color="auto"/>
        <w:right w:val="none" w:sz="0" w:space="0" w:color="auto"/>
      </w:divBdr>
    </w:div>
    <w:div w:id="1415130661">
      <w:bodyDiv w:val="1"/>
      <w:marLeft w:val="0"/>
      <w:marRight w:val="0"/>
      <w:marTop w:val="0"/>
      <w:marBottom w:val="0"/>
      <w:divBdr>
        <w:top w:val="none" w:sz="0" w:space="0" w:color="auto"/>
        <w:left w:val="none" w:sz="0" w:space="0" w:color="auto"/>
        <w:bottom w:val="none" w:sz="0" w:space="0" w:color="auto"/>
        <w:right w:val="none" w:sz="0" w:space="0" w:color="auto"/>
      </w:divBdr>
      <w:divsChild>
        <w:div w:id="1385106799">
          <w:marLeft w:val="0"/>
          <w:marRight w:val="0"/>
          <w:marTop w:val="0"/>
          <w:marBottom w:val="0"/>
          <w:divBdr>
            <w:top w:val="none" w:sz="0" w:space="0" w:color="auto"/>
            <w:left w:val="none" w:sz="0" w:space="0" w:color="auto"/>
            <w:bottom w:val="none" w:sz="0" w:space="0" w:color="auto"/>
            <w:right w:val="none" w:sz="0" w:space="0" w:color="auto"/>
          </w:divBdr>
        </w:div>
      </w:divsChild>
    </w:div>
    <w:div w:id="1495873792">
      <w:bodyDiv w:val="1"/>
      <w:marLeft w:val="0"/>
      <w:marRight w:val="0"/>
      <w:marTop w:val="0"/>
      <w:marBottom w:val="0"/>
      <w:divBdr>
        <w:top w:val="none" w:sz="0" w:space="0" w:color="auto"/>
        <w:left w:val="none" w:sz="0" w:space="0" w:color="auto"/>
        <w:bottom w:val="none" w:sz="0" w:space="0" w:color="auto"/>
        <w:right w:val="none" w:sz="0" w:space="0" w:color="auto"/>
      </w:divBdr>
    </w:div>
    <w:div w:id="1647929774">
      <w:bodyDiv w:val="1"/>
      <w:marLeft w:val="0"/>
      <w:marRight w:val="0"/>
      <w:marTop w:val="0"/>
      <w:marBottom w:val="0"/>
      <w:divBdr>
        <w:top w:val="none" w:sz="0" w:space="0" w:color="auto"/>
        <w:left w:val="none" w:sz="0" w:space="0" w:color="auto"/>
        <w:bottom w:val="none" w:sz="0" w:space="0" w:color="auto"/>
        <w:right w:val="none" w:sz="0" w:space="0" w:color="auto"/>
      </w:divBdr>
    </w:div>
    <w:div w:id="1738941116">
      <w:bodyDiv w:val="1"/>
      <w:marLeft w:val="0"/>
      <w:marRight w:val="0"/>
      <w:marTop w:val="0"/>
      <w:marBottom w:val="0"/>
      <w:divBdr>
        <w:top w:val="none" w:sz="0" w:space="0" w:color="auto"/>
        <w:left w:val="none" w:sz="0" w:space="0" w:color="auto"/>
        <w:bottom w:val="none" w:sz="0" w:space="0" w:color="auto"/>
        <w:right w:val="none" w:sz="0" w:space="0" w:color="auto"/>
      </w:divBdr>
      <w:divsChild>
        <w:div w:id="122818054">
          <w:marLeft w:val="360"/>
          <w:marRight w:val="0"/>
          <w:marTop w:val="200"/>
          <w:marBottom w:val="0"/>
          <w:divBdr>
            <w:top w:val="none" w:sz="0" w:space="0" w:color="auto"/>
            <w:left w:val="none" w:sz="0" w:space="0" w:color="auto"/>
            <w:bottom w:val="none" w:sz="0" w:space="0" w:color="auto"/>
            <w:right w:val="none" w:sz="0" w:space="0" w:color="auto"/>
          </w:divBdr>
        </w:div>
        <w:div w:id="1314943931">
          <w:marLeft w:val="360"/>
          <w:marRight w:val="0"/>
          <w:marTop w:val="200"/>
          <w:marBottom w:val="0"/>
          <w:divBdr>
            <w:top w:val="none" w:sz="0" w:space="0" w:color="auto"/>
            <w:left w:val="none" w:sz="0" w:space="0" w:color="auto"/>
            <w:bottom w:val="none" w:sz="0" w:space="0" w:color="auto"/>
            <w:right w:val="none" w:sz="0" w:space="0" w:color="auto"/>
          </w:divBdr>
        </w:div>
      </w:divsChild>
    </w:div>
    <w:div w:id="1777671889">
      <w:bodyDiv w:val="1"/>
      <w:marLeft w:val="0"/>
      <w:marRight w:val="0"/>
      <w:marTop w:val="0"/>
      <w:marBottom w:val="0"/>
      <w:divBdr>
        <w:top w:val="none" w:sz="0" w:space="0" w:color="auto"/>
        <w:left w:val="none" w:sz="0" w:space="0" w:color="auto"/>
        <w:bottom w:val="none" w:sz="0" w:space="0" w:color="auto"/>
        <w:right w:val="none" w:sz="0" w:space="0" w:color="auto"/>
      </w:divBdr>
      <w:divsChild>
        <w:div w:id="3677792">
          <w:marLeft w:val="446"/>
          <w:marRight w:val="0"/>
          <w:marTop w:val="0"/>
          <w:marBottom w:val="0"/>
          <w:divBdr>
            <w:top w:val="none" w:sz="0" w:space="0" w:color="auto"/>
            <w:left w:val="none" w:sz="0" w:space="0" w:color="auto"/>
            <w:bottom w:val="none" w:sz="0" w:space="0" w:color="auto"/>
            <w:right w:val="none" w:sz="0" w:space="0" w:color="auto"/>
          </w:divBdr>
        </w:div>
        <w:div w:id="1201823063">
          <w:marLeft w:val="446"/>
          <w:marRight w:val="0"/>
          <w:marTop w:val="0"/>
          <w:marBottom w:val="0"/>
          <w:divBdr>
            <w:top w:val="none" w:sz="0" w:space="0" w:color="auto"/>
            <w:left w:val="none" w:sz="0" w:space="0" w:color="auto"/>
            <w:bottom w:val="none" w:sz="0" w:space="0" w:color="auto"/>
            <w:right w:val="none" w:sz="0" w:space="0" w:color="auto"/>
          </w:divBdr>
        </w:div>
        <w:div w:id="1635525941">
          <w:marLeft w:val="446"/>
          <w:marRight w:val="0"/>
          <w:marTop w:val="0"/>
          <w:marBottom w:val="0"/>
          <w:divBdr>
            <w:top w:val="none" w:sz="0" w:space="0" w:color="auto"/>
            <w:left w:val="none" w:sz="0" w:space="0" w:color="auto"/>
            <w:bottom w:val="none" w:sz="0" w:space="0" w:color="auto"/>
            <w:right w:val="none" w:sz="0" w:space="0" w:color="auto"/>
          </w:divBdr>
        </w:div>
      </w:divsChild>
    </w:div>
    <w:div w:id="1793934620">
      <w:bodyDiv w:val="1"/>
      <w:marLeft w:val="0"/>
      <w:marRight w:val="0"/>
      <w:marTop w:val="0"/>
      <w:marBottom w:val="0"/>
      <w:divBdr>
        <w:top w:val="none" w:sz="0" w:space="0" w:color="auto"/>
        <w:left w:val="none" w:sz="0" w:space="0" w:color="auto"/>
        <w:bottom w:val="none" w:sz="0" w:space="0" w:color="auto"/>
        <w:right w:val="none" w:sz="0" w:space="0" w:color="auto"/>
      </w:divBdr>
    </w:div>
    <w:div w:id="1839733762">
      <w:bodyDiv w:val="1"/>
      <w:marLeft w:val="0"/>
      <w:marRight w:val="0"/>
      <w:marTop w:val="0"/>
      <w:marBottom w:val="0"/>
      <w:divBdr>
        <w:top w:val="none" w:sz="0" w:space="0" w:color="auto"/>
        <w:left w:val="none" w:sz="0" w:space="0" w:color="auto"/>
        <w:bottom w:val="none" w:sz="0" w:space="0" w:color="auto"/>
        <w:right w:val="none" w:sz="0" w:space="0" w:color="auto"/>
      </w:divBdr>
    </w:div>
    <w:div w:id="18482462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CAFAAE4DB2347B41988EF24CBB808036" ma:contentTypeVersion="8" ma:contentTypeDescription="Ein neues Dokument erstellen." ma:contentTypeScope="" ma:versionID="724b31c828c8219da977326726ca5df3">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80a9103de3751bf383171953e52f3104"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9AB234-AF2D-4F7D-97D8-3FB1BC3644C0}">
  <ds:schemaRefs>
    <ds:schemaRef ds:uri="http://schemas.microsoft.com/sharepoint/v3/contenttype/forms"/>
  </ds:schemaRefs>
</ds:datastoreItem>
</file>

<file path=customXml/itemProps3.xml><?xml version="1.0" encoding="utf-8"?>
<ds:datastoreItem xmlns:ds="http://schemas.openxmlformats.org/officeDocument/2006/customXml" ds:itemID="{FDCB7454-DD30-46B4-AF36-9D43F504E62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39D1DB2-BD14-4256-9FFD-CECD57327F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F7E18BD-0DEB-A646-9A5D-E86D83938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3385</Words>
  <Characters>17213</Characters>
  <Application>Microsoft Office Word</Application>
  <DocSecurity>0</DocSecurity>
  <Lines>143</Lines>
  <Paragraphs>41</Paragraphs>
  <ScaleCrop>false</ScaleCrop>
  <HeadingPairs>
    <vt:vector size="2" baseType="variant">
      <vt:variant>
        <vt:lpstr>Titel</vt:lpstr>
      </vt:variant>
      <vt:variant>
        <vt:i4>1</vt:i4>
      </vt:variant>
    </vt:vector>
  </HeadingPairs>
  <TitlesOfParts>
    <vt:vector size="1" baseType="lpstr">
      <vt:lpstr>Candidate Convenor for 3GPP Systems Aspects TSG</vt:lpstr>
    </vt:vector>
  </TitlesOfParts>
  <Company>Ericsson</Company>
  <LinksUpToDate>false</LinksUpToDate>
  <CharactersWithSpaces>20557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Multrus, Markus</cp:lastModifiedBy>
  <cp:revision>2</cp:revision>
  <cp:lastPrinted>2011-02-17T09:19:00Z</cp:lastPrinted>
  <dcterms:created xsi:type="dcterms:W3CDTF">2023-12-14T11:10:00Z</dcterms:created>
  <dcterms:modified xsi:type="dcterms:W3CDTF">2023-12-14T11:10:00Z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(3)Rc7xUxykPw+79iTxVMbHutTShd7H3fSr6fZx12Xkq/03ps+ug9IOP//hM+EGQ+u7Mzfqsum3_x000d_
WZW4uwWQ2sPMwkVKPDxAO0i5UfIncVYyv5OvMh0s4PXBLyzq/QUMNOvpJETxFZbZEl9ExJG2_x000d_
8ipn1mw9trkWv0mT60x5l33PDSLjn/J9qd4YsAwLwmuS8l5QcVQ6vxAnUnhc/hE87wQPLQay_x000d_
opE8XWd0SPzWr86cTV</vt:lpwstr>
  </property>
  <property fmtid="{D5CDD505-2E9C-101B-9397-08002B2CF9AE}" pid="3" name="_2015_ms_pID_7253431">
    <vt:lpwstr>mNysm31BalyrZjPXLYM1c8WMYMzMpYaLAi+kC6FGbtHrgZ7Xuk2jeG_x000d_
la7V07KlGzJBPEFvUZtYaBNkc1H1MOAWmEJE2SHbeAO3C98SRRTpLmEZ3taQhlpYyaC00af3_x000d_
xjMQzfW+HrQxV7tz+3yyzWef3C/j3nVChYwBijK3ruq7Hsf58nS2mXNYrr0XpNTyaAzmHPFV_x000d_
kSV4gOX3Z/nYhhGnPrF8cDsALrgx89pv+PEb</vt:lpwstr>
  </property>
  <property fmtid="{D5CDD505-2E9C-101B-9397-08002B2CF9AE}" pid="4" name="_2015_ms_pID_7253432">
    <vt:lpwstr>r2PPJwC/8vcHXuJKmqeZkvQ=</vt:lpwstr>
  </property>
  <property fmtid="{D5CDD505-2E9C-101B-9397-08002B2CF9AE}" pid="5" name="KSOProductBuildVer">
    <vt:lpwstr>2052-11.1.0.12353</vt:lpwstr>
  </property>
  <property fmtid="{D5CDD505-2E9C-101B-9397-08002B2CF9AE}" pid="6" name="ICV">
    <vt:lpwstr>D7038CA0A7C2413EB979DA537C825DFA</vt:lpwstr>
  </property>
  <property fmtid="{D5CDD505-2E9C-101B-9397-08002B2CF9AE}" pid="7" name="ContentTypeId">
    <vt:lpwstr>0x010100CAFAAE4DB2347B41988EF24CBB808036</vt:lpwstr>
  </property>
</Properties>
</file>