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77254" w14:textId="77777777" w:rsidR="00BE3910" w:rsidRDefault="00BE3910" w:rsidP="00B716F5">
      <w:pPr>
        <w:tabs>
          <w:tab w:val="left" w:pos="2127"/>
        </w:tabs>
        <w:spacing w:before="120"/>
        <w:ind w:left="2127" w:hanging="2127"/>
        <w:rPr>
          <w:rFonts w:ascii="Arial" w:hAnsi="Arial" w:cs="Arial"/>
          <w:b/>
        </w:rPr>
      </w:pPr>
    </w:p>
    <w:p w14:paraId="2DB070A7" w14:textId="06B3E792" w:rsidR="00B716F5" w:rsidRPr="001D48C8" w:rsidRDefault="00B716F5" w:rsidP="00B716F5">
      <w:pPr>
        <w:tabs>
          <w:tab w:val="left" w:pos="2127"/>
        </w:tabs>
        <w:spacing w:before="120"/>
        <w:ind w:left="2127" w:hanging="2127"/>
        <w:rPr>
          <w:rFonts w:ascii="Arial" w:hAnsi="Arial" w:cs="Arial"/>
          <w:b/>
        </w:rPr>
      </w:pPr>
      <w:r w:rsidRPr="009F658A">
        <w:rPr>
          <w:rFonts w:ascii="Arial" w:hAnsi="Arial" w:cs="Arial"/>
          <w:b/>
        </w:rPr>
        <w:t>Source:</w:t>
      </w:r>
      <w:r w:rsidRPr="009F658A">
        <w:rPr>
          <w:rFonts w:ascii="Arial" w:hAnsi="Arial" w:cs="Arial"/>
          <w:b/>
        </w:rPr>
        <w:tab/>
      </w:r>
      <w:r w:rsidR="008F14D0">
        <w:rPr>
          <w:rFonts w:ascii="Arial" w:hAnsi="Arial" w:cs="Arial"/>
          <w:b/>
        </w:rPr>
        <w:t>Dolby Sweden AB</w:t>
      </w:r>
    </w:p>
    <w:p w14:paraId="64DE89C3" w14:textId="5EC79056" w:rsidR="00B716F5" w:rsidRPr="009F658A" w:rsidRDefault="00B716F5" w:rsidP="00B716F5">
      <w:pPr>
        <w:tabs>
          <w:tab w:val="left" w:pos="2127"/>
        </w:tabs>
        <w:ind w:left="2131" w:hanging="2131"/>
        <w:rPr>
          <w:rFonts w:ascii="Arial" w:hAnsi="Arial" w:cs="Arial"/>
          <w:b/>
          <w:lang w:eastAsia="zh-CN"/>
        </w:rPr>
      </w:pPr>
      <w:r w:rsidRPr="009F658A">
        <w:rPr>
          <w:rFonts w:ascii="Arial" w:hAnsi="Arial" w:cs="Arial"/>
          <w:b/>
        </w:rPr>
        <w:t>Title:</w:t>
      </w:r>
      <w:r w:rsidRPr="009F658A">
        <w:rPr>
          <w:rFonts w:ascii="Arial" w:hAnsi="Arial" w:cs="Arial"/>
          <w:b/>
        </w:rPr>
        <w:tab/>
      </w:r>
      <w:r w:rsidR="008F14D0">
        <w:rPr>
          <w:rFonts w:ascii="Arial" w:hAnsi="Arial" w:cs="Arial"/>
          <w:b/>
        </w:rPr>
        <w:t>On IVAS fixed-point code</w:t>
      </w:r>
    </w:p>
    <w:p w14:paraId="4857E88A" w14:textId="338DD7C5" w:rsidR="00B716F5" w:rsidRPr="009F658A" w:rsidRDefault="00B716F5" w:rsidP="00B716F5">
      <w:pPr>
        <w:tabs>
          <w:tab w:val="left" w:pos="2127"/>
        </w:tabs>
        <w:ind w:left="2131" w:hanging="2131"/>
        <w:rPr>
          <w:rFonts w:ascii="Arial" w:hAnsi="Arial" w:cs="Arial"/>
          <w:b/>
        </w:rPr>
      </w:pPr>
      <w:r w:rsidRPr="009F658A">
        <w:rPr>
          <w:rFonts w:ascii="Arial" w:hAnsi="Arial" w:cs="Arial"/>
          <w:b/>
        </w:rPr>
        <w:t>Document for:</w:t>
      </w:r>
      <w:r w:rsidRPr="009F658A">
        <w:rPr>
          <w:rFonts w:ascii="Arial" w:hAnsi="Arial" w:cs="Arial"/>
          <w:b/>
        </w:rPr>
        <w:tab/>
      </w:r>
      <w:r w:rsidR="008F14D0">
        <w:rPr>
          <w:rFonts w:ascii="Arial" w:hAnsi="Arial" w:cs="Arial"/>
          <w:b/>
        </w:rPr>
        <w:t>Discussion</w:t>
      </w:r>
    </w:p>
    <w:p w14:paraId="6F80C2C8" w14:textId="7219CDC9" w:rsidR="00B716F5" w:rsidRPr="009F658A" w:rsidRDefault="00B716F5" w:rsidP="00B716F5">
      <w:pPr>
        <w:tabs>
          <w:tab w:val="left" w:pos="2127"/>
        </w:tabs>
        <w:ind w:left="2131" w:hanging="2131"/>
        <w:rPr>
          <w:rFonts w:ascii="Arial" w:hAnsi="Arial" w:cs="Arial"/>
          <w:b/>
        </w:rPr>
      </w:pPr>
      <w:r w:rsidRPr="009F658A">
        <w:rPr>
          <w:rFonts w:ascii="Arial" w:hAnsi="Arial" w:cs="Arial"/>
          <w:b/>
        </w:rPr>
        <w:t>Agenda Item:</w:t>
      </w:r>
      <w:r w:rsidRPr="009F658A">
        <w:rPr>
          <w:rFonts w:ascii="Arial" w:hAnsi="Arial" w:cs="Arial"/>
          <w:b/>
        </w:rPr>
        <w:tab/>
      </w:r>
      <w:r w:rsidR="008F14D0">
        <w:rPr>
          <w:rFonts w:ascii="Arial" w:hAnsi="Arial" w:cs="Arial"/>
          <w:b/>
        </w:rPr>
        <w:t>1.4</w:t>
      </w:r>
    </w:p>
    <w:p w14:paraId="39BD6BE4" w14:textId="77777777" w:rsidR="00424D27" w:rsidRPr="009F658A" w:rsidRDefault="00424D27">
      <w:pPr>
        <w:pBdr>
          <w:top w:val="single" w:sz="12" w:space="1" w:color="auto"/>
        </w:pBdr>
        <w:rPr>
          <w:rFonts w:ascii="Arial" w:hAnsi="Arial" w:cs="Arial"/>
        </w:rPr>
      </w:pPr>
    </w:p>
    <w:p w14:paraId="078C1610" w14:textId="113FD99C" w:rsidR="00105E1F" w:rsidRDefault="00F63217" w:rsidP="00F63217">
      <w:pPr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At meeting SA4#124 the Audio SWG discussed the question of IVAS Fixed-Point code creation based on selected IVAS Floating-point code. The following conclusion was documented as working assumption in </w:t>
      </w:r>
      <w:proofErr w:type="spellStart"/>
      <w:r>
        <w:rPr>
          <w:rFonts w:asciiTheme="minorHAnsi" w:hAnsiTheme="minorHAnsi" w:cstheme="minorHAnsi"/>
          <w:sz w:val="22"/>
          <w:szCs w:val="22"/>
          <w:lang w:eastAsia="zh-CN"/>
        </w:rPr>
        <w:t>Pdoc</w:t>
      </w:r>
      <w:proofErr w:type="spellEnd"/>
      <w:r>
        <w:rPr>
          <w:rFonts w:asciiTheme="minorHAnsi" w:hAnsiTheme="minorHAnsi" w:cstheme="minorHAnsi"/>
          <w:sz w:val="22"/>
          <w:szCs w:val="22"/>
          <w:lang w:eastAsia="zh-CN"/>
        </w:rPr>
        <w:t xml:space="preserve"> IVAS-6:</w:t>
      </w:r>
    </w:p>
    <w:p w14:paraId="5D9138B9" w14:textId="77777777" w:rsidR="00F63217" w:rsidRDefault="00F63217" w:rsidP="00F63217">
      <w:pPr>
        <w:rPr>
          <w:rFonts w:asciiTheme="minorHAnsi" w:hAnsiTheme="minorHAnsi" w:cstheme="minorHAnsi"/>
          <w:sz w:val="22"/>
          <w:szCs w:val="22"/>
          <w:lang w:eastAsia="zh-CN"/>
        </w:rPr>
      </w:pPr>
    </w:p>
    <w:p w14:paraId="6D45F601" w14:textId="77777777" w:rsidR="00F63217" w:rsidRPr="00F63217" w:rsidRDefault="00F63217" w:rsidP="00F63217">
      <w:pPr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F63217">
        <w:rPr>
          <w:rFonts w:asciiTheme="minorHAnsi" w:hAnsiTheme="minorHAnsi" w:cstheme="minorHAnsi"/>
          <w:sz w:val="22"/>
          <w:szCs w:val="22"/>
          <w:lang w:eastAsia="zh-CN"/>
        </w:rPr>
        <w:t>1.</w:t>
      </w:r>
      <w:r w:rsidRPr="00F63217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The conversion of IVAS floating-point to fixed-point code and the characterization testing are main tasks of the IVAS codec characterization phase. </w:t>
      </w:r>
    </w:p>
    <w:p w14:paraId="2FFB84DE" w14:textId="77777777" w:rsidR="00F63217" w:rsidRPr="00F63217" w:rsidRDefault="00F63217" w:rsidP="00F63217">
      <w:pPr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F63217">
        <w:rPr>
          <w:rFonts w:asciiTheme="minorHAnsi" w:hAnsiTheme="minorHAnsi" w:cstheme="minorHAnsi"/>
          <w:sz w:val="22"/>
          <w:szCs w:val="22"/>
          <w:lang w:eastAsia="zh-CN"/>
        </w:rPr>
        <w:t>2.</w:t>
      </w:r>
      <w:r w:rsidRPr="00F63217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The conversion of IVAS floating-point to fixed-point code may be done by a third party specialized in this kind of work, in collaboration with the codec proponents. </w:t>
      </w:r>
    </w:p>
    <w:p w14:paraId="5F24FFE7" w14:textId="77777777" w:rsidR="00F63217" w:rsidRPr="00F63217" w:rsidRDefault="00F63217" w:rsidP="00F63217">
      <w:pPr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F63217">
        <w:rPr>
          <w:rFonts w:asciiTheme="minorHAnsi" w:hAnsiTheme="minorHAnsi" w:cstheme="minorHAnsi"/>
          <w:sz w:val="22"/>
          <w:szCs w:val="22"/>
          <w:lang w:eastAsia="zh-CN"/>
        </w:rPr>
        <w:t>3.</w:t>
      </w:r>
      <w:r w:rsidRPr="00F63217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According to the current selection phase planning, IVAS selection will leave about 150 </w:t>
      </w:r>
      <w:proofErr w:type="spellStart"/>
      <w:r w:rsidRPr="00F63217">
        <w:rPr>
          <w:rFonts w:asciiTheme="minorHAnsi" w:hAnsiTheme="minorHAnsi" w:cstheme="minorHAnsi"/>
          <w:sz w:val="22"/>
          <w:szCs w:val="22"/>
          <w:lang w:eastAsia="zh-CN"/>
        </w:rPr>
        <w:t>kEuro</w:t>
      </w:r>
      <w:proofErr w:type="spellEnd"/>
      <w:r w:rsidRPr="00F63217">
        <w:rPr>
          <w:rFonts w:asciiTheme="minorHAnsi" w:hAnsiTheme="minorHAnsi" w:cstheme="minorHAnsi"/>
          <w:sz w:val="22"/>
          <w:szCs w:val="22"/>
          <w:lang w:eastAsia="zh-CN"/>
        </w:rPr>
        <w:t xml:space="preserve"> of the 800 </w:t>
      </w:r>
      <w:proofErr w:type="spellStart"/>
      <w:r w:rsidRPr="00F63217">
        <w:rPr>
          <w:rFonts w:asciiTheme="minorHAnsi" w:hAnsiTheme="minorHAnsi" w:cstheme="minorHAnsi"/>
          <w:sz w:val="22"/>
          <w:szCs w:val="22"/>
          <w:lang w:eastAsia="zh-CN"/>
        </w:rPr>
        <w:t>kEuro</w:t>
      </w:r>
      <w:proofErr w:type="spellEnd"/>
      <w:r w:rsidRPr="00F63217">
        <w:rPr>
          <w:rFonts w:asciiTheme="minorHAnsi" w:hAnsiTheme="minorHAnsi" w:cstheme="minorHAnsi"/>
          <w:sz w:val="22"/>
          <w:szCs w:val="22"/>
          <w:lang w:eastAsia="zh-CN"/>
        </w:rPr>
        <w:t xml:space="preserve"> selection phase budget unused. This amount and any unused funds from IVAS characterization testing may be taken to cover at least parts of the cost for the floating-point to fixed-point code conversion.</w:t>
      </w:r>
    </w:p>
    <w:p w14:paraId="4697C9A1" w14:textId="297A3728" w:rsidR="00F63217" w:rsidRDefault="00F63217" w:rsidP="00F63217">
      <w:pPr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F63217">
        <w:rPr>
          <w:rFonts w:asciiTheme="minorHAnsi" w:hAnsiTheme="minorHAnsi" w:cstheme="minorHAnsi"/>
          <w:sz w:val="22"/>
          <w:szCs w:val="22"/>
          <w:lang w:eastAsia="zh-CN"/>
        </w:rPr>
        <w:t>4.</w:t>
      </w:r>
      <w:r w:rsidRPr="00F63217">
        <w:rPr>
          <w:rFonts w:asciiTheme="minorHAnsi" w:hAnsiTheme="minorHAnsi" w:cstheme="minorHAnsi"/>
          <w:sz w:val="22"/>
          <w:szCs w:val="22"/>
          <w:lang w:eastAsia="zh-CN"/>
        </w:rPr>
        <w:tab/>
        <w:t>If the cost for IVAS floating-point code to fixed-point code conversion exceeds the unused funds for IVAS codec testing, the question of how to top up the funds to the required level needs to be solved.</w:t>
      </w:r>
    </w:p>
    <w:p w14:paraId="5D181648" w14:textId="001BA0CD" w:rsidR="00F63217" w:rsidRDefault="00F63217" w:rsidP="00F63217">
      <w:pPr>
        <w:rPr>
          <w:rFonts w:asciiTheme="minorHAnsi" w:hAnsiTheme="minorHAnsi" w:cstheme="minorHAnsi"/>
          <w:sz w:val="22"/>
          <w:szCs w:val="22"/>
          <w:lang w:eastAsia="zh-CN"/>
        </w:rPr>
      </w:pPr>
    </w:p>
    <w:p w14:paraId="468EE831" w14:textId="2A915F59" w:rsidR="00F63217" w:rsidRPr="00F63217" w:rsidRDefault="00BB06A0" w:rsidP="00F63217">
      <w:p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>A</w:t>
      </w:r>
      <w:r w:rsid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t meeting SA4#124, the groups received a reply from </w:t>
      </w:r>
      <w:proofErr w:type="spellStart"/>
      <w:r w:rsidR="00F63217">
        <w:rPr>
          <w:rFonts w:asciiTheme="minorHAnsi" w:hAnsiTheme="minorHAnsi" w:cstheme="minorHAnsi"/>
          <w:sz w:val="22"/>
          <w:szCs w:val="22"/>
          <w:lang w:val="en-GB" w:eastAsia="zh-CN"/>
        </w:rPr>
        <w:t>Ittiam</w:t>
      </w:r>
      <w:proofErr w:type="spellEnd"/>
      <w:r w:rsid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on a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call for proponents </w:t>
      </w:r>
      <w:r w:rsid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to carry out the code conversion and a </w:t>
      </w:r>
      <w:r w:rsidR="001D0A6E">
        <w:rPr>
          <w:rFonts w:asciiTheme="minorHAnsi" w:hAnsiTheme="minorHAnsi" w:cstheme="minorHAnsi"/>
          <w:sz w:val="22"/>
          <w:szCs w:val="22"/>
          <w:lang w:val="en-GB" w:eastAsia="zh-CN"/>
        </w:rPr>
        <w:t>company presentation claiming their capability to do that</w:t>
      </w:r>
      <w:r w:rsidR="00F63217">
        <w:rPr>
          <w:rFonts w:asciiTheme="minorHAnsi" w:hAnsiTheme="minorHAnsi" w:cstheme="minorHAnsi"/>
          <w:sz w:val="22"/>
          <w:szCs w:val="22"/>
          <w:lang w:val="en-GB" w:eastAsia="zh-CN"/>
        </w:rPr>
        <w:t>.</w:t>
      </w:r>
    </w:p>
    <w:p w14:paraId="7F2BF082" w14:textId="77777777" w:rsidR="001D0A6E" w:rsidRDefault="001D0A6E" w:rsidP="00F63217">
      <w:pPr>
        <w:rPr>
          <w:rFonts w:asciiTheme="minorHAnsi" w:hAnsiTheme="minorHAnsi" w:cstheme="minorHAnsi"/>
          <w:sz w:val="22"/>
          <w:szCs w:val="22"/>
          <w:lang w:val="en-GB" w:eastAsia="zh-CN"/>
        </w:rPr>
      </w:pPr>
    </w:p>
    <w:p w14:paraId="5553D538" w14:textId="77777777" w:rsidR="00BB06A0" w:rsidRDefault="001D0A6E" w:rsidP="00BB06A0">
      <w:p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>The c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>onclusion</w:t>
      </w:r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was that the group thought that the suggested way with </w:t>
      </w:r>
      <w:proofErr w:type="spellStart"/>
      <w:r>
        <w:rPr>
          <w:rFonts w:asciiTheme="minorHAnsi" w:hAnsiTheme="minorHAnsi" w:cstheme="minorHAnsi"/>
          <w:sz w:val="22"/>
          <w:szCs w:val="22"/>
          <w:lang w:val="en-GB" w:eastAsia="zh-CN"/>
        </w:rPr>
        <w:t>Ittiam</w:t>
      </w:r>
      <w:proofErr w:type="spellEnd"/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</w:t>
      </w:r>
      <w:r w:rsidR="00BB06A0">
        <w:rPr>
          <w:rFonts w:asciiTheme="minorHAnsi" w:hAnsiTheme="minorHAnsi" w:cstheme="minorHAnsi"/>
          <w:sz w:val="22"/>
          <w:szCs w:val="22"/>
          <w:lang w:val="en-GB" w:eastAsia="zh-CN"/>
        </w:rPr>
        <w:t>is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</w:t>
      </w:r>
      <w:proofErr w:type="gramStart"/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>promising</w:t>
      </w:r>
      <w:proofErr w:type="gramEnd"/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and no other viable 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ways were </w:t>
      </w:r>
      <w:r>
        <w:rPr>
          <w:rFonts w:asciiTheme="minorHAnsi" w:hAnsiTheme="minorHAnsi" w:cstheme="minorHAnsi"/>
          <w:sz w:val="22"/>
          <w:szCs w:val="22"/>
          <w:lang w:val="en-GB" w:eastAsia="zh-CN"/>
        </w:rPr>
        <w:t>available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to achieve the goal in time</w:t>
      </w:r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. Thus, the code conversion 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project </w:t>
      </w:r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should start 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>after IVAS codec selection</w:t>
      </w:r>
      <w:r w:rsidR="00BB06A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. </w:t>
      </w:r>
    </w:p>
    <w:p w14:paraId="686010BE" w14:textId="77777777" w:rsidR="00BB06A0" w:rsidRDefault="00BB06A0" w:rsidP="00BB06A0">
      <w:pPr>
        <w:rPr>
          <w:rFonts w:asciiTheme="minorHAnsi" w:hAnsiTheme="minorHAnsi" w:cstheme="minorHAnsi"/>
          <w:sz w:val="22"/>
          <w:szCs w:val="22"/>
          <w:lang w:val="en-GB" w:eastAsia="zh-CN"/>
        </w:rPr>
      </w:pPr>
    </w:p>
    <w:p w14:paraId="7A1FB02C" w14:textId="630FE0A8" w:rsidR="00F63217" w:rsidRPr="00F63217" w:rsidRDefault="00BB06A0" w:rsidP="00BB06A0">
      <w:p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>A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>ction</w:t>
      </w:r>
      <w:r>
        <w:rPr>
          <w:rFonts w:asciiTheme="minorHAnsi" w:hAnsiTheme="minorHAnsi" w:cstheme="minorHAnsi"/>
          <w:sz w:val="22"/>
          <w:szCs w:val="22"/>
          <w:lang w:val="en-GB" w:eastAsia="zh-CN"/>
        </w:rPr>
        <w:t>s</w:t>
      </w:r>
      <w:r w:rsidR="00F63217" w:rsidRPr="00F63217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items before final decision</w:t>
      </w:r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taking are:</w:t>
      </w:r>
    </w:p>
    <w:p w14:paraId="2CB68830" w14:textId="41B520DD" w:rsidR="00F63217" w:rsidRDefault="00F63217" w:rsidP="00BB06A0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Opening a dialog on technical aspects with </w:t>
      </w:r>
      <w:proofErr w:type="spellStart"/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>Ittiam</w:t>
      </w:r>
      <w:proofErr w:type="spellEnd"/>
    </w:p>
    <w:p w14:paraId="4AF4CB66" w14:textId="77777777" w:rsidR="00BB06A0" w:rsidRDefault="00F63217" w:rsidP="00F63217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Certain technical aspects to be clarified, this is planned for subsequent SWG </w:t>
      </w:r>
      <w:proofErr w:type="gramStart"/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>calls</w:t>
      </w:r>
      <w:proofErr w:type="gramEnd"/>
    </w:p>
    <w:p w14:paraId="3EF48761" w14:textId="7F611879" w:rsidR="00F63217" w:rsidRPr="00BB06A0" w:rsidRDefault="00F63217" w:rsidP="00F63217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Certain companies want an internal </w:t>
      </w:r>
      <w:proofErr w:type="gramStart"/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>discussion</w:t>
      </w:r>
      <w:proofErr w:type="gramEnd"/>
    </w:p>
    <w:p w14:paraId="56F2B7BB" w14:textId="46B1C705" w:rsidR="00317D70" w:rsidRDefault="00BB06A0" w:rsidP="00BB06A0">
      <w:pPr>
        <w:pStyle w:val="Heading1"/>
        <w:numPr>
          <w:ilvl w:val="0"/>
          <w:numId w:val="0"/>
        </w:numPr>
        <w:ind w:left="432" w:hanging="432"/>
      </w:pPr>
      <w:r>
        <w:t>Proposal</w:t>
      </w:r>
    </w:p>
    <w:p w14:paraId="2D2CE183" w14:textId="28164C41" w:rsidR="00DD38FF" w:rsidRPr="00DD38FF" w:rsidRDefault="00DD38FF" w:rsidP="00DD38FF">
      <w:pPr>
        <w:rPr>
          <w:rFonts w:asciiTheme="minorHAnsi" w:hAnsiTheme="minorHAnsi" w:cstheme="minorHAnsi"/>
          <w:sz w:val="22"/>
          <w:szCs w:val="22"/>
          <w:lang w:eastAsia="zh-CN"/>
        </w:rPr>
      </w:pPr>
      <w:r w:rsidRPr="00DD38FF">
        <w:rPr>
          <w:rFonts w:asciiTheme="minorHAnsi" w:hAnsiTheme="minorHAnsi" w:cstheme="minorHAnsi"/>
          <w:sz w:val="22"/>
          <w:szCs w:val="22"/>
          <w:lang w:eastAsia="zh-CN"/>
        </w:rPr>
        <w:t>On the action items, the following is proposed:</w:t>
      </w:r>
    </w:p>
    <w:p w14:paraId="35B73383" w14:textId="556940CC" w:rsidR="00DD38FF" w:rsidRDefault="00DD38FF" w:rsidP="00DD38FF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Certain companies want an internal </w:t>
      </w:r>
      <w:proofErr w:type="gramStart"/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>discussion</w:t>
      </w:r>
      <w:proofErr w:type="gramEnd"/>
    </w:p>
    <w:p w14:paraId="41E7B16B" w14:textId="339AFD01" w:rsidR="00DD38FF" w:rsidRDefault="00DD38FF" w:rsidP="00DD38FF">
      <w:pPr>
        <w:pStyle w:val="ListParagraph"/>
        <w:numPr>
          <w:ilvl w:val="1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>Companies to report their conclusions from these discussions and on their position toward the code conversion project.</w:t>
      </w:r>
    </w:p>
    <w:p w14:paraId="5BE8CE27" w14:textId="1C8B7A57" w:rsidR="00DD38FF" w:rsidRDefault="00DD38FF" w:rsidP="00DD38FF">
      <w:pPr>
        <w:pStyle w:val="ListParagraph"/>
        <w:numPr>
          <w:ilvl w:val="1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>Companies to state their potential points on technical</w:t>
      </w:r>
      <w:r w:rsidR="008F14D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aspects</w:t>
      </w:r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they still need to get clarified. </w:t>
      </w:r>
    </w:p>
    <w:p w14:paraId="2DE114A1" w14:textId="34077294" w:rsidR="008F14D0" w:rsidRDefault="008F14D0" w:rsidP="008F14D0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Certain technical aspects to be clarified, this is planned for subsequent SWG </w:t>
      </w:r>
      <w:proofErr w:type="gramStart"/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>calls</w:t>
      </w:r>
      <w:proofErr w:type="gramEnd"/>
    </w:p>
    <w:p w14:paraId="1CC357C2" w14:textId="290C78EE" w:rsidR="008F14D0" w:rsidRDefault="008F14D0" w:rsidP="008F14D0">
      <w:pPr>
        <w:pStyle w:val="ListParagraph"/>
        <w:numPr>
          <w:ilvl w:val="1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>Discuss those points in the Audio SWG</w:t>
      </w:r>
    </w:p>
    <w:p w14:paraId="25C6D240" w14:textId="77777777" w:rsidR="008F14D0" w:rsidRDefault="008F14D0" w:rsidP="008F14D0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 xml:space="preserve">Opening a dialog on technical aspects with </w:t>
      </w:r>
      <w:proofErr w:type="spellStart"/>
      <w:r w:rsidRPr="00BB06A0">
        <w:rPr>
          <w:rFonts w:asciiTheme="minorHAnsi" w:hAnsiTheme="minorHAnsi" w:cstheme="minorHAnsi"/>
          <w:sz w:val="22"/>
          <w:szCs w:val="22"/>
          <w:lang w:val="en-GB" w:eastAsia="zh-CN"/>
        </w:rPr>
        <w:t>Ittiam</w:t>
      </w:r>
      <w:proofErr w:type="spellEnd"/>
    </w:p>
    <w:p w14:paraId="5E881628" w14:textId="5FCC8110" w:rsidR="008F14D0" w:rsidRDefault="008F14D0" w:rsidP="008F14D0">
      <w:pPr>
        <w:pStyle w:val="ListParagraph"/>
        <w:numPr>
          <w:ilvl w:val="1"/>
          <w:numId w:val="37"/>
        </w:num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Bring those points to a discussion with </w:t>
      </w:r>
      <w:proofErr w:type="spellStart"/>
      <w:proofErr w:type="gramStart"/>
      <w:r>
        <w:rPr>
          <w:rFonts w:asciiTheme="minorHAnsi" w:hAnsiTheme="minorHAnsi" w:cstheme="minorHAnsi"/>
          <w:sz w:val="22"/>
          <w:szCs w:val="22"/>
          <w:lang w:val="en-GB" w:eastAsia="zh-CN"/>
        </w:rPr>
        <w:t>Ittiam</w:t>
      </w:r>
      <w:proofErr w:type="spellEnd"/>
      <w:proofErr w:type="gramEnd"/>
    </w:p>
    <w:p w14:paraId="438028F1" w14:textId="2AAB9DE3" w:rsidR="008F14D0" w:rsidRDefault="008F14D0" w:rsidP="008F14D0">
      <w:pPr>
        <w:rPr>
          <w:rFonts w:asciiTheme="minorHAnsi" w:hAnsiTheme="minorHAnsi" w:cstheme="minorHAnsi"/>
          <w:sz w:val="22"/>
          <w:szCs w:val="22"/>
          <w:lang w:val="en-GB" w:eastAsia="zh-CN"/>
        </w:rPr>
      </w:pPr>
    </w:p>
    <w:p w14:paraId="14D4D77F" w14:textId="6343DDD1" w:rsidR="008F14D0" w:rsidRPr="008F14D0" w:rsidRDefault="008F14D0" w:rsidP="008F14D0">
      <w:pPr>
        <w:rPr>
          <w:rFonts w:asciiTheme="minorHAnsi" w:hAnsiTheme="minorHAnsi" w:cstheme="minorHAnsi"/>
          <w:sz w:val="22"/>
          <w:szCs w:val="22"/>
          <w:lang w:val="en-GB" w:eastAsia="zh-CN"/>
        </w:rPr>
      </w:pPr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After that, the group should be in the position to </w:t>
      </w:r>
      <w:proofErr w:type="gramStart"/>
      <w:r>
        <w:rPr>
          <w:rFonts w:asciiTheme="minorHAnsi" w:hAnsiTheme="minorHAnsi" w:cstheme="minorHAnsi"/>
          <w:sz w:val="22"/>
          <w:szCs w:val="22"/>
          <w:lang w:val="en-GB" w:eastAsia="zh-CN"/>
        </w:rPr>
        <w:t>make a decision</w:t>
      </w:r>
      <w:proofErr w:type="gramEnd"/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whether to engage </w:t>
      </w:r>
      <w:proofErr w:type="spellStart"/>
      <w:r>
        <w:rPr>
          <w:rFonts w:asciiTheme="minorHAnsi" w:hAnsiTheme="minorHAnsi" w:cstheme="minorHAnsi"/>
          <w:sz w:val="22"/>
          <w:szCs w:val="22"/>
          <w:lang w:val="en-GB" w:eastAsia="zh-CN"/>
        </w:rPr>
        <w:t>Ittiam</w:t>
      </w:r>
      <w:proofErr w:type="spellEnd"/>
      <w:r>
        <w:rPr>
          <w:rFonts w:asciiTheme="minorHAnsi" w:hAnsiTheme="minorHAnsi" w:cstheme="minorHAnsi"/>
          <w:sz w:val="22"/>
          <w:szCs w:val="22"/>
          <w:lang w:val="en-GB" w:eastAsia="zh-CN"/>
        </w:rPr>
        <w:t xml:space="preserve"> for the code conversion project and start with the detailed planning.</w:t>
      </w:r>
    </w:p>
    <w:p w14:paraId="7A780F4C" w14:textId="77777777" w:rsidR="00DD38FF" w:rsidRPr="00DD38FF" w:rsidRDefault="00DD38FF" w:rsidP="00DD38FF">
      <w:pPr>
        <w:rPr>
          <w:lang w:val="en-GB"/>
        </w:rPr>
      </w:pPr>
    </w:p>
    <w:p w14:paraId="1C4BD7CD" w14:textId="77777777" w:rsidR="00BB06A0" w:rsidRPr="00BB06A0" w:rsidRDefault="00BB06A0" w:rsidP="00BB06A0"/>
    <w:sectPr w:rsidR="00BB06A0" w:rsidRPr="00BB06A0" w:rsidSect="007544EE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type w:val="continuous"/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7D22E" w14:textId="77777777" w:rsidR="00C66B83" w:rsidRDefault="00C66B83">
      <w:r>
        <w:separator/>
      </w:r>
    </w:p>
  </w:endnote>
  <w:endnote w:type="continuationSeparator" w:id="0">
    <w:p w14:paraId="37CC7A65" w14:textId="77777777" w:rsidR="00C66B83" w:rsidRDefault="00C66B83">
      <w:r>
        <w:continuationSeparator/>
      </w:r>
    </w:p>
  </w:endnote>
  <w:endnote w:type="continuationNotice" w:id="1">
    <w:p w14:paraId="65C7BACB" w14:textId="77777777" w:rsidR="00C66B83" w:rsidRDefault="00C66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right" w:pos="9360"/>
      </w:tabs>
    </w:pPr>
    <w:r>
      <w:tab/>
    </w:r>
    <w:r>
      <w:tab/>
      <w:t xml:space="preserve">Page: </w:t>
    </w:r>
    <w:r>
      <w:rPr>
        <w:b w:val="0"/>
      </w:rPr>
      <w:fldChar w:fldCharType="begin"/>
    </w:r>
    <w:r>
      <w:rPr>
        <w:rStyle w:val="PageNumber"/>
      </w:rPr>
      <w:instrText xml:space="preserve"> PAGE </w:instrText>
    </w:r>
    <w:r>
      <w:rPr>
        <w:b w:val="0"/>
      </w:rPr>
      <w:fldChar w:fldCharType="separate"/>
    </w:r>
    <w:r w:rsidR="00EB0EAC">
      <w:rPr>
        <w:rStyle w:val="PageNumber"/>
        <w:noProof/>
      </w:rPr>
      <w:t>4</w:t>
    </w:r>
    <w:r>
      <w:rPr>
        <w:b w:val="0"/>
      </w:rPr>
      <w:fldChar w:fldCharType="end"/>
    </w:r>
    <w:r>
      <w:rPr>
        <w:rStyle w:val="PageNumber"/>
      </w:rPr>
      <w:t>/</w:t>
    </w:r>
    <w:r>
      <w:rPr>
        <w:b w:val="0"/>
      </w:rPr>
      <w:fldChar w:fldCharType="begin"/>
    </w:r>
    <w:r>
      <w:rPr>
        <w:rStyle w:val="PageNumber"/>
      </w:rPr>
      <w:instrText xml:space="preserve"> NUMPAGES </w:instrText>
    </w:r>
    <w:r>
      <w:rPr>
        <w:b w:val="0"/>
      </w:rPr>
      <w:fldChar w:fldCharType="separate"/>
    </w:r>
    <w:r w:rsidR="00EB0EAC">
      <w:rPr>
        <w:rStyle w:val="PageNumber"/>
        <w:noProof/>
      </w:rPr>
      <w:t>4</w:t>
    </w:r>
    <w:r>
      <w:rPr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right" w:pos="9360"/>
      </w:tabs>
    </w:pPr>
    <w:r>
      <w:tab/>
    </w:r>
    <w:r>
      <w:tab/>
      <w:t xml:space="preserve">Page: </w:t>
    </w:r>
    <w:r>
      <w:rPr>
        <w:b w:val="0"/>
      </w:rPr>
      <w:fldChar w:fldCharType="begin"/>
    </w:r>
    <w:r>
      <w:rPr>
        <w:rStyle w:val="PageNumber"/>
      </w:rPr>
      <w:instrText xml:space="preserve"> PAGE </w:instrText>
    </w:r>
    <w:r>
      <w:rPr>
        <w:b w:val="0"/>
      </w:rPr>
      <w:fldChar w:fldCharType="separate"/>
    </w:r>
    <w:r w:rsidR="00AE1A0A">
      <w:rPr>
        <w:rStyle w:val="PageNumber"/>
        <w:noProof/>
      </w:rPr>
      <w:t>1</w:t>
    </w:r>
    <w:r>
      <w:rPr>
        <w:b w:val="0"/>
      </w:rPr>
      <w:fldChar w:fldCharType="end"/>
    </w:r>
    <w:r>
      <w:rPr>
        <w:rStyle w:val="PageNumber"/>
      </w:rPr>
      <w:t>/</w:t>
    </w:r>
    <w:r>
      <w:rPr>
        <w:b w:val="0"/>
      </w:rPr>
      <w:fldChar w:fldCharType="begin"/>
    </w:r>
    <w:r>
      <w:rPr>
        <w:rStyle w:val="PageNumber"/>
      </w:rPr>
      <w:instrText xml:space="preserve"> NUMPAGES </w:instrText>
    </w:r>
    <w:r>
      <w:rPr>
        <w:b w:val="0"/>
      </w:rPr>
      <w:fldChar w:fldCharType="separate"/>
    </w:r>
    <w:r w:rsidR="00AE1A0A">
      <w:rPr>
        <w:rStyle w:val="PageNumber"/>
        <w:noProof/>
      </w:rPr>
      <w:t>4</w:t>
    </w:r>
    <w:r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D4AE0" w14:textId="77777777" w:rsidR="00C66B83" w:rsidRDefault="00C66B83">
      <w:r>
        <w:separator/>
      </w:r>
    </w:p>
  </w:footnote>
  <w:footnote w:type="continuationSeparator" w:id="0">
    <w:p w14:paraId="687DF922" w14:textId="77777777" w:rsidR="00C66B83" w:rsidRDefault="00C66B83">
      <w:r>
        <w:continuationSeparator/>
      </w:r>
    </w:p>
  </w:footnote>
  <w:footnote w:type="continuationNotice" w:id="1">
    <w:p w14:paraId="6DD80DBF" w14:textId="77777777" w:rsidR="00C66B83" w:rsidRDefault="00C66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FEAA70" w14:paraId="72541808" w14:textId="77777777" w:rsidTr="26FEAA70">
      <w:trPr>
        <w:trHeight w:val="300"/>
      </w:trPr>
      <w:tc>
        <w:tcPr>
          <w:tcW w:w="3210" w:type="dxa"/>
        </w:tcPr>
        <w:p w14:paraId="568034B8" w14:textId="6FF67196" w:rsidR="26FEAA70" w:rsidRDefault="26FEAA70" w:rsidP="26FEAA70">
          <w:pPr>
            <w:pStyle w:val="Header"/>
            <w:ind w:left="-115"/>
          </w:pPr>
        </w:p>
      </w:tc>
      <w:tc>
        <w:tcPr>
          <w:tcW w:w="3210" w:type="dxa"/>
        </w:tcPr>
        <w:p w14:paraId="2C4C1C2B" w14:textId="0A24BF94" w:rsidR="26FEAA70" w:rsidRDefault="26FEAA70" w:rsidP="26FEAA70">
          <w:pPr>
            <w:pStyle w:val="Header"/>
            <w:jc w:val="center"/>
          </w:pPr>
        </w:p>
      </w:tc>
      <w:tc>
        <w:tcPr>
          <w:tcW w:w="3210" w:type="dxa"/>
        </w:tcPr>
        <w:p w14:paraId="428532CA" w14:textId="64AC3858" w:rsidR="26FEAA70" w:rsidRDefault="26FEAA70" w:rsidP="26FEAA70">
          <w:pPr>
            <w:pStyle w:val="Header"/>
            <w:ind w:right="-115"/>
            <w:jc w:val="right"/>
          </w:pPr>
        </w:p>
      </w:tc>
    </w:tr>
  </w:tbl>
  <w:p w14:paraId="63020A8A" w14:textId="393C357D" w:rsidR="26FEAA70" w:rsidRDefault="26FEAA70" w:rsidP="26FEA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261EE659" w:rsidR="00557085" w:rsidRPr="00E26424" w:rsidRDefault="00BE3910" w:rsidP="00BE3910">
    <w:pPr>
      <w:pStyle w:val="Header"/>
      <w:tabs>
        <w:tab w:val="left" w:pos="7513"/>
        <w:tab w:val="left" w:pos="11508"/>
      </w:tabs>
      <w:ind w:left="2160" w:hanging="2160"/>
      <w:rPr>
        <w:rFonts w:cs="Arial"/>
        <w:sz w:val="22"/>
      </w:rPr>
    </w:pPr>
    <w:r w:rsidRPr="00BE3910">
      <w:rPr>
        <w:rFonts w:cs="Arial"/>
        <w:sz w:val="22"/>
      </w:rPr>
      <w:t>SA4-e (AH) Audio SWG post 124</w:t>
    </w:r>
    <w:r>
      <w:rPr>
        <w:rFonts w:cs="Arial"/>
        <w:sz w:val="22"/>
      </w:rPr>
      <w:t xml:space="preserve"> Telco</w:t>
    </w:r>
    <w:r w:rsidR="00EA3860" w:rsidRPr="00E26424">
      <w:rPr>
        <w:rFonts w:cs="Arial"/>
        <w:sz w:val="22"/>
      </w:rPr>
      <w:tab/>
    </w:r>
    <w:proofErr w:type="spellStart"/>
    <w:r w:rsidR="00557085" w:rsidRPr="00E26424">
      <w:rPr>
        <w:rFonts w:cs="Arial"/>
        <w:b w:val="0"/>
        <w:bCs/>
        <w:sz w:val="22"/>
      </w:rPr>
      <w:t>Tdoc</w:t>
    </w:r>
    <w:proofErr w:type="spellEnd"/>
    <w:r w:rsidR="00557085" w:rsidRPr="00E26424">
      <w:rPr>
        <w:rFonts w:cs="Arial"/>
        <w:b w:val="0"/>
        <w:bCs/>
        <w:sz w:val="22"/>
      </w:rPr>
      <w:t xml:space="preserve"> S4</w:t>
    </w:r>
    <w:r w:rsidR="008F14D0">
      <w:rPr>
        <w:rFonts w:cs="Arial"/>
        <w:b w:val="0"/>
        <w:bCs/>
        <w:sz w:val="22"/>
      </w:rPr>
      <w:t>aA230094</w:t>
    </w:r>
  </w:p>
  <w:p w14:paraId="0B97C341" w14:textId="3E71FEC9" w:rsidR="00424D27" w:rsidRPr="002E0427" w:rsidRDefault="00DE7991" w:rsidP="00BE3910">
    <w:pPr>
      <w:tabs>
        <w:tab w:val="right" w:pos="9360"/>
      </w:tabs>
      <w:spacing w:before="240"/>
      <w:rPr>
        <w:rFonts w:ascii="Arial" w:hAnsi="Arial" w:cs="Arial"/>
        <w:b/>
        <w:bCs/>
        <w:sz w:val="22"/>
        <w:szCs w:val="22"/>
        <w:lang w:eastAsia="zh-CN"/>
      </w:rPr>
    </w:pPr>
    <w:r>
      <w:rPr>
        <w:rFonts w:ascii="Arial" w:hAnsi="Arial" w:cs="Arial"/>
        <w:b/>
        <w:bCs/>
        <w:sz w:val="22"/>
        <w:szCs w:val="22"/>
        <w:lang w:eastAsia="zh-CN"/>
      </w:rPr>
      <w:t>August</w:t>
    </w:r>
    <w:r w:rsidR="0077069C" w:rsidRPr="002E0427">
      <w:rPr>
        <w:rFonts w:ascii="Arial" w:hAnsi="Arial" w:cs="Arial"/>
        <w:b/>
        <w:bCs/>
        <w:sz w:val="22"/>
        <w:szCs w:val="22"/>
        <w:lang w:eastAsia="zh-CN"/>
      </w:rPr>
      <w:t xml:space="preserve"> </w:t>
    </w:r>
    <w:r w:rsidR="008F14D0">
      <w:rPr>
        <w:rFonts w:ascii="Arial" w:hAnsi="Arial" w:cs="Arial"/>
        <w:b/>
        <w:bCs/>
        <w:sz w:val="22"/>
        <w:szCs w:val="22"/>
        <w:lang w:eastAsia="zh-CN"/>
      </w:rPr>
      <w:t>8</w:t>
    </w:r>
    <w:r w:rsidR="007E2CC6" w:rsidRPr="002E0427">
      <w:rPr>
        <w:rFonts w:ascii="Arial" w:hAnsi="Arial" w:cs="Arial"/>
        <w:b/>
        <w:bCs/>
        <w:sz w:val="22"/>
        <w:szCs w:val="22"/>
        <w:lang w:eastAsia="zh-CN"/>
      </w:rPr>
      <w:t xml:space="preserve">, </w:t>
    </w:r>
    <w:r w:rsidR="0077069C" w:rsidRPr="002E0427">
      <w:rPr>
        <w:rFonts w:ascii="Arial" w:hAnsi="Arial" w:cs="Arial"/>
        <w:b/>
        <w:bCs/>
        <w:sz w:val="22"/>
        <w:szCs w:val="22"/>
        <w:lang w:eastAsia="zh-CN"/>
      </w:rPr>
      <w:t>202</w:t>
    </w:r>
    <w:r w:rsidR="00665662" w:rsidRPr="002E0427">
      <w:rPr>
        <w:rFonts w:ascii="Arial" w:hAnsi="Arial" w:cs="Arial"/>
        <w:b/>
        <w:bCs/>
        <w:sz w:val="22"/>
        <w:szCs w:val="22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CED1A94"/>
    <w:multiLevelType w:val="multilevel"/>
    <w:tmpl w:val="D166E3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D7329ED"/>
    <w:multiLevelType w:val="hybridMultilevel"/>
    <w:tmpl w:val="EB549A98"/>
    <w:lvl w:ilvl="0" w:tplc="2A2E92B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E233B"/>
    <w:multiLevelType w:val="hybridMultilevel"/>
    <w:tmpl w:val="A078CAA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5623749">
    <w:abstractNumId w:val="13"/>
  </w:num>
  <w:num w:numId="2" w16cid:durableId="1702238577">
    <w:abstractNumId w:val="11"/>
  </w:num>
  <w:num w:numId="3" w16cid:durableId="400907711">
    <w:abstractNumId w:val="14"/>
  </w:num>
  <w:num w:numId="4" w16cid:durableId="1736120781">
    <w:abstractNumId w:val="12"/>
  </w:num>
  <w:num w:numId="5" w16cid:durableId="1145438830">
    <w:abstractNumId w:val="10"/>
  </w:num>
  <w:num w:numId="6" w16cid:durableId="1065109325">
    <w:abstractNumId w:val="9"/>
  </w:num>
  <w:num w:numId="7" w16cid:durableId="1397171008">
    <w:abstractNumId w:val="9"/>
  </w:num>
  <w:num w:numId="8" w16cid:durableId="1054503766">
    <w:abstractNumId w:val="7"/>
  </w:num>
  <w:num w:numId="9" w16cid:durableId="204828141">
    <w:abstractNumId w:val="7"/>
  </w:num>
  <w:num w:numId="10" w16cid:durableId="439492736">
    <w:abstractNumId w:val="6"/>
  </w:num>
  <w:num w:numId="11" w16cid:durableId="1725330967">
    <w:abstractNumId w:val="6"/>
  </w:num>
  <w:num w:numId="12" w16cid:durableId="1434980607">
    <w:abstractNumId w:val="5"/>
  </w:num>
  <w:num w:numId="13" w16cid:durableId="1509325410">
    <w:abstractNumId w:val="5"/>
  </w:num>
  <w:num w:numId="14" w16cid:durableId="1822380729">
    <w:abstractNumId w:val="4"/>
  </w:num>
  <w:num w:numId="15" w16cid:durableId="1077477699">
    <w:abstractNumId w:val="4"/>
  </w:num>
  <w:num w:numId="16" w16cid:durableId="784274002">
    <w:abstractNumId w:val="8"/>
  </w:num>
  <w:num w:numId="17" w16cid:durableId="666131245">
    <w:abstractNumId w:val="8"/>
  </w:num>
  <w:num w:numId="18" w16cid:durableId="1809008993">
    <w:abstractNumId w:val="3"/>
  </w:num>
  <w:num w:numId="19" w16cid:durableId="1855803512">
    <w:abstractNumId w:val="3"/>
  </w:num>
  <w:num w:numId="20" w16cid:durableId="1624651011">
    <w:abstractNumId w:val="2"/>
  </w:num>
  <w:num w:numId="21" w16cid:durableId="1116673982">
    <w:abstractNumId w:val="2"/>
  </w:num>
  <w:num w:numId="22" w16cid:durableId="626157144">
    <w:abstractNumId w:val="1"/>
  </w:num>
  <w:num w:numId="23" w16cid:durableId="1214544720">
    <w:abstractNumId w:val="1"/>
  </w:num>
  <w:num w:numId="24" w16cid:durableId="2137794892">
    <w:abstractNumId w:val="0"/>
  </w:num>
  <w:num w:numId="25" w16cid:durableId="1329216696">
    <w:abstractNumId w:val="0"/>
  </w:num>
  <w:num w:numId="26" w16cid:durableId="68577543">
    <w:abstractNumId w:val="15"/>
  </w:num>
  <w:num w:numId="27" w16cid:durableId="1881821873">
    <w:abstractNumId w:val="15"/>
  </w:num>
  <w:num w:numId="28" w16cid:durableId="125198322">
    <w:abstractNumId w:val="15"/>
  </w:num>
  <w:num w:numId="29" w16cid:durableId="367685679">
    <w:abstractNumId w:val="15"/>
  </w:num>
  <w:num w:numId="30" w16cid:durableId="1500806822">
    <w:abstractNumId w:val="17"/>
  </w:num>
  <w:num w:numId="31" w16cid:durableId="1936211249">
    <w:abstractNumId w:val="17"/>
  </w:num>
  <w:num w:numId="32" w16cid:durableId="1072117637">
    <w:abstractNumId w:val="17"/>
  </w:num>
  <w:num w:numId="33" w16cid:durableId="821387323">
    <w:abstractNumId w:val="17"/>
  </w:num>
  <w:num w:numId="34" w16cid:durableId="1878467961">
    <w:abstractNumId w:val="17"/>
  </w:num>
  <w:num w:numId="35" w16cid:durableId="1757822470">
    <w:abstractNumId w:val="16"/>
  </w:num>
  <w:num w:numId="36" w16cid:durableId="323825095">
    <w:abstractNumId w:val="19"/>
  </w:num>
  <w:num w:numId="37" w16cid:durableId="13193069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640"/>
    <w:rsid w:val="00000867"/>
    <w:rsid w:val="0000118D"/>
    <w:rsid w:val="00001AA0"/>
    <w:rsid w:val="00003124"/>
    <w:rsid w:val="00003F06"/>
    <w:rsid w:val="00003FC3"/>
    <w:rsid w:val="0000408D"/>
    <w:rsid w:val="0000552D"/>
    <w:rsid w:val="000100B2"/>
    <w:rsid w:val="00010D21"/>
    <w:rsid w:val="00010DC4"/>
    <w:rsid w:val="00015299"/>
    <w:rsid w:val="000159DE"/>
    <w:rsid w:val="000164BD"/>
    <w:rsid w:val="00016C48"/>
    <w:rsid w:val="00017650"/>
    <w:rsid w:val="00020923"/>
    <w:rsid w:val="00021CD5"/>
    <w:rsid w:val="0002240C"/>
    <w:rsid w:val="00022687"/>
    <w:rsid w:val="00022BC1"/>
    <w:rsid w:val="00022CEC"/>
    <w:rsid w:val="00024415"/>
    <w:rsid w:val="000251D3"/>
    <w:rsid w:val="00026055"/>
    <w:rsid w:val="00027418"/>
    <w:rsid w:val="00030557"/>
    <w:rsid w:val="00030A44"/>
    <w:rsid w:val="0003269D"/>
    <w:rsid w:val="00032C6F"/>
    <w:rsid w:val="00035144"/>
    <w:rsid w:val="00035A6F"/>
    <w:rsid w:val="000362CE"/>
    <w:rsid w:val="00037A06"/>
    <w:rsid w:val="00040F3A"/>
    <w:rsid w:val="00041B4E"/>
    <w:rsid w:val="00042823"/>
    <w:rsid w:val="00044160"/>
    <w:rsid w:val="000458E0"/>
    <w:rsid w:val="00046BE6"/>
    <w:rsid w:val="00046CFD"/>
    <w:rsid w:val="000474CA"/>
    <w:rsid w:val="000512BC"/>
    <w:rsid w:val="0005180F"/>
    <w:rsid w:val="000518EF"/>
    <w:rsid w:val="00051F52"/>
    <w:rsid w:val="00054999"/>
    <w:rsid w:val="000561A7"/>
    <w:rsid w:val="000616D8"/>
    <w:rsid w:val="00062BCE"/>
    <w:rsid w:val="00063127"/>
    <w:rsid w:val="00064883"/>
    <w:rsid w:val="000664F0"/>
    <w:rsid w:val="00066BD7"/>
    <w:rsid w:val="00070997"/>
    <w:rsid w:val="00073BCF"/>
    <w:rsid w:val="00074533"/>
    <w:rsid w:val="000751B3"/>
    <w:rsid w:val="00075C1B"/>
    <w:rsid w:val="00080740"/>
    <w:rsid w:val="0008376B"/>
    <w:rsid w:val="00083DFE"/>
    <w:rsid w:val="0008637C"/>
    <w:rsid w:val="00087451"/>
    <w:rsid w:val="00087853"/>
    <w:rsid w:val="00090D9D"/>
    <w:rsid w:val="00094E82"/>
    <w:rsid w:val="0009506A"/>
    <w:rsid w:val="000958C4"/>
    <w:rsid w:val="0009591B"/>
    <w:rsid w:val="00097785"/>
    <w:rsid w:val="000A0326"/>
    <w:rsid w:val="000A0C57"/>
    <w:rsid w:val="000A10AB"/>
    <w:rsid w:val="000A1997"/>
    <w:rsid w:val="000A1E79"/>
    <w:rsid w:val="000A27AF"/>
    <w:rsid w:val="000A2AA3"/>
    <w:rsid w:val="000A434E"/>
    <w:rsid w:val="000A7751"/>
    <w:rsid w:val="000B0256"/>
    <w:rsid w:val="000B0419"/>
    <w:rsid w:val="000B3A3C"/>
    <w:rsid w:val="000B4346"/>
    <w:rsid w:val="000B48FB"/>
    <w:rsid w:val="000B5486"/>
    <w:rsid w:val="000B5CAD"/>
    <w:rsid w:val="000B7DE9"/>
    <w:rsid w:val="000C0BA7"/>
    <w:rsid w:val="000C1BC3"/>
    <w:rsid w:val="000C27C7"/>
    <w:rsid w:val="000C4918"/>
    <w:rsid w:val="000C4B23"/>
    <w:rsid w:val="000C5722"/>
    <w:rsid w:val="000C5BF9"/>
    <w:rsid w:val="000C6DDE"/>
    <w:rsid w:val="000C7919"/>
    <w:rsid w:val="000D0482"/>
    <w:rsid w:val="000D4073"/>
    <w:rsid w:val="000D650B"/>
    <w:rsid w:val="000E0632"/>
    <w:rsid w:val="000E07AC"/>
    <w:rsid w:val="000E345B"/>
    <w:rsid w:val="000E4105"/>
    <w:rsid w:val="000E4DCE"/>
    <w:rsid w:val="000E5345"/>
    <w:rsid w:val="000E596B"/>
    <w:rsid w:val="000F1180"/>
    <w:rsid w:val="000F1AC9"/>
    <w:rsid w:val="000F2335"/>
    <w:rsid w:val="000F2583"/>
    <w:rsid w:val="000F3EA7"/>
    <w:rsid w:val="000F3F1C"/>
    <w:rsid w:val="000F57A2"/>
    <w:rsid w:val="000F5953"/>
    <w:rsid w:val="000F6A35"/>
    <w:rsid w:val="000F71B7"/>
    <w:rsid w:val="000F7683"/>
    <w:rsid w:val="000F7ACA"/>
    <w:rsid w:val="000F7EF2"/>
    <w:rsid w:val="00100639"/>
    <w:rsid w:val="00100665"/>
    <w:rsid w:val="00101398"/>
    <w:rsid w:val="00101B5B"/>
    <w:rsid w:val="00102B79"/>
    <w:rsid w:val="00103DCB"/>
    <w:rsid w:val="0010485D"/>
    <w:rsid w:val="00104E20"/>
    <w:rsid w:val="00105E1F"/>
    <w:rsid w:val="00106936"/>
    <w:rsid w:val="0010734A"/>
    <w:rsid w:val="001077A8"/>
    <w:rsid w:val="00111832"/>
    <w:rsid w:val="00111D5B"/>
    <w:rsid w:val="00112B53"/>
    <w:rsid w:val="0011388E"/>
    <w:rsid w:val="00113E9A"/>
    <w:rsid w:val="001146E6"/>
    <w:rsid w:val="0011555B"/>
    <w:rsid w:val="001165B4"/>
    <w:rsid w:val="001171DE"/>
    <w:rsid w:val="00117CC5"/>
    <w:rsid w:val="001211D3"/>
    <w:rsid w:val="00122179"/>
    <w:rsid w:val="001225D9"/>
    <w:rsid w:val="001234E7"/>
    <w:rsid w:val="001245AC"/>
    <w:rsid w:val="001260E6"/>
    <w:rsid w:val="001263D1"/>
    <w:rsid w:val="00127B88"/>
    <w:rsid w:val="00130904"/>
    <w:rsid w:val="00131A26"/>
    <w:rsid w:val="00132CBE"/>
    <w:rsid w:val="00133444"/>
    <w:rsid w:val="001336A0"/>
    <w:rsid w:val="00134D77"/>
    <w:rsid w:val="00137646"/>
    <w:rsid w:val="00140D3D"/>
    <w:rsid w:val="00143F75"/>
    <w:rsid w:val="00144531"/>
    <w:rsid w:val="00145BDB"/>
    <w:rsid w:val="00146706"/>
    <w:rsid w:val="00146C4B"/>
    <w:rsid w:val="00152508"/>
    <w:rsid w:val="001525D6"/>
    <w:rsid w:val="001552D9"/>
    <w:rsid w:val="00155354"/>
    <w:rsid w:val="001553E3"/>
    <w:rsid w:val="00155D47"/>
    <w:rsid w:val="001561BD"/>
    <w:rsid w:val="001605E9"/>
    <w:rsid w:val="001612A9"/>
    <w:rsid w:val="0016263E"/>
    <w:rsid w:val="0016269D"/>
    <w:rsid w:val="0016278C"/>
    <w:rsid w:val="0016482F"/>
    <w:rsid w:val="001651A1"/>
    <w:rsid w:val="00166117"/>
    <w:rsid w:val="001723FC"/>
    <w:rsid w:val="00172685"/>
    <w:rsid w:val="00174141"/>
    <w:rsid w:val="00175121"/>
    <w:rsid w:val="00176282"/>
    <w:rsid w:val="001805A1"/>
    <w:rsid w:val="00181040"/>
    <w:rsid w:val="00181667"/>
    <w:rsid w:val="00182B0F"/>
    <w:rsid w:val="00184BF2"/>
    <w:rsid w:val="00185379"/>
    <w:rsid w:val="00185FD1"/>
    <w:rsid w:val="00186DA0"/>
    <w:rsid w:val="00187AD9"/>
    <w:rsid w:val="00190902"/>
    <w:rsid w:val="001919C2"/>
    <w:rsid w:val="00192040"/>
    <w:rsid w:val="0019273E"/>
    <w:rsid w:val="0019337D"/>
    <w:rsid w:val="001941F7"/>
    <w:rsid w:val="00197593"/>
    <w:rsid w:val="0019780A"/>
    <w:rsid w:val="00197E88"/>
    <w:rsid w:val="001A37EC"/>
    <w:rsid w:val="001A4002"/>
    <w:rsid w:val="001A405F"/>
    <w:rsid w:val="001A415B"/>
    <w:rsid w:val="001A4FC0"/>
    <w:rsid w:val="001A5587"/>
    <w:rsid w:val="001A56EE"/>
    <w:rsid w:val="001A664C"/>
    <w:rsid w:val="001A73C1"/>
    <w:rsid w:val="001A7924"/>
    <w:rsid w:val="001B05E2"/>
    <w:rsid w:val="001B406A"/>
    <w:rsid w:val="001B40D8"/>
    <w:rsid w:val="001B475F"/>
    <w:rsid w:val="001B49DD"/>
    <w:rsid w:val="001B58C0"/>
    <w:rsid w:val="001B60B7"/>
    <w:rsid w:val="001C01AA"/>
    <w:rsid w:val="001C20B1"/>
    <w:rsid w:val="001C2D52"/>
    <w:rsid w:val="001C3785"/>
    <w:rsid w:val="001C4290"/>
    <w:rsid w:val="001C70AE"/>
    <w:rsid w:val="001D08FB"/>
    <w:rsid w:val="001D0A6E"/>
    <w:rsid w:val="001D387E"/>
    <w:rsid w:val="001D42CD"/>
    <w:rsid w:val="001D443B"/>
    <w:rsid w:val="001D48C8"/>
    <w:rsid w:val="001D588E"/>
    <w:rsid w:val="001D634A"/>
    <w:rsid w:val="001D6FDB"/>
    <w:rsid w:val="001E0DBB"/>
    <w:rsid w:val="001E1066"/>
    <w:rsid w:val="001E1678"/>
    <w:rsid w:val="001E1FA6"/>
    <w:rsid w:val="001E24ED"/>
    <w:rsid w:val="001E273C"/>
    <w:rsid w:val="001E29A5"/>
    <w:rsid w:val="001E2ED8"/>
    <w:rsid w:val="001E4D23"/>
    <w:rsid w:val="001E63E9"/>
    <w:rsid w:val="001E794D"/>
    <w:rsid w:val="001E7CB2"/>
    <w:rsid w:val="001F13C6"/>
    <w:rsid w:val="001F2209"/>
    <w:rsid w:val="001F4AEC"/>
    <w:rsid w:val="001F51C4"/>
    <w:rsid w:val="001F5B2F"/>
    <w:rsid w:val="001F790A"/>
    <w:rsid w:val="001F7B60"/>
    <w:rsid w:val="001F7BC5"/>
    <w:rsid w:val="00201501"/>
    <w:rsid w:val="00202250"/>
    <w:rsid w:val="0020290F"/>
    <w:rsid w:val="00202B9B"/>
    <w:rsid w:val="00206CA4"/>
    <w:rsid w:val="002074A1"/>
    <w:rsid w:val="002106C7"/>
    <w:rsid w:val="0021084B"/>
    <w:rsid w:val="002112F6"/>
    <w:rsid w:val="002119BB"/>
    <w:rsid w:val="002131BF"/>
    <w:rsid w:val="0021358D"/>
    <w:rsid w:val="00214907"/>
    <w:rsid w:val="00215889"/>
    <w:rsid w:val="00215A2C"/>
    <w:rsid w:val="002170E7"/>
    <w:rsid w:val="00217782"/>
    <w:rsid w:val="0022016F"/>
    <w:rsid w:val="0022062B"/>
    <w:rsid w:val="00221859"/>
    <w:rsid w:val="00222B61"/>
    <w:rsid w:val="00224141"/>
    <w:rsid w:val="00224446"/>
    <w:rsid w:val="00225622"/>
    <w:rsid w:val="002256D6"/>
    <w:rsid w:val="00225AD4"/>
    <w:rsid w:val="0022680D"/>
    <w:rsid w:val="00227B7E"/>
    <w:rsid w:val="00231F79"/>
    <w:rsid w:val="00232873"/>
    <w:rsid w:val="00232C31"/>
    <w:rsid w:val="002332BD"/>
    <w:rsid w:val="0023549B"/>
    <w:rsid w:val="00235629"/>
    <w:rsid w:val="00235D6D"/>
    <w:rsid w:val="002360CB"/>
    <w:rsid w:val="00236BE7"/>
    <w:rsid w:val="00236DD8"/>
    <w:rsid w:val="002377DB"/>
    <w:rsid w:val="00237AF4"/>
    <w:rsid w:val="00240051"/>
    <w:rsid w:val="002405BB"/>
    <w:rsid w:val="0024112C"/>
    <w:rsid w:val="00241EFF"/>
    <w:rsid w:val="002429C2"/>
    <w:rsid w:val="002431D9"/>
    <w:rsid w:val="00243215"/>
    <w:rsid w:val="002450A3"/>
    <w:rsid w:val="00245401"/>
    <w:rsid w:val="00246004"/>
    <w:rsid w:val="00247BC2"/>
    <w:rsid w:val="00250390"/>
    <w:rsid w:val="0025076C"/>
    <w:rsid w:val="00250A25"/>
    <w:rsid w:val="002512CB"/>
    <w:rsid w:val="002522A9"/>
    <w:rsid w:val="00252596"/>
    <w:rsid w:val="00255F53"/>
    <w:rsid w:val="00256B47"/>
    <w:rsid w:val="0025783C"/>
    <w:rsid w:val="00262C52"/>
    <w:rsid w:val="00262FD9"/>
    <w:rsid w:val="00263C1E"/>
    <w:rsid w:val="00263F13"/>
    <w:rsid w:val="002642AB"/>
    <w:rsid w:val="002644B2"/>
    <w:rsid w:val="002664BB"/>
    <w:rsid w:val="0027326D"/>
    <w:rsid w:val="00273636"/>
    <w:rsid w:val="002745D1"/>
    <w:rsid w:val="0027487C"/>
    <w:rsid w:val="00275952"/>
    <w:rsid w:val="00276613"/>
    <w:rsid w:val="00276B05"/>
    <w:rsid w:val="00276DFB"/>
    <w:rsid w:val="002776F9"/>
    <w:rsid w:val="00277C22"/>
    <w:rsid w:val="00277EDA"/>
    <w:rsid w:val="002802C2"/>
    <w:rsid w:val="002804CE"/>
    <w:rsid w:val="00280A0E"/>
    <w:rsid w:val="002818DB"/>
    <w:rsid w:val="00281E5C"/>
    <w:rsid w:val="00282386"/>
    <w:rsid w:val="0028418E"/>
    <w:rsid w:val="00285E44"/>
    <w:rsid w:val="002862D1"/>
    <w:rsid w:val="00290919"/>
    <w:rsid w:val="002909E1"/>
    <w:rsid w:val="00291D8A"/>
    <w:rsid w:val="0029254C"/>
    <w:rsid w:val="00292706"/>
    <w:rsid w:val="0029369B"/>
    <w:rsid w:val="002948C5"/>
    <w:rsid w:val="00294A69"/>
    <w:rsid w:val="00294CDE"/>
    <w:rsid w:val="00294D24"/>
    <w:rsid w:val="00295418"/>
    <w:rsid w:val="00296226"/>
    <w:rsid w:val="00296428"/>
    <w:rsid w:val="00297836"/>
    <w:rsid w:val="002A2376"/>
    <w:rsid w:val="002A23AD"/>
    <w:rsid w:val="002A306D"/>
    <w:rsid w:val="002A3B34"/>
    <w:rsid w:val="002A3B99"/>
    <w:rsid w:val="002A609E"/>
    <w:rsid w:val="002A6144"/>
    <w:rsid w:val="002A6A7F"/>
    <w:rsid w:val="002A7060"/>
    <w:rsid w:val="002A759E"/>
    <w:rsid w:val="002B00D4"/>
    <w:rsid w:val="002B013F"/>
    <w:rsid w:val="002B02BB"/>
    <w:rsid w:val="002B1C06"/>
    <w:rsid w:val="002B24B5"/>
    <w:rsid w:val="002B2BE6"/>
    <w:rsid w:val="002B3AEA"/>
    <w:rsid w:val="002B41FC"/>
    <w:rsid w:val="002B47C5"/>
    <w:rsid w:val="002B4DB2"/>
    <w:rsid w:val="002B4F2B"/>
    <w:rsid w:val="002B5022"/>
    <w:rsid w:val="002B5F0A"/>
    <w:rsid w:val="002B6172"/>
    <w:rsid w:val="002B6B8C"/>
    <w:rsid w:val="002B7703"/>
    <w:rsid w:val="002B7D2B"/>
    <w:rsid w:val="002C1E50"/>
    <w:rsid w:val="002C1EBE"/>
    <w:rsid w:val="002C38C5"/>
    <w:rsid w:val="002C44DE"/>
    <w:rsid w:val="002C503C"/>
    <w:rsid w:val="002C52F9"/>
    <w:rsid w:val="002C7C1C"/>
    <w:rsid w:val="002C7E21"/>
    <w:rsid w:val="002D0BB7"/>
    <w:rsid w:val="002D1017"/>
    <w:rsid w:val="002D171A"/>
    <w:rsid w:val="002D2443"/>
    <w:rsid w:val="002D2F39"/>
    <w:rsid w:val="002D30DC"/>
    <w:rsid w:val="002D317A"/>
    <w:rsid w:val="002D513B"/>
    <w:rsid w:val="002D6D0F"/>
    <w:rsid w:val="002D6D8F"/>
    <w:rsid w:val="002D7080"/>
    <w:rsid w:val="002E0029"/>
    <w:rsid w:val="002E002F"/>
    <w:rsid w:val="002E0427"/>
    <w:rsid w:val="002E115E"/>
    <w:rsid w:val="002E2129"/>
    <w:rsid w:val="002E2188"/>
    <w:rsid w:val="002E2361"/>
    <w:rsid w:val="002E2F00"/>
    <w:rsid w:val="002E4310"/>
    <w:rsid w:val="002E49B2"/>
    <w:rsid w:val="002E575E"/>
    <w:rsid w:val="002E677A"/>
    <w:rsid w:val="002F189F"/>
    <w:rsid w:val="002F2431"/>
    <w:rsid w:val="002F2E76"/>
    <w:rsid w:val="002F4138"/>
    <w:rsid w:val="002F58BB"/>
    <w:rsid w:val="002F689F"/>
    <w:rsid w:val="0030008E"/>
    <w:rsid w:val="0030236F"/>
    <w:rsid w:val="00302571"/>
    <w:rsid w:val="00305B7B"/>
    <w:rsid w:val="00305D6A"/>
    <w:rsid w:val="0030786E"/>
    <w:rsid w:val="00312149"/>
    <w:rsid w:val="00312FEB"/>
    <w:rsid w:val="0031322F"/>
    <w:rsid w:val="00313BF2"/>
    <w:rsid w:val="003148B1"/>
    <w:rsid w:val="00315736"/>
    <w:rsid w:val="003161F8"/>
    <w:rsid w:val="00316B18"/>
    <w:rsid w:val="00317920"/>
    <w:rsid w:val="00317D70"/>
    <w:rsid w:val="003208BC"/>
    <w:rsid w:val="00320AB1"/>
    <w:rsid w:val="00320C34"/>
    <w:rsid w:val="00320F4F"/>
    <w:rsid w:val="00321236"/>
    <w:rsid w:val="0032163A"/>
    <w:rsid w:val="0032250A"/>
    <w:rsid w:val="003232FA"/>
    <w:rsid w:val="00323DB2"/>
    <w:rsid w:val="003251E1"/>
    <w:rsid w:val="00330005"/>
    <w:rsid w:val="0033006D"/>
    <w:rsid w:val="003305CE"/>
    <w:rsid w:val="00330BE5"/>
    <w:rsid w:val="00330EE8"/>
    <w:rsid w:val="00331583"/>
    <w:rsid w:val="00331881"/>
    <w:rsid w:val="003324AE"/>
    <w:rsid w:val="00332999"/>
    <w:rsid w:val="003339F3"/>
    <w:rsid w:val="00333EF2"/>
    <w:rsid w:val="003340D4"/>
    <w:rsid w:val="00334946"/>
    <w:rsid w:val="00336C1A"/>
    <w:rsid w:val="00337308"/>
    <w:rsid w:val="00340127"/>
    <w:rsid w:val="00340E47"/>
    <w:rsid w:val="00341538"/>
    <w:rsid w:val="003418D0"/>
    <w:rsid w:val="003448D4"/>
    <w:rsid w:val="00345DE4"/>
    <w:rsid w:val="003461A9"/>
    <w:rsid w:val="00346938"/>
    <w:rsid w:val="00350215"/>
    <w:rsid w:val="00350610"/>
    <w:rsid w:val="00351678"/>
    <w:rsid w:val="003519F9"/>
    <w:rsid w:val="003544C4"/>
    <w:rsid w:val="00354DF5"/>
    <w:rsid w:val="00355F74"/>
    <w:rsid w:val="00364C06"/>
    <w:rsid w:val="00365D54"/>
    <w:rsid w:val="0036610D"/>
    <w:rsid w:val="0036630D"/>
    <w:rsid w:val="003677FB"/>
    <w:rsid w:val="00367C96"/>
    <w:rsid w:val="00370B53"/>
    <w:rsid w:val="00370E9A"/>
    <w:rsid w:val="003715B0"/>
    <w:rsid w:val="00373264"/>
    <w:rsid w:val="003754FE"/>
    <w:rsid w:val="00376083"/>
    <w:rsid w:val="00381797"/>
    <w:rsid w:val="00381CA8"/>
    <w:rsid w:val="00384304"/>
    <w:rsid w:val="00385529"/>
    <w:rsid w:val="00385AD5"/>
    <w:rsid w:val="00386C31"/>
    <w:rsid w:val="003872B3"/>
    <w:rsid w:val="0038755E"/>
    <w:rsid w:val="00387731"/>
    <w:rsid w:val="00390B15"/>
    <w:rsid w:val="003917B5"/>
    <w:rsid w:val="00391DE1"/>
    <w:rsid w:val="00392920"/>
    <w:rsid w:val="00394699"/>
    <w:rsid w:val="00394C48"/>
    <w:rsid w:val="00397FD8"/>
    <w:rsid w:val="003A0716"/>
    <w:rsid w:val="003A0B91"/>
    <w:rsid w:val="003A0CF2"/>
    <w:rsid w:val="003A1FA0"/>
    <w:rsid w:val="003A2326"/>
    <w:rsid w:val="003A298B"/>
    <w:rsid w:val="003A2E50"/>
    <w:rsid w:val="003A46D5"/>
    <w:rsid w:val="003A4963"/>
    <w:rsid w:val="003A49CA"/>
    <w:rsid w:val="003A4E20"/>
    <w:rsid w:val="003A5BE5"/>
    <w:rsid w:val="003A755E"/>
    <w:rsid w:val="003A78EE"/>
    <w:rsid w:val="003B01E3"/>
    <w:rsid w:val="003B1623"/>
    <w:rsid w:val="003B1EA3"/>
    <w:rsid w:val="003B5CDC"/>
    <w:rsid w:val="003B60BE"/>
    <w:rsid w:val="003B6CCD"/>
    <w:rsid w:val="003C059F"/>
    <w:rsid w:val="003C087F"/>
    <w:rsid w:val="003C2726"/>
    <w:rsid w:val="003C4300"/>
    <w:rsid w:val="003C6194"/>
    <w:rsid w:val="003C6CFF"/>
    <w:rsid w:val="003C6E34"/>
    <w:rsid w:val="003D0885"/>
    <w:rsid w:val="003D1CA9"/>
    <w:rsid w:val="003D28D0"/>
    <w:rsid w:val="003D6825"/>
    <w:rsid w:val="003D6E55"/>
    <w:rsid w:val="003D75B7"/>
    <w:rsid w:val="003D783E"/>
    <w:rsid w:val="003D7F46"/>
    <w:rsid w:val="003E21CB"/>
    <w:rsid w:val="003E2A60"/>
    <w:rsid w:val="003E3FD9"/>
    <w:rsid w:val="003E49D1"/>
    <w:rsid w:val="003E5745"/>
    <w:rsid w:val="003E62C0"/>
    <w:rsid w:val="003E7593"/>
    <w:rsid w:val="003F0B99"/>
    <w:rsid w:val="003F0D77"/>
    <w:rsid w:val="003F22C2"/>
    <w:rsid w:val="003F2F6E"/>
    <w:rsid w:val="003F34C8"/>
    <w:rsid w:val="003F35C7"/>
    <w:rsid w:val="003F4BDD"/>
    <w:rsid w:val="003F59DC"/>
    <w:rsid w:val="003F6C8F"/>
    <w:rsid w:val="003F75F6"/>
    <w:rsid w:val="003F7A91"/>
    <w:rsid w:val="003F7DCB"/>
    <w:rsid w:val="003F7F0C"/>
    <w:rsid w:val="00400513"/>
    <w:rsid w:val="00401DD1"/>
    <w:rsid w:val="00402CF1"/>
    <w:rsid w:val="00402D98"/>
    <w:rsid w:val="004030E3"/>
    <w:rsid w:val="004037BE"/>
    <w:rsid w:val="00403803"/>
    <w:rsid w:val="00403CC3"/>
    <w:rsid w:val="004044CB"/>
    <w:rsid w:val="0040482A"/>
    <w:rsid w:val="00404ECC"/>
    <w:rsid w:val="004065E6"/>
    <w:rsid w:val="004069DB"/>
    <w:rsid w:val="00406FD4"/>
    <w:rsid w:val="00407DAB"/>
    <w:rsid w:val="004104E1"/>
    <w:rsid w:val="00410531"/>
    <w:rsid w:val="00410F41"/>
    <w:rsid w:val="00412496"/>
    <w:rsid w:val="00412813"/>
    <w:rsid w:val="00412988"/>
    <w:rsid w:val="0041340B"/>
    <w:rsid w:val="00415FC9"/>
    <w:rsid w:val="00416739"/>
    <w:rsid w:val="0042098D"/>
    <w:rsid w:val="00421E15"/>
    <w:rsid w:val="004235DF"/>
    <w:rsid w:val="00423AD3"/>
    <w:rsid w:val="00424D27"/>
    <w:rsid w:val="00424D98"/>
    <w:rsid w:val="0042514B"/>
    <w:rsid w:val="0042585D"/>
    <w:rsid w:val="00426DA0"/>
    <w:rsid w:val="00430472"/>
    <w:rsid w:val="00430795"/>
    <w:rsid w:val="004308EA"/>
    <w:rsid w:val="00430E05"/>
    <w:rsid w:val="0043266D"/>
    <w:rsid w:val="00432A2D"/>
    <w:rsid w:val="0043451F"/>
    <w:rsid w:val="00434C51"/>
    <w:rsid w:val="00435339"/>
    <w:rsid w:val="004354CF"/>
    <w:rsid w:val="00436C58"/>
    <w:rsid w:val="00436D1C"/>
    <w:rsid w:val="00440654"/>
    <w:rsid w:val="00440AFD"/>
    <w:rsid w:val="00440C53"/>
    <w:rsid w:val="00441CFD"/>
    <w:rsid w:val="00444CEB"/>
    <w:rsid w:val="0044559E"/>
    <w:rsid w:val="00445791"/>
    <w:rsid w:val="00451253"/>
    <w:rsid w:val="004514E3"/>
    <w:rsid w:val="00451A11"/>
    <w:rsid w:val="00452980"/>
    <w:rsid w:val="004546C6"/>
    <w:rsid w:val="00455453"/>
    <w:rsid w:val="0046332E"/>
    <w:rsid w:val="004664D1"/>
    <w:rsid w:val="00467B51"/>
    <w:rsid w:val="0047116C"/>
    <w:rsid w:val="004712A0"/>
    <w:rsid w:val="004727B2"/>
    <w:rsid w:val="004728FC"/>
    <w:rsid w:val="00472A23"/>
    <w:rsid w:val="00473AB2"/>
    <w:rsid w:val="0047469D"/>
    <w:rsid w:val="00474994"/>
    <w:rsid w:val="00474A96"/>
    <w:rsid w:val="00474B82"/>
    <w:rsid w:val="00474DA8"/>
    <w:rsid w:val="00475BB2"/>
    <w:rsid w:val="004773A1"/>
    <w:rsid w:val="004774DF"/>
    <w:rsid w:val="00477649"/>
    <w:rsid w:val="00477B61"/>
    <w:rsid w:val="00477DB3"/>
    <w:rsid w:val="00477F80"/>
    <w:rsid w:val="004802F2"/>
    <w:rsid w:val="00481BB7"/>
    <w:rsid w:val="00481DF1"/>
    <w:rsid w:val="00483AE4"/>
    <w:rsid w:val="00484CE9"/>
    <w:rsid w:val="004877CC"/>
    <w:rsid w:val="004911B3"/>
    <w:rsid w:val="004922C1"/>
    <w:rsid w:val="00493099"/>
    <w:rsid w:val="004932AA"/>
    <w:rsid w:val="00494453"/>
    <w:rsid w:val="00494A22"/>
    <w:rsid w:val="00494DDD"/>
    <w:rsid w:val="004967C2"/>
    <w:rsid w:val="004969E2"/>
    <w:rsid w:val="00496BD9"/>
    <w:rsid w:val="00497AE7"/>
    <w:rsid w:val="00497C89"/>
    <w:rsid w:val="00497CC1"/>
    <w:rsid w:val="004A0FEB"/>
    <w:rsid w:val="004A11A5"/>
    <w:rsid w:val="004A4194"/>
    <w:rsid w:val="004A468C"/>
    <w:rsid w:val="004A48D9"/>
    <w:rsid w:val="004A7B24"/>
    <w:rsid w:val="004B1727"/>
    <w:rsid w:val="004B350F"/>
    <w:rsid w:val="004B3DD3"/>
    <w:rsid w:val="004B3DDA"/>
    <w:rsid w:val="004B5190"/>
    <w:rsid w:val="004B66EC"/>
    <w:rsid w:val="004B76FB"/>
    <w:rsid w:val="004C0787"/>
    <w:rsid w:val="004C1E3C"/>
    <w:rsid w:val="004C23F7"/>
    <w:rsid w:val="004C27B9"/>
    <w:rsid w:val="004C48BE"/>
    <w:rsid w:val="004C5148"/>
    <w:rsid w:val="004C74E0"/>
    <w:rsid w:val="004D110E"/>
    <w:rsid w:val="004D1619"/>
    <w:rsid w:val="004D1897"/>
    <w:rsid w:val="004D1B8E"/>
    <w:rsid w:val="004D3A5D"/>
    <w:rsid w:val="004D42DA"/>
    <w:rsid w:val="004D54F9"/>
    <w:rsid w:val="004D58F4"/>
    <w:rsid w:val="004D62E0"/>
    <w:rsid w:val="004D63DB"/>
    <w:rsid w:val="004D7355"/>
    <w:rsid w:val="004D7FF2"/>
    <w:rsid w:val="004E0220"/>
    <w:rsid w:val="004E0836"/>
    <w:rsid w:val="004E08F4"/>
    <w:rsid w:val="004E1C67"/>
    <w:rsid w:val="004E34A5"/>
    <w:rsid w:val="004E3D84"/>
    <w:rsid w:val="004E463B"/>
    <w:rsid w:val="004E64BE"/>
    <w:rsid w:val="004E68D8"/>
    <w:rsid w:val="004F01D6"/>
    <w:rsid w:val="004F3949"/>
    <w:rsid w:val="004F4D99"/>
    <w:rsid w:val="004F4DAF"/>
    <w:rsid w:val="004F5120"/>
    <w:rsid w:val="004F7347"/>
    <w:rsid w:val="004F7501"/>
    <w:rsid w:val="004F77AE"/>
    <w:rsid w:val="005014AB"/>
    <w:rsid w:val="00503467"/>
    <w:rsid w:val="0050493B"/>
    <w:rsid w:val="00505143"/>
    <w:rsid w:val="0050535B"/>
    <w:rsid w:val="00506D55"/>
    <w:rsid w:val="00506E4D"/>
    <w:rsid w:val="005078D9"/>
    <w:rsid w:val="0051058E"/>
    <w:rsid w:val="00510734"/>
    <w:rsid w:val="0051245A"/>
    <w:rsid w:val="0051249D"/>
    <w:rsid w:val="00512C9B"/>
    <w:rsid w:val="00514113"/>
    <w:rsid w:val="005144F8"/>
    <w:rsid w:val="00514980"/>
    <w:rsid w:val="00514A47"/>
    <w:rsid w:val="00515977"/>
    <w:rsid w:val="005161C5"/>
    <w:rsid w:val="0051716E"/>
    <w:rsid w:val="00520253"/>
    <w:rsid w:val="00521655"/>
    <w:rsid w:val="00522A43"/>
    <w:rsid w:val="0052543C"/>
    <w:rsid w:val="0052602B"/>
    <w:rsid w:val="00526CC7"/>
    <w:rsid w:val="0052748E"/>
    <w:rsid w:val="0053179B"/>
    <w:rsid w:val="0053343D"/>
    <w:rsid w:val="00533A3C"/>
    <w:rsid w:val="00534C12"/>
    <w:rsid w:val="00534FFB"/>
    <w:rsid w:val="00537143"/>
    <w:rsid w:val="0053762C"/>
    <w:rsid w:val="00537B3E"/>
    <w:rsid w:val="00540193"/>
    <w:rsid w:val="00540A69"/>
    <w:rsid w:val="00540EB3"/>
    <w:rsid w:val="005418D0"/>
    <w:rsid w:val="00541C61"/>
    <w:rsid w:val="005421A5"/>
    <w:rsid w:val="005432FE"/>
    <w:rsid w:val="005445C0"/>
    <w:rsid w:val="00544C16"/>
    <w:rsid w:val="00546AB7"/>
    <w:rsid w:val="00546E57"/>
    <w:rsid w:val="005474D9"/>
    <w:rsid w:val="005477CB"/>
    <w:rsid w:val="0055102C"/>
    <w:rsid w:val="00551C65"/>
    <w:rsid w:val="00553635"/>
    <w:rsid w:val="00553E4B"/>
    <w:rsid w:val="005542F0"/>
    <w:rsid w:val="005548E4"/>
    <w:rsid w:val="005550A7"/>
    <w:rsid w:val="00555A5C"/>
    <w:rsid w:val="00556D5D"/>
    <w:rsid w:val="00557085"/>
    <w:rsid w:val="00557173"/>
    <w:rsid w:val="00557B2A"/>
    <w:rsid w:val="00561602"/>
    <w:rsid w:val="00561679"/>
    <w:rsid w:val="00561D63"/>
    <w:rsid w:val="00561E81"/>
    <w:rsid w:val="0056436D"/>
    <w:rsid w:val="005652FF"/>
    <w:rsid w:val="0056673F"/>
    <w:rsid w:val="0056696A"/>
    <w:rsid w:val="00567995"/>
    <w:rsid w:val="00567A15"/>
    <w:rsid w:val="005703C2"/>
    <w:rsid w:val="005718A5"/>
    <w:rsid w:val="00572520"/>
    <w:rsid w:val="005733A5"/>
    <w:rsid w:val="00574BE5"/>
    <w:rsid w:val="00574C1A"/>
    <w:rsid w:val="005762C3"/>
    <w:rsid w:val="00576D04"/>
    <w:rsid w:val="005809CF"/>
    <w:rsid w:val="00580DA0"/>
    <w:rsid w:val="00583B42"/>
    <w:rsid w:val="00584E49"/>
    <w:rsid w:val="005868CD"/>
    <w:rsid w:val="00586EEA"/>
    <w:rsid w:val="005873AD"/>
    <w:rsid w:val="00590779"/>
    <w:rsid w:val="00591A4C"/>
    <w:rsid w:val="00592BB6"/>
    <w:rsid w:val="00592CED"/>
    <w:rsid w:val="0059351F"/>
    <w:rsid w:val="00594845"/>
    <w:rsid w:val="00596127"/>
    <w:rsid w:val="00596321"/>
    <w:rsid w:val="005965D3"/>
    <w:rsid w:val="00596673"/>
    <w:rsid w:val="00596ABD"/>
    <w:rsid w:val="00597631"/>
    <w:rsid w:val="005A06E6"/>
    <w:rsid w:val="005A16EF"/>
    <w:rsid w:val="005A1950"/>
    <w:rsid w:val="005A1AEA"/>
    <w:rsid w:val="005A1B3C"/>
    <w:rsid w:val="005A44B4"/>
    <w:rsid w:val="005A5301"/>
    <w:rsid w:val="005A598A"/>
    <w:rsid w:val="005A60BF"/>
    <w:rsid w:val="005A6F93"/>
    <w:rsid w:val="005A6FB5"/>
    <w:rsid w:val="005A72E4"/>
    <w:rsid w:val="005A75E2"/>
    <w:rsid w:val="005B008E"/>
    <w:rsid w:val="005B19F6"/>
    <w:rsid w:val="005B2F35"/>
    <w:rsid w:val="005B38C9"/>
    <w:rsid w:val="005B44A8"/>
    <w:rsid w:val="005B507D"/>
    <w:rsid w:val="005B70C6"/>
    <w:rsid w:val="005B7BFA"/>
    <w:rsid w:val="005B7CE5"/>
    <w:rsid w:val="005C04D3"/>
    <w:rsid w:val="005C0F98"/>
    <w:rsid w:val="005C2291"/>
    <w:rsid w:val="005C25A7"/>
    <w:rsid w:val="005C29E7"/>
    <w:rsid w:val="005C2AC3"/>
    <w:rsid w:val="005C2AD8"/>
    <w:rsid w:val="005C2CB2"/>
    <w:rsid w:val="005C3554"/>
    <w:rsid w:val="005D0135"/>
    <w:rsid w:val="005D0338"/>
    <w:rsid w:val="005D051D"/>
    <w:rsid w:val="005D1976"/>
    <w:rsid w:val="005D1C91"/>
    <w:rsid w:val="005D21C8"/>
    <w:rsid w:val="005D3A4D"/>
    <w:rsid w:val="005D6245"/>
    <w:rsid w:val="005E051F"/>
    <w:rsid w:val="005E0CD9"/>
    <w:rsid w:val="005E16DD"/>
    <w:rsid w:val="005E20B9"/>
    <w:rsid w:val="005E2C4C"/>
    <w:rsid w:val="005E4F10"/>
    <w:rsid w:val="005E5678"/>
    <w:rsid w:val="005E62C2"/>
    <w:rsid w:val="005E7665"/>
    <w:rsid w:val="005F093B"/>
    <w:rsid w:val="005F1F01"/>
    <w:rsid w:val="005F4792"/>
    <w:rsid w:val="005F4E36"/>
    <w:rsid w:val="005F5444"/>
    <w:rsid w:val="005F571C"/>
    <w:rsid w:val="005F6A1E"/>
    <w:rsid w:val="005F6A2E"/>
    <w:rsid w:val="00600988"/>
    <w:rsid w:val="00601009"/>
    <w:rsid w:val="00601A07"/>
    <w:rsid w:val="00604C65"/>
    <w:rsid w:val="006056B4"/>
    <w:rsid w:val="006057FF"/>
    <w:rsid w:val="0060746A"/>
    <w:rsid w:val="006076EF"/>
    <w:rsid w:val="00610189"/>
    <w:rsid w:val="00610560"/>
    <w:rsid w:val="00610951"/>
    <w:rsid w:val="00612BA8"/>
    <w:rsid w:val="00613140"/>
    <w:rsid w:val="00613447"/>
    <w:rsid w:val="00613B19"/>
    <w:rsid w:val="0061432C"/>
    <w:rsid w:val="00614D44"/>
    <w:rsid w:val="00620396"/>
    <w:rsid w:val="00621928"/>
    <w:rsid w:val="006243F0"/>
    <w:rsid w:val="0062527D"/>
    <w:rsid w:val="006264EB"/>
    <w:rsid w:val="0062684C"/>
    <w:rsid w:val="00626B99"/>
    <w:rsid w:val="0063022F"/>
    <w:rsid w:val="00631A84"/>
    <w:rsid w:val="00631E89"/>
    <w:rsid w:val="00633F5D"/>
    <w:rsid w:val="006348F2"/>
    <w:rsid w:val="006361D6"/>
    <w:rsid w:val="0063647F"/>
    <w:rsid w:val="0064236A"/>
    <w:rsid w:val="0064421A"/>
    <w:rsid w:val="0064533B"/>
    <w:rsid w:val="00645E5A"/>
    <w:rsid w:val="00645FB8"/>
    <w:rsid w:val="006476D6"/>
    <w:rsid w:val="0065234F"/>
    <w:rsid w:val="006527F9"/>
    <w:rsid w:val="00652B50"/>
    <w:rsid w:val="00653D8E"/>
    <w:rsid w:val="00655B51"/>
    <w:rsid w:val="00655E65"/>
    <w:rsid w:val="006573C5"/>
    <w:rsid w:val="00657B79"/>
    <w:rsid w:val="006611A9"/>
    <w:rsid w:val="00662722"/>
    <w:rsid w:val="0066272F"/>
    <w:rsid w:val="006634BA"/>
    <w:rsid w:val="0066409C"/>
    <w:rsid w:val="00665662"/>
    <w:rsid w:val="006658E7"/>
    <w:rsid w:val="00666F90"/>
    <w:rsid w:val="00670450"/>
    <w:rsid w:val="006715F2"/>
    <w:rsid w:val="00671A4B"/>
    <w:rsid w:val="00671CA1"/>
    <w:rsid w:val="0067242F"/>
    <w:rsid w:val="00672468"/>
    <w:rsid w:val="00672532"/>
    <w:rsid w:val="00673229"/>
    <w:rsid w:val="006734CF"/>
    <w:rsid w:val="00674962"/>
    <w:rsid w:val="006761CB"/>
    <w:rsid w:val="00677581"/>
    <w:rsid w:val="00677681"/>
    <w:rsid w:val="00677FE4"/>
    <w:rsid w:val="006802ED"/>
    <w:rsid w:val="00681113"/>
    <w:rsid w:val="006819FC"/>
    <w:rsid w:val="00681FD4"/>
    <w:rsid w:val="00682277"/>
    <w:rsid w:val="006822C7"/>
    <w:rsid w:val="006822FB"/>
    <w:rsid w:val="00682E8D"/>
    <w:rsid w:val="006849D8"/>
    <w:rsid w:val="00685DF5"/>
    <w:rsid w:val="00690509"/>
    <w:rsid w:val="00690F0B"/>
    <w:rsid w:val="00691AF7"/>
    <w:rsid w:val="00691B6C"/>
    <w:rsid w:val="00692FBB"/>
    <w:rsid w:val="0069356A"/>
    <w:rsid w:val="00694EAD"/>
    <w:rsid w:val="00697CF9"/>
    <w:rsid w:val="00697E85"/>
    <w:rsid w:val="006A0FCA"/>
    <w:rsid w:val="006A133E"/>
    <w:rsid w:val="006A137B"/>
    <w:rsid w:val="006A2A96"/>
    <w:rsid w:val="006A3630"/>
    <w:rsid w:val="006A399F"/>
    <w:rsid w:val="006A478B"/>
    <w:rsid w:val="006A4B96"/>
    <w:rsid w:val="006A6CD1"/>
    <w:rsid w:val="006A6E12"/>
    <w:rsid w:val="006A7261"/>
    <w:rsid w:val="006A78CF"/>
    <w:rsid w:val="006B21A2"/>
    <w:rsid w:val="006B3A33"/>
    <w:rsid w:val="006B3CAA"/>
    <w:rsid w:val="006B454B"/>
    <w:rsid w:val="006B48B6"/>
    <w:rsid w:val="006B49DE"/>
    <w:rsid w:val="006B67DD"/>
    <w:rsid w:val="006B68B8"/>
    <w:rsid w:val="006C0352"/>
    <w:rsid w:val="006C06A9"/>
    <w:rsid w:val="006C0A16"/>
    <w:rsid w:val="006C136F"/>
    <w:rsid w:val="006C1FCB"/>
    <w:rsid w:val="006C2D46"/>
    <w:rsid w:val="006C2EBC"/>
    <w:rsid w:val="006C4547"/>
    <w:rsid w:val="006C57A5"/>
    <w:rsid w:val="006C6BF4"/>
    <w:rsid w:val="006C7CC2"/>
    <w:rsid w:val="006D0397"/>
    <w:rsid w:val="006D0A06"/>
    <w:rsid w:val="006D1B10"/>
    <w:rsid w:val="006D7284"/>
    <w:rsid w:val="006D7A47"/>
    <w:rsid w:val="006E01CC"/>
    <w:rsid w:val="006E03FF"/>
    <w:rsid w:val="006E0E9D"/>
    <w:rsid w:val="006E1242"/>
    <w:rsid w:val="006E28B5"/>
    <w:rsid w:val="006E3E89"/>
    <w:rsid w:val="006E448F"/>
    <w:rsid w:val="006E4875"/>
    <w:rsid w:val="006E542C"/>
    <w:rsid w:val="006E7459"/>
    <w:rsid w:val="006E758C"/>
    <w:rsid w:val="006F0CDF"/>
    <w:rsid w:val="006F259C"/>
    <w:rsid w:val="006F31A9"/>
    <w:rsid w:val="006F6B6D"/>
    <w:rsid w:val="006F6BA3"/>
    <w:rsid w:val="006F74E1"/>
    <w:rsid w:val="0070199A"/>
    <w:rsid w:val="0070224E"/>
    <w:rsid w:val="00702938"/>
    <w:rsid w:val="00702C0B"/>
    <w:rsid w:val="007032D1"/>
    <w:rsid w:val="007033D6"/>
    <w:rsid w:val="007049B2"/>
    <w:rsid w:val="00705B4B"/>
    <w:rsid w:val="00706275"/>
    <w:rsid w:val="0070667A"/>
    <w:rsid w:val="007079B2"/>
    <w:rsid w:val="00707A7E"/>
    <w:rsid w:val="007107DE"/>
    <w:rsid w:val="00710B4D"/>
    <w:rsid w:val="00711499"/>
    <w:rsid w:val="00712070"/>
    <w:rsid w:val="007127B4"/>
    <w:rsid w:val="007145D2"/>
    <w:rsid w:val="00715B99"/>
    <w:rsid w:val="00716F20"/>
    <w:rsid w:val="007173B6"/>
    <w:rsid w:val="00717888"/>
    <w:rsid w:val="007202FE"/>
    <w:rsid w:val="007209EF"/>
    <w:rsid w:val="0072225F"/>
    <w:rsid w:val="00722CDB"/>
    <w:rsid w:val="00723AF8"/>
    <w:rsid w:val="007254F3"/>
    <w:rsid w:val="00725BF7"/>
    <w:rsid w:val="00725E82"/>
    <w:rsid w:val="00726243"/>
    <w:rsid w:val="00727C1B"/>
    <w:rsid w:val="007301D3"/>
    <w:rsid w:val="00731D36"/>
    <w:rsid w:val="0073290A"/>
    <w:rsid w:val="00733C32"/>
    <w:rsid w:val="00734281"/>
    <w:rsid w:val="00734CD1"/>
    <w:rsid w:val="007357F4"/>
    <w:rsid w:val="00735808"/>
    <w:rsid w:val="00735AD3"/>
    <w:rsid w:val="0073767F"/>
    <w:rsid w:val="007403BF"/>
    <w:rsid w:val="007414C1"/>
    <w:rsid w:val="00741526"/>
    <w:rsid w:val="00741728"/>
    <w:rsid w:val="007437FC"/>
    <w:rsid w:val="00744250"/>
    <w:rsid w:val="00744429"/>
    <w:rsid w:val="00745052"/>
    <w:rsid w:val="00745191"/>
    <w:rsid w:val="00745457"/>
    <w:rsid w:val="00746284"/>
    <w:rsid w:val="007474D6"/>
    <w:rsid w:val="007474DA"/>
    <w:rsid w:val="00751032"/>
    <w:rsid w:val="00751EC5"/>
    <w:rsid w:val="00752989"/>
    <w:rsid w:val="00752A54"/>
    <w:rsid w:val="007544EE"/>
    <w:rsid w:val="00754766"/>
    <w:rsid w:val="00754F71"/>
    <w:rsid w:val="00755BB3"/>
    <w:rsid w:val="00756C83"/>
    <w:rsid w:val="00760C18"/>
    <w:rsid w:val="00762E62"/>
    <w:rsid w:val="0076485A"/>
    <w:rsid w:val="007668A0"/>
    <w:rsid w:val="0076765B"/>
    <w:rsid w:val="00767DD5"/>
    <w:rsid w:val="0077069C"/>
    <w:rsid w:val="00770994"/>
    <w:rsid w:val="00771F2A"/>
    <w:rsid w:val="007724B5"/>
    <w:rsid w:val="0077300A"/>
    <w:rsid w:val="00773EAD"/>
    <w:rsid w:val="00775CEF"/>
    <w:rsid w:val="007765F2"/>
    <w:rsid w:val="00776EE7"/>
    <w:rsid w:val="007778B7"/>
    <w:rsid w:val="00777CCE"/>
    <w:rsid w:val="007802C3"/>
    <w:rsid w:val="007808DB"/>
    <w:rsid w:val="0078212D"/>
    <w:rsid w:val="0078269D"/>
    <w:rsid w:val="0078275B"/>
    <w:rsid w:val="0078501B"/>
    <w:rsid w:val="00785850"/>
    <w:rsid w:val="00785E7E"/>
    <w:rsid w:val="007903A2"/>
    <w:rsid w:val="007904D1"/>
    <w:rsid w:val="00794447"/>
    <w:rsid w:val="007953DD"/>
    <w:rsid w:val="00795AC1"/>
    <w:rsid w:val="007A0373"/>
    <w:rsid w:val="007A6CB0"/>
    <w:rsid w:val="007B0B90"/>
    <w:rsid w:val="007B0C0C"/>
    <w:rsid w:val="007B0D6C"/>
    <w:rsid w:val="007B1478"/>
    <w:rsid w:val="007B212E"/>
    <w:rsid w:val="007B229F"/>
    <w:rsid w:val="007B2F2D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227C"/>
    <w:rsid w:val="007C34B7"/>
    <w:rsid w:val="007C35DB"/>
    <w:rsid w:val="007C379F"/>
    <w:rsid w:val="007C4059"/>
    <w:rsid w:val="007C43DA"/>
    <w:rsid w:val="007C47A2"/>
    <w:rsid w:val="007C4B56"/>
    <w:rsid w:val="007C79A4"/>
    <w:rsid w:val="007C79D4"/>
    <w:rsid w:val="007C7AFC"/>
    <w:rsid w:val="007C7F6B"/>
    <w:rsid w:val="007D0631"/>
    <w:rsid w:val="007D190B"/>
    <w:rsid w:val="007D1930"/>
    <w:rsid w:val="007D2B19"/>
    <w:rsid w:val="007D2E6C"/>
    <w:rsid w:val="007D4EF5"/>
    <w:rsid w:val="007D5EAA"/>
    <w:rsid w:val="007D674B"/>
    <w:rsid w:val="007D7ECB"/>
    <w:rsid w:val="007E050B"/>
    <w:rsid w:val="007E0F2A"/>
    <w:rsid w:val="007E22E8"/>
    <w:rsid w:val="007E2B0B"/>
    <w:rsid w:val="007E2CB0"/>
    <w:rsid w:val="007E2CC6"/>
    <w:rsid w:val="007E33EC"/>
    <w:rsid w:val="007E3D66"/>
    <w:rsid w:val="007E404C"/>
    <w:rsid w:val="007E5827"/>
    <w:rsid w:val="007F0462"/>
    <w:rsid w:val="007F04AC"/>
    <w:rsid w:val="007F06BF"/>
    <w:rsid w:val="007F2E9B"/>
    <w:rsid w:val="007F3932"/>
    <w:rsid w:val="007F44A8"/>
    <w:rsid w:val="007F4CEA"/>
    <w:rsid w:val="007F5071"/>
    <w:rsid w:val="007F6336"/>
    <w:rsid w:val="007F6F9C"/>
    <w:rsid w:val="007FA993"/>
    <w:rsid w:val="0080044A"/>
    <w:rsid w:val="00800ABF"/>
    <w:rsid w:val="00801085"/>
    <w:rsid w:val="00801EE7"/>
    <w:rsid w:val="00802BE4"/>
    <w:rsid w:val="00803385"/>
    <w:rsid w:val="00804081"/>
    <w:rsid w:val="0080428F"/>
    <w:rsid w:val="00804815"/>
    <w:rsid w:val="00805940"/>
    <w:rsid w:val="00810C23"/>
    <w:rsid w:val="0081159D"/>
    <w:rsid w:val="00811A26"/>
    <w:rsid w:val="0081294B"/>
    <w:rsid w:val="00813384"/>
    <w:rsid w:val="008134B4"/>
    <w:rsid w:val="008138AA"/>
    <w:rsid w:val="008150B5"/>
    <w:rsid w:val="00815550"/>
    <w:rsid w:val="00817CD1"/>
    <w:rsid w:val="00820CD9"/>
    <w:rsid w:val="008211E0"/>
    <w:rsid w:val="00821C02"/>
    <w:rsid w:val="0082241D"/>
    <w:rsid w:val="00822BD5"/>
    <w:rsid w:val="00826F28"/>
    <w:rsid w:val="008307B6"/>
    <w:rsid w:val="00830C34"/>
    <w:rsid w:val="00832AFD"/>
    <w:rsid w:val="0083312B"/>
    <w:rsid w:val="008338FF"/>
    <w:rsid w:val="00833B5D"/>
    <w:rsid w:val="008340E3"/>
    <w:rsid w:val="00836732"/>
    <w:rsid w:val="0083780A"/>
    <w:rsid w:val="00840A23"/>
    <w:rsid w:val="00841601"/>
    <w:rsid w:val="00841ECA"/>
    <w:rsid w:val="0084330B"/>
    <w:rsid w:val="0084582A"/>
    <w:rsid w:val="00845B3D"/>
    <w:rsid w:val="0084666E"/>
    <w:rsid w:val="00846903"/>
    <w:rsid w:val="00850D3D"/>
    <w:rsid w:val="0085105B"/>
    <w:rsid w:val="00851226"/>
    <w:rsid w:val="00851BC2"/>
    <w:rsid w:val="008525A3"/>
    <w:rsid w:val="008525E2"/>
    <w:rsid w:val="00852ED5"/>
    <w:rsid w:val="00852F6F"/>
    <w:rsid w:val="00853B1A"/>
    <w:rsid w:val="0085423E"/>
    <w:rsid w:val="0086109B"/>
    <w:rsid w:val="0086134D"/>
    <w:rsid w:val="008615DC"/>
    <w:rsid w:val="00861906"/>
    <w:rsid w:val="00862ED0"/>
    <w:rsid w:val="00863A8D"/>
    <w:rsid w:val="00863BEE"/>
    <w:rsid w:val="00864C26"/>
    <w:rsid w:val="008658ED"/>
    <w:rsid w:val="008672B6"/>
    <w:rsid w:val="00867703"/>
    <w:rsid w:val="0087215F"/>
    <w:rsid w:val="008728C5"/>
    <w:rsid w:val="00874CDC"/>
    <w:rsid w:val="00874E71"/>
    <w:rsid w:val="0087533E"/>
    <w:rsid w:val="00875B1B"/>
    <w:rsid w:val="00876A39"/>
    <w:rsid w:val="008779BC"/>
    <w:rsid w:val="0088316E"/>
    <w:rsid w:val="008834AA"/>
    <w:rsid w:val="008836D0"/>
    <w:rsid w:val="00883ABD"/>
    <w:rsid w:val="00883B40"/>
    <w:rsid w:val="00885A5C"/>
    <w:rsid w:val="00885AC5"/>
    <w:rsid w:val="00885E94"/>
    <w:rsid w:val="00886CED"/>
    <w:rsid w:val="00887E9A"/>
    <w:rsid w:val="00890548"/>
    <w:rsid w:val="008914A9"/>
    <w:rsid w:val="00893ADF"/>
    <w:rsid w:val="00893B2E"/>
    <w:rsid w:val="00893E6A"/>
    <w:rsid w:val="008940A2"/>
    <w:rsid w:val="00894255"/>
    <w:rsid w:val="008949C9"/>
    <w:rsid w:val="00895A12"/>
    <w:rsid w:val="0089693C"/>
    <w:rsid w:val="00896E53"/>
    <w:rsid w:val="00896E93"/>
    <w:rsid w:val="00897BD3"/>
    <w:rsid w:val="008A06BC"/>
    <w:rsid w:val="008A0855"/>
    <w:rsid w:val="008A11D4"/>
    <w:rsid w:val="008A1866"/>
    <w:rsid w:val="008A18DA"/>
    <w:rsid w:val="008A2795"/>
    <w:rsid w:val="008A2B1F"/>
    <w:rsid w:val="008A3B9D"/>
    <w:rsid w:val="008A4194"/>
    <w:rsid w:val="008A59EF"/>
    <w:rsid w:val="008A6A63"/>
    <w:rsid w:val="008A73A1"/>
    <w:rsid w:val="008B06EE"/>
    <w:rsid w:val="008B4CD8"/>
    <w:rsid w:val="008B6E3E"/>
    <w:rsid w:val="008B7843"/>
    <w:rsid w:val="008C0F3A"/>
    <w:rsid w:val="008C1A92"/>
    <w:rsid w:val="008C2B1D"/>
    <w:rsid w:val="008C2FCE"/>
    <w:rsid w:val="008C3483"/>
    <w:rsid w:val="008C3537"/>
    <w:rsid w:val="008C3BFF"/>
    <w:rsid w:val="008C3E84"/>
    <w:rsid w:val="008C54F4"/>
    <w:rsid w:val="008C6830"/>
    <w:rsid w:val="008D0D62"/>
    <w:rsid w:val="008D1590"/>
    <w:rsid w:val="008D26DD"/>
    <w:rsid w:val="008D33E1"/>
    <w:rsid w:val="008D4DBF"/>
    <w:rsid w:val="008D59B5"/>
    <w:rsid w:val="008D6787"/>
    <w:rsid w:val="008D6E8F"/>
    <w:rsid w:val="008D7167"/>
    <w:rsid w:val="008D7DBF"/>
    <w:rsid w:val="008E318B"/>
    <w:rsid w:val="008E4371"/>
    <w:rsid w:val="008E45C4"/>
    <w:rsid w:val="008E66D1"/>
    <w:rsid w:val="008E7080"/>
    <w:rsid w:val="008EEBCD"/>
    <w:rsid w:val="008F14D0"/>
    <w:rsid w:val="008F2BAE"/>
    <w:rsid w:val="008F2D08"/>
    <w:rsid w:val="008F2DBC"/>
    <w:rsid w:val="008F3218"/>
    <w:rsid w:val="008F4CDB"/>
    <w:rsid w:val="008F6860"/>
    <w:rsid w:val="008F6D0B"/>
    <w:rsid w:val="008F6F97"/>
    <w:rsid w:val="009006A1"/>
    <w:rsid w:val="00900C58"/>
    <w:rsid w:val="009015BD"/>
    <w:rsid w:val="009016AA"/>
    <w:rsid w:val="00902ED1"/>
    <w:rsid w:val="0090346D"/>
    <w:rsid w:val="00907A39"/>
    <w:rsid w:val="00910D28"/>
    <w:rsid w:val="00911904"/>
    <w:rsid w:val="009141C1"/>
    <w:rsid w:val="00914D84"/>
    <w:rsid w:val="00916836"/>
    <w:rsid w:val="009177AF"/>
    <w:rsid w:val="009219AD"/>
    <w:rsid w:val="009219E6"/>
    <w:rsid w:val="009221BC"/>
    <w:rsid w:val="00922A0E"/>
    <w:rsid w:val="00922BF2"/>
    <w:rsid w:val="009231C0"/>
    <w:rsid w:val="00923AC6"/>
    <w:rsid w:val="00926477"/>
    <w:rsid w:val="00926712"/>
    <w:rsid w:val="00926D58"/>
    <w:rsid w:val="00927F16"/>
    <w:rsid w:val="009300E8"/>
    <w:rsid w:val="0093296A"/>
    <w:rsid w:val="00932ACE"/>
    <w:rsid w:val="00932FE6"/>
    <w:rsid w:val="00933839"/>
    <w:rsid w:val="00934389"/>
    <w:rsid w:val="00934AA0"/>
    <w:rsid w:val="009356AB"/>
    <w:rsid w:val="00936FE3"/>
    <w:rsid w:val="009370AF"/>
    <w:rsid w:val="009410EF"/>
    <w:rsid w:val="00941363"/>
    <w:rsid w:val="00941DCE"/>
    <w:rsid w:val="00941FB5"/>
    <w:rsid w:val="00942E74"/>
    <w:rsid w:val="00943616"/>
    <w:rsid w:val="00945223"/>
    <w:rsid w:val="009454AB"/>
    <w:rsid w:val="00945825"/>
    <w:rsid w:val="0095086B"/>
    <w:rsid w:val="00950D5C"/>
    <w:rsid w:val="009518A0"/>
    <w:rsid w:val="009519EF"/>
    <w:rsid w:val="009524AF"/>
    <w:rsid w:val="009530AD"/>
    <w:rsid w:val="00954E75"/>
    <w:rsid w:val="00955E03"/>
    <w:rsid w:val="00957D35"/>
    <w:rsid w:val="00957F30"/>
    <w:rsid w:val="0096083F"/>
    <w:rsid w:val="00961CD8"/>
    <w:rsid w:val="00961E79"/>
    <w:rsid w:val="0096512E"/>
    <w:rsid w:val="00966531"/>
    <w:rsid w:val="00966FF7"/>
    <w:rsid w:val="009672BA"/>
    <w:rsid w:val="00967CB1"/>
    <w:rsid w:val="00970E2A"/>
    <w:rsid w:val="00972CFE"/>
    <w:rsid w:val="00974543"/>
    <w:rsid w:val="009757E7"/>
    <w:rsid w:val="00975CDC"/>
    <w:rsid w:val="00975EC4"/>
    <w:rsid w:val="00976477"/>
    <w:rsid w:val="00976C24"/>
    <w:rsid w:val="00977D68"/>
    <w:rsid w:val="0098354D"/>
    <w:rsid w:val="00984D3A"/>
    <w:rsid w:val="0098574F"/>
    <w:rsid w:val="00986CE0"/>
    <w:rsid w:val="00990AD1"/>
    <w:rsid w:val="00991562"/>
    <w:rsid w:val="00992142"/>
    <w:rsid w:val="0099489B"/>
    <w:rsid w:val="0099646B"/>
    <w:rsid w:val="009A2C52"/>
    <w:rsid w:val="009A4E1E"/>
    <w:rsid w:val="009A56EF"/>
    <w:rsid w:val="009A6277"/>
    <w:rsid w:val="009A6FD5"/>
    <w:rsid w:val="009A7253"/>
    <w:rsid w:val="009A7510"/>
    <w:rsid w:val="009B0148"/>
    <w:rsid w:val="009B04BC"/>
    <w:rsid w:val="009B18C9"/>
    <w:rsid w:val="009B1BDB"/>
    <w:rsid w:val="009B24A9"/>
    <w:rsid w:val="009B31A4"/>
    <w:rsid w:val="009B32FA"/>
    <w:rsid w:val="009B337A"/>
    <w:rsid w:val="009B343B"/>
    <w:rsid w:val="009B37CC"/>
    <w:rsid w:val="009B41A3"/>
    <w:rsid w:val="009B4B8C"/>
    <w:rsid w:val="009B4CCD"/>
    <w:rsid w:val="009B58FC"/>
    <w:rsid w:val="009B69A9"/>
    <w:rsid w:val="009B77C8"/>
    <w:rsid w:val="009C3384"/>
    <w:rsid w:val="009C365F"/>
    <w:rsid w:val="009C6EB0"/>
    <w:rsid w:val="009D231C"/>
    <w:rsid w:val="009D269B"/>
    <w:rsid w:val="009D3FEE"/>
    <w:rsid w:val="009D56B7"/>
    <w:rsid w:val="009D6824"/>
    <w:rsid w:val="009D7BF8"/>
    <w:rsid w:val="009E0048"/>
    <w:rsid w:val="009E00C9"/>
    <w:rsid w:val="009E00F4"/>
    <w:rsid w:val="009E0648"/>
    <w:rsid w:val="009E30BB"/>
    <w:rsid w:val="009E31FB"/>
    <w:rsid w:val="009E402F"/>
    <w:rsid w:val="009E421B"/>
    <w:rsid w:val="009E5F53"/>
    <w:rsid w:val="009E6BC3"/>
    <w:rsid w:val="009E7940"/>
    <w:rsid w:val="009E7964"/>
    <w:rsid w:val="009F102B"/>
    <w:rsid w:val="009F113A"/>
    <w:rsid w:val="009F1507"/>
    <w:rsid w:val="009F3093"/>
    <w:rsid w:val="009F46C7"/>
    <w:rsid w:val="009F56A0"/>
    <w:rsid w:val="009F5D6E"/>
    <w:rsid w:val="009F6022"/>
    <w:rsid w:val="009F658A"/>
    <w:rsid w:val="009F6993"/>
    <w:rsid w:val="009F7780"/>
    <w:rsid w:val="009F78D9"/>
    <w:rsid w:val="009F7B7C"/>
    <w:rsid w:val="00A01017"/>
    <w:rsid w:val="00A03F1E"/>
    <w:rsid w:val="00A0496C"/>
    <w:rsid w:val="00A04CAE"/>
    <w:rsid w:val="00A056B3"/>
    <w:rsid w:val="00A1177B"/>
    <w:rsid w:val="00A117B0"/>
    <w:rsid w:val="00A11D12"/>
    <w:rsid w:val="00A11FC6"/>
    <w:rsid w:val="00A135E8"/>
    <w:rsid w:val="00A155EC"/>
    <w:rsid w:val="00A17626"/>
    <w:rsid w:val="00A17A29"/>
    <w:rsid w:val="00A20B3B"/>
    <w:rsid w:val="00A21B35"/>
    <w:rsid w:val="00A22B6D"/>
    <w:rsid w:val="00A23C83"/>
    <w:rsid w:val="00A25B85"/>
    <w:rsid w:val="00A25E78"/>
    <w:rsid w:val="00A264D2"/>
    <w:rsid w:val="00A27F91"/>
    <w:rsid w:val="00A300C0"/>
    <w:rsid w:val="00A31DED"/>
    <w:rsid w:val="00A32ADA"/>
    <w:rsid w:val="00A33433"/>
    <w:rsid w:val="00A35718"/>
    <w:rsid w:val="00A3690F"/>
    <w:rsid w:val="00A401F6"/>
    <w:rsid w:val="00A44A87"/>
    <w:rsid w:val="00A4542F"/>
    <w:rsid w:val="00A45B52"/>
    <w:rsid w:val="00A45CE1"/>
    <w:rsid w:val="00A463C3"/>
    <w:rsid w:val="00A4725F"/>
    <w:rsid w:val="00A47D26"/>
    <w:rsid w:val="00A54A1A"/>
    <w:rsid w:val="00A54C3A"/>
    <w:rsid w:val="00A55187"/>
    <w:rsid w:val="00A5533E"/>
    <w:rsid w:val="00A558F5"/>
    <w:rsid w:val="00A5652D"/>
    <w:rsid w:val="00A60709"/>
    <w:rsid w:val="00A60878"/>
    <w:rsid w:val="00A61E17"/>
    <w:rsid w:val="00A61EBE"/>
    <w:rsid w:val="00A629A2"/>
    <w:rsid w:val="00A62DF1"/>
    <w:rsid w:val="00A63C7E"/>
    <w:rsid w:val="00A63E62"/>
    <w:rsid w:val="00A63EAD"/>
    <w:rsid w:val="00A642F6"/>
    <w:rsid w:val="00A647E0"/>
    <w:rsid w:val="00A65325"/>
    <w:rsid w:val="00A66867"/>
    <w:rsid w:val="00A672BA"/>
    <w:rsid w:val="00A70518"/>
    <w:rsid w:val="00A70B65"/>
    <w:rsid w:val="00A70D1A"/>
    <w:rsid w:val="00A70DEA"/>
    <w:rsid w:val="00A712FE"/>
    <w:rsid w:val="00A71B0D"/>
    <w:rsid w:val="00A75B03"/>
    <w:rsid w:val="00A7602C"/>
    <w:rsid w:val="00A808F5"/>
    <w:rsid w:val="00A8125A"/>
    <w:rsid w:val="00A81576"/>
    <w:rsid w:val="00A827AA"/>
    <w:rsid w:val="00A85404"/>
    <w:rsid w:val="00A86513"/>
    <w:rsid w:val="00A86D3D"/>
    <w:rsid w:val="00A90A64"/>
    <w:rsid w:val="00A9330D"/>
    <w:rsid w:val="00A9395B"/>
    <w:rsid w:val="00A93C32"/>
    <w:rsid w:val="00A93EDF"/>
    <w:rsid w:val="00A94A0B"/>
    <w:rsid w:val="00A956E8"/>
    <w:rsid w:val="00A958B1"/>
    <w:rsid w:val="00A9616E"/>
    <w:rsid w:val="00A9644B"/>
    <w:rsid w:val="00A97350"/>
    <w:rsid w:val="00AA0AD0"/>
    <w:rsid w:val="00AA162E"/>
    <w:rsid w:val="00AA1A53"/>
    <w:rsid w:val="00AA1E81"/>
    <w:rsid w:val="00AA1F4F"/>
    <w:rsid w:val="00AA23DE"/>
    <w:rsid w:val="00AA408E"/>
    <w:rsid w:val="00AA5703"/>
    <w:rsid w:val="00AA62B9"/>
    <w:rsid w:val="00AA6B67"/>
    <w:rsid w:val="00AB002C"/>
    <w:rsid w:val="00AB0881"/>
    <w:rsid w:val="00AB3701"/>
    <w:rsid w:val="00AB5D6D"/>
    <w:rsid w:val="00AB66C0"/>
    <w:rsid w:val="00AB7196"/>
    <w:rsid w:val="00AB76FD"/>
    <w:rsid w:val="00AB7A8E"/>
    <w:rsid w:val="00AC0812"/>
    <w:rsid w:val="00AC089D"/>
    <w:rsid w:val="00AC0908"/>
    <w:rsid w:val="00AC0A45"/>
    <w:rsid w:val="00AC1AA7"/>
    <w:rsid w:val="00AC2730"/>
    <w:rsid w:val="00AC2949"/>
    <w:rsid w:val="00AC30CC"/>
    <w:rsid w:val="00AC3CCF"/>
    <w:rsid w:val="00AC55B8"/>
    <w:rsid w:val="00AC5D33"/>
    <w:rsid w:val="00AC6109"/>
    <w:rsid w:val="00AC7532"/>
    <w:rsid w:val="00AD02F9"/>
    <w:rsid w:val="00AD04C8"/>
    <w:rsid w:val="00AD0570"/>
    <w:rsid w:val="00AD0A8E"/>
    <w:rsid w:val="00AD1461"/>
    <w:rsid w:val="00AD1DE5"/>
    <w:rsid w:val="00AD3F12"/>
    <w:rsid w:val="00AD6795"/>
    <w:rsid w:val="00AD7133"/>
    <w:rsid w:val="00AE0384"/>
    <w:rsid w:val="00AE1A0A"/>
    <w:rsid w:val="00AE3A9F"/>
    <w:rsid w:val="00AE4359"/>
    <w:rsid w:val="00AE46FA"/>
    <w:rsid w:val="00AE4F68"/>
    <w:rsid w:val="00AE7052"/>
    <w:rsid w:val="00AE7B0C"/>
    <w:rsid w:val="00AF15F8"/>
    <w:rsid w:val="00AF2A0F"/>
    <w:rsid w:val="00AF2A12"/>
    <w:rsid w:val="00AF2B09"/>
    <w:rsid w:val="00AF3123"/>
    <w:rsid w:val="00AF45E3"/>
    <w:rsid w:val="00AF5433"/>
    <w:rsid w:val="00AF5F1F"/>
    <w:rsid w:val="00AF6308"/>
    <w:rsid w:val="00AF71B7"/>
    <w:rsid w:val="00B00486"/>
    <w:rsid w:val="00B00501"/>
    <w:rsid w:val="00B00852"/>
    <w:rsid w:val="00B01006"/>
    <w:rsid w:val="00B01515"/>
    <w:rsid w:val="00B017AB"/>
    <w:rsid w:val="00B03713"/>
    <w:rsid w:val="00B0409C"/>
    <w:rsid w:val="00B041DA"/>
    <w:rsid w:val="00B058B2"/>
    <w:rsid w:val="00B1059F"/>
    <w:rsid w:val="00B10649"/>
    <w:rsid w:val="00B1145F"/>
    <w:rsid w:val="00B11C5F"/>
    <w:rsid w:val="00B12836"/>
    <w:rsid w:val="00B12D00"/>
    <w:rsid w:val="00B12F56"/>
    <w:rsid w:val="00B13DA0"/>
    <w:rsid w:val="00B14674"/>
    <w:rsid w:val="00B158E3"/>
    <w:rsid w:val="00B15F9D"/>
    <w:rsid w:val="00B17873"/>
    <w:rsid w:val="00B20083"/>
    <w:rsid w:val="00B20167"/>
    <w:rsid w:val="00B218AE"/>
    <w:rsid w:val="00B23C11"/>
    <w:rsid w:val="00B243E8"/>
    <w:rsid w:val="00B24848"/>
    <w:rsid w:val="00B24C18"/>
    <w:rsid w:val="00B27A3D"/>
    <w:rsid w:val="00B27DF6"/>
    <w:rsid w:val="00B30EC4"/>
    <w:rsid w:val="00B30F3E"/>
    <w:rsid w:val="00B31A32"/>
    <w:rsid w:val="00B31F33"/>
    <w:rsid w:val="00B32AF7"/>
    <w:rsid w:val="00B33117"/>
    <w:rsid w:val="00B336D4"/>
    <w:rsid w:val="00B34D82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066A"/>
    <w:rsid w:val="00B52D1D"/>
    <w:rsid w:val="00B532BA"/>
    <w:rsid w:val="00B5331C"/>
    <w:rsid w:val="00B54A2D"/>
    <w:rsid w:val="00B54AAF"/>
    <w:rsid w:val="00B5639A"/>
    <w:rsid w:val="00B57CF7"/>
    <w:rsid w:val="00B60309"/>
    <w:rsid w:val="00B61E02"/>
    <w:rsid w:val="00B6574E"/>
    <w:rsid w:val="00B65F89"/>
    <w:rsid w:val="00B67C2B"/>
    <w:rsid w:val="00B716F5"/>
    <w:rsid w:val="00B72EEE"/>
    <w:rsid w:val="00B77CB8"/>
    <w:rsid w:val="00B77F20"/>
    <w:rsid w:val="00B81587"/>
    <w:rsid w:val="00B8196E"/>
    <w:rsid w:val="00B82097"/>
    <w:rsid w:val="00B83683"/>
    <w:rsid w:val="00B86294"/>
    <w:rsid w:val="00B87081"/>
    <w:rsid w:val="00B87B59"/>
    <w:rsid w:val="00B90C17"/>
    <w:rsid w:val="00B90DA4"/>
    <w:rsid w:val="00B90DFF"/>
    <w:rsid w:val="00B91DEB"/>
    <w:rsid w:val="00B9310F"/>
    <w:rsid w:val="00B93ECB"/>
    <w:rsid w:val="00B94EA4"/>
    <w:rsid w:val="00B9732E"/>
    <w:rsid w:val="00BA02A9"/>
    <w:rsid w:val="00BA1491"/>
    <w:rsid w:val="00BA3B1A"/>
    <w:rsid w:val="00BA4524"/>
    <w:rsid w:val="00BA59BB"/>
    <w:rsid w:val="00BA6E94"/>
    <w:rsid w:val="00BA6F4C"/>
    <w:rsid w:val="00BB045A"/>
    <w:rsid w:val="00BB06A0"/>
    <w:rsid w:val="00BB0E79"/>
    <w:rsid w:val="00BB2F49"/>
    <w:rsid w:val="00BB3665"/>
    <w:rsid w:val="00BB55FC"/>
    <w:rsid w:val="00BB5FE1"/>
    <w:rsid w:val="00BB6944"/>
    <w:rsid w:val="00BC00C8"/>
    <w:rsid w:val="00BC038A"/>
    <w:rsid w:val="00BC3342"/>
    <w:rsid w:val="00BC490B"/>
    <w:rsid w:val="00BC7029"/>
    <w:rsid w:val="00BC799B"/>
    <w:rsid w:val="00BD08E8"/>
    <w:rsid w:val="00BD21E7"/>
    <w:rsid w:val="00BD3CF0"/>
    <w:rsid w:val="00BD509F"/>
    <w:rsid w:val="00BD5A27"/>
    <w:rsid w:val="00BD6FA3"/>
    <w:rsid w:val="00BE0543"/>
    <w:rsid w:val="00BE156B"/>
    <w:rsid w:val="00BE1A10"/>
    <w:rsid w:val="00BE1A66"/>
    <w:rsid w:val="00BE225B"/>
    <w:rsid w:val="00BE3910"/>
    <w:rsid w:val="00BE3CAC"/>
    <w:rsid w:val="00BE431A"/>
    <w:rsid w:val="00BF037E"/>
    <w:rsid w:val="00BF093B"/>
    <w:rsid w:val="00BF09A6"/>
    <w:rsid w:val="00BF0A22"/>
    <w:rsid w:val="00BF1722"/>
    <w:rsid w:val="00BF2400"/>
    <w:rsid w:val="00BF2680"/>
    <w:rsid w:val="00BF3B9E"/>
    <w:rsid w:val="00BF3E27"/>
    <w:rsid w:val="00BF46DC"/>
    <w:rsid w:val="00BF5C30"/>
    <w:rsid w:val="00BF6F32"/>
    <w:rsid w:val="00BF71C8"/>
    <w:rsid w:val="00BF7B51"/>
    <w:rsid w:val="00C001B6"/>
    <w:rsid w:val="00C01B8D"/>
    <w:rsid w:val="00C02496"/>
    <w:rsid w:val="00C030E5"/>
    <w:rsid w:val="00C03805"/>
    <w:rsid w:val="00C04E02"/>
    <w:rsid w:val="00C04EA8"/>
    <w:rsid w:val="00C07791"/>
    <w:rsid w:val="00C07A83"/>
    <w:rsid w:val="00C10B93"/>
    <w:rsid w:val="00C11CB7"/>
    <w:rsid w:val="00C11D45"/>
    <w:rsid w:val="00C12072"/>
    <w:rsid w:val="00C12EBD"/>
    <w:rsid w:val="00C13154"/>
    <w:rsid w:val="00C13ADC"/>
    <w:rsid w:val="00C14DAD"/>
    <w:rsid w:val="00C157BD"/>
    <w:rsid w:val="00C15A03"/>
    <w:rsid w:val="00C15D33"/>
    <w:rsid w:val="00C15EE2"/>
    <w:rsid w:val="00C16458"/>
    <w:rsid w:val="00C16762"/>
    <w:rsid w:val="00C2216A"/>
    <w:rsid w:val="00C25409"/>
    <w:rsid w:val="00C257F2"/>
    <w:rsid w:val="00C26FEB"/>
    <w:rsid w:val="00C270B3"/>
    <w:rsid w:val="00C27E89"/>
    <w:rsid w:val="00C30A58"/>
    <w:rsid w:val="00C31ED0"/>
    <w:rsid w:val="00C337F6"/>
    <w:rsid w:val="00C3391C"/>
    <w:rsid w:val="00C340FC"/>
    <w:rsid w:val="00C34865"/>
    <w:rsid w:val="00C3622D"/>
    <w:rsid w:val="00C365DD"/>
    <w:rsid w:val="00C37438"/>
    <w:rsid w:val="00C3754D"/>
    <w:rsid w:val="00C37946"/>
    <w:rsid w:val="00C40053"/>
    <w:rsid w:val="00C40F8A"/>
    <w:rsid w:val="00C43F52"/>
    <w:rsid w:val="00C4534D"/>
    <w:rsid w:val="00C463C8"/>
    <w:rsid w:val="00C50D24"/>
    <w:rsid w:val="00C50EFC"/>
    <w:rsid w:val="00C51F5D"/>
    <w:rsid w:val="00C52345"/>
    <w:rsid w:val="00C52779"/>
    <w:rsid w:val="00C538CF"/>
    <w:rsid w:val="00C56406"/>
    <w:rsid w:val="00C61438"/>
    <w:rsid w:val="00C618ED"/>
    <w:rsid w:val="00C61AA3"/>
    <w:rsid w:val="00C61D19"/>
    <w:rsid w:val="00C624AC"/>
    <w:rsid w:val="00C63011"/>
    <w:rsid w:val="00C631DD"/>
    <w:rsid w:val="00C637FB"/>
    <w:rsid w:val="00C63B47"/>
    <w:rsid w:val="00C63DF1"/>
    <w:rsid w:val="00C64E6C"/>
    <w:rsid w:val="00C65493"/>
    <w:rsid w:val="00C66457"/>
    <w:rsid w:val="00C66A63"/>
    <w:rsid w:val="00C66B83"/>
    <w:rsid w:val="00C708C5"/>
    <w:rsid w:val="00C70BCD"/>
    <w:rsid w:val="00C7218E"/>
    <w:rsid w:val="00C73EF6"/>
    <w:rsid w:val="00C744E6"/>
    <w:rsid w:val="00C74FC2"/>
    <w:rsid w:val="00C77A55"/>
    <w:rsid w:val="00C77EB9"/>
    <w:rsid w:val="00C82184"/>
    <w:rsid w:val="00C82798"/>
    <w:rsid w:val="00C835A7"/>
    <w:rsid w:val="00C8390E"/>
    <w:rsid w:val="00C83CF5"/>
    <w:rsid w:val="00C83D86"/>
    <w:rsid w:val="00C8607D"/>
    <w:rsid w:val="00C87720"/>
    <w:rsid w:val="00C877BF"/>
    <w:rsid w:val="00C879A3"/>
    <w:rsid w:val="00C87E67"/>
    <w:rsid w:val="00C90353"/>
    <w:rsid w:val="00C9069C"/>
    <w:rsid w:val="00C90796"/>
    <w:rsid w:val="00C9207C"/>
    <w:rsid w:val="00C96FB9"/>
    <w:rsid w:val="00C97192"/>
    <w:rsid w:val="00C97323"/>
    <w:rsid w:val="00CA0A6C"/>
    <w:rsid w:val="00CA1F19"/>
    <w:rsid w:val="00CA2EE8"/>
    <w:rsid w:val="00CA320D"/>
    <w:rsid w:val="00CA578A"/>
    <w:rsid w:val="00CA7E8D"/>
    <w:rsid w:val="00CB0EF4"/>
    <w:rsid w:val="00CB0F0A"/>
    <w:rsid w:val="00CB40B1"/>
    <w:rsid w:val="00CB54E7"/>
    <w:rsid w:val="00CB591F"/>
    <w:rsid w:val="00CB7E87"/>
    <w:rsid w:val="00CC0A0C"/>
    <w:rsid w:val="00CC1029"/>
    <w:rsid w:val="00CC2AFB"/>
    <w:rsid w:val="00CC2E5C"/>
    <w:rsid w:val="00CC3702"/>
    <w:rsid w:val="00CC5549"/>
    <w:rsid w:val="00CC5669"/>
    <w:rsid w:val="00CC58F3"/>
    <w:rsid w:val="00CC79A4"/>
    <w:rsid w:val="00CD08BD"/>
    <w:rsid w:val="00CD377B"/>
    <w:rsid w:val="00CD4318"/>
    <w:rsid w:val="00CD5505"/>
    <w:rsid w:val="00CD628E"/>
    <w:rsid w:val="00CD690B"/>
    <w:rsid w:val="00CE031C"/>
    <w:rsid w:val="00CE0566"/>
    <w:rsid w:val="00CE1675"/>
    <w:rsid w:val="00CE1B1C"/>
    <w:rsid w:val="00CE629A"/>
    <w:rsid w:val="00CE7100"/>
    <w:rsid w:val="00CE7986"/>
    <w:rsid w:val="00CF151A"/>
    <w:rsid w:val="00CF15CE"/>
    <w:rsid w:val="00CF1628"/>
    <w:rsid w:val="00CF1844"/>
    <w:rsid w:val="00CF1E92"/>
    <w:rsid w:val="00CF3A67"/>
    <w:rsid w:val="00CF3BB5"/>
    <w:rsid w:val="00CF413E"/>
    <w:rsid w:val="00CF4C6A"/>
    <w:rsid w:val="00CF6332"/>
    <w:rsid w:val="00CF69BD"/>
    <w:rsid w:val="00CF6C52"/>
    <w:rsid w:val="00CF7FBD"/>
    <w:rsid w:val="00D00BDC"/>
    <w:rsid w:val="00D029AC"/>
    <w:rsid w:val="00D031AE"/>
    <w:rsid w:val="00D035C9"/>
    <w:rsid w:val="00D049F3"/>
    <w:rsid w:val="00D06141"/>
    <w:rsid w:val="00D071DD"/>
    <w:rsid w:val="00D12EE4"/>
    <w:rsid w:val="00D131EC"/>
    <w:rsid w:val="00D13CD9"/>
    <w:rsid w:val="00D1466F"/>
    <w:rsid w:val="00D148C0"/>
    <w:rsid w:val="00D156A1"/>
    <w:rsid w:val="00D164E9"/>
    <w:rsid w:val="00D16C69"/>
    <w:rsid w:val="00D170A3"/>
    <w:rsid w:val="00D20231"/>
    <w:rsid w:val="00D20A4A"/>
    <w:rsid w:val="00D21301"/>
    <w:rsid w:val="00D217D8"/>
    <w:rsid w:val="00D21A9A"/>
    <w:rsid w:val="00D22D66"/>
    <w:rsid w:val="00D2369E"/>
    <w:rsid w:val="00D24551"/>
    <w:rsid w:val="00D25150"/>
    <w:rsid w:val="00D25D2C"/>
    <w:rsid w:val="00D26C75"/>
    <w:rsid w:val="00D279E4"/>
    <w:rsid w:val="00D307A6"/>
    <w:rsid w:val="00D310FB"/>
    <w:rsid w:val="00D312E5"/>
    <w:rsid w:val="00D3208A"/>
    <w:rsid w:val="00D34327"/>
    <w:rsid w:val="00D347EA"/>
    <w:rsid w:val="00D34C82"/>
    <w:rsid w:val="00D352A3"/>
    <w:rsid w:val="00D369B7"/>
    <w:rsid w:val="00D41746"/>
    <w:rsid w:val="00D41E71"/>
    <w:rsid w:val="00D423E3"/>
    <w:rsid w:val="00D42909"/>
    <w:rsid w:val="00D42BD1"/>
    <w:rsid w:val="00D45910"/>
    <w:rsid w:val="00D465E0"/>
    <w:rsid w:val="00D511A8"/>
    <w:rsid w:val="00D517C4"/>
    <w:rsid w:val="00D5759C"/>
    <w:rsid w:val="00D5778A"/>
    <w:rsid w:val="00D60E46"/>
    <w:rsid w:val="00D632CE"/>
    <w:rsid w:val="00D6401F"/>
    <w:rsid w:val="00D64401"/>
    <w:rsid w:val="00D666F9"/>
    <w:rsid w:val="00D66FC7"/>
    <w:rsid w:val="00D670D7"/>
    <w:rsid w:val="00D7014D"/>
    <w:rsid w:val="00D71AC1"/>
    <w:rsid w:val="00D7353D"/>
    <w:rsid w:val="00D759A8"/>
    <w:rsid w:val="00D75ABD"/>
    <w:rsid w:val="00D75EA1"/>
    <w:rsid w:val="00D75FD8"/>
    <w:rsid w:val="00D76291"/>
    <w:rsid w:val="00D766E2"/>
    <w:rsid w:val="00D77371"/>
    <w:rsid w:val="00D80975"/>
    <w:rsid w:val="00D8127C"/>
    <w:rsid w:val="00D8271A"/>
    <w:rsid w:val="00D8345C"/>
    <w:rsid w:val="00D8443E"/>
    <w:rsid w:val="00D8450B"/>
    <w:rsid w:val="00D84540"/>
    <w:rsid w:val="00D85866"/>
    <w:rsid w:val="00D9077C"/>
    <w:rsid w:val="00D90845"/>
    <w:rsid w:val="00D921D0"/>
    <w:rsid w:val="00D923C6"/>
    <w:rsid w:val="00D94565"/>
    <w:rsid w:val="00D95CC3"/>
    <w:rsid w:val="00D97DA7"/>
    <w:rsid w:val="00DA0E2A"/>
    <w:rsid w:val="00DA1B7A"/>
    <w:rsid w:val="00DA2668"/>
    <w:rsid w:val="00DA4C4F"/>
    <w:rsid w:val="00DA6310"/>
    <w:rsid w:val="00DA63D0"/>
    <w:rsid w:val="00DA67F0"/>
    <w:rsid w:val="00DA6AC9"/>
    <w:rsid w:val="00DA71FA"/>
    <w:rsid w:val="00DB0099"/>
    <w:rsid w:val="00DB0543"/>
    <w:rsid w:val="00DB0A0A"/>
    <w:rsid w:val="00DB19C7"/>
    <w:rsid w:val="00DB1D9E"/>
    <w:rsid w:val="00DB1F69"/>
    <w:rsid w:val="00DB240E"/>
    <w:rsid w:val="00DB3052"/>
    <w:rsid w:val="00DB4779"/>
    <w:rsid w:val="00DB4AA1"/>
    <w:rsid w:val="00DB4FA2"/>
    <w:rsid w:val="00DB5A15"/>
    <w:rsid w:val="00DB74DB"/>
    <w:rsid w:val="00DB7903"/>
    <w:rsid w:val="00DB7D67"/>
    <w:rsid w:val="00DC0C80"/>
    <w:rsid w:val="00DC16D7"/>
    <w:rsid w:val="00DC1F1B"/>
    <w:rsid w:val="00DC225D"/>
    <w:rsid w:val="00DC4A77"/>
    <w:rsid w:val="00DC5C2B"/>
    <w:rsid w:val="00DC5F18"/>
    <w:rsid w:val="00DC6127"/>
    <w:rsid w:val="00DC62E6"/>
    <w:rsid w:val="00DD00AE"/>
    <w:rsid w:val="00DD14A4"/>
    <w:rsid w:val="00DD14BE"/>
    <w:rsid w:val="00DD38FF"/>
    <w:rsid w:val="00DD3F95"/>
    <w:rsid w:val="00DD43CC"/>
    <w:rsid w:val="00DD51D0"/>
    <w:rsid w:val="00DD5790"/>
    <w:rsid w:val="00DD5F1C"/>
    <w:rsid w:val="00DD7544"/>
    <w:rsid w:val="00DD7EFA"/>
    <w:rsid w:val="00DE0A32"/>
    <w:rsid w:val="00DE0C96"/>
    <w:rsid w:val="00DE0F75"/>
    <w:rsid w:val="00DE19B3"/>
    <w:rsid w:val="00DE21DA"/>
    <w:rsid w:val="00DE31DF"/>
    <w:rsid w:val="00DE3759"/>
    <w:rsid w:val="00DE3B91"/>
    <w:rsid w:val="00DE3E0E"/>
    <w:rsid w:val="00DE4046"/>
    <w:rsid w:val="00DE465D"/>
    <w:rsid w:val="00DE4F16"/>
    <w:rsid w:val="00DE53C8"/>
    <w:rsid w:val="00DE6FD1"/>
    <w:rsid w:val="00DE7991"/>
    <w:rsid w:val="00DE7E50"/>
    <w:rsid w:val="00DF04C1"/>
    <w:rsid w:val="00DF1A44"/>
    <w:rsid w:val="00DF26A6"/>
    <w:rsid w:val="00DF2FD0"/>
    <w:rsid w:val="00DF4499"/>
    <w:rsid w:val="00DF492A"/>
    <w:rsid w:val="00DF6A04"/>
    <w:rsid w:val="00DF6A0C"/>
    <w:rsid w:val="00DF7215"/>
    <w:rsid w:val="00DF7FCC"/>
    <w:rsid w:val="00E015EC"/>
    <w:rsid w:val="00E01EF5"/>
    <w:rsid w:val="00E02AC5"/>
    <w:rsid w:val="00E033AC"/>
    <w:rsid w:val="00E04C9C"/>
    <w:rsid w:val="00E05940"/>
    <w:rsid w:val="00E06712"/>
    <w:rsid w:val="00E06977"/>
    <w:rsid w:val="00E07640"/>
    <w:rsid w:val="00E0785B"/>
    <w:rsid w:val="00E07B05"/>
    <w:rsid w:val="00E101E9"/>
    <w:rsid w:val="00E10CDA"/>
    <w:rsid w:val="00E10FD9"/>
    <w:rsid w:val="00E1143E"/>
    <w:rsid w:val="00E11DDA"/>
    <w:rsid w:val="00E12746"/>
    <w:rsid w:val="00E13DD2"/>
    <w:rsid w:val="00E14005"/>
    <w:rsid w:val="00E140EA"/>
    <w:rsid w:val="00E15E6C"/>
    <w:rsid w:val="00E15F73"/>
    <w:rsid w:val="00E24F30"/>
    <w:rsid w:val="00E24F71"/>
    <w:rsid w:val="00E26293"/>
    <w:rsid w:val="00E26424"/>
    <w:rsid w:val="00E26534"/>
    <w:rsid w:val="00E276EF"/>
    <w:rsid w:val="00E27CB0"/>
    <w:rsid w:val="00E30A9C"/>
    <w:rsid w:val="00E31504"/>
    <w:rsid w:val="00E31D5C"/>
    <w:rsid w:val="00E34598"/>
    <w:rsid w:val="00E35723"/>
    <w:rsid w:val="00E37752"/>
    <w:rsid w:val="00E37C40"/>
    <w:rsid w:val="00E40F38"/>
    <w:rsid w:val="00E4142C"/>
    <w:rsid w:val="00E41A69"/>
    <w:rsid w:val="00E42064"/>
    <w:rsid w:val="00E433D2"/>
    <w:rsid w:val="00E439EE"/>
    <w:rsid w:val="00E43DD8"/>
    <w:rsid w:val="00E44D67"/>
    <w:rsid w:val="00E4530E"/>
    <w:rsid w:val="00E458D7"/>
    <w:rsid w:val="00E45A6E"/>
    <w:rsid w:val="00E47C9B"/>
    <w:rsid w:val="00E47DB0"/>
    <w:rsid w:val="00E5086F"/>
    <w:rsid w:val="00E52A82"/>
    <w:rsid w:val="00E53003"/>
    <w:rsid w:val="00E54DB7"/>
    <w:rsid w:val="00E550F5"/>
    <w:rsid w:val="00E552C6"/>
    <w:rsid w:val="00E56923"/>
    <w:rsid w:val="00E56B2B"/>
    <w:rsid w:val="00E56D8D"/>
    <w:rsid w:val="00E57CE0"/>
    <w:rsid w:val="00E6022A"/>
    <w:rsid w:val="00E60F73"/>
    <w:rsid w:val="00E61441"/>
    <w:rsid w:val="00E61DA6"/>
    <w:rsid w:val="00E623A7"/>
    <w:rsid w:val="00E64C04"/>
    <w:rsid w:val="00E6574E"/>
    <w:rsid w:val="00E660B6"/>
    <w:rsid w:val="00E66A4E"/>
    <w:rsid w:val="00E66C69"/>
    <w:rsid w:val="00E6790C"/>
    <w:rsid w:val="00E7030F"/>
    <w:rsid w:val="00E708A7"/>
    <w:rsid w:val="00E7179C"/>
    <w:rsid w:val="00E73339"/>
    <w:rsid w:val="00E774C0"/>
    <w:rsid w:val="00E7774B"/>
    <w:rsid w:val="00E8043D"/>
    <w:rsid w:val="00E81110"/>
    <w:rsid w:val="00E81548"/>
    <w:rsid w:val="00E81BBF"/>
    <w:rsid w:val="00E82FB3"/>
    <w:rsid w:val="00E8325C"/>
    <w:rsid w:val="00E858C8"/>
    <w:rsid w:val="00E871AA"/>
    <w:rsid w:val="00E90F50"/>
    <w:rsid w:val="00E9179C"/>
    <w:rsid w:val="00E91CE5"/>
    <w:rsid w:val="00E91F26"/>
    <w:rsid w:val="00E92639"/>
    <w:rsid w:val="00E931E4"/>
    <w:rsid w:val="00E933D1"/>
    <w:rsid w:val="00E93FE3"/>
    <w:rsid w:val="00E942F6"/>
    <w:rsid w:val="00E96CCA"/>
    <w:rsid w:val="00E97616"/>
    <w:rsid w:val="00EA0657"/>
    <w:rsid w:val="00EA1B27"/>
    <w:rsid w:val="00EA20CF"/>
    <w:rsid w:val="00EA2215"/>
    <w:rsid w:val="00EA238C"/>
    <w:rsid w:val="00EA351B"/>
    <w:rsid w:val="00EA3860"/>
    <w:rsid w:val="00EA4B14"/>
    <w:rsid w:val="00EA7A71"/>
    <w:rsid w:val="00EA7C1B"/>
    <w:rsid w:val="00EB0458"/>
    <w:rsid w:val="00EB0EAC"/>
    <w:rsid w:val="00EB154E"/>
    <w:rsid w:val="00EB282B"/>
    <w:rsid w:val="00EB2BF8"/>
    <w:rsid w:val="00EB2FBD"/>
    <w:rsid w:val="00EB4877"/>
    <w:rsid w:val="00EB52B8"/>
    <w:rsid w:val="00EB5910"/>
    <w:rsid w:val="00EB5B79"/>
    <w:rsid w:val="00EB621D"/>
    <w:rsid w:val="00EB69D9"/>
    <w:rsid w:val="00EB6B56"/>
    <w:rsid w:val="00EB6DEA"/>
    <w:rsid w:val="00EB7633"/>
    <w:rsid w:val="00EB7769"/>
    <w:rsid w:val="00EC09B0"/>
    <w:rsid w:val="00EC1486"/>
    <w:rsid w:val="00EC3848"/>
    <w:rsid w:val="00EC57B0"/>
    <w:rsid w:val="00EC7B0E"/>
    <w:rsid w:val="00ED092B"/>
    <w:rsid w:val="00ED15D7"/>
    <w:rsid w:val="00ED1C1F"/>
    <w:rsid w:val="00ED203C"/>
    <w:rsid w:val="00ED2948"/>
    <w:rsid w:val="00ED2E8C"/>
    <w:rsid w:val="00ED66DB"/>
    <w:rsid w:val="00EE2C0E"/>
    <w:rsid w:val="00EE4536"/>
    <w:rsid w:val="00EE6DC6"/>
    <w:rsid w:val="00EE7296"/>
    <w:rsid w:val="00EE7461"/>
    <w:rsid w:val="00EE74F4"/>
    <w:rsid w:val="00EE79DA"/>
    <w:rsid w:val="00EF04BB"/>
    <w:rsid w:val="00EF0C51"/>
    <w:rsid w:val="00EF2800"/>
    <w:rsid w:val="00EF2910"/>
    <w:rsid w:val="00EF349D"/>
    <w:rsid w:val="00EF62A7"/>
    <w:rsid w:val="00EF62E5"/>
    <w:rsid w:val="00EF67FC"/>
    <w:rsid w:val="00EF6A40"/>
    <w:rsid w:val="00EF6E85"/>
    <w:rsid w:val="00EF7764"/>
    <w:rsid w:val="00F00A09"/>
    <w:rsid w:val="00F0200A"/>
    <w:rsid w:val="00F026D5"/>
    <w:rsid w:val="00F04B22"/>
    <w:rsid w:val="00F05116"/>
    <w:rsid w:val="00F052BE"/>
    <w:rsid w:val="00F067BC"/>
    <w:rsid w:val="00F070F2"/>
    <w:rsid w:val="00F07A4F"/>
    <w:rsid w:val="00F07CA6"/>
    <w:rsid w:val="00F124A9"/>
    <w:rsid w:val="00F12786"/>
    <w:rsid w:val="00F13F55"/>
    <w:rsid w:val="00F14563"/>
    <w:rsid w:val="00F15147"/>
    <w:rsid w:val="00F178B2"/>
    <w:rsid w:val="00F17F18"/>
    <w:rsid w:val="00F2025F"/>
    <w:rsid w:val="00F20859"/>
    <w:rsid w:val="00F20CE2"/>
    <w:rsid w:val="00F21F1A"/>
    <w:rsid w:val="00F22789"/>
    <w:rsid w:val="00F22B29"/>
    <w:rsid w:val="00F23FD9"/>
    <w:rsid w:val="00F24E1A"/>
    <w:rsid w:val="00F24EE4"/>
    <w:rsid w:val="00F26B71"/>
    <w:rsid w:val="00F26E20"/>
    <w:rsid w:val="00F30748"/>
    <w:rsid w:val="00F32125"/>
    <w:rsid w:val="00F336C4"/>
    <w:rsid w:val="00F35784"/>
    <w:rsid w:val="00F35F2E"/>
    <w:rsid w:val="00F36479"/>
    <w:rsid w:val="00F3669C"/>
    <w:rsid w:val="00F3672A"/>
    <w:rsid w:val="00F373E4"/>
    <w:rsid w:val="00F40191"/>
    <w:rsid w:val="00F40DD8"/>
    <w:rsid w:val="00F42EB7"/>
    <w:rsid w:val="00F431DD"/>
    <w:rsid w:val="00F43DFD"/>
    <w:rsid w:val="00F4410A"/>
    <w:rsid w:val="00F45D25"/>
    <w:rsid w:val="00F464AC"/>
    <w:rsid w:val="00F46825"/>
    <w:rsid w:val="00F51712"/>
    <w:rsid w:val="00F53876"/>
    <w:rsid w:val="00F53BF3"/>
    <w:rsid w:val="00F53CFA"/>
    <w:rsid w:val="00F54196"/>
    <w:rsid w:val="00F54587"/>
    <w:rsid w:val="00F54CDF"/>
    <w:rsid w:val="00F5509C"/>
    <w:rsid w:val="00F558AD"/>
    <w:rsid w:val="00F5716B"/>
    <w:rsid w:val="00F57487"/>
    <w:rsid w:val="00F57D17"/>
    <w:rsid w:val="00F610C6"/>
    <w:rsid w:val="00F6154E"/>
    <w:rsid w:val="00F61DD9"/>
    <w:rsid w:val="00F62734"/>
    <w:rsid w:val="00F62C0C"/>
    <w:rsid w:val="00F63217"/>
    <w:rsid w:val="00F6471E"/>
    <w:rsid w:val="00F6586F"/>
    <w:rsid w:val="00F6740D"/>
    <w:rsid w:val="00F70338"/>
    <w:rsid w:val="00F70F3F"/>
    <w:rsid w:val="00F74983"/>
    <w:rsid w:val="00F74FD6"/>
    <w:rsid w:val="00F751B0"/>
    <w:rsid w:val="00F75386"/>
    <w:rsid w:val="00F759A4"/>
    <w:rsid w:val="00F77609"/>
    <w:rsid w:val="00F8034D"/>
    <w:rsid w:val="00F813E6"/>
    <w:rsid w:val="00F82B3E"/>
    <w:rsid w:val="00F82CE1"/>
    <w:rsid w:val="00F853E0"/>
    <w:rsid w:val="00F869D1"/>
    <w:rsid w:val="00F86F4C"/>
    <w:rsid w:val="00F86FE2"/>
    <w:rsid w:val="00F8785A"/>
    <w:rsid w:val="00F87A1E"/>
    <w:rsid w:val="00F9055E"/>
    <w:rsid w:val="00F91675"/>
    <w:rsid w:val="00F920D8"/>
    <w:rsid w:val="00F92435"/>
    <w:rsid w:val="00F9265C"/>
    <w:rsid w:val="00F93188"/>
    <w:rsid w:val="00F93DD5"/>
    <w:rsid w:val="00F947A8"/>
    <w:rsid w:val="00F95EF1"/>
    <w:rsid w:val="00F97116"/>
    <w:rsid w:val="00F97F06"/>
    <w:rsid w:val="00FA0426"/>
    <w:rsid w:val="00FA15F6"/>
    <w:rsid w:val="00FA1ABD"/>
    <w:rsid w:val="00FA2BE6"/>
    <w:rsid w:val="00FA3607"/>
    <w:rsid w:val="00FA3C5F"/>
    <w:rsid w:val="00FA42DF"/>
    <w:rsid w:val="00FA6381"/>
    <w:rsid w:val="00FA6D69"/>
    <w:rsid w:val="00FA76AE"/>
    <w:rsid w:val="00FA7D59"/>
    <w:rsid w:val="00FB0748"/>
    <w:rsid w:val="00FB1969"/>
    <w:rsid w:val="00FB2018"/>
    <w:rsid w:val="00FB2043"/>
    <w:rsid w:val="00FB2621"/>
    <w:rsid w:val="00FB2E05"/>
    <w:rsid w:val="00FB308B"/>
    <w:rsid w:val="00FB4237"/>
    <w:rsid w:val="00FB4F2F"/>
    <w:rsid w:val="00FB51B8"/>
    <w:rsid w:val="00FB52A5"/>
    <w:rsid w:val="00FB6617"/>
    <w:rsid w:val="00FB6E8B"/>
    <w:rsid w:val="00FB7D84"/>
    <w:rsid w:val="00FC0951"/>
    <w:rsid w:val="00FC129F"/>
    <w:rsid w:val="00FC16DC"/>
    <w:rsid w:val="00FC2CC4"/>
    <w:rsid w:val="00FC2DB6"/>
    <w:rsid w:val="00FC3890"/>
    <w:rsid w:val="00FC41AC"/>
    <w:rsid w:val="00FC525D"/>
    <w:rsid w:val="00FC6855"/>
    <w:rsid w:val="00FC687C"/>
    <w:rsid w:val="00FC6D2C"/>
    <w:rsid w:val="00FC719E"/>
    <w:rsid w:val="00FD0776"/>
    <w:rsid w:val="00FD0EC5"/>
    <w:rsid w:val="00FD2DFC"/>
    <w:rsid w:val="00FD4042"/>
    <w:rsid w:val="00FD43AE"/>
    <w:rsid w:val="00FD4644"/>
    <w:rsid w:val="00FD5C1A"/>
    <w:rsid w:val="00FD69F8"/>
    <w:rsid w:val="00FD770D"/>
    <w:rsid w:val="00FD77C4"/>
    <w:rsid w:val="00FD7A9C"/>
    <w:rsid w:val="00FE109D"/>
    <w:rsid w:val="00FE1903"/>
    <w:rsid w:val="00FE2DB8"/>
    <w:rsid w:val="00FE3D59"/>
    <w:rsid w:val="00FE42F1"/>
    <w:rsid w:val="00FE43B8"/>
    <w:rsid w:val="00FE62E2"/>
    <w:rsid w:val="00FE6824"/>
    <w:rsid w:val="00FF0F44"/>
    <w:rsid w:val="00FF154B"/>
    <w:rsid w:val="00FF210A"/>
    <w:rsid w:val="00FF38F3"/>
    <w:rsid w:val="00FF6A2B"/>
    <w:rsid w:val="00FF6DCD"/>
    <w:rsid w:val="00FF6F9D"/>
    <w:rsid w:val="00FF75AB"/>
    <w:rsid w:val="00FF7E47"/>
    <w:rsid w:val="00FF7F4C"/>
    <w:rsid w:val="013F7E39"/>
    <w:rsid w:val="01636FFF"/>
    <w:rsid w:val="01EA64E9"/>
    <w:rsid w:val="02682B39"/>
    <w:rsid w:val="02E9C6EA"/>
    <w:rsid w:val="03661385"/>
    <w:rsid w:val="03D666A0"/>
    <w:rsid w:val="03E85595"/>
    <w:rsid w:val="03ECE91C"/>
    <w:rsid w:val="04330368"/>
    <w:rsid w:val="04C19A21"/>
    <w:rsid w:val="052A2AF2"/>
    <w:rsid w:val="0555EEEC"/>
    <w:rsid w:val="05CE5DF3"/>
    <w:rsid w:val="06292261"/>
    <w:rsid w:val="06C71C39"/>
    <w:rsid w:val="06D98CB2"/>
    <w:rsid w:val="07986BAB"/>
    <w:rsid w:val="07B3A1C0"/>
    <w:rsid w:val="080AB8B3"/>
    <w:rsid w:val="080B3DDA"/>
    <w:rsid w:val="083B2726"/>
    <w:rsid w:val="084406D9"/>
    <w:rsid w:val="089A163B"/>
    <w:rsid w:val="0959D2B7"/>
    <w:rsid w:val="09A4C1B5"/>
    <w:rsid w:val="09D121CB"/>
    <w:rsid w:val="0C24EDEB"/>
    <w:rsid w:val="0C54871D"/>
    <w:rsid w:val="0CA7D367"/>
    <w:rsid w:val="0D4516E8"/>
    <w:rsid w:val="0D4DF21E"/>
    <w:rsid w:val="0DB7A271"/>
    <w:rsid w:val="0E11F06E"/>
    <w:rsid w:val="0E6742BB"/>
    <w:rsid w:val="0E82D9E9"/>
    <w:rsid w:val="0FB65115"/>
    <w:rsid w:val="104456FB"/>
    <w:rsid w:val="109847BF"/>
    <w:rsid w:val="10A22D48"/>
    <w:rsid w:val="10ABE874"/>
    <w:rsid w:val="11D7E222"/>
    <w:rsid w:val="122A2789"/>
    <w:rsid w:val="12AF4842"/>
    <w:rsid w:val="12B9D6E3"/>
    <w:rsid w:val="132198BA"/>
    <w:rsid w:val="13408B85"/>
    <w:rsid w:val="13A24D51"/>
    <w:rsid w:val="13F2AF40"/>
    <w:rsid w:val="142BA9E2"/>
    <w:rsid w:val="1434925C"/>
    <w:rsid w:val="14775E3C"/>
    <w:rsid w:val="14D65269"/>
    <w:rsid w:val="155DD6D4"/>
    <w:rsid w:val="155F4D50"/>
    <w:rsid w:val="15C5652F"/>
    <w:rsid w:val="16DD0454"/>
    <w:rsid w:val="1785C1CF"/>
    <w:rsid w:val="17B90585"/>
    <w:rsid w:val="17C23DA6"/>
    <w:rsid w:val="17E71134"/>
    <w:rsid w:val="181AFF22"/>
    <w:rsid w:val="18B89B47"/>
    <w:rsid w:val="18BD887D"/>
    <w:rsid w:val="18E4871A"/>
    <w:rsid w:val="19753293"/>
    <w:rsid w:val="1A145757"/>
    <w:rsid w:val="1A997F5B"/>
    <w:rsid w:val="1B4F46E0"/>
    <w:rsid w:val="1BAF27C6"/>
    <w:rsid w:val="1BE0D1D2"/>
    <w:rsid w:val="1C208E99"/>
    <w:rsid w:val="1C5E5C44"/>
    <w:rsid w:val="1C60662C"/>
    <w:rsid w:val="1C77C087"/>
    <w:rsid w:val="1CC3A86A"/>
    <w:rsid w:val="1CF46492"/>
    <w:rsid w:val="1D0EBBDF"/>
    <w:rsid w:val="1D560FB3"/>
    <w:rsid w:val="1D5AA33A"/>
    <w:rsid w:val="1DDFD558"/>
    <w:rsid w:val="1EB72F8B"/>
    <w:rsid w:val="1F397151"/>
    <w:rsid w:val="1FB46EBF"/>
    <w:rsid w:val="20373ACB"/>
    <w:rsid w:val="20C6B754"/>
    <w:rsid w:val="21F23DB7"/>
    <w:rsid w:val="2265023B"/>
    <w:rsid w:val="22D6614E"/>
    <w:rsid w:val="23182362"/>
    <w:rsid w:val="23AAD2AC"/>
    <w:rsid w:val="23B1CC88"/>
    <w:rsid w:val="24FB74FC"/>
    <w:rsid w:val="2512C1B1"/>
    <w:rsid w:val="2523C5D3"/>
    <w:rsid w:val="260DC28D"/>
    <w:rsid w:val="2647299F"/>
    <w:rsid w:val="268E3AE1"/>
    <w:rsid w:val="26FEAA70"/>
    <w:rsid w:val="276DC30D"/>
    <w:rsid w:val="282BD0AF"/>
    <w:rsid w:val="287A48BB"/>
    <w:rsid w:val="28A804F3"/>
    <w:rsid w:val="28D96D66"/>
    <w:rsid w:val="29829F89"/>
    <w:rsid w:val="29D5D839"/>
    <w:rsid w:val="2A3138BC"/>
    <w:rsid w:val="2AA6183E"/>
    <w:rsid w:val="2ABA7E0F"/>
    <w:rsid w:val="2ABAA0BE"/>
    <w:rsid w:val="2C075DFB"/>
    <w:rsid w:val="2C0CA4C7"/>
    <w:rsid w:val="2C11AF78"/>
    <w:rsid w:val="2C324B65"/>
    <w:rsid w:val="2CD97DB8"/>
    <w:rsid w:val="2D0AEDFE"/>
    <w:rsid w:val="2D224EF8"/>
    <w:rsid w:val="2D853E8A"/>
    <w:rsid w:val="2DA00179"/>
    <w:rsid w:val="2DB6DAD5"/>
    <w:rsid w:val="2E10A308"/>
    <w:rsid w:val="2E115758"/>
    <w:rsid w:val="2EE012C2"/>
    <w:rsid w:val="2EE7020D"/>
    <w:rsid w:val="2F203AB4"/>
    <w:rsid w:val="2F907030"/>
    <w:rsid w:val="2FAC50B0"/>
    <w:rsid w:val="2FBB1E8A"/>
    <w:rsid w:val="2FCA77AC"/>
    <w:rsid w:val="2FDF9809"/>
    <w:rsid w:val="30624A83"/>
    <w:rsid w:val="3068045E"/>
    <w:rsid w:val="306CF0F9"/>
    <w:rsid w:val="30BDC88F"/>
    <w:rsid w:val="30D66BFF"/>
    <w:rsid w:val="30FC3BAC"/>
    <w:rsid w:val="3192D1A7"/>
    <w:rsid w:val="31D402AE"/>
    <w:rsid w:val="31D54090"/>
    <w:rsid w:val="3243B5A7"/>
    <w:rsid w:val="324DB849"/>
    <w:rsid w:val="32E6BC0C"/>
    <w:rsid w:val="333841E8"/>
    <w:rsid w:val="33EAC232"/>
    <w:rsid w:val="3458DB57"/>
    <w:rsid w:val="347F0513"/>
    <w:rsid w:val="348290E8"/>
    <w:rsid w:val="348D18BC"/>
    <w:rsid w:val="34F2DB5C"/>
    <w:rsid w:val="35346DF5"/>
    <w:rsid w:val="3580A8DE"/>
    <w:rsid w:val="35EE52C4"/>
    <w:rsid w:val="36391D3D"/>
    <w:rsid w:val="36E11998"/>
    <w:rsid w:val="36F4CDFA"/>
    <w:rsid w:val="37619867"/>
    <w:rsid w:val="3774DFD2"/>
    <w:rsid w:val="379F9DEF"/>
    <w:rsid w:val="37AD7FC2"/>
    <w:rsid w:val="37AF081D"/>
    <w:rsid w:val="37C9E003"/>
    <w:rsid w:val="38E2DE57"/>
    <w:rsid w:val="38F87715"/>
    <w:rsid w:val="3980215B"/>
    <w:rsid w:val="3A70ADF2"/>
    <w:rsid w:val="3A7C8A6F"/>
    <w:rsid w:val="3A8EBBED"/>
    <w:rsid w:val="3ADC5D8F"/>
    <w:rsid w:val="3AF0F651"/>
    <w:rsid w:val="3B9FEB4D"/>
    <w:rsid w:val="3C3DF234"/>
    <w:rsid w:val="3C6AF631"/>
    <w:rsid w:val="3C8D3E26"/>
    <w:rsid w:val="3CC53E4E"/>
    <w:rsid w:val="3CE0E74F"/>
    <w:rsid w:val="3CE53654"/>
    <w:rsid w:val="3D832C28"/>
    <w:rsid w:val="3E97A9F4"/>
    <w:rsid w:val="3EB7F14A"/>
    <w:rsid w:val="3F5DE375"/>
    <w:rsid w:val="404021A5"/>
    <w:rsid w:val="404FF6BE"/>
    <w:rsid w:val="40A92C71"/>
    <w:rsid w:val="4129CC03"/>
    <w:rsid w:val="421E6FBD"/>
    <w:rsid w:val="431F2EA4"/>
    <w:rsid w:val="43ECE481"/>
    <w:rsid w:val="4418CD5B"/>
    <w:rsid w:val="4428F6E3"/>
    <w:rsid w:val="44329445"/>
    <w:rsid w:val="44FD6735"/>
    <w:rsid w:val="45746FAA"/>
    <w:rsid w:val="45BBD307"/>
    <w:rsid w:val="45DC0C93"/>
    <w:rsid w:val="45F93004"/>
    <w:rsid w:val="469B1846"/>
    <w:rsid w:val="46CBACD9"/>
    <w:rsid w:val="46E4BD70"/>
    <w:rsid w:val="46FC14CD"/>
    <w:rsid w:val="47054CF7"/>
    <w:rsid w:val="4756D91F"/>
    <w:rsid w:val="47C49A21"/>
    <w:rsid w:val="4820FF0A"/>
    <w:rsid w:val="4833699E"/>
    <w:rsid w:val="48B3D9AF"/>
    <w:rsid w:val="49092C8A"/>
    <w:rsid w:val="4943A39B"/>
    <w:rsid w:val="4A7E3B29"/>
    <w:rsid w:val="4A8C1CFC"/>
    <w:rsid w:val="4AF3F9D3"/>
    <w:rsid w:val="4B93CB3F"/>
    <w:rsid w:val="4B98D480"/>
    <w:rsid w:val="4D744576"/>
    <w:rsid w:val="4D87CECD"/>
    <w:rsid w:val="4DE145D6"/>
    <w:rsid w:val="4E00EF49"/>
    <w:rsid w:val="4EA7A768"/>
    <w:rsid w:val="4EBA1067"/>
    <w:rsid w:val="4EF467CE"/>
    <w:rsid w:val="4F1C5D98"/>
    <w:rsid w:val="4F36E45D"/>
    <w:rsid w:val="4F6C580E"/>
    <w:rsid w:val="4F8D54EF"/>
    <w:rsid w:val="5014A87F"/>
    <w:rsid w:val="505382E8"/>
    <w:rsid w:val="50D21D9B"/>
    <w:rsid w:val="50DE3A14"/>
    <w:rsid w:val="50FE2818"/>
    <w:rsid w:val="515A37D8"/>
    <w:rsid w:val="51F215D0"/>
    <w:rsid w:val="526FA45F"/>
    <w:rsid w:val="52741628"/>
    <w:rsid w:val="535097E9"/>
    <w:rsid w:val="535C4415"/>
    <w:rsid w:val="535E30C0"/>
    <w:rsid w:val="54BC877E"/>
    <w:rsid w:val="54EF7A48"/>
    <w:rsid w:val="5509DB32"/>
    <w:rsid w:val="550D5601"/>
    <w:rsid w:val="56A04426"/>
    <w:rsid w:val="57852521"/>
    <w:rsid w:val="57C81F69"/>
    <w:rsid w:val="57CB22B0"/>
    <w:rsid w:val="58239D75"/>
    <w:rsid w:val="583E6059"/>
    <w:rsid w:val="5873AF0D"/>
    <w:rsid w:val="58C3A485"/>
    <w:rsid w:val="59174695"/>
    <w:rsid w:val="599C0974"/>
    <w:rsid w:val="59E59E82"/>
    <w:rsid w:val="5A32B4CD"/>
    <w:rsid w:val="5A5EF028"/>
    <w:rsid w:val="5AA1FE9A"/>
    <w:rsid w:val="5AFF95C9"/>
    <w:rsid w:val="5B540BBF"/>
    <w:rsid w:val="5BCF178E"/>
    <w:rsid w:val="5BE6E342"/>
    <w:rsid w:val="5BEE8151"/>
    <w:rsid w:val="5C244300"/>
    <w:rsid w:val="5C38B452"/>
    <w:rsid w:val="5C61FD4F"/>
    <w:rsid w:val="5CD23762"/>
    <w:rsid w:val="5CF823B5"/>
    <w:rsid w:val="5D2B1584"/>
    <w:rsid w:val="5D68D430"/>
    <w:rsid w:val="5D7FEC58"/>
    <w:rsid w:val="5DE9F2C2"/>
    <w:rsid w:val="5DF43E55"/>
    <w:rsid w:val="5F520D4B"/>
    <w:rsid w:val="5F97B0E2"/>
    <w:rsid w:val="5FE628EE"/>
    <w:rsid w:val="602B3B88"/>
    <w:rsid w:val="6055DC25"/>
    <w:rsid w:val="6069AC14"/>
    <w:rsid w:val="610D8B85"/>
    <w:rsid w:val="612C7014"/>
    <w:rsid w:val="6151A1CE"/>
    <w:rsid w:val="61FAC3E4"/>
    <w:rsid w:val="6206AE15"/>
    <w:rsid w:val="621A2055"/>
    <w:rsid w:val="6230EF51"/>
    <w:rsid w:val="62A30992"/>
    <w:rsid w:val="6349C603"/>
    <w:rsid w:val="63B67E5A"/>
    <w:rsid w:val="64618BB8"/>
    <w:rsid w:val="65484CF6"/>
    <w:rsid w:val="6580DB02"/>
    <w:rsid w:val="661BD6B3"/>
    <w:rsid w:val="6685ABC8"/>
    <w:rsid w:val="671490D9"/>
    <w:rsid w:val="67491B01"/>
    <w:rsid w:val="67593758"/>
    <w:rsid w:val="676A7C9A"/>
    <w:rsid w:val="677B0CEA"/>
    <w:rsid w:val="67B6DCCB"/>
    <w:rsid w:val="682FF479"/>
    <w:rsid w:val="688462B9"/>
    <w:rsid w:val="68F86E44"/>
    <w:rsid w:val="692E229A"/>
    <w:rsid w:val="6A124F60"/>
    <w:rsid w:val="6A661233"/>
    <w:rsid w:val="6AB1E363"/>
    <w:rsid w:val="6B15C42B"/>
    <w:rsid w:val="6B1B61ED"/>
    <w:rsid w:val="6B20D7E4"/>
    <w:rsid w:val="6C65D1DB"/>
    <w:rsid w:val="6C7C2837"/>
    <w:rsid w:val="6CD0B136"/>
    <w:rsid w:val="6D44934D"/>
    <w:rsid w:val="6D72490A"/>
    <w:rsid w:val="6D793976"/>
    <w:rsid w:val="6D96DE34"/>
    <w:rsid w:val="6DFAD527"/>
    <w:rsid w:val="6E1203BB"/>
    <w:rsid w:val="6E7584A1"/>
    <w:rsid w:val="6EA0D42C"/>
    <w:rsid w:val="6F433649"/>
    <w:rsid w:val="6F59C1C7"/>
    <w:rsid w:val="7060B35F"/>
    <w:rsid w:val="70A02949"/>
    <w:rsid w:val="71B9B34E"/>
    <w:rsid w:val="71CE6501"/>
    <w:rsid w:val="727A04A1"/>
    <w:rsid w:val="73533067"/>
    <w:rsid w:val="7354B966"/>
    <w:rsid w:val="73A4757A"/>
    <w:rsid w:val="74059E6B"/>
    <w:rsid w:val="760F83D4"/>
    <w:rsid w:val="77482894"/>
    <w:rsid w:val="776E8D41"/>
    <w:rsid w:val="7867E566"/>
    <w:rsid w:val="78AF296B"/>
    <w:rsid w:val="78C74F4D"/>
    <w:rsid w:val="78EA3478"/>
    <w:rsid w:val="797454E9"/>
    <w:rsid w:val="79E4083F"/>
    <w:rsid w:val="7A19370C"/>
    <w:rsid w:val="7A2F61DD"/>
    <w:rsid w:val="7AD8D2C5"/>
    <w:rsid w:val="7AE85699"/>
    <w:rsid w:val="7BD427B2"/>
    <w:rsid w:val="7C6E47D8"/>
    <w:rsid w:val="7CA5747E"/>
    <w:rsid w:val="7CC88160"/>
    <w:rsid w:val="7D6004C2"/>
    <w:rsid w:val="7D7A74D6"/>
    <w:rsid w:val="7DB1DD7F"/>
    <w:rsid w:val="7DFD1C97"/>
    <w:rsid w:val="7E8763D2"/>
    <w:rsid w:val="7E960B47"/>
    <w:rsid w:val="7E990A3C"/>
    <w:rsid w:val="7F21AB9A"/>
    <w:rsid w:val="7F92024B"/>
    <w:rsid w:val="7F94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B3398"/>
  <w15:chartTrackingRefBased/>
  <w15:docId w15:val="{2A818CD2-70B6-4D41-AA69-4B98EE3C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semiHidden="1" w:qFormat="1"/>
    <w:lsdException w:name="caption" w:semiHidden="1" w:uiPriority="35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940"/>
    <w:rPr>
      <w:rFonts w:eastAsia="Times New Roman"/>
      <w:sz w:val="24"/>
      <w:szCs w:val="24"/>
      <w:lang w:eastAsia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ED092B"/>
    <w:pPr>
      <w:keepNext/>
      <w:widowControl w:val="0"/>
      <w:numPr>
        <w:numId w:val="34"/>
      </w:numPr>
      <w:spacing w:before="240" w:after="360" w:line="240" w:lineRule="atLeast"/>
      <w:outlineLvl w:val="0"/>
    </w:pPr>
    <w:rPr>
      <w:rFonts w:ascii="Arial" w:eastAsia="MS Gothic" w:hAnsi="Arial" w:cs="Arial"/>
      <w:b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ED092B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ED092B"/>
    <w:pPr>
      <w:keepNext/>
      <w:widowControl w:val="0"/>
      <w:numPr>
        <w:ilvl w:val="2"/>
        <w:numId w:val="34"/>
      </w:numPr>
      <w:tabs>
        <w:tab w:val="left" w:pos="851"/>
        <w:tab w:val="left" w:pos="1418"/>
        <w:tab w:val="left" w:pos="2127"/>
        <w:tab w:val="right" w:pos="8820"/>
      </w:tabs>
      <w:spacing w:before="120" w:after="120" w:line="240" w:lineRule="atLeast"/>
      <w:outlineLvl w:val="2"/>
    </w:pPr>
    <w:rPr>
      <w:rFonts w:ascii="Arial" w:eastAsia="MS Gothic" w:hAnsi="Arial" w:cs="Arial"/>
      <w:b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ED092B"/>
    <w:pPr>
      <w:keepNext/>
      <w:widowControl w:val="0"/>
      <w:numPr>
        <w:ilvl w:val="3"/>
        <w:numId w:val="34"/>
      </w:numPr>
      <w:tabs>
        <w:tab w:val="left" w:pos="1418"/>
        <w:tab w:val="left" w:pos="2127"/>
        <w:tab w:val="right" w:pos="8820"/>
      </w:tabs>
      <w:spacing w:before="240" w:after="240" w:line="240" w:lineRule="atLeast"/>
      <w:outlineLvl w:val="3"/>
    </w:pPr>
    <w:rPr>
      <w:rFonts w:ascii="Arial" w:eastAsia="Arial" w:hAnsi="Arial"/>
      <w:b/>
      <w:sz w:val="22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ED092B"/>
    <w:pPr>
      <w:keepNext/>
      <w:widowControl w:val="0"/>
      <w:numPr>
        <w:ilvl w:val="4"/>
        <w:numId w:val="34"/>
      </w:numPr>
      <w:spacing w:before="20"/>
      <w:outlineLvl w:val="4"/>
    </w:pPr>
    <w:rPr>
      <w:rFonts w:ascii="Arial" w:eastAsia="Arial" w:hAnsi="Arial" w:cs="Arial"/>
      <w:b/>
      <w:bCs/>
      <w:color w:val="000000"/>
    </w:rPr>
  </w:style>
  <w:style w:type="paragraph" w:styleId="Heading6">
    <w:name w:val="heading 6"/>
    <w:aliases w:val="H61"/>
    <w:basedOn w:val="H6"/>
    <w:next w:val="Normal"/>
    <w:link w:val="Heading6Char"/>
    <w:qFormat/>
    <w:rsid w:val="00A672B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72B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2B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72B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A672BA"/>
    <w:rPr>
      <w:rFonts w:eastAsia="Times New Roman"/>
      <w:lang w:val="en-GB" w:eastAsia="en-US"/>
    </w:rPr>
  </w:style>
  <w:style w:type="character" w:styleId="Hyperlink">
    <w:name w:val="Hyperlink"/>
    <w:rsid w:val="00A672BA"/>
    <w:rPr>
      <w:color w:val="0563C1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A672BA"/>
    <w:rPr>
      <w:rFonts w:eastAsia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72BA"/>
    <w:rPr>
      <w:rFonts w:ascii="Arial" w:eastAsia="Times New Roman" w:hAnsi="Arial"/>
      <w:b/>
      <w:sz w:val="18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A672BA"/>
    <w:rPr>
      <w:rFonts w:eastAsia="Times New Roman"/>
      <w:lang w:val="en-GB" w:eastAsia="en-US"/>
    </w:rPr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ED092B"/>
    <w:rPr>
      <w:rFonts w:ascii="Arial" w:eastAsia="MS Gothic" w:hAnsi="Arial" w:cs="Arial"/>
      <w:b/>
      <w:sz w:val="24"/>
      <w:szCs w:val="24"/>
      <w:lang w:val="en-GB" w:eastAsia="en-US"/>
    </w:rPr>
  </w:style>
  <w:style w:type="paragraph" w:styleId="Footer">
    <w:name w:val="footer"/>
    <w:basedOn w:val="Header"/>
    <w:link w:val="FooterChar"/>
    <w:rsid w:val="00A672BA"/>
    <w:pPr>
      <w:jc w:val="center"/>
    </w:pPr>
    <w:rPr>
      <w:i/>
    </w:rPr>
  </w:style>
  <w:style w:type="paragraph" w:styleId="Header">
    <w:name w:val="header"/>
    <w:link w:val="HeaderChar"/>
    <w:rsid w:val="00A672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A672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rsid w:val="00A672BA"/>
  </w:style>
  <w:style w:type="paragraph" w:styleId="CommentSubject">
    <w:name w:val="annotation subject"/>
    <w:basedOn w:val="CommentText"/>
    <w:next w:val="CommentText"/>
    <w:link w:val="CommentSubjectChar"/>
    <w:rsid w:val="00A672BA"/>
    <w:rPr>
      <w:b/>
      <w:bCs/>
    </w:rPr>
  </w:style>
  <w:style w:type="paragraph" w:styleId="CommentText">
    <w:name w:val="annotation text"/>
    <w:basedOn w:val="Normal"/>
    <w:link w:val="CommentTextChar"/>
    <w:rsid w:val="00A672BA"/>
  </w:style>
  <w:style w:type="paragraph" w:styleId="BodyText">
    <w:name w:val="Body Text"/>
    <w:basedOn w:val="Normal"/>
    <w:link w:val="BodyTextChar"/>
    <w:rsid w:val="00A672BA"/>
    <w:pPr>
      <w:spacing w:after="120"/>
    </w:pPr>
  </w:style>
  <w:style w:type="paragraph" w:styleId="List">
    <w:name w:val="List"/>
    <w:basedOn w:val="Normal"/>
    <w:rsid w:val="00A672BA"/>
    <w:pPr>
      <w:ind w:left="283" w:hanging="283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spacing w:before="120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A672BA"/>
    <w:pPr>
      <w:ind w:left="720"/>
      <w:contextualSpacing/>
    </w:pPr>
  </w:style>
  <w:style w:type="paragraph" w:customStyle="1" w:styleId="B1">
    <w:name w:val="B1"/>
    <w:basedOn w:val="Normal"/>
    <w:rsid w:val="00A672BA"/>
    <w:pPr>
      <w:ind w:left="568" w:hanging="284"/>
    </w:pPr>
  </w:style>
  <w:style w:type="paragraph" w:customStyle="1" w:styleId="Arial">
    <w:name w:val="Arial"/>
    <w:basedOn w:val="Normal"/>
  </w:style>
  <w:style w:type="paragraph" w:customStyle="1" w:styleId="TAH">
    <w:name w:val="TAH"/>
    <w:basedOn w:val="TAC"/>
    <w:rsid w:val="00A672BA"/>
    <w:rPr>
      <w:b/>
    </w:rPr>
  </w:style>
  <w:style w:type="paragraph" w:customStyle="1" w:styleId="TAC">
    <w:name w:val="TAC"/>
    <w:basedOn w:val="TAL"/>
    <w:rsid w:val="00A672BA"/>
    <w:pPr>
      <w:jc w:val="center"/>
    </w:pPr>
  </w:style>
  <w:style w:type="paragraph" w:customStyle="1" w:styleId="TAL">
    <w:name w:val="TAL"/>
    <w:basedOn w:val="Normal"/>
    <w:rsid w:val="00A672BA"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672B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H31 Char"/>
    <w:link w:val="Heading3"/>
    <w:rsid w:val="00ED092B"/>
    <w:rPr>
      <w:rFonts w:ascii="Arial" w:eastAsia="MS Gothic" w:hAnsi="Arial" w:cs="Arial"/>
      <w:b/>
      <w:sz w:val="24"/>
      <w:szCs w:val="24"/>
      <w:lang w:val="en-US" w:eastAsia="en-US"/>
    </w:rPr>
  </w:style>
  <w:style w:type="character" w:customStyle="1" w:styleId="Heading4Char">
    <w:name w:val="Heading 4 Char"/>
    <w:aliases w:val="H4 Char,h4 Char,H41 Char"/>
    <w:link w:val="Heading4"/>
    <w:rsid w:val="00ED092B"/>
    <w:rPr>
      <w:rFonts w:ascii="Arial" w:eastAsia="Arial" w:hAnsi="Arial"/>
      <w:b/>
      <w:sz w:val="22"/>
      <w:lang w:val="en-US" w:eastAsia="en-US"/>
    </w:rPr>
  </w:style>
  <w:style w:type="paragraph" w:customStyle="1" w:styleId="B2">
    <w:name w:val="B2"/>
    <w:basedOn w:val="Normal"/>
    <w:rsid w:val="00A672BA"/>
    <w:pPr>
      <w:ind w:left="851" w:hanging="284"/>
    </w:pPr>
  </w:style>
  <w:style w:type="paragraph" w:customStyle="1" w:styleId="B3">
    <w:name w:val="B3"/>
    <w:basedOn w:val="Normal"/>
    <w:rsid w:val="00A672BA"/>
    <w:pPr>
      <w:ind w:left="1135" w:hanging="284"/>
    </w:pPr>
  </w:style>
  <w:style w:type="paragraph" w:customStyle="1" w:styleId="B4">
    <w:name w:val="B4"/>
    <w:basedOn w:val="Normal"/>
    <w:rsid w:val="00A672BA"/>
    <w:pPr>
      <w:ind w:left="1418" w:hanging="284"/>
    </w:pPr>
  </w:style>
  <w:style w:type="paragraph" w:customStyle="1" w:styleId="B5">
    <w:name w:val="B5"/>
    <w:basedOn w:val="Normal"/>
    <w:rsid w:val="00A672BA"/>
    <w:pPr>
      <w:ind w:left="1702" w:hanging="284"/>
    </w:pPr>
  </w:style>
  <w:style w:type="character" w:customStyle="1" w:styleId="BalloonTextChar">
    <w:name w:val="Balloon Text Char"/>
    <w:basedOn w:val="DefaultParagraphFont"/>
    <w:link w:val="BalloonText"/>
    <w:semiHidden/>
    <w:rsid w:val="00A672BA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2BA"/>
  </w:style>
  <w:style w:type="paragraph" w:styleId="BlockText">
    <w:name w:val="Block Text"/>
    <w:basedOn w:val="Normal"/>
    <w:rsid w:val="00A672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A672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672BA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A672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672BA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672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672BA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72B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672BA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672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672BA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672B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672BA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672B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672BA"/>
    <w:rPr>
      <w:rFonts w:eastAsia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F102B"/>
    <w:pPr>
      <w:keepNext/>
      <w:keepLines/>
      <w:spacing w:before="120" w:after="60"/>
      <w:jc w:val="center"/>
    </w:pPr>
    <w:rPr>
      <w:rFonts w:ascii="Arial" w:eastAsia="SimSun" w:hAnsi="Arial" w:cs="Arial"/>
      <w:b/>
      <w:szCs w:val="16"/>
    </w:rPr>
  </w:style>
  <w:style w:type="paragraph" w:styleId="Closing">
    <w:name w:val="Closing"/>
    <w:basedOn w:val="Normal"/>
    <w:link w:val="ClosingChar"/>
    <w:rsid w:val="00A672BA"/>
    <w:pPr>
      <w:ind w:left="4252"/>
    </w:pPr>
  </w:style>
  <w:style w:type="character" w:customStyle="1" w:styleId="ClosingChar">
    <w:name w:val="Closing Char"/>
    <w:basedOn w:val="DefaultParagraphFont"/>
    <w:link w:val="Closing"/>
    <w:rsid w:val="00A672BA"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672BA"/>
    <w:rPr>
      <w:rFonts w:eastAsia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672BA"/>
  </w:style>
  <w:style w:type="character" w:customStyle="1" w:styleId="DateChar">
    <w:name w:val="Date Char"/>
    <w:basedOn w:val="DefaultParagraphFont"/>
    <w:link w:val="Date"/>
    <w:rsid w:val="00A672BA"/>
    <w:rPr>
      <w:rFonts w:eastAsia="Times New Roman"/>
      <w:lang w:val="en-GB" w:eastAsia="en-US"/>
    </w:rPr>
  </w:style>
  <w:style w:type="paragraph" w:styleId="DocumentMap">
    <w:name w:val="Document Map"/>
    <w:basedOn w:val="Normal"/>
    <w:link w:val="DocumentMapChar"/>
    <w:rsid w:val="00A672B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672BA"/>
    <w:rPr>
      <w:rFonts w:ascii="Segoe UI" w:eastAsia="Times New Roman" w:hAnsi="Segoe UI" w:cs="Segoe UI"/>
      <w:sz w:val="16"/>
      <w:szCs w:val="16"/>
      <w:lang w:val="en-GB" w:eastAsia="en-US"/>
    </w:rPr>
  </w:style>
  <w:style w:type="paragraph" w:customStyle="1" w:styleId="NO">
    <w:name w:val="NO"/>
    <w:basedOn w:val="Normal"/>
    <w:rsid w:val="00A672BA"/>
    <w:pPr>
      <w:keepLines/>
      <w:ind w:left="1135" w:hanging="851"/>
    </w:pPr>
  </w:style>
  <w:style w:type="paragraph" w:customStyle="1" w:styleId="EditorsNote">
    <w:name w:val="Editor's Note"/>
    <w:basedOn w:val="NO"/>
    <w:qFormat/>
    <w:rsid w:val="00BA1491"/>
    <w:pPr>
      <w:ind w:left="1418" w:hanging="1134"/>
    </w:pPr>
    <w:rPr>
      <w:rFonts w:ascii="Arial" w:hAnsi="Arial"/>
      <w:color w:val="FF0000"/>
    </w:rPr>
  </w:style>
  <w:style w:type="paragraph" w:styleId="E-mailSignature">
    <w:name w:val="E-mail Signature"/>
    <w:basedOn w:val="Normal"/>
    <w:link w:val="E-mailSignatureChar"/>
    <w:rsid w:val="00A672BA"/>
  </w:style>
  <w:style w:type="character" w:customStyle="1" w:styleId="E-mailSignatureChar">
    <w:name w:val="E-mail Signature Char"/>
    <w:basedOn w:val="DefaultParagraphFont"/>
    <w:link w:val="E-mailSignature"/>
    <w:rsid w:val="00A672BA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A672BA"/>
  </w:style>
  <w:style w:type="character" w:customStyle="1" w:styleId="EndnoteTextChar">
    <w:name w:val="Endnote Text Char"/>
    <w:basedOn w:val="DefaultParagraphFont"/>
    <w:link w:val="EndnoteText"/>
    <w:rsid w:val="00A672BA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A672B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A672BA"/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A672BA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A672BA"/>
    <w:pPr>
      <w:keepLines/>
      <w:ind w:left="1702" w:hanging="1418"/>
    </w:pPr>
  </w:style>
  <w:style w:type="paragraph" w:customStyle="1" w:styleId="EW">
    <w:name w:val="EW"/>
    <w:basedOn w:val="EX"/>
    <w:rsid w:val="00A672BA"/>
  </w:style>
  <w:style w:type="character" w:styleId="FollowedHyperlink">
    <w:name w:val="FollowedHyperlink"/>
    <w:rsid w:val="00A672BA"/>
    <w:rPr>
      <w:color w:val="954F72"/>
      <w:u w:val="single"/>
    </w:rPr>
  </w:style>
  <w:style w:type="character" w:customStyle="1" w:styleId="FooterChar">
    <w:name w:val="Footer Char"/>
    <w:basedOn w:val="DefaultParagraphFont"/>
    <w:link w:val="Footer"/>
    <w:rsid w:val="00A672BA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FP">
    <w:name w:val="FP"/>
    <w:basedOn w:val="Normal"/>
    <w:rsid w:val="00A672BA"/>
  </w:style>
  <w:style w:type="paragraph" w:customStyle="1" w:styleId="Guidance">
    <w:name w:val="Guidance"/>
    <w:basedOn w:val="Normal"/>
    <w:rsid w:val="00A672BA"/>
    <w:rPr>
      <w:i/>
      <w:color w:val="0000FF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ED092B"/>
    <w:rPr>
      <w:rFonts w:ascii="Arial" w:eastAsia="MS Gothic" w:hAnsi="Arial" w:cs="Arial"/>
      <w:b/>
      <w:sz w:val="24"/>
      <w:szCs w:val="24"/>
      <w:lang w:val="en-GB" w:eastAsia="en-US"/>
    </w:rPr>
  </w:style>
  <w:style w:type="character" w:customStyle="1" w:styleId="Heading5Char">
    <w:name w:val="Heading 5 Char"/>
    <w:aliases w:val="H5 Char,H51 Char"/>
    <w:link w:val="Heading5"/>
    <w:rsid w:val="00ED092B"/>
    <w:rPr>
      <w:rFonts w:ascii="Arial" w:eastAsia="Arial" w:hAnsi="Arial" w:cs="Arial"/>
      <w:b/>
      <w:bCs/>
      <w:color w:val="000000"/>
      <w:lang w:val="en-US" w:eastAsia="en-US"/>
    </w:rPr>
  </w:style>
  <w:style w:type="paragraph" w:customStyle="1" w:styleId="H6">
    <w:name w:val="H6"/>
    <w:basedOn w:val="Heading5"/>
    <w:next w:val="Normal"/>
    <w:rsid w:val="00A672BA"/>
    <w:pPr>
      <w:ind w:left="1985" w:hanging="1985"/>
      <w:outlineLvl w:val="9"/>
    </w:pPr>
  </w:style>
  <w:style w:type="character" w:customStyle="1" w:styleId="Heading6Char">
    <w:name w:val="Heading 6 Char"/>
    <w:aliases w:val="H61 Char"/>
    <w:basedOn w:val="DefaultParagraphFont"/>
    <w:link w:val="Heading6"/>
    <w:rsid w:val="00A672BA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72BA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72BA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72BA"/>
    <w:rPr>
      <w:rFonts w:ascii="Arial" w:eastAsia="Times New Roman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rsid w:val="00A672B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672BA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672BA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672BA"/>
    <w:rPr>
      <w:rFonts w:ascii="Consolas" w:eastAsia="Times New Roman" w:hAnsi="Consolas"/>
      <w:lang w:val="en-GB" w:eastAsia="en-US"/>
    </w:rPr>
  </w:style>
  <w:style w:type="paragraph" w:styleId="Index1">
    <w:name w:val="index 1"/>
    <w:basedOn w:val="Normal"/>
    <w:next w:val="Normal"/>
    <w:rsid w:val="00A672BA"/>
    <w:pPr>
      <w:ind w:left="200" w:hanging="200"/>
    </w:pPr>
  </w:style>
  <w:style w:type="paragraph" w:styleId="Index2">
    <w:name w:val="index 2"/>
    <w:basedOn w:val="Normal"/>
    <w:next w:val="Normal"/>
    <w:rsid w:val="00A672BA"/>
    <w:pPr>
      <w:ind w:left="400" w:hanging="200"/>
    </w:pPr>
  </w:style>
  <w:style w:type="paragraph" w:styleId="Index3">
    <w:name w:val="index 3"/>
    <w:basedOn w:val="Normal"/>
    <w:next w:val="Normal"/>
    <w:rsid w:val="00A672BA"/>
    <w:pPr>
      <w:ind w:left="600" w:hanging="200"/>
    </w:pPr>
  </w:style>
  <w:style w:type="paragraph" w:styleId="Index4">
    <w:name w:val="index 4"/>
    <w:basedOn w:val="Normal"/>
    <w:next w:val="Normal"/>
    <w:rsid w:val="00A672BA"/>
    <w:pPr>
      <w:ind w:left="800" w:hanging="200"/>
    </w:pPr>
  </w:style>
  <w:style w:type="paragraph" w:styleId="Index5">
    <w:name w:val="index 5"/>
    <w:basedOn w:val="Normal"/>
    <w:next w:val="Normal"/>
    <w:rsid w:val="00A672BA"/>
    <w:pPr>
      <w:ind w:left="1000" w:hanging="200"/>
    </w:pPr>
  </w:style>
  <w:style w:type="paragraph" w:styleId="Index6">
    <w:name w:val="index 6"/>
    <w:basedOn w:val="Normal"/>
    <w:next w:val="Normal"/>
    <w:rsid w:val="00A672BA"/>
    <w:pPr>
      <w:ind w:left="1200" w:hanging="200"/>
    </w:pPr>
  </w:style>
  <w:style w:type="paragraph" w:styleId="Index7">
    <w:name w:val="index 7"/>
    <w:basedOn w:val="Normal"/>
    <w:next w:val="Normal"/>
    <w:rsid w:val="00A672BA"/>
    <w:pPr>
      <w:ind w:left="1400" w:hanging="200"/>
    </w:pPr>
  </w:style>
  <w:style w:type="paragraph" w:styleId="Index8">
    <w:name w:val="index 8"/>
    <w:basedOn w:val="Normal"/>
    <w:next w:val="Normal"/>
    <w:rsid w:val="00A672BA"/>
    <w:pPr>
      <w:ind w:left="1600" w:hanging="200"/>
    </w:pPr>
  </w:style>
  <w:style w:type="paragraph" w:styleId="Index9">
    <w:name w:val="index 9"/>
    <w:basedOn w:val="Normal"/>
    <w:next w:val="Normal"/>
    <w:rsid w:val="00A672BA"/>
    <w:pPr>
      <w:ind w:left="1800" w:hanging="200"/>
    </w:pPr>
  </w:style>
  <w:style w:type="paragraph" w:styleId="IndexHeading">
    <w:name w:val="index heading"/>
    <w:basedOn w:val="Normal"/>
    <w:next w:val="Index1"/>
    <w:rsid w:val="00A672B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2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2BA"/>
    <w:rPr>
      <w:rFonts w:eastAsia="Times New Roman"/>
      <w:i/>
      <w:iCs/>
      <w:color w:val="4472C4" w:themeColor="accent1"/>
      <w:lang w:val="en-GB" w:eastAsia="en-US"/>
    </w:rPr>
  </w:style>
  <w:style w:type="paragraph" w:customStyle="1" w:styleId="LD">
    <w:name w:val="LD"/>
    <w:rsid w:val="00A672BA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styleId="List2">
    <w:name w:val="List 2"/>
    <w:basedOn w:val="Normal"/>
    <w:rsid w:val="00A672BA"/>
    <w:pPr>
      <w:ind w:left="566" w:hanging="283"/>
      <w:contextualSpacing/>
    </w:pPr>
  </w:style>
  <w:style w:type="paragraph" w:styleId="List3">
    <w:name w:val="List 3"/>
    <w:basedOn w:val="Normal"/>
    <w:rsid w:val="00A672BA"/>
    <w:pPr>
      <w:ind w:left="849" w:hanging="283"/>
      <w:contextualSpacing/>
    </w:pPr>
  </w:style>
  <w:style w:type="paragraph" w:styleId="List4">
    <w:name w:val="List 4"/>
    <w:basedOn w:val="Normal"/>
    <w:rsid w:val="00A672BA"/>
    <w:pPr>
      <w:ind w:left="1132" w:hanging="283"/>
      <w:contextualSpacing/>
    </w:pPr>
  </w:style>
  <w:style w:type="paragraph" w:styleId="List5">
    <w:name w:val="List 5"/>
    <w:basedOn w:val="Normal"/>
    <w:rsid w:val="00A672BA"/>
    <w:pPr>
      <w:ind w:left="1415" w:hanging="283"/>
      <w:contextualSpacing/>
    </w:pPr>
  </w:style>
  <w:style w:type="paragraph" w:styleId="ListBullet">
    <w:name w:val="List Bullet"/>
    <w:basedOn w:val="Normal"/>
    <w:rsid w:val="00A672BA"/>
    <w:pPr>
      <w:numPr>
        <w:numId w:val="7"/>
      </w:numPr>
      <w:contextualSpacing/>
    </w:pPr>
  </w:style>
  <w:style w:type="paragraph" w:styleId="ListBullet2">
    <w:name w:val="List Bullet 2"/>
    <w:basedOn w:val="Normal"/>
    <w:rsid w:val="00A672BA"/>
    <w:pPr>
      <w:numPr>
        <w:numId w:val="9"/>
      </w:numPr>
      <w:contextualSpacing/>
    </w:pPr>
  </w:style>
  <w:style w:type="paragraph" w:styleId="ListBullet3">
    <w:name w:val="List Bullet 3"/>
    <w:basedOn w:val="Normal"/>
    <w:rsid w:val="00A672BA"/>
    <w:pPr>
      <w:numPr>
        <w:numId w:val="11"/>
      </w:numPr>
      <w:contextualSpacing/>
    </w:pPr>
  </w:style>
  <w:style w:type="paragraph" w:styleId="ListBullet4">
    <w:name w:val="List Bullet 4"/>
    <w:basedOn w:val="Normal"/>
    <w:rsid w:val="00A672BA"/>
    <w:pPr>
      <w:numPr>
        <w:numId w:val="13"/>
      </w:numPr>
      <w:contextualSpacing/>
    </w:pPr>
  </w:style>
  <w:style w:type="paragraph" w:styleId="ListBullet5">
    <w:name w:val="List Bullet 5"/>
    <w:basedOn w:val="Normal"/>
    <w:rsid w:val="00A672BA"/>
    <w:pPr>
      <w:numPr>
        <w:numId w:val="15"/>
      </w:numPr>
      <w:contextualSpacing/>
    </w:pPr>
  </w:style>
  <w:style w:type="paragraph" w:styleId="ListContinue">
    <w:name w:val="List Continue"/>
    <w:basedOn w:val="Normal"/>
    <w:rsid w:val="00A672B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672B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672B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672B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672BA"/>
    <w:pPr>
      <w:spacing w:after="120"/>
      <w:ind w:left="1415"/>
      <w:contextualSpacing/>
    </w:pPr>
  </w:style>
  <w:style w:type="paragraph" w:styleId="ListNumber">
    <w:name w:val="List Number"/>
    <w:basedOn w:val="Normal"/>
    <w:rsid w:val="00A672BA"/>
    <w:pPr>
      <w:numPr>
        <w:numId w:val="17"/>
      </w:numPr>
      <w:contextualSpacing/>
    </w:pPr>
  </w:style>
  <w:style w:type="paragraph" w:styleId="ListNumber2">
    <w:name w:val="List Number 2"/>
    <w:basedOn w:val="Normal"/>
    <w:rsid w:val="00A672BA"/>
    <w:pPr>
      <w:numPr>
        <w:numId w:val="19"/>
      </w:numPr>
      <w:contextualSpacing/>
    </w:pPr>
  </w:style>
  <w:style w:type="paragraph" w:styleId="ListNumber3">
    <w:name w:val="List Number 3"/>
    <w:basedOn w:val="Normal"/>
    <w:rsid w:val="00A672BA"/>
    <w:pPr>
      <w:numPr>
        <w:numId w:val="21"/>
      </w:numPr>
      <w:contextualSpacing/>
    </w:pPr>
  </w:style>
  <w:style w:type="paragraph" w:styleId="ListNumber4">
    <w:name w:val="List Number 4"/>
    <w:basedOn w:val="Normal"/>
    <w:rsid w:val="00A672BA"/>
    <w:pPr>
      <w:numPr>
        <w:numId w:val="23"/>
      </w:numPr>
      <w:contextualSpacing/>
    </w:pPr>
  </w:style>
  <w:style w:type="paragraph" w:styleId="ListNumber5">
    <w:name w:val="List Number 5"/>
    <w:basedOn w:val="Normal"/>
    <w:rsid w:val="00A672BA"/>
    <w:pPr>
      <w:numPr>
        <w:numId w:val="25"/>
      </w:numPr>
      <w:contextualSpacing/>
    </w:pPr>
  </w:style>
  <w:style w:type="paragraph" w:styleId="MacroText">
    <w:name w:val="macro"/>
    <w:link w:val="MacroTextChar"/>
    <w:rsid w:val="00A672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672BA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672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A672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NF">
    <w:name w:val="NF"/>
    <w:basedOn w:val="NO"/>
    <w:rsid w:val="00A672BA"/>
    <w:pPr>
      <w:keepNext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A672BA"/>
    <w:rPr>
      <w:rFonts w:eastAsia="Times New Roman"/>
      <w:lang w:val="en-GB" w:eastAsia="en-US"/>
    </w:rPr>
  </w:style>
  <w:style w:type="paragraph" w:styleId="NormalWeb">
    <w:name w:val="Normal (Web)"/>
    <w:basedOn w:val="Normal"/>
    <w:rsid w:val="00A672BA"/>
  </w:style>
  <w:style w:type="paragraph" w:styleId="NormalIndent">
    <w:name w:val="Normal Indent"/>
    <w:basedOn w:val="Normal"/>
    <w:rsid w:val="00A672B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672BA"/>
  </w:style>
  <w:style w:type="character" w:customStyle="1" w:styleId="NoteHeadingChar">
    <w:name w:val="Note Heading Char"/>
    <w:basedOn w:val="DefaultParagraphFont"/>
    <w:link w:val="NoteHeading"/>
    <w:rsid w:val="00A672BA"/>
    <w:rPr>
      <w:rFonts w:eastAsia="Times New Roman"/>
      <w:lang w:val="en-GB" w:eastAsia="en-US"/>
    </w:rPr>
  </w:style>
  <w:style w:type="paragraph" w:customStyle="1" w:styleId="NW">
    <w:name w:val="NW"/>
    <w:basedOn w:val="NO"/>
    <w:rsid w:val="00A672BA"/>
  </w:style>
  <w:style w:type="paragraph" w:customStyle="1" w:styleId="PL">
    <w:name w:val="PL"/>
    <w:rsid w:val="00A672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styleId="PlainText">
    <w:name w:val="Plain Text"/>
    <w:basedOn w:val="Normal"/>
    <w:link w:val="PlainTextChar"/>
    <w:rsid w:val="00A672B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672BA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672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72BA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672BA"/>
  </w:style>
  <w:style w:type="character" w:customStyle="1" w:styleId="SalutationChar">
    <w:name w:val="Salutation Char"/>
    <w:basedOn w:val="DefaultParagraphFont"/>
    <w:link w:val="Salutation"/>
    <w:rsid w:val="00A672BA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A672B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672BA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672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672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table" w:styleId="TableGrid">
    <w:name w:val="Table Grid"/>
    <w:basedOn w:val="TableNormal"/>
    <w:rsid w:val="00A672BA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A672BA"/>
    <w:pPr>
      <w:ind w:left="200" w:hanging="200"/>
    </w:pPr>
  </w:style>
  <w:style w:type="paragraph" w:styleId="TableofFigures">
    <w:name w:val="table of figures"/>
    <w:basedOn w:val="Normal"/>
    <w:next w:val="Normal"/>
    <w:rsid w:val="00A672BA"/>
  </w:style>
  <w:style w:type="character" w:customStyle="1" w:styleId="THChar">
    <w:name w:val="TH Char"/>
    <w:link w:val="TH"/>
    <w:qFormat/>
    <w:rsid w:val="00A672BA"/>
    <w:rPr>
      <w:rFonts w:ascii="Arial" w:eastAsia="Times New Roman" w:hAnsi="Arial"/>
      <w:b/>
      <w:lang w:val="en-GB" w:eastAsia="en-US"/>
    </w:rPr>
  </w:style>
  <w:style w:type="paragraph" w:customStyle="1" w:styleId="TAJ">
    <w:name w:val="TAJ"/>
    <w:basedOn w:val="TH"/>
    <w:rsid w:val="00A672BA"/>
  </w:style>
  <w:style w:type="paragraph" w:customStyle="1" w:styleId="TAN">
    <w:name w:val="TAN"/>
    <w:basedOn w:val="TAL"/>
    <w:rsid w:val="00A672BA"/>
    <w:pPr>
      <w:ind w:left="851" w:hanging="851"/>
    </w:pPr>
  </w:style>
  <w:style w:type="paragraph" w:customStyle="1" w:styleId="TAR">
    <w:name w:val="TAR"/>
    <w:basedOn w:val="TAL"/>
    <w:rsid w:val="00A672BA"/>
    <w:pPr>
      <w:jc w:val="right"/>
    </w:pPr>
  </w:style>
  <w:style w:type="paragraph" w:customStyle="1" w:styleId="TF">
    <w:name w:val="TF"/>
    <w:basedOn w:val="TH"/>
    <w:rsid w:val="00A672BA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A672B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672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672B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uiPriority w:val="39"/>
    <w:rsid w:val="00A672B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2">
    <w:name w:val="toc 2"/>
    <w:basedOn w:val="TOC1"/>
    <w:uiPriority w:val="39"/>
    <w:rsid w:val="00A672B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A672BA"/>
    <w:pPr>
      <w:ind w:left="1134" w:hanging="1134"/>
    </w:pPr>
  </w:style>
  <w:style w:type="paragraph" w:styleId="TOC4">
    <w:name w:val="toc 4"/>
    <w:basedOn w:val="TOC3"/>
    <w:rsid w:val="00A672BA"/>
    <w:pPr>
      <w:ind w:left="1418" w:hanging="1418"/>
    </w:pPr>
  </w:style>
  <w:style w:type="paragraph" w:styleId="TOC5">
    <w:name w:val="toc 5"/>
    <w:basedOn w:val="TOC4"/>
    <w:rsid w:val="00A672BA"/>
    <w:pPr>
      <w:ind w:left="1701" w:hanging="1701"/>
    </w:pPr>
  </w:style>
  <w:style w:type="paragraph" w:styleId="TOC6">
    <w:name w:val="toc 6"/>
    <w:basedOn w:val="TOC5"/>
    <w:next w:val="Normal"/>
    <w:rsid w:val="00A672BA"/>
    <w:pPr>
      <w:ind w:left="1985" w:hanging="1985"/>
    </w:pPr>
  </w:style>
  <w:style w:type="paragraph" w:styleId="TOC7">
    <w:name w:val="toc 7"/>
    <w:basedOn w:val="TOC6"/>
    <w:next w:val="Normal"/>
    <w:rsid w:val="00A672BA"/>
    <w:pPr>
      <w:ind w:left="2268" w:hanging="2268"/>
    </w:pPr>
  </w:style>
  <w:style w:type="paragraph" w:styleId="TOC8">
    <w:name w:val="toc 8"/>
    <w:basedOn w:val="TOC1"/>
    <w:uiPriority w:val="39"/>
    <w:rsid w:val="00A672BA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A672BA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72BA"/>
    <w:pP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A672BA"/>
    <w:pPr>
      <w:outlineLvl w:val="9"/>
    </w:pPr>
  </w:style>
  <w:style w:type="character" w:styleId="UnresolvedMention">
    <w:name w:val="Unresolved Mention"/>
    <w:uiPriority w:val="99"/>
    <w:semiHidden/>
    <w:unhideWhenUsed/>
    <w:rsid w:val="00A672BA"/>
    <w:rPr>
      <w:color w:val="605E5C"/>
      <w:shd w:val="clear" w:color="auto" w:fill="E1DFDD"/>
    </w:rPr>
  </w:style>
  <w:style w:type="paragraph" w:customStyle="1" w:styleId="ZA">
    <w:name w:val="ZA"/>
    <w:rsid w:val="00A672B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672BA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672BA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A672B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character" w:customStyle="1" w:styleId="ZGSM">
    <w:name w:val="ZGSM"/>
    <w:rsid w:val="00A672BA"/>
  </w:style>
  <w:style w:type="paragraph" w:customStyle="1" w:styleId="ZH">
    <w:name w:val="ZH"/>
    <w:rsid w:val="00A672BA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ZT">
    <w:name w:val="ZT"/>
    <w:rsid w:val="00A672BA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A672B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72BA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672BA"/>
    <w:pPr>
      <w:framePr w:wrap="notBeside" w:y="16161"/>
    </w:pPr>
  </w:style>
  <w:style w:type="character" w:customStyle="1" w:styleId="h1">
    <w:name w:val="h1 (文字)"/>
    <w:locked/>
    <w:rsid w:val="00B24C18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H1annex">
    <w:name w:val="H1_annex"/>
    <w:basedOn w:val="Heading1"/>
    <w:link w:val="H1annexChar"/>
    <w:qFormat/>
    <w:rsid w:val="00B24C18"/>
    <w:pPr>
      <w:numPr>
        <w:numId w:val="29"/>
      </w:numPr>
    </w:pPr>
    <w:rPr>
      <w:b w:val="0"/>
    </w:rPr>
  </w:style>
  <w:style w:type="character" w:customStyle="1" w:styleId="H1annexChar">
    <w:name w:val="H1_annex Char"/>
    <w:basedOn w:val="DefaultParagraphFont"/>
    <w:link w:val="H1annex"/>
    <w:rsid w:val="00B24C18"/>
    <w:rPr>
      <w:rFonts w:ascii="Arial" w:eastAsia="MS Gothic" w:hAnsi="Arial" w:cs="Arial"/>
      <w:b/>
      <w:sz w:val="24"/>
      <w:szCs w:val="24"/>
      <w:lang w:val="en-GB" w:eastAsia="en-US"/>
    </w:rPr>
  </w:style>
  <w:style w:type="character" w:customStyle="1" w:styleId="h2">
    <w:name w:val="h2 (文字)"/>
    <w:locked/>
    <w:rsid w:val="00B24C18"/>
    <w:rPr>
      <w:rFonts w:ascii="Arial" w:hAnsi="Arial" w:cs="Times New Roman"/>
      <w:b/>
      <w:lang w:val="en-US" w:eastAsia="en-US"/>
    </w:rPr>
  </w:style>
  <w:style w:type="paragraph" w:customStyle="1" w:styleId="H2annex">
    <w:name w:val="H2_annex"/>
    <w:basedOn w:val="Heading2"/>
    <w:link w:val="H2annexChar"/>
    <w:qFormat/>
    <w:rsid w:val="00B24C18"/>
    <w:pPr>
      <w:numPr>
        <w:numId w:val="29"/>
      </w:numPr>
      <w:ind w:right="100"/>
    </w:pPr>
    <w:rPr>
      <w:b w:val="0"/>
    </w:rPr>
  </w:style>
  <w:style w:type="character" w:customStyle="1" w:styleId="H2annexChar">
    <w:name w:val="H2_annex Char"/>
    <w:basedOn w:val="DefaultParagraphFont"/>
    <w:link w:val="H2annex"/>
    <w:rsid w:val="00B24C18"/>
    <w:rPr>
      <w:rFonts w:ascii="Arial" w:eastAsia="MS Gothic" w:hAnsi="Arial" w:cs="Arial"/>
      <w:b/>
      <w:sz w:val="24"/>
      <w:szCs w:val="24"/>
      <w:lang w:val="en-GB" w:eastAsia="en-US"/>
    </w:rPr>
  </w:style>
  <w:style w:type="paragraph" w:customStyle="1" w:styleId="h3">
    <w:name w:val="h3"/>
    <w:basedOn w:val="NormalIndent"/>
    <w:link w:val="h30"/>
    <w:qFormat/>
    <w:rsid w:val="00B24C18"/>
    <w:pPr>
      <w:keepNext/>
      <w:numPr>
        <w:ilvl w:val="12"/>
      </w:numPr>
      <w:adjustRightInd w:val="0"/>
      <w:snapToGrid w:val="0"/>
      <w:spacing w:after="120" w:line="240" w:lineRule="atLeast"/>
      <w:ind w:left="720"/>
    </w:pPr>
    <w:rPr>
      <w:rFonts w:ascii="Arial" w:eastAsia="MS Mincho" w:hAnsi="Arial" w:cs="Arial"/>
      <w:b/>
      <w:lang w:eastAsia="ja-JP"/>
    </w:rPr>
  </w:style>
  <w:style w:type="character" w:customStyle="1" w:styleId="h30">
    <w:name w:val="h3 (文字)"/>
    <w:link w:val="h3"/>
    <w:locked/>
    <w:rsid w:val="00B24C18"/>
    <w:rPr>
      <w:rFonts w:ascii="Arial" w:eastAsia="MS Mincho" w:hAnsi="Arial" w:cs="Arial"/>
      <w:b/>
      <w:lang w:val="en-US" w:eastAsia="ja-JP"/>
    </w:rPr>
  </w:style>
  <w:style w:type="paragraph" w:customStyle="1" w:styleId="H3annex">
    <w:name w:val="H3_annex"/>
    <w:basedOn w:val="Heading3"/>
    <w:link w:val="H3annexChar"/>
    <w:qFormat/>
    <w:rsid w:val="00B24C18"/>
    <w:pPr>
      <w:numPr>
        <w:numId w:val="29"/>
      </w:numPr>
    </w:pPr>
    <w:rPr>
      <w:b w:val="0"/>
    </w:rPr>
  </w:style>
  <w:style w:type="character" w:customStyle="1" w:styleId="H3annexChar">
    <w:name w:val="H3_annex Char"/>
    <w:basedOn w:val="DefaultParagraphFont"/>
    <w:link w:val="H3annex"/>
    <w:rsid w:val="00B24C18"/>
    <w:rPr>
      <w:rFonts w:ascii="Arial" w:eastAsia="MS Gothic" w:hAnsi="Arial" w:cs="Arial"/>
      <w:b/>
      <w:sz w:val="24"/>
      <w:szCs w:val="24"/>
      <w:lang w:val="en-US" w:eastAsia="en-US"/>
    </w:rPr>
  </w:style>
  <w:style w:type="paragraph" w:customStyle="1" w:styleId="H4annex">
    <w:name w:val="H4_annex"/>
    <w:basedOn w:val="Heading4"/>
    <w:link w:val="H4annexChar"/>
    <w:qFormat/>
    <w:rsid w:val="00B24C18"/>
    <w:pPr>
      <w:numPr>
        <w:numId w:val="29"/>
      </w:numPr>
    </w:pPr>
    <w:rPr>
      <w:b w:val="0"/>
    </w:rPr>
  </w:style>
  <w:style w:type="character" w:customStyle="1" w:styleId="H4annexChar">
    <w:name w:val="H4_annex Char"/>
    <w:basedOn w:val="DefaultParagraphFont"/>
    <w:link w:val="H4annex"/>
    <w:rsid w:val="00B24C18"/>
    <w:rPr>
      <w:rFonts w:ascii="Arial" w:eastAsia="Arial" w:hAnsi="Arial"/>
      <w:b/>
      <w:sz w:val="22"/>
      <w:lang w:val="en-US" w:eastAsia="en-US"/>
    </w:rPr>
  </w:style>
  <w:style w:type="paragraph" w:customStyle="1" w:styleId="FigureNotitle">
    <w:name w:val="Figure_No &amp; title"/>
    <w:basedOn w:val="Normal"/>
    <w:next w:val="Normal"/>
    <w:rsid w:val="003F0D7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</w:rPr>
  </w:style>
  <w:style w:type="paragraph" w:customStyle="1" w:styleId="Bracket">
    <w:name w:val="Bracket"/>
    <w:basedOn w:val="Normal"/>
    <w:link w:val="BracketChar"/>
    <w:qFormat/>
    <w:rsid w:val="003F0D77"/>
    <w:pPr>
      <w:widowControl w:val="0"/>
      <w:spacing w:before="240" w:after="360" w:line="240" w:lineRule="atLeast"/>
      <w:ind w:left="856" w:hanging="856"/>
      <w:outlineLvl w:val="0"/>
    </w:pPr>
    <w:rPr>
      <w:rFonts w:ascii="Arial" w:eastAsia="MS Gothic" w:hAnsi="Arial" w:cs="Arial"/>
      <w:b/>
    </w:rPr>
  </w:style>
  <w:style w:type="character" w:customStyle="1" w:styleId="BracketChar">
    <w:name w:val="Bracket Char"/>
    <w:basedOn w:val="DefaultParagraphFont"/>
    <w:link w:val="Bracket"/>
    <w:rsid w:val="003F0D77"/>
    <w:rPr>
      <w:rFonts w:ascii="Arial" w:eastAsia="MS Gothic" w:hAnsi="Arial" w:cs="Arial"/>
      <w:b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6" ma:contentTypeDescription="Create a new document." ma:contentTypeScope="" ma:versionID="8f54d66fb43cd2d0d62f7de50f00bfd0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de70d9e07e4d863d7cadd61b2996b61d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6269A-4C10-4F18-9518-716B813610A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2.xml><?xml version="1.0" encoding="utf-8"?>
<ds:datastoreItem xmlns:ds="http://schemas.openxmlformats.org/officeDocument/2006/customXml" ds:itemID="{200C11D3-1EB1-4D33-BC84-FDC524D8D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EA7D38-B5A0-4C11-AF36-116C76A91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Stefan Bruhn</cp:lastModifiedBy>
  <cp:revision>2</cp:revision>
  <dcterms:created xsi:type="dcterms:W3CDTF">2023-08-08T11:54:00Z</dcterms:created>
  <dcterms:modified xsi:type="dcterms:W3CDTF">2023-08-08T11:54:00Z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