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0C42EA0" w:rsidR="001E41F3" w:rsidRDefault="001E41F3">
      <w:pPr>
        <w:pStyle w:val="CRCoverPage"/>
        <w:tabs>
          <w:tab w:val="right" w:pos="9639"/>
        </w:tabs>
        <w:spacing w:after="0"/>
        <w:rPr>
          <w:b/>
          <w:i/>
          <w:noProof/>
          <w:sz w:val="28"/>
        </w:rPr>
      </w:pPr>
      <w:r>
        <w:rPr>
          <w:b/>
          <w:noProof/>
          <w:sz w:val="24"/>
        </w:rPr>
        <w:t>3GPP TSG-</w:t>
      </w:r>
      <w:fldSimple w:instr=" DOCPROPERTY  TSG/WGRef  \* MERGEFORMAT ">
        <w:r w:rsidR="006F4AA4" w:rsidRPr="006F4AA4">
          <w:rPr>
            <w:b/>
            <w:noProof/>
            <w:sz w:val="24"/>
          </w:rPr>
          <w:t>SA3</w:t>
        </w:r>
      </w:fldSimple>
      <w:r w:rsidR="00C66BA2">
        <w:rPr>
          <w:b/>
          <w:noProof/>
          <w:sz w:val="24"/>
        </w:rPr>
        <w:t xml:space="preserve"> </w:t>
      </w:r>
      <w:r>
        <w:rPr>
          <w:b/>
          <w:noProof/>
          <w:sz w:val="24"/>
        </w:rPr>
        <w:t>Meeting #</w:t>
      </w:r>
      <w:fldSimple w:instr=" DOCPROPERTY  MtgSeq  \* MERGEFORMAT ">
        <w:r w:rsidR="006F4AA4" w:rsidRPr="006F4AA4">
          <w:rPr>
            <w:b/>
            <w:noProof/>
            <w:sz w:val="24"/>
          </w:rPr>
          <w:t>93</w:t>
        </w:r>
      </w:fldSimple>
      <w:fldSimple w:instr=" DOCPROPERTY  MtgTitle  \* MERGEFORMAT ">
        <w:r w:rsidR="006F4AA4" w:rsidRPr="006F4AA4">
          <w:rPr>
            <w:b/>
            <w:noProof/>
            <w:sz w:val="24"/>
          </w:rPr>
          <w:t>-LI</w:t>
        </w:r>
      </w:fldSimple>
      <w:r>
        <w:rPr>
          <w:b/>
          <w:i/>
          <w:noProof/>
          <w:sz w:val="28"/>
        </w:rPr>
        <w:tab/>
      </w:r>
      <w:fldSimple w:instr=" DOCPROPERTY  Tdoc#  \* MERGEFORMAT ">
        <w:r w:rsidR="006F4AA4" w:rsidRPr="006F4AA4">
          <w:rPr>
            <w:b/>
            <w:i/>
            <w:noProof/>
            <w:sz w:val="28"/>
          </w:rPr>
          <w:t>s3i240289</w:t>
        </w:r>
      </w:fldSimple>
    </w:p>
    <w:p w14:paraId="7CB45193" w14:textId="4768F8E7" w:rsidR="001E41F3" w:rsidRDefault="00000000" w:rsidP="005E2C44">
      <w:pPr>
        <w:pStyle w:val="CRCoverPage"/>
        <w:outlineLvl w:val="0"/>
        <w:rPr>
          <w:b/>
          <w:noProof/>
          <w:sz w:val="24"/>
        </w:rPr>
      </w:pPr>
      <w:fldSimple w:instr=" DOCPROPERTY  Location  \* MERGEFORMAT ">
        <w:r w:rsidR="006F4AA4" w:rsidRPr="006F4AA4">
          <w:rPr>
            <w:b/>
            <w:noProof/>
            <w:sz w:val="24"/>
          </w:rPr>
          <w:t>Washington DC</w:t>
        </w:r>
      </w:fldSimple>
      <w:r w:rsidR="001E41F3">
        <w:rPr>
          <w:b/>
          <w:noProof/>
          <w:sz w:val="24"/>
        </w:rPr>
        <w:t xml:space="preserve">, </w:t>
      </w:r>
      <w:fldSimple w:instr=" DOCPROPERTY  Country  \* MERGEFORMAT ">
        <w:r w:rsidR="006F4AA4" w:rsidRPr="006F4AA4">
          <w:rPr>
            <w:b/>
            <w:noProof/>
            <w:sz w:val="24"/>
          </w:rPr>
          <w:t>United States</w:t>
        </w:r>
      </w:fldSimple>
      <w:r w:rsidR="001E41F3">
        <w:rPr>
          <w:b/>
          <w:noProof/>
          <w:sz w:val="24"/>
        </w:rPr>
        <w:t xml:space="preserve">, </w:t>
      </w:r>
      <w:fldSimple w:instr=" DOCPROPERTY  StartDate  \* MERGEFORMAT ">
        <w:r w:rsidR="006F4AA4" w:rsidRPr="006F4AA4">
          <w:rPr>
            <w:b/>
            <w:noProof/>
            <w:sz w:val="24"/>
          </w:rPr>
          <w:t>16th Apr 2024</w:t>
        </w:r>
      </w:fldSimple>
      <w:r w:rsidR="00547111">
        <w:rPr>
          <w:b/>
          <w:noProof/>
          <w:sz w:val="24"/>
        </w:rPr>
        <w:t xml:space="preserve"> - </w:t>
      </w:r>
      <w:fldSimple w:instr=" DOCPROPERTY  EndDate  \* MERGEFORMAT ">
        <w:r w:rsidR="006F4AA4" w:rsidRPr="006F4AA4">
          <w:rPr>
            <w:b/>
            <w:noProof/>
            <w:sz w:val="24"/>
          </w:rPr>
          <w:t>19th Apr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439AA" w:rsidR="001E41F3" w:rsidRPr="00410371" w:rsidRDefault="00000000" w:rsidP="00E13F3D">
            <w:pPr>
              <w:pStyle w:val="CRCoverPage"/>
              <w:spacing w:after="0"/>
              <w:jc w:val="right"/>
              <w:rPr>
                <w:b/>
                <w:noProof/>
                <w:sz w:val="28"/>
              </w:rPr>
            </w:pPr>
            <w:fldSimple w:instr=" DOCPROPERTY  Spec#  \* MERGEFORMAT ">
              <w:r w:rsidR="006F4AA4" w:rsidRPr="006F4AA4">
                <w:rPr>
                  <w:b/>
                  <w:noProof/>
                  <w:sz w:val="28"/>
                </w:rPr>
                <w:t>33.128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02089F" w:rsidR="001E41F3" w:rsidRPr="00410371" w:rsidRDefault="00000000" w:rsidP="00547111">
            <w:pPr>
              <w:pStyle w:val="CRCoverPage"/>
              <w:spacing w:after="0"/>
              <w:rPr>
                <w:noProof/>
              </w:rPr>
            </w:pPr>
            <w:fldSimple w:instr=" DOCPROPERTY  Cr#  \* MERGEFORMAT ">
              <w:r w:rsidR="006F4AA4" w:rsidRPr="006F4AA4">
                <w:rPr>
                  <w:b/>
                  <w:noProof/>
                  <w:sz w:val="28"/>
                </w:rPr>
                <w:t>0656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F01A47" w:rsidR="001E41F3" w:rsidRPr="00410371" w:rsidRDefault="00000000" w:rsidP="00E13F3D">
            <w:pPr>
              <w:pStyle w:val="CRCoverPage"/>
              <w:spacing w:after="0"/>
              <w:jc w:val="center"/>
              <w:rPr>
                <w:b/>
                <w:noProof/>
              </w:rPr>
            </w:pPr>
            <w:fldSimple w:instr=" DOCPROPERTY  Revision  \* MERGEFORMAT ">
              <w:r w:rsidR="006F4AA4" w:rsidRPr="006F4AA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A03D8CA" w:rsidR="001E41F3" w:rsidRPr="00410371" w:rsidRDefault="00000000">
            <w:pPr>
              <w:pStyle w:val="CRCoverPage"/>
              <w:spacing w:after="0"/>
              <w:jc w:val="center"/>
              <w:rPr>
                <w:noProof/>
                <w:sz w:val="28"/>
              </w:rPr>
            </w:pPr>
            <w:fldSimple w:instr=" DOCPROPERTY  Version  \* MERGEFORMAT ">
              <w:r w:rsidR="006F4AA4" w:rsidRPr="006F4AA4">
                <w:rPr>
                  <w:b/>
                  <w:noProof/>
                  <w:sz w:val="28"/>
                </w:rPr>
                <w:t>18.7.0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43D4CBB"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C5D051A" w:rsidR="00F25D98" w:rsidRDefault="006F4AA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24689B" w:rsidR="001E41F3" w:rsidRDefault="00000000">
            <w:pPr>
              <w:pStyle w:val="CRCoverPage"/>
              <w:spacing w:after="0"/>
              <w:ind w:left="100"/>
              <w:rPr>
                <w:noProof/>
              </w:rPr>
            </w:pPr>
            <w:fldSimple w:instr=" DOCPROPERTY  CrTitle  \* MERGEFORMAT ">
              <w:r w:rsidR="006F4AA4">
                <w:t>Correction to service scoping at the LMISF-IRI</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A4BF875" w:rsidR="001E41F3" w:rsidRDefault="00000000">
            <w:pPr>
              <w:pStyle w:val="CRCoverPage"/>
              <w:spacing w:after="0"/>
              <w:ind w:left="100"/>
              <w:rPr>
                <w:noProof/>
              </w:rPr>
            </w:pPr>
            <w:fldSimple w:instr=" DOCPROPERTY  SourceIfWg  \* MERGEFORMAT ">
              <w:r w:rsidR="006F4AA4">
                <w:rPr>
                  <w:noProof/>
                </w:rPr>
                <w:t>SA3-LI(OTD</w:t>
              </w:r>
              <w:r w:rsidR="006F4AA4">
                <w:t>_US)</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878A00" w:rsidR="001E41F3" w:rsidRDefault="00000000" w:rsidP="00547111">
            <w:pPr>
              <w:pStyle w:val="CRCoverPage"/>
              <w:spacing w:after="0"/>
              <w:ind w:left="100"/>
              <w:rPr>
                <w:noProof/>
              </w:rPr>
            </w:pPr>
            <w:fldSimple w:instr=" DOCPROPERTY  SourceIfTsg  \* MERGEFORMAT ">
              <w:r w:rsidR="006F4AA4">
                <w:t>SA3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AB071D" w:rsidR="001E41F3" w:rsidRDefault="00000000">
            <w:pPr>
              <w:pStyle w:val="CRCoverPage"/>
              <w:spacing w:after="0"/>
              <w:ind w:left="100"/>
              <w:rPr>
                <w:noProof/>
              </w:rPr>
            </w:pPr>
            <w:fldSimple w:instr=" DOCPROPERTY  RelatedWis  \* MERGEFORMAT ">
              <w:r w:rsidR="006F4AA4">
                <w:rPr>
                  <w:noProof/>
                </w:rPr>
                <w:t>LI17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7E2C67" w:rsidR="001E41F3" w:rsidRDefault="00000000">
            <w:pPr>
              <w:pStyle w:val="CRCoverPage"/>
              <w:spacing w:after="0"/>
              <w:ind w:left="100"/>
              <w:rPr>
                <w:noProof/>
              </w:rPr>
            </w:pPr>
            <w:fldSimple w:instr=" DOCPROPERTY  ResDate  \* MERGEFORMAT ">
              <w:r w:rsidR="006F4AA4">
                <w:rPr>
                  <w:noProof/>
                </w:rPr>
                <w:t>2024-04-08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B6FB87" w:rsidR="001E41F3" w:rsidRDefault="00000000" w:rsidP="00D24991">
            <w:pPr>
              <w:pStyle w:val="CRCoverPage"/>
              <w:spacing w:after="0"/>
              <w:ind w:left="100" w:right="-609"/>
              <w:rPr>
                <w:b/>
                <w:noProof/>
              </w:rPr>
            </w:pPr>
            <w:fldSimple w:instr=" DOCPROPERTY  Cat  \* MERGEFORMAT ">
              <w:r w:rsidR="006F4AA4" w:rsidRPr="006F4AA4">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B51753" w:rsidR="001E41F3" w:rsidRDefault="00000000">
            <w:pPr>
              <w:pStyle w:val="CRCoverPage"/>
              <w:spacing w:after="0"/>
              <w:ind w:left="100"/>
              <w:rPr>
                <w:noProof/>
              </w:rPr>
            </w:pPr>
            <w:fldSimple w:instr=" DOCPROPERTY  Release  \* MERGEFORMAT ">
              <w:r w:rsidR="006F4AA4">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7A10523"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6E12D5F" w:rsidR="001E41F3" w:rsidRDefault="006F4AA4">
            <w:pPr>
              <w:pStyle w:val="CRCoverPage"/>
              <w:spacing w:after="0"/>
              <w:ind w:left="100"/>
              <w:rPr>
                <w:noProof/>
              </w:rPr>
            </w:pPr>
            <w:r w:rsidRPr="003E563F">
              <w:rPr>
                <w:noProof/>
              </w:rPr>
              <w:t>The current text describing the service scoping flags that must be supported for Home Routed Roaming reporting has some service scoping options that do not apply. Additionally, some of the service scoping options that should be supported are not listed.</w:t>
            </w:r>
            <w:r>
              <w:rPr>
                <w:noProof/>
              </w:rPr>
              <w:t xml:space="preserve"> Additionally, the target match logic is worded in a way that may be confusing to some LEAs.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85940E5" w:rsidR="001E41F3" w:rsidRDefault="006F4AA4">
            <w:pPr>
              <w:pStyle w:val="CRCoverPage"/>
              <w:spacing w:after="0"/>
              <w:ind w:left="100"/>
              <w:rPr>
                <w:noProof/>
              </w:rPr>
            </w:pPr>
            <w:r>
              <w:rPr>
                <w:noProof/>
              </w:rPr>
              <w:t>Corrects the list of servic scoping options the LMISF-IR must support. Additionally, the target match logic is rearranged slightly for clarity.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A896AE1" w:rsidR="001E41F3" w:rsidRDefault="006F4AA4">
            <w:pPr>
              <w:pStyle w:val="CRCoverPage"/>
              <w:spacing w:after="0"/>
              <w:ind w:left="100"/>
              <w:rPr>
                <w:noProof/>
              </w:rPr>
            </w:pPr>
            <w:r>
              <w:rPr>
                <w:noProof/>
              </w:rPr>
              <w:t>The LMISF-IRI will have to support service scoping options that are not applicable to Home Routed IMS traffic and some service scoping options that should be supported may not be.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0ABE65" w:rsidR="001E41F3" w:rsidRDefault="003C76E0">
            <w:pPr>
              <w:pStyle w:val="CRCoverPage"/>
              <w:spacing w:after="0"/>
              <w:ind w:left="100"/>
              <w:rPr>
                <w:noProof/>
              </w:rPr>
            </w:pPr>
            <w:r>
              <w:rPr>
                <w:noProof/>
              </w:rPr>
              <w:t>7.10.4.2.2, 7.10.4.2.3, 7.10.4.2.4, 7.10.4.3.2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99A7E4" w:rsidR="001E41F3" w:rsidRDefault="006F4AA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CCA899A" w:rsidR="001E41F3" w:rsidRDefault="006F4AA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0DC67F" w:rsidR="001E41F3" w:rsidRDefault="006F4AA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62962">
          <w:headerReference w:type="even" r:id="rId11"/>
          <w:footnotePr>
            <w:numRestart w:val="eachSect"/>
          </w:footnotePr>
          <w:pgSz w:w="11907" w:h="16840" w:code="9"/>
          <w:pgMar w:top="1418" w:right="1134" w:bottom="1134" w:left="1134" w:header="680" w:footer="567" w:gutter="0"/>
          <w:cols w:space="720"/>
        </w:sectPr>
      </w:pPr>
    </w:p>
    <w:p w14:paraId="74003D36" w14:textId="77777777" w:rsidR="006F4AA4" w:rsidRDefault="006F4AA4" w:rsidP="006F4AA4">
      <w:pPr>
        <w:pStyle w:val="Heading2"/>
        <w:jc w:val="center"/>
        <w:rPr>
          <w:color w:val="FF0000"/>
        </w:rPr>
      </w:pPr>
      <w:bookmarkStart w:id="1" w:name="_Toc113732261"/>
      <w:bookmarkStart w:id="2" w:name="_Hlk163034263"/>
      <w:r w:rsidRPr="00FB10EB">
        <w:rPr>
          <w:color w:val="FF0000"/>
        </w:rPr>
        <w:lastRenderedPageBreak/>
        <w:t>**** START OF FIRST CHANGE</w:t>
      </w:r>
      <w:r>
        <w:rPr>
          <w:color w:val="FF0000"/>
        </w:rPr>
        <w:t xml:space="preserve"> (MAIN DOCUMENT) </w:t>
      </w:r>
      <w:r w:rsidRPr="00FB10EB">
        <w:rPr>
          <w:color w:val="FF0000"/>
        </w:rPr>
        <w:t>***</w:t>
      </w:r>
      <w:bookmarkEnd w:id="1"/>
      <w:r>
        <w:rPr>
          <w:color w:val="FF0000"/>
        </w:rPr>
        <w:t>*</w:t>
      </w:r>
    </w:p>
    <w:p w14:paraId="483924B9" w14:textId="77777777" w:rsidR="006F4AA4" w:rsidRPr="0079082F" w:rsidRDefault="006F4AA4" w:rsidP="006F4AA4">
      <w:pPr>
        <w:pStyle w:val="Heading5"/>
      </w:pPr>
      <w:bookmarkStart w:id="3" w:name="_Hlk163034397"/>
      <w:bookmarkStart w:id="4" w:name="_Toc161176135"/>
      <w:bookmarkEnd w:id="2"/>
      <w:r>
        <w:t>7.10.4.2.2</w:t>
      </w:r>
      <w:r>
        <w:tab/>
        <w:t>Provisioning of LMISF-IRI</w:t>
      </w:r>
      <w:bookmarkEnd w:id="4"/>
    </w:p>
    <w:p w14:paraId="53429A75" w14:textId="77777777" w:rsidR="006F4AA4" w:rsidRDefault="006F4AA4" w:rsidP="006F4AA4">
      <w:r>
        <w:t>The LMISF-IRI shall be provisioned over LI_X1 by the LIPF for target based interception of IMS services in the VPLMN with home-routed roaming.</w:t>
      </w:r>
    </w:p>
    <w:p w14:paraId="3D2C5EC2" w14:textId="77777777" w:rsidR="006F4AA4" w:rsidRDefault="006F4AA4" w:rsidP="006F4AA4">
      <w:r>
        <w:t xml:space="preserve">The target identities listed in </w:t>
      </w:r>
      <w:r w:rsidRPr="001801E3">
        <w:t xml:space="preserve">clause </w:t>
      </w:r>
      <w:r>
        <w:t>7.10</w:t>
      </w:r>
      <w:r w:rsidRPr="001801E3">
        <w:t>.4.2.</w:t>
      </w:r>
      <w:r>
        <w:t>1 shall apply for the provisioning of LMISF-IRI with LMISF-IRI playing the combined role of IRI-POI and CC-TF for the interception of IMS-based services in the VPLMN with home-routed roaming.</w:t>
      </w:r>
    </w:p>
    <w:p w14:paraId="6A3C13A9" w14:textId="77777777" w:rsidR="006F4AA4" w:rsidRDefault="006F4AA4" w:rsidP="006F4AA4">
      <w:pPr>
        <w:pStyle w:val="B1"/>
        <w:ind w:left="284"/>
        <w:rPr>
          <w:ins w:id="5" w:author="Jason Graham" w:date="2024-04-08T12:37:00Z" w16du:dateUtc="2024-04-08T16:37:00Z"/>
        </w:rPr>
      </w:pPr>
      <w:r>
        <w:t xml:space="preserve">The LMISF-IRI shall support </w:t>
      </w:r>
      <w:ins w:id="6" w:author="Jason Graham" w:date="2024-04-08T12:46:00Z" w16du:dateUtc="2024-04-08T16:46:00Z">
        <w:r>
          <w:t xml:space="preserve">service scoping using </w:t>
        </w:r>
      </w:ins>
      <w:r>
        <w:t xml:space="preserve">the following </w:t>
      </w:r>
      <w:ins w:id="7" w:author="Jason Graham" w:date="2024-04-08T12:46:00Z" w16du:dateUtc="2024-04-08T16:46:00Z">
        <w:r>
          <w:t xml:space="preserve">carrier provided </w:t>
        </w:r>
      </w:ins>
      <w:r>
        <w:t xml:space="preserve">service </w:t>
      </w:r>
      <w:del w:id="8" w:author="Jason Graham" w:date="2024-04-08T12:46:00Z" w16du:dateUtc="2024-04-08T16:46:00Z">
        <w:r w:rsidDel="004C7DB5">
          <w:delText xml:space="preserve">scoping </w:delText>
        </w:r>
      </w:del>
      <w:ins w:id="9" w:author="Jason Graham" w:date="2024-04-08T12:46:00Z" w16du:dateUtc="2024-04-08T16:46:00Z">
        <w:r>
          <w:t>types</w:t>
        </w:r>
      </w:ins>
      <w:ins w:id="10" w:author="Jason Graham" w:date="2024-04-08T12:33:00Z" w16du:dateUtc="2024-04-08T16:33:00Z">
        <w:r>
          <w:t xml:space="preserve"> </w:t>
        </w:r>
      </w:ins>
      <w:ins w:id="11" w:author="Jason Graham" w:date="2024-04-08T12:34:00Z" w16du:dateUtc="2024-04-08T16:34:00Z">
        <w:r>
          <w:t>(see clause 4.4</w:t>
        </w:r>
      </w:ins>
      <w:ins w:id="12" w:author="Jason Graham" w:date="2024-04-08T12:46:00Z" w16du:dateUtc="2024-04-08T16:46:00Z">
        <w:r>
          <w:t>.2</w:t>
        </w:r>
      </w:ins>
      <w:ins w:id="13" w:author="Jason Graham" w:date="2024-04-08T12:34:00Z" w16du:dateUtc="2024-04-08T16:34:00Z">
        <w:r>
          <w:t>)</w:t>
        </w:r>
      </w:ins>
      <w:ins w:id="14" w:author="Jason Graham" w:date="2024-04-08T12:37:00Z" w16du:dateUtc="2024-04-08T16:37:00Z">
        <w:r>
          <w:t xml:space="preserve"> </w:t>
        </w:r>
        <w:proofErr w:type="spellStart"/>
        <w:r>
          <w:t>signaled</w:t>
        </w:r>
        <w:proofErr w:type="spellEnd"/>
        <w:r>
          <w:t xml:space="preserve"> using </w:t>
        </w:r>
      </w:ins>
      <w:del w:id="15" w:author="Jason Graham" w:date="2024-04-08T12:37:00Z" w16du:dateUtc="2024-04-08T16:37:00Z">
        <w:r w:rsidDel="004C7DB5">
          <w:delText xml:space="preserve">from </w:delText>
        </w:r>
      </w:del>
      <w:r>
        <w:t>the structure defined in ETSI TS 103 221-1 [7]:</w:t>
      </w:r>
    </w:p>
    <w:p w14:paraId="1DCB3CC6" w14:textId="77777777" w:rsidR="006F4AA4" w:rsidRDefault="006F4AA4" w:rsidP="006F4AA4">
      <w:pPr>
        <w:pStyle w:val="B1"/>
        <w:ind w:left="284"/>
        <w:rPr>
          <w:ins w:id="16" w:author="Jason Graham" w:date="2024-04-08T12:38:00Z" w16du:dateUtc="2024-04-08T16:38:00Z"/>
        </w:rPr>
      </w:pPr>
      <w:ins w:id="17" w:author="Jason Graham" w:date="2024-04-08T12:37:00Z" w16du:dateUtc="2024-04-08T16:37:00Z">
        <w:r>
          <w:tab/>
          <w:t>-</w:t>
        </w:r>
        <w:r>
          <w:tab/>
        </w:r>
      </w:ins>
      <w:ins w:id="18" w:author="Jason Graham" w:date="2024-04-08T12:38:00Z" w16du:dateUtc="2024-04-08T16:38:00Z">
        <w:r>
          <w:t>Voice</w:t>
        </w:r>
      </w:ins>
    </w:p>
    <w:p w14:paraId="18E72D82" w14:textId="77777777" w:rsidR="006F4AA4" w:rsidRDefault="006F4AA4" w:rsidP="006F4AA4">
      <w:pPr>
        <w:pStyle w:val="B1"/>
        <w:ind w:left="284"/>
        <w:rPr>
          <w:ins w:id="19" w:author="Jason Graham" w:date="2024-04-08T12:38:00Z" w16du:dateUtc="2024-04-08T16:38:00Z"/>
        </w:rPr>
      </w:pPr>
      <w:ins w:id="20" w:author="Jason Graham" w:date="2024-04-08T12:38:00Z" w16du:dateUtc="2024-04-08T16:38:00Z">
        <w:r>
          <w:tab/>
          <w:t>-</w:t>
        </w:r>
        <w:r>
          <w:tab/>
          <w:t>Messaging</w:t>
        </w:r>
      </w:ins>
    </w:p>
    <w:p w14:paraId="77C982D4" w14:textId="77777777" w:rsidR="006F4AA4" w:rsidDel="004C7DB5" w:rsidRDefault="006F4AA4" w:rsidP="006F4AA4">
      <w:pPr>
        <w:pStyle w:val="B1"/>
        <w:ind w:left="284"/>
        <w:rPr>
          <w:del w:id="21" w:author="Jason Graham" w:date="2024-04-08T12:39:00Z" w16du:dateUtc="2024-04-08T16:39:00Z"/>
        </w:rPr>
      </w:pPr>
      <w:ins w:id="22" w:author="Jason Graham" w:date="2024-04-08T12:38:00Z" w16du:dateUtc="2024-04-08T16:38:00Z">
        <w:r>
          <w:tab/>
          <w:t>-</w:t>
        </w:r>
        <w:r>
          <w:tab/>
          <w:t xml:space="preserve">If no service type is provisioned, the LMISF-IRI shall generate all </w:t>
        </w:r>
      </w:ins>
      <w:proofErr w:type="spellStart"/>
      <w:ins w:id="23" w:author="Jason Graham" w:date="2024-04-08T12:48:00Z" w16du:dateUtc="2024-04-08T16:48:00Z">
        <w:r>
          <w:t>xIRI</w:t>
        </w:r>
        <w:proofErr w:type="spellEnd"/>
        <w:r>
          <w:t xml:space="preserve"> </w:t>
        </w:r>
      </w:ins>
      <w:ins w:id="24" w:author="Jason Graham" w:date="2024-04-08T12:38:00Z" w16du:dateUtc="2024-04-08T16:38:00Z">
        <w:r>
          <w:t xml:space="preserve">messages for both voice and </w:t>
        </w:r>
        <w:proofErr w:type="spellStart"/>
        <w:r>
          <w:t>messaging.</w:t>
        </w:r>
      </w:ins>
    </w:p>
    <w:p w14:paraId="08ACFE79" w14:textId="77777777" w:rsidR="006F4AA4" w:rsidDel="004C7DB5" w:rsidRDefault="006F4AA4" w:rsidP="006F4AA4">
      <w:pPr>
        <w:pStyle w:val="B1"/>
        <w:rPr>
          <w:del w:id="25" w:author="Jason Graham" w:date="2024-04-08T12:39:00Z" w16du:dateUtc="2024-04-08T16:39:00Z"/>
        </w:rPr>
      </w:pPr>
      <w:del w:id="26" w:author="Jason Graham" w:date="2024-04-08T12:39:00Z" w16du:dateUtc="2024-04-08T16:39:00Z">
        <w:r w:rsidDel="004C7DB5">
          <w:delText>-</w:delText>
        </w:r>
        <w:r w:rsidDel="004C7DB5">
          <w:tab/>
          <w:delText>The enumerated value of "voice" or "messaging" in the service type field.</w:delText>
        </w:r>
      </w:del>
    </w:p>
    <w:p w14:paraId="6FAB1A62" w14:textId="77777777" w:rsidR="006F4AA4" w:rsidDel="004C7DB5" w:rsidRDefault="006F4AA4" w:rsidP="006F4AA4">
      <w:pPr>
        <w:pStyle w:val="B1"/>
        <w:rPr>
          <w:del w:id="27" w:author="Jason Graham" w:date="2024-04-08T12:39:00Z" w16du:dateUtc="2024-04-08T16:39:00Z"/>
        </w:rPr>
      </w:pPr>
      <w:del w:id="28" w:author="Jason Graham" w:date="2024-04-08T12:39:00Z" w16du:dateUtc="2024-04-08T16:39:00Z">
        <w:r w:rsidDel="004C7DB5">
          <w:delText>-</w:delText>
        </w:r>
        <w:r w:rsidDel="004C7DB5">
          <w:tab/>
          <w:delText>When location reporting is required, one or both of "reportBeginingAndEnd", "reportUponChange".</w:delText>
        </w:r>
      </w:del>
    </w:p>
    <w:p w14:paraId="122004CF" w14:textId="77777777" w:rsidR="006F4AA4" w:rsidDel="004C7DB5" w:rsidRDefault="006F4AA4" w:rsidP="006F4AA4">
      <w:pPr>
        <w:pStyle w:val="B1"/>
        <w:rPr>
          <w:del w:id="29" w:author="Jason Graham" w:date="2024-04-08T12:39:00Z" w16du:dateUtc="2024-04-08T16:39:00Z"/>
        </w:rPr>
      </w:pPr>
      <w:del w:id="30" w:author="Jason Graham" w:date="2024-04-08T12:39:00Z" w16du:dateUtc="2024-04-08T16:39:00Z">
        <w:r w:rsidDel="004C7DB5">
          <w:delText>-</w:delText>
        </w:r>
        <w:r w:rsidDel="004C7DB5">
          <w:tab/>
          <w:delText>"</w:delText>
        </w:r>
        <w:r w:rsidRPr="008A2EBE" w:rsidDel="004C7DB5">
          <w:delText>SuspendOnOutboundInternationalRoaming</w:delText>
        </w:r>
        <w:r w:rsidDel="004C7DB5">
          <w:delText>".</w:delText>
        </w:r>
      </w:del>
    </w:p>
    <w:p w14:paraId="71653F8E" w14:textId="77777777" w:rsidR="006F4AA4" w:rsidRDefault="006F4AA4" w:rsidP="006F4AA4">
      <w:r>
        <w:t>T</w:t>
      </w:r>
      <w:r w:rsidRPr="001801E3">
        <w:t>able</w:t>
      </w:r>
      <w:proofErr w:type="spellEnd"/>
      <w:r w:rsidRPr="001801E3">
        <w:t xml:space="preserve"> </w:t>
      </w:r>
      <w:r>
        <w:t>7.10</w:t>
      </w:r>
      <w:r w:rsidRPr="001801E3">
        <w:t>.4.2-1</w:t>
      </w:r>
      <w:r>
        <w:t xml:space="preserve"> shows the minimum </w:t>
      </w:r>
      <w:r w:rsidRPr="00CE0181">
        <w:t xml:space="preserve">details of the LI_X1 </w:t>
      </w:r>
      <w:proofErr w:type="spellStart"/>
      <w:r w:rsidRPr="00CE0181">
        <w:t>ActivateTask</w:t>
      </w:r>
      <w:proofErr w:type="spellEnd"/>
      <w:r w:rsidRPr="00CE0181">
        <w:t xml:space="preserve"> message used for provisioning </w:t>
      </w:r>
      <w:r>
        <w:t>the LMISF-IRI for Phase-2.</w:t>
      </w:r>
    </w:p>
    <w:p w14:paraId="544419EE" w14:textId="77777777" w:rsidR="006F4AA4" w:rsidRPr="00CE0181" w:rsidRDefault="006F4AA4" w:rsidP="006F4AA4">
      <w:pPr>
        <w:pStyle w:val="TH"/>
      </w:pPr>
      <w:r>
        <w:t>Table 7.10.4.2-1</w:t>
      </w:r>
      <w:r w:rsidRPr="00CE0181">
        <w:t xml:space="preserve">: </w:t>
      </w:r>
      <w:proofErr w:type="spellStart"/>
      <w:r w:rsidRPr="00CE0181">
        <w:t>ActivateTask</w:t>
      </w:r>
      <w:proofErr w:type="spellEnd"/>
      <w:r w:rsidRPr="00CE0181">
        <w:t xml:space="preserve"> message </w:t>
      </w:r>
      <w:r>
        <w:t>for activating LMISF-IRI for Phase-2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F4AA4" w14:paraId="3AADD9FE" w14:textId="77777777" w:rsidTr="00EB22DB">
        <w:trPr>
          <w:trHeight w:val="88"/>
          <w:jc w:val="center"/>
        </w:trPr>
        <w:tc>
          <w:tcPr>
            <w:tcW w:w="2972" w:type="dxa"/>
          </w:tcPr>
          <w:p w14:paraId="53A3964D" w14:textId="77777777" w:rsidR="006F4AA4" w:rsidRPr="007B1D70" w:rsidRDefault="006F4AA4" w:rsidP="00EB22DB">
            <w:pPr>
              <w:pStyle w:val="TAH"/>
            </w:pPr>
            <w:r>
              <w:t xml:space="preserve">ETSI </w:t>
            </w:r>
            <w:r w:rsidRPr="007B1D70">
              <w:t xml:space="preserve">TS 103 221-1 </w:t>
            </w:r>
            <w:r>
              <w:t>[7] f</w:t>
            </w:r>
            <w:r w:rsidRPr="007B1D70">
              <w:t>ield name</w:t>
            </w:r>
          </w:p>
        </w:tc>
        <w:tc>
          <w:tcPr>
            <w:tcW w:w="6242" w:type="dxa"/>
          </w:tcPr>
          <w:p w14:paraId="45C9F5D1" w14:textId="77777777" w:rsidR="006F4AA4" w:rsidRPr="007B1D70" w:rsidRDefault="006F4AA4" w:rsidP="00EB22DB">
            <w:pPr>
              <w:pStyle w:val="TAH"/>
            </w:pPr>
            <w:r>
              <w:t>Description</w:t>
            </w:r>
          </w:p>
        </w:tc>
        <w:tc>
          <w:tcPr>
            <w:tcW w:w="708" w:type="dxa"/>
          </w:tcPr>
          <w:p w14:paraId="6FE837B4" w14:textId="77777777" w:rsidR="006F4AA4" w:rsidRPr="007B1D70" w:rsidRDefault="006F4AA4" w:rsidP="00EB22DB">
            <w:pPr>
              <w:pStyle w:val="TAH"/>
            </w:pPr>
            <w:r w:rsidRPr="007B1D70">
              <w:t>M/C/O</w:t>
            </w:r>
          </w:p>
        </w:tc>
      </w:tr>
      <w:tr w:rsidR="006F4AA4" w14:paraId="73B77ECC" w14:textId="77777777" w:rsidTr="00EB22DB">
        <w:trPr>
          <w:jc w:val="center"/>
        </w:trPr>
        <w:tc>
          <w:tcPr>
            <w:tcW w:w="2972" w:type="dxa"/>
          </w:tcPr>
          <w:p w14:paraId="3A90CACD" w14:textId="77777777" w:rsidR="006F4AA4" w:rsidRDefault="006F4AA4" w:rsidP="00EB22DB">
            <w:pPr>
              <w:pStyle w:val="TAL"/>
            </w:pPr>
            <w:r>
              <w:t>XID</w:t>
            </w:r>
          </w:p>
        </w:tc>
        <w:tc>
          <w:tcPr>
            <w:tcW w:w="6242" w:type="dxa"/>
          </w:tcPr>
          <w:p w14:paraId="5FC0F908" w14:textId="77777777" w:rsidR="006F4AA4" w:rsidRDefault="006F4AA4" w:rsidP="00EB22DB">
            <w:pPr>
              <w:pStyle w:val="TAL"/>
            </w:pPr>
            <w:r w:rsidRPr="00CE0181">
              <w:t>XID assigned by LIPF</w:t>
            </w:r>
            <w:r>
              <w:t xml:space="preserve">. The value used here is different from the value used in </w:t>
            </w:r>
            <w:proofErr w:type="spellStart"/>
            <w:r>
              <w:t>ActivateTask</w:t>
            </w:r>
            <w:proofErr w:type="spellEnd"/>
            <w:r>
              <w:t xml:space="preserve"> shown in table 7.10</w:t>
            </w:r>
            <w:r w:rsidRPr="001801E3">
              <w:t>.3.2-4.</w:t>
            </w:r>
          </w:p>
        </w:tc>
        <w:tc>
          <w:tcPr>
            <w:tcW w:w="708" w:type="dxa"/>
          </w:tcPr>
          <w:p w14:paraId="091E8A97" w14:textId="77777777" w:rsidR="006F4AA4" w:rsidRDefault="006F4AA4" w:rsidP="00EB22DB">
            <w:pPr>
              <w:pStyle w:val="TAL"/>
            </w:pPr>
            <w:r>
              <w:t>M</w:t>
            </w:r>
          </w:p>
        </w:tc>
      </w:tr>
      <w:tr w:rsidR="006F4AA4" w14:paraId="321D97AE" w14:textId="77777777" w:rsidTr="00EB22DB">
        <w:trPr>
          <w:jc w:val="center"/>
        </w:trPr>
        <w:tc>
          <w:tcPr>
            <w:tcW w:w="2972" w:type="dxa"/>
          </w:tcPr>
          <w:p w14:paraId="61883DEF" w14:textId="77777777" w:rsidR="006F4AA4" w:rsidRDefault="006F4AA4" w:rsidP="00EB22DB">
            <w:pPr>
              <w:pStyle w:val="TAL"/>
            </w:pPr>
            <w:proofErr w:type="spellStart"/>
            <w:r>
              <w:t>TargetIdentifiers</w:t>
            </w:r>
            <w:proofErr w:type="spellEnd"/>
          </w:p>
        </w:tc>
        <w:tc>
          <w:tcPr>
            <w:tcW w:w="6242" w:type="dxa"/>
          </w:tcPr>
          <w:p w14:paraId="42BCF455" w14:textId="77777777" w:rsidR="006F4AA4" w:rsidRDefault="006F4AA4" w:rsidP="00EB22DB">
            <w:pPr>
              <w:pStyle w:val="TAL"/>
            </w:pPr>
            <w:r>
              <w:t>One or more of the target identifiers listed in clause 7.10</w:t>
            </w:r>
            <w:r w:rsidRPr="001801E3">
              <w:t>.4.2.</w:t>
            </w:r>
            <w:r>
              <w:t>1</w:t>
            </w:r>
            <w:r w:rsidRPr="001801E3">
              <w:t>.</w:t>
            </w:r>
          </w:p>
        </w:tc>
        <w:tc>
          <w:tcPr>
            <w:tcW w:w="708" w:type="dxa"/>
          </w:tcPr>
          <w:p w14:paraId="65F63A0B" w14:textId="77777777" w:rsidR="006F4AA4" w:rsidRDefault="006F4AA4" w:rsidP="00EB22DB">
            <w:pPr>
              <w:pStyle w:val="TAL"/>
            </w:pPr>
            <w:r>
              <w:t>M</w:t>
            </w:r>
          </w:p>
        </w:tc>
      </w:tr>
      <w:tr w:rsidR="006F4AA4" w14:paraId="2AE71731" w14:textId="77777777" w:rsidTr="00EB22DB">
        <w:trPr>
          <w:jc w:val="center"/>
        </w:trPr>
        <w:tc>
          <w:tcPr>
            <w:tcW w:w="2972" w:type="dxa"/>
          </w:tcPr>
          <w:p w14:paraId="3450C654" w14:textId="77777777" w:rsidR="006F4AA4" w:rsidRDefault="006F4AA4" w:rsidP="00EB22DB">
            <w:pPr>
              <w:pStyle w:val="TAL"/>
            </w:pPr>
            <w:proofErr w:type="spellStart"/>
            <w:r>
              <w:t>DeliveryType</w:t>
            </w:r>
            <w:proofErr w:type="spellEnd"/>
          </w:p>
        </w:tc>
        <w:tc>
          <w:tcPr>
            <w:tcW w:w="6242" w:type="dxa"/>
          </w:tcPr>
          <w:p w14:paraId="19D54F5F" w14:textId="77777777" w:rsidR="006F4AA4" w:rsidRDefault="006F4AA4" w:rsidP="00EB22DB">
            <w:pPr>
              <w:pStyle w:val="TAL"/>
            </w:pPr>
            <w:r>
              <w:t>Set to “X2Only”, “X3Only” or “X2andX3” as needed to meet the requirements of the warrant.</w:t>
            </w:r>
          </w:p>
        </w:tc>
        <w:tc>
          <w:tcPr>
            <w:tcW w:w="708" w:type="dxa"/>
          </w:tcPr>
          <w:p w14:paraId="2752B499" w14:textId="77777777" w:rsidR="006F4AA4" w:rsidRDefault="006F4AA4" w:rsidP="00EB22DB">
            <w:pPr>
              <w:pStyle w:val="TAL"/>
            </w:pPr>
            <w:r>
              <w:t>M</w:t>
            </w:r>
          </w:p>
        </w:tc>
      </w:tr>
      <w:tr w:rsidR="006F4AA4" w14:paraId="6F66F01C" w14:textId="77777777" w:rsidTr="00EB22DB">
        <w:trPr>
          <w:jc w:val="center"/>
        </w:trPr>
        <w:tc>
          <w:tcPr>
            <w:tcW w:w="2972" w:type="dxa"/>
          </w:tcPr>
          <w:p w14:paraId="7E7182D2" w14:textId="77777777" w:rsidR="006F4AA4" w:rsidRDefault="006F4AA4" w:rsidP="00EB22DB">
            <w:pPr>
              <w:pStyle w:val="TAL"/>
            </w:pPr>
            <w:proofErr w:type="spellStart"/>
            <w:r>
              <w:t>ListOfDIDs</w:t>
            </w:r>
            <w:proofErr w:type="spellEnd"/>
          </w:p>
        </w:tc>
        <w:tc>
          <w:tcPr>
            <w:tcW w:w="6242" w:type="dxa"/>
          </w:tcPr>
          <w:p w14:paraId="63B4B231" w14:textId="77777777" w:rsidR="006F4AA4" w:rsidRDefault="006F4AA4" w:rsidP="00EB22DB">
            <w:pPr>
              <w:pStyle w:val="TAL"/>
            </w:pPr>
            <w:r>
              <w:t xml:space="preserve">Delivery endpoints of LI_X2 or LI_X3.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2624DE0A" w14:textId="77777777" w:rsidR="006F4AA4" w:rsidRDefault="006F4AA4" w:rsidP="00EB22DB">
            <w:pPr>
              <w:pStyle w:val="TAL"/>
            </w:pPr>
            <w:r>
              <w:t>M</w:t>
            </w:r>
          </w:p>
        </w:tc>
      </w:tr>
      <w:tr w:rsidR="006F4AA4" w14:paraId="274E82BC" w14:textId="77777777" w:rsidTr="00EB22DB">
        <w:trPr>
          <w:jc w:val="center"/>
        </w:trPr>
        <w:tc>
          <w:tcPr>
            <w:tcW w:w="2972" w:type="dxa"/>
          </w:tcPr>
          <w:p w14:paraId="5B165124" w14:textId="77777777" w:rsidR="006F4AA4" w:rsidRDefault="006F4AA4" w:rsidP="00EB22DB">
            <w:pPr>
              <w:pStyle w:val="TAL"/>
            </w:pPr>
            <w:del w:id="31" w:author="Jason Graham" w:date="2024-04-08T12:41:00Z" w16du:dateUtc="2024-04-08T16:41:00Z">
              <w:r w:rsidDel="004C7DB5">
                <w:delText>ServiceScoping</w:delText>
              </w:r>
            </w:del>
            <w:proofErr w:type="spellStart"/>
            <w:ins w:id="32" w:author="Jason Graham" w:date="2024-04-08T12:41:00Z" w16du:dateUtc="2024-04-08T16:41:00Z">
              <w:r>
                <w:t>ListOfServiceTypes</w:t>
              </w:r>
            </w:ins>
            <w:proofErr w:type="spellEnd"/>
          </w:p>
        </w:tc>
        <w:tc>
          <w:tcPr>
            <w:tcW w:w="6242" w:type="dxa"/>
          </w:tcPr>
          <w:p w14:paraId="0233AC5F" w14:textId="77777777" w:rsidR="006F4AA4" w:rsidRDefault="006F4AA4" w:rsidP="00EB22DB">
            <w:pPr>
              <w:pStyle w:val="TAL"/>
            </w:pPr>
            <w:ins w:id="33" w:author="Jason Graham" w:date="2024-04-08T12:43:00Z" w16du:dateUtc="2024-04-08T16:43:00Z">
              <w:r>
                <w:t xml:space="preserve">Indicates that the LMISF-IRI shall only deliver messages related to the indicated services. </w:t>
              </w:r>
            </w:ins>
            <w:ins w:id="34" w:author="Jason Graham" w:date="2024-04-08T12:44:00Z" w16du:dateUtc="2024-04-08T16:44:00Z">
              <w:r>
                <w:t xml:space="preserve">See </w:t>
              </w:r>
            </w:ins>
            <w:del w:id="35" w:author="Jason Graham" w:date="2024-04-08T12:44:00Z" w16du:dateUtc="2024-04-08T16:44:00Z">
              <w:r w:rsidDel="004C7DB5">
                <w:delText xml:space="preserve">Using the format defined in </w:delText>
              </w:r>
            </w:del>
            <w:r>
              <w:t>ETS TS 103 221</w:t>
            </w:r>
            <w:ins w:id="36" w:author="Jason Graham" w:date="2024-04-08T12:44:00Z" w16du:dateUtc="2024-04-08T16:44:00Z">
              <w:r>
                <w:t>-1</w:t>
              </w:r>
            </w:ins>
            <w:r>
              <w:t xml:space="preserve"> [7]</w:t>
            </w:r>
            <w:ins w:id="37" w:author="Jason Graham" w:date="2024-04-08T12:44:00Z" w16du:dateUtc="2024-04-08T16:44:00Z">
              <w:r>
                <w:t xml:space="preserve"> Table 4.</w:t>
              </w:r>
            </w:ins>
            <w:del w:id="38" w:author="Jason Graham" w:date="2024-04-08T12:44:00Z" w16du:dateUtc="2024-04-08T16:44:00Z">
              <w:r w:rsidDel="004C7DB5">
                <w:delText xml:space="preserve"> based on the service scoping listed above the table.</w:delText>
              </w:r>
            </w:del>
            <w:r>
              <w:t xml:space="preserve"> When </w:t>
            </w:r>
            <w:ins w:id="39" w:author="Jason Graham" w:date="2024-04-08T12:44:00Z" w16du:dateUtc="2024-04-08T16:44:00Z">
              <w:r>
                <w:t xml:space="preserve">a single task is used to support </w:t>
              </w:r>
            </w:ins>
            <w:r>
              <w:t xml:space="preserve">multiple intercepts </w:t>
            </w:r>
            <w:del w:id="40" w:author="Jason Graham" w:date="2024-04-08T12:44:00Z" w16du:dateUtc="2024-04-08T16:44:00Z">
              <w:r w:rsidDel="004C7DB5">
                <w:delText xml:space="preserve">are activated </w:delText>
              </w:r>
            </w:del>
            <w:r>
              <w:t>on a target identifier, the service scoping shall be the union of all of them.</w:t>
            </w:r>
          </w:p>
        </w:tc>
        <w:tc>
          <w:tcPr>
            <w:tcW w:w="708" w:type="dxa"/>
          </w:tcPr>
          <w:p w14:paraId="13686745" w14:textId="77777777" w:rsidR="006F4AA4" w:rsidRDefault="006F4AA4" w:rsidP="00EB22DB">
            <w:pPr>
              <w:pStyle w:val="TAL"/>
            </w:pPr>
            <w:r>
              <w:t>C</w:t>
            </w:r>
          </w:p>
        </w:tc>
      </w:tr>
    </w:tbl>
    <w:p w14:paraId="09FA276A" w14:textId="77777777" w:rsidR="006F4AA4" w:rsidRDefault="006F4AA4" w:rsidP="006F4AA4">
      <w:pPr>
        <w:keepNext/>
      </w:pPr>
    </w:p>
    <w:p w14:paraId="5CC6BB10" w14:textId="77777777" w:rsidR="006F4AA4" w:rsidRPr="008378AD" w:rsidRDefault="006F4AA4" w:rsidP="006F4AA4">
      <w:pPr>
        <w:pStyle w:val="Heading5"/>
      </w:pPr>
      <w:bookmarkStart w:id="41" w:name="_Toc161176136"/>
      <w:r>
        <w:t>7.10.4.2.3</w:t>
      </w:r>
      <w:r w:rsidRPr="008378AD">
        <w:tab/>
        <w:t>Provisioning of the MDF2</w:t>
      </w:r>
      <w:bookmarkEnd w:id="41"/>
    </w:p>
    <w:p w14:paraId="4F033F6F" w14:textId="77777777" w:rsidR="006F4AA4" w:rsidRDefault="006F4AA4" w:rsidP="006F4AA4">
      <w:r>
        <w:t xml:space="preserve">The MDF2 listed as the delivery endpoint over LI_X2 for </w:t>
      </w:r>
      <w:proofErr w:type="spellStart"/>
      <w:r>
        <w:t>xIRI</w:t>
      </w:r>
      <w:proofErr w:type="spellEnd"/>
      <w:r>
        <w:t xml:space="preserve"> generated by the LMISF-IRI shall be provisioned over LI_X1 by the LIPF.</w:t>
      </w:r>
    </w:p>
    <w:p w14:paraId="4AA5715F" w14:textId="77777777" w:rsidR="006F4AA4" w:rsidRDefault="006F4AA4" w:rsidP="006F4AA4">
      <w:r>
        <w:t>The target identities listed in clause 7.10</w:t>
      </w:r>
      <w:r w:rsidRPr="001801E3">
        <w:t>.4.2.</w:t>
      </w:r>
      <w:r>
        <w:t>1 shall apply for the provisioning of MDF2.</w:t>
      </w:r>
    </w:p>
    <w:p w14:paraId="47FB2081" w14:textId="77777777" w:rsidR="006F4AA4" w:rsidRDefault="006F4AA4" w:rsidP="006F4AA4">
      <w:r>
        <w:t xml:space="preserve">The MDF2 shall support the following service scoping </w:t>
      </w:r>
      <w:ins w:id="42" w:author="Jason Graham" w:date="2024-04-08T12:45:00Z" w16du:dateUtc="2024-04-08T16:45:00Z">
        <w:r>
          <w:t xml:space="preserve">options (see clause 4.4) </w:t>
        </w:r>
      </w:ins>
      <w:ins w:id="43" w:author="Jason Graham" w:date="2024-04-08T12:47:00Z" w16du:dateUtc="2024-04-08T16:47:00Z">
        <w:r>
          <w:t xml:space="preserve">for IRI reported out of the LMISF-IRI </w:t>
        </w:r>
      </w:ins>
      <w:proofErr w:type="spellStart"/>
      <w:ins w:id="44" w:author="Jason Graham" w:date="2024-04-08T12:45:00Z" w16du:dateUtc="2024-04-08T16:45:00Z">
        <w:r>
          <w:t>signaled</w:t>
        </w:r>
        <w:proofErr w:type="spellEnd"/>
        <w:r>
          <w:t xml:space="preserve"> using </w:t>
        </w:r>
      </w:ins>
      <w:del w:id="45" w:author="Jason Graham" w:date="2024-04-08T12:45:00Z" w16du:dateUtc="2024-04-08T16:45:00Z">
        <w:r w:rsidDel="004C7DB5">
          <w:delText xml:space="preserve">from </w:delText>
        </w:r>
      </w:del>
      <w:r>
        <w:t xml:space="preserve">the </w:t>
      </w:r>
      <w:proofErr w:type="spellStart"/>
      <w:ins w:id="46" w:author="Jason Graham" w:date="2024-04-08T12:50:00Z" w16du:dateUtc="2024-04-08T16:50:00Z">
        <w:r>
          <w:t>ServiceScopingOptions</w:t>
        </w:r>
        <w:proofErr w:type="spellEnd"/>
        <w:r>
          <w:t xml:space="preserve"> </w:t>
        </w:r>
      </w:ins>
      <w:r>
        <w:t xml:space="preserve">structure </w:t>
      </w:r>
      <w:ins w:id="47" w:author="Jason Graham" w:date="2024-04-08T12:50:00Z" w16du:dateUtc="2024-04-08T16:50:00Z">
        <w:r>
          <w:t xml:space="preserve">of the </w:t>
        </w:r>
        <w:proofErr w:type="spellStart"/>
        <w:r>
          <w:t>MediationDetails</w:t>
        </w:r>
        <w:proofErr w:type="spellEnd"/>
        <w:r>
          <w:t xml:space="preserve"> </w:t>
        </w:r>
      </w:ins>
      <w:r>
        <w:t>defined in ETSI TS 103 221-1 [7]</w:t>
      </w:r>
      <w:ins w:id="48" w:author="Jason Graham" w:date="2024-04-08T12:50:00Z" w16du:dateUtc="2024-04-08T16:50:00Z">
        <w:r>
          <w:t xml:space="preserve"> </w:t>
        </w:r>
      </w:ins>
      <w:ins w:id="49" w:author="Jason Graham" w:date="2024-04-08T12:51:00Z" w16du:dateUtc="2024-04-08T16:51:00Z">
        <w:r>
          <w:t>Annex C</w:t>
        </w:r>
      </w:ins>
      <w:r>
        <w:t>:</w:t>
      </w:r>
    </w:p>
    <w:p w14:paraId="081ACA49" w14:textId="77777777" w:rsidR="006F4AA4" w:rsidRDefault="006F4AA4" w:rsidP="006F4AA4">
      <w:pPr>
        <w:pStyle w:val="B1"/>
        <w:rPr>
          <w:ins w:id="50" w:author="Jason Graham" w:date="2024-04-08T12:47:00Z" w16du:dateUtc="2024-04-08T16:47:00Z"/>
        </w:rPr>
      </w:pPr>
      <w:r>
        <w:t>-</w:t>
      </w:r>
      <w:r>
        <w:tab/>
      </w:r>
      <w:ins w:id="51" w:author="Jason Graham" w:date="2024-04-08T12:46:00Z" w16du:dateUtc="2024-04-08T16:46:00Z">
        <w:r>
          <w:t>CSP service types</w:t>
        </w:r>
      </w:ins>
      <w:ins w:id="52" w:author="Jason Graham" w:date="2024-04-08T12:50:00Z" w16du:dateUtc="2024-04-08T16:50:00Z">
        <w:r>
          <w:t xml:space="preserve"> (</w:t>
        </w:r>
      </w:ins>
      <w:ins w:id="53" w:author="Jason Graham" w:date="2024-04-08T12:51:00Z" w16du:dateUtc="2024-04-08T16:51:00Z">
        <w:r>
          <w:t xml:space="preserve">signalled as </w:t>
        </w:r>
        <w:proofErr w:type="spellStart"/>
        <w:r>
          <w:t>ServiceType</w:t>
        </w:r>
        <w:proofErr w:type="spellEnd"/>
        <w:r>
          <w:t>)</w:t>
        </w:r>
      </w:ins>
    </w:p>
    <w:p w14:paraId="06CF08B2" w14:textId="77777777" w:rsidR="006F4AA4" w:rsidRDefault="006F4AA4" w:rsidP="006F4AA4">
      <w:pPr>
        <w:pStyle w:val="B1"/>
        <w:ind w:firstLine="0"/>
        <w:rPr>
          <w:ins w:id="54" w:author="Jason Graham" w:date="2024-04-08T12:47:00Z" w16du:dateUtc="2024-04-08T16:47:00Z"/>
        </w:rPr>
      </w:pPr>
      <w:ins w:id="55" w:author="Jason Graham" w:date="2024-04-08T12:47:00Z" w16du:dateUtc="2024-04-08T16:47:00Z">
        <w:r>
          <w:t>-</w:t>
        </w:r>
        <w:r>
          <w:tab/>
          <w:t>Voice.</w:t>
        </w:r>
      </w:ins>
    </w:p>
    <w:p w14:paraId="4F8D54A7" w14:textId="77777777" w:rsidR="006F4AA4" w:rsidRDefault="006F4AA4" w:rsidP="006F4AA4">
      <w:pPr>
        <w:pStyle w:val="B1"/>
        <w:ind w:firstLine="0"/>
        <w:rPr>
          <w:ins w:id="56" w:author="Jason Graham" w:date="2024-04-08T12:47:00Z" w16du:dateUtc="2024-04-08T16:47:00Z"/>
        </w:rPr>
      </w:pPr>
      <w:ins w:id="57" w:author="Jason Graham" w:date="2024-04-08T12:47:00Z" w16du:dateUtc="2024-04-08T16:47:00Z">
        <w:r>
          <w:t>-</w:t>
        </w:r>
        <w:r>
          <w:tab/>
          <w:t>Messaging.</w:t>
        </w:r>
      </w:ins>
    </w:p>
    <w:p w14:paraId="7BF56926" w14:textId="77777777" w:rsidR="006F4AA4" w:rsidRDefault="006F4AA4" w:rsidP="006F4AA4">
      <w:pPr>
        <w:pStyle w:val="B1"/>
        <w:ind w:firstLine="0"/>
        <w:rPr>
          <w:ins w:id="58" w:author="Jason Graham" w:date="2024-04-08T12:47:00Z" w16du:dateUtc="2024-04-08T16:47:00Z"/>
        </w:rPr>
      </w:pPr>
      <w:ins w:id="59" w:author="Jason Graham" w:date="2024-04-08T12:47:00Z" w16du:dateUtc="2024-04-08T16:47:00Z">
        <w:r>
          <w:t>-</w:t>
        </w:r>
        <w:r>
          <w:tab/>
          <w:t xml:space="preserve">If no service type is provisioned, the </w:t>
        </w:r>
      </w:ins>
      <w:ins w:id="60" w:author="Jason Graham" w:date="2024-04-08T12:48:00Z" w16du:dateUtc="2024-04-08T16:48:00Z">
        <w:r>
          <w:t>MDF2</w:t>
        </w:r>
      </w:ins>
      <w:ins w:id="61" w:author="Jason Graham" w:date="2024-04-08T12:47:00Z" w16du:dateUtc="2024-04-08T16:47:00Z">
        <w:r>
          <w:t xml:space="preserve"> shall generate all</w:t>
        </w:r>
      </w:ins>
      <w:ins w:id="62" w:author="Jason Graham" w:date="2024-04-08T12:48:00Z" w16du:dateUtc="2024-04-08T16:48:00Z">
        <w:r>
          <w:t xml:space="preserve"> IRI</w:t>
        </w:r>
      </w:ins>
      <w:ins w:id="63" w:author="Jason Graham" w:date="2024-04-08T12:47:00Z" w16du:dateUtc="2024-04-08T16:47:00Z">
        <w:r>
          <w:t xml:space="preserve"> messages</w:t>
        </w:r>
      </w:ins>
      <w:ins w:id="64" w:author="Jason Graham" w:date="2024-04-08T12:48:00Z" w16du:dateUtc="2024-04-08T16:48:00Z">
        <w:r>
          <w:t xml:space="preserve"> for </w:t>
        </w:r>
        <w:proofErr w:type="spellStart"/>
        <w:r>
          <w:t>xIRI</w:t>
        </w:r>
        <w:proofErr w:type="spellEnd"/>
        <w:r>
          <w:t xml:space="preserve"> records it receives</w:t>
        </w:r>
      </w:ins>
      <w:ins w:id="65" w:author="Jason Graham" w:date="2024-04-08T12:47:00Z" w16du:dateUtc="2024-04-08T16:47:00Z">
        <w:r>
          <w:t>.</w:t>
        </w:r>
      </w:ins>
    </w:p>
    <w:p w14:paraId="10CFD8E2" w14:textId="77777777" w:rsidR="006F4AA4" w:rsidRDefault="006F4AA4" w:rsidP="006F4AA4">
      <w:pPr>
        <w:pStyle w:val="B1"/>
        <w:rPr>
          <w:ins w:id="66" w:author="Jason Graham" w:date="2024-04-08T12:49:00Z" w16du:dateUtc="2024-04-08T16:49:00Z"/>
        </w:rPr>
      </w:pPr>
      <w:ins w:id="67" w:author="Jason Graham" w:date="2024-04-08T12:48:00Z" w16du:dateUtc="2024-04-08T16:48:00Z">
        <w:r>
          <w:t>-</w:t>
        </w:r>
        <w:r>
          <w:tab/>
        </w:r>
      </w:ins>
      <w:ins w:id="68" w:author="Jason Graham" w:date="2024-04-08T12:49:00Z" w16du:dateUtc="2024-04-08T16:49:00Z">
        <w:r>
          <w:t>Location Reporting</w:t>
        </w:r>
      </w:ins>
      <w:ins w:id="69" w:author="Jason Graham" w:date="2024-04-08T12:51:00Z" w16du:dateUtc="2024-04-08T16:51:00Z">
        <w:r>
          <w:t xml:space="preserve"> (signalled as </w:t>
        </w:r>
        <w:proofErr w:type="spellStart"/>
        <w:r>
          <w:t>LocationType</w:t>
        </w:r>
        <w:proofErr w:type="spellEnd"/>
        <w:r>
          <w:t>)</w:t>
        </w:r>
      </w:ins>
    </w:p>
    <w:p w14:paraId="10C0162B" w14:textId="77777777" w:rsidR="006F4AA4" w:rsidRDefault="006F4AA4" w:rsidP="006F4AA4">
      <w:pPr>
        <w:pStyle w:val="B1"/>
        <w:ind w:firstLine="0"/>
        <w:rPr>
          <w:ins w:id="70" w:author="Jason Graham" w:date="2024-04-08T12:52:00Z" w16du:dateUtc="2024-04-08T16:52:00Z"/>
        </w:rPr>
      </w:pPr>
      <w:ins w:id="71" w:author="Jason Graham" w:date="2024-04-08T12:49:00Z" w16du:dateUtc="2024-04-08T16:49:00Z">
        <w:r>
          <w:lastRenderedPageBreak/>
          <w:t>-</w:t>
        </w:r>
        <w:r>
          <w:tab/>
          <w:t>Report location only at the beginning and end of a session</w:t>
        </w:r>
      </w:ins>
      <w:ins w:id="72" w:author="Jason Graham" w:date="2024-04-08T12:51:00Z" w16du:dateUtc="2024-04-08T16:51:00Z">
        <w:r>
          <w:t xml:space="preserve"> (signalled </w:t>
        </w:r>
      </w:ins>
      <w:ins w:id="73" w:author="Jason Graham" w:date="2024-04-08T12:52:00Z" w16du:dateUtc="2024-04-08T16:52:00Z">
        <w:r>
          <w:t>as "</w:t>
        </w:r>
        <w:proofErr w:type="spellStart"/>
        <w:r>
          <w:t>reportBeginningAndEnd</w:t>
        </w:r>
        <w:proofErr w:type="spellEnd"/>
        <w:r>
          <w:t>")</w:t>
        </w:r>
      </w:ins>
    </w:p>
    <w:p w14:paraId="341F2EB6" w14:textId="77777777" w:rsidR="006F4AA4" w:rsidRDefault="006F4AA4" w:rsidP="006F4AA4">
      <w:pPr>
        <w:pStyle w:val="B1"/>
        <w:ind w:firstLine="0"/>
        <w:rPr>
          <w:ins w:id="74" w:author="Jason Graham" w:date="2024-04-08T12:53:00Z" w16du:dateUtc="2024-04-08T16:53:00Z"/>
        </w:rPr>
      </w:pPr>
      <w:ins w:id="75" w:author="Jason Graham" w:date="2024-04-08T12:52:00Z" w16du:dateUtc="2024-04-08T16:52:00Z">
        <w:r>
          <w:t>-</w:t>
        </w:r>
        <w:r>
          <w:tab/>
          <w:t>Do not report location (signalled as "</w:t>
        </w:r>
      </w:ins>
      <w:proofErr w:type="spellStart"/>
      <w:ins w:id="76" w:author="Jason Graham" w:date="2024-04-08T12:53:00Z" w16du:dateUtc="2024-04-08T16:53:00Z">
        <w:r>
          <w:t>doNotReport</w:t>
        </w:r>
        <w:proofErr w:type="spellEnd"/>
        <w:r>
          <w:t>")</w:t>
        </w:r>
      </w:ins>
    </w:p>
    <w:p w14:paraId="2B4FD3B6" w14:textId="77777777" w:rsidR="006F4AA4" w:rsidRDefault="006F4AA4" w:rsidP="006F4AA4">
      <w:pPr>
        <w:ind w:left="852" w:hanging="284"/>
        <w:rPr>
          <w:ins w:id="77" w:author="Jason Graham" w:date="2024-04-08T12:49:00Z" w16du:dateUtc="2024-04-08T16:49:00Z"/>
        </w:rPr>
      </w:pPr>
      <w:ins w:id="78" w:author="Jason Graham" w:date="2024-04-08T12:53:00Z" w16du:dateUtc="2024-04-08T16:53:00Z">
        <w:r>
          <w:t>-</w:t>
        </w:r>
        <w:r>
          <w:tab/>
          <w:t>When no location reporting type is provisioned, the MDF2 shall r</w:t>
        </w:r>
        <w:r w:rsidRPr="00760004">
          <w:t xml:space="preserve">eport location every time the target location information is </w:t>
        </w:r>
        <w:r>
          <w:t>received</w:t>
        </w:r>
        <w:r w:rsidRPr="00760004">
          <w:t>.</w:t>
        </w:r>
      </w:ins>
    </w:p>
    <w:p w14:paraId="3079AD8F" w14:textId="77777777" w:rsidR="006F4AA4" w:rsidDel="004C7DB5" w:rsidRDefault="006F4AA4" w:rsidP="006F4AA4">
      <w:pPr>
        <w:pStyle w:val="B1"/>
        <w:ind w:firstLine="284"/>
        <w:rPr>
          <w:del w:id="79" w:author="Jason Graham" w:date="2024-04-08T12:47:00Z" w16du:dateUtc="2024-04-08T16:47:00Z"/>
        </w:rPr>
      </w:pPr>
      <w:del w:id="80" w:author="Jason Graham" w:date="2024-04-08T12:47:00Z" w16du:dateUtc="2024-04-08T16:47:00Z">
        <w:r w:rsidDel="004C7DB5">
          <w:delText>The enumerated value of "voice" or "messaging" in the service type field.</w:delText>
        </w:r>
      </w:del>
    </w:p>
    <w:p w14:paraId="47040284" w14:textId="77777777" w:rsidR="006F4AA4" w:rsidDel="0027649A" w:rsidRDefault="006F4AA4" w:rsidP="006F4AA4">
      <w:pPr>
        <w:pStyle w:val="B1"/>
        <w:rPr>
          <w:del w:id="81" w:author="Jason Graham" w:date="2024-04-08T12:54:00Z" w16du:dateUtc="2024-04-08T16:54:00Z"/>
        </w:rPr>
      </w:pPr>
      <w:del w:id="82" w:author="Jason Graham" w:date="2024-04-08T12:54:00Z" w16du:dateUtc="2024-04-08T16:54:00Z">
        <w:r w:rsidDel="0027649A">
          <w:delText>-</w:delText>
        </w:r>
        <w:r w:rsidDel="0027649A">
          <w:tab/>
          <w:delText>When location reporting is required, one or both of "reportBeginingAndEnd", "reportUponChange".</w:delText>
        </w:r>
      </w:del>
    </w:p>
    <w:p w14:paraId="7FE16B4C" w14:textId="77777777" w:rsidR="006F4AA4" w:rsidRDefault="006F4AA4" w:rsidP="006F4AA4">
      <w:r w:rsidRPr="001801E3">
        <w:t xml:space="preserve">Table </w:t>
      </w:r>
      <w:r>
        <w:t>7.10</w:t>
      </w:r>
      <w:r w:rsidRPr="001801E3">
        <w:t>.4.2-2</w:t>
      </w:r>
      <w:r>
        <w:t xml:space="preserve">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MDF2</w:t>
      </w:r>
      <w:r w:rsidRPr="00CE0181">
        <w:t>.</w:t>
      </w:r>
    </w:p>
    <w:p w14:paraId="05DE51A7" w14:textId="77777777" w:rsidR="006F4AA4" w:rsidRPr="001A1E56" w:rsidRDefault="006F4AA4" w:rsidP="006F4AA4">
      <w:pPr>
        <w:pStyle w:val="TH"/>
      </w:pPr>
      <w:r w:rsidRPr="001A1E56">
        <w:t xml:space="preserve">Table </w:t>
      </w:r>
      <w:r>
        <w:t>7.10.4.2-2</w:t>
      </w:r>
      <w:r w:rsidRPr="001A1E56">
        <w:t xml:space="preserve"> </w:t>
      </w:r>
      <w:proofErr w:type="spellStart"/>
      <w:r>
        <w:t>ActivateTask</w:t>
      </w:r>
      <w:proofErr w:type="spellEnd"/>
      <w:r>
        <w:t xml:space="preserve"> message for 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F4AA4" w14:paraId="3D5D6DC6" w14:textId="77777777" w:rsidTr="00EB22DB">
        <w:trPr>
          <w:jc w:val="center"/>
        </w:trPr>
        <w:tc>
          <w:tcPr>
            <w:tcW w:w="2972" w:type="dxa"/>
          </w:tcPr>
          <w:p w14:paraId="3CEF1DB4" w14:textId="77777777" w:rsidR="006F4AA4" w:rsidRPr="007B1D70" w:rsidRDefault="006F4AA4" w:rsidP="00EB22DB">
            <w:pPr>
              <w:pStyle w:val="TAH"/>
            </w:pPr>
            <w:r>
              <w:t xml:space="preserve">ETSI </w:t>
            </w:r>
            <w:r w:rsidRPr="007B1D70">
              <w:t xml:space="preserve">TS 103 221-1 </w:t>
            </w:r>
            <w:r>
              <w:t>[7] f</w:t>
            </w:r>
            <w:r w:rsidRPr="007B1D70">
              <w:t>ield name</w:t>
            </w:r>
          </w:p>
        </w:tc>
        <w:tc>
          <w:tcPr>
            <w:tcW w:w="6242" w:type="dxa"/>
          </w:tcPr>
          <w:p w14:paraId="3C535869" w14:textId="77777777" w:rsidR="006F4AA4" w:rsidRPr="007B1D70" w:rsidRDefault="006F4AA4" w:rsidP="00EB22DB">
            <w:pPr>
              <w:pStyle w:val="TAH"/>
            </w:pPr>
            <w:r>
              <w:t>Description</w:t>
            </w:r>
          </w:p>
        </w:tc>
        <w:tc>
          <w:tcPr>
            <w:tcW w:w="708" w:type="dxa"/>
          </w:tcPr>
          <w:p w14:paraId="64737BB3" w14:textId="77777777" w:rsidR="006F4AA4" w:rsidRPr="007B1D70" w:rsidRDefault="006F4AA4" w:rsidP="00EB22DB">
            <w:pPr>
              <w:pStyle w:val="TAH"/>
            </w:pPr>
            <w:r w:rsidRPr="007B1D70">
              <w:t>M/C/O</w:t>
            </w:r>
          </w:p>
        </w:tc>
      </w:tr>
      <w:tr w:rsidR="006F4AA4" w14:paraId="346BB222" w14:textId="77777777" w:rsidTr="00EB22DB">
        <w:trPr>
          <w:jc w:val="center"/>
        </w:trPr>
        <w:tc>
          <w:tcPr>
            <w:tcW w:w="2972" w:type="dxa"/>
          </w:tcPr>
          <w:p w14:paraId="44492669" w14:textId="77777777" w:rsidR="006F4AA4" w:rsidRDefault="006F4AA4" w:rsidP="00EB22DB">
            <w:pPr>
              <w:pStyle w:val="TAL"/>
            </w:pPr>
            <w:r>
              <w:t>XID</w:t>
            </w:r>
          </w:p>
        </w:tc>
        <w:tc>
          <w:tcPr>
            <w:tcW w:w="6242" w:type="dxa"/>
          </w:tcPr>
          <w:p w14:paraId="4553700C" w14:textId="77777777" w:rsidR="006F4AA4" w:rsidRDefault="006F4AA4" w:rsidP="00EB22DB">
            <w:pPr>
              <w:pStyle w:val="TAL"/>
            </w:pPr>
            <w:r>
              <w:t>XID assigned by LIPF.</w:t>
            </w:r>
          </w:p>
        </w:tc>
        <w:tc>
          <w:tcPr>
            <w:tcW w:w="708" w:type="dxa"/>
          </w:tcPr>
          <w:p w14:paraId="2CFE5766" w14:textId="77777777" w:rsidR="006F4AA4" w:rsidRDefault="006F4AA4" w:rsidP="00EB22DB">
            <w:pPr>
              <w:pStyle w:val="TAL"/>
            </w:pPr>
            <w:r>
              <w:t>M</w:t>
            </w:r>
          </w:p>
        </w:tc>
      </w:tr>
      <w:tr w:rsidR="006F4AA4" w14:paraId="5C2D64B9" w14:textId="77777777" w:rsidTr="00EB22DB">
        <w:trPr>
          <w:jc w:val="center"/>
        </w:trPr>
        <w:tc>
          <w:tcPr>
            <w:tcW w:w="2972" w:type="dxa"/>
          </w:tcPr>
          <w:p w14:paraId="229D802B" w14:textId="77777777" w:rsidR="006F4AA4" w:rsidRDefault="006F4AA4" w:rsidP="00EB22DB">
            <w:pPr>
              <w:pStyle w:val="TAL"/>
            </w:pPr>
            <w:proofErr w:type="spellStart"/>
            <w:r>
              <w:t>TargetIdentifiers</w:t>
            </w:r>
            <w:proofErr w:type="spellEnd"/>
          </w:p>
        </w:tc>
        <w:tc>
          <w:tcPr>
            <w:tcW w:w="6242" w:type="dxa"/>
          </w:tcPr>
          <w:p w14:paraId="0F4AC5D8" w14:textId="77777777" w:rsidR="006F4AA4" w:rsidRDefault="006F4AA4" w:rsidP="00EB22DB">
            <w:pPr>
              <w:pStyle w:val="TAL"/>
            </w:pPr>
            <w:r>
              <w:t>One or more of the target identifiers listed in clause 7.10.4.2.1.</w:t>
            </w:r>
          </w:p>
        </w:tc>
        <w:tc>
          <w:tcPr>
            <w:tcW w:w="708" w:type="dxa"/>
          </w:tcPr>
          <w:p w14:paraId="4294A93D" w14:textId="77777777" w:rsidR="006F4AA4" w:rsidRDefault="006F4AA4" w:rsidP="00EB22DB">
            <w:pPr>
              <w:pStyle w:val="TAL"/>
            </w:pPr>
            <w:r>
              <w:t>M</w:t>
            </w:r>
          </w:p>
        </w:tc>
      </w:tr>
      <w:tr w:rsidR="006F4AA4" w14:paraId="1CAA7B43" w14:textId="77777777" w:rsidTr="00EB22DB">
        <w:trPr>
          <w:jc w:val="center"/>
        </w:trPr>
        <w:tc>
          <w:tcPr>
            <w:tcW w:w="2972" w:type="dxa"/>
          </w:tcPr>
          <w:p w14:paraId="547DE5B2" w14:textId="77777777" w:rsidR="006F4AA4" w:rsidRDefault="006F4AA4" w:rsidP="00EB22DB">
            <w:pPr>
              <w:pStyle w:val="TAL"/>
            </w:pPr>
            <w:proofErr w:type="spellStart"/>
            <w:r>
              <w:t>DeliveryType</w:t>
            </w:r>
            <w:proofErr w:type="spellEnd"/>
          </w:p>
        </w:tc>
        <w:tc>
          <w:tcPr>
            <w:tcW w:w="6242" w:type="dxa"/>
          </w:tcPr>
          <w:p w14:paraId="7CE1CB5B" w14:textId="77777777" w:rsidR="006F4AA4" w:rsidRDefault="006F4AA4" w:rsidP="00EB22DB">
            <w:pPr>
              <w:pStyle w:val="TAL"/>
            </w:pPr>
            <w:r>
              <w:t>This value shall be Ignored by the MDF2.</w:t>
            </w:r>
          </w:p>
        </w:tc>
        <w:tc>
          <w:tcPr>
            <w:tcW w:w="708" w:type="dxa"/>
          </w:tcPr>
          <w:p w14:paraId="7D435F43" w14:textId="77777777" w:rsidR="006F4AA4" w:rsidRDefault="006F4AA4" w:rsidP="00EB22DB">
            <w:pPr>
              <w:pStyle w:val="TAL"/>
            </w:pPr>
            <w:r>
              <w:t>M</w:t>
            </w:r>
          </w:p>
        </w:tc>
      </w:tr>
      <w:tr w:rsidR="006F4AA4" w14:paraId="5763D46C" w14:textId="77777777" w:rsidTr="00EB22DB">
        <w:trPr>
          <w:jc w:val="center"/>
        </w:trPr>
        <w:tc>
          <w:tcPr>
            <w:tcW w:w="2972" w:type="dxa"/>
          </w:tcPr>
          <w:p w14:paraId="53477ECC" w14:textId="77777777" w:rsidR="006F4AA4" w:rsidRDefault="006F4AA4" w:rsidP="00EB22DB">
            <w:pPr>
              <w:pStyle w:val="TAL"/>
            </w:pPr>
            <w:proofErr w:type="spellStart"/>
            <w:r>
              <w:t>ListOfDIDs</w:t>
            </w:r>
            <w:proofErr w:type="spellEnd"/>
          </w:p>
        </w:tc>
        <w:tc>
          <w:tcPr>
            <w:tcW w:w="6242" w:type="dxa"/>
          </w:tcPr>
          <w:p w14:paraId="78D8408E" w14:textId="77777777" w:rsidR="006F4AA4" w:rsidRDefault="006F4AA4" w:rsidP="00EB22DB">
            <w:pPr>
              <w:pStyle w:val="TAL"/>
            </w:pPr>
            <w:r>
              <w:t xml:space="preserve">Delivery endpoints of LI_HI2.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1B318FBC" w14:textId="77777777" w:rsidR="006F4AA4" w:rsidRDefault="006F4AA4" w:rsidP="00EB22DB">
            <w:pPr>
              <w:pStyle w:val="TAL"/>
            </w:pPr>
            <w:r>
              <w:t>M</w:t>
            </w:r>
          </w:p>
        </w:tc>
      </w:tr>
      <w:tr w:rsidR="006F4AA4" w14:paraId="00338E78" w14:textId="77777777" w:rsidTr="00EB22DB">
        <w:trPr>
          <w:jc w:val="center"/>
        </w:trPr>
        <w:tc>
          <w:tcPr>
            <w:tcW w:w="2972" w:type="dxa"/>
          </w:tcPr>
          <w:p w14:paraId="2BD904C2" w14:textId="77777777" w:rsidR="006F4AA4" w:rsidRDefault="006F4AA4" w:rsidP="00EB22DB">
            <w:pPr>
              <w:pStyle w:val="TAL"/>
            </w:pPr>
            <w:proofErr w:type="spellStart"/>
            <w:r>
              <w:t>ListOfMediationDetails</w:t>
            </w:r>
            <w:proofErr w:type="spellEnd"/>
          </w:p>
        </w:tc>
        <w:tc>
          <w:tcPr>
            <w:tcW w:w="6242" w:type="dxa"/>
          </w:tcPr>
          <w:p w14:paraId="3F9851EE" w14:textId="77777777" w:rsidR="006F4AA4" w:rsidRDefault="006F4AA4" w:rsidP="00EB22DB">
            <w:pPr>
              <w:pStyle w:val="TAL"/>
            </w:pPr>
            <w:r>
              <w:t>Sequence of Mediation Details, See table 7.10.4.2-3.</w:t>
            </w:r>
          </w:p>
        </w:tc>
        <w:tc>
          <w:tcPr>
            <w:tcW w:w="708" w:type="dxa"/>
          </w:tcPr>
          <w:p w14:paraId="518BEDED" w14:textId="77777777" w:rsidR="006F4AA4" w:rsidRDefault="006F4AA4" w:rsidP="00EB22DB">
            <w:pPr>
              <w:pStyle w:val="TAL"/>
            </w:pPr>
            <w:r>
              <w:t>M</w:t>
            </w:r>
          </w:p>
        </w:tc>
      </w:tr>
    </w:tbl>
    <w:p w14:paraId="54ED3E40" w14:textId="77777777" w:rsidR="006F4AA4" w:rsidRDefault="006F4AA4" w:rsidP="006F4AA4"/>
    <w:p w14:paraId="2C7A00FC" w14:textId="77777777" w:rsidR="006F4AA4" w:rsidRPr="00CE0181" w:rsidRDefault="006F4AA4" w:rsidP="006F4AA4">
      <w:pPr>
        <w:pStyle w:val="TH"/>
      </w:pPr>
      <w:r w:rsidRPr="00CE0181">
        <w:t xml:space="preserve">Table </w:t>
      </w:r>
      <w:r>
        <w:t>7.10.4.2-3</w:t>
      </w:r>
      <w:r w:rsidRPr="00CE0181">
        <w:t xml:space="preserve">: </w:t>
      </w:r>
      <w:r>
        <w:t>Mediation Details</w:t>
      </w:r>
      <w:r w:rsidRPr="00CE0181">
        <w:t xml:space="preserve"> for </w:t>
      </w:r>
      <w:r>
        <w:t>MDF2</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F4AA4" w:rsidRPr="00CE0181" w14:paraId="7CDC7D1C" w14:textId="77777777" w:rsidTr="00EB22DB">
        <w:trPr>
          <w:jc w:val="center"/>
        </w:trPr>
        <w:tc>
          <w:tcPr>
            <w:tcW w:w="2972" w:type="dxa"/>
          </w:tcPr>
          <w:p w14:paraId="5F847C57" w14:textId="77777777" w:rsidR="006F4AA4" w:rsidRPr="00CE0181" w:rsidRDefault="006F4AA4" w:rsidP="00EB22DB">
            <w:pPr>
              <w:pStyle w:val="TAH"/>
            </w:pPr>
            <w:r>
              <w:t xml:space="preserve">ETSI </w:t>
            </w:r>
            <w:r w:rsidRPr="00CE0181">
              <w:t xml:space="preserve">TS 103 221-1 </w:t>
            </w:r>
            <w:r>
              <w:t>[7] f</w:t>
            </w:r>
            <w:r w:rsidRPr="00CE0181">
              <w:t>ield name</w:t>
            </w:r>
          </w:p>
        </w:tc>
        <w:tc>
          <w:tcPr>
            <w:tcW w:w="6242" w:type="dxa"/>
          </w:tcPr>
          <w:p w14:paraId="78A309AB" w14:textId="77777777" w:rsidR="006F4AA4" w:rsidRPr="00CE0181" w:rsidRDefault="006F4AA4" w:rsidP="00EB22DB">
            <w:pPr>
              <w:pStyle w:val="TAH"/>
            </w:pPr>
            <w:r>
              <w:t>Description</w:t>
            </w:r>
          </w:p>
        </w:tc>
        <w:tc>
          <w:tcPr>
            <w:tcW w:w="708" w:type="dxa"/>
          </w:tcPr>
          <w:p w14:paraId="21B6CCD3" w14:textId="77777777" w:rsidR="006F4AA4" w:rsidRPr="00CE0181" w:rsidRDefault="006F4AA4" w:rsidP="00EB22DB">
            <w:pPr>
              <w:pStyle w:val="TAH"/>
            </w:pPr>
            <w:r w:rsidRPr="00CE0181">
              <w:t>M/C/O</w:t>
            </w:r>
          </w:p>
        </w:tc>
      </w:tr>
      <w:tr w:rsidR="006F4AA4" w:rsidRPr="00CE0181" w14:paraId="376E9438" w14:textId="77777777" w:rsidTr="00EB22DB">
        <w:trPr>
          <w:jc w:val="center"/>
        </w:trPr>
        <w:tc>
          <w:tcPr>
            <w:tcW w:w="2972" w:type="dxa"/>
          </w:tcPr>
          <w:p w14:paraId="31B89FCC" w14:textId="77777777" w:rsidR="006F4AA4" w:rsidRPr="00CE0181" w:rsidRDefault="006F4AA4" w:rsidP="00EB22DB">
            <w:pPr>
              <w:pStyle w:val="TAL"/>
            </w:pPr>
            <w:r>
              <w:t>LIID</w:t>
            </w:r>
          </w:p>
        </w:tc>
        <w:tc>
          <w:tcPr>
            <w:tcW w:w="6242" w:type="dxa"/>
          </w:tcPr>
          <w:p w14:paraId="12D71C12" w14:textId="77777777" w:rsidR="006F4AA4" w:rsidRPr="00CE0181" w:rsidRDefault="006F4AA4" w:rsidP="00EB22DB">
            <w:pPr>
              <w:pStyle w:val="TAL"/>
            </w:pPr>
            <w:r>
              <w:t>Lawful Intercept ID associated with the task.</w:t>
            </w:r>
          </w:p>
        </w:tc>
        <w:tc>
          <w:tcPr>
            <w:tcW w:w="708" w:type="dxa"/>
          </w:tcPr>
          <w:p w14:paraId="615C928A" w14:textId="77777777" w:rsidR="006F4AA4" w:rsidRPr="00CE0181" w:rsidRDefault="006F4AA4" w:rsidP="00EB22DB">
            <w:pPr>
              <w:pStyle w:val="TAL"/>
              <w:jc w:val="center"/>
            </w:pPr>
            <w:r w:rsidRPr="00CE0181">
              <w:t>M</w:t>
            </w:r>
          </w:p>
        </w:tc>
      </w:tr>
      <w:tr w:rsidR="006F4AA4" w:rsidRPr="00CE0181" w14:paraId="38CDE70E" w14:textId="77777777" w:rsidTr="00EB22DB">
        <w:trPr>
          <w:jc w:val="center"/>
        </w:trPr>
        <w:tc>
          <w:tcPr>
            <w:tcW w:w="2972" w:type="dxa"/>
          </w:tcPr>
          <w:p w14:paraId="28390B40" w14:textId="77777777" w:rsidR="006F4AA4" w:rsidRPr="00CE0181" w:rsidRDefault="006F4AA4" w:rsidP="00EB22DB">
            <w:pPr>
              <w:pStyle w:val="TAL"/>
            </w:pPr>
            <w:proofErr w:type="spellStart"/>
            <w:r>
              <w:t>DeliveryType</w:t>
            </w:r>
            <w:proofErr w:type="spellEnd"/>
          </w:p>
        </w:tc>
        <w:tc>
          <w:tcPr>
            <w:tcW w:w="6242" w:type="dxa"/>
          </w:tcPr>
          <w:p w14:paraId="2F716719" w14:textId="77777777" w:rsidR="006F4AA4" w:rsidRPr="00CE0181" w:rsidRDefault="006F4AA4" w:rsidP="00EB22DB">
            <w:pPr>
              <w:pStyle w:val="TAL"/>
            </w:pPr>
            <w:r>
              <w:t>Set to "HI2Only".</w:t>
            </w:r>
          </w:p>
        </w:tc>
        <w:tc>
          <w:tcPr>
            <w:tcW w:w="708" w:type="dxa"/>
          </w:tcPr>
          <w:p w14:paraId="2C8D038C" w14:textId="77777777" w:rsidR="006F4AA4" w:rsidRPr="00CE0181" w:rsidRDefault="006F4AA4" w:rsidP="00EB22DB">
            <w:pPr>
              <w:pStyle w:val="TAL"/>
              <w:jc w:val="center"/>
            </w:pPr>
            <w:r w:rsidRPr="00CE0181">
              <w:t>M</w:t>
            </w:r>
          </w:p>
        </w:tc>
      </w:tr>
      <w:tr w:rsidR="006F4AA4" w:rsidRPr="00CE0181" w14:paraId="573297F5" w14:textId="77777777" w:rsidTr="00EB22DB">
        <w:trPr>
          <w:jc w:val="center"/>
        </w:trPr>
        <w:tc>
          <w:tcPr>
            <w:tcW w:w="2972" w:type="dxa"/>
          </w:tcPr>
          <w:p w14:paraId="4E25CBB8" w14:textId="77777777" w:rsidR="006F4AA4" w:rsidRDefault="006F4AA4" w:rsidP="00EB22DB">
            <w:pPr>
              <w:pStyle w:val="TAL"/>
            </w:pPr>
            <w:proofErr w:type="spellStart"/>
            <w:r>
              <w:t>ListOfDIDs</w:t>
            </w:r>
            <w:proofErr w:type="spellEnd"/>
          </w:p>
        </w:tc>
        <w:tc>
          <w:tcPr>
            <w:tcW w:w="6242" w:type="dxa"/>
          </w:tcPr>
          <w:p w14:paraId="1B051E33" w14:textId="77777777" w:rsidR="006F4AA4" w:rsidRDefault="006F4AA4" w:rsidP="00EB22DB">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2E644187" w14:textId="77777777" w:rsidR="006F4AA4" w:rsidRPr="00CE0181" w:rsidRDefault="006F4AA4" w:rsidP="00EB22DB">
            <w:pPr>
              <w:pStyle w:val="TAL"/>
              <w:jc w:val="center"/>
            </w:pPr>
            <w:r>
              <w:t>C</w:t>
            </w:r>
          </w:p>
        </w:tc>
      </w:tr>
      <w:tr w:rsidR="006F4AA4" w:rsidRPr="00CE0181" w14:paraId="1E266089" w14:textId="77777777" w:rsidTr="00EB22DB">
        <w:trPr>
          <w:jc w:val="center"/>
        </w:trPr>
        <w:tc>
          <w:tcPr>
            <w:tcW w:w="2972" w:type="dxa"/>
          </w:tcPr>
          <w:p w14:paraId="4AFC6985" w14:textId="77777777" w:rsidR="006F4AA4" w:rsidRDefault="006F4AA4" w:rsidP="00EB22DB">
            <w:pPr>
              <w:pStyle w:val="TAL"/>
            </w:pPr>
            <w:proofErr w:type="spellStart"/>
            <w:r>
              <w:t>ServiceScoping</w:t>
            </w:r>
            <w:ins w:id="83" w:author="Jason Graham" w:date="2024-04-08T12:54:00Z" w16du:dateUtc="2024-04-08T16:54:00Z">
              <w:r>
                <w:t>Options</w:t>
              </w:r>
            </w:ins>
            <w:proofErr w:type="spellEnd"/>
          </w:p>
        </w:tc>
        <w:tc>
          <w:tcPr>
            <w:tcW w:w="6242" w:type="dxa"/>
          </w:tcPr>
          <w:p w14:paraId="5068F326" w14:textId="77777777" w:rsidR="006F4AA4" w:rsidRDefault="006F4AA4" w:rsidP="00EB22DB">
            <w:pPr>
              <w:pStyle w:val="TAL"/>
            </w:pPr>
            <w:ins w:id="84" w:author="Jason Graham" w:date="2024-04-08T12:57:00Z" w16du:dateUtc="2024-04-08T16:57:00Z">
              <w:r>
                <w:t xml:space="preserve">See ETS TS 103 221-1 [7] Table 4. Shall be present if there is no default setting in the MDF or </w:t>
              </w:r>
            </w:ins>
            <w:ins w:id="85" w:author="Jason Graham" w:date="2024-04-08T12:58:00Z" w16du:dateUtc="2024-04-08T16:58:00Z">
              <w:r>
                <w:t>to override the default setting for this LIID.</w:t>
              </w:r>
            </w:ins>
            <w:del w:id="86" w:author="Jason Graham" w:date="2024-04-08T12:58:00Z" w16du:dateUtc="2024-04-08T16:58:00Z">
              <w:r w:rsidDel="0027649A">
                <w:delText>Using the format defined in ETS TS 103 221 [7] include the service scoping as applicable to this LIID based on the service scoping listed above the table.</w:delText>
              </w:r>
            </w:del>
          </w:p>
        </w:tc>
        <w:tc>
          <w:tcPr>
            <w:tcW w:w="708" w:type="dxa"/>
          </w:tcPr>
          <w:p w14:paraId="6544DEDB" w14:textId="77777777" w:rsidR="006F4AA4" w:rsidRPr="00CE0181" w:rsidRDefault="006F4AA4" w:rsidP="00EB22DB">
            <w:pPr>
              <w:pStyle w:val="TAL"/>
              <w:jc w:val="center"/>
            </w:pPr>
            <w:r>
              <w:t>C</w:t>
            </w:r>
          </w:p>
        </w:tc>
      </w:tr>
    </w:tbl>
    <w:p w14:paraId="41522D9A" w14:textId="77777777" w:rsidR="006F4AA4" w:rsidRDefault="006F4AA4" w:rsidP="006F4AA4">
      <w:pPr>
        <w:keepNext/>
        <w:rPr>
          <w:rFonts w:eastAsia="Calibri" w:cs="Arial"/>
          <w:szCs w:val="24"/>
        </w:rPr>
      </w:pPr>
    </w:p>
    <w:p w14:paraId="08AC51E1" w14:textId="77777777" w:rsidR="006F4AA4" w:rsidRPr="008378AD" w:rsidRDefault="006F4AA4" w:rsidP="006F4AA4">
      <w:pPr>
        <w:pStyle w:val="Heading5"/>
      </w:pPr>
      <w:bookmarkStart w:id="87" w:name="_Toc161176137"/>
      <w:r>
        <w:t>7.10.4.2.4</w:t>
      </w:r>
      <w:r w:rsidRPr="008378AD">
        <w:tab/>
        <w:t>Provisioning of the MDF</w:t>
      </w:r>
      <w:r>
        <w:t>3</w:t>
      </w:r>
      <w:bookmarkEnd w:id="87"/>
    </w:p>
    <w:p w14:paraId="55CDCB8D" w14:textId="77777777" w:rsidR="006F4AA4" w:rsidRDefault="006F4AA4" w:rsidP="006F4AA4">
      <w:r>
        <w:t xml:space="preserve">The MDF3 listed as the delivery endpoint over LI_X3 for </w:t>
      </w:r>
      <w:proofErr w:type="spellStart"/>
      <w:r>
        <w:t>xCC</w:t>
      </w:r>
      <w:proofErr w:type="spellEnd"/>
      <w:r>
        <w:t xml:space="preserve"> generated by the LMISF-CC shall be provisioned over LI_X1 by the LIPF.</w:t>
      </w:r>
    </w:p>
    <w:p w14:paraId="5306BD82" w14:textId="77777777" w:rsidR="006F4AA4" w:rsidRDefault="006F4AA4" w:rsidP="006F4AA4">
      <w:r>
        <w:t xml:space="preserve">The target identities listed in </w:t>
      </w:r>
      <w:r w:rsidRPr="001801E3">
        <w:t xml:space="preserve">clause </w:t>
      </w:r>
      <w:r>
        <w:t>7.10</w:t>
      </w:r>
      <w:r w:rsidRPr="001801E3">
        <w:t>.4.2.</w:t>
      </w:r>
      <w:r>
        <w:t>1 shall apply for the provisioning of MDF3.</w:t>
      </w:r>
    </w:p>
    <w:p w14:paraId="44A10389" w14:textId="77777777" w:rsidR="006F4AA4" w:rsidRDefault="006F4AA4" w:rsidP="006F4AA4">
      <w:pPr>
        <w:pStyle w:val="B1"/>
        <w:ind w:left="284"/>
      </w:pPr>
      <w:r>
        <w:t xml:space="preserve">The MDF3 shall support the following service scoping </w:t>
      </w:r>
      <w:ins w:id="88" w:author="Jason Graham" w:date="2024-04-08T13:01:00Z" w16du:dateUtc="2024-04-08T17:01:00Z">
        <w:r>
          <w:t xml:space="preserve">options (see clause 4.4) for CC reported out of the LMISF-CC </w:t>
        </w:r>
        <w:proofErr w:type="spellStart"/>
        <w:r>
          <w:t>signaled</w:t>
        </w:r>
        <w:proofErr w:type="spellEnd"/>
        <w:r>
          <w:t xml:space="preserve"> using </w:t>
        </w:r>
      </w:ins>
      <w:del w:id="89" w:author="Jason Graham" w:date="2024-04-08T13:01:00Z" w16du:dateUtc="2024-04-08T17:01:00Z">
        <w:r w:rsidDel="0027649A">
          <w:delText xml:space="preserve">from </w:delText>
        </w:r>
      </w:del>
      <w:r>
        <w:t xml:space="preserve">the </w:t>
      </w:r>
      <w:proofErr w:type="spellStart"/>
      <w:ins w:id="90" w:author="Jason Graham" w:date="2024-04-08T13:01:00Z" w16du:dateUtc="2024-04-08T17:01:00Z">
        <w:r>
          <w:t>ServiceScopingOptions</w:t>
        </w:r>
        <w:proofErr w:type="spellEnd"/>
        <w:r>
          <w:t xml:space="preserve"> </w:t>
        </w:r>
      </w:ins>
      <w:r>
        <w:t xml:space="preserve">structure </w:t>
      </w:r>
      <w:ins w:id="91" w:author="Jason Graham" w:date="2024-04-08T13:01:00Z" w16du:dateUtc="2024-04-08T17:01:00Z">
        <w:r>
          <w:t xml:space="preserve">of the </w:t>
        </w:r>
        <w:proofErr w:type="spellStart"/>
        <w:r>
          <w:t>MediationDetails</w:t>
        </w:r>
        <w:proofErr w:type="spellEnd"/>
        <w:r>
          <w:t xml:space="preserve"> </w:t>
        </w:r>
      </w:ins>
      <w:r>
        <w:t>defined in ETSI TS 103 221-1 [7]</w:t>
      </w:r>
      <w:ins w:id="92" w:author="Jason Graham" w:date="2024-04-08T13:01:00Z" w16du:dateUtc="2024-04-08T17:01:00Z">
        <w:r>
          <w:t xml:space="preserve"> Annex C</w:t>
        </w:r>
      </w:ins>
      <w:r>
        <w:t>:</w:t>
      </w:r>
    </w:p>
    <w:p w14:paraId="70117A67" w14:textId="77777777" w:rsidR="006F4AA4" w:rsidRDefault="006F4AA4" w:rsidP="006F4AA4">
      <w:pPr>
        <w:pStyle w:val="B1"/>
        <w:rPr>
          <w:ins w:id="93" w:author="Jason Graham" w:date="2024-04-08T13:01:00Z" w16du:dateUtc="2024-04-08T17:01:00Z"/>
        </w:rPr>
      </w:pPr>
      <w:ins w:id="94" w:author="Jason Graham" w:date="2024-04-08T13:01:00Z" w16du:dateUtc="2024-04-08T17:01:00Z">
        <w:r>
          <w:t>-</w:t>
        </w:r>
        <w:r>
          <w:tab/>
          <w:t xml:space="preserve">CSP service types (signalled as </w:t>
        </w:r>
        <w:proofErr w:type="spellStart"/>
        <w:r>
          <w:t>ServiceType</w:t>
        </w:r>
        <w:proofErr w:type="spellEnd"/>
        <w:r>
          <w:t>)</w:t>
        </w:r>
      </w:ins>
    </w:p>
    <w:p w14:paraId="6991C73D" w14:textId="77777777" w:rsidR="006F4AA4" w:rsidRDefault="006F4AA4" w:rsidP="006F4AA4">
      <w:pPr>
        <w:pStyle w:val="B1"/>
        <w:ind w:firstLine="0"/>
        <w:rPr>
          <w:ins w:id="95" w:author="Jason Graham" w:date="2024-04-08T13:01:00Z" w16du:dateUtc="2024-04-08T17:01:00Z"/>
        </w:rPr>
      </w:pPr>
      <w:ins w:id="96" w:author="Jason Graham" w:date="2024-04-08T13:01:00Z" w16du:dateUtc="2024-04-08T17:01:00Z">
        <w:r>
          <w:t>-</w:t>
        </w:r>
        <w:r>
          <w:tab/>
          <w:t>Voice.</w:t>
        </w:r>
      </w:ins>
    </w:p>
    <w:p w14:paraId="189558E3" w14:textId="77777777" w:rsidR="006F4AA4" w:rsidRDefault="006F4AA4" w:rsidP="006F4AA4">
      <w:pPr>
        <w:pStyle w:val="B1"/>
        <w:ind w:firstLine="0"/>
        <w:rPr>
          <w:ins w:id="97" w:author="Jason Graham" w:date="2024-04-08T13:01:00Z" w16du:dateUtc="2024-04-08T17:01:00Z"/>
        </w:rPr>
      </w:pPr>
      <w:ins w:id="98" w:author="Jason Graham" w:date="2024-04-08T13:01:00Z" w16du:dateUtc="2024-04-08T17:01:00Z">
        <w:r>
          <w:t>-</w:t>
        </w:r>
        <w:r>
          <w:tab/>
          <w:t>Messaging.</w:t>
        </w:r>
      </w:ins>
    </w:p>
    <w:p w14:paraId="347FBB41" w14:textId="77777777" w:rsidR="006F4AA4" w:rsidRDefault="006F4AA4" w:rsidP="006F4AA4">
      <w:pPr>
        <w:pStyle w:val="B1"/>
        <w:ind w:firstLine="0"/>
        <w:rPr>
          <w:ins w:id="99" w:author="Jason Graham" w:date="2024-04-08T13:01:00Z" w16du:dateUtc="2024-04-08T17:01:00Z"/>
        </w:rPr>
      </w:pPr>
      <w:ins w:id="100" w:author="Jason Graham" w:date="2024-04-08T13:01:00Z" w16du:dateUtc="2024-04-08T17:01:00Z">
        <w:r>
          <w:t>-</w:t>
        </w:r>
        <w:r>
          <w:tab/>
          <w:t xml:space="preserve">If no service type is provisioned, the MDF3 shall generate all CC messages for </w:t>
        </w:r>
        <w:proofErr w:type="spellStart"/>
        <w:r>
          <w:t>xCC</w:t>
        </w:r>
        <w:proofErr w:type="spellEnd"/>
        <w:r>
          <w:t xml:space="preserve"> records it receives.</w:t>
        </w:r>
      </w:ins>
    </w:p>
    <w:p w14:paraId="233F8EB2" w14:textId="77777777" w:rsidR="006F4AA4" w:rsidRDefault="006F4AA4" w:rsidP="006F4AA4">
      <w:pPr>
        <w:pStyle w:val="B1"/>
        <w:rPr>
          <w:ins w:id="101" w:author="Jason Graham" w:date="2024-04-08T13:01:00Z" w16du:dateUtc="2024-04-08T17:01:00Z"/>
        </w:rPr>
      </w:pPr>
      <w:ins w:id="102" w:author="Jason Graham" w:date="2024-04-08T13:01:00Z" w16du:dateUtc="2024-04-08T17:01:00Z">
        <w:r>
          <w:t>-</w:t>
        </w:r>
        <w:r>
          <w:tab/>
          <w:t xml:space="preserve">Location Reporting (signalled as </w:t>
        </w:r>
        <w:proofErr w:type="spellStart"/>
        <w:r>
          <w:t>LocationType</w:t>
        </w:r>
        <w:proofErr w:type="spellEnd"/>
        <w:r>
          <w:t>)</w:t>
        </w:r>
      </w:ins>
    </w:p>
    <w:p w14:paraId="58521396" w14:textId="77777777" w:rsidR="006F4AA4" w:rsidRDefault="006F4AA4" w:rsidP="006F4AA4">
      <w:pPr>
        <w:pStyle w:val="B1"/>
        <w:ind w:firstLine="0"/>
        <w:rPr>
          <w:ins w:id="103" w:author="Jason Graham" w:date="2024-04-08T13:01:00Z" w16du:dateUtc="2024-04-08T17:01:00Z"/>
        </w:rPr>
      </w:pPr>
      <w:ins w:id="104" w:author="Jason Graham" w:date="2024-04-08T13:01:00Z" w16du:dateUtc="2024-04-08T17:01:00Z">
        <w:r>
          <w:t>-</w:t>
        </w:r>
        <w:r>
          <w:tab/>
          <w:t>Report location only at the beginning and end of a session (signalled as "</w:t>
        </w:r>
        <w:proofErr w:type="spellStart"/>
        <w:r>
          <w:t>reportBeginningAndEnd</w:t>
        </w:r>
        <w:proofErr w:type="spellEnd"/>
        <w:r>
          <w:t>")</w:t>
        </w:r>
      </w:ins>
    </w:p>
    <w:p w14:paraId="5FC641EC" w14:textId="77777777" w:rsidR="006F4AA4" w:rsidRDefault="006F4AA4" w:rsidP="006F4AA4">
      <w:pPr>
        <w:pStyle w:val="B1"/>
        <w:ind w:firstLine="0"/>
        <w:rPr>
          <w:ins w:id="105" w:author="Jason Graham" w:date="2024-04-08T13:01:00Z" w16du:dateUtc="2024-04-08T17:01:00Z"/>
        </w:rPr>
      </w:pPr>
      <w:ins w:id="106" w:author="Jason Graham" w:date="2024-04-08T13:01:00Z" w16du:dateUtc="2024-04-08T17:01:00Z">
        <w:r>
          <w:t>-</w:t>
        </w:r>
        <w:r>
          <w:tab/>
          <w:t>Do not report location (signalled as "</w:t>
        </w:r>
        <w:proofErr w:type="spellStart"/>
        <w:r>
          <w:t>doNotReport</w:t>
        </w:r>
        <w:proofErr w:type="spellEnd"/>
        <w:r>
          <w:t>")</w:t>
        </w:r>
      </w:ins>
    </w:p>
    <w:p w14:paraId="53DBF22B" w14:textId="77777777" w:rsidR="006F4AA4" w:rsidRDefault="006F4AA4" w:rsidP="006F4AA4">
      <w:pPr>
        <w:ind w:left="852" w:hanging="284"/>
        <w:rPr>
          <w:ins w:id="107" w:author="Jason Graham" w:date="2024-04-08T13:01:00Z" w16du:dateUtc="2024-04-08T17:01:00Z"/>
        </w:rPr>
      </w:pPr>
      <w:ins w:id="108" w:author="Jason Graham" w:date="2024-04-08T13:01:00Z" w16du:dateUtc="2024-04-08T17:01:00Z">
        <w:r>
          <w:t>-</w:t>
        </w:r>
        <w:r>
          <w:tab/>
          <w:t>When no location reporting type is provisioned, the MDF3 shall r</w:t>
        </w:r>
        <w:r w:rsidRPr="00760004">
          <w:t xml:space="preserve">eport location every time the target location information is </w:t>
        </w:r>
        <w:r>
          <w:t>received</w:t>
        </w:r>
        <w:r w:rsidRPr="00760004">
          <w:t>.</w:t>
        </w:r>
      </w:ins>
    </w:p>
    <w:p w14:paraId="37E649FE" w14:textId="77777777" w:rsidR="006F4AA4" w:rsidDel="0027649A" w:rsidRDefault="006F4AA4" w:rsidP="006F4AA4">
      <w:pPr>
        <w:pStyle w:val="B1"/>
        <w:rPr>
          <w:del w:id="109" w:author="Jason Graham" w:date="2024-04-08T13:01:00Z" w16du:dateUtc="2024-04-08T17:01:00Z"/>
        </w:rPr>
      </w:pPr>
      <w:del w:id="110" w:author="Jason Graham" w:date="2024-04-08T13:01:00Z" w16du:dateUtc="2024-04-08T17:01:00Z">
        <w:r w:rsidDel="0027649A">
          <w:lastRenderedPageBreak/>
          <w:delText>-</w:delText>
        </w:r>
        <w:r w:rsidDel="0027649A">
          <w:tab/>
          <w:delText>The enumerated value of "voice" or "messaging" in the service type field.</w:delText>
        </w:r>
      </w:del>
    </w:p>
    <w:p w14:paraId="18B15E1B" w14:textId="77777777" w:rsidR="006F4AA4" w:rsidDel="0027649A" w:rsidRDefault="006F4AA4" w:rsidP="006F4AA4">
      <w:pPr>
        <w:pStyle w:val="B1"/>
        <w:rPr>
          <w:del w:id="111" w:author="Jason Graham" w:date="2024-04-08T13:01:00Z" w16du:dateUtc="2024-04-08T17:01:00Z"/>
        </w:rPr>
      </w:pPr>
      <w:del w:id="112" w:author="Jason Graham" w:date="2024-04-08T13:01:00Z" w16du:dateUtc="2024-04-08T17:01:00Z">
        <w:r w:rsidDel="0027649A">
          <w:delText>-</w:delText>
        </w:r>
        <w:r w:rsidDel="0027649A">
          <w:tab/>
          <w:delText>When location reporting is required, one or both of "reportBeginingAndEnd", "reportUponChange".</w:delText>
        </w:r>
      </w:del>
    </w:p>
    <w:p w14:paraId="6773FA90" w14:textId="77777777" w:rsidR="006F4AA4" w:rsidRDefault="006F4AA4" w:rsidP="006F4AA4">
      <w:r w:rsidRPr="00CE0181">
        <w:t xml:space="preserve">Table </w:t>
      </w:r>
      <w:r>
        <w:t>7.10</w:t>
      </w:r>
      <w:r w:rsidRPr="001801E3">
        <w:t>.4.2-4</w:t>
      </w:r>
      <w:r>
        <w:t xml:space="preserve"> </w:t>
      </w:r>
      <w:r w:rsidRPr="00CE0181">
        <w:t xml:space="preserve">shows the </w:t>
      </w:r>
      <w:r>
        <w:t xml:space="preserve">minimum </w:t>
      </w:r>
      <w:r w:rsidRPr="00CE0181">
        <w:t xml:space="preserve">details of the LI_X1 </w:t>
      </w:r>
      <w:proofErr w:type="spellStart"/>
      <w:r w:rsidRPr="00CE0181">
        <w:t>ActivateTask</w:t>
      </w:r>
      <w:proofErr w:type="spellEnd"/>
      <w:r w:rsidRPr="00CE0181">
        <w:t xml:space="preserve"> message used for provisioning </w:t>
      </w:r>
      <w:r>
        <w:t>the MDF3</w:t>
      </w:r>
      <w:r w:rsidRPr="00CE0181">
        <w:t>.</w:t>
      </w:r>
    </w:p>
    <w:p w14:paraId="67604E76" w14:textId="77777777" w:rsidR="006F4AA4" w:rsidRPr="001A1E56" w:rsidRDefault="006F4AA4" w:rsidP="006F4AA4">
      <w:pPr>
        <w:pStyle w:val="TH"/>
      </w:pPr>
      <w:r w:rsidRPr="001A1E56">
        <w:t xml:space="preserve">Table </w:t>
      </w:r>
      <w:r>
        <w:t>7.10.4.2-4</w:t>
      </w:r>
      <w:r w:rsidRPr="001A1E56">
        <w:t xml:space="preserve"> </w:t>
      </w:r>
      <w:proofErr w:type="spellStart"/>
      <w:r>
        <w:t>ActivateTask</w:t>
      </w:r>
      <w:proofErr w:type="spellEnd"/>
      <w:r>
        <w:t xml:space="preserve"> message for 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F4AA4" w14:paraId="72190F17" w14:textId="77777777" w:rsidTr="00EB22DB">
        <w:trPr>
          <w:jc w:val="center"/>
        </w:trPr>
        <w:tc>
          <w:tcPr>
            <w:tcW w:w="2972" w:type="dxa"/>
          </w:tcPr>
          <w:p w14:paraId="74AEF123" w14:textId="77777777" w:rsidR="006F4AA4" w:rsidRPr="007B1D70" w:rsidRDefault="006F4AA4" w:rsidP="00EB22DB">
            <w:pPr>
              <w:pStyle w:val="TAH"/>
            </w:pPr>
            <w:r>
              <w:t xml:space="preserve">ETSI </w:t>
            </w:r>
            <w:r w:rsidRPr="007B1D70">
              <w:t xml:space="preserve">TS 103 221-1 </w:t>
            </w:r>
            <w:r>
              <w:t>[7] f</w:t>
            </w:r>
            <w:r w:rsidRPr="007B1D70">
              <w:t>ield name</w:t>
            </w:r>
          </w:p>
        </w:tc>
        <w:tc>
          <w:tcPr>
            <w:tcW w:w="6242" w:type="dxa"/>
          </w:tcPr>
          <w:p w14:paraId="7665B79C" w14:textId="77777777" w:rsidR="006F4AA4" w:rsidRPr="007B1D70" w:rsidRDefault="006F4AA4" w:rsidP="00EB22DB">
            <w:pPr>
              <w:pStyle w:val="TAH"/>
            </w:pPr>
            <w:r>
              <w:t>Description</w:t>
            </w:r>
          </w:p>
        </w:tc>
        <w:tc>
          <w:tcPr>
            <w:tcW w:w="708" w:type="dxa"/>
          </w:tcPr>
          <w:p w14:paraId="3741CB17" w14:textId="77777777" w:rsidR="006F4AA4" w:rsidRPr="007B1D70" w:rsidRDefault="006F4AA4" w:rsidP="00EB22DB">
            <w:pPr>
              <w:pStyle w:val="TAH"/>
            </w:pPr>
            <w:r w:rsidRPr="007B1D70">
              <w:t>M/C/O</w:t>
            </w:r>
          </w:p>
        </w:tc>
      </w:tr>
      <w:tr w:rsidR="006F4AA4" w14:paraId="3EC0237D" w14:textId="77777777" w:rsidTr="00EB22DB">
        <w:trPr>
          <w:jc w:val="center"/>
        </w:trPr>
        <w:tc>
          <w:tcPr>
            <w:tcW w:w="2972" w:type="dxa"/>
          </w:tcPr>
          <w:p w14:paraId="4664C81C" w14:textId="77777777" w:rsidR="006F4AA4" w:rsidRDefault="006F4AA4" w:rsidP="00EB22DB">
            <w:pPr>
              <w:pStyle w:val="TAL"/>
            </w:pPr>
            <w:r>
              <w:t>XID</w:t>
            </w:r>
          </w:p>
        </w:tc>
        <w:tc>
          <w:tcPr>
            <w:tcW w:w="6242" w:type="dxa"/>
          </w:tcPr>
          <w:p w14:paraId="235DC399" w14:textId="77777777" w:rsidR="006F4AA4" w:rsidRDefault="006F4AA4" w:rsidP="00EB22DB">
            <w:pPr>
              <w:pStyle w:val="TAL"/>
            </w:pPr>
            <w:r>
              <w:t xml:space="preserve">XID assigned by LIPF.   </w:t>
            </w:r>
          </w:p>
        </w:tc>
        <w:tc>
          <w:tcPr>
            <w:tcW w:w="708" w:type="dxa"/>
          </w:tcPr>
          <w:p w14:paraId="5F258DDC" w14:textId="77777777" w:rsidR="006F4AA4" w:rsidRDefault="006F4AA4" w:rsidP="00EB22DB">
            <w:pPr>
              <w:pStyle w:val="TAL"/>
            </w:pPr>
            <w:r>
              <w:t>M</w:t>
            </w:r>
          </w:p>
        </w:tc>
      </w:tr>
      <w:tr w:rsidR="006F4AA4" w14:paraId="2CAA0C8A" w14:textId="77777777" w:rsidTr="00EB22DB">
        <w:trPr>
          <w:jc w:val="center"/>
        </w:trPr>
        <w:tc>
          <w:tcPr>
            <w:tcW w:w="2972" w:type="dxa"/>
          </w:tcPr>
          <w:p w14:paraId="6C1E41D5" w14:textId="77777777" w:rsidR="006F4AA4" w:rsidRDefault="006F4AA4" w:rsidP="00EB22DB">
            <w:pPr>
              <w:pStyle w:val="TAL"/>
            </w:pPr>
            <w:proofErr w:type="spellStart"/>
            <w:r>
              <w:t>TargetIdentifiers</w:t>
            </w:r>
            <w:proofErr w:type="spellEnd"/>
          </w:p>
        </w:tc>
        <w:tc>
          <w:tcPr>
            <w:tcW w:w="6242" w:type="dxa"/>
          </w:tcPr>
          <w:p w14:paraId="5FD076E6" w14:textId="77777777" w:rsidR="006F4AA4" w:rsidRDefault="006F4AA4" w:rsidP="00EB22DB">
            <w:pPr>
              <w:pStyle w:val="TAL"/>
            </w:pPr>
            <w:r>
              <w:t>One or more of the target identifiers listed in clause 7.10.4.2.1.</w:t>
            </w:r>
          </w:p>
        </w:tc>
        <w:tc>
          <w:tcPr>
            <w:tcW w:w="708" w:type="dxa"/>
          </w:tcPr>
          <w:p w14:paraId="5B6E2C65" w14:textId="77777777" w:rsidR="006F4AA4" w:rsidRDefault="006F4AA4" w:rsidP="00EB22DB">
            <w:pPr>
              <w:pStyle w:val="TAL"/>
            </w:pPr>
            <w:r>
              <w:t>M</w:t>
            </w:r>
          </w:p>
        </w:tc>
      </w:tr>
      <w:tr w:rsidR="006F4AA4" w14:paraId="78D78D53" w14:textId="77777777" w:rsidTr="00EB22DB">
        <w:trPr>
          <w:jc w:val="center"/>
        </w:trPr>
        <w:tc>
          <w:tcPr>
            <w:tcW w:w="2972" w:type="dxa"/>
          </w:tcPr>
          <w:p w14:paraId="12AFC88D" w14:textId="77777777" w:rsidR="006F4AA4" w:rsidRDefault="006F4AA4" w:rsidP="00EB22DB">
            <w:pPr>
              <w:pStyle w:val="TAL"/>
            </w:pPr>
            <w:proofErr w:type="spellStart"/>
            <w:r>
              <w:t>DeliveryType</w:t>
            </w:r>
            <w:proofErr w:type="spellEnd"/>
          </w:p>
        </w:tc>
        <w:tc>
          <w:tcPr>
            <w:tcW w:w="6242" w:type="dxa"/>
          </w:tcPr>
          <w:p w14:paraId="7CAD8875" w14:textId="77777777" w:rsidR="006F4AA4" w:rsidRDefault="006F4AA4" w:rsidP="00EB22DB">
            <w:pPr>
              <w:pStyle w:val="TAL"/>
            </w:pPr>
            <w:r>
              <w:t>This value shall be Ignored by the MDF3.</w:t>
            </w:r>
          </w:p>
        </w:tc>
        <w:tc>
          <w:tcPr>
            <w:tcW w:w="708" w:type="dxa"/>
          </w:tcPr>
          <w:p w14:paraId="2858FC66" w14:textId="77777777" w:rsidR="006F4AA4" w:rsidRDefault="006F4AA4" w:rsidP="00EB22DB">
            <w:pPr>
              <w:pStyle w:val="TAL"/>
            </w:pPr>
            <w:r>
              <w:t>M</w:t>
            </w:r>
          </w:p>
        </w:tc>
      </w:tr>
      <w:tr w:rsidR="006F4AA4" w14:paraId="19FC3784" w14:textId="77777777" w:rsidTr="00EB22DB">
        <w:trPr>
          <w:jc w:val="center"/>
        </w:trPr>
        <w:tc>
          <w:tcPr>
            <w:tcW w:w="2972" w:type="dxa"/>
          </w:tcPr>
          <w:p w14:paraId="005592CE" w14:textId="77777777" w:rsidR="006F4AA4" w:rsidRDefault="006F4AA4" w:rsidP="00EB22DB">
            <w:pPr>
              <w:pStyle w:val="TAL"/>
            </w:pPr>
            <w:proofErr w:type="spellStart"/>
            <w:r>
              <w:t>ListOfDIDs</w:t>
            </w:r>
            <w:proofErr w:type="spellEnd"/>
          </w:p>
        </w:tc>
        <w:tc>
          <w:tcPr>
            <w:tcW w:w="6242" w:type="dxa"/>
          </w:tcPr>
          <w:p w14:paraId="6DEDA0CE" w14:textId="77777777" w:rsidR="006F4AA4" w:rsidRDefault="006F4AA4" w:rsidP="00EB22DB">
            <w:pPr>
              <w:pStyle w:val="TAL"/>
            </w:pPr>
            <w:r>
              <w:t xml:space="preserve">Delivery endpoints of LI_HI3. These delivery endpoints shall be configured using the </w:t>
            </w:r>
            <w:proofErr w:type="spellStart"/>
            <w:r w:rsidRPr="0025309B">
              <w:rPr>
                <w:i/>
              </w:rPr>
              <w:t>CreateDestination</w:t>
            </w:r>
            <w:proofErr w:type="spellEnd"/>
            <w:r>
              <w:t xml:space="preserve"> message as described in ETSI TS 103 221-1 [7] clause 6.3.1 prior to first use.</w:t>
            </w:r>
          </w:p>
        </w:tc>
        <w:tc>
          <w:tcPr>
            <w:tcW w:w="708" w:type="dxa"/>
          </w:tcPr>
          <w:p w14:paraId="503EF2FA" w14:textId="77777777" w:rsidR="006F4AA4" w:rsidRDefault="006F4AA4" w:rsidP="00EB22DB">
            <w:pPr>
              <w:pStyle w:val="TAL"/>
            </w:pPr>
            <w:r>
              <w:t>M</w:t>
            </w:r>
          </w:p>
        </w:tc>
      </w:tr>
      <w:tr w:rsidR="006F4AA4" w14:paraId="3E19BC1E" w14:textId="77777777" w:rsidTr="00EB22DB">
        <w:trPr>
          <w:jc w:val="center"/>
        </w:trPr>
        <w:tc>
          <w:tcPr>
            <w:tcW w:w="2972" w:type="dxa"/>
          </w:tcPr>
          <w:p w14:paraId="7BEA7C7F" w14:textId="77777777" w:rsidR="006F4AA4" w:rsidRDefault="006F4AA4" w:rsidP="00EB22DB">
            <w:pPr>
              <w:pStyle w:val="TAL"/>
            </w:pPr>
            <w:proofErr w:type="spellStart"/>
            <w:r>
              <w:t>ListOfMediationDetails</w:t>
            </w:r>
            <w:proofErr w:type="spellEnd"/>
          </w:p>
        </w:tc>
        <w:tc>
          <w:tcPr>
            <w:tcW w:w="6242" w:type="dxa"/>
          </w:tcPr>
          <w:p w14:paraId="6DB70128" w14:textId="77777777" w:rsidR="006F4AA4" w:rsidRDefault="006F4AA4" w:rsidP="00EB22DB">
            <w:pPr>
              <w:pStyle w:val="TAL"/>
            </w:pPr>
            <w:r>
              <w:t>Sequence of Mediation Details, See table 7.10.4.2-5.</w:t>
            </w:r>
          </w:p>
        </w:tc>
        <w:tc>
          <w:tcPr>
            <w:tcW w:w="708" w:type="dxa"/>
          </w:tcPr>
          <w:p w14:paraId="20B44076" w14:textId="77777777" w:rsidR="006F4AA4" w:rsidRDefault="006F4AA4" w:rsidP="00EB22DB">
            <w:pPr>
              <w:pStyle w:val="TAL"/>
            </w:pPr>
            <w:r>
              <w:t>M</w:t>
            </w:r>
          </w:p>
        </w:tc>
      </w:tr>
    </w:tbl>
    <w:p w14:paraId="7C52AF26" w14:textId="77777777" w:rsidR="006F4AA4" w:rsidRDefault="006F4AA4" w:rsidP="006F4AA4"/>
    <w:p w14:paraId="0B16465C" w14:textId="77777777" w:rsidR="006F4AA4" w:rsidRPr="00CE0181" w:rsidRDefault="006F4AA4" w:rsidP="006F4AA4">
      <w:pPr>
        <w:pStyle w:val="TH"/>
      </w:pPr>
      <w:r w:rsidRPr="00CE0181">
        <w:t xml:space="preserve">Table </w:t>
      </w:r>
      <w:r>
        <w:t>7.10.4.2-5</w:t>
      </w:r>
      <w:r w:rsidRPr="00CE0181">
        <w:t xml:space="preserve">: </w:t>
      </w:r>
      <w:r>
        <w:t>Mediation Details</w:t>
      </w:r>
      <w:r w:rsidRPr="00CE0181">
        <w:t xml:space="preserve"> for </w:t>
      </w:r>
      <w:r>
        <w:t>MDF3</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72"/>
        <w:gridCol w:w="6242"/>
        <w:gridCol w:w="708"/>
      </w:tblGrid>
      <w:tr w:rsidR="006F4AA4" w:rsidRPr="00CE0181" w14:paraId="6F21E82C" w14:textId="77777777" w:rsidTr="00EB22DB">
        <w:trPr>
          <w:jc w:val="center"/>
        </w:trPr>
        <w:tc>
          <w:tcPr>
            <w:tcW w:w="2972" w:type="dxa"/>
          </w:tcPr>
          <w:p w14:paraId="7095ED25" w14:textId="77777777" w:rsidR="006F4AA4" w:rsidRPr="00CE0181" w:rsidRDefault="006F4AA4" w:rsidP="00EB22DB">
            <w:pPr>
              <w:pStyle w:val="TAH"/>
            </w:pPr>
            <w:r>
              <w:t xml:space="preserve">ETSI </w:t>
            </w:r>
            <w:r w:rsidRPr="00CE0181">
              <w:t xml:space="preserve">TS 103 221-1 </w:t>
            </w:r>
            <w:r>
              <w:t>[7] f</w:t>
            </w:r>
            <w:r w:rsidRPr="00CE0181">
              <w:t>ield name</w:t>
            </w:r>
          </w:p>
        </w:tc>
        <w:tc>
          <w:tcPr>
            <w:tcW w:w="6242" w:type="dxa"/>
          </w:tcPr>
          <w:p w14:paraId="42B78759" w14:textId="77777777" w:rsidR="006F4AA4" w:rsidRPr="00CE0181" w:rsidRDefault="006F4AA4" w:rsidP="00EB22DB">
            <w:pPr>
              <w:pStyle w:val="TAH"/>
            </w:pPr>
            <w:r>
              <w:t>Description</w:t>
            </w:r>
          </w:p>
        </w:tc>
        <w:tc>
          <w:tcPr>
            <w:tcW w:w="708" w:type="dxa"/>
          </w:tcPr>
          <w:p w14:paraId="15D0322F" w14:textId="77777777" w:rsidR="006F4AA4" w:rsidRPr="00CE0181" w:rsidRDefault="006F4AA4" w:rsidP="00EB22DB">
            <w:pPr>
              <w:pStyle w:val="TAH"/>
            </w:pPr>
            <w:r w:rsidRPr="00CE0181">
              <w:t>M/C/O</w:t>
            </w:r>
          </w:p>
        </w:tc>
      </w:tr>
      <w:tr w:rsidR="006F4AA4" w:rsidRPr="00CE0181" w14:paraId="5CD630DC" w14:textId="77777777" w:rsidTr="00EB22DB">
        <w:trPr>
          <w:jc w:val="center"/>
        </w:trPr>
        <w:tc>
          <w:tcPr>
            <w:tcW w:w="2972" w:type="dxa"/>
          </w:tcPr>
          <w:p w14:paraId="02D4DB8C" w14:textId="77777777" w:rsidR="006F4AA4" w:rsidRPr="00CE0181" w:rsidRDefault="006F4AA4" w:rsidP="00EB22DB">
            <w:pPr>
              <w:pStyle w:val="TAL"/>
            </w:pPr>
            <w:r>
              <w:t>LIID</w:t>
            </w:r>
          </w:p>
        </w:tc>
        <w:tc>
          <w:tcPr>
            <w:tcW w:w="6242" w:type="dxa"/>
          </w:tcPr>
          <w:p w14:paraId="3AF72B34" w14:textId="77777777" w:rsidR="006F4AA4" w:rsidRPr="00CE0181" w:rsidRDefault="006F4AA4" w:rsidP="00EB22DB">
            <w:pPr>
              <w:pStyle w:val="TAL"/>
            </w:pPr>
            <w:r>
              <w:t>Lawful Intercept ID associated with the task.</w:t>
            </w:r>
          </w:p>
        </w:tc>
        <w:tc>
          <w:tcPr>
            <w:tcW w:w="708" w:type="dxa"/>
          </w:tcPr>
          <w:p w14:paraId="37413D37" w14:textId="77777777" w:rsidR="006F4AA4" w:rsidRPr="00CE0181" w:rsidRDefault="006F4AA4" w:rsidP="00EB22DB">
            <w:pPr>
              <w:pStyle w:val="TAL"/>
              <w:jc w:val="center"/>
            </w:pPr>
            <w:r w:rsidRPr="00CE0181">
              <w:t>M</w:t>
            </w:r>
          </w:p>
        </w:tc>
      </w:tr>
      <w:tr w:rsidR="006F4AA4" w:rsidRPr="00CE0181" w14:paraId="4EC0868C" w14:textId="77777777" w:rsidTr="00EB22DB">
        <w:trPr>
          <w:jc w:val="center"/>
        </w:trPr>
        <w:tc>
          <w:tcPr>
            <w:tcW w:w="2972" w:type="dxa"/>
          </w:tcPr>
          <w:p w14:paraId="201D4582" w14:textId="77777777" w:rsidR="006F4AA4" w:rsidRPr="00CE0181" w:rsidRDefault="006F4AA4" w:rsidP="00EB22DB">
            <w:pPr>
              <w:pStyle w:val="TAL"/>
            </w:pPr>
            <w:proofErr w:type="spellStart"/>
            <w:r>
              <w:t>DeliveryType</w:t>
            </w:r>
            <w:proofErr w:type="spellEnd"/>
          </w:p>
        </w:tc>
        <w:tc>
          <w:tcPr>
            <w:tcW w:w="6242" w:type="dxa"/>
          </w:tcPr>
          <w:p w14:paraId="1E00610C" w14:textId="77777777" w:rsidR="006F4AA4" w:rsidRPr="00CE0181" w:rsidRDefault="006F4AA4" w:rsidP="00EB22DB">
            <w:pPr>
              <w:pStyle w:val="TAL"/>
            </w:pPr>
            <w:r>
              <w:t>Set to "HI3Only".</w:t>
            </w:r>
          </w:p>
        </w:tc>
        <w:tc>
          <w:tcPr>
            <w:tcW w:w="708" w:type="dxa"/>
          </w:tcPr>
          <w:p w14:paraId="0F97D484" w14:textId="77777777" w:rsidR="006F4AA4" w:rsidRPr="00CE0181" w:rsidRDefault="006F4AA4" w:rsidP="00EB22DB">
            <w:pPr>
              <w:pStyle w:val="TAL"/>
              <w:jc w:val="center"/>
            </w:pPr>
            <w:r w:rsidRPr="00CE0181">
              <w:t>M</w:t>
            </w:r>
          </w:p>
        </w:tc>
      </w:tr>
      <w:tr w:rsidR="006F4AA4" w:rsidRPr="00CE0181" w14:paraId="493185A2" w14:textId="77777777" w:rsidTr="00EB22DB">
        <w:trPr>
          <w:jc w:val="center"/>
        </w:trPr>
        <w:tc>
          <w:tcPr>
            <w:tcW w:w="2972" w:type="dxa"/>
          </w:tcPr>
          <w:p w14:paraId="4AF68459" w14:textId="77777777" w:rsidR="006F4AA4" w:rsidRDefault="006F4AA4" w:rsidP="00EB22DB">
            <w:pPr>
              <w:pStyle w:val="TAL"/>
            </w:pPr>
            <w:proofErr w:type="spellStart"/>
            <w:r>
              <w:t>ListOfDIDs</w:t>
            </w:r>
            <w:proofErr w:type="spellEnd"/>
          </w:p>
        </w:tc>
        <w:tc>
          <w:tcPr>
            <w:tcW w:w="6242" w:type="dxa"/>
          </w:tcPr>
          <w:p w14:paraId="6E401BDA" w14:textId="77777777" w:rsidR="006F4AA4" w:rsidRDefault="006F4AA4" w:rsidP="00EB22DB">
            <w:pPr>
              <w:pStyle w:val="TAL"/>
            </w:pPr>
            <w:r>
              <w:t xml:space="preserve">Details of where to send the IRI for this LIID. Shall be included if deviation from the </w:t>
            </w:r>
            <w:proofErr w:type="spellStart"/>
            <w:r>
              <w:t>ListofDIDs</w:t>
            </w:r>
            <w:proofErr w:type="spellEnd"/>
            <w:r>
              <w:t xml:space="preserve"> in the </w:t>
            </w:r>
            <w:proofErr w:type="spellStart"/>
            <w:r>
              <w:t>ActivateTask</w:t>
            </w:r>
            <w:proofErr w:type="spellEnd"/>
            <w:r>
              <w:t xml:space="preserve"> message is necessary. If included, the </w:t>
            </w:r>
            <w:proofErr w:type="spellStart"/>
            <w:r>
              <w:t>ListOfDIDs</w:t>
            </w:r>
            <w:proofErr w:type="spellEnd"/>
            <w:r>
              <w:t xml:space="preserve"> in the Mediation Details shall be used instead of any delivery destinations authorised by the </w:t>
            </w:r>
            <w:proofErr w:type="spellStart"/>
            <w:r>
              <w:t>ListOfDIDs</w:t>
            </w:r>
            <w:proofErr w:type="spellEnd"/>
            <w:r>
              <w:t xml:space="preserve"> field in the </w:t>
            </w:r>
            <w:proofErr w:type="spellStart"/>
            <w:r>
              <w:t>ActivateTask</w:t>
            </w:r>
            <w:proofErr w:type="spellEnd"/>
            <w:r>
              <w:t xml:space="preserve"> Message.</w:t>
            </w:r>
          </w:p>
        </w:tc>
        <w:tc>
          <w:tcPr>
            <w:tcW w:w="708" w:type="dxa"/>
          </w:tcPr>
          <w:p w14:paraId="2C796C03" w14:textId="77777777" w:rsidR="006F4AA4" w:rsidRPr="00CE0181" w:rsidRDefault="006F4AA4" w:rsidP="00EB22DB">
            <w:pPr>
              <w:pStyle w:val="TAL"/>
              <w:jc w:val="center"/>
            </w:pPr>
            <w:r>
              <w:t>C</w:t>
            </w:r>
          </w:p>
        </w:tc>
      </w:tr>
      <w:tr w:rsidR="006F4AA4" w:rsidRPr="00CE0181" w14:paraId="10F7D6C5" w14:textId="77777777" w:rsidTr="00EB22DB">
        <w:trPr>
          <w:jc w:val="center"/>
        </w:trPr>
        <w:tc>
          <w:tcPr>
            <w:tcW w:w="2972" w:type="dxa"/>
          </w:tcPr>
          <w:p w14:paraId="0BE069D4" w14:textId="77777777" w:rsidR="006F4AA4" w:rsidRDefault="006F4AA4" w:rsidP="00EB22DB">
            <w:pPr>
              <w:pStyle w:val="TAL"/>
            </w:pPr>
            <w:proofErr w:type="spellStart"/>
            <w:r>
              <w:t>ServiceScoping</w:t>
            </w:r>
            <w:ins w:id="113" w:author="Jason Graham" w:date="2024-04-08T13:02:00Z" w16du:dateUtc="2024-04-08T17:02:00Z">
              <w:r>
                <w:t>Optionsa</w:t>
              </w:r>
            </w:ins>
            <w:proofErr w:type="spellEnd"/>
          </w:p>
        </w:tc>
        <w:tc>
          <w:tcPr>
            <w:tcW w:w="6242" w:type="dxa"/>
          </w:tcPr>
          <w:p w14:paraId="3B48928D" w14:textId="77777777" w:rsidR="006F4AA4" w:rsidRDefault="006F4AA4" w:rsidP="00EB22DB">
            <w:pPr>
              <w:pStyle w:val="TAL"/>
            </w:pPr>
            <w:ins w:id="114" w:author="Jason Graham" w:date="2024-04-08T13:02:00Z" w16du:dateUtc="2024-04-08T17:02:00Z">
              <w:r>
                <w:t>See ETS TS 103 221-1 [7] Table 4. Shall be present if there is no default setting in the MDF or to override the default setting for this LIID.</w:t>
              </w:r>
            </w:ins>
            <w:del w:id="115" w:author="Jason Graham" w:date="2024-04-08T13:02:00Z" w16du:dateUtc="2024-04-08T17:02:00Z">
              <w:r w:rsidDel="00440005">
                <w:delText>Using the format defined in ETS TS 103 221 [7] include the service scoping as applicable to this LIID based on the service scoping listed above the table.</w:delText>
              </w:r>
            </w:del>
          </w:p>
        </w:tc>
        <w:tc>
          <w:tcPr>
            <w:tcW w:w="708" w:type="dxa"/>
          </w:tcPr>
          <w:p w14:paraId="6A2B0F53" w14:textId="77777777" w:rsidR="006F4AA4" w:rsidRPr="00CE0181" w:rsidRDefault="006F4AA4" w:rsidP="00EB22DB">
            <w:pPr>
              <w:pStyle w:val="TAL"/>
              <w:jc w:val="center"/>
            </w:pPr>
            <w:r>
              <w:t>C</w:t>
            </w:r>
          </w:p>
        </w:tc>
      </w:tr>
    </w:tbl>
    <w:p w14:paraId="0EF70176" w14:textId="77777777" w:rsidR="006F4AA4" w:rsidRDefault="006F4AA4" w:rsidP="006F4AA4">
      <w:pPr>
        <w:pStyle w:val="Heading2"/>
        <w:jc w:val="center"/>
        <w:rPr>
          <w:color w:val="FF0000"/>
        </w:rPr>
      </w:pPr>
      <w:r w:rsidRPr="00FB10EB">
        <w:rPr>
          <w:color w:val="FF0000"/>
        </w:rPr>
        <w:t xml:space="preserve">**** START OF </w:t>
      </w:r>
      <w:r>
        <w:rPr>
          <w:color w:val="FF0000"/>
        </w:rPr>
        <w:t>NEXT</w:t>
      </w:r>
      <w:r w:rsidRPr="00FB10EB">
        <w:rPr>
          <w:color w:val="FF0000"/>
        </w:rPr>
        <w:t xml:space="preserve"> CHANGE</w:t>
      </w:r>
      <w:r>
        <w:rPr>
          <w:color w:val="FF0000"/>
        </w:rPr>
        <w:t xml:space="preserve"> (MAIN DOCUMENT) </w:t>
      </w:r>
      <w:r w:rsidRPr="00FB10EB">
        <w:rPr>
          <w:color w:val="FF0000"/>
        </w:rPr>
        <w:t>***</w:t>
      </w:r>
      <w:r>
        <w:rPr>
          <w:color w:val="FF0000"/>
        </w:rPr>
        <w:t>*</w:t>
      </w:r>
    </w:p>
    <w:p w14:paraId="34FFC0B1" w14:textId="77777777" w:rsidR="006F4AA4" w:rsidRDefault="006F4AA4" w:rsidP="006F4AA4">
      <w:pPr>
        <w:pStyle w:val="Heading5"/>
      </w:pPr>
      <w:bookmarkStart w:id="116" w:name="_Toc161176140"/>
      <w:bookmarkEnd w:id="3"/>
      <w:r>
        <w:t>7.10.4.3.2</w:t>
      </w:r>
      <w:r>
        <w:tab/>
        <w:t>Target match</w:t>
      </w:r>
    </w:p>
    <w:p w14:paraId="52902250" w14:textId="77777777" w:rsidR="006F4AA4" w:rsidRPr="00440005" w:rsidRDefault="006F4AA4" w:rsidP="006F4AA4">
      <w:pPr>
        <w:pStyle w:val="Heading6"/>
      </w:pPr>
      <w:r>
        <w:t>7.10.4.3.2.1</w:t>
      </w:r>
      <w:r>
        <w:tab/>
        <w:t>General</w:t>
      </w:r>
    </w:p>
    <w:p w14:paraId="7E8132FF" w14:textId="77777777" w:rsidR="006F4AA4" w:rsidRDefault="006F4AA4" w:rsidP="006F4AA4">
      <w:r>
        <w:t xml:space="preserve">When </w:t>
      </w:r>
      <w:del w:id="117" w:author="Jason Graham" w:date="2024-04-08T13:25:00Z" w16du:dateUtc="2024-04-08T17:25:00Z">
        <w:r w:rsidDel="00FC16AC">
          <w:delText>an IMS UE performs an IMS registration (using SIP REGISTER</w:delText>
        </w:r>
        <w:r w:rsidRPr="00B77438" w:rsidDel="00FC16AC">
          <w:delText>)</w:delText>
        </w:r>
        <w:r w:rsidDel="00FC16AC">
          <w:delText xml:space="preserve"> request, </w:delText>
        </w:r>
      </w:del>
      <w:r>
        <w:t xml:space="preserve">the LMISF-IRI </w:t>
      </w:r>
      <w:ins w:id="118" w:author="Jason Graham" w:date="2024-04-08T13:25:00Z" w16du:dateUtc="2024-04-08T17:25:00Z">
        <w:r>
          <w:t xml:space="preserve">extracts a SIP REGISTER request, the LMISF-IRI </w:t>
        </w:r>
      </w:ins>
      <w:r>
        <w:t>examines the following for a target match:</w:t>
      </w:r>
    </w:p>
    <w:p w14:paraId="3D8E5BF8" w14:textId="77777777" w:rsidR="006F4AA4" w:rsidRDefault="006F4AA4" w:rsidP="006F4AA4">
      <w:pPr>
        <w:pStyle w:val="B1"/>
      </w:pPr>
      <w:r>
        <w:t>-</w:t>
      </w:r>
      <w:r>
        <w:tab/>
        <w:t>From header and To header of the SIP REGISTER when the target identity is IMPU.</w:t>
      </w:r>
    </w:p>
    <w:p w14:paraId="196B1256" w14:textId="77777777" w:rsidR="006F4AA4" w:rsidRDefault="006F4AA4" w:rsidP="006F4AA4">
      <w:pPr>
        <w:pStyle w:val="B1"/>
      </w:pPr>
      <w:r>
        <w:t>-</w:t>
      </w:r>
      <w:r>
        <w:tab/>
        <w:t>SUPI or IMSI stored in the LI_X2_LITE record when the target identity is IMPI.</w:t>
      </w:r>
    </w:p>
    <w:p w14:paraId="3BAB2D88" w14:textId="77777777" w:rsidR="006F4AA4" w:rsidRDefault="006F4AA4" w:rsidP="006F4AA4">
      <w:pPr>
        <w:pStyle w:val="B1"/>
      </w:pPr>
      <w:r>
        <w:t>-</w:t>
      </w:r>
      <w:r>
        <w:tab/>
        <w:t>+</w:t>
      </w:r>
      <w:proofErr w:type="spellStart"/>
      <w:r>
        <w:t>sip.instance</w:t>
      </w:r>
      <w:proofErr w:type="spellEnd"/>
      <w:r>
        <w:t>-id of Contact header of the SIP REGISTER when the target identity is PEIIMEI or IMEI.</w:t>
      </w:r>
    </w:p>
    <w:p w14:paraId="30FE8E67" w14:textId="77777777" w:rsidR="006F4AA4" w:rsidRDefault="006F4AA4" w:rsidP="006F4AA4">
      <w:r>
        <w:t>The LMISF-IRI shall store the +</w:t>
      </w:r>
      <w:proofErr w:type="spellStart"/>
      <w:r>
        <w:t>sip.instance</w:t>
      </w:r>
      <w:proofErr w:type="spellEnd"/>
      <w:r>
        <w:t>-id in the LI_X2_LITE_S record for later use.</w:t>
      </w:r>
    </w:p>
    <w:p w14:paraId="30A9D0A6" w14:textId="77777777" w:rsidR="006F4AA4" w:rsidRDefault="006F4AA4" w:rsidP="006F4AA4">
      <w:pPr>
        <w:pStyle w:val="Heading6"/>
        <w:rPr>
          <w:ins w:id="119" w:author="Jason Graham" w:date="2024-04-08T13:10:00Z" w16du:dateUtc="2024-04-08T17:10:00Z"/>
        </w:rPr>
      </w:pPr>
      <w:bookmarkStart w:id="120" w:name="_Toc161176142"/>
      <w:r>
        <w:t>7.10.4.3.2.2</w:t>
      </w:r>
      <w:r>
        <w:tab/>
      </w:r>
      <w:ins w:id="121" w:author="Jason Graham" w:date="2024-04-08T13:10:00Z" w16du:dateUtc="2024-04-08T17:10:00Z">
        <w:r>
          <w:t>LMISF-IRI provisioned for Voice</w:t>
        </w:r>
      </w:ins>
      <w:del w:id="122" w:author="Jason Graham" w:date="2024-04-08T13:10:00Z" w16du:dateUtc="2024-04-08T17:10:00Z">
        <w:r w:rsidDel="00440005">
          <w:delText>Service type of</w:delText>
        </w:r>
      </w:del>
      <w:del w:id="123" w:author="Jason Graham" w:date="2024-04-08T13:09:00Z" w16du:dateUtc="2024-04-08T17:09:00Z">
        <w:r w:rsidDel="00440005">
          <w:delText xml:space="preserve"> voice</w:delText>
        </w:r>
      </w:del>
      <w:bookmarkEnd w:id="120"/>
    </w:p>
    <w:p w14:paraId="7DB631DD" w14:textId="77777777" w:rsidR="006F4AA4" w:rsidRDefault="006F4AA4" w:rsidP="006F4AA4">
      <w:pPr>
        <w:rPr>
          <w:ins w:id="124" w:author="Jason Graham" w:date="2024-04-08T13:25:00Z" w16du:dateUtc="2024-04-08T17:25:00Z"/>
        </w:rPr>
      </w:pPr>
      <w:ins w:id="125" w:author="Jason Graham" w:date="2024-04-08T13:11:00Z" w16du:dateUtc="2024-04-08T17:11:00Z">
        <w:r>
          <w:t xml:space="preserve">The </w:t>
        </w:r>
      </w:ins>
      <w:ins w:id="126" w:author="Jason Graham" w:date="2024-04-08T13:12:00Z" w16du:dateUtc="2024-04-08T17:12:00Z">
        <w:r>
          <w:t xml:space="preserve">cases below apply when the LMISF-IRI has been provisioned to deliver LI product for the CSP </w:t>
        </w:r>
      </w:ins>
      <w:ins w:id="127" w:author="Jason Graham" w:date="2024-04-08T13:13:00Z" w16du:dateUtc="2024-04-08T17:13:00Z">
        <w:r>
          <w:t>s</w:t>
        </w:r>
      </w:ins>
      <w:ins w:id="128" w:author="Jason Graham" w:date="2024-04-08T13:12:00Z" w16du:dateUtc="2024-04-08T17:12:00Z">
        <w:r>
          <w:t>ervice</w:t>
        </w:r>
      </w:ins>
      <w:ins w:id="129" w:author="Jason Graham" w:date="2024-04-08T13:13:00Z" w16du:dateUtc="2024-04-08T17:13:00Z">
        <w:r>
          <w:t xml:space="preserve"> type (see clause 4.4.2) of voice.</w:t>
        </w:r>
      </w:ins>
    </w:p>
    <w:p w14:paraId="51A3E904" w14:textId="77777777" w:rsidR="006F4AA4" w:rsidRDefault="006F4AA4" w:rsidP="006F4AA4">
      <w:pPr>
        <w:rPr>
          <w:ins w:id="130" w:author="Jason Graham" w:date="2024-04-08T13:29:00Z" w16du:dateUtc="2024-04-08T17:29:00Z"/>
        </w:rPr>
      </w:pPr>
      <w:ins w:id="131" w:author="Jason Graham" w:date="2024-04-08T13:25:00Z" w16du:dateUtc="2024-04-08T17:25:00Z">
        <w:r>
          <w:t xml:space="preserve">When the </w:t>
        </w:r>
      </w:ins>
      <w:ins w:id="132" w:author="Jason Graham" w:date="2024-04-08T13:26:00Z" w16du:dateUtc="2024-04-08T17:26:00Z">
        <w:r>
          <w:t>LMISF-IRI extracts a SIP INVITE</w:t>
        </w:r>
      </w:ins>
      <w:ins w:id="133" w:author="Jason Graham" w:date="2024-04-08T13:29:00Z" w16du:dateUtc="2024-04-08T17:29:00Z">
        <w:r>
          <w:t>:</w:t>
        </w:r>
      </w:ins>
    </w:p>
    <w:p w14:paraId="182F1081" w14:textId="77777777" w:rsidR="006F4AA4" w:rsidRPr="00440005" w:rsidDel="002D3724" w:rsidRDefault="006F4AA4" w:rsidP="006F4AA4">
      <w:pPr>
        <w:pStyle w:val="B1"/>
        <w:rPr>
          <w:del w:id="134" w:author="Jason Graham" w:date="2024-04-08T13:27:00Z" w16du:dateUtc="2024-04-08T17:27:00Z"/>
        </w:rPr>
      </w:pPr>
      <w:ins w:id="135" w:author="Jason Graham" w:date="2024-04-08T13:29:00Z" w16du:dateUtc="2024-04-08T17:29:00Z">
        <w:r>
          <w:t>-</w:t>
        </w:r>
        <w:r>
          <w:tab/>
          <w:t>T</w:t>
        </w:r>
      </w:ins>
      <w:ins w:id="136" w:author="Jason Graham" w:date="2024-04-08T13:27:00Z" w16du:dateUtc="2024-04-08T17:27:00Z">
        <w:r>
          <w:t>he LMISF-IRI</w:t>
        </w:r>
      </w:ins>
    </w:p>
    <w:p w14:paraId="6098D45E" w14:textId="77777777" w:rsidR="006F4AA4" w:rsidRDefault="006F4AA4" w:rsidP="006F4AA4">
      <w:pPr>
        <w:pStyle w:val="B1"/>
      </w:pPr>
      <w:del w:id="137" w:author="Jason Graham" w:date="2024-04-08T13:27:00Z" w16du:dateUtc="2024-04-08T17:27:00Z">
        <w:r w:rsidDel="002D3724">
          <w:delText>When an IMS UE originates an IMS session (using SIP INVITE), the LMISF-IRI</w:delText>
        </w:r>
      </w:del>
      <w:r>
        <w:t xml:space="preserve"> examines the following to </w:t>
      </w:r>
      <w:del w:id="138" w:author="Jason Graham" w:date="2024-04-08T13:27:00Z" w16du:dateUtc="2024-04-08T17:27:00Z">
        <w:r w:rsidDel="002D3724">
          <w:delText>verify</w:delText>
        </w:r>
      </w:del>
      <w:ins w:id="139" w:author="Jason Graham" w:date="2024-04-08T13:27:00Z" w16du:dateUtc="2024-04-08T17:27:00Z">
        <w:r>
          <w:t>determine whether the originating part</w:t>
        </w:r>
      </w:ins>
      <w:ins w:id="140" w:author="Jason Graham" w:date="2024-04-08T13:28:00Z" w16du:dateUtc="2024-04-08T17:28:00Z">
        <w:r>
          <w:t>y is</w:t>
        </w:r>
      </w:ins>
      <w:ins w:id="141" w:author="Jason Graham" w:date="2024-04-08T13:30:00Z" w16du:dateUtc="2024-04-08T17:30:00Z">
        <w:r>
          <w:t xml:space="preserve"> </w:t>
        </w:r>
      </w:ins>
      <w:del w:id="142" w:author="Jason Graham" w:date="2024-04-08T13:27:00Z" w16du:dateUtc="2024-04-08T17:27:00Z">
        <w:r w:rsidDel="002D3724">
          <w:delText xml:space="preserve"> </w:delText>
        </w:r>
      </w:del>
      <w:del w:id="143" w:author="Jason Graham" w:date="2024-04-08T13:28:00Z" w16du:dateUtc="2024-04-08T17:28:00Z">
        <w:r w:rsidDel="002D3724">
          <w:delText xml:space="preserve">for </w:delText>
        </w:r>
      </w:del>
      <w:r>
        <w:t>a target match:</w:t>
      </w:r>
    </w:p>
    <w:p w14:paraId="6217FA21" w14:textId="77777777" w:rsidR="006F4AA4" w:rsidRDefault="006F4AA4" w:rsidP="006F4AA4">
      <w:pPr>
        <w:pStyle w:val="B1"/>
        <w:ind w:firstLine="0"/>
      </w:pPr>
      <w:r>
        <w:t>-</w:t>
      </w:r>
      <w:r>
        <w:tab/>
        <w:t>P-Preferred Identity header and From header present in the SIP INVITE when the target identity is IMPU.</w:t>
      </w:r>
    </w:p>
    <w:p w14:paraId="4CE3B7FA" w14:textId="77777777" w:rsidR="006F4AA4" w:rsidDel="002D3724" w:rsidRDefault="006F4AA4" w:rsidP="006F4AA4">
      <w:pPr>
        <w:pStyle w:val="B1"/>
        <w:rPr>
          <w:moveFrom w:id="144" w:author="Jason Graham" w:date="2024-04-08T13:28:00Z" w16du:dateUtc="2024-04-08T17:28:00Z"/>
        </w:rPr>
      </w:pPr>
      <w:ins w:id="145" w:author="Jason Graham" w:date="2024-04-08T13:29:00Z" w16du:dateUtc="2024-04-08T17:29:00Z">
        <w:r>
          <w:tab/>
        </w:r>
      </w:ins>
      <w:moveFromRangeStart w:id="146" w:author="Jason Graham" w:date="2024-04-08T13:28:00Z" w:name="move163475334"/>
      <w:moveFrom w:id="147" w:author="Jason Graham" w:date="2024-04-08T13:28:00Z" w16du:dateUtc="2024-04-08T17:28:00Z">
        <w:r w:rsidDel="002D3724">
          <w:t>-</w:t>
        </w:r>
        <w:r w:rsidDel="002D3724">
          <w:tab/>
          <w:t>Request URI header and To header present in the SIP INVITE when the target identity is IMPU and target is non-local ID.</w:t>
        </w:r>
      </w:moveFrom>
    </w:p>
    <w:moveFromRangeEnd w:id="146"/>
    <w:p w14:paraId="5715D28D" w14:textId="77777777" w:rsidR="006F4AA4" w:rsidRDefault="006F4AA4" w:rsidP="006F4AA4">
      <w:pPr>
        <w:pStyle w:val="B1"/>
      </w:pPr>
      <w:r>
        <w:t>-</w:t>
      </w:r>
      <w:r>
        <w:tab/>
        <w:t>SUPI or IMSI stored in the LI_X2_LITE record when the target identity is IMPI.</w:t>
      </w:r>
    </w:p>
    <w:p w14:paraId="7B3B582A" w14:textId="77777777" w:rsidR="006F4AA4" w:rsidRDefault="006F4AA4" w:rsidP="006F4AA4">
      <w:pPr>
        <w:pStyle w:val="B1"/>
        <w:ind w:left="852"/>
        <w:rPr>
          <w:ins w:id="148" w:author="Jason Graham" w:date="2024-04-08T13:30:00Z" w16du:dateUtc="2024-04-08T17:30:00Z"/>
        </w:rPr>
      </w:pPr>
      <w:r>
        <w:lastRenderedPageBreak/>
        <w:t>-</w:t>
      </w:r>
      <w:r>
        <w:tab/>
        <w:t>+</w:t>
      </w:r>
      <w:proofErr w:type="spellStart"/>
      <w:r>
        <w:t>sip.instance</w:t>
      </w:r>
      <w:proofErr w:type="spellEnd"/>
      <w:r>
        <w:t>-id of Contact header received in the SIP REGISTER request when the target identity is PEIIMEI or IMEI.</w:t>
      </w:r>
    </w:p>
    <w:p w14:paraId="2EB24782" w14:textId="77777777" w:rsidR="006F4AA4" w:rsidRDefault="006F4AA4" w:rsidP="006F4AA4">
      <w:pPr>
        <w:pStyle w:val="B1"/>
        <w:ind w:left="852"/>
        <w:rPr>
          <w:moveTo w:id="149" w:author="Jason Graham" w:date="2024-04-08T13:30:00Z" w16du:dateUtc="2024-04-08T17:30:00Z"/>
        </w:rPr>
      </w:pPr>
      <w:moveToRangeStart w:id="150" w:author="Jason Graham" w:date="2024-04-08T13:30:00Z" w:name="move163475472"/>
      <w:moveTo w:id="151" w:author="Jason Graham" w:date="2024-04-08T13:30:00Z" w16du:dateUtc="2024-04-08T17:30:00Z">
        <w:r>
          <w:t>-</w:t>
        </w:r>
        <w:r>
          <w:tab/>
          <w:t>P-Asserted-Id, From header, History Info header and Diversion header present in the SIP header when the target identity is IMPU and target is non-local ID.</w:t>
        </w:r>
      </w:moveTo>
    </w:p>
    <w:moveToRangeEnd w:id="150"/>
    <w:p w14:paraId="086E10A2" w14:textId="77777777" w:rsidR="006F4AA4" w:rsidRDefault="006F4AA4" w:rsidP="006F4AA4">
      <w:pPr>
        <w:pStyle w:val="B1"/>
        <w:ind w:firstLine="0"/>
        <w:rPr>
          <w:ins w:id="152" w:author="Jason Graham" w:date="2024-04-08T13:28:00Z" w16du:dateUtc="2024-04-08T17:28:00Z"/>
        </w:rPr>
      </w:pPr>
    </w:p>
    <w:p w14:paraId="0180D87E" w14:textId="77777777" w:rsidR="006F4AA4" w:rsidRDefault="006F4AA4" w:rsidP="006F4AA4">
      <w:pPr>
        <w:pStyle w:val="B1"/>
        <w:rPr>
          <w:ins w:id="153" w:author="Jason Graham" w:date="2024-04-08T13:28:00Z" w16du:dateUtc="2024-04-08T17:28:00Z"/>
        </w:rPr>
      </w:pPr>
      <w:ins w:id="154" w:author="Jason Graham" w:date="2024-04-08T13:29:00Z" w16du:dateUtc="2024-04-08T17:29:00Z">
        <w:r>
          <w:t>-</w:t>
        </w:r>
        <w:r>
          <w:tab/>
          <w:t xml:space="preserve">The LMISF-IRI examines </w:t>
        </w:r>
      </w:ins>
      <w:ins w:id="155" w:author="Jason Graham" w:date="2024-04-08T13:30:00Z" w16du:dateUtc="2024-04-08T17:30:00Z">
        <w:r>
          <w:t xml:space="preserve">the following to determine whether the termination party is a target match: </w:t>
        </w:r>
      </w:ins>
    </w:p>
    <w:p w14:paraId="46FE11BF" w14:textId="77777777" w:rsidR="006F4AA4" w:rsidDel="002D3724" w:rsidRDefault="006F4AA4" w:rsidP="006F4AA4">
      <w:pPr>
        <w:pStyle w:val="B1"/>
        <w:ind w:left="852"/>
        <w:rPr>
          <w:del w:id="156" w:author="Jason Graham" w:date="2024-04-08T13:30:00Z" w16du:dateUtc="2024-04-08T17:30:00Z"/>
          <w:moveTo w:id="157" w:author="Jason Graham" w:date="2024-04-08T13:28:00Z" w16du:dateUtc="2024-04-08T17:28:00Z"/>
        </w:rPr>
      </w:pPr>
      <w:moveToRangeStart w:id="158" w:author="Jason Graham" w:date="2024-04-08T13:28:00Z" w:name="move163475334"/>
      <w:moveTo w:id="159" w:author="Jason Graham" w:date="2024-04-08T13:28:00Z" w16du:dateUtc="2024-04-08T17:28:00Z">
        <w:r>
          <w:t>-</w:t>
        </w:r>
        <w:r>
          <w:tab/>
          <w:t>Request URI header and To header present in the SIP INVITE when the target identity is IMPU and target is non-local ID.</w:t>
        </w:r>
      </w:moveTo>
    </w:p>
    <w:moveToRangeEnd w:id="158"/>
    <w:p w14:paraId="1BFB9A2A" w14:textId="77777777" w:rsidR="006F4AA4" w:rsidRDefault="006F4AA4" w:rsidP="006F4AA4">
      <w:pPr>
        <w:pStyle w:val="B1"/>
        <w:ind w:left="852"/>
      </w:pPr>
    </w:p>
    <w:p w14:paraId="1E561108" w14:textId="77777777" w:rsidR="006F4AA4" w:rsidDel="002D3724" w:rsidRDefault="006F4AA4" w:rsidP="006F4AA4">
      <w:pPr>
        <w:rPr>
          <w:del w:id="160" w:author="Jason Graham" w:date="2024-04-08T13:30:00Z" w16du:dateUtc="2024-04-08T17:30:00Z"/>
        </w:rPr>
      </w:pPr>
      <w:ins w:id="161" w:author="Jason Graham" w:date="2024-04-08T13:30:00Z" w16du:dateUtc="2024-04-08T17:30:00Z">
        <w:r>
          <w:tab/>
        </w:r>
      </w:ins>
      <w:del w:id="162" w:author="Jason Graham" w:date="2024-04-08T13:30:00Z" w16du:dateUtc="2024-04-08T17:30:00Z">
        <w:r w:rsidDel="002D3724">
          <w:delText>When an IMS UE receives an incoming IMS session (using SIP INVITE), the LMISF-IRI examines the following to verify for a target match:</w:delText>
        </w:r>
      </w:del>
    </w:p>
    <w:p w14:paraId="66D8163A" w14:textId="77777777" w:rsidR="006F4AA4" w:rsidRDefault="006F4AA4" w:rsidP="006F4AA4">
      <w:pPr>
        <w:pStyle w:val="B1"/>
        <w:ind w:firstLine="0"/>
      </w:pPr>
      <w:r>
        <w:t>-</w:t>
      </w:r>
      <w:r>
        <w:tab/>
        <w:t>Request URI and To header present in the SIP INVITE when the target identity is IMPU.</w:t>
      </w:r>
    </w:p>
    <w:p w14:paraId="0AD9A35D" w14:textId="77777777" w:rsidR="006F4AA4" w:rsidDel="002D3724" w:rsidRDefault="006F4AA4" w:rsidP="006F4AA4">
      <w:pPr>
        <w:pStyle w:val="B1"/>
        <w:rPr>
          <w:moveFrom w:id="163" w:author="Jason Graham" w:date="2024-04-08T13:30:00Z" w16du:dateUtc="2024-04-08T17:30:00Z"/>
        </w:rPr>
      </w:pPr>
      <w:moveFromRangeStart w:id="164" w:author="Jason Graham" w:date="2024-04-08T13:30:00Z" w:name="move163475472"/>
      <w:moveFrom w:id="165" w:author="Jason Graham" w:date="2024-04-08T13:30:00Z" w16du:dateUtc="2024-04-08T17:30:00Z">
        <w:r w:rsidDel="002D3724">
          <w:t>-</w:t>
        </w:r>
        <w:r w:rsidDel="002D3724">
          <w:tab/>
          <w:t>P-Asserted-Id, From header, History Info header and Diversion header present in the SIP header when the target identity is IMPU and target is non-local ID.</w:t>
        </w:r>
      </w:moveFrom>
    </w:p>
    <w:moveFromRangeEnd w:id="164"/>
    <w:p w14:paraId="5A5CD6AA" w14:textId="77777777" w:rsidR="006F4AA4" w:rsidRDefault="006F4AA4" w:rsidP="006F4AA4">
      <w:pPr>
        <w:pStyle w:val="B1"/>
        <w:ind w:firstLine="0"/>
      </w:pPr>
      <w:r>
        <w:t>-</w:t>
      </w:r>
      <w:r>
        <w:tab/>
        <w:t>SUPI or IMSI stored in the LI_X2_LITE record when the target identity is IMPI.</w:t>
      </w:r>
    </w:p>
    <w:p w14:paraId="36A41438" w14:textId="77777777" w:rsidR="006F4AA4" w:rsidRDefault="006F4AA4" w:rsidP="006F4AA4">
      <w:pPr>
        <w:pStyle w:val="B1"/>
        <w:ind w:left="852"/>
      </w:pPr>
      <w:r>
        <w:t>-</w:t>
      </w:r>
      <w:r>
        <w:tab/>
        <w:t>+</w:t>
      </w:r>
      <w:proofErr w:type="spellStart"/>
      <w:r>
        <w:t>sip.instance</w:t>
      </w:r>
      <w:proofErr w:type="spellEnd"/>
      <w:r>
        <w:t>-id of Contact header received in the SIP REGISTER request when the target identity is PEIIMEI or IMEI.</w:t>
      </w:r>
    </w:p>
    <w:p w14:paraId="4FA887BA" w14:textId="77777777" w:rsidR="006F4AA4" w:rsidRDefault="006F4AA4" w:rsidP="006F4AA4">
      <w:ins w:id="166" w:author="Jason Graham" w:date="2024-04-08T13:31:00Z" w16du:dateUtc="2024-04-08T17:31:00Z">
        <w:r>
          <w:t xml:space="preserve">The </w:t>
        </w:r>
      </w:ins>
      <w:r>
        <w:t>LMISF-IRI may use the Via header or the Route header to determine whether the SIP INVITE is for an originating IMS session or a terminating IMS session. LMISF-IRI stores the SIP Call Id to associate the subsequent SIP messages received on the same session for a target match.</w:t>
      </w:r>
    </w:p>
    <w:p w14:paraId="0F6BCD2E" w14:textId="77777777" w:rsidR="006F4AA4" w:rsidRDefault="006F4AA4" w:rsidP="006F4AA4">
      <w:pPr>
        <w:rPr>
          <w:ins w:id="167" w:author="Jason Graham" w:date="2024-04-08T13:38:00Z" w16du:dateUtc="2024-04-08T17:38:00Z"/>
        </w:rPr>
      </w:pPr>
      <w:r>
        <w:t>For subsequent SIP messages, the LMISF-IRI may use the stored LI_X3_LITE_S record to determine for a target match.</w:t>
      </w:r>
    </w:p>
    <w:p w14:paraId="35AB12B0" w14:textId="77777777" w:rsidR="006F4AA4" w:rsidRDefault="006F4AA4" w:rsidP="006F4AA4"/>
    <w:p w14:paraId="7EF8AD85" w14:textId="77777777" w:rsidR="006F4AA4" w:rsidRDefault="006F4AA4" w:rsidP="006F4AA4">
      <w:pPr>
        <w:pStyle w:val="Heading6"/>
      </w:pPr>
      <w:r>
        <w:t>7.10.4.3.2.3</w:t>
      </w:r>
      <w:r>
        <w:tab/>
      </w:r>
      <w:ins w:id="168" w:author="Jason Graham" w:date="2024-04-08T13:39:00Z" w16du:dateUtc="2024-04-08T17:39:00Z">
        <w:r>
          <w:t>LMISF-IRI provisioned for messaging</w:t>
        </w:r>
      </w:ins>
      <w:del w:id="169" w:author="Jason Graham" w:date="2024-04-08T13:39:00Z" w16du:dateUtc="2024-04-08T17:39:00Z">
        <w:r w:rsidDel="006C158A">
          <w:delText>Service type of messaging</w:delText>
        </w:r>
      </w:del>
    </w:p>
    <w:p w14:paraId="2525C160" w14:textId="77777777" w:rsidR="006F4AA4" w:rsidRPr="00440005" w:rsidRDefault="006F4AA4" w:rsidP="006F4AA4">
      <w:pPr>
        <w:rPr>
          <w:ins w:id="170" w:author="Jason Graham" w:date="2024-04-08T13:14:00Z" w16du:dateUtc="2024-04-08T17:14:00Z"/>
        </w:rPr>
      </w:pPr>
      <w:ins w:id="171" w:author="Jason Graham" w:date="2024-04-08T13:14:00Z" w16du:dateUtc="2024-04-08T17:14:00Z">
        <w:r>
          <w:t>The cases below apply when the LMISF-IRI has been provisioned to deliver LI product for the CSP service type (see clause 4.4.2) of messaging.</w:t>
        </w:r>
      </w:ins>
    </w:p>
    <w:p w14:paraId="347855AB" w14:textId="77777777" w:rsidR="006F4AA4" w:rsidRDefault="006F4AA4" w:rsidP="006F4AA4">
      <w:r>
        <w:t xml:space="preserve">When the </w:t>
      </w:r>
      <w:del w:id="172" w:author="Jason Graham" w:date="2024-04-08T13:33:00Z" w16du:dateUtc="2024-04-08T17:33:00Z">
        <w:r w:rsidDel="002D3724">
          <w:delText xml:space="preserve">Service Type received in the LI_X1 provisioning is "messaging", the </w:delText>
        </w:r>
      </w:del>
      <w:r>
        <w:t xml:space="preserve">LMISF-IRI </w:t>
      </w:r>
      <w:ins w:id="173" w:author="Jason Graham" w:date="2024-04-08T13:33:00Z" w16du:dateUtc="2024-04-08T17:33:00Z">
        <w:r>
          <w:t xml:space="preserve">extracts a SIP MESSAGE, the LMISF-IRI </w:t>
        </w:r>
      </w:ins>
      <w:r>
        <w:t xml:space="preserve">examines the </w:t>
      </w:r>
      <w:del w:id="174" w:author="Jason Graham" w:date="2024-04-08T13:34:00Z" w16du:dateUtc="2024-04-08T17:34:00Z">
        <w:r w:rsidDel="002D3724">
          <w:delText>SIP MESSAGE for a target match as shown below</w:delText>
        </w:r>
      </w:del>
      <w:ins w:id="175" w:author="Jason Graham" w:date="2024-04-08T13:34:00Z" w16du:dateUtc="2024-04-08T17:34:00Z">
        <w:r>
          <w:t>following to determine if there is a target match</w:t>
        </w:r>
      </w:ins>
      <w:r>
        <w:t>:</w:t>
      </w:r>
    </w:p>
    <w:p w14:paraId="077B5A24" w14:textId="77777777" w:rsidR="006F4AA4" w:rsidRDefault="006F4AA4" w:rsidP="006F4AA4">
      <w:pPr>
        <w:pStyle w:val="B1"/>
      </w:pPr>
      <w:r>
        <w:t>-</w:t>
      </w:r>
      <w:r>
        <w:tab/>
        <w:t>For MO-SMS over IP, P-Preferred Identity header and From header present in the SIP MESSAGE when the target identity is IMPU.</w:t>
      </w:r>
    </w:p>
    <w:p w14:paraId="223DC277" w14:textId="77777777" w:rsidR="006F4AA4" w:rsidRDefault="006F4AA4" w:rsidP="006F4AA4">
      <w:pPr>
        <w:pStyle w:val="B1"/>
      </w:pPr>
      <w:r>
        <w:t>-</w:t>
      </w:r>
      <w:r>
        <w:tab/>
        <w:t>For MO-SMS over IP, TP-DA field of SMS-SUBMIT within the Message-body of SIP MESSAGE when the target identity IMPU for target non-local ID.</w:t>
      </w:r>
    </w:p>
    <w:p w14:paraId="365A093A" w14:textId="77777777" w:rsidR="006F4AA4" w:rsidRDefault="006F4AA4" w:rsidP="006F4AA4">
      <w:pPr>
        <w:pStyle w:val="B1"/>
      </w:pPr>
      <w:r>
        <w:t>-</w:t>
      </w:r>
      <w:r>
        <w:tab/>
        <w:t>For MT-SMS over IP, the Request URI and To header present in the SIP MESSAGE when the target identity is IMPU.</w:t>
      </w:r>
    </w:p>
    <w:p w14:paraId="3720C02D" w14:textId="77777777" w:rsidR="006F4AA4" w:rsidRDefault="006F4AA4" w:rsidP="006F4AA4">
      <w:pPr>
        <w:pStyle w:val="B1"/>
      </w:pPr>
      <w:r>
        <w:t>-</w:t>
      </w:r>
      <w:r>
        <w:tab/>
        <w:t>For MT-SMS over IP, the TP-OA field or TP-RA field of SMS-SUBMIT within the Message-body SIP MESSAGE when the target identity IMPU for target non-local ID.</w:t>
      </w:r>
    </w:p>
    <w:p w14:paraId="7E794A79" w14:textId="77777777" w:rsidR="006F4AA4" w:rsidRDefault="006F4AA4" w:rsidP="006F4AA4">
      <w:pPr>
        <w:pStyle w:val="B1"/>
      </w:pPr>
      <w:r>
        <w:t>-</w:t>
      </w:r>
      <w:r>
        <w:tab/>
        <w:t>SUPI or IMSI stored in the LI_X2_LITE record when the target identity is IMPI.</w:t>
      </w:r>
    </w:p>
    <w:p w14:paraId="0E2AF2C8" w14:textId="77777777" w:rsidR="006F4AA4" w:rsidRDefault="006F4AA4" w:rsidP="006F4AA4">
      <w:pPr>
        <w:pStyle w:val="B1"/>
      </w:pPr>
      <w:r>
        <w:t>-</w:t>
      </w:r>
      <w:r>
        <w:tab/>
        <w:t>+</w:t>
      </w:r>
      <w:proofErr w:type="spellStart"/>
      <w:r>
        <w:t>sip.instance</w:t>
      </w:r>
      <w:proofErr w:type="spellEnd"/>
      <w:r>
        <w:t>-id of Contact header received in the SIP REGISTER request when the target identity is PEIIMEI or IMEI.</w:t>
      </w:r>
    </w:p>
    <w:p w14:paraId="20B088A6" w14:textId="77777777" w:rsidR="006F4AA4" w:rsidRDefault="006F4AA4" w:rsidP="006F4AA4">
      <w:r>
        <w:t>LMISF-IRI may use the Via header or the Route header to determine whether the SIP MESSAGE is for MO-SMS over IP or MT-SMS over IP.</w:t>
      </w:r>
    </w:p>
    <w:bookmarkEnd w:id="116"/>
    <w:p w14:paraId="2F76FF4E" w14:textId="77777777" w:rsidR="006F4AA4" w:rsidRDefault="006F4AA4" w:rsidP="006F4AA4">
      <w:pPr>
        <w:pStyle w:val="Heading2"/>
        <w:jc w:val="center"/>
        <w:rPr>
          <w:color w:val="FF0000"/>
        </w:rPr>
      </w:pPr>
      <w:r w:rsidRPr="00FB10EB">
        <w:rPr>
          <w:color w:val="FF0000"/>
        </w:rPr>
        <w:lastRenderedPageBreak/>
        <w:t xml:space="preserve">**** </w:t>
      </w:r>
      <w:r>
        <w:rPr>
          <w:color w:val="FF0000"/>
        </w:rPr>
        <w:t>END</w:t>
      </w:r>
      <w:r w:rsidRPr="00FB10EB">
        <w:rPr>
          <w:color w:val="FF0000"/>
        </w:rPr>
        <w:t xml:space="preserve"> OF CHANGE</w:t>
      </w:r>
      <w:r>
        <w:rPr>
          <w:color w:val="FF0000"/>
        </w:rPr>
        <w:t xml:space="preserve">S (MAIN DOCUMENT) </w:t>
      </w:r>
      <w:r w:rsidRPr="00FB10EB">
        <w:rPr>
          <w:color w:val="FF0000"/>
        </w:rPr>
        <w:t>***</w:t>
      </w:r>
    </w:p>
    <w:p w14:paraId="68C9CD36" w14:textId="77777777" w:rsidR="001E41F3" w:rsidRDefault="001E41F3">
      <w:pPr>
        <w:rPr>
          <w:noProof/>
        </w:rPr>
      </w:pPr>
    </w:p>
    <w:sectPr w:rsidR="001E41F3" w:rsidSect="00D6296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EADAC3" w14:textId="77777777" w:rsidR="00D62962" w:rsidRDefault="00D62962">
      <w:r>
        <w:separator/>
      </w:r>
    </w:p>
  </w:endnote>
  <w:endnote w:type="continuationSeparator" w:id="0">
    <w:p w14:paraId="17E38D64" w14:textId="77777777" w:rsidR="00D62962" w:rsidRDefault="00D629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61F084" w14:textId="77777777" w:rsidR="00D62962" w:rsidRDefault="00D62962">
      <w:r>
        <w:separator/>
      </w:r>
    </w:p>
  </w:footnote>
  <w:footnote w:type="continuationSeparator" w:id="0">
    <w:p w14:paraId="14CA615E" w14:textId="77777777" w:rsidR="00D62962" w:rsidRDefault="00D629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ason Graham">
    <w15:presenceInfo w15:providerId="None" w15:userId="Jason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val="bestFit" w:percent="186"/>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C76E0"/>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6F4AA4"/>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0FAD"/>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2962"/>
    <w:rsid w:val="00D66520"/>
    <w:rsid w:val="00D84AE9"/>
    <w:rsid w:val="00D9124E"/>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basedOn w:val="DefaultParagraphFont"/>
    <w:link w:val="Heading2"/>
    <w:rsid w:val="006F4AA4"/>
    <w:rPr>
      <w:rFonts w:ascii="Arial" w:hAnsi="Arial"/>
      <w:sz w:val="32"/>
      <w:lang w:val="en-GB" w:eastAsia="en-US"/>
    </w:rPr>
  </w:style>
  <w:style w:type="character" w:customStyle="1" w:styleId="B1Char">
    <w:name w:val="B1 Char"/>
    <w:link w:val="B1"/>
    <w:qFormat/>
    <w:locked/>
    <w:rsid w:val="006F4AA4"/>
    <w:rPr>
      <w:rFonts w:ascii="Times New Roman" w:hAnsi="Times New Roman"/>
      <w:lang w:val="en-GB" w:eastAsia="en-US"/>
    </w:rPr>
  </w:style>
  <w:style w:type="character" w:customStyle="1" w:styleId="TALChar">
    <w:name w:val="TAL Char"/>
    <w:link w:val="TAL"/>
    <w:qFormat/>
    <w:locked/>
    <w:rsid w:val="006F4AA4"/>
    <w:rPr>
      <w:rFonts w:ascii="Arial" w:hAnsi="Arial"/>
      <w:sz w:val="18"/>
      <w:lang w:val="en-GB" w:eastAsia="en-US"/>
    </w:rPr>
  </w:style>
  <w:style w:type="character" w:customStyle="1" w:styleId="TAHCar">
    <w:name w:val="TAH Car"/>
    <w:link w:val="TAH"/>
    <w:rsid w:val="006F4AA4"/>
    <w:rPr>
      <w:rFonts w:ascii="Arial" w:hAnsi="Arial"/>
      <w:b/>
      <w:sz w:val="18"/>
      <w:lang w:val="en-GB" w:eastAsia="en-US"/>
    </w:rPr>
  </w:style>
  <w:style w:type="character" w:customStyle="1" w:styleId="THChar">
    <w:name w:val="TH Char"/>
    <w:link w:val="TH"/>
    <w:qFormat/>
    <w:rsid w:val="006F4AA4"/>
    <w:rPr>
      <w:rFonts w:ascii="Arial" w:hAnsi="Arial"/>
      <w:b/>
      <w:lang w:val="en-GB" w:eastAsia="en-US"/>
    </w:rPr>
  </w:style>
  <w:style w:type="character" w:customStyle="1" w:styleId="Heading5Char">
    <w:name w:val="Heading 5 Char"/>
    <w:aliases w:val="h5 Char"/>
    <w:basedOn w:val="DefaultParagraphFont"/>
    <w:link w:val="Heading5"/>
    <w:rsid w:val="006F4AA4"/>
    <w:rPr>
      <w:rFonts w:ascii="Arial" w:hAnsi="Arial"/>
      <w:sz w:val="22"/>
      <w:lang w:val="en-GB" w:eastAsia="en-US"/>
    </w:rPr>
  </w:style>
  <w:style w:type="character" w:customStyle="1" w:styleId="Heading6Char">
    <w:name w:val="Heading 6 Char"/>
    <w:link w:val="Heading6"/>
    <w:rsid w:val="006F4AA4"/>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6</Pages>
  <Words>2213</Words>
  <Characters>12618</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Jason Graham</cp:lastModifiedBy>
  <cp:revision>4</cp:revision>
  <cp:lastPrinted>1900-01-01T05:00:00Z</cp:lastPrinted>
  <dcterms:created xsi:type="dcterms:W3CDTF">2024-04-08T17:41:00Z</dcterms:created>
  <dcterms:modified xsi:type="dcterms:W3CDTF">2024-04-08T17:46:00Z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93</vt:lpwstr>
  </property>
  <property fmtid="{D5CDD505-2E9C-101B-9397-08002B2CF9AE}" pid="4" name="MtgTitle">
    <vt:lpwstr>-LI</vt:lpwstr>
  </property>
  <property fmtid="{D5CDD505-2E9C-101B-9397-08002B2CF9AE}" pid="5" name="Location">
    <vt:lpwstr>Washington DC</vt:lpwstr>
  </property>
  <property fmtid="{D5CDD505-2E9C-101B-9397-08002B2CF9AE}" pid="6" name="Country">
    <vt:lpwstr>United States</vt:lpwstr>
  </property>
  <property fmtid="{D5CDD505-2E9C-101B-9397-08002B2CF9AE}" pid="7" name="StartDate">
    <vt:lpwstr>16th Apr 2024</vt:lpwstr>
  </property>
  <property fmtid="{D5CDD505-2E9C-101B-9397-08002B2CF9AE}" pid="8" name="EndDate">
    <vt:lpwstr>19th Apr 2024</vt:lpwstr>
  </property>
  <property fmtid="{D5CDD505-2E9C-101B-9397-08002B2CF9AE}" pid="9" name="Tdoc#">
    <vt:lpwstr>s3i240289</vt:lpwstr>
  </property>
  <property fmtid="{D5CDD505-2E9C-101B-9397-08002B2CF9AE}" pid="10" name="Spec#">
    <vt:lpwstr>33.128</vt:lpwstr>
  </property>
  <property fmtid="{D5CDD505-2E9C-101B-9397-08002B2CF9AE}" pid="11" name="Cr#">
    <vt:lpwstr>0656</vt:lpwstr>
  </property>
  <property fmtid="{D5CDD505-2E9C-101B-9397-08002B2CF9AE}" pid="12" name="Revision">
    <vt:lpwstr>-</vt:lpwstr>
  </property>
  <property fmtid="{D5CDD505-2E9C-101B-9397-08002B2CF9AE}" pid="13" name="Version">
    <vt:lpwstr>18.7.0</vt:lpwstr>
  </property>
  <property fmtid="{D5CDD505-2E9C-101B-9397-08002B2CF9AE}" pid="14" name="CrTitle">
    <vt:lpwstr>Correction to service scoping at the LMISF-IRI</vt:lpwstr>
  </property>
  <property fmtid="{D5CDD505-2E9C-101B-9397-08002B2CF9AE}" pid="15" name="SourceIfWg">
    <vt:lpwstr>SA3-LI(OTD_US)</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A</vt:lpwstr>
  </property>
  <property fmtid="{D5CDD505-2E9C-101B-9397-08002B2CF9AE}" pid="19" name="ResDate">
    <vt:lpwstr>2024-04-08</vt:lpwstr>
  </property>
  <property fmtid="{D5CDD505-2E9C-101B-9397-08002B2CF9AE}" pid="20" name="Release">
    <vt:lpwstr>Rel-18</vt:lpwstr>
  </property>
</Properties>
</file>