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B28B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s3i2103</w:t>
        </w:r>
        <w:r w:rsidR="00400F1E">
          <w:rPr>
            <w:b/>
            <w:i/>
            <w:noProof/>
            <w:sz w:val="28"/>
          </w:rPr>
          <w:t>67</w:t>
        </w:r>
      </w:fldSimple>
    </w:p>
    <w:p w14:paraId="7CB45193" w14:textId="77777777" w:rsidR="001E41F3" w:rsidRDefault="003A40D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21st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40DC"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40DC" w:rsidP="00547111">
            <w:pPr>
              <w:pStyle w:val="CRCoverPage"/>
              <w:spacing w:after="0"/>
              <w:rPr>
                <w:noProof/>
              </w:rPr>
            </w:pPr>
            <w:fldSimple w:instr=" DOCPROPERTY  Cr#  \* MERGEFORMAT ">
              <w:r w:rsidR="00E13F3D" w:rsidRPr="00410371">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F8A47" w:rsidR="001E41F3" w:rsidRPr="00410371" w:rsidRDefault="00400F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40DC">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AEAFC0" w:rsidR="00F25D98" w:rsidRDefault="00A31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40DC">
            <w:pPr>
              <w:pStyle w:val="CRCoverPage"/>
              <w:spacing w:after="0"/>
              <w:ind w:left="100"/>
              <w:rPr>
                <w:noProof/>
              </w:rPr>
            </w:pPr>
            <w:fldSimple w:instr=" DOCPROPERTY  CrTitle  \* MERGEFORMAT ">
              <w:r w:rsidR="002640DD">
                <w:t>Ongoing reporting for LI_XQR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CF69" w:rsidR="001E41F3" w:rsidRDefault="00A31BA6">
            <w:pPr>
              <w:pStyle w:val="CRCoverPage"/>
              <w:spacing w:after="0"/>
              <w:ind w:left="100"/>
              <w:rPr>
                <w:noProof/>
              </w:rPr>
            </w:pPr>
            <w:r>
              <w:t>SA3LI (</w:t>
            </w:r>
            <w:fldSimple w:instr=" DOCPROPERTY  SourceIfWg  \* MERGEFORMAT ">
              <w:r w:rsidR="00E13F3D">
                <w:rPr>
                  <w:noProof/>
                </w:rPr>
                <w:t>National Technical Assistance, Rogers Communications Canada</w:t>
              </w:r>
            </w:fldSimple>
            <w:r w:rsidR="00A93DB2">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492BB" w:rsidR="001E41F3" w:rsidRDefault="00A31BA6" w:rsidP="00547111">
            <w:pPr>
              <w:pStyle w:val="CRCoverPage"/>
              <w:spacing w:after="0"/>
              <w:ind w:left="100"/>
              <w:rPr>
                <w:noProof/>
              </w:rPr>
            </w:pPr>
            <w:r>
              <w:t>SA3</w:t>
            </w:r>
            <w:r w:rsidR="003A40DC">
              <w:fldChar w:fldCharType="begin"/>
            </w:r>
            <w:r w:rsidR="003A40DC">
              <w:instrText xml:space="preserve"> DOCPROPERTY  SourceIfTsg  \* MERGEFORMAT </w:instrText>
            </w:r>
            <w:r w:rsidR="003A40D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40DC">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40DC">
            <w:pPr>
              <w:pStyle w:val="CRCoverPage"/>
              <w:spacing w:after="0"/>
              <w:ind w:left="100"/>
              <w:rPr>
                <w:noProof/>
              </w:rPr>
            </w:pPr>
            <w:fldSimple w:instr=" DOCPROPERTY  ResDate  \* MERGEFORMAT ">
              <w:r w:rsidR="00D24991">
                <w:rPr>
                  <w:noProof/>
                </w:rPr>
                <w:t>2021-05-12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40D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40D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12DFB" w:rsidR="001E41F3" w:rsidRDefault="00A31BA6">
            <w:pPr>
              <w:pStyle w:val="CRCoverPage"/>
              <w:spacing w:after="0"/>
              <w:ind w:left="100"/>
              <w:rPr>
                <w:noProof/>
              </w:rPr>
            </w:pPr>
            <w:r>
              <w:rPr>
                <w:noProof/>
              </w:rPr>
              <w:t>The stage 2 requirements for LI_HIQR and LI_XQR provide for both single-shot and ongoing reporting of identity associations. The stage 3 details provide both for LI_HIQR, but only single-shot reporting over LI_XQR.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FF44" w:rsidR="001E41F3" w:rsidRDefault="00A31BA6">
            <w:pPr>
              <w:pStyle w:val="CRCoverPage"/>
              <w:spacing w:after="0"/>
              <w:ind w:left="100"/>
              <w:rPr>
                <w:noProof/>
              </w:rPr>
            </w:pPr>
            <w:r>
              <w:rPr>
                <w:noProof/>
              </w:rPr>
              <w:t>Provision of an ongoing reporting mechanism on LI_XQR to complete the stage 3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31BA6" w14:paraId="678D7BF9" w14:textId="77777777" w:rsidTr="00547111">
        <w:tc>
          <w:tcPr>
            <w:tcW w:w="2694" w:type="dxa"/>
            <w:gridSpan w:val="2"/>
            <w:tcBorders>
              <w:left w:val="single" w:sz="4" w:space="0" w:color="auto"/>
              <w:bottom w:val="single" w:sz="4" w:space="0" w:color="auto"/>
            </w:tcBorders>
          </w:tcPr>
          <w:p w14:paraId="4E5CE1B6" w14:textId="77777777" w:rsidR="00A31BA6" w:rsidRDefault="00A31BA6" w:rsidP="00A31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B3E48" w:rsidR="00A31BA6" w:rsidRDefault="00A31BA6" w:rsidP="00A31BA6">
            <w:pPr>
              <w:pStyle w:val="CRCoverPage"/>
              <w:tabs>
                <w:tab w:val="left" w:pos="864"/>
              </w:tabs>
              <w:spacing w:after="0"/>
              <w:ind w:left="100"/>
              <w:rPr>
                <w:noProof/>
              </w:rPr>
            </w:pPr>
            <w:r>
              <w:rPr>
                <w:noProof/>
              </w:rPr>
              <w:t>Specification is incomplete and stage 2 requirements cannot be met</w:t>
            </w:r>
          </w:p>
        </w:tc>
      </w:tr>
      <w:tr w:rsidR="00A31BA6" w14:paraId="034AF533" w14:textId="77777777" w:rsidTr="00547111">
        <w:tc>
          <w:tcPr>
            <w:tcW w:w="2694" w:type="dxa"/>
            <w:gridSpan w:val="2"/>
          </w:tcPr>
          <w:p w14:paraId="39D9EB5B" w14:textId="77777777" w:rsidR="00A31BA6" w:rsidRDefault="00A31BA6" w:rsidP="00A31BA6">
            <w:pPr>
              <w:pStyle w:val="CRCoverPage"/>
              <w:spacing w:after="0"/>
              <w:rPr>
                <w:b/>
                <w:i/>
                <w:noProof/>
                <w:sz w:val="8"/>
                <w:szCs w:val="8"/>
              </w:rPr>
            </w:pPr>
          </w:p>
        </w:tc>
        <w:tc>
          <w:tcPr>
            <w:tcW w:w="6946" w:type="dxa"/>
            <w:gridSpan w:val="9"/>
          </w:tcPr>
          <w:p w14:paraId="7826CB1C" w14:textId="77777777" w:rsidR="00A31BA6" w:rsidRDefault="00A31BA6" w:rsidP="00A31BA6">
            <w:pPr>
              <w:pStyle w:val="CRCoverPage"/>
              <w:spacing w:after="0"/>
              <w:rPr>
                <w:noProof/>
                <w:sz w:val="8"/>
                <w:szCs w:val="8"/>
              </w:rPr>
            </w:pPr>
          </w:p>
        </w:tc>
      </w:tr>
      <w:tr w:rsidR="00A31BA6" w14:paraId="6A17D7AC" w14:textId="77777777" w:rsidTr="00547111">
        <w:tc>
          <w:tcPr>
            <w:tcW w:w="2694" w:type="dxa"/>
            <w:gridSpan w:val="2"/>
            <w:tcBorders>
              <w:top w:val="single" w:sz="4" w:space="0" w:color="auto"/>
              <w:left w:val="single" w:sz="4" w:space="0" w:color="auto"/>
            </w:tcBorders>
          </w:tcPr>
          <w:p w14:paraId="6DAD5B19" w14:textId="77777777" w:rsidR="00A31BA6" w:rsidRDefault="00A31BA6" w:rsidP="00A3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94E8C" w:rsidR="00A31BA6" w:rsidRDefault="00A31BA6" w:rsidP="00A31BA6">
            <w:pPr>
              <w:pStyle w:val="CRCoverPage"/>
              <w:spacing w:after="0"/>
              <w:ind w:left="100"/>
              <w:rPr>
                <w:noProof/>
              </w:rPr>
            </w:pPr>
            <w:r>
              <w:rPr>
                <w:noProof/>
              </w:rPr>
              <w:t>5.7.2.1, 5.7.2.2, 5.7.2.3, 5.8, 7.6.2.4, Annex E</w:t>
            </w:r>
          </w:p>
        </w:tc>
      </w:tr>
      <w:tr w:rsidR="00A31BA6" w14:paraId="56E1E6C3" w14:textId="77777777" w:rsidTr="00547111">
        <w:tc>
          <w:tcPr>
            <w:tcW w:w="2694" w:type="dxa"/>
            <w:gridSpan w:val="2"/>
            <w:tcBorders>
              <w:left w:val="single" w:sz="4" w:space="0" w:color="auto"/>
            </w:tcBorders>
          </w:tcPr>
          <w:p w14:paraId="2FB9DE77" w14:textId="77777777" w:rsidR="00A31BA6" w:rsidRDefault="00A31BA6" w:rsidP="00A31BA6">
            <w:pPr>
              <w:pStyle w:val="CRCoverPage"/>
              <w:spacing w:after="0"/>
              <w:rPr>
                <w:b/>
                <w:i/>
                <w:noProof/>
                <w:sz w:val="8"/>
                <w:szCs w:val="8"/>
              </w:rPr>
            </w:pPr>
          </w:p>
        </w:tc>
        <w:tc>
          <w:tcPr>
            <w:tcW w:w="6946" w:type="dxa"/>
            <w:gridSpan w:val="9"/>
            <w:tcBorders>
              <w:right w:val="single" w:sz="4" w:space="0" w:color="auto"/>
            </w:tcBorders>
          </w:tcPr>
          <w:p w14:paraId="0898542D" w14:textId="77777777" w:rsidR="00A31BA6" w:rsidRDefault="00A31BA6" w:rsidP="00A31BA6">
            <w:pPr>
              <w:pStyle w:val="CRCoverPage"/>
              <w:spacing w:after="0"/>
              <w:rPr>
                <w:noProof/>
                <w:sz w:val="8"/>
                <w:szCs w:val="8"/>
              </w:rPr>
            </w:pPr>
          </w:p>
        </w:tc>
      </w:tr>
      <w:tr w:rsidR="00A31BA6" w14:paraId="76F95A8B" w14:textId="77777777" w:rsidTr="00547111">
        <w:tc>
          <w:tcPr>
            <w:tcW w:w="2694" w:type="dxa"/>
            <w:gridSpan w:val="2"/>
            <w:tcBorders>
              <w:left w:val="single" w:sz="4" w:space="0" w:color="auto"/>
            </w:tcBorders>
          </w:tcPr>
          <w:p w14:paraId="335EAB52" w14:textId="77777777" w:rsidR="00A31BA6" w:rsidRDefault="00A31BA6" w:rsidP="00A3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1BA6" w:rsidRDefault="00A31BA6" w:rsidP="00A3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1BA6" w:rsidRDefault="00A31BA6" w:rsidP="00A31BA6">
            <w:pPr>
              <w:pStyle w:val="CRCoverPage"/>
              <w:spacing w:after="0"/>
              <w:jc w:val="center"/>
              <w:rPr>
                <w:b/>
                <w:caps/>
                <w:noProof/>
              </w:rPr>
            </w:pPr>
            <w:r>
              <w:rPr>
                <w:b/>
                <w:caps/>
                <w:noProof/>
              </w:rPr>
              <w:t>N</w:t>
            </w:r>
          </w:p>
        </w:tc>
        <w:tc>
          <w:tcPr>
            <w:tcW w:w="2977" w:type="dxa"/>
            <w:gridSpan w:val="4"/>
          </w:tcPr>
          <w:p w14:paraId="304CCBCB" w14:textId="77777777" w:rsidR="00A31BA6" w:rsidRDefault="00A31BA6" w:rsidP="00A3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1BA6" w:rsidRDefault="00A31BA6" w:rsidP="00A31BA6">
            <w:pPr>
              <w:pStyle w:val="CRCoverPage"/>
              <w:spacing w:after="0"/>
              <w:ind w:left="99"/>
              <w:rPr>
                <w:noProof/>
              </w:rPr>
            </w:pPr>
          </w:p>
        </w:tc>
      </w:tr>
      <w:tr w:rsidR="00A31BA6" w14:paraId="34ACE2EB" w14:textId="77777777" w:rsidTr="00547111">
        <w:tc>
          <w:tcPr>
            <w:tcW w:w="2694" w:type="dxa"/>
            <w:gridSpan w:val="2"/>
            <w:tcBorders>
              <w:left w:val="single" w:sz="4" w:space="0" w:color="auto"/>
            </w:tcBorders>
          </w:tcPr>
          <w:p w14:paraId="571382F3" w14:textId="77777777" w:rsidR="00A31BA6" w:rsidRDefault="00A31BA6" w:rsidP="00A3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1BA6" w:rsidRDefault="00A31BA6" w:rsidP="00A3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936A2" w:rsidR="00A31BA6" w:rsidRDefault="00A31BA6" w:rsidP="00A31BA6">
            <w:pPr>
              <w:pStyle w:val="CRCoverPage"/>
              <w:spacing w:after="0"/>
              <w:jc w:val="center"/>
              <w:rPr>
                <w:b/>
                <w:caps/>
                <w:noProof/>
              </w:rPr>
            </w:pPr>
            <w:r>
              <w:rPr>
                <w:b/>
                <w:caps/>
                <w:noProof/>
              </w:rPr>
              <w:t>X</w:t>
            </w:r>
          </w:p>
        </w:tc>
        <w:tc>
          <w:tcPr>
            <w:tcW w:w="2977" w:type="dxa"/>
            <w:gridSpan w:val="4"/>
          </w:tcPr>
          <w:p w14:paraId="7DB274D8" w14:textId="77777777" w:rsidR="00A31BA6" w:rsidRDefault="00A31BA6" w:rsidP="00A3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1BA6" w:rsidRDefault="00A31BA6" w:rsidP="00A31BA6">
            <w:pPr>
              <w:pStyle w:val="CRCoverPage"/>
              <w:spacing w:after="0"/>
              <w:ind w:left="99"/>
              <w:rPr>
                <w:noProof/>
              </w:rPr>
            </w:pPr>
            <w:r>
              <w:rPr>
                <w:noProof/>
              </w:rPr>
              <w:t xml:space="preserve">TS/TR ... CR ... </w:t>
            </w:r>
          </w:p>
        </w:tc>
      </w:tr>
      <w:tr w:rsidR="00A31BA6" w14:paraId="446DDBAC" w14:textId="77777777" w:rsidTr="00547111">
        <w:tc>
          <w:tcPr>
            <w:tcW w:w="2694" w:type="dxa"/>
            <w:gridSpan w:val="2"/>
            <w:tcBorders>
              <w:left w:val="single" w:sz="4" w:space="0" w:color="auto"/>
            </w:tcBorders>
          </w:tcPr>
          <w:p w14:paraId="678A1AA6" w14:textId="77777777" w:rsidR="00A31BA6" w:rsidRDefault="00A31BA6" w:rsidP="00A3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1BA6" w:rsidRDefault="00A31BA6" w:rsidP="00A3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1D58C" w:rsidR="00A31BA6" w:rsidRDefault="00A31BA6" w:rsidP="00A31BA6">
            <w:pPr>
              <w:pStyle w:val="CRCoverPage"/>
              <w:spacing w:after="0"/>
              <w:jc w:val="center"/>
              <w:rPr>
                <w:b/>
                <w:caps/>
                <w:noProof/>
              </w:rPr>
            </w:pPr>
            <w:r>
              <w:rPr>
                <w:b/>
                <w:caps/>
                <w:noProof/>
              </w:rPr>
              <w:t>X</w:t>
            </w:r>
          </w:p>
        </w:tc>
        <w:tc>
          <w:tcPr>
            <w:tcW w:w="2977" w:type="dxa"/>
            <w:gridSpan w:val="4"/>
          </w:tcPr>
          <w:p w14:paraId="1A4306D9" w14:textId="77777777" w:rsidR="00A31BA6" w:rsidRDefault="00A31BA6" w:rsidP="00A3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1BA6" w:rsidRDefault="00A31BA6" w:rsidP="00A31BA6">
            <w:pPr>
              <w:pStyle w:val="CRCoverPage"/>
              <w:spacing w:after="0"/>
              <w:ind w:left="99"/>
              <w:rPr>
                <w:noProof/>
              </w:rPr>
            </w:pPr>
            <w:r>
              <w:rPr>
                <w:noProof/>
              </w:rPr>
              <w:t xml:space="preserve">TS/TR ... CR ... </w:t>
            </w:r>
          </w:p>
        </w:tc>
      </w:tr>
      <w:tr w:rsidR="00A31BA6" w14:paraId="55C714D2" w14:textId="77777777" w:rsidTr="00547111">
        <w:tc>
          <w:tcPr>
            <w:tcW w:w="2694" w:type="dxa"/>
            <w:gridSpan w:val="2"/>
            <w:tcBorders>
              <w:left w:val="single" w:sz="4" w:space="0" w:color="auto"/>
            </w:tcBorders>
          </w:tcPr>
          <w:p w14:paraId="45913E62" w14:textId="77777777" w:rsidR="00A31BA6" w:rsidRDefault="00A31BA6" w:rsidP="00A3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1BA6" w:rsidRDefault="00A31BA6" w:rsidP="00A3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A1687" w:rsidR="00A31BA6" w:rsidRDefault="00A31BA6" w:rsidP="00A31BA6">
            <w:pPr>
              <w:pStyle w:val="CRCoverPage"/>
              <w:spacing w:after="0"/>
              <w:jc w:val="center"/>
              <w:rPr>
                <w:b/>
                <w:caps/>
                <w:noProof/>
              </w:rPr>
            </w:pPr>
            <w:r>
              <w:rPr>
                <w:b/>
                <w:caps/>
                <w:noProof/>
              </w:rPr>
              <w:t>X</w:t>
            </w:r>
          </w:p>
        </w:tc>
        <w:tc>
          <w:tcPr>
            <w:tcW w:w="2977" w:type="dxa"/>
            <w:gridSpan w:val="4"/>
          </w:tcPr>
          <w:p w14:paraId="1B4FF921" w14:textId="77777777" w:rsidR="00A31BA6" w:rsidRDefault="00A31BA6" w:rsidP="00A3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1BA6" w:rsidRDefault="00A31BA6" w:rsidP="00A31BA6">
            <w:pPr>
              <w:pStyle w:val="CRCoverPage"/>
              <w:spacing w:after="0"/>
              <w:ind w:left="99"/>
              <w:rPr>
                <w:noProof/>
              </w:rPr>
            </w:pPr>
            <w:r>
              <w:rPr>
                <w:noProof/>
              </w:rPr>
              <w:t xml:space="preserve">TS/TR ... CR ... </w:t>
            </w:r>
          </w:p>
        </w:tc>
      </w:tr>
      <w:tr w:rsidR="00A31BA6" w14:paraId="60DF82CC" w14:textId="77777777" w:rsidTr="008863B9">
        <w:tc>
          <w:tcPr>
            <w:tcW w:w="2694" w:type="dxa"/>
            <w:gridSpan w:val="2"/>
            <w:tcBorders>
              <w:left w:val="single" w:sz="4" w:space="0" w:color="auto"/>
            </w:tcBorders>
          </w:tcPr>
          <w:p w14:paraId="517696CD" w14:textId="77777777" w:rsidR="00A31BA6" w:rsidRDefault="00A31BA6" w:rsidP="00A31BA6">
            <w:pPr>
              <w:pStyle w:val="CRCoverPage"/>
              <w:spacing w:after="0"/>
              <w:rPr>
                <w:b/>
                <w:i/>
                <w:noProof/>
              </w:rPr>
            </w:pPr>
          </w:p>
        </w:tc>
        <w:tc>
          <w:tcPr>
            <w:tcW w:w="6946" w:type="dxa"/>
            <w:gridSpan w:val="9"/>
            <w:tcBorders>
              <w:right w:val="single" w:sz="4" w:space="0" w:color="auto"/>
            </w:tcBorders>
          </w:tcPr>
          <w:p w14:paraId="4D84207F" w14:textId="77777777" w:rsidR="00A31BA6" w:rsidRDefault="00A31BA6" w:rsidP="00A31BA6">
            <w:pPr>
              <w:pStyle w:val="CRCoverPage"/>
              <w:spacing w:after="0"/>
              <w:rPr>
                <w:noProof/>
              </w:rPr>
            </w:pPr>
          </w:p>
        </w:tc>
      </w:tr>
      <w:tr w:rsidR="00A31BA6" w14:paraId="556B87B6" w14:textId="77777777" w:rsidTr="008863B9">
        <w:tc>
          <w:tcPr>
            <w:tcW w:w="2694" w:type="dxa"/>
            <w:gridSpan w:val="2"/>
            <w:tcBorders>
              <w:left w:val="single" w:sz="4" w:space="0" w:color="auto"/>
              <w:bottom w:val="single" w:sz="4" w:space="0" w:color="auto"/>
            </w:tcBorders>
          </w:tcPr>
          <w:p w14:paraId="79A9C411" w14:textId="77777777" w:rsidR="00A31BA6" w:rsidRDefault="00A31BA6" w:rsidP="00A3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CEB17" w:rsidR="00A31BA6" w:rsidRDefault="00A31BA6" w:rsidP="00A31BA6">
            <w:pPr>
              <w:pStyle w:val="CRCoverPage"/>
              <w:spacing w:after="0"/>
              <w:ind w:left="100"/>
              <w:rPr>
                <w:noProof/>
              </w:rPr>
            </w:pPr>
            <w:r>
              <w:rPr>
                <w:noProof/>
              </w:rPr>
              <w:t>Replaces CR0178 in s3i210303</w:t>
            </w:r>
          </w:p>
        </w:tc>
      </w:tr>
      <w:tr w:rsidR="00A31BA6" w:rsidRPr="008863B9" w14:paraId="45BFE792" w14:textId="77777777" w:rsidTr="008863B9">
        <w:tc>
          <w:tcPr>
            <w:tcW w:w="2694" w:type="dxa"/>
            <w:gridSpan w:val="2"/>
            <w:tcBorders>
              <w:top w:val="single" w:sz="4" w:space="0" w:color="auto"/>
              <w:bottom w:val="single" w:sz="4" w:space="0" w:color="auto"/>
            </w:tcBorders>
          </w:tcPr>
          <w:p w14:paraId="194242DD" w14:textId="77777777" w:rsidR="00A31BA6" w:rsidRPr="008863B9" w:rsidRDefault="00A31BA6" w:rsidP="00A3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1BA6" w:rsidRPr="008863B9" w:rsidRDefault="00A31BA6" w:rsidP="00A31BA6">
            <w:pPr>
              <w:pStyle w:val="CRCoverPage"/>
              <w:spacing w:after="0"/>
              <w:ind w:left="100"/>
              <w:rPr>
                <w:noProof/>
                <w:sz w:val="8"/>
                <w:szCs w:val="8"/>
              </w:rPr>
            </w:pPr>
          </w:p>
        </w:tc>
      </w:tr>
      <w:tr w:rsidR="00A31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1BA6" w:rsidRDefault="00A31BA6" w:rsidP="00A3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7F2B3F" w:rsidR="00A31BA6" w:rsidRDefault="00400F1E" w:rsidP="00A31BA6">
            <w:pPr>
              <w:pStyle w:val="CRCoverPage"/>
              <w:spacing w:after="0"/>
              <w:ind w:left="100"/>
              <w:rPr>
                <w:noProof/>
              </w:rPr>
            </w:pPr>
            <w:r>
              <w:rPr>
                <w:noProof/>
              </w:rPr>
              <w:t>S3i210340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308D9" w14:textId="77777777" w:rsidR="00A31BA6" w:rsidRPr="00564251" w:rsidRDefault="00A31BA6" w:rsidP="00A31BA6">
      <w:pPr>
        <w:tabs>
          <w:tab w:val="left" w:pos="0"/>
          <w:tab w:val="center" w:pos="4820"/>
          <w:tab w:val="right" w:pos="9638"/>
        </w:tabs>
        <w:spacing w:before="240" w:after="240"/>
        <w:rPr>
          <w:rFonts w:ascii="Arial" w:hAnsi="Arial" w:cs="Arial"/>
          <w:smallCaps/>
          <w:strike/>
          <w:color w:val="FF0000"/>
          <w:sz w:val="36"/>
          <w:szCs w:val="40"/>
        </w:rPr>
      </w:pPr>
      <w:bookmarkStart w:id="1" w:name="_Toc5780691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01C76E03" w14:textId="77777777" w:rsidR="00A31BA6" w:rsidRDefault="00A31BA6" w:rsidP="00A31BA6">
      <w:pPr>
        <w:pStyle w:val="Heading4"/>
      </w:pPr>
      <w:bookmarkStart w:id="2" w:name="_Toc65943132"/>
      <w:bookmarkEnd w:id="1"/>
      <w:r>
        <w:t>5.7.2.1</w:t>
      </w:r>
      <w:r>
        <w:tab/>
        <w:t>Request structure</w:t>
      </w:r>
      <w:bookmarkEnd w:id="2"/>
    </w:p>
    <w:p w14:paraId="5AD42242" w14:textId="77777777" w:rsidR="00A31BA6" w:rsidRDefault="00A31BA6" w:rsidP="00A31BA6">
      <w:r>
        <w:t xml:space="preserve">LI_HIQR requests are represented by issuing a CREATE request for an </w:t>
      </w:r>
      <w:proofErr w:type="spellStart"/>
      <w:r>
        <w:t>LDTaskObject</w:t>
      </w:r>
      <w:proofErr w:type="spellEnd"/>
      <w:r>
        <w:t xml:space="preserve"> (see ETSI TS 103 120 [6] clause 8.3), populated as follows:</w:t>
      </w:r>
    </w:p>
    <w:p w14:paraId="17332E86" w14:textId="77777777" w:rsidR="00A31BA6" w:rsidRDefault="00A31BA6" w:rsidP="00A31BA6">
      <w:pPr>
        <w:pStyle w:val="TH"/>
      </w:pPr>
      <w:r>
        <w:t xml:space="preserve">Table 5.7.2-1: </w:t>
      </w:r>
      <w:proofErr w:type="spellStart"/>
      <w:r>
        <w:t>LDTaskObject</w:t>
      </w:r>
      <w:proofErr w:type="spellEnd"/>
      <w:r>
        <w:t xml:space="preserve"> representation of LI_HIQR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A31BA6" w14:paraId="6722EE61"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218C8E6B" w14:textId="77777777" w:rsidR="00A31BA6" w:rsidRDefault="00A31BA6" w:rsidP="00EA3A8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28405A24" w14:textId="77777777" w:rsidR="00A31BA6" w:rsidRDefault="00A31BA6" w:rsidP="00EA3A8D">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47CEE48E" w14:textId="77777777" w:rsidR="00A31BA6" w:rsidRDefault="00A31BA6" w:rsidP="00EA3A8D">
            <w:pPr>
              <w:pStyle w:val="TAH"/>
              <w:rPr>
                <w:lang w:val="en-US"/>
              </w:rPr>
            </w:pPr>
            <w:r>
              <w:rPr>
                <w:lang w:val="en-US"/>
              </w:rPr>
              <w:t>M/C/O</w:t>
            </w:r>
          </w:p>
        </w:tc>
      </w:tr>
      <w:tr w:rsidR="00A31BA6" w14:paraId="11AE7301"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421FF46D" w14:textId="77777777" w:rsidR="00A31BA6" w:rsidRDefault="00A31BA6" w:rsidP="00EA3A8D">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5EF0D6BB" w14:textId="77777777" w:rsidR="00A31BA6" w:rsidRDefault="00A31BA6" w:rsidP="00EA3A8D">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hideMark/>
          </w:tcPr>
          <w:p w14:paraId="586ABBAB" w14:textId="77777777" w:rsidR="00A31BA6" w:rsidRDefault="00A31BA6" w:rsidP="00EA3A8D">
            <w:pPr>
              <w:pStyle w:val="TAL"/>
              <w:jc w:val="center"/>
              <w:rPr>
                <w:lang w:val="en-US"/>
              </w:rPr>
            </w:pPr>
            <w:r>
              <w:rPr>
                <w:lang w:val="en-US"/>
              </w:rPr>
              <w:t>M</w:t>
            </w:r>
          </w:p>
        </w:tc>
      </w:tr>
      <w:tr w:rsidR="00A31BA6" w14:paraId="5DE694D9"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6C7EA5B5" w14:textId="77777777" w:rsidR="00A31BA6" w:rsidRDefault="00A31BA6" w:rsidP="00EA3A8D">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1A8015F" w14:textId="77777777" w:rsidR="00A31BA6" w:rsidRDefault="00A31BA6" w:rsidP="00EA3A8D">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354973A7" w14:textId="77777777" w:rsidR="00A31BA6" w:rsidRDefault="00A31BA6" w:rsidP="00EA3A8D">
            <w:pPr>
              <w:pStyle w:val="TAL"/>
              <w:jc w:val="center"/>
              <w:rPr>
                <w:lang w:val="en-US"/>
              </w:rPr>
            </w:pPr>
            <w:r>
              <w:rPr>
                <w:lang w:val="en-US"/>
              </w:rPr>
              <w:t>M</w:t>
            </w:r>
          </w:p>
        </w:tc>
      </w:tr>
      <w:tr w:rsidR="00A31BA6" w14:paraId="05D6E2F4"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71E93819" w14:textId="77777777" w:rsidR="00A31BA6" w:rsidRDefault="00A31BA6" w:rsidP="00EA3A8D">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B1A0D2C" w14:textId="77777777" w:rsidR="00A31BA6" w:rsidRDefault="00A31BA6" w:rsidP="00EA3A8D">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hideMark/>
          </w:tcPr>
          <w:p w14:paraId="51780EA6" w14:textId="77777777" w:rsidR="00A31BA6" w:rsidRDefault="00A31BA6" w:rsidP="00EA3A8D">
            <w:pPr>
              <w:pStyle w:val="TAL"/>
              <w:jc w:val="center"/>
              <w:rPr>
                <w:lang w:val="en-US"/>
              </w:rPr>
            </w:pPr>
            <w:r>
              <w:rPr>
                <w:lang w:val="en-US"/>
              </w:rPr>
              <w:t>M</w:t>
            </w:r>
          </w:p>
        </w:tc>
      </w:tr>
    </w:tbl>
    <w:p w14:paraId="1FCD6CA8" w14:textId="77777777" w:rsidR="00A31BA6" w:rsidRDefault="00A31BA6" w:rsidP="00A31BA6"/>
    <w:p w14:paraId="26CE1D7C" w14:textId="77777777" w:rsidR="00A31BA6" w:rsidRDefault="00A31BA6" w:rsidP="00A31BA6">
      <w:r>
        <w:t xml:space="preserve">The use of any other </w:t>
      </w:r>
      <w:proofErr w:type="spellStart"/>
      <w:r>
        <w:t>LDTaskObject</w:t>
      </w:r>
      <w:proofErr w:type="spellEnd"/>
      <w:r>
        <w:t xml:space="preserve"> parameter is outside the scope of the present document.</w:t>
      </w:r>
    </w:p>
    <w:p w14:paraId="4C4DD737" w14:textId="77777777" w:rsidR="00A31BA6" w:rsidRDefault="00A31BA6" w:rsidP="00A31BA6">
      <w:pPr>
        <w:pStyle w:val="TH"/>
      </w:pPr>
      <w:r>
        <w:t xml:space="preserve">Table 5.7.2-2: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A31BA6" w14:paraId="36A93724"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61464985" w14:textId="77777777" w:rsidR="00A31BA6" w:rsidRDefault="00A31BA6" w:rsidP="00EA3A8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607F6CC6" w14:textId="77777777" w:rsidR="00A31BA6" w:rsidRDefault="00A31BA6" w:rsidP="00EA3A8D">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137CD2A1" w14:textId="77777777" w:rsidR="00A31BA6" w:rsidRDefault="00A31BA6" w:rsidP="00EA3A8D">
            <w:pPr>
              <w:pStyle w:val="TAH"/>
              <w:rPr>
                <w:lang w:val="en-US"/>
              </w:rPr>
            </w:pPr>
            <w:r>
              <w:rPr>
                <w:lang w:val="en-US"/>
              </w:rPr>
              <w:t>M/C/O</w:t>
            </w:r>
          </w:p>
        </w:tc>
      </w:tr>
      <w:tr w:rsidR="00A31BA6" w14:paraId="60EED255"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14B532F4" w14:textId="77777777" w:rsidR="00A31BA6" w:rsidRDefault="00A31BA6" w:rsidP="00EA3A8D">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06706A13" w14:textId="5A5E6625" w:rsidR="00A31BA6" w:rsidRDefault="00A31BA6" w:rsidP="00EA3A8D">
            <w:pPr>
              <w:pStyle w:val="TAL"/>
              <w:rPr>
                <w:lang w:val="en-US"/>
              </w:rPr>
            </w:pPr>
            <w:r>
              <w:rPr>
                <w:lang w:val="en-US"/>
              </w:rPr>
              <w:t xml:space="preserve">Shall be set to one of the </w:t>
            </w:r>
            <w:proofErr w:type="spellStart"/>
            <w:ins w:id="3" w:author="Mark Canterbury" w:date="2021-05-12T07:49:00Z">
              <w:r w:rsidR="0079590A">
                <w:rPr>
                  <w:lang w:val="en-US"/>
                </w:rPr>
                <w:t>RequestType</w:t>
              </w:r>
              <w:proofErr w:type="spellEnd"/>
              <w:r w:rsidR="0079590A">
                <w:rPr>
                  <w:lang w:val="en-US"/>
                </w:rPr>
                <w:t xml:space="preserve"> </w:t>
              </w:r>
            </w:ins>
            <w:r>
              <w:rPr>
                <w:lang w:val="en-US"/>
              </w:rPr>
              <w:t>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21A20D8E" w14:textId="77777777" w:rsidR="00A31BA6" w:rsidRDefault="00A31BA6" w:rsidP="00EA3A8D">
            <w:pPr>
              <w:pStyle w:val="TAL"/>
              <w:jc w:val="center"/>
              <w:rPr>
                <w:lang w:val="en-US"/>
              </w:rPr>
            </w:pPr>
            <w:r>
              <w:rPr>
                <w:lang w:val="en-US"/>
              </w:rPr>
              <w:t>M</w:t>
            </w:r>
          </w:p>
        </w:tc>
      </w:tr>
      <w:tr w:rsidR="00A31BA6" w14:paraId="1E7EDC36"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4507E73D" w14:textId="77777777" w:rsidR="00A31BA6" w:rsidRDefault="00A31BA6" w:rsidP="00EA3A8D">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B3ED943" w14:textId="728176F3" w:rsidR="00A31BA6" w:rsidRDefault="00A31BA6" w:rsidP="00EA3A8D">
            <w:pPr>
              <w:pStyle w:val="TAL"/>
              <w:rPr>
                <w:lang w:val="en-US"/>
              </w:rPr>
            </w:pPr>
            <w:r>
              <w:rPr>
                <w:lang w:val="en-US"/>
              </w:rPr>
              <w:t xml:space="preserve">When the </w:t>
            </w:r>
            <w:proofErr w:type="spellStart"/>
            <w:ins w:id="4" w:author="Mark Canterbury" w:date="2021-05-12T07:49:00Z">
              <w:r w:rsidR="0079590A">
                <w:rPr>
                  <w:lang w:val="en-US"/>
                </w:rPr>
                <w:t>R</w:t>
              </w:r>
            </w:ins>
            <w:del w:id="5" w:author="Mark Canterbury" w:date="2021-05-12T07:49:00Z">
              <w:r w:rsidDel="0079590A">
                <w:rPr>
                  <w:lang w:val="en-US"/>
                </w:rPr>
                <w:delText>r</w:delText>
              </w:r>
            </w:del>
            <w:r>
              <w:rPr>
                <w:lang w:val="en-US"/>
              </w:rPr>
              <w:t>equestValues</w:t>
            </w:r>
            <w:proofErr w:type="spellEnd"/>
            <w:r>
              <w:rPr>
                <w:lang w:val="en-US"/>
              </w:rPr>
              <w:t xml:space="preserve"> provides a temporary identity, this field shall be set to the observation time of that temporary identity.</w:t>
            </w:r>
          </w:p>
          <w:p w14:paraId="1521D1D5" w14:textId="77777777" w:rsidR="00A31BA6" w:rsidRDefault="00A31BA6" w:rsidP="00EA3A8D">
            <w:pPr>
              <w:pStyle w:val="TAL"/>
              <w:rPr>
                <w:ins w:id="6" w:author="Mark Canterbury" w:date="2021-03-22T14:21:00Z"/>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4D7BA0D6" w14:textId="77777777" w:rsidR="00A31BA6" w:rsidRDefault="00A31BA6" w:rsidP="00EA3A8D">
            <w:pPr>
              <w:pStyle w:val="TAL"/>
              <w:rPr>
                <w:lang w:val="en-US"/>
              </w:rPr>
            </w:pPr>
            <w:ins w:id="7" w:author="Mark Canterbury" w:date="2021-03-22T14:21:00Z">
              <w:r>
                <w:rPr>
                  <w:lang w:val="en-US"/>
                </w:rPr>
                <w:t>Shall not be present for requests of type "</w:t>
              </w:r>
              <w:proofErr w:type="spellStart"/>
              <w:r>
                <w:rPr>
                  <w:lang w:val="en-US"/>
                </w:rPr>
                <w:t>OngoingIdentityAssociation</w:t>
              </w:r>
              <w:proofErr w:type="spellEnd"/>
              <w:r>
                <w:rPr>
                  <w:lang w:val="en-US"/>
                </w:rPr>
                <w:t>".</w:t>
              </w:r>
            </w:ins>
          </w:p>
        </w:tc>
        <w:tc>
          <w:tcPr>
            <w:tcW w:w="709" w:type="dxa"/>
            <w:tcBorders>
              <w:top w:val="single" w:sz="4" w:space="0" w:color="auto"/>
              <w:left w:val="single" w:sz="4" w:space="0" w:color="auto"/>
              <w:bottom w:val="single" w:sz="4" w:space="0" w:color="auto"/>
              <w:right w:val="single" w:sz="4" w:space="0" w:color="auto"/>
            </w:tcBorders>
            <w:hideMark/>
          </w:tcPr>
          <w:p w14:paraId="1AD5FE06" w14:textId="105C6EE0" w:rsidR="00A31BA6" w:rsidRDefault="00AE2595" w:rsidP="00EA3A8D">
            <w:pPr>
              <w:pStyle w:val="TAL"/>
              <w:jc w:val="center"/>
              <w:rPr>
                <w:lang w:val="en-US"/>
              </w:rPr>
            </w:pPr>
            <w:ins w:id="8" w:author="Mark Canterbury" w:date="2021-05-20T14:02:00Z">
              <w:r>
                <w:rPr>
                  <w:lang w:val="en-US"/>
                </w:rPr>
                <w:t>C</w:t>
              </w:r>
            </w:ins>
            <w:del w:id="9" w:author="Mark Canterbury" w:date="2021-05-20T14:02:00Z">
              <w:r w:rsidDel="00AE2595">
                <w:rPr>
                  <w:lang w:val="en-US"/>
                </w:rPr>
                <w:delText>M</w:delText>
              </w:r>
            </w:del>
          </w:p>
        </w:tc>
      </w:tr>
      <w:tr w:rsidR="00A31BA6" w14:paraId="69FECBE1"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03D2C7A8" w14:textId="77777777" w:rsidR="00A31BA6" w:rsidRDefault="00A31BA6" w:rsidP="00EA3A8D">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4228CF" w14:textId="77777777" w:rsidR="00A31BA6" w:rsidRDefault="00A31BA6" w:rsidP="00EA3A8D">
            <w:pPr>
              <w:pStyle w:val="TAL"/>
              <w:rPr>
                <w:lang w:val="en-US"/>
              </w:rPr>
            </w:pPr>
            <w:r>
              <w:rPr>
                <w:lang w:val="en-US"/>
              </w:rP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2D24708E" w14:textId="77777777" w:rsidR="00A31BA6" w:rsidRDefault="00A31BA6" w:rsidP="00EA3A8D">
            <w:pPr>
              <w:pStyle w:val="TAL"/>
              <w:jc w:val="center"/>
              <w:rPr>
                <w:lang w:val="en-US"/>
              </w:rPr>
            </w:pPr>
            <w:r>
              <w:rPr>
                <w:lang w:val="en-US"/>
              </w:rPr>
              <w:t>M</w:t>
            </w:r>
          </w:p>
        </w:tc>
      </w:tr>
    </w:tbl>
    <w:p w14:paraId="6EE05DD6" w14:textId="77777777" w:rsidR="00A31BA6" w:rsidRDefault="00A31BA6" w:rsidP="00A31BA6"/>
    <w:p w14:paraId="307CD88C" w14:textId="77777777" w:rsidR="00A31BA6" w:rsidRDefault="00A31BA6" w:rsidP="00A31BA6">
      <w:pPr>
        <w:pStyle w:val="NO"/>
      </w:pPr>
      <w:r>
        <w:t>NOTE:</w:t>
      </w:r>
      <w:r>
        <w:tab/>
        <w:t>If the observed time is in the past, providing a successful query response is subject to associations still being available in the cache when the query is made to the ICF.</w:t>
      </w:r>
    </w:p>
    <w:p w14:paraId="408C4BCD" w14:textId="77777777" w:rsidR="00A31BA6" w:rsidRDefault="00A31BA6" w:rsidP="00A31BA6">
      <w:pPr>
        <w:pStyle w:val="TH"/>
      </w:pPr>
      <w:r>
        <w:t xml:space="preserve">Table 5.7.2-3: </w:t>
      </w:r>
      <w:proofErr w:type="spellStart"/>
      <w:r>
        <w:t>RequestType</w:t>
      </w:r>
      <w:proofErr w:type="spellEnd"/>
      <w:r>
        <w:t xml:space="preserve"> Dictionary for LI_HIQR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A31BA6" w14:paraId="28CBD0AA"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44C240" w14:textId="77777777" w:rsidR="00A31BA6" w:rsidRDefault="00A31BA6" w:rsidP="00EA3A8D">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DCF5BB" w14:textId="77777777" w:rsidR="00A31BA6" w:rsidRDefault="00A31BA6" w:rsidP="00EA3A8D">
            <w:pPr>
              <w:pStyle w:val="TAH"/>
              <w:rPr>
                <w:lang w:val="en-US"/>
              </w:rPr>
            </w:pPr>
            <w:r>
              <w:rPr>
                <w:lang w:val="en-US"/>
              </w:rPr>
              <w:t>Dictionary Name</w:t>
            </w:r>
          </w:p>
        </w:tc>
      </w:tr>
      <w:tr w:rsidR="00A31BA6" w14:paraId="2FDDF3E0"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E10D968" w14:textId="77777777" w:rsidR="00A31BA6" w:rsidRDefault="00A31BA6" w:rsidP="00EA3A8D">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577147D7" w14:textId="77777777" w:rsidR="00A31BA6" w:rsidRDefault="00A31BA6" w:rsidP="00EA3A8D">
            <w:pPr>
              <w:pStyle w:val="TAL"/>
              <w:rPr>
                <w:lang w:val="en-US"/>
              </w:rPr>
            </w:pPr>
            <w:proofErr w:type="spellStart"/>
            <w:r>
              <w:rPr>
                <w:lang w:val="en-US"/>
              </w:rPr>
              <w:t>RequestType</w:t>
            </w:r>
            <w:proofErr w:type="spellEnd"/>
          </w:p>
        </w:tc>
      </w:tr>
      <w:tr w:rsidR="00A31BA6" w14:paraId="19DE436D" w14:textId="77777777" w:rsidTr="00EA3A8D">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0E19A02" w14:textId="77777777" w:rsidR="00A31BA6" w:rsidRDefault="00A31BA6" w:rsidP="00EA3A8D">
            <w:pPr>
              <w:pStyle w:val="TAL"/>
              <w:rPr>
                <w:lang w:val="en-US"/>
              </w:rPr>
            </w:pPr>
          </w:p>
        </w:tc>
      </w:tr>
      <w:tr w:rsidR="00A31BA6" w14:paraId="2BDF5D0E" w14:textId="77777777" w:rsidTr="00EA3A8D">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ECD7A72" w14:textId="77777777" w:rsidR="00A31BA6" w:rsidRDefault="00A31BA6" w:rsidP="00EA3A8D">
            <w:pPr>
              <w:pStyle w:val="TAH"/>
              <w:rPr>
                <w:lang w:val="en-US"/>
              </w:rPr>
            </w:pPr>
            <w:r>
              <w:rPr>
                <w:lang w:val="en-US"/>
              </w:rPr>
              <w:t xml:space="preserve">Defined </w:t>
            </w:r>
            <w:proofErr w:type="spellStart"/>
            <w:r>
              <w:rPr>
                <w:lang w:val="en-US"/>
              </w:rPr>
              <w:t>DictionaryEntries</w:t>
            </w:r>
            <w:proofErr w:type="spellEnd"/>
          </w:p>
        </w:tc>
      </w:tr>
      <w:tr w:rsidR="00A31BA6" w14:paraId="153C58E1"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19C75" w14:textId="77777777" w:rsidR="00A31BA6" w:rsidRDefault="00A31BA6" w:rsidP="00EA3A8D">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DBFB16" w14:textId="77777777" w:rsidR="00A31BA6" w:rsidRDefault="00A31BA6" w:rsidP="00EA3A8D">
            <w:pPr>
              <w:pStyle w:val="TAH"/>
              <w:rPr>
                <w:lang w:val="en-US"/>
              </w:rPr>
            </w:pPr>
            <w:r>
              <w:rPr>
                <w:lang w:val="en-US"/>
              </w:rPr>
              <w:t>Meaning</w:t>
            </w:r>
          </w:p>
        </w:tc>
      </w:tr>
      <w:tr w:rsidR="00A31BA6" w14:paraId="7C4936B5"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72A7A11" w14:textId="77777777" w:rsidR="00A31BA6" w:rsidRDefault="00A31BA6" w:rsidP="00EA3A8D">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4399BF35" w14:textId="46595201" w:rsidR="00A31BA6" w:rsidRDefault="00A31BA6" w:rsidP="00EA3A8D">
            <w:pPr>
              <w:pStyle w:val="TAL"/>
              <w:rPr>
                <w:lang w:val="en-US"/>
              </w:rPr>
            </w:pPr>
            <w:r>
              <w:rPr>
                <w:lang w:val="en-US"/>
              </w:rPr>
              <w:t xml:space="preserve">A request for a single </w:t>
            </w:r>
            <w:proofErr w:type="spellStart"/>
            <w:r>
              <w:rPr>
                <w:lang w:val="en-US"/>
              </w:rPr>
              <w:t>Identity</w:t>
            </w:r>
            <w:ins w:id="10" w:author="Mark Canterbury" w:date="2021-05-12T07:49:00Z">
              <w:r w:rsidR="0079590A">
                <w:rPr>
                  <w:lang w:val="en-US"/>
                </w:rPr>
                <w:t>ResponseDetails</w:t>
              </w:r>
            </w:ins>
            <w:proofErr w:type="spellEnd"/>
            <w:del w:id="11" w:author="Mark Canterbury" w:date="2021-05-12T07:49:00Z">
              <w:r w:rsidDel="0079590A">
                <w:rPr>
                  <w:lang w:val="en-US"/>
                </w:rPr>
                <w:delText>Association</w:delText>
              </w:r>
            </w:del>
            <w:r>
              <w:rPr>
                <w:lang w:val="en-US"/>
              </w:rPr>
              <w:t xml:space="preserve"> response to the query provided</w:t>
            </w:r>
          </w:p>
        </w:tc>
      </w:tr>
      <w:tr w:rsidR="00A31BA6" w14:paraId="08B0C943"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FC4B185" w14:textId="77777777" w:rsidR="00A31BA6" w:rsidRDefault="00A31BA6" w:rsidP="00EA3A8D">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57DB0738" w14:textId="057E0E02" w:rsidR="00A31BA6" w:rsidRDefault="00A31BA6" w:rsidP="00EA3A8D">
            <w:pPr>
              <w:pStyle w:val="TAL"/>
              <w:rPr>
                <w:lang w:val="en-US"/>
              </w:rPr>
            </w:pPr>
            <w:r>
              <w:rPr>
                <w:lang w:val="en-US"/>
              </w:rPr>
              <w:t xml:space="preserve">A request for an ongoing series of </w:t>
            </w:r>
            <w:proofErr w:type="spellStart"/>
            <w:r>
              <w:rPr>
                <w:lang w:val="en-US"/>
              </w:rPr>
              <w:t>Identity</w:t>
            </w:r>
            <w:ins w:id="12" w:author="Mark Canterbury" w:date="2021-05-12T07:50:00Z">
              <w:r w:rsidR="0079590A">
                <w:rPr>
                  <w:lang w:val="en-US"/>
                </w:rPr>
                <w:t>ResponseDetails</w:t>
              </w:r>
            </w:ins>
            <w:proofErr w:type="spellEnd"/>
            <w:del w:id="13" w:author="Mark Canterbury" w:date="2021-05-12T07:50:00Z">
              <w:r w:rsidDel="0079590A">
                <w:rPr>
                  <w:lang w:val="en-US"/>
                </w:rPr>
                <w:delText>Association</w:delText>
              </w:r>
            </w:del>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0125C19F" w14:textId="77777777" w:rsidR="00A31BA6" w:rsidRDefault="00A31BA6" w:rsidP="00A31BA6"/>
    <w:p w14:paraId="20819FAB" w14:textId="77777777" w:rsidR="00A31BA6" w:rsidRDefault="00A31BA6" w:rsidP="00A31BA6">
      <w:r>
        <w:t>Table 5.7.2-3 is formatted in accordance with ETSI TS 103 120 [6] Annex F.</w:t>
      </w:r>
    </w:p>
    <w:p w14:paraId="27D731B9" w14:textId="77777777" w:rsidR="00A31BA6" w:rsidRPr="00FC1B24" w:rsidRDefault="00A31BA6" w:rsidP="00A31BA6">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059B59F1" w14:textId="77777777" w:rsidR="00A31BA6" w:rsidRDefault="00A31BA6" w:rsidP="00A31BA6">
      <w:pPr>
        <w:pStyle w:val="Heading4"/>
      </w:pPr>
      <w:bookmarkStart w:id="14" w:name="_Toc65943133"/>
      <w:r>
        <w:t>5.7.2.2</w:t>
      </w:r>
      <w:r>
        <w:tab/>
        <w:t>Request parameters</w:t>
      </w:r>
      <w:bookmarkEnd w:id="14"/>
    </w:p>
    <w:p w14:paraId="33D63893" w14:textId="77777777" w:rsidR="00A31BA6" w:rsidRDefault="00A31BA6" w:rsidP="00A31BA6">
      <w:r>
        <w:t xml:space="preserve">The </w:t>
      </w:r>
      <w:proofErr w:type="spellStart"/>
      <w:r>
        <w:t>RequestValues</w:t>
      </w:r>
      <w:proofErr w:type="spellEnd"/>
      <w:r>
        <w:t xml:space="preserve"> field shall contain one of the following:</w:t>
      </w:r>
    </w:p>
    <w:p w14:paraId="3C451C35" w14:textId="77777777" w:rsidR="00A31BA6" w:rsidRDefault="00A31BA6" w:rsidP="00A31BA6">
      <w:pPr>
        <w:pStyle w:val="B1"/>
      </w:pPr>
      <w:r>
        <w:t>-</w:t>
      </w:r>
      <w:r>
        <w:tab/>
        <w:t>SUPI, given in either SUPIIMSI or SUPINAI formats as defined in ETSI TS 103 120 [6] clause C.2.</w:t>
      </w:r>
    </w:p>
    <w:p w14:paraId="4257F34F" w14:textId="77777777" w:rsidR="00A31BA6" w:rsidRDefault="00A31BA6" w:rsidP="00A31BA6">
      <w:pPr>
        <w:pStyle w:val="B1"/>
      </w:pPr>
      <w:r>
        <w:t>-</w:t>
      </w:r>
      <w:r>
        <w:tab/>
        <w:t>SUCI, given as defined in Table 5.7.2-4 below.</w:t>
      </w:r>
    </w:p>
    <w:p w14:paraId="431DFBF6" w14:textId="77777777" w:rsidR="00A31BA6" w:rsidRDefault="00A31BA6" w:rsidP="00A31BA6">
      <w:pPr>
        <w:pStyle w:val="B1"/>
      </w:pPr>
      <w:r>
        <w:t>-</w:t>
      </w:r>
      <w:r>
        <w:tab/>
        <w:t>5G-S-TMSI, given as defined in Table 5.7.2-4 below.</w:t>
      </w:r>
    </w:p>
    <w:p w14:paraId="7057D32C" w14:textId="77777777" w:rsidR="00A31BA6" w:rsidRDefault="00A31BA6" w:rsidP="00A31BA6">
      <w:pPr>
        <w:pStyle w:val="B1"/>
      </w:pPr>
      <w:r>
        <w:t>-</w:t>
      </w:r>
      <w:r>
        <w:tab/>
        <w:t>5G-GUTI, given as defined in Table 5.7.2-4 below.</w:t>
      </w:r>
    </w:p>
    <w:p w14:paraId="744D31C6" w14:textId="14C1CC29" w:rsidR="00A31BA6" w:rsidRDefault="00A31BA6" w:rsidP="00A31BA6">
      <w:pPr>
        <w:rPr>
          <w:ins w:id="15" w:author="Mark Canterbury" w:date="2021-04-01T10:06:00Z"/>
        </w:rPr>
      </w:pPr>
      <w:ins w:id="16" w:author="Mark Canterbury" w:date="2021-04-01T10:06:00Z">
        <w:r>
          <w:lastRenderedPageBreak/>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ins>
    </w:p>
    <w:p w14:paraId="507B5D42" w14:textId="77777777" w:rsidR="00A31BA6" w:rsidRDefault="00A31BA6" w:rsidP="00A31BA6">
      <w:r>
        <w:t xml:space="preserve">If a temporary identity is provided, the following shall also be present as </w:t>
      </w:r>
      <w:proofErr w:type="spellStart"/>
      <w:r>
        <w:t>RequestValues</w:t>
      </w:r>
      <w:proofErr w:type="spellEnd"/>
      <w:r>
        <w:t>:</w:t>
      </w:r>
    </w:p>
    <w:p w14:paraId="27B58F36" w14:textId="77777777" w:rsidR="00A31BA6" w:rsidRDefault="00A31BA6" w:rsidP="00A31BA6">
      <w:pPr>
        <w:pStyle w:val="B1"/>
      </w:pPr>
      <w:r>
        <w:t>-</w:t>
      </w:r>
      <w:r>
        <w:tab/>
      </w:r>
      <w:proofErr w:type="spellStart"/>
      <w:r>
        <w:t>CellIdentity</w:t>
      </w:r>
      <w:proofErr w:type="spellEnd"/>
      <w:r>
        <w:t>, given as defined in Table 5.7.2-4 below.</w:t>
      </w:r>
    </w:p>
    <w:p w14:paraId="7B43C31C" w14:textId="77777777" w:rsidR="00A31BA6" w:rsidRDefault="00A31BA6" w:rsidP="00A31BA6">
      <w:pPr>
        <w:pStyle w:val="B1"/>
      </w:pPr>
      <w:r>
        <w:t>-</w:t>
      </w:r>
      <w:r>
        <w:tab/>
      </w:r>
      <w:proofErr w:type="spellStart"/>
      <w:r>
        <w:t>TrackingAreaIdentity</w:t>
      </w:r>
      <w:proofErr w:type="spellEnd"/>
      <w:r>
        <w:t>, given as defined in Table 5.7.2-4 below.</w:t>
      </w:r>
    </w:p>
    <w:p w14:paraId="71A107B9" w14:textId="77777777" w:rsidR="00A31BA6" w:rsidRDefault="00A31BA6" w:rsidP="00A31BA6">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49B23C77" w14:textId="77777777" w:rsidR="00A31BA6" w:rsidRDefault="00A31BA6" w:rsidP="00A31BA6">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2126"/>
        <w:gridCol w:w="2843"/>
        <w:gridCol w:w="2681"/>
      </w:tblGrid>
      <w:tr w:rsidR="00A31BA6" w14:paraId="364989A6" w14:textId="77777777" w:rsidTr="00EA3A8D">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55C68F99" w14:textId="77777777" w:rsidR="00A31BA6" w:rsidRDefault="00A31BA6" w:rsidP="00EA3A8D">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3D7FCFC7" w14:textId="77777777" w:rsidR="00A31BA6" w:rsidRDefault="00A31BA6" w:rsidP="00EA3A8D">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6B52CE0C" w14:textId="77777777" w:rsidR="00A31BA6" w:rsidRDefault="00A31BA6" w:rsidP="00EA3A8D">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62B78A82" w14:textId="77777777" w:rsidR="00A31BA6" w:rsidRDefault="00A31BA6" w:rsidP="00EA3A8D">
            <w:pPr>
              <w:pStyle w:val="TAH"/>
              <w:keepNext w:val="0"/>
              <w:rPr>
                <w:rFonts w:cs="Arial"/>
                <w:lang w:val="en-US"/>
              </w:rPr>
            </w:pPr>
            <w:r>
              <w:rPr>
                <w:rFonts w:cs="Arial"/>
                <w:lang w:val="en-US"/>
              </w:rPr>
              <w:t>Format</w:t>
            </w:r>
          </w:p>
        </w:tc>
      </w:tr>
      <w:tr w:rsidR="00A31BA6" w14:paraId="746E7C9D"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3E3278C6"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31502B1B" w14:textId="77777777" w:rsidR="00A31BA6" w:rsidRDefault="00A31BA6" w:rsidP="00EA3A8D">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6B928937" w14:textId="77777777" w:rsidR="00A31BA6" w:rsidRDefault="00A31BA6" w:rsidP="00EA3A8D">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6FA6FE16" w14:textId="77777777" w:rsidR="00A31BA6" w:rsidRDefault="00A31BA6" w:rsidP="00EA3A8D">
            <w:pPr>
              <w:pStyle w:val="TAL"/>
              <w:keepNext w:val="0"/>
              <w:rPr>
                <w:rFonts w:cs="Arial"/>
                <w:lang w:val="en-US"/>
              </w:rPr>
            </w:pPr>
            <w:r>
              <w:rPr>
                <w:rFonts w:cs="Arial"/>
                <w:lang w:val="en-US"/>
              </w:rPr>
              <w:t>TS 29.509 [45] clause 6.1.6.3.2</w:t>
            </w:r>
          </w:p>
        </w:tc>
      </w:tr>
      <w:tr w:rsidR="00A31BA6" w14:paraId="0DA837EA"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4DAF7F28"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0ADFF91" w14:textId="77777777" w:rsidR="00A31BA6" w:rsidRDefault="00A31BA6" w:rsidP="00EA3A8D">
            <w:pPr>
              <w:pStyle w:val="TAL"/>
              <w:keepNext w:val="0"/>
              <w:rPr>
                <w:lang w:val="en-US"/>
              </w:rPr>
            </w:pPr>
            <w:r>
              <w:rPr>
                <w:lang w:val="en-US"/>
              </w:rPr>
              <w:t>5GSTMSI</w:t>
            </w:r>
          </w:p>
        </w:tc>
        <w:tc>
          <w:tcPr>
            <w:tcW w:w="2845" w:type="dxa"/>
            <w:tcBorders>
              <w:top w:val="single" w:sz="4" w:space="0" w:color="auto"/>
              <w:left w:val="single" w:sz="4" w:space="0" w:color="auto"/>
              <w:bottom w:val="single" w:sz="4" w:space="0" w:color="auto"/>
              <w:right w:val="single" w:sz="4" w:space="0" w:color="auto"/>
            </w:tcBorders>
          </w:tcPr>
          <w:p w14:paraId="0E3235F2" w14:textId="77777777" w:rsidR="00A31BA6" w:rsidRDefault="00A31BA6" w:rsidP="00EA3A8D">
            <w:pPr>
              <w:pStyle w:val="TAL"/>
              <w:keepNext w:val="0"/>
              <w:rPr>
                <w:lang w:val="en-US"/>
              </w:rPr>
            </w:pPr>
            <w:r>
              <w:rPr>
                <w:lang w:val="en-US"/>
              </w:rPr>
              <w:t>Shortened form of the 5G-GUTI as defined in TS 23.003 [19] clause 2.11. Given as a hyphen-separated concatenation of:</w:t>
            </w:r>
          </w:p>
          <w:p w14:paraId="374C3757" w14:textId="77777777" w:rsidR="00A31BA6" w:rsidRDefault="00A31BA6" w:rsidP="00EA3A8D">
            <w:pPr>
              <w:pStyle w:val="TAL"/>
              <w:keepNext w:val="0"/>
              <w:rPr>
                <w:lang w:val="en-US"/>
              </w:rPr>
            </w:pPr>
          </w:p>
          <w:p w14:paraId="01F3E7D1" w14:textId="77777777" w:rsidR="00A31BA6" w:rsidRDefault="00A31BA6" w:rsidP="00EA3A8D">
            <w:pPr>
              <w:pStyle w:val="TAL"/>
              <w:keepNext w:val="0"/>
              <w:rPr>
                <w:lang w:val="en-US"/>
              </w:rPr>
            </w:pPr>
            <w:r>
              <w:rPr>
                <w:lang w:val="en-US"/>
              </w:rPr>
              <w:t>-</w:t>
            </w:r>
            <w:r>
              <w:rPr>
                <w:lang w:val="en-US"/>
              </w:rPr>
              <w:tab/>
              <w:t>The string "5gstmsi".</w:t>
            </w:r>
          </w:p>
          <w:p w14:paraId="0510DCED" w14:textId="77777777" w:rsidR="00A31BA6" w:rsidRDefault="00A31BA6" w:rsidP="00EA3A8D">
            <w:pPr>
              <w:pStyle w:val="TAL"/>
              <w:keepNext w:val="0"/>
              <w:rPr>
                <w:lang w:val="en-US"/>
              </w:rPr>
            </w:pPr>
            <w:r>
              <w:rPr>
                <w:lang w:val="en-US"/>
              </w:rPr>
              <w:t>-</w:t>
            </w:r>
            <w:r>
              <w:rPr>
                <w:lang w:val="en-US"/>
              </w:rPr>
              <w:tab/>
              <w:t>The AMF Set ID given as three hexadecimal digits (10 bits).</w:t>
            </w:r>
          </w:p>
          <w:p w14:paraId="72F812B7" w14:textId="77777777" w:rsidR="00A31BA6" w:rsidRDefault="00A31BA6" w:rsidP="00EA3A8D">
            <w:pPr>
              <w:pStyle w:val="TAL"/>
              <w:keepNext w:val="0"/>
              <w:rPr>
                <w:lang w:val="en-US"/>
              </w:rPr>
            </w:pPr>
            <w:r>
              <w:rPr>
                <w:lang w:val="en-US"/>
              </w:rPr>
              <w:t>-</w:t>
            </w:r>
            <w:r>
              <w:rPr>
                <w:lang w:val="en-US"/>
              </w:rPr>
              <w:tab/>
              <w:t>The AMF Pointer given as two hexadecimal digits (6 bits).</w:t>
            </w:r>
          </w:p>
          <w:p w14:paraId="31F2E42B" w14:textId="77777777" w:rsidR="00A31BA6" w:rsidRDefault="00A31BA6" w:rsidP="00EA3A8D">
            <w:pPr>
              <w:pStyle w:val="TAL"/>
              <w:keepNext w:val="0"/>
              <w:rPr>
                <w:lang w:val="en-US"/>
              </w:rPr>
            </w:pPr>
            <w:r>
              <w:rPr>
                <w:lang w:val="en-US"/>
              </w:rPr>
              <w:t>-</w:t>
            </w:r>
            <w:r>
              <w:rPr>
                <w:lang w:val="en-US"/>
              </w:rPr>
              <w:tab/>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tcPr>
          <w:p w14:paraId="4E280D54" w14:textId="77777777" w:rsidR="00A31BA6" w:rsidRDefault="00A31BA6" w:rsidP="00EA3A8D">
            <w:pPr>
              <w:pStyle w:val="TAL"/>
              <w:keepNext w:val="0"/>
              <w:rPr>
                <w:rFonts w:cs="Arial"/>
                <w:lang w:val="en-US"/>
              </w:rPr>
            </w:pPr>
            <w:r>
              <w:rPr>
                <w:rFonts w:cs="Arial"/>
                <w:lang w:val="en-US"/>
              </w:rPr>
              <w:t>Matches regular expression:</w:t>
            </w:r>
          </w:p>
          <w:p w14:paraId="719422D5" w14:textId="77777777" w:rsidR="00A31BA6" w:rsidRDefault="00A31BA6" w:rsidP="00EA3A8D">
            <w:pPr>
              <w:pStyle w:val="TAL"/>
              <w:keepNext w:val="0"/>
              <w:rPr>
                <w:rFonts w:cs="Arial"/>
                <w:lang w:val="en-US"/>
              </w:rPr>
            </w:pPr>
          </w:p>
          <w:p w14:paraId="5B0944FB" w14:textId="77777777" w:rsidR="00A31BA6" w:rsidRDefault="00A31BA6" w:rsidP="00EA3A8D">
            <w:pPr>
              <w:pStyle w:val="TAL"/>
              <w:keepNext w:val="0"/>
              <w:rPr>
                <w:rFonts w:cs="Arial"/>
                <w:szCs w:val="18"/>
                <w:lang w:val="en-US"/>
              </w:rPr>
            </w:pPr>
            <w:r>
              <w:rPr>
                <w:rFonts w:cs="Arial"/>
                <w:color w:val="201F1E"/>
                <w:szCs w:val="18"/>
                <w:lang w:val="de-DE"/>
              </w:rPr>
              <w:t>^(5gstmsi-([0-3][0-9A-Fa-f]{2})-([0-3][0-9A-Fa-f])-([0-9A-Fa-f]{8}))$</w:t>
            </w:r>
          </w:p>
        </w:tc>
      </w:tr>
      <w:tr w:rsidR="00A31BA6" w14:paraId="1A5F906A"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0975C09C"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56AE7C8" w14:textId="77777777" w:rsidR="00A31BA6" w:rsidRDefault="00A31BA6" w:rsidP="00EA3A8D">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714AA597" w14:textId="77777777" w:rsidR="00A31BA6" w:rsidRDefault="00A31BA6" w:rsidP="00EA3A8D">
            <w:pPr>
              <w:pStyle w:val="TAL"/>
              <w:keepNext w:val="0"/>
              <w:rPr>
                <w:lang w:val="en-US"/>
              </w:rPr>
            </w:pPr>
            <w:r>
              <w:rPr>
                <w:lang w:val="en-US"/>
              </w:rPr>
              <w:t>As defined in TS 23.003 [19] clause 2.10. Given as a hyphen separated concatenation of:</w:t>
            </w:r>
          </w:p>
          <w:p w14:paraId="57BF8C10" w14:textId="77777777" w:rsidR="00A31BA6" w:rsidRDefault="00A31BA6" w:rsidP="00EA3A8D">
            <w:pPr>
              <w:pStyle w:val="TAL"/>
              <w:keepNext w:val="0"/>
              <w:rPr>
                <w:lang w:val="en-US"/>
              </w:rPr>
            </w:pPr>
          </w:p>
          <w:p w14:paraId="6A6D258A" w14:textId="77777777" w:rsidR="00A31BA6" w:rsidRDefault="00A31BA6" w:rsidP="00EA3A8D">
            <w:pPr>
              <w:pStyle w:val="TAL"/>
              <w:keepNext w:val="0"/>
              <w:rPr>
                <w:lang w:val="en-US"/>
              </w:rPr>
            </w:pPr>
            <w:r>
              <w:rPr>
                <w:lang w:val="en-US"/>
              </w:rPr>
              <w:t>-</w:t>
            </w:r>
            <w:r>
              <w:rPr>
                <w:lang w:val="en-US"/>
              </w:rPr>
              <w:tab/>
              <w:t>The string "5gguti".</w:t>
            </w:r>
          </w:p>
          <w:p w14:paraId="78461644" w14:textId="77777777" w:rsidR="00A31BA6" w:rsidRDefault="00A31BA6" w:rsidP="00EA3A8D">
            <w:pPr>
              <w:pStyle w:val="TAL"/>
              <w:keepNext w:val="0"/>
              <w:rPr>
                <w:lang w:val="en-US"/>
              </w:rPr>
            </w:pPr>
            <w:r>
              <w:rPr>
                <w:lang w:val="en-US"/>
              </w:rPr>
              <w:t>-</w:t>
            </w:r>
            <w:r>
              <w:rPr>
                <w:lang w:val="en-US"/>
              </w:rPr>
              <w:tab/>
              <w:t>MCC given as a three decimal digits.</w:t>
            </w:r>
          </w:p>
          <w:p w14:paraId="33D12790" w14:textId="77777777" w:rsidR="00A31BA6" w:rsidRDefault="00A31BA6" w:rsidP="00EA3A8D">
            <w:pPr>
              <w:pStyle w:val="TAL"/>
              <w:keepNext w:val="0"/>
              <w:rPr>
                <w:lang w:val="en-US"/>
              </w:rPr>
            </w:pPr>
            <w:r>
              <w:rPr>
                <w:lang w:val="en-US"/>
              </w:rPr>
              <w:t>-</w:t>
            </w:r>
            <w:r>
              <w:rPr>
                <w:lang w:val="en-US"/>
              </w:rPr>
              <w:tab/>
              <w:t>MNC given as a two or three digit decimal digits</w:t>
            </w:r>
          </w:p>
          <w:p w14:paraId="79E798B3" w14:textId="77777777" w:rsidR="00A31BA6" w:rsidRDefault="00A31BA6" w:rsidP="00EA3A8D">
            <w:pPr>
              <w:pStyle w:val="TAL"/>
              <w:keepNext w:val="0"/>
              <w:rPr>
                <w:lang w:val="en-US"/>
              </w:rPr>
            </w:pPr>
            <w:r>
              <w:rPr>
                <w:lang w:val="en-US"/>
              </w:rPr>
              <w:t>-</w:t>
            </w:r>
            <w:r>
              <w:rPr>
                <w:lang w:val="en-US"/>
              </w:rPr>
              <w:tab/>
              <w:t>AMF Region ID given as two hexadecimal digits (8 bits).</w:t>
            </w:r>
          </w:p>
          <w:p w14:paraId="44D9FF9E" w14:textId="77777777" w:rsidR="00A31BA6" w:rsidRDefault="00A31BA6" w:rsidP="00EA3A8D">
            <w:pPr>
              <w:pStyle w:val="TAL"/>
              <w:keepNext w:val="0"/>
              <w:rPr>
                <w:lang w:val="en-US"/>
              </w:rPr>
            </w:pPr>
            <w:r>
              <w:rPr>
                <w:lang w:val="en-US"/>
              </w:rPr>
              <w:t>-</w:t>
            </w:r>
            <w:r>
              <w:rPr>
                <w:lang w:val="en-US"/>
              </w:rPr>
              <w:tab/>
              <w:t>The AMF Set ID, AMF Pointer and 5G-TMSI as defined above in 5GSTMSI</w:t>
            </w:r>
          </w:p>
        </w:tc>
        <w:tc>
          <w:tcPr>
            <w:tcW w:w="2683" w:type="dxa"/>
            <w:tcBorders>
              <w:top w:val="single" w:sz="4" w:space="0" w:color="auto"/>
              <w:left w:val="single" w:sz="4" w:space="0" w:color="auto"/>
              <w:bottom w:val="single" w:sz="4" w:space="0" w:color="auto"/>
              <w:right w:val="single" w:sz="4" w:space="0" w:color="auto"/>
            </w:tcBorders>
          </w:tcPr>
          <w:p w14:paraId="7A301C26" w14:textId="77777777" w:rsidR="00A31BA6" w:rsidRDefault="00A31BA6" w:rsidP="00EA3A8D">
            <w:pPr>
              <w:pStyle w:val="TAL"/>
              <w:keepNext w:val="0"/>
              <w:rPr>
                <w:rFonts w:cs="Arial"/>
                <w:lang w:val="en-US"/>
              </w:rPr>
            </w:pPr>
            <w:r>
              <w:rPr>
                <w:rFonts w:cs="Arial"/>
                <w:lang w:val="en-US"/>
              </w:rPr>
              <w:t>Matches regular expression:</w:t>
            </w:r>
          </w:p>
          <w:p w14:paraId="22B4D026" w14:textId="77777777" w:rsidR="00A31BA6" w:rsidRDefault="00A31BA6" w:rsidP="00EA3A8D">
            <w:pPr>
              <w:pStyle w:val="TAL"/>
              <w:keepNext w:val="0"/>
              <w:rPr>
                <w:rFonts w:cs="Arial"/>
                <w:lang w:val="en-US"/>
              </w:rPr>
            </w:pPr>
          </w:p>
          <w:p w14:paraId="0DA1FC7A" w14:textId="77777777" w:rsidR="00A31BA6" w:rsidRDefault="00A31BA6" w:rsidP="00EA3A8D">
            <w:pPr>
              <w:pStyle w:val="TAL"/>
              <w:keepNext w:val="0"/>
              <w:rPr>
                <w:rFonts w:cs="Arial"/>
                <w:szCs w:val="18"/>
                <w:lang w:val="en-US"/>
              </w:rPr>
            </w:pPr>
            <w:r>
              <w:rPr>
                <w:rFonts w:cs="Arial"/>
                <w:color w:val="201F1E"/>
                <w:szCs w:val="18"/>
                <w:lang w:val="de-DE"/>
              </w:rPr>
              <w:t>^(5gguti-([0-9]{3})-([0-9]{2,3})-([0-9A-Fa-f]{2})-([0-3][0-9A-Fa-f]{2})-([0-3][0-9A-Fa-f])-([0-9A-Fa-f]{8}))$</w:t>
            </w:r>
          </w:p>
        </w:tc>
      </w:tr>
      <w:tr w:rsidR="00A31BA6" w14:paraId="0E1E8B42"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5F33FFE8"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8ED5978" w14:textId="77777777" w:rsidR="00A31BA6" w:rsidRDefault="00A31BA6" w:rsidP="00EA3A8D">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748E49E6" w14:textId="77777777" w:rsidR="00A31BA6" w:rsidRDefault="00A31BA6" w:rsidP="00EA3A8D">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1B5FFAF" w14:textId="77777777" w:rsidR="00A31BA6" w:rsidRDefault="00A31BA6" w:rsidP="00EA3A8D">
            <w:pPr>
              <w:pStyle w:val="TAL"/>
              <w:keepNext w:val="0"/>
              <w:rPr>
                <w:rFonts w:cs="Arial"/>
                <w:lang w:val="en-US"/>
              </w:rPr>
            </w:pPr>
            <w:r>
              <w:rPr>
                <w:rFonts w:cs="Arial"/>
                <w:lang w:val="en-US"/>
              </w:rPr>
              <w:t>TS 29.571 [17] clause 5.4.2</w:t>
            </w:r>
          </w:p>
        </w:tc>
      </w:tr>
      <w:tr w:rsidR="00A31BA6" w14:paraId="7DB62306"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44D11CAC"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2545C715" w14:textId="77777777" w:rsidR="00A31BA6" w:rsidRDefault="00A31BA6" w:rsidP="00EA3A8D">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00F326E2" w14:textId="77777777" w:rsidR="00A31BA6" w:rsidRDefault="00A31BA6" w:rsidP="00EA3A8D">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hideMark/>
          </w:tcPr>
          <w:p w14:paraId="0B274CB3" w14:textId="77777777" w:rsidR="00A31BA6" w:rsidRDefault="00A31BA6" w:rsidP="00EA3A8D">
            <w:pPr>
              <w:pStyle w:val="TAL"/>
              <w:keepNext w:val="0"/>
              <w:rPr>
                <w:rFonts w:cs="Arial"/>
                <w:lang w:val="en-US"/>
              </w:rPr>
            </w:pPr>
            <w:r>
              <w:rPr>
                <w:rFonts w:cs="Arial"/>
                <w:lang w:val="en-US"/>
              </w:rPr>
              <w:t>TS 29.571 [17] clause 5.4.2</w:t>
            </w:r>
          </w:p>
        </w:tc>
      </w:tr>
    </w:tbl>
    <w:p w14:paraId="4F6AAB21" w14:textId="77777777" w:rsidR="00A31BA6" w:rsidRDefault="00A31BA6" w:rsidP="00A31BA6">
      <w:pPr>
        <w:rPr>
          <w:noProof/>
        </w:rPr>
      </w:pPr>
    </w:p>
    <w:p w14:paraId="4A3402A7" w14:textId="77777777" w:rsidR="00A31BA6" w:rsidRPr="00FC1B24" w:rsidRDefault="00A31BA6" w:rsidP="00A31BA6">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4856AF90" w14:textId="77777777" w:rsidR="00A31BA6" w:rsidRDefault="00A31BA6" w:rsidP="00A31BA6">
      <w:pPr>
        <w:pStyle w:val="Heading4"/>
      </w:pPr>
      <w:bookmarkStart w:id="17" w:name="_Toc65943134"/>
      <w:r>
        <w:t>5.7.2.3</w:t>
      </w:r>
      <w:r>
        <w:tab/>
        <w:t>Response structure</w:t>
      </w:r>
      <w:bookmarkEnd w:id="17"/>
    </w:p>
    <w:p w14:paraId="4099FA8F" w14:textId="77777777" w:rsidR="00A31BA6" w:rsidRDefault="00A31BA6" w:rsidP="00A31BA6">
      <w:r>
        <w:t>The LI_HIQR request is used to generate a request to the ICF over LI_XQR (see clause 5.8). The response received over LI_XQR is then transformed into an LI_HIQR response.</w:t>
      </w:r>
    </w:p>
    <w:p w14:paraId="0EFF2799" w14:textId="6DAB701C" w:rsidR="00A31BA6" w:rsidRDefault="00A31BA6" w:rsidP="009366F7">
      <w:pPr>
        <w:rPr>
          <w:ins w:id="18" w:author="Mark Canterbury" w:date="2021-04-01T10:07:00Z"/>
        </w:rPr>
      </w:pPr>
      <w:r>
        <w:t xml:space="preserve">LI_HIQR responses </w:t>
      </w:r>
      <w:ins w:id="19" w:author="Mark Canterbury" w:date="2021-04-01T10:06:00Z">
        <w:r>
          <w:t xml:space="preserve">and updates </w:t>
        </w:r>
      </w:ins>
      <w:r>
        <w:t xml:space="preserve">are represented as XML following the </w:t>
      </w:r>
      <w:proofErr w:type="spellStart"/>
      <w:ins w:id="20" w:author="Mark Canterbury" w:date="2021-04-01T10:07:00Z">
        <w:r>
          <w:t>IdentityResponseDetails</w:t>
        </w:r>
        <w:proofErr w:type="spellEnd"/>
        <w:r>
          <w:t xml:space="preserve"> </w:t>
        </w:r>
      </w:ins>
      <w:del w:id="21" w:author="Mark Canterbury" w:date="2021-04-01T10:07:00Z">
        <w:r w:rsidDel="00C900DE">
          <w:delText xml:space="preserve">IdentityAssociationDetails </w:delText>
        </w:r>
      </w:del>
      <w:r>
        <w:t xml:space="preserve">type definition </w:t>
      </w:r>
      <w:ins w:id="22" w:author="Mark Canterbury" w:date="2021-04-01T10:07:00Z">
        <w:r>
          <w:t xml:space="preserve">(see Annex E) </w:t>
        </w:r>
      </w:ins>
      <w:del w:id="23" w:author="Mark Canterbury" w:date="2021-04-01T10:07:00Z">
        <w:r w:rsidDel="00C900DE">
          <w:delText xml:space="preserve">described within the XSD Schema </w:delText>
        </w:r>
      </w:del>
      <w:del w:id="24" w:author="Mark Canterbury" w:date="2021-05-12T07:50:00Z">
        <w:r w:rsidDel="009366F7">
          <w:delText>for Identity</w:delText>
        </w:r>
      </w:del>
      <w:del w:id="25" w:author="Mark Canterbury" w:date="2021-04-01T10:07:00Z">
        <w:r w:rsidDel="00C900DE">
          <w:delText xml:space="preserve"> </w:delText>
        </w:r>
      </w:del>
      <w:del w:id="26" w:author="Mark Canterbury" w:date="2021-05-12T07:50:00Z">
        <w:r w:rsidDel="009366F7">
          <w:delText xml:space="preserve">Association </w:delText>
        </w:r>
      </w:del>
      <w:del w:id="27" w:author="Mark Canterbury" w:date="2021-04-01T10:07:00Z">
        <w:r w:rsidDel="00C900DE">
          <w:delText>(see Annex E),</w:delText>
        </w:r>
      </w:del>
      <w:del w:id="28" w:author="Mark Canterbury" w:date="2021-05-12T07:50:00Z">
        <w:r w:rsidDel="009366F7">
          <w:delText xml:space="preserve"> </w:delText>
        </w:r>
      </w:del>
    </w:p>
    <w:p w14:paraId="6D9EC802" w14:textId="77777777" w:rsidR="00A31BA6" w:rsidRDefault="00A31BA6" w:rsidP="00A31BA6">
      <w:ins w:id="29" w:author="Mark Canterbury" w:date="2021-04-01T10:07:00Z">
        <w:r>
          <w:t>Responses and updat</w:t>
        </w:r>
      </w:ins>
      <w:ins w:id="30" w:author="Mark Canterbury" w:date="2021-04-01T10:08:00Z">
        <w:r>
          <w:t xml:space="preserve">es are </w:t>
        </w:r>
      </w:ins>
      <w:r>
        <w:t>delivered within a DELIVER request (see ETSI TS 103 120 [6] clause 6.4.10) containing a DELIVERY object (see ETSI TS 103 120 [6] clause 10).</w:t>
      </w:r>
    </w:p>
    <w:p w14:paraId="7F6BF41A" w14:textId="4EB5A18B" w:rsidR="00A31BA6" w:rsidRDefault="00086802" w:rsidP="00A31BA6">
      <w:proofErr w:type="spellStart"/>
      <w:ins w:id="31" w:author="Mark Canterbury" w:date="2021-05-12T12:11:00Z">
        <w:r>
          <w:lastRenderedPageBreak/>
          <w:t>IdentityResponseDetails</w:t>
        </w:r>
      </w:ins>
      <w:proofErr w:type="spellEnd"/>
      <w:ins w:id="32" w:author="Mark Canterbury" w:date="2021-04-01T10:11:00Z">
        <w:r w:rsidR="00A31BA6">
          <w:t xml:space="preserve"> contain </w:t>
        </w:r>
        <w:proofErr w:type="spellStart"/>
        <w:r w:rsidR="00A31BA6">
          <w:t>IdentityAssociation</w:t>
        </w:r>
        <w:proofErr w:type="spellEnd"/>
        <w:r w:rsidR="00A31BA6">
          <w:t xml:space="preserve"> records. </w:t>
        </w:r>
      </w:ins>
      <w:r w:rsidR="00A31BA6">
        <w:t xml:space="preserve">The fields of each </w:t>
      </w:r>
      <w:proofErr w:type="spellStart"/>
      <w:r w:rsidR="00A31BA6">
        <w:t>IdentityAssociationRecord</w:t>
      </w:r>
      <w:proofErr w:type="spellEnd"/>
      <w:r w:rsidR="00A31BA6">
        <w:t xml:space="preserve"> shall be set as follows:</w:t>
      </w:r>
    </w:p>
    <w:p w14:paraId="6B80818E" w14:textId="77777777" w:rsidR="00A31BA6" w:rsidRDefault="00A31BA6" w:rsidP="00A31BA6">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A31BA6" w14:paraId="591E5776"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3BF70505" w14:textId="77777777" w:rsidR="00A31BA6" w:rsidRDefault="00A31BA6" w:rsidP="00EA3A8D">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0E8861F8" w14:textId="77777777" w:rsidR="00A31BA6" w:rsidRDefault="00A31BA6" w:rsidP="00EA3A8D">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1230FB5" w14:textId="77777777" w:rsidR="00A31BA6" w:rsidRDefault="00A31BA6" w:rsidP="00EA3A8D">
            <w:pPr>
              <w:pStyle w:val="TAH"/>
              <w:rPr>
                <w:lang w:val="en-US"/>
              </w:rPr>
            </w:pPr>
            <w:r>
              <w:rPr>
                <w:lang w:val="en-US"/>
              </w:rPr>
              <w:t>M/C/O</w:t>
            </w:r>
          </w:p>
        </w:tc>
      </w:tr>
      <w:tr w:rsidR="00A31BA6" w14:paraId="71B1C09A"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7C0E395B" w14:textId="77777777" w:rsidR="00A31BA6" w:rsidRDefault="00A31BA6" w:rsidP="00EA3A8D">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48BB630D" w14:textId="77777777" w:rsidR="00A31BA6" w:rsidRDefault="00A31BA6" w:rsidP="00EA3A8D">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57D3C176" w14:textId="77777777" w:rsidR="00A31BA6" w:rsidRDefault="00A31BA6" w:rsidP="00EA3A8D">
            <w:pPr>
              <w:pStyle w:val="TAL"/>
              <w:jc w:val="center"/>
              <w:rPr>
                <w:lang w:val="en-US"/>
              </w:rPr>
            </w:pPr>
            <w:r>
              <w:rPr>
                <w:lang w:val="en-US"/>
              </w:rPr>
              <w:t>M</w:t>
            </w:r>
          </w:p>
        </w:tc>
      </w:tr>
      <w:tr w:rsidR="00A31BA6" w14:paraId="2EFCD9D4"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4B36D3FF" w14:textId="77777777" w:rsidR="00A31BA6" w:rsidRDefault="00A31BA6" w:rsidP="00EA3A8D">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116FC7D0" w14:textId="77777777" w:rsidR="00A31BA6" w:rsidRDefault="00A31BA6" w:rsidP="00EA3A8D">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085138CE" w14:textId="77777777" w:rsidR="00A31BA6" w:rsidRDefault="00A31BA6" w:rsidP="00EA3A8D">
            <w:pPr>
              <w:pStyle w:val="TAL"/>
              <w:jc w:val="center"/>
              <w:rPr>
                <w:lang w:val="en-US"/>
              </w:rPr>
            </w:pPr>
            <w:r>
              <w:rPr>
                <w:lang w:val="en-US"/>
              </w:rPr>
              <w:t>C</w:t>
            </w:r>
          </w:p>
        </w:tc>
      </w:tr>
      <w:tr w:rsidR="00A31BA6" w14:paraId="7EDCB4D4"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353D6D30" w14:textId="77777777" w:rsidR="00A31BA6" w:rsidRDefault="00A31BA6" w:rsidP="00EA3A8D">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109295BE" w14:textId="77777777" w:rsidR="00A31BA6" w:rsidRDefault="00A31BA6" w:rsidP="00EA3A8D">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6287628D" w14:textId="77777777" w:rsidR="00A31BA6" w:rsidRDefault="00A31BA6" w:rsidP="00EA3A8D">
            <w:pPr>
              <w:pStyle w:val="TAL"/>
              <w:jc w:val="center"/>
              <w:rPr>
                <w:lang w:val="en-US"/>
              </w:rPr>
            </w:pPr>
            <w:r>
              <w:rPr>
                <w:lang w:val="en-US"/>
              </w:rPr>
              <w:t>M</w:t>
            </w:r>
          </w:p>
        </w:tc>
      </w:tr>
      <w:tr w:rsidR="00A31BA6" w14:paraId="7357D8F0"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741221A6" w14:textId="77777777" w:rsidR="00A31BA6" w:rsidRDefault="00A31BA6" w:rsidP="00EA3A8D">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76A1C839" w14:textId="77777777" w:rsidR="00A31BA6" w:rsidRDefault="00A31BA6" w:rsidP="00EA3A8D">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378B3AB4" w14:textId="77777777" w:rsidR="00A31BA6" w:rsidRDefault="00A31BA6" w:rsidP="00EA3A8D">
            <w:pPr>
              <w:pStyle w:val="TAL"/>
              <w:jc w:val="center"/>
              <w:rPr>
                <w:lang w:val="en-US"/>
              </w:rPr>
            </w:pPr>
            <w:r>
              <w:rPr>
                <w:lang w:val="en-US"/>
              </w:rPr>
              <w:t>C</w:t>
            </w:r>
          </w:p>
        </w:tc>
      </w:tr>
      <w:tr w:rsidR="00A31BA6" w14:paraId="12B40C23"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0C2A6F52" w14:textId="77777777" w:rsidR="00A31BA6" w:rsidRDefault="00A31BA6" w:rsidP="00EA3A8D">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52FD4147" w14:textId="77777777" w:rsidR="00A31BA6" w:rsidRDefault="00A31BA6" w:rsidP="00EA3A8D">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58BE2C3D" w14:textId="77777777" w:rsidR="00A31BA6" w:rsidRDefault="00A31BA6" w:rsidP="00EA3A8D">
            <w:pPr>
              <w:pStyle w:val="TAL"/>
              <w:jc w:val="center"/>
              <w:rPr>
                <w:lang w:val="en-US"/>
              </w:rPr>
            </w:pPr>
            <w:r>
              <w:rPr>
                <w:lang w:val="en-US"/>
              </w:rPr>
              <w:t>M</w:t>
            </w:r>
          </w:p>
        </w:tc>
      </w:tr>
      <w:tr w:rsidR="00A31BA6" w14:paraId="52E4FFFE"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20424461" w14:textId="77777777" w:rsidR="00A31BA6" w:rsidRDefault="00A31BA6" w:rsidP="00EA3A8D">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2945F06B" w14:textId="77777777" w:rsidR="00A31BA6" w:rsidRDefault="00A31BA6" w:rsidP="00EA3A8D">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7B24EEAB" w14:textId="77777777" w:rsidR="00A31BA6" w:rsidRDefault="00A31BA6" w:rsidP="00EA3A8D">
            <w:pPr>
              <w:pStyle w:val="TAL"/>
              <w:jc w:val="center"/>
              <w:rPr>
                <w:lang w:val="en-US"/>
              </w:rPr>
            </w:pPr>
            <w:r>
              <w:rPr>
                <w:lang w:val="en-US"/>
              </w:rPr>
              <w:t>C</w:t>
            </w:r>
          </w:p>
        </w:tc>
      </w:tr>
      <w:tr w:rsidR="00A31BA6" w14:paraId="014889C8" w14:textId="77777777" w:rsidTr="00EA3A8D">
        <w:trPr>
          <w:jc w:val="center"/>
          <w:ins w:id="33" w:author="Mark Canterbury" w:date="2021-04-01T10:11:00Z"/>
        </w:trPr>
        <w:tc>
          <w:tcPr>
            <w:tcW w:w="1984" w:type="dxa"/>
            <w:tcBorders>
              <w:top w:val="single" w:sz="4" w:space="0" w:color="auto"/>
              <w:left w:val="single" w:sz="4" w:space="0" w:color="auto"/>
              <w:bottom w:val="single" w:sz="4" w:space="0" w:color="auto"/>
              <w:right w:val="single" w:sz="4" w:space="0" w:color="auto"/>
            </w:tcBorders>
          </w:tcPr>
          <w:p w14:paraId="363DA670" w14:textId="77777777" w:rsidR="00A31BA6" w:rsidRDefault="00A31BA6" w:rsidP="00EA3A8D">
            <w:pPr>
              <w:pStyle w:val="TAL"/>
              <w:rPr>
                <w:ins w:id="34" w:author="Mark Canterbury" w:date="2021-04-01T10:11:00Z"/>
                <w:lang w:val="en-US"/>
              </w:rPr>
            </w:pPr>
            <w:proofErr w:type="spellStart"/>
            <w:ins w:id="35" w:author="Mark Canterbury" w:date="2021-04-01T10:11:00Z">
              <w:r>
                <w:rPr>
                  <w:lang w:val="en-US"/>
                </w:rPr>
                <w:t>FiveGSTAIList</w:t>
              </w:r>
              <w:proofErr w:type="spellEnd"/>
            </w:ins>
          </w:p>
        </w:tc>
        <w:tc>
          <w:tcPr>
            <w:tcW w:w="6510" w:type="dxa"/>
            <w:tcBorders>
              <w:top w:val="single" w:sz="4" w:space="0" w:color="auto"/>
              <w:left w:val="single" w:sz="4" w:space="0" w:color="auto"/>
              <w:bottom w:val="single" w:sz="4" w:space="0" w:color="auto"/>
              <w:right w:val="single" w:sz="4" w:space="0" w:color="auto"/>
            </w:tcBorders>
          </w:tcPr>
          <w:p w14:paraId="7626F77E" w14:textId="77777777" w:rsidR="00A31BA6" w:rsidRDefault="00A31BA6" w:rsidP="00EA3A8D">
            <w:pPr>
              <w:pStyle w:val="TAL"/>
              <w:rPr>
                <w:ins w:id="36" w:author="Mark Canterbury" w:date="2021-04-01T10:11:00Z"/>
                <w:lang w:val="en-US"/>
              </w:rPr>
            </w:pPr>
            <w:ins w:id="37" w:author="Mark Canterbury" w:date="2021-04-01T10:11:00Z">
              <w:r w:rsidRPr="00E4046A">
                <w:t xml:space="preserve">List of tracking areas associated with the registration area within which the UE </w:t>
              </w:r>
              <w:r>
                <w:t xml:space="preserve">was or is </w:t>
              </w:r>
              <w:r w:rsidRPr="00E4046A">
                <w:t xml:space="preserve"> registered</w:t>
              </w:r>
              <w:r>
                <w:t xml:space="preserve"> in the lifetime of the reported association, if available. See clause 7.6.2.4 for details.</w:t>
              </w:r>
            </w:ins>
          </w:p>
        </w:tc>
        <w:tc>
          <w:tcPr>
            <w:tcW w:w="851" w:type="dxa"/>
            <w:tcBorders>
              <w:top w:val="single" w:sz="4" w:space="0" w:color="auto"/>
              <w:left w:val="single" w:sz="4" w:space="0" w:color="auto"/>
              <w:bottom w:val="single" w:sz="4" w:space="0" w:color="auto"/>
              <w:right w:val="single" w:sz="4" w:space="0" w:color="auto"/>
            </w:tcBorders>
          </w:tcPr>
          <w:p w14:paraId="4FF190B0" w14:textId="77777777" w:rsidR="00A31BA6" w:rsidRDefault="00A31BA6" w:rsidP="00EA3A8D">
            <w:pPr>
              <w:pStyle w:val="TAL"/>
              <w:jc w:val="center"/>
              <w:rPr>
                <w:ins w:id="38" w:author="Mark Canterbury" w:date="2021-04-01T10:11:00Z"/>
                <w:lang w:val="en-US"/>
              </w:rPr>
            </w:pPr>
            <w:ins w:id="39" w:author="Mark Canterbury" w:date="2021-04-01T10:11:00Z">
              <w:r>
                <w:rPr>
                  <w:lang w:val="en-US"/>
                </w:rPr>
                <w:t>C</w:t>
              </w:r>
            </w:ins>
          </w:p>
        </w:tc>
      </w:tr>
      <w:tr w:rsidR="00A31BA6" w14:paraId="13F9A520" w14:textId="77777777" w:rsidTr="00EA3A8D">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56DA68F7" w14:textId="77777777" w:rsidR="00A31BA6" w:rsidRDefault="00A31BA6" w:rsidP="00EA3A8D">
            <w:pPr>
              <w:pStyle w:val="NO"/>
              <w:rPr>
                <w:lang w:val="en-US"/>
              </w:rPr>
            </w:pPr>
            <w:r>
              <w:rPr>
                <w:lang w:val="en-US"/>
              </w:rPr>
              <w:t>NOTE:</w:t>
            </w:r>
            <w:r>
              <w:rPr>
                <w:lang w:val="en-US"/>
              </w:rPr>
              <w:tab/>
            </w:r>
            <w:ins w:id="40" w:author="Mark Canterbury" w:date="2021-04-01T10:12:00Z">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ins>
            <w:del w:id="41" w:author="Mark Canterbury" w:date="2021-04-01T10:12:00Z">
              <w:r w:rsidDel="00C900DE">
                <w:rPr>
                  <w:lang w:val="en-US"/>
                </w:rPr>
                <w:delText>If the association between the identifiers is only valid at a single point in time (i.e. SUCI), the AssociationStartTime and AssociationEndTime values shall both be set to that point in time.</w:delText>
              </w:r>
            </w:del>
          </w:p>
        </w:tc>
      </w:tr>
    </w:tbl>
    <w:p w14:paraId="6B406FF3" w14:textId="77777777" w:rsidR="00A31BA6" w:rsidRDefault="00A31BA6" w:rsidP="00A31BA6"/>
    <w:p w14:paraId="2213A761" w14:textId="05D68153" w:rsidR="00A31BA6" w:rsidRDefault="00A31BA6" w:rsidP="00A31BA6">
      <w:pPr>
        <w:rPr>
          <w:ins w:id="42" w:author="Mark Canterbury" w:date="2021-04-01T10:12:00Z"/>
        </w:rPr>
      </w:pPr>
      <w:r>
        <w:t xml:space="preserve">If no association is found which matches the criteria provided in the LI_XQR request, then the LI_XQR response contains zero </w:t>
      </w:r>
      <w:del w:id="43" w:author="Mark Canterbury" w:date="2021-05-12T12:12:00Z">
        <w:r w:rsidDel="00086802">
          <w:delText>records</w:delText>
        </w:r>
      </w:del>
      <w:proofErr w:type="spellStart"/>
      <w:ins w:id="44" w:author="Mark Canterbury" w:date="2021-05-12T12:12:00Z">
        <w:r w:rsidR="00086802">
          <w:t>IdentityAssociationRecords</w:t>
        </w:r>
      </w:ins>
      <w:proofErr w:type="spellEnd"/>
      <w:r>
        <w:t xml:space="preserve">. Similarly, the LI_HIQR response contains zero </w:t>
      </w:r>
      <w:proofErr w:type="spellStart"/>
      <w:ins w:id="45" w:author="Mark Canterbury" w:date="2021-05-12T12:12:00Z">
        <w:r w:rsidR="00086802">
          <w:t>IdentityAssociationR</w:t>
        </w:r>
      </w:ins>
      <w:del w:id="46" w:author="Mark Canterbury" w:date="2021-05-12T12:12:00Z">
        <w:r w:rsidDel="00086802">
          <w:delText>r</w:delText>
        </w:r>
      </w:del>
      <w:r>
        <w:t>ecords</w:t>
      </w:r>
      <w:proofErr w:type="spellEnd"/>
      <w:r>
        <w:t>.</w:t>
      </w:r>
    </w:p>
    <w:p w14:paraId="6708EF81" w14:textId="77777777" w:rsidR="00A31BA6" w:rsidRDefault="00A31BA6" w:rsidP="00A31BA6">
      <w:pPr>
        <w:rPr>
          <w:ins w:id="47" w:author="Mark Canterbury" w:date="2021-04-01T10:12:00Z"/>
        </w:rPr>
      </w:pPr>
      <w:ins w:id="48" w:author="Mark Canterbury" w:date="2021-04-01T10:12:00Z">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w:t>
        </w:r>
        <w:del w:id="49" w:author="Alexander Markman" w:date="2021-03-23T11:43:00Z">
          <w:r w:rsidDel="00F648A4">
            <w:delText xml:space="preserve"> </w:delText>
          </w:r>
        </w:del>
        <w:r>
          <w:t>The SUCI field shall be populated if it was present in the IEF record for the association (see clause 6.2.2A.2.1). The PEI and TAI List fields may be populated as well, see clause 7.6.2.4 for details.</w:t>
        </w:r>
      </w:ins>
    </w:p>
    <w:p w14:paraId="5CD91BB3" w14:textId="77777777" w:rsidR="00A31BA6" w:rsidRDefault="00A31BA6" w:rsidP="00A31BA6">
      <w:ins w:id="50" w:author="Mark Canterbury" w:date="2021-04-01T10:12:00Z">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ins>
    </w:p>
    <w:p w14:paraId="10089B31" w14:textId="77777777" w:rsidR="00A31BA6" w:rsidRDefault="00A31BA6" w:rsidP="00A31BA6">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35364F43" w14:textId="77777777" w:rsidR="00A31BA6" w:rsidRDefault="00A31BA6" w:rsidP="00A31BA6">
      <w:r>
        <w:t>The content manifest (see ETSI TS 103 120 [6] clause 10.2.2) shall be set to indicate the present document, using the following Specification Dictionary extension.</w:t>
      </w:r>
    </w:p>
    <w:p w14:paraId="7F8B9A79" w14:textId="77777777" w:rsidR="00A31BA6" w:rsidRDefault="00A31BA6" w:rsidP="00A31BA6">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A31BA6" w14:paraId="3610A82A"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B20BB2" w14:textId="77777777" w:rsidR="00A31BA6" w:rsidRDefault="00A31BA6" w:rsidP="00EA3A8D">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776955" w14:textId="77777777" w:rsidR="00A31BA6" w:rsidRDefault="00A31BA6" w:rsidP="00EA3A8D">
            <w:pPr>
              <w:pStyle w:val="TAH"/>
              <w:rPr>
                <w:lang w:val="en-US"/>
              </w:rPr>
            </w:pPr>
            <w:r>
              <w:rPr>
                <w:lang w:val="en-US"/>
              </w:rPr>
              <w:t>Dictionary Name</w:t>
            </w:r>
          </w:p>
        </w:tc>
      </w:tr>
      <w:tr w:rsidR="00A31BA6" w14:paraId="7302E145"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38101545" w14:textId="77777777" w:rsidR="00A31BA6" w:rsidRDefault="00A31BA6" w:rsidP="00EA3A8D">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C0CD2E1" w14:textId="77777777" w:rsidR="00A31BA6" w:rsidRDefault="00A31BA6" w:rsidP="00EA3A8D">
            <w:pPr>
              <w:pStyle w:val="TAL"/>
              <w:rPr>
                <w:lang w:val="en-US"/>
              </w:rPr>
            </w:pPr>
            <w:proofErr w:type="spellStart"/>
            <w:r>
              <w:rPr>
                <w:lang w:val="en-US"/>
              </w:rPr>
              <w:t>ManifestSpecification</w:t>
            </w:r>
            <w:proofErr w:type="spellEnd"/>
            <w:r>
              <w:rPr>
                <w:lang w:val="en-US"/>
              </w:rPr>
              <w:t>.</w:t>
            </w:r>
          </w:p>
        </w:tc>
      </w:tr>
      <w:tr w:rsidR="00A31BA6" w14:paraId="3382A7EB" w14:textId="77777777" w:rsidTr="00EA3A8D">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5089049C" w14:textId="77777777" w:rsidR="00A31BA6" w:rsidRDefault="00A31BA6" w:rsidP="00EA3A8D">
            <w:pPr>
              <w:pStyle w:val="TAL"/>
              <w:rPr>
                <w:lang w:val="en-US"/>
              </w:rPr>
            </w:pPr>
          </w:p>
        </w:tc>
      </w:tr>
      <w:tr w:rsidR="00A31BA6" w14:paraId="1CCEE25A" w14:textId="77777777" w:rsidTr="00EA3A8D">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670B4A5" w14:textId="77777777" w:rsidR="00A31BA6" w:rsidRDefault="00A31BA6" w:rsidP="00EA3A8D">
            <w:pPr>
              <w:pStyle w:val="TAH"/>
              <w:rPr>
                <w:lang w:val="en-US"/>
              </w:rPr>
            </w:pPr>
            <w:r>
              <w:rPr>
                <w:lang w:val="en-US"/>
              </w:rPr>
              <w:t xml:space="preserve">Defined </w:t>
            </w:r>
            <w:proofErr w:type="spellStart"/>
            <w:r>
              <w:rPr>
                <w:lang w:val="en-US"/>
              </w:rPr>
              <w:t>DictionaryEntries</w:t>
            </w:r>
            <w:proofErr w:type="spellEnd"/>
          </w:p>
        </w:tc>
      </w:tr>
      <w:tr w:rsidR="00A31BA6" w14:paraId="0262B885"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CE6A51" w14:textId="77777777" w:rsidR="00A31BA6" w:rsidRDefault="00A31BA6" w:rsidP="00EA3A8D">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D1742D" w14:textId="77777777" w:rsidR="00A31BA6" w:rsidRDefault="00A31BA6" w:rsidP="00EA3A8D">
            <w:pPr>
              <w:pStyle w:val="TAH"/>
              <w:rPr>
                <w:lang w:val="en-US"/>
              </w:rPr>
            </w:pPr>
            <w:r>
              <w:rPr>
                <w:lang w:val="en-US"/>
              </w:rPr>
              <w:t>Meaning</w:t>
            </w:r>
          </w:p>
        </w:tc>
      </w:tr>
      <w:tr w:rsidR="00A31BA6" w14:paraId="3F15259B"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04D7573" w14:textId="77777777" w:rsidR="00A31BA6" w:rsidRDefault="00A31BA6" w:rsidP="00EA3A8D">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569F79EC" w14:textId="74FE2088" w:rsidR="00A31BA6" w:rsidRDefault="00A31BA6" w:rsidP="00EA3A8D">
            <w:pPr>
              <w:pStyle w:val="TAH"/>
              <w:jc w:val="left"/>
              <w:rPr>
                <w:b w:val="0"/>
                <w:bCs/>
                <w:lang w:val="en-US"/>
              </w:rPr>
            </w:pPr>
            <w:r>
              <w:rPr>
                <w:b w:val="0"/>
                <w:bCs/>
                <w:lang w:val="en-US"/>
              </w:rPr>
              <w:t xml:space="preserve">The delivery </w:t>
            </w:r>
            <w:del w:id="51" w:author="Mark Canterbury" w:date="2021-05-12T12:12:00Z">
              <w:r w:rsidDel="00294361">
                <w:rPr>
                  <w:b w:val="0"/>
                  <w:bCs/>
                  <w:lang w:val="en-US"/>
                </w:rPr>
                <w:delText xml:space="preserve">is </w:delText>
              </w:r>
            </w:del>
            <w:ins w:id="52" w:author="Mark Canterbury" w:date="2021-04-01T10:13:00Z">
              <w:r>
                <w:rPr>
                  <w:b w:val="0"/>
                  <w:bCs/>
                  <w:lang w:val="en-US"/>
                </w:rPr>
                <w:t xml:space="preserve">contains </w:t>
              </w:r>
              <w:proofErr w:type="spellStart"/>
              <w:r>
                <w:rPr>
                  <w:b w:val="0"/>
                  <w:bCs/>
                  <w:lang w:val="en-US"/>
                </w:rPr>
                <w:t>IdentityResponseDetails</w:t>
              </w:r>
            </w:ins>
            <w:proofErr w:type="spellEnd"/>
            <w:del w:id="53" w:author="Mark Canterbury" w:date="2021-04-01T10:13:00Z">
              <w:r w:rsidDel="00C900DE">
                <w:rPr>
                  <w:b w:val="0"/>
                  <w:bCs/>
                  <w:lang w:val="en-US"/>
                </w:rPr>
                <w:delText>according to the LIHIQRResponse schema</w:delText>
              </w:r>
            </w:del>
            <w:r>
              <w:rPr>
                <w:b w:val="0"/>
                <w:bCs/>
                <w:lang w:val="en-US"/>
              </w:rPr>
              <w:t xml:space="preserve"> (see Annex E)</w:t>
            </w:r>
          </w:p>
        </w:tc>
      </w:tr>
    </w:tbl>
    <w:p w14:paraId="2950811A" w14:textId="77777777" w:rsidR="00A31BA6" w:rsidRDefault="00A31BA6" w:rsidP="00A31BA6">
      <w:pPr>
        <w:rPr>
          <w:noProof/>
        </w:rPr>
      </w:pPr>
    </w:p>
    <w:p w14:paraId="10759B77" w14:textId="77777777" w:rsidR="00A31BA6" w:rsidRPr="00564251" w:rsidRDefault="00A31BA6" w:rsidP="00A31BA6">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w:t>
      </w:r>
      <w:r>
        <w:rPr>
          <w:rFonts w:ascii="Arial" w:hAnsi="Arial" w:cs="Arial"/>
          <w:smallCaps/>
          <w:dstrike/>
          <w:color w:val="FF0000"/>
          <w:sz w:val="36"/>
          <w:szCs w:val="40"/>
        </w:rPr>
        <w:tab/>
      </w:r>
    </w:p>
    <w:p w14:paraId="0AD9CF9E" w14:textId="77777777" w:rsidR="00A31BA6" w:rsidRDefault="00A31BA6" w:rsidP="00A31BA6">
      <w:pPr>
        <w:pStyle w:val="Heading2"/>
        <w:rPr>
          <w:ins w:id="54" w:author="Mark Canterbury" w:date="2021-04-01T10:13:00Z"/>
        </w:rPr>
      </w:pPr>
      <w:bookmarkStart w:id="55" w:name="_Toc65943135"/>
      <w:bookmarkStart w:id="56" w:name="_Hlk54857791"/>
      <w:r>
        <w:t>5.8</w:t>
      </w:r>
      <w:r>
        <w:tab/>
        <w:t>Protocols for LI_XQR</w:t>
      </w:r>
      <w:bookmarkEnd w:id="55"/>
    </w:p>
    <w:p w14:paraId="60FE9A64" w14:textId="77777777" w:rsidR="00A31BA6" w:rsidRPr="009A53F9" w:rsidRDefault="00A31BA6" w:rsidP="00A31BA6">
      <w:pPr>
        <w:pStyle w:val="Heading3"/>
      </w:pPr>
      <w:ins w:id="57" w:author="Mark Canterbury" w:date="2021-04-01T10:13:00Z">
        <w:r>
          <w:t>5.8.1 General</w:t>
        </w:r>
      </w:ins>
    </w:p>
    <w:bookmarkEnd w:id="56"/>
    <w:p w14:paraId="2275DECC" w14:textId="77777777" w:rsidR="00A31BA6" w:rsidRDefault="00A31BA6" w:rsidP="00A31BA6">
      <w:pPr>
        <w:rPr>
          <w:ins w:id="58" w:author="Mark Canterbury" w:date="2021-04-01T10:14:00Z"/>
        </w:rPr>
      </w:pPr>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w:t>
      </w:r>
    </w:p>
    <w:p w14:paraId="1EF1043D" w14:textId="77777777" w:rsidR="00A31BA6" w:rsidRDefault="00A31BA6" w:rsidP="00A31BA6">
      <w:pPr>
        <w:pStyle w:val="Heading3"/>
        <w:rPr>
          <w:ins w:id="59" w:author="Mark Canterbury" w:date="2021-04-01T10:14:00Z"/>
        </w:rPr>
      </w:pPr>
      <w:ins w:id="60" w:author="Mark Canterbury" w:date="2021-04-01T10:14:00Z">
        <w:r>
          <w:lastRenderedPageBreak/>
          <w:t xml:space="preserve">5.8.2 </w:t>
        </w:r>
        <w:proofErr w:type="spellStart"/>
        <w:r>
          <w:t>IdentityAssociation</w:t>
        </w:r>
        <w:proofErr w:type="spellEnd"/>
        <w:r>
          <w:t xml:space="preserve"> requests</w:t>
        </w:r>
      </w:ins>
    </w:p>
    <w:p w14:paraId="1F3C609E" w14:textId="46705C26" w:rsidR="00A31BA6" w:rsidRDefault="00A31BA6" w:rsidP="00A31BA6">
      <w:ins w:id="61" w:author="Mark Canterbury" w:date="2021-04-01T10:14:00Z">
        <w:r>
          <w:t xml:space="preserve">For requests </w:t>
        </w:r>
      </w:ins>
      <w:ins w:id="62" w:author="Mark Canterbury" w:date="2021-05-12T07:51:00Z">
        <w:r w:rsidR="009366F7">
          <w:t xml:space="preserve">with </w:t>
        </w:r>
        <w:proofErr w:type="spellStart"/>
        <w:r w:rsidR="009366F7">
          <w:t>RequestType</w:t>
        </w:r>
      </w:ins>
      <w:proofErr w:type="spellEnd"/>
      <w:ins w:id="63" w:author="Mark Canterbury" w:date="2021-04-01T10:14:00Z">
        <w:r>
          <w:t xml:space="preserve"> "</w:t>
        </w:r>
        <w:proofErr w:type="spellStart"/>
        <w:r>
          <w:t>IdentityAssociation</w:t>
        </w:r>
        <w:proofErr w:type="spellEnd"/>
        <w:r>
          <w:t>" (see Table 5.7.2-</w:t>
        </w:r>
      </w:ins>
      <w:ins w:id="64" w:author="Mark Canterbury" w:date="2021-05-20T08:18:00Z">
        <w:r w:rsidR="0006781E">
          <w:t>3</w:t>
        </w:r>
      </w:ins>
      <w:ins w:id="65" w:author="Mark Canterbury" w:date="2021-04-01T10:14:00Z">
        <w:r>
          <w:t>), the IQF issues an</w:t>
        </w:r>
        <w:r w:rsidDel="009A53F9">
          <w:t xml:space="preserve"> </w:t>
        </w:r>
      </w:ins>
      <w:del w:id="66" w:author="Mark Canterbury" w:date="2021-04-01T10:14:00Z">
        <w:r w:rsidDel="009A53F9">
          <w:delText xml:space="preserve">The </w:delText>
        </w:r>
      </w:del>
      <w:proofErr w:type="spellStart"/>
      <w:r>
        <w:t>IdentityAssociationRequest</w:t>
      </w:r>
      <w:proofErr w:type="spellEnd"/>
      <w:r>
        <w:t xml:space="preserve"> message </w:t>
      </w:r>
      <w:del w:id="67" w:author="Mark Canterbury" w:date="2021-04-01T10:14:00Z">
        <w:r w:rsidDel="009A53F9">
          <w:delText xml:space="preserve">is </w:delText>
        </w:r>
      </w:del>
      <w:r>
        <w:t xml:space="preserve">populated </w:t>
      </w:r>
      <w:ins w:id="68" w:author="Mark Canterbury" w:date="2021-04-01T10:14:00Z">
        <w:r>
          <w:t xml:space="preserve">with a </w:t>
        </w:r>
        <w:proofErr w:type="spellStart"/>
        <w:r>
          <w:t>RequestDetails</w:t>
        </w:r>
        <w:proofErr w:type="spellEnd"/>
        <w:r>
          <w:t xml:space="preserve"> structure </w:t>
        </w:r>
      </w:ins>
      <w:r>
        <w:t>as follows:</w:t>
      </w:r>
    </w:p>
    <w:p w14:paraId="6A5359AC" w14:textId="77777777" w:rsidR="00A31BA6" w:rsidRDefault="00A31BA6" w:rsidP="00A31BA6">
      <w:pPr>
        <w:pStyle w:val="TH"/>
      </w:pPr>
      <w:r>
        <w:t xml:space="preserve">Table 5.8-1: </w:t>
      </w:r>
      <w:del w:id="69" w:author="Mark Canterbury" w:date="2021-04-01T10:14:00Z">
        <w:r w:rsidDel="009A53F9">
          <w:delText xml:space="preserve">IdentityAssociationRequest </w:delText>
        </w:r>
      </w:del>
      <w:proofErr w:type="spellStart"/>
      <w:ins w:id="70" w:author="Mark Canterbury" w:date="2021-04-01T10:14:00Z">
        <w:r>
          <w:t>RequestDetails</w:t>
        </w:r>
        <w:proofErr w:type="spellEnd"/>
        <w:r>
          <w:t xml:space="preserve"> structure</w:t>
        </w:r>
      </w:ins>
      <w:del w:id="71" w:author="Mark Canterbury" w:date="2021-04-01T10:14:00Z">
        <w:r w:rsidDel="009A53F9">
          <w:delText>message</w:delText>
        </w:r>
      </w:del>
      <w:r>
        <w:t xml:space="preserv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31BA6" w14:paraId="0B5CDCB7"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1AA4183E" w14:textId="77777777" w:rsidR="00A31BA6" w:rsidRDefault="00A31BA6" w:rsidP="00EA3A8D">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2442C68F" w14:textId="77777777" w:rsidR="00A31BA6" w:rsidRDefault="00A31BA6" w:rsidP="00EA3A8D">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0C83318" w14:textId="77777777" w:rsidR="00A31BA6" w:rsidRDefault="00A31BA6" w:rsidP="00EA3A8D">
            <w:pPr>
              <w:pStyle w:val="TAH"/>
              <w:rPr>
                <w:lang w:val="en-US"/>
              </w:rPr>
            </w:pPr>
            <w:r>
              <w:rPr>
                <w:lang w:val="en-US"/>
              </w:rPr>
              <w:t>M/C/O</w:t>
            </w:r>
          </w:p>
        </w:tc>
      </w:tr>
      <w:tr w:rsidR="00A31BA6" w14:paraId="3920B062"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048C066A" w14:textId="77777777" w:rsidR="00A31BA6" w:rsidRDefault="00A31BA6" w:rsidP="00EA3A8D">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0ADED140" w14:textId="737F35EE" w:rsidR="00A31BA6" w:rsidRDefault="00A31BA6" w:rsidP="00EA3A8D">
            <w:pPr>
              <w:pStyle w:val="TAL"/>
              <w:rPr>
                <w:lang w:val="en-US"/>
              </w:rPr>
            </w:pPr>
            <w:r>
              <w:rPr>
                <w:lang w:val="en-US"/>
              </w:rPr>
              <w:t xml:space="preserve">Shall be set to </w:t>
            </w:r>
            <w:del w:id="72" w:author="Mark Canterbury" w:date="2021-04-01T10:14:00Z">
              <w:r w:rsidDel="009A53F9">
                <w:rPr>
                  <w:lang w:val="en-US"/>
                </w:rPr>
                <w:delText xml:space="preserve">one of </w:delText>
              </w:r>
            </w:del>
            <w:r>
              <w:rPr>
                <w:lang w:val="en-US"/>
              </w:rPr>
              <w:t xml:space="preserve">the </w:t>
            </w:r>
            <w:proofErr w:type="spellStart"/>
            <w:ins w:id="73" w:author="Mark Canterbury" w:date="2021-05-12T07:52:00Z">
              <w:r w:rsidR="009366F7">
                <w:rPr>
                  <w:lang w:val="en-US"/>
                </w:rPr>
                <w:t>RequestType</w:t>
              </w:r>
              <w:proofErr w:type="spellEnd"/>
              <w:r w:rsidR="009366F7">
                <w:rPr>
                  <w:lang w:val="en-US"/>
                </w:rPr>
                <w:t xml:space="preserve"> </w:t>
              </w:r>
            </w:ins>
            <w:r>
              <w:rPr>
                <w:lang w:val="en-US"/>
              </w:rPr>
              <w:t>value</w:t>
            </w:r>
            <w:ins w:id="74" w:author="Mark Canterbury" w:date="2021-04-01T10:15:00Z">
              <w:r>
                <w:rPr>
                  <w:lang w:val="en-US"/>
                </w:rPr>
                <w:t xml:space="preserve"> "</w:t>
              </w:r>
              <w:proofErr w:type="spellStart"/>
              <w:r>
                <w:rPr>
                  <w:lang w:val="en-US"/>
                </w:rPr>
                <w:t>IdentityAssociation</w:t>
              </w:r>
              <w:proofErr w:type="spellEnd"/>
              <w:r>
                <w:rPr>
                  <w:lang w:val="en-US"/>
                </w:rPr>
                <w:t>"</w:t>
              </w:r>
            </w:ins>
            <w:del w:id="75" w:author="Mark Canterbury" w:date="2021-04-01T10:15:00Z">
              <w:r w:rsidDel="009A53F9">
                <w:rPr>
                  <w:lang w:val="en-US"/>
                </w:rPr>
                <w:delText>s</w:delText>
              </w:r>
            </w:del>
            <w:r>
              <w:rPr>
                <w:lang w:val="en-US"/>
              </w:rPr>
              <w:t xml:space="preserve">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210E3555" w14:textId="77777777" w:rsidR="00A31BA6" w:rsidRDefault="00A31BA6" w:rsidP="00EA3A8D">
            <w:pPr>
              <w:pStyle w:val="TAL"/>
              <w:rPr>
                <w:lang w:val="en-US"/>
              </w:rPr>
            </w:pPr>
            <w:r>
              <w:rPr>
                <w:lang w:val="en-US"/>
              </w:rPr>
              <w:t>M</w:t>
            </w:r>
          </w:p>
        </w:tc>
      </w:tr>
      <w:tr w:rsidR="00A31BA6" w14:paraId="7615C731"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361B636A" w14:textId="77777777" w:rsidR="00A31BA6" w:rsidRDefault="00A31BA6" w:rsidP="00EA3A8D">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3C19BBE" w14:textId="77777777" w:rsidR="00A31BA6" w:rsidRDefault="00A31BA6" w:rsidP="00EA3A8D">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4580B7BE" w14:textId="77777777" w:rsidR="00A31BA6" w:rsidRDefault="00A31BA6" w:rsidP="00EA3A8D">
            <w:pPr>
              <w:pStyle w:val="TAL"/>
              <w:rPr>
                <w:lang w:val="en-US"/>
              </w:rPr>
            </w:pPr>
            <w:r>
              <w:rPr>
                <w:lang w:val="en-US"/>
              </w:rPr>
              <w:t>M</w:t>
            </w:r>
          </w:p>
        </w:tc>
      </w:tr>
      <w:tr w:rsidR="00A31BA6" w14:paraId="5070D52C"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3C879478" w14:textId="77777777" w:rsidR="00A31BA6" w:rsidRDefault="00A31BA6" w:rsidP="00EA3A8D">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8578833" w14:textId="77777777" w:rsidR="00A31BA6" w:rsidRDefault="00A31BA6" w:rsidP="00EA3A8D">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1110E6BF" w14:textId="77777777" w:rsidR="00A31BA6" w:rsidRDefault="00A31BA6" w:rsidP="00EA3A8D">
            <w:pPr>
              <w:pStyle w:val="TAL"/>
              <w:rPr>
                <w:lang w:val="en-US"/>
              </w:rPr>
            </w:pPr>
            <w:r>
              <w:rPr>
                <w:lang w:val="en-US"/>
              </w:rPr>
              <w:t>M</w:t>
            </w:r>
          </w:p>
        </w:tc>
      </w:tr>
    </w:tbl>
    <w:p w14:paraId="13AEE423" w14:textId="77777777" w:rsidR="00A31BA6" w:rsidRDefault="00A31BA6" w:rsidP="00A31BA6"/>
    <w:p w14:paraId="3772BC73" w14:textId="77777777" w:rsidR="00A31BA6" w:rsidRDefault="00A31BA6" w:rsidP="00A31BA6">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47B46849" w14:textId="77777777" w:rsidR="00A31BA6" w:rsidRDefault="00A31BA6" w:rsidP="00A31BA6">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6F11908F" w14:textId="77777777" w:rsidR="00A31BA6" w:rsidRDefault="00A31BA6" w:rsidP="00A31BA6">
      <w:pPr>
        <w:pStyle w:val="Heading3"/>
        <w:rPr>
          <w:ins w:id="76" w:author="Mark Canterbury" w:date="2021-04-01T10:15:00Z"/>
        </w:rPr>
      </w:pPr>
      <w:ins w:id="77" w:author="Mark Canterbury" w:date="2021-04-01T10:15:00Z">
        <w:r>
          <w:t xml:space="preserve">5.8.3 </w:t>
        </w:r>
        <w:proofErr w:type="spellStart"/>
        <w:r>
          <w:t>OngoingIdentityAssociation</w:t>
        </w:r>
        <w:proofErr w:type="spellEnd"/>
        <w:r>
          <w:t xml:space="preserve"> requests</w:t>
        </w:r>
      </w:ins>
    </w:p>
    <w:p w14:paraId="0FE3A833" w14:textId="6FB92EE3" w:rsidR="00A31BA6" w:rsidRDefault="00A31BA6" w:rsidP="00A31BA6">
      <w:pPr>
        <w:rPr>
          <w:ins w:id="78" w:author="Mark Canterbury" w:date="2021-04-01T10:15:00Z"/>
        </w:rPr>
      </w:pPr>
      <w:ins w:id="79" w:author="Mark Canterbury" w:date="2021-04-01T10:15:00Z">
        <w:r>
          <w:t xml:space="preserve">For requests </w:t>
        </w:r>
      </w:ins>
      <w:ins w:id="80" w:author="Mark Canterbury" w:date="2021-05-12T07:51:00Z">
        <w:r w:rsidR="009366F7">
          <w:t xml:space="preserve">with </w:t>
        </w:r>
        <w:proofErr w:type="spellStart"/>
        <w:r w:rsidR="009366F7">
          <w:t>RequestT</w:t>
        </w:r>
      </w:ins>
      <w:ins w:id="81" w:author="Mark Canterbury" w:date="2021-04-01T10:15:00Z">
        <w:r>
          <w: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ins>
    </w:p>
    <w:p w14:paraId="2BB875E2" w14:textId="77777777" w:rsidR="00A31BA6" w:rsidRPr="00CE0181" w:rsidRDefault="00A31BA6" w:rsidP="00A31BA6">
      <w:pPr>
        <w:pStyle w:val="TH"/>
        <w:rPr>
          <w:ins w:id="82" w:author="Mark Canterbury" w:date="2021-04-01T10:15:00Z"/>
        </w:rPr>
      </w:pPr>
      <w:ins w:id="83" w:author="Mark Canterbury" w:date="2021-04-01T10:15:00Z">
        <w:r w:rsidRPr="008C30E0">
          <w:t xml:space="preserve">Table </w:t>
        </w:r>
        <w:r>
          <w:t>5.8</w:t>
        </w:r>
        <w:r w:rsidRPr="008C30E0">
          <w:t>-</w:t>
        </w:r>
        <w:r>
          <w:t>A1</w:t>
        </w:r>
        <w:r w:rsidRPr="008C30E0">
          <w:t xml:space="preserve">: </w:t>
        </w:r>
        <w:proofErr w:type="spellStart"/>
        <w:r w:rsidRPr="000258F6">
          <w:t>ActivateAssociationUpdates</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31BA6" w:rsidRPr="00CE0181" w14:paraId="2890BE43" w14:textId="77777777" w:rsidTr="00EA3A8D">
        <w:trPr>
          <w:jc w:val="center"/>
          <w:ins w:id="84" w:author="Mark Canterbury" w:date="2021-04-01T10:15:00Z"/>
        </w:trPr>
        <w:tc>
          <w:tcPr>
            <w:tcW w:w="2972" w:type="dxa"/>
          </w:tcPr>
          <w:p w14:paraId="5E8F3245" w14:textId="77777777" w:rsidR="00A31BA6" w:rsidRPr="00CE0181" w:rsidRDefault="00A31BA6" w:rsidP="00EA3A8D">
            <w:pPr>
              <w:pStyle w:val="TAH"/>
              <w:rPr>
                <w:ins w:id="85" w:author="Mark Canterbury" w:date="2021-04-01T10:15:00Z"/>
              </w:rPr>
            </w:pPr>
            <w:ins w:id="86" w:author="Mark Canterbury" w:date="2021-04-01T10:15:00Z">
              <w:r>
                <w:t>Field name</w:t>
              </w:r>
            </w:ins>
          </w:p>
        </w:tc>
        <w:tc>
          <w:tcPr>
            <w:tcW w:w="6242" w:type="dxa"/>
          </w:tcPr>
          <w:p w14:paraId="368872BC" w14:textId="77777777" w:rsidR="00A31BA6" w:rsidRPr="00CE0181" w:rsidRDefault="00A31BA6" w:rsidP="00EA3A8D">
            <w:pPr>
              <w:pStyle w:val="TAH"/>
              <w:rPr>
                <w:ins w:id="87" w:author="Mark Canterbury" w:date="2021-04-01T10:15:00Z"/>
              </w:rPr>
            </w:pPr>
            <w:ins w:id="88" w:author="Mark Canterbury" w:date="2021-04-01T10:15:00Z">
              <w:r>
                <w:t>Description</w:t>
              </w:r>
            </w:ins>
          </w:p>
        </w:tc>
        <w:tc>
          <w:tcPr>
            <w:tcW w:w="708" w:type="dxa"/>
          </w:tcPr>
          <w:p w14:paraId="2BA65ED4" w14:textId="77777777" w:rsidR="00A31BA6" w:rsidRPr="00CE0181" w:rsidRDefault="00A31BA6" w:rsidP="00EA3A8D">
            <w:pPr>
              <w:pStyle w:val="TAH"/>
              <w:rPr>
                <w:ins w:id="89" w:author="Mark Canterbury" w:date="2021-04-01T10:15:00Z"/>
              </w:rPr>
            </w:pPr>
            <w:ins w:id="90" w:author="Mark Canterbury" w:date="2021-04-01T10:15:00Z">
              <w:r w:rsidRPr="00CE0181">
                <w:t>M/C/O</w:t>
              </w:r>
            </w:ins>
          </w:p>
        </w:tc>
      </w:tr>
      <w:tr w:rsidR="00A31BA6" w:rsidRPr="00CE0181" w14:paraId="474F1A05" w14:textId="77777777" w:rsidTr="00EA3A8D">
        <w:trPr>
          <w:jc w:val="center"/>
          <w:ins w:id="91" w:author="Mark Canterbury" w:date="2021-04-01T10:15:00Z"/>
        </w:trPr>
        <w:tc>
          <w:tcPr>
            <w:tcW w:w="2972" w:type="dxa"/>
          </w:tcPr>
          <w:p w14:paraId="53DFE29C" w14:textId="77777777" w:rsidR="00A31BA6" w:rsidRDefault="00A31BA6" w:rsidP="00EA3A8D">
            <w:pPr>
              <w:pStyle w:val="TAL"/>
              <w:rPr>
                <w:ins w:id="92" w:author="Mark Canterbury" w:date="2021-04-01T10:15:00Z"/>
                <w:lang w:val="en-US"/>
              </w:rPr>
            </w:pPr>
            <w:proofErr w:type="spellStart"/>
            <w:ins w:id="93" w:author="Mark Canterbury" w:date="2021-04-01T10:15:00Z">
              <w:r>
                <w:rPr>
                  <w:lang w:val="en-US"/>
                </w:rPr>
                <w:t>OngoingAssociationTaskID</w:t>
              </w:r>
              <w:proofErr w:type="spellEnd"/>
            </w:ins>
          </w:p>
        </w:tc>
        <w:tc>
          <w:tcPr>
            <w:tcW w:w="6242" w:type="dxa"/>
          </w:tcPr>
          <w:p w14:paraId="4F056572" w14:textId="77777777" w:rsidR="00A31BA6" w:rsidRDefault="00A31BA6" w:rsidP="00EA3A8D">
            <w:pPr>
              <w:pStyle w:val="TAL"/>
              <w:rPr>
                <w:ins w:id="94" w:author="Mark Canterbury" w:date="2021-04-01T10:15:00Z"/>
                <w:lang w:val="en-US"/>
              </w:rPr>
            </w:pPr>
            <w:ins w:id="95" w:author="Mark Canterbury" w:date="2021-04-01T10:15:00Z">
              <w:r>
                <w:rPr>
                  <w:lang w:val="en-US"/>
                </w:rPr>
                <w:t>Unique identifier for this request allocated by the IQF</w:t>
              </w:r>
            </w:ins>
          </w:p>
        </w:tc>
        <w:tc>
          <w:tcPr>
            <w:tcW w:w="708" w:type="dxa"/>
          </w:tcPr>
          <w:p w14:paraId="1D119A09" w14:textId="77777777" w:rsidR="00A31BA6" w:rsidRDefault="00A31BA6" w:rsidP="00EA3A8D">
            <w:pPr>
              <w:pStyle w:val="TAL"/>
              <w:rPr>
                <w:ins w:id="96" w:author="Mark Canterbury" w:date="2021-04-01T10:15:00Z"/>
              </w:rPr>
            </w:pPr>
            <w:ins w:id="97" w:author="Mark Canterbury" w:date="2021-04-01T10:15:00Z">
              <w:r>
                <w:rPr>
                  <w:lang w:val="en-US"/>
                </w:rPr>
                <w:t>M</w:t>
              </w:r>
            </w:ins>
          </w:p>
        </w:tc>
      </w:tr>
      <w:tr w:rsidR="00A31BA6" w:rsidRPr="00CE0181" w14:paraId="2C635BF3" w14:textId="77777777" w:rsidTr="00EA3A8D">
        <w:trPr>
          <w:jc w:val="center"/>
          <w:ins w:id="98" w:author="Mark Canterbury" w:date="2021-04-01T10:15:00Z"/>
        </w:trPr>
        <w:tc>
          <w:tcPr>
            <w:tcW w:w="2972" w:type="dxa"/>
          </w:tcPr>
          <w:p w14:paraId="40A607FC" w14:textId="77777777" w:rsidR="00A31BA6" w:rsidRDefault="00A31BA6" w:rsidP="00EA3A8D">
            <w:pPr>
              <w:pStyle w:val="TAL"/>
              <w:rPr>
                <w:ins w:id="99" w:author="Mark Canterbury" w:date="2021-04-01T10:15:00Z"/>
              </w:rPr>
            </w:pPr>
            <w:ins w:id="100" w:author="Mark Canterbury" w:date="2021-04-01T10:15:00Z">
              <w:r>
                <w:rPr>
                  <w:lang w:val="en-US"/>
                </w:rPr>
                <w:t>SUPI</w:t>
              </w:r>
            </w:ins>
          </w:p>
        </w:tc>
        <w:tc>
          <w:tcPr>
            <w:tcW w:w="6242" w:type="dxa"/>
          </w:tcPr>
          <w:p w14:paraId="3C8D240A" w14:textId="77777777" w:rsidR="00A31BA6" w:rsidRDefault="00A31BA6" w:rsidP="00EA3A8D">
            <w:pPr>
              <w:pStyle w:val="TAL"/>
              <w:rPr>
                <w:ins w:id="101" w:author="Mark Canterbury" w:date="2021-04-01T10:15:00Z"/>
              </w:rPr>
            </w:pPr>
            <w:ins w:id="102" w:author="Mark Canterbury" w:date="2021-04-01T10:15:00Z">
              <w:r>
                <w:rPr>
                  <w:lang w:val="en-US"/>
                </w:rPr>
                <w:t>Permanent identifier for which ongoing identity association updates shall be issued.</w:t>
              </w:r>
            </w:ins>
          </w:p>
        </w:tc>
        <w:tc>
          <w:tcPr>
            <w:tcW w:w="708" w:type="dxa"/>
          </w:tcPr>
          <w:p w14:paraId="0DAC7724" w14:textId="77777777" w:rsidR="00A31BA6" w:rsidRPr="00CE0181" w:rsidRDefault="00A31BA6" w:rsidP="00EA3A8D">
            <w:pPr>
              <w:pStyle w:val="TAL"/>
              <w:rPr>
                <w:ins w:id="103" w:author="Mark Canterbury" w:date="2021-04-01T10:15:00Z"/>
              </w:rPr>
            </w:pPr>
            <w:ins w:id="104" w:author="Mark Canterbury" w:date="2021-04-01T10:15:00Z">
              <w:r>
                <w:t>M</w:t>
              </w:r>
            </w:ins>
          </w:p>
        </w:tc>
      </w:tr>
    </w:tbl>
    <w:p w14:paraId="7ACB31C5" w14:textId="77777777" w:rsidR="00A31BA6" w:rsidRDefault="00A31BA6" w:rsidP="00A31BA6">
      <w:pPr>
        <w:rPr>
          <w:ins w:id="105" w:author="Mark Canterbury" w:date="2021-04-01T10:15:00Z"/>
        </w:rPr>
      </w:pPr>
    </w:p>
    <w:p w14:paraId="6041511E" w14:textId="6A5C97D0" w:rsidR="00A31BA6" w:rsidRDefault="00A31BA6" w:rsidP="00A31BA6">
      <w:pPr>
        <w:rPr>
          <w:ins w:id="106" w:author="Mark Canterbury" w:date="2021-04-01T10:15:00Z"/>
        </w:rPr>
      </w:pPr>
      <w:ins w:id="107" w:author="Mark Canterbury" w:date="2021-04-01T10:15:00Z">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ins>
    </w:p>
    <w:p w14:paraId="44D1E429" w14:textId="6295BDE6" w:rsidR="00A31BA6" w:rsidDel="00B72714" w:rsidRDefault="00A31BA6" w:rsidP="00A31BA6">
      <w:pPr>
        <w:rPr>
          <w:ins w:id="108" w:author="Mark Canterbury" w:date="2021-04-01T10:15:00Z"/>
          <w:del w:id="109" w:author="Mark Canterbury" w:date="2021-03-12T08:00:00Z"/>
        </w:rPr>
      </w:pPr>
      <w:ins w:id="110" w:author="Mark Canterbury" w:date="2021-04-01T10:15:00Z">
        <w:r>
          <w:t xml:space="preserve">When </w:t>
        </w:r>
      </w:ins>
      <w:ins w:id="111" w:author="Mark Canterbury" w:date="2021-05-12T07:52:00Z">
        <w:r w:rsidR="009366F7">
          <w:t xml:space="preserve">a request with </w:t>
        </w:r>
        <w:proofErr w:type="spellStart"/>
        <w:r w:rsidR="009366F7">
          <w:t>RequestType</w:t>
        </w:r>
      </w:ins>
      <w:proofErr w:type="spellEnd"/>
      <w:ins w:id="112" w:author="Mark Canterbury" w:date="2021-04-01T10:15:00Z">
        <w:r>
          <w:t xml:space="preserve"> </w:t>
        </w:r>
      </w:ins>
      <w:ins w:id="113" w:author="Mark Canterbury" w:date="2021-05-12T07:52:00Z">
        <w:r w:rsidR="009366F7">
          <w:t>"</w:t>
        </w:r>
      </w:ins>
      <w:proofErr w:type="spellStart"/>
      <w:ins w:id="114" w:author="Mark Canterbury" w:date="2021-04-01T10:15:00Z">
        <w:r>
          <w:t>OngoingIdentityAssociation</w:t>
        </w:r>
      </w:ins>
      <w:proofErr w:type="spellEnd"/>
      <w:ins w:id="115" w:author="Mark Canterbury" w:date="2021-05-12T07:52:00Z">
        <w:r w:rsidR="009366F7">
          <w:t>"</w:t>
        </w:r>
      </w:ins>
      <w:ins w:id="116" w:author="Mark Canterbury" w:date="2021-04-01T10:15:00Z">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ins>
    </w:p>
    <w:p w14:paraId="17939E2C" w14:textId="77777777" w:rsidR="009366F7" w:rsidRDefault="009366F7" w:rsidP="00A31BA6">
      <w:pPr>
        <w:rPr>
          <w:ins w:id="117" w:author="Mark Canterbury" w:date="2021-05-12T07:53:00Z"/>
        </w:rPr>
      </w:pPr>
    </w:p>
    <w:p w14:paraId="432AC0D3" w14:textId="4B97486B" w:rsidR="00A31BA6" w:rsidRDefault="00A31BA6" w:rsidP="00A31BA6">
      <w:pPr>
        <w:rPr>
          <w:ins w:id="118" w:author="Mark Canterbury" w:date="2021-04-01T10:15:00Z"/>
        </w:rPr>
      </w:pPr>
      <w:ins w:id="119" w:author="Mark Canterbury" w:date="2021-04-01T10:15:00Z">
        <w:r>
          <w:t xml:space="preserve">While </w:t>
        </w:r>
      </w:ins>
      <w:ins w:id="120" w:author="Mark Canterbury" w:date="2021-05-12T07:52:00Z">
        <w:r w:rsidR="009366F7">
          <w:t xml:space="preserve">a request with </w:t>
        </w:r>
        <w:proofErr w:type="spellStart"/>
        <w:r w:rsidR="009366F7">
          <w:t>Request</w:t>
        </w:r>
      </w:ins>
      <w:ins w:id="121" w:author="Mark Canterbury" w:date="2021-05-12T07:53:00Z">
        <w:r w:rsidR="009366F7">
          <w:t>Type</w:t>
        </w:r>
      </w:ins>
      <w:proofErr w:type="spellEnd"/>
      <w:ins w:id="122" w:author="Mark Canterbury" w:date="2021-04-01T10:15:00Z">
        <w:r>
          <w:t xml:space="preserve"> </w:t>
        </w:r>
      </w:ins>
      <w:bookmarkStart w:id="123" w:name="_Hlk67426814"/>
      <w:ins w:id="124" w:author="Mark Canterbury" w:date="2021-05-12T07:53:00Z">
        <w:r w:rsidR="009366F7">
          <w:t>"</w:t>
        </w:r>
      </w:ins>
      <w:proofErr w:type="spellStart"/>
      <w:ins w:id="125" w:author="Mark Canterbury" w:date="2021-04-01T10:15:00Z">
        <w:r>
          <w:t>OngoingIdentityAssociation</w:t>
        </w:r>
      </w:ins>
      <w:bookmarkEnd w:id="123"/>
      <w:proofErr w:type="spellEnd"/>
      <w:ins w:id="126" w:author="Mark Canterbury" w:date="2021-05-12T07:53:00Z">
        <w:r w:rsidR="009366F7">
          <w:t>"</w:t>
        </w:r>
      </w:ins>
      <w:ins w:id="127" w:author="Mark Canterbury" w:date="2021-04-01T10:15:00Z">
        <w:r>
          <w:t xml:space="preserve"> is active, the ICF shall generate an </w:t>
        </w:r>
        <w:proofErr w:type="spellStart"/>
        <w:r>
          <w:t>IdentityAssociationUpdate</w:t>
        </w:r>
        <w:proofErr w:type="spellEnd"/>
        <w:r>
          <w:t xml:space="preserve"> message every time the ICF receives a</w:t>
        </w:r>
      </w:ins>
      <w:ins w:id="128" w:author="Mark Canterbury" w:date="2021-05-12T12:13:00Z">
        <w:r w:rsidR="00634880">
          <w:t xml:space="preserve">n </w:t>
        </w:r>
        <w:proofErr w:type="spellStart"/>
        <w:r w:rsidR="00634880">
          <w:t>IEFAssociationRecord</w:t>
        </w:r>
        <w:proofErr w:type="spellEnd"/>
        <w:r w:rsidR="00634880">
          <w:t xml:space="preserve"> or </w:t>
        </w:r>
        <w:proofErr w:type="spellStart"/>
        <w:r w:rsidR="00634880">
          <w:t>IEFDeassociationRecord</w:t>
        </w:r>
        <w:proofErr w:type="spellEnd"/>
        <w:r w:rsidR="00634880">
          <w:t xml:space="preserve"> over LI_IEF</w:t>
        </w:r>
      </w:ins>
      <w:ins w:id="129" w:author="Mark Canterbury" w:date="2021-04-01T10:15:00Z">
        <w:r>
          <w:t xml:space="preserve"> for the relevant identifier. The message shall contain an </w:t>
        </w:r>
        <w:proofErr w:type="spellStart"/>
        <w:r>
          <w:t>IdentityAssociationRecord</w:t>
        </w:r>
        <w:proofErr w:type="spellEnd"/>
        <w:r>
          <w:t xml:space="preserve"> as described in Table 5.7.2</w:t>
        </w:r>
      </w:ins>
      <w:ins w:id="130" w:author="Mark Canterbury" w:date="2021-04-01T10:16:00Z">
        <w:r>
          <w:t>-5</w:t>
        </w:r>
      </w:ins>
      <w:ins w:id="131" w:author="Mark Canterbury" w:date="2021-04-01T10:15:00Z">
        <w:r>
          <w:t xml:space="preserve">,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w:t>
        </w:r>
      </w:ins>
      <w:ins w:id="132" w:author="Mark Canterbury" w:date="2021-05-12T15:59:00Z">
        <w:r w:rsidR="00BD3FB9">
          <w:t xml:space="preserve"> The IQF shall respond with an </w:t>
        </w:r>
        <w:proofErr w:type="spellStart"/>
        <w:r w:rsidR="00BD3FB9">
          <w:t>IdentityAssociationUpdateAcknowledgement</w:t>
        </w:r>
      </w:ins>
      <w:proofErr w:type="spellEnd"/>
      <w:ins w:id="133" w:author="Mark Canterbury" w:date="2021-05-12T16:00:00Z">
        <w:r w:rsidR="00BD3FB9">
          <w:t xml:space="preserve"> message.</w:t>
        </w:r>
      </w:ins>
    </w:p>
    <w:p w14:paraId="5A3446E0" w14:textId="77777777" w:rsidR="00A31BA6" w:rsidRDefault="00A31BA6" w:rsidP="00A31BA6">
      <w:pPr>
        <w:rPr>
          <w:noProof/>
        </w:rPr>
      </w:pPr>
    </w:p>
    <w:p w14:paraId="228FF29E" w14:textId="77777777" w:rsidR="00A31BA6" w:rsidRDefault="00A31BA6" w:rsidP="00A31BA6">
      <w:pPr>
        <w:tabs>
          <w:tab w:val="left" w:pos="0"/>
          <w:tab w:val="center" w:pos="4820"/>
          <w:tab w:val="right" w:pos="9638"/>
        </w:tabs>
        <w:spacing w:before="240" w:after="240"/>
        <w:rPr>
          <w:rFonts w:ascii="Arial" w:hAnsi="Arial" w:cs="Arial"/>
          <w:smallCaps/>
          <w:dstrike/>
          <w:color w:val="FF0000"/>
          <w:sz w:val="36"/>
          <w:szCs w:val="40"/>
        </w:rPr>
      </w:pPr>
      <w:bookmarkStart w:id="134" w:name="_Hlk67659642"/>
      <w:r>
        <w:rPr>
          <w:rFonts w:ascii="Arial" w:hAnsi="Arial" w:cs="Arial"/>
          <w:smallCaps/>
          <w:dstrike/>
          <w:color w:val="FF0000"/>
          <w:sz w:val="36"/>
          <w:szCs w:val="40"/>
        </w:rPr>
        <w:tab/>
      </w:r>
      <w:r>
        <w:rPr>
          <w:rFonts w:ascii="Arial" w:hAnsi="Arial" w:cs="Arial"/>
          <w:smallCaps/>
          <w:color w:val="FF0000"/>
          <w:sz w:val="36"/>
          <w:szCs w:val="40"/>
        </w:rPr>
        <w:t xml:space="preserve"> FIFTH CHANGE </w:t>
      </w:r>
      <w:r>
        <w:rPr>
          <w:rFonts w:ascii="Arial" w:hAnsi="Arial" w:cs="Arial"/>
          <w:smallCaps/>
          <w:dstrike/>
          <w:color w:val="FF0000"/>
          <w:sz w:val="36"/>
          <w:szCs w:val="40"/>
        </w:rPr>
        <w:tab/>
      </w:r>
    </w:p>
    <w:p w14:paraId="075B58D1" w14:textId="77777777" w:rsidR="00A31BA6" w:rsidRDefault="00A31BA6" w:rsidP="00A31BA6">
      <w:pPr>
        <w:pStyle w:val="Heading4"/>
      </w:pPr>
      <w:bookmarkStart w:id="135" w:name="_Toc65943304"/>
      <w:bookmarkEnd w:id="134"/>
      <w:r>
        <w:t>7.6.2.4</w:t>
      </w:r>
      <w:r>
        <w:tab/>
        <w:t>ICF Identifier Association Event Handling</w:t>
      </w:r>
      <w:bookmarkEnd w:id="135"/>
    </w:p>
    <w:p w14:paraId="566AECFE" w14:textId="77777777" w:rsidR="00A31BA6" w:rsidRDefault="00A31BA6" w:rsidP="00A31BA6">
      <w:r>
        <w:t>Upon receipt of an Association event as defined in clause 6.2.2A.2, the ICF shall cache the identifier association(s) contained within the record as follow</w:t>
      </w:r>
      <w:del w:id="136" w:author="Mark Canterbury" w:date="2021-04-01T10:16:00Z">
        <w:r w:rsidDel="009A53F9">
          <w:delText>ing</w:delText>
        </w:r>
      </w:del>
      <w:r>
        <w:t>s:</w:t>
      </w:r>
    </w:p>
    <w:p w14:paraId="5F12A669" w14:textId="77777777" w:rsidR="00A31BA6" w:rsidRDefault="00A31BA6" w:rsidP="00A31BA6">
      <w:pPr>
        <w:pStyle w:val="B1"/>
      </w:pPr>
      <w:del w:id="137" w:author="Mark Canterbury" w:date="2021-04-01T10:16:00Z">
        <w:r w:rsidDel="009A53F9">
          <w:lastRenderedPageBreak/>
          <w:delText>-</w:delText>
        </w:r>
        <w:r w:rsidDel="009A53F9">
          <w:tab/>
          <w:delText>Where the IEFIdentifierRecord contains a SUPI to SUCI association, the association shall be immediately cached until the cache time limit is reached.</w:delText>
        </w:r>
      </w:del>
    </w:p>
    <w:p w14:paraId="6986F7B0" w14:textId="77777777" w:rsidR="00A31BA6" w:rsidRDefault="00A31BA6" w:rsidP="00A31BA6">
      <w:pPr>
        <w:pStyle w:val="B1"/>
        <w:rPr>
          <w:ins w:id="138" w:author="Mark Canterbury" w:date="2021-04-01T10:18:00Z"/>
        </w:rPr>
      </w:pPr>
      <w:r>
        <w:t>-</w:t>
      </w:r>
      <w:r>
        <w:tab/>
      </w:r>
      <w:del w:id="139" w:author="Mark Canterbury" w:date="2021-04-01T10:19:00Z">
        <w:r w:rsidDel="009A53F9">
          <w:delText xml:space="preserve">Where </w:delText>
        </w:r>
      </w:del>
      <w:del w:id="140" w:author="Mark Canterbury" w:date="2021-04-01T10:17:00Z">
        <w:r w:rsidDel="009A53F9">
          <w:delText xml:space="preserve">the IEFAssociationRecord contains </w:delText>
        </w:r>
      </w:del>
      <w:del w:id="141" w:author="Mark Canterbury" w:date="2021-04-01T10:19:00Z">
        <w:r w:rsidDel="009A53F9">
          <w:delText xml:space="preserve">a </w:delText>
        </w:r>
      </w:del>
      <w:r>
        <w:t>SUPI to 5G-GUTI association</w:t>
      </w:r>
      <w:ins w:id="142" w:author="Mark Canterbury" w:date="2021-04-01T10:16:00Z">
        <w:r>
          <w:t xml:space="preserve"> received</w:t>
        </w:r>
      </w:ins>
      <w:r>
        <w:t xml:space="preserve">, </w:t>
      </w:r>
      <w:ins w:id="143" w:author="Mark Canterbury" w:date="2021-04-01T10:16:00Z">
        <w:r>
          <w:t xml:space="preserve">in an </w:t>
        </w:r>
      </w:ins>
      <w:proofErr w:type="spellStart"/>
      <w:ins w:id="144" w:author="Mark Canterbury" w:date="2021-04-01T10:17:00Z">
        <w:r>
          <w:t>IEFAssociationRecord</w:t>
        </w:r>
        <w:proofErr w:type="spellEnd"/>
        <w:r>
          <w:t xml:space="preserve"> </w:t>
        </w:r>
      </w:ins>
      <w:del w:id="145" w:author="Mark Canterbury" w:date="2021-04-01T10:17:00Z">
        <w:r w:rsidDel="009A53F9">
          <w:delText xml:space="preserve">the association </w:delText>
        </w:r>
      </w:del>
      <w:r>
        <w:t>is stored by ICF as an active association. The previous active association for the same SUPI, if any, is marked</w:t>
      </w:r>
      <w:del w:id="146" w:author="Mark Canterbury" w:date="2021-04-01T10:19:00Z">
        <w:r w:rsidDel="009A53F9">
          <w:delText xml:space="preserve"> </w:delText>
        </w:r>
      </w:del>
      <w:r>
        <w:t xml:space="preserve"> as a previously active association and cached until the cache time limit is reached.</w:t>
      </w:r>
    </w:p>
    <w:p w14:paraId="79D90A34" w14:textId="77777777" w:rsidR="00A31BA6" w:rsidRDefault="00A31BA6" w:rsidP="00A31BA6">
      <w:pPr>
        <w:pStyle w:val="B1"/>
      </w:pPr>
      <w:ins w:id="147" w:author="Mark Canterbury" w:date="2021-04-01T10:18:00Z">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ins>
    </w:p>
    <w:p w14:paraId="166962FB" w14:textId="77777777" w:rsidR="00A31BA6" w:rsidRDefault="00A31BA6" w:rsidP="00A31BA6">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6406F4D9" w14:textId="77777777" w:rsidR="00A31BA6" w:rsidRDefault="00A31BA6" w:rsidP="00A31BA6">
      <w:r>
        <w:t>The ICF shall have a CSP defined maximum active association lifetime (upon expiry of which the association is deleted from the ICF).</w:t>
      </w:r>
    </w:p>
    <w:p w14:paraId="79EC157A" w14:textId="77777777" w:rsidR="00A31BA6" w:rsidRDefault="00A31BA6" w:rsidP="00A31BA6">
      <w:pPr>
        <w:pStyle w:val="NO"/>
      </w:pPr>
      <w:r>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7100D1B1" w14:textId="77777777" w:rsidR="00A31BA6" w:rsidRDefault="00A31BA6" w:rsidP="00A31BA6">
      <w:r>
        <w:t>For previous associations placed in the cache, the ICF shall store the times of association and disassociation, respectively.</w:t>
      </w:r>
    </w:p>
    <w:p w14:paraId="4779748D" w14:textId="77777777" w:rsidR="00A31BA6" w:rsidRDefault="00A31BA6" w:rsidP="00A31BA6">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w:t>
      </w:r>
      <w:del w:id="148" w:author="Mark Canterbury" w:date="2021-04-01T10:19:00Z">
        <w:r w:rsidDel="009A53F9">
          <w:delText xml:space="preserve"> (including SUPI to SUCI association where also present in the record)</w:delText>
        </w:r>
      </w:del>
      <w:r>
        <w:t xml:space="preserve"> and any future association until:</w:t>
      </w:r>
    </w:p>
    <w:p w14:paraId="19792BCD" w14:textId="2E22B8AA" w:rsidR="00A31BA6" w:rsidRDefault="00A31BA6" w:rsidP="00A31BA6">
      <w:pPr>
        <w:pStyle w:val="B1"/>
      </w:pPr>
      <w:r>
        <w:t>-</w:t>
      </w:r>
      <w:r>
        <w:tab/>
        <w:t xml:space="preserve">A subsequent </w:t>
      </w:r>
      <w:proofErr w:type="spellStart"/>
      <w:r>
        <w:t>IEFAssociationRecord</w:t>
      </w:r>
      <w:proofErr w:type="spellEnd"/>
      <w:r>
        <w:t xml:space="preserve"> is receive</w:t>
      </w:r>
      <w:ins w:id="149" w:author="Mark Canterbury" w:date="2021-05-12T12:14:00Z">
        <w:r w:rsidR="00634880">
          <w:t>d</w:t>
        </w:r>
      </w:ins>
      <w:r>
        <w:t xml:space="preserve"> which updates the PEI or TAI list values.</w:t>
      </w:r>
    </w:p>
    <w:p w14:paraId="5892247F" w14:textId="77777777" w:rsidR="00A31BA6" w:rsidRDefault="00A31BA6" w:rsidP="00A31BA6">
      <w:pPr>
        <w:pStyle w:val="B2"/>
      </w:pPr>
      <w:r>
        <w:t>-</w:t>
      </w:r>
      <w:r>
        <w:tab/>
        <w:t xml:space="preserve">The old PEI / TAI list shall be retained in association with previous SUPI to 5G-GUTI </w:t>
      </w:r>
      <w:del w:id="150" w:author="Mark Canterbury" w:date="2021-04-01T10:19:00Z">
        <w:r w:rsidDel="009A53F9">
          <w:delText xml:space="preserve">or SUCI </w:delText>
        </w:r>
      </w:del>
      <w:r>
        <w:t>associations until those associations are deleted from cache.</w:t>
      </w:r>
    </w:p>
    <w:p w14:paraId="798F11D9" w14:textId="77777777" w:rsidR="00A31BA6" w:rsidRDefault="00A31BA6" w:rsidP="00A31BA6">
      <w:pPr>
        <w:pStyle w:val="B2"/>
      </w:pPr>
      <w:r>
        <w:t>-</w:t>
      </w:r>
      <w:r>
        <w:tab/>
        <w:t>New PEI / TAI list shall be used in association with both the association(s) with which it was received and any subsequent associations until another update is received.</w:t>
      </w:r>
    </w:p>
    <w:p w14:paraId="00AC9963" w14:textId="77777777" w:rsidR="00A31BA6" w:rsidRDefault="00A31BA6" w:rsidP="00A31BA6">
      <w:pPr>
        <w:pStyle w:val="B1"/>
      </w:pPr>
      <w:r>
        <w:t>-</w:t>
      </w:r>
      <w:r>
        <w:tab/>
        <w:t>All SUPI associations for which the PEI / TAI list is valid are deleted from the cache.</w:t>
      </w:r>
    </w:p>
    <w:p w14:paraId="78851FA3" w14:textId="10B4C4BA" w:rsidR="00A31BA6" w:rsidRDefault="00A31BA6" w:rsidP="00A31BA6">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w:t>
      </w:r>
      <w:ins w:id="151" w:author="Mark Canterbury" w:date="2021-04-01T10:20:00Z">
        <w:r>
          <w:t>f</w:t>
        </w:r>
      </w:ins>
      <w:del w:id="152" w:author="Mark Canterbury" w:date="2021-04-01T10:20:00Z">
        <w:r w:rsidDel="009A53F9">
          <w:delText>t</w:delText>
        </w:r>
      </w:del>
      <w:r>
        <w:t xml:space="preserve">y the correct SUPI to 5G-GUTI </w:t>
      </w:r>
      <w:del w:id="153" w:author="Mark Canterbury" w:date="2021-04-01T10:21:00Z">
        <w:r w:rsidDel="009A53F9">
          <w:delText xml:space="preserve">or SUCI </w:delText>
        </w:r>
      </w:del>
      <w:r>
        <w:t xml:space="preserve">association(s). For associations which have been disassociated (and will be deleted once the </w:t>
      </w:r>
      <w:del w:id="154" w:author="Mark Canterbury" w:date="2021-05-12T12:14:00Z">
        <w:r w:rsidDel="00634880">
          <w:delText xml:space="preserve">maximum </w:delText>
        </w:r>
      </w:del>
      <w:r>
        <w:t xml:space="preserve">cache </w:t>
      </w:r>
      <w:del w:id="155" w:author="Mark Canterbury" w:date="2021-05-12T12:14:00Z">
        <w:r w:rsidDel="00634880">
          <w:delText xml:space="preserve">duration </w:delText>
        </w:r>
      </w:del>
      <w:ins w:id="156" w:author="Mark Canterbury" w:date="2021-05-12T12:14:00Z">
        <w:r w:rsidR="00634880">
          <w:t xml:space="preserve">time limit </w:t>
        </w:r>
      </w:ins>
      <w:r>
        <w:t>is reached), the time of disassociation is used by the ICF to identify the correct association match (based on observed time in LEA request), where multiple associations are held in the cache.</w:t>
      </w:r>
    </w:p>
    <w:p w14:paraId="261BA4A8" w14:textId="77777777" w:rsidR="00A31BA6" w:rsidRDefault="00A31BA6" w:rsidP="00A31BA6">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0D888A64" w14:textId="77777777" w:rsidR="00A31BA6" w:rsidRDefault="00A31BA6" w:rsidP="00A31BA6">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4A31CB23" w14:textId="77777777" w:rsidR="00A31BA6" w:rsidRDefault="00A31BA6" w:rsidP="00A31BA6">
      <w:pPr>
        <w:pStyle w:val="NO"/>
      </w:pPr>
      <w:r>
        <w:t>NOTE 3:</w:t>
      </w:r>
      <w:r>
        <w:tab/>
        <w:t xml:space="preserve">While the search window duration before and after the LEA provided observed time value is outside the scope of the present document, </w:t>
      </w:r>
      <w:r>
        <w:rPr>
          <w:noProof/>
        </w:rPr>
        <w:t>selection of this value by the CSP needs to take into consideration, among other aspects, the duration of a potential period of recovery from a 5G-GUTI update error, in order to prevent missing of otherwise matching associations due to discrepancies between their stored association/disassociation time and the observed time provided by LEA</w:t>
      </w:r>
      <w:r>
        <w:t>.</w:t>
      </w:r>
    </w:p>
    <w:p w14:paraId="734AC904" w14:textId="77777777" w:rsidR="00A31BA6" w:rsidRDefault="00A31BA6" w:rsidP="00A31BA6">
      <w:pPr>
        <w:pStyle w:val="NO"/>
        <w:rPr>
          <w:noProof/>
        </w:rPr>
      </w:pPr>
      <w:r>
        <w:rPr>
          <w:noProof/>
        </w:rPr>
        <w:t>NOTE 4:</w:t>
      </w:r>
      <w:r>
        <w:rPr>
          <w:noProof/>
        </w:rPr>
        <w:tab/>
        <w:t>While the value of the short-term caching time is outside the scope of the present document, selection of this value by the CSP needs to take into consideration, among other aspects, the duration of potential period of recovery from a 5G-GUTI update error, in order to prevent previous associations being deleted before they have been fully disassociated by both the UE and AMF.</w:t>
      </w:r>
    </w:p>
    <w:p w14:paraId="170E8D5A" w14:textId="77777777" w:rsidR="00A31BA6" w:rsidRDefault="00A31BA6" w:rsidP="00A31BA6">
      <w:pPr>
        <w:rPr>
          <w:noProof/>
        </w:rPr>
      </w:pPr>
    </w:p>
    <w:p w14:paraId="24516294" w14:textId="77777777" w:rsidR="00A31BA6" w:rsidRPr="0063562D" w:rsidRDefault="00A31BA6" w:rsidP="00A31BA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w:t>
      </w:r>
      <w:r>
        <w:rPr>
          <w:rFonts w:ascii="Arial" w:hAnsi="Arial" w:cs="Arial"/>
          <w:smallCaps/>
          <w:dstrike/>
          <w:color w:val="FF0000"/>
          <w:sz w:val="36"/>
          <w:szCs w:val="40"/>
        </w:rPr>
        <w:tab/>
      </w:r>
    </w:p>
    <w:p w14:paraId="613F9A09" w14:textId="77777777" w:rsidR="00A31BA6" w:rsidRDefault="00A31BA6" w:rsidP="00A31BA6">
      <w:pPr>
        <w:pStyle w:val="Heading8"/>
      </w:pPr>
      <w:bookmarkStart w:id="157" w:name="_Toc65943317"/>
      <w:r>
        <w:t>Annex E (normative):</w:t>
      </w:r>
      <w:r>
        <w:br/>
        <w:t>XSD Schema for Identity Association</w:t>
      </w:r>
      <w:bookmarkEnd w:id="157"/>
    </w:p>
    <w:p w14:paraId="6005360A"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42F7179E"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C51D727" w14:textId="77777777" w:rsidR="00A31BA6" w:rsidRDefault="00A31BA6" w:rsidP="00A31BA6">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urn:3GPP:ns:li:3GPPIdentityExtensions:r1</w:t>
      </w:r>
      <w:ins w:id="158" w:author="Mark Canterbury" w:date="2021-04-06T08:33:00Z">
        <w:r>
          <w:rPr>
            <w:rFonts w:ascii="Consolas" w:hAnsi="Consolas" w:cs="Consolas"/>
            <w:color w:val="0000FF"/>
            <w:sz w:val="19"/>
            <w:szCs w:val="19"/>
            <w:lang w:val="de-DE"/>
          </w:rPr>
          <w:t>7</w:t>
        </w:r>
      </w:ins>
      <w:del w:id="159" w:author="Mark Canterbury" w:date="2021-04-06T08:33:00Z">
        <w:r w:rsidDel="000C5BB0">
          <w:rPr>
            <w:rFonts w:ascii="Consolas" w:hAnsi="Consolas" w:cs="Consolas"/>
            <w:color w:val="0000FF"/>
            <w:sz w:val="19"/>
            <w:szCs w:val="19"/>
            <w:lang w:val="de-DE"/>
          </w:rPr>
          <w:delText>6</w:delText>
        </w:r>
      </w:del>
      <w:r>
        <w:rPr>
          <w:rFonts w:ascii="Consolas" w:hAnsi="Consolas" w:cs="Consolas"/>
          <w:color w:val="0000FF"/>
          <w:sz w:val="19"/>
          <w:szCs w:val="19"/>
          <w:lang w:val="de-DE"/>
        </w:rPr>
        <w:t>:v</w:t>
      </w:r>
      <w:ins w:id="160" w:author="Mark Canterbury" w:date="2021-04-06T08:33:00Z">
        <w:r>
          <w:rPr>
            <w:rFonts w:ascii="Consolas" w:hAnsi="Consolas" w:cs="Consolas"/>
            <w:color w:val="0000FF"/>
            <w:sz w:val="19"/>
            <w:szCs w:val="19"/>
            <w:lang w:val="de-DE"/>
          </w:rPr>
          <w:t>1</w:t>
        </w:r>
      </w:ins>
      <w:del w:id="161" w:author="Mark Canterbury" w:date="2021-04-06T08:33:00Z">
        <w:r w:rsidDel="000C5BB0">
          <w:rPr>
            <w:rFonts w:ascii="Consolas" w:hAnsi="Consolas" w:cs="Consolas"/>
            <w:color w:val="0000FF"/>
            <w:sz w:val="19"/>
            <w:szCs w:val="19"/>
            <w:lang w:val="de-DE"/>
          </w:rPr>
          <w:delText>2</w:delText>
        </w:r>
      </w:del>
      <w:r>
        <w:rPr>
          <w:rFonts w:ascii="Consolas" w:hAnsi="Consolas" w:cs="Consolas"/>
          <w:color w:val="000000"/>
          <w:sz w:val="19"/>
          <w:szCs w:val="19"/>
          <w:lang w:val="de-DE"/>
        </w:rPr>
        <w:t>"</w:t>
      </w:r>
    </w:p>
    <w:p w14:paraId="0AB7A2FA" w14:textId="77777777" w:rsidR="00A31BA6" w:rsidRDefault="00A31BA6" w:rsidP="00A31BA6">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xmlns:x1</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http://uri.etsi.org/03221/X1/2017/10</w:t>
      </w:r>
      <w:r>
        <w:rPr>
          <w:rFonts w:ascii="Consolas" w:hAnsi="Consolas" w:cs="Consolas"/>
          <w:color w:val="000000"/>
          <w:sz w:val="19"/>
          <w:szCs w:val="19"/>
          <w:lang w:val="de-DE"/>
        </w:rPr>
        <w:t>"</w:t>
      </w:r>
    </w:p>
    <w:p w14:paraId="41F3FFF3" w14:textId="77777777" w:rsidR="00A31BA6" w:rsidRDefault="00A31BA6" w:rsidP="00A31BA6">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xmlns:common</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http://uri.etsi.org/03280/common/2017/07</w:t>
      </w:r>
      <w:r>
        <w:rPr>
          <w:rFonts w:ascii="Consolas" w:hAnsi="Consolas" w:cs="Consolas"/>
          <w:color w:val="000000"/>
          <w:sz w:val="19"/>
          <w:szCs w:val="19"/>
          <w:lang w:val="de-DE"/>
        </w:rPr>
        <w:t>"</w:t>
      </w:r>
    </w:p>
    <w:p w14:paraId="48AEF0C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lang w:val="de-DE"/>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w:t>
      </w:r>
      <w:ins w:id="162" w:author="Mark Canterbury" w:date="2021-04-06T08:33:00Z">
        <w:r>
          <w:rPr>
            <w:rFonts w:ascii="Consolas" w:hAnsi="Consolas" w:cs="Consolas"/>
            <w:color w:val="0000FF"/>
            <w:sz w:val="19"/>
            <w:szCs w:val="19"/>
          </w:rPr>
          <w:t>7</w:t>
        </w:r>
      </w:ins>
      <w:del w:id="163" w:author="Mark Canterbury" w:date="2021-04-06T08:33:00Z">
        <w:r w:rsidDel="000C5BB0">
          <w:rPr>
            <w:rFonts w:ascii="Consolas" w:hAnsi="Consolas" w:cs="Consolas"/>
            <w:color w:val="0000FF"/>
            <w:sz w:val="19"/>
            <w:szCs w:val="19"/>
          </w:rPr>
          <w:delText>6</w:delText>
        </w:r>
      </w:del>
      <w:r>
        <w:rPr>
          <w:rFonts w:ascii="Consolas" w:hAnsi="Consolas" w:cs="Consolas"/>
          <w:color w:val="0000FF"/>
          <w:sz w:val="19"/>
          <w:szCs w:val="19"/>
        </w:rPr>
        <w:t>:v</w:t>
      </w:r>
      <w:ins w:id="164" w:author="Mark Canterbury" w:date="2021-04-06T08:33:00Z">
        <w:r>
          <w:rPr>
            <w:rFonts w:ascii="Consolas" w:hAnsi="Consolas" w:cs="Consolas"/>
            <w:color w:val="0000FF"/>
            <w:sz w:val="19"/>
            <w:szCs w:val="19"/>
          </w:rPr>
          <w:t>1</w:t>
        </w:r>
      </w:ins>
      <w:del w:id="165" w:author="Mark Canterbury" w:date="2021-04-06T08:33:00Z">
        <w:r w:rsidDel="000C5BB0">
          <w:rPr>
            <w:rFonts w:ascii="Consolas" w:hAnsi="Consolas" w:cs="Consolas"/>
            <w:color w:val="0000FF"/>
            <w:sz w:val="19"/>
            <w:szCs w:val="19"/>
          </w:rPr>
          <w:delText>2</w:delText>
        </w:r>
      </w:del>
      <w:r>
        <w:rPr>
          <w:rFonts w:ascii="Consolas" w:hAnsi="Consolas" w:cs="Consolas"/>
          <w:color w:val="000000"/>
          <w:sz w:val="19"/>
          <w:szCs w:val="19"/>
        </w:rPr>
        <w:t>"</w:t>
      </w:r>
    </w:p>
    <w:p w14:paraId="7A580AE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1EA68554" w14:textId="77777777" w:rsidR="00A31BA6" w:rsidRDefault="00A31BA6" w:rsidP="00A31BA6">
      <w:pPr>
        <w:spacing w:after="0"/>
        <w:rPr>
          <w:rFonts w:ascii="Consolas" w:hAnsi="Consolas" w:cs="Consolas"/>
          <w:color w:val="000000"/>
          <w:sz w:val="19"/>
          <w:szCs w:val="19"/>
        </w:rPr>
      </w:pPr>
    </w:p>
    <w:p w14:paraId="7555997D"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6FEE568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257A7EA4" w14:textId="77777777" w:rsidR="00A31BA6" w:rsidRDefault="00A31BA6" w:rsidP="00A31BA6">
      <w:pPr>
        <w:spacing w:after="0"/>
        <w:rPr>
          <w:rFonts w:ascii="Consolas" w:hAnsi="Consolas" w:cs="Consolas"/>
          <w:color w:val="000000"/>
          <w:sz w:val="19"/>
          <w:szCs w:val="19"/>
        </w:rPr>
      </w:pPr>
    </w:p>
    <w:p w14:paraId="67592E5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6352EA56"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7EF4CA51"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100286E8"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BFE20F6"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6F435D6C"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663F33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43757B7D"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0D0F3857"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BF1117D" w14:textId="77777777" w:rsidR="00A31BA6" w:rsidRDefault="00A31BA6" w:rsidP="00A31BA6">
      <w:pPr>
        <w:spacing w:after="0"/>
        <w:rPr>
          <w:rFonts w:ascii="Consolas" w:hAnsi="Consolas" w:cs="Consolas"/>
          <w:color w:val="000000"/>
          <w:sz w:val="19"/>
          <w:szCs w:val="19"/>
          <w:lang w:eastAsia="fr-FR"/>
        </w:rPr>
      </w:pPr>
    </w:p>
    <w:p w14:paraId="0A389E8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925C09C"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85B0346"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6999621"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D215A0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386FFC0"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4D0E60B6"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3BA0F88A" w14:textId="77777777" w:rsidR="00A31BA6" w:rsidRDefault="00A31BA6" w:rsidP="00A31BA6">
      <w:pPr>
        <w:spacing w:after="0"/>
        <w:rPr>
          <w:rFonts w:ascii="Consolas" w:hAnsi="Consolas" w:cs="Consolas"/>
          <w:color w:val="000000"/>
          <w:sz w:val="19"/>
          <w:szCs w:val="19"/>
          <w:lang w:eastAsia="fr-FR"/>
        </w:rPr>
      </w:pPr>
    </w:p>
    <w:p w14:paraId="296B987B"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FC57210"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4B59F4F"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6AD8F2F"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B5AF715"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6BC5C7F4" w14:textId="77777777" w:rsidR="00A31BA6" w:rsidRDefault="00A31BA6" w:rsidP="00A31BA6">
      <w:pPr>
        <w:spacing w:after="0"/>
        <w:rPr>
          <w:rFonts w:ascii="Consolas" w:hAnsi="Consolas" w:cs="Consolas"/>
          <w:color w:val="000000"/>
          <w:sz w:val="19"/>
          <w:szCs w:val="19"/>
          <w:lang w:eastAsia="fr-FR"/>
        </w:rPr>
      </w:pPr>
    </w:p>
    <w:p w14:paraId="1D94C810"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FCBE15B"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B914E3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071FB55"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FC3A8A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1029A7B3"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291324EB" w14:textId="77777777" w:rsidR="00A31BA6" w:rsidRDefault="00A31BA6" w:rsidP="00A31BA6">
      <w:pPr>
        <w:spacing w:after="0"/>
        <w:rPr>
          <w:rFonts w:ascii="Consolas" w:hAnsi="Consolas" w:cs="Consolas"/>
          <w:color w:val="000000"/>
          <w:sz w:val="19"/>
          <w:szCs w:val="19"/>
        </w:rPr>
      </w:pPr>
    </w:p>
    <w:p w14:paraId="5E7C094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77C2A87"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5178590E"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0FD4A07"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00D9D26"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055293E6"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4C0090E8" w14:textId="77777777" w:rsidR="00A31BA6" w:rsidRDefault="00A31BA6" w:rsidP="00A31BA6">
      <w:pPr>
        <w:spacing w:after="0"/>
        <w:rPr>
          <w:rFonts w:ascii="Consolas" w:hAnsi="Consolas" w:cs="Consolas"/>
          <w:color w:val="000000"/>
          <w:sz w:val="19"/>
          <w:szCs w:val="19"/>
        </w:rPr>
      </w:pPr>
    </w:p>
    <w:p w14:paraId="4CC3F084"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3EEE8CC"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4F65A2B7"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92020B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0931AD1"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67888B6"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9217E38"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04F3E47E" w14:textId="77777777" w:rsidR="00A31BA6" w:rsidRDefault="00A31BA6" w:rsidP="00A31BA6">
      <w:pPr>
        <w:spacing w:after="0"/>
        <w:rPr>
          <w:rFonts w:ascii="Consolas" w:hAnsi="Consolas" w:cs="Consolas"/>
          <w:color w:val="000000"/>
          <w:sz w:val="19"/>
          <w:szCs w:val="19"/>
        </w:rPr>
      </w:pPr>
    </w:p>
    <w:p w14:paraId="1B91677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343A910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45DA82BF"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6AD6C4FB"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C4FCB1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2C2F1F9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6DB2BA9"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4126C36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0722BABC"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A6264E2" w14:textId="77777777" w:rsidR="00A31BA6" w:rsidRDefault="00A31BA6" w:rsidP="00A31BA6">
      <w:pPr>
        <w:spacing w:after="0"/>
        <w:rPr>
          <w:rFonts w:ascii="Consolas" w:hAnsi="Consolas" w:cs="Consolas"/>
          <w:color w:val="000000"/>
          <w:sz w:val="19"/>
          <w:szCs w:val="19"/>
        </w:rPr>
      </w:pPr>
    </w:p>
    <w:p w14:paraId="0BC520D9" w14:textId="77777777" w:rsidR="00A31BA6" w:rsidRDefault="00A31BA6" w:rsidP="00A31BA6">
      <w:pPr>
        <w:spacing w:after="0"/>
        <w:rPr>
          <w:rFonts w:ascii="Consolas" w:hAnsi="Consolas" w:cs="Consolas"/>
          <w:color w:val="000000"/>
          <w:sz w:val="19"/>
          <w:szCs w:val="19"/>
          <w:lang w:eastAsia="fr-FR"/>
        </w:rPr>
      </w:pPr>
      <w:r>
        <w:rPr>
          <w:rFonts w:ascii="Consolas" w:hAnsi="Consolas"/>
          <w:color w:val="0000FF"/>
          <w:sz w:val="19"/>
          <w:szCs w:val="19"/>
        </w:rPr>
        <w:t>&lt;</w:t>
      </w:r>
      <w:proofErr w:type="spellStart"/>
      <w:r>
        <w:rPr>
          <w:rFonts w:ascii="Consolas" w:hAnsi="Consolas"/>
          <w:color w:val="A31515"/>
          <w:sz w:val="19"/>
          <w:szCs w:val="19"/>
        </w:rPr>
        <w:t>xs:element</w:t>
      </w:r>
      <w:proofErr w:type="spellEnd"/>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LIHIQRResponse</w:t>
      </w:r>
      <w:proofErr w:type="spellEnd"/>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IdentityResponseDetails</w:t>
      </w:r>
      <w:proofErr w:type="spellEnd"/>
      <w:r>
        <w:rPr>
          <w:rFonts w:ascii="Consolas" w:hAnsi="Consolas"/>
          <w:color w:val="000000"/>
          <w:sz w:val="19"/>
          <w:szCs w:val="19"/>
        </w:rPr>
        <w:t>"</w:t>
      </w:r>
      <w:r>
        <w:rPr>
          <w:rFonts w:ascii="Consolas" w:hAnsi="Consolas"/>
          <w:color w:val="0000FF"/>
          <w:sz w:val="19"/>
          <w:szCs w:val="19"/>
        </w:rPr>
        <w:t>/&gt;</w:t>
      </w:r>
    </w:p>
    <w:p w14:paraId="2489EA25" w14:textId="77777777" w:rsidR="00A31BA6" w:rsidRDefault="00A31BA6" w:rsidP="00A31BA6">
      <w:pPr>
        <w:spacing w:after="0"/>
        <w:rPr>
          <w:rFonts w:ascii="Consolas" w:hAnsi="Consolas" w:cs="Consolas"/>
          <w:sz w:val="19"/>
          <w:szCs w:val="19"/>
        </w:rPr>
      </w:pPr>
    </w:p>
    <w:p w14:paraId="59E8419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3E2927E1"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BEBBD6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DCDEA0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F976DE0"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F5EFCB8" w14:textId="77777777" w:rsidR="00A31BA6" w:rsidRDefault="00A31BA6" w:rsidP="00A31BA6">
      <w:pPr>
        <w:spacing w:after="0"/>
        <w:rPr>
          <w:rFonts w:ascii="Consolas" w:hAnsi="Consolas" w:cs="Consolas"/>
          <w:color w:val="000000"/>
          <w:sz w:val="19"/>
          <w:szCs w:val="19"/>
        </w:rPr>
      </w:pPr>
    </w:p>
    <w:p w14:paraId="7A121095"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2131A25"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1DEB43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67B4735A"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0BA279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08D111C" w14:textId="77777777" w:rsidR="00A31BA6" w:rsidRDefault="00A31BA6" w:rsidP="00A31BA6">
      <w:pPr>
        <w:spacing w:after="0"/>
        <w:rPr>
          <w:rFonts w:ascii="Consolas" w:hAnsi="Consolas" w:cs="Consolas"/>
          <w:color w:val="000000"/>
          <w:sz w:val="19"/>
          <w:szCs w:val="19"/>
        </w:rPr>
      </w:pPr>
    </w:p>
    <w:p w14:paraId="4ED64FCA"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0EBFD273"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FF945FD" w14:textId="77777777" w:rsidR="00A31BA6" w:rsidRDefault="00A31BA6" w:rsidP="00A31BA6">
      <w:pPr>
        <w:spacing w:after="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48FEEE4D"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7708CF5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/&gt;</w:t>
      </w:r>
    </w:p>
    <w:p w14:paraId="2806645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84438A5"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w:t>
      </w:r>
    </w:p>
    <w:p w14:paraId="0C3DE005" w14:textId="77777777" w:rsidR="00A31BA6" w:rsidRDefault="00A31BA6" w:rsidP="00A31BA6">
      <w:pPr>
        <w:spacing w:after="0"/>
        <w:rPr>
          <w:ins w:id="166" w:author="Mark Canterbury" w:date="2021-04-01T12:27:00Z"/>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FF0000"/>
          <w:sz w:val="19"/>
          <w:szCs w:val="19"/>
        </w:rPr>
        <w:t xml:space="preserve"> 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3CC7DDA2" w14:textId="77777777" w:rsidR="00A31BA6" w:rsidRDefault="00A31BA6" w:rsidP="00A31BA6">
      <w:pPr>
        <w:spacing w:after="0"/>
        <w:rPr>
          <w:rFonts w:ascii="Consolas" w:hAnsi="Consolas" w:cs="Consolas"/>
          <w:color w:val="000000"/>
          <w:sz w:val="19"/>
          <w:szCs w:val="19"/>
        </w:rPr>
      </w:pPr>
      <w:ins w:id="167" w:author="Mark Canterbury" w:date="2021-04-01T12:27: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A8E641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3A1E6AD"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51B300D" w14:textId="77777777" w:rsidR="00A31BA6" w:rsidRDefault="00A31BA6" w:rsidP="00A31BA6">
      <w:pPr>
        <w:spacing w:after="0"/>
        <w:rPr>
          <w:rFonts w:ascii="Consolas" w:hAnsi="Consolas" w:cs="Consolas"/>
          <w:color w:val="000000"/>
          <w:sz w:val="19"/>
          <w:szCs w:val="19"/>
        </w:rPr>
      </w:pPr>
    </w:p>
    <w:p w14:paraId="4F0F14D9"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109FB68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A2A2FE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w:t>
      </w:r>
    </w:p>
    <w:p w14:paraId="1F7BDEF3"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w:t>
      </w:r>
    </w:p>
    <w:p w14:paraId="6E24CEB1"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51A41E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B5F2073" w14:textId="77777777" w:rsidR="00A31BA6" w:rsidRDefault="00A31BA6" w:rsidP="00A31BA6">
      <w:pPr>
        <w:spacing w:after="0"/>
        <w:rPr>
          <w:rFonts w:ascii="Consolas" w:hAnsi="Consolas" w:cs="Consolas"/>
          <w:color w:val="000000"/>
          <w:sz w:val="19"/>
          <w:szCs w:val="19"/>
        </w:rPr>
      </w:pPr>
    </w:p>
    <w:p w14:paraId="7B6C93F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SUCI</w:t>
      </w:r>
      <w:r>
        <w:rPr>
          <w:rFonts w:ascii="Consolas" w:hAnsi="Consolas" w:cs="Consolas"/>
          <w:sz w:val="19"/>
          <w:szCs w:val="19"/>
        </w:rPr>
        <w:t>"</w:t>
      </w:r>
      <w:r>
        <w:rPr>
          <w:rFonts w:ascii="Consolas" w:hAnsi="Consolas" w:cs="Consolas"/>
          <w:color w:val="0000FF"/>
          <w:sz w:val="19"/>
          <w:szCs w:val="19"/>
        </w:rPr>
        <w:t>&gt;</w:t>
      </w:r>
    </w:p>
    <w:p w14:paraId="0F759A2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2DA71319"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D946C83" w14:textId="77777777" w:rsidR="00A31BA6" w:rsidRDefault="00A31BA6" w:rsidP="00A31BA6">
      <w:pPr>
        <w:spacing w:after="0"/>
        <w:rPr>
          <w:rFonts w:ascii="Consolas" w:hAnsi="Consolas" w:cs="Consolas"/>
          <w:color w:val="000000"/>
          <w:sz w:val="19"/>
          <w:szCs w:val="19"/>
        </w:rPr>
      </w:pPr>
    </w:p>
    <w:p w14:paraId="4213D3E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FiveGGUTI</w:t>
      </w:r>
      <w:proofErr w:type="spellEnd"/>
      <w:r>
        <w:rPr>
          <w:rFonts w:ascii="Consolas" w:hAnsi="Consolas" w:cs="Consolas"/>
          <w:sz w:val="19"/>
          <w:szCs w:val="19"/>
        </w:rPr>
        <w:t>"</w:t>
      </w:r>
      <w:r>
        <w:rPr>
          <w:rFonts w:ascii="Consolas" w:hAnsi="Consolas" w:cs="Consolas"/>
          <w:color w:val="0000FF"/>
          <w:sz w:val="19"/>
          <w:szCs w:val="19"/>
        </w:rPr>
        <w:t>&gt;</w:t>
      </w:r>
    </w:p>
    <w:p w14:paraId="0DB51791"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7755D690"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331537B1" w14:textId="77777777" w:rsidR="00A31BA6" w:rsidRDefault="00A31BA6" w:rsidP="00A31BA6">
      <w:pPr>
        <w:spacing w:after="0"/>
        <w:rPr>
          <w:rFonts w:ascii="Consolas" w:hAnsi="Consolas" w:cs="Consolas"/>
          <w:color w:val="000000"/>
          <w:sz w:val="19"/>
          <w:szCs w:val="19"/>
        </w:rPr>
      </w:pPr>
    </w:p>
    <w:p w14:paraId="500651FF"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1D84958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269397C"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w:t>
      </w:r>
    </w:p>
    <w:p w14:paraId="19CEEA9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w:t>
      </w:r>
    </w:p>
    <w:p w14:paraId="32099013"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33E8F9C0"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BC2143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F8E572D" w14:textId="77777777" w:rsidR="00A31BA6" w:rsidRDefault="00A31BA6" w:rsidP="00A31BA6">
      <w:pPr>
        <w:spacing w:after="0"/>
        <w:rPr>
          <w:ins w:id="168" w:author="Mark Canterbury" w:date="2021-04-01T12:26:00Z"/>
          <w:rFonts w:ascii="Consolas" w:hAnsi="Consolas" w:cs="Consolas"/>
          <w:color w:val="0000FF"/>
          <w:sz w:val="19"/>
          <w:szCs w:val="19"/>
        </w:rPr>
      </w:pPr>
      <w:r>
        <w:rPr>
          <w:rFonts w:ascii="Consolas" w:hAnsi="Consolas" w:cs="Consolas"/>
          <w:color w:val="0000FF"/>
          <w:sz w:val="19"/>
          <w:szCs w:val="19"/>
        </w:rPr>
        <w:t xml:space="preserve">  </w:t>
      </w:r>
    </w:p>
    <w:p w14:paraId="02B320FC" w14:textId="77777777" w:rsidR="00A31BA6" w:rsidRDefault="00A31BA6" w:rsidP="00A31BA6">
      <w:pPr>
        <w:autoSpaceDE w:val="0"/>
        <w:autoSpaceDN w:val="0"/>
        <w:adjustRightInd w:val="0"/>
        <w:spacing w:after="0"/>
        <w:rPr>
          <w:ins w:id="169" w:author="Mark Canterbury" w:date="2021-04-01T12:26:00Z"/>
          <w:rFonts w:ascii="Consolas" w:hAnsi="Consolas" w:cs="Consolas"/>
          <w:color w:val="000000"/>
          <w:sz w:val="19"/>
          <w:szCs w:val="19"/>
          <w:lang w:eastAsia="fr-FR"/>
        </w:rPr>
      </w:pPr>
      <w:ins w:id="170" w:author="Mark Canterbury" w:date="2021-04-01T12:26:00Z">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D050989" w14:textId="77777777" w:rsidR="00A31BA6" w:rsidRDefault="00A31BA6" w:rsidP="00A31BA6">
      <w:pPr>
        <w:autoSpaceDE w:val="0"/>
        <w:autoSpaceDN w:val="0"/>
        <w:adjustRightInd w:val="0"/>
        <w:spacing w:after="0"/>
        <w:rPr>
          <w:ins w:id="171" w:author="Mark Canterbury" w:date="2021-04-01T12:26:00Z"/>
          <w:rFonts w:ascii="Consolas" w:hAnsi="Consolas" w:cs="Consolas"/>
          <w:color w:val="000000"/>
          <w:sz w:val="19"/>
          <w:szCs w:val="19"/>
          <w:lang w:eastAsia="fr-FR"/>
        </w:rPr>
      </w:pPr>
      <w:ins w:id="17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54BAA22" w14:textId="77777777" w:rsidR="00A31BA6" w:rsidRDefault="00A31BA6" w:rsidP="00A31BA6">
      <w:pPr>
        <w:autoSpaceDE w:val="0"/>
        <w:autoSpaceDN w:val="0"/>
        <w:adjustRightInd w:val="0"/>
        <w:spacing w:after="0"/>
        <w:rPr>
          <w:ins w:id="173" w:author="Mark Canterbury" w:date="2021-04-01T12:26:00Z"/>
          <w:rFonts w:ascii="Consolas" w:hAnsi="Consolas" w:cs="Consolas"/>
          <w:color w:val="000000"/>
          <w:sz w:val="19"/>
          <w:szCs w:val="19"/>
          <w:lang w:eastAsia="fr-FR"/>
        </w:rPr>
      </w:pPr>
      <w:ins w:id="17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2CAB145" w14:textId="77777777" w:rsidR="00A31BA6" w:rsidRDefault="00A31BA6" w:rsidP="00A31BA6">
      <w:pPr>
        <w:autoSpaceDE w:val="0"/>
        <w:autoSpaceDN w:val="0"/>
        <w:adjustRightInd w:val="0"/>
        <w:spacing w:after="0"/>
        <w:rPr>
          <w:ins w:id="175" w:author="Mark Canterbury" w:date="2021-04-01T12:26:00Z"/>
          <w:rFonts w:ascii="Consolas" w:hAnsi="Consolas" w:cs="Consolas"/>
          <w:color w:val="000000"/>
          <w:sz w:val="19"/>
          <w:szCs w:val="19"/>
          <w:lang w:eastAsia="fr-FR"/>
        </w:rPr>
      </w:pPr>
      <w:ins w:id="17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4FF7285" w14:textId="77777777" w:rsidR="00A31BA6" w:rsidRDefault="00A31BA6" w:rsidP="00A31BA6">
      <w:pPr>
        <w:autoSpaceDE w:val="0"/>
        <w:autoSpaceDN w:val="0"/>
        <w:adjustRightInd w:val="0"/>
        <w:spacing w:after="0"/>
        <w:rPr>
          <w:ins w:id="177" w:author="Mark Canterbury" w:date="2021-04-01T12:26:00Z"/>
          <w:rFonts w:ascii="Consolas" w:hAnsi="Consolas" w:cs="Consolas"/>
          <w:color w:val="000000"/>
          <w:sz w:val="19"/>
          <w:szCs w:val="19"/>
          <w:lang w:eastAsia="fr-FR"/>
        </w:rPr>
      </w:pPr>
      <w:ins w:id="17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76D9129C" w14:textId="77777777" w:rsidR="00A31BA6" w:rsidRDefault="00A31BA6" w:rsidP="00A31BA6">
      <w:pPr>
        <w:autoSpaceDE w:val="0"/>
        <w:autoSpaceDN w:val="0"/>
        <w:adjustRightInd w:val="0"/>
        <w:spacing w:after="0"/>
        <w:rPr>
          <w:ins w:id="179" w:author="Mark Canterbury" w:date="2021-04-01T12:26:00Z"/>
          <w:rFonts w:ascii="Consolas" w:hAnsi="Consolas" w:cs="Consolas"/>
          <w:color w:val="000000"/>
          <w:sz w:val="19"/>
          <w:szCs w:val="19"/>
          <w:lang w:eastAsia="fr-FR"/>
        </w:rPr>
      </w:pPr>
    </w:p>
    <w:p w14:paraId="00ABD0A7" w14:textId="77777777" w:rsidR="00A31BA6" w:rsidRDefault="00A31BA6" w:rsidP="00A31BA6">
      <w:pPr>
        <w:autoSpaceDE w:val="0"/>
        <w:autoSpaceDN w:val="0"/>
        <w:adjustRightInd w:val="0"/>
        <w:spacing w:after="0"/>
        <w:rPr>
          <w:ins w:id="180" w:author="Mark Canterbury" w:date="2021-04-01T12:26:00Z"/>
          <w:rFonts w:ascii="Consolas" w:hAnsi="Consolas" w:cs="Consolas"/>
          <w:color w:val="000000"/>
          <w:sz w:val="19"/>
          <w:szCs w:val="19"/>
          <w:lang w:eastAsia="fr-FR"/>
        </w:rPr>
      </w:pPr>
      <w:ins w:id="18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A705262" w14:textId="77777777" w:rsidR="00A31BA6" w:rsidRDefault="00A31BA6" w:rsidP="00A31BA6">
      <w:pPr>
        <w:autoSpaceDE w:val="0"/>
        <w:autoSpaceDN w:val="0"/>
        <w:adjustRightInd w:val="0"/>
        <w:spacing w:after="0"/>
        <w:rPr>
          <w:ins w:id="182" w:author="Mark Canterbury" w:date="2021-04-01T12:26:00Z"/>
          <w:rFonts w:ascii="Consolas" w:hAnsi="Consolas" w:cs="Consolas"/>
          <w:color w:val="000000"/>
          <w:sz w:val="19"/>
          <w:szCs w:val="19"/>
          <w:lang w:eastAsia="fr-FR"/>
        </w:rPr>
      </w:pPr>
      <w:ins w:id="18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21570E4" w14:textId="77777777" w:rsidR="00A31BA6" w:rsidRDefault="00A31BA6" w:rsidP="00A31BA6">
      <w:pPr>
        <w:autoSpaceDE w:val="0"/>
        <w:autoSpaceDN w:val="0"/>
        <w:adjustRightInd w:val="0"/>
        <w:spacing w:after="0"/>
        <w:rPr>
          <w:ins w:id="184" w:author="Mark Canterbury" w:date="2021-04-01T12:26:00Z"/>
          <w:rFonts w:ascii="Consolas" w:hAnsi="Consolas" w:cs="Consolas"/>
          <w:color w:val="000000"/>
          <w:sz w:val="19"/>
          <w:szCs w:val="19"/>
          <w:lang w:eastAsia="fr-FR"/>
        </w:rPr>
      </w:pPr>
      <w:ins w:id="18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B98A05D" w14:textId="77777777" w:rsidR="00A31BA6" w:rsidRDefault="00A31BA6" w:rsidP="00A31BA6">
      <w:pPr>
        <w:autoSpaceDE w:val="0"/>
        <w:autoSpaceDN w:val="0"/>
        <w:adjustRightInd w:val="0"/>
        <w:spacing w:after="0"/>
        <w:rPr>
          <w:ins w:id="186" w:author="Mark Canterbury" w:date="2021-04-01T12:26:00Z"/>
          <w:rFonts w:ascii="Consolas" w:hAnsi="Consolas" w:cs="Consolas"/>
          <w:color w:val="000000"/>
          <w:sz w:val="19"/>
          <w:szCs w:val="19"/>
          <w:lang w:eastAsia="fr-FR"/>
        </w:rPr>
      </w:pPr>
      <w:ins w:id="18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94CD8D8" w14:textId="77777777" w:rsidR="00A31BA6" w:rsidRDefault="00A31BA6" w:rsidP="00A31BA6">
      <w:pPr>
        <w:autoSpaceDE w:val="0"/>
        <w:autoSpaceDN w:val="0"/>
        <w:adjustRightInd w:val="0"/>
        <w:spacing w:after="0"/>
        <w:rPr>
          <w:ins w:id="188" w:author="Mark Canterbury" w:date="2021-04-01T12:26:00Z"/>
          <w:rFonts w:ascii="Consolas" w:hAnsi="Consolas" w:cs="Consolas"/>
          <w:color w:val="000000"/>
          <w:sz w:val="19"/>
          <w:szCs w:val="19"/>
          <w:lang w:eastAsia="fr-FR"/>
        </w:rPr>
      </w:pPr>
      <w:ins w:id="18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4278DC4" w14:textId="77777777" w:rsidR="00A31BA6" w:rsidRDefault="00A31BA6" w:rsidP="00A31BA6">
      <w:pPr>
        <w:autoSpaceDE w:val="0"/>
        <w:autoSpaceDN w:val="0"/>
        <w:adjustRightInd w:val="0"/>
        <w:spacing w:after="0"/>
        <w:rPr>
          <w:ins w:id="190" w:author="Mark Canterbury" w:date="2021-04-01T12:26:00Z"/>
          <w:rFonts w:ascii="Consolas" w:hAnsi="Consolas" w:cs="Consolas"/>
          <w:color w:val="000000"/>
          <w:sz w:val="19"/>
          <w:szCs w:val="19"/>
          <w:lang w:eastAsia="fr-FR"/>
        </w:rPr>
      </w:pPr>
      <w:ins w:id="19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7673FD" w14:textId="77777777" w:rsidR="00A31BA6" w:rsidRDefault="00A31BA6" w:rsidP="00A31BA6">
      <w:pPr>
        <w:autoSpaceDE w:val="0"/>
        <w:autoSpaceDN w:val="0"/>
        <w:adjustRightInd w:val="0"/>
        <w:spacing w:after="0"/>
        <w:rPr>
          <w:ins w:id="192" w:author="Mark Canterbury" w:date="2021-04-01T12:26:00Z"/>
          <w:rFonts w:ascii="Consolas" w:hAnsi="Consolas" w:cs="Consolas"/>
          <w:color w:val="000000"/>
          <w:sz w:val="19"/>
          <w:szCs w:val="19"/>
          <w:lang w:eastAsia="fr-FR"/>
        </w:rPr>
      </w:pPr>
      <w:ins w:id="19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74C9E4F" w14:textId="77777777" w:rsidR="00A31BA6" w:rsidRDefault="00A31BA6" w:rsidP="00A31BA6">
      <w:pPr>
        <w:autoSpaceDE w:val="0"/>
        <w:autoSpaceDN w:val="0"/>
        <w:adjustRightInd w:val="0"/>
        <w:spacing w:after="0"/>
        <w:rPr>
          <w:ins w:id="194" w:author="Mark Canterbury" w:date="2021-04-01T12:26:00Z"/>
          <w:rFonts w:ascii="Consolas" w:hAnsi="Consolas" w:cs="Consolas"/>
          <w:color w:val="000000"/>
          <w:sz w:val="19"/>
          <w:szCs w:val="19"/>
          <w:lang w:eastAsia="fr-FR"/>
        </w:rPr>
      </w:pPr>
      <w:ins w:id="19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7161F7AA" w14:textId="77777777" w:rsidR="00A31BA6" w:rsidRDefault="00A31BA6" w:rsidP="00A31BA6">
      <w:pPr>
        <w:autoSpaceDE w:val="0"/>
        <w:autoSpaceDN w:val="0"/>
        <w:adjustRightInd w:val="0"/>
        <w:spacing w:after="0"/>
        <w:rPr>
          <w:ins w:id="196" w:author="Mark Canterbury" w:date="2021-04-01T12:26:00Z"/>
          <w:rFonts w:ascii="Consolas" w:hAnsi="Consolas" w:cs="Consolas"/>
          <w:color w:val="000000"/>
          <w:sz w:val="19"/>
          <w:szCs w:val="19"/>
          <w:lang w:eastAsia="fr-FR"/>
        </w:rPr>
      </w:pPr>
    </w:p>
    <w:p w14:paraId="56673316" w14:textId="77777777" w:rsidR="00A31BA6" w:rsidRDefault="00A31BA6" w:rsidP="00A31BA6">
      <w:pPr>
        <w:autoSpaceDE w:val="0"/>
        <w:autoSpaceDN w:val="0"/>
        <w:adjustRightInd w:val="0"/>
        <w:spacing w:after="0"/>
        <w:rPr>
          <w:ins w:id="197" w:author="Mark Canterbury" w:date="2021-04-01T12:26:00Z"/>
          <w:rFonts w:ascii="Consolas" w:hAnsi="Consolas" w:cs="Consolas"/>
          <w:color w:val="000000"/>
          <w:sz w:val="19"/>
          <w:szCs w:val="19"/>
          <w:lang w:eastAsia="fr-FR"/>
        </w:rPr>
      </w:pPr>
      <w:ins w:id="19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01FB66C" w14:textId="77777777" w:rsidR="00A31BA6" w:rsidRDefault="00A31BA6" w:rsidP="00A31BA6">
      <w:pPr>
        <w:autoSpaceDE w:val="0"/>
        <w:autoSpaceDN w:val="0"/>
        <w:adjustRightInd w:val="0"/>
        <w:spacing w:after="0"/>
        <w:rPr>
          <w:ins w:id="199" w:author="Mark Canterbury" w:date="2021-04-01T12:26:00Z"/>
          <w:rFonts w:ascii="Consolas" w:hAnsi="Consolas" w:cs="Consolas"/>
          <w:color w:val="000000"/>
          <w:sz w:val="19"/>
          <w:szCs w:val="19"/>
          <w:lang w:eastAsia="fr-FR"/>
        </w:rPr>
      </w:pPr>
      <w:ins w:id="20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BA6287F" w14:textId="77777777" w:rsidR="00A31BA6" w:rsidRDefault="00A31BA6" w:rsidP="00A31BA6">
      <w:pPr>
        <w:autoSpaceDE w:val="0"/>
        <w:autoSpaceDN w:val="0"/>
        <w:adjustRightInd w:val="0"/>
        <w:spacing w:after="0"/>
        <w:rPr>
          <w:ins w:id="201" w:author="Mark Canterbury" w:date="2021-04-01T12:26:00Z"/>
          <w:rFonts w:ascii="Consolas" w:hAnsi="Consolas" w:cs="Consolas"/>
          <w:color w:val="000000"/>
          <w:sz w:val="19"/>
          <w:szCs w:val="19"/>
          <w:lang w:eastAsia="fr-FR"/>
        </w:rPr>
      </w:pPr>
      <w:ins w:id="20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606C731E" w14:textId="77777777" w:rsidR="00A31BA6" w:rsidRDefault="00A31BA6" w:rsidP="00A31BA6">
      <w:pPr>
        <w:autoSpaceDE w:val="0"/>
        <w:autoSpaceDN w:val="0"/>
        <w:adjustRightInd w:val="0"/>
        <w:spacing w:after="0"/>
        <w:rPr>
          <w:ins w:id="203" w:author="Mark Canterbury" w:date="2021-04-01T12:26:00Z"/>
          <w:rFonts w:ascii="Consolas" w:hAnsi="Consolas" w:cs="Consolas"/>
          <w:color w:val="000000"/>
          <w:sz w:val="19"/>
          <w:szCs w:val="19"/>
          <w:lang w:eastAsia="fr-FR"/>
        </w:rPr>
      </w:pPr>
      <w:ins w:id="20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3B891DCA" w14:textId="77777777" w:rsidR="00A31BA6" w:rsidRDefault="00A31BA6" w:rsidP="00A31BA6">
      <w:pPr>
        <w:autoSpaceDE w:val="0"/>
        <w:autoSpaceDN w:val="0"/>
        <w:adjustRightInd w:val="0"/>
        <w:spacing w:after="0"/>
        <w:rPr>
          <w:ins w:id="205" w:author="Mark Canterbury" w:date="2021-04-01T12:26:00Z"/>
          <w:rFonts w:ascii="Consolas" w:hAnsi="Consolas" w:cs="Consolas"/>
          <w:color w:val="000000"/>
          <w:sz w:val="19"/>
          <w:szCs w:val="19"/>
          <w:lang w:eastAsia="fr-FR"/>
        </w:rPr>
      </w:pPr>
      <w:ins w:id="20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1648AAB3" w14:textId="77777777" w:rsidR="00A31BA6" w:rsidRDefault="00A31BA6" w:rsidP="00A31BA6">
      <w:pPr>
        <w:autoSpaceDE w:val="0"/>
        <w:autoSpaceDN w:val="0"/>
        <w:adjustRightInd w:val="0"/>
        <w:spacing w:after="0"/>
        <w:rPr>
          <w:ins w:id="207" w:author="Mark Canterbury" w:date="2021-04-01T12:26:00Z"/>
          <w:rFonts w:ascii="Consolas" w:hAnsi="Consolas" w:cs="Consolas"/>
          <w:color w:val="000000"/>
          <w:sz w:val="19"/>
          <w:szCs w:val="19"/>
          <w:lang w:eastAsia="fr-FR"/>
        </w:rPr>
      </w:pPr>
    </w:p>
    <w:p w14:paraId="7CC9401C" w14:textId="77777777" w:rsidR="00A31BA6" w:rsidRDefault="00A31BA6" w:rsidP="00A31BA6">
      <w:pPr>
        <w:autoSpaceDE w:val="0"/>
        <w:autoSpaceDN w:val="0"/>
        <w:adjustRightInd w:val="0"/>
        <w:spacing w:after="0"/>
        <w:rPr>
          <w:ins w:id="208" w:author="Mark Canterbury" w:date="2021-04-01T12:26:00Z"/>
          <w:rFonts w:ascii="Consolas" w:hAnsi="Consolas" w:cs="Consolas"/>
          <w:color w:val="000000"/>
          <w:sz w:val="19"/>
          <w:szCs w:val="19"/>
          <w:lang w:eastAsia="fr-FR"/>
        </w:rPr>
      </w:pPr>
      <w:ins w:id="20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FAD5D05" w14:textId="77777777" w:rsidR="00A31BA6" w:rsidRDefault="00A31BA6" w:rsidP="00A31BA6">
      <w:pPr>
        <w:autoSpaceDE w:val="0"/>
        <w:autoSpaceDN w:val="0"/>
        <w:adjustRightInd w:val="0"/>
        <w:spacing w:after="0"/>
        <w:rPr>
          <w:ins w:id="210" w:author="Mark Canterbury" w:date="2021-04-01T12:26:00Z"/>
          <w:rFonts w:ascii="Consolas" w:hAnsi="Consolas" w:cs="Consolas"/>
          <w:color w:val="000000"/>
          <w:sz w:val="19"/>
          <w:szCs w:val="19"/>
          <w:lang w:eastAsia="fr-FR"/>
        </w:rPr>
      </w:pPr>
      <w:ins w:id="21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8D6638E" w14:textId="77777777" w:rsidR="00A31BA6" w:rsidRDefault="00A31BA6" w:rsidP="00A31BA6">
      <w:pPr>
        <w:autoSpaceDE w:val="0"/>
        <w:autoSpaceDN w:val="0"/>
        <w:adjustRightInd w:val="0"/>
        <w:spacing w:after="0"/>
        <w:rPr>
          <w:ins w:id="212" w:author="Mark Canterbury" w:date="2021-04-01T12:26:00Z"/>
          <w:rFonts w:ascii="Consolas" w:hAnsi="Consolas" w:cs="Consolas"/>
          <w:color w:val="000000"/>
          <w:sz w:val="19"/>
          <w:szCs w:val="19"/>
          <w:lang w:eastAsia="fr-FR"/>
        </w:rPr>
      </w:pPr>
      <w:ins w:id="2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[0-9]{2,3}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63B61726" w14:textId="77777777" w:rsidR="00A31BA6" w:rsidRDefault="00A31BA6" w:rsidP="00A31BA6">
      <w:pPr>
        <w:autoSpaceDE w:val="0"/>
        <w:autoSpaceDN w:val="0"/>
        <w:adjustRightInd w:val="0"/>
        <w:spacing w:after="0"/>
        <w:rPr>
          <w:ins w:id="214" w:author="Mark Canterbury" w:date="2021-04-01T12:26:00Z"/>
          <w:rFonts w:ascii="Consolas" w:hAnsi="Consolas" w:cs="Consolas"/>
          <w:color w:val="000000"/>
          <w:sz w:val="19"/>
          <w:szCs w:val="19"/>
          <w:lang w:eastAsia="fr-FR"/>
        </w:rPr>
      </w:pPr>
      <w:ins w:id="2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5BA30177" w14:textId="77777777" w:rsidR="00A31BA6" w:rsidRDefault="00A31BA6" w:rsidP="00A31BA6">
      <w:pPr>
        <w:autoSpaceDE w:val="0"/>
        <w:autoSpaceDN w:val="0"/>
        <w:adjustRightInd w:val="0"/>
        <w:spacing w:after="0"/>
        <w:rPr>
          <w:ins w:id="216" w:author="Mark Canterbury" w:date="2021-04-01T12:26:00Z"/>
          <w:rFonts w:ascii="Consolas" w:hAnsi="Consolas" w:cs="Consolas"/>
          <w:color w:val="000000"/>
          <w:sz w:val="19"/>
          <w:szCs w:val="19"/>
          <w:lang w:eastAsia="fr-FR"/>
        </w:rPr>
      </w:pPr>
      <w:ins w:id="2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177C2B51" w14:textId="77777777" w:rsidR="00A31BA6" w:rsidRDefault="00A31BA6" w:rsidP="00A31BA6">
      <w:pPr>
        <w:autoSpaceDE w:val="0"/>
        <w:autoSpaceDN w:val="0"/>
        <w:adjustRightInd w:val="0"/>
        <w:spacing w:after="0"/>
        <w:rPr>
          <w:ins w:id="218" w:author="Mark Canterbury" w:date="2021-04-01T12:26:00Z"/>
          <w:rFonts w:ascii="Consolas" w:hAnsi="Consolas" w:cs="Consolas"/>
          <w:color w:val="000000"/>
          <w:sz w:val="19"/>
          <w:szCs w:val="19"/>
          <w:lang w:eastAsia="fr-FR"/>
        </w:rPr>
      </w:pPr>
    </w:p>
    <w:p w14:paraId="11968A49" w14:textId="77777777" w:rsidR="00A31BA6" w:rsidRDefault="00A31BA6" w:rsidP="00A31BA6">
      <w:pPr>
        <w:autoSpaceDE w:val="0"/>
        <w:autoSpaceDN w:val="0"/>
        <w:adjustRightInd w:val="0"/>
        <w:spacing w:after="0"/>
        <w:rPr>
          <w:ins w:id="219" w:author="Mark Canterbury" w:date="2021-04-01T12:26:00Z"/>
          <w:rFonts w:ascii="Consolas" w:hAnsi="Consolas" w:cs="Consolas"/>
          <w:color w:val="000000"/>
          <w:sz w:val="19"/>
          <w:szCs w:val="19"/>
          <w:lang w:eastAsia="fr-FR"/>
        </w:rPr>
      </w:pPr>
      <w:ins w:id="22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743CD69" w14:textId="77777777" w:rsidR="00A31BA6" w:rsidRDefault="00A31BA6" w:rsidP="00A31BA6">
      <w:pPr>
        <w:autoSpaceDE w:val="0"/>
        <w:autoSpaceDN w:val="0"/>
        <w:adjustRightInd w:val="0"/>
        <w:spacing w:after="0"/>
        <w:rPr>
          <w:ins w:id="221" w:author="Mark Canterbury" w:date="2021-04-01T12:26:00Z"/>
          <w:rFonts w:ascii="Consolas" w:hAnsi="Consolas" w:cs="Consolas"/>
          <w:color w:val="000000"/>
          <w:sz w:val="19"/>
          <w:szCs w:val="19"/>
          <w:lang w:eastAsia="fr-FR"/>
        </w:rPr>
      </w:pPr>
      <w:ins w:id="22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F2C2C81" w14:textId="77777777" w:rsidR="00A31BA6" w:rsidRDefault="00A31BA6" w:rsidP="00A31BA6">
      <w:pPr>
        <w:autoSpaceDE w:val="0"/>
        <w:autoSpaceDN w:val="0"/>
        <w:adjustRightInd w:val="0"/>
        <w:spacing w:after="0"/>
        <w:rPr>
          <w:ins w:id="223" w:author="Mark Canterbury" w:date="2021-04-01T12:26:00Z"/>
          <w:rFonts w:ascii="Consolas" w:hAnsi="Consolas" w:cs="Consolas"/>
          <w:color w:val="000000"/>
          <w:sz w:val="19"/>
          <w:szCs w:val="19"/>
          <w:lang w:eastAsia="fr-FR"/>
        </w:rPr>
      </w:pPr>
      <w:ins w:id="22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[A-Fa-f0-9]{4}</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3CB43844" w14:textId="77777777" w:rsidR="00A31BA6" w:rsidRDefault="00A31BA6" w:rsidP="00A31BA6">
      <w:pPr>
        <w:autoSpaceDE w:val="0"/>
        <w:autoSpaceDN w:val="0"/>
        <w:adjustRightInd w:val="0"/>
        <w:spacing w:after="0"/>
        <w:rPr>
          <w:ins w:id="225" w:author="Mark Canterbury" w:date="2021-04-01T12:26:00Z"/>
          <w:rFonts w:ascii="Consolas" w:hAnsi="Consolas" w:cs="Consolas"/>
          <w:color w:val="000000"/>
          <w:sz w:val="19"/>
          <w:szCs w:val="19"/>
          <w:lang w:eastAsia="fr-FR"/>
        </w:rPr>
      </w:pPr>
      <w:ins w:id="22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68DF55A7" w14:textId="77777777" w:rsidR="00A31BA6" w:rsidRDefault="00A31BA6" w:rsidP="00A31BA6">
      <w:pPr>
        <w:autoSpaceDE w:val="0"/>
        <w:autoSpaceDN w:val="0"/>
        <w:adjustRightInd w:val="0"/>
        <w:spacing w:after="0"/>
        <w:rPr>
          <w:ins w:id="227" w:author="Mark Canterbury" w:date="2021-04-01T12:26:00Z"/>
          <w:rFonts w:ascii="Consolas" w:hAnsi="Consolas" w:cs="Consolas"/>
          <w:color w:val="000000"/>
          <w:sz w:val="19"/>
          <w:szCs w:val="19"/>
          <w:lang w:eastAsia="fr-FR"/>
        </w:rPr>
      </w:pPr>
      <w:ins w:id="22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5AE5D669" w14:textId="77777777" w:rsidR="00A31BA6" w:rsidRDefault="00A31BA6" w:rsidP="00A31BA6">
      <w:pPr>
        <w:autoSpaceDE w:val="0"/>
        <w:autoSpaceDN w:val="0"/>
        <w:adjustRightInd w:val="0"/>
        <w:spacing w:after="0"/>
        <w:rPr>
          <w:ins w:id="229" w:author="Mark Canterbury" w:date="2021-04-01T12:26:00Z"/>
          <w:rFonts w:ascii="Consolas" w:hAnsi="Consolas" w:cs="Consolas"/>
          <w:color w:val="000000"/>
          <w:sz w:val="19"/>
          <w:szCs w:val="19"/>
          <w:lang w:eastAsia="fr-FR"/>
        </w:rPr>
      </w:pPr>
    </w:p>
    <w:p w14:paraId="3E5F65D1" w14:textId="77777777" w:rsidR="00A31BA6" w:rsidRDefault="00A31BA6" w:rsidP="00A31BA6">
      <w:pPr>
        <w:autoSpaceDE w:val="0"/>
        <w:autoSpaceDN w:val="0"/>
        <w:adjustRightInd w:val="0"/>
        <w:spacing w:after="0"/>
        <w:rPr>
          <w:ins w:id="230" w:author="Mark Canterbury" w:date="2021-04-01T12:26:00Z"/>
          <w:rFonts w:ascii="Consolas" w:hAnsi="Consolas" w:cs="Consolas"/>
          <w:color w:val="000000"/>
          <w:sz w:val="19"/>
          <w:szCs w:val="19"/>
          <w:lang w:eastAsia="fr-FR"/>
        </w:rPr>
      </w:pPr>
      <w:ins w:id="23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D1DD70" w14:textId="77777777" w:rsidR="00A31BA6" w:rsidRDefault="00A31BA6" w:rsidP="00A31BA6">
      <w:pPr>
        <w:autoSpaceDE w:val="0"/>
        <w:autoSpaceDN w:val="0"/>
        <w:adjustRightInd w:val="0"/>
        <w:spacing w:after="0"/>
        <w:rPr>
          <w:ins w:id="232" w:author="Mark Canterbury" w:date="2021-04-01T12:26:00Z"/>
          <w:rFonts w:ascii="Consolas" w:hAnsi="Consolas" w:cs="Consolas"/>
          <w:color w:val="000000"/>
          <w:sz w:val="19"/>
          <w:szCs w:val="19"/>
          <w:lang w:eastAsia="fr-FR"/>
        </w:rPr>
      </w:pPr>
      <w:ins w:id="23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A28FBB6" w14:textId="77777777" w:rsidR="00A31BA6" w:rsidRDefault="00A31BA6" w:rsidP="00A31BA6">
      <w:pPr>
        <w:autoSpaceDE w:val="0"/>
        <w:autoSpaceDN w:val="0"/>
        <w:adjustRightInd w:val="0"/>
        <w:spacing w:after="0"/>
        <w:rPr>
          <w:ins w:id="234" w:author="Mark Canterbury" w:date="2021-04-01T12:26:00Z"/>
          <w:rFonts w:ascii="Consolas" w:hAnsi="Consolas" w:cs="Consolas"/>
          <w:color w:val="000000"/>
          <w:sz w:val="19"/>
          <w:szCs w:val="19"/>
          <w:lang w:eastAsia="fr-FR"/>
        </w:rPr>
      </w:pPr>
      <w:ins w:id="23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[A-Fa-f0-9]{11}</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14D4FDC" w14:textId="77777777" w:rsidR="00A31BA6" w:rsidRDefault="00A31BA6" w:rsidP="00A31BA6">
      <w:pPr>
        <w:autoSpaceDE w:val="0"/>
        <w:autoSpaceDN w:val="0"/>
        <w:adjustRightInd w:val="0"/>
        <w:spacing w:after="0"/>
        <w:rPr>
          <w:ins w:id="236" w:author="Mark Canterbury" w:date="2021-04-01T12:26:00Z"/>
          <w:rFonts w:ascii="Consolas" w:hAnsi="Consolas" w:cs="Consolas"/>
          <w:color w:val="000000"/>
          <w:sz w:val="19"/>
          <w:szCs w:val="19"/>
          <w:lang w:eastAsia="fr-FR"/>
        </w:rPr>
      </w:pPr>
      <w:ins w:id="23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2DFD5D20" w14:textId="77777777" w:rsidR="00A31BA6" w:rsidRDefault="00A31BA6" w:rsidP="00A31BA6">
      <w:pPr>
        <w:autoSpaceDE w:val="0"/>
        <w:autoSpaceDN w:val="0"/>
        <w:adjustRightInd w:val="0"/>
        <w:spacing w:after="0"/>
        <w:rPr>
          <w:ins w:id="238" w:author="Mark Canterbury" w:date="2021-04-01T12:26:00Z"/>
          <w:rFonts w:ascii="Consolas" w:hAnsi="Consolas" w:cs="Consolas"/>
          <w:color w:val="000000"/>
          <w:sz w:val="19"/>
          <w:szCs w:val="19"/>
          <w:lang w:eastAsia="fr-FR"/>
        </w:rPr>
      </w:pPr>
      <w:ins w:id="23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6BEA62EC" w14:textId="77777777" w:rsidR="00A31BA6" w:rsidRDefault="00A31BA6" w:rsidP="00A31BA6">
      <w:pPr>
        <w:autoSpaceDE w:val="0"/>
        <w:autoSpaceDN w:val="0"/>
        <w:adjustRightInd w:val="0"/>
        <w:spacing w:after="0"/>
        <w:rPr>
          <w:ins w:id="240" w:author="Mark Canterbury" w:date="2021-04-01T12:26:00Z"/>
          <w:rFonts w:ascii="Consolas" w:hAnsi="Consolas" w:cs="Consolas"/>
          <w:color w:val="000000"/>
          <w:sz w:val="19"/>
          <w:szCs w:val="19"/>
          <w:lang w:eastAsia="fr-FR"/>
        </w:rPr>
      </w:pPr>
    </w:p>
    <w:p w14:paraId="19E1F0D2" w14:textId="77777777" w:rsidR="00A31BA6" w:rsidRDefault="00A31BA6" w:rsidP="00A31BA6">
      <w:pPr>
        <w:autoSpaceDE w:val="0"/>
        <w:autoSpaceDN w:val="0"/>
        <w:adjustRightInd w:val="0"/>
        <w:spacing w:after="0"/>
        <w:rPr>
          <w:ins w:id="241" w:author="Mark Canterbury" w:date="2021-04-01T12:26:00Z"/>
          <w:rFonts w:ascii="Consolas" w:hAnsi="Consolas" w:cs="Consolas"/>
          <w:color w:val="000000"/>
          <w:sz w:val="19"/>
          <w:szCs w:val="19"/>
          <w:lang w:eastAsia="fr-FR"/>
        </w:rPr>
      </w:pPr>
      <w:ins w:id="24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BE07026" w14:textId="77777777" w:rsidR="00A31BA6" w:rsidRDefault="00A31BA6" w:rsidP="00A31BA6">
      <w:pPr>
        <w:autoSpaceDE w:val="0"/>
        <w:autoSpaceDN w:val="0"/>
        <w:adjustRightInd w:val="0"/>
        <w:spacing w:after="0"/>
        <w:rPr>
          <w:ins w:id="243" w:author="Mark Canterbury" w:date="2021-04-01T12:26:00Z"/>
          <w:rFonts w:ascii="Consolas" w:hAnsi="Consolas" w:cs="Consolas"/>
          <w:color w:val="000000"/>
          <w:sz w:val="19"/>
          <w:szCs w:val="19"/>
          <w:lang w:eastAsia="fr-FR"/>
        </w:rPr>
      </w:pPr>
      <w:ins w:id="24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3C3B1CB3" w14:textId="77777777" w:rsidR="00A31BA6" w:rsidRDefault="00A31BA6" w:rsidP="00A31BA6">
      <w:pPr>
        <w:autoSpaceDE w:val="0"/>
        <w:autoSpaceDN w:val="0"/>
        <w:adjustRightInd w:val="0"/>
        <w:spacing w:after="0"/>
        <w:rPr>
          <w:ins w:id="245" w:author="Mark Canterbury" w:date="2021-04-01T12:26:00Z"/>
          <w:rFonts w:ascii="Consolas" w:hAnsi="Consolas" w:cs="Consolas"/>
          <w:color w:val="000000"/>
          <w:sz w:val="19"/>
          <w:szCs w:val="19"/>
          <w:lang w:eastAsia="fr-FR"/>
        </w:rPr>
      </w:pPr>
      <w:ins w:id="24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2C8D006" w14:textId="77777777" w:rsidR="00A31BA6" w:rsidRDefault="00A31BA6" w:rsidP="00A31BA6">
      <w:pPr>
        <w:autoSpaceDE w:val="0"/>
        <w:autoSpaceDN w:val="0"/>
        <w:adjustRightInd w:val="0"/>
        <w:spacing w:after="0"/>
        <w:rPr>
          <w:ins w:id="247" w:author="Mark Canterbury" w:date="2021-04-01T12:26:00Z"/>
          <w:rFonts w:ascii="Consolas" w:hAnsi="Consolas" w:cs="Consolas"/>
          <w:color w:val="000000"/>
          <w:sz w:val="19"/>
          <w:szCs w:val="19"/>
          <w:lang w:eastAsia="fr-FR"/>
        </w:rPr>
      </w:pPr>
      <w:ins w:id="24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CE15D95" w14:textId="77777777" w:rsidR="00A31BA6" w:rsidRDefault="00A31BA6" w:rsidP="00A31BA6">
      <w:pPr>
        <w:autoSpaceDE w:val="0"/>
        <w:autoSpaceDN w:val="0"/>
        <w:adjustRightInd w:val="0"/>
        <w:spacing w:after="0"/>
        <w:rPr>
          <w:ins w:id="249" w:author="Mark Canterbury" w:date="2021-04-01T12:26:00Z"/>
          <w:rFonts w:ascii="Consolas" w:hAnsi="Consolas" w:cs="Consolas"/>
          <w:color w:val="000000"/>
          <w:sz w:val="19"/>
          <w:szCs w:val="19"/>
          <w:lang w:eastAsia="fr-FR"/>
        </w:rPr>
      </w:pPr>
      <w:ins w:id="25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5CCFEA14" w14:textId="77777777" w:rsidR="00A31BA6" w:rsidRDefault="00A31BA6" w:rsidP="00A31BA6">
      <w:pPr>
        <w:autoSpaceDE w:val="0"/>
        <w:autoSpaceDN w:val="0"/>
        <w:adjustRightInd w:val="0"/>
        <w:spacing w:after="0"/>
        <w:rPr>
          <w:ins w:id="251" w:author="Mark Canterbury" w:date="2021-04-01T12:26:00Z"/>
          <w:rFonts w:ascii="Consolas" w:hAnsi="Consolas" w:cs="Consolas"/>
          <w:color w:val="000000"/>
          <w:sz w:val="19"/>
          <w:szCs w:val="19"/>
          <w:lang w:eastAsia="fr-FR"/>
        </w:rPr>
      </w:pPr>
      <w:ins w:id="25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F53F003" w14:textId="77777777" w:rsidR="00A31BA6" w:rsidRDefault="00A31BA6" w:rsidP="00A31BA6">
      <w:pPr>
        <w:autoSpaceDE w:val="0"/>
        <w:autoSpaceDN w:val="0"/>
        <w:adjustRightInd w:val="0"/>
        <w:spacing w:after="0"/>
        <w:rPr>
          <w:ins w:id="253" w:author="Mark Canterbury" w:date="2021-04-01T12:26:00Z"/>
          <w:rFonts w:ascii="Consolas" w:hAnsi="Consolas" w:cs="Consolas"/>
          <w:color w:val="000000"/>
          <w:sz w:val="19"/>
          <w:szCs w:val="19"/>
          <w:lang w:eastAsia="fr-FR"/>
        </w:rPr>
      </w:pPr>
      <w:ins w:id="25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22B6866" w14:textId="77777777" w:rsidR="00A31BA6" w:rsidRDefault="00A31BA6" w:rsidP="00A31BA6">
      <w:pPr>
        <w:autoSpaceDE w:val="0"/>
        <w:autoSpaceDN w:val="0"/>
        <w:adjustRightInd w:val="0"/>
        <w:spacing w:after="0"/>
        <w:rPr>
          <w:ins w:id="255" w:author="Mark Canterbury" w:date="2021-04-01T12:26:00Z"/>
          <w:rFonts w:ascii="Consolas" w:hAnsi="Consolas" w:cs="Consolas"/>
          <w:color w:val="000000"/>
          <w:sz w:val="19"/>
          <w:szCs w:val="19"/>
          <w:lang w:eastAsia="fr-FR"/>
        </w:rPr>
      </w:pPr>
      <w:ins w:id="25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1650EB92" w14:textId="77777777" w:rsidR="00A31BA6" w:rsidRDefault="00A31BA6" w:rsidP="00A31BA6">
      <w:pPr>
        <w:autoSpaceDE w:val="0"/>
        <w:autoSpaceDN w:val="0"/>
        <w:adjustRightInd w:val="0"/>
        <w:spacing w:after="0"/>
        <w:rPr>
          <w:ins w:id="257" w:author="Mark Canterbury" w:date="2021-04-01T12:26:00Z"/>
          <w:rFonts w:ascii="Consolas" w:hAnsi="Consolas" w:cs="Consolas"/>
          <w:color w:val="000000"/>
          <w:sz w:val="19"/>
          <w:szCs w:val="19"/>
          <w:lang w:eastAsia="fr-FR"/>
        </w:rPr>
      </w:pPr>
      <w:ins w:id="25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396A03B3" w14:textId="77777777" w:rsidR="00A31BA6" w:rsidRDefault="00A31BA6" w:rsidP="00A31BA6">
      <w:pPr>
        <w:autoSpaceDE w:val="0"/>
        <w:autoSpaceDN w:val="0"/>
        <w:adjustRightInd w:val="0"/>
        <w:spacing w:after="0"/>
        <w:rPr>
          <w:ins w:id="259" w:author="Mark Canterbury" w:date="2021-04-01T12:26:00Z"/>
          <w:rFonts w:ascii="Consolas" w:hAnsi="Consolas" w:cs="Consolas"/>
          <w:color w:val="000000"/>
          <w:sz w:val="19"/>
          <w:szCs w:val="19"/>
          <w:lang w:eastAsia="fr-FR"/>
        </w:rPr>
      </w:pPr>
      <w:ins w:id="26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331CC4B1" w14:textId="77777777" w:rsidR="00A31BA6" w:rsidRDefault="00A31BA6" w:rsidP="00A31BA6">
      <w:pPr>
        <w:autoSpaceDE w:val="0"/>
        <w:autoSpaceDN w:val="0"/>
        <w:adjustRightInd w:val="0"/>
        <w:spacing w:after="0"/>
        <w:rPr>
          <w:ins w:id="261" w:author="Mark Canterbury" w:date="2021-04-01T12:26:00Z"/>
          <w:rFonts w:ascii="Consolas" w:hAnsi="Consolas" w:cs="Consolas"/>
          <w:color w:val="000000"/>
          <w:sz w:val="19"/>
          <w:szCs w:val="19"/>
          <w:lang w:eastAsia="fr-FR"/>
        </w:rPr>
      </w:pPr>
    </w:p>
    <w:p w14:paraId="71B28BE5" w14:textId="77777777" w:rsidR="00A31BA6" w:rsidRDefault="00A31BA6" w:rsidP="00A31BA6">
      <w:pPr>
        <w:autoSpaceDE w:val="0"/>
        <w:autoSpaceDN w:val="0"/>
        <w:adjustRightInd w:val="0"/>
        <w:spacing w:after="0"/>
        <w:rPr>
          <w:ins w:id="262" w:author="Mark Canterbury" w:date="2021-04-01T12:26:00Z"/>
          <w:rFonts w:ascii="Consolas" w:hAnsi="Consolas" w:cs="Consolas"/>
          <w:color w:val="000000"/>
          <w:sz w:val="19"/>
          <w:szCs w:val="19"/>
          <w:lang w:eastAsia="fr-FR"/>
        </w:rPr>
      </w:pPr>
      <w:ins w:id="26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9ADC8F9" w14:textId="77777777" w:rsidR="00A31BA6" w:rsidRDefault="00A31BA6" w:rsidP="00A31BA6">
      <w:pPr>
        <w:autoSpaceDE w:val="0"/>
        <w:autoSpaceDN w:val="0"/>
        <w:adjustRightInd w:val="0"/>
        <w:spacing w:after="0"/>
        <w:rPr>
          <w:ins w:id="264" w:author="Mark Canterbury" w:date="2021-04-01T12:26:00Z"/>
          <w:rFonts w:ascii="Consolas" w:hAnsi="Consolas" w:cs="Consolas"/>
          <w:color w:val="000000"/>
          <w:sz w:val="19"/>
          <w:szCs w:val="19"/>
          <w:lang w:eastAsia="fr-FR"/>
        </w:rPr>
      </w:pPr>
      <w:ins w:id="26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B03F12B" w14:textId="77777777" w:rsidR="00A31BA6" w:rsidRDefault="00A31BA6" w:rsidP="00A31BA6">
      <w:pPr>
        <w:autoSpaceDE w:val="0"/>
        <w:autoSpaceDN w:val="0"/>
        <w:adjustRightInd w:val="0"/>
        <w:spacing w:after="0"/>
        <w:rPr>
          <w:ins w:id="266" w:author="Mark Canterbury" w:date="2021-04-01T12:26:00Z"/>
          <w:rFonts w:ascii="Consolas" w:hAnsi="Consolas" w:cs="Consolas"/>
          <w:color w:val="000000"/>
          <w:sz w:val="19"/>
          <w:szCs w:val="19"/>
          <w:lang w:eastAsia="fr-FR"/>
        </w:rPr>
      </w:pPr>
      <w:ins w:id="26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147C9FF" w14:textId="77777777" w:rsidR="00A31BA6" w:rsidRDefault="00A31BA6" w:rsidP="00A31BA6">
      <w:pPr>
        <w:autoSpaceDE w:val="0"/>
        <w:autoSpaceDN w:val="0"/>
        <w:adjustRightInd w:val="0"/>
        <w:spacing w:after="0"/>
        <w:rPr>
          <w:ins w:id="268" w:author="Mark Canterbury" w:date="2021-04-01T12:26:00Z"/>
          <w:rFonts w:ascii="Consolas" w:hAnsi="Consolas" w:cs="Consolas"/>
          <w:color w:val="000000"/>
          <w:sz w:val="19"/>
          <w:szCs w:val="19"/>
          <w:lang w:eastAsia="fr-FR"/>
        </w:rPr>
      </w:pPr>
      <w:ins w:id="26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A1D317F" w14:textId="77777777" w:rsidR="00A31BA6" w:rsidRDefault="00A31BA6" w:rsidP="00A31BA6">
      <w:pPr>
        <w:autoSpaceDE w:val="0"/>
        <w:autoSpaceDN w:val="0"/>
        <w:adjustRightInd w:val="0"/>
        <w:spacing w:after="0"/>
        <w:rPr>
          <w:ins w:id="270" w:author="Mark Canterbury" w:date="2021-04-01T12:26:00Z"/>
          <w:rFonts w:ascii="Consolas" w:hAnsi="Consolas" w:cs="Consolas"/>
          <w:color w:val="000000"/>
          <w:sz w:val="19"/>
          <w:szCs w:val="19"/>
          <w:lang w:eastAsia="fr-FR"/>
        </w:rPr>
      </w:pPr>
      <w:ins w:id="27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D00CAB2" w14:textId="77777777" w:rsidR="00A31BA6" w:rsidRDefault="00A31BA6" w:rsidP="00A31BA6">
      <w:pPr>
        <w:autoSpaceDE w:val="0"/>
        <w:autoSpaceDN w:val="0"/>
        <w:adjustRightInd w:val="0"/>
        <w:spacing w:after="0"/>
        <w:rPr>
          <w:ins w:id="272" w:author="Mark Canterbury" w:date="2021-04-01T12:26:00Z"/>
          <w:rFonts w:ascii="Consolas" w:hAnsi="Consolas" w:cs="Consolas"/>
          <w:color w:val="000000"/>
          <w:sz w:val="19"/>
          <w:szCs w:val="19"/>
          <w:lang w:eastAsia="fr-FR"/>
        </w:rPr>
      </w:pPr>
      <w:ins w:id="27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CurrentAssociations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26D0EA5" w14:textId="77777777" w:rsidR="00A31BA6" w:rsidRDefault="00A31BA6" w:rsidP="00A31BA6">
      <w:pPr>
        <w:autoSpaceDE w:val="0"/>
        <w:autoSpaceDN w:val="0"/>
        <w:adjustRightInd w:val="0"/>
        <w:spacing w:after="0"/>
        <w:rPr>
          <w:ins w:id="274" w:author="Mark Canterbury" w:date="2021-04-01T12:26:00Z"/>
          <w:rFonts w:ascii="Consolas" w:hAnsi="Consolas" w:cs="Consolas"/>
          <w:color w:val="000000"/>
          <w:sz w:val="19"/>
          <w:szCs w:val="19"/>
          <w:lang w:eastAsia="fr-FR"/>
        </w:rPr>
      </w:pPr>
      <w:ins w:id="27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CD78CB5" w14:textId="77777777" w:rsidR="00A31BA6" w:rsidRDefault="00A31BA6" w:rsidP="00A31BA6">
      <w:pPr>
        <w:autoSpaceDE w:val="0"/>
        <w:autoSpaceDN w:val="0"/>
        <w:adjustRightInd w:val="0"/>
        <w:spacing w:after="0"/>
        <w:rPr>
          <w:ins w:id="276" w:author="Mark Canterbury" w:date="2021-04-01T12:26:00Z"/>
          <w:rFonts w:ascii="Consolas" w:hAnsi="Consolas" w:cs="Consolas"/>
          <w:color w:val="000000"/>
          <w:sz w:val="19"/>
          <w:szCs w:val="19"/>
          <w:lang w:eastAsia="fr-FR"/>
        </w:rPr>
      </w:pPr>
      <w:ins w:id="27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043DE183" w14:textId="77777777" w:rsidR="00A31BA6" w:rsidRDefault="00A31BA6" w:rsidP="00A31BA6">
      <w:pPr>
        <w:autoSpaceDE w:val="0"/>
        <w:autoSpaceDN w:val="0"/>
        <w:adjustRightInd w:val="0"/>
        <w:spacing w:after="0"/>
        <w:rPr>
          <w:ins w:id="278" w:author="Mark Canterbury" w:date="2021-04-01T12:26:00Z"/>
          <w:rFonts w:ascii="Consolas" w:hAnsi="Consolas" w:cs="Consolas"/>
          <w:color w:val="000000"/>
          <w:sz w:val="19"/>
          <w:szCs w:val="19"/>
          <w:lang w:eastAsia="fr-FR"/>
        </w:rPr>
      </w:pPr>
      <w:ins w:id="27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55010554" w14:textId="77777777" w:rsidR="00A31BA6" w:rsidRDefault="00A31BA6" w:rsidP="00A31BA6">
      <w:pPr>
        <w:autoSpaceDE w:val="0"/>
        <w:autoSpaceDN w:val="0"/>
        <w:adjustRightInd w:val="0"/>
        <w:spacing w:after="0"/>
        <w:rPr>
          <w:ins w:id="280" w:author="Mark Canterbury" w:date="2021-04-01T12:26:00Z"/>
          <w:rFonts w:ascii="Consolas" w:hAnsi="Consolas" w:cs="Consolas"/>
          <w:color w:val="000000"/>
          <w:sz w:val="19"/>
          <w:szCs w:val="19"/>
          <w:lang w:eastAsia="fr-FR"/>
        </w:rPr>
      </w:pPr>
      <w:ins w:id="28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23363DD6" w14:textId="77777777" w:rsidR="00A31BA6" w:rsidRDefault="00A31BA6" w:rsidP="00A31BA6">
      <w:pPr>
        <w:autoSpaceDE w:val="0"/>
        <w:autoSpaceDN w:val="0"/>
        <w:adjustRightInd w:val="0"/>
        <w:spacing w:after="0"/>
        <w:rPr>
          <w:ins w:id="282" w:author="Mark Canterbury" w:date="2021-04-01T12:26:00Z"/>
          <w:rFonts w:ascii="Consolas" w:hAnsi="Consolas" w:cs="Consolas"/>
          <w:color w:val="000000"/>
          <w:sz w:val="19"/>
          <w:szCs w:val="19"/>
          <w:lang w:eastAsia="fr-FR"/>
        </w:rPr>
      </w:pPr>
    </w:p>
    <w:p w14:paraId="72EEF7CE" w14:textId="77777777" w:rsidR="00A31BA6" w:rsidRDefault="00A31BA6" w:rsidP="00A31BA6">
      <w:pPr>
        <w:autoSpaceDE w:val="0"/>
        <w:autoSpaceDN w:val="0"/>
        <w:adjustRightInd w:val="0"/>
        <w:spacing w:after="0"/>
        <w:rPr>
          <w:ins w:id="283" w:author="Mark Canterbury" w:date="2021-04-01T12:26:00Z"/>
          <w:rFonts w:ascii="Consolas" w:hAnsi="Consolas" w:cs="Consolas"/>
          <w:color w:val="000000"/>
          <w:sz w:val="19"/>
          <w:szCs w:val="19"/>
          <w:lang w:eastAsia="fr-FR"/>
        </w:rPr>
      </w:pPr>
      <w:ins w:id="28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4A59B76" w14:textId="77777777" w:rsidR="00A31BA6" w:rsidRDefault="00A31BA6" w:rsidP="00A31BA6">
      <w:pPr>
        <w:autoSpaceDE w:val="0"/>
        <w:autoSpaceDN w:val="0"/>
        <w:adjustRightInd w:val="0"/>
        <w:spacing w:after="0"/>
        <w:rPr>
          <w:ins w:id="285" w:author="Mark Canterbury" w:date="2021-04-01T12:26:00Z"/>
          <w:rFonts w:ascii="Consolas" w:hAnsi="Consolas" w:cs="Consolas"/>
          <w:color w:val="000000"/>
          <w:sz w:val="19"/>
          <w:szCs w:val="19"/>
          <w:lang w:eastAsia="fr-FR"/>
        </w:rPr>
      </w:pPr>
      <w:ins w:id="28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049E0FF" w14:textId="77777777" w:rsidR="00A31BA6" w:rsidRDefault="00A31BA6" w:rsidP="00A31BA6">
      <w:pPr>
        <w:autoSpaceDE w:val="0"/>
        <w:autoSpaceDN w:val="0"/>
        <w:adjustRightInd w:val="0"/>
        <w:spacing w:after="0"/>
        <w:rPr>
          <w:ins w:id="287" w:author="Mark Canterbury" w:date="2021-04-01T12:26:00Z"/>
          <w:rFonts w:ascii="Consolas" w:hAnsi="Consolas" w:cs="Consolas"/>
          <w:color w:val="000000"/>
          <w:sz w:val="19"/>
          <w:szCs w:val="19"/>
          <w:lang w:eastAsia="fr-FR"/>
        </w:rPr>
      </w:pPr>
      <w:ins w:id="288" w:author="Mark Canterbury" w:date="2021-04-01T12:26:00Z">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D497C63" w14:textId="77777777" w:rsidR="00A31BA6" w:rsidRDefault="00A31BA6" w:rsidP="00A31BA6">
      <w:pPr>
        <w:autoSpaceDE w:val="0"/>
        <w:autoSpaceDN w:val="0"/>
        <w:adjustRightInd w:val="0"/>
        <w:spacing w:after="0"/>
        <w:rPr>
          <w:ins w:id="289" w:author="Mark Canterbury" w:date="2021-04-01T12:26:00Z"/>
          <w:rFonts w:ascii="Consolas" w:hAnsi="Consolas" w:cs="Consolas"/>
          <w:color w:val="000000"/>
          <w:sz w:val="19"/>
          <w:szCs w:val="19"/>
          <w:lang w:eastAsia="fr-FR"/>
        </w:rPr>
      </w:pPr>
      <w:ins w:id="29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735D594" w14:textId="77777777" w:rsidR="00A31BA6" w:rsidRDefault="00A31BA6" w:rsidP="00A31BA6">
      <w:pPr>
        <w:autoSpaceDE w:val="0"/>
        <w:autoSpaceDN w:val="0"/>
        <w:adjustRightInd w:val="0"/>
        <w:spacing w:after="0"/>
        <w:rPr>
          <w:ins w:id="291" w:author="Mark Canterbury" w:date="2021-04-01T12:26:00Z"/>
          <w:rFonts w:ascii="Consolas" w:hAnsi="Consolas" w:cs="Consolas"/>
          <w:color w:val="000000"/>
          <w:sz w:val="19"/>
          <w:szCs w:val="19"/>
          <w:lang w:eastAsia="fr-FR"/>
        </w:rPr>
      </w:pPr>
      <w:ins w:id="29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174F7306" w14:textId="77777777" w:rsidR="00A31BA6" w:rsidRDefault="00A31BA6" w:rsidP="00A31BA6">
      <w:pPr>
        <w:autoSpaceDE w:val="0"/>
        <w:autoSpaceDN w:val="0"/>
        <w:adjustRightInd w:val="0"/>
        <w:spacing w:after="0"/>
        <w:rPr>
          <w:ins w:id="293" w:author="Mark Canterbury" w:date="2021-04-01T12:26:00Z"/>
          <w:rFonts w:ascii="Consolas" w:hAnsi="Consolas" w:cs="Consolas"/>
          <w:color w:val="000000"/>
          <w:sz w:val="19"/>
          <w:szCs w:val="19"/>
          <w:lang w:eastAsia="fr-FR"/>
        </w:rPr>
      </w:pPr>
      <w:ins w:id="29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DFC6201" w14:textId="77777777" w:rsidR="00A31BA6" w:rsidRDefault="00A31BA6" w:rsidP="00A31BA6">
      <w:pPr>
        <w:autoSpaceDE w:val="0"/>
        <w:autoSpaceDN w:val="0"/>
        <w:adjustRightInd w:val="0"/>
        <w:spacing w:after="0"/>
        <w:rPr>
          <w:ins w:id="295" w:author="Mark Canterbury" w:date="2021-04-01T12:26:00Z"/>
          <w:rFonts w:ascii="Consolas" w:hAnsi="Consolas" w:cs="Consolas"/>
          <w:color w:val="000000"/>
          <w:sz w:val="19"/>
          <w:szCs w:val="19"/>
          <w:lang w:eastAsia="fr-FR"/>
        </w:rPr>
      </w:pPr>
      <w:ins w:id="29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36489C60" w14:textId="77777777" w:rsidR="00A31BA6" w:rsidRDefault="00A31BA6" w:rsidP="00A31BA6">
      <w:pPr>
        <w:autoSpaceDE w:val="0"/>
        <w:autoSpaceDN w:val="0"/>
        <w:adjustRightInd w:val="0"/>
        <w:spacing w:after="0"/>
        <w:rPr>
          <w:ins w:id="297" w:author="Mark Canterbury" w:date="2021-04-01T12:26:00Z"/>
          <w:rFonts w:ascii="Consolas" w:hAnsi="Consolas" w:cs="Consolas"/>
          <w:color w:val="000000"/>
          <w:sz w:val="19"/>
          <w:szCs w:val="19"/>
          <w:lang w:eastAsia="fr-FR"/>
        </w:rPr>
      </w:pPr>
      <w:ins w:id="29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AA3EAD1" w14:textId="77777777" w:rsidR="00A31BA6" w:rsidRDefault="00A31BA6" w:rsidP="00A31BA6">
      <w:pPr>
        <w:autoSpaceDE w:val="0"/>
        <w:autoSpaceDN w:val="0"/>
        <w:adjustRightInd w:val="0"/>
        <w:spacing w:after="0"/>
        <w:rPr>
          <w:ins w:id="299" w:author="Mark Canterbury" w:date="2021-04-01T12:26:00Z"/>
          <w:rFonts w:ascii="Consolas" w:hAnsi="Consolas" w:cs="Consolas"/>
          <w:color w:val="000000"/>
          <w:sz w:val="19"/>
          <w:szCs w:val="19"/>
          <w:lang w:eastAsia="fr-FR"/>
        </w:rPr>
      </w:pPr>
      <w:ins w:id="30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D740289" w14:textId="77777777" w:rsidR="00A31BA6" w:rsidRDefault="00A31BA6" w:rsidP="00A31BA6">
      <w:pPr>
        <w:autoSpaceDE w:val="0"/>
        <w:autoSpaceDN w:val="0"/>
        <w:adjustRightInd w:val="0"/>
        <w:spacing w:after="0"/>
        <w:rPr>
          <w:ins w:id="301" w:author="Mark Canterbury" w:date="2021-04-01T12:26:00Z"/>
          <w:rFonts w:ascii="Consolas" w:hAnsi="Consolas" w:cs="Consolas"/>
          <w:color w:val="000000"/>
          <w:sz w:val="19"/>
          <w:szCs w:val="19"/>
          <w:lang w:eastAsia="fr-FR"/>
        </w:rPr>
      </w:pPr>
    </w:p>
    <w:p w14:paraId="0691F480" w14:textId="77777777" w:rsidR="00A31BA6" w:rsidRDefault="00A31BA6" w:rsidP="00A31BA6">
      <w:pPr>
        <w:autoSpaceDE w:val="0"/>
        <w:autoSpaceDN w:val="0"/>
        <w:adjustRightInd w:val="0"/>
        <w:spacing w:after="0"/>
        <w:rPr>
          <w:ins w:id="302" w:author="Mark Canterbury" w:date="2021-04-01T12:26:00Z"/>
          <w:rFonts w:ascii="Consolas" w:hAnsi="Consolas" w:cs="Consolas"/>
          <w:color w:val="000000"/>
          <w:sz w:val="19"/>
          <w:szCs w:val="19"/>
          <w:lang w:eastAsia="fr-FR"/>
        </w:rPr>
      </w:pPr>
      <w:ins w:id="30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85D84DB" w14:textId="77777777" w:rsidR="00A31BA6" w:rsidRDefault="00A31BA6" w:rsidP="00A31BA6">
      <w:pPr>
        <w:autoSpaceDE w:val="0"/>
        <w:autoSpaceDN w:val="0"/>
        <w:adjustRightInd w:val="0"/>
        <w:spacing w:after="0"/>
        <w:rPr>
          <w:ins w:id="304" w:author="Mark Canterbury" w:date="2021-04-01T12:26:00Z"/>
          <w:rFonts w:ascii="Consolas" w:hAnsi="Consolas" w:cs="Consolas"/>
          <w:color w:val="000000"/>
          <w:sz w:val="19"/>
          <w:szCs w:val="19"/>
          <w:lang w:eastAsia="fr-FR"/>
        </w:rPr>
      </w:pPr>
      <w:ins w:id="30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26BE7B6F" w14:textId="77777777" w:rsidR="00A31BA6" w:rsidRDefault="00A31BA6" w:rsidP="00A31BA6">
      <w:pPr>
        <w:autoSpaceDE w:val="0"/>
        <w:autoSpaceDN w:val="0"/>
        <w:adjustRightInd w:val="0"/>
        <w:spacing w:after="0"/>
        <w:rPr>
          <w:ins w:id="306" w:author="Mark Canterbury" w:date="2021-04-01T12:26:00Z"/>
          <w:rFonts w:ascii="Consolas" w:hAnsi="Consolas" w:cs="Consolas"/>
          <w:color w:val="000000"/>
          <w:sz w:val="19"/>
          <w:szCs w:val="19"/>
          <w:lang w:eastAsia="fr-FR"/>
        </w:rPr>
      </w:pPr>
      <w:ins w:id="30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4921BCD" w14:textId="77777777" w:rsidR="00A31BA6" w:rsidRDefault="00A31BA6" w:rsidP="00A31BA6">
      <w:pPr>
        <w:autoSpaceDE w:val="0"/>
        <w:autoSpaceDN w:val="0"/>
        <w:adjustRightInd w:val="0"/>
        <w:spacing w:after="0"/>
        <w:rPr>
          <w:ins w:id="308" w:author="Mark Canterbury" w:date="2021-04-01T12:26:00Z"/>
          <w:rFonts w:ascii="Consolas" w:hAnsi="Consolas" w:cs="Consolas"/>
          <w:color w:val="000000"/>
          <w:sz w:val="19"/>
          <w:szCs w:val="19"/>
          <w:lang w:eastAsia="fr-FR"/>
        </w:rPr>
      </w:pPr>
      <w:ins w:id="30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4417672" w14:textId="77777777" w:rsidR="00A31BA6" w:rsidRDefault="00A31BA6" w:rsidP="00A31BA6">
      <w:pPr>
        <w:autoSpaceDE w:val="0"/>
        <w:autoSpaceDN w:val="0"/>
        <w:adjustRightInd w:val="0"/>
        <w:spacing w:after="0"/>
        <w:rPr>
          <w:ins w:id="310" w:author="Mark Canterbury" w:date="2021-04-01T12:26:00Z"/>
          <w:rFonts w:ascii="Consolas" w:hAnsi="Consolas" w:cs="Consolas"/>
          <w:color w:val="000000"/>
          <w:sz w:val="19"/>
          <w:szCs w:val="19"/>
          <w:lang w:eastAsia="fr-FR"/>
        </w:rPr>
      </w:pPr>
      <w:ins w:id="31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E69A756" w14:textId="77777777" w:rsidR="00A31BA6" w:rsidRDefault="00A31BA6" w:rsidP="00A31BA6">
      <w:pPr>
        <w:autoSpaceDE w:val="0"/>
        <w:autoSpaceDN w:val="0"/>
        <w:adjustRightInd w:val="0"/>
        <w:spacing w:after="0"/>
        <w:rPr>
          <w:ins w:id="312" w:author="Mark Canterbury" w:date="2021-04-01T12:26:00Z"/>
          <w:rFonts w:ascii="Consolas" w:hAnsi="Consolas" w:cs="Consolas"/>
          <w:color w:val="000000"/>
          <w:sz w:val="19"/>
          <w:szCs w:val="19"/>
          <w:lang w:eastAsia="fr-FR"/>
        </w:rPr>
      </w:pPr>
      <w:ins w:id="3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64589BA" w14:textId="77777777" w:rsidR="00A31BA6" w:rsidRDefault="00A31BA6" w:rsidP="00A31BA6">
      <w:pPr>
        <w:autoSpaceDE w:val="0"/>
        <w:autoSpaceDN w:val="0"/>
        <w:adjustRightInd w:val="0"/>
        <w:spacing w:after="0"/>
        <w:rPr>
          <w:ins w:id="314" w:author="Mark Canterbury" w:date="2021-04-01T12:26:00Z"/>
          <w:rFonts w:ascii="Consolas" w:hAnsi="Consolas" w:cs="Consolas"/>
          <w:color w:val="000000"/>
          <w:sz w:val="19"/>
          <w:szCs w:val="19"/>
          <w:lang w:eastAsia="fr-FR"/>
        </w:rPr>
      </w:pPr>
      <w:ins w:id="3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4C1653C" w14:textId="77777777" w:rsidR="00A31BA6" w:rsidRDefault="00A31BA6" w:rsidP="00A31BA6">
      <w:pPr>
        <w:autoSpaceDE w:val="0"/>
        <w:autoSpaceDN w:val="0"/>
        <w:adjustRightInd w:val="0"/>
        <w:spacing w:after="0"/>
        <w:rPr>
          <w:ins w:id="316" w:author="Mark Canterbury" w:date="2021-04-01T12:26:00Z"/>
          <w:rFonts w:ascii="Consolas" w:hAnsi="Consolas" w:cs="Consolas"/>
          <w:color w:val="000000"/>
          <w:sz w:val="19"/>
          <w:szCs w:val="19"/>
          <w:lang w:eastAsia="fr-FR"/>
        </w:rPr>
      </w:pPr>
      <w:ins w:id="3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2A557F46" w14:textId="77777777" w:rsidR="00A31BA6" w:rsidRDefault="00A31BA6" w:rsidP="00A31BA6">
      <w:pPr>
        <w:autoSpaceDE w:val="0"/>
        <w:autoSpaceDN w:val="0"/>
        <w:adjustRightInd w:val="0"/>
        <w:spacing w:after="0"/>
        <w:rPr>
          <w:ins w:id="318" w:author="Mark Canterbury" w:date="2021-04-01T12:26:00Z"/>
          <w:rFonts w:ascii="Consolas" w:hAnsi="Consolas" w:cs="Consolas"/>
          <w:color w:val="000000"/>
          <w:sz w:val="19"/>
          <w:szCs w:val="19"/>
          <w:lang w:eastAsia="fr-FR"/>
        </w:rPr>
      </w:pPr>
      <w:ins w:id="31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2D00570E" w14:textId="77777777" w:rsidR="00A31BA6" w:rsidRDefault="00A31BA6" w:rsidP="00A31BA6">
      <w:pPr>
        <w:autoSpaceDE w:val="0"/>
        <w:autoSpaceDN w:val="0"/>
        <w:adjustRightInd w:val="0"/>
        <w:spacing w:after="0"/>
        <w:rPr>
          <w:ins w:id="320" w:author="Mark Canterbury" w:date="2021-04-01T12:26:00Z"/>
          <w:rFonts w:ascii="Consolas" w:hAnsi="Consolas" w:cs="Consolas"/>
          <w:color w:val="000000"/>
          <w:sz w:val="19"/>
          <w:szCs w:val="19"/>
          <w:lang w:eastAsia="fr-FR"/>
        </w:rPr>
      </w:pPr>
    </w:p>
    <w:p w14:paraId="01187787" w14:textId="77777777" w:rsidR="00A31BA6" w:rsidRDefault="00A31BA6" w:rsidP="00A31BA6">
      <w:pPr>
        <w:autoSpaceDE w:val="0"/>
        <w:autoSpaceDN w:val="0"/>
        <w:adjustRightInd w:val="0"/>
        <w:spacing w:after="0"/>
        <w:rPr>
          <w:ins w:id="321" w:author="Mark Canterbury" w:date="2021-04-01T12:26:00Z"/>
          <w:rFonts w:ascii="Consolas" w:hAnsi="Consolas" w:cs="Consolas"/>
          <w:color w:val="000000"/>
          <w:sz w:val="19"/>
          <w:szCs w:val="19"/>
          <w:lang w:eastAsia="fr-FR"/>
        </w:rPr>
      </w:pPr>
      <w:ins w:id="32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2AE1571" w14:textId="77777777" w:rsidR="00A31BA6" w:rsidRDefault="00A31BA6" w:rsidP="00A31BA6">
      <w:pPr>
        <w:autoSpaceDE w:val="0"/>
        <w:autoSpaceDN w:val="0"/>
        <w:adjustRightInd w:val="0"/>
        <w:spacing w:after="0"/>
        <w:rPr>
          <w:ins w:id="323" w:author="Mark Canterbury" w:date="2021-04-01T12:26:00Z"/>
          <w:rFonts w:ascii="Consolas" w:hAnsi="Consolas" w:cs="Consolas"/>
          <w:color w:val="000000"/>
          <w:sz w:val="19"/>
          <w:szCs w:val="19"/>
          <w:lang w:eastAsia="fr-FR"/>
        </w:rPr>
      </w:pPr>
      <w:ins w:id="32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0B7947A7" w14:textId="77777777" w:rsidR="00A31BA6" w:rsidRDefault="00A31BA6" w:rsidP="00A31BA6">
      <w:pPr>
        <w:autoSpaceDE w:val="0"/>
        <w:autoSpaceDN w:val="0"/>
        <w:adjustRightInd w:val="0"/>
        <w:spacing w:after="0"/>
        <w:rPr>
          <w:ins w:id="325" w:author="Mark Canterbury" w:date="2021-04-01T12:26:00Z"/>
          <w:rFonts w:ascii="Consolas" w:hAnsi="Consolas" w:cs="Consolas"/>
          <w:color w:val="000000"/>
          <w:sz w:val="19"/>
          <w:szCs w:val="19"/>
          <w:lang w:eastAsia="fr-FR"/>
        </w:rPr>
      </w:pPr>
      <w:ins w:id="32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6BE881A" w14:textId="77777777" w:rsidR="00A31BA6" w:rsidRDefault="00A31BA6" w:rsidP="00A31BA6">
      <w:pPr>
        <w:autoSpaceDE w:val="0"/>
        <w:autoSpaceDN w:val="0"/>
        <w:adjustRightInd w:val="0"/>
        <w:spacing w:after="0"/>
        <w:rPr>
          <w:ins w:id="327" w:author="Mark Canterbury" w:date="2021-04-01T12:26:00Z"/>
          <w:rFonts w:ascii="Consolas" w:hAnsi="Consolas" w:cs="Consolas"/>
          <w:color w:val="000000"/>
          <w:sz w:val="19"/>
          <w:szCs w:val="19"/>
          <w:lang w:eastAsia="fr-FR"/>
        </w:rPr>
      </w:pPr>
      <w:ins w:id="32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6783902" w14:textId="77777777" w:rsidR="00A31BA6" w:rsidRDefault="00A31BA6" w:rsidP="00A31BA6">
      <w:pPr>
        <w:autoSpaceDE w:val="0"/>
        <w:autoSpaceDN w:val="0"/>
        <w:adjustRightInd w:val="0"/>
        <w:spacing w:after="0"/>
        <w:rPr>
          <w:ins w:id="329" w:author="Mark Canterbury" w:date="2021-04-01T12:26:00Z"/>
          <w:rFonts w:ascii="Consolas" w:hAnsi="Consolas" w:cs="Consolas"/>
          <w:color w:val="000000"/>
          <w:sz w:val="19"/>
          <w:szCs w:val="19"/>
          <w:lang w:eastAsia="fr-FR"/>
        </w:rPr>
      </w:pPr>
      <w:ins w:id="33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D2FBE92" w14:textId="77777777" w:rsidR="00A31BA6" w:rsidRDefault="00A31BA6" w:rsidP="00A31BA6">
      <w:pPr>
        <w:autoSpaceDE w:val="0"/>
        <w:autoSpaceDN w:val="0"/>
        <w:adjustRightInd w:val="0"/>
        <w:spacing w:after="0"/>
        <w:rPr>
          <w:ins w:id="331" w:author="Mark Canterbury" w:date="2021-04-01T12:26:00Z"/>
          <w:rFonts w:ascii="Consolas" w:hAnsi="Consolas" w:cs="Consolas"/>
          <w:color w:val="000000"/>
          <w:sz w:val="19"/>
          <w:szCs w:val="19"/>
          <w:lang w:eastAsia="fr-FR"/>
        </w:rPr>
      </w:pPr>
      <w:ins w:id="33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UpdateDetails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BAEAD65" w14:textId="77777777" w:rsidR="00A31BA6" w:rsidRDefault="00A31BA6" w:rsidP="00A31BA6">
      <w:pPr>
        <w:autoSpaceDE w:val="0"/>
        <w:autoSpaceDN w:val="0"/>
        <w:adjustRightInd w:val="0"/>
        <w:spacing w:after="0"/>
        <w:rPr>
          <w:ins w:id="333" w:author="Mark Canterbury" w:date="2021-04-01T12:26:00Z"/>
          <w:rFonts w:ascii="Consolas" w:hAnsi="Consolas" w:cs="Consolas"/>
          <w:color w:val="000000"/>
          <w:sz w:val="19"/>
          <w:szCs w:val="19"/>
          <w:lang w:eastAsia="fr-FR"/>
        </w:rPr>
      </w:pPr>
      <w:ins w:id="33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073EEB0A" w14:textId="77777777" w:rsidR="00A31BA6" w:rsidRDefault="00A31BA6" w:rsidP="00A31BA6">
      <w:pPr>
        <w:autoSpaceDE w:val="0"/>
        <w:autoSpaceDN w:val="0"/>
        <w:adjustRightInd w:val="0"/>
        <w:spacing w:after="0"/>
        <w:rPr>
          <w:ins w:id="335" w:author="Mark Canterbury" w:date="2021-04-01T12:26:00Z"/>
          <w:rFonts w:ascii="Consolas" w:hAnsi="Consolas" w:cs="Consolas"/>
          <w:color w:val="000000"/>
          <w:sz w:val="19"/>
          <w:szCs w:val="19"/>
          <w:lang w:eastAsia="fr-FR"/>
        </w:rPr>
      </w:pPr>
      <w:ins w:id="33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13CB8EF7" w14:textId="77777777" w:rsidR="00A31BA6" w:rsidRDefault="00A31BA6" w:rsidP="00A31BA6">
      <w:pPr>
        <w:autoSpaceDE w:val="0"/>
        <w:autoSpaceDN w:val="0"/>
        <w:adjustRightInd w:val="0"/>
        <w:spacing w:after="0"/>
        <w:rPr>
          <w:ins w:id="337" w:author="Mark Canterbury" w:date="2021-04-01T12:26:00Z"/>
          <w:rFonts w:ascii="Consolas" w:hAnsi="Consolas" w:cs="Consolas"/>
          <w:color w:val="000000"/>
          <w:sz w:val="19"/>
          <w:szCs w:val="19"/>
          <w:lang w:eastAsia="fr-FR"/>
        </w:rPr>
      </w:pPr>
      <w:ins w:id="33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03385348" w14:textId="77777777" w:rsidR="00A31BA6" w:rsidRDefault="00A31BA6" w:rsidP="00A31BA6">
      <w:pPr>
        <w:autoSpaceDE w:val="0"/>
        <w:autoSpaceDN w:val="0"/>
        <w:adjustRightInd w:val="0"/>
        <w:spacing w:after="0"/>
        <w:rPr>
          <w:ins w:id="339" w:author="Mark Canterbury" w:date="2021-04-01T12:26:00Z"/>
          <w:rFonts w:ascii="Consolas" w:hAnsi="Consolas" w:cs="Consolas"/>
          <w:color w:val="000000"/>
          <w:sz w:val="19"/>
          <w:szCs w:val="19"/>
          <w:lang w:eastAsia="fr-FR"/>
        </w:rPr>
      </w:pPr>
      <w:ins w:id="34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22DF9174" w14:textId="77777777" w:rsidR="00A31BA6" w:rsidRDefault="00A31BA6" w:rsidP="00A31BA6">
      <w:pPr>
        <w:autoSpaceDE w:val="0"/>
        <w:autoSpaceDN w:val="0"/>
        <w:adjustRightInd w:val="0"/>
        <w:spacing w:after="0"/>
        <w:rPr>
          <w:ins w:id="341" w:author="Mark Canterbury" w:date="2021-04-01T12:26:00Z"/>
          <w:rFonts w:ascii="Consolas" w:hAnsi="Consolas" w:cs="Consolas"/>
          <w:color w:val="000000"/>
          <w:sz w:val="19"/>
          <w:szCs w:val="19"/>
          <w:lang w:eastAsia="fr-FR"/>
        </w:rPr>
      </w:pPr>
    </w:p>
    <w:p w14:paraId="75DBCDA1" w14:textId="77777777" w:rsidR="00A31BA6" w:rsidRDefault="00A31BA6" w:rsidP="00A31BA6">
      <w:pPr>
        <w:autoSpaceDE w:val="0"/>
        <w:autoSpaceDN w:val="0"/>
        <w:adjustRightInd w:val="0"/>
        <w:spacing w:after="0"/>
        <w:rPr>
          <w:ins w:id="342" w:author="Mark Canterbury" w:date="2021-04-01T12:26:00Z"/>
          <w:rFonts w:ascii="Consolas" w:hAnsi="Consolas" w:cs="Consolas"/>
          <w:color w:val="000000"/>
          <w:sz w:val="19"/>
          <w:szCs w:val="19"/>
          <w:lang w:eastAsia="fr-FR"/>
        </w:rPr>
      </w:pPr>
    </w:p>
    <w:p w14:paraId="0C6C9D11" w14:textId="77777777" w:rsidR="00A31BA6" w:rsidRDefault="00A31BA6" w:rsidP="00A31BA6">
      <w:pPr>
        <w:autoSpaceDE w:val="0"/>
        <w:autoSpaceDN w:val="0"/>
        <w:adjustRightInd w:val="0"/>
        <w:spacing w:after="0"/>
        <w:rPr>
          <w:ins w:id="343" w:author="Mark Canterbury" w:date="2021-04-01T12:26:00Z"/>
          <w:rFonts w:ascii="Consolas" w:hAnsi="Consolas" w:cs="Consolas"/>
          <w:color w:val="000000"/>
          <w:sz w:val="19"/>
          <w:szCs w:val="19"/>
          <w:lang w:eastAsia="fr-FR"/>
        </w:rPr>
      </w:pPr>
      <w:ins w:id="34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DD24727" w14:textId="77777777" w:rsidR="00A31BA6" w:rsidRDefault="00A31BA6" w:rsidP="00A31BA6">
      <w:pPr>
        <w:autoSpaceDE w:val="0"/>
        <w:autoSpaceDN w:val="0"/>
        <w:adjustRightInd w:val="0"/>
        <w:spacing w:after="0"/>
        <w:rPr>
          <w:ins w:id="345" w:author="Mark Canterbury" w:date="2021-04-01T12:26:00Z"/>
          <w:rFonts w:ascii="Consolas" w:hAnsi="Consolas" w:cs="Consolas"/>
          <w:color w:val="000000"/>
          <w:sz w:val="19"/>
          <w:szCs w:val="19"/>
          <w:lang w:eastAsia="fr-FR"/>
        </w:rPr>
      </w:pPr>
      <w:ins w:id="34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70082ED" w14:textId="77777777" w:rsidR="00A31BA6" w:rsidRDefault="00A31BA6" w:rsidP="00A31BA6">
      <w:pPr>
        <w:autoSpaceDE w:val="0"/>
        <w:autoSpaceDN w:val="0"/>
        <w:adjustRightInd w:val="0"/>
        <w:spacing w:after="0"/>
        <w:rPr>
          <w:ins w:id="347" w:author="Mark Canterbury" w:date="2021-04-01T12:26:00Z"/>
          <w:rFonts w:ascii="Consolas" w:hAnsi="Consolas" w:cs="Consolas"/>
          <w:color w:val="000000"/>
          <w:sz w:val="19"/>
          <w:szCs w:val="19"/>
          <w:lang w:eastAsia="fr-FR"/>
        </w:rPr>
      </w:pPr>
      <w:ins w:id="34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9AB9D2E" w14:textId="77777777" w:rsidR="00A31BA6" w:rsidRDefault="00A31BA6" w:rsidP="00A31BA6">
      <w:pPr>
        <w:autoSpaceDE w:val="0"/>
        <w:autoSpaceDN w:val="0"/>
        <w:adjustRightInd w:val="0"/>
        <w:spacing w:after="0"/>
        <w:rPr>
          <w:ins w:id="349" w:author="Mark Canterbury" w:date="2021-04-01T12:26:00Z"/>
          <w:rFonts w:ascii="Consolas" w:hAnsi="Consolas" w:cs="Consolas"/>
          <w:color w:val="000000"/>
          <w:sz w:val="19"/>
          <w:szCs w:val="19"/>
          <w:lang w:eastAsia="fr-FR"/>
        </w:rPr>
      </w:pPr>
      <w:ins w:id="35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7B9DACE" w14:textId="77777777" w:rsidR="00A31BA6" w:rsidRDefault="00A31BA6" w:rsidP="00A31BA6">
      <w:pPr>
        <w:autoSpaceDE w:val="0"/>
        <w:autoSpaceDN w:val="0"/>
        <w:adjustRightInd w:val="0"/>
        <w:spacing w:after="0"/>
        <w:rPr>
          <w:ins w:id="351" w:author="Mark Canterbury" w:date="2021-04-01T12:26:00Z"/>
          <w:rFonts w:ascii="Consolas" w:hAnsi="Consolas" w:cs="Consolas"/>
          <w:color w:val="000000"/>
          <w:sz w:val="19"/>
          <w:szCs w:val="19"/>
          <w:lang w:eastAsia="fr-FR"/>
        </w:rPr>
      </w:pPr>
      <w:ins w:id="35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00BFCA8" w14:textId="77777777" w:rsidR="00A31BA6" w:rsidRDefault="00A31BA6" w:rsidP="00A31BA6">
      <w:pPr>
        <w:autoSpaceDE w:val="0"/>
        <w:autoSpaceDN w:val="0"/>
        <w:adjustRightInd w:val="0"/>
        <w:spacing w:after="0"/>
        <w:rPr>
          <w:ins w:id="353" w:author="Mark Canterbury" w:date="2021-04-01T12:26:00Z"/>
          <w:rFonts w:ascii="Consolas" w:hAnsi="Consolas" w:cs="Consolas"/>
          <w:color w:val="000000"/>
          <w:sz w:val="19"/>
          <w:szCs w:val="19"/>
          <w:lang w:eastAsia="fr-FR"/>
        </w:rPr>
      </w:pPr>
      <w:ins w:id="35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6E8A17C" w14:textId="77777777" w:rsidR="00A31BA6" w:rsidRDefault="00A31BA6" w:rsidP="00A31BA6">
      <w:pPr>
        <w:autoSpaceDE w:val="0"/>
        <w:autoSpaceDN w:val="0"/>
        <w:adjustRightInd w:val="0"/>
        <w:spacing w:after="0"/>
        <w:rPr>
          <w:ins w:id="355" w:author="Mark Canterbury" w:date="2021-04-01T12:26:00Z"/>
          <w:rFonts w:ascii="Consolas" w:hAnsi="Consolas" w:cs="Consolas"/>
          <w:color w:val="000000"/>
          <w:sz w:val="19"/>
          <w:szCs w:val="19"/>
          <w:lang w:eastAsia="fr-FR"/>
        </w:rPr>
      </w:pPr>
      <w:ins w:id="35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4587CD77" w14:textId="77777777" w:rsidR="00A31BA6" w:rsidRDefault="00A31BA6" w:rsidP="00A31BA6">
      <w:pPr>
        <w:autoSpaceDE w:val="0"/>
        <w:autoSpaceDN w:val="0"/>
        <w:adjustRightInd w:val="0"/>
        <w:spacing w:after="0"/>
        <w:rPr>
          <w:ins w:id="357" w:author="Mark Canterbury" w:date="2021-04-01T12:26:00Z"/>
          <w:rFonts w:ascii="Consolas" w:hAnsi="Consolas" w:cs="Consolas"/>
          <w:color w:val="000000"/>
          <w:sz w:val="19"/>
          <w:szCs w:val="19"/>
          <w:lang w:eastAsia="fr-FR"/>
        </w:rPr>
      </w:pPr>
      <w:ins w:id="35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05E229A6" w14:textId="77777777" w:rsidR="00A31BA6" w:rsidRDefault="00A31BA6" w:rsidP="00A31BA6">
      <w:pPr>
        <w:spacing w:after="0"/>
        <w:rPr>
          <w:ins w:id="359" w:author="Mark Canterbury" w:date="2021-04-01T12:27:00Z"/>
          <w:rFonts w:ascii="Consolas" w:hAnsi="Consolas" w:cs="Consolas"/>
          <w:color w:val="0000FF"/>
          <w:sz w:val="19"/>
          <w:szCs w:val="19"/>
          <w:lang w:eastAsia="fr-FR"/>
        </w:rPr>
      </w:pPr>
      <w:ins w:id="36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5064697F" w14:textId="77777777" w:rsidR="00A31BA6" w:rsidRDefault="00A31BA6" w:rsidP="00A31BA6">
      <w:pPr>
        <w:spacing w:after="0"/>
        <w:rPr>
          <w:rFonts w:ascii="Consolas" w:hAnsi="Consolas" w:cs="Consolas"/>
          <w:color w:val="000000"/>
          <w:sz w:val="19"/>
          <w:szCs w:val="19"/>
        </w:rPr>
      </w:pPr>
    </w:p>
    <w:p w14:paraId="372FFCB6" w14:textId="77777777" w:rsidR="00A31BA6" w:rsidRDefault="00A31BA6" w:rsidP="00A31BA6">
      <w:pPr>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46FEA836" w14:textId="77777777" w:rsidR="00A31BA6" w:rsidRDefault="00A31BA6" w:rsidP="00A31BA6">
      <w:pPr>
        <w:rPr>
          <w:noProof/>
        </w:rPr>
      </w:pPr>
    </w:p>
    <w:p w14:paraId="3287EE25" w14:textId="77777777" w:rsidR="00A31BA6" w:rsidRDefault="00A31BA6" w:rsidP="00A31BA6">
      <w:pPr>
        <w:rPr>
          <w:noProof/>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3C919" w14:textId="77777777" w:rsidR="00311AC7" w:rsidRDefault="00311AC7">
      <w:r>
        <w:separator/>
      </w:r>
    </w:p>
  </w:endnote>
  <w:endnote w:type="continuationSeparator" w:id="0">
    <w:p w14:paraId="32EC331F" w14:textId="77777777" w:rsidR="00311AC7" w:rsidRDefault="0031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6E7E7" w14:textId="77777777" w:rsidR="00311AC7" w:rsidRDefault="00311AC7">
      <w:r>
        <w:separator/>
      </w:r>
    </w:p>
  </w:footnote>
  <w:footnote w:type="continuationSeparator" w:id="0">
    <w:p w14:paraId="123BC9D9" w14:textId="77777777" w:rsidR="00311AC7" w:rsidRDefault="0031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7C2B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434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45B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75C51"/>
    <w:multiLevelType w:val="hybridMultilevel"/>
    <w:tmpl w:val="3424D03A"/>
    <w:lvl w:ilvl="0" w:tplc="8848BE2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1E"/>
    <w:rsid w:val="0008680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361"/>
    <w:rsid w:val="002A48D9"/>
    <w:rsid w:val="002B5741"/>
    <w:rsid w:val="002E472E"/>
    <w:rsid w:val="00305409"/>
    <w:rsid w:val="00311AC7"/>
    <w:rsid w:val="003609EF"/>
    <w:rsid w:val="0036231A"/>
    <w:rsid w:val="00374DD4"/>
    <w:rsid w:val="003A40DC"/>
    <w:rsid w:val="003E1A36"/>
    <w:rsid w:val="00400F1E"/>
    <w:rsid w:val="00410371"/>
    <w:rsid w:val="004242F1"/>
    <w:rsid w:val="0048508C"/>
    <w:rsid w:val="004B75B7"/>
    <w:rsid w:val="0051580D"/>
    <w:rsid w:val="00547111"/>
    <w:rsid w:val="00592D74"/>
    <w:rsid w:val="005934A2"/>
    <w:rsid w:val="005E2C44"/>
    <w:rsid w:val="00621188"/>
    <w:rsid w:val="006257ED"/>
    <w:rsid w:val="00634880"/>
    <w:rsid w:val="00644F10"/>
    <w:rsid w:val="00665C47"/>
    <w:rsid w:val="00695808"/>
    <w:rsid w:val="006B46FB"/>
    <w:rsid w:val="006E21FB"/>
    <w:rsid w:val="007176FF"/>
    <w:rsid w:val="00792342"/>
    <w:rsid w:val="0079590A"/>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D95"/>
    <w:rsid w:val="009366F7"/>
    <w:rsid w:val="00941E30"/>
    <w:rsid w:val="009777D9"/>
    <w:rsid w:val="00991B88"/>
    <w:rsid w:val="009A5753"/>
    <w:rsid w:val="009A579D"/>
    <w:rsid w:val="009E3297"/>
    <w:rsid w:val="009F734F"/>
    <w:rsid w:val="00A246B6"/>
    <w:rsid w:val="00A31BA6"/>
    <w:rsid w:val="00A47E70"/>
    <w:rsid w:val="00A50CF0"/>
    <w:rsid w:val="00A7671C"/>
    <w:rsid w:val="00A93DB2"/>
    <w:rsid w:val="00AA2CBC"/>
    <w:rsid w:val="00AC4F57"/>
    <w:rsid w:val="00AC5820"/>
    <w:rsid w:val="00AD1CD8"/>
    <w:rsid w:val="00AE2595"/>
    <w:rsid w:val="00B258BB"/>
    <w:rsid w:val="00B67B97"/>
    <w:rsid w:val="00B968C8"/>
    <w:rsid w:val="00BA3EC5"/>
    <w:rsid w:val="00BA51D9"/>
    <w:rsid w:val="00BB5DFC"/>
    <w:rsid w:val="00BD279D"/>
    <w:rsid w:val="00BD3FB9"/>
    <w:rsid w:val="00BD6BB8"/>
    <w:rsid w:val="00C66BA2"/>
    <w:rsid w:val="00C95985"/>
    <w:rsid w:val="00CC5026"/>
    <w:rsid w:val="00CC68D0"/>
    <w:rsid w:val="00D03F9A"/>
    <w:rsid w:val="00D06D51"/>
    <w:rsid w:val="00D24991"/>
    <w:rsid w:val="00D50255"/>
    <w:rsid w:val="00D66520"/>
    <w:rsid w:val="00DB2E8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1BA6"/>
    <w:rPr>
      <w:rFonts w:ascii="Times New Roman" w:hAnsi="Times New Roman"/>
      <w:lang w:val="en-GB" w:eastAsia="en-US"/>
    </w:rPr>
  </w:style>
  <w:style w:type="character" w:customStyle="1" w:styleId="TALChar">
    <w:name w:val="TAL Char"/>
    <w:link w:val="TAL"/>
    <w:qFormat/>
    <w:locked/>
    <w:rsid w:val="00A31BA6"/>
    <w:rPr>
      <w:rFonts w:ascii="Arial" w:hAnsi="Arial"/>
      <w:sz w:val="18"/>
      <w:lang w:val="en-GB" w:eastAsia="en-US"/>
    </w:rPr>
  </w:style>
  <w:style w:type="character" w:customStyle="1" w:styleId="TAHCar">
    <w:name w:val="TAH Car"/>
    <w:link w:val="TAH"/>
    <w:locked/>
    <w:rsid w:val="00A31BA6"/>
    <w:rPr>
      <w:rFonts w:ascii="Arial" w:hAnsi="Arial"/>
      <w:b/>
      <w:sz w:val="18"/>
      <w:lang w:val="en-GB" w:eastAsia="en-US"/>
    </w:rPr>
  </w:style>
  <w:style w:type="character" w:customStyle="1" w:styleId="THChar">
    <w:name w:val="TH Char"/>
    <w:link w:val="TH"/>
    <w:locked/>
    <w:rsid w:val="00A31BA6"/>
    <w:rPr>
      <w:rFonts w:ascii="Arial" w:hAnsi="Arial"/>
      <w:b/>
      <w:lang w:val="en-GB" w:eastAsia="en-US"/>
    </w:rPr>
  </w:style>
  <w:style w:type="character" w:customStyle="1" w:styleId="B1Char">
    <w:name w:val="B1 Char"/>
    <w:link w:val="B1"/>
    <w:locked/>
    <w:rsid w:val="00A31BA6"/>
    <w:rPr>
      <w:rFonts w:ascii="Times New Roman" w:hAnsi="Times New Roman"/>
      <w:lang w:val="en-GB" w:eastAsia="en-US"/>
    </w:rPr>
  </w:style>
  <w:style w:type="character" w:customStyle="1" w:styleId="B2Char">
    <w:name w:val="B2 Char"/>
    <w:link w:val="B2"/>
    <w:uiPriority w:val="99"/>
    <w:locked/>
    <w:rsid w:val="00A31BA6"/>
    <w:rPr>
      <w:rFonts w:ascii="Times New Roman" w:hAnsi="Times New Roman"/>
      <w:lang w:val="en-GB" w:eastAsia="en-US"/>
    </w:rPr>
  </w:style>
  <w:style w:type="character" w:customStyle="1" w:styleId="CommentTextChar">
    <w:name w:val="Comment Text Char"/>
    <w:basedOn w:val="DefaultParagraphFont"/>
    <w:link w:val="CommentText"/>
    <w:semiHidden/>
    <w:rsid w:val="00A31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3944</Words>
  <Characters>22481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19</cp:revision>
  <cp:lastPrinted>1900-01-01T00:00:00Z</cp:lastPrinted>
  <dcterms:created xsi:type="dcterms:W3CDTF">2020-02-03T08:32:00Z</dcterms:created>
  <dcterms:modified xsi:type="dcterms:W3CDTF">2021-05-21T16:34:00Z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s3i210340</vt:lpwstr>
  </property>
  <property fmtid="{D5CDD505-2E9C-101B-9397-08002B2CF9AE}" pid="10" name="Spec#">
    <vt:lpwstr>33.128</vt:lpwstr>
  </property>
  <property fmtid="{D5CDD505-2E9C-101B-9397-08002B2CF9AE}" pid="11" name="Cr#">
    <vt:lpwstr>0208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Ongoing reporting for LI_XQR</vt:lpwstr>
  </property>
  <property fmtid="{D5CDD505-2E9C-101B-9397-08002B2CF9AE}" pid="15" name="SourceIfWg">
    <vt:lpwstr>National Technical Assistance, 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2021-05-12</vt:lpwstr>
  </property>
  <property fmtid="{D5CDD505-2E9C-101B-9397-08002B2CF9AE}" pid="20" name="Release">
    <vt:lpwstr>Rel-17</vt:lpwstr>
  </property>
</Properties>
</file>