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70BBD" w14:textId="6FB007D2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</w:r>
      <w:r w:rsidR="003448F1" w:rsidRPr="003448F1">
        <w:rPr>
          <w:rFonts w:ascii="Arial" w:eastAsia="Times New Roman" w:hAnsi="Arial" w:cs="Arial"/>
          <w:b/>
          <w:sz w:val="22"/>
          <w:szCs w:val="22"/>
        </w:rPr>
        <w:t>S3</w:t>
      </w:r>
      <w:r w:rsidR="003448F1" w:rsidRPr="003448F1">
        <w:rPr>
          <w:rFonts w:ascii="Cambria Math" w:eastAsia="Times New Roman" w:hAnsi="Cambria Math" w:cs="Cambria Math"/>
          <w:b/>
          <w:sz w:val="22"/>
          <w:szCs w:val="22"/>
        </w:rPr>
        <w:t>‑</w:t>
      </w:r>
      <w:proofErr w:type="gramStart"/>
      <w:r w:rsidR="003448F1" w:rsidRPr="003448F1">
        <w:rPr>
          <w:rFonts w:ascii="Arial" w:eastAsia="Times New Roman" w:hAnsi="Arial" w:cs="Arial"/>
          <w:b/>
          <w:sz w:val="22"/>
          <w:szCs w:val="22"/>
        </w:rPr>
        <w:t>243633</w:t>
      </w:r>
      <w:proofErr w:type="gramEnd"/>
    </w:p>
    <w:p w14:paraId="2CCA46ED" w14:textId="72EF5E0C" w:rsidR="00EE33A2" w:rsidRPr="00872560" w:rsidRDefault="00067A9C" w:rsidP="003448F1">
      <w:pPr>
        <w:pStyle w:val="Header"/>
        <w:tabs>
          <w:tab w:val="right" w:pos="9639"/>
        </w:tabs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 xml:space="preserve">Maastricht, </w:t>
      </w:r>
      <w:proofErr w:type="gramStart"/>
      <w:r w:rsidRPr="004E65B2">
        <w:rPr>
          <w:rFonts w:eastAsia="Times New Roman" w:cs="Arial"/>
          <w:sz w:val="22"/>
          <w:szCs w:val="22"/>
        </w:rPr>
        <w:t>Netherlands  19</w:t>
      </w:r>
      <w:proofErr w:type="gramEnd"/>
      <w:r w:rsidRPr="004E65B2">
        <w:rPr>
          <w:rFonts w:eastAsia="Times New Roman" w:cs="Arial"/>
          <w:sz w:val="22"/>
          <w:szCs w:val="22"/>
        </w:rPr>
        <w:t xml:space="preserve"> - 23 August 2024</w:t>
      </w:r>
      <w:r w:rsidR="003448F1">
        <w:rPr>
          <w:rFonts w:eastAsia="Times New Roman" w:cs="Arial"/>
          <w:sz w:val="22"/>
          <w:szCs w:val="22"/>
        </w:rPr>
        <w:tab/>
      </w:r>
      <w:r w:rsidR="003448F1" w:rsidRPr="003448F1">
        <w:rPr>
          <w:rFonts w:eastAsia="Times New Roman" w:cs="Arial"/>
          <w:b w:val="0"/>
          <w:bCs/>
          <w:i/>
          <w:iCs/>
          <w:sz w:val="22"/>
          <w:szCs w:val="22"/>
        </w:rPr>
        <w:t>revision of S3-243149</w:t>
      </w:r>
    </w:p>
    <w:p w14:paraId="670FAFE9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FDC783A" w14:textId="3ECA25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058ED">
        <w:rPr>
          <w:rFonts w:ascii="Arial" w:hAnsi="Arial"/>
          <w:b/>
          <w:lang w:val="en-US"/>
        </w:rPr>
        <w:t>Ericsson</w:t>
      </w:r>
    </w:p>
    <w:p w14:paraId="27FD2935" w14:textId="0605254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1197">
        <w:rPr>
          <w:rFonts w:ascii="Arial" w:hAnsi="Arial" w:cs="Arial"/>
          <w:b/>
        </w:rPr>
        <w:t xml:space="preserve">New </w:t>
      </w:r>
      <w:r w:rsidR="00C16D41">
        <w:rPr>
          <w:rFonts w:ascii="Arial" w:hAnsi="Arial" w:cs="Arial"/>
          <w:b/>
        </w:rPr>
        <w:t>solution</w:t>
      </w:r>
      <w:r w:rsidR="00271197">
        <w:rPr>
          <w:rFonts w:ascii="Arial" w:hAnsi="Arial" w:cs="Arial"/>
          <w:b/>
        </w:rPr>
        <w:t xml:space="preserve"> for </w:t>
      </w:r>
      <w:r w:rsidR="00952FDE">
        <w:rPr>
          <w:rFonts w:ascii="Arial" w:hAnsi="Arial" w:cs="Arial"/>
          <w:b/>
        </w:rPr>
        <w:t xml:space="preserve">EEC provided </w:t>
      </w:r>
      <w:r w:rsidR="00937878">
        <w:rPr>
          <w:rFonts w:ascii="Arial" w:hAnsi="Arial" w:cs="Arial"/>
          <w:b/>
        </w:rPr>
        <w:t>information verification: UE ID token</w:t>
      </w:r>
    </w:p>
    <w:p w14:paraId="36228B74" w14:textId="5A7C393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64CB9A1" w14:textId="71AF7C4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E232F">
        <w:rPr>
          <w:rFonts w:ascii="Arial" w:hAnsi="Arial"/>
          <w:b/>
        </w:rPr>
        <w:t>5.1</w:t>
      </w:r>
      <w:r w:rsidR="00F00171">
        <w:rPr>
          <w:rFonts w:ascii="Arial" w:hAnsi="Arial"/>
          <w:b/>
        </w:rPr>
        <w:t>4</w:t>
      </w:r>
    </w:p>
    <w:p w14:paraId="287A432F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757038EA" w14:textId="14DA5E9B" w:rsidR="00C022E3" w:rsidRDefault="00835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</w:t>
      </w:r>
      <w:r w:rsidR="008C1AC5">
        <w:rPr>
          <w:b/>
          <w:i/>
        </w:rPr>
        <w:t>solution</w:t>
      </w:r>
      <w:r>
        <w:rPr>
          <w:b/>
          <w:i/>
        </w:rPr>
        <w:t xml:space="preserve"> to the TR </w:t>
      </w:r>
      <w:r w:rsidR="00B96C9C" w:rsidRPr="00B96C9C">
        <w:rPr>
          <w:b/>
          <w:i/>
        </w:rPr>
        <w:t>33.7</w:t>
      </w:r>
      <w:r w:rsidR="009D7FD2">
        <w:rPr>
          <w:b/>
          <w:i/>
        </w:rPr>
        <w:t>49</w:t>
      </w:r>
      <w:r>
        <w:rPr>
          <w:b/>
          <w:i/>
        </w:rPr>
        <w:t>.</w:t>
      </w:r>
    </w:p>
    <w:p w14:paraId="6D4456DA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413F8C1" w14:textId="58031A63" w:rsidR="006A0C2D" w:rsidRPr="003264BB" w:rsidRDefault="006A0C2D" w:rsidP="00FD38F4">
      <w:pPr>
        <w:pStyle w:val="Reference"/>
      </w:pPr>
      <w:r w:rsidRPr="00D46595">
        <w:t>[</w:t>
      </w:r>
      <w:r w:rsidR="00FD38F4">
        <w:t>1</w:t>
      </w:r>
      <w:r w:rsidRPr="00D46595">
        <w:t>]</w:t>
      </w:r>
      <w:r w:rsidRPr="00D46595">
        <w:tab/>
      </w:r>
      <w:r w:rsidRPr="003264BB">
        <w:t>3GPP TR 33.7</w:t>
      </w:r>
      <w:r w:rsidR="00B16EAF">
        <w:t>49</w:t>
      </w:r>
      <w:r>
        <w:t>:</w:t>
      </w:r>
      <w:r w:rsidRPr="003264BB">
        <w:t xml:space="preserve"> "</w:t>
      </w:r>
      <w:r w:rsidR="006D2990" w:rsidRPr="006D2990">
        <w:t>Study on security aspects of enhancement of support for edge computing in the 5G Core (5GC) phase 3</w:t>
      </w:r>
      <w:r w:rsidRPr="003264BB">
        <w:t>"</w:t>
      </w:r>
      <w:r>
        <w:t>.</w:t>
      </w:r>
    </w:p>
    <w:p w14:paraId="40562C1D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1195204" w14:textId="44F8C6F3" w:rsidR="00B55B0E" w:rsidRPr="00D46595" w:rsidRDefault="00882918" w:rsidP="00B55B0E">
      <w:r>
        <w:t xml:space="preserve">This document </w:t>
      </w:r>
      <w:r w:rsidR="00E54CB7">
        <w:t>introduces</w:t>
      </w:r>
      <w:r>
        <w:t xml:space="preserve"> </w:t>
      </w:r>
      <w:r w:rsidR="005C2155">
        <w:t xml:space="preserve">a solution </w:t>
      </w:r>
      <w:r w:rsidR="00F86602">
        <w:t xml:space="preserve">on verification of </w:t>
      </w:r>
      <w:r w:rsidR="00690251">
        <w:t>information</w:t>
      </w:r>
      <w:r w:rsidR="00F86602">
        <w:t xml:space="preserve"> provided by the EEC. </w:t>
      </w:r>
      <w:r w:rsidR="008045C0">
        <w:t>T</w:t>
      </w:r>
      <w:r w:rsidR="00FD1A81">
        <w:t xml:space="preserve">he main point behind the usage of </w:t>
      </w:r>
      <w:r w:rsidR="008045C0">
        <w:t xml:space="preserve">private </w:t>
      </w:r>
      <w:r w:rsidR="00FD1A81">
        <w:t xml:space="preserve">IP address </w:t>
      </w:r>
      <w:r w:rsidR="006E05FA">
        <w:t xml:space="preserve">for identification of the UE is the existence of NAT after the UPF. </w:t>
      </w:r>
      <w:r w:rsidR="008045C0">
        <w:t xml:space="preserve"> One of the main </w:t>
      </w:r>
      <w:proofErr w:type="gramStart"/>
      <w:r w:rsidR="008045C0">
        <w:t>point</w:t>
      </w:r>
      <w:proofErr w:type="gramEnd"/>
      <w:r w:rsidR="008045C0">
        <w:t xml:space="preserve"> in key issue #2.1 of TS 33.749 [1] is </w:t>
      </w:r>
      <w:r w:rsidR="00AE772A">
        <w:t xml:space="preserve">how to ensure the EEC provides the correct private IP address. This solution proposes an alternative approach for identification of UEs even if there is a NAT after the UPF. </w:t>
      </w:r>
    </w:p>
    <w:p w14:paraId="733E1E74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0B29D92" w14:textId="03BF6FC5" w:rsidR="00FC01EB" w:rsidRDefault="00FC01EB" w:rsidP="00FC01EB">
      <w:r>
        <w:t>It is proposed to approve the following change to TR 33.7</w:t>
      </w:r>
      <w:r w:rsidR="00B16EAF">
        <w:t>49</w:t>
      </w:r>
      <w:r>
        <w:t xml:space="preserve"> [</w:t>
      </w:r>
      <w:r w:rsidR="003D0515">
        <w:t>1</w:t>
      </w:r>
      <w:r>
        <w:t>].</w:t>
      </w:r>
    </w:p>
    <w:p w14:paraId="166A9EB3" w14:textId="78908222" w:rsidR="009B74D5" w:rsidRDefault="009B74D5" w:rsidP="009B74D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9F4DA4">
        <w:rPr>
          <w:color w:val="4472C4"/>
          <w:sz w:val="32"/>
          <w:szCs w:val="32"/>
        </w:rPr>
        <w:t>THE</w:t>
      </w:r>
      <w:r>
        <w:rPr>
          <w:color w:val="4472C4"/>
          <w:sz w:val="32"/>
          <w:szCs w:val="32"/>
        </w:rPr>
        <w:t xml:space="preserve"> CHANGE***</w:t>
      </w:r>
    </w:p>
    <w:p w14:paraId="3A9317A2" w14:textId="77777777" w:rsidR="00AB3D45" w:rsidRPr="00ED38BA" w:rsidRDefault="00AB3D45" w:rsidP="00AB3D45">
      <w:pPr>
        <w:pStyle w:val="Heading2"/>
        <w:rPr>
          <w:ins w:id="0" w:author="Ericsson" w:date="2024-08-23T11:14:00Z"/>
        </w:rPr>
      </w:pPr>
      <w:bookmarkStart w:id="1" w:name="_Toc145061586"/>
      <w:bookmarkStart w:id="2" w:name="_Toc145061801"/>
      <w:bookmarkStart w:id="3" w:name="_Toc145074820"/>
      <w:bookmarkStart w:id="4" w:name="_Toc145075062"/>
      <w:bookmarkStart w:id="5" w:name="_Toc145075266"/>
      <w:ins w:id="6" w:author="Ericsson" w:date="2024-08-23T11:14:00Z">
        <w:r w:rsidRPr="00ED38BA">
          <w:t>6.</w:t>
        </w:r>
        <w:r w:rsidRPr="00D13946">
          <w:rPr>
            <w:highlight w:val="yellow"/>
          </w:rPr>
          <w:t>X</w:t>
        </w:r>
        <w:r w:rsidRPr="00ED38BA">
          <w:tab/>
          <w:t>Solution #</w:t>
        </w:r>
        <w:r>
          <w:rPr>
            <w:highlight w:val="yellow"/>
          </w:rPr>
          <w:t>X</w:t>
        </w:r>
        <w:r w:rsidRPr="00ED38BA">
          <w:t xml:space="preserve">: </w:t>
        </w:r>
        <w:r>
          <w:t xml:space="preserve">UE ID token </w:t>
        </w:r>
        <w:bookmarkEnd w:id="1"/>
        <w:bookmarkEnd w:id="2"/>
        <w:bookmarkEnd w:id="3"/>
        <w:bookmarkEnd w:id="4"/>
        <w:bookmarkEnd w:id="5"/>
      </w:ins>
    </w:p>
    <w:p w14:paraId="37FE698F" w14:textId="77777777" w:rsidR="00AB3D45" w:rsidRPr="00ED38BA" w:rsidRDefault="00AB3D45" w:rsidP="00AB3D45">
      <w:pPr>
        <w:pStyle w:val="Heading3"/>
        <w:rPr>
          <w:ins w:id="7" w:author="Ericsson" w:date="2024-08-23T11:14:00Z"/>
        </w:rPr>
      </w:pPr>
      <w:bookmarkStart w:id="8" w:name="_Toc145061587"/>
      <w:bookmarkStart w:id="9" w:name="_Toc145061802"/>
      <w:bookmarkStart w:id="10" w:name="_Toc145074821"/>
      <w:bookmarkStart w:id="11" w:name="_Toc145075063"/>
      <w:bookmarkStart w:id="12" w:name="_Toc145075267"/>
      <w:ins w:id="13" w:author="Ericsson" w:date="2024-08-23T11:14:00Z">
        <w:r w:rsidRPr="00ED38BA">
          <w:t>6.</w:t>
        </w:r>
        <w:r w:rsidRPr="00D13946">
          <w:rPr>
            <w:highlight w:val="yellow"/>
          </w:rPr>
          <w:t>X</w:t>
        </w:r>
        <w:r w:rsidRPr="00ED38BA">
          <w:t>.1</w:t>
        </w:r>
        <w:r w:rsidRPr="00ED38BA">
          <w:tab/>
          <w:t>Solution overview</w:t>
        </w:r>
        <w:bookmarkEnd w:id="8"/>
        <w:bookmarkEnd w:id="9"/>
        <w:bookmarkEnd w:id="10"/>
        <w:bookmarkEnd w:id="11"/>
        <w:bookmarkEnd w:id="12"/>
      </w:ins>
    </w:p>
    <w:p w14:paraId="36246645" w14:textId="77777777" w:rsidR="00AB3D45" w:rsidRPr="00ED38BA" w:rsidRDefault="00AB3D45" w:rsidP="00AB3D45">
      <w:pPr>
        <w:rPr>
          <w:ins w:id="14" w:author="Ericsson" w:date="2024-08-23T11:14:00Z"/>
        </w:rPr>
      </w:pPr>
      <w:ins w:id="15" w:author="Ericsson" w:date="2024-08-23T11:14:00Z">
        <w:r w:rsidRPr="00ED38BA">
          <w:t xml:space="preserve">This solution </w:t>
        </w:r>
        <w:r>
          <w:t xml:space="preserve">proposes usage of UE ID token to address the security requirements </w:t>
        </w:r>
        <w:r w:rsidRPr="00ED38BA">
          <w:t xml:space="preserve">key issue </w:t>
        </w:r>
        <w:r>
          <w:t>#2.1</w:t>
        </w:r>
        <w:r w:rsidRPr="00ED38BA">
          <w:t>.</w:t>
        </w:r>
        <w:r>
          <w:t xml:space="preserve"> With the usage of UE ID token, there will be no need to share private IP address with EEC and other entities in the EC architecture. </w:t>
        </w:r>
      </w:ins>
    </w:p>
    <w:p w14:paraId="2D743E4F" w14:textId="77777777" w:rsidR="00AB3D45" w:rsidRPr="00ED38BA" w:rsidRDefault="00AB3D45" w:rsidP="00AB3D45">
      <w:pPr>
        <w:pStyle w:val="Heading3"/>
        <w:rPr>
          <w:ins w:id="16" w:author="Ericsson" w:date="2024-08-23T11:14:00Z"/>
        </w:rPr>
      </w:pPr>
      <w:bookmarkStart w:id="17" w:name="_Toc145061588"/>
      <w:bookmarkStart w:id="18" w:name="_Toc145061803"/>
      <w:bookmarkStart w:id="19" w:name="_Toc145074822"/>
      <w:bookmarkStart w:id="20" w:name="_Toc145075064"/>
      <w:bookmarkStart w:id="21" w:name="_Toc145075268"/>
      <w:ins w:id="22" w:author="Ericsson" w:date="2024-08-23T11:14:00Z">
        <w:r w:rsidRPr="00ED38BA">
          <w:t>6.</w:t>
        </w:r>
        <w:r w:rsidRPr="00D13946">
          <w:rPr>
            <w:highlight w:val="yellow"/>
          </w:rPr>
          <w:t>X</w:t>
        </w:r>
        <w:r w:rsidRPr="00ED38BA">
          <w:t>.2</w:t>
        </w:r>
        <w:r w:rsidRPr="00ED38BA">
          <w:tab/>
          <w:t>Solution details</w:t>
        </w:r>
        <w:bookmarkEnd w:id="17"/>
        <w:bookmarkEnd w:id="18"/>
        <w:bookmarkEnd w:id="19"/>
        <w:bookmarkEnd w:id="20"/>
        <w:bookmarkEnd w:id="21"/>
      </w:ins>
    </w:p>
    <w:p w14:paraId="5F871CFC" w14:textId="77777777" w:rsidR="00AB3D45" w:rsidRPr="00ED38BA" w:rsidRDefault="00AB3D45" w:rsidP="00AB3D45">
      <w:pPr>
        <w:rPr>
          <w:ins w:id="23" w:author="Ericsson" w:date="2024-08-23T11:14:00Z"/>
          <w:b/>
          <w:lang w:eastAsia="zh-CN"/>
        </w:rPr>
      </w:pPr>
      <w:ins w:id="24" w:author="Ericsson" w:date="2024-08-23T11:14:00Z">
        <w:r w:rsidRPr="00ED38BA">
          <w:rPr>
            <w:lang w:eastAsia="zh-CN"/>
          </w:rPr>
          <w:t>High-level overview of the solution is presented in figure 6.</w:t>
        </w:r>
        <w:r w:rsidRPr="00D13946">
          <w:rPr>
            <w:highlight w:val="yellow"/>
            <w:lang w:eastAsia="zh-CN"/>
          </w:rPr>
          <w:t>X</w:t>
        </w:r>
        <w:r w:rsidRPr="00ED38BA">
          <w:rPr>
            <w:lang w:eastAsia="zh-CN"/>
          </w:rPr>
          <w:t>.2-1 and steps are explained in detail below.</w:t>
        </w:r>
      </w:ins>
    </w:p>
    <w:p w14:paraId="5D6FE9E7" w14:textId="77777777" w:rsidR="00AB3D45" w:rsidRPr="00ED38BA" w:rsidRDefault="00AB3D45" w:rsidP="00AB3D45">
      <w:pPr>
        <w:pStyle w:val="TH"/>
        <w:rPr>
          <w:ins w:id="25" w:author="Ericsson" w:date="2024-08-23T11:14:00Z"/>
          <w:lang w:eastAsia="zh-CN"/>
        </w:rPr>
      </w:pPr>
      <w:ins w:id="26" w:author="Ericsson" w:date="2024-08-23T11:14:00Z">
        <w:r w:rsidRPr="00ED38BA">
          <w:object w:dxaOrig="5880" w:dyaOrig="4327" w14:anchorId="6A7236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8.9pt;height:198.6pt" o:ole="">
              <v:imagedata r:id="rId7" o:title="" croptop="3633f" cropbottom="3634f" cropleft="2538f" cropright="3717f"/>
            </v:shape>
            <o:OLEObject Type="Embed" ProgID="Visio.Drawing.15" ShapeID="_x0000_i1025" DrawAspect="Content" ObjectID="_1785917063" r:id="rId8"/>
          </w:object>
        </w:r>
      </w:ins>
    </w:p>
    <w:p w14:paraId="296D3483" w14:textId="77777777" w:rsidR="00AB3D45" w:rsidRPr="00ED38BA" w:rsidRDefault="00AB3D45" w:rsidP="00AB3D45">
      <w:pPr>
        <w:pStyle w:val="TF"/>
        <w:rPr>
          <w:ins w:id="27" w:author="Ericsson" w:date="2024-08-23T11:14:00Z"/>
          <w:lang w:eastAsia="zh-CN"/>
        </w:rPr>
      </w:pPr>
      <w:ins w:id="28" w:author="Ericsson" w:date="2024-08-23T11:14:00Z">
        <w:r w:rsidRPr="00ED38BA">
          <w:rPr>
            <w:lang w:eastAsia="zh-CN"/>
          </w:rPr>
          <w:t>Figure 6.</w:t>
        </w:r>
        <w:r w:rsidRPr="00D13946">
          <w:rPr>
            <w:highlight w:val="yellow"/>
            <w:lang w:eastAsia="zh-CN"/>
          </w:rPr>
          <w:t>X</w:t>
        </w:r>
        <w:r w:rsidRPr="00ED38BA">
          <w:rPr>
            <w:lang w:eastAsia="zh-CN"/>
          </w:rPr>
          <w:t xml:space="preserve">.2-1: </w:t>
        </w:r>
        <w:r>
          <w:rPr>
            <w:lang w:eastAsia="zh-CN"/>
          </w:rPr>
          <w:t xml:space="preserve">UE ID token based </w:t>
        </w:r>
        <w:proofErr w:type="gramStart"/>
        <w:r>
          <w:rPr>
            <w:lang w:eastAsia="zh-CN"/>
          </w:rPr>
          <w:t>solution</w:t>
        </w:r>
        <w:proofErr w:type="gramEnd"/>
      </w:ins>
    </w:p>
    <w:p w14:paraId="5D844727" w14:textId="77777777" w:rsidR="00AB3D45" w:rsidRDefault="00AB3D45" w:rsidP="00AB3D45">
      <w:pPr>
        <w:pStyle w:val="B1"/>
        <w:ind w:left="1134" w:hanging="850"/>
        <w:rPr>
          <w:ins w:id="29" w:author="Ericsson" w:date="2024-08-23T11:14:00Z"/>
        </w:rPr>
      </w:pPr>
      <w:ins w:id="30" w:author="Ericsson" w:date="2024-08-23T11:14:00Z">
        <w:r w:rsidRPr="00ED38BA">
          <w:t>Step 1:</w:t>
        </w:r>
        <w:r w:rsidRPr="00ED38BA">
          <w:tab/>
        </w:r>
        <w:r>
          <w:t xml:space="preserve">The EEC obtains a UE ID token from the UE ID server which is located inside the operator domain. UE ID server can identify the UE by using the private IP address of the PDU session. </w:t>
        </w:r>
      </w:ins>
    </w:p>
    <w:p w14:paraId="36AA7A89" w14:textId="77777777" w:rsidR="00AB3D45" w:rsidRPr="00ED38BA" w:rsidRDefault="00AB3D45" w:rsidP="00AB3D45">
      <w:pPr>
        <w:pStyle w:val="EditorsNote"/>
        <w:rPr>
          <w:ins w:id="31" w:author="Ericsson" w:date="2024-08-23T11:14:00Z"/>
        </w:rPr>
      </w:pPr>
      <w:ins w:id="32" w:author="Ericsson" w:date="2024-08-23T11:14:00Z">
        <w:r>
          <w:t>Editor’s note: F</w:t>
        </w:r>
        <w:r w:rsidRPr="00C35EF9">
          <w:t xml:space="preserve">urther details, such as how the EEC authenticates with the UE ID server of the operator, are </w:t>
        </w:r>
        <w:r>
          <w:t>FFS.</w:t>
        </w:r>
      </w:ins>
    </w:p>
    <w:p w14:paraId="452BABAB" w14:textId="77777777" w:rsidR="00AB3D45" w:rsidRPr="00ED38BA" w:rsidRDefault="00AB3D45" w:rsidP="00AB3D45">
      <w:pPr>
        <w:pStyle w:val="B1"/>
        <w:ind w:left="1134" w:hanging="850"/>
        <w:rPr>
          <w:ins w:id="33" w:author="Ericsson" w:date="2024-08-23T11:14:00Z"/>
        </w:rPr>
      </w:pPr>
      <w:ins w:id="34" w:author="Ericsson" w:date="2024-08-23T11:14:00Z">
        <w:r w:rsidRPr="00ED38BA">
          <w:t>Step 2:</w:t>
        </w:r>
        <w:r w:rsidRPr="00ED38BA">
          <w:tab/>
        </w:r>
        <w:r>
          <w:t>The EEC sends the token to the EES to learn edge specific UE ID.</w:t>
        </w:r>
      </w:ins>
    </w:p>
    <w:p w14:paraId="3765870E" w14:textId="77777777" w:rsidR="00AB3D45" w:rsidRPr="00ED38BA" w:rsidRDefault="00AB3D45" w:rsidP="00AB3D45">
      <w:pPr>
        <w:pStyle w:val="B1"/>
        <w:ind w:left="1134" w:hanging="850"/>
        <w:rPr>
          <w:ins w:id="35" w:author="Ericsson" w:date="2024-08-23T11:14:00Z"/>
        </w:rPr>
      </w:pPr>
      <w:ins w:id="36" w:author="Ericsson" w:date="2024-08-23T11:14:00Z">
        <w:r w:rsidRPr="00ED38BA">
          <w:t>Step 3:</w:t>
        </w:r>
        <w:r w:rsidRPr="00ED38BA">
          <w:tab/>
        </w:r>
        <w:r>
          <w:t>The EES invokes the NEF IP by sending the UE ID token.</w:t>
        </w:r>
      </w:ins>
    </w:p>
    <w:p w14:paraId="4CFAE5F3" w14:textId="77777777" w:rsidR="00AB3D45" w:rsidRPr="00ED38BA" w:rsidRDefault="00AB3D45" w:rsidP="00AB3D45">
      <w:pPr>
        <w:pStyle w:val="B1"/>
        <w:ind w:left="1134" w:hanging="850"/>
        <w:rPr>
          <w:ins w:id="37" w:author="Ericsson" w:date="2024-08-23T11:14:00Z"/>
        </w:rPr>
      </w:pPr>
      <w:ins w:id="38" w:author="Ericsson" w:date="2024-08-23T11:14:00Z">
        <w:r w:rsidRPr="00ED38BA">
          <w:t>Step 4:</w:t>
        </w:r>
        <w:r w:rsidRPr="00ED38BA">
          <w:tab/>
        </w:r>
        <w:r>
          <w:t>The NEF interacts with the UE ID server to identify the UE.</w:t>
        </w:r>
      </w:ins>
    </w:p>
    <w:p w14:paraId="50546827" w14:textId="77777777" w:rsidR="00AB3D45" w:rsidRPr="00ED38BA" w:rsidRDefault="00AB3D45" w:rsidP="00AB3D45">
      <w:pPr>
        <w:pStyle w:val="B1"/>
        <w:ind w:left="1134" w:hanging="850"/>
        <w:rPr>
          <w:ins w:id="39" w:author="Ericsson" w:date="2024-08-23T11:14:00Z"/>
        </w:rPr>
      </w:pPr>
      <w:ins w:id="40" w:author="Ericsson" w:date="2024-08-23T11:14:00Z">
        <w:r w:rsidRPr="00ED38BA">
          <w:t>Step 5:</w:t>
        </w:r>
        <w:r w:rsidRPr="00ED38BA">
          <w:tab/>
        </w:r>
        <w:r>
          <w:t>The NEF sends the UE ID to the EES.</w:t>
        </w:r>
      </w:ins>
    </w:p>
    <w:p w14:paraId="512C87F1" w14:textId="77777777" w:rsidR="00AB3D45" w:rsidRDefault="00AB3D45" w:rsidP="00AB3D45">
      <w:pPr>
        <w:pStyle w:val="B1"/>
        <w:ind w:left="1134" w:hanging="850"/>
        <w:rPr>
          <w:ins w:id="41" w:author="Ericsson" w:date="2024-08-23T11:14:00Z"/>
          <w:kern w:val="2"/>
          <w:sz w:val="21"/>
          <w:szCs w:val="24"/>
        </w:rPr>
      </w:pPr>
      <w:ins w:id="42" w:author="Ericsson" w:date="2024-08-23T11:14:00Z">
        <w:r w:rsidRPr="00ED38BA">
          <w:rPr>
            <w:kern w:val="2"/>
            <w:sz w:val="21"/>
            <w:szCs w:val="24"/>
          </w:rPr>
          <w:t xml:space="preserve">Step </w:t>
        </w:r>
        <w:r>
          <w:rPr>
            <w:kern w:val="2"/>
            <w:sz w:val="21"/>
            <w:szCs w:val="24"/>
          </w:rPr>
          <w:t>6</w:t>
        </w:r>
        <w:r w:rsidRPr="00ED38BA">
          <w:rPr>
            <w:kern w:val="2"/>
            <w:sz w:val="21"/>
            <w:szCs w:val="24"/>
          </w:rPr>
          <w:t>:</w:t>
        </w:r>
        <w:r w:rsidRPr="00ED38BA">
          <w:rPr>
            <w:kern w:val="2"/>
            <w:sz w:val="21"/>
            <w:szCs w:val="24"/>
          </w:rPr>
          <w:tab/>
          <w:t>The EES sends the response to the EEC.</w:t>
        </w:r>
      </w:ins>
    </w:p>
    <w:p w14:paraId="34681858" w14:textId="77777777" w:rsidR="00AB3D45" w:rsidRPr="00ED38BA" w:rsidRDefault="00AB3D45" w:rsidP="00AB3D45">
      <w:pPr>
        <w:pStyle w:val="EditorsNote"/>
        <w:rPr>
          <w:ins w:id="43" w:author="Ericsson" w:date="2024-08-23T11:14:00Z"/>
        </w:rPr>
      </w:pPr>
      <w:ins w:id="44" w:author="Ericsson" w:date="2024-08-23T11:14:00Z">
        <w:r>
          <w:t>Editor’s note: Clarification on which architecture the solution is based on is FFS.</w:t>
        </w:r>
      </w:ins>
    </w:p>
    <w:p w14:paraId="187AC21C" w14:textId="77777777" w:rsidR="00AB3D45" w:rsidRDefault="00AB3D45" w:rsidP="00AB3D45">
      <w:pPr>
        <w:pStyle w:val="Heading3"/>
        <w:rPr>
          <w:ins w:id="45" w:author="Ericsson" w:date="2024-08-23T11:14:00Z"/>
        </w:rPr>
      </w:pPr>
      <w:bookmarkStart w:id="46" w:name="_Toc145061804"/>
      <w:bookmarkStart w:id="47" w:name="_Toc145061589"/>
      <w:bookmarkStart w:id="48" w:name="_Toc145074823"/>
      <w:bookmarkStart w:id="49" w:name="_Toc145075065"/>
      <w:bookmarkStart w:id="50" w:name="_Toc145075269"/>
      <w:ins w:id="51" w:author="Ericsson" w:date="2024-08-23T11:14:00Z">
        <w:r w:rsidRPr="00ED38BA">
          <w:t>6.</w:t>
        </w:r>
        <w:r w:rsidRPr="007A2C24">
          <w:rPr>
            <w:highlight w:val="yellow"/>
          </w:rPr>
          <w:t>X</w:t>
        </w:r>
        <w:r w:rsidRPr="00ED38BA">
          <w:t>.3</w:t>
        </w:r>
        <w:r w:rsidRPr="00ED38BA">
          <w:tab/>
          <w:t>Solution evaluation</w:t>
        </w:r>
        <w:bookmarkEnd w:id="46"/>
        <w:bookmarkEnd w:id="47"/>
        <w:bookmarkEnd w:id="48"/>
        <w:bookmarkEnd w:id="49"/>
        <w:bookmarkEnd w:id="50"/>
      </w:ins>
    </w:p>
    <w:p w14:paraId="3875735B" w14:textId="77777777" w:rsidR="00AB3D45" w:rsidRDefault="00AB3D45" w:rsidP="00AB3D45">
      <w:pPr>
        <w:pStyle w:val="EditorsNote"/>
        <w:rPr>
          <w:ins w:id="52" w:author="Ericsson" w:date="2024-08-23T11:14:00Z"/>
        </w:rPr>
      </w:pPr>
      <w:ins w:id="53" w:author="Ericsson" w:date="2024-08-23T11:14:00Z">
        <w:r w:rsidRPr="0015219C">
          <w:t xml:space="preserve">Editor’s note: </w:t>
        </w:r>
        <w:r>
          <w:t>Evaluation is FFS</w:t>
        </w:r>
        <w:r w:rsidRPr="0015219C">
          <w:t>.</w:t>
        </w:r>
      </w:ins>
    </w:p>
    <w:p w14:paraId="0CD732F8" w14:textId="77777777" w:rsidR="00AB3D45" w:rsidRPr="00D13946" w:rsidRDefault="00AB3D45" w:rsidP="00AB3D45">
      <w:pPr>
        <w:pStyle w:val="EditorsNote"/>
        <w:rPr>
          <w:ins w:id="54" w:author="Ericsson" w:date="2024-08-23T11:14:00Z"/>
        </w:rPr>
      </w:pPr>
      <w:ins w:id="55" w:author="Ericsson" w:date="2024-08-23T11:14:00Z">
        <w:r w:rsidRPr="0015219C">
          <w:t>Editor’s note: The evaluation should state the applicability of the solution, i.e. what is the solution solving and what are the assumptions.</w:t>
        </w:r>
      </w:ins>
    </w:p>
    <w:p w14:paraId="61D95A83" w14:textId="77777777" w:rsidR="00AB3D45" w:rsidRDefault="00AB3D45" w:rsidP="0011233B">
      <w:pPr>
        <w:jc w:val="center"/>
        <w:rPr>
          <w:color w:val="4472C4"/>
          <w:sz w:val="32"/>
          <w:szCs w:val="32"/>
        </w:rPr>
      </w:pPr>
    </w:p>
    <w:p w14:paraId="31234F3D" w14:textId="6CAA71B7" w:rsidR="00C022E3" w:rsidRPr="0011233B" w:rsidRDefault="009E4BA1" w:rsidP="0011233B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***END OF </w:t>
      </w:r>
      <w:r w:rsidR="009F4DA4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sectPr w:rsidR="00C022E3" w:rsidRPr="0011233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D3559C" w14:textId="77777777" w:rsidR="005F71B3" w:rsidRDefault="005F71B3">
      <w:r>
        <w:separator/>
      </w:r>
    </w:p>
  </w:endnote>
  <w:endnote w:type="continuationSeparator" w:id="0">
    <w:p w14:paraId="6698223A" w14:textId="77777777" w:rsidR="005F71B3" w:rsidRDefault="005F71B3">
      <w:r>
        <w:continuationSeparator/>
      </w:r>
    </w:p>
  </w:endnote>
  <w:endnote w:type="continuationNotice" w:id="1">
    <w:p w14:paraId="65A8FB29" w14:textId="77777777" w:rsidR="005F71B3" w:rsidRDefault="005F71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EC6A7" w14:textId="77777777" w:rsidR="005F71B3" w:rsidRDefault="005F71B3">
      <w:r>
        <w:separator/>
      </w:r>
    </w:p>
  </w:footnote>
  <w:footnote w:type="continuationSeparator" w:id="0">
    <w:p w14:paraId="19152601" w14:textId="77777777" w:rsidR="005F71B3" w:rsidRDefault="005F71B3">
      <w:r>
        <w:continuationSeparator/>
      </w:r>
    </w:p>
  </w:footnote>
  <w:footnote w:type="continuationNotice" w:id="1">
    <w:p w14:paraId="02F84F47" w14:textId="77777777" w:rsidR="005F71B3" w:rsidRDefault="005F71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DD66AFC"/>
    <w:multiLevelType w:val="hybridMultilevel"/>
    <w:tmpl w:val="F00A591A"/>
    <w:lvl w:ilvl="0" w:tplc="4216BD76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88035969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455922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46304752">
    <w:abstractNumId w:val="13"/>
  </w:num>
  <w:num w:numId="4" w16cid:durableId="1153330116">
    <w:abstractNumId w:val="16"/>
  </w:num>
  <w:num w:numId="5" w16cid:durableId="437140069">
    <w:abstractNumId w:val="15"/>
  </w:num>
  <w:num w:numId="6" w16cid:durableId="2007130672">
    <w:abstractNumId w:val="11"/>
  </w:num>
  <w:num w:numId="7" w16cid:durableId="380590823">
    <w:abstractNumId w:val="12"/>
  </w:num>
  <w:num w:numId="8" w16cid:durableId="393747430">
    <w:abstractNumId w:val="21"/>
  </w:num>
  <w:num w:numId="9" w16cid:durableId="245067784">
    <w:abstractNumId w:val="19"/>
  </w:num>
  <w:num w:numId="10" w16cid:durableId="1051074442">
    <w:abstractNumId w:val="20"/>
  </w:num>
  <w:num w:numId="11" w16cid:durableId="556208865">
    <w:abstractNumId w:val="14"/>
  </w:num>
  <w:num w:numId="12" w16cid:durableId="1901362967">
    <w:abstractNumId w:val="18"/>
  </w:num>
  <w:num w:numId="13" w16cid:durableId="1971394508">
    <w:abstractNumId w:val="9"/>
  </w:num>
  <w:num w:numId="14" w16cid:durableId="608388241">
    <w:abstractNumId w:val="7"/>
  </w:num>
  <w:num w:numId="15" w16cid:durableId="999578417">
    <w:abstractNumId w:val="6"/>
  </w:num>
  <w:num w:numId="16" w16cid:durableId="1072964850">
    <w:abstractNumId w:val="5"/>
  </w:num>
  <w:num w:numId="17" w16cid:durableId="578055791">
    <w:abstractNumId w:val="4"/>
  </w:num>
  <w:num w:numId="18" w16cid:durableId="1435979228">
    <w:abstractNumId w:val="8"/>
  </w:num>
  <w:num w:numId="19" w16cid:durableId="1113138344">
    <w:abstractNumId w:val="3"/>
  </w:num>
  <w:num w:numId="20" w16cid:durableId="1741908328">
    <w:abstractNumId w:val="2"/>
  </w:num>
  <w:num w:numId="21" w16cid:durableId="2118861862">
    <w:abstractNumId w:val="1"/>
  </w:num>
  <w:num w:numId="22" w16cid:durableId="449008002">
    <w:abstractNumId w:val="0"/>
  </w:num>
  <w:num w:numId="23" w16cid:durableId="15657900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7AEE"/>
    <w:rsid w:val="00012515"/>
    <w:rsid w:val="000318C7"/>
    <w:rsid w:val="00037DEB"/>
    <w:rsid w:val="000413F1"/>
    <w:rsid w:val="00046389"/>
    <w:rsid w:val="00066347"/>
    <w:rsid w:val="00067A9C"/>
    <w:rsid w:val="0007100C"/>
    <w:rsid w:val="00072DA7"/>
    <w:rsid w:val="00074722"/>
    <w:rsid w:val="000819D8"/>
    <w:rsid w:val="000934A6"/>
    <w:rsid w:val="000A2C6C"/>
    <w:rsid w:val="000A4660"/>
    <w:rsid w:val="000D126D"/>
    <w:rsid w:val="000D1B5B"/>
    <w:rsid w:val="000D3B34"/>
    <w:rsid w:val="000E1BDC"/>
    <w:rsid w:val="000E3A38"/>
    <w:rsid w:val="00101328"/>
    <w:rsid w:val="0010401F"/>
    <w:rsid w:val="0011233B"/>
    <w:rsid w:val="00112FC3"/>
    <w:rsid w:val="00127313"/>
    <w:rsid w:val="00135A3E"/>
    <w:rsid w:val="00142011"/>
    <w:rsid w:val="0015219C"/>
    <w:rsid w:val="0015228B"/>
    <w:rsid w:val="00163913"/>
    <w:rsid w:val="00173FA3"/>
    <w:rsid w:val="001842C7"/>
    <w:rsid w:val="00184B6F"/>
    <w:rsid w:val="001861E5"/>
    <w:rsid w:val="001874D1"/>
    <w:rsid w:val="001A71BA"/>
    <w:rsid w:val="001B1652"/>
    <w:rsid w:val="001B3C34"/>
    <w:rsid w:val="001C1655"/>
    <w:rsid w:val="001C3EC8"/>
    <w:rsid w:val="001D2BD4"/>
    <w:rsid w:val="001D6911"/>
    <w:rsid w:val="001E5560"/>
    <w:rsid w:val="001F71C5"/>
    <w:rsid w:val="00201947"/>
    <w:rsid w:val="0020395B"/>
    <w:rsid w:val="002046CB"/>
    <w:rsid w:val="00204DC9"/>
    <w:rsid w:val="002062C0"/>
    <w:rsid w:val="0020774A"/>
    <w:rsid w:val="002112F9"/>
    <w:rsid w:val="00215130"/>
    <w:rsid w:val="002205E5"/>
    <w:rsid w:val="002225D9"/>
    <w:rsid w:val="00230002"/>
    <w:rsid w:val="0023565C"/>
    <w:rsid w:val="00244C9A"/>
    <w:rsid w:val="00247216"/>
    <w:rsid w:val="002501AC"/>
    <w:rsid w:val="00251123"/>
    <w:rsid w:val="0027090C"/>
    <w:rsid w:val="00270980"/>
    <w:rsid w:val="00271197"/>
    <w:rsid w:val="00275502"/>
    <w:rsid w:val="00293FF2"/>
    <w:rsid w:val="00296A0D"/>
    <w:rsid w:val="002A1857"/>
    <w:rsid w:val="002A4674"/>
    <w:rsid w:val="002A6FA0"/>
    <w:rsid w:val="002A7AD3"/>
    <w:rsid w:val="002C7AAC"/>
    <w:rsid w:val="002C7F38"/>
    <w:rsid w:val="002F4192"/>
    <w:rsid w:val="00301139"/>
    <w:rsid w:val="00305B1F"/>
    <w:rsid w:val="0030628A"/>
    <w:rsid w:val="00313798"/>
    <w:rsid w:val="00317A84"/>
    <w:rsid w:val="003219F9"/>
    <w:rsid w:val="0032320C"/>
    <w:rsid w:val="003240AB"/>
    <w:rsid w:val="00330FCD"/>
    <w:rsid w:val="00343D42"/>
    <w:rsid w:val="003448F1"/>
    <w:rsid w:val="00345E55"/>
    <w:rsid w:val="0035122B"/>
    <w:rsid w:val="00353451"/>
    <w:rsid w:val="00362C11"/>
    <w:rsid w:val="00371032"/>
    <w:rsid w:val="00371B44"/>
    <w:rsid w:val="00375F8D"/>
    <w:rsid w:val="003875BB"/>
    <w:rsid w:val="003A5717"/>
    <w:rsid w:val="003A6508"/>
    <w:rsid w:val="003B07A7"/>
    <w:rsid w:val="003C122B"/>
    <w:rsid w:val="003C37D6"/>
    <w:rsid w:val="003C5A97"/>
    <w:rsid w:val="003C7A04"/>
    <w:rsid w:val="003D0515"/>
    <w:rsid w:val="003D40C7"/>
    <w:rsid w:val="003E68BB"/>
    <w:rsid w:val="003F52B2"/>
    <w:rsid w:val="003F5CF9"/>
    <w:rsid w:val="003F6E74"/>
    <w:rsid w:val="00413068"/>
    <w:rsid w:val="00435A32"/>
    <w:rsid w:val="00440414"/>
    <w:rsid w:val="00444F5B"/>
    <w:rsid w:val="00455128"/>
    <w:rsid w:val="004558E9"/>
    <w:rsid w:val="0045777E"/>
    <w:rsid w:val="00460B8C"/>
    <w:rsid w:val="00472F64"/>
    <w:rsid w:val="004845C1"/>
    <w:rsid w:val="00493AB9"/>
    <w:rsid w:val="0049466E"/>
    <w:rsid w:val="004959AC"/>
    <w:rsid w:val="004A0436"/>
    <w:rsid w:val="004A2E47"/>
    <w:rsid w:val="004A2E62"/>
    <w:rsid w:val="004B08A1"/>
    <w:rsid w:val="004B3753"/>
    <w:rsid w:val="004C31D2"/>
    <w:rsid w:val="004D55C2"/>
    <w:rsid w:val="004F3275"/>
    <w:rsid w:val="00503AE0"/>
    <w:rsid w:val="00521131"/>
    <w:rsid w:val="005213E5"/>
    <w:rsid w:val="00527C0B"/>
    <w:rsid w:val="005410F6"/>
    <w:rsid w:val="005462EA"/>
    <w:rsid w:val="00556AC5"/>
    <w:rsid w:val="005729C4"/>
    <w:rsid w:val="00575466"/>
    <w:rsid w:val="00576088"/>
    <w:rsid w:val="0058186C"/>
    <w:rsid w:val="0059227B"/>
    <w:rsid w:val="005B0966"/>
    <w:rsid w:val="005B795D"/>
    <w:rsid w:val="005C0741"/>
    <w:rsid w:val="005C2155"/>
    <w:rsid w:val="005D2266"/>
    <w:rsid w:val="005E4005"/>
    <w:rsid w:val="005E4CF5"/>
    <w:rsid w:val="005F71B3"/>
    <w:rsid w:val="0060514A"/>
    <w:rsid w:val="0060529D"/>
    <w:rsid w:val="00613820"/>
    <w:rsid w:val="00623575"/>
    <w:rsid w:val="006239BE"/>
    <w:rsid w:val="00627A58"/>
    <w:rsid w:val="0064637D"/>
    <w:rsid w:val="00652248"/>
    <w:rsid w:val="006554AD"/>
    <w:rsid w:val="00657A26"/>
    <w:rsid w:val="00657B80"/>
    <w:rsid w:val="00662C27"/>
    <w:rsid w:val="00675B3C"/>
    <w:rsid w:val="00690251"/>
    <w:rsid w:val="0069495C"/>
    <w:rsid w:val="00696450"/>
    <w:rsid w:val="006A0C2D"/>
    <w:rsid w:val="006D0BDD"/>
    <w:rsid w:val="006D2990"/>
    <w:rsid w:val="006D340A"/>
    <w:rsid w:val="006D7108"/>
    <w:rsid w:val="006E05FA"/>
    <w:rsid w:val="006E232F"/>
    <w:rsid w:val="006E57CA"/>
    <w:rsid w:val="006E5918"/>
    <w:rsid w:val="006F1D0F"/>
    <w:rsid w:val="00715A1D"/>
    <w:rsid w:val="007165C6"/>
    <w:rsid w:val="00717CFB"/>
    <w:rsid w:val="00737808"/>
    <w:rsid w:val="007450FB"/>
    <w:rsid w:val="007463E3"/>
    <w:rsid w:val="007524AB"/>
    <w:rsid w:val="0075586E"/>
    <w:rsid w:val="00756EF8"/>
    <w:rsid w:val="00760BB0"/>
    <w:rsid w:val="0076157A"/>
    <w:rsid w:val="00784593"/>
    <w:rsid w:val="007923F4"/>
    <w:rsid w:val="007A00EF"/>
    <w:rsid w:val="007A2C24"/>
    <w:rsid w:val="007B19EA"/>
    <w:rsid w:val="007C0A2D"/>
    <w:rsid w:val="007C27B0"/>
    <w:rsid w:val="007C4EED"/>
    <w:rsid w:val="007D570C"/>
    <w:rsid w:val="007E0014"/>
    <w:rsid w:val="007E537E"/>
    <w:rsid w:val="007E563A"/>
    <w:rsid w:val="007F300B"/>
    <w:rsid w:val="007F5EE5"/>
    <w:rsid w:val="008014C3"/>
    <w:rsid w:val="008045C0"/>
    <w:rsid w:val="00804D2D"/>
    <w:rsid w:val="008058ED"/>
    <w:rsid w:val="008073BC"/>
    <w:rsid w:val="008358C1"/>
    <w:rsid w:val="00845547"/>
    <w:rsid w:val="00850812"/>
    <w:rsid w:val="00856D56"/>
    <w:rsid w:val="0086343F"/>
    <w:rsid w:val="0087141E"/>
    <w:rsid w:val="00872560"/>
    <w:rsid w:val="008748B8"/>
    <w:rsid w:val="00874D82"/>
    <w:rsid w:val="00876B9A"/>
    <w:rsid w:val="00877A1A"/>
    <w:rsid w:val="00882918"/>
    <w:rsid w:val="008841F2"/>
    <w:rsid w:val="008923C5"/>
    <w:rsid w:val="008933BF"/>
    <w:rsid w:val="008A10C4"/>
    <w:rsid w:val="008B0248"/>
    <w:rsid w:val="008C1AC5"/>
    <w:rsid w:val="008D07A5"/>
    <w:rsid w:val="008D2497"/>
    <w:rsid w:val="008D30E1"/>
    <w:rsid w:val="008E1E93"/>
    <w:rsid w:val="008F069E"/>
    <w:rsid w:val="008F1CAA"/>
    <w:rsid w:val="008F31E2"/>
    <w:rsid w:val="008F47A2"/>
    <w:rsid w:val="008F5F33"/>
    <w:rsid w:val="0091046A"/>
    <w:rsid w:val="00926ABD"/>
    <w:rsid w:val="009271BA"/>
    <w:rsid w:val="00931762"/>
    <w:rsid w:val="00936DC6"/>
    <w:rsid w:val="00937878"/>
    <w:rsid w:val="00945FDA"/>
    <w:rsid w:val="00947F4E"/>
    <w:rsid w:val="00952FDE"/>
    <w:rsid w:val="00954470"/>
    <w:rsid w:val="0096076A"/>
    <w:rsid w:val="00961C41"/>
    <w:rsid w:val="009621E6"/>
    <w:rsid w:val="00966D47"/>
    <w:rsid w:val="0097459E"/>
    <w:rsid w:val="00976124"/>
    <w:rsid w:val="00984022"/>
    <w:rsid w:val="00987BA1"/>
    <w:rsid w:val="00992312"/>
    <w:rsid w:val="009A6BB5"/>
    <w:rsid w:val="009B3968"/>
    <w:rsid w:val="009B74D5"/>
    <w:rsid w:val="009C0004"/>
    <w:rsid w:val="009C0DED"/>
    <w:rsid w:val="009D7FD2"/>
    <w:rsid w:val="009E21A1"/>
    <w:rsid w:val="009E4BA1"/>
    <w:rsid w:val="009F4DA4"/>
    <w:rsid w:val="009F63B2"/>
    <w:rsid w:val="00A024D7"/>
    <w:rsid w:val="00A14263"/>
    <w:rsid w:val="00A24A9B"/>
    <w:rsid w:val="00A31888"/>
    <w:rsid w:val="00A37D7F"/>
    <w:rsid w:val="00A40D5B"/>
    <w:rsid w:val="00A4385F"/>
    <w:rsid w:val="00A46410"/>
    <w:rsid w:val="00A57688"/>
    <w:rsid w:val="00A63131"/>
    <w:rsid w:val="00A72F1E"/>
    <w:rsid w:val="00A769E7"/>
    <w:rsid w:val="00A807B0"/>
    <w:rsid w:val="00A81743"/>
    <w:rsid w:val="00A83552"/>
    <w:rsid w:val="00A84A94"/>
    <w:rsid w:val="00A86BF7"/>
    <w:rsid w:val="00A96B4A"/>
    <w:rsid w:val="00AA09F9"/>
    <w:rsid w:val="00AB3D45"/>
    <w:rsid w:val="00AB793F"/>
    <w:rsid w:val="00AD1DAA"/>
    <w:rsid w:val="00AD624B"/>
    <w:rsid w:val="00AE0B8A"/>
    <w:rsid w:val="00AE772A"/>
    <w:rsid w:val="00AF1E23"/>
    <w:rsid w:val="00AF3368"/>
    <w:rsid w:val="00AF7F81"/>
    <w:rsid w:val="00B005D1"/>
    <w:rsid w:val="00B00AB1"/>
    <w:rsid w:val="00B01135"/>
    <w:rsid w:val="00B01AFF"/>
    <w:rsid w:val="00B01C41"/>
    <w:rsid w:val="00B02A08"/>
    <w:rsid w:val="00B05CC7"/>
    <w:rsid w:val="00B10C24"/>
    <w:rsid w:val="00B16EAF"/>
    <w:rsid w:val="00B17D1F"/>
    <w:rsid w:val="00B21082"/>
    <w:rsid w:val="00B21C91"/>
    <w:rsid w:val="00B2611F"/>
    <w:rsid w:val="00B27E39"/>
    <w:rsid w:val="00B350D8"/>
    <w:rsid w:val="00B4702A"/>
    <w:rsid w:val="00B47E24"/>
    <w:rsid w:val="00B55B0E"/>
    <w:rsid w:val="00B76763"/>
    <w:rsid w:val="00B7732B"/>
    <w:rsid w:val="00B80AD9"/>
    <w:rsid w:val="00B879F0"/>
    <w:rsid w:val="00B96C9C"/>
    <w:rsid w:val="00BB7A9D"/>
    <w:rsid w:val="00BC25AA"/>
    <w:rsid w:val="00BC43FF"/>
    <w:rsid w:val="00BD5C2E"/>
    <w:rsid w:val="00BF3836"/>
    <w:rsid w:val="00C022E3"/>
    <w:rsid w:val="00C04C70"/>
    <w:rsid w:val="00C12B19"/>
    <w:rsid w:val="00C16D41"/>
    <w:rsid w:val="00C35EF9"/>
    <w:rsid w:val="00C4712D"/>
    <w:rsid w:val="00C4744E"/>
    <w:rsid w:val="00C555C9"/>
    <w:rsid w:val="00C66911"/>
    <w:rsid w:val="00C94F55"/>
    <w:rsid w:val="00CA7D62"/>
    <w:rsid w:val="00CB07A8"/>
    <w:rsid w:val="00CB2034"/>
    <w:rsid w:val="00CC7925"/>
    <w:rsid w:val="00CD4A57"/>
    <w:rsid w:val="00CF17DF"/>
    <w:rsid w:val="00CF3A76"/>
    <w:rsid w:val="00CF40A6"/>
    <w:rsid w:val="00D138F3"/>
    <w:rsid w:val="00D13946"/>
    <w:rsid w:val="00D33604"/>
    <w:rsid w:val="00D35431"/>
    <w:rsid w:val="00D36F8D"/>
    <w:rsid w:val="00D37B08"/>
    <w:rsid w:val="00D40133"/>
    <w:rsid w:val="00D437FF"/>
    <w:rsid w:val="00D5040A"/>
    <w:rsid w:val="00D5130C"/>
    <w:rsid w:val="00D51882"/>
    <w:rsid w:val="00D5359E"/>
    <w:rsid w:val="00D62265"/>
    <w:rsid w:val="00D8512E"/>
    <w:rsid w:val="00DA1E58"/>
    <w:rsid w:val="00DA44CB"/>
    <w:rsid w:val="00DB1D5C"/>
    <w:rsid w:val="00DE4EF2"/>
    <w:rsid w:val="00DF2C0E"/>
    <w:rsid w:val="00DF3C22"/>
    <w:rsid w:val="00E00CC5"/>
    <w:rsid w:val="00E04DB6"/>
    <w:rsid w:val="00E06FFB"/>
    <w:rsid w:val="00E1773F"/>
    <w:rsid w:val="00E25C80"/>
    <w:rsid w:val="00E2700C"/>
    <w:rsid w:val="00E30155"/>
    <w:rsid w:val="00E370A1"/>
    <w:rsid w:val="00E43598"/>
    <w:rsid w:val="00E508F0"/>
    <w:rsid w:val="00E54CB7"/>
    <w:rsid w:val="00E90288"/>
    <w:rsid w:val="00E91FE1"/>
    <w:rsid w:val="00EA3852"/>
    <w:rsid w:val="00EA5E95"/>
    <w:rsid w:val="00EA73ED"/>
    <w:rsid w:val="00EC7814"/>
    <w:rsid w:val="00ED280E"/>
    <w:rsid w:val="00ED4954"/>
    <w:rsid w:val="00ED4BFA"/>
    <w:rsid w:val="00EE0943"/>
    <w:rsid w:val="00EE33A2"/>
    <w:rsid w:val="00F00171"/>
    <w:rsid w:val="00F00E37"/>
    <w:rsid w:val="00F0788E"/>
    <w:rsid w:val="00F17C48"/>
    <w:rsid w:val="00F44886"/>
    <w:rsid w:val="00F47D53"/>
    <w:rsid w:val="00F50790"/>
    <w:rsid w:val="00F548C4"/>
    <w:rsid w:val="00F56336"/>
    <w:rsid w:val="00F6726D"/>
    <w:rsid w:val="00F67A1C"/>
    <w:rsid w:val="00F74F6E"/>
    <w:rsid w:val="00F82C5B"/>
    <w:rsid w:val="00F8555F"/>
    <w:rsid w:val="00F86602"/>
    <w:rsid w:val="00F86B14"/>
    <w:rsid w:val="00F94F74"/>
    <w:rsid w:val="00F95243"/>
    <w:rsid w:val="00FA3940"/>
    <w:rsid w:val="00FC01EB"/>
    <w:rsid w:val="00FC1F9C"/>
    <w:rsid w:val="00FD1A81"/>
    <w:rsid w:val="00FD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C18186"/>
  <w15:chartTrackingRefBased/>
  <w15:docId w15:val="{0A4ED075-706D-45C0-96C2-E06853E4E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74D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NOChar">
    <w:name w:val="NO Char"/>
    <w:link w:val="NO"/>
    <w:qFormat/>
    <w:locked/>
    <w:rsid w:val="001C1655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9B74D5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h3 Char"/>
    <w:link w:val="Heading3"/>
    <w:rsid w:val="001A71B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A71BA"/>
    <w:rPr>
      <w:rFonts w:ascii="Arial" w:hAnsi="Arial"/>
      <w:sz w:val="24"/>
      <w:lang w:val="en-GB"/>
    </w:rPr>
  </w:style>
  <w:style w:type="character" w:customStyle="1" w:styleId="TFChar">
    <w:name w:val="TF Char"/>
    <w:link w:val="TF"/>
    <w:qFormat/>
    <w:rsid w:val="00C4744E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A14263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7463E3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locked/>
    <w:rsid w:val="007463E3"/>
    <w:rPr>
      <w:rFonts w:ascii="Times New Roman" w:hAnsi="Times New Roman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54470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13</cp:revision>
  <dcterms:created xsi:type="dcterms:W3CDTF">2024-08-12T09:32:00Z</dcterms:created>
  <dcterms:modified xsi:type="dcterms:W3CDTF">2024-08-23T08:16:00Z</dcterms:modified>
</cp:coreProperties>
</file>