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3FFA074E"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r w:rsidR="00B350F6">
              <w:rPr>
                <w:noProof w:val="0"/>
              </w:rPr>
              <w:t>17.</w:t>
            </w:r>
            <w:del w:id="4" w:author="33.501_CR1970_(Rel-18)_TEI18" w:date="2024-03-20T15:24:00Z">
              <w:r w:rsidR="00815B95" w:rsidDel="00B40E9A">
                <w:rPr>
                  <w:noProof w:val="0"/>
                </w:rPr>
                <w:delText>6</w:delText>
              </w:r>
            </w:del>
            <w:ins w:id="5" w:author="33.501_CR1970_(Rel-18)_TEI18" w:date="2024-03-20T15:24:00Z">
              <w:r w:rsidR="00B40E9A">
                <w:rPr>
                  <w:noProof w:val="0"/>
                </w:rPr>
                <w:t>7</w:t>
              </w:r>
            </w:ins>
            <w:r w:rsidR="00B350F6">
              <w:rPr>
                <w:noProof w:val="0"/>
              </w:rPr>
              <w:t>.0</w:t>
            </w:r>
            <w:bookmarkEnd w:id="3"/>
            <w:r w:rsidR="00EB2486" w:rsidRPr="005B29E9">
              <w:rPr>
                <w:noProof w:val="0"/>
              </w:rPr>
              <w:t xml:space="preserve"> </w:t>
            </w:r>
            <w:r w:rsidRPr="005B29E9">
              <w:rPr>
                <w:noProof w:val="0"/>
                <w:sz w:val="32"/>
              </w:rPr>
              <w:t>(</w:t>
            </w:r>
            <w:bookmarkStart w:id="6" w:name="issueDate"/>
            <w:del w:id="7" w:author="33.501_CR1970_(Rel-18)_TEI18" w:date="2024-03-20T15:24:00Z">
              <w:r w:rsidR="00B350F6" w:rsidDel="00B40E9A">
                <w:rPr>
                  <w:noProof w:val="0"/>
                  <w:sz w:val="32"/>
                </w:rPr>
                <w:delText>2023</w:delText>
              </w:r>
            </w:del>
            <w:ins w:id="8" w:author="33.501_CR1970_(Rel-18)_TEI18" w:date="2024-03-20T15:24:00Z">
              <w:r w:rsidR="00B40E9A">
                <w:rPr>
                  <w:noProof w:val="0"/>
                  <w:sz w:val="32"/>
                </w:rPr>
                <w:t>202</w:t>
              </w:r>
              <w:r w:rsidR="00B40E9A">
                <w:rPr>
                  <w:noProof w:val="0"/>
                  <w:sz w:val="32"/>
                </w:rPr>
                <w:t>4</w:t>
              </w:r>
            </w:ins>
            <w:r w:rsidR="00B350F6">
              <w:rPr>
                <w:noProof w:val="0"/>
                <w:sz w:val="32"/>
              </w:rPr>
              <w:t>-</w:t>
            </w:r>
            <w:bookmarkEnd w:id="6"/>
            <w:del w:id="9" w:author="33.501_CR1970_(Rel-18)_TEI18" w:date="2024-03-20T15:24:00Z">
              <w:r w:rsidR="00815B95" w:rsidDel="00B40E9A">
                <w:rPr>
                  <w:noProof w:val="0"/>
                  <w:sz w:val="32"/>
                </w:rPr>
                <w:delText>12</w:delText>
              </w:r>
            </w:del>
            <w:ins w:id="10" w:author="33.501_CR1970_(Rel-18)_TEI18" w:date="2024-03-20T15:24:00Z">
              <w:r w:rsidR="00B40E9A">
                <w:rPr>
                  <w:noProof w:val="0"/>
                  <w:sz w:val="32"/>
                </w:rPr>
                <w:t>03</w:t>
              </w:r>
            </w:ins>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11" w:name="spectype2"/>
            <w:r w:rsidRPr="005B29E9">
              <w:rPr>
                <w:noProof w:val="0"/>
              </w:rPr>
              <w:t>Specification</w:t>
            </w:r>
            <w:bookmarkEnd w:id="11"/>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2" w:name="specTitle"/>
            <w:r w:rsidR="003A1779" w:rsidRPr="005B29E9">
              <w:t>Services and System Aspects</w:t>
            </w:r>
            <w:r w:rsidRPr="005B29E9">
              <w:t>;</w:t>
            </w:r>
          </w:p>
          <w:bookmarkEnd w:id="12"/>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(ProSe)</w:t>
            </w:r>
          </w:p>
          <w:p w14:paraId="1D2A8F5E" w14:textId="71C48257" w:rsidR="004F0988" w:rsidRPr="005B29E9" w:rsidRDefault="00912B96" w:rsidP="00912B96">
            <w:pPr>
              <w:pStyle w:val="ZT"/>
              <w:framePr w:wrap="auto" w:hAnchor="text" w:yAlign="inline"/>
            </w:pPr>
            <w:r w:rsidRPr="005B29E9">
              <w:t>in the 5G System (5GS)</w:t>
            </w:r>
          </w:p>
          <w:p w14:paraId="04CAC1E0" w14:textId="6BC8DED0" w:rsidR="004F0988" w:rsidRPr="005B29E9" w:rsidRDefault="004F0988" w:rsidP="003A1779">
            <w:pPr>
              <w:pStyle w:val="ZT"/>
              <w:framePr w:wrap="auto" w:hAnchor="text" w:yAlign="inline"/>
              <w:rPr>
                <w:i/>
                <w:sz w:val="28"/>
              </w:rPr>
            </w:pPr>
            <w:r w:rsidRPr="005B29E9">
              <w:t>(</w:t>
            </w:r>
            <w:r w:rsidRPr="005B29E9">
              <w:rPr>
                <w:rStyle w:val="ZGSM"/>
              </w:rPr>
              <w:t xml:space="preserve">Release </w:t>
            </w:r>
            <w:bookmarkStart w:id="13" w:name="specRelease"/>
            <w:r w:rsidR="00D82E6F" w:rsidRPr="005B29E9">
              <w:rPr>
                <w:rStyle w:val="ZGSM"/>
              </w:rPr>
              <w:t>1</w:t>
            </w:r>
            <w:r w:rsidRPr="005B29E9">
              <w:rPr>
                <w:rStyle w:val="ZGSM"/>
              </w:rPr>
              <w:t>7</w:t>
            </w:r>
            <w:bookmarkEnd w:id="13"/>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tr w:rsidR="00D82E6F" w:rsidRPr="005B29E9" w14:paraId="4DA45E4F" w14:textId="77777777" w:rsidTr="005E4BB2">
        <w:trPr>
          <w:trHeight w:hRule="exact" w:val="1531"/>
        </w:trPr>
        <w:tc>
          <w:tcPr>
            <w:tcW w:w="4883" w:type="dxa"/>
            <w:shd w:val="clear" w:color="auto" w:fill="auto"/>
          </w:tcPr>
          <w:p w14:paraId="4FBA7106" w14:textId="77777777" w:rsidR="00D82E6F" w:rsidRPr="005B29E9" w:rsidRDefault="00B40E9A"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6.85pt">
                  <v:imagedata r:id="rId9" o:title="5G-logo_175px"/>
                </v:shape>
              </w:pict>
            </w:r>
          </w:p>
        </w:tc>
        <w:tc>
          <w:tcPr>
            <w:tcW w:w="5540" w:type="dxa"/>
            <w:shd w:val="clear" w:color="auto" w:fill="auto"/>
          </w:tcPr>
          <w:p w14:paraId="26F08BD1" w14:textId="77777777" w:rsidR="00D82E6F" w:rsidRPr="005B29E9" w:rsidRDefault="00B40E9A" w:rsidP="00D82E6F">
            <w:pPr>
              <w:jc w:val="right"/>
            </w:pPr>
            <w:bookmarkStart w:id="14" w:name="logos"/>
            <w:r>
              <w:pict w14:anchorId="07842277">
                <v:shape id="_x0000_i1026" type="#_x0000_t75" style="width:127.15pt;height:77.15pt">
                  <v:imagedata r:id="rId10" o:title="3GPP-logo_web"/>
                </v:shape>
              </w:pict>
            </w:r>
            <w:bookmarkEnd w:id="14"/>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5"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5"/>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6"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7"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7"/>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8"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51AF7358" w:rsidR="00E16509" w:rsidRPr="005B29E9" w:rsidRDefault="00E16509" w:rsidP="00133525">
            <w:pPr>
              <w:pStyle w:val="FP"/>
              <w:jc w:val="center"/>
              <w:rPr>
                <w:sz w:val="18"/>
              </w:rPr>
            </w:pPr>
            <w:r w:rsidRPr="005B29E9">
              <w:rPr>
                <w:sz w:val="18"/>
              </w:rPr>
              <w:t xml:space="preserve">© </w:t>
            </w:r>
            <w:bookmarkStart w:id="19" w:name="copyrightDate"/>
            <w:r w:rsidRPr="005B29E9">
              <w:rPr>
                <w:sz w:val="18"/>
              </w:rPr>
              <w:t>2</w:t>
            </w:r>
            <w:r w:rsidR="008E2D68" w:rsidRPr="005B29E9">
              <w:rPr>
                <w:sz w:val="18"/>
              </w:rPr>
              <w:t>02</w:t>
            </w:r>
            <w:ins w:id="20" w:author="33.501_CR1970_(Rel-18)_TEI18" w:date="2024-03-20T15:24:00Z">
              <w:r w:rsidR="00B40E9A">
                <w:rPr>
                  <w:sz w:val="18"/>
                </w:rPr>
                <w:t>4</w:t>
              </w:r>
            </w:ins>
            <w:del w:id="21" w:author="33.501_CR1970_(Rel-18)_TEI18" w:date="2024-03-20T15:24:00Z">
              <w:r w:rsidR="00EE475A" w:rsidDel="00B40E9A">
                <w:rPr>
                  <w:sz w:val="18"/>
                </w:rPr>
                <w:delText>3</w:delText>
              </w:r>
            </w:del>
            <w:bookmarkEnd w:id="19"/>
            <w:r w:rsidRPr="005B29E9">
              <w:rPr>
                <w:sz w:val="18"/>
              </w:rPr>
              <w:t>, 3GPP Organizational Partners (ARIB, ATIS, CCSA, ETSI, TSDSI, TTA, TTC).</w:t>
            </w:r>
            <w:bookmarkStart w:id="22" w:name="copyrightaddon"/>
            <w:bookmarkEnd w:id="22"/>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8"/>
          </w:p>
          <w:p w14:paraId="26DA3D2F" w14:textId="77777777" w:rsidR="00E16509" w:rsidRPr="005B29E9" w:rsidRDefault="00E16509" w:rsidP="00133525"/>
        </w:tc>
      </w:tr>
      <w:bookmarkEnd w:id="16"/>
    </w:tbl>
    <w:p w14:paraId="04D347A8" w14:textId="77777777" w:rsidR="00080512" w:rsidRPr="005B29E9" w:rsidRDefault="00080512">
      <w:pPr>
        <w:pStyle w:val="TT"/>
      </w:pPr>
      <w:r w:rsidRPr="005B29E9">
        <w:br w:type="page"/>
      </w:r>
      <w:bookmarkStart w:id="23" w:name="tableOfContents"/>
      <w:bookmarkEnd w:id="23"/>
      <w:r w:rsidRPr="005B29E9">
        <w:lastRenderedPageBreak/>
        <w:t>Contents</w:t>
      </w:r>
    </w:p>
    <w:p w14:paraId="6424E77C" w14:textId="7AB9F34D" w:rsidR="00AF3F93"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AF3F93">
        <w:rPr>
          <w:noProof/>
        </w:rPr>
        <w:t>Foreword</w:t>
      </w:r>
      <w:r w:rsidR="00AF3F93">
        <w:rPr>
          <w:noProof/>
        </w:rPr>
        <w:tab/>
      </w:r>
      <w:r w:rsidR="00AF3F93">
        <w:rPr>
          <w:noProof/>
        </w:rPr>
        <w:fldChar w:fldCharType="begin" w:fldLock="1"/>
      </w:r>
      <w:r w:rsidR="00AF3F93">
        <w:rPr>
          <w:noProof/>
        </w:rPr>
        <w:instrText xml:space="preserve"> PAGEREF _Toc145419419 \h </w:instrText>
      </w:r>
      <w:r w:rsidR="00AF3F93">
        <w:rPr>
          <w:noProof/>
        </w:rPr>
      </w:r>
      <w:r w:rsidR="00AF3F93">
        <w:rPr>
          <w:noProof/>
        </w:rPr>
        <w:fldChar w:fldCharType="separate"/>
      </w:r>
      <w:r w:rsidR="00AF3F93">
        <w:rPr>
          <w:noProof/>
        </w:rPr>
        <w:t>6</w:t>
      </w:r>
      <w:r w:rsidR="00AF3F93">
        <w:rPr>
          <w:noProof/>
        </w:rPr>
        <w:fldChar w:fldCharType="end"/>
      </w:r>
    </w:p>
    <w:p w14:paraId="76D17109" w14:textId="7C5B5FD0" w:rsidR="00AF3F93" w:rsidRDefault="00AF3F93">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_Toc145419420 \h </w:instrText>
      </w:r>
      <w:r>
        <w:rPr>
          <w:noProof/>
        </w:rPr>
      </w:r>
      <w:r>
        <w:rPr>
          <w:noProof/>
        </w:rPr>
        <w:fldChar w:fldCharType="separate"/>
      </w:r>
      <w:r>
        <w:rPr>
          <w:noProof/>
        </w:rPr>
        <w:t>8</w:t>
      </w:r>
      <w:r>
        <w:rPr>
          <w:noProof/>
        </w:rPr>
        <w:fldChar w:fldCharType="end"/>
      </w:r>
    </w:p>
    <w:p w14:paraId="5BEA632C" w14:textId="3AB8485A" w:rsidR="00AF3F93" w:rsidRDefault="00AF3F93">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_Toc145419421 \h </w:instrText>
      </w:r>
      <w:r>
        <w:rPr>
          <w:noProof/>
        </w:rPr>
      </w:r>
      <w:r>
        <w:rPr>
          <w:noProof/>
        </w:rPr>
        <w:fldChar w:fldCharType="separate"/>
      </w:r>
      <w:r>
        <w:rPr>
          <w:noProof/>
        </w:rPr>
        <w:t>8</w:t>
      </w:r>
      <w:r>
        <w:rPr>
          <w:noProof/>
        </w:rPr>
        <w:fldChar w:fldCharType="end"/>
      </w:r>
    </w:p>
    <w:p w14:paraId="49EB8765" w14:textId="22371D4F" w:rsidR="00AF3F93" w:rsidRDefault="00AF3F93">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_Toc145419422 \h </w:instrText>
      </w:r>
      <w:r>
        <w:rPr>
          <w:noProof/>
        </w:rPr>
      </w:r>
      <w:r>
        <w:rPr>
          <w:noProof/>
        </w:rPr>
        <w:fldChar w:fldCharType="separate"/>
      </w:r>
      <w:r>
        <w:rPr>
          <w:noProof/>
        </w:rPr>
        <w:t>9</w:t>
      </w:r>
      <w:r>
        <w:rPr>
          <w:noProof/>
        </w:rPr>
        <w:fldChar w:fldCharType="end"/>
      </w:r>
    </w:p>
    <w:p w14:paraId="6BB6038F" w14:textId="0C847BC6" w:rsidR="00AF3F93" w:rsidRDefault="00AF3F93">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_Toc145419423 \h </w:instrText>
      </w:r>
      <w:r>
        <w:rPr>
          <w:noProof/>
        </w:rPr>
      </w:r>
      <w:r>
        <w:rPr>
          <w:noProof/>
        </w:rPr>
        <w:fldChar w:fldCharType="separate"/>
      </w:r>
      <w:r>
        <w:rPr>
          <w:noProof/>
        </w:rPr>
        <w:t>9</w:t>
      </w:r>
      <w:r>
        <w:rPr>
          <w:noProof/>
        </w:rPr>
        <w:fldChar w:fldCharType="end"/>
      </w:r>
    </w:p>
    <w:p w14:paraId="40B364EF" w14:textId="21ADCD4B" w:rsidR="00AF3F93" w:rsidRDefault="00AF3F93">
      <w:pPr>
        <w:pStyle w:val="TOC2"/>
        <w:rPr>
          <w:rFonts w:ascii="Calibri" w:eastAsia="DengXian" w:hAnsi="Calibri"/>
          <w:noProof/>
          <w:sz w:val="22"/>
          <w:szCs w:val="22"/>
          <w:lang w:eastAsia="en-GB"/>
        </w:rPr>
      </w:pPr>
      <w:r w:rsidRPr="00AF3F93">
        <w:rPr>
          <w:noProof/>
        </w:rPr>
        <w:t>3.</w:t>
      </w:r>
      <w:r w:rsidRPr="00AF3F93">
        <w:rPr>
          <w:noProof/>
          <w:lang w:eastAsia="zh-CN"/>
        </w:rPr>
        <w:t>2</w:t>
      </w:r>
      <w:r w:rsidRPr="00AF3F93">
        <w:rPr>
          <w:noProof/>
        </w:rPr>
        <w:tab/>
        <w:t>Symbols</w:t>
      </w:r>
      <w:r>
        <w:rPr>
          <w:noProof/>
        </w:rPr>
        <w:tab/>
      </w:r>
      <w:r>
        <w:rPr>
          <w:noProof/>
        </w:rPr>
        <w:fldChar w:fldCharType="begin" w:fldLock="1"/>
      </w:r>
      <w:r>
        <w:rPr>
          <w:noProof/>
        </w:rPr>
        <w:instrText xml:space="preserve"> PAGEREF _Toc145419424 \h </w:instrText>
      </w:r>
      <w:r>
        <w:rPr>
          <w:noProof/>
        </w:rPr>
      </w:r>
      <w:r>
        <w:rPr>
          <w:noProof/>
        </w:rPr>
        <w:fldChar w:fldCharType="separate"/>
      </w:r>
      <w:r>
        <w:rPr>
          <w:noProof/>
        </w:rPr>
        <w:t>9</w:t>
      </w:r>
      <w:r>
        <w:rPr>
          <w:noProof/>
        </w:rPr>
        <w:fldChar w:fldCharType="end"/>
      </w:r>
    </w:p>
    <w:p w14:paraId="3D33F286" w14:textId="784962EA" w:rsidR="00AF3F93" w:rsidRDefault="00AF3F93">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_Toc145419425 \h </w:instrText>
      </w:r>
      <w:r>
        <w:rPr>
          <w:noProof/>
        </w:rPr>
      </w:r>
      <w:r>
        <w:rPr>
          <w:noProof/>
        </w:rPr>
        <w:fldChar w:fldCharType="separate"/>
      </w:r>
      <w:r>
        <w:rPr>
          <w:noProof/>
        </w:rPr>
        <w:t>9</w:t>
      </w:r>
      <w:r>
        <w:rPr>
          <w:noProof/>
        </w:rPr>
        <w:fldChar w:fldCharType="end"/>
      </w:r>
    </w:p>
    <w:p w14:paraId="0CEBE662" w14:textId="7D1924DD" w:rsidR="00AF3F93" w:rsidRDefault="00AF3F93">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_Toc145419426 \h </w:instrText>
      </w:r>
      <w:r>
        <w:rPr>
          <w:noProof/>
        </w:rPr>
      </w:r>
      <w:r>
        <w:rPr>
          <w:noProof/>
        </w:rPr>
        <w:fldChar w:fldCharType="separate"/>
      </w:r>
      <w:r>
        <w:rPr>
          <w:noProof/>
        </w:rPr>
        <w:t>10</w:t>
      </w:r>
      <w:r>
        <w:rPr>
          <w:noProof/>
        </w:rPr>
        <w:fldChar w:fldCharType="end"/>
      </w:r>
    </w:p>
    <w:p w14:paraId="50F20010" w14:textId="78C60D28" w:rsidR="00AF3F93" w:rsidRDefault="00AF3F93">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_Toc145419427 \h </w:instrText>
      </w:r>
      <w:r>
        <w:rPr>
          <w:noProof/>
        </w:rPr>
      </w:r>
      <w:r>
        <w:rPr>
          <w:noProof/>
        </w:rPr>
        <w:fldChar w:fldCharType="separate"/>
      </w:r>
      <w:r>
        <w:rPr>
          <w:noProof/>
        </w:rPr>
        <w:t>10</w:t>
      </w:r>
      <w:r>
        <w:rPr>
          <w:noProof/>
        </w:rPr>
        <w:fldChar w:fldCharType="end"/>
      </w:r>
    </w:p>
    <w:p w14:paraId="6EF94412" w14:textId="588176B9" w:rsidR="00AF3F93" w:rsidRDefault="00AF3F93">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_Toc145419428 \h </w:instrText>
      </w:r>
      <w:r>
        <w:rPr>
          <w:noProof/>
        </w:rPr>
      </w:r>
      <w:r>
        <w:rPr>
          <w:noProof/>
        </w:rPr>
        <w:fldChar w:fldCharType="separate"/>
      </w:r>
      <w:r>
        <w:rPr>
          <w:noProof/>
        </w:rPr>
        <w:t>10</w:t>
      </w:r>
      <w:r>
        <w:rPr>
          <w:noProof/>
        </w:rPr>
        <w:fldChar w:fldCharType="end"/>
      </w:r>
    </w:p>
    <w:p w14:paraId="6BB553B5" w14:textId="31559B15" w:rsidR="00AF3F93" w:rsidRDefault="00AF3F93">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_Toc145419429 \h </w:instrText>
      </w:r>
      <w:r>
        <w:rPr>
          <w:noProof/>
        </w:rPr>
      </w:r>
      <w:r>
        <w:rPr>
          <w:noProof/>
        </w:rPr>
        <w:fldChar w:fldCharType="separate"/>
      </w:r>
      <w:r>
        <w:rPr>
          <w:noProof/>
        </w:rPr>
        <w:t>10</w:t>
      </w:r>
      <w:r>
        <w:rPr>
          <w:noProof/>
        </w:rPr>
        <w:fldChar w:fldCharType="end"/>
      </w:r>
    </w:p>
    <w:p w14:paraId="2659399F" w14:textId="2B6B69D4"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_Toc145419430 \h </w:instrText>
      </w:r>
      <w:r>
        <w:rPr>
          <w:noProof/>
        </w:rPr>
      </w:r>
      <w:r>
        <w:rPr>
          <w:noProof/>
        </w:rPr>
        <w:fldChar w:fldCharType="separate"/>
      </w:r>
      <w:r>
        <w:rPr>
          <w:noProof/>
        </w:rPr>
        <w:t>10</w:t>
      </w:r>
      <w:r>
        <w:rPr>
          <w:noProof/>
        </w:rPr>
        <w:fldChar w:fldCharType="end"/>
      </w:r>
    </w:p>
    <w:p w14:paraId="48044DC5" w14:textId="1AA73171"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_Toc145419431 \h </w:instrText>
      </w:r>
      <w:r>
        <w:rPr>
          <w:noProof/>
        </w:rPr>
      </w:r>
      <w:r>
        <w:rPr>
          <w:noProof/>
        </w:rPr>
        <w:fldChar w:fldCharType="separate"/>
      </w:r>
      <w:r>
        <w:rPr>
          <w:noProof/>
        </w:rPr>
        <w:t>10</w:t>
      </w:r>
      <w:r>
        <w:rPr>
          <w:noProof/>
        </w:rPr>
        <w:fldChar w:fldCharType="end"/>
      </w:r>
    </w:p>
    <w:p w14:paraId="68286391" w14:textId="3E21ECF3"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AD602A">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_Toc145419432 \h </w:instrText>
      </w:r>
      <w:r>
        <w:rPr>
          <w:noProof/>
        </w:rPr>
      </w:r>
      <w:r>
        <w:rPr>
          <w:noProof/>
        </w:rPr>
        <w:fldChar w:fldCharType="separate"/>
      </w:r>
      <w:r>
        <w:rPr>
          <w:noProof/>
        </w:rPr>
        <w:t>11</w:t>
      </w:r>
      <w:r>
        <w:rPr>
          <w:noProof/>
        </w:rPr>
        <w:fldChar w:fldCharType="end"/>
      </w:r>
    </w:p>
    <w:p w14:paraId="7080AC2E" w14:textId="017561C4" w:rsidR="00AF3F93" w:rsidRDefault="00AF3F93">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_Toc145419433 \h </w:instrText>
      </w:r>
      <w:r>
        <w:rPr>
          <w:noProof/>
        </w:rPr>
      </w:r>
      <w:r>
        <w:rPr>
          <w:noProof/>
        </w:rPr>
        <w:fldChar w:fldCharType="separate"/>
      </w:r>
      <w:r>
        <w:rPr>
          <w:noProof/>
        </w:rPr>
        <w:t>11</w:t>
      </w:r>
      <w:r>
        <w:rPr>
          <w:noProof/>
        </w:rPr>
        <w:fldChar w:fldCharType="end"/>
      </w:r>
    </w:p>
    <w:p w14:paraId="135A603E" w14:textId="2B94CDAC" w:rsidR="00AF3F93" w:rsidRDefault="00AF3F93">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_Toc145419434 \h </w:instrText>
      </w:r>
      <w:r>
        <w:rPr>
          <w:noProof/>
        </w:rPr>
      </w:r>
      <w:r>
        <w:rPr>
          <w:noProof/>
        </w:rPr>
        <w:fldChar w:fldCharType="separate"/>
      </w:r>
      <w:r>
        <w:rPr>
          <w:noProof/>
        </w:rPr>
        <w:t>11</w:t>
      </w:r>
      <w:r>
        <w:rPr>
          <w:noProof/>
        </w:rPr>
        <w:fldChar w:fldCharType="end"/>
      </w:r>
    </w:p>
    <w:p w14:paraId="0D2AE3FF" w14:textId="4104A004" w:rsidR="00AF3F93" w:rsidRDefault="00AF3F93">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_Toc145419435 \h </w:instrText>
      </w:r>
      <w:r>
        <w:rPr>
          <w:noProof/>
        </w:rPr>
      </w:r>
      <w:r>
        <w:rPr>
          <w:noProof/>
        </w:rPr>
        <w:fldChar w:fldCharType="separate"/>
      </w:r>
      <w:r>
        <w:rPr>
          <w:noProof/>
        </w:rPr>
        <w:t>11</w:t>
      </w:r>
      <w:r>
        <w:rPr>
          <w:noProof/>
        </w:rPr>
        <w:fldChar w:fldCharType="end"/>
      </w:r>
    </w:p>
    <w:p w14:paraId="41796D53" w14:textId="06F15EA1" w:rsidR="00AF3F93" w:rsidRDefault="00AF3F93">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_Toc145419436 \h </w:instrText>
      </w:r>
      <w:r>
        <w:rPr>
          <w:noProof/>
        </w:rPr>
      </w:r>
      <w:r>
        <w:rPr>
          <w:noProof/>
        </w:rPr>
        <w:fldChar w:fldCharType="separate"/>
      </w:r>
      <w:r>
        <w:rPr>
          <w:noProof/>
        </w:rPr>
        <w:t>11</w:t>
      </w:r>
      <w:r>
        <w:rPr>
          <w:noProof/>
        </w:rPr>
        <w:fldChar w:fldCharType="end"/>
      </w:r>
    </w:p>
    <w:p w14:paraId="6A63F220" w14:textId="43736637"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_Toc145419437 \h </w:instrText>
      </w:r>
      <w:r>
        <w:rPr>
          <w:noProof/>
        </w:rPr>
      </w:r>
      <w:r>
        <w:rPr>
          <w:noProof/>
        </w:rPr>
        <w:fldChar w:fldCharType="separate"/>
      </w:r>
      <w:r>
        <w:rPr>
          <w:noProof/>
        </w:rPr>
        <w:t>11</w:t>
      </w:r>
      <w:r>
        <w:rPr>
          <w:noProof/>
        </w:rPr>
        <w:fldChar w:fldCharType="end"/>
      </w:r>
    </w:p>
    <w:p w14:paraId="174CA1D3" w14:textId="369C042B" w:rsidR="00AF3F93" w:rsidRDefault="00AF3F93">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_Toc145419438 \h </w:instrText>
      </w:r>
      <w:r>
        <w:rPr>
          <w:noProof/>
        </w:rPr>
      </w:r>
      <w:r>
        <w:rPr>
          <w:noProof/>
        </w:rPr>
        <w:fldChar w:fldCharType="separate"/>
      </w:r>
      <w:r>
        <w:rPr>
          <w:noProof/>
        </w:rPr>
        <w:t>12</w:t>
      </w:r>
      <w:r>
        <w:rPr>
          <w:noProof/>
        </w:rPr>
        <w:fldChar w:fldCharType="end"/>
      </w:r>
    </w:p>
    <w:p w14:paraId="71E8DA37" w14:textId="33CDE296"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_Toc145419439 \h </w:instrText>
      </w:r>
      <w:r>
        <w:rPr>
          <w:noProof/>
        </w:rPr>
      </w:r>
      <w:r>
        <w:rPr>
          <w:noProof/>
        </w:rPr>
        <w:fldChar w:fldCharType="separate"/>
      </w:r>
      <w:r>
        <w:rPr>
          <w:noProof/>
        </w:rPr>
        <w:t>12</w:t>
      </w:r>
      <w:r>
        <w:rPr>
          <w:noProof/>
        </w:rPr>
        <w:fldChar w:fldCharType="end"/>
      </w:r>
    </w:p>
    <w:p w14:paraId="0D086386" w14:textId="34B545F4"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_Toc145419440 \h </w:instrText>
      </w:r>
      <w:r>
        <w:rPr>
          <w:noProof/>
        </w:rPr>
      </w:r>
      <w:r>
        <w:rPr>
          <w:noProof/>
        </w:rPr>
        <w:fldChar w:fldCharType="separate"/>
      </w:r>
      <w:r>
        <w:rPr>
          <w:noProof/>
        </w:rPr>
        <w:t>12</w:t>
      </w:r>
      <w:r>
        <w:rPr>
          <w:noProof/>
        </w:rPr>
        <w:fldChar w:fldCharType="end"/>
      </w:r>
    </w:p>
    <w:p w14:paraId="15DEC2C1" w14:textId="2DF145BB"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_Toc145419441 \h </w:instrText>
      </w:r>
      <w:r>
        <w:rPr>
          <w:noProof/>
        </w:rPr>
      </w:r>
      <w:r>
        <w:rPr>
          <w:noProof/>
        </w:rPr>
        <w:fldChar w:fldCharType="separate"/>
      </w:r>
      <w:r>
        <w:rPr>
          <w:noProof/>
        </w:rPr>
        <w:t>12</w:t>
      </w:r>
      <w:r>
        <w:rPr>
          <w:noProof/>
        </w:rPr>
        <w:fldChar w:fldCharType="end"/>
      </w:r>
    </w:p>
    <w:p w14:paraId="1DE22CFF" w14:textId="7F7797D3"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_Toc145419442 \h </w:instrText>
      </w:r>
      <w:r>
        <w:rPr>
          <w:noProof/>
        </w:rPr>
      </w:r>
      <w:r>
        <w:rPr>
          <w:noProof/>
        </w:rPr>
        <w:fldChar w:fldCharType="separate"/>
      </w:r>
      <w:r>
        <w:rPr>
          <w:noProof/>
        </w:rPr>
        <w:t>12</w:t>
      </w:r>
      <w:r>
        <w:rPr>
          <w:noProof/>
        </w:rPr>
        <w:fldChar w:fldCharType="end"/>
      </w:r>
    </w:p>
    <w:p w14:paraId="08E50609" w14:textId="02D27348"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_Toc145419443 \h </w:instrText>
      </w:r>
      <w:r>
        <w:rPr>
          <w:noProof/>
        </w:rPr>
      </w:r>
      <w:r>
        <w:rPr>
          <w:noProof/>
        </w:rPr>
        <w:fldChar w:fldCharType="separate"/>
      </w:r>
      <w:r>
        <w:rPr>
          <w:noProof/>
        </w:rPr>
        <w:t>12</w:t>
      </w:r>
      <w:r>
        <w:rPr>
          <w:noProof/>
        </w:rPr>
        <w:fldChar w:fldCharType="end"/>
      </w:r>
    </w:p>
    <w:p w14:paraId="5525411D" w14:textId="721BB84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_Toc145419444 \h </w:instrText>
      </w:r>
      <w:r>
        <w:rPr>
          <w:noProof/>
        </w:rPr>
      </w:r>
      <w:r>
        <w:rPr>
          <w:noProof/>
        </w:rPr>
        <w:fldChar w:fldCharType="separate"/>
      </w:r>
      <w:r>
        <w:rPr>
          <w:noProof/>
        </w:rPr>
        <w:t>12</w:t>
      </w:r>
      <w:r>
        <w:rPr>
          <w:noProof/>
        </w:rPr>
        <w:fldChar w:fldCharType="end"/>
      </w:r>
    </w:p>
    <w:p w14:paraId="113FD812" w14:textId="6BE42D53"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_Toc145419445 \h </w:instrText>
      </w:r>
      <w:r>
        <w:rPr>
          <w:noProof/>
        </w:rPr>
      </w:r>
      <w:r>
        <w:rPr>
          <w:noProof/>
        </w:rPr>
        <w:fldChar w:fldCharType="separate"/>
      </w:r>
      <w:r>
        <w:rPr>
          <w:noProof/>
        </w:rPr>
        <w:t>12</w:t>
      </w:r>
      <w:r>
        <w:rPr>
          <w:noProof/>
        </w:rPr>
        <w:fldChar w:fldCharType="end"/>
      </w:r>
    </w:p>
    <w:p w14:paraId="5950D88B" w14:textId="50A6528D"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_Toc145419446 \h </w:instrText>
      </w:r>
      <w:r>
        <w:rPr>
          <w:noProof/>
        </w:rPr>
      </w:r>
      <w:r>
        <w:rPr>
          <w:noProof/>
        </w:rPr>
        <w:fldChar w:fldCharType="separate"/>
      </w:r>
      <w:r>
        <w:rPr>
          <w:noProof/>
        </w:rPr>
        <w:t>12</w:t>
      </w:r>
      <w:r>
        <w:rPr>
          <w:noProof/>
        </w:rPr>
        <w:fldChar w:fldCharType="end"/>
      </w:r>
    </w:p>
    <w:p w14:paraId="0D903A92" w14:textId="63ED0D11"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_Toc145419447 \h </w:instrText>
      </w:r>
      <w:r>
        <w:rPr>
          <w:noProof/>
        </w:rPr>
      </w:r>
      <w:r>
        <w:rPr>
          <w:noProof/>
        </w:rPr>
        <w:fldChar w:fldCharType="separate"/>
      </w:r>
      <w:r>
        <w:rPr>
          <w:noProof/>
        </w:rPr>
        <w:t>13</w:t>
      </w:r>
      <w:r>
        <w:rPr>
          <w:noProof/>
        </w:rPr>
        <w:fldChar w:fldCharType="end"/>
      </w:r>
    </w:p>
    <w:p w14:paraId="71239FFE" w14:textId="5E9BC71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_Toc145419448 \h </w:instrText>
      </w:r>
      <w:r>
        <w:rPr>
          <w:noProof/>
        </w:rPr>
      </w:r>
      <w:r>
        <w:rPr>
          <w:noProof/>
        </w:rPr>
        <w:fldChar w:fldCharType="separate"/>
      </w:r>
      <w:r>
        <w:rPr>
          <w:noProof/>
        </w:rPr>
        <w:t>13</w:t>
      </w:r>
      <w:r>
        <w:rPr>
          <w:noProof/>
        </w:rPr>
        <w:fldChar w:fldCharType="end"/>
      </w:r>
    </w:p>
    <w:p w14:paraId="7EBDD2DF" w14:textId="1EE57496"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_Toc145419449 \h </w:instrText>
      </w:r>
      <w:r>
        <w:rPr>
          <w:noProof/>
        </w:rPr>
      </w:r>
      <w:r>
        <w:rPr>
          <w:noProof/>
        </w:rPr>
        <w:fldChar w:fldCharType="separate"/>
      </w:r>
      <w:r>
        <w:rPr>
          <w:noProof/>
        </w:rPr>
        <w:t>13</w:t>
      </w:r>
      <w:r>
        <w:rPr>
          <w:noProof/>
        </w:rPr>
        <w:fldChar w:fldCharType="end"/>
      </w:r>
    </w:p>
    <w:p w14:paraId="534FC21A" w14:textId="288F3045"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_Toc145419450 \h </w:instrText>
      </w:r>
      <w:r>
        <w:rPr>
          <w:noProof/>
        </w:rPr>
      </w:r>
      <w:r>
        <w:rPr>
          <w:noProof/>
        </w:rPr>
        <w:fldChar w:fldCharType="separate"/>
      </w:r>
      <w:r>
        <w:rPr>
          <w:noProof/>
        </w:rPr>
        <w:t>13</w:t>
      </w:r>
      <w:r>
        <w:rPr>
          <w:noProof/>
        </w:rPr>
        <w:fldChar w:fldCharType="end"/>
      </w:r>
    </w:p>
    <w:p w14:paraId="35D63A7C" w14:textId="4C3C345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_Toc145419451 \h </w:instrText>
      </w:r>
      <w:r>
        <w:rPr>
          <w:noProof/>
        </w:rPr>
      </w:r>
      <w:r>
        <w:rPr>
          <w:noProof/>
        </w:rPr>
        <w:fldChar w:fldCharType="separate"/>
      </w:r>
      <w:r>
        <w:rPr>
          <w:noProof/>
        </w:rPr>
        <w:t>13</w:t>
      </w:r>
      <w:r>
        <w:rPr>
          <w:noProof/>
        </w:rPr>
        <w:fldChar w:fldCharType="end"/>
      </w:r>
    </w:p>
    <w:p w14:paraId="768E751F" w14:textId="779F28E8"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_Toc145419452 \h </w:instrText>
      </w:r>
      <w:r>
        <w:rPr>
          <w:noProof/>
        </w:rPr>
      </w:r>
      <w:r>
        <w:rPr>
          <w:noProof/>
        </w:rPr>
        <w:fldChar w:fldCharType="separate"/>
      </w:r>
      <w:r>
        <w:rPr>
          <w:noProof/>
        </w:rPr>
        <w:t>13</w:t>
      </w:r>
      <w:r>
        <w:rPr>
          <w:noProof/>
        </w:rPr>
        <w:fldChar w:fldCharType="end"/>
      </w:r>
    </w:p>
    <w:p w14:paraId="52300A71" w14:textId="5F9ED0A0"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_Toc145419453 \h </w:instrText>
      </w:r>
      <w:r>
        <w:rPr>
          <w:noProof/>
        </w:rPr>
      </w:r>
      <w:r>
        <w:rPr>
          <w:noProof/>
        </w:rPr>
        <w:fldChar w:fldCharType="separate"/>
      </w:r>
      <w:r>
        <w:rPr>
          <w:noProof/>
        </w:rPr>
        <w:t>13</w:t>
      </w:r>
      <w:r>
        <w:rPr>
          <w:noProof/>
        </w:rPr>
        <w:fldChar w:fldCharType="end"/>
      </w:r>
    </w:p>
    <w:p w14:paraId="180D6559" w14:textId="3089D472"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_Toc145419454 \h </w:instrText>
      </w:r>
      <w:r>
        <w:rPr>
          <w:noProof/>
        </w:rPr>
      </w:r>
      <w:r>
        <w:rPr>
          <w:noProof/>
        </w:rPr>
        <w:fldChar w:fldCharType="separate"/>
      </w:r>
      <w:r>
        <w:rPr>
          <w:noProof/>
        </w:rPr>
        <w:t>13</w:t>
      </w:r>
      <w:r>
        <w:rPr>
          <w:noProof/>
        </w:rPr>
        <w:fldChar w:fldCharType="end"/>
      </w:r>
    </w:p>
    <w:p w14:paraId="54F5C812" w14:textId="6705AADE"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_Toc145419455 \h </w:instrText>
      </w:r>
      <w:r>
        <w:rPr>
          <w:noProof/>
        </w:rPr>
      </w:r>
      <w:r>
        <w:rPr>
          <w:noProof/>
        </w:rPr>
        <w:fldChar w:fldCharType="separate"/>
      </w:r>
      <w:r>
        <w:rPr>
          <w:noProof/>
        </w:rPr>
        <w:t>14</w:t>
      </w:r>
      <w:r>
        <w:rPr>
          <w:noProof/>
        </w:rPr>
        <w:fldChar w:fldCharType="end"/>
      </w:r>
    </w:p>
    <w:p w14:paraId="740931FA" w14:textId="7B0D6BB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_Toc145419456 \h </w:instrText>
      </w:r>
      <w:r>
        <w:rPr>
          <w:noProof/>
        </w:rPr>
      </w:r>
      <w:r>
        <w:rPr>
          <w:noProof/>
        </w:rPr>
        <w:fldChar w:fldCharType="separate"/>
      </w:r>
      <w:r>
        <w:rPr>
          <w:noProof/>
        </w:rPr>
        <w:t>14</w:t>
      </w:r>
      <w:r>
        <w:rPr>
          <w:noProof/>
        </w:rPr>
        <w:fldChar w:fldCharType="end"/>
      </w:r>
    </w:p>
    <w:p w14:paraId="1FCF430D" w14:textId="3BB459AB" w:rsidR="00AF3F93" w:rsidRDefault="00AF3F93">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_Toc145419457 \h </w:instrText>
      </w:r>
      <w:r>
        <w:rPr>
          <w:noProof/>
        </w:rPr>
      </w:r>
      <w:r>
        <w:rPr>
          <w:noProof/>
        </w:rPr>
        <w:fldChar w:fldCharType="separate"/>
      </w:r>
      <w:r>
        <w:rPr>
          <w:noProof/>
        </w:rPr>
        <w:t>14</w:t>
      </w:r>
      <w:r>
        <w:rPr>
          <w:noProof/>
        </w:rPr>
        <w:fldChar w:fldCharType="end"/>
      </w:r>
    </w:p>
    <w:p w14:paraId="6D4C0DAE" w14:textId="3D686FEB" w:rsidR="00AF3F93" w:rsidRDefault="00AF3F93">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_Toc145419458 \h </w:instrText>
      </w:r>
      <w:r>
        <w:rPr>
          <w:noProof/>
        </w:rPr>
      </w:r>
      <w:r>
        <w:rPr>
          <w:noProof/>
        </w:rPr>
        <w:fldChar w:fldCharType="separate"/>
      </w:r>
      <w:r>
        <w:rPr>
          <w:noProof/>
        </w:rPr>
        <w:t>14</w:t>
      </w:r>
      <w:r>
        <w:rPr>
          <w:noProof/>
        </w:rPr>
        <w:fldChar w:fldCharType="end"/>
      </w:r>
    </w:p>
    <w:p w14:paraId="19B5C2C0" w14:textId="0AD731C1"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_Toc145419459 \h </w:instrText>
      </w:r>
      <w:r>
        <w:rPr>
          <w:noProof/>
        </w:rPr>
      </w:r>
      <w:r>
        <w:rPr>
          <w:noProof/>
        </w:rPr>
        <w:fldChar w:fldCharType="separate"/>
      </w:r>
      <w:r>
        <w:rPr>
          <w:noProof/>
        </w:rPr>
        <w:t>14</w:t>
      </w:r>
      <w:r>
        <w:rPr>
          <w:noProof/>
        </w:rPr>
        <w:fldChar w:fldCharType="end"/>
      </w:r>
    </w:p>
    <w:p w14:paraId="6CFD0103" w14:textId="771437F5"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_Toc145419460 \h </w:instrText>
      </w:r>
      <w:r>
        <w:rPr>
          <w:noProof/>
        </w:rPr>
      </w:r>
      <w:r>
        <w:rPr>
          <w:noProof/>
        </w:rPr>
        <w:fldChar w:fldCharType="separate"/>
      </w:r>
      <w:r>
        <w:rPr>
          <w:noProof/>
        </w:rPr>
        <w:t>14</w:t>
      </w:r>
      <w:r>
        <w:rPr>
          <w:noProof/>
        </w:rPr>
        <w:fldChar w:fldCharType="end"/>
      </w:r>
    </w:p>
    <w:p w14:paraId="411CB1F2" w14:textId="0FC206B4"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_Toc145419461 \h </w:instrText>
      </w:r>
      <w:r>
        <w:rPr>
          <w:noProof/>
        </w:rPr>
      </w:r>
      <w:r>
        <w:rPr>
          <w:noProof/>
        </w:rPr>
        <w:fldChar w:fldCharType="separate"/>
      </w:r>
      <w:r>
        <w:rPr>
          <w:noProof/>
        </w:rPr>
        <w:t>14</w:t>
      </w:r>
      <w:r>
        <w:rPr>
          <w:noProof/>
        </w:rPr>
        <w:fldChar w:fldCharType="end"/>
      </w:r>
    </w:p>
    <w:p w14:paraId="04E37373" w14:textId="1DAA3196" w:rsidR="00AF3F93" w:rsidRDefault="00AF3F93">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_Toc145419462 \h </w:instrText>
      </w:r>
      <w:r>
        <w:rPr>
          <w:noProof/>
        </w:rPr>
      </w:r>
      <w:r>
        <w:rPr>
          <w:noProof/>
        </w:rPr>
        <w:fldChar w:fldCharType="separate"/>
      </w:r>
      <w:r>
        <w:rPr>
          <w:noProof/>
        </w:rPr>
        <w:t>14</w:t>
      </w:r>
      <w:r>
        <w:rPr>
          <w:noProof/>
        </w:rPr>
        <w:fldChar w:fldCharType="end"/>
      </w:r>
    </w:p>
    <w:p w14:paraId="24D0B0C9" w14:textId="033D467B" w:rsidR="00AF3F93" w:rsidRDefault="00AF3F93">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_Toc145419463 \h </w:instrText>
      </w:r>
      <w:r>
        <w:rPr>
          <w:noProof/>
        </w:rPr>
      </w:r>
      <w:r>
        <w:rPr>
          <w:noProof/>
        </w:rPr>
        <w:fldChar w:fldCharType="separate"/>
      </w:r>
      <w:r>
        <w:rPr>
          <w:noProof/>
        </w:rPr>
        <w:t>17</w:t>
      </w:r>
      <w:r>
        <w:rPr>
          <w:noProof/>
        </w:rPr>
        <w:fldChar w:fldCharType="end"/>
      </w:r>
    </w:p>
    <w:p w14:paraId="751AD6B9" w14:textId="4EBF5466" w:rsidR="00AF3F93" w:rsidRDefault="00AF3F93">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_Toc145419464 \h </w:instrText>
      </w:r>
      <w:r>
        <w:rPr>
          <w:noProof/>
        </w:rPr>
      </w:r>
      <w:r>
        <w:rPr>
          <w:noProof/>
        </w:rPr>
        <w:fldChar w:fldCharType="separate"/>
      </w:r>
      <w:r>
        <w:rPr>
          <w:noProof/>
        </w:rPr>
        <w:t>17</w:t>
      </w:r>
      <w:r>
        <w:rPr>
          <w:noProof/>
        </w:rPr>
        <w:fldChar w:fldCharType="end"/>
      </w:r>
    </w:p>
    <w:p w14:paraId="21AC70E5" w14:textId="23E0A682" w:rsidR="00AF3F93" w:rsidRDefault="00AF3F93">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_Toc145419465 \h </w:instrText>
      </w:r>
      <w:r>
        <w:rPr>
          <w:noProof/>
        </w:rPr>
      </w:r>
      <w:r>
        <w:rPr>
          <w:noProof/>
        </w:rPr>
        <w:fldChar w:fldCharType="separate"/>
      </w:r>
      <w:r>
        <w:rPr>
          <w:noProof/>
        </w:rPr>
        <w:t>17</w:t>
      </w:r>
      <w:r>
        <w:rPr>
          <w:noProof/>
        </w:rPr>
        <w:fldChar w:fldCharType="end"/>
      </w:r>
    </w:p>
    <w:p w14:paraId="6F73B411" w14:textId="7933374B" w:rsidR="00AF3F93" w:rsidRDefault="00AF3F93">
      <w:pPr>
        <w:pStyle w:val="TOC6"/>
        <w:rPr>
          <w:rFonts w:ascii="Calibri" w:eastAsia="DengXian" w:hAnsi="Calibri"/>
          <w:noProof/>
          <w:sz w:val="22"/>
          <w:szCs w:val="22"/>
          <w:lang w:eastAsia="en-GB"/>
        </w:rPr>
      </w:pPr>
      <w:r w:rsidRPr="00AD602A">
        <w:rPr>
          <w:rFonts w:eastAsia="SimSun"/>
          <w:noProof/>
        </w:rPr>
        <w:t>6.1.3.2.2.1</w:t>
      </w:r>
      <w:r w:rsidRPr="00AD602A">
        <w:rPr>
          <w:rFonts w:eastAsia="SimSun"/>
          <w:noProof/>
        </w:rPr>
        <w:tab/>
        <w:t>Restricted 5G ProSe Direct Discovery Model A</w:t>
      </w:r>
      <w:r>
        <w:rPr>
          <w:noProof/>
        </w:rPr>
        <w:tab/>
      </w:r>
      <w:r>
        <w:rPr>
          <w:noProof/>
        </w:rPr>
        <w:fldChar w:fldCharType="begin" w:fldLock="1"/>
      </w:r>
      <w:r>
        <w:rPr>
          <w:noProof/>
        </w:rPr>
        <w:instrText xml:space="preserve"> PAGEREF _Toc145419466 \h </w:instrText>
      </w:r>
      <w:r>
        <w:rPr>
          <w:noProof/>
        </w:rPr>
      </w:r>
      <w:r>
        <w:rPr>
          <w:noProof/>
        </w:rPr>
        <w:fldChar w:fldCharType="separate"/>
      </w:r>
      <w:r>
        <w:rPr>
          <w:noProof/>
        </w:rPr>
        <w:t>17</w:t>
      </w:r>
      <w:r>
        <w:rPr>
          <w:noProof/>
        </w:rPr>
        <w:fldChar w:fldCharType="end"/>
      </w:r>
    </w:p>
    <w:p w14:paraId="44CFD6D4" w14:textId="00A2BA54" w:rsidR="00AF3F93" w:rsidRDefault="00AF3F93">
      <w:pPr>
        <w:pStyle w:val="TOC6"/>
        <w:rPr>
          <w:rFonts w:ascii="Calibri" w:eastAsia="DengXian" w:hAnsi="Calibri"/>
          <w:noProof/>
          <w:sz w:val="22"/>
          <w:szCs w:val="22"/>
          <w:lang w:eastAsia="en-GB"/>
        </w:rPr>
      </w:pPr>
      <w:r w:rsidRPr="00AD602A">
        <w:rPr>
          <w:rFonts w:eastAsia="SimSun"/>
          <w:noProof/>
          <w:lang w:eastAsia="zh-CN"/>
        </w:rPr>
        <w:t>6.1.3.2.2.2</w:t>
      </w:r>
      <w:r w:rsidRPr="00AD602A">
        <w:rPr>
          <w:rFonts w:eastAsia="SimSun"/>
          <w:noProof/>
          <w:lang w:eastAsia="zh-CN"/>
        </w:rPr>
        <w:tab/>
        <w:t>Restricted 5G ProSe Direct Discovery Model B</w:t>
      </w:r>
      <w:r>
        <w:rPr>
          <w:noProof/>
        </w:rPr>
        <w:tab/>
      </w:r>
      <w:r>
        <w:rPr>
          <w:noProof/>
        </w:rPr>
        <w:fldChar w:fldCharType="begin" w:fldLock="1"/>
      </w:r>
      <w:r>
        <w:rPr>
          <w:noProof/>
        </w:rPr>
        <w:instrText xml:space="preserve"> PAGEREF _Toc145419467 \h </w:instrText>
      </w:r>
      <w:r>
        <w:rPr>
          <w:noProof/>
        </w:rPr>
      </w:r>
      <w:r>
        <w:rPr>
          <w:noProof/>
        </w:rPr>
        <w:fldChar w:fldCharType="separate"/>
      </w:r>
      <w:r>
        <w:rPr>
          <w:noProof/>
        </w:rPr>
        <w:t>21</w:t>
      </w:r>
      <w:r>
        <w:rPr>
          <w:noProof/>
        </w:rPr>
        <w:fldChar w:fldCharType="end"/>
      </w:r>
    </w:p>
    <w:p w14:paraId="74715728" w14:textId="5025D1ED" w:rsidR="00AF3F93" w:rsidRDefault="00AF3F93">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_Toc145419468 \h </w:instrText>
      </w:r>
      <w:r>
        <w:rPr>
          <w:noProof/>
        </w:rPr>
      </w:r>
      <w:r>
        <w:rPr>
          <w:noProof/>
        </w:rPr>
        <w:fldChar w:fldCharType="separate"/>
      </w:r>
      <w:r>
        <w:rPr>
          <w:noProof/>
        </w:rPr>
        <w:t>25</w:t>
      </w:r>
      <w:r>
        <w:rPr>
          <w:noProof/>
        </w:rPr>
        <w:fldChar w:fldCharType="end"/>
      </w:r>
    </w:p>
    <w:p w14:paraId="3B29990F" w14:textId="796AE143" w:rsidR="00AF3F93" w:rsidRDefault="00AF3F93">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_Toc145419469 \h </w:instrText>
      </w:r>
      <w:r>
        <w:rPr>
          <w:noProof/>
        </w:rPr>
      </w:r>
      <w:r>
        <w:rPr>
          <w:noProof/>
        </w:rPr>
        <w:fldChar w:fldCharType="separate"/>
      </w:r>
      <w:r>
        <w:rPr>
          <w:noProof/>
        </w:rPr>
        <w:t>26</w:t>
      </w:r>
      <w:r>
        <w:rPr>
          <w:noProof/>
        </w:rPr>
        <w:fldChar w:fldCharType="end"/>
      </w:r>
    </w:p>
    <w:p w14:paraId="45E1B448" w14:textId="4D17F462"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_Toc145419470 \h </w:instrText>
      </w:r>
      <w:r>
        <w:rPr>
          <w:noProof/>
        </w:rPr>
      </w:r>
      <w:r>
        <w:rPr>
          <w:noProof/>
        </w:rPr>
        <w:fldChar w:fldCharType="separate"/>
      </w:r>
      <w:r>
        <w:rPr>
          <w:noProof/>
        </w:rPr>
        <w:t>26</w:t>
      </w:r>
      <w:r>
        <w:rPr>
          <w:noProof/>
        </w:rPr>
        <w:fldChar w:fldCharType="end"/>
      </w:r>
    </w:p>
    <w:p w14:paraId="7ECE1434" w14:textId="5A1ECCD8"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_Toc145419471 \h </w:instrText>
      </w:r>
      <w:r>
        <w:rPr>
          <w:noProof/>
        </w:rPr>
      </w:r>
      <w:r>
        <w:rPr>
          <w:noProof/>
        </w:rPr>
        <w:fldChar w:fldCharType="separate"/>
      </w:r>
      <w:r>
        <w:rPr>
          <w:noProof/>
        </w:rPr>
        <w:t>26</w:t>
      </w:r>
      <w:r>
        <w:rPr>
          <w:noProof/>
        </w:rPr>
        <w:fldChar w:fldCharType="end"/>
      </w:r>
    </w:p>
    <w:p w14:paraId="42EA1E3B" w14:textId="7901771B" w:rsidR="00AF3F93" w:rsidRDefault="00AF3F93">
      <w:pPr>
        <w:pStyle w:val="TOC3"/>
        <w:rPr>
          <w:rFonts w:ascii="Calibri" w:eastAsia="DengXian" w:hAnsi="Calibri"/>
          <w:noProof/>
          <w:sz w:val="22"/>
          <w:szCs w:val="22"/>
          <w:lang w:eastAsia="en-GB"/>
        </w:rPr>
      </w:pPr>
      <w:r>
        <w:rPr>
          <w:noProof/>
        </w:rPr>
        <w:lastRenderedPageBreak/>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_Toc145419472 \h </w:instrText>
      </w:r>
      <w:r>
        <w:rPr>
          <w:noProof/>
        </w:rPr>
      </w:r>
      <w:r>
        <w:rPr>
          <w:noProof/>
        </w:rPr>
        <w:fldChar w:fldCharType="separate"/>
      </w:r>
      <w:r>
        <w:rPr>
          <w:noProof/>
        </w:rPr>
        <w:t>26</w:t>
      </w:r>
      <w:r>
        <w:rPr>
          <w:noProof/>
        </w:rPr>
        <w:fldChar w:fldCharType="end"/>
      </w:r>
    </w:p>
    <w:p w14:paraId="2A968358" w14:textId="75C67A10" w:rsidR="00AF3F93" w:rsidRDefault="00AF3F93">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_Toc145419473 \h </w:instrText>
      </w:r>
      <w:r>
        <w:rPr>
          <w:noProof/>
        </w:rPr>
      </w:r>
      <w:r>
        <w:rPr>
          <w:noProof/>
        </w:rPr>
        <w:fldChar w:fldCharType="separate"/>
      </w:r>
      <w:r>
        <w:rPr>
          <w:noProof/>
        </w:rPr>
        <w:t>27</w:t>
      </w:r>
      <w:r>
        <w:rPr>
          <w:noProof/>
        </w:rPr>
        <w:fldChar w:fldCharType="end"/>
      </w:r>
    </w:p>
    <w:p w14:paraId="6B398C80" w14:textId="08B72FB2" w:rsidR="00AF3F93" w:rsidRDefault="00AF3F93">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_Toc145419474 \h </w:instrText>
      </w:r>
      <w:r>
        <w:rPr>
          <w:noProof/>
        </w:rPr>
      </w:r>
      <w:r>
        <w:rPr>
          <w:noProof/>
        </w:rPr>
        <w:fldChar w:fldCharType="separate"/>
      </w:r>
      <w:r>
        <w:rPr>
          <w:noProof/>
        </w:rPr>
        <w:t>27</w:t>
      </w:r>
      <w:r>
        <w:rPr>
          <w:noProof/>
        </w:rPr>
        <w:fldChar w:fldCharType="end"/>
      </w:r>
    </w:p>
    <w:p w14:paraId="19CFF9EC" w14:textId="353EDE2F"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_Toc145419475 \h </w:instrText>
      </w:r>
      <w:r>
        <w:rPr>
          <w:noProof/>
        </w:rPr>
      </w:r>
      <w:r>
        <w:rPr>
          <w:noProof/>
        </w:rPr>
        <w:fldChar w:fldCharType="separate"/>
      </w:r>
      <w:r>
        <w:rPr>
          <w:noProof/>
        </w:rPr>
        <w:t>27</w:t>
      </w:r>
      <w:r>
        <w:rPr>
          <w:noProof/>
        </w:rPr>
        <w:fldChar w:fldCharType="end"/>
      </w:r>
    </w:p>
    <w:p w14:paraId="5AB38A1B" w14:textId="6EB00396"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_Toc145419476 \h </w:instrText>
      </w:r>
      <w:r>
        <w:rPr>
          <w:noProof/>
        </w:rPr>
      </w:r>
      <w:r>
        <w:rPr>
          <w:noProof/>
        </w:rPr>
        <w:fldChar w:fldCharType="separate"/>
      </w:r>
      <w:r>
        <w:rPr>
          <w:noProof/>
        </w:rPr>
        <w:t>27</w:t>
      </w:r>
      <w:r>
        <w:rPr>
          <w:noProof/>
        </w:rPr>
        <w:fldChar w:fldCharType="end"/>
      </w:r>
    </w:p>
    <w:p w14:paraId="34C61091" w14:textId="299EC5A7"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_Toc145419477 \h </w:instrText>
      </w:r>
      <w:r>
        <w:rPr>
          <w:noProof/>
        </w:rPr>
      </w:r>
      <w:r>
        <w:rPr>
          <w:noProof/>
        </w:rPr>
        <w:fldChar w:fldCharType="separate"/>
      </w:r>
      <w:r>
        <w:rPr>
          <w:noProof/>
        </w:rPr>
        <w:t>27</w:t>
      </w:r>
      <w:r>
        <w:rPr>
          <w:noProof/>
        </w:rPr>
        <w:fldChar w:fldCharType="end"/>
      </w:r>
    </w:p>
    <w:p w14:paraId="2D764D97" w14:textId="16BCA27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_Toc145419478 \h </w:instrText>
      </w:r>
      <w:r>
        <w:rPr>
          <w:noProof/>
        </w:rPr>
      </w:r>
      <w:r>
        <w:rPr>
          <w:noProof/>
        </w:rPr>
        <w:fldChar w:fldCharType="separate"/>
      </w:r>
      <w:r>
        <w:rPr>
          <w:noProof/>
        </w:rPr>
        <w:t>27</w:t>
      </w:r>
      <w:r>
        <w:rPr>
          <w:noProof/>
        </w:rPr>
        <w:fldChar w:fldCharType="end"/>
      </w:r>
    </w:p>
    <w:p w14:paraId="2E8B5533" w14:textId="3718BFC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_Toc145419479 \h </w:instrText>
      </w:r>
      <w:r>
        <w:rPr>
          <w:noProof/>
        </w:rPr>
      </w:r>
      <w:r>
        <w:rPr>
          <w:noProof/>
        </w:rPr>
        <w:fldChar w:fldCharType="separate"/>
      </w:r>
      <w:r>
        <w:rPr>
          <w:noProof/>
        </w:rPr>
        <w:t>28</w:t>
      </w:r>
      <w:r>
        <w:rPr>
          <w:noProof/>
        </w:rPr>
        <w:fldChar w:fldCharType="end"/>
      </w:r>
    </w:p>
    <w:p w14:paraId="325059F9" w14:textId="67B7741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_Toc145419480 \h </w:instrText>
      </w:r>
      <w:r>
        <w:rPr>
          <w:noProof/>
        </w:rPr>
      </w:r>
      <w:r>
        <w:rPr>
          <w:noProof/>
        </w:rPr>
        <w:fldChar w:fldCharType="separate"/>
      </w:r>
      <w:r>
        <w:rPr>
          <w:noProof/>
        </w:rPr>
        <w:t>28</w:t>
      </w:r>
      <w:r>
        <w:rPr>
          <w:noProof/>
        </w:rPr>
        <w:fldChar w:fldCharType="end"/>
      </w:r>
    </w:p>
    <w:p w14:paraId="4F987422" w14:textId="632915B9"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_Toc145419481 \h </w:instrText>
      </w:r>
      <w:r>
        <w:rPr>
          <w:noProof/>
        </w:rPr>
      </w:r>
      <w:r>
        <w:rPr>
          <w:noProof/>
        </w:rPr>
        <w:fldChar w:fldCharType="separate"/>
      </w:r>
      <w:r>
        <w:rPr>
          <w:noProof/>
        </w:rPr>
        <w:t>29</w:t>
      </w:r>
      <w:r>
        <w:rPr>
          <w:noProof/>
        </w:rPr>
        <w:fldChar w:fldCharType="end"/>
      </w:r>
    </w:p>
    <w:p w14:paraId="26AC0B8D" w14:textId="524C57B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_Toc145419482 \h </w:instrText>
      </w:r>
      <w:r>
        <w:rPr>
          <w:noProof/>
        </w:rPr>
      </w:r>
      <w:r>
        <w:rPr>
          <w:noProof/>
        </w:rPr>
        <w:fldChar w:fldCharType="separate"/>
      </w:r>
      <w:r>
        <w:rPr>
          <w:noProof/>
        </w:rPr>
        <w:t>34</w:t>
      </w:r>
      <w:r>
        <w:rPr>
          <w:noProof/>
        </w:rPr>
        <w:fldChar w:fldCharType="end"/>
      </w:r>
    </w:p>
    <w:p w14:paraId="3143F9D7" w14:textId="6704C210"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_Toc145419483 \h </w:instrText>
      </w:r>
      <w:r>
        <w:rPr>
          <w:noProof/>
        </w:rPr>
      </w:r>
      <w:r>
        <w:rPr>
          <w:noProof/>
        </w:rPr>
        <w:fldChar w:fldCharType="separate"/>
      </w:r>
      <w:r>
        <w:rPr>
          <w:noProof/>
        </w:rPr>
        <w:t>34</w:t>
      </w:r>
      <w:r>
        <w:rPr>
          <w:noProof/>
        </w:rPr>
        <w:fldChar w:fldCharType="end"/>
      </w:r>
    </w:p>
    <w:p w14:paraId="17D469E0" w14:textId="31FA987C"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_Toc145419484 \h </w:instrText>
      </w:r>
      <w:r>
        <w:rPr>
          <w:noProof/>
        </w:rPr>
      </w:r>
      <w:r>
        <w:rPr>
          <w:noProof/>
        </w:rPr>
        <w:fldChar w:fldCharType="separate"/>
      </w:r>
      <w:r>
        <w:rPr>
          <w:noProof/>
        </w:rPr>
        <w:t>34</w:t>
      </w:r>
      <w:r>
        <w:rPr>
          <w:noProof/>
        </w:rPr>
        <w:fldChar w:fldCharType="end"/>
      </w:r>
    </w:p>
    <w:p w14:paraId="4AEE75C4" w14:textId="1992359F"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_Toc145419485 \h </w:instrText>
      </w:r>
      <w:r>
        <w:rPr>
          <w:noProof/>
        </w:rPr>
      </w:r>
      <w:r>
        <w:rPr>
          <w:noProof/>
        </w:rPr>
        <w:fldChar w:fldCharType="separate"/>
      </w:r>
      <w:r>
        <w:rPr>
          <w:noProof/>
        </w:rPr>
        <w:t>34</w:t>
      </w:r>
      <w:r>
        <w:rPr>
          <w:noProof/>
        </w:rPr>
        <w:fldChar w:fldCharType="end"/>
      </w:r>
    </w:p>
    <w:p w14:paraId="3928AD4E" w14:textId="6F132744"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_Toc145419486 \h </w:instrText>
      </w:r>
      <w:r>
        <w:rPr>
          <w:noProof/>
        </w:rPr>
      </w:r>
      <w:r>
        <w:rPr>
          <w:noProof/>
        </w:rPr>
        <w:fldChar w:fldCharType="separate"/>
      </w:r>
      <w:r>
        <w:rPr>
          <w:noProof/>
        </w:rPr>
        <w:t>39</w:t>
      </w:r>
      <w:r>
        <w:rPr>
          <w:noProof/>
        </w:rPr>
        <w:fldChar w:fldCharType="end"/>
      </w:r>
    </w:p>
    <w:p w14:paraId="688D5FA7" w14:textId="27E26045" w:rsidR="00AF3F93" w:rsidRDefault="00AF3F93">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_Toc145419487 \h </w:instrText>
      </w:r>
      <w:r>
        <w:rPr>
          <w:noProof/>
        </w:rPr>
      </w:r>
      <w:r>
        <w:rPr>
          <w:noProof/>
        </w:rPr>
        <w:fldChar w:fldCharType="separate"/>
      </w:r>
      <w:r>
        <w:rPr>
          <w:noProof/>
        </w:rPr>
        <w:t>40</w:t>
      </w:r>
      <w:r>
        <w:rPr>
          <w:noProof/>
        </w:rPr>
        <w:fldChar w:fldCharType="end"/>
      </w:r>
    </w:p>
    <w:p w14:paraId="129B6D1A" w14:textId="4E8259DF" w:rsidR="00AF3F93" w:rsidRDefault="00AF3F93">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_Toc145419488 \h </w:instrText>
      </w:r>
      <w:r>
        <w:rPr>
          <w:noProof/>
        </w:rPr>
      </w:r>
      <w:r>
        <w:rPr>
          <w:noProof/>
        </w:rPr>
        <w:fldChar w:fldCharType="separate"/>
      </w:r>
      <w:r>
        <w:rPr>
          <w:noProof/>
        </w:rPr>
        <w:t>40</w:t>
      </w:r>
      <w:r>
        <w:rPr>
          <w:noProof/>
        </w:rPr>
        <w:fldChar w:fldCharType="end"/>
      </w:r>
    </w:p>
    <w:p w14:paraId="6FB53358" w14:textId="666D9A42"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_Toc145419489 \h </w:instrText>
      </w:r>
      <w:r>
        <w:rPr>
          <w:noProof/>
        </w:rPr>
      </w:r>
      <w:r>
        <w:rPr>
          <w:noProof/>
        </w:rPr>
        <w:fldChar w:fldCharType="separate"/>
      </w:r>
      <w:r>
        <w:rPr>
          <w:noProof/>
        </w:rPr>
        <w:t>40</w:t>
      </w:r>
      <w:r>
        <w:rPr>
          <w:noProof/>
        </w:rPr>
        <w:fldChar w:fldCharType="end"/>
      </w:r>
    </w:p>
    <w:p w14:paraId="157F99F4" w14:textId="79A4B2E5" w:rsidR="00AF3F93" w:rsidRDefault="00AF3F93">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_Toc145419490 \h </w:instrText>
      </w:r>
      <w:r>
        <w:rPr>
          <w:noProof/>
        </w:rPr>
      </w:r>
      <w:r>
        <w:rPr>
          <w:noProof/>
        </w:rPr>
        <w:fldChar w:fldCharType="separate"/>
      </w:r>
      <w:r>
        <w:rPr>
          <w:noProof/>
        </w:rPr>
        <w:t>40</w:t>
      </w:r>
      <w:r>
        <w:rPr>
          <w:noProof/>
        </w:rPr>
        <w:fldChar w:fldCharType="end"/>
      </w:r>
    </w:p>
    <w:p w14:paraId="5B41D72B" w14:textId="5C6C809C"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_Toc145419491 \h </w:instrText>
      </w:r>
      <w:r>
        <w:rPr>
          <w:noProof/>
        </w:rPr>
      </w:r>
      <w:r>
        <w:rPr>
          <w:noProof/>
        </w:rPr>
        <w:fldChar w:fldCharType="separate"/>
      </w:r>
      <w:r>
        <w:rPr>
          <w:noProof/>
        </w:rPr>
        <w:t>40</w:t>
      </w:r>
      <w:r>
        <w:rPr>
          <w:noProof/>
        </w:rPr>
        <w:fldChar w:fldCharType="end"/>
      </w:r>
    </w:p>
    <w:p w14:paraId="07E868F0" w14:textId="2D167A84"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_Toc145419492 \h </w:instrText>
      </w:r>
      <w:r>
        <w:rPr>
          <w:noProof/>
        </w:rPr>
      </w:r>
      <w:r>
        <w:rPr>
          <w:noProof/>
        </w:rPr>
        <w:fldChar w:fldCharType="separate"/>
      </w:r>
      <w:r>
        <w:rPr>
          <w:noProof/>
        </w:rPr>
        <w:t>40</w:t>
      </w:r>
      <w:r>
        <w:rPr>
          <w:noProof/>
        </w:rPr>
        <w:fldChar w:fldCharType="end"/>
      </w:r>
    </w:p>
    <w:p w14:paraId="7A0E6A45" w14:textId="136ECE1F" w:rsidR="00AF3F93" w:rsidRDefault="00AF3F93">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_Toc145419493 \h </w:instrText>
      </w:r>
      <w:r>
        <w:rPr>
          <w:noProof/>
        </w:rPr>
      </w:r>
      <w:r>
        <w:rPr>
          <w:noProof/>
        </w:rPr>
        <w:fldChar w:fldCharType="separate"/>
      </w:r>
      <w:r>
        <w:rPr>
          <w:noProof/>
        </w:rPr>
        <w:t>41</w:t>
      </w:r>
      <w:r>
        <w:rPr>
          <w:noProof/>
        </w:rPr>
        <w:fldChar w:fldCharType="end"/>
      </w:r>
    </w:p>
    <w:p w14:paraId="160FC3EB" w14:textId="31E44A88" w:rsidR="00AF3F93" w:rsidRDefault="00AF3F93">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_Toc145419494 \h </w:instrText>
      </w:r>
      <w:r>
        <w:rPr>
          <w:noProof/>
        </w:rPr>
      </w:r>
      <w:r>
        <w:rPr>
          <w:noProof/>
        </w:rPr>
        <w:fldChar w:fldCharType="separate"/>
      </w:r>
      <w:r>
        <w:rPr>
          <w:noProof/>
        </w:rPr>
        <w:t>42</w:t>
      </w:r>
      <w:r>
        <w:rPr>
          <w:noProof/>
        </w:rPr>
        <w:fldChar w:fldCharType="end"/>
      </w:r>
    </w:p>
    <w:p w14:paraId="75DBC2BE" w14:textId="56E51C8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_Toc145419495 \h </w:instrText>
      </w:r>
      <w:r>
        <w:rPr>
          <w:noProof/>
        </w:rPr>
      </w:r>
      <w:r>
        <w:rPr>
          <w:noProof/>
        </w:rPr>
        <w:fldChar w:fldCharType="separate"/>
      </w:r>
      <w:r>
        <w:rPr>
          <w:noProof/>
        </w:rPr>
        <w:t>42</w:t>
      </w:r>
      <w:r>
        <w:rPr>
          <w:noProof/>
        </w:rPr>
        <w:fldChar w:fldCharType="end"/>
      </w:r>
    </w:p>
    <w:p w14:paraId="0ACAF1F5" w14:textId="57A6CA4C"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_Toc145419496 \h </w:instrText>
      </w:r>
      <w:r>
        <w:rPr>
          <w:noProof/>
        </w:rPr>
      </w:r>
      <w:r>
        <w:rPr>
          <w:noProof/>
        </w:rPr>
        <w:fldChar w:fldCharType="separate"/>
      </w:r>
      <w:r>
        <w:rPr>
          <w:noProof/>
        </w:rPr>
        <w:t>42</w:t>
      </w:r>
      <w:r>
        <w:rPr>
          <w:noProof/>
        </w:rPr>
        <w:fldChar w:fldCharType="end"/>
      </w:r>
    </w:p>
    <w:p w14:paraId="26B0EC18" w14:textId="582031F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_Toc145419497 \h </w:instrText>
      </w:r>
      <w:r>
        <w:rPr>
          <w:noProof/>
        </w:rPr>
      </w:r>
      <w:r>
        <w:rPr>
          <w:noProof/>
        </w:rPr>
        <w:fldChar w:fldCharType="separate"/>
      </w:r>
      <w:r>
        <w:rPr>
          <w:noProof/>
        </w:rPr>
        <w:t>42</w:t>
      </w:r>
      <w:r>
        <w:rPr>
          <w:noProof/>
        </w:rPr>
        <w:fldChar w:fldCharType="end"/>
      </w:r>
    </w:p>
    <w:p w14:paraId="6C5E0F03" w14:textId="58E5E670" w:rsidR="00AF3F93" w:rsidRDefault="00AF3F93">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_Toc145419498 \h </w:instrText>
      </w:r>
      <w:r>
        <w:rPr>
          <w:noProof/>
        </w:rPr>
      </w:r>
      <w:r>
        <w:rPr>
          <w:noProof/>
        </w:rPr>
        <w:fldChar w:fldCharType="separate"/>
      </w:r>
      <w:r>
        <w:rPr>
          <w:noProof/>
        </w:rPr>
        <w:t>42</w:t>
      </w:r>
      <w:r>
        <w:rPr>
          <w:noProof/>
        </w:rPr>
        <w:fldChar w:fldCharType="end"/>
      </w:r>
    </w:p>
    <w:p w14:paraId="6F72CC11" w14:textId="447BF386"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_Toc145419499 \h </w:instrText>
      </w:r>
      <w:r>
        <w:rPr>
          <w:noProof/>
        </w:rPr>
      </w:r>
      <w:r>
        <w:rPr>
          <w:noProof/>
        </w:rPr>
        <w:fldChar w:fldCharType="separate"/>
      </w:r>
      <w:r>
        <w:rPr>
          <w:noProof/>
        </w:rPr>
        <w:t>42</w:t>
      </w:r>
      <w:r>
        <w:rPr>
          <w:noProof/>
        </w:rPr>
        <w:fldChar w:fldCharType="end"/>
      </w:r>
    </w:p>
    <w:p w14:paraId="220B8A42" w14:textId="4ECA5DA1"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_Toc145419500 \h </w:instrText>
      </w:r>
      <w:r>
        <w:rPr>
          <w:noProof/>
        </w:rPr>
      </w:r>
      <w:r>
        <w:rPr>
          <w:noProof/>
        </w:rPr>
        <w:fldChar w:fldCharType="separate"/>
      </w:r>
      <w:r>
        <w:rPr>
          <w:noProof/>
        </w:rPr>
        <w:t>42</w:t>
      </w:r>
      <w:r>
        <w:rPr>
          <w:noProof/>
        </w:rPr>
        <w:fldChar w:fldCharType="end"/>
      </w:r>
    </w:p>
    <w:p w14:paraId="2FC3D6FA" w14:textId="265F5D77"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_Toc145419501 \h </w:instrText>
      </w:r>
      <w:r>
        <w:rPr>
          <w:noProof/>
        </w:rPr>
      </w:r>
      <w:r>
        <w:rPr>
          <w:noProof/>
        </w:rPr>
        <w:fldChar w:fldCharType="separate"/>
      </w:r>
      <w:r>
        <w:rPr>
          <w:noProof/>
        </w:rPr>
        <w:t>42</w:t>
      </w:r>
      <w:r>
        <w:rPr>
          <w:noProof/>
        </w:rPr>
        <w:fldChar w:fldCharType="end"/>
      </w:r>
    </w:p>
    <w:p w14:paraId="071AF5DD" w14:textId="4415D614" w:rsidR="00AF3F93" w:rsidRDefault="00AF3F93">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_Toc145419502 \h </w:instrText>
      </w:r>
      <w:r>
        <w:rPr>
          <w:noProof/>
        </w:rPr>
      </w:r>
      <w:r>
        <w:rPr>
          <w:noProof/>
        </w:rPr>
        <w:fldChar w:fldCharType="separate"/>
      </w:r>
      <w:r>
        <w:rPr>
          <w:noProof/>
        </w:rPr>
        <w:t>42</w:t>
      </w:r>
      <w:r>
        <w:rPr>
          <w:noProof/>
        </w:rPr>
        <w:fldChar w:fldCharType="end"/>
      </w:r>
    </w:p>
    <w:p w14:paraId="3056C5E0" w14:textId="4DB50431" w:rsidR="00AF3F93" w:rsidRDefault="00AF3F93">
      <w:pPr>
        <w:pStyle w:val="TOC2"/>
        <w:rPr>
          <w:rFonts w:ascii="Calibri" w:eastAsia="DengXian" w:hAnsi="Calibri"/>
          <w:noProof/>
          <w:sz w:val="22"/>
          <w:szCs w:val="22"/>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_Toc145419503 \h </w:instrText>
      </w:r>
      <w:r>
        <w:rPr>
          <w:noProof/>
        </w:rPr>
      </w:r>
      <w:r>
        <w:rPr>
          <w:noProof/>
        </w:rPr>
        <w:fldChar w:fldCharType="separate"/>
      </w:r>
      <w:r>
        <w:rPr>
          <w:noProof/>
        </w:rPr>
        <w:t>42</w:t>
      </w:r>
      <w:r>
        <w:rPr>
          <w:noProof/>
        </w:rPr>
        <w:fldChar w:fldCharType="end"/>
      </w:r>
    </w:p>
    <w:p w14:paraId="0BF1EAC2" w14:textId="02539638"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_Toc145419504 \h </w:instrText>
      </w:r>
      <w:r>
        <w:rPr>
          <w:noProof/>
        </w:rPr>
      </w:r>
      <w:r>
        <w:rPr>
          <w:noProof/>
        </w:rPr>
        <w:fldChar w:fldCharType="separate"/>
      </w:r>
      <w:r>
        <w:rPr>
          <w:noProof/>
        </w:rPr>
        <w:t>43</w:t>
      </w:r>
      <w:r>
        <w:rPr>
          <w:noProof/>
        </w:rPr>
        <w:fldChar w:fldCharType="end"/>
      </w:r>
    </w:p>
    <w:p w14:paraId="5AC7D9C9" w14:textId="7688809B"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_Toc145419505 \h </w:instrText>
      </w:r>
      <w:r>
        <w:rPr>
          <w:noProof/>
        </w:rPr>
      </w:r>
      <w:r>
        <w:rPr>
          <w:noProof/>
        </w:rPr>
        <w:fldChar w:fldCharType="separate"/>
      </w:r>
      <w:r>
        <w:rPr>
          <w:noProof/>
        </w:rPr>
        <w:t>43</w:t>
      </w:r>
      <w:r>
        <w:rPr>
          <w:noProof/>
        </w:rPr>
        <w:fldChar w:fldCharType="end"/>
      </w:r>
    </w:p>
    <w:p w14:paraId="3FFACE89" w14:textId="4F6C9712"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_Toc145419506 \h </w:instrText>
      </w:r>
      <w:r>
        <w:rPr>
          <w:noProof/>
        </w:rPr>
      </w:r>
      <w:r>
        <w:rPr>
          <w:noProof/>
        </w:rPr>
        <w:fldChar w:fldCharType="separate"/>
      </w:r>
      <w:r>
        <w:rPr>
          <w:noProof/>
        </w:rPr>
        <w:t>43</w:t>
      </w:r>
      <w:r>
        <w:rPr>
          <w:noProof/>
        </w:rPr>
        <w:fldChar w:fldCharType="end"/>
      </w:r>
    </w:p>
    <w:p w14:paraId="13D2216F" w14:textId="071D53DE"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_Toc145419507 \h </w:instrText>
      </w:r>
      <w:r>
        <w:rPr>
          <w:noProof/>
        </w:rPr>
      </w:r>
      <w:r>
        <w:rPr>
          <w:noProof/>
        </w:rPr>
        <w:fldChar w:fldCharType="separate"/>
      </w:r>
      <w:r>
        <w:rPr>
          <w:noProof/>
        </w:rPr>
        <w:t>43</w:t>
      </w:r>
      <w:r>
        <w:rPr>
          <w:noProof/>
        </w:rPr>
        <w:fldChar w:fldCharType="end"/>
      </w:r>
    </w:p>
    <w:p w14:paraId="7F59539F" w14:textId="60334DDF" w:rsidR="00AF3F93" w:rsidRDefault="00AF3F93">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_Toc145419508 \h </w:instrText>
      </w:r>
      <w:r>
        <w:rPr>
          <w:noProof/>
        </w:rPr>
      </w:r>
      <w:r>
        <w:rPr>
          <w:noProof/>
        </w:rPr>
        <w:fldChar w:fldCharType="separate"/>
      </w:r>
      <w:r>
        <w:rPr>
          <w:noProof/>
        </w:rPr>
        <w:t>43</w:t>
      </w:r>
      <w:r>
        <w:rPr>
          <w:noProof/>
        </w:rPr>
        <w:fldChar w:fldCharType="end"/>
      </w:r>
    </w:p>
    <w:p w14:paraId="20E9F2B9" w14:textId="5E439844" w:rsidR="00AF3F93" w:rsidRDefault="00AF3F93">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_Toc145419509 \h </w:instrText>
      </w:r>
      <w:r>
        <w:rPr>
          <w:noProof/>
        </w:rPr>
      </w:r>
      <w:r>
        <w:rPr>
          <w:noProof/>
        </w:rPr>
        <w:fldChar w:fldCharType="separate"/>
      </w:r>
      <w:r>
        <w:rPr>
          <w:noProof/>
        </w:rPr>
        <w:t>43</w:t>
      </w:r>
      <w:r>
        <w:rPr>
          <w:noProof/>
        </w:rPr>
        <w:fldChar w:fldCharType="end"/>
      </w:r>
    </w:p>
    <w:p w14:paraId="4A1175B4" w14:textId="2B876C13" w:rsidR="00AF3F93" w:rsidRDefault="00AF3F93">
      <w:pPr>
        <w:pStyle w:val="TOC3"/>
        <w:rPr>
          <w:rFonts w:ascii="Calibri" w:eastAsia="DengXian" w:hAnsi="Calibri"/>
          <w:noProof/>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_Toc145419510 \h </w:instrText>
      </w:r>
      <w:r>
        <w:rPr>
          <w:noProof/>
        </w:rPr>
      </w:r>
      <w:r>
        <w:rPr>
          <w:noProof/>
        </w:rPr>
        <w:fldChar w:fldCharType="separate"/>
      </w:r>
      <w:r>
        <w:rPr>
          <w:noProof/>
        </w:rPr>
        <w:t>44</w:t>
      </w:r>
      <w:r>
        <w:rPr>
          <w:noProof/>
        </w:rPr>
        <w:fldChar w:fldCharType="end"/>
      </w:r>
    </w:p>
    <w:p w14:paraId="1ADD53B5" w14:textId="27300E3D"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_Toc145419511 \h </w:instrText>
      </w:r>
      <w:r>
        <w:rPr>
          <w:noProof/>
        </w:rPr>
      </w:r>
      <w:r>
        <w:rPr>
          <w:noProof/>
        </w:rPr>
        <w:fldChar w:fldCharType="separate"/>
      </w:r>
      <w:r>
        <w:rPr>
          <w:noProof/>
        </w:rPr>
        <w:t>44</w:t>
      </w:r>
      <w:r>
        <w:rPr>
          <w:noProof/>
        </w:rPr>
        <w:fldChar w:fldCharType="end"/>
      </w:r>
    </w:p>
    <w:p w14:paraId="37E10E03" w14:textId="246D3EA4"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_Toc145419512 \h </w:instrText>
      </w:r>
      <w:r>
        <w:rPr>
          <w:noProof/>
        </w:rPr>
      </w:r>
      <w:r>
        <w:rPr>
          <w:noProof/>
        </w:rPr>
        <w:fldChar w:fldCharType="separate"/>
      </w:r>
      <w:r>
        <w:rPr>
          <w:noProof/>
        </w:rPr>
        <w:t>44</w:t>
      </w:r>
      <w:r>
        <w:rPr>
          <w:noProof/>
        </w:rPr>
        <w:fldChar w:fldCharType="end"/>
      </w:r>
    </w:p>
    <w:p w14:paraId="4FE358F6" w14:textId="57B9A2BE"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_Toc145419513 \h </w:instrText>
      </w:r>
      <w:r>
        <w:rPr>
          <w:noProof/>
        </w:rPr>
      </w:r>
      <w:r>
        <w:rPr>
          <w:noProof/>
        </w:rPr>
        <w:fldChar w:fldCharType="separate"/>
      </w:r>
      <w:r>
        <w:rPr>
          <w:noProof/>
        </w:rPr>
        <w:t>44</w:t>
      </w:r>
      <w:r>
        <w:rPr>
          <w:noProof/>
        </w:rPr>
        <w:fldChar w:fldCharType="end"/>
      </w:r>
    </w:p>
    <w:p w14:paraId="5FD8C755" w14:textId="3D5771A7"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_Toc145419514 \h </w:instrText>
      </w:r>
      <w:r>
        <w:rPr>
          <w:noProof/>
        </w:rPr>
      </w:r>
      <w:r>
        <w:rPr>
          <w:noProof/>
        </w:rPr>
        <w:fldChar w:fldCharType="separate"/>
      </w:r>
      <w:r>
        <w:rPr>
          <w:noProof/>
        </w:rPr>
        <w:t>44</w:t>
      </w:r>
      <w:r>
        <w:rPr>
          <w:noProof/>
        </w:rPr>
        <w:fldChar w:fldCharType="end"/>
      </w:r>
    </w:p>
    <w:p w14:paraId="1A63EC49" w14:textId="4615E027"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_Toc145419515 \h </w:instrText>
      </w:r>
      <w:r>
        <w:rPr>
          <w:noProof/>
        </w:rPr>
      </w:r>
      <w:r>
        <w:rPr>
          <w:noProof/>
        </w:rPr>
        <w:fldChar w:fldCharType="separate"/>
      </w:r>
      <w:r>
        <w:rPr>
          <w:noProof/>
        </w:rPr>
        <w:t>44</w:t>
      </w:r>
      <w:r>
        <w:rPr>
          <w:noProof/>
        </w:rPr>
        <w:fldChar w:fldCharType="end"/>
      </w:r>
    </w:p>
    <w:p w14:paraId="066C6F49" w14:textId="594F9C6C"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_Toc145419516 \h </w:instrText>
      </w:r>
      <w:r>
        <w:rPr>
          <w:noProof/>
        </w:rPr>
      </w:r>
      <w:r>
        <w:rPr>
          <w:noProof/>
        </w:rPr>
        <w:fldChar w:fldCharType="separate"/>
      </w:r>
      <w:r>
        <w:rPr>
          <w:noProof/>
        </w:rPr>
        <w:t>45</w:t>
      </w:r>
      <w:r>
        <w:rPr>
          <w:noProof/>
        </w:rPr>
        <w:fldChar w:fldCharType="end"/>
      </w:r>
    </w:p>
    <w:p w14:paraId="08F5F0EE" w14:textId="74F54C96"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_Toc145419517 \h </w:instrText>
      </w:r>
      <w:r>
        <w:rPr>
          <w:noProof/>
        </w:rPr>
      </w:r>
      <w:r>
        <w:rPr>
          <w:noProof/>
        </w:rPr>
        <w:fldChar w:fldCharType="separate"/>
      </w:r>
      <w:r>
        <w:rPr>
          <w:noProof/>
        </w:rPr>
        <w:t>45</w:t>
      </w:r>
      <w:r>
        <w:rPr>
          <w:noProof/>
        </w:rPr>
        <w:fldChar w:fldCharType="end"/>
      </w:r>
    </w:p>
    <w:p w14:paraId="5E2890C8" w14:textId="57BF4B70"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_Toc145419518 \h </w:instrText>
      </w:r>
      <w:r>
        <w:rPr>
          <w:noProof/>
        </w:rPr>
      </w:r>
      <w:r>
        <w:rPr>
          <w:noProof/>
        </w:rPr>
        <w:fldChar w:fldCharType="separate"/>
      </w:r>
      <w:r>
        <w:rPr>
          <w:noProof/>
        </w:rPr>
        <w:t>45</w:t>
      </w:r>
      <w:r>
        <w:rPr>
          <w:noProof/>
        </w:rPr>
        <w:fldChar w:fldCharType="end"/>
      </w:r>
    </w:p>
    <w:p w14:paraId="55473CF2" w14:textId="7EC3ADC9"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_Toc145419519 \h </w:instrText>
      </w:r>
      <w:r>
        <w:rPr>
          <w:noProof/>
        </w:rPr>
      </w:r>
      <w:r>
        <w:rPr>
          <w:noProof/>
        </w:rPr>
        <w:fldChar w:fldCharType="separate"/>
      </w:r>
      <w:r>
        <w:rPr>
          <w:noProof/>
        </w:rPr>
        <w:t>45</w:t>
      </w:r>
      <w:r>
        <w:rPr>
          <w:noProof/>
        </w:rPr>
        <w:fldChar w:fldCharType="end"/>
      </w:r>
    </w:p>
    <w:p w14:paraId="28F9E629" w14:textId="3590001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_Toc145419520 \h </w:instrText>
      </w:r>
      <w:r>
        <w:rPr>
          <w:noProof/>
        </w:rPr>
      </w:r>
      <w:r>
        <w:rPr>
          <w:noProof/>
        </w:rPr>
        <w:fldChar w:fldCharType="separate"/>
      </w:r>
      <w:r>
        <w:rPr>
          <w:noProof/>
        </w:rPr>
        <w:t>45</w:t>
      </w:r>
      <w:r>
        <w:rPr>
          <w:noProof/>
        </w:rPr>
        <w:fldChar w:fldCharType="end"/>
      </w:r>
    </w:p>
    <w:p w14:paraId="15FF68FF" w14:textId="5787C8B9"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_Toc145419521 \h </w:instrText>
      </w:r>
      <w:r>
        <w:rPr>
          <w:noProof/>
        </w:rPr>
      </w:r>
      <w:r>
        <w:rPr>
          <w:noProof/>
        </w:rPr>
        <w:fldChar w:fldCharType="separate"/>
      </w:r>
      <w:r>
        <w:rPr>
          <w:noProof/>
        </w:rPr>
        <w:t>45</w:t>
      </w:r>
      <w:r>
        <w:rPr>
          <w:noProof/>
        </w:rPr>
        <w:fldChar w:fldCharType="end"/>
      </w:r>
    </w:p>
    <w:p w14:paraId="026BB7A9" w14:textId="5DF148BA"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_Toc145419522 \h </w:instrText>
      </w:r>
      <w:r>
        <w:rPr>
          <w:noProof/>
        </w:rPr>
      </w:r>
      <w:r>
        <w:rPr>
          <w:noProof/>
        </w:rPr>
        <w:fldChar w:fldCharType="separate"/>
      </w:r>
      <w:r>
        <w:rPr>
          <w:noProof/>
        </w:rPr>
        <w:t>45</w:t>
      </w:r>
      <w:r>
        <w:rPr>
          <w:noProof/>
        </w:rPr>
        <w:fldChar w:fldCharType="end"/>
      </w:r>
    </w:p>
    <w:p w14:paraId="79718AA2" w14:textId="4BE4F16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_Toc145419523 \h </w:instrText>
      </w:r>
      <w:r>
        <w:rPr>
          <w:noProof/>
        </w:rPr>
      </w:r>
      <w:r>
        <w:rPr>
          <w:noProof/>
        </w:rPr>
        <w:fldChar w:fldCharType="separate"/>
      </w:r>
      <w:r>
        <w:rPr>
          <w:noProof/>
        </w:rPr>
        <w:t>46</w:t>
      </w:r>
      <w:r>
        <w:rPr>
          <w:noProof/>
        </w:rPr>
        <w:fldChar w:fldCharType="end"/>
      </w:r>
    </w:p>
    <w:p w14:paraId="13E06A8F" w14:textId="660827D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_Toc145419524 \h </w:instrText>
      </w:r>
      <w:r>
        <w:rPr>
          <w:noProof/>
        </w:rPr>
      </w:r>
      <w:r>
        <w:rPr>
          <w:noProof/>
        </w:rPr>
        <w:fldChar w:fldCharType="separate"/>
      </w:r>
      <w:r>
        <w:rPr>
          <w:noProof/>
        </w:rPr>
        <w:t>46</w:t>
      </w:r>
      <w:r>
        <w:rPr>
          <w:noProof/>
        </w:rPr>
        <w:fldChar w:fldCharType="end"/>
      </w:r>
    </w:p>
    <w:p w14:paraId="2364A42D" w14:textId="0EC643F7" w:rsidR="00AF3F93" w:rsidRDefault="00AF3F93">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_Toc145419525 \h </w:instrText>
      </w:r>
      <w:r>
        <w:rPr>
          <w:noProof/>
        </w:rPr>
      </w:r>
      <w:r>
        <w:rPr>
          <w:noProof/>
        </w:rPr>
        <w:fldChar w:fldCharType="separate"/>
      </w:r>
      <w:r>
        <w:rPr>
          <w:noProof/>
        </w:rPr>
        <w:t>46</w:t>
      </w:r>
      <w:r>
        <w:rPr>
          <w:noProof/>
        </w:rPr>
        <w:fldChar w:fldCharType="end"/>
      </w:r>
    </w:p>
    <w:p w14:paraId="66FB1CF9" w14:textId="7E9197C2" w:rsidR="00AF3F93" w:rsidRDefault="00AF3F93">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_Toc145419526 \h </w:instrText>
      </w:r>
      <w:r>
        <w:rPr>
          <w:noProof/>
        </w:rPr>
      </w:r>
      <w:r>
        <w:rPr>
          <w:noProof/>
        </w:rPr>
        <w:fldChar w:fldCharType="separate"/>
      </w:r>
      <w:r>
        <w:rPr>
          <w:noProof/>
        </w:rPr>
        <w:t>46</w:t>
      </w:r>
      <w:r>
        <w:rPr>
          <w:noProof/>
        </w:rPr>
        <w:fldChar w:fldCharType="end"/>
      </w:r>
    </w:p>
    <w:p w14:paraId="4A93795D" w14:textId="3D719EA4" w:rsidR="00AF3F93" w:rsidRDefault="00AF3F93">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_Toc145419527 \h </w:instrText>
      </w:r>
      <w:r>
        <w:rPr>
          <w:noProof/>
        </w:rPr>
      </w:r>
      <w:r>
        <w:rPr>
          <w:noProof/>
        </w:rPr>
        <w:fldChar w:fldCharType="separate"/>
      </w:r>
      <w:r>
        <w:rPr>
          <w:noProof/>
        </w:rPr>
        <w:t>46</w:t>
      </w:r>
      <w:r>
        <w:rPr>
          <w:noProof/>
        </w:rPr>
        <w:fldChar w:fldCharType="end"/>
      </w:r>
    </w:p>
    <w:p w14:paraId="16A3B6C2" w14:textId="54470D41"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_Toc145419528 \h </w:instrText>
      </w:r>
      <w:r>
        <w:rPr>
          <w:noProof/>
        </w:rPr>
      </w:r>
      <w:r>
        <w:rPr>
          <w:noProof/>
        </w:rPr>
        <w:fldChar w:fldCharType="separate"/>
      </w:r>
      <w:r>
        <w:rPr>
          <w:noProof/>
        </w:rPr>
        <w:t>46</w:t>
      </w:r>
      <w:r>
        <w:rPr>
          <w:noProof/>
        </w:rPr>
        <w:fldChar w:fldCharType="end"/>
      </w:r>
    </w:p>
    <w:p w14:paraId="21A6FF61" w14:textId="68735AC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_Toc145419529 \h </w:instrText>
      </w:r>
      <w:r>
        <w:rPr>
          <w:noProof/>
        </w:rPr>
      </w:r>
      <w:r>
        <w:rPr>
          <w:noProof/>
        </w:rPr>
        <w:fldChar w:fldCharType="separate"/>
      </w:r>
      <w:r>
        <w:rPr>
          <w:noProof/>
        </w:rPr>
        <w:t>46</w:t>
      </w:r>
      <w:r>
        <w:rPr>
          <w:noProof/>
        </w:rPr>
        <w:fldChar w:fldCharType="end"/>
      </w:r>
    </w:p>
    <w:p w14:paraId="1E9FE9FB" w14:textId="576D34AE" w:rsidR="00AF3F93" w:rsidRDefault="00AF3F93">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_Toc145419530 \h </w:instrText>
      </w:r>
      <w:r>
        <w:rPr>
          <w:noProof/>
        </w:rPr>
      </w:r>
      <w:r>
        <w:rPr>
          <w:noProof/>
        </w:rPr>
        <w:fldChar w:fldCharType="separate"/>
      </w:r>
      <w:r>
        <w:rPr>
          <w:noProof/>
        </w:rPr>
        <w:t>47</w:t>
      </w:r>
      <w:r>
        <w:rPr>
          <w:noProof/>
        </w:rPr>
        <w:fldChar w:fldCharType="end"/>
      </w:r>
    </w:p>
    <w:p w14:paraId="77E00F6E" w14:textId="224D4584" w:rsidR="00AF3F93" w:rsidRDefault="00AF3F93">
      <w:pPr>
        <w:pStyle w:val="TOC3"/>
        <w:rPr>
          <w:rFonts w:ascii="Calibri" w:eastAsia="DengXian" w:hAnsi="Calibri"/>
          <w:noProof/>
          <w:sz w:val="22"/>
          <w:szCs w:val="22"/>
          <w:lang w:eastAsia="en-GB"/>
        </w:rPr>
      </w:pPr>
      <w:r>
        <w:rPr>
          <w:noProof/>
          <w:lang w:eastAsia="zh-CN"/>
        </w:rPr>
        <w:lastRenderedPageBreak/>
        <w:t>7.5.4</w:t>
      </w:r>
      <w:r>
        <w:rPr>
          <w:noProof/>
          <w:lang w:eastAsia="zh-CN"/>
        </w:rPr>
        <w:tab/>
        <w:t>Npanf_ResolveRemoteUserId service</w:t>
      </w:r>
      <w:r>
        <w:rPr>
          <w:noProof/>
        </w:rPr>
        <w:tab/>
      </w:r>
      <w:r>
        <w:rPr>
          <w:noProof/>
        </w:rPr>
        <w:fldChar w:fldCharType="begin" w:fldLock="1"/>
      </w:r>
      <w:r>
        <w:rPr>
          <w:noProof/>
        </w:rPr>
        <w:instrText xml:space="preserve"> PAGEREF _Toc145419531 \h </w:instrText>
      </w:r>
      <w:r>
        <w:rPr>
          <w:noProof/>
        </w:rPr>
      </w:r>
      <w:r>
        <w:rPr>
          <w:noProof/>
        </w:rPr>
        <w:fldChar w:fldCharType="separate"/>
      </w:r>
      <w:r>
        <w:rPr>
          <w:noProof/>
        </w:rPr>
        <w:t>47</w:t>
      </w:r>
      <w:r>
        <w:rPr>
          <w:noProof/>
        </w:rPr>
        <w:fldChar w:fldCharType="end"/>
      </w:r>
    </w:p>
    <w:p w14:paraId="69BCF993" w14:textId="1CDD4652" w:rsidR="00AF3F93" w:rsidRDefault="00AF3F93">
      <w:pPr>
        <w:pStyle w:val="TOC4"/>
        <w:rPr>
          <w:rFonts w:ascii="Calibri" w:eastAsia="DengXian" w:hAnsi="Calibri"/>
          <w:noProof/>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_Toc145419532 \h </w:instrText>
      </w:r>
      <w:r>
        <w:rPr>
          <w:noProof/>
        </w:rPr>
      </w:r>
      <w:r>
        <w:rPr>
          <w:noProof/>
        </w:rPr>
        <w:fldChar w:fldCharType="separate"/>
      </w:r>
      <w:r>
        <w:rPr>
          <w:noProof/>
        </w:rPr>
        <w:t>47</w:t>
      </w:r>
      <w:r>
        <w:rPr>
          <w:noProof/>
        </w:rPr>
        <w:fldChar w:fldCharType="end"/>
      </w:r>
    </w:p>
    <w:p w14:paraId="11BF7E1B" w14:textId="0B03746D" w:rsidR="00AF3F93" w:rsidRDefault="00AF3F93" w:rsidP="00AF3F93">
      <w:pPr>
        <w:pStyle w:val="TOC8"/>
        <w:rPr>
          <w:rFonts w:ascii="Calibri" w:eastAsia="DengXian" w:hAnsi="Calibr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_Toc145419533 \h </w:instrText>
      </w:r>
      <w:r>
        <w:rPr>
          <w:noProof/>
        </w:rPr>
      </w:r>
      <w:r>
        <w:rPr>
          <w:noProof/>
        </w:rPr>
        <w:fldChar w:fldCharType="separate"/>
      </w:r>
      <w:r>
        <w:rPr>
          <w:noProof/>
        </w:rPr>
        <w:t>48</w:t>
      </w:r>
      <w:r>
        <w:rPr>
          <w:noProof/>
        </w:rPr>
        <w:fldChar w:fldCharType="end"/>
      </w:r>
    </w:p>
    <w:p w14:paraId="7A559564" w14:textId="5D09C5D5" w:rsidR="00AF3F93" w:rsidRDefault="00AF3F93">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_Toc145419534 \h </w:instrText>
      </w:r>
      <w:r>
        <w:rPr>
          <w:noProof/>
        </w:rPr>
      </w:r>
      <w:r>
        <w:rPr>
          <w:noProof/>
        </w:rPr>
        <w:fldChar w:fldCharType="separate"/>
      </w:r>
      <w:r>
        <w:rPr>
          <w:noProof/>
        </w:rPr>
        <w:t>48</w:t>
      </w:r>
      <w:r>
        <w:rPr>
          <w:noProof/>
        </w:rPr>
        <w:fldChar w:fldCharType="end"/>
      </w:r>
    </w:p>
    <w:p w14:paraId="40511763" w14:textId="47CB0A90"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_Toc145419535 \h </w:instrText>
      </w:r>
      <w:r>
        <w:rPr>
          <w:noProof/>
        </w:rPr>
      </w:r>
      <w:r>
        <w:rPr>
          <w:noProof/>
        </w:rPr>
        <w:fldChar w:fldCharType="separate"/>
      </w:r>
      <w:r>
        <w:rPr>
          <w:noProof/>
        </w:rPr>
        <w:t>48</w:t>
      </w:r>
      <w:r>
        <w:rPr>
          <w:noProof/>
        </w:rPr>
        <w:fldChar w:fldCharType="end"/>
      </w:r>
    </w:p>
    <w:p w14:paraId="01FB06C3" w14:textId="59532959"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_Toc145419536 \h </w:instrText>
      </w:r>
      <w:r>
        <w:rPr>
          <w:noProof/>
        </w:rPr>
      </w:r>
      <w:r>
        <w:rPr>
          <w:noProof/>
        </w:rPr>
        <w:fldChar w:fldCharType="separate"/>
      </w:r>
      <w:r>
        <w:rPr>
          <w:noProof/>
        </w:rPr>
        <w:t>48</w:t>
      </w:r>
      <w:r>
        <w:rPr>
          <w:noProof/>
        </w:rPr>
        <w:fldChar w:fldCharType="end"/>
      </w:r>
    </w:p>
    <w:p w14:paraId="163F197F" w14:textId="4376A997" w:rsidR="00AF3F93" w:rsidRDefault="00AF3F93">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_Toc145419537 \h </w:instrText>
      </w:r>
      <w:r>
        <w:rPr>
          <w:noProof/>
        </w:rPr>
      </w:r>
      <w:r>
        <w:rPr>
          <w:noProof/>
        </w:rPr>
        <w:fldChar w:fldCharType="separate"/>
      </w:r>
      <w:r>
        <w:rPr>
          <w:noProof/>
        </w:rPr>
        <w:t>48</w:t>
      </w:r>
      <w:r>
        <w:rPr>
          <w:noProof/>
        </w:rPr>
        <w:fldChar w:fldCharType="end"/>
      </w:r>
    </w:p>
    <w:p w14:paraId="0DC1C887" w14:textId="7DBC4A73" w:rsidR="00AF3F93" w:rsidRDefault="00AF3F93">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_Toc145419538 \h </w:instrText>
      </w:r>
      <w:r>
        <w:rPr>
          <w:noProof/>
        </w:rPr>
      </w:r>
      <w:r>
        <w:rPr>
          <w:noProof/>
        </w:rPr>
        <w:fldChar w:fldCharType="separate"/>
      </w:r>
      <w:r>
        <w:rPr>
          <w:noProof/>
        </w:rPr>
        <w:t>48</w:t>
      </w:r>
      <w:r>
        <w:rPr>
          <w:noProof/>
        </w:rPr>
        <w:fldChar w:fldCharType="end"/>
      </w:r>
    </w:p>
    <w:p w14:paraId="5E368DAD" w14:textId="63E12CF5" w:rsidR="00AF3F93" w:rsidRDefault="00AF3F93">
      <w:pPr>
        <w:pStyle w:val="TOC1"/>
        <w:rPr>
          <w:rFonts w:ascii="Calibri" w:eastAsia="DengXian" w:hAnsi="Calibri"/>
          <w:noProof/>
          <w:szCs w:val="22"/>
          <w:lang w:eastAsia="en-GB"/>
        </w:rPr>
      </w:pPr>
      <w:r>
        <w:rPr>
          <w:noProof/>
        </w:rPr>
        <w:t>A.</w:t>
      </w:r>
      <w:r>
        <w:rPr>
          <w:noProof/>
          <w:lang w:eastAsia="zh-CN"/>
        </w:rPr>
        <w:t>4</w:t>
      </w:r>
      <w:r>
        <w:rPr>
          <w:noProof/>
        </w:rPr>
        <w:tab/>
        <w:t>K</w:t>
      </w:r>
      <w:r w:rsidRPr="00AD602A">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_Toc145419539 \h </w:instrText>
      </w:r>
      <w:r>
        <w:rPr>
          <w:noProof/>
        </w:rPr>
      </w:r>
      <w:r>
        <w:rPr>
          <w:noProof/>
        </w:rPr>
        <w:fldChar w:fldCharType="separate"/>
      </w:r>
      <w:r>
        <w:rPr>
          <w:noProof/>
        </w:rPr>
        <w:t>49</w:t>
      </w:r>
      <w:r>
        <w:rPr>
          <w:noProof/>
        </w:rPr>
        <w:fldChar w:fldCharType="end"/>
      </w:r>
    </w:p>
    <w:p w14:paraId="6DE60D3F" w14:textId="39F9F083" w:rsidR="00AF3F93" w:rsidRDefault="00AF3F93">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_Toc145419540 \h </w:instrText>
      </w:r>
      <w:r>
        <w:rPr>
          <w:noProof/>
        </w:rPr>
      </w:r>
      <w:r>
        <w:rPr>
          <w:noProof/>
        </w:rPr>
        <w:fldChar w:fldCharType="separate"/>
      </w:r>
      <w:r>
        <w:rPr>
          <w:noProof/>
        </w:rPr>
        <w:t>49</w:t>
      </w:r>
      <w:r>
        <w:rPr>
          <w:noProof/>
        </w:rPr>
        <w:fldChar w:fldCharType="end"/>
      </w:r>
    </w:p>
    <w:p w14:paraId="2D971D34" w14:textId="499E9556" w:rsidR="00AF3F93" w:rsidRDefault="00AF3F93">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_Toc145419541 \h </w:instrText>
      </w:r>
      <w:r>
        <w:rPr>
          <w:noProof/>
        </w:rPr>
      </w:r>
      <w:r>
        <w:rPr>
          <w:noProof/>
        </w:rPr>
        <w:fldChar w:fldCharType="separate"/>
      </w:r>
      <w:r>
        <w:rPr>
          <w:noProof/>
        </w:rPr>
        <w:t>49</w:t>
      </w:r>
      <w:r>
        <w:rPr>
          <w:noProof/>
        </w:rPr>
        <w:fldChar w:fldCharType="end"/>
      </w:r>
    </w:p>
    <w:p w14:paraId="19481C59" w14:textId="4C058CDF" w:rsidR="00AF3F93" w:rsidRDefault="00AF3F93">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_Toc145419542 \h </w:instrText>
      </w:r>
      <w:r>
        <w:rPr>
          <w:noProof/>
        </w:rPr>
      </w:r>
      <w:r>
        <w:rPr>
          <w:noProof/>
        </w:rPr>
        <w:fldChar w:fldCharType="separate"/>
      </w:r>
      <w:r>
        <w:rPr>
          <w:noProof/>
        </w:rPr>
        <w:t>50</w:t>
      </w:r>
      <w:r>
        <w:rPr>
          <w:noProof/>
        </w:rPr>
        <w:fldChar w:fldCharType="end"/>
      </w:r>
    </w:p>
    <w:p w14:paraId="7E744E9B" w14:textId="19E93F81" w:rsidR="00AF3F93" w:rsidRDefault="00AF3F93">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AD602A">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_Toc145419543 \h </w:instrText>
      </w:r>
      <w:r>
        <w:rPr>
          <w:noProof/>
        </w:rPr>
      </w:r>
      <w:r>
        <w:rPr>
          <w:noProof/>
        </w:rPr>
        <w:fldChar w:fldCharType="separate"/>
      </w:r>
      <w:r>
        <w:rPr>
          <w:noProof/>
        </w:rPr>
        <w:t>50</w:t>
      </w:r>
      <w:r>
        <w:rPr>
          <w:noProof/>
        </w:rPr>
        <w:fldChar w:fldCharType="end"/>
      </w:r>
    </w:p>
    <w:p w14:paraId="4EF88D10" w14:textId="227AAD68" w:rsidR="00AF3F93" w:rsidRDefault="00AF3F93">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_Toc145419544 \h </w:instrText>
      </w:r>
      <w:r>
        <w:rPr>
          <w:noProof/>
        </w:rPr>
      </w:r>
      <w:r>
        <w:rPr>
          <w:noProof/>
        </w:rPr>
        <w:fldChar w:fldCharType="separate"/>
      </w:r>
      <w:r>
        <w:rPr>
          <w:noProof/>
        </w:rPr>
        <w:t>50</w:t>
      </w:r>
      <w:r>
        <w:rPr>
          <w:noProof/>
        </w:rPr>
        <w:fldChar w:fldCharType="end"/>
      </w:r>
    </w:p>
    <w:p w14:paraId="30488949" w14:textId="03E71116" w:rsidR="00AF3F93" w:rsidRDefault="00AF3F93" w:rsidP="00AF3F93">
      <w:pPr>
        <w:pStyle w:val="TOC8"/>
        <w:rPr>
          <w:rFonts w:ascii="Calibri" w:eastAsia="DengXian" w:hAnsi="Calibri"/>
          <w:b w:val="0"/>
          <w:noProof/>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_Toc145419545 \h </w:instrText>
      </w:r>
      <w:r>
        <w:rPr>
          <w:noProof/>
        </w:rPr>
      </w:r>
      <w:r>
        <w:rPr>
          <w:noProof/>
        </w:rPr>
        <w:fldChar w:fldCharType="separate"/>
      </w:r>
      <w:r>
        <w:rPr>
          <w:noProof/>
        </w:rPr>
        <w:t>52</w:t>
      </w:r>
      <w:r>
        <w:rPr>
          <w:noProof/>
        </w:rPr>
        <w:fldChar w:fldCharType="end"/>
      </w:r>
    </w:p>
    <w:p w14:paraId="69C793A1" w14:textId="249CC1F8" w:rsidR="00AF3F93" w:rsidRDefault="00AF3F93" w:rsidP="00AF3F93">
      <w:pPr>
        <w:pStyle w:val="TOC8"/>
        <w:rPr>
          <w:rFonts w:ascii="Calibri" w:eastAsia="DengXian"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_Toc145419546 \h </w:instrText>
      </w:r>
      <w:r>
        <w:rPr>
          <w:noProof/>
        </w:rPr>
      </w:r>
      <w:r>
        <w:rPr>
          <w:noProof/>
        </w:rPr>
        <w:fldChar w:fldCharType="separate"/>
      </w:r>
      <w:r>
        <w:rPr>
          <w:noProof/>
        </w:rPr>
        <w:t>53</w:t>
      </w:r>
      <w:r>
        <w:rPr>
          <w:noProof/>
        </w:rPr>
        <w:fldChar w:fldCharType="end"/>
      </w:r>
    </w:p>
    <w:p w14:paraId="0B9E3498" w14:textId="287766B9"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4" w:name="foreword"/>
      <w:bookmarkStart w:id="25" w:name="_Toc106364461"/>
      <w:bookmarkStart w:id="26" w:name="_Toc145419419"/>
      <w:bookmarkEnd w:id="24"/>
      <w:r w:rsidRPr="005B29E9">
        <w:lastRenderedPageBreak/>
        <w:t>Foreword</w:t>
      </w:r>
      <w:bookmarkEnd w:id="25"/>
      <w:bookmarkEnd w:id="26"/>
    </w:p>
    <w:p w14:paraId="2511FBFA" w14:textId="4487E897" w:rsidR="00080512" w:rsidRPr="005B29E9" w:rsidRDefault="00080512">
      <w:r w:rsidRPr="005B29E9">
        <w:t xml:space="preserve">This Technical </w:t>
      </w:r>
      <w:bookmarkStart w:id="27" w:name="spectype3"/>
      <w:r w:rsidRPr="005B29E9">
        <w:t>Specification</w:t>
      </w:r>
      <w:bookmarkEnd w:id="27"/>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Version x.y.z</w:t>
      </w:r>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8" w:name="introduction"/>
      <w:bookmarkEnd w:id="28"/>
      <w:r w:rsidRPr="005B29E9">
        <w:br w:type="page"/>
      </w:r>
      <w:bookmarkStart w:id="29" w:name="scope"/>
      <w:bookmarkStart w:id="30" w:name="_Toc106364462"/>
      <w:bookmarkStart w:id="31" w:name="_Toc145419420"/>
      <w:bookmarkEnd w:id="29"/>
      <w:r w:rsidRPr="005B29E9">
        <w:lastRenderedPageBreak/>
        <w:t>1</w:t>
      </w:r>
      <w:r w:rsidRPr="005B29E9">
        <w:tab/>
        <w:t>Scope</w:t>
      </w:r>
      <w:bookmarkEnd w:id="30"/>
      <w:bookmarkEnd w:id="31"/>
    </w:p>
    <w:p w14:paraId="7714F376" w14:textId="77777777" w:rsidR="00A05F77" w:rsidRPr="005B29E9" w:rsidRDefault="00A05F77" w:rsidP="00A05F77">
      <w:r w:rsidRPr="005B29E9">
        <w:t>The present document specifies the security and privacy 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5B29E9" w:rsidRDefault="00080512">
      <w:pPr>
        <w:pStyle w:val="Heading1"/>
      </w:pPr>
      <w:bookmarkStart w:id="32" w:name="references"/>
      <w:bookmarkStart w:id="33" w:name="_Toc106364463"/>
      <w:bookmarkStart w:id="34" w:name="_Toc145419421"/>
      <w:bookmarkEnd w:id="32"/>
      <w:r w:rsidRPr="005B29E9">
        <w:t>2</w:t>
      </w:r>
      <w:r w:rsidRPr="005B29E9">
        <w:tab/>
        <w:t>References</w:t>
      </w:r>
      <w:bookmarkEnd w:id="33"/>
      <w:bookmarkEnd w:id="34"/>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(ProSe) in the 5G System (5GS)".</w:t>
      </w:r>
    </w:p>
    <w:p w14:paraId="3D5DD338" w14:textId="6935029B" w:rsidR="00783769" w:rsidRPr="005B29E9" w:rsidRDefault="00783769" w:rsidP="00783769">
      <w:pPr>
        <w:pStyle w:val="EX"/>
        <w:rPr>
          <w:lang w:eastAsia="zh-CN"/>
        </w:rPr>
      </w:pPr>
      <w:bookmarkStart w:id="35" w:name="definitions"/>
      <w:bookmarkEnd w:id="35"/>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(ProSe);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6" w:name="clause4"/>
      <w:bookmarkEnd w:id="36"/>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7" w:name="_Toc106364464"/>
      <w:bookmarkStart w:id="38" w:name="_Toc145419422"/>
      <w:r w:rsidRPr="005B29E9">
        <w:lastRenderedPageBreak/>
        <w:t>3</w:t>
      </w:r>
      <w:r w:rsidRPr="005B29E9">
        <w:tab/>
        <w:t>Definitions of terms</w:t>
      </w:r>
      <w:r w:rsidR="00765B32">
        <w:t>, symbols</w:t>
      </w:r>
      <w:r w:rsidRPr="005B29E9">
        <w:t xml:space="preserve"> and abbreviations</w:t>
      </w:r>
      <w:bookmarkEnd w:id="37"/>
      <w:bookmarkEnd w:id="38"/>
    </w:p>
    <w:p w14:paraId="4BDAFC93" w14:textId="77777777" w:rsidR="00CB6B5B" w:rsidRPr="005B29E9" w:rsidRDefault="00CB6B5B" w:rsidP="00C458EC">
      <w:pPr>
        <w:pStyle w:val="Heading2"/>
      </w:pPr>
      <w:bookmarkStart w:id="39" w:name="_Toc106364465"/>
      <w:bookmarkStart w:id="40" w:name="_Toc145419423"/>
      <w:r w:rsidRPr="005B29E9">
        <w:t>3.1</w:t>
      </w:r>
      <w:r w:rsidRPr="005B29E9">
        <w:tab/>
        <w:t>Terms</w:t>
      </w:r>
      <w:bookmarkEnd w:id="39"/>
      <w:bookmarkEnd w:id="40"/>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5G ProSe Direct Communication</w:t>
      </w:r>
    </w:p>
    <w:p w14:paraId="2E41012D" w14:textId="77777777" w:rsidR="00CB6B5B" w:rsidRPr="005B29E9" w:rsidRDefault="00CB6B5B" w:rsidP="00CB6B5B">
      <w:pPr>
        <w:pStyle w:val="EW"/>
        <w:rPr>
          <w:bCs/>
          <w:lang w:eastAsia="zh-CN"/>
        </w:rPr>
      </w:pPr>
      <w:r w:rsidRPr="005B29E9">
        <w:rPr>
          <w:bCs/>
        </w:rPr>
        <w:t>5G ProSe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ProSe-enabled UE</w:t>
      </w:r>
    </w:p>
    <w:p w14:paraId="64E8625F" w14:textId="77777777" w:rsidR="00CB6B5B" w:rsidRPr="005B29E9" w:rsidRDefault="00CB6B5B" w:rsidP="00CB6B5B">
      <w:pPr>
        <w:pStyle w:val="EW"/>
        <w:rPr>
          <w:bCs/>
          <w:lang w:eastAsia="zh-CN"/>
        </w:rPr>
      </w:pPr>
      <w:r w:rsidRPr="005B29E9">
        <w:rPr>
          <w:rFonts w:hint="eastAsia"/>
          <w:bCs/>
          <w:lang w:eastAsia="zh-CN"/>
        </w:rPr>
        <w:t xml:space="preserve">5G ProSe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 UE-to-Network Relay</w:t>
      </w:r>
    </w:p>
    <w:p w14:paraId="62BC3617" w14:textId="7777777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Open ProSe Discovery</w:t>
      </w:r>
    </w:p>
    <w:p w14:paraId="0BF94E26" w14:textId="77777777" w:rsidR="00CB6B5B" w:rsidRPr="00C65275" w:rsidRDefault="00CB6B5B" w:rsidP="00CB6B5B">
      <w:pPr>
        <w:pStyle w:val="EW"/>
        <w:rPr>
          <w:bCs/>
          <w:lang w:val="fr-FR"/>
        </w:rPr>
      </w:pPr>
      <w:r w:rsidRPr="00C65275">
        <w:rPr>
          <w:bCs/>
          <w:lang w:val="fr-FR"/>
        </w:rPr>
        <w:t>ProSe Application Code</w:t>
      </w:r>
    </w:p>
    <w:p w14:paraId="7637B2A9" w14:textId="77777777" w:rsidR="00CB6B5B" w:rsidRPr="00C65275" w:rsidRDefault="00CB6B5B" w:rsidP="00CB6B5B">
      <w:pPr>
        <w:pStyle w:val="EW"/>
        <w:rPr>
          <w:bCs/>
          <w:lang w:val="fr-FR"/>
        </w:rPr>
      </w:pPr>
      <w:r w:rsidRPr="00C65275">
        <w:rPr>
          <w:bCs/>
          <w:lang w:val="fr-FR"/>
        </w:rPr>
        <w:t>ProSe Application ID</w:t>
      </w:r>
    </w:p>
    <w:p w14:paraId="51CDF9B3" w14:textId="77777777" w:rsidR="00CB6B5B" w:rsidRPr="00C65275" w:rsidRDefault="00CB6B5B" w:rsidP="00CB6B5B">
      <w:pPr>
        <w:pStyle w:val="EW"/>
        <w:rPr>
          <w:bCs/>
          <w:lang w:val="fr-FR"/>
        </w:rPr>
      </w:pPr>
      <w:r w:rsidRPr="00C65275">
        <w:rPr>
          <w:bCs/>
          <w:lang w:val="fr-FR"/>
        </w:rPr>
        <w:t>ProSe Application Mask</w:t>
      </w:r>
    </w:p>
    <w:p w14:paraId="65F12F0D" w14:textId="77777777" w:rsidR="00CB6B5B" w:rsidRPr="00C65275" w:rsidRDefault="00CB6B5B" w:rsidP="00CB6B5B">
      <w:pPr>
        <w:pStyle w:val="EW"/>
        <w:rPr>
          <w:bCs/>
          <w:lang w:val="fr-FR"/>
        </w:rPr>
      </w:pPr>
      <w:r w:rsidRPr="00C65275">
        <w:rPr>
          <w:bCs/>
          <w:lang w:val="fr-FR"/>
        </w:rPr>
        <w:t>ProSe Query Code</w:t>
      </w:r>
    </w:p>
    <w:p w14:paraId="70A6FC8E" w14:textId="77777777" w:rsidR="00CB6B5B" w:rsidRPr="00C65275" w:rsidRDefault="00CB6B5B" w:rsidP="00CB6B5B">
      <w:pPr>
        <w:pStyle w:val="EW"/>
        <w:rPr>
          <w:bCs/>
          <w:lang w:val="fr-FR"/>
        </w:rPr>
      </w:pPr>
      <w:r w:rsidRPr="00C65275">
        <w:rPr>
          <w:bCs/>
          <w:lang w:val="fr-FR"/>
        </w:rPr>
        <w:t>ProSe Response Code</w:t>
      </w:r>
    </w:p>
    <w:p w14:paraId="5133D6EF" w14:textId="77777777" w:rsidR="00CB6B5B" w:rsidRPr="00C65275" w:rsidRDefault="00CB6B5B" w:rsidP="00CB6B5B">
      <w:pPr>
        <w:pStyle w:val="EW"/>
        <w:rPr>
          <w:bCs/>
          <w:lang w:val="fr-FR"/>
        </w:rPr>
      </w:pPr>
      <w:r w:rsidRPr="00C65275">
        <w:rPr>
          <w:bCs/>
          <w:lang w:val="fr-FR"/>
        </w:rPr>
        <w:t>ProSe Restricted Code</w:t>
      </w:r>
    </w:p>
    <w:p w14:paraId="4CC978B3" w14:textId="77777777" w:rsidR="00CB6B5B" w:rsidRPr="00C65275" w:rsidRDefault="00CB6B5B" w:rsidP="00CB6B5B">
      <w:pPr>
        <w:pStyle w:val="EW"/>
        <w:rPr>
          <w:bCs/>
          <w:lang w:val="fr-FR" w:eastAsia="zh-CN"/>
        </w:rPr>
      </w:pPr>
      <w:r w:rsidRPr="00C65275">
        <w:rPr>
          <w:bCs/>
          <w:lang w:val="fr-FR"/>
        </w:rPr>
        <w:t>Restricted ProSe Application User ID</w:t>
      </w:r>
    </w:p>
    <w:p w14:paraId="682837C0" w14:textId="77777777" w:rsidR="00CB6B5B" w:rsidRPr="00C65275" w:rsidRDefault="00CB6B5B" w:rsidP="009B3F1A">
      <w:pPr>
        <w:pStyle w:val="EX"/>
        <w:rPr>
          <w:b/>
          <w:lang w:val="fr-FR" w:eastAsia="zh-CN"/>
        </w:rPr>
      </w:pPr>
      <w:r w:rsidRPr="00C65275">
        <w:rPr>
          <w:lang w:val="fr-FR" w:eastAsia="ko-KR"/>
        </w:rPr>
        <w:t>Restricted ProSe Discovery</w:t>
      </w:r>
    </w:p>
    <w:p w14:paraId="5B0BAD99" w14:textId="4E464C0E" w:rsidR="009B3F1A" w:rsidRPr="00C65275" w:rsidRDefault="00CB6B5B" w:rsidP="00CB6B5B">
      <w:pPr>
        <w:pStyle w:val="Heading2"/>
        <w:rPr>
          <w:lang w:val="fr-FR"/>
        </w:rPr>
      </w:pPr>
      <w:bookmarkStart w:id="41" w:name="_Toc145419424"/>
      <w:bookmarkStart w:id="42" w:name="_Toc106364466"/>
      <w:r w:rsidRPr="00C65275">
        <w:rPr>
          <w:lang w:val="fr-FR"/>
        </w:rPr>
        <w:t>3.</w:t>
      </w:r>
      <w:r w:rsidRPr="00C65275">
        <w:rPr>
          <w:lang w:val="fr-FR" w:eastAsia="zh-CN"/>
        </w:rPr>
        <w:t>2</w:t>
      </w:r>
      <w:r w:rsidRPr="00C65275">
        <w:rPr>
          <w:lang w:val="fr-FR"/>
        </w:rPr>
        <w:tab/>
      </w:r>
      <w:r w:rsidR="009B3F1A" w:rsidRPr="00C65275">
        <w:rPr>
          <w:lang w:val="fr-FR"/>
        </w:rPr>
        <w:t>Symbols</w:t>
      </w:r>
      <w:bookmarkEnd w:id="41"/>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43" w:name="_Toc145419425"/>
      <w:r w:rsidRPr="005B29E9">
        <w:t>3.3</w:t>
      </w:r>
      <w:r w:rsidRPr="005B29E9">
        <w:tab/>
      </w:r>
      <w:r w:rsidR="00CB6B5B" w:rsidRPr="005B29E9">
        <w:t>Abbreviations</w:t>
      </w:r>
      <w:bookmarkEnd w:id="42"/>
      <w:bookmarkEnd w:id="43"/>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5G ProSe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r w:rsidR="009B3F1A" w:rsidRPr="005B29E9">
        <w:rPr>
          <w:lang w:eastAsia="zh-CN"/>
        </w:rPr>
        <w:t>Pro</w:t>
      </w:r>
      <w:r w:rsidR="009B3F1A" w:rsidRPr="005B29E9">
        <w:rPr>
          <w:rFonts w:hint="eastAsia"/>
          <w:lang w:eastAsia="zh-CN"/>
        </w:rPr>
        <w:t>S</w:t>
      </w:r>
      <w:r w:rsidR="009B3F1A" w:rsidRPr="005B29E9">
        <w:rPr>
          <w:lang w:eastAsia="zh-CN"/>
        </w:rPr>
        <w:t>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lastRenderedPageBreak/>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r w:rsidRPr="005B29E9">
        <w:t>P</w:t>
      </w:r>
      <w:r>
        <w:rPr>
          <w:rFonts w:hint="eastAsia"/>
          <w:lang w:eastAsia="zh-CN"/>
        </w:rPr>
        <w:t>AnF</w:t>
      </w:r>
      <w:r w:rsidRPr="005B29E9">
        <w:tab/>
      </w:r>
      <w:r w:rsidRPr="005B29E9">
        <w:rPr>
          <w:lang w:eastAsia="zh-CN"/>
        </w:rPr>
        <w:t>Prose Anchor Function</w:t>
      </w:r>
    </w:p>
    <w:p w14:paraId="78AE0249" w14:textId="4AB45285" w:rsidR="009B3F1A" w:rsidRPr="005B29E9" w:rsidRDefault="009B3F1A" w:rsidP="009A6B4F">
      <w:pPr>
        <w:pStyle w:val="EW"/>
      </w:pPr>
      <w:r w:rsidRPr="005B29E9">
        <w:t>ProSe</w:t>
      </w:r>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ProSe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4" w:name="_Toc106364467"/>
      <w:bookmarkStart w:id="45" w:name="_Toc145419426"/>
      <w:r w:rsidRPr="005B29E9">
        <w:t>4</w:t>
      </w:r>
      <w:r w:rsidRPr="005B29E9">
        <w:tab/>
        <w:t>Overview</w:t>
      </w:r>
      <w:bookmarkEnd w:id="44"/>
      <w:bookmarkEnd w:id="45"/>
    </w:p>
    <w:p w14:paraId="4BBDBBF4" w14:textId="77777777" w:rsidR="00361609" w:rsidRPr="005B29E9" w:rsidRDefault="00361609" w:rsidP="00361609">
      <w:pPr>
        <w:pStyle w:val="Heading2"/>
      </w:pPr>
      <w:bookmarkStart w:id="46" w:name="_Toc106364468"/>
      <w:bookmarkStart w:id="47" w:name="_Toc145419427"/>
      <w:r w:rsidRPr="005B29E9">
        <w:rPr>
          <w:rFonts w:hint="eastAsia"/>
          <w:lang w:eastAsia="zh-CN"/>
        </w:rPr>
        <w:t>4</w:t>
      </w:r>
      <w:r w:rsidRPr="005B29E9">
        <w:t>.1</w:t>
      </w:r>
      <w:r w:rsidRPr="005B29E9">
        <w:tab/>
        <w:t>General</w:t>
      </w:r>
      <w:bookmarkEnd w:id="46"/>
      <w:bookmarkEnd w:id="47"/>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r w:rsidRPr="005B29E9">
        <w:t>ProSe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r w:rsidRPr="005B29E9">
        <w:t>ProSe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ProSe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r w:rsidRPr="005B29E9">
        <w:t>ProSe features is described in clause 6.</w:t>
      </w:r>
    </w:p>
    <w:p w14:paraId="7343E0EB" w14:textId="77777777" w:rsidR="00361609" w:rsidRPr="005B29E9" w:rsidRDefault="00361609" w:rsidP="00361609">
      <w:pPr>
        <w:pStyle w:val="Heading2"/>
      </w:pPr>
      <w:bookmarkStart w:id="48" w:name="_Toc106364469"/>
      <w:bookmarkStart w:id="49" w:name="_Toc145419428"/>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8"/>
      <w:bookmarkEnd w:id="49"/>
    </w:p>
    <w:p w14:paraId="42BC6EEF" w14:textId="3B1A0DEB" w:rsidR="001E756C" w:rsidRPr="005B29E9" w:rsidRDefault="001E756C" w:rsidP="001E756C">
      <w:pPr>
        <w:pStyle w:val="Heading3"/>
        <w:rPr>
          <w:lang w:eastAsia="zh-CN"/>
        </w:rPr>
      </w:pPr>
      <w:bookmarkStart w:id="50" w:name="_Toc106364470"/>
      <w:bookmarkStart w:id="51" w:name="_Toc145419429"/>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50"/>
      <w:bookmarkEnd w:id="51"/>
    </w:p>
    <w:p w14:paraId="51F89726" w14:textId="1DFB3F04" w:rsidR="001E756C" w:rsidRPr="005B29E9" w:rsidRDefault="001E756C" w:rsidP="001E756C">
      <w:pPr>
        <w:pStyle w:val="Heading4"/>
        <w:rPr>
          <w:lang w:eastAsia="x-none"/>
        </w:rPr>
      </w:pPr>
      <w:bookmarkStart w:id="52" w:name="_Toc106364471"/>
      <w:bookmarkStart w:id="53" w:name="_Toc145419430"/>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52"/>
      <w:bookmarkEnd w:id="53"/>
    </w:p>
    <w:p w14:paraId="0E1882D2" w14:textId="5A4D88C0"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and 4.2.7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4" w:name="_Toc106364472"/>
      <w:bookmarkStart w:id="55" w:name="_Toc145419431"/>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5G ProSe Key Management Function</w:t>
      </w:r>
      <w:bookmarkEnd w:id="54"/>
      <w:bookmarkEnd w:id="55"/>
    </w:p>
    <w:p w14:paraId="527C0AA4" w14:textId="07031CB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ProSe Key Management Function (5G PKMF) which is the logical function handling network related actions required for the key management and the security material for discovery of a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5G ProSe</w:t>
      </w:r>
      <w:r w:rsidRPr="005B29E9">
        <w:t xml:space="preserve"> Remote UE</w:t>
      </w:r>
      <w:r w:rsidRPr="005B29E9">
        <w:rPr>
          <w:rFonts w:hint="eastAsia"/>
          <w:lang w:eastAsia="zh-CN"/>
        </w:rPr>
        <w:t>,</w:t>
      </w:r>
      <w:r w:rsidRPr="005B29E9">
        <w:t xml:space="preserve"> and for establishing a secure PC5 communication link between a </w:t>
      </w:r>
      <w:r w:rsidRPr="005B29E9">
        <w:rPr>
          <w:lang w:eastAsia="zh-CN"/>
        </w:rPr>
        <w:t>5G ProSe</w:t>
      </w:r>
      <w:r w:rsidRPr="005B29E9">
        <w:t xml:space="preserve"> Remote UE and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5676803D" w14:textId="138C1717" w:rsidR="001E5A4D" w:rsidRPr="005B29E9" w:rsidRDefault="001E5A4D" w:rsidP="001E5A4D">
      <w:r w:rsidRPr="005B29E9">
        <w:t xml:space="preserve">The </w:t>
      </w:r>
      <w:r w:rsidRPr="005B29E9">
        <w:rPr>
          <w:lang w:eastAsia="zh-CN"/>
        </w:rPr>
        <w:t>5G ProSe</w:t>
      </w:r>
      <w:r w:rsidRPr="005B29E9">
        <w:t xml:space="preserve"> Remote UE and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 know from which 5G ProSe Key Management Function(s) to get the needed discovery security materials</w:t>
      </w:r>
      <w:r w:rsidRPr="005B29E9">
        <w:rPr>
          <w:lang w:eastAsia="zh-CN"/>
        </w:rPr>
        <w:t xml:space="preserve"> for protecting discovery messages and </w:t>
      </w:r>
      <w:r w:rsidR="009C7214" w:rsidRPr="009C7214">
        <w:rPr>
          <w:lang w:eastAsia="zh-CN"/>
        </w:rPr>
        <w:t>UP-</w:t>
      </w:r>
      <w:r w:rsidRPr="005B29E9">
        <w:t xml:space="preserve">PRUK(s) for establishing a secure PC5 link between the </w:t>
      </w:r>
      <w:r w:rsidRPr="005B29E9">
        <w:rPr>
          <w:lang w:eastAsia="zh-CN"/>
        </w:rPr>
        <w:t>5G ProSe</w:t>
      </w:r>
      <w:r w:rsidRPr="005B29E9">
        <w:t xml:space="preserve"> Remote UE and the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5G ProSe</w:t>
      </w:r>
      <w:r w:rsidRPr="005B29E9">
        <w:t xml:space="preserve"> Remote UE to the </w:t>
      </w:r>
      <w:r w:rsidRPr="005B29E9">
        <w:rPr>
          <w:lang w:eastAsia="zh-CN"/>
        </w:rPr>
        <w:t>5G ProSe</w:t>
      </w:r>
      <w:r w:rsidRPr="005B29E9">
        <w:t xml:space="preserve"> Remote UE, and by the 5G DDNMF (or the PCF) in the HPLMN of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AF443FC" w14:textId="38FC3906" w:rsidR="00B72762" w:rsidRPr="005B29E9" w:rsidRDefault="00B72762" w:rsidP="00B72762">
      <w:r w:rsidRPr="005B29E9">
        <w:t xml:space="preserve">The 5G PKMF interacts with the </w:t>
      </w:r>
      <w:r w:rsidRPr="005B29E9">
        <w:rPr>
          <w:lang w:eastAsia="zh-CN"/>
        </w:rPr>
        <w:t xml:space="preserve">5G </w:t>
      </w:r>
      <w:r w:rsidRPr="005B29E9">
        <w:t>ProSe-enabled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37E1064B" w14:textId="3F245F4A" w:rsidR="00B72762" w:rsidRPr="005B29E9" w:rsidRDefault="00B72762" w:rsidP="00B72762">
      <w:r w:rsidRPr="005B29E9">
        <w:t xml:space="preserve">The 5G PKMF of the </w:t>
      </w:r>
      <w:r w:rsidRPr="005B29E9">
        <w:rPr>
          <w:lang w:eastAsia="zh-CN"/>
        </w:rPr>
        <w:t xml:space="preserve">5G </w:t>
      </w:r>
      <w:r w:rsidRPr="005B29E9">
        <w:t xml:space="preserve">ProSe Remote UE shall request the discovery security materials from the 5G PKMFs of the potential </w:t>
      </w:r>
      <w:r w:rsidRPr="005B29E9">
        <w:rPr>
          <w:lang w:eastAsia="zh-CN"/>
        </w:rPr>
        <w:t xml:space="preserve">5G </w:t>
      </w:r>
      <w:r w:rsidRPr="005B29E9">
        <w:t>ProSe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r w:rsidRPr="005B29E9">
        <w:t>ProSe Remote UE gets the relay services.</w:t>
      </w:r>
    </w:p>
    <w:p w14:paraId="3682DB74" w14:textId="3EEAE8B4" w:rsidR="001E5A4D" w:rsidRDefault="001E5A4D" w:rsidP="001E5A4D">
      <w:r w:rsidRPr="005B29E9">
        <w:t xml:space="preserve">The 5G PKMF of the </w:t>
      </w:r>
      <w:r w:rsidRPr="005B29E9">
        <w:rPr>
          <w:lang w:eastAsia="zh-CN"/>
        </w:rPr>
        <w:t>5G ProSe UE-to-Network Relay</w:t>
      </w:r>
      <w:r w:rsidRPr="005B29E9">
        <w:t xml:space="preserve"> shall request the security materials (e.g. Knrp and Knrp freshness parameter) </w:t>
      </w:r>
      <w:r w:rsidR="00B72762" w:rsidRPr="005B29E9">
        <w:t xml:space="preserve">from the 5G PKMF of the </w:t>
      </w:r>
      <w:r w:rsidR="00B72762" w:rsidRPr="005B29E9">
        <w:rPr>
          <w:lang w:eastAsia="zh-CN"/>
        </w:rPr>
        <w:t xml:space="preserve">5G </w:t>
      </w:r>
      <w:r w:rsidR="00B72762" w:rsidRPr="005B29E9">
        <w:t xml:space="preserve">ProSe </w:t>
      </w:r>
      <w:r w:rsidR="00B72762" w:rsidRPr="005B29E9">
        <w:rPr>
          <w:rFonts w:hint="eastAsia"/>
          <w:lang w:eastAsia="zh-CN"/>
        </w:rPr>
        <w:t>R</w:t>
      </w:r>
      <w:r w:rsidR="00B72762" w:rsidRPr="005B29E9">
        <w:t xml:space="preserve">emote UE </w:t>
      </w:r>
      <w:r w:rsidRPr="005B29E9">
        <w:t>for PC5 communication.</w:t>
      </w:r>
    </w:p>
    <w:p w14:paraId="7A0EDAD6" w14:textId="55780C72" w:rsidR="00DD53E8" w:rsidRDefault="00DD53E8" w:rsidP="00DD53E8">
      <w:pPr>
        <w:pStyle w:val="Heading4"/>
        <w:rPr>
          <w:lang w:eastAsia="zh-CN"/>
        </w:rPr>
      </w:pPr>
      <w:bookmarkStart w:id="56" w:name="_Toc145419432"/>
      <w:r>
        <w:rPr>
          <w:rFonts w:hint="eastAsia"/>
          <w:lang w:eastAsia="zh-CN"/>
        </w:rPr>
        <w:lastRenderedPageBreak/>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6"/>
    </w:p>
    <w:p w14:paraId="26EE3FE6" w14:textId="77777777"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r>
        <w:rPr>
          <w:rFonts w:eastAsia="SimSun" w:hint="eastAsia"/>
          <w:lang w:val="en-US" w:eastAsia="zh-CN"/>
        </w:rPr>
        <w:t>PAnF</w:t>
      </w:r>
      <w:r>
        <w:t xml:space="preserve">) which is the logical function handling network related actions required for the key management and the security material for establishing a secure PC5 communication link between a </w:t>
      </w:r>
      <w:r>
        <w:rPr>
          <w:lang w:eastAsia="zh-CN"/>
        </w:rPr>
        <w:t>5G ProSe</w:t>
      </w:r>
      <w:r>
        <w:t xml:space="preserve"> Remote UE and </w:t>
      </w:r>
      <w:r>
        <w:rPr>
          <w:lang w:eastAsia="zh-CN"/>
        </w:rPr>
        <w:t>5G ProSe</w:t>
      </w:r>
      <w:r>
        <w:t xml:space="preserve"> UE-to-</w:t>
      </w:r>
      <w:r>
        <w:rPr>
          <w:rFonts w:hint="eastAsia"/>
          <w:lang w:eastAsia="zh-CN"/>
        </w:rPr>
        <w:t>N</w:t>
      </w:r>
      <w:r>
        <w:t xml:space="preserve">etwork </w:t>
      </w:r>
      <w:r>
        <w:rPr>
          <w:rFonts w:hint="eastAsia"/>
          <w:lang w:eastAsia="zh-CN"/>
        </w:rPr>
        <w:t>R</w:t>
      </w:r>
      <w:r>
        <w:t>elay over Control Plane.</w:t>
      </w:r>
    </w:p>
    <w:p w14:paraId="1D1633A6" w14:textId="77777777" w:rsidR="00DD53E8" w:rsidRDefault="00DD53E8" w:rsidP="00C76581">
      <w:pPr>
        <w:rPr>
          <w:lang w:eastAsia="zh-CN"/>
        </w:rPr>
      </w:pPr>
      <w:r>
        <w:rPr>
          <w:rFonts w:hint="eastAsia"/>
          <w:lang w:val="en-US" w:eastAsia="zh-CN"/>
        </w:rPr>
        <w:t xml:space="preserve">The PAnF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for a 5G ProSe Remote UE.</w:t>
      </w:r>
    </w:p>
    <w:p w14:paraId="54EE1EAD" w14:textId="443D805E" w:rsidR="00DD53E8" w:rsidRPr="005B29E9" w:rsidRDefault="00DD53E8" w:rsidP="00DD53E8">
      <w:pPr>
        <w:rPr>
          <w:lang w:eastAsia="sv-SE"/>
        </w:rPr>
      </w:pPr>
      <w:r>
        <w:rPr>
          <w:rFonts w:hint="eastAsia"/>
          <w:lang w:val="en-US" w:eastAsia="zh-CN"/>
        </w:rPr>
        <w:t xml:space="preserve">The PAnF interacts with AUSF using procedures over Npc11 reference point defined in clause 4.2.2. The PAnF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7" w:name="_Toc106364473"/>
      <w:bookmarkStart w:id="58" w:name="_Toc145419433"/>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7"/>
      <w:bookmarkEnd w:id="58"/>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6DACAE86"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r w:rsidRPr="005B29E9">
        <w:t>ProSe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ProSe UE-to-Network Relay </w:t>
      </w:r>
      <w:r w:rsidR="00B77681" w:rsidRPr="00B77681">
        <w:t xml:space="preserve">discovery and </w:t>
      </w:r>
      <w:r w:rsidRPr="005B29E9">
        <w:rPr>
          <w:rFonts w:hint="eastAsia"/>
          <w:lang w:eastAsia="zh-CN"/>
        </w:rPr>
        <w:t>c</w:t>
      </w:r>
      <w:r w:rsidRPr="005B29E9">
        <w:t>ommunication.</w:t>
      </w:r>
    </w:p>
    <w:p w14:paraId="2ECE36BF" w14:textId="323D783C"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The reference point between the 5G PKMF of the 5G ProSe Remote UE and the 5G PKMF of the 5G ProSe UE-to-Network Relay.</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4F6FD26B"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(PAnF)</w:t>
      </w:r>
      <w:r w:rsidRPr="005B29E9">
        <w:t xml:space="preserve">. It is used to </w:t>
      </w:r>
      <w:r>
        <w:rPr>
          <w:rFonts w:hint="eastAsia"/>
          <w:lang w:eastAsia="zh-CN"/>
        </w:rPr>
        <w:t xml:space="preserve">store </w:t>
      </w:r>
      <w:r w:rsidRPr="00913D95">
        <w:rPr>
          <w:lang w:eastAsia="zh-CN"/>
        </w:rPr>
        <w:t>the Prose context info for a 5G ProSe Remote UE.</w:t>
      </w:r>
    </w:p>
    <w:p w14:paraId="0FE842AB" w14:textId="1C1CC098"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r>
        <w:rPr>
          <w:lang w:eastAsia="zh-CN"/>
        </w:rPr>
        <w:t>PAnF</w:t>
      </w:r>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F06383C"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PAnF</w:t>
      </w:r>
      <w:r>
        <w:t xml:space="preserve">. </w:t>
      </w:r>
      <w:r w:rsidRPr="00631BC7">
        <w:t xml:space="preserve">It is used to obtain the SUPI of </w:t>
      </w:r>
      <w:r>
        <w:rPr>
          <w:rFonts w:hint="eastAsia"/>
          <w:lang w:eastAsia="zh-CN"/>
        </w:rPr>
        <w:t>R</w:t>
      </w:r>
      <w:r w:rsidRPr="00631BC7">
        <w:t xml:space="preserve">emote UE from </w:t>
      </w:r>
      <w:r w:rsidR="00DC74B1" w:rsidRPr="00DC74B1">
        <w:t>PAnF</w:t>
      </w:r>
      <w:r w:rsidRPr="00631BC7">
        <w:t>.</w:t>
      </w:r>
    </w:p>
    <w:p w14:paraId="13A9414F" w14:textId="77777777" w:rsidR="00361609" w:rsidRPr="005B29E9" w:rsidRDefault="00361609" w:rsidP="00361609">
      <w:pPr>
        <w:pStyle w:val="Heading1"/>
      </w:pPr>
      <w:bookmarkStart w:id="59" w:name="_Toc106364474"/>
      <w:bookmarkStart w:id="60" w:name="_Toc145419434"/>
      <w:r w:rsidRPr="005B29E9">
        <w:t>5</w:t>
      </w:r>
      <w:r w:rsidRPr="005B29E9">
        <w:tab/>
        <w:t>Common security procedures</w:t>
      </w:r>
      <w:bookmarkEnd w:id="59"/>
      <w:bookmarkEnd w:id="60"/>
    </w:p>
    <w:p w14:paraId="7BB3D702" w14:textId="77777777" w:rsidR="00361609" w:rsidRPr="005B29E9" w:rsidRDefault="00361609" w:rsidP="00361609">
      <w:pPr>
        <w:pStyle w:val="Heading2"/>
      </w:pPr>
      <w:bookmarkStart w:id="61" w:name="_Toc106364475"/>
      <w:bookmarkStart w:id="62" w:name="_Toc145419435"/>
      <w:r w:rsidRPr="005B29E9">
        <w:rPr>
          <w:rFonts w:hint="eastAsia"/>
          <w:lang w:eastAsia="zh-CN"/>
        </w:rPr>
        <w:t>5</w:t>
      </w:r>
      <w:r w:rsidRPr="005B29E9">
        <w:t>.1</w:t>
      </w:r>
      <w:r w:rsidRPr="005B29E9">
        <w:tab/>
        <w:t>General</w:t>
      </w:r>
      <w:bookmarkEnd w:id="61"/>
      <w:bookmarkEnd w:id="62"/>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ProSe communication, including unicast mode ProSe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ProSe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ommunication via the 5G ProSe UE-to-Network Relay.</w:t>
      </w:r>
    </w:p>
    <w:p w14:paraId="3544DDC4" w14:textId="77777777" w:rsidR="00361609" w:rsidRPr="005B29E9" w:rsidRDefault="00361609" w:rsidP="00361609">
      <w:pPr>
        <w:pStyle w:val="Heading2"/>
      </w:pPr>
      <w:bookmarkStart w:id="63" w:name="_Toc106364476"/>
      <w:bookmarkStart w:id="64" w:name="_Toc145419436"/>
      <w:r w:rsidRPr="005B29E9">
        <w:t>5.</w:t>
      </w:r>
      <w:r w:rsidRPr="005B29E9">
        <w:rPr>
          <w:rFonts w:hint="eastAsia"/>
          <w:lang w:eastAsia="zh-CN"/>
        </w:rPr>
        <w:t>2</w:t>
      </w:r>
      <w:r w:rsidRPr="005B29E9">
        <w:tab/>
        <w:t>Network domain security</w:t>
      </w:r>
      <w:bookmarkEnd w:id="63"/>
      <w:bookmarkEnd w:id="64"/>
    </w:p>
    <w:p w14:paraId="2DFC79E0" w14:textId="77777777" w:rsidR="00361609" w:rsidRPr="005B29E9" w:rsidRDefault="00361609" w:rsidP="00361609">
      <w:pPr>
        <w:pStyle w:val="Heading3"/>
      </w:pPr>
      <w:bookmarkStart w:id="65" w:name="_Toc106364477"/>
      <w:bookmarkStart w:id="66" w:name="_Toc145419437"/>
      <w:r w:rsidRPr="005B29E9">
        <w:t>5.</w:t>
      </w:r>
      <w:r w:rsidRPr="005B29E9">
        <w:rPr>
          <w:rFonts w:hint="eastAsia"/>
          <w:lang w:eastAsia="zh-CN"/>
        </w:rPr>
        <w:t>2</w:t>
      </w:r>
      <w:r w:rsidRPr="005B29E9">
        <w:t>.1</w:t>
      </w:r>
      <w:r w:rsidRPr="005B29E9">
        <w:tab/>
        <w:t>General</w:t>
      </w:r>
      <w:bookmarkEnd w:id="65"/>
      <w:bookmarkEnd w:id="66"/>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7" w:name="_Toc106364478"/>
      <w:bookmarkStart w:id="68" w:name="_Toc145419438"/>
      <w:r w:rsidRPr="005B29E9">
        <w:rPr>
          <w:rFonts w:hint="eastAsia"/>
          <w:lang w:eastAsia="zh-CN"/>
        </w:rPr>
        <w:lastRenderedPageBreak/>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7"/>
      <w:bookmarkEnd w:id="68"/>
    </w:p>
    <w:p w14:paraId="4D4737B7" w14:textId="77777777" w:rsidR="00361609" w:rsidRPr="005B29E9" w:rsidRDefault="00361609" w:rsidP="00361609">
      <w:pPr>
        <w:pStyle w:val="Heading4"/>
        <w:rPr>
          <w:lang w:eastAsia="x-none"/>
        </w:rPr>
      </w:pPr>
      <w:bookmarkStart w:id="69" w:name="_Toc106364479"/>
      <w:bookmarkStart w:id="70" w:name="_Toc145419439"/>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9"/>
      <w:bookmarkEnd w:id="70"/>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ProSe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r w:rsidRPr="005B29E9">
        <w:rPr>
          <w:lang w:eastAsia="zh-CN"/>
        </w:rPr>
        <w:t>ProSe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71" w:name="_Toc106364480"/>
      <w:bookmarkStart w:id="72" w:name="_Toc145419440"/>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71"/>
      <w:bookmarkEnd w:id="72"/>
    </w:p>
    <w:p w14:paraId="3F05DA7C" w14:textId="631707C4" w:rsidR="00361609" w:rsidRPr="005B29E9" w:rsidRDefault="00361609" w:rsidP="00361609">
      <w:r w:rsidRPr="005B29E9">
        <w:rPr>
          <w:lang w:eastAsia="zh-CN"/>
        </w:rPr>
        <w:t xml:space="preserve">When the ProSe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73" w:name="_Toc106364481"/>
      <w:bookmarkStart w:id="74" w:name="_Toc145419441"/>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73"/>
      <w:bookmarkEnd w:id="74"/>
    </w:p>
    <w:p w14:paraId="12D6FD62" w14:textId="37638690" w:rsidR="00361609" w:rsidRPr="005B29E9" w:rsidRDefault="00361609" w:rsidP="00361609">
      <w:pPr>
        <w:rPr>
          <w:lang w:eastAsia="zh-CN"/>
        </w:rPr>
      </w:pPr>
      <w:r w:rsidRPr="005B29E9">
        <w:rPr>
          <w:lang w:eastAsia="zh-CN"/>
        </w:rPr>
        <w:t xml:space="preserve">When the ProSe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ProSe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r w:rsidRPr="005B29E9">
        <w:t>ProSe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5" w:name="_Toc106364482"/>
      <w:bookmarkStart w:id="76" w:name="_Toc145419442"/>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5"/>
      <w:bookmarkEnd w:id="76"/>
    </w:p>
    <w:p w14:paraId="6481F865" w14:textId="77777777" w:rsidR="00361609" w:rsidRPr="005B29E9" w:rsidRDefault="00361609" w:rsidP="00361609">
      <w:pPr>
        <w:pStyle w:val="Heading4"/>
        <w:rPr>
          <w:lang w:eastAsia="x-none"/>
        </w:rPr>
      </w:pPr>
      <w:bookmarkStart w:id="77" w:name="_Toc106364483"/>
      <w:bookmarkStart w:id="78" w:name="_Toc145419443"/>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7"/>
      <w:bookmarkEnd w:id="78"/>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9" w:name="_Toc106364484"/>
      <w:bookmarkStart w:id="80" w:name="_Toc145419444"/>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9"/>
      <w:bookmarkEnd w:id="80"/>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ProSe-related network operations to the </w:t>
      </w:r>
      <w:r w:rsidRPr="005B29E9">
        <w:rPr>
          <w:lang w:eastAsia="zh-CN"/>
        </w:rPr>
        <w:t>5G</w:t>
      </w:r>
      <w:r w:rsidRPr="005B29E9">
        <w:rPr>
          <w:rFonts w:hint="eastAsia"/>
        </w:rPr>
        <w:t xml:space="preserve"> ProSe-enabled UE</w:t>
      </w:r>
      <w:r w:rsidRPr="005B29E9">
        <w:rPr>
          <w:rFonts w:hint="eastAsia"/>
          <w:lang w:eastAsia="zh-CN"/>
        </w:rPr>
        <w:t xml:space="preserve">. </w:t>
      </w:r>
      <w:r w:rsidRPr="005B29E9">
        <w:t xml:space="preserve">The </w:t>
      </w:r>
      <w:r w:rsidRPr="005B29E9">
        <w:rPr>
          <w:lang w:eastAsia="zh-CN"/>
        </w:rPr>
        <w:t>5G</w:t>
      </w:r>
      <w:r w:rsidRPr="005B29E9">
        <w:t xml:space="preserve"> ProSe-enabled UE and the 5G DDNMF shall mutually authenticate each other.</w:t>
      </w:r>
    </w:p>
    <w:p w14:paraId="0E8EF0E5" w14:textId="32A28415" w:rsidR="00361609" w:rsidRPr="005B29E9" w:rsidRDefault="00361609" w:rsidP="00361609">
      <w:r w:rsidRPr="005B29E9">
        <w:t>The transmission of the material for 5G Prose discovery between the 5G DDNMF and the 5G ProSe-enabled UE shall be integrity protected.</w:t>
      </w:r>
    </w:p>
    <w:p w14:paraId="1CBC489A" w14:textId="2E9BDDB8" w:rsidR="00361609" w:rsidRPr="005B29E9" w:rsidRDefault="00361609" w:rsidP="00361609">
      <w:r w:rsidRPr="005B29E9">
        <w:t>The transmission of the material for 5G Prose discovery between the 5G DDNMF and the 5G ProSe-enabled UE shall be confidentiality protected.</w:t>
      </w:r>
    </w:p>
    <w:p w14:paraId="7E39F364" w14:textId="5B2C6EF3" w:rsidR="00361609" w:rsidRPr="005B29E9" w:rsidRDefault="00361609" w:rsidP="00361609">
      <w:r w:rsidRPr="005B29E9">
        <w:t>The transmission of the material for 5G Prose discovery between the 5G DDNMF and the 5G ProSe-enabled UE shall be protected from replays.</w:t>
      </w:r>
    </w:p>
    <w:p w14:paraId="103B2D0E" w14:textId="29477AA8" w:rsidR="00361609" w:rsidRPr="005B29E9" w:rsidRDefault="00361609" w:rsidP="00361609">
      <w:pPr>
        <w:pStyle w:val="Heading4"/>
      </w:pPr>
      <w:bookmarkStart w:id="81" w:name="_Toc106364485"/>
      <w:bookmarkStart w:id="82" w:name="_Toc145419445"/>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81"/>
      <w:bookmarkEnd w:id="82"/>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83" w:name="_Toc106364486"/>
      <w:bookmarkStart w:id="84" w:name="_Toc145419446"/>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83"/>
      <w:bookmarkEnd w:id="84"/>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The ProSe function is replaced by the 5G DDNMF.</w:t>
      </w:r>
    </w:p>
    <w:p w14:paraId="070BC95A" w14:textId="77777777" w:rsidR="00361609" w:rsidRPr="005B29E9" w:rsidRDefault="00361609" w:rsidP="00361609">
      <w:pPr>
        <w:pStyle w:val="B10"/>
        <w:rPr>
          <w:lang w:eastAsia="zh-CN"/>
        </w:rPr>
      </w:pPr>
      <w:r w:rsidRPr="005B29E9">
        <w:lastRenderedPageBreak/>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5" w:name="_Toc106364487"/>
      <w:bookmarkStart w:id="86" w:name="_Toc145419447"/>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5"/>
      <w:bookmarkEnd w:id="86"/>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7" w:name="_Toc106364488"/>
      <w:bookmarkStart w:id="88" w:name="_Toc145419448"/>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7"/>
      <w:bookmarkEnd w:id="88"/>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r w:rsidRPr="005B29E9">
        <w:t xml:space="preserve">ProSe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9" w:name="_Toc106364489"/>
      <w:bookmarkStart w:id="90" w:name="_Toc145419449"/>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9"/>
      <w:bookmarkEnd w:id="90"/>
    </w:p>
    <w:p w14:paraId="0AF51E05" w14:textId="77777777" w:rsidR="00361609" w:rsidRPr="005B29E9" w:rsidRDefault="00361609" w:rsidP="00361609">
      <w:pPr>
        <w:pStyle w:val="Heading4"/>
      </w:pPr>
      <w:bookmarkStart w:id="91" w:name="_Toc106364490"/>
      <w:bookmarkStart w:id="92" w:name="_Toc145419450"/>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91"/>
      <w:bookmarkEnd w:id="92"/>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93" w:name="_Toc106364491"/>
      <w:bookmarkStart w:id="94" w:name="_Toc145419451"/>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93"/>
      <w:bookmarkEnd w:id="94"/>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5" w:name="_Toc106364492"/>
      <w:bookmarkStart w:id="96" w:name="_Toc145419452"/>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5"/>
      <w:bookmarkEnd w:id="96"/>
    </w:p>
    <w:p w14:paraId="14B9A646" w14:textId="77777777" w:rsidR="00C96555" w:rsidRPr="005B29E9" w:rsidRDefault="00C96555" w:rsidP="00C96555">
      <w:pPr>
        <w:pStyle w:val="Heading4"/>
      </w:pPr>
      <w:bookmarkStart w:id="97" w:name="_Toc106364493"/>
      <w:bookmarkStart w:id="98" w:name="_Toc145419453"/>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7"/>
      <w:bookmarkEnd w:id="98"/>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ProSe-enabled UEs have interactions with the 5G PKMF over the PC</w:t>
      </w:r>
      <w:r w:rsidRPr="005B29E9">
        <w:rPr>
          <w:rFonts w:hint="eastAsia"/>
          <w:lang w:eastAsia="zh-CN"/>
        </w:rPr>
        <w:t>8</w:t>
      </w:r>
      <w:r w:rsidRPr="005B29E9">
        <w:t xml:space="preserve"> interface in the ProSe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9" w:name="_Toc106364494"/>
      <w:bookmarkStart w:id="100" w:name="_Toc145419454"/>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9"/>
      <w:bookmarkEnd w:id="100"/>
    </w:p>
    <w:p w14:paraId="5B8E4FF9" w14:textId="3D0D1685"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ProSe-related network operations to the </w:t>
      </w:r>
      <w:r w:rsidRPr="005B29E9">
        <w:rPr>
          <w:rFonts w:hint="eastAsia"/>
          <w:lang w:eastAsia="zh-CN"/>
        </w:rPr>
        <w:t xml:space="preserve">5G </w:t>
      </w:r>
      <w:r w:rsidRPr="005B29E9">
        <w:t>ProSe-enabled UE for discovery of a 5G ProSe UE-to-Network Relay and PC5 communication with a 5G ProSe UE-to-Network Relay.</w:t>
      </w:r>
    </w:p>
    <w:p w14:paraId="61756B9B" w14:textId="77777777" w:rsidR="00C96555" w:rsidRPr="005B29E9" w:rsidRDefault="00C96555" w:rsidP="00C96555">
      <w:r w:rsidRPr="005B29E9">
        <w:t xml:space="preserve">The </w:t>
      </w:r>
      <w:r w:rsidRPr="005B29E9">
        <w:rPr>
          <w:lang w:eastAsia="zh-CN"/>
        </w:rPr>
        <w:t>5G</w:t>
      </w:r>
      <w:r w:rsidRPr="005B29E9">
        <w:t xml:space="preserve"> ProSe-enabled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101" w:name="_Toc106364495"/>
      <w:bookmarkStart w:id="102" w:name="_Toc145419455"/>
      <w:r w:rsidRPr="005B29E9">
        <w:lastRenderedPageBreak/>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101"/>
      <w:bookmarkEnd w:id="102"/>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The ProSe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03" w:name="_Toc106364496"/>
      <w:bookmarkStart w:id="104" w:name="_Toc145419456"/>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03"/>
      <w:bookmarkEnd w:id="104"/>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5" w:name="_Toc106364497"/>
      <w:bookmarkStart w:id="106" w:name="_Toc145419457"/>
      <w:r w:rsidRPr="005B29E9">
        <w:rPr>
          <w:lang w:eastAsia="zh-CN"/>
        </w:rPr>
        <w:t>6</w:t>
      </w:r>
      <w:r w:rsidRPr="005B29E9">
        <w:rPr>
          <w:lang w:eastAsia="zh-CN"/>
        </w:rPr>
        <w:tab/>
        <w:t xml:space="preserve">Security for </w:t>
      </w:r>
      <w:r w:rsidRPr="005B29E9">
        <w:rPr>
          <w:rFonts w:hint="eastAsia"/>
          <w:lang w:eastAsia="zh-CN"/>
        </w:rPr>
        <w:t xml:space="preserve">5G </w:t>
      </w:r>
      <w:r w:rsidRPr="005B29E9">
        <w:rPr>
          <w:lang w:eastAsia="zh-CN"/>
        </w:rPr>
        <w:t>ProSe features</w:t>
      </w:r>
      <w:bookmarkEnd w:id="105"/>
      <w:bookmarkEnd w:id="106"/>
    </w:p>
    <w:p w14:paraId="5B37EC22" w14:textId="77777777" w:rsidR="00361609" w:rsidRPr="005B29E9" w:rsidRDefault="00361609" w:rsidP="00361609">
      <w:pPr>
        <w:pStyle w:val="Heading2"/>
      </w:pPr>
      <w:bookmarkStart w:id="107" w:name="_Toc106364498"/>
      <w:bookmarkStart w:id="108" w:name="_Toc145419458"/>
      <w:r w:rsidRPr="005B29E9">
        <w:t>6.1</w:t>
      </w:r>
      <w:r w:rsidRPr="005B29E9">
        <w:tab/>
        <w:t>Security for 5G ProSe Discovery</w:t>
      </w:r>
      <w:bookmarkEnd w:id="107"/>
      <w:bookmarkEnd w:id="108"/>
    </w:p>
    <w:p w14:paraId="1838ED80" w14:textId="1AD9441B" w:rsidR="00361609" w:rsidRDefault="00361609" w:rsidP="00361609">
      <w:pPr>
        <w:pStyle w:val="Heading3"/>
      </w:pPr>
      <w:bookmarkStart w:id="109" w:name="_Toc106364499"/>
      <w:bookmarkStart w:id="110" w:name="_Toc145419459"/>
      <w:r w:rsidRPr="005B29E9">
        <w:t>6.</w:t>
      </w:r>
      <w:r w:rsidRPr="005B29E9">
        <w:rPr>
          <w:rFonts w:hint="eastAsia"/>
          <w:lang w:eastAsia="zh-CN"/>
        </w:rPr>
        <w:t>1</w:t>
      </w:r>
      <w:r w:rsidRPr="005B29E9">
        <w:t>.1</w:t>
      </w:r>
      <w:r w:rsidRPr="005B29E9">
        <w:tab/>
        <w:t>General</w:t>
      </w:r>
      <w:bookmarkEnd w:id="109"/>
      <w:bookmarkEnd w:id="110"/>
    </w:p>
    <w:p w14:paraId="0F991D96" w14:textId="77777777" w:rsidR="00907BA2" w:rsidRDefault="00907BA2" w:rsidP="00907BA2">
      <w:pPr>
        <w:rPr>
          <w:lang w:eastAsia="zh-CN"/>
        </w:rPr>
      </w:pPr>
      <w:r>
        <w:rPr>
          <w:rFonts w:hint="eastAsia"/>
          <w:lang w:eastAsia="zh-CN"/>
        </w:rPr>
        <w:t>T</w:t>
      </w:r>
      <w:r>
        <w:rPr>
          <w:lang w:eastAsia="zh-CN"/>
        </w:rPr>
        <w:t>his clause describes the security requirements and procedures that are specifically applied to 5G ProSe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The security requirements for 5G ProSe Discovery are defined in clause 6.1.2.</w:t>
      </w:r>
    </w:p>
    <w:p w14:paraId="1C167B02" w14:textId="1E28242C"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ProSe Direct Discovery is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ProSe </w:t>
      </w:r>
      <w:r>
        <w:rPr>
          <w:rFonts w:hint="eastAsia"/>
          <w:lang w:val="en-US" w:eastAsia="zh-CN"/>
        </w:rPr>
        <w:t xml:space="preserve">Direct </w:t>
      </w:r>
      <w:r>
        <w:rPr>
          <w:lang w:eastAsia="zh-CN"/>
        </w:rPr>
        <w:t xml:space="preserve">Discovery is defined in </w:t>
      </w:r>
      <w:r>
        <w:rPr>
          <w:rFonts w:hint="eastAsia"/>
          <w:lang w:val="en-US" w:eastAsia="zh-CN"/>
        </w:rPr>
        <w:t xml:space="preserve">clause </w:t>
      </w:r>
      <w:r>
        <w:rPr>
          <w:lang w:eastAsia="zh-CN"/>
        </w:rPr>
        <w:t>6.1.3.2</w:t>
      </w:r>
      <w:r>
        <w:rPr>
          <w:rFonts w:hint="eastAsia"/>
          <w:lang w:val="en-US" w:eastAsia="zh-CN"/>
        </w:rPr>
        <w:t>.</w:t>
      </w:r>
    </w:p>
    <w:p w14:paraId="5AFBFD26" w14:textId="77777777" w:rsidR="00361609" w:rsidRPr="005B29E9" w:rsidRDefault="00361609" w:rsidP="00361609">
      <w:pPr>
        <w:pStyle w:val="Heading3"/>
      </w:pPr>
      <w:bookmarkStart w:id="111" w:name="_Toc106364500"/>
      <w:bookmarkStart w:id="112" w:name="_Toc145419460"/>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11"/>
      <w:bookmarkEnd w:id="112"/>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integrity protection and replay protection of discovery messages in open 5G ProSe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confidentiality protection, integrity protection and replay protection of discovery messages in restricted 5G ProSe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13" w:name="_Toc106364501"/>
      <w:bookmarkStart w:id="114" w:name="_Toc145419461"/>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13"/>
      <w:bookmarkEnd w:id="114"/>
    </w:p>
    <w:p w14:paraId="68775AAE" w14:textId="70A9429F" w:rsidR="00361609" w:rsidRPr="005B29E9" w:rsidRDefault="00361609" w:rsidP="00361609">
      <w:pPr>
        <w:pStyle w:val="Heading4"/>
      </w:pPr>
      <w:bookmarkStart w:id="115" w:name="_Toc106364502"/>
      <w:bookmarkStart w:id="116" w:name="_Toc145419462"/>
      <w:r w:rsidRPr="005B29E9">
        <w:t>6.1.3.1</w:t>
      </w:r>
      <w:r w:rsidRPr="005B29E9">
        <w:tab/>
        <w:t>Open 5G ProSe Direct Discovery</w:t>
      </w:r>
      <w:bookmarkEnd w:id="115"/>
      <w:bookmarkEnd w:id="116"/>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ProSe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15pt;height:401.15pt" o:ole="">
            <v:imagedata r:id="rId11" o:title=""/>
          </v:shape>
          <o:OLEObject Type="Embed" ProgID="Visio.Drawing.15" ShapeID="_x0000_i1027" DrawAspect="Content" ObjectID="_1772454259" r:id="rId12"/>
        </w:object>
      </w:r>
    </w:p>
    <w:p w14:paraId="15A3BB5D" w14:textId="150AEAEF" w:rsidR="00361609" w:rsidRPr="005B29E9" w:rsidRDefault="00361609" w:rsidP="00361609">
      <w:pPr>
        <w:pStyle w:val="TF"/>
      </w:pPr>
      <w:r w:rsidRPr="005B29E9">
        <w:t>Figure 6.1.3.1-1: Open 5G ProSe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nnouncing UE sends a Discovery Request message containing the ProSe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ProSe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ProSe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ProSe Application Code. In addition, the 5G DDNMF provides the UE with a CURRENT_TIME parameter, which contains the current UTC-based time at the 5G DDNMF, a MAX_OFFSET parameter, and a Validity Timer. The UE sets a clock which is used for ProSe authentication (i.e. ProSe clock) to the value of CURRENT_TIME and the UE stores the MAX_OFFSET parameter, overwriting any previous values. The </w:t>
      </w:r>
      <w:r w:rsidRPr="005B29E9">
        <w:rPr>
          <w:rFonts w:hint="eastAsia"/>
          <w:lang w:eastAsia="zh-CN"/>
        </w:rPr>
        <w:t>A</w:t>
      </w:r>
      <w:r w:rsidRPr="005B29E9">
        <w:rPr>
          <w:lang w:eastAsia="zh-CN"/>
        </w:rPr>
        <w:t>nnouncing UE obtains a value for a UTC-based counter associated with a discovery slot based on UTC time. The counter is set to a value of UTC time in a granularity of seconds. The UE may obtain UTC time from any sources available, e.g. the RAN via SIB9, NITZ, NTP, GPS, via Ub interface (in GBA) (depending on which is available).</w:t>
      </w:r>
    </w:p>
    <w:p w14:paraId="0BE846F3" w14:textId="590CCED6" w:rsidR="00361609" w:rsidRPr="005B29E9" w:rsidRDefault="00361609" w:rsidP="00361609">
      <w:pPr>
        <w:pStyle w:val="NO"/>
      </w:pPr>
      <w:r w:rsidRPr="005B29E9">
        <w:t>NOTE 1:</w:t>
      </w:r>
      <w:r w:rsidRPr="005B29E9">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5B29E9">
        <w:rPr>
          <w:rFonts w:hint="eastAsia"/>
        </w:rPr>
        <w:t>e</w:t>
      </w:r>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ProSe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ProSe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The Monitoring UE sends a Discovery Request message containing the ProSe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ProSe Application Code(s), the ProSe Application Mask(s) or both along with the CURRENT_TIME and the MAX_OFFSET parameters. The </w:t>
      </w:r>
      <w:r w:rsidR="004E2F15" w:rsidRPr="004E2F15">
        <w:rPr>
          <w:lang w:eastAsia="zh-CN"/>
        </w:rPr>
        <w:t xml:space="preserve">Monitoring </w:t>
      </w:r>
      <w:r w:rsidRPr="005B29E9">
        <w:rPr>
          <w:lang w:eastAsia="zh-CN"/>
        </w:rPr>
        <w:t xml:space="preserve">UE sets its ProSe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ProSe clock is not greater than the MAX_OFFSET of the </w:t>
      </w:r>
      <w:r w:rsidRPr="005B29E9">
        <w:rPr>
          <w:rFonts w:hint="eastAsia"/>
          <w:lang w:eastAsia="zh-CN"/>
        </w:rPr>
        <w:t>M</w:t>
      </w:r>
      <w:r w:rsidRPr="005B29E9">
        <w:rPr>
          <w:lang w:eastAsia="zh-CN"/>
        </w:rPr>
        <w:t>onitoring UE's ProSe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On hearing such a discovery message, and if the UE has either not checked the MIC for the discovered ProSe App Code via Match Report previously or has checked a MIC for the ProSe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s UTC-based counter associated with the discovery slot where it heard the announcement, and other discovery message parameters including the ProSe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ProSe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ProSe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nnouncing UE include a Match Report refresh timer in the Match Report Ack message. The Match Report refresh timer indicates how long the UE will wait before sending a new Match Report for the ProSe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ProSe Application ID to the UE. </w:t>
      </w:r>
      <w:r w:rsidRPr="005B29E9">
        <w:rPr>
          <w:color w:val="000000"/>
        </w:rPr>
        <w:t>It also provides the CURRENT_TIME parameter, by which the UE (re)sets its ProSe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7" w:name="_Toc106364503"/>
      <w:bookmarkStart w:id="118" w:name="_Toc145419463"/>
      <w:r w:rsidRPr="005B29E9">
        <w:t>6.</w:t>
      </w:r>
      <w:r w:rsidRPr="005B29E9">
        <w:rPr>
          <w:lang w:eastAsia="zh-CN"/>
        </w:rPr>
        <w:t>1</w:t>
      </w:r>
      <w:r w:rsidRPr="005B29E9">
        <w:t>.3.2</w:t>
      </w:r>
      <w:r w:rsidRPr="005B29E9">
        <w:tab/>
        <w:t>Restricted 5G ProSe Direct Discovery</w:t>
      </w:r>
      <w:bookmarkEnd w:id="117"/>
      <w:bookmarkEnd w:id="118"/>
    </w:p>
    <w:p w14:paraId="63EA4954" w14:textId="77777777" w:rsidR="00361609" w:rsidRPr="005B29E9" w:rsidRDefault="00361609" w:rsidP="00361609">
      <w:pPr>
        <w:pStyle w:val="Heading5"/>
      </w:pPr>
      <w:bookmarkStart w:id="119" w:name="_Toc106364504"/>
      <w:bookmarkStart w:id="120" w:name="_Toc145419464"/>
      <w:r w:rsidRPr="005B29E9">
        <w:t>6.1.3.2.1</w:t>
      </w:r>
      <w:r w:rsidRPr="005B29E9">
        <w:tab/>
        <w:t>General</w:t>
      </w:r>
      <w:bookmarkEnd w:id="119"/>
      <w:bookmarkEnd w:id="120"/>
    </w:p>
    <w:p w14:paraId="1662227D" w14:textId="68150C6C" w:rsidR="00074324" w:rsidRPr="005B29E9" w:rsidRDefault="00074324" w:rsidP="00074324">
      <w:r w:rsidRPr="005B29E9">
        <w:t>The security for both models of restricted 5G ProSe Direct Discovery is similar to that of open 5G ProSe Direct Discovery described in clause 6.1.3.1. Both models also use a UTC-based counter (see step 9 in clause 6.1.3.1) to provide freshness for the protection of the restricted 5G ProSe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ProSe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21" w:name="EDM_Bookmark_"/>
      <w:r w:rsidRPr="005B29E9">
        <w:t>unauthorized</w:t>
      </w:r>
      <w:bookmarkEnd w:id="121"/>
      <w:r w:rsidRPr="005B29E9">
        <w:t xml:space="preserve"> parties or tracked due to constantly sending the same ProSe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odel B the Discoverer UE sending the ProSe Query Code and the Discoveree UE sending the ProSe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odel B the Discoverer UE receiving a ProSe Response Code and the Discoveree receiving a ProSe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1022649E" w:rsidR="00D7591B" w:rsidRPr="005B29E9" w:rsidRDefault="00D7591B" w:rsidP="00D7591B">
      <w:r w:rsidRPr="005B29E9">
        <w:t xml:space="preserve">5G ProSe UE-to-Network Relay discovery is different from 5G ProSe Restricted Direct </w:t>
      </w:r>
      <w:r w:rsidR="00033EF0" w:rsidRPr="005B29E9">
        <w:rPr>
          <w:rFonts w:hint="eastAsia"/>
          <w:lang w:eastAsia="zh-CN"/>
        </w:rPr>
        <w:t>D</w:t>
      </w:r>
      <w:r w:rsidRPr="005B29E9">
        <w:t>iscovery. In 5G ProSe UE</w:t>
      </w:r>
      <w:r w:rsidR="00BD69B8" w:rsidRPr="005B29E9">
        <w:noBreakHyphen/>
      </w:r>
      <w:r w:rsidRPr="005B29E9">
        <w:t xml:space="preserve">to-Network Relay discovery, the discovery security materials are provided by the PKMF </w:t>
      </w:r>
      <w:r w:rsidR="00307758" w:rsidRPr="00307758">
        <w:t>for RSC(s)</w:t>
      </w:r>
      <w:del w:id="122" w:author="33.503_CR0160R1_(Rel-17)_5G_ProSe" w:date="2024-03-20T15:25:00Z">
        <w:r w:rsidR="00307758" w:rsidRPr="00307758" w:rsidDel="00B40E9A">
          <w:delText xml:space="preserve"> </w:delText>
        </w:r>
      </w:del>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control-plane based security procedure. The 5G ProSe UE-to-Network Relay discovery procedures described in clause 6.1.3.2.2.1 and clause 6.1.3.2.2.2 apply with adjustment when 5G DDNMF or 5G PKMF is used for 5G ProSe UE-to-Network Relay discovery.</w:t>
      </w:r>
      <w:ins w:id="123" w:author="33.503_CR0160R1_(Rel-17)_5G_ProSe" w:date="2024-03-20T15:25:00Z">
        <w:r w:rsidR="00B40E9A">
          <w:t xml:space="preserve"> </w:t>
        </w:r>
        <w:r w:rsidR="00B40E9A">
          <w:t xml:space="preserve">In the case of </w:t>
        </w:r>
        <w:r w:rsidR="00B40E9A" w:rsidRPr="005B29E9">
          <w:t>UE-to-Network</w:t>
        </w:r>
        <w:r w:rsidR="00B40E9A">
          <w:t xml:space="preserve"> relays belonging to different HPLMNs serving the same RSC, distinct sets of discovery security materials for potential relays of different HPLMNs are provided to the</w:t>
        </w:r>
        <w:r w:rsidR="00B40E9A" w:rsidRPr="00634391">
          <w:t xml:space="preserve"> </w:t>
        </w:r>
        <w:r w:rsidR="00B40E9A">
          <w:t xml:space="preserve">5G ProSe remote UE. HPLMN ID of the 5G DDNMF/5G PKMF of the potential </w:t>
        </w:r>
        <w:r w:rsidR="00B40E9A" w:rsidRPr="005B29E9">
          <w:t>5G ProSe UE-to-Network Relay</w:t>
        </w:r>
        <w:r w:rsidR="00B40E9A">
          <w:t>s</w:t>
        </w:r>
        <w:r w:rsidR="00B40E9A" w:rsidRPr="005B29E9">
          <w:t xml:space="preserve"> </w:t>
        </w:r>
        <w:del w:id="124" w:author="nokia-pj-r2" w:date="2024-02-22T18:47:00Z">
          <w:r w:rsidR="00B40E9A" w:rsidDel="008D787B">
            <w:delText xml:space="preserve"> </w:delText>
          </w:r>
        </w:del>
        <w:r w:rsidR="00B40E9A">
          <w:t>is carried in PC5 discovery messages to identify the corresponding discovery security materials.</w:t>
        </w:r>
      </w:ins>
    </w:p>
    <w:p w14:paraId="76A1655A" w14:textId="77777777" w:rsidR="00361609" w:rsidRPr="005B29E9" w:rsidRDefault="00361609" w:rsidP="00361609">
      <w:pPr>
        <w:pStyle w:val="Heading5"/>
      </w:pPr>
      <w:bookmarkStart w:id="125" w:name="_Toc106364505"/>
      <w:bookmarkStart w:id="126" w:name="_Toc145419465"/>
      <w:r w:rsidRPr="005B29E9">
        <w:t>6.1.3.2.2</w:t>
      </w:r>
      <w:r w:rsidRPr="005B29E9">
        <w:tab/>
        <w:t>Security flows</w:t>
      </w:r>
      <w:bookmarkEnd w:id="125"/>
      <w:bookmarkEnd w:id="126"/>
    </w:p>
    <w:p w14:paraId="67339E21" w14:textId="77777777" w:rsidR="009A6B4F" w:rsidRDefault="00361609" w:rsidP="009A6B4F">
      <w:pPr>
        <w:pStyle w:val="Heading6"/>
        <w:overflowPunct/>
        <w:autoSpaceDE/>
        <w:autoSpaceDN/>
        <w:adjustRightInd/>
        <w:textAlignment w:val="auto"/>
      </w:pPr>
      <w:bookmarkStart w:id="127" w:name="_Toc106364506"/>
      <w:bookmarkStart w:id="128" w:name="_Toc145419466"/>
      <w:r w:rsidRPr="009A6B4F">
        <w:rPr>
          <w:rFonts w:eastAsia="SimSun"/>
        </w:rPr>
        <w:t>6.1.3.2.2.1</w:t>
      </w:r>
      <w:r w:rsidRPr="009A6B4F">
        <w:rPr>
          <w:rFonts w:eastAsia="SimSun"/>
        </w:rPr>
        <w:tab/>
      </w:r>
      <w:r w:rsidRPr="009A6B4F">
        <w:rPr>
          <w:rFonts w:eastAsia="SimSun" w:hint="eastAsia"/>
        </w:rPr>
        <w:t>R</w:t>
      </w:r>
      <w:r w:rsidRPr="009A6B4F">
        <w:rPr>
          <w:rFonts w:eastAsia="SimSun"/>
        </w:rPr>
        <w:t>estricted 5G ProSe Direct Discovery Model A</w:t>
      </w:r>
      <w:bookmarkEnd w:id="127"/>
      <w:bookmarkEnd w:id="128"/>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5.95pt;height:533.45pt" o:ole="">
            <v:imagedata r:id="rId13" o:title=""/>
          </v:shape>
          <o:OLEObject Type="Embed" ProgID="Visio.Drawing.15" ShapeID="_x0000_i1028" DrawAspect="Content" ObjectID="_1772454260" r:id="rId14"/>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Restricted ProSe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ProSe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ProSe UE-to-Network Relay discovery, the 5G ProSe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5G ProSe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ProSe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792612FB" w:rsidR="00F940E7" w:rsidRDefault="00F940E7" w:rsidP="00BD69B8">
      <w:pPr>
        <w:pStyle w:val="B10"/>
        <w:ind w:left="709" w:hanging="425"/>
        <w:rPr>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44B32F7A" w14:textId="490265A3" w:rsidR="00A90FE8" w:rsidRPr="005B29E9" w:rsidRDefault="00A90FE8" w:rsidP="00BD69B8">
      <w:pPr>
        <w:pStyle w:val="B10"/>
        <w:ind w:left="709" w:hanging="425"/>
      </w:pPr>
      <w:r w:rsidRPr="005B29E9">
        <w:tab/>
      </w: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w:t>
      </w:r>
      <w:r w:rsidR="0062415D" w:rsidRPr="005B29E9">
        <w:t>Restricted</w:t>
      </w:r>
      <w:r w:rsidR="0062415D" w:rsidRPr="005B29E9">
        <w:rPr>
          <w:lang w:eastAsia="zh-CN"/>
        </w:rPr>
        <w:t xml:space="preserve"> </w:t>
      </w:r>
      <w:r w:rsidRPr="005B29E9">
        <w:t xml:space="preserve">Code and are stored with the ProSe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ProSe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ProSe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ProSe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For 5G ProSe UE-to-Network Relay discovery,</w:t>
      </w:r>
      <w:r w:rsidR="00033EF0" w:rsidRPr="005B29E9">
        <w:rPr>
          <w:rFonts w:hint="eastAsia"/>
          <w:lang w:eastAsia="zh-CN"/>
        </w:rPr>
        <w:t xml:space="preserve"> </w:t>
      </w:r>
      <w:r w:rsidRPr="005B29E9">
        <w:t>a Relay Discovery Key Response is used instead of the Discovery Response, and the RSC is used instead of the ProSe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0D551F6" w14:textId="5049A6FA" w:rsidR="00D7591B" w:rsidRPr="005B29E9" w:rsidRDefault="00D7591B" w:rsidP="00BD69B8">
      <w:pPr>
        <w:pStyle w:val="B10"/>
        <w:ind w:left="709" w:hanging="425"/>
        <w:rPr>
          <w:lang w:eastAsia="zh-CN"/>
        </w:rPr>
      </w:pPr>
      <w:r w:rsidRPr="005B29E9">
        <w:tab/>
      </w:r>
      <w:r w:rsidR="00341E65" w:rsidRPr="005B29E9">
        <w:t xml:space="preserve">For 5G ProSe UE-to-Network Relay discovery, the 5G ProSe Remote UE plays the role of the Monitoring UE and sends a Relay Discovery Key Request instead of the Discovery Request. The Relay Discovery Key Request message includes the RSC and the </w:t>
      </w:r>
      <w:r w:rsidR="00F65B82" w:rsidRPr="005B29E9">
        <w:t xml:space="preserve">5G ProSe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PLMNs in which the UE is authorized to use a 5G ProSe U</w:t>
      </w:r>
      <w:ins w:id="129" w:author="33.503_CR0160R1_(Rel-17)_5G_ProSe" w:date="2024-03-20T15:25:00Z">
        <w:r w:rsidR="00B40E9A" w:rsidRPr="00B40E9A">
          <w:t>E-to-Network</w:t>
        </w:r>
      </w:ins>
      <w:del w:id="130" w:author="33.503_CR0160R1_(Rel-17)_5G_ProSe" w:date="2024-03-20T15:25:00Z">
        <w:r w:rsidR="00C52527" w:rsidRPr="00C52527" w:rsidDel="00B40E9A">
          <w:delText>2N</w:delText>
        </w:r>
      </w:del>
      <w:r w:rsidR="00C52527" w:rsidRPr="00C52527">
        <w:t xml:space="preserve">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lastRenderedPageBreak/>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1C55619D" w:rsidR="00C52527" w:rsidRDefault="00341E65" w:rsidP="00C52527">
      <w:pPr>
        <w:pStyle w:val="B10"/>
        <w:ind w:left="709" w:hanging="425"/>
      </w:pPr>
      <w:r w:rsidRPr="005B29E9">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HPLMNs of the potential 5G ProSe UE-to-Network relay(s) mapping to the RSC.</w:t>
      </w:r>
      <w:r w:rsidR="00A90FE8" w:rsidRPr="00A90FE8">
        <w:t xml:space="preserve"> Npkmf_Discovery_MonitorKey service operation is used to obtain the discovery key from the 5G PKMF for monitoring in the PLMN.</w:t>
      </w:r>
    </w:p>
    <w:p w14:paraId="595A5B87" w14:textId="6E6522FD" w:rsidR="00341E65" w:rsidRPr="005B29E9" w:rsidRDefault="00C52527" w:rsidP="00C52527">
      <w:pPr>
        <w:pStyle w:val="NO"/>
        <w:rPr>
          <w:lang w:eastAsia="zh-CN"/>
        </w:rPr>
      </w:pPr>
      <w:r>
        <w:t>NOTE 2a:</w:t>
      </w:r>
      <w:r>
        <w:tab/>
        <w:t>5G DDNMF may get the HPLMNs of the potential 5G ProSe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ProSe Application Server.</w:t>
      </w:r>
    </w:p>
    <w:p w14:paraId="14F77F92" w14:textId="7850B78E" w:rsidR="00341E65" w:rsidRPr="005B29E9" w:rsidRDefault="00341E65" w:rsidP="00BD69B8">
      <w:pPr>
        <w:pStyle w:val="B10"/>
        <w:ind w:left="709" w:hanging="425"/>
        <w:rPr>
          <w:lang w:eastAsia="zh-CN"/>
        </w:rPr>
      </w:pPr>
      <w:r w:rsidRPr="005B29E9">
        <w:tab/>
        <w:t>For 5G ProSe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7D8586DC" w:rsidR="00341E65" w:rsidRPr="005B29E9" w:rsidRDefault="00341E65" w:rsidP="00BD69B8">
      <w:pPr>
        <w:pStyle w:val="B10"/>
        <w:ind w:left="709" w:hanging="425"/>
      </w:pPr>
      <w:r w:rsidRPr="005B29E9">
        <w:tab/>
        <w:t xml:space="preserve">For 5G ProSe UE-to-Network Relay discovery, a Relay Discovery Key Response is used instead of the </w:t>
      </w:r>
      <w:r w:rsidR="00533C57" w:rsidRPr="00533C57">
        <w:t>Monitor</w:t>
      </w:r>
      <w:r w:rsidRPr="005B29E9">
        <w:t xml:space="preserve"> Response, and the RSC</w:t>
      </w:r>
      <w:ins w:id="131" w:author="33.503_CR0160R1_(Rel-17)_5G_ProSe" w:date="2024-03-20T15:26:00Z">
        <w:r w:rsidR="00B40E9A" w:rsidRPr="00B40E9A">
          <w:t xml:space="preserve"> and theHPLMN ID</w:t>
        </w:r>
        <w:r w:rsidR="00B40E9A" w:rsidRPr="00B40E9A">
          <w:t xml:space="preserve"> </w:t>
        </w:r>
        <w:r w:rsidR="00B40E9A" w:rsidRPr="00B40E9A">
          <w:t>of the 5G ProSe UE-to-Network Relay (i.e. the Announcing UE) are</w:t>
        </w:r>
      </w:ins>
      <w:del w:id="132" w:author="33.503_CR0160R1_(Rel-17)_5G_ProSe" w:date="2024-03-20T15:26:00Z">
        <w:r w:rsidRPr="005B29E9" w:rsidDel="00B40E9A">
          <w:delText xml:space="preserve"> is</w:delText>
        </w:r>
      </w:del>
      <w:r w:rsidRPr="005B29E9">
        <w:t xml:space="preserve"> used instead of the ProSe Restricted Code.</w:t>
      </w:r>
      <w:r w:rsidR="00A90FE8" w:rsidRPr="00A90FE8">
        <w:t xml:space="preserve"> </w:t>
      </w:r>
      <w:ins w:id="133" w:author="33.503_CR0160R1_(Rel-17)_5G_ProSe" w:date="2024-03-20T15:26:00Z">
        <w:r w:rsidR="00B40E9A" w:rsidRPr="00B40E9A">
          <w:t xml:space="preserve">The HPLMN ID of the 5G ProSe UE-to-Network Relay is used to identify the discovery security materials. </w:t>
        </w:r>
      </w:ins>
      <w:r w:rsidR="00A90FE8" w:rsidRPr="00A90FE8">
        <w:t>Npkmf_Discovery_MonitorKey service operation is used to obtain the discovery key from the 5G PKMF for monitoring in the PLMN.</w:t>
      </w:r>
    </w:p>
    <w:p w14:paraId="5002989F" w14:textId="77777777" w:rsidR="0062415D" w:rsidRPr="005B29E9" w:rsidRDefault="0062415D" w:rsidP="00BD69B8">
      <w:pPr>
        <w:pStyle w:val="B10"/>
        <w:ind w:left="709" w:hanging="425"/>
      </w:pPr>
      <w:r w:rsidRPr="005B29E9">
        <w:tab/>
        <w:t>The 5G DDNMF in the HPLMN of the Announcing UE may send the PC5 security policies associated with the ProSe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For 5G ProSe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The UE stores the Discovery Filter, Code-Receiving Security Parameters, and the chosen PC5 ciphering algorithm together with the ProSe Restricted Code.</w:t>
      </w:r>
    </w:p>
    <w:p w14:paraId="2D7D16D1" w14:textId="0FC304E8" w:rsidR="00533C57" w:rsidRDefault="0062415D" w:rsidP="005506E6">
      <w:pPr>
        <w:pStyle w:val="B2"/>
      </w:pPr>
      <w:r w:rsidRPr="005B29E9">
        <w:tab/>
      </w:r>
      <w:r w:rsidR="00533C57" w:rsidRPr="00533C57">
        <w:t xml:space="preserve">For 5G ProSe UE-to-Network Relay discovery, a Relay Discovery Key Response is returned instead of the Discovery Response, and the RSC is included instead of the ProSe Restricted Code. The response message contains the discovery security materials </w:t>
      </w:r>
      <w:ins w:id="134" w:author="33.503_CR0160R1_(Rel-17)_5G_ProSe" w:date="2024-03-20T15:27:00Z">
        <w:r w:rsidR="00B40E9A">
          <w:t xml:space="preserve">and </w:t>
        </w:r>
        <w:r w:rsidR="00B40E9A">
          <w:rPr>
            <w:lang w:eastAsia="zh-CN"/>
          </w:rPr>
          <w:t>the HPLMN ID</w:t>
        </w:r>
        <w:r w:rsidR="00B40E9A" w:rsidRPr="00533C57">
          <w:t xml:space="preserve"> </w:t>
        </w:r>
      </w:ins>
      <w:r w:rsidR="00533C57" w:rsidRPr="00533C57">
        <w:t>as contained in step 9.</w:t>
      </w:r>
      <w:ins w:id="135" w:author="33.503_CR0160R1_(Rel-17)_5G_ProSe" w:date="2024-03-20T15:27:00Z">
        <w:r w:rsidR="00B40E9A">
          <w:t xml:space="preserve"> </w:t>
        </w:r>
        <w:r w:rsidR="00B40E9A">
          <w:t xml:space="preserve">The </w:t>
        </w:r>
        <w:r w:rsidR="00B40E9A" w:rsidRPr="00533C57">
          <w:t>Relay Discovery Key Response</w:t>
        </w:r>
        <w:r w:rsidR="00B40E9A">
          <w:t xml:space="preserve"> includes multiple sets of </w:t>
        </w:r>
        <w:r w:rsidR="00B40E9A" w:rsidRPr="00533C57">
          <w:t>discovery security materials</w:t>
        </w:r>
        <w:r w:rsidR="00B40E9A">
          <w:t xml:space="preserve"> and the associated HPLMN IDs of the potential relays if multiple 5G DDNMFs/PKMFs of the potential relays supporting the RSC are discovered in step 7.</w:t>
        </w:r>
      </w:ins>
    </w:p>
    <w:p w14:paraId="537D9D0D" w14:textId="247B6923" w:rsidR="0062415D" w:rsidRPr="005B29E9" w:rsidRDefault="0062415D" w:rsidP="005506E6">
      <w:pPr>
        <w:pStyle w:val="B2"/>
        <w:rPr>
          <w:lang w:eastAsia="zh-CN"/>
        </w:rPr>
      </w:pPr>
      <w:r w:rsidRPr="005B29E9">
        <w:lastRenderedPageBreak/>
        <w:t>If the 5G DDNMF in the HPLMN of the Monitoring UE receives the PC5 security policies associated with the ProSe Restricted Code in step 9, the Monitoring UE</w:t>
      </w:r>
      <w:r w:rsidR="007856CF" w:rsidRPr="005B29E9">
        <w:t>'</w:t>
      </w:r>
      <w:r w:rsidRPr="005B29E9">
        <w:t>s 5G DDNMF forwards the PC5 security policies to the Monitoring UE.</w:t>
      </w:r>
    </w:p>
    <w:p w14:paraId="74654AF8" w14:textId="684C5CB4" w:rsidR="005506E6" w:rsidRDefault="005506E6" w:rsidP="005506E6">
      <w:pPr>
        <w:pStyle w:val="B2"/>
        <w:rPr>
          <w:lang w:eastAsia="zh-CN"/>
        </w:rPr>
      </w:pPr>
      <w:del w:id="136" w:author="33.503_CR0160R1_(Rel-17)_5G_ProSe" w:date="2024-03-20T15:27:00Z">
        <w:r w:rsidRPr="005506E6" w:rsidDel="00B40E9A">
          <w:rPr>
            <w:lang w:eastAsia="zh-CN"/>
          </w:rPr>
          <w:tab/>
          <w:delText>For 5G ProSe UE-to-Network Relay discovery, a Relay Discovery Key Response is used instead of the Discovery Response, and the RSC is used instead of the ProSe Restricted Code.</w:delText>
        </w:r>
      </w:del>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Default="0062415D" w:rsidP="00BD69B8">
      <w:pPr>
        <w:pStyle w:val="B10"/>
        <w:ind w:left="709" w:hanging="425"/>
        <w:rPr>
          <w:ins w:id="137" w:author="33.503_CR0160R1_(Rel-17)_5G_ProSe" w:date="2024-03-20T15:27:00Z"/>
          <w:lang w:eastAsia="zh-CN"/>
        </w:rPr>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3BCB57A" w14:textId="2329EE12" w:rsidR="00B40E9A" w:rsidRPr="005B29E9" w:rsidRDefault="00B40E9A" w:rsidP="00B40E9A">
      <w:pPr>
        <w:pStyle w:val="B2"/>
        <w:ind w:left="993"/>
      </w:pPr>
      <w:ins w:id="138" w:author="33.503_CR0160R1_(Rel-17)_5G_ProSe" w:date="2024-03-20T15:28:00Z">
        <w:r>
          <w:t xml:space="preserve">For 5G ProSe UE-to-Network Relay discovery, </w:t>
        </w:r>
        <w:r w:rsidRPr="00E116FD">
          <w:rPr>
            <w:lang w:eastAsia="zh-CN"/>
          </w:rPr>
          <w:t>RSC is used instead of ProSe Response Code</w:t>
        </w:r>
        <w:r>
          <w:rPr>
            <w:lang w:eastAsia="zh-CN"/>
          </w:rPr>
          <w:t xml:space="preserve"> and</w:t>
        </w:r>
        <w:r>
          <w:t xml:space="preserve"> the announcing message also includes the H</w:t>
        </w:r>
        <w:r>
          <w:rPr>
            <w:lang w:eastAsia="zh-CN"/>
          </w:rPr>
          <w:t xml:space="preserve">PLMN ID in cleartext to identify the </w:t>
        </w:r>
        <w:r>
          <w:t>discovery security materials.</w:t>
        </w:r>
      </w:ins>
    </w:p>
    <w:p w14:paraId="02035D03" w14:textId="39142F1F" w:rsidR="0062415D" w:rsidRDefault="0062415D" w:rsidP="00BD69B8">
      <w:pPr>
        <w:pStyle w:val="B10"/>
        <w:ind w:left="709" w:hanging="425"/>
        <w:rPr>
          <w:ins w:id="139" w:author="33.503_CR0160R1_(Rel-17)_5G_ProSe" w:date="2024-03-20T15:28:00Z"/>
          <w:lang w:eastAsia="zh-CN"/>
        </w:rPr>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4732DB70" w14:textId="2CE9A2A3" w:rsidR="00B40E9A" w:rsidRPr="005B29E9" w:rsidRDefault="00B40E9A" w:rsidP="00B40E9A">
      <w:pPr>
        <w:pStyle w:val="B2"/>
        <w:ind w:left="993"/>
      </w:pPr>
      <w:ins w:id="140" w:author="33.503_CR0160R1_(Rel-17)_5G_ProSe" w:date="2024-03-20T15:28:00Z">
        <w:r>
          <w:t>For 5G ProSe UE-to-Network Relay discovery, the 5G ProSe remote UE decides the discovery security materials to process the discovery message based on the</w:t>
        </w:r>
        <w:r>
          <w:rPr>
            <w:lang w:eastAsia="zh-CN"/>
          </w:rPr>
          <w:t xml:space="preserve"> </w:t>
        </w:r>
        <w:r>
          <w:t>H</w:t>
        </w:r>
        <w:r>
          <w:rPr>
            <w:lang w:eastAsia="zh-CN"/>
          </w:rPr>
          <w:t>PLMN ID in the discovery message</w:t>
        </w:r>
        <w:r>
          <w:t>.</w:t>
        </w:r>
      </w:ins>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or 5G ProSe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41" w:name="_Toc106364507"/>
      <w:bookmarkStart w:id="142" w:name="_Toc145419467"/>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ProSe Direct Discovery Model </w:t>
      </w:r>
      <w:r w:rsidRPr="009A6B4F">
        <w:rPr>
          <w:rFonts w:eastAsia="SimSun" w:hint="eastAsia"/>
          <w:lang w:eastAsia="zh-CN"/>
        </w:rPr>
        <w:t>B</w:t>
      </w:r>
      <w:bookmarkEnd w:id="141"/>
      <w:bookmarkEnd w:id="142"/>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3.6pt;height:547.95pt" o:ole="">
            <v:imagedata r:id="rId15" o:title=""/>
            <o:lock v:ext="edit" aspectratio="f"/>
          </v:shape>
          <o:OLEObject Type="Embed" ProgID="Visio.Drawing.15" ShapeID="_x0000_i1029" DrawAspect="Content" ObjectID="_1772454261" r:id="rId16"/>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Steps 1-4 refer to a Discoveree UE</w:t>
      </w:r>
      <w:r w:rsidR="00BD69B8" w:rsidRPr="005B29E9">
        <w:t>:</w:t>
      </w:r>
    </w:p>
    <w:p w14:paraId="55B28599" w14:textId="04E56122" w:rsidR="00F940E7" w:rsidRPr="005B29E9" w:rsidRDefault="00F940E7" w:rsidP="00BD69B8">
      <w:pPr>
        <w:pStyle w:val="B10"/>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w:t>
      </w:r>
      <w:r w:rsidR="00BD69B8" w:rsidRPr="005B29E9">
        <w:t>i.e.</w:t>
      </w:r>
      <w:r w:rsidRPr="005B29E9">
        <w:t xml:space="preserve"> for a Discoveree UE. </w:t>
      </w:r>
      <w:r w:rsidRPr="005B29E9">
        <w:rPr>
          <w:lang w:eastAsia="zh-CN"/>
        </w:rPr>
        <w:t>In addition, the Discoveree UE shall include its PC5 UE security capability that contains the list of supported ciphering algorithms by the UE in the Discovery Request message.</w:t>
      </w:r>
    </w:p>
    <w:p w14:paraId="0020DD5B" w14:textId="47AEED1F" w:rsidR="008F5F48" w:rsidRPr="005B29E9" w:rsidRDefault="008F5F48" w:rsidP="00BD69B8">
      <w:pPr>
        <w:pStyle w:val="B10"/>
        <w:ind w:left="709" w:hanging="425"/>
      </w:pPr>
      <w:r w:rsidRPr="005B29E9">
        <w:lastRenderedPageBreak/>
        <w:tab/>
        <w:t xml:space="preserve">For 5G ProSe UE-to-Network Relay discovery, the 5G ProSe UE-to-Network Relay plays the role of the Discoveree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ProSe UE-to-Network </w:t>
      </w:r>
      <w:r w:rsidRPr="005B29E9">
        <w:t>Relay</w:t>
      </w:r>
      <w:r w:rsidR="007856CF" w:rsidRPr="005B29E9">
        <w:t>'</w:t>
      </w:r>
      <w:r w:rsidRPr="005B29E9">
        <w:t xml:space="preserve">s PC5 security </w:t>
      </w:r>
      <w:del w:id="143" w:author="33.503_CR0160R1_(Rel-17)_5G_ProSe" w:date="2024-03-20T15:28:00Z">
        <w:r w:rsidRPr="005B29E9" w:rsidDel="00B40E9A">
          <w:delText>capabilities</w:delText>
        </w:r>
      </w:del>
      <w:ins w:id="144" w:author="33.503_CR0160R1_(Rel-17)_5G_ProSe" w:date="2024-03-20T15:28:00Z">
        <w:r w:rsidR="00B40E9A" w:rsidRPr="00B40E9A">
          <w:t>capability</w:t>
        </w:r>
      </w:ins>
      <w:r w:rsidRPr="005B29E9">
        <w:t>.</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0D77C272" w14:textId="562ED53E" w:rsidR="008F5F48" w:rsidRPr="005B29E9" w:rsidRDefault="008F5F48" w:rsidP="00BD69B8">
      <w:pPr>
        <w:pStyle w:val="B10"/>
        <w:ind w:left="709" w:hanging="425"/>
      </w:pPr>
      <w:r w:rsidRPr="005B29E9">
        <w:tab/>
        <w:t xml:space="preserve">For 5G ProSe UE-to-Network Relay discovery, </w:t>
      </w:r>
      <w:r w:rsidR="00533C57" w:rsidRPr="00533C57">
        <w:t>the 5G DDNMF may check with the UDM whether the UE-to-Network relay is authorized to announce UE-to-Network relay discovery</w:t>
      </w:r>
      <w:r w:rsidRPr="005B29E9">
        <w:t>.</w:t>
      </w:r>
    </w:p>
    <w:p w14:paraId="17A5918A" w14:textId="574F64D6" w:rsidR="00F940E7" w:rsidRDefault="00F940E7" w:rsidP="00BD69B8">
      <w:pPr>
        <w:pStyle w:val="B10"/>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1BDC4B7F" w14:textId="43768431" w:rsidR="00A90FE8" w:rsidRPr="005B29E9" w:rsidRDefault="00A90FE8" w:rsidP="00A90FE8">
      <w:pPr>
        <w:pStyle w:val="B10"/>
        <w:ind w:left="993"/>
      </w:pP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Discoveree UE may </w:t>
      </w:r>
      <w:r w:rsidR="00771868" w:rsidRPr="005B29E9">
        <w:rPr>
          <w:lang w:eastAsia="zh-CN"/>
        </w:rPr>
        <w:t>associate the ProSe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For 5G ProSe UE-to-Network Relay discovery, a Relay Discovery Key Response is used instead of the Discovery Response, and the RSC is used instead of ProSe Query Code and ProSe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674B95F3" w14:textId="63BD16F4" w:rsidR="008F5F48" w:rsidRPr="005B29E9" w:rsidRDefault="008F5F48" w:rsidP="00BD69B8">
      <w:pPr>
        <w:pStyle w:val="B10"/>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the RSC and the </w:t>
      </w:r>
      <w:r w:rsidR="00F65B82" w:rsidRPr="005B29E9">
        <w:t xml:space="preserve">5G ProSe </w:t>
      </w:r>
      <w:r w:rsidRPr="005B29E9">
        <w:t>Remote UE</w:t>
      </w:r>
      <w:r w:rsidR="007856CF" w:rsidRPr="005B29E9">
        <w:t>'</w:t>
      </w:r>
      <w:r w:rsidRPr="005B29E9">
        <w:t>s PC5 security capabilities.</w:t>
      </w:r>
      <w:r w:rsidR="00C52527" w:rsidRPr="00C52527">
        <w:t xml:space="preserve"> The Remote UE may provide a list of PLMNs in which the UE is authorized to use a 5G ProSe U</w:t>
      </w:r>
      <w:ins w:id="145" w:author="33.503_CR0160R1_(Rel-17)_5G_ProSe" w:date="2024-03-20T15:29:00Z">
        <w:r w:rsidR="00B40E9A" w:rsidRPr="00B40E9A">
          <w:t>E-to-Network</w:t>
        </w:r>
      </w:ins>
      <w:del w:id="146" w:author="33.503_CR0160R1_(Rel-17)_5G_ProSe" w:date="2024-03-20T15:29:00Z">
        <w:r w:rsidR="00C52527" w:rsidRPr="00C52527" w:rsidDel="00B40E9A">
          <w:delText>2N</w:delText>
        </w:r>
      </w:del>
      <w:r w:rsidR="00C52527" w:rsidRPr="00C52527">
        <w:t xml:space="preserve">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633C6133" w:rsidR="008F5F48" w:rsidRPr="005B29E9" w:rsidRDefault="008F5F48" w:rsidP="00BD69B8">
      <w:pPr>
        <w:pStyle w:val="B10"/>
        <w:ind w:left="709" w:hanging="425"/>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If the Discovery Request is authorized, the 5G DDNMF in the HPLMN of the Discoverer UE contacts the 5G DDNMF in the HPLMN of the Discoveree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047144E3" w:rsidR="00C52527" w:rsidRDefault="008F5F48" w:rsidP="00C52527">
      <w:pPr>
        <w:pStyle w:val="B10"/>
        <w:ind w:left="709" w:hanging="425"/>
      </w:pPr>
      <w:r w:rsidRPr="005B29E9">
        <w:lastRenderedPageBreak/>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HPLMNs of the potential 5G ProSe UE-to-Network relay(s) mapping to the RSC.</w:t>
      </w:r>
      <w:r w:rsidR="00A90FE8" w:rsidRPr="00A90FE8">
        <w:t xml:space="preserve"> Npkmf_Discovery_DiscoveryKey service operation is used to obtain the discovery key from the 5G PKMF for a discoverer UE in the PLMN.</w:t>
      </w:r>
    </w:p>
    <w:p w14:paraId="3EE6EF57" w14:textId="5692B073" w:rsidR="008F5F48" w:rsidRPr="005B29E9" w:rsidRDefault="00C52527" w:rsidP="00C52527">
      <w:pPr>
        <w:pStyle w:val="NO"/>
      </w:pPr>
      <w:r>
        <w:t>NOTE 2a:</w:t>
      </w:r>
      <w:r>
        <w:tab/>
        <w:t>5G DDNMF may get the HPLMNs of the potential 5G ProSe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The 5G DDNMF in the HPLMN of the Discoveree UE may exchange authorization messages with the ProSe Application Server.</w:t>
      </w:r>
    </w:p>
    <w:p w14:paraId="288E1D18" w14:textId="717FEC0D" w:rsidR="008F5F48" w:rsidRPr="005B29E9" w:rsidRDefault="008F5F48" w:rsidP="00BD69B8">
      <w:pPr>
        <w:pStyle w:val="B10"/>
        <w:keepNext/>
        <w:keepLines/>
        <w:ind w:left="709" w:hanging="425"/>
      </w:pPr>
      <w:r w:rsidRPr="005B29E9">
        <w:tab/>
        <w:t>For 5G ProSe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The 5G DDNMF in the HPLMN of the Discoveree UE may send the PC5 security policies associated with the ProSe Response Code to the 5G DDNMF in the HPLMN of the Discoverer UE.</w:t>
      </w:r>
    </w:p>
    <w:p w14:paraId="4CF0ED11" w14:textId="09488976" w:rsidR="008F5F48" w:rsidRPr="005B29E9" w:rsidRDefault="008F5F48" w:rsidP="00BD69B8">
      <w:pPr>
        <w:pStyle w:val="B10"/>
        <w:ind w:left="709" w:hanging="425"/>
      </w:pPr>
      <w:r w:rsidRPr="005B29E9">
        <w:tab/>
        <w:t>For 5G ProSe UE-to-Network Relay discovery, a Relay Discovery Key Response is used instead of the Discovery Response, and</w:t>
      </w:r>
      <w:r w:rsidR="00F65B82" w:rsidRPr="005B29E9">
        <w:rPr>
          <w:rFonts w:hint="eastAsia"/>
          <w:lang w:eastAsia="zh-CN"/>
        </w:rPr>
        <w:t xml:space="preserve"> </w:t>
      </w:r>
      <w:r w:rsidRPr="005B29E9">
        <w:t>the RSC</w:t>
      </w:r>
      <w:ins w:id="147" w:author="33.503_CR0160R1_(Rel-17)_5G_ProSe" w:date="2024-03-20T15:29:00Z">
        <w:r w:rsidR="00B40E9A">
          <w:t xml:space="preserve"> </w:t>
        </w:r>
        <w:r w:rsidR="00B40E9A">
          <w:t>and the H</w:t>
        </w:r>
        <w:r w:rsidR="00B40E9A">
          <w:rPr>
            <w:lang w:eastAsia="zh-CN"/>
          </w:rPr>
          <w:t>PLMN ID</w:t>
        </w:r>
        <w:r w:rsidR="00B40E9A" w:rsidRPr="00D0033D">
          <w:rPr>
            <w:lang w:eastAsia="zh-CN"/>
          </w:rPr>
          <w:t xml:space="preserve"> </w:t>
        </w:r>
        <w:r w:rsidR="00B40E9A">
          <w:rPr>
            <w:lang w:eastAsia="zh-CN"/>
          </w:rPr>
          <w:t xml:space="preserve">of the </w:t>
        </w:r>
        <w:r w:rsidR="00B40E9A">
          <w:t>5G ProSe UE-to-Network Relay (i.e. the Discoveree UE)</w:t>
        </w:r>
        <w:r w:rsidR="00B40E9A">
          <w:rPr>
            <w:lang w:eastAsia="zh-CN"/>
          </w:rPr>
          <w:t xml:space="preserve"> </w:t>
        </w:r>
        <w:del w:id="148" w:author="Huawei-r3" w:date="2024-02-23T11:58:00Z">
          <w:r w:rsidR="00B40E9A" w:rsidRPr="005B29E9" w:rsidDel="00D0033D">
            <w:delText>is</w:delText>
          </w:r>
        </w:del>
        <w:r w:rsidR="00B40E9A">
          <w:rPr>
            <w:lang w:eastAsia="zh-CN"/>
          </w:rPr>
          <w:t>are</w:t>
        </w:r>
      </w:ins>
      <w:del w:id="149" w:author="33.503_CR0160R1_(Rel-17)_5G_ProSe" w:date="2024-03-20T15:29:00Z">
        <w:r w:rsidRPr="005B29E9" w:rsidDel="00B40E9A">
          <w:delText xml:space="preserve"> is</w:delText>
        </w:r>
      </w:del>
      <w:r w:rsidRPr="005B29E9">
        <w:t xml:space="preserve"> used instead of ProSe Query Code and ProSe Response Code.</w:t>
      </w:r>
      <w:r w:rsidR="00A90FE8" w:rsidRPr="00A90FE8">
        <w:t xml:space="preserve"> </w:t>
      </w:r>
      <w:ins w:id="150" w:author="33.503_CR0160R1_(Rel-17)_5G_ProSe" w:date="2024-03-20T15:35:00Z">
        <w:r w:rsidR="00EC4F13">
          <w:t>T</w:t>
        </w:r>
        <w:r w:rsidR="00EC4F13">
          <w:rPr>
            <w:lang w:eastAsia="zh-CN"/>
          </w:rPr>
          <w:t xml:space="preserve">he HPLMN ID of the </w:t>
        </w:r>
        <w:r w:rsidR="00EC4F13">
          <w:t>5G ProSe UE-to-Network Relay is used to</w:t>
        </w:r>
        <w:r w:rsidR="00EC4F13">
          <w:rPr>
            <w:lang w:eastAsia="zh-CN"/>
          </w:rPr>
          <w:t xml:space="preserve"> identify the </w:t>
        </w:r>
        <w:r w:rsidR="00EC4F13">
          <w:t>discovery security materials</w:t>
        </w:r>
        <w:r w:rsidR="00EC4F13">
          <w:rPr>
            <w:lang w:eastAsia="zh-CN"/>
          </w:rPr>
          <w:t>.</w:t>
        </w:r>
        <w:r w:rsidR="00EC4F13">
          <w:rPr>
            <w:lang w:eastAsia="zh-CN"/>
          </w:rPr>
          <w:t xml:space="preserve"> </w:t>
        </w:r>
      </w:ins>
      <w:r w:rsidR="00A90FE8" w:rsidRPr="00A90FE8">
        <w:t>Npkmf_Discovery_DiscoveryKey service operation is used to obtain the discovery key from the 5G PKMF for a discoverer UE in the PLMN.</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ProSe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ProSe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Response Code.</w:t>
      </w:r>
    </w:p>
    <w:p w14:paraId="793FAA1B" w14:textId="77777777" w:rsidR="00F940E7" w:rsidRPr="005B29E9"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98BD7FB" w14:textId="77777777" w:rsidR="00A90FE8" w:rsidRDefault="00A90FE8" w:rsidP="00BD69B8">
      <w:pPr>
        <w:pStyle w:val="B10"/>
        <w:ind w:left="709" w:hanging="425"/>
      </w:pPr>
      <w:r w:rsidRPr="00A90FE8">
        <w:tab/>
        <w:t>For 5G ProSe UE-to-Network Relay discovery, Npkmf_Discovery_AnnounceAuthorize service operation is used to obtain the authorization from the 5G PKMF for discovering in the PLMN.</w:t>
      </w:r>
    </w:p>
    <w:p w14:paraId="6CC969C9" w14:textId="59A9FE4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If the 5G DDNMF in the HPLMN of the Discoverer UE receives the PC5 security policies associated with the ProSe Response Code in step 9, the Discoverer UE</w:t>
      </w:r>
      <w:r w:rsidR="007856CF" w:rsidRPr="005B29E9">
        <w:rPr>
          <w:lang w:eastAsia="zh-CN"/>
        </w:rPr>
        <w:t>'</w:t>
      </w:r>
      <w:r w:rsidRPr="005B29E9">
        <w:rPr>
          <w:lang w:eastAsia="zh-CN"/>
        </w:rPr>
        <w:t>s 5G DDNMF forwards the PC5 security policies to the Discoverer UE.</w:t>
      </w:r>
    </w:p>
    <w:p w14:paraId="37645B61" w14:textId="7A623CA7" w:rsidR="00153A85" w:rsidRPr="005B29E9" w:rsidRDefault="00153A85" w:rsidP="00BD69B8">
      <w:pPr>
        <w:pStyle w:val="B10"/>
        <w:ind w:left="709" w:hanging="425"/>
      </w:pPr>
      <w:r w:rsidRPr="005B29E9">
        <w:lastRenderedPageBreak/>
        <w:tab/>
      </w:r>
      <w:r w:rsidRPr="005B29E9">
        <w:rPr>
          <w:lang w:eastAsia="zh-CN"/>
        </w:rPr>
        <w:t>For 5G ProSe UE-to-Network Relay discovery, a Relay Discovery Key Response is used instead of the Discovery Response, and the RSC is used instead of the ProSe Restricted Code.</w:t>
      </w:r>
      <w:ins w:id="151" w:author="33.503_CR0160R1_(Rel-17)_5G_ProSe" w:date="2024-03-20T15:36:00Z">
        <w:r w:rsidR="00EC4F13">
          <w:rPr>
            <w:lang w:eastAsia="zh-CN"/>
          </w:rPr>
          <w:t xml:space="preserve"> </w:t>
        </w:r>
        <w:r w:rsidR="00EC4F13" w:rsidRPr="00533C57">
          <w:t xml:space="preserve">The response message contains the discovery security materials </w:t>
        </w:r>
        <w:r w:rsidR="00EC4F13">
          <w:t xml:space="preserve">and </w:t>
        </w:r>
        <w:r w:rsidR="00EC4F13">
          <w:rPr>
            <w:lang w:eastAsia="zh-CN"/>
          </w:rPr>
          <w:t>the HPLMN ID</w:t>
        </w:r>
        <w:r w:rsidR="00EC4F13" w:rsidRPr="00533C57">
          <w:t xml:space="preserve"> as contained in step 9.</w:t>
        </w:r>
        <w:r w:rsidR="00EC4F13" w:rsidRPr="00D0033D">
          <w:t xml:space="preserve"> </w:t>
        </w:r>
        <w:r w:rsidR="00EC4F13">
          <w:t xml:space="preserve">The </w:t>
        </w:r>
        <w:r w:rsidR="00EC4F13" w:rsidRPr="00533C57">
          <w:t>Relay Discovery Key Response</w:t>
        </w:r>
        <w:r w:rsidR="00EC4F13">
          <w:t xml:space="preserve"> includes multiple sets of </w:t>
        </w:r>
        <w:r w:rsidR="00EC4F13" w:rsidRPr="00533C57">
          <w:t>discovery security materials</w:t>
        </w:r>
        <w:r w:rsidR="00EC4F13">
          <w:t xml:space="preserve"> and the associated HPLMN IDs of the potential relays if multiple 5G DDNMFs/PKMFs of the potential relays supporting the RSC are discovered in step 7.</w:t>
        </w:r>
      </w:ins>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Default="00771868" w:rsidP="00BD69B8">
      <w:pPr>
        <w:pStyle w:val="B10"/>
        <w:ind w:left="709" w:hanging="425"/>
        <w:rPr>
          <w:ins w:id="152" w:author="33.503_CR0160R1_(Rel-17)_5G_ProSe" w:date="2024-03-20T15:36:00Z"/>
        </w:rPr>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006E5DD1" w:rsidRPr="006E5DD1">
        <w:t xml:space="preserve">Discoverer </w:t>
      </w:r>
      <w:r w:rsidRPr="005B29E9">
        <w:t>UE's ProSe clock and if the Validity Timer has not expired. The Discoverer UE forms the discovery message and protects it. The four least significant bits of UTC-based counter are transmitted along with the protected discovery message.</w:t>
      </w:r>
    </w:p>
    <w:p w14:paraId="0E289090" w14:textId="0A2AB10E" w:rsidR="00EC4F13" w:rsidRPr="005B29E9" w:rsidRDefault="00EC4F13" w:rsidP="00EC4F13">
      <w:pPr>
        <w:pStyle w:val="B10"/>
        <w:ind w:left="709" w:firstLine="0"/>
      </w:pPr>
      <w:ins w:id="153" w:author="33.503_CR0160R1_(Rel-17)_5G_ProSe" w:date="2024-03-20T15:36:00Z">
        <w:r>
          <w:t>For 5G ProSe UE-to-Network Relay discovery, RSC is used instead of ProSe Query Code.</w:t>
        </w:r>
      </w:ins>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Discoveree UE listens for a discovery message that satisfies its Discovery Filter if the UTC-based counter associated with that discovery slot is within the MAX_OFFSET of the </w:t>
      </w:r>
      <w:r w:rsidR="006E5DD1" w:rsidRPr="006E5DD1">
        <w:t xml:space="preserve">Discoveree </w:t>
      </w:r>
      <w:r w:rsidRPr="005B29E9">
        <w:t>UE's ProSe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Match Reports are not used for the MIC checking of ProSe Query Codes.</w:t>
      </w:r>
    </w:p>
    <w:p w14:paraId="6D86DEE7" w14:textId="400B3A49" w:rsidR="00771868" w:rsidRDefault="00771868" w:rsidP="00BD69B8">
      <w:pPr>
        <w:pStyle w:val="B10"/>
        <w:ind w:left="709" w:hanging="425"/>
        <w:rPr>
          <w:ins w:id="154" w:author="33.503_CR0160R1_(Rel-17)_5G_ProSe" w:date="2024-03-20T15:36:00Z"/>
        </w:rPr>
      </w:pPr>
      <w:r w:rsidRPr="005B29E9">
        <w:t>1</w:t>
      </w:r>
      <w:r w:rsidRPr="005B29E9">
        <w:rPr>
          <w:rFonts w:hint="eastAsia"/>
          <w:lang w:eastAsia="zh-CN"/>
        </w:rPr>
        <w:t>4</w:t>
      </w:r>
      <w:r w:rsidRPr="005B29E9">
        <w:t>.</w:t>
      </w:r>
      <w:r w:rsidRPr="005B29E9">
        <w:tab/>
        <w:t xml:space="preserve">The Discoveree </w:t>
      </w:r>
      <w:r w:rsidR="006E5DD1" w:rsidRPr="006E5DD1">
        <w:t xml:space="preserve">UE </w:t>
      </w:r>
      <w:r w:rsidRPr="005B29E9">
        <w:t>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4F9890EC" w14:textId="010A6611" w:rsidR="00EC4F13" w:rsidRPr="005B29E9" w:rsidRDefault="00EC4F13" w:rsidP="00EC4F13">
      <w:pPr>
        <w:pStyle w:val="B2"/>
        <w:ind w:left="993"/>
      </w:pPr>
      <w:ins w:id="155" w:author="33.503_CR0160R1_(Rel-17)_5G_ProSe" w:date="2024-03-20T15:36:00Z">
        <w:r>
          <w:t>For 5G ProSe UE-to-Network Relay discovery, RSC is used instead of ProSe Response Code and the discovery message also includes the H</w:t>
        </w:r>
        <w:r>
          <w:rPr>
            <w:lang w:eastAsia="zh-CN"/>
          </w:rPr>
          <w:t xml:space="preserve">PLMN ID in cleartext to identify the </w:t>
        </w:r>
        <w:r>
          <w:t>discovery security materials.</w:t>
        </w:r>
      </w:ins>
    </w:p>
    <w:p w14:paraId="6A2232E2" w14:textId="77777777" w:rsidR="00771868" w:rsidRDefault="00771868" w:rsidP="00BD69B8">
      <w:pPr>
        <w:pStyle w:val="B10"/>
        <w:ind w:left="709" w:hanging="425"/>
        <w:rPr>
          <w:ins w:id="156" w:author="33.503_CR0160R1_(Rel-17)_5G_ProSe" w:date="2024-03-20T15:36:00Z"/>
        </w:rPr>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09201A01" w14:textId="1CA7433E" w:rsidR="00EC4F13" w:rsidRPr="005B29E9" w:rsidRDefault="00EC4F13" w:rsidP="009A0475">
      <w:pPr>
        <w:pStyle w:val="B2"/>
        <w:ind w:left="993"/>
      </w:pPr>
      <w:ins w:id="157" w:author="33.503_CR0160R1_(Rel-17)_5G_ProSe" w:date="2024-03-20T15:36:00Z">
        <w:r>
          <w:t>For 5G ProSe UE-to-Network Relay discovery, the 5G ProSe remote UE decides the discovery security materials to process the discovery message based on the</w:t>
        </w:r>
        <w:r>
          <w:rPr>
            <w:lang w:eastAsia="zh-CN"/>
          </w:rPr>
          <w:t xml:space="preserve"> HPLMN ID in the discovery message</w:t>
        </w:r>
        <w:r>
          <w:t>.</w:t>
        </w:r>
      </w:ins>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r w:rsidRPr="005B29E9">
        <w:rPr>
          <w:rFonts w:hint="eastAsia"/>
          <w:lang w:eastAsia="zh-CN"/>
        </w:rPr>
        <w:t>D</w:t>
      </w:r>
      <w:r w:rsidRPr="005B29E9">
        <w:t>iscoveree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5G ProSe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rsidR="00361FEE">
        <w:t>authorized</w:t>
      </w:r>
      <w:r w:rsidRPr="005B29E9">
        <w:t xml:space="preserve"> to discover the Discoveree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5B29E9" w:rsidRDefault="00771868" w:rsidP="00BD69B8">
      <w:pPr>
        <w:pStyle w:val="B10"/>
        <w:ind w:left="709" w:hanging="425"/>
      </w:pPr>
      <w:r w:rsidRPr="005B29E9">
        <w:lastRenderedPageBreak/>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54B99BFD" w14:textId="34C8A36C" w:rsidR="00361609" w:rsidRPr="005B29E9" w:rsidRDefault="00361609" w:rsidP="00361609">
      <w:pPr>
        <w:pStyle w:val="Heading5"/>
        <w:rPr>
          <w:lang w:eastAsia="ko-KR"/>
        </w:rPr>
      </w:pPr>
      <w:bookmarkStart w:id="158" w:name="_Toc106364508"/>
      <w:bookmarkStart w:id="159" w:name="_Toc145419468"/>
      <w:r w:rsidRPr="005B29E9">
        <w:rPr>
          <w:lang w:eastAsia="zh-CN"/>
        </w:rPr>
        <w:t>6.1.3.2.3</w:t>
      </w:r>
      <w:r w:rsidRPr="005B29E9">
        <w:rPr>
          <w:lang w:eastAsia="zh-CN"/>
        </w:rPr>
        <w:tab/>
        <w:t>Protection of discovery messages over PC5 interface</w:t>
      </w:r>
      <w:bookmarkEnd w:id="158"/>
      <w:bookmarkEnd w:id="159"/>
    </w:p>
    <w:p w14:paraId="5AA5D7DE" w14:textId="2920522D" w:rsidR="002B4145" w:rsidRPr="005B29E9" w:rsidRDefault="002B4145" w:rsidP="002B4145">
      <w:r w:rsidRPr="005B29E9">
        <w:t>There are three types of security that are used to protect the restricted 5G ProSe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The protection mechanisms specified in</w:t>
      </w:r>
      <w:r w:rsidR="006D5CE2">
        <w:t xml:space="preserve"> </w:t>
      </w:r>
      <w:r w:rsidRPr="005B29E9">
        <w:t xml:space="preserve">TS 33.303 </w:t>
      </w:r>
      <w:r w:rsidRPr="005B29E9">
        <w:rPr>
          <w:rFonts w:hint="eastAsia"/>
          <w:lang w:eastAsia="zh-CN"/>
        </w:rPr>
        <w:t xml:space="preserve">[4] </w:t>
      </w:r>
      <w:r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the time-hash-bitsequence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time-hash-bitsequence)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5CFBCCAF" w:rsidR="003B4325" w:rsidRPr="005B29E9" w:rsidRDefault="003B4325" w:rsidP="003B4325">
      <w:pPr>
        <w:pStyle w:val="NO"/>
      </w:pPr>
      <w:r>
        <w:t xml:space="preserve">NOTE 3: </w:t>
      </w:r>
      <w:r w:rsidRPr="00940558">
        <w:t xml:space="preserve">Protection for the </w:t>
      </w:r>
      <w:r>
        <w:t xml:space="preserve">discovery messages </w:t>
      </w:r>
      <w:r w:rsidRPr="00940558">
        <w:t xml:space="preserve">between the </w:t>
      </w:r>
      <w:r>
        <w:t xml:space="preserve">ProSe </w:t>
      </w:r>
      <w:r w:rsidRPr="00940558">
        <w:t xml:space="preserve">UEs is provided at the </w:t>
      </w:r>
      <w:r>
        <w:t>ProSe</w:t>
      </w:r>
      <w:r w:rsidRPr="00940558">
        <w:t xml:space="preserve"> layer</w:t>
      </w:r>
      <w:r>
        <w:t>.</w:t>
      </w:r>
    </w:p>
    <w:p w14:paraId="70E09A8F" w14:textId="41D0EA3F" w:rsidR="00361609" w:rsidRPr="005B29E9" w:rsidRDefault="00361609" w:rsidP="00361609">
      <w:pPr>
        <w:pStyle w:val="Heading2"/>
      </w:pPr>
      <w:bookmarkStart w:id="160" w:name="_Toc106364509"/>
      <w:bookmarkStart w:id="161" w:name="_Toc145419469"/>
      <w:r w:rsidRPr="005B29E9">
        <w:t>6.</w:t>
      </w:r>
      <w:r w:rsidRPr="005B29E9">
        <w:rPr>
          <w:rFonts w:hint="eastAsia"/>
          <w:lang w:eastAsia="zh-CN"/>
        </w:rPr>
        <w:t>2</w:t>
      </w:r>
      <w:r w:rsidRPr="005B29E9">
        <w:tab/>
        <w:t xml:space="preserve">Security for </w:t>
      </w:r>
      <w:r w:rsidRPr="005B29E9">
        <w:rPr>
          <w:rFonts w:hint="eastAsia"/>
          <w:lang w:eastAsia="zh-CN"/>
        </w:rPr>
        <w:t>u</w:t>
      </w:r>
      <w:r w:rsidRPr="005B29E9">
        <w:t>nicast mode 5G ProSe Direct Communication</w:t>
      </w:r>
      <w:bookmarkEnd w:id="160"/>
      <w:bookmarkEnd w:id="161"/>
    </w:p>
    <w:p w14:paraId="6AC86BC7" w14:textId="77777777" w:rsidR="00361609" w:rsidRPr="005B29E9" w:rsidRDefault="00361609" w:rsidP="00361609">
      <w:pPr>
        <w:pStyle w:val="Heading3"/>
      </w:pPr>
      <w:bookmarkStart w:id="162" w:name="_Toc106364510"/>
      <w:bookmarkStart w:id="163" w:name="_Toc145419470"/>
      <w:r w:rsidRPr="005B29E9">
        <w:t>6.</w:t>
      </w:r>
      <w:r w:rsidRPr="005B29E9">
        <w:rPr>
          <w:rFonts w:hint="eastAsia"/>
          <w:lang w:eastAsia="zh-CN"/>
        </w:rPr>
        <w:t>2</w:t>
      </w:r>
      <w:r w:rsidRPr="005B29E9">
        <w:t>.1</w:t>
      </w:r>
      <w:r w:rsidRPr="005B29E9">
        <w:tab/>
        <w:t>General</w:t>
      </w:r>
      <w:bookmarkEnd w:id="162"/>
      <w:bookmarkEnd w:id="163"/>
    </w:p>
    <w:p w14:paraId="6172EB4B" w14:textId="47B68251" w:rsidR="0067673A" w:rsidRPr="005B29E9" w:rsidRDefault="0067673A" w:rsidP="0067673A">
      <w:r w:rsidRPr="005B29E9">
        <w:t xml:space="preserve">The unicast mode 5G ProSe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r w:rsidRPr="005B29E9">
        <w:t>ProSe Direct Communication is used by two UEs that directly exchange traffic for the ProSe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ProSe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64" w:name="_Toc106364511"/>
      <w:bookmarkStart w:id="165" w:name="_Toc145419471"/>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64"/>
      <w:bookmarkEnd w:id="165"/>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It shall be possible to establish security context also when either one or both the 5G ProSe</w:t>
      </w:r>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ProSe-enabled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lastRenderedPageBreak/>
        <w:t>The PCF shall be able to provision the PC5 security policies to the UE per ProSe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66" w:name="_Toc106364512"/>
      <w:bookmarkStart w:id="167" w:name="_Toc145419472"/>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66"/>
      <w:bookmarkEnd w:id="167"/>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ProSe to provide unicast mode 5G ProSe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168" w:name="_Toc42246747"/>
      <w:bookmarkStart w:id="169" w:name="_Toc45106506"/>
      <w:bookmarkStart w:id="170" w:name="_Toc51253889"/>
      <w:bookmarkStart w:id="171" w:name="_Toc58407120"/>
      <w:bookmarkStart w:id="172" w:name="_Toc145419473"/>
      <w:bookmarkStart w:id="173" w:name="_Toc42179123"/>
      <w:r>
        <w:t>6</w:t>
      </w:r>
      <w:r w:rsidRPr="008E67A7">
        <w:t>.</w:t>
      </w:r>
      <w:r>
        <w:t>2.4</w:t>
      </w:r>
      <w:r w:rsidRPr="008E67A7">
        <w:tab/>
        <w:t>Identity privacy for the PC5 unicast link</w:t>
      </w:r>
      <w:bookmarkEnd w:id="168"/>
      <w:bookmarkEnd w:id="169"/>
      <w:bookmarkEnd w:id="170"/>
      <w:bookmarkEnd w:id="171"/>
      <w:bookmarkEnd w:id="172"/>
      <w:r w:rsidRPr="008E67A7">
        <w:t xml:space="preserve"> </w:t>
      </w:r>
      <w:bookmarkEnd w:id="173"/>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ProSe to provide unicast mode 5G ProSe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74" w:name="_Toc106364513"/>
      <w:bookmarkStart w:id="175" w:name="_Toc145419474"/>
      <w:r w:rsidRPr="005B29E9">
        <w:t>6.</w:t>
      </w:r>
      <w:r w:rsidRPr="005B29E9">
        <w:rPr>
          <w:rFonts w:hint="eastAsia"/>
          <w:lang w:eastAsia="zh-CN"/>
        </w:rPr>
        <w:t>3</w:t>
      </w:r>
      <w:r w:rsidRPr="005B29E9">
        <w:tab/>
        <w:t>Security for 5G ProSe UE-to-Network Relay Communication</w:t>
      </w:r>
      <w:bookmarkEnd w:id="174"/>
      <w:bookmarkEnd w:id="175"/>
    </w:p>
    <w:p w14:paraId="3DAE37C0" w14:textId="77777777" w:rsidR="00361609" w:rsidRPr="005B29E9" w:rsidRDefault="00361609" w:rsidP="00361609">
      <w:pPr>
        <w:pStyle w:val="Heading3"/>
      </w:pPr>
      <w:bookmarkStart w:id="176" w:name="_Toc106364514"/>
      <w:bookmarkStart w:id="177" w:name="_Toc145419475"/>
      <w:r w:rsidRPr="005B29E9">
        <w:t>6.</w:t>
      </w:r>
      <w:r w:rsidRPr="005B29E9">
        <w:rPr>
          <w:rFonts w:hint="eastAsia"/>
          <w:lang w:eastAsia="zh-CN"/>
        </w:rPr>
        <w:t>3</w:t>
      </w:r>
      <w:r w:rsidRPr="005B29E9">
        <w:t>.1</w:t>
      </w:r>
      <w:r w:rsidRPr="005B29E9">
        <w:tab/>
        <w:t>General</w:t>
      </w:r>
      <w:bookmarkEnd w:id="176"/>
      <w:bookmarkEnd w:id="177"/>
    </w:p>
    <w:p w14:paraId="5F9D9844" w14:textId="0BA0B9EA" w:rsidR="00361609" w:rsidRDefault="00361609" w:rsidP="00361609">
      <w:pPr>
        <w:rPr>
          <w:lang w:eastAsia="zh-CN"/>
        </w:rPr>
      </w:pPr>
      <w:r w:rsidRPr="005B29E9">
        <w:rPr>
          <w:rFonts w:eastAsia="Malgun Gothic"/>
          <w:lang w:eastAsia="ko-KR"/>
        </w:rPr>
        <w:t>This clause describes the security requirements and the procedures that are specifically applied to 5G ProSe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he security requirements for 5G ProSe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ProSe UE-to-Network Relay: security procedure over User Plane as defined in clause 6.3.3.2 and security procedure over Control Plane as defined in clause 6.3.3.3. The 5G ProSe remote UE and 5G ProSe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ProSe-enabled UEs for commercial services and public safety.</w:t>
      </w:r>
    </w:p>
    <w:p w14:paraId="32D695D3" w14:textId="77777777" w:rsidR="00361609" w:rsidRPr="005B29E9" w:rsidRDefault="00361609" w:rsidP="00361609">
      <w:pPr>
        <w:pStyle w:val="Heading3"/>
      </w:pPr>
      <w:bookmarkStart w:id="178" w:name="_Toc106364515"/>
      <w:bookmarkStart w:id="179" w:name="_Toc145419476"/>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78"/>
      <w:bookmarkEnd w:id="179"/>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ProSe Layer-3 UE-to-Network </w:t>
      </w:r>
      <w:r w:rsidRPr="005B29E9">
        <w:rPr>
          <w:rFonts w:hint="eastAsia"/>
          <w:lang w:eastAsia="zh-CN"/>
        </w:rPr>
        <w:t>R</w:t>
      </w:r>
      <w:r w:rsidRPr="005B29E9">
        <w:rPr>
          <w:lang w:eastAsia="zh-CN"/>
        </w:rPr>
        <w:t xml:space="preserve">elay and 5G ProSe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UE-to-Network </w:t>
      </w:r>
      <w:r w:rsidRPr="005B29E9">
        <w:rPr>
          <w:rFonts w:hint="eastAsia"/>
          <w:lang w:eastAsia="zh-CN"/>
        </w:rPr>
        <w:t>R</w:t>
      </w:r>
      <w:r w:rsidRPr="005B29E9">
        <w:t xml:space="preserve">elay in the 5G ProSe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Remote UE in the 5G ProSe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a secure means to establish a PC5 link between the 5G ProSe</w:t>
      </w:r>
      <w:r w:rsidRPr="005B29E9">
        <w:rPr>
          <w:rFonts w:hint="eastAsia"/>
        </w:rPr>
        <w:t xml:space="preserve"> </w:t>
      </w:r>
      <w:r w:rsidRPr="005B29E9">
        <w:rPr>
          <w:rFonts w:hint="eastAsia"/>
          <w:lang w:eastAsia="zh-CN"/>
        </w:rPr>
        <w:t>R</w:t>
      </w:r>
      <w:r w:rsidRPr="005B29E9">
        <w:t xml:space="preserve">emote UE and the 5G ProSe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secure communication between the 5G ProSe</w:t>
      </w:r>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ProSe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lastRenderedPageBreak/>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ProSe Remote UE and the 5G ProSe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ProSe </w:t>
      </w:r>
      <w:r w:rsidRPr="005B29E9">
        <w:rPr>
          <w:lang w:eastAsia="zh-CN"/>
        </w:rPr>
        <w:t xml:space="preserve">Remote UE shall establish a different PC5 security context with each different </w:t>
      </w:r>
      <w:r w:rsidRPr="005B29E9">
        <w:t xml:space="preserve">5G ProSe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ProSe </w:t>
      </w:r>
      <w:r w:rsidRPr="005B29E9">
        <w:rPr>
          <w:lang w:eastAsia="zh-CN"/>
        </w:rPr>
        <w:t>Remote UE is out of coverage.</w:t>
      </w:r>
    </w:p>
    <w:p w14:paraId="4EFBB5AB" w14:textId="0DA00B2F" w:rsidR="00361609" w:rsidRPr="005B29E9" w:rsidRDefault="00361609" w:rsidP="00361609">
      <w:pPr>
        <w:pStyle w:val="Heading3"/>
      </w:pPr>
      <w:bookmarkStart w:id="180" w:name="_Toc106364516"/>
      <w:bookmarkStart w:id="181" w:name="_Toc145419477"/>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5G ProSe Communication via 5G ProSe Layer-3 UE</w:t>
      </w:r>
      <w:r w:rsidR="00BD69B8" w:rsidRPr="005B29E9">
        <w:noBreakHyphen/>
      </w:r>
      <w:r w:rsidRPr="005B29E9">
        <w:t>to-Network Relay</w:t>
      </w:r>
      <w:bookmarkEnd w:id="180"/>
      <w:bookmarkEnd w:id="181"/>
    </w:p>
    <w:p w14:paraId="29754095" w14:textId="77777777" w:rsidR="00361609" w:rsidRPr="005B29E9" w:rsidRDefault="00361609" w:rsidP="00361609">
      <w:pPr>
        <w:pStyle w:val="Heading4"/>
        <w:rPr>
          <w:lang w:eastAsia="zh-CN"/>
        </w:rPr>
      </w:pPr>
      <w:bookmarkStart w:id="182" w:name="_Toc106364517"/>
      <w:bookmarkStart w:id="183" w:name="_Toc14541947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82"/>
      <w:bookmarkEnd w:id="183"/>
    </w:p>
    <w:p w14:paraId="3141AB53" w14:textId="41818512" w:rsidR="00103DAA" w:rsidRPr="005B29E9" w:rsidRDefault="00103DAA" w:rsidP="00103DAA">
      <w:r w:rsidRPr="005B29E9">
        <w:t>Both user-plane (UP) based and control-plane (CP) based procedures can be used for 5G ProSe UE-to-Network Relay authorization and security establishment. The UP based procedure uses a UP connection to the 5G PKMF, while the CP based procedure uses the ProSe authentication for PC5 key establishment.</w:t>
      </w:r>
    </w:p>
    <w:p w14:paraId="3F566AB7" w14:textId="77777777" w:rsidR="00103DAA" w:rsidRPr="005B29E9" w:rsidRDefault="00103DAA" w:rsidP="00103DAA">
      <w:r w:rsidRPr="005B29E9">
        <w:t>The following are the security requirements for 5G ProSe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ProSe Layer-3 UE-to-Network Relay security established over control plane, the PCF shall be able to provision the PC5 security policies to the 5G ProSe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r w:rsidRPr="005B29E9">
        <w:t>ProSe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For 5G ProSe Layer-3 UE-to-Network Relay security established over user plane, the 5G PKMF shall be able to provision the PC5 security policies to the 5G ProSe</w:t>
      </w:r>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ProSe UE-to-Network Relay respectively per </w:t>
      </w:r>
      <w:r w:rsidRPr="005B29E9">
        <w:rPr>
          <w:rFonts w:hint="eastAsia"/>
          <w:lang w:eastAsia="zh-CN"/>
        </w:rPr>
        <w:t xml:space="preserve">5G </w:t>
      </w:r>
      <w:r w:rsidRPr="005B29E9">
        <w:t>ProSe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ProSe UE-to-Network Relay communication shall be configured per </w:t>
      </w:r>
      <w:r w:rsidRPr="005B29E9">
        <w:rPr>
          <w:rFonts w:hint="eastAsia"/>
          <w:lang w:eastAsia="zh-CN"/>
        </w:rPr>
        <w:t xml:space="preserve">5G </w:t>
      </w:r>
      <w:r w:rsidRPr="005B29E9">
        <w:t>ProSe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r w:rsidRPr="005B29E9">
        <w:t>ProSe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r w:rsidRPr="005B29E9">
        <w:t>ProSe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r w:rsidRPr="005B29E9">
        <w:t>ProSe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84" w:name="_Toc106364518"/>
      <w:bookmarkStart w:id="185" w:name="_Toc14541947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84"/>
      <w:bookmarkEnd w:id="185"/>
    </w:p>
    <w:p w14:paraId="036BE692" w14:textId="77777777" w:rsidR="00361609" w:rsidRPr="005B29E9" w:rsidRDefault="00361609" w:rsidP="00361609">
      <w:pPr>
        <w:pStyle w:val="Heading5"/>
      </w:pPr>
      <w:bookmarkStart w:id="186" w:name="_Toc106364519"/>
      <w:bookmarkStart w:id="187" w:name="_Toc14541948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86"/>
      <w:bookmarkEnd w:id="187"/>
    </w:p>
    <w:p w14:paraId="5D79109B" w14:textId="4E79A100" w:rsidR="00361609" w:rsidRPr="005B29E9" w:rsidRDefault="00361609" w:rsidP="00361609">
      <w:r w:rsidRPr="005B29E9">
        <w:t>This clause describes a mechanism to setup a PC5 link between a 5G ProSe</w:t>
      </w:r>
      <w:r w:rsidRPr="005B29E9">
        <w:rPr>
          <w:rFonts w:hint="eastAsia"/>
        </w:rPr>
        <w:t xml:space="preserve"> </w:t>
      </w:r>
      <w:r w:rsidRPr="005B29E9">
        <w:rPr>
          <w:rFonts w:hint="eastAsia"/>
          <w:lang w:eastAsia="zh-CN"/>
        </w:rPr>
        <w:t>R</w:t>
      </w:r>
      <w:r w:rsidRPr="005B29E9">
        <w:t>emote UE and 5G ProSe UE-to-Network Relay. The mechanism includes how a 5G ProSe Remote UE and 5G ProSe UE-to-Network Relay get authorized by the 5G ProSe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188" w:name="_Toc106364520"/>
      <w:bookmarkStart w:id="189" w:name="_Toc145419481"/>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PC5 security establishment for 5G ProSe UE-to-Network relay communication over User Plane</w:t>
      </w:r>
      <w:bookmarkEnd w:id="188"/>
      <w:bookmarkEnd w:id="189"/>
    </w:p>
    <w:p w14:paraId="6EB938F6" w14:textId="4E46B448" w:rsidR="00A746B7" w:rsidRPr="005B29E9" w:rsidRDefault="00856FF4" w:rsidP="00AE4475">
      <w:pPr>
        <w:pStyle w:val="TH"/>
      </w:pPr>
      <w:r w:rsidRPr="005B29E9">
        <w:object w:dxaOrig="14844" w:dyaOrig="16524" w14:anchorId="4CF5C050">
          <v:shape id="_x0000_i1030" type="#_x0000_t75" style="width:506.8pt;height:564.3pt" o:ole="">
            <v:imagedata r:id="rId17" o:title=""/>
          </v:shape>
          <o:OLEObject Type="Embed" ProgID="Visio.Drawing.15" ShapeID="_x0000_i1030" DrawAspect="Content" ObjectID="_1772454262" r:id="rId18"/>
        </w:object>
      </w:r>
    </w:p>
    <w:p w14:paraId="590C7133" w14:textId="6753C349" w:rsidR="00A746B7" w:rsidRPr="005B29E9" w:rsidRDefault="00A746B7" w:rsidP="00A746B7">
      <w:pPr>
        <w:pStyle w:val="TF"/>
      </w:pPr>
      <w:r w:rsidRPr="005B29E9">
        <w:t xml:space="preserve">Figure 6.3.3.2.2-1: </w:t>
      </w:r>
      <w:r w:rsidR="00805F5C" w:rsidRPr="00BA5875">
        <w:t>PC5 security establishment procedure for 5G ProSe UE-to-Network relay communication over User Plane</w:t>
      </w:r>
    </w:p>
    <w:p w14:paraId="3E196292" w14:textId="0F34FEDA" w:rsidR="00361609" w:rsidRPr="005B29E9" w:rsidRDefault="00361609" w:rsidP="00361609">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00D22217" w:rsidRPr="005B29E9">
        <w:rPr>
          <w:rFonts w:hint="eastAsia"/>
          <w:lang w:eastAsia="zh-CN"/>
        </w:rPr>
        <w:t>from</w:t>
      </w:r>
      <w:r w:rsidR="00D22217" w:rsidRPr="005B29E9">
        <w:t xml:space="preserve"> </w:t>
      </w:r>
      <w:r w:rsidRPr="005B29E9">
        <w:t>the 5G DDNMF. In case that the 5G ProSe Remote UE cannot access the 5G PKMF using the provisioned 5G PKMF address, the 5G ProSe Remote UE may request the 5G PMKF address to the 5G DDNMF.</w:t>
      </w:r>
    </w:p>
    <w:p w14:paraId="2F006431" w14:textId="6D99246F" w:rsidR="00D22217" w:rsidRDefault="00D22217" w:rsidP="00B14669">
      <w:pPr>
        <w:pStyle w:val="B10"/>
        <w:ind w:left="709" w:hanging="425"/>
        <w:rPr>
          <w:lang w:eastAsia="zh-CN"/>
        </w:rPr>
      </w:pPr>
      <w:r w:rsidRPr="005B29E9">
        <w:t>0b.</w:t>
      </w:r>
      <w:r w:rsidR="00B14669" w:rsidRPr="005B29E9">
        <w:tab/>
      </w:r>
      <w:r w:rsidRPr="005B29E9">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r w:rsidR="00815B95" w:rsidRPr="00815B95">
        <w:t xml:space="preserve">the </w:t>
      </w:r>
      <w:r w:rsidRPr="005B29E9">
        <w:t xml:space="preserve">Ua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Ua*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d by the 5G ProSe Remote UE, the 5G PKMF of the 5G ProSe Remote UE shall request the discovery security materials from the 5G PKMFs of the potential 5G ProSe UE-to-Network Relays based on the PLMNs of the potential 5G ProSe UE-to-Network Relays.</w:t>
      </w:r>
      <w:r w:rsidRPr="005B29E9">
        <w:t xml:space="preserve">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2EF33A4C" w14:textId="7EC7610C" w:rsidR="00B350F6" w:rsidRPr="005B29E9" w:rsidRDefault="00B350F6" w:rsidP="00B350F6">
      <w:pPr>
        <w:pStyle w:val="NO"/>
      </w:pPr>
      <w:r>
        <w:t>NOTE 2a:</w:t>
      </w:r>
      <w:r>
        <w:tab/>
        <w:t>5G PKMF may retrieve the PLMNs of the potential 5G ProSe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The 5G ProSe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ProSe Remote UE sends a </w:t>
      </w:r>
      <w:r w:rsidR="00BA1265" w:rsidRPr="00BA1265">
        <w:t>UP-</w:t>
      </w:r>
      <w:r w:rsidRPr="005B29E9">
        <w:t xml:space="preserve">PRUK Request message to its 5G PKMF. The message indicates that the 5G ProSe Remote UE is requesting a </w:t>
      </w:r>
      <w:r w:rsidR="009C7214" w:rsidRPr="009C7214">
        <w:t>UP-</w:t>
      </w:r>
      <w:r w:rsidRPr="005B29E9">
        <w:t xml:space="preserve">PRUK from the 5G PKMF. If the 5G ProSe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r w:rsidRPr="005B29E9">
        <w:rPr>
          <w:lang w:eastAsia="zh-CN"/>
        </w:rPr>
        <w:t>username@realm</w:t>
      </w:r>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ProSe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This is done by using the 5G ProSe Remote UE</w:t>
      </w:r>
      <w:r w:rsidR="007856CF" w:rsidRPr="005B29E9">
        <w:t>'</w:t>
      </w:r>
      <w:r w:rsidRPr="005B29E9">
        <w:t xml:space="preserve">s identity associated with the key used to establish the secure connection between the 5G ProSe Remote UE and 5G PKMF in step 0b. If the 5G ProSe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ProSe Remote UE. If a </w:t>
      </w:r>
      <w:r w:rsidR="009C7214" w:rsidRPr="009C7214">
        <w:t>UP-</w:t>
      </w:r>
      <w:r w:rsidRPr="005B29E9">
        <w:t xml:space="preserve">PRUK and </w:t>
      </w:r>
      <w:r w:rsidR="009C7214" w:rsidRPr="009C7214">
        <w:t>UP-</w:t>
      </w:r>
      <w:r w:rsidRPr="005B29E9">
        <w:t>PRUK ID are included, the 5G ProSe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ProSe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PRUK, Relay Service Code (RSC) of the 5G ProSe UE-to-Network Relay service and K</w:t>
      </w:r>
      <w:r w:rsidR="00F12E53" w:rsidRPr="005B29E9">
        <w:rPr>
          <w:vertAlign w:val="subscript"/>
        </w:rPr>
        <w:t>NRP</w:t>
      </w:r>
      <w:r w:rsidR="00F12E53" w:rsidRPr="005B29E9">
        <w:t xml:space="preserve"> freshness parameter 1 to the 5G ProSe UE-to-Network Relay. If the </w:t>
      </w:r>
      <w:r w:rsidR="009C7214" w:rsidRPr="009C7214">
        <w:t>UP-</w:t>
      </w:r>
      <w:r w:rsidR="00F12E53" w:rsidRPr="005B29E9">
        <w:t>PRUK ID is not in NAI format, the DCR message shall include the HPLMN ID of the 5G ProSe Remote UE.</w:t>
      </w:r>
      <w:r w:rsidRPr="005B29E9">
        <w:t xml:space="preserv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ProSe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ProSe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If the 5G ProSe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the UDM of the 5G ProSe UE-to-Network Relay (not shown in the figure)</w:t>
      </w:r>
      <w:r w:rsidR="00AA4C6D" w:rsidRPr="005B29E9">
        <w:t xml:space="preserve"> using </w:t>
      </w:r>
      <w:r w:rsidR="00AA4C6D" w:rsidRPr="005B29E9">
        <w:rPr>
          <w:lang w:eastAsia="zh-CN"/>
        </w:rPr>
        <w:t>Nudm_SDM_Get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If the 5G ProSe UE-to-Network Relay is authorized to provide the relay service</w:t>
      </w:r>
      <w:r w:rsidR="00991DFE" w:rsidRPr="005B29E9">
        <w:t xml:space="preserve"> based on ProSe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ProSe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5G ProSe UE-to-Network Relay</w:t>
      </w:r>
      <w:r w:rsidRPr="005B29E9">
        <w:t xml:space="preserve"> identifies the 5G PKMF address of the 5G ProSe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of the 5G ProSe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ProSe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included in the Key Request message. If a SUCI is included in the Key Request message, the 5G PKMF of the 5G ProSe Remote UE shall request the UDM of the 5G ProSe Remote UE to de-conceal the SUCI to gain the SUPI using Nudm_UEIdentifier_Decon</w:t>
      </w:r>
      <w:r w:rsidR="004C540C" w:rsidRPr="005B29E9">
        <w:rPr>
          <w:rFonts w:hint="eastAsia"/>
          <w:lang w:eastAsia="zh-CN"/>
        </w:rPr>
        <w:t>c</w:t>
      </w:r>
      <w:r w:rsidRPr="005B29E9">
        <w:t>eal service, and the UDM invokes SIDF to de-conceal SUCI to gain SUPI. If the 5G ProSe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the UDM of the 5G ProSe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ProSe Remote UE supports the Zpn interface to the BSF of the 5G ProSe Remote UE, the 5G PKMF of the 5G ProSe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ProSe Remote UE from the BSF. When requesting the GPI, the 5G PKMF shall include a </w:t>
      </w:r>
      <w:r w:rsidR="009C7214" w:rsidRPr="009C7214">
        <w:t>UP-</w:t>
      </w:r>
      <w:r w:rsidRPr="005B29E9">
        <w:t xml:space="preserve">PRUK ID in the P-TID field. On receiving the GPI, the 5G PKMF shall use Ks(_ext)_NAF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ProSe Remote UE </w:t>
      </w:r>
      <w:r w:rsidRPr="005B29E9">
        <w:t>supports the SBI interface to the BSF of the 5G ProSe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xml:space="preserve">]. On receiving the GPI, the 5G PKMF shall use Ks(_ext)_NAF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ProSe Remote UE supports the PC4a interface to the HSS of the UE, then the 5G PKMF of 5G ProSe Remote UE may request a GBA Authentication Vector (AV) for the 5G ProSe Remote </w:t>
      </w:r>
      <w:r w:rsidRPr="005B29E9">
        <w:lastRenderedPageBreak/>
        <w:t xml:space="preserve">UE from the HSS.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ProSe Remote UE</w:t>
      </w:r>
      <w:r w:rsidRPr="005B29E9">
        <w:t xml:space="preserve"> is co-located or integrated with BSF functionality and supports the SBI interface to the UDM/HSS of the 5G ProSe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1FD426EE" w:rsidR="009170AA" w:rsidRPr="005B29E9" w:rsidRDefault="009170AA" w:rsidP="00B14669">
      <w:pPr>
        <w:pStyle w:val="B10"/>
        <w:ind w:left="709" w:hanging="425"/>
      </w:pPr>
      <w:r w:rsidRPr="005B29E9">
        <w:rPr>
          <w:rFonts w:hint="eastAsia"/>
          <w:lang w:eastAsia="zh-CN"/>
        </w:rPr>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w:t>
      </w:r>
      <w:r w:rsidR="00A746B7" w:rsidRPr="005B29E9">
        <w:t xml:space="preserve"> The 5G PKMF of the 5G ProSe</w:t>
      </w:r>
      <w:r w:rsidR="00A746B7" w:rsidRPr="005B29E9">
        <w:rPr>
          <w:rFonts w:hint="eastAsia"/>
        </w:rPr>
        <w:t xml:space="preserve"> </w:t>
      </w:r>
      <w:r w:rsidR="00A746B7" w:rsidRPr="005B29E9">
        <w:rPr>
          <w:rFonts w:hint="eastAsia"/>
          <w:lang w:eastAsia="zh-CN"/>
        </w:rPr>
        <w:t>R</w:t>
      </w:r>
      <w:r w:rsidR="00A746B7" w:rsidRPr="005B29E9">
        <w:t>emote UE shall also include the Remote User ID of the 5G ProSe Remote UE in the Key Response message to the</w:t>
      </w:r>
      <w:r w:rsidR="00D316D6" w:rsidRPr="00D316D6">
        <w:t xml:space="preserve"> 5G PKMF of the</w:t>
      </w:r>
      <w:r w:rsidR="00A746B7" w:rsidRPr="005B29E9">
        <w:t xml:space="preserve"> 5G ProSe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51C8418D" w:rsidR="009170AA" w:rsidRPr="005B29E9" w:rsidRDefault="009170AA" w:rsidP="00B14669">
      <w:pPr>
        <w:pStyle w:val="B10"/>
        <w:ind w:left="709" w:hanging="425"/>
      </w:pPr>
      <w:r w:rsidRPr="005B29E9">
        <w:t>5a.</w:t>
      </w:r>
      <w:r w:rsidR="00B14669" w:rsidRPr="005B29E9">
        <w:tab/>
      </w:r>
      <w:r w:rsidRPr="005B29E9">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ProSe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r w:rsidR="00815B95">
        <w:rPr>
          <w:lang w:eastAsia="zh-CN"/>
        </w:rPr>
        <w:t>K</w:t>
      </w:r>
      <w:r w:rsidR="00815B95" w:rsidRPr="009D4076">
        <w:rPr>
          <w:vertAlign w:val="subscript"/>
          <w:lang w:eastAsia="zh-CN"/>
        </w:rPr>
        <w:t>NRP</w:t>
      </w:r>
      <w:r w:rsidR="00815B95">
        <w:rPr>
          <w:lang w:eastAsia="zh-CN"/>
        </w:rPr>
        <w:t xml:space="preserve"> ID</w:t>
      </w:r>
      <w:r w:rsidR="00D316D6" w:rsidRPr="00D316D6">
        <w:rPr>
          <w:lang w:eastAsia="zh-CN"/>
        </w:rPr>
        <w:t xml:space="preserve"> and </w:t>
      </w:r>
      <w:r w:rsidR="00815B95">
        <w:rPr>
          <w:lang w:eastAsia="zh-CN"/>
        </w:rPr>
        <w:t>K</w:t>
      </w:r>
      <w:r w:rsidR="00815B95" w:rsidRPr="009D4076">
        <w:rPr>
          <w:vertAlign w:val="subscript"/>
          <w:lang w:eastAsia="zh-CN"/>
        </w:rPr>
        <w:t>NRP-sess</w:t>
      </w:r>
      <w:r w:rsidR="00D316D6" w:rsidRPr="00D316D6">
        <w:rPr>
          <w:lang w:eastAsia="zh-CN"/>
        </w:rPr>
        <w:t xml:space="preserve"> ID are specified in TS 33.536 [6].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If the 5G ProSe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ProSe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The 5G ProSe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The 5G ProSe Remote UE shall send Direct Security Mode Failure message and include RAND and AUTS in the message. The 5G ProSe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ProSe Remote UE via the 5G PKMF of the 5G ProSe UE-to-Network Relay upon receiving the Direct Security Mode Failure message from the 5G ProSe </w:t>
      </w:r>
      <w:r w:rsidR="00DD5782" w:rsidRPr="005B29E9">
        <w:rPr>
          <w:rFonts w:hint="eastAsia"/>
          <w:lang w:eastAsia="zh-CN"/>
        </w:rPr>
        <w:t>R</w:t>
      </w:r>
      <w:r w:rsidR="00DD5782" w:rsidRPr="005B29E9">
        <w:t>emote UE. The key request message shall include the HPLMN ID of the 5G ProSe Remote UE</w:t>
      </w:r>
      <w:r w:rsidR="00BA1265" w:rsidRPr="00BA1265">
        <w:t>, if provided in step 3</w:t>
      </w:r>
      <w:r w:rsidR="00DD5782" w:rsidRPr="005B29E9">
        <w:t xml:space="preserve">, </w:t>
      </w:r>
      <w:r w:rsidR="00BA1265" w:rsidRPr="00BA1265">
        <w:t xml:space="preserve">the UP-PRUK ID or the SUCI of the 5G ProSe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The 5G ProSe Remote UE responds with a Direct Security Mode Complete message to the 5G ProSe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When the 5G ProSe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ProSe Layer-3 UE-to-Network Relay shall include Remote User ID </w:t>
      </w:r>
      <w:r w:rsidRPr="00856FF4">
        <w:rPr>
          <w:lang w:eastAsia="ko-KR"/>
        </w:rPr>
        <w:t>stored in the 5G ProSe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PRUK ID used as Remote User ID is not in NAI format, the 5G ProSe Layer-3 UE-to-Network Relay shall include the HPLMN ID of the 5G ProSe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ProSe Remote UE's SUPI is not available in the SMF of the 5G ProSe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ProSe UE-to-Network</w:t>
      </w:r>
      <w:r w:rsidRPr="00A73FB6">
        <w:rPr>
          <w:lang w:eastAsia="zh-CN"/>
        </w:rPr>
        <w:t xml:space="preserve"> Relay</w:t>
      </w:r>
      <w:r w:rsidRPr="00A73FB6">
        <w:t xml:space="preserve"> </w:t>
      </w:r>
      <w:r w:rsidRPr="00A73FB6">
        <w:rPr>
          <w:lang w:eastAsia="zh-CN"/>
        </w:rPr>
        <w:t xml:space="preserve">in </w:t>
      </w:r>
      <w:r w:rsidRPr="00516BE8">
        <w:rPr>
          <w:lang w:eastAsia="zh-CN"/>
        </w:rPr>
        <w:t>Npkmf_ResolveRemoteUserId_Get Request message</w:t>
      </w:r>
      <w:r w:rsidRPr="00A73FB6">
        <w:t xml:space="preserve">, including </w:t>
      </w:r>
      <w:r w:rsidRPr="00516BE8">
        <w:t xml:space="preserve">the </w:t>
      </w:r>
      <w:r w:rsidRPr="00A73FB6">
        <w:t xml:space="preserve">Remote User ID of the </w:t>
      </w:r>
      <w:r w:rsidRPr="00A73FB6">
        <w:rPr>
          <w:lang w:eastAsia="zh-CN"/>
        </w:rPr>
        <w:t xml:space="preserve">5G ProSe </w:t>
      </w:r>
      <w:r w:rsidRPr="00A73FB6">
        <w:t xml:space="preserve">Remote UE </w:t>
      </w:r>
      <w:r>
        <w:t xml:space="preserve">and the </w:t>
      </w:r>
      <w:r w:rsidRPr="00923449">
        <w:rPr>
          <w:lang w:eastAsia="ko-KR"/>
        </w:rPr>
        <w:t xml:space="preserve">HPLMN ID of the 5G ProSe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ProSe </w:t>
      </w:r>
      <w:r w:rsidRPr="0080719D">
        <w:t xml:space="preserve">UE-to-Network Relay forwards the </w:t>
      </w:r>
      <w:r w:rsidRPr="00A73FB6">
        <w:t xml:space="preserve">Resolve Remote User ID request </w:t>
      </w:r>
      <w:r>
        <w:t xml:space="preserve">in </w:t>
      </w:r>
      <w:r w:rsidRPr="00516BE8">
        <w:rPr>
          <w:lang w:eastAsia="zh-CN"/>
        </w:rPr>
        <w:t>Npkmf_ResolveRemoteUserId_Get Request message</w:t>
      </w:r>
      <w:r w:rsidRPr="00A73FB6">
        <w:t xml:space="preserve"> towards the </w:t>
      </w:r>
      <w:r>
        <w:t xml:space="preserve">5G </w:t>
      </w:r>
      <w:r w:rsidRPr="00A73FB6">
        <w:t xml:space="preserve">PKMF of the </w:t>
      </w:r>
      <w:r w:rsidRPr="00105B61">
        <w:t>5G ProSe</w:t>
      </w:r>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5G ProSe UE-to-Network Relay identifies the 5G PKMF address of the 5G ProSe Remote UE based on the UP-PRUK ID or HPLMN ID of the 5G ProSe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5G ProSe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ProSe </w:t>
      </w:r>
      <w:r w:rsidRPr="00516BE8">
        <w:t>UE-to-Network</w:t>
      </w:r>
      <w:r w:rsidRPr="00516BE8">
        <w:rPr>
          <w:lang w:eastAsia="zh-CN"/>
        </w:rPr>
        <w:t xml:space="preserve"> Relay</w:t>
      </w:r>
      <w:r w:rsidRPr="00E72DE1">
        <w:t xml:space="preserve"> </w:t>
      </w:r>
      <w:r w:rsidRPr="00516BE8">
        <w:t xml:space="preserve">in </w:t>
      </w:r>
      <w:r w:rsidRPr="00516BE8">
        <w:rPr>
          <w:lang w:eastAsia="zh-CN"/>
        </w:rPr>
        <w:t>Npkmf_ResolveRemoteUserId_Get Response message</w:t>
      </w:r>
      <w:r w:rsidRPr="00516BE8">
        <w:t xml:space="preserve">, including the SUPI of the </w:t>
      </w:r>
      <w:r w:rsidRPr="00516BE8">
        <w:rPr>
          <w:lang w:eastAsia="zh-CN"/>
        </w:rPr>
        <w:t>5G ProSe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ProSe </w:t>
      </w:r>
      <w:r w:rsidRPr="0080719D">
        <w:t>UE-to-Network Relay</w:t>
      </w:r>
      <w:r>
        <w:t xml:space="preserve"> forwards the </w:t>
      </w:r>
      <w:r w:rsidRPr="00516BE8">
        <w:rPr>
          <w:lang w:eastAsia="zh-CN"/>
        </w:rPr>
        <w:t>Npkmf_ResolveRemoteUserId_Get Response message</w:t>
      </w:r>
      <w:r>
        <w:t xml:space="preserve"> including the SUPI to the SMF</w:t>
      </w:r>
      <w:r w:rsidRPr="005759EF">
        <w:t xml:space="preserve"> of the 5G ProSe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w:t>
      </w:r>
      <w:r w:rsidRPr="00537197">
        <w:t xml:space="preserve">Session associated with the </w:t>
      </w:r>
      <w:r w:rsidRPr="00537197">
        <w:rPr>
          <w:lang w:eastAsia="zh-CN"/>
        </w:rPr>
        <w:t xml:space="preserve">5G ProSe </w:t>
      </w:r>
      <w:r w:rsidRPr="00537197">
        <w:t>UE-to-Network</w:t>
      </w:r>
      <w:r w:rsidRPr="00537197">
        <w:rPr>
          <w:lang w:eastAsia="zh-CN"/>
        </w:rPr>
        <w:t xml:space="preserve"> </w:t>
      </w:r>
      <w:r w:rsidRPr="00537197">
        <w:t>Relay. The SMF sends Remote UE Report Ack message to the 5G ProSe Layer-3 UE-to-Network Relay.</w:t>
      </w:r>
    </w:p>
    <w:p w14:paraId="0CBF0822"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UP-PRUK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UP-PRUK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PKMF of the 5G ProSe</w:t>
      </w:r>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ProSe UE-to-Network Relay is informed of this condition via the </w:t>
      </w:r>
      <w:r w:rsidRPr="005B29E9">
        <w:t>5G PKMF of the 5G ProSe UE-to-Network Relay</w:t>
      </w:r>
      <w:r>
        <w:t>.</w:t>
      </w:r>
    </w:p>
    <w:p w14:paraId="685FEB98" w14:textId="6F923B2F" w:rsidR="00A17046" w:rsidRPr="005B29E9" w:rsidRDefault="00A17046" w:rsidP="00A17046">
      <w:pPr>
        <w:pStyle w:val="Heading5"/>
      </w:pPr>
      <w:bookmarkStart w:id="190" w:name="_Toc106364521"/>
      <w:bookmarkStart w:id="191" w:name="_Toc145419482"/>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190"/>
      <w:bookmarkEnd w:id="191"/>
    </w:p>
    <w:p w14:paraId="28967DC3" w14:textId="230D212E" w:rsidR="00A17046" w:rsidRPr="005B29E9" w:rsidRDefault="009A6B4F" w:rsidP="00AE4475">
      <w:pPr>
        <w:pStyle w:val="TH"/>
        <w:rPr>
          <w:lang w:eastAsia="zh-CN"/>
        </w:rPr>
      </w:pPr>
      <w:r>
        <w:object w:dxaOrig="5236" w:dyaOrig="3735" w14:anchorId="5D63A7DC">
          <v:shape id="_x0000_i1031" type="#_x0000_t75" style="width:260.9pt;height:187pt" o:ole="">
            <v:imagedata r:id="rId19" o:title=""/>
          </v:shape>
          <o:OLEObject Type="Embed" ProgID="Visio.Drawing.15" ShapeID="_x0000_i1031" DrawAspect="Content" ObjectID="_1772454263" r:id="rId20"/>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ProSe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192" w:name="_Toc106364522"/>
      <w:bookmarkStart w:id="193" w:name="_Toc14541948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192"/>
      <w:bookmarkEnd w:id="193"/>
    </w:p>
    <w:p w14:paraId="3A9C267D" w14:textId="77777777" w:rsidR="00361609" w:rsidRPr="005B29E9" w:rsidRDefault="00361609" w:rsidP="00361609">
      <w:pPr>
        <w:pStyle w:val="Heading5"/>
      </w:pPr>
      <w:bookmarkStart w:id="194" w:name="_Toc106364523"/>
      <w:bookmarkStart w:id="195" w:name="_Toc14541948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194"/>
      <w:bookmarkEnd w:id="195"/>
    </w:p>
    <w:p w14:paraId="137D6DF8" w14:textId="49BEA05A" w:rsidR="00361609" w:rsidRPr="005B29E9" w:rsidRDefault="00361609" w:rsidP="00361609">
      <w:pPr>
        <w:rPr>
          <w:lang w:eastAsia="zh-CN"/>
        </w:rPr>
      </w:pPr>
      <w:r w:rsidRPr="005B29E9">
        <w:rPr>
          <w:lang w:eastAsia="zh-CN"/>
        </w:rPr>
        <w:t xml:space="preserve">This clause describes the security mechanisms for the 5G ProSe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r w:rsidR="00334D2E" w:rsidRPr="005B29E9">
        <w:t>ProSe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ProSe Remote UE authentication. The EAP-AKA’ implementations shall comply with the EAP-AKA’ profile specified in Annex F of of TS 33.501 [3]. </w:t>
      </w:r>
      <w:r w:rsidRPr="005B29E9">
        <w:rPr>
          <w:lang w:eastAsia="zh-CN"/>
        </w:rPr>
        <w:t xml:space="preserve">Network entities AMF, AUSF and UDM are involved for key derivation and distribution of keys used for 5G ProSe UE-to-Network Relay communication. </w:t>
      </w:r>
      <w:r w:rsidR="00827D28" w:rsidRPr="005B29E9">
        <w:rPr>
          <w:lang w:eastAsia="zh-CN"/>
        </w:rPr>
        <w:t xml:space="preserve">The UE shall be provisioned with necessary policies and parameters to use 5G ProSe services, as part of the UE ProSe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ProSe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196" w:name="_Toc106364524"/>
      <w:bookmarkStart w:id="197" w:name="_Toc14541948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PC5 security establishment for 5G ProSe UE-to-Network relay communication over Control Plane</w:t>
      </w:r>
      <w:bookmarkEnd w:id="196"/>
      <w:bookmarkEnd w:id="197"/>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ProSe Remote UE and </w:t>
      </w:r>
      <w:r w:rsidRPr="005B29E9">
        <w:rPr>
          <w:rFonts w:hint="eastAsia"/>
          <w:lang w:eastAsia="zh-CN"/>
        </w:rPr>
        <w:t>the</w:t>
      </w:r>
      <w:r w:rsidRPr="005B29E9">
        <w:rPr>
          <w:lang w:eastAsia="zh-CN"/>
        </w:rPr>
        <w:t xml:space="preserve"> 5G ProSe UE-to-Network Relay. The procedure includes how the 5G ProSe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ProSe Remote UE via </w:t>
      </w:r>
      <w:r w:rsidRPr="005B29E9">
        <w:rPr>
          <w:rFonts w:hint="eastAsia"/>
          <w:lang w:eastAsia="zh-CN"/>
        </w:rPr>
        <w:t xml:space="preserve">the </w:t>
      </w:r>
      <w:r w:rsidRPr="005B29E9">
        <w:rPr>
          <w:lang w:eastAsia="zh-CN"/>
        </w:rPr>
        <w:t xml:space="preserve">5G ProSe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5G ProSe UE-to-Network Relay during 5G ProSe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ProSe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198" w:name="MCCQCTEMPBM_00000035"/>
    <w:p w14:paraId="25DB4749" w14:textId="311A70D7" w:rsidR="00231CFB" w:rsidRPr="005B29E9" w:rsidRDefault="00BB3C22" w:rsidP="00AE4475">
      <w:pPr>
        <w:pStyle w:val="TH"/>
      </w:pPr>
      <w:r>
        <w:object w:dxaOrig="14922" w:dyaOrig="17016" w14:anchorId="31749C07">
          <v:shape id="_x0000_i1032" type="#_x0000_t75" style="width:495.6pt;height:674.65pt" o:ole="">
            <v:imagedata r:id="rId21" o:title=""/>
            <o:lock v:ext="edit" aspectratio="f"/>
          </v:shape>
          <o:OLEObject Type="Embed" ProgID="Visio.Drawing.15" ShapeID="_x0000_i1032" DrawAspect="Content" ObjectID="_1772454264" r:id="rId22"/>
        </w:object>
      </w:r>
      <w:r w:rsidR="00231CFB" w:rsidRPr="005B29E9">
        <w:fldChar w:fldCharType="begin"/>
      </w:r>
      <w:r w:rsidR="00231CFB" w:rsidRPr="005B29E9">
        <w:fldChar w:fldCharType="end"/>
      </w:r>
      <w:bookmarkEnd w:id="198"/>
    </w:p>
    <w:p w14:paraId="684A8E8A" w14:textId="17CEE2D9" w:rsidR="00231CFB" w:rsidRPr="005B29E9" w:rsidRDefault="00231CFB" w:rsidP="00231CFB">
      <w:pPr>
        <w:pStyle w:val="TF"/>
      </w:pPr>
      <w:r w:rsidRPr="005B29E9">
        <w:lastRenderedPageBreak/>
        <w:t xml:space="preserve">Figure 6.3.3.3.2-1: </w:t>
      </w:r>
      <w:r w:rsidR="007411F5" w:rsidRPr="007044B2">
        <w:t>PC5 security establishment procedure for 5G ProSe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ProSe Remote UE and </w:t>
      </w:r>
      <w:r w:rsidRPr="005B29E9">
        <w:rPr>
          <w:rFonts w:hint="eastAsia"/>
          <w:lang w:eastAsia="zh-CN"/>
        </w:rPr>
        <w:t xml:space="preserve">the </w:t>
      </w:r>
      <w:r w:rsidRPr="005B29E9">
        <w:t>5G ProSe UE-to-Network Relay</w:t>
      </w:r>
      <w:r w:rsidRPr="005B29E9">
        <w:rPr>
          <w:lang w:eastAsia="zh-CN"/>
        </w:rPr>
        <w:t xml:space="preserve"> shall be registered with the network. The 5G ProSe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ProSe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ProSe Remote UE and the 5G ProSe UE-to-Network </w:t>
      </w:r>
      <w:r w:rsidRPr="005B29E9">
        <w:rPr>
          <w:rFonts w:hint="eastAsia"/>
          <w:lang w:eastAsia="zh-CN"/>
        </w:rPr>
        <w:t>R</w:t>
      </w:r>
      <w:r w:rsidRPr="005B29E9">
        <w:rPr>
          <w:lang w:eastAsia="zh-CN"/>
        </w:rPr>
        <w:t>elay respectively during this authorization and information provisioning procedure.</w:t>
      </w:r>
    </w:p>
    <w:p w14:paraId="51451A0F" w14:textId="4638E32C" w:rsidR="00231CFB" w:rsidRDefault="00231CFB" w:rsidP="00B14669">
      <w:pPr>
        <w:pStyle w:val="B10"/>
        <w:ind w:left="709" w:hanging="425"/>
        <w:rPr>
          <w:lang w:eastAsia="zh-CN"/>
        </w:rPr>
      </w:pPr>
      <w:r w:rsidRPr="005B29E9">
        <w:t>1.</w:t>
      </w:r>
      <w:r w:rsidRPr="005B29E9">
        <w:tab/>
      </w:r>
      <w:r w:rsidRPr="005B29E9">
        <w:rPr>
          <w:lang w:eastAsia="zh-CN"/>
        </w:rPr>
        <w:t xml:space="preserve">The 5G ProSe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r w:rsidR="007749EB" w:rsidRPr="007749EB">
        <w:rPr>
          <w:lang w:eastAsia="zh-CN"/>
        </w:rPr>
        <w:t>6.1.3.2 of the present document</w:t>
      </w:r>
      <w:r w:rsidRPr="005B29E9">
        <w:rPr>
          <w:lang w:eastAsia="zh-CN"/>
        </w:rPr>
        <w:t>.</w:t>
      </w:r>
    </w:p>
    <w:p w14:paraId="772CC0E4" w14:textId="0F6FEBD3" w:rsidR="002276D5" w:rsidRPr="005B29E9" w:rsidRDefault="002276D5" w:rsidP="002276D5">
      <w:pPr>
        <w:pStyle w:val="B2"/>
      </w:pPr>
      <w:r>
        <w:tab/>
        <w:t xml:space="preserve">If the Remote UE receives NCGI from the Relay UE, it </w:t>
      </w:r>
      <w:r w:rsidR="007749EB" w:rsidRPr="007749EB">
        <w:t>temporarily</w:t>
      </w:r>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After the discovery of the 5G ProSe</w:t>
      </w:r>
      <w:r w:rsidRPr="005B29E9">
        <w:rPr>
          <w:lang w:eastAsia="zh-CN"/>
        </w:rPr>
        <w:t xml:space="preserve"> </w:t>
      </w:r>
      <w:r w:rsidRPr="005B29E9">
        <w:t xml:space="preserve">UE-to-Network Relay, the 5G ProSe Remote UE shall send a Direct Communication Request to the 5G ProSe UE-to-Network Relay for establishing secure PC5 unicast link. The 5G ProSe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ProSe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ProSe </w:t>
      </w:r>
      <w:r w:rsidR="00231CFB" w:rsidRPr="005B29E9">
        <w:rPr>
          <w:lang w:eastAsia="zh-CN"/>
        </w:rPr>
        <w:t xml:space="preserve">Remote UE shall include SUCI in the DCR to trigger </w:t>
      </w:r>
      <w:r w:rsidR="00231CFB" w:rsidRPr="005B29E9">
        <w:rPr>
          <w:rFonts w:hint="eastAsia"/>
          <w:lang w:eastAsia="zh-CN"/>
        </w:rPr>
        <w:t xml:space="preserve">5G </w:t>
      </w:r>
      <w:r w:rsidR="00231CFB" w:rsidRPr="005B29E9">
        <w:t>ProSe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61CDCE87" w:rsidR="00231CFB" w:rsidRPr="005B29E9" w:rsidRDefault="00B14669" w:rsidP="00B14669">
      <w:pPr>
        <w:pStyle w:val="B10"/>
        <w:ind w:left="709" w:hanging="425"/>
      </w:pPr>
      <w:r w:rsidRPr="005B29E9">
        <w:tab/>
      </w:r>
      <w:r w:rsidR="00231CFB" w:rsidRPr="005B29E9">
        <w:t xml:space="preserve">If the 5G ProSe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ProSe Remote UE shall include </w:t>
      </w:r>
      <w:r w:rsidR="0083002D" w:rsidRPr="0083002D">
        <w:t xml:space="preserve">associated </w:t>
      </w:r>
      <w:r w:rsidR="00231CFB" w:rsidRPr="005B29E9">
        <w:t xml:space="preserve">the </w:t>
      </w:r>
      <w:r w:rsidR="00EB2F07" w:rsidRPr="00EB2F07">
        <w:t>CP-</w:t>
      </w:r>
      <w:r w:rsidR="00231CFB" w:rsidRPr="005B29E9">
        <w:t xml:space="preserve">PRUK ID in the DCR to indicate that the 5G ProSe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Upon receiving the DCR message, the 5G ProSe UE-to-Network Relay shall send the Relay Key Request to the AMF</w:t>
      </w:r>
      <w:r w:rsidRPr="005B29E9">
        <w:rPr>
          <w:lang w:eastAsia="zh-CN"/>
        </w:rPr>
        <w:t xml:space="preserve"> of the </w:t>
      </w:r>
      <w:r w:rsidRPr="005B29E9">
        <w:t xml:space="preserve">5G ProSe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ProSe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ProSe Remote UE for the subsequent messages over 5G ProSe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ProSe UE-to-Network Relay shall verify </w:t>
      </w:r>
      <w:r w:rsidR="00B77681" w:rsidRPr="00B77681">
        <w:t xml:space="preserve">with the UDM </w:t>
      </w:r>
      <w:r w:rsidRPr="005B29E9">
        <w:t xml:space="preserve">whether the 5G ProSe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ProSe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Nausf_UEAuthentication_ProseAuthenticate Request message. The Nausf_UEAuthentication_ProseAuthenticate Request message shall contain </w:t>
      </w:r>
      <w:r w:rsidRPr="005B29E9">
        <w:rPr>
          <w:lang w:eastAsia="zh-CN"/>
        </w:rPr>
        <w:t xml:space="preserve">the </w:t>
      </w:r>
      <w:r w:rsidRPr="005B29E9">
        <w:t xml:space="preserve">5G ProSe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ProSe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5G ProSe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ProSe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skips steps 6-9. If the 5G ProSe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5G ProSe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ProSe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ProSe </w:t>
      </w:r>
      <w:r w:rsidRPr="005B29E9">
        <w:rPr>
          <w:lang w:eastAsia="zh-CN"/>
        </w:rPr>
        <w:t>R</w:t>
      </w:r>
      <w:r w:rsidRPr="005B29E9">
        <w:t>emote UE</w:t>
      </w:r>
      <w:r>
        <w:t xml:space="preserve">'s </w:t>
      </w:r>
      <w:r>
        <w:rPr>
          <w:lang w:eastAsia="zh-CN"/>
        </w:rPr>
        <w:t xml:space="preserve">Routing Indicator from the </w:t>
      </w:r>
      <w:r w:rsidRPr="005B29E9">
        <w:t xml:space="preserve">5G ProSe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ProSe Remote UE </w:t>
      </w:r>
      <w:r w:rsidRPr="005B29E9">
        <w:t xml:space="preserve">shall initiate a </w:t>
      </w:r>
      <w:r w:rsidRPr="005B29E9">
        <w:rPr>
          <w:lang w:eastAsia="zh-CN"/>
        </w:rPr>
        <w:t xml:space="preserve">5G </w:t>
      </w:r>
      <w:r w:rsidRPr="005B29E9">
        <w:t>ProSe Remote UE specific authentication using the ProSe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The AUSF of the 5G ProSe Remote UE shall retrieve the Authentication Vectors from the UDM</w:t>
      </w:r>
      <w:r w:rsidR="00231CFB" w:rsidRPr="005B29E9">
        <w:rPr>
          <w:lang w:eastAsia="zh-CN"/>
        </w:rPr>
        <w:t xml:space="preserve"> via Nudm_UEAuthentication_GetProseAv Request message. </w:t>
      </w:r>
      <w:r w:rsidR="002276D5" w:rsidRPr="002276D5">
        <w:rPr>
          <w:lang w:eastAsia="zh-CN"/>
        </w:rPr>
        <w:t xml:space="preserve">The AUSF includes the serving network name of the 5G ProSe UE-to-Network Relay in the Nudm_UEAuthentication_GetProseAV reques message. </w:t>
      </w:r>
      <w:r w:rsidR="00EF1968" w:rsidRPr="005B29E9">
        <w:rPr>
          <w:lang w:eastAsia="zh-CN"/>
        </w:rPr>
        <w:t xml:space="preserve">Upon reception of the Nudm_UEAuthentication_GetProSeAv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ProSe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the received Nudm_UEAuthentication_GetProseAv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ProSe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r w:rsidR="007F203B" w:rsidRPr="005B29E9">
        <w:rPr>
          <w:lang w:eastAsia="zh-CN"/>
        </w:rPr>
        <w:t>Nudm_UEAuthentication_GetProseAv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ProSe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the 5G ProSe Remote UE shall trigger authentication of the 5G ProSe Remote UE based on EAP-AKA'. The AUSF of the 5G ProSe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ProSe UE-to-Network Relay in a Nausf_UEAuthentication_ProSeAuthenticate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ProSe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ProSe Remote UE in the message. </w:t>
      </w:r>
      <w:r w:rsidRPr="005B29E9">
        <w:t xml:space="preserve">The NAS message is protected using the NAS security context created for the </w:t>
      </w:r>
      <w:r w:rsidRPr="005B29E9">
        <w:rPr>
          <w:lang w:eastAsia="zh-CN"/>
        </w:rPr>
        <w:t xml:space="preserve">5G ProSe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ProSe </w:t>
      </w:r>
      <w:r w:rsidRPr="005B29E9">
        <w:t>UE-to-Network</w:t>
      </w:r>
      <w:r w:rsidRPr="005B29E9">
        <w:rPr>
          <w:lang w:eastAsia="zh-CN"/>
        </w:rPr>
        <w:t xml:space="preserve"> Relay shall forwards the </w:t>
      </w:r>
      <w:r w:rsidRPr="005B29E9">
        <w:t>EAP-Request/AKA'-Challenge</w:t>
      </w:r>
      <w:r w:rsidRPr="005B29E9">
        <w:rPr>
          <w:lang w:eastAsia="zh-CN"/>
        </w:rPr>
        <w:t xml:space="preserve"> to the 5G ProSe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The USIM in the 5G ProSe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5G ProSe R</w:t>
      </w:r>
      <w:r w:rsidRPr="005B29E9">
        <w:t xml:space="preserve">emote UE shall return EAP-Response/AKA'-Challenge to the </w:t>
      </w:r>
      <w:r w:rsidRPr="005B29E9">
        <w:rPr>
          <w:lang w:eastAsia="zh-CN"/>
        </w:rPr>
        <w:t xml:space="preserve">5G ProSe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ProSe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ProSe Remote UE </w:t>
      </w:r>
      <w:r w:rsidRPr="005B29E9">
        <w:t>to the AMF</w:t>
      </w:r>
      <w:r w:rsidRPr="005B29E9">
        <w:rPr>
          <w:lang w:eastAsia="zh-CN"/>
        </w:rPr>
        <w:t xml:space="preserve"> of the 5G ProSe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forwards </w:t>
      </w:r>
      <w:r w:rsidRPr="005B29E9">
        <w:t xml:space="preserve">EAP-Response/AKA'-Challenge to the AUSF </w:t>
      </w:r>
      <w:r w:rsidRPr="005B29E9">
        <w:rPr>
          <w:lang w:eastAsia="zh-CN"/>
        </w:rPr>
        <w:t>of the 5G ProSe Remote UE</w:t>
      </w:r>
      <w:r w:rsidRPr="005B29E9">
        <w:t xml:space="preserve"> via Nausf_UEAuthentication_ProSeAuthenticate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ProSe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ProSe Remote UE</w:t>
      </w:r>
      <w:r w:rsidR="00231CFB" w:rsidRPr="005B29E9">
        <w:t xml:space="preserve"> and the </w:t>
      </w:r>
      <w:r w:rsidR="00231CFB" w:rsidRPr="005B29E9">
        <w:rPr>
          <w:lang w:eastAsia="zh-CN"/>
        </w:rPr>
        <w:t>5G ProSe</w:t>
      </w:r>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ProSe </w:t>
      </w:r>
      <w:r w:rsidR="00231CFB" w:rsidRPr="005B29E9">
        <w:t>UE-to-Network</w:t>
      </w:r>
      <w:r w:rsidR="00231CFB" w:rsidRPr="005B29E9">
        <w:rPr>
          <w:lang w:eastAsia="zh-CN"/>
        </w:rPr>
        <w:t xml:space="preserve"> Relay and the 5G ProSe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ProSe Remote UE and the 5G ProSe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ProSe Remote UE and the 5G ProSe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i.e. username@realm.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PRUK ID in Npanf_ProseKey_Register Request message to the PAnF.</w:t>
      </w:r>
    </w:p>
    <w:p w14:paraId="2F7D3C1C" w14:textId="1CBC936D" w:rsidR="005E3067" w:rsidRPr="005B29E9" w:rsidRDefault="005E3067" w:rsidP="005E3067">
      <w:pPr>
        <w:pStyle w:val="NO"/>
        <w:rPr>
          <w:lang w:eastAsia="zh-CN"/>
        </w:rPr>
      </w:pPr>
      <w:r>
        <w:rPr>
          <w:lang w:eastAsia="zh-CN"/>
        </w:rPr>
        <w:t xml:space="preserve">NOTE 1: The PAnF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The PAnF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PRUK ID) for the 5G ProSe Remote UE and send Npanf_ProseKey_Register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in Npanf_ProseKey_</w:t>
      </w:r>
      <w:r w:rsidRPr="005B29E9">
        <w:rPr>
          <w:rFonts w:hint="eastAsia"/>
          <w:lang w:eastAsia="zh-CN"/>
        </w:rPr>
        <w:t>get</w:t>
      </w:r>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PAnF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PAnF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ProSe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PAnF uses Nudm_SDM operation defined in TS 23.502 [10] to check with the UDM whether the Remote UE is authorized to use  ProSe UE-to-Network Relay service by using the SUPI. </w:t>
      </w:r>
      <w:r w:rsidRPr="005B29E9">
        <w:rPr>
          <w:rFonts w:eastAsia="Malgun Gothic"/>
          <w:lang w:eastAsia="ko-KR"/>
        </w:rPr>
        <w:t xml:space="preserve">If the 5G ProSe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he PAnF send</w:t>
      </w:r>
      <w:r w:rsidRPr="005B29E9">
        <w:rPr>
          <w:rFonts w:hint="eastAsia"/>
          <w:lang w:eastAsia="zh-CN"/>
        </w:rPr>
        <w:t>s</w:t>
      </w:r>
      <w:r w:rsidRPr="005B29E9">
        <w:rPr>
          <w:lang w:eastAsia="zh-CN"/>
        </w:rPr>
        <w:t xml:space="preserve"> Npanf_ProseKey_</w:t>
      </w:r>
      <w:r w:rsidRPr="005B29E9">
        <w:rPr>
          <w:rFonts w:hint="eastAsia"/>
          <w:lang w:eastAsia="zh-CN"/>
        </w:rPr>
        <w:t>get</w:t>
      </w:r>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PAnF treats it as </w:t>
      </w:r>
      <w:r w:rsidRPr="006856BC">
        <w:t>invalid</w:t>
      </w:r>
      <w:r w:rsidRPr="0022012E">
        <w:t xml:space="preserve"> </w:t>
      </w:r>
      <w:r>
        <w:t xml:space="preserve">based on local policy. When receiving a </w:t>
      </w:r>
      <w:r w:rsidRPr="006C7178">
        <w:t xml:space="preserve">Npanf_ProseKey_get </w:t>
      </w:r>
      <w:r>
        <w:t>request in such case, the PAnF responses with CP-PRUK not found</w:t>
      </w:r>
      <w:r w:rsidRPr="005B29E9">
        <w:t>.</w:t>
      </w:r>
    </w:p>
    <w:p w14:paraId="2F1C7777" w14:textId="53B6B326"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The AUSF of the 5G ProSe Remote UE shall generate Nonce_2 and derive the K</w:t>
      </w:r>
      <w:r w:rsidR="00815B95" w:rsidRPr="00815B95">
        <w:rPr>
          <w:vertAlign w:val="subscript"/>
          <w:lang w:eastAsia="zh-CN"/>
        </w:rPr>
        <w:t>relay-sess</w:t>
      </w:r>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The AUSF of the 5G ProSe Remote UE shall send the K</w:t>
      </w:r>
      <w:r w:rsidRPr="005B29E9">
        <w:rPr>
          <w:vertAlign w:val="subscript"/>
          <w:lang w:eastAsia="zh-CN"/>
        </w:rPr>
        <w:t>NR_ProSe</w:t>
      </w:r>
      <w:r w:rsidRPr="005B29E9">
        <w:rPr>
          <w:lang w:eastAsia="zh-CN"/>
        </w:rPr>
        <w:t xml:space="preserve">, Nonce_2 in Nausf_UEAuthentication_ProseAuthenticate Response message to the 5G ProSe UE-to-Network Relay via the AMF of the 5G ProSe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ProSe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7955E899"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When receiving a K</w:t>
      </w:r>
      <w:r w:rsidRPr="005B29E9">
        <w:rPr>
          <w:vertAlign w:val="subscript"/>
          <w:lang w:eastAsia="zh-CN"/>
        </w:rPr>
        <w:t>NR_ProSe</w:t>
      </w:r>
      <w:r w:rsidRPr="005B29E9">
        <w:rPr>
          <w:lang w:eastAsia="zh-CN"/>
        </w:rPr>
        <w:t xml:space="preserve"> from the AUSF of the 5G ProSe Remote UE via the AMF of the 5G ProSe </w:t>
      </w:r>
      <w:r w:rsidRPr="005B29E9">
        <w:t>UE-to-Network</w:t>
      </w:r>
      <w:r w:rsidRPr="005B29E9">
        <w:rPr>
          <w:lang w:eastAsia="zh-CN"/>
        </w:rPr>
        <w:t xml:space="preserve"> Relay,</w:t>
      </w:r>
      <w:r w:rsidR="00E213F1">
        <w:rPr>
          <w:lang w:eastAsia="zh-CN"/>
        </w:rPr>
        <w:t xml:space="preserve"> </w:t>
      </w:r>
      <w:r w:rsidRPr="005B29E9">
        <w:rPr>
          <w:lang w:eastAsia="zh-CN"/>
        </w:rPr>
        <w:t xml:space="preserve">the 5G ProSe </w:t>
      </w:r>
      <w:r w:rsidRPr="005B29E9">
        <w:t>UE-to-Network</w:t>
      </w:r>
      <w:r w:rsidRPr="005B29E9">
        <w:rPr>
          <w:lang w:eastAsia="zh-CN"/>
        </w:rPr>
        <w:t xml:space="preserve"> Relay </w:t>
      </w:r>
      <w:r w:rsidR="00693C94" w:rsidRPr="005B29E9">
        <w:rPr>
          <w:lang w:eastAsia="zh-CN"/>
        </w:rPr>
        <w:t>derives PC5 session key K</w:t>
      </w:r>
      <w:r w:rsidR="00693C94" w:rsidRPr="005B29E9">
        <w:rPr>
          <w:vertAlign w:val="subscript"/>
          <w:lang w:eastAsia="zh-CN"/>
        </w:rPr>
        <w:t>relay-sess</w:t>
      </w:r>
      <w:r w:rsidR="00815B95" w:rsidRPr="00815B95">
        <w:rPr>
          <w:lang w:eastAsia="zh-CN"/>
        </w:rPr>
        <w:t xml:space="preserve"> from </w:t>
      </w:r>
      <w:r w:rsidR="00815B95">
        <w:rPr>
          <w:lang w:eastAsia="zh-CN"/>
        </w:rPr>
        <w:t>K</w:t>
      </w:r>
      <w:r w:rsidR="00815B95">
        <w:rPr>
          <w:vertAlign w:val="subscript"/>
          <w:lang w:eastAsia="zh-CN"/>
        </w:rPr>
        <w:t>NR_ProSe</w:t>
      </w:r>
      <w:r w:rsidR="00815B95" w:rsidRPr="00815B95">
        <w:rPr>
          <w:lang w:eastAsia="zh-CN"/>
        </w:rPr>
        <w:t xml:space="preserve"> as defined in clause 6.3.3.3.3. The 5G ProSe UE-to-Network Relay then derives</w:t>
      </w:r>
      <w:r w:rsidR="00693C94" w:rsidRPr="005B29E9">
        <w:rPr>
          <w:lang w:eastAsia="zh-CN"/>
        </w:rPr>
        <w:t xml:space="preserve"> confidentiality key </w:t>
      </w:r>
      <w:r w:rsidR="00693C94" w:rsidRPr="005B29E9">
        <w:t>K</w:t>
      </w:r>
      <w:r w:rsidR="00693C94" w:rsidRPr="005B29E9">
        <w:rPr>
          <w:vertAlign w:val="subscript"/>
        </w:rPr>
        <w:t>relay-enc</w:t>
      </w:r>
      <w:r w:rsidR="00693C94" w:rsidRPr="005B29E9">
        <w:rPr>
          <w:lang w:eastAsia="zh-CN"/>
        </w:rPr>
        <w:t xml:space="preserve"> (if applicable) and integrity key </w:t>
      </w:r>
      <w:r w:rsidR="00693C94" w:rsidRPr="005B29E9">
        <w:t>K</w:t>
      </w:r>
      <w:r w:rsidR="00693C94" w:rsidRPr="005B29E9">
        <w:rPr>
          <w:vertAlign w:val="subscript"/>
        </w:rPr>
        <w:t>relay-int</w:t>
      </w:r>
      <w:r w:rsidR="00693C94" w:rsidRPr="005B29E9">
        <w:rPr>
          <w:lang w:eastAsia="zh-CN"/>
        </w:rPr>
        <w:t xml:space="preserve"> from K</w:t>
      </w:r>
      <w:r w:rsidR="00815B95" w:rsidRPr="00815B95">
        <w:rPr>
          <w:vertAlign w:val="subscript"/>
          <w:lang w:eastAsia="zh-CN"/>
        </w:rPr>
        <w:t>relay-sess</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K</w:t>
      </w:r>
      <w:r w:rsidR="00693C94" w:rsidRPr="005B29E9">
        <w:rPr>
          <w:vertAlign w:val="subscript"/>
          <w:lang w:eastAsia="zh-CN"/>
        </w:rPr>
        <w:t>NR_ProSe</w:t>
      </w:r>
      <w:r w:rsidR="00693C94" w:rsidRPr="005B29E9">
        <w:rPr>
          <w:lang w:eastAsia="zh-CN"/>
        </w:rPr>
        <w:t xml:space="preserve"> ID and K</w:t>
      </w:r>
      <w:r w:rsidR="00693C94" w:rsidRPr="005B29E9">
        <w:rPr>
          <w:vertAlign w:val="subscript"/>
          <w:lang w:eastAsia="zh-CN"/>
        </w:rPr>
        <w:t>relay-sess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ProSe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ProSe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ProSe UE-to-Network Relay shall send the received Nonce_2 and </w:t>
      </w:r>
      <w:r w:rsidR="006F4923" w:rsidRPr="005B29E9">
        <w:rPr>
          <w:lang w:eastAsia="zh-CN"/>
        </w:rPr>
        <w:t xml:space="preserve">5G ProSe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ProSe Remote UE in Direct Security mode command message, which is integrity protected using </w:t>
      </w:r>
      <w:r w:rsidR="00693C94" w:rsidRPr="005B29E9">
        <w:t>K</w:t>
      </w:r>
      <w:r w:rsidR="00693C94" w:rsidRPr="005B29E9">
        <w:rPr>
          <w:vertAlign w:val="subscript"/>
        </w:rPr>
        <w:t>relay-int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ProSe UE-to-Network Relay</w:t>
      </w:r>
      <w:r w:rsidRPr="005B29E9">
        <w:t>.</w:t>
      </w:r>
    </w:p>
    <w:p w14:paraId="52ABA7DE" w14:textId="7A6372C2" w:rsidR="00231CFB" w:rsidRDefault="00231CFB" w:rsidP="00B14669">
      <w:pPr>
        <w:pStyle w:val="B10"/>
        <w:ind w:left="709" w:hanging="425"/>
        <w:rPr>
          <w:lang w:eastAsia="zh-CN"/>
        </w:rPr>
      </w:pPr>
      <w:r w:rsidRPr="005B29E9">
        <w:t>15.</w:t>
      </w:r>
      <w:r w:rsidRPr="005B29E9">
        <w:tab/>
      </w:r>
      <w:r w:rsidRPr="005B29E9">
        <w:rPr>
          <w:lang w:eastAsia="zh-CN"/>
        </w:rPr>
        <w:t>The 5G ProSe Remote UE shall generate the K</w:t>
      </w:r>
      <w:r w:rsidR="00815B95" w:rsidRPr="00815B95">
        <w:rPr>
          <w:vertAlign w:val="subscript"/>
          <w:lang w:eastAsia="zh-CN"/>
        </w:rPr>
        <w:t>relay-sess</w:t>
      </w:r>
      <w:r w:rsidRPr="005B29E9">
        <w:rPr>
          <w:lang w:eastAsia="zh-CN"/>
        </w:rPr>
        <w:t xml:space="preserve"> key to be used for remote access via the 5G ProSe </w:t>
      </w:r>
      <w:r w:rsidRPr="005B29E9">
        <w:t>UE</w:t>
      </w:r>
      <w:r w:rsidR="00B14669" w:rsidRPr="005B29E9">
        <w:noBreakHyphen/>
      </w:r>
      <w:r w:rsidRPr="005B29E9">
        <w:t>to-Network</w:t>
      </w:r>
      <w:r w:rsidRPr="005B29E9">
        <w:rPr>
          <w:lang w:eastAsia="zh-CN"/>
        </w:rPr>
        <w:t xml:space="preserve"> Relay in the same way as defined in step 11. The 5G ProSe Remote UE shall derive PC5 session key K</w:t>
      </w:r>
      <w:r w:rsidRPr="005B29E9">
        <w:rPr>
          <w:vertAlign w:val="subscript"/>
          <w:lang w:eastAsia="zh-CN"/>
        </w:rPr>
        <w:t>relay-sess</w:t>
      </w:r>
      <w:r w:rsidRPr="005B29E9">
        <w:rPr>
          <w:lang w:eastAsia="zh-CN"/>
        </w:rPr>
        <w:t xml:space="preserve"> </w:t>
      </w:r>
      <w:bookmarkStart w:id="199" w:name="_Hlk153375458"/>
      <w:r w:rsidR="00815B95">
        <w:rPr>
          <w:lang w:eastAsia="zh-CN"/>
        </w:rPr>
        <w:t xml:space="preserve">from </w:t>
      </w:r>
      <w:bookmarkStart w:id="200" w:name="_Hlk153375504"/>
      <w:r w:rsidR="00815B95">
        <w:rPr>
          <w:lang w:eastAsia="zh-CN"/>
        </w:rPr>
        <w:t>K</w:t>
      </w:r>
      <w:r w:rsidR="00815B95">
        <w:rPr>
          <w:vertAlign w:val="subscript"/>
          <w:lang w:eastAsia="zh-CN"/>
        </w:rPr>
        <w:t>NR_ProSe</w:t>
      </w:r>
      <w:bookmarkEnd w:id="200"/>
      <w:r w:rsidR="00815B95">
        <w:rPr>
          <w:lang w:eastAsia="zh-CN"/>
        </w:rPr>
        <w:t xml:space="preserve"> </w:t>
      </w:r>
      <w:bookmarkEnd w:id="199"/>
      <w:r w:rsidR="00815B95">
        <w:rPr>
          <w:lang w:eastAsia="zh-CN"/>
        </w:rPr>
        <w:t>and</w:t>
      </w:r>
      <w:bookmarkStart w:id="201" w:name="_Hlk153375463"/>
      <w:r w:rsidR="00815B95">
        <w:rPr>
          <w:lang w:eastAsia="zh-CN"/>
        </w:rPr>
        <w:t xml:space="preserve"> shall then derive</w:t>
      </w:r>
      <w:bookmarkEnd w:id="201"/>
      <w:r w:rsidR="00815B95" w:rsidRPr="005B29E9">
        <w:rPr>
          <w:lang w:eastAsia="zh-CN"/>
        </w:rPr>
        <w:t xml:space="preserve"> </w:t>
      </w:r>
      <w:r w:rsidRPr="005B29E9">
        <w:rPr>
          <w:lang w:eastAsia="zh-CN"/>
        </w:rPr>
        <w:t>and confidentiality and integrity keys from K</w:t>
      </w:r>
      <w:r w:rsidR="00815B95" w:rsidRPr="00815B95">
        <w:rPr>
          <w:vertAlign w:val="subscript"/>
          <w:lang w:eastAsia="zh-CN"/>
        </w:rPr>
        <w:t>relay-sess</w:t>
      </w:r>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ProSe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r>
        <w:t xml:space="preserve">ommand </w:t>
      </w:r>
      <w:r>
        <w:rPr>
          <w:rFonts w:hint="eastAsia"/>
          <w:lang w:val="en-US" w:eastAsia="zh-CN"/>
        </w:rPr>
        <w:t xml:space="preserve">message </w:t>
      </w:r>
      <w:r>
        <w:t>assures the 5G ProSe Remote UE that the 5G ProSe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ProSe Remote UE shall send the Direct Security Mode Complete message containing its PC5 user plane security policies to the 5G ProSe UE-to-Network relay, which is protected by </w:t>
      </w:r>
      <w:r w:rsidRPr="005B29E9">
        <w:t>K</w:t>
      </w:r>
      <w:r w:rsidRPr="005B29E9">
        <w:rPr>
          <w:vertAlign w:val="subscript"/>
        </w:rPr>
        <w:t>relay-int</w:t>
      </w:r>
      <w:r w:rsidRPr="005B29E9">
        <w:t xml:space="preserve"> or/and K</w:t>
      </w:r>
      <w:r w:rsidRPr="005B29E9">
        <w:rPr>
          <w:vertAlign w:val="subscript"/>
        </w:rPr>
        <w:t>relay-enc</w:t>
      </w:r>
      <w:r w:rsidRPr="005B29E9">
        <w:rPr>
          <w:lang w:eastAsia="zh-CN"/>
        </w:rPr>
        <w:t xml:space="preserve"> derived from K</w:t>
      </w:r>
      <w:r w:rsidRPr="005B29E9">
        <w:rPr>
          <w:vertAlign w:val="subscript"/>
          <w:lang w:eastAsia="zh-CN"/>
        </w:rPr>
        <w:t>relay-sess</w:t>
      </w:r>
      <w:r w:rsidRPr="005B29E9">
        <w:rPr>
          <w:lang w:eastAsia="zh-CN"/>
        </w:rPr>
        <w:t xml:space="preserve"> according to the negotiated PC5 signalling policies between the 5G ProSe Remote UE and the 5G ProSe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5G ProSe</w:t>
      </w:r>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5G ProSe</w:t>
      </w:r>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5G ProSe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ProSe </w:t>
      </w:r>
      <w:r w:rsidRPr="00E72DE1">
        <w:rPr>
          <w:rFonts w:eastAsia="SimSun"/>
          <w:lang w:eastAsia="zh-CN"/>
        </w:rPr>
        <w:t>Layer-3</w:t>
      </w:r>
      <w:r w:rsidRPr="00E72DE1">
        <w:t xml:space="preserve"> UE-to-Network Relay shall send a Remote UE Report (Remote User ID, Remote UE info) message to the SMF </w:t>
      </w:r>
      <w:r>
        <w:rPr>
          <w:lang w:eastAsia="zh-CN"/>
        </w:rPr>
        <w:lastRenderedPageBreak/>
        <w:t xml:space="preserve">of the 5G ProSe </w:t>
      </w:r>
      <w:r>
        <w:t>UE-to-Network</w:t>
      </w:r>
      <w:r>
        <w:rPr>
          <w:lang w:eastAsia="zh-CN"/>
        </w:rPr>
        <w:t xml:space="preserve"> Relay</w:t>
      </w:r>
      <w:r w:rsidRPr="00E72DE1">
        <w:t xml:space="preserve">. </w:t>
      </w:r>
      <w:r>
        <w:t>T</w:t>
      </w:r>
      <w:r>
        <w:rPr>
          <w:lang w:eastAsia="ko-KR"/>
        </w:rPr>
        <w:t xml:space="preserve">he 5G ProSe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5G ProSe R</w:t>
      </w:r>
      <w:r>
        <w:rPr>
          <w:lang w:eastAsia="zh-CN"/>
        </w:rPr>
        <w:t>emote UE's SUPI is not available in the SMF</w:t>
      </w:r>
      <w:r w:rsidRPr="005E5B2B">
        <w:rPr>
          <w:lang w:eastAsia="zh-CN"/>
        </w:rPr>
        <w:t xml:space="preserve"> </w:t>
      </w:r>
      <w:r>
        <w:rPr>
          <w:lang w:eastAsia="zh-CN"/>
        </w:rPr>
        <w:t xml:space="preserve">of the 5G ProSe </w:t>
      </w:r>
      <w:r>
        <w:t>UE-to-Network</w:t>
      </w:r>
      <w:r>
        <w:rPr>
          <w:lang w:eastAsia="zh-CN"/>
        </w:rPr>
        <w:t xml:space="preserve"> Relay</w:t>
      </w:r>
      <w:r w:rsidRPr="00E72DE1">
        <w:t>,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shall discover the PAnF</w:t>
      </w:r>
      <w:r>
        <w:t xml:space="preserve"> of the </w:t>
      </w:r>
      <w:r w:rsidRPr="00E72DE1">
        <w:rPr>
          <w:lang w:eastAsia="zh-CN"/>
        </w:rPr>
        <w:t>5G ProSe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PAnF </w:t>
      </w:r>
      <w:r w:rsidRPr="00E72DE1">
        <w:rPr>
          <w:lang w:eastAsia="zh-CN"/>
        </w:rPr>
        <w:t>in Npanf_</w:t>
      </w:r>
      <w:r>
        <w:rPr>
          <w:lang w:eastAsia="zh-CN"/>
        </w:rPr>
        <w:t>Resolve</w:t>
      </w:r>
      <w:r w:rsidRPr="00E72DE1">
        <w:rPr>
          <w:lang w:eastAsia="zh-CN"/>
        </w:rPr>
        <w:t>RemoteU</w:t>
      </w:r>
      <w:r>
        <w:rPr>
          <w:lang w:eastAsia="zh-CN"/>
        </w:rPr>
        <w:t>ser</w:t>
      </w:r>
      <w:r w:rsidRPr="00E72DE1">
        <w:rPr>
          <w:lang w:eastAsia="zh-CN"/>
        </w:rPr>
        <w:t>Id_Get Request message</w:t>
      </w:r>
      <w:r w:rsidRPr="00E72DE1">
        <w:t xml:space="preserve">, including </w:t>
      </w:r>
      <w:r>
        <w:t xml:space="preserve">the </w:t>
      </w:r>
      <w:r w:rsidRPr="00E72DE1">
        <w:t>Remote User ID of the</w:t>
      </w:r>
      <w:r>
        <w:t xml:space="preserve"> </w:t>
      </w:r>
      <w:r w:rsidRPr="00E72DE1">
        <w:rPr>
          <w:lang w:eastAsia="zh-CN"/>
        </w:rPr>
        <w:t xml:space="preserve">5G ProSe </w:t>
      </w:r>
      <w:r w:rsidRPr="00E72DE1">
        <w:t>Remote UE in the message.</w:t>
      </w:r>
    </w:p>
    <w:p w14:paraId="46466D8D" w14:textId="77777777" w:rsidR="00BB3C22" w:rsidRPr="00E72DE1" w:rsidRDefault="00BB3C22" w:rsidP="00BB3C22">
      <w:pPr>
        <w:pStyle w:val="B2"/>
      </w:pPr>
      <w:r w:rsidRPr="00E72DE1">
        <w:t>The PAnF</w:t>
      </w:r>
      <w:r w:rsidRPr="005E5B2B">
        <w:t xml:space="preserve"> </w:t>
      </w:r>
      <w:r>
        <w:t xml:space="preserve">of the </w:t>
      </w:r>
      <w:r w:rsidRPr="00E72DE1">
        <w:rPr>
          <w:lang w:eastAsia="zh-CN"/>
        </w:rPr>
        <w:t>5G ProSe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in </w:t>
      </w:r>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 Response message</w:t>
      </w:r>
      <w:r w:rsidRPr="00E72DE1">
        <w:t xml:space="preserve">, including </w:t>
      </w:r>
      <w:r>
        <w:t xml:space="preserve">the SUPI of the </w:t>
      </w:r>
      <w:r w:rsidRPr="00E72DE1">
        <w:rPr>
          <w:lang w:eastAsia="zh-CN"/>
        </w:rPr>
        <w:t>5G ProSe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Session associated with the </w:t>
      </w:r>
      <w:r w:rsidRPr="00334EB3">
        <w:t>Relay. The SMF sends Remote UE Report Ack message to the 5G ProSe Layer-3 UE-to-Network Relay.</w:t>
      </w:r>
    </w:p>
    <w:p w14:paraId="38C8AEA1" w14:textId="4165448F" w:rsidR="000A0A57" w:rsidRDefault="00231CFB" w:rsidP="00B14669">
      <w:pPr>
        <w:rPr>
          <w:lang w:eastAsia="ko-KR"/>
        </w:rPr>
      </w:pPr>
      <w:r w:rsidRPr="005B29E9">
        <w:rPr>
          <w:lang w:eastAsia="zh-CN"/>
        </w:rPr>
        <w:t>Further communication between the 5G ProSe Remote UE and the Network takes place securely via the 5G ProSe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CP-PRUK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CP-PRUK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PAnF if it does not find a </w:t>
      </w:r>
      <w:r w:rsidRPr="005B29E9">
        <w:t>Pro</w:t>
      </w:r>
      <w:r>
        <w:t>S</w:t>
      </w:r>
      <w:r w:rsidRPr="005B29E9">
        <w:t>e context info</w:t>
      </w:r>
      <w:r>
        <w:t xml:space="preserve"> for the </w:t>
      </w:r>
      <w:r w:rsidRPr="005B29E9">
        <w:t>5G ProSe Remote UE</w:t>
      </w:r>
      <w:r>
        <w:t xml:space="preserve"> that corresponds to the received CP-PRUK ID. The 5G ProSe UE-to-Network Relay is informed of this condition via the </w:t>
      </w:r>
      <w:r w:rsidRPr="005B29E9">
        <w:t>AUSF</w:t>
      </w:r>
      <w:r w:rsidRPr="005B29E9">
        <w:rPr>
          <w:rFonts w:hint="eastAsia"/>
        </w:rPr>
        <w:t xml:space="preserve"> of</w:t>
      </w:r>
      <w:r w:rsidRPr="005B29E9">
        <w:t xml:space="preserve"> the 5G ProSe Remote UE</w:t>
      </w:r>
      <w:r>
        <w:t xml:space="preserve"> and </w:t>
      </w:r>
      <w:r w:rsidRPr="005B29E9">
        <w:t xml:space="preserve">AMF </w:t>
      </w:r>
      <w:r w:rsidRPr="005B29E9">
        <w:rPr>
          <w:rFonts w:hint="eastAsia"/>
        </w:rPr>
        <w:t xml:space="preserve">of the </w:t>
      </w:r>
      <w:r w:rsidRPr="005B29E9">
        <w:t>5G ProSe UE-to-Network Relay</w:t>
      </w:r>
      <w:r>
        <w:t>.</w:t>
      </w:r>
    </w:p>
    <w:p w14:paraId="39C4AC20" w14:textId="138BE3AF" w:rsidR="0069152B" w:rsidRPr="005B29E9" w:rsidRDefault="0069152B" w:rsidP="0069152B">
      <w:pPr>
        <w:pStyle w:val="Heading5"/>
        <w:rPr>
          <w:lang w:eastAsia="zh-CN"/>
        </w:rPr>
      </w:pPr>
      <w:bookmarkStart w:id="202" w:name="_Toc106364525"/>
      <w:bookmarkStart w:id="203" w:name="_Toc14541948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202"/>
      <w:bookmarkEnd w:id="203"/>
    </w:p>
    <w:p w14:paraId="7321903E" w14:textId="5D00F938" w:rsidR="0069152B" w:rsidRPr="005B29E9" w:rsidRDefault="00EB2F07" w:rsidP="00AE4475">
      <w:pPr>
        <w:pStyle w:val="TH"/>
      </w:pPr>
      <w:r w:rsidRPr="005B29E9">
        <w:object w:dxaOrig="5265" w:dyaOrig="4215" w14:anchorId="7B4A091E">
          <v:shape id="_x0000_i1033" type="#_x0000_t75" style="width:262.1pt;height:210.8pt" o:ole="">
            <v:imagedata r:id="rId23" o:title=""/>
          </v:shape>
          <o:OLEObject Type="Embed" ProgID="Visio.Drawing.15" ShapeID="_x0000_i1033" DrawAspect="Content" ObjectID="_1772454265" r:id="rId24"/>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ProSe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5G ProSe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5G ProSe UE-to-Network Relay</w:t>
      </w:r>
      <w:r w:rsidRPr="005B29E9">
        <w:t xml:space="preserve"> service.</w:t>
      </w:r>
    </w:p>
    <w:p w14:paraId="1407E95F" w14:textId="1D7A5F90" w:rsidR="0024577E" w:rsidRPr="005B29E9" w:rsidRDefault="0024577E" w:rsidP="0024577E">
      <w:pPr>
        <w:pStyle w:val="B10"/>
      </w:pPr>
      <w:r w:rsidRPr="005B29E9">
        <w:t>-</w:t>
      </w:r>
      <w:r w:rsidRPr="005B29E9">
        <w:tab/>
        <w:t>K</w:t>
      </w:r>
      <w:r w:rsidRPr="005B29E9">
        <w:rPr>
          <w:vertAlign w:val="subscript"/>
        </w:rPr>
        <w:t>NR_ProSe</w:t>
      </w:r>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lastRenderedPageBreak/>
        <w:t>-</w:t>
      </w:r>
      <w:r w:rsidRPr="005B29E9">
        <w:tab/>
        <w:t>K</w:t>
      </w:r>
      <w:r w:rsidRPr="005B29E9">
        <w:rPr>
          <w:vertAlign w:val="subscript"/>
        </w:rPr>
        <w:t>relay-sess</w:t>
      </w:r>
      <w:r w:rsidRPr="005B29E9">
        <w:t>: This is the 256-bit key that is derived by UE from K</w:t>
      </w:r>
      <w:r w:rsidRPr="005B29E9">
        <w:rPr>
          <w:vertAlign w:val="subscript"/>
        </w:rPr>
        <w:t>NR_ProSe</w:t>
      </w:r>
      <w:r w:rsidRPr="005B29E9">
        <w:t xml:space="preserve"> and is used derive keys that to protect the transfer of data between the UEs. The K</w:t>
      </w:r>
      <w:r w:rsidRPr="005B29E9">
        <w:rPr>
          <w:vertAlign w:val="subscript"/>
        </w:rPr>
        <w:t>relay-sess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During activated unicast communication session between the UEs, the K</w:t>
      </w:r>
      <w:r w:rsidRPr="005B29E9">
        <w:rPr>
          <w:vertAlign w:val="subscript"/>
        </w:rPr>
        <w:t>relay-sess</w:t>
      </w:r>
      <w:r w:rsidRPr="005B29E9">
        <w:t xml:space="preserve"> may be refreshed by running the rekeying procedure. The keys for confidentiality and integrity algorithms are derived directly from K</w:t>
      </w:r>
      <w:r w:rsidRPr="005B29E9">
        <w:rPr>
          <w:vertAlign w:val="subscript"/>
        </w:rPr>
        <w:t>relay-sess</w:t>
      </w:r>
      <w:r w:rsidRPr="005B29E9">
        <w:t>. The 16-bit K</w:t>
      </w:r>
      <w:r w:rsidRPr="005B29E9">
        <w:rPr>
          <w:vertAlign w:val="subscript"/>
        </w:rPr>
        <w:t>relay-sess</w:t>
      </w:r>
      <w:r w:rsidRPr="005B29E9">
        <w:t xml:space="preserve"> ID identifies the K</w:t>
      </w:r>
      <w:r w:rsidRPr="005B29E9">
        <w:rPr>
          <w:vertAlign w:val="subscript"/>
        </w:rPr>
        <w:t>relay-sess</w:t>
      </w:r>
      <w:r w:rsidRPr="005B29E9">
        <w:t>.</w:t>
      </w:r>
    </w:p>
    <w:p w14:paraId="65D5EC83" w14:textId="7044CA36" w:rsidR="0069152B" w:rsidRPr="005B29E9" w:rsidRDefault="0069152B" w:rsidP="0069152B">
      <w:pPr>
        <w:pStyle w:val="B10"/>
      </w:pPr>
      <w:r w:rsidRPr="005B29E9">
        <w:t>-</w:t>
      </w:r>
      <w:r w:rsidRPr="005B29E9">
        <w:tab/>
        <w:t>K</w:t>
      </w:r>
      <w:r w:rsidRPr="005B29E9">
        <w:rPr>
          <w:vertAlign w:val="subscript"/>
        </w:rPr>
        <w:t>relay-int</w:t>
      </w:r>
      <w:r w:rsidRPr="005B29E9">
        <w:t>, K</w:t>
      </w:r>
      <w:r w:rsidRPr="005B29E9">
        <w:rPr>
          <w:vertAlign w:val="subscript"/>
        </w:rPr>
        <w:t>relay-enc</w:t>
      </w:r>
      <w:r w:rsidRPr="005B29E9">
        <w:t>: The K</w:t>
      </w:r>
      <w:r w:rsidRPr="005B29E9">
        <w:rPr>
          <w:vertAlign w:val="subscript"/>
        </w:rPr>
        <w:t xml:space="preserve">relay-int </w:t>
      </w:r>
      <w:r w:rsidRPr="005B29E9">
        <w:t>and K</w:t>
      </w:r>
      <w:r w:rsidRPr="005B29E9">
        <w:rPr>
          <w:vertAlign w:val="subscript"/>
        </w:rPr>
        <w:t>relay-enc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They are derived from K</w:t>
      </w:r>
      <w:r w:rsidRPr="005B29E9">
        <w:rPr>
          <w:vertAlign w:val="subscript"/>
        </w:rPr>
        <w:t>relay-sess</w:t>
      </w:r>
      <w:r w:rsidRPr="005B29E9">
        <w:t xml:space="preserve"> and are refreshed automatically every time K</w:t>
      </w:r>
      <w:r w:rsidRPr="005B29E9">
        <w:rPr>
          <w:vertAlign w:val="subscript"/>
        </w:rPr>
        <w:t>relay-sess</w:t>
      </w:r>
      <w:r w:rsidRPr="005B29E9">
        <w:t xml:space="preserve"> is changed.</w:t>
      </w:r>
    </w:p>
    <w:p w14:paraId="49B2117B" w14:textId="5E3874C6" w:rsidR="00C21B2B" w:rsidRPr="005B29E9" w:rsidRDefault="00C21B2B" w:rsidP="00A05A15">
      <w:pPr>
        <w:pStyle w:val="Heading5"/>
        <w:rPr>
          <w:lang w:eastAsia="zh-CN"/>
        </w:rPr>
      </w:pPr>
      <w:bookmarkStart w:id="204" w:name="_Toc106364526"/>
      <w:bookmarkStart w:id="205" w:name="_Toc145419487"/>
      <w:r w:rsidRPr="005B29E9">
        <w:rPr>
          <w:lang w:eastAsia="zh-CN"/>
        </w:rPr>
        <w:t>6.3.3.3.</w:t>
      </w:r>
      <w:r w:rsidRPr="005B29E9">
        <w:rPr>
          <w:rFonts w:hint="eastAsia"/>
          <w:lang w:eastAsia="zh-CN"/>
        </w:rPr>
        <w:t>4</w:t>
      </w:r>
      <w:r w:rsidRPr="005B29E9">
        <w:rPr>
          <w:lang w:eastAsia="zh-CN"/>
        </w:rPr>
        <w:tab/>
      </w:r>
      <w:bookmarkEnd w:id="204"/>
      <w:r w:rsidR="001F33CA">
        <w:rPr>
          <w:lang w:eastAsia="zh-CN"/>
        </w:rPr>
        <w:t>Void</w:t>
      </w:r>
      <w:bookmarkEnd w:id="205"/>
    </w:p>
    <w:p w14:paraId="3BDED84F" w14:textId="4241E796" w:rsidR="00B22E51" w:rsidRPr="005B29E9" w:rsidRDefault="00B22E51" w:rsidP="005C1E73">
      <w:pPr>
        <w:pStyle w:val="Heading4"/>
      </w:pPr>
      <w:bookmarkStart w:id="206" w:name="_Toc106364531"/>
      <w:bookmarkStart w:id="207" w:name="_Toc145419488"/>
      <w:r w:rsidRPr="005B29E9">
        <w:t>6.3.3.</w:t>
      </w:r>
      <w:r w:rsidRPr="005B29E9">
        <w:rPr>
          <w:rFonts w:hint="eastAsia"/>
          <w:lang w:eastAsia="zh-CN"/>
        </w:rPr>
        <w:t>4</w:t>
      </w:r>
      <w:r w:rsidRPr="005B29E9">
        <w:tab/>
        <w:t xml:space="preserve">Security for </w:t>
      </w:r>
      <w:r w:rsidRPr="005B29E9">
        <w:rPr>
          <w:lang w:eastAsia="zh-CN"/>
        </w:rPr>
        <w:t>5G ProSe Communication via Layer-3 UE-to-Network Relay with N3IWF support</w:t>
      </w:r>
      <w:bookmarkEnd w:id="206"/>
      <w:bookmarkEnd w:id="207"/>
    </w:p>
    <w:p w14:paraId="6F1D290F" w14:textId="0070CC3A" w:rsidR="00B22E51" w:rsidRPr="005B29E9" w:rsidRDefault="00B22E51" w:rsidP="00B22E51">
      <w:r w:rsidRPr="005B29E9">
        <w:t>The 5G ProSe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ProSe Remote UE and the </w:t>
      </w:r>
      <w:r w:rsidRPr="005B29E9">
        <w:t>5G ProSe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ProSe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208" w:name="_Toc106364532"/>
      <w:bookmarkStart w:id="209" w:name="_Toc145419489"/>
      <w:r w:rsidRPr="005B29E9">
        <w:t>6.</w:t>
      </w:r>
      <w:r w:rsidRPr="005B29E9">
        <w:rPr>
          <w:rFonts w:hint="eastAsia"/>
          <w:lang w:eastAsia="zh-CN"/>
        </w:rPr>
        <w:t>3</w:t>
      </w:r>
      <w:r w:rsidRPr="005B29E9">
        <w:t>.</w:t>
      </w:r>
      <w:r w:rsidRPr="005B29E9">
        <w:rPr>
          <w:rFonts w:hint="eastAsia"/>
          <w:lang w:eastAsia="zh-CN"/>
        </w:rPr>
        <w:t>4</w:t>
      </w:r>
      <w:r w:rsidRPr="005B29E9">
        <w:tab/>
        <w:t>Security for 5G ProSe Communication via 5G ProSe Layer-2 UE-to-Network Relay</w:t>
      </w:r>
      <w:bookmarkEnd w:id="208"/>
      <w:bookmarkEnd w:id="209"/>
    </w:p>
    <w:p w14:paraId="5B94671C" w14:textId="5774A003" w:rsidR="00361609" w:rsidRPr="005B29E9" w:rsidRDefault="00361609" w:rsidP="00361609">
      <w:pPr>
        <w:rPr>
          <w:lang w:eastAsia="ko-KR"/>
        </w:rPr>
      </w:pPr>
      <w:r w:rsidRPr="005B29E9">
        <w:rPr>
          <w:lang w:eastAsia="zh-CN"/>
        </w:rPr>
        <w:t xml:space="preserve">Connection establishment for 5G </w:t>
      </w:r>
      <w:r w:rsidRPr="005B29E9">
        <w:t xml:space="preserve">ProSe Communication via </w:t>
      </w:r>
      <w:r w:rsidRPr="005B29E9">
        <w:rPr>
          <w:lang w:eastAsia="zh-CN"/>
        </w:rPr>
        <w:t xml:space="preserve">5G ProSe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During the connection establishment, the 5G ProSe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The 5G ProSe</w:t>
      </w:r>
      <w:r w:rsidRPr="005B29E9">
        <w:rPr>
          <w:rFonts w:hint="eastAsia"/>
          <w:lang w:eastAsia="zh-CN"/>
        </w:rPr>
        <w:t xml:space="preserve"> R</w:t>
      </w:r>
      <w:r w:rsidRPr="005B29E9">
        <w:rPr>
          <w:lang w:eastAsia="zh-CN"/>
        </w:rPr>
        <w:t xml:space="preserve">emote UE and the </w:t>
      </w:r>
      <w:r w:rsidRPr="005B29E9">
        <w:t>5G ProSe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ProSe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ProSe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ProSe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ProSe </w:t>
      </w:r>
      <w:r w:rsidRPr="005B29E9">
        <w:t>Layer-2 UE-to-Network Relay.</w:t>
      </w:r>
    </w:p>
    <w:p w14:paraId="05D040C1" w14:textId="1E8941C5" w:rsidR="00957283" w:rsidRPr="005B29E9" w:rsidRDefault="00957283" w:rsidP="00957283">
      <w:pPr>
        <w:pStyle w:val="Heading3"/>
      </w:pPr>
      <w:bookmarkStart w:id="210" w:name="_Toc106364533"/>
      <w:bookmarkStart w:id="211" w:name="_Toc145419490"/>
      <w:r w:rsidRPr="005B29E9">
        <w:t>6.3.5</w:t>
      </w:r>
      <w:r w:rsidRPr="005B29E9">
        <w:tab/>
        <w:t>Direct Communication Request in 5G ProSe UE-to-Network Relay Communication</w:t>
      </w:r>
      <w:bookmarkEnd w:id="210"/>
      <w:bookmarkEnd w:id="211"/>
    </w:p>
    <w:p w14:paraId="2150E463" w14:textId="77777777" w:rsidR="00957283" w:rsidRPr="005B29E9" w:rsidRDefault="00957283" w:rsidP="00957283">
      <w:pPr>
        <w:pStyle w:val="Heading4"/>
      </w:pPr>
      <w:bookmarkStart w:id="212" w:name="_Toc106364534"/>
      <w:bookmarkStart w:id="213" w:name="_Toc145419491"/>
      <w:r w:rsidRPr="005B29E9">
        <w:t>6.</w:t>
      </w:r>
      <w:r w:rsidRPr="005B29E9">
        <w:rPr>
          <w:lang w:eastAsia="zh-CN"/>
        </w:rPr>
        <w:t>3</w:t>
      </w:r>
      <w:r w:rsidRPr="005B29E9">
        <w:t>.5.1</w:t>
      </w:r>
      <w:r w:rsidRPr="005B29E9">
        <w:tab/>
        <w:t>General</w:t>
      </w:r>
      <w:bookmarkEnd w:id="212"/>
      <w:bookmarkEnd w:id="213"/>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s provided at the ProSe layer</w:t>
      </w:r>
      <w:r>
        <w:t>.</w:t>
      </w:r>
    </w:p>
    <w:p w14:paraId="5BF89E86" w14:textId="2A3338A1" w:rsidR="00957283" w:rsidRPr="005B29E9" w:rsidRDefault="00957283" w:rsidP="00957283">
      <w:pPr>
        <w:pStyle w:val="Heading4"/>
      </w:pPr>
      <w:bookmarkStart w:id="214" w:name="_Toc106364535"/>
      <w:bookmarkStart w:id="215" w:name="_Toc145419492"/>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14"/>
      <w:bookmarkEnd w:id="215"/>
    </w:p>
    <w:p w14:paraId="6BE67197" w14:textId="0CEF502C" w:rsidR="00957283" w:rsidRPr="005B29E9" w:rsidRDefault="00957283" w:rsidP="00957283">
      <w:r w:rsidRPr="005B29E9">
        <w:t xml:space="preserve">The 5G ProSe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ProSe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w:t>
      </w:r>
      <w:r w:rsidRPr="005B29E9">
        <w:lastRenderedPageBreak/>
        <w:t>verifies if the RSC matches with the one that it sent in the discovery message. If the RSC does not match, the 5G ProSe UE-to-Network Relay shall abort the PC5 direct link establishment procedure.</w:t>
      </w:r>
    </w:p>
    <w:p w14:paraId="13020C4C" w14:textId="10AA4970" w:rsidR="00EA7529" w:rsidRPr="005B29E9" w:rsidRDefault="00EA7529" w:rsidP="00EA7529">
      <w:r w:rsidRPr="005B29E9">
        <w:t xml:space="preserve">The 5G ProSe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ProSe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16" w:name="_Toc106364536"/>
      <w:bookmarkStart w:id="217" w:name="_Toc145419493"/>
      <w:r w:rsidRPr="005B29E9">
        <w:rPr>
          <w:lang w:eastAsia="zh-CN"/>
        </w:rPr>
        <w:t>6.3.5.3</w:t>
      </w:r>
      <w:r w:rsidRPr="005B29E9">
        <w:rPr>
          <w:lang w:eastAsia="zh-CN"/>
        </w:rPr>
        <w:tab/>
        <w:t>Integrity protection of DCR</w:t>
      </w:r>
      <w:bookmarkEnd w:id="216"/>
      <w:bookmarkEnd w:id="217"/>
    </w:p>
    <w:p w14:paraId="35D8AE21" w14:textId="0492F066" w:rsidR="000E03A1" w:rsidRPr="005B29E9" w:rsidRDefault="000E03A1" w:rsidP="000E03A1">
      <w:r w:rsidRPr="005B29E9">
        <w:t xml:space="preserve">The 5G ProSe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The 5G ProSe UE-to-Network Relay, on receiving the DCR message, verifies the integrity of the received DCR message using the code-sending security parameters used for discovery. If the integrity verification of the DCR fails, the 5G ProSe UE-to-Network Relay shall abort the PC5 direct link establishment procedure.</w:t>
      </w:r>
    </w:p>
    <w:p w14:paraId="262DF5C2" w14:textId="77777777" w:rsidR="000E03A1" w:rsidRPr="005B29E9" w:rsidRDefault="000E03A1" w:rsidP="000E03A1">
      <w:r w:rsidRPr="005B29E9">
        <w:t>The 5G ProSe Remote UE shall integrity protect the DCR as follows:</w:t>
      </w:r>
    </w:p>
    <w:p w14:paraId="4C39E213" w14:textId="56FA4930" w:rsidR="000E03A1" w:rsidRPr="005B29E9" w:rsidRDefault="00CD4980" w:rsidP="008D139F">
      <w:pPr>
        <w:pStyle w:val="B10"/>
      </w:pPr>
      <w:bookmarkStart w:id="218"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18"/>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ProSe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3E16D125"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5BD997AF" w14:textId="2D161FCA" w:rsidR="00882A16" w:rsidRPr="005B29E9" w:rsidRDefault="00882A16" w:rsidP="00882A16">
      <w:pPr>
        <w:pStyle w:val="Heading2"/>
      </w:pPr>
      <w:bookmarkStart w:id="219" w:name="_Toc145419494"/>
      <w:r w:rsidRPr="005B29E9">
        <w:lastRenderedPageBreak/>
        <w:t>6.</w:t>
      </w:r>
      <w:r>
        <w:t>4</w:t>
      </w:r>
      <w:r w:rsidRPr="005B29E9">
        <w:tab/>
        <w:t xml:space="preserve">Security for </w:t>
      </w:r>
      <w:r>
        <w:t>b</w:t>
      </w:r>
      <w:r>
        <w:rPr>
          <w:rFonts w:hint="eastAsia"/>
          <w:lang w:eastAsia="zh-CN"/>
        </w:rPr>
        <w:t>roadcast</w:t>
      </w:r>
      <w:r w:rsidRPr="005B29E9">
        <w:t xml:space="preserve"> mode 5G ProSe Direct Communication</w:t>
      </w:r>
      <w:bookmarkEnd w:id="219"/>
    </w:p>
    <w:p w14:paraId="459CF203" w14:textId="7A99D50C" w:rsidR="00882A16" w:rsidRPr="005B29E9" w:rsidRDefault="00882A16" w:rsidP="00882A16">
      <w:pPr>
        <w:pStyle w:val="Heading3"/>
      </w:pPr>
      <w:bookmarkStart w:id="220" w:name="_Toc145419495"/>
      <w:r w:rsidRPr="005B29E9">
        <w:t>6.</w:t>
      </w:r>
      <w:r>
        <w:rPr>
          <w:lang w:eastAsia="zh-CN"/>
        </w:rPr>
        <w:t>4</w:t>
      </w:r>
      <w:r w:rsidRPr="005B29E9">
        <w:t>.1</w:t>
      </w:r>
      <w:r w:rsidRPr="005B29E9">
        <w:tab/>
        <w:t>General</w:t>
      </w:r>
      <w:bookmarkEnd w:id="220"/>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5G ProSe Direct Communication</w:t>
      </w:r>
      <w:r w:rsidRPr="008E67A7">
        <w:rPr>
          <w:rFonts w:eastAsia="Malgun Gothic"/>
          <w:lang w:eastAsia="ko-KR"/>
        </w:rPr>
        <w:t>.</w:t>
      </w:r>
    </w:p>
    <w:p w14:paraId="7A59DAD9" w14:textId="552E2F57" w:rsidR="00882A16" w:rsidRPr="005B29E9" w:rsidRDefault="00882A16" w:rsidP="00882A16">
      <w:pPr>
        <w:pStyle w:val="Heading3"/>
      </w:pPr>
      <w:bookmarkStart w:id="221" w:name="_Toc145419496"/>
      <w:r w:rsidRPr="005B29E9">
        <w:t>6.</w:t>
      </w:r>
      <w:r>
        <w:rPr>
          <w:lang w:eastAsia="zh-CN"/>
        </w:rPr>
        <w:t>4</w:t>
      </w:r>
      <w:r w:rsidRPr="005B29E9">
        <w:t>.</w:t>
      </w:r>
      <w:r w:rsidRPr="005B29E9">
        <w:rPr>
          <w:rFonts w:hint="eastAsia"/>
          <w:lang w:eastAsia="zh-CN"/>
        </w:rPr>
        <w:t>2</w:t>
      </w:r>
      <w:r w:rsidRPr="005B29E9">
        <w:tab/>
        <w:t>Security requirements</w:t>
      </w:r>
      <w:bookmarkEnd w:id="221"/>
    </w:p>
    <w:p w14:paraId="642DBD67" w14:textId="77777777" w:rsidR="00882A16" w:rsidRDefault="00882A16" w:rsidP="00882A16">
      <w:r w:rsidRPr="008E67A7">
        <w:t>There are no requirements for securing the broadcast mode</w:t>
      </w:r>
      <w:r>
        <w:t xml:space="preserve"> 5G ProSe Direct Communication</w:t>
      </w:r>
      <w:r w:rsidRPr="008E67A7">
        <w:t xml:space="preserve">. </w:t>
      </w:r>
    </w:p>
    <w:p w14:paraId="49C7FAF3" w14:textId="77777777" w:rsidR="00882A16" w:rsidRPr="008E67A7" w:rsidRDefault="00882A16" w:rsidP="00882A16">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22" w:name="_Toc145419497"/>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22"/>
    </w:p>
    <w:p w14:paraId="62D27802" w14:textId="77777777" w:rsidR="00882A16" w:rsidRDefault="00882A16" w:rsidP="00882A16">
      <w:r w:rsidRPr="008E67A7">
        <w:t>There are no particular procedures defined for securing the broadcast mode</w:t>
      </w:r>
      <w:r>
        <w:t xml:space="preserve"> 5G ProSe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eused in 5G ProSe to provide broad</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23" w:name="_Toc145419498"/>
      <w:r w:rsidRPr="005B29E9">
        <w:t>6.</w:t>
      </w:r>
      <w:r>
        <w:t>5</w:t>
      </w:r>
      <w:r w:rsidRPr="005B29E9">
        <w:tab/>
        <w:t xml:space="preserve">Security for </w:t>
      </w:r>
      <w:r>
        <w:t>group</w:t>
      </w:r>
      <w:r>
        <w:rPr>
          <w:rFonts w:hint="eastAsia"/>
          <w:lang w:eastAsia="zh-CN"/>
        </w:rPr>
        <w:t>cast</w:t>
      </w:r>
      <w:r w:rsidRPr="005B29E9">
        <w:t xml:space="preserve"> mode 5G ProSe Direct Communication</w:t>
      </w:r>
      <w:bookmarkEnd w:id="223"/>
    </w:p>
    <w:p w14:paraId="02E810B0" w14:textId="5FA0C003" w:rsidR="00F30515" w:rsidRPr="005B29E9" w:rsidRDefault="00F30515" w:rsidP="00F30515">
      <w:pPr>
        <w:pStyle w:val="Heading3"/>
      </w:pPr>
      <w:bookmarkStart w:id="224" w:name="_Toc145419499"/>
      <w:r w:rsidRPr="005B29E9">
        <w:t>6.</w:t>
      </w:r>
      <w:r>
        <w:rPr>
          <w:lang w:eastAsia="zh-CN"/>
        </w:rPr>
        <w:t>5</w:t>
      </w:r>
      <w:r w:rsidRPr="005B29E9">
        <w:t>.1</w:t>
      </w:r>
      <w:r w:rsidRPr="005B29E9">
        <w:tab/>
        <w:t>General</w:t>
      </w:r>
      <w:bookmarkEnd w:id="224"/>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5G ProSe Direct Communication</w:t>
      </w:r>
      <w:r w:rsidRPr="008E67A7">
        <w:rPr>
          <w:rFonts w:eastAsia="Malgun Gothic"/>
          <w:lang w:eastAsia="ko-KR"/>
        </w:rPr>
        <w:t>.</w:t>
      </w:r>
    </w:p>
    <w:p w14:paraId="51B204D8" w14:textId="69DD3746" w:rsidR="00F30515" w:rsidRPr="005B29E9" w:rsidRDefault="00F30515" w:rsidP="00F30515">
      <w:pPr>
        <w:pStyle w:val="Heading3"/>
      </w:pPr>
      <w:bookmarkStart w:id="225" w:name="_Toc145419500"/>
      <w:r w:rsidRPr="005B29E9">
        <w:t>6.</w:t>
      </w:r>
      <w:r>
        <w:rPr>
          <w:lang w:eastAsia="zh-CN"/>
        </w:rPr>
        <w:t>5</w:t>
      </w:r>
      <w:r w:rsidRPr="005B29E9">
        <w:t>.</w:t>
      </w:r>
      <w:r w:rsidRPr="005B29E9">
        <w:rPr>
          <w:rFonts w:hint="eastAsia"/>
          <w:lang w:eastAsia="zh-CN"/>
        </w:rPr>
        <w:t>2</w:t>
      </w:r>
      <w:r w:rsidRPr="005B29E9">
        <w:tab/>
        <w:t>Security requirements</w:t>
      </w:r>
      <w:bookmarkEnd w:id="225"/>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ProSe Direct Communication</w:t>
      </w:r>
      <w:r w:rsidRPr="008E67A7">
        <w:t xml:space="preserve">. </w:t>
      </w:r>
    </w:p>
    <w:p w14:paraId="406C4EE7" w14:textId="77777777" w:rsidR="00F30515" w:rsidRPr="008E67A7" w:rsidRDefault="00F30515" w:rsidP="00F30515">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26" w:name="_Toc145419501"/>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26"/>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ProSe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ProSe to provide </w:t>
      </w:r>
      <w:r>
        <w:t>group</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0C623D27" w14:textId="77777777" w:rsidR="00882A16" w:rsidRPr="005B29E9" w:rsidRDefault="00882A16" w:rsidP="008D139F">
      <w:pPr>
        <w:pStyle w:val="B10"/>
      </w:pPr>
    </w:p>
    <w:p w14:paraId="600AAD4F" w14:textId="5BCE4D34" w:rsidR="002A5DDB" w:rsidRPr="005B29E9" w:rsidRDefault="002A5DDB" w:rsidP="002A5DDB">
      <w:pPr>
        <w:pStyle w:val="Heading1"/>
        <w:rPr>
          <w:lang w:eastAsia="zh-CN"/>
        </w:rPr>
      </w:pPr>
      <w:bookmarkStart w:id="227" w:name="_Toc106364537"/>
      <w:bookmarkStart w:id="228" w:name="_Toc145419502"/>
      <w:r w:rsidRPr="005B29E9">
        <w:rPr>
          <w:rFonts w:hint="eastAsia"/>
          <w:lang w:eastAsia="zh-CN"/>
        </w:rPr>
        <w:t>7</w:t>
      </w:r>
      <w:r w:rsidRPr="005B29E9">
        <w:rPr>
          <w:lang w:eastAsia="zh-CN"/>
        </w:rPr>
        <w:tab/>
        <w:t>5G ProSe services</w:t>
      </w:r>
      <w:bookmarkEnd w:id="227"/>
      <w:bookmarkEnd w:id="228"/>
    </w:p>
    <w:p w14:paraId="1526EB3B" w14:textId="1AFFB224" w:rsidR="00A67DDF" w:rsidRPr="005B29E9" w:rsidRDefault="00A67DDF" w:rsidP="00A67DDF">
      <w:pPr>
        <w:pStyle w:val="Heading2"/>
      </w:pPr>
      <w:bookmarkStart w:id="229" w:name="_Toc106364538"/>
      <w:bookmarkStart w:id="230" w:name="_Toc145419503"/>
      <w:r w:rsidRPr="005B29E9">
        <w:rPr>
          <w:rFonts w:hint="eastAsia"/>
          <w:lang w:eastAsia="zh-CN"/>
        </w:rPr>
        <w:t>7</w:t>
      </w:r>
      <w:r w:rsidRPr="005B29E9">
        <w:t>.1</w:t>
      </w:r>
      <w:r w:rsidRPr="005B29E9">
        <w:tab/>
        <w:t>General</w:t>
      </w:r>
      <w:bookmarkEnd w:id="229"/>
      <w:bookmarkEnd w:id="230"/>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of the SBA services defined for 5G ProSe.</w:t>
      </w:r>
    </w:p>
    <w:p w14:paraId="38AEE3BE" w14:textId="6502B967" w:rsidR="00A67DDF" w:rsidRPr="005B29E9" w:rsidRDefault="00A67DDF" w:rsidP="00A67DDF">
      <w:pPr>
        <w:pStyle w:val="Heading2"/>
      </w:pPr>
      <w:bookmarkStart w:id="231" w:name="_Toc106364539"/>
      <w:bookmarkStart w:id="232" w:name="_Toc145419504"/>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bookmarkEnd w:id="231"/>
      <w:r w:rsidR="00DC74B1">
        <w:t>s</w:t>
      </w:r>
      <w:r w:rsidR="00DC74B1" w:rsidRPr="005B29E9">
        <w:t>ervices</w:t>
      </w:r>
      <w:bookmarkEnd w:id="232"/>
    </w:p>
    <w:p w14:paraId="51A334C5" w14:textId="6DADA4A0" w:rsidR="00A67DDF" w:rsidRPr="005B29E9" w:rsidRDefault="00A67DDF" w:rsidP="00A67DDF">
      <w:pPr>
        <w:pStyle w:val="Heading3"/>
      </w:pPr>
      <w:bookmarkStart w:id="233" w:name="_Toc106364540"/>
      <w:bookmarkStart w:id="234" w:name="_Toc145419505"/>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233"/>
      <w:bookmarkEnd w:id="234"/>
    </w:p>
    <w:p w14:paraId="05DE920B" w14:textId="74655B10" w:rsidR="00A67DDF" w:rsidRPr="005B29E9" w:rsidRDefault="00DC74B1" w:rsidP="00A67DDF">
      <w:r w:rsidRPr="00DC74B1">
        <w:t>For UE-to-Network discovery, the 5G PKMF supports the authorization request from the 5G PKMF in another PLMN via the new service Npkmf_Discovery.</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PKMF in another PLMN via the new service operation Npkmf_PKMFKeyRequest_ProseKey.</w:t>
      </w:r>
      <w:r w:rsidR="00856FF4" w:rsidRPr="00856FF4">
        <w:t xml:space="preserve"> The 5G PKMF also provides Remote User ID of a 5G ProSe Remote UE to be used in Remote UE Report and supports resolving Remote User ID to SUPI.</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PKMF supporting 5G ProSe.</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ProSe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r w:rsidRPr="001449B6">
              <w:rPr>
                <w:rFonts w:hint="eastAsia"/>
                <w:lang w:eastAsia="zh-CN"/>
              </w:rPr>
              <w:t>N</w:t>
            </w:r>
            <w:r w:rsidRPr="001449B6">
              <w:rPr>
                <w:lang w:eastAsia="zh-CN"/>
              </w:rPr>
              <w:t>pkmf_Discovery</w:t>
            </w:r>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r w:rsidRPr="001449B6">
              <w:rPr>
                <w:lang w:eastAsia="zh-CN"/>
              </w:rPr>
              <w:t>AnnounceAuthorize</w:t>
            </w:r>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r w:rsidRPr="001449B6">
              <w:rPr>
                <w:lang w:eastAsia="zh-CN"/>
              </w:rPr>
              <w:t>MonitorKey</w:t>
            </w:r>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r w:rsidRPr="001449B6">
              <w:rPr>
                <w:lang w:eastAsia="zh-CN"/>
              </w:rPr>
              <w:t>DiscoveryKey</w:t>
            </w:r>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r w:rsidRPr="005B29E9">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r w:rsidRPr="005B29E9">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r>
              <w:t>Npkmf_</w:t>
            </w:r>
            <w:r w:rsidRPr="00F06402">
              <w:t>ResolveRemoteUserId</w:t>
            </w:r>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bCs/>
                <w:lang w:eastAsia="zh-CN"/>
              </w:rPr>
            </w:pPr>
            <w:r>
              <w:t>Npkmf_</w:t>
            </w:r>
            <w:r w:rsidRPr="00F06402">
              <w:t>ResolveRemoteUserId</w:t>
            </w:r>
            <w:r>
              <w:t>_Get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235" w:name="_Toc106364541"/>
      <w:bookmarkStart w:id="236" w:name="_Toc145419506"/>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r w:rsidR="00C64AE0" w:rsidRPr="005B29E9">
        <w:t>Npkmf_PKMFKeyRequest service</w:t>
      </w:r>
      <w:bookmarkEnd w:id="235"/>
      <w:bookmarkEnd w:id="236"/>
    </w:p>
    <w:p w14:paraId="573FC659" w14:textId="141A0133" w:rsidR="00C64AE0" w:rsidRPr="005B29E9" w:rsidRDefault="00C64AE0" w:rsidP="00C64AE0">
      <w:pPr>
        <w:pStyle w:val="Heading4"/>
        <w:rPr>
          <w:lang w:eastAsia="x-none"/>
        </w:rPr>
      </w:pPr>
      <w:bookmarkStart w:id="237" w:name="_Toc106364542"/>
      <w:bookmarkStart w:id="238" w:name="_Toc145419507"/>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t>Npkmf_PKMFKeyRequest_ProseKey service operation</w:t>
      </w:r>
      <w:bookmarkEnd w:id="237"/>
      <w:bookmarkEnd w:id="238"/>
    </w:p>
    <w:p w14:paraId="1CA8A180" w14:textId="4503C63D" w:rsidR="00DD5782" w:rsidRPr="005B29E9" w:rsidRDefault="00DD5782" w:rsidP="00DD5782">
      <w:r w:rsidRPr="005B29E9">
        <w:rPr>
          <w:b/>
        </w:rPr>
        <w:t>Service operation name:</w:t>
      </w:r>
      <w:r w:rsidRPr="005B29E9">
        <w:t xml:space="preserve"> Npkmf_PKMFKeyRequest_ProseKey</w:t>
      </w:r>
      <w:r w:rsidR="008D139F" w:rsidRPr="005B29E9">
        <w:t>.</w:t>
      </w:r>
    </w:p>
    <w:p w14:paraId="0C486CFE" w14:textId="77777777" w:rsidR="00DD5782" w:rsidRPr="005B29E9" w:rsidRDefault="00DD5782" w:rsidP="00DD5782">
      <w:r w:rsidRPr="005B29E9">
        <w:rPr>
          <w:b/>
        </w:rPr>
        <w:t>Description:</w:t>
      </w:r>
      <w:r w:rsidRPr="005B29E9">
        <w:t xml:space="preserve"> Provides ProSe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ProSe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239" w:name="_Toc145419508"/>
      <w:r>
        <w:rPr>
          <w:lang w:eastAsia="zh-CN"/>
        </w:rPr>
        <w:t>7.2.3</w:t>
      </w:r>
      <w:r>
        <w:rPr>
          <w:lang w:eastAsia="zh-CN"/>
        </w:rPr>
        <w:tab/>
        <w:t>Npkmf_Resolve</w:t>
      </w:r>
      <w:r w:rsidRPr="00E72DE1">
        <w:rPr>
          <w:lang w:eastAsia="zh-CN"/>
        </w:rPr>
        <w:t>RemoteU</w:t>
      </w:r>
      <w:r>
        <w:rPr>
          <w:lang w:eastAsia="zh-CN"/>
        </w:rPr>
        <w:t>ser</w:t>
      </w:r>
      <w:r w:rsidRPr="00E72DE1">
        <w:rPr>
          <w:lang w:eastAsia="zh-CN"/>
        </w:rPr>
        <w:t>Id</w:t>
      </w:r>
      <w:r>
        <w:rPr>
          <w:lang w:eastAsia="zh-CN"/>
        </w:rPr>
        <w:t xml:space="preserve"> service</w:t>
      </w:r>
      <w:bookmarkEnd w:id="239"/>
    </w:p>
    <w:p w14:paraId="43DCDE3E" w14:textId="5C7681B6" w:rsidR="00856FF4" w:rsidRDefault="00856FF4" w:rsidP="00856FF4">
      <w:pPr>
        <w:pStyle w:val="Heading4"/>
      </w:pPr>
      <w:bookmarkStart w:id="240" w:name="_Toc145419509"/>
      <w:r>
        <w:rPr>
          <w:lang w:eastAsia="zh-CN"/>
        </w:rPr>
        <w:t>7.2.3.1</w:t>
      </w:r>
      <w:r>
        <w:tab/>
      </w:r>
      <w:r>
        <w:rPr>
          <w:lang w:eastAsia="zh-CN"/>
        </w:rPr>
        <w:t>Npkmf_Resolve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40"/>
    </w:p>
    <w:p w14:paraId="0B46C8B8" w14:textId="77777777" w:rsidR="00856FF4" w:rsidRDefault="00856FF4" w:rsidP="00856FF4">
      <w:r>
        <w:rPr>
          <w:b/>
        </w:rPr>
        <w:t>Service operation name:</w:t>
      </w:r>
      <w:r>
        <w:t xml:space="preserve"> </w:t>
      </w:r>
      <w:r>
        <w:rPr>
          <w:lang w:eastAsia="zh-CN"/>
        </w:rPr>
        <w:t>Npkmf_</w:t>
      </w:r>
      <w:r w:rsidRPr="00E66138">
        <w:rPr>
          <w:lang w:eastAsia="zh-CN"/>
        </w:rPr>
        <w:t>ResolveRemoteUserId</w:t>
      </w:r>
      <w:r>
        <w:rPr>
          <w:lang w:eastAsia="zh-CN"/>
        </w:rPr>
        <w:t xml:space="preserve">_Get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241" w:name="_Toc145419510"/>
      <w:r>
        <w:lastRenderedPageBreak/>
        <w:t>7</w:t>
      </w:r>
      <w:r w:rsidRPr="005B29E9">
        <w:t>.</w:t>
      </w:r>
      <w:r>
        <w:rPr>
          <w:lang w:eastAsia="zh-CN"/>
        </w:rPr>
        <w:t>2</w:t>
      </w:r>
      <w:r w:rsidRPr="005B29E9">
        <w:t>.</w:t>
      </w:r>
      <w:r>
        <w:t>4</w:t>
      </w:r>
      <w:r w:rsidRPr="005B29E9">
        <w:tab/>
      </w:r>
      <w:r>
        <w:t>N</w:t>
      </w:r>
      <w:r w:rsidRPr="00A46D33">
        <w:t>pkmf_Discovery</w:t>
      </w:r>
      <w:r>
        <w:t xml:space="preserve"> </w:t>
      </w:r>
      <w:r w:rsidRPr="00A46D33">
        <w:t>service</w:t>
      </w:r>
      <w:bookmarkEnd w:id="241"/>
    </w:p>
    <w:p w14:paraId="763CD9F0" w14:textId="343EE85C" w:rsidR="00DC74B1" w:rsidRPr="005B29E9" w:rsidRDefault="00DC74B1" w:rsidP="00DC74B1">
      <w:pPr>
        <w:pStyle w:val="Heading4"/>
      </w:pPr>
      <w:bookmarkStart w:id="242" w:name="_Toc145419511"/>
      <w:r>
        <w:t>7</w:t>
      </w:r>
      <w:r w:rsidRPr="005B29E9">
        <w:t>.</w:t>
      </w:r>
      <w:r>
        <w:rPr>
          <w:lang w:eastAsia="zh-CN"/>
        </w:rPr>
        <w:t>2</w:t>
      </w:r>
      <w:r w:rsidRPr="005B29E9">
        <w:t>.</w:t>
      </w:r>
      <w:r>
        <w:t>4.1</w:t>
      </w:r>
      <w:r w:rsidRPr="005B29E9">
        <w:tab/>
      </w:r>
      <w:r>
        <w:t>N</w:t>
      </w:r>
      <w:r w:rsidRPr="00A46D33">
        <w:t>pkmf_Discovery</w:t>
      </w:r>
      <w:r>
        <w:t>_</w:t>
      </w:r>
      <w:r w:rsidRPr="00A46D33">
        <w:t>AnnounceAuthorize</w:t>
      </w:r>
      <w:r>
        <w:t xml:space="preserve"> </w:t>
      </w:r>
      <w:r w:rsidRPr="00A46D33">
        <w:t>service</w:t>
      </w:r>
      <w:r>
        <w:t xml:space="preserve"> operation</w:t>
      </w:r>
      <w:bookmarkEnd w:id="242"/>
    </w:p>
    <w:p w14:paraId="1781C619" w14:textId="77777777" w:rsidR="00DC74B1" w:rsidRPr="00CB5EC9" w:rsidRDefault="00DC74B1" w:rsidP="00DC74B1">
      <w:r w:rsidRPr="00CB5EC9">
        <w:rPr>
          <w:b/>
        </w:rPr>
        <w:t>Service operation name:</w:t>
      </w:r>
      <w:r>
        <w:t xml:space="preserve"> Npkmf</w:t>
      </w:r>
      <w:r w:rsidRPr="00CB5EC9">
        <w:t>_Discovery_AnnounceAuthorize</w:t>
      </w:r>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243" w:name="_Toc145419512"/>
      <w:r>
        <w:t>7</w:t>
      </w:r>
      <w:r w:rsidRPr="005B29E9">
        <w:t>.</w:t>
      </w:r>
      <w:r>
        <w:rPr>
          <w:lang w:eastAsia="zh-CN"/>
        </w:rPr>
        <w:t>2</w:t>
      </w:r>
      <w:r w:rsidRPr="005B29E9">
        <w:t>.</w:t>
      </w:r>
      <w:r>
        <w:t>4.2</w:t>
      </w:r>
      <w:r w:rsidRPr="005B29E9">
        <w:tab/>
      </w:r>
      <w:r>
        <w:t>N</w:t>
      </w:r>
      <w:r w:rsidRPr="00A46D33">
        <w:t>pkmf_Discovery</w:t>
      </w:r>
      <w:r>
        <w:t>_</w:t>
      </w:r>
      <w:r w:rsidRPr="000575CC">
        <w:t>Monitor</w:t>
      </w:r>
      <w:r>
        <w:t xml:space="preserve">Key </w:t>
      </w:r>
      <w:r w:rsidRPr="00A46D33">
        <w:t>service</w:t>
      </w:r>
      <w:r>
        <w:t xml:space="preserve"> operation</w:t>
      </w:r>
      <w:bookmarkEnd w:id="243"/>
    </w:p>
    <w:p w14:paraId="659BB017" w14:textId="77777777" w:rsidR="00DC74B1" w:rsidRPr="00CB5EC9" w:rsidRDefault="00DC74B1" w:rsidP="00DC74B1">
      <w:r w:rsidRPr="00CB5EC9">
        <w:rPr>
          <w:b/>
        </w:rPr>
        <w:t>Service operation name:</w:t>
      </w:r>
      <w:r w:rsidRPr="00CB5EC9">
        <w:t xml:space="preserve"> N</w:t>
      </w:r>
      <w:r>
        <w:rPr>
          <w:rFonts w:hint="eastAsia"/>
          <w:lang w:eastAsia="zh-CN"/>
        </w:rPr>
        <w:t>pkmf</w:t>
      </w:r>
      <w:r w:rsidRPr="00CB5EC9">
        <w:t>_Discovery_Monitor</w:t>
      </w:r>
      <w:r>
        <w:t>Key</w:t>
      </w:r>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244" w:name="_Toc145419513"/>
      <w:r>
        <w:t>7</w:t>
      </w:r>
      <w:r w:rsidRPr="005B29E9">
        <w:t>.</w:t>
      </w:r>
      <w:r>
        <w:rPr>
          <w:lang w:eastAsia="zh-CN"/>
        </w:rPr>
        <w:t>2</w:t>
      </w:r>
      <w:r w:rsidRPr="005B29E9">
        <w:t>.</w:t>
      </w:r>
      <w:r>
        <w:t>4.3</w:t>
      </w:r>
      <w:r w:rsidRPr="005B29E9">
        <w:tab/>
      </w:r>
      <w:r>
        <w:t>N</w:t>
      </w:r>
      <w:r w:rsidRPr="00A46D33">
        <w:t>pkmf_Discovery</w:t>
      </w:r>
      <w:r>
        <w:t>_</w:t>
      </w:r>
      <w:r w:rsidRPr="000575CC">
        <w:t>Discovery</w:t>
      </w:r>
      <w:r>
        <w:t xml:space="preserve">Key </w:t>
      </w:r>
      <w:r w:rsidRPr="00A46D33">
        <w:t>service</w:t>
      </w:r>
      <w:r>
        <w:t xml:space="preserve"> operation</w:t>
      </w:r>
      <w:bookmarkEnd w:id="244"/>
    </w:p>
    <w:p w14:paraId="6928511A" w14:textId="77777777" w:rsidR="00DC74B1" w:rsidRPr="00CB5EC9" w:rsidRDefault="00DC74B1" w:rsidP="00DC74B1">
      <w:r w:rsidRPr="00CB5EC9">
        <w:rPr>
          <w:b/>
        </w:rPr>
        <w:t>Service operation name:</w:t>
      </w:r>
      <w:r>
        <w:t xml:space="preserve"> Npkmf</w:t>
      </w:r>
      <w:r w:rsidRPr="00CB5EC9">
        <w:t>_Discovery_Discovery</w:t>
      </w:r>
      <w:r>
        <w:t>Key</w:t>
      </w:r>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245" w:name="_Toc106364543"/>
      <w:bookmarkStart w:id="246" w:name="_Toc145419514"/>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245"/>
      <w:r w:rsidR="003969E8">
        <w:t>s</w:t>
      </w:r>
      <w:r w:rsidR="003969E8" w:rsidRPr="005B29E9">
        <w:t>ervices</w:t>
      </w:r>
      <w:bookmarkEnd w:id="246"/>
    </w:p>
    <w:p w14:paraId="6B1BE1C9" w14:textId="551C779B" w:rsidR="00C64AE0" w:rsidRPr="005B29E9" w:rsidRDefault="00C64AE0" w:rsidP="00C64AE0">
      <w:pPr>
        <w:pStyle w:val="Heading3"/>
      </w:pPr>
      <w:bookmarkStart w:id="247" w:name="_Toc106364544"/>
      <w:bookmarkStart w:id="248" w:name="_Toc145419515"/>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247"/>
      <w:bookmarkEnd w:id="248"/>
    </w:p>
    <w:p w14:paraId="45858B86" w14:textId="27C673F1" w:rsidR="002E13A4" w:rsidRPr="005B29E9" w:rsidRDefault="002E13A4" w:rsidP="002E13A4">
      <w:r w:rsidRPr="005B29E9">
        <w:t xml:space="preserve">The AUSF </w:t>
      </w:r>
      <w:r w:rsidR="00A220DD" w:rsidRPr="005B29E9">
        <w:rPr>
          <w:rFonts w:hint="eastAsia"/>
          <w:lang w:eastAsia="zh-CN"/>
        </w:rPr>
        <w:t xml:space="preserve">of the </w:t>
      </w:r>
      <w:r w:rsidR="00A220DD" w:rsidRPr="005B29E9">
        <w:t>5G ProSe Re</w:t>
      </w:r>
      <w:r w:rsidR="00A220DD" w:rsidRPr="005B29E9">
        <w:rPr>
          <w:rFonts w:hint="eastAsia"/>
          <w:lang w:eastAsia="zh-CN"/>
        </w:rPr>
        <w:t>mote UE</w:t>
      </w:r>
      <w:r w:rsidR="00A220DD" w:rsidRPr="005B29E9">
        <w:t xml:space="preserve"> </w:t>
      </w:r>
      <w:r w:rsidRPr="005B29E9">
        <w:t xml:space="preserve">supports </w:t>
      </w:r>
      <w:r w:rsidR="00334D2E" w:rsidRPr="005B29E9">
        <w:t>the 5G ProSe Remote UE specific authentication</w:t>
      </w:r>
      <w:r w:rsidRPr="005B29E9">
        <w:t xml:space="preserve"> of a </w:t>
      </w:r>
      <w:r w:rsidR="00A220DD" w:rsidRPr="005B29E9">
        <w:rPr>
          <w:rFonts w:hint="eastAsia"/>
          <w:lang w:eastAsia="zh-CN"/>
        </w:rPr>
        <w:t>5G ProSe R</w:t>
      </w:r>
      <w:r w:rsidRPr="005B29E9">
        <w:t xml:space="preserve">emote UE via the AMF </w:t>
      </w:r>
      <w:r w:rsidR="006C4E56" w:rsidRPr="005B29E9">
        <w:rPr>
          <w:rFonts w:hint="eastAsia"/>
          <w:lang w:eastAsia="zh-CN"/>
        </w:rPr>
        <w:t xml:space="preserve">of the </w:t>
      </w:r>
      <w:r w:rsidR="006C4E56" w:rsidRPr="005B29E9">
        <w:t xml:space="preserve">5G ProSe UE-to-Network Relay </w:t>
      </w:r>
      <w:r w:rsidRPr="005B29E9">
        <w:t xml:space="preserve">and </w:t>
      </w:r>
      <w:r w:rsidR="006C4E56" w:rsidRPr="005B29E9">
        <w:t>5G ProSe UE-to-Network Relay</w:t>
      </w:r>
      <w:r w:rsidRPr="005B29E9">
        <w:t xml:space="preserve"> via the new service operation Nausf_UEAuthentication_ProseAuthenticate for the existing Nausf_UEAuthentication service.</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ProSe.</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.1-1: 5G ProSe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r w:rsidRPr="005B29E9">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r w:rsidRPr="005B29E9">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249" w:name="_Toc106364545"/>
      <w:bookmarkStart w:id="250" w:name="_Toc145419516"/>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ab/>
        <w:t xml:space="preserve">Nausf_UEAuthentication </w:t>
      </w:r>
      <w:bookmarkEnd w:id="249"/>
      <w:r w:rsidR="003969E8">
        <w:t>s</w:t>
      </w:r>
      <w:r w:rsidR="003969E8" w:rsidRPr="005B29E9">
        <w:t>ervice</w:t>
      </w:r>
      <w:bookmarkEnd w:id="250"/>
    </w:p>
    <w:p w14:paraId="0E2D6C2E" w14:textId="09427327" w:rsidR="002E13A4" w:rsidRPr="005B29E9" w:rsidRDefault="002E13A4" w:rsidP="002E13A4">
      <w:pPr>
        <w:pStyle w:val="Heading4"/>
        <w:rPr>
          <w:lang w:eastAsia="x-none"/>
        </w:rPr>
      </w:pPr>
      <w:bookmarkStart w:id="251" w:name="_Toc106364546"/>
      <w:bookmarkStart w:id="252" w:name="_Toc14541951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Nausf_UEAuthentication_ProseAuthenticate service operation</w:t>
      </w:r>
      <w:bookmarkEnd w:id="251"/>
      <w:bookmarkEnd w:id="252"/>
    </w:p>
    <w:p w14:paraId="49896C54" w14:textId="7E5769DD" w:rsidR="00231CFB" w:rsidRPr="005B29E9" w:rsidRDefault="00231CFB" w:rsidP="00231CFB">
      <w:r w:rsidRPr="005B29E9">
        <w:rPr>
          <w:b/>
        </w:rPr>
        <w:t>Service operation name:</w:t>
      </w:r>
      <w:r w:rsidRPr="005B29E9">
        <w:t xml:space="preserve"> Nausf_UEAuthentication_ProseAuthenticate</w:t>
      </w:r>
      <w:r w:rsidR="008D139F" w:rsidRPr="005B29E9">
        <w:t>.</w:t>
      </w:r>
    </w:p>
    <w:p w14:paraId="380DB127" w14:textId="77777777" w:rsidR="00231CFB" w:rsidRPr="005B29E9" w:rsidRDefault="00231CFB" w:rsidP="00231CFB">
      <w:r w:rsidRPr="005B29E9">
        <w:rPr>
          <w:b/>
        </w:rPr>
        <w:t>Description:</w:t>
      </w:r>
      <w:r w:rsidRPr="005B29E9">
        <w:t xml:space="preserve"> Authenticate the 5G ProSe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PRUK ID of the 5G ProSe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r w:rsidR="00231CFB" w:rsidRPr="005B29E9">
        <w:rPr>
          <w:lang w:eastAsia="zh-CN"/>
        </w:rPr>
        <w:t>K</w:t>
      </w:r>
      <w:r w:rsidR="00231CFB" w:rsidRPr="005B29E9">
        <w:rPr>
          <w:vertAlign w:val="subscript"/>
          <w:lang w:eastAsia="zh-CN"/>
        </w:rPr>
        <w:t>NR_ProSe</w:t>
      </w:r>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253" w:name="_Toc106364547"/>
      <w:bookmarkStart w:id="254" w:name="_Toc145419518"/>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253"/>
      <w:r w:rsidR="004610ED">
        <w:t>Void</w:t>
      </w:r>
      <w:bookmarkEnd w:id="254"/>
    </w:p>
    <w:p w14:paraId="780B5DCC" w14:textId="1A928DC5" w:rsidR="002E13A4" w:rsidRPr="005B29E9" w:rsidRDefault="002E13A4" w:rsidP="002E13A4">
      <w:pPr>
        <w:pStyle w:val="Heading2"/>
      </w:pPr>
      <w:bookmarkStart w:id="255" w:name="_Toc106364548"/>
      <w:bookmarkStart w:id="256" w:name="_Toc145419519"/>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255"/>
      <w:bookmarkEnd w:id="256"/>
    </w:p>
    <w:p w14:paraId="671A52C5" w14:textId="632B09B5" w:rsidR="002E13A4" w:rsidRPr="005B29E9" w:rsidRDefault="002E13A4" w:rsidP="002E13A4">
      <w:pPr>
        <w:pStyle w:val="Heading3"/>
      </w:pPr>
      <w:bookmarkStart w:id="257" w:name="_Toc106364549"/>
      <w:bookmarkStart w:id="258" w:name="_Toc145419520"/>
      <w:r w:rsidRPr="005B29E9">
        <w:rPr>
          <w:rFonts w:hint="eastAsia"/>
          <w:lang w:eastAsia="zh-CN"/>
        </w:rPr>
        <w:t>7</w:t>
      </w:r>
      <w:r w:rsidRPr="005B29E9">
        <w:t>.</w:t>
      </w:r>
      <w:r w:rsidRPr="005B29E9">
        <w:rPr>
          <w:rFonts w:hint="eastAsia"/>
          <w:lang w:eastAsia="zh-CN"/>
        </w:rPr>
        <w:t>4</w:t>
      </w:r>
      <w:r w:rsidRPr="005B29E9">
        <w:t>.1</w:t>
      </w:r>
      <w:r w:rsidRPr="005B29E9">
        <w:tab/>
        <w:t>General</w:t>
      </w:r>
      <w:bookmarkEnd w:id="257"/>
      <w:bookmarkEnd w:id="258"/>
    </w:p>
    <w:p w14:paraId="174298CE" w14:textId="77777777" w:rsidR="00334D2E" w:rsidRPr="005B29E9" w:rsidRDefault="00334D2E" w:rsidP="00334D2E">
      <w:r w:rsidRPr="005B29E9">
        <w:t>A UDM supports providing the authentication vector for 5G ProSe Remote UE specific authentication via the new service operation Nudm_UEAuthentication_GetProseAv service operation of the existing Nudm_UEAuthentication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ProSe.</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.1-1: 5G ProSe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r w:rsidRPr="005B29E9">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r w:rsidRPr="005B29E9">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r w:rsidRPr="005B29E9">
              <w:rPr>
                <w:rFonts w:hint="eastAsia"/>
                <w:lang w:eastAsia="zh-CN"/>
              </w:rPr>
              <w:t>N</w:t>
            </w:r>
            <w:r w:rsidRPr="005B29E9">
              <w:rPr>
                <w:lang w:eastAsia="zh-CN"/>
              </w:rPr>
              <w:t>udm_UEIdentifier</w:t>
            </w:r>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r w:rsidRPr="005B29E9">
              <w:t>Decon</w:t>
            </w:r>
            <w:r w:rsidRPr="005B29E9">
              <w:rPr>
                <w:rFonts w:hint="eastAsia"/>
                <w:lang w:eastAsia="zh-CN"/>
              </w:rPr>
              <w:t>c</w:t>
            </w:r>
            <w:r w:rsidRPr="005B29E9">
              <w:t>eal</w:t>
            </w:r>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r w:rsidRPr="005B29E9">
              <w:rPr>
                <w:lang w:eastAsia="zh-CN"/>
              </w:rPr>
              <w:t>Resonse</w:t>
            </w:r>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259" w:name="_Toc106364550"/>
      <w:bookmarkStart w:id="260" w:name="_Toc14541952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t>Nudm_UEAuthentication Service</w:t>
      </w:r>
      <w:bookmarkEnd w:id="259"/>
      <w:bookmarkEnd w:id="260"/>
    </w:p>
    <w:p w14:paraId="74856C85" w14:textId="77777777" w:rsidR="003A4A2E" w:rsidRPr="005B29E9" w:rsidRDefault="003A4A2E" w:rsidP="003A4A2E">
      <w:pPr>
        <w:pStyle w:val="Heading4"/>
        <w:rPr>
          <w:lang w:eastAsia="x-none"/>
        </w:rPr>
      </w:pPr>
      <w:bookmarkStart w:id="261" w:name="_Toc106364551"/>
      <w:bookmarkStart w:id="262" w:name="_Toc14541952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t>Nudm_UEAuthentication_GetProseAv service operation</w:t>
      </w:r>
      <w:bookmarkEnd w:id="261"/>
      <w:bookmarkEnd w:id="262"/>
    </w:p>
    <w:p w14:paraId="3DA127BF" w14:textId="4BA6F2B8" w:rsidR="003A4A2E" w:rsidRPr="005B29E9" w:rsidRDefault="003A4A2E" w:rsidP="003A4A2E">
      <w:r w:rsidRPr="005B29E9">
        <w:rPr>
          <w:b/>
        </w:rPr>
        <w:t>Service operation name:</w:t>
      </w:r>
      <w:r w:rsidRPr="005B29E9">
        <w:t xml:space="preserve"> Nudm_UEAuthentication_GetProseAv</w:t>
      </w:r>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Pro</w:t>
      </w:r>
      <w:r w:rsidR="005E3067" w:rsidRPr="005E3067">
        <w:t>S</w:t>
      </w:r>
      <w:r w:rsidRPr="005B29E9">
        <w:t xml:space="preserve">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263" w:name="_Toc106364552"/>
      <w:bookmarkStart w:id="264" w:name="_Toc145419523"/>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3</w:t>
      </w:r>
      <w:r w:rsidRPr="005B29E9">
        <w:tab/>
        <w:t>Nudm_UEIdentifier Service</w:t>
      </w:r>
      <w:bookmarkEnd w:id="263"/>
      <w:bookmarkEnd w:id="264"/>
    </w:p>
    <w:p w14:paraId="712C5205" w14:textId="18326AFC" w:rsidR="00AA4C6D" w:rsidRPr="005B29E9" w:rsidRDefault="00AA4C6D" w:rsidP="00AA4C6D">
      <w:pPr>
        <w:pStyle w:val="Heading4"/>
      </w:pPr>
      <w:bookmarkStart w:id="265" w:name="_Toc106364553"/>
      <w:bookmarkStart w:id="266" w:name="_Toc145419524"/>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t>Nudm_UEIdentifier_Decon</w:t>
      </w:r>
      <w:r w:rsidR="004C540C" w:rsidRPr="005B29E9">
        <w:rPr>
          <w:rFonts w:hint="eastAsia"/>
          <w:lang w:eastAsia="zh-CN"/>
        </w:rPr>
        <w:t>c</w:t>
      </w:r>
      <w:r w:rsidRPr="005B29E9">
        <w:t>eal service operation</w:t>
      </w:r>
      <w:bookmarkEnd w:id="265"/>
      <w:bookmarkEnd w:id="266"/>
    </w:p>
    <w:p w14:paraId="4C5383A6" w14:textId="690C9962" w:rsidR="00AA4C6D" w:rsidRPr="005B29E9" w:rsidRDefault="00AA4C6D" w:rsidP="00AA4C6D">
      <w:r w:rsidRPr="005B29E9">
        <w:rPr>
          <w:b/>
        </w:rPr>
        <w:t>Service operation name:</w:t>
      </w:r>
      <w:r w:rsidRPr="005B29E9">
        <w:t xml:space="preserve"> Nudm_UEIdentifier_Decon</w:t>
      </w:r>
      <w:r w:rsidR="004C540C" w:rsidRPr="005B29E9">
        <w:rPr>
          <w:rFonts w:hint="eastAsia"/>
          <w:lang w:eastAsia="zh-CN"/>
        </w:rPr>
        <w:t>c</w:t>
      </w:r>
      <w:r w:rsidRPr="005B29E9">
        <w:t>eal</w:t>
      </w:r>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267" w:name="_Toc106364554"/>
      <w:bookmarkStart w:id="268" w:name="_Toc145419525"/>
      <w:bookmarkStart w:id="269" w:name="MCCQCTEMPBM_00000033"/>
      <w:r w:rsidRPr="005B29E9">
        <w:rPr>
          <w:lang w:eastAsia="zh-CN"/>
        </w:rPr>
        <w:t>7.</w:t>
      </w:r>
      <w:r w:rsidRPr="005B29E9">
        <w:rPr>
          <w:rFonts w:hint="eastAsia"/>
          <w:lang w:eastAsia="zh-CN"/>
        </w:rPr>
        <w:t>5</w:t>
      </w:r>
      <w:r w:rsidRPr="005B29E9">
        <w:rPr>
          <w:lang w:eastAsia="zh-CN"/>
        </w:rPr>
        <w:tab/>
        <w:t>Prose Anchor Function Services</w:t>
      </w:r>
      <w:bookmarkEnd w:id="267"/>
      <w:bookmarkEnd w:id="268"/>
    </w:p>
    <w:p w14:paraId="2EB9E8CD" w14:textId="77777777" w:rsidR="005D4E43" w:rsidRPr="005B29E9" w:rsidRDefault="005D4E43" w:rsidP="005D4E43">
      <w:pPr>
        <w:pStyle w:val="Heading3"/>
        <w:rPr>
          <w:lang w:eastAsia="zh-CN"/>
        </w:rPr>
      </w:pPr>
      <w:bookmarkStart w:id="270" w:name="_Toc106364555"/>
      <w:bookmarkStart w:id="271" w:name="_Toc145419526"/>
      <w:bookmarkEnd w:id="269"/>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270"/>
      <w:bookmarkEnd w:id="271"/>
    </w:p>
    <w:p w14:paraId="72E632F2" w14:textId="6F971C36" w:rsidR="008D139F" w:rsidRPr="005B29E9" w:rsidRDefault="005D4E43" w:rsidP="005D4E43">
      <w:pPr>
        <w:rPr>
          <w:lang w:eastAsia="zh-CN"/>
        </w:rPr>
      </w:pPr>
      <w:r w:rsidRPr="005B29E9">
        <w:rPr>
          <w:lang w:eastAsia="zh-CN"/>
        </w:rPr>
        <w:t xml:space="preserve">The Prose Anchor Function (PAnF)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 for a 5G ProSe Remote U</w:t>
      </w:r>
      <w:r w:rsidR="008D139F" w:rsidRPr="005B29E9">
        <w:rPr>
          <w:lang w:eastAsia="zh-CN"/>
        </w:rPr>
        <w:t>E.</w:t>
      </w:r>
      <w:r w:rsidR="00796703">
        <w:rPr>
          <w:lang w:eastAsia="zh-CN"/>
        </w:rPr>
        <w:t xml:space="preserve"> </w:t>
      </w:r>
      <w:r w:rsidR="00796703" w:rsidRPr="00796703">
        <w:rPr>
          <w:lang w:eastAsia="zh-CN"/>
        </w:rPr>
        <w:t>The PAnF also provides Remote User ID of a 5G ProSe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PAnF Service and the PAnF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.1-1: List of PAnF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272"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r w:rsidRPr="005B29E9">
              <w:t>Npanf_ProseKey</w:t>
            </w:r>
          </w:p>
        </w:tc>
        <w:tc>
          <w:tcPr>
            <w:tcW w:w="2410" w:type="dxa"/>
          </w:tcPr>
          <w:p w14:paraId="753D2ED2" w14:textId="77777777" w:rsidR="005D4E43" w:rsidRPr="005B29E9" w:rsidRDefault="005D4E43" w:rsidP="00700AB9">
            <w:pPr>
              <w:pStyle w:val="TAL"/>
            </w:pPr>
            <w:r w:rsidRPr="005B29E9">
              <w:t>Npanf_ProseKey_Register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r w:rsidRPr="005B29E9">
              <w:t>Npanf_ProseKey_Get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r>
              <w:t>Npanf_</w:t>
            </w:r>
            <w:r w:rsidRPr="00F06402">
              <w:t>ResolveRemoteUserId</w:t>
            </w:r>
          </w:p>
        </w:tc>
        <w:tc>
          <w:tcPr>
            <w:tcW w:w="2410" w:type="dxa"/>
          </w:tcPr>
          <w:p w14:paraId="3D433832" w14:textId="4EEF154F" w:rsidR="00796703" w:rsidRPr="005B29E9" w:rsidRDefault="00796703" w:rsidP="00796703">
            <w:pPr>
              <w:pStyle w:val="TAL"/>
            </w:pPr>
            <w:r>
              <w:t>Npanf_</w:t>
            </w:r>
            <w:r w:rsidRPr="00F06402">
              <w:t>ResolveRemoteUserId</w:t>
            </w:r>
            <w:r>
              <w:t>_Get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272"/>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273" w:name="_Toc106364556"/>
      <w:bookmarkStart w:id="274" w:name="_Toc145419527"/>
      <w:r w:rsidRPr="005B29E9">
        <w:rPr>
          <w:lang w:eastAsia="zh-CN"/>
        </w:rPr>
        <w:t>7.</w:t>
      </w:r>
      <w:r w:rsidRPr="005B29E9">
        <w:rPr>
          <w:rFonts w:hint="eastAsia"/>
          <w:lang w:eastAsia="zh-CN"/>
        </w:rPr>
        <w:t>5</w:t>
      </w:r>
      <w:r w:rsidRPr="005B29E9">
        <w:rPr>
          <w:lang w:eastAsia="zh-CN"/>
        </w:rPr>
        <w:t>.2</w:t>
      </w:r>
      <w:r w:rsidRPr="005B29E9">
        <w:rPr>
          <w:lang w:eastAsia="zh-CN"/>
        </w:rPr>
        <w:tab/>
        <w:t>Npanf_ProseKey service</w:t>
      </w:r>
      <w:bookmarkEnd w:id="273"/>
      <w:bookmarkEnd w:id="274"/>
    </w:p>
    <w:p w14:paraId="5F0607FC" w14:textId="134B8793" w:rsidR="005D4E43" w:rsidRPr="005B29E9" w:rsidRDefault="005D4E43" w:rsidP="005D4E43">
      <w:pPr>
        <w:pStyle w:val="Heading4"/>
        <w:rPr>
          <w:lang w:eastAsia="x-none"/>
        </w:rPr>
      </w:pPr>
      <w:bookmarkStart w:id="275" w:name="_Toc106364557"/>
      <w:bookmarkStart w:id="276" w:name="_Toc14541952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t>Npanf_ProseKey_Register service operation</w:t>
      </w:r>
      <w:bookmarkEnd w:id="275"/>
      <w:bookmarkEnd w:id="276"/>
    </w:p>
    <w:p w14:paraId="52EE44AE" w14:textId="11435D3F" w:rsidR="005D4E43" w:rsidRPr="005B29E9" w:rsidRDefault="005D4E43" w:rsidP="005D4E43">
      <w:r w:rsidRPr="005B29E9">
        <w:rPr>
          <w:b/>
        </w:rPr>
        <w:t>Service operation name:</w:t>
      </w:r>
      <w:r w:rsidRPr="005B29E9">
        <w:t xml:space="preserve"> </w:t>
      </w:r>
      <w:r w:rsidRPr="005B29E9">
        <w:rPr>
          <w:lang w:eastAsia="zh-CN"/>
        </w:rPr>
        <w:t>Npanf_ProseKey_Register</w:t>
      </w:r>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PAnF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277" w:name="_Toc106364558"/>
      <w:bookmarkStart w:id="278" w:name="_Toc145419529"/>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t>Npanf_ProseKey_Get service operation</w:t>
      </w:r>
      <w:bookmarkEnd w:id="277"/>
      <w:bookmarkEnd w:id="278"/>
    </w:p>
    <w:p w14:paraId="43464DFD" w14:textId="37DD625C" w:rsidR="005D4E43" w:rsidRPr="005B29E9" w:rsidRDefault="005D4E43" w:rsidP="005D4E43">
      <w:r w:rsidRPr="005B29E9">
        <w:rPr>
          <w:b/>
        </w:rPr>
        <w:t>Service operation name:</w:t>
      </w:r>
      <w:r w:rsidRPr="005B29E9">
        <w:t xml:space="preserve"> </w:t>
      </w:r>
      <w:r w:rsidRPr="005B29E9">
        <w:rPr>
          <w:lang w:eastAsia="zh-CN"/>
        </w:rPr>
        <w:t>Npanf_ProseKey_Get</w:t>
      </w:r>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the PAnF</w:t>
      </w:r>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lastRenderedPageBreak/>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279" w:name="_Toc106364559"/>
      <w:bookmarkStart w:id="280" w:name="_Toc145419530"/>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279"/>
      <w:r w:rsidR="004610ED">
        <w:rPr>
          <w:lang w:eastAsia="zh-CN"/>
        </w:rPr>
        <w:t>Void</w:t>
      </w:r>
      <w:bookmarkEnd w:id="280"/>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281" w:name="_Toc145419531"/>
      <w:r>
        <w:rPr>
          <w:lang w:eastAsia="zh-CN"/>
        </w:rPr>
        <w:t>7.5.4</w:t>
      </w:r>
      <w:r>
        <w:rPr>
          <w:lang w:eastAsia="zh-CN"/>
        </w:rPr>
        <w:tab/>
        <w:t>Npanf_Resolve</w:t>
      </w:r>
      <w:r w:rsidRPr="00E72DE1">
        <w:rPr>
          <w:lang w:eastAsia="zh-CN"/>
        </w:rPr>
        <w:t>RemoteU</w:t>
      </w:r>
      <w:r>
        <w:rPr>
          <w:lang w:eastAsia="zh-CN"/>
        </w:rPr>
        <w:t>ser</w:t>
      </w:r>
      <w:r w:rsidRPr="00E72DE1">
        <w:rPr>
          <w:lang w:eastAsia="zh-CN"/>
        </w:rPr>
        <w:t>Id</w:t>
      </w:r>
      <w:r>
        <w:rPr>
          <w:lang w:eastAsia="zh-CN"/>
        </w:rPr>
        <w:t xml:space="preserve"> service</w:t>
      </w:r>
      <w:bookmarkEnd w:id="281"/>
    </w:p>
    <w:p w14:paraId="06A2F382" w14:textId="29B464B3" w:rsidR="0065727D" w:rsidRDefault="0065727D" w:rsidP="0065727D">
      <w:pPr>
        <w:pStyle w:val="Heading4"/>
      </w:pPr>
      <w:bookmarkStart w:id="282" w:name="_Toc145419532"/>
      <w:r>
        <w:rPr>
          <w:lang w:eastAsia="zh-CN"/>
        </w:rPr>
        <w:t>7.5.</w:t>
      </w:r>
      <w:r w:rsidR="000A036B">
        <w:rPr>
          <w:lang w:eastAsia="zh-CN"/>
        </w:rPr>
        <w:t>4</w:t>
      </w:r>
      <w:r>
        <w:rPr>
          <w:lang w:eastAsia="zh-CN"/>
        </w:rPr>
        <w:t>.1</w:t>
      </w:r>
      <w:r>
        <w:tab/>
      </w:r>
      <w:r>
        <w:rPr>
          <w:lang w:eastAsia="zh-CN"/>
        </w:rPr>
        <w:t>Npanf_Resolve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82"/>
    </w:p>
    <w:p w14:paraId="34648763" w14:textId="77777777" w:rsidR="0065727D" w:rsidRDefault="0065727D" w:rsidP="0065727D">
      <w:r>
        <w:rPr>
          <w:b/>
        </w:rPr>
        <w:t>Service operation name:</w:t>
      </w:r>
      <w:r>
        <w:t xml:space="preserve"> </w:t>
      </w:r>
      <w:r>
        <w:rPr>
          <w:lang w:eastAsia="zh-CN"/>
        </w:rPr>
        <w:t>Npanf_</w:t>
      </w:r>
      <w:r w:rsidRPr="00E66138">
        <w:rPr>
          <w:lang w:eastAsia="zh-CN"/>
        </w:rPr>
        <w:t>ResolveRemoteUserId</w:t>
      </w:r>
      <w:r>
        <w:rPr>
          <w:lang w:eastAsia="zh-CN"/>
        </w:rPr>
        <w:t xml:space="preserve">_Get </w:t>
      </w:r>
    </w:p>
    <w:p w14:paraId="0FAAAD8B" w14:textId="77777777" w:rsidR="0065727D" w:rsidRDefault="0065727D" w:rsidP="0065727D">
      <w:r>
        <w:rPr>
          <w:b/>
        </w:rPr>
        <w:t>Description:</w:t>
      </w:r>
      <w:r>
        <w:t xml:space="preserve"> T</w:t>
      </w:r>
      <w:r>
        <w:rPr>
          <w:lang w:eastAsia="zh-CN"/>
        </w:rPr>
        <w:t>he NF consumer requests the PAnF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283" w:name="_Toc106364561"/>
      <w:bookmarkStart w:id="284" w:name="_Toc145419533"/>
      <w:r w:rsidRPr="005B29E9">
        <w:lastRenderedPageBreak/>
        <w:t>Annex A (normative):</w:t>
      </w:r>
      <w:r w:rsidRPr="005B29E9">
        <w:br/>
        <w:t>Key derivation functions</w:t>
      </w:r>
      <w:bookmarkEnd w:id="283"/>
      <w:bookmarkEnd w:id="284"/>
    </w:p>
    <w:p w14:paraId="6825ADA3" w14:textId="77777777" w:rsidR="00361609" w:rsidRPr="005B29E9" w:rsidRDefault="00361609" w:rsidP="00361609">
      <w:pPr>
        <w:pStyle w:val="Heading1"/>
      </w:pPr>
      <w:bookmarkStart w:id="285" w:name="_Toc106364562"/>
      <w:bookmarkStart w:id="286" w:name="_Toc145419534"/>
      <w:r w:rsidRPr="005B29E9">
        <w:t>A.</w:t>
      </w:r>
      <w:r w:rsidRPr="005B29E9">
        <w:rPr>
          <w:rFonts w:hint="eastAsia"/>
          <w:lang w:eastAsia="zh-CN"/>
        </w:rPr>
        <w:t>1</w:t>
      </w:r>
      <w:r w:rsidRPr="005B29E9">
        <w:tab/>
        <w:t>KDF interface and input parameter construction</w:t>
      </w:r>
      <w:bookmarkEnd w:id="285"/>
      <w:bookmarkEnd w:id="286"/>
    </w:p>
    <w:p w14:paraId="088344FF" w14:textId="77777777" w:rsidR="00361609" w:rsidRPr="005B29E9" w:rsidRDefault="00361609" w:rsidP="00361609">
      <w:pPr>
        <w:pStyle w:val="Heading2"/>
      </w:pPr>
      <w:bookmarkStart w:id="287" w:name="_Toc106364563"/>
      <w:bookmarkStart w:id="288" w:name="_Toc145419535"/>
      <w:r w:rsidRPr="005B29E9">
        <w:t>A.</w:t>
      </w:r>
      <w:r w:rsidRPr="005B29E9">
        <w:rPr>
          <w:rFonts w:hint="eastAsia"/>
          <w:lang w:eastAsia="zh-CN"/>
        </w:rPr>
        <w:t>1</w:t>
      </w:r>
      <w:r w:rsidRPr="005B29E9">
        <w:t>.1</w:t>
      </w:r>
      <w:r w:rsidRPr="005B29E9">
        <w:tab/>
        <w:t>General</w:t>
      </w:r>
      <w:bookmarkEnd w:id="287"/>
      <w:bookmarkEnd w:id="288"/>
    </w:p>
    <w:p w14:paraId="2EFAAB00" w14:textId="75EEAD00" w:rsidR="00361609" w:rsidRPr="005B29E9" w:rsidRDefault="00361609" w:rsidP="00361609">
      <w:r w:rsidRPr="005B29E9">
        <w:t xml:space="preserve">All key derivations for </w:t>
      </w:r>
      <w:r w:rsidRPr="005B29E9">
        <w:rPr>
          <w:lang w:eastAsia="zh-CN"/>
        </w:rPr>
        <w:t>5G ProSe</w:t>
      </w:r>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289" w:name="_Toc106364564"/>
      <w:bookmarkStart w:id="290" w:name="_Toc145419536"/>
      <w:r w:rsidRPr="005B29E9">
        <w:t>A.</w:t>
      </w:r>
      <w:r w:rsidRPr="005B29E9">
        <w:rPr>
          <w:rFonts w:hint="eastAsia"/>
          <w:lang w:eastAsia="zh-CN"/>
        </w:rPr>
        <w:t>1</w:t>
      </w:r>
      <w:r w:rsidRPr="005B29E9">
        <w:t>.2</w:t>
      </w:r>
      <w:r w:rsidRPr="005B29E9">
        <w:tab/>
        <w:t>FC value allocations</w:t>
      </w:r>
      <w:bookmarkEnd w:id="289"/>
      <w:bookmarkEnd w:id="290"/>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291" w:name="_Toc106364565"/>
      <w:bookmarkStart w:id="292" w:name="_Toc145419537"/>
      <w:r w:rsidRPr="005B29E9">
        <w:t>A.</w:t>
      </w:r>
      <w:r w:rsidRPr="005B29E9">
        <w:rPr>
          <w:rFonts w:hint="eastAsia"/>
          <w:lang w:eastAsia="zh-CN"/>
        </w:rPr>
        <w:t>2</w:t>
      </w:r>
      <w:r w:rsidRPr="005B29E9">
        <w:tab/>
      </w:r>
      <w:r w:rsidR="003969E8" w:rsidRPr="003969E8">
        <w:t>CP-</w:t>
      </w:r>
      <w:r w:rsidRPr="005B29E9">
        <w:t>PRUK derivation function</w:t>
      </w:r>
      <w:bookmarkEnd w:id="291"/>
      <w:bookmarkEnd w:id="292"/>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293" w:name="_Toc106364566"/>
      <w:bookmarkStart w:id="294" w:name="_Toc145419538"/>
      <w:r w:rsidRPr="005B29E9">
        <w:t>A.</w:t>
      </w:r>
      <w:r w:rsidRPr="005B29E9">
        <w:rPr>
          <w:lang w:eastAsia="zh-CN"/>
        </w:rPr>
        <w:t>3</w:t>
      </w:r>
      <w:r w:rsidRPr="005B29E9">
        <w:tab/>
        <w:t xml:space="preserve">Derivation of </w:t>
      </w:r>
      <w:r w:rsidR="003969E8" w:rsidRPr="003969E8">
        <w:t>CP-</w:t>
      </w:r>
      <w:r w:rsidRPr="005B29E9">
        <w:t>PRUK ID*</w:t>
      </w:r>
      <w:bookmarkEnd w:id="293"/>
      <w:bookmarkEnd w:id="294"/>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295" w:name="_Toc106364567"/>
      <w:bookmarkStart w:id="296" w:name="_Toc145419539"/>
      <w:r w:rsidRPr="005B29E9">
        <w:lastRenderedPageBreak/>
        <w:t>A.</w:t>
      </w:r>
      <w:r w:rsidRPr="005B29E9">
        <w:rPr>
          <w:rFonts w:hint="eastAsia"/>
          <w:lang w:eastAsia="zh-CN"/>
        </w:rPr>
        <w:t>4</w:t>
      </w:r>
      <w:r w:rsidRPr="005B29E9">
        <w:tab/>
        <w:t>K</w:t>
      </w:r>
      <w:r w:rsidRPr="005B29E9">
        <w:rPr>
          <w:vertAlign w:val="subscript"/>
        </w:rPr>
        <w:t>NR_ProSe</w:t>
      </w:r>
      <w:r w:rsidRPr="005B29E9">
        <w:t xml:space="preserve"> derivation function</w:t>
      </w:r>
      <w:bookmarkEnd w:id="295"/>
      <w:bookmarkEnd w:id="296"/>
    </w:p>
    <w:p w14:paraId="6D32DEFA" w14:textId="60751BA2" w:rsidR="00361609" w:rsidRPr="005B29E9" w:rsidRDefault="00361609" w:rsidP="00361609">
      <w:r w:rsidRPr="005B29E9">
        <w:t>When deriving the K</w:t>
      </w:r>
      <w:r w:rsidRPr="005B29E9">
        <w:rPr>
          <w:vertAlign w:val="subscript"/>
        </w:rPr>
        <w:t>NR_ProSe</w:t>
      </w:r>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KEY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297" w:name="_Toc106364568"/>
      <w:bookmarkStart w:id="298" w:name="_Toc145419540"/>
      <w:r w:rsidRPr="005B29E9">
        <w:t>A.</w:t>
      </w:r>
      <w:r w:rsidRPr="005B29E9">
        <w:rPr>
          <w:rFonts w:hint="eastAsia"/>
          <w:lang w:eastAsia="zh-CN"/>
        </w:rPr>
        <w:t>5</w:t>
      </w:r>
      <w:r w:rsidRPr="005B29E9">
        <w:tab/>
        <w:t>Calculation of DCR confidentiality keystream</w:t>
      </w:r>
      <w:bookmarkEnd w:id="297"/>
      <w:bookmarkEnd w:id="298"/>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299" w:name="_Toc106364569"/>
      <w:bookmarkStart w:id="300" w:name="_Toc145419541"/>
      <w:r w:rsidRPr="005B29E9">
        <w:t>A.</w:t>
      </w:r>
      <w:r w:rsidRPr="005B29E9">
        <w:rPr>
          <w:rFonts w:hint="eastAsia"/>
          <w:lang w:eastAsia="zh-CN"/>
        </w:rPr>
        <w:t>6</w:t>
      </w:r>
      <w:r w:rsidRPr="005B29E9">
        <w:tab/>
        <w:t>Calculation of MIC value for discovery message</w:t>
      </w:r>
      <w:bookmarkEnd w:id="299"/>
      <w:bookmarkEnd w:id="300"/>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301" w:name="_Toc106364570"/>
      <w:bookmarkStart w:id="302" w:name="_Toc145419542"/>
      <w:r w:rsidRPr="005B29E9">
        <w:lastRenderedPageBreak/>
        <w:t>A.</w:t>
      </w:r>
      <w:r w:rsidR="004D73BA" w:rsidRPr="005B29E9">
        <w:rPr>
          <w:rFonts w:hint="eastAsia"/>
          <w:lang w:eastAsia="zh-CN"/>
        </w:rPr>
        <w:t>7</w:t>
      </w:r>
      <w:r w:rsidRPr="005B29E9">
        <w:tab/>
        <w:t>Message-specific confidentiality mechanisms for discovery</w:t>
      </w:r>
      <w:bookmarkEnd w:id="301"/>
      <w:bookmarkEnd w:id="302"/>
    </w:p>
    <w:p w14:paraId="42AF5961" w14:textId="77777777" w:rsidR="007B7084" w:rsidRPr="005B29E9" w:rsidRDefault="007B7084" w:rsidP="007B7084">
      <w:r w:rsidRPr="005B29E9">
        <w:t>Message-specific confidentiality protection is provided by ProSe layer between ProSe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(output_keystream) is then masked with the Encrytped_bits_mask to produce the final keystream for the message-specific confidentiality protection (KEYSTREAM):</w:t>
      </w:r>
    </w:p>
    <w:p w14:paraId="10BEC0CF" w14:textId="77777777" w:rsidR="007B7084" w:rsidRPr="005B29E9" w:rsidRDefault="007B7084" w:rsidP="007B7084">
      <w:r w:rsidRPr="005B29E9">
        <w:t>KEYSTREAM = output_keystream AND (Encrypted_bits_mask || 0xFF..FF)</w:t>
      </w:r>
    </w:p>
    <w:p w14:paraId="00F78D36" w14:textId="0AF782AD" w:rsidR="007B7084" w:rsidRPr="005B29E9" w:rsidRDefault="007B7084" w:rsidP="007B7084">
      <w:r w:rsidRPr="005B29E9">
        <w:t>The KEYSTREAM is XORed with the discovery message for message-specific confidentiality protection.</w:t>
      </w:r>
    </w:p>
    <w:p w14:paraId="41E97CD3" w14:textId="12657D61" w:rsidR="008643FC" w:rsidRPr="005B29E9" w:rsidRDefault="008643FC" w:rsidP="008643FC">
      <w:pPr>
        <w:pStyle w:val="Heading1"/>
      </w:pPr>
      <w:bookmarkStart w:id="303" w:name="_Toc106364571"/>
      <w:bookmarkStart w:id="304" w:name="_Toc145419543"/>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303"/>
      <w:bookmarkEnd w:id="304"/>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305" w:name="_Toc145419544"/>
      <w:bookmarkStart w:id="306" w:name="_Toc106364572"/>
      <w:r w:rsidRPr="005B29E9">
        <w:t>A.</w:t>
      </w:r>
      <w:r w:rsidRPr="005B29E9">
        <w:rPr>
          <w:rFonts w:hint="eastAsia"/>
          <w:lang w:eastAsia="zh-CN"/>
        </w:rPr>
        <w:t>9</w:t>
      </w:r>
      <w:r w:rsidRPr="005B29E9">
        <w:tab/>
        <w:t>Calculation of MIC value for Direct Communication Request</w:t>
      </w:r>
      <w:bookmarkEnd w:id="305"/>
      <w:r w:rsidRPr="005B29E9">
        <w:t xml:space="preserve"> </w:t>
      </w:r>
      <w:bookmarkEnd w:id="306"/>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307" w:name="_Toc106364573"/>
      <w:r w:rsidRPr="005B29E9">
        <w:br w:type="page"/>
      </w:r>
      <w:bookmarkStart w:id="308" w:name="_Toc145419545"/>
      <w:r w:rsidR="00080512" w:rsidRPr="005B29E9">
        <w:lastRenderedPageBreak/>
        <w:t>Annex B (informative):</w:t>
      </w:r>
      <w:r w:rsidR="00080512" w:rsidRPr="005B29E9">
        <w:br/>
      </w:r>
      <w:r w:rsidR="00594510" w:rsidRPr="005B29E9">
        <w:t>Source authenticity of discovery messages</w:t>
      </w:r>
      <w:bookmarkEnd w:id="307"/>
      <w:bookmarkEnd w:id="308"/>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309" w:name="_Toc106364574"/>
      <w:r w:rsidRPr="005B29E9">
        <w:br w:type="page"/>
      </w:r>
      <w:bookmarkStart w:id="310" w:name="_Toc145419546"/>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309"/>
      <w:bookmarkEnd w:id="31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311" w:name="historyclause"/>
            <w:bookmarkEnd w:id="311"/>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r w:rsidRPr="005B29E9">
              <w:rPr>
                <w:b/>
                <w:sz w:val="16"/>
              </w:rPr>
              <w:t>TDoc</w:t>
            </w:r>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Updates on Open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Clarifications of general description to Restricted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Clarification for ProSe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Correction figure in 5G ProSe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Correction figure in ProSe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Define reference point for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Clarification on 5G ProSe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Add clause of Broadcast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Add clause of Groupcast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Correction to Nausf_UEAuthentication_Authenticate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ProSe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Corrections in privacy protection of 5G ProSe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Add functionality description of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Clarification of subscription information in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Correction to ProSe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Correction on SUPI in Nudm_UEAuthentication_GetProSeAv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Clarify Kausf_p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Remote UE Report in UP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Remote UE Report in CP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Use relay UE SNN to generate AV for ProSe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Correction in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Fix the restricted discovery procedures in 5G ProSe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815B95" w:rsidRPr="005B29E9" w14:paraId="668AC09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A5EEB4B" w14:textId="740AE832" w:rsidR="00815B95" w:rsidRDefault="00815B95" w:rsidP="00DC74B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6755A97" w14:textId="617ABEB9" w:rsidR="00815B95" w:rsidRDefault="00815B95" w:rsidP="00DC74B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F210B21" w14:textId="008177C5" w:rsidR="00815B95" w:rsidRDefault="00815B95" w:rsidP="00DC74B1">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B4B447" w14:textId="3CF3A316" w:rsidR="00815B95" w:rsidRDefault="00815B95" w:rsidP="00DC74B1">
            <w:pPr>
              <w:pStyle w:val="TAL"/>
              <w:keepNext w:val="0"/>
              <w:rPr>
                <w:sz w:val="16"/>
                <w:szCs w:val="16"/>
              </w:rPr>
            </w:pPr>
            <w:r>
              <w:rPr>
                <w:sz w:val="16"/>
                <w:szCs w:val="16"/>
              </w:rPr>
              <w:t>0130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74BF9E" w14:textId="69C461B3" w:rsidR="00815B95" w:rsidRDefault="00815B95"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E7D03E" w14:textId="2DE500A5" w:rsidR="00815B95" w:rsidRDefault="00815B95"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92C84B4" w14:textId="45569401" w:rsidR="00815B95" w:rsidRDefault="00815B95" w:rsidP="00DC74B1">
            <w:pPr>
              <w:pStyle w:val="TAL"/>
              <w:keepNext w:val="0"/>
              <w:rPr>
                <w:sz w:val="16"/>
                <w:szCs w:val="16"/>
              </w:rPr>
            </w:pPr>
            <w:r>
              <w:rPr>
                <w:sz w:val="16"/>
                <w:szCs w:val="16"/>
              </w:rPr>
              <w:t>Clarification about key derivation in CP procedures and edtiorial changes R17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BEBF7B5" w14:textId="2578D0F1" w:rsidR="00815B95" w:rsidRDefault="00815B95" w:rsidP="00DC74B1">
            <w:pPr>
              <w:pStyle w:val="TAC"/>
              <w:keepNext w:val="0"/>
              <w:rPr>
                <w:sz w:val="16"/>
                <w:szCs w:val="16"/>
                <w:lang w:eastAsia="zh-CN"/>
              </w:rPr>
            </w:pPr>
            <w:r>
              <w:rPr>
                <w:sz w:val="16"/>
                <w:szCs w:val="16"/>
                <w:lang w:eastAsia="zh-CN"/>
              </w:rPr>
              <w:t>17.6.0</w:t>
            </w:r>
          </w:p>
        </w:tc>
      </w:tr>
      <w:tr w:rsidR="00A90FE8" w:rsidRPr="005B29E9" w14:paraId="683B68C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233C9A1" w14:textId="4A30962E" w:rsidR="00A90FE8" w:rsidRDefault="00A90FE8" w:rsidP="00A90FE8">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7CADC1D" w14:textId="44FE3967" w:rsidR="00A90FE8" w:rsidRDefault="00A90FE8" w:rsidP="00A90FE8">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C6B07F8" w14:textId="2467AAD9" w:rsidR="00A90FE8" w:rsidRDefault="00A90FE8" w:rsidP="00A90FE8">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11DA137" w14:textId="67ED0453" w:rsidR="00A90FE8" w:rsidRDefault="00A90FE8" w:rsidP="00A90FE8">
            <w:pPr>
              <w:pStyle w:val="TAL"/>
              <w:keepNext w:val="0"/>
              <w:rPr>
                <w:sz w:val="16"/>
                <w:szCs w:val="16"/>
              </w:rPr>
            </w:pPr>
            <w:r>
              <w:rPr>
                <w:sz w:val="16"/>
                <w:szCs w:val="16"/>
              </w:rPr>
              <w:t>0133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BE9904" w14:textId="0ACBD12D" w:rsidR="00A90FE8" w:rsidRDefault="00A90FE8" w:rsidP="00A90FE8">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0106B9" w14:textId="482469D6" w:rsidR="00A90FE8" w:rsidRDefault="00A90FE8" w:rsidP="00A90F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96B99A1" w14:textId="477D399D" w:rsidR="00A90FE8" w:rsidRDefault="00A90FE8" w:rsidP="00A90FE8">
            <w:pPr>
              <w:pStyle w:val="TAL"/>
              <w:keepNext w:val="0"/>
              <w:rPr>
                <w:sz w:val="16"/>
                <w:szCs w:val="16"/>
              </w:rPr>
            </w:pPr>
            <w:r>
              <w:rPr>
                <w:sz w:val="16"/>
                <w:szCs w:val="16"/>
              </w:rPr>
              <w:t>Clarification on the use of 5GPKMF service operations Release 17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FF1BF0F" w14:textId="05409579" w:rsidR="00A90FE8" w:rsidRDefault="00A90FE8" w:rsidP="00A90FE8">
            <w:pPr>
              <w:pStyle w:val="TAC"/>
              <w:keepNext w:val="0"/>
              <w:rPr>
                <w:sz w:val="16"/>
                <w:szCs w:val="16"/>
                <w:lang w:eastAsia="zh-CN"/>
              </w:rPr>
            </w:pPr>
            <w:r>
              <w:rPr>
                <w:sz w:val="16"/>
                <w:szCs w:val="16"/>
                <w:lang w:eastAsia="zh-CN"/>
              </w:rPr>
              <w:t>17.6.0</w:t>
            </w:r>
          </w:p>
        </w:tc>
      </w:tr>
      <w:tr w:rsidR="007749EB" w:rsidRPr="005B29E9" w14:paraId="4270555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B42EC8" w14:textId="6A86B84E" w:rsidR="007749EB" w:rsidRDefault="007749EB" w:rsidP="007749EB">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394DD" w14:textId="4D597009" w:rsidR="007749EB" w:rsidRDefault="007749EB" w:rsidP="007749EB">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228C79" w14:textId="535C1E19" w:rsidR="007749EB" w:rsidRDefault="007749EB" w:rsidP="007749EB">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273BB8C" w14:textId="7B2BF217" w:rsidR="007749EB" w:rsidRDefault="007749EB" w:rsidP="007749EB">
            <w:pPr>
              <w:pStyle w:val="TAL"/>
              <w:keepNext w:val="0"/>
              <w:rPr>
                <w:sz w:val="16"/>
                <w:szCs w:val="16"/>
              </w:rPr>
            </w:pPr>
            <w:r>
              <w:rPr>
                <w:sz w:val="16"/>
                <w:szCs w:val="16"/>
              </w:rPr>
              <w:t>0137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CEECF89" w14:textId="5FF360FA" w:rsidR="007749EB" w:rsidRDefault="007749EB" w:rsidP="007749E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9CA757" w14:textId="16DC4425" w:rsidR="007749EB" w:rsidRDefault="007749EB" w:rsidP="007749E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CC9604" w14:textId="1B2EF372" w:rsidR="007749EB" w:rsidRDefault="007749EB" w:rsidP="007749EB">
            <w:pPr>
              <w:pStyle w:val="TAL"/>
              <w:keepNext w:val="0"/>
              <w:rPr>
                <w:sz w:val="16"/>
                <w:szCs w:val="16"/>
              </w:rPr>
            </w:pPr>
            <w:r>
              <w:rPr>
                <w:sz w:val="16"/>
                <w:szCs w:val="16"/>
              </w:rPr>
              <w:t>Rel17 ProSe: Updates on U2N relay security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A3D006" w14:textId="733E1223" w:rsidR="007749EB" w:rsidRDefault="007749EB" w:rsidP="007749EB">
            <w:pPr>
              <w:pStyle w:val="TAC"/>
              <w:keepNext w:val="0"/>
              <w:rPr>
                <w:sz w:val="16"/>
                <w:szCs w:val="16"/>
                <w:lang w:eastAsia="zh-CN"/>
              </w:rPr>
            </w:pPr>
            <w:r>
              <w:rPr>
                <w:sz w:val="16"/>
                <w:szCs w:val="16"/>
                <w:lang w:eastAsia="zh-CN"/>
              </w:rPr>
              <w:t>17.6.0</w:t>
            </w:r>
          </w:p>
        </w:tc>
      </w:tr>
      <w:tr w:rsidR="00B40E9A" w:rsidRPr="005B29E9" w14:paraId="208A7920" w14:textId="77777777" w:rsidTr="00EB2486">
        <w:trPr>
          <w:jc w:val="center"/>
          <w:ins w:id="312" w:author="33.503_CR0160R1_(Rel-17)_5G_ProSe" w:date="2024-03-20T15:2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9857BAC" w14:textId="7B558DCC" w:rsidR="00B40E9A" w:rsidRDefault="00B40E9A" w:rsidP="007749EB">
            <w:pPr>
              <w:pStyle w:val="TAC"/>
              <w:keepNext w:val="0"/>
              <w:rPr>
                <w:ins w:id="313" w:author="33.503_CR0160R1_(Rel-17)_5G_ProSe" w:date="2024-03-20T15:24:00Z"/>
                <w:sz w:val="16"/>
                <w:szCs w:val="16"/>
                <w:lang w:eastAsia="zh-CN"/>
              </w:rPr>
            </w:pPr>
            <w:ins w:id="314" w:author="33.503_CR0160R1_(Rel-17)_5G_ProSe" w:date="2024-03-20T15:24:00Z">
              <w:r>
                <w:rPr>
                  <w:sz w:val="16"/>
                  <w:szCs w:val="16"/>
                  <w:lang w:eastAsia="zh-CN"/>
                </w:rPr>
                <w:t>2024-03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0E680DB" w14:textId="1C2DCEC3" w:rsidR="00B40E9A" w:rsidRDefault="00B40E9A" w:rsidP="007749EB">
            <w:pPr>
              <w:pStyle w:val="TAC"/>
              <w:keepNext w:val="0"/>
              <w:rPr>
                <w:ins w:id="315" w:author="33.503_CR0160R1_(Rel-17)_5G_ProSe" w:date="2024-03-20T15:24:00Z"/>
                <w:sz w:val="16"/>
                <w:szCs w:val="16"/>
                <w:lang w:eastAsia="zh-CN"/>
              </w:rPr>
            </w:pPr>
            <w:ins w:id="316" w:author="33.503_CR0160R1_(Rel-17)_5G_ProSe" w:date="2024-03-20T15:24:00Z">
              <w:r>
                <w:rPr>
                  <w:sz w:val="16"/>
                  <w:szCs w:val="16"/>
                  <w:lang w:eastAsia="zh-CN"/>
                </w:rPr>
                <w:t>SA#103</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E9FF56" w14:textId="520E1F7A" w:rsidR="00B40E9A" w:rsidRDefault="00B40E9A" w:rsidP="007749EB">
            <w:pPr>
              <w:pStyle w:val="TAC"/>
              <w:keepNext w:val="0"/>
              <w:rPr>
                <w:ins w:id="317" w:author="33.503_CR0160R1_(Rel-17)_5G_ProSe" w:date="2024-03-20T15:24:00Z"/>
                <w:sz w:val="16"/>
                <w:szCs w:val="16"/>
              </w:rPr>
            </w:pPr>
            <w:ins w:id="318" w:author="33.503_CR0160R1_(Rel-17)_5G_ProSe" w:date="2024-03-20T15:24:00Z">
              <w:r>
                <w:rPr>
                  <w:sz w:val="16"/>
                  <w:szCs w:val="16"/>
                </w:rPr>
                <w:t>SP-240340</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CF585C6" w14:textId="2461C7DD" w:rsidR="00B40E9A" w:rsidRDefault="00B40E9A" w:rsidP="007749EB">
            <w:pPr>
              <w:pStyle w:val="TAL"/>
              <w:keepNext w:val="0"/>
              <w:rPr>
                <w:ins w:id="319" w:author="33.503_CR0160R1_(Rel-17)_5G_ProSe" w:date="2024-03-20T15:24:00Z"/>
                <w:sz w:val="16"/>
                <w:szCs w:val="16"/>
              </w:rPr>
            </w:pPr>
            <w:ins w:id="320" w:author="33.503_CR0160R1_(Rel-17)_5G_ProSe" w:date="2024-03-20T15:24:00Z">
              <w:r>
                <w:rPr>
                  <w:sz w:val="16"/>
                  <w:szCs w:val="16"/>
                </w:rPr>
                <w:t>0160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9B666" w14:textId="563D2587" w:rsidR="00B40E9A" w:rsidRDefault="00B40E9A" w:rsidP="007749EB">
            <w:pPr>
              <w:pStyle w:val="TAR"/>
              <w:keepNext w:val="0"/>
              <w:rPr>
                <w:ins w:id="321" w:author="33.503_CR0160R1_(Rel-17)_5G_ProSe" w:date="2024-03-20T15:24:00Z"/>
                <w:sz w:val="16"/>
                <w:szCs w:val="16"/>
              </w:rPr>
            </w:pPr>
            <w:ins w:id="322" w:author="33.503_CR0160R1_(Rel-17)_5G_ProSe" w:date="2024-03-20T15:24: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F774D1C" w14:textId="02D58762" w:rsidR="00B40E9A" w:rsidRDefault="00B40E9A" w:rsidP="007749EB">
            <w:pPr>
              <w:pStyle w:val="TAC"/>
              <w:keepNext w:val="0"/>
              <w:rPr>
                <w:ins w:id="323" w:author="33.503_CR0160R1_(Rel-17)_5G_ProSe" w:date="2024-03-20T15:24:00Z"/>
                <w:sz w:val="16"/>
                <w:szCs w:val="16"/>
              </w:rPr>
            </w:pPr>
            <w:ins w:id="324" w:author="33.503_CR0160R1_(Rel-17)_5G_ProSe" w:date="2024-03-20T15:2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ED5EDC8" w14:textId="54B77E30" w:rsidR="00B40E9A" w:rsidRDefault="00B40E9A" w:rsidP="007749EB">
            <w:pPr>
              <w:pStyle w:val="TAL"/>
              <w:keepNext w:val="0"/>
              <w:rPr>
                <w:ins w:id="325" w:author="33.503_CR0160R1_(Rel-17)_5G_ProSe" w:date="2024-03-20T15:24:00Z"/>
                <w:sz w:val="16"/>
                <w:szCs w:val="16"/>
              </w:rPr>
            </w:pPr>
            <w:ins w:id="326" w:author="33.503_CR0160R1_(Rel-17)_5G_ProSe" w:date="2024-03-20T15:24:00Z">
              <w:r>
                <w:rPr>
                  <w:sz w:val="16"/>
                  <w:szCs w:val="16"/>
                </w:rPr>
                <w:t>Update to the identification of U2NW discovery security materials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00FFDDB" w14:textId="1E70CB23" w:rsidR="00B40E9A" w:rsidRDefault="00B40E9A" w:rsidP="007749EB">
            <w:pPr>
              <w:pStyle w:val="TAC"/>
              <w:keepNext w:val="0"/>
              <w:rPr>
                <w:ins w:id="327" w:author="33.503_CR0160R1_(Rel-17)_5G_ProSe" w:date="2024-03-20T15:24:00Z"/>
                <w:sz w:val="16"/>
                <w:szCs w:val="16"/>
                <w:lang w:eastAsia="zh-CN"/>
              </w:rPr>
            </w:pPr>
            <w:ins w:id="328" w:author="33.503_CR0160R1_(Rel-17)_5G_ProSe" w:date="2024-03-20T15:24:00Z">
              <w:r>
                <w:rPr>
                  <w:sz w:val="16"/>
                  <w:szCs w:val="16"/>
                  <w:lang w:eastAsia="zh-CN"/>
                </w:rPr>
                <w:t>17.7.0</w:t>
              </w:r>
            </w:ins>
          </w:p>
        </w:tc>
      </w:tr>
    </w:tbl>
    <w:p w14:paraId="6AE5F0B0" w14:textId="77777777" w:rsidR="00080512" w:rsidRPr="005B29E9" w:rsidRDefault="00080512"/>
    <w:sectPr w:rsidR="00080512" w:rsidRPr="005B29E9">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0101" w14:textId="77777777" w:rsidR="00BF1467" w:rsidRDefault="00BF1467">
      <w:r>
        <w:separator/>
      </w:r>
    </w:p>
  </w:endnote>
  <w:endnote w:type="continuationSeparator" w:id="0">
    <w:p w14:paraId="76BBDB9E" w14:textId="77777777" w:rsidR="00BF1467" w:rsidRDefault="00BF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B18E" w14:textId="77777777" w:rsidR="00BF1467" w:rsidRDefault="00BF1467">
      <w:r>
        <w:separator/>
      </w:r>
    </w:p>
  </w:footnote>
  <w:footnote w:type="continuationSeparator" w:id="0">
    <w:p w14:paraId="0CEDFB22" w14:textId="77777777" w:rsidR="00BF1467" w:rsidRDefault="00BF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F77BB8A"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A0475">
      <w:rPr>
        <w:rFonts w:ascii="Arial" w:hAnsi="Arial" w:cs="Arial"/>
        <w:b/>
        <w:noProof/>
        <w:sz w:val="18"/>
        <w:szCs w:val="18"/>
      </w:rPr>
      <w:t>3GPP TS 33.503 V17.67.0 (20232024-1203)</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795986BD"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A0475">
      <w:rPr>
        <w:rFonts w:ascii="Arial" w:hAnsi="Arial" w:cs="Arial"/>
        <w:b/>
        <w:noProof/>
        <w:sz w:val="18"/>
        <w:szCs w:val="18"/>
      </w:rPr>
      <w:t>Release 17</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4"/>
  </w:num>
  <w:num w:numId="5" w16cid:durableId="1008486258">
    <w:abstractNumId w:val="27"/>
  </w:num>
  <w:num w:numId="6" w16cid:durableId="2002853959">
    <w:abstractNumId w:val="36"/>
  </w:num>
  <w:num w:numId="7" w16cid:durableId="380446899">
    <w:abstractNumId w:val="32"/>
  </w:num>
  <w:num w:numId="8" w16cid:durableId="1699426452">
    <w:abstractNumId w:val="28"/>
  </w:num>
  <w:num w:numId="9" w16cid:durableId="198012314">
    <w:abstractNumId w:val="15"/>
  </w:num>
  <w:num w:numId="10" w16cid:durableId="2038726561">
    <w:abstractNumId w:val="26"/>
  </w:num>
  <w:num w:numId="11" w16cid:durableId="25183300">
    <w:abstractNumId w:val="24"/>
  </w:num>
  <w:num w:numId="12" w16cid:durableId="203449248">
    <w:abstractNumId w:val="12"/>
  </w:num>
  <w:num w:numId="13" w16cid:durableId="100809205">
    <w:abstractNumId w:val="13"/>
  </w:num>
  <w:num w:numId="14" w16cid:durableId="882327042">
    <w:abstractNumId w:val="39"/>
  </w:num>
  <w:num w:numId="15" w16cid:durableId="2088116391">
    <w:abstractNumId w:val="31"/>
  </w:num>
  <w:num w:numId="16" w16cid:durableId="2026054418">
    <w:abstractNumId w:val="37"/>
  </w:num>
  <w:num w:numId="17" w16cid:durableId="1113748864">
    <w:abstractNumId w:val="19"/>
  </w:num>
  <w:num w:numId="18" w16cid:durableId="1946301915">
    <w:abstractNumId w:val="30"/>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0"/>
  </w:num>
  <w:num w:numId="27" w16cid:durableId="450438780">
    <w:abstractNumId w:val="25"/>
  </w:num>
  <w:num w:numId="28" w16cid:durableId="2060353255">
    <w:abstractNumId w:val="17"/>
  </w:num>
  <w:num w:numId="29" w16cid:durableId="1513296030">
    <w:abstractNumId w:val="18"/>
  </w:num>
  <w:num w:numId="30" w16cid:durableId="1349522945">
    <w:abstractNumId w:val="14"/>
  </w:num>
  <w:num w:numId="31" w16cid:durableId="1677926979">
    <w:abstractNumId w:val="33"/>
  </w:num>
  <w:num w:numId="32" w16cid:durableId="1556236205">
    <w:abstractNumId w:val="35"/>
  </w:num>
  <w:num w:numId="33" w16cid:durableId="1445080011">
    <w:abstractNumId w:val="16"/>
  </w:num>
  <w:num w:numId="34" w16cid:durableId="1353804122">
    <w:abstractNumId w:val="22"/>
  </w:num>
  <w:num w:numId="35" w16cid:durableId="225919865">
    <w:abstractNumId w:val="29"/>
  </w:num>
  <w:num w:numId="36" w16cid:durableId="1785886444">
    <w:abstractNumId w:val="23"/>
  </w:num>
  <w:num w:numId="37" w16cid:durableId="1768199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1"/>
  </w:num>
  <w:num w:numId="42" w16cid:durableId="1259407318">
    <w:abstractNumId w:val="38"/>
  </w:num>
  <w:num w:numId="43" w16cid:durableId="150886497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1_CR1970_(Rel-18)_TEI18">
    <w15:presenceInfo w15:providerId="None" w15:userId="33.501_CR1970_(Rel-18)_TEI18"/>
  </w15:person>
  <w15:person w15:author="33.503_CR0160R1_(Rel-17)_5G_ProSe">
    <w15:presenceInfo w15:providerId="None" w15:userId="33.503_CR0160R1_(Rel-17)_5G_ProSe"/>
  </w15:person>
  <w15:person w15:author="nokia-pj-r2">
    <w15:presenceInfo w15:providerId="None" w15:userId="nokia-pj-r2"/>
  </w15:person>
  <w15:person w15:author="Huawei-r3">
    <w15:presenceInfo w15:providerId="None" w15:userId="Huawei-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416A8"/>
    <w:rsid w:val="0024352B"/>
    <w:rsid w:val="002456DD"/>
    <w:rsid w:val="0024577E"/>
    <w:rsid w:val="00251A00"/>
    <w:rsid w:val="002546A5"/>
    <w:rsid w:val="00260168"/>
    <w:rsid w:val="00263CC9"/>
    <w:rsid w:val="002675F0"/>
    <w:rsid w:val="002760EE"/>
    <w:rsid w:val="00290AFF"/>
    <w:rsid w:val="00293BE6"/>
    <w:rsid w:val="002A41EC"/>
    <w:rsid w:val="002A5DDB"/>
    <w:rsid w:val="002B0DC2"/>
    <w:rsid w:val="002B4145"/>
    <w:rsid w:val="002B555C"/>
    <w:rsid w:val="002B5B4D"/>
    <w:rsid w:val="002B6339"/>
    <w:rsid w:val="002B6F44"/>
    <w:rsid w:val="002B707F"/>
    <w:rsid w:val="002B7E23"/>
    <w:rsid w:val="002C1A47"/>
    <w:rsid w:val="002C3370"/>
    <w:rsid w:val="002C534A"/>
    <w:rsid w:val="002C5FA7"/>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6D73"/>
    <w:rsid w:val="003E7168"/>
    <w:rsid w:val="00401CCE"/>
    <w:rsid w:val="00401FE8"/>
    <w:rsid w:val="00407645"/>
    <w:rsid w:val="00410283"/>
    <w:rsid w:val="00421C96"/>
    <w:rsid w:val="00423334"/>
    <w:rsid w:val="00423807"/>
    <w:rsid w:val="00424EA3"/>
    <w:rsid w:val="004345EC"/>
    <w:rsid w:val="00443B73"/>
    <w:rsid w:val="00445988"/>
    <w:rsid w:val="0044604B"/>
    <w:rsid w:val="004471FE"/>
    <w:rsid w:val="00447ADE"/>
    <w:rsid w:val="004522C3"/>
    <w:rsid w:val="00453FA0"/>
    <w:rsid w:val="0045725E"/>
    <w:rsid w:val="00457972"/>
    <w:rsid w:val="004610ED"/>
    <w:rsid w:val="00461B16"/>
    <w:rsid w:val="00465515"/>
    <w:rsid w:val="00465B83"/>
    <w:rsid w:val="004871DD"/>
    <w:rsid w:val="004969D6"/>
    <w:rsid w:val="0049751D"/>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B32"/>
    <w:rsid w:val="00765EA3"/>
    <w:rsid w:val="007663FA"/>
    <w:rsid w:val="00767179"/>
    <w:rsid w:val="00767F55"/>
    <w:rsid w:val="00771868"/>
    <w:rsid w:val="007749EB"/>
    <w:rsid w:val="00774DA4"/>
    <w:rsid w:val="00775F5B"/>
    <w:rsid w:val="00781625"/>
    <w:rsid w:val="00781F0F"/>
    <w:rsid w:val="0078376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5B95"/>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C5FDE"/>
    <w:rsid w:val="008D139F"/>
    <w:rsid w:val="008D2234"/>
    <w:rsid w:val="008D2336"/>
    <w:rsid w:val="008D64EE"/>
    <w:rsid w:val="008E2D68"/>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0475"/>
    <w:rsid w:val="009A4F6F"/>
    <w:rsid w:val="009A6B4F"/>
    <w:rsid w:val="009B3F1A"/>
    <w:rsid w:val="009B7A22"/>
    <w:rsid w:val="009C7214"/>
    <w:rsid w:val="009D4076"/>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76483"/>
    <w:rsid w:val="00A82346"/>
    <w:rsid w:val="00A846FD"/>
    <w:rsid w:val="00A90FE8"/>
    <w:rsid w:val="00A92BA1"/>
    <w:rsid w:val="00A95A32"/>
    <w:rsid w:val="00AA4C6D"/>
    <w:rsid w:val="00AA7DEF"/>
    <w:rsid w:val="00AB3419"/>
    <w:rsid w:val="00AB4A5D"/>
    <w:rsid w:val="00AC4F27"/>
    <w:rsid w:val="00AC574F"/>
    <w:rsid w:val="00AC6BC6"/>
    <w:rsid w:val="00AD009B"/>
    <w:rsid w:val="00AE4475"/>
    <w:rsid w:val="00AE65E2"/>
    <w:rsid w:val="00AF1460"/>
    <w:rsid w:val="00AF3F93"/>
    <w:rsid w:val="00AF6EF7"/>
    <w:rsid w:val="00B04148"/>
    <w:rsid w:val="00B12520"/>
    <w:rsid w:val="00B14669"/>
    <w:rsid w:val="00B15449"/>
    <w:rsid w:val="00B22E51"/>
    <w:rsid w:val="00B24907"/>
    <w:rsid w:val="00B350F6"/>
    <w:rsid w:val="00B365D9"/>
    <w:rsid w:val="00B40E9A"/>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1467"/>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D02F8B"/>
    <w:rsid w:val="00D02FE9"/>
    <w:rsid w:val="00D07A82"/>
    <w:rsid w:val="00D14FEE"/>
    <w:rsid w:val="00D22217"/>
    <w:rsid w:val="00D3016F"/>
    <w:rsid w:val="00D316D6"/>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6473E"/>
    <w:rsid w:val="00E706A7"/>
    <w:rsid w:val="00E76085"/>
    <w:rsid w:val="00E77645"/>
    <w:rsid w:val="00E77D4E"/>
    <w:rsid w:val="00E85D42"/>
    <w:rsid w:val="00E94C32"/>
    <w:rsid w:val="00E95337"/>
    <w:rsid w:val="00EA15B0"/>
    <w:rsid w:val="00EA5EA7"/>
    <w:rsid w:val="00EA7529"/>
    <w:rsid w:val="00EA7F7A"/>
    <w:rsid w:val="00EB2486"/>
    <w:rsid w:val="00EB2F07"/>
    <w:rsid w:val="00EB58F6"/>
    <w:rsid w:val="00EC2C58"/>
    <w:rsid w:val="00EC4A25"/>
    <w:rsid w:val="00EC4F13"/>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9008D"/>
    <w:rsid w:val="00F940E7"/>
    <w:rsid w:val="00FA1266"/>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330724"/>
    <w:pPr>
      <w:pBdr>
        <w:top w:val="none" w:sz="0" w:space="0" w:color="auto"/>
      </w:pBdr>
      <w:spacing w:before="180"/>
      <w:outlineLvl w:val="1"/>
    </w:pPr>
    <w:rPr>
      <w:sz w:val="32"/>
    </w:rPr>
  </w:style>
  <w:style w:type="paragraph" w:styleId="Heading3">
    <w:name w:val="heading 3"/>
    <w:basedOn w:val="Heading2"/>
    <w:next w:val="Normal"/>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semiHidden/>
    <w:rsid w:val="00330724"/>
    <w:pPr>
      <w:ind w:left="2268" w:hanging="2268"/>
    </w:pPr>
  </w:style>
  <w:style w:type="paragraph" w:customStyle="1" w:styleId="EditorsNote">
    <w:name w:val="Editor's Note"/>
    <w:basedOn w:val="NO"/>
    <w:link w:val="EditorsNoteChar1"/>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package" Target="embeddings/Microsoft_Visio___4.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54</Pages>
  <Words>20735</Words>
  <Characters>118190</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138648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33.503_CR0160R1_(Rel-17)_5G_ProSe</cp:lastModifiedBy>
  <cp:revision>4</cp:revision>
  <cp:lastPrinted>2019-02-25T14:05:00Z</cp:lastPrinted>
  <dcterms:created xsi:type="dcterms:W3CDTF">2024-01-04T10:05:00Z</dcterms:created>
  <dcterms:modified xsi:type="dcterms:W3CDTF">2024-03-20T14:37:00Z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