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57CC4A" w14:textId="1CC1FBA0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 w:rsidR="00F93403">
        <w:rPr>
          <w:b/>
          <w:i/>
          <w:noProof/>
          <w:sz w:val="28"/>
        </w:rPr>
        <w:tab/>
        <w:t>S3-23</w:t>
      </w:r>
      <w:r w:rsidR="005202F7">
        <w:rPr>
          <w:b/>
          <w:i/>
          <w:noProof/>
          <w:sz w:val="28"/>
        </w:rPr>
        <w:t>4905</w:t>
      </w:r>
      <w:bookmarkStart w:id="0" w:name="_GoBack"/>
      <w:bookmarkEnd w:id="0"/>
    </w:p>
    <w:p w14:paraId="39788609" w14:textId="77777777" w:rsidR="00A01487" w:rsidRDefault="00A01487" w:rsidP="00A01487">
      <w:pPr>
        <w:rPr>
          <w:rFonts w:ascii="Arial" w:hAnsi="Arial" w:cs="Arial"/>
        </w:rPr>
      </w:pPr>
      <w:r w:rsidRPr="00531D7A">
        <w:rPr>
          <w:rFonts w:ascii="Arial" w:hAnsi="Arial"/>
          <w:b/>
          <w:sz w:val="24"/>
        </w:rPr>
        <w:t>Chicago, US, 6 - 10 november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D5BDF7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70FA3" w:rsidRPr="008D4EAF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470FA3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00EF7">
        <w:rPr>
          <w:rFonts w:ascii="Arial" w:hAnsi="Arial" w:cs="Arial"/>
          <w:b/>
          <w:sz w:val="22"/>
          <w:szCs w:val="22"/>
        </w:rPr>
        <w:t>Security for 5G ProSe UE-to-Network Relay D</w:t>
      </w:r>
      <w:r w:rsidR="00400EF7" w:rsidRPr="00400EF7">
        <w:rPr>
          <w:rFonts w:ascii="Arial" w:hAnsi="Arial" w:cs="Arial"/>
          <w:b/>
          <w:sz w:val="22"/>
          <w:szCs w:val="22"/>
        </w:rPr>
        <w:t>iscovery</w:t>
      </w:r>
    </w:p>
    <w:p w14:paraId="06BA196E" w14:textId="66B008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01487">
        <w:rPr>
          <w:rFonts w:ascii="Arial" w:hAnsi="Arial" w:cs="Arial"/>
          <w:b/>
          <w:bCs/>
          <w:sz w:val="22"/>
          <w:szCs w:val="22"/>
        </w:rPr>
        <w:t>S3-234454</w:t>
      </w:r>
      <w:r w:rsidR="003E3E33">
        <w:rPr>
          <w:rFonts w:ascii="Arial" w:hAnsi="Arial" w:cs="Arial"/>
          <w:b/>
          <w:bCs/>
          <w:sz w:val="22"/>
          <w:szCs w:val="22"/>
        </w:rPr>
        <w:t>/</w:t>
      </w:r>
      <w:r w:rsidR="00003B0E">
        <w:rPr>
          <w:rFonts w:ascii="Arial" w:hAnsi="Arial" w:cs="Arial"/>
          <w:b/>
          <w:bCs/>
          <w:sz w:val="22"/>
          <w:szCs w:val="22"/>
        </w:rPr>
        <w:t xml:space="preserve">C1-237900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="00003B0E" w:rsidRPr="00003B0E">
        <w:t xml:space="preserve"> </w:t>
      </w:r>
      <w:r w:rsidR="00003B0E">
        <w:rPr>
          <w:rFonts w:ascii="Arial" w:hAnsi="Arial" w:cs="Arial"/>
          <w:b/>
          <w:bCs/>
          <w:sz w:val="22"/>
          <w:szCs w:val="22"/>
        </w:rPr>
        <w:t>Security for 5G ProSe UE-to-Network Relay D</w:t>
      </w:r>
      <w:r w:rsidR="00003B0E" w:rsidRPr="00003B0E">
        <w:rPr>
          <w:rFonts w:ascii="Arial" w:hAnsi="Arial" w:cs="Arial"/>
          <w:b/>
          <w:bCs/>
          <w:sz w:val="22"/>
          <w:szCs w:val="22"/>
        </w:rPr>
        <w:t>iscovery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E3E33">
        <w:rPr>
          <w:rFonts w:ascii="Arial" w:hAnsi="Arial" w:cs="Arial"/>
          <w:b/>
          <w:bCs/>
          <w:sz w:val="22"/>
          <w:szCs w:val="22"/>
        </w:rPr>
        <w:t xml:space="preserve">CT1 </w:t>
      </w:r>
    </w:p>
    <w:p w14:paraId="2C6E4D6E" w14:textId="0BF1793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0FA3">
        <w:rPr>
          <w:rFonts w:ascii="Arial" w:hAnsi="Arial" w:cs="Arial"/>
          <w:b/>
          <w:bCs/>
          <w:sz w:val="22"/>
          <w:szCs w:val="22"/>
        </w:rPr>
        <w:t>Rel 17</w:t>
      </w:r>
    </w:p>
    <w:bookmarkEnd w:id="3"/>
    <w:bookmarkEnd w:id="4"/>
    <w:bookmarkEnd w:id="5"/>
    <w:p w14:paraId="1E9D3ED8" w14:textId="6ED066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0FA3">
        <w:rPr>
          <w:rFonts w:ascii="Arial" w:hAnsi="Arial" w:cs="Arial"/>
          <w:b/>
          <w:bCs/>
          <w:sz w:val="22"/>
          <w:szCs w:val="22"/>
        </w:rPr>
        <w:t>5G_ProSe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38236C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70FA3" w:rsidRPr="008D4EAF">
        <w:rPr>
          <w:rFonts w:ascii="Arial" w:hAnsi="Arial" w:cs="Arial"/>
          <w:b/>
          <w:sz w:val="22"/>
          <w:szCs w:val="22"/>
          <w:highlight w:val="yellow"/>
        </w:rPr>
        <w:t>Xiaomi (to be SA3)</w:t>
      </w:r>
    </w:p>
    <w:p w14:paraId="2548326B" w14:textId="794785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0FA3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343607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0FA3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CEDF37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58F8">
        <w:rPr>
          <w:rFonts w:ascii="Arial" w:hAnsi="Arial" w:cs="Arial"/>
          <w:b/>
          <w:bCs/>
          <w:sz w:val="22"/>
          <w:szCs w:val="22"/>
        </w:rPr>
        <w:t>Jouy Shang</w:t>
      </w:r>
    </w:p>
    <w:p w14:paraId="2F9E069A" w14:textId="2971754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0358F8" w:rsidRPr="000811FF">
          <w:rPr>
            <w:rStyle w:val="af5"/>
            <w:rFonts w:ascii="Arial" w:hAnsi="Arial" w:cs="Arial"/>
            <w:b/>
            <w:bCs/>
            <w:sz w:val="22"/>
            <w:szCs w:val="22"/>
          </w:rPr>
          <w:t>shangzhengyi@xiaomi.com</w:t>
        </w:r>
      </w:hyperlink>
    </w:p>
    <w:p w14:paraId="5C701869" w14:textId="00AD357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8C21F8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B1BEE03" w14:textId="77777777" w:rsidR="00D30E3B" w:rsidRDefault="00B706C1" w:rsidP="00B706C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to thank CT1 for their LS on </w:t>
      </w:r>
      <w:r w:rsidR="00E1434A">
        <w:rPr>
          <w:rFonts w:ascii="Arial" w:hAnsi="Arial" w:cs="Arial"/>
          <w:lang w:eastAsia="zh-CN"/>
        </w:rPr>
        <w:t>Security for 5G ProSe UE-to-Network Relay D</w:t>
      </w:r>
      <w:r w:rsidR="00E1434A" w:rsidRPr="00E1434A">
        <w:rPr>
          <w:rFonts w:ascii="Arial" w:hAnsi="Arial" w:cs="Arial"/>
          <w:lang w:eastAsia="zh-CN"/>
        </w:rPr>
        <w:t>iscovery</w:t>
      </w:r>
      <w:r>
        <w:rPr>
          <w:rFonts w:ascii="Arial" w:hAnsi="Arial" w:cs="Arial" w:hint="eastAsia"/>
          <w:lang w:eastAsia="zh-CN"/>
        </w:rPr>
        <w:t>.</w:t>
      </w:r>
    </w:p>
    <w:p w14:paraId="15E8192B" w14:textId="59D51563" w:rsidR="00F272B7" w:rsidRDefault="00E1434A" w:rsidP="00B706C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discussed </w:t>
      </w:r>
      <w:r w:rsidR="008B5F9A">
        <w:rPr>
          <w:rFonts w:ascii="Arial" w:hAnsi="Arial" w:cs="Arial"/>
          <w:lang w:eastAsia="zh-CN"/>
        </w:rPr>
        <w:t xml:space="preserve">the agreement </w:t>
      </w:r>
      <w:r w:rsidR="00D30E3B">
        <w:rPr>
          <w:rFonts w:ascii="Arial" w:hAnsi="Arial" w:cs="Arial"/>
          <w:lang w:eastAsia="zh-CN"/>
        </w:rPr>
        <w:t xml:space="preserve">of CT1 </w:t>
      </w:r>
      <w:r w:rsidR="008B5F9A">
        <w:rPr>
          <w:rFonts w:ascii="Arial" w:hAnsi="Arial" w:cs="Arial"/>
          <w:lang w:eastAsia="zh-CN"/>
        </w:rPr>
        <w:t xml:space="preserve">on RSC as an optional IE included in the security parameter </w:t>
      </w:r>
      <w:r w:rsidR="0044254D">
        <w:rPr>
          <w:rFonts w:ascii="Arial" w:hAnsi="Arial" w:cs="Arial"/>
          <w:lang w:eastAsia="zh-CN"/>
        </w:rPr>
        <w:t>request</w:t>
      </w:r>
      <w:r w:rsidR="0044254D">
        <w:rPr>
          <w:rFonts w:ascii="Arial" w:hAnsi="Arial" w:cs="Arial" w:hint="eastAsia"/>
          <w:lang w:eastAsia="zh-CN"/>
        </w:rPr>
        <w:t>，</w:t>
      </w:r>
      <w:r w:rsidR="0044254D">
        <w:rPr>
          <w:rFonts w:ascii="Arial" w:hAnsi="Arial" w:cs="Arial" w:hint="eastAsia"/>
          <w:lang w:eastAsia="zh-CN"/>
        </w:rPr>
        <w:t xml:space="preserve"> which</w:t>
      </w:r>
      <w:r w:rsidR="0044254D">
        <w:rPr>
          <w:rFonts w:ascii="Arial" w:hAnsi="Arial" w:cs="Arial"/>
          <w:lang w:eastAsia="zh-CN"/>
        </w:rPr>
        <w:t xml:space="preserve"> is not supported by the 5G DDNMF/5G PKMF</w:t>
      </w:r>
      <w:r w:rsidR="008D4EAF">
        <w:rPr>
          <w:rFonts w:ascii="Arial" w:hAnsi="Arial" w:cs="Arial"/>
          <w:lang w:eastAsia="zh-CN"/>
        </w:rPr>
        <w:t>. According</w:t>
      </w:r>
      <w:r w:rsidR="0044254D">
        <w:rPr>
          <w:rFonts w:ascii="Arial" w:hAnsi="Arial" w:cs="Arial"/>
          <w:lang w:eastAsia="zh-CN"/>
        </w:rPr>
        <w:t xml:space="preserve"> </w:t>
      </w:r>
      <w:r w:rsidR="008D4EAF">
        <w:rPr>
          <w:rFonts w:ascii="Arial" w:hAnsi="Arial" w:cs="Arial"/>
          <w:lang w:eastAsia="zh-CN"/>
        </w:rPr>
        <w:t>to</w:t>
      </w:r>
      <w:r w:rsidR="0044254D">
        <w:rPr>
          <w:rFonts w:ascii="Arial" w:hAnsi="Arial" w:cs="Arial"/>
          <w:lang w:eastAsia="zh-CN"/>
        </w:rPr>
        <w:t xml:space="preserve"> TS 33.503</w:t>
      </w:r>
      <w:r w:rsidR="008D4EAF">
        <w:rPr>
          <w:rFonts w:ascii="Arial" w:hAnsi="Arial" w:cs="Arial"/>
          <w:lang w:eastAsia="zh-CN"/>
        </w:rPr>
        <w:t>, the discovery security material is associated with a specific RSC</w:t>
      </w:r>
      <w:r w:rsidR="0044254D">
        <w:rPr>
          <w:rFonts w:ascii="Arial" w:hAnsi="Arial" w:cs="Arial"/>
          <w:lang w:eastAsia="zh-CN"/>
        </w:rPr>
        <w:t xml:space="preserve">. </w:t>
      </w:r>
      <w:r w:rsidR="00FF0291">
        <w:rPr>
          <w:rFonts w:ascii="Arial" w:hAnsi="Arial" w:cs="Arial"/>
          <w:lang w:eastAsia="zh-CN"/>
        </w:rPr>
        <w:t xml:space="preserve">Without </w:t>
      </w:r>
      <w:r w:rsidR="008D4EAF">
        <w:rPr>
          <w:rFonts w:ascii="Arial" w:hAnsi="Arial" w:cs="Arial"/>
          <w:lang w:eastAsia="zh-CN"/>
        </w:rPr>
        <w:t xml:space="preserve">receiving </w:t>
      </w:r>
      <w:r w:rsidR="00FF0291">
        <w:rPr>
          <w:rFonts w:ascii="Arial" w:hAnsi="Arial" w:cs="Arial"/>
          <w:lang w:eastAsia="zh-CN"/>
        </w:rPr>
        <w:t>RSC</w:t>
      </w:r>
      <w:r w:rsidR="008D4EAF">
        <w:rPr>
          <w:rFonts w:ascii="Arial" w:hAnsi="Arial" w:cs="Arial"/>
          <w:lang w:eastAsia="zh-CN"/>
        </w:rPr>
        <w:t xml:space="preserve"> from the UE</w:t>
      </w:r>
      <w:r w:rsidR="00FF0291">
        <w:rPr>
          <w:rFonts w:ascii="Arial" w:hAnsi="Arial" w:cs="Arial"/>
          <w:lang w:eastAsia="zh-CN"/>
        </w:rPr>
        <w:t xml:space="preserve">, the 5G DDNMF/5G PKMF cannot </w:t>
      </w:r>
      <w:r w:rsidR="00E86BF6">
        <w:rPr>
          <w:rFonts w:ascii="Arial" w:hAnsi="Arial" w:cs="Arial" w:hint="eastAsia"/>
          <w:lang w:eastAsia="zh-CN"/>
        </w:rPr>
        <w:t>obtain</w:t>
      </w:r>
      <w:r w:rsidR="008D4EAF">
        <w:rPr>
          <w:rFonts w:ascii="Arial" w:hAnsi="Arial" w:cs="Arial"/>
          <w:lang w:eastAsia="zh-CN"/>
        </w:rPr>
        <w:t xml:space="preserve"> or retrieve</w:t>
      </w:r>
      <w:r w:rsidR="00CB5E07">
        <w:rPr>
          <w:rFonts w:ascii="Arial" w:hAnsi="Arial" w:cs="Arial"/>
          <w:lang w:eastAsia="zh-CN"/>
        </w:rPr>
        <w:t xml:space="preserve"> the associa</w:t>
      </w:r>
      <w:r w:rsidR="00BD6DCD">
        <w:rPr>
          <w:rFonts w:ascii="Arial" w:hAnsi="Arial" w:cs="Arial"/>
          <w:lang w:eastAsia="zh-CN"/>
        </w:rPr>
        <w:t>ted discovery security material</w:t>
      </w:r>
      <w:r w:rsidR="00CB5E07">
        <w:rPr>
          <w:rFonts w:ascii="Arial" w:hAnsi="Arial" w:cs="Arial"/>
          <w:lang w:eastAsia="zh-CN"/>
        </w:rPr>
        <w:t xml:space="preserve"> and </w:t>
      </w:r>
      <w:r w:rsidR="00FF0291">
        <w:rPr>
          <w:rFonts w:ascii="Arial" w:hAnsi="Arial" w:cs="Arial"/>
          <w:lang w:eastAsia="zh-CN"/>
        </w:rPr>
        <w:t>provide to the UE-to-Network Relay and Remote UE.</w:t>
      </w:r>
      <w:r w:rsidR="00C126DB">
        <w:rPr>
          <w:rFonts w:ascii="Arial" w:hAnsi="Arial" w:cs="Arial"/>
          <w:lang w:eastAsia="zh-CN"/>
        </w:rPr>
        <w:t xml:space="preserve"> Otherwise, the specification on 5G DDNMF/5G PKMF needs to be modified to operate differently than the current mechanism.</w:t>
      </w:r>
    </w:p>
    <w:p w14:paraId="33BEF0F9" w14:textId="34ED893E" w:rsidR="00C80105" w:rsidRDefault="005A2CD1" w:rsidP="00E328D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If SA3 has to</w:t>
      </w:r>
      <w:r w:rsidR="00CC1118">
        <w:rPr>
          <w:rFonts w:ascii="Arial" w:hAnsi="Arial" w:cs="Arial"/>
          <w:lang w:eastAsia="zh-CN"/>
        </w:rPr>
        <w:t xml:space="preserve"> align with the CT1 agreement, the 5G DDNMF/ 5G PKMF may need to be upgraded in both Rel</w:t>
      </w:r>
      <w:r w:rsidR="00CC1118">
        <w:rPr>
          <w:rFonts w:ascii="Arial" w:hAnsi="Arial" w:cs="Arial" w:hint="eastAsia"/>
          <w:lang w:eastAsia="zh-CN"/>
        </w:rPr>
        <w:t>-</w:t>
      </w:r>
      <w:r w:rsidR="00CC1118">
        <w:rPr>
          <w:rFonts w:ascii="Arial" w:hAnsi="Arial" w:cs="Arial"/>
          <w:lang w:eastAsia="zh-CN"/>
        </w:rPr>
        <w:t>17 stage 2 work and R</w:t>
      </w:r>
      <w:r w:rsidR="00CC1118">
        <w:rPr>
          <w:rFonts w:ascii="Arial" w:hAnsi="Arial" w:cs="Arial" w:hint="eastAsia"/>
          <w:lang w:eastAsia="zh-CN"/>
        </w:rPr>
        <w:t>el</w:t>
      </w:r>
      <w:r w:rsidR="00CC1118">
        <w:rPr>
          <w:rFonts w:ascii="Arial" w:hAnsi="Arial" w:cs="Arial"/>
          <w:lang w:eastAsia="zh-CN"/>
        </w:rPr>
        <w:t xml:space="preserve">-17 stage 3 work. </w:t>
      </w:r>
      <w:r w:rsidR="00C80105">
        <w:rPr>
          <w:rFonts w:ascii="Arial" w:hAnsi="Arial" w:cs="Arial"/>
          <w:lang w:eastAsia="zh-CN"/>
        </w:rPr>
        <w:t xml:space="preserve">SA3 </w:t>
      </w:r>
      <w:r w:rsidR="00212BA1">
        <w:rPr>
          <w:rFonts w:ascii="Arial" w:hAnsi="Arial" w:cs="Arial"/>
          <w:lang w:eastAsia="zh-CN"/>
        </w:rPr>
        <w:t>would like to ask</w:t>
      </w:r>
      <w:r w:rsidR="00E328DE">
        <w:rPr>
          <w:rFonts w:ascii="Arial" w:hAnsi="Arial" w:cs="Arial"/>
          <w:lang w:eastAsia="zh-CN"/>
        </w:rPr>
        <w:t xml:space="preserve"> CT1 i</w:t>
      </w:r>
      <w:r w:rsidR="00C13BA7">
        <w:rPr>
          <w:rFonts w:ascii="Arial" w:hAnsi="Arial" w:cs="Arial"/>
          <w:lang w:eastAsia="zh-CN"/>
        </w:rPr>
        <w:t>f</w:t>
      </w:r>
      <w:r w:rsidR="00E328DE">
        <w:rPr>
          <w:rFonts w:ascii="Arial" w:hAnsi="Arial" w:cs="Arial"/>
          <w:lang w:eastAsia="zh-CN"/>
        </w:rPr>
        <w:t xml:space="preserve"> the </w:t>
      </w:r>
      <w:r w:rsidR="00F64015">
        <w:rPr>
          <w:rFonts w:ascii="Arial" w:hAnsi="Arial" w:cs="Arial"/>
          <w:lang w:eastAsia="zh-CN"/>
        </w:rPr>
        <w:t>i</w:t>
      </w:r>
      <w:r w:rsidR="00E328DE">
        <w:rPr>
          <w:rFonts w:ascii="Arial" w:hAnsi="Arial" w:cs="Arial"/>
          <w:lang w:eastAsia="zh-CN"/>
        </w:rPr>
        <w:t>mpact on the 5G DDNMF/5G PKMF</w:t>
      </w:r>
      <w:r w:rsidR="00F64015">
        <w:rPr>
          <w:rFonts w:ascii="Arial" w:hAnsi="Arial" w:cs="Arial"/>
          <w:lang w:eastAsia="zh-CN"/>
        </w:rPr>
        <w:t xml:space="preserve"> </w:t>
      </w:r>
      <w:r w:rsidR="00E2428E">
        <w:rPr>
          <w:rFonts w:ascii="Arial" w:hAnsi="Arial" w:cs="Arial"/>
          <w:lang w:eastAsia="zh-CN"/>
        </w:rPr>
        <w:t>in</w:t>
      </w:r>
      <w:r w:rsidR="00E328DE">
        <w:rPr>
          <w:rFonts w:ascii="Arial" w:hAnsi="Arial" w:cs="Arial"/>
          <w:lang w:eastAsia="zh-CN"/>
        </w:rPr>
        <w:t xml:space="preserve"> Rel-17 stage 3 work</w:t>
      </w:r>
      <w:r w:rsidR="00224BB9">
        <w:rPr>
          <w:rFonts w:ascii="Arial" w:hAnsi="Arial" w:cs="Arial"/>
          <w:lang w:eastAsia="zh-CN"/>
        </w:rPr>
        <w:t xml:space="preserve"> </w:t>
      </w:r>
      <w:r w:rsidR="00C13BA7">
        <w:rPr>
          <w:rFonts w:ascii="Arial" w:hAnsi="Arial" w:cs="Arial"/>
          <w:lang w:eastAsia="zh-CN"/>
        </w:rPr>
        <w:t xml:space="preserve">is </w:t>
      </w:r>
      <w:r w:rsidR="00224BB9">
        <w:rPr>
          <w:rFonts w:ascii="Arial" w:hAnsi="Arial" w:cs="Arial"/>
          <w:lang w:eastAsia="zh-CN"/>
        </w:rPr>
        <w:t>acceptable</w:t>
      </w:r>
      <w:r w:rsidR="00C13BA7">
        <w:rPr>
          <w:rFonts w:ascii="Arial" w:hAnsi="Arial" w:cs="Arial"/>
          <w:lang w:eastAsia="zh-CN"/>
        </w:rPr>
        <w:t>.</w:t>
      </w:r>
      <w:r w:rsidR="00737CED">
        <w:rPr>
          <w:rFonts w:ascii="Arial" w:hAnsi="Arial" w:cs="Arial"/>
          <w:lang w:eastAsia="zh-CN"/>
        </w:rPr>
        <w:t xml:space="preserve"> If yes, SA3 </w:t>
      </w:r>
      <w:r w:rsidR="00C126DB">
        <w:rPr>
          <w:rFonts w:ascii="Arial" w:hAnsi="Arial" w:cs="Arial"/>
          <w:lang w:eastAsia="zh-CN"/>
        </w:rPr>
        <w:t>will</w:t>
      </w:r>
      <w:r w:rsidR="00737CED">
        <w:rPr>
          <w:rFonts w:ascii="Arial" w:hAnsi="Arial" w:cs="Arial"/>
          <w:lang w:eastAsia="zh-CN"/>
        </w:rPr>
        <w:t xml:space="preserve"> work on the </w:t>
      </w:r>
      <w:r w:rsidR="00737CED">
        <w:rPr>
          <w:rFonts w:ascii="Arial" w:hAnsi="Arial" w:cs="Arial" w:hint="eastAsia"/>
          <w:lang w:eastAsia="zh-CN"/>
        </w:rPr>
        <w:t>relevant</w:t>
      </w:r>
      <w:r w:rsidR="00737CED">
        <w:rPr>
          <w:rFonts w:ascii="Arial" w:hAnsi="Arial" w:cs="Arial"/>
          <w:lang w:eastAsia="zh-CN"/>
        </w:rPr>
        <w:t xml:space="preserve"> security mechanism and keep CT1 updated.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258CE4A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E3A24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066613F7" w14:textId="095747AF" w:rsidR="00B97703" w:rsidRDefault="00B97703" w:rsidP="00FE3A2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E3A24">
        <w:rPr>
          <w:rFonts w:ascii="Arial" w:hAnsi="Arial" w:cs="Arial" w:hint="eastAsia"/>
          <w:color w:val="000000"/>
          <w:lang w:eastAsia="zh-CN"/>
        </w:rPr>
        <w:t>S</w:t>
      </w:r>
      <w:r w:rsidR="00FE3A24">
        <w:rPr>
          <w:rFonts w:ascii="Arial" w:hAnsi="Arial" w:cs="Arial" w:hint="eastAsia"/>
          <w:lang w:eastAsia="zh-CN"/>
        </w:rPr>
        <w:t>A</w:t>
      </w:r>
      <w:r w:rsidR="00FE3A24">
        <w:rPr>
          <w:rFonts w:ascii="Arial" w:hAnsi="Arial" w:cs="Arial"/>
          <w:lang w:eastAsia="zh-CN"/>
        </w:rPr>
        <w:t>3</w:t>
      </w:r>
      <w:r w:rsidR="00FE3A24">
        <w:rPr>
          <w:rFonts w:ascii="Arial" w:hAnsi="Arial" w:cs="Arial"/>
        </w:rPr>
        <w:t xml:space="preserve"> </w:t>
      </w:r>
      <w:r w:rsidR="00FE3A24">
        <w:rPr>
          <w:rFonts w:ascii="Arial" w:eastAsia="等线" w:hAnsi="Arial" w:cs="Arial" w:hint="eastAsia"/>
          <w:lang w:eastAsia="zh-CN"/>
        </w:rPr>
        <w:t xml:space="preserve">kindly </w:t>
      </w:r>
      <w:r w:rsidR="00FE3A24">
        <w:rPr>
          <w:rFonts w:ascii="Arial" w:hAnsi="Arial" w:cs="Arial"/>
        </w:rPr>
        <w:t xml:space="preserve">asks </w:t>
      </w:r>
      <w:r w:rsidR="00FE3A24">
        <w:rPr>
          <w:rFonts w:ascii="Arial" w:hAnsi="Arial" w:cs="Arial"/>
          <w:color w:val="000000"/>
          <w:lang w:eastAsia="zh-CN"/>
        </w:rPr>
        <w:t>CT1</w:t>
      </w:r>
      <w:r w:rsidR="00FE3A24">
        <w:rPr>
          <w:rFonts w:ascii="Arial" w:eastAsia="宋体" w:hAnsi="Arial" w:cs="Arial"/>
          <w:color w:val="000000"/>
          <w:lang w:eastAsia="zh-CN"/>
        </w:rPr>
        <w:t xml:space="preserve"> </w:t>
      </w:r>
      <w:r w:rsidR="00FE3A24">
        <w:rPr>
          <w:rFonts w:ascii="Arial" w:eastAsia="等线" w:hAnsi="Arial" w:cs="Arial" w:hint="eastAsia"/>
          <w:lang w:eastAsia="zh-CN"/>
        </w:rPr>
        <w:t>to take the above information into account</w:t>
      </w:r>
      <w:r w:rsidR="00E328DE">
        <w:rPr>
          <w:rFonts w:ascii="Arial" w:hAnsi="Arial" w:cs="Arial"/>
        </w:rPr>
        <w:t xml:space="preserve"> and provide feedback</w:t>
      </w:r>
      <w:r w:rsidR="00CA1FF9">
        <w:rPr>
          <w:rFonts w:ascii="Arial" w:hAnsi="Arial" w:cs="Arial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735D91CA" w:rsidR="006052AD" w:rsidRPr="00074D3C" w:rsidRDefault="00A01487" w:rsidP="00A01487">
      <w:r>
        <w:t>SA3#114</w:t>
      </w:r>
      <w:r>
        <w:tab/>
        <w:t>22 -26 January 2024</w:t>
      </w:r>
      <w:r>
        <w:tab/>
        <w:t>Athens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CB35F3" w14:textId="77777777" w:rsidR="00136B98" w:rsidRDefault="00136B98">
      <w:pPr>
        <w:spacing w:after="0"/>
      </w:pPr>
      <w:r>
        <w:separator/>
      </w:r>
    </w:p>
  </w:endnote>
  <w:endnote w:type="continuationSeparator" w:id="0">
    <w:p w14:paraId="2D0220FF" w14:textId="77777777" w:rsidR="00136B98" w:rsidRDefault="00136B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66321D" w14:textId="77777777" w:rsidR="00136B98" w:rsidRDefault="00136B98">
      <w:pPr>
        <w:spacing w:after="0"/>
      </w:pPr>
      <w:r>
        <w:separator/>
      </w:r>
    </w:p>
  </w:footnote>
  <w:footnote w:type="continuationSeparator" w:id="0">
    <w:p w14:paraId="0428CD57" w14:textId="77777777" w:rsidR="00136B98" w:rsidRDefault="00136B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B0E"/>
    <w:rsid w:val="00017F23"/>
    <w:rsid w:val="00024197"/>
    <w:rsid w:val="000358F8"/>
    <w:rsid w:val="00074D3C"/>
    <w:rsid w:val="00095F9A"/>
    <w:rsid w:val="000B21DF"/>
    <w:rsid w:val="000D22B4"/>
    <w:rsid w:val="000E6116"/>
    <w:rsid w:val="000F6242"/>
    <w:rsid w:val="00100946"/>
    <w:rsid w:val="00103FF1"/>
    <w:rsid w:val="001129B3"/>
    <w:rsid w:val="00131648"/>
    <w:rsid w:val="00136B98"/>
    <w:rsid w:val="00196B59"/>
    <w:rsid w:val="00196DBE"/>
    <w:rsid w:val="001A14F2"/>
    <w:rsid w:val="001B3A86"/>
    <w:rsid w:val="001B763F"/>
    <w:rsid w:val="001F52FA"/>
    <w:rsid w:val="002029E7"/>
    <w:rsid w:val="00212BA1"/>
    <w:rsid w:val="00214037"/>
    <w:rsid w:val="00220060"/>
    <w:rsid w:val="00223E88"/>
    <w:rsid w:val="00224BB9"/>
    <w:rsid w:val="00226381"/>
    <w:rsid w:val="00235966"/>
    <w:rsid w:val="002473B2"/>
    <w:rsid w:val="00247761"/>
    <w:rsid w:val="002869FE"/>
    <w:rsid w:val="002D16FC"/>
    <w:rsid w:val="002E01C1"/>
    <w:rsid w:val="002E4E23"/>
    <w:rsid w:val="002F1940"/>
    <w:rsid w:val="002F7BF8"/>
    <w:rsid w:val="00322204"/>
    <w:rsid w:val="0038149C"/>
    <w:rsid w:val="00383545"/>
    <w:rsid w:val="003C06D2"/>
    <w:rsid w:val="003E3E33"/>
    <w:rsid w:val="003F5E20"/>
    <w:rsid w:val="00400EF7"/>
    <w:rsid w:val="0041188A"/>
    <w:rsid w:val="004208EB"/>
    <w:rsid w:val="00423FD8"/>
    <w:rsid w:val="00433500"/>
    <w:rsid w:val="004337F2"/>
    <w:rsid w:val="00433F71"/>
    <w:rsid w:val="0043559E"/>
    <w:rsid w:val="00440D43"/>
    <w:rsid w:val="00441B3A"/>
    <w:rsid w:val="0044254D"/>
    <w:rsid w:val="004511C3"/>
    <w:rsid w:val="00470DF6"/>
    <w:rsid w:val="00470FA3"/>
    <w:rsid w:val="00485A91"/>
    <w:rsid w:val="00490D22"/>
    <w:rsid w:val="00491C25"/>
    <w:rsid w:val="00495F2C"/>
    <w:rsid w:val="004A353B"/>
    <w:rsid w:val="004D0469"/>
    <w:rsid w:val="004E3939"/>
    <w:rsid w:val="005202F7"/>
    <w:rsid w:val="00526DDD"/>
    <w:rsid w:val="005314DE"/>
    <w:rsid w:val="00567761"/>
    <w:rsid w:val="005A29CC"/>
    <w:rsid w:val="005A2CD1"/>
    <w:rsid w:val="005B48B3"/>
    <w:rsid w:val="005B6433"/>
    <w:rsid w:val="005F01EF"/>
    <w:rsid w:val="006052AD"/>
    <w:rsid w:val="006165E5"/>
    <w:rsid w:val="006220C8"/>
    <w:rsid w:val="006545E4"/>
    <w:rsid w:val="00670C41"/>
    <w:rsid w:val="00673D66"/>
    <w:rsid w:val="006E1FDD"/>
    <w:rsid w:val="006F66E5"/>
    <w:rsid w:val="00717127"/>
    <w:rsid w:val="00722886"/>
    <w:rsid w:val="00724403"/>
    <w:rsid w:val="0073766B"/>
    <w:rsid w:val="00737CED"/>
    <w:rsid w:val="007832CA"/>
    <w:rsid w:val="00783C25"/>
    <w:rsid w:val="007C1013"/>
    <w:rsid w:val="007C3C1F"/>
    <w:rsid w:val="007F4F92"/>
    <w:rsid w:val="00803018"/>
    <w:rsid w:val="008248E9"/>
    <w:rsid w:val="00867AF2"/>
    <w:rsid w:val="008758B0"/>
    <w:rsid w:val="008A5963"/>
    <w:rsid w:val="008B5F9A"/>
    <w:rsid w:val="008C69B2"/>
    <w:rsid w:val="008D4EAF"/>
    <w:rsid w:val="008D772F"/>
    <w:rsid w:val="00914CD1"/>
    <w:rsid w:val="00942F5F"/>
    <w:rsid w:val="009464FB"/>
    <w:rsid w:val="009603F6"/>
    <w:rsid w:val="009613BC"/>
    <w:rsid w:val="009963AC"/>
    <w:rsid w:val="0099764C"/>
    <w:rsid w:val="009C01E1"/>
    <w:rsid w:val="009E0B14"/>
    <w:rsid w:val="00A01487"/>
    <w:rsid w:val="00A15DD0"/>
    <w:rsid w:val="00A205A9"/>
    <w:rsid w:val="00A32403"/>
    <w:rsid w:val="00A455B0"/>
    <w:rsid w:val="00A4754A"/>
    <w:rsid w:val="00A57D88"/>
    <w:rsid w:val="00A63FF3"/>
    <w:rsid w:val="00A65DEB"/>
    <w:rsid w:val="00A67F61"/>
    <w:rsid w:val="00A70448"/>
    <w:rsid w:val="00A94AF4"/>
    <w:rsid w:val="00AA4FF3"/>
    <w:rsid w:val="00AC449D"/>
    <w:rsid w:val="00AD2C51"/>
    <w:rsid w:val="00AE1B3E"/>
    <w:rsid w:val="00AF0222"/>
    <w:rsid w:val="00B24C05"/>
    <w:rsid w:val="00B35644"/>
    <w:rsid w:val="00B5553B"/>
    <w:rsid w:val="00B706C1"/>
    <w:rsid w:val="00B97703"/>
    <w:rsid w:val="00BA3D66"/>
    <w:rsid w:val="00BD6DCD"/>
    <w:rsid w:val="00C04BFC"/>
    <w:rsid w:val="00C126DB"/>
    <w:rsid w:val="00C13BA7"/>
    <w:rsid w:val="00C17229"/>
    <w:rsid w:val="00C43451"/>
    <w:rsid w:val="00C761E5"/>
    <w:rsid w:val="00C80105"/>
    <w:rsid w:val="00C815B1"/>
    <w:rsid w:val="00CA1FF9"/>
    <w:rsid w:val="00CB2B16"/>
    <w:rsid w:val="00CB3E28"/>
    <w:rsid w:val="00CB5E07"/>
    <w:rsid w:val="00CC1118"/>
    <w:rsid w:val="00CE7AC5"/>
    <w:rsid w:val="00CF6087"/>
    <w:rsid w:val="00D051C3"/>
    <w:rsid w:val="00D14BB6"/>
    <w:rsid w:val="00D232A3"/>
    <w:rsid w:val="00D26E4D"/>
    <w:rsid w:val="00D30E3B"/>
    <w:rsid w:val="00D33624"/>
    <w:rsid w:val="00D5695B"/>
    <w:rsid w:val="00D66835"/>
    <w:rsid w:val="00DE213E"/>
    <w:rsid w:val="00E003DF"/>
    <w:rsid w:val="00E1434A"/>
    <w:rsid w:val="00E16D95"/>
    <w:rsid w:val="00E2241D"/>
    <w:rsid w:val="00E2428E"/>
    <w:rsid w:val="00E328DE"/>
    <w:rsid w:val="00E86BF6"/>
    <w:rsid w:val="00F03E1B"/>
    <w:rsid w:val="00F11216"/>
    <w:rsid w:val="00F14894"/>
    <w:rsid w:val="00F20031"/>
    <w:rsid w:val="00F25496"/>
    <w:rsid w:val="00F272B7"/>
    <w:rsid w:val="00F42D50"/>
    <w:rsid w:val="00F64015"/>
    <w:rsid w:val="00F667CF"/>
    <w:rsid w:val="00F7285D"/>
    <w:rsid w:val="00F803BE"/>
    <w:rsid w:val="00F93403"/>
    <w:rsid w:val="00FB2E7B"/>
    <w:rsid w:val="00FE3A24"/>
    <w:rsid w:val="00FF0291"/>
    <w:rsid w:val="00FF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4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uiPriority w:val="99"/>
    <w:semiHidden/>
    <w:unhideWhenUsed/>
    <w:rsid w:val="00470DF6"/>
    <w:pPr>
      <w:spacing w:after="120" w:line="480" w:lineRule="auto"/>
    </w:pPr>
  </w:style>
  <w:style w:type="character" w:customStyle="1" w:styleId="27">
    <w:name w:val="正文文本 2 字符"/>
    <w:basedOn w:val="a0"/>
    <w:link w:val="26"/>
    <w:uiPriority w:val="99"/>
    <w:semiHidden/>
    <w:rsid w:val="00470DF6"/>
  </w:style>
  <w:style w:type="paragraph" w:styleId="34">
    <w:name w:val="Body Text 3"/>
    <w:basedOn w:val="a"/>
    <w:link w:val="35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8">
    <w:name w:val="Body Text First Indent 2"/>
    <w:basedOn w:val="afa"/>
    <w:link w:val="29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9">
    <w:name w:val="正文首行缩进 2 字符"/>
    <w:basedOn w:val="afb"/>
    <w:link w:val="28"/>
    <w:uiPriority w:val="99"/>
    <w:semiHidden/>
    <w:rsid w:val="00470DF6"/>
  </w:style>
  <w:style w:type="paragraph" w:styleId="2a">
    <w:name w:val="Body Text Indent 2"/>
    <w:basedOn w:val="a"/>
    <w:link w:val="2b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uiPriority w:val="99"/>
    <w:semiHidden/>
    <w:rsid w:val="00470DF6"/>
  </w:style>
  <w:style w:type="paragraph" w:styleId="36">
    <w:name w:val="Body Text Indent 3"/>
    <w:basedOn w:val="a"/>
    <w:link w:val="37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8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1244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</cp:lastModifiedBy>
  <cp:revision>89</cp:revision>
  <cp:lastPrinted>2002-04-23T07:10:00Z</cp:lastPrinted>
  <dcterms:created xsi:type="dcterms:W3CDTF">2023-08-04T11:55:00Z</dcterms:created>
  <dcterms:modified xsi:type="dcterms:W3CDTF">2023-10-30T12:43:00Z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a448a6a032b811ee8000674700006747">
    <vt:lpwstr>CWMyQsYSbQj7vdhKT13zEHhwC3JgoCnqpEAvfgSQa9EmMnWdhisdoP+fJqao0s+HNqFwSJFOTcBltW25ebYHvPnyg==</vt:lpwstr>
  </property>
  <property fmtid="{D5CDD505-2E9C-101B-9397-08002B2CF9AE}" pid="3" name="CWM3df1dbe032c911ee8000574c0000574c">
    <vt:lpwstr>CWMK7Nn20RK06rv/yzBjo0mo9vPEKWpXSytDS/ha4xNwHsmieFZCjbf27t4yQ4qBPIMvJdRQUn2acQga7dLY5tN5A==</vt:lpwstr>
  </property>
  <property fmtid="{D5CDD505-2E9C-101B-9397-08002B2CF9AE}" pid="4" name="CWMd635324034cb11ee80014f3a00004f3a">
    <vt:lpwstr>CWMfDtGfrtLrAY5v/WN2L8n+QXexZyYgPGmUA07a3nBC5hiMRNOW//BrbL1Vt48O2Snkq8get15M5WyKTlmsD7WTA==</vt:lpwstr>
  </property>
  <property fmtid="{D5CDD505-2E9C-101B-9397-08002B2CF9AE}" pid="5" name="CWM102dc820766e11ee80002dfb00002dfb">
    <vt:lpwstr>CWMoKZJl2zNLdeEtkfq887Pddkjbi//6NyUbEkBOvVDJFc7vnEA8b73tEqRIg3fyXeqnPFmVy30dNx1NQCoIe3a7A==</vt:lpwstr>
  </property>
  <property fmtid="{D5CDD505-2E9C-101B-9397-08002B2CF9AE}" pid="6" name="CWM72380ac076ce11ee80002dd200002cd2">
    <vt:lpwstr>CWMm1r9zmehDkeSYTEYBsr/PY2W/FatOsJbw5xSgSfs8Tgkn0uXWlKjNDBS2eMwVhyYuLzO1APoKTTyZVHduGmg3Q==</vt:lpwstr>
  </property>
</Properties>
</file>