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S3-232306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33.203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65136E" w:rsidR="00F25D98" w:rsidRDefault="005471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9C2580" w:rsidR="00F25D98" w:rsidRDefault="005471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Modernization of the Integrity &amp; Encryption Algorithms between UE and P-CSFC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Telekom Deutschland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95A1D" w14:textId="77777777" w:rsidR="0054717D" w:rsidRDefault="0054717D" w:rsidP="00547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32.203 describes that </w:t>
            </w:r>
            <w:r w:rsidRPr="00BC630A"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mac-sha-1-96</w:t>
            </w:r>
            <w:r w:rsidRPr="00BC630A"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BC630A">
              <w:rPr>
                <w:noProof/>
              </w:rPr>
              <w:t>"</w:t>
            </w:r>
            <w:r>
              <w:rPr>
                <w:noProof/>
                <w:lang w:eastAsia="zh-CN"/>
              </w:rPr>
              <w:t>aes-cbc</w:t>
            </w:r>
            <w:r w:rsidRPr="00BC630A"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are not recommended</w:t>
            </w:r>
            <w:r>
              <w:rPr>
                <w:noProof/>
              </w:rPr>
              <w:t>. But it does not show any improvements which agorithms sould be used. To increase security this CR proposes to add the SAH2 algorithms 128 and 512_256 according to RFC 6234.</w:t>
            </w:r>
          </w:p>
          <w:p w14:paraId="2CC2DD8F" w14:textId="77777777" w:rsidR="0054717D" w:rsidRDefault="0054717D" w:rsidP="00547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algorithms are state of the art and recomenden by national security agencies like NIST in US or BSI in Germany.</w:t>
            </w:r>
          </w:p>
          <w:p w14:paraId="708AA7DE" w14:textId="4ABA7451" w:rsidR="001E41F3" w:rsidRDefault="0054717D" w:rsidP="00547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already end devices exisiting which uses SHA2. This CR reflects state of the art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DAC17" w:rsidR="001E41F3" w:rsidRDefault="0054717D">
            <w:pPr>
              <w:pStyle w:val="CRCoverPage"/>
              <w:spacing w:after="0"/>
              <w:ind w:left="100"/>
              <w:rPr>
                <w:noProof/>
              </w:rPr>
            </w:pPr>
            <w:r w:rsidRPr="0054717D">
              <w:rPr>
                <w:noProof/>
              </w:rPr>
              <w:t>Add SAH2 algorithms algorithms 128 and 512_256 according to RFC 6234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ACE50" w:rsidR="001E41F3" w:rsidRDefault="0054717D">
            <w:pPr>
              <w:pStyle w:val="CRCoverPage"/>
              <w:spacing w:after="0"/>
              <w:ind w:left="100"/>
              <w:rPr>
                <w:noProof/>
              </w:rPr>
            </w:pPr>
            <w:r w:rsidRPr="0054717D">
              <w:rPr>
                <w:noProof/>
              </w:rPr>
              <w:t>Security requirements according to national security agencies canot be aplied.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D62C" w:rsidR="001E41F3" w:rsidRDefault="0054717D">
            <w:pPr>
              <w:pStyle w:val="CRCoverPage"/>
              <w:spacing w:after="0"/>
              <w:ind w:left="100"/>
              <w:rPr>
                <w:noProof/>
              </w:rPr>
            </w:pPr>
            <w:r w:rsidRPr="0054717D">
              <w:rPr>
                <w:noProof/>
              </w:rPr>
              <w:t>Annex 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2B88C" w:rsidR="001E41F3" w:rsidRDefault="005471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DE446D" w:rsidR="001E41F3" w:rsidRDefault="005471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AEAB7" w:rsidR="001E41F3" w:rsidRDefault="005471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7858A" w14:textId="77777777" w:rsidR="00E25B15" w:rsidRPr="000F669F" w:rsidRDefault="00E25B15" w:rsidP="00E25B15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lastRenderedPageBreak/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642ACD5B" w14:textId="77777777" w:rsidR="00E25B15" w:rsidRDefault="00E25B15" w:rsidP="00E25B15"/>
    <w:p w14:paraId="59150E2C" w14:textId="77777777" w:rsidR="00E25B15" w:rsidRDefault="00E25B15" w:rsidP="00E25B15">
      <w:pPr>
        <w:pStyle w:val="berschrift8"/>
      </w:pPr>
      <w:bookmarkStart w:id="1" w:name="_Toc492909174"/>
      <w:bookmarkStart w:id="2" w:name="_Toc90905040"/>
      <w:r>
        <w:t>Annex H (normative):</w:t>
      </w:r>
      <w:r>
        <w:br/>
        <w:t>The use of "Security Mechanism Agreement for SIP Sessions" [21] for security mode set-up</w:t>
      </w:r>
      <w:bookmarkEnd w:id="1"/>
      <w:bookmarkEnd w:id="2"/>
    </w:p>
    <w:p w14:paraId="17CDA054" w14:textId="77777777" w:rsidR="00E25B15" w:rsidRDefault="00E25B15" w:rsidP="00E25B15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468C7109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14D93ACB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6CB12D06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6419309F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356B1DE7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6966EE19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2CC9245A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3B84606B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6073CCE6" w14:textId="2FDB4DD9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= "alg" EQUAL ("hmac-sha-1-96" </w:t>
      </w:r>
      <w:r w:rsidRPr="00BC630A">
        <w:rPr>
          <w:noProof/>
        </w:rPr>
        <w:t>/</w:t>
      </w:r>
      <w:r>
        <w:rPr>
          <w:noProof/>
        </w:rPr>
        <w:t xml:space="preserve"> </w:t>
      </w:r>
      <w:ins w:id="3" w:author="Thomas Pätzold" w:date="2023-05-11T17:58:00Z">
        <w:r w:rsidR="00334AC0">
          <w:rPr>
            <w:noProof/>
          </w:rPr>
          <w:t xml:space="preserve">"hmac_sha2_256_128" / </w:t>
        </w:r>
        <w:r w:rsidR="00334AC0">
          <w:rPr>
            <w:noProof/>
          </w:rPr>
          <w:br/>
          <w:t xml:space="preserve">                                                              "hmac_sha2_512_256" /</w:t>
        </w:r>
        <w:r w:rsidR="00334AC0" w:rsidRPr="00BC630A">
          <w:rPr>
            <w:noProof/>
          </w:rPr>
          <w:t xml:space="preserve"> </w:t>
        </w:r>
      </w:ins>
      <w:r w:rsidRPr="00BC630A">
        <w:rPr>
          <w:noProof/>
        </w:rPr>
        <w:t>"aes-gmac" / "null"</w:t>
      </w:r>
      <w:r>
        <w:rPr>
          <w:noProof/>
        </w:rPr>
        <w:t xml:space="preserve"> )</w:t>
      </w:r>
    </w:p>
    <w:p w14:paraId="55888033" w14:textId="77777777" w:rsidR="00E25B15" w:rsidRPr="000E0D08" w:rsidRDefault="00E25B15" w:rsidP="00E25B15">
      <w:pPr>
        <w:pStyle w:val="B1"/>
        <w:rPr>
          <w:noProof/>
          <w:lang w:val="pt-PT"/>
        </w:rPr>
      </w:pPr>
      <w:r>
        <w:rPr>
          <w:noProof/>
        </w:rPr>
        <w:tab/>
      </w:r>
      <w:r w:rsidRPr="000E0D08">
        <w:rPr>
          <w:noProof/>
          <w:lang w:val="pt-PT"/>
        </w:rPr>
        <w:t>protocol</w:t>
      </w:r>
      <w:r w:rsidRPr="000E0D08">
        <w:rPr>
          <w:noProof/>
          <w:lang w:val="pt-PT"/>
        </w:rPr>
        <w:tab/>
      </w:r>
      <w:r w:rsidRPr="000E0D08">
        <w:rPr>
          <w:noProof/>
          <w:lang w:val="pt-PT"/>
        </w:rPr>
        <w:tab/>
      </w:r>
      <w:r w:rsidRPr="000E0D08">
        <w:rPr>
          <w:noProof/>
          <w:lang w:val="pt-PT"/>
        </w:rPr>
        <w:tab/>
      </w:r>
      <w:r w:rsidRPr="000E0D08">
        <w:rPr>
          <w:noProof/>
          <w:lang w:val="pt-PT"/>
        </w:rPr>
        <w:tab/>
        <w:t>= "prot" EQUAL ( "ah" / "esp" )</w:t>
      </w:r>
    </w:p>
    <w:p w14:paraId="70AB0CE6" w14:textId="77777777" w:rsidR="00E25B15" w:rsidRPr="000E0D08" w:rsidRDefault="00E25B15" w:rsidP="00E25B15">
      <w:pPr>
        <w:pStyle w:val="B1"/>
        <w:rPr>
          <w:noProof/>
          <w:lang w:val="fr-FR"/>
        </w:rPr>
      </w:pPr>
      <w:r w:rsidRPr="000E0D08">
        <w:rPr>
          <w:noProof/>
          <w:lang w:val="pt-PT"/>
        </w:rPr>
        <w:tab/>
      </w:r>
      <w:r w:rsidRPr="000E0D08">
        <w:rPr>
          <w:noProof/>
          <w:lang w:val="fr-FR"/>
        </w:rPr>
        <w:t>mode</w:t>
      </w:r>
      <w:r w:rsidRPr="000E0D08">
        <w:rPr>
          <w:noProof/>
          <w:lang w:val="fr-FR"/>
        </w:rPr>
        <w:tab/>
      </w:r>
      <w:r w:rsidRPr="000E0D08">
        <w:rPr>
          <w:noProof/>
          <w:lang w:val="fr-FR"/>
        </w:rPr>
        <w:tab/>
      </w:r>
      <w:r w:rsidRPr="000E0D08">
        <w:rPr>
          <w:noProof/>
          <w:lang w:val="fr-FR"/>
        </w:rPr>
        <w:tab/>
      </w:r>
      <w:r w:rsidRPr="000E0D08">
        <w:rPr>
          <w:noProof/>
          <w:lang w:val="fr-FR"/>
        </w:rPr>
        <w:tab/>
      </w:r>
      <w:r w:rsidRPr="000E0D08">
        <w:rPr>
          <w:noProof/>
          <w:lang w:val="fr-FR"/>
        </w:rPr>
        <w:tab/>
        <w:t>= "mod" EQUAL ( "trans" / "tun" / "UDP-enc-tun"  )</w:t>
      </w:r>
    </w:p>
    <w:p w14:paraId="6D1AD4BB" w14:textId="77777777" w:rsidR="00E25B15" w:rsidRPr="000E0D08" w:rsidRDefault="00E25B15" w:rsidP="00E25B15">
      <w:pPr>
        <w:pStyle w:val="B1"/>
        <w:rPr>
          <w:noProof/>
          <w:lang w:val="fr-FR"/>
        </w:rPr>
      </w:pPr>
      <w:r w:rsidRPr="000E0D08">
        <w:rPr>
          <w:noProof/>
          <w:lang w:val="fr-FR"/>
        </w:rPr>
        <w:tab/>
        <w:t>encrypt-algorithm</w:t>
      </w:r>
      <w:r w:rsidRPr="000E0D08">
        <w:rPr>
          <w:noProof/>
          <w:lang w:val="fr-FR"/>
        </w:rPr>
        <w:tab/>
        <w:t>= "ealg" EQUAL ("aes-cbc" / "aes-gcm" / "null" )</w:t>
      </w:r>
    </w:p>
    <w:p w14:paraId="395FE978" w14:textId="77777777" w:rsidR="00E25B15" w:rsidRDefault="00E25B15" w:rsidP="00E25B15">
      <w:pPr>
        <w:pStyle w:val="B1"/>
        <w:rPr>
          <w:noProof/>
        </w:rPr>
      </w:pPr>
      <w:r w:rsidRPr="000E0D08">
        <w:rPr>
          <w:noProof/>
          <w:lang w:val="fr-FR"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2F8C6AD9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38EBE0E6" w14:textId="77777777" w:rsidR="00E25B15" w:rsidRDefault="00E25B15" w:rsidP="00E25B15">
      <w:pPr>
        <w:pStyle w:val="B1"/>
        <w:rPr>
          <w:noProof/>
          <w:lang w:val="fr-FR"/>
        </w:rPr>
      </w:pPr>
      <w:r>
        <w:rPr>
          <w:noProof/>
        </w:rPr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4C1F97C5" w14:textId="77777777" w:rsidR="00E25B15" w:rsidRDefault="00E25B15" w:rsidP="00E25B15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730E2D97" w14:textId="77777777" w:rsidR="00E25B15" w:rsidRDefault="00E25B15" w:rsidP="00E25B15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01F7EF92" w14:textId="77777777" w:rsidR="00E25B15" w:rsidRPr="000E0D08" w:rsidRDefault="00E25B15" w:rsidP="00E25B15">
      <w:pPr>
        <w:pStyle w:val="B1"/>
        <w:rPr>
          <w:rFonts w:eastAsia="MS Mincho"/>
          <w:lang w:val="en-US"/>
        </w:rPr>
      </w:pPr>
      <w:r>
        <w:rPr>
          <w:noProof/>
          <w:lang w:val="fr-FR"/>
        </w:rPr>
        <w:tab/>
      </w:r>
      <w:r w:rsidRPr="000E0D08">
        <w:rPr>
          <w:noProof/>
          <w:lang w:val="en-US"/>
        </w:rPr>
        <w:t>port</w:t>
      </w:r>
      <w:r w:rsidRPr="000E0D08">
        <w:rPr>
          <w:noProof/>
          <w:lang w:val="en-US"/>
        </w:rPr>
        <w:tab/>
      </w:r>
      <w:r w:rsidRPr="000E0D08">
        <w:rPr>
          <w:noProof/>
          <w:lang w:val="en-US"/>
        </w:rPr>
        <w:tab/>
      </w:r>
      <w:r w:rsidRPr="000E0D08">
        <w:rPr>
          <w:noProof/>
          <w:lang w:val="en-US"/>
        </w:rPr>
        <w:tab/>
      </w:r>
      <w:r w:rsidRPr="000E0D08">
        <w:rPr>
          <w:noProof/>
          <w:lang w:val="en-US"/>
        </w:rPr>
        <w:tab/>
      </w:r>
      <w:r w:rsidRPr="000E0D08">
        <w:rPr>
          <w:noProof/>
          <w:lang w:val="en-US"/>
        </w:rPr>
        <w:tab/>
        <w:t xml:space="preserve">= </w:t>
      </w:r>
      <w:r w:rsidRPr="000E0D08">
        <w:rPr>
          <w:rFonts w:eastAsia="MS Mincho"/>
          <w:lang w:val="en-US"/>
        </w:rPr>
        <w:t>1*DIGIT</w:t>
      </w:r>
    </w:p>
    <w:p w14:paraId="1FAE754E" w14:textId="77777777" w:rsidR="00E25B15" w:rsidRDefault="00E25B15" w:rsidP="00E25B15">
      <w:pPr>
        <w:rPr>
          <w:noProof/>
        </w:rPr>
      </w:pPr>
      <w:r>
        <w:rPr>
          <w:noProof/>
        </w:rPr>
        <w:t>The changes compared to RFC 3329 [21] are:</w:t>
      </w:r>
    </w:p>
    <w:p w14:paraId="02D6ECD6" w14:textId="5D50B9DB" w:rsidR="00E25B15" w:rsidRPr="00BC630A" w:rsidRDefault="00E25B15" w:rsidP="00E25B15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r w:rsidRPr="00BC630A">
        <w:rPr>
          <w:noProof/>
        </w:rPr>
        <w:t>"aes-gmac"</w:t>
      </w:r>
      <w:r>
        <w:rPr>
          <w:noProof/>
        </w:rPr>
        <w:t xml:space="preserve"> </w:t>
      </w:r>
      <w:ins w:id="4" w:author="Thomas Pätzold" w:date="2023-05-11T17:58:00Z">
        <w:r w:rsidR="00334AC0">
          <w:rPr>
            <w:noProof/>
          </w:rPr>
          <w:t>,</w:t>
        </w:r>
        <w:r w:rsidR="00334AC0" w:rsidRPr="00BC630A">
          <w:rPr>
            <w:noProof/>
          </w:rPr>
          <w:t xml:space="preserve"> </w:t>
        </w:r>
        <w:r w:rsidR="00334AC0" w:rsidRPr="00496756">
          <w:rPr>
            <w:noProof/>
          </w:rPr>
          <w:t>"hmac_sha2_256_128" and "hmac_sha2_512_256"</w:t>
        </w:r>
        <w:r w:rsidR="00334AC0">
          <w:rPr>
            <w:noProof/>
          </w:rPr>
          <w:t xml:space="preserve"> </w:t>
        </w:r>
      </w:ins>
      <w:r w:rsidRPr="00BC630A">
        <w:rPr>
          <w:noProof/>
        </w:rPr>
        <w:t>and "null".</w:t>
      </w:r>
      <w:r>
        <w:rPr>
          <w:noProof/>
        </w:rPr>
        <w:br/>
        <w:t xml:space="preserve">                          </w:t>
      </w:r>
      <w:r w:rsidRPr="00BC630A">
        <w:rPr>
          <w:noProof/>
        </w:rPr>
        <w:t xml:space="preserve"> Removal of "hmac-md5-96"</w:t>
      </w:r>
    </w:p>
    <w:p w14:paraId="0A487A67" w14:textId="77777777" w:rsidR="00E25B15" w:rsidRPr="00BC630A" w:rsidRDefault="00E25B15" w:rsidP="00E25B15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"aes-cbc" and "aes-gcm". Removal of "des-ede3-cbc"</w:t>
      </w:r>
    </w:p>
    <w:p w14:paraId="198C7ECA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3DE8CCC9" w14:textId="77777777" w:rsidR="00E25B15" w:rsidRPr="00BC630A" w:rsidRDefault="00E25B15" w:rsidP="00E25B15">
      <w:pPr>
        <w:pStyle w:val="B1"/>
        <w:rPr>
          <w:noProof/>
        </w:rPr>
      </w:pPr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and </w:t>
      </w:r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are not recommended.</w:t>
      </w:r>
    </w:p>
    <w:p w14:paraId="27051B91" w14:textId="77777777" w:rsidR="00E25B15" w:rsidRDefault="00E25B15" w:rsidP="00E25B15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09FF520F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lastRenderedPageBreak/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22FBCEC3" w14:textId="77777777" w:rsidR="00E25B15" w:rsidRDefault="00E25B15" w:rsidP="00E25B15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3137C2FE" w14:textId="77777777" w:rsidR="00E25B15" w:rsidRDefault="00E25B15" w:rsidP="00E25B15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43404DEF" w14:textId="77777777" w:rsidR="00E25B15" w:rsidRDefault="00E25B15" w:rsidP="00E25B15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14FAA47E" w14:textId="77777777" w:rsidR="00E25B15" w:rsidRDefault="00E25B15" w:rsidP="00E25B15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6E852101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04501C27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Algorithm: Defines the authentication algorithm. The algorithm parameter is mandatory. The value "aes-gmac" refers to the</w:t>
      </w:r>
      <w:r w:rsidRPr="00BC630A">
        <w:rPr>
          <w:noProof/>
        </w:rPr>
        <w:t xml:space="preserve"> </w:t>
      </w:r>
      <w:r>
        <w:rPr>
          <w:noProof/>
        </w:rPr>
        <w:t>authentication</w:t>
      </w:r>
      <w:r w:rsidRPr="00BC630A">
        <w:rPr>
          <w:noProof/>
        </w:rPr>
        <w:t xml:space="preserve"> </w:t>
      </w:r>
      <w:r>
        <w:rPr>
          <w:noProof/>
        </w:rPr>
        <w:t xml:space="preserve">algorithm </w:t>
      </w:r>
      <w:r w:rsidRPr="007E1BC5">
        <w:rPr>
          <w:noProof/>
        </w:rPr>
        <w:t>ENCR_NULL_AUTH_AES_GMAC</w:t>
      </w:r>
      <w:r>
        <w:rPr>
          <w:noProof/>
        </w:rPr>
        <w:t xml:space="preserve"> defined in IETF RFC 4543 [74]. The value "null" shall only be used with encryption algorithm "aes-gcm".</w:t>
      </w:r>
    </w:p>
    <w:p w14:paraId="1054B027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</w:r>
      <w:r w:rsidRPr="000E0D08">
        <w:rPr>
          <w:noProof/>
          <w:lang w:val="en-US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1BF6938C" w14:textId="77777777" w:rsidR="00E25B15" w:rsidRDefault="00E25B15" w:rsidP="00E25B15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5D87315B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267D658C" w14:textId="77777777" w:rsidR="00E25B15" w:rsidRDefault="00E25B15" w:rsidP="00E25B15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33AD7E82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The value "aes-gcm" refers to the encryption algorithm </w:t>
      </w:r>
      <w:r w:rsidRPr="005F08C5">
        <w:rPr>
          <w:noProof/>
        </w:rPr>
        <w:t>AES-GCM with a 16 octet ICV</w:t>
      </w:r>
      <w:r>
        <w:rPr>
          <w:noProof/>
        </w:rPr>
        <w:t xml:space="preserve"> defined in IETF RFC 4106 [73]. If no Encrypt-algorithm parameter is present, the algorithm will be "null". The value "aes-gcm" shall only be used with authentication algorithm equal to "null".</w:t>
      </w:r>
    </w:p>
    <w:p w14:paraId="21DB021E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69ECF7E9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42EF9CA1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7D58B768" w14:textId="77777777" w:rsidR="00E25B15" w:rsidRDefault="00E25B15" w:rsidP="00E25B15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4F8118B3" w14:textId="77777777" w:rsidR="00E25B15" w:rsidRDefault="00E25B15" w:rsidP="00E25B15">
      <w:r>
        <w:t>It is assumed that the underlying IPsec implementation supports selectors that allow all transport protocols supported by SIP to be protected with a single SA.</w:t>
      </w:r>
    </w:p>
    <w:p w14:paraId="269D780D" w14:textId="77777777" w:rsidR="00E25B15" w:rsidRDefault="00E25B15" w:rsidP="00E25B15"/>
    <w:p w14:paraId="02134938" w14:textId="77777777" w:rsidR="00E25B15" w:rsidRDefault="00E25B15" w:rsidP="00E25B15"/>
    <w:p w14:paraId="38EC8930" w14:textId="77777777" w:rsidR="00E25B15" w:rsidRDefault="00E25B15" w:rsidP="00E25B15">
      <w:pPr>
        <w:rPr>
          <w:noProof/>
        </w:rPr>
      </w:pPr>
    </w:p>
    <w:p w14:paraId="6557D7D8" w14:textId="77777777" w:rsidR="00E25B15" w:rsidRPr="000F669F" w:rsidRDefault="00E25B15" w:rsidP="00E25B15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END OF</w:t>
      </w:r>
      <w:r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CHANGES ***</w:t>
      </w:r>
    </w:p>
    <w:p w14:paraId="76006F67" w14:textId="77777777" w:rsidR="00E25B15" w:rsidRDefault="00E25B15" w:rsidP="00E25B15">
      <w:pPr>
        <w:rPr>
          <w:noProof/>
        </w:rPr>
      </w:pPr>
    </w:p>
    <w:p w14:paraId="09BEBEE1" w14:textId="77777777" w:rsidR="00E25B15" w:rsidRDefault="00E25B15" w:rsidP="00E25B1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8A722" w14:textId="77777777" w:rsidR="00540F3B" w:rsidRDefault="00540F3B">
      <w:r>
        <w:separator/>
      </w:r>
    </w:p>
  </w:endnote>
  <w:endnote w:type="continuationSeparator" w:id="0">
    <w:p w14:paraId="3A8205EE" w14:textId="77777777" w:rsidR="00540F3B" w:rsidRDefault="00540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1EF07" w14:textId="77777777" w:rsidR="00540F3B" w:rsidRDefault="00540F3B">
      <w:r>
        <w:separator/>
      </w:r>
    </w:p>
  </w:footnote>
  <w:footnote w:type="continuationSeparator" w:id="0">
    <w:p w14:paraId="18588196" w14:textId="77777777" w:rsidR="00540F3B" w:rsidRDefault="00540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Pätzold">
    <w15:presenceInfo w15:providerId="None" w15:userId="Thomas Pätz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4AC0"/>
    <w:rsid w:val="003609EF"/>
    <w:rsid w:val="0036231A"/>
    <w:rsid w:val="00374DD4"/>
    <w:rsid w:val="003E1A36"/>
    <w:rsid w:val="00410371"/>
    <w:rsid w:val="004242F1"/>
    <w:rsid w:val="004B75B7"/>
    <w:rsid w:val="0051580D"/>
    <w:rsid w:val="00540F3B"/>
    <w:rsid w:val="00547111"/>
    <w:rsid w:val="0054717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B15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25B1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25B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25B15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334A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1095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Pätzold</cp:lastModifiedBy>
  <cp:revision>9</cp:revision>
  <cp:lastPrinted>1899-12-31T23:00:00Z</cp:lastPrinted>
  <dcterms:created xsi:type="dcterms:W3CDTF">2020-02-03T08:32:00Z</dcterms:created>
  <dcterms:modified xsi:type="dcterms:W3CDTF">2023-05-11T16:04:00Z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S3-232306</vt:lpwstr>
  </property>
  <property fmtid="{D5CDD505-2E9C-101B-9397-08002B2CF9AE}" pid="10" name="Spec#">
    <vt:lpwstr>33.203</vt:lpwstr>
  </property>
  <property fmtid="{D5CDD505-2E9C-101B-9397-08002B2CF9AE}" pid="11" name="Cr#">
    <vt:lpwstr>0269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Modernization of the Integrity &amp; Encryption Algorithms between UE and P-CSFC</vt:lpwstr>
  </property>
  <property fmtid="{D5CDD505-2E9C-101B-9397-08002B2CF9AE}" pid="15" name="SourceIfWg">
    <vt:lpwstr>Telekom Deutschland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2023-05-09</vt:lpwstr>
  </property>
  <property fmtid="{D5CDD505-2E9C-101B-9397-08002B2CF9AE}" pid="20" name="Release">
    <vt:lpwstr>Rel-18</vt:lpwstr>
  </property>
</Properties>
</file>