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90E5" w14:textId="7FF331A7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 w:rsidR="003911EE">
        <w:rPr>
          <w:b/>
          <w:noProof/>
          <w:sz w:val="24"/>
        </w:rPr>
        <w:t>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S3-23</w:t>
      </w:r>
      <w:r w:rsidR="0076312E">
        <w:rPr>
          <w:b/>
          <w:i/>
          <w:noProof/>
          <w:sz w:val="28"/>
        </w:rPr>
        <w:t>0</w:t>
      </w:r>
      <w:r w:rsidR="00364447">
        <w:rPr>
          <w:b/>
          <w:i/>
          <w:noProof/>
          <w:sz w:val="28"/>
        </w:rPr>
        <w:t>491</w:t>
      </w:r>
    </w:p>
    <w:p w14:paraId="07E577DA" w14:textId="77777777" w:rsidR="009B1A99" w:rsidRPr="00DA53A0" w:rsidRDefault="003911EE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e-Meeting</w:t>
      </w:r>
      <w:r w:rsidR="00437C5E" w:rsidRPr="00B4702A">
        <w:rPr>
          <w:bCs/>
          <w:sz w:val="24"/>
        </w:rPr>
        <w:t xml:space="preserve">, </w:t>
      </w:r>
      <w:r>
        <w:rPr>
          <w:bCs/>
          <w:sz w:val="24"/>
        </w:rPr>
        <w:t xml:space="preserve">January </w:t>
      </w:r>
      <w:r w:rsidR="008D399E">
        <w:rPr>
          <w:bCs/>
          <w:sz w:val="24"/>
        </w:rPr>
        <w:t>16 - 20</w:t>
      </w:r>
      <w:r>
        <w:rPr>
          <w:bCs/>
          <w:sz w:val="24"/>
        </w:rPr>
        <w:t>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679930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77777777" w:rsidR="00B97703" w:rsidRPr="000C45C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C45C5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0C45C5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05BE4B7" w14:textId="77777777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5"/>
      <w:bookmarkEnd w:id="6"/>
      <w:bookmarkEnd w:id="7"/>
    </w:p>
    <w:p w14:paraId="0061FFA6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77777777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911EE" w:rsidRPr="00364447">
        <w:rPr>
          <w:rFonts w:ascii="Arial" w:hAnsi="Arial" w:cs="Arial"/>
          <w:b/>
          <w:bCs/>
          <w:sz w:val="22"/>
          <w:szCs w:val="22"/>
          <w:lang w:val="fr-FR"/>
        </w:rPr>
        <w:t>Marcus Wong</w:t>
      </w:r>
    </w:p>
    <w:p w14:paraId="701E5567" w14:textId="77777777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911EE" w:rsidRPr="00364447">
        <w:rPr>
          <w:rFonts w:ascii="Arial" w:hAnsi="Arial" w:cs="Arial"/>
          <w:b/>
          <w:bCs/>
          <w:sz w:val="22"/>
          <w:szCs w:val="22"/>
          <w:lang w:val="fr-FR"/>
        </w:rPr>
        <w:t>marcus.wong</w:t>
      </w:r>
      <w:r w:rsidR="00A02409" w:rsidRPr="00364447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3911EE" w:rsidRPr="00364447">
        <w:rPr>
          <w:rFonts w:ascii="Arial" w:hAnsi="Arial" w:cs="Arial"/>
          <w:b/>
          <w:bCs/>
          <w:sz w:val="22"/>
          <w:szCs w:val="22"/>
          <w:lang w:val="fr-FR"/>
        </w:rPr>
        <w:t>oppo.com</w:t>
      </w:r>
    </w:p>
    <w:p w14:paraId="56BF3173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6FFDFC" w14:textId="19F7CF89" w:rsidR="00CB4932" w:rsidRDefault="00953E6F" w:rsidP="00364447">
      <w:pPr>
        <w:rPr>
          <w:lang w:eastAsia="ko-KR"/>
        </w:rPr>
      </w:pPr>
      <w:r>
        <w:t xml:space="preserve">SA3 is studying how to provide security to the AI/ML-based service and applications in 5G with the </w:t>
      </w:r>
      <w:r w:rsidR="00471476">
        <w:t xml:space="preserve">Rel-18 study. </w:t>
      </w:r>
      <w:r w:rsidR="00E10B70">
        <w:t>In that context, SA3 discusses whether</w:t>
      </w:r>
      <w:r w:rsidR="00CB4932">
        <w:t xml:space="preserve"> user consent is needed before privacy-sensitive user data </w:t>
      </w:r>
      <w:r w:rsidR="008D399E">
        <w:t>can be</w:t>
      </w:r>
      <w:r w:rsidR="00CB4932">
        <w:t xml:space="preserve"> exposed to authorized 3rd party AF</w:t>
      </w:r>
      <w:r w:rsidR="003911EE">
        <w:t xml:space="preserve">. </w:t>
      </w:r>
    </w:p>
    <w:p w14:paraId="5372A9A6" w14:textId="6BA87DCE" w:rsidR="009F7E09" w:rsidRDefault="00FD63F4" w:rsidP="0023416C">
      <w:r>
        <w:t>SA3 would like to clarify that p</w:t>
      </w:r>
      <w:r w:rsidR="003911EE">
        <w:t>rotection of privacy-sensitive user data</w:t>
      </w:r>
      <w:r w:rsidR="00CB4932">
        <w:t xml:space="preserve"> and UE information</w:t>
      </w:r>
      <w:r w:rsidR="003911EE">
        <w:t xml:space="preserve"> is within the remit of SA3</w:t>
      </w:r>
      <w:r w:rsidR="009F7E09">
        <w:t>.</w:t>
      </w:r>
      <w:r>
        <w:t xml:space="preserve"> </w:t>
      </w:r>
    </w:p>
    <w:p w14:paraId="5069F954" w14:textId="2B975A36" w:rsidR="0023416C" w:rsidRDefault="00A74ABC" w:rsidP="0023416C">
      <w:r>
        <w:t xml:space="preserve">To assist SA3 in its study, </w:t>
      </w:r>
      <w:r w:rsidR="003911EE">
        <w:t xml:space="preserve">SA3 would like to </w:t>
      </w:r>
      <w:r>
        <w:t xml:space="preserve">kindly </w:t>
      </w:r>
      <w:r w:rsidR="003911EE">
        <w:t xml:space="preserve">request SA2 to </w:t>
      </w:r>
      <w:r w:rsidR="00CB4932">
        <w:t>provide clarification on the following:</w:t>
      </w:r>
    </w:p>
    <w:p w14:paraId="0C8EFDC9" w14:textId="1D6C6C81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proofErr w:type="gramStart"/>
      <w:r w:rsidR="00125F2C">
        <w:rPr>
          <w:lang w:eastAsia="zh-CN"/>
        </w:rPr>
        <w:t>are</w:t>
      </w:r>
      <w:proofErr w:type="gramEnd"/>
      <w:r w:rsidR="00125F2C">
        <w:rPr>
          <w:lang w:eastAsia="zh-CN"/>
        </w:rPr>
        <w:t xml:space="preserve">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5GS specific data that can be tied directly or by inference to a subscriber</w:t>
      </w:r>
      <w:r w:rsidR="00FE4F13">
        <w:rPr>
          <w:lang w:eastAsia="zh-CN"/>
        </w:rPr>
        <w:t>?</w:t>
      </w:r>
    </w:p>
    <w:p w14:paraId="2CCB55FA" w14:textId="1DA33A14" w:rsidR="003C464A" w:rsidRPr="00364447" w:rsidRDefault="003C464A" w:rsidP="00FE4F13">
      <w:pPr>
        <w:rPr>
          <w:bCs/>
          <w:iCs/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5D932C5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B8220C">
        <w:t>SA2</w:t>
      </w:r>
      <w:r w:rsidR="0023416C">
        <w:t xml:space="preserve"> to</w:t>
      </w:r>
      <w:r w:rsidR="00382994">
        <w:t xml:space="preserve"> clarify the question</w:t>
      </w:r>
      <w:r w:rsidR="00F227FD">
        <w:t>s</w:t>
      </w:r>
      <w:r w:rsidR="00382994">
        <w:t xml:space="preserve"> above. </w:t>
      </w:r>
    </w:p>
    <w:p w14:paraId="30F76D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77777777" w:rsidR="006052AD" w:rsidRDefault="006211A7" w:rsidP="006211A7">
      <w:r>
        <w:t>SA3#110</w:t>
      </w:r>
      <w:r>
        <w:tab/>
        <w:t>20 -24 February 2023</w:t>
      </w:r>
      <w:r>
        <w:tab/>
      </w:r>
      <w:r w:rsidR="00656B63">
        <w:t>Athens, Greece</w:t>
      </w:r>
    </w:p>
    <w:p w14:paraId="50E647CD" w14:textId="520B2C79" w:rsidR="00656B63" w:rsidRPr="006211A7" w:rsidRDefault="008D399E" w:rsidP="006211A7">
      <w:r>
        <w:t>SA3#110bis-e</w:t>
      </w:r>
      <w:r>
        <w:tab/>
        <w:t>17 – 21 April, 2023</w:t>
      </w:r>
      <w:r>
        <w:tab/>
        <w:t>Online</w:t>
      </w:r>
    </w:p>
    <w:sectPr w:rsidR="00656B63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0FD7C" w14:textId="77777777" w:rsidR="00901DD3" w:rsidRDefault="00901DD3">
      <w:pPr>
        <w:spacing w:after="0"/>
      </w:pPr>
      <w:r>
        <w:separator/>
      </w:r>
    </w:p>
  </w:endnote>
  <w:endnote w:type="continuationSeparator" w:id="0">
    <w:p w14:paraId="6FC85F6F" w14:textId="77777777" w:rsidR="00901DD3" w:rsidRDefault="00901DD3">
      <w:pPr>
        <w:spacing w:after="0"/>
      </w:pPr>
      <w:r>
        <w:continuationSeparator/>
      </w:r>
    </w:p>
  </w:endnote>
  <w:endnote w:type="continuationNotice" w:id="1">
    <w:p w14:paraId="6B362284" w14:textId="77777777" w:rsidR="00901DD3" w:rsidRDefault="00901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C2E2" w14:textId="77777777" w:rsidR="00901DD3" w:rsidRDefault="00901DD3">
      <w:pPr>
        <w:spacing w:after="0"/>
      </w:pPr>
      <w:r>
        <w:separator/>
      </w:r>
    </w:p>
  </w:footnote>
  <w:footnote w:type="continuationSeparator" w:id="0">
    <w:p w14:paraId="2EE7539E" w14:textId="77777777" w:rsidR="00901DD3" w:rsidRDefault="00901DD3">
      <w:pPr>
        <w:spacing w:after="0"/>
      </w:pPr>
      <w:r>
        <w:continuationSeparator/>
      </w:r>
    </w:p>
  </w:footnote>
  <w:footnote w:type="continuationNotice" w:id="1">
    <w:p w14:paraId="6807DCF9" w14:textId="77777777" w:rsidR="00901DD3" w:rsidRDefault="00901D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5122479">
    <w:abstractNumId w:val="6"/>
  </w:num>
  <w:num w:numId="2" w16cid:durableId="486823430">
    <w:abstractNumId w:val="5"/>
  </w:num>
  <w:num w:numId="3" w16cid:durableId="1367019831">
    <w:abstractNumId w:val="4"/>
  </w:num>
  <w:num w:numId="4" w16cid:durableId="454570004">
    <w:abstractNumId w:val="3"/>
  </w:num>
  <w:num w:numId="5" w16cid:durableId="625896494">
    <w:abstractNumId w:val="2"/>
  </w:num>
  <w:num w:numId="6" w16cid:durableId="464272922">
    <w:abstractNumId w:val="1"/>
  </w:num>
  <w:num w:numId="7" w16cid:durableId="19185883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5B4C"/>
    <w:rsid w:val="00076A0E"/>
    <w:rsid w:val="000A1D3C"/>
    <w:rsid w:val="000C22C5"/>
    <w:rsid w:val="000C3154"/>
    <w:rsid w:val="000C45C5"/>
    <w:rsid w:val="000D1A22"/>
    <w:rsid w:val="000F5F20"/>
    <w:rsid w:val="000F6242"/>
    <w:rsid w:val="00103FF1"/>
    <w:rsid w:val="001054B7"/>
    <w:rsid w:val="00125F2C"/>
    <w:rsid w:val="001458C5"/>
    <w:rsid w:val="00145F84"/>
    <w:rsid w:val="00152F2F"/>
    <w:rsid w:val="00166E7B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35A49"/>
    <w:rsid w:val="002473B2"/>
    <w:rsid w:val="0026289B"/>
    <w:rsid w:val="0026316E"/>
    <w:rsid w:val="0026448D"/>
    <w:rsid w:val="002869FE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278F"/>
    <w:rsid w:val="00356B00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E1197"/>
    <w:rsid w:val="003E6346"/>
    <w:rsid w:val="003F5E20"/>
    <w:rsid w:val="003F770D"/>
    <w:rsid w:val="00413605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70DF6"/>
    <w:rsid w:val="00471476"/>
    <w:rsid w:val="00471AB9"/>
    <w:rsid w:val="00474934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06D24"/>
    <w:rsid w:val="006144A2"/>
    <w:rsid w:val="006211A7"/>
    <w:rsid w:val="006263D6"/>
    <w:rsid w:val="00633A6D"/>
    <w:rsid w:val="00634693"/>
    <w:rsid w:val="00645B24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D3F2B"/>
    <w:rsid w:val="006E0B35"/>
    <w:rsid w:val="006E436F"/>
    <w:rsid w:val="006E4611"/>
    <w:rsid w:val="00713918"/>
    <w:rsid w:val="00722069"/>
    <w:rsid w:val="00730666"/>
    <w:rsid w:val="007323A5"/>
    <w:rsid w:val="0073766B"/>
    <w:rsid w:val="00743CD4"/>
    <w:rsid w:val="0076312E"/>
    <w:rsid w:val="0077122A"/>
    <w:rsid w:val="00773AE9"/>
    <w:rsid w:val="007763FD"/>
    <w:rsid w:val="00780557"/>
    <w:rsid w:val="00785B18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95063"/>
    <w:rsid w:val="00B97703"/>
    <w:rsid w:val="00BA3D66"/>
    <w:rsid w:val="00BA5AAB"/>
    <w:rsid w:val="00BC39E3"/>
    <w:rsid w:val="00BD3B46"/>
    <w:rsid w:val="00BD4142"/>
    <w:rsid w:val="00BD5C1F"/>
    <w:rsid w:val="00BD6114"/>
    <w:rsid w:val="00BE3AC6"/>
    <w:rsid w:val="00BE6B3D"/>
    <w:rsid w:val="00BE7061"/>
    <w:rsid w:val="00BF1146"/>
    <w:rsid w:val="00C11E91"/>
    <w:rsid w:val="00C339C9"/>
    <w:rsid w:val="00C419DE"/>
    <w:rsid w:val="00C50A65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E013B0"/>
    <w:rsid w:val="00E10B70"/>
    <w:rsid w:val="00E10EA2"/>
    <w:rsid w:val="00E2241D"/>
    <w:rsid w:val="00E55A46"/>
    <w:rsid w:val="00E614A8"/>
    <w:rsid w:val="00E64634"/>
    <w:rsid w:val="00E80610"/>
    <w:rsid w:val="00E93753"/>
    <w:rsid w:val="00EA5568"/>
    <w:rsid w:val="00EB0ACA"/>
    <w:rsid w:val="00EB4D1F"/>
    <w:rsid w:val="00EF5827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B559E"/>
    <w:rsid w:val="00FC7119"/>
    <w:rsid w:val="00FD63F4"/>
    <w:rsid w:val="00FE006A"/>
    <w:rsid w:val="00FE190A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3</cp:revision>
  <cp:lastPrinted>2002-04-22T21:10:00Z</cp:lastPrinted>
  <dcterms:created xsi:type="dcterms:W3CDTF">2023-01-20T15:44:00Z</dcterms:created>
  <dcterms:modified xsi:type="dcterms:W3CDTF">2023-01-20T15:46:00Z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