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7ACF" w14:textId="537D678C" w:rsidR="009B1A99" w:rsidRPr="00F25496" w:rsidRDefault="009B1A99" w:rsidP="009B1A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</w:t>
      </w:r>
      <w:r w:rsidR="00A02409">
        <w:rPr>
          <w:b/>
          <w:noProof/>
          <w:sz w:val="24"/>
        </w:rPr>
        <w:t>Adhoc-</w:t>
      </w:r>
      <w:r>
        <w:rPr>
          <w:b/>
          <w:noProof/>
          <w:sz w:val="24"/>
        </w:rPr>
        <w:t>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984FEF" w:rsidRPr="00984FEF">
        <w:rPr>
          <w:b/>
          <w:i/>
          <w:noProof/>
          <w:sz w:val="28"/>
        </w:rPr>
        <w:t>S3-22</w:t>
      </w:r>
      <w:r w:rsidR="00DF6859">
        <w:rPr>
          <w:b/>
          <w:i/>
          <w:noProof/>
          <w:sz w:val="28"/>
        </w:rPr>
        <w:t>2515</w:t>
      </w:r>
    </w:p>
    <w:p w14:paraId="54141131" w14:textId="4C33A6F4" w:rsidR="009B1A99" w:rsidRPr="00DA53A0" w:rsidRDefault="009B1A99" w:rsidP="009B1A99">
      <w:pPr>
        <w:pStyle w:val="Header"/>
        <w:rPr>
          <w:sz w:val="22"/>
          <w:szCs w:val="22"/>
        </w:rPr>
      </w:pPr>
      <w:r w:rsidRPr="00A02409">
        <w:rPr>
          <w:sz w:val="24"/>
        </w:rPr>
        <w:t xml:space="preserve">e-meeting, </w:t>
      </w:r>
      <w:bookmarkStart w:id="0" w:name="_Hlk113008514"/>
      <w:r w:rsidR="00A02409" w:rsidRPr="00A02409">
        <w:rPr>
          <w:sz w:val="24"/>
        </w:rPr>
        <w:t>10</w:t>
      </w:r>
      <w:r w:rsidR="00291779" w:rsidRPr="00291779">
        <w:rPr>
          <w:sz w:val="24"/>
          <w:vertAlign w:val="superscript"/>
        </w:rPr>
        <w:t>th</w:t>
      </w:r>
      <w:r w:rsidRPr="00A02409">
        <w:rPr>
          <w:sz w:val="24"/>
        </w:rPr>
        <w:t xml:space="preserve"> </w:t>
      </w:r>
      <w:r w:rsidR="00291779">
        <w:rPr>
          <w:sz w:val="24"/>
        </w:rPr>
        <w:t>–</w:t>
      </w:r>
      <w:r w:rsidRPr="00A02409">
        <w:rPr>
          <w:sz w:val="24"/>
        </w:rPr>
        <w:t xml:space="preserve"> </w:t>
      </w:r>
      <w:r w:rsidR="00A02409" w:rsidRPr="00A02409">
        <w:rPr>
          <w:sz w:val="24"/>
        </w:rPr>
        <w:t>14</w:t>
      </w:r>
      <w:r w:rsidR="00291779" w:rsidRPr="00291779">
        <w:rPr>
          <w:sz w:val="24"/>
          <w:vertAlign w:val="superscript"/>
        </w:rPr>
        <w:t>th</w:t>
      </w:r>
      <w:r w:rsidRPr="00A02409">
        <w:rPr>
          <w:sz w:val="24"/>
        </w:rPr>
        <w:t xml:space="preserve"> </w:t>
      </w:r>
      <w:r w:rsidR="00A02409" w:rsidRPr="00A02409">
        <w:rPr>
          <w:sz w:val="24"/>
        </w:rPr>
        <w:t>October</w:t>
      </w:r>
      <w:r w:rsidR="004C3994">
        <w:rPr>
          <w:sz w:val="24"/>
        </w:rPr>
        <w:t>,</w:t>
      </w:r>
      <w:r w:rsidRPr="00A02409">
        <w:rPr>
          <w:sz w:val="24"/>
        </w:rPr>
        <w:t xml:space="preserve"> 2022</w:t>
      </w:r>
      <w:bookmarkEnd w:id="0"/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61BF4D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D07C7" w:rsidRPr="1F78E601">
        <w:rPr>
          <w:rFonts w:ascii="Arial" w:hAnsi="Arial" w:cs="Arial"/>
          <w:b/>
          <w:bCs/>
          <w:highlight w:val="yellow"/>
        </w:rPr>
        <w:t>[DRAFT]</w:t>
      </w:r>
      <w:r w:rsidR="007D07C7" w:rsidRPr="1F78E601">
        <w:rPr>
          <w:rFonts w:ascii="Arial" w:hAnsi="Arial" w:cs="Arial"/>
          <w:b/>
          <w:bCs/>
        </w:rPr>
        <w:t xml:space="preserve"> </w:t>
      </w:r>
      <w:r w:rsidR="007D07C7" w:rsidRPr="005B6A29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022AAC" w:rsidRPr="00022AAC">
        <w:rPr>
          <w:rFonts w:ascii="Arial" w:hAnsi="Arial" w:cs="Arial"/>
          <w:b/>
          <w:bCs/>
          <w:sz w:val="22"/>
          <w:szCs w:val="22"/>
        </w:rPr>
        <w:t>Questions for SUCI protection requirements for non-3GPP (WLAN) access to SNPN</w:t>
      </w:r>
      <w:r w:rsidR="007D07C7" w:rsidRPr="007D07C7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06BA196E" w14:textId="71D27E0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(</w:t>
      </w:r>
      <w:bookmarkStart w:id="3" w:name="_Hlk106095203"/>
      <w:r w:rsidR="00022AAC">
        <w:rPr>
          <w:rFonts w:ascii="Arial" w:hAnsi="Arial" w:cs="Arial"/>
          <w:b/>
          <w:bCs/>
          <w:sz w:val="22"/>
          <w:szCs w:val="22"/>
        </w:rPr>
        <w:t>S2</w:t>
      </w:r>
      <w:r w:rsidR="00E55A46" w:rsidRPr="00E55A46">
        <w:rPr>
          <w:rFonts w:ascii="Arial" w:hAnsi="Arial" w:cs="Arial"/>
          <w:b/>
          <w:bCs/>
          <w:sz w:val="22"/>
          <w:szCs w:val="22"/>
        </w:rPr>
        <w:t>-220</w:t>
      </w:r>
      <w:bookmarkEnd w:id="3"/>
      <w:r w:rsidR="00022AAC">
        <w:rPr>
          <w:rFonts w:ascii="Arial" w:hAnsi="Arial" w:cs="Arial"/>
          <w:b/>
          <w:bCs/>
          <w:sz w:val="22"/>
          <w:szCs w:val="22"/>
        </w:rPr>
        <w:t>7700</w:t>
      </w:r>
      <w:r w:rsidR="007D07C7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022AAC" w:rsidRPr="00022AAC">
        <w:rPr>
          <w:rFonts w:ascii="Arial" w:hAnsi="Arial" w:cs="Arial"/>
          <w:b/>
          <w:bCs/>
          <w:sz w:val="22"/>
          <w:szCs w:val="22"/>
        </w:rPr>
        <w:t>Questions for SUCI protection requirements for non-3GPP (WLAN) access to SNPN</w:t>
      </w:r>
    </w:p>
    <w:p w14:paraId="2C6E4D6E" w14:textId="1FE0D6F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Rel-1</w:t>
      </w:r>
      <w:r w:rsidR="00027226">
        <w:rPr>
          <w:rFonts w:ascii="Arial" w:hAnsi="Arial" w:cs="Arial"/>
          <w:b/>
          <w:bCs/>
          <w:sz w:val="22"/>
          <w:szCs w:val="22"/>
        </w:rPr>
        <w:t>8</w:t>
      </w:r>
    </w:p>
    <w:bookmarkEnd w:id="4"/>
    <w:bookmarkEnd w:id="5"/>
    <w:bookmarkEnd w:id="6"/>
    <w:p w14:paraId="1E9D3ED8" w14:textId="41F4222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27226" w:rsidRPr="00027226">
        <w:rPr>
          <w:rFonts w:ascii="Arial" w:hAnsi="Arial" w:cs="Arial"/>
          <w:b/>
          <w:bCs/>
          <w:sz w:val="22"/>
          <w:szCs w:val="22"/>
        </w:rPr>
        <w:t>FS_eNPN_Ph2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6910F4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02409">
        <w:rPr>
          <w:rFonts w:ascii="Arial" w:hAnsi="Arial" w:cs="Arial"/>
          <w:b/>
          <w:sz w:val="22"/>
          <w:szCs w:val="22"/>
          <w:highlight w:val="yellow"/>
        </w:rPr>
        <w:t>Huawei</w:t>
      </w:r>
      <w:r w:rsidR="0023416C" w:rsidRPr="00015C9F">
        <w:rPr>
          <w:rFonts w:ascii="Arial" w:hAnsi="Arial" w:cs="Arial"/>
          <w:b/>
          <w:sz w:val="22"/>
          <w:szCs w:val="22"/>
          <w:highlight w:val="yellow"/>
        </w:rPr>
        <w:t>, to be SA3</w:t>
      </w:r>
    </w:p>
    <w:p w14:paraId="2548326B" w14:textId="50DC32B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7" w:name="OLE_LINK42"/>
      <w:bookmarkStart w:id="8" w:name="OLE_LINK43"/>
      <w:bookmarkStart w:id="9" w:name="OLE_LINK44"/>
      <w:r w:rsidR="00027226">
        <w:rPr>
          <w:rFonts w:ascii="Arial" w:hAnsi="Arial" w:cs="Arial"/>
          <w:b/>
          <w:bCs/>
          <w:sz w:val="22"/>
          <w:szCs w:val="22"/>
        </w:rPr>
        <w:t>SA2</w:t>
      </w:r>
      <w:r w:rsidR="0023416C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7"/>
      <w:bookmarkEnd w:id="8"/>
      <w:bookmarkEnd w:id="9"/>
    </w:p>
    <w:p w14:paraId="5DC2ED77" w14:textId="012BCE3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0"/>
    <w:bookmarkEnd w:id="11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426FC1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02409">
        <w:rPr>
          <w:rFonts w:ascii="Arial" w:hAnsi="Arial" w:cs="Arial"/>
          <w:b/>
          <w:bCs/>
          <w:sz w:val="22"/>
          <w:szCs w:val="22"/>
        </w:rPr>
        <w:t>Rong Wu</w:t>
      </w:r>
    </w:p>
    <w:p w14:paraId="2F9E069A" w14:textId="378D642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02409">
        <w:rPr>
          <w:rFonts w:ascii="Arial" w:hAnsi="Arial" w:cs="Arial"/>
          <w:b/>
          <w:bCs/>
          <w:sz w:val="22"/>
          <w:szCs w:val="22"/>
        </w:rPr>
        <w:t>Raina.Wu@Huawei.com</w:t>
      </w:r>
    </w:p>
    <w:p w14:paraId="5C701869" w14:textId="6558328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8B0DD3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27226">
        <w:rPr>
          <w:rFonts w:ascii="Arial" w:hAnsi="Arial" w:cs="Arial"/>
          <w:bCs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CFAE4CB" w14:textId="74FB2796" w:rsidR="0023416C" w:rsidRDefault="0023416C" w:rsidP="0023416C">
      <w:r>
        <w:t xml:space="preserve">SA3 would like to thank </w:t>
      </w:r>
      <w:r w:rsidR="00F67BFB">
        <w:t>SA2</w:t>
      </w:r>
      <w:r>
        <w:t xml:space="preserve"> for the LS on</w:t>
      </w:r>
      <w:r w:rsidR="003F770D" w:rsidRPr="003F770D">
        <w:t xml:space="preserve"> </w:t>
      </w:r>
      <w:r w:rsidR="00F67BFB" w:rsidRPr="00F67BFB">
        <w:t>Questions for SUCI protection requirements for non-3GPP (WLAN) access to SNPN</w:t>
      </w:r>
      <w:r w:rsidR="003F770D" w:rsidRPr="003F770D">
        <w:t xml:space="preserve"> </w:t>
      </w:r>
      <w:r>
        <w:t>(</w:t>
      </w:r>
      <w:r w:rsidR="00F67BFB" w:rsidRPr="00F67BFB">
        <w:t>S2-2207700</w:t>
      </w:r>
      <w:r>
        <w:t>)</w:t>
      </w:r>
      <w:r w:rsidR="00326451">
        <w:t xml:space="preserve"> and </w:t>
      </w:r>
      <w:r w:rsidR="001458C5">
        <w:t xml:space="preserve">would like to </w:t>
      </w:r>
      <w:r w:rsidR="00F262DD">
        <w:t xml:space="preserve">reply </w:t>
      </w:r>
      <w:r w:rsidR="00B72650">
        <w:t xml:space="preserve">the </w:t>
      </w:r>
      <w:r w:rsidR="00F67BFB">
        <w:t>qu</w:t>
      </w:r>
      <w:r w:rsidR="00B11746">
        <w:t>estion</w:t>
      </w:r>
      <w:r w:rsidR="00F67BFB">
        <w:t xml:space="preserve"> as below</w:t>
      </w:r>
      <w:r w:rsidR="00B11746">
        <w:t>:</w:t>
      </w:r>
    </w:p>
    <w:p w14:paraId="1E0CDA9E" w14:textId="49032ED6" w:rsidR="00E614A8" w:rsidRPr="001B346A" w:rsidRDefault="004F631A" w:rsidP="008202F6">
      <w:pPr>
        <w:rPr>
          <w:i/>
          <w:iCs/>
        </w:rPr>
      </w:pPr>
      <w:r w:rsidRPr="004F631A">
        <w:rPr>
          <w:b/>
          <w:bCs/>
          <w:i/>
          <w:iCs/>
        </w:rPr>
        <w:t>Question:</w:t>
      </w:r>
      <w:r w:rsidRPr="00F67BFB">
        <w:rPr>
          <w:bCs/>
          <w:i/>
          <w:iCs/>
        </w:rPr>
        <w:t xml:space="preserve"> </w:t>
      </w:r>
      <w:r w:rsidR="00F67BFB" w:rsidRPr="00F67BFB">
        <w:rPr>
          <w:bCs/>
          <w:i/>
          <w:iCs/>
        </w:rPr>
        <w:t>Is the use of SUCI with any of the privacy protection methods defined in TS 33.501 possible based on the procedures proposed in solution #16 in TR 23.700-08?</w:t>
      </w:r>
    </w:p>
    <w:p w14:paraId="212DADDA" w14:textId="05ED780B" w:rsidR="00BE6B3D" w:rsidRDefault="00F67BFB" w:rsidP="00BE6B3D">
      <w:r>
        <w:t xml:space="preserve">The </w:t>
      </w:r>
      <w:r w:rsidR="00D35D00">
        <w:t xml:space="preserve">SUCI </w:t>
      </w:r>
      <w:r>
        <w:t xml:space="preserve">privacy protection method is </w:t>
      </w:r>
      <w:r w:rsidR="00D35D00">
        <w:t>a two-way mechanism</w:t>
      </w:r>
      <w:r>
        <w:t xml:space="preserve"> </w:t>
      </w:r>
      <w:r w:rsidR="0091617F">
        <w:t>which requires support on both UE and SIDF (core network function). According to clause 6.12.5 in TS 33.501, the SIDF is a function of UDM, and the de-concealment shall take place at the UDM. AAA does not have SIDF function. Thus, reusing SUCI privacy protection as specified in solution #16 is not possible.</w:t>
      </w:r>
    </w:p>
    <w:p w14:paraId="020C66BD" w14:textId="2AA7EAEE" w:rsidR="002E4628" w:rsidRDefault="002E4628" w:rsidP="00BE6B3D">
      <w:pPr>
        <w:rPr>
          <w:ins w:id="12" w:author="Helena Vahidi Mazinani" w:date="2022-10-11T11:12:00Z"/>
        </w:rPr>
      </w:pPr>
      <w:ins w:id="13" w:author="Helena Vahidi Mazinani" w:date="2022-10-11T11:10:00Z">
        <w:r>
          <w:t xml:space="preserve">SA3 would also like </w:t>
        </w:r>
      </w:ins>
      <w:ins w:id="14" w:author="Helena Vahidi Mazinani" w:date="2022-10-11T11:12:00Z">
        <w:r w:rsidR="00315257">
          <w:t>to</w:t>
        </w:r>
      </w:ins>
      <w:ins w:id="15" w:author="Helena Vahidi Mazinani" w:date="2022-10-11T11:10:00Z">
        <w:r>
          <w:t xml:space="preserve"> point out that</w:t>
        </w:r>
      </w:ins>
      <w:ins w:id="16" w:author="Helena Vahidi Mazinani" w:date="2022-10-11T11:11:00Z">
        <w:r>
          <w:t xml:space="preserve"> ther</w:t>
        </w:r>
      </w:ins>
      <w:ins w:id="17" w:author="Helena Vahidi Mazinani" w:date="2022-10-11T11:12:00Z">
        <w:r w:rsidR="00315257">
          <w:t xml:space="preserve">e </w:t>
        </w:r>
      </w:ins>
      <w:ins w:id="18" w:author="Helena Vahidi Mazinani" w:date="2022-10-11T11:11:00Z">
        <w:r>
          <w:t>is a</w:t>
        </w:r>
      </w:ins>
      <w:ins w:id="19" w:author="Helena Vahidi Mazinani" w:date="2022-10-11T11:12:00Z">
        <w:r w:rsidR="00315257">
          <w:t xml:space="preserve"> </w:t>
        </w:r>
      </w:ins>
      <w:ins w:id="20" w:author="Helena Vahidi Mazinani" w:date="2022-10-11T11:11:00Z">
        <w:r>
          <w:t xml:space="preserve">potential security issue with the </w:t>
        </w:r>
        <w:r w:rsidR="0016102A">
          <w:t>reuse of credentials</w:t>
        </w:r>
      </w:ins>
      <w:ins w:id="21" w:author="Helena Vahidi Mazinani" w:date="2022-10-11T11:13:00Z">
        <w:r w:rsidR="00FB6718">
          <w:t xml:space="preserve"> for</w:t>
        </w:r>
      </w:ins>
      <w:ins w:id="22" w:author="Helena Vahidi Mazinani" w:date="2022-10-11T11:15:00Z">
        <w:r w:rsidR="00AA6255">
          <w:t xml:space="preserve"> access via 3GPP and non-3GPP network if the networks belong to </w:t>
        </w:r>
      </w:ins>
      <w:ins w:id="23" w:author="Helena Vahidi Mazinani" w:date="2022-10-11T11:13:00Z">
        <w:r w:rsidR="00FB6718">
          <w:t>different securit</w:t>
        </w:r>
        <w:r w:rsidR="007C1E70">
          <w:t>y domains. Annex I</w:t>
        </w:r>
      </w:ins>
      <w:ins w:id="24" w:author="Helena Vahidi Mazinani" w:date="2022-10-11T11:14:00Z">
        <w:r w:rsidR="007C1E70">
          <w:t>.2.2.2.2 of</w:t>
        </w:r>
      </w:ins>
      <w:ins w:id="25" w:author="Helena Vahidi Mazinani" w:date="2022-10-11T11:11:00Z">
        <w:r w:rsidR="00315257">
          <w:t xml:space="preserve"> TS 33.502</w:t>
        </w:r>
      </w:ins>
      <w:ins w:id="26" w:author="Helena Vahidi Mazinani" w:date="2022-10-11T11:14:00Z">
        <w:r w:rsidR="007C1E70">
          <w:t xml:space="preserve"> states</w:t>
        </w:r>
      </w:ins>
      <w:ins w:id="27" w:author="Helena Vahidi Mazinani" w:date="2022-10-11T11:12:00Z">
        <w:r w:rsidR="003B5CF1">
          <w:t>:</w:t>
        </w:r>
      </w:ins>
    </w:p>
    <w:p w14:paraId="7F94D7D0" w14:textId="2F458641" w:rsidR="00315257" w:rsidRPr="00471DC3" w:rsidRDefault="003B5CF1" w:rsidP="0096010D">
      <w:pPr>
        <w:pStyle w:val="Quote"/>
        <w:rPr>
          <w:ins w:id="28" w:author="Helena Vahidi Mazinani" w:date="2022-10-11T11:12:00Z"/>
        </w:rPr>
      </w:pPr>
      <w:ins w:id="29" w:author="Helena Vahidi Mazinani" w:date="2022-10-11T11:12:00Z">
        <w:r>
          <w:t>"</w:t>
        </w:r>
        <w:r w:rsidR="00315257" w:rsidRPr="00471DC3">
          <w:t>It is strongly recommended that the same credentials that are used for authentication between UE and the 5G SNPN are not used for the authentication between the UE and a non-5G network, assuming that 5G SNPN and non-5G network are in different security domains.</w:t>
        </w:r>
        <w:r>
          <w:t>"</w:t>
        </w:r>
      </w:ins>
    </w:p>
    <w:p w14:paraId="54C0B2B6" w14:textId="5FF5C804" w:rsidR="00315257" w:rsidRDefault="00315257" w:rsidP="00BE6B3D">
      <w:pPr>
        <w:rPr>
          <w:ins w:id="30" w:author="Helena Vahidi Mazinani" w:date="2022-10-11T11:12:00Z"/>
        </w:rPr>
      </w:pPr>
    </w:p>
    <w:p w14:paraId="0FB0CFE1" w14:textId="77777777" w:rsidR="00315257" w:rsidRDefault="00315257" w:rsidP="00BE6B3D"/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41AC112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3416C">
        <w:rPr>
          <w:rFonts w:ascii="Arial" w:hAnsi="Arial" w:cs="Arial"/>
          <w:b/>
        </w:rPr>
        <w:t>CT3</w:t>
      </w:r>
      <w:r w:rsidR="00BC39E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3A3E62EE" w14:textId="39A66D3C" w:rsidR="00B97703" w:rsidRPr="00017F23" w:rsidRDefault="00B97703" w:rsidP="002341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416C">
        <w:t xml:space="preserve">3GPP SA3 kindly asks </w:t>
      </w:r>
      <w:r w:rsidR="0091617F">
        <w:t>SA2</w:t>
      </w:r>
      <w:r w:rsidR="0023416C">
        <w:t xml:space="preserve"> to take the above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A38E5A1" w14:textId="54C53E6B" w:rsidR="007323A5" w:rsidRPr="00285016" w:rsidRDefault="007323A5" w:rsidP="007323A5">
      <w:pPr>
        <w:rPr>
          <w:lang w:val="es-ES"/>
        </w:rPr>
      </w:pPr>
      <w:r w:rsidRPr="00285016">
        <w:rPr>
          <w:lang w:val="es-ES"/>
        </w:rPr>
        <w:t>SA3#109e</w:t>
      </w:r>
      <w:r w:rsidRPr="00285016">
        <w:rPr>
          <w:lang w:val="es-ES"/>
        </w:rPr>
        <w:tab/>
        <w:t>14 - 18 November 2022</w:t>
      </w:r>
      <w:r w:rsidRPr="00285016">
        <w:rPr>
          <w:lang w:val="es-ES"/>
        </w:rPr>
        <w:tab/>
      </w:r>
      <w:r w:rsidR="00931AE2">
        <w:rPr>
          <w:lang w:val="es-ES"/>
        </w:rPr>
        <w:t>France (</w:t>
      </w:r>
      <w:r w:rsidR="00931AE2" w:rsidRPr="00931AE2">
        <w:rPr>
          <w:lang w:val="es-ES"/>
        </w:rPr>
        <w:t>Toulouse</w:t>
      </w:r>
      <w:r w:rsidR="00931AE2">
        <w:rPr>
          <w:lang w:val="es-ES"/>
        </w:rPr>
        <w:t>)</w:t>
      </w:r>
    </w:p>
    <w:p w14:paraId="054FEDCB" w14:textId="3FFD0F85" w:rsidR="006052AD" w:rsidRPr="00931AE2" w:rsidRDefault="00931AE2" w:rsidP="002F1940">
      <w:pPr>
        <w:rPr>
          <w:lang w:val="es-ES"/>
        </w:rPr>
      </w:pPr>
      <w:r>
        <w:rPr>
          <w:lang w:val="es-ES"/>
        </w:rPr>
        <w:t>SA3#109Ahoc-e</w:t>
      </w:r>
      <w:r>
        <w:rPr>
          <w:lang w:val="es-ES"/>
        </w:rPr>
        <w:tab/>
      </w:r>
      <w:r w:rsidR="00F663B2">
        <w:rPr>
          <w:lang w:val="es-ES"/>
        </w:rPr>
        <w:t>16 – 20 January 2022</w:t>
      </w:r>
      <w:r w:rsidR="00F663B2">
        <w:rPr>
          <w:lang w:val="es-ES"/>
        </w:rPr>
        <w:tab/>
        <w:t>Online</w:t>
      </w:r>
    </w:p>
    <w:sectPr w:rsidR="006052AD" w:rsidRPr="00931AE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810C" w14:textId="77777777" w:rsidR="008B61EA" w:rsidRDefault="008B61EA">
      <w:pPr>
        <w:spacing w:after="0"/>
      </w:pPr>
      <w:r>
        <w:separator/>
      </w:r>
    </w:p>
  </w:endnote>
  <w:endnote w:type="continuationSeparator" w:id="0">
    <w:p w14:paraId="7B33E098" w14:textId="77777777" w:rsidR="008B61EA" w:rsidRDefault="008B61EA">
      <w:pPr>
        <w:spacing w:after="0"/>
      </w:pPr>
      <w:r>
        <w:continuationSeparator/>
      </w:r>
    </w:p>
  </w:endnote>
  <w:endnote w:type="continuationNotice" w:id="1">
    <w:p w14:paraId="6F56A541" w14:textId="77777777" w:rsidR="008B61EA" w:rsidRDefault="008B61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96DE4" w14:textId="77777777" w:rsidR="008B61EA" w:rsidRDefault="008B61EA">
      <w:pPr>
        <w:spacing w:after="0"/>
      </w:pPr>
      <w:r>
        <w:separator/>
      </w:r>
    </w:p>
  </w:footnote>
  <w:footnote w:type="continuationSeparator" w:id="0">
    <w:p w14:paraId="035F6B2A" w14:textId="77777777" w:rsidR="008B61EA" w:rsidRDefault="008B61EA">
      <w:pPr>
        <w:spacing w:after="0"/>
      </w:pPr>
      <w:r>
        <w:continuationSeparator/>
      </w:r>
    </w:p>
  </w:footnote>
  <w:footnote w:type="continuationNotice" w:id="1">
    <w:p w14:paraId="309EBC1B" w14:textId="77777777" w:rsidR="008B61EA" w:rsidRDefault="008B61E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a Vahidi Mazinani">
    <w15:presenceInfo w15:providerId="AD" w15:userId="S::helena.vahidi.mazinani@ericsson.com::870693d8-18e6-42e1-948c-7ccf5fca1f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5C9F"/>
    <w:rsid w:val="00017F23"/>
    <w:rsid w:val="00022AAC"/>
    <w:rsid w:val="00024056"/>
    <w:rsid w:val="00027226"/>
    <w:rsid w:val="0004711B"/>
    <w:rsid w:val="000506BD"/>
    <w:rsid w:val="00053340"/>
    <w:rsid w:val="00076A0E"/>
    <w:rsid w:val="000F5F20"/>
    <w:rsid w:val="000F6242"/>
    <w:rsid w:val="00103FF1"/>
    <w:rsid w:val="001054B7"/>
    <w:rsid w:val="001458C5"/>
    <w:rsid w:val="00145F84"/>
    <w:rsid w:val="00152F2F"/>
    <w:rsid w:val="0016102A"/>
    <w:rsid w:val="001961D5"/>
    <w:rsid w:val="00196B59"/>
    <w:rsid w:val="001A14F2"/>
    <w:rsid w:val="001B1DD9"/>
    <w:rsid w:val="001B346A"/>
    <w:rsid w:val="001B3A86"/>
    <w:rsid w:val="001B763F"/>
    <w:rsid w:val="001B7F1C"/>
    <w:rsid w:val="002028EA"/>
    <w:rsid w:val="00220060"/>
    <w:rsid w:val="00226381"/>
    <w:rsid w:val="00230279"/>
    <w:rsid w:val="0023416C"/>
    <w:rsid w:val="002473B2"/>
    <w:rsid w:val="0026289B"/>
    <w:rsid w:val="0026448D"/>
    <w:rsid w:val="002869FE"/>
    <w:rsid w:val="00291779"/>
    <w:rsid w:val="002B2130"/>
    <w:rsid w:val="002B786C"/>
    <w:rsid w:val="002C2E51"/>
    <w:rsid w:val="002E01C1"/>
    <w:rsid w:val="002E4628"/>
    <w:rsid w:val="002E5A12"/>
    <w:rsid w:val="002F1940"/>
    <w:rsid w:val="003052C4"/>
    <w:rsid w:val="00315257"/>
    <w:rsid w:val="00321D62"/>
    <w:rsid w:val="00322204"/>
    <w:rsid w:val="00322FEE"/>
    <w:rsid w:val="00324D72"/>
    <w:rsid w:val="00326451"/>
    <w:rsid w:val="00330010"/>
    <w:rsid w:val="0033677A"/>
    <w:rsid w:val="00350F2C"/>
    <w:rsid w:val="00363BE4"/>
    <w:rsid w:val="00381774"/>
    <w:rsid w:val="0038194A"/>
    <w:rsid w:val="00383545"/>
    <w:rsid w:val="003B5CF1"/>
    <w:rsid w:val="003D4BAF"/>
    <w:rsid w:val="003E6346"/>
    <w:rsid w:val="003F5E20"/>
    <w:rsid w:val="003F770D"/>
    <w:rsid w:val="00427E5C"/>
    <w:rsid w:val="00433500"/>
    <w:rsid w:val="00433F71"/>
    <w:rsid w:val="00440D43"/>
    <w:rsid w:val="0044154A"/>
    <w:rsid w:val="00470DF6"/>
    <w:rsid w:val="004C3994"/>
    <w:rsid w:val="004D08B8"/>
    <w:rsid w:val="004D219B"/>
    <w:rsid w:val="004D4A83"/>
    <w:rsid w:val="004E3939"/>
    <w:rsid w:val="004F14FE"/>
    <w:rsid w:val="004F631A"/>
    <w:rsid w:val="00526DDD"/>
    <w:rsid w:val="0055565A"/>
    <w:rsid w:val="005A2A0E"/>
    <w:rsid w:val="005B6A29"/>
    <w:rsid w:val="005E7136"/>
    <w:rsid w:val="005F6568"/>
    <w:rsid w:val="00602797"/>
    <w:rsid w:val="006052AD"/>
    <w:rsid w:val="006144A2"/>
    <w:rsid w:val="006263D6"/>
    <w:rsid w:val="00633A6D"/>
    <w:rsid w:val="00637989"/>
    <w:rsid w:val="006613E2"/>
    <w:rsid w:val="006673BD"/>
    <w:rsid w:val="0068063D"/>
    <w:rsid w:val="00681623"/>
    <w:rsid w:val="00691365"/>
    <w:rsid w:val="006932BB"/>
    <w:rsid w:val="00696DA7"/>
    <w:rsid w:val="00697C00"/>
    <w:rsid w:val="006A3A49"/>
    <w:rsid w:val="006D3F2B"/>
    <w:rsid w:val="006E0B35"/>
    <w:rsid w:val="006E436F"/>
    <w:rsid w:val="006E4611"/>
    <w:rsid w:val="00722069"/>
    <w:rsid w:val="00730666"/>
    <w:rsid w:val="007323A5"/>
    <w:rsid w:val="0073766B"/>
    <w:rsid w:val="007763FD"/>
    <w:rsid w:val="00780557"/>
    <w:rsid w:val="00785B18"/>
    <w:rsid w:val="00793EDF"/>
    <w:rsid w:val="007B29CC"/>
    <w:rsid w:val="007B7903"/>
    <w:rsid w:val="007C1E70"/>
    <w:rsid w:val="007D07C7"/>
    <w:rsid w:val="007D537D"/>
    <w:rsid w:val="007F4F92"/>
    <w:rsid w:val="007F7485"/>
    <w:rsid w:val="00801B85"/>
    <w:rsid w:val="00804AF0"/>
    <w:rsid w:val="008202F6"/>
    <w:rsid w:val="00820539"/>
    <w:rsid w:val="00826BA7"/>
    <w:rsid w:val="0083264F"/>
    <w:rsid w:val="00843CF8"/>
    <w:rsid w:val="00847D95"/>
    <w:rsid w:val="00856D36"/>
    <w:rsid w:val="00875B6E"/>
    <w:rsid w:val="00875BF2"/>
    <w:rsid w:val="0088252F"/>
    <w:rsid w:val="008B61EA"/>
    <w:rsid w:val="008D07FF"/>
    <w:rsid w:val="008D772F"/>
    <w:rsid w:val="008E3260"/>
    <w:rsid w:val="008F715D"/>
    <w:rsid w:val="00914653"/>
    <w:rsid w:val="0091617F"/>
    <w:rsid w:val="00924744"/>
    <w:rsid w:val="00931AE2"/>
    <w:rsid w:val="00943850"/>
    <w:rsid w:val="009476A9"/>
    <w:rsid w:val="0096010D"/>
    <w:rsid w:val="009603F6"/>
    <w:rsid w:val="00960636"/>
    <w:rsid w:val="00973763"/>
    <w:rsid w:val="00984FEF"/>
    <w:rsid w:val="009963AC"/>
    <w:rsid w:val="0099764C"/>
    <w:rsid w:val="009A0797"/>
    <w:rsid w:val="009B01F2"/>
    <w:rsid w:val="009B1A99"/>
    <w:rsid w:val="009C1696"/>
    <w:rsid w:val="009C5FC0"/>
    <w:rsid w:val="009F4A40"/>
    <w:rsid w:val="00A02409"/>
    <w:rsid w:val="00A42D31"/>
    <w:rsid w:val="00A433DF"/>
    <w:rsid w:val="00A45814"/>
    <w:rsid w:val="00A6062F"/>
    <w:rsid w:val="00A70448"/>
    <w:rsid w:val="00A83DDD"/>
    <w:rsid w:val="00A9463E"/>
    <w:rsid w:val="00AA4FF3"/>
    <w:rsid w:val="00AA6255"/>
    <w:rsid w:val="00AE1B3E"/>
    <w:rsid w:val="00AE787C"/>
    <w:rsid w:val="00B04F7D"/>
    <w:rsid w:val="00B11746"/>
    <w:rsid w:val="00B148B3"/>
    <w:rsid w:val="00B576B8"/>
    <w:rsid w:val="00B62D73"/>
    <w:rsid w:val="00B72650"/>
    <w:rsid w:val="00B81681"/>
    <w:rsid w:val="00B97703"/>
    <w:rsid w:val="00BA3D66"/>
    <w:rsid w:val="00BA5AAB"/>
    <w:rsid w:val="00BC39E3"/>
    <w:rsid w:val="00BD5C1F"/>
    <w:rsid w:val="00BD6114"/>
    <w:rsid w:val="00BE3AC6"/>
    <w:rsid w:val="00BE6B3D"/>
    <w:rsid w:val="00C11E91"/>
    <w:rsid w:val="00C339C9"/>
    <w:rsid w:val="00C419DE"/>
    <w:rsid w:val="00CB1A03"/>
    <w:rsid w:val="00CB6345"/>
    <w:rsid w:val="00CC4579"/>
    <w:rsid w:val="00CE53FF"/>
    <w:rsid w:val="00CF6087"/>
    <w:rsid w:val="00D25DBC"/>
    <w:rsid w:val="00D35D00"/>
    <w:rsid w:val="00D41420"/>
    <w:rsid w:val="00D52472"/>
    <w:rsid w:val="00D621E6"/>
    <w:rsid w:val="00D75E6D"/>
    <w:rsid w:val="00DB58A9"/>
    <w:rsid w:val="00DD4E9D"/>
    <w:rsid w:val="00DF6859"/>
    <w:rsid w:val="00E2241D"/>
    <w:rsid w:val="00E55A46"/>
    <w:rsid w:val="00E614A8"/>
    <w:rsid w:val="00EB0ACA"/>
    <w:rsid w:val="00EB4D1F"/>
    <w:rsid w:val="00EF5827"/>
    <w:rsid w:val="00F25496"/>
    <w:rsid w:val="00F262DD"/>
    <w:rsid w:val="00F555E9"/>
    <w:rsid w:val="00F663B2"/>
    <w:rsid w:val="00F667CF"/>
    <w:rsid w:val="00F67BFB"/>
    <w:rsid w:val="00F72FA1"/>
    <w:rsid w:val="00F803BE"/>
    <w:rsid w:val="00FB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7DA1CC1"/>
  <w15:chartTrackingRefBased/>
  <w15:docId w15:val="{2EB3321C-0693-4045-870D-BD522A2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1"/>
    <w:qFormat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A3A49"/>
  </w:style>
  <w:style w:type="character" w:customStyle="1" w:styleId="B1Char1">
    <w:name w:val="B1 Char1"/>
    <w:link w:val="B1"/>
    <w:qFormat/>
    <w:locked/>
    <w:rsid w:val="0031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ADQ376F6HWTR-1074192144-3984</_dlc_DocId>
    <_dlc_DocIdUrl xmlns="4397fad0-70af-449d-b129-6cf6df26877a">
      <Url>https://ericsson.sharepoint.com/sites/SRT/3GPP/_layouts/15/DocIdRedir.aspx?ID=ADQ376F6HWTR-1074192144-3984</Url>
      <Description>ADQ376F6HWTR-1074192144-3984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B9540-FF0E-4EFD-80F5-B3E1B254D64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A37D1C-036B-4CA2-9409-339C768EF1C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F6797B0-32A1-4580-8C3F-973DC3EC997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4.xml><?xml version="1.0" encoding="utf-8"?>
<ds:datastoreItem xmlns:ds="http://schemas.openxmlformats.org/officeDocument/2006/customXml" ds:itemID="{C2B671AB-4A39-4ED6-8500-E52F37E9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472766-2113-4001-81F5-EA12C63F0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2009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Helena Vahidi Mazinani</cp:lastModifiedBy>
  <cp:revision>12</cp:revision>
  <cp:lastPrinted>2002-04-22T21:10:00Z</cp:lastPrinted>
  <dcterms:created xsi:type="dcterms:W3CDTF">2022-10-11T09:10:00Z</dcterms:created>
  <dcterms:modified xsi:type="dcterms:W3CDTF">2022-10-11T09:16:00Z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19cf3c30-8bcc-4fb3-a137-65f3aa5bb45a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_2015_ms_pID_725343">
    <vt:lpwstr>(3)hsf+jDU6tqozjI6bAoEGqxGPLdH5gG1UmbOpWTD1LPa2ouqFdgv7ljM7Q3yZV8CYLkDxBX+9
6QORx+CMIRpLdfQeFkbppojLWXOoUEjmy1wUPBAPe3oDm+EfEQUNhGnsxtSJUk7KwVfBMwXd
QRFXxM66Yz1Fqq3gjXIbLmrGe88YCXMoLPb8o+bRpX3jCFGF3axlk/YqYMTvruuW0YRGiL5K
CG/WQph4oneS3ztJId</vt:lpwstr>
  </property>
  <property fmtid="{D5CDD505-2E9C-101B-9397-08002B2CF9AE}" pid="14" name="_2015_ms_pID_7253431">
    <vt:lpwstr>nIABJO6PV+ldYtQcU6g0wWCKEuIsokbMpIvNBJA5yuMUE7r4mjBiBV
oNHfktTUW6PehVEDT+07qlRVnQr6PsLFUUfJHGwAEbVNRkI0iGdn+F5xq2dZwOH7NC+z7TVP
FOAaKiDwqCaC/QALCSwKTDgVoTmyXvJEkjBbGoQB3wlm12u0qP7e88Z8Vvs6JgJWyAiRiyq1
bBWIRKZ1hikH3j+U2ETo4jkoW1QL5mzfthvd</vt:lpwstr>
  </property>
  <property fmtid="{D5CDD505-2E9C-101B-9397-08002B2CF9AE}" pid="15" name="_2015_ms_pID_7253432">
    <vt:lpwstr>qQ==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1664330158</vt:lpwstr>
  </property>
</Properties>
</file>