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107837B"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3A68A1">
              <w:t>4</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C13A5B" w:rsidRPr="001F4FC8">
              <w:rPr>
                <w:sz w:val="32"/>
              </w:rPr>
              <w:t>0</w:t>
            </w:r>
            <w:r w:rsidR="003A68A1">
              <w:rPr>
                <w:sz w:val="32"/>
              </w:rPr>
              <w:t>8</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3B941271" w14:textId="65617C05" w:rsidR="00791A56" w:rsidRPr="00791A56"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791A56">
        <w:t>Foreword</w:t>
      </w:r>
      <w:r w:rsidR="00791A56">
        <w:tab/>
      </w:r>
      <w:r w:rsidR="00791A56">
        <w:fldChar w:fldCharType="begin"/>
      </w:r>
      <w:r w:rsidR="00791A56">
        <w:instrText xml:space="preserve"> PAGEREF _Toc80968994 \h </w:instrText>
      </w:r>
      <w:r w:rsidR="00791A56">
        <w:fldChar w:fldCharType="separate"/>
      </w:r>
      <w:r w:rsidR="00791A56">
        <w:t>6</w:t>
      </w:r>
      <w:r w:rsidR="00791A56">
        <w:fldChar w:fldCharType="end"/>
      </w:r>
    </w:p>
    <w:p w14:paraId="3A945404" w14:textId="145F9B31" w:rsidR="00791A56" w:rsidRPr="00791A56" w:rsidRDefault="00791A56">
      <w:pPr>
        <w:pStyle w:val="TOC1"/>
        <w:rPr>
          <w:rFonts w:asciiTheme="minorHAnsi" w:eastAsiaTheme="minorEastAsia" w:hAnsiTheme="minorHAnsi" w:cstheme="minorBidi"/>
          <w:szCs w:val="22"/>
          <w:lang w:eastAsia="de-DE"/>
        </w:rPr>
      </w:pPr>
      <w:r>
        <w:t>Introduction</w:t>
      </w:r>
      <w:r>
        <w:tab/>
      </w:r>
      <w:r>
        <w:fldChar w:fldCharType="begin"/>
      </w:r>
      <w:r>
        <w:instrText xml:space="preserve"> PAGEREF _Toc80968995 \h </w:instrText>
      </w:r>
      <w:r>
        <w:fldChar w:fldCharType="separate"/>
      </w:r>
      <w:r>
        <w:t>7</w:t>
      </w:r>
      <w:r>
        <w:fldChar w:fldCharType="end"/>
      </w:r>
    </w:p>
    <w:p w14:paraId="6767E48F" w14:textId="0D63678A" w:rsidR="00791A56" w:rsidRPr="00791A56" w:rsidRDefault="00791A56">
      <w:pPr>
        <w:pStyle w:val="TOC1"/>
        <w:rPr>
          <w:rFonts w:asciiTheme="minorHAnsi" w:eastAsiaTheme="minorEastAsia" w:hAnsiTheme="minorHAnsi" w:cstheme="minorBidi"/>
          <w:szCs w:val="22"/>
          <w:lang w:eastAsia="de-DE"/>
        </w:rPr>
      </w:pPr>
      <w:r>
        <w:t>1</w:t>
      </w:r>
      <w:r w:rsidRPr="00791A56">
        <w:rPr>
          <w:rFonts w:asciiTheme="minorHAnsi" w:eastAsiaTheme="minorEastAsia" w:hAnsiTheme="minorHAnsi" w:cstheme="minorBidi"/>
          <w:szCs w:val="22"/>
          <w:lang w:eastAsia="de-DE"/>
        </w:rPr>
        <w:tab/>
      </w:r>
      <w:r>
        <w:t>Scope</w:t>
      </w:r>
      <w:r>
        <w:tab/>
      </w:r>
      <w:r>
        <w:fldChar w:fldCharType="begin"/>
      </w:r>
      <w:r>
        <w:instrText xml:space="preserve"> PAGEREF _Toc80968996 \h </w:instrText>
      </w:r>
      <w:r>
        <w:fldChar w:fldCharType="separate"/>
      </w:r>
      <w:r>
        <w:t>8</w:t>
      </w:r>
      <w:r>
        <w:fldChar w:fldCharType="end"/>
      </w:r>
    </w:p>
    <w:p w14:paraId="17B82A41" w14:textId="2B6B77D6" w:rsidR="00791A56" w:rsidRPr="00791A56" w:rsidRDefault="00791A56">
      <w:pPr>
        <w:pStyle w:val="TOC1"/>
        <w:rPr>
          <w:rFonts w:asciiTheme="minorHAnsi" w:eastAsiaTheme="minorEastAsia" w:hAnsiTheme="minorHAnsi" w:cstheme="minorBidi"/>
          <w:szCs w:val="22"/>
          <w:lang w:eastAsia="de-DE"/>
        </w:rPr>
      </w:pPr>
      <w:r>
        <w:t>2</w:t>
      </w:r>
      <w:r w:rsidRPr="00791A56">
        <w:rPr>
          <w:rFonts w:asciiTheme="minorHAnsi" w:eastAsiaTheme="minorEastAsia" w:hAnsiTheme="minorHAnsi" w:cstheme="minorBidi"/>
          <w:szCs w:val="22"/>
          <w:lang w:eastAsia="de-DE"/>
        </w:rPr>
        <w:tab/>
      </w:r>
      <w:r>
        <w:t>References</w:t>
      </w:r>
      <w:r>
        <w:tab/>
      </w:r>
      <w:r>
        <w:fldChar w:fldCharType="begin"/>
      </w:r>
      <w:r>
        <w:instrText xml:space="preserve"> PAGEREF _Toc80968997 \h </w:instrText>
      </w:r>
      <w:r>
        <w:fldChar w:fldCharType="separate"/>
      </w:r>
      <w:r>
        <w:t>8</w:t>
      </w:r>
      <w:r>
        <w:fldChar w:fldCharType="end"/>
      </w:r>
    </w:p>
    <w:p w14:paraId="0F39AD19" w14:textId="3CDCC63D" w:rsidR="00791A56" w:rsidRPr="00791A56" w:rsidRDefault="00791A56">
      <w:pPr>
        <w:pStyle w:val="TOC1"/>
        <w:rPr>
          <w:rFonts w:asciiTheme="minorHAnsi" w:eastAsiaTheme="minorEastAsia" w:hAnsiTheme="minorHAnsi" w:cstheme="minorBidi"/>
          <w:szCs w:val="22"/>
          <w:lang w:eastAsia="de-DE"/>
        </w:rPr>
      </w:pPr>
      <w:r>
        <w:t>3</w:t>
      </w:r>
      <w:r w:rsidRPr="00791A56">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_Toc80968998 \h </w:instrText>
      </w:r>
      <w:r>
        <w:fldChar w:fldCharType="separate"/>
      </w:r>
      <w:r>
        <w:t>8</w:t>
      </w:r>
      <w:r>
        <w:fldChar w:fldCharType="end"/>
      </w:r>
    </w:p>
    <w:p w14:paraId="32B25560" w14:textId="21FE5EC7" w:rsidR="00791A56" w:rsidRPr="00791A56" w:rsidRDefault="00791A56">
      <w:pPr>
        <w:pStyle w:val="TOC2"/>
        <w:rPr>
          <w:rFonts w:asciiTheme="minorHAnsi" w:eastAsiaTheme="minorEastAsia" w:hAnsiTheme="minorHAnsi" w:cstheme="minorBidi"/>
          <w:sz w:val="22"/>
          <w:szCs w:val="22"/>
          <w:lang w:eastAsia="de-DE"/>
        </w:rPr>
      </w:pPr>
      <w:r>
        <w:t>3.1</w:t>
      </w:r>
      <w:r w:rsidRPr="00791A56">
        <w:rPr>
          <w:rFonts w:asciiTheme="minorHAnsi" w:eastAsiaTheme="minorEastAsia" w:hAnsiTheme="minorHAnsi" w:cstheme="minorBidi"/>
          <w:sz w:val="22"/>
          <w:szCs w:val="22"/>
          <w:lang w:eastAsia="de-DE"/>
        </w:rPr>
        <w:tab/>
      </w:r>
      <w:r>
        <w:t>Terms</w:t>
      </w:r>
      <w:r>
        <w:tab/>
      </w:r>
      <w:r>
        <w:fldChar w:fldCharType="begin"/>
      </w:r>
      <w:r>
        <w:instrText xml:space="preserve"> PAGEREF _Toc80968999 \h </w:instrText>
      </w:r>
      <w:r>
        <w:fldChar w:fldCharType="separate"/>
      </w:r>
      <w:r>
        <w:t>8</w:t>
      </w:r>
      <w:r>
        <w:fldChar w:fldCharType="end"/>
      </w:r>
    </w:p>
    <w:p w14:paraId="7E820DAD" w14:textId="09009B7C" w:rsidR="00791A56" w:rsidRPr="00791A56" w:rsidRDefault="00791A56">
      <w:pPr>
        <w:pStyle w:val="TOC2"/>
        <w:rPr>
          <w:rFonts w:asciiTheme="minorHAnsi" w:eastAsiaTheme="minorEastAsia" w:hAnsiTheme="minorHAnsi" w:cstheme="minorBidi"/>
          <w:sz w:val="22"/>
          <w:szCs w:val="22"/>
          <w:lang w:eastAsia="de-DE"/>
        </w:rPr>
      </w:pPr>
      <w:r>
        <w:t>3.2</w:t>
      </w:r>
      <w:r w:rsidRPr="00791A56">
        <w:rPr>
          <w:rFonts w:asciiTheme="minorHAnsi" w:eastAsiaTheme="minorEastAsia" w:hAnsiTheme="minorHAnsi" w:cstheme="minorBidi"/>
          <w:sz w:val="22"/>
          <w:szCs w:val="22"/>
          <w:lang w:eastAsia="de-DE"/>
        </w:rPr>
        <w:tab/>
      </w:r>
      <w:r>
        <w:t>Symbols</w:t>
      </w:r>
      <w:r>
        <w:tab/>
      </w:r>
      <w:r>
        <w:fldChar w:fldCharType="begin"/>
      </w:r>
      <w:r>
        <w:instrText xml:space="preserve"> PAGEREF _Toc80969000 \h </w:instrText>
      </w:r>
      <w:r>
        <w:fldChar w:fldCharType="separate"/>
      </w:r>
      <w:r>
        <w:t>9</w:t>
      </w:r>
      <w:r>
        <w:fldChar w:fldCharType="end"/>
      </w:r>
    </w:p>
    <w:p w14:paraId="5E53A2D4" w14:textId="48ED85CE" w:rsidR="00791A56" w:rsidRPr="00791A56" w:rsidRDefault="00791A56">
      <w:pPr>
        <w:pStyle w:val="TOC2"/>
        <w:rPr>
          <w:rFonts w:asciiTheme="minorHAnsi" w:eastAsiaTheme="minorEastAsia" w:hAnsiTheme="minorHAnsi" w:cstheme="minorBidi"/>
          <w:sz w:val="22"/>
          <w:szCs w:val="22"/>
          <w:lang w:eastAsia="de-DE"/>
        </w:rPr>
      </w:pPr>
      <w:r>
        <w:t>3.3</w:t>
      </w:r>
      <w:r w:rsidRPr="00791A56">
        <w:rPr>
          <w:rFonts w:asciiTheme="minorHAnsi" w:eastAsiaTheme="minorEastAsia" w:hAnsiTheme="minorHAnsi" w:cstheme="minorBidi"/>
          <w:sz w:val="22"/>
          <w:szCs w:val="22"/>
          <w:lang w:eastAsia="de-DE"/>
        </w:rPr>
        <w:tab/>
      </w:r>
      <w:r>
        <w:t>Abbreviations</w:t>
      </w:r>
      <w:r>
        <w:tab/>
      </w:r>
      <w:r>
        <w:fldChar w:fldCharType="begin"/>
      </w:r>
      <w:r>
        <w:instrText xml:space="preserve"> PAGEREF _Toc80969001 \h </w:instrText>
      </w:r>
      <w:r>
        <w:fldChar w:fldCharType="separate"/>
      </w:r>
      <w:r>
        <w:t>9</w:t>
      </w:r>
      <w:r>
        <w:fldChar w:fldCharType="end"/>
      </w:r>
    </w:p>
    <w:p w14:paraId="499A77F5" w14:textId="1E8B7E21" w:rsidR="00791A56" w:rsidRPr="00791A56" w:rsidRDefault="00791A56">
      <w:pPr>
        <w:pStyle w:val="TOC1"/>
        <w:rPr>
          <w:rFonts w:asciiTheme="minorHAnsi" w:eastAsiaTheme="minorEastAsia" w:hAnsiTheme="minorHAnsi" w:cstheme="minorBidi"/>
          <w:szCs w:val="22"/>
          <w:lang w:eastAsia="de-DE"/>
        </w:rPr>
      </w:pPr>
      <w:r>
        <w:t>4</w:t>
      </w:r>
      <w:r w:rsidRPr="00791A56">
        <w:rPr>
          <w:rFonts w:asciiTheme="minorHAnsi" w:eastAsiaTheme="minorEastAsia" w:hAnsiTheme="minorHAnsi" w:cstheme="minorBidi"/>
          <w:szCs w:val="22"/>
          <w:lang w:eastAsia="de-DE"/>
        </w:rPr>
        <w:tab/>
      </w:r>
      <w:r>
        <w:t>Trust model</w:t>
      </w:r>
      <w:r>
        <w:tab/>
      </w:r>
      <w:r>
        <w:fldChar w:fldCharType="begin"/>
      </w:r>
      <w:r>
        <w:instrText xml:space="preserve"> PAGEREF _Toc80969002 \h </w:instrText>
      </w:r>
      <w:r>
        <w:fldChar w:fldCharType="separate"/>
      </w:r>
      <w:r>
        <w:t>9</w:t>
      </w:r>
      <w:r>
        <w:fldChar w:fldCharType="end"/>
      </w:r>
    </w:p>
    <w:p w14:paraId="45F8BCC8" w14:textId="1A1B9062" w:rsidR="00791A56" w:rsidRPr="00791A56" w:rsidRDefault="00791A56">
      <w:pPr>
        <w:pStyle w:val="TOC2"/>
        <w:rPr>
          <w:rFonts w:asciiTheme="minorHAnsi" w:eastAsiaTheme="minorEastAsia" w:hAnsiTheme="minorHAnsi" w:cstheme="minorBidi"/>
          <w:sz w:val="22"/>
          <w:szCs w:val="22"/>
          <w:lang w:eastAsia="de-DE"/>
        </w:rPr>
      </w:pPr>
      <w:r>
        <w:t xml:space="preserve">4.0 </w:t>
      </w:r>
      <w:r w:rsidRPr="00791A56">
        <w:rPr>
          <w:rFonts w:asciiTheme="minorHAnsi" w:eastAsiaTheme="minorEastAsia" w:hAnsiTheme="minorHAnsi" w:cstheme="minorBidi"/>
          <w:sz w:val="22"/>
          <w:szCs w:val="22"/>
          <w:lang w:eastAsia="de-DE"/>
        </w:rPr>
        <w:tab/>
      </w:r>
      <w:r>
        <w:t>General</w:t>
      </w:r>
      <w:r>
        <w:tab/>
      </w:r>
      <w:r>
        <w:fldChar w:fldCharType="begin"/>
      </w:r>
      <w:r>
        <w:instrText xml:space="preserve"> PAGEREF _Toc80969003 \h </w:instrText>
      </w:r>
      <w:r>
        <w:fldChar w:fldCharType="separate"/>
      </w:r>
      <w:r>
        <w:t>9</w:t>
      </w:r>
      <w:r>
        <w:fldChar w:fldCharType="end"/>
      </w:r>
    </w:p>
    <w:p w14:paraId="726F2922" w14:textId="6CBB26DA" w:rsidR="00791A56" w:rsidRPr="00791A56" w:rsidRDefault="00791A56">
      <w:pPr>
        <w:pStyle w:val="TOC2"/>
        <w:rPr>
          <w:rFonts w:asciiTheme="minorHAnsi" w:eastAsiaTheme="minorEastAsia" w:hAnsiTheme="minorHAnsi" w:cstheme="minorBidi"/>
          <w:sz w:val="22"/>
          <w:szCs w:val="22"/>
          <w:lang w:eastAsia="de-DE"/>
        </w:rPr>
      </w:pPr>
      <w:r>
        <w:t>4.1</w:t>
      </w:r>
      <w:r w:rsidRPr="00791A56">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_Toc80969004 \h </w:instrText>
      </w:r>
      <w:r>
        <w:fldChar w:fldCharType="separate"/>
      </w:r>
      <w:r>
        <w:t>9</w:t>
      </w:r>
      <w:r>
        <w:fldChar w:fldCharType="end"/>
      </w:r>
    </w:p>
    <w:p w14:paraId="2D89ED72" w14:textId="3804BF1A" w:rsidR="00791A56" w:rsidRPr="00791A56" w:rsidRDefault="00791A56">
      <w:pPr>
        <w:pStyle w:val="TOC2"/>
        <w:rPr>
          <w:rFonts w:asciiTheme="minorHAnsi" w:eastAsiaTheme="minorEastAsia" w:hAnsiTheme="minorHAnsi" w:cstheme="minorBidi"/>
          <w:sz w:val="22"/>
          <w:szCs w:val="22"/>
          <w:lang w:eastAsia="de-DE"/>
        </w:rPr>
      </w:pPr>
      <w:r>
        <w:t>4.2</w:t>
      </w:r>
      <w:r w:rsidRPr="00791A56">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_Toc80969005 \h </w:instrText>
      </w:r>
      <w:r>
        <w:fldChar w:fldCharType="separate"/>
      </w:r>
      <w:r>
        <w:t>10</w:t>
      </w:r>
      <w:r>
        <w:fldChar w:fldCharType="end"/>
      </w:r>
    </w:p>
    <w:p w14:paraId="1F66FE11" w14:textId="055F5891" w:rsidR="00791A56" w:rsidRPr="00791A56" w:rsidRDefault="00791A56">
      <w:pPr>
        <w:pStyle w:val="TOC2"/>
        <w:rPr>
          <w:rFonts w:asciiTheme="minorHAnsi" w:eastAsiaTheme="minorEastAsia" w:hAnsiTheme="minorHAnsi" w:cstheme="minorBidi"/>
          <w:sz w:val="22"/>
          <w:szCs w:val="22"/>
          <w:lang w:eastAsia="de-DE"/>
        </w:rPr>
      </w:pPr>
      <w:r>
        <w:t>4.3</w:t>
      </w:r>
      <w:r w:rsidRPr="00791A56">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_Toc80969006 \h </w:instrText>
      </w:r>
      <w:r>
        <w:fldChar w:fldCharType="separate"/>
      </w:r>
      <w:r>
        <w:t>10</w:t>
      </w:r>
      <w:r>
        <w:fldChar w:fldCharType="end"/>
      </w:r>
    </w:p>
    <w:p w14:paraId="4D2D88DF" w14:textId="6A102051" w:rsidR="00791A56" w:rsidRPr="00791A56" w:rsidRDefault="00791A56">
      <w:pPr>
        <w:pStyle w:val="TOC3"/>
        <w:rPr>
          <w:rFonts w:asciiTheme="minorHAnsi" w:eastAsiaTheme="minorEastAsia" w:hAnsiTheme="minorHAnsi" w:cstheme="minorBidi"/>
          <w:sz w:val="22"/>
          <w:szCs w:val="22"/>
          <w:lang w:eastAsia="de-DE"/>
        </w:rPr>
      </w:pPr>
      <w:r>
        <w:t>4.3.1</w:t>
      </w:r>
      <w:r w:rsidRPr="00791A56">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_Toc80969007 \h </w:instrText>
      </w:r>
      <w:r>
        <w:fldChar w:fldCharType="separate"/>
      </w:r>
      <w:r>
        <w:t>10</w:t>
      </w:r>
      <w:r>
        <w:fldChar w:fldCharType="end"/>
      </w:r>
    </w:p>
    <w:p w14:paraId="66E8C3C7" w14:textId="2755915D" w:rsidR="00791A56" w:rsidRPr="00791A56" w:rsidRDefault="00791A56">
      <w:pPr>
        <w:pStyle w:val="TOC3"/>
        <w:rPr>
          <w:rFonts w:asciiTheme="minorHAnsi" w:eastAsiaTheme="minorEastAsia" w:hAnsiTheme="minorHAnsi" w:cstheme="minorBidi"/>
          <w:sz w:val="22"/>
          <w:szCs w:val="22"/>
          <w:lang w:eastAsia="de-DE"/>
        </w:rPr>
      </w:pPr>
      <w:r>
        <w:t>4.3.2</w:t>
      </w:r>
      <w:r w:rsidRPr="00791A56">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_Toc80969008 \h </w:instrText>
      </w:r>
      <w:r>
        <w:fldChar w:fldCharType="separate"/>
      </w:r>
      <w:r>
        <w:t>11</w:t>
      </w:r>
      <w:r>
        <w:fldChar w:fldCharType="end"/>
      </w:r>
    </w:p>
    <w:p w14:paraId="0AAB914C" w14:textId="10D999E9" w:rsidR="00791A56" w:rsidRPr="00791A56" w:rsidRDefault="00791A56">
      <w:pPr>
        <w:pStyle w:val="TOC1"/>
        <w:rPr>
          <w:rFonts w:asciiTheme="minorHAnsi" w:eastAsiaTheme="minorEastAsia" w:hAnsiTheme="minorHAnsi" w:cstheme="minorBidi"/>
          <w:szCs w:val="22"/>
          <w:lang w:eastAsia="de-DE"/>
        </w:rPr>
      </w:pPr>
      <w:r>
        <w:t>5</w:t>
      </w:r>
      <w:r w:rsidRPr="00791A56">
        <w:rPr>
          <w:rFonts w:asciiTheme="minorHAnsi" w:eastAsiaTheme="minorEastAsia" w:hAnsiTheme="minorHAnsi" w:cstheme="minorBidi"/>
          <w:szCs w:val="22"/>
          <w:lang w:eastAsia="de-DE"/>
        </w:rPr>
        <w:tab/>
      </w:r>
      <w:r>
        <w:t>Key issues</w:t>
      </w:r>
      <w:r>
        <w:tab/>
      </w:r>
      <w:r>
        <w:fldChar w:fldCharType="begin"/>
      </w:r>
      <w:r>
        <w:instrText xml:space="preserve"> PAGEREF _Toc80969009 \h </w:instrText>
      </w:r>
      <w:r>
        <w:fldChar w:fldCharType="separate"/>
      </w:r>
      <w:r>
        <w:t>12</w:t>
      </w:r>
      <w:r>
        <w:fldChar w:fldCharType="end"/>
      </w:r>
    </w:p>
    <w:p w14:paraId="72F1C894" w14:textId="378F8546" w:rsidR="00791A56" w:rsidRPr="00791A56" w:rsidRDefault="00791A56">
      <w:pPr>
        <w:pStyle w:val="TOC2"/>
        <w:rPr>
          <w:rFonts w:asciiTheme="minorHAnsi" w:eastAsiaTheme="minorEastAsia" w:hAnsiTheme="minorHAnsi" w:cstheme="minorBidi"/>
          <w:sz w:val="22"/>
          <w:szCs w:val="22"/>
          <w:lang w:eastAsia="de-DE"/>
        </w:rPr>
      </w:pPr>
      <w:r>
        <w:t>5.1</w:t>
      </w:r>
      <w:r w:rsidRPr="00791A56">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_Toc80969010 \h </w:instrText>
      </w:r>
      <w:r>
        <w:fldChar w:fldCharType="separate"/>
      </w:r>
      <w:r>
        <w:t>12</w:t>
      </w:r>
      <w:r>
        <w:fldChar w:fldCharType="end"/>
      </w:r>
    </w:p>
    <w:p w14:paraId="40A8C9E8" w14:textId="42720150" w:rsidR="00791A56" w:rsidRPr="00791A56" w:rsidRDefault="00791A56">
      <w:pPr>
        <w:pStyle w:val="TOC3"/>
        <w:rPr>
          <w:rFonts w:asciiTheme="minorHAnsi" w:eastAsiaTheme="minorEastAsia" w:hAnsiTheme="minorHAnsi" w:cstheme="minorBidi"/>
          <w:sz w:val="22"/>
          <w:szCs w:val="22"/>
          <w:lang w:eastAsia="de-DE"/>
        </w:rPr>
      </w:pPr>
      <w:r>
        <w:t>5.1.1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_Toc80969011 \h </w:instrText>
      </w:r>
      <w:r>
        <w:fldChar w:fldCharType="separate"/>
      </w:r>
      <w:r>
        <w:t>12</w:t>
      </w:r>
      <w:r>
        <w:fldChar w:fldCharType="end"/>
      </w:r>
    </w:p>
    <w:p w14:paraId="265691BD" w14:textId="6CE37D85" w:rsidR="00791A56" w:rsidRPr="00791A56" w:rsidRDefault="00791A56">
      <w:pPr>
        <w:pStyle w:val="TOC3"/>
        <w:rPr>
          <w:rFonts w:asciiTheme="minorHAnsi" w:eastAsiaTheme="minorEastAsia" w:hAnsiTheme="minorHAnsi" w:cstheme="minorBidi"/>
          <w:sz w:val="22"/>
          <w:szCs w:val="22"/>
          <w:lang w:eastAsia="de-DE"/>
        </w:rPr>
      </w:pPr>
      <w:r>
        <w:t>5.1.2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_Toc80969012 \h </w:instrText>
      </w:r>
      <w:r>
        <w:fldChar w:fldCharType="separate"/>
      </w:r>
      <w:r>
        <w:t>12</w:t>
      </w:r>
      <w:r>
        <w:fldChar w:fldCharType="end"/>
      </w:r>
    </w:p>
    <w:p w14:paraId="6221CBEF" w14:textId="5D091A75" w:rsidR="00791A56" w:rsidRPr="00791A56" w:rsidRDefault="00791A56">
      <w:pPr>
        <w:pStyle w:val="TOC3"/>
        <w:rPr>
          <w:rFonts w:asciiTheme="minorHAnsi" w:eastAsiaTheme="minorEastAsia" w:hAnsiTheme="minorHAnsi" w:cstheme="minorBidi"/>
          <w:sz w:val="22"/>
          <w:szCs w:val="22"/>
          <w:lang w:eastAsia="de-DE"/>
        </w:rPr>
      </w:pPr>
      <w:r>
        <w:t>5.1.3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_Toc80969013 \h </w:instrText>
      </w:r>
      <w:r>
        <w:fldChar w:fldCharType="separate"/>
      </w:r>
      <w:r>
        <w:t>12</w:t>
      </w:r>
      <w:r>
        <w:fldChar w:fldCharType="end"/>
      </w:r>
    </w:p>
    <w:p w14:paraId="45998C94" w14:textId="11C67B97" w:rsidR="00791A56" w:rsidRPr="00791A56" w:rsidRDefault="00791A56">
      <w:pPr>
        <w:pStyle w:val="TOC2"/>
        <w:rPr>
          <w:rFonts w:asciiTheme="minorHAnsi" w:eastAsiaTheme="minorEastAsia" w:hAnsiTheme="minorHAnsi" w:cstheme="minorBidi"/>
          <w:sz w:val="22"/>
          <w:szCs w:val="22"/>
          <w:lang w:eastAsia="de-DE"/>
        </w:rPr>
      </w:pPr>
      <w:r>
        <w:t>5.2</w:t>
      </w:r>
      <w:r w:rsidRPr="00791A56">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_Toc80969014 \h </w:instrText>
      </w:r>
      <w:r>
        <w:fldChar w:fldCharType="separate"/>
      </w:r>
      <w:r>
        <w:t>12</w:t>
      </w:r>
      <w:r>
        <w:fldChar w:fldCharType="end"/>
      </w:r>
    </w:p>
    <w:p w14:paraId="2EB2F42A" w14:textId="069D729D" w:rsidR="00791A56" w:rsidRPr="00791A56" w:rsidRDefault="00791A56">
      <w:pPr>
        <w:pStyle w:val="TOC3"/>
        <w:rPr>
          <w:rFonts w:asciiTheme="minorHAnsi" w:eastAsiaTheme="minorEastAsia" w:hAnsiTheme="minorHAnsi" w:cstheme="minorBidi"/>
          <w:sz w:val="22"/>
          <w:szCs w:val="22"/>
          <w:lang w:eastAsia="de-DE"/>
        </w:rPr>
      </w:pPr>
      <w:r>
        <w:t>5.2.1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_Toc80969015 \h </w:instrText>
      </w:r>
      <w:r>
        <w:fldChar w:fldCharType="separate"/>
      </w:r>
      <w:r>
        <w:t>12</w:t>
      </w:r>
      <w:r>
        <w:fldChar w:fldCharType="end"/>
      </w:r>
    </w:p>
    <w:p w14:paraId="224DC667" w14:textId="11CD2694" w:rsidR="00791A56" w:rsidRPr="00791A56" w:rsidRDefault="00791A56">
      <w:pPr>
        <w:pStyle w:val="TOC3"/>
        <w:rPr>
          <w:rFonts w:asciiTheme="minorHAnsi" w:eastAsiaTheme="minorEastAsia" w:hAnsiTheme="minorHAnsi" w:cstheme="minorBidi"/>
          <w:sz w:val="22"/>
          <w:szCs w:val="22"/>
          <w:lang w:eastAsia="de-DE"/>
        </w:rPr>
      </w:pPr>
      <w:r>
        <w:t>5.2.2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_Toc80969016 \h </w:instrText>
      </w:r>
      <w:r>
        <w:fldChar w:fldCharType="separate"/>
      </w:r>
      <w:r>
        <w:t>13</w:t>
      </w:r>
      <w:r>
        <w:fldChar w:fldCharType="end"/>
      </w:r>
    </w:p>
    <w:p w14:paraId="1CC11A69" w14:textId="2C1664BA" w:rsidR="00791A56" w:rsidRPr="00791A56" w:rsidRDefault="00791A56">
      <w:pPr>
        <w:pStyle w:val="TOC3"/>
        <w:rPr>
          <w:rFonts w:asciiTheme="minorHAnsi" w:eastAsiaTheme="minorEastAsia" w:hAnsiTheme="minorHAnsi" w:cstheme="minorBidi"/>
          <w:sz w:val="22"/>
          <w:szCs w:val="22"/>
          <w:lang w:eastAsia="de-DE"/>
        </w:rPr>
      </w:pPr>
      <w:r>
        <w:t>5.2.3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_Toc80969017 \h </w:instrText>
      </w:r>
      <w:r>
        <w:fldChar w:fldCharType="separate"/>
      </w:r>
      <w:r>
        <w:t>13</w:t>
      </w:r>
      <w:r>
        <w:fldChar w:fldCharType="end"/>
      </w:r>
    </w:p>
    <w:p w14:paraId="371F0271" w14:textId="0017DF48" w:rsidR="00791A56" w:rsidRPr="00791A56" w:rsidRDefault="00791A56">
      <w:pPr>
        <w:pStyle w:val="TOC2"/>
        <w:rPr>
          <w:rFonts w:asciiTheme="minorHAnsi" w:eastAsiaTheme="minorEastAsia" w:hAnsiTheme="minorHAnsi" w:cstheme="minorBidi"/>
          <w:sz w:val="22"/>
          <w:szCs w:val="22"/>
          <w:lang w:eastAsia="de-DE"/>
        </w:rPr>
      </w:pPr>
      <w:r>
        <w:t>5.3</w:t>
      </w:r>
      <w:r w:rsidRPr="00791A56">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_Toc80969018 \h </w:instrText>
      </w:r>
      <w:r>
        <w:fldChar w:fldCharType="separate"/>
      </w:r>
      <w:r>
        <w:t>13</w:t>
      </w:r>
      <w:r>
        <w:fldChar w:fldCharType="end"/>
      </w:r>
    </w:p>
    <w:p w14:paraId="3BAD69CA" w14:textId="3A9C6362" w:rsidR="00791A56" w:rsidRPr="00791A56" w:rsidRDefault="00791A56">
      <w:pPr>
        <w:pStyle w:val="TOC3"/>
        <w:rPr>
          <w:rFonts w:asciiTheme="minorHAnsi" w:eastAsiaTheme="minorEastAsia" w:hAnsiTheme="minorHAnsi" w:cstheme="minorBidi"/>
          <w:sz w:val="22"/>
          <w:szCs w:val="22"/>
          <w:lang w:eastAsia="de-DE"/>
        </w:rPr>
      </w:pPr>
      <w:r>
        <w:t>5.3.1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_Toc80969019 \h </w:instrText>
      </w:r>
      <w:r>
        <w:fldChar w:fldCharType="separate"/>
      </w:r>
      <w:r>
        <w:t>13</w:t>
      </w:r>
      <w:r>
        <w:fldChar w:fldCharType="end"/>
      </w:r>
    </w:p>
    <w:p w14:paraId="06C041D4" w14:textId="5F9444A0" w:rsidR="00791A56" w:rsidRPr="00791A56" w:rsidRDefault="00791A56">
      <w:pPr>
        <w:pStyle w:val="TOC3"/>
        <w:rPr>
          <w:rFonts w:asciiTheme="minorHAnsi" w:eastAsiaTheme="minorEastAsia" w:hAnsiTheme="minorHAnsi" w:cstheme="minorBidi"/>
          <w:sz w:val="22"/>
          <w:szCs w:val="22"/>
          <w:lang w:eastAsia="de-DE"/>
        </w:rPr>
      </w:pPr>
      <w:r>
        <w:t>5.3.2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_Toc80969020 \h </w:instrText>
      </w:r>
      <w:r>
        <w:fldChar w:fldCharType="separate"/>
      </w:r>
      <w:r>
        <w:t>14</w:t>
      </w:r>
      <w:r>
        <w:fldChar w:fldCharType="end"/>
      </w:r>
    </w:p>
    <w:p w14:paraId="18AA1485" w14:textId="1A7D8DF0" w:rsidR="00791A56" w:rsidRPr="00791A56" w:rsidRDefault="00791A56">
      <w:pPr>
        <w:pStyle w:val="TOC3"/>
        <w:rPr>
          <w:rFonts w:asciiTheme="minorHAnsi" w:eastAsiaTheme="minorEastAsia" w:hAnsiTheme="minorHAnsi" w:cstheme="minorBidi"/>
          <w:sz w:val="22"/>
          <w:szCs w:val="22"/>
          <w:lang w:eastAsia="de-DE"/>
        </w:rPr>
      </w:pPr>
      <w:r>
        <w:t>5.3.3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_Toc80969021 \h </w:instrText>
      </w:r>
      <w:r>
        <w:fldChar w:fldCharType="separate"/>
      </w:r>
      <w:r>
        <w:t>14</w:t>
      </w:r>
      <w:r>
        <w:fldChar w:fldCharType="end"/>
      </w:r>
    </w:p>
    <w:p w14:paraId="4FE1F620" w14:textId="5E490BDA" w:rsidR="00791A56" w:rsidRPr="00791A56" w:rsidRDefault="00791A56">
      <w:pPr>
        <w:pStyle w:val="TOC2"/>
        <w:rPr>
          <w:rFonts w:asciiTheme="minorHAnsi" w:eastAsiaTheme="minorEastAsia" w:hAnsiTheme="minorHAnsi" w:cstheme="minorBidi"/>
          <w:sz w:val="22"/>
          <w:szCs w:val="22"/>
          <w:lang w:eastAsia="de-DE"/>
        </w:rPr>
      </w:pPr>
      <w:r>
        <w:t>5.4</w:t>
      </w:r>
      <w:r w:rsidRPr="00791A56">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_Toc80969022 \h </w:instrText>
      </w:r>
      <w:r>
        <w:fldChar w:fldCharType="separate"/>
      </w:r>
      <w:r>
        <w:t>15</w:t>
      </w:r>
      <w:r>
        <w:fldChar w:fldCharType="end"/>
      </w:r>
    </w:p>
    <w:p w14:paraId="2AAC123A" w14:textId="56E5EE64" w:rsidR="00791A56" w:rsidRPr="00791A56" w:rsidRDefault="00791A56">
      <w:pPr>
        <w:pStyle w:val="TOC3"/>
        <w:rPr>
          <w:rFonts w:asciiTheme="minorHAnsi" w:eastAsiaTheme="minorEastAsia" w:hAnsiTheme="minorHAnsi" w:cstheme="minorBidi"/>
          <w:sz w:val="22"/>
          <w:szCs w:val="22"/>
          <w:lang w:eastAsia="de-DE"/>
        </w:rPr>
      </w:pPr>
      <w:r>
        <w:t>5.4.1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_Toc80969023 \h </w:instrText>
      </w:r>
      <w:r>
        <w:fldChar w:fldCharType="separate"/>
      </w:r>
      <w:r>
        <w:t>15</w:t>
      </w:r>
      <w:r>
        <w:fldChar w:fldCharType="end"/>
      </w:r>
    </w:p>
    <w:p w14:paraId="2644046D" w14:textId="58621BDE" w:rsidR="00791A56" w:rsidRPr="00791A56" w:rsidRDefault="00791A56">
      <w:pPr>
        <w:pStyle w:val="TOC3"/>
        <w:rPr>
          <w:rFonts w:asciiTheme="minorHAnsi" w:eastAsiaTheme="minorEastAsia" w:hAnsiTheme="minorHAnsi" w:cstheme="minorBidi"/>
          <w:sz w:val="22"/>
          <w:szCs w:val="22"/>
          <w:lang w:eastAsia="de-DE"/>
        </w:rPr>
      </w:pPr>
      <w:r>
        <w:t>5.4.2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_Toc80969024 \h </w:instrText>
      </w:r>
      <w:r>
        <w:fldChar w:fldCharType="separate"/>
      </w:r>
      <w:r>
        <w:t>15</w:t>
      </w:r>
      <w:r>
        <w:fldChar w:fldCharType="end"/>
      </w:r>
    </w:p>
    <w:p w14:paraId="1A6A9CC5" w14:textId="600EE312" w:rsidR="00791A56" w:rsidRPr="00791A56" w:rsidRDefault="00791A56">
      <w:pPr>
        <w:pStyle w:val="TOC3"/>
        <w:rPr>
          <w:rFonts w:asciiTheme="minorHAnsi" w:eastAsiaTheme="minorEastAsia" w:hAnsiTheme="minorHAnsi" w:cstheme="minorBidi"/>
          <w:sz w:val="22"/>
          <w:szCs w:val="22"/>
          <w:lang w:eastAsia="de-DE"/>
        </w:rPr>
      </w:pPr>
      <w:r>
        <w:t>5.4.3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_Toc80969025 \h </w:instrText>
      </w:r>
      <w:r>
        <w:fldChar w:fldCharType="separate"/>
      </w:r>
      <w:r>
        <w:t>15</w:t>
      </w:r>
      <w:r>
        <w:fldChar w:fldCharType="end"/>
      </w:r>
    </w:p>
    <w:p w14:paraId="070CFCE0" w14:textId="2967DA3D" w:rsidR="00791A56" w:rsidRPr="00791A56" w:rsidRDefault="00791A56">
      <w:pPr>
        <w:pStyle w:val="TOC2"/>
        <w:rPr>
          <w:rFonts w:asciiTheme="minorHAnsi" w:eastAsiaTheme="minorEastAsia" w:hAnsiTheme="minorHAnsi" w:cstheme="minorBidi"/>
          <w:sz w:val="22"/>
          <w:szCs w:val="22"/>
          <w:lang w:eastAsia="de-DE"/>
        </w:rPr>
      </w:pPr>
      <w:r>
        <w:t>5.5</w:t>
      </w:r>
      <w:r w:rsidRPr="00791A56">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_Toc80969026 \h </w:instrText>
      </w:r>
      <w:r>
        <w:fldChar w:fldCharType="separate"/>
      </w:r>
      <w:r>
        <w:t>15</w:t>
      </w:r>
      <w:r>
        <w:fldChar w:fldCharType="end"/>
      </w:r>
    </w:p>
    <w:p w14:paraId="184DBF8C" w14:textId="54A22DC3" w:rsidR="00791A56" w:rsidRPr="00791A56" w:rsidRDefault="00791A56">
      <w:pPr>
        <w:pStyle w:val="TOC3"/>
        <w:rPr>
          <w:rFonts w:asciiTheme="minorHAnsi" w:eastAsiaTheme="minorEastAsia" w:hAnsiTheme="minorHAnsi" w:cstheme="minorBidi"/>
          <w:sz w:val="22"/>
          <w:szCs w:val="22"/>
          <w:lang w:eastAsia="de-DE"/>
        </w:rPr>
      </w:pPr>
      <w:r>
        <w:t>5.5.1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_Toc80969027 \h </w:instrText>
      </w:r>
      <w:r>
        <w:fldChar w:fldCharType="separate"/>
      </w:r>
      <w:r>
        <w:t>15</w:t>
      </w:r>
      <w:r>
        <w:fldChar w:fldCharType="end"/>
      </w:r>
    </w:p>
    <w:p w14:paraId="79BA0ABD" w14:textId="1859EDE7" w:rsidR="00791A56" w:rsidRPr="00791A56" w:rsidRDefault="00791A56">
      <w:pPr>
        <w:pStyle w:val="TOC3"/>
        <w:rPr>
          <w:rFonts w:asciiTheme="minorHAnsi" w:eastAsiaTheme="minorEastAsia" w:hAnsiTheme="minorHAnsi" w:cstheme="minorBidi"/>
          <w:sz w:val="22"/>
          <w:szCs w:val="22"/>
          <w:lang w:eastAsia="de-DE"/>
        </w:rPr>
      </w:pPr>
      <w:r>
        <w:t>5.5.2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_Toc80969028 \h </w:instrText>
      </w:r>
      <w:r>
        <w:fldChar w:fldCharType="separate"/>
      </w:r>
      <w:r>
        <w:t>15</w:t>
      </w:r>
      <w:r>
        <w:fldChar w:fldCharType="end"/>
      </w:r>
    </w:p>
    <w:p w14:paraId="713AED4B" w14:textId="01BED10E" w:rsidR="00791A56" w:rsidRPr="00791A56" w:rsidRDefault="00791A56">
      <w:pPr>
        <w:pStyle w:val="TOC3"/>
        <w:rPr>
          <w:rFonts w:asciiTheme="minorHAnsi" w:eastAsiaTheme="minorEastAsia" w:hAnsiTheme="minorHAnsi" w:cstheme="minorBidi"/>
          <w:sz w:val="22"/>
          <w:szCs w:val="22"/>
          <w:lang w:eastAsia="de-DE"/>
        </w:rPr>
      </w:pPr>
      <w:r>
        <w:t>5.5.3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_Toc80969029 \h </w:instrText>
      </w:r>
      <w:r>
        <w:fldChar w:fldCharType="separate"/>
      </w:r>
      <w:r>
        <w:t>15</w:t>
      </w:r>
      <w:r>
        <w:fldChar w:fldCharType="end"/>
      </w:r>
    </w:p>
    <w:p w14:paraId="7CAE412A" w14:textId="284D5A46" w:rsidR="00791A56" w:rsidRPr="00791A56" w:rsidRDefault="00791A56">
      <w:pPr>
        <w:pStyle w:val="TOC2"/>
        <w:rPr>
          <w:rFonts w:asciiTheme="minorHAnsi" w:eastAsiaTheme="minorEastAsia" w:hAnsiTheme="minorHAnsi" w:cstheme="minorBidi"/>
          <w:sz w:val="22"/>
          <w:szCs w:val="22"/>
          <w:lang w:eastAsia="de-DE"/>
        </w:rPr>
      </w:pPr>
      <w:r>
        <w:t>5.6</w:t>
      </w:r>
      <w:r w:rsidRPr="00791A56">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_Toc80969030 \h </w:instrText>
      </w:r>
      <w:r>
        <w:fldChar w:fldCharType="separate"/>
      </w:r>
      <w:r>
        <w:t>16</w:t>
      </w:r>
      <w:r>
        <w:fldChar w:fldCharType="end"/>
      </w:r>
    </w:p>
    <w:p w14:paraId="4406F041" w14:textId="7B0E58DE" w:rsidR="00791A56" w:rsidRPr="00791A56" w:rsidRDefault="00791A56">
      <w:pPr>
        <w:pStyle w:val="TOC3"/>
        <w:rPr>
          <w:rFonts w:asciiTheme="minorHAnsi" w:eastAsiaTheme="minorEastAsia" w:hAnsiTheme="minorHAnsi" w:cstheme="minorBidi"/>
          <w:sz w:val="22"/>
          <w:szCs w:val="22"/>
          <w:lang w:eastAsia="de-DE"/>
        </w:rPr>
      </w:pPr>
      <w:r>
        <w:t>5.6.1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_Toc80969031 \h </w:instrText>
      </w:r>
      <w:r>
        <w:fldChar w:fldCharType="separate"/>
      </w:r>
      <w:r>
        <w:t>16</w:t>
      </w:r>
      <w:r>
        <w:fldChar w:fldCharType="end"/>
      </w:r>
    </w:p>
    <w:p w14:paraId="593BBB2A" w14:textId="5D887C14" w:rsidR="00791A56" w:rsidRPr="00791A56" w:rsidRDefault="00791A56">
      <w:pPr>
        <w:pStyle w:val="TOC3"/>
        <w:rPr>
          <w:rFonts w:asciiTheme="minorHAnsi" w:eastAsiaTheme="minorEastAsia" w:hAnsiTheme="minorHAnsi" w:cstheme="minorBidi"/>
          <w:sz w:val="22"/>
          <w:szCs w:val="22"/>
          <w:lang w:eastAsia="de-DE"/>
        </w:rPr>
      </w:pPr>
      <w:r>
        <w:t>5.6.2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_Toc80969032 \h </w:instrText>
      </w:r>
      <w:r>
        <w:fldChar w:fldCharType="separate"/>
      </w:r>
      <w:r>
        <w:t>17</w:t>
      </w:r>
      <w:r>
        <w:fldChar w:fldCharType="end"/>
      </w:r>
    </w:p>
    <w:p w14:paraId="63881405" w14:textId="5B53A758" w:rsidR="00791A56" w:rsidRPr="00791A56" w:rsidRDefault="00791A56">
      <w:pPr>
        <w:pStyle w:val="TOC3"/>
        <w:rPr>
          <w:rFonts w:asciiTheme="minorHAnsi" w:eastAsiaTheme="minorEastAsia" w:hAnsiTheme="minorHAnsi" w:cstheme="minorBidi"/>
          <w:sz w:val="22"/>
          <w:szCs w:val="22"/>
          <w:lang w:eastAsia="de-DE"/>
        </w:rPr>
      </w:pPr>
      <w:r>
        <w:t>5.6.3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_Toc80969033 \h </w:instrText>
      </w:r>
      <w:r>
        <w:fldChar w:fldCharType="separate"/>
      </w:r>
      <w:r>
        <w:t>17</w:t>
      </w:r>
      <w:r>
        <w:fldChar w:fldCharType="end"/>
      </w:r>
    </w:p>
    <w:p w14:paraId="7674F4E1" w14:textId="3203DFB0" w:rsidR="00791A56" w:rsidRPr="00791A56" w:rsidRDefault="00791A56">
      <w:pPr>
        <w:pStyle w:val="TOC2"/>
        <w:rPr>
          <w:rFonts w:asciiTheme="minorHAnsi" w:eastAsiaTheme="minorEastAsia" w:hAnsiTheme="minorHAnsi" w:cstheme="minorBidi"/>
          <w:sz w:val="22"/>
          <w:szCs w:val="22"/>
          <w:lang w:eastAsia="de-DE"/>
        </w:rPr>
      </w:pPr>
      <w:r>
        <w:t>5.7</w:t>
      </w:r>
      <w:r w:rsidRPr="00791A56">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_Toc80969034 \h </w:instrText>
      </w:r>
      <w:r>
        <w:fldChar w:fldCharType="separate"/>
      </w:r>
      <w:r>
        <w:t>17</w:t>
      </w:r>
      <w:r>
        <w:fldChar w:fldCharType="end"/>
      </w:r>
    </w:p>
    <w:p w14:paraId="7FE35F9C" w14:textId="2A5DF979" w:rsidR="00791A56" w:rsidRPr="00791A56" w:rsidRDefault="00791A56">
      <w:pPr>
        <w:pStyle w:val="TOC3"/>
        <w:rPr>
          <w:rFonts w:asciiTheme="minorHAnsi" w:eastAsiaTheme="minorEastAsia" w:hAnsiTheme="minorHAnsi" w:cstheme="minorBidi"/>
          <w:sz w:val="22"/>
          <w:szCs w:val="22"/>
          <w:lang w:eastAsia="de-DE"/>
        </w:rPr>
      </w:pPr>
      <w:r>
        <w:t>5.7.1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_Toc80969035 \h </w:instrText>
      </w:r>
      <w:r>
        <w:fldChar w:fldCharType="separate"/>
      </w:r>
      <w:r>
        <w:t>17</w:t>
      </w:r>
      <w:r>
        <w:fldChar w:fldCharType="end"/>
      </w:r>
    </w:p>
    <w:p w14:paraId="50D7D7E3" w14:textId="6F391AF1" w:rsidR="00791A56" w:rsidRPr="00791A56" w:rsidRDefault="00791A56">
      <w:pPr>
        <w:pStyle w:val="TOC3"/>
        <w:rPr>
          <w:rFonts w:asciiTheme="minorHAnsi" w:eastAsiaTheme="minorEastAsia" w:hAnsiTheme="minorHAnsi" w:cstheme="minorBidi"/>
          <w:sz w:val="22"/>
          <w:szCs w:val="22"/>
          <w:lang w:eastAsia="de-DE"/>
        </w:rPr>
      </w:pPr>
      <w:r>
        <w:t>5.7.2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_Toc80969036 \h </w:instrText>
      </w:r>
      <w:r>
        <w:fldChar w:fldCharType="separate"/>
      </w:r>
      <w:r>
        <w:t>17</w:t>
      </w:r>
      <w:r>
        <w:fldChar w:fldCharType="end"/>
      </w:r>
    </w:p>
    <w:p w14:paraId="0381EED1" w14:textId="7397ED9A" w:rsidR="00791A56" w:rsidRPr="00791A56" w:rsidRDefault="00791A56">
      <w:pPr>
        <w:pStyle w:val="TOC3"/>
        <w:rPr>
          <w:rFonts w:asciiTheme="minorHAnsi" w:eastAsiaTheme="minorEastAsia" w:hAnsiTheme="minorHAnsi" w:cstheme="minorBidi"/>
          <w:sz w:val="22"/>
          <w:szCs w:val="22"/>
          <w:lang w:eastAsia="de-DE"/>
        </w:rPr>
      </w:pPr>
      <w:r>
        <w:t>5.7.3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_Toc80969037 \h </w:instrText>
      </w:r>
      <w:r>
        <w:fldChar w:fldCharType="separate"/>
      </w:r>
      <w:r>
        <w:t>17</w:t>
      </w:r>
      <w:r>
        <w:fldChar w:fldCharType="end"/>
      </w:r>
    </w:p>
    <w:p w14:paraId="2AB3891D" w14:textId="1056227D" w:rsidR="00791A56" w:rsidRPr="00791A56" w:rsidRDefault="00791A56">
      <w:pPr>
        <w:pStyle w:val="TOC2"/>
        <w:rPr>
          <w:rFonts w:asciiTheme="minorHAnsi" w:eastAsiaTheme="minorEastAsia" w:hAnsiTheme="minorHAnsi" w:cstheme="minorBidi"/>
          <w:sz w:val="22"/>
          <w:szCs w:val="22"/>
          <w:lang w:eastAsia="de-DE"/>
        </w:rPr>
      </w:pPr>
      <w:r>
        <w:t>5.8</w:t>
      </w:r>
      <w:r w:rsidRPr="00791A56">
        <w:rPr>
          <w:rFonts w:asciiTheme="minorHAnsi" w:eastAsiaTheme="minorEastAsia" w:hAnsiTheme="minorHAnsi" w:cstheme="minorBidi"/>
          <w:sz w:val="22"/>
          <w:szCs w:val="22"/>
          <w:lang w:eastAsia="de-DE"/>
        </w:rPr>
        <w:tab/>
      </w:r>
      <w:r>
        <w:t xml:space="preserve">Key issue #8: </w:t>
      </w:r>
      <w:r w:rsidRPr="00977529">
        <w:rPr>
          <w:lang w:val="en-US"/>
        </w:rPr>
        <w:t>Service access authorization requirements in intra-PLMN scenarios for PLMN deploying multiple NRFs (in OAuth2.0 AS role)</w:t>
      </w:r>
      <w:r>
        <w:tab/>
      </w:r>
      <w:r>
        <w:fldChar w:fldCharType="begin"/>
      </w:r>
      <w:r>
        <w:instrText xml:space="preserve"> PAGEREF _Toc80969038 \h </w:instrText>
      </w:r>
      <w:r>
        <w:fldChar w:fldCharType="separate"/>
      </w:r>
      <w:r>
        <w:t>18</w:t>
      </w:r>
      <w:r>
        <w:fldChar w:fldCharType="end"/>
      </w:r>
    </w:p>
    <w:p w14:paraId="449FF86C" w14:textId="466F0A53" w:rsidR="00791A56" w:rsidRPr="00791A56" w:rsidRDefault="00791A56">
      <w:pPr>
        <w:pStyle w:val="TOC3"/>
        <w:rPr>
          <w:rFonts w:asciiTheme="minorHAnsi" w:eastAsiaTheme="minorEastAsia" w:hAnsiTheme="minorHAnsi" w:cstheme="minorBidi"/>
          <w:sz w:val="22"/>
          <w:szCs w:val="22"/>
          <w:lang w:eastAsia="de-DE"/>
        </w:rPr>
      </w:pPr>
      <w:r>
        <w:t>5.8.1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_Toc80969039 \h </w:instrText>
      </w:r>
      <w:r>
        <w:fldChar w:fldCharType="separate"/>
      </w:r>
      <w:r>
        <w:t>18</w:t>
      </w:r>
      <w:r>
        <w:fldChar w:fldCharType="end"/>
      </w:r>
    </w:p>
    <w:p w14:paraId="480A2DBC" w14:textId="3D6B1D58" w:rsidR="00791A56" w:rsidRPr="00791A56" w:rsidRDefault="00791A56">
      <w:pPr>
        <w:pStyle w:val="TOC4"/>
        <w:rPr>
          <w:rFonts w:asciiTheme="minorHAnsi" w:eastAsiaTheme="minorEastAsia" w:hAnsiTheme="minorHAnsi" w:cstheme="minorBidi"/>
          <w:sz w:val="22"/>
          <w:szCs w:val="22"/>
          <w:lang w:eastAsia="de-DE"/>
        </w:rPr>
      </w:pPr>
      <w:r>
        <w:t>5.8.1.1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_Toc80969040 \h </w:instrText>
      </w:r>
      <w:r>
        <w:fldChar w:fldCharType="separate"/>
      </w:r>
      <w:r>
        <w:t>18</w:t>
      </w:r>
      <w:r>
        <w:fldChar w:fldCharType="end"/>
      </w:r>
    </w:p>
    <w:p w14:paraId="498971B8" w14:textId="6FCED796" w:rsidR="00791A56" w:rsidRPr="00791A56" w:rsidRDefault="00791A56">
      <w:pPr>
        <w:pStyle w:val="TOC4"/>
        <w:rPr>
          <w:rFonts w:asciiTheme="minorHAnsi" w:eastAsiaTheme="minorEastAsia" w:hAnsiTheme="minorHAnsi" w:cstheme="minorBidi"/>
          <w:sz w:val="22"/>
          <w:szCs w:val="22"/>
          <w:lang w:eastAsia="de-DE"/>
        </w:rPr>
      </w:pPr>
      <w:r>
        <w:t>5.8.1.2</w:t>
      </w:r>
      <w:r w:rsidRPr="00791A56">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_Toc80969041 \h </w:instrText>
      </w:r>
      <w:r>
        <w:fldChar w:fldCharType="separate"/>
      </w:r>
      <w:r>
        <w:t>18</w:t>
      </w:r>
      <w:r>
        <w:fldChar w:fldCharType="end"/>
      </w:r>
    </w:p>
    <w:p w14:paraId="38DC7351" w14:textId="56F66299" w:rsidR="00791A56" w:rsidRPr="00791A56" w:rsidRDefault="00791A56">
      <w:pPr>
        <w:pStyle w:val="TOC4"/>
        <w:rPr>
          <w:rFonts w:asciiTheme="minorHAnsi" w:eastAsiaTheme="minorEastAsia" w:hAnsiTheme="minorHAnsi" w:cstheme="minorBidi"/>
          <w:sz w:val="22"/>
          <w:szCs w:val="22"/>
          <w:lang w:eastAsia="de-DE"/>
        </w:rPr>
      </w:pPr>
      <w:r>
        <w:t>5.8.1.3</w:t>
      </w:r>
      <w:r w:rsidRPr="00791A56">
        <w:rPr>
          <w:rFonts w:asciiTheme="minorHAnsi" w:eastAsiaTheme="minorEastAsia" w:hAnsiTheme="minorHAnsi" w:cstheme="minorBidi"/>
          <w:sz w:val="22"/>
          <w:szCs w:val="22"/>
          <w:lang w:eastAsia="de-DE"/>
        </w:rPr>
        <w:tab/>
      </w:r>
      <w:r w:rsidRPr="00977529">
        <w:rPr>
          <w:lang w:val="en-US"/>
        </w:rPr>
        <w:t xml:space="preserve">Deployment model with </w:t>
      </w:r>
      <w:r w:rsidRPr="00977529">
        <w:rPr>
          <w:lang w:val="en-US" w:eastAsia="zh-CN"/>
        </w:rPr>
        <w:t>NF Service Consumer directly accessing the NRF where the NF Service Producer is registered</w:t>
      </w:r>
      <w:r>
        <w:tab/>
      </w:r>
      <w:r>
        <w:fldChar w:fldCharType="begin"/>
      </w:r>
      <w:r>
        <w:instrText xml:space="preserve"> PAGEREF _Toc80969042 \h </w:instrText>
      </w:r>
      <w:r>
        <w:fldChar w:fldCharType="separate"/>
      </w:r>
      <w:r>
        <w:t>19</w:t>
      </w:r>
      <w:r>
        <w:fldChar w:fldCharType="end"/>
      </w:r>
    </w:p>
    <w:p w14:paraId="7C40AB3C" w14:textId="34718FEB" w:rsidR="00791A56" w:rsidRPr="00791A56" w:rsidRDefault="00791A56">
      <w:pPr>
        <w:pStyle w:val="TOC3"/>
        <w:rPr>
          <w:rFonts w:asciiTheme="minorHAnsi" w:eastAsiaTheme="minorEastAsia" w:hAnsiTheme="minorHAnsi" w:cstheme="minorBidi"/>
          <w:sz w:val="22"/>
          <w:szCs w:val="22"/>
          <w:lang w:eastAsia="de-DE"/>
        </w:rPr>
      </w:pPr>
      <w:r>
        <w:t>5.8.2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_Toc80969043 \h </w:instrText>
      </w:r>
      <w:r>
        <w:fldChar w:fldCharType="separate"/>
      </w:r>
      <w:r>
        <w:t>20</w:t>
      </w:r>
      <w:r>
        <w:fldChar w:fldCharType="end"/>
      </w:r>
    </w:p>
    <w:p w14:paraId="57F62192" w14:textId="34153262" w:rsidR="00791A56" w:rsidRPr="00791A56" w:rsidRDefault="00791A56">
      <w:pPr>
        <w:pStyle w:val="TOC3"/>
        <w:rPr>
          <w:rFonts w:asciiTheme="minorHAnsi" w:eastAsiaTheme="minorEastAsia" w:hAnsiTheme="minorHAnsi" w:cstheme="minorBidi"/>
          <w:sz w:val="22"/>
          <w:szCs w:val="22"/>
          <w:lang w:eastAsia="de-DE"/>
        </w:rPr>
      </w:pPr>
      <w:r>
        <w:t>5.8.3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_Toc80969044 \h </w:instrText>
      </w:r>
      <w:r>
        <w:fldChar w:fldCharType="separate"/>
      </w:r>
      <w:r>
        <w:t>20</w:t>
      </w:r>
      <w:r>
        <w:fldChar w:fldCharType="end"/>
      </w:r>
    </w:p>
    <w:p w14:paraId="1872B2C9" w14:textId="16483E2E" w:rsidR="00791A56" w:rsidRPr="00791A56" w:rsidRDefault="00791A56">
      <w:pPr>
        <w:pStyle w:val="TOC2"/>
        <w:rPr>
          <w:rFonts w:asciiTheme="minorHAnsi" w:eastAsiaTheme="minorEastAsia" w:hAnsiTheme="minorHAnsi" w:cstheme="minorBidi"/>
          <w:sz w:val="22"/>
          <w:szCs w:val="22"/>
          <w:lang w:eastAsia="de-DE"/>
        </w:rPr>
      </w:pPr>
      <w:r>
        <w:t>5.9</w:t>
      </w:r>
      <w:r w:rsidRPr="00791A56">
        <w:rPr>
          <w:rFonts w:asciiTheme="minorHAnsi" w:eastAsiaTheme="minorEastAsia" w:hAnsiTheme="minorHAnsi" w:cstheme="minorBidi"/>
          <w:sz w:val="22"/>
          <w:szCs w:val="22"/>
          <w:lang w:eastAsia="de-DE"/>
        </w:rPr>
        <w:tab/>
      </w:r>
      <w:r>
        <w:t xml:space="preserve">Key issue #9: </w:t>
      </w:r>
      <w:r w:rsidRPr="00977529">
        <w:rPr>
          <w:rFonts w:cs="Arial"/>
        </w:rPr>
        <w:t>Authorization for Inter-Slice Access</w:t>
      </w:r>
      <w:r>
        <w:tab/>
      </w:r>
      <w:r>
        <w:fldChar w:fldCharType="begin"/>
      </w:r>
      <w:r>
        <w:instrText xml:space="preserve"> PAGEREF _Toc80969045 \h </w:instrText>
      </w:r>
      <w:r>
        <w:fldChar w:fldCharType="separate"/>
      </w:r>
      <w:r>
        <w:t>20</w:t>
      </w:r>
      <w:r>
        <w:fldChar w:fldCharType="end"/>
      </w:r>
    </w:p>
    <w:p w14:paraId="03418D35" w14:textId="407A7667" w:rsidR="00791A56" w:rsidRPr="00791A56" w:rsidRDefault="00791A56">
      <w:pPr>
        <w:pStyle w:val="TOC3"/>
        <w:rPr>
          <w:rFonts w:asciiTheme="minorHAnsi" w:eastAsiaTheme="minorEastAsia" w:hAnsiTheme="minorHAnsi" w:cstheme="minorBidi"/>
          <w:sz w:val="22"/>
          <w:szCs w:val="22"/>
          <w:lang w:eastAsia="de-DE"/>
        </w:rPr>
      </w:pPr>
      <w:r>
        <w:lastRenderedPageBreak/>
        <w:t>5.9.1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_Toc80969046 \h </w:instrText>
      </w:r>
      <w:r>
        <w:fldChar w:fldCharType="separate"/>
      </w:r>
      <w:r>
        <w:t>20</w:t>
      </w:r>
      <w:r>
        <w:fldChar w:fldCharType="end"/>
      </w:r>
    </w:p>
    <w:p w14:paraId="04D2E8F9" w14:textId="02A40BC2" w:rsidR="00791A56" w:rsidRPr="00791A56" w:rsidRDefault="00791A56">
      <w:pPr>
        <w:pStyle w:val="TOC3"/>
        <w:rPr>
          <w:rFonts w:asciiTheme="minorHAnsi" w:eastAsiaTheme="minorEastAsia" w:hAnsiTheme="minorHAnsi" w:cstheme="minorBidi"/>
          <w:sz w:val="22"/>
          <w:szCs w:val="22"/>
          <w:lang w:eastAsia="de-DE"/>
        </w:rPr>
      </w:pPr>
      <w:r>
        <w:t>5.9.2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_Toc80969047 \h </w:instrText>
      </w:r>
      <w:r>
        <w:fldChar w:fldCharType="separate"/>
      </w:r>
      <w:r>
        <w:t>20</w:t>
      </w:r>
      <w:r>
        <w:fldChar w:fldCharType="end"/>
      </w:r>
    </w:p>
    <w:p w14:paraId="2A404D36" w14:textId="5E49D0B7" w:rsidR="00791A56" w:rsidRPr="00791A56" w:rsidRDefault="00791A56">
      <w:pPr>
        <w:pStyle w:val="TOC3"/>
        <w:rPr>
          <w:rFonts w:asciiTheme="minorHAnsi" w:eastAsiaTheme="minorEastAsia" w:hAnsiTheme="minorHAnsi" w:cstheme="minorBidi"/>
          <w:sz w:val="22"/>
          <w:szCs w:val="22"/>
          <w:lang w:eastAsia="de-DE"/>
        </w:rPr>
      </w:pPr>
      <w:r>
        <w:t>5.9.3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_Toc80969048 \h </w:instrText>
      </w:r>
      <w:r>
        <w:fldChar w:fldCharType="separate"/>
      </w:r>
      <w:r>
        <w:t>20</w:t>
      </w:r>
      <w:r>
        <w:fldChar w:fldCharType="end"/>
      </w:r>
    </w:p>
    <w:p w14:paraId="7FDED64A" w14:textId="4593BDC8" w:rsidR="00791A56" w:rsidRPr="00791A56" w:rsidRDefault="00791A56">
      <w:pPr>
        <w:pStyle w:val="TOC2"/>
        <w:rPr>
          <w:rFonts w:asciiTheme="minorHAnsi" w:eastAsiaTheme="minorEastAsia" w:hAnsiTheme="minorHAnsi" w:cstheme="minorBidi"/>
          <w:sz w:val="22"/>
          <w:szCs w:val="22"/>
          <w:lang w:eastAsia="de-DE"/>
        </w:rPr>
      </w:pPr>
      <w:r>
        <w:t>5.</w:t>
      </w:r>
      <w:r w:rsidRPr="00977529">
        <w:rPr>
          <w:highlight w:val="yellow"/>
        </w:rPr>
        <w:t>X</w:t>
      </w:r>
      <w:r w:rsidRPr="00791A56">
        <w:rPr>
          <w:rFonts w:asciiTheme="minorHAnsi" w:eastAsiaTheme="minorEastAsia" w:hAnsiTheme="minorHAnsi" w:cstheme="minorBidi"/>
          <w:sz w:val="22"/>
          <w:szCs w:val="22"/>
          <w:lang w:eastAsia="de-DE"/>
        </w:rPr>
        <w:tab/>
      </w:r>
      <w:r>
        <w:t>Key issue #</w:t>
      </w:r>
      <w:r w:rsidRPr="00977529">
        <w:rPr>
          <w:highlight w:val="yellow"/>
        </w:rPr>
        <w:t>X</w:t>
      </w:r>
      <w:r>
        <w:t>: &lt;distinct KI name&gt;</w:t>
      </w:r>
      <w:r>
        <w:tab/>
      </w:r>
      <w:r>
        <w:fldChar w:fldCharType="begin"/>
      </w:r>
      <w:r>
        <w:instrText xml:space="preserve"> PAGEREF _Toc80969049 \h </w:instrText>
      </w:r>
      <w:r>
        <w:fldChar w:fldCharType="separate"/>
      </w:r>
      <w:r>
        <w:t>20</w:t>
      </w:r>
      <w:r>
        <w:fldChar w:fldCharType="end"/>
      </w:r>
    </w:p>
    <w:p w14:paraId="22CFC2FE" w14:textId="564D7C1E"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_Toc80969050 \h </w:instrText>
      </w:r>
      <w:r>
        <w:fldChar w:fldCharType="separate"/>
      </w:r>
      <w:r>
        <w:t>20</w:t>
      </w:r>
      <w:r>
        <w:fldChar w:fldCharType="end"/>
      </w:r>
    </w:p>
    <w:p w14:paraId="17784DF0" w14:textId="584DE4F6"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_Toc80969051 \h </w:instrText>
      </w:r>
      <w:r>
        <w:fldChar w:fldCharType="separate"/>
      </w:r>
      <w:r>
        <w:t>20</w:t>
      </w:r>
      <w:r>
        <w:fldChar w:fldCharType="end"/>
      </w:r>
    </w:p>
    <w:p w14:paraId="7D52A47C" w14:textId="76C0CE9F"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_Toc80969052 \h </w:instrText>
      </w:r>
      <w:r>
        <w:fldChar w:fldCharType="separate"/>
      </w:r>
      <w:r>
        <w:t>20</w:t>
      </w:r>
      <w:r>
        <w:fldChar w:fldCharType="end"/>
      </w:r>
    </w:p>
    <w:p w14:paraId="667D2101" w14:textId="0B1A3DB4" w:rsidR="00791A56" w:rsidRPr="00791A56" w:rsidRDefault="00791A56">
      <w:pPr>
        <w:pStyle w:val="TOC1"/>
        <w:rPr>
          <w:rFonts w:asciiTheme="minorHAnsi" w:eastAsiaTheme="minorEastAsia" w:hAnsiTheme="minorHAnsi" w:cstheme="minorBidi"/>
          <w:szCs w:val="22"/>
          <w:lang w:eastAsia="de-DE"/>
        </w:rPr>
      </w:pPr>
      <w:r>
        <w:t>6</w:t>
      </w:r>
      <w:r w:rsidRPr="00791A56">
        <w:rPr>
          <w:rFonts w:asciiTheme="minorHAnsi" w:eastAsiaTheme="minorEastAsia" w:hAnsiTheme="minorHAnsi" w:cstheme="minorBidi"/>
          <w:szCs w:val="22"/>
          <w:lang w:eastAsia="de-DE"/>
        </w:rPr>
        <w:tab/>
      </w:r>
      <w:r>
        <w:t>Solutions</w:t>
      </w:r>
      <w:r>
        <w:tab/>
      </w:r>
      <w:r>
        <w:fldChar w:fldCharType="begin"/>
      </w:r>
      <w:r>
        <w:instrText xml:space="preserve"> PAGEREF _Toc80969053 \h </w:instrText>
      </w:r>
      <w:r>
        <w:fldChar w:fldCharType="separate"/>
      </w:r>
      <w:r>
        <w:t>21</w:t>
      </w:r>
      <w:r>
        <w:fldChar w:fldCharType="end"/>
      </w:r>
    </w:p>
    <w:p w14:paraId="69681C38" w14:textId="7B2AAF97" w:rsidR="00791A56" w:rsidRPr="00791A56" w:rsidRDefault="00791A56">
      <w:pPr>
        <w:pStyle w:val="TOC2"/>
        <w:rPr>
          <w:rFonts w:asciiTheme="minorHAnsi" w:eastAsiaTheme="minorEastAsia" w:hAnsiTheme="minorHAnsi" w:cstheme="minorBidi"/>
          <w:sz w:val="22"/>
          <w:szCs w:val="22"/>
          <w:lang w:eastAsia="de-DE"/>
        </w:rPr>
      </w:pPr>
      <w:r>
        <w:t>6.0</w:t>
      </w:r>
      <w:r w:rsidRPr="00791A56">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_Toc80969054 \h </w:instrText>
      </w:r>
      <w:r>
        <w:fldChar w:fldCharType="separate"/>
      </w:r>
      <w:r>
        <w:t>21</w:t>
      </w:r>
      <w:r>
        <w:fldChar w:fldCharType="end"/>
      </w:r>
    </w:p>
    <w:p w14:paraId="5A0F9005" w14:textId="1B3FB363" w:rsidR="00791A56" w:rsidRPr="00791A56" w:rsidRDefault="00791A56">
      <w:pPr>
        <w:pStyle w:val="TOC2"/>
        <w:rPr>
          <w:rFonts w:asciiTheme="minorHAnsi" w:eastAsiaTheme="minorEastAsia" w:hAnsiTheme="minorHAnsi" w:cstheme="minorBidi"/>
          <w:sz w:val="22"/>
          <w:szCs w:val="22"/>
          <w:lang w:eastAsia="de-DE"/>
        </w:rPr>
      </w:pPr>
      <w:r>
        <w:t>6.1</w:t>
      </w:r>
      <w:r w:rsidRPr="00791A56">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_Toc80969055 \h </w:instrText>
      </w:r>
      <w:r>
        <w:fldChar w:fldCharType="separate"/>
      </w:r>
      <w:r>
        <w:t>21</w:t>
      </w:r>
      <w:r>
        <w:fldChar w:fldCharType="end"/>
      </w:r>
    </w:p>
    <w:p w14:paraId="2214FD70" w14:textId="52C748F2" w:rsidR="00791A56" w:rsidRPr="00791A56" w:rsidRDefault="00791A56">
      <w:pPr>
        <w:pStyle w:val="TOC3"/>
        <w:rPr>
          <w:rFonts w:asciiTheme="minorHAnsi" w:eastAsiaTheme="minorEastAsia" w:hAnsiTheme="minorHAnsi" w:cstheme="minorBidi"/>
          <w:sz w:val="22"/>
          <w:szCs w:val="22"/>
          <w:lang w:eastAsia="de-DE"/>
        </w:rPr>
      </w:pPr>
      <w:r>
        <w:t>6.1.1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_Toc80969056 \h </w:instrText>
      </w:r>
      <w:r>
        <w:fldChar w:fldCharType="separate"/>
      </w:r>
      <w:r>
        <w:t>21</w:t>
      </w:r>
      <w:r>
        <w:fldChar w:fldCharType="end"/>
      </w:r>
    </w:p>
    <w:p w14:paraId="1A4B8190" w14:textId="33576918" w:rsidR="00791A56" w:rsidRPr="00791A56" w:rsidRDefault="00791A56">
      <w:pPr>
        <w:pStyle w:val="TOC3"/>
        <w:rPr>
          <w:rFonts w:asciiTheme="minorHAnsi" w:eastAsiaTheme="minorEastAsia" w:hAnsiTheme="minorHAnsi" w:cstheme="minorBidi"/>
          <w:sz w:val="22"/>
          <w:szCs w:val="22"/>
          <w:lang w:eastAsia="de-DE"/>
        </w:rPr>
      </w:pPr>
      <w:r>
        <w:t>6.1.2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_Toc80969057 \h </w:instrText>
      </w:r>
      <w:r>
        <w:fldChar w:fldCharType="separate"/>
      </w:r>
      <w:r>
        <w:t>22</w:t>
      </w:r>
      <w:r>
        <w:fldChar w:fldCharType="end"/>
      </w:r>
    </w:p>
    <w:p w14:paraId="5DB63CEA" w14:textId="16D8AF77" w:rsidR="00791A56" w:rsidRPr="00791A56" w:rsidRDefault="00791A56">
      <w:pPr>
        <w:pStyle w:val="TOC3"/>
        <w:rPr>
          <w:rFonts w:asciiTheme="minorHAnsi" w:eastAsiaTheme="minorEastAsia" w:hAnsiTheme="minorHAnsi" w:cstheme="minorBidi"/>
          <w:sz w:val="22"/>
          <w:szCs w:val="22"/>
          <w:lang w:eastAsia="de-DE"/>
        </w:rPr>
      </w:pPr>
      <w:r>
        <w:t>6.1.3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_Toc80969058 \h </w:instrText>
      </w:r>
      <w:r>
        <w:fldChar w:fldCharType="separate"/>
      </w:r>
      <w:r>
        <w:t>23</w:t>
      </w:r>
      <w:r>
        <w:fldChar w:fldCharType="end"/>
      </w:r>
    </w:p>
    <w:p w14:paraId="334BC16A" w14:textId="43666B81" w:rsidR="00791A56" w:rsidRPr="00791A56" w:rsidRDefault="00791A56">
      <w:pPr>
        <w:pStyle w:val="TOC2"/>
        <w:rPr>
          <w:rFonts w:asciiTheme="minorHAnsi" w:eastAsiaTheme="minorEastAsia" w:hAnsiTheme="minorHAnsi" w:cstheme="minorBidi"/>
          <w:sz w:val="22"/>
          <w:szCs w:val="22"/>
          <w:lang w:eastAsia="de-DE"/>
        </w:rPr>
      </w:pPr>
      <w:r>
        <w:t>6.2</w:t>
      </w:r>
      <w:r w:rsidRPr="00791A56">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_Toc80969059 \h </w:instrText>
      </w:r>
      <w:r>
        <w:fldChar w:fldCharType="separate"/>
      </w:r>
      <w:r>
        <w:t>24</w:t>
      </w:r>
      <w:r>
        <w:fldChar w:fldCharType="end"/>
      </w:r>
    </w:p>
    <w:p w14:paraId="7C47C244" w14:textId="54C15881" w:rsidR="00791A56" w:rsidRPr="00791A56" w:rsidRDefault="00791A56">
      <w:pPr>
        <w:pStyle w:val="TOC3"/>
        <w:rPr>
          <w:rFonts w:asciiTheme="minorHAnsi" w:eastAsiaTheme="minorEastAsia" w:hAnsiTheme="minorHAnsi" w:cstheme="minorBidi"/>
          <w:sz w:val="22"/>
          <w:szCs w:val="22"/>
          <w:lang w:eastAsia="de-DE"/>
        </w:rPr>
      </w:pPr>
      <w:r>
        <w:t>6.2.1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_Toc80969060 \h </w:instrText>
      </w:r>
      <w:r>
        <w:fldChar w:fldCharType="separate"/>
      </w:r>
      <w:r>
        <w:t>24</w:t>
      </w:r>
      <w:r>
        <w:fldChar w:fldCharType="end"/>
      </w:r>
    </w:p>
    <w:p w14:paraId="67F4A4D6" w14:textId="26ADC9B9" w:rsidR="00791A56" w:rsidRPr="00791A56" w:rsidRDefault="00791A56">
      <w:pPr>
        <w:pStyle w:val="TOC3"/>
        <w:rPr>
          <w:rFonts w:asciiTheme="minorHAnsi" w:eastAsiaTheme="minorEastAsia" w:hAnsiTheme="minorHAnsi" w:cstheme="minorBidi"/>
          <w:sz w:val="22"/>
          <w:szCs w:val="22"/>
          <w:lang w:eastAsia="de-DE"/>
        </w:rPr>
      </w:pPr>
      <w:r>
        <w:t>6.2.2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_Toc80969061 \h </w:instrText>
      </w:r>
      <w:r>
        <w:fldChar w:fldCharType="separate"/>
      </w:r>
      <w:r>
        <w:t>24</w:t>
      </w:r>
      <w:r>
        <w:fldChar w:fldCharType="end"/>
      </w:r>
    </w:p>
    <w:p w14:paraId="2F648294" w14:textId="3D8DB0CF" w:rsidR="00791A56" w:rsidRPr="00791A56" w:rsidRDefault="00791A56">
      <w:pPr>
        <w:pStyle w:val="TOC3"/>
        <w:rPr>
          <w:rFonts w:asciiTheme="minorHAnsi" w:eastAsiaTheme="minorEastAsia" w:hAnsiTheme="minorHAnsi" w:cstheme="minorBidi"/>
          <w:sz w:val="22"/>
          <w:szCs w:val="22"/>
          <w:lang w:eastAsia="de-DE"/>
        </w:rPr>
      </w:pPr>
      <w:r>
        <w:t>6.2.3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_Toc80969062 \h </w:instrText>
      </w:r>
      <w:r>
        <w:fldChar w:fldCharType="separate"/>
      </w:r>
      <w:r>
        <w:t>25</w:t>
      </w:r>
      <w:r>
        <w:fldChar w:fldCharType="end"/>
      </w:r>
    </w:p>
    <w:p w14:paraId="3DF243A1" w14:textId="0ACCC96B" w:rsidR="00791A56" w:rsidRPr="00791A56" w:rsidRDefault="00791A56">
      <w:pPr>
        <w:pStyle w:val="TOC2"/>
        <w:rPr>
          <w:rFonts w:asciiTheme="minorHAnsi" w:eastAsiaTheme="minorEastAsia" w:hAnsiTheme="minorHAnsi" w:cstheme="minorBidi"/>
          <w:sz w:val="22"/>
          <w:szCs w:val="22"/>
          <w:lang w:eastAsia="de-DE"/>
        </w:rPr>
      </w:pPr>
      <w:r>
        <w:t>6.3</w:t>
      </w:r>
      <w:r w:rsidRPr="00791A56">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_Toc80969063 \h </w:instrText>
      </w:r>
      <w:r>
        <w:fldChar w:fldCharType="separate"/>
      </w:r>
      <w:r>
        <w:t>25</w:t>
      </w:r>
      <w:r>
        <w:fldChar w:fldCharType="end"/>
      </w:r>
    </w:p>
    <w:p w14:paraId="1219457E" w14:textId="52A61DA7" w:rsidR="00791A56" w:rsidRPr="00791A56" w:rsidRDefault="00791A56">
      <w:pPr>
        <w:pStyle w:val="TOC3"/>
        <w:rPr>
          <w:rFonts w:asciiTheme="minorHAnsi" w:eastAsiaTheme="minorEastAsia" w:hAnsiTheme="minorHAnsi" w:cstheme="minorBidi"/>
          <w:sz w:val="22"/>
          <w:szCs w:val="22"/>
          <w:lang w:eastAsia="de-DE"/>
        </w:rPr>
      </w:pPr>
      <w:r>
        <w:t>6.3.1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_Toc80969064 \h </w:instrText>
      </w:r>
      <w:r>
        <w:fldChar w:fldCharType="separate"/>
      </w:r>
      <w:r>
        <w:t>25</w:t>
      </w:r>
      <w:r>
        <w:fldChar w:fldCharType="end"/>
      </w:r>
    </w:p>
    <w:p w14:paraId="6E8BA99E" w14:textId="10D5C0DE" w:rsidR="00791A56" w:rsidRPr="00791A56" w:rsidRDefault="00791A56">
      <w:pPr>
        <w:pStyle w:val="TOC3"/>
        <w:rPr>
          <w:rFonts w:asciiTheme="minorHAnsi" w:eastAsiaTheme="minorEastAsia" w:hAnsiTheme="minorHAnsi" w:cstheme="minorBidi"/>
          <w:sz w:val="22"/>
          <w:szCs w:val="22"/>
          <w:lang w:eastAsia="de-DE"/>
        </w:rPr>
      </w:pPr>
      <w:r>
        <w:t>6.3.2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_Toc80969065 \h </w:instrText>
      </w:r>
      <w:r>
        <w:fldChar w:fldCharType="separate"/>
      </w:r>
      <w:r>
        <w:t>26</w:t>
      </w:r>
      <w:r>
        <w:fldChar w:fldCharType="end"/>
      </w:r>
    </w:p>
    <w:p w14:paraId="7EF71119" w14:textId="4B7757B7" w:rsidR="00791A56" w:rsidRPr="00791A56" w:rsidRDefault="00791A56">
      <w:pPr>
        <w:pStyle w:val="TOC4"/>
        <w:rPr>
          <w:rFonts w:asciiTheme="minorHAnsi" w:eastAsiaTheme="minorEastAsia" w:hAnsiTheme="minorHAnsi" w:cstheme="minorBidi"/>
          <w:sz w:val="22"/>
          <w:szCs w:val="22"/>
          <w:lang w:eastAsia="de-DE"/>
        </w:rPr>
      </w:pPr>
      <w:r>
        <w:t>6.3.2.1</w:t>
      </w:r>
      <w:r w:rsidRPr="00791A56">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_Toc80969066 \h </w:instrText>
      </w:r>
      <w:r>
        <w:fldChar w:fldCharType="separate"/>
      </w:r>
      <w:r>
        <w:t>26</w:t>
      </w:r>
      <w:r>
        <w:fldChar w:fldCharType="end"/>
      </w:r>
    </w:p>
    <w:p w14:paraId="6757F247" w14:textId="7B150AAF" w:rsidR="00791A56" w:rsidRPr="00791A56" w:rsidRDefault="00791A56">
      <w:pPr>
        <w:pStyle w:val="TOC4"/>
        <w:rPr>
          <w:rFonts w:asciiTheme="minorHAnsi" w:eastAsiaTheme="minorEastAsia" w:hAnsiTheme="minorHAnsi" w:cstheme="minorBidi"/>
          <w:sz w:val="22"/>
          <w:szCs w:val="22"/>
          <w:lang w:eastAsia="de-DE"/>
        </w:rPr>
      </w:pPr>
      <w:r>
        <w:t>6.3.2.2</w:t>
      </w:r>
      <w:r w:rsidRPr="00791A56">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_Toc80969067 \h </w:instrText>
      </w:r>
      <w:r>
        <w:fldChar w:fldCharType="separate"/>
      </w:r>
      <w:r>
        <w:t>27</w:t>
      </w:r>
      <w:r>
        <w:fldChar w:fldCharType="end"/>
      </w:r>
    </w:p>
    <w:p w14:paraId="33F673EC" w14:textId="5AE06E1E" w:rsidR="00791A56" w:rsidRPr="00791A56" w:rsidRDefault="00791A56">
      <w:pPr>
        <w:pStyle w:val="TOC4"/>
        <w:rPr>
          <w:rFonts w:asciiTheme="minorHAnsi" w:eastAsiaTheme="minorEastAsia" w:hAnsiTheme="minorHAnsi" w:cstheme="minorBidi"/>
          <w:sz w:val="22"/>
          <w:szCs w:val="22"/>
          <w:lang w:eastAsia="de-DE"/>
        </w:rPr>
      </w:pPr>
      <w:r>
        <w:t>6.3.2.4</w:t>
      </w:r>
      <w:r w:rsidRPr="00791A56">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_Toc80969068 \h </w:instrText>
      </w:r>
      <w:r>
        <w:fldChar w:fldCharType="separate"/>
      </w:r>
      <w:r>
        <w:t>27</w:t>
      </w:r>
      <w:r>
        <w:fldChar w:fldCharType="end"/>
      </w:r>
    </w:p>
    <w:p w14:paraId="10C9EE51" w14:textId="23057E74" w:rsidR="00791A56" w:rsidRPr="00791A56" w:rsidRDefault="00791A56">
      <w:pPr>
        <w:pStyle w:val="TOC3"/>
        <w:rPr>
          <w:rFonts w:asciiTheme="minorHAnsi" w:eastAsiaTheme="minorEastAsia" w:hAnsiTheme="minorHAnsi" w:cstheme="minorBidi"/>
          <w:sz w:val="22"/>
          <w:szCs w:val="22"/>
          <w:lang w:eastAsia="de-DE"/>
        </w:rPr>
      </w:pPr>
      <w:r>
        <w:t>6.3.3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_Toc80969069 \h </w:instrText>
      </w:r>
      <w:r>
        <w:fldChar w:fldCharType="separate"/>
      </w:r>
      <w:r>
        <w:t>28</w:t>
      </w:r>
      <w:r>
        <w:fldChar w:fldCharType="end"/>
      </w:r>
    </w:p>
    <w:p w14:paraId="2DC85B24" w14:textId="113CB347" w:rsidR="00791A56" w:rsidRPr="00791A56" w:rsidRDefault="00791A56">
      <w:pPr>
        <w:pStyle w:val="TOC2"/>
        <w:rPr>
          <w:rFonts w:asciiTheme="minorHAnsi" w:eastAsiaTheme="minorEastAsia" w:hAnsiTheme="minorHAnsi" w:cstheme="minorBidi"/>
          <w:sz w:val="22"/>
          <w:szCs w:val="22"/>
          <w:lang w:eastAsia="de-DE"/>
        </w:rPr>
      </w:pPr>
      <w:r>
        <w:t>6.4</w:t>
      </w:r>
      <w:r w:rsidRPr="00791A56">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_Toc80969070 \h </w:instrText>
      </w:r>
      <w:r>
        <w:fldChar w:fldCharType="separate"/>
      </w:r>
      <w:r>
        <w:t>28</w:t>
      </w:r>
      <w:r>
        <w:fldChar w:fldCharType="end"/>
      </w:r>
    </w:p>
    <w:p w14:paraId="7A5D3304" w14:textId="12DED7C2" w:rsidR="00791A56" w:rsidRPr="00791A56" w:rsidRDefault="00791A56">
      <w:pPr>
        <w:pStyle w:val="TOC3"/>
        <w:rPr>
          <w:rFonts w:asciiTheme="minorHAnsi" w:eastAsiaTheme="minorEastAsia" w:hAnsiTheme="minorHAnsi" w:cstheme="minorBidi"/>
          <w:sz w:val="22"/>
          <w:szCs w:val="22"/>
          <w:lang w:eastAsia="de-DE"/>
        </w:rPr>
      </w:pPr>
      <w:r>
        <w:t>6.4.1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_Toc80969071 \h </w:instrText>
      </w:r>
      <w:r>
        <w:fldChar w:fldCharType="separate"/>
      </w:r>
      <w:r>
        <w:t>28</w:t>
      </w:r>
      <w:r>
        <w:fldChar w:fldCharType="end"/>
      </w:r>
    </w:p>
    <w:p w14:paraId="647B1078" w14:textId="5BE6A1DD" w:rsidR="00791A56" w:rsidRPr="00791A56" w:rsidRDefault="00791A56">
      <w:pPr>
        <w:pStyle w:val="TOC3"/>
        <w:rPr>
          <w:rFonts w:asciiTheme="minorHAnsi" w:eastAsiaTheme="minorEastAsia" w:hAnsiTheme="minorHAnsi" w:cstheme="minorBidi"/>
          <w:sz w:val="22"/>
          <w:szCs w:val="22"/>
          <w:lang w:eastAsia="de-DE"/>
        </w:rPr>
      </w:pPr>
      <w:r>
        <w:t>6.4.2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_Toc80969072 \h </w:instrText>
      </w:r>
      <w:r>
        <w:fldChar w:fldCharType="separate"/>
      </w:r>
      <w:r>
        <w:t>28</w:t>
      </w:r>
      <w:r>
        <w:fldChar w:fldCharType="end"/>
      </w:r>
    </w:p>
    <w:p w14:paraId="6033BAB6" w14:textId="4BE13EE1" w:rsidR="00791A56" w:rsidRPr="00791A56" w:rsidRDefault="00791A56">
      <w:pPr>
        <w:pStyle w:val="TOC3"/>
        <w:rPr>
          <w:rFonts w:asciiTheme="minorHAnsi" w:eastAsiaTheme="minorEastAsia" w:hAnsiTheme="minorHAnsi" w:cstheme="minorBidi"/>
          <w:sz w:val="22"/>
          <w:szCs w:val="22"/>
          <w:lang w:eastAsia="de-DE"/>
        </w:rPr>
      </w:pPr>
      <w:r>
        <w:t>6.4.3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_Toc80969073 \h </w:instrText>
      </w:r>
      <w:r>
        <w:fldChar w:fldCharType="separate"/>
      </w:r>
      <w:r>
        <w:t>29</w:t>
      </w:r>
      <w:r>
        <w:fldChar w:fldCharType="end"/>
      </w:r>
    </w:p>
    <w:p w14:paraId="3B8EC045" w14:textId="19B7FA6B" w:rsidR="00791A56" w:rsidRPr="00791A56" w:rsidRDefault="00791A56">
      <w:pPr>
        <w:pStyle w:val="TOC2"/>
        <w:rPr>
          <w:rFonts w:asciiTheme="minorHAnsi" w:eastAsiaTheme="minorEastAsia" w:hAnsiTheme="minorHAnsi" w:cstheme="minorBidi"/>
          <w:sz w:val="22"/>
          <w:szCs w:val="22"/>
          <w:lang w:eastAsia="de-DE"/>
        </w:rPr>
      </w:pPr>
      <w:r>
        <w:t>6.5</w:t>
      </w:r>
      <w:r w:rsidRPr="00791A56">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_Toc80969074 \h </w:instrText>
      </w:r>
      <w:r>
        <w:fldChar w:fldCharType="separate"/>
      </w:r>
      <w:r>
        <w:t>30</w:t>
      </w:r>
      <w:r>
        <w:fldChar w:fldCharType="end"/>
      </w:r>
    </w:p>
    <w:p w14:paraId="6E72DCF9" w14:textId="6F689859" w:rsidR="00791A56" w:rsidRPr="00791A56" w:rsidRDefault="00791A56">
      <w:pPr>
        <w:pStyle w:val="TOC3"/>
        <w:rPr>
          <w:rFonts w:asciiTheme="minorHAnsi" w:eastAsiaTheme="minorEastAsia" w:hAnsiTheme="minorHAnsi" w:cstheme="minorBidi"/>
          <w:sz w:val="22"/>
          <w:szCs w:val="22"/>
          <w:lang w:eastAsia="de-DE"/>
        </w:rPr>
      </w:pPr>
      <w:r>
        <w:t xml:space="preserve">6.5.1   </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_Toc80969075 \h </w:instrText>
      </w:r>
      <w:r>
        <w:fldChar w:fldCharType="separate"/>
      </w:r>
      <w:r>
        <w:t>30</w:t>
      </w:r>
      <w:r>
        <w:fldChar w:fldCharType="end"/>
      </w:r>
    </w:p>
    <w:p w14:paraId="4794285B" w14:textId="613D5318" w:rsidR="00791A56" w:rsidRPr="00791A56" w:rsidRDefault="00791A56">
      <w:pPr>
        <w:pStyle w:val="TOC3"/>
        <w:rPr>
          <w:rFonts w:asciiTheme="minorHAnsi" w:eastAsiaTheme="minorEastAsia" w:hAnsiTheme="minorHAnsi" w:cstheme="minorBidi"/>
          <w:sz w:val="22"/>
          <w:szCs w:val="22"/>
          <w:lang w:eastAsia="de-DE"/>
        </w:rPr>
      </w:pPr>
      <w:r>
        <w:t xml:space="preserve">6.5.2 </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_Toc80969076 \h </w:instrText>
      </w:r>
      <w:r>
        <w:fldChar w:fldCharType="separate"/>
      </w:r>
      <w:r>
        <w:t>30</w:t>
      </w:r>
      <w:r>
        <w:fldChar w:fldCharType="end"/>
      </w:r>
    </w:p>
    <w:p w14:paraId="19DCF41E" w14:textId="1E421788" w:rsidR="00791A56" w:rsidRPr="00791A56" w:rsidRDefault="00791A56">
      <w:pPr>
        <w:pStyle w:val="TOC3"/>
        <w:rPr>
          <w:rFonts w:asciiTheme="minorHAnsi" w:eastAsiaTheme="minorEastAsia" w:hAnsiTheme="minorHAnsi" w:cstheme="minorBidi"/>
          <w:sz w:val="22"/>
          <w:szCs w:val="22"/>
          <w:lang w:eastAsia="de-DE"/>
        </w:rPr>
      </w:pPr>
      <w:r>
        <w:t>6.5.3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_Toc80969077 \h </w:instrText>
      </w:r>
      <w:r>
        <w:fldChar w:fldCharType="separate"/>
      </w:r>
      <w:r>
        <w:t>32</w:t>
      </w:r>
      <w:r>
        <w:fldChar w:fldCharType="end"/>
      </w:r>
    </w:p>
    <w:p w14:paraId="4C8DDA32" w14:textId="6EC38C0C" w:rsidR="00791A56" w:rsidRPr="00791A56" w:rsidRDefault="00791A56">
      <w:pPr>
        <w:pStyle w:val="TOC2"/>
        <w:rPr>
          <w:rFonts w:asciiTheme="minorHAnsi" w:eastAsiaTheme="minorEastAsia" w:hAnsiTheme="minorHAnsi" w:cstheme="minorBidi"/>
          <w:sz w:val="22"/>
          <w:szCs w:val="22"/>
          <w:lang w:eastAsia="de-DE"/>
        </w:rPr>
      </w:pPr>
      <w:r>
        <w:t>6.6</w:t>
      </w:r>
      <w:r w:rsidRPr="00791A56">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_Toc80969078 \h </w:instrText>
      </w:r>
      <w:r>
        <w:fldChar w:fldCharType="separate"/>
      </w:r>
      <w:r>
        <w:t>32</w:t>
      </w:r>
      <w:r>
        <w:fldChar w:fldCharType="end"/>
      </w:r>
    </w:p>
    <w:p w14:paraId="78F88BF3" w14:textId="56570037" w:rsidR="00791A56" w:rsidRPr="00791A56" w:rsidRDefault="00791A56">
      <w:pPr>
        <w:pStyle w:val="TOC3"/>
        <w:rPr>
          <w:rFonts w:asciiTheme="minorHAnsi" w:eastAsiaTheme="minorEastAsia" w:hAnsiTheme="minorHAnsi" w:cstheme="minorBidi"/>
          <w:sz w:val="22"/>
          <w:szCs w:val="22"/>
          <w:lang w:eastAsia="de-DE"/>
        </w:rPr>
      </w:pPr>
      <w:r>
        <w:t>6.6.1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_Toc80969079 \h </w:instrText>
      </w:r>
      <w:r>
        <w:fldChar w:fldCharType="separate"/>
      </w:r>
      <w:r>
        <w:t>32</w:t>
      </w:r>
      <w:r>
        <w:fldChar w:fldCharType="end"/>
      </w:r>
    </w:p>
    <w:p w14:paraId="721DD6AB" w14:textId="0E013A7A" w:rsidR="00791A56" w:rsidRPr="00791A56" w:rsidRDefault="00791A56">
      <w:pPr>
        <w:pStyle w:val="TOC3"/>
        <w:rPr>
          <w:rFonts w:asciiTheme="minorHAnsi" w:eastAsiaTheme="minorEastAsia" w:hAnsiTheme="minorHAnsi" w:cstheme="minorBidi"/>
          <w:sz w:val="22"/>
          <w:szCs w:val="22"/>
          <w:lang w:eastAsia="de-DE"/>
        </w:rPr>
      </w:pPr>
      <w:r>
        <w:t xml:space="preserve">6.6.2 </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_Toc80969080 \h </w:instrText>
      </w:r>
      <w:r>
        <w:fldChar w:fldCharType="separate"/>
      </w:r>
      <w:r>
        <w:t>32</w:t>
      </w:r>
      <w:r>
        <w:fldChar w:fldCharType="end"/>
      </w:r>
    </w:p>
    <w:p w14:paraId="7DC165D0" w14:textId="71075799"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6.6.2.1 </w:t>
      </w:r>
      <w:r w:rsidRPr="00791A56">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_Toc80969081 \h </w:instrText>
      </w:r>
      <w:r>
        <w:fldChar w:fldCharType="separate"/>
      </w:r>
      <w:r>
        <w:t>32</w:t>
      </w:r>
      <w:r>
        <w:fldChar w:fldCharType="end"/>
      </w:r>
    </w:p>
    <w:p w14:paraId="7F6BDAF7" w14:textId="0C914A3E"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6.6.2.2 </w:t>
      </w:r>
      <w:r w:rsidRPr="00791A56">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_Toc80969082 \h </w:instrText>
      </w:r>
      <w:r>
        <w:fldChar w:fldCharType="separate"/>
      </w:r>
      <w:r>
        <w:t>34</w:t>
      </w:r>
      <w:r>
        <w:fldChar w:fldCharType="end"/>
      </w:r>
    </w:p>
    <w:p w14:paraId="67BC200D" w14:textId="406D4549"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6.6.2.3 </w:t>
      </w:r>
      <w:r w:rsidRPr="00791A56">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_Toc80969083 \h </w:instrText>
      </w:r>
      <w:r>
        <w:fldChar w:fldCharType="separate"/>
      </w:r>
      <w:r>
        <w:t>35</w:t>
      </w:r>
      <w:r>
        <w:fldChar w:fldCharType="end"/>
      </w:r>
    </w:p>
    <w:p w14:paraId="37268956" w14:textId="6DE80916" w:rsidR="00791A56" w:rsidRPr="00791A56" w:rsidRDefault="00791A56">
      <w:pPr>
        <w:pStyle w:val="TOC3"/>
        <w:rPr>
          <w:rFonts w:asciiTheme="minorHAnsi" w:eastAsiaTheme="minorEastAsia" w:hAnsiTheme="minorHAnsi" w:cstheme="minorBidi"/>
          <w:sz w:val="22"/>
          <w:szCs w:val="22"/>
          <w:lang w:eastAsia="de-DE"/>
        </w:rPr>
      </w:pPr>
      <w:r>
        <w:t xml:space="preserve">6.6.3 </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_Toc80969084 \h </w:instrText>
      </w:r>
      <w:r>
        <w:fldChar w:fldCharType="separate"/>
      </w:r>
      <w:r>
        <w:t>35</w:t>
      </w:r>
      <w:r>
        <w:fldChar w:fldCharType="end"/>
      </w:r>
    </w:p>
    <w:p w14:paraId="5C6F7052" w14:textId="7E8AAAF0" w:rsidR="00791A56" w:rsidRPr="00791A56" w:rsidRDefault="00791A56">
      <w:pPr>
        <w:pStyle w:val="TOC2"/>
        <w:rPr>
          <w:rFonts w:asciiTheme="minorHAnsi" w:eastAsiaTheme="minorEastAsia" w:hAnsiTheme="minorHAnsi" w:cstheme="minorBidi"/>
          <w:sz w:val="22"/>
          <w:szCs w:val="22"/>
          <w:lang w:eastAsia="de-DE"/>
        </w:rPr>
      </w:pPr>
      <w:r>
        <w:t>6.7</w:t>
      </w:r>
      <w:r w:rsidRPr="00791A56">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_Toc80969085 \h </w:instrText>
      </w:r>
      <w:r>
        <w:fldChar w:fldCharType="separate"/>
      </w:r>
      <w:r>
        <w:t>36</w:t>
      </w:r>
      <w:r>
        <w:fldChar w:fldCharType="end"/>
      </w:r>
    </w:p>
    <w:p w14:paraId="3A34EFF4" w14:textId="1649464C" w:rsidR="00791A56" w:rsidRPr="00791A56" w:rsidRDefault="00791A56">
      <w:pPr>
        <w:pStyle w:val="TOC3"/>
        <w:rPr>
          <w:rFonts w:asciiTheme="minorHAnsi" w:eastAsiaTheme="minorEastAsia" w:hAnsiTheme="minorHAnsi" w:cstheme="minorBidi"/>
          <w:sz w:val="22"/>
          <w:szCs w:val="22"/>
          <w:lang w:eastAsia="de-DE"/>
        </w:rPr>
      </w:pPr>
      <w:r>
        <w:t>6.7.1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_Toc80969086 \h </w:instrText>
      </w:r>
      <w:r>
        <w:fldChar w:fldCharType="separate"/>
      </w:r>
      <w:r>
        <w:t>36</w:t>
      </w:r>
      <w:r>
        <w:fldChar w:fldCharType="end"/>
      </w:r>
    </w:p>
    <w:p w14:paraId="1BE62847" w14:textId="6DFAF2FF" w:rsidR="00791A56" w:rsidRPr="00791A56" w:rsidRDefault="00791A56">
      <w:pPr>
        <w:pStyle w:val="TOC3"/>
        <w:rPr>
          <w:rFonts w:asciiTheme="minorHAnsi" w:eastAsiaTheme="minorEastAsia" w:hAnsiTheme="minorHAnsi" w:cstheme="minorBidi"/>
          <w:sz w:val="22"/>
          <w:szCs w:val="22"/>
          <w:lang w:eastAsia="de-DE"/>
        </w:rPr>
      </w:pPr>
      <w:r>
        <w:t>6.7.2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_Toc80969087 \h </w:instrText>
      </w:r>
      <w:r>
        <w:fldChar w:fldCharType="separate"/>
      </w:r>
      <w:r>
        <w:t>36</w:t>
      </w:r>
      <w:r>
        <w:fldChar w:fldCharType="end"/>
      </w:r>
    </w:p>
    <w:p w14:paraId="67A3EDF4" w14:textId="70EE7494" w:rsidR="00791A56" w:rsidRPr="00791A56" w:rsidRDefault="00791A56">
      <w:pPr>
        <w:pStyle w:val="TOC3"/>
        <w:rPr>
          <w:rFonts w:asciiTheme="minorHAnsi" w:eastAsiaTheme="minorEastAsia" w:hAnsiTheme="minorHAnsi" w:cstheme="minorBidi"/>
          <w:sz w:val="22"/>
          <w:szCs w:val="22"/>
          <w:lang w:eastAsia="de-DE"/>
        </w:rPr>
      </w:pPr>
      <w:r>
        <w:t>6.7.3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_Toc80969088 \h </w:instrText>
      </w:r>
      <w:r>
        <w:fldChar w:fldCharType="separate"/>
      </w:r>
      <w:r>
        <w:t>37</w:t>
      </w:r>
      <w:r>
        <w:fldChar w:fldCharType="end"/>
      </w:r>
    </w:p>
    <w:p w14:paraId="16EC9265" w14:textId="3B2A984F" w:rsidR="00791A56" w:rsidRPr="00791A56" w:rsidRDefault="00791A56">
      <w:pPr>
        <w:pStyle w:val="TOC2"/>
        <w:rPr>
          <w:rFonts w:asciiTheme="minorHAnsi" w:eastAsiaTheme="minorEastAsia" w:hAnsiTheme="minorHAnsi" w:cstheme="minorBidi"/>
          <w:sz w:val="22"/>
          <w:szCs w:val="22"/>
          <w:lang w:eastAsia="de-DE"/>
        </w:rPr>
      </w:pPr>
      <w:r>
        <w:t>6.8</w:t>
      </w:r>
      <w:r w:rsidRPr="00791A56">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_Toc80969089 \h </w:instrText>
      </w:r>
      <w:r>
        <w:fldChar w:fldCharType="separate"/>
      </w:r>
      <w:r>
        <w:t>37</w:t>
      </w:r>
      <w:r>
        <w:fldChar w:fldCharType="end"/>
      </w:r>
    </w:p>
    <w:p w14:paraId="0CB8DD9F" w14:textId="5897BD90" w:rsidR="00791A56" w:rsidRPr="00791A56" w:rsidRDefault="00791A56">
      <w:pPr>
        <w:pStyle w:val="TOC3"/>
        <w:rPr>
          <w:rFonts w:asciiTheme="minorHAnsi" w:eastAsiaTheme="minorEastAsia" w:hAnsiTheme="minorHAnsi" w:cstheme="minorBidi"/>
          <w:sz w:val="22"/>
          <w:szCs w:val="22"/>
          <w:lang w:eastAsia="de-DE"/>
        </w:rPr>
      </w:pPr>
      <w:r>
        <w:t>6.8.1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_Toc80969090 \h </w:instrText>
      </w:r>
      <w:r>
        <w:fldChar w:fldCharType="separate"/>
      </w:r>
      <w:r>
        <w:t>37</w:t>
      </w:r>
      <w:r>
        <w:fldChar w:fldCharType="end"/>
      </w:r>
    </w:p>
    <w:p w14:paraId="2B1AE7B1" w14:textId="443364EE" w:rsidR="00791A56" w:rsidRPr="00791A56" w:rsidRDefault="00791A56">
      <w:pPr>
        <w:pStyle w:val="TOC3"/>
        <w:rPr>
          <w:rFonts w:asciiTheme="minorHAnsi" w:eastAsiaTheme="minorEastAsia" w:hAnsiTheme="minorHAnsi" w:cstheme="minorBidi"/>
          <w:sz w:val="22"/>
          <w:szCs w:val="22"/>
          <w:lang w:eastAsia="de-DE"/>
        </w:rPr>
      </w:pPr>
      <w:r>
        <w:t>6.8.2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_Toc80969091 \h </w:instrText>
      </w:r>
      <w:r>
        <w:fldChar w:fldCharType="separate"/>
      </w:r>
      <w:r>
        <w:t>38</w:t>
      </w:r>
      <w:r>
        <w:fldChar w:fldCharType="end"/>
      </w:r>
    </w:p>
    <w:p w14:paraId="42373D5A" w14:textId="70DA4279" w:rsidR="00791A56" w:rsidRPr="00791A56" w:rsidRDefault="00791A56">
      <w:pPr>
        <w:pStyle w:val="TOC3"/>
        <w:rPr>
          <w:rFonts w:asciiTheme="minorHAnsi" w:eastAsiaTheme="minorEastAsia" w:hAnsiTheme="minorHAnsi" w:cstheme="minorBidi"/>
          <w:sz w:val="22"/>
          <w:szCs w:val="22"/>
          <w:lang w:eastAsia="de-DE"/>
        </w:rPr>
      </w:pPr>
      <w:r>
        <w:t xml:space="preserve">6.8.3 </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_Toc80969092 \h </w:instrText>
      </w:r>
      <w:r>
        <w:fldChar w:fldCharType="separate"/>
      </w:r>
      <w:r>
        <w:t>39</w:t>
      </w:r>
      <w:r>
        <w:fldChar w:fldCharType="end"/>
      </w:r>
    </w:p>
    <w:p w14:paraId="5C398D8B" w14:textId="0F452E23" w:rsidR="00791A56" w:rsidRPr="00791A56" w:rsidRDefault="00791A56">
      <w:pPr>
        <w:pStyle w:val="TOC2"/>
        <w:rPr>
          <w:rFonts w:asciiTheme="minorHAnsi" w:eastAsiaTheme="minorEastAsia" w:hAnsiTheme="minorHAnsi" w:cstheme="minorBidi"/>
          <w:sz w:val="22"/>
          <w:szCs w:val="22"/>
          <w:lang w:eastAsia="de-DE"/>
        </w:rPr>
      </w:pPr>
      <w:r>
        <w:t>6.9</w:t>
      </w:r>
      <w:r w:rsidRPr="00791A56">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_Toc80969093 \h </w:instrText>
      </w:r>
      <w:r>
        <w:fldChar w:fldCharType="separate"/>
      </w:r>
      <w:r>
        <w:t>39</w:t>
      </w:r>
      <w:r>
        <w:fldChar w:fldCharType="end"/>
      </w:r>
    </w:p>
    <w:p w14:paraId="26F80442" w14:textId="6F77143E" w:rsidR="00791A56" w:rsidRPr="00791A56" w:rsidRDefault="00791A56">
      <w:pPr>
        <w:pStyle w:val="TOC3"/>
        <w:rPr>
          <w:rFonts w:asciiTheme="minorHAnsi" w:eastAsiaTheme="minorEastAsia" w:hAnsiTheme="minorHAnsi" w:cstheme="minorBidi"/>
          <w:sz w:val="22"/>
          <w:szCs w:val="22"/>
          <w:lang w:eastAsia="de-DE"/>
        </w:rPr>
      </w:pPr>
      <w:r>
        <w:t>6.9.1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_Toc80969094 \h </w:instrText>
      </w:r>
      <w:r>
        <w:fldChar w:fldCharType="separate"/>
      </w:r>
      <w:r>
        <w:t>39</w:t>
      </w:r>
      <w:r>
        <w:fldChar w:fldCharType="end"/>
      </w:r>
    </w:p>
    <w:p w14:paraId="13C82DFF" w14:textId="7E5F32ED" w:rsidR="00791A56" w:rsidRPr="00791A56" w:rsidRDefault="00791A56">
      <w:pPr>
        <w:pStyle w:val="TOC3"/>
        <w:rPr>
          <w:rFonts w:asciiTheme="minorHAnsi" w:eastAsiaTheme="minorEastAsia" w:hAnsiTheme="minorHAnsi" w:cstheme="minorBidi"/>
          <w:sz w:val="22"/>
          <w:szCs w:val="22"/>
          <w:lang w:eastAsia="de-DE"/>
        </w:rPr>
      </w:pPr>
      <w:r>
        <w:t>6.9.2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_Toc80969095 \h </w:instrText>
      </w:r>
      <w:r>
        <w:fldChar w:fldCharType="separate"/>
      </w:r>
      <w:r>
        <w:t>39</w:t>
      </w:r>
      <w:r>
        <w:fldChar w:fldCharType="end"/>
      </w:r>
    </w:p>
    <w:p w14:paraId="01995733" w14:textId="3C5F8FF2" w:rsidR="00791A56" w:rsidRPr="00791A56" w:rsidRDefault="00791A56">
      <w:pPr>
        <w:pStyle w:val="TOC3"/>
        <w:rPr>
          <w:rFonts w:asciiTheme="minorHAnsi" w:eastAsiaTheme="minorEastAsia" w:hAnsiTheme="minorHAnsi" w:cstheme="minorBidi"/>
          <w:sz w:val="22"/>
          <w:szCs w:val="22"/>
          <w:lang w:eastAsia="de-DE"/>
        </w:rPr>
      </w:pPr>
      <w:r>
        <w:t>6.9.3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_Toc80969096 \h </w:instrText>
      </w:r>
      <w:r>
        <w:fldChar w:fldCharType="separate"/>
      </w:r>
      <w:r>
        <w:t>40</w:t>
      </w:r>
      <w:r>
        <w:fldChar w:fldCharType="end"/>
      </w:r>
    </w:p>
    <w:p w14:paraId="72B2DE8B" w14:textId="7758E6E9" w:rsidR="00791A56" w:rsidRPr="00791A56" w:rsidRDefault="00791A56">
      <w:pPr>
        <w:pStyle w:val="TOC2"/>
        <w:rPr>
          <w:rFonts w:asciiTheme="minorHAnsi" w:eastAsiaTheme="minorEastAsia" w:hAnsiTheme="minorHAnsi" w:cstheme="minorBidi"/>
          <w:sz w:val="22"/>
          <w:szCs w:val="22"/>
          <w:lang w:eastAsia="de-DE"/>
        </w:rPr>
      </w:pPr>
      <w:r>
        <w:t>6.10</w:t>
      </w:r>
      <w:r w:rsidRPr="00791A56">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_Toc80969097 \h </w:instrText>
      </w:r>
      <w:r>
        <w:fldChar w:fldCharType="separate"/>
      </w:r>
      <w:r>
        <w:t>40</w:t>
      </w:r>
      <w:r>
        <w:fldChar w:fldCharType="end"/>
      </w:r>
    </w:p>
    <w:p w14:paraId="53108257" w14:textId="3F039476" w:rsidR="00791A56" w:rsidRPr="00791A56" w:rsidRDefault="00791A56">
      <w:pPr>
        <w:pStyle w:val="TOC3"/>
        <w:rPr>
          <w:rFonts w:asciiTheme="minorHAnsi" w:eastAsiaTheme="minorEastAsia" w:hAnsiTheme="minorHAnsi" w:cstheme="minorBidi"/>
          <w:sz w:val="22"/>
          <w:szCs w:val="22"/>
          <w:lang w:eastAsia="de-DE"/>
        </w:rPr>
      </w:pPr>
      <w:r>
        <w:t>6.10.1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_Toc80969098 \h </w:instrText>
      </w:r>
      <w:r>
        <w:fldChar w:fldCharType="separate"/>
      </w:r>
      <w:r>
        <w:t>40</w:t>
      </w:r>
      <w:r>
        <w:fldChar w:fldCharType="end"/>
      </w:r>
    </w:p>
    <w:p w14:paraId="3B65351F" w14:textId="3E906CAC" w:rsidR="00791A56" w:rsidRPr="00791A56" w:rsidRDefault="00791A56">
      <w:pPr>
        <w:pStyle w:val="TOC3"/>
        <w:rPr>
          <w:rFonts w:asciiTheme="minorHAnsi" w:eastAsiaTheme="minorEastAsia" w:hAnsiTheme="minorHAnsi" w:cstheme="minorBidi"/>
          <w:sz w:val="22"/>
          <w:szCs w:val="22"/>
          <w:lang w:eastAsia="de-DE"/>
        </w:rPr>
      </w:pPr>
      <w:r>
        <w:t>6.10.2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_Toc80969099 \h </w:instrText>
      </w:r>
      <w:r>
        <w:fldChar w:fldCharType="separate"/>
      </w:r>
      <w:r>
        <w:t>40</w:t>
      </w:r>
      <w:r>
        <w:fldChar w:fldCharType="end"/>
      </w:r>
    </w:p>
    <w:p w14:paraId="34B3C738" w14:textId="6A4E936C" w:rsidR="00791A56" w:rsidRPr="00791A56" w:rsidRDefault="00791A56">
      <w:pPr>
        <w:pStyle w:val="TOC3"/>
        <w:rPr>
          <w:rFonts w:asciiTheme="minorHAnsi" w:eastAsiaTheme="minorEastAsia" w:hAnsiTheme="minorHAnsi" w:cstheme="minorBidi"/>
          <w:sz w:val="22"/>
          <w:szCs w:val="22"/>
          <w:lang w:eastAsia="de-DE"/>
        </w:rPr>
      </w:pPr>
      <w:r>
        <w:t>6.10.3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_Toc80969100 \h </w:instrText>
      </w:r>
      <w:r>
        <w:fldChar w:fldCharType="separate"/>
      </w:r>
      <w:r>
        <w:t>40</w:t>
      </w:r>
      <w:r>
        <w:fldChar w:fldCharType="end"/>
      </w:r>
    </w:p>
    <w:p w14:paraId="6FEE8AD4" w14:textId="680B99B5" w:rsidR="00791A56" w:rsidRPr="00791A56" w:rsidRDefault="00791A56">
      <w:pPr>
        <w:pStyle w:val="TOC2"/>
        <w:rPr>
          <w:rFonts w:asciiTheme="minorHAnsi" w:eastAsiaTheme="minorEastAsia" w:hAnsiTheme="minorHAnsi" w:cstheme="minorBidi"/>
          <w:sz w:val="22"/>
          <w:szCs w:val="22"/>
          <w:lang w:eastAsia="de-DE"/>
        </w:rPr>
      </w:pPr>
      <w:r>
        <w:t>6.</w:t>
      </w:r>
      <w:r w:rsidRPr="00977529">
        <w:rPr>
          <w:highlight w:val="yellow"/>
        </w:rPr>
        <w:t>Y</w:t>
      </w:r>
      <w:r w:rsidRPr="00791A56">
        <w:rPr>
          <w:rFonts w:asciiTheme="minorHAnsi" w:eastAsiaTheme="minorEastAsia" w:hAnsiTheme="minorHAnsi" w:cstheme="minorBidi"/>
          <w:sz w:val="22"/>
          <w:szCs w:val="22"/>
          <w:lang w:eastAsia="de-DE"/>
        </w:rPr>
        <w:tab/>
      </w:r>
      <w:r>
        <w:t>Solution #</w:t>
      </w:r>
      <w:r w:rsidRPr="00977529">
        <w:rPr>
          <w:highlight w:val="yellow"/>
        </w:rPr>
        <w:t>Y</w:t>
      </w:r>
      <w:r>
        <w:t>: &lt;distinct solution name&gt;</w:t>
      </w:r>
      <w:r>
        <w:tab/>
      </w:r>
      <w:r>
        <w:fldChar w:fldCharType="begin"/>
      </w:r>
      <w:r>
        <w:instrText xml:space="preserve"> PAGEREF _Toc80969101 \h </w:instrText>
      </w:r>
      <w:r>
        <w:fldChar w:fldCharType="separate"/>
      </w:r>
      <w:r>
        <w:t>40</w:t>
      </w:r>
      <w:r>
        <w:fldChar w:fldCharType="end"/>
      </w:r>
    </w:p>
    <w:p w14:paraId="2D50DEE7" w14:textId="0875999A"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_Toc80969102 \h </w:instrText>
      </w:r>
      <w:r>
        <w:fldChar w:fldCharType="separate"/>
      </w:r>
      <w:r>
        <w:t>40</w:t>
      </w:r>
      <w:r>
        <w:fldChar w:fldCharType="end"/>
      </w:r>
    </w:p>
    <w:p w14:paraId="12840F60" w14:textId="29235181"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_Toc80969103 \h </w:instrText>
      </w:r>
      <w:r>
        <w:fldChar w:fldCharType="separate"/>
      </w:r>
      <w:r>
        <w:t>40</w:t>
      </w:r>
      <w:r>
        <w:fldChar w:fldCharType="end"/>
      </w:r>
    </w:p>
    <w:p w14:paraId="6F4E85FA" w14:textId="65492349"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_Toc80969104 \h </w:instrText>
      </w:r>
      <w:r>
        <w:fldChar w:fldCharType="separate"/>
      </w:r>
      <w:r>
        <w:t>40</w:t>
      </w:r>
      <w:r>
        <w:fldChar w:fldCharType="end"/>
      </w:r>
    </w:p>
    <w:p w14:paraId="3276B930" w14:textId="395D7F8C" w:rsidR="00791A56" w:rsidRPr="00791A56" w:rsidRDefault="00791A56">
      <w:pPr>
        <w:pStyle w:val="TOC1"/>
        <w:rPr>
          <w:rFonts w:asciiTheme="minorHAnsi" w:eastAsiaTheme="minorEastAsia" w:hAnsiTheme="minorHAnsi" w:cstheme="minorBidi"/>
          <w:szCs w:val="22"/>
          <w:lang w:eastAsia="de-DE"/>
        </w:rPr>
      </w:pPr>
      <w:r>
        <w:lastRenderedPageBreak/>
        <w:t>7</w:t>
      </w:r>
      <w:r w:rsidRPr="00791A56">
        <w:rPr>
          <w:rFonts w:asciiTheme="minorHAnsi" w:eastAsiaTheme="minorEastAsia" w:hAnsiTheme="minorHAnsi" w:cstheme="minorBidi"/>
          <w:szCs w:val="22"/>
          <w:lang w:eastAsia="de-DE"/>
        </w:rPr>
        <w:tab/>
      </w:r>
      <w:r>
        <w:t>Conclusions</w:t>
      </w:r>
      <w:r>
        <w:tab/>
      </w:r>
      <w:r>
        <w:fldChar w:fldCharType="begin"/>
      </w:r>
      <w:r>
        <w:instrText xml:space="preserve"> PAGEREF _Toc80969105 \h </w:instrText>
      </w:r>
      <w:r>
        <w:fldChar w:fldCharType="separate"/>
      </w:r>
      <w:r>
        <w:t>41</w:t>
      </w:r>
      <w:r>
        <w:fldChar w:fldCharType="end"/>
      </w:r>
    </w:p>
    <w:p w14:paraId="0FAB3989" w14:textId="3D4D3D77" w:rsidR="00791A56" w:rsidRPr="00791A56" w:rsidRDefault="00791A56">
      <w:pPr>
        <w:pStyle w:val="TOC2"/>
        <w:rPr>
          <w:rFonts w:asciiTheme="minorHAnsi" w:eastAsiaTheme="minorEastAsia" w:hAnsiTheme="minorHAnsi" w:cstheme="minorBidi"/>
          <w:sz w:val="22"/>
          <w:szCs w:val="22"/>
          <w:lang w:eastAsia="de-DE"/>
        </w:rPr>
      </w:pPr>
      <w:r>
        <w:t>7.</w:t>
      </w:r>
      <w:r w:rsidRPr="00977529">
        <w:rPr>
          <w:highlight w:val="yellow"/>
        </w:rPr>
        <w:t>X</w:t>
      </w:r>
      <w:r w:rsidRPr="00791A56">
        <w:rPr>
          <w:rFonts w:asciiTheme="minorHAnsi" w:eastAsiaTheme="minorEastAsia" w:hAnsiTheme="minorHAnsi" w:cstheme="minorBidi"/>
          <w:sz w:val="22"/>
          <w:szCs w:val="22"/>
          <w:lang w:eastAsia="de-DE"/>
        </w:rPr>
        <w:tab/>
      </w:r>
      <w:r>
        <w:t>&lt;distinct KI name&gt;</w:t>
      </w:r>
      <w:r>
        <w:tab/>
      </w:r>
      <w:r>
        <w:fldChar w:fldCharType="begin"/>
      </w:r>
      <w:r>
        <w:instrText xml:space="preserve"> PAGEREF _Toc80969106 \h </w:instrText>
      </w:r>
      <w:r>
        <w:fldChar w:fldCharType="separate"/>
      </w:r>
      <w:r>
        <w:t>41</w:t>
      </w:r>
      <w:r>
        <w:fldChar w:fldCharType="end"/>
      </w:r>
    </w:p>
    <w:p w14:paraId="36CB011B" w14:textId="79D9C646" w:rsidR="00791A56" w:rsidRPr="00791A56" w:rsidRDefault="00791A56">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_Toc80969107 \h </w:instrText>
      </w:r>
      <w:r>
        <w:fldChar w:fldCharType="separate"/>
      </w:r>
      <w:r>
        <w:t>42</w:t>
      </w:r>
      <w:r>
        <w:fldChar w:fldCharType="end"/>
      </w:r>
    </w:p>
    <w:p w14:paraId="159BEA08" w14:textId="24F63576"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80968994"/>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Hlk59624792"/>
      <w:bookmarkStart w:id="22" w:name="_Toc80968995"/>
      <w:bookmarkEnd w:id="20"/>
      <w:r w:rsidRPr="004D3578">
        <w:t>Introduction</w:t>
      </w:r>
      <w:bookmarkEnd w:id="22"/>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1"/>
    <w:p w14:paraId="3F3F3F9A" w14:textId="25636CF8" w:rsidR="00080512" w:rsidRPr="004D3578" w:rsidRDefault="00080512" w:rsidP="007A33F0">
      <w:pPr>
        <w:pStyle w:val="Heading1"/>
      </w:pPr>
      <w:r w:rsidRPr="004D3578">
        <w:br w:type="page"/>
      </w:r>
      <w:bookmarkStart w:id="23" w:name="scope"/>
      <w:bookmarkStart w:id="24" w:name="_Hlk59624642"/>
      <w:bookmarkStart w:id="25" w:name="_Toc80968996"/>
      <w:bookmarkEnd w:id="23"/>
      <w:r w:rsidRPr="004D3578">
        <w:lastRenderedPageBreak/>
        <w:t>1</w:t>
      </w:r>
      <w:r w:rsidRPr="004D3578">
        <w:tab/>
        <w:t>Scope</w:t>
      </w:r>
      <w:bookmarkEnd w:id="25"/>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80968997"/>
      <w:bookmarkEnd w:id="24"/>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80968998"/>
      <w:bookmarkEnd w:id="28"/>
      <w:r w:rsidRPr="004D3578">
        <w:t>3</w:t>
      </w:r>
      <w:r w:rsidRPr="004D3578">
        <w:tab/>
        <w:t>Definitions</w:t>
      </w:r>
      <w:r w:rsidR="00602AEA">
        <w:t xml:space="preserve"> of terms, symbols and abbreviations</w:t>
      </w:r>
      <w:bookmarkEnd w:id="29"/>
    </w:p>
    <w:p w14:paraId="2FE738AE" w14:textId="77777777" w:rsidR="00080512" w:rsidRPr="004D3578" w:rsidRDefault="00080512">
      <w:pPr>
        <w:pStyle w:val="Heading2"/>
      </w:pPr>
      <w:bookmarkStart w:id="30" w:name="_Toc80968999"/>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80969000"/>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80969001"/>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80969002"/>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80969003"/>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80969004"/>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80969005"/>
      <w:r>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80969006"/>
      <w:r>
        <w:t>4.3</w:t>
      </w:r>
      <w:r>
        <w:tab/>
      </w:r>
      <w:r>
        <w:tab/>
        <w:t>Description of the trust assumptions</w:t>
      </w:r>
      <w:bookmarkEnd w:id="38"/>
    </w:p>
    <w:p w14:paraId="5D35A79D" w14:textId="77777777" w:rsidR="002413E1" w:rsidRDefault="002413E1" w:rsidP="005E7D2E">
      <w:pPr>
        <w:pStyle w:val="Heading3"/>
      </w:pPr>
      <w:bookmarkStart w:id="39" w:name="_Toc80969007"/>
      <w:r>
        <w:t>4.3.1</w:t>
      </w:r>
      <w:r>
        <w:tab/>
        <w:t>Trust within one PLMN</w:t>
      </w:r>
      <w:bookmarkEnd w:id="39"/>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44BA32A2" w:rsidR="002413E1" w:rsidRDefault="002413E1" w:rsidP="005E7D2E">
      <w:r>
        <w:t xml:space="preserve">NRF is the core entity handling </w:t>
      </w:r>
      <w:r w:rsidR="00A56AEB">
        <w:t>managment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NFp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0" w:name="_Toc80969008"/>
      <w:r>
        <w:t>4.3.2</w:t>
      </w:r>
      <w:r>
        <w:tab/>
        <w:t>Trust in Inter-PLMN communication</w:t>
      </w:r>
      <w:bookmarkEnd w:id="40"/>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41" w:name="_Toc80969009"/>
      <w:r>
        <w:lastRenderedPageBreak/>
        <w:t>5</w:t>
      </w:r>
      <w:r>
        <w:tab/>
      </w:r>
      <w:r w:rsidR="007F7E4C">
        <w:t>Key issues</w:t>
      </w:r>
      <w:bookmarkEnd w:id="41"/>
      <w:r w:rsidR="007F7E4C" w:rsidRPr="004D3578">
        <w:t xml:space="preserve"> </w:t>
      </w:r>
    </w:p>
    <w:p w14:paraId="2506F992" w14:textId="69FAB271" w:rsidR="00926E19" w:rsidRPr="00EF689C" w:rsidRDefault="00926E19" w:rsidP="00BD4668">
      <w:pPr>
        <w:pStyle w:val="Heading2"/>
      </w:pPr>
      <w:bookmarkStart w:id="42" w:name="_Toc59625736"/>
      <w:bookmarkStart w:id="43" w:name="_Hlk64348216"/>
      <w:bookmarkStart w:id="44" w:name="_Toc80969010"/>
      <w:r>
        <w:t>5</w:t>
      </w:r>
      <w:r w:rsidRPr="00EF689C">
        <w:t>.</w:t>
      </w:r>
      <w:r>
        <w:t>1</w:t>
      </w:r>
      <w:r w:rsidRPr="00EF689C">
        <w:tab/>
        <w:t>Key issue #</w:t>
      </w:r>
      <w:r>
        <w:t>1</w:t>
      </w:r>
      <w:r w:rsidRPr="00EF689C">
        <w:t>:</w:t>
      </w:r>
      <w:bookmarkEnd w:id="42"/>
      <w:r w:rsidRPr="00EF689C">
        <w:t xml:space="preserve"> </w:t>
      </w:r>
      <w:r w:rsidRPr="0046672F">
        <w:t xml:space="preserve">Authentication of NRF and NF </w:t>
      </w:r>
      <w:r>
        <w:t>Service P</w:t>
      </w:r>
      <w:r w:rsidRPr="0046672F">
        <w:t>roducer in indirect communication</w:t>
      </w:r>
      <w:bookmarkEnd w:id="44"/>
    </w:p>
    <w:p w14:paraId="17A123AB" w14:textId="621098E9" w:rsidR="00926E19" w:rsidRPr="00EF689C" w:rsidRDefault="00926E19" w:rsidP="00BD4668">
      <w:pPr>
        <w:pStyle w:val="Heading3"/>
      </w:pPr>
      <w:bookmarkStart w:id="45" w:name="_Toc59625737"/>
      <w:bookmarkStart w:id="46" w:name="_Toc80969011"/>
      <w:r>
        <w:t>5.1</w:t>
      </w:r>
      <w:r w:rsidRPr="00EF689C">
        <w:t>.1</w:t>
      </w:r>
      <w:r w:rsidRPr="00EF689C">
        <w:tab/>
        <w:t>Key issue details</w:t>
      </w:r>
      <w:bookmarkEnd w:id="45"/>
      <w:bookmarkEnd w:id="46"/>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7" w:name="_Toc59625738"/>
      <w:bookmarkStart w:id="48" w:name="_Toc80969012"/>
      <w:r>
        <w:t>5.1</w:t>
      </w:r>
      <w:r w:rsidRPr="00EF689C">
        <w:t>.2</w:t>
      </w:r>
      <w:r w:rsidRPr="00EF689C">
        <w:tab/>
        <w:t>Security threats</w:t>
      </w:r>
      <w:bookmarkEnd w:id="47"/>
      <w:bookmarkEnd w:id="48"/>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49" w:name="_Toc59625739"/>
      <w:bookmarkStart w:id="50" w:name="_Toc80969013"/>
      <w:r>
        <w:t>5</w:t>
      </w:r>
      <w:r w:rsidRPr="00EF689C">
        <w:t>.</w:t>
      </w:r>
      <w:r>
        <w:t>1</w:t>
      </w:r>
      <w:r w:rsidRPr="00EF689C">
        <w:t>.3</w:t>
      </w:r>
      <w:r w:rsidRPr="00EF689C">
        <w:tab/>
        <w:t>Potential security requirements</w:t>
      </w:r>
      <w:bookmarkEnd w:id="49"/>
      <w:bookmarkEnd w:id="50"/>
    </w:p>
    <w:bookmarkEnd w:id="43"/>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1" w:name="_Toc80969014"/>
      <w:r>
        <w:t>5</w:t>
      </w:r>
      <w:r w:rsidRPr="00EF689C">
        <w:t>.</w:t>
      </w:r>
      <w:r>
        <w:t>2</w:t>
      </w:r>
      <w:r w:rsidRPr="00EF689C">
        <w:tab/>
        <w:t>Key issue #</w:t>
      </w:r>
      <w:r>
        <w:t>2</w:t>
      </w:r>
      <w:r w:rsidRPr="00EF689C">
        <w:t xml:space="preserve">: </w:t>
      </w:r>
      <w:r w:rsidRPr="00BB3FE4">
        <w:t>SCP</w:t>
      </w:r>
      <w:r>
        <w:t xml:space="preserve"> security domains</w:t>
      </w:r>
      <w:bookmarkEnd w:id="51"/>
    </w:p>
    <w:p w14:paraId="1B40E7C3" w14:textId="5DE46CDA" w:rsidR="00926E19" w:rsidRDefault="00926E19" w:rsidP="00BD4668">
      <w:pPr>
        <w:pStyle w:val="Heading3"/>
      </w:pPr>
      <w:bookmarkStart w:id="52" w:name="_Toc80969015"/>
      <w:r>
        <w:t>5.2</w:t>
      </w:r>
      <w:r w:rsidRPr="00EF689C">
        <w:t>.1</w:t>
      </w:r>
      <w:r w:rsidRPr="00EF689C">
        <w:tab/>
        <w:t>Key issue details</w:t>
      </w:r>
      <w:bookmarkEnd w:id="52"/>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3" w:name="_Toc80969016"/>
      <w:r>
        <w:t>5.2</w:t>
      </w:r>
      <w:r w:rsidRPr="00EF689C">
        <w:t>.2</w:t>
      </w:r>
      <w:r w:rsidRPr="00EF689C">
        <w:tab/>
        <w:t>Security threats</w:t>
      </w:r>
      <w:bookmarkEnd w:id="53"/>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4" w:name="_Toc80969017"/>
      <w:r>
        <w:t>5.2</w:t>
      </w:r>
      <w:r w:rsidRPr="00EF689C">
        <w:t>.3</w:t>
      </w:r>
      <w:r w:rsidRPr="00EF689C">
        <w:tab/>
        <w:t>Potential security requirements</w:t>
      </w:r>
      <w:bookmarkEnd w:id="54"/>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5" w:name="_Toc51259143"/>
      <w:bookmarkStart w:id="56" w:name="_Toc42258279"/>
      <w:bookmarkStart w:id="57" w:name="_Hlk80714977"/>
      <w:bookmarkStart w:id="58" w:name="_Toc80969018"/>
      <w:r>
        <w:t>5.3</w:t>
      </w:r>
      <w:r>
        <w:tab/>
        <w:t>Key Issue #3: Service access authorization in the "Subscribe-Notify" scenarios</w:t>
      </w:r>
      <w:bookmarkEnd w:id="55"/>
      <w:bookmarkEnd w:id="56"/>
      <w:bookmarkEnd w:id="58"/>
    </w:p>
    <w:p w14:paraId="37CDD249" w14:textId="5A461398" w:rsidR="00926E19" w:rsidRDefault="00926E19" w:rsidP="00926E19">
      <w:pPr>
        <w:pStyle w:val="Heading3"/>
      </w:pPr>
      <w:bookmarkStart w:id="59" w:name="_Toc51259144"/>
      <w:bookmarkStart w:id="60" w:name="_Toc42258280"/>
      <w:bookmarkStart w:id="61" w:name="_Toc80969019"/>
      <w:r>
        <w:t>5.3.1</w:t>
      </w:r>
      <w:r>
        <w:tab/>
      </w:r>
      <w:bookmarkEnd w:id="59"/>
      <w:bookmarkEnd w:id="60"/>
      <w:r w:rsidRPr="00EF689C">
        <w:t>Key issue details</w:t>
      </w:r>
      <w:bookmarkEnd w:id="61"/>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91582022"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25pt" o:ole="">
            <v:imagedata r:id="rId25" o:title=""/>
          </v:shape>
          <o:OLEObject Type="Embed" ProgID="Word.Picture.8" ShapeID="_x0000_i1026" DrawAspect="Content" ObjectID="_1691582023"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77777777" w:rsidR="00D90ECC" w:rsidRDefault="00D90ECC" w:rsidP="00D90ECC">
      <w:pPr>
        <w:rPr>
          <w:lang w:eastAsia="zh-CN"/>
        </w:rPr>
      </w:pPr>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2" w:name="_Toc51259145"/>
      <w:bookmarkStart w:id="63" w:name="_Toc42258281"/>
      <w:bookmarkStart w:id="64" w:name="_Toc80969020"/>
      <w:r>
        <w:t>5.3</w:t>
      </w:r>
      <w:r w:rsidR="00926E19">
        <w:t>.2</w:t>
      </w:r>
      <w:r w:rsidR="00926E19">
        <w:tab/>
      </w:r>
      <w:bookmarkEnd w:id="62"/>
      <w:bookmarkEnd w:id="63"/>
      <w:r w:rsidR="00926E19" w:rsidRPr="00EF689C">
        <w:t>Security threats</w:t>
      </w:r>
      <w:bookmarkEnd w:id="64"/>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p>
    <w:p w14:paraId="77480E3D" w14:textId="77777777" w:rsidR="00D90ECC" w:rsidRPr="0049580A" w:rsidRDefault="00D90ECC" w:rsidP="00D90ECC">
      <w:pPr>
        <w:rPr>
          <w:rFonts w:eastAsia="SimSun"/>
          <w:lang w:eastAsia="zh-CN"/>
        </w:rPr>
      </w:pPr>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p>
    <w:p w14:paraId="3EDB2E72" w14:textId="30242BA3" w:rsidR="00926E19" w:rsidRDefault="009F6EF5" w:rsidP="00926E19">
      <w:pPr>
        <w:pStyle w:val="Heading3"/>
      </w:pPr>
      <w:bookmarkStart w:id="65" w:name="_Toc51259146"/>
      <w:bookmarkStart w:id="66" w:name="_Toc42258282"/>
      <w:bookmarkStart w:id="67" w:name="_Toc80969021"/>
      <w:r>
        <w:t>5.3</w:t>
      </w:r>
      <w:r w:rsidR="00926E19">
        <w:t>.3</w:t>
      </w:r>
      <w:r w:rsidR="00926E19">
        <w:tab/>
        <w:t>Potential security requirements</w:t>
      </w:r>
      <w:bookmarkEnd w:id="65"/>
      <w:bookmarkEnd w:id="66"/>
      <w:bookmarkEnd w:id="67"/>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68" w:name="_Toc80969022"/>
      <w:bookmarkEnd w:id="57"/>
      <w:r>
        <w:lastRenderedPageBreak/>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80969023"/>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80969024"/>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80969025"/>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Toc80969026"/>
      <w:r>
        <w:t>5.5</w:t>
      </w:r>
      <w:r>
        <w:tab/>
      </w:r>
      <w:r>
        <w:tab/>
        <w:t>Key issue #5: End-to-end integrity protection of HTTP messages</w:t>
      </w:r>
      <w:bookmarkEnd w:id="72"/>
    </w:p>
    <w:p w14:paraId="26986BCD" w14:textId="5BE5DE93" w:rsidR="009F6EF5" w:rsidRDefault="009F6EF5" w:rsidP="00BD4668">
      <w:pPr>
        <w:pStyle w:val="Heading3"/>
      </w:pPr>
      <w:bookmarkStart w:id="73" w:name="_Toc80969027"/>
      <w:r>
        <w:t>5.5.1</w:t>
      </w:r>
      <w:r>
        <w:tab/>
        <w:t>Key issue details</w:t>
      </w:r>
      <w:bookmarkEnd w:id="73"/>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4" w:name="_Toc80969028"/>
      <w:r>
        <w:t>5.5.2</w:t>
      </w:r>
      <w:r>
        <w:tab/>
        <w:t>Security threats</w:t>
      </w:r>
      <w:bookmarkEnd w:id="74"/>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75" w:name="_Toc80969029"/>
      <w:r>
        <w:t>5.5.3</w:t>
      </w:r>
      <w:r>
        <w:tab/>
        <w:t>Potential security requirements</w:t>
      </w:r>
      <w:bookmarkEnd w:id="75"/>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76" w:name="_Toc62841728"/>
      <w:bookmarkStart w:id="77" w:name="_Toc80969030"/>
      <w:r>
        <w:lastRenderedPageBreak/>
        <w:t>5</w:t>
      </w:r>
      <w:r w:rsidRPr="00EF689C">
        <w:t>.</w:t>
      </w:r>
      <w:r>
        <w:t>6</w:t>
      </w:r>
      <w:r w:rsidRPr="00EF689C">
        <w:tab/>
        <w:t>Key issue #</w:t>
      </w:r>
      <w:r>
        <w:t>6</w:t>
      </w:r>
      <w:r w:rsidRPr="00EF689C">
        <w:t xml:space="preserve">: </w:t>
      </w:r>
      <w:bookmarkEnd w:id="76"/>
      <w:r w:rsidRPr="007C3718">
        <w:t>Access token usage by all NFs of an NF set</w:t>
      </w:r>
      <w:bookmarkEnd w:id="77"/>
    </w:p>
    <w:p w14:paraId="61A5CB47" w14:textId="234761B6" w:rsidR="0086045C" w:rsidRPr="00EF689C" w:rsidRDefault="0086045C" w:rsidP="0086045C">
      <w:pPr>
        <w:pStyle w:val="Heading3"/>
      </w:pPr>
      <w:bookmarkStart w:id="78" w:name="_Toc62841729"/>
      <w:bookmarkStart w:id="79" w:name="_Toc80969031"/>
      <w:r>
        <w:t>5.6</w:t>
      </w:r>
      <w:r w:rsidRPr="00EF689C">
        <w:t>.1</w:t>
      </w:r>
      <w:r w:rsidRPr="00EF689C">
        <w:tab/>
        <w:t>Key issue details</w:t>
      </w:r>
      <w:bookmarkEnd w:id="78"/>
      <w:bookmarkEnd w:id="79"/>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0" w:name="_Toc62841730"/>
      <w:bookmarkStart w:id="81" w:name="_Toc80969032"/>
      <w:r>
        <w:t>5.6</w:t>
      </w:r>
      <w:r w:rsidRPr="00EF689C">
        <w:t>.2</w:t>
      </w:r>
      <w:r w:rsidRPr="00EF689C">
        <w:tab/>
        <w:t>Security threats</w:t>
      </w:r>
      <w:bookmarkEnd w:id="80"/>
      <w:bookmarkEnd w:id="81"/>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2" w:name="_Toc62841731"/>
      <w:bookmarkStart w:id="83" w:name="_Toc80969033"/>
      <w:r>
        <w:t>5</w:t>
      </w:r>
      <w:r w:rsidRPr="00EF689C">
        <w:t>.</w:t>
      </w:r>
      <w:r>
        <w:t>6</w:t>
      </w:r>
      <w:r w:rsidRPr="00EF689C">
        <w:t>.3</w:t>
      </w:r>
      <w:r w:rsidRPr="00EF689C">
        <w:tab/>
        <w:t>Potential security requirements</w:t>
      </w:r>
      <w:bookmarkEnd w:id="82"/>
      <w:bookmarkEnd w:id="83"/>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84" w:name="_Toc80969034"/>
      <w:r>
        <w:t>5</w:t>
      </w:r>
      <w:r w:rsidRPr="00EF689C">
        <w:t>.</w:t>
      </w:r>
      <w:r>
        <w:t>7</w:t>
      </w:r>
      <w:r w:rsidRPr="00EF689C">
        <w:tab/>
        <w:t>Key issue #</w:t>
      </w:r>
      <w:r>
        <w:t>7</w:t>
      </w:r>
      <w:r w:rsidRPr="00EF689C">
        <w:t xml:space="preserve">: </w:t>
      </w:r>
      <w:r>
        <w:t>A</w:t>
      </w:r>
      <w:r w:rsidRPr="00463E93">
        <w:t xml:space="preserve">uthorization mechanism </w:t>
      </w:r>
      <w:r>
        <w:t>determination</w:t>
      </w:r>
      <w:bookmarkEnd w:id="84"/>
    </w:p>
    <w:p w14:paraId="3029EA59" w14:textId="77777777" w:rsidR="003A68A1" w:rsidRPr="00EF689C" w:rsidRDefault="003A68A1" w:rsidP="003A68A1">
      <w:pPr>
        <w:pStyle w:val="Heading3"/>
      </w:pPr>
      <w:bookmarkStart w:id="85" w:name="_Toc80969035"/>
      <w:r>
        <w:t>5.7</w:t>
      </w:r>
      <w:r w:rsidRPr="00EF689C">
        <w:t>.1</w:t>
      </w:r>
      <w:r w:rsidRPr="00EF689C">
        <w:tab/>
        <w:t>Key issue details</w:t>
      </w:r>
      <w:bookmarkEnd w:id="85"/>
    </w:p>
    <w:p w14:paraId="53101493" w14:textId="77777777"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p>
    <w:p w14:paraId="2AF226BE" w14:textId="77777777"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86" w:name="_Toc80969036"/>
      <w:r>
        <w:t>5.7</w:t>
      </w:r>
      <w:r w:rsidRPr="00EF689C">
        <w:t>.2</w:t>
      </w:r>
      <w:r w:rsidRPr="00EF689C">
        <w:tab/>
        <w:t>Security threats</w:t>
      </w:r>
      <w:bookmarkEnd w:id="86"/>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87" w:name="_Toc80969037"/>
      <w:r>
        <w:t>5</w:t>
      </w:r>
      <w:r w:rsidRPr="00EF689C">
        <w:t>.</w:t>
      </w:r>
      <w:r>
        <w:t>7</w:t>
      </w:r>
      <w:r w:rsidRPr="00EF689C">
        <w:t>.3</w:t>
      </w:r>
      <w:r w:rsidRPr="00EF689C">
        <w:tab/>
        <w:t>Potential security requirements</w:t>
      </w:r>
      <w:bookmarkEnd w:id="87"/>
    </w:p>
    <w:p w14:paraId="1F18623E" w14:textId="29033189" w:rsidR="000B03E1" w:rsidRPr="000B03E1" w:rsidRDefault="003A68A1" w:rsidP="003537CD">
      <w:r w:rsidRPr="00BA38C2">
        <w:t>The 5GS should provide mechanism</w:t>
      </w:r>
      <w:r>
        <w:t>s to handle the case that one operator uses token-based authorization and its roaming partner uses static authorization.</w:t>
      </w:r>
    </w:p>
    <w:p w14:paraId="06EA7ED0" w14:textId="51F3C4D7" w:rsidR="008655C6" w:rsidRDefault="008655C6" w:rsidP="008655C6">
      <w:pPr>
        <w:pStyle w:val="Heading2"/>
        <w:rPr>
          <w:lang w:val="en-US"/>
        </w:rPr>
      </w:pPr>
      <w:bookmarkStart w:id="88" w:name="_Toc80969038"/>
      <w:r>
        <w:lastRenderedPageBreak/>
        <w:t>5.8</w:t>
      </w:r>
      <w:r>
        <w:tab/>
        <w:t xml:space="preserve">Key issue #8: </w:t>
      </w:r>
      <w:r>
        <w:rPr>
          <w:lang w:val="en-US"/>
        </w:rPr>
        <w:t>Service access authorization requirements in intra-PLMN scenarios for PLMN deploying multiple NRFs (in OAuth2.0 AS role)</w:t>
      </w:r>
      <w:bookmarkEnd w:id="88"/>
    </w:p>
    <w:p w14:paraId="6D0FAB54" w14:textId="7589DBE5" w:rsidR="008655C6" w:rsidRDefault="008655C6" w:rsidP="008655C6">
      <w:pPr>
        <w:pStyle w:val="Heading3"/>
      </w:pPr>
      <w:bookmarkStart w:id="89" w:name="_Toc80969039"/>
      <w:r>
        <w:t>5.8.1</w:t>
      </w:r>
      <w:r>
        <w:tab/>
        <w:t>Key issue details</w:t>
      </w:r>
      <w:bookmarkEnd w:id="89"/>
    </w:p>
    <w:p w14:paraId="0D2CB772" w14:textId="30E97270" w:rsidR="008655C6" w:rsidRPr="00E27CD3" w:rsidRDefault="008655C6" w:rsidP="008655C6">
      <w:pPr>
        <w:pStyle w:val="Heading4"/>
      </w:pPr>
      <w:bookmarkStart w:id="90" w:name="_Toc80969040"/>
      <w:r>
        <w:t>5.8.1.1</w:t>
      </w:r>
      <w:r>
        <w:tab/>
        <w:t>Introduction</w:t>
      </w:r>
      <w:bookmarkEnd w:id="90"/>
    </w:p>
    <w:p w14:paraId="078642B2" w14:textId="77777777"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One PLMN with several NRFs can be deployed in many ways: NRFs can have all the same data or could hold different subset of data. NRFs could all be OAuth 2.0 servers or only some of them, e.g.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77777777" w:rsidR="008655C6" w:rsidRDefault="008655C6" w:rsidP="008655C6">
      <w:pPr>
        <w:rPr>
          <w:lang w:val="en-US"/>
        </w:rPr>
      </w:pPr>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91" w:name="_Hlk79337629"/>
      <w:bookmarkStart w:id="92" w:name="_Toc80969041"/>
      <w:r w:rsidRPr="00E27CD3">
        <w:t>5.</w:t>
      </w:r>
      <w:r>
        <w:t>8</w:t>
      </w:r>
      <w:r w:rsidRPr="00E27CD3">
        <w:t>.1.2</w:t>
      </w:r>
      <w:bookmarkEnd w:id="91"/>
      <w:r w:rsidRPr="00E27CD3">
        <w:tab/>
      </w:r>
      <w:r w:rsidRPr="00304118">
        <w:t>Hierarchical NRFs / Deployment model with local NRFs</w:t>
      </w:r>
      <w:bookmarkEnd w:id="92"/>
    </w:p>
    <w:p w14:paraId="0F70BC2F" w14:textId="77777777" w:rsidR="008655C6" w:rsidRDefault="008655C6" w:rsidP="008655C6">
      <w:r>
        <w:t xml:space="preserve">This deployment model assumes that NFc needs to be registered at a local NRF or that NFc is known (as Oauth client) at a local NRF. It also assumes that one NRF is trusting the other NRF in the same PLMN. </w:t>
      </w:r>
    </w:p>
    <w:p w14:paraId="72F01317" w14:textId="77777777" w:rsidR="008655C6" w:rsidRDefault="008655C6" w:rsidP="008655C6">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7F194626" w14:textId="77777777" w:rsidR="008655C6" w:rsidRDefault="008655C6" w:rsidP="008655C6">
      <w:pPr>
        <w:rPr>
          <w:lang w:val="en-US"/>
        </w:rPr>
      </w:pPr>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p>
    <w:p w14:paraId="07A5161F" w14:textId="77777777" w:rsidR="008655C6" w:rsidRDefault="008655C6" w:rsidP="008655C6">
      <w:pPr>
        <w:rPr>
          <w:lang w:val="en-US"/>
        </w:rPr>
      </w:pPr>
      <w:r>
        <w:rPr>
          <w:lang w:val="en-US"/>
        </w:rPr>
        <w:t xml:space="preserve">This deployment model can also apply to deployments where NFc is registered or known as Oauth client at a NRF that is not necessarily close to NFc, e.g. an AMF registered in a PLMN wide NRF. </w:t>
      </w:r>
    </w:p>
    <w:p w14:paraId="634E4F8B" w14:textId="6DF99EDD" w:rsidR="008655C6" w:rsidRDefault="008655C6" w:rsidP="008655C6">
      <w:pPr>
        <w:pStyle w:val="Heading4"/>
        <w:rPr>
          <w:lang w:val="en-US" w:eastAsia="zh-CN"/>
        </w:rPr>
      </w:pPr>
      <w:bookmarkStart w:id="93" w:name="_Toc80969042"/>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93"/>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77777777" w:rsidR="008655C6" w:rsidRDefault="008655C6" w:rsidP="008655C6">
      <w:pPr>
        <w:rPr>
          <w:lang w:val="en-US" w:eastAsia="zh-CN"/>
        </w:rPr>
      </w:pPr>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r w:rsidRPr="00304118">
              <w:rPr>
                <w:rFonts w:eastAsia="SimSun"/>
                <w:b/>
                <w:bCs/>
                <w:lang w:val="en-GB"/>
              </w:rPr>
              <w:t>nrfAmfSetAccessTokenUri</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77777777" w:rsidR="008655C6" w:rsidRPr="003537CD" w:rsidRDefault="008655C6" w:rsidP="008655C6">
      <w:r w:rsidRPr="003537CD">
        <w:t>This procedure may be skipped altogether if SMF information is available in the AMF by other means (e.g.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4.3.2.2.3.2-1;</w:t>
      </w:r>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AMF invokes the Nnssf_NSSelection_Get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77777777" w:rsidR="008655C6" w:rsidRPr="003537CD" w:rsidRDefault="008655C6" w:rsidP="008655C6">
      <w:pPr>
        <w:pStyle w:val="B1"/>
      </w:pPr>
      <w:r w:rsidRPr="003537CD">
        <w:t>2.</w:t>
      </w:r>
      <w:r w:rsidRPr="003537CD">
        <w:tab/>
      </w:r>
      <w:r w:rsidRPr="003537CD">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r w:rsidRPr="00E30083">
              <w:rPr>
                <w:lang w:eastAsia="zh-CN"/>
              </w:rPr>
              <w:lastRenderedPageBreak/>
              <w:t>nrfAccessTokenUri</w:t>
            </w:r>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p>
    <w:p w14:paraId="09CEB1E1" w14:textId="1CEDD2B4" w:rsidR="008655C6" w:rsidRDefault="008655C6" w:rsidP="008655C6">
      <w:pPr>
        <w:pStyle w:val="Heading3"/>
      </w:pPr>
      <w:bookmarkStart w:id="94" w:name="_Toc80969043"/>
      <w:r>
        <w:t>5.8.2</w:t>
      </w:r>
      <w:r>
        <w:tab/>
        <w:t>Security threats</w:t>
      </w:r>
      <w:bookmarkEnd w:id="94"/>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95" w:name="_Toc80969044"/>
      <w:r>
        <w:t>5.8.3</w:t>
      </w:r>
      <w:r>
        <w:tab/>
        <w:t>Potential security requirements</w:t>
      </w:r>
      <w:bookmarkEnd w:id="95"/>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96" w:name="_Toc80969045"/>
      <w:r>
        <w:t>5.9</w:t>
      </w:r>
      <w:r>
        <w:tab/>
        <w:t xml:space="preserve">Key issue #9: </w:t>
      </w:r>
      <w:r w:rsidRPr="00A31BBF">
        <w:rPr>
          <w:rFonts w:cs="Arial"/>
        </w:rPr>
        <w:t>Authorization for Inter-Slice Access</w:t>
      </w:r>
      <w:bookmarkEnd w:id="96"/>
    </w:p>
    <w:p w14:paraId="6E373D26" w14:textId="0D756767" w:rsidR="00A56AEB" w:rsidRDefault="00A56AEB" w:rsidP="00A56AEB">
      <w:pPr>
        <w:pStyle w:val="Heading3"/>
        <w:spacing w:after="0"/>
      </w:pPr>
      <w:bookmarkStart w:id="97" w:name="_Toc80969046"/>
      <w:r>
        <w:t>5.9.1</w:t>
      </w:r>
      <w:r>
        <w:tab/>
        <w:t>Key issue details</w:t>
      </w:r>
      <w:bookmarkEnd w:id="97"/>
    </w:p>
    <w:p w14:paraId="5831C487" w14:textId="77777777" w:rsidR="00A56AEB" w:rsidRDefault="00A56AEB" w:rsidP="00A56AEB"/>
    <w:p w14:paraId="084D5446" w14:textId="77777777" w:rsidR="00A56AEB" w:rsidRPr="00A31BBF" w:rsidRDefault="00A56AEB" w:rsidP="003537CD">
      <w:r>
        <w:t xml:space="preserve">GSMA LS </w:t>
      </w:r>
      <w:hyperlink r:id="rId28"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w:t>
      </w:r>
    </w:p>
    <w:p w14:paraId="19A6C41E" w14:textId="77777777" w:rsidR="00A56AEB" w:rsidRDefault="00A56AEB" w:rsidP="000B03E1">
      <w:r>
        <w:t>This Key Issue studies SBA related aspects of the attack papers mentioned in the GSMA LS.</w:t>
      </w:r>
    </w:p>
    <w:p w14:paraId="2DBE7FB4" w14:textId="77777777" w:rsidR="00A56AEB" w:rsidRPr="00322129" w:rsidRDefault="00A56AEB" w:rsidP="00A56AEB">
      <w:pPr>
        <w:pStyle w:val="NO"/>
      </w:pPr>
      <w:r w:rsidRPr="00322129">
        <w:t>NOTE: In GSMA LS to SA3,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98" w:name="_Toc80969047"/>
      <w:r>
        <w:t>5.9.2</w:t>
      </w:r>
      <w:r>
        <w:tab/>
        <w:t>Security threats</w:t>
      </w:r>
      <w:bookmarkEnd w:id="98"/>
    </w:p>
    <w:p w14:paraId="36C22003" w14:textId="77777777" w:rsidR="00A56AEB" w:rsidRPr="006A04CE" w:rsidRDefault="00A56AEB" w:rsidP="00A56AEB">
      <w:r>
        <w:t>TBD</w:t>
      </w:r>
    </w:p>
    <w:p w14:paraId="5052EC2E" w14:textId="6FD5BD58" w:rsidR="00A56AEB" w:rsidRDefault="00A56AEB" w:rsidP="00A56AEB">
      <w:pPr>
        <w:pStyle w:val="Heading3"/>
      </w:pPr>
      <w:bookmarkStart w:id="99" w:name="_Toc60916913"/>
      <w:bookmarkStart w:id="100" w:name="_Toc80969048"/>
      <w:r>
        <w:t>5.</w:t>
      </w:r>
      <w:r w:rsidR="004608C6">
        <w:t>9</w:t>
      </w:r>
      <w:r w:rsidRPr="004608C6">
        <w:t>.</w:t>
      </w:r>
      <w:r>
        <w:t>3</w:t>
      </w:r>
      <w:r>
        <w:tab/>
        <w:t>Potential security requirements</w:t>
      </w:r>
      <w:bookmarkEnd w:id="99"/>
      <w:bookmarkEnd w:id="100"/>
    </w:p>
    <w:p w14:paraId="183B796E" w14:textId="77777777" w:rsidR="00A56AEB" w:rsidRPr="000A5BD7" w:rsidRDefault="00A56AEB" w:rsidP="00A56AEB">
      <w:r>
        <w:t>TBD</w:t>
      </w:r>
    </w:p>
    <w:p w14:paraId="708F5DC0" w14:textId="77777777" w:rsidR="006B175F" w:rsidRPr="0012052E" w:rsidRDefault="006B175F" w:rsidP="0012052E"/>
    <w:p w14:paraId="4C0E63E8" w14:textId="2941E75B" w:rsidR="00F634BB" w:rsidRDefault="00A007F1">
      <w:pPr>
        <w:pStyle w:val="Heading2"/>
      </w:pPr>
      <w:bookmarkStart w:id="101" w:name="_Toc80969049"/>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1"/>
    </w:p>
    <w:p w14:paraId="5F1B9F75" w14:textId="1D056BFB" w:rsidR="00080512" w:rsidRDefault="00A007F1" w:rsidP="002729F7">
      <w:pPr>
        <w:pStyle w:val="Heading3"/>
      </w:pPr>
      <w:bookmarkStart w:id="102" w:name="_Toc80969050"/>
      <w:r>
        <w:t>5</w:t>
      </w:r>
      <w:r w:rsidR="00F634BB">
        <w:t>.</w:t>
      </w:r>
      <w:r w:rsidR="00F634BB" w:rsidRPr="002729F7">
        <w:rPr>
          <w:highlight w:val="yellow"/>
        </w:rPr>
        <w:t>X</w:t>
      </w:r>
      <w:r w:rsidR="00F634BB">
        <w:t>.1</w:t>
      </w:r>
      <w:r w:rsidR="00F634BB">
        <w:tab/>
        <w:t xml:space="preserve">Key issue </w:t>
      </w:r>
      <w:r w:rsidR="007F7E4C">
        <w:t>details</w:t>
      </w:r>
      <w:bookmarkEnd w:id="102"/>
    </w:p>
    <w:p w14:paraId="5D1B3474" w14:textId="0B6E253B" w:rsidR="002729F7" w:rsidRPr="002729F7" w:rsidRDefault="002729F7" w:rsidP="002729F7">
      <w:r>
        <w:t>TBD</w:t>
      </w:r>
    </w:p>
    <w:p w14:paraId="4D35950F" w14:textId="6BF23A88" w:rsidR="007F7E4C" w:rsidRDefault="00A007F1" w:rsidP="002729F7">
      <w:pPr>
        <w:pStyle w:val="Heading3"/>
      </w:pPr>
      <w:bookmarkStart w:id="103" w:name="tsgNames"/>
      <w:bookmarkStart w:id="104" w:name="_Toc80969051"/>
      <w:bookmarkEnd w:id="103"/>
      <w:r>
        <w:t>5</w:t>
      </w:r>
      <w:r w:rsidR="007F7E4C" w:rsidRPr="004D3578">
        <w:t>.</w:t>
      </w:r>
      <w:r w:rsidR="007F7E4C" w:rsidRPr="002729F7">
        <w:rPr>
          <w:highlight w:val="yellow"/>
        </w:rPr>
        <w:t>X</w:t>
      </w:r>
      <w:r w:rsidR="00F634BB">
        <w:t>.2</w:t>
      </w:r>
      <w:r w:rsidR="007F7E4C" w:rsidRPr="004D3578">
        <w:tab/>
      </w:r>
      <w:r w:rsidR="007F7E4C">
        <w:t>Security threats</w:t>
      </w:r>
      <w:bookmarkEnd w:id="104"/>
    </w:p>
    <w:p w14:paraId="1BA432F3" w14:textId="11EC8E12" w:rsidR="00F634BB" w:rsidRDefault="007F7E4C" w:rsidP="00F634BB">
      <w:r>
        <w:t>TBD</w:t>
      </w:r>
    </w:p>
    <w:p w14:paraId="0543473C" w14:textId="3D574776" w:rsidR="007F7E4C" w:rsidRDefault="00A007F1" w:rsidP="002729F7">
      <w:pPr>
        <w:pStyle w:val="Heading3"/>
      </w:pPr>
      <w:bookmarkStart w:id="105" w:name="_Toc80969052"/>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5"/>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6" w:name="_Hlk64349341"/>
      <w:bookmarkStart w:id="107" w:name="_Toc80969053"/>
      <w:r>
        <w:t>6</w:t>
      </w:r>
      <w:r w:rsidR="00F634BB" w:rsidRPr="004D3578">
        <w:tab/>
      </w:r>
      <w:r w:rsidR="00F634BB">
        <w:t>Solutions</w:t>
      </w:r>
      <w:bookmarkEnd w:id="107"/>
      <w:r w:rsidR="00F634BB" w:rsidRPr="004D3578">
        <w:t xml:space="preserve"> </w:t>
      </w:r>
    </w:p>
    <w:p w14:paraId="72DFDADE" w14:textId="77777777" w:rsidR="00A7299F" w:rsidRDefault="00A7299F" w:rsidP="00A7299F">
      <w:pPr>
        <w:pStyle w:val="Heading2"/>
      </w:pPr>
      <w:bookmarkStart w:id="108" w:name="_Hlk80716901"/>
      <w:bookmarkStart w:id="109" w:name="_Toc80969054"/>
      <w:r>
        <w:t>6.0</w:t>
      </w:r>
      <w:r>
        <w:tab/>
        <w:t>Mapping of solutions to key issues</w:t>
      </w:r>
      <w:bookmarkEnd w:id="109"/>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77777777" w:rsidR="00B90ACD" w:rsidRPr="00B90ACD" w:rsidRDefault="00B90ACD" w:rsidP="000957D9"/>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bl>
    <w:p w14:paraId="68F7228B" w14:textId="7E3A59B8" w:rsidR="00CE5320" w:rsidRDefault="00CE5320" w:rsidP="00CE5320">
      <w:pPr>
        <w:pStyle w:val="Heading2"/>
      </w:pPr>
      <w:bookmarkStart w:id="110" w:name="_Toc80969055"/>
      <w:bookmarkEnd w:id="10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10"/>
    </w:p>
    <w:p w14:paraId="6BF51EF6" w14:textId="0840EC91" w:rsidR="00CE5320" w:rsidRDefault="00CE5320" w:rsidP="002F2102">
      <w:pPr>
        <w:pStyle w:val="Heading3"/>
      </w:pPr>
      <w:bookmarkStart w:id="111" w:name="_Toc80969056"/>
      <w:r>
        <w:t>6.</w:t>
      </w:r>
      <w:r w:rsidR="00E67747">
        <w:t>1</w:t>
      </w:r>
      <w:r>
        <w:t>.1</w:t>
      </w:r>
      <w:r>
        <w:tab/>
        <w:t>Introduction</w:t>
      </w:r>
      <w:bookmarkEnd w:id="111"/>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lastRenderedPageBreak/>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5pt;height:123.75pt" o:ole="">
            <v:imagedata r:id="rId29" o:title=""/>
          </v:shape>
          <o:OLEObject Type="Embed" ProgID="Visio.Drawing.15" ShapeID="_x0000_i1027" DrawAspect="Content" ObjectID="_1691582024" r:id="rId30"/>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12" w:name="_Toc80969057"/>
      <w:r w:rsidRPr="00CE5320">
        <w:t>6.</w:t>
      </w:r>
      <w:r w:rsidR="00E67747">
        <w:t>1</w:t>
      </w:r>
      <w:r w:rsidRPr="00CE5320">
        <w:t>.2</w:t>
      </w:r>
      <w:r w:rsidRPr="00CE5320">
        <w:tab/>
        <w:t>Solution details</w:t>
      </w:r>
      <w:bookmarkEnd w:id="112"/>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r w:rsidR="007A33F0">
        <w:t xml:space="preserve">by this the </w:t>
      </w:r>
      <w:r w:rsidR="00CE5320">
        <w:t>NFc can verify that</w:t>
      </w:r>
      <w:r w:rsidR="007A33F0">
        <w:t xml:space="preserve"> NFp,</w:t>
      </w:r>
      <w:r w:rsidR="00CE5320">
        <w:t xml:space="preserve"> the</w:t>
      </w:r>
      <w:r>
        <w:t xml:space="preserve"> sender of the</w:t>
      </w:r>
      <w:r w:rsidR="00CE5320">
        <w:t xml:space="preserve"> service response</w:t>
      </w:r>
      <w:r w:rsidR="007A33F0">
        <w:t>,</w:t>
      </w:r>
      <w:r w:rsidR="00CE5320">
        <w:t xml:space="preserve"> </w:t>
      </w:r>
      <w:r w:rsidR="00040EF6">
        <w:t>is the one that NFc's service request was sent to</w:t>
      </w:r>
      <w:r w:rsidR="00CE5320">
        <w:t xml:space="preserve">. </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13" w:name="_Hlk71375844"/>
      <w:r w:rsidR="00040EF6">
        <w:t xml:space="preserve">NFp is authenticated, if the certificate NFp used to sign CCA has been verified by NFc. </w:t>
      </w:r>
      <w:bookmarkEnd w:id="113"/>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5pt" o:ole="">
            <v:imagedata r:id="rId31" o:title=""/>
          </v:shape>
          <o:OLEObject Type="Embed" ProgID="Visio.Drawing.15" ShapeID="_x0000_i1028" DrawAspect="Content" ObjectID="_1691582025" r:id="rId32"/>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5254E51F" w14:textId="1B5EFACF" w:rsidR="00403B2E" w:rsidRDefault="00403B2E" w:rsidP="00403B2E">
      <w:pPr>
        <w:pStyle w:val="Heading3"/>
      </w:pPr>
      <w:bookmarkStart w:id="114" w:name="_Toc80969058"/>
      <w:r>
        <w:t>6</w:t>
      </w:r>
      <w:r w:rsidRPr="004D3578">
        <w:t>.</w:t>
      </w:r>
      <w:r w:rsidR="00E67747">
        <w:t>1</w:t>
      </w:r>
      <w:r>
        <w:t>.3</w:t>
      </w:r>
      <w:r w:rsidRPr="004D3578">
        <w:tab/>
      </w:r>
      <w:r>
        <w:t>Evaluation</w:t>
      </w:r>
      <w:bookmarkEnd w:id="114"/>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3F2F3E6E" w:rsidR="001F702A" w:rsidRDefault="001F702A" w:rsidP="003537CD">
      <w:bookmarkStart w:id="115" w:name="_Hlk80229113"/>
      <w:r>
        <w:rPr>
          <w:rFonts w:eastAsiaTheme="minorEastAsia"/>
          <w:lang w:eastAsia="ko-KR"/>
        </w:rPr>
        <w:t>This solution is only applicable in a very limited scope</w:t>
      </w:r>
      <w:bookmarkEnd w:id="115"/>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w:t>
      </w:r>
      <w:r>
        <w:rPr>
          <w:rFonts w:eastAsiaTheme="minorEastAsia"/>
          <w:lang w:eastAsia="ko-KR"/>
        </w:rPr>
        <w:lastRenderedPageBreak/>
        <w:t>coming from SCP which is using model D or SCP using model C or a re-selected by SCP, so the producer cannot determine, when to generate CCA_NFp.</w:t>
      </w:r>
    </w:p>
    <w:p w14:paraId="3186F739" w14:textId="79EC3A7E" w:rsidR="009D1CED" w:rsidRDefault="009D1CED" w:rsidP="009D1CED">
      <w:pPr>
        <w:pStyle w:val="Heading2"/>
      </w:pPr>
      <w:bookmarkStart w:id="116" w:name="_Toc80969059"/>
      <w:r>
        <w:t>6.</w:t>
      </w:r>
      <w:r w:rsidR="00E67747">
        <w:t>2</w:t>
      </w:r>
      <w:r>
        <w:tab/>
        <w:t>Solution #</w:t>
      </w:r>
      <w:r w:rsidR="00E67747">
        <w:t>2</w:t>
      </w:r>
      <w:r>
        <w:t xml:space="preserve">: </w:t>
      </w:r>
      <w:r w:rsidRPr="00F912FB">
        <w:t>Authorization between NFs and SCP</w:t>
      </w:r>
      <w:bookmarkEnd w:id="116"/>
    </w:p>
    <w:p w14:paraId="21C70DDD" w14:textId="037DDF0E" w:rsidR="009D1CED" w:rsidRDefault="009D1CED" w:rsidP="009D1CED">
      <w:pPr>
        <w:pStyle w:val="Heading3"/>
      </w:pPr>
      <w:bookmarkStart w:id="117" w:name="_Toc80969060"/>
      <w:r>
        <w:t>6</w:t>
      </w:r>
      <w:r w:rsidRPr="004D3578">
        <w:t>.</w:t>
      </w:r>
      <w:r w:rsidR="00E67747">
        <w:t>2</w:t>
      </w:r>
      <w:r>
        <w:t>.1</w:t>
      </w:r>
      <w:r w:rsidRPr="004D3578">
        <w:tab/>
      </w:r>
      <w:r>
        <w:t>Introduction</w:t>
      </w:r>
      <w:bookmarkEnd w:id="117"/>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18" w:name="_Toc80969061"/>
      <w:r>
        <w:t>6</w:t>
      </w:r>
      <w:r w:rsidRPr="004D3578">
        <w:t>.</w:t>
      </w:r>
      <w:r w:rsidR="00E67747">
        <w:t>2</w:t>
      </w:r>
      <w:r>
        <w:t>.2</w:t>
      </w:r>
      <w:r w:rsidRPr="004D3578">
        <w:tab/>
      </w:r>
      <w:r>
        <w:t>Solution details</w:t>
      </w:r>
      <w:bookmarkEnd w:id="118"/>
    </w:p>
    <w:p w14:paraId="4B321F31" w14:textId="77777777" w:rsidR="003D5558" w:rsidRDefault="003D5558" w:rsidP="003D5558">
      <w:r>
        <w:t>W</w:t>
      </w:r>
      <w:r w:rsidRPr="00DA0BEB">
        <w:t xml:space="preserve">hen sending the service request to SCP in delegated discovery, </w:t>
      </w:r>
      <w:r>
        <w:t>the NF Service Consumer must authorize the SCP to act on its behalf. Thus, NRF needs to be provided with evidence by NFc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19"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19"/>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lastRenderedPageBreak/>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20"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20"/>
    <w:p w14:paraId="3D8A0111" w14:textId="77777777" w:rsidR="003D5558" w:rsidRDefault="003D5558" w:rsidP="007C2B81"/>
    <w:p w14:paraId="6295AA82" w14:textId="7202A760" w:rsidR="009D1CED" w:rsidRDefault="009D1CED" w:rsidP="009D1CED">
      <w:pPr>
        <w:pStyle w:val="Heading3"/>
      </w:pPr>
      <w:bookmarkStart w:id="121" w:name="_Toc80969062"/>
      <w:r>
        <w:t>6</w:t>
      </w:r>
      <w:r w:rsidRPr="004D3578">
        <w:t>.</w:t>
      </w:r>
      <w:r w:rsidR="00E67747" w:rsidRPr="002F2102">
        <w:t>2</w:t>
      </w:r>
      <w:r>
        <w:t>.3</w:t>
      </w:r>
      <w:r w:rsidRPr="004D3578">
        <w:tab/>
      </w:r>
      <w:r>
        <w:t>Evaluation</w:t>
      </w:r>
      <w:bookmarkEnd w:id="121"/>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22"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22"/>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23" w:name="_Toc80969063"/>
      <w:r w:rsidRPr="001E5381">
        <w:t>6.</w:t>
      </w:r>
      <w:r w:rsidR="00E67747">
        <w:t>3</w:t>
      </w:r>
      <w:r w:rsidRPr="001E5381">
        <w:tab/>
        <w:t>Solution #</w:t>
      </w:r>
      <w:r w:rsidR="00E67747">
        <w:t>3</w:t>
      </w:r>
      <w:r w:rsidRPr="001E5381">
        <w:t>: Using existing procedures for authorization of SCP to act on behalf of an NF Consumer</w:t>
      </w:r>
      <w:bookmarkEnd w:id="123"/>
    </w:p>
    <w:p w14:paraId="5B4A8AD0" w14:textId="45CD2B59" w:rsidR="001E5381" w:rsidRDefault="001E5381" w:rsidP="002F2102">
      <w:pPr>
        <w:pStyle w:val="Heading3"/>
      </w:pPr>
      <w:bookmarkStart w:id="124" w:name="_Toc80969064"/>
      <w:r>
        <w:t>6.</w:t>
      </w:r>
      <w:r w:rsidR="00E67747">
        <w:t>3</w:t>
      </w:r>
      <w:r>
        <w:t>.1</w:t>
      </w:r>
      <w:r>
        <w:tab/>
        <w:t>Introduction</w:t>
      </w:r>
      <w:bookmarkEnd w:id="124"/>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5" w:name="_Toc80969065"/>
      <w:r>
        <w:lastRenderedPageBreak/>
        <w:t>6.</w:t>
      </w:r>
      <w:r w:rsidR="00E67747">
        <w:t>3</w:t>
      </w:r>
      <w:r>
        <w:t>.2</w:t>
      </w:r>
      <w:r>
        <w:tab/>
        <w:t>Solution details</w:t>
      </w:r>
      <w:bookmarkEnd w:id="125"/>
    </w:p>
    <w:p w14:paraId="4AEE55AC" w14:textId="45517820" w:rsidR="001E5381" w:rsidRDefault="001E5381" w:rsidP="002F2102">
      <w:pPr>
        <w:pStyle w:val="Heading4"/>
      </w:pPr>
      <w:bookmarkStart w:id="126" w:name="_Toc80969066"/>
      <w:r>
        <w:t>6.</w:t>
      </w:r>
      <w:r w:rsidR="00E67747">
        <w:t>3</w:t>
      </w:r>
      <w:r>
        <w:t>.2.1</w:t>
      </w:r>
      <w:r>
        <w:tab/>
        <w:t>Request of access token on behalf of the consumer</w:t>
      </w:r>
      <w:bookmarkEnd w:id="126"/>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25pt;height:358.5pt" o:ole="">
            <v:imagedata r:id="rId34" o:title=""/>
          </v:shape>
          <o:OLEObject Type="Embed" ProgID="Visio.Drawing.15" ShapeID="_x0000_i1029" DrawAspect="Content" ObjectID="_1691582026" r:id="rId35"/>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27" w:name="_Toc80969067"/>
      <w:r>
        <w:lastRenderedPageBreak/>
        <w:t>6.</w:t>
      </w:r>
      <w:r w:rsidR="00090F61" w:rsidRPr="003537CD">
        <w:t>3</w:t>
      </w:r>
      <w:r>
        <w:t>.2.2</w:t>
      </w:r>
      <w:r>
        <w:tab/>
        <w:t>Service request on behalf of the consumer</w:t>
      </w:r>
      <w:bookmarkEnd w:id="127"/>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5pt;height:328.5pt" o:ole="">
            <v:imagedata r:id="rId36" o:title=""/>
          </v:shape>
          <o:OLEObject Type="Embed" ProgID="Visio.Drawing.15" ShapeID="_x0000_i1030" DrawAspect="Content" ObjectID="_1691582027" r:id="rId37"/>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The NF Service Producer validates the access token as described in TS 33.501 [</w:t>
      </w:r>
      <w:r w:rsidR="004608C6">
        <w:rPr>
          <w:highlight w:val="yellow"/>
        </w:rPr>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28" w:name="_Toc80969068"/>
      <w:r>
        <w:t>6.3.2.4</w:t>
      </w:r>
      <w:r>
        <w:tab/>
      </w:r>
      <w:r>
        <w:tab/>
        <w:t>Protection of the NF consumer's CCA</w:t>
      </w:r>
      <w:bookmarkEnd w:id="128"/>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29" w:name="_Toc80969069"/>
      <w:r>
        <w:t>6</w:t>
      </w:r>
      <w:r w:rsidRPr="004D3578">
        <w:t>.</w:t>
      </w:r>
      <w:r w:rsidR="00E67747" w:rsidRPr="002F2102">
        <w:t>3</w:t>
      </w:r>
      <w:r>
        <w:t>.3</w:t>
      </w:r>
      <w:r w:rsidRPr="004D3578">
        <w:tab/>
      </w:r>
      <w:r>
        <w:t>Evaluation</w:t>
      </w:r>
      <w:bookmarkEnd w:id="129"/>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30" w:name="_Toc80969070"/>
      <w:r>
        <w:t>6.</w:t>
      </w:r>
      <w:r w:rsidR="00F21A67">
        <w:t>4</w:t>
      </w:r>
      <w:r>
        <w:tab/>
        <w:t>Solution #</w:t>
      </w:r>
      <w:r w:rsidR="00F21A67">
        <w:t>4</w:t>
      </w:r>
      <w:r>
        <w:t>: Service request authenticity verification in indirect communication</w:t>
      </w:r>
      <w:bookmarkEnd w:id="130"/>
    </w:p>
    <w:p w14:paraId="65EC15B5" w14:textId="0964D2B1" w:rsidR="006A022C" w:rsidRDefault="006A022C" w:rsidP="006A022C">
      <w:pPr>
        <w:pStyle w:val="Heading3"/>
      </w:pPr>
      <w:bookmarkStart w:id="131" w:name="_Toc80969071"/>
      <w:r>
        <w:t>6</w:t>
      </w:r>
      <w:r w:rsidRPr="004D3578">
        <w:t>.</w:t>
      </w:r>
      <w:r w:rsidR="00F21A67">
        <w:t>4</w:t>
      </w:r>
      <w:r>
        <w:t>.1</w:t>
      </w:r>
      <w:r w:rsidRPr="004D3578">
        <w:tab/>
      </w:r>
      <w:r>
        <w:t>Introduction</w:t>
      </w:r>
      <w:bookmarkEnd w:id="131"/>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2" w:name="_Toc80969072"/>
      <w:r>
        <w:t>6</w:t>
      </w:r>
      <w:r w:rsidRPr="004D3578">
        <w:t>.</w:t>
      </w:r>
      <w:r w:rsidR="00F21A67">
        <w:t>4</w:t>
      </w:r>
      <w:r>
        <w:t>.2</w:t>
      </w:r>
      <w:r w:rsidRPr="004D3578">
        <w:tab/>
      </w:r>
      <w:r>
        <w:t>Solution details</w:t>
      </w:r>
      <w:bookmarkEnd w:id="132"/>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3"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3"/>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4"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4"/>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35" w:name="_Toc80969073"/>
      <w:r>
        <w:t>6</w:t>
      </w:r>
      <w:r w:rsidRPr="004D3578">
        <w:t>.</w:t>
      </w:r>
      <w:r w:rsidR="00F21A67">
        <w:t>4</w:t>
      </w:r>
      <w:r>
        <w:t>.3</w:t>
      </w:r>
      <w:r w:rsidRPr="004D3578">
        <w:tab/>
      </w:r>
      <w:r>
        <w:t>Evaluation</w:t>
      </w:r>
      <w:bookmarkEnd w:id="135"/>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7777777"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7777777" w:rsidR="008E59CF" w:rsidRPr="00AA780F" w:rsidRDefault="008E59CF" w:rsidP="008E59CF">
      <w:pPr>
        <w:rPr>
          <w:rFonts w:eastAsiaTheme="minorEastAsia"/>
          <w:lang w:eastAsia="ko-KR"/>
        </w:rPr>
      </w:pPr>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p>
    <w:p w14:paraId="01DB05F2" w14:textId="77777777"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36" w:name="_Toc80969074"/>
      <w:r>
        <w:lastRenderedPageBreak/>
        <w:t>6.</w:t>
      </w:r>
      <w:r w:rsidR="00F21A67">
        <w:t>5</w:t>
      </w:r>
      <w:r>
        <w:tab/>
        <w:t>Solution #</w:t>
      </w:r>
      <w:r w:rsidR="00F21A67">
        <w:t>5</w:t>
      </w:r>
      <w:r>
        <w:t>: End-to-end integrity protection of HTTP body and method</w:t>
      </w:r>
      <w:bookmarkEnd w:id="136"/>
    </w:p>
    <w:p w14:paraId="7EF2CECD" w14:textId="2FBC640C" w:rsidR="006A022C" w:rsidRPr="00D25A58" w:rsidRDefault="006A022C" w:rsidP="006A022C">
      <w:pPr>
        <w:pStyle w:val="Heading3"/>
      </w:pPr>
      <w:bookmarkStart w:id="137" w:name="_Toc80969075"/>
      <w:r>
        <w:t>6.</w:t>
      </w:r>
      <w:r w:rsidR="00F21A67">
        <w:t>5</w:t>
      </w:r>
      <w:r>
        <w:t xml:space="preserve">.1   </w:t>
      </w:r>
      <w:r w:rsidR="00373E4D">
        <w:tab/>
      </w:r>
      <w:r>
        <w:t>Introduction</w:t>
      </w:r>
      <w:bookmarkEnd w:id="137"/>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3E8F23FD" w:rsidR="008E59CF" w:rsidRDefault="008E59CF" w:rsidP="008E59CF">
      <w:pPr>
        <w:pStyle w:val="B1"/>
        <w:ind w:left="284" w:firstLine="0"/>
        <w:rPr>
          <w:lang w:val="es-ES"/>
        </w:rPr>
      </w:pPr>
      <w:r>
        <w:t xml:space="preserve">Since the added hash is an optional field in the </w:t>
      </w:r>
      <w:r>
        <w:rPr>
          <w:lang w:val="es-ES"/>
        </w:rPr>
        <w:t xml:space="preserve">ClientCredentialsAssertion as specified in </w:t>
      </w:r>
      <w:r w:rsidRPr="005F1D71">
        <w:t>3GPP TS 29.500</w:t>
      </w:r>
      <w:r>
        <w:t xml:space="preserve"> [5]</w:t>
      </w:r>
      <w:r w:rsidRPr="005F1D71">
        <w:t xml:space="preserve"> Table 5.2.3.2.11 -1</w:t>
      </w:r>
      <w:r>
        <w:t xml:space="preserve">,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[6],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p>
    <w:p w14:paraId="69F4C205" w14:textId="77777777" w:rsidR="008E59CF" w:rsidRDefault="008E59CF" w:rsidP="008E59CF">
      <w:pPr>
        <w:pStyle w:val="EditorsNote"/>
      </w:pPr>
      <w:r>
        <w:rPr>
          <w:lang w:val="es-ES"/>
        </w:rPr>
        <w:t>Editor's Note: It needs to be clarified whether the handling for access tokens is aplicable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38" w:name="_Toc80969076"/>
      <w:r>
        <w:t>6.</w:t>
      </w:r>
      <w:r w:rsidR="00F21A67" w:rsidRPr="002F2102">
        <w:t>5</w:t>
      </w:r>
      <w:r>
        <w:t xml:space="preserve">.2 </w:t>
      </w:r>
      <w:r>
        <w:tab/>
        <w:t>Solution details</w:t>
      </w:r>
      <w:bookmarkEnd w:id="138"/>
    </w:p>
    <w:p w14:paraId="0AAE5622" w14:textId="0D389F34" w:rsidR="001E5381" w:rsidRDefault="00F21A67" w:rsidP="002F2102">
      <w:pPr>
        <w:pStyle w:val="TH"/>
        <w:jc w:val="right"/>
      </w:pPr>
      <w:r>
        <w:object w:dxaOrig="9677" w:dyaOrig="5349" w14:anchorId="26813387">
          <v:shape id="_x0000_i1031" type="#_x0000_t75" style="width:385.5pt;height:233.25pt" o:ole="">
            <v:imagedata r:id="rId38" o:title=""/>
          </v:shape>
          <o:OLEObject Type="Embed" ProgID="Visio.Drawing.15" ShapeID="_x0000_i1031" DrawAspect="Content" ObjectID="_1691582028" r:id="rId39"/>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43235C46" w:rsidR="006A022C" w:rsidRDefault="006A022C" w:rsidP="006A022C">
      <w:pPr>
        <w:pStyle w:val="B1"/>
      </w:pPr>
      <w:r>
        <w:lastRenderedPageBreak/>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6E0EE90F" w14:textId="27B11006" w:rsidR="006E342E" w:rsidRDefault="006E342E" w:rsidP="006E342E">
      <w:pPr>
        <w:pStyle w:val="B1"/>
        <w:ind w:left="0" w:firstLine="0"/>
        <w:rPr>
          <w:lang w:val="es-ES"/>
        </w:rPr>
      </w:pPr>
      <w:r>
        <w:t xml:space="preserve">The updated definition </w:t>
      </w:r>
      <w:r>
        <w:rPr>
          <w:lang w:val="es-ES"/>
        </w:rPr>
        <w:t>of type ClientCredentialsAssertion in 3GPP 29.500 [</w:t>
      </w:r>
      <w:r w:rsidR="00823F2B">
        <w:rPr>
          <w:highlight w:val="yellow"/>
          <w:lang w:val="es-ES"/>
        </w:rPr>
        <w:t>5</w:t>
      </w:r>
      <w:r>
        <w:rPr>
          <w:lang w:val="es-ES"/>
        </w:rPr>
        <w:t xml:space="preserve">] is (additions in </w:t>
      </w:r>
      <w:r>
        <w:rPr>
          <w:b/>
          <w:bCs/>
          <w:lang w:val="es-ES"/>
        </w:rPr>
        <w:t xml:space="preserve">bold </w:t>
      </w:r>
      <w:r>
        <w:rPr>
          <w:lang w:val="es-ES"/>
        </w:rPr>
        <w:t>style):</w:t>
      </w:r>
    </w:p>
    <w:p w14:paraId="3E97CFB5" w14:textId="77777777" w:rsidR="006E342E" w:rsidRPr="003537CD" w:rsidRDefault="006E342E" w:rsidP="003537CD">
      <w:pPr>
        <w:rPr>
          <w:lang w:val="es-ES"/>
        </w:rPr>
      </w:pPr>
    </w:p>
    <w:p w14:paraId="155F0366" w14:textId="77777777" w:rsidR="008E59CF" w:rsidRDefault="008E59CF" w:rsidP="008E59CF">
      <w:pPr>
        <w:pStyle w:val="TH"/>
        <w:rPr>
          <w:lang w:val="es-ES"/>
        </w:rPr>
      </w:pPr>
      <w:r>
        <w:rPr>
          <w:lang w:val="es-ES"/>
        </w:rPr>
        <w:t>Table 6.5.2-1: Updated CCA based on Table 5.2.3.2.11 -1: Definition of type ClientCredentialsAssertion</w:t>
      </w:r>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r>
              <w:t>NfInstanceId</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r>
              <w:t>iat</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r>
              <w:t>aud</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array(NFType)</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r w:rsidRPr="005F1D71">
              <w:rPr>
                <w:b/>
                <w:bCs/>
              </w:rPr>
              <w:t>halg</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Default="008E59CF" w:rsidP="008E59CF">
      <w:pPr>
        <w:pStyle w:val="B1"/>
        <w:ind w:left="0" w:firstLine="0"/>
        <w:rPr>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rsidP="003537CD">
      <w:r w:rsidRPr="008E59CF">
        <w:t xml:space="preserve">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w:t>
      </w:r>
      <w:r w:rsidRPr="008E59CF">
        <w:lastRenderedPageBreak/>
        <w:t>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139" w:name="_Toc80969077"/>
      <w:r>
        <w:t>6</w:t>
      </w:r>
      <w:r w:rsidRPr="004D3578">
        <w:t>.</w:t>
      </w:r>
      <w:r w:rsidR="00E94601" w:rsidRPr="002F2102">
        <w:t>5</w:t>
      </w:r>
      <w:r>
        <w:t>.3</w:t>
      </w:r>
      <w:r w:rsidRPr="004D3578">
        <w:tab/>
      </w:r>
      <w:r>
        <w:t>Evaluation</w:t>
      </w:r>
      <w:bookmarkEnd w:id="139"/>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140" w:name="_Toc80969078"/>
      <w:r>
        <w:t>6.</w:t>
      </w:r>
      <w:r w:rsidR="00185656">
        <w:t>6</w:t>
      </w:r>
      <w:r>
        <w:tab/>
        <w:t>Solution #</w:t>
      </w:r>
      <w:r w:rsidR="00185656">
        <w:t>6</w:t>
      </w:r>
      <w:r>
        <w:t>: Ver</w:t>
      </w:r>
      <w:r w:rsidR="00185656">
        <w:t>i</w:t>
      </w:r>
      <w:r>
        <w:t>fication of Service Response from a NF Service Producer at the expected NF Set</w:t>
      </w:r>
      <w:bookmarkEnd w:id="140"/>
    </w:p>
    <w:p w14:paraId="7E09150C" w14:textId="3939D7BC" w:rsidR="00850E76" w:rsidRDefault="00850E76" w:rsidP="005E7D2E">
      <w:pPr>
        <w:pStyle w:val="Heading3"/>
      </w:pPr>
      <w:bookmarkStart w:id="141" w:name="_Toc80969079"/>
      <w:r>
        <w:t>6.</w:t>
      </w:r>
      <w:r w:rsidR="00185656">
        <w:t>6</w:t>
      </w:r>
      <w:r>
        <w:t>.1</w:t>
      </w:r>
      <w:r>
        <w:tab/>
        <w:t>Introduction</w:t>
      </w:r>
      <w:bookmarkEnd w:id="141"/>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142" w:name="_Toc80969080"/>
      <w:r>
        <w:t>6.</w:t>
      </w:r>
      <w:r w:rsidR="00185656">
        <w:t>6</w:t>
      </w:r>
      <w:r>
        <w:t xml:space="preserve">.2 </w:t>
      </w:r>
      <w:r w:rsidR="00373E4D">
        <w:tab/>
      </w:r>
      <w:r>
        <w:t>Solution details</w:t>
      </w:r>
      <w:bookmarkEnd w:id="142"/>
    </w:p>
    <w:p w14:paraId="31FB513E" w14:textId="77777777" w:rsidR="004608C6" w:rsidRDefault="00A51974">
      <w:pPr>
        <w:pStyle w:val="Heading4"/>
        <w:rPr>
          <w:lang w:eastAsia="ko-KR"/>
        </w:rPr>
      </w:pPr>
      <w:bookmarkStart w:id="143" w:name="_Toc80969081"/>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143"/>
    </w:p>
    <w:p w14:paraId="10DB16BF" w14:textId="0F39A854" w:rsidR="00A51974" w:rsidRDefault="00A51974" w:rsidP="003537CD">
      <w:pPr>
        <w:jc w:val="center"/>
        <w:rPr>
          <w:rFonts w:eastAsia="SimSun"/>
          <w:noProof/>
        </w:rPr>
      </w:pPr>
      <w:r>
        <w:object w:dxaOrig="10830" w:dyaOrig="7935" w14:anchorId="5074274C">
          <v:shape id="_x0000_i1032" type="#_x0000_t75" style="width:440.25pt;height:293.25pt" o:ole="">
            <v:imagedata r:id="rId40" o:title=""/>
          </v:shape>
          <o:OLEObject Type="Embed" ProgID="Visio.Drawing.15" ShapeID="_x0000_i1032" DrawAspect="Content" ObjectID="_1691582029" r:id="rId41"/>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When a NF Service Consumer discover a NF Servcie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The service request includes the 3gpp-Sbi-Routing-Binding header and/or 3gpp-Sbi-Discovery header in order to specify target NF Service Producer and/or target NF Set, so that the SCP is instructed to perform the NFp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144" w:name="_Toc80969082"/>
      <w:r>
        <w:rPr>
          <w:lang w:eastAsia="ko-KR"/>
        </w:rPr>
        <w:lastRenderedPageBreak/>
        <w:t xml:space="preserve">6.6.2.2 </w:t>
      </w:r>
      <w:r w:rsidR="00B90ACD">
        <w:rPr>
          <w:lang w:eastAsia="ko-KR"/>
        </w:rPr>
        <w:tab/>
        <w:t>F</w:t>
      </w:r>
      <w:r>
        <w:rPr>
          <w:lang w:eastAsia="ko-KR"/>
        </w:rPr>
        <w:t>or indirect communication with delegated discovery</w:t>
      </w:r>
      <w:bookmarkEnd w:id="144"/>
    </w:p>
    <w:p w14:paraId="5C47B6DE" w14:textId="4E4B8E51" w:rsidR="00A51974" w:rsidRDefault="00A51974" w:rsidP="00A51974">
      <w:pPr>
        <w:jc w:val="center"/>
        <w:rPr>
          <w:rFonts w:eastAsia="SimSun"/>
          <w:noProof/>
        </w:rPr>
      </w:pPr>
      <w:r>
        <w:object w:dxaOrig="10020" w:dyaOrig="7126" w14:anchorId="3FD33183">
          <v:shape id="_x0000_i1033" type="#_x0000_t75" style="width:474.75pt;height:338.25pt" o:ole="">
            <v:imagedata r:id="rId42" o:title=""/>
          </v:shape>
          <o:OLEObject Type="Embed" ProgID="Visio.Drawing.15" ShapeID="_x0000_i1033" DrawAspect="Content" ObjectID="_1691582030" r:id="rId43"/>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145" w:name="_Toc80969083"/>
      <w:r>
        <w:rPr>
          <w:lang w:eastAsia="ko-KR"/>
        </w:rPr>
        <w:t xml:space="preserve">6.6.2.3 </w:t>
      </w:r>
      <w:r w:rsidR="00B90ACD">
        <w:rPr>
          <w:lang w:eastAsia="ko-KR"/>
        </w:rPr>
        <w:tab/>
      </w:r>
      <w:r>
        <w:rPr>
          <w:lang w:eastAsia="ko-KR"/>
        </w:rPr>
        <w:t>Client credentials assertion of NF Service Producer</w:t>
      </w:r>
      <w:bookmarkEnd w:id="145"/>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146" w:name="_Toc80969084"/>
      <w:r>
        <w:t>6.</w:t>
      </w:r>
      <w:r w:rsidR="00185656">
        <w:t>6</w:t>
      </w:r>
      <w:r>
        <w:t xml:space="preserve">.3 </w:t>
      </w:r>
      <w:r w:rsidR="00373E4D">
        <w:tab/>
      </w:r>
      <w:r>
        <w:t>Evaluation</w:t>
      </w:r>
      <w:bookmarkEnd w:id="146"/>
    </w:p>
    <w:p w14:paraId="2A9260FC" w14:textId="30DC37B3" w:rsidR="00A51974" w:rsidRPr="00427C91" w:rsidRDefault="00A51974" w:rsidP="00A51974">
      <w:pPr>
        <w:rPr>
          <w:rFonts w:eastAsia="Malgun Gothic"/>
          <w:lang w:eastAsia="ko-KR"/>
        </w:rPr>
      </w:pPr>
      <w:r w:rsidRPr="00A51974">
        <w:rPr>
          <w:rFonts w:eastAsia="Malgun Gothic" w:hint="eastAsia"/>
          <w:lang w:eastAsia="ko-KR"/>
        </w:rPr>
        <w:t xml:space="preserve"> </w:t>
      </w: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This solution introduces Client credentials assertion of NF Service Producer which includes NFp Instance ID, NFc Instance ID, and signature using certificate of NFp.</w:t>
      </w:r>
    </w:p>
    <w:p w14:paraId="1B442B8A" w14:textId="77777777"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NFc that the NFp is origianl NFp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01CAA8B4" w:rsidR="00A51974" w:rsidRDefault="00A51974" w:rsidP="003537CD">
      <w:pPr>
        <w:pStyle w:val="B1"/>
        <w:rPr>
          <w:rFonts w:eastAsia="Malgun Gothic"/>
          <w:lang w:eastAsia="ko-KR"/>
        </w:rPr>
      </w:pPr>
      <w:r>
        <w:rPr>
          <w:rFonts w:eastAsia="Malgun Gothic"/>
          <w:lang w:eastAsia="ko-KR"/>
        </w:rPr>
        <w:t>- Model C when the NF service consumer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147" w:name="_Toc80969085"/>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47"/>
    </w:p>
    <w:p w14:paraId="7E2D51E0" w14:textId="5CAAE032" w:rsidR="0086045C" w:rsidRPr="00EF689C" w:rsidRDefault="0086045C" w:rsidP="0086045C">
      <w:pPr>
        <w:pStyle w:val="Heading3"/>
      </w:pPr>
      <w:bookmarkStart w:id="148" w:name="_Toc80969086"/>
      <w:r>
        <w:t>6.</w:t>
      </w:r>
      <w:r w:rsidR="0011001F">
        <w:t>7</w:t>
      </w:r>
      <w:r w:rsidRPr="00EF689C">
        <w:t>.1</w:t>
      </w:r>
      <w:r w:rsidRPr="00EF689C">
        <w:tab/>
      </w:r>
      <w:r>
        <w:t>Introduction</w:t>
      </w:r>
      <w:bookmarkEnd w:id="148"/>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149"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49"/>
      <w:r>
        <w:rPr>
          <w:lang w:val="en-US"/>
        </w:rPr>
        <w:t xml:space="preserve">Thus, if NRF is then issuing an access token with a distinct set id, the NF Service Producer can trust the correctness, or do another verification, if the set id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150" w:name="_Hlk80225148"/>
      <w:r>
        <w:rPr>
          <w:lang w:val="en-US"/>
        </w:rPr>
        <w:t>NOTE: Whether to have this feature allowed per operator policy configured at NRF or per NF Service Producer or NF Service Producer Set is a deployment decision.</w:t>
      </w:r>
      <w:bookmarkEnd w:id="150"/>
    </w:p>
    <w:p w14:paraId="571286D3" w14:textId="2475BF15"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151" w:name="_Toc80969087"/>
      <w:r>
        <w:t>6</w:t>
      </w:r>
      <w:r w:rsidRPr="00EF689C">
        <w:t>.</w:t>
      </w:r>
      <w:r w:rsidR="0011001F">
        <w:t>7</w:t>
      </w:r>
      <w:r w:rsidRPr="00EF689C">
        <w:t>.</w:t>
      </w:r>
      <w:r>
        <w:t>2</w:t>
      </w:r>
      <w:r w:rsidRPr="00EF689C">
        <w:tab/>
      </w:r>
      <w:r>
        <w:t>Solution details</w:t>
      </w:r>
      <w:bookmarkEnd w:id="151"/>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3537CD">
      <w:pPr>
        <w:jc w:val="center"/>
        <w:rPr>
          <w:color w:val="000000"/>
        </w:rPr>
      </w:pPr>
      <w:r w:rsidRPr="000077FF">
        <w:object w:dxaOrig="7515" w:dyaOrig="4395" w14:anchorId="53F855D5">
          <v:shape id="_x0000_i1034" type="#_x0000_t75" style="width:344.25pt;height:201.75pt" o:ole="">
            <v:imagedata r:id="rId44" o:title=""/>
          </v:shape>
          <o:OLEObject Type="Embed" ProgID="Visio.Drawing.11" ShapeID="_x0000_i1034" DrawAspect="Content" ObjectID="_1691582031" r:id="rId45"/>
        </w:object>
      </w:r>
    </w:p>
    <w:p w14:paraId="503FF2D2" w14:textId="77777777" w:rsidR="0086045C" w:rsidRPr="006220EB" w:rsidRDefault="0086045C" w:rsidP="0086045C">
      <w:pPr>
        <w:pStyle w:val="TF"/>
        <w:rPr>
          <w:color w:val="000000"/>
        </w:rPr>
      </w:pPr>
      <w:r w:rsidRPr="006220EB">
        <w:rPr>
          <w:color w:val="000000"/>
        </w:rPr>
        <w:lastRenderedPageBreak/>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152" w:name="_Hlk80226308"/>
      <w:bookmarkStart w:id="153" w:name="_Hlk7259083"/>
      <w:r>
        <w:rPr>
          <w:szCs w:val="22"/>
        </w:rPr>
        <w:t>How NFs of a NF Set or a NF Service Set manage the distribution of an access token issued for set or service set and their availability to other NFs within the NF Set, is for implementation and out of scope.</w:t>
      </w:r>
    </w:p>
    <w:bookmarkEnd w:id="152"/>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08718E49" w:rsidR="0086045C" w:rsidRDefault="0086045C" w:rsidP="0086045C">
      <w:r>
        <w:rPr>
          <w:szCs w:val="22"/>
        </w:rPr>
        <w:t xml:space="preserve">The NF Service Producer </w:t>
      </w:r>
      <w:bookmarkEnd w:id="153"/>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77777777" w:rsidR="00590967" w:rsidRDefault="00590967" w:rsidP="00590967">
      <w:pPr>
        <w:pStyle w:val="EditorsNote"/>
        <w:rPr>
          <w:lang w:val="en-US"/>
        </w:rPr>
      </w:pPr>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p>
    <w:p w14:paraId="28123649" w14:textId="781972CF" w:rsidR="0086045C" w:rsidRDefault="0086045C" w:rsidP="0086045C">
      <w:pPr>
        <w:pStyle w:val="Heading3"/>
      </w:pPr>
      <w:bookmarkStart w:id="154" w:name="_Toc80969088"/>
      <w:r>
        <w:t>6</w:t>
      </w:r>
      <w:r w:rsidRPr="00EF689C">
        <w:t>.</w:t>
      </w:r>
      <w:r w:rsidR="0011001F">
        <w:t>7</w:t>
      </w:r>
      <w:r w:rsidRPr="00EF689C">
        <w:t>.</w:t>
      </w:r>
      <w:r>
        <w:t>3</w:t>
      </w:r>
      <w:r>
        <w:tab/>
        <w:t>Evaluation</w:t>
      </w:r>
      <w:bookmarkEnd w:id="154"/>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3537CD">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5D8317A3" w14:textId="77777777" w:rsidR="00590967" w:rsidRDefault="00590967" w:rsidP="003537CD">
      <w:r>
        <w:t>This solution requires that in case of any change to the list of members of the NF set, all existing access token with the impacted NF set ID and/or NF service set ID shall be destroyed and not used. A new access token is required.</w:t>
      </w:r>
    </w:p>
    <w:p w14:paraId="506B7CCB" w14:textId="56C68CF3" w:rsidR="000F17B5" w:rsidRDefault="000F17B5" w:rsidP="000F17B5">
      <w:pPr>
        <w:pStyle w:val="Heading2"/>
      </w:pPr>
      <w:bookmarkStart w:id="155" w:name="_Toc80969089"/>
      <w:r>
        <w:t>6.8</w:t>
      </w:r>
      <w:r>
        <w:tab/>
        <w:t>Solution #8: integrity protection of HTTP message in consideration of update by SCP</w:t>
      </w:r>
      <w:bookmarkEnd w:id="155"/>
    </w:p>
    <w:p w14:paraId="469F52C9" w14:textId="7E3489B7" w:rsidR="000F17B5" w:rsidRDefault="000F17B5" w:rsidP="000F17B5">
      <w:pPr>
        <w:pStyle w:val="Heading3"/>
      </w:pPr>
      <w:bookmarkStart w:id="156" w:name="_Toc80969090"/>
      <w:r>
        <w:t>6.8.1</w:t>
      </w:r>
      <w:r>
        <w:tab/>
        <w:t>Introduction</w:t>
      </w:r>
      <w:bookmarkEnd w:id="156"/>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lastRenderedPageBreak/>
        <w:t>For calculation of hash value of HTTP headers, Via and Authorization headers are not included.</w:t>
      </w:r>
    </w:p>
    <w:p w14:paraId="4F1CD360" w14:textId="77777777" w:rsidR="000F17B5" w:rsidRDefault="000F17B5" w:rsidP="000F17B5">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5pt;height:136.5pt" o:ole="">
            <v:imagedata r:id="rId46" o:title=""/>
          </v:shape>
          <o:OLEObject Type="Embed" ProgID="Visio.Drawing.15" ShapeID="_x0000_i1035" DrawAspect="Content" ObjectID="_1691582032" r:id="rId47"/>
        </w:object>
      </w:r>
    </w:p>
    <w:p w14:paraId="52080086" w14:textId="07DB8AAE" w:rsidR="000F17B5" w:rsidRPr="00F912FB" w:rsidRDefault="000F17B5" w:rsidP="000F17B5">
      <w:pPr>
        <w:pStyle w:val="TF"/>
      </w:pPr>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157" w:name="_Toc80969091"/>
      <w:r>
        <w:t>6.8.2</w:t>
      </w:r>
      <w:r>
        <w:tab/>
        <w:t>Solution Details</w:t>
      </w:r>
      <w:bookmarkEnd w:id="157"/>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7777777" w:rsidR="000F17B5" w:rsidRDefault="000F17B5" w:rsidP="000F17B5">
      <w:r>
        <w:t>After SCP receives HTTP message from NF Service Consumer, it may append Via header and Authenticate header(only for delegated discovery case) and some HTTP custome headers after HTTP standard headers and HTTP custom headers at the received HTTP message, respectively.</w:t>
      </w:r>
    </w:p>
    <w:p w14:paraId="0509AA18" w14:textId="77777777" w:rsidR="000F17B5" w:rsidRDefault="000F17B5" w:rsidP="000F17B5">
      <w:r>
        <w:t>NF Service Producer verify hash value of HTTP standard headers and HTTP extended headers except Via header, Authorization header and HTTP custome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After SCP receives HTTP message from NF Service Producer, it may append Via header and some HTTP custome headers after HTTP standard headers and HTTP custom headers at the received HTTP message, respectively.</w:t>
      </w:r>
    </w:p>
    <w:p w14:paraId="21AE3F11" w14:textId="77777777" w:rsidR="000F17B5" w:rsidRDefault="000F17B5" w:rsidP="000F17B5">
      <w:r>
        <w:t>NF Service consumer can verify hash value of HTTP standard headers and HTTP extended headers except Via header and HTTP custome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158" w:name="_Toc80969092"/>
      <w:r>
        <w:lastRenderedPageBreak/>
        <w:t xml:space="preserve">6.8.3 </w:t>
      </w:r>
      <w:r>
        <w:tab/>
        <w:t>Evaluation</w:t>
      </w:r>
      <w:bookmarkEnd w:id="158"/>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159" w:name="_Toc80969093"/>
      <w:r>
        <w:t>6.9</w:t>
      </w:r>
      <w:r>
        <w:tab/>
        <w:t>Solution #9: A</w:t>
      </w:r>
      <w:r w:rsidRPr="00FD493B">
        <w:t>uthorization mechanism negotiation</w:t>
      </w:r>
      <w:bookmarkEnd w:id="159"/>
    </w:p>
    <w:p w14:paraId="22980811" w14:textId="1F1441DF" w:rsidR="006B175F" w:rsidRDefault="006B175F" w:rsidP="006B175F">
      <w:pPr>
        <w:pStyle w:val="Heading3"/>
      </w:pPr>
      <w:bookmarkStart w:id="160" w:name="_Toc80969094"/>
      <w:r>
        <w:t>6.9.1</w:t>
      </w:r>
      <w:r>
        <w:tab/>
        <w:t>Introduction</w:t>
      </w:r>
      <w:bookmarkEnd w:id="160"/>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161" w:name="_Toc80969095"/>
      <w:r>
        <w:t>6.9.2</w:t>
      </w:r>
      <w:r>
        <w:tab/>
        <w:t>Solution details</w:t>
      </w:r>
      <w:bookmarkEnd w:id="161"/>
    </w:p>
    <w:p w14:paraId="4F354336" w14:textId="77777777" w:rsidR="006B175F" w:rsidRDefault="006B175F" w:rsidP="006B175F">
      <w:pPr>
        <w:pStyle w:val="TH"/>
      </w:pPr>
      <w:r>
        <w:object w:dxaOrig="8385" w:dyaOrig="4965" w14:anchorId="7AFF4C9D">
          <v:shape id="_x0000_i1036" type="#_x0000_t75" style="width:334.5pt;height:204pt" o:ole="">
            <v:imagedata r:id="rId48" o:title="" cropbottom="20178f" cropright="21562f"/>
          </v:shape>
          <o:OLEObject Type="Embed" ProgID="Visio.Drawing.15" ShapeID="_x0000_i1036" DrawAspect="Content" ObjectID="_1691582033" r:id="rId49"/>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0FBCABAD" w14:textId="77777777" w:rsidR="006B175F" w:rsidRDefault="006B175F" w:rsidP="006B175F">
      <w:pPr>
        <w:pStyle w:val="B1"/>
      </w:pPr>
      <w:r>
        <w:t>1.</w:t>
      </w:r>
      <w:r>
        <w:tab/>
        <w:t>The NF Service Consumer sends a discovery request to the vNRF.</w:t>
      </w:r>
    </w:p>
    <w:p w14:paraId="5412CAB6" w14:textId="77777777" w:rsidR="006B175F" w:rsidRDefault="006B175F" w:rsidP="006B175F">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6FF7912A" w14:textId="77777777" w:rsidR="006B175F" w:rsidRDefault="006B175F" w:rsidP="006B175F">
      <w:pPr>
        <w:pStyle w:val="B1"/>
        <w:rPr>
          <w:rFonts w:eastAsia="SimSun"/>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p>
    <w:p w14:paraId="0788EB6D" w14:textId="77777777" w:rsidR="006B175F" w:rsidRPr="001B607D" w:rsidRDefault="006B175F" w:rsidP="006B175F">
      <w:pPr>
        <w:pStyle w:val="NO"/>
      </w:pPr>
      <w:r w:rsidRPr="001B607D">
        <w:rPr>
          <w:rFonts w:hint="eastAsia"/>
          <w:lang w:eastAsia="zh-CN"/>
        </w:rPr>
        <w:t xml:space="preserve">    Note: The Final authorization mechanism selected by hNRF is depend on operator.</w:t>
      </w:r>
    </w:p>
    <w:p w14:paraId="2ABC6F1E" w14:textId="77777777" w:rsidR="006B175F" w:rsidRDefault="006B175F" w:rsidP="006B175F">
      <w:pPr>
        <w:pStyle w:val="B1"/>
      </w:pPr>
      <w:r>
        <w:t>4-5. The hNRF sends the Final authorization mechanism to the NFc.</w:t>
      </w:r>
    </w:p>
    <w:p w14:paraId="19FFA66C" w14:textId="77777777" w:rsidR="006B175F" w:rsidRDefault="006B175F" w:rsidP="006B175F">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FA02C83" w14:textId="3775E1BF" w:rsidR="006B175F" w:rsidRDefault="006B175F" w:rsidP="006B175F">
      <w:pPr>
        <w:pStyle w:val="Heading3"/>
      </w:pPr>
      <w:bookmarkStart w:id="162" w:name="_Toc80969096"/>
      <w:r>
        <w:lastRenderedPageBreak/>
        <w:t>6.</w:t>
      </w:r>
      <w:r w:rsidR="005F6437" w:rsidRPr="003537CD">
        <w:t>9</w:t>
      </w:r>
      <w:r>
        <w:t>.3</w:t>
      </w:r>
      <w:r>
        <w:tab/>
        <w:t>Evaluation</w:t>
      </w:r>
      <w:bookmarkEnd w:id="162"/>
    </w:p>
    <w:p w14:paraId="3ED88F08" w14:textId="57634F4E" w:rsidR="006B175F" w:rsidRDefault="006B175F" w:rsidP="006B175F">
      <w:r>
        <w:t>TBD</w:t>
      </w:r>
    </w:p>
    <w:p w14:paraId="79C3DCF1" w14:textId="5F8516BD" w:rsidR="008655C6" w:rsidRDefault="008655C6" w:rsidP="008655C6">
      <w:pPr>
        <w:pStyle w:val="Heading2"/>
      </w:pPr>
      <w:bookmarkStart w:id="163" w:name="_Toc80969097"/>
      <w:r>
        <w:t>6.</w:t>
      </w:r>
      <w:r w:rsidR="005F6437">
        <w:t>10</w:t>
      </w:r>
      <w:r>
        <w:tab/>
        <w:t>Solution #</w:t>
      </w:r>
      <w:r w:rsidR="005F6437">
        <w:t>10</w:t>
      </w:r>
      <w:r>
        <w:t>: NRF deployment clarifications</w:t>
      </w:r>
      <w:bookmarkEnd w:id="163"/>
    </w:p>
    <w:p w14:paraId="69FFF55F" w14:textId="2D83A5A7" w:rsidR="008655C6" w:rsidRDefault="008655C6" w:rsidP="008655C6">
      <w:pPr>
        <w:pStyle w:val="Heading3"/>
      </w:pPr>
      <w:bookmarkStart w:id="164" w:name="_Toc80969098"/>
      <w:r>
        <w:t>6.</w:t>
      </w:r>
      <w:r w:rsidR="005F6437">
        <w:t>10</w:t>
      </w:r>
      <w:r>
        <w:t>.1</w:t>
      </w:r>
      <w:r>
        <w:tab/>
        <w:t>Introduction</w:t>
      </w:r>
      <w:bookmarkEnd w:id="164"/>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165" w:name="_Toc80969099"/>
      <w:r>
        <w:t>6.</w:t>
      </w:r>
      <w:r w:rsidR="005F6437">
        <w:t>10</w:t>
      </w:r>
      <w:r>
        <w:t>.2</w:t>
      </w:r>
      <w:r>
        <w:tab/>
        <w:t>Solution details</w:t>
      </w:r>
      <w:bookmarkEnd w:id="165"/>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166" w:name="_Toc80969100"/>
      <w:r>
        <w:t>6.</w:t>
      </w:r>
      <w:r w:rsidR="005F6437">
        <w:t>10</w:t>
      </w:r>
      <w:r>
        <w:t>.3</w:t>
      </w:r>
      <w:r>
        <w:tab/>
        <w:t>Evaluation</w:t>
      </w:r>
      <w:bookmarkEnd w:id="166"/>
    </w:p>
    <w:p w14:paraId="17E64FD6" w14:textId="41B8DF08" w:rsidR="008655C6" w:rsidRDefault="008655C6" w:rsidP="008655C6">
      <w:pPr>
        <w:rPr>
          <w:color w:val="FF0000"/>
          <w:sz w:val="36"/>
          <w:szCs w:val="36"/>
        </w:rPr>
      </w:pPr>
      <w:r>
        <w:t>TBD</w:t>
      </w:r>
    </w:p>
    <w:p w14:paraId="405AB24C" w14:textId="27DC0E1D" w:rsidR="00F634BB" w:rsidRDefault="00A007F1" w:rsidP="002729F7">
      <w:pPr>
        <w:pStyle w:val="Heading2"/>
      </w:pPr>
      <w:bookmarkStart w:id="167" w:name="_Toc80969101"/>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67"/>
    </w:p>
    <w:p w14:paraId="46E07448" w14:textId="68C9D630" w:rsidR="00F634BB" w:rsidRDefault="00A007F1" w:rsidP="002729F7">
      <w:pPr>
        <w:pStyle w:val="Heading3"/>
      </w:pPr>
      <w:bookmarkStart w:id="168" w:name="_Toc80969102"/>
      <w:r>
        <w:t>6</w:t>
      </w:r>
      <w:r w:rsidR="00F634BB" w:rsidRPr="004D3578">
        <w:t>.</w:t>
      </w:r>
      <w:r w:rsidR="00F634BB" w:rsidRPr="002729F7">
        <w:rPr>
          <w:highlight w:val="yellow"/>
        </w:rPr>
        <w:t>Y</w:t>
      </w:r>
      <w:r w:rsidR="00F634BB">
        <w:t>.1</w:t>
      </w:r>
      <w:r w:rsidR="00F634BB" w:rsidRPr="004D3578">
        <w:tab/>
      </w:r>
      <w:r w:rsidR="00F634BB">
        <w:t>Introduction</w:t>
      </w:r>
      <w:bookmarkEnd w:id="168"/>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69" w:name="_Toc80969103"/>
      <w:r>
        <w:t>6</w:t>
      </w:r>
      <w:r w:rsidR="00F634BB" w:rsidRPr="004D3578">
        <w:t>.</w:t>
      </w:r>
      <w:r w:rsidR="00F634BB" w:rsidRPr="002729F7">
        <w:rPr>
          <w:highlight w:val="yellow"/>
        </w:rPr>
        <w:t>Y</w:t>
      </w:r>
      <w:r w:rsidR="00F634BB">
        <w:t>.2</w:t>
      </w:r>
      <w:r w:rsidR="00F634BB" w:rsidRPr="004D3578">
        <w:tab/>
      </w:r>
      <w:r w:rsidR="00F634BB">
        <w:t>Solution details</w:t>
      </w:r>
      <w:bookmarkEnd w:id="169"/>
    </w:p>
    <w:p w14:paraId="6A652518" w14:textId="77777777" w:rsidR="00F634BB" w:rsidRPr="007A2669" w:rsidRDefault="00F634BB" w:rsidP="00F634BB">
      <w:r>
        <w:t>TBD</w:t>
      </w:r>
    </w:p>
    <w:p w14:paraId="454D0679" w14:textId="2BC121A7" w:rsidR="00F634BB" w:rsidRDefault="00A007F1" w:rsidP="002729F7">
      <w:pPr>
        <w:pStyle w:val="Heading3"/>
      </w:pPr>
      <w:bookmarkStart w:id="170" w:name="_Toc80969104"/>
      <w:r>
        <w:t>6</w:t>
      </w:r>
      <w:r w:rsidR="00F634BB" w:rsidRPr="004D3578">
        <w:t>.</w:t>
      </w:r>
      <w:r w:rsidR="00F634BB" w:rsidRPr="002729F7">
        <w:rPr>
          <w:highlight w:val="yellow"/>
        </w:rPr>
        <w:t>Y</w:t>
      </w:r>
      <w:r w:rsidR="00F634BB">
        <w:t>.3</w:t>
      </w:r>
      <w:r w:rsidR="00F634BB" w:rsidRPr="004D3578">
        <w:tab/>
      </w:r>
      <w:r w:rsidR="00F634BB">
        <w:t>Evaluation</w:t>
      </w:r>
      <w:bookmarkEnd w:id="170"/>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71" w:name="_Toc80969105"/>
      <w:bookmarkEnd w:id="106"/>
      <w:r>
        <w:lastRenderedPageBreak/>
        <w:t>7</w:t>
      </w:r>
      <w:r w:rsidR="0035332F" w:rsidRPr="004D3578">
        <w:tab/>
      </w:r>
      <w:r w:rsidR="0035332F">
        <w:t>Conclusions</w:t>
      </w:r>
      <w:bookmarkEnd w:id="171"/>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72" w:name="_Toc80969106"/>
      <w:r>
        <w:t>7</w:t>
      </w:r>
      <w:r w:rsidR="0035332F">
        <w:t>.</w:t>
      </w:r>
      <w:r w:rsidRPr="00A007F1">
        <w:rPr>
          <w:highlight w:val="yellow"/>
        </w:rPr>
        <w:t>X</w:t>
      </w:r>
      <w:r w:rsidR="0035332F">
        <w:tab/>
        <w:t>&lt;distinct KI name&gt;</w:t>
      </w:r>
      <w:bookmarkEnd w:id="172"/>
    </w:p>
    <w:p w14:paraId="38D02E85" w14:textId="126D59F6" w:rsidR="002675F0" w:rsidRPr="002675F0" w:rsidRDefault="00560E4B" w:rsidP="002675F0">
      <w:r>
        <w:t>TBD</w:t>
      </w:r>
      <w:bookmarkStart w:id="173" w:name="startOfAnnexes"/>
      <w:bookmarkEnd w:id="173"/>
    </w:p>
    <w:p w14:paraId="25957B4F" w14:textId="0AF5E548" w:rsidR="00080512" w:rsidRPr="004D3578" w:rsidRDefault="00080512">
      <w:pPr>
        <w:pStyle w:val="Heading8"/>
      </w:pPr>
      <w:r w:rsidRPr="004D3578">
        <w:br w:type="page"/>
      </w:r>
      <w:bookmarkStart w:id="174" w:name="_Toc80969107"/>
      <w:r w:rsidRPr="004D3578">
        <w:lastRenderedPageBreak/>
        <w:t xml:space="preserve">Annex </w:t>
      </w:r>
      <w:r w:rsidR="002729F7">
        <w:t>A</w:t>
      </w:r>
      <w:r w:rsidRPr="004D3578">
        <w:t xml:space="preserve"> (informative):</w:t>
      </w:r>
      <w:r w:rsidRPr="004D3578">
        <w:br/>
        <w:t>Change history</w:t>
      </w:r>
      <w:bookmarkEnd w:id="17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75" w:name="historyclause"/>
            <w:bookmarkEnd w:id="175"/>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c>
          <w:tcPr>
            <w:tcW w:w="70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113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992" w:type="dxa"/>
            <w:shd w:val="solid" w:color="FFFFFF" w:fill="auto"/>
          </w:tcPr>
          <w:p w14:paraId="21A9658A" w14:textId="13328779" w:rsidR="007A33F0" w:rsidRPr="000957D9" w:rsidRDefault="003A68A1" w:rsidP="005E3630">
            <w:pPr>
              <w:pStyle w:val="TAC"/>
              <w:jc w:val="left"/>
              <w:rPr>
                <w:sz w:val="16"/>
                <w:szCs w:val="16"/>
              </w:rPr>
            </w:pPr>
            <w:r w:rsidRPr="003537CD">
              <w:rPr>
                <w:sz w:val="16"/>
                <w:szCs w:val="16"/>
                <w:highlight w:val="cyan"/>
              </w:rPr>
              <w:t>S3-21XXXX</w:t>
            </w:r>
          </w:p>
        </w:tc>
        <w:tc>
          <w:tcPr>
            <w:tcW w:w="426" w:type="dxa"/>
            <w:shd w:val="solid" w:color="FFFFFF" w:fill="auto"/>
          </w:tcPr>
          <w:p w14:paraId="7AA91753" w14:textId="77777777" w:rsidR="007A33F0" w:rsidRPr="006B0D02" w:rsidRDefault="007A33F0" w:rsidP="005E3630">
            <w:pPr>
              <w:pStyle w:val="TAL"/>
              <w:rPr>
                <w:sz w:val="16"/>
                <w:szCs w:val="16"/>
              </w:rPr>
            </w:pPr>
          </w:p>
        </w:tc>
        <w:tc>
          <w:tcPr>
            <w:tcW w:w="425" w:type="dxa"/>
            <w:shd w:val="solid" w:color="FFFFFF" w:fill="auto"/>
          </w:tcPr>
          <w:p w14:paraId="43F0D432" w14:textId="77777777" w:rsidR="007A33F0" w:rsidRPr="006B0D02" w:rsidRDefault="007A33F0" w:rsidP="005E3630">
            <w:pPr>
              <w:pStyle w:val="TAR"/>
              <w:jc w:val="left"/>
              <w:rPr>
                <w:sz w:val="16"/>
                <w:szCs w:val="16"/>
              </w:rPr>
            </w:pPr>
          </w:p>
        </w:tc>
        <w:tc>
          <w:tcPr>
            <w:tcW w:w="425" w:type="dxa"/>
            <w:shd w:val="solid" w:color="FFFFFF" w:fill="auto"/>
          </w:tcPr>
          <w:p w14:paraId="0909648C" w14:textId="77777777" w:rsidR="007A33F0" w:rsidRPr="006B0D02" w:rsidRDefault="007A33F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Sol 1 NFp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176"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176"/>
          </w:tbl>
          <w:p w14:paraId="4863154B" w14:textId="77777777" w:rsidR="007A33F0" w:rsidRPr="000957D9" w:rsidRDefault="007A33F0" w:rsidP="000957D9">
            <w:pPr>
              <w:pStyle w:val="TAL"/>
              <w:rPr>
                <w:sz w:val="16"/>
                <w:szCs w:val="16"/>
              </w:rPr>
            </w:pPr>
          </w:p>
        </w:tc>
        <w:tc>
          <w:tcPr>
            <w:tcW w:w="708" w:type="dxa"/>
            <w:shd w:val="solid" w:color="FFFFFF" w:fill="auto"/>
          </w:tcPr>
          <w:p w14:paraId="1C34AE32" w14:textId="503FDCA5" w:rsidR="007A33F0" w:rsidRDefault="003A68A1" w:rsidP="005E3630">
            <w:pPr>
              <w:pStyle w:val="TAC"/>
              <w:jc w:val="left"/>
              <w:rPr>
                <w:sz w:val="16"/>
                <w:szCs w:val="16"/>
              </w:rPr>
            </w:pPr>
            <w:r>
              <w:rPr>
                <w:sz w:val="16"/>
                <w:szCs w:val="16"/>
              </w:rPr>
              <w:t>0.4.0</w:t>
            </w:r>
          </w:p>
        </w:tc>
      </w:tr>
    </w:tbl>
    <w:p w14:paraId="1BAD1913" w14:textId="77777777" w:rsidR="00080512" w:rsidRDefault="00080512" w:rsidP="002729F7"/>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CEBFD" w14:textId="77777777" w:rsidR="001B645B" w:rsidRDefault="001B645B">
      <w:r>
        <w:separator/>
      </w:r>
    </w:p>
  </w:endnote>
  <w:endnote w:type="continuationSeparator" w:id="0">
    <w:p w14:paraId="488018AE" w14:textId="77777777" w:rsidR="001B645B" w:rsidRDefault="001B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B90ACD" w:rsidRDefault="00B9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B90ACD" w:rsidRDefault="00B9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B90ACD" w:rsidRDefault="00B90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B90ACD" w:rsidRDefault="00B90A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2620" w14:textId="77777777" w:rsidR="001B645B" w:rsidRDefault="001B645B">
      <w:r>
        <w:separator/>
      </w:r>
    </w:p>
  </w:footnote>
  <w:footnote w:type="continuationSeparator" w:id="0">
    <w:p w14:paraId="5EC6DDCF" w14:textId="77777777" w:rsidR="001B645B" w:rsidRDefault="001B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B90ACD" w:rsidRDefault="00B9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B90ACD" w:rsidRDefault="00B90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B90ACD" w:rsidRDefault="00B90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21752525" w:rsidR="00B90ACD" w:rsidRDefault="00B90A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1A56">
      <w:rPr>
        <w:rFonts w:ascii="Arial" w:hAnsi="Arial" w:cs="Arial"/>
        <w:b/>
        <w:noProof/>
        <w:sz w:val="18"/>
        <w:szCs w:val="18"/>
      </w:rPr>
      <w:t>3GPP TR 33.875 V0.4.0 (2021-08)</w:t>
    </w:r>
    <w:r>
      <w:rPr>
        <w:rFonts w:ascii="Arial" w:hAnsi="Arial" w:cs="Arial"/>
        <w:b/>
        <w:sz w:val="18"/>
        <w:szCs w:val="18"/>
      </w:rPr>
      <w:fldChar w:fldCharType="end"/>
    </w:r>
  </w:p>
  <w:p w14:paraId="0E171A29" w14:textId="77777777" w:rsidR="00B90ACD" w:rsidRDefault="00B90A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065D4D5C" w:rsidR="00B90ACD" w:rsidRDefault="00B90A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1A56">
      <w:rPr>
        <w:rFonts w:ascii="Arial" w:hAnsi="Arial" w:cs="Arial"/>
        <w:b/>
        <w:noProof/>
        <w:sz w:val="18"/>
        <w:szCs w:val="18"/>
      </w:rPr>
      <w:t>Release 17</w:t>
    </w:r>
    <w:r>
      <w:rPr>
        <w:rFonts w:ascii="Arial" w:hAnsi="Arial" w:cs="Arial"/>
        <w:b/>
        <w:sz w:val="18"/>
        <w:szCs w:val="18"/>
      </w:rPr>
      <w:fldChar w:fldCharType="end"/>
    </w:r>
  </w:p>
  <w:p w14:paraId="43C8B41F" w14:textId="77777777" w:rsidR="00B90ACD" w:rsidRDefault="00B9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45B"/>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37CD"/>
    <w:rsid w:val="0035462D"/>
    <w:rsid w:val="0035642D"/>
    <w:rsid w:val="00373AAC"/>
    <w:rsid w:val="00373E4D"/>
    <w:rsid w:val="003765B8"/>
    <w:rsid w:val="00380D02"/>
    <w:rsid w:val="003A68A1"/>
    <w:rsid w:val="003C3971"/>
    <w:rsid w:val="003D5558"/>
    <w:rsid w:val="00403B2E"/>
    <w:rsid w:val="00417609"/>
    <w:rsid w:val="00423334"/>
    <w:rsid w:val="004345EC"/>
    <w:rsid w:val="004608C6"/>
    <w:rsid w:val="00465515"/>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95096"/>
    <w:rsid w:val="006A022C"/>
    <w:rsid w:val="006A323F"/>
    <w:rsid w:val="006B175F"/>
    <w:rsid w:val="006B30D0"/>
    <w:rsid w:val="006C3D95"/>
    <w:rsid w:val="006E342E"/>
    <w:rsid w:val="006E5C86"/>
    <w:rsid w:val="00701116"/>
    <w:rsid w:val="00703543"/>
    <w:rsid w:val="00713C44"/>
    <w:rsid w:val="007259A1"/>
    <w:rsid w:val="00734A5B"/>
    <w:rsid w:val="0074026F"/>
    <w:rsid w:val="007429F6"/>
    <w:rsid w:val="00744E76"/>
    <w:rsid w:val="00766BF5"/>
    <w:rsid w:val="00774DA4"/>
    <w:rsid w:val="00781F0F"/>
    <w:rsid w:val="00791A56"/>
    <w:rsid w:val="007A33F0"/>
    <w:rsid w:val="007A712B"/>
    <w:rsid w:val="007B600E"/>
    <w:rsid w:val="007C2B81"/>
    <w:rsid w:val="007D620D"/>
    <w:rsid w:val="007F0F4A"/>
    <w:rsid w:val="007F7E4C"/>
    <w:rsid w:val="008028A4"/>
    <w:rsid w:val="00823F2B"/>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26F7E"/>
    <w:rsid w:val="00F325C8"/>
    <w:rsid w:val="00F634BB"/>
    <w:rsid w:val="00F653B8"/>
    <w:rsid w:val="00F9008D"/>
    <w:rsid w:val="00FA1266"/>
    <w:rsid w:val="00FA206A"/>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7.vsdx"/><Relationship Id="rId50"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package" Target="embeddings/Microsoft_Visio_Drawing1.vsdx"/><Relationship Id="rId37" Type="http://schemas.openxmlformats.org/officeDocument/2006/relationships/package" Target="embeddings/Microsoft_Visio_Drawing3.vsdx"/><Relationship Id="rId40" Type="http://schemas.openxmlformats.org/officeDocument/2006/relationships/image" Target="media/image13.emf"/><Relationship Id="rId45" Type="http://schemas.openxmlformats.org/officeDocument/2006/relationships/oleObject" Target="embeddings/Microsoft_Visio_2003-2010_Drawing.vsd"/><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www.3gpp.org/ftp/TSG_SA/WG3_Security/TSGS3_103e/Docs/S3-211383.zip" TargetMode="External"/><Relationship Id="rId36" Type="http://schemas.openxmlformats.org/officeDocument/2006/relationships/image" Target="media/image11.emf"/><Relationship Id="rId49" Type="http://schemas.openxmlformats.org/officeDocument/2006/relationships/package" Target="embeddings/Microsoft_Visio_Drawing8.vsdx"/><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package" Target="embeddings/Microsoft_Visio_Drawing2.vsdx"/><Relationship Id="rId43" Type="http://schemas.openxmlformats.org/officeDocument/2006/relationships/package" Target="embeddings/Microsoft_Visio_Drawing6.vsdx"/><Relationship Id="rId48" Type="http://schemas.openxmlformats.org/officeDocument/2006/relationships/image" Target="media/image17.emf"/><Relationship Id="rId8" Type="http://schemas.openxmlformats.org/officeDocument/2006/relationships/numbering" Target="numbering.xml"/><Relationship Id="rId5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4.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5.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6.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14392</Words>
  <Characters>90672</Characters>
  <Application>Microsoft Office Word</Application>
  <DocSecurity>0</DocSecurity>
  <Lines>755</Lines>
  <Paragraphs>209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104855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4</cp:revision>
  <cp:lastPrinted>2019-02-25T14:05:00Z</cp:lastPrinted>
  <dcterms:created xsi:type="dcterms:W3CDTF">2021-08-27T13:01:00Z</dcterms:created>
  <dcterms:modified xsi:type="dcterms:W3CDTF">2021-08-27T13:03:00Z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