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A8D9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AB4449">
        <w:rPr>
          <w:b/>
          <w:i/>
          <w:noProof/>
          <w:sz w:val="28"/>
        </w:rPr>
        <w:t>3263</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10707" w:rsidR="001E41F3" w:rsidRPr="00410371" w:rsidRDefault="00AB4449" w:rsidP="00547111">
            <w:pPr>
              <w:pStyle w:val="CRCoverPage"/>
              <w:spacing w:after="0"/>
              <w:rPr>
                <w:noProof/>
              </w:rPr>
            </w:pPr>
            <w:r>
              <w:rPr>
                <w:b/>
                <w:noProof/>
                <w:sz w:val="28"/>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61CD5" w:rsidR="001E41F3" w:rsidRPr="00410371" w:rsidRDefault="00D81EF2">
            <w:pPr>
              <w:pStyle w:val="CRCoverPage"/>
              <w:spacing w:after="0"/>
              <w:jc w:val="center"/>
              <w:rPr>
                <w:noProof/>
                <w:sz w:val="28"/>
              </w:rPr>
            </w:pPr>
            <w:r>
              <w:rPr>
                <w:b/>
                <w:noProof/>
                <w:sz w:val="28"/>
              </w:rPr>
              <w:t>1</w:t>
            </w:r>
            <w:r w:rsidR="00D11EA6">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F31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FD871" w:rsidR="001E41F3" w:rsidRDefault="00AC01CF">
            <w:pPr>
              <w:pStyle w:val="CRCoverPage"/>
              <w:spacing w:after="0"/>
              <w:ind w:left="100"/>
              <w:rPr>
                <w:noProof/>
              </w:rPr>
            </w:pPr>
            <w:r>
              <w:t xml:space="preserve">Handling of MPQUIC-E </w:t>
            </w:r>
            <w:r w:rsidR="000F3276">
              <w:t>in roaming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rsidRPr="00931358"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DF806" w14:textId="1DFC91EE" w:rsidR="00053D61" w:rsidRDefault="00053D61" w:rsidP="00053D61">
            <w:pPr>
              <w:pStyle w:val="CRCoverPage"/>
              <w:spacing w:after="0"/>
              <w:ind w:left="100"/>
              <w:rPr>
                <w:noProof/>
              </w:rPr>
            </w:pPr>
            <w:r>
              <w:rPr>
                <w:noProof/>
              </w:rPr>
              <w:t xml:space="preserve">CT4 provided an LS </w:t>
            </w:r>
            <w:r w:rsidR="00A46497">
              <w:rPr>
                <w:noProof/>
              </w:rPr>
              <w:t>(</w:t>
            </w:r>
            <w:r w:rsidR="00A46497" w:rsidRPr="00A46497">
              <w:rPr>
                <w:noProof/>
              </w:rPr>
              <w:t>C4-250554</w:t>
            </w:r>
            <w:r w:rsidR="00A46497">
              <w:rPr>
                <w:noProof/>
              </w:rPr>
              <w:t xml:space="preserve">) </w:t>
            </w:r>
            <w:r>
              <w:rPr>
                <w:noProof/>
              </w:rPr>
              <w:t>with questions on two topics:</w:t>
            </w:r>
          </w:p>
          <w:p w14:paraId="4A30AC30" w14:textId="77777777" w:rsidR="00053D61" w:rsidRDefault="00053D61" w:rsidP="00053D61">
            <w:pPr>
              <w:pStyle w:val="CRCoverPage"/>
              <w:numPr>
                <w:ilvl w:val="0"/>
                <w:numId w:val="2"/>
              </w:numPr>
              <w:spacing w:after="0"/>
              <w:rPr>
                <w:noProof/>
              </w:rPr>
            </w:pPr>
            <w:r>
              <w:rPr>
                <w:noProof/>
              </w:rPr>
              <w:t>Topic 1: How to handle MPQUIC-E and Header Compression if Ethernet PDN Connection is used on EPC.</w:t>
            </w:r>
          </w:p>
          <w:p w14:paraId="484A80A5" w14:textId="77777777" w:rsidR="00053D61" w:rsidRDefault="00053D61" w:rsidP="00053D61">
            <w:pPr>
              <w:pStyle w:val="CRCoverPage"/>
              <w:numPr>
                <w:ilvl w:val="0"/>
                <w:numId w:val="2"/>
              </w:numPr>
              <w:spacing w:after="0"/>
              <w:rPr>
                <w:noProof/>
              </w:rPr>
            </w:pPr>
            <w:r>
              <w:rPr>
                <w:noProof/>
              </w:rPr>
              <w:t>Topic 2: Whether</w:t>
            </w:r>
            <w:r w:rsidRPr="00DD7EC2">
              <w:rPr>
                <w:noProof/>
              </w:rPr>
              <w:t xml:space="preserve"> the (H)SMF signal</w:t>
            </w:r>
            <w:r>
              <w:rPr>
                <w:noProof/>
              </w:rPr>
              <w:t>s</w:t>
            </w:r>
            <w:r w:rsidRPr="00DD7EC2">
              <w:rPr>
                <w:noProof/>
              </w:rPr>
              <w:t xml:space="preserve"> to the V/I-SMF that the Ethernet PDU session uses an IPv4 or IPv6 transport (when using MPQUIC-E)</w:t>
            </w:r>
          </w:p>
          <w:p w14:paraId="6D3607CA" w14:textId="77777777" w:rsidR="00053D61" w:rsidRDefault="00053D61" w:rsidP="00053D61">
            <w:pPr>
              <w:pStyle w:val="CRCoverPage"/>
              <w:spacing w:after="0"/>
              <w:ind w:left="99"/>
              <w:rPr>
                <w:noProof/>
              </w:rPr>
            </w:pPr>
          </w:p>
          <w:p w14:paraId="1FEA941B" w14:textId="6F45B0DB" w:rsidR="00A46497" w:rsidRPr="002638FA" w:rsidRDefault="00A46497" w:rsidP="00053D61">
            <w:pPr>
              <w:pStyle w:val="CRCoverPage"/>
              <w:spacing w:after="0"/>
              <w:ind w:left="99"/>
              <w:rPr>
                <w:noProof/>
              </w:rPr>
            </w:pPr>
            <w:r w:rsidRPr="002638FA">
              <w:rPr>
                <w:noProof/>
              </w:rPr>
              <w:t>This CR addresses Topic 2:</w:t>
            </w:r>
          </w:p>
          <w:p w14:paraId="7AA8CE76" w14:textId="77777777" w:rsidR="00B46894" w:rsidRDefault="00B46894" w:rsidP="00053D61">
            <w:pPr>
              <w:pStyle w:val="CRCoverPage"/>
              <w:spacing w:after="0"/>
              <w:ind w:left="100"/>
              <w:rPr>
                <w:noProof/>
              </w:rPr>
            </w:pPr>
            <w:r>
              <w:rPr>
                <w:noProof/>
              </w:rPr>
              <w:t>It is currently unclear how the V-SMF learns whether it need</w:t>
            </w:r>
            <w:r w:rsidR="00200761">
              <w:rPr>
                <w:noProof/>
              </w:rPr>
              <w:t>s</w:t>
            </w:r>
            <w:r>
              <w:rPr>
                <w:noProof/>
              </w:rPr>
              <w:t xml:space="preserve"> to provide PDU Session Type IPv4v6 to NG-RAN when MA PDU Session with Ethernet PDU Session type is used. </w:t>
            </w:r>
          </w:p>
          <w:p w14:paraId="1ABE3D8A" w14:textId="77777777" w:rsidR="00931358" w:rsidRDefault="00931358" w:rsidP="00053D61">
            <w:pPr>
              <w:pStyle w:val="CRCoverPage"/>
              <w:spacing w:after="0"/>
              <w:ind w:left="100"/>
              <w:rPr>
                <w:noProof/>
              </w:rPr>
            </w:pPr>
          </w:p>
          <w:p w14:paraId="708AA7DE" w14:textId="678083A5" w:rsidR="00931358" w:rsidRPr="00931358" w:rsidRDefault="00931358" w:rsidP="00053D61">
            <w:pPr>
              <w:pStyle w:val="CRCoverPage"/>
              <w:spacing w:after="0"/>
              <w:ind w:left="100"/>
              <w:rPr>
                <w:noProof/>
                <w:lang w:val="en-US"/>
              </w:rPr>
            </w:pPr>
            <w:r w:rsidRPr="00931358">
              <w:rPr>
                <w:noProof/>
                <w:lang w:val="en-US"/>
              </w:rPr>
              <w:t xml:space="preserve">ATSSS </w:t>
            </w:r>
            <w:r>
              <w:rPr>
                <w:noProof/>
                <w:lang w:val="en-US"/>
              </w:rPr>
              <w:t>and</w:t>
            </w:r>
            <w:r w:rsidRPr="00931358">
              <w:rPr>
                <w:noProof/>
                <w:lang w:val="en-US"/>
              </w:rPr>
              <w:t xml:space="preserve"> MA PDU Ses</w:t>
            </w:r>
            <w:r>
              <w:rPr>
                <w:noProof/>
                <w:lang w:val="en-US"/>
              </w:rPr>
              <w:t>sions with I</w:t>
            </w:r>
            <w:r w:rsidR="005F559F">
              <w:rPr>
                <w:noProof/>
                <w:lang w:val="en-US"/>
              </w:rPr>
              <w:t>-</w:t>
            </w:r>
            <w:r>
              <w:rPr>
                <w:noProof/>
                <w:lang w:val="en-US"/>
              </w:rPr>
              <w:t>SMF are currently not supported, and therefor</w:t>
            </w:r>
            <w:r w:rsidR="005F559F">
              <w:rPr>
                <w:noProof/>
                <w:lang w:val="en-US"/>
              </w:rPr>
              <w:t>e no changes are neded related to I-SMF.</w:t>
            </w:r>
          </w:p>
        </w:tc>
      </w:tr>
      <w:tr w:rsidR="00053D61" w:rsidRPr="00931358" w14:paraId="4CA74D09" w14:textId="77777777" w:rsidTr="00547111">
        <w:tc>
          <w:tcPr>
            <w:tcW w:w="2694" w:type="dxa"/>
            <w:gridSpan w:val="2"/>
            <w:tcBorders>
              <w:left w:val="single" w:sz="4" w:space="0" w:color="auto"/>
            </w:tcBorders>
          </w:tcPr>
          <w:p w14:paraId="2D0866D6" w14:textId="77777777" w:rsidR="00053D61" w:rsidRPr="00931358" w:rsidRDefault="00053D61" w:rsidP="00053D6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053D61" w:rsidRPr="00931358" w:rsidRDefault="00053D61" w:rsidP="00053D61">
            <w:pPr>
              <w:pStyle w:val="CRCoverPage"/>
              <w:spacing w:after="0"/>
              <w:rPr>
                <w:noProof/>
                <w:sz w:val="8"/>
                <w:szCs w:val="8"/>
                <w:lang w:val="en-US"/>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646A38" w:rsidR="00B46894" w:rsidRDefault="00B46894" w:rsidP="00053D61">
            <w:pPr>
              <w:pStyle w:val="CRCoverPage"/>
              <w:spacing w:after="0"/>
              <w:ind w:left="100"/>
              <w:rPr>
                <w:noProof/>
              </w:rPr>
            </w:pPr>
            <w:r>
              <w:rPr>
                <w:noProof/>
              </w:rPr>
              <w:t xml:space="preserve">Clarify that H-SMF indicates to V-SMF when </w:t>
            </w:r>
            <w:r w:rsidR="004D37A6">
              <w:rPr>
                <w:noProof/>
              </w:rPr>
              <w:t>the Ethernet PDU Session carries IP packets.</w:t>
            </w:r>
            <w:r>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EE2F2" w:rsidR="004D37A6" w:rsidRDefault="004D37A6" w:rsidP="00053D61">
            <w:pPr>
              <w:pStyle w:val="CRCoverPage"/>
              <w:spacing w:after="0"/>
              <w:ind w:left="100"/>
              <w:rPr>
                <w:noProof/>
              </w:rPr>
            </w:pPr>
            <w:r>
              <w:rPr>
                <w:noProof/>
              </w:rPr>
              <w:t>MPQUIC-E does not work in roaming cases</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4C478" w:rsidR="00053D61" w:rsidRDefault="004D37A6" w:rsidP="00053D61">
            <w:pPr>
              <w:pStyle w:val="CRCoverPage"/>
              <w:spacing w:after="0"/>
              <w:ind w:left="100"/>
              <w:rPr>
                <w:noProof/>
              </w:rPr>
            </w:pPr>
            <w:r>
              <w:rPr>
                <w:noProof/>
              </w:rPr>
              <w:t>4.22.2.2.1, 4.22.2.2.2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525F39B0" w14:textId="77777777" w:rsidR="003146F9" w:rsidRDefault="003146F9" w:rsidP="003146F9">
      <w:pPr>
        <w:pStyle w:val="Heading5"/>
      </w:pPr>
      <w:r>
        <w:t>4.22.2.2.1</w:t>
      </w:r>
      <w:r>
        <w:tab/>
        <w:t>Home-routed Roaming - UE registered to the same PLMN</w:t>
      </w:r>
    </w:p>
    <w:p w14:paraId="2A34F0E0" w14:textId="77777777" w:rsidR="003146F9" w:rsidRPr="00140E21" w:rsidRDefault="003146F9" w:rsidP="003146F9">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4C099658" w14:textId="77777777" w:rsidR="003146F9" w:rsidRDefault="003146F9" w:rsidP="003146F9">
      <w:pPr>
        <w:pStyle w:val="B1"/>
      </w:pPr>
      <w:r>
        <w:t>-</w:t>
      </w:r>
      <w:r>
        <w:tab/>
        <w:t>The PDU Session Establishment Request message may be sent over the 3GPP access or over the non-3GPP access.</w:t>
      </w:r>
    </w:p>
    <w:p w14:paraId="26D9870F" w14:textId="77777777" w:rsidR="003146F9" w:rsidRPr="00140E21" w:rsidRDefault="003146F9" w:rsidP="003146F9">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021F232B" w14:textId="77777777" w:rsidR="003146F9" w:rsidRPr="00140E21" w:rsidRDefault="003146F9" w:rsidP="003146F9">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7F94DE7E" w14:textId="77777777" w:rsidR="003146F9" w:rsidRPr="00140E21" w:rsidRDefault="003146F9" w:rsidP="003146F9">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0D28789F" w14:textId="77777777" w:rsidR="003146F9" w:rsidRDefault="003146F9" w:rsidP="003146F9">
      <w:pPr>
        <w:pStyle w:val="B1"/>
      </w:pPr>
      <w:r>
        <w:t>-</w:t>
      </w:r>
      <w:r>
        <w:tab/>
        <w:t>In step 5, two DL N9 tunnel CN info and two UL N3 tunnel CN info are allocated by the V-SMF or by the V-UPF.</w:t>
      </w:r>
    </w:p>
    <w:p w14:paraId="64A82514" w14:textId="77777777" w:rsidR="003146F9" w:rsidRPr="00140E21" w:rsidRDefault="003146F9" w:rsidP="003146F9">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21A36EBF" w14:textId="77777777" w:rsidR="003146F9" w:rsidRDefault="003146F9" w:rsidP="003146F9">
      <w:pPr>
        <w:pStyle w:val="B1"/>
      </w:pPr>
      <w:r>
        <w:t>-</w:t>
      </w:r>
      <w:r>
        <w:tab/>
        <w:t>In step 7, the H-SMF retrieves, via Session Management subscription data, the information whether the MA PDU session is allowed or not.</w:t>
      </w:r>
    </w:p>
    <w:p w14:paraId="15DC603E" w14:textId="77777777" w:rsidR="003146F9" w:rsidRPr="00140E21" w:rsidRDefault="003146F9" w:rsidP="003146F9">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264EF9C" w14:textId="77777777" w:rsidR="003146F9" w:rsidRPr="00140E21" w:rsidRDefault="003146F9" w:rsidP="003146F9">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548F948" w14:textId="77777777" w:rsidR="003146F9" w:rsidRDefault="003146F9" w:rsidP="003146F9">
      <w:pPr>
        <w:pStyle w:val="B1"/>
      </w:pPr>
      <w:r>
        <w:t>-</w:t>
      </w:r>
      <w:r>
        <w:tab/>
        <w:t>In step 12, two UL N9 tunnel CN info are allocated by the H-SMF or by the H-UPF. After this step, the two N9 tunnels between the H-UPF and V-UPF are established.</w:t>
      </w:r>
    </w:p>
    <w:p w14:paraId="4B900F2E" w14:textId="77777777" w:rsidR="003146F9" w:rsidRDefault="003146F9" w:rsidP="003146F9">
      <w:pPr>
        <w:pStyle w:val="B1"/>
        <w:rPr>
          <w:ins w:id="1" w:author="Ericsson User" w:date="2025-03-27T19:52:00Z"/>
        </w:rPr>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p>
    <w:p w14:paraId="23F9F39C" w14:textId="77777777" w:rsidR="003146F9" w:rsidRDefault="003146F9" w:rsidP="003146F9">
      <w:pPr>
        <w:pStyle w:val="B1"/>
        <w:rPr>
          <w:ins w:id="2" w:author="Ericsson User" w:date="2025-03-27T19:52:00Z"/>
        </w:rPr>
      </w:pPr>
      <w:ins w:id="3" w:author="Ericsson User" w:date="2025-03-27T19:52:00Z">
        <w:r>
          <w:tab/>
          <w:t>If the PDU Session Type is "Ethernet" and if the Steering functionality parameter in the MA PDU Session control information of the received PCC rule(s) is set only to MPQUIC-E, then H-SMF indicates to V-SMF that the Ethernet PDU Session is carrying IPv4v6 packets.</w:t>
        </w:r>
      </w:ins>
    </w:p>
    <w:p w14:paraId="6E0B987E" w14:textId="69D32279" w:rsidR="003146F9" w:rsidRDefault="003146F9" w:rsidP="003146F9">
      <w:pPr>
        <w:pStyle w:val="B1"/>
      </w:pPr>
      <w:ins w:id="4" w:author="Ericsson User" w:date="2025-03-27T19:52:00Z">
        <w:r>
          <w:t>NOTE 1:</w:t>
        </w:r>
        <w:r>
          <w:tab/>
          <w:t>Either ATSSS-LL or MPQUIC-E functionality is enabled for the same Ethernet MA PDU Session.</w:t>
        </w:r>
      </w:ins>
    </w:p>
    <w:p w14:paraId="70A3313F" w14:textId="77777777" w:rsidR="003146F9" w:rsidRDefault="003146F9" w:rsidP="003146F9">
      <w:pPr>
        <w:pStyle w:val="B1"/>
      </w:pPr>
      <w:r>
        <w:t>-</w:t>
      </w:r>
      <w:r>
        <w:tab/>
        <w:t xml:space="preserve">In step 14, the V-SMF sends the "MA PDU session Accepted" indication in the Namf_Communication_N1N2MessageTransfer message to the AMF and indicates the AMF to send the N2 SM Information included in this message over the access that the UE sent the PDU Session Establishment Request. </w:t>
      </w:r>
      <w:r>
        <w:lastRenderedPageBreak/>
        <w:t>The AMF marks this PDU session as MA PDU session based on the received "MA PDU session Accepted" indication.</w:t>
      </w:r>
    </w:p>
    <w:p w14:paraId="3FA5406A" w14:textId="77777777" w:rsidR="003146F9" w:rsidRDefault="003146F9" w:rsidP="003146F9">
      <w:pPr>
        <w:pStyle w:val="B1"/>
      </w:pPr>
      <w:r>
        <w:tab/>
        <w:t>The V-SMF indicates support of non-3GPP path switching in the PDU Session Establishment Accept message.</w:t>
      </w:r>
    </w:p>
    <w:p w14:paraId="41A4E62B" w14:textId="77777777" w:rsidR="003146F9" w:rsidRDefault="003146F9" w:rsidP="003146F9">
      <w:pPr>
        <w:pStyle w:val="B1"/>
        <w:rPr>
          <w:ins w:id="5" w:author="Ericsson User" w:date="2025-03-27T19:52:00Z"/>
        </w:rPr>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12083BF6" w14:textId="77777777" w:rsidR="0050201A" w:rsidRDefault="0050201A" w:rsidP="0050201A">
      <w:pPr>
        <w:pStyle w:val="B1"/>
        <w:rPr>
          <w:ins w:id="6" w:author="Ericsson User" w:date="2025-03-27T19:52:00Z"/>
        </w:rPr>
      </w:pPr>
      <w:ins w:id="7" w:author="Ericsson User" w:date="2025-03-27T19:52:00Z">
        <w:r>
          <w:tab/>
          <w:t xml:space="preserve">If the PDU Session Type is "Ethernet" and H-SMF indicated in step 13 that the Ethernet PDU Session is carrying IPv4v6 packets, the V-SMF </w:t>
        </w:r>
        <w:r w:rsidRPr="00D510D3">
          <w:t>provides the PDU Session type as "IP</w:t>
        </w:r>
        <w:r>
          <w:t>v4v6</w:t>
        </w:r>
        <w:r w:rsidRPr="00D510D3">
          <w:t>" in the N2 SM information to NG-RAN</w:t>
        </w:r>
        <w:r>
          <w:t>.</w:t>
        </w:r>
      </w:ins>
    </w:p>
    <w:p w14:paraId="53B1702C" w14:textId="2D4F4A7A" w:rsidR="0050201A" w:rsidRDefault="0050201A" w:rsidP="0050201A">
      <w:pPr>
        <w:pStyle w:val="B1"/>
      </w:pPr>
      <w:ins w:id="8" w:author="Ericsson User" w:date="2025-03-27T19:52:00Z">
        <w:r>
          <w:t>NOTE 2:</w:t>
        </w:r>
        <w:r>
          <w:tab/>
          <w:t xml:space="preserve">When only MPQUIC-E functionality is enabled for an MA PDU Session, the packets exchanged between UE and UPF are IP packets of the "MPQUIC link-specific multipath" addresses/prefixes (i.e. </w:t>
        </w:r>
        <w:proofErr w:type="spellStart"/>
        <w:r>
          <w:t>the</w:t>
        </w:r>
        <w:proofErr w:type="spellEnd"/>
        <w:r>
          <w:t xml:space="preserve"> (R)AN transports IP packets between UE and UPF). PDU Session type IPv4v6 is provided to the (R)AN so that the NG-RAN can apply ROHC.</w:t>
        </w:r>
      </w:ins>
    </w:p>
    <w:p w14:paraId="6E1EDA48" w14:textId="77777777" w:rsidR="003146F9" w:rsidRPr="00140E21" w:rsidRDefault="003146F9" w:rsidP="003146F9">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0A8F41E" w14:textId="77777777" w:rsidR="003146F9" w:rsidRDefault="003146F9" w:rsidP="003146F9">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569337C" w14:textId="77777777" w:rsidR="006D1824" w:rsidRDefault="006D1824" w:rsidP="006D1824">
      <w:pPr>
        <w:pStyle w:val="B1"/>
      </w:pPr>
    </w:p>
    <w:p w14:paraId="659223D1" w14:textId="77777777" w:rsidR="006D1824" w:rsidRDefault="006D1824" w:rsidP="006D1824">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58A2A05" w14:textId="77777777" w:rsidR="006D1824" w:rsidRDefault="006D1824" w:rsidP="006D1824">
      <w:pPr>
        <w:pStyle w:val="B1"/>
      </w:pPr>
    </w:p>
    <w:p w14:paraId="1F7739EF" w14:textId="77777777" w:rsidR="002638FA" w:rsidRDefault="002638FA" w:rsidP="002638FA">
      <w:pPr>
        <w:pStyle w:val="Heading5"/>
      </w:pPr>
      <w:bookmarkStart w:id="9" w:name="_CR4_22_2_2_2"/>
      <w:bookmarkEnd w:id="9"/>
      <w:r>
        <w:t>4.22.2.2.2</w:t>
      </w:r>
      <w:r>
        <w:tab/>
        <w:t>Home-routed Roaming - UE registered to different PLMNs</w:t>
      </w:r>
    </w:p>
    <w:p w14:paraId="3BF64EBB" w14:textId="77777777" w:rsidR="002638FA" w:rsidRPr="00140E21" w:rsidRDefault="002638FA" w:rsidP="002638FA">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73372BA8" w14:textId="77777777" w:rsidR="002638FA" w:rsidRPr="00140E21" w:rsidRDefault="002638FA" w:rsidP="002638FA">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2692B010" w14:textId="77777777" w:rsidR="002638FA" w:rsidRPr="00140E21" w:rsidRDefault="002638FA" w:rsidP="002638FA">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64791C2B" w14:textId="77777777" w:rsidR="002638FA" w:rsidRPr="00140E21" w:rsidRDefault="002638FA" w:rsidP="002638FA">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153A8CF8" w14:textId="77777777" w:rsidR="002638FA" w:rsidRPr="00140E21" w:rsidRDefault="002638FA" w:rsidP="002638FA">
      <w:pPr>
        <w:pStyle w:val="B1"/>
      </w:pPr>
      <w:r w:rsidRPr="00140E21">
        <w:t>-</w:t>
      </w:r>
      <w:r w:rsidRPr="00140E21">
        <w:tab/>
        <w:t>In step 6, the V-SMF informs the H-SMF that the request is for a MA PDU Session (i.e. it includes an "MA PDU Request" indication).</w:t>
      </w:r>
    </w:p>
    <w:p w14:paraId="023EB66D" w14:textId="77777777" w:rsidR="002638FA" w:rsidRDefault="002638FA" w:rsidP="002638FA">
      <w:pPr>
        <w:pStyle w:val="B1"/>
      </w:pPr>
      <w:r>
        <w:lastRenderedPageBreak/>
        <w:t>-</w:t>
      </w:r>
      <w:r>
        <w:tab/>
        <w:t>In step 7, the H-SMF retrieves, via Session Management subscription data, the information whether the MA PDU session is allowed or not.</w:t>
      </w:r>
    </w:p>
    <w:p w14:paraId="3AE92D25" w14:textId="77777777" w:rsidR="002638FA" w:rsidRDefault="002638FA" w:rsidP="002638FA">
      <w:pPr>
        <w:pStyle w:val="B1"/>
        <w:rPr>
          <w:ins w:id="10" w:author="Ericsson User" w:date="2025-03-27T19:53: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24BD3383" w14:textId="77777777" w:rsidR="002638FA" w:rsidRDefault="002638FA" w:rsidP="002638FA">
      <w:pPr>
        <w:pStyle w:val="B1"/>
        <w:rPr>
          <w:ins w:id="11" w:author="Ericsson User" w:date="2025-03-27T19:53:00Z"/>
        </w:rPr>
      </w:pPr>
      <w:ins w:id="12" w:author="Ericsson User" w:date="2025-03-27T19:53:00Z">
        <w:r>
          <w:t xml:space="preserve">- </w:t>
        </w:r>
        <w:r>
          <w:tab/>
          <w:t>In step 13, if the PDU Session Type is "Ethernet", and if the Steering functionality parameter in the MA PDU Session control information of the received PCC rule(s) is set only to MPQUIC-E, then H-SMF indicates to V-SMF that the Ethernet PDU Session is carrying IPv4v6 packets.</w:t>
        </w:r>
      </w:ins>
    </w:p>
    <w:p w14:paraId="6233C352" w14:textId="1FFC5D90" w:rsidR="002638FA" w:rsidRPr="00140E21" w:rsidRDefault="002638FA" w:rsidP="002638FA">
      <w:pPr>
        <w:pStyle w:val="B1"/>
      </w:pPr>
      <w:ins w:id="13" w:author="Ericsson User" w:date="2025-03-27T19:53:00Z">
        <w:r>
          <w:t>NOTE 1:</w:t>
        </w:r>
        <w:r>
          <w:tab/>
          <w:t>Either ATSSS-LL or MPQUIC-E functionality is enabled for the same Ethernet MA PDU Session.</w:t>
        </w:r>
      </w:ins>
    </w:p>
    <w:p w14:paraId="1E75AB1A" w14:textId="77777777" w:rsidR="002638FA" w:rsidRDefault="002638FA" w:rsidP="002638FA">
      <w:pPr>
        <w:pStyle w:val="B1"/>
        <w:rPr>
          <w:ins w:id="14" w:author="Ericsson User" w:date="2025-03-27T19:53:00Z"/>
        </w:rPr>
      </w:pPr>
      <w:r>
        <w:t>-</w:t>
      </w:r>
      <w:r>
        <w:tab/>
        <w:t>In step 14, the V-SMF indicates support of non-3GPP path switching in the PDU Session Establishment Accept message.</w:t>
      </w:r>
    </w:p>
    <w:p w14:paraId="564E8458" w14:textId="77777777" w:rsidR="002638FA" w:rsidRDefault="002638FA" w:rsidP="002638FA">
      <w:pPr>
        <w:pStyle w:val="B1"/>
        <w:rPr>
          <w:ins w:id="15" w:author="Ericsson User" w:date="2025-03-27T19:53:00Z"/>
        </w:rPr>
      </w:pPr>
      <w:ins w:id="16" w:author="Ericsson User" w:date="2025-03-27T19:53:00Z">
        <w:r>
          <w:tab/>
          <w:t xml:space="preserve">If the PDU Session Type is "Ethernet" and H-SMF indicated in step 13 that the Ethernet PDU Session is carrying IPv4v6 packets, the V-SMF </w:t>
        </w:r>
        <w:r w:rsidRPr="00D510D3">
          <w:t>provides the PDU Session type as "IP</w:t>
        </w:r>
        <w:r>
          <w:t>v4v6</w:t>
        </w:r>
        <w:r w:rsidRPr="00D510D3">
          <w:t>" in the N2 SM information to NG-RAN</w:t>
        </w:r>
        <w:r>
          <w:t>.</w:t>
        </w:r>
      </w:ins>
    </w:p>
    <w:p w14:paraId="4ABABA1E" w14:textId="3EF62500" w:rsidR="002638FA" w:rsidRDefault="002638FA" w:rsidP="002638FA">
      <w:pPr>
        <w:pStyle w:val="B1"/>
      </w:pPr>
      <w:ins w:id="17" w:author="Ericsson User" w:date="2025-03-27T19:53:00Z">
        <w:r>
          <w:t>NOTE 2:</w:t>
        </w:r>
        <w:r>
          <w:tab/>
          <w:t xml:space="preserve">When only MPQUIC-E functionality is enabled for an MA PDU Session, the packets exchanged between UE and UPF are IP packets of the "MPQUIC link-specific multipath" addresses/prefixes (i.e. </w:t>
        </w:r>
        <w:proofErr w:type="spellStart"/>
        <w:r>
          <w:t>the</w:t>
        </w:r>
        <w:proofErr w:type="spellEnd"/>
        <w:r>
          <w:t xml:space="preserve"> (R)AN transports IP packets between UE and UPF). PDU Session type IPv4v6 is provided to the (R)AN so that the NG-RAN can apply ROHC.</w:t>
        </w:r>
      </w:ins>
    </w:p>
    <w:p w14:paraId="2331D9F1" w14:textId="77777777" w:rsidR="002638FA" w:rsidRPr="00140E21" w:rsidRDefault="002638FA" w:rsidP="002638FA">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A82AFB1" w14:textId="77777777" w:rsidR="002638FA" w:rsidRPr="00140E21" w:rsidRDefault="002638FA" w:rsidP="002638FA">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129AFB89" w14:textId="77777777" w:rsidR="002638FA" w:rsidRPr="00140E21" w:rsidRDefault="002638FA" w:rsidP="002638FA">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5EB06F44" w14:textId="77777777" w:rsidR="002638FA" w:rsidRDefault="002638FA" w:rsidP="002638FA">
      <w:pPr>
        <w:pStyle w:val="B2"/>
      </w:pPr>
      <w:r>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31A95BE5" w14:textId="77777777" w:rsidR="002638FA" w:rsidRDefault="002638FA" w:rsidP="002638FA">
      <w:pPr>
        <w:pStyle w:val="B2"/>
      </w:pPr>
      <w:r>
        <w:t>-</w:t>
      </w:r>
      <w:r>
        <w:tab/>
        <w:t>In step 3, if the AMF supports non-3GPP path switching and the UE indicated in step 1 that the UE supports non-3GPP access path switching, the AMF indicates whether the UE supports non-3GPP path switching to the V-SMF.</w:t>
      </w:r>
    </w:p>
    <w:p w14:paraId="49373203" w14:textId="77777777" w:rsidR="002638FA" w:rsidRDefault="002638FA" w:rsidP="002638FA">
      <w:pPr>
        <w:pStyle w:val="B2"/>
      </w:pPr>
      <w:r>
        <w:t>-</w:t>
      </w:r>
      <w:r>
        <w:tab/>
        <w:t>In step 12, new UL N9 tunnel CN info is allocated by the H-SMF or by the H-UPF.</w:t>
      </w:r>
    </w:p>
    <w:p w14:paraId="6586846A" w14:textId="77777777" w:rsidR="002638FA" w:rsidRDefault="002638FA" w:rsidP="002638FA">
      <w:pPr>
        <w:pStyle w:val="B2"/>
      </w:pPr>
      <w:r>
        <w:t>-</w:t>
      </w:r>
      <w:r>
        <w:tab/>
        <w:t>In step 14, the V-SMF indicates support of non-3GPP path switching in the PDU Session Establishment Accept message.</w:t>
      </w:r>
    </w:p>
    <w:p w14:paraId="7492C2DA" w14:textId="77777777" w:rsidR="002638FA" w:rsidRPr="00140E21" w:rsidRDefault="002638FA" w:rsidP="002638FA">
      <w:pPr>
        <w:pStyle w:val="B2"/>
      </w:pPr>
      <w:r w:rsidRPr="00140E21">
        <w:t>-</w:t>
      </w:r>
      <w:r w:rsidRPr="00140E21">
        <w:tab/>
        <w:t>In step 16, the UE receives another PDU Session Establishment Accept message, which may contain updated ATSSS rules for the MA PDU session.</w:t>
      </w:r>
    </w:p>
    <w:p w14:paraId="22775616" w14:textId="137ED2F3" w:rsidR="00D81EF2" w:rsidRDefault="002638FA" w:rsidP="002638FA">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A4D80" w14:textId="77777777" w:rsidR="00F44E0E" w:rsidRDefault="00F44E0E">
      <w:r>
        <w:separator/>
      </w:r>
    </w:p>
  </w:endnote>
  <w:endnote w:type="continuationSeparator" w:id="0">
    <w:p w14:paraId="3224511C" w14:textId="77777777" w:rsidR="00F44E0E" w:rsidRDefault="00F44E0E">
      <w:r>
        <w:continuationSeparator/>
      </w:r>
    </w:p>
  </w:endnote>
  <w:endnote w:type="continuationNotice" w:id="1">
    <w:p w14:paraId="131E135F" w14:textId="77777777" w:rsidR="00F44E0E" w:rsidRDefault="00F44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8383" w14:textId="77777777" w:rsidR="00F44E0E" w:rsidRDefault="00F44E0E">
      <w:r>
        <w:separator/>
      </w:r>
    </w:p>
  </w:footnote>
  <w:footnote w:type="continuationSeparator" w:id="0">
    <w:p w14:paraId="1FD97416" w14:textId="77777777" w:rsidR="00F44E0E" w:rsidRDefault="00F44E0E">
      <w:r>
        <w:continuationSeparator/>
      </w:r>
    </w:p>
  </w:footnote>
  <w:footnote w:type="continuationNotice" w:id="1">
    <w:p w14:paraId="6BBA9B23" w14:textId="77777777" w:rsidR="00F44E0E" w:rsidRDefault="00F44E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800880908">
    <w:abstractNumId w:val="1"/>
  </w:num>
  <w:num w:numId="2" w16cid:durableId="319119501">
    <w:abstractNumId w:val="0"/>
  </w:num>
  <w:num w:numId="3" w16cid:durableId="211763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3D48"/>
    <w:rsid w:val="00053D61"/>
    <w:rsid w:val="00070034"/>
    <w:rsid w:val="00070E09"/>
    <w:rsid w:val="000A2F1F"/>
    <w:rsid w:val="000A6394"/>
    <w:rsid w:val="000B7FED"/>
    <w:rsid w:val="000C038A"/>
    <w:rsid w:val="000C6598"/>
    <w:rsid w:val="000C687A"/>
    <w:rsid w:val="000D1AE0"/>
    <w:rsid w:val="000D44B3"/>
    <w:rsid w:val="000F2E68"/>
    <w:rsid w:val="000F3276"/>
    <w:rsid w:val="0010708E"/>
    <w:rsid w:val="00111968"/>
    <w:rsid w:val="00124069"/>
    <w:rsid w:val="00145D43"/>
    <w:rsid w:val="00192C46"/>
    <w:rsid w:val="001A08B3"/>
    <w:rsid w:val="001A7B60"/>
    <w:rsid w:val="001B3DC3"/>
    <w:rsid w:val="001B52F0"/>
    <w:rsid w:val="001B7007"/>
    <w:rsid w:val="001B7A65"/>
    <w:rsid w:val="001E41F3"/>
    <w:rsid w:val="001F0F18"/>
    <w:rsid w:val="00200761"/>
    <w:rsid w:val="002358F4"/>
    <w:rsid w:val="0025610A"/>
    <w:rsid w:val="0026004D"/>
    <w:rsid w:val="002638FA"/>
    <w:rsid w:val="002640DD"/>
    <w:rsid w:val="00275D12"/>
    <w:rsid w:val="00284FEB"/>
    <w:rsid w:val="002860C4"/>
    <w:rsid w:val="002974D6"/>
    <w:rsid w:val="002A206B"/>
    <w:rsid w:val="002B5741"/>
    <w:rsid w:val="002E472E"/>
    <w:rsid w:val="00305409"/>
    <w:rsid w:val="0030651F"/>
    <w:rsid w:val="003146F9"/>
    <w:rsid w:val="00314C3D"/>
    <w:rsid w:val="0033301F"/>
    <w:rsid w:val="003609EF"/>
    <w:rsid w:val="0036231A"/>
    <w:rsid w:val="00374DD4"/>
    <w:rsid w:val="003A0605"/>
    <w:rsid w:val="003C23A7"/>
    <w:rsid w:val="003D2AFB"/>
    <w:rsid w:val="003E0138"/>
    <w:rsid w:val="003E1A36"/>
    <w:rsid w:val="003E5238"/>
    <w:rsid w:val="00410371"/>
    <w:rsid w:val="004242F1"/>
    <w:rsid w:val="00454DFF"/>
    <w:rsid w:val="004B5655"/>
    <w:rsid w:val="004B75B7"/>
    <w:rsid w:val="004D37A6"/>
    <w:rsid w:val="00501C2D"/>
    <w:rsid w:val="0050201A"/>
    <w:rsid w:val="005141D9"/>
    <w:rsid w:val="0051580D"/>
    <w:rsid w:val="00547111"/>
    <w:rsid w:val="00580B1D"/>
    <w:rsid w:val="00592D74"/>
    <w:rsid w:val="005D481F"/>
    <w:rsid w:val="005E2C44"/>
    <w:rsid w:val="005F559F"/>
    <w:rsid w:val="005F5A6D"/>
    <w:rsid w:val="005F63BE"/>
    <w:rsid w:val="00621188"/>
    <w:rsid w:val="006257ED"/>
    <w:rsid w:val="00625F72"/>
    <w:rsid w:val="00653DE4"/>
    <w:rsid w:val="00665B4E"/>
    <w:rsid w:val="00665C47"/>
    <w:rsid w:val="00695808"/>
    <w:rsid w:val="006B46FB"/>
    <w:rsid w:val="006D1824"/>
    <w:rsid w:val="006E21FB"/>
    <w:rsid w:val="00717AB6"/>
    <w:rsid w:val="0072224E"/>
    <w:rsid w:val="00724CD5"/>
    <w:rsid w:val="00792342"/>
    <w:rsid w:val="007977A8"/>
    <w:rsid w:val="007B512A"/>
    <w:rsid w:val="007C2097"/>
    <w:rsid w:val="007D6A07"/>
    <w:rsid w:val="007D6DB2"/>
    <w:rsid w:val="007E3FCD"/>
    <w:rsid w:val="007F7259"/>
    <w:rsid w:val="008040A8"/>
    <w:rsid w:val="008279FA"/>
    <w:rsid w:val="00855699"/>
    <w:rsid w:val="008626E7"/>
    <w:rsid w:val="00870EE7"/>
    <w:rsid w:val="008856D7"/>
    <w:rsid w:val="008863B9"/>
    <w:rsid w:val="008A1970"/>
    <w:rsid w:val="008A45A6"/>
    <w:rsid w:val="008D3CCC"/>
    <w:rsid w:val="008E6C79"/>
    <w:rsid w:val="008F3789"/>
    <w:rsid w:val="008F686C"/>
    <w:rsid w:val="008F71A4"/>
    <w:rsid w:val="009148DE"/>
    <w:rsid w:val="00931358"/>
    <w:rsid w:val="00936C19"/>
    <w:rsid w:val="00941E19"/>
    <w:rsid w:val="00941E30"/>
    <w:rsid w:val="009531B0"/>
    <w:rsid w:val="009741B3"/>
    <w:rsid w:val="009777D9"/>
    <w:rsid w:val="00991B88"/>
    <w:rsid w:val="00997A69"/>
    <w:rsid w:val="009A5753"/>
    <w:rsid w:val="009A579D"/>
    <w:rsid w:val="009E17E9"/>
    <w:rsid w:val="009E3297"/>
    <w:rsid w:val="009F734F"/>
    <w:rsid w:val="00A2198F"/>
    <w:rsid w:val="00A246B6"/>
    <w:rsid w:val="00A255C6"/>
    <w:rsid w:val="00A46497"/>
    <w:rsid w:val="00A47E70"/>
    <w:rsid w:val="00A50CF0"/>
    <w:rsid w:val="00A7671C"/>
    <w:rsid w:val="00AA2CBC"/>
    <w:rsid w:val="00AA798D"/>
    <w:rsid w:val="00AB4449"/>
    <w:rsid w:val="00AC01CF"/>
    <w:rsid w:val="00AC5820"/>
    <w:rsid w:val="00AD1CD8"/>
    <w:rsid w:val="00AD4BB6"/>
    <w:rsid w:val="00B258BB"/>
    <w:rsid w:val="00B26BD7"/>
    <w:rsid w:val="00B46894"/>
    <w:rsid w:val="00B52FB8"/>
    <w:rsid w:val="00B56FA1"/>
    <w:rsid w:val="00B67B97"/>
    <w:rsid w:val="00B968C8"/>
    <w:rsid w:val="00BA3EC5"/>
    <w:rsid w:val="00BA51D9"/>
    <w:rsid w:val="00BB4B51"/>
    <w:rsid w:val="00BB5DFC"/>
    <w:rsid w:val="00BD18D3"/>
    <w:rsid w:val="00BD279D"/>
    <w:rsid w:val="00BD6BB8"/>
    <w:rsid w:val="00C15F2D"/>
    <w:rsid w:val="00C22236"/>
    <w:rsid w:val="00C23E5F"/>
    <w:rsid w:val="00C25F0F"/>
    <w:rsid w:val="00C34FD5"/>
    <w:rsid w:val="00C577A0"/>
    <w:rsid w:val="00C60316"/>
    <w:rsid w:val="00C654C9"/>
    <w:rsid w:val="00C66BA2"/>
    <w:rsid w:val="00C7593A"/>
    <w:rsid w:val="00C870F6"/>
    <w:rsid w:val="00C95985"/>
    <w:rsid w:val="00CC5026"/>
    <w:rsid w:val="00CC68D0"/>
    <w:rsid w:val="00CD1921"/>
    <w:rsid w:val="00D00232"/>
    <w:rsid w:val="00D03F9A"/>
    <w:rsid w:val="00D06D51"/>
    <w:rsid w:val="00D11EA6"/>
    <w:rsid w:val="00D24991"/>
    <w:rsid w:val="00D50255"/>
    <w:rsid w:val="00D510D3"/>
    <w:rsid w:val="00D66520"/>
    <w:rsid w:val="00D739EA"/>
    <w:rsid w:val="00D81EF2"/>
    <w:rsid w:val="00D84AE9"/>
    <w:rsid w:val="00D9124E"/>
    <w:rsid w:val="00DA4E3A"/>
    <w:rsid w:val="00DB75BC"/>
    <w:rsid w:val="00DC0801"/>
    <w:rsid w:val="00DE34CF"/>
    <w:rsid w:val="00E04256"/>
    <w:rsid w:val="00E13F3D"/>
    <w:rsid w:val="00E22F25"/>
    <w:rsid w:val="00E310A8"/>
    <w:rsid w:val="00E345CA"/>
    <w:rsid w:val="00E34898"/>
    <w:rsid w:val="00E40D7E"/>
    <w:rsid w:val="00E90AA7"/>
    <w:rsid w:val="00EA5E6E"/>
    <w:rsid w:val="00EB09B7"/>
    <w:rsid w:val="00EB24CB"/>
    <w:rsid w:val="00ED7C56"/>
    <w:rsid w:val="00EE061D"/>
    <w:rsid w:val="00EE7D7C"/>
    <w:rsid w:val="00F25D98"/>
    <w:rsid w:val="00F300FB"/>
    <w:rsid w:val="00F40CCB"/>
    <w:rsid w:val="00F44C38"/>
    <w:rsid w:val="00F44E0E"/>
    <w:rsid w:val="00F70C3C"/>
    <w:rsid w:val="00FA6CDC"/>
    <w:rsid w:val="00FB6386"/>
    <w:rsid w:val="00FC1E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7B1DE2-13C6-48FA-9800-483AF965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2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3.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64E842-D971-41D5-BAF6-058A177558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68</TotalTime>
  <Pages>4</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1900-01-01T08:00:00Z</cp:lastPrinted>
  <dcterms:created xsi:type="dcterms:W3CDTF">2025-03-25T13:50:00Z</dcterms:created>
  <dcterms:modified xsi:type="dcterms:W3CDTF">2025-03-28T13:43:00Z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