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B2FF2" w14:textId="71CE2357" w:rsidR="0091002C" w:rsidRDefault="0091002C" w:rsidP="0091002C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#S2-167</w:t>
      </w:r>
      <w:r>
        <w:rPr>
          <w:rFonts w:ascii="Arial" w:hAnsi="Arial" w:cs="Arial"/>
          <w:b/>
          <w:sz w:val="24"/>
          <w:szCs w:val="22"/>
        </w:rPr>
        <w:tab/>
      </w:r>
      <w:r w:rsidR="000A2A08">
        <w:rPr>
          <w:rFonts w:ascii="Arial" w:hAnsi="Arial" w:cs="Arial"/>
          <w:b/>
          <w:sz w:val="24"/>
          <w:szCs w:val="22"/>
        </w:rPr>
        <w:t>S2-2501384</w:t>
      </w:r>
    </w:p>
    <w:p w14:paraId="69815402" w14:textId="77777777" w:rsidR="0091002C" w:rsidRDefault="0091002C" w:rsidP="0091002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17 - 21 February, 2025, Athens, Greece</w:t>
      </w:r>
    </w:p>
    <w:p w14:paraId="0C9DBA4A" w14:textId="504B0811" w:rsidR="0091002C" w:rsidRPr="0091002C" w:rsidRDefault="0091002C" w:rsidP="0091002C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1DE9444F" w14:textId="77777777" w:rsidR="0091002C" w:rsidRDefault="0091002C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1A007084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751CCF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4012A0" w:rsidRPr="004012A0">
        <w:rPr>
          <w:rFonts w:ascii="Arial" w:hAnsi="Arial" w:cs="Arial"/>
          <w:b/>
          <w:sz w:val="22"/>
          <w:szCs w:val="22"/>
          <w:lang w:eastAsia="zh-CN"/>
        </w:rPr>
        <w:t>S3-25</w:t>
      </w:r>
      <w:r w:rsidR="00C9082B">
        <w:rPr>
          <w:rFonts w:ascii="Arial" w:hAnsi="Arial" w:cs="Arial"/>
          <w:b/>
          <w:sz w:val="22"/>
          <w:szCs w:val="22"/>
          <w:lang w:eastAsia="zh-CN"/>
        </w:rPr>
        <w:t>1055</w:t>
      </w:r>
    </w:p>
    <w:p w14:paraId="3A7BAEE1" w14:textId="013A27B8" w:rsidR="004E3939" w:rsidRPr="00D31981" w:rsidRDefault="00751CCF" w:rsidP="00D31981">
      <w:pPr>
        <w:pStyle w:val="Header"/>
        <w:rPr>
          <w:sz w:val="22"/>
          <w:szCs w:val="22"/>
        </w:rPr>
      </w:pPr>
      <w:r w:rsidRPr="00751CCF">
        <w:rPr>
          <w:rFonts w:cs="Arial"/>
          <w:sz w:val="22"/>
          <w:szCs w:val="22"/>
        </w:rPr>
        <w:t xml:space="preserve">Athens, </w:t>
      </w:r>
      <w:r>
        <w:rPr>
          <w:rFonts w:cs="Arial" w:hint="eastAsia"/>
          <w:sz w:val="22"/>
          <w:szCs w:val="22"/>
          <w:lang w:eastAsia="zh-CN"/>
        </w:rPr>
        <w:t>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1D1F34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1D1F34">
        <w:rPr>
          <w:rFonts w:cs="Arial"/>
          <w:sz w:val="22"/>
          <w:szCs w:val="22"/>
        </w:rPr>
        <w:t xml:space="preserve"> -</w:t>
      </w:r>
      <w:r>
        <w:rPr>
          <w:rFonts w:cs="Arial"/>
          <w:sz w:val="22"/>
          <w:szCs w:val="22"/>
        </w:rPr>
        <w:t>21</w:t>
      </w:r>
      <w:r w:rsidR="001D1F34"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  <w:lang w:eastAsia="zh-CN"/>
        </w:rPr>
        <w:t>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6C6D2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Reply LS on security aspects of Ambient IoT</w:t>
      </w:r>
    </w:p>
    <w:p w14:paraId="06BA196E" w14:textId="15567F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S2-2411049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security aspects of Ambient IoT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C6E4D6E" w14:textId="7C2E91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DF39A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FS_AmbientIoT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E0345F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SA3</w:t>
      </w:r>
    </w:p>
    <w:p w14:paraId="2548326B" w14:textId="436B4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16185C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397431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Lihui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Xiong</w:t>
      </w:r>
    </w:p>
    <w:p w14:paraId="2F9E069A" w14:textId="7A1646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xionglihui@oppo.com</w:t>
      </w:r>
    </w:p>
    <w:p w14:paraId="5C701869" w14:textId="6F16ECA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3CD699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C29F9">
        <w:rPr>
          <w:rFonts w:ascii="Arial" w:hAnsi="Arial" w:cs="Arial"/>
          <w:bCs/>
          <w:lang w:eastAsia="zh-CN"/>
        </w:rPr>
        <w:t>(Attach S3-251048)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78847E" w14:textId="77777777" w:rsidR="00900FC7" w:rsidRPr="00900FC7" w:rsidRDefault="00900FC7" w:rsidP="00900FC7">
      <w:pPr>
        <w:widowControl w:val="0"/>
        <w:overflowPunct/>
        <w:autoSpaceDE/>
        <w:autoSpaceDN/>
        <w:adjustRightInd/>
        <w:spacing w:after="240"/>
        <w:jc w:val="both"/>
        <w:textAlignment w:val="auto"/>
        <w:rPr>
          <w:rFonts w:ascii="Arial" w:eastAsia="DengXian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SA3 would like to thank SA2 for the LS on security aspects of Ambient IoT. </w:t>
      </w:r>
    </w:p>
    <w:p w14:paraId="490ACA3A" w14:textId="1A13DD02" w:rsidR="008506C7" w:rsidRDefault="00900FC7" w:rsidP="00900FC7">
      <w:pPr>
        <w:rPr>
          <w:rFonts w:ascii="Arial" w:eastAsia="DengXian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DengXian" w:hAnsi="Arial" w:cs="Arial" w:hint="eastAsia"/>
          <w:kern w:val="2"/>
          <w:sz w:val="21"/>
          <w:szCs w:val="22"/>
          <w:lang w:val="en-US" w:eastAsia="zh-CN"/>
        </w:rPr>
        <w:t>SA3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has </w:t>
      </w:r>
      <w:r w:rsidR="000D4884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drawn 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a set of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preliminary</w:t>
      </w:r>
      <w:r w:rsidR="000D4884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conclusion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s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regarding protection of AIoT device identifier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as </w:t>
      </w:r>
      <w:r w:rsidR="00B229AD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attached.</w:t>
      </w:r>
      <w:r w:rsidR="003F7365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</w:p>
    <w:p w14:paraId="0B2A7BA3" w14:textId="00878FAA" w:rsidR="00900FC7" w:rsidRPr="00B229AD" w:rsidRDefault="00B229AD" w:rsidP="00900FC7">
      <w:pPr>
        <w:rPr>
          <w:rFonts w:ascii="Arial" w:hAnsi="Arial"/>
          <w:sz w:val="36"/>
        </w:rPr>
      </w:pPr>
      <w:r w:rsidRPr="00B229AD">
        <w:rPr>
          <w:rFonts w:ascii="Arial" w:eastAsia="SimSun" w:hAnsi="Arial"/>
          <w:lang w:eastAsia="en-US"/>
        </w:rPr>
        <w:t>SA3 will keep SA2 informed about further progress</w:t>
      </w:r>
      <w:r>
        <w:rPr>
          <w:rFonts w:ascii="Arial" w:hAnsi="Arial"/>
          <w:sz w:val="36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F446F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665AD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</w:p>
    <w:p w14:paraId="3A3E62EE" w14:textId="590C22BD" w:rsidR="00B97703" w:rsidRPr="002665AD" w:rsidRDefault="00B97703" w:rsidP="002665A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6613F7" w14:textId="5F084461" w:rsidR="00B97703" w:rsidRDefault="002665AD">
      <w:pPr>
        <w:spacing w:after="120"/>
        <w:ind w:left="993" w:hanging="993"/>
        <w:rPr>
          <w:rFonts w:ascii="Arial" w:hAnsi="Arial" w:cs="Arial"/>
        </w:rPr>
      </w:pPr>
      <w:r w:rsidRPr="002665AD">
        <w:rPr>
          <w:rFonts w:ascii="Arial" w:hAnsi="Arial" w:cs="Arial"/>
        </w:rPr>
        <w:t>SA3 kindly asks SA2 to take the above information into consideration.</w:t>
      </w:r>
    </w:p>
    <w:p w14:paraId="054FEDCB" w14:textId="353ED363" w:rsidR="006052AD" w:rsidRPr="00751CCF" w:rsidRDefault="00B97703" w:rsidP="00751CCF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44AED4C" w:rsidR="0022712D" w:rsidRDefault="0022712D" w:rsidP="002F1940">
      <w:r>
        <w:t>SA3#121</w:t>
      </w:r>
      <w:r>
        <w:tab/>
      </w:r>
      <w:r w:rsidR="00751CCF">
        <w:t>0</w:t>
      </w:r>
      <w:r w:rsidR="007C4FF7">
        <w:t>7 – 11 April 2025</w:t>
      </w:r>
      <w:r w:rsidR="007C4FF7">
        <w:tab/>
      </w:r>
      <w:r w:rsidR="007C4FF7">
        <w:tab/>
      </w:r>
      <w:r w:rsidR="002665AD">
        <w:tab/>
      </w:r>
      <w:r w:rsidR="007C4FF7">
        <w:t>Goteborg, Sweden</w:t>
      </w:r>
    </w:p>
    <w:p w14:paraId="2ACDEB59" w14:textId="14157226" w:rsidR="00751CCF" w:rsidRPr="000644C6" w:rsidRDefault="00751CCF" w:rsidP="002F1940">
      <w:r>
        <w:t>SA3#122</w:t>
      </w:r>
      <w:r>
        <w:tab/>
        <w:t xml:space="preserve">19 – 23 </w:t>
      </w:r>
      <w:r w:rsidRPr="00751CCF">
        <w:t xml:space="preserve">May </w:t>
      </w:r>
      <w:r>
        <w:t>2025</w:t>
      </w:r>
      <w:r>
        <w:tab/>
      </w:r>
      <w:r>
        <w:tab/>
      </w:r>
      <w:r>
        <w:tab/>
      </w:r>
      <w:r w:rsidRPr="00751CCF">
        <w:t xml:space="preserve">Fukuoka, </w:t>
      </w:r>
      <w:r>
        <w:rPr>
          <w:rFonts w:hint="eastAsia"/>
          <w:lang w:eastAsia="zh-CN"/>
        </w:rPr>
        <w:t>Japan</w:t>
      </w:r>
    </w:p>
    <w:sectPr w:rsidR="00751CCF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96E1D" w14:textId="77777777" w:rsidR="0010772D" w:rsidRDefault="0010772D">
      <w:pPr>
        <w:spacing w:after="0"/>
      </w:pPr>
      <w:r>
        <w:separator/>
      </w:r>
    </w:p>
  </w:endnote>
  <w:endnote w:type="continuationSeparator" w:id="0">
    <w:p w14:paraId="34906AB3" w14:textId="77777777" w:rsidR="0010772D" w:rsidRDefault="001077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D2502" w14:textId="77777777" w:rsidR="0010772D" w:rsidRDefault="0010772D">
      <w:pPr>
        <w:spacing w:after="0"/>
      </w:pPr>
      <w:r>
        <w:separator/>
      </w:r>
    </w:p>
  </w:footnote>
  <w:footnote w:type="continuationSeparator" w:id="0">
    <w:p w14:paraId="3B659A28" w14:textId="77777777" w:rsidR="0010772D" w:rsidRDefault="001077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59836508">
    <w:abstractNumId w:val="6"/>
  </w:num>
  <w:num w:numId="2" w16cid:durableId="2070572794">
    <w:abstractNumId w:val="5"/>
  </w:num>
  <w:num w:numId="3" w16cid:durableId="1734700320">
    <w:abstractNumId w:val="4"/>
  </w:num>
  <w:num w:numId="4" w16cid:durableId="1108543297">
    <w:abstractNumId w:val="3"/>
  </w:num>
  <w:num w:numId="5" w16cid:durableId="1601986993">
    <w:abstractNumId w:val="2"/>
  </w:num>
  <w:num w:numId="6" w16cid:durableId="1036394524">
    <w:abstractNumId w:val="1"/>
  </w:num>
  <w:num w:numId="7" w16cid:durableId="8148321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A2A08"/>
    <w:rsid w:val="000B21DF"/>
    <w:rsid w:val="000D39D2"/>
    <w:rsid w:val="000D4884"/>
    <w:rsid w:val="000E6116"/>
    <w:rsid w:val="000F6242"/>
    <w:rsid w:val="00103FF1"/>
    <w:rsid w:val="0010772D"/>
    <w:rsid w:val="0015137B"/>
    <w:rsid w:val="00170DFB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33840"/>
    <w:rsid w:val="002415C0"/>
    <w:rsid w:val="00247009"/>
    <w:rsid w:val="002473B2"/>
    <w:rsid w:val="00260CBA"/>
    <w:rsid w:val="002665AD"/>
    <w:rsid w:val="002869FE"/>
    <w:rsid w:val="002E01C1"/>
    <w:rsid w:val="002E560C"/>
    <w:rsid w:val="002F1940"/>
    <w:rsid w:val="002F3B38"/>
    <w:rsid w:val="00322204"/>
    <w:rsid w:val="00366BB7"/>
    <w:rsid w:val="00383545"/>
    <w:rsid w:val="003C06D2"/>
    <w:rsid w:val="003F5E20"/>
    <w:rsid w:val="003F7365"/>
    <w:rsid w:val="004012A0"/>
    <w:rsid w:val="00433500"/>
    <w:rsid w:val="00433F71"/>
    <w:rsid w:val="0043559E"/>
    <w:rsid w:val="00440D43"/>
    <w:rsid w:val="00441B3A"/>
    <w:rsid w:val="004479DE"/>
    <w:rsid w:val="004510B2"/>
    <w:rsid w:val="00454CD5"/>
    <w:rsid w:val="004572F7"/>
    <w:rsid w:val="00467D60"/>
    <w:rsid w:val="00470DF6"/>
    <w:rsid w:val="00490D22"/>
    <w:rsid w:val="004A08A0"/>
    <w:rsid w:val="004E3939"/>
    <w:rsid w:val="004E65B2"/>
    <w:rsid w:val="004F32F4"/>
    <w:rsid w:val="00515372"/>
    <w:rsid w:val="00526DDD"/>
    <w:rsid w:val="005461B7"/>
    <w:rsid w:val="00586CD7"/>
    <w:rsid w:val="005A5F33"/>
    <w:rsid w:val="005B6433"/>
    <w:rsid w:val="005D29A7"/>
    <w:rsid w:val="006052AD"/>
    <w:rsid w:val="0061257A"/>
    <w:rsid w:val="00672646"/>
    <w:rsid w:val="0073537D"/>
    <w:rsid w:val="0073766B"/>
    <w:rsid w:val="00751CCF"/>
    <w:rsid w:val="007B43D4"/>
    <w:rsid w:val="007C29F9"/>
    <w:rsid w:val="007C4FF7"/>
    <w:rsid w:val="007F4F92"/>
    <w:rsid w:val="007F531E"/>
    <w:rsid w:val="00804A9A"/>
    <w:rsid w:val="008506C7"/>
    <w:rsid w:val="008758B0"/>
    <w:rsid w:val="00887FC4"/>
    <w:rsid w:val="008A7D8A"/>
    <w:rsid w:val="008D3E9C"/>
    <w:rsid w:val="008D772F"/>
    <w:rsid w:val="00900FC7"/>
    <w:rsid w:val="0091002C"/>
    <w:rsid w:val="00914CD1"/>
    <w:rsid w:val="00950056"/>
    <w:rsid w:val="009528CF"/>
    <w:rsid w:val="009603F6"/>
    <w:rsid w:val="009963AC"/>
    <w:rsid w:val="0099764C"/>
    <w:rsid w:val="009A2C0B"/>
    <w:rsid w:val="009C01E1"/>
    <w:rsid w:val="009E0B14"/>
    <w:rsid w:val="00A455B0"/>
    <w:rsid w:val="00A57D88"/>
    <w:rsid w:val="00A6751A"/>
    <w:rsid w:val="00A70448"/>
    <w:rsid w:val="00AA4FF3"/>
    <w:rsid w:val="00AE1B3E"/>
    <w:rsid w:val="00AF1F0D"/>
    <w:rsid w:val="00B229AD"/>
    <w:rsid w:val="00B35644"/>
    <w:rsid w:val="00B3719C"/>
    <w:rsid w:val="00B66CCE"/>
    <w:rsid w:val="00B724D3"/>
    <w:rsid w:val="00B872DB"/>
    <w:rsid w:val="00B97703"/>
    <w:rsid w:val="00BA3D66"/>
    <w:rsid w:val="00BB64C6"/>
    <w:rsid w:val="00BC0ACC"/>
    <w:rsid w:val="00BE6CD4"/>
    <w:rsid w:val="00C04BFC"/>
    <w:rsid w:val="00C17229"/>
    <w:rsid w:val="00C9082B"/>
    <w:rsid w:val="00C91EF3"/>
    <w:rsid w:val="00C95152"/>
    <w:rsid w:val="00CB2B16"/>
    <w:rsid w:val="00CF6087"/>
    <w:rsid w:val="00D13BEC"/>
    <w:rsid w:val="00D14BB6"/>
    <w:rsid w:val="00D31981"/>
    <w:rsid w:val="00D33624"/>
    <w:rsid w:val="00D7484B"/>
    <w:rsid w:val="00D8558C"/>
    <w:rsid w:val="00DC47B4"/>
    <w:rsid w:val="00E003DF"/>
    <w:rsid w:val="00E2241D"/>
    <w:rsid w:val="00E665BE"/>
    <w:rsid w:val="00E77D99"/>
    <w:rsid w:val="00E8648E"/>
    <w:rsid w:val="00EB0BC7"/>
    <w:rsid w:val="00EC6981"/>
    <w:rsid w:val="00EE31A4"/>
    <w:rsid w:val="00F16F8F"/>
    <w:rsid w:val="00F24427"/>
    <w:rsid w:val="00F25496"/>
    <w:rsid w:val="00F52BBB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51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D6512-E9E0-45B5-B6EE-E74FF77AE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2025-02-19T05:57:00Z</dcterms:created>
  <dcterms:modified xsi:type="dcterms:W3CDTF">2025-02-19T05:58:00Z</dcterms:modified>
</cp:coreProperties>
</file>