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A8C85" w14:textId="6329E0A3" w:rsidR="00CD22A8" w:rsidRPr="00137232" w:rsidRDefault="730191B0" w:rsidP="49B90C06">
      <w:pPr>
        <w:tabs>
          <w:tab w:val="right" w:pos="9638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MS Mincho"/>
          <w:b/>
          <w:bCs/>
          <w:color w:val="000000"/>
          <w:sz w:val="24"/>
          <w:szCs w:val="24"/>
          <w:lang w:val="en-GB" w:eastAsia="ja-JP"/>
        </w:rPr>
      </w:pPr>
      <w:r w:rsidRPr="49B90C06">
        <w:rPr>
          <w:rFonts w:eastAsia="MS Mincho"/>
          <w:b/>
          <w:bCs/>
          <w:color w:val="000000" w:themeColor="text1"/>
          <w:sz w:val="24"/>
          <w:szCs w:val="24"/>
          <w:lang w:val="en-GB" w:eastAsia="ja-JP"/>
        </w:rPr>
        <w:t>3GPP TSG-SA WG2 Meeting #1</w:t>
      </w:r>
      <w:r w:rsidR="76F4173E" w:rsidRPr="49B90C06">
        <w:rPr>
          <w:rFonts w:eastAsia="MS Mincho"/>
          <w:b/>
          <w:bCs/>
          <w:color w:val="000000" w:themeColor="text1"/>
          <w:sz w:val="24"/>
          <w:szCs w:val="24"/>
          <w:lang w:val="en-GB" w:eastAsia="ja-JP"/>
        </w:rPr>
        <w:t>6</w:t>
      </w:r>
      <w:r w:rsidR="5C563204" w:rsidRPr="49B90C06">
        <w:rPr>
          <w:rFonts w:eastAsia="MS Mincho"/>
          <w:b/>
          <w:bCs/>
          <w:color w:val="000000" w:themeColor="text1"/>
          <w:sz w:val="24"/>
          <w:szCs w:val="24"/>
          <w:lang w:val="en-GB" w:eastAsia="ja-JP"/>
        </w:rPr>
        <w:t>6</w:t>
      </w:r>
      <w:r w:rsidR="54BB015D" w:rsidRPr="49B90C06">
        <w:rPr>
          <w:rFonts w:eastAsia="MS Mincho"/>
          <w:b/>
          <w:bCs/>
          <w:color w:val="000000" w:themeColor="text1"/>
          <w:sz w:val="24"/>
          <w:szCs w:val="24"/>
          <w:lang w:val="en-GB" w:eastAsia="ja-JP"/>
        </w:rPr>
        <w:t xml:space="preserve">                                                              </w:t>
      </w:r>
      <w:r w:rsidR="00644C55">
        <w:rPr>
          <w:rFonts w:eastAsia="MS Mincho"/>
          <w:b/>
          <w:bCs/>
          <w:color w:val="000000" w:themeColor="text1"/>
          <w:sz w:val="24"/>
          <w:szCs w:val="24"/>
          <w:lang w:val="en-GB" w:eastAsia="ja-JP"/>
        </w:rPr>
        <w:t xml:space="preserve">                            </w:t>
      </w:r>
      <w:r w:rsidRPr="49B90C06">
        <w:rPr>
          <w:rFonts w:eastAsia="MS Mincho"/>
          <w:b/>
          <w:bCs/>
          <w:color w:val="000000" w:themeColor="text1"/>
          <w:sz w:val="24"/>
          <w:szCs w:val="24"/>
          <w:lang w:val="en-GB" w:eastAsia="ja-JP"/>
        </w:rPr>
        <w:t>S2-2</w:t>
      </w:r>
      <w:r w:rsidR="76F4173E" w:rsidRPr="49B90C06">
        <w:rPr>
          <w:rFonts w:eastAsia="MS Mincho"/>
          <w:b/>
          <w:bCs/>
          <w:color w:val="000000" w:themeColor="text1"/>
          <w:sz w:val="24"/>
          <w:szCs w:val="24"/>
          <w:lang w:val="en-GB" w:eastAsia="ja-JP"/>
        </w:rPr>
        <w:t>4</w:t>
      </w:r>
      <w:r w:rsidR="0039110F" w:rsidRPr="00D340B3">
        <w:rPr>
          <w:rFonts w:eastAsia="MS Mincho"/>
          <w:b/>
          <w:bCs/>
          <w:color w:val="000000" w:themeColor="text1"/>
          <w:sz w:val="24"/>
          <w:szCs w:val="24"/>
          <w:lang w:val="en-GB" w:eastAsia="ja-JP"/>
        </w:rPr>
        <w:t>11721</w:t>
      </w:r>
    </w:p>
    <w:p w14:paraId="1FCD8C2E" w14:textId="58B5095D" w:rsidR="00CD22A8" w:rsidRPr="00137232" w:rsidRDefault="5C563204" w:rsidP="49B90C06">
      <w:pPr>
        <w:pBdr>
          <w:bottom w:val="single" w:sz="6" w:space="1" w:color="000000"/>
        </w:pBdr>
        <w:tabs>
          <w:tab w:val="right" w:pos="9638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eastAsia="MS Mincho"/>
          <w:b/>
          <w:bCs/>
          <w:color w:val="000000"/>
          <w:sz w:val="24"/>
          <w:szCs w:val="24"/>
          <w:lang w:val="en-GB" w:eastAsia="ja-JP"/>
        </w:rPr>
      </w:pPr>
      <w:r w:rsidRPr="49B90C06">
        <w:rPr>
          <w:b/>
          <w:bCs/>
          <w:noProof/>
          <w:sz w:val="24"/>
          <w:szCs w:val="24"/>
        </w:rPr>
        <w:t>18</w:t>
      </w:r>
      <w:r w:rsidR="00C69C33" w:rsidRPr="49B90C06">
        <w:rPr>
          <w:b/>
          <w:bCs/>
          <w:noProof/>
          <w:sz w:val="24"/>
          <w:szCs w:val="24"/>
        </w:rPr>
        <w:t xml:space="preserve"> -</w:t>
      </w:r>
      <w:r w:rsidR="25155F5C" w:rsidRPr="49B90C06">
        <w:rPr>
          <w:b/>
          <w:bCs/>
          <w:noProof/>
          <w:sz w:val="24"/>
          <w:szCs w:val="24"/>
        </w:rPr>
        <w:t xml:space="preserve"> </w:t>
      </w:r>
      <w:r w:rsidRPr="49B90C06">
        <w:rPr>
          <w:b/>
          <w:bCs/>
          <w:noProof/>
          <w:sz w:val="24"/>
          <w:szCs w:val="24"/>
        </w:rPr>
        <w:t>22</w:t>
      </w:r>
      <w:r w:rsidR="00C69C33" w:rsidRPr="49B90C06">
        <w:rPr>
          <w:b/>
          <w:bCs/>
          <w:noProof/>
          <w:sz w:val="24"/>
          <w:szCs w:val="24"/>
        </w:rPr>
        <w:t xml:space="preserve"> </w:t>
      </w:r>
      <w:r w:rsidRPr="49B90C06">
        <w:rPr>
          <w:b/>
          <w:bCs/>
          <w:noProof/>
          <w:sz w:val="24"/>
          <w:szCs w:val="24"/>
        </w:rPr>
        <w:t>November</w:t>
      </w:r>
      <w:r w:rsidR="00C69C33" w:rsidRPr="49B90C06">
        <w:rPr>
          <w:b/>
          <w:bCs/>
          <w:noProof/>
          <w:sz w:val="24"/>
          <w:szCs w:val="24"/>
        </w:rPr>
        <w:t xml:space="preserve">, 2024, </w:t>
      </w:r>
      <w:r w:rsidRPr="49B90C06">
        <w:rPr>
          <w:b/>
          <w:bCs/>
          <w:noProof/>
          <w:sz w:val="24"/>
          <w:szCs w:val="24"/>
        </w:rPr>
        <w:t>Orlando</w:t>
      </w:r>
      <w:r w:rsidR="25155F5C" w:rsidRPr="49B90C06">
        <w:rPr>
          <w:b/>
          <w:bCs/>
          <w:noProof/>
          <w:sz w:val="24"/>
          <w:szCs w:val="24"/>
        </w:rPr>
        <w:t xml:space="preserve">, </w:t>
      </w:r>
      <w:r w:rsidRPr="49B90C06">
        <w:rPr>
          <w:b/>
          <w:bCs/>
          <w:noProof/>
          <w:sz w:val="24"/>
          <w:szCs w:val="24"/>
        </w:rPr>
        <w:t>U.S.A.</w:t>
      </w:r>
    </w:p>
    <w:p w14:paraId="0A4F9B45" w14:textId="589BBB49" w:rsidR="00CD22A8" w:rsidRPr="00254FE2" w:rsidRDefault="730191B0" w:rsidP="49B90C06">
      <w:pPr>
        <w:spacing w:before="120" w:after="0" w:line="240" w:lineRule="auto"/>
        <w:ind w:left="1985" w:hanging="1985"/>
        <w:jc w:val="both"/>
        <w:rPr>
          <w:b/>
          <w:bCs/>
          <w:lang w:eastAsia="zh-CN"/>
        </w:rPr>
      </w:pPr>
      <w:r w:rsidRPr="49B90C06">
        <w:rPr>
          <w:b/>
          <w:bCs/>
        </w:rPr>
        <w:t>Source:</w:t>
      </w:r>
      <w:r w:rsidR="00CD22A8">
        <w:tab/>
      </w:r>
      <w:r w:rsidR="76F4173E" w:rsidRPr="49B90C06">
        <w:rPr>
          <w:b/>
          <w:bCs/>
        </w:rPr>
        <w:t>NIST</w:t>
      </w:r>
      <w:r w:rsidR="009B3191">
        <w:rPr>
          <w:b/>
          <w:bCs/>
        </w:rPr>
        <w:t xml:space="preserve">, </w:t>
      </w:r>
      <w:r w:rsidR="004050E8" w:rsidRPr="004050E8">
        <w:rPr>
          <w:b/>
          <w:bCs/>
        </w:rPr>
        <w:t>US DHS Science &amp; Technology</w:t>
      </w:r>
      <w:r w:rsidR="00651DF9">
        <w:rPr>
          <w:b/>
          <w:bCs/>
        </w:rPr>
        <w:t>, MITRE</w:t>
      </w:r>
    </w:p>
    <w:p w14:paraId="2B046F7F" w14:textId="58A2C8E4" w:rsidR="00CD22A8" w:rsidRPr="00254FE2" w:rsidRDefault="730191B0" w:rsidP="49B90C06">
      <w:pPr>
        <w:spacing w:before="120" w:after="0" w:line="240" w:lineRule="auto"/>
        <w:ind w:left="1985" w:hanging="1985"/>
        <w:jc w:val="both"/>
        <w:rPr>
          <w:b/>
          <w:bCs/>
        </w:rPr>
      </w:pPr>
      <w:r w:rsidRPr="49B90C06">
        <w:rPr>
          <w:b/>
          <w:bCs/>
        </w:rPr>
        <w:t>Title:</w:t>
      </w:r>
      <w:r w:rsidR="00CD22A8">
        <w:tab/>
      </w:r>
      <w:bookmarkStart w:id="0" w:name="_Hlk166232501"/>
      <w:r w:rsidR="152BF85A" w:rsidRPr="49B90C06">
        <w:rPr>
          <w:b/>
          <w:bCs/>
        </w:rPr>
        <w:t>Transmission</w:t>
      </w:r>
      <w:r w:rsidR="49EDF8C2" w:rsidRPr="49B90C06">
        <w:rPr>
          <w:b/>
          <w:bCs/>
        </w:rPr>
        <w:t xml:space="preserve"> </w:t>
      </w:r>
      <w:r w:rsidR="1BD7B8B3" w:rsidRPr="49B90C06">
        <w:rPr>
          <w:b/>
          <w:bCs/>
        </w:rPr>
        <w:t xml:space="preserve">Options of </w:t>
      </w:r>
      <w:r w:rsidR="29DA2498" w:rsidRPr="49B90C06">
        <w:rPr>
          <w:b/>
          <w:bCs/>
        </w:rPr>
        <w:t>MANET</w:t>
      </w:r>
      <w:r w:rsidR="2A0B511F" w:rsidRPr="49B90C06">
        <w:rPr>
          <w:b/>
          <w:bCs/>
        </w:rPr>
        <w:t xml:space="preserve"> </w:t>
      </w:r>
      <w:r w:rsidR="0C964578" w:rsidRPr="49B90C06">
        <w:rPr>
          <w:b/>
          <w:bCs/>
        </w:rPr>
        <w:t>Routing Messages</w:t>
      </w:r>
      <w:r w:rsidR="6A7F5F60" w:rsidRPr="49B90C06">
        <w:rPr>
          <w:b/>
          <w:bCs/>
        </w:rPr>
        <w:t xml:space="preserve"> to Support</w:t>
      </w:r>
      <w:r w:rsidR="627B6525" w:rsidRPr="49B90C06">
        <w:rPr>
          <w:b/>
          <w:bCs/>
        </w:rPr>
        <w:t xml:space="preserve"> </w:t>
      </w:r>
      <w:r w:rsidR="5B3F652F" w:rsidRPr="49B90C06">
        <w:rPr>
          <w:b/>
          <w:bCs/>
        </w:rPr>
        <w:t xml:space="preserve">IP Type </w:t>
      </w:r>
      <w:r w:rsidR="627B6525" w:rsidRPr="49B90C06">
        <w:rPr>
          <w:b/>
          <w:bCs/>
        </w:rPr>
        <w:t>U2U Multi-Hop Relay</w:t>
      </w:r>
      <w:bookmarkEnd w:id="0"/>
    </w:p>
    <w:p w14:paraId="64363546" w14:textId="74A5F7AF" w:rsidR="00CD22A8" w:rsidRPr="00254FE2" w:rsidRDefault="730191B0" w:rsidP="49B90C06">
      <w:pPr>
        <w:spacing w:before="120" w:after="0" w:line="240" w:lineRule="auto"/>
        <w:ind w:left="1985" w:hanging="1985"/>
        <w:jc w:val="both"/>
        <w:rPr>
          <w:b/>
          <w:bCs/>
        </w:rPr>
      </w:pPr>
      <w:r w:rsidRPr="49B90C06">
        <w:rPr>
          <w:b/>
          <w:bCs/>
        </w:rPr>
        <w:t>Document for:</w:t>
      </w:r>
      <w:r w:rsidR="00CD22A8">
        <w:tab/>
      </w:r>
      <w:r w:rsidR="7D41C48E" w:rsidRPr="49B90C06">
        <w:rPr>
          <w:b/>
          <w:bCs/>
        </w:rPr>
        <w:t>Discussion</w:t>
      </w:r>
    </w:p>
    <w:p w14:paraId="0EA6ABFA" w14:textId="02649100" w:rsidR="00CD22A8" w:rsidRPr="00B2132F" w:rsidRDefault="730191B0" w:rsidP="49B90C06">
      <w:pPr>
        <w:spacing w:before="120" w:after="0" w:line="240" w:lineRule="auto"/>
        <w:ind w:left="1985" w:hanging="1985"/>
        <w:jc w:val="both"/>
        <w:rPr>
          <w:b/>
          <w:bCs/>
        </w:rPr>
      </w:pPr>
      <w:r w:rsidRPr="00B2132F">
        <w:rPr>
          <w:b/>
          <w:bCs/>
        </w:rPr>
        <w:t>Agenda item:</w:t>
      </w:r>
      <w:r w:rsidR="00CD22A8" w:rsidRPr="00B2132F">
        <w:tab/>
      </w:r>
      <w:r w:rsidR="1F0A0310" w:rsidRPr="00B2132F">
        <w:rPr>
          <w:b/>
          <w:bCs/>
        </w:rPr>
        <w:t>19</w:t>
      </w:r>
      <w:r w:rsidRPr="00B2132F">
        <w:rPr>
          <w:b/>
          <w:bCs/>
        </w:rPr>
        <w:t>.</w:t>
      </w:r>
      <w:r w:rsidR="1F0A0310" w:rsidRPr="00B2132F">
        <w:rPr>
          <w:b/>
          <w:bCs/>
        </w:rPr>
        <w:t>7</w:t>
      </w:r>
      <w:r w:rsidR="00DC4B58" w:rsidRPr="00B2132F">
        <w:rPr>
          <w:b/>
          <w:bCs/>
        </w:rPr>
        <w:t>.2</w:t>
      </w:r>
    </w:p>
    <w:p w14:paraId="2B205EBA" w14:textId="5DC9AF11" w:rsidR="00CD22A8" w:rsidRPr="00254FE2" w:rsidRDefault="730191B0" w:rsidP="49B90C06">
      <w:pPr>
        <w:spacing w:before="120" w:after="0" w:line="240" w:lineRule="auto"/>
        <w:ind w:left="1985" w:hanging="1985"/>
        <w:jc w:val="both"/>
        <w:rPr>
          <w:b/>
          <w:bCs/>
        </w:rPr>
      </w:pPr>
      <w:r w:rsidRPr="00B2132F">
        <w:rPr>
          <w:b/>
          <w:bCs/>
        </w:rPr>
        <w:t>Work Item / Release:</w:t>
      </w:r>
      <w:r w:rsidR="00CD22A8" w:rsidRPr="00B2132F">
        <w:tab/>
      </w:r>
      <w:bookmarkStart w:id="1" w:name="_Hlk164927718"/>
      <w:r w:rsidRPr="00B2132F">
        <w:rPr>
          <w:b/>
          <w:bCs/>
        </w:rPr>
        <w:t>5G_ProSe_Ph</w:t>
      </w:r>
      <w:r w:rsidR="7D41C48E" w:rsidRPr="00B2132F">
        <w:rPr>
          <w:b/>
          <w:bCs/>
        </w:rPr>
        <w:t>3</w:t>
      </w:r>
      <w:r w:rsidRPr="00B2132F">
        <w:rPr>
          <w:b/>
          <w:bCs/>
        </w:rPr>
        <w:t xml:space="preserve"> / Rel-1</w:t>
      </w:r>
      <w:r w:rsidR="7D41C48E" w:rsidRPr="00B2132F">
        <w:rPr>
          <w:b/>
          <w:bCs/>
        </w:rPr>
        <w:t>9</w:t>
      </w:r>
      <w:bookmarkEnd w:id="1"/>
    </w:p>
    <w:p w14:paraId="13DED54C" w14:textId="6E1586A6" w:rsidR="00CD22A8" w:rsidRPr="00254FE2" w:rsidRDefault="730191B0" w:rsidP="49B90C06">
      <w:pPr>
        <w:spacing w:before="120" w:after="0" w:line="240" w:lineRule="auto"/>
        <w:jc w:val="both"/>
        <w:rPr>
          <w:i/>
          <w:iCs/>
        </w:rPr>
      </w:pPr>
      <w:r w:rsidRPr="00644C55">
        <w:rPr>
          <w:i/>
          <w:iCs/>
        </w:rPr>
        <w:t>Abstract</w:t>
      </w:r>
      <w:r w:rsidR="725CFADB" w:rsidRPr="00644C55">
        <w:rPr>
          <w:i/>
          <w:iCs/>
        </w:rPr>
        <w:t xml:space="preserve"> of the contribution</w:t>
      </w:r>
      <w:r w:rsidRPr="00644C55">
        <w:rPr>
          <w:i/>
          <w:iCs/>
        </w:rPr>
        <w:t xml:space="preserve">: This </w:t>
      </w:r>
      <w:r w:rsidR="0FD0CACA" w:rsidRPr="00644C55">
        <w:rPr>
          <w:i/>
          <w:iCs/>
        </w:rPr>
        <w:t>document</w:t>
      </w:r>
      <w:r w:rsidR="1991850E" w:rsidRPr="00644C55">
        <w:rPr>
          <w:i/>
          <w:iCs/>
        </w:rPr>
        <w:t xml:space="preserve"> </w:t>
      </w:r>
      <w:r w:rsidR="7C586464" w:rsidRPr="00644C55">
        <w:rPr>
          <w:i/>
          <w:iCs/>
        </w:rPr>
        <w:t>studie</w:t>
      </w:r>
      <w:r w:rsidR="49AA2B31" w:rsidRPr="00644C55">
        <w:rPr>
          <w:i/>
          <w:iCs/>
        </w:rPr>
        <w:t>s</w:t>
      </w:r>
      <w:r w:rsidR="7C586464" w:rsidRPr="00644C55">
        <w:rPr>
          <w:i/>
          <w:iCs/>
        </w:rPr>
        <w:t xml:space="preserve"> </w:t>
      </w:r>
      <w:r w:rsidR="1EB1CABC" w:rsidRPr="00644C55">
        <w:rPr>
          <w:i/>
          <w:iCs/>
        </w:rPr>
        <w:t>assumptions/</w:t>
      </w:r>
      <w:r w:rsidR="43B94A35" w:rsidRPr="00644C55">
        <w:rPr>
          <w:i/>
          <w:iCs/>
        </w:rPr>
        <w:t>re</w:t>
      </w:r>
      <w:r w:rsidR="1EB1CABC" w:rsidRPr="00644C55">
        <w:rPr>
          <w:i/>
          <w:iCs/>
        </w:rPr>
        <w:t>qu</w:t>
      </w:r>
      <w:r w:rsidR="43B94A35" w:rsidRPr="00644C55">
        <w:rPr>
          <w:i/>
          <w:iCs/>
        </w:rPr>
        <w:t>ireme</w:t>
      </w:r>
      <w:r w:rsidR="1EB1CABC" w:rsidRPr="00644C55">
        <w:rPr>
          <w:i/>
          <w:iCs/>
        </w:rPr>
        <w:t>nt</w:t>
      </w:r>
      <w:r w:rsidR="43B94A35" w:rsidRPr="00644C55">
        <w:rPr>
          <w:i/>
          <w:iCs/>
        </w:rPr>
        <w:t xml:space="preserve">s </w:t>
      </w:r>
      <w:r w:rsidR="1EB1CABC" w:rsidRPr="00644C55">
        <w:rPr>
          <w:i/>
          <w:iCs/>
        </w:rPr>
        <w:t>of</w:t>
      </w:r>
      <w:r w:rsidR="0D969A88" w:rsidRPr="00644C55">
        <w:rPr>
          <w:i/>
          <w:iCs/>
        </w:rPr>
        <w:t xml:space="preserve"> </w:t>
      </w:r>
      <w:r w:rsidR="381ABDDB" w:rsidRPr="00644C55">
        <w:rPr>
          <w:i/>
          <w:iCs/>
        </w:rPr>
        <w:t>transmit</w:t>
      </w:r>
      <w:r w:rsidR="2DE60D45" w:rsidRPr="00644C55">
        <w:rPr>
          <w:i/>
          <w:iCs/>
        </w:rPr>
        <w:t>t</w:t>
      </w:r>
      <w:r w:rsidR="1EB1CABC" w:rsidRPr="00644C55">
        <w:rPr>
          <w:i/>
          <w:iCs/>
        </w:rPr>
        <w:t xml:space="preserve">ing </w:t>
      </w:r>
      <w:r w:rsidR="1BE96E5E" w:rsidRPr="00644C55">
        <w:rPr>
          <w:i/>
          <w:iCs/>
        </w:rPr>
        <w:t xml:space="preserve">MANET routing messages according to both </w:t>
      </w:r>
      <w:r w:rsidR="0824C2F4" w:rsidRPr="00644C55">
        <w:rPr>
          <w:i/>
          <w:iCs/>
        </w:rPr>
        <w:t xml:space="preserve">NHDP+OLSRv2 protocols and </w:t>
      </w:r>
      <w:r w:rsidR="43B94A35" w:rsidRPr="00644C55">
        <w:rPr>
          <w:i/>
          <w:iCs/>
        </w:rPr>
        <w:t xml:space="preserve">SA2 agreements. </w:t>
      </w:r>
      <w:r w:rsidR="3E1F4D1A" w:rsidRPr="00644C55">
        <w:rPr>
          <w:i/>
          <w:iCs/>
        </w:rPr>
        <w:t>Two</w:t>
      </w:r>
      <w:r w:rsidR="3A4CF8D2" w:rsidRPr="00644C55">
        <w:rPr>
          <w:i/>
          <w:iCs/>
        </w:rPr>
        <w:t xml:space="preserve"> </w:t>
      </w:r>
      <w:r w:rsidR="43B94A35" w:rsidRPr="00644C55">
        <w:rPr>
          <w:i/>
          <w:iCs/>
        </w:rPr>
        <w:t xml:space="preserve">options are outlined, </w:t>
      </w:r>
      <w:r w:rsidR="6B31C8FA" w:rsidRPr="00644C55">
        <w:rPr>
          <w:i/>
          <w:iCs/>
        </w:rPr>
        <w:t xml:space="preserve">and the need </w:t>
      </w:r>
      <w:r w:rsidR="79661A40" w:rsidRPr="00644C55">
        <w:rPr>
          <w:i/>
          <w:iCs/>
        </w:rPr>
        <w:t xml:space="preserve">for </w:t>
      </w:r>
      <w:r w:rsidR="57BA6E74" w:rsidRPr="00644C55">
        <w:rPr>
          <w:i/>
          <w:iCs/>
        </w:rPr>
        <w:t xml:space="preserve">clarification is </w:t>
      </w:r>
      <w:r w:rsidR="2AC15692" w:rsidRPr="00644C55">
        <w:rPr>
          <w:i/>
          <w:iCs/>
        </w:rPr>
        <w:t>identifi</w:t>
      </w:r>
      <w:r w:rsidR="57BA6E74" w:rsidRPr="00644C55">
        <w:rPr>
          <w:i/>
          <w:iCs/>
        </w:rPr>
        <w:t>ed</w:t>
      </w:r>
      <w:r w:rsidR="2AC15692" w:rsidRPr="00644C55">
        <w:rPr>
          <w:i/>
          <w:iCs/>
        </w:rPr>
        <w:t>.</w:t>
      </w:r>
    </w:p>
    <w:p w14:paraId="66A98246" w14:textId="24D36F20" w:rsidR="00CD22A8" w:rsidRPr="00137232" w:rsidRDefault="730191B0" w:rsidP="49B90C06">
      <w:pPr>
        <w:pStyle w:val="Heading1"/>
        <w:keepNext w:val="0"/>
        <w:keepLines w:val="0"/>
        <w:spacing w:before="120" w:after="0"/>
        <w:jc w:val="both"/>
        <w:rPr>
          <w:rFonts w:asciiTheme="minorHAnsi" w:eastAsia="SimSun" w:hAnsiTheme="minorHAnsi" w:cstheme="minorBidi"/>
          <w:lang w:eastAsia="zh-CN"/>
        </w:rPr>
      </w:pPr>
      <w:r w:rsidRPr="49B90C06">
        <w:rPr>
          <w:rFonts w:asciiTheme="minorHAnsi" w:eastAsia="SimSun" w:hAnsiTheme="minorHAnsi" w:cstheme="minorBidi"/>
          <w:lang w:eastAsia="ko-KR"/>
        </w:rPr>
        <w:t>1.</w:t>
      </w:r>
      <w:r w:rsidR="00CD22A8">
        <w:tab/>
      </w:r>
      <w:r w:rsidRPr="49B90C06">
        <w:rPr>
          <w:rFonts w:asciiTheme="minorHAnsi" w:eastAsia="SimSun" w:hAnsiTheme="minorHAnsi" w:cstheme="minorBidi"/>
          <w:lang w:eastAsia="zh-CN"/>
        </w:rPr>
        <w:t>Introduction</w:t>
      </w:r>
    </w:p>
    <w:p w14:paraId="7562CB93" w14:textId="0F339483" w:rsidR="00E570C3" w:rsidRDefault="55A7A6E0" w:rsidP="49B90C06">
      <w:pPr>
        <w:tabs>
          <w:tab w:val="left" w:pos="1968"/>
        </w:tabs>
        <w:spacing w:before="120" w:after="0" w:line="240" w:lineRule="auto"/>
        <w:jc w:val="both"/>
        <w:rPr>
          <w:lang w:eastAsia="zh-CN"/>
        </w:rPr>
      </w:pPr>
      <w:bookmarkStart w:id="2" w:name="_Hlk109153981"/>
      <w:r w:rsidRPr="49B90C06">
        <w:rPr>
          <w:lang w:eastAsia="zh-CN"/>
        </w:rPr>
        <w:t xml:space="preserve">Based on the discussion </w:t>
      </w:r>
      <w:r w:rsidR="09855FDB" w:rsidRPr="49B90C06">
        <w:rPr>
          <w:lang w:eastAsia="zh-CN"/>
        </w:rPr>
        <w:t>on</w:t>
      </w:r>
      <w:r w:rsidR="35834AE9" w:rsidRPr="49B90C06">
        <w:rPr>
          <w:lang w:eastAsia="zh-CN"/>
        </w:rPr>
        <w:t xml:space="preserve"> IP type</w:t>
      </w:r>
      <w:r w:rsidR="09855FDB" w:rsidRPr="49B90C06">
        <w:rPr>
          <w:lang w:eastAsia="zh-CN"/>
        </w:rPr>
        <w:t xml:space="preserve"> multi-hop U2U relay in previous meetings</w:t>
      </w:r>
      <w:r w:rsidR="4F8155D5" w:rsidRPr="49B90C06">
        <w:rPr>
          <w:lang w:eastAsia="zh-CN"/>
        </w:rPr>
        <w:t>, the</w:t>
      </w:r>
      <w:r w:rsidR="44524550" w:rsidRPr="49B90C06">
        <w:rPr>
          <w:lang w:eastAsia="zh-CN"/>
        </w:rPr>
        <w:t xml:space="preserve"> following </w:t>
      </w:r>
      <w:r w:rsidR="4364161D" w:rsidRPr="49B90C06">
        <w:rPr>
          <w:lang w:eastAsia="zh-CN"/>
        </w:rPr>
        <w:t xml:space="preserve">principle </w:t>
      </w:r>
      <w:r w:rsidR="239598ED" w:rsidRPr="49B90C06">
        <w:rPr>
          <w:lang w:eastAsia="zh-CN"/>
        </w:rPr>
        <w:t>is</w:t>
      </w:r>
      <w:r w:rsidR="0408B5C9" w:rsidRPr="49B90C06">
        <w:rPr>
          <w:lang w:eastAsia="zh-CN"/>
        </w:rPr>
        <w:t xml:space="preserve"> captured </w:t>
      </w:r>
      <w:r w:rsidRPr="49B90C06">
        <w:rPr>
          <w:lang w:eastAsia="zh-CN"/>
        </w:rPr>
        <w:t xml:space="preserve">in </w:t>
      </w:r>
      <w:r w:rsidR="7333C4BB" w:rsidRPr="49B90C06">
        <w:rPr>
          <w:lang w:eastAsia="zh-CN"/>
        </w:rPr>
        <w:t xml:space="preserve">Section 8.2 of </w:t>
      </w:r>
      <w:r w:rsidRPr="49B90C06">
        <w:rPr>
          <w:lang w:eastAsia="zh-CN"/>
        </w:rPr>
        <w:t>TR 23.700-0</w:t>
      </w:r>
      <w:r w:rsidR="2F4DB3F5" w:rsidRPr="49B90C06">
        <w:rPr>
          <w:lang w:eastAsia="zh-CN"/>
        </w:rPr>
        <w:t>3 v19.0.0</w:t>
      </w:r>
      <w:r w:rsidR="72909B38" w:rsidRPr="49B90C06">
        <w:rPr>
          <w:lang w:eastAsia="zh-CN"/>
        </w:rPr>
        <w:t xml:space="preserve"> under KI#2</w:t>
      </w:r>
      <w:r w:rsidR="097AECF4" w:rsidRPr="49B90C06">
        <w:rPr>
          <w:lang w:eastAsia="zh-CN"/>
        </w:rPr>
        <w:t>:</w:t>
      </w:r>
    </w:p>
    <w:p w14:paraId="7677C39F" w14:textId="483E4954" w:rsidR="00282D94" w:rsidRPr="00C44326" w:rsidRDefault="5D0BB430" w:rsidP="49B90C06">
      <w:pPr>
        <w:tabs>
          <w:tab w:val="left" w:pos="1968"/>
        </w:tabs>
        <w:spacing w:before="120" w:after="0" w:line="240" w:lineRule="auto"/>
        <w:ind w:left="720"/>
        <w:jc w:val="both"/>
        <w:rPr>
          <w:lang w:val="en-GB" w:eastAsia="zh-CN"/>
        </w:rPr>
      </w:pPr>
      <w:bookmarkStart w:id="3" w:name="_Hlk180503788"/>
      <w:r w:rsidRPr="49B90C06">
        <w:rPr>
          <w:lang w:val="en-GB" w:eastAsia="zh-CN"/>
        </w:rPr>
        <w:t xml:space="preserve">“Subsequent to a Layer-2 link establishment between a pair of 5G </w:t>
      </w:r>
      <w:proofErr w:type="spellStart"/>
      <w:r w:rsidRPr="49B90C06">
        <w:rPr>
          <w:lang w:val="en-GB" w:eastAsia="zh-CN"/>
        </w:rPr>
        <w:t>ProSe</w:t>
      </w:r>
      <w:proofErr w:type="spellEnd"/>
      <w:r w:rsidRPr="49B90C06">
        <w:rPr>
          <w:lang w:val="en-GB" w:eastAsia="zh-CN"/>
        </w:rPr>
        <w:t xml:space="preserve"> UEs configured to act as U2U Relays, </w:t>
      </w:r>
      <w:r w:rsidRPr="49B90C06">
        <w:rPr>
          <w:b/>
          <w:bCs/>
          <w:lang w:val="en-GB" w:eastAsia="zh-CN"/>
        </w:rPr>
        <w:t>the two U2U Relays</w:t>
      </w:r>
      <w:r w:rsidRPr="49B90C06">
        <w:rPr>
          <w:lang w:val="en-GB" w:eastAsia="zh-CN"/>
        </w:rPr>
        <w:t xml:space="preserve"> initiate the MANET </w:t>
      </w:r>
      <w:proofErr w:type="spellStart"/>
      <w:r w:rsidRPr="49B90C06">
        <w:rPr>
          <w:lang w:val="en-GB" w:eastAsia="zh-CN"/>
        </w:rPr>
        <w:t>Neighborhood</w:t>
      </w:r>
      <w:proofErr w:type="spellEnd"/>
      <w:r w:rsidRPr="49B90C06">
        <w:rPr>
          <w:lang w:val="en-GB" w:eastAsia="zh-CN"/>
        </w:rPr>
        <w:t xml:space="preserve"> Discovery Protocol (NHDP) [</w:t>
      </w:r>
      <w:r w:rsidR="574E47B0" w:rsidRPr="49B90C06">
        <w:rPr>
          <w:lang w:val="en-GB" w:eastAsia="zh-CN"/>
        </w:rPr>
        <w:t>IETF RFC 6130</w:t>
      </w:r>
      <w:r w:rsidRPr="49B90C06">
        <w:rPr>
          <w:lang w:val="en-GB" w:eastAsia="zh-CN"/>
        </w:rPr>
        <w:t>], followed by the OLSRv2 protocol [</w:t>
      </w:r>
      <w:r w:rsidR="11F88896" w:rsidRPr="49B90C06">
        <w:rPr>
          <w:lang w:val="en-GB" w:eastAsia="zh-CN"/>
        </w:rPr>
        <w:t>IETF RFC 7181</w:t>
      </w:r>
      <w:r w:rsidRPr="49B90C06">
        <w:rPr>
          <w:lang w:val="en-GB" w:eastAsia="zh-CN"/>
        </w:rPr>
        <w:t>]. The support for NHDP [</w:t>
      </w:r>
      <w:r w:rsidR="6D79574A" w:rsidRPr="49B90C06">
        <w:rPr>
          <w:lang w:val="en-GB" w:eastAsia="zh-CN"/>
        </w:rPr>
        <w:t>IETF RFC 6130</w:t>
      </w:r>
      <w:r w:rsidRPr="49B90C06">
        <w:rPr>
          <w:lang w:val="en-GB" w:eastAsia="zh-CN"/>
        </w:rPr>
        <w:t>] and OLSRv2 protocol [</w:t>
      </w:r>
      <w:r w:rsidR="727E88B3" w:rsidRPr="49B90C06">
        <w:rPr>
          <w:lang w:val="en-GB" w:eastAsia="zh-CN"/>
        </w:rPr>
        <w:t>IETF RFC 7181</w:t>
      </w:r>
      <w:r w:rsidRPr="49B90C06">
        <w:rPr>
          <w:lang w:val="en-GB" w:eastAsia="zh-CN"/>
        </w:rPr>
        <w:t xml:space="preserve">] is thus mandatory for the 5G </w:t>
      </w:r>
      <w:proofErr w:type="spellStart"/>
      <w:r w:rsidRPr="49B90C06">
        <w:rPr>
          <w:lang w:val="en-GB" w:eastAsia="zh-CN"/>
        </w:rPr>
        <w:t>ProSe</w:t>
      </w:r>
      <w:proofErr w:type="spellEnd"/>
      <w:r w:rsidRPr="49B90C06">
        <w:rPr>
          <w:lang w:val="en-GB" w:eastAsia="zh-CN"/>
        </w:rPr>
        <w:t xml:space="preserve"> UE configured to act as U2U Relay.”</w:t>
      </w:r>
    </w:p>
    <w:bookmarkEnd w:id="3"/>
    <w:p w14:paraId="284E9CB5" w14:textId="17650C21" w:rsidR="0054603D" w:rsidRDefault="6514764D" w:rsidP="49B90C06">
      <w:pPr>
        <w:spacing w:before="120" w:after="0" w:line="240" w:lineRule="auto"/>
        <w:jc w:val="both"/>
        <w:rPr>
          <w:lang w:val="en-GB" w:eastAsia="zh-CN"/>
        </w:rPr>
      </w:pPr>
      <w:r w:rsidRPr="49B90C06">
        <w:rPr>
          <w:lang w:val="en-GB" w:eastAsia="zh-CN"/>
        </w:rPr>
        <w:t>T</w:t>
      </w:r>
      <w:r w:rsidR="3E41A362" w:rsidRPr="49B90C06">
        <w:rPr>
          <w:lang w:val="en-GB" w:eastAsia="zh-CN"/>
        </w:rPr>
        <w:t xml:space="preserve">he above text seems </w:t>
      </w:r>
      <w:r w:rsidRPr="49B90C06">
        <w:rPr>
          <w:lang w:val="en-GB" w:eastAsia="zh-CN"/>
        </w:rPr>
        <w:t xml:space="preserve">to imply </w:t>
      </w:r>
      <w:r w:rsidR="3E41A362" w:rsidRPr="49B90C06">
        <w:rPr>
          <w:lang w:val="en-GB" w:eastAsia="zh-CN"/>
        </w:rPr>
        <w:t xml:space="preserve">that </w:t>
      </w:r>
      <w:r w:rsidR="461BB830" w:rsidRPr="49B90C06">
        <w:rPr>
          <w:lang w:val="en-GB" w:eastAsia="zh-CN"/>
        </w:rPr>
        <w:t>the MANET routing messages</w:t>
      </w:r>
      <w:r w:rsidR="70A4B238" w:rsidRPr="49B90C06">
        <w:rPr>
          <w:lang w:val="en-GB" w:eastAsia="zh-CN"/>
        </w:rPr>
        <w:t>, such as HELLOs and TCs</w:t>
      </w:r>
      <w:r w:rsidR="461BB830" w:rsidRPr="49B90C06">
        <w:rPr>
          <w:lang w:val="en-GB" w:eastAsia="zh-CN"/>
        </w:rPr>
        <w:t xml:space="preserve"> as defined in NHDP and OLSRv2</w:t>
      </w:r>
      <w:r w:rsidR="44C64F13" w:rsidRPr="49B90C06">
        <w:rPr>
          <w:lang w:val="en-GB" w:eastAsia="zh-CN"/>
        </w:rPr>
        <w:t>,</w:t>
      </w:r>
      <w:r w:rsidR="6C7DC191" w:rsidRPr="49B90C06">
        <w:rPr>
          <w:lang w:val="en-GB" w:eastAsia="zh-CN"/>
        </w:rPr>
        <w:t xml:space="preserve"> are exchanged between two U2U relays </w:t>
      </w:r>
      <w:r w:rsidR="74230E7E" w:rsidRPr="49B90C06">
        <w:rPr>
          <w:lang w:val="en-GB" w:eastAsia="zh-CN"/>
        </w:rPr>
        <w:t>through unicast</w:t>
      </w:r>
      <w:r w:rsidR="3FCF7AC1" w:rsidRPr="49B90C06">
        <w:rPr>
          <w:lang w:val="en-GB" w:eastAsia="zh-CN"/>
        </w:rPr>
        <w:t>.</w:t>
      </w:r>
    </w:p>
    <w:p w14:paraId="76C0A822" w14:textId="4B5C87E6" w:rsidR="000C0B41" w:rsidRDefault="74230E7E" w:rsidP="49B90C06">
      <w:pPr>
        <w:spacing w:before="120" w:after="0" w:line="240" w:lineRule="auto"/>
        <w:jc w:val="both"/>
        <w:rPr>
          <w:lang w:val="en-GB" w:eastAsia="zh-CN"/>
        </w:rPr>
      </w:pPr>
      <w:r w:rsidRPr="49B90C06">
        <w:rPr>
          <w:lang w:val="en-GB" w:eastAsia="zh-CN"/>
        </w:rPr>
        <w:t>However,</w:t>
      </w:r>
      <w:r w:rsidR="6C0FCA9D" w:rsidRPr="49B90C06">
        <w:rPr>
          <w:lang w:val="en-GB" w:eastAsia="zh-CN"/>
        </w:rPr>
        <w:t xml:space="preserve"> w</w:t>
      </w:r>
      <w:r w:rsidR="1141D635" w:rsidRPr="49B90C06">
        <w:rPr>
          <w:lang w:val="en-GB" w:eastAsia="zh-CN"/>
        </w:rPr>
        <w:t xml:space="preserve">hen studying the </w:t>
      </w:r>
      <w:r w:rsidR="3E663F35" w:rsidRPr="49B90C06">
        <w:rPr>
          <w:lang w:val="en-GB" w:eastAsia="zh-CN"/>
        </w:rPr>
        <w:t xml:space="preserve">NHDP and </w:t>
      </w:r>
      <w:r w:rsidR="1141D635" w:rsidRPr="49B90C06">
        <w:rPr>
          <w:lang w:val="en-GB" w:eastAsia="zh-CN"/>
        </w:rPr>
        <w:t>OLSRv</w:t>
      </w:r>
      <w:proofErr w:type="gramStart"/>
      <w:r w:rsidR="1141D635" w:rsidRPr="49B90C06">
        <w:rPr>
          <w:lang w:val="en-GB" w:eastAsia="zh-CN"/>
        </w:rPr>
        <w:t>2</w:t>
      </w:r>
      <w:r w:rsidR="5C3A0B09" w:rsidRPr="49B90C06">
        <w:rPr>
          <w:lang w:val="en-GB" w:eastAsia="zh-CN"/>
        </w:rPr>
        <w:t xml:space="preserve"> </w:t>
      </w:r>
      <w:r w:rsidR="1141D635" w:rsidRPr="49B90C06">
        <w:rPr>
          <w:lang w:val="en-GB" w:eastAsia="zh-CN"/>
        </w:rPr>
        <w:t xml:space="preserve"> protocol</w:t>
      </w:r>
      <w:r w:rsidR="3E663F35" w:rsidRPr="49B90C06">
        <w:rPr>
          <w:lang w:val="en-GB" w:eastAsia="zh-CN"/>
        </w:rPr>
        <w:t>s</w:t>
      </w:r>
      <w:proofErr w:type="gramEnd"/>
      <w:r w:rsidR="1141D635" w:rsidRPr="49B90C06">
        <w:rPr>
          <w:lang w:val="en-GB" w:eastAsia="zh-CN"/>
        </w:rPr>
        <w:t xml:space="preserve">, the following </w:t>
      </w:r>
      <w:r w:rsidR="6D6ABE49" w:rsidRPr="49B90C06">
        <w:rPr>
          <w:lang w:val="en-GB" w:eastAsia="zh-CN"/>
        </w:rPr>
        <w:t>assumption</w:t>
      </w:r>
      <w:r w:rsidR="0AB3A2D1" w:rsidRPr="49B90C06">
        <w:rPr>
          <w:lang w:val="en-GB" w:eastAsia="zh-CN"/>
        </w:rPr>
        <w:t>s</w:t>
      </w:r>
      <w:r w:rsidR="6D6ABE49" w:rsidRPr="49B90C06">
        <w:rPr>
          <w:lang w:val="en-GB" w:eastAsia="zh-CN"/>
        </w:rPr>
        <w:t>/</w:t>
      </w:r>
      <w:r w:rsidR="4A63725A" w:rsidRPr="49B90C06">
        <w:rPr>
          <w:lang w:val="en-GB" w:eastAsia="zh-CN"/>
        </w:rPr>
        <w:t>requirement</w:t>
      </w:r>
      <w:r w:rsidR="355BE488" w:rsidRPr="49B90C06">
        <w:rPr>
          <w:lang w:val="en-GB" w:eastAsia="zh-CN"/>
        </w:rPr>
        <w:t>s</w:t>
      </w:r>
      <w:r w:rsidR="015001EE" w:rsidRPr="49B90C06">
        <w:rPr>
          <w:lang w:val="en-GB" w:eastAsia="zh-CN"/>
        </w:rPr>
        <w:t xml:space="preserve"> </w:t>
      </w:r>
      <w:r w:rsidR="0D4B4FC8" w:rsidRPr="49B90C06">
        <w:rPr>
          <w:lang w:val="en-GB" w:eastAsia="zh-CN"/>
        </w:rPr>
        <w:t>from</w:t>
      </w:r>
      <w:r w:rsidR="76EE1EBA" w:rsidRPr="49B90C06">
        <w:rPr>
          <w:lang w:val="en-GB" w:eastAsia="zh-CN"/>
        </w:rPr>
        <w:t xml:space="preserve"> </w:t>
      </w:r>
      <w:r w:rsidR="574E47B0" w:rsidRPr="49B90C06">
        <w:rPr>
          <w:lang w:val="en-GB" w:eastAsia="zh-CN"/>
        </w:rPr>
        <w:t>RFC 6130</w:t>
      </w:r>
      <w:r w:rsidR="0D4B4FC8" w:rsidRPr="49B90C06">
        <w:rPr>
          <w:lang w:val="en-GB" w:eastAsia="zh-CN"/>
        </w:rPr>
        <w:t xml:space="preserve"> </w:t>
      </w:r>
      <w:r w:rsidR="3A0A9D23" w:rsidRPr="49B90C06">
        <w:rPr>
          <w:lang w:val="en-GB" w:eastAsia="zh-CN"/>
        </w:rPr>
        <w:t xml:space="preserve">and RFC 7181 </w:t>
      </w:r>
      <w:r w:rsidR="0D4B4FC8" w:rsidRPr="49B90C06">
        <w:rPr>
          <w:lang w:val="en-GB" w:eastAsia="zh-CN"/>
        </w:rPr>
        <w:t>suggest</w:t>
      </w:r>
      <w:r w:rsidR="618909A4" w:rsidRPr="49B90C06">
        <w:rPr>
          <w:lang w:val="en-GB" w:eastAsia="zh-CN"/>
        </w:rPr>
        <w:t xml:space="preserve"> that the MANET routing messages are exchanged </w:t>
      </w:r>
      <w:r w:rsidR="5D7E1825" w:rsidRPr="49B90C06">
        <w:rPr>
          <w:lang w:val="en-GB" w:eastAsia="zh-CN"/>
        </w:rPr>
        <w:t>among</w:t>
      </w:r>
      <w:r w:rsidR="618909A4" w:rsidRPr="49B90C06">
        <w:rPr>
          <w:lang w:val="en-GB" w:eastAsia="zh-CN"/>
        </w:rPr>
        <w:t xml:space="preserve"> U2U relays through </w:t>
      </w:r>
      <w:r w:rsidR="5D7E1825" w:rsidRPr="49B90C06">
        <w:rPr>
          <w:lang w:val="en-GB" w:eastAsia="zh-CN"/>
        </w:rPr>
        <w:t>local broadcast or multicast</w:t>
      </w:r>
      <w:r w:rsidR="4A63725A" w:rsidRPr="49B90C06">
        <w:rPr>
          <w:lang w:val="en-GB" w:eastAsia="zh-CN"/>
        </w:rPr>
        <w:t>:</w:t>
      </w:r>
    </w:p>
    <w:p w14:paraId="6DDD2DB2" w14:textId="3692D7B6" w:rsidR="007832DD" w:rsidRPr="007832DD" w:rsidRDefault="569EF9E6" w:rsidP="49B90C06">
      <w:pPr>
        <w:spacing w:before="120" w:after="0" w:line="240" w:lineRule="auto"/>
        <w:ind w:left="1728" w:hanging="1728"/>
        <w:jc w:val="both"/>
        <w:rPr>
          <w:lang w:eastAsia="zh-CN"/>
        </w:rPr>
      </w:pPr>
      <w:r w:rsidRPr="49B90C06">
        <w:rPr>
          <w:lang w:eastAsia="zh-CN"/>
        </w:rPr>
        <w:t>RFC</w:t>
      </w:r>
      <w:r w:rsidR="0E005DAA" w:rsidRPr="49B90C06">
        <w:rPr>
          <w:lang w:eastAsia="zh-CN"/>
        </w:rPr>
        <w:t xml:space="preserve"> </w:t>
      </w:r>
      <w:r w:rsidRPr="49B90C06">
        <w:rPr>
          <w:lang w:eastAsia="zh-CN"/>
        </w:rPr>
        <w:t xml:space="preserve">6130 (NHDP): </w:t>
      </w:r>
      <w:r w:rsidR="0B56F5D5" w:rsidRPr="49B90C06">
        <w:rPr>
          <w:lang w:eastAsia="zh-CN"/>
        </w:rPr>
        <w:t xml:space="preserve">“This protocol makes no assumptions about the underlying link layer, other than support of </w:t>
      </w:r>
      <w:r w:rsidR="0B56F5D5" w:rsidRPr="49B90C06">
        <w:rPr>
          <w:b/>
          <w:bCs/>
          <w:lang w:eastAsia="zh-CN"/>
        </w:rPr>
        <w:t>local broadcast or multicast</w:t>
      </w:r>
      <w:r w:rsidR="0B56F5D5" w:rsidRPr="49B90C06">
        <w:rPr>
          <w:lang w:eastAsia="zh-CN"/>
        </w:rPr>
        <w:t xml:space="preserve"> for communication to 1-hop neighbor routers.”</w:t>
      </w:r>
    </w:p>
    <w:p w14:paraId="0DAFD253" w14:textId="2984C9AA" w:rsidR="48FB79F1" w:rsidRDefault="48FB79F1" w:rsidP="49B90C06">
      <w:pPr>
        <w:spacing w:before="120" w:after="0" w:line="240" w:lineRule="auto"/>
        <w:ind w:left="1728" w:hanging="1728"/>
        <w:jc w:val="both"/>
        <w:rPr>
          <w:lang w:eastAsia="zh-CN"/>
        </w:rPr>
      </w:pPr>
      <w:r w:rsidRPr="49B90C06">
        <w:rPr>
          <w:lang w:eastAsia="zh-CN"/>
        </w:rPr>
        <w:t xml:space="preserve">RFC </w:t>
      </w:r>
      <w:r w:rsidR="043328A6" w:rsidRPr="49B90C06">
        <w:rPr>
          <w:lang w:eastAsia="zh-CN"/>
        </w:rPr>
        <w:t>7181 (OLSRv2)</w:t>
      </w:r>
      <w:proofErr w:type="gramStart"/>
      <w:r w:rsidR="043328A6" w:rsidRPr="49B90C06">
        <w:rPr>
          <w:lang w:eastAsia="zh-CN"/>
        </w:rPr>
        <w:t>: ”OLSRv</w:t>
      </w:r>
      <w:proofErr w:type="gramEnd"/>
      <w:r w:rsidR="043328A6" w:rsidRPr="49B90C06">
        <w:rPr>
          <w:lang w:eastAsia="zh-CN"/>
        </w:rPr>
        <w:t xml:space="preserve">2 control messages are all sent using </w:t>
      </w:r>
      <w:r w:rsidR="043328A6" w:rsidRPr="49B90C06">
        <w:rPr>
          <w:b/>
          <w:bCs/>
          <w:lang w:eastAsia="zh-CN"/>
        </w:rPr>
        <w:t>link-local multicast</w:t>
      </w:r>
      <w:r w:rsidR="043328A6" w:rsidRPr="49B90C06">
        <w:rPr>
          <w:lang w:eastAsia="zh-CN"/>
        </w:rPr>
        <w:t>.”</w:t>
      </w:r>
    </w:p>
    <w:p w14:paraId="5CED4B12" w14:textId="37989D52" w:rsidR="001D16EF" w:rsidRDefault="6645BF68" w:rsidP="49B90C06">
      <w:pPr>
        <w:spacing w:before="120" w:after="0" w:line="240" w:lineRule="auto"/>
        <w:jc w:val="both"/>
        <w:rPr>
          <w:color w:val="000000" w:themeColor="text1"/>
        </w:rPr>
      </w:pPr>
      <w:r w:rsidRPr="49B90C06">
        <w:rPr>
          <w:color w:val="000000" w:themeColor="text1"/>
        </w:rPr>
        <w:t>I</w:t>
      </w:r>
      <w:r w:rsidR="3705C13C" w:rsidRPr="49B90C06">
        <w:rPr>
          <w:color w:val="000000" w:themeColor="text1"/>
        </w:rPr>
        <w:t xml:space="preserve">n the context of U2U multi-hop relay scenario that SA2 is working on, a “router” </w:t>
      </w:r>
      <w:r w:rsidR="5DF8E29C" w:rsidRPr="49B90C06">
        <w:rPr>
          <w:color w:val="000000" w:themeColor="text1"/>
        </w:rPr>
        <w:t xml:space="preserve">in the above text from RFC 6130 </w:t>
      </w:r>
      <w:r w:rsidR="3705C13C" w:rsidRPr="49B90C06">
        <w:rPr>
          <w:color w:val="000000" w:themeColor="text1"/>
        </w:rPr>
        <w:t>refers to a U</w:t>
      </w:r>
      <w:r w:rsidR="5DF8E29C" w:rsidRPr="49B90C06">
        <w:rPr>
          <w:color w:val="000000" w:themeColor="text1"/>
        </w:rPr>
        <w:t>2U relay</w:t>
      </w:r>
      <w:r w:rsidR="3705C13C" w:rsidRPr="49B90C06">
        <w:rPr>
          <w:color w:val="000000" w:themeColor="text1"/>
        </w:rPr>
        <w:t xml:space="preserve"> within the MANET cloud. Similarly, ‘1-hop neighbor routers’ correspond to </w:t>
      </w:r>
      <w:r w:rsidR="226EB0BF" w:rsidRPr="49B90C06">
        <w:rPr>
          <w:color w:val="000000" w:themeColor="text1"/>
        </w:rPr>
        <w:t xml:space="preserve">connected </w:t>
      </w:r>
      <w:r w:rsidR="02513C53" w:rsidRPr="49B90C06">
        <w:rPr>
          <w:color w:val="000000" w:themeColor="text1"/>
        </w:rPr>
        <w:t xml:space="preserve">next hop </w:t>
      </w:r>
      <w:r w:rsidR="3705C13C" w:rsidRPr="49B90C06">
        <w:rPr>
          <w:color w:val="000000" w:themeColor="text1"/>
        </w:rPr>
        <w:t>U</w:t>
      </w:r>
      <w:r w:rsidR="5D8F8BF3" w:rsidRPr="49B90C06">
        <w:rPr>
          <w:color w:val="000000" w:themeColor="text1"/>
        </w:rPr>
        <w:t>2U relays</w:t>
      </w:r>
      <w:r w:rsidR="3705C13C" w:rsidRPr="49B90C06">
        <w:rPr>
          <w:color w:val="000000" w:themeColor="text1"/>
        </w:rPr>
        <w:t xml:space="preserve"> </w:t>
      </w:r>
      <w:r w:rsidR="28435EBF" w:rsidRPr="49B90C06">
        <w:rPr>
          <w:color w:val="000000" w:themeColor="text1"/>
        </w:rPr>
        <w:t>that</w:t>
      </w:r>
      <w:r w:rsidR="47E8F05E" w:rsidRPr="49B90C06">
        <w:rPr>
          <w:color w:val="000000" w:themeColor="text1"/>
        </w:rPr>
        <w:t>:</w:t>
      </w:r>
      <w:r w:rsidR="28435EBF" w:rsidRPr="49B90C06">
        <w:rPr>
          <w:color w:val="000000" w:themeColor="text1"/>
        </w:rPr>
        <w:t xml:space="preserve"> 1) are </w:t>
      </w:r>
      <w:r w:rsidR="3705C13C" w:rsidRPr="49B90C06">
        <w:rPr>
          <w:color w:val="000000" w:themeColor="text1"/>
        </w:rPr>
        <w:t xml:space="preserve">connected to the source </w:t>
      </w:r>
      <w:r w:rsidR="3CA1FDDD" w:rsidRPr="49B90C06">
        <w:rPr>
          <w:color w:val="000000" w:themeColor="text1"/>
        </w:rPr>
        <w:t>U2U relay</w:t>
      </w:r>
      <w:r w:rsidR="3705C13C" w:rsidRPr="49B90C06">
        <w:rPr>
          <w:color w:val="000000" w:themeColor="text1"/>
        </w:rPr>
        <w:t xml:space="preserve"> via a</w:t>
      </w:r>
      <w:r w:rsidR="5C2DB3AC" w:rsidRPr="49B90C06">
        <w:rPr>
          <w:color w:val="000000" w:themeColor="text1"/>
        </w:rPr>
        <w:t>n established</w:t>
      </w:r>
      <w:r w:rsidR="3705C13C" w:rsidRPr="49B90C06">
        <w:rPr>
          <w:color w:val="000000" w:themeColor="text1"/>
        </w:rPr>
        <w:t xml:space="preserve"> </w:t>
      </w:r>
      <w:r w:rsidR="10C946B3" w:rsidRPr="49B90C06">
        <w:rPr>
          <w:color w:val="000000" w:themeColor="text1"/>
        </w:rPr>
        <w:t xml:space="preserve">layer 2 </w:t>
      </w:r>
      <w:proofErr w:type="spellStart"/>
      <w:r w:rsidR="3705C13C" w:rsidRPr="49B90C06">
        <w:rPr>
          <w:color w:val="000000" w:themeColor="text1"/>
        </w:rPr>
        <w:t>ProSe</w:t>
      </w:r>
      <w:proofErr w:type="spellEnd"/>
      <w:r w:rsidR="3705C13C" w:rsidRPr="49B90C06">
        <w:rPr>
          <w:color w:val="000000" w:themeColor="text1"/>
        </w:rPr>
        <w:t xml:space="preserve"> Direct Link without any </w:t>
      </w:r>
      <w:r w:rsidR="352A5646" w:rsidRPr="49B90C06">
        <w:rPr>
          <w:color w:val="000000" w:themeColor="text1"/>
        </w:rPr>
        <w:t xml:space="preserve">additional </w:t>
      </w:r>
      <w:r w:rsidR="3705C13C" w:rsidRPr="49B90C06">
        <w:rPr>
          <w:color w:val="000000" w:themeColor="text1"/>
        </w:rPr>
        <w:t xml:space="preserve">relay in between, i.e., the </w:t>
      </w:r>
      <w:r w:rsidR="343D1DC3" w:rsidRPr="49B90C06">
        <w:rPr>
          <w:color w:val="000000" w:themeColor="text1"/>
        </w:rPr>
        <w:t>next hop</w:t>
      </w:r>
      <w:r w:rsidR="04B09D69" w:rsidRPr="49B90C06">
        <w:rPr>
          <w:color w:val="000000" w:themeColor="text1"/>
        </w:rPr>
        <w:t xml:space="preserve"> U2U relay</w:t>
      </w:r>
      <w:r w:rsidR="28435EBF" w:rsidRPr="49B90C06">
        <w:rPr>
          <w:color w:val="000000" w:themeColor="text1"/>
        </w:rPr>
        <w:t>; and 2)</w:t>
      </w:r>
      <w:r w:rsidR="3E410FA8" w:rsidRPr="49B90C06">
        <w:rPr>
          <w:color w:val="000000" w:themeColor="text1"/>
        </w:rPr>
        <w:t xml:space="preserve"> </w:t>
      </w:r>
      <w:r w:rsidR="3705C13C" w:rsidRPr="49B90C06">
        <w:rPr>
          <w:color w:val="000000" w:themeColor="text1"/>
        </w:rPr>
        <w:t xml:space="preserve">belong to the same MANET cloud </w:t>
      </w:r>
      <w:r w:rsidR="75C6814E" w:rsidRPr="49B90C06">
        <w:rPr>
          <w:color w:val="000000" w:themeColor="text1"/>
        </w:rPr>
        <w:t>by sharing</w:t>
      </w:r>
      <w:r w:rsidR="3705C13C" w:rsidRPr="49B90C06">
        <w:rPr>
          <w:color w:val="000000" w:themeColor="text1"/>
        </w:rPr>
        <w:t xml:space="preserve"> the same RSC. In addition, “the underlying link layer” </w:t>
      </w:r>
      <w:r w:rsidR="2ADD0883" w:rsidRPr="49B90C06">
        <w:rPr>
          <w:color w:val="000000" w:themeColor="text1"/>
        </w:rPr>
        <w:t xml:space="preserve">in the cited text above </w:t>
      </w:r>
      <w:r w:rsidR="3705C13C" w:rsidRPr="49B90C06">
        <w:rPr>
          <w:color w:val="000000" w:themeColor="text1"/>
        </w:rPr>
        <w:t>refer</w:t>
      </w:r>
      <w:r w:rsidR="2ADD0883" w:rsidRPr="49B90C06">
        <w:rPr>
          <w:color w:val="000000" w:themeColor="text1"/>
        </w:rPr>
        <w:t>s</w:t>
      </w:r>
      <w:r w:rsidR="3705C13C" w:rsidRPr="49B90C06">
        <w:rPr>
          <w:color w:val="000000" w:themeColor="text1"/>
        </w:rPr>
        <w:t xml:space="preserve"> to </w:t>
      </w:r>
      <w:r w:rsidR="5F4A5779" w:rsidRPr="49B90C06">
        <w:rPr>
          <w:color w:val="000000" w:themeColor="text1"/>
        </w:rPr>
        <w:t xml:space="preserve">3GPP defined layers (e.g., </w:t>
      </w:r>
      <w:proofErr w:type="spellStart"/>
      <w:r w:rsidR="3705C13C" w:rsidRPr="49B90C06">
        <w:rPr>
          <w:color w:val="000000" w:themeColor="text1"/>
        </w:rPr>
        <w:t>ProSe</w:t>
      </w:r>
      <w:proofErr w:type="spellEnd"/>
      <w:r w:rsidR="065B8AF2" w:rsidRPr="49B90C06">
        <w:rPr>
          <w:color w:val="000000" w:themeColor="text1"/>
        </w:rPr>
        <w:t xml:space="preserve"> [TS23.304] or/</w:t>
      </w:r>
      <w:proofErr w:type="gramStart"/>
      <w:r w:rsidR="065B8AF2" w:rsidRPr="49B90C06">
        <w:rPr>
          <w:color w:val="000000" w:themeColor="text1"/>
        </w:rPr>
        <w:t xml:space="preserve">and </w:t>
      </w:r>
      <w:r w:rsidR="3705C13C" w:rsidRPr="49B90C06">
        <w:rPr>
          <w:color w:val="000000" w:themeColor="text1"/>
        </w:rPr>
        <w:t xml:space="preserve"> SDAP</w:t>
      </w:r>
      <w:proofErr w:type="gramEnd"/>
      <w:r w:rsidR="05B83E7E" w:rsidRPr="49B90C06">
        <w:rPr>
          <w:color w:val="000000" w:themeColor="text1"/>
        </w:rPr>
        <w:t xml:space="preserve"> {TS37.324}</w:t>
      </w:r>
      <w:r w:rsidR="3705C13C" w:rsidRPr="49B90C06">
        <w:rPr>
          <w:color w:val="000000" w:themeColor="text1"/>
        </w:rPr>
        <w:t xml:space="preserve"> layer</w:t>
      </w:r>
      <w:r w:rsidR="64494571" w:rsidRPr="49B90C06">
        <w:rPr>
          <w:color w:val="000000" w:themeColor="text1"/>
        </w:rPr>
        <w:t>s</w:t>
      </w:r>
      <w:r w:rsidR="3705C13C" w:rsidRPr="49B90C06">
        <w:rPr>
          <w:color w:val="000000" w:themeColor="text1"/>
        </w:rPr>
        <w:t>.</w:t>
      </w:r>
    </w:p>
    <w:p w14:paraId="2C32C436" w14:textId="6935347B" w:rsidR="005F0B9E" w:rsidRDefault="185D5237" w:rsidP="49B90C06">
      <w:pPr>
        <w:spacing w:before="120" w:after="0" w:line="240" w:lineRule="auto"/>
        <w:jc w:val="both"/>
        <w:rPr>
          <w:lang w:eastAsia="zh-CN"/>
        </w:rPr>
      </w:pPr>
      <w:r w:rsidRPr="49B90C06">
        <w:rPr>
          <w:lang w:eastAsia="zh-CN"/>
        </w:rPr>
        <w:t>It is worth pointing out that a</w:t>
      </w:r>
      <w:r w:rsidR="6E03C96D" w:rsidRPr="49B90C06">
        <w:rPr>
          <w:lang w:eastAsia="zh-CN"/>
        </w:rPr>
        <w:t xml:space="preserve">lthough </w:t>
      </w:r>
      <w:r w:rsidR="1910005B" w:rsidRPr="49B90C06">
        <w:rPr>
          <w:lang w:eastAsia="zh-CN"/>
        </w:rPr>
        <w:t>it was</w:t>
      </w:r>
      <w:r w:rsidR="712B6938" w:rsidRPr="49B90C06">
        <w:rPr>
          <w:lang w:eastAsia="zh-CN"/>
        </w:rPr>
        <w:t xml:space="preserve"> analyzed</w:t>
      </w:r>
      <w:r w:rsidR="3F65A04E" w:rsidRPr="49B90C06">
        <w:rPr>
          <w:lang w:eastAsia="zh-CN"/>
        </w:rPr>
        <w:t xml:space="preserve"> in</w:t>
      </w:r>
      <w:r w:rsidR="26A18EE6" w:rsidRPr="49B90C06">
        <w:rPr>
          <w:lang w:eastAsia="zh-CN"/>
        </w:rPr>
        <w:t xml:space="preserve"> </w:t>
      </w:r>
      <w:r w:rsidR="23E0783F" w:rsidRPr="49B90C06">
        <w:rPr>
          <w:lang w:eastAsia="zh-CN"/>
        </w:rPr>
        <w:t>S2-2406197</w:t>
      </w:r>
      <w:r w:rsidR="15009E65" w:rsidRPr="49B90C06">
        <w:rPr>
          <w:lang w:eastAsia="zh-CN"/>
        </w:rPr>
        <w:t xml:space="preserve"> </w:t>
      </w:r>
      <w:r w:rsidR="5C3BA2E3" w:rsidRPr="49B90C06">
        <w:rPr>
          <w:lang w:eastAsia="zh-CN"/>
        </w:rPr>
        <w:t xml:space="preserve">on </w:t>
      </w:r>
      <w:r w:rsidR="3F65A04E" w:rsidRPr="49B90C06">
        <w:rPr>
          <w:lang w:eastAsia="zh-CN"/>
        </w:rPr>
        <w:t xml:space="preserve">how to </w:t>
      </w:r>
      <w:r w:rsidR="49696998" w:rsidRPr="49B90C06">
        <w:rPr>
          <w:lang w:eastAsia="zh-CN"/>
        </w:rPr>
        <w:t>provide multicast service over U2U multi-hop relay</w:t>
      </w:r>
      <w:r w:rsidR="712B6938" w:rsidRPr="49B90C06">
        <w:rPr>
          <w:lang w:eastAsia="zh-CN"/>
        </w:rPr>
        <w:t xml:space="preserve"> for upper layer applications</w:t>
      </w:r>
      <w:r w:rsidR="5BC61FA3" w:rsidRPr="49B90C06">
        <w:rPr>
          <w:lang w:eastAsia="zh-CN"/>
        </w:rPr>
        <w:t xml:space="preserve"> such as MCPTT</w:t>
      </w:r>
      <w:r w:rsidR="712B6938" w:rsidRPr="49B90C06">
        <w:rPr>
          <w:lang w:eastAsia="zh-CN"/>
        </w:rPr>
        <w:t xml:space="preserve">, </w:t>
      </w:r>
      <w:r w:rsidR="6B8A6BDC" w:rsidRPr="49B90C06">
        <w:rPr>
          <w:lang w:eastAsia="zh-CN"/>
        </w:rPr>
        <w:t xml:space="preserve">the </w:t>
      </w:r>
      <w:r w:rsidR="3864F6D5" w:rsidRPr="49B90C06">
        <w:rPr>
          <w:lang w:eastAsia="zh-CN"/>
        </w:rPr>
        <w:t>analysis</w:t>
      </w:r>
      <w:r w:rsidR="6B8A6BDC" w:rsidRPr="49B90C06">
        <w:rPr>
          <w:lang w:eastAsia="zh-CN"/>
        </w:rPr>
        <w:t xml:space="preserve"> </w:t>
      </w:r>
      <w:r w:rsidR="0D73A4F8" w:rsidRPr="49B90C06">
        <w:rPr>
          <w:lang w:eastAsia="zh-CN"/>
        </w:rPr>
        <w:t xml:space="preserve">there </w:t>
      </w:r>
      <w:proofErr w:type="gramStart"/>
      <w:r w:rsidR="6B8A6BDC" w:rsidRPr="49B90C06">
        <w:rPr>
          <w:lang w:eastAsia="zh-CN"/>
        </w:rPr>
        <w:t>was based on the assumption</w:t>
      </w:r>
      <w:proofErr w:type="gramEnd"/>
      <w:r w:rsidR="6B8A6BDC" w:rsidRPr="49B90C06">
        <w:rPr>
          <w:lang w:eastAsia="zh-CN"/>
        </w:rPr>
        <w:t xml:space="preserve"> that the </w:t>
      </w:r>
      <w:r w:rsidR="0453818E" w:rsidRPr="49B90C06">
        <w:rPr>
          <w:lang w:eastAsia="zh-CN"/>
        </w:rPr>
        <w:t xml:space="preserve">MANET </w:t>
      </w:r>
      <w:r w:rsidR="6B8A6BDC" w:rsidRPr="49B90C06">
        <w:rPr>
          <w:lang w:eastAsia="zh-CN"/>
        </w:rPr>
        <w:t xml:space="preserve">routing table </w:t>
      </w:r>
      <w:r w:rsidR="62FF9B74" w:rsidRPr="49B90C06">
        <w:rPr>
          <w:lang w:eastAsia="zh-CN"/>
        </w:rPr>
        <w:t>is</w:t>
      </w:r>
      <w:r w:rsidR="6B8A6BDC" w:rsidRPr="49B90C06">
        <w:rPr>
          <w:lang w:eastAsia="zh-CN"/>
        </w:rPr>
        <w:t xml:space="preserve"> establ</w:t>
      </w:r>
      <w:r w:rsidR="62FF9B74" w:rsidRPr="49B90C06">
        <w:rPr>
          <w:lang w:eastAsia="zh-CN"/>
        </w:rPr>
        <w:t>ished</w:t>
      </w:r>
      <w:r w:rsidR="6F257BA8" w:rsidRPr="49B90C06">
        <w:rPr>
          <w:lang w:eastAsia="zh-CN"/>
        </w:rPr>
        <w:t>/</w:t>
      </w:r>
      <w:r w:rsidR="62FF9B74" w:rsidRPr="49B90C06">
        <w:rPr>
          <w:lang w:eastAsia="zh-CN"/>
        </w:rPr>
        <w:t xml:space="preserve">maintained </w:t>
      </w:r>
      <w:r w:rsidR="6F257BA8" w:rsidRPr="49B90C06">
        <w:rPr>
          <w:lang w:eastAsia="zh-CN"/>
        </w:rPr>
        <w:t>properly</w:t>
      </w:r>
      <w:r w:rsidR="4E332A6F" w:rsidRPr="49B90C06">
        <w:rPr>
          <w:lang w:eastAsia="zh-CN"/>
        </w:rPr>
        <w:t xml:space="preserve"> already</w:t>
      </w:r>
      <w:r w:rsidR="62FF9B74" w:rsidRPr="49B90C06">
        <w:rPr>
          <w:lang w:eastAsia="zh-CN"/>
        </w:rPr>
        <w:t>.</w:t>
      </w:r>
      <w:r w:rsidR="7A15E03C" w:rsidRPr="49B90C06">
        <w:rPr>
          <w:lang w:eastAsia="zh-CN"/>
        </w:rPr>
        <w:t xml:space="preserve"> </w:t>
      </w:r>
      <w:r w:rsidR="18317AD9" w:rsidRPr="49B90C06">
        <w:rPr>
          <w:lang w:eastAsia="zh-CN"/>
        </w:rPr>
        <w:t>However, t</w:t>
      </w:r>
      <w:r w:rsidR="3ED1B3F1" w:rsidRPr="49B90C06">
        <w:rPr>
          <w:lang w:eastAsia="zh-CN"/>
        </w:rPr>
        <w:t xml:space="preserve">he challenge </w:t>
      </w:r>
      <w:r w:rsidR="2CDAB3A9" w:rsidRPr="49B90C06">
        <w:rPr>
          <w:lang w:eastAsia="zh-CN"/>
        </w:rPr>
        <w:t xml:space="preserve">identified in this </w:t>
      </w:r>
      <w:proofErr w:type="spellStart"/>
      <w:r w:rsidR="2CDAB3A9" w:rsidRPr="49B90C06">
        <w:rPr>
          <w:lang w:eastAsia="zh-CN"/>
        </w:rPr>
        <w:t>Tdoc</w:t>
      </w:r>
      <w:proofErr w:type="spellEnd"/>
      <w:r w:rsidR="2CDAB3A9" w:rsidRPr="49B90C06">
        <w:rPr>
          <w:lang w:eastAsia="zh-CN"/>
        </w:rPr>
        <w:t xml:space="preserve"> </w:t>
      </w:r>
      <w:r w:rsidR="18317AD9" w:rsidRPr="49B90C06">
        <w:rPr>
          <w:lang w:eastAsia="zh-CN"/>
        </w:rPr>
        <w:t>is about</w:t>
      </w:r>
      <w:r w:rsidR="7A15E03C" w:rsidRPr="49B90C06">
        <w:rPr>
          <w:lang w:eastAsia="zh-CN"/>
        </w:rPr>
        <w:t xml:space="preserve"> </w:t>
      </w:r>
      <w:r w:rsidR="38C1EF27" w:rsidRPr="49B90C06">
        <w:rPr>
          <w:lang w:eastAsia="zh-CN"/>
        </w:rPr>
        <w:t xml:space="preserve">how </w:t>
      </w:r>
      <w:r w:rsidR="7A15E03C" w:rsidRPr="49B90C06">
        <w:rPr>
          <w:lang w:eastAsia="zh-CN"/>
        </w:rPr>
        <w:t>t</w:t>
      </w:r>
      <w:r w:rsidR="037D8D75" w:rsidRPr="49B90C06">
        <w:rPr>
          <w:lang w:eastAsia="zh-CN"/>
        </w:rPr>
        <w:t>o establish and maintain</w:t>
      </w:r>
      <w:r w:rsidR="3805CCDC" w:rsidRPr="49B90C06">
        <w:rPr>
          <w:lang w:eastAsia="zh-CN"/>
        </w:rPr>
        <w:t xml:space="preserve"> the MANET routing table</w:t>
      </w:r>
      <w:r w:rsidR="38C1EF27" w:rsidRPr="49B90C06">
        <w:rPr>
          <w:lang w:eastAsia="zh-CN"/>
        </w:rPr>
        <w:t xml:space="preserve">, namely, how to exchange </w:t>
      </w:r>
      <w:r w:rsidR="6A268409" w:rsidRPr="49B90C06">
        <w:rPr>
          <w:lang w:eastAsia="zh-CN"/>
        </w:rPr>
        <w:t>routing protocol messages</w:t>
      </w:r>
      <w:r w:rsidR="723EA388" w:rsidRPr="49B90C06">
        <w:rPr>
          <w:lang w:eastAsia="zh-CN"/>
        </w:rPr>
        <w:t xml:space="preserve">, </w:t>
      </w:r>
      <w:r w:rsidR="23489494" w:rsidRPr="49B90C06">
        <w:rPr>
          <w:lang w:eastAsia="zh-CN"/>
        </w:rPr>
        <w:t>e.g</w:t>
      </w:r>
      <w:r w:rsidR="5744AD9D" w:rsidRPr="49B90C06">
        <w:rPr>
          <w:lang w:eastAsia="zh-CN"/>
        </w:rPr>
        <w:t>.</w:t>
      </w:r>
      <w:r w:rsidR="23489494" w:rsidRPr="49B90C06">
        <w:rPr>
          <w:lang w:eastAsia="zh-CN"/>
        </w:rPr>
        <w:t xml:space="preserve">, </w:t>
      </w:r>
      <w:r w:rsidR="6A268409" w:rsidRPr="49B90C06">
        <w:rPr>
          <w:lang w:eastAsia="zh-CN"/>
        </w:rPr>
        <w:t>HELLOs and TCs</w:t>
      </w:r>
      <w:r w:rsidR="54DD3B2C" w:rsidRPr="49B90C06">
        <w:rPr>
          <w:lang w:eastAsia="zh-CN"/>
        </w:rPr>
        <w:t>.</w:t>
      </w:r>
    </w:p>
    <w:p w14:paraId="7A7A64B4" w14:textId="5122E6D7" w:rsidR="00703AE3" w:rsidRDefault="53D811B6" w:rsidP="49B90C06">
      <w:pPr>
        <w:spacing w:before="120" w:after="0" w:line="240" w:lineRule="auto"/>
        <w:jc w:val="both"/>
        <w:rPr>
          <w:lang w:eastAsia="zh-CN"/>
        </w:rPr>
      </w:pPr>
      <w:r w:rsidRPr="49B90C06">
        <w:rPr>
          <w:lang w:eastAsia="zh-CN"/>
        </w:rPr>
        <w:lastRenderedPageBreak/>
        <w:t>Therefore, this</w:t>
      </w:r>
      <w:r w:rsidR="666C6E8E" w:rsidRPr="49B90C06">
        <w:rPr>
          <w:lang w:eastAsia="zh-CN"/>
        </w:rPr>
        <w:t xml:space="preserve"> </w:t>
      </w:r>
      <w:r w:rsidR="50757887" w:rsidRPr="49B90C06">
        <w:rPr>
          <w:lang w:eastAsia="zh-CN"/>
        </w:rPr>
        <w:t xml:space="preserve">contribution </w:t>
      </w:r>
      <w:r w:rsidR="36FE9ED0" w:rsidRPr="49B90C06">
        <w:rPr>
          <w:lang w:eastAsia="zh-CN"/>
        </w:rPr>
        <w:t>studies</w:t>
      </w:r>
      <w:r w:rsidR="63DAE6F7" w:rsidRPr="49B90C06">
        <w:rPr>
          <w:lang w:eastAsia="zh-CN"/>
        </w:rPr>
        <w:t xml:space="preserve"> </w:t>
      </w:r>
      <w:r w:rsidR="54DD3B2C" w:rsidRPr="49B90C06">
        <w:rPr>
          <w:lang w:eastAsia="zh-CN"/>
        </w:rPr>
        <w:t>potential</w:t>
      </w:r>
      <w:r w:rsidR="77596E54" w:rsidRPr="49B90C06">
        <w:rPr>
          <w:lang w:eastAsia="zh-CN"/>
        </w:rPr>
        <w:t xml:space="preserve"> </w:t>
      </w:r>
      <w:r w:rsidR="7A15E03C" w:rsidRPr="49B90C06">
        <w:rPr>
          <w:lang w:eastAsia="zh-CN"/>
        </w:rPr>
        <w:t xml:space="preserve">options </w:t>
      </w:r>
      <w:r w:rsidR="61F8764B" w:rsidRPr="49B90C06">
        <w:rPr>
          <w:lang w:eastAsia="zh-CN"/>
        </w:rPr>
        <w:t xml:space="preserve">to </w:t>
      </w:r>
      <w:r w:rsidR="3C3ADBBF" w:rsidRPr="49B90C06">
        <w:rPr>
          <w:lang w:eastAsia="zh-CN"/>
        </w:rPr>
        <w:t xml:space="preserve">multicast </w:t>
      </w:r>
      <w:r w:rsidR="08D81DF0" w:rsidRPr="49B90C06">
        <w:rPr>
          <w:lang w:eastAsia="zh-CN"/>
        </w:rPr>
        <w:t xml:space="preserve">MANET </w:t>
      </w:r>
      <w:r w:rsidR="4922B4CB" w:rsidRPr="49B90C06">
        <w:rPr>
          <w:lang w:eastAsia="zh-CN"/>
        </w:rPr>
        <w:t xml:space="preserve">NHDP and </w:t>
      </w:r>
      <w:r w:rsidR="49EDF8C2" w:rsidRPr="49B90C06">
        <w:rPr>
          <w:lang w:eastAsia="zh-CN"/>
        </w:rPr>
        <w:t>OLSRv2 routing messages to</w:t>
      </w:r>
      <w:r w:rsidR="7FD038FF" w:rsidRPr="49B90C06">
        <w:rPr>
          <w:lang w:eastAsia="zh-CN"/>
        </w:rPr>
        <w:t xml:space="preserve"> </w:t>
      </w:r>
      <w:r w:rsidR="13494917" w:rsidRPr="49B90C06">
        <w:rPr>
          <w:lang w:eastAsia="zh-CN"/>
        </w:rPr>
        <w:t xml:space="preserve">immediate </w:t>
      </w:r>
      <w:r w:rsidR="7FD038FF" w:rsidRPr="49B90C06">
        <w:rPr>
          <w:lang w:eastAsia="zh-CN"/>
        </w:rPr>
        <w:t xml:space="preserve">neighbor </w:t>
      </w:r>
      <w:r w:rsidR="6CED9797" w:rsidRPr="49B90C06">
        <w:rPr>
          <w:lang w:eastAsia="zh-CN"/>
        </w:rPr>
        <w:t>U2U relay</w:t>
      </w:r>
      <w:r w:rsidR="7FD038FF" w:rsidRPr="49B90C06">
        <w:rPr>
          <w:lang w:eastAsia="zh-CN"/>
        </w:rPr>
        <w:t xml:space="preserve">s </w:t>
      </w:r>
      <w:proofErr w:type="gramStart"/>
      <w:r w:rsidR="7FD038FF" w:rsidRPr="49B90C06">
        <w:rPr>
          <w:lang w:eastAsia="zh-CN"/>
        </w:rPr>
        <w:t>in order to</w:t>
      </w:r>
      <w:proofErr w:type="gramEnd"/>
      <w:r w:rsidR="7FD038FF" w:rsidRPr="49B90C06">
        <w:rPr>
          <w:lang w:eastAsia="zh-CN"/>
        </w:rPr>
        <w:t xml:space="preserve"> establish and maint</w:t>
      </w:r>
      <w:r w:rsidR="5B3F652F" w:rsidRPr="49B90C06">
        <w:rPr>
          <w:lang w:eastAsia="zh-CN"/>
        </w:rPr>
        <w:t xml:space="preserve">ain the IP routing table </w:t>
      </w:r>
      <w:r w:rsidR="6BBC51C7" w:rsidRPr="49B90C06">
        <w:rPr>
          <w:lang w:eastAsia="zh-CN"/>
        </w:rPr>
        <w:t>over IP type</w:t>
      </w:r>
      <w:r w:rsidR="5EF0D47D" w:rsidRPr="49B90C06">
        <w:rPr>
          <w:lang w:eastAsia="zh-CN"/>
        </w:rPr>
        <w:t xml:space="preserve"> U2U multi-hop relay</w:t>
      </w:r>
      <w:r w:rsidR="25AED438" w:rsidRPr="49B90C06">
        <w:rPr>
          <w:lang w:eastAsia="zh-CN"/>
        </w:rPr>
        <w:t>s</w:t>
      </w:r>
      <w:r w:rsidR="6B27FEBC" w:rsidRPr="49B90C06">
        <w:rPr>
          <w:lang w:eastAsia="zh-CN"/>
        </w:rPr>
        <w:t xml:space="preserve"> deployment</w:t>
      </w:r>
      <w:r w:rsidR="3C7892F2" w:rsidRPr="49B90C06">
        <w:rPr>
          <w:lang w:eastAsia="zh-CN"/>
        </w:rPr>
        <w:t>. Furthermore,</w:t>
      </w:r>
      <w:r w:rsidR="35F673AF" w:rsidRPr="49B90C06">
        <w:rPr>
          <w:lang w:eastAsia="zh-CN"/>
        </w:rPr>
        <w:t xml:space="preserve"> </w:t>
      </w:r>
      <w:r w:rsidR="1066A0B0" w:rsidRPr="49B90C06">
        <w:rPr>
          <w:lang w:eastAsia="zh-CN"/>
        </w:rPr>
        <w:t xml:space="preserve">SA2 is kindly asked to </w:t>
      </w:r>
      <w:r w:rsidR="4484D23B" w:rsidRPr="49B90C06">
        <w:rPr>
          <w:lang w:eastAsia="zh-CN"/>
        </w:rPr>
        <w:t>evaluate</w:t>
      </w:r>
      <w:r w:rsidR="1066A0B0" w:rsidRPr="49B90C06">
        <w:rPr>
          <w:lang w:eastAsia="zh-CN"/>
        </w:rPr>
        <w:t xml:space="preserve"> the standards impact</w:t>
      </w:r>
      <w:r w:rsidR="5C2317D8" w:rsidRPr="49B90C06">
        <w:rPr>
          <w:lang w:eastAsia="zh-CN"/>
        </w:rPr>
        <w:t xml:space="preserve"> if </w:t>
      </w:r>
      <w:r w:rsidR="39018183" w:rsidRPr="49B90C06">
        <w:rPr>
          <w:lang w:eastAsia="zh-CN"/>
        </w:rPr>
        <w:t xml:space="preserve">different </w:t>
      </w:r>
      <w:r w:rsidR="06CB82A9" w:rsidRPr="49B90C06">
        <w:rPr>
          <w:lang w:eastAsia="zh-CN"/>
        </w:rPr>
        <w:t xml:space="preserve">U2U </w:t>
      </w:r>
      <w:r w:rsidR="20984BD7" w:rsidRPr="49B90C06">
        <w:rPr>
          <w:lang w:eastAsia="zh-CN"/>
        </w:rPr>
        <w:t>relay</w:t>
      </w:r>
      <w:r w:rsidR="06CB82A9" w:rsidRPr="49B90C06">
        <w:rPr>
          <w:lang w:eastAsia="zh-CN"/>
        </w:rPr>
        <w:t>s</w:t>
      </w:r>
      <w:r w:rsidR="1467FA3A" w:rsidRPr="49B90C06">
        <w:rPr>
          <w:lang w:eastAsia="zh-CN"/>
        </w:rPr>
        <w:t xml:space="preserve"> </w:t>
      </w:r>
      <w:r w:rsidR="2D2C753B" w:rsidRPr="49B90C06">
        <w:rPr>
          <w:lang w:eastAsia="zh-CN"/>
        </w:rPr>
        <w:t xml:space="preserve">are allowed to </w:t>
      </w:r>
      <w:r w:rsidRPr="49B90C06">
        <w:rPr>
          <w:lang w:eastAsia="zh-CN"/>
        </w:rPr>
        <w:t>adopt</w:t>
      </w:r>
      <w:r w:rsidR="1467FA3A" w:rsidRPr="49B90C06">
        <w:rPr>
          <w:lang w:eastAsia="zh-CN"/>
        </w:rPr>
        <w:t xml:space="preserve"> </w:t>
      </w:r>
      <w:r w:rsidR="39018183" w:rsidRPr="49B90C06">
        <w:rPr>
          <w:lang w:eastAsia="zh-CN"/>
        </w:rPr>
        <w:t>different</w:t>
      </w:r>
      <w:r w:rsidR="35F673AF" w:rsidRPr="49B90C06">
        <w:rPr>
          <w:lang w:eastAsia="zh-CN"/>
        </w:rPr>
        <w:t xml:space="preserve"> </w:t>
      </w:r>
      <w:r w:rsidR="7616DFF5" w:rsidRPr="49B90C06">
        <w:rPr>
          <w:lang w:eastAsia="zh-CN"/>
        </w:rPr>
        <w:t>options</w:t>
      </w:r>
      <w:r w:rsidR="57131230" w:rsidRPr="49B90C06">
        <w:rPr>
          <w:lang w:eastAsia="zh-CN"/>
        </w:rPr>
        <w:t>,</w:t>
      </w:r>
      <w:r w:rsidR="691D166F" w:rsidRPr="49B90C06">
        <w:rPr>
          <w:lang w:eastAsia="zh-CN"/>
        </w:rPr>
        <w:t xml:space="preserve"> and </w:t>
      </w:r>
      <w:r w:rsidR="5BEAFFD4" w:rsidRPr="49B90C06">
        <w:rPr>
          <w:lang w:eastAsia="zh-CN"/>
        </w:rPr>
        <w:t>the need for</w:t>
      </w:r>
      <w:r w:rsidR="691D166F" w:rsidRPr="49B90C06">
        <w:rPr>
          <w:lang w:eastAsia="zh-CN"/>
        </w:rPr>
        <w:t xml:space="preserve"> clarifications. </w:t>
      </w:r>
      <w:r w:rsidR="7D427A96" w:rsidRPr="49B90C06">
        <w:rPr>
          <w:lang w:eastAsia="zh-CN"/>
        </w:rPr>
        <w:t>This</w:t>
      </w:r>
      <w:r w:rsidR="691D166F" w:rsidRPr="49B90C06">
        <w:rPr>
          <w:lang w:eastAsia="zh-CN"/>
        </w:rPr>
        <w:t xml:space="preserve"> is because it is unclear whether MANET routing messages should be </w:t>
      </w:r>
      <w:r w:rsidR="3592EBB3" w:rsidRPr="49B90C06">
        <w:rPr>
          <w:lang w:eastAsia="zh-CN"/>
        </w:rPr>
        <w:t>transmitted</w:t>
      </w:r>
      <w:r w:rsidR="691D166F" w:rsidRPr="49B90C06">
        <w:rPr>
          <w:lang w:eastAsia="zh-CN"/>
        </w:rPr>
        <w:t xml:space="preserve"> </w:t>
      </w:r>
      <w:r w:rsidR="4FFC8273" w:rsidRPr="49B90C06">
        <w:rPr>
          <w:lang w:eastAsia="zh-CN"/>
        </w:rPr>
        <w:t>using</w:t>
      </w:r>
      <w:r w:rsidR="691D166F" w:rsidRPr="49B90C06">
        <w:rPr>
          <w:lang w:eastAsia="zh-CN"/>
        </w:rPr>
        <w:t xml:space="preserve"> unicast or multicast/broad</w:t>
      </w:r>
      <w:r w:rsidR="5C59DCEB" w:rsidRPr="49B90C06">
        <w:rPr>
          <w:lang w:eastAsia="zh-CN"/>
        </w:rPr>
        <w:t>cas</w:t>
      </w:r>
      <w:r w:rsidR="11491AE2" w:rsidRPr="49B90C06">
        <w:rPr>
          <w:lang w:eastAsia="zh-CN"/>
        </w:rPr>
        <w:t>t</w:t>
      </w:r>
      <w:r w:rsidR="5C59DCEB" w:rsidRPr="49B90C06">
        <w:rPr>
          <w:lang w:eastAsia="zh-CN"/>
        </w:rPr>
        <w:t xml:space="preserve"> after putting TR23.700-03</w:t>
      </w:r>
      <w:r w:rsidR="28A91A7C" w:rsidRPr="49B90C06">
        <w:rPr>
          <w:lang w:eastAsia="zh-CN"/>
        </w:rPr>
        <w:t xml:space="preserve"> and several </w:t>
      </w:r>
      <w:proofErr w:type="gramStart"/>
      <w:r w:rsidR="28A91A7C" w:rsidRPr="49B90C06">
        <w:rPr>
          <w:lang w:eastAsia="zh-CN"/>
        </w:rPr>
        <w:t>MANET</w:t>
      </w:r>
      <w:proofErr w:type="gramEnd"/>
      <w:r w:rsidR="28A91A7C" w:rsidRPr="49B90C06">
        <w:rPr>
          <w:lang w:eastAsia="zh-CN"/>
        </w:rPr>
        <w:t xml:space="preserve"> RFCs together</w:t>
      </w:r>
      <w:r w:rsidRPr="49B90C06">
        <w:rPr>
          <w:lang w:eastAsia="zh-CN"/>
        </w:rPr>
        <w:t>.</w:t>
      </w:r>
    </w:p>
    <w:p w14:paraId="77DFF999" w14:textId="2894F5EC" w:rsidR="00CD22A8" w:rsidRPr="00137232" w:rsidRDefault="730191B0" w:rsidP="49B90C06">
      <w:pPr>
        <w:pStyle w:val="Heading1"/>
        <w:keepNext w:val="0"/>
        <w:keepLines w:val="0"/>
        <w:spacing w:before="120" w:after="0"/>
        <w:ind w:left="0" w:firstLine="0"/>
        <w:jc w:val="both"/>
        <w:rPr>
          <w:rFonts w:asciiTheme="minorHAnsi" w:eastAsia="SimSun" w:hAnsiTheme="minorHAnsi" w:cstheme="minorBidi"/>
          <w:lang w:eastAsia="zh-CN"/>
        </w:rPr>
      </w:pPr>
      <w:bookmarkStart w:id="4" w:name="_Hlk166248824"/>
      <w:bookmarkEnd w:id="2"/>
      <w:r w:rsidRPr="49B90C06">
        <w:rPr>
          <w:rFonts w:asciiTheme="minorHAnsi" w:eastAsia="SimSun" w:hAnsiTheme="minorHAnsi" w:cstheme="minorBidi"/>
          <w:lang w:eastAsia="zh-CN"/>
        </w:rPr>
        <w:t>2.</w:t>
      </w:r>
      <w:r w:rsidR="00CD22A8">
        <w:tab/>
      </w:r>
      <w:r w:rsidR="50404BEB" w:rsidRPr="49B90C06">
        <w:rPr>
          <w:rFonts w:asciiTheme="minorHAnsi" w:eastAsia="SimSun" w:hAnsiTheme="minorHAnsi" w:cstheme="minorBidi"/>
          <w:lang w:eastAsia="zh-CN"/>
        </w:rPr>
        <w:t>Discussion</w:t>
      </w:r>
      <w:bookmarkEnd w:id="4"/>
    </w:p>
    <w:p w14:paraId="5B09BBD1" w14:textId="730A40FA" w:rsidR="00934470" w:rsidRDefault="703C58C4" w:rsidP="49B90C06">
      <w:pPr>
        <w:spacing w:before="120" w:after="0" w:line="240" w:lineRule="auto"/>
        <w:jc w:val="both"/>
        <w:rPr>
          <w:color w:val="000000" w:themeColor="text1"/>
        </w:rPr>
      </w:pPr>
      <w:bookmarkStart w:id="5" w:name="_Hlk164928993"/>
      <w:r w:rsidRPr="49B90C06">
        <w:rPr>
          <w:color w:val="000000" w:themeColor="text1"/>
        </w:rPr>
        <w:t xml:space="preserve">In addition to what have been quoted in the Introduction section, </w:t>
      </w:r>
      <w:r w:rsidR="422E4F74" w:rsidRPr="49B90C06">
        <w:rPr>
          <w:color w:val="000000" w:themeColor="text1"/>
        </w:rPr>
        <w:t>RFC 6130</w:t>
      </w:r>
      <w:r w:rsidR="471FE10D" w:rsidRPr="49B90C06">
        <w:rPr>
          <w:color w:val="000000" w:themeColor="text1"/>
        </w:rPr>
        <w:t xml:space="preserve">, </w:t>
      </w:r>
      <w:r w:rsidR="422E4F74" w:rsidRPr="49B90C06">
        <w:rPr>
          <w:color w:val="000000" w:themeColor="text1"/>
        </w:rPr>
        <w:t xml:space="preserve">RFC </w:t>
      </w:r>
      <w:proofErr w:type="gramStart"/>
      <w:r w:rsidR="422E4F74" w:rsidRPr="49B90C06">
        <w:rPr>
          <w:color w:val="000000" w:themeColor="text1"/>
        </w:rPr>
        <w:t>7181</w:t>
      </w:r>
      <w:proofErr w:type="gramEnd"/>
      <w:r w:rsidR="422E4F74" w:rsidRPr="49B90C06">
        <w:rPr>
          <w:color w:val="000000" w:themeColor="text1"/>
        </w:rPr>
        <w:t xml:space="preserve"> </w:t>
      </w:r>
      <w:r w:rsidR="4F8F7FAC" w:rsidRPr="49B90C06">
        <w:rPr>
          <w:color w:val="000000" w:themeColor="text1"/>
        </w:rPr>
        <w:t>and</w:t>
      </w:r>
      <w:r w:rsidR="4CCB3E5B" w:rsidRPr="49B90C06">
        <w:rPr>
          <w:color w:val="000000" w:themeColor="text1"/>
        </w:rPr>
        <w:t xml:space="preserve"> RFC 5498</w:t>
      </w:r>
      <w:r w:rsidR="4F8F7FAC" w:rsidRPr="49B90C06">
        <w:rPr>
          <w:color w:val="000000" w:themeColor="text1"/>
        </w:rPr>
        <w:t xml:space="preserve"> </w:t>
      </w:r>
      <w:r w:rsidR="12D34DF9" w:rsidRPr="49B90C06">
        <w:rPr>
          <w:color w:val="000000" w:themeColor="text1"/>
        </w:rPr>
        <w:t xml:space="preserve">also </w:t>
      </w:r>
      <w:r w:rsidR="4F8F7FAC" w:rsidRPr="49B90C06">
        <w:rPr>
          <w:color w:val="000000" w:themeColor="text1"/>
        </w:rPr>
        <w:t>have specified the following</w:t>
      </w:r>
      <w:r w:rsidR="21FDB649" w:rsidRPr="49B90C06">
        <w:rPr>
          <w:color w:val="000000" w:themeColor="text1"/>
        </w:rPr>
        <w:t xml:space="preserve"> about </w:t>
      </w:r>
      <w:r w:rsidR="0ABE00A4" w:rsidRPr="49B90C06">
        <w:rPr>
          <w:color w:val="000000" w:themeColor="text1"/>
        </w:rPr>
        <w:t>the</w:t>
      </w:r>
      <w:r w:rsidR="21FDB649" w:rsidRPr="49B90C06">
        <w:rPr>
          <w:color w:val="000000" w:themeColor="text1"/>
        </w:rPr>
        <w:t xml:space="preserve"> </w:t>
      </w:r>
      <w:r w:rsidR="0ABE00A4" w:rsidRPr="49B90C06">
        <w:rPr>
          <w:color w:val="000000" w:themeColor="text1"/>
        </w:rPr>
        <w:t xml:space="preserve">establishment and maintenance of </w:t>
      </w:r>
      <w:r w:rsidR="351C5F7D" w:rsidRPr="49B90C06">
        <w:rPr>
          <w:color w:val="000000" w:themeColor="text1"/>
        </w:rPr>
        <w:t xml:space="preserve">the </w:t>
      </w:r>
      <w:r w:rsidR="0ABE00A4" w:rsidRPr="49B90C06">
        <w:rPr>
          <w:color w:val="000000" w:themeColor="text1"/>
        </w:rPr>
        <w:t>MANET routing table</w:t>
      </w:r>
      <w:r w:rsidR="037D4DCE" w:rsidRPr="49B90C06">
        <w:rPr>
          <w:color w:val="000000" w:themeColor="text1"/>
        </w:rPr>
        <w:t>:</w:t>
      </w:r>
    </w:p>
    <w:p w14:paraId="70689797" w14:textId="0FAAF43A" w:rsidR="005D301B" w:rsidRDefault="3E1C9F5A" w:rsidP="49B90C06">
      <w:pPr>
        <w:pStyle w:val="ListParagraph"/>
        <w:numPr>
          <w:ilvl w:val="0"/>
          <w:numId w:val="24"/>
        </w:numPr>
        <w:spacing w:before="120" w:after="0" w:line="240" w:lineRule="auto"/>
        <w:jc w:val="both"/>
        <w:rPr>
          <w:color w:val="000000" w:themeColor="text1"/>
        </w:rPr>
      </w:pPr>
      <w:r w:rsidRPr="49B90C06">
        <w:rPr>
          <w:color w:val="000000" w:themeColor="text1"/>
        </w:rPr>
        <w:t>The establishment and maintenance of MANET routing table</w:t>
      </w:r>
      <w:r w:rsidR="1D193298" w:rsidRPr="49B90C06">
        <w:rPr>
          <w:color w:val="000000" w:themeColor="text1"/>
        </w:rPr>
        <w:t xml:space="preserve"> re</w:t>
      </w:r>
      <w:r w:rsidR="34FE83BD" w:rsidRPr="49B90C06">
        <w:rPr>
          <w:color w:val="000000" w:themeColor="text1"/>
        </w:rPr>
        <w:t>l</w:t>
      </w:r>
      <w:r w:rsidR="57B90C80" w:rsidRPr="49B90C06">
        <w:rPr>
          <w:color w:val="000000" w:themeColor="text1"/>
        </w:rPr>
        <w:t>y</w:t>
      </w:r>
      <w:r w:rsidR="1D193298" w:rsidRPr="49B90C06">
        <w:rPr>
          <w:color w:val="000000" w:themeColor="text1"/>
        </w:rPr>
        <w:t xml:space="preserve"> on</w:t>
      </w:r>
      <w:r w:rsidR="46451784" w:rsidRPr="49B90C06">
        <w:rPr>
          <w:color w:val="000000" w:themeColor="text1"/>
        </w:rPr>
        <w:t xml:space="preserve"> the</w:t>
      </w:r>
      <w:r w:rsidR="0503ECA4" w:rsidRPr="49B90C06">
        <w:rPr>
          <w:color w:val="000000" w:themeColor="text1"/>
        </w:rPr>
        <w:t xml:space="preserve"> periodic </w:t>
      </w:r>
      <w:r w:rsidR="5FF3FE70" w:rsidRPr="49B90C06">
        <w:rPr>
          <w:color w:val="000000" w:themeColor="text1"/>
        </w:rPr>
        <w:t>transmission of HELLO messages and TC messages</w:t>
      </w:r>
      <w:r w:rsidR="3B268728" w:rsidRPr="49B90C06">
        <w:rPr>
          <w:color w:val="000000" w:themeColor="text1"/>
        </w:rPr>
        <w:t xml:space="preserve"> by each router;</w:t>
      </w:r>
      <w:r w:rsidR="0D262560" w:rsidRPr="49B90C06">
        <w:rPr>
          <w:color w:val="000000" w:themeColor="text1"/>
        </w:rPr>
        <w:t xml:space="preserve"> and</w:t>
      </w:r>
    </w:p>
    <w:p w14:paraId="781D9B1D" w14:textId="4994FCE3" w:rsidR="00E5600F" w:rsidRPr="00C44326" w:rsidRDefault="533CE811" w:rsidP="49B90C06">
      <w:pPr>
        <w:numPr>
          <w:ilvl w:val="0"/>
          <w:numId w:val="24"/>
        </w:numPr>
        <w:spacing w:before="120" w:after="0" w:line="240" w:lineRule="auto"/>
        <w:jc w:val="both"/>
        <w:rPr>
          <w:color w:val="000000" w:themeColor="text1"/>
        </w:rPr>
      </w:pPr>
      <w:r w:rsidRPr="49B90C06">
        <w:rPr>
          <w:color w:val="000000" w:themeColor="text1"/>
        </w:rPr>
        <w:t>A</w:t>
      </w:r>
      <w:r w:rsidR="6E29B2CE" w:rsidRPr="49B90C06">
        <w:rPr>
          <w:color w:val="000000" w:themeColor="text1"/>
        </w:rPr>
        <w:t xml:space="preserve">t the </w:t>
      </w:r>
      <w:r w:rsidR="06883708" w:rsidRPr="49B90C06">
        <w:rPr>
          <w:color w:val="000000" w:themeColor="text1"/>
        </w:rPr>
        <w:t xml:space="preserve">source </w:t>
      </w:r>
      <w:r w:rsidR="6765030A" w:rsidRPr="49B90C06">
        <w:rPr>
          <w:color w:val="000000" w:themeColor="text1"/>
        </w:rPr>
        <w:t>router</w:t>
      </w:r>
      <w:r w:rsidR="701CB042" w:rsidRPr="49B90C06">
        <w:rPr>
          <w:color w:val="000000" w:themeColor="text1"/>
        </w:rPr>
        <w:t xml:space="preserve"> </w:t>
      </w:r>
      <w:r w:rsidR="56DC9761" w:rsidRPr="49B90C06">
        <w:rPr>
          <w:color w:val="000000" w:themeColor="text1"/>
        </w:rPr>
        <w:t>of</w:t>
      </w:r>
      <w:r w:rsidR="5859A3FD" w:rsidRPr="49B90C06">
        <w:rPr>
          <w:color w:val="000000" w:themeColor="text1"/>
        </w:rPr>
        <w:t xml:space="preserve"> these MANET routing messages</w:t>
      </w:r>
      <w:r w:rsidR="4EEF5B54" w:rsidRPr="49B90C06">
        <w:rPr>
          <w:color w:val="000000" w:themeColor="text1"/>
        </w:rPr>
        <w:t>,</w:t>
      </w:r>
      <w:r w:rsidR="6E29B2CE" w:rsidRPr="49B90C06">
        <w:rPr>
          <w:color w:val="000000" w:themeColor="text1"/>
        </w:rPr>
        <w:t xml:space="preserve"> </w:t>
      </w:r>
      <w:r w:rsidR="1F1C6845" w:rsidRPr="49B90C06">
        <w:rPr>
          <w:color w:val="000000" w:themeColor="text1"/>
        </w:rPr>
        <w:t>HELLOs and TCs are</w:t>
      </w:r>
      <w:r w:rsidR="60EE4F02" w:rsidRPr="49B90C06">
        <w:rPr>
          <w:color w:val="000000" w:themeColor="text1"/>
        </w:rPr>
        <w:t xml:space="preserve"> </w:t>
      </w:r>
      <w:r w:rsidR="79699FF3" w:rsidRPr="49B90C06">
        <w:rPr>
          <w:color w:val="000000" w:themeColor="text1"/>
        </w:rPr>
        <w:t>assigned</w:t>
      </w:r>
      <w:r w:rsidR="60EE4F02" w:rsidRPr="49B90C06">
        <w:rPr>
          <w:color w:val="000000" w:themeColor="text1"/>
        </w:rPr>
        <w:t xml:space="preserve"> to</w:t>
      </w:r>
      <w:r w:rsidR="3C6BD9FF" w:rsidRPr="49B90C06">
        <w:rPr>
          <w:color w:val="000000" w:themeColor="text1"/>
        </w:rPr>
        <w:t>:</w:t>
      </w:r>
    </w:p>
    <w:p w14:paraId="43F69DF2" w14:textId="6E30018E" w:rsidR="005650D9" w:rsidRDefault="6FC4472D" w:rsidP="49B90C06">
      <w:pPr>
        <w:numPr>
          <w:ilvl w:val="1"/>
          <w:numId w:val="24"/>
        </w:numPr>
        <w:spacing w:before="120" w:after="0" w:line="240" w:lineRule="auto"/>
        <w:jc w:val="both"/>
        <w:rPr>
          <w:color w:val="000000" w:themeColor="text1"/>
        </w:rPr>
      </w:pPr>
      <w:r w:rsidRPr="49B90C06">
        <w:rPr>
          <w:color w:val="000000" w:themeColor="text1"/>
        </w:rPr>
        <w:t>t</w:t>
      </w:r>
      <w:r w:rsidR="60AA9DB1" w:rsidRPr="49B90C06">
        <w:rPr>
          <w:color w:val="000000" w:themeColor="text1"/>
        </w:rPr>
        <w:t>h</w:t>
      </w:r>
      <w:r w:rsidRPr="49B90C06">
        <w:rPr>
          <w:color w:val="000000" w:themeColor="text1"/>
        </w:rPr>
        <w:t>e</w:t>
      </w:r>
      <w:r w:rsidR="1F1C6845" w:rsidRPr="49B90C06">
        <w:rPr>
          <w:color w:val="000000" w:themeColor="text1"/>
        </w:rPr>
        <w:t xml:space="preserve"> specific</w:t>
      </w:r>
      <w:r w:rsidR="46429137" w:rsidRPr="49B90C06">
        <w:rPr>
          <w:color w:val="000000" w:themeColor="text1"/>
        </w:rPr>
        <w:t xml:space="preserve"> </w:t>
      </w:r>
      <w:r w:rsidR="6973742A" w:rsidRPr="49B90C06">
        <w:rPr>
          <w:color w:val="000000" w:themeColor="text1"/>
        </w:rPr>
        <w:t>well-known link-local</w:t>
      </w:r>
      <w:r w:rsidR="1F1C6845" w:rsidRPr="49B90C06">
        <w:rPr>
          <w:color w:val="000000" w:themeColor="text1"/>
        </w:rPr>
        <w:t xml:space="preserve"> </w:t>
      </w:r>
      <w:r w:rsidR="4B67F652" w:rsidRPr="49B90C06">
        <w:rPr>
          <w:color w:val="000000" w:themeColor="text1"/>
        </w:rPr>
        <w:t xml:space="preserve">scope </w:t>
      </w:r>
      <w:r w:rsidR="1F1C6845" w:rsidRPr="49B90C06">
        <w:rPr>
          <w:color w:val="000000" w:themeColor="text1"/>
        </w:rPr>
        <w:t>multicast IP address</w:t>
      </w:r>
      <w:r w:rsidRPr="49B90C06">
        <w:rPr>
          <w:color w:val="000000" w:themeColor="text1"/>
        </w:rPr>
        <w:t xml:space="preserve">: </w:t>
      </w:r>
      <w:r w:rsidR="1F1C6845" w:rsidRPr="49B90C06">
        <w:rPr>
          <w:color w:val="000000" w:themeColor="text1"/>
        </w:rPr>
        <w:t>the “LL-MANET-Routers”</w:t>
      </w:r>
      <w:r w:rsidR="411A8EA3" w:rsidRPr="49B90C06">
        <w:rPr>
          <w:color w:val="000000" w:themeColor="text1"/>
        </w:rPr>
        <w:t xml:space="preserve">, </w:t>
      </w:r>
      <w:r w:rsidR="1F1C6845" w:rsidRPr="49B90C06">
        <w:rPr>
          <w:color w:val="000000" w:themeColor="text1"/>
        </w:rPr>
        <w:t>which is 224.0.0.109 for IPv4 and FF02:0:0:0:0:0:0:6D for IPv6</w:t>
      </w:r>
      <w:r w:rsidR="13C44C3A" w:rsidRPr="49B90C06">
        <w:rPr>
          <w:color w:val="000000" w:themeColor="text1"/>
        </w:rPr>
        <w:t>.</w:t>
      </w:r>
    </w:p>
    <w:p w14:paraId="2D7C6D17" w14:textId="419B876E" w:rsidR="005650D9" w:rsidRDefault="4D4E7D9B" w:rsidP="49B90C06">
      <w:pPr>
        <w:spacing w:before="120" w:after="0" w:line="240" w:lineRule="auto"/>
        <w:jc w:val="both"/>
        <w:rPr>
          <w:color w:val="000000" w:themeColor="text1"/>
        </w:rPr>
      </w:pPr>
      <w:r w:rsidRPr="49B90C06">
        <w:rPr>
          <w:color w:val="000000" w:themeColor="text1"/>
        </w:rPr>
        <w:t xml:space="preserve">The following observation </w:t>
      </w:r>
      <w:r w:rsidR="25C8E52F" w:rsidRPr="49B90C06">
        <w:rPr>
          <w:color w:val="000000" w:themeColor="text1"/>
        </w:rPr>
        <w:t>i</w:t>
      </w:r>
      <w:r w:rsidRPr="49B90C06">
        <w:rPr>
          <w:color w:val="000000" w:themeColor="text1"/>
        </w:rPr>
        <w:t xml:space="preserve">s made based on the </w:t>
      </w:r>
      <w:r w:rsidR="7FE9B9D6" w:rsidRPr="49B90C06">
        <w:rPr>
          <w:color w:val="000000" w:themeColor="text1"/>
        </w:rPr>
        <w:t xml:space="preserve">interpretations of the </w:t>
      </w:r>
      <w:r w:rsidR="581D1946" w:rsidRPr="49B90C06">
        <w:rPr>
          <w:color w:val="000000" w:themeColor="text1"/>
        </w:rPr>
        <w:t xml:space="preserve">RFC texts </w:t>
      </w:r>
      <w:r w:rsidR="27F00C9C" w:rsidRPr="49B90C06">
        <w:rPr>
          <w:color w:val="000000" w:themeColor="text1"/>
        </w:rPr>
        <w:t>referred</w:t>
      </w:r>
      <w:r w:rsidR="01B05A90" w:rsidRPr="49B90C06">
        <w:rPr>
          <w:color w:val="000000" w:themeColor="text1"/>
        </w:rPr>
        <w:t xml:space="preserve"> above</w:t>
      </w:r>
      <w:r w:rsidR="52FFA0BB" w:rsidRPr="49B90C06">
        <w:rPr>
          <w:color w:val="000000" w:themeColor="text1"/>
        </w:rPr>
        <w:t>:</w:t>
      </w:r>
    </w:p>
    <w:p w14:paraId="3576B34B" w14:textId="6201F9CE" w:rsidR="00E24116" w:rsidRDefault="52FFA0BB" w:rsidP="49B90C06">
      <w:pPr>
        <w:spacing w:before="120" w:after="0" w:line="240" w:lineRule="auto"/>
        <w:jc w:val="both"/>
        <w:rPr>
          <w:color w:val="000000" w:themeColor="text1"/>
        </w:rPr>
      </w:pPr>
      <w:r w:rsidRPr="49B90C06">
        <w:rPr>
          <w:b/>
          <w:bCs/>
          <w:color w:val="000000" w:themeColor="text1"/>
        </w:rPr>
        <w:t>Observation</w:t>
      </w:r>
      <w:r w:rsidR="3AAD71CF" w:rsidRPr="49B90C06">
        <w:rPr>
          <w:b/>
          <w:bCs/>
          <w:color w:val="000000" w:themeColor="text1"/>
        </w:rPr>
        <w:t xml:space="preserve"> 1</w:t>
      </w:r>
      <w:r w:rsidRPr="49B90C06">
        <w:rPr>
          <w:b/>
          <w:bCs/>
          <w:color w:val="000000" w:themeColor="text1"/>
        </w:rPr>
        <w:t xml:space="preserve">: </w:t>
      </w:r>
      <w:r w:rsidR="0A05A24D" w:rsidRPr="49B90C06">
        <w:rPr>
          <w:color w:val="000000" w:themeColor="text1"/>
        </w:rPr>
        <w:t xml:space="preserve">For those MANET routing messages (HELLOs and TCs) that are </w:t>
      </w:r>
      <w:r w:rsidR="2037E1CE" w:rsidRPr="49B90C06">
        <w:rPr>
          <w:color w:val="000000" w:themeColor="text1"/>
        </w:rPr>
        <w:t>assigned to</w:t>
      </w:r>
      <w:r w:rsidR="0A05A24D" w:rsidRPr="49B90C06">
        <w:rPr>
          <w:color w:val="000000" w:themeColor="text1"/>
        </w:rPr>
        <w:t xml:space="preserve"> the link-local multicast IP address of the MANET routing messages</w:t>
      </w:r>
      <w:r w:rsidR="2037E1CE" w:rsidRPr="49B90C06">
        <w:rPr>
          <w:color w:val="000000" w:themeColor="text1"/>
        </w:rPr>
        <w:t>, a</w:t>
      </w:r>
      <w:r w:rsidR="26943E67" w:rsidRPr="49B90C06">
        <w:rPr>
          <w:color w:val="000000" w:themeColor="text1"/>
        </w:rPr>
        <w:t xml:space="preserve">n </w:t>
      </w:r>
      <w:r w:rsidR="67AB4580" w:rsidRPr="49B90C06">
        <w:rPr>
          <w:color w:val="000000" w:themeColor="text1"/>
        </w:rPr>
        <w:t xml:space="preserve">IP type multi-hop </w:t>
      </w:r>
      <w:r w:rsidR="584D0CB1" w:rsidRPr="49B90C06">
        <w:rPr>
          <w:color w:val="000000" w:themeColor="text1"/>
        </w:rPr>
        <w:t xml:space="preserve">U2U relay </w:t>
      </w:r>
      <w:r w:rsidR="26943E67" w:rsidRPr="49B90C06">
        <w:rPr>
          <w:color w:val="000000" w:themeColor="text1"/>
        </w:rPr>
        <w:t>is</w:t>
      </w:r>
      <w:r w:rsidR="584D0CB1" w:rsidRPr="49B90C06">
        <w:rPr>
          <w:color w:val="000000" w:themeColor="text1"/>
        </w:rPr>
        <w:t xml:space="preserve"> expected to </w:t>
      </w:r>
      <w:r w:rsidR="3552AC82" w:rsidRPr="49B90C06">
        <w:rPr>
          <w:color w:val="000000" w:themeColor="text1"/>
        </w:rPr>
        <w:t>transmit</w:t>
      </w:r>
      <w:r w:rsidRPr="49B90C06">
        <w:rPr>
          <w:color w:val="000000" w:themeColor="text1"/>
        </w:rPr>
        <w:t xml:space="preserve"> </w:t>
      </w:r>
      <w:r w:rsidR="2037E1CE" w:rsidRPr="49B90C06">
        <w:rPr>
          <w:color w:val="000000" w:themeColor="text1"/>
        </w:rPr>
        <w:t xml:space="preserve">them </w:t>
      </w:r>
      <w:r w:rsidR="58EDAA92" w:rsidRPr="49B90C06">
        <w:rPr>
          <w:color w:val="000000" w:themeColor="text1"/>
        </w:rPr>
        <w:t xml:space="preserve">to </w:t>
      </w:r>
      <w:proofErr w:type="gramStart"/>
      <w:r w:rsidR="58EDAA92" w:rsidRPr="49B90C06">
        <w:rPr>
          <w:color w:val="000000" w:themeColor="text1"/>
        </w:rPr>
        <w:t>all</w:t>
      </w:r>
      <w:r w:rsidR="2037E1CE" w:rsidRPr="49B90C06">
        <w:rPr>
          <w:color w:val="000000" w:themeColor="text1"/>
        </w:rPr>
        <w:t xml:space="preserve"> of</w:t>
      </w:r>
      <w:proofErr w:type="gramEnd"/>
      <w:r w:rsidR="58EDAA92" w:rsidRPr="49B90C06">
        <w:rPr>
          <w:color w:val="000000" w:themeColor="text1"/>
        </w:rPr>
        <w:t xml:space="preserve"> its connected next hop U2U relay</w:t>
      </w:r>
      <w:r w:rsidR="2037E1CE" w:rsidRPr="49B90C06">
        <w:rPr>
          <w:color w:val="000000" w:themeColor="text1"/>
        </w:rPr>
        <w:t>s</w:t>
      </w:r>
      <w:r w:rsidR="58EDAA92" w:rsidRPr="49B90C06">
        <w:rPr>
          <w:color w:val="000000" w:themeColor="text1"/>
        </w:rPr>
        <w:t xml:space="preserve"> </w:t>
      </w:r>
      <w:r w:rsidR="2037E1CE" w:rsidRPr="49B90C06">
        <w:rPr>
          <w:color w:val="000000" w:themeColor="text1"/>
        </w:rPr>
        <w:t>within</w:t>
      </w:r>
      <w:r w:rsidR="58EDAA92" w:rsidRPr="49B90C06">
        <w:rPr>
          <w:color w:val="000000" w:themeColor="text1"/>
        </w:rPr>
        <w:t xml:space="preserve"> the same MANET cloud.</w:t>
      </w:r>
    </w:p>
    <w:p w14:paraId="542AAADE" w14:textId="1DBCF444" w:rsidR="009E75DC" w:rsidRPr="00EF42F1" w:rsidRDefault="6A4A5962" w:rsidP="49B90C06">
      <w:pPr>
        <w:spacing w:before="120" w:after="0" w:line="240" w:lineRule="auto"/>
        <w:jc w:val="both"/>
        <w:rPr>
          <w:lang w:eastAsia="zh-CN"/>
        </w:rPr>
      </w:pPr>
      <w:r w:rsidRPr="49B90C06">
        <w:rPr>
          <w:color w:val="000000" w:themeColor="text1"/>
        </w:rPr>
        <w:t>T</w:t>
      </w:r>
      <w:r w:rsidR="53D08112" w:rsidRPr="49B90C06">
        <w:rPr>
          <w:color w:val="000000" w:themeColor="text1"/>
        </w:rPr>
        <w:t>here are at least two options to</w:t>
      </w:r>
      <w:r w:rsidR="0C687A2F" w:rsidRPr="49B90C06">
        <w:rPr>
          <w:color w:val="000000" w:themeColor="text1"/>
        </w:rPr>
        <w:t xml:space="preserve"> meet the</w:t>
      </w:r>
      <w:r w:rsidR="53D08112" w:rsidRPr="49B90C06">
        <w:rPr>
          <w:color w:val="000000" w:themeColor="text1"/>
        </w:rPr>
        <w:t xml:space="preserve"> </w:t>
      </w:r>
      <w:r w:rsidR="0C687A2F" w:rsidRPr="49B90C06">
        <w:rPr>
          <w:color w:val="000000" w:themeColor="text1"/>
        </w:rPr>
        <w:t xml:space="preserve">“local </w:t>
      </w:r>
      <w:r w:rsidR="53D08112" w:rsidRPr="49B90C06">
        <w:rPr>
          <w:color w:val="000000" w:themeColor="text1"/>
        </w:rPr>
        <w:t>broadcast</w:t>
      </w:r>
      <w:r w:rsidR="0C687A2F" w:rsidRPr="49B90C06">
        <w:rPr>
          <w:color w:val="000000" w:themeColor="text1"/>
        </w:rPr>
        <w:t xml:space="preserve"> or </w:t>
      </w:r>
      <w:r w:rsidR="53D08112" w:rsidRPr="49B90C06">
        <w:rPr>
          <w:color w:val="000000" w:themeColor="text1"/>
        </w:rPr>
        <w:t>multicast</w:t>
      </w:r>
      <w:r w:rsidR="0C687A2F" w:rsidRPr="49B90C06">
        <w:rPr>
          <w:color w:val="000000" w:themeColor="text1"/>
        </w:rPr>
        <w:t>’ assumption that is</w:t>
      </w:r>
      <w:r w:rsidR="58CB1C36" w:rsidRPr="49B90C06">
        <w:rPr>
          <w:color w:val="000000" w:themeColor="text1"/>
        </w:rPr>
        <w:t xml:space="preserve"> required in RFC 7181</w:t>
      </w:r>
      <w:r w:rsidR="57118C30" w:rsidRPr="49B90C06">
        <w:rPr>
          <w:color w:val="000000" w:themeColor="text1"/>
        </w:rPr>
        <w:t xml:space="preserve">, with Option 1 </w:t>
      </w:r>
      <w:r w:rsidR="55807CE3" w:rsidRPr="49B90C06">
        <w:rPr>
          <w:color w:val="000000" w:themeColor="text1"/>
        </w:rPr>
        <w:t>an</w:t>
      </w:r>
      <w:r w:rsidR="576B9723" w:rsidRPr="49B90C06">
        <w:rPr>
          <w:color w:val="000000" w:themeColor="text1"/>
        </w:rPr>
        <w:t xml:space="preserve"> implicit</w:t>
      </w:r>
      <w:r w:rsidR="57118C30" w:rsidRPr="49B90C06">
        <w:rPr>
          <w:color w:val="000000" w:themeColor="text1"/>
        </w:rPr>
        <w:t xml:space="preserve"> interpretation of the </w:t>
      </w:r>
      <w:r w:rsidR="036C6CE0" w:rsidRPr="49B90C06">
        <w:rPr>
          <w:color w:val="000000" w:themeColor="text1"/>
        </w:rPr>
        <w:t xml:space="preserve">principle from </w:t>
      </w:r>
      <w:r w:rsidR="57118C30" w:rsidRPr="49B90C06">
        <w:rPr>
          <w:lang w:eastAsia="zh-CN"/>
        </w:rPr>
        <w:t>Section 8.2 of TR 23.700-03</w:t>
      </w:r>
      <w:r w:rsidR="55807CE3" w:rsidRPr="49B90C06">
        <w:rPr>
          <w:lang w:eastAsia="zh-CN"/>
        </w:rPr>
        <w:t xml:space="preserve"> and</w:t>
      </w:r>
      <w:r w:rsidR="68F16A3E" w:rsidRPr="49B90C06">
        <w:rPr>
          <w:lang w:eastAsia="zh-CN"/>
        </w:rPr>
        <w:t xml:space="preserve"> </w:t>
      </w:r>
      <w:r w:rsidR="57118C30" w:rsidRPr="49B90C06">
        <w:rPr>
          <w:lang w:eastAsia="zh-CN"/>
        </w:rPr>
        <w:t xml:space="preserve">Option 2 </w:t>
      </w:r>
      <w:r w:rsidR="55807CE3" w:rsidRPr="49B90C06">
        <w:rPr>
          <w:lang w:eastAsia="zh-CN"/>
        </w:rPr>
        <w:t xml:space="preserve">being a direct </w:t>
      </w:r>
      <w:r w:rsidR="57118C30" w:rsidRPr="49B90C06">
        <w:rPr>
          <w:lang w:eastAsia="zh-CN"/>
        </w:rPr>
        <w:t xml:space="preserve">implementation </w:t>
      </w:r>
      <w:r w:rsidR="55807CE3" w:rsidRPr="49B90C06">
        <w:rPr>
          <w:lang w:eastAsia="zh-CN"/>
        </w:rPr>
        <w:t xml:space="preserve">based on the </w:t>
      </w:r>
      <w:r w:rsidR="223D39B0" w:rsidRPr="49B90C06">
        <w:rPr>
          <w:lang w:eastAsia="zh-CN"/>
        </w:rPr>
        <w:t>wordin</w:t>
      </w:r>
      <w:r w:rsidR="236E013D" w:rsidRPr="49B90C06">
        <w:rPr>
          <w:lang w:eastAsia="zh-CN"/>
        </w:rPr>
        <w:t>g in</w:t>
      </w:r>
      <w:r w:rsidR="57118C30" w:rsidRPr="49B90C06">
        <w:rPr>
          <w:lang w:eastAsia="zh-CN"/>
        </w:rPr>
        <w:t xml:space="preserve"> RFC </w:t>
      </w:r>
      <w:r w:rsidR="30C52B5D" w:rsidRPr="49B90C06">
        <w:rPr>
          <w:lang w:eastAsia="zh-CN"/>
        </w:rPr>
        <w:t>7181.</w:t>
      </w:r>
    </w:p>
    <w:p w14:paraId="700979F9" w14:textId="61AA8B02" w:rsidR="0030527A" w:rsidRDefault="0BB75AF2" w:rsidP="49B90C06">
      <w:pPr>
        <w:spacing w:before="120" w:after="0" w:line="240" w:lineRule="auto"/>
        <w:jc w:val="both"/>
        <w:rPr>
          <w:color w:val="000000" w:themeColor="text1"/>
        </w:rPr>
      </w:pPr>
      <w:r w:rsidRPr="49B90C06">
        <w:rPr>
          <w:b/>
          <w:bCs/>
          <w:color w:val="000000" w:themeColor="text1"/>
        </w:rPr>
        <w:t xml:space="preserve">Option </w:t>
      </w:r>
      <w:r w:rsidR="7A484278" w:rsidRPr="49B90C06">
        <w:rPr>
          <w:b/>
          <w:bCs/>
          <w:color w:val="000000" w:themeColor="text1"/>
        </w:rPr>
        <w:t>1</w:t>
      </w:r>
      <w:r w:rsidRPr="49B90C06">
        <w:rPr>
          <w:color w:val="000000" w:themeColor="text1"/>
        </w:rPr>
        <w:t xml:space="preserve">: </w:t>
      </w:r>
      <w:r w:rsidR="648CCD34" w:rsidRPr="49B90C06">
        <w:rPr>
          <w:color w:val="000000" w:themeColor="text1"/>
        </w:rPr>
        <w:t xml:space="preserve">The source U2U relay duplicates </w:t>
      </w:r>
      <w:r w:rsidR="1F3F775E" w:rsidRPr="49B90C06">
        <w:rPr>
          <w:color w:val="000000" w:themeColor="text1"/>
        </w:rPr>
        <w:t>routing message</w:t>
      </w:r>
      <w:r w:rsidR="26E3129A" w:rsidRPr="49B90C06">
        <w:rPr>
          <w:color w:val="000000" w:themeColor="text1"/>
        </w:rPr>
        <w:t>s</w:t>
      </w:r>
      <w:r w:rsidR="67DF8667" w:rsidRPr="49B90C06">
        <w:rPr>
          <w:color w:val="000000" w:themeColor="text1"/>
        </w:rPr>
        <w:t xml:space="preserve">, and </w:t>
      </w:r>
      <w:r w:rsidR="26E3129A" w:rsidRPr="49B90C06">
        <w:rPr>
          <w:color w:val="000000" w:themeColor="text1"/>
        </w:rPr>
        <w:t>a separate</w:t>
      </w:r>
      <w:r w:rsidR="67DF8667" w:rsidRPr="49B90C06">
        <w:rPr>
          <w:color w:val="000000" w:themeColor="text1"/>
        </w:rPr>
        <w:t xml:space="preserve"> copy is sent</w:t>
      </w:r>
      <w:r w:rsidR="59A5C694" w:rsidRPr="49B90C06">
        <w:rPr>
          <w:color w:val="000000" w:themeColor="text1"/>
        </w:rPr>
        <w:t xml:space="preserve"> </w:t>
      </w:r>
      <w:r w:rsidR="26E3129A" w:rsidRPr="49B90C06">
        <w:rPr>
          <w:color w:val="000000" w:themeColor="text1"/>
        </w:rPr>
        <w:t>over</w:t>
      </w:r>
      <w:r w:rsidR="460ED7EC" w:rsidRPr="49B90C06">
        <w:rPr>
          <w:color w:val="000000" w:themeColor="text1"/>
        </w:rPr>
        <w:t xml:space="preserve"> each </w:t>
      </w:r>
      <w:r w:rsidR="0745EFA4" w:rsidRPr="49B90C06">
        <w:rPr>
          <w:color w:val="000000" w:themeColor="text1"/>
        </w:rPr>
        <w:t xml:space="preserve">of the connected </w:t>
      </w:r>
      <w:r w:rsidR="13D2D9C9" w:rsidRPr="49B90C06">
        <w:rPr>
          <w:color w:val="000000" w:themeColor="text1"/>
        </w:rPr>
        <w:t>next hop U2U relay</w:t>
      </w:r>
      <w:r w:rsidR="0A157E18" w:rsidRPr="49B90C06">
        <w:rPr>
          <w:color w:val="000000" w:themeColor="text1"/>
        </w:rPr>
        <w:t>s</w:t>
      </w:r>
      <w:r w:rsidR="13D2D9C9" w:rsidRPr="49B90C06">
        <w:rPr>
          <w:color w:val="000000" w:themeColor="text1"/>
        </w:rPr>
        <w:t xml:space="preserve"> within the same MANET cloud</w:t>
      </w:r>
      <w:r w:rsidR="0745EFA4" w:rsidRPr="49B90C06">
        <w:rPr>
          <w:color w:val="000000" w:themeColor="text1"/>
        </w:rPr>
        <w:t xml:space="preserve"> </w:t>
      </w:r>
      <w:r w:rsidR="08F49C77" w:rsidRPr="49B90C06">
        <w:rPr>
          <w:color w:val="000000" w:themeColor="text1"/>
        </w:rPr>
        <w:t xml:space="preserve">individually </w:t>
      </w:r>
      <w:r w:rsidR="16379A41" w:rsidRPr="49B90C06">
        <w:rPr>
          <w:color w:val="000000" w:themeColor="text1"/>
        </w:rPr>
        <w:t xml:space="preserve">using ‘Unicast mode 5G </w:t>
      </w:r>
      <w:proofErr w:type="spellStart"/>
      <w:r w:rsidR="16379A41" w:rsidRPr="49B90C06">
        <w:rPr>
          <w:color w:val="000000" w:themeColor="text1"/>
        </w:rPr>
        <w:t>ProSe</w:t>
      </w:r>
      <w:proofErr w:type="spellEnd"/>
      <w:r w:rsidR="16379A41" w:rsidRPr="49B90C06">
        <w:rPr>
          <w:color w:val="000000" w:themeColor="text1"/>
        </w:rPr>
        <w:t xml:space="preserve"> Direct Communication’ as defined in 23.304.</w:t>
      </w:r>
    </w:p>
    <w:p w14:paraId="16F6320E" w14:textId="77777777" w:rsidR="00EC2DDA" w:rsidRDefault="5B3EDE53" w:rsidP="49B90C06">
      <w:pPr>
        <w:spacing w:before="120" w:after="0" w:line="240" w:lineRule="auto"/>
        <w:jc w:val="both"/>
        <w:rPr>
          <w:color w:val="000000" w:themeColor="text1"/>
        </w:rPr>
      </w:pPr>
      <w:r w:rsidRPr="4CCC0D6C">
        <w:rPr>
          <w:b/>
          <w:bCs/>
          <w:color w:val="000000" w:themeColor="text1"/>
        </w:rPr>
        <w:t>Option 2:</w:t>
      </w:r>
      <w:r w:rsidRPr="4CCC0D6C">
        <w:rPr>
          <w:color w:val="000000" w:themeColor="text1"/>
        </w:rPr>
        <w:t xml:space="preserve"> </w:t>
      </w:r>
      <w:r w:rsidR="7EB04567" w:rsidRPr="4CCC0D6C">
        <w:rPr>
          <w:color w:val="000000" w:themeColor="text1"/>
        </w:rPr>
        <w:t>The source U2U relay</w:t>
      </w:r>
      <w:r w:rsidR="4D4E9784" w:rsidRPr="4CCC0D6C">
        <w:rPr>
          <w:color w:val="000000" w:themeColor="text1"/>
        </w:rPr>
        <w:t xml:space="preserve"> broadcast</w:t>
      </w:r>
      <w:r w:rsidR="0AD0F373" w:rsidRPr="4CCC0D6C">
        <w:rPr>
          <w:color w:val="000000" w:themeColor="text1"/>
        </w:rPr>
        <w:t>s</w:t>
      </w:r>
      <w:r w:rsidR="4D4E9784" w:rsidRPr="4CCC0D6C">
        <w:rPr>
          <w:color w:val="000000" w:themeColor="text1"/>
        </w:rPr>
        <w:t xml:space="preserve"> </w:t>
      </w:r>
      <w:r w:rsidR="1E254661" w:rsidRPr="4CCC0D6C">
        <w:rPr>
          <w:color w:val="000000" w:themeColor="text1"/>
        </w:rPr>
        <w:t>r</w:t>
      </w:r>
      <w:r w:rsidR="3A18FDD5" w:rsidRPr="4CCC0D6C">
        <w:rPr>
          <w:color w:val="000000" w:themeColor="text1"/>
        </w:rPr>
        <w:t>outing message</w:t>
      </w:r>
      <w:r w:rsidR="6BCE9D6E" w:rsidRPr="4CCC0D6C">
        <w:rPr>
          <w:color w:val="000000" w:themeColor="text1"/>
        </w:rPr>
        <w:t>s</w:t>
      </w:r>
      <w:r w:rsidR="644F6088" w:rsidRPr="4CCC0D6C">
        <w:rPr>
          <w:color w:val="000000" w:themeColor="text1"/>
        </w:rPr>
        <w:t xml:space="preserve"> </w:t>
      </w:r>
      <w:r w:rsidR="5BF4AAFE" w:rsidRPr="4CCC0D6C">
        <w:rPr>
          <w:color w:val="000000" w:themeColor="text1"/>
        </w:rPr>
        <w:t>to all</w:t>
      </w:r>
      <w:r w:rsidR="4D4E9784" w:rsidRPr="4CCC0D6C">
        <w:rPr>
          <w:color w:val="000000" w:themeColor="text1"/>
        </w:rPr>
        <w:t xml:space="preserve"> next hop </w:t>
      </w:r>
      <w:r w:rsidR="1E06ABDB" w:rsidRPr="4CCC0D6C">
        <w:rPr>
          <w:color w:val="000000" w:themeColor="text1"/>
        </w:rPr>
        <w:t xml:space="preserve">U2U relay within range </w:t>
      </w:r>
      <w:r w:rsidR="3A18FDD5" w:rsidRPr="4CCC0D6C">
        <w:rPr>
          <w:color w:val="000000" w:themeColor="text1"/>
        </w:rPr>
        <w:t xml:space="preserve">using ‘Broadcast mode 5G </w:t>
      </w:r>
      <w:proofErr w:type="spellStart"/>
      <w:r w:rsidR="3A18FDD5" w:rsidRPr="4CCC0D6C">
        <w:rPr>
          <w:color w:val="000000" w:themeColor="text1"/>
        </w:rPr>
        <w:t>ProSe</w:t>
      </w:r>
      <w:proofErr w:type="spellEnd"/>
      <w:r w:rsidR="3A18FDD5" w:rsidRPr="4CCC0D6C">
        <w:rPr>
          <w:color w:val="000000" w:themeColor="text1"/>
        </w:rPr>
        <w:t xml:space="preserve"> Direct Communication’ as defined in 23.304.</w:t>
      </w:r>
      <w:r w:rsidR="318FE517" w:rsidRPr="4CCC0D6C">
        <w:rPr>
          <w:color w:val="000000" w:themeColor="text1"/>
        </w:rPr>
        <w:t xml:space="preserve"> </w:t>
      </w:r>
      <w:r w:rsidR="5F8DD1CB" w:rsidRPr="4CCC0D6C">
        <w:rPr>
          <w:color w:val="000000" w:themeColor="text1"/>
        </w:rPr>
        <w:t xml:space="preserve">It is the responsibility of the receiving </w:t>
      </w:r>
      <w:r w:rsidR="2104CA56" w:rsidRPr="4CCC0D6C">
        <w:rPr>
          <w:color w:val="000000" w:themeColor="text1"/>
        </w:rPr>
        <w:t>U2U relay</w:t>
      </w:r>
      <w:r w:rsidR="1E254661" w:rsidRPr="4CCC0D6C">
        <w:rPr>
          <w:color w:val="000000" w:themeColor="text1"/>
        </w:rPr>
        <w:t xml:space="preserve"> to check whether the source </w:t>
      </w:r>
      <w:r w:rsidR="2104CA56" w:rsidRPr="4CCC0D6C">
        <w:rPr>
          <w:color w:val="000000" w:themeColor="text1"/>
        </w:rPr>
        <w:t>U2U relay</w:t>
      </w:r>
      <w:r w:rsidR="1BBC33FF" w:rsidRPr="4CCC0D6C">
        <w:rPr>
          <w:color w:val="000000" w:themeColor="text1"/>
        </w:rPr>
        <w:t xml:space="preserve"> is</w:t>
      </w:r>
      <w:r w:rsidR="68F16A3E" w:rsidRPr="4CCC0D6C">
        <w:rPr>
          <w:color w:val="000000" w:themeColor="text1"/>
        </w:rPr>
        <w:t xml:space="preserve"> connected (i.e.,</w:t>
      </w:r>
      <w:r w:rsidR="1E254661" w:rsidRPr="4CCC0D6C">
        <w:rPr>
          <w:color w:val="000000" w:themeColor="text1"/>
        </w:rPr>
        <w:t xml:space="preserve"> </w:t>
      </w:r>
      <w:r w:rsidR="1BBC33FF" w:rsidRPr="4CCC0D6C">
        <w:rPr>
          <w:color w:val="000000" w:themeColor="text1"/>
        </w:rPr>
        <w:t>in the same MANET cloud and</w:t>
      </w:r>
      <w:r w:rsidR="1CF84B08" w:rsidRPr="4CCC0D6C">
        <w:rPr>
          <w:color w:val="000000" w:themeColor="text1"/>
        </w:rPr>
        <w:t xml:space="preserve"> has </w:t>
      </w:r>
      <w:r w:rsidR="3E2FCDB7" w:rsidRPr="4CCC0D6C">
        <w:rPr>
          <w:color w:val="000000" w:themeColor="text1"/>
        </w:rPr>
        <w:t xml:space="preserve">the </w:t>
      </w:r>
      <w:r w:rsidR="1CF84B08" w:rsidRPr="4CCC0D6C">
        <w:rPr>
          <w:color w:val="000000" w:themeColor="text1"/>
        </w:rPr>
        <w:t xml:space="preserve">unicast </w:t>
      </w:r>
      <w:proofErr w:type="spellStart"/>
      <w:r w:rsidR="1CF84B08" w:rsidRPr="4CCC0D6C">
        <w:rPr>
          <w:color w:val="000000" w:themeColor="text1"/>
        </w:rPr>
        <w:t>ProSe</w:t>
      </w:r>
      <w:proofErr w:type="spellEnd"/>
      <w:r w:rsidR="1CF84B08" w:rsidRPr="4CCC0D6C">
        <w:rPr>
          <w:color w:val="000000" w:themeColor="text1"/>
        </w:rPr>
        <w:t xml:space="preserve"> </w:t>
      </w:r>
      <w:r w:rsidR="3E2FCDB7" w:rsidRPr="4CCC0D6C">
        <w:rPr>
          <w:color w:val="000000" w:themeColor="text1"/>
        </w:rPr>
        <w:t xml:space="preserve">direct </w:t>
      </w:r>
      <w:r w:rsidR="1CF84B08" w:rsidRPr="4CCC0D6C">
        <w:rPr>
          <w:color w:val="000000" w:themeColor="text1"/>
        </w:rPr>
        <w:t>link established</w:t>
      </w:r>
      <w:r w:rsidR="0C4C022C" w:rsidRPr="4CCC0D6C">
        <w:rPr>
          <w:color w:val="000000" w:themeColor="text1"/>
        </w:rPr>
        <w:t>)</w:t>
      </w:r>
      <w:r w:rsidR="1314FC11" w:rsidRPr="4CCC0D6C">
        <w:rPr>
          <w:color w:val="000000" w:themeColor="text1"/>
        </w:rPr>
        <w:t>.</w:t>
      </w:r>
    </w:p>
    <w:p w14:paraId="10A2818D" w14:textId="34E00E9C" w:rsidR="009A365E" w:rsidRDefault="4B6C2771" w:rsidP="49B90C06">
      <w:pPr>
        <w:spacing w:before="120" w:after="0" w:line="240" w:lineRule="auto"/>
        <w:jc w:val="both"/>
        <w:rPr>
          <w:color w:val="000000" w:themeColor="text1"/>
        </w:rPr>
      </w:pPr>
      <w:r w:rsidRPr="4CCC0D6C">
        <w:rPr>
          <w:color w:val="000000" w:themeColor="text1"/>
        </w:rPr>
        <w:t>B</w:t>
      </w:r>
      <w:r w:rsidR="7DA8F60A" w:rsidRPr="4CCC0D6C">
        <w:rPr>
          <w:color w:val="000000" w:themeColor="text1"/>
        </w:rPr>
        <w:t>e</w:t>
      </w:r>
      <w:r w:rsidR="340F6A22" w:rsidRPr="4CCC0D6C">
        <w:rPr>
          <w:color w:val="000000" w:themeColor="text1"/>
        </w:rPr>
        <w:t>side</w:t>
      </w:r>
      <w:r w:rsidR="6A090912" w:rsidRPr="4CCC0D6C">
        <w:rPr>
          <w:color w:val="000000" w:themeColor="text1"/>
        </w:rPr>
        <w:t>s</w:t>
      </w:r>
      <w:r w:rsidR="340F6A22" w:rsidRPr="4CCC0D6C">
        <w:rPr>
          <w:color w:val="000000" w:themeColor="text1"/>
        </w:rPr>
        <w:t xml:space="preserve"> the above</w:t>
      </w:r>
      <w:r w:rsidR="35594084" w:rsidRPr="4CCC0D6C">
        <w:rPr>
          <w:color w:val="000000" w:themeColor="text1"/>
        </w:rPr>
        <w:t xml:space="preserve"> two options, other options are also possible.</w:t>
      </w:r>
      <w:r w:rsidR="43B458A8" w:rsidRPr="4CCC0D6C">
        <w:rPr>
          <w:color w:val="000000" w:themeColor="text1"/>
        </w:rPr>
        <w:t xml:space="preserve"> </w:t>
      </w:r>
      <w:r w:rsidR="5928A2FF" w:rsidRPr="4CCC0D6C">
        <w:rPr>
          <w:color w:val="000000" w:themeColor="text1"/>
        </w:rPr>
        <w:t>A</w:t>
      </w:r>
      <w:r w:rsidR="0434FEAE" w:rsidRPr="4CCC0D6C">
        <w:rPr>
          <w:color w:val="000000" w:themeColor="text1"/>
        </w:rPr>
        <w:t>s</w:t>
      </w:r>
      <w:r w:rsidR="0E7086D1" w:rsidRPr="4CCC0D6C">
        <w:rPr>
          <w:color w:val="000000" w:themeColor="text1"/>
        </w:rPr>
        <w:t xml:space="preserve"> a</w:t>
      </w:r>
      <w:r w:rsidR="11CC4FA9" w:rsidRPr="4CCC0D6C">
        <w:rPr>
          <w:color w:val="000000" w:themeColor="text1"/>
        </w:rPr>
        <w:t xml:space="preserve"> variation of Option 2</w:t>
      </w:r>
      <w:r w:rsidR="2998E51E" w:rsidRPr="4CCC0D6C">
        <w:rPr>
          <w:color w:val="000000" w:themeColor="text1"/>
        </w:rPr>
        <w:t xml:space="preserve">, </w:t>
      </w:r>
      <w:r w:rsidR="40A00B96" w:rsidRPr="4CCC0D6C">
        <w:rPr>
          <w:color w:val="000000" w:themeColor="text1"/>
        </w:rPr>
        <w:t xml:space="preserve">the </w:t>
      </w:r>
      <w:r w:rsidR="2998E51E" w:rsidRPr="4CCC0D6C">
        <w:rPr>
          <w:color w:val="000000" w:themeColor="text1"/>
        </w:rPr>
        <w:t xml:space="preserve">local multicast is mapped to </w:t>
      </w:r>
      <w:r w:rsidR="5C472184" w:rsidRPr="4CCC0D6C">
        <w:rPr>
          <w:color w:val="000000" w:themeColor="text1"/>
        </w:rPr>
        <w:t xml:space="preserve">Layer 2 </w:t>
      </w:r>
      <w:r w:rsidR="2998E51E" w:rsidRPr="4CCC0D6C">
        <w:rPr>
          <w:color w:val="000000" w:themeColor="text1"/>
        </w:rPr>
        <w:t>groupcast</w:t>
      </w:r>
      <w:r w:rsidR="35135D7E" w:rsidRPr="4CCC0D6C">
        <w:rPr>
          <w:color w:val="000000" w:themeColor="text1"/>
        </w:rPr>
        <w:t xml:space="preserve"> mode instead of </w:t>
      </w:r>
      <w:r w:rsidR="15FCD112" w:rsidRPr="4CCC0D6C">
        <w:rPr>
          <w:color w:val="000000" w:themeColor="text1"/>
        </w:rPr>
        <w:t>broadcast mode</w:t>
      </w:r>
      <w:r w:rsidR="2998E51E" w:rsidRPr="4CCC0D6C">
        <w:rPr>
          <w:color w:val="000000" w:themeColor="text1"/>
        </w:rPr>
        <w:t xml:space="preserve">. </w:t>
      </w:r>
    </w:p>
    <w:p w14:paraId="7AE75C45" w14:textId="7D8C7647" w:rsidR="001249D9" w:rsidRDefault="0E471BE7" w:rsidP="49B90C06">
      <w:pPr>
        <w:spacing w:before="120" w:after="0" w:line="240" w:lineRule="auto"/>
        <w:jc w:val="both"/>
        <w:rPr>
          <w:color w:val="000000" w:themeColor="text1"/>
        </w:rPr>
      </w:pPr>
      <w:r w:rsidRPr="4CCC0D6C">
        <w:rPr>
          <w:color w:val="000000" w:themeColor="text1"/>
        </w:rPr>
        <w:t xml:space="preserve">Each of the above options </w:t>
      </w:r>
      <w:r w:rsidR="29D19CC0" w:rsidRPr="4CCC0D6C">
        <w:rPr>
          <w:color w:val="000000" w:themeColor="text1"/>
        </w:rPr>
        <w:t>ha</w:t>
      </w:r>
      <w:r w:rsidR="0789E3F4" w:rsidRPr="4CCC0D6C">
        <w:rPr>
          <w:color w:val="000000" w:themeColor="text1"/>
        </w:rPr>
        <w:t>s</w:t>
      </w:r>
      <w:r w:rsidR="29D19CC0" w:rsidRPr="4CCC0D6C">
        <w:rPr>
          <w:color w:val="000000" w:themeColor="text1"/>
        </w:rPr>
        <w:t xml:space="preserve"> its pros and cons</w:t>
      </w:r>
      <w:r w:rsidR="66FF818E" w:rsidRPr="4CCC0D6C">
        <w:rPr>
          <w:color w:val="000000" w:themeColor="text1"/>
        </w:rPr>
        <w:t xml:space="preserve"> </w:t>
      </w:r>
      <w:r w:rsidR="29D19CC0" w:rsidRPr="4CCC0D6C">
        <w:rPr>
          <w:color w:val="000000" w:themeColor="text1"/>
        </w:rPr>
        <w:t xml:space="preserve">and </w:t>
      </w:r>
      <w:r w:rsidR="017C0848" w:rsidRPr="4CCC0D6C">
        <w:rPr>
          <w:color w:val="000000" w:themeColor="text1"/>
        </w:rPr>
        <w:t>may</w:t>
      </w:r>
      <w:r w:rsidRPr="4CCC0D6C">
        <w:rPr>
          <w:color w:val="000000" w:themeColor="text1"/>
        </w:rPr>
        <w:t xml:space="preserve"> be</w:t>
      </w:r>
      <w:r w:rsidR="6628AD02" w:rsidRPr="4CCC0D6C">
        <w:rPr>
          <w:color w:val="000000" w:themeColor="text1"/>
        </w:rPr>
        <w:t xml:space="preserve"> implement</w:t>
      </w:r>
      <w:r w:rsidR="66141C6E" w:rsidRPr="4CCC0D6C">
        <w:rPr>
          <w:color w:val="000000" w:themeColor="text1"/>
        </w:rPr>
        <w:t>ed</w:t>
      </w:r>
      <w:r w:rsidR="49C0463D" w:rsidRPr="4CCC0D6C">
        <w:rPr>
          <w:color w:val="000000" w:themeColor="text1"/>
        </w:rPr>
        <w:t xml:space="preserve"> on it</w:t>
      </w:r>
      <w:r w:rsidR="2C9BCD45" w:rsidRPr="4CCC0D6C">
        <w:rPr>
          <w:color w:val="000000" w:themeColor="text1"/>
        </w:rPr>
        <w:t>s own</w:t>
      </w:r>
      <w:r w:rsidR="6628AD02" w:rsidRPr="4CCC0D6C">
        <w:rPr>
          <w:color w:val="000000" w:themeColor="text1"/>
        </w:rPr>
        <w:t xml:space="preserve"> </w:t>
      </w:r>
      <w:r w:rsidR="77B43694" w:rsidRPr="4CCC0D6C">
        <w:rPr>
          <w:color w:val="000000" w:themeColor="text1"/>
        </w:rPr>
        <w:t>without modifying existing 3GPP standards</w:t>
      </w:r>
      <w:r w:rsidR="0AA28DB5" w:rsidRPr="4CCC0D6C">
        <w:rPr>
          <w:color w:val="000000" w:themeColor="text1"/>
        </w:rPr>
        <w:t>,</w:t>
      </w:r>
      <w:r w:rsidR="77B43694" w:rsidRPr="4CCC0D6C">
        <w:rPr>
          <w:color w:val="000000" w:themeColor="text1"/>
        </w:rPr>
        <w:t xml:space="preserve"> i</w:t>
      </w:r>
      <w:r w:rsidR="6628AD02" w:rsidRPr="4CCC0D6C">
        <w:rPr>
          <w:color w:val="000000" w:themeColor="text1"/>
        </w:rPr>
        <w:t xml:space="preserve">f </w:t>
      </w:r>
      <w:r w:rsidR="65759B51" w:rsidRPr="4CCC0D6C">
        <w:rPr>
          <w:color w:val="000000" w:themeColor="text1"/>
        </w:rPr>
        <w:t xml:space="preserve">all </w:t>
      </w:r>
      <w:r w:rsidR="6628AD02" w:rsidRPr="4CCC0D6C">
        <w:rPr>
          <w:color w:val="000000" w:themeColor="text1"/>
        </w:rPr>
        <w:t xml:space="preserve">U2U </w:t>
      </w:r>
      <w:r w:rsidR="65759B51" w:rsidRPr="4CCC0D6C">
        <w:rPr>
          <w:color w:val="000000" w:themeColor="text1"/>
        </w:rPr>
        <w:t>relay</w:t>
      </w:r>
      <w:r w:rsidR="6628AD02" w:rsidRPr="4CCC0D6C">
        <w:rPr>
          <w:color w:val="000000" w:themeColor="text1"/>
        </w:rPr>
        <w:t>s</w:t>
      </w:r>
      <w:r w:rsidR="77B43694" w:rsidRPr="4CCC0D6C">
        <w:rPr>
          <w:color w:val="000000" w:themeColor="text1"/>
        </w:rPr>
        <w:t xml:space="preserve"> choose the same option.</w:t>
      </w:r>
      <w:r w:rsidR="49208E54" w:rsidRPr="4CCC0D6C">
        <w:rPr>
          <w:color w:val="000000" w:themeColor="text1"/>
        </w:rPr>
        <w:t xml:space="preserve"> However, </w:t>
      </w:r>
      <w:r w:rsidR="65759B51" w:rsidRPr="4CCC0D6C">
        <w:rPr>
          <w:color w:val="000000" w:themeColor="text1"/>
        </w:rPr>
        <w:t xml:space="preserve">if </w:t>
      </w:r>
      <w:r w:rsidR="0AA28DB5" w:rsidRPr="4CCC0D6C">
        <w:rPr>
          <w:color w:val="000000" w:themeColor="text1"/>
        </w:rPr>
        <w:t xml:space="preserve">U2U relays from different vendors implement </w:t>
      </w:r>
      <w:r w:rsidR="7086990D" w:rsidRPr="4CCC0D6C">
        <w:rPr>
          <w:color w:val="000000" w:themeColor="text1"/>
        </w:rPr>
        <w:t>different options</w:t>
      </w:r>
      <w:r w:rsidR="2C9BCD45" w:rsidRPr="4CCC0D6C">
        <w:rPr>
          <w:color w:val="000000" w:themeColor="text1"/>
        </w:rPr>
        <w:t>,</w:t>
      </w:r>
      <w:r w:rsidR="4CA7CB38" w:rsidRPr="4CCC0D6C">
        <w:rPr>
          <w:color w:val="000000" w:themeColor="text1"/>
        </w:rPr>
        <w:t xml:space="preserve"> there might be </w:t>
      </w:r>
      <w:r w:rsidR="7086990D" w:rsidRPr="4CCC0D6C">
        <w:rPr>
          <w:color w:val="000000" w:themeColor="text1"/>
        </w:rPr>
        <w:t>compatib</w:t>
      </w:r>
      <w:r w:rsidR="60974439" w:rsidRPr="4CCC0D6C">
        <w:rPr>
          <w:color w:val="000000" w:themeColor="text1"/>
        </w:rPr>
        <w:t xml:space="preserve">ility </w:t>
      </w:r>
      <w:r w:rsidR="507F4357" w:rsidRPr="4CCC0D6C">
        <w:rPr>
          <w:color w:val="000000" w:themeColor="text1"/>
        </w:rPr>
        <w:t>issue</w:t>
      </w:r>
      <w:r w:rsidR="1E81C551" w:rsidRPr="4CCC0D6C">
        <w:rPr>
          <w:color w:val="000000" w:themeColor="text1"/>
        </w:rPr>
        <w:t>s</w:t>
      </w:r>
      <w:r w:rsidR="60974439" w:rsidRPr="4CCC0D6C">
        <w:rPr>
          <w:color w:val="000000" w:themeColor="text1"/>
        </w:rPr>
        <w:t xml:space="preserve"> when </w:t>
      </w:r>
      <w:r w:rsidR="5770CBBB" w:rsidRPr="4CCC0D6C">
        <w:rPr>
          <w:color w:val="000000" w:themeColor="text1"/>
        </w:rPr>
        <w:t>U2U relays</w:t>
      </w:r>
      <w:r w:rsidR="60974439" w:rsidRPr="4CCC0D6C">
        <w:rPr>
          <w:color w:val="000000" w:themeColor="text1"/>
        </w:rPr>
        <w:t xml:space="preserve"> </w:t>
      </w:r>
      <w:r w:rsidR="507F4357" w:rsidRPr="4CCC0D6C">
        <w:rPr>
          <w:color w:val="000000" w:themeColor="text1"/>
        </w:rPr>
        <w:t xml:space="preserve">with mixed options exchange </w:t>
      </w:r>
      <w:r w:rsidR="5770CBBB" w:rsidRPr="4CCC0D6C">
        <w:rPr>
          <w:color w:val="000000" w:themeColor="text1"/>
        </w:rPr>
        <w:t xml:space="preserve">MANET </w:t>
      </w:r>
      <w:r w:rsidR="507F4357" w:rsidRPr="4CCC0D6C">
        <w:rPr>
          <w:color w:val="000000" w:themeColor="text1"/>
        </w:rPr>
        <w:t>routing</w:t>
      </w:r>
      <w:r w:rsidR="5C357FE0" w:rsidRPr="4CCC0D6C">
        <w:rPr>
          <w:color w:val="000000" w:themeColor="text1"/>
        </w:rPr>
        <w:t xml:space="preserve"> messages</w:t>
      </w:r>
      <w:r w:rsidR="7086990D" w:rsidRPr="4CCC0D6C">
        <w:rPr>
          <w:color w:val="000000" w:themeColor="text1"/>
        </w:rPr>
        <w:t xml:space="preserve"> with each other. To be more specific</w:t>
      </w:r>
      <w:r w:rsidR="41F8EBCA" w:rsidRPr="4CCC0D6C">
        <w:rPr>
          <w:color w:val="000000" w:themeColor="text1"/>
        </w:rPr>
        <w:t>,</w:t>
      </w:r>
      <w:r w:rsidR="5770CBBB" w:rsidRPr="4CCC0D6C">
        <w:rPr>
          <w:color w:val="000000" w:themeColor="text1"/>
        </w:rPr>
        <w:t xml:space="preserve"> </w:t>
      </w:r>
      <w:r w:rsidR="0E1A4C74" w:rsidRPr="4CCC0D6C">
        <w:rPr>
          <w:color w:val="000000" w:themeColor="text1"/>
        </w:rPr>
        <w:t>consider</w:t>
      </w:r>
      <w:r w:rsidR="5770CBBB" w:rsidRPr="4CCC0D6C">
        <w:rPr>
          <w:color w:val="000000" w:themeColor="text1"/>
        </w:rPr>
        <w:t xml:space="preserve"> the mixture of Option 1 and Option 2 as an example</w:t>
      </w:r>
      <w:r w:rsidR="2B1B2F32" w:rsidRPr="4CCC0D6C">
        <w:rPr>
          <w:color w:val="000000" w:themeColor="text1"/>
        </w:rPr>
        <w:t>:</w:t>
      </w:r>
    </w:p>
    <w:p w14:paraId="202AEB7D" w14:textId="755B1B1C" w:rsidR="009F2FBF" w:rsidRDefault="2B1B2F32" w:rsidP="49B90C06">
      <w:pPr>
        <w:spacing w:before="120" w:after="0" w:line="240" w:lineRule="auto"/>
        <w:jc w:val="both"/>
        <w:rPr>
          <w:rFonts w:ascii="Calibri" w:eastAsia="Calibri" w:hAnsi="Calibri" w:cs="Calibri"/>
        </w:rPr>
      </w:pPr>
      <w:r w:rsidRPr="49B90C06">
        <w:rPr>
          <w:color w:val="000000" w:themeColor="text1"/>
        </w:rPr>
        <w:t xml:space="preserve">Under Option 1, </w:t>
      </w:r>
      <w:r w:rsidR="33EF251E" w:rsidRPr="49B90C06">
        <w:rPr>
          <w:color w:val="000000" w:themeColor="text1"/>
        </w:rPr>
        <w:t xml:space="preserve">the </w:t>
      </w:r>
      <w:r w:rsidRPr="49B90C06">
        <w:rPr>
          <w:color w:val="000000" w:themeColor="text1"/>
        </w:rPr>
        <w:t xml:space="preserve">source </w:t>
      </w:r>
      <w:r w:rsidR="36A8BD63" w:rsidRPr="49B90C06">
        <w:rPr>
          <w:color w:val="000000" w:themeColor="text1"/>
        </w:rPr>
        <w:t xml:space="preserve">U2U relay </w:t>
      </w:r>
      <w:r w:rsidR="7208FD79" w:rsidRPr="49B90C06">
        <w:rPr>
          <w:color w:val="000000" w:themeColor="text1"/>
        </w:rPr>
        <w:t xml:space="preserve">is responsible </w:t>
      </w:r>
      <w:r w:rsidR="0650619F" w:rsidRPr="49B90C06">
        <w:rPr>
          <w:color w:val="000000" w:themeColor="text1"/>
        </w:rPr>
        <w:t>to make</w:t>
      </w:r>
      <w:r w:rsidR="5F2EDC6F" w:rsidRPr="49B90C06">
        <w:rPr>
          <w:color w:val="000000" w:themeColor="text1"/>
        </w:rPr>
        <w:t xml:space="preserve"> sure</w:t>
      </w:r>
      <w:r w:rsidR="33EF251E" w:rsidRPr="49B90C06">
        <w:rPr>
          <w:color w:val="000000" w:themeColor="text1"/>
        </w:rPr>
        <w:t xml:space="preserve"> MANET routing messages are only sent to</w:t>
      </w:r>
      <w:r w:rsidR="36A8BD63" w:rsidRPr="49B90C06">
        <w:rPr>
          <w:color w:val="000000" w:themeColor="text1"/>
        </w:rPr>
        <w:t xml:space="preserve"> connected next hop U2U relay</w:t>
      </w:r>
      <w:r w:rsidR="4EC47478" w:rsidRPr="49B90C06">
        <w:rPr>
          <w:color w:val="000000" w:themeColor="text1"/>
        </w:rPr>
        <w:t>, and the receiving U2U relay does not need to do filtering/checking</w:t>
      </w:r>
      <w:r w:rsidR="6B59FEB4" w:rsidRPr="49B90C06">
        <w:rPr>
          <w:color w:val="000000" w:themeColor="text1"/>
        </w:rPr>
        <w:t>. The drawback</w:t>
      </w:r>
      <w:r w:rsidR="4EC47478" w:rsidRPr="49B90C06">
        <w:rPr>
          <w:color w:val="000000" w:themeColor="text1"/>
        </w:rPr>
        <w:t xml:space="preserve"> of this option</w:t>
      </w:r>
      <w:r w:rsidR="6B59FEB4" w:rsidRPr="49B90C06">
        <w:rPr>
          <w:color w:val="000000" w:themeColor="text1"/>
        </w:rPr>
        <w:t xml:space="preserve"> though is the duplicate copies of the same </w:t>
      </w:r>
      <w:r w:rsidR="7208FD79" w:rsidRPr="49B90C06">
        <w:rPr>
          <w:color w:val="000000" w:themeColor="text1"/>
        </w:rPr>
        <w:t xml:space="preserve">routing messages over multiple </w:t>
      </w:r>
      <w:proofErr w:type="spellStart"/>
      <w:r w:rsidR="7208FD79" w:rsidRPr="49B90C06">
        <w:rPr>
          <w:color w:val="000000" w:themeColor="text1"/>
        </w:rPr>
        <w:t>ProSe</w:t>
      </w:r>
      <w:proofErr w:type="spellEnd"/>
      <w:r w:rsidR="7208FD79" w:rsidRPr="49B90C06">
        <w:rPr>
          <w:color w:val="000000" w:themeColor="text1"/>
        </w:rPr>
        <w:t xml:space="preserve"> </w:t>
      </w:r>
      <w:r w:rsidR="23111892" w:rsidRPr="49B90C06">
        <w:rPr>
          <w:color w:val="000000" w:themeColor="text1"/>
        </w:rPr>
        <w:t>direct l</w:t>
      </w:r>
      <w:r w:rsidR="7208FD79" w:rsidRPr="49B90C06">
        <w:rPr>
          <w:color w:val="000000" w:themeColor="text1"/>
        </w:rPr>
        <w:t>ink</w:t>
      </w:r>
      <w:r w:rsidR="23111892" w:rsidRPr="49B90C06">
        <w:rPr>
          <w:color w:val="000000" w:themeColor="text1"/>
        </w:rPr>
        <w:t>s</w:t>
      </w:r>
      <w:r w:rsidR="7208FD79" w:rsidRPr="49B90C06">
        <w:rPr>
          <w:color w:val="000000" w:themeColor="text1"/>
        </w:rPr>
        <w:t>.</w:t>
      </w:r>
      <w:r w:rsidR="5819D438" w:rsidRPr="49B90C06">
        <w:rPr>
          <w:color w:val="000000" w:themeColor="text1"/>
        </w:rPr>
        <w:t xml:space="preserve"> </w:t>
      </w:r>
      <w:r w:rsidR="4FB27388" w:rsidRPr="49B90C06">
        <w:rPr>
          <w:rFonts w:ascii="Calibri" w:eastAsia="Calibri" w:hAnsi="Calibri" w:cs="Calibri"/>
        </w:rPr>
        <w:t xml:space="preserve">The proposed periodicity of HELLO messages varies in a window between 0.5 sec and 2 sec, and the proposed periodicity of TC message varies in a window between 1.25 sec and 5 sec. Depending </w:t>
      </w:r>
      <w:r w:rsidR="4FB27388" w:rsidRPr="49B90C06">
        <w:rPr>
          <w:rFonts w:ascii="Calibri" w:eastAsia="Calibri" w:hAnsi="Calibri" w:cs="Calibri"/>
        </w:rPr>
        <w:lastRenderedPageBreak/>
        <w:t>on the network needs, other values may be used as well.</w:t>
      </w:r>
      <w:r w:rsidR="04765E8C" w:rsidRPr="49B90C06">
        <w:rPr>
          <w:rFonts w:ascii="Calibri" w:eastAsia="Calibri" w:hAnsi="Calibri" w:cs="Calibri"/>
        </w:rPr>
        <w:t xml:space="preserve"> </w:t>
      </w:r>
      <w:proofErr w:type="gramStart"/>
      <w:r w:rsidR="04765E8C" w:rsidRPr="49B90C06">
        <w:rPr>
          <w:rFonts w:ascii="Calibri" w:eastAsia="Calibri" w:hAnsi="Calibri" w:cs="Calibri"/>
        </w:rPr>
        <w:t>Thus</w:t>
      </w:r>
      <w:proofErr w:type="gramEnd"/>
      <w:r w:rsidR="04765E8C" w:rsidRPr="49B90C06">
        <w:rPr>
          <w:rFonts w:ascii="Calibri" w:eastAsia="Calibri" w:hAnsi="Calibri" w:cs="Calibri"/>
        </w:rPr>
        <w:t xml:space="preserve"> the amount of redundant traffic over the air that is introduced due to</w:t>
      </w:r>
      <w:r w:rsidR="51129390" w:rsidRPr="49B90C06">
        <w:rPr>
          <w:rFonts w:ascii="Calibri" w:eastAsia="Calibri" w:hAnsi="Calibri" w:cs="Calibri"/>
        </w:rPr>
        <w:t xml:space="preserve"> the</w:t>
      </w:r>
      <w:r w:rsidR="04765E8C" w:rsidRPr="49B90C06">
        <w:rPr>
          <w:rFonts w:ascii="Calibri" w:eastAsia="Calibri" w:hAnsi="Calibri" w:cs="Calibri"/>
        </w:rPr>
        <w:t xml:space="preserve"> dup</w:t>
      </w:r>
      <w:r w:rsidR="29320382" w:rsidRPr="49B90C06">
        <w:rPr>
          <w:rFonts w:ascii="Calibri" w:eastAsia="Calibri" w:hAnsi="Calibri" w:cs="Calibri"/>
        </w:rPr>
        <w:t>lication is not negligible.</w:t>
      </w:r>
      <w:r w:rsidR="091B1EE4" w:rsidRPr="49B90C06">
        <w:rPr>
          <w:rFonts w:ascii="Calibri" w:eastAsia="Calibri" w:hAnsi="Calibri" w:cs="Calibri"/>
        </w:rPr>
        <w:t xml:space="preserve"> </w:t>
      </w:r>
    </w:p>
    <w:p w14:paraId="3BF8E510" w14:textId="7744BBBB" w:rsidR="009F2FBF" w:rsidRDefault="04514186" w:rsidP="49B90C06">
      <w:pPr>
        <w:spacing w:before="120" w:after="0" w:line="240" w:lineRule="auto"/>
        <w:jc w:val="both"/>
        <w:rPr>
          <w:color w:val="000000" w:themeColor="text1"/>
        </w:rPr>
      </w:pPr>
      <w:r w:rsidRPr="1D36A4F4">
        <w:rPr>
          <w:color w:val="000000" w:themeColor="text1"/>
        </w:rPr>
        <w:t xml:space="preserve">Under Option 2, the source </w:t>
      </w:r>
      <w:r w:rsidR="23111892" w:rsidRPr="1D36A4F4">
        <w:rPr>
          <w:color w:val="000000" w:themeColor="text1"/>
        </w:rPr>
        <w:t xml:space="preserve">U2U </w:t>
      </w:r>
      <w:r w:rsidR="5BB8B8DA" w:rsidRPr="1D36A4F4">
        <w:rPr>
          <w:color w:val="000000" w:themeColor="text1"/>
        </w:rPr>
        <w:t xml:space="preserve">relay </w:t>
      </w:r>
      <w:r w:rsidRPr="1D36A4F4">
        <w:rPr>
          <w:color w:val="000000" w:themeColor="text1"/>
        </w:rPr>
        <w:t xml:space="preserve">is responsible </w:t>
      </w:r>
      <w:r w:rsidR="40F27142" w:rsidRPr="1D36A4F4">
        <w:rPr>
          <w:color w:val="000000" w:themeColor="text1"/>
        </w:rPr>
        <w:t xml:space="preserve">for </w:t>
      </w:r>
      <w:r w:rsidR="134CB14E" w:rsidRPr="1D36A4F4">
        <w:rPr>
          <w:color w:val="000000" w:themeColor="text1"/>
        </w:rPr>
        <w:t>passing</w:t>
      </w:r>
      <w:r w:rsidRPr="1D36A4F4">
        <w:rPr>
          <w:color w:val="000000" w:themeColor="text1"/>
        </w:rPr>
        <w:t xml:space="preserve"> the MANET routing messages </w:t>
      </w:r>
      <w:r w:rsidR="134CB14E" w:rsidRPr="1D36A4F4">
        <w:rPr>
          <w:color w:val="000000" w:themeColor="text1"/>
        </w:rPr>
        <w:t xml:space="preserve">from </w:t>
      </w:r>
      <w:r w:rsidR="40F27142" w:rsidRPr="1D36A4F4">
        <w:rPr>
          <w:color w:val="000000" w:themeColor="text1"/>
        </w:rPr>
        <w:t xml:space="preserve">MANET multicast IP address </w:t>
      </w:r>
      <w:r w:rsidR="7D030ABC" w:rsidRPr="1D36A4F4">
        <w:rPr>
          <w:color w:val="000000" w:themeColor="text1"/>
        </w:rPr>
        <w:t>to</w:t>
      </w:r>
      <w:r w:rsidR="134CB14E" w:rsidRPr="1D36A4F4">
        <w:rPr>
          <w:color w:val="000000" w:themeColor="text1"/>
        </w:rPr>
        <w:t xml:space="preserve"> lower layer for </w:t>
      </w:r>
      <w:r w:rsidR="7D030ABC" w:rsidRPr="1D36A4F4">
        <w:rPr>
          <w:color w:val="000000" w:themeColor="text1"/>
        </w:rPr>
        <w:t xml:space="preserve">layer 2 </w:t>
      </w:r>
      <w:proofErr w:type="spellStart"/>
      <w:r w:rsidR="7D030ABC" w:rsidRPr="1D36A4F4">
        <w:rPr>
          <w:color w:val="000000" w:themeColor="text1"/>
        </w:rPr>
        <w:t>ProSe</w:t>
      </w:r>
      <w:proofErr w:type="spellEnd"/>
      <w:r w:rsidR="7D030ABC" w:rsidRPr="1D36A4F4">
        <w:rPr>
          <w:color w:val="000000" w:themeColor="text1"/>
        </w:rPr>
        <w:t xml:space="preserve"> broadcast communi</w:t>
      </w:r>
      <w:r w:rsidR="0D1C5640" w:rsidRPr="1D36A4F4">
        <w:rPr>
          <w:color w:val="000000" w:themeColor="text1"/>
        </w:rPr>
        <w:t>c</w:t>
      </w:r>
      <w:r w:rsidR="7D030ABC" w:rsidRPr="1D36A4F4">
        <w:rPr>
          <w:color w:val="000000" w:themeColor="text1"/>
        </w:rPr>
        <w:t>ation</w:t>
      </w:r>
      <w:r w:rsidR="67320CCC" w:rsidRPr="1D36A4F4">
        <w:rPr>
          <w:color w:val="000000" w:themeColor="text1"/>
        </w:rPr>
        <w:t xml:space="preserve"> to all next hop U2U relay within range</w:t>
      </w:r>
      <w:r w:rsidR="0D1C5640" w:rsidRPr="1D36A4F4">
        <w:rPr>
          <w:color w:val="000000" w:themeColor="text1"/>
        </w:rPr>
        <w:t xml:space="preserve">. </w:t>
      </w:r>
      <w:r w:rsidR="6FA233EB" w:rsidRPr="1D36A4F4">
        <w:rPr>
          <w:color w:val="000000" w:themeColor="text1"/>
        </w:rPr>
        <w:t>If t</w:t>
      </w:r>
      <w:r w:rsidR="7E150E88" w:rsidRPr="1D36A4F4">
        <w:rPr>
          <w:color w:val="000000" w:themeColor="text1"/>
        </w:rPr>
        <w:t xml:space="preserve">he receiving </w:t>
      </w:r>
      <w:r w:rsidR="67320CCC" w:rsidRPr="1D36A4F4">
        <w:rPr>
          <w:color w:val="000000" w:themeColor="text1"/>
        </w:rPr>
        <w:t>U2U relay</w:t>
      </w:r>
      <w:r w:rsidR="7E150E88" w:rsidRPr="1D36A4F4">
        <w:rPr>
          <w:color w:val="000000" w:themeColor="text1"/>
        </w:rPr>
        <w:t xml:space="preserve"> </w:t>
      </w:r>
      <w:r w:rsidR="6FA233EB" w:rsidRPr="1D36A4F4">
        <w:rPr>
          <w:color w:val="000000" w:themeColor="text1"/>
        </w:rPr>
        <w:t>finds that the source U2U relay of a routing message is not a connected U2U relay</w:t>
      </w:r>
      <w:r w:rsidR="40B0C2C3" w:rsidRPr="1D36A4F4">
        <w:rPr>
          <w:color w:val="000000" w:themeColor="text1"/>
        </w:rPr>
        <w:t>,</w:t>
      </w:r>
      <w:r w:rsidR="0DEC1178" w:rsidRPr="1D36A4F4">
        <w:rPr>
          <w:color w:val="000000" w:themeColor="text1"/>
        </w:rPr>
        <w:t xml:space="preserve"> the message will be </w:t>
      </w:r>
      <w:r w:rsidR="40B0C2C3" w:rsidRPr="1D36A4F4">
        <w:rPr>
          <w:color w:val="000000" w:themeColor="text1"/>
        </w:rPr>
        <w:t>discarded</w:t>
      </w:r>
      <w:r w:rsidR="453BB4C6" w:rsidRPr="1D36A4F4">
        <w:rPr>
          <w:color w:val="000000" w:themeColor="text1"/>
        </w:rPr>
        <w:t xml:space="preserve"> by either layer 2 or layer 3</w:t>
      </w:r>
      <w:r w:rsidR="0DEC1178" w:rsidRPr="1D36A4F4">
        <w:rPr>
          <w:color w:val="000000" w:themeColor="text1"/>
        </w:rPr>
        <w:t>. This option</w:t>
      </w:r>
      <w:r w:rsidR="6A762F76" w:rsidRPr="1D36A4F4">
        <w:rPr>
          <w:color w:val="000000" w:themeColor="text1"/>
        </w:rPr>
        <w:t xml:space="preserve"> has the potential </w:t>
      </w:r>
      <w:r w:rsidR="63C62123" w:rsidRPr="1D36A4F4">
        <w:rPr>
          <w:color w:val="000000" w:themeColor="text1"/>
        </w:rPr>
        <w:t>to save radio resources</w:t>
      </w:r>
      <w:r w:rsidR="038BCE41" w:rsidRPr="1D36A4F4">
        <w:rPr>
          <w:color w:val="000000" w:themeColor="text1"/>
        </w:rPr>
        <w:t xml:space="preserve"> by</w:t>
      </w:r>
      <w:r w:rsidR="3046CAB3" w:rsidRPr="1D36A4F4">
        <w:rPr>
          <w:color w:val="000000" w:themeColor="text1"/>
        </w:rPr>
        <w:t xml:space="preserve"> utilizing broadcast communication to</w:t>
      </w:r>
      <w:r w:rsidR="79FA71BD" w:rsidRPr="1D36A4F4">
        <w:rPr>
          <w:color w:val="000000" w:themeColor="text1"/>
        </w:rPr>
        <w:t xml:space="preserve"> </w:t>
      </w:r>
      <w:r w:rsidR="0302EE82" w:rsidRPr="1D36A4F4">
        <w:rPr>
          <w:color w:val="000000" w:themeColor="text1"/>
        </w:rPr>
        <w:t>transmit</w:t>
      </w:r>
      <w:r w:rsidR="3046CAB3" w:rsidRPr="1D36A4F4">
        <w:rPr>
          <w:color w:val="000000" w:themeColor="text1"/>
        </w:rPr>
        <w:t xml:space="preserve"> periodic traffic.</w:t>
      </w:r>
    </w:p>
    <w:p w14:paraId="236684DD" w14:textId="08E0EBF6" w:rsidR="00936A73" w:rsidRPr="00A63230" w:rsidRDefault="34EBFBA4" w:rsidP="49B90C06">
      <w:pPr>
        <w:spacing w:before="120" w:after="0" w:line="240" w:lineRule="auto"/>
        <w:jc w:val="both"/>
        <w:rPr>
          <w:color w:val="000000" w:themeColor="text1"/>
        </w:rPr>
      </w:pPr>
      <w:r w:rsidRPr="49B90C06">
        <w:rPr>
          <w:color w:val="000000" w:themeColor="text1"/>
        </w:rPr>
        <w:t xml:space="preserve">Consequently, </w:t>
      </w:r>
      <w:r w:rsidR="1BD40A32" w:rsidRPr="49B90C06">
        <w:rPr>
          <w:color w:val="000000" w:themeColor="text1"/>
        </w:rPr>
        <w:t xml:space="preserve">if </w:t>
      </w:r>
      <w:r w:rsidR="2E23443B" w:rsidRPr="49B90C06">
        <w:rPr>
          <w:color w:val="000000" w:themeColor="text1"/>
        </w:rPr>
        <w:t xml:space="preserve">the source </w:t>
      </w:r>
      <w:r w:rsidR="3E618FEA" w:rsidRPr="49B90C06">
        <w:rPr>
          <w:color w:val="000000" w:themeColor="text1"/>
        </w:rPr>
        <w:t>U2U relay</w:t>
      </w:r>
      <w:r w:rsidR="52F886FA" w:rsidRPr="49B90C06">
        <w:rPr>
          <w:color w:val="000000" w:themeColor="text1"/>
        </w:rPr>
        <w:t xml:space="preserve"> (</w:t>
      </w:r>
      <w:r w:rsidR="7E31BCBC" w:rsidRPr="49B90C06">
        <w:rPr>
          <w:color w:val="000000" w:themeColor="text1"/>
        </w:rPr>
        <w:t>e.g.</w:t>
      </w:r>
      <w:r w:rsidR="52F886FA" w:rsidRPr="49B90C06">
        <w:rPr>
          <w:color w:val="000000" w:themeColor="text1"/>
        </w:rPr>
        <w:t>,</w:t>
      </w:r>
      <w:r w:rsidR="7E31BCBC" w:rsidRPr="49B90C06">
        <w:rPr>
          <w:color w:val="000000" w:themeColor="text1"/>
        </w:rPr>
        <w:t xml:space="preserve"> UE </w:t>
      </w:r>
      <w:r w:rsidR="73DE954D" w:rsidRPr="49B90C06">
        <w:rPr>
          <w:color w:val="000000" w:themeColor="text1"/>
        </w:rPr>
        <w:t>2</w:t>
      </w:r>
      <w:r w:rsidR="7E31BCBC" w:rsidRPr="49B90C06">
        <w:rPr>
          <w:color w:val="000000" w:themeColor="text1"/>
        </w:rPr>
        <w:t>)</w:t>
      </w:r>
      <w:r w:rsidR="2E23443B" w:rsidRPr="49B90C06">
        <w:rPr>
          <w:color w:val="000000" w:themeColor="text1"/>
        </w:rPr>
        <w:t xml:space="preserve"> implements Option 2 while </w:t>
      </w:r>
      <w:r w:rsidR="3E618FEA" w:rsidRPr="49B90C06">
        <w:rPr>
          <w:color w:val="000000" w:themeColor="text1"/>
        </w:rPr>
        <w:t xml:space="preserve">the receiving U2U </w:t>
      </w:r>
      <w:r w:rsidR="1635E63C" w:rsidRPr="49B90C06">
        <w:rPr>
          <w:color w:val="000000" w:themeColor="text1"/>
        </w:rPr>
        <w:t xml:space="preserve">relay </w:t>
      </w:r>
      <w:r w:rsidR="3E618FEA" w:rsidRPr="49B90C06">
        <w:rPr>
          <w:color w:val="000000" w:themeColor="text1"/>
        </w:rPr>
        <w:t xml:space="preserve">(e.g., UE </w:t>
      </w:r>
      <w:r w:rsidR="4676A980" w:rsidRPr="49B90C06">
        <w:rPr>
          <w:color w:val="000000" w:themeColor="text1"/>
        </w:rPr>
        <w:t>1</w:t>
      </w:r>
      <w:r w:rsidR="3E618FEA" w:rsidRPr="49B90C06">
        <w:rPr>
          <w:color w:val="000000" w:themeColor="text1"/>
        </w:rPr>
        <w:t>)</w:t>
      </w:r>
      <w:r w:rsidR="06D6931E" w:rsidRPr="49B90C06">
        <w:rPr>
          <w:color w:val="000000" w:themeColor="text1"/>
        </w:rPr>
        <w:t xml:space="preserve"> assumes Option 1</w:t>
      </w:r>
      <w:r w:rsidR="79E979DB" w:rsidRPr="49B90C06">
        <w:rPr>
          <w:color w:val="000000" w:themeColor="text1"/>
        </w:rPr>
        <w:t xml:space="preserve">, UE 1 </w:t>
      </w:r>
      <w:r w:rsidR="45A6B095" w:rsidRPr="49B90C06">
        <w:rPr>
          <w:color w:val="000000" w:themeColor="text1"/>
        </w:rPr>
        <w:t>might</w:t>
      </w:r>
      <w:r w:rsidR="79E979DB" w:rsidRPr="49B90C06">
        <w:rPr>
          <w:color w:val="000000" w:themeColor="text1"/>
        </w:rPr>
        <w:t xml:space="preserve"> miss UE 2</w:t>
      </w:r>
      <w:r w:rsidR="6F575142" w:rsidRPr="49B90C06">
        <w:rPr>
          <w:color w:val="000000" w:themeColor="text1"/>
        </w:rPr>
        <w:t>’s HELLOs or TCs</w:t>
      </w:r>
      <w:r w:rsidR="79E979DB" w:rsidRPr="49B90C06">
        <w:rPr>
          <w:color w:val="000000" w:themeColor="text1"/>
        </w:rPr>
        <w:t xml:space="preserve"> </w:t>
      </w:r>
      <w:r w:rsidR="7C3414FB" w:rsidRPr="49B90C06">
        <w:rPr>
          <w:color w:val="000000" w:themeColor="text1"/>
        </w:rPr>
        <w:t>because it is</w:t>
      </w:r>
      <w:r w:rsidR="69019CE4" w:rsidRPr="49B90C06">
        <w:rPr>
          <w:color w:val="000000" w:themeColor="text1"/>
        </w:rPr>
        <w:t xml:space="preserve"> </w:t>
      </w:r>
      <w:r w:rsidR="79E979DB" w:rsidRPr="49B90C06">
        <w:rPr>
          <w:color w:val="000000" w:themeColor="text1"/>
        </w:rPr>
        <w:t xml:space="preserve">not listening </w:t>
      </w:r>
      <w:r w:rsidR="0FE4DBE8" w:rsidRPr="49B90C06">
        <w:rPr>
          <w:color w:val="000000" w:themeColor="text1"/>
        </w:rPr>
        <w:t>in</w:t>
      </w:r>
      <w:r w:rsidR="6ECFD994" w:rsidRPr="49B90C06">
        <w:rPr>
          <w:color w:val="000000" w:themeColor="text1"/>
        </w:rPr>
        <w:t xml:space="preserve"> </w:t>
      </w:r>
      <w:r w:rsidR="79E979DB" w:rsidRPr="49B90C06">
        <w:rPr>
          <w:color w:val="000000" w:themeColor="text1"/>
        </w:rPr>
        <w:t>broadcast or groupcast</w:t>
      </w:r>
      <w:r w:rsidR="178E45E9" w:rsidRPr="49B90C06">
        <w:rPr>
          <w:color w:val="000000" w:themeColor="text1"/>
        </w:rPr>
        <w:t xml:space="preserve"> mode</w:t>
      </w:r>
      <w:r w:rsidR="6FE01788" w:rsidRPr="49B90C06">
        <w:rPr>
          <w:color w:val="000000" w:themeColor="text1"/>
        </w:rPr>
        <w:t>s for MANET routing</w:t>
      </w:r>
      <w:r w:rsidR="79E979DB" w:rsidRPr="49B90C06">
        <w:rPr>
          <w:color w:val="000000" w:themeColor="text1"/>
        </w:rPr>
        <w:t xml:space="preserve"> messages</w:t>
      </w:r>
      <w:r w:rsidR="2301DC82" w:rsidRPr="49B90C06">
        <w:rPr>
          <w:color w:val="000000" w:themeColor="text1"/>
        </w:rPr>
        <w:t xml:space="preserve">. </w:t>
      </w:r>
      <w:r w:rsidR="055FF549" w:rsidRPr="49B90C06">
        <w:rPr>
          <w:color w:val="000000" w:themeColor="text1"/>
        </w:rPr>
        <w:t>In addition, e</w:t>
      </w:r>
      <w:r w:rsidR="2301DC82" w:rsidRPr="49B90C06">
        <w:rPr>
          <w:color w:val="000000" w:themeColor="text1"/>
        </w:rPr>
        <w:t xml:space="preserve">ven if UE 1 </w:t>
      </w:r>
      <w:r w:rsidR="1546242A" w:rsidRPr="49B90C06">
        <w:rPr>
          <w:color w:val="000000" w:themeColor="text1"/>
        </w:rPr>
        <w:t xml:space="preserve">can </w:t>
      </w:r>
      <w:r w:rsidR="2301DC82" w:rsidRPr="49B90C06">
        <w:rPr>
          <w:color w:val="000000" w:themeColor="text1"/>
        </w:rPr>
        <w:t>ret</w:t>
      </w:r>
      <w:r w:rsidR="03746DBD" w:rsidRPr="49B90C06">
        <w:rPr>
          <w:color w:val="000000" w:themeColor="text1"/>
        </w:rPr>
        <w:t>rieve UE 2’s broadcast/groupcast messages</w:t>
      </w:r>
      <w:r w:rsidR="1A2E0997" w:rsidRPr="49B90C06">
        <w:rPr>
          <w:color w:val="000000" w:themeColor="text1"/>
        </w:rPr>
        <w:t>,</w:t>
      </w:r>
      <w:r w:rsidR="20E36172" w:rsidRPr="49B90C06">
        <w:rPr>
          <w:color w:val="000000" w:themeColor="text1"/>
        </w:rPr>
        <w:t xml:space="preserve"> for the scenario when UE 2</w:t>
      </w:r>
      <w:r w:rsidR="159916B4" w:rsidRPr="49B90C06">
        <w:rPr>
          <w:color w:val="000000" w:themeColor="text1"/>
        </w:rPr>
        <w:t xml:space="preserve"> </w:t>
      </w:r>
      <w:r w:rsidR="5BC1487F" w:rsidRPr="49B90C06">
        <w:rPr>
          <w:color w:val="000000" w:themeColor="text1"/>
        </w:rPr>
        <w:t>is not</w:t>
      </w:r>
      <w:r w:rsidR="06D6931E" w:rsidRPr="49B90C06">
        <w:rPr>
          <w:color w:val="000000" w:themeColor="text1"/>
        </w:rPr>
        <w:t xml:space="preserve"> a c</w:t>
      </w:r>
      <w:r w:rsidR="2ED5C499" w:rsidRPr="49B90C06">
        <w:rPr>
          <w:color w:val="000000" w:themeColor="text1"/>
        </w:rPr>
        <w:t xml:space="preserve">onnected </w:t>
      </w:r>
      <w:r w:rsidR="06D6931E" w:rsidRPr="49B90C06">
        <w:rPr>
          <w:color w:val="000000" w:themeColor="text1"/>
        </w:rPr>
        <w:t>next hop U2U relay</w:t>
      </w:r>
      <w:r w:rsidR="67A821C2" w:rsidRPr="49B90C06">
        <w:rPr>
          <w:color w:val="000000" w:themeColor="text1"/>
        </w:rPr>
        <w:t xml:space="preserve"> yet</w:t>
      </w:r>
      <w:r w:rsidR="2FD978F7" w:rsidRPr="49B90C06">
        <w:rPr>
          <w:color w:val="000000" w:themeColor="text1"/>
        </w:rPr>
        <w:t xml:space="preserve">, </w:t>
      </w:r>
      <w:r w:rsidR="23841720" w:rsidRPr="49B90C06">
        <w:rPr>
          <w:color w:val="000000" w:themeColor="text1"/>
        </w:rPr>
        <w:t xml:space="preserve">UE </w:t>
      </w:r>
      <w:r w:rsidR="444E741D" w:rsidRPr="49B90C06">
        <w:rPr>
          <w:color w:val="000000" w:themeColor="text1"/>
        </w:rPr>
        <w:t>1</w:t>
      </w:r>
      <w:r w:rsidR="23841720" w:rsidRPr="49B90C06">
        <w:rPr>
          <w:color w:val="000000" w:themeColor="text1"/>
        </w:rPr>
        <w:t xml:space="preserve"> </w:t>
      </w:r>
      <w:r w:rsidR="65941002" w:rsidRPr="49B90C06">
        <w:rPr>
          <w:color w:val="000000" w:themeColor="text1"/>
        </w:rPr>
        <w:t>will</w:t>
      </w:r>
      <w:r w:rsidR="23841720" w:rsidRPr="49B90C06">
        <w:rPr>
          <w:color w:val="000000" w:themeColor="text1"/>
        </w:rPr>
        <w:t xml:space="preserve"> </w:t>
      </w:r>
      <w:r w:rsidR="6A0A563D" w:rsidRPr="49B90C06">
        <w:rPr>
          <w:color w:val="000000" w:themeColor="text1"/>
        </w:rPr>
        <w:t xml:space="preserve">still </w:t>
      </w:r>
      <w:r w:rsidR="23841720" w:rsidRPr="49B90C06">
        <w:rPr>
          <w:color w:val="000000" w:themeColor="text1"/>
        </w:rPr>
        <w:t xml:space="preserve">add UE </w:t>
      </w:r>
      <w:r w:rsidR="698BEFD0" w:rsidRPr="49B90C06">
        <w:rPr>
          <w:color w:val="000000" w:themeColor="text1"/>
        </w:rPr>
        <w:t>2</w:t>
      </w:r>
      <w:r w:rsidR="23841720" w:rsidRPr="49B90C06">
        <w:rPr>
          <w:color w:val="000000" w:themeColor="text1"/>
        </w:rPr>
        <w:t xml:space="preserve"> to its routing table </w:t>
      </w:r>
      <w:r w:rsidR="3D983495" w:rsidRPr="49B90C06">
        <w:rPr>
          <w:color w:val="000000" w:themeColor="text1"/>
        </w:rPr>
        <w:t>prematurely</w:t>
      </w:r>
      <w:r w:rsidR="13D43972" w:rsidRPr="49B90C06">
        <w:rPr>
          <w:color w:val="000000" w:themeColor="text1"/>
        </w:rPr>
        <w:t>.</w:t>
      </w:r>
      <w:r w:rsidR="3AAD71CF" w:rsidRPr="49B90C06">
        <w:rPr>
          <w:color w:val="000000" w:themeColor="text1"/>
        </w:rPr>
        <w:t xml:space="preserve"> </w:t>
      </w:r>
      <w:proofErr w:type="gramStart"/>
      <w:r w:rsidR="3AAD71CF" w:rsidRPr="49B90C06">
        <w:rPr>
          <w:color w:val="000000" w:themeColor="text1"/>
        </w:rPr>
        <w:t>Thus</w:t>
      </w:r>
      <w:proofErr w:type="gramEnd"/>
      <w:r w:rsidR="3AAD71CF" w:rsidRPr="49B90C06">
        <w:rPr>
          <w:color w:val="000000" w:themeColor="text1"/>
        </w:rPr>
        <w:t xml:space="preserve"> the observation</w:t>
      </w:r>
      <w:r w:rsidR="3246667C" w:rsidRPr="49B90C06">
        <w:rPr>
          <w:color w:val="000000" w:themeColor="text1"/>
        </w:rPr>
        <w:t xml:space="preserve"> as follows:</w:t>
      </w:r>
    </w:p>
    <w:p w14:paraId="69A3D305" w14:textId="63ABBB3E" w:rsidR="00A63230" w:rsidRDefault="3246667C" w:rsidP="49B90C06">
      <w:pPr>
        <w:spacing w:before="120" w:after="0" w:line="240" w:lineRule="auto"/>
        <w:jc w:val="both"/>
        <w:rPr>
          <w:color w:val="000000" w:themeColor="text1"/>
        </w:rPr>
      </w:pPr>
      <w:r w:rsidRPr="49B90C06">
        <w:rPr>
          <w:b/>
          <w:bCs/>
          <w:color w:val="000000" w:themeColor="text1"/>
        </w:rPr>
        <w:t xml:space="preserve">Observation 2: </w:t>
      </w:r>
      <w:r w:rsidR="77C644EF" w:rsidRPr="49B90C06">
        <w:rPr>
          <w:color w:val="000000" w:themeColor="text1"/>
        </w:rPr>
        <w:t xml:space="preserve">If </w:t>
      </w:r>
      <w:r w:rsidR="12F84FB9" w:rsidRPr="49B90C06">
        <w:rPr>
          <w:color w:val="000000" w:themeColor="text1"/>
        </w:rPr>
        <w:t>different U2U</w:t>
      </w:r>
      <w:r w:rsidR="77C644EF" w:rsidRPr="49B90C06">
        <w:rPr>
          <w:color w:val="000000" w:themeColor="text1"/>
        </w:rPr>
        <w:t xml:space="preserve"> relay</w:t>
      </w:r>
      <w:r w:rsidR="12F84FB9" w:rsidRPr="49B90C06">
        <w:rPr>
          <w:color w:val="000000" w:themeColor="text1"/>
        </w:rPr>
        <w:t>s</w:t>
      </w:r>
      <w:r w:rsidR="77C644EF" w:rsidRPr="49B90C06">
        <w:rPr>
          <w:color w:val="000000" w:themeColor="text1"/>
        </w:rPr>
        <w:t xml:space="preserve"> </w:t>
      </w:r>
      <w:r w:rsidR="2FBE7541" w:rsidRPr="49B90C06">
        <w:rPr>
          <w:color w:val="000000" w:themeColor="text1"/>
        </w:rPr>
        <w:t>adopt</w:t>
      </w:r>
      <w:r w:rsidR="77C644EF" w:rsidRPr="49B90C06">
        <w:rPr>
          <w:color w:val="000000" w:themeColor="text1"/>
        </w:rPr>
        <w:t xml:space="preserve"> different </w:t>
      </w:r>
      <w:r w:rsidR="12F84FB9" w:rsidRPr="49B90C06">
        <w:rPr>
          <w:color w:val="000000" w:themeColor="text1"/>
        </w:rPr>
        <w:t xml:space="preserve">options to </w:t>
      </w:r>
      <w:r w:rsidR="2BB58C93" w:rsidRPr="49B90C06">
        <w:rPr>
          <w:color w:val="000000" w:themeColor="text1"/>
        </w:rPr>
        <w:t>transmit</w:t>
      </w:r>
      <w:r w:rsidR="12F84FB9" w:rsidRPr="49B90C06">
        <w:rPr>
          <w:color w:val="000000" w:themeColor="text1"/>
        </w:rPr>
        <w:t xml:space="preserve"> </w:t>
      </w:r>
      <w:r w:rsidR="7C0BC46B" w:rsidRPr="49B90C06">
        <w:rPr>
          <w:color w:val="000000" w:themeColor="text1"/>
        </w:rPr>
        <w:t>MANET routing messages (e.g., unicast vs broadcast)</w:t>
      </w:r>
      <w:r w:rsidR="77C644EF" w:rsidRPr="49B90C06">
        <w:rPr>
          <w:color w:val="000000" w:themeColor="text1"/>
        </w:rPr>
        <w:t xml:space="preserve">, </w:t>
      </w:r>
      <w:r w:rsidR="2B5356D7" w:rsidRPr="49B90C06">
        <w:rPr>
          <w:color w:val="000000" w:themeColor="text1"/>
        </w:rPr>
        <w:t xml:space="preserve">there </w:t>
      </w:r>
      <w:r w:rsidR="4738F6EE" w:rsidRPr="49B90C06">
        <w:rPr>
          <w:color w:val="000000" w:themeColor="text1"/>
        </w:rPr>
        <w:t>might</w:t>
      </w:r>
      <w:r w:rsidR="2B5356D7" w:rsidRPr="49B90C06">
        <w:rPr>
          <w:color w:val="000000" w:themeColor="text1"/>
        </w:rPr>
        <w:t xml:space="preserve"> be</w:t>
      </w:r>
      <w:r w:rsidR="77C644EF" w:rsidRPr="49B90C06">
        <w:rPr>
          <w:color w:val="000000" w:themeColor="text1"/>
        </w:rPr>
        <w:t xml:space="preserve"> compatibility issues.</w:t>
      </w:r>
    </w:p>
    <w:p w14:paraId="37F3E0A6" w14:textId="71B693E0" w:rsidR="00840755" w:rsidRPr="00474339" w:rsidRDefault="61976780" w:rsidP="49B90C06">
      <w:pPr>
        <w:spacing w:before="120" w:after="0" w:line="240" w:lineRule="auto"/>
        <w:jc w:val="both"/>
        <w:rPr>
          <w:color w:val="000000" w:themeColor="text1"/>
        </w:rPr>
      </w:pPr>
      <w:r w:rsidRPr="49B90C06">
        <w:rPr>
          <w:color w:val="000000" w:themeColor="text1"/>
        </w:rPr>
        <w:t xml:space="preserve">Therefore, </w:t>
      </w:r>
      <w:r w:rsidR="76D1DF16" w:rsidRPr="49B90C06">
        <w:rPr>
          <w:color w:val="000000" w:themeColor="text1"/>
        </w:rPr>
        <w:t xml:space="preserve">it is necessary </w:t>
      </w:r>
      <w:r w:rsidR="22807B41" w:rsidRPr="49B90C06">
        <w:rPr>
          <w:color w:val="000000" w:themeColor="text1"/>
        </w:rPr>
        <w:t xml:space="preserve">for SA2 to </w:t>
      </w:r>
      <w:r w:rsidR="4F11F310" w:rsidRPr="49B90C06">
        <w:rPr>
          <w:color w:val="000000" w:themeColor="text1"/>
        </w:rPr>
        <w:t xml:space="preserve">clarify </w:t>
      </w:r>
      <w:r w:rsidR="754F9AB2" w:rsidRPr="49B90C06">
        <w:rPr>
          <w:color w:val="000000" w:themeColor="text1"/>
        </w:rPr>
        <w:t xml:space="preserve">and select </w:t>
      </w:r>
      <w:r w:rsidR="4F11F310" w:rsidRPr="49B90C06">
        <w:rPr>
          <w:color w:val="000000" w:themeColor="text1"/>
        </w:rPr>
        <w:t>the transmission option</w:t>
      </w:r>
      <w:r w:rsidR="7CE5B0FD" w:rsidRPr="49B90C06">
        <w:rPr>
          <w:color w:val="000000" w:themeColor="text1"/>
        </w:rPr>
        <w:t xml:space="preserve"> for MANET routing messages</w:t>
      </w:r>
      <w:r w:rsidR="512146EE" w:rsidRPr="49B90C06">
        <w:rPr>
          <w:color w:val="000000" w:themeColor="text1"/>
        </w:rPr>
        <w:t xml:space="preserve">, so that UEs from different vendors may </w:t>
      </w:r>
      <w:r w:rsidR="41DC0660" w:rsidRPr="49B90C06">
        <w:rPr>
          <w:color w:val="000000" w:themeColor="text1"/>
        </w:rPr>
        <w:t>communicate</w:t>
      </w:r>
      <w:r w:rsidR="13265A94" w:rsidRPr="49B90C06">
        <w:rPr>
          <w:color w:val="000000" w:themeColor="text1"/>
        </w:rPr>
        <w:t xml:space="preserve"> with each other</w:t>
      </w:r>
      <w:r w:rsidR="512146EE" w:rsidRPr="49B90C06">
        <w:rPr>
          <w:color w:val="000000" w:themeColor="text1"/>
        </w:rPr>
        <w:t xml:space="preserve"> </w:t>
      </w:r>
      <w:r w:rsidR="4FD975F6" w:rsidRPr="49B90C06">
        <w:rPr>
          <w:color w:val="000000" w:themeColor="text1"/>
        </w:rPr>
        <w:t>smoothly</w:t>
      </w:r>
      <w:r w:rsidR="22807B41" w:rsidRPr="49B90C06">
        <w:rPr>
          <w:color w:val="000000" w:themeColor="text1"/>
        </w:rPr>
        <w:t xml:space="preserve"> </w:t>
      </w:r>
      <w:r w:rsidR="605B13F2" w:rsidRPr="49B90C06">
        <w:rPr>
          <w:color w:val="000000" w:themeColor="text1"/>
        </w:rPr>
        <w:t xml:space="preserve">to form the </w:t>
      </w:r>
      <w:r w:rsidR="6067E8C8" w:rsidRPr="49B90C06">
        <w:rPr>
          <w:color w:val="000000" w:themeColor="text1"/>
        </w:rPr>
        <w:t xml:space="preserve">U2U multi-hop </w:t>
      </w:r>
      <w:r w:rsidR="5FCAAFB6" w:rsidRPr="49B90C06">
        <w:rPr>
          <w:color w:val="000000" w:themeColor="text1"/>
        </w:rPr>
        <w:t>relay MANET cloud.</w:t>
      </w:r>
    </w:p>
    <w:p w14:paraId="50246409" w14:textId="0453F356" w:rsidR="00840755" w:rsidRPr="00474339" w:rsidRDefault="2B5356D7" w:rsidP="49B90C06">
      <w:pPr>
        <w:spacing w:before="120" w:after="0" w:line="240" w:lineRule="auto"/>
        <w:jc w:val="both"/>
        <w:rPr>
          <w:b/>
          <w:bCs/>
          <w:color w:val="000000" w:themeColor="text1"/>
        </w:rPr>
      </w:pPr>
      <w:r w:rsidRPr="49B90C06">
        <w:rPr>
          <w:b/>
          <w:bCs/>
          <w:color w:val="000000" w:themeColor="text1"/>
        </w:rPr>
        <w:t>Proposal:</w:t>
      </w:r>
      <w:r w:rsidRPr="49B90C06">
        <w:rPr>
          <w:color w:val="000000" w:themeColor="text1"/>
        </w:rPr>
        <w:t xml:space="preserve"> SA2</w:t>
      </w:r>
      <w:r w:rsidR="7224981A" w:rsidRPr="49B90C06">
        <w:rPr>
          <w:color w:val="000000" w:themeColor="text1"/>
        </w:rPr>
        <w:t xml:space="preserve"> is kindly requested to </w:t>
      </w:r>
      <w:r w:rsidR="0906AAAE" w:rsidRPr="49B90C06">
        <w:rPr>
          <w:color w:val="000000" w:themeColor="text1"/>
        </w:rPr>
        <w:t>discuss</w:t>
      </w:r>
      <w:r w:rsidR="2FBE7541" w:rsidRPr="49B90C06">
        <w:rPr>
          <w:color w:val="000000" w:themeColor="text1"/>
        </w:rPr>
        <w:t xml:space="preserve"> the need for </w:t>
      </w:r>
      <w:r w:rsidR="18366760" w:rsidRPr="49B90C06">
        <w:rPr>
          <w:color w:val="000000" w:themeColor="text1"/>
        </w:rPr>
        <w:t xml:space="preserve">clarification </w:t>
      </w:r>
      <w:r w:rsidR="2FBE7541" w:rsidRPr="49B90C06">
        <w:rPr>
          <w:color w:val="000000" w:themeColor="text1"/>
        </w:rPr>
        <w:t xml:space="preserve">on </w:t>
      </w:r>
      <w:r w:rsidR="28D62629" w:rsidRPr="49B90C06">
        <w:rPr>
          <w:color w:val="000000" w:themeColor="text1"/>
        </w:rPr>
        <w:t xml:space="preserve">the </w:t>
      </w:r>
      <w:r w:rsidR="6A2B4293" w:rsidRPr="49B90C06">
        <w:rPr>
          <w:color w:val="000000" w:themeColor="text1"/>
        </w:rPr>
        <w:t>transmission</w:t>
      </w:r>
      <w:r w:rsidR="28D62629" w:rsidRPr="49B90C06">
        <w:rPr>
          <w:color w:val="000000" w:themeColor="text1"/>
        </w:rPr>
        <w:t xml:space="preserve"> option of MANET </w:t>
      </w:r>
      <w:r w:rsidR="0906AAAE" w:rsidRPr="49B90C06">
        <w:rPr>
          <w:color w:val="000000" w:themeColor="text1"/>
        </w:rPr>
        <w:t>r</w:t>
      </w:r>
      <w:r w:rsidR="28D62629" w:rsidRPr="49B90C06">
        <w:rPr>
          <w:color w:val="000000" w:themeColor="text1"/>
        </w:rPr>
        <w:t xml:space="preserve">outing </w:t>
      </w:r>
      <w:r w:rsidR="0906AAAE" w:rsidRPr="49B90C06">
        <w:rPr>
          <w:color w:val="000000" w:themeColor="text1"/>
        </w:rPr>
        <w:t>m</w:t>
      </w:r>
      <w:r w:rsidR="28D62629" w:rsidRPr="49B90C06">
        <w:rPr>
          <w:color w:val="000000" w:themeColor="text1"/>
        </w:rPr>
        <w:t xml:space="preserve">essages to </w:t>
      </w:r>
      <w:r w:rsidR="0906AAAE" w:rsidRPr="49B90C06">
        <w:rPr>
          <w:color w:val="000000" w:themeColor="text1"/>
        </w:rPr>
        <w:t>s</w:t>
      </w:r>
      <w:r w:rsidR="28D62629" w:rsidRPr="49B90C06">
        <w:rPr>
          <w:color w:val="000000" w:themeColor="text1"/>
        </w:rPr>
        <w:t xml:space="preserve">upport IP Type U2U </w:t>
      </w:r>
      <w:r w:rsidR="0906AAAE" w:rsidRPr="49B90C06">
        <w:rPr>
          <w:color w:val="000000" w:themeColor="text1"/>
        </w:rPr>
        <w:t>m</w:t>
      </w:r>
      <w:r w:rsidR="28D62629" w:rsidRPr="49B90C06">
        <w:rPr>
          <w:color w:val="000000" w:themeColor="text1"/>
        </w:rPr>
        <w:t>ulti-</w:t>
      </w:r>
      <w:r w:rsidR="0B85BCC5" w:rsidRPr="49B90C06">
        <w:rPr>
          <w:color w:val="000000" w:themeColor="text1"/>
        </w:rPr>
        <w:t>h</w:t>
      </w:r>
      <w:r w:rsidR="28D62629" w:rsidRPr="49B90C06">
        <w:rPr>
          <w:color w:val="000000" w:themeColor="text1"/>
        </w:rPr>
        <w:t xml:space="preserve">op </w:t>
      </w:r>
      <w:r w:rsidR="0B85BCC5" w:rsidRPr="49B90C06">
        <w:rPr>
          <w:color w:val="000000" w:themeColor="text1"/>
        </w:rPr>
        <w:t>r</w:t>
      </w:r>
      <w:r w:rsidR="28D62629" w:rsidRPr="49B90C06">
        <w:rPr>
          <w:color w:val="000000" w:themeColor="text1"/>
        </w:rPr>
        <w:t>elay</w:t>
      </w:r>
      <w:r w:rsidR="0B85BCC5" w:rsidRPr="49B90C06">
        <w:rPr>
          <w:color w:val="000000" w:themeColor="text1"/>
        </w:rPr>
        <w:t xml:space="preserve">, and </w:t>
      </w:r>
      <w:r w:rsidR="5D8BF8F7" w:rsidRPr="49B90C06">
        <w:rPr>
          <w:color w:val="000000" w:themeColor="text1"/>
        </w:rPr>
        <w:t xml:space="preserve">to </w:t>
      </w:r>
      <w:r w:rsidR="0B85BCC5" w:rsidRPr="49B90C06">
        <w:rPr>
          <w:color w:val="000000" w:themeColor="text1"/>
        </w:rPr>
        <w:t>capture the guidance/agreement accordingly.</w:t>
      </w:r>
    </w:p>
    <w:bookmarkEnd w:id="5"/>
    <w:p w14:paraId="669E4638" w14:textId="4ABBD45E" w:rsidR="000433CF" w:rsidRPr="00137232" w:rsidRDefault="000433CF" w:rsidP="49B90C06">
      <w:pPr>
        <w:spacing w:before="120" w:after="0" w:line="240" w:lineRule="auto"/>
        <w:jc w:val="both"/>
        <w:rPr>
          <w:rFonts w:eastAsia="SimSun"/>
          <w:lang w:eastAsia="zh-CN"/>
        </w:rPr>
      </w:pPr>
    </w:p>
    <w:p w14:paraId="5C45334E" w14:textId="43821327" w:rsidR="000433CF" w:rsidRPr="00137232" w:rsidRDefault="635B9724" w:rsidP="49B90C06">
      <w:pPr>
        <w:spacing w:before="120" w:after="0" w:line="240" w:lineRule="auto"/>
        <w:jc w:val="both"/>
        <w:rPr>
          <w:rFonts w:eastAsia="SimSun"/>
          <w:lang w:eastAsia="zh-CN"/>
        </w:rPr>
      </w:pPr>
      <w:r w:rsidRPr="49B90C06">
        <w:rPr>
          <w:sz w:val="36"/>
          <w:szCs w:val="36"/>
          <w:lang w:eastAsia="zh-CN"/>
        </w:rPr>
        <w:t>3</w:t>
      </w:r>
      <w:r w:rsidR="6C1594BB" w:rsidRPr="49B90C06">
        <w:rPr>
          <w:sz w:val="36"/>
          <w:szCs w:val="36"/>
          <w:lang w:eastAsia="zh-CN"/>
        </w:rPr>
        <w:t>.</w:t>
      </w:r>
      <w:r w:rsidR="00E4510F">
        <w:tab/>
      </w:r>
      <w:r w:rsidR="6C1594BB" w:rsidRPr="49B90C06">
        <w:rPr>
          <w:sz w:val="36"/>
          <w:szCs w:val="36"/>
          <w:lang w:eastAsia="zh-CN"/>
        </w:rPr>
        <w:t>Conclusion</w:t>
      </w:r>
      <w:r w:rsidR="00E4510F">
        <w:tab/>
      </w:r>
    </w:p>
    <w:p w14:paraId="7583CB93" w14:textId="22CEF1BE" w:rsidR="00DE3376" w:rsidRDefault="04C280F4" w:rsidP="49B90C06">
      <w:pPr>
        <w:spacing w:before="120" w:after="0" w:line="240" w:lineRule="auto"/>
        <w:jc w:val="both"/>
        <w:rPr>
          <w:color w:val="000000" w:themeColor="text1"/>
        </w:rPr>
      </w:pPr>
      <w:r w:rsidRPr="49B90C06">
        <w:rPr>
          <w:color w:val="000000" w:themeColor="text1"/>
        </w:rPr>
        <w:t xml:space="preserve">Based on the analysis of </w:t>
      </w:r>
      <w:r w:rsidR="7C51DD9D" w:rsidRPr="49B90C06">
        <w:rPr>
          <w:color w:val="000000" w:themeColor="text1"/>
        </w:rPr>
        <w:t xml:space="preserve">MANET related RFCs and SA2 principles, </w:t>
      </w:r>
      <w:r w:rsidR="5DEB2C98" w:rsidRPr="49B90C06">
        <w:rPr>
          <w:color w:val="000000" w:themeColor="text1"/>
        </w:rPr>
        <w:t>two</w:t>
      </w:r>
      <w:r w:rsidR="7C51DD9D" w:rsidRPr="49B90C06">
        <w:rPr>
          <w:color w:val="000000" w:themeColor="text1"/>
        </w:rPr>
        <w:t xml:space="preserve"> </w:t>
      </w:r>
      <w:r w:rsidR="2ECB928F" w:rsidRPr="49B90C06">
        <w:rPr>
          <w:color w:val="000000" w:themeColor="text1"/>
        </w:rPr>
        <w:t>transmission</w:t>
      </w:r>
      <w:r w:rsidR="644AC558" w:rsidRPr="49B90C06">
        <w:rPr>
          <w:color w:val="000000" w:themeColor="text1"/>
        </w:rPr>
        <w:t xml:space="preserve"> </w:t>
      </w:r>
      <w:r w:rsidR="7C51DD9D" w:rsidRPr="49B90C06">
        <w:rPr>
          <w:color w:val="000000" w:themeColor="text1"/>
        </w:rPr>
        <w:t>o</w:t>
      </w:r>
      <w:r w:rsidR="644AC558" w:rsidRPr="49B90C06">
        <w:rPr>
          <w:color w:val="000000" w:themeColor="text1"/>
        </w:rPr>
        <w:t xml:space="preserve">ptions of MANET </w:t>
      </w:r>
      <w:r w:rsidR="7C51DD9D" w:rsidRPr="49B90C06">
        <w:rPr>
          <w:color w:val="000000" w:themeColor="text1"/>
        </w:rPr>
        <w:t>r</w:t>
      </w:r>
      <w:r w:rsidR="644AC558" w:rsidRPr="49B90C06">
        <w:rPr>
          <w:color w:val="000000" w:themeColor="text1"/>
        </w:rPr>
        <w:t xml:space="preserve">outing </w:t>
      </w:r>
      <w:r w:rsidR="7C51DD9D" w:rsidRPr="49B90C06">
        <w:rPr>
          <w:color w:val="000000" w:themeColor="text1"/>
        </w:rPr>
        <w:t>m</w:t>
      </w:r>
      <w:r w:rsidR="644AC558" w:rsidRPr="49B90C06">
        <w:rPr>
          <w:color w:val="000000" w:themeColor="text1"/>
        </w:rPr>
        <w:t xml:space="preserve">essages to </w:t>
      </w:r>
      <w:r w:rsidR="7C51DD9D" w:rsidRPr="49B90C06">
        <w:rPr>
          <w:color w:val="000000" w:themeColor="text1"/>
        </w:rPr>
        <w:t>s</w:t>
      </w:r>
      <w:r w:rsidR="644AC558" w:rsidRPr="49B90C06">
        <w:rPr>
          <w:color w:val="000000" w:themeColor="text1"/>
        </w:rPr>
        <w:t xml:space="preserve">upport IP Type U2U </w:t>
      </w:r>
      <w:r w:rsidR="7C51DD9D" w:rsidRPr="49B90C06">
        <w:rPr>
          <w:color w:val="000000" w:themeColor="text1"/>
        </w:rPr>
        <w:t>m</w:t>
      </w:r>
      <w:r w:rsidR="644AC558" w:rsidRPr="49B90C06">
        <w:rPr>
          <w:color w:val="000000" w:themeColor="text1"/>
        </w:rPr>
        <w:t>ulti-</w:t>
      </w:r>
      <w:r w:rsidR="7C51DD9D" w:rsidRPr="49B90C06">
        <w:rPr>
          <w:color w:val="000000" w:themeColor="text1"/>
        </w:rPr>
        <w:t>h</w:t>
      </w:r>
      <w:r w:rsidR="644AC558" w:rsidRPr="49B90C06">
        <w:rPr>
          <w:color w:val="000000" w:themeColor="text1"/>
        </w:rPr>
        <w:t xml:space="preserve">op </w:t>
      </w:r>
      <w:r w:rsidR="7C51DD9D" w:rsidRPr="49B90C06">
        <w:rPr>
          <w:color w:val="000000" w:themeColor="text1"/>
        </w:rPr>
        <w:t>r</w:t>
      </w:r>
      <w:r w:rsidR="644AC558" w:rsidRPr="49B90C06">
        <w:rPr>
          <w:color w:val="000000" w:themeColor="text1"/>
        </w:rPr>
        <w:t>elay</w:t>
      </w:r>
      <w:r w:rsidR="7C51DD9D" w:rsidRPr="49B90C06">
        <w:rPr>
          <w:color w:val="000000" w:themeColor="text1"/>
        </w:rPr>
        <w:t xml:space="preserve"> were studied</w:t>
      </w:r>
      <w:r w:rsidR="2BC70C92" w:rsidRPr="49B90C06">
        <w:rPr>
          <w:color w:val="000000" w:themeColor="text1"/>
        </w:rPr>
        <w:t>: one unicast, and one broadcast/multicast.</w:t>
      </w:r>
      <w:r w:rsidR="7C51DD9D" w:rsidRPr="49B90C06">
        <w:rPr>
          <w:color w:val="000000" w:themeColor="text1"/>
        </w:rPr>
        <w:t xml:space="preserve"> </w:t>
      </w:r>
      <w:r w:rsidR="1B34C5D9" w:rsidRPr="49B90C06">
        <w:rPr>
          <w:color w:val="000000" w:themeColor="text1"/>
        </w:rPr>
        <w:t>T</w:t>
      </w:r>
      <w:r w:rsidR="2B5B4562" w:rsidRPr="49B90C06">
        <w:rPr>
          <w:color w:val="000000" w:themeColor="text1"/>
        </w:rPr>
        <w:t>he following observation</w:t>
      </w:r>
      <w:r w:rsidR="3E8C9D23" w:rsidRPr="49B90C06">
        <w:rPr>
          <w:color w:val="000000" w:themeColor="text1"/>
        </w:rPr>
        <w:t>s</w:t>
      </w:r>
      <w:r w:rsidR="2B5B4562" w:rsidRPr="49B90C06">
        <w:rPr>
          <w:color w:val="000000" w:themeColor="text1"/>
        </w:rPr>
        <w:t xml:space="preserve"> and proposal</w:t>
      </w:r>
      <w:r w:rsidR="1060FAFA" w:rsidRPr="49B90C06">
        <w:rPr>
          <w:color w:val="000000" w:themeColor="text1"/>
        </w:rPr>
        <w:t xml:space="preserve"> are made</w:t>
      </w:r>
      <w:r w:rsidR="2B5B4562" w:rsidRPr="49B90C06">
        <w:rPr>
          <w:color w:val="000000" w:themeColor="text1"/>
        </w:rPr>
        <w:t>:</w:t>
      </w:r>
    </w:p>
    <w:p w14:paraId="15C33F98" w14:textId="6F0F99A5" w:rsidR="00100155" w:rsidRDefault="7C51DD9D" w:rsidP="49B90C06">
      <w:pPr>
        <w:spacing w:before="120" w:after="0" w:line="240" w:lineRule="auto"/>
        <w:jc w:val="both"/>
        <w:rPr>
          <w:b/>
          <w:bCs/>
          <w:color w:val="000000" w:themeColor="text1"/>
        </w:rPr>
      </w:pPr>
      <w:r w:rsidRPr="49B90C06">
        <w:rPr>
          <w:b/>
          <w:bCs/>
          <w:color w:val="000000" w:themeColor="text1"/>
        </w:rPr>
        <w:t xml:space="preserve">Observation 1: </w:t>
      </w:r>
      <w:r w:rsidRPr="49B90C06">
        <w:rPr>
          <w:color w:val="000000" w:themeColor="text1"/>
        </w:rPr>
        <w:t xml:space="preserve">For those MANET routing messages (HELLOs and TCs) that are assigned to the link-local multicast IP address of the MANET routing messages, an IP type multi-hop U2U relay is expected to </w:t>
      </w:r>
      <w:r w:rsidR="0F7942BE" w:rsidRPr="49B90C06">
        <w:rPr>
          <w:color w:val="000000" w:themeColor="text1"/>
        </w:rPr>
        <w:t>transmit</w:t>
      </w:r>
      <w:r w:rsidRPr="49B90C06">
        <w:rPr>
          <w:color w:val="000000" w:themeColor="text1"/>
        </w:rPr>
        <w:t xml:space="preserve"> them to </w:t>
      </w:r>
      <w:proofErr w:type="gramStart"/>
      <w:r w:rsidRPr="49B90C06">
        <w:rPr>
          <w:color w:val="000000" w:themeColor="text1"/>
        </w:rPr>
        <w:t>all of</w:t>
      </w:r>
      <w:proofErr w:type="gramEnd"/>
      <w:r w:rsidRPr="49B90C06">
        <w:rPr>
          <w:color w:val="000000" w:themeColor="text1"/>
        </w:rPr>
        <w:t xml:space="preserve"> its connected next hop U2U relays within the same MANET cloud.</w:t>
      </w:r>
    </w:p>
    <w:p w14:paraId="5D4734C1" w14:textId="0CD435A6" w:rsidR="00100155" w:rsidRDefault="7C51DD9D" w:rsidP="49B90C06">
      <w:pPr>
        <w:spacing w:before="120" w:after="0" w:line="240" w:lineRule="auto"/>
        <w:jc w:val="both"/>
        <w:rPr>
          <w:color w:val="000000" w:themeColor="text1"/>
        </w:rPr>
      </w:pPr>
      <w:r w:rsidRPr="49B90C06">
        <w:rPr>
          <w:b/>
          <w:bCs/>
          <w:color w:val="000000" w:themeColor="text1"/>
        </w:rPr>
        <w:t xml:space="preserve">Observation 2: </w:t>
      </w:r>
      <w:r w:rsidRPr="49B90C06">
        <w:rPr>
          <w:color w:val="000000" w:themeColor="text1"/>
        </w:rPr>
        <w:t xml:space="preserve">If different U2U relays adopt different options to </w:t>
      </w:r>
      <w:r w:rsidR="6EAB2957" w:rsidRPr="49B90C06">
        <w:rPr>
          <w:color w:val="000000" w:themeColor="text1"/>
        </w:rPr>
        <w:t>transmit</w:t>
      </w:r>
      <w:r w:rsidRPr="49B90C06">
        <w:rPr>
          <w:color w:val="000000" w:themeColor="text1"/>
        </w:rPr>
        <w:t xml:space="preserve"> MANET routing messages (e.g., unicast vs broadcast), there </w:t>
      </w:r>
      <w:r w:rsidR="3C8FF4F8" w:rsidRPr="49B90C06">
        <w:rPr>
          <w:color w:val="000000" w:themeColor="text1"/>
        </w:rPr>
        <w:t>might</w:t>
      </w:r>
      <w:r w:rsidRPr="49B90C06">
        <w:rPr>
          <w:color w:val="000000" w:themeColor="text1"/>
        </w:rPr>
        <w:t xml:space="preserve"> be compatibility issues.</w:t>
      </w:r>
    </w:p>
    <w:p w14:paraId="53AFCFE0" w14:textId="76EC60F7" w:rsidR="5D8CBEE3" w:rsidRDefault="7C51DD9D" w:rsidP="49B90C06">
      <w:pPr>
        <w:spacing w:before="120" w:after="0" w:line="240" w:lineRule="auto"/>
        <w:jc w:val="both"/>
        <w:rPr>
          <w:color w:val="000000" w:themeColor="text1"/>
        </w:rPr>
      </w:pPr>
      <w:r w:rsidRPr="49B90C06">
        <w:rPr>
          <w:b/>
          <w:bCs/>
          <w:color w:val="000000" w:themeColor="text1"/>
        </w:rPr>
        <w:t>Proposal:</w:t>
      </w:r>
      <w:r w:rsidRPr="49B90C06">
        <w:rPr>
          <w:color w:val="000000" w:themeColor="text1"/>
        </w:rPr>
        <w:t xml:space="preserve"> SA2 is kindly requested to discuss the need for clarification on the </w:t>
      </w:r>
      <w:r w:rsidR="363A970A" w:rsidRPr="49B90C06">
        <w:rPr>
          <w:color w:val="000000" w:themeColor="text1"/>
        </w:rPr>
        <w:t xml:space="preserve">transmission </w:t>
      </w:r>
      <w:r w:rsidRPr="49B90C06">
        <w:rPr>
          <w:color w:val="000000" w:themeColor="text1"/>
        </w:rPr>
        <w:t xml:space="preserve">option of MANET routing messages to support IP Type U2U multi-hop relay, and </w:t>
      </w:r>
      <w:r w:rsidR="5520CB55" w:rsidRPr="49B90C06">
        <w:rPr>
          <w:color w:val="000000" w:themeColor="text1"/>
        </w:rPr>
        <w:t xml:space="preserve">to </w:t>
      </w:r>
      <w:r w:rsidRPr="49B90C06">
        <w:rPr>
          <w:color w:val="000000" w:themeColor="text1"/>
        </w:rPr>
        <w:t>capture the guidance/agreement accordingly.</w:t>
      </w:r>
    </w:p>
    <w:sectPr w:rsidR="5D8CBE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02185"/>
    <w:multiLevelType w:val="multilevel"/>
    <w:tmpl w:val="2BDAA8F6"/>
    <w:lvl w:ilvl="0">
      <w:start w:val="1"/>
      <w:numFmt w:val="bullet"/>
      <w:lvlText w:val=""/>
      <w:lvlJc w:val="left"/>
      <w:pPr>
        <w:tabs>
          <w:tab w:val="num" w:pos="720"/>
        </w:tabs>
        <w:ind w:left="360" w:firstLine="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0"/>
        </w:tabs>
        <w:ind w:left="10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A66894"/>
    <w:multiLevelType w:val="hybridMultilevel"/>
    <w:tmpl w:val="76D41336"/>
    <w:lvl w:ilvl="0" w:tplc="D3888AA6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E7F7B"/>
    <w:multiLevelType w:val="multilevel"/>
    <w:tmpl w:val="B77A7B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A576BC5"/>
    <w:multiLevelType w:val="hybridMultilevel"/>
    <w:tmpl w:val="59E87704"/>
    <w:lvl w:ilvl="0" w:tplc="10F4C62A">
      <w:numFmt w:val="bullet"/>
      <w:lvlText w:val="-"/>
      <w:lvlJc w:val="left"/>
      <w:pPr>
        <w:ind w:left="1004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6F44A22"/>
    <w:multiLevelType w:val="multilevel"/>
    <w:tmpl w:val="8708D91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8FD65A8"/>
    <w:multiLevelType w:val="multilevel"/>
    <w:tmpl w:val="C7A8201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1C481AC9"/>
    <w:multiLevelType w:val="hybridMultilevel"/>
    <w:tmpl w:val="ADE26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AD5E36"/>
    <w:multiLevelType w:val="hybridMultilevel"/>
    <w:tmpl w:val="9E268F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3649DA"/>
    <w:multiLevelType w:val="multilevel"/>
    <w:tmpl w:val="E5D25EA2"/>
    <w:lvl w:ilvl="0">
      <w:start w:val="1"/>
      <w:numFmt w:val="bullet"/>
      <w:lvlText w:val=""/>
      <w:lvlJc w:val="left"/>
      <w:pPr>
        <w:tabs>
          <w:tab w:val="num" w:pos="-144"/>
        </w:tabs>
        <w:ind w:left="-576" w:firstLine="72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576"/>
        </w:tabs>
        <w:ind w:left="576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296"/>
        </w:tabs>
        <w:ind w:left="1296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016"/>
        </w:tabs>
        <w:ind w:left="2016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2736"/>
        </w:tabs>
        <w:ind w:left="2736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176"/>
        </w:tabs>
        <w:ind w:left="4176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4896"/>
        </w:tabs>
        <w:ind w:left="4896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BD54198"/>
    <w:multiLevelType w:val="hybridMultilevel"/>
    <w:tmpl w:val="33A0F02C"/>
    <w:lvl w:ilvl="0" w:tplc="B62C621A">
      <w:start w:val="1"/>
      <w:numFmt w:val="bullet"/>
      <w:lvlText w:val="-"/>
      <w:lvlJc w:val="left"/>
      <w:pPr>
        <w:ind w:left="1004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0527B5A"/>
    <w:multiLevelType w:val="hybridMultilevel"/>
    <w:tmpl w:val="F7EA98A8"/>
    <w:lvl w:ilvl="0" w:tplc="2460FEF0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A840D1"/>
    <w:multiLevelType w:val="hybridMultilevel"/>
    <w:tmpl w:val="71CAEA08"/>
    <w:lvl w:ilvl="0" w:tplc="D3888AA6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9E2B51"/>
    <w:multiLevelType w:val="hybridMultilevel"/>
    <w:tmpl w:val="2E4A4D4E"/>
    <w:lvl w:ilvl="0" w:tplc="22C08036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DD41FA3"/>
    <w:multiLevelType w:val="hybridMultilevel"/>
    <w:tmpl w:val="B6489E5A"/>
    <w:lvl w:ilvl="0" w:tplc="18BE956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AE3AC8"/>
    <w:multiLevelType w:val="hybridMultilevel"/>
    <w:tmpl w:val="AD5E75E6"/>
    <w:lvl w:ilvl="0" w:tplc="10F4C62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704B1C"/>
    <w:multiLevelType w:val="hybridMultilevel"/>
    <w:tmpl w:val="ED2EAB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132430"/>
    <w:multiLevelType w:val="hybridMultilevel"/>
    <w:tmpl w:val="E970F2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BE51BE7"/>
    <w:multiLevelType w:val="multilevel"/>
    <w:tmpl w:val="B77A7B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66DB1B9A"/>
    <w:multiLevelType w:val="hybridMultilevel"/>
    <w:tmpl w:val="8396B250"/>
    <w:lvl w:ilvl="0" w:tplc="4C908B98">
      <w:start w:val="19"/>
      <w:numFmt w:val="bullet"/>
      <w:lvlText w:val="-"/>
      <w:lvlJc w:val="left"/>
      <w:pPr>
        <w:ind w:left="644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B7837E0"/>
    <w:multiLevelType w:val="hybridMultilevel"/>
    <w:tmpl w:val="F8906FF4"/>
    <w:lvl w:ilvl="0" w:tplc="B62C621A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A033C1"/>
    <w:multiLevelType w:val="multilevel"/>
    <w:tmpl w:val="5E903C24"/>
    <w:lvl w:ilvl="0">
      <w:start w:val="1"/>
      <w:numFmt w:val="bullet"/>
      <w:lvlText w:val=""/>
      <w:lvlJc w:val="left"/>
      <w:pPr>
        <w:tabs>
          <w:tab w:val="num" w:pos="720"/>
        </w:tabs>
        <w:ind w:left="288" w:firstLine="72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C6A3C98"/>
    <w:multiLevelType w:val="hybridMultilevel"/>
    <w:tmpl w:val="ABEE3C30"/>
    <w:lvl w:ilvl="0" w:tplc="04090001">
      <w:start w:val="1"/>
      <w:numFmt w:val="bullet"/>
      <w:lvlText w:val=""/>
      <w:lvlJc w:val="left"/>
      <w:pPr>
        <w:ind w:left="18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0" w:hanging="360"/>
      </w:pPr>
      <w:rPr>
        <w:rFonts w:ascii="Wingdings" w:hAnsi="Wingdings" w:hint="default"/>
      </w:rPr>
    </w:lvl>
  </w:abstractNum>
  <w:num w:numId="1" w16cid:durableId="1797288625">
    <w:abstractNumId w:val="14"/>
  </w:num>
  <w:num w:numId="2" w16cid:durableId="1253196940">
    <w:abstractNumId w:val="13"/>
  </w:num>
  <w:num w:numId="3" w16cid:durableId="1162353272">
    <w:abstractNumId w:val="12"/>
  </w:num>
  <w:num w:numId="4" w16cid:durableId="1259827755">
    <w:abstractNumId w:val="18"/>
  </w:num>
  <w:num w:numId="5" w16cid:durableId="1169708723">
    <w:abstractNumId w:val="6"/>
  </w:num>
  <w:num w:numId="6" w16cid:durableId="1899899166">
    <w:abstractNumId w:val="19"/>
  </w:num>
  <w:num w:numId="7" w16cid:durableId="1937396364">
    <w:abstractNumId w:val="3"/>
  </w:num>
  <w:num w:numId="8" w16cid:durableId="1296059514">
    <w:abstractNumId w:val="9"/>
  </w:num>
  <w:num w:numId="9" w16cid:durableId="575213086">
    <w:abstractNumId w:val="0"/>
  </w:num>
  <w:num w:numId="10" w16cid:durableId="772945281">
    <w:abstractNumId w:val="8"/>
  </w:num>
  <w:num w:numId="11" w16cid:durableId="547374460">
    <w:abstractNumId w:val="20"/>
  </w:num>
  <w:num w:numId="12" w16cid:durableId="1374696037">
    <w:abstractNumId w:val="10"/>
  </w:num>
  <w:num w:numId="13" w16cid:durableId="1929726533">
    <w:abstractNumId w:val="21"/>
  </w:num>
  <w:num w:numId="14" w16cid:durableId="244921609">
    <w:abstractNumId w:val="16"/>
  </w:num>
  <w:num w:numId="15" w16cid:durableId="617756513">
    <w:abstractNumId w:val="2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288" w:firstLine="72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lvlText w:val=""/>
        <w:lvlJc w:val="left"/>
        <w:pPr>
          <w:tabs>
            <w:tab w:val="num" w:pos="1440"/>
          </w:tabs>
          <w:ind w:left="1080" w:hanging="360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  <w:sz w:val="20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3600"/>
          </w:tabs>
          <w:ind w:left="3600" w:hanging="360"/>
        </w:pPr>
        <w:rPr>
          <w:rFonts w:ascii="Symbol" w:hAnsi="Symbol" w:hint="default"/>
          <w:sz w:val="20"/>
        </w:rPr>
      </w:lvl>
    </w:lvlOverride>
    <w:lvlOverride w:ilvl="5">
      <w:lvl w:ilvl="5">
        <w:start w:val="1"/>
        <w:numFmt w:val="bullet"/>
        <w:lvlText w:val=""/>
        <w:lvlJc w:val="left"/>
        <w:pPr>
          <w:tabs>
            <w:tab w:val="num" w:pos="4320"/>
          </w:tabs>
          <w:ind w:left="4320" w:hanging="360"/>
        </w:pPr>
        <w:rPr>
          <w:rFonts w:ascii="Symbol" w:hAnsi="Symbol" w:hint="default"/>
          <w:sz w:val="20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  <w:sz w:val="20"/>
        </w:rPr>
      </w:lvl>
    </w:lvlOverride>
    <w:lvlOverride w:ilvl="7">
      <w:lvl w:ilvl="7">
        <w:start w:val="1"/>
        <w:numFmt w:val="bullet"/>
        <w:lvlText w:val=""/>
        <w:lvlJc w:val="left"/>
        <w:pPr>
          <w:tabs>
            <w:tab w:val="num" w:pos="5760"/>
          </w:tabs>
          <w:ind w:left="5760" w:hanging="360"/>
        </w:pPr>
        <w:rPr>
          <w:rFonts w:ascii="Symbol" w:hAnsi="Symbol" w:hint="default"/>
          <w:sz w:val="20"/>
        </w:rPr>
      </w:lvl>
    </w:lvlOverride>
    <w:lvlOverride w:ilvl="8">
      <w:lvl w:ilvl="8">
        <w:start w:val="1"/>
        <w:numFmt w:val="bullet"/>
        <w:lvlText w:val=""/>
        <w:lvlJc w:val="left"/>
        <w:pPr>
          <w:tabs>
            <w:tab w:val="num" w:pos="6480"/>
          </w:tabs>
          <w:ind w:left="6480" w:hanging="360"/>
        </w:pPr>
        <w:rPr>
          <w:rFonts w:ascii="Symbol" w:hAnsi="Symbol" w:hint="default"/>
          <w:sz w:val="20"/>
        </w:rPr>
      </w:lvl>
    </w:lvlOverride>
  </w:num>
  <w:num w:numId="16" w16cid:durableId="885725135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360" w:firstLine="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lvlText w:val=""/>
        <w:lvlJc w:val="left"/>
        <w:pPr>
          <w:tabs>
            <w:tab w:val="num" w:pos="1440"/>
          </w:tabs>
          <w:ind w:left="1080" w:hanging="360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"/>
        <w:lvlJc w:val="left"/>
        <w:pPr>
          <w:tabs>
            <w:tab w:val="num" w:pos="21600"/>
          </w:tabs>
          <w:ind w:left="1080" w:hanging="360"/>
        </w:pPr>
        <w:rPr>
          <w:rFonts w:ascii="Symbol" w:hAnsi="Symbol" w:hint="default"/>
          <w:sz w:val="20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1800" w:hanging="360"/>
        </w:pPr>
        <w:rPr>
          <w:rFonts w:ascii="Symbol" w:hAnsi="Symbol" w:hint="default"/>
          <w:sz w:val="20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3600"/>
          </w:tabs>
          <w:ind w:left="3600" w:hanging="360"/>
        </w:pPr>
        <w:rPr>
          <w:rFonts w:ascii="Symbol" w:hAnsi="Symbol" w:hint="default"/>
          <w:sz w:val="20"/>
        </w:rPr>
      </w:lvl>
    </w:lvlOverride>
    <w:lvlOverride w:ilvl="5">
      <w:lvl w:ilvl="5">
        <w:start w:val="1"/>
        <w:numFmt w:val="bullet"/>
        <w:lvlText w:val=""/>
        <w:lvlJc w:val="left"/>
        <w:pPr>
          <w:tabs>
            <w:tab w:val="num" w:pos="4320"/>
          </w:tabs>
          <w:ind w:left="4320" w:hanging="360"/>
        </w:pPr>
        <w:rPr>
          <w:rFonts w:ascii="Symbol" w:hAnsi="Symbol" w:hint="default"/>
          <w:sz w:val="20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  <w:sz w:val="20"/>
        </w:rPr>
      </w:lvl>
    </w:lvlOverride>
    <w:lvlOverride w:ilvl="7">
      <w:lvl w:ilvl="7">
        <w:start w:val="1"/>
        <w:numFmt w:val="bullet"/>
        <w:lvlText w:val=""/>
        <w:lvlJc w:val="left"/>
        <w:pPr>
          <w:tabs>
            <w:tab w:val="num" w:pos="5760"/>
          </w:tabs>
          <w:ind w:left="5760" w:hanging="360"/>
        </w:pPr>
        <w:rPr>
          <w:rFonts w:ascii="Symbol" w:hAnsi="Symbol" w:hint="default"/>
          <w:sz w:val="20"/>
        </w:rPr>
      </w:lvl>
    </w:lvlOverride>
    <w:lvlOverride w:ilvl="8">
      <w:lvl w:ilvl="8">
        <w:start w:val="1"/>
        <w:numFmt w:val="bullet"/>
        <w:lvlText w:val=""/>
        <w:lvlJc w:val="left"/>
        <w:pPr>
          <w:tabs>
            <w:tab w:val="num" w:pos="6480"/>
          </w:tabs>
          <w:ind w:left="6480" w:hanging="360"/>
        </w:pPr>
        <w:rPr>
          <w:rFonts w:ascii="Symbol" w:hAnsi="Symbol" w:hint="default"/>
          <w:sz w:val="20"/>
        </w:rPr>
      </w:lvl>
    </w:lvlOverride>
  </w:num>
  <w:num w:numId="17" w16cid:durableId="1189681930">
    <w:abstractNumId w:val="15"/>
  </w:num>
  <w:num w:numId="18" w16cid:durableId="429392040">
    <w:abstractNumId w:val="7"/>
  </w:num>
  <w:num w:numId="19" w16cid:durableId="223609304">
    <w:abstractNumId w:val="5"/>
  </w:num>
  <w:num w:numId="20" w16cid:durableId="1089540369">
    <w:abstractNumId w:val="4"/>
  </w:num>
  <w:num w:numId="21" w16cid:durableId="1441603739">
    <w:abstractNumId w:val="2"/>
  </w:num>
  <w:num w:numId="22" w16cid:durableId="872310154">
    <w:abstractNumId w:val="17"/>
  </w:num>
  <w:num w:numId="23" w16cid:durableId="2026667716">
    <w:abstractNumId w:val="11"/>
  </w:num>
  <w:num w:numId="24" w16cid:durableId="9449670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862"/>
    <w:rsid w:val="00000AD6"/>
    <w:rsid w:val="00000D40"/>
    <w:rsid w:val="0000106C"/>
    <w:rsid w:val="00002D92"/>
    <w:rsid w:val="00002E95"/>
    <w:rsid w:val="00002EF9"/>
    <w:rsid w:val="00004496"/>
    <w:rsid w:val="00005388"/>
    <w:rsid w:val="00005537"/>
    <w:rsid w:val="0000599E"/>
    <w:rsid w:val="00007572"/>
    <w:rsid w:val="00010396"/>
    <w:rsid w:val="0001294D"/>
    <w:rsid w:val="00013253"/>
    <w:rsid w:val="00013F49"/>
    <w:rsid w:val="00014540"/>
    <w:rsid w:val="00016254"/>
    <w:rsid w:val="00016A7B"/>
    <w:rsid w:val="00016B72"/>
    <w:rsid w:val="0001740C"/>
    <w:rsid w:val="000177D1"/>
    <w:rsid w:val="000178AB"/>
    <w:rsid w:val="00020309"/>
    <w:rsid w:val="00020326"/>
    <w:rsid w:val="000243E2"/>
    <w:rsid w:val="00024B76"/>
    <w:rsid w:val="00025C2A"/>
    <w:rsid w:val="0002651B"/>
    <w:rsid w:val="000265BB"/>
    <w:rsid w:val="000269B6"/>
    <w:rsid w:val="00027CC9"/>
    <w:rsid w:val="000302A5"/>
    <w:rsid w:val="00030BCF"/>
    <w:rsid w:val="00030E61"/>
    <w:rsid w:val="000314BA"/>
    <w:rsid w:val="00031DA3"/>
    <w:rsid w:val="00033C29"/>
    <w:rsid w:val="000362D6"/>
    <w:rsid w:val="0003630F"/>
    <w:rsid w:val="0003638A"/>
    <w:rsid w:val="0003716C"/>
    <w:rsid w:val="00040308"/>
    <w:rsid w:val="00041540"/>
    <w:rsid w:val="00042997"/>
    <w:rsid w:val="00042E90"/>
    <w:rsid w:val="0004321E"/>
    <w:rsid w:val="0004325D"/>
    <w:rsid w:val="000433CF"/>
    <w:rsid w:val="00043F62"/>
    <w:rsid w:val="000522D6"/>
    <w:rsid w:val="0005309A"/>
    <w:rsid w:val="00057773"/>
    <w:rsid w:val="0005779F"/>
    <w:rsid w:val="00060325"/>
    <w:rsid w:val="00060E2D"/>
    <w:rsid w:val="00061ADE"/>
    <w:rsid w:val="00063A52"/>
    <w:rsid w:val="0006403B"/>
    <w:rsid w:val="00064CB8"/>
    <w:rsid w:val="00065923"/>
    <w:rsid w:val="00066F77"/>
    <w:rsid w:val="00071AF8"/>
    <w:rsid w:val="000728ED"/>
    <w:rsid w:val="00072D64"/>
    <w:rsid w:val="00072EA0"/>
    <w:rsid w:val="000732EB"/>
    <w:rsid w:val="00074259"/>
    <w:rsid w:val="0007442D"/>
    <w:rsid w:val="000767DC"/>
    <w:rsid w:val="00076C79"/>
    <w:rsid w:val="00077629"/>
    <w:rsid w:val="00077A59"/>
    <w:rsid w:val="00080AF3"/>
    <w:rsid w:val="0008336A"/>
    <w:rsid w:val="000849E8"/>
    <w:rsid w:val="00087330"/>
    <w:rsid w:val="00090EB3"/>
    <w:rsid w:val="00091599"/>
    <w:rsid w:val="00091949"/>
    <w:rsid w:val="0009358A"/>
    <w:rsid w:val="00093900"/>
    <w:rsid w:val="000A011F"/>
    <w:rsid w:val="000A3620"/>
    <w:rsid w:val="000A3FD5"/>
    <w:rsid w:val="000A3FDF"/>
    <w:rsid w:val="000A40F1"/>
    <w:rsid w:val="000A46EB"/>
    <w:rsid w:val="000A47F9"/>
    <w:rsid w:val="000A7C95"/>
    <w:rsid w:val="000B1083"/>
    <w:rsid w:val="000B162E"/>
    <w:rsid w:val="000B2A8B"/>
    <w:rsid w:val="000B35DC"/>
    <w:rsid w:val="000B36F5"/>
    <w:rsid w:val="000B3C0B"/>
    <w:rsid w:val="000B4C12"/>
    <w:rsid w:val="000B4CBF"/>
    <w:rsid w:val="000B76C6"/>
    <w:rsid w:val="000C0065"/>
    <w:rsid w:val="000C0B41"/>
    <w:rsid w:val="000C11F6"/>
    <w:rsid w:val="000C18C0"/>
    <w:rsid w:val="000C30FC"/>
    <w:rsid w:val="000C35A0"/>
    <w:rsid w:val="000C393E"/>
    <w:rsid w:val="000C4431"/>
    <w:rsid w:val="000C44EB"/>
    <w:rsid w:val="000C46A9"/>
    <w:rsid w:val="000C4A54"/>
    <w:rsid w:val="000C658A"/>
    <w:rsid w:val="000D1CD3"/>
    <w:rsid w:val="000D3596"/>
    <w:rsid w:val="000D41B0"/>
    <w:rsid w:val="000D493A"/>
    <w:rsid w:val="000D5D1C"/>
    <w:rsid w:val="000D5E8A"/>
    <w:rsid w:val="000D75A6"/>
    <w:rsid w:val="000D7D55"/>
    <w:rsid w:val="000E0097"/>
    <w:rsid w:val="000E056B"/>
    <w:rsid w:val="000E2864"/>
    <w:rsid w:val="000E317A"/>
    <w:rsid w:val="000E3DB3"/>
    <w:rsid w:val="000E3F07"/>
    <w:rsid w:val="000E59F8"/>
    <w:rsid w:val="000E600D"/>
    <w:rsid w:val="000E620A"/>
    <w:rsid w:val="000E65B5"/>
    <w:rsid w:val="000E68E4"/>
    <w:rsid w:val="000E6B18"/>
    <w:rsid w:val="000F01A5"/>
    <w:rsid w:val="000F0D9B"/>
    <w:rsid w:val="000F0FB9"/>
    <w:rsid w:val="000F168E"/>
    <w:rsid w:val="000F27C7"/>
    <w:rsid w:val="000F376E"/>
    <w:rsid w:val="000F3DBE"/>
    <w:rsid w:val="000F5A1D"/>
    <w:rsid w:val="000F6CDF"/>
    <w:rsid w:val="00100155"/>
    <w:rsid w:val="00101961"/>
    <w:rsid w:val="00102F20"/>
    <w:rsid w:val="00103D4F"/>
    <w:rsid w:val="001043FF"/>
    <w:rsid w:val="00106CD8"/>
    <w:rsid w:val="00110CB6"/>
    <w:rsid w:val="00111CE4"/>
    <w:rsid w:val="001129E9"/>
    <w:rsid w:val="00113162"/>
    <w:rsid w:val="001131EF"/>
    <w:rsid w:val="0011430C"/>
    <w:rsid w:val="001154B7"/>
    <w:rsid w:val="00115A11"/>
    <w:rsid w:val="00116F3D"/>
    <w:rsid w:val="00120A46"/>
    <w:rsid w:val="00120E1B"/>
    <w:rsid w:val="0012161E"/>
    <w:rsid w:val="001224A2"/>
    <w:rsid w:val="0012341E"/>
    <w:rsid w:val="0012345E"/>
    <w:rsid w:val="00123F2C"/>
    <w:rsid w:val="001249D9"/>
    <w:rsid w:val="00125F49"/>
    <w:rsid w:val="00126660"/>
    <w:rsid w:val="00127611"/>
    <w:rsid w:val="00127853"/>
    <w:rsid w:val="0013282A"/>
    <w:rsid w:val="00133048"/>
    <w:rsid w:val="00133C82"/>
    <w:rsid w:val="00135A24"/>
    <w:rsid w:val="00136343"/>
    <w:rsid w:val="0013644B"/>
    <w:rsid w:val="00136798"/>
    <w:rsid w:val="00136C05"/>
    <w:rsid w:val="00137232"/>
    <w:rsid w:val="00137321"/>
    <w:rsid w:val="001407E9"/>
    <w:rsid w:val="0014098A"/>
    <w:rsid w:val="00141433"/>
    <w:rsid w:val="001422E8"/>
    <w:rsid w:val="001437B5"/>
    <w:rsid w:val="00144CCE"/>
    <w:rsid w:val="00145590"/>
    <w:rsid w:val="00145F25"/>
    <w:rsid w:val="001466B3"/>
    <w:rsid w:val="00146CFB"/>
    <w:rsid w:val="0014796A"/>
    <w:rsid w:val="001501D4"/>
    <w:rsid w:val="00150A4B"/>
    <w:rsid w:val="00151896"/>
    <w:rsid w:val="00155553"/>
    <w:rsid w:val="00156DCB"/>
    <w:rsid w:val="00160231"/>
    <w:rsid w:val="00160803"/>
    <w:rsid w:val="00160C5C"/>
    <w:rsid w:val="00161CCF"/>
    <w:rsid w:val="001631BF"/>
    <w:rsid w:val="0016363E"/>
    <w:rsid w:val="00163E5B"/>
    <w:rsid w:val="00164BF4"/>
    <w:rsid w:val="00166526"/>
    <w:rsid w:val="00167EF6"/>
    <w:rsid w:val="0017106C"/>
    <w:rsid w:val="00173ED9"/>
    <w:rsid w:val="00174C49"/>
    <w:rsid w:val="00176800"/>
    <w:rsid w:val="00177415"/>
    <w:rsid w:val="00177D2A"/>
    <w:rsid w:val="00180DBD"/>
    <w:rsid w:val="0018269C"/>
    <w:rsid w:val="00182F27"/>
    <w:rsid w:val="00183A70"/>
    <w:rsid w:val="0018461A"/>
    <w:rsid w:val="00185594"/>
    <w:rsid w:val="0019126C"/>
    <w:rsid w:val="0019187B"/>
    <w:rsid w:val="001928A9"/>
    <w:rsid w:val="00193647"/>
    <w:rsid w:val="001939A2"/>
    <w:rsid w:val="00197414"/>
    <w:rsid w:val="00197DA8"/>
    <w:rsid w:val="001A0D20"/>
    <w:rsid w:val="001A31E0"/>
    <w:rsid w:val="001A38FC"/>
    <w:rsid w:val="001A474B"/>
    <w:rsid w:val="001A4A9B"/>
    <w:rsid w:val="001A4F6D"/>
    <w:rsid w:val="001A6088"/>
    <w:rsid w:val="001B04D1"/>
    <w:rsid w:val="001B06E8"/>
    <w:rsid w:val="001B18E9"/>
    <w:rsid w:val="001B202E"/>
    <w:rsid w:val="001B210E"/>
    <w:rsid w:val="001B2218"/>
    <w:rsid w:val="001B24FF"/>
    <w:rsid w:val="001B2778"/>
    <w:rsid w:val="001B2D8A"/>
    <w:rsid w:val="001B71F1"/>
    <w:rsid w:val="001C0295"/>
    <w:rsid w:val="001C058F"/>
    <w:rsid w:val="001C2CEF"/>
    <w:rsid w:val="001C2D98"/>
    <w:rsid w:val="001C3ABB"/>
    <w:rsid w:val="001C3EA3"/>
    <w:rsid w:val="001C492F"/>
    <w:rsid w:val="001C5357"/>
    <w:rsid w:val="001C57E1"/>
    <w:rsid w:val="001C5CCF"/>
    <w:rsid w:val="001C605B"/>
    <w:rsid w:val="001C79CF"/>
    <w:rsid w:val="001D115A"/>
    <w:rsid w:val="001D16EF"/>
    <w:rsid w:val="001D25C1"/>
    <w:rsid w:val="001D4EEF"/>
    <w:rsid w:val="001D706D"/>
    <w:rsid w:val="001D72A9"/>
    <w:rsid w:val="001D7DD4"/>
    <w:rsid w:val="001E1584"/>
    <w:rsid w:val="001E2022"/>
    <w:rsid w:val="001E32B8"/>
    <w:rsid w:val="001E3746"/>
    <w:rsid w:val="001E4AE9"/>
    <w:rsid w:val="001E4D3E"/>
    <w:rsid w:val="001E5673"/>
    <w:rsid w:val="001E58ED"/>
    <w:rsid w:val="001F00B2"/>
    <w:rsid w:val="001F02B6"/>
    <w:rsid w:val="001F0F31"/>
    <w:rsid w:val="001F1560"/>
    <w:rsid w:val="001F1904"/>
    <w:rsid w:val="001F1F4B"/>
    <w:rsid w:val="001F29F5"/>
    <w:rsid w:val="001F55CF"/>
    <w:rsid w:val="001F6843"/>
    <w:rsid w:val="001F6C4C"/>
    <w:rsid w:val="001F79A5"/>
    <w:rsid w:val="002007FE"/>
    <w:rsid w:val="00200CC7"/>
    <w:rsid w:val="00203C98"/>
    <w:rsid w:val="00204698"/>
    <w:rsid w:val="00204D84"/>
    <w:rsid w:val="0020648B"/>
    <w:rsid w:val="00207343"/>
    <w:rsid w:val="00211307"/>
    <w:rsid w:val="0021284B"/>
    <w:rsid w:val="00213030"/>
    <w:rsid w:val="002134AA"/>
    <w:rsid w:val="0021397D"/>
    <w:rsid w:val="0021471F"/>
    <w:rsid w:val="002164B9"/>
    <w:rsid w:val="002174F4"/>
    <w:rsid w:val="002210E4"/>
    <w:rsid w:val="00221414"/>
    <w:rsid w:val="00222453"/>
    <w:rsid w:val="00223BB3"/>
    <w:rsid w:val="002240BA"/>
    <w:rsid w:val="002249B6"/>
    <w:rsid w:val="00224EF9"/>
    <w:rsid w:val="0022579D"/>
    <w:rsid w:val="00225C12"/>
    <w:rsid w:val="00226CC3"/>
    <w:rsid w:val="0022701B"/>
    <w:rsid w:val="00230295"/>
    <w:rsid w:val="0023193A"/>
    <w:rsid w:val="00231B95"/>
    <w:rsid w:val="0023305E"/>
    <w:rsid w:val="00233737"/>
    <w:rsid w:val="002341F2"/>
    <w:rsid w:val="0023451A"/>
    <w:rsid w:val="002359F0"/>
    <w:rsid w:val="00237AF9"/>
    <w:rsid w:val="0024273A"/>
    <w:rsid w:val="00244C64"/>
    <w:rsid w:val="00246C14"/>
    <w:rsid w:val="00252152"/>
    <w:rsid w:val="002535A3"/>
    <w:rsid w:val="00254F33"/>
    <w:rsid w:val="00254FE2"/>
    <w:rsid w:val="0025503A"/>
    <w:rsid w:val="002553A3"/>
    <w:rsid w:val="00256837"/>
    <w:rsid w:val="0025699F"/>
    <w:rsid w:val="00260976"/>
    <w:rsid w:val="00260A87"/>
    <w:rsid w:val="002622FA"/>
    <w:rsid w:val="002624AD"/>
    <w:rsid w:val="002642A1"/>
    <w:rsid w:val="0026516F"/>
    <w:rsid w:val="002655A4"/>
    <w:rsid w:val="00265D13"/>
    <w:rsid w:val="002667EB"/>
    <w:rsid w:val="002708F6"/>
    <w:rsid w:val="00270A9E"/>
    <w:rsid w:val="0027210F"/>
    <w:rsid w:val="00272883"/>
    <w:rsid w:val="00272F8C"/>
    <w:rsid w:val="00274AB7"/>
    <w:rsid w:val="002750A2"/>
    <w:rsid w:val="00275E8E"/>
    <w:rsid w:val="00277A06"/>
    <w:rsid w:val="0028206A"/>
    <w:rsid w:val="002828B6"/>
    <w:rsid w:val="00282BE6"/>
    <w:rsid w:val="00282D94"/>
    <w:rsid w:val="002830D1"/>
    <w:rsid w:val="00283847"/>
    <w:rsid w:val="00284760"/>
    <w:rsid w:val="00285331"/>
    <w:rsid w:val="002858E6"/>
    <w:rsid w:val="00285F8D"/>
    <w:rsid w:val="00286081"/>
    <w:rsid w:val="0028671F"/>
    <w:rsid w:val="00287983"/>
    <w:rsid w:val="00290A9B"/>
    <w:rsid w:val="00292D7E"/>
    <w:rsid w:val="0029361F"/>
    <w:rsid w:val="0029594F"/>
    <w:rsid w:val="00295D5C"/>
    <w:rsid w:val="00296059"/>
    <w:rsid w:val="002A0690"/>
    <w:rsid w:val="002A0A4A"/>
    <w:rsid w:val="002A1AA5"/>
    <w:rsid w:val="002A36C6"/>
    <w:rsid w:val="002A3944"/>
    <w:rsid w:val="002A3C33"/>
    <w:rsid w:val="002A4E1D"/>
    <w:rsid w:val="002A5A4D"/>
    <w:rsid w:val="002A6D04"/>
    <w:rsid w:val="002A72F9"/>
    <w:rsid w:val="002A7343"/>
    <w:rsid w:val="002B0761"/>
    <w:rsid w:val="002B17BC"/>
    <w:rsid w:val="002B2143"/>
    <w:rsid w:val="002B2CAF"/>
    <w:rsid w:val="002B34CA"/>
    <w:rsid w:val="002B3B93"/>
    <w:rsid w:val="002B450F"/>
    <w:rsid w:val="002C1A7F"/>
    <w:rsid w:val="002C2CC0"/>
    <w:rsid w:val="002C318D"/>
    <w:rsid w:val="002C34C9"/>
    <w:rsid w:val="002C500F"/>
    <w:rsid w:val="002C565F"/>
    <w:rsid w:val="002C59C4"/>
    <w:rsid w:val="002C780B"/>
    <w:rsid w:val="002C7918"/>
    <w:rsid w:val="002C7C92"/>
    <w:rsid w:val="002D025D"/>
    <w:rsid w:val="002D14A7"/>
    <w:rsid w:val="002D14B4"/>
    <w:rsid w:val="002D4B0B"/>
    <w:rsid w:val="002D6A40"/>
    <w:rsid w:val="002D74D5"/>
    <w:rsid w:val="002D7CE9"/>
    <w:rsid w:val="002E0ACD"/>
    <w:rsid w:val="002E22AE"/>
    <w:rsid w:val="002E2442"/>
    <w:rsid w:val="002E2515"/>
    <w:rsid w:val="002E2E01"/>
    <w:rsid w:val="002E4565"/>
    <w:rsid w:val="002E51DA"/>
    <w:rsid w:val="002E6321"/>
    <w:rsid w:val="002E6501"/>
    <w:rsid w:val="002E6D5E"/>
    <w:rsid w:val="002E6E15"/>
    <w:rsid w:val="002F015A"/>
    <w:rsid w:val="002F13EB"/>
    <w:rsid w:val="002F2934"/>
    <w:rsid w:val="002F353B"/>
    <w:rsid w:val="002F38F5"/>
    <w:rsid w:val="002F3C05"/>
    <w:rsid w:val="002F4107"/>
    <w:rsid w:val="002F4DF8"/>
    <w:rsid w:val="002F4E17"/>
    <w:rsid w:val="002F558A"/>
    <w:rsid w:val="002F601E"/>
    <w:rsid w:val="002F6239"/>
    <w:rsid w:val="002F629C"/>
    <w:rsid w:val="002F64FC"/>
    <w:rsid w:val="002F663E"/>
    <w:rsid w:val="002F6F1A"/>
    <w:rsid w:val="003002E9"/>
    <w:rsid w:val="0030058C"/>
    <w:rsid w:val="00300801"/>
    <w:rsid w:val="0030093D"/>
    <w:rsid w:val="003019CF"/>
    <w:rsid w:val="00301A36"/>
    <w:rsid w:val="00302551"/>
    <w:rsid w:val="003036C8"/>
    <w:rsid w:val="00304283"/>
    <w:rsid w:val="00305194"/>
    <w:rsid w:val="0030527A"/>
    <w:rsid w:val="0030555F"/>
    <w:rsid w:val="00305650"/>
    <w:rsid w:val="00305F38"/>
    <w:rsid w:val="00307001"/>
    <w:rsid w:val="00307B09"/>
    <w:rsid w:val="003115DC"/>
    <w:rsid w:val="003127AD"/>
    <w:rsid w:val="0031314D"/>
    <w:rsid w:val="00313D6F"/>
    <w:rsid w:val="00313E3E"/>
    <w:rsid w:val="00314050"/>
    <w:rsid w:val="00314116"/>
    <w:rsid w:val="00314214"/>
    <w:rsid w:val="00315424"/>
    <w:rsid w:val="003172F5"/>
    <w:rsid w:val="00320728"/>
    <w:rsid w:val="003244EE"/>
    <w:rsid w:val="0032521D"/>
    <w:rsid w:val="003265CA"/>
    <w:rsid w:val="00326B28"/>
    <w:rsid w:val="003277EA"/>
    <w:rsid w:val="00327C8D"/>
    <w:rsid w:val="00330D9D"/>
    <w:rsid w:val="00333A35"/>
    <w:rsid w:val="0033427F"/>
    <w:rsid w:val="00334AE3"/>
    <w:rsid w:val="0033586F"/>
    <w:rsid w:val="003370AF"/>
    <w:rsid w:val="00337A84"/>
    <w:rsid w:val="0034015E"/>
    <w:rsid w:val="00340C94"/>
    <w:rsid w:val="003422A0"/>
    <w:rsid w:val="003438F5"/>
    <w:rsid w:val="003448BC"/>
    <w:rsid w:val="00344A0F"/>
    <w:rsid w:val="00344DEE"/>
    <w:rsid w:val="00345116"/>
    <w:rsid w:val="00345356"/>
    <w:rsid w:val="003470BE"/>
    <w:rsid w:val="0034773A"/>
    <w:rsid w:val="00350C19"/>
    <w:rsid w:val="00352CAD"/>
    <w:rsid w:val="00353884"/>
    <w:rsid w:val="003552F8"/>
    <w:rsid w:val="00356926"/>
    <w:rsid w:val="00356ADC"/>
    <w:rsid w:val="00356B69"/>
    <w:rsid w:val="00357073"/>
    <w:rsid w:val="00357211"/>
    <w:rsid w:val="003577AA"/>
    <w:rsid w:val="003622D9"/>
    <w:rsid w:val="0036259F"/>
    <w:rsid w:val="00363676"/>
    <w:rsid w:val="00363EE6"/>
    <w:rsid w:val="00365E16"/>
    <w:rsid w:val="003661B4"/>
    <w:rsid w:val="003666B8"/>
    <w:rsid w:val="00367C38"/>
    <w:rsid w:val="00370DB9"/>
    <w:rsid w:val="003718FC"/>
    <w:rsid w:val="003719EB"/>
    <w:rsid w:val="003722FF"/>
    <w:rsid w:val="00373593"/>
    <w:rsid w:val="00373CD1"/>
    <w:rsid w:val="003744BD"/>
    <w:rsid w:val="00376F04"/>
    <w:rsid w:val="00377160"/>
    <w:rsid w:val="0037784C"/>
    <w:rsid w:val="00382F47"/>
    <w:rsid w:val="003834DE"/>
    <w:rsid w:val="003838CC"/>
    <w:rsid w:val="00384522"/>
    <w:rsid w:val="0038517A"/>
    <w:rsid w:val="00385965"/>
    <w:rsid w:val="00387653"/>
    <w:rsid w:val="00387DD3"/>
    <w:rsid w:val="00387F7F"/>
    <w:rsid w:val="00390E99"/>
    <w:rsid w:val="0039110F"/>
    <w:rsid w:val="00391EE2"/>
    <w:rsid w:val="00394532"/>
    <w:rsid w:val="0039520A"/>
    <w:rsid w:val="0039703A"/>
    <w:rsid w:val="0039758F"/>
    <w:rsid w:val="003A159A"/>
    <w:rsid w:val="003A42D1"/>
    <w:rsid w:val="003A4545"/>
    <w:rsid w:val="003A59D5"/>
    <w:rsid w:val="003A746E"/>
    <w:rsid w:val="003B01B5"/>
    <w:rsid w:val="003B1747"/>
    <w:rsid w:val="003B1C8C"/>
    <w:rsid w:val="003B2B4D"/>
    <w:rsid w:val="003B2E72"/>
    <w:rsid w:val="003B38DD"/>
    <w:rsid w:val="003B3EB7"/>
    <w:rsid w:val="003B4FDF"/>
    <w:rsid w:val="003B5567"/>
    <w:rsid w:val="003B6A9E"/>
    <w:rsid w:val="003B7707"/>
    <w:rsid w:val="003B78B9"/>
    <w:rsid w:val="003C18D4"/>
    <w:rsid w:val="003C1CC3"/>
    <w:rsid w:val="003C24E7"/>
    <w:rsid w:val="003C2862"/>
    <w:rsid w:val="003C37DD"/>
    <w:rsid w:val="003C5732"/>
    <w:rsid w:val="003C674E"/>
    <w:rsid w:val="003C6ADF"/>
    <w:rsid w:val="003C7B5A"/>
    <w:rsid w:val="003D15E2"/>
    <w:rsid w:val="003D16E7"/>
    <w:rsid w:val="003D16E8"/>
    <w:rsid w:val="003D41CE"/>
    <w:rsid w:val="003D58A0"/>
    <w:rsid w:val="003D73B8"/>
    <w:rsid w:val="003E02EB"/>
    <w:rsid w:val="003E181A"/>
    <w:rsid w:val="003E1978"/>
    <w:rsid w:val="003E1E6F"/>
    <w:rsid w:val="003E3254"/>
    <w:rsid w:val="003E42A2"/>
    <w:rsid w:val="003E448C"/>
    <w:rsid w:val="003ECB24"/>
    <w:rsid w:val="003F19A8"/>
    <w:rsid w:val="003F1B18"/>
    <w:rsid w:val="003F2935"/>
    <w:rsid w:val="003F51FE"/>
    <w:rsid w:val="003F624A"/>
    <w:rsid w:val="003F7937"/>
    <w:rsid w:val="00400060"/>
    <w:rsid w:val="0040053D"/>
    <w:rsid w:val="0040451D"/>
    <w:rsid w:val="004050E8"/>
    <w:rsid w:val="00407003"/>
    <w:rsid w:val="00411580"/>
    <w:rsid w:val="00414225"/>
    <w:rsid w:val="0041703D"/>
    <w:rsid w:val="00417F47"/>
    <w:rsid w:val="00420152"/>
    <w:rsid w:val="004201EF"/>
    <w:rsid w:val="00420F6F"/>
    <w:rsid w:val="00421AE0"/>
    <w:rsid w:val="00423BD0"/>
    <w:rsid w:val="00423C6A"/>
    <w:rsid w:val="00423E58"/>
    <w:rsid w:val="004256E9"/>
    <w:rsid w:val="00425F1E"/>
    <w:rsid w:val="00426F5E"/>
    <w:rsid w:val="00427539"/>
    <w:rsid w:val="0042779E"/>
    <w:rsid w:val="0043027A"/>
    <w:rsid w:val="004308F3"/>
    <w:rsid w:val="004329E0"/>
    <w:rsid w:val="00436F8E"/>
    <w:rsid w:val="00437067"/>
    <w:rsid w:val="004373B1"/>
    <w:rsid w:val="0043779F"/>
    <w:rsid w:val="004377BE"/>
    <w:rsid w:val="004379ED"/>
    <w:rsid w:val="00440E4C"/>
    <w:rsid w:val="00441B6A"/>
    <w:rsid w:val="00442ED4"/>
    <w:rsid w:val="0044498A"/>
    <w:rsid w:val="004452F5"/>
    <w:rsid w:val="00445FE3"/>
    <w:rsid w:val="00446352"/>
    <w:rsid w:val="004466B6"/>
    <w:rsid w:val="00450275"/>
    <w:rsid w:val="0045076B"/>
    <w:rsid w:val="004507D2"/>
    <w:rsid w:val="00450894"/>
    <w:rsid w:val="00450CE3"/>
    <w:rsid w:val="00452B07"/>
    <w:rsid w:val="0045390C"/>
    <w:rsid w:val="00454F8F"/>
    <w:rsid w:val="004556EA"/>
    <w:rsid w:val="00455AA1"/>
    <w:rsid w:val="0045679B"/>
    <w:rsid w:val="00456C5C"/>
    <w:rsid w:val="004570B0"/>
    <w:rsid w:val="00457967"/>
    <w:rsid w:val="0046013F"/>
    <w:rsid w:val="0046020E"/>
    <w:rsid w:val="0046046D"/>
    <w:rsid w:val="004614A7"/>
    <w:rsid w:val="00462264"/>
    <w:rsid w:val="00463517"/>
    <w:rsid w:val="0046399C"/>
    <w:rsid w:val="00465314"/>
    <w:rsid w:val="00465A5E"/>
    <w:rsid w:val="00466287"/>
    <w:rsid w:val="00466C1F"/>
    <w:rsid w:val="00471411"/>
    <w:rsid w:val="00472400"/>
    <w:rsid w:val="00472E2A"/>
    <w:rsid w:val="00473620"/>
    <w:rsid w:val="004737EF"/>
    <w:rsid w:val="00473A01"/>
    <w:rsid w:val="00474339"/>
    <w:rsid w:val="004756EF"/>
    <w:rsid w:val="004773CF"/>
    <w:rsid w:val="004776DF"/>
    <w:rsid w:val="00477D28"/>
    <w:rsid w:val="00482AD4"/>
    <w:rsid w:val="00483F5D"/>
    <w:rsid w:val="00484F42"/>
    <w:rsid w:val="00486552"/>
    <w:rsid w:val="00487A6B"/>
    <w:rsid w:val="00491427"/>
    <w:rsid w:val="00495177"/>
    <w:rsid w:val="0049630A"/>
    <w:rsid w:val="0049633B"/>
    <w:rsid w:val="004A24E8"/>
    <w:rsid w:val="004A25D1"/>
    <w:rsid w:val="004A3244"/>
    <w:rsid w:val="004A3990"/>
    <w:rsid w:val="004A43D4"/>
    <w:rsid w:val="004A6EB2"/>
    <w:rsid w:val="004A781C"/>
    <w:rsid w:val="004B18DA"/>
    <w:rsid w:val="004B1ED4"/>
    <w:rsid w:val="004B3A8C"/>
    <w:rsid w:val="004B4425"/>
    <w:rsid w:val="004B4B17"/>
    <w:rsid w:val="004B77C1"/>
    <w:rsid w:val="004C3875"/>
    <w:rsid w:val="004C3FDC"/>
    <w:rsid w:val="004C4474"/>
    <w:rsid w:val="004C46E3"/>
    <w:rsid w:val="004C4D73"/>
    <w:rsid w:val="004C50B4"/>
    <w:rsid w:val="004C622E"/>
    <w:rsid w:val="004C6364"/>
    <w:rsid w:val="004D0316"/>
    <w:rsid w:val="004D0EFC"/>
    <w:rsid w:val="004D133A"/>
    <w:rsid w:val="004D1EEB"/>
    <w:rsid w:val="004D5E33"/>
    <w:rsid w:val="004D6EC4"/>
    <w:rsid w:val="004E1ABC"/>
    <w:rsid w:val="004E22BD"/>
    <w:rsid w:val="004E2326"/>
    <w:rsid w:val="004E292B"/>
    <w:rsid w:val="004E4D19"/>
    <w:rsid w:val="004E4E28"/>
    <w:rsid w:val="004E6051"/>
    <w:rsid w:val="004E64E9"/>
    <w:rsid w:val="004E6D42"/>
    <w:rsid w:val="004E7290"/>
    <w:rsid w:val="004E7B28"/>
    <w:rsid w:val="004F16EF"/>
    <w:rsid w:val="004F5725"/>
    <w:rsid w:val="004F5811"/>
    <w:rsid w:val="004F6377"/>
    <w:rsid w:val="004F7B84"/>
    <w:rsid w:val="00500168"/>
    <w:rsid w:val="00500A01"/>
    <w:rsid w:val="005013F6"/>
    <w:rsid w:val="0050199D"/>
    <w:rsid w:val="00501DBB"/>
    <w:rsid w:val="005033FD"/>
    <w:rsid w:val="00503435"/>
    <w:rsid w:val="0050387C"/>
    <w:rsid w:val="00503D53"/>
    <w:rsid w:val="00504A70"/>
    <w:rsid w:val="0050749B"/>
    <w:rsid w:val="00510511"/>
    <w:rsid w:val="005120B7"/>
    <w:rsid w:val="00512AC4"/>
    <w:rsid w:val="00514227"/>
    <w:rsid w:val="00515B8C"/>
    <w:rsid w:val="00515DC8"/>
    <w:rsid w:val="00515E9C"/>
    <w:rsid w:val="00521332"/>
    <w:rsid w:val="00521AC3"/>
    <w:rsid w:val="00521B48"/>
    <w:rsid w:val="00522AED"/>
    <w:rsid w:val="0052314C"/>
    <w:rsid w:val="00525366"/>
    <w:rsid w:val="00525A62"/>
    <w:rsid w:val="005262F9"/>
    <w:rsid w:val="005272DF"/>
    <w:rsid w:val="005275F3"/>
    <w:rsid w:val="00527EE1"/>
    <w:rsid w:val="005305F0"/>
    <w:rsid w:val="005330AD"/>
    <w:rsid w:val="00533D2D"/>
    <w:rsid w:val="00533E0B"/>
    <w:rsid w:val="00535274"/>
    <w:rsid w:val="00535C12"/>
    <w:rsid w:val="00536F69"/>
    <w:rsid w:val="0054040B"/>
    <w:rsid w:val="00541425"/>
    <w:rsid w:val="00542578"/>
    <w:rsid w:val="00542A22"/>
    <w:rsid w:val="00542CAA"/>
    <w:rsid w:val="005446CA"/>
    <w:rsid w:val="0054603D"/>
    <w:rsid w:val="0054623F"/>
    <w:rsid w:val="00546A15"/>
    <w:rsid w:val="00553215"/>
    <w:rsid w:val="0055392E"/>
    <w:rsid w:val="00553C83"/>
    <w:rsid w:val="00554397"/>
    <w:rsid w:val="00556A77"/>
    <w:rsid w:val="00557A10"/>
    <w:rsid w:val="00557D42"/>
    <w:rsid w:val="005635DD"/>
    <w:rsid w:val="0056484E"/>
    <w:rsid w:val="005650D9"/>
    <w:rsid w:val="005654A7"/>
    <w:rsid w:val="005654BB"/>
    <w:rsid w:val="00570980"/>
    <w:rsid w:val="005729C3"/>
    <w:rsid w:val="00572B9B"/>
    <w:rsid w:val="00572F8A"/>
    <w:rsid w:val="00574209"/>
    <w:rsid w:val="00575A9A"/>
    <w:rsid w:val="005779E7"/>
    <w:rsid w:val="00580646"/>
    <w:rsid w:val="005815B4"/>
    <w:rsid w:val="00583601"/>
    <w:rsid w:val="00584AFC"/>
    <w:rsid w:val="0058582D"/>
    <w:rsid w:val="005862EA"/>
    <w:rsid w:val="0059033D"/>
    <w:rsid w:val="00592727"/>
    <w:rsid w:val="00592CC8"/>
    <w:rsid w:val="00592E31"/>
    <w:rsid w:val="00592E51"/>
    <w:rsid w:val="00592EF2"/>
    <w:rsid w:val="0059460E"/>
    <w:rsid w:val="0059469E"/>
    <w:rsid w:val="00594C07"/>
    <w:rsid w:val="00595346"/>
    <w:rsid w:val="00596520"/>
    <w:rsid w:val="00596821"/>
    <w:rsid w:val="00596AC1"/>
    <w:rsid w:val="0059730F"/>
    <w:rsid w:val="00597A05"/>
    <w:rsid w:val="00597DCA"/>
    <w:rsid w:val="005A0365"/>
    <w:rsid w:val="005A2898"/>
    <w:rsid w:val="005A5763"/>
    <w:rsid w:val="005A7AEC"/>
    <w:rsid w:val="005B1259"/>
    <w:rsid w:val="005B27B6"/>
    <w:rsid w:val="005B2FB1"/>
    <w:rsid w:val="005B312E"/>
    <w:rsid w:val="005B371C"/>
    <w:rsid w:val="005B426A"/>
    <w:rsid w:val="005B468E"/>
    <w:rsid w:val="005B51B2"/>
    <w:rsid w:val="005B51DB"/>
    <w:rsid w:val="005B605E"/>
    <w:rsid w:val="005B685C"/>
    <w:rsid w:val="005C025D"/>
    <w:rsid w:val="005C1C26"/>
    <w:rsid w:val="005C1E28"/>
    <w:rsid w:val="005C2F36"/>
    <w:rsid w:val="005C387A"/>
    <w:rsid w:val="005C4095"/>
    <w:rsid w:val="005C4BC0"/>
    <w:rsid w:val="005C53AD"/>
    <w:rsid w:val="005C7705"/>
    <w:rsid w:val="005C77DE"/>
    <w:rsid w:val="005D0CE6"/>
    <w:rsid w:val="005D249F"/>
    <w:rsid w:val="005D301B"/>
    <w:rsid w:val="005D32CC"/>
    <w:rsid w:val="005D385A"/>
    <w:rsid w:val="005D51DD"/>
    <w:rsid w:val="005D545B"/>
    <w:rsid w:val="005D62F6"/>
    <w:rsid w:val="005D7211"/>
    <w:rsid w:val="005D7647"/>
    <w:rsid w:val="005E0308"/>
    <w:rsid w:val="005E17BB"/>
    <w:rsid w:val="005E1DF1"/>
    <w:rsid w:val="005E24C2"/>
    <w:rsid w:val="005E2C43"/>
    <w:rsid w:val="005E2E84"/>
    <w:rsid w:val="005E3F68"/>
    <w:rsid w:val="005E40D9"/>
    <w:rsid w:val="005E7EBB"/>
    <w:rsid w:val="005F05AF"/>
    <w:rsid w:val="005F08B4"/>
    <w:rsid w:val="005F0B9E"/>
    <w:rsid w:val="005F3366"/>
    <w:rsid w:val="005F47FF"/>
    <w:rsid w:val="005F5188"/>
    <w:rsid w:val="005F59CC"/>
    <w:rsid w:val="005F5A38"/>
    <w:rsid w:val="005F62D5"/>
    <w:rsid w:val="00601603"/>
    <w:rsid w:val="00602A9E"/>
    <w:rsid w:val="0060307A"/>
    <w:rsid w:val="0060334C"/>
    <w:rsid w:val="00603E4E"/>
    <w:rsid w:val="00604FD8"/>
    <w:rsid w:val="00605922"/>
    <w:rsid w:val="00605B7F"/>
    <w:rsid w:val="00605FB6"/>
    <w:rsid w:val="00606AA1"/>
    <w:rsid w:val="00612BF0"/>
    <w:rsid w:val="00613BCD"/>
    <w:rsid w:val="00613E0C"/>
    <w:rsid w:val="006148A6"/>
    <w:rsid w:val="00615F69"/>
    <w:rsid w:val="00615F7B"/>
    <w:rsid w:val="00621DF3"/>
    <w:rsid w:val="006231D1"/>
    <w:rsid w:val="00625128"/>
    <w:rsid w:val="00625999"/>
    <w:rsid w:val="00626379"/>
    <w:rsid w:val="0062660C"/>
    <w:rsid w:val="00627F42"/>
    <w:rsid w:val="00630C48"/>
    <w:rsid w:val="00630D8A"/>
    <w:rsid w:val="006311A2"/>
    <w:rsid w:val="00632F50"/>
    <w:rsid w:val="006335F1"/>
    <w:rsid w:val="0063366C"/>
    <w:rsid w:val="00633C41"/>
    <w:rsid w:val="00634E8F"/>
    <w:rsid w:val="00635080"/>
    <w:rsid w:val="006354CE"/>
    <w:rsid w:val="006358D0"/>
    <w:rsid w:val="00637991"/>
    <w:rsid w:val="0064096A"/>
    <w:rsid w:val="0064102A"/>
    <w:rsid w:val="006430D2"/>
    <w:rsid w:val="00643455"/>
    <w:rsid w:val="00643E85"/>
    <w:rsid w:val="0064452B"/>
    <w:rsid w:val="00644C55"/>
    <w:rsid w:val="00645575"/>
    <w:rsid w:val="006455B5"/>
    <w:rsid w:val="0064763F"/>
    <w:rsid w:val="00650DDA"/>
    <w:rsid w:val="00651DF9"/>
    <w:rsid w:val="0065400C"/>
    <w:rsid w:val="00654C01"/>
    <w:rsid w:val="00655C49"/>
    <w:rsid w:val="00656E90"/>
    <w:rsid w:val="006577F7"/>
    <w:rsid w:val="00660B91"/>
    <w:rsid w:val="00661614"/>
    <w:rsid w:val="00661E24"/>
    <w:rsid w:val="0066284A"/>
    <w:rsid w:val="00664D5D"/>
    <w:rsid w:val="006650EB"/>
    <w:rsid w:val="0066573D"/>
    <w:rsid w:val="00667E88"/>
    <w:rsid w:val="0067080D"/>
    <w:rsid w:val="006712B2"/>
    <w:rsid w:val="00673877"/>
    <w:rsid w:val="00674590"/>
    <w:rsid w:val="00674747"/>
    <w:rsid w:val="006751B8"/>
    <w:rsid w:val="00675286"/>
    <w:rsid w:val="0067620A"/>
    <w:rsid w:val="0067655B"/>
    <w:rsid w:val="00681CD9"/>
    <w:rsid w:val="0068241C"/>
    <w:rsid w:val="00682968"/>
    <w:rsid w:val="00682D3F"/>
    <w:rsid w:val="006842D0"/>
    <w:rsid w:val="0068546C"/>
    <w:rsid w:val="006866EC"/>
    <w:rsid w:val="00686F15"/>
    <w:rsid w:val="006926CF"/>
    <w:rsid w:val="00692F6D"/>
    <w:rsid w:val="006969AA"/>
    <w:rsid w:val="006A015A"/>
    <w:rsid w:val="006A3059"/>
    <w:rsid w:val="006A620E"/>
    <w:rsid w:val="006B09C1"/>
    <w:rsid w:val="006B0E25"/>
    <w:rsid w:val="006B1142"/>
    <w:rsid w:val="006B16E3"/>
    <w:rsid w:val="006B2C7F"/>
    <w:rsid w:val="006B362D"/>
    <w:rsid w:val="006B654F"/>
    <w:rsid w:val="006B6B98"/>
    <w:rsid w:val="006B6C9D"/>
    <w:rsid w:val="006B739F"/>
    <w:rsid w:val="006C162D"/>
    <w:rsid w:val="006C22CA"/>
    <w:rsid w:val="006C28EA"/>
    <w:rsid w:val="006C4351"/>
    <w:rsid w:val="006C52D6"/>
    <w:rsid w:val="006C6633"/>
    <w:rsid w:val="006D05BC"/>
    <w:rsid w:val="006D2070"/>
    <w:rsid w:val="006D2663"/>
    <w:rsid w:val="006D4D4F"/>
    <w:rsid w:val="006D5279"/>
    <w:rsid w:val="006D590F"/>
    <w:rsid w:val="006D5FA7"/>
    <w:rsid w:val="006D67BD"/>
    <w:rsid w:val="006D69B6"/>
    <w:rsid w:val="006D70D4"/>
    <w:rsid w:val="006D7A12"/>
    <w:rsid w:val="006E0796"/>
    <w:rsid w:val="006E085C"/>
    <w:rsid w:val="006E0928"/>
    <w:rsid w:val="006E5BF9"/>
    <w:rsid w:val="006E6F7F"/>
    <w:rsid w:val="006F0CA7"/>
    <w:rsid w:val="006F246B"/>
    <w:rsid w:val="006F2F12"/>
    <w:rsid w:val="006F31FB"/>
    <w:rsid w:val="006F3749"/>
    <w:rsid w:val="006F50B0"/>
    <w:rsid w:val="006F5C47"/>
    <w:rsid w:val="006F675E"/>
    <w:rsid w:val="006F6D54"/>
    <w:rsid w:val="00702FA3"/>
    <w:rsid w:val="00703784"/>
    <w:rsid w:val="0070390F"/>
    <w:rsid w:val="00703AE3"/>
    <w:rsid w:val="007052A7"/>
    <w:rsid w:val="0070685A"/>
    <w:rsid w:val="0071002F"/>
    <w:rsid w:val="007109BE"/>
    <w:rsid w:val="00711794"/>
    <w:rsid w:val="00711F3D"/>
    <w:rsid w:val="00713AFB"/>
    <w:rsid w:val="00714C5F"/>
    <w:rsid w:val="007154DC"/>
    <w:rsid w:val="007216C7"/>
    <w:rsid w:val="0072187F"/>
    <w:rsid w:val="00722B0F"/>
    <w:rsid w:val="0072419B"/>
    <w:rsid w:val="007241E0"/>
    <w:rsid w:val="00725387"/>
    <w:rsid w:val="007267E6"/>
    <w:rsid w:val="0073163A"/>
    <w:rsid w:val="00732433"/>
    <w:rsid w:val="00732EAD"/>
    <w:rsid w:val="0073315D"/>
    <w:rsid w:val="007343CD"/>
    <w:rsid w:val="00734A56"/>
    <w:rsid w:val="007359E6"/>
    <w:rsid w:val="00735E4E"/>
    <w:rsid w:val="007361DB"/>
    <w:rsid w:val="00736B53"/>
    <w:rsid w:val="00737E78"/>
    <w:rsid w:val="0074053B"/>
    <w:rsid w:val="00741491"/>
    <w:rsid w:val="0074149C"/>
    <w:rsid w:val="007428B7"/>
    <w:rsid w:val="007429B8"/>
    <w:rsid w:val="00743FBC"/>
    <w:rsid w:val="00744367"/>
    <w:rsid w:val="00744FD9"/>
    <w:rsid w:val="00745D23"/>
    <w:rsid w:val="007463BD"/>
    <w:rsid w:val="00746A58"/>
    <w:rsid w:val="00746E30"/>
    <w:rsid w:val="00746F73"/>
    <w:rsid w:val="00752B85"/>
    <w:rsid w:val="00754CAB"/>
    <w:rsid w:val="00756195"/>
    <w:rsid w:val="007562CF"/>
    <w:rsid w:val="00756A9C"/>
    <w:rsid w:val="00756FA9"/>
    <w:rsid w:val="00760647"/>
    <w:rsid w:val="00761A11"/>
    <w:rsid w:val="007636D7"/>
    <w:rsid w:val="00763EC3"/>
    <w:rsid w:val="0076480F"/>
    <w:rsid w:val="00765C46"/>
    <w:rsid w:val="00766215"/>
    <w:rsid w:val="00766EAB"/>
    <w:rsid w:val="007672FC"/>
    <w:rsid w:val="00767454"/>
    <w:rsid w:val="00767CE7"/>
    <w:rsid w:val="00770FA2"/>
    <w:rsid w:val="00771153"/>
    <w:rsid w:val="0077121E"/>
    <w:rsid w:val="007719AD"/>
    <w:rsid w:val="00771C92"/>
    <w:rsid w:val="0077551A"/>
    <w:rsid w:val="00777039"/>
    <w:rsid w:val="0077729A"/>
    <w:rsid w:val="0077787C"/>
    <w:rsid w:val="00780C91"/>
    <w:rsid w:val="00781B6C"/>
    <w:rsid w:val="0078207D"/>
    <w:rsid w:val="00782141"/>
    <w:rsid w:val="007822E3"/>
    <w:rsid w:val="00782C60"/>
    <w:rsid w:val="007832DD"/>
    <w:rsid w:val="00783A37"/>
    <w:rsid w:val="0078419E"/>
    <w:rsid w:val="0078502F"/>
    <w:rsid w:val="0078576D"/>
    <w:rsid w:val="007859E2"/>
    <w:rsid w:val="007864E9"/>
    <w:rsid w:val="00790844"/>
    <w:rsid w:val="007911E4"/>
    <w:rsid w:val="00792284"/>
    <w:rsid w:val="00792DE5"/>
    <w:rsid w:val="00793484"/>
    <w:rsid w:val="0079523D"/>
    <w:rsid w:val="00796E2A"/>
    <w:rsid w:val="007979D2"/>
    <w:rsid w:val="007A11AF"/>
    <w:rsid w:val="007A208C"/>
    <w:rsid w:val="007A3CC0"/>
    <w:rsid w:val="007A43DA"/>
    <w:rsid w:val="007A59B7"/>
    <w:rsid w:val="007A7291"/>
    <w:rsid w:val="007A740E"/>
    <w:rsid w:val="007A7DB9"/>
    <w:rsid w:val="007B1DFC"/>
    <w:rsid w:val="007B3B80"/>
    <w:rsid w:val="007B3EFB"/>
    <w:rsid w:val="007B437A"/>
    <w:rsid w:val="007B51F1"/>
    <w:rsid w:val="007B5E48"/>
    <w:rsid w:val="007B71E9"/>
    <w:rsid w:val="007B7D77"/>
    <w:rsid w:val="007C0595"/>
    <w:rsid w:val="007C0703"/>
    <w:rsid w:val="007C10F5"/>
    <w:rsid w:val="007C1F95"/>
    <w:rsid w:val="007C2880"/>
    <w:rsid w:val="007C2C39"/>
    <w:rsid w:val="007C351A"/>
    <w:rsid w:val="007C4B5F"/>
    <w:rsid w:val="007C55C6"/>
    <w:rsid w:val="007D0BF5"/>
    <w:rsid w:val="007D1331"/>
    <w:rsid w:val="007D147C"/>
    <w:rsid w:val="007D22F0"/>
    <w:rsid w:val="007D42C7"/>
    <w:rsid w:val="007D5B3F"/>
    <w:rsid w:val="007D60D8"/>
    <w:rsid w:val="007E0561"/>
    <w:rsid w:val="007E0C00"/>
    <w:rsid w:val="007E1018"/>
    <w:rsid w:val="007E1530"/>
    <w:rsid w:val="007E22A7"/>
    <w:rsid w:val="007E33FA"/>
    <w:rsid w:val="007E588E"/>
    <w:rsid w:val="007E670C"/>
    <w:rsid w:val="007E6CD6"/>
    <w:rsid w:val="007E761C"/>
    <w:rsid w:val="007E762C"/>
    <w:rsid w:val="007F131D"/>
    <w:rsid w:val="007F13D8"/>
    <w:rsid w:val="007F1B9D"/>
    <w:rsid w:val="007F3736"/>
    <w:rsid w:val="007F3B25"/>
    <w:rsid w:val="007F4EBB"/>
    <w:rsid w:val="007F5997"/>
    <w:rsid w:val="007F59F8"/>
    <w:rsid w:val="008007DB"/>
    <w:rsid w:val="00800C56"/>
    <w:rsid w:val="00800CC3"/>
    <w:rsid w:val="00800F3E"/>
    <w:rsid w:val="0080177D"/>
    <w:rsid w:val="008036F1"/>
    <w:rsid w:val="0080548A"/>
    <w:rsid w:val="0080722A"/>
    <w:rsid w:val="00810325"/>
    <w:rsid w:val="00810C5B"/>
    <w:rsid w:val="0081137B"/>
    <w:rsid w:val="00811CDB"/>
    <w:rsid w:val="00815346"/>
    <w:rsid w:val="00815F37"/>
    <w:rsid w:val="00817C82"/>
    <w:rsid w:val="00820491"/>
    <w:rsid w:val="00820497"/>
    <w:rsid w:val="00820E56"/>
    <w:rsid w:val="0082134E"/>
    <w:rsid w:val="00821761"/>
    <w:rsid w:val="00821A38"/>
    <w:rsid w:val="008221DB"/>
    <w:rsid w:val="00824A55"/>
    <w:rsid w:val="008300EC"/>
    <w:rsid w:val="00830701"/>
    <w:rsid w:val="00830AFD"/>
    <w:rsid w:val="00830C7B"/>
    <w:rsid w:val="008319D1"/>
    <w:rsid w:val="008320E3"/>
    <w:rsid w:val="00832E18"/>
    <w:rsid w:val="00833B1C"/>
    <w:rsid w:val="00833FAC"/>
    <w:rsid w:val="00834B55"/>
    <w:rsid w:val="008353B5"/>
    <w:rsid w:val="008359B9"/>
    <w:rsid w:val="00836095"/>
    <w:rsid w:val="00836F8B"/>
    <w:rsid w:val="008372C0"/>
    <w:rsid w:val="0084021B"/>
    <w:rsid w:val="00840755"/>
    <w:rsid w:val="0084083A"/>
    <w:rsid w:val="00841391"/>
    <w:rsid w:val="008424A1"/>
    <w:rsid w:val="008424AE"/>
    <w:rsid w:val="008462B0"/>
    <w:rsid w:val="00846B1B"/>
    <w:rsid w:val="00847D7F"/>
    <w:rsid w:val="008502CE"/>
    <w:rsid w:val="00851AAF"/>
    <w:rsid w:val="0085224A"/>
    <w:rsid w:val="0085269B"/>
    <w:rsid w:val="00852E65"/>
    <w:rsid w:val="00853093"/>
    <w:rsid w:val="008536A8"/>
    <w:rsid w:val="00853C32"/>
    <w:rsid w:val="00854168"/>
    <w:rsid w:val="00854E74"/>
    <w:rsid w:val="00855A14"/>
    <w:rsid w:val="00855B5C"/>
    <w:rsid w:val="008561FE"/>
    <w:rsid w:val="00856F8D"/>
    <w:rsid w:val="0085721B"/>
    <w:rsid w:val="008575BD"/>
    <w:rsid w:val="0086278F"/>
    <w:rsid w:val="00862E5D"/>
    <w:rsid w:val="008648CB"/>
    <w:rsid w:val="00865B5B"/>
    <w:rsid w:val="008673D7"/>
    <w:rsid w:val="00867AFA"/>
    <w:rsid w:val="00871EF2"/>
    <w:rsid w:val="0087263D"/>
    <w:rsid w:val="008727A1"/>
    <w:rsid w:val="0087292A"/>
    <w:rsid w:val="00872C96"/>
    <w:rsid w:val="008737B7"/>
    <w:rsid w:val="00874702"/>
    <w:rsid w:val="008763C4"/>
    <w:rsid w:val="008766FE"/>
    <w:rsid w:val="00876E8D"/>
    <w:rsid w:val="008771B7"/>
    <w:rsid w:val="0088114D"/>
    <w:rsid w:val="00882299"/>
    <w:rsid w:val="00882600"/>
    <w:rsid w:val="00882B92"/>
    <w:rsid w:val="008864EE"/>
    <w:rsid w:val="00890EF9"/>
    <w:rsid w:val="008911C0"/>
    <w:rsid w:val="008945D6"/>
    <w:rsid w:val="00895E11"/>
    <w:rsid w:val="00896585"/>
    <w:rsid w:val="00896D27"/>
    <w:rsid w:val="008979DC"/>
    <w:rsid w:val="00897EC5"/>
    <w:rsid w:val="008A0799"/>
    <w:rsid w:val="008A0CC2"/>
    <w:rsid w:val="008A14F8"/>
    <w:rsid w:val="008A423D"/>
    <w:rsid w:val="008A663C"/>
    <w:rsid w:val="008B01F8"/>
    <w:rsid w:val="008B08FE"/>
    <w:rsid w:val="008B177E"/>
    <w:rsid w:val="008B1F85"/>
    <w:rsid w:val="008B2179"/>
    <w:rsid w:val="008B2301"/>
    <w:rsid w:val="008B2741"/>
    <w:rsid w:val="008B2B95"/>
    <w:rsid w:val="008B2D1B"/>
    <w:rsid w:val="008B4352"/>
    <w:rsid w:val="008B4C7E"/>
    <w:rsid w:val="008B5572"/>
    <w:rsid w:val="008B55DF"/>
    <w:rsid w:val="008B632B"/>
    <w:rsid w:val="008B7434"/>
    <w:rsid w:val="008B77BC"/>
    <w:rsid w:val="008C01F5"/>
    <w:rsid w:val="008C0BA7"/>
    <w:rsid w:val="008C1C10"/>
    <w:rsid w:val="008C2BC8"/>
    <w:rsid w:val="008C351D"/>
    <w:rsid w:val="008C3E9C"/>
    <w:rsid w:val="008C40C6"/>
    <w:rsid w:val="008C4C45"/>
    <w:rsid w:val="008C533B"/>
    <w:rsid w:val="008C6356"/>
    <w:rsid w:val="008C65A3"/>
    <w:rsid w:val="008C7014"/>
    <w:rsid w:val="008D075E"/>
    <w:rsid w:val="008D0DAD"/>
    <w:rsid w:val="008D1A47"/>
    <w:rsid w:val="008D1C16"/>
    <w:rsid w:val="008D2C65"/>
    <w:rsid w:val="008D3388"/>
    <w:rsid w:val="008D42DC"/>
    <w:rsid w:val="008D6B17"/>
    <w:rsid w:val="008D744C"/>
    <w:rsid w:val="008E07EA"/>
    <w:rsid w:val="008E0910"/>
    <w:rsid w:val="008E173F"/>
    <w:rsid w:val="008E176C"/>
    <w:rsid w:val="008E68BE"/>
    <w:rsid w:val="008E6CA5"/>
    <w:rsid w:val="008F0003"/>
    <w:rsid w:val="008F095D"/>
    <w:rsid w:val="008F0C05"/>
    <w:rsid w:val="008F0E89"/>
    <w:rsid w:val="008F2093"/>
    <w:rsid w:val="008F284C"/>
    <w:rsid w:val="008F46B0"/>
    <w:rsid w:val="008F65AA"/>
    <w:rsid w:val="00900281"/>
    <w:rsid w:val="00901E0A"/>
    <w:rsid w:val="00901E88"/>
    <w:rsid w:val="00902AAC"/>
    <w:rsid w:val="0090700D"/>
    <w:rsid w:val="009074B8"/>
    <w:rsid w:val="00907613"/>
    <w:rsid w:val="00907B62"/>
    <w:rsid w:val="00910DAC"/>
    <w:rsid w:val="00911E67"/>
    <w:rsid w:val="009130C6"/>
    <w:rsid w:val="00913DB5"/>
    <w:rsid w:val="009150E6"/>
    <w:rsid w:val="00916385"/>
    <w:rsid w:val="00916A46"/>
    <w:rsid w:val="00916D8E"/>
    <w:rsid w:val="009201A3"/>
    <w:rsid w:val="00921540"/>
    <w:rsid w:val="0092302D"/>
    <w:rsid w:val="009231D5"/>
    <w:rsid w:val="00925DFF"/>
    <w:rsid w:val="00926601"/>
    <w:rsid w:val="00926982"/>
    <w:rsid w:val="00927BB7"/>
    <w:rsid w:val="00930780"/>
    <w:rsid w:val="00930A40"/>
    <w:rsid w:val="009318E5"/>
    <w:rsid w:val="00932815"/>
    <w:rsid w:val="00933576"/>
    <w:rsid w:val="0093366E"/>
    <w:rsid w:val="00934470"/>
    <w:rsid w:val="00934A39"/>
    <w:rsid w:val="00935241"/>
    <w:rsid w:val="00935E21"/>
    <w:rsid w:val="00936777"/>
    <w:rsid w:val="00936A73"/>
    <w:rsid w:val="009374D0"/>
    <w:rsid w:val="00937CA1"/>
    <w:rsid w:val="009435A6"/>
    <w:rsid w:val="00944918"/>
    <w:rsid w:val="009456EF"/>
    <w:rsid w:val="00945D9F"/>
    <w:rsid w:val="0094772E"/>
    <w:rsid w:val="00947A04"/>
    <w:rsid w:val="009501CE"/>
    <w:rsid w:val="00950746"/>
    <w:rsid w:val="009520AE"/>
    <w:rsid w:val="0095566C"/>
    <w:rsid w:val="00955DCF"/>
    <w:rsid w:val="00955DF9"/>
    <w:rsid w:val="00955F17"/>
    <w:rsid w:val="00957A07"/>
    <w:rsid w:val="00957CB3"/>
    <w:rsid w:val="0096046F"/>
    <w:rsid w:val="0096112A"/>
    <w:rsid w:val="009638A7"/>
    <w:rsid w:val="0096396C"/>
    <w:rsid w:val="00963B60"/>
    <w:rsid w:val="00963C51"/>
    <w:rsid w:val="0096513C"/>
    <w:rsid w:val="00966320"/>
    <w:rsid w:val="009678B2"/>
    <w:rsid w:val="00970265"/>
    <w:rsid w:val="00970A7A"/>
    <w:rsid w:val="00970E87"/>
    <w:rsid w:val="00972223"/>
    <w:rsid w:val="00974EFE"/>
    <w:rsid w:val="009752EF"/>
    <w:rsid w:val="009773AB"/>
    <w:rsid w:val="00977405"/>
    <w:rsid w:val="00977CF0"/>
    <w:rsid w:val="00977CFC"/>
    <w:rsid w:val="00980267"/>
    <w:rsid w:val="009803C1"/>
    <w:rsid w:val="00981122"/>
    <w:rsid w:val="00983106"/>
    <w:rsid w:val="009831DF"/>
    <w:rsid w:val="00984A7D"/>
    <w:rsid w:val="00985300"/>
    <w:rsid w:val="00986458"/>
    <w:rsid w:val="009870BE"/>
    <w:rsid w:val="00987BEF"/>
    <w:rsid w:val="00992673"/>
    <w:rsid w:val="009944BB"/>
    <w:rsid w:val="009951F0"/>
    <w:rsid w:val="009957E7"/>
    <w:rsid w:val="00995F11"/>
    <w:rsid w:val="009961E1"/>
    <w:rsid w:val="0099746A"/>
    <w:rsid w:val="009A0332"/>
    <w:rsid w:val="009A24A2"/>
    <w:rsid w:val="009A2C06"/>
    <w:rsid w:val="009A34B9"/>
    <w:rsid w:val="009A365E"/>
    <w:rsid w:val="009A5AC8"/>
    <w:rsid w:val="009A5F2E"/>
    <w:rsid w:val="009A6A46"/>
    <w:rsid w:val="009A71C7"/>
    <w:rsid w:val="009A7F7A"/>
    <w:rsid w:val="009B1D9B"/>
    <w:rsid w:val="009B22E5"/>
    <w:rsid w:val="009B2C67"/>
    <w:rsid w:val="009B3191"/>
    <w:rsid w:val="009B6265"/>
    <w:rsid w:val="009C1844"/>
    <w:rsid w:val="009C1C8F"/>
    <w:rsid w:val="009C3431"/>
    <w:rsid w:val="009C3FE3"/>
    <w:rsid w:val="009C4D99"/>
    <w:rsid w:val="009C4E37"/>
    <w:rsid w:val="009C74F7"/>
    <w:rsid w:val="009C77CC"/>
    <w:rsid w:val="009D2172"/>
    <w:rsid w:val="009D343F"/>
    <w:rsid w:val="009D3E42"/>
    <w:rsid w:val="009D4052"/>
    <w:rsid w:val="009D4C24"/>
    <w:rsid w:val="009D53D7"/>
    <w:rsid w:val="009D57D3"/>
    <w:rsid w:val="009D58B8"/>
    <w:rsid w:val="009D66B1"/>
    <w:rsid w:val="009E103C"/>
    <w:rsid w:val="009E1358"/>
    <w:rsid w:val="009E1AC8"/>
    <w:rsid w:val="009E2625"/>
    <w:rsid w:val="009E3115"/>
    <w:rsid w:val="009E42B7"/>
    <w:rsid w:val="009E57CF"/>
    <w:rsid w:val="009E75DC"/>
    <w:rsid w:val="009F10A7"/>
    <w:rsid w:val="009F1A14"/>
    <w:rsid w:val="009F1A7C"/>
    <w:rsid w:val="009F2FBF"/>
    <w:rsid w:val="009F432A"/>
    <w:rsid w:val="009F4DEA"/>
    <w:rsid w:val="009F5C01"/>
    <w:rsid w:val="009F5FB0"/>
    <w:rsid w:val="009F68A0"/>
    <w:rsid w:val="009F6A05"/>
    <w:rsid w:val="009F6D54"/>
    <w:rsid w:val="009F7121"/>
    <w:rsid w:val="009F7426"/>
    <w:rsid w:val="00A003B0"/>
    <w:rsid w:val="00A00B76"/>
    <w:rsid w:val="00A01267"/>
    <w:rsid w:val="00A02530"/>
    <w:rsid w:val="00A03833"/>
    <w:rsid w:val="00A04A3A"/>
    <w:rsid w:val="00A05EF0"/>
    <w:rsid w:val="00A105A4"/>
    <w:rsid w:val="00A105B2"/>
    <w:rsid w:val="00A1208D"/>
    <w:rsid w:val="00A14345"/>
    <w:rsid w:val="00A14DAB"/>
    <w:rsid w:val="00A164E1"/>
    <w:rsid w:val="00A166DD"/>
    <w:rsid w:val="00A16A42"/>
    <w:rsid w:val="00A171CC"/>
    <w:rsid w:val="00A17F51"/>
    <w:rsid w:val="00A2122D"/>
    <w:rsid w:val="00A21611"/>
    <w:rsid w:val="00A2171C"/>
    <w:rsid w:val="00A219FA"/>
    <w:rsid w:val="00A2298B"/>
    <w:rsid w:val="00A2560D"/>
    <w:rsid w:val="00A25904"/>
    <w:rsid w:val="00A278A0"/>
    <w:rsid w:val="00A303BB"/>
    <w:rsid w:val="00A30DB2"/>
    <w:rsid w:val="00A32883"/>
    <w:rsid w:val="00A340AF"/>
    <w:rsid w:val="00A34FDF"/>
    <w:rsid w:val="00A355E7"/>
    <w:rsid w:val="00A35ABC"/>
    <w:rsid w:val="00A37C2D"/>
    <w:rsid w:val="00A40D5F"/>
    <w:rsid w:val="00A4131B"/>
    <w:rsid w:val="00A41B6F"/>
    <w:rsid w:val="00A41FC9"/>
    <w:rsid w:val="00A4362E"/>
    <w:rsid w:val="00A44BD9"/>
    <w:rsid w:val="00A44C3B"/>
    <w:rsid w:val="00A4567C"/>
    <w:rsid w:val="00A45774"/>
    <w:rsid w:val="00A46031"/>
    <w:rsid w:val="00A4627C"/>
    <w:rsid w:val="00A46330"/>
    <w:rsid w:val="00A508E7"/>
    <w:rsid w:val="00A50B94"/>
    <w:rsid w:val="00A513C3"/>
    <w:rsid w:val="00A52328"/>
    <w:rsid w:val="00A528D4"/>
    <w:rsid w:val="00A5581B"/>
    <w:rsid w:val="00A55A44"/>
    <w:rsid w:val="00A56693"/>
    <w:rsid w:val="00A57BD0"/>
    <w:rsid w:val="00A57D3F"/>
    <w:rsid w:val="00A62996"/>
    <w:rsid w:val="00A63230"/>
    <w:rsid w:val="00A640E1"/>
    <w:rsid w:val="00A64255"/>
    <w:rsid w:val="00A64C93"/>
    <w:rsid w:val="00A650B7"/>
    <w:rsid w:val="00A661F7"/>
    <w:rsid w:val="00A6750A"/>
    <w:rsid w:val="00A67564"/>
    <w:rsid w:val="00A678CB"/>
    <w:rsid w:val="00A724D6"/>
    <w:rsid w:val="00A7388E"/>
    <w:rsid w:val="00A744BD"/>
    <w:rsid w:val="00A74779"/>
    <w:rsid w:val="00A75E6D"/>
    <w:rsid w:val="00A77987"/>
    <w:rsid w:val="00A77CB0"/>
    <w:rsid w:val="00A81C51"/>
    <w:rsid w:val="00A81E1F"/>
    <w:rsid w:val="00A81F45"/>
    <w:rsid w:val="00A82BF6"/>
    <w:rsid w:val="00A83F24"/>
    <w:rsid w:val="00A84460"/>
    <w:rsid w:val="00A84839"/>
    <w:rsid w:val="00A84E83"/>
    <w:rsid w:val="00A90787"/>
    <w:rsid w:val="00A91AB2"/>
    <w:rsid w:val="00A9236A"/>
    <w:rsid w:val="00A937E2"/>
    <w:rsid w:val="00A94656"/>
    <w:rsid w:val="00A95264"/>
    <w:rsid w:val="00A95946"/>
    <w:rsid w:val="00A9654D"/>
    <w:rsid w:val="00A974C9"/>
    <w:rsid w:val="00A978AF"/>
    <w:rsid w:val="00A97ABA"/>
    <w:rsid w:val="00AA1191"/>
    <w:rsid w:val="00AA1D7F"/>
    <w:rsid w:val="00AA387C"/>
    <w:rsid w:val="00AA4120"/>
    <w:rsid w:val="00AA469F"/>
    <w:rsid w:val="00AA550B"/>
    <w:rsid w:val="00AA6CF2"/>
    <w:rsid w:val="00AA7046"/>
    <w:rsid w:val="00AA706B"/>
    <w:rsid w:val="00AA71B7"/>
    <w:rsid w:val="00AB08E4"/>
    <w:rsid w:val="00AB1686"/>
    <w:rsid w:val="00AB1F2A"/>
    <w:rsid w:val="00AB2765"/>
    <w:rsid w:val="00AB3EEC"/>
    <w:rsid w:val="00AB4519"/>
    <w:rsid w:val="00AB45C8"/>
    <w:rsid w:val="00AB5ACD"/>
    <w:rsid w:val="00AB6489"/>
    <w:rsid w:val="00AB75BE"/>
    <w:rsid w:val="00AC06CD"/>
    <w:rsid w:val="00AC20EA"/>
    <w:rsid w:val="00AC2B86"/>
    <w:rsid w:val="00AC342F"/>
    <w:rsid w:val="00AC36E4"/>
    <w:rsid w:val="00AC38B2"/>
    <w:rsid w:val="00AC3A10"/>
    <w:rsid w:val="00AC5E31"/>
    <w:rsid w:val="00AC621C"/>
    <w:rsid w:val="00AC636E"/>
    <w:rsid w:val="00AD00E0"/>
    <w:rsid w:val="00AD11BD"/>
    <w:rsid w:val="00AD153A"/>
    <w:rsid w:val="00AD2C83"/>
    <w:rsid w:val="00AD3063"/>
    <w:rsid w:val="00AD3403"/>
    <w:rsid w:val="00AD414A"/>
    <w:rsid w:val="00AD465B"/>
    <w:rsid w:val="00AD4A37"/>
    <w:rsid w:val="00AD7ABD"/>
    <w:rsid w:val="00AD7B4E"/>
    <w:rsid w:val="00AD7B62"/>
    <w:rsid w:val="00AD7C69"/>
    <w:rsid w:val="00AD7DEB"/>
    <w:rsid w:val="00AE2AFA"/>
    <w:rsid w:val="00AE3074"/>
    <w:rsid w:val="00AE3988"/>
    <w:rsid w:val="00AE6237"/>
    <w:rsid w:val="00AE6836"/>
    <w:rsid w:val="00AE6D46"/>
    <w:rsid w:val="00AE727D"/>
    <w:rsid w:val="00AE749C"/>
    <w:rsid w:val="00AF2248"/>
    <w:rsid w:val="00AF24E6"/>
    <w:rsid w:val="00AF25C5"/>
    <w:rsid w:val="00AF3055"/>
    <w:rsid w:val="00AF3689"/>
    <w:rsid w:val="00AF3D04"/>
    <w:rsid w:val="00AF3E10"/>
    <w:rsid w:val="00AF6763"/>
    <w:rsid w:val="00AF770D"/>
    <w:rsid w:val="00B00136"/>
    <w:rsid w:val="00B007FB"/>
    <w:rsid w:val="00B017C2"/>
    <w:rsid w:val="00B0190D"/>
    <w:rsid w:val="00B02042"/>
    <w:rsid w:val="00B038DB"/>
    <w:rsid w:val="00B03A04"/>
    <w:rsid w:val="00B0461D"/>
    <w:rsid w:val="00B0479F"/>
    <w:rsid w:val="00B04EBB"/>
    <w:rsid w:val="00B05B27"/>
    <w:rsid w:val="00B066D9"/>
    <w:rsid w:val="00B07222"/>
    <w:rsid w:val="00B130E0"/>
    <w:rsid w:val="00B14702"/>
    <w:rsid w:val="00B148BF"/>
    <w:rsid w:val="00B20824"/>
    <w:rsid w:val="00B2132F"/>
    <w:rsid w:val="00B223AA"/>
    <w:rsid w:val="00B232FA"/>
    <w:rsid w:val="00B234DD"/>
    <w:rsid w:val="00B30D8E"/>
    <w:rsid w:val="00B322C2"/>
    <w:rsid w:val="00B329F3"/>
    <w:rsid w:val="00B344B8"/>
    <w:rsid w:val="00B34EB7"/>
    <w:rsid w:val="00B35208"/>
    <w:rsid w:val="00B35DF6"/>
    <w:rsid w:val="00B37B5A"/>
    <w:rsid w:val="00B37D5F"/>
    <w:rsid w:val="00B41A96"/>
    <w:rsid w:val="00B42CD0"/>
    <w:rsid w:val="00B454B8"/>
    <w:rsid w:val="00B45911"/>
    <w:rsid w:val="00B45CDC"/>
    <w:rsid w:val="00B464F1"/>
    <w:rsid w:val="00B467EB"/>
    <w:rsid w:val="00B468A8"/>
    <w:rsid w:val="00B47DCC"/>
    <w:rsid w:val="00B52819"/>
    <w:rsid w:val="00B53493"/>
    <w:rsid w:val="00B53848"/>
    <w:rsid w:val="00B53AE6"/>
    <w:rsid w:val="00B55149"/>
    <w:rsid w:val="00B55531"/>
    <w:rsid w:val="00B55C58"/>
    <w:rsid w:val="00B5620B"/>
    <w:rsid w:val="00B6031A"/>
    <w:rsid w:val="00B61B6E"/>
    <w:rsid w:val="00B61F55"/>
    <w:rsid w:val="00B62280"/>
    <w:rsid w:val="00B63AC6"/>
    <w:rsid w:val="00B66185"/>
    <w:rsid w:val="00B67697"/>
    <w:rsid w:val="00B70DB8"/>
    <w:rsid w:val="00B71336"/>
    <w:rsid w:val="00B7154A"/>
    <w:rsid w:val="00B71E5E"/>
    <w:rsid w:val="00B724CF"/>
    <w:rsid w:val="00B7258F"/>
    <w:rsid w:val="00B74021"/>
    <w:rsid w:val="00B74BB0"/>
    <w:rsid w:val="00B75B02"/>
    <w:rsid w:val="00B7697E"/>
    <w:rsid w:val="00B77AD7"/>
    <w:rsid w:val="00B835AC"/>
    <w:rsid w:val="00B83A3E"/>
    <w:rsid w:val="00B83AB6"/>
    <w:rsid w:val="00B85AE1"/>
    <w:rsid w:val="00B85D2E"/>
    <w:rsid w:val="00B867CE"/>
    <w:rsid w:val="00B86D2B"/>
    <w:rsid w:val="00B874BC"/>
    <w:rsid w:val="00B876BE"/>
    <w:rsid w:val="00B90BA9"/>
    <w:rsid w:val="00B92AB5"/>
    <w:rsid w:val="00B92FFD"/>
    <w:rsid w:val="00B94059"/>
    <w:rsid w:val="00B9478C"/>
    <w:rsid w:val="00B967E4"/>
    <w:rsid w:val="00B975BB"/>
    <w:rsid w:val="00B97D7F"/>
    <w:rsid w:val="00BA0508"/>
    <w:rsid w:val="00BA05BF"/>
    <w:rsid w:val="00BA133D"/>
    <w:rsid w:val="00BA2488"/>
    <w:rsid w:val="00BA2E92"/>
    <w:rsid w:val="00BA4F51"/>
    <w:rsid w:val="00BA5376"/>
    <w:rsid w:val="00BA5562"/>
    <w:rsid w:val="00BA62E5"/>
    <w:rsid w:val="00BA6D27"/>
    <w:rsid w:val="00BA77E3"/>
    <w:rsid w:val="00BA7C8D"/>
    <w:rsid w:val="00BB0375"/>
    <w:rsid w:val="00BB0F06"/>
    <w:rsid w:val="00BB560D"/>
    <w:rsid w:val="00BB6D04"/>
    <w:rsid w:val="00BB7114"/>
    <w:rsid w:val="00BC02B6"/>
    <w:rsid w:val="00BC0821"/>
    <w:rsid w:val="00BC39C5"/>
    <w:rsid w:val="00BC3C75"/>
    <w:rsid w:val="00BC43D4"/>
    <w:rsid w:val="00BC4611"/>
    <w:rsid w:val="00BC57E4"/>
    <w:rsid w:val="00BC6CF3"/>
    <w:rsid w:val="00BC7264"/>
    <w:rsid w:val="00BC74AE"/>
    <w:rsid w:val="00BD03F7"/>
    <w:rsid w:val="00BD0611"/>
    <w:rsid w:val="00BD15A1"/>
    <w:rsid w:val="00BD1C25"/>
    <w:rsid w:val="00BD36A0"/>
    <w:rsid w:val="00BD410D"/>
    <w:rsid w:val="00BD5E1D"/>
    <w:rsid w:val="00BD6C9A"/>
    <w:rsid w:val="00BD7E0E"/>
    <w:rsid w:val="00BE0799"/>
    <w:rsid w:val="00BE0ABA"/>
    <w:rsid w:val="00BE1780"/>
    <w:rsid w:val="00BE27B3"/>
    <w:rsid w:val="00BE3393"/>
    <w:rsid w:val="00BE3576"/>
    <w:rsid w:val="00BE4256"/>
    <w:rsid w:val="00BE4A1C"/>
    <w:rsid w:val="00BE4B83"/>
    <w:rsid w:val="00BE5687"/>
    <w:rsid w:val="00BE7A9F"/>
    <w:rsid w:val="00BE7CE0"/>
    <w:rsid w:val="00BF032A"/>
    <w:rsid w:val="00BF2079"/>
    <w:rsid w:val="00BF387E"/>
    <w:rsid w:val="00BF500B"/>
    <w:rsid w:val="00BF6B15"/>
    <w:rsid w:val="00BF6E7B"/>
    <w:rsid w:val="00C00532"/>
    <w:rsid w:val="00C00EEA"/>
    <w:rsid w:val="00C04536"/>
    <w:rsid w:val="00C04E07"/>
    <w:rsid w:val="00C04EC9"/>
    <w:rsid w:val="00C055A1"/>
    <w:rsid w:val="00C0611D"/>
    <w:rsid w:val="00C1555F"/>
    <w:rsid w:val="00C15949"/>
    <w:rsid w:val="00C163E3"/>
    <w:rsid w:val="00C233A7"/>
    <w:rsid w:val="00C23D75"/>
    <w:rsid w:val="00C24BEC"/>
    <w:rsid w:val="00C24F8B"/>
    <w:rsid w:val="00C3087F"/>
    <w:rsid w:val="00C30C8E"/>
    <w:rsid w:val="00C31E24"/>
    <w:rsid w:val="00C31E9C"/>
    <w:rsid w:val="00C32BD1"/>
    <w:rsid w:val="00C34511"/>
    <w:rsid w:val="00C3596B"/>
    <w:rsid w:val="00C35F27"/>
    <w:rsid w:val="00C4031C"/>
    <w:rsid w:val="00C40C03"/>
    <w:rsid w:val="00C41296"/>
    <w:rsid w:val="00C412C2"/>
    <w:rsid w:val="00C42528"/>
    <w:rsid w:val="00C42847"/>
    <w:rsid w:val="00C42DE1"/>
    <w:rsid w:val="00C4303C"/>
    <w:rsid w:val="00C44326"/>
    <w:rsid w:val="00C5051D"/>
    <w:rsid w:val="00C5148F"/>
    <w:rsid w:val="00C527A9"/>
    <w:rsid w:val="00C52D6E"/>
    <w:rsid w:val="00C53630"/>
    <w:rsid w:val="00C55423"/>
    <w:rsid w:val="00C57500"/>
    <w:rsid w:val="00C5786B"/>
    <w:rsid w:val="00C6056F"/>
    <w:rsid w:val="00C61CF0"/>
    <w:rsid w:val="00C62E17"/>
    <w:rsid w:val="00C62E8A"/>
    <w:rsid w:val="00C638C9"/>
    <w:rsid w:val="00C643C0"/>
    <w:rsid w:val="00C64443"/>
    <w:rsid w:val="00C664EE"/>
    <w:rsid w:val="00C67F83"/>
    <w:rsid w:val="00C69C33"/>
    <w:rsid w:val="00C705A1"/>
    <w:rsid w:val="00C70825"/>
    <w:rsid w:val="00C710C0"/>
    <w:rsid w:val="00C72938"/>
    <w:rsid w:val="00C7392C"/>
    <w:rsid w:val="00C74D8F"/>
    <w:rsid w:val="00C7669A"/>
    <w:rsid w:val="00C76932"/>
    <w:rsid w:val="00C80169"/>
    <w:rsid w:val="00C83146"/>
    <w:rsid w:val="00C83D34"/>
    <w:rsid w:val="00C83DCE"/>
    <w:rsid w:val="00C86234"/>
    <w:rsid w:val="00C86A20"/>
    <w:rsid w:val="00C86FA2"/>
    <w:rsid w:val="00C873BF"/>
    <w:rsid w:val="00C90D92"/>
    <w:rsid w:val="00C9148C"/>
    <w:rsid w:val="00C91ACF"/>
    <w:rsid w:val="00C92A4C"/>
    <w:rsid w:val="00C94170"/>
    <w:rsid w:val="00C95674"/>
    <w:rsid w:val="00C96441"/>
    <w:rsid w:val="00C96783"/>
    <w:rsid w:val="00C9682F"/>
    <w:rsid w:val="00CA055A"/>
    <w:rsid w:val="00CA1634"/>
    <w:rsid w:val="00CA1E4B"/>
    <w:rsid w:val="00CA3491"/>
    <w:rsid w:val="00CA3618"/>
    <w:rsid w:val="00CA49B0"/>
    <w:rsid w:val="00CA5B2A"/>
    <w:rsid w:val="00CA6150"/>
    <w:rsid w:val="00CA6E97"/>
    <w:rsid w:val="00CB10C6"/>
    <w:rsid w:val="00CB23FD"/>
    <w:rsid w:val="00CB267D"/>
    <w:rsid w:val="00CB2C2C"/>
    <w:rsid w:val="00CB4010"/>
    <w:rsid w:val="00CB4416"/>
    <w:rsid w:val="00CB50C8"/>
    <w:rsid w:val="00CC013C"/>
    <w:rsid w:val="00CC0379"/>
    <w:rsid w:val="00CC1542"/>
    <w:rsid w:val="00CC3BA3"/>
    <w:rsid w:val="00CC566B"/>
    <w:rsid w:val="00CC5885"/>
    <w:rsid w:val="00CC5CB7"/>
    <w:rsid w:val="00CC676C"/>
    <w:rsid w:val="00CC75FB"/>
    <w:rsid w:val="00CD0516"/>
    <w:rsid w:val="00CD101D"/>
    <w:rsid w:val="00CD2072"/>
    <w:rsid w:val="00CD22A8"/>
    <w:rsid w:val="00CD285E"/>
    <w:rsid w:val="00CD53E4"/>
    <w:rsid w:val="00CD572D"/>
    <w:rsid w:val="00CD5EE9"/>
    <w:rsid w:val="00CD6149"/>
    <w:rsid w:val="00CD6D3B"/>
    <w:rsid w:val="00CE004B"/>
    <w:rsid w:val="00CE0552"/>
    <w:rsid w:val="00CE1419"/>
    <w:rsid w:val="00CE1A50"/>
    <w:rsid w:val="00CE24D8"/>
    <w:rsid w:val="00CE64AA"/>
    <w:rsid w:val="00CE786A"/>
    <w:rsid w:val="00CF05FA"/>
    <w:rsid w:val="00CF15D7"/>
    <w:rsid w:val="00CF1B52"/>
    <w:rsid w:val="00CF2FFC"/>
    <w:rsid w:val="00CF4B32"/>
    <w:rsid w:val="00CF501D"/>
    <w:rsid w:val="00CF537E"/>
    <w:rsid w:val="00CF7945"/>
    <w:rsid w:val="00D00936"/>
    <w:rsid w:val="00D0109F"/>
    <w:rsid w:val="00D0305C"/>
    <w:rsid w:val="00D044C6"/>
    <w:rsid w:val="00D05537"/>
    <w:rsid w:val="00D05E29"/>
    <w:rsid w:val="00D0629B"/>
    <w:rsid w:val="00D06CF8"/>
    <w:rsid w:val="00D06E4B"/>
    <w:rsid w:val="00D10827"/>
    <w:rsid w:val="00D10DB1"/>
    <w:rsid w:val="00D1332D"/>
    <w:rsid w:val="00D139B0"/>
    <w:rsid w:val="00D14867"/>
    <w:rsid w:val="00D15DC5"/>
    <w:rsid w:val="00D15F8B"/>
    <w:rsid w:val="00D17298"/>
    <w:rsid w:val="00D205F4"/>
    <w:rsid w:val="00D208F6"/>
    <w:rsid w:val="00D2112F"/>
    <w:rsid w:val="00D21602"/>
    <w:rsid w:val="00D21DC3"/>
    <w:rsid w:val="00D22DEE"/>
    <w:rsid w:val="00D23275"/>
    <w:rsid w:val="00D250F6"/>
    <w:rsid w:val="00D2541A"/>
    <w:rsid w:val="00D262A6"/>
    <w:rsid w:val="00D300F6"/>
    <w:rsid w:val="00D311DD"/>
    <w:rsid w:val="00D313CC"/>
    <w:rsid w:val="00D321FD"/>
    <w:rsid w:val="00D32A9D"/>
    <w:rsid w:val="00D340B3"/>
    <w:rsid w:val="00D35038"/>
    <w:rsid w:val="00D35EE3"/>
    <w:rsid w:val="00D37AA4"/>
    <w:rsid w:val="00D41268"/>
    <w:rsid w:val="00D413AA"/>
    <w:rsid w:val="00D41AFF"/>
    <w:rsid w:val="00D42114"/>
    <w:rsid w:val="00D4214C"/>
    <w:rsid w:val="00D43DFD"/>
    <w:rsid w:val="00D43FD8"/>
    <w:rsid w:val="00D447E4"/>
    <w:rsid w:val="00D44CA0"/>
    <w:rsid w:val="00D46503"/>
    <w:rsid w:val="00D50229"/>
    <w:rsid w:val="00D5140E"/>
    <w:rsid w:val="00D52C76"/>
    <w:rsid w:val="00D53D6D"/>
    <w:rsid w:val="00D54611"/>
    <w:rsid w:val="00D557A3"/>
    <w:rsid w:val="00D5598F"/>
    <w:rsid w:val="00D56CCE"/>
    <w:rsid w:val="00D57299"/>
    <w:rsid w:val="00D577B9"/>
    <w:rsid w:val="00D611A1"/>
    <w:rsid w:val="00D62340"/>
    <w:rsid w:val="00D6315D"/>
    <w:rsid w:val="00D64C0D"/>
    <w:rsid w:val="00D65310"/>
    <w:rsid w:val="00D65BE3"/>
    <w:rsid w:val="00D660BA"/>
    <w:rsid w:val="00D662FD"/>
    <w:rsid w:val="00D67093"/>
    <w:rsid w:val="00D670EB"/>
    <w:rsid w:val="00D707DE"/>
    <w:rsid w:val="00D71A81"/>
    <w:rsid w:val="00D71ED3"/>
    <w:rsid w:val="00D72CC2"/>
    <w:rsid w:val="00D73F1B"/>
    <w:rsid w:val="00D7565A"/>
    <w:rsid w:val="00D75D6B"/>
    <w:rsid w:val="00D76547"/>
    <w:rsid w:val="00D76C91"/>
    <w:rsid w:val="00D773CA"/>
    <w:rsid w:val="00D801AD"/>
    <w:rsid w:val="00D8112B"/>
    <w:rsid w:val="00D8214E"/>
    <w:rsid w:val="00D82E3F"/>
    <w:rsid w:val="00D8679E"/>
    <w:rsid w:val="00D86B66"/>
    <w:rsid w:val="00D87297"/>
    <w:rsid w:val="00D8785C"/>
    <w:rsid w:val="00D924C5"/>
    <w:rsid w:val="00D9298F"/>
    <w:rsid w:val="00D92CA5"/>
    <w:rsid w:val="00D944BE"/>
    <w:rsid w:val="00D97A2F"/>
    <w:rsid w:val="00DA042F"/>
    <w:rsid w:val="00DA09AC"/>
    <w:rsid w:val="00DA457E"/>
    <w:rsid w:val="00DA4718"/>
    <w:rsid w:val="00DA4AB9"/>
    <w:rsid w:val="00DA59A3"/>
    <w:rsid w:val="00DA5CEA"/>
    <w:rsid w:val="00DA6EA5"/>
    <w:rsid w:val="00DA7613"/>
    <w:rsid w:val="00DB04DA"/>
    <w:rsid w:val="00DB11D5"/>
    <w:rsid w:val="00DB12D2"/>
    <w:rsid w:val="00DB1AC3"/>
    <w:rsid w:val="00DB1EEA"/>
    <w:rsid w:val="00DB2655"/>
    <w:rsid w:val="00DB36AA"/>
    <w:rsid w:val="00DB3D66"/>
    <w:rsid w:val="00DB3FF5"/>
    <w:rsid w:val="00DB50B8"/>
    <w:rsid w:val="00DB550E"/>
    <w:rsid w:val="00DB57FA"/>
    <w:rsid w:val="00DB62EB"/>
    <w:rsid w:val="00DB72B0"/>
    <w:rsid w:val="00DB7AF0"/>
    <w:rsid w:val="00DB7C58"/>
    <w:rsid w:val="00DC093E"/>
    <w:rsid w:val="00DC135B"/>
    <w:rsid w:val="00DC1E22"/>
    <w:rsid w:val="00DC31B7"/>
    <w:rsid w:val="00DC35C0"/>
    <w:rsid w:val="00DC3690"/>
    <w:rsid w:val="00DC43D3"/>
    <w:rsid w:val="00DC4B58"/>
    <w:rsid w:val="00DC502B"/>
    <w:rsid w:val="00DC7145"/>
    <w:rsid w:val="00DD0906"/>
    <w:rsid w:val="00DD19E4"/>
    <w:rsid w:val="00DD1AD6"/>
    <w:rsid w:val="00DD1E84"/>
    <w:rsid w:val="00DD331E"/>
    <w:rsid w:val="00DD379A"/>
    <w:rsid w:val="00DD489F"/>
    <w:rsid w:val="00DD55BF"/>
    <w:rsid w:val="00DD5AD6"/>
    <w:rsid w:val="00DD64E5"/>
    <w:rsid w:val="00DD6D37"/>
    <w:rsid w:val="00DD7047"/>
    <w:rsid w:val="00DD70A8"/>
    <w:rsid w:val="00DD75B2"/>
    <w:rsid w:val="00DD7892"/>
    <w:rsid w:val="00DE273F"/>
    <w:rsid w:val="00DE3376"/>
    <w:rsid w:val="00DE3453"/>
    <w:rsid w:val="00DE3CEA"/>
    <w:rsid w:val="00DE4B37"/>
    <w:rsid w:val="00DE53BA"/>
    <w:rsid w:val="00DE649B"/>
    <w:rsid w:val="00DE6E64"/>
    <w:rsid w:val="00DE72DB"/>
    <w:rsid w:val="00DF0363"/>
    <w:rsid w:val="00DF0A08"/>
    <w:rsid w:val="00DF10FE"/>
    <w:rsid w:val="00DF146C"/>
    <w:rsid w:val="00DF1C27"/>
    <w:rsid w:val="00DF2A5A"/>
    <w:rsid w:val="00DF2BC9"/>
    <w:rsid w:val="00DF34A8"/>
    <w:rsid w:val="00DF3A6D"/>
    <w:rsid w:val="00DF42D5"/>
    <w:rsid w:val="00DF485A"/>
    <w:rsid w:val="00DF4BF1"/>
    <w:rsid w:val="00DF601A"/>
    <w:rsid w:val="00DF67DC"/>
    <w:rsid w:val="00DF6881"/>
    <w:rsid w:val="00DF7B57"/>
    <w:rsid w:val="00E01F30"/>
    <w:rsid w:val="00E0290B"/>
    <w:rsid w:val="00E02B25"/>
    <w:rsid w:val="00E043D1"/>
    <w:rsid w:val="00E0670E"/>
    <w:rsid w:val="00E06F3C"/>
    <w:rsid w:val="00E10BAB"/>
    <w:rsid w:val="00E10EB2"/>
    <w:rsid w:val="00E11526"/>
    <w:rsid w:val="00E11A40"/>
    <w:rsid w:val="00E11C4F"/>
    <w:rsid w:val="00E126B8"/>
    <w:rsid w:val="00E12C1D"/>
    <w:rsid w:val="00E12C29"/>
    <w:rsid w:val="00E142AE"/>
    <w:rsid w:val="00E14BAE"/>
    <w:rsid w:val="00E16998"/>
    <w:rsid w:val="00E204DF"/>
    <w:rsid w:val="00E21375"/>
    <w:rsid w:val="00E218FB"/>
    <w:rsid w:val="00E22D15"/>
    <w:rsid w:val="00E24116"/>
    <w:rsid w:val="00E254A8"/>
    <w:rsid w:val="00E2621A"/>
    <w:rsid w:val="00E26477"/>
    <w:rsid w:val="00E2799C"/>
    <w:rsid w:val="00E27BBA"/>
    <w:rsid w:val="00E27E83"/>
    <w:rsid w:val="00E30198"/>
    <w:rsid w:val="00E31088"/>
    <w:rsid w:val="00E317DF"/>
    <w:rsid w:val="00E3199E"/>
    <w:rsid w:val="00E31F31"/>
    <w:rsid w:val="00E32BDE"/>
    <w:rsid w:val="00E34BA5"/>
    <w:rsid w:val="00E3755A"/>
    <w:rsid w:val="00E405C3"/>
    <w:rsid w:val="00E40DE9"/>
    <w:rsid w:val="00E412B1"/>
    <w:rsid w:val="00E43346"/>
    <w:rsid w:val="00E44914"/>
    <w:rsid w:val="00E44CE5"/>
    <w:rsid w:val="00E4510F"/>
    <w:rsid w:val="00E474A7"/>
    <w:rsid w:val="00E47A23"/>
    <w:rsid w:val="00E50719"/>
    <w:rsid w:val="00E50CAB"/>
    <w:rsid w:val="00E50F62"/>
    <w:rsid w:val="00E50FC5"/>
    <w:rsid w:val="00E521B9"/>
    <w:rsid w:val="00E52238"/>
    <w:rsid w:val="00E52685"/>
    <w:rsid w:val="00E536F6"/>
    <w:rsid w:val="00E54A1D"/>
    <w:rsid w:val="00E5600F"/>
    <w:rsid w:val="00E56489"/>
    <w:rsid w:val="00E570C3"/>
    <w:rsid w:val="00E57F8F"/>
    <w:rsid w:val="00E61FC7"/>
    <w:rsid w:val="00E6408C"/>
    <w:rsid w:val="00E64CEF"/>
    <w:rsid w:val="00E64E4F"/>
    <w:rsid w:val="00E64FAA"/>
    <w:rsid w:val="00E678F6"/>
    <w:rsid w:val="00E67A5D"/>
    <w:rsid w:val="00E709EC"/>
    <w:rsid w:val="00E70FAA"/>
    <w:rsid w:val="00E71166"/>
    <w:rsid w:val="00E715A2"/>
    <w:rsid w:val="00E72525"/>
    <w:rsid w:val="00E734C9"/>
    <w:rsid w:val="00E73C38"/>
    <w:rsid w:val="00E73F7E"/>
    <w:rsid w:val="00E741F3"/>
    <w:rsid w:val="00E74577"/>
    <w:rsid w:val="00E746BB"/>
    <w:rsid w:val="00E754FA"/>
    <w:rsid w:val="00E8002F"/>
    <w:rsid w:val="00E80D7F"/>
    <w:rsid w:val="00E82851"/>
    <w:rsid w:val="00E833C6"/>
    <w:rsid w:val="00E841BC"/>
    <w:rsid w:val="00E8452E"/>
    <w:rsid w:val="00E84DD1"/>
    <w:rsid w:val="00E851A6"/>
    <w:rsid w:val="00E86F2F"/>
    <w:rsid w:val="00E8710C"/>
    <w:rsid w:val="00E878DF"/>
    <w:rsid w:val="00E87E02"/>
    <w:rsid w:val="00E9168D"/>
    <w:rsid w:val="00E91F55"/>
    <w:rsid w:val="00E934E0"/>
    <w:rsid w:val="00E93CD2"/>
    <w:rsid w:val="00EA08E6"/>
    <w:rsid w:val="00EA0FAE"/>
    <w:rsid w:val="00EA19F3"/>
    <w:rsid w:val="00EA1CA0"/>
    <w:rsid w:val="00EA2866"/>
    <w:rsid w:val="00EA3423"/>
    <w:rsid w:val="00EA39CC"/>
    <w:rsid w:val="00EA3F7E"/>
    <w:rsid w:val="00EA4268"/>
    <w:rsid w:val="00EA465C"/>
    <w:rsid w:val="00EA4741"/>
    <w:rsid w:val="00EA49ED"/>
    <w:rsid w:val="00EA4E8B"/>
    <w:rsid w:val="00EA5672"/>
    <w:rsid w:val="00EA6855"/>
    <w:rsid w:val="00EA7158"/>
    <w:rsid w:val="00EB025C"/>
    <w:rsid w:val="00EB0828"/>
    <w:rsid w:val="00EB17EC"/>
    <w:rsid w:val="00EB3FC4"/>
    <w:rsid w:val="00EB41BB"/>
    <w:rsid w:val="00EB4E85"/>
    <w:rsid w:val="00EB51A4"/>
    <w:rsid w:val="00EB5C5B"/>
    <w:rsid w:val="00EB5E82"/>
    <w:rsid w:val="00EB65C1"/>
    <w:rsid w:val="00EB693D"/>
    <w:rsid w:val="00EB6FB2"/>
    <w:rsid w:val="00EB79DF"/>
    <w:rsid w:val="00EB7F1D"/>
    <w:rsid w:val="00EC1B2F"/>
    <w:rsid w:val="00EC2667"/>
    <w:rsid w:val="00EC2DDA"/>
    <w:rsid w:val="00EC30B5"/>
    <w:rsid w:val="00EC4128"/>
    <w:rsid w:val="00EC45EF"/>
    <w:rsid w:val="00EC4919"/>
    <w:rsid w:val="00EC4AEE"/>
    <w:rsid w:val="00EC4C6C"/>
    <w:rsid w:val="00EC584A"/>
    <w:rsid w:val="00EC6064"/>
    <w:rsid w:val="00EC60E9"/>
    <w:rsid w:val="00EC6183"/>
    <w:rsid w:val="00EC7835"/>
    <w:rsid w:val="00ED2B8A"/>
    <w:rsid w:val="00ED3030"/>
    <w:rsid w:val="00ED406C"/>
    <w:rsid w:val="00ED4680"/>
    <w:rsid w:val="00ED5F06"/>
    <w:rsid w:val="00ED676F"/>
    <w:rsid w:val="00ED7B63"/>
    <w:rsid w:val="00EE079C"/>
    <w:rsid w:val="00EE1D75"/>
    <w:rsid w:val="00EE30C1"/>
    <w:rsid w:val="00EE32B2"/>
    <w:rsid w:val="00EE33AA"/>
    <w:rsid w:val="00EE39E8"/>
    <w:rsid w:val="00EE4147"/>
    <w:rsid w:val="00EE4E24"/>
    <w:rsid w:val="00EE5CE0"/>
    <w:rsid w:val="00EE6A3B"/>
    <w:rsid w:val="00EF0883"/>
    <w:rsid w:val="00EF0BE3"/>
    <w:rsid w:val="00EF3F4A"/>
    <w:rsid w:val="00EF42F1"/>
    <w:rsid w:val="00F0017D"/>
    <w:rsid w:val="00F00D04"/>
    <w:rsid w:val="00F0108D"/>
    <w:rsid w:val="00F0244E"/>
    <w:rsid w:val="00F07FE1"/>
    <w:rsid w:val="00F1182F"/>
    <w:rsid w:val="00F11ADD"/>
    <w:rsid w:val="00F11DCC"/>
    <w:rsid w:val="00F123BC"/>
    <w:rsid w:val="00F12D79"/>
    <w:rsid w:val="00F15881"/>
    <w:rsid w:val="00F1786C"/>
    <w:rsid w:val="00F20F8B"/>
    <w:rsid w:val="00F21FD9"/>
    <w:rsid w:val="00F2444E"/>
    <w:rsid w:val="00F24BA2"/>
    <w:rsid w:val="00F24D09"/>
    <w:rsid w:val="00F25856"/>
    <w:rsid w:val="00F264DD"/>
    <w:rsid w:val="00F26627"/>
    <w:rsid w:val="00F26D58"/>
    <w:rsid w:val="00F271A9"/>
    <w:rsid w:val="00F27DCF"/>
    <w:rsid w:val="00F32811"/>
    <w:rsid w:val="00F32EDD"/>
    <w:rsid w:val="00F33C37"/>
    <w:rsid w:val="00F33DB6"/>
    <w:rsid w:val="00F36FFA"/>
    <w:rsid w:val="00F376C9"/>
    <w:rsid w:val="00F37FFE"/>
    <w:rsid w:val="00F40581"/>
    <w:rsid w:val="00F4180D"/>
    <w:rsid w:val="00F44296"/>
    <w:rsid w:val="00F45419"/>
    <w:rsid w:val="00F47606"/>
    <w:rsid w:val="00F50C31"/>
    <w:rsid w:val="00F50EC5"/>
    <w:rsid w:val="00F5124F"/>
    <w:rsid w:val="00F512E1"/>
    <w:rsid w:val="00F51B6E"/>
    <w:rsid w:val="00F52042"/>
    <w:rsid w:val="00F5206D"/>
    <w:rsid w:val="00F520D4"/>
    <w:rsid w:val="00F53D4D"/>
    <w:rsid w:val="00F5679E"/>
    <w:rsid w:val="00F56987"/>
    <w:rsid w:val="00F61FEF"/>
    <w:rsid w:val="00F62755"/>
    <w:rsid w:val="00F63D29"/>
    <w:rsid w:val="00F64982"/>
    <w:rsid w:val="00F65D50"/>
    <w:rsid w:val="00F66E6D"/>
    <w:rsid w:val="00F66F9B"/>
    <w:rsid w:val="00F6762C"/>
    <w:rsid w:val="00F708ED"/>
    <w:rsid w:val="00F709E0"/>
    <w:rsid w:val="00F7260B"/>
    <w:rsid w:val="00F72A53"/>
    <w:rsid w:val="00F732B4"/>
    <w:rsid w:val="00F73AFD"/>
    <w:rsid w:val="00F73C77"/>
    <w:rsid w:val="00F74EB9"/>
    <w:rsid w:val="00F74EF7"/>
    <w:rsid w:val="00F75542"/>
    <w:rsid w:val="00F757FE"/>
    <w:rsid w:val="00F760A0"/>
    <w:rsid w:val="00F7613A"/>
    <w:rsid w:val="00F7659B"/>
    <w:rsid w:val="00F76BAF"/>
    <w:rsid w:val="00F80832"/>
    <w:rsid w:val="00F80E98"/>
    <w:rsid w:val="00F8101D"/>
    <w:rsid w:val="00F81189"/>
    <w:rsid w:val="00F81524"/>
    <w:rsid w:val="00F81945"/>
    <w:rsid w:val="00F82D54"/>
    <w:rsid w:val="00F864CB"/>
    <w:rsid w:val="00F86DA0"/>
    <w:rsid w:val="00F90BDA"/>
    <w:rsid w:val="00F912CB"/>
    <w:rsid w:val="00F91818"/>
    <w:rsid w:val="00F92711"/>
    <w:rsid w:val="00F930DA"/>
    <w:rsid w:val="00F9331F"/>
    <w:rsid w:val="00F959C3"/>
    <w:rsid w:val="00F95C57"/>
    <w:rsid w:val="00F961E7"/>
    <w:rsid w:val="00FA19D3"/>
    <w:rsid w:val="00FA1ED0"/>
    <w:rsid w:val="00FA3216"/>
    <w:rsid w:val="00FA42EB"/>
    <w:rsid w:val="00FA439D"/>
    <w:rsid w:val="00FA4D2A"/>
    <w:rsid w:val="00FA567F"/>
    <w:rsid w:val="00FA6037"/>
    <w:rsid w:val="00FA7285"/>
    <w:rsid w:val="00FA78D6"/>
    <w:rsid w:val="00FB3298"/>
    <w:rsid w:val="00FB45A1"/>
    <w:rsid w:val="00FC2150"/>
    <w:rsid w:val="00FC25C0"/>
    <w:rsid w:val="00FC3617"/>
    <w:rsid w:val="00FC3D94"/>
    <w:rsid w:val="00FC4071"/>
    <w:rsid w:val="00FC4B90"/>
    <w:rsid w:val="00FC51C4"/>
    <w:rsid w:val="00FC5A37"/>
    <w:rsid w:val="00FC70FE"/>
    <w:rsid w:val="00FD070E"/>
    <w:rsid w:val="00FD089D"/>
    <w:rsid w:val="00FD0B4C"/>
    <w:rsid w:val="00FD0D90"/>
    <w:rsid w:val="00FD1DF3"/>
    <w:rsid w:val="00FD309A"/>
    <w:rsid w:val="00FD4169"/>
    <w:rsid w:val="00FD5040"/>
    <w:rsid w:val="00FD5990"/>
    <w:rsid w:val="00FD5AD2"/>
    <w:rsid w:val="00FD7086"/>
    <w:rsid w:val="00FE014A"/>
    <w:rsid w:val="00FE032E"/>
    <w:rsid w:val="00FE461F"/>
    <w:rsid w:val="00FE569B"/>
    <w:rsid w:val="00FE5E54"/>
    <w:rsid w:val="00FE625C"/>
    <w:rsid w:val="00FF0863"/>
    <w:rsid w:val="00FF386E"/>
    <w:rsid w:val="00FF3C9F"/>
    <w:rsid w:val="00FF47D9"/>
    <w:rsid w:val="00FF4EB5"/>
    <w:rsid w:val="00FF4F9C"/>
    <w:rsid w:val="00FF5ABF"/>
    <w:rsid w:val="00FF6424"/>
    <w:rsid w:val="015001EE"/>
    <w:rsid w:val="017C0848"/>
    <w:rsid w:val="01967C31"/>
    <w:rsid w:val="019705C9"/>
    <w:rsid w:val="01B05A90"/>
    <w:rsid w:val="01B0E35F"/>
    <w:rsid w:val="01E78E8B"/>
    <w:rsid w:val="02513C53"/>
    <w:rsid w:val="0254F238"/>
    <w:rsid w:val="02808F77"/>
    <w:rsid w:val="0302EE82"/>
    <w:rsid w:val="035A409A"/>
    <w:rsid w:val="036C6CE0"/>
    <w:rsid w:val="03746DBD"/>
    <w:rsid w:val="037D4DCE"/>
    <w:rsid w:val="037D8D75"/>
    <w:rsid w:val="038BCE41"/>
    <w:rsid w:val="0408B5C9"/>
    <w:rsid w:val="043328A6"/>
    <w:rsid w:val="0434FEAE"/>
    <w:rsid w:val="0442946B"/>
    <w:rsid w:val="04514186"/>
    <w:rsid w:val="0453818E"/>
    <w:rsid w:val="046268F5"/>
    <w:rsid w:val="04765E8C"/>
    <w:rsid w:val="0479D04D"/>
    <w:rsid w:val="04A0AF09"/>
    <w:rsid w:val="04A68740"/>
    <w:rsid w:val="04B09D69"/>
    <w:rsid w:val="04B42696"/>
    <w:rsid w:val="04C280F4"/>
    <w:rsid w:val="0503ECA4"/>
    <w:rsid w:val="0509DAB6"/>
    <w:rsid w:val="051AC5EE"/>
    <w:rsid w:val="052921E3"/>
    <w:rsid w:val="053CDEDF"/>
    <w:rsid w:val="055FF549"/>
    <w:rsid w:val="05B83E7E"/>
    <w:rsid w:val="05C62796"/>
    <w:rsid w:val="05E4BAF9"/>
    <w:rsid w:val="060D956B"/>
    <w:rsid w:val="06158F67"/>
    <w:rsid w:val="06199B60"/>
    <w:rsid w:val="062330F8"/>
    <w:rsid w:val="062D3C30"/>
    <w:rsid w:val="0650619F"/>
    <w:rsid w:val="065B8AF2"/>
    <w:rsid w:val="06883708"/>
    <w:rsid w:val="06972992"/>
    <w:rsid w:val="06CB82A9"/>
    <w:rsid w:val="06D6931E"/>
    <w:rsid w:val="071A9616"/>
    <w:rsid w:val="0745EFA4"/>
    <w:rsid w:val="0775E3DA"/>
    <w:rsid w:val="0789E3F4"/>
    <w:rsid w:val="079A367B"/>
    <w:rsid w:val="07C9E33C"/>
    <w:rsid w:val="07D9A492"/>
    <w:rsid w:val="0824C2F4"/>
    <w:rsid w:val="0837E989"/>
    <w:rsid w:val="085023B4"/>
    <w:rsid w:val="087CA737"/>
    <w:rsid w:val="08B52131"/>
    <w:rsid w:val="08D81DF0"/>
    <w:rsid w:val="08EFAB66"/>
    <w:rsid w:val="08F49C77"/>
    <w:rsid w:val="0906AAAE"/>
    <w:rsid w:val="091B1EE4"/>
    <w:rsid w:val="0966FD27"/>
    <w:rsid w:val="09755ADD"/>
    <w:rsid w:val="097AECF4"/>
    <w:rsid w:val="09855FDB"/>
    <w:rsid w:val="0A05A24D"/>
    <w:rsid w:val="0A157E18"/>
    <w:rsid w:val="0A164074"/>
    <w:rsid w:val="0A41BD10"/>
    <w:rsid w:val="0A8C388D"/>
    <w:rsid w:val="0AA28DB5"/>
    <w:rsid w:val="0AB3A2D1"/>
    <w:rsid w:val="0ABE00A4"/>
    <w:rsid w:val="0AD0F373"/>
    <w:rsid w:val="0B1488BE"/>
    <w:rsid w:val="0B56F5D5"/>
    <w:rsid w:val="0B85BCC5"/>
    <w:rsid w:val="0BB75AF2"/>
    <w:rsid w:val="0BC2CBA8"/>
    <w:rsid w:val="0BCC2F0B"/>
    <w:rsid w:val="0BF34DB8"/>
    <w:rsid w:val="0C370BD0"/>
    <w:rsid w:val="0C4C022C"/>
    <w:rsid w:val="0C5D8774"/>
    <w:rsid w:val="0C687A2F"/>
    <w:rsid w:val="0C964578"/>
    <w:rsid w:val="0D1C5640"/>
    <w:rsid w:val="0D262560"/>
    <w:rsid w:val="0D27C2D6"/>
    <w:rsid w:val="0D419F59"/>
    <w:rsid w:val="0D4B4FC8"/>
    <w:rsid w:val="0D724627"/>
    <w:rsid w:val="0D73A4F8"/>
    <w:rsid w:val="0D969A88"/>
    <w:rsid w:val="0DC1D973"/>
    <w:rsid w:val="0DC44E64"/>
    <w:rsid w:val="0DD9A4AE"/>
    <w:rsid w:val="0DE9CCAD"/>
    <w:rsid w:val="0DEC1178"/>
    <w:rsid w:val="0DF6EC4D"/>
    <w:rsid w:val="0E005DAA"/>
    <w:rsid w:val="0E08FF15"/>
    <w:rsid w:val="0E1A4C74"/>
    <w:rsid w:val="0E3257B6"/>
    <w:rsid w:val="0E471BE7"/>
    <w:rsid w:val="0E4BF496"/>
    <w:rsid w:val="0E7086D1"/>
    <w:rsid w:val="0E777A76"/>
    <w:rsid w:val="0F2CE690"/>
    <w:rsid w:val="0F36167F"/>
    <w:rsid w:val="0F48018F"/>
    <w:rsid w:val="0F7942BE"/>
    <w:rsid w:val="0F84E97E"/>
    <w:rsid w:val="0F86A626"/>
    <w:rsid w:val="0FD0CACA"/>
    <w:rsid w:val="0FE4DBE8"/>
    <w:rsid w:val="10144033"/>
    <w:rsid w:val="1060FAFA"/>
    <w:rsid w:val="1066A0B0"/>
    <w:rsid w:val="10B82512"/>
    <w:rsid w:val="10C946B3"/>
    <w:rsid w:val="10CA84C0"/>
    <w:rsid w:val="10F7E245"/>
    <w:rsid w:val="1122BDBD"/>
    <w:rsid w:val="1141D635"/>
    <w:rsid w:val="11491AE2"/>
    <w:rsid w:val="115A5BD1"/>
    <w:rsid w:val="115ACD30"/>
    <w:rsid w:val="11653E09"/>
    <w:rsid w:val="11B52DAF"/>
    <w:rsid w:val="11CC4FA9"/>
    <w:rsid w:val="11EE5433"/>
    <w:rsid w:val="11F88896"/>
    <w:rsid w:val="120FAD05"/>
    <w:rsid w:val="1247A169"/>
    <w:rsid w:val="1251FF33"/>
    <w:rsid w:val="12D34DF9"/>
    <w:rsid w:val="12D6ED76"/>
    <w:rsid w:val="12E9ABB4"/>
    <w:rsid w:val="12F84FB9"/>
    <w:rsid w:val="13010E6A"/>
    <w:rsid w:val="1307AE7F"/>
    <w:rsid w:val="1314FC11"/>
    <w:rsid w:val="1320F019"/>
    <w:rsid w:val="13265A94"/>
    <w:rsid w:val="13494917"/>
    <w:rsid w:val="134CB14E"/>
    <w:rsid w:val="13564B0C"/>
    <w:rsid w:val="138D6EB9"/>
    <w:rsid w:val="139D742D"/>
    <w:rsid w:val="13C44C3A"/>
    <w:rsid w:val="13D2D9C9"/>
    <w:rsid w:val="13D43972"/>
    <w:rsid w:val="1467FA3A"/>
    <w:rsid w:val="1496C15E"/>
    <w:rsid w:val="14B2ED1D"/>
    <w:rsid w:val="14B71B18"/>
    <w:rsid w:val="14DED990"/>
    <w:rsid w:val="14E4CDC5"/>
    <w:rsid w:val="15009E65"/>
    <w:rsid w:val="151830AB"/>
    <w:rsid w:val="152BF85A"/>
    <w:rsid w:val="1546242A"/>
    <w:rsid w:val="15510015"/>
    <w:rsid w:val="1568597E"/>
    <w:rsid w:val="159916B4"/>
    <w:rsid w:val="15FCD112"/>
    <w:rsid w:val="1611B415"/>
    <w:rsid w:val="1635E63C"/>
    <w:rsid w:val="16379A41"/>
    <w:rsid w:val="164FC5F2"/>
    <w:rsid w:val="165FC67F"/>
    <w:rsid w:val="167BC258"/>
    <w:rsid w:val="1729B7C8"/>
    <w:rsid w:val="178E45E9"/>
    <w:rsid w:val="17B81DE7"/>
    <w:rsid w:val="17BE3A10"/>
    <w:rsid w:val="17BF56C5"/>
    <w:rsid w:val="17C5B482"/>
    <w:rsid w:val="17C98FF0"/>
    <w:rsid w:val="17DAE69F"/>
    <w:rsid w:val="17E328FB"/>
    <w:rsid w:val="18317AD9"/>
    <w:rsid w:val="18366760"/>
    <w:rsid w:val="185D5237"/>
    <w:rsid w:val="18DEDA6B"/>
    <w:rsid w:val="18E16ADD"/>
    <w:rsid w:val="18E5E327"/>
    <w:rsid w:val="1910005B"/>
    <w:rsid w:val="195C38F8"/>
    <w:rsid w:val="1991850E"/>
    <w:rsid w:val="19AE9665"/>
    <w:rsid w:val="19E0BCFF"/>
    <w:rsid w:val="1A1D0A28"/>
    <w:rsid w:val="1A2E0997"/>
    <w:rsid w:val="1B34C5D9"/>
    <w:rsid w:val="1B928265"/>
    <w:rsid w:val="1BBC33FF"/>
    <w:rsid w:val="1BD40A32"/>
    <w:rsid w:val="1BD7B8B3"/>
    <w:rsid w:val="1BE96E5E"/>
    <w:rsid w:val="1C408F62"/>
    <w:rsid w:val="1C9E069C"/>
    <w:rsid w:val="1CC611CC"/>
    <w:rsid w:val="1CF84B08"/>
    <w:rsid w:val="1CF98210"/>
    <w:rsid w:val="1D193298"/>
    <w:rsid w:val="1D36A4F4"/>
    <w:rsid w:val="1D42C2DC"/>
    <w:rsid w:val="1DC63F8F"/>
    <w:rsid w:val="1E06ABDB"/>
    <w:rsid w:val="1E254661"/>
    <w:rsid w:val="1E3D5254"/>
    <w:rsid w:val="1E6A40EC"/>
    <w:rsid w:val="1E81C551"/>
    <w:rsid w:val="1EB1CABC"/>
    <w:rsid w:val="1EDCEA49"/>
    <w:rsid w:val="1F0A0310"/>
    <w:rsid w:val="1F1C6845"/>
    <w:rsid w:val="1F3F775E"/>
    <w:rsid w:val="1F41DC8D"/>
    <w:rsid w:val="1FB2245F"/>
    <w:rsid w:val="1FB2C9BA"/>
    <w:rsid w:val="200117A4"/>
    <w:rsid w:val="20176DC9"/>
    <w:rsid w:val="2037E1CE"/>
    <w:rsid w:val="2066A4AA"/>
    <w:rsid w:val="20984BD7"/>
    <w:rsid w:val="20CA7B26"/>
    <w:rsid w:val="20DEB187"/>
    <w:rsid w:val="20E36172"/>
    <w:rsid w:val="20EF5EF6"/>
    <w:rsid w:val="2104CA56"/>
    <w:rsid w:val="2133E17C"/>
    <w:rsid w:val="2153F0E4"/>
    <w:rsid w:val="21FDB649"/>
    <w:rsid w:val="221A1EDC"/>
    <w:rsid w:val="223D39B0"/>
    <w:rsid w:val="226CFC2D"/>
    <w:rsid w:val="226EB0BF"/>
    <w:rsid w:val="22807B41"/>
    <w:rsid w:val="228E6B2B"/>
    <w:rsid w:val="22A57EB2"/>
    <w:rsid w:val="22C17F5E"/>
    <w:rsid w:val="22C7009B"/>
    <w:rsid w:val="22F9ADB5"/>
    <w:rsid w:val="2301DC82"/>
    <w:rsid w:val="23111892"/>
    <w:rsid w:val="23367E8F"/>
    <w:rsid w:val="23489494"/>
    <w:rsid w:val="236E013D"/>
    <w:rsid w:val="23841720"/>
    <w:rsid w:val="239598ED"/>
    <w:rsid w:val="23B6C9BD"/>
    <w:rsid w:val="23D2EA76"/>
    <w:rsid w:val="23E0783F"/>
    <w:rsid w:val="24946BAE"/>
    <w:rsid w:val="24D3C0F4"/>
    <w:rsid w:val="25155F5C"/>
    <w:rsid w:val="25162732"/>
    <w:rsid w:val="258112D2"/>
    <w:rsid w:val="25A7F5FA"/>
    <w:rsid w:val="25AED438"/>
    <w:rsid w:val="25B60299"/>
    <w:rsid w:val="25C8E52F"/>
    <w:rsid w:val="25EC2F3C"/>
    <w:rsid w:val="26166A37"/>
    <w:rsid w:val="267CB60E"/>
    <w:rsid w:val="26943E67"/>
    <w:rsid w:val="26A18EE6"/>
    <w:rsid w:val="26E3129A"/>
    <w:rsid w:val="2762FFDE"/>
    <w:rsid w:val="2765DC99"/>
    <w:rsid w:val="27944CDE"/>
    <w:rsid w:val="27F00C9C"/>
    <w:rsid w:val="27FC7080"/>
    <w:rsid w:val="281BA8E6"/>
    <w:rsid w:val="2826F7B7"/>
    <w:rsid w:val="283F4FA4"/>
    <w:rsid w:val="28435EBF"/>
    <w:rsid w:val="286B921F"/>
    <w:rsid w:val="28A91A7C"/>
    <w:rsid w:val="28D62629"/>
    <w:rsid w:val="28FEC8DD"/>
    <w:rsid w:val="29132C9F"/>
    <w:rsid w:val="29320382"/>
    <w:rsid w:val="295FAB72"/>
    <w:rsid w:val="298E9374"/>
    <w:rsid w:val="2991E314"/>
    <w:rsid w:val="2998E51E"/>
    <w:rsid w:val="29ADBECA"/>
    <w:rsid w:val="29D19CC0"/>
    <w:rsid w:val="29DA2498"/>
    <w:rsid w:val="2A0719DB"/>
    <w:rsid w:val="2A0B511F"/>
    <w:rsid w:val="2A2084CF"/>
    <w:rsid w:val="2A55DF55"/>
    <w:rsid w:val="2A9D120A"/>
    <w:rsid w:val="2AA8199C"/>
    <w:rsid w:val="2AC15692"/>
    <w:rsid w:val="2ADD0883"/>
    <w:rsid w:val="2AFEEF58"/>
    <w:rsid w:val="2B03358D"/>
    <w:rsid w:val="2B1B2F32"/>
    <w:rsid w:val="2B3B03F9"/>
    <w:rsid w:val="2B5356D7"/>
    <w:rsid w:val="2B5B4562"/>
    <w:rsid w:val="2B6405AB"/>
    <w:rsid w:val="2B78707E"/>
    <w:rsid w:val="2B7F2999"/>
    <w:rsid w:val="2BB58C93"/>
    <w:rsid w:val="2BC70C92"/>
    <w:rsid w:val="2BE0D4C7"/>
    <w:rsid w:val="2BF38ED0"/>
    <w:rsid w:val="2C692ADE"/>
    <w:rsid w:val="2C84E447"/>
    <w:rsid w:val="2C961349"/>
    <w:rsid w:val="2C9BCD45"/>
    <w:rsid w:val="2CA11ED1"/>
    <w:rsid w:val="2CCB9EC9"/>
    <w:rsid w:val="2CDAB3A9"/>
    <w:rsid w:val="2CF52E6E"/>
    <w:rsid w:val="2CFFF259"/>
    <w:rsid w:val="2D120B42"/>
    <w:rsid w:val="2D2C753B"/>
    <w:rsid w:val="2D55D613"/>
    <w:rsid w:val="2DD080CB"/>
    <w:rsid w:val="2DE60D45"/>
    <w:rsid w:val="2DE93E7F"/>
    <w:rsid w:val="2E23443B"/>
    <w:rsid w:val="2E46BDB6"/>
    <w:rsid w:val="2EC5F31D"/>
    <w:rsid w:val="2ECB928F"/>
    <w:rsid w:val="2ED5C499"/>
    <w:rsid w:val="2F4D6548"/>
    <w:rsid w:val="2F4DB3F5"/>
    <w:rsid w:val="2F850089"/>
    <w:rsid w:val="2FBE7541"/>
    <w:rsid w:val="2FD9467E"/>
    <w:rsid w:val="2FD978F7"/>
    <w:rsid w:val="3003725C"/>
    <w:rsid w:val="30274825"/>
    <w:rsid w:val="3046CAB3"/>
    <w:rsid w:val="3082B02D"/>
    <w:rsid w:val="30C52B5D"/>
    <w:rsid w:val="30E1014F"/>
    <w:rsid w:val="312B7FAD"/>
    <w:rsid w:val="3131E3A9"/>
    <w:rsid w:val="315B151C"/>
    <w:rsid w:val="318FE517"/>
    <w:rsid w:val="31E713AD"/>
    <w:rsid w:val="3246667C"/>
    <w:rsid w:val="32F167BF"/>
    <w:rsid w:val="331C047D"/>
    <w:rsid w:val="33898DFB"/>
    <w:rsid w:val="33D7E1C0"/>
    <w:rsid w:val="33EF251E"/>
    <w:rsid w:val="340F6A22"/>
    <w:rsid w:val="341082B5"/>
    <w:rsid w:val="343D1DC3"/>
    <w:rsid w:val="343F6176"/>
    <w:rsid w:val="3447F758"/>
    <w:rsid w:val="348225A5"/>
    <w:rsid w:val="34EBFBA4"/>
    <w:rsid w:val="34FE83BD"/>
    <w:rsid w:val="35135D7E"/>
    <w:rsid w:val="351C5F7D"/>
    <w:rsid w:val="352A5646"/>
    <w:rsid w:val="352F11EE"/>
    <w:rsid w:val="353F1AFF"/>
    <w:rsid w:val="3552AC82"/>
    <w:rsid w:val="35594084"/>
    <w:rsid w:val="355BE488"/>
    <w:rsid w:val="35777B63"/>
    <w:rsid w:val="35834AE9"/>
    <w:rsid w:val="3592EBB3"/>
    <w:rsid w:val="359EDE70"/>
    <w:rsid w:val="35AFFC68"/>
    <w:rsid w:val="35F673AF"/>
    <w:rsid w:val="363A970A"/>
    <w:rsid w:val="365317CC"/>
    <w:rsid w:val="366A5739"/>
    <w:rsid w:val="368FC455"/>
    <w:rsid w:val="36A8BD63"/>
    <w:rsid w:val="36ED176D"/>
    <w:rsid w:val="36FE9ED0"/>
    <w:rsid w:val="3705C13C"/>
    <w:rsid w:val="37286B5A"/>
    <w:rsid w:val="372D4AD2"/>
    <w:rsid w:val="374A2DF1"/>
    <w:rsid w:val="37D4A309"/>
    <w:rsid w:val="3805CCDC"/>
    <w:rsid w:val="381ABDDB"/>
    <w:rsid w:val="384842BE"/>
    <w:rsid w:val="3864F6D5"/>
    <w:rsid w:val="38C1EF27"/>
    <w:rsid w:val="38F66317"/>
    <w:rsid w:val="39018183"/>
    <w:rsid w:val="3963CA1C"/>
    <w:rsid w:val="399EA303"/>
    <w:rsid w:val="39F18510"/>
    <w:rsid w:val="3A0A9D23"/>
    <w:rsid w:val="3A18FDD5"/>
    <w:rsid w:val="3A3B5195"/>
    <w:rsid w:val="3A4CF8D2"/>
    <w:rsid w:val="3AA3DF5E"/>
    <w:rsid w:val="3AAD71CF"/>
    <w:rsid w:val="3B23179E"/>
    <w:rsid w:val="3B268728"/>
    <w:rsid w:val="3B62A4F7"/>
    <w:rsid w:val="3B83BB66"/>
    <w:rsid w:val="3BE7D9E7"/>
    <w:rsid w:val="3BFA1B0B"/>
    <w:rsid w:val="3C13DAE0"/>
    <w:rsid w:val="3C3ADBBF"/>
    <w:rsid w:val="3C4894CC"/>
    <w:rsid w:val="3C504CD1"/>
    <w:rsid w:val="3C6BD9FF"/>
    <w:rsid w:val="3C7892F2"/>
    <w:rsid w:val="3C8FF4F8"/>
    <w:rsid w:val="3C9B75BE"/>
    <w:rsid w:val="3CA1FDDD"/>
    <w:rsid w:val="3CFD09D8"/>
    <w:rsid w:val="3D33A774"/>
    <w:rsid w:val="3D89093A"/>
    <w:rsid w:val="3D983495"/>
    <w:rsid w:val="3DB260A4"/>
    <w:rsid w:val="3DED4DA9"/>
    <w:rsid w:val="3E01B23F"/>
    <w:rsid w:val="3E18E8DE"/>
    <w:rsid w:val="3E1C9F5A"/>
    <w:rsid w:val="3E1F4D1A"/>
    <w:rsid w:val="3E2FCDB7"/>
    <w:rsid w:val="3E410FA8"/>
    <w:rsid w:val="3E41A362"/>
    <w:rsid w:val="3E618FEA"/>
    <w:rsid w:val="3E663F35"/>
    <w:rsid w:val="3E8C9D23"/>
    <w:rsid w:val="3EC59773"/>
    <w:rsid w:val="3ED1B3F1"/>
    <w:rsid w:val="3F18617D"/>
    <w:rsid w:val="3F23D604"/>
    <w:rsid w:val="3F5A90D3"/>
    <w:rsid w:val="3F65A04E"/>
    <w:rsid w:val="3F982FBB"/>
    <w:rsid w:val="3FA4C6E6"/>
    <w:rsid w:val="3FCF7AC1"/>
    <w:rsid w:val="400168DF"/>
    <w:rsid w:val="405F248D"/>
    <w:rsid w:val="40A00B96"/>
    <w:rsid w:val="40B0C2C3"/>
    <w:rsid w:val="40F27142"/>
    <w:rsid w:val="411A8EA3"/>
    <w:rsid w:val="41326915"/>
    <w:rsid w:val="415185BF"/>
    <w:rsid w:val="415D4DAF"/>
    <w:rsid w:val="417FCBE1"/>
    <w:rsid w:val="419CEC5D"/>
    <w:rsid w:val="41CAF1D2"/>
    <w:rsid w:val="41DC0660"/>
    <w:rsid w:val="41EBFB22"/>
    <w:rsid w:val="41F8EBCA"/>
    <w:rsid w:val="4227599C"/>
    <w:rsid w:val="422E4F74"/>
    <w:rsid w:val="42AE9A7D"/>
    <w:rsid w:val="4364161D"/>
    <w:rsid w:val="437CDA35"/>
    <w:rsid w:val="43882B03"/>
    <w:rsid w:val="43901C78"/>
    <w:rsid w:val="43976B8B"/>
    <w:rsid w:val="439AFF46"/>
    <w:rsid w:val="43B458A8"/>
    <w:rsid w:val="43B60A81"/>
    <w:rsid w:val="43B94A35"/>
    <w:rsid w:val="43D57D07"/>
    <w:rsid w:val="444E741D"/>
    <w:rsid w:val="44524550"/>
    <w:rsid w:val="44761B10"/>
    <w:rsid w:val="4484D23B"/>
    <w:rsid w:val="44C64F13"/>
    <w:rsid w:val="453BB4C6"/>
    <w:rsid w:val="4541A5C8"/>
    <w:rsid w:val="45A6B095"/>
    <w:rsid w:val="45A6F9E6"/>
    <w:rsid w:val="45AFB352"/>
    <w:rsid w:val="45CA7649"/>
    <w:rsid w:val="45D28C7C"/>
    <w:rsid w:val="460ED7EC"/>
    <w:rsid w:val="461BB830"/>
    <w:rsid w:val="46429137"/>
    <w:rsid w:val="46451784"/>
    <w:rsid w:val="46481C5F"/>
    <w:rsid w:val="464F3CEC"/>
    <w:rsid w:val="465D6853"/>
    <w:rsid w:val="466EF37B"/>
    <w:rsid w:val="4676A980"/>
    <w:rsid w:val="4685FD26"/>
    <w:rsid w:val="46CEBD7F"/>
    <w:rsid w:val="471FE10D"/>
    <w:rsid w:val="4738F6EE"/>
    <w:rsid w:val="476C2C59"/>
    <w:rsid w:val="47C8CA2E"/>
    <w:rsid w:val="47E15D2F"/>
    <w:rsid w:val="47E8F05E"/>
    <w:rsid w:val="48612864"/>
    <w:rsid w:val="487ACF6B"/>
    <w:rsid w:val="487FC271"/>
    <w:rsid w:val="488CE989"/>
    <w:rsid w:val="489A86D2"/>
    <w:rsid w:val="48AF61A6"/>
    <w:rsid w:val="48FB79F1"/>
    <w:rsid w:val="49208E54"/>
    <w:rsid w:val="4922B4CB"/>
    <w:rsid w:val="49696998"/>
    <w:rsid w:val="499992A1"/>
    <w:rsid w:val="49AA2B31"/>
    <w:rsid w:val="49B90C06"/>
    <w:rsid w:val="49C0463D"/>
    <w:rsid w:val="49EDF8C2"/>
    <w:rsid w:val="49F78B0C"/>
    <w:rsid w:val="4A287873"/>
    <w:rsid w:val="4A37DC48"/>
    <w:rsid w:val="4A63725A"/>
    <w:rsid w:val="4A992F13"/>
    <w:rsid w:val="4ACAE109"/>
    <w:rsid w:val="4ADAB31F"/>
    <w:rsid w:val="4B0CA945"/>
    <w:rsid w:val="4B25DF42"/>
    <w:rsid w:val="4B67F652"/>
    <w:rsid w:val="4B6C2771"/>
    <w:rsid w:val="4BA602D5"/>
    <w:rsid w:val="4BDBF2DC"/>
    <w:rsid w:val="4C6542A6"/>
    <w:rsid w:val="4CA3775F"/>
    <w:rsid w:val="4CA7CB38"/>
    <w:rsid w:val="4CCB3E5B"/>
    <w:rsid w:val="4CCC0D6C"/>
    <w:rsid w:val="4D00826C"/>
    <w:rsid w:val="4D4E7D9B"/>
    <w:rsid w:val="4D4E9784"/>
    <w:rsid w:val="4D583B50"/>
    <w:rsid w:val="4D58502D"/>
    <w:rsid w:val="4DB3BBCD"/>
    <w:rsid w:val="4DBA55B0"/>
    <w:rsid w:val="4DC14D03"/>
    <w:rsid w:val="4DFAEBE9"/>
    <w:rsid w:val="4E332A6F"/>
    <w:rsid w:val="4E554B94"/>
    <w:rsid w:val="4EC47478"/>
    <w:rsid w:val="4ED756C7"/>
    <w:rsid w:val="4EEF5B54"/>
    <w:rsid w:val="4F092B88"/>
    <w:rsid w:val="4F11F310"/>
    <w:rsid w:val="4F1E63FE"/>
    <w:rsid w:val="4F2306AB"/>
    <w:rsid w:val="4F8155D5"/>
    <w:rsid w:val="4F8F7FAC"/>
    <w:rsid w:val="4FB27388"/>
    <w:rsid w:val="4FD975F6"/>
    <w:rsid w:val="4FDB8A26"/>
    <w:rsid w:val="4FFC8273"/>
    <w:rsid w:val="5003F190"/>
    <w:rsid w:val="501DB4D0"/>
    <w:rsid w:val="50404BEB"/>
    <w:rsid w:val="504D1AA3"/>
    <w:rsid w:val="506E644D"/>
    <w:rsid w:val="50757887"/>
    <w:rsid w:val="507F4357"/>
    <w:rsid w:val="51129390"/>
    <w:rsid w:val="512146EE"/>
    <w:rsid w:val="5176599F"/>
    <w:rsid w:val="5186AA3B"/>
    <w:rsid w:val="51916B07"/>
    <w:rsid w:val="519D3868"/>
    <w:rsid w:val="51A9E0DF"/>
    <w:rsid w:val="52F886FA"/>
    <w:rsid w:val="52FFA0BB"/>
    <w:rsid w:val="533CE811"/>
    <w:rsid w:val="53A58735"/>
    <w:rsid w:val="53B8B0F9"/>
    <w:rsid w:val="53D08112"/>
    <w:rsid w:val="53D811B6"/>
    <w:rsid w:val="53E0D707"/>
    <w:rsid w:val="54331756"/>
    <w:rsid w:val="54A31389"/>
    <w:rsid w:val="54BB015D"/>
    <w:rsid w:val="54BD1182"/>
    <w:rsid w:val="54DD3B2C"/>
    <w:rsid w:val="54F6036B"/>
    <w:rsid w:val="54F82825"/>
    <w:rsid w:val="5520CB55"/>
    <w:rsid w:val="5524A5DB"/>
    <w:rsid w:val="55387F07"/>
    <w:rsid w:val="55807CE3"/>
    <w:rsid w:val="55A7A6E0"/>
    <w:rsid w:val="55B5B085"/>
    <w:rsid w:val="55D99505"/>
    <w:rsid w:val="5620422A"/>
    <w:rsid w:val="5681F225"/>
    <w:rsid w:val="569EF9E6"/>
    <w:rsid w:val="56DC9761"/>
    <w:rsid w:val="56F98DF0"/>
    <w:rsid w:val="56FF1D96"/>
    <w:rsid w:val="56FFE6E4"/>
    <w:rsid w:val="57118C30"/>
    <w:rsid w:val="57131230"/>
    <w:rsid w:val="5744AD9D"/>
    <w:rsid w:val="574E47B0"/>
    <w:rsid w:val="576298BC"/>
    <w:rsid w:val="576B9723"/>
    <w:rsid w:val="5770CBBB"/>
    <w:rsid w:val="57AB94B0"/>
    <w:rsid w:val="57B90C80"/>
    <w:rsid w:val="57BA6E74"/>
    <w:rsid w:val="57DFC541"/>
    <w:rsid w:val="5819D438"/>
    <w:rsid w:val="581D1946"/>
    <w:rsid w:val="58379C4B"/>
    <w:rsid w:val="584D0CB1"/>
    <w:rsid w:val="5859A3FD"/>
    <w:rsid w:val="58CB1C36"/>
    <w:rsid w:val="58DE1A3A"/>
    <w:rsid w:val="58EDAA92"/>
    <w:rsid w:val="59108F4B"/>
    <w:rsid w:val="59251CA4"/>
    <w:rsid w:val="5928A2FF"/>
    <w:rsid w:val="59A5C694"/>
    <w:rsid w:val="59D89321"/>
    <w:rsid w:val="5A912623"/>
    <w:rsid w:val="5A93A931"/>
    <w:rsid w:val="5B2CA335"/>
    <w:rsid w:val="5B38884E"/>
    <w:rsid w:val="5B3EDE53"/>
    <w:rsid w:val="5B3F652F"/>
    <w:rsid w:val="5BB8B8DA"/>
    <w:rsid w:val="5BC1487F"/>
    <w:rsid w:val="5BC3B227"/>
    <w:rsid w:val="5BC61FA3"/>
    <w:rsid w:val="5BD242A0"/>
    <w:rsid w:val="5BEAFFD4"/>
    <w:rsid w:val="5BF4AAFE"/>
    <w:rsid w:val="5C2317D8"/>
    <w:rsid w:val="5C2DB3AC"/>
    <w:rsid w:val="5C357FE0"/>
    <w:rsid w:val="5C3A0B09"/>
    <w:rsid w:val="5C3BA2E3"/>
    <w:rsid w:val="5C472184"/>
    <w:rsid w:val="5C563204"/>
    <w:rsid w:val="5C59DCEB"/>
    <w:rsid w:val="5C5B7F7D"/>
    <w:rsid w:val="5C856443"/>
    <w:rsid w:val="5CD5C61B"/>
    <w:rsid w:val="5D0BB430"/>
    <w:rsid w:val="5D4B2685"/>
    <w:rsid w:val="5D59BFAC"/>
    <w:rsid w:val="5D7473EB"/>
    <w:rsid w:val="5D7E1825"/>
    <w:rsid w:val="5D8BF8F7"/>
    <w:rsid w:val="5D8CBEE3"/>
    <w:rsid w:val="5D8F8BF3"/>
    <w:rsid w:val="5DB123EB"/>
    <w:rsid w:val="5DEB2C98"/>
    <w:rsid w:val="5DF8E29C"/>
    <w:rsid w:val="5E446629"/>
    <w:rsid w:val="5E7C4842"/>
    <w:rsid w:val="5EF0D47D"/>
    <w:rsid w:val="5F2EDAD0"/>
    <w:rsid w:val="5F2EDC6F"/>
    <w:rsid w:val="5F4A5779"/>
    <w:rsid w:val="5F65F0E7"/>
    <w:rsid w:val="5F8C28AE"/>
    <w:rsid w:val="5F8DD1CB"/>
    <w:rsid w:val="5FA85925"/>
    <w:rsid w:val="5FCAAFB6"/>
    <w:rsid w:val="5FD0914B"/>
    <w:rsid w:val="5FEFFBD3"/>
    <w:rsid w:val="5FF3FE70"/>
    <w:rsid w:val="60087B64"/>
    <w:rsid w:val="604C184C"/>
    <w:rsid w:val="604EB52C"/>
    <w:rsid w:val="605B13F2"/>
    <w:rsid w:val="6067E8C8"/>
    <w:rsid w:val="60974439"/>
    <w:rsid w:val="60AA9DB1"/>
    <w:rsid w:val="60E71F0B"/>
    <w:rsid w:val="60EE4F02"/>
    <w:rsid w:val="613CEC60"/>
    <w:rsid w:val="61424FE1"/>
    <w:rsid w:val="618909A4"/>
    <w:rsid w:val="61976780"/>
    <w:rsid w:val="61AE952E"/>
    <w:rsid w:val="61C3079E"/>
    <w:rsid w:val="61F8764B"/>
    <w:rsid w:val="623B927A"/>
    <w:rsid w:val="623BA9CE"/>
    <w:rsid w:val="627B6525"/>
    <w:rsid w:val="62882FC6"/>
    <w:rsid w:val="62A0CAF1"/>
    <w:rsid w:val="62B58D0F"/>
    <w:rsid w:val="62CCED4F"/>
    <w:rsid w:val="62EDB870"/>
    <w:rsid w:val="62EED5D9"/>
    <w:rsid w:val="62FF9B74"/>
    <w:rsid w:val="635B9724"/>
    <w:rsid w:val="637A8924"/>
    <w:rsid w:val="63C62123"/>
    <w:rsid w:val="63DAE6F7"/>
    <w:rsid w:val="63F9B9E1"/>
    <w:rsid w:val="63FC6A5F"/>
    <w:rsid w:val="64494571"/>
    <w:rsid w:val="644AC558"/>
    <w:rsid w:val="644F6088"/>
    <w:rsid w:val="644FBD3A"/>
    <w:rsid w:val="6477CD34"/>
    <w:rsid w:val="648CCD34"/>
    <w:rsid w:val="64FE0C17"/>
    <w:rsid w:val="6514764D"/>
    <w:rsid w:val="652F7EAD"/>
    <w:rsid w:val="654D39F2"/>
    <w:rsid w:val="65759B51"/>
    <w:rsid w:val="65788CFA"/>
    <w:rsid w:val="65941002"/>
    <w:rsid w:val="66141C6E"/>
    <w:rsid w:val="661991E2"/>
    <w:rsid w:val="6628AD02"/>
    <w:rsid w:val="6645BF68"/>
    <w:rsid w:val="6666A82D"/>
    <w:rsid w:val="666A3E9A"/>
    <w:rsid w:val="666C6E8E"/>
    <w:rsid w:val="66D1808D"/>
    <w:rsid w:val="66FE4412"/>
    <w:rsid w:val="66FF818E"/>
    <w:rsid w:val="671D8E32"/>
    <w:rsid w:val="6727FB56"/>
    <w:rsid w:val="67320CCC"/>
    <w:rsid w:val="6765030A"/>
    <w:rsid w:val="67836A6F"/>
    <w:rsid w:val="678EE5BD"/>
    <w:rsid w:val="67A5286B"/>
    <w:rsid w:val="67A821C2"/>
    <w:rsid w:val="67AB4580"/>
    <w:rsid w:val="67AE5F8F"/>
    <w:rsid w:val="67BDD28D"/>
    <w:rsid w:val="67C2ABA3"/>
    <w:rsid w:val="67DF8667"/>
    <w:rsid w:val="6802DD35"/>
    <w:rsid w:val="6804D765"/>
    <w:rsid w:val="680E2E57"/>
    <w:rsid w:val="681EA4EC"/>
    <w:rsid w:val="684901A3"/>
    <w:rsid w:val="686350E4"/>
    <w:rsid w:val="68F16A3E"/>
    <w:rsid w:val="69019CE4"/>
    <w:rsid w:val="690B716C"/>
    <w:rsid w:val="691D166F"/>
    <w:rsid w:val="6973742A"/>
    <w:rsid w:val="6974D9F1"/>
    <w:rsid w:val="697A95EE"/>
    <w:rsid w:val="698BEFD0"/>
    <w:rsid w:val="6A090912"/>
    <w:rsid w:val="6A0A563D"/>
    <w:rsid w:val="6A268409"/>
    <w:rsid w:val="6A2B4293"/>
    <w:rsid w:val="6A32E19A"/>
    <w:rsid w:val="6A4A5962"/>
    <w:rsid w:val="6A762F76"/>
    <w:rsid w:val="6A7F5F60"/>
    <w:rsid w:val="6AB8D959"/>
    <w:rsid w:val="6AC6558E"/>
    <w:rsid w:val="6ACD7D6F"/>
    <w:rsid w:val="6AEDFF24"/>
    <w:rsid w:val="6B120C54"/>
    <w:rsid w:val="6B27FEBC"/>
    <w:rsid w:val="6B31C8FA"/>
    <w:rsid w:val="6B403F73"/>
    <w:rsid w:val="6B545DE8"/>
    <w:rsid w:val="6B59FEB4"/>
    <w:rsid w:val="6B5C0CFE"/>
    <w:rsid w:val="6B5D3348"/>
    <w:rsid w:val="6B8A6BDC"/>
    <w:rsid w:val="6B8C8C70"/>
    <w:rsid w:val="6B9EBB2A"/>
    <w:rsid w:val="6BACB69C"/>
    <w:rsid w:val="6BBC51C7"/>
    <w:rsid w:val="6BCE9D6E"/>
    <w:rsid w:val="6BEB3F44"/>
    <w:rsid w:val="6C0FCA9D"/>
    <w:rsid w:val="6C1594BB"/>
    <w:rsid w:val="6C32D376"/>
    <w:rsid w:val="6C59CF98"/>
    <w:rsid w:val="6C7DC191"/>
    <w:rsid w:val="6C9D7863"/>
    <w:rsid w:val="6CD9801E"/>
    <w:rsid w:val="6CED9797"/>
    <w:rsid w:val="6D3E5BC4"/>
    <w:rsid w:val="6D6ABE49"/>
    <w:rsid w:val="6D79574A"/>
    <w:rsid w:val="6DB1A654"/>
    <w:rsid w:val="6DD728D5"/>
    <w:rsid w:val="6DDA6235"/>
    <w:rsid w:val="6DEA125E"/>
    <w:rsid w:val="6E03C96D"/>
    <w:rsid w:val="6E29B2CE"/>
    <w:rsid w:val="6EAB2957"/>
    <w:rsid w:val="6ECFD994"/>
    <w:rsid w:val="6F257BA8"/>
    <w:rsid w:val="6F575142"/>
    <w:rsid w:val="6F641FF8"/>
    <w:rsid w:val="6F7AE5C1"/>
    <w:rsid w:val="6FA233EB"/>
    <w:rsid w:val="6FC4472D"/>
    <w:rsid w:val="6FD06164"/>
    <w:rsid w:val="6FE01788"/>
    <w:rsid w:val="6FECAABB"/>
    <w:rsid w:val="701CB042"/>
    <w:rsid w:val="703C58C4"/>
    <w:rsid w:val="7058100D"/>
    <w:rsid w:val="707BE7B0"/>
    <w:rsid w:val="707FF66F"/>
    <w:rsid w:val="7086990D"/>
    <w:rsid w:val="70A4B238"/>
    <w:rsid w:val="70BFA083"/>
    <w:rsid w:val="70C02FD4"/>
    <w:rsid w:val="70F2FE58"/>
    <w:rsid w:val="7106842C"/>
    <w:rsid w:val="712B6938"/>
    <w:rsid w:val="713314C1"/>
    <w:rsid w:val="71B5229C"/>
    <w:rsid w:val="72056CE6"/>
    <w:rsid w:val="7208FD79"/>
    <w:rsid w:val="72094A52"/>
    <w:rsid w:val="7224981A"/>
    <w:rsid w:val="723EA388"/>
    <w:rsid w:val="7244ED5B"/>
    <w:rsid w:val="725CFADB"/>
    <w:rsid w:val="727E88B3"/>
    <w:rsid w:val="72909B38"/>
    <w:rsid w:val="72F169A8"/>
    <w:rsid w:val="72FD5296"/>
    <w:rsid w:val="730191B0"/>
    <w:rsid w:val="73237ED5"/>
    <w:rsid w:val="7333C4BB"/>
    <w:rsid w:val="73461419"/>
    <w:rsid w:val="7386797C"/>
    <w:rsid w:val="73DE954D"/>
    <w:rsid w:val="74230E7E"/>
    <w:rsid w:val="74362BA1"/>
    <w:rsid w:val="74446DE3"/>
    <w:rsid w:val="746D40BD"/>
    <w:rsid w:val="7473CC82"/>
    <w:rsid w:val="747A2576"/>
    <w:rsid w:val="748A18E4"/>
    <w:rsid w:val="7493E54B"/>
    <w:rsid w:val="74955672"/>
    <w:rsid w:val="749E846D"/>
    <w:rsid w:val="74A0511A"/>
    <w:rsid w:val="74CDC487"/>
    <w:rsid w:val="750B03C0"/>
    <w:rsid w:val="751E12B9"/>
    <w:rsid w:val="753C3FA0"/>
    <w:rsid w:val="754F9AB2"/>
    <w:rsid w:val="758E8744"/>
    <w:rsid w:val="75ACE5EA"/>
    <w:rsid w:val="75C6814E"/>
    <w:rsid w:val="75D2B6FB"/>
    <w:rsid w:val="7616DFF5"/>
    <w:rsid w:val="7638700C"/>
    <w:rsid w:val="76641D92"/>
    <w:rsid w:val="76D1DF16"/>
    <w:rsid w:val="76EE1EBA"/>
    <w:rsid w:val="76EF22E1"/>
    <w:rsid w:val="76F4173E"/>
    <w:rsid w:val="7732ED0E"/>
    <w:rsid w:val="77596E54"/>
    <w:rsid w:val="77B43694"/>
    <w:rsid w:val="77B91C46"/>
    <w:rsid w:val="77C644EF"/>
    <w:rsid w:val="780999A4"/>
    <w:rsid w:val="7829B42C"/>
    <w:rsid w:val="7843C1ED"/>
    <w:rsid w:val="786E1208"/>
    <w:rsid w:val="787C66A5"/>
    <w:rsid w:val="78838818"/>
    <w:rsid w:val="78C9C4C5"/>
    <w:rsid w:val="78D00892"/>
    <w:rsid w:val="78D84E74"/>
    <w:rsid w:val="7935E83B"/>
    <w:rsid w:val="794C6372"/>
    <w:rsid w:val="79661A40"/>
    <w:rsid w:val="79699FF3"/>
    <w:rsid w:val="79B5B666"/>
    <w:rsid w:val="79DFD446"/>
    <w:rsid w:val="79E979DB"/>
    <w:rsid w:val="79F66E50"/>
    <w:rsid w:val="79FA71BD"/>
    <w:rsid w:val="7A15E03C"/>
    <w:rsid w:val="7A22511A"/>
    <w:rsid w:val="7A484278"/>
    <w:rsid w:val="7A924D9F"/>
    <w:rsid w:val="7AC42747"/>
    <w:rsid w:val="7AD69FE2"/>
    <w:rsid w:val="7AE1EEBD"/>
    <w:rsid w:val="7AF34CBE"/>
    <w:rsid w:val="7B01DD46"/>
    <w:rsid w:val="7B525010"/>
    <w:rsid w:val="7BA145FF"/>
    <w:rsid w:val="7BA4E085"/>
    <w:rsid w:val="7BBB719C"/>
    <w:rsid w:val="7BCDB613"/>
    <w:rsid w:val="7BE48956"/>
    <w:rsid w:val="7BEB8C3A"/>
    <w:rsid w:val="7C0BC46B"/>
    <w:rsid w:val="7C1F04A8"/>
    <w:rsid w:val="7C3414FB"/>
    <w:rsid w:val="7C49AA9C"/>
    <w:rsid w:val="7C4E5D64"/>
    <w:rsid w:val="7C51DD9D"/>
    <w:rsid w:val="7C570F7B"/>
    <w:rsid w:val="7C586464"/>
    <w:rsid w:val="7C61AA38"/>
    <w:rsid w:val="7CE5B0FD"/>
    <w:rsid w:val="7D030ABC"/>
    <w:rsid w:val="7D37F4D6"/>
    <w:rsid w:val="7D41C48E"/>
    <w:rsid w:val="7D427A96"/>
    <w:rsid w:val="7D7EBC1A"/>
    <w:rsid w:val="7D8451DF"/>
    <w:rsid w:val="7DA8F60A"/>
    <w:rsid w:val="7DD113E7"/>
    <w:rsid w:val="7DD3C8C8"/>
    <w:rsid w:val="7DD88B14"/>
    <w:rsid w:val="7E150E88"/>
    <w:rsid w:val="7E31BCBC"/>
    <w:rsid w:val="7E47AC4A"/>
    <w:rsid w:val="7E6C7A1F"/>
    <w:rsid w:val="7EB04567"/>
    <w:rsid w:val="7EF831BC"/>
    <w:rsid w:val="7F39C7D9"/>
    <w:rsid w:val="7F5368AA"/>
    <w:rsid w:val="7F83F466"/>
    <w:rsid w:val="7F8678DD"/>
    <w:rsid w:val="7FD038FF"/>
    <w:rsid w:val="7FE9B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0E3D93"/>
  <w15:chartTrackingRefBased/>
  <w15:docId w15:val="{9899EB66-58AB-49A4-A4CF-CDDA6F8F8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62EB"/>
  </w:style>
  <w:style w:type="paragraph" w:styleId="Heading1">
    <w:name w:val="heading 1"/>
    <w:next w:val="Normal"/>
    <w:link w:val="Heading1Char"/>
    <w:qFormat/>
    <w:rsid w:val="00CD22A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EF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343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28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A11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11A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11A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11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11A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75D6B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CD22A8"/>
    <w:rPr>
      <w:rFonts w:ascii="Arial" w:eastAsia="DengXian" w:hAnsi="Arial" w:cs="Times New Roman"/>
      <w:sz w:val="36"/>
      <w:szCs w:val="20"/>
      <w:lang w:val="en-GB" w:eastAsia="en-US"/>
    </w:rPr>
  </w:style>
  <w:style w:type="paragraph" w:customStyle="1" w:styleId="CRCoverPage">
    <w:name w:val="CR Cover Page"/>
    <w:rsid w:val="00CD22A8"/>
    <w:pPr>
      <w:spacing w:after="120" w:line="240" w:lineRule="auto"/>
    </w:pPr>
    <w:rPr>
      <w:rFonts w:ascii="Arial" w:eastAsia="DengXian" w:hAnsi="Arial" w:cs="Times New Roman"/>
      <w:sz w:val="20"/>
      <w:szCs w:val="20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CD22A8"/>
    <w:pPr>
      <w:keepLines/>
      <w:overflowPunct w:val="0"/>
      <w:autoSpaceDE w:val="0"/>
      <w:autoSpaceDN w:val="0"/>
      <w:adjustRightInd w:val="0"/>
      <w:spacing w:after="180" w:line="240" w:lineRule="auto"/>
      <w:ind w:left="1701" w:hanging="1417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EditorsNoteChar">
    <w:name w:val="Editor's Note Char"/>
    <w:aliases w:val="EN Char"/>
    <w:link w:val="EditorsNote"/>
    <w:rsid w:val="00CD22A8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paragraph" w:customStyle="1" w:styleId="B1">
    <w:name w:val="B1"/>
    <w:basedOn w:val="Normal"/>
    <w:link w:val="B1Char"/>
    <w:qFormat/>
    <w:rsid w:val="00F80832"/>
    <w:pPr>
      <w:spacing w:after="180" w:line="240" w:lineRule="auto"/>
      <w:ind w:left="568" w:hanging="284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1Char">
    <w:name w:val="B1 Char"/>
    <w:link w:val="B1"/>
    <w:rsid w:val="00F80832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1Char1">
    <w:name w:val="B1 Char1"/>
    <w:rsid w:val="00F80832"/>
    <w:rPr>
      <w:rFonts w:ascii="Times New Roman" w:eastAsia="Malgun Gothic" w:hAnsi="Times New Roman" w:cs="Times New Roman"/>
      <w:sz w:val="20"/>
      <w:szCs w:val="20"/>
      <w:lang w:val="x-none"/>
    </w:rPr>
  </w:style>
  <w:style w:type="paragraph" w:customStyle="1" w:styleId="paragraph">
    <w:name w:val="paragraph"/>
    <w:basedOn w:val="Normal"/>
    <w:rsid w:val="00EB7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EB7F1D"/>
  </w:style>
  <w:style w:type="character" w:customStyle="1" w:styleId="eop">
    <w:name w:val="eop"/>
    <w:basedOn w:val="DefaultParagraphFont"/>
    <w:rsid w:val="00EB7F1D"/>
  </w:style>
  <w:style w:type="character" w:customStyle="1" w:styleId="spellingerror">
    <w:name w:val="spellingerror"/>
    <w:basedOn w:val="DefaultParagraphFont"/>
    <w:rsid w:val="00456C5C"/>
  </w:style>
  <w:style w:type="character" w:customStyle="1" w:styleId="Heading5Char">
    <w:name w:val="Heading 5 Char"/>
    <w:basedOn w:val="DefaultParagraphFont"/>
    <w:link w:val="Heading5"/>
    <w:uiPriority w:val="9"/>
    <w:semiHidden/>
    <w:rsid w:val="009D343F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B1Char2">
    <w:name w:val="B1 Char2"/>
    <w:rsid w:val="009D343F"/>
  </w:style>
  <w:style w:type="character" w:styleId="Hyperlink">
    <w:name w:val="Hyperlink"/>
    <w:basedOn w:val="DefaultParagraphFont"/>
    <w:uiPriority w:val="99"/>
    <w:unhideWhenUsed/>
    <w:rsid w:val="000C0B41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52238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F74EF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ui-provider">
    <w:name w:val="ui-provider"/>
    <w:basedOn w:val="DefaultParagraphFont"/>
    <w:rsid w:val="00D6315D"/>
  </w:style>
  <w:style w:type="paragraph" w:styleId="NormalWeb">
    <w:name w:val="Normal (Web)"/>
    <w:basedOn w:val="Normal"/>
    <w:uiPriority w:val="99"/>
    <w:semiHidden/>
    <w:unhideWhenUsed/>
    <w:rsid w:val="002359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1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21c386-3647-42ab-a9df-1eea3e636741" xsi:nil="true"/>
    <lcf76f155ced4ddcb4097134ff3c332f xmlns="85ab900e-2b2e-4232-90cf-f6d111adcfc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D77142C4C08940854A18CA5CC800EE" ma:contentTypeVersion="15" ma:contentTypeDescription="Create a new document." ma:contentTypeScope="" ma:versionID="4abd140fe56ecac036f4073713e94cbb">
  <xsd:schema xmlns:xsd="http://www.w3.org/2001/XMLSchema" xmlns:xs="http://www.w3.org/2001/XMLSchema" xmlns:p="http://schemas.microsoft.com/office/2006/metadata/properties" xmlns:ns2="85ab900e-2b2e-4232-90cf-f6d111adcfcb" xmlns:ns3="dd21c386-3647-42ab-a9df-1eea3e636741" targetNamespace="http://schemas.microsoft.com/office/2006/metadata/properties" ma:root="true" ma:fieldsID="cbe7c3d5e83b066d869e12407ae4c643" ns2:_="" ns3:_="">
    <xsd:import namespace="85ab900e-2b2e-4232-90cf-f6d111adcfcb"/>
    <xsd:import namespace="dd21c386-3647-42ab-a9df-1eea3e6367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ab900e-2b2e-4232-90cf-f6d111adcf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e6a98a9-4721-402f-9b0e-578e6c4977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1c386-3647-42ab-a9df-1eea3e63674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9165ff2-2b3d-4bda-87a1-3748f420c083}" ma:internalName="TaxCatchAll" ma:showField="CatchAllData" ma:web="dd21c386-3647-42ab-a9df-1eea3e6367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C9F54-1B0D-432B-8F66-1BC021D94D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B985D0-E6BA-40BD-80A1-A4F4FA1B1B19}">
  <ds:schemaRefs>
    <ds:schemaRef ds:uri="http://schemas.microsoft.com/office/2006/metadata/properties"/>
    <ds:schemaRef ds:uri="http://schemas.microsoft.com/office/infopath/2007/PartnerControls"/>
    <ds:schemaRef ds:uri="dd21c386-3647-42ab-a9df-1eea3e636741"/>
    <ds:schemaRef ds:uri="85ab900e-2b2e-4232-90cf-f6d111adcfcb"/>
  </ds:schemaRefs>
</ds:datastoreItem>
</file>

<file path=customXml/itemProps3.xml><?xml version="1.0" encoding="utf-8"?>
<ds:datastoreItem xmlns:ds="http://schemas.openxmlformats.org/officeDocument/2006/customXml" ds:itemID="{44911765-53C5-427F-B09D-282573ABC4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ab900e-2b2e-4232-90cf-f6d111adcfcb"/>
    <ds:schemaRef ds:uri="dd21c386-3647-42ab-a9df-1eea3e6367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5E6466-8399-42E5-8252-DCAD8CEBB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1388</Words>
  <Characters>7914</Characters>
  <Application>Microsoft Office Word</Application>
  <DocSecurity>0</DocSecurity>
  <Lines>65</Lines>
  <Paragraphs>18</Paragraphs>
  <ScaleCrop>false</ScaleCrop>
  <Company>NIST</Company>
  <LinksUpToDate>false</LinksUpToDate>
  <CharactersWithSpaces>9284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NIST</dc:creator>
  <cp:keywords/>
  <dc:description/>
  <cp:lastModifiedBy>Sun, Yishen (Fed)</cp:lastModifiedBy>
  <cp:revision>5</cp:revision>
  <dcterms:created xsi:type="dcterms:W3CDTF">2024-11-08T16:47:00Z</dcterms:created>
  <dcterms:modified xsi:type="dcterms:W3CDTF">2024-11-08T16:49:00Z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0x010100F2D77142C4C08940854A18CA5CC800EE</vt:lpwstr>
  </property>
  <property fmtid="{D5CDD505-2E9C-101B-9397-08002B2CF9AE}" pid="3" name="MediaServiceImageTags">
    <vt:lpwstr/>
  </property>
</Properties>
</file>