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A7F8F" w14:textId="4A8E643B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3GPP TSG </w:t>
      </w:r>
      <w:r w:rsidR="00B13709">
        <w:rPr>
          <w:rFonts w:eastAsia="Times New Roman"/>
          <w:noProof w:val="0"/>
          <w:sz w:val="24"/>
          <w:lang w:eastAsia="zh-CN"/>
        </w:rPr>
        <w:t>SA</w:t>
      </w:r>
      <w:r w:rsidRPr="00310B85">
        <w:rPr>
          <w:rFonts w:eastAsia="Times New Roman"/>
          <w:noProof w:val="0"/>
          <w:sz w:val="24"/>
          <w:lang w:eastAsia="zh-CN"/>
        </w:rPr>
        <w:t xml:space="preserve"> WG2 Meeting #</w:t>
      </w:r>
      <w:r w:rsidR="00A7744F">
        <w:rPr>
          <w:rFonts w:eastAsia="Times New Roman"/>
          <w:noProof w:val="0"/>
          <w:sz w:val="24"/>
          <w:lang w:eastAsia="zh-CN"/>
        </w:rPr>
        <w:t>1</w:t>
      </w:r>
      <w:r w:rsidR="00461348">
        <w:rPr>
          <w:rFonts w:eastAsia="Times New Roman"/>
          <w:noProof w:val="0"/>
          <w:sz w:val="24"/>
          <w:lang w:eastAsia="zh-CN"/>
        </w:rPr>
        <w:t>65</w:t>
      </w:r>
      <w:r w:rsidRPr="00310B85">
        <w:rPr>
          <w:rFonts w:eastAsia="Times New Roman"/>
          <w:noProof w:val="0"/>
          <w:sz w:val="24"/>
          <w:lang w:eastAsia="zh-CN"/>
        </w:rPr>
        <w:t xml:space="preserve">                                     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  <w:r w:rsidR="00555374" w:rsidRPr="00555374">
        <w:rPr>
          <w:rFonts w:eastAsia="Times New Roman"/>
          <w:noProof w:val="0"/>
          <w:sz w:val="24"/>
          <w:lang w:eastAsia="zh-CN"/>
        </w:rPr>
        <w:t>S2-2410593</w:t>
      </w:r>
    </w:p>
    <w:p w14:paraId="08BC72BC" w14:textId="50CA8AAF" w:rsidR="00FF5B8D" w:rsidRPr="00310B85" w:rsidRDefault="00461348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461348">
        <w:rPr>
          <w:rFonts w:eastAsia="Times New Roman"/>
          <w:noProof w:val="0"/>
          <w:sz w:val="24"/>
          <w:lang w:eastAsia="zh-CN"/>
        </w:rPr>
        <w:t>Hyderabad, India, 14th Oct – 18th Oct, 2024</w:t>
      </w:r>
      <w:r w:rsidR="00FF5B8D" w:rsidRPr="00310B85">
        <w:rPr>
          <w:rFonts w:eastAsia="Times New Roman"/>
          <w:noProof w:val="0"/>
          <w:sz w:val="24"/>
          <w:lang w:eastAsia="zh-CN"/>
        </w:rPr>
        <w:t xml:space="preserve">                          </w:t>
      </w:r>
      <w:r w:rsidR="00FF5B8D" w:rsidRPr="00310B85">
        <w:rPr>
          <w:rFonts w:eastAsia="Times New Roman"/>
          <w:noProof w:val="0"/>
          <w:sz w:val="24"/>
          <w:lang w:eastAsia="zh-CN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6A1BC0C1" w14:textId="54A17CD4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377A71" w:rsidRPr="00310B85">
        <w:rPr>
          <w:rFonts w:cs="Arial"/>
          <w:b/>
          <w:bCs/>
          <w:sz w:val="24"/>
        </w:rPr>
        <w:t>Samsung</w:t>
      </w:r>
    </w:p>
    <w:p w14:paraId="45BE90BE" w14:textId="2566857C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BF7FD4" w:rsidRPr="00BF7FD4">
        <w:rPr>
          <w:rFonts w:cs="Arial"/>
          <w:b/>
          <w:bCs/>
          <w:sz w:val="24"/>
        </w:rPr>
        <w:t>Discussion on</w:t>
      </w:r>
      <w:r w:rsidR="009A52DC">
        <w:rPr>
          <w:rFonts w:cs="Arial"/>
          <w:b/>
          <w:bCs/>
          <w:sz w:val="24"/>
        </w:rPr>
        <w:t xml:space="preserve"> stale PDN connections at P</w:t>
      </w:r>
      <w:r w:rsidR="00BF7FD4" w:rsidRPr="00BF7FD4">
        <w:rPr>
          <w:rFonts w:cs="Arial"/>
          <w:b/>
          <w:bCs/>
          <w:sz w:val="24"/>
        </w:rPr>
        <w:t>GW</w:t>
      </w:r>
      <w:r w:rsidR="008651F4">
        <w:rPr>
          <w:rFonts w:cs="Arial"/>
          <w:b/>
          <w:bCs/>
          <w:sz w:val="24"/>
        </w:rPr>
        <w:t>.</w:t>
      </w:r>
    </w:p>
    <w:p w14:paraId="7DF86DB4" w14:textId="380A2937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</w:p>
    <w:p w14:paraId="538A82EB" w14:textId="5D488DA3" w:rsidR="00747CF8" w:rsidRPr="00310B85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BF7FD4">
        <w:rPr>
          <w:rFonts w:cs="Arial"/>
          <w:b/>
          <w:bCs/>
          <w:sz w:val="24"/>
        </w:rPr>
        <w:t>5.1(SAES)</w:t>
      </w:r>
    </w:p>
    <w:p w14:paraId="3E959691" w14:textId="04C53FF8" w:rsidR="00CD4C7B" w:rsidRPr="00D11442" w:rsidRDefault="00CD4C7B" w:rsidP="00CD4C7B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50D743A4" w14:textId="7CC2E0B9" w:rsidR="002D4B1C" w:rsidRDefault="003D1969" w:rsidP="002D4B1C">
      <w:pPr>
        <w:pStyle w:val="B1"/>
        <w:ind w:left="0" w:firstLine="0"/>
        <w:rPr>
          <w:rFonts w:cs="Arial"/>
        </w:rPr>
      </w:pPr>
      <w:r>
        <w:t xml:space="preserve">This paper </w:t>
      </w:r>
      <w:r w:rsidR="00BB495B">
        <w:t xml:space="preserve">discusses </w:t>
      </w:r>
      <w:r>
        <w:t>an issue observed in the field when the UE moves from source to target MME along with the SGW change, it</w:t>
      </w:r>
      <w:r w:rsidR="00872947">
        <w:t xml:space="preserve"> i</w:t>
      </w:r>
      <w:r>
        <w:t xml:space="preserve">s observed that </w:t>
      </w:r>
      <w:r w:rsidR="00BB495B">
        <w:t xml:space="preserve">the </w:t>
      </w:r>
      <w:r>
        <w:t>sessions remain stale</w:t>
      </w:r>
      <w:r w:rsidR="00BB495B">
        <w:t>/unusable</w:t>
      </w:r>
      <w:r>
        <w:t xml:space="preserve"> in PGW </w:t>
      </w:r>
      <w:r w:rsidR="00BB495B">
        <w:t xml:space="preserve">and </w:t>
      </w:r>
      <w:r>
        <w:t>never get</w:t>
      </w:r>
      <w:r w:rsidR="00721075">
        <w:t>s</w:t>
      </w:r>
      <w:r>
        <w:t xml:space="preserve"> deleted even though UE and MME would have released them for the scenario described in discussi</w:t>
      </w:r>
      <w:r w:rsidR="00872947">
        <w:t>on section. After some point P</w:t>
      </w:r>
      <w:r>
        <w:t>GW will stop accepting new session establishment requests</w:t>
      </w:r>
      <w:r w:rsidR="00E41EF5">
        <w:rPr>
          <w:rFonts w:cs="Arial"/>
        </w:rPr>
        <w:t>.</w:t>
      </w:r>
    </w:p>
    <w:p w14:paraId="2F2C87EC" w14:textId="770AB68C" w:rsidR="003D1969" w:rsidRPr="002D4B1C" w:rsidRDefault="00721075" w:rsidP="002D4B1C">
      <w:pPr>
        <w:pStyle w:val="B1"/>
        <w:ind w:left="0" w:firstLine="0"/>
      </w:pPr>
      <w:r>
        <w:rPr>
          <w:rFonts w:cs="Arial"/>
        </w:rPr>
        <w:t>F</w:t>
      </w:r>
      <w:r w:rsidR="00BB495B">
        <w:rPr>
          <w:rFonts w:cs="Arial"/>
        </w:rPr>
        <w:t xml:space="preserve">ollowing similar steps </w:t>
      </w:r>
      <w:r w:rsidR="003D1969">
        <w:rPr>
          <w:rFonts w:cs="Arial"/>
        </w:rPr>
        <w:t>when UE performs intersystem change from 5GS to EPS there is a possibility</w:t>
      </w:r>
      <w:r w:rsidR="00872947">
        <w:rPr>
          <w:rFonts w:cs="Arial"/>
        </w:rPr>
        <w:t xml:space="preserve"> of stale</w:t>
      </w:r>
      <w:r w:rsidR="00BB495B">
        <w:rPr>
          <w:rFonts w:cs="Arial"/>
        </w:rPr>
        <w:t>/unusable</w:t>
      </w:r>
      <w:r w:rsidR="00872947">
        <w:rPr>
          <w:rFonts w:cs="Arial"/>
        </w:rPr>
        <w:t xml:space="preserve"> PDU sessions in SMF+P</w:t>
      </w:r>
      <w:r w:rsidR="003D1969">
        <w:rPr>
          <w:rFonts w:cs="Arial"/>
        </w:rPr>
        <w:t xml:space="preserve">GW NF. </w:t>
      </w:r>
    </w:p>
    <w:p w14:paraId="5287C20A" w14:textId="455086F6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2. Discussion</w:t>
      </w:r>
    </w:p>
    <w:p w14:paraId="340981E3" w14:textId="4E72D24C" w:rsidR="00A94B63" w:rsidRDefault="00985F6D" w:rsidP="00A94B63">
      <w:pPr>
        <w:spacing w:after="0"/>
        <w:rPr>
          <w:b/>
        </w:rPr>
      </w:pPr>
      <w:r>
        <w:object w:dxaOrig="10752" w:dyaOrig="6576" w14:anchorId="017899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1.7pt;height:294.45pt" o:ole="">
            <v:imagedata r:id="rId13" o:title=""/>
          </v:shape>
          <o:OLEObject Type="Embed" ProgID="Visio.Drawing.15" ShapeID="_x0000_i1028" DrawAspect="Content" ObjectID="_1789815951" r:id="rId14"/>
        </w:object>
      </w:r>
    </w:p>
    <w:p w14:paraId="4A59164C" w14:textId="4ACA0629" w:rsidR="006D45AF" w:rsidRPr="00574CA5" w:rsidRDefault="00574CA5" w:rsidP="00A360DE">
      <w:r w:rsidRPr="00574CA5">
        <w:t>Consider below steps:</w:t>
      </w:r>
    </w:p>
    <w:p w14:paraId="7A47B02D" w14:textId="14BE0A78" w:rsidR="007A0A01" w:rsidRPr="005D1185" w:rsidRDefault="005D1185" w:rsidP="00BB495B">
      <w:pPr>
        <w:pStyle w:val="B1"/>
        <w:spacing w:after="0"/>
      </w:pPr>
      <w:r>
        <w:t>1)</w:t>
      </w:r>
      <w:r>
        <w:tab/>
      </w:r>
      <w:r w:rsidR="007A0A01" w:rsidRPr="005D1185">
        <w:t>Pre-conditions: PDN-1, PDN-2 and PDN-3 are active in the system.</w:t>
      </w:r>
    </w:p>
    <w:p w14:paraId="2E17D8BB" w14:textId="0C560DC1" w:rsidR="00DD1F25" w:rsidRPr="005D1185" w:rsidRDefault="005D1185" w:rsidP="00BB495B">
      <w:pPr>
        <w:pStyle w:val="B1"/>
        <w:spacing w:after="0"/>
      </w:pPr>
      <w:r>
        <w:t>2)</w:t>
      </w:r>
      <w:r>
        <w:tab/>
      </w:r>
      <w:r w:rsidR="00DD1F25" w:rsidRPr="005D1185">
        <w:t>UE performs local PDN connection release, and enters new area.</w:t>
      </w:r>
    </w:p>
    <w:p w14:paraId="10566564" w14:textId="5B72C3E8" w:rsidR="00DD1F25" w:rsidRPr="005D1185" w:rsidRDefault="005D1185" w:rsidP="00BB495B">
      <w:pPr>
        <w:pStyle w:val="B1"/>
        <w:spacing w:after="0"/>
      </w:pPr>
      <w:r>
        <w:t>3)</w:t>
      </w:r>
      <w:r>
        <w:tab/>
      </w:r>
      <w:r w:rsidR="00DD1F25" w:rsidRPr="005D1185">
        <w:t>As UE is outside registration area, the UE performs TAU procedure but indicate active PDN connections as PDN-1 and PDN-2.</w:t>
      </w:r>
    </w:p>
    <w:p w14:paraId="54920D25" w14:textId="710A05CD" w:rsidR="00DD1F25" w:rsidRDefault="005D1185" w:rsidP="00BB495B">
      <w:pPr>
        <w:pStyle w:val="B1"/>
        <w:spacing w:after="0"/>
      </w:pPr>
      <w:r>
        <w:t>4)</w:t>
      </w:r>
      <w:r>
        <w:tab/>
      </w:r>
      <w:r w:rsidR="00DD1F25" w:rsidRPr="005D1185">
        <w:t>MME-2 perf</w:t>
      </w:r>
      <w:r>
        <w:t>or</w:t>
      </w:r>
      <w:r w:rsidR="00DD1F25" w:rsidRPr="005D1185">
        <w:t>m</w:t>
      </w:r>
      <w:r>
        <w:t>s</w:t>
      </w:r>
      <w:r w:rsidR="00DD1F25" w:rsidRPr="005D1185">
        <w:t xml:space="preserve"> context transfer procedure, MME-2 identifies that PDN-1, PDN-2 and PDN-3 are active at network side but PDN-3 is not active in the UE. </w:t>
      </w:r>
      <w:r w:rsidR="007415E5">
        <w:t>MME-2</w:t>
      </w:r>
      <w:r w:rsidR="007415E5" w:rsidRPr="005D1185">
        <w:t xml:space="preserve"> </w:t>
      </w:r>
      <w:r w:rsidR="00DD1F25" w:rsidRPr="005D1185">
        <w:t>releases any resources of PDN-3 and does not take any further action.</w:t>
      </w:r>
    </w:p>
    <w:p w14:paraId="6D02DFDC" w14:textId="288D8DDF" w:rsidR="005D1185" w:rsidRDefault="005D1185" w:rsidP="00BB495B">
      <w:pPr>
        <w:pStyle w:val="B1"/>
        <w:spacing w:after="0"/>
      </w:pPr>
      <w:r>
        <w:t>5)</w:t>
      </w:r>
      <w:r>
        <w:tab/>
        <w:t xml:space="preserve">MME-2 </w:t>
      </w:r>
      <w:r w:rsidR="007415E5">
        <w:t xml:space="preserve">sends </w:t>
      </w:r>
      <w:r>
        <w:t xml:space="preserve">context acknowledgment </w:t>
      </w:r>
      <w:r w:rsidR="007415E5">
        <w:t xml:space="preserve">message </w:t>
      </w:r>
      <w:r w:rsidR="002E027D">
        <w:t>and</w:t>
      </w:r>
      <w:r>
        <w:t xml:space="preserve"> </w:t>
      </w:r>
      <w:r w:rsidR="0089159F">
        <w:t>indicate there is a change in S</w:t>
      </w:r>
      <w:r>
        <w:t xml:space="preserve">GW to MME-1. </w:t>
      </w:r>
    </w:p>
    <w:p w14:paraId="400E97C4" w14:textId="132A08BC" w:rsidR="005D1185" w:rsidRDefault="005D1185" w:rsidP="00BB495B">
      <w:pPr>
        <w:pStyle w:val="B1"/>
        <w:spacing w:after="0"/>
      </w:pPr>
      <w:r>
        <w:t>6)</w:t>
      </w:r>
      <w:r>
        <w:tab/>
        <w:t>Given SGW has changed, the MME-1 and SGW-1 release the resources of all active PDNs with no interaction with P-GW.</w:t>
      </w:r>
      <w:r w:rsidR="00985F6D">
        <w:t xml:space="preserve"> </w:t>
      </w:r>
    </w:p>
    <w:p w14:paraId="11E15FAD" w14:textId="710F0939" w:rsidR="005D1185" w:rsidRDefault="005D1185" w:rsidP="00BB495B">
      <w:pPr>
        <w:pStyle w:val="B1"/>
        <w:spacing w:after="0"/>
      </w:pPr>
      <w:r>
        <w:lastRenderedPageBreak/>
        <w:t>7)</w:t>
      </w:r>
      <w:r w:rsidR="007415E5">
        <w:tab/>
      </w:r>
      <w:r>
        <w:t xml:space="preserve">The MME-2 triggers creation session request individually for PDN-1 and PDN-2. </w:t>
      </w:r>
    </w:p>
    <w:p w14:paraId="1C4FA6A6" w14:textId="77777777" w:rsidR="005D1185" w:rsidRDefault="005D1185" w:rsidP="00BB495B">
      <w:pPr>
        <w:pStyle w:val="B1"/>
        <w:spacing w:after="0"/>
      </w:pPr>
      <w:r>
        <w:t>8)</w:t>
      </w:r>
      <w:r>
        <w:tab/>
        <w:t>SGW-2 sends modify bearer request to PGW to create new association between new SGW-2 and P-GW individually for PDN-1 and PDN-2.</w:t>
      </w:r>
    </w:p>
    <w:p w14:paraId="3B8C3E8E" w14:textId="77777777" w:rsidR="005D1185" w:rsidRDefault="005D1185" w:rsidP="00BB495B">
      <w:pPr>
        <w:pStyle w:val="B1"/>
        <w:spacing w:after="0"/>
      </w:pPr>
      <w:r>
        <w:t>9)</w:t>
      </w:r>
      <w:r>
        <w:tab/>
        <w:t xml:space="preserve">PDN-1 and PDN-2 are active in the system. </w:t>
      </w:r>
    </w:p>
    <w:p w14:paraId="124B3F42" w14:textId="395355B2" w:rsidR="005D1185" w:rsidRPr="005D1185" w:rsidRDefault="005D1185" w:rsidP="005D1185">
      <w:pPr>
        <w:pStyle w:val="B1"/>
      </w:pPr>
      <w:r w:rsidRPr="00BB495B">
        <w:rPr>
          <w:b/>
          <w:u w:val="single"/>
        </w:rPr>
        <w:t>Issue:</w:t>
      </w:r>
      <w:r>
        <w:t xml:space="preserve"> Only PGW is having active PDN-3 session. This </w:t>
      </w:r>
      <w:r w:rsidR="00BB495B">
        <w:t>starts occupying unnecessary resources in the</w:t>
      </w:r>
      <w:r>
        <w:t xml:space="preserve"> PGW</w:t>
      </w:r>
      <w:r w:rsidR="007415E5">
        <w:t xml:space="preserve"> and after some point the PGW will stop accepting new session establishment requests.</w:t>
      </w:r>
      <w:r>
        <w:t xml:space="preserve">    </w:t>
      </w:r>
      <w:r>
        <w:tab/>
      </w:r>
    </w:p>
    <w:p w14:paraId="1C87C252" w14:textId="14D2EA89" w:rsidR="007A0A01" w:rsidRDefault="00BF7FD4" w:rsidP="00A360DE">
      <w:pPr>
        <w:rPr>
          <w:b/>
        </w:rPr>
      </w:pPr>
      <w:r>
        <w:rPr>
          <w:b/>
        </w:rPr>
        <w:t>Potential solutions:</w:t>
      </w:r>
    </w:p>
    <w:p w14:paraId="1BFB1808" w14:textId="77777777" w:rsidR="00574CA5" w:rsidRDefault="00BF7FD4" w:rsidP="00A360DE">
      <w:pPr>
        <w:rPr>
          <w:b/>
        </w:rPr>
      </w:pPr>
      <w:r>
        <w:rPr>
          <w:b/>
        </w:rPr>
        <w:t>Proposal-1)</w:t>
      </w:r>
      <w:r>
        <w:rPr>
          <w:b/>
        </w:rPr>
        <w:tab/>
      </w:r>
    </w:p>
    <w:p w14:paraId="59DEC391" w14:textId="4DE56E77" w:rsidR="00BF7FD4" w:rsidRDefault="00574CA5" w:rsidP="00A360DE">
      <w:pPr>
        <w:rPr>
          <w:b/>
        </w:rPr>
      </w:pPr>
      <w:r>
        <w:rPr>
          <w:b/>
        </w:rPr>
        <w:t xml:space="preserve">a) </w:t>
      </w:r>
      <w:r w:rsidR="00BF7FD4">
        <w:rPr>
          <w:b/>
        </w:rPr>
        <w:t>Source MME trigger</w:t>
      </w:r>
      <w:r w:rsidR="00A72664">
        <w:rPr>
          <w:b/>
        </w:rPr>
        <w:t>s</w:t>
      </w:r>
      <w:r w:rsidR="00BF7FD4">
        <w:rPr>
          <w:b/>
        </w:rPr>
        <w:t xml:space="preserve"> delete session request:</w:t>
      </w:r>
    </w:p>
    <w:p w14:paraId="7A791B38" w14:textId="4ABF43D4" w:rsidR="00BF7FD4" w:rsidRDefault="00BF7FD4" w:rsidP="00A360DE">
      <w:r w:rsidRPr="00BF7FD4">
        <w:t>Target MME(MME-2) sends context request message including complete TAU request message</w:t>
      </w:r>
      <w:r>
        <w:t xml:space="preserve"> received from the UE</w:t>
      </w:r>
      <w:r w:rsidRPr="00BF7FD4">
        <w:t>.</w:t>
      </w:r>
      <w:r>
        <w:t xml:space="preserve"> </w:t>
      </w:r>
      <w:r w:rsidRPr="00BF7FD4">
        <w:t xml:space="preserve">The TAU request message includes EPS bearer status of the UE. </w:t>
      </w:r>
      <w:r w:rsidR="00AE3FC2" w:rsidRPr="00BF7FD4">
        <w:t>Thus,</w:t>
      </w:r>
      <w:r w:rsidRPr="00BF7FD4">
        <w:t xml:space="preserve"> source MME can determine that PDN-3 is not active on the UE side</w:t>
      </w:r>
      <w:r w:rsidR="00BB495B">
        <w:t xml:space="preserve"> and</w:t>
      </w:r>
      <w:r w:rsidRPr="00BF7FD4">
        <w:t xml:space="preserve"> can trigger delete session request for PD</w:t>
      </w:r>
      <w:r>
        <w:t>N</w:t>
      </w:r>
      <w:r w:rsidRPr="00BF7FD4">
        <w:t>-3.</w:t>
      </w:r>
    </w:p>
    <w:p w14:paraId="54BC13D5" w14:textId="3801970E" w:rsidR="00BF7FD4" w:rsidRDefault="00BF7FD4" w:rsidP="00A360DE">
      <w:r>
        <w:t>Drawback of above proposal: Source MME has to read the full TAU message every-time there is a context transfer. This is not desirable. This solution creates an impact to normal case to handle not so freque</w:t>
      </w:r>
      <w:r w:rsidR="00C50E04">
        <w:t>n</w:t>
      </w:r>
      <w:r>
        <w:t>t/abnormal situation.</w:t>
      </w:r>
    </w:p>
    <w:p w14:paraId="2A1ED636" w14:textId="3D2F3705" w:rsidR="00BF7FD4" w:rsidRDefault="00BF7FD4" w:rsidP="00A360DE">
      <w:pPr>
        <w:rPr>
          <w:b/>
        </w:rPr>
      </w:pPr>
      <w:r>
        <w:rPr>
          <w:b/>
        </w:rPr>
        <w:t>b) Target MME can indicate EPS bearer status to Source MME outside TAU request message.</w:t>
      </w:r>
    </w:p>
    <w:p w14:paraId="575E8153" w14:textId="0DAE564C" w:rsidR="00BF7FD4" w:rsidRDefault="00BF7FD4" w:rsidP="00A360DE">
      <w:r>
        <w:t>Source MME can trigger delete session request but t</w:t>
      </w:r>
      <w:r w:rsidRPr="00BF7FD4">
        <w:t xml:space="preserve">his will need interface level changes. </w:t>
      </w:r>
      <w:r>
        <w:t>Thus it is not preferred option.</w:t>
      </w:r>
    </w:p>
    <w:p w14:paraId="59887517" w14:textId="229DD8D6" w:rsidR="00BF7FD4" w:rsidRDefault="00BF7FD4" w:rsidP="00BF7FD4">
      <w:pPr>
        <w:rPr>
          <w:b/>
        </w:rPr>
      </w:pPr>
      <w:r>
        <w:rPr>
          <w:b/>
        </w:rPr>
        <w:t>Proposal-2)</w:t>
      </w:r>
      <w:r>
        <w:rPr>
          <w:b/>
        </w:rPr>
        <w:tab/>
        <w:t>Target MME triggering delete session request:</w:t>
      </w:r>
    </w:p>
    <w:p w14:paraId="05EEF0CD" w14:textId="0DA1AD5D" w:rsidR="00BF7FD4" w:rsidRDefault="00BF7FD4" w:rsidP="00A360DE">
      <w:r>
        <w:t>After understanding that PDN-3 is not active at the UE, but active at network</w:t>
      </w:r>
      <w:r w:rsidR="00BB495B">
        <w:t xml:space="preserve"> after step-4 in above figure</w:t>
      </w:r>
      <w:r>
        <w:t xml:space="preserve">. MME-2 performs the create session request and establishes all the resources normally </w:t>
      </w:r>
      <w:r w:rsidR="00BB495B">
        <w:t xml:space="preserve">in network </w:t>
      </w:r>
      <w:r>
        <w:t>as if the PDN-3 is active at the UE</w:t>
      </w:r>
      <w:r w:rsidR="00BC4EBC">
        <w:t xml:space="preserve"> side</w:t>
      </w:r>
      <w:r>
        <w:t xml:space="preserve">. Once the session is established between MME-2, SGW-2 and P-GW. MME triggers delete session for PDN-3 to remove the resources gracefully in the network. </w:t>
      </w:r>
    </w:p>
    <w:p w14:paraId="71A2FC85" w14:textId="7EF4E2F9" w:rsidR="00BF7FD4" w:rsidRPr="00BF7FD4" w:rsidRDefault="00BF7FD4" w:rsidP="00A360DE">
      <w:r>
        <w:t>This option has to unnecessarily exchange</w:t>
      </w:r>
      <w:r w:rsidR="007569E5">
        <w:t>,</w:t>
      </w:r>
      <w:r>
        <w:t xml:space="preserve"> messages </w:t>
      </w:r>
      <w:r w:rsidR="007569E5" w:rsidRPr="007569E5">
        <w:t>to create the session in MME-2 &amp; SGW-2; and modify the session in P-GW for PDN-3</w:t>
      </w:r>
      <w:bookmarkStart w:id="0" w:name="_GoBack"/>
      <w:bookmarkEnd w:id="0"/>
      <w:r>
        <w:t xml:space="preserve">. But such message exchanges will happen in abnormal situation and have less </w:t>
      </w:r>
      <w:r w:rsidR="002626F8">
        <w:t xml:space="preserve">implementation </w:t>
      </w:r>
      <w:r>
        <w:t>impacts to the system.</w:t>
      </w:r>
    </w:p>
    <w:p w14:paraId="5390E21B" w14:textId="67A44142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3. Conclusion</w:t>
      </w:r>
      <w:r w:rsidR="00CE50C1">
        <w:rPr>
          <w:rFonts w:cs="Arial"/>
          <w:sz w:val="32"/>
          <w:szCs w:val="36"/>
        </w:rPr>
        <w:t xml:space="preserve"> &amp; proposal</w:t>
      </w:r>
    </w:p>
    <w:p w14:paraId="42C31B24" w14:textId="63C7DCDF" w:rsidR="00B413C1" w:rsidRPr="00CE50C1" w:rsidRDefault="00C44C86" w:rsidP="000C26BA">
      <w:pPr>
        <w:rPr>
          <w:lang w:eastAsia="ko-KR"/>
        </w:rPr>
      </w:pPr>
      <w:r>
        <w:rPr>
          <w:lang w:eastAsia="ko-KR"/>
        </w:rPr>
        <w:t xml:space="preserve">We propose to discuss above </w:t>
      </w:r>
      <w:r w:rsidR="0007204C">
        <w:rPr>
          <w:lang w:eastAsia="ko-KR"/>
        </w:rPr>
        <w:t>scenario</w:t>
      </w:r>
      <w:r w:rsidR="004C3DE5">
        <w:rPr>
          <w:lang w:eastAsia="ko-KR"/>
        </w:rPr>
        <w:t>, proposed solutions</w:t>
      </w:r>
      <w:r w:rsidR="0007204C">
        <w:rPr>
          <w:lang w:eastAsia="ko-KR"/>
        </w:rPr>
        <w:t xml:space="preserve"> and agree the changes propose</w:t>
      </w:r>
      <w:r w:rsidR="00BB495B">
        <w:rPr>
          <w:lang w:eastAsia="ko-KR"/>
        </w:rPr>
        <w:t>d</w:t>
      </w:r>
      <w:r w:rsidR="0007204C">
        <w:rPr>
          <w:lang w:eastAsia="ko-KR"/>
        </w:rPr>
        <w:t xml:space="preserve"> in CR S2-241059</w:t>
      </w:r>
      <w:r w:rsidR="00C97533">
        <w:rPr>
          <w:lang w:eastAsia="ko-KR"/>
        </w:rPr>
        <w:t>.</w:t>
      </w:r>
    </w:p>
    <w:p w14:paraId="509F5A9F" w14:textId="16FE0405" w:rsidR="00E52FA4" w:rsidRDefault="00E52FA4" w:rsidP="00E52FA4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4. Reference</w:t>
      </w:r>
    </w:p>
    <w:p w14:paraId="0CEBF787" w14:textId="5E09123C" w:rsidR="00C44C86" w:rsidRDefault="00C44C86" w:rsidP="006A6522">
      <w:pPr>
        <w:rPr>
          <w:lang w:eastAsia="en-US"/>
        </w:rPr>
      </w:pPr>
      <w:r>
        <w:rPr>
          <w:lang w:eastAsia="en-US"/>
        </w:rPr>
        <w:t>Please refer to below section, for above steps:</w:t>
      </w:r>
    </w:p>
    <w:p w14:paraId="4790497B" w14:textId="77777777" w:rsidR="00C44C86" w:rsidRPr="00990165" w:rsidRDefault="00C44C86" w:rsidP="00C44C86">
      <w:pPr>
        <w:pStyle w:val="Heading4"/>
      </w:pPr>
      <w:bookmarkStart w:id="1" w:name="_Toc19171946"/>
      <w:bookmarkStart w:id="2" w:name="_Toc27844237"/>
      <w:bookmarkStart w:id="3" w:name="_Toc36134395"/>
      <w:bookmarkStart w:id="4" w:name="_Toc45176078"/>
      <w:bookmarkStart w:id="5" w:name="_Toc51762108"/>
      <w:bookmarkStart w:id="6" w:name="_Toc51762593"/>
      <w:bookmarkStart w:id="7" w:name="_Toc51763076"/>
      <w:bookmarkStart w:id="8" w:name="_Toc177731940"/>
      <w:r w:rsidRPr="00990165">
        <w:t>5.3.3.1</w:t>
      </w:r>
      <w:r w:rsidRPr="00990165">
        <w:tab/>
        <w:t>Tracking Area Update procedure with Serving GW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ECF874" w14:textId="1D66D451" w:rsidR="006A6522" w:rsidRPr="006A6522" w:rsidRDefault="006A6522" w:rsidP="006A6522">
      <w:pPr>
        <w:rPr>
          <w:lang w:eastAsia="en-US"/>
        </w:rPr>
      </w:pPr>
      <w:r>
        <w:rPr>
          <w:lang w:eastAsia="en-US"/>
        </w:rPr>
        <w:t>.</w:t>
      </w:r>
    </w:p>
    <w:sectPr w:rsidR="006A6522" w:rsidRPr="006A6522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EA907" w14:textId="77777777" w:rsidR="00E044CB" w:rsidRDefault="00E044CB">
      <w:r>
        <w:separator/>
      </w:r>
    </w:p>
  </w:endnote>
  <w:endnote w:type="continuationSeparator" w:id="0">
    <w:p w14:paraId="557FDD3E" w14:textId="77777777" w:rsidR="00E044CB" w:rsidRDefault="00E044CB">
      <w:r>
        <w:continuationSeparator/>
      </w:r>
    </w:p>
  </w:endnote>
  <w:endnote w:type="continuationNotice" w:id="1">
    <w:p w14:paraId="26561719" w14:textId="77777777" w:rsidR="00E044CB" w:rsidRDefault="00E044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89425" w14:textId="77777777" w:rsidR="00E044CB" w:rsidRDefault="00E044CB">
      <w:r>
        <w:separator/>
      </w:r>
    </w:p>
  </w:footnote>
  <w:footnote w:type="continuationSeparator" w:id="0">
    <w:p w14:paraId="51981D64" w14:textId="77777777" w:rsidR="00E044CB" w:rsidRDefault="00E044CB">
      <w:r>
        <w:continuationSeparator/>
      </w:r>
    </w:p>
  </w:footnote>
  <w:footnote w:type="continuationNotice" w:id="1">
    <w:p w14:paraId="19FC2191" w14:textId="77777777" w:rsidR="00E044CB" w:rsidRDefault="00E044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77FD5"/>
    <w:multiLevelType w:val="hybridMultilevel"/>
    <w:tmpl w:val="A4E8EF0C"/>
    <w:lvl w:ilvl="0" w:tplc="B12C6650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C0C44"/>
    <w:multiLevelType w:val="hybridMultilevel"/>
    <w:tmpl w:val="DA0A4190"/>
    <w:lvl w:ilvl="0" w:tplc="DC2882AE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151D1E57"/>
    <w:multiLevelType w:val="hybridMultilevel"/>
    <w:tmpl w:val="0D76E6A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920C2E"/>
    <w:multiLevelType w:val="hybridMultilevel"/>
    <w:tmpl w:val="B88682A4"/>
    <w:lvl w:ilvl="0" w:tplc="A1A22E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7041B17"/>
    <w:multiLevelType w:val="hybridMultilevel"/>
    <w:tmpl w:val="00CE3A46"/>
    <w:lvl w:ilvl="0" w:tplc="8B1ACFC2">
      <w:start w:val="1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95F0E"/>
    <w:multiLevelType w:val="hybridMultilevel"/>
    <w:tmpl w:val="DE16A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94F9A"/>
    <w:multiLevelType w:val="hybridMultilevel"/>
    <w:tmpl w:val="D2AA6A52"/>
    <w:lvl w:ilvl="0" w:tplc="A510C8F4">
      <w:start w:val="1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B74DF"/>
    <w:multiLevelType w:val="hybridMultilevel"/>
    <w:tmpl w:val="C9D0D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0061BD"/>
    <w:multiLevelType w:val="hybridMultilevel"/>
    <w:tmpl w:val="98F68AD6"/>
    <w:lvl w:ilvl="0" w:tplc="90EE7A84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278148C5"/>
    <w:multiLevelType w:val="hybridMultilevel"/>
    <w:tmpl w:val="BD66A94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A4D42"/>
    <w:multiLevelType w:val="hybridMultilevel"/>
    <w:tmpl w:val="1EDE8E7C"/>
    <w:lvl w:ilvl="0" w:tplc="DA3496F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704BDA"/>
    <w:multiLevelType w:val="hybridMultilevel"/>
    <w:tmpl w:val="4CB65804"/>
    <w:lvl w:ilvl="0" w:tplc="EC5AD6C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 w15:restartNumberingAfterBreak="0">
    <w:nsid w:val="404568A9"/>
    <w:multiLevelType w:val="hybridMultilevel"/>
    <w:tmpl w:val="1AD483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472108D2"/>
    <w:multiLevelType w:val="hybridMultilevel"/>
    <w:tmpl w:val="E2A8C4F2"/>
    <w:lvl w:ilvl="0" w:tplc="73D2BF92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3" w15:restartNumberingAfterBreak="0">
    <w:nsid w:val="4C6D382C"/>
    <w:multiLevelType w:val="multilevel"/>
    <w:tmpl w:val="7AC224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42318C"/>
    <w:multiLevelType w:val="hybridMultilevel"/>
    <w:tmpl w:val="8F1245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304D8"/>
    <w:multiLevelType w:val="hybridMultilevel"/>
    <w:tmpl w:val="9CE8F434"/>
    <w:lvl w:ilvl="0" w:tplc="61684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F73DC2"/>
    <w:multiLevelType w:val="hybridMultilevel"/>
    <w:tmpl w:val="091CF324"/>
    <w:lvl w:ilvl="0" w:tplc="9724A3D8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5B6B61BA"/>
    <w:multiLevelType w:val="hybridMultilevel"/>
    <w:tmpl w:val="3C945ED8"/>
    <w:lvl w:ilvl="0" w:tplc="5100DE86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1" w15:restartNumberingAfterBreak="0">
    <w:nsid w:val="5CD05930"/>
    <w:multiLevelType w:val="hybridMultilevel"/>
    <w:tmpl w:val="FC9EE130"/>
    <w:lvl w:ilvl="0" w:tplc="FBB848DE">
      <w:start w:val="2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5D804B53"/>
    <w:multiLevelType w:val="hybridMultilevel"/>
    <w:tmpl w:val="D9FE5D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D88460B"/>
    <w:multiLevelType w:val="hybridMultilevel"/>
    <w:tmpl w:val="EB7CAEB2"/>
    <w:lvl w:ilvl="0" w:tplc="CF5CB406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40" w15:restartNumberingAfterBreak="0">
    <w:nsid w:val="720A4ACA"/>
    <w:multiLevelType w:val="hybridMultilevel"/>
    <w:tmpl w:val="4B46212A"/>
    <w:lvl w:ilvl="0" w:tplc="DA32402C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1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EB0734"/>
    <w:multiLevelType w:val="hybridMultilevel"/>
    <w:tmpl w:val="F104C610"/>
    <w:lvl w:ilvl="0" w:tplc="A85664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8" w15:restartNumberingAfterBreak="0">
    <w:nsid w:val="7DB55276"/>
    <w:multiLevelType w:val="hybridMultilevel"/>
    <w:tmpl w:val="9BF6A36E"/>
    <w:lvl w:ilvl="0" w:tplc="FB8E07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9"/>
  </w:num>
  <w:num w:numId="6">
    <w:abstractNumId w:val="13"/>
  </w:num>
  <w:num w:numId="7">
    <w:abstractNumId w:val="45"/>
  </w:num>
  <w:num w:numId="8">
    <w:abstractNumId w:val="38"/>
  </w:num>
  <w:num w:numId="9">
    <w:abstractNumId w:val="35"/>
  </w:num>
  <w:num w:numId="10">
    <w:abstractNumId w:val="44"/>
  </w:num>
  <w:num w:numId="11">
    <w:abstractNumId w:val="37"/>
  </w:num>
  <w:num w:numId="12">
    <w:abstractNumId w:val="34"/>
  </w:num>
  <w:num w:numId="13">
    <w:abstractNumId w:val="20"/>
  </w:num>
  <w:num w:numId="14">
    <w:abstractNumId w:val="21"/>
  </w:num>
  <w:num w:numId="15">
    <w:abstractNumId w:val="28"/>
  </w:num>
  <w:num w:numId="16">
    <w:abstractNumId w:val="32"/>
  </w:num>
  <w:num w:numId="17">
    <w:abstractNumId w:val="42"/>
  </w:num>
  <w:num w:numId="18">
    <w:abstractNumId w:val="3"/>
  </w:num>
  <w:num w:numId="19">
    <w:abstractNumId w:val="40"/>
  </w:num>
  <w:num w:numId="20">
    <w:abstractNumId w:val="22"/>
  </w:num>
  <w:num w:numId="21">
    <w:abstractNumId w:val="36"/>
  </w:num>
  <w:num w:numId="22">
    <w:abstractNumId w:val="29"/>
  </w:num>
  <w:num w:numId="23">
    <w:abstractNumId w:val="8"/>
  </w:num>
  <w:num w:numId="24">
    <w:abstractNumId w:val="2"/>
  </w:num>
  <w:num w:numId="25">
    <w:abstractNumId w:val="43"/>
  </w:num>
  <w:num w:numId="26">
    <w:abstractNumId w:val="16"/>
  </w:num>
  <w:num w:numId="27">
    <w:abstractNumId w:val="30"/>
  </w:num>
  <w:num w:numId="28">
    <w:abstractNumId w:val="31"/>
  </w:num>
  <w:num w:numId="29">
    <w:abstractNumId w:val="18"/>
  </w:num>
  <w:num w:numId="30">
    <w:abstractNumId w:val="11"/>
  </w:num>
  <w:num w:numId="31">
    <w:abstractNumId w:val="5"/>
  </w:num>
  <w:num w:numId="32">
    <w:abstractNumId w:val="24"/>
  </w:num>
  <w:num w:numId="33">
    <w:abstractNumId w:val="41"/>
  </w:num>
  <w:num w:numId="34">
    <w:abstractNumId w:val="47"/>
  </w:num>
  <w:num w:numId="35">
    <w:abstractNumId w:val="7"/>
  </w:num>
  <w:num w:numId="36">
    <w:abstractNumId w:val="27"/>
  </w:num>
  <w:num w:numId="37">
    <w:abstractNumId w:val="48"/>
  </w:num>
  <w:num w:numId="38">
    <w:abstractNumId w:val="14"/>
  </w:num>
  <w:num w:numId="39">
    <w:abstractNumId w:val="10"/>
  </w:num>
  <w:num w:numId="40">
    <w:abstractNumId w:val="46"/>
  </w:num>
  <w:num w:numId="41">
    <w:abstractNumId w:val="12"/>
  </w:num>
  <w:num w:numId="42">
    <w:abstractNumId w:val="6"/>
  </w:num>
  <w:num w:numId="43">
    <w:abstractNumId w:val="25"/>
  </w:num>
  <w:num w:numId="44">
    <w:abstractNumId w:val="23"/>
  </w:num>
  <w:num w:numId="45">
    <w:abstractNumId w:val="39"/>
  </w:num>
  <w:num w:numId="46">
    <w:abstractNumId w:val="4"/>
  </w:num>
  <w:num w:numId="47">
    <w:abstractNumId w:val="26"/>
  </w:num>
  <w:num w:numId="48">
    <w:abstractNumId w:val="15"/>
  </w:num>
  <w:num w:numId="49">
    <w:abstractNumId w:val="19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398"/>
    <w:rsid w:val="00001C58"/>
    <w:rsid w:val="0000209B"/>
    <w:rsid w:val="00003470"/>
    <w:rsid w:val="00003C2A"/>
    <w:rsid w:val="000071AD"/>
    <w:rsid w:val="000074DD"/>
    <w:rsid w:val="00016E90"/>
    <w:rsid w:val="0001765F"/>
    <w:rsid w:val="00021003"/>
    <w:rsid w:val="00023FE1"/>
    <w:rsid w:val="00025568"/>
    <w:rsid w:val="00025CAA"/>
    <w:rsid w:val="00026163"/>
    <w:rsid w:val="00026DC5"/>
    <w:rsid w:val="00027E9F"/>
    <w:rsid w:val="000313FF"/>
    <w:rsid w:val="00033397"/>
    <w:rsid w:val="00033E27"/>
    <w:rsid w:val="00036A85"/>
    <w:rsid w:val="00040095"/>
    <w:rsid w:val="00042337"/>
    <w:rsid w:val="000428EF"/>
    <w:rsid w:val="0004393C"/>
    <w:rsid w:val="00043EE0"/>
    <w:rsid w:val="00044A21"/>
    <w:rsid w:val="000450EC"/>
    <w:rsid w:val="00047F6B"/>
    <w:rsid w:val="0005169D"/>
    <w:rsid w:val="0005343D"/>
    <w:rsid w:val="00054BDA"/>
    <w:rsid w:val="000551CE"/>
    <w:rsid w:val="00055729"/>
    <w:rsid w:val="00060801"/>
    <w:rsid w:val="0006139D"/>
    <w:rsid w:val="00062616"/>
    <w:rsid w:val="000638FA"/>
    <w:rsid w:val="00065106"/>
    <w:rsid w:val="000656C6"/>
    <w:rsid w:val="000658D1"/>
    <w:rsid w:val="000665E2"/>
    <w:rsid w:val="00066E93"/>
    <w:rsid w:val="00070644"/>
    <w:rsid w:val="0007204C"/>
    <w:rsid w:val="000721ED"/>
    <w:rsid w:val="00072E4B"/>
    <w:rsid w:val="00073C25"/>
    <w:rsid w:val="00077EB3"/>
    <w:rsid w:val="00080512"/>
    <w:rsid w:val="00082C05"/>
    <w:rsid w:val="00083227"/>
    <w:rsid w:val="000869DE"/>
    <w:rsid w:val="00087D20"/>
    <w:rsid w:val="00090251"/>
    <w:rsid w:val="00090468"/>
    <w:rsid w:val="0009078A"/>
    <w:rsid w:val="0009151D"/>
    <w:rsid w:val="0009265B"/>
    <w:rsid w:val="000940B9"/>
    <w:rsid w:val="00095799"/>
    <w:rsid w:val="000A1B73"/>
    <w:rsid w:val="000A4858"/>
    <w:rsid w:val="000A5DC9"/>
    <w:rsid w:val="000A5EE0"/>
    <w:rsid w:val="000A7F08"/>
    <w:rsid w:val="000B0B33"/>
    <w:rsid w:val="000B0BB6"/>
    <w:rsid w:val="000B15D2"/>
    <w:rsid w:val="000B2014"/>
    <w:rsid w:val="000B5936"/>
    <w:rsid w:val="000B72BB"/>
    <w:rsid w:val="000B7BCF"/>
    <w:rsid w:val="000C0777"/>
    <w:rsid w:val="000C1610"/>
    <w:rsid w:val="000C1DC9"/>
    <w:rsid w:val="000C2004"/>
    <w:rsid w:val="000C26BA"/>
    <w:rsid w:val="000C29DF"/>
    <w:rsid w:val="000C2DB1"/>
    <w:rsid w:val="000C3EEF"/>
    <w:rsid w:val="000C4661"/>
    <w:rsid w:val="000C522B"/>
    <w:rsid w:val="000C7A74"/>
    <w:rsid w:val="000D1B64"/>
    <w:rsid w:val="000D1C3C"/>
    <w:rsid w:val="000D2C9E"/>
    <w:rsid w:val="000D58AB"/>
    <w:rsid w:val="000E2703"/>
    <w:rsid w:val="000E57CC"/>
    <w:rsid w:val="000E76EC"/>
    <w:rsid w:val="000F0B31"/>
    <w:rsid w:val="000F0E7B"/>
    <w:rsid w:val="000F143A"/>
    <w:rsid w:val="000F16F5"/>
    <w:rsid w:val="000F1ED2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6EE6"/>
    <w:rsid w:val="00117E0A"/>
    <w:rsid w:val="001200CD"/>
    <w:rsid w:val="00123A5E"/>
    <w:rsid w:val="00124928"/>
    <w:rsid w:val="00125211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41FD"/>
    <w:rsid w:val="00145075"/>
    <w:rsid w:val="00145E81"/>
    <w:rsid w:val="00153348"/>
    <w:rsid w:val="00153844"/>
    <w:rsid w:val="00153C1D"/>
    <w:rsid w:val="001544C5"/>
    <w:rsid w:val="0015547C"/>
    <w:rsid w:val="001610D0"/>
    <w:rsid w:val="00162BE6"/>
    <w:rsid w:val="00162F06"/>
    <w:rsid w:val="00163DDD"/>
    <w:rsid w:val="00164846"/>
    <w:rsid w:val="00166A67"/>
    <w:rsid w:val="00171DF3"/>
    <w:rsid w:val="00172CA9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75C7"/>
    <w:rsid w:val="001907A7"/>
    <w:rsid w:val="001912A5"/>
    <w:rsid w:val="001924F8"/>
    <w:rsid w:val="00193E0C"/>
    <w:rsid w:val="00194CD0"/>
    <w:rsid w:val="00195204"/>
    <w:rsid w:val="00195E90"/>
    <w:rsid w:val="00197620"/>
    <w:rsid w:val="001A010B"/>
    <w:rsid w:val="001A0627"/>
    <w:rsid w:val="001A3BC4"/>
    <w:rsid w:val="001A62B3"/>
    <w:rsid w:val="001A7010"/>
    <w:rsid w:val="001B02DC"/>
    <w:rsid w:val="001B063F"/>
    <w:rsid w:val="001B1D36"/>
    <w:rsid w:val="001B2353"/>
    <w:rsid w:val="001B49C9"/>
    <w:rsid w:val="001B4D7B"/>
    <w:rsid w:val="001B5B9E"/>
    <w:rsid w:val="001B6DAF"/>
    <w:rsid w:val="001C0ACA"/>
    <w:rsid w:val="001C26C0"/>
    <w:rsid w:val="001C3958"/>
    <w:rsid w:val="001C467F"/>
    <w:rsid w:val="001C4F79"/>
    <w:rsid w:val="001C5BDB"/>
    <w:rsid w:val="001C6DD7"/>
    <w:rsid w:val="001D1D50"/>
    <w:rsid w:val="001D1FCA"/>
    <w:rsid w:val="001D2062"/>
    <w:rsid w:val="001D2853"/>
    <w:rsid w:val="001D3750"/>
    <w:rsid w:val="001D3A94"/>
    <w:rsid w:val="001D4C40"/>
    <w:rsid w:val="001D6012"/>
    <w:rsid w:val="001D6E0A"/>
    <w:rsid w:val="001E22B7"/>
    <w:rsid w:val="001E241E"/>
    <w:rsid w:val="001E3A3D"/>
    <w:rsid w:val="001E3E51"/>
    <w:rsid w:val="001E41F8"/>
    <w:rsid w:val="001F0411"/>
    <w:rsid w:val="001F168B"/>
    <w:rsid w:val="001F17AE"/>
    <w:rsid w:val="001F1E90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2876"/>
    <w:rsid w:val="00204045"/>
    <w:rsid w:val="00206727"/>
    <w:rsid w:val="00206CB6"/>
    <w:rsid w:val="0020712B"/>
    <w:rsid w:val="00211C90"/>
    <w:rsid w:val="00211F01"/>
    <w:rsid w:val="00212FB0"/>
    <w:rsid w:val="00214BD3"/>
    <w:rsid w:val="0021664E"/>
    <w:rsid w:val="002218C5"/>
    <w:rsid w:val="00221FE3"/>
    <w:rsid w:val="00223377"/>
    <w:rsid w:val="0022606D"/>
    <w:rsid w:val="00230031"/>
    <w:rsid w:val="00230279"/>
    <w:rsid w:val="00231728"/>
    <w:rsid w:val="002334FD"/>
    <w:rsid w:val="00233C1A"/>
    <w:rsid w:val="002359DA"/>
    <w:rsid w:val="00235D0B"/>
    <w:rsid w:val="00237CA9"/>
    <w:rsid w:val="00237FF5"/>
    <w:rsid w:val="002412CD"/>
    <w:rsid w:val="00246343"/>
    <w:rsid w:val="0024711C"/>
    <w:rsid w:val="00250BD0"/>
    <w:rsid w:val="00250D15"/>
    <w:rsid w:val="00253724"/>
    <w:rsid w:val="00254569"/>
    <w:rsid w:val="00255ABB"/>
    <w:rsid w:val="00256CA7"/>
    <w:rsid w:val="002572D2"/>
    <w:rsid w:val="002610D8"/>
    <w:rsid w:val="00261D26"/>
    <w:rsid w:val="002626F8"/>
    <w:rsid w:val="002633E6"/>
    <w:rsid w:val="00263653"/>
    <w:rsid w:val="00263E5C"/>
    <w:rsid w:val="00264BFF"/>
    <w:rsid w:val="00267B9F"/>
    <w:rsid w:val="002705D0"/>
    <w:rsid w:val="002706D3"/>
    <w:rsid w:val="00273F7D"/>
    <w:rsid w:val="002747EC"/>
    <w:rsid w:val="00276289"/>
    <w:rsid w:val="00280F8E"/>
    <w:rsid w:val="0028270B"/>
    <w:rsid w:val="002828EC"/>
    <w:rsid w:val="00282C84"/>
    <w:rsid w:val="00283741"/>
    <w:rsid w:val="00283E5C"/>
    <w:rsid w:val="002855BF"/>
    <w:rsid w:val="00285E10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B0CCF"/>
    <w:rsid w:val="002B6F96"/>
    <w:rsid w:val="002B6FBE"/>
    <w:rsid w:val="002B7944"/>
    <w:rsid w:val="002B7BD9"/>
    <w:rsid w:val="002C38A3"/>
    <w:rsid w:val="002C55F5"/>
    <w:rsid w:val="002D19E1"/>
    <w:rsid w:val="002D1D52"/>
    <w:rsid w:val="002D215B"/>
    <w:rsid w:val="002D4B1C"/>
    <w:rsid w:val="002D5F48"/>
    <w:rsid w:val="002D6456"/>
    <w:rsid w:val="002E00F0"/>
    <w:rsid w:val="002E027D"/>
    <w:rsid w:val="002E104E"/>
    <w:rsid w:val="002E25B0"/>
    <w:rsid w:val="002E317F"/>
    <w:rsid w:val="002E4138"/>
    <w:rsid w:val="002E6106"/>
    <w:rsid w:val="002F0D22"/>
    <w:rsid w:val="002F0F1F"/>
    <w:rsid w:val="002F76C6"/>
    <w:rsid w:val="00301261"/>
    <w:rsid w:val="0030263B"/>
    <w:rsid w:val="00303270"/>
    <w:rsid w:val="00305529"/>
    <w:rsid w:val="00305587"/>
    <w:rsid w:val="00310B85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B4B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B75"/>
    <w:rsid w:val="00330F24"/>
    <w:rsid w:val="003317EE"/>
    <w:rsid w:val="00333EDB"/>
    <w:rsid w:val="0033484D"/>
    <w:rsid w:val="00337253"/>
    <w:rsid w:val="00337B7D"/>
    <w:rsid w:val="00337D9B"/>
    <w:rsid w:val="00341516"/>
    <w:rsid w:val="0034257F"/>
    <w:rsid w:val="00343670"/>
    <w:rsid w:val="003442E6"/>
    <w:rsid w:val="0035462D"/>
    <w:rsid w:val="00354DA1"/>
    <w:rsid w:val="00354FBE"/>
    <w:rsid w:val="00356164"/>
    <w:rsid w:val="00360111"/>
    <w:rsid w:val="0036146E"/>
    <w:rsid w:val="00362878"/>
    <w:rsid w:val="003639D3"/>
    <w:rsid w:val="0036441E"/>
    <w:rsid w:val="00364B41"/>
    <w:rsid w:val="00364BBC"/>
    <w:rsid w:val="00364EE2"/>
    <w:rsid w:val="0037188C"/>
    <w:rsid w:val="00372025"/>
    <w:rsid w:val="0037217C"/>
    <w:rsid w:val="00372415"/>
    <w:rsid w:val="00377116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96EE0"/>
    <w:rsid w:val="003A0D98"/>
    <w:rsid w:val="003A1985"/>
    <w:rsid w:val="003A296A"/>
    <w:rsid w:val="003A29AB"/>
    <w:rsid w:val="003A3C2C"/>
    <w:rsid w:val="003A41EF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B6812"/>
    <w:rsid w:val="003C0108"/>
    <w:rsid w:val="003C13A8"/>
    <w:rsid w:val="003C1502"/>
    <w:rsid w:val="003C1983"/>
    <w:rsid w:val="003C1A0E"/>
    <w:rsid w:val="003C1A67"/>
    <w:rsid w:val="003C4BDD"/>
    <w:rsid w:val="003C4E37"/>
    <w:rsid w:val="003D1835"/>
    <w:rsid w:val="003D1969"/>
    <w:rsid w:val="003D2077"/>
    <w:rsid w:val="003D28A3"/>
    <w:rsid w:val="003D4501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45E"/>
    <w:rsid w:val="003F0E70"/>
    <w:rsid w:val="003F1057"/>
    <w:rsid w:val="003F1216"/>
    <w:rsid w:val="003F1974"/>
    <w:rsid w:val="003F1CAA"/>
    <w:rsid w:val="003F2619"/>
    <w:rsid w:val="003F3162"/>
    <w:rsid w:val="003F42D4"/>
    <w:rsid w:val="003F4BA3"/>
    <w:rsid w:val="003F4E28"/>
    <w:rsid w:val="004006E8"/>
    <w:rsid w:val="0040178C"/>
    <w:rsid w:val="00401855"/>
    <w:rsid w:val="00402A18"/>
    <w:rsid w:val="004041B0"/>
    <w:rsid w:val="00404C86"/>
    <w:rsid w:val="00404D07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22D"/>
    <w:rsid w:val="00423E43"/>
    <w:rsid w:val="004249B8"/>
    <w:rsid w:val="004261C6"/>
    <w:rsid w:val="00427A4E"/>
    <w:rsid w:val="00432F99"/>
    <w:rsid w:val="0043371B"/>
    <w:rsid w:val="00433CFB"/>
    <w:rsid w:val="0043423D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47AC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348"/>
    <w:rsid w:val="00461A96"/>
    <w:rsid w:val="00461F38"/>
    <w:rsid w:val="00461F90"/>
    <w:rsid w:val="00463056"/>
    <w:rsid w:val="00464425"/>
    <w:rsid w:val="004704AA"/>
    <w:rsid w:val="00471F31"/>
    <w:rsid w:val="004723CB"/>
    <w:rsid w:val="0047699B"/>
    <w:rsid w:val="00477455"/>
    <w:rsid w:val="00477C4A"/>
    <w:rsid w:val="00477F7F"/>
    <w:rsid w:val="00480088"/>
    <w:rsid w:val="004817B3"/>
    <w:rsid w:val="00482723"/>
    <w:rsid w:val="00482850"/>
    <w:rsid w:val="00483FA8"/>
    <w:rsid w:val="004840B5"/>
    <w:rsid w:val="00484B62"/>
    <w:rsid w:val="00486A17"/>
    <w:rsid w:val="00492FB7"/>
    <w:rsid w:val="00494CF6"/>
    <w:rsid w:val="004950FB"/>
    <w:rsid w:val="00495BB9"/>
    <w:rsid w:val="0049618F"/>
    <w:rsid w:val="004A03B2"/>
    <w:rsid w:val="004A1F7B"/>
    <w:rsid w:val="004A39D7"/>
    <w:rsid w:val="004A4C5A"/>
    <w:rsid w:val="004A4D5E"/>
    <w:rsid w:val="004A634E"/>
    <w:rsid w:val="004A6FD0"/>
    <w:rsid w:val="004A7BDD"/>
    <w:rsid w:val="004B0BB3"/>
    <w:rsid w:val="004B0ED2"/>
    <w:rsid w:val="004B4791"/>
    <w:rsid w:val="004B7173"/>
    <w:rsid w:val="004C2072"/>
    <w:rsid w:val="004C3DE5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39B4"/>
    <w:rsid w:val="004E40CD"/>
    <w:rsid w:val="004E4CFD"/>
    <w:rsid w:val="004F1FB5"/>
    <w:rsid w:val="004F4226"/>
    <w:rsid w:val="0050033B"/>
    <w:rsid w:val="00503171"/>
    <w:rsid w:val="00503D98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3E0F"/>
    <w:rsid w:val="00525C9F"/>
    <w:rsid w:val="00526899"/>
    <w:rsid w:val="00527128"/>
    <w:rsid w:val="005271D7"/>
    <w:rsid w:val="0053209A"/>
    <w:rsid w:val="00534300"/>
    <w:rsid w:val="00534DA0"/>
    <w:rsid w:val="005362D5"/>
    <w:rsid w:val="00537CAD"/>
    <w:rsid w:val="00541B53"/>
    <w:rsid w:val="00541BC2"/>
    <w:rsid w:val="00542790"/>
    <w:rsid w:val="00543E6C"/>
    <w:rsid w:val="0054434A"/>
    <w:rsid w:val="00545BD9"/>
    <w:rsid w:val="00545EDF"/>
    <w:rsid w:val="005502AE"/>
    <w:rsid w:val="00552D69"/>
    <w:rsid w:val="0055458F"/>
    <w:rsid w:val="00555374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B46"/>
    <w:rsid w:val="00570FDE"/>
    <w:rsid w:val="00572F1C"/>
    <w:rsid w:val="0057320A"/>
    <w:rsid w:val="00574CA5"/>
    <w:rsid w:val="0058077C"/>
    <w:rsid w:val="005841A9"/>
    <w:rsid w:val="00584908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2488"/>
    <w:rsid w:val="005B3F19"/>
    <w:rsid w:val="005B3FB8"/>
    <w:rsid w:val="005B4AF0"/>
    <w:rsid w:val="005B6FC5"/>
    <w:rsid w:val="005C4A8C"/>
    <w:rsid w:val="005C630A"/>
    <w:rsid w:val="005C6847"/>
    <w:rsid w:val="005C798E"/>
    <w:rsid w:val="005D0292"/>
    <w:rsid w:val="005D0DD0"/>
    <w:rsid w:val="005D1185"/>
    <w:rsid w:val="005D36A1"/>
    <w:rsid w:val="005D7306"/>
    <w:rsid w:val="005E2FF7"/>
    <w:rsid w:val="005E33A0"/>
    <w:rsid w:val="005E43F5"/>
    <w:rsid w:val="005E5864"/>
    <w:rsid w:val="005E5FBA"/>
    <w:rsid w:val="005F0BBB"/>
    <w:rsid w:val="005F127F"/>
    <w:rsid w:val="005F17A4"/>
    <w:rsid w:val="005F1CFA"/>
    <w:rsid w:val="005F3224"/>
    <w:rsid w:val="005F367F"/>
    <w:rsid w:val="005F3B2A"/>
    <w:rsid w:val="005F48D4"/>
    <w:rsid w:val="005F6A97"/>
    <w:rsid w:val="00601032"/>
    <w:rsid w:val="00603263"/>
    <w:rsid w:val="00603E0A"/>
    <w:rsid w:val="00604CCC"/>
    <w:rsid w:val="00606696"/>
    <w:rsid w:val="0060683E"/>
    <w:rsid w:val="00606D4A"/>
    <w:rsid w:val="00607FA2"/>
    <w:rsid w:val="00611566"/>
    <w:rsid w:val="00612B00"/>
    <w:rsid w:val="006150A0"/>
    <w:rsid w:val="00616F1C"/>
    <w:rsid w:val="006202FB"/>
    <w:rsid w:val="006226C4"/>
    <w:rsid w:val="006228E5"/>
    <w:rsid w:val="00622DC4"/>
    <w:rsid w:val="00630529"/>
    <w:rsid w:val="00630943"/>
    <w:rsid w:val="00632ACB"/>
    <w:rsid w:val="006346C7"/>
    <w:rsid w:val="00634706"/>
    <w:rsid w:val="00634F25"/>
    <w:rsid w:val="006407DB"/>
    <w:rsid w:val="0064082F"/>
    <w:rsid w:val="00642645"/>
    <w:rsid w:val="00642B9D"/>
    <w:rsid w:val="006451E4"/>
    <w:rsid w:val="006465A4"/>
    <w:rsid w:val="00646D99"/>
    <w:rsid w:val="006520A1"/>
    <w:rsid w:val="00654AAA"/>
    <w:rsid w:val="00656910"/>
    <w:rsid w:val="006577FB"/>
    <w:rsid w:val="006606C4"/>
    <w:rsid w:val="00662C11"/>
    <w:rsid w:val="00662E63"/>
    <w:rsid w:val="006649EC"/>
    <w:rsid w:val="00664FEB"/>
    <w:rsid w:val="0066755F"/>
    <w:rsid w:val="006716A6"/>
    <w:rsid w:val="006728CE"/>
    <w:rsid w:val="00673448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5BE9"/>
    <w:rsid w:val="006877B6"/>
    <w:rsid w:val="00687B05"/>
    <w:rsid w:val="0069055A"/>
    <w:rsid w:val="006946B0"/>
    <w:rsid w:val="00695449"/>
    <w:rsid w:val="006977EE"/>
    <w:rsid w:val="006A18C4"/>
    <w:rsid w:val="006A3AAC"/>
    <w:rsid w:val="006A5282"/>
    <w:rsid w:val="006A56A0"/>
    <w:rsid w:val="006A6522"/>
    <w:rsid w:val="006A7A2A"/>
    <w:rsid w:val="006B3899"/>
    <w:rsid w:val="006B3F85"/>
    <w:rsid w:val="006B5324"/>
    <w:rsid w:val="006B62BD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45AF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6A2C"/>
    <w:rsid w:val="006F72B2"/>
    <w:rsid w:val="006F7EB9"/>
    <w:rsid w:val="00702DBC"/>
    <w:rsid w:val="00702F42"/>
    <w:rsid w:val="00703EDA"/>
    <w:rsid w:val="00706F06"/>
    <w:rsid w:val="00710201"/>
    <w:rsid w:val="0071205A"/>
    <w:rsid w:val="007121F0"/>
    <w:rsid w:val="00713939"/>
    <w:rsid w:val="007145B2"/>
    <w:rsid w:val="00714C1B"/>
    <w:rsid w:val="0071730A"/>
    <w:rsid w:val="0071759E"/>
    <w:rsid w:val="00720DC1"/>
    <w:rsid w:val="00721075"/>
    <w:rsid w:val="007233F7"/>
    <w:rsid w:val="007249AC"/>
    <w:rsid w:val="007260E6"/>
    <w:rsid w:val="00726793"/>
    <w:rsid w:val="007271CF"/>
    <w:rsid w:val="007274A5"/>
    <w:rsid w:val="00727847"/>
    <w:rsid w:val="0073255A"/>
    <w:rsid w:val="007342B5"/>
    <w:rsid w:val="00734A5B"/>
    <w:rsid w:val="00734C61"/>
    <w:rsid w:val="007353E2"/>
    <w:rsid w:val="007357FB"/>
    <w:rsid w:val="00736A0F"/>
    <w:rsid w:val="00736D07"/>
    <w:rsid w:val="0074106D"/>
    <w:rsid w:val="007415E5"/>
    <w:rsid w:val="00742681"/>
    <w:rsid w:val="00744E76"/>
    <w:rsid w:val="00745B92"/>
    <w:rsid w:val="00746CBB"/>
    <w:rsid w:val="00747CF8"/>
    <w:rsid w:val="0075014E"/>
    <w:rsid w:val="00750791"/>
    <w:rsid w:val="007569E5"/>
    <w:rsid w:val="00756B0A"/>
    <w:rsid w:val="00757385"/>
    <w:rsid w:val="00757857"/>
    <w:rsid w:val="00757B1C"/>
    <w:rsid w:val="00757D40"/>
    <w:rsid w:val="007608FC"/>
    <w:rsid w:val="007618C7"/>
    <w:rsid w:val="00762E86"/>
    <w:rsid w:val="00763C95"/>
    <w:rsid w:val="00765263"/>
    <w:rsid w:val="007669BF"/>
    <w:rsid w:val="0076716F"/>
    <w:rsid w:val="007708A1"/>
    <w:rsid w:val="007737D6"/>
    <w:rsid w:val="00773BF6"/>
    <w:rsid w:val="00774796"/>
    <w:rsid w:val="0077499F"/>
    <w:rsid w:val="00775936"/>
    <w:rsid w:val="00776DD5"/>
    <w:rsid w:val="00780E18"/>
    <w:rsid w:val="00780F40"/>
    <w:rsid w:val="00781F0F"/>
    <w:rsid w:val="007823D3"/>
    <w:rsid w:val="007848D6"/>
    <w:rsid w:val="00784CA5"/>
    <w:rsid w:val="00785693"/>
    <w:rsid w:val="00786DC3"/>
    <w:rsid w:val="0078727C"/>
    <w:rsid w:val="0079049D"/>
    <w:rsid w:val="00791F23"/>
    <w:rsid w:val="00793749"/>
    <w:rsid w:val="00793DC5"/>
    <w:rsid w:val="007A0A01"/>
    <w:rsid w:val="007A0D32"/>
    <w:rsid w:val="007A2712"/>
    <w:rsid w:val="007A4044"/>
    <w:rsid w:val="007A76B3"/>
    <w:rsid w:val="007A773E"/>
    <w:rsid w:val="007B0DDC"/>
    <w:rsid w:val="007B18D8"/>
    <w:rsid w:val="007B1A63"/>
    <w:rsid w:val="007B55D5"/>
    <w:rsid w:val="007B7937"/>
    <w:rsid w:val="007C095F"/>
    <w:rsid w:val="007C0E00"/>
    <w:rsid w:val="007C13DC"/>
    <w:rsid w:val="007C206C"/>
    <w:rsid w:val="007C2508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5A3A"/>
    <w:rsid w:val="007D5C18"/>
    <w:rsid w:val="007D68ED"/>
    <w:rsid w:val="007D7806"/>
    <w:rsid w:val="007E0477"/>
    <w:rsid w:val="007E2687"/>
    <w:rsid w:val="007E3E29"/>
    <w:rsid w:val="007E6723"/>
    <w:rsid w:val="007E7057"/>
    <w:rsid w:val="007E71E9"/>
    <w:rsid w:val="007F0133"/>
    <w:rsid w:val="007F077E"/>
    <w:rsid w:val="007F15E4"/>
    <w:rsid w:val="007F17A3"/>
    <w:rsid w:val="007F3226"/>
    <w:rsid w:val="007F6CB6"/>
    <w:rsid w:val="007F6FF4"/>
    <w:rsid w:val="00800AD4"/>
    <w:rsid w:val="00800D2C"/>
    <w:rsid w:val="0080219B"/>
    <w:rsid w:val="008028A4"/>
    <w:rsid w:val="0080301F"/>
    <w:rsid w:val="00803396"/>
    <w:rsid w:val="008050E0"/>
    <w:rsid w:val="00806655"/>
    <w:rsid w:val="00806BCC"/>
    <w:rsid w:val="008109D5"/>
    <w:rsid w:val="0081161A"/>
    <w:rsid w:val="00812DE1"/>
    <w:rsid w:val="00813245"/>
    <w:rsid w:val="00813DC4"/>
    <w:rsid w:val="0081420A"/>
    <w:rsid w:val="00815176"/>
    <w:rsid w:val="00815B71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307EB"/>
    <w:rsid w:val="0083340C"/>
    <w:rsid w:val="00834329"/>
    <w:rsid w:val="008362F1"/>
    <w:rsid w:val="00836844"/>
    <w:rsid w:val="00836D44"/>
    <w:rsid w:val="00840DF3"/>
    <w:rsid w:val="00841E8B"/>
    <w:rsid w:val="0084208F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60877"/>
    <w:rsid w:val="008641C2"/>
    <w:rsid w:val="00864918"/>
    <w:rsid w:val="008651F4"/>
    <w:rsid w:val="00866045"/>
    <w:rsid w:val="00866FFE"/>
    <w:rsid w:val="008700FE"/>
    <w:rsid w:val="0087189E"/>
    <w:rsid w:val="00872041"/>
    <w:rsid w:val="00872230"/>
    <w:rsid w:val="0087228D"/>
    <w:rsid w:val="00872947"/>
    <w:rsid w:val="00875649"/>
    <w:rsid w:val="008768CA"/>
    <w:rsid w:val="00876A65"/>
    <w:rsid w:val="00876F06"/>
    <w:rsid w:val="00877EF9"/>
    <w:rsid w:val="00880559"/>
    <w:rsid w:val="008815B4"/>
    <w:rsid w:val="00881887"/>
    <w:rsid w:val="00883C90"/>
    <w:rsid w:val="00887364"/>
    <w:rsid w:val="0089159F"/>
    <w:rsid w:val="00892C44"/>
    <w:rsid w:val="0089429B"/>
    <w:rsid w:val="00894776"/>
    <w:rsid w:val="00895782"/>
    <w:rsid w:val="00897055"/>
    <w:rsid w:val="008A1B05"/>
    <w:rsid w:val="008A1C52"/>
    <w:rsid w:val="008A7488"/>
    <w:rsid w:val="008B3CC9"/>
    <w:rsid w:val="008B5306"/>
    <w:rsid w:val="008B7792"/>
    <w:rsid w:val="008B7A6D"/>
    <w:rsid w:val="008C072D"/>
    <w:rsid w:val="008C0FBC"/>
    <w:rsid w:val="008C2BB7"/>
    <w:rsid w:val="008C2DF9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0A32"/>
    <w:rsid w:val="008E41D4"/>
    <w:rsid w:val="008E45BF"/>
    <w:rsid w:val="008E4BC7"/>
    <w:rsid w:val="008E4E9B"/>
    <w:rsid w:val="008E6550"/>
    <w:rsid w:val="008E6874"/>
    <w:rsid w:val="008E7F1F"/>
    <w:rsid w:val="008F0E42"/>
    <w:rsid w:val="008F0E8D"/>
    <w:rsid w:val="008F1893"/>
    <w:rsid w:val="008F20E1"/>
    <w:rsid w:val="008F353E"/>
    <w:rsid w:val="008F35CB"/>
    <w:rsid w:val="008F396F"/>
    <w:rsid w:val="008F5FBA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3DAF"/>
    <w:rsid w:val="00944967"/>
    <w:rsid w:val="00946DEB"/>
    <w:rsid w:val="009473F6"/>
    <w:rsid w:val="0095157A"/>
    <w:rsid w:val="00951B8A"/>
    <w:rsid w:val="00952E67"/>
    <w:rsid w:val="00954992"/>
    <w:rsid w:val="00954AF8"/>
    <w:rsid w:val="009562B8"/>
    <w:rsid w:val="00956BEF"/>
    <w:rsid w:val="00961B32"/>
    <w:rsid w:val="00963488"/>
    <w:rsid w:val="0096424B"/>
    <w:rsid w:val="0096596E"/>
    <w:rsid w:val="00966691"/>
    <w:rsid w:val="00966DEB"/>
    <w:rsid w:val="00966E30"/>
    <w:rsid w:val="0096752B"/>
    <w:rsid w:val="00970DB3"/>
    <w:rsid w:val="0097132B"/>
    <w:rsid w:val="00971DC5"/>
    <w:rsid w:val="00973F44"/>
    <w:rsid w:val="00974BB0"/>
    <w:rsid w:val="009765D0"/>
    <w:rsid w:val="0097674C"/>
    <w:rsid w:val="00976817"/>
    <w:rsid w:val="00980285"/>
    <w:rsid w:val="00982CDF"/>
    <w:rsid w:val="00984843"/>
    <w:rsid w:val="00984F6F"/>
    <w:rsid w:val="00985F6D"/>
    <w:rsid w:val="009865A0"/>
    <w:rsid w:val="00986AC6"/>
    <w:rsid w:val="00991F43"/>
    <w:rsid w:val="009970D2"/>
    <w:rsid w:val="009A0AF3"/>
    <w:rsid w:val="009A380F"/>
    <w:rsid w:val="009A4AED"/>
    <w:rsid w:val="009A4FB7"/>
    <w:rsid w:val="009A4FF9"/>
    <w:rsid w:val="009A52DC"/>
    <w:rsid w:val="009A73F0"/>
    <w:rsid w:val="009B07CD"/>
    <w:rsid w:val="009B19F2"/>
    <w:rsid w:val="009B2D7B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C1E"/>
    <w:rsid w:val="009D2097"/>
    <w:rsid w:val="009D2F24"/>
    <w:rsid w:val="009D2F38"/>
    <w:rsid w:val="009D3FB5"/>
    <w:rsid w:val="009D41FB"/>
    <w:rsid w:val="009D600B"/>
    <w:rsid w:val="009D65A7"/>
    <w:rsid w:val="009D714E"/>
    <w:rsid w:val="009D74A6"/>
    <w:rsid w:val="009D7A04"/>
    <w:rsid w:val="009E0339"/>
    <w:rsid w:val="009E0626"/>
    <w:rsid w:val="009E1209"/>
    <w:rsid w:val="009E420A"/>
    <w:rsid w:val="009E521E"/>
    <w:rsid w:val="009E5699"/>
    <w:rsid w:val="009E5999"/>
    <w:rsid w:val="009E739C"/>
    <w:rsid w:val="009E78F9"/>
    <w:rsid w:val="009F0EC8"/>
    <w:rsid w:val="009F0F65"/>
    <w:rsid w:val="009F18B0"/>
    <w:rsid w:val="009F2068"/>
    <w:rsid w:val="009F2D07"/>
    <w:rsid w:val="009F4AF8"/>
    <w:rsid w:val="009F54CA"/>
    <w:rsid w:val="009F5C99"/>
    <w:rsid w:val="009F6779"/>
    <w:rsid w:val="00A0272A"/>
    <w:rsid w:val="00A0318F"/>
    <w:rsid w:val="00A06FA7"/>
    <w:rsid w:val="00A10F02"/>
    <w:rsid w:val="00A1115F"/>
    <w:rsid w:val="00A12D6A"/>
    <w:rsid w:val="00A151EB"/>
    <w:rsid w:val="00A1744E"/>
    <w:rsid w:val="00A17E78"/>
    <w:rsid w:val="00A204CA"/>
    <w:rsid w:val="00A20F40"/>
    <w:rsid w:val="00A23142"/>
    <w:rsid w:val="00A234A7"/>
    <w:rsid w:val="00A235EB"/>
    <w:rsid w:val="00A2423B"/>
    <w:rsid w:val="00A26B05"/>
    <w:rsid w:val="00A26BDD"/>
    <w:rsid w:val="00A27C65"/>
    <w:rsid w:val="00A317EB"/>
    <w:rsid w:val="00A31E01"/>
    <w:rsid w:val="00A32C6D"/>
    <w:rsid w:val="00A3370F"/>
    <w:rsid w:val="00A34340"/>
    <w:rsid w:val="00A351EC"/>
    <w:rsid w:val="00A35482"/>
    <w:rsid w:val="00A360DE"/>
    <w:rsid w:val="00A3654B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3724"/>
    <w:rsid w:val="00A5474C"/>
    <w:rsid w:val="00A5665B"/>
    <w:rsid w:val="00A566E8"/>
    <w:rsid w:val="00A568AE"/>
    <w:rsid w:val="00A61B56"/>
    <w:rsid w:val="00A62122"/>
    <w:rsid w:val="00A64183"/>
    <w:rsid w:val="00A6488F"/>
    <w:rsid w:val="00A66404"/>
    <w:rsid w:val="00A7114B"/>
    <w:rsid w:val="00A72664"/>
    <w:rsid w:val="00A72676"/>
    <w:rsid w:val="00A73AC5"/>
    <w:rsid w:val="00A76041"/>
    <w:rsid w:val="00A76D58"/>
    <w:rsid w:val="00A7744F"/>
    <w:rsid w:val="00A77E1A"/>
    <w:rsid w:val="00A81E1E"/>
    <w:rsid w:val="00A82082"/>
    <w:rsid w:val="00A82346"/>
    <w:rsid w:val="00A8353B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B63"/>
    <w:rsid w:val="00A94EB8"/>
    <w:rsid w:val="00A9671C"/>
    <w:rsid w:val="00A97E69"/>
    <w:rsid w:val="00AA1553"/>
    <w:rsid w:val="00AA3F6E"/>
    <w:rsid w:val="00AA6373"/>
    <w:rsid w:val="00AA65FF"/>
    <w:rsid w:val="00AA697F"/>
    <w:rsid w:val="00AB2768"/>
    <w:rsid w:val="00AB4710"/>
    <w:rsid w:val="00AB7714"/>
    <w:rsid w:val="00AC0057"/>
    <w:rsid w:val="00AC03C5"/>
    <w:rsid w:val="00AC201E"/>
    <w:rsid w:val="00AC3917"/>
    <w:rsid w:val="00AD4AF4"/>
    <w:rsid w:val="00AD4F6D"/>
    <w:rsid w:val="00AD5F89"/>
    <w:rsid w:val="00AD793D"/>
    <w:rsid w:val="00AD7B66"/>
    <w:rsid w:val="00AE0BAC"/>
    <w:rsid w:val="00AE2112"/>
    <w:rsid w:val="00AE2BDC"/>
    <w:rsid w:val="00AE3FC2"/>
    <w:rsid w:val="00AE4679"/>
    <w:rsid w:val="00AE5D2A"/>
    <w:rsid w:val="00AE6896"/>
    <w:rsid w:val="00AF1675"/>
    <w:rsid w:val="00AF199D"/>
    <w:rsid w:val="00AF1D17"/>
    <w:rsid w:val="00AF267E"/>
    <w:rsid w:val="00AF2EB5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C77"/>
    <w:rsid w:val="00B111DD"/>
    <w:rsid w:val="00B13709"/>
    <w:rsid w:val="00B1537A"/>
    <w:rsid w:val="00B15449"/>
    <w:rsid w:val="00B15949"/>
    <w:rsid w:val="00B15DFA"/>
    <w:rsid w:val="00B16B8B"/>
    <w:rsid w:val="00B17853"/>
    <w:rsid w:val="00B20AC6"/>
    <w:rsid w:val="00B21E0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13C1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C71"/>
    <w:rsid w:val="00B5206C"/>
    <w:rsid w:val="00B54FCB"/>
    <w:rsid w:val="00B568FD"/>
    <w:rsid w:val="00B5736A"/>
    <w:rsid w:val="00B6026F"/>
    <w:rsid w:val="00B706CD"/>
    <w:rsid w:val="00B71A84"/>
    <w:rsid w:val="00B72F69"/>
    <w:rsid w:val="00B76AB1"/>
    <w:rsid w:val="00B76E87"/>
    <w:rsid w:val="00B81C73"/>
    <w:rsid w:val="00B81D03"/>
    <w:rsid w:val="00B840DA"/>
    <w:rsid w:val="00B84524"/>
    <w:rsid w:val="00B853C9"/>
    <w:rsid w:val="00B862F9"/>
    <w:rsid w:val="00B90649"/>
    <w:rsid w:val="00B91A33"/>
    <w:rsid w:val="00B9251D"/>
    <w:rsid w:val="00B92547"/>
    <w:rsid w:val="00B947C0"/>
    <w:rsid w:val="00B95523"/>
    <w:rsid w:val="00B964EC"/>
    <w:rsid w:val="00BA0C61"/>
    <w:rsid w:val="00BA1063"/>
    <w:rsid w:val="00BA3A5D"/>
    <w:rsid w:val="00BB0B22"/>
    <w:rsid w:val="00BB4749"/>
    <w:rsid w:val="00BB495B"/>
    <w:rsid w:val="00BB4E4B"/>
    <w:rsid w:val="00BB63F6"/>
    <w:rsid w:val="00BB73A9"/>
    <w:rsid w:val="00BC0203"/>
    <w:rsid w:val="00BC035B"/>
    <w:rsid w:val="00BC054C"/>
    <w:rsid w:val="00BC3555"/>
    <w:rsid w:val="00BC4D38"/>
    <w:rsid w:val="00BC4EBC"/>
    <w:rsid w:val="00BD2084"/>
    <w:rsid w:val="00BD398E"/>
    <w:rsid w:val="00BD419C"/>
    <w:rsid w:val="00BD4333"/>
    <w:rsid w:val="00BE031B"/>
    <w:rsid w:val="00BE0349"/>
    <w:rsid w:val="00BE0F8E"/>
    <w:rsid w:val="00BE19C7"/>
    <w:rsid w:val="00BE2478"/>
    <w:rsid w:val="00BE4268"/>
    <w:rsid w:val="00BE512D"/>
    <w:rsid w:val="00BF2586"/>
    <w:rsid w:val="00BF4CD5"/>
    <w:rsid w:val="00BF5D46"/>
    <w:rsid w:val="00BF629E"/>
    <w:rsid w:val="00BF6596"/>
    <w:rsid w:val="00BF7063"/>
    <w:rsid w:val="00BF7FD4"/>
    <w:rsid w:val="00C015B5"/>
    <w:rsid w:val="00C019C0"/>
    <w:rsid w:val="00C035B6"/>
    <w:rsid w:val="00C04CD9"/>
    <w:rsid w:val="00C05889"/>
    <w:rsid w:val="00C05B5E"/>
    <w:rsid w:val="00C10D08"/>
    <w:rsid w:val="00C10D49"/>
    <w:rsid w:val="00C12B51"/>
    <w:rsid w:val="00C132A5"/>
    <w:rsid w:val="00C141C8"/>
    <w:rsid w:val="00C1497E"/>
    <w:rsid w:val="00C161DE"/>
    <w:rsid w:val="00C2087D"/>
    <w:rsid w:val="00C21472"/>
    <w:rsid w:val="00C214F8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40309"/>
    <w:rsid w:val="00C4113F"/>
    <w:rsid w:val="00C417BF"/>
    <w:rsid w:val="00C418B7"/>
    <w:rsid w:val="00C41AFF"/>
    <w:rsid w:val="00C42877"/>
    <w:rsid w:val="00C446A7"/>
    <w:rsid w:val="00C44C86"/>
    <w:rsid w:val="00C45B21"/>
    <w:rsid w:val="00C46603"/>
    <w:rsid w:val="00C47F88"/>
    <w:rsid w:val="00C50E04"/>
    <w:rsid w:val="00C52334"/>
    <w:rsid w:val="00C55079"/>
    <w:rsid w:val="00C5681A"/>
    <w:rsid w:val="00C61310"/>
    <w:rsid w:val="00C639BE"/>
    <w:rsid w:val="00C63CD0"/>
    <w:rsid w:val="00C63D50"/>
    <w:rsid w:val="00C665D8"/>
    <w:rsid w:val="00C709B6"/>
    <w:rsid w:val="00C71BAC"/>
    <w:rsid w:val="00C720AA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97533"/>
    <w:rsid w:val="00CA00A6"/>
    <w:rsid w:val="00CA1806"/>
    <w:rsid w:val="00CA3D0C"/>
    <w:rsid w:val="00CA3E88"/>
    <w:rsid w:val="00CA63F1"/>
    <w:rsid w:val="00CA654B"/>
    <w:rsid w:val="00CA7962"/>
    <w:rsid w:val="00CB1F2B"/>
    <w:rsid w:val="00CB2116"/>
    <w:rsid w:val="00CB2169"/>
    <w:rsid w:val="00CB37A6"/>
    <w:rsid w:val="00CB5D92"/>
    <w:rsid w:val="00CB69AB"/>
    <w:rsid w:val="00CB6A74"/>
    <w:rsid w:val="00CB6F5B"/>
    <w:rsid w:val="00CB7255"/>
    <w:rsid w:val="00CC1A8C"/>
    <w:rsid w:val="00CC2959"/>
    <w:rsid w:val="00CC2BC2"/>
    <w:rsid w:val="00CC3863"/>
    <w:rsid w:val="00CC7088"/>
    <w:rsid w:val="00CD00FE"/>
    <w:rsid w:val="00CD117E"/>
    <w:rsid w:val="00CD12AD"/>
    <w:rsid w:val="00CD2B7C"/>
    <w:rsid w:val="00CD2B84"/>
    <w:rsid w:val="00CD4C7B"/>
    <w:rsid w:val="00CD55C5"/>
    <w:rsid w:val="00CD5795"/>
    <w:rsid w:val="00CD7707"/>
    <w:rsid w:val="00CE1681"/>
    <w:rsid w:val="00CE172A"/>
    <w:rsid w:val="00CE29EF"/>
    <w:rsid w:val="00CE2CEE"/>
    <w:rsid w:val="00CE3230"/>
    <w:rsid w:val="00CE50C1"/>
    <w:rsid w:val="00CE5D7F"/>
    <w:rsid w:val="00CE6889"/>
    <w:rsid w:val="00CE75DF"/>
    <w:rsid w:val="00CE7ABA"/>
    <w:rsid w:val="00CF0E2F"/>
    <w:rsid w:val="00CF1951"/>
    <w:rsid w:val="00CF1AC7"/>
    <w:rsid w:val="00CF2D60"/>
    <w:rsid w:val="00CF3640"/>
    <w:rsid w:val="00CF56C0"/>
    <w:rsid w:val="00CF6D18"/>
    <w:rsid w:val="00D039EA"/>
    <w:rsid w:val="00D040BB"/>
    <w:rsid w:val="00D05935"/>
    <w:rsid w:val="00D05B05"/>
    <w:rsid w:val="00D10707"/>
    <w:rsid w:val="00D10B5E"/>
    <w:rsid w:val="00D11442"/>
    <w:rsid w:val="00D1188D"/>
    <w:rsid w:val="00D145BC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50D"/>
    <w:rsid w:val="00D30D62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1CFC"/>
    <w:rsid w:val="00D53B01"/>
    <w:rsid w:val="00D53FE0"/>
    <w:rsid w:val="00D55E47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E4C"/>
    <w:rsid w:val="00D666B2"/>
    <w:rsid w:val="00D667FF"/>
    <w:rsid w:val="00D66EE1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403B"/>
    <w:rsid w:val="00D966AD"/>
    <w:rsid w:val="00D96D11"/>
    <w:rsid w:val="00D96FD4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1AA2"/>
    <w:rsid w:val="00DB42E7"/>
    <w:rsid w:val="00DB51E7"/>
    <w:rsid w:val="00DB5402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D7F"/>
    <w:rsid w:val="00DD1F25"/>
    <w:rsid w:val="00DD2A2F"/>
    <w:rsid w:val="00DD3638"/>
    <w:rsid w:val="00DD4159"/>
    <w:rsid w:val="00DD6B7F"/>
    <w:rsid w:val="00DE2EDA"/>
    <w:rsid w:val="00DE321C"/>
    <w:rsid w:val="00DE3ABE"/>
    <w:rsid w:val="00DE46BF"/>
    <w:rsid w:val="00DE5DB2"/>
    <w:rsid w:val="00DE664A"/>
    <w:rsid w:val="00DE69B6"/>
    <w:rsid w:val="00DE7B0C"/>
    <w:rsid w:val="00DF08BC"/>
    <w:rsid w:val="00DF3416"/>
    <w:rsid w:val="00DF3511"/>
    <w:rsid w:val="00DF3A8F"/>
    <w:rsid w:val="00DF4378"/>
    <w:rsid w:val="00DF69B8"/>
    <w:rsid w:val="00DF7A66"/>
    <w:rsid w:val="00E00D0B"/>
    <w:rsid w:val="00E044CB"/>
    <w:rsid w:val="00E05C7C"/>
    <w:rsid w:val="00E069D2"/>
    <w:rsid w:val="00E06BE0"/>
    <w:rsid w:val="00E07D0B"/>
    <w:rsid w:val="00E114CF"/>
    <w:rsid w:val="00E11A41"/>
    <w:rsid w:val="00E12597"/>
    <w:rsid w:val="00E12D48"/>
    <w:rsid w:val="00E14F1B"/>
    <w:rsid w:val="00E17D6C"/>
    <w:rsid w:val="00E2155D"/>
    <w:rsid w:val="00E23967"/>
    <w:rsid w:val="00E261A2"/>
    <w:rsid w:val="00E26BF5"/>
    <w:rsid w:val="00E36531"/>
    <w:rsid w:val="00E41BBF"/>
    <w:rsid w:val="00E41EF5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D85"/>
    <w:rsid w:val="00E50B8A"/>
    <w:rsid w:val="00E52798"/>
    <w:rsid w:val="00E52FA4"/>
    <w:rsid w:val="00E53CA3"/>
    <w:rsid w:val="00E54510"/>
    <w:rsid w:val="00E56643"/>
    <w:rsid w:val="00E569D6"/>
    <w:rsid w:val="00E56FD9"/>
    <w:rsid w:val="00E61AB1"/>
    <w:rsid w:val="00E626A1"/>
    <w:rsid w:val="00E62835"/>
    <w:rsid w:val="00E63F92"/>
    <w:rsid w:val="00E64DDE"/>
    <w:rsid w:val="00E66F06"/>
    <w:rsid w:val="00E70886"/>
    <w:rsid w:val="00E744BE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35EC"/>
    <w:rsid w:val="00E94F76"/>
    <w:rsid w:val="00E96D46"/>
    <w:rsid w:val="00E97623"/>
    <w:rsid w:val="00EA1721"/>
    <w:rsid w:val="00EA1FA4"/>
    <w:rsid w:val="00EA3AB0"/>
    <w:rsid w:val="00EA3AD9"/>
    <w:rsid w:val="00EA58F7"/>
    <w:rsid w:val="00EA63EF"/>
    <w:rsid w:val="00EA65CB"/>
    <w:rsid w:val="00EB0AF6"/>
    <w:rsid w:val="00EB1D57"/>
    <w:rsid w:val="00EB4383"/>
    <w:rsid w:val="00EB4DD7"/>
    <w:rsid w:val="00EB5B64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745E"/>
    <w:rsid w:val="00EC7720"/>
    <w:rsid w:val="00EC7D7B"/>
    <w:rsid w:val="00ED0C35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E0160"/>
    <w:rsid w:val="00EE29CC"/>
    <w:rsid w:val="00EE4686"/>
    <w:rsid w:val="00EE5772"/>
    <w:rsid w:val="00EE5F4E"/>
    <w:rsid w:val="00EF19B3"/>
    <w:rsid w:val="00EF2481"/>
    <w:rsid w:val="00EF31F5"/>
    <w:rsid w:val="00EF5AAE"/>
    <w:rsid w:val="00EF65E9"/>
    <w:rsid w:val="00F013C5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799F"/>
    <w:rsid w:val="00F17B4E"/>
    <w:rsid w:val="00F2026E"/>
    <w:rsid w:val="00F2037A"/>
    <w:rsid w:val="00F21208"/>
    <w:rsid w:val="00F2210A"/>
    <w:rsid w:val="00F235A2"/>
    <w:rsid w:val="00F23F84"/>
    <w:rsid w:val="00F2435A"/>
    <w:rsid w:val="00F258E8"/>
    <w:rsid w:val="00F27EC4"/>
    <w:rsid w:val="00F33247"/>
    <w:rsid w:val="00F342BD"/>
    <w:rsid w:val="00F34BBB"/>
    <w:rsid w:val="00F34D0C"/>
    <w:rsid w:val="00F35BF7"/>
    <w:rsid w:val="00F35D15"/>
    <w:rsid w:val="00F37063"/>
    <w:rsid w:val="00F37743"/>
    <w:rsid w:val="00F409CE"/>
    <w:rsid w:val="00F41B4E"/>
    <w:rsid w:val="00F42141"/>
    <w:rsid w:val="00F4250A"/>
    <w:rsid w:val="00F44AFE"/>
    <w:rsid w:val="00F50CF2"/>
    <w:rsid w:val="00F5196E"/>
    <w:rsid w:val="00F521E9"/>
    <w:rsid w:val="00F5234C"/>
    <w:rsid w:val="00F530E9"/>
    <w:rsid w:val="00F535E2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53B8"/>
    <w:rsid w:val="00F66189"/>
    <w:rsid w:val="00F66B43"/>
    <w:rsid w:val="00F70D36"/>
    <w:rsid w:val="00F71B89"/>
    <w:rsid w:val="00F71D1E"/>
    <w:rsid w:val="00F71F52"/>
    <w:rsid w:val="00F72781"/>
    <w:rsid w:val="00F7353C"/>
    <w:rsid w:val="00F75438"/>
    <w:rsid w:val="00F75E26"/>
    <w:rsid w:val="00F76F8F"/>
    <w:rsid w:val="00F8497A"/>
    <w:rsid w:val="00F85AE7"/>
    <w:rsid w:val="00F87224"/>
    <w:rsid w:val="00F9050C"/>
    <w:rsid w:val="00F91EAB"/>
    <w:rsid w:val="00F91FE8"/>
    <w:rsid w:val="00F92010"/>
    <w:rsid w:val="00F92A3A"/>
    <w:rsid w:val="00F9324A"/>
    <w:rsid w:val="00F932AE"/>
    <w:rsid w:val="00F941DF"/>
    <w:rsid w:val="00F970DB"/>
    <w:rsid w:val="00F97E01"/>
    <w:rsid w:val="00FA1266"/>
    <w:rsid w:val="00FA2A51"/>
    <w:rsid w:val="00FA2AFC"/>
    <w:rsid w:val="00FA30C4"/>
    <w:rsid w:val="00FA66E4"/>
    <w:rsid w:val="00FA6A73"/>
    <w:rsid w:val="00FB0ECE"/>
    <w:rsid w:val="00FB284C"/>
    <w:rsid w:val="00FB36FA"/>
    <w:rsid w:val="00FB40F5"/>
    <w:rsid w:val="00FB6874"/>
    <w:rsid w:val="00FB6AE2"/>
    <w:rsid w:val="00FC00C1"/>
    <w:rsid w:val="00FC1192"/>
    <w:rsid w:val="00FC3177"/>
    <w:rsid w:val="00FC5DDC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4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964EC"/>
    <w:pPr>
      <w:numPr>
        <w:numId w:val="45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FollowedHyperlink">
    <w:name w:val="FollowedHyperlink"/>
    <w:basedOn w:val="DefaultParagraphFont"/>
    <w:rsid w:val="00DB54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7029121-A546-4FAB-A0A4-E74349F3E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486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Samsung-v2</cp:lastModifiedBy>
  <cp:revision>137</cp:revision>
  <dcterms:created xsi:type="dcterms:W3CDTF">2022-09-29T12:03:00Z</dcterms:created>
  <dcterms:modified xsi:type="dcterms:W3CDTF">2024-10-07T08:46:00Z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