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1284911E"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9900C0" w:rsidRPr="00542A06">
              <w:t>0.</w:t>
            </w:r>
            <w:r w:rsidR="00AC69C6">
              <w:t>4</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2023</w:t>
            </w:r>
            <w:r w:rsidRPr="00542A06">
              <w:rPr>
                <w:sz w:val="32"/>
              </w:rPr>
              <w:t>-</w:t>
            </w:r>
            <w:bookmarkEnd w:id="4"/>
            <w:r w:rsidR="009900C0" w:rsidRPr="00542A06">
              <w:rPr>
                <w:sz w:val="32"/>
              </w:rPr>
              <w:t>0</w:t>
            </w:r>
            <w:r w:rsidR="00AC69C6">
              <w:rPr>
                <w:sz w:val="32"/>
              </w:rPr>
              <w:t>5</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1pt" o:ole="">
                  <v:imagedata r:id="rId9" o:title=""/>
                </v:shape>
                <o:OLEObject Type="Embed" ProgID="Word.Picture.8" ShapeID="_x0000_i1025" DrawAspect="Content" ObjectID="_1747095404"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8.1pt;height:75.25pt" o:ole="">
                  <v:imagedata r:id="rId11" o:title=""/>
                </v:shape>
                <o:OLEObject Type="Embed" ProgID="Word.Picture.8" ShapeID="_x0000_i1026" DrawAspect="Content" ObjectID="_174709540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5D2350" w:rsidRPr="00542A06">
              <w:rPr>
                <w:noProof/>
                <w:sz w:val="18"/>
              </w:rPr>
              <w:t>3</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pPr>
        <w:pStyle w:val="TT"/>
      </w:pPr>
      <w:r w:rsidRPr="00324825">
        <w:br w:type="page"/>
      </w:r>
      <w:bookmarkStart w:id="14" w:name="tableOfContents"/>
      <w:bookmarkEnd w:id="14"/>
      <w:r w:rsidRPr="00324825">
        <w:lastRenderedPageBreak/>
        <w:t>Contents</w:t>
      </w:r>
    </w:p>
    <w:p w14:paraId="2B15ED64" w14:textId="78F6013F" w:rsidR="005A1CE0" w:rsidRDefault="00EA0F2A">
      <w:pPr>
        <w:pStyle w:val="1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bookmarkStart w:id="15" w:name="_GoBack"/>
      <w:bookmarkEnd w:id="15"/>
      <w:r w:rsidR="005A1CE0">
        <w:t>Foreword</w:t>
      </w:r>
      <w:r w:rsidR="005A1CE0">
        <w:tab/>
      </w:r>
      <w:r w:rsidR="005A1CE0">
        <w:fldChar w:fldCharType="begin"/>
      </w:r>
      <w:r w:rsidR="005A1CE0">
        <w:instrText xml:space="preserve"> PAGEREF _Toc136481721 \h </w:instrText>
      </w:r>
      <w:r w:rsidR="005A1CE0">
        <w:fldChar w:fldCharType="separate"/>
      </w:r>
      <w:r w:rsidR="005A1CE0">
        <w:t>6</w:t>
      </w:r>
      <w:r w:rsidR="005A1CE0">
        <w:fldChar w:fldCharType="end"/>
      </w:r>
    </w:p>
    <w:p w14:paraId="0340D4CC" w14:textId="7374D692" w:rsidR="005A1CE0" w:rsidRDefault="005A1CE0">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_Toc136481722 \h </w:instrText>
      </w:r>
      <w:r>
        <w:fldChar w:fldCharType="separate"/>
      </w:r>
      <w:r>
        <w:t>8</w:t>
      </w:r>
      <w:r>
        <w:fldChar w:fldCharType="end"/>
      </w:r>
    </w:p>
    <w:p w14:paraId="693043D0" w14:textId="518A029B" w:rsidR="005A1CE0" w:rsidRDefault="005A1CE0">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_Toc136481723 \h </w:instrText>
      </w:r>
      <w:r>
        <w:fldChar w:fldCharType="separate"/>
      </w:r>
      <w:r>
        <w:t>8</w:t>
      </w:r>
      <w:r>
        <w:fldChar w:fldCharType="end"/>
      </w:r>
    </w:p>
    <w:p w14:paraId="7BA67B1F" w14:textId="7DFF129E" w:rsidR="005A1CE0" w:rsidRDefault="005A1CE0">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_Toc136481724 \h </w:instrText>
      </w:r>
      <w:r>
        <w:fldChar w:fldCharType="separate"/>
      </w:r>
      <w:r>
        <w:t>9</w:t>
      </w:r>
      <w:r>
        <w:fldChar w:fldCharType="end"/>
      </w:r>
    </w:p>
    <w:p w14:paraId="3CCE4F12" w14:textId="6411CD00" w:rsidR="005A1CE0" w:rsidRDefault="005A1CE0">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_Toc136481725 \h </w:instrText>
      </w:r>
      <w:r>
        <w:fldChar w:fldCharType="separate"/>
      </w:r>
      <w:r>
        <w:t>9</w:t>
      </w:r>
      <w:r>
        <w:fldChar w:fldCharType="end"/>
      </w:r>
    </w:p>
    <w:p w14:paraId="51BC344A" w14:textId="7BA09619" w:rsidR="005A1CE0" w:rsidRDefault="005A1CE0">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_Toc136481726 \h </w:instrText>
      </w:r>
      <w:r>
        <w:fldChar w:fldCharType="separate"/>
      </w:r>
      <w:r>
        <w:t>10</w:t>
      </w:r>
      <w:r>
        <w:fldChar w:fldCharType="end"/>
      </w:r>
    </w:p>
    <w:p w14:paraId="3C2ED10D" w14:textId="03BA2BEA" w:rsidR="005A1CE0" w:rsidRDefault="005A1CE0">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_Toc136481727 \h </w:instrText>
      </w:r>
      <w:r>
        <w:fldChar w:fldCharType="separate"/>
      </w:r>
      <w:r>
        <w:t>10</w:t>
      </w:r>
      <w:r>
        <w:fldChar w:fldCharType="end"/>
      </w:r>
    </w:p>
    <w:p w14:paraId="6B16B537" w14:textId="510747E9" w:rsidR="005A1CE0" w:rsidRDefault="005A1CE0">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_Toc136481728 \h </w:instrText>
      </w:r>
      <w:r>
        <w:fldChar w:fldCharType="separate"/>
      </w:r>
      <w:r>
        <w:t>10</w:t>
      </w:r>
      <w:r>
        <w:fldChar w:fldCharType="end"/>
      </w:r>
    </w:p>
    <w:p w14:paraId="6132E27C" w14:textId="1ACE59A2" w:rsidR="005A1CE0" w:rsidRDefault="005A1CE0">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Architectural reference model</w:t>
      </w:r>
      <w:r>
        <w:tab/>
      </w:r>
      <w:r>
        <w:fldChar w:fldCharType="begin"/>
      </w:r>
      <w:r>
        <w:instrText xml:space="preserve"> PAGEREF _Toc136481729 \h </w:instrText>
      </w:r>
      <w:r>
        <w:fldChar w:fldCharType="separate"/>
      </w:r>
      <w:r>
        <w:t>10</w:t>
      </w:r>
      <w:r>
        <w:fldChar w:fldCharType="end"/>
      </w:r>
    </w:p>
    <w:p w14:paraId="78279146" w14:textId="63DDEEBD" w:rsidR="005A1CE0" w:rsidRDefault="005A1CE0">
      <w:pPr>
        <w:pStyle w:val="32"/>
        <w:rPr>
          <w:rFonts w:asciiTheme="minorHAnsi" w:eastAsiaTheme="minorEastAsia" w:hAnsiTheme="minorHAnsi" w:cstheme="minorBidi"/>
          <w:kern w:val="2"/>
          <w:sz w:val="21"/>
          <w:szCs w:val="22"/>
          <w:lang w:val="en-US" w:eastAsia="zh-CN"/>
        </w:rPr>
      </w:pPr>
      <w:r>
        <w:t>4.2.1</w:t>
      </w:r>
      <w:r>
        <w:rPr>
          <w:rFonts w:asciiTheme="minorHAnsi" w:eastAsiaTheme="minorEastAsia"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_Toc136481730 \h </w:instrText>
      </w:r>
      <w:r>
        <w:fldChar w:fldCharType="separate"/>
      </w:r>
      <w:r>
        <w:t>10</w:t>
      </w:r>
      <w:r>
        <w:fldChar w:fldCharType="end"/>
      </w:r>
    </w:p>
    <w:p w14:paraId="20FD2FA8" w14:textId="2A1C26DC" w:rsidR="005A1CE0" w:rsidRDefault="005A1CE0">
      <w:pPr>
        <w:pStyle w:val="32"/>
        <w:rPr>
          <w:rFonts w:asciiTheme="minorHAnsi" w:eastAsiaTheme="minorEastAsia" w:hAnsiTheme="minorHAnsi" w:cstheme="minorBidi"/>
          <w:kern w:val="2"/>
          <w:sz w:val="21"/>
          <w:szCs w:val="22"/>
          <w:lang w:val="en-US" w:eastAsia="zh-CN"/>
        </w:rPr>
      </w:pPr>
      <w:r>
        <w:t>4.2.2</w:t>
      </w:r>
      <w:r>
        <w:rPr>
          <w:rFonts w:asciiTheme="minorHAnsi" w:eastAsiaTheme="minorEastAsia" w:hAnsiTheme="minorHAnsi" w:cstheme="minorBidi"/>
          <w:kern w:val="2"/>
          <w:sz w:val="21"/>
          <w:szCs w:val="22"/>
          <w:lang w:val="en-US" w:eastAsia="zh-CN"/>
        </w:rPr>
        <w:tab/>
      </w:r>
      <w:r>
        <w:rPr>
          <w:lang w:eastAsia="zh-CN"/>
        </w:rPr>
        <w:t>Roaming reference architecture</w:t>
      </w:r>
      <w:r>
        <w:tab/>
      </w:r>
      <w:r>
        <w:fldChar w:fldCharType="begin"/>
      </w:r>
      <w:r>
        <w:instrText xml:space="preserve"> PAGEREF _Toc136481731 \h </w:instrText>
      </w:r>
      <w:r>
        <w:fldChar w:fldCharType="separate"/>
      </w:r>
      <w:r>
        <w:t>12</w:t>
      </w:r>
      <w:r>
        <w:fldChar w:fldCharType="end"/>
      </w:r>
    </w:p>
    <w:p w14:paraId="2C19F203" w14:textId="3764685B" w:rsidR="005A1CE0" w:rsidRDefault="005A1CE0">
      <w:pPr>
        <w:pStyle w:val="32"/>
        <w:rPr>
          <w:rFonts w:asciiTheme="minorHAnsi" w:eastAsiaTheme="minorEastAsia" w:hAnsiTheme="minorHAnsi" w:cstheme="minorBidi"/>
          <w:kern w:val="2"/>
          <w:sz w:val="21"/>
          <w:szCs w:val="22"/>
          <w:lang w:val="en-US" w:eastAsia="zh-CN"/>
        </w:rPr>
      </w:pPr>
      <w:r>
        <w:t>4.2.3</w:t>
      </w:r>
      <w:r>
        <w:rPr>
          <w:rFonts w:asciiTheme="minorHAnsi" w:eastAsiaTheme="minorEastAsia" w:hAnsiTheme="minorHAnsi" w:cstheme="minorBidi"/>
          <w:kern w:val="2"/>
          <w:sz w:val="21"/>
          <w:szCs w:val="22"/>
          <w:lang w:val="en-US" w:eastAsia="zh-CN"/>
        </w:rPr>
        <w:tab/>
      </w:r>
      <w:r>
        <w:rPr>
          <w:lang w:eastAsia="zh-CN"/>
        </w:rPr>
        <w:t>Inter-PLMN reference architecture</w:t>
      </w:r>
      <w:r>
        <w:tab/>
      </w:r>
      <w:r>
        <w:fldChar w:fldCharType="begin"/>
      </w:r>
      <w:r>
        <w:instrText xml:space="preserve"> PAGEREF _Toc136481732 \h </w:instrText>
      </w:r>
      <w:r>
        <w:fldChar w:fldCharType="separate"/>
      </w:r>
      <w:r>
        <w:t>13</w:t>
      </w:r>
      <w:r>
        <w:fldChar w:fldCharType="end"/>
      </w:r>
    </w:p>
    <w:p w14:paraId="7A66167B" w14:textId="1A48062B" w:rsidR="005A1CE0" w:rsidRDefault="005A1CE0">
      <w:pPr>
        <w:pStyle w:val="32"/>
        <w:rPr>
          <w:rFonts w:asciiTheme="minorHAnsi" w:eastAsiaTheme="minorEastAsia" w:hAnsiTheme="minorHAnsi" w:cstheme="minorBidi"/>
          <w:kern w:val="2"/>
          <w:sz w:val="21"/>
          <w:szCs w:val="22"/>
          <w:lang w:val="en-US" w:eastAsia="zh-CN"/>
        </w:rPr>
      </w:pPr>
      <w:r>
        <w:rPr>
          <w:lang w:eastAsia="ko-KR"/>
        </w:rPr>
        <w:t>4.2.4</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_Toc136481733 \h </w:instrText>
      </w:r>
      <w:r>
        <w:fldChar w:fldCharType="separate"/>
      </w:r>
      <w:r>
        <w:t>15</w:t>
      </w:r>
      <w:r>
        <w:fldChar w:fldCharType="end"/>
      </w:r>
    </w:p>
    <w:p w14:paraId="39797222" w14:textId="1AD4210F" w:rsidR="005A1CE0" w:rsidRDefault="005A1CE0">
      <w:pPr>
        <w:pStyle w:val="32"/>
        <w:rPr>
          <w:rFonts w:asciiTheme="minorHAnsi" w:eastAsiaTheme="minorEastAsia" w:hAnsiTheme="minorHAnsi" w:cstheme="minorBidi"/>
          <w:kern w:val="2"/>
          <w:sz w:val="21"/>
          <w:szCs w:val="22"/>
          <w:lang w:val="en-US" w:eastAsia="zh-CN"/>
        </w:rPr>
      </w:pPr>
      <w:r>
        <w:rPr>
          <w:lang w:eastAsia="ko-KR"/>
        </w:rPr>
        <w:t>4.2.5</w:t>
      </w:r>
      <w:r>
        <w:rPr>
          <w:rFonts w:asciiTheme="minorHAnsi" w:eastAsiaTheme="minorEastAsia" w:hAnsiTheme="minorHAnsi" w:cstheme="minorBidi"/>
          <w:kern w:val="2"/>
          <w:sz w:val="21"/>
          <w:szCs w:val="22"/>
          <w:lang w:val="en-US" w:eastAsia="zh-CN"/>
        </w:rPr>
        <w:tab/>
      </w:r>
      <w:r>
        <w:rPr>
          <w:lang w:eastAsia="ko-KR"/>
        </w:rPr>
        <w:t>Service-based interfaces</w:t>
      </w:r>
      <w:r>
        <w:tab/>
      </w:r>
      <w:r>
        <w:fldChar w:fldCharType="begin"/>
      </w:r>
      <w:r>
        <w:instrText xml:space="preserve"> PAGEREF _Toc136481734 \h </w:instrText>
      </w:r>
      <w:r>
        <w:fldChar w:fldCharType="separate"/>
      </w:r>
      <w:r>
        <w:t>16</w:t>
      </w:r>
      <w:r>
        <w:fldChar w:fldCharType="end"/>
      </w:r>
    </w:p>
    <w:p w14:paraId="031C492A" w14:textId="0A5C64A5" w:rsidR="005A1CE0" w:rsidRDefault="005A1CE0">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rPr>
          <w:lang w:eastAsia="zh-CN"/>
        </w:rPr>
        <w:t>Functional</w:t>
      </w:r>
      <w:r>
        <w:t xml:space="preserve"> </w:t>
      </w:r>
      <w:r>
        <w:rPr>
          <w:lang w:eastAsia="zh-CN"/>
        </w:rPr>
        <w:t>entities</w:t>
      </w:r>
      <w:r>
        <w:tab/>
      </w:r>
      <w:r>
        <w:fldChar w:fldCharType="begin"/>
      </w:r>
      <w:r>
        <w:instrText xml:space="preserve"> PAGEREF _Toc136481735 \h </w:instrText>
      </w:r>
      <w:r>
        <w:fldChar w:fldCharType="separate"/>
      </w:r>
      <w:r>
        <w:t>16</w:t>
      </w:r>
      <w:r>
        <w:fldChar w:fldCharType="end"/>
      </w:r>
    </w:p>
    <w:p w14:paraId="6F2F7652" w14:textId="06B6F22D" w:rsidR="005A1CE0" w:rsidRDefault="005A1CE0">
      <w:pPr>
        <w:pStyle w:val="32"/>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UE</w:t>
      </w:r>
      <w:r>
        <w:tab/>
      </w:r>
      <w:r>
        <w:fldChar w:fldCharType="begin"/>
      </w:r>
      <w:r>
        <w:instrText xml:space="preserve"> PAGEREF _Toc136481736 \h </w:instrText>
      </w:r>
      <w:r>
        <w:fldChar w:fldCharType="separate"/>
      </w:r>
      <w:r>
        <w:t>16</w:t>
      </w:r>
      <w:r>
        <w:fldChar w:fldCharType="end"/>
      </w:r>
    </w:p>
    <w:p w14:paraId="0ADB0C20" w14:textId="32C89FC9" w:rsidR="005A1CE0" w:rsidRDefault="005A1CE0">
      <w:pPr>
        <w:pStyle w:val="32"/>
        <w:rPr>
          <w:rFonts w:asciiTheme="minorHAnsi" w:eastAsiaTheme="minorEastAsia" w:hAnsiTheme="minorHAnsi" w:cstheme="minorBidi"/>
          <w:kern w:val="2"/>
          <w:sz w:val="21"/>
          <w:szCs w:val="22"/>
          <w:lang w:val="en-US" w:eastAsia="zh-CN"/>
        </w:rPr>
      </w:pPr>
      <w:r>
        <w:rPr>
          <w:lang w:eastAsia="zh-CN"/>
        </w:rPr>
        <w:t>4.3.2</w:t>
      </w:r>
      <w:r>
        <w:rPr>
          <w:rFonts w:asciiTheme="minorHAnsi" w:eastAsiaTheme="minorEastAsia" w:hAnsiTheme="minorHAnsi" w:cstheme="minorBidi"/>
          <w:kern w:val="2"/>
          <w:sz w:val="21"/>
          <w:szCs w:val="22"/>
          <w:lang w:val="en-US" w:eastAsia="zh-CN"/>
        </w:rPr>
        <w:tab/>
      </w:r>
      <w:r>
        <w:rPr>
          <w:lang w:eastAsia="ko-KR"/>
        </w:rPr>
        <w:t>PCF</w:t>
      </w:r>
      <w:r>
        <w:tab/>
      </w:r>
      <w:r>
        <w:fldChar w:fldCharType="begin"/>
      </w:r>
      <w:r>
        <w:instrText xml:space="preserve"> PAGEREF _Toc136481737 \h </w:instrText>
      </w:r>
      <w:r>
        <w:fldChar w:fldCharType="separate"/>
      </w:r>
      <w:r>
        <w:t>17</w:t>
      </w:r>
      <w:r>
        <w:fldChar w:fldCharType="end"/>
      </w:r>
    </w:p>
    <w:p w14:paraId="106CD410" w14:textId="668CEBCF" w:rsidR="005A1CE0" w:rsidRDefault="005A1CE0">
      <w:pPr>
        <w:pStyle w:val="32"/>
        <w:rPr>
          <w:rFonts w:asciiTheme="minorHAnsi" w:eastAsiaTheme="minorEastAsia" w:hAnsiTheme="minorHAnsi" w:cstheme="minorBidi"/>
          <w:kern w:val="2"/>
          <w:sz w:val="21"/>
          <w:szCs w:val="22"/>
          <w:lang w:val="en-US" w:eastAsia="zh-CN"/>
        </w:rPr>
      </w:pPr>
      <w:r>
        <w:rPr>
          <w:lang w:eastAsia="zh-CN"/>
        </w:rPr>
        <w:t>4.3.3</w:t>
      </w:r>
      <w:r>
        <w:rPr>
          <w:rFonts w:asciiTheme="minorHAnsi" w:eastAsiaTheme="minorEastAsia" w:hAnsiTheme="minorHAnsi" w:cstheme="minorBidi"/>
          <w:kern w:val="2"/>
          <w:sz w:val="21"/>
          <w:szCs w:val="22"/>
          <w:lang w:val="en-US" w:eastAsia="zh-CN"/>
        </w:rPr>
        <w:tab/>
      </w:r>
      <w:r>
        <w:rPr>
          <w:lang w:eastAsia="ko-KR"/>
        </w:rPr>
        <w:t>AMF</w:t>
      </w:r>
      <w:r>
        <w:tab/>
      </w:r>
      <w:r>
        <w:fldChar w:fldCharType="begin"/>
      </w:r>
      <w:r>
        <w:instrText xml:space="preserve"> PAGEREF _Toc136481738 \h </w:instrText>
      </w:r>
      <w:r>
        <w:fldChar w:fldCharType="separate"/>
      </w:r>
      <w:r>
        <w:t>17</w:t>
      </w:r>
      <w:r>
        <w:fldChar w:fldCharType="end"/>
      </w:r>
    </w:p>
    <w:p w14:paraId="3A101246" w14:textId="665D637C" w:rsidR="005A1CE0" w:rsidRDefault="005A1CE0">
      <w:pPr>
        <w:pStyle w:val="32"/>
        <w:rPr>
          <w:rFonts w:asciiTheme="minorHAnsi" w:eastAsiaTheme="minorEastAsia" w:hAnsiTheme="minorHAnsi" w:cstheme="minorBidi"/>
          <w:kern w:val="2"/>
          <w:sz w:val="21"/>
          <w:szCs w:val="22"/>
          <w:lang w:val="en-US" w:eastAsia="zh-CN"/>
        </w:rPr>
      </w:pPr>
      <w:r>
        <w:rPr>
          <w:lang w:eastAsia="ko-KR"/>
        </w:rPr>
        <w:t>4.3.4</w:t>
      </w:r>
      <w:r>
        <w:rPr>
          <w:rFonts w:asciiTheme="minorHAnsi" w:eastAsiaTheme="minorEastAsia" w:hAnsiTheme="minorHAnsi" w:cstheme="minorBidi"/>
          <w:kern w:val="2"/>
          <w:sz w:val="21"/>
          <w:szCs w:val="22"/>
          <w:lang w:val="en-US" w:eastAsia="zh-CN"/>
        </w:rPr>
        <w:tab/>
      </w:r>
      <w:r>
        <w:rPr>
          <w:lang w:eastAsia="ko-KR"/>
        </w:rPr>
        <w:t>UDM</w:t>
      </w:r>
      <w:r>
        <w:tab/>
      </w:r>
      <w:r>
        <w:fldChar w:fldCharType="begin"/>
      </w:r>
      <w:r>
        <w:instrText xml:space="preserve"> PAGEREF _Toc136481739 \h </w:instrText>
      </w:r>
      <w:r>
        <w:fldChar w:fldCharType="separate"/>
      </w:r>
      <w:r>
        <w:t>17</w:t>
      </w:r>
      <w:r>
        <w:fldChar w:fldCharType="end"/>
      </w:r>
    </w:p>
    <w:p w14:paraId="1599E492" w14:textId="72B32FD1" w:rsidR="005A1CE0" w:rsidRDefault="005A1CE0">
      <w:pPr>
        <w:pStyle w:val="32"/>
        <w:rPr>
          <w:rFonts w:asciiTheme="minorHAnsi" w:eastAsiaTheme="minorEastAsia" w:hAnsiTheme="minorHAnsi" w:cstheme="minorBidi"/>
          <w:kern w:val="2"/>
          <w:sz w:val="21"/>
          <w:szCs w:val="22"/>
          <w:lang w:val="en-US" w:eastAsia="zh-CN"/>
        </w:rPr>
      </w:pPr>
      <w:r>
        <w:t>4.3.5</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_Toc136481740 \h </w:instrText>
      </w:r>
      <w:r>
        <w:fldChar w:fldCharType="separate"/>
      </w:r>
      <w:r>
        <w:t>18</w:t>
      </w:r>
      <w:r>
        <w:fldChar w:fldCharType="end"/>
      </w:r>
    </w:p>
    <w:p w14:paraId="4BE2600C" w14:textId="4EF6FB20" w:rsidR="005A1CE0" w:rsidRDefault="005A1CE0">
      <w:pPr>
        <w:pStyle w:val="32"/>
        <w:rPr>
          <w:rFonts w:asciiTheme="minorHAnsi" w:eastAsiaTheme="minorEastAsia" w:hAnsiTheme="minorHAnsi" w:cstheme="minorBidi"/>
          <w:kern w:val="2"/>
          <w:sz w:val="21"/>
          <w:szCs w:val="22"/>
          <w:lang w:val="en-US" w:eastAsia="zh-CN"/>
        </w:rPr>
      </w:pPr>
      <w:r>
        <w:t>4.3.6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_Toc136481741 \h </w:instrText>
      </w:r>
      <w:r>
        <w:fldChar w:fldCharType="separate"/>
      </w:r>
      <w:r>
        <w:t>18</w:t>
      </w:r>
      <w:r>
        <w:fldChar w:fldCharType="end"/>
      </w:r>
    </w:p>
    <w:p w14:paraId="468B903D" w14:textId="760A50C3" w:rsidR="005A1CE0" w:rsidRDefault="005A1CE0">
      <w:pPr>
        <w:pStyle w:val="32"/>
        <w:rPr>
          <w:rFonts w:asciiTheme="minorHAnsi" w:eastAsiaTheme="minorEastAsia" w:hAnsiTheme="minorHAnsi" w:cstheme="minorBidi"/>
          <w:kern w:val="2"/>
          <w:sz w:val="21"/>
          <w:szCs w:val="22"/>
          <w:lang w:val="en-US" w:eastAsia="zh-CN"/>
        </w:rPr>
      </w:pPr>
      <w:r>
        <w:t>4.3.7</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_Toc136481742 \h </w:instrText>
      </w:r>
      <w:r>
        <w:fldChar w:fldCharType="separate"/>
      </w:r>
      <w:r>
        <w:t>18</w:t>
      </w:r>
      <w:r>
        <w:fldChar w:fldCharType="end"/>
      </w:r>
    </w:p>
    <w:p w14:paraId="732952DE" w14:textId="47D7D46B" w:rsidR="005A1CE0" w:rsidRDefault="005A1CE0">
      <w:pPr>
        <w:pStyle w:val="32"/>
        <w:rPr>
          <w:rFonts w:asciiTheme="minorHAnsi" w:eastAsiaTheme="minorEastAsia" w:hAnsiTheme="minorHAnsi" w:cstheme="minorBidi"/>
          <w:kern w:val="2"/>
          <w:sz w:val="21"/>
          <w:szCs w:val="22"/>
          <w:lang w:val="en-US" w:eastAsia="zh-CN"/>
        </w:rPr>
      </w:pPr>
      <w:r>
        <w:t>4.3.8</w:t>
      </w:r>
      <w:r>
        <w:rPr>
          <w:rFonts w:asciiTheme="minorHAnsi" w:eastAsiaTheme="minorEastAsia" w:hAnsiTheme="minorHAnsi" w:cstheme="minorBidi"/>
          <w:kern w:val="2"/>
          <w:sz w:val="21"/>
          <w:szCs w:val="22"/>
          <w:lang w:val="en-US" w:eastAsia="zh-CN"/>
        </w:rPr>
        <w:tab/>
      </w:r>
      <w:r>
        <w:t>LMF</w:t>
      </w:r>
      <w:r>
        <w:tab/>
      </w:r>
      <w:r>
        <w:fldChar w:fldCharType="begin"/>
      </w:r>
      <w:r>
        <w:instrText xml:space="preserve"> PAGEREF _Toc136481743 \h </w:instrText>
      </w:r>
      <w:r>
        <w:fldChar w:fldCharType="separate"/>
      </w:r>
      <w:r>
        <w:t>18</w:t>
      </w:r>
      <w:r>
        <w:fldChar w:fldCharType="end"/>
      </w:r>
    </w:p>
    <w:p w14:paraId="135CFF45" w14:textId="345D4E9E" w:rsidR="005A1CE0" w:rsidRDefault="005A1CE0">
      <w:pPr>
        <w:pStyle w:val="32"/>
        <w:rPr>
          <w:rFonts w:asciiTheme="minorHAnsi" w:eastAsiaTheme="minorEastAsia" w:hAnsiTheme="minorHAnsi" w:cstheme="minorBidi"/>
          <w:kern w:val="2"/>
          <w:sz w:val="21"/>
          <w:szCs w:val="22"/>
          <w:lang w:val="en-US" w:eastAsia="zh-CN"/>
        </w:rPr>
      </w:pPr>
      <w:r>
        <w:t>4.3.9</w:t>
      </w:r>
      <w:r>
        <w:rPr>
          <w:rFonts w:asciiTheme="minorHAnsi" w:eastAsiaTheme="minorEastAsia" w:hAnsiTheme="minorHAnsi" w:cstheme="minorBidi"/>
          <w:kern w:val="2"/>
          <w:sz w:val="21"/>
          <w:szCs w:val="22"/>
          <w:lang w:val="en-US" w:eastAsia="zh-CN"/>
        </w:rPr>
        <w:tab/>
      </w:r>
      <w:r>
        <w:t>GMLC</w:t>
      </w:r>
      <w:r>
        <w:tab/>
      </w:r>
      <w:r>
        <w:fldChar w:fldCharType="begin"/>
      </w:r>
      <w:r>
        <w:instrText xml:space="preserve"> PAGEREF _Toc136481744 \h </w:instrText>
      </w:r>
      <w:r>
        <w:fldChar w:fldCharType="separate"/>
      </w:r>
      <w:r>
        <w:t>19</w:t>
      </w:r>
      <w:r>
        <w:fldChar w:fldCharType="end"/>
      </w:r>
    </w:p>
    <w:p w14:paraId="71B9ADD7" w14:textId="253C6802" w:rsidR="005A1CE0" w:rsidRDefault="005A1CE0">
      <w:pPr>
        <w:pStyle w:val="32"/>
        <w:rPr>
          <w:rFonts w:asciiTheme="minorHAnsi" w:eastAsiaTheme="minorEastAsia" w:hAnsiTheme="minorHAnsi" w:cstheme="minorBidi"/>
          <w:kern w:val="2"/>
          <w:sz w:val="21"/>
          <w:szCs w:val="22"/>
          <w:lang w:val="en-US" w:eastAsia="zh-CN"/>
        </w:rPr>
      </w:pPr>
      <w:r>
        <w:t>4.3.10</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_Toc136481745 \h </w:instrText>
      </w:r>
      <w:r>
        <w:fldChar w:fldCharType="separate"/>
      </w:r>
      <w:r>
        <w:t>19</w:t>
      </w:r>
      <w:r>
        <w:fldChar w:fldCharType="end"/>
      </w:r>
    </w:p>
    <w:p w14:paraId="7B4EFEA6" w14:textId="15E46659" w:rsidR="005A1CE0" w:rsidRDefault="005A1CE0">
      <w:pPr>
        <w:pStyle w:val="22"/>
        <w:rPr>
          <w:rFonts w:asciiTheme="minorHAnsi" w:eastAsiaTheme="minorEastAsia" w:hAnsiTheme="minorHAnsi" w:cstheme="minorBidi"/>
          <w:kern w:val="2"/>
          <w:sz w:val="21"/>
          <w:szCs w:val="22"/>
          <w:lang w:val="en-US" w:eastAsia="zh-CN"/>
        </w:rPr>
      </w:pPr>
      <w:r>
        <w:t>4.4</w:t>
      </w:r>
      <w:r>
        <w:rPr>
          <w:rFonts w:asciiTheme="minorHAnsi" w:eastAsiaTheme="minorEastAsia" w:hAnsiTheme="minorHAnsi" w:cstheme="minorBidi"/>
          <w:kern w:val="2"/>
          <w:sz w:val="21"/>
          <w:szCs w:val="22"/>
          <w:lang w:val="en-US" w:eastAsia="zh-CN"/>
        </w:rPr>
        <w:tab/>
      </w:r>
      <w:r>
        <w:t>Location Results</w:t>
      </w:r>
      <w:r>
        <w:tab/>
      </w:r>
      <w:r>
        <w:fldChar w:fldCharType="begin"/>
      </w:r>
      <w:r>
        <w:instrText xml:space="preserve"> PAGEREF _Toc136481746 \h </w:instrText>
      </w:r>
      <w:r>
        <w:fldChar w:fldCharType="separate"/>
      </w:r>
      <w:r>
        <w:t>19</w:t>
      </w:r>
      <w:r>
        <w:fldChar w:fldCharType="end"/>
      </w:r>
    </w:p>
    <w:p w14:paraId="208C15BA" w14:textId="66DC4B8F" w:rsidR="005A1CE0" w:rsidRDefault="005A1CE0">
      <w:pPr>
        <w:pStyle w:val="32"/>
        <w:rPr>
          <w:rFonts w:asciiTheme="minorHAnsi" w:eastAsiaTheme="minorEastAsia" w:hAnsiTheme="minorHAnsi" w:cstheme="minorBidi"/>
          <w:kern w:val="2"/>
          <w:sz w:val="21"/>
          <w:szCs w:val="22"/>
          <w:lang w:val="en-US" w:eastAsia="zh-CN"/>
        </w:rPr>
      </w:pPr>
      <w:r>
        <w:t>4.4.1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_Toc136481747 \h </w:instrText>
      </w:r>
      <w:r>
        <w:fldChar w:fldCharType="separate"/>
      </w:r>
      <w:r>
        <w:t>19</w:t>
      </w:r>
      <w:r>
        <w:fldChar w:fldCharType="end"/>
      </w:r>
    </w:p>
    <w:p w14:paraId="392A37F1" w14:textId="757E8938" w:rsidR="005A1CE0" w:rsidRDefault="005A1CE0">
      <w:pPr>
        <w:pStyle w:val="32"/>
        <w:rPr>
          <w:rFonts w:asciiTheme="minorHAnsi" w:eastAsiaTheme="minorEastAsia" w:hAnsiTheme="minorHAnsi" w:cstheme="minorBidi"/>
          <w:kern w:val="2"/>
          <w:sz w:val="21"/>
          <w:szCs w:val="22"/>
          <w:lang w:val="en-US" w:eastAsia="zh-CN"/>
        </w:rPr>
      </w:pPr>
      <w:r>
        <w:t>4.4.2</w:t>
      </w:r>
      <w:r>
        <w:rPr>
          <w:rFonts w:asciiTheme="minorHAnsi" w:eastAsiaTheme="minorEastAsia" w:hAnsiTheme="minorHAnsi" w:cstheme="minorBidi"/>
          <w:kern w:val="2"/>
          <w:sz w:val="21"/>
          <w:szCs w:val="22"/>
          <w:lang w:val="en-US" w:eastAsia="zh-CN"/>
        </w:rPr>
        <w:tab/>
      </w:r>
      <w:r>
        <w:t>Range and Direction</w:t>
      </w:r>
      <w:r>
        <w:tab/>
      </w:r>
      <w:r>
        <w:fldChar w:fldCharType="begin"/>
      </w:r>
      <w:r>
        <w:instrText xml:space="preserve"> PAGEREF _Toc136481748 \h </w:instrText>
      </w:r>
      <w:r>
        <w:fldChar w:fldCharType="separate"/>
      </w:r>
      <w:r>
        <w:t>19</w:t>
      </w:r>
      <w:r>
        <w:fldChar w:fldCharType="end"/>
      </w:r>
    </w:p>
    <w:p w14:paraId="23B0FB4F" w14:textId="2B6A0F49" w:rsidR="005A1CE0" w:rsidRDefault="005A1CE0">
      <w:pPr>
        <w:pStyle w:val="32"/>
        <w:rPr>
          <w:rFonts w:asciiTheme="minorHAnsi" w:eastAsiaTheme="minorEastAsia" w:hAnsiTheme="minorHAnsi" w:cstheme="minorBidi"/>
          <w:kern w:val="2"/>
          <w:sz w:val="21"/>
          <w:szCs w:val="22"/>
          <w:lang w:val="en-US" w:eastAsia="zh-CN"/>
        </w:rPr>
      </w:pPr>
      <w:r>
        <w:t>4.4.3</w:t>
      </w:r>
      <w:r>
        <w:rPr>
          <w:rFonts w:asciiTheme="minorHAnsi" w:eastAsiaTheme="minorEastAsia" w:hAnsiTheme="minorHAnsi" w:cstheme="minorBidi"/>
          <w:kern w:val="2"/>
          <w:sz w:val="21"/>
          <w:szCs w:val="22"/>
          <w:lang w:val="en-US" w:eastAsia="zh-CN"/>
        </w:rPr>
        <w:tab/>
      </w:r>
      <w:r>
        <w:t>Relative Location</w:t>
      </w:r>
      <w:r>
        <w:tab/>
      </w:r>
      <w:r>
        <w:fldChar w:fldCharType="begin"/>
      </w:r>
      <w:r>
        <w:instrText xml:space="preserve"> PAGEREF _Toc136481749 \h </w:instrText>
      </w:r>
      <w:r>
        <w:fldChar w:fldCharType="separate"/>
      </w:r>
      <w:r>
        <w:t>19</w:t>
      </w:r>
      <w:r>
        <w:fldChar w:fldCharType="end"/>
      </w:r>
    </w:p>
    <w:p w14:paraId="57A5C89C" w14:textId="4BB972F9" w:rsidR="005A1CE0" w:rsidRDefault="005A1CE0">
      <w:pPr>
        <w:pStyle w:val="32"/>
        <w:rPr>
          <w:rFonts w:asciiTheme="minorHAnsi" w:eastAsiaTheme="minorEastAsia" w:hAnsiTheme="minorHAnsi" w:cstheme="minorBidi"/>
          <w:kern w:val="2"/>
          <w:sz w:val="21"/>
          <w:szCs w:val="22"/>
          <w:lang w:val="en-US" w:eastAsia="zh-CN"/>
        </w:rPr>
      </w:pPr>
      <w:r>
        <w:t>4.4.4</w:t>
      </w:r>
      <w:r>
        <w:rPr>
          <w:rFonts w:asciiTheme="minorHAnsi" w:eastAsiaTheme="minorEastAsia" w:hAnsiTheme="minorHAnsi" w:cstheme="minorBidi"/>
          <w:kern w:val="2"/>
          <w:sz w:val="21"/>
          <w:szCs w:val="22"/>
          <w:lang w:val="en-US" w:eastAsia="zh-CN"/>
        </w:rPr>
        <w:tab/>
      </w:r>
      <w:r>
        <w:t>Relative Velocity</w:t>
      </w:r>
      <w:r>
        <w:tab/>
      </w:r>
      <w:r>
        <w:fldChar w:fldCharType="begin"/>
      </w:r>
      <w:r>
        <w:instrText xml:space="preserve"> PAGEREF _Toc136481750 \h </w:instrText>
      </w:r>
      <w:r>
        <w:fldChar w:fldCharType="separate"/>
      </w:r>
      <w:r>
        <w:t>19</w:t>
      </w:r>
      <w:r>
        <w:fldChar w:fldCharType="end"/>
      </w:r>
    </w:p>
    <w:p w14:paraId="0E0DEA62" w14:textId="5C9C53E0" w:rsidR="005A1CE0" w:rsidRDefault="005A1CE0">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_Toc136481751 \h </w:instrText>
      </w:r>
      <w:r>
        <w:fldChar w:fldCharType="separate"/>
      </w:r>
      <w:r>
        <w:t>20</w:t>
      </w:r>
      <w:r>
        <w:fldChar w:fldCharType="end"/>
      </w:r>
    </w:p>
    <w:p w14:paraId="46E55FAF" w14:textId="799F00A7" w:rsidR="005A1CE0" w:rsidRDefault="005A1CE0">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 xml:space="preserve">Authorization and Provisioning for </w:t>
      </w:r>
      <w:r>
        <w:t>Ranging/SL positioning</w:t>
      </w:r>
      <w:r>
        <w:rPr>
          <w:lang w:eastAsia="zh-CN"/>
        </w:rPr>
        <w:t xml:space="preserve"> service</w:t>
      </w:r>
      <w:r>
        <w:tab/>
      </w:r>
      <w:r>
        <w:fldChar w:fldCharType="begin"/>
      </w:r>
      <w:r>
        <w:instrText xml:space="preserve"> PAGEREF _Toc136481752 \h </w:instrText>
      </w:r>
      <w:r>
        <w:fldChar w:fldCharType="separate"/>
      </w:r>
      <w:r>
        <w:t>20</w:t>
      </w:r>
      <w:r>
        <w:fldChar w:fldCharType="end"/>
      </w:r>
    </w:p>
    <w:p w14:paraId="68948B3F" w14:textId="7C5C33A6" w:rsidR="005A1CE0" w:rsidRDefault="005A1CE0">
      <w:pPr>
        <w:pStyle w:val="3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t>Authorisation and policy/parameter provisioning to UE</w:t>
      </w:r>
      <w:r>
        <w:tab/>
      </w:r>
      <w:r>
        <w:fldChar w:fldCharType="begin"/>
      </w:r>
      <w:r>
        <w:instrText xml:space="preserve"> PAGEREF _Toc136481753 \h </w:instrText>
      </w:r>
      <w:r>
        <w:fldChar w:fldCharType="separate"/>
      </w:r>
      <w:r>
        <w:t>20</w:t>
      </w:r>
      <w:r>
        <w:fldChar w:fldCharType="end"/>
      </w:r>
    </w:p>
    <w:p w14:paraId="25AEE573" w14:textId="6C7394B0" w:rsidR="005A1CE0" w:rsidRDefault="005A1CE0">
      <w:pPr>
        <w:pStyle w:val="42"/>
        <w:rPr>
          <w:rFonts w:asciiTheme="minorHAnsi" w:eastAsiaTheme="minorEastAsia" w:hAnsiTheme="minorHAnsi" w:cstheme="minorBidi"/>
          <w:kern w:val="2"/>
          <w:sz w:val="21"/>
          <w:szCs w:val="22"/>
          <w:lang w:val="en-US" w:eastAsia="zh-CN"/>
        </w:rPr>
      </w:pPr>
      <w:r>
        <w:rPr>
          <w:lang w:eastAsia="ko-KR"/>
        </w:rPr>
        <w:t>5.1.1.1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_Toc136481754 \h </w:instrText>
      </w:r>
      <w:r>
        <w:fldChar w:fldCharType="separate"/>
      </w:r>
      <w:r>
        <w:t>20</w:t>
      </w:r>
      <w:r>
        <w:fldChar w:fldCharType="end"/>
      </w:r>
    </w:p>
    <w:p w14:paraId="41A54664" w14:textId="2A35BFBD" w:rsidR="005A1CE0" w:rsidRDefault="005A1CE0">
      <w:pPr>
        <w:pStyle w:val="42"/>
        <w:rPr>
          <w:rFonts w:asciiTheme="minorHAnsi" w:eastAsiaTheme="minorEastAsia" w:hAnsiTheme="minorHAnsi" w:cstheme="minorBidi"/>
          <w:kern w:val="2"/>
          <w:sz w:val="21"/>
          <w:szCs w:val="22"/>
          <w:lang w:val="en-US" w:eastAsia="zh-CN"/>
        </w:rPr>
      </w:pPr>
      <w:r w:rsidRPr="008D2B3F">
        <w:rPr>
          <w:shd w:val="clear" w:color="auto" w:fill="FFFFFF" w:themeFill="background1"/>
        </w:rPr>
        <w:t>5.1.1.2</w:t>
      </w:r>
      <w:r>
        <w:rPr>
          <w:rFonts w:asciiTheme="minorHAnsi" w:eastAsiaTheme="minorEastAsia" w:hAnsiTheme="minorHAnsi" w:cstheme="minorBidi"/>
          <w:kern w:val="2"/>
          <w:sz w:val="21"/>
          <w:szCs w:val="22"/>
          <w:lang w:val="en-US" w:eastAsia="zh-CN"/>
        </w:rPr>
        <w:tab/>
      </w:r>
      <w:r w:rsidRPr="008D2B3F">
        <w:rPr>
          <w:shd w:val="clear" w:color="auto" w:fill="FFFFFF" w:themeFill="background1"/>
        </w:rPr>
        <w:t>Policy/Parameter provisioned to UE</w:t>
      </w:r>
      <w:r>
        <w:tab/>
      </w:r>
      <w:r>
        <w:fldChar w:fldCharType="begin"/>
      </w:r>
      <w:r>
        <w:instrText xml:space="preserve"> PAGEREF _Toc136481755 \h </w:instrText>
      </w:r>
      <w:r>
        <w:fldChar w:fldCharType="separate"/>
      </w:r>
      <w:r>
        <w:t>21</w:t>
      </w:r>
      <w:r>
        <w:fldChar w:fldCharType="end"/>
      </w:r>
    </w:p>
    <w:p w14:paraId="7C8A4D74" w14:textId="70525DA5" w:rsidR="005A1CE0" w:rsidRDefault="005A1CE0">
      <w:pPr>
        <w:pStyle w:val="3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t>Authorisation and policy/parameter provisioning to NG-RAN</w:t>
      </w:r>
      <w:r>
        <w:tab/>
      </w:r>
      <w:r>
        <w:fldChar w:fldCharType="begin"/>
      </w:r>
      <w:r>
        <w:instrText xml:space="preserve"> PAGEREF _Toc136481756 \h </w:instrText>
      </w:r>
      <w:r>
        <w:fldChar w:fldCharType="separate"/>
      </w:r>
      <w:r>
        <w:t>21</w:t>
      </w:r>
      <w:r>
        <w:fldChar w:fldCharType="end"/>
      </w:r>
    </w:p>
    <w:p w14:paraId="60CA6741" w14:textId="54804307" w:rsidR="005A1CE0" w:rsidRDefault="005A1CE0">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Ranging/Sidelink Positioning UE Discovery &amp; Selection</w:t>
      </w:r>
      <w:r>
        <w:tab/>
      </w:r>
      <w:r>
        <w:fldChar w:fldCharType="begin"/>
      </w:r>
      <w:r>
        <w:instrText xml:space="preserve"> PAGEREF _Toc136481757 \h </w:instrText>
      </w:r>
      <w:r>
        <w:fldChar w:fldCharType="separate"/>
      </w:r>
      <w:r>
        <w:t>22</w:t>
      </w:r>
      <w:r>
        <w:fldChar w:fldCharType="end"/>
      </w:r>
    </w:p>
    <w:p w14:paraId="4FE81C3A" w14:textId="141AB264" w:rsidR="005A1CE0" w:rsidRDefault="005A1CE0">
      <w:pPr>
        <w:pStyle w:val="3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_Toc136481758 \h </w:instrText>
      </w:r>
      <w:r>
        <w:fldChar w:fldCharType="separate"/>
      </w:r>
      <w:r>
        <w:t>22</w:t>
      </w:r>
      <w:r>
        <w:fldChar w:fldCharType="end"/>
      </w:r>
    </w:p>
    <w:p w14:paraId="168FC154" w14:textId="31B74062" w:rsidR="005A1CE0" w:rsidRDefault="005A1CE0">
      <w:pPr>
        <w:pStyle w:val="32"/>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Located UE Discovery &amp; Selection</w:t>
      </w:r>
      <w:r>
        <w:tab/>
      </w:r>
      <w:r>
        <w:fldChar w:fldCharType="begin"/>
      </w:r>
      <w:r>
        <w:instrText xml:space="preserve"> PAGEREF _Toc136481759 \h </w:instrText>
      </w:r>
      <w:r>
        <w:fldChar w:fldCharType="separate"/>
      </w:r>
      <w:r>
        <w:t>22</w:t>
      </w:r>
      <w:r>
        <w:fldChar w:fldCharType="end"/>
      </w:r>
    </w:p>
    <w:p w14:paraId="23F86858" w14:textId="3D8C8C5F" w:rsidR="005A1CE0" w:rsidRDefault="005A1CE0">
      <w:pPr>
        <w:pStyle w:val="32"/>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SL Positioning Server UE Discovery &amp; Selection</w:t>
      </w:r>
      <w:r>
        <w:tab/>
      </w:r>
      <w:r>
        <w:fldChar w:fldCharType="begin"/>
      </w:r>
      <w:r>
        <w:instrText xml:space="preserve"> PAGEREF _Toc136481760 \h </w:instrText>
      </w:r>
      <w:r>
        <w:fldChar w:fldCharType="separate"/>
      </w:r>
      <w:r>
        <w:t>23</w:t>
      </w:r>
      <w:r>
        <w:fldChar w:fldCharType="end"/>
      </w:r>
    </w:p>
    <w:p w14:paraId="0BC7AD9F" w14:textId="0D96C666" w:rsidR="005A1CE0" w:rsidRDefault="005A1CE0">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rPr>
          <w:lang w:eastAsia="zh-CN"/>
        </w:rPr>
        <w:t>Ranging/SL Positioning control</w:t>
      </w:r>
      <w:r>
        <w:tab/>
      </w:r>
      <w:r>
        <w:fldChar w:fldCharType="begin"/>
      </w:r>
      <w:r>
        <w:instrText xml:space="preserve"> PAGEREF _Toc136481761 \h </w:instrText>
      </w:r>
      <w:r>
        <w:fldChar w:fldCharType="separate"/>
      </w:r>
      <w:r>
        <w:t>23</w:t>
      </w:r>
      <w:r>
        <w:fldChar w:fldCharType="end"/>
      </w:r>
    </w:p>
    <w:p w14:paraId="065C6257" w14:textId="7096B746" w:rsidR="005A1CE0" w:rsidRDefault="005A1CE0">
      <w:pPr>
        <w:pStyle w:val="32"/>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_Toc136481762 \h </w:instrText>
      </w:r>
      <w:r>
        <w:fldChar w:fldCharType="separate"/>
      </w:r>
      <w:r>
        <w:t>23</w:t>
      </w:r>
      <w:r>
        <w:fldChar w:fldCharType="end"/>
      </w:r>
    </w:p>
    <w:p w14:paraId="21355237" w14:textId="45C3FFE3" w:rsidR="005A1CE0" w:rsidRDefault="005A1CE0">
      <w:pPr>
        <w:pStyle w:val="32"/>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Transport of RSPP over PC5</w:t>
      </w:r>
      <w:r>
        <w:tab/>
      </w:r>
      <w:r>
        <w:fldChar w:fldCharType="begin"/>
      </w:r>
      <w:r>
        <w:instrText xml:space="preserve"> PAGEREF _Toc136481763 \h </w:instrText>
      </w:r>
      <w:r>
        <w:fldChar w:fldCharType="separate"/>
      </w:r>
      <w:r>
        <w:t>24</w:t>
      </w:r>
      <w:r>
        <w:fldChar w:fldCharType="end"/>
      </w:r>
    </w:p>
    <w:p w14:paraId="159FBAB6" w14:textId="72A40D34" w:rsidR="005A1CE0" w:rsidRDefault="005A1CE0">
      <w:pPr>
        <w:pStyle w:val="42"/>
        <w:rPr>
          <w:rFonts w:asciiTheme="minorHAnsi" w:eastAsiaTheme="minorEastAsia" w:hAnsiTheme="minorHAnsi" w:cstheme="minorBidi"/>
          <w:kern w:val="2"/>
          <w:sz w:val="21"/>
          <w:szCs w:val="22"/>
          <w:lang w:val="en-US" w:eastAsia="zh-CN"/>
        </w:rPr>
      </w:pPr>
      <w:r>
        <w:t>5.3.2.1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_Toc136481764 \h </w:instrText>
      </w:r>
      <w:r>
        <w:fldChar w:fldCharType="separate"/>
      </w:r>
      <w:r>
        <w:t>24</w:t>
      </w:r>
      <w:r>
        <w:fldChar w:fldCharType="end"/>
      </w:r>
    </w:p>
    <w:p w14:paraId="2BCA8A78" w14:textId="76CF5AE1" w:rsidR="005A1CE0" w:rsidRDefault="005A1CE0">
      <w:pPr>
        <w:pStyle w:val="42"/>
        <w:rPr>
          <w:rFonts w:asciiTheme="minorHAnsi" w:eastAsiaTheme="minorEastAsia" w:hAnsiTheme="minorHAnsi" w:cstheme="minorBidi"/>
          <w:kern w:val="2"/>
          <w:sz w:val="21"/>
          <w:szCs w:val="22"/>
          <w:lang w:val="en-US" w:eastAsia="zh-CN"/>
        </w:rPr>
      </w:pPr>
      <w:r>
        <w:t>5.3.2.2</w:t>
      </w:r>
      <w:r>
        <w:rPr>
          <w:rFonts w:asciiTheme="minorHAnsi" w:eastAsiaTheme="minorEastAsia" w:hAnsiTheme="minorHAnsi" w:cstheme="minorBidi"/>
          <w:kern w:val="2"/>
          <w:sz w:val="21"/>
          <w:szCs w:val="22"/>
          <w:lang w:val="en-US" w:eastAsia="zh-CN"/>
        </w:rPr>
        <w:tab/>
      </w:r>
      <w:r>
        <w:t>Identifiers used for RSPP transport over PC5</w:t>
      </w:r>
      <w:r>
        <w:tab/>
      </w:r>
      <w:r>
        <w:fldChar w:fldCharType="begin"/>
      </w:r>
      <w:r>
        <w:instrText xml:space="preserve"> PAGEREF _Toc136481765 \h </w:instrText>
      </w:r>
      <w:r>
        <w:fldChar w:fldCharType="separate"/>
      </w:r>
      <w:r>
        <w:t>25</w:t>
      </w:r>
      <w:r>
        <w:fldChar w:fldCharType="end"/>
      </w:r>
    </w:p>
    <w:p w14:paraId="142EF9D5" w14:textId="74BA080C" w:rsidR="005A1CE0" w:rsidRDefault="005A1CE0">
      <w:pPr>
        <w:pStyle w:val="32"/>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sidRPr="008D2B3F">
        <w:rPr>
          <w:rFonts w:eastAsia="等线"/>
          <w:lang w:eastAsia="zh-CN"/>
        </w:rPr>
        <w:t>P</w:t>
      </w:r>
      <w:r>
        <w:t>rotocols between UE and LMF</w:t>
      </w:r>
      <w:r>
        <w:tab/>
      </w:r>
      <w:r>
        <w:fldChar w:fldCharType="begin"/>
      </w:r>
      <w:r>
        <w:instrText xml:space="preserve"> PAGEREF _Toc136481766 \h </w:instrText>
      </w:r>
      <w:r>
        <w:fldChar w:fldCharType="separate"/>
      </w:r>
      <w:r>
        <w:t>25</w:t>
      </w:r>
      <w:r>
        <w:fldChar w:fldCharType="end"/>
      </w:r>
    </w:p>
    <w:p w14:paraId="69332ADB" w14:textId="15B07D3C" w:rsidR="005A1CE0" w:rsidRDefault="005A1CE0">
      <w:pPr>
        <w:pStyle w:val="22"/>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_Toc136481767 \h </w:instrText>
      </w:r>
      <w:r>
        <w:fldChar w:fldCharType="separate"/>
      </w:r>
      <w:r>
        <w:t>25</w:t>
      </w:r>
      <w:r>
        <w:fldChar w:fldCharType="end"/>
      </w:r>
    </w:p>
    <w:p w14:paraId="6B000286" w14:textId="7C0807FF" w:rsidR="005A1CE0" w:rsidRDefault="005A1CE0">
      <w:pPr>
        <w:pStyle w:val="22"/>
        <w:rPr>
          <w:rFonts w:asciiTheme="minorHAnsi" w:eastAsiaTheme="minorEastAsia" w:hAnsiTheme="minorHAnsi" w:cstheme="minorBidi"/>
          <w:kern w:val="2"/>
          <w:sz w:val="21"/>
          <w:szCs w:val="22"/>
          <w:lang w:val="en-US" w:eastAsia="zh-CN"/>
        </w:rPr>
      </w:pPr>
      <w:r>
        <w:rPr>
          <w:lang w:eastAsia="ko-KR"/>
        </w:rPr>
        <w:t>5.</w:t>
      </w:r>
      <w:r>
        <w:rPr>
          <w:lang w:eastAsia="zh-CN"/>
        </w:rPr>
        <w:t>5</w:t>
      </w:r>
      <w:r>
        <w:rPr>
          <w:rFonts w:asciiTheme="minorHAnsi" w:eastAsiaTheme="minorEastAsia" w:hAnsiTheme="minorHAnsi" w:cstheme="minorBidi"/>
          <w:kern w:val="2"/>
          <w:sz w:val="21"/>
          <w:szCs w:val="22"/>
          <w:lang w:val="en-US" w:eastAsia="zh-CN"/>
        </w:rPr>
        <w:tab/>
      </w:r>
      <w:r w:rsidRPr="008D2B3F">
        <w:rPr>
          <w:rFonts w:eastAsia="等线"/>
          <w:lang w:eastAsia="ko-KR"/>
        </w:rPr>
        <w:t>UE Positioning assisted by</w:t>
      </w:r>
      <w:r>
        <w:rPr>
          <w:lang w:eastAsia="ko-KR"/>
        </w:rPr>
        <w:t xml:space="preserve"> Sidelink Positioning and involving 5GC</w:t>
      </w:r>
      <w:r>
        <w:tab/>
      </w:r>
      <w:r>
        <w:fldChar w:fldCharType="begin"/>
      </w:r>
      <w:r>
        <w:instrText xml:space="preserve"> PAGEREF _Toc136481768 \h </w:instrText>
      </w:r>
      <w:r>
        <w:fldChar w:fldCharType="separate"/>
      </w:r>
      <w:r>
        <w:t>25</w:t>
      </w:r>
      <w:r>
        <w:fldChar w:fldCharType="end"/>
      </w:r>
    </w:p>
    <w:p w14:paraId="7A6DCF41" w14:textId="3E1B6928" w:rsidR="005A1CE0" w:rsidRDefault="005A1CE0">
      <w:pPr>
        <w:pStyle w:val="32"/>
        <w:rPr>
          <w:rFonts w:asciiTheme="minorHAnsi" w:eastAsiaTheme="minorEastAsia" w:hAnsiTheme="minorHAnsi" w:cstheme="minorBidi"/>
          <w:kern w:val="2"/>
          <w:sz w:val="21"/>
          <w:szCs w:val="22"/>
          <w:lang w:val="en-US" w:eastAsia="zh-CN"/>
        </w:rPr>
      </w:pPr>
      <w:r>
        <w:rPr>
          <w:lang w:eastAsia="ko-KR"/>
        </w:rPr>
        <w:t>5.5.1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_Toc136481769 \h </w:instrText>
      </w:r>
      <w:r>
        <w:fldChar w:fldCharType="separate"/>
      </w:r>
      <w:r>
        <w:t>25</w:t>
      </w:r>
      <w:r>
        <w:fldChar w:fldCharType="end"/>
      </w:r>
    </w:p>
    <w:p w14:paraId="61B4E520" w14:textId="2C5AB91D" w:rsidR="005A1CE0" w:rsidRDefault="005A1CE0">
      <w:pPr>
        <w:pStyle w:val="32"/>
        <w:rPr>
          <w:rFonts w:asciiTheme="minorHAnsi" w:eastAsiaTheme="minorEastAsia" w:hAnsiTheme="minorHAnsi" w:cstheme="minorBidi"/>
          <w:kern w:val="2"/>
          <w:sz w:val="21"/>
          <w:szCs w:val="22"/>
          <w:lang w:val="en-US" w:eastAsia="zh-CN"/>
        </w:rPr>
      </w:pPr>
      <w:r>
        <w:rPr>
          <w:lang w:eastAsia="zh-CN"/>
        </w:rPr>
        <w:t>5.5.2</w:t>
      </w:r>
      <w:r>
        <w:rPr>
          <w:rFonts w:asciiTheme="minorHAnsi" w:eastAsiaTheme="minorEastAsia" w:hAnsiTheme="minorHAnsi" w:cstheme="minorBidi"/>
          <w:kern w:val="2"/>
          <w:sz w:val="21"/>
          <w:szCs w:val="22"/>
          <w:lang w:val="en-US" w:eastAsia="zh-CN"/>
        </w:rPr>
        <w:tab/>
      </w:r>
      <w:r>
        <w:rPr>
          <w:lang w:eastAsia="zh-CN"/>
        </w:rPr>
        <w:t>Network based SL Positioning for UE with NAS connection</w:t>
      </w:r>
      <w:r>
        <w:tab/>
      </w:r>
      <w:r>
        <w:fldChar w:fldCharType="begin"/>
      </w:r>
      <w:r>
        <w:instrText xml:space="preserve"> PAGEREF _Toc136481770 \h </w:instrText>
      </w:r>
      <w:r>
        <w:fldChar w:fldCharType="separate"/>
      </w:r>
      <w:r>
        <w:t>26</w:t>
      </w:r>
      <w:r>
        <w:fldChar w:fldCharType="end"/>
      </w:r>
    </w:p>
    <w:p w14:paraId="73C6E7D8" w14:textId="582B8A7A" w:rsidR="005A1CE0" w:rsidRDefault="005A1CE0">
      <w:pPr>
        <w:pStyle w:val="32"/>
        <w:rPr>
          <w:rFonts w:asciiTheme="minorHAnsi" w:eastAsiaTheme="minorEastAsia" w:hAnsiTheme="minorHAnsi" w:cstheme="minorBidi"/>
          <w:kern w:val="2"/>
          <w:sz w:val="21"/>
          <w:szCs w:val="22"/>
          <w:lang w:val="en-US" w:eastAsia="zh-CN"/>
        </w:rPr>
      </w:pPr>
      <w:r>
        <w:rPr>
          <w:lang w:eastAsia="ko-KR"/>
        </w:rPr>
        <w:t>5.5.3</w:t>
      </w:r>
      <w:r>
        <w:rPr>
          <w:rFonts w:asciiTheme="minorHAnsi" w:eastAsiaTheme="minorEastAsia" w:hAnsiTheme="minorHAnsi" w:cstheme="minorBidi"/>
          <w:kern w:val="2"/>
          <w:sz w:val="21"/>
          <w:szCs w:val="22"/>
          <w:lang w:val="en-US" w:eastAsia="zh-CN"/>
        </w:rPr>
        <w:tab/>
      </w:r>
      <w:r>
        <w:rPr>
          <w:lang w:eastAsia="ko-KR"/>
        </w:rPr>
        <w:t>Network based SL positioning for UE without NAS connection</w:t>
      </w:r>
      <w:r>
        <w:tab/>
      </w:r>
      <w:r>
        <w:fldChar w:fldCharType="begin"/>
      </w:r>
      <w:r>
        <w:instrText xml:space="preserve"> PAGEREF _Toc136481771 \h </w:instrText>
      </w:r>
      <w:r>
        <w:fldChar w:fldCharType="separate"/>
      </w:r>
      <w:r>
        <w:t>27</w:t>
      </w:r>
      <w:r>
        <w:fldChar w:fldCharType="end"/>
      </w:r>
    </w:p>
    <w:p w14:paraId="30B946E6" w14:textId="1A5C8934" w:rsidR="005A1CE0" w:rsidRDefault="005A1CE0">
      <w:pPr>
        <w:pStyle w:val="32"/>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UE based SL Positioning for UE with NAS connection</w:t>
      </w:r>
      <w:r>
        <w:tab/>
      </w:r>
      <w:r>
        <w:fldChar w:fldCharType="begin"/>
      </w:r>
      <w:r>
        <w:instrText xml:space="preserve"> PAGEREF _Toc136481772 \h </w:instrText>
      </w:r>
      <w:r>
        <w:fldChar w:fldCharType="separate"/>
      </w:r>
      <w:r>
        <w:t>27</w:t>
      </w:r>
      <w:r>
        <w:fldChar w:fldCharType="end"/>
      </w:r>
    </w:p>
    <w:p w14:paraId="4EE1C217" w14:textId="3D3E9427" w:rsidR="005A1CE0" w:rsidRDefault="005A1CE0">
      <w:pPr>
        <w:pStyle w:val="32"/>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UE based SL Positioning for UE without NAS connection</w:t>
      </w:r>
      <w:r>
        <w:tab/>
      </w:r>
      <w:r>
        <w:fldChar w:fldCharType="begin"/>
      </w:r>
      <w:r>
        <w:instrText xml:space="preserve"> PAGEREF _Toc136481773 \h </w:instrText>
      </w:r>
      <w:r>
        <w:fldChar w:fldCharType="separate"/>
      </w:r>
      <w:r>
        <w:t>27</w:t>
      </w:r>
      <w:r>
        <w:fldChar w:fldCharType="end"/>
      </w:r>
    </w:p>
    <w:p w14:paraId="45DFD2B5" w14:textId="561877BE" w:rsidR="005A1CE0" w:rsidRDefault="005A1CE0">
      <w:pPr>
        <w:pStyle w:val="2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Ranging/SL Positioning service exposure</w:t>
      </w:r>
      <w:r>
        <w:tab/>
      </w:r>
      <w:r>
        <w:fldChar w:fldCharType="begin"/>
      </w:r>
      <w:r>
        <w:instrText xml:space="preserve"> PAGEREF _Toc136481774 \h </w:instrText>
      </w:r>
      <w:r>
        <w:fldChar w:fldCharType="separate"/>
      </w:r>
      <w:r>
        <w:t>28</w:t>
      </w:r>
      <w:r>
        <w:fldChar w:fldCharType="end"/>
      </w:r>
    </w:p>
    <w:p w14:paraId="36A3483D" w14:textId="0849E9D6" w:rsidR="005A1CE0" w:rsidRDefault="005A1CE0">
      <w:pPr>
        <w:pStyle w:val="32"/>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_Toc136481775 \h </w:instrText>
      </w:r>
      <w:r>
        <w:fldChar w:fldCharType="separate"/>
      </w:r>
      <w:r>
        <w:t>28</w:t>
      </w:r>
      <w:r>
        <w:fldChar w:fldCharType="end"/>
      </w:r>
    </w:p>
    <w:p w14:paraId="311727E0" w14:textId="5EB944FD" w:rsidR="005A1CE0" w:rsidRDefault="005A1CE0">
      <w:pPr>
        <w:pStyle w:val="32"/>
        <w:rPr>
          <w:rFonts w:asciiTheme="minorHAnsi" w:eastAsiaTheme="minorEastAsia" w:hAnsiTheme="minorHAnsi" w:cstheme="minorBidi"/>
          <w:kern w:val="2"/>
          <w:sz w:val="21"/>
          <w:szCs w:val="22"/>
          <w:lang w:val="en-US" w:eastAsia="zh-CN"/>
        </w:rPr>
      </w:pPr>
      <w:r>
        <w:lastRenderedPageBreak/>
        <w:t>5.6.2</w:t>
      </w:r>
      <w:r>
        <w:rPr>
          <w:rFonts w:asciiTheme="minorHAnsi" w:eastAsiaTheme="minorEastAsia" w:hAnsiTheme="minorHAnsi" w:cstheme="minorBidi"/>
          <w:kern w:val="2"/>
          <w:sz w:val="21"/>
          <w:szCs w:val="22"/>
          <w:lang w:val="en-US" w:eastAsia="zh-CN"/>
        </w:rPr>
        <w:tab/>
      </w:r>
      <w:r>
        <w:t>Service exposure to SL Positioning Client UE</w:t>
      </w:r>
      <w:r>
        <w:tab/>
      </w:r>
      <w:r>
        <w:fldChar w:fldCharType="begin"/>
      </w:r>
      <w:r>
        <w:instrText xml:space="preserve"> PAGEREF _Toc136481776 \h </w:instrText>
      </w:r>
      <w:r>
        <w:fldChar w:fldCharType="separate"/>
      </w:r>
      <w:r>
        <w:t>28</w:t>
      </w:r>
      <w:r>
        <w:fldChar w:fldCharType="end"/>
      </w:r>
    </w:p>
    <w:p w14:paraId="60617C70" w14:textId="16275049" w:rsidR="005A1CE0" w:rsidRDefault="005A1CE0">
      <w:pPr>
        <w:pStyle w:val="42"/>
        <w:rPr>
          <w:rFonts w:asciiTheme="minorHAnsi" w:eastAsiaTheme="minorEastAsia" w:hAnsiTheme="minorHAnsi" w:cstheme="minorBidi"/>
          <w:kern w:val="2"/>
          <w:sz w:val="21"/>
          <w:szCs w:val="22"/>
          <w:lang w:val="en-US" w:eastAsia="zh-CN"/>
        </w:rPr>
      </w:pPr>
      <w:r>
        <w:t>5.6.2.1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_Toc136481777 \h </w:instrText>
      </w:r>
      <w:r>
        <w:fldChar w:fldCharType="separate"/>
      </w:r>
      <w:r>
        <w:t>28</w:t>
      </w:r>
      <w:r>
        <w:fldChar w:fldCharType="end"/>
      </w:r>
    </w:p>
    <w:p w14:paraId="16EFBA25" w14:textId="221EFA68" w:rsidR="005A1CE0" w:rsidRDefault="005A1CE0">
      <w:pPr>
        <w:pStyle w:val="42"/>
        <w:rPr>
          <w:rFonts w:asciiTheme="minorHAnsi" w:eastAsiaTheme="minorEastAsia" w:hAnsiTheme="minorHAnsi" w:cstheme="minorBidi"/>
          <w:kern w:val="2"/>
          <w:sz w:val="21"/>
          <w:szCs w:val="22"/>
          <w:lang w:val="en-US" w:eastAsia="zh-CN"/>
        </w:rPr>
      </w:pPr>
      <w:r>
        <w:t>5.6.2.2</w:t>
      </w:r>
      <w:r>
        <w:rPr>
          <w:rFonts w:asciiTheme="minorHAnsi" w:eastAsiaTheme="minorEastAsia" w:hAnsiTheme="minorHAnsi" w:cstheme="minorBidi"/>
          <w:kern w:val="2"/>
          <w:sz w:val="21"/>
          <w:szCs w:val="22"/>
          <w:lang w:val="en-US" w:eastAsia="zh-CN"/>
        </w:rPr>
        <w:tab/>
      </w:r>
      <w:r w:rsidRPr="008D2B3F">
        <w:rPr>
          <w:rFonts w:eastAsia="等线"/>
          <w:lang w:eastAsia="zh-CN"/>
        </w:rPr>
        <w:t>Ranging/SL Positioning service exposure though PC5</w:t>
      </w:r>
      <w:r>
        <w:tab/>
      </w:r>
      <w:r>
        <w:fldChar w:fldCharType="begin"/>
      </w:r>
      <w:r>
        <w:instrText xml:space="preserve"> PAGEREF _Toc136481778 \h </w:instrText>
      </w:r>
      <w:r>
        <w:fldChar w:fldCharType="separate"/>
      </w:r>
      <w:r>
        <w:t>28</w:t>
      </w:r>
      <w:r>
        <w:fldChar w:fldCharType="end"/>
      </w:r>
    </w:p>
    <w:p w14:paraId="05C4CEAC" w14:textId="611074A6" w:rsidR="005A1CE0" w:rsidRDefault="005A1CE0">
      <w:pPr>
        <w:pStyle w:val="42"/>
        <w:rPr>
          <w:rFonts w:asciiTheme="minorHAnsi" w:eastAsiaTheme="minorEastAsia" w:hAnsiTheme="minorHAnsi" w:cstheme="minorBidi"/>
          <w:kern w:val="2"/>
          <w:sz w:val="21"/>
          <w:szCs w:val="22"/>
          <w:lang w:val="en-US" w:eastAsia="zh-CN"/>
        </w:rPr>
      </w:pPr>
      <w:r>
        <w:t>5.6.2.3</w:t>
      </w:r>
      <w:r>
        <w:rPr>
          <w:rFonts w:asciiTheme="minorHAnsi" w:eastAsiaTheme="minorEastAsia" w:hAnsiTheme="minorHAnsi" w:cstheme="minorBidi"/>
          <w:kern w:val="2"/>
          <w:sz w:val="21"/>
          <w:szCs w:val="22"/>
          <w:lang w:val="en-US" w:eastAsia="zh-CN"/>
        </w:rPr>
        <w:tab/>
      </w:r>
      <w:r w:rsidRPr="008D2B3F">
        <w:rPr>
          <w:rFonts w:eastAsia="等线"/>
          <w:lang w:eastAsia="zh-CN"/>
        </w:rPr>
        <w:t>Ranging/SL Positioning service exposure though 5GC network</w:t>
      </w:r>
      <w:r>
        <w:tab/>
      </w:r>
      <w:r>
        <w:fldChar w:fldCharType="begin"/>
      </w:r>
      <w:r>
        <w:instrText xml:space="preserve"> PAGEREF _Toc136481779 \h </w:instrText>
      </w:r>
      <w:r>
        <w:fldChar w:fldCharType="separate"/>
      </w:r>
      <w:r>
        <w:t>29</w:t>
      </w:r>
      <w:r>
        <w:fldChar w:fldCharType="end"/>
      </w:r>
    </w:p>
    <w:p w14:paraId="6A395CEC" w14:textId="3BB30EA8" w:rsidR="005A1CE0" w:rsidRDefault="005A1CE0">
      <w:pPr>
        <w:pStyle w:val="42"/>
        <w:rPr>
          <w:rFonts w:asciiTheme="minorHAnsi" w:eastAsiaTheme="minorEastAsia" w:hAnsiTheme="minorHAnsi" w:cstheme="minorBidi"/>
          <w:kern w:val="2"/>
          <w:sz w:val="21"/>
          <w:szCs w:val="22"/>
          <w:lang w:val="en-US" w:eastAsia="zh-CN"/>
        </w:rPr>
      </w:pPr>
      <w:r w:rsidRPr="008D2B3F">
        <w:rPr>
          <w:rFonts w:eastAsia="等线"/>
          <w:lang w:eastAsia="zh-CN"/>
        </w:rPr>
        <w:t>5.6.2.4</w:t>
      </w:r>
      <w:r>
        <w:rPr>
          <w:rFonts w:asciiTheme="minorHAnsi" w:eastAsiaTheme="minorEastAsia" w:hAnsiTheme="minorHAnsi" w:cstheme="minorBidi"/>
          <w:kern w:val="2"/>
          <w:sz w:val="21"/>
          <w:szCs w:val="22"/>
          <w:lang w:val="en-US" w:eastAsia="zh-CN"/>
        </w:rPr>
        <w:tab/>
      </w:r>
      <w:r w:rsidRPr="008D2B3F">
        <w:rPr>
          <w:rFonts w:eastAsia="等线"/>
          <w:lang w:eastAsia="zh-CN"/>
        </w:rPr>
        <w:t>Ranging/SL Positioning service exposure though 5GC C-plane</w:t>
      </w:r>
      <w:r>
        <w:tab/>
      </w:r>
      <w:r>
        <w:fldChar w:fldCharType="begin"/>
      </w:r>
      <w:r>
        <w:instrText xml:space="preserve"> PAGEREF _Toc136481780 \h </w:instrText>
      </w:r>
      <w:r>
        <w:fldChar w:fldCharType="separate"/>
      </w:r>
      <w:r>
        <w:t>29</w:t>
      </w:r>
      <w:r>
        <w:fldChar w:fldCharType="end"/>
      </w:r>
    </w:p>
    <w:p w14:paraId="35AEABAB" w14:textId="2513AC68" w:rsidR="005A1CE0" w:rsidRDefault="005A1CE0">
      <w:pPr>
        <w:pStyle w:val="32"/>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Exposure to the AF and 5GC NF</w:t>
      </w:r>
      <w:r>
        <w:tab/>
      </w:r>
      <w:r>
        <w:fldChar w:fldCharType="begin"/>
      </w:r>
      <w:r>
        <w:instrText xml:space="preserve"> PAGEREF _Toc136481781 \h </w:instrText>
      </w:r>
      <w:r>
        <w:fldChar w:fldCharType="separate"/>
      </w:r>
      <w:r>
        <w:t>29</w:t>
      </w:r>
      <w:r>
        <w:fldChar w:fldCharType="end"/>
      </w:r>
    </w:p>
    <w:p w14:paraId="08FC821C" w14:textId="450221EA" w:rsidR="005A1CE0" w:rsidRDefault="005A1CE0">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QoS Handling</w:t>
      </w:r>
      <w:r>
        <w:tab/>
      </w:r>
      <w:r>
        <w:fldChar w:fldCharType="begin"/>
      </w:r>
      <w:r>
        <w:instrText xml:space="preserve"> PAGEREF _Toc136481782 \h </w:instrText>
      </w:r>
      <w:r>
        <w:fldChar w:fldCharType="separate"/>
      </w:r>
      <w:r>
        <w:t>29</w:t>
      </w:r>
      <w:r>
        <w:fldChar w:fldCharType="end"/>
      </w:r>
    </w:p>
    <w:p w14:paraId="5A182E7B" w14:textId="451840D1" w:rsidR="005A1CE0" w:rsidRDefault="005A1CE0">
      <w:pPr>
        <w:pStyle w:val="32"/>
        <w:rPr>
          <w:rFonts w:asciiTheme="minorHAnsi" w:eastAsiaTheme="minorEastAsia" w:hAnsiTheme="minorHAnsi" w:cstheme="minorBidi"/>
          <w:kern w:val="2"/>
          <w:sz w:val="21"/>
          <w:szCs w:val="22"/>
          <w:lang w:val="en-US" w:eastAsia="zh-CN"/>
        </w:rPr>
      </w:pPr>
      <w:r>
        <w:rPr>
          <w:lang w:eastAsia="zh-CN"/>
        </w:rPr>
        <w:t>5.7.1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_Toc136481783 \h </w:instrText>
      </w:r>
      <w:r>
        <w:fldChar w:fldCharType="separate"/>
      </w:r>
      <w:r>
        <w:t>29</w:t>
      </w:r>
      <w:r>
        <w:fldChar w:fldCharType="end"/>
      </w:r>
    </w:p>
    <w:p w14:paraId="6CBC1B5E" w14:textId="349725DE" w:rsidR="005A1CE0" w:rsidRDefault="005A1CE0">
      <w:pPr>
        <w:pStyle w:val="32"/>
        <w:rPr>
          <w:rFonts w:asciiTheme="minorHAnsi" w:eastAsiaTheme="minorEastAsia" w:hAnsiTheme="minorHAnsi" w:cstheme="minorBidi"/>
          <w:kern w:val="2"/>
          <w:sz w:val="21"/>
          <w:szCs w:val="22"/>
          <w:lang w:val="en-US" w:eastAsia="zh-CN"/>
        </w:rPr>
      </w:pPr>
      <w:r>
        <w:rPr>
          <w:lang w:eastAsia="zh-CN"/>
        </w:rPr>
        <w:t>5.7.2</w:t>
      </w:r>
      <w:r>
        <w:rPr>
          <w:rFonts w:asciiTheme="minorHAnsi" w:eastAsiaTheme="minorEastAsia" w:hAnsiTheme="minorHAnsi" w:cstheme="minorBidi"/>
          <w:kern w:val="2"/>
          <w:sz w:val="21"/>
          <w:szCs w:val="22"/>
          <w:lang w:val="en-US" w:eastAsia="zh-CN"/>
        </w:rPr>
        <w:tab/>
      </w:r>
      <w:r>
        <w:rPr>
          <w:lang w:eastAsia="zh-CN"/>
        </w:rPr>
        <w:t>Handling of Ranging/SL Positioning QoS</w:t>
      </w:r>
      <w:r>
        <w:tab/>
      </w:r>
      <w:r>
        <w:fldChar w:fldCharType="begin"/>
      </w:r>
      <w:r>
        <w:instrText xml:space="preserve"> PAGEREF _Toc136481784 \h </w:instrText>
      </w:r>
      <w:r>
        <w:fldChar w:fldCharType="separate"/>
      </w:r>
      <w:r>
        <w:t>30</w:t>
      </w:r>
      <w:r>
        <w:fldChar w:fldCharType="end"/>
      </w:r>
    </w:p>
    <w:p w14:paraId="0772DA91" w14:textId="12F4A453" w:rsidR="005A1CE0" w:rsidRDefault="005A1CE0">
      <w:pPr>
        <w:pStyle w:val="32"/>
        <w:rPr>
          <w:rFonts w:asciiTheme="minorHAnsi" w:eastAsiaTheme="minorEastAsia" w:hAnsiTheme="minorHAnsi" w:cstheme="minorBidi"/>
          <w:kern w:val="2"/>
          <w:sz w:val="21"/>
          <w:szCs w:val="22"/>
          <w:lang w:val="en-US" w:eastAsia="zh-CN"/>
        </w:rPr>
      </w:pPr>
      <w:r>
        <w:rPr>
          <w:lang w:eastAsia="zh-CN"/>
        </w:rPr>
        <w:t>5.7.3</w:t>
      </w:r>
      <w:r>
        <w:rPr>
          <w:rFonts w:asciiTheme="minorHAnsi" w:eastAsiaTheme="minorEastAsia" w:hAnsiTheme="minorHAnsi" w:cstheme="minorBidi"/>
          <w:kern w:val="2"/>
          <w:sz w:val="21"/>
          <w:szCs w:val="22"/>
          <w:lang w:val="en-US" w:eastAsia="zh-CN"/>
        </w:rPr>
        <w:tab/>
      </w:r>
      <w:r>
        <w:rPr>
          <w:lang w:eastAsia="zh-CN"/>
        </w:rPr>
        <w:t>Handling of RSPP transport QoS</w:t>
      </w:r>
      <w:r>
        <w:tab/>
      </w:r>
      <w:r>
        <w:fldChar w:fldCharType="begin"/>
      </w:r>
      <w:r>
        <w:instrText xml:space="preserve"> PAGEREF _Toc136481785 \h </w:instrText>
      </w:r>
      <w:r>
        <w:fldChar w:fldCharType="separate"/>
      </w:r>
      <w:r>
        <w:t>30</w:t>
      </w:r>
      <w:r>
        <w:fldChar w:fldCharType="end"/>
      </w:r>
    </w:p>
    <w:p w14:paraId="5C379210" w14:textId="3A2C8CCD" w:rsidR="005A1CE0" w:rsidRDefault="005A1CE0">
      <w:pPr>
        <w:pStyle w:val="22"/>
        <w:rPr>
          <w:rFonts w:asciiTheme="minorHAnsi" w:eastAsiaTheme="minorEastAsia" w:hAnsiTheme="minorHAnsi" w:cstheme="minorBidi"/>
          <w:kern w:val="2"/>
          <w:sz w:val="21"/>
          <w:szCs w:val="22"/>
          <w:lang w:val="en-US" w:eastAsia="zh-CN"/>
        </w:rPr>
      </w:pPr>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Subscription to Ranging/SL Positioning</w:t>
      </w:r>
      <w:r>
        <w:tab/>
      </w:r>
      <w:r>
        <w:fldChar w:fldCharType="begin"/>
      </w:r>
      <w:r>
        <w:instrText xml:space="preserve"> PAGEREF _Toc136481786 \h </w:instrText>
      </w:r>
      <w:r>
        <w:fldChar w:fldCharType="separate"/>
      </w:r>
      <w:r>
        <w:t>30</w:t>
      </w:r>
      <w:r>
        <w:fldChar w:fldCharType="end"/>
      </w:r>
    </w:p>
    <w:p w14:paraId="5AEB6227" w14:textId="6DBEE838" w:rsidR="005A1CE0" w:rsidRDefault="005A1CE0">
      <w:pPr>
        <w:pStyle w:val="2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Charging</w:t>
      </w:r>
      <w:r>
        <w:tab/>
      </w:r>
      <w:r>
        <w:fldChar w:fldCharType="begin"/>
      </w:r>
      <w:r>
        <w:instrText xml:space="preserve"> PAGEREF _Toc136481787 \h </w:instrText>
      </w:r>
      <w:r>
        <w:fldChar w:fldCharType="separate"/>
      </w:r>
      <w:r>
        <w:t>31</w:t>
      </w:r>
      <w:r>
        <w:fldChar w:fldCharType="end"/>
      </w:r>
    </w:p>
    <w:p w14:paraId="1321530E" w14:textId="74E13026" w:rsidR="005A1CE0" w:rsidRDefault="005A1CE0">
      <w:pPr>
        <w:pStyle w:val="2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_Toc136481788 \h </w:instrText>
      </w:r>
      <w:r>
        <w:fldChar w:fldCharType="separate"/>
      </w:r>
      <w:r>
        <w:t>31</w:t>
      </w:r>
      <w:r>
        <w:fldChar w:fldCharType="end"/>
      </w:r>
    </w:p>
    <w:p w14:paraId="007BEE3F" w14:textId="45C480D9" w:rsidR="005A1CE0" w:rsidRDefault="005A1CE0">
      <w:pPr>
        <w:pStyle w:val="22"/>
        <w:rPr>
          <w:rFonts w:asciiTheme="minorHAnsi" w:eastAsiaTheme="minorEastAsia" w:hAnsiTheme="minorHAnsi" w:cstheme="minorBidi"/>
          <w:kern w:val="2"/>
          <w:sz w:val="21"/>
          <w:szCs w:val="22"/>
          <w:lang w:val="en-US" w:eastAsia="zh-CN"/>
        </w:rPr>
      </w:pPr>
      <w:r>
        <w:rPr>
          <w:lang w:eastAsia="ko-KR"/>
        </w:rPr>
        <w:t>5.11</w:t>
      </w:r>
      <w:r>
        <w:rPr>
          <w:rFonts w:asciiTheme="minorHAnsi" w:eastAsiaTheme="minorEastAsia" w:hAnsiTheme="minorHAnsi" w:cstheme="minorBidi"/>
          <w:kern w:val="2"/>
          <w:sz w:val="21"/>
          <w:szCs w:val="22"/>
          <w:lang w:val="en-US" w:eastAsia="zh-CN"/>
        </w:rPr>
        <w:tab/>
      </w:r>
      <w:r>
        <w:rPr>
          <w:lang w:eastAsia="ko-KR"/>
        </w:rPr>
        <w:t>UE-only Operation for SL Positioning using Located UE</w:t>
      </w:r>
      <w:r>
        <w:tab/>
      </w:r>
      <w:r>
        <w:fldChar w:fldCharType="begin"/>
      </w:r>
      <w:r>
        <w:instrText xml:space="preserve"> PAGEREF _Toc136481789 \h </w:instrText>
      </w:r>
      <w:r>
        <w:fldChar w:fldCharType="separate"/>
      </w:r>
      <w:r>
        <w:t>31</w:t>
      </w:r>
      <w:r>
        <w:fldChar w:fldCharType="end"/>
      </w:r>
    </w:p>
    <w:p w14:paraId="2D6F962B" w14:textId="11FFD113" w:rsidR="005A1CE0" w:rsidRDefault="005A1CE0">
      <w:pPr>
        <w:pStyle w:val="22"/>
        <w:rPr>
          <w:rFonts w:asciiTheme="minorHAnsi" w:eastAsiaTheme="minorEastAsia" w:hAnsiTheme="minorHAnsi" w:cstheme="minorBidi"/>
          <w:kern w:val="2"/>
          <w:sz w:val="21"/>
          <w:szCs w:val="22"/>
          <w:lang w:val="en-US" w:eastAsia="zh-CN"/>
        </w:rPr>
      </w:pPr>
      <w:r w:rsidRPr="008D2B3F">
        <w:rPr>
          <w:rFonts w:eastAsia="等线"/>
          <w:lang w:eastAsia="zh-CN"/>
        </w:rPr>
        <w:t>5.12</w:t>
      </w:r>
      <w:r>
        <w:rPr>
          <w:rFonts w:asciiTheme="minorHAnsi" w:eastAsiaTheme="minorEastAsia" w:hAnsiTheme="minorHAnsi" w:cstheme="minorBidi"/>
          <w:kern w:val="2"/>
          <w:sz w:val="21"/>
          <w:szCs w:val="22"/>
          <w:lang w:val="en-US" w:eastAsia="zh-CN"/>
        </w:rPr>
        <w:tab/>
      </w:r>
      <w:r w:rsidRPr="008D2B3F">
        <w:rPr>
          <w:rFonts w:eastAsia="等线"/>
          <w:lang w:eastAsia="zh-CN"/>
        </w:rPr>
        <w:t>Support of</w:t>
      </w:r>
      <w:r>
        <w:rPr>
          <w:lang w:eastAsia="zh-CN"/>
        </w:rPr>
        <w:t xml:space="preserve"> Concurrent Ranging/Sidelink Positioning Requests</w:t>
      </w:r>
      <w:r>
        <w:tab/>
      </w:r>
      <w:r>
        <w:fldChar w:fldCharType="begin"/>
      </w:r>
      <w:r>
        <w:instrText xml:space="preserve"> PAGEREF _Toc136481790 \h </w:instrText>
      </w:r>
      <w:r>
        <w:fldChar w:fldCharType="separate"/>
      </w:r>
      <w:r>
        <w:t>31</w:t>
      </w:r>
      <w:r>
        <w:fldChar w:fldCharType="end"/>
      </w:r>
    </w:p>
    <w:p w14:paraId="2CE0BAB4" w14:textId="707809AF" w:rsidR="005A1CE0" w:rsidRDefault="005A1CE0">
      <w:pPr>
        <w:pStyle w:val="11"/>
        <w:rPr>
          <w:rFonts w:asciiTheme="minorHAnsi" w:eastAsiaTheme="minorEastAsia" w:hAnsiTheme="minorHAnsi" w:cstheme="minorBidi"/>
          <w:kern w:val="2"/>
          <w:sz w:val="21"/>
          <w:szCs w:val="22"/>
          <w:lang w:val="en-US" w:eastAsia="zh-CN"/>
        </w:rPr>
      </w:pPr>
      <w:r>
        <w:rPr>
          <w:lang w:eastAsia="ko-KR"/>
        </w:rPr>
        <w:t>6</w:t>
      </w:r>
      <w:r>
        <w:rPr>
          <w:rFonts w:asciiTheme="minorHAnsi" w:eastAsiaTheme="minorEastAsia"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_Toc136481791 \h </w:instrText>
      </w:r>
      <w:r>
        <w:fldChar w:fldCharType="separate"/>
      </w:r>
      <w:r>
        <w:t>32</w:t>
      </w:r>
      <w:r>
        <w:fldChar w:fldCharType="end"/>
      </w:r>
    </w:p>
    <w:p w14:paraId="44674A85" w14:textId="2C104A16" w:rsidR="005A1CE0" w:rsidRDefault="005A1CE0">
      <w:pPr>
        <w:pStyle w:val="22"/>
        <w:rPr>
          <w:rFonts w:asciiTheme="minorHAnsi" w:eastAsiaTheme="minorEastAsia" w:hAnsiTheme="minorHAnsi" w:cstheme="minorBidi"/>
          <w:kern w:val="2"/>
          <w:sz w:val="21"/>
          <w:szCs w:val="22"/>
          <w:lang w:val="en-US" w:eastAsia="zh-CN"/>
        </w:rPr>
      </w:pPr>
      <w:r>
        <w:rPr>
          <w:lang w:eastAsia="ko-KR"/>
        </w:rPr>
        <w:t>6.1</w:t>
      </w:r>
      <w:r>
        <w:rPr>
          <w:rFonts w:asciiTheme="minorHAnsi" w:eastAsiaTheme="minorEastAsia" w:hAnsiTheme="minorHAnsi" w:cstheme="minorBidi"/>
          <w:kern w:val="2"/>
          <w:sz w:val="21"/>
          <w:szCs w:val="22"/>
          <w:lang w:val="en-US" w:eastAsia="zh-CN"/>
        </w:rPr>
        <w:tab/>
      </w:r>
      <w:r>
        <w:rPr>
          <w:lang w:eastAsia="ko-KR"/>
        </w:rPr>
        <w:t>Void</w:t>
      </w:r>
      <w:r>
        <w:tab/>
      </w:r>
      <w:r>
        <w:fldChar w:fldCharType="begin"/>
      </w:r>
      <w:r>
        <w:instrText xml:space="preserve"> PAGEREF _Toc136481792 \h </w:instrText>
      </w:r>
      <w:r>
        <w:fldChar w:fldCharType="separate"/>
      </w:r>
      <w:r>
        <w:t>32</w:t>
      </w:r>
      <w:r>
        <w:fldChar w:fldCharType="end"/>
      </w:r>
    </w:p>
    <w:p w14:paraId="49A29836" w14:textId="302C2C0A" w:rsidR="005A1CE0" w:rsidRDefault="005A1CE0">
      <w:pPr>
        <w:pStyle w:val="22"/>
        <w:rPr>
          <w:rFonts w:asciiTheme="minorHAnsi" w:eastAsiaTheme="minorEastAsia" w:hAnsiTheme="minorHAnsi" w:cstheme="minorBidi"/>
          <w:kern w:val="2"/>
          <w:sz w:val="21"/>
          <w:szCs w:val="22"/>
          <w:lang w:val="en-US" w:eastAsia="zh-CN"/>
        </w:rPr>
      </w:pPr>
      <w:r>
        <w:rPr>
          <w:lang w:eastAsia="ko-KR"/>
        </w:rPr>
        <w:t>6.2</w:t>
      </w:r>
      <w:r>
        <w:rPr>
          <w:rFonts w:asciiTheme="minorHAnsi" w:eastAsiaTheme="minorEastAsia"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_Toc136481793 \h </w:instrText>
      </w:r>
      <w:r>
        <w:fldChar w:fldCharType="separate"/>
      </w:r>
      <w:r>
        <w:t>32</w:t>
      </w:r>
      <w:r>
        <w:fldChar w:fldCharType="end"/>
      </w:r>
    </w:p>
    <w:p w14:paraId="7DB62123" w14:textId="79F05083" w:rsidR="005A1CE0" w:rsidRDefault="005A1CE0">
      <w:pPr>
        <w:pStyle w:val="3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_Toc136481794 \h </w:instrText>
      </w:r>
      <w:r>
        <w:fldChar w:fldCharType="separate"/>
      </w:r>
      <w:r>
        <w:t>32</w:t>
      </w:r>
      <w:r>
        <w:fldChar w:fldCharType="end"/>
      </w:r>
    </w:p>
    <w:p w14:paraId="4F222D88" w14:textId="191C2C4A" w:rsidR="005A1CE0" w:rsidRDefault="005A1CE0">
      <w:pPr>
        <w:pStyle w:val="32"/>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PCF based Service Authorization and Provisioning to UE</w:t>
      </w:r>
      <w:r>
        <w:tab/>
      </w:r>
      <w:r>
        <w:fldChar w:fldCharType="begin"/>
      </w:r>
      <w:r>
        <w:instrText xml:space="preserve"> PAGEREF _Toc136481795 \h </w:instrText>
      </w:r>
      <w:r>
        <w:fldChar w:fldCharType="separate"/>
      </w:r>
      <w:r>
        <w:t>32</w:t>
      </w:r>
      <w:r>
        <w:fldChar w:fldCharType="end"/>
      </w:r>
    </w:p>
    <w:p w14:paraId="6D3990F2" w14:textId="75478ADC"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2</w:t>
      </w:r>
      <w:r>
        <w:t>.3</w:t>
      </w:r>
      <w:r>
        <w:rPr>
          <w:rFonts w:asciiTheme="minorHAnsi" w:eastAsiaTheme="minorEastAsia" w:hAnsiTheme="minorHAnsi" w:cstheme="minorBidi"/>
          <w:kern w:val="2"/>
          <w:sz w:val="21"/>
          <w:szCs w:val="22"/>
          <w:lang w:val="en-US" w:eastAsia="zh-CN"/>
        </w:rPr>
        <w:tab/>
      </w:r>
      <w:r>
        <w:t>PCF discovery</w:t>
      </w:r>
      <w:r>
        <w:tab/>
      </w:r>
      <w:r>
        <w:fldChar w:fldCharType="begin"/>
      </w:r>
      <w:r>
        <w:instrText xml:space="preserve"> PAGEREF _Toc136481796 \h </w:instrText>
      </w:r>
      <w:r>
        <w:fldChar w:fldCharType="separate"/>
      </w:r>
      <w:r>
        <w:t>33</w:t>
      </w:r>
      <w:r>
        <w:fldChar w:fldCharType="end"/>
      </w:r>
    </w:p>
    <w:p w14:paraId="547A8C3F" w14:textId="31C36DB3" w:rsidR="005A1CE0" w:rsidRDefault="005A1CE0">
      <w:pPr>
        <w:pStyle w:val="3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 xml:space="preserve">Procedure for UE triggered </w:t>
      </w:r>
      <w:r w:rsidRPr="008D2B3F">
        <w:rPr>
          <w:rFonts w:eastAsia="宋体"/>
          <w:lang w:eastAsia="en-US"/>
        </w:rPr>
        <w:t>Ranging/SL Positioning</w:t>
      </w:r>
      <w:r>
        <w:t xml:space="preserve"> Policy provisioning</w:t>
      </w:r>
      <w:r>
        <w:tab/>
      </w:r>
      <w:r>
        <w:fldChar w:fldCharType="begin"/>
      </w:r>
      <w:r>
        <w:instrText xml:space="preserve"> PAGEREF _Toc136481797 \h </w:instrText>
      </w:r>
      <w:r>
        <w:fldChar w:fldCharType="separate"/>
      </w:r>
      <w:r>
        <w:t>33</w:t>
      </w:r>
      <w:r>
        <w:fldChar w:fldCharType="end"/>
      </w:r>
    </w:p>
    <w:p w14:paraId="7C63424C" w14:textId="1240ADA5" w:rsidR="005A1CE0" w:rsidRDefault="005A1CE0">
      <w:pPr>
        <w:pStyle w:val="32"/>
        <w:rPr>
          <w:rFonts w:asciiTheme="minorHAnsi" w:eastAsiaTheme="minorEastAsia" w:hAnsiTheme="minorHAnsi" w:cstheme="minorBidi"/>
          <w:kern w:val="2"/>
          <w:sz w:val="21"/>
          <w:szCs w:val="22"/>
          <w:lang w:val="en-US" w:eastAsia="zh-CN"/>
        </w:rPr>
      </w:pPr>
      <w:r>
        <w:rPr>
          <w:lang w:eastAsia="ko-KR"/>
        </w:rPr>
        <w:t>6.2.5</w:t>
      </w:r>
      <w:r>
        <w:rPr>
          <w:rFonts w:asciiTheme="minorHAnsi" w:eastAsiaTheme="minorEastAsia" w:hAnsiTheme="minorHAnsi" w:cstheme="minorBidi"/>
          <w:kern w:val="2"/>
          <w:sz w:val="21"/>
          <w:szCs w:val="22"/>
          <w:lang w:val="en-US" w:eastAsia="zh-CN"/>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r>
      <w:r>
        <w:instrText xml:space="preserve"> PAGEREF _Toc136481798 \h </w:instrText>
      </w:r>
      <w:r>
        <w:fldChar w:fldCharType="separate"/>
      </w:r>
      <w:r>
        <w:t>33</w:t>
      </w:r>
      <w:r>
        <w:fldChar w:fldCharType="end"/>
      </w:r>
    </w:p>
    <w:p w14:paraId="06F34FA7" w14:textId="6F79262E" w:rsidR="005A1CE0" w:rsidRDefault="005A1CE0">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Procedures for Service Authorization to NG-RAN</w:t>
      </w:r>
      <w:r>
        <w:tab/>
      </w:r>
      <w:r>
        <w:fldChar w:fldCharType="begin"/>
      </w:r>
      <w:r>
        <w:instrText xml:space="preserve"> PAGEREF _Toc136481799 \h </w:instrText>
      </w:r>
      <w:r>
        <w:fldChar w:fldCharType="separate"/>
      </w:r>
      <w:r>
        <w:t>33</w:t>
      </w:r>
      <w:r>
        <w:fldChar w:fldCharType="end"/>
      </w:r>
    </w:p>
    <w:p w14:paraId="3F437ED4" w14:textId="4A971CE6" w:rsidR="005A1CE0" w:rsidRDefault="005A1CE0">
      <w:pPr>
        <w:pStyle w:val="3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_Toc136481800 \h </w:instrText>
      </w:r>
      <w:r>
        <w:fldChar w:fldCharType="separate"/>
      </w:r>
      <w:r>
        <w:t>33</w:t>
      </w:r>
      <w:r>
        <w:fldChar w:fldCharType="end"/>
      </w:r>
    </w:p>
    <w:p w14:paraId="1B655798" w14:textId="1A685356"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3</w:t>
      </w:r>
      <w:r>
        <w:t>.</w:t>
      </w:r>
      <w:r w:rsidRPr="008D2B3F">
        <w:rPr>
          <w:rFonts w:eastAsia="宋体"/>
          <w:lang w:eastAsia="zh-CN"/>
        </w:rPr>
        <w:t>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_Toc136481801 \h </w:instrText>
      </w:r>
      <w:r>
        <w:fldChar w:fldCharType="separate"/>
      </w:r>
      <w:r>
        <w:t>33</w:t>
      </w:r>
      <w:r>
        <w:fldChar w:fldCharType="end"/>
      </w:r>
    </w:p>
    <w:p w14:paraId="19DE2E20" w14:textId="357B0314"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3</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_Toc136481802 \h </w:instrText>
      </w:r>
      <w:r>
        <w:fldChar w:fldCharType="separate"/>
      </w:r>
      <w:r>
        <w:t>34</w:t>
      </w:r>
      <w:r>
        <w:fldChar w:fldCharType="end"/>
      </w:r>
    </w:p>
    <w:p w14:paraId="7B9C352C" w14:textId="4C6F2FB0"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3</w:t>
      </w:r>
      <w:r>
        <w:t>.4</w:t>
      </w:r>
      <w:r>
        <w:rPr>
          <w:rFonts w:asciiTheme="minorHAnsi" w:eastAsiaTheme="minorEastAsia"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_Toc136481803 \h </w:instrText>
      </w:r>
      <w:r>
        <w:fldChar w:fldCharType="separate"/>
      </w:r>
      <w:r>
        <w:t>34</w:t>
      </w:r>
      <w:r>
        <w:fldChar w:fldCharType="end"/>
      </w:r>
    </w:p>
    <w:p w14:paraId="32B0D7FD" w14:textId="046BE434"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3</w:t>
      </w:r>
      <w:r>
        <w:t>.5</w:t>
      </w:r>
      <w:r>
        <w:rPr>
          <w:rFonts w:asciiTheme="minorHAnsi" w:eastAsiaTheme="minorEastAsia"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_Toc136481804 \h </w:instrText>
      </w:r>
      <w:r>
        <w:fldChar w:fldCharType="separate"/>
      </w:r>
      <w:r>
        <w:t>34</w:t>
      </w:r>
      <w:r>
        <w:fldChar w:fldCharType="end"/>
      </w:r>
    </w:p>
    <w:p w14:paraId="455ADA41" w14:textId="505E09CB"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w:t>
      </w:r>
      <w:r>
        <w:t>.</w:t>
      </w:r>
      <w:r w:rsidRPr="008D2B3F">
        <w:rPr>
          <w:rFonts w:eastAsia="宋体"/>
          <w:lang w:eastAsia="zh-CN"/>
        </w:rPr>
        <w:t>3</w:t>
      </w:r>
      <w:r>
        <w:t>.6</w:t>
      </w:r>
      <w:r>
        <w:rPr>
          <w:rFonts w:asciiTheme="minorHAnsi" w:eastAsiaTheme="minorEastAsia" w:hAnsiTheme="minorHAnsi" w:cstheme="minorBidi"/>
          <w:kern w:val="2"/>
          <w:sz w:val="21"/>
          <w:szCs w:val="22"/>
          <w:lang w:val="en-US" w:eastAsia="zh-CN"/>
        </w:rPr>
        <w:tab/>
      </w:r>
      <w:r>
        <w:t>Subscriber Data Update Notification to AMF</w:t>
      </w:r>
      <w:r>
        <w:tab/>
      </w:r>
      <w:r>
        <w:fldChar w:fldCharType="begin"/>
      </w:r>
      <w:r>
        <w:instrText xml:space="preserve"> PAGEREF _Toc136481805 \h </w:instrText>
      </w:r>
      <w:r>
        <w:fldChar w:fldCharType="separate"/>
      </w:r>
      <w:r>
        <w:t>35</w:t>
      </w:r>
      <w:r>
        <w:fldChar w:fldCharType="end"/>
      </w:r>
    </w:p>
    <w:p w14:paraId="4973C52E" w14:textId="26BE6D3C" w:rsidR="005A1CE0" w:rsidRDefault="005A1CE0">
      <w:pPr>
        <w:pStyle w:val="32"/>
        <w:rPr>
          <w:rFonts w:asciiTheme="minorHAnsi" w:eastAsiaTheme="minorEastAsia" w:hAnsiTheme="minorHAnsi" w:cstheme="minorBidi"/>
          <w:kern w:val="2"/>
          <w:sz w:val="21"/>
          <w:szCs w:val="22"/>
          <w:lang w:val="en-US" w:eastAsia="zh-CN"/>
        </w:rPr>
      </w:pPr>
      <w:r w:rsidRPr="008D2B3F">
        <w:rPr>
          <w:rFonts w:eastAsia="宋体"/>
          <w:lang w:eastAsia="zh-CN"/>
        </w:rPr>
        <w:t>6.3.7</w:t>
      </w:r>
      <w:r>
        <w:rPr>
          <w:rFonts w:asciiTheme="minorHAnsi" w:eastAsiaTheme="minorEastAsia" w:hAnsiTheme="minorHAnsi" w:cstheme="minorBidi"/>
          <w:kern w:val="2"/>
          <w:sz w:val="21"/>
          <w:szCs w:val="22"/>
          <w:lang w:val="en-US" w:eastAsia="zh-CN"/>
        </w:rPr>
        <w:tab/>
      </w:r>
      <w:r w:rsidRPr="008D2B3F">
        <w:rPr>
          <w:rFonts w:eastAsia="宋体"/>
          <w:lang w:eastAsia="zh-CN"/>
        </w:rPr>
        <w:t xml:space="preserve">Delivery of PC5 QoS parameters </w:t>
      </w:r>
      <w:r w:rsidRPr="008D2B3F">
        <w:rPr>
          <w:rFonts w:eastAsia="宋体"/>
        </w:rPr>
        <w:t xml:space="preserve">related to Ranging/SL positioning </w:t>
      </w:r>
      <w:r w:rsidRPr="008D2B3F">
        <w:rPr>
          <w:rFonts w:eastAsia="宋体"/>
          <w:lang w:eastAsia="zh-CN"/>
        </w:rPr>
        <w:t>to NG-RAN</w:t>
      </w:r>
      <w:r>
        <w:tab/>
      </w:r>
      <w:r>
        <w:fldChar w:fldCharType="begin"/>
      </w:r>
      <w:r>
        <w:instrText xml:space="preserve"> PAGEREF _Toc136481806 \h </w:instrText>
      </w:r>
      <w:r>
        <w:fldChar w:fldCharType="separate"/>
      </w:r>
      <w:r>
        <w:t>35</w:t>
      </w:r>
      <w:r>
        <w:fldChar w:fldCharType="end"/>
      </w:r>
    </w:p>
    <w:p w14:paraId="7960602E" w14:textId="7B4B43AD" w:rsidR="005A1CE0" w:rsidRDefault="005A1CE0">
      <w:pPr>
        <w:pStyle w:val="22"/>
        <w:rPr>
          <w:rFonts w:asciiTheme="minorHAnsi" w:eastAsiaTheme="minorEastAsia" w:hAnsiTheme="minorHAnsi" w:cstheme="minorBidi"/>
          <w:kern w:val="2"/>
          <w:sz w:val="21"/>
          <w:szCs w:val="22"/>
          <w:lang w:val="en-US" w:eastAsia="zh-CN"/>
        </w:rPr>
      </w:pPr>
      <w:r w:rsidRPr="008D2B3F">
        <w:rPr>
          <w:rFonts w:eastAsia="等线"/>
        </w:rPr>
        <w:t>6.4</w:t>
      </w:r>
      <w:r>
        <w:rPr>
          <w:rFonts w:asciiTheme="minorHAnsi" w:eastAsiaTheme="minorEastAsia" w:hAnsiTheme="minorHAnsi" w:cstheme="minorBidi"/>
          <w:kern w:val="2"/>
          <w:sz w:val="21"/>
          <w:szCs w:val="22"/>
          <w:lang w:val="en-US" w:eastAsia="zh-CN"/>
        </w:rPr>
        <w:tab/>
      </w:r>
      <w:r w:rsidRPr="008D2B3F">
        <w:rPr>
          <w:rFonts w:eastAsia="等线"/>
        </w:rPr>
        <w:t>Procedures for UE Discovery</w:t>
      </w:r>
      <w:r>
        <w:tab/>
      </w:r>
      <w:r>
        <w:fldChar w:fldCharType="begin"/>
      </w:r>
      <w:r>
        <w:instrText xml:space="preserve"> PAGEREF _Toc136481807 \h </w:instrText>
      </w:r>
      <w:r>
        <w:fldChar w:fldCharType="separate"/>
      </w:r>
      <w:r>
        <w:t>35</w:t>
      </w:r>
      <w:r>
        <w:fldChar w:fldCharType="end"/>
      </w:r>
    </w:p>
    <w:p w14:paraId="0156C930" w14:textId="71D45803"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lang w:eastAsia="en-US"/>
        </w:rPr>
        <w:t>6.4.1</w:t>
      </w:r>
      <w:r>
        <w:rPr>
          <w:rFonts w:asciiTheme="minorHAnsi" w:eastAsiaTheme="minorEastAsia" w:hAnsiTheme="minorHAnsi" w:cstheme="minorBidi"/>
          <w:kern w:val="2"/>
          <w:sz w:val="21"/>
          <w:szCs w:val="22"/>
          <w:lang w:val="en-US" w:eastAsia="zh-CN"/>
        </w:rPr>
        <w:tab/>
      </w:r>
      <w:r w:rsidRPr="008D2B3F">
        <w:rPr>
          <w:rFonts w:eastAsia="等线"/>
          <w:lang w:eastAsia="en-US"/>
        </w:rPr>
        <w:t>General</w:t>
      </w:r>
      <w:r>
        <w:tab/>
      </w:r>
      <w:r>
        <w:fldChar w:fldCharType="begin"/>
      </w:r>
      <w:r>
        <w:instrText xml:space="preserve"> PAGEREF _Toc136481808 \h </w:instrText>
      </w:r>
      <w:r>
        <w:fldChar w:fldCharType="separate"/>
      </w:r>
      <w:r>
        <w:t>35</w:t>
      </w:r>
      <w:r>
        <w:fldChar w:fldCharType="end"/>
      </w:r>
    </w:p>
    <w:p w14:paraId="7970EF4E" w14:textId="371FA0FD"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lang w:eastAsia="en-US"/>
        </w:rPr>
        <w:t>6.4.2</w:t>
      </w:r>
      <w:r>
        <w:rPr>
          <w:rFonts w:asciiTheme="minorHAnsi" w:eastAsiaTheme="minorEastAsia" w:hAnsiTheme="minorHAnsi" w:cstheme="minorBidi"/>
          <w:kern w:val="2"/>
          <w:sz w:val="21"/>
          <w:szCs w:val="22"/>
          <w:lang w:val="en-US" w:eastAsia="zh-CN"/>
        </w:rPr>
        <w:tab/>
      </w:r>
      <w:r w:rsidRPr="008D2B3F">
        <w:rPr>
          <w:rFonts w:eastAsia="等线"/>
          <w:lang w:eastAsia="en-US"/>
        </w:rPr>
        <w:t>Ranging/SL Positioning UE discovery with 5G ProSe capable UE</w:t>
      </w:r>
      <w:r>
        <w:tab/>
      </w:r>
      <w:r>
        <w:fldChar w:fldCharType="begin"/>
      </w:r>
      <w:r>
        <w:instrText xml:space="preserve"> PAGEREF _Toc136481809 \h </w:instrText>
      </w:r>
      <w:r>
        <w:fldChar w:fldCharType="separate"/>
      </w:r>
      <w:r>
        <w:t>36</w:t>
      </w:r>
      <w:r>
        <w:fldChar w:fldCharType="end"/>
      </w:r>
    </w:p>
    <w:p w14:paraId="7C997E5E" w14:textId="1CA2ADD2" w:rsidR="005A1CE0" w:rsidRDefault="005A1CE0">
      <w:pPr>
        <w:pStyle w:val="42"/>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Ranging/SL Positioning UE direct discovery</w:t>
      </w:r>
      <w:r>
        <w:tab/>
      </w:r>
      <w:r>
        <w:fldChar w:fldCharType="begin"/>
      </w:r>
      <w:r>
        <w:instrText xml:space="preserve"> PAGEREF _Toc136481810 \h </w:instrText>
      </w:r>
      <w:r>
        <w:fldChar w:fldCharType="separate"/>
      </w:r>
      <w:r>
        <w:t>36</w:t>
      </w:r>
      <w:r>
        <w:fldChar w:fldCharType="end"/>
      </w:r>
    </w:p>
    <w:p w14:paraId="2791CB45" w14:textId="510B05BC" w:rsidR="005A1CE0" w:rsidRDefault="005A1CE0">
      <w:pPr>
        <w:pStyle w:val="42"/>
        <w:rPr>
          <w:rFonts w:asciiTheme="minorHAnsi" w:eastAsiaTheme="minorEastAsia" w:hAnsiTheme="minorHAnsi" w:cstheme="minorBidi"/>
          <w:kern w:val="2"/>
          <w:sz w:val="21"/>
          <w:szCs w:val="22"/>
          <w:lang w:val="en-US" w:eastAsia="zh-CN"/>
        </w:rPr>
      </w:pPr>
      <w:r>
        <w:rPr>
          <w:lang w:eastAsia="en-US"/>
        </w:rPr>
        <w:t>6.4.2.2</w:t>
      </w:r>
      <w:r>
        <w:rPr>
          <w:rFonts w:asciiTheme="minorHAnsi" w:eastAsiaTheme="minorEastAsia" w:hAnsiTheme="minorHAnsi" w:cstheme="minorBidi"/>
          <w:kern w:val="2"/>
          <w:sz w:val="21"/>
          <w:szCs w:val="22"/>
          <w:lang w:val="en-US" w:eastAsia="zh-CN"/>
        </w:rPr>
        <w:tab/>
      </w:r>
      <w:r>
        <w:rPr>
          <w:lang w:eastAsia="en-US"/>
        </w:rPr>
        <w:t>Ranging/SL Positioning group member discovery with 5G ProSe capable UE</w:t>
      </w:r>
      <w:r>
        <w:tab/>
      </w:r>
      <w:r>
        <w:fldChar w:fldCharType="begin"/>
      </w:r>
      <w:r>
        <w:instrText xml:space="preserve"> PAGEREF _Toc136481811 \h </w:instrText>
      </w:r>
      <w:r>
        <w:fldChar w:fldCharType="separate"/>
      </w:r>
      <w:r>
        <w:t>37</w:t>
      </w:r>
      <w:r>
        <w:fldChar w:fldCharType="end"/>
      </w:r>
    </w:p>
    <w:p w14:paraId="1F2FD7EE" w14:textId="546F5427"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rPr>
        <w:t>6.4.3</w:t>
      </w:r>
      <w:r>
        <w:rPr>
          <w:rFonts w:asciiTheme="minorHAnsi" w:eastAsiaTheme="minorEastAsia" w:hAnsiTheme="minorHAnsi" w:cstheme="minorBidi"/>
          <w:kern w:val="2"/>
          <w:sz w:val="21"/>
          <w:szCs w:val="22"/>
          <w:lang w:val="en-US" w:eastAsia="zh-CN"/>
        </w:rPr>
        <w:tab/>
      </w:r>
      <w:r w:rsidRPr="008D2B3F">
        <w:rPr>
          <w:rFonts w:eastAsia="等线"/>
        </w:rPr>
        <w:t>Ranging/SL Positioning UE discovery with V2X capable UE</w:t>
      </w:r>
      <w:r>
        <w:tab/>
      </w:r>
      <w:r>
        <w:fldChar w:fldCharType="begin"/>
      </w:r>
      <w:r>
        <w:instrText xml:space="preserve"> PAGEREF _Toc136481812 \h </w:instrText>
      </w:r>
      <w:r>
        <w:fldChar w:fldCharType="separate"/>
      </w:r>
      <w:r>
        <w:t>39</w:t>
      </w:r>
      <w:r>
        <w:fldChar w:fldCharType="end"/>
      </w:r>
    </w:p>
    <w:p w14:paraId="097B9257" w14:textId="5EBB6E63" w:rsidR="005A1CE0" w:rsidRDefault="005A1CE0">
      <w:pPr>
        <w:pStyle w:val="2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sidRPr="008D2B3F">
        <w:rPr>
          <w:rFonts w:eastAsiaTheme="minorEastAsia"/>
          <w:lang w:eastAsia="zh-CN"/>
        </w:rPr>
        <w:t>Procedure for UE Positioning assisted by Sidelink Positioning and involving 5GC</w:t>
      </w:r>
      <w:r>
        <w:tab/>
      </w:r>
      <w:r>
        <w:fldChar w:fldCharType="begin"/>
      </w:r>
      <w:r>
        <w:instrText xml:space="preserve"> PAGEREF _Toc136481813 \h </w:instrText>
      </w:r>
      <w:r>
        <w:fldChar w:fldCharType="separate"/>
      </w:r>
      <w:r>
        <w:t>40</w:t>
      </w:r>
      <w:r>
        <w:fldChar w:fldCharType="end"/>
      </w:r>
    </w:p>
    <w:p w14:paraId="64A9D504" w14:textId="36C0EC46"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lang w:eastAsia="en-US"/>
        </w:rPr>
        <w:t>6.5.1</w:t>
      </w:r>
      <w:r>
        <w:rPr>
          <w:rFonts w:asciiTheme="minorHAnsi" w:eastAsiaTheme="minorEastAsia" w:hAnsiTheme="minorHAnsi" w:cstheme="minorBidi"/>
          <w:kern w:val="2"/>
          <w:sz w:val="21"/>
          <w:szCs w:val="22"/>
          <w:lang w:val="en-US" w:eastAsia="zh-CN"/>
        </w:rPr>
        <w:tab/>
      </w:r>
      <w:r w:rsidRPr="008D2B3F">
        <w:rPr>
          <w:rFonts w:eastAsia="等线"/>
          <w:lang w:eastAsia="en-US"/>
        </w:rPr>
        <w:t>Procedures for Network based SL Positioning for UE with NAS connection</w:t>
      </w:r>
      <w:r>
        <w:tab/>
      </w:r>
      <w:r>
        <w:fldChar w:fldCharType="begin"/>
      </w:r>
      <w:r>
        <w:instrText xml:space="preserve"> PAGEREF _Toc136481814 \h </w:instrText>
      </w:r>
      <w:r>
        <w:fldChar w:fldCharType="separate"/>
      </w:r>
      <w:r>
        <w:t>40</w:t>
      </w:r>
      <w:r>
        <w:fldChar w:fldCharType="end"/>
      </w:r>
    </w:p>
    <w:p w14:paraId="625DEA3F" w14:textId="3BC1E734" w:rsidR="005A1CE0" w:rsidRDefault="005A1CE0">
      <w:pPr>
        <w:pStyle w:val="42"/>
        <w:rPr>
          <w:rFonts w:asciiTheme="minorHAnsi" w:eastAsiaTheme="minorEastAsia" w:hAnsiTheme="minorHAnsi" w:cstheme="minorBidi"/>
          <w:kern w:val="2"/>
          <w:sz w:val="21"/>
          <w:szCs w:val="22"/>
          <w:lang w:val="en-US" w:eastAsia="zh-CN"/>
        </w:rPr>
      </w:pPr>
      <w:r>
        <w:t>6.5.1.1</w:t>
      </w:r>
      <w:r>
        <w:rPr>
          <w:rFonts w:asciiTheme="minorHAnsi" w:eastAsiaTheme="minorEastAsia" w:hAnsiTheme="minorHAnsi" w:cstheme="minorBidi"/>
          <w:kern w:val="2"/>
          <w:sz w:val="21"/>
          <w:szCs w:val="22"/>
          <w:lang w:val="en-US" w:eastAsia="zh-CN"/>
        </w:rPr>
        <w:tab/>
      </w:r>
      <w:r>
        <w:t xml:space="preserve">MO-LR Procedure for </w:t>
      </w:r>
      <w:r w:rsidRPr="008D2B3F">
        <w:rPr>
          <w:rFonts w:eastAsia="等线"/>
          <w:lang w:eastAsia="en-US"/>
        </w:rPr>
        <w:t>Network based SL Positioning for</w:t>
      </w:r>
      <w:r>
        <w:t xml:space="preserve"> UE with NAS connection</w:t>
      </w:r>
      <w:r>
        <w:tab/>
      </w:r>
      <w:r>
        <w:fldChar w:fldCharType="begin"/>
      </w:r>
      <w:r>
        <w:instrText xml:space="preserve"> PAGEREF _Toc136481815 \h </w:instrText>
      </w:r>
      <w:r>
        <w:fldChar w:fldCharType="separate"/>
      </w:r>
      <w:r>
        <w:t>40</w:t>
      </w:r>
      <w:r>
        <w:fldChar w:fldCharType="end"/>
      </w:r>
    </w:p>
    <w:p w14:paraId="47F04D06" w14:textId="615D8970" w:rsidR="005A1CE0" w:rsidRDefault="005A1CE0">
      <w:pPr>
        <w:pStyle w:val="42"/>
        <w:rPr>
          <w:rFonts w:asciiTheme="minorHAnsi" w:eastAsiaTheme="minorEastAsia" w:hAnsiTheme="minorHAnsi" w:cstheme="minorBidi"/>
          <w:kern w:val="2"/>
          <w:sz w:val="21"/>
          <w:szCs w:val="22"/>
          <w:lang w:val="en-US" w:eastAsia="zh-CN"/>
        </w:rPr>
      </w:pPr>
      <w:r>
        <w:t>6.5.1.2</w:t>
      </w:r>
      <w:r>
        <w:rPr>
          <w:rFonts w:asciiTheme="minorHAnsi" w:eastAsiaTheme="minorEastAsia" w:hAnsiTheme="minorHAnsi" w:cstheme="minorBidi"/>
          <w:kern w:val="2"/>
          <w:sz w:val="21"/>
          <w:szCs w:val="22"/>
          <w:lang w:val="en-US" w:eastAsia="zh-CN"/>
        </w:rPr>
        <w:tab/>
      </w:r>
      <w:r>
        <w:t xml:space="preserve">MT-LR Procedure for </w:t>
      </w:r>
      <w:r w:rsidRPr="008D2B3F">
        <w:rPr>
          <w:rFonts w:eastAsia="等线"/>
          <w:lang w:eastAsia="en-US"/>
        </w:rPr>
        <w:t xml:space="preserve">Network based SL Positioning for </w:t>
      </w:r>
      <w:r>
        <w:t>UE with NAS connection</w:t>
      </w:r>
      <w:r>
        <w:tab/>
      </w:r>
      <w:r>
        <w:fldChar w:fldCharType="begin"/>
      </w:r>
      <w:r>
        <w:instrText xml:space="preserve"> PAGEREF _Toc136481816 \h </w:instrText>
      </w:r>
      <w:r>
        <w:fldChar w:fldCharType="separate"/>
      </w:r>
      <w:r>
        <w:t>40</w:t>
      </w:r>
      <w:r>
        <w:fldChar w:fldCharType="end"/>
      </w:r>
    </w:p>
    <w:p w14:paraId="68C7CCB9" w14:textId="29E0FE81"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lang w:eastAsia="en-US"/>
        </w:rPr>
        <w:t>6.5.2</w:t>
      </w:r>
      <w:r>
        <w:rPr>
          <w:rFonts w:asciiTheme="minorHAnsi" w:eastAsiaTheme="minorEastAsia" w:hAnsiTheme="minorHAnsi" w:cstheme="minorBidi"/>
          <w:kern w:val="2"/>
          <w:sz w:val="21"/>
          <w:szCs w:val="22"/>
          <w:lang w:val="en-US" w:eastAsia="zh-CN"/>
        </w:rPr>
        <w:tab/>
      </w:r>
      <w:r w:rsidRPr="008D2B3F">
        <w:rPr>
          <w:rFonts w:eastAsia="等线"/>
          <w:lang w:eastAsia="en-US"/>
        </w:rPr>
        <w:t>Procedures for Network based SL positioning for UE without NAS connection</w:t>
      </w:r>
      <w:r>
        <w:tab/>
      </w:r>
      <w:r>
        <w:fldChar w:fldCharType="begin"/>
      </w:r>
      <w:r>
        <w:instrText xml:space="preserve"> PAGEREF _Toc136481817 \h </w:instrText>
      </w:r>
      <w:r>
        <w:fldChar w:fldCharType="separate"/>
      </w:r>
      <w:r>
        <w:t>40</w:t>
      </w:r>
      <w:r>
        <w:fldChar w:fldCharType="end"/>
      </w:r>
    </w:p>
    <w:p w14:paraId="5405C47A" w14:textId="2B76D945" w:rsidR="005A1CE0" w:rsidRDefault="005A1CE0">
      <w:pPr>
        <w:pStyle w:val="32"/>
        <w:rPr>
          <w:rFonts w:asciiTheme="minorHAnsi" w:eastAsiaTheme="minorEastAsia" w:hAnsiTheme="minorHAnsi" w:cstheme="minorBidi"/>
          <w:kern w:val="2"/>
          <w:sz w:val="21"/>
          <w:szCs w:val="22"/>
          <w:lang w:val="en-US" w:eastAsia="zh-CN"/>
        </w:rPr>
      </w:pPr>
      <w:r w:rsidRPr="008D2B3F">
        <w:rPr>
          <w:rFonts w:eastAsia="等线"/>
          <w:lang w:eastAsia="zh-CN"/>
        </w:rPr>
        <w:t xml:space="preserve">6.5.3 </w:t>
      </w:r>
      <w:r>
        <w:rPr>
          <w:rFonts w:asciiTheme="minorHAnsi" w:eastAsiaTheme="minorEastAsia" w:hAnsiTheme="minorHAnsi" w:cstheme="minorBidi"/>
          <w:kern w:val="2"/>
          <w:sz w:val="21"/>
          <w:szCs w:val="22"/>
          <w:lang w:val="en-US" w:eastAsia="zh-CN"/>
        </w:rPr>
        <w:tab/>
      </w:r>
      <w:r w:rsidRPr="008D2B3F">
        <w:rPr>
          <w:rFonts w:eastAsia="等线"/>
          <w:lang w:eastAsia="en-US"/>
        </w:rPr>
        <w:t>Procedures</w:t>
      </w:r>
      <w:r>
        <w:t xml:space="preserve"> for UE based SL Positioning for UE with NAS connection</w:t>
      </w:r>
      <w:r>
        <w:tab/>
      </w:r>
      <w:r>
        <w:fldChar w:fldCharType="begin"/>
      </w:r>
      <w:r>
        <w:instrText xml:space="preserve"> PAGEREF _Toc136481818 \h </w:instrText>
      </w:r>
      <w:r>
        <w:fldChar w:fldCharType="separate"/>
      </w:r>
      <w:r>
        <w:t>41</w:t>
      </w:r>
      <w:r>
        <w:fldChar w:fldCharType="end"/>
      </w:r>
    </w:p>
    <w:p w14:paraId="7C4F4C0A" w14:textId="0AB9965E" w:rsidR="005A1CE0" w:rsidRDefault="005A1CE0">
      <w:pPr>
        <w:pStyle w:val="42"/>
        <w:rPr>
          <w:rFonts w:asciiTheme="minorHAnsi" w:eastAsiaTheme="minorEastAsia" w:hAnsiTheme="minorHAnsi" w:cstheme="minorBidi"/>
          <w:kern w:val="2"/>
          <w:sz w:val="21"/>
          <w:szCs w:val="22"/>
          <w:lang w:val="en-US" w:eastAsia="zh-CN"/>
        </w:rPr>
      </w:pPr>
      <w:r>
        <w:t>6.5.3.1</w:t>
      </w:r>
      <w:r>
        <w:rPr>
          <w:rFonts w:asciiTheme="minorHAnsi" w:eastAsiaTheme="minorEastAsia" w:hAnsiTheme="minorHAnsi" w:cstheme="minorBidi"/>
          <w:kern w:val="2"/>
          <w:sz w:val="21"/>
          <w:szCs w:val="22"/>
          <w:lang w:val="en-US" w:eastAsia="zh-CN"/>
        </w:rPr>
        <w:tab/>
      </w:r>
      <w:r>
        <w:t>MO-LR Procedure for UE based SL Positioning for UE with NAS connection</w:t>
      </w:r>
      <w:r>
        <w:tab/>
      </w:r>
      <w:r>
        <w:fldChar w:fldCharType="begin"/>
      </w:r>
      <w:r>
        <w:instrText xml:space="preserve"> PAGEREF _Toc136481819 \h </w:instrText>
      </w:r>
      <w:r>
        <w:fldChar w:fldCharType="separate"/>
      </w:r>
      <w:r>
        <w:t>41</w:t>
      </w:r>
      <w:r>
        <w:fldChar w:fldCharType="end"/>
      </w:r>
    </w:p>
    <w:p w14:paraId="09252607" w14:textId="5DEBBC29" w:rsidR="005A1CE0" w:rsidRDefault="005A1CE0">
      <w:pPr>
        <w:pStyle w:val="42"/>
        <w:rPr>
          <w:rFonts w:asciiTheme="minorHAnsi" w:eastAsiaTheme="minorEastAsia" w:hAnsiTheme="minorHAnsi" w:cstheme="minorBidi"/>
          <w:kern w:val="2"/>
          <w:sz w:val="21"/>
          <w:szCs w:val="22"/>
          <w:lang w:val="en-US" w:eastAsia="zh-CN"/>
        </w:rPr>
      </w:pPr>
      <w:r>
        <w:t>6.5.3.2</w:t>
      </w:r>
      <w:r>
        <w:rPr>
          <w:rFonts w:asciiTheme="minorHAnsi" w:eastAsiaTheme="minorEastAsia" w:hAnsiTheme="minorHAnsi" w:cstheme="minorBidi"/>
          <w:kern w:val="2"/>
          <w:sz w:val="21"/>
          <w:szCs w:val="22"/>
          <w:lang w:val="en-US" w:eastAsia="zh-CN"/>
        </w:rPr>
        <w:tab/>
      </w:r>
      <w:r>
        <w:t>MT-LR Procedure for UE based SL Positioning for UE with NAS connection</w:t>
      </w:r>
      <w:r>
        <w:tab/>
      </w:r>
      <w:r>
        <w:fldChar w:fldCharType="begin"/>
      </w:r>
      <w:r>
        <w:instrText xml:space="preserve"> PAGEREF _Toc136481820 \h </w:instrText>
      </w:r>
      <w:r>
        <w:fldChar w:fldCharType="separate"/>
      </w:r>
      <w:r>
        <w:t>41</w:t>
      </w:r>
      <w:r>
        <w:fldChar w:fldCharType="end"/>
      </w:r>
    </w:p>
    <w:p w14:paraId="7130A0E6" w14:textId="1C7A5ED1" w:rsidR="005A1CE0" w:rsidRDefault="005A1CE0">
      <w:pPr>
        <w:pStyle w:val="32"/>
        <w:rPr>
          <w:rFonts w:asciiTheme="minorHAnsi" w:eastAsiaTheme="minorEastAsia" w:hAnsiTheme="minorHAnsi" w:cstheme="minorBidi"/>
          <w:kern w:val="2"/>
          <w:sz w:val="21"/>
          <w:szCs w:val="22"/>
          <w:lang w:val="en-US" w:eastAsia="zh-CN"/>
        </w:rPr>
      </w:pPr>
      <w:r>
        <w:t>6.5.4</w:t>
      </w:r>
      <w:r>
        <w:rPr>
          <w:rFonts w:asciiTheme="minorHAnsi" w:eastAsiaTheme="minorEastAsia" w:hAnsiTheme="minorHAnsi" w:cstheme="minorBidi"/>
          <w:kern w:val="2"/>
          <w:sz w:val="21"/>
          <w:szCs w:val="22"/>
          <w:lang w:val="en-US" w:eastAsia="zh-CN"/>
        </w:rPr>
        <w:tab/>
      </w:r>
      <w:r>
        <w:t>Procedures for UE based SL Positioning for UE without NAS connection</w:t>
      </w:r>
      <w:r>
        <w:tab/>
      </w:r>
      <w:r>
        <w:fldChar w:fldCharType="begin"/>
      </w:r>
      <w:r>
        <w:instrText xml:space="preserve"> PAGEREF _Toc136481821 \h </w:instrText>
      </w:r>
      <w:r>
        <w:fldChar w:fldCharType="separate"/>
      </w:r>
      <w:r>
        <w:t>42</w:t>
      </w:r>
      <w:r>
        <w:fldChar w:fldCharType="end"/>
      </w:r>
    </w:p>
    <w:p w14:paraId="719986E5" w14:textId="6FBB2842" w:rsidR="005A1CE0" w:rsidRDefault="005A1CE0">
      <w:pPr>
        <w:pStyle w:val="22"/>
        <w:rPr>
          <w:rFonts w:asciiTheme="minorHAnsi" w:eastAsiaTheme="minorEastAsia" w:hAnsiTheme="minorHAnsi" w:cstheme="minorBidi"/>
          <w:kern w:val="2"/>
          <w:sz w:val="21"/>
          <w:szCs w:val="22"/>
          <w:lang w:val="en-US" w:eastAsia="zh-CN"/>
        </w:rPr>
      </w:pPr>
      <w:r w:rsidRPr="008D2B3F">
        <w:rPr>
          <w:rFonts w:eastAsia="宋体"/>
          <w:lang w:eastAsia="en-US"/>
        </w:rPr>
        <w:t>6.6</w:t>
      </w:r>
      <w:r>
        <w:rPr>
          <w:rFonts w:asciiTheme="minorHAnsi" w:eastAsiaTheme="minorEastAsia" w:hAnsiTheme="minorHAnsi" w:cstheme="minorBidi"/>
          <w:kern w:val="2"/>
          <w:sz w:val="21"/>
          <w:szCs w:val="22"/>
          <w:lang w:val="en-US" w:eastAsia="zh-CN"/>
        </w:rPr>
        <w:tab/>
      </w:r>
      <w:r w:rsidRPr="008D2B3F">
        <w:rPr>
          <w:rFonts w:eastAsia="宋体"/>
          <w:lang w:eastAsia="en-US"/>
        </w:rPr>
        <w:t>Procedure of UE only Sidelink Positioning for Target UE using Located UE</w:t>
      </w:r>
      <w:r>
        <w:tab/>
      </w:r>
      <w:r>
        <w:fldChar w:fldCharType="begin"/>
      </w:r>
      <w:r>
        <w:instrText xml:space="preserve"> PAGEREF _Toc136481822 \h </w:instrText>
      </w:r>
      <w:r>
        <w:fldChar w:fldCharType="separate"/>
      </w:r>
      <w:r>
        <w:t>42</w:t>
      </w:r>
      <w:r>
        <w:fldChar w:fldCharType="end"/>
      </w:r>
    </w:p>
    <w:p w14:paraId="29D8FC66" w14:textId="353CA475" w:rsidR="005A1CE0" w:rsidRDefault="005A1CE0">
      <w:pPr>
        <w:pStyle w:val="22"/>
        <w:rPr>
          <w:rFonts w:asciiTheme="minorHAnsi" w:eastAsiaTheme="minorEastAsia" w:hAnsiTheme="minorHAnsi" w:cstheme="minorBidi"/>
          <w:kern w:val="2"/>
          <w:sz w:val="21"/>
          <w:szCs w:val="22"/>
          <w:lang w:val="en-US" w:eastAsia="zh-CN"/>
        </w:rPr>
      </w:pPr>
      <w:r w:rsidRPr="008D2B3F">
        <w:rPr>
          <w:rFonts w:eastAsiaTheme="minorEastAsia"/>
          <w:lang w:eastAsia="zh-CN"/>
        </w:rPr>
        <w:t>6.7</w:t>
      </w:r>
      <w:r>
        <w:rPr>
          <w:rFonts w:asciiTheme="minorHAnsi" w:eastAsiaTheme="minorEastAsia" w:hAnsiTheme="minorHAnsi" w:cstheme="minorBidi"/>
          <w:kern w:val="2"/>
          <w:sz w:val="21"/>
          <w:szCs w:val="22"/>
          <w:lang w:val="en-US" w:eastAsia="zh-CN"/>
        </w:rPr>
        <w:tab/>
      </w:r>
      <w:r w:rsidRPr="008D2B3F">
        <w:rPr>
          <w:rFonts w:eastAsiaTheme="minorEastAsia"/>
          <w:lang w:eastAsia="zh-CN"/>
        </w:rPr>
        <w:t>Procedures for</w:t>
      </w:r>
      <w:r>
        <w:t xml:space="preserve"> Ranging/SL Positioning</w:t>
      </w:r>
      <w:r w:rsidRPr="008D2B3F">
        <w:rPr>
          <w:rFonts w:eastAsiaTheme="minorEastAsia"/>
          <w:lang w:eastAsia="zh-CN"/>
        </w:rPr>
        <w:t xml:space="preserve"> service exposure</w:t>
      </w:r>
      <w:r>
        <w:tab/>
      </w:r>
      <w:r>
        <w:fldChar w:fldCharType="begin"/>
      </w:r>
      <w:r>
        <w:instrText xml:space="preserve"> PAGEREF _Toc136481823 \h </w:instrText>
      </w:r>
      <w:r>
        <w:fldChar w:fldCharType="separate"/>
      </w:r>
      <w:r>
        <w:t>43</w:t>
      </w:r>
      <w:r>
        <w:fldChar w:fldCharType="end"/>
      </w:r>
    </w:p>
    <w:p w14:paraId="04579C9D" w14:textId="763C7A7F" w:rsidR="005A1CE0" w:rsidRDefault="005A1CE0">
      <w:pPr>
        <w:pStyle w:val="32"/>
        <w:rPr>
          <w:rFonts w:asciiTheme="minorHAnsi" w:eastAsiaTheme="minorEastAsia" w:hAnsiTheme="minorHAnsi" w:cstheme="minorBidi"/>
          <w:kern w:val="2"/>
          <w:sz w:val="21"/>
          <w:szCs w:val="22"/>
          <w:lang w:val="en-US" w:eastAsia="zh-CN"/>
        </w:rPr>
      </w:pPr>
      <w:r w:rsidRPr="008D2B3F">
        <w:rPr>
          <w:rFonts w:eastAsiaTheme="minorEastAsia"/>
          <w:lang w:eastAsia="zh-CN"/>
        </w:rPr>
        <w:t>6.7.1</w:t>
      </w:r>
      <w:r>
        <w:rPr>
          <w:rFonts w:asciiTheme="minorHAnsi" w:eastAsiaTheme="minorEastAsia" w:hAnsiTheme="minorHAnsi" w:cstheme="minorBidi"/>
          <w:kern w:val="2"/>
          <w:sz w:val="21"/>
          <w:szCs w:val="22"/>
          <w:lang w:val="en-US" w:eastAsia="zh-CN"/>
        </w:rPr>
        <w:tab/>
      </w:r>
      <w:r w:rsidRPr="008D2B3F">
        <w:rPr>
          <w:rFonts w:eastAsiaTheme="minorEastAsia"/>
          <w:lang w:eastAsia="zh-CN"/>
        </w:rPr>
        <w:t>Procedures for</w:t>
      </w:r>
      <w:r>
        <w:t xml:space="preserve"> service exposure to SL Positioning Client UE</w:t>
      </w:r>
      <w:r>
        <w:tab/>
      </w:r>
      <w:r>
        <w:fldChar w:fldCharType="begin"/>
      </w:r>
      <w:r>
        <w:instrText xml:space="preserve"> PAGEREF _Toc136481824 \h </w:instrText>
      </w:r>
      <w:r>
        <w:fldChar w:fldCharType="separate"/>
      </w:r>
      <w:r>
        <w:t>43</w:t>
      </w:r>
      <w:r>
        <w:fldChar w:fldCharType="end"/>
      </w:r>
    </w:p>
    <w:p w14:paraId="301FF86C" w14:textId="2B93BCF7" w:rsidR="005A1CE0" w:rsidRDefault="005A1CE0">
      <w:pPr>
        <w:pStyle w:val="42"/>
        <w:rPr>
          <w:rFonts w:asciiTheme="minorHAnsi" w:eastAsiaTheme="minorEastAsia" w:hAnsiTheme="minorHAnsi" w:cstheme="minorBidi"/>
          <w:kern w:val="2"/>
          <w:sz w:val="21"/>
          <w:szCs w:val="22"/>
          <w:lang w:val="en-US" w:eastAsia="zh-CN"/>
        </w:rPr>
      </w:pPr>
      <w:r w:rsidRPr="008D2B3F">
        <w:rPr>
          <w:rFonts w:eastAsia="宋体"/>
        </w:rPr>
        <w:t>6.7.1.1</w:t>
      </w:r>
      <w:r>
        <w:rPr>
          <w:rFonts w:asciiTheme="minorHAnsi" w:eastAsiaTheme="minorEastAsia" w:hAnsiTheme="minorHAnsi" w:cstheme="minorBidi"/>
          <w:kern w:val="2"/>
          <w:sz w:val="21"/>
          <w:szCs w:val="22"/>
          <w:lang w:val="en-US" w:eastAsia="zh-CN"/>
        </w:rPr>
        <w:tab/>
      </w:r>
      <w:r w:rsidRPr="008D2B3F">
        <w:rPr>
          <w:rFonts w:eastAsia="宋体"/>
        </w:rPr>
        <w:t>Procedures for Ranging/SL Positioning service exposure through PC5</w:t>
      </w:r>
      <w:r>
        <w:tab/>
      </w:r>
      <w:r>
        <w:fldChar w:fldCharType="begin"/>
      </w:r>
      <w:r>
        <w:instrText xml:space="preserve"> PAGEREF _Toc136481825 \h </w:instrText>
      </w:r>
      <w:r>
        <w:fldChar w:fldCharType="separate"/>
      </w:r>
      <w:r>
        <w:t>43</w:t>
      </w:r>
      <w:r>
        <w:fldChar w:fldCharType="end"/>
      </w:r>
    </w:p>
    <w:p w14:paraId="558A025A" w14:textId="1D1550B7" w:rsidR="005A1CE0" w:rsidRDefault="005A1CE0">
      <w:pPr>
        <w:pStyle w:val="42"/>
        <w:rPr>
          <w:rFonts w:asciiTheme="minorHAnsi" w:eastAsiaTheme="minorEastAsia" w:hAnsiTheme="minorHAnsi" w:cstheme="minorBidi"/>
          <w:kern w:val="2"/>
          <w:sz w:val="21"/>
          <w:szCs w:val="22"/>
          <w:lang w:val="en-US" w:eastAsia="zh-CN"/>
        </w:rPr>
      </w:pPr>
      <w:r>
        <w:t>6.7.1.2</w:t>
      </w:r>
      <w:r>
        <w:rPr>
          <w:rFonts w:asciiTheme="minorHAnsi" w:eastAsiaTheme="minorEastAsia" w:hAnsiTheme="minorHAnsi" w:cstheme="minorBidi"/>
          <w:kern w:val="2"/>
          <w:sz w:val="21"/>
          <w:szCs w:val="22"/>
          <w:lang w:val="en-US" w:eastAsia="zh-CN"/>
        </w:rPr>
        <w:tab/>
      </w:r>
      <w:r>
        <w:t>Procedure for Ranging/SL Positioning service exposure though 5GC network</w:t>
      </w:r>
      <w:r>
        <w:tab/>
      </w:r>
      <w:r>
        <w:fldChar w:fldCharType="begin"/>
      </w:r>
      <w:r>
        <w:instrText xml:space="preserve"> PAGEREF _Toc136481826 \h </w:instrText>
      </w:r>
      <w:r>
        <w:fldChar w:fldCharType="separate"/>
      </w:r>
      <w:r>
        <w:t>44</w:t>
      </w:r>
      <w:r>
        <w:fldChar w:fldCharType="end"/>
      </w:r>
    </w:p>
    <w:p w14:paraId="2A891C99" w14:textId="0EBC312D" w:rsidR="005A1CE0" w:rsidRDefault="005A1CE0">
      <w:pPr>
        <w:pStyle w:val="52"/>
        <w:rPr>
          <w:rFonts w:asciiTheme="minorHAnsi" w:eastAsiaTheme="minorEastAsia" w:hAnsiTheme="minorHAnsi" w:cstheme="minorBidi"/>
          <w:kern w:val="2"/>
          <w:sz w:val="21"/>
          <w:szCs w:val="22"/>
          <w:lang w:val="en-US" w:eastAsia="zh-CN"/>
        </w:rPr>
      </w:pPr>
      <w:r>
        <w:t>6.7.1.2.1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_Toc136481827 \h </w:instrText>
      </w:r>
      <w:r>
        <w:fldChar w:fldCharType="separate"/>
      </w:r>
      <w:r>
        <w:t>44</w:t>
      </w:r>
      <w:r>
        <w:fldChar w:fldCharType="end"/>
      </w:r>
    </w:p>
    <w:p w14:paraId="691AF49E" w14:textId="7032DE30" w:rsidR="005A1CE0" w:rsidRDefault="005A1CE0">
      <w:pPr>
        <w:pStyle w:val="52"/>
        <w:rPr>
          <w:rFonts w:asciiTheme="minorHAnsi" w:eastAsiaTheme="minorEastAsia" w:hAnsiTheme="minorHAnsi" w:cstheme="minorBidi"/>
          <w:kern w:val="2"/>
          <w:sz w:val="21"/>
          <w:szCs w:val="22"/>
          <w:lang w:val="en-US" w:eastAsia="zh-CN"/>
        </w:rPr>
      </w:pPr>
      <w:r>
        <w:t>6.7.1.2.2</w:t>
      </w:r>
      <w:r>
        <w:rPr>
          <w:rFonts w:asciiTheme="minorHAnsi" w:eastAsiaTheme="minorEastAsia" w:hAnsiTheme="minorHAnsi" w:cstheme="minorBidi"/>
          <w:kern w:val="2"/>
          <w:sz w:val="21"/>
          <w:szCs w:val="22"/>
          <w:lang w:val="en-US" w:eastAsia="zh-CN"/>
        </w:rPr>
        <w:tab/>
      </w:r>
      <w:r>
        <w:t>Procedure for Ranging/SL Positioning service exposure though 5GC network via NEF</w:t>
      </w:r>
      <w:r>
        <w:tab/>
      </w:r>
      <w:r>
        <w:fldChar w:fldCharType="begin"/>
      </w:r>
      <w:r>
        <w:instrText xml:space="preserve"> PAGEREF _Toc136481828 \h </w:instrText>
      </w:r>
      <w:r>
        <w:fldChar w:fldCharType="separate"/>
      </w:r>
      <w:r>
        <w:t>44</w:t>
      </w:r>
      <w:r>
        <w:fldChar w:fldCharType="end"/>
      </w:r>
    </w:p>
    <w:p w14:paraId="4A2745D6" w14:textId="024534A9" w:rsidR="005A1CE0" w:rsidRDefault="005A1CE0">
      <w:pPr>
        <w:pStyle w:val="52"/>
        <w:rPr>
          <w:rFonts w:asciiTheme="minorHAnsi" w:eastAsiaTheme="minorEastAsia" w:hAnsiTheme="minorHAnsi" w:cstheme="minorBidi"/>
          <w:kern w:val="2"/>
          <w:sz w:val="21"/>
          <w:szCs w:val="22"/>
          <w:lang w:val="en-US" w:eastAsia="zh-CN"/>
        </w:rPr>
      </w:pPr>
      <w:r w:rsidRPr="008D2B3F">
        <w:rPr>
          <w:rFonts w:eastAsia="Malgun Gothic"/>
        </w:rPr>
        <w:t>6.7.1.2.3</w:t>
      </w:r>
      <w:r>
        <w:rPr>
          <w:rFonts w:asciiTheme="minorHAnsi" w:eastAsiaTheme="minorEastAsia" w:hAnsiTheme="minorHAnsi" w:cstheme="minorBidi"/>
          <w:kern w:val="2"/>
          <w:sz w:val="21"/>
          <w:szCs w:val="22"/>
          <w:lang w:val="en-US" w:eastAsia="zh-CN"/>
        </w:rPr>
        <w:tab/>
      </w:r>
      <w:r w:rsidRPr="008D2B3F">
        <w:rPr>
          <w:rFonts w:eastAsia="Malgun Gothic"/>
        </w:rPr>
        <w:t>Procedure for Ranging/SL Positioning service exposure thoug</w:t>
      </w:r>
      <w:r>
        <w:t>h 5GC network via control plane</w:t>
      </w:r>
      <w:r>
        <w:tab/>
      </w:r>
      <w:r>
        <w:fldChar w:fldCharType="begin"/>
      </w:r>
      <w:r>
        <w:instrText xml:space="preserve"> PAGEREF _Toc136481829 \h </w:instrText>
      </w:r>
      <w:r>
        <w:fldChar w:fldCharType="separate"/>
      </w:r>
      <w:r>
        <w:t>45</w:t>
      </w:r>
      <w:r>
        <w:fldChar w:fldCharType="end"/>
      </w:r>
    </w:p>
    <w:p w14:paraId="5FAF06EB" w14:textId="25821FB7" w:rsidR="005A1CE0" w:rsidRDefault="005A1CE0">
      <w:pPr>
        <w:pStyle w:val="32"/>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Procedures for Service Exposure to the AF</w:t>
      </w:r>
      <w:r>
        <w:tab/>
      </w:r>
      <w:r>
        <w:fldChar w:fldCharType="begin"/>
      </w:r>
      <w:r>
        <w:instrText xml:space="preserve"> PAGEREF _Toc136481830 \h </w:instrText>
      </w:r>
      <w:r>
        <w:fldChar w:fldCharType="separate"/>
      </w:r>
      <w:r>
        <w:t>46</w:t>
      </w:r>
      <w:r>
        <w:fldChar w:fldCharType="end"/>
      </w:r>
    </w:p>
    <w:p w14:paraId="58A95FF4" w14:textId="692EB52C" w:rsidR="005A1CE0" w:rsidRDefault="005A1CE0">
      <w:pPr>
        <w:pStyle w:val="22"/>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Procedures of Ranging/Sidelink Positioning control</w:t>
      </w:r>
      <w:r>
        <w:tab/>
      </w:r>
      <w:r>
        <w:fldChar w:fldCharType="begin"/>
      </w:r>
      <w:r>
        <w:instrText xml:space="preserve"> PAGEREF _Toc136481831 \h </w:instrText>
      </w:r>
      <w:r>
        <w:fldChar w:fldCharType="separate"/>
      </w:r>
      <w:r>
        <w:t>46</w:t>
      </w:r>
      <w:r>
        <w:fldChar w:fldCharType="end"/>
      </w:r>
    </w:p>
    <w:p w14:paraId="74D2F3C5" w14:textId="4F93CF33" w:rsidR="005A1CE0" w:rsidRDefault="005A1CE0">
      <w:pPr>
        <w:pStyle w:val="80"/>
        <w:rPr>
          <w:rFonts w:asciiTheme="minorHAnsi" w:eastAsiaTheme="minorEastAsia" w:hAnsiTheme="minorHAnsi" w:cstheme="minorBidi"/>
          <w:b w:val="0"/>
          <w:kern w:val="2"/>
          <w:sz w:val="21"/>
          <w:szCs w:val="22"/>
          <w:lang w:val="en-US" w:eastAsia="zh-CN"/>
        </w:rPr>
      </w:pPr>
      <w:r>
        <w:lastRenderedPageBreak/>
        <w:t>Annex A (normative): &lt;Normative annex for a Technical Specification&gt;</w:t>
      </w:r>
      <w:r>
        <w:tab/>
      </w:r>
      <w:r>
        <w:fldChar w:fldCharType="begin"/>
      </w:r>
      <w:r>
        <w:instrText xml:space="preserve"> PAGEREF _Toc136481832 \h </w:instrText>
      </w:r>
      <w:r>
        <w:fldChar w:fldCharType="separate"/>
      </w:r>
      <w:r>
        <w:t>49</w:t>
      </w:r>
      <w:r>
        <w:fldChar w:fldCharType="end"/>
      </w:r>
    </w:p>
    <w:p w14:paraId="5BDECE7E" w14:textId="5311AEC7" w:rsidR="005A1CE0" w:rsidRDefault="005A1CE0">
      <w:pPr>
        <w:pStyle w:val="80"/>
        <w:rPr>
          <w:rFonts w:asciiTheme="minorHAnsi" w:eastAsiaTheme="minorEastAsia" w:hAnsiTheme="minorHAnsi" w:cstheme="minorBidi"/>
          <w:b w:val="0"/>
          <w:kern w:val="2"/>
          <w:sz w:val="21"/>
          <w:szCs w:val="22"/>
          <w:lang w:val="en-US" w:eastAsia="zh-CN"/>
        </w:rPr>
      </w:pPr>
      <w:r>
        <w:t>Annex B (informative): &lt;Informative annex for a Technical Specification&gt;</w:t>
      </w:r>
      <w:r>
        <w:tab/>
      </w:r>
      <w:r>
        <w:fldChar w:fldCharType="begin"/>
      </w:r>
      <w:r>
        <w:instrText xml:space="preserve"> PAGEREF _Toc136481833 \h </w:instrText>
      </w:r>
      <w:r>
        <w:fldChar w:fldCharType="separate"/>
      </w:r>
      <w:r>
        <w:t>50</w:t>
      </w:r>
      <w:r>
        <w:fldChar w:fldCharType="end"/>
      </w:r>
    </w:p>
    <w:p w14:paraId="0DA4906B" w14:textId="7EB00ADC" w:rsidR="005A1CE0" w:rsidRDefault="005A1CE0">
      <w:pPr>
        <w:pStyle w:val="80"/>
        <w:rPr>
          <w:rFonts w:asciiTheme="minorHAnsi" w:eastAsiaTheme="minorEastAsia" w:hAnsiTheme="minorHAnsi" w:cstheme="minorBidi"/>
          <w:b w:val="0"/>
          <w:kern w:val="2"/>
          <w:sz w:val="21"/>
          <w:szCs w:val="22"/>
          <w:lang w:val="en-US" w:eastAsia="zh-CN"/>
        </w:rPr>
      </w:pPr>
      <w:r>
        <w:t>Annex C (informative): Change history</w:t>
      </w:r>
      <w:r>
        <w:tab/>
      </w:r>
      <w:r>
        <w:fldChar w:fldCharType="begin"/>
      </w:r>
      <w:r>
        <w:instrText xml:space="preserve"> PAGEREF _Toc136481834 \h </w:instrText>
      </w:r>
      <w:r>
        <w:fldChar w:fldCharType="separate"/>
      </w:r>
      <w:r>
        <w:t>51</w:t>
      </w:r>
      <w:r>
        <w:fldChar w:fldCharType="end"/>
      </w:r>
    </w:p>
    <w:p w14:paraId="0B9E3498" w14:textId="33ADBC19" w:rsidR="00080512" w:rsidRPr="00324825" w:rsidRDefault="00EA0F2A">
      <w:r>
        <w:fldChar w:fldCharType="end"/>
      </w:r>
    </w:p>
    <w:p w14:paraId="1704AAB8" w14:textId="77777777" w:rsidR="005D2350" w:rsidRDefault="005D2350">
      <w:pPr>
        <w:spacing w:after="0"/>
        <w:rPr>
          <w:rFonts w:ascii="Arial" w:hAnsi="Arial"/>
          <w:sz w:val="36"/>
        </w:rPr>
      </w:pPr>
      <w:bookmarkStart w:id="16" w:name="foreword"/>
      <w:bookmarkStart w:id="17" w:name="_Toc125508433"/>
      <w:bookmarkStart w:id="18" w:name="_Toc125508592"/>
      <w:bookmarkEnd w:id="16"/>
      <w:r>
        <w:br w:type="page"/>
      </w:r>
    </w:p>
    <w:p w14:paraId="03993004" w14:textId="4B29A0A5" w:rsidR="00080512" w:rsidRPr="00324825" w:rsidRDefault="00080512">
      <w:pPr>
        <w:pStyle w:val="1"/>
      </w:pPr>
      <w:bookmarkStart w:id="19" w:name="_Toc125974519"/>
      <w:bookmarkStart w:id="20" w:name="_Toc128730163"/>
      <w:bookmarkStart w:id="21" w:name="_Toc133441620"/>
      <w:bookmarkStart w:id="22" w:name="_Toc134242584"/>
      <w:bookmarkStart w:id="23" w:name="_Toc136480477"/>
      <w:bookmarkStart w:id="24" w:name="_Toc136480590"/>
      <w:bookmarkStart w:id="25" w:name="_Toc136481721"/>
      <w:r w:rsidRPr="00324825">
        <w:lastRenderedPageBreak/>
        <w:t>Foreword</w:t>
      </w:r>
      <w:bookmarkEnd w:id="17"/>
      <w:bookmarkEnd w:id="18"/>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1"/>
      </w:pPr>
      <w:bookmarkStart w:id="27" w:name="introduction"/>
      <w:bookmarkEnd w:id="27"/>
      <w:r w:rsidRPr="00324825">
        <w:br w:type="page"/>
      </w:r>
      <w:bookmarkStart w:id="28" w:name="scope"/>
      <w:bookmarkStart w:id="29" w:name="_Toc125508434"/>
      <w:bookmarkStart w:id="30" w:name="_Toc125508593"/>
      <w:bookmarkStart w:id="31" w:name="_Toc125974520"/>
      <w:bookmarkStart w:id="32" w:name="_Toc128730164"/>
      <w:bookmarkStart w:id="33" w:name="_Toc133441621"/>
      <w:bookmarkStart w:id="34" w:name="_Toc134242585"/>
      <w:bookmarkStart w:id="35" w:name="_Toc136480478"/>
      <w:bookmarkStart w:id="36" w:name="_Toc136480591"/>
      <w:bookmarkStart w:id="37" w:name="_Toc136481722"/>
      <w:bookmarkEnd w:id="28"/>
      <w:r w:rsidRPr="00324825">
        <w:lastRenderedPageBreak/>
        <w:t>1</w:t>
      </w:r>
      <w:r w:rsidRPr="00324825">
        <w:tab/>
        <w:t>Scope</w:t>
      </w:r>
      <w:bookmarkEnd w:id="29"/>
      <w:bookmarkEnd w:id="30"/>
      <w:bookmarkEnd w:id="31"/>
      <w:bookmarkEnd w:id="32"/>
      <w:bookmarkEnd w:id="33"/>
      <w:bookmarkEnd w:id="34"/>
      <w:bookmarkEnd w:id="35"/>
      <w:bookmarkEnd w:id="36"/>
      <w:bookmarkEnd w:id="37"/>
    </w:p>
    <w:p w14:paraId="4EA05E1B" w14:textId="4DC9E100" w:rsidR="00080512" w:rsidRDefault="00080512">
      <w:r w:rsidRPr="00324825">
        <w:t xml:space="preserve">The present document </w:t>
      </w:r>
      <w:r w:rsidR="009B5927">
        <w:t xml:space="preserve">specifies </w:t>
      </w:r>
      <w:r w:rsidR="009B5927" w:rsidRPr="001216A7">
        <w:t>the stage 2 of</w:t>
      </w:r>
      <w:r w:rsidR="009B5927">
        <w:t xml:space="preserve"> the </w:t>
      </w:r>
      <w:r w:rsidR="009B5927" w:rsidRPr="00FC261B">
        <w:t>Ranging based services and sidelink positioning</w:t>
      </w:r>
      <w:r w:rsidR="009B5927">
        <w:t xml:space="preserve"> in 5G System</w:t>
      </w:r>
      <w:r w:rsidR="009B5927" w:rsidRPr="00FC261B">
        <w:t xml:space="preserve"> </w:t>
      </w:r>
      <w:r w:rsidR="009B5927" w:rsidRPr="004C3BEF">
        <w:t>for commercial, V2X and public safety use cases in in-coverage, partial coverage, and out-of-coverage of 5G network</w:t>
      </w:r>
      <w:r w:rsidR="009B5927">
        <w:t xml:space="preserve"> using 5G NR PC5 RAT.</w:t>
      </w:r>
    </w:p>
    <w:p w14:paraId="529D485C" w14:textId="1AB4A810" w:rsidR="009B5927" w:rsidRDefault="009B5927" w:rsidP="009B5927">
      <w:r w:rsidRPr="00FA37F4">
        <w:rPr>
          <w:rFonts w:eastAsia="等线" w:hint="eastAsia"/>
          <w:lang w:eastAsia="zh-CN"/>
        </w:rPr>
        <w:t>R</w:t>
      </w:r>
      <w:r w:rsidRPr="00FA37F4">
        <w:rPr>
          <w:rFonts w:eastAsia="等线"/>
          <w:lang w:eastAsia="zh-CN"/>
        </w:rPr>
        <w:t xml:space="preserve">adio </w:t>
      </w:r>
      <w:r>
        <w:t xml:space="preserve">aspects of </w:t>
      </w:r>
      <w:r w:rsidRPr="00FC261B">
        <w:t>Ranging based services and sidelink positioning</w:t>
      </w:r>
      <w:r>
        <w:t xml:space="preserve"> in 5GS are defined in </w:t>
      </w:r>
      <w:r w:rsidR="00F17793" w:rsidRPr="00F17793">
        <w:t>TS 38.355 [12]</w:t>
      </w:r>
      <w:r w:rsidR="00F17793">
        <w:t xml:space="preserve"> </w:t>
      </w:r>
      <w:r>
        <w:t>and TS</w:t>
      </w:r>
      <w:r w:rsidR="005D2350">
        <w:t> </w:t>
      </w:r>
      <w:r>
        <w:t>38.305</w:t>
      </w:r>
      <w:r w:rsidR="005D2350">
        <w:t> </w:t>
      </w:r>
      <w:r w:rsidR="001C6377">
        <w:t>[5]</w:t>
      </w:r>
      <w:r>
        <w:t>.</w:t>
      </w:r>
    </w:p>
    <w:p w14:paraId="78CB67E0" w14:textId="65F415EE" w:rsidR="009B5927" w:rsidRPr="009B5927" w:rsidRDefault="009B5927" w:rsidP="00F17793">
      <w:r>
        <w:t xml:space="preserve">Security aspects of </w:t>
      </w:r>
      <w:r w:rsidRPr="00FC261B">
        <w:t>Ranging based services and sidelink positioning</w:t>
      </w:r>
      <w:r>
        <w:t xml:space="preserve"> in 5GS are defined in</w:t>
      </w:r>
      <w:r w:rsidR="00F17793" w:rsidRPr="00F17793">
        <w:t xml:space="preserve"> TS 33.533 [13]</w:t>
      </w:r>
      <w:r>
        <w:t>.</w:t>
      </w:r>
    </w:p>
    <w:p w14:paraId="794720D9" w14:textId="48E9DC33" w:rsidR="00080512" w:rsidRPr="00324825" w:rsidRDefault="00080512">
      <w:pPr>
        <w:pStyle w:val="1"/>
      </w:pPr>
      <w:bookmarkStart w:id="38" w:name="references"/>
      <w:bookmarkStart w:id="39" w:name="_Toc125508435"/>
      <w:bookmarkStart w:id="40" w:name="_Toc125508594"/>
      <w:bookmarkStart w:id="41" w:name="_Toc125974521"/>
      <w:bookmarkStart w:id="42" w:name="_Toc128730165"/>
      <w:bookmarkStart w:id="43" w:name="_Toc133441622"/>
      <w:bookmarkStart w:id="44" w:name="_Toc134242586"/>
      <w:bookmarkStart w:id="45" w:name="_Toc136480479"/>
      <w:bookmarkStart w:id="46" w:name="_Toc136480592"/>
      <w:bookmarkStart w:id="47" w:name="_Toc136481723"/>
      <w:bookmarkEnd w:id="38"/>
      <w:r w:rsidRPr="00324825">
        <w:t>2</w:t>
      </w:r>
      <w:r w:rsidRPr="00324825">
        <w:tab/>
        <w:t>References</w:t>
      </w:r>
      <w:bookmarkEnd w:id="39"/>
      <w:bookmarkEnd w:id="40"/>
      <w:bookmarkEnd w:id="41"/>
      <w:bookmarkEnd w:id="42"/>
      <w:bookmarkEnd w:id="43"/>
      <w:bookmarkEnd w:id="44"/>
      <w:bookmarkEnd w:id="45"/>
      <w:bookmarkEnd w:id="46"/>
      <w:bookmarkEnd w:id="47"/>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2397F61A" w:rsidR="00EC4A25" w:rsidRDefault="00EC4A25" w:rsidP="00EC4A25">
      <w:pPr>
        <w:pStyle w:val="EX"/>
      </w:pPr>
      <w:bookmarkStart w:id="48" w:name="MCCTEMPBM_00000024"/>
      <w:r w:rsidRPr="00324825">
        <w:t>[1]</w:t>
      </w:r>
      <w:r w:rsidRPr="00324825">
        <w:tab/>
      </w:r>
      <w:r w:rsidR="00B9060F" w:rsidRPr="00324825">
        <w:t>3GPP</w:t>
      </w:r>
      <w:r w:rsidR="00B9060F">
        <w:t> </w:t>
      </w:r>
      <w:r w:rsidR="00B9060F" w:rsidRPr="00324825">
        <w:t>TR</w:t>
      </w:r>
      <w:r w:rsidR="00B9060F">
        <w:t> </w:t>
      </w:r>
      <w:r w:rsidR="00B9060F" w:rsidRPr="00324825">
        <w:t>21.905:</w:t>
      </w:r>
      <w:r w:rsidRPr="00324825">
        <w:t xml:space="preserve"> "Vocabulary for 3GPP Specifications".</w:t>
      </w:r>
    </w:p>
    <w:p w14:paraId="26671A35" w14:textId="07B50E92" w:rsidR="005D2350" w:rsidRPr="00D91E61" w:rsidRDefault="005D2350" w:rsidP="005D2350">
      <w:pPr>
        <w:pStyle w:val="EX"/>
      </w:pPr>
      <w:bookmarkStart w:id="49" w:name="definitions"/>
      <w:bookmarkStart w:id="50" w:name="_Toc125508436"/>
      <w:bookmarkStart w:id="51" w:name="_Toc125508595"/>
      <w:bookmarkEnd w:id="49"/>
      <w:r>
        <w:t>[</w:t>
      </w:r>
      <w:r w:rsidR="001C6377">
        <w:t>2</w:t>
      </w:r>
      <w:r>
        <w:t>]</w:t>
      </w:r>
      <w:r>
        <w:tab/>
      </w:r>
      <w:r w:rsidR="00B9060F" w:rsidRPr="00C4267E">
        <w:t>3GPP</w:t>
      </w:r>
      <w:r w:rsidR="00B9060F">
        <w:t> </w:t>
      </w:r>
      <w:r w:rsidR="00B9060F" w:rsidRPr="00C4267E">
        <w:t>TS</w:t>
      </w:r>
      <w:r w:rsidR="00B9060F">
        <w:t> 23.501</w:t>
      </w:r>
      <w:r w:rsidR="00B9060F" w:rsidRPr="00C4267E">
        <w:t>:</w:t>
      </w:r>
      <w:r w:rsidRPr="00C4267E">
        <w:t xml:space="preserve"> </w:t>
      </w:r>
      <w:r>
        <w:t>"</w:t>
      </w:r>
      <w:r w:rsidR="001C6377">
        <w:t>System architecture for the 5G System (5GS)</w:t>
      </w:r>
      <w:r>
        <w:t>"</w:t>
      </w:r>
      <w:r w:rsidRPr="00C4267E">
        <w:t>.</w:t>
      </w:r>
    </w:p>
    <w:p w14:paraId="7EDF8219" w14:textId="17B4986F" w:rsidR="005D2350" w:rsidRPr="00D91E61" w:rsidRDefault="005D2350" w:rsidP="005D2350">
      <w:pPr>
        <w:pStyle w:val="EX"/>
      </w:pPr>
      <w:r>
        <w:t>[</w:t>
      </w:r>
      <w:r w:rsidR="001C6377">
        <w:t>3</w:t>
      </w:r>
      <w:r>
        <w:t>]</w:t>
      </w:r>
      <w:r>
        <w:tab/>
      </w:r>
      <w:r w:rsidR="00B9060F" w:rsidRPr="00C4267E">
        <w:t>3GPP</w:t>
      </w:r>
      <w:r w:rsidR="00B9060F">
        <w:t> </w:t>
      </w:r>
      <w:r w:rsidR="00B9060F" w:rsidRPr="00C4267E">
        <w:t>TS</w:t>
      </w:r>
      <w:r w:rsidR="00B9060F">
        <w:t> 23.502</w:t>
      </w:r>
      <w:r w:rsidR="00B9060F" w:rsidRPr="00C4267E">
        <w:t>:</w:t>
      </w:r>
      <w:r w:rsidRPr="00C4267E">
        <w:t xml:space="preserve"> </w:t>
      </w:r>
      <w:r>
        <w:t>"</w:t>
      </w:r>
      <w:r w:rsidR="001C6377">
        <w:t>Procedures for the 5G System (5GS)</w:t>
      </w:r>
      <w:r>
        <w:t>"</w:t>
      </w:r>
      <w:r w:rsidRPr="00C4267E">
        <w:t>.</w:t>
      </w:r>
    </w:p>
    <w:p w14:paraId="57AB50DE" w14:textId="7F680B85" w:rsidR="005D2350" w:rsidRPr="00D91E61" w:rsidRDefault="005D2350" w:rsidP="005D2350">
      <w:pPr>
        <w:pStyle w:val="EX"/>
      </w:pPr>
      <w:r>
        <w:t>[</w:t>
      </w:r>
      <w:r w:rsidR="001C6377">
        <w:t>4</w:t>
      </w:r>
      <w:r>
        <w:t>]</w:t>
      </w:r>
      <w:r>
        <w:tab/>
      </w:r>
      <w:r w:rsidR="00B9060F" w:rsidRPr="00C4267E">
        <w:t>3GPP</w:t>
      </w:r>
      <w:r w:rsidR="00B9060F">
        <w:t> </w:t>
      </w:r>
      <w:r w:rsidR="00B9060F" w:rsidRPr="00C4267E">
        <w:t>TS</w:t>
      </w:r>
      <w:r w:rsidR="00B9060F">
        <w:t> 23.503</w:t>
      </w:r>
      <w:r w:rsidR="00B9060F" w:rsidRPr="00C4267E">
        <w:t>:</w:t>
      </w:r>
      <w:r w:rsidRPr="00C4267E">
        <w:t xml:space="preserve"> </w:t>
      </w:r>
      <w:r>
        <w:t>"</w:t>
      </w:r>
      <w:r w:rsidR="001C6377">
        <w:t>Policy and charging control framework for the 5G System (5GS); Stage 2</w:t>
      </w:r>
      <w:r>
        <w:t>"</w:t>
      </w:r>
      <w:r w:rsidRPr="00C4267E">
        <w:t>.</w:t>
      </w:r>
    </w:p>
    <w:p w14:paraId="74C8930D" w14:textId="6F74802A" w:rsidR="001C6377" w:rsidRPr="00D91E61" w:rsidRDefault="001C6377" w:rsidP="001C6377">
      <w:pPr>
        <w:pStyle w:val="EX"/>
      </w:pPr>
      <w:r>
        <w:t>[5]</w:t>
      </w:r>
      <w:r>
        <w:tab/>
      </w:r>
      <w:r w:rsidR="00B9060F" w:rsidRPr="00C4267E">
        <w:t>3GPP</w:t>
      </w:r>
      <w:r w:rsidR="00B9060F">
        <w:t> </w:t>
      </w:r>
      <w:r w:rsidR="00B9060F" w:rsidRPr="00C4267E">
        <w:t>TS</w:t>
      </w:r>
      <w:r w:rsidR="00B9060F">
        <w:t> 38.305</w:t>
      </w:r>
      <w:r w:rsidR="00B9060F"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5E981F18" w:rsidR="001C6377" w:rsidRPr="00D91E61" w:rsidRDefault="001C6377" w:rsidP="001C6377">
      <w:pPr>
        <w:pStyle w:val="EX"/>
      </w:pPr>
      <w:r>
        <w:t>[6]</w:t>
      </w:r>
      <w:r>
        <w:tab/>
      </w:r>
      <w:r w:rsidR="00B9060F" w:rsidRPr="00C4267E">
        <w:t>3GPP</w:t>
      </w:r>
      <w:r w:rsidR="00B9060F">
        <w:t> </w:t>
      </w:r>
      <w:r w:rsidR="00B9060F" w:rsidRPr="00C4267E">
        <w:t>TS</w:t>
      </w:r>
      <w:r w:rsidR="00B9060F">
        <w:t> 23.287</w:t>
      </w:r>
      <w:r w:rsidR="00B9060F" w:rsidRPr="00C4267E">
        <w:t>:</w:t>
      </w:r>
      <w:r w:rsidRPr="00C4267E">
        <w:t xml:space="preserve"> </w:t>
      </w:r>
      <w:r>
        <w:t>"Architecture enhancements for 5G System (5GS) to support Vehicle-to-Everything (V2X) services"</w:t>
      </w:r>
      <w:r w:rsidRPr="00C4267E">
        <w:t>.</w:t>
      </w:r>
    </w:p>
    <w:p w14:paraId="56D84F57" w14:textId="50FA17A9" w:rsidR="001C6377" w:rsidRPr="00D91E61" w:rsidRDefault="001C6377" w:rsidP="001C6377">
      <w:pPr>
        <w:pStyle w:val="EX"/>
      </w:pPr>
      <w:r>
        <w:t>[7]</w:t>
      </w:r>
      <w:r>
        <w:tab/>
      </w:r>
      <w:r w:rsidR="00B9060F" w:rsidRPr="00C4267E">
        <w:t>3GPP</w:t>
      </w:r>
      <w:r w:rsidR="00B9060F">
        <w:t> </w:t>
      </w:r>
      <w:r w:rsidR="00B9060F" w:rsidRPr="00C4267E">
        <w:t>TS</w:t>
      </w:r>
      <w:r w:rsidR="00B9060F">
        <w:t> 23.304</w:t>
      </w:r>
      <w:r w:rsidR="00B9060F" w:rsidRPr="00C4267E">
        <w:t>:</w:t>
      </w:r>
      <w:r w:rsidRPr="00C4267E">
        <w:t xml:space="preserve"> </w:t>
      </w:r>
      <w:r>
        <w:t>"Proximity based Services (ProSe) in the 5G System (5GS)"</w:t>
      </w:r>
      <w:r w:rsidRPr="00C4267E">
        <w:t>.</w:t>
      </w:r>
    </w:p>
    <w:p w14:paraId="787A962E" w14:textId="28A1A8E9" w:rsidR="001C6377" w:rsidRDefault="001C6377" w:rsidP="001C6377">
      <w:pPr>
        <w:pStyle w:val="EX"/>
      </w:pPr>
      <w:r>
        <w:t>[8]</w:t>
      </w:r>
      <w:r>
        <w:tab/>
      </w:r>
      <w:r w:rsidR="00B9060F" w:rsidRPr="00C4267E">
        <w:t>3GPP</w:t>
      </w:r>
      <w:r w:rsidR="00B9060F">
        <w:t> </w:t>
      </w:r>
      <w:r w:rsidR="00B9060F" w:rsidRPr="00C4267E">
        <w:t>TS</w:t>
      </w:r>
      <w:r w:rsidR="00B9060F">
        <w:t> 23.273</w:t>
      </w:r>
      <w:r w:rsidR="00B9060F" w:rsidRPr="00C4267E">
        <w:t>:</w:t>
      </w:r>
      <w:r w:rsidRPr="00C4267E">
        <w:t xml:space="preserve"> </w:t>
      </w:r>
      <w:r>
        <w:t>"5G System (5GS) Location Services (LCS); Stage 2"</w:t>
      </w:r>
      <w:r w:rsidRPr="00C4267E">
        <w:t>.</w:t>
      </w:r>
    </w:p>
    <w:p w14:paraId="76CCEE02" w14:textId="7F7F7A67" w:rsidR="00BC59D6" w:rsidRDefault="00BC59D6" w:rsidP="001C6377">
      <w:pPr>
        <w:pStyle w:val="EX"/>
      </w:pPr>
      <w:r>
        <w:t>[9]</w:t>
      </w:r>
      <w:r>
        <w:tab/>
      </w:r>
      <w:r w:rsidR="00B9060F" w:rsidRPr="001216A7">
        <w:t>3GPP</w:t>
      </w:r>
      <w:r w:rsidR="00B9060F">
        <w:t> </w:t>
      </w:r>
      <w:r w:rsidR="00B9060F" w:rsidRPr="001216A7">
        <w:t>TS</w:t>
      </w:r>
      <w:r w:rsidR="00B9060F">
        <w:t> </w:t>
      </w:r>
      <w:r w:rsidR="00B9060F" w:rsidRPr="001216A7">
        <w:rPr>
          <w:rFonts w:hint="eastAsia"/>
        </w:rPr>
        <w:t>3</w:t>
      </w:r>
      <w:r w:rsidR="00B9060F">
        <w:t>7</w:t>
      </w:r>
      <w:r w:rsidR="00B9060F" w:rsidRPr="001216A7">
        <w:t>.</w:t>
      </w:r>
      <w:r w:rsidR="00B9060F" w:rsidRPr="001216A7">
        <w:rPr>
          <w:rFonts w:hint="eastAsia"/>
        </w:rPr>
        <w:t>35</w:t>
      </w:r>
      <w:r w:rsidR="00B9060F" w:rsidRPr="001216A7">
        <w:t>5:</w:t>
      </w:r>
      <w:r w:rsidRPr="001216A7">
        <w:t xml:space="preserve"> "LTE Positioning Protocol (LPP)".</w:t>
      </w:r>
    </w:p>
    <w:p w14:paraId="5265EE9A" w14:textId="100C8284" w:rsidR="001914C2" w:rsidRDefault="001914C2" w:rsidP="001914C2">
      <w:pPr>
        <w:pStyle w:val="EX"/>
      </w:pPr>
      <w:r>
        <w:t>[10]</w:t>
      </w:r>
      <w:r>
        <w:tab/>
      </w:r>
      <w:r w:rsidR="00B9060F">
        <w:t>3GPP TS 23.222:</w:t>
      </w:r>
      <w:r>
        <w:t xml:space="preserve"> "Common API Framework for 3GPP Northbound APIs".</w:t>
      </w:r>
    </w:p>
    <w:p w14:paraId="2B7F6AE7" w14:textId="532426C8"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B9060F">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1A58D952" w:rsidR="00312F5A" w:rsidRDefault="00312F5A" w:rsidP="00312F5A">
      <w:pPr>
        <w:pStyle w:val="EX"/>
        <w:rPr>
          <w:rFonts w:eastAsia="等线"/>
          <w:lang w:eastAsia="zh-CN"/>
        </w:rPr>
      </w:pPr>
      <w:r>
        <w:rPr>
          <w:rFonts w:eastAsia="等线"/>
          <w:lang w:eastAsia="zh-CN"/>
        </w:rPr>
        <w:t>[12]</w:t>
      </w:r>
      <w:r>
        <w:rPr>
          <w:rFonts w:eastAsia="等线"/>
          <w:lang w:eastAsia="zh-CN"/>
        </w:rPr>
        <w:tab/>
      </w:r>
      <w:r w:rsidR="00B9060F">
        <w:rPr>
          <w:rFonts w:eastAsia="等线"/>
          <w:lang w:eastAsia="zh-CN"/>
        </w:rPr>
        <w:t>3GPP TS 38.355</w:t>
      </w:r>
      <w:r w:rsidR="00B9060F" w:rsidRPr="00125E27">
        <w:rPr>
          <w:rFonts w:eastAsia="等线"/>
          <w:lang w:eastAsia="zh-CN"/>
        </w:rPr>
        <w:t>:</w:t>
      </w:r>
      <w:r w:rsidRPr="00125E27">
        <w:rPr>
          <w:rFonts w:eastAsia="等线"/>
          <w:lang w:eastAsia="zh-CN"/>
        </w:rPr>
        <w:t xml:space="preserve"> "</w:t>
      </w:r>
      <w:r w:rsidRPr="001201F0">
        <w:rPr>
          <w:rFonts w:eastAsia="等线"/>
          <w:lang w:eastAsia="zh-CN"/>
        </w:rPr>
        <w:t>NR; Sidelink Positioning Protocol (SLPP); Protocol Specification</w:t>
      </w:r>
      <w:r w:rsidRPr="00125E27">
        <w:rPr>
          <w:rFonts w:eastAsia="等线"/>
          <w:lang w:eastAsia="zh-CN"/>
        </w:rPr>
        <w:t>".</w:t>
      </w:r>
    </w:p>
    <w:p w14:paraId="36E3D906" w14:textId="0236ECB1" w:rsidR="00312F5A" w:rsidRDefault="00312F5A" w:rsidP="00312F5A">
      <w:pPr>
        <w:pStyle w:val="EX"/>
        <w:rPr>
          <w:rFonts w:eastAsia="等线"/>
          <w:lang w:eastAsia="zh-CN"/>
        </w:rPr>
      </w:pPr>
      <w:r>
        <w:rPr>
          <w:rFonts w:eastAsia="等线"/>
          <w:lang w:eastAsia="zh-CN"/>
        </w:rPr>
        <w:t>[13]</w:t>
      </w:r>
      <w:r>
        <w:rPr>
          <w:rFonts w:eastAsia="等线"/>
          <w:lang w:eastAsia="zh-CN"/>
        </w:rPr>
        <w:tab/>
      </w:r>
      <w:r w:rsidR="00B9060F">
        <w:rPr>
          <w:rFonts w:eastAsia="等线"/>
          <w:lang w:eastAsia="zh-CN"/>
        </w:rPr>
        <w:t>3GPP TS 33.533</w:t>
      </w:r>
      <w:r w:rsidR="00B9060F" w:rsidRPr="00125E27">
        <w:rPr>
          <w:rFonts w:eastAsia="等线"/>
          <w:lang w:eastAsia="zh-CN"/>
        </w:rPr>
        <w:t>:</w:t>
      </w:r>
      <w:r w:rsidRPr="00125E27">
        <w:rPr>
          <w:rFonts w:eastAsia="等线"/>
          <w:lang w:eastAsia="zh-CN"/>
        </w:rPr>
        <w:t xml:space="preserve"> "</w:t>
      </w:r>
      <w:r w:rsidRPr="008333ED">
        <w:rPr>
          <w:rFonts w:eastAsia="等线"/>
          <w:lang w:eastAsia="zh-CN"/>
        </w:rPr>
        <w:t>Security aspects of ranging based services and sidelink positioning</w:t>
      </w:r>
      <w:r w:rsidRPr="00125E27">
        <w:rPr>
          <w:rFonts w:eastAsia="等线"/>
          <w:lang w:eastAsia="zh-CN"/>
        </w:rPr>
        <w:t>".</w:t>
      </w:r>
    </w:p>
    <w:p w14:paraId="12E2FA44" w14:textId="7758B223"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B9060F">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24ACB616" w14:textId="59872D54" w:rsidR="00080512" w:rsidRPr="00324825" w:rsidRDefault="00080512">
      <w:pPr>
        <w:pStyle w:val="1"/>
      </w:pPr>
      <w:bookmarkStart w:id="52" w:name="_Toc125974522"/>
      <w:bookmarkStart w:id="53" w:name="_Toc128730166"/>
      <w:bookmarkStart w:id="54" w:name="_Toc133441623"/>
      <w:bookmarkStart w:id="55" w:name="_Toc134242587"/>
      <w:bookmarkStart w:id="56" w:name="_Toc136480480"/>
      <w:bookmarkStart w:id="57" w:name="_Toc136480593"/>
      <w:bookmarkStart w:id="58" w:name="_Toc136481724"/>
      <w:bookmarkEnd w:id="48"/>
      <w:r w:rsidRPr="00324825">
        <w:lastRenderedPageBreak/>
        <w:t>3</w:t>
      </w:r>
      <w:r w:rsidRPr="00324825">
        <w:tab/>
        <w:t>Definitions</w:t>
      </w:r>
      <w:r w:rsidR="00B54879" w:rsidRPr="00324825">
        <w:t xml:space="preserve"> of terms </w:t>
      </w:r>
      <w:r w:rsidR="00602AEA" w:rsidRPr="00324825">
        <w:t>and abbreviations</w:t>
      </w:r>
      <w:bookmarkEnd w:id="50"/>
      <w:bookmarkEnd w:id="51"/>
      <w:bookmarkEnd w:id="52"/>
      <w:bookmarkEnd w:id="53"/>
      <w:bookmarkEnd w:id="54"/>
      <w:bookmarkEnd w:id="55"/>
      <w:bookmarkEnd w:id="56"/>
      <w:bookmarkEnd w:id="57"/>
      <w:bookmarkEnd w:id="58"/>
    </w:p>
    <w:p w14:paraId="6CBABCF9" w14:textId="77777777" w:rsidR="00080512" w:rsidRPr="00324825" w:rsidRDefault="00080512">
      <w:pPr>
        <w:pStyle w:val="21"/>
      </w:pPr>
      <w:bookmarkStart w:id="59" w:name="_Toc125508437"/>
      <w:bookmarkStart w:id="60" w:name="_Toc125508596"/>
      <w:bookmarkStart w:id="61" w:name="_Toc125974523"/>
      <w:bookmarkStart w:id="62" w:name="_Toc128730167"/>
      <w:bookmarkStart w:id="63" w:name="_Toc133441624"/>
      <w:bookmarkStart w:id="64" w:name="_Toc134242588"/>
      <w:bookmarkStart w:id="65" w:name="_Toc136480481"/>
      <w:bookmarkStart w:id="66" w:name="_Toc136480594"/>
      <w:bookmarkStart w:id="67" w:name="_Toc136481725"/>
      <w:r w:rsidRPr="00324825">
        <w:t>3.1</w:t>
      </w:r>
      <w:r w:rsidRPr="00324825">
        <w:tab/>
      </w:r>
      <w:r w:rsidR="002B6339" w:rsidRPr="00324825">
        <w:t>Terms</w:t>
      </w:r>
      <w:bookmarkEnd w:id="59"/>
      <w:bookmarkEnd w:id="60"/>
      <w:bookmarkEnd w:id="61"/>
      <w:bookmarkEnd w:id="62"/>
      <w:bookmarkEnd w:id="63"/>
      <w:bookmarkEnd w:id="64"/>
      <w:bookmarkEnd w:id="65"/>
      <w:bookmarkEnd w:id="66"/>
      <w:bookmarkEnd w:id="67"/>
    </w:p>
    <w:p w14:paraId="060B24CE" w14:textId="7003C973" w:rsidR="00080512" w:rsidRDefault="00080512">
      <w:r w:rsidRPr="00324825">
        <w:t xml:space="preserve">For the purposes of the present document, the terms given in </w:t>
      </w:r>
      <w:r w:rsidR="00B9060F" w:rsidRPr="00324825">
        <w:t>TR</w:t>
      </w:r>
      <w:r w:rsidR="00B9060F">
        <w:t> </w:t>
      </w:r>
      <w:r w:rsidR="00B9060F" w:rsidRPr="00324825">
        <w:t>21.905</w:t>
      </w:r>
      <w:r w:rsidR="00B9060F">
        <w:t> </w:t>
      </w:r>
      <w:r w:rsidR="00B9060F" w:rsidRPr="00324825">
        <w:t>[</w:t>
      </w:r>
      <w:r w:rsidR="004D3578" w:rsidRPr="00324825">
        <w:t>1</w:t>
      </w:r>
      <w:r w:rsidRPr="00324825">
        <w:t xml:space="preserve">] and the following apply. A term defined in the present document takes precedence over the definition of the same term,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726FF5E8" w14:textId="77777777" w:rsidR="00D362B3" w:rsidRDefault="00D362B3" w:rsidP="00D362B3">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45C5FFED" w:rsidR="00D362B3" w:rsidRDefault="00D362B3" w:rsidP="00D362B3">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57F7FF23" w14:textId="68970E73" w:rsidR="009241C3" w:rsidRPr="009241C3" w:rsidRDefault="009241C3" w:rsidP="00D362B3">
      <w:pPr>
        <w:rPr>
          <w:rFonts w:eastAsia="宋体"/>
          <w:lang w:val="en-US" w:eastAsia="zh-CN" w:bidi="ar"/>
        </w:rPr>
      </w:pPr>
      <w:r w:rsidRPr="000557AF">
        <w:rPr>
          <w:rFonts w:eastAsia="等线"/>
          <w:b/>
        </w:rPr>
        <w:t xml:space="preserve">Ranging/SL Positioning Application Identifier: </w:t>
      </w:r>
      <w:r w:rsidRPr="000557AF">
        <w:rPr>
          <w:rFonts w:eastAsia="宋体"/>
          <w:lang w:eastAsia="zh-CN" w:bidi="ar"/>
        </w:rPr>
        <w:t>A globally unique identifier identifying a specific Ranging/SL Positioning application, which can be mapped to a V2X service type or a ProSe identifier</w:t>
      </w:r>
      <w:r w:rsidRPr="000557AF">
        <w:rPr>
          <w:rFonts w:eastAsia="宋体" w:hint="eastAsia"/>
          <w:lang w:eastAsia="zh-CN" w:bidi="ar"/>
        </w:rPr>
        <w:t>.</w:t>
      </w:r>
    </w:p>
    <w:p w14:paraId="08BF16A4" w14:textId="77B52B90" w:rsidR="00D362B3" w:rsidRDefault="00D362B3" w:rsidP="00D362B3">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7C5525BA" w14:textId="108B7D49" w:rsidR="00122342" w:rsidRPr="00122342" w:rsidRDefault="00122342" w:rsidP="00D362B3">
      <w:pPr>
        <w:rPr>
          <w:rFonts w:eastAsia="宋体"/>
          <w:lang w:eastAsia="zh-CN" w:bidi="ar"/>
        </w:rPr>
      </w:pPr>
      <w:r>
        <w:rPr>
          <w:rFonts w:eastAsia="等线"/>
          <w:b/>
        </w:rPr>
        <w:t xml:space="preserve">Relative velocity: </w:t>
      </w:r>
      <w:r w:rsidRPr="00DF048C">
        <w:rPr>
          <w:rFonts w:eastAsia="宋体"/>
          <w:lang w:eastAsia="zh-CN" w:bidi="ar"/>
        </w:rPr>
        <w:t xml:space="preserve">An estimate of the UE </w:t>
      </w:r>
      <w:r>
        <w:rPr>
          <w:rFonts w:eastAsia="宋体"/>
          <w:lang w:eastAsia="zh-CN" w:bidi="ar"/>
        </w:rPr>
        <w:t xml:space="preserve">velocity </w:t>
      </w:r>
      <w:r w:rsidRPr="00DF048C">
        <w:rPr>
          <w:rFonts w:eastAsia="宋体"/>
          <w:lang w:eastAsia="zh-CN" w:bidi="ar"/>
        </w:rPr>
        <w:t xml:space="preserve">relative to </w:t>
      </w:r>
      <w:r>
        <w:rPr>
          <w:rFonts w:eastAsia="宋体"/>
          <w:lang w:eastAsia="zh-CN" w:bidi="ar"/>
        </w:rPr>
        <w:t>an</w:t>
      </w:r>
      <w:r w:rsidRPr="00DF048C">
        <w:rPr>
          <w:rFonts w:eastAsia="宋体"/>
          <w:lang w:eastAsia="zh-CN" w:bidi="ar"/>
        </w:rPr>
        <w:t>other UE</w:t>
      </w:r>
      <w:r>
        <w:rPr>
          <w:rFonts w:eastAsia="宋体"/>
          <w:lang w:eastAsia="zh-CN" w:bidi="ar"/>
        </w:rPr>
        <w:t>.</w:t>
      </w:r>
    </w:p>
    <w:p w14:paraId="25D43459" w14:textId="77777777" w:rsidR="00D362B3" w:rsidRPr="00DF048C" w:rsidRDefault="00D362B3" w:rsidP="00D362B3">
      <w:pPr>
        <w:rPr>
          <w:rFonts w:eastAsia="宋体"/>
          <w:lang w:eastAsia="zh-CN" w:bidi="ar"/>
        </w:rPr>
      </w:pPr>
      <w:r>
        <w:rPr>
          <w:rFonts w:eastAsia="等线"/>
          <w:b/>
        </w:rPr>
        <w:t xml:space="preserve">SL </w:t>
      </w:r>
      <w:r w:rsidRPr="00DF048C">
        <w:rPr>
          <w:rFonts w:eastAsia="等线"/>
          <w:b/>
        </w:rPr>
        <w:t>Reference UE:</w:t>
      </w:r>
      <w:r w:rsidRPr="00176B7E">
        <w:rPr>
          <w:rFonts w:eastAsia="等线"/>
        </w:rPr>
        <w:t xml:space="preserve"> </w:t>
      </w:r>
      <w:r w:rsidRPr="00176B7E">
        <w:rPr>
          <w:rFonts w:eastAsia="宋体"/>
        </w:rPr>
        <w:t>A UE, suppo</w:t>
      </w:r>
      <w:r w:rsidRPr="0094761F">
        <w:rPr>
          <w:rFonts w:eastAsia="宋体"/>
          <w:lang w:eastAsia="zh-CN" w:bidi="ar"/>
        </w:rPr>
        <w:t>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using s</w:t>
      </w:r>
      <w:r w:rsidRPr="0094761F">
        <w:rPr>
          <w:rFonts w:eastAsia="宋体"/>
          <w:lang w:eastAsia="zh-CN" w:bidi="ar"/>
        </w:rPr>
        <w:t>idelink</w:t>
      </w:r>
      <w:r w:rsidRPr="00DF048C">
        <w:rPr>
          <w:rFonts w:eastAsia="宋体"/>
          <w:lang w:eastAsia="zh-CN" w:bidi="ar"/>
        </w:rPr>
        <w:t>.</w:t>
      </w:r>
    </w:p>
    <w:p w14:paraId="58E8F899" w14:textId="77777777" w:rsidR="00D362B3" w:rsidRPr="00D369CC" w:rsidRDefault="00D362B3" w:rsidP="00D362B3">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 xml:space="preserve">is understood as </w:t>
      </w:r>
      <w:r>
        <w:rPr>
          <w:rFonts w:eastAsia="宋体"/>
          <w:lang w:eastAsia="zh-CN" w:bidi="ar"/>
        </w:rPr>
        <w:t>"</w:t>
      </w:r>
      <w:r w:rsidRPr="0094761F">
        <w:rPr>
          <w:rFonts w:eastAsia="宋体"/>
          <w:lang w:eastAsia="zh-CN" w:bidi="ar"/>
        </w:rPr>
        <w:t>Anchor UE</w:t>
      </w:r>
      <w:r>
        <w:rPr>
          <w:rFonts w:eastAsia="宋体"/>
          <w:lang w:eastAsia="zh-CN" w:bidi="ar"/>
        </w:rPr>
        <w:t>"</w:t>
      </w:r>
      <w:r w:rsidRPr="0094761F">
        <w:rPr>
          <w:rFonts w:eastAsia="宋体"/>
          <w:lang w:eastAsia="zh-CN" w:bidi="ar"/>
        </w:rPr>
        <w:t xml:space="preserve"> in RAN</w:t>
      </w:r>
      <w:r>
        <w:rPr>
          <w:rFonts w:eastAsia="宋体"/>
          <w:lang w:eastAsia="zh-CN" w:bidi="ar"/>
        </w:rPr>
        <w:t> WGs</w:t>
      </w:r>
      <w:r w:rsidRPr="0094761F">
        <w:rPr>
          <w:lang w:eastAsia="zh-CN" w:bidi="ar"/>
        </w:rPr>
        <w:t>.</w:t>
      </w:r>
    </w:p>
    <w:p w14:paraId="7C95DD3F" w14:textId="77777777" w:rsidR="00D362B3" w:rsidRPr="00DF048C" w:rsidRDefault="00D362B3" w:rsidP="00D362B3">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1C55A7A9" w14:textId="77777777" w:rsidR="00D362B3" w:rsidRPr="004C7D1B" w:rsidRDefault="00D362B3" w:rsidP="00D362B3">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FCD30A7" w14:textId="45BA0504" w:rsidR="0023102D" w:rsidRPr="0023102D" w:rsidRDefault="0023102D" w:rsidP="00D362B3">
      <w:pPr>
        <w:rPr>
          <w:rFonts w:eastAsia="宋体"/>
          <w:b/>
          <w:lang w:eastAsia="zh-CN" w:bidi="ar"/>
        </w:rPr>
      </w:pPr>
      <w:r w:rsidRPr="004C7D1B">
        <w:rPr>
          <w:rFonts w:eastAsia="等线" w:hint="eastAsia"/>
          <w:b/>
          <w:lang w:eastAsia="zh-CN"/>
        </w:rPr>
        <w:t>SL Positioning</w:t>
      </w:r>
      <w:r>
        <w:rPr>
          <w:rFonts w:eastAsia="等线"/>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and/or location calculation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宋体"/>
          <w:lang w:eastAsia="zh-CN" w:bidi="ar"/>
        </w:rPr>
      </w:pPr>
      <w:r>
        <w:rPr>
          <w:rFonts w:eastAsia="宋体"/>
          <w:lang w:eastAsia="zh-CN" w:bidi="ar"/>
        </w:rPr>
        <w:t>NOTE 3</w:t>
      </w:r>
      <w:r w:rsidRPr="009A139C">
        <w:rPr>
          <w:rFonts w:eastAsia="宋体"/>
          <w:lang w:eastAsia="zh-CN" w:bidi="ar"/>
        </w:rPr>
        <w:t>:</w:t>
      </w:r>
      <w:r w:rsidRPr="009A139C">
        <w:rPr>
          <w:rFonts w:eastAsia="宋体"/>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21"/>
      </w:pPr>
      <w:bookmarkStart w:id="68" w:name="_Toc125508438"/>
      <w:bookmarkStart w:id="69" w:name="_Toc125508597"/>
      <w:bookmarkStart w:id="70" w:name="_Toc125974524"/>
      <w:bookmarkStart w:id="71" w:name="_Toc128730168"/>
      <w:bookmarkStart w:id="72" w:name="_Toc133441625"/>
      <w:bookmarkStart w:id="73" w:name="_Toc134242589"/>
      <w:bookmarkStart w:id="74" w:name="_Toc136480482"/>
      <w:bookmarkStart w:id="75" w:name="_Toc136480595"/>
      <w:bookmarkStart w:id="76" w:name="_Toc136481726"/>
      <w:r w:rsidRPr="00324825">
        <w:lastRenderedPageBreak/>
        <w:t>3.2</w:t>
      </w:r>
      <w:r w:rsidR="00080512" w:rsidRPr="00324825">
        <w:tab/>
        <w:t>Abbreviations</w:t>
      </w:r>
      <w:bookmarkEnd w:id="68"/>
      <w:bookmarkEnd w:id="69"/>
      <w:bookmarkEnd w:id="70"/>
      <w:bookmarkEnd w:id="71"/>
      <w:bookmarkEnd w:id="72"/>
      <w:bookmarkEnd w:id="73"/>
      <w:bookmarkEnd w:id="74"/>
      <w:bookmarkEnd w:id="75"/>
      <w:bookmarkEnd w:id="76"/>
    </w:p>
    <w:p w14:paraId="338C6B7C" w14:textId="204678ED" w:rsidR="00080512" w:rsidRDefault="00080512" w:rsidP="00433A45">
      <w:r w:rsidRPr="00324825">
        <w:t>For the purposes of the present document, the abb</w:t>
      </w:r>
      <w:r w:rsidR="004D3578" w:rsidRPr="00324825">
        <w:t xml:space="preserve">reviations given in </w:t>
      </w:r>
      <w:r w:rsidR="00B9060F" w:rsidRPr="00324825">
        <w:t>TR</w:t>
      </w:r>
      <w:r w:rsidR="00B9060F">
        <w:t> </w:t>
      </w:r>
      <w:r w:rsidR="00B9060F" w:rsidRPr="00324825">
        <w:t>21.905</w:t>
      </w:r>
      <w:r w:rsidR="00B9060F">
        <w:t> </w:t>
      </w:r>
      <w:r w:rsidR="00B9060F"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0BC43F3A" w14:textId="77777777" w:rsidR="000E1BC5" w:rsidRPr="008F757C" w:rsidRDefault="000E1BC5" w:rsidP="000E1BC5">
      <w:pPr>
        <w:pStyle w:val="EW"/>
        <w:rPr>
          <w:rFonts w:eastAsia="等线"/>
          <w:lang w:eastAsia="zh-CN"/>
        </w:rPr>
      </w:pPr>
      <w:r w:rsidRPr="008F757C">
        <w:rPr>
          <w:rFonts w:eastAsia="等线" w:hint="eastAsia"/>
          <w:lang w:eastAsia="zh-CN"/>
        </w:rPr>
        <w:t>L</w:t>
      </w:r>
      <w:r w:rsidRPr="008F757C">
        <w:rPr>
          <w:rFonts w:eastAsia="等线"/>
          <w:lang w:eastAsia="zh-CN"/>
        </w:rPr>
        <w:t>PP</w:t>
      </w:r>
      <w:r w:rsidRPr="008F757C">
        <w:rPr>
          <w:rFonts w:eastAsia="等线"/>
          <w:lang w:eastAsia="zh-CN"/>
        </w:rPr>
        <w:tab/>
      </w:r>
      <w:r w:rsidRPr="001216A7">
        <w:t>LTE Positioning Protocol</w:t>
      </w:r>
    </w:p>
    <w:p w14:paraId="30DB7746" w14:textId="4270D5FA" w:rsidR="000E1BC5" w:rsidRDefault="000E1BC5" w:rsidP="000E1BC5">
      <w:pPr>
        <w:pStyle w:val="EW"/>
      </w:pPr>
      <w:r w:rsidRPr="008F757C">
        <w:rPr>
          <w:rFonts w:eastAsia="等线"/>
          <w:lang w:eastAsia="zh-CN"/>
        </w:rPr>
        <w:t>RSPP</w:t>
      </w:r>
      <w:r w:rsidRPr="008F757C">
        <w:rPr>
          <w:rFonts w:eastAsia="等线"/>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1"/>
      </w:pPr>
      <w:bookmarkStart w:id="77" w:name="clause4"/>
      <w:bookmarkStart w:id="78" w:name="_Toc125508439"/>
      <w:bookmarkStart w:id="79" w:name="_Toc125508598"/>
      <w:bookmarkStart w:id="80" w:name="_Toc125974525"/>
      <w:bookmarkStart w:id="81" w:name="_Toc128730169"/>
      <w:bookmarkStart w:id="82" w:name="_Toc133441626"/>
      <w:bookmarkStart w:id="83" w:name="_Toc134242590"/>
      <w:bookmarkStart w:id="84" w:name="_Toc136480483"/>
      <w:bookmarkStart w:id="85" w:name="_Toc136480596"/>
      <w:bookmarkStart w:id="86" w:name="_Toc136481727"/>
      <w:bookmarkEnd w:id="77"/>
      <w:r w:rsidRPr="00324825">
        <w:t>4</w:t>
      </w:r>
      <w:r w:rsidRPr="00324825">
        <w:tab/>
      </w:r>
      <w:r w:rsidR="00B54879" w:rsidRPr="00324825">
        <w:t>Architecture model and concepts</w:t>
      </w:r>
      <w:bookmarkEnd w:id="78"/>
      <w:bookmarkEnd w:id="79"/>
      <w:bookmarkEnd w:id="80"/>
      <w:bookmarkEnd w:id="81"/>
      <w:bookmarkEnd w:id="82"/>
      <w:bookmarkEnd w:id="83"/>
      <w:bookmarkEnd w:id="84"/>
      <w:bookmarkEnd w:id="85"/>
      <w:bookmarkEnd w:id="86"/>
    </w:p>
    <w:p w14:paraId="480FB05A" w14:textId="125009D0" w:rsidR="00080512" w:rsidRPr="00324825" w:rsidRDefault="00080512">
      <w:pPr>
        <w:pStyle w:val="21"/>
      </w:pPr>
      <w:bookmarkStart w:id="87" w:name="_Toc125508440"/>
      <w:bookmarkStart w:id="88" w:name="_Toc125508599"/>
      <w:bookmarkStart w:id="89" w:name="_Toc125974526"/>
      <w:bookmarkStart w:id="90" w:name="_Toc128730170"/>
      <w:bookmarkStart w:id="91" w:name="_Toc133441627"/>
      <w:bookmarkStart w:id="92" w:name="_Toc134242591"/>
      <w:bookmarkStart w:id="93" w:name="_Toc136480484"/>
      <w:bookmarkStart w:id="94" w:name="_Toc136480597"/>
      <w:bookmarkStart w:id="95" w:name="_Toc136481728"/>
      <w:r w:rsidRPr="00324825">
        <w:t>4.1</w:t>
      </w:r>
      <w:r w:rsidRPr="00324825">
        <w:tab/>
      </w:r>
      <w:r w:rsidR="00B54879" w:rsidRPr="00324825">
        <w:t>General concept</w:t>
      </w:r>
      <w:bookmarkEnd w:id="87"/>
      <w:bookmarkEnd w:id="88"/>
      <w:bookmarkEnd w:id="89"/>
      <w:bookmarkEnd w:id="90"/>
      <w:bookmarkEnd w:id="91"/>
      <w:bookmarkEnd w:id="92"/>
      <w:bookmarkEnd w:id="93"/>
      <w:bookmarkEnd w:id="94"/>
      <w:bookmarkEnd w:id="95"/>
    </w:p>
    <w:p w14:paraId="73CE188E" w14:textId="1BE35E96" w:rsidR="00D362B3" w:rsidRDefault="00D362B3" w:rsidP="00D362B3">
      <w:pPr>
        <w:rPr>
          <w:rFonts w:eastAsia="宋体"/>
          <w:lang w:eastAsia="zh-CN" w:bidi="ar"/>
        </w:rPr>
      </w:pPr>
      <w:r w:rsidRPr="008B7844">
        <w:rPr>
          <w:rFonts w:eastAsia="宋体"/>
          <w:lang w:eastAsia="zh-CN" w:bidi="ar"/>
        </w:rPr>
        <w:t xml:space="preserve">Ranging based service </w:t>
      </w:r>
      <w:r>
        <w:rPr>
          <w:rFonts w:eastAsia="宋体"/>
          <w:lang w:eastAsia="zh-CN" w:bidi="ar"/>
        </w:rPr>
        <w:t>provides</w:t>
      </w:r>
      <w:r w:rsidRPr="00DF048C">
        <w:rPr>
          <w:rFonts w:eastAsia="宋体"/>
          <w:lang w:eastAsia="zh-CN" w:bidi="ar"/>
        </w:rPr>
        <w:t xml:space="preserve"> the distance between two UEs or more UEs and/or the direction of one UE (i.e. Target UE) from another UE (i.e. Reference UE) via PC5 </w:t>
      </w:r>
      <w:r>
        <w:rPr>
          <w:rFonts w:eastAsia="宋体"/>
          <w:lang w:eastAsia="zh-CN" w:bidi="ar"/>
        </w:rPr>
        <w:t>operations</w:t>
      </w:r>
      <w:r w:rsidRPr="00DF048C">
        <w:rPr>
          <w:rFonts w:eastAsia="宋体"/>
          <w:lang w:eastAsia="zh-CN" w:bidi="ar"/>
        </w:rPr>
        <w:t>.</w:t>
      </w:r>
    </w:p>
    <w:p w14:paraId="4490E51D" w14:textId="77777777" w:rsidR="00D362B3" w:rsidRDefault="00D362B3" w:rsidP="00D362B3">
      <w:pPr>
        <w:rPr>
          <w:rFonts w:eastAsia="宋体"/>
          <w:lang w:val="en-US" w:eastAsia="zh-CN" w:bidi="ar"/>
        </w:rPr>
      </w:pPr>
      <w:r>
        <w:rPr>
          <w:rFonts w:eastAsia="宋体"/>
          <w:lang w:eastAsia="zh-CN" w:bidi="ar"/>
        </w:rPr>
        <w:t>Sidelink Positioning provides absolute location</w:t>
      </w:r>
      <w:r w:rsidRPr="0094761F">
        <w:rPr>
          <w:rFonts w:eastAsia="宋体"/>
          <w:lang w:eastAsia="zh-CN" w:bidi="ar"/>
        </w:rPr>
        <w:t xml:space="preserve">, relative position, or </w:t>
      </w:r>
      <w:r>
        <w:rPr>
          <w:rFonts w:eastAsia="宋体"/>
          <w:lang w:eastAsia="zh-CN" w:bidi="ar"/>
        </w:rPr>
        <w:t>R</w:t>
      </w:r>
      <w:r w:rsidRPr="0094761F">
        <w:rPr>
          <w:rFonts w:eastAsia="宋体"/>
          <w:lang w:eastAsia="zh-CN" w:bidi="ar"/>
        </w:rPr>
        <w:t>anging information</w:t>
      </w:r>
      <w:r>
        <w:rPr>
          <w:rFonts w:eastAsia="宋体"/>
          <w:lang w:eastAsia="zh-CN" w:bidi="ar"/>
        </w:rPr>
        <w:t xml:space="preserve"> of a</w:t>
      </w:r>
      <w:r w:rsidRPr="00DF048C">
        <w:rPr>
          <w:rFonts w:eastAsia="宋体"/>
          <w:lang w:eastAsia="zh-CN" w:bidi="ar"/>
        </w:rPr>
        <w:t xml:space="preserve"> UE</w:t>
      </w:r>
      <w:r>
        <w:rPr>
          <w:rFonts w:eastAsia="宋体"/>
          <w:lang w:eastAsia="zh-CN" w:bidi="ar"/>
        </w:rPr>
        <w:t xml:space="preserve"> by using PC5 for the positioning</w:t>
      </w:r>
      <w:r w:rsidRPr="00DF048C">
        <w:rPr>
          <w:rFonts w:eastAsia="宋体"/>
          <w:lang w:eastAsia="zh-CN" w:bidi="ar"/>
        </w:rPr>
        <w:t>.</w:t>
      </w:r>
      <w:r>
        <w:rPr>
          <w:rFonts w:eastAsia="宋体"/>
          <w:lang w:eastAsia="zh-CN" w:bidi="ar"/>
        </w:rPr>
        <w:t xml:space="preserve"> A Located UE can be used </w:t>
      </w:r>
      <w:r w:rsidRPr="00DA0095">
        <w:rPr>
          <w:rFonts w:eastAsia="宋体"/>
          <w:lang w:val="en-US" w:eastAsia="zh-CN" w:bidi="ar"/>
        </w:rPr>
        <w:t xml:space="preserve">to determine the </w:t>
      </w:r>
      <w:r>
        <w:rPr>
          <w:rFonts w:eastAsia="宋体"/>
          <w:lang w:val="en-US" w:eastAsia="zh-CN" w:bidi="ar"/>
        </w:rPr>
        <w:t xml:space="preserve">absolute </w:t>
      </w:r>
      <w:r w:rsidRPr="00DA0095">
        <w:rPr>
          <w:rFonts w:eastAsia="宋体"/>
          <w:lang w:val="en-US" w:eastAsia="zh-CN" w:bidi="ar"/>
        </w:rPr>
        <w:t>location of a Target UE using Sidelink Positioning</w:t>
      </w:r>
      <w:r>
        <w:rPr>
          <w:rFonts w:eastAsia="宋体"/>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22EEFBA6" w14:textId="55EA0CDB" w:rsidR="005D2350" w:rsidRDefault="005D2350" w:rsidP="005D2350">
      <w:pPr>
        <w:pStyle w:val="B1"/>
        <w:rPr>
          <w:lang w:eastAsia="ko-KR"/>
        </w:rPr>
      </w:pPr>
      <w:r>
        <w:rPr>
          <w:lang w:eastAsia="ko-KR"/>
        </w:rPr>
        <w:t>-</w:t>
      </w:r>
      <w:r>
        <w:rPr>
          <w:lang w:eastAsia="ko-KR"/>
        </w:rPr>
        <w:tab/>
        <w:t>In the Network-</w:t>
      </w:r>
      <w:r w:rsidR="003A37C0">
        <w:rPr>
          <w:lang w:eastAsia="ko-KR"/>
        </w:rPr>
        <w:t xml:space="preserve">based </w:t>
      </w:r>
      <w:r>
        <w:rPr>
          <w:lang w:eastAsia="ko-KR"/>
        </w:rPr>
        <w:t>Operation, 5GC NF(s) is involved for the service request handling and result calculation.</w:t>
      </w:r>
    </w:p>
    <w:p w14:paraId="3215F078" w14:textId="710501E0" w:rsidR="005D2350" w:rsidRDefault="005D2350" w:rsidP="005D2350">
      <w:pPr>
        <w:pStyle w:val="B1"/>
        <w:rPr>
          <w:lang w:eastAsia="ko-KR"/>
        </w:rPr>
      </w:pPr>
      <w:r>
        <w:rPr>
          <w:lang w:eastAsia="ko-KR"/>
        </w:rPr>
        <w:t>-</w:t>
      </w:r>
      <w:r>
        <w:rPr>
          <w:lang w:eastAsia="ko-KR"/>
        </w:rPr>
        <w:tab/>
        <w:t>In the UE-only Operation, the service request handling and result calculation are performed by UE.</w:t>
      </w:r>
    </w:p>
    <w:p w14:paraId="6825F3E5" w14:textId="61F5D090" w:rsidR="003A37C0" w:rsidRPr="003A37C0" w:rsidRDefault="003A37C0" w:rsidP="003A37C0">
      <w:pPr>
        <w:ind w:left="568" w:hanging="284"/>
        <w:rPr>
          <w:lang w:eastAsia="ko-KR"/>
        </w:rPr>
      </w:pPr>
      <w:r w:rsidRPr="003A37C0">
        <w:rPr>
          <w:rFonts w:eastAsia="Malgun Gothic"/>
          <w:color w:val="000000"/>
          <w:lang w:eastAsia="ko-KR"/>
        </w:rPr>
        <w:t>-</w:t>
      </w:r>
      <w:r w:rsidRPr="003A37C0">
        <w:rPr>
          <w:rFonts w:eastAsia="Malgun Gothic"/>
          <w:color w:val="000000"/>
          <w:lang w:eastAsia="ko-KR"/>
        </w:rPr>
        <w:tab/>
        <w:t>In the Network-assisted Operation, 5GC NF(s) is involved for the service request handling and assist UE for the result calculation.</w:t>
      </w:r>
    </w:p>
    <w:p w14:paraId="0D2C0221" w14:textId="69F5DCE3" w:rsidR="00D362B3" w:rsidRDefault="00D362B3" w:rsidP="00BC09B2">
      <w:pPr>
        <w:rPr>
          <w:lang w:eastAsia="ko-KR"/>
        </w:rPr>
      </w:pPr>
      <w:r>
        <w:rPr>
          <w:lang w:eastAsia="ko-KR"/>
        </w:rPr>
        <w:t xml:space="preserve">The </w:t>
      </w:r>
      <w:r w:rsidRPr="004C7D1B">
        <w:rPr>
          <w:lang w:eastAsia="ko-KR"/>
        </w:rPr>
        <w:t>Ranging/Sidelink Positioning</w:t>
      </w:r>
      <w:r>
        <w:rPr>
          <w:lang w:eastAsia="ko-KR"/>
        </w:rPr>
        <w:t xml:space="preserve"> service request can be initiated by a UE (i.e. </w:t>
      </w:r>
      <w:r w:rsidRPr="009A139C">
        <w:rPr>
          <w:lang w:eastAsia="ko-KR"/>
        </w:rPr>
        <w:t>SL Positioning Client UE</w:t>
      </w:r>
      <w:r>
        <w:rPr>
          <w:lang w:eastAsia="ko-KR"/>
        </w:rPr>
        <w:t>, Target UE, SL Reference UE), a 5GC NF</w:t>
      </w:r>
      <w:r w:rsidR="007F7DD2">
        <w:rPr>
          <w:lang w:eastAsia="ko-KR"/>
        </w:rPr>
        <w:t>, an LCS Client or an AF</w:t>
      </w:r>
      <w:r>
        <w:rPr>
          <w:lang w:eastAsia="ko-KR"/>
        </w:rPr>
        <w:t>.</w:t>
      </w:r>
    </w:p>
    <w:p w14:paraId="1827EFFF" w14:textId="25DB6EE6" w:rsidR="00C8246E" w:rsidRPr="00C8246E" w:rsidRDefault="00C8246E" w:rsidP="00C8246E">
      <w:pPr>
        <w:jc w:val="both"/>
        <w:rPr>
          <w:lang w:eastAsia="zh-CN"/>
        </w:rPr>
      </w:pPr>
      <w:r>
        <w:rPr>
          <w:rFonts w:eastAsia="宋体"/>
          <w:lang w:eastAsia="zh-CN" w:bidi="ar"/>
        </w:rPr>
        <w:t>W</w:t>
      </w:r>
      <w:r w:rsidRPr="004C7D1B">
        <w:rPr>
          <w:rFonts w:eastAsia="宋体"/>
          <w:lang w:eastAsia="zh-CN" w:bidi="ar"/>
        </w:rPr>
        <w:t xml:space="preserve">hen the direct Ranging/Sidelink positioning between the SL Reference UE and Target UE </w:t>
      </w:r>
      <w:r w:rsidRPr="00DF048C">
        <w:rPr>
          <w:rFonts w:eastAsia="宋体"/>
          <w:lang w:eastAsia="zh-CN" w:bidi="ar"/>
        </w:rPr>
        <w:t>cannot be supported</w:t>
      </w:r>
      <w:r>
        <w:rPr>
          <w:rFonts w:eastAsia="宋体"/>
          <w:lang w:eastAsia="zh-CN" w:bidi="ar"/>
        </w:rPr>
        <w:t xml:space="preserve">, </w:t>
      </w:r>
      <w:r w:rsidRPr="00DF048C">
        <w:rPr>
          <w:rFonts w:eastAsia="宋体"/>
          <w:lang w:eastAsia="zh-CN" w:bidi="ar"/>
        </w:rPr>
        <w:t xml:space="preserve">Ranging/Sidelink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over PC5</w:t>
      </w:r>
      <w:r>
        <w:rPr>
          <w:rFonts w:eastAsia="宋体"/>
          <w:lang w:eastAsia="zh-CN" w:bidi="ar"/>
        </w:rPr>
        <w:t xml:space="preserve"> may use assistance of another UE.</w:t>
      </w:r>
    </w:p>
    <w:p w14:paraId="71BDEA7D" w14:textId="07D54E6A" w:rsidR="0022264B" w:rsidRPr="00B455BF" w:rsidRDefault="00080512" w:rsidP="00B455BF">
      <w:pPr>
        <w:pStyle w:val="21"/>
        <w:rPr>
          <w:rFonts w:hint="eastAsia"/>
        </w:rPr>
      </w:pPr>
      <w:bookmarkStart w:id="96" w:name="_Toc125508441"/>
      <w:bookmarkStart w:id="97" w:name="_Toc125508600"/>
      <w:bookmarkStart w:id="98" w:name="_Toc125974527"/>
      <w:bookmarkStart w:id="99" w:name="_Toc128730171"/>
      <w:bookmarkStart w:id="100" w:name="_Toc133441628"/>
      <w:bookmarkStart w:id="101" w:name="_Toc134242592"/>
      <w:bookmarkStart w:id="102" w:name="_Toc136480485"/>
      <w:bookmarkStart w:id="103" w:name="_Toc136480598"/>
      <w:bookmarkStart w:id="104" w:name="_Toc136481729"/>
      <w:r w:rsidRPr="00324825">
        <w:t>4.2</w:t>
      </w:r>
      <w:r w:rsidRPr="00324825">
        <w:tab/>
      </w:r>
      <w:r w:rsidR="0022264B" w:rsidRPr="00324825">
        <w:t>Architectural reference model</w:t>
      </w:r>
      <w:bookmarkEnd w:id="96"/>
      <w:bookmarkEnd w:id="97"/>
      <w:bookmarkEnd w:id="98"/>
      <w:bookmarkEnd w:id="99"/>
      <w:bookmarkEnd w:id="100"/>
      <w:bookmarkEnd w:id="101"/>
      <w:bookmarkEnd w:id="102"/>
      <w:bookmarkEnd w:id="103"/>
      <w:bookmarkEnd w:id="104"/>
    </w:p>
    <w:p w14:paraId="4C1F91E3" w14:textId="77777777" w:rsidR="00EE09C6" w:rsidRPr="00CB5EC9" w:rsidRDefault="00EE09C6" w:rsidP="00EE09C6">
      <w:pPr>
        <w:pStyle w:val="31"/>
        <w:rPr>
          <w:lang w:eastAsia="ko-KR"/>
        </w:rPr>
      </w:pPr>
      <w:bookmarkStart w:id="105" w:name="_Toc66692626"/>
      <w:bookmarkStart w:id="106" w:name="_Toc66701805"/>
      <w:bookmarkStart w:id="107" w:name="_Toc69883456"/>
      <w:bookmarkStart w:id="108" w:name="_Toc73625464"/>
      <w:bookmarkStart w:id="109" w:name="_Toc122419884"/>
      <w:bookmarkStart w:id="110" w:name="_Toc125508442"/>
      <w:bookmarkStart w:id="111" w:name="_Toc125508601"/>
      <w:bookmarkStart w:id="112" w:name="_Toc125974528"/>
      <w:bookmarkStart w:id="113" w:name="_Toc128730172"/>
      <w:bookmarkStart w:id="114" w:name="_Toc133441629"/>
      <w:bookmarkStart w:id="115" w:name="_Toc134242593"/>
      <w:bookmarkStart w:id="116" w:name="_Toc136480486"/>
      <w:bookmarkStart w:id="117" w:name="_Toc136480599"/>
      <w:bookmarkStart w:id="118" w:name="_Toc136481730"/>
      <w:r w:rsidRPr="00CB5EC9">
        <w:t>4.2.1</w:t>
      </w:r>
      <w:r w:rsidRPr="00CB5EC9">
        <w:tab/>
      </w:r>
      <w:r w:rsidRPr="00CB5EC9">
        <w:rPr>
          <w:lang w:eastAsia="zh-CN"/>
        </w:rPr>
        <w:t>Non-roaming reference architecture</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22C9E55" w14:textId="7B4EEC68" w:rsidR="00EE09C6" w:rsidRDefault="00EE09C6" w:rsidP="00EE09C6">
      <w:pPr>
        <w:rPr>
          <w:lang w:eastAsia="zh-CN"/>
        </w:rPr>
      </w:pPr>
      <w:bookmarkStart w:id="119" w:name="_MON_1688984857"/>
      <w:bookmarkStart w:id="120" w:name="_MON_1688984884"/>
      <w:bookmarkStart w:id="121" w:name="_MON_1688984941"/>
      <w:bookmarkStart w:id="122" w:name="_MON_1688984947"/>
      <w:bookmarkStart w:id="123" w:name="_MON_1688985670"/>
      <w:bookmarkStart w:id="124" w:name="_MON_1688985730"/>
      <w:bookmarkStart w:id="125" w:name="_MON_1688985784"/>
      <w:bookmarkStart w:id="126" w:name="_MON_1688984801"/>
      <w:bookmarkStart w:id="127" w:name="_MON_1688984820"/>
      <w:bookmarkStart w:id="128" w:name="_MON_1688985305"/>
      <w:bookmarkStart w:id="129" w:name="_MON_1688985397"/>
      <w:bookmarkStart w:id="130" w:name="_MON_1688985440"/>
      <w:bookmarkStart w:id="131" w:name="_MON_1688985443"/>
      <w:bookmarkStart w:id="132" w:name="_MON_1688985470"/>
      <w:bookmarkStart w:id="133" w:name="_MON_1688985531"/>
      <w:bookmarkStart w:id="134" w:name="_MON_1688986530"/>
      <w:bookmarkStart w:id="135" w:name="_MON_1688986636"/>
      <w:bookmarkStart w:id="136" w:name="_MON_1688986645"/>
      <w:bookmarkStart w:id="137" w:name="_MON_1688986761"/>
      <w:bookmarkStart w:id="138" w:name="_MON_1688986796"/>
      <w:bookmarkStart w:id="139" w:name="_MON_1690036078"/>
      <w:bookmarkStart w:id="140" w:name="_MON_1688985027"/>
      <w:bookmarkStart w:id="141" w:name="_MON_1688985244"/>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1DD056EE" w14:textId="3287154A" w:rsidR="006E2BB0" w:rsidRDefault="006E2BB0" w:rsidP="003A66F9">
      <w:pPr>
        <w:jc w:val="center"/>
        <w:rPr>
          <w:rFonts w:eastAsia="等线"/>
          <w:lang w:eastAsia="zh-CN"/>
        </w:rPr>
      </w:pPr>
      <w:r>
        <w:object w:dxaOrig="11960" w:dyaOrig="7800" w14:anchorId="68B9949C">
          <v:shape id="_x0000_i1072" type="#_x0000_t75" style="width:482.05pt;height:314.2pt" o:ole="">
            <v:imagedata r:id="rId19" o:title=""/>
          </v:shape>
          <o:OLEObject Type="Embed" ProgID="Visio.Drawing.15" ShapeID="_x0000_i1072" DrawAspect="Content" ObjectID="_1747095406" r:id="rId20"/>
        </w:object>
      </w:r>
    </w:p>
    <w:p w14:paraId="3CB59358" w14:textId="7747139E" w:rsidR="00EE09C6" w:rsidRDefault="00EE09C6" w:rsidP="00EE09C6">
      <w:pPr>
        <w:pStyle w:val="TF"/>
      </w:pPr>
      <w:r w:rsidRPr="00092FB4">
        <w:t>Figure 4.</w:t>
      </w:r>
      <w:r>
        <w:rPr>
          <w:lang w:val="en-US"/>
        </w:rPr>
        <w:t>2</w:t>
      </w:r>
      <w:r w:rsidRPr="00092FB4">
        <w:t xml:space="preserve">.1-1 Reference architecture for </w:t>
      </w:r>
      <w:r w:rsidRPr="002451C1">
        <w:t xml:space="preserve">Ranging based services and sidelink positioning </w:t>
      </w:r>
      <w:r w:rsidRPr="00092FB4">
        <w:t>for non-oaming and same PLMN operation</w:t>
      </w:r>
      <w:r w:rsidR="00737379">
        <w:t xml:space="preserve"> in SBI representation</w:t>
      </w:r>
    </w:p>
    <w:p w14:paraId="4671A0BB" w14:textId="05402491" w:rsidR="006E2BB0" w:rsidRDefault="006E2BB0" w:rsidP="00EE09C6">
      <w:pPr>
        <w:pStyle w:val="TF"/>
      </w:pPr>
      <w:r w:rsidRPr="00D63AE5">
        <w:object w:dxaOrig="10531" w:dyaOrig="8689" w14:anchorId="67E2DCDE">
          <v:shape id="_x0000_i1074" type="#_x0000_t75" style="width:345.5pt;height:264.15pt" o:ole="">
            <v:imagedata r:id="rId21" o:title=""/>
          </v:shape>
          <o:OLEObject Type="Embed" ProgID="Visio.Drawing.11" ShapeID="_x0000_i1074" DrawAspect="Content" ObjectID="_1747095407" r:id="rId22"/>
        </w:object>
      </w:r>
    </w:p>
    <w:p w14:paraId="53A3C584" w14:textId="77777777" w:rsidR="00737379" w:rsidRDefault="00737379" w:rsidP="008376F1">
      <w:pPr>
        <w:pStyle w:val="TH"/>
        <w:rPr>
          <w:lang w:eastAsia="zh-CN"/>
        </w:rPr>
      </w:pPr>
      <w:r w:rsidRPr="00D63AE5">
        <w:object w:dxaOrig="10530" w:dyaOrig="8685" w14:anchorId="1416F7DE">
          <v:shape id="_x0000_i1028" type="#_x0000_t75" style="width:345.5pt;height:264.15pt" o:ole="">
            <v:imagedata r:id="rId23" o:title=""/>
          </v:shape>
          <o:OLEObject Type="Embed" ProgID="Visio.Drawing.11" ShapeID="_x0000_i1028" DrawAspect="Content" ObjectID="_1747095408" r:id="rId24"/>
        </w:object>
      </w:r>
    </w:p>
    <w:p w14:paraId="4CDD42FA" w14:textId="77777777" w:rsidR="00737379" w:rsidRDefault="00737379" w:rsidP="008376F1">
      <w:pPr>
        <w:pStyle w:val="TF"/>
      </w:pPr>
      <w:r w:rsidRPr="007F1430">
        <w:rPr>
          <w:lang w:eastAsia="zh-CN"/>
        </w:rPr>
        <w:t>Figure 4.2.1-</w:t>
      </w:r>
      <w:r>
        <w:rPr>
          <w:lang w:eastAsia="zh-CN"/>
        </w:rPr>
        <w:t>2</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ranging and sidelink positioning</w:t>
      </w:r>
      <w:r>
        <w:t xml:space="preserve"> </w:t>
      </w:r>
      <w:r w:rsidRPr="00D63AE5">
        <w:t xml:space="preserve">in reference </w:t>
      </w:r>
      <w:r w:rsidRPr="00D77697">
        <w:t>point representation</w:t>
      </w:r>
    </w:p>
    <w:p w14:paraId="647D2C08" w14:textId="1F0936C3" w:rsidR="00737379" w:rsidRPr="00092FB4" w:rsidRDefault="008376F1" w:rsidP="00737379">
      <w:pPr>
        <w:pStyle w:val="NO"/>
      </w:pPr>
      <w:r>
        <w:t>NOTE:</w:t>
      </w:r>
      <w:r>
        <w:tab/>
        <w:t xml:space="preserve">The full 5GS architecture is defined in </w:t>
      </w:r>
      <w:r w:rsidR="00B9060F">
        <w:t>TS 23.501 [</w:t>
      </w:r>
      <w:r>
        <w:t>2].</w:t>
      </w:r>
    </w:p>
    <w:p w14:paraId="1CE277A1" w14:textId="77777777" w:rsidR="00EE09C6" w:rsidRPr="00CB5EC9" w:rsidRDefault="00EE09C6" w:rsidP="00EE09C6">
      <w:pPr>
        <w:pStyle w:val="31"/>
        <w:rPr>
          <w:lang w:eastAsia="ko-KR"/>
        </w:rPr>
      </w:pPr>
      <w:bookmarkStart w:id="142" w:name="_Toc125508443"/>
      <w:bookmarkStart w:id="143" w:name="_Toc125508602"/>
      <w:bookmarkStart w:id="144" w:name="_Toc125974529"/>
      <w:bookmarkStart w:id="145" w:name="_Toc128730173"/>
      <w:bookmarkStart w:id="146" w:name="_Toc133441630"/>
      <w:bookmarkStart w:id="147" w:name="_Toc134242594"/>
      <w:bookmarkStart w:id="148" w:name="_Toc136480487"/>
      <w:bookmarkStart w:id="149" w:name="_Toc136480600"/>
      <w:bookmarkStart w:id="150" w:name="_Toc136481731"/>
      <w:r w:rsidRPr="00CB5EC9">
        <w:t>4.2.</w:t>
      </w:r>
      <w:r>
        <w:t>2</w:t>
      </w:r>
      <w:r w:rsidRPr="00CB5EC9">
        <w:tab/>
      </w:r>
      <w:r>
        <w:rPr>
          <w:lang w:eastAsia="zh-CN"/>
        </w:rPr>
        <w:t>R</w:t>
      </w:r>
      <w:r w:rsidRPr="00CB5EC9">
        <w:rPr>
          <w:lang w:eastAsia="zh-CN"/>
        </w:rPr>
        <w:t>oaming reference architecture</w:t>
      </w:r>
      <w:bookmarkEnd w:id="142"/>
      <w:bookmarkEnd w:id="143"/>
      <w:bookmarkEnd w:id="144"/>
      <w:bookmarkEnd w:id="145"/>
      <w:bookmarkEnd w:id="146"/>
      <w:bookmarkEnd w:id="147"/>
      <w:bookmarkEnd w:id="148"/>
      <w:bookmarkEnd w:id="149"/>
      <w:bookmarkEnd w:id="150"/>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49D33E40" w14:textId="68290F2D" w:rsidR="006E2BB0" w:rsidRDefault="006E2BB0" w:rsidP="00EE09C6">
      <w:r>
        <w:object w:dxaOrig="11970" w:dyaOrig="11600" w14:anchorId="0FC3DE05">
          <v:shape id="_x0000_i1075" type="#_x0000_t75" style="width:482.05pt;height:467.05pt" o:ole="">
            <v:imagedata r:id="rId25" o:title=""/>
          </v:shape>
          <o:OLEObject Type="Embed" ProgID="Visio.Drawing.15" ShapeID="_x0000_i1075" DrawAspect="Content" ObjectID="_1747095409" r:id="rId26"/>
        </w:object>
      </w:r>
    </w:p>
    <w:p w14:paraId="15223F47" w14:textId="77777777" w:rsidR="00EE09C6" w:rsidRPr="00092FB4" w:rsidRDefault="00EE09C6" w:rsidP="00EE09C6">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14:paraId="5DE23120" w14:textId="77777777" w:rsidR="00EE09C6" w:rsidRPr="00CB5EC9" w:rsidRDefault="00EE09C6" w:rsidP="00EE09C6">
      <w:pPr>
        <w:pStyle w:val="31"/>
        <w:rPr>
          <w:lang w:eastAsia="ko-KR"/>
        </w:rPr>
      </w:pPr>
      <w:bookmarkStart w:id="151" w:name="_Toc125508444"/>
      <w:bookmarkStart w:id="152" w:name="_Toc125508603"/>
      <w:bookmarkStart w:id="153" w:name="_Toc125974530"/>
      <w:bookmarkStart w:id="154" w:name="_Toc128730174"/>
      <w:bookmarkStart w:id="155" w:name="_Toc133441631"/>
      <w:bookmarkStart w:id="156" w:name="_Toc134242595"/>
      <w:bookmarkStart w:id="157" w:name="_Toc136480488"/>
      <w:bookmarkStart w:id="158" w:name="_Toc136480601"/>
      <w:bookmarkStart w:id="159" w:name="_Toc136481732"/>
      <w:r w:rsidRPr="00CB5EC9">
        <w:t>4.2.</w:t>
      </w:r>
      <w:r>
        <w:t>3</w:t>
      </w:r>
      <w:r w:rsidRPr="00CB5EC9">
        <w:tab/>
      </w:r>
      <w:r w:rsidRPr="00CB5EC9">
        <w:rPr>
          <w:lang w:eastAsia="zh-CN"/>
        </w:rPr>
        <w:t>Inter-PLMN reference architecture</w:t>
      </w:r>
      <w:bookmarkEnd w:id="151"/>
      <w:bookmarkEnd w:id="152"/>
      <w:bookmarkEnd w:id="153"/>
      <w:bookmarkEnd w:id="154"/>
      <w:bookmarkEnd w:id="155"/>
      <w:bookmarkEnd w:id="156"/>
      <w:bookmarkEnd w:id="157"/>
      <w:bookmarkEnd w:id="158"/>
      <w:bookmarkEnd w:id="159"/>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3C6222B5" w14:textId="5E5C00C5" w:rsidR="006E2BB0" w:rsidRPr="00092FB4" w:rsidRDefault="006E2BB0" w:rsidP="00EE09C6">
      <w:r>
        <w:object w:dxaOrig="12940" w:dyaOrig="10650" w14:anchorId="1D5EF14E">
          <v:shape id="_x0000_i1077" type="#_x0000_t75" style="width:481.55pt;height:396pt" o:ole="">
            <v:imagedata r:id="rId27" o:title=""/>
          </v:shape>
          <o:OLEObject Type="Embed" ProgID="Visio.Drawing.15" ShapeID="_x0000_i1077" DrawAspect="Content" ObjectID="_1747095410" r:id="rId28"/>
        </w:object>
      </w:r>
    </w:p>
    <w:p w14:paraId="199F0E37" w14:textId="77777777"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14:paraId="05F10104" w14:textId="3A126B7C" w:rsidR="00EE09C6" w:rsidRDefault="00EE09C6" w:rsidP="00EE09C6">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6FB25394" w14:textId="76BA6A32" w:rsidR="006E2BB0" w:rsidRPr="00092FB4" w:rsidRDefault="006E2BB0" w:rsidP="006E2BB0">
      <w:pPr>
        <w:jc w:val="center"/>
      </w:pPr>
      <w:r>
        <w:object w:dxaOrig="12210" w:dyaOrig="13590" w14:anchorId="4BA792E0">
          <v:shape id="_x0000_i1079" type="#_x0000_t75" style="width:481.55pt;height:536.25pt" o:ole="">
            <v:imagedata r:id="rId29" o:title=""/>
          </v:shape>
          <o:OLEObject Type="Embed" ProgID="Visio.Drawing.15" ShapeID="_x0000_i1079" DrawAspect="Content" ObjectID="_1747095411" r:id="rId30"/>
        </w:object>
      </w:r>
    </w:p>
    <w:p w14:paraId="40383624" w14:textId="77777777" w:rsidR="00EE09C6" w:rsidRPr="005B4900" w:rsidRDefault="00EE09C6" w:rsidP="00EE09C6">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31"/>
        <w:rPr>
          <w:lang w:eastAsia="ko-KR"/>
        </w:rPr>
      </w:pPr>
      <w:bookmarkStart w:id="160" w:name="_Toc91143956"/>
      <w:bookmarkStart w:id="161" w:name="_Toc125508445"/>
      <w:bookmarkStart w:id="162" w:name="_Toc125508604"/>
      <w:bookmarkStart w:id="163" w:name="_Toc125974531"/>
      <w:bookmarkStart w:id="164" w:name="_Toc128730175"/>
      <w:bookmarkStart w:id="165" w:name="_Toc133441632"/>
      <w:bookmarkStart w:id="166" w:name="_Toc134242596"/>
      <w:bookmarkStart w:id="167" w:name="_Toc136480489"/>
      <w:bookmarkStart w:id="168" w:name="_Toc136480602"/>
      <w:bookmarkStart w:id="169" w:name="_Toc136481733"/>
      <w:r w:rsidRPr="00490934">
        <w:rPr>
          <w:lang w:eastAsia="ko-KR"/>
        </w:rPr>
        <w:t>4.2.</w:t>
      </w:r>
      <w:r w:rsidR="000E1BC5">
        <w:rPr>
          <w:lang w:eastAsia="ko-KR"/>
        </w:rPr>
        <w:t>4</w:t>
      </w:r>
      <w:r w:rsidRPr="00490934">
        <w:rPr>
          <w:lang w:eastAsia="ko-KR"/>
        </w:rPr>
        <w:tab/>
      </w:r>
      <w:r w:rsidRPr="00490934">
        <w:t>Reference points</w:t>
      </w:r>
      <w:bookmarkEnd w:id="160"/>
      <w:bookmarkEnd w:id="161"/>
      <w:bookmarkEnd w:id="162"/>
      <w:bookmarkEnd w:id="163"/>
      <w:bookmarkEnd w:id="164"/>
      <w:bookmarkEnd w:id="165"/>
      <w:bookmarkEnd w:id="166"/>
      <w:bookmarkEnd w:id="167"/>
      <w:bookmarkEnd w:id="168"/>
      <w:bookmarkEnd w:id="169"/>
    </w:p>
    <w:p w14:paraId="036A6E4A" w14:textId="77777777" w:rsidR="008376F1" w:rsidRDefault="008376F1" w:rsidP="008376F1">
      <w:pPr>
        <w:pStyle w:val="EX"/>
      </w:pPr>
      <w:r w:rsidRPr="008376F1">
        <w:rPr>
          <w:b/>
          <w:bCs/>
        </w:rPr>
        <w:t>SR1:</w:t>
      </w:r>
      <w:r>
        <w:tab/>
        <w:t>The reference point between the Sidelink (SL) Positioning and Ranging function in the UE and the SL Positioning/Ranging Server. This reference point is out of scope of this specification. It may be used for the configuration and application layer signaling.</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28E759F3" w:rsidR="008376F1" w:rsidRDefault="008376F1" w:rsidP="008376F1">
      <w:pPr>
        <w:pStyle w:val="EX"/>
      </w:pPr>
      <w:r w:rsidRPr="008376F1">
        <w:rPr>
          <w:b/>
          <w:bCs/>
        </w:rPr>
        <w:lastRenderedPageBreak/>
        <w:t>N1:</w:t>
      </w:r>
      <w:r>
        <w:tab/>
        <w:t xml:space="preserve">In addition to the relevant functions defined in </w:t>
      </w:r>
      <w:r w:rsidR="00B9060F">
        <w:t>TS 23.501 [</w:t>
      </w:r>
      <w:r>
        <w:t>2] for N1, in the case of Ranging/SL Positioning Service, it is also used to convey the Ranging/SL Positioning policy and parameters (including service authorization) from AMF to UE, and to convey the UE's Ranging/SL Positioning Capability and PC5 Capability from UE to AMF.</w:t>
      </w:r>
    </w:p>
    <w:p w14:paraId="009CC832" w14:textId="46FDA4E1" w:rsidR="008376F1" w:rsidRDefault="008376F1" w:rsidP="008376F1">
      <w:pPr>
        <w:pStyle w:val="EX"/>
      </w:pPr>
      <w:r w:rsidRPr="008376F1">
        <w:rPr>
          <w:b/>
          <w:bCs/>
        </w:rPr>
        <w:t>N2:</w:t>
      </w:r>
      <w:r>
        <w:tab/>
        <w:t xml:space="preserve">In addition to the relevant functions defined in </w:t>
      </w:r>
      <w:r w:rsidR="00B9060F">
        <w:t>TS 23.501 [</w:t>
      </w:r>
      <w:r>
        <w:t>2] for N2, in the case of Ranging/SL Positioning Service it is also used to convey the Ranging/SL Positioning policy and parameters (including service authorization) from AMF to NG-RAN.</w:t>
      </w:r>
    </w:p>
    <w:p w14:paraId="1C62FA65" w14:textId="30FD9389" w:rsidR="00EE09C6" w:rsidRPr="00490934" w:rsidRDefault="00EE09C6" w:rsidP="008376F1">
      <w:pPr>
        <w:pStyle w:val="31"/>
        <w:rPr>
          <w:lang w:eastAsia="ko-KR"/>
        </w:rPr>
      </w:pPr>
      <w:bookmarkStart w:id="170" w:name="_Toc91143957"/>
      <w:bookmarkStart w:id="171" w:name="_Toc125508446"/>
      <w:bookmarkStart w:id="172" w:name="_Toc125508605"/>
      <w:bookmarkStart w:id="173" w:name="_Toc125974532"/>
      <w:bookmarkStart w:id="174" w:name="_Toc128730176"/>
      <w:bookmarkStart w:id="175" w:name="_Toc133441633"/>
      <w:bookmarkStart w:id="176" w:name="_Toc134242597"/>
      <w:bookmarkStart w:id="177" w:name="_Toc136480490"/>
      <w:bookmarkStart w:id="178" w:name="_Toc136480603"/>
      <w:bookmarkStart w:id="179" w:name="_Toc136481734"/>
      <w:r w:rsidRPr="00490934">
        <w:rPr>
          <w:lang w:eastAsia="ko-KR"/>
        </w:rPr>
        <w:t>4.2.</w:t>
      </w:r>
      <w:r w:rsidR="000E1BC5">
        <w:rPr>
          <w:lang w:eastAsia="ko-KR"/>
        </w:rPr>
        <w:t>5</w:t>
      </w:r>
      <w:r w:rsidRPr="00490934">
        <w:rPr>
          <w:lang w:eastAsia="ko-KR"/>
        </w:rPr>
        <w:tab/>
        <w:t>Service-based interfaces</w:t>
      </w:r>
      <w:bookmarkEnd w:id="170"/>
      <w:bookmarkEnd w:id="171"/>
      <w:bookmarkEnd w:id="172"/>
      <w:bookmarkEnd w:id="173"/>
      <w:bookmarkEnd w:id="174"/>
      <w:bookmarkEnd w:id="175"/>
      <w:bookmarkEnd w:id="176"/>
      <w:bookmarkEnd w:id="177"/>
      <w:bookmarkEnd w:id="178"/>
      <w:bookmarkEnd w:id="179"/>
    </w:p>
    <w:p w14:paraId="2DA63EFC" w14:textId="029CABA6" w:rsidR="008376F1" w:rsidRDefault="008376F1" w:rsidP="008376F1">
      <w:pPr>
        <w:pStyle w:val="EX"/>
      </w:pPr>
      <w:r w:rsidRPr="008376F1">
        <w:rPr>
          <w:b/>
          <w:bCs/>
        </w:rPr>
        <w:t>Nlmf:</w:t>
      </w:r>
      <w:r>
        <w:tab/>
        <w:t xml:space="preserve">In addition to the relevant services defined in </w:t>
      </w:r>
      <w:r w:rsidR="00B9060F">
        <w:t>TS 23.273 [</w:t>
      </w:r>
      <w:r>
        <w:t>8], if the LMF support Ranging/SL Positioning service, it may be used to provide service to other NFs related to it.</w:t>
      </w:r>
    </w:p>
    <w:p w14:paraId="052F4A32" w14:textId="7F460C3E" w:rsidR="008376F1" w:rsidRDefault="008376F1" w:rsidP="008376F1">
      <w:pPr>
        <w:pStyle w:val="EX"/>
      </w:pPr>
      <w:r w:rsidRPr="008376F1">
        <w:rPr>
          <w:b/>
          <w:bCs/>
        </w:rPr>
        <w:t>Nudm:</w:t>
      </w:r>
      <w:r>
        <w:tab/>
        <w:t xml:space="preserve">In addition to the relevant services defined in </w:t>
      </w:r>
      <w:r w:rsidR="00B9060F">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0AF71426" w:rsidR="008376F1" w:rsidRDefault="008376F1" w:rsidP="008376F1">
      <w:pPr>
        <w:pStyle w:val="EX"/>
      </w:pPr>
      <w:r w:rsidRPr="008376F1">
        <w:rPr>
          <w:b/>
          <w:bCs/>
        </w:rPr>
        <w:t>Npcf:</w:t>
      </w:r>
      <w:r>
        <w:tab/>
        <w:t xml:space="preserve">In addition to the relevant services defined in </w:t>
      </w:r>
      <w:r w:rsidR="00B9060F">
        <w:t>TS 23.501 [</w:t>
      </w:r>
      <w:r>
        <w:t>2] for Npcf, in the case of Ranging/SL Positioning service, services provided by H-PCF are used to provide SL Positioning and Ranging Service related parameters to V-PCF for UE and NG-RAN in the roaming case.</w:t>
      </w:r>
    </w:p>
    <w:p w14:paraId="4B79A434" w14:textId="2F523893" w:rsidR="008376F1" w:rsidRDefault="008376F1" w:rsidP="008376F1">
      <w:pPr>
        <w:pStyle w:val="EX"/>
      </w:pPr>
      <w:r w:rsidRPr="008376F1">
        <w:rPr>
          <w:b/>
          <w:bCs/>
        </w:rPr>
        <w:t>Nudr:</w:t>
      </w:r>
      <w:r>
        <w:tab/>
        <w:t xml:space="preserve">In addition to the relevant services defined in </w:t>
      </w:r>
      <w:r w:rsidR="00B9060F">
        <w:t>TS 23.501 [</w:t>
      </w:r>
      <w:r>
        <w:t>2] for Nudr, in the case of Ranging/SL Positioning service, services provided by UDR are used to notify the PCF and the UDM of the update of the SL Positioning and Ranging-based service related information.</w:t>
      </w:r>
    </w:p>
    <w:p w14:paraId="0CBA404C" w14:textId="1A635FE7" w:rsidR="008376F1" w:rsidRDefault="008376F1" w:rsidP="008376F1">
      <w:pPr>
        <w:pStyle w:val="EX"/>
      </w:pPr>
      <w:r w:rsidRPr="008376F1">
        <w:rPr>
          <w:b/>
          <w:bCs/>
        </w:rPr>
        <w:t>Namf:</w:t>
      </w:r>
      <w:r>
        <w:tab/>
        <w:t xml:space="preserve">In addition to the relevant services defined in </w:t>
      </w:r>
      <w:r w:rsidR="00B9060F">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6657D95F" w:rsidR="008376F1" w:rsidRDefault="008376F1" w:rsidP="008376F1">
      <w:pPr>
        <w:pStyle w:val="EX"/>
      </w:pPr>
      <w:r w:rsidRPr="008376F1">
        <w:rPr>
          <w:b/>
          <w:bCs/>
        </w:rPr>
        <w:t>Nnef:</w:t>
      </w:r>
      <w:r>
        <w:tab/>
        <w:t xml:space="preserve">In addition to the relevant services defined in </w:t>
      </w:r>
      <w:r w:rsidR="00B9060F">
        <w:t>TS 23.501 [</w:t>
      </w:r>
      <w:r>
        <w:t>2] for Nnef, in the case of Ranging/SL Positioning service, services provided by NEF are used by the Application Server to update Ranging/SL Positioning service related information of 5GC.</w:t>
      </w:r>
    </w:p>
    <w:p w14:paraId="4160E36D" w14:textId="058218EF" w:rsidR="008376F1" w:rsidRDefault="008376F1" w:rsidP="008376F1">
      <w:pPr>
        <w:pStyle w:val="EX"/>
      </w:pPr>
      <w:r w:rsidRPr="008376F1">
        <w:rPr>
          <w:b/>
          <w:bCs/>
        </w:rPr>
        <w:t>Nnrf:</w:t>
      </w:r>
      <w:r>
        <w:tab/>
        <w:t xml:space="preserve">In addition to the relevant services defined in </w:t>
      </w:r>
      <w:r w:rsidR="00B9060F">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21"/>
        <w:rPr>
          <w:rFonts w:hint="eastAsia"/>
        </w:rPr>
      </w:pPr>
      <w:bookmarkStart w:id="180" w:name="_Toc125508447"/>
      <w:bookmarkStart w:id="181" w:name="_Toc125508606"/>
      <w:bookmarkStart w:id="182" w:name="_Toc125974533"/>
      <w:bookmarkStart w:id="183" w:name="_Toc128730177"/>
      <w:bookmarkStart w:id="184" w:name="_Toc133441634"/>
      <w:bookmarkStart w:id="185" w:name="_Toc134242598"/>
      <w:bookmarkStart w:id="186" w:name="_Toc136480491"/>
      <w:bookmarkStart w:id="187" w:name="_Toc136480604"/>
      <w:bookmarkStart w:id="188" w:name="_Toc136481735"/>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80"/>
      <w:bookmarkEnd w:id="181"/>
      <w:bookmarkEnd w:id="182"/>
      <w:bookmarkEnd w:id="183"/>
      <w:bookmarkEnd w:id="184"/>
      <w:bookmarkEnd w:id="185"/>
      <w:bookmarkEnd w:id="186"/>
      <w:bookmarkEnd w:id="187"/>
      <w:bookmarkEnd w:id="188"/>
    </w:p>
    <w:p w14:paraId="73A8405D" w14:textId="6966662D" w:rsidR="000B0BBC" w:rsidRPr="00CB5EC9" w:rsidRDefault="000B0BBC" w:rsidP="009B2E28">
      <w:pPr>
        <w:pStyle w:val="31"/>
      </w:pPr>
      <w:bookmarkStart w:id="189" w:name="_Toc125508448"/>
      <w:bookmarkStart w:id="190" w:name="_Toc125508607"/>
      <w:bookmarkStart w:id="191" w:name="_Toc125974534"/>
      <w:bookmarkStart w:id="192" w:name="_Toc128730178"/>
      <w:bookmarkStart w:id="193" w:name="_Toc133441635"/>
      <w:bookmarkStart w:id="194" w:name="_Toc134242599"/>
      <w:bookmarkStart w:id="195" w:name="_Toc136480492"/>
      <w:bookmarkStart w:id="196" w:name="_Toc136480605"/>
      <w:bookmarkStart w:id="197" w:name="_Toc136481736"/>
      <w:r>
        <w:t>4.3.1</w:t>
      </w:r>
      <w:r w:rsidR="009B2E28">
        <w:tab/>
      </w:r>
      <w:r w:rsidRPr="00CB5EC9">
        <w:t>UE</w:t>
      </w:r>
      <w:bookmarkEnd w:id="189"/>
      <w:bookmarkEnd w:id="190"/>
      <w:bookmarkEnd w:id="191"/>
      <w:bookmarkEnd w:id="192"/>
      <w:bookmarkEnd w:id="193"/>
      <w:bookmarkEnd w:id="194"/>
      <w:bookmarkEnd w:id="195"/>
      <w:bookmarkEnd w:id="196"/>
      <w:bookmarkEnd w:id="197"/>
    </w:p>
    <w:p w14:paraId="18BA1936" w14:textId="62CCCFCE" w:rsidR="000B0BBC" w:rsidRDefault="000B0BBC" w:rsidP="000B0BBC">
      <w:r w:rsidRPr="00C75FE1">
        <w:t xml:space="preserve">In addition to the functions defined in </w:t>
      </w:r>
      <w:r w:rsidR="00B9060F" w:rsidRPr="00C75FE1">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t xml:space="preserve">, the UE </w:t>
      </w:r>
      <w:r w:rsidRPr="009F11CC">
        <w:t>may support the following functions</w:t>
      </w:r>
      <w:r>
        <w:t>:</w:t>
      </w:r>
    </w:p>
    <w:p w14:paraId="3665F5F9" w14:textId="05D7CF32"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97184">
        <w:rPr>
          <w:lang w:eastAsia="zh-CN"/>
        </w:rPr>
        <w:t xml:space="preserve"> </w:t>
      </w:r>
      <w:r w:rsidR="003300C6">
        <w:rPr>
          <w:lang w:eastAsia="zh-CN"/>
        </w:rPr>
        <w:t>related</w:t>
      </w:r>
      <w:r w:rsidRPr="00CB5EC9">
        <w:rPr>
          <w:lang w:eastAsia="zh-CN"/>
        </w:rPr>
        <w:t xml:space="preserve"> capabilities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788F5709" w:rsidR="007F7DD2" w:rsidRDefault="007F7DD2" w:rsidP="007F7DD2">
      <w:pPr>
        <w:pStyle w:val="NO"/>
      </w:pPr>
      <w:r w:rsidRPr="007F7DD2">
        <w:t>NOTE:</w:t>
      </w:r>
      <w:r w:rsidR="008376F1">
        <w:tab/>
      </w:r>
      <w:r w:rsidRPr="007F7DD2">
        <w:t>Based on Ranging/SL Positioning control, a UE capable of Ranging/SL Positioning may take different roles in the operation, e.g. Target UE, Reference UE, Located UE.</w:t>
      </w:r>
    </w:p>
    <w:p w14:paraId="0F089A1C" w14:textId="722BA8F1" w:rsidR="003300C6" w:rsidRDefault="00097184" w:rsidP="00097184">
      <w:pPr>
        <w:pStyle w:val="B2"/>
        <w:rPr>
          <w:lang w:eastAsia="zh-CN"/>
        </w:rPr>
      </w:pPr>
      <w:r>
        <w:rPr>
          <w:lang w:eastAsia="zh-CN"/>
        </w:rPr>
        <w:t>-</w:t>
      </w:r>
      <w:r>
        <w:rPr>
          <w:lang w:eastAsia="zh-CN"/>
        </w:rPr>
        <w:tab/>
      </w:r>
      <w:r w:rsidR="003300C6" w:rsidRPr="003300C6">
        <w:rPr>
          <w:lang w:eastAsia="zh-CN"/>
        </w:rPr>
        <w:t>Capability of supporting SL</w:t>
      </w:r>
      <w:r w:rsidR="00FA1074">
        <w:rPr>
          <w:lang w:eastAsia="zh-CN"/>
        </w:rPr>
        <w:t xml:space="preserve"> Positioning Server UE over PC5.</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41D41F7B"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t xml:space="preserve">Procedures to </w:t>
      </w:r>
      <w:r w:rsidRPr="00151E5F">
        <w:rPr>
          <w:rFonts w:eastAsia="等线"/>
          <w:lang w:eastAsia="zh-CN"/>
        </w:rPr>
        <w:t xml:space="preserve">Network </w:t>
      </w:r>
      <w:r w:rsidR="003A37C0">
        <w:rPr>
          <w:rFonts w:eastAsia="等线"/>
          <w:lang w:eastAsia="zh-CN"/>
        </w:rPr>
        <w:t xml:space="preserve">based </w:t>
      </w:r>
      <w:r w:rsidRPr="00151E5F">
        <w:rPr>
          <w:rFonts w:eastAsia="等线"/>
          <w:lang w:eastAsia="zh-CN"/>
        </w:rPr>
        <w:t>SL Positioning</w:t>
      </w:r>
      <w:r w:rsidR="003A37C0">
        <w:rPr>
          <w:rFonts w:eastAsia="等线"/>
          <w:lang w:eastAsia="zh-CN"/>
        </w:rPr>
        <w:t>,</w:t>
      </w:r>
      <w:r w:rsidR="003A37C0" w:rsidRPr="003A37C0">
        <w:rPr>
          <w:rFonts w:eastAsia="等线"/>
          <w:lang w:eastAsia="zh-CN"/>
        </w:rPr>
        <w:t xml:space="preserve"> </w:t>
      </w:r>
      <w:r w:rsidR="003A37C0" w:rsidRPr="002248E7">
        <w:rPr>
          <w:rFonts w:eastAsia="等线"/>
          <w:lang w:eastAsia="zh-CN"/>
        </w:rPr>
        <w:t>and Network assisted SL Positioning</w:t>
      </w:r>
      <w:r w:rsidR="003A37C0" w:rsidRPr="00D86EFA">
        <w:rPr>
          <w:rFonts w:eastAsia="等线"/>
          <w:lang w:eastAsia="zh-CN"/>
        </w:rPr>
        <w:t>;</w:t>
      </w:r>
    </w:p>
    <w:p w14:paraId="7C94DC1B" w14:textId="20320D7F"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466921">
        <w:rPr>
          <w:rFonts w:eastAsia="等线"/>
          <w:lang w:eastAsia="zh-CN"/>
        </w:rPr>
        <w:t xml:space="preserve">Procedures to </w:t>
      </w:r>
      <w:r w:rsidRPr="001601FC">
        <w:rPr>
          <w:lang w:eastAsia="zh-CN"/>
        </w:rPr>
        <w:t>Ranging/SL Positioning</w:t>
      </w:r>
      <w:r w:rsidRPr="00151E5F">
        <w:rPr>
          <w:rFonts w:eastAsia="等线"/>
          <w:lang w:eastAsia="zh-CN"/>
        </w:rPr>
        <w:t xml:space="preserve"> service exposure</w:t>
      </w:r>
      <w:r w:rsidR="008376F1">
        <w:rPr>
          <w:rFonts w:eastAsia="等线"/>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lastRenderedPageBreak/>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等线"/>
          <w:lang w:eastAsia="zh-CN"/>
        </w:rPr>
        <w:t>Located UE</w:t>
      </w:r>
      <w:r w:rsidRPr="00CB5EC9">
        <w:t>;</w:t>
      </w:r>
    </w:p>
    <w:p w14:paraId="78F42D93" w14:textId="7C049030"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 xml:space="preserve">Policy/parameters for </w:t>
      </w:r>
      <w:r>
        <w:rPr>
          <w:rFonts w:eastAsia="等线"/>
          <w:lang w:eastAsia="zh-CN"/>
        </w:rPr>
        <w:t>Target</w:t>
      </w:r>
      <w:r w:rsidRPr="00B14833">
        <w:rPr>
          <w:rFonts w:eastAsia="等线"/>
          <w:lang w:eastAsia="zh-CN"/>
        </w:rPr>
        <w:t xml:space="preserve"> UE</w:t>
      </w:r>
      <w:r>
        <w:rPr>
          <w:rFonts w:eastAsia="等线"/>
          <w:lang w:eastAsia="zh-CN"/>
        </w:rPr>
        <w:t xml:space="preserve"> in addition to the </w:t>
      </w:r>
      <w:r w:rsidRPr="00C75FE1">
        <w:t>functions defined in</w:t>
      </w:r>
      <w:r>
        <w:t xml:space="preserve"> </w:t>
      </w:r>
      <w:r w:rsidR="00B9060F">
        <w:t>TS </w:t>
      </w:r>
      <w:r w:rsidR="00B9060F" w:rsidRPr="00C75FE1">
        <w:t>23.</w:t>
      </w:r>
      <w:r w:rsidR="00B9060F">
        <w:t>273 [</w:t>
      </w:r>
      <w:r w:rsidR="001C6377">
        <w:t>8]</w:t>
      </w:r>
      <w:r>
        <w:t xml:space="preserve"> </w:t>
      </w:r>
      <w:r w:rsidR="00822F3B">
        <w:t>clause 4</w:t>
      </w:r>
      <w:r>
        <w:t>.3.5</w:t>
      </w:r>
      <w:r>
        <w:rPr>
          <w:rFonts w:eastAsia="等线"/>
          <w:lang w:eastAsia="zh-CN"/>
        </w:rPr>
        <w:t>;</w:t>
      </w:r>
    </w:p>
    <w:p w14:paraId="4A8547E1" w14:textId="77777777"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Policy/parameters for</w:t>
      </w:r>
      <w:r w:rsidRPr="00466921">
        <w:rPr>
          <w:rFonts w:eastAsia="等线"/>
          <w:lang w:eastAsia="zh-CN"/>
        </w:rPr>
        <w:t xml:space="preserve"> </w:t>
      </w:r>
      <w:r w:rsidRPr="007E52C4">
        <w:rPr>
          <w:rFonts w:eastAsia="等线"/>
          <w:lang w:eastAsia="zh-CN"/>
        </w:rPr>
        <w:t>SL Positioning Client UE</w:t>
      </w:r>
      <w:r>
        <w:rPr>
          <w:rFonts w:eastAsia="等线"/>
          <w:lang w:eastAsia="zh-CN"/>
        </w:rPr>
        <w:t>;</w:t>
      </w:r>
    </w:p>
    <w:p w14:paraId="44C33586" w14:textId="43872FA4" w:rsidR="000B0BBC" w:rsidRPr="00BC09B2" w:rsidRDefault="000B0BBC" w:rsidP="000B0BBC">
      <w:pPr>
        <w:pStyle w:val="B2"/>
        <w:rPr>
          <w:rFonts w:eastAsia="等线"/>
          <w:lang w:eastAsia="zh-CN"/>
        </w:rPr>
      </w:pPr>
      <w:r w:rsidRPr="00CB5EC9">
        <w:t>-</w:t>
      </w:r>
      <w:r w:rsidRPr="00CB5EC9">
        <w:tab/>
        <w:t xml:space="preserve">Policy/parameters for </w:t>
      </w:r>
      <w:r w:rsidRPr="00F975CE">
        <w:rPr>
          <w:rFonts w:eastAsia="等线"/>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31"/>
        <w:rPr>
          <w:lang w:eastAsia="zh-CN"/>
        </w:rPr>
      </w:pPr>
      <w:bookmarkStart w:id="198" w:name="_Toc19199056"/>
      <w:bookmarkStart w:id="199" w:name="_Toc27821845"/>
      <w:bookmarkStart w:id="200" w:name="_Toc36126199"/>
      <w:bookmarkStart w:id="201" w:name="_Toc45012523"/>
      <w:bookmarkStart w:id="202" w:name="_Toc51753949"/>
      <w:bookmarkStart w:id="203" w:name="_Toc51754083"/>
      <w:bookmarkStart w:id="204" w:name="_Toc51838910"/>
      <w:bookmarkStart w:id="205" w:name="_Toc66692634"/>
      <w:bookmarkStart w:id="206" w:name="_Toc66701813"/>
      <w:bookmarkStart w:id="207" w:name="_Toc69883470"/>
      <w:bookmarkStart w:id="208" w:name="_Toc73625478"/>
      <w:bookmarkStart w:id="209" w:name="_Toc122420819"/>
      <w:bookmarkStart w:id="210" w:name="_Toc125508449"/>
      <w:bookmarkStart w:id="211" w:name="_Toc125508608"/>
      <w:bookmarkStart w:id="212" w:name="_Toc125974535"/>
      <w:bookmarkStart w:id="213" w:name="_Toc128730179"/>
      <w:bookmarkStart w:id="214" w:name="_Toc133441636"/>
      <w:bookmarkStart w:id="215" w:name="_Toc134242600"/>
      <w:bookmarkStart w:id="216" w:name="_Toc50130741"/>
      <w:bookmarkStart w:id="217" w:name="_Toc50134055"/>
      <w:bookmarkStart w:id="218" w:name="_Toc50134395"/>
      <w:bookmarkStart w:id="219" w:name="_Toc50557347"/>
      <w:bookmarkStart w:id="220" w:name="_Toc50549033"/>
      <w:bookmarkStart w:id="221" w:name="_Toc55202342"/>
      <w:bookmarkStart w:id="222" w:name="_Toc55193859"/>
      <w:bookmarkStart w:id="223" w:name="_Toc136480493"/>
      <w:bookmarkStart w:id="224" w:name="_Toc136480606"/>
      <w:bookmarkStart w:id="225" w:name="_Toc136481737"/>
      <w:r w:rsidRPr="00CB5EC9">
        <w:rPr>
          <w:lang w:eastAsia="zh-CN"/>
        </w:rPr>
        <w:t>4.3.</w:t>
      </w:r>
      <w:r>
        <w:rPr>
          <w:lang w:eastAsia="zh-CN"/>
        </w:rPr>
        <w:t>2</w:t>
      </w:r>
      <w:r w:rsidR="003A2E57">
        <w:rPr>
          <w:lang w:eastAsia="zh-CN"/>
        </w:rPr>
        <w:tab/>
      </w:r>
      <w:r w:rsidRPr="00CB5EC9">
        <w:rPr>
          <w:lang w:eastAsia="ko-KR"/>
        </w:rPr>
        <w:t>PCF</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23"/>
      <w:bookmarkEnd w:id="224"/>
      <w:bookmarkEnd w:id="225"/>
    </w:p>
    <w:p w14:paraId="2584F752" w14:textId="01148F6B" w:rsidR="000B0BBC" w:rsidRPr="00CB5EC9" w:rsidRDefault="000B0BBC" w:rsidP="000B0BBC">
      <w:pPr>
        <w:rPr>
          <w:rFonts w:eastAsia="宋体"/>
        </w:rPr>
      </w:pPr>
      <w:r w:rsidRPr="00CB5EC9">
        <w:rPr>
          <w:rFonts w:eastAsia="宋体"/>
        </w:rPr>
        <w:t xml:space="preserve">In addition to the functions defined in </w:t>
      </w:r>
      <w:r w:rsidR="00B9060F" w:rsidRPr="00CB5EC9">
        <w:rPr>
          <w:rFonts w:eastAsia="宋体"/>
        </w:rPr>
        <w:t>TS</w:t>
      </w:r>
      <w:r w:rsidR="00B9060F">
        <w:rPr>
          <w:rFonts w:eastAsia="宋体"/>
        </w:rPr>
        <w:t> </w:t>
      </w:r>
      <w:r w:rsidR="00B9060F" w:rsidRPr="00CB5EC9">
        <w:rPr>
          <w:rFonts w:eastAsia="宋体"/>
        </w:rPr>
        <w:t>23.501</w:t>
      </w:r>
      <w:r w:rsidR="00B9060F">
        <w:rPr>
          <w:rFonts w:eastAsia="宋体"/>
        </w:rPr>
        <w:t> [</w:t>
      </w:r>
      <w:r w:rsidR="001C6377">
        <w:rPr>
          <w:rFonts w:eastAsia="宋体"/>
        </w:rPr>
        <w:t>2]</w:t>
      </w:r>
      <w:r w:rsidRPr="00CB5EC9">
        <w:rPr>
          <w:rFonts w:eastAsia="宋体"/>
        </w:rPr>
        <w:t xml:space="preserve"> and </w:t>
      </w:r>
      <w:r w:rsidR="00B9060F" w:rsidRPr="00CB5EC9">
        <w:rPr>
          <w:rFonts w:eastAsia="宋体"/>
        </w:rPr>
        <w:t>TS</w:t>
      </w:r>
      <w:r w:rsidR="00B9060F">
        <w:rPr>
          <w:rFonts w:eastAsia="宋体"/>
        </w:rPr>
        <w:t> </w:t>
      </w:r>
      <w:r w:rsidR="00B9060F" w:rsidRPr="00CB5EC9">
        <w:rPr>
          <w:rFonts w:eastAsia="宋体"/>
        </w:rPr>
        <w:t>23.503</w:t>
      </w:r>
      <w:r w:rsidR="00B9060F">
        <w:rPr>
          <w:rFonts w:eastAsia="宋体"/>
        </w:rPr>
        <w:t> [</w:t>
      </w:r>
      <w:r w:rsidR="001C6377">
        <w:rPr>
          <w:rFonts w:eastAsia="宋体"/>
        </w:rPr>
        <w:t>4]</w:t>
      </w:r>
      <w:r w:rsidRPr="00CB5EC9">
        <w:rPr>
          <w:rFonts w:eastAsia="宋体"/>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宋体"/>
          <w:lang w:eastAsia="zh-CN"/>
        </w:rPr>
        <w:t>services</w:t>
      </w:r>
      <w:r w:rsidRPr="00CB5EC9">
        <w:t xml:space="preserve">, as part of the UE </w:t>
      </w:r>
      <w:r w:rsidRPr="00B14833">
        <w:t>Ranging/SL Positioning</w:t>
      </w:r>
      <w:r w:rsidRPr="00CB5EC9">
        <w:t xml:space="preserve"> Policy information as defined in </w:t>
      </w:r>
      <w:r w:rsidR="00B9060F" w:rsidRPr="00CB5EC9">
        <w:t>TS</w:t>
      </w:r>
      <w:r w:rsidR="00B9060F">
        <w:t> </w:t>
      </w:r>
      <w:r w:rsidR="00B9060F" w:rsidRPr="00CB5EC9">
        <w:t>23.503</w:t>
      </w:r>
      <w:r w:rsidR="00B9060F">
        <w:t> </w:t>
      </w:r>
      <w:r w:rsidR="00B9060F">
        <w:rPr>
          <w:rFonts w:eastAsia="宋体"/>
        </w:rPr>
        <w:t>[</w:t>
      </w:r>
      <w:r w:rsidR="001C6377">
        <w:rPr>
          <w:rFonts w:eastAsia="宋体"/>
        </w:rPr>
        <w:t>4]</w:t>
      </w:r>
      <w:r w:rsidRPr="00CB5EC9">
        <w:t xml:space="preserve"> clause</w:t>
      </w:r>
      <w:r w:rsidRPr="00CB5EC9">
        <w:rPr>
          <w:rFonts w:eastAsia="宋体"/>
        </w:rPr>
        <w:t> </w:t>
      </w:r>
      <w:r w:rsidRPr="00CB5EC9">
        <w:t>4.2.2</w:t>
      </w:r>
      <w:r w:rsidRPr="00CB5EC9">
        <w:rPr>
          <w:rFonts w:eastAsia="宋体"/>
        </w:rPr>
        <w:t>:</w:t>
      </w:r>
    </w:p>
    <w:p w14:paraId="7910DDA4" w14:textId="6B196B99"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等线"/>
          <w:lang w:eastAsia="zh-CN"/>
        </w:rPr>
        <w:t>and Network assisted SL Positioning</w:t>
      </w:r>
      <w:r>
        <w:t>;</w:t>
      </w:r>
    </w:p>
    <w:p w14:paraId="7033647D" w14:textId="68C7F8F8" w:rsidR="000B0BBC" w:rsidRPr="00BC09B2"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等线"/>
          <w:lang w:eastAsia="zh-CN"/>
        </w:rPr>
        <w:t xml:space="preserve"> service exposure</w:t>
      </w:r>
      <w:r w:rsidR="008376F1">
        <w:t>.</w:t>
      </w:r>
    </w:p>
    <w:p w14:paraId="7EA2FD40" w14:textId="77777777" w:rsidR="000B0BBC" w:rsidRPr="00CB5EC9" w:rsidRDefault="000B0BBC" w:rsidP="000B0BBC">
      <w:pPr>
        <w:rPr>
          <w:rFonts w:eastAsia="宋体"/>
        </w:rPr>
      </w:pPr>
      <w:r w:rsidRPr="00CB5EC9">
        <w:rPr>
          <w:rFonts w:eastAsia="宋体"/>
        </w:rPr>
        <w:t xml:space="preserve">The PCF may update the </w:t>
      </w:r>
      <w:r w:rsidRPr="001601FC">
        <w:rPr>
          <w:lang w:eastAsia="zh-CN"/>
        </w:rPr>
        <w:t>Ranging/SL Positioning</w:t>
      </w:r>
      <w:r w:rsidRPr="00CB5EC9">
        <w:rPr>
          <w:rFonts w:eastAsia="宋体"/>
        </w:rPr>
        <w:t xml:space="preserve"> to the UE under certain conditions.</w:t>
      </w:r>
    </w:p>
    <w:p w14:paraId="227D23A5" w14:textId="5A12E9EF" w:rsidR="000B0BBC" w:rsidRPr="00BC09B2" w:rsidRDefault="000B0BBC" w:rsidP="00582F67">
      <w:pPr>
        <w:rPr>
          <w:rFonts w:eastAsia="Yu Mincho"/>
        </w:rPr>
      </w:pPr>
      <w:r w:rsidRPr="00CB5EC9">
        <w:t xml:space="preserve">When receiving the </w:t>
      </w:r>
      <w:r w:rsidRPr="00B14833">
        <w:t>Ranging/SL Positioning</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B9060F" w:rsidRPr="00CB5EC9">
        <w:t>TS</w:t>
      </w:r>
      <w:r w:rsidR="00B9060F">
        <w:t> </w:t>
      </w:r>
      <w:r w:rsidR="00B9060F" w:rsidRPr="00CB5EC9">
        <w:t>23.287</w:t>
      </w:r>
      <w:r w:rsidR="00B9060F">
        <w:t> [</w:t>
      </w:r>
      <w:r w:rsidR="001C6377">
        <w:t>6]</w:t>
      </w:r>
      <w:r w:rsidRPr="00CB5EC9">
        <w:t>.</w:t>
      </w:r>
    </w:p>
    <w:p w14:paraId="35CD25C4" w14:textId="3D7FC356" w:rsidR="000B0BBC" w:rsidRPr="00CB5EC9" w:rsidRDefault="000B0BBC" w:rsidP="000B0BBC">
      <w:pPr>
        <w:pStyle w:val="31"/>
        <w:rPr>
          <w:lang w:eastAsia="zh-CN"/>
        </w:rPr>
      </w:pPr>
      <w:bookmarkStart w:id="226" w:name="_Toc19199058"/>
      <w:bookmarkStart w:id="227" w:name="_Toc27821847"/>
      <w:bookmarkStart w:id="228" w:name="_Toc36126201"/>
      <w:bookmarkStart w:id="229" w:name="_Toc45012525"/>
      <w:bookmarkStart w:id="230" w:name="_Toc51753951"/>
      <w:bookmarkStart w:id="231" w:name="_Toc51754085"/>
      <w:bookmarkStart w:id="232" w:name="_Toc51838912"/>
      <w:bookmarkStart w:id="233" w:name="_Toc66692635"/>
      <w:bookmarkStart w:id="234" w:name="_Toc66701814"/>
      <w:bookmarkStart w:id="235" w:name="_Toc69883471"/>
      <w:bookmarkStart w:id="236" w:name="_Toc73625479"/>
      <w:bookmarkStart w:id="237" w:name="_Toc122420820"/>
      <w:bookmarkStart w:id="238" w:name="_Toc125508450"/>
      <w:bookmarkStart w:id="239" w:name="_Toc125508609"/>
      <w:bookmarkStart w:id="240" w:name="_Toc125974536"/>
      <w:bookmarkStart w:id="241" w:name="_Toc128730180"/>
      <w:bookmarkStart w:id="242" w:name="_Toc133441637"/>
      <w:bookmarkStart w:id="243" w:name="_Toc134242601"/>
      <w:bookmarkStart w:id="244" w:name="_Toc136480494"/>
      <w:bookmarkStart w:id="245" w:name="_Toc136480607"/>
      <w:bookmarkStart w:id="246" w:name="_Toc136481738"/>
      <w:r w:rsidRPr="00CB5EC9">
        <w:rPr>
          <w:lang w:eastAsia="zh-CN"/>
        </w:rPr>
        <w:t>4.3.</w:t>
      </w:r>
      <w:r>
        <w:rPr>
          <w:lang w:eastAsia="zh-CN"/>
        </w:rPr>
        <w:t>3</w:t>
      </w:r>
      <w:r w:rsidR="003A2E57">
        <w:rPr>
          <w:lang w:eastAsia="zh-CN"/>
        </w:rPr>
        <w:tab/>
      </w:r>
      <w:r w:rsidRPr="00CB5EC9">
        <w:rPr>
          <w:lang w:eastAsia="ko-KR"/>
        </w:rPr>
        <w:t>AMF</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1A2EAC38" w14:textId="4C374AA5"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 xml:space="preserve">, </w:t>
      </w:r>
      <w:r w:rsidRPr="00CB5EC9">
        <w:t>the AMF performs the following functions:</w:t>
      </w:r>
    </w:p>
    <w:p w14:paraId="0B9195EC" w14:textId="77777777"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Ranging/SL positioning</w:t>
      </w:r>
      <w:r w:rsidRPr="00CB5EC9">
        <w:rPr>
          <w:lang w:eastAsia="zh-CN"/>
        </w:rPr>
        <w:t xml:space="preserve"> Policy/Parameter provisioning based on indication of </w:t>
      </w:r>
      <w:r w:rsidRPr="00FA2950">
        <w:rPr>
          <w:lang w:eastAsia="zh-CN"/>
        </w:rPr>
        <w:t>Ranging/SL positioning</w:t>
      </w:r>
      <w:r w:rsidRPr="00CB5EC9">
        <w:rPr>
          <w:lang w:eastAsia="zh-CN"/>
        </w:rPr>
        <w:t xml:space="preserve"> Capability as part of the </w:t>
      </w:r>
      <w:r>
        <w:rPr>
          <w:rFonts w:eastAsia="宋体"/>
          <w:lang w:val="en-US" w:eastAsia="zh-CN"/>
        </w:rPr>
        <w:t>5G ProSe Capability/V2X capability</w:t>
      </w:r>
      <w:r w:rsidRPr="00CB5EC9">
        <w:rPr>
          <w:lang w:eastAsia="zh-CN"/>
        </w:rPr>
        <w:t xml:space="preserve"> </w:t>
      </w:r>
      <w:r>
        <w:rPr>
          <w:lang w:eastAsia="zh-CN"/>
        </w:rPr>
        <w:t xml:space="preserve">in the </w:t>
      </w:r>
      <w:r w:rsidRPr="00CB5EC9">
        <w:rPr>
          <w:lang w:eastAsia="zh-CN"/>
        </w:rPr>
        <w:t>"5GMM capability" in the Registration Request.</w:t>
      </w:r>
    </w:p>
    <w:p w14:paraId="6B312D56" w14:textId="17CDBA3B"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Ranging/SL positioning</w:t>
      </w:r>
      <w:r w:rsidRPr="00CB5EC9">
        <w:rPr>
          <w:lang w:eastAsia="zh-CN"/>
        </w:rPr>
        <w:t xml:space="preserve"> Capability.</w:t>
      </w:r>
    </w:p>
    <w:p w14:paraId="4A6E3662" w14:textId="637BF597"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orward the Ranging/SL positioning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3FD3C07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Ranging/SL positioning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078F97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 (</w:t>
      </w:r>
      <w:r w:rsidRPr="00CB5EC9">
        <w:rPr>
          <w:rFonts w:eastAsia="宋体"/>
          <w:lang w:eastAsia="zh-CN"/>
        </w:rPr>
        <w:t xml:space="preserve">i.e. as </w:t>
      </w:r>
      <w:r w:rsidRPr="00FA2950">
        <w:rPr>
          <w:lang w:eastAsia="zh-CN"/>
        </w:rPr>
        <w:t>Ranging/SL positioning</w:t>
      </w:r>
      <w:r w:rsidRPr="00CB5EC9">
        <w:rPr>
          <w:rFonts w:eastAsia="宋体"/>
          <w:lang w:eastAsia="zh-CN"/>
        </w:rPr>
        <w:t>-enabled UE</w:t>
      </w:r>
      <w:r>
        <w:rPr>
          <w:lang w:eastAsia="zh-CN"/>
        </w:rPr>
        <w:t>)</w:t>
      </w:r>
      <w:r w:rsidR="008376F1">
        <w:rPr>
          <w:lang w:eastAsia="zh-CN"/>
        </w:rPr>
        <w:t>.</w:t>
      </w:r>
    </w:p>
    <w:p w14:paraId="32D06C5B" w14:textId="18CF5269" w:rsidR="000B0BBC" w:rsidRPr="004D3578" w:rsidRDefault="000B0BBC" w:rsidP="00582F67">
      <w:pPr>
        <w:pStyle w:val="B1"/>
        <w:rPr>
          <w:lang w:eastAsia="zh-CN"/>
        </w:rPr>
      </w:pPr>
      <w:r w:rsidRPr="00CB5EC9">
        <w:rPr>
          <w:lang w:eastAsia="zh-CN"/>
        </w:rPr>
        <w:t>-</w:t>
      </w:r>
      <w:r w:rsidRPr="00CB5EC9">
        <w:rPr>
          <w:lang w:eastAsia="zh-CN"/>
        </w:rPr>
        <w:tab/>
        <w:t xml:space="preserve">Provision the NG-RAN with PC5 QoS parameters related to </w:t>
      </w:r>
      <w:r w:rsidR="00B379B0">
        <w:rPr>
          <w:lang w:eastAsia="zh-CN"/>
        </w:rPr>
        <w:t>RSPP transport</w:t>
      </w:r>
      <w:r>
        <w:rPr>
          <w:lang w:eastAsia="zh-CN"/>
        </w:rPr>
        <w:t xml:space="preserve"> over PC5</w:t>
      </w:r>
      <w:r w:rsidRPr="00CB5EC9">
        <w:rPr>
          <w:lang w:eastAsia="zh-CN"/>
        </w:rPr>
        <w:t>.</w:t>
      </w:r>
    </w:p>
    <w:p w14:paraId="00D9BCB9" w14:textId="5AC15B28" w:rsidR="000B0BBC" w:rsidRPr="00CB5EC9" w:rsidRDefault="000B0BBC" w:rsidP="000B0BBC">
      <w:pPr>
        <w:pStyle w:val="31"/>
        <w:rPr>
          <w:lang w:eastAsia="ko-KR"/>
        </w:rPr>
      </w:pPr>
      <w:bookmarkStart w:id="247" w:name="_Toc19199059"/>
      <w:bookmarkStart w:id="248" w:name="_Toc27821848"/>
      <w:bookmarkStart w:id="249" w:name="_Toc36126202"/>
      <w:bookmarkStart w:id="250" w:name="_Toc45012526"/>
      <w:bookmarkStart w:id="251" w:name="_Toc51753952"/>
      <w:bookmarkStart w:id="252" w:name="_Toc51754086"/>
      <w:bookmarkStart w:id="253" w:name="_Toc51838913"/>
      <w:bookmarkStart w:id="254" w:name="_Toc66692636"/>
      <w:bookmarkStart w:id="255" w:name="_Toc66701815"/>
      <w:bookmarkStart w:id="256" w:name="_Toc69883472"/>
      <w:bookmarkStart w:id="257" w:name="_Toc73625480"/>
      <w:bookmarkStart w:id="258" w:name="_Toc122420821"/>
      <w:bookmarkStart w:id="259" w:name="_Toc125508451"/>
      <w:bookmarkStart w:id="260" w:name="_Toc125508610"/>
      <w:bookmarkStart w:id="261" w:name="_Toc125974537"/>
      <w:bookmarkStart w:id="262" w:name="_Toc128730181"/>
      <w:bookmarkStart w:id="263" w:name="_Toc133441638"/>
      <w:bookmarkStart w:id="264" w:name="_Toc134242602"/>
      <w:bookmarkStart w:id="265" w:name="_Toc136480495"/>
      <w:bookmarkStart w:id="266" w:name="_Toc136480608"/>
      <w:bookmarkStart w:id="267" w:name="_Toc136481739"/>
      <w:r w:rsidRPr="00CB5EC9">
        <w:rPr>
          <w:lang w:eastAsia="ko-KR"/>
        </w:rPr>
        <w:t>4.3.</w:t>
      </w:r>
      <w:r>
        <w:rPr>
          <w:lang w:eastAsia="ko-KR"/>
        </w:rPr>
        <w:t>4</w:t>
      </w:r>
      <w:r w:rsidR="003A2E57">
        <w:rPr>
          <w:lang w:eastAsia="ko-KR"/>
        </w:rPr>
        <w:tab/>
      </w:r>
      <w:r w:rsidRPr="00CB5EC9">
        <w:rPr>
          <w:lang w:eastAsia="ko-KR"/>
        </w:rPr>
        <w:t>UDM</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3C29BAA2" w14:textId="2ACD9DB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宋体"/>
        </w:rPr>
      </w:pPr>
      <w:r w:rsidRPr="00CB5EC9">
        <w:t>-</w:t>
      </w:r>
      <w:r w:rsidRPr="00CB5EC9">
        <w:tab/>
        <w:t>Subscription management</w:t>
      </w:r>
      <w:r w:rsidRPr="00CB5EC9">
        <w:rPr>
          <w:rFonts w:eastAsia="宋体"/>
        </w:rPr>
        <w:t xml:space="preserve"> for </w:t>
      </w:r>
      <w:r w:rsidRPr="00FC7BAE">
        <w:rPr>
          <w:rFonts w:eastAsia="宋体"/>
          <w:lang w:eastAsia="zh-CN"/>
        </w:rPr>
        <w:t>Ranging/SL Positioning over PC5</w:t>
      </w:r>
      <w:r w:rsidRPr="00CB5EC9">
        <w:rPr>
          <w:rFonts w:eastAsia="宋体"/>
        </w:rPr>
        <w:t>.</w:t>
      </w:r>
    </w:p>
    <w:p w14:paraId="48A78DE6" w14:textId="52670CCD" w:rsidR="000B0BBC" w:rsidRPr="00CB5EC9" w:rsidRDefault="000B0BBC" w:rsidP="000B0BBC">
      <w:pPr>
        <w:pStyle w:val="B1"/>
        <w:rPr>
          <w:lang w:eastAsia="ko-KR"/>
        </w:rPr>
      </w:pPr>
      <w:r w:rsidRPr="00CB5EC9">
        <w:rPr>
          <w:rFonts w:eastAsia="宋体"/>
          <w:lang w:eastAsia="zh-CN"/>
        </w:rPr>
        <w:lastRenderedPageBreak/>
        <w:t>-</w:t>
      </w:r>
      <w:r w:rsidRPr="00CB5EC9">
        <w:rPr>
          <w:rFonts w:eastAsia="宋体"/>
          <w:lang w:eastAsia="zh-CN"/>
        </w:rPr>
        <w:tab/>
      </w:r>
      <w:r w:rsidRPr="00CB5EC9">
        <w:t xml:space="preserve">Subscription management for </w:t>
      </w:r>
      <w:r>
        <w:rPr>
          <w:lang w:eastAsia="ko-KR"/>
        </w:rPr>
        <w:t xml:space="preserve">Network </w:t>
      </w:r>
      <w:r w:rsidR="003A37C0">
        <w:rPr>
          <w:lang w:eastAsia="ko-KR"/>
        </w:rPr>
        <w:t xml:space="preserve">based </w:t>
      </w:r>
      <w:r>
        <w:rPr>
          <w:lang w:eastAsia="ko-KR"/>
        </w:rPr>
        <w:t>SL Positioning</w:t>
      </w:r>
      <w:r w:rsidR="003A37C0">
        <w:rPr>
          <w:lang w:eastAsia="ko-KR"/>
        </w:rPr>
        <w:t xml:space="preserve">, </w:t>
      </w:r>
      <w:r w:rsidR="003A37C0" w:rsidRPr="002248E7">
        <w:rPr>
          <w:lang w:eastAsia="ko-KR"/>
        </w:rPr>
        <w:t>and</w:t>
      </w:r>
      <w:r w:rsidR="003A37C0" w:rsidRPr="002248E7">
        <w:rPr>
          <w:rFonts w:eastAsia="等线"/>
          <w:lang w:eastAsia="zh-CN"/>
        </w:rPr>
        <w:t xml:space="preserve"> Network assisted SL Positioning</w:t>
      </w:r>
      <w:r w:rsidRPr="00CB5EC9">
        <w:t>.</w:t>
      </w:r>
    </w:p>
    <w:p w14:paraId="5EFB8080" w14:textId="77777777" w:rsidR="000B0BBC" w:rsidRDefault="000B0BBC" w:rsidP="000B0BBC">
      <w:pPr>
        <w:pStyle w:val="B1"/>
        <w:rPr>
          <w:lang w:eastAsia="ko-KR"/>
        </w:rPr>
      </w:pPr>
      <w:bookmarkStart w:id="268" w:name="_Toc19199060"/>
      <w:bookmarkStart w:id="269" w:name="_Toc27821849"/>
      <w:bookmarkStart w:id="270" w:name="_Toc36126203"/>
      <w:bookmarkStart w:id="271" w:name="_Toc45012527"/>
      <w:bookmarkStart w:id="272" w:name="_Toc51753953"/>
      <w:bookmarkStart w:id="273" w:name="_Toc51754087"/>
      <w:bookmarkStart w:id="274" w:name="_Toc51838914"/>
      <w:bookmarkStart w:id="275" w:name="_Toc66692637"/>
      <w:bookmarkStart w:id="276" w:name="_Toc66701816"/>
      <w:bookmarkStart w:id="277" w:name="_Toc69883473"/>
      <w:bookmarkStart w:id="278"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31"/>
      </w:pPr>
      <w:bookmarkStart w:id="279" w:name="_Toc122420822"/>
      <w:bookmarkStart w:id="280" w:name="_Toc125508452"/>
      <w:bookmarkStart w:id="281" w:name="_Toc125508611"/>
      <w:bookmarkStart w:id="282" w:name="_Toc125974538"/>
      <w:bookmarkStart w:id="283" w:name="_Toc128730182"/>
      <w:bookmarkStart w:id="284" w:name="_Toc133441639"/>
      <w:bookmarkStart w:id="285" w:name="_Toc134242603"/>
      <w:bookmarkStart w:id="286" w:name="_Toc136480496"/>
      <w:bookmarkStart w:id="287" w:name="_Toc136480609"/>
      <w:bookmarkStart w:id="288" w:name="_Toc136481740"/>
      <w:r w:rsidRPr="00CB5EC9">
        <w:t>4.3.</w:t>
      </w:r>
      <w:r>
        <w:t>5</w:t>
      </w:r>
      <w:r w:rsidR="003A2E57">
        <w:tab/>
      </w:r>
      <w:r w:rsidRPr="00CB5EC9">
        <w:t>UDR</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C8D2D9B" w14:textId="2A3E861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宋体"/>
          <w:lang w:eastAsia="zh-CN"/>
        </w:rPr>
        <w:t>Ranging/SL Positioning</w:t>
      </w:r>
      <w:r w:rsidRPr="00CB5EC9">
        <w:t xml:space="preserve"> service parameters.</w:t>
      </w:r>
    </w:p>
    <w:p w14:paraId="48F9FFB8" w14:textId="14561911"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p>
    <w:p w14:paraId="6C92C164" w14:textId="7BBB2F73" w:rsidR="000B0BBC" w:rsidRPr="00CB5EC9" w:rsidRDefault="000B0BBC" w:rsidP="000B0BBC">
      <w:pPr>
        <w:pStyle w:val="31"/>
      </w:pPr>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22420823"/>
      <w:bookmarkStart w:id="300" w:name="_Toc125508453"/>
      <w:bookmarkStart w:id="301" w:name="_Toc125508612"/>
      <w:bookmarkStart w:id="302" w:name="_Toc125974539"/>
      <w:bookmarkStart w:id="303" w:name="_Toc128730183"/>
      <w:bookmarkStart w:id="304" w:name="_Toc133441640"/>
      <w:bookmarkStart w:id="305" w:name="_Toc134242604"/>
      <w:bookmarkStart w:id="306" w:name="_Toc136480497"/>
      <w:bookmarkStart w:id="307" w:name="_Toc136480610"/>
      <w:bookmarkStart w:id="308" w:name="_Toc136481741"/>
      <w:r w:rsidRPr="00CB5EC9">
        <w:t>4.3.</w:t>
      </w:r>
      <w:r>
        <w:t>6</w:t>
      </w:r>
      <w:r w:rsidR="003A2E57">
        <w:tab/>
      </w:r>
      <w:r w:rsidRPr="00CB5EC9">
        <w:t>NRF</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55120A9E" w14:textId="1AF43D1D"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宋体"/>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宋体"/>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31"/>
      </w:pPr>
      <w:bookmarkStart w:id="309" w:name="_Toc58920738"/>
      <w:bookmarkStart w:id="310" w:name="_Toc122420830"/>
      <w:bookmarkStart w:id="311" w:name="_Toc125508454"/>
      <w:bookmarkStart w:id="312" w:name="_Toc125508613"/>
      <w:bookmarkStart w:id="313" w:name="_Toc125974540"/>
      <w:bookmarkStart w:id="314" w:name="_Toc128730184"/>
      <w:bookmarkStart w:id="315" w:name="_Toc133441641"/>
      <w:bookmarkStart w:id="316" w:name="_Toc134242605"/>
      <w:bookmarkStart w:id="317" w:name="_Toc136480498"/>
      <w:bookmarkStart w:id="318" w:name="_Toc136480611"/>
      <w:bookmarkStart w:id="319" w:name="_Toc136481742"/>
      <w:bookmarkEnd w:id="216"/>
      <w:bookmarkEnd w:id="217"/>
      <w:bookmarkEnd w:id="218"/>
      <w:bookmarkEnd w:id="219"/>
      <w:bookmarkEnd w:id="220"/>
      <w:bookmarkEnd w:id="221"/>
      <w:bookmarkEnd w:id="222"/>
      <w:r w:rsidRPr="00CB5EC9">
        <w:t>4.3.</w:t>
      </w:r>
      <w:r>
        <w:t>7</w:t>
      </w:r>
      <w:r w:rsidR="003A2E57">
        <w:tab/>
      </w:r>
      <w:r w:rsidRPr="00CB5EC9">
        <w:t>N</w:t>
      </w:r>
      <w:bookmarkEnd w:id="309"/>
      <w:r w:rsidRPr="00CB5EC9">
        <w:t>EF</w:t>
      </w:r>
      <w:bookmarkEnd w:id="310"/>
      <w:bookmarkEnd w:id="311"/>
      <w:bookmarkEnd w:id="312"/>
      <w:bookmarkEnd w:id="313"/>
      <w:bookmarkEnd w:id="314"/>
      <w:bookmarkEnd w:id="315"/>
      <w:bookmarkEnd w:id="316"/>
      <w:bookmarkEnd w:id="317"/>
      <w:bookmarkEnd w:id="318"/>
      <w:bookmarkEnd w:id="319"/>
    </w:p>
    <w:p w14:paraId="6A59745F" w14:textId="131F80B9"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NEF supports the following:</w:t>
      </w:r>
    </w:p>
    <w:p w14:paraId="04D2557B" w14:textId="793628B7"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宋体"/>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B9060F" w:rsidRPr="00C75FE1">
        <w:t>TS</w:t>
      </w:r>
      <w:r w:rsidR="00B9060F">
        <w:t> </w:t>
      </w:r>
      <w:r w:rsidR="00B9060F" w:rsidRPr="00C75FE1">
        <w:t>23.</w:t>
      </w:r>
      <w:r w:rsidR="00B9060F">
        <w:t>304 [</w:t>
      </w:r>
      <w:r w:rsidR="00D82D5F">
        <w:t>7]</w:t>
      </w:r>
      <w:r w:rsidRPr="00CB5EC9">
        <w:rPr>
          <w:lang w:eastAsia="ko-KR"/>
        </w:rPr>
        <w:t>.</w:t>
      </w:r>
    </w:p>
    <w:p w14:paraId="02A9F3F8" w14:textId="13F4DD05" w:rsidR="005850ED" w:rsidRDefault="005850ED" w:rsidP="000B0BBC">
      <w:pPr>
        <w:pStyle w:val="B1"/>
        <w:rPr>
          <w:rFonts w:eastAsia="宋体"/>
          <w:lang w:eastAsia="zh-CN"/>
        </w:rPr>
      </w:pPr>
      <w:r>
        <w:t>-</w:t>
      </w:r>
      <w:r>
        <w:tab/>
        <w:t>Interacting with</w:t>
      </w:r>
      <w:r>
        <w:rPr>
          <w:lang w:eastAsia="ko-KR"/>
        </w:rPr>
        <w:t xml:space="preserve"> GMLC for AFs and UEs in </w:t>
      </w:r>
      <w:r w:rsidRPr="00FC7BAE">
        <w:rPr>
          <w:rFonts w:eastAsia="宋体"/>
          <w:lang w:eastAsia="zh-CN"/>
        </w:rPr>
        <w:t>Ranging/SL Positioning</w:t>
      </w:r>
      <w:r>
        <w:rPr>
          <w:lang w:eastAsia="ko-KR"/>
        </w:rPr>
        <w:t xml:space="preserve"> procedures to perform </w:t>
      </w:r>
      <w:r w:rsidR="00E934AD">
        <w:rPr>
          <w:lang w:eastAsia="ko-KR"/>
        </w:rPr>
        <w:t>5GC-</w:t>
      </w:r>
      <w:r>
        <w:t>MT-LR</w:t>
      </w:r>
      <w:r>
        <w:rPr>
          <w:rFonts w:eastAsia="宋体"/>
          <w:lang w:eastAsia="zh-CN"/>
        </w:rPr>
        <w:t>.</w:t>
      </w:r>
    </w:p>
    <w:p w14:paraId="33CFB5C6" w14:textId="2D5ECC73" w:rsidR="002F42FA" w:rsidRPr="00CB5EC9" w:rsidRDefault="002F42FA" w:rsidP="000B0BBC">
      <w:pPr>
        <w:pStyle w:val="B1"/>
      </w:pPr>
      <w:r>
        <w:rPr>
          <w:rFonts w:eastAsia="宋体"/>
          <w:lang w:eastAsia="zh-CN"/>
        </w:rPr>
        <w:t>-</w:t>
      </w:r>
      <w:r>
        <w:rPr>
          <w:rFonts w:eastAsia="宋体"/>
          <w:lang w:eastAsia="zh-CN"/>
        </w:rPr>
        <w:tab/>
        <w:t>Update the UE subscription data stored in the UDR with Onboarding Enrolment Information.</w:t>
      </w:r>
    </w:p>
    <w:p w14:paraId="1425F18E" w14:textId="2904FCFC" w:rsidR="000B0BBC" w:rsidRPr="00CB5EC9" w:rsidRDefault="000B0BBC" w:rsidP="000B0BBC">
      <w:pPr>
        <w:pStyle w:val="31"/>
      </w:pPr>
      <w:bookmarkStart w:id="320" w:name="_Toc125508455"/>
      <w:bookmarkStart w:id="321" w:name="_Toc125508614"/>
      <w:bookmarkStart w:id="322" w:name="_Toc125974541"/>
      <w:bookmarkStart w:id="323" w:name="_Toc128730185"/>
      <w:bookmarkStart w:id="324" w:name="_Toc133441642"/>
      <w:bookmarkStart w:id="325" w:name="_Toc134242606"/>
      <w:bookmarkStart w:id="326" w:name="_Toc136480499"/>
      <w:bookmarkStart w:id="327" w:name="_Toc136480612"/>
      <w:bookmarkStart w:id="328" w:name="_Toc136481743"/>
      <w:r w:rsidRPr="00CB5EC9">
        <w:t>4.3.</w:t>
      </w:r>
      <w:r>
        <w:t>8</w:t>
      </w:r>
      <w:r w:rsidR="003A2E57">
        <w:tab/>
      </w:r>
      <w:r>
        <w:t>LMF</w:t>
      </w:r>
      <w:bookmarkEnd w:id="320"/>
      <w:bookmarkEnd w:id="321"/>
      <w:bookmarkEnd w:id="322"/>
      <w:bookmarkEnd w:id="323"/>
      <w:bookmarkEnd w:id="324"/>
      <w:bookmarkEnd w:id="325"/>
      <w:bookmarkEnd w:id="326"/>
      <w:bookmarkEnd w:id="327"/>
      <w:bookmarkEnd w:id="328"/>
    </w:p>
    <w:p w14:paraId="0EB08BF6" w14:textId="147A6974"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等线"/>
          <w:lang w:eastAsia="zh-CN"/>
        </w:rPr>
        <w:t>Network assisted SL Positioning</w:t>
      </w:r>
      <w:r>
        <w:rPr>
          <w:lang w:eastAsia="ko-KR"/>
        </w:rPr>
        <w:t>;</w:t>
      </w:r>
    </w:p>
    <w:p w14:paraId="6D20B3C0" w14:textId="77777777" w:rsidR="000B0BBC" w:rsidRPr="002E1C66"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Ranging/Sidelink positioning.</w:t>
      </w:r>
    </w:p>
    <w:p w14:paraId="1A9CAE76"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capability.</w:t>
      </w:r>
    </w:p>
    <w:p w14:paraId="07DD92F4"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assistant data.</w:t>
      </w:r>
    </w:p>
    <w:p w14:paraId="5A5B42F3" w14:textId="77777777" w:rsidR="000B0BBC"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Ranging/Sidelink positioning signal measurement data/result.</w:t>
      </w:r>
    </w:p>
    <w:p w14:paraId="7A2459D6" w14:textId="4292752E" w:rsidR="000B0BBC"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Ranging/Sidelink Positioning capability</w:t>
      </w:r>
      <w:r w:rsidRPr="00992A5B">
        <w:rPr>
          <w:rFonts w:eastAsia="等线"/>
          <w:lang w:eastAsia="zh-CN"/>
        </w:rPr>
        <w:t xml:space="preserve"> from AMF and support of providing updated </w:t>
      </w:r>
      <w:r w:rsidRPr="002E1C66">
        <w:rPr>
          <w:rFonts w:eastAsia="等线"/>
          <w:lang w:eastAsia="zh-CN"/>
        </w:rPr>
        <w:t>Ranging/Sidelink Positioning capability</w:t>
      </w:r>
      <w:r w:rsidRPr="00992A5B">
        <w:rPr>
          <w:rFonts w:eastAsia="等线"/>
          <w:lang w:eastAsia="zh-CN"/>
        </w:rPr>
        <w:t xml:space="preserve"> to AMF.</w:t>
      </w:r>
    </w:p>
    <w:p w14:paraId="1EA9237E" w14:textId="77777777" w:rsidR="003B0EF5" w:rsidRDefault="003B0EF5" w:rsidP="003B0EF5">
      <w:pPr>
        <w:pStyle w:val="B2"/>
        <w:rPr>
          <w:rFonts w:eastAsiaTheme="minorEastAsia"/>
          <w:lang w:eastAsia="en-US"/>
        </w:rPr>
      </w:pPr>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w:t>
      </w:r>
      <w:r w:rsidRPr="000D73A1">
        <w:t>ranging/SL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等线"/>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3CA7EDB4" w:rsidR="003B0EF5" w:rsidRPr="003B0EF5" w:rsidRDefault="003B0EF5"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248E7">
        <w:rPr>
          <w:rFonts w:eastAsia="等线"/>
          <w:lang w:eastAsia="zh-CN"/>
        </w:rPr>
        <w:t xml:space="preserve">In case if the </w:t>
      </w:r>
      <w:r w:rsidRPr="002248E7">
        <w:rPr>
          <w:rFonts w:eastAsia="宋体"/>
          <w:lang w:eastAsia="zh-CN"/>
        </w:rPr>
        <w:t>scheduled location time</w:t>
      </w:r>
      <w:r w:rsidRPr="002248E7">
        <w:rPr>
          <w:rFonts w:eastAsia="等线"/>
          <w:lang w:eastAsia="zh-CN"/>
        </w:rPr>
        <w:t xml:space="preserve"> is absent, </w:t>
      </w:r>
      <w:r w:rsidRPr="002248E7">
        <w:rPr>
          <w:rFonts w:eastAsia="等线" w:hint="eastAsia"/>
          <w:lang w:eastAsia="zh-CN"/>
        </w:rPr>
        <w:t>op</w:t>
      </w:r>
      <w:r w:rsidRPr="002248E7">
        <w:rPr>
          <w:rFonts w:eastAsia="等线"/>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宋体"/>
          <w:lang w:eastAsia="zh-CN"/>
        </w:rPr>
        <w:t>scheduled location time</w:t>
      </w:r>
      <w:r>
        <w:t xml:space="preserve"> for t</w:t>
      </w:r>
      <w:r w:rsidRPr="00A610A9">
        <w:rPr>
          <w:rFonts w:eastAsia="宋体"/>
          <w:lang w:eastAsia="zh-CN"/>
        </w:rPr>
        <w:t xml:space="preserve">he </w:t>
      </w:r>
      <w:r>
        <w:rPr>
          <w:rFonts w:eastAsia="宋体"/>
          <w:lang w:eastAsia="zh-CN"/>
        </w:rPr>
        <w:t>r</w:t>
      </w:r>
      <w:r w:rsidRPr="00A610A9">
        <w:rPr>
          <w:rFonts w:eastAsia="宋体"/>
          <w:lang w:eastAsia="zh-CN"/>
        </w:rPr>
        <w:t>anging/S</w:t>
      </w:r>
      <w:r>
        <w:rPr>
          <w:rFonts w:eastAsia="宋体"/>
          <w:lang w:eastAsia="zh-CN"/>
        </w:rPr>
        <w:t>L</w:t>
      </w:r>
      <w:r w:rsidRPr="00A610A9">
        <w:rPr>
          <w:rFonts w:eastAsia="宋体"/>
          <w:lang w:eastAsia="zh-CN"/>
        </w:rPr>
        <w:t xml:space="preserve"> positioning and the positioning of the Located UE(s)</w:t>
      </w:r>
      <w:r>
        <w:rPr>
          <w:rFonts w:eastAsia="宋体"/>
          <w:lang w:eastAsia="zh-CN"/>
        </w:rPr>
        <w:t>.</w:t>
      </w:r>
    </w:p>
    <w:p w14:paraId="5F9766B8" w14:textId="0DC99F7B" w:rsidR="000B0BBC" w:rsidRDefault="000B0BBC" w:rsidP="00BC09B2">
      <w:pPr>
        <w:pStyle w:val="B2"/>
        <w:rPr>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r w:rsidR="003B0EF5" w:rsidRPr="003B0EF5">
        <w:rPr>
          <w:rFonts w:eastAsia="等线"/>
          <w:lang w:eastAsia="zh-CN"/>
        </w:rPr>
        <w:t xml:space="preserve"> </w:t>
      </w:r>
      <w:r w:rsidR="003B0EF5">
        <w:rPr>
          <w:rFonts w:eastAsia="等线"/>
          <w:lang w:eastAsia="zh-CN"/>
        </w:rPr>
        <w:t xml:space="preserve">and </w:t>
      </w:r>
      <w:r w:rsidR="003B0EF5" w:rsidRPr="00A610A9">
        <w:t>the location of Located UE(s)</w:t>
      </w:r>
      <w:r>
        <w:rPr>
          <w:rFonts w:eastAsia="等线"/>
          <w:lang w:eastAsia="zh-CN"/>
        </w:rPr>
        <w:t>.</w:t>
      </w:r>
    </w:p>
    <w:p w14:paraId="063F0E32" w14:textId="1D0F8F86" w:rsidR="00AB031F" w:rsidRDefault="00AB031F" w:rsidP="00BC09B2">
      <w:pPr>
        <w:pStyle w:val="B2"/>
        <w:rPr>
          <w:rFonts w:eastAsia="等线"/>
          <w:lang w:eastAsia="zh-CN"/>
        </w:rPr>
      </w:pPr>
      <w:r>
        <w:rPr>
          <w:rFonts w:eastAsia="等线"/>
          <w:lang w:eastAsia="zh-CN"/>
        </w:rPr>
        <w:t>-</w:t>
      </w:r>
      <w:r>
        <w:rPr>
          <w:rFonts w:eastAsia="等线"/>
          <w:lang w:eastAsia="zh-CN"/>
        </w:rPr>
        <w:tab/>
        <w:t>Interaction with GMLC to get the location of Located UE</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等线"/>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31"/>
      </w:pPr>
      <w:bookmarkStart w:id="329" w:name="_Toc58920582"/>
      <w:bookmarkStart w:id="330" w:name="_Toc114570768"/>
      <w:bookmarkStart w:id="331" w:name="_Toc125508456"/>
      <w:bookmarkStart w:id="332" w:name="_Toc125508615"/>
      <w:bookmarkStart w:id="333" w:name="_Toc125974542"/>
      <w:bookmarkStart w:id="334" w:name="_Toc128730186"/>
      <w:bookmarkStart w:id="335" w:name="_Toc133441643"/>
      <w:bookmarkStart w:id="336" w:name="_Toc134242607"/>
      <w:bookmarkStart w:id="337" w:name="_Toc136480500"/>
      <w:bookmarkStart w:id="338" w:name="_Toc136480613"/>
      <w:bookmarkStart w:id="339" w:name="_Toc136481744"/>
      <w:r w:rsidRPr="001216A7">
        <w:lastRenderedPageBreak/>
        <w:t>4.3.</w:t>
      </w:r>
      <w:r>
        <w:t>9</w:t>
      </w:r>
      <w:r w:rsidR="003A2E57">
        <w:tab/>
      </w:r>
      <w:r w:rsidRPr="001216A7">
        <w:t>GMLC</w:t>
      </w:r>
      <w:bookmarkEnd w:id="329"/>
      <w:bookmarkEnd w:id="330"/>
      <w:bookmarkEnd w:id="331"/>
      <w:bookmarkEnd w:id="332"/>
      <w:bookmarkEnd w:id="333"/>
      <w:bookmarkEnd w:id="334"/>
      <w:bookmarkEnd w:id="335"/>
      <w:bookmarkEnd w:id="336"/>
      <w:bookmarkEnd w:id="337"/>
      <w:bookmarkEnd w:id="338"/>
      <w:bookmarkEnd w:id="339"/>
    </w:p>
    <w:p w14:paraId="24205DB8" w14:textId="79221CCD" w:rsidR="000B0BBC"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7316CBAD"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 SUPI resolution</w:t>
      </w:r>
      <w:r w:rsidRPr="006E2BB0">
        <w:rPr>
          <w:rFonts w:eastAsiaTheme="minorEastAsia" w:hint="eastAsia"/>
          <w:lang w:eastAsia="zh-CN"/>
        </w:rPr>
        <w:t>.</w:t>
      </w:r>
    </w:p>
    <w:p w14:paraId="50191E48" w14:textId="77777777" w:rsidR="006E2BB0" w:rsidRPr="006E2BB0" w:rsidRDefault="006E2BB0" w:rsidP="006E2BB0">
      <w:pPr>
        <w:pStyle w:val="31"/>
      </w:pPr>
      <w:bookmarkStart w:id="340" w:name="_Toc136480501"/>
      <w:bookmarkStart w:id="341" w:name="_Toc136480614"/>
      <w:bookmarkStart w:id="342" w:name="_Toc136481745"/>
      <w:r w:rsidRPr="006E2BB0">
        <w:t>4.3.</w:t>
      </w:r>
      <w:r w:rsidRPr="006E2BB0">
        <w:rPr>
          <w:rFonts w:hint="eastAsia"/>
        </w:rPr>
        <w:t>10</w:t>
      </w:r>
      <w:r w:rsidRPr="006E2BB0">
        <w:tab/>
      </w:r>
      <w:r w:rsidRPr="006E2BB0">
        <w:rPr>
          <w:rFonts w:hint="eastAsia"/>
        </w:rPr>
        <w:t>AF</w:t>
      </w:r>
      <w:bookmarkEnd w:id="340"/>
      <w:bookmarkEnd w:id="341"/>
      <w:bookmarkEnd w:id="342"/>
    </w:p>
    <w:p w14:paraId="6EAB94EF" w14:textId="77777777" w:rsidR="006E2BB0" w:rsidRPr="006E2BB0" w:rsidRDefault="006E2BB0" w:rsidP="006E2BB0">
      <w:r w:rsidRPr="006E2BB0">
        <w:t>In addition to the functions defined in TS 23.</w:t>
      </w:r>
      <w:r w:rsidRPr="006E2BB0">
        <w:rPr>
          <w:rFonts w:eastAsiaTheme="minorEastAsia" w:hint="eastAsia"/>
          <w:lang w:eastAsia="zh-CN"/>
        </w:rPr>
        <w:t>501</w:t>
      </w:r>
      <w:r w:rsidRPr="006E2BB0">
        <w:t> [</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7E2BEFE9" w:rsidR="006E2BB0" w:rsidRDefault="006E2BB0" w:rsidP="001E375A">
      <w:pPr>
        <w:pStyle w:val="B1"/>
      </w:pPr>
      <w:r w:rsidRPr="006E2BB0">
        <w:t>-</w:t>
      </w:r>
      <w:r w:rsidRPr="006E2BB0">
        <w:tab/>
      </w:r>
      <w:r w:rsidRPr="006E2BB0">
        <w:rPr>
          <w:rFonts w:eastAsiaTheme="minorEastAsia" w:hint="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607487" w14:textId="77777777" w:rsidR="00122342" w:rsidRDefault="00122342" w:rsidP="00122342">
      <w:pPr>
        <w:pStyle w:val="21"/>
      </w:pPr>
      <w:bookmarkStart w:id="343" w:name="_Toc133441644"/>
      <w:bookmarkStart w:id="344" w:name="_Toc134242608"/>
      <w:bookmarkStart w:id="345" w:name="_Toc136480502"/>
      <w:bookmarkStart w:id="346" w:name="_Toc136480615"/>
      <w:bookmarkStart w:id="347" w:name="_Toc136481746"/>
      <w:r w:rsidRPr="00324825">
        <w:t>4.</w:t>
      </w:r>
      <w:r>
        <w:t>4</w:t>
      </w:r>
      <w:r w:rsidRPr="00324825">
        <w:tab/>
      </w:r>
      <w:r>
        <w:t>Location Results</w:t>
      </w:r>
      <w:bookmarkEnd w:id="343"/>
      <w:bookmarkEnd w:id="344"/>
      <w:bookmarkEnd w:id="345"/>
      <w:bookmarkEnd w:id="346"/>
      <w:bookmarkEnd w:id="347"/>
    </w:p>
    <w:p w14:paraId="55635727" w14:textId="77777777" w:rsidR="00122342" w:rsidRPr="00633340" w:rsidRDefault="00122342" w:rsidP="00122342">
      <w:pPr>
        <w:pStyle w:val="31"/>
      </w:pPr>
      <w:bookmarkStart w:id="348" w:name="_Toc133441645"/>
      <w:bookmarkStart w:id="349" w:name="_Toc134242609"/>
      <w:bookmarkStart w:id="350" w:name="_Toc136480503"/>
      <w:bookmarkStart w:id="351" w:name="_Toc136480616"/>
      <w:bookmarkStart w:id="352" w:name="_Toc136481747"/>
      <w:r>
        <w:t>4.4.1</w:t>
      </w:r>
      <w:r>
        <w:tab/>
        <w:t>General</w:t>
      </w:r>
      <w:bookmarkEnd w:id="348"/>
      <w:bookmarkEnd w:id="349"/>
      <w:bookmarkEnd w:id="350"/>
      <w:bookmarkEnd w:id="351"/>
      <w:bookmarkEnd w:id="352"/>
    </w:p>
    <w:p w14:paraId="5F135399" w14:textId="29A9BF28" w:rsidR="00122342" w:rsidRPr="00E70D0E" w:rsidRDefault="008376F1" w:rsidP="00122342">
      <w:r>
        <w:t xml:space="preserve">Location results that may be obtained for a target UE are summarized here and defined in more detail in </w:t>
      </w:r>
      <w:r w:rsidR="00B9060F">
        <w:t>TS </w:t>
      </w:r>
      <w:bookmarkStart w:id="353" w:name="MCCTEMPBM_00000037"/>
      <w:r w:rsidR="00B9060F">
        <w:t>23.032</w:t>
      </w:r>
      <w:bookmarkEnd w:id="353"/>
      <w:r w:rsidR="00B9060F">
        <w:t> [</w:t>
      </w:r>
      <w:r>
        <w:t>14].</w:t>
      </w:r>
    </w:p>
    <w:p w14:paraId="037B0C06" w14:textId="2509F3BA" w:rsidR="00122342" w:rsidRPr="003D49C0" w:rsidRDefault="008376F1" w:rsidP="008376F1">
      <w:pPr>
        <w:pStyle w:val="EditorsNote"/>
      </w:pPr>
      <w:r>
        <w:t>Editor's note:</w:t>
      </w:r>
      <w:r>
        <w:tab/>
        <w:t>Feasibility of deriving the location results of the following clauses based on Sidelink Positioning and Ranging need to be verified by RAN WGs.</w:t>
      </w:r>
    </w:p>
    <w:p w14:paraId="2288E3D3" w14:textId="77777777" w:rsidR="00122342" w:rsidRPr="00CB5EC9" w:rsidRDefault="00122342" w:rsidP="00122342">
      <w:pPr>
        <w:pStyle w:val="31"/>
      </w:pPr>
      <w:bookmarkStart w:id="354" w:name="_Toc133441646"/>
      <w:bookmarkStart w:id="355" w:name="_Toc134242610"/>
      <w:bookmarkStart w:id="356" w:name="_Toc136480504"/>
      <w:bookmarkStart w:id="357" w:name="_Toc136480617"/>
      <w:bookmarkStart w:id="358" w:name="_Toc136481748"/>
      <w:r>
        <w:t>4.4.2</w:t>
      </w:r>
      <w:r>
        <w:tab/>
        <w:t>Range and Direction</w:t>
      </w:r>
      <w:bookmarkEnd w:id="354"/>
      <w:bookmarkEnd w:id="355"/>
      <w:bookmarkEnd w:id="356"/>
      <w:bookmarkEnd w:id="357"/>
      <w:bookmarkEnd w:id="358"/>
    </w:p>
    <w:p w14:paraId="7898DE7B" w14:textId="77777777" w:rsidR="00122342" w:rsidRDefault="00122342" w:rsidP="00122342">
      <w:r>
        <w:t>A range refers to a straight line distance between the target UE and another UE, such as another target UE, a Located UE or a Reference UE. A direction refers to a direction to the target UE from another UE, such as another target UE, a Located UE or a Reference UE. A direction may also refer to a direction from the target UE to another UE, such as another target UE, a Located UE or a Reference UE.</w:t>
      </w:r>
    </w:p>
    <w:p w14:paraId="1B9C03CE" w14:textId="043755F9" w:rsidR="00122342" w:rsidRPr="00CB5EC9" w:rsidRDefault="00122342" w:rsidP="00122342">
      <w:pPr>
        <w:pStyle w:val="31"/>
      </w:pPr>
      <w:bookmarkStart w:id="359" w:name="_Toc133441647"/>
      <w:bookmarkStart w:id="360" w:name="_Toc134242611"/>
      <w:bookmarkStart w:id="361" w:name="_Toc136480505"/>
      <w:bookmarkStart w:id="362" w:name="_Toc136480618"/>
      <w:bookmarkStart w:id="363" w:name="_Toc136481749"/>
      <w:r>
        <w:t>4.4.3</w:t>
      </w:r>
      <w:r>
        <w:tab/>
        <w:t>Relative Location</w:t>
      </w:r>
      <w:bookmarkEnd w:id="359"/>
      <w:bookmarkEnd w:id="360"/>
      <w:bookmarkEnd w:id="361"/>
      <w:bookmarkEnd w:id="362"/>
      <w:bookmarkEnd w:id="363"/>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31"/>
      </w:pPr>
      <w:bookmarkStart w:id="364" w:name="_Toc133441648"/>
      <w:bookmarkStart w:id="365" w:name="_Toc134242612"/>
      <w:bookmarkStart w:id="366" w:name="_Toc136480506"/>
      <w:bookmarkStart w:id="367" w:name="_Toc136480619"/>
      <w:bookmarkStart w:id="368" w:name="_Toc136481750"/>
      <w:r>
        <w:t>4.4.4</w:t>
      </w:r>
      <w:r>
        <w:tab/>
        <w:t>Relative Velocity</w:t>
      </w:r>
      <w:bookmarkEnd w:id="364"/>
      <w:bookmarkEnd w:id="365"/>
      <w:bookmarkEnd w:id="366"/>
      <w:bookmarkEnd w:id="367"/>
      <w:bookmarkEnd w:id="368"/>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1"/>
      </w:pPr>
      <w:bookmarkStart w:id="369" w:name="_Toc125508457"/>
      <w:bookmarkStart w:id="370" w:name="_Toc125508616"/>
      <w:bookmarkStart w:id="371" w:name="_Toc125974543"/>
      <w:bookmarkStart w:id="372" w:name="_Toc128730187"/>
      <w:bookmarkStart w:id="373" w:name="_Toc133441649"/>
      <w:bookmarkStart w:id="374" w:name="_Toc134242613"/>
      <w:bookmarkStart w:id="375" w:name="_Toc136480507"/>
      <w:bookmarkStart w:id="376" w:name="_Toc136480620"/>
      <w:bookmarkStart w:id="377" w:name="_Toc136481751"/>
      <w:r w:rsidRPr="00324825">
        <w:lastRenderedPageBreak/>
        <w:t>5</w:t>
      </w:r>
      <w:r w:rsidRPr="00324825">
        <w:tab/>
        <w:t>High level functionality and features</w:t>
      </w:r>
      <w:bookmarkEnd w:id="369"/>
      <w:bookmarkEnd w:id="370"/>
      <w:bookmarkEnd w:id="371"/>
      <w:bookmarkEnd w:id="372"/>
      <w:bookmarkEnd w:id="373"/>
      <w:bookmarkEnd w:id="374"/>
      <w:bookmarkEnd w:id="375"/>
      <w:bookmarkEnd w:id="376"/>
      <w:bookmarkEnd w:id="377"/>
    </w:p>
    <w:p w14:paraId="1AE68D6A" w14:textId="3782A8C6" w:rsidR="00246E02" w:rsidRDefault="00246E02" w:rsidP="00246E02">
      <w:pPr>
        <w:pStyle w:val="21"/>
        <w:rPr>
          <w:lang w:eastAsia="zh-CN"/>
        </w:rPr>
      </w:pPr>
      <w:bookmarkStart w:id="378" w:name="_Toc66692643"/>
      <w:bookmarkStart w:id="379" w:name="_Toc66701822"/>
      <w:bookmarkStart w:id="380" w:name="_Toc69883480"/>
      <w:bookmarkStart w:id="381" w:name="_Toc73625490"/>
      <w:bookmarkStart w:id="382" w:name="_Toc98836861"/>
      <w:bookmarkStart w:id="383" w:name="_Toc125508458"/>
      <w:bookmarkStart w:id="384" w:name="_Toc125508617"/>
      <w:bookmarkStart w:id="385" w:name="_Toc125974545"/>
      <w:bookmarkStart w:id="386" w:name="_Toc128730188"/>
      <w:bookmarkStart w:id="387" w:name="_Toc133441650"/>
      <w:bookmarkStart w:id="388" w:name="_Toc134242614"/>
      <w:bookmarkStart w:id="389" w:name="_Toc136480508"/>
      <w:bookmarkStart w:id="390" w:name="_Toc136480621"/>
      <w:bookmarkStart w:id="391" w:name="_Toc136481752"/>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C721040" w14:textId="77777777" w:rsidR="00EA7E65" w:rsidRDefault="00EA7E65" w:rsidP="00EA7E65">
      <w:pPr>
        <w:pStyle w:val="31"/>
      </w:pPr>
      <w:bookmarkStart w:id="392" w:name="_Toc133441651"/>
      <w:bookmarkStart w:id="393" w:name="_Toc134242615"/>
      <w:bookmarkStart w:id="394" w:name="_Toc136480509"/>
      <w:bookmarkStart w:id="395" w:name="_Toc136480622"/>
      <w:bookmarkStart w:id="396" w:name="_Toc136481753"/>
      <w:r>
        <w:rPr>
          <w:rFonts w:hint="eastAsia"/>
          <w:lang w:eastAsia="zh-CN"/>
        </w:rPr>
        <w:t>5</w:t>
      </w:r>
      <w:r>
        <w:rPr>
          <w:lang w:eastAsia="zh-CN"/>
        </w:rPr>
        <w:t>.1.1</w:t>
      </w:r>
      <w:r>
        <w:rPr>
          <w:lang w:eastAsia="zh-CN"/>
        </w:rPr>
        <w:tab/>
      </w:r>
      <w:r>
        <w:t>Authorisation and p</w:t>
      </w:r>
      <w:r w:rsidRPr="00DF048C">
        <w:t>olicy/parameter provisioning to UE</w:t>
      </w:r>
      <w:bookmarkEnd w:id="392"/>
      <w:bookmarkEnd w:id="393"/>
      <w:bookmarkEnd w:id="394"/>
      <w:bookmarkEnd w:id="395"/>
      <w:bookmarkEnd w:id="396"/>
    </w:p>
    <w:p w14:paraId="2A9191BE" w14:textId="2E8863F6" w:rsidR="00EA7E65" w:rsidRPr="00EA7E65" w:rsidRDefault="00EA7E65" w:rsidP="00EA7E65">
      <w:pPr>
        <w:pStyle w:val="41"/>
        <w:rPr>
          <w:rFonts w:eastAsiaTheme="minorEastAsia"/>
          <w:lang w:eastAsia="zh-CN"/>
        </w:rPr>
      </w:pPr>
      <w:bookmarkStart w:id="397" w:name="_Toc133441652"/>
      <w:bookmarkStart w:id="398" w:name="_Toc134242616"/>
      <w:bookmarkStart w:id="399" w:name="_Toc136480510"/>
      <w:bookmarkStart w:id="400" w:name="_Toc136480623"/>
      <w:bookmarkStart w:id="401" w:name="_Toc136481754"/>
      <w:r w:rsidRPr="00EA7E65">
        <w:rPr>
          <w:rFonts w:hint="eastAsia"/>
          <w:lang w:eastAsia="ko-KR"/>
        </w:rPr>
        <w:t>5.1.1.1</w:t>
      </w:r>
      <w:r w:rsidRPr="00EA7E65">
        <w:rPr>
          <w:lang w:eastAsia="ko-KR"/>
        </w:rPr>
        <w:tab/>
        <w:t>General</w:t>
      </w:r>
      <w:bookmarkEnd w:id="397"/>
      <w:bookmarkEnd w:id="398"/>
      <w:bookmarkEnd w:id="399"/>
      <w:bookmarkEnd w:id="400"/>
      <w:bookmarkEnd w:id="401"/>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00346CBE"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B9060F" w:rsidRPr="00CB5EC9">
        <w:t>TS</w:t>
      </w:r>
      <w:r w:rsidR="00B9060F">
        <w:t> </w:t>
      </w:r>
      <w:r w:rsidR="00B9060F" w:rsidRPr="00CB5EC9">
        <w:t>23.502</w:t>
      </w:r>
      <w:r w:rsidR="00B9060F">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41"/>
        <w:rPr>
          <w:shd w:val="clear" w:color="auto" w:fill="FFFFFF" w:themeFill="background1"/>
        </w:rPr>
      </w:pPr>
      <w:bookmarkStart w:id="402" w:name="_Toc134242617"/>
      <w:bookmarkStart w:id="403" w:name="_Toc136480511"/>
      <w:bookmarkStart w:id="404" w:name="_Toc136480624"/>
      <w:bookmarkStart w:id="405" w:name="_Toc136481755"/>
      <w:r w:rsidRPr="0062493A">
        <w:rPr>
          <w:shd w:val="clear" w:color="auto" w:fill="FFFFFF" w:themeFill="background1"/>
        </w:rPr>
        <w:lastRenderedPageBreak/>
        <w:t>5.1.1.2</w:t>
      </w:r>
      <w:r w:rsidRPr="0062493A">
        <w:rPr>
          <w:shd w:val="clear" w:color="auto" w:fill="FFFFFF" w:themeFill="background1"/>
        </w:rPr>
        <w:tab/>
        <w:t>Policy/Parameter provisioned to UE</w:t>
      </w:r>
      <w:bookmarkEnd w:id="402"/>
      <w:bookmarkEnd w:id="403"/>
      <w:bookmarkEnd w:id="404"/>
      <w:bookmarkEnd w:id="405"/>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817DCEE" w:rsidR="001D076B" w:rsidRDefault="001D076B" w:rsidP="001D076B">
      <w:pPr>
        <w:pStyle w:val="B1"/>
        <w:rPr>
          <w:lang w:eastAsia="zh-CN"/>
        </w:rPr>
      </w:pPr>
      <w:r>
        <w:rPr>
          <w:lang w:eastAsia="zh-CN"/>
        </w:rPr>
        <w:t>-</w:t>
      </w:r>
      <w:r>
        <w:rPr>
          <w:lang w:eastAsia="zh-CN"/>
        </w:rPr>
        <w:tab/>
        <w:t xml:space="preserve">The authorized Ranging/SL Positioning role per PLMN, e.g. Target UE, </w:t>
      </w:r>
      <w:r w:rsidR="00F76A74">
        <w:rPr>
          <w:lang w:eastAsia="zh-CN"/>
        </w:rPr>
        <w:t xml:space="preserve">SL </w:t>
      </w:r>
      <w:r>
        <w:rPr>
          <w:lang w:eastAsia="zh-CN"/>
        </w:rPr>
        <w:t xml:space="preserve">Reference UE, Assistant UE, Located UE, </w:t>
      </w:r>
      <w:r w:rsidR="002F42FA" w:rsidRPr="00AC2B0C">
        <w:rPr>
          <w:lang w:eastAsia="zh-CN"/>
        </w:rPr>
        <w:t xml:space="preserve">SL Positioning Client UE, </w:t>
      </w:r>
      <w:r>
        <w:rPr>
          <w:lang w:eastAsia="zh-CN"/>
        </w:rPr>
        <w:t>and SL Positioning Server UE.</w:t>
      </w:r>
    </w:p>
    <w:p w14:paraId="2438FF82" w14:textId="17B3B00D" w:rsidR="001D076B" w:rsidRDefault="001D076B" w:rsidP="001D076B">
      <w:pPr>
        <w:pStyle w:val="B1"/>
        <w:rPr>
          <w:lang w:eastAsia="zh-CN"/>
        </w:rPr>
      </w:pPr>
      <w:r>
        <w:rPr>
          <w:lang w:eastAsia="zh-CN"/>
        </w:rPr>
        <w:t>-</w:t>
      </w:r>
      <w:r>
        <w:rPr>
          <w:lang w:eastAsia="zh-CN"/>
        </w:rPr>
        <w:tab/>
        <w:t xml:space="preserve">When the UE is not served by NG-RAN, indicates the authorized Ranging/SL positioning role, e.g. Target UE, </w:t>
      </w:r>
      <w:r w:rsidR="00F76A74">
        <w:rPr>
          <w:lang w:eastAsia="zh-CN"/>
        </w:rPr>
        <w:t xml:space="preserve">SL </w:t>
      </w:r>
      <w:r>
        <w:rPr>
          <w:lang w:eastAsia="zh-CN"/>
        </w:rPr>
        <w:t>Reference UE, Assistant UE,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5848B129" w14:textId="13BF3B58" w:rsidR="0041111C" w:rsidRDefault="00822F3B" w:rsidP="0041111C">
      <w:pPr>
        <w:pStyle w:val="EditorsNote"/>
        <w:rPr>
          <w:lang w:eastAsia="zh-CN"/>
        </w:rPr>
      </w:pPr>
      <w:r>
        <w:rPr>
          <w:lang w:eastAsia="zh-CN"/>
        </w:rPr>
        <w:t>Editor's note:</w:t>
      </w:r>
      <w:r>
        <w:rPr>
          <w:lang w:eastAsia="zh-CN"/>
        </w:rPr>
        <w:tab/>
      </w:r>
      <w:r w:rsidR="0041111C" w:rsidRPr="0041111C">
        <w:rPr>
          <w:lang w:eastAsia="zh-CN"/>
        </w:rPr>
        <w:t>FFS if authorized roles for Assistant UE is needed.</w:t>
      </w:r>
    </w:p>
    <w:p w14:paraId="6148836F" w14:textId="77777777" w:rsidR="00EA7E65" w:rsidRPr="00B257D6" w:rsidRDefault="00EA7E65" w:rsidP="00EA7E65">
      <w:pPr>
        <w:pStyle w:val="31"/>
        <w:rPr>
          <w:lang w:eastAsia="zh-CN"/>
        </w:rPr>
      </w:pPr>
      <w:bookmarkStart w:id="406" w:name="_Toc133441654"/>
      <w:bookmarkStart w:id="407" w:name="_Toc134242618"/>
      <w:bookmarkStart w:id="408" w:name="_Toc136480512"/>
      <w:bookmarkStart w:id="409" w:name="_Toc136480625"/>
      <w:bookmarkStart w:id="410" w:name="_Toc136481756"/>
      <w:r>
        <w:rPr>
          <w:rFonts w:hint="eastAsia"/>
          <w:lang w:eastAsia="zh-CN"/>
        </w:rPr>
        <w:t>5</w:t>
      </w:r>
      <w:r>
        <w:rPr>
          <w:lang w:eastAsia="zh-CN"/>
        </w:rPr>
        <w:t>.1.2</w:t>
      </w:r>
      <w:r>
        <w:rPr>
          <w:lang w:eastAsia="zh-CN"/>
        </w:rPr>
        <w:tab/>
      </w:r>
      <w:r>
        <w:t>Authorisation and p</w:t>
      </w:r>
      <w:r w:rsidRPr="00DF048C">
        <w:t>ol</w:t>
      </w:r>
      <w:r>
        <w:t>icy/parameter provisioning to NG-RAN</w:t>
      </w:r>
      <w:bookmarkEnd w:id="406"/>
      <w:bookmarkEnd w:id="407"/>
      <w:bookmarkEnd w:id="408"/>
      <w:bookmarkEnd w:id="409"/>
      <w:bookmarkEnd w:id="410"/>
    </w:p>
    <w:p w14:paraId="35E73661" w14:textId="77777777" w:rsidR="00EA7E65" w:rsidRDefault="00EA7E65" w:rsidP="00AB031F">
      <w:r w:rsidRPr="00AB031F">
        <w:rPr>
          <w:rFonts w:eastAsia="宋体"/>
        </w:rPr>
        <w:t xml:space="preserve">The "Ranging/Sidelink Positioning authorised" information and the </w:t>
      </w:r>
      <w:r w:rsidRPr="00AB031F">
        <w:t>RSPP transport QoS parameters shall be provided to the NG-RAN node for scheduled resource allocation mode resource management.</w:t>
      </w:r>
    </w:p>
    <w:p w14:paraId="55050376" w14:textId="77777777" w:rsidR="00EA7E65" w:rsidRDefault="00EA7E65" w:rsidP="00EA7E65">
      <w:pPr>
        <w:rPr>
          <w:rFonts w:eastAsia="宋体"/>
        </w:rPr>
      </w:pPr>
      <w:r w:rsidRPr="008422C7">
        <w:rPr>
          <w:rFonts w:eastAsia="宋体"/>
        </w:rPr>
        <w:t xml:space="preserve">The </w:t>
      </w:r>
      <w:r>
        <w:rPr>
          <w:rFonts w:eastAsia="宋体"/>
        </w:rPr>
        <w:t>"</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w:t>
      </w:r>
      <w:r>
        <w:t>includes</w:t>
      </w:r>
      <w:r w:rsidRPr="0093004C">
        <w:t xml:space="preserve"> one or more of the following</w:t>
      </w:r>
      <w:r w:rsidRPr="008422C7">
        <w:rPr>
          <w:rFonts w:eastAsia="宋体"/>
        </w:rPr>
        <w:t>:</w:t>
      </w:r>
    </w:p>
    <w:p w14:paraId="12ECEE38" w14:textId="77777777" w:rsidR="001D076B" w:rsidRDefault="001D076B" w:rsidP="001D076B">
      <w:pPr>
        <w:pStyle w:val="B1"/>
        <w:rPr>
          <w:lang w:eastAsia="zh-CN"/>
        </w:rPr>
      </w:pPr>
      <w:r>
        <w:rPr>
          <w:lang w:eastAsia="zh-CN"/>
        </w:rPr>
        <w:t>-</w:t>
      </w:r>
      <w:r>
        <w:rPr>
          <w:lang w:eastAsia="zh-CN"/>
        </w:rPr>
        <w:tab/>
        <w:t>whether the UE is authorized to act as a Reference UE;</w:t>
      </w:r>
    </w:p>
    <w:p w14:paraId="6DA33B75" w14:textId="77777777" w:rsidR="001D076B" w:rsidRDefault="001D076B" w:rsidP="001D076B">
      <w:pPr>
        <w:pStyle w:val="B1"/>
        <w:rPr>
          <w:lang w:eastAsia="zh-CN"/>
        </w:rPr>
      </w:pPr>
      <w:r>
        <w:rPr>
          <w:lang w:eastAsia="zh-CN"/>
        </w:rPr>
        <w:t>-</w:t>
      </w:r>
      <w:r>
        <w:rPr>
          <w:lang w:eastAsia="zh-CN"/>
        </w:rPr>
        <w:tab/>
        <w:t>whether the UE is authorized to act as a Target UE;</w:t>
      </w:r>
    </w:p>
    <w:p w14:paraId="18C33C8A" w14:textId="77777777" w:rsidR="001D076B" w:rsidRDefault="001D076B" w:rsidP="001D076B">
      <w:pPr>
        <w:pStyle w:val="B1"/>
        <w:rPr>
          <w:lang w:eastAsia="zh-CN"/>
        </w:rPr>
      </w:pPr>
      <w:r>
        <w:rPr>
          <w:lang w:eastAsia="zh-CN"/>
        </w:rPr>
        <w:t>-</w:t>
      </w:r>
      <w:r>
        <w:rPr>
          <w:lang w:eastAsia="zh-CN"/>
        </w:rPr>
        <w:tab/>
        <w:t>whether the UE is authorized to act as a Located UE;</w:t>
      </w:r>
    </w:p>
    <w:p w14:paraId="46120AE2" w14:textId="77777777" w:rsidR="001D076B" w:rsidRDefault="001D076B" w:rsidP="001D076B">
      <w:pPr>
        <w:pStyle w:val="B1"/>
        <w:rPr>
          <w:lang w:eastAsia="zh-CN"/>
        </w:rPr>
      </w:pPr>
      <w:r>
        <w:rPr>
          <w:lang w:eastAsia="zh-CN"/>
        </w:rPr>
        <w:t>-</w:t>
      </w:r>
      <w:r>
        <w:rPr>
          <w:lang w:eastAsia="zh-CN"/>
        </w:rPr>
        <w:tab/>
        <w:t>whether the UE is authorized to act as a SL Positioning Server UE.</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77777777" w:rsidR="001D076B" w:rsidRDefault="001D076B" w:rsidP="001D076B">
      <w:pPr>
        <w:rPr>
          <w:lang w:eastAsia="zh-CN"/>
        </w:rPr>
      </w:pPr>
      <w:r>
        <w:rPr>
          <w:lang w:eastAsia="zh-CN"/>
        </w:rPr>
        <w:t>During registration, the UE includes the Ranging/Sidelink Positioning capability as defined in clause 4.3.1 as part of the "5GMM capability" in the Registration Request message. AMF determines whether the UE is authorised to use Ranging based services and sidelink positioning based on UE's Ranging/Sidelink Positioning Capability and the Ranging/Sidelink Positioning Service Authorisation included in the subscription data received from UDM. The AMF stores the Ranging/Sidelink Positioning capability in the UE context.</w:t>
      </w:r>
    </w:p>
    <w:p w14:paraId="5D7DDE60" w14:textId="7B46B7A9" w:rsidR="001D076B" w:rsidRDefault="001D076B" w:rsidP="001D076B">
      <w:pPr>
        <w:rPr>
          <w:lang w:eastAsia="zh-CN"/>
        </w:rPr>
      </w:pPr>
      <w:r>
        <w:rPr>
          <w:lang w:eastAsia="zh-CN"/>
        </w:rPr>
        <w:t xml:space="preserve">If the UE is authorised to use Ranging based services and sidelink positioning,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6.5 of </w:t>
      </w:r>
      <w:r w:rsidR="00B9060F">
        <w:rPr>
          <w:lang w:eastAsia="zh-CN"/>
        </w:rPr>
        <w:t>TS 23.287 [</w:t>
      </w:r>
      <w:r>
        <w:rPr>
          <w:lang w:eastAsia="zh-CN"/>
        </w:rPr>
        <w:t xml:space="preserve">6] and clause 6.6 of </w:t>
      </w:r>
      <w:r w:rsidR="00B9060F">
        <w:rPr>
          <w:lang w:eastAsia="zh-CN"/>
        </w:rPr>
        <w:t>TS 23.304 [</w:t>
      </w:r>
      <w:r>
        <w:rPr>
          <w:lang w:eastAsia="zh-CN"/>
        </w:rPr>
        <w:t>7].</w:t>
      </w:r>
    </w:p>
    <w:p w14:paraId="5E2649BF" w14:textId="1DACD131" w:rsidR="00540FC9" w:rsidRPr="004D3578" w:rsidRDefault="00540FC9" w:rsidP="00540FC9">
      <w:pPr>
        <w:pStyle w:val="21"/>
      </w:pPr>
      <w:bookmarkStart w:id="411" w:name="_Toc123153991"/>
      <w:bookmarkStart w:id="412" w:name="_Toc128730189"/>
      <w:bookmarkStart w:id="413" w:name="_Toc133441655"/>
      <w:bookmarkStart w:id="414" w:name="_Toc134242619"/>
      <w:bookmarkStart w:id="415" w:name="_Toc517047989"/>
      <w:bookmarkStart w:id="416" w:name="_Toc73625505"/>
      <w:bookmarkStart w:id="417" w:name="_Toc122419929"/>
      <w:bookmarkStart w:id="418" w:name="_Toc136480513"/>
      <w:bookmarkStart w:id="419" w:name="_Toc136480626"/>
      <w:bookmarkStart w:id="420" w:name="_Toc136481757"/>
      <w:r>
        <w:lastRenderedPageBreak/>
        <w:t>5</w:t>
      </w:r>
      <w:r w:rsidRPr="004D3578">
        <w:t>.</w:t>
      </w:r>
      <w:r w:rsidR="004E5C6B">
        <w:t>2</w:t>
      </w:r>
      <w:r w:rsidRPr="004D3578">
        <w:tab/>
      </w:r>
      <w:bookmarkEnd w:id="411"/>
      <w:r>
        <w:t xml:space="preserve">Ranging/Sidelink Positioning </w:t>
      </w:r>
      <w:r w:rsidRPr="008D396A">
        <w:t>UE Discovery</w:t>
      </w:r>
      <w:r>
        <w:t xml:space="preserve"> </w:t>
      </w:r>
      <w:r>
        <w:rPr>
          <w:rFonts w:hint="eastAsia"/>
        </w:rPr>
        <w:t>&amp;</w:t>
      </w:r>
      <w:r>
        <w:t xml:space="preserve"> </w:t>
      </w:r>
      <w:r>
        <w:rPr>
          <w:rFonts w:hint="eastAsia"/>
        </w:rPr>
        <w:t>Selection</w:t>
      </w:r>
      <w:bookmarkEnd w:id="412"/>
      <w:bookmarkEnd w:id="413"/>
      <w:bookmarkEnd w:id="414"/>
      <w:bookmarkEnd w:id="418"/>
      <w:bookmarkEnd w:id="419"/>
      <w:bookmarkEnd w:id="420"/>
    </w:p>
    <w:p w14:paraId="7DE81AB2" w14:textId="76BBE94A" w:rsidR="00540FC9" w:rsidRPr="00CB5EC9" w:rsidRDefault="00540FC9" w:rsidP="00540FC9">
      <w:pPr>
        <w:pStyle w:val="31"/>
      </w:pPr>
      <w:bookmarkStart w:id="421" w:name="_Toc128730190"/>
      <w:bookmarkStart w:id="422" w:name="_Toc133441656"/>
      <w:bookmarkStart w:id="423" w:name="_Toc134242620"/>
      <w:bookmarkStart w:id="424" w:name="_Toc136480514"/>
      <w:bookmarkStart w:id="425" w:name="_Toc136480627"/>
      <w:bookmarkStart w:id="426" w:name="_Toc136481758"/>
      <w:r w:rsidRPr="00CB5EC9">
        <w:t>5.</w:t>
      </w:r>
      <w:r w:rsidR="004E5C6B">
        <w:t>2</w:t>
      </w:r>
      <w:r w:rsidRPr="00CB5EC9">
        <w:t>.1</w:t>
      </w:r>
      <w:r w:rsidRPr="00CB5EC9">
        <w:tab/>
      </w:r>
      <w:bookmarkEnd w:id="415"/>
      <w:r w:rsidRPr="00CB5EC9">
        <w:t>General</w:t>
      </w:r>
      <w:bookmarkEnd w:id="416"/>
      <w:bookmarkEnd w:id="417"/>
      <w:bookmarkEnd w:id="421"/>
      <w:bookmarkEnd w:id="422"/>
      <w:bookmarkEnd w:id="423"/>
      <w:bookmarkEnd w:id="424"/>
      <w:bookmarkEnd w:id="425"/>
      <w:bookmarkEnd w:id="426"/>
    </w:p>
    <w:p w14:paraId="4C551799" w14:textId="13F3D418" w:rsidR="00540FC9" w:rsidRDefault="00540FC9" w:rsidP="00540FC9">
      <w:r>
        <w:t>Both Model A and Model B discovery</w:t>
      </w:r>
      <w:r w:rsidRPr="0047187C">
        <w:t xml:space="preserve"> </w:t>
      </w:r>
      <w:r>
        <w:t xml:space="preserve">as defined in </w:t>
      </w:r>
      <w:r w:rsidR="00822F3B">
        <w:t>clause 6</w:t>
      </w:r>
      <w:r>
        <w:t xml:space="preserve">.3.2 of </w:t>
      </w:r>
      <w:r w:rsidR="00B9060F">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discovery type</w:t>
      </w:r>
      <w:r w:rsidR="00B14F3D" w:rsidRPr="009607FF">
        <w:t xml:space="preserve"> indicates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17A54BCB" w:rsidR="00893DB4" w:rsidRPr="00893DB4" w:rsidRDefault="00893DB4" w:rsidP="00893DB4">
      <w:pPr>
        <w:pStyle w:val="NO"/>
      </w:pPr>
      <w:r w:rsidRPr="00893DB4">
        <w:rPr>
          <w:rFonts w:hint="eastAsia"/>
        </w:rPr>
        <w:t>N</w:t>
      </w:r>
      <w:r w:rsidRPr="00893DB4">
        <w:t>OTE:</w:t>
      </w:r>
      <w:r w:rsidRPr="00893DB4">
        <w:tab/>
        <w:t>The discovery type and content value are designed for Ranging/Sidelink Positioning UE discovery that depends on stage 3.</w:t>
      </w:r>
    </w:p>
    <w:p w14:paraId="110D7389" w14:textId="2052A39D" w:rsidR="001D076B" w:rsidRDefault="001D076B" w:rsidP="00C7768B">
      <w:r>
        <w:t xml:space="preserve">Procedures for V2X communication over PC5 reference point as defined in </w:t>
      </w:r>
      <w:r w:rsidR="00B9060F">
        <w:t>TS 23.287 [</w:t>
      </w:r>
      <w:r>
        <w:t xml:space="preserve">6] are supported for the V2X capable UEs discovery. When unicast mode V2X communication procedure as defined in clause 6.3.3 of </w:t>
      </w:r>
      <w:r w:rsidR="00B9060F">
        <w:t>TS 23.287 [</w:t>
      </w:r>
      <w:r>
        <w:t xml:space="preserve">6] is used, the Service Type in Layer-2 link establishment procedure indicates "Ranging/Sidelink Positioning"; when broadcast mode or groupcast mode V2X communication procedure as defined in clause 6.3.1 or clause 6.3.2 of </w:t>
      </w:r>
      <w:r w:rsidR="00B9060F">
        <w:t>TS 23.287 [</w:t>
      </w:r>
      <w:r>
        <w:t>6] is used, Service Type indicates "Ranging/Sidelink Positioning".</w:t>
      </w:r>
    </w:p>
    <w:p w14:paraId="2CC19CCA" w14:textId="4FA9C967" w:rsidR="001D076B" w:rsidRDefault="001D076B" w:rsidP="00C7768B">
      <w:r>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31"/>
      </w:pPr>
      <w:bookmarkStart w:id="427" w:name="_Toc117570421"/>
      <w:bookmarkStart w:id="428" w:name="_Toc128730191"/>
      <w:bookmarkStart w:id="429" w:name="_Toc133441657"/>
      <w:bookmarkStart w:id="430" w:name="_Toc134242621"/>
      <w:bookmarkStart w:id="431" w:name="_Toc136480515"/>
      <w:bookmarkStart w:id="432" w:name="_Toc136480628"/>
      <w:bookmarkStart w:id="433" w:name="_Toc136481759"/>
      <w:r>
        <w:t>5.</w:t>
      </w:r>
      <w:r w:rsidR="00975D57">
        <w:t>2</w:t>
      </w:r>
      <w:r>
        <w:t>.2</w:t>
      </w:r>
      <w:r>
        <w:tab/>
      </w:r>
      <w:bookmarkEnd w:id="427"/>
      <w:r>
        <w:t xml:space="preserve">Located UE Discovery </w:t>
      </w:r>
      <w:r>
        <w:rPr>
          <w:rFonts w:hint="eastAsia"/>
        </w:rPr>
        <w:t>&amp;</w:t>
      </w:r>
      <w:r>
        <w:t xml:space="preserve"> </w:t>
      </w:r>
      <w:r>
        <w:rPr>
          <w:rFonts w:hint="eastAsia"/>
        </w:rPr>
        <w:t>Selection</w:t>
      </w:r>
      <w:bookmarkEnd w:id="428"/>
      <w:bookmarkEnd w:id="429"/>
      <w:bookmarkEnd w:id="430"/>
      <w:bookmarkEnd w:id="431"/>
      <w:bookmarkEnd w:id="432"/>
      <w:bookmarkEnd w:id="433"/>
    </w:p>
    <w:p w14:paraId="74022B41" w14:textId="77777777" w:rsidR="001D076B" w:rsidRDefault="001D076B" w:rsidP="001E375A">
      <w:r>
        <w:t>When Sidelink Positioning is applied for Target UE in a 5GC-MO-LR or 5GC-MT-LR procedure, Located UE(s) is 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77777777"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1D3FABFD" w:rsidR="001D076B" w:rsidRDefault="001D076B" w:rsidP="00007D37">
      <w:r>
        <w:t xml:space="preserve">A Target UE may discover and select one or more Located UEs to be used in the Ranging/SL positioning procedures as specified in clauses 5.3 to 5.5. </w:t>
      </w:r>
    </w:p>
    <w:p w14:paraId="16CC5F7B" w14:textId="407579A4" w:rsidR="001D076B" w:rsidRDefault="001D076B" w:rsidP="00007D37">
      <w:r>
        <w:t xml:space="preserve">Multiple candidate Located UEs may be discovered, in that case, the Located UE(s) is selected from the candidate </w:t>
      </w:r>
      <w:r w:rsidR="00893DB4">
        <w:t xml:space="preserve">Located UE </w:t>
      </w:r>
      <w:r>
        <w:t>list. The Located UE(s) is selected based on:</w:t>
      </w:r>
    </w:p>
    <w:p w14:paraId="13FF99AF" w14:textId="77777777" w:rsidR="001D076B" w:rsidRDefault="001D076B" w:rsidP="001D076B">
      <w:pPr>
        <w:pStyle w:val="B1"/>
      </w:pPr>
      <w:r>
        <w:t>-</w:t>
      </w:r>
      <w:r>
        <w:tab/>
        <w:t>Candidate list of Located UE(s), if available</w:t>
      </w:r>
    </w:p>
    <w:p w14:paraId="51F5F100" w14:textId="77777777" w:rsidR="001D076B" w:rsidRDefault="001D076B" w:rsidP="001D076B">
      <w:pPr>
        <w:pStyle w:val="B1"/>
      </w:pPr>
      <w:r>
        <w:t>-</w:t>
      </w:r>
      <w:r>
        <w:tab/>
        <w:t>Capabilities of the candidate Located UE(s), e.g. the supported Sidelink Positioning methods</w:t>
      </w:r>
    </w:p>
    <w:p w14:paraId="14B5E507" w14:textId="77777777" w:rsidR="001D076B" w:rsidRDefault="001D076B" w:rsidP="001D076B">
      <w:pPr>
        <w:pStyle w:val="B1"/>
      </w:pPr>
      <w:r>
        <w:t>-</w:t>
      </w:r>
      <w:r>
        <w:tab/>
        <w:t>The required positioning QoS</w:t>
      </w:r>
    </w:p>
    <w:p w14:paraId="3C9DC1BB" w14:textId="77777777" w:rsidR="001D076B" w:rsidRDefault="001D076B" w:rsidP="001D076B">
      <w:pPr>
        <w:pStyle w:val="B1"/>
      </w:pPr>
      <w:r>
        <w:t>-</w:t>
      </w:r>
      <w:r>
        <w:tab/>
        <w:t>Whether the serving PLMN of candidate Located UE(s) is same with serving PLMN of Target UE</w:t>
      </w:r>
    </w:p>
    <w:p w14:paraId="57399780" w14:textId="77777777" w:rsidR="001D076B" w:rsidRDefault="001D076B" w:rsidP="001D076B">
      <w:r>
        <w:t xml:space="preserve">When LMF determines SL positioning for target UE and trigger the discovery of the Located UE, LMF can decide that LMF or target UE selects Located UEs. If the decision is LMF selecting Located UEs, Target UE sends the multiple </w:t>
      </w:r>
      <w:r>
        <w:lastRenderedPageBreak/>
        <w:t>discovered candidate Located UEs to the LMF for the selection. After the LMF determines the selected Located UE(s), the LMF sends the selected Located UE(s) to the Target UE.</w:t>
      </w:r>
    </w:p>
    <w:p w14:paraId="6449642E" w14:textId="2EB5D590" w:rsidR="001D076B" w:rsidRDefault="001D076B" w:rsidP="001D076B">
      <w:r>
        <w:t xml:space="preserve">In this release of the specification, for </w:t>
      </w:r>
      <w:r w:rsidR="00893DB4">
        <w:rPr>
          <w:rFonts w:eastAsia="等线"/>
          <w:lang w:eastAsia="ko-KR"/>
        </w:rPr>
        <w:t>UE Positioning assisted by</w:t>
      </w:r>
      <w:r w:rsidR="00893DB4" w:rsidRPr="00A610A9">
        <w:rPr>
          <w:lang w:eastAsia="ko-KR"/>
        </w:rPr>
        <w:t xml:space="preserve"> S</w:t>
      </w:r>
      <w:r w:rsidR="00893DB4">
        <w:rPr>
          <w:lang w:eastAsia="ko-KR"/>
        </w:rPr>
        <w:t>idelink</w:t>
      </w:r>
      <w:r w:rsidR="00893DB4" w:rsidRPr="00A610A9">
        <w:rPr>
          <w:lang w:eastAsia="ko-KR"/>
        </w:rPr>
        <w:t xml:space="preserve"> Positioning</w:t>
      </w:r>
      <w:r w:rsidR="00893DB4">
        <w:rPr>
          <w:lang w:eastAsia="ko-KR"/>
        </w:rPr>
        <w:t xml:space="preserve"> and involving 5GC</w:t>
      </w:r>
      <w:r>
        <w:t>, the Target UE shall discover and select Located UEs that are in the same serving PLMN of the Target UE</w:t>
      </w:r>
      <w:r w:rsidR="00893DB4" w:rsidRPr="00893DB4">
        <w:t xml:space="preserve"> </w:t>
      </w:r>
      <w:r w:rsidR="00893DB4">
        <w:t>as described in clause 5.5.1</w:t>
      </w:r>
      <w:r>
        <w:t>.</w:t>
      </w:r>
    </w:p>
    <w:p w14:paraId="1261529E" w14:textId="77777777" w:rsidR="001D076B" w:rsidRDefault="001D076B"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31"/>
      </w:pPr>
      <w:bookmarkStart w:id="434" w:name="_Toc133441658"/>
      <w:bookmarkStart w:id="435" w:name="_Toc134242622"/>
      <w:bookmarkStart w:id="436" w:name="_Toc136480516"/>
      <w:bookmarkStart w:id="437" w:name="_Toc136480629"/>
      <w:bookmarkStart w:id="438" w:name="_Toc136481760"/>
      <w:r>
        <w:t>5.2.3</w:t>
      </w:r>
      <w:r>
        <w:tab/>
        <w:t xml:space="preserve">SL Positioning Server UE Discovery </w:t>
      </w:r>
      <w:r>
        <w:rPr>
          <w:rFonts w:hint="eastAsia"/>
        </w:rPr>
        <w:t>&amp;</w:t>
      </w:r>
      <w:r>
        <w:t xml:space="preserve"> </w:t>
      </w:r>
      <w:r>
        <w:rPr>
          <w:rFonts w:hint="eastAsia"/>
        </w:rPr>
        <w:t>Selection</w:t>
      </w:r>
      <w:bookmarkEnd w:id="434"/>
      <w:bookmarkEnd w:id="435"/>
      <w:bookmarkEnd w:id="436"/>
      <w:bookmarkEnd w:id="437"/>
      <w:bookmarkEnd w:id="438"/>
    </w:p>
    <w:p w14:paraId="1FCA6378" w14:textId="77777777" w:rsidR="001D076B" w:rsidRDefault="001D076B" w:rsidP="007465D0">
      <w:r>
        <w:t>SL Positioning Server UE Discovery &amp; Selection is performed by the Target UE, when it meets one or more of the following criteria:</w:t>
      </w:r>
    </w:p>
    <w:p w14:paraId="5F120C89" w14:textId="5277C639" w:rsidR="00893DB4" w:rsidRDefault="001D076B" w:rsidP="00893DB4">
      <w:pPr>
        <w:ind w:left="568" w:hanging="284"/>
      </w:pPr>
      <w:r>
        <w:t>-</w:t>
      </w:r>
      <w:r>
        <w:tab/>
        <w:t>The Target UE and the discovered SL Reference UEs are currently not served by a network supporting Ranging/SL Positioning (e.g. because they are out-of-coverage or the serving network does not support Ranging/SL Positioning</w:t>
      </w:r>
      <w:r w:rsidRPr="00893DB4">
        <w:t>).</w:t>
      </w:r>
      <w:r w:rsidR="00893DB4" w:rsidRPr="00893DB4">
        <w:t xml:space="preserve">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 SL Reference UE and Target UE may indicate whether its serving network supports Ranging/SL Positioning or not to each other. The indication of serving network not supporting Ranging/SL Positioning can be reused to notify each other when UE has no NAS connection available.</w:t>
      </w:r>
    </w:p>
    <w:p w14:paraId="79D064D4" w14:textId="0AF25316" w:rsidR="001D076B" w:rsidRDefault="00893DB4" w:rsidP="00893DB4">
      <w:pPr>
        <w:pStyle w:val="EditorsNote"/>
      </w:pPr>
      <w:r w:rsidRPr="00893DB4">
        <w:t>Editor’s Note: need to determine if such indication is provided during discovery or capability exchange, and whether or not it requires RAN WG2 involvement.</w:t>
      </w:r>
    </w:p>
    <w:p w14:paraId="10468EAE" w14:textId="52AD7DCB" w:rsidR="001D076B" w:rsidRDefault="001D076B" w:rsidP="001D076B">
      <w:pPr>
        <w:pStyle w:val="B1"/>
      </w:pPr>
      <w:r>
        <w:t>-</w:t>
      </w:r>
      <w:r>
        <w:tab/>
        <w:t>The Target UE is not capable of performing SL Positioning Server UE functionalities.</w:t>
      </w:r>
    </w:p>
    <w:p w14:paraId="64BFAE95" w14:textId="547DF537" w:rsidR="00361FA7" w:rsidRDefault="00361FA7" w:rsidP="00361FA7">
      <w:pPr>
        <w:ind w:left="568" w:hanging="284"/>
      </w:pPr>
      <w:r>
        <w:rPr>
          <w:rFonts w:eastAsiaTheme="minorEastAsia" w:hint="eastAsia"/>
          <w:lang w:eastAsia="zh-CN"/>
        </w:rPr>
        <w:t>-</w:t>
      </w:r>
      <w:r>
        <w:rPr>
          <w:rFonts w:eastAsiaTheme="minorEastAsia"/>
          <w:lang w:eastAsia="zh-CN"/>
        </w:rPr>
        <w:tab/>
        <w:t>The</w:t>
      </w:r>
      <w:r w:rsidRPr="00F06097">
        <w:rPr>
          <w:rFonts w:eastAsiaTheme="minorEastAsia"/>
          <w:lang w:eastAsia="zh-CN"/>
        </w:rPr>
        <w:t xml:space="preserve"> SL Reference UEs</w:t>
      </w:r>
      <w:r>
        <w:rPr>
          <w:rFonts w:eastAsiaTheme="minorEastAsia"/>
          <w:lang w:eastAsia="zh-CN"/>
        </w:rPr>
        <w:t xml:space="preserve"> are </w:t>
      </w:r>
      <w:r w:rsidRPr="00F06097">
        <w:rPr>
          <w:rFonts w:eastAsiaTheme="minorEastAsia"/>
          <w:lang w:eastAsia="zh-CN"/>
        </w:rPr>
        <w:t>not capable of performing SL Positioning Server UE functionalities</w:t>
      </w:r>
      <w:r>
        <w:rPr>
          <w:rFonts w:eastAsiaTheme="minorEastAsia"/>
          <w:lang w:eastAsia="zh-CN"/>
        </w:rPr>
        <w:t>.</w:t>
      </w:r>
    </w:p>
    <w:p w14:paraId="73FEE399" w14:textId="611225F2"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77777777" w:rsidR="007465D0" w:rsidRDefault="007465D0" w:rsidP="007465D0">
      <w:r w:rsidRPr="0014401C">
        <w:t>The Target UE shall discover and select a SL Positioning Server UEs that are in the same or different serving PLMN of the Target UE and the Reference UE(s).</w:t>
      </w:r>
    </w:p>
    <w:p w14:paraId="6A1D547C" w14:textId="7900A6B2" w:rsidR="001D076B" w:rsidRDefault="001D076B" w:rsidP="001D076B">
      <w:pPr>
        <w:pStyle w:val="EditorsNote"/>
      </w:pPr>
      <w:r>
        <w:t>Editor's note:</w:t>
      </w:r>
      <w:r>
        <w:tab/>
        <w:t>Other criteria for the selection of SL Positioning Server UE is FFS, and can be coordinated with RAN WGs.</w:t>
      </w:r>
    </w:p>
    <w:p w14:paraId="533E0E44" w14:textId="415EFC34" w:rsidR="003434B7" w:rsidRPr="00CB5EC9" w:rsidRDefault="003434B7" w:rsidP="003434B7">
      <w:pPr>
        <w:pStyle w:val="21"/>
        <w:rPr>
          <w:lang w:eastAsia="zh-CN"/>
        </w:rPr>
      </w:pPr>
      <w:bookmarkStart w:id="439" w:name="_Toc128730192"/>
      <w:bookmarkStart w:id="440" w:name="_Toc133441659"/>
      <w:bookmarkStart w:id="441" w:name="_Toc134242623"/>
      <w:bookmarkStart w:id="442" w:name="_Toc136480517"/>
      <w:bookmarkStart w:id="443" w:name="_Toc136480630"/>
      <w:bookmarkStart w:id="444" w:name="_Toc136481761"/>
      <w:r>
        <w:t>5.3</w:t>
      </w:r>
      <w:r w:rsidRPr="00CB5EC9">
        <w:rPr>
          <w:lang w:eastAsia="ko-KR"/>
        </w:rPr>
        <w:tab/>
      </w:r>
      <w:r>
        <w:rPr>
          <w:lang w:eastAsia="zh-CN"/>
        </w:rPr>
        <w:t>Ranging/SL Positioning control</w:t>
      </w:r>
      <w:bookmarkEnd w:id="439"/>
      <w:bookmarkEnd w:id="440"/>
      <w:bookmarkEnd w:id="441"/>
      <w:bookmarkEnd w:id="442"/>
      <w:bookmarkEnd w:id="443"/>
      <w:bookmarkEnd w:id="444"/>
    </w:p>
    <w:p w14:paraId="0EB63095" w14:textId="77777777" w:rsidR="003434B7" w:rsidRDefault="003434B7" w:rsidP="003434B7">
      <w:pPr>
        <w:pStyle w:val="31"/>
      </w:pPr>
      <w:bookmarkStart w:id="445" w:name="_Toc128730193"/>
      <w:bookmarkStart w:id="446" w:name="_Toc133441660"/>
      <w:bookmarkStart w:id="447" w:name="_Toc134242624"/>
      <w:bookmarkStart w:id="448" w:name="_Toc136480518"/>
      <w:bookmarkStart w:id="449" w:name="_Toc136480631"/>
      <w:bookmarkStart w:id="450" w:name="_Toc136481762"/>
      <w:r>
        <w:t>5.3.1</w:t>
      </w:r>
      <w:r>
        <w:tab/>
        <w:t>General</w:t>
      </w:r>
      <w:bookmarkEnd w:id="445"/>
      <w:bookmarkEnd w:id="446"/>
      <w:bookmarkEnd w:id="447"/>
      <w:bookmarkEnd w:id="448"/>
      <w:bookmarkEnd w:id="449"/>
      <w:bookmarkEnd w:id="450"/>
    </w:p>
    <w:p w14:paraId="1ECACB78" w14:textId="7D5CDFCC" w:rsidR="001D076B" w:rsidRDefault="001D076B" w:rsidP="001D076B">
      <w:pPr>
        <w:rPr>
          <w:rFonts w:eastAsia="等线"/>
          <w:lang w:eastAsia="zh-CN"/>
        </w:rPr>
      </w:pPr>
      <w:r>
        <w:rPr>
          <w:rFonts w:eastAsia="等线"/>
          <w:lang w:eastAsia="zh-CN"/>
        </w:rPr>
        <w:t xml:space="preserve">Any UE supporting Ranging/SL Positioning, e.g. Target UE, Reference UE, Sidelink Positioning Server UE,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 defined in </w:t>
      </w:r>
      <w:r w:rsidR="00B9060F">
        <w:rPr>
          <w:rFonts w:eastAsia="等线"/>
          <w:lang w:eastAsia="zh-CN"/>
        </w:rPr>
        <w:t>TS 38.355 [</w:t>
      </w:r>
      <w:r>
        <w:rPr>
          <w:rFonts w:eastAsia="等线"/>
          <w:lang w:eastAsia="zh-CN"/>
        </w:rPr>
        <w:t>12],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3CC3F7FB" w:rsidR="001D076B" w:rsidRDefault="001D076B" w:rsidP="001D076B">
      <w:pPr>
        <w:pStyle w:val="NO"/>
        <w:rPr>
          <w:rFonts w:eastAsia="等线"/>
          <w:lang w:eastAsia="zh-CN"/>
        </w:rPr>
      </w:pPr>
      <w:r>
        <w:rPr>
          <w:rFonts w:eastAsia="等线"/>
          <w:lang w:eastAsia="zh-CN"/>
        </w:rPr>
        <w:lastRenderedPageBreak/>
        <w:t>NOTE 1:</w:t>
      </w:r>
      <w:r>
        <w:rPr>
          <w:rFonts w:eastAsia="等线"/>
          <w:lang w:eastAsia="zh-CN"/>
        </w:rPr>
        <w:tab/>
        <w:t>The Ranging/SL Positioning Protocol (RSPP) mention above corresponds to Sidelink Positioning Protocol (SLPP) in RAN.</w:t>
      </w:r>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7096FC12" w14:textId="77777777" w:rsidR="001D076B" w:rsidRDefault="001D076B" w:rsidP="003434B7">
      <w:r>
        <w:t>The RSPP is exchanged over SR5 over PC5-U reference point between UEs (i.e. Target UE, Reference UE, Assistant UE, Located UE and SL Positioning Server UE) to manage the Ranging/SL Positioning service sessions between UEs or among a group of UEs.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 The RSPP supports the following functions:</w:t>
      </w:r>
    </w:p>
    <w:p w14:paraId="2670B5BE" w14:textId="77777777" w:rsidR="001D076B" w:rsidRDefault="001D076B" w:rsidP="001D076B">
      <w:pPr>
        <w:pStyle w:val="B1"/>
      </w:pPr>
      <w:r>
        <w:t>-</w:t>
      </w:r>
      <w:r>
        <w:tab/>
        <w:t>exchange the Ranging/Sidelink Positioning capability;</w:t>
      </w:r>
    </w:p>
    <w:p w14:paraId="05C48D47" w14:textId="77777777" w:rsidR="001D076B" w:rsidRDefault="001D076B" w:rsidP="001D076B">
      <w:pPr>
        <w:pStyle w:val="B1"/>
      </w:pPr>
      <w:r>
        <w:t>-</w:t>
      </w:r>
      <w:r>
        <w:tab/>
        <w:t>exchange the Ranging/Sidelink Positioning assistant data;</w:t>
      </w:r>
    </w:p>
    <w:p w14:paraId="70EA1A25" w14:textId="77777777" w:rsidR="001D076B" w:rsidRDefault="001D076B" w:rsidP="001D076B">
      <w:pPr>
        <w:pStyle w:val="B1"/>
      </w:pPr>
      <w:r>
        <w:t>-</w:t>
      </w:r>
      <w:r>
        <w:tab/>
        <w:t>exchange Ranging/Sidelink positioning measurement data/result.</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470DE28C" w:rsidR="001D076B" w:rsidRDefault="001D076B" w:rsidP="001D076B">
      <w:pPr>
        <w:pStyle w:val="NO"/>
      </w:pPr>
      <w:r>
        <w:t>NOTE 4:</w:t>
      </w:r>
      <w:r>
        <w:tab/>
        <w:t>The Ranging/Sidelink positioning supports the scheduled location time feature.</w:t>
      </w:r>
    </w:p>
    <w:p w14:paraId="715987A4" w14:textId="43548E95" w:rsidR="001D076B" w:rsidRDefault="001D076B" w:rsidP="003434B7">
      <w:r>
        <w:t xml:space="preserve">A LMF shall be involved when at least one of the Target UE and the Reference UE are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等线"/>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7777777"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 Reference UE, the LMF can still decide that a SL Positioning Server UE, Target UE or Reference UE executes the result calculation. A SL Positioning Server UE can be co-located with a Target UE or Reference UE.</w:t>
      </w:r>
    </w:p>
    <w:p w14:paraId="438784D2" w14:textId="5626D06A" w:rsidR="003434B7" w:rsidRPr="00113CE4" w:rsidRDefault="001D076B" w:rsidP="001D076B">
      <w:pPr>
        <w:pStyle w:val="EditorsNote"/>
      </w:pPr>
      <w:r>
        <w:t>Editor's note:</w:t>
      </w:r>
      <w:r>
        <w:tab/>
        <w:t>Functionalities of the SL Positioning Server UE will be determined by RAN WGs.</w:t>
      </w:r>
    </w:p>
    <w:p w14:paraId="40FF3B57" w14:textId="11FE4551" w:rsidR="003434B7" w:rsidRPr="00113CE4" w:rsidRDefault="003434B7" w:rsidP="003434B7">
      <w:pPr>
        <w:pStyle w:val="31"/>
      </w:pPr>
      <w:bookmarkStart w:id="451" w:name="_Toc128730194"/>
      <w:bookmarkStart w:id="452" w:name="_Toc133441661"/>
      <w:bookmarkStart w:id="453" w:name="_Toc134242625"/>
      <w:bookmarkStart w:id="454" w:name="_Toc136480519"/>
      <w:bookmarkStart w:id="455" w:name="_Toc136480632"/>
      <w:bookmarkStart w:id="456" w:name="_Toc136481763"/>
      <w:r w:rsidRPr="00113CE4">
        <w:t>5.3.2</w:t>
      </w:r>
      <w:r w:rsidRPr="00113CE4">
        <w:tab/>
        <w:t>Transport of RSPP over PC5</w:t>
      </w:r>
      <w:bookmarkEnd w:id="451"/>
      <w:bookmarkEnd w:id="452"/>
      <w:bookmarkEnd w:id="453"/>
      <w:bookmarkEnd w:id="454"/>
      <w:bookmarkEnd w:id="455"/>
      <w:bookmarkEnd w:id="456"/>
    </w:p>
    <w:p w14:paraId="1A944449" w14:textId="7CC0B76E" w:rsidR="003434B7" w:rsidRPr="00113CE4" w:rsidRDefault="003434B7" w:rsidP="003434B7">
      <w:pPr>
        <w:pStyle w:val="41"/>
      </w:pPr>
      <w:bookmarkStart w:id="457" w:name="_Toc128730195"/>
      <w:bookmarkStart w:id="458" w:name="_Toc133441662"/>
      <w:bookmarkStart w:id="459" w:name="_Toc134242626"/>
      <w:bookmarkStart w:id="460" w:name="_Toc136480520"/>
      <w:bookmarkStart w:id="461" w:name="_Toc136480633"/>
      <w:bookmarkStart w:id="462" w:name="_Toc136481764"/>
      <w:r w:rsidRPr="00113CE4">
        <w:t>5.3.2.1</w:t>
      </w:r>
      <w:r w:rsidRPr="00113CE4">
        <w:tab/>
        <w:t>General</w:t>
      </w:r>
      <w:bookmarkEnd w:id="457"/>
      <w:bookmarkEnd w:id="458"/>
      <w:bookmarkEnd w:id="459"/>
      <w:bookmarkEnd w:id="460"/>
      <w:bookmarkEnd w:id="461"/>
      <w:bookmarkEnd w:id="462"/>
    </w:p>
    <w:p w14:paraId="5F718F91" w14:textId="2FDBBDE2" w:rsidR="001D076B" w:rsidRDefault="001D076B" w:rsidP="00EB4960">
      <w:r>
        <w:t xml:space="preserve">Depending on type of the UE (e.g. V2X capable or 5G ProSe capable), V2X Communication procedures as defined in </w:t>
      </w:r>
      <w:r w:rsidR="00B9060F">
        <w:t>TS 23.287 [</w:t>
      </w:r>
      <w:r>
        <w:t xml:space="preserve">6] or 5G ProSe Direct Communication procedures as defined in </w:t>
      </w:r>
      <w:r w:rsidR="00B9060F">
        <w:t>TS 23.304 [</w:t>
      </w:r>
      <w:r>
        <w:t>7] are used for the RSPP transport between UEs over PC5:</w:t>
      </w:r>
    </w:p>
    <w:p w14:paraId="7CE469AC" w14:textId="00D38366" w:rsidR="001D076B" w:rsidRDefault="001D076B" w:rsidP="001D076B">
      <w:pPr>
        <w:pStyle w:val="B1"/>
      </w:pPr>
      <w:r>
        <w:t>-</w:t>
      </w:r>
      <w:r>
        <w:tab/>
        <w:t xml:space="preserve">For V2X capable UEs, policies and parameters defined in </w:t>
      </w:r>
      <w:r w:rsidR="00B9060F">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B9060F">
        <w:t>TS 23.287 [</w:t>
      </w:r>
      <w:r>
        <w:t>6] clause 3.1.</w:t>
      </w:r>
    </w:p>
    <w:p w14:paraId="58EA7E29" w14:textId="06D36909" w:rsidR="001D076B" w:rsidRDefault="001D076B" w:rsidP="001D076B">
      <w:pPr>
        <w:pStyle w:val="B1"/>
      </w:pPr>
      <w:r>
        <w:t>-</w:t>
      </w:r>
      <w:r>
        <w:tab/>
        <w:t xml:space="preserve">For 5G ProSe capable UEs, policies and parameters defined in </w:t>
      </w:r>
      <w:r w:rsidR="00B9060F">
        <w:t>TS 23.304 [</w:t>
      </w:r>
      <w:r>
        <w:t xml:space="preserve">7] clause 5.1.3.1 applies. To determine the parameters, the ProSe services (i.e. ProSe identifiers) shall take the value(s) defined for "Ranging/SL Positioning Protocol" in corresponding format described in </w:t>
      </w:r>
      <w:r w:rsidR="00B9060F">
        <w:t>TS 23.304 [</w:t>
      </w:r>
      <w:r>
        <w:t>7] clause 3.1.</w:t>
      </w:r>
    </w:p>
    <w:p w14:paraId="55A90147" w14:textId="77777777" w:rsidR="001D076B" w:rsidRDefault="001D076B" w:rsidP="001D076B">
      <w:pPr>
        <w:pStyle w:val="NO"/>
      </w:pPr>
      <w:r>
        <w:t>NOTE:</w:t>
      </w:r>
      <w:r>
        <w:tab/>
        <w:t>For a UE that is both V2X capable and 5G ProSe capable, separate RSPP sessions will be used, i.e. no V2X and 5G ProSe cross communication is supported.</w:t>
      </w:r>
    </w:p>
    <w:p w14:paraId="7CB24EEC" w14:textId="2C9309B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B9060F">
        <w:t>TS 23.287 [</w:t>
      </w:r>
      <w:r>
        <w:t xml:space="preserve">6] and clause 5.3 of </w:t>
      </w:r>
      <w:r w:rsidR="00B9060F">
        <w:t>TS 23.304 [</w:t>
      </w:r>
      <w:r>
        <w:t>7] are used to support the corresponding communicated modes.</w:t>
      </w:r>
    </w:p>
    <w:p w14:paraId="6F3D9F71" w14:textId="304B21A8" w:rsidR="001D076B" w:rsidRDefault="001D076B" w:rsidP="00EB4960">
      <w:r>
        <w:lastRenderedPageBreak/>
        <w:t xml:space="preserve">RSPP messages are common for V2X capable UEs and 5G ProSe capable UEs. PC5-U is used as the transport layer for RSPP. The RSPP message is carried using "Non-IP" PDCP SDU type for V2X capable UEs as defined in clause 6.1.1 of </w:t>
      </w:r>
      <w:r w:rsidR="00B9060F">
        <w:t>TS 23.287 [</w:t>
      </w:r>
      <w:r>
        <w:t xml:space="preserve">6], and "Unstructured" PDCP SDU type for 5G ProSe capable UEs as defined in clause 6.1.2.2 of </w:t>
      </w:r>
      <w:r w:rsidR="00B9060F">
        <w:t>TS 23.304 [</w:t>
      </w:r>
      <w:r>
        <w:t>7].</w:t>
      </w:r>
    </w:p>
    <w:p w14:paraId="45EF2654" w14:textId="4AA72669" w:rsidR="003434B7" w:rsidRPr="00113CE4" w:rsidRDefault="003434B7" w:rsidP="003434B7">
      <w:pPr>
        <w:pStyle w:val="41"/>
      </w:pPr>
      <w:bookmarkStart w:id="463" w:name="_Toc128730196"/>
      <w:bookmarkStart w:id="464" w:name="_Toc133441663"/>
      <w:bookmarkStart w:id="465" w:name="_Toc134242627"/>
      <w:bookmarkStart w:id="466" w:name="_Toc136480521"/>
      <w:bookmarkStart w:id="467" w:name="_Toc136480634"/>
      <w:bookmarkStart w:id="468" w:name="_Toc136481765"/>
      <w:r w:rsidRPr="00113CE4">
        <w:t>5.3.2.2</w:t>
      </w:r>
      <w:r w:rsidRPr="00113CE4">
        <w:tab/>
        <w:t>Identifiers used for RSPP transport over PC5</w:t>
      </w:r>
      <w:bookmarkEnd w:id="463"/>
      <w:bookmarkEnd w:id="464"/>
      <w:bookmarkEnd w:id="465"/>
      <w:bookmarkEnd w:id="466"/>
      <w:bookmarkEnd w:id="467"/>
      <w:bookmarkEnd w:id="468"/>
    </w:p>
    <w:p w14:paraId="5B882C0D" w14:textId="57BADADD" w:rsidR="001D076B" w:rsidRDefault="001D076B" w:rsidP="003434B7">
      <w:r>
        <w:t xml:space="preserve">As defined in clause 5.6.1 of </w:t>
      </w:r>
      <w:r w:rsidR="00B9060F">
        <w:t>TS 23.287 [</w:t>
      </w:r>
      <w:r>
        <w:t xml:space="preserve">6] and clause 5.8.2 of </w:t>
      </w:r>
      <w:r w:rsidR="00B9060F">
        <w:t>TS 23.304 [</w:t>
      </w:r>
      <w:r>
        <w:t>7], multiple identifiers need to be determined for the PC5 operations, depending on the communication mode used.</w:t>
      </w:r>
    </w:p>
    <w:p w14:paraId="11B5BE9B" w14:textId="64C86547" w:rsidR="001D076B" w:rsidRDefault="001D076B" w:rsidP="003434B7">
      <w:r>
        <w:t xml:space="preserve">For broadcast mode, the destination Layer-2 ID and source Layer-2 ID(s) are chosen based on UE configuration, as defined in clause 5.6.1.2 of </w:t>
      </w:r>
      <w:r w:rsidR="00B9060F">
        <w:t>TS 23.287 [</w:t>
      </w:r>
      <w:r>
        <w:t xml:space="preserve">6] and clause 5.8.2.2 of </w:t>
      </w:r>
      <w:r w:rsidR="00B9060F">
        <w:t>TS 23.304 [</w:t>
      </w:r>
      <w:r>
        <w:t>7].</w:t>
      </w:r>
    </w:p>
    <w:p w14:paraId="174D44ED" w14:textId="67ED2249"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B9060F">
        <w:t>TS 23.287 [</w:t>
      </w:r>
      <w:r>
        <w:t xml:space="preserve">6] and clause 5.8.2.3 of </w:t>
      </w:r>
      <w:r w:rsidR="00B9060F">
        <w:t>TS 23.304 [</w:t>
      </w:r>
      <w:r>
        <w:t>7].</w:t>
      </w:r>
    </w:p>
    <w:p w14:paraId="1AB92970" w14:textId="5AC39B77" w:rsidR="001D076B" w:rsidRDefault="001D076B" w:rsidP="003434B7">
      <w:r>
        <w:t xml:space="preserve">For unicast mode, the UE needs to establish a unicast link to the peer UE. To support the mechanisms as defined in clause 5.6.1.4 of </w:t>
      </w:r>
      <w:r w:rsidR="00B9060F">
        <w:t>TS 23.287 [</w:t>
      </w:r>
      <w:r>
        <w:t xml:space="preserve">6] and 5.8.2.4 of </w:t>
      </w:r>
      <w:r w:rsidR="00B9060F">
        <w:t>TS 23.304 [</w:t>
      </w:r>
      <w:r>
        <w:t>7], the RSPP needs to provide the Application Layer IDs of the UE and the peer UE, and to be used in the PC5 unicast link establishment procedure. When the Application Layer ID changes, the Layer-2 IDs used for the unicast link shall also be changed.</w:t>
      </w:r>
    </w:p>
    <w:p w14:paraId="1C166B94" w14:textId="77777777" w:rsidR="001D076B" w:rsidRDefault="001D076B" w:rsidP="001D076B">
      <w:pPr>
        <w:pStyle w:val="NO"/>
      </w:pPr>
      <w:r>
        <w:t>NOTE:</w:t>
      </w:r>
      <w:r>
        <w:tab/>
        <w:t>The Application Layer ID to be used is determined by RSPP layer signalling.</w:t>
      </w:r>
    </w:p>
    <w:p w14:paraId="141FB7EE" w14:textId="0943592E" w:rsidR="001D076B" w:rsidRDefault="001D076B" w:rsidP="003434B7">
      <w:r>
        <w:t xml:space="preserve">Based on privacy configurations, the UE may periodically change its source Layer 2 ID, as defined in </w:t>
      </w:r>
      <w:r w:rsidR="00B9060F">
        <w:t>TS 23.287 [</w:t>
      </w:r>
      <w:r>
        <w:t xml:space="preserve">6] and </w:t>
      </w:r>
      <w:r w:rsidR="00B9060F">
        <w:t>TS 23.304 [</w:t>
      </w:r>
      <w:r>
        <w:t>7].</w:t>
      </w:r>
    </w:p>
    <w:p w14:paraId="14F2E6FA" w14:textId="77777777" w:rsidR="003540AB" w:rsidRDefault="003540AB" w:rsidP="003540AB">
      <w:pPr>
        <w:pStyle w:val="31"/>
        <w:rPr>
          <w:lang w:eastAsia="zh-CN"/>
        </w:rPr>
      </w:pPr>
      <w:bookmarkStart w:id="469" w:name="_Toc133441664"/>
      <w:bookmarkStart w:id="470" w:name="_Toc134242628"/>
      <w:bookmarkStart w:id="471" w:name="_Toc136480522"/>
      <w:bookmarkStart w:id="472" w:name="_Toc136480635"/>
      <w:bookmarkStart w:id="473" w:name="_Toc136481766"/>
      <w:r>
        <w:rPr>
          <w:rFonts w:hint="eastAsia"/>
          <w:lang w:eastAsia="zh-CN"/>
        </w:rPr>
        <w:t>5</w:t>
      </w:r>
      <w:r>
        <w:rPr>
          <w:lang w:eastAsia="zh-CN"/>
        </w:rPr>
        <w:t>.3.3</w:t>
      </w:r>
      <w:r>
        <w:rPr>
          <w:lang w:eastAsia="zh-CN"/>
        </w:rPr>
        <w:tab/>
      </w:r>
      <w:r>
        <w:rPr>
          <w:rFonts w:eastAsia="等线"/>
          <w:lang w:eastAsia="zh-CN"/>
        </w:rPr>
        <w:t>P</w:t>
      </w:r>
      <w:r w:rsidRPr="00113CE4">
        <w:t>rotocols between UE and LMF</w:t>
      </w:r>
      <w:bookmarkEnd w:id="469"/>
      <w:bookmarkEnd w:id="470"/>
      <w:bookmarkEnd w:id="471"/>
      <w:bookmarkEnd w:id="472"/>
      <w:bookmarkEnd w:id="473"/>
    </w:p>
    <w:p w14:paraId="32DC395B" w14:textId="4CF310C8" w:rsidR="001D076B" w:rsidRPr="001D076B" w:rsidRDefault="001D076B" w:rsidP="007B3E59">
      <w:pPr>
        <w:pStyle w:val="EditorsNote"/>
      </w:pPr>
      <w:r>
        <w:t>Editor's note:</w:t>
      </w:r>
      <w:r>
        <w:tab/>
        <w:t>This clause defines protocols between UE and LMF. The protocol used between UE and LMF will be decided by RAN and could be an extension of LPP, a new protocol or both.</w:t>
      </w:r>
    </w:p>
    <w:p w14:paraId="26F24AFC" w14:textId="078C0FE2" w:rsidR="00F618DF" w:rsidRPr="00F618DF" w:rsidRDefault="00F618DF" w:rsidP="00BC59D6">
      <w:pPr>
        <w:pStyle w:val="21"/>
        <w:rPr>
          <w:lang w:eastAsia="ko-KR"/>
        </w:rPr>
      </w:pPr>
      <w:bookmarkStart w:id="474" w:name="_Toc128730197"/>
      <w:bookmarkStart w:id="475" w:name="_Toc133441665"/>
      <w:bookmarkStart w:id="476" w:name="_Toc134242629"/>
      <w:bookmarkStart w:id="477" w:name="_Toc136480523"/>
      <w:bookmarkStart w:id="478" w:name="_Toc136480636"/>
      <w:bookmarkStart w:id="479" w:name="_Toc136481767"/>
      <w:r>
        <w:rPr>
          <w:rFonts w:hint="eastAsia"/>
          <w:lang w:eastAsia="zh-CN"/>
        </w:rPr>
        <w:t>5</w:t>
      </w:r>
      <w:r>
        <w:rPr>
          <w:lang w:eastAsia="zh-CN"/>
        </w:rPr>
        <w:t>.4</w:t>
      </w:r>
      <w:r>
        <w:rPr>
          <w:lang w:eastAsia="zh-CN"/>
        </w:rPr>
        <w:tab/>
        <w:t>Void</w:t>
      </w:r>
      <w:bookmarkEnd w:id="474"/>
      <w:bookmarkEnd w:id="475"/>
      <w:bookmarkEnd w:id="476"/>
      <w:bookmarkEnd w:id="477"/>
      <w:bookmarkEnd w:id="478"/>
      <w:bookmarkEnd w:id="479"/>
    </w:p>
    <w:p w14:paraId="53931DAC" w14:textId="5B27FC61" w:rsidR="00BC59D6" w:rsidRPr="00A610A9" w:rsidRDefault="00BC59D6" w:rsidP="00BC59D6">
      <w:pPr>
        <w:pStyle w:val="21"/>
        <w:rPr>
          <w:lang w:eastAsia="ko-KR"/>
        </w:rPr>
      </w:pPr>
      <w:bookmarkStart w:id="480" w:name="_Toc128730198"/>
      <w:bookmarkStart w:id="481" w:name="_Toc133441666"/>
      <w:bookmarkStart w:id="482" w:name="_Toc134242630"/>
      <w:bookmarkStart w:id="483" w:name="_Toc136480524"/>
      <w:bookmarkStart w:id="484" w:name="_Toc136480637"/>
      <w:bookmarkStart w:id="485" w:name="_Toc136481768"/>
      <w:r w:rsidRPr="00A610A9">
        <w:rPr>
          <w:lang w:eastAsia="ko-KR"/>
        </w:rPr>
        <w:t>5.</w:t>
      </w:r>
      <w:r w:rsidR="00877D57">
        <w:rPr>
          <w:lang w:eastAsia="zh-CN"/>
        </w:rPr>
        <w:t>5</w:t>
      </w:r>
      <w:r w:rsidRPr="00A610A9">
        <w:rPr>
          <w:lang w:eastAsia="ko-KR"/>
        </w:rPr>
        <w:tab/>
      </w:r>
      <w:r w:rsidR="00BF733B">
        <w:rPr>
          <w:rFonts w:eastAsia="等线"/>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480"/>
      <w:r w:rsidR="00BF733B">
        <w:rPr>
          <w:lang w:eastAsia="ko-KR"/>
        </w:rPr>
        <w:t xml:space="preserve"> and involving 5GC</w:t>
      </w:r>
      <w:bookmarkEnd w:id="481"/>
      <w:bookmarkEnd w:id="482"/>
      <w:bookmarkEnd w:id="483"/>
      <w:bookmarkEnd w:id="484"/>
      <w:bookmarkEnd w:id="485"/>
    </w:p>
    <w:p w14:paraId="11564C21" w14:textId="278A0E04" w:rsidR="00BC59D6" w:rsidRPr="00C81E9B" w:rsidRDefault="00BC59D6" w:rsidP="00C67160">
      <w:pPr>
        <w:pStyle w:val="31"/>
        <w:rPr>
          <w:lang w:eastAsia="ko-KR"/>
        </w:rPr>
      </w:pPr>
      <w:bookmarkStart w:id="486" w:name="_Toc128730199"/>
      <w:bookmarkStart w:id="487" w:name="_Toc133441667"/>
      <w:bookmarkStart w:id="488" w:name="_Toc134242631"/>
      <w:bookmarkStart w:id="489" w:name="_Toc136480525"/>
      <w:bookmarkStart w:id="490" w:name="_Toc136480638"/>
      <w:bookmarkStart w:id="491" w:name="_Toc136481769"/>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486"/>
      <w:bookmarkEnd w:id="487"/>
      <w:bookmarkEnd w:id="488"/>
      <w:bookmarkEnd w:id="489"/>
      <w:bookmarkEnd w:id="490"/>
      <w:bookmarkEnd w:id="491"/>
    </w:p>
    <w:p w14:paraId="3E545342" w14:textId="6954501F" w:rsidR="001D076B" w:rsidRDefault="001D076B" w:rsidP="00BC59D6">
      <w:r>
        <w:t xml:space="preserve">This feature is used to estimate the location of a Target UE with the assistance of the network by using the location of one or more Located UEs and the distance and/or direction between the Target UE and the Located UE(s) , i.e. the 5GC-MO-LR and 5GC-MT-LR services. For location service requests for relative positioning/range/direction between </w:t>
      </w:r>
      <w:r w:rsidR="00E34613">
        <w:t>two</w:t>
      </w:r>
      <w:r>
        <w:t xml:space="preserve"> or more UEs, i.e. SL-MO-LR/SL-MT-LR, the principles are described in clause 5.6.</w:t>
      </w:r>
    </w:p>
    <w:p w14:paraId="4F0EECFA" w14:textId="4AADB3D5" w:rsidR="001D076B" w:rsidRDefault="001D076B" w:rsidP="00BC59D6">
      <w:r>
        <w:t xml:space="preserve">For Sidelink Positioning and Ranging, UE assisted mode, UE based mode or standalone mode can be used to estimate the distance and/or direction between the UE and the Located UE(s). These modes are the same as those defined in </w:t>
      </w:r>
      <w:r w:rsidR="00B9060F">
        <w:t>TS 23.273 [</w:t>
      </w:r>
      <w:r>
        <w:t>8].</w:t>
      </w:r>
    </w:p>
    <w:p w14:paraId="2D81DE6C" w14:textId="4E1FC372" w:rsidR="001D076B" w:rsidRDefault="001D076B" w:rsidP="00BC59D6">
      <w:r>
        <w:t xml:space="preserve">UE assisted mode, UE based mode or Network based positioning can be used to estimate the location of the Located UE as specified in </w:t>
      </w:r>
      <w:r w:rsidR="00B9060F">
        <w:t>TS 23.273 [</w:t>
      </w:r>
      <w:r>
        <w:t>8].</w:t>
      </w:r>
    </w:p>
    <w:p w14:paraId="53B09FF4" w14:textId="41A475AA" w:rsidR="001D076B" w:rsidRDefault="001D076B" w:rsidP="00BC59D6">
      <w:r>
        <w:t>When 5GC is involved for Sidelink Positioning, there can be Network based Sidelink Positioning (see clauses 5.5.2, 5.5.3), UE based SL Positioning (see clauses 5.5.4, 5.5.5) and UE-only Operation for Sidelink Positioning (see clause 5.11).</w:t>
      </w:r>
    </w:p>
    <w:p w14:paraId="10F7F5AA" w14:textId="77777777" w:rsidR="001D076B" w:rsidRDefault="001D076B" w:rsidP="00BC59D6">
      <w:r>
        <w:t>The Network based SL Positioning and UE based SL Positioning each has two cases:</w:t>
      </w:r>
    </w:p>
    <w:p w14:paraId="5226AEF7" w14:textId="724AFA19" w:rsidR="001D076B" w:rsidRDefault="001D076B" w:rsidP="001D076B">
      <w:pPr>
        <w:pStyle w:val="B1"/>
      </w:pPr>
      <w:r>
        <w:t>-</w:t>
      </w:r>
      <w:r>
        <w:tab/>
        <w:t>When the Target UE can establish a NAS signalling connection (see clauses 5.5.2, 5.5.4); or</w:t>
      </w:r>
    </w:p>
    <w:p w14:paraId="60FE93E3" w14:textId="3D4C1D7E" w:rsidR="001D076B" w:rsidRDefault="001D076B" w:rsidP="001D076B">
      <w:pPr>
        <w:pStyle w:val="B1"/>
      </w:pPr>
      <w:r>
        <w:lastRenderedPageBreak/>
        <w:t>-</w:t>
      </w:r>
      <w:r>
        <w:tab/>
        <w:t>When the Target UE cannot establish a NAS signalling connection (see clauses 5.5.3, 5.5.5).</w:t>
      </w:r>
    </w:p>
    <w:p w14:paraId="2A5804F3" w14:textId="12CF60CA" w:rsidR="001D076B" w:rsidRDefault="001D076B" w:rsidP="00BC59D6">
      <w:r>
        <w:t>In this release, UE Positioning using SL Positioning involving 5GC is only supported when Target UE and Located UE are registered in the same PLMN i.e</w:t>
      </w:r>
      <w:r w:rsidR="00536A5D">
        <w:t>.</w:t>
      </w:r>
      <w:r>
        <w:t xml:space="preserve"> no support for inter PLMN UE Positioning using SL Positioning when the Target UE and Located UE are registered in different PLMNs. Roaming is supported when Target UE and Located UE are registered in the same PLMN, e.g</w:t>
      </w:r>
      <w:r w:rsidR="00536A5D">
        <w:t>.</w:t>
      </w:r>
      <w:r>
        <w:t xml:space="preserve"> Target UE is registered in a VPLMN and Located UE is registered in its HPLMN.</w:t>
      </w:r>
    </w:p>
    <w:p w14:paraId="61A70AB6" w14:textId="581CE5A4" w:rsidR="00BC59D6" w:rsidRPr="00A610A9" w:rsidRDefault="00BC59D6" w:rsidP="00BC59D6">
      <w:pPr>
        <w:pStyle w:val="31"/>
        <w:rPr>
          <w:lang w:eastAsia="zh-CN"/>
        </w:rPr>
      </w:pPr>
      <w:bookmarkStart w:id="492" w:name="_Toc128730200"/>
      <w:bookmarkStart w:id="493" w:name="_Toc133441668"/>
      <w:bookmarkStart w:id="494" w:name="_Toc134242632"/>
      <w:bookmarkStart w:id="495" w:name="_Toc136480526"/>
      <w:bookmarkStart w:id="496" w:name="_Toc136480639"/>
      <w:bookmarkStart w:id="497" w:name="_Toc136481770"/>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492"/>
      <w:bookmarkEnd w:id="493"/>
      <w:bookmarkEnd w:id="494"/>
      <w:bookmarkEnd w:id="495"/>
      <w:bookmarkEnd w:id="496"/>
      <w:bookmarkEnd w:id="497"/>
    </w:p>
    <w:p w14:paraId="1583DA64" w14:textId="2DADB16B" w:rsidR="001D076B" w:rsidRDefault="001D076B" w:rsidP="001D076B">
      <w:r>
        <w:t xml:space="preserve">A UE with a NAS connection is in RM-REGISTERED state. The UE can enter CM-Connected state by performing UE triggered Service Request for 5GC-MO-LR or performing Network triggered Service Request for 5GC-NI-LR or 5GC-MT-LR. As the Target UE can establish a NAS signalling connection with the AMF, the functionality specified in </w:t>
      </w:r>
      <w:r w:rsidR="00B9060F">
        <w:t>TS 23.273 [</w:t>
      </w:r>
      <w:r>
        <w:t>8] for location services can be reused including e.g. 5GC-MO-LR, 5GC-MT-LR and 5GC-NI-LR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6153F5FA" w:rsidR="001D076B" w:rsidRDefault="001D076B" w:rsidP="001D076B">
      <w:pPr>
        <w:pStyle w:val="B1"/>
      </w:pPr>
      <w:r>
        <w:t>-</w:t>
      </w:r>
      <w:r>
        <w:tab/>
        <w:t xml:space="preserve">The LTE positioning protocol (LPP) as specified in </w:t>
      </w:r>
      <w:r w:rsidR="00B9060F">
        <w:t>TS 37.355 [</w:t>
      </w:r>
      <w:r>
        <w:t>9] is used between the Target UE and the LMF. When LCS procedures are used to estimate the location of the Located UE, LPP is used between Located UE and LMF.</w:t>
      </w:r>
    </w:p>
    <w:p w14:paraId="584D139F" w14:textId="77777777" w:rsidR="001D076B" w:rsidRDefault="001D076B" w:rsidP="001D076B">
      <w:pPr>
        <w:pStyle w:val="EditorsNote"/>
      </w:pPr>
      <w:r>
        <w:t>Editor's note:</w:t>
      </w:r>
      <w:r>
        <w:tab/>
        <w:t>RAN WGs will determine whether and what enhancements and the subset functionalities of LPP are needed to support Network based SL positioning including an 5GC-MT-LR, 5GC-MO-LR and 5GC-NI-LR.</w:t>
      </w:r>
    </w:p>
    <w:p w14:paraId="589AA6DC" w14:textId="77777777" w:rsidR="001D076B" w:rsidRDefault="001D076B" w:rsidP="001D076B">
      <w:pPr>
        <w:pStyle w:val="B1"/>
      </w:pPr>
      <w:r>
        <w:t>-</w:t>
      </w:r>
      <w:r>
        <w:tab/>
        <w:t>Either the Target UE or LMF determines if UE Positioning using SL positioning will be applied, if 5GC-MO-LR/5GC-MT-LR service is triggered. When LMF determines that UE Positioning using SL positioning is used, LMF may trigger the Target UE to perform the discovery of Located UE(s).</w:t>
      </w:r>
    </w:p>
    <w:p w14:paraId="603C6E2E" w14:textId="77777777" w:rsidR="001D076B" w:rsidRDefault="001D076B" w:rsidP="001D076B">
      <w:pPr>
        <w:pStyle w:val="B1"/>
      </w:pPr>
      <w:r>
        <w:t>-</w:t>
      </w:r>
      <w:r>
        <w:tab/>
        <w:t>The Target UE discovers Located UE(s) for UE Positioning using SL positioning. Optionally, to assist the Target UE the LMF may provide to the Target UE a list of candidate Located UE(s). In this case the LMF maintains the candidate list of Located UE(s) including e.g. the capability and location information of the Located UE(s). The Target UE selects the Located UE(s), and reports the UE identity of the selected Located UE(s) to LMF.</w:t>
      </w:r>
    </w:p>
    <w:p w14:paraId="1860F68D" w14:textId="0B6D5CC3" w:rsidR="001D076B" w:rsidRDefault="001D076B" w:rsidP="001D076B">
      <w:pPr>
        <w:pStyle w:val="B1"/>
      </w:pPr>
      <w:r>
        <w:t>-</w:t>
      </w:r>
      <w:r>
        <w:tab/>
        <w:t xml:space="preserve">The Target UE and Located UE(s) perform ranging/SL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63342DD6" w:rsidR="001D076B" w:rsidRDefault="001D076B" w:rsidP="001D076B">
      <w:pPr>
        <w:pStyle w:val="EditorsNote"/>
      </w:pPr>
      <w:r>
        <w:t>Editor's note:</w:t>
      </w:r>
      <w:r>
        <w:tab/>
        <w:t>The security impact will be coordinated with SA WG3.</w:t>
      </w:r>
    </w:p>
    <w:p w14:paraId="528B20BD" w14:textId="5E03FF2D" w:rsidR="001D076B" w:rsidRDefault="001D076B" w:rsidP="001D076B">
      <w:pPr>
        <w:pStyle w:val="B1"/>
      </w:pPr>
      <w:r>
        <w:t>-</w:t>
      </w:r>
      <w:r>
        <w:tab/>
        <w:t>The LMF uses the location of Located UE(s) together with the ranging/SL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63CF487A"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ranging/SL positioning and the positioning of the Located UE(s) can be scheduled with the same time using the scheduled location time, as specified in </w:t>
      </w:r>
      <w:r w:rsidR="00B9060F">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3645A125" w:rsidR="00A46839" w:rsidRPr="00B52265" w:rsidRDefault="00A46839" w:rsidP="00A46839">
      <w:pPr>
        <w:pStyle w:val="31"/>
        <w:rPr>
          <w:lang w:eastAsia="ko-KR"/>
        </w:rPr>
      </w:pPr>
      <w:bookmarkStart w:id="498" w:name="_Toc66701849"/>
      <w:bookmarkStart w:id="499" w:name="_Toc69883514"/>
      <w:bookmarkStart w:id="500" w:name="_Toc73625526"/>
      <w:bookmarkStart w:id="501" w:name="_Toc114572413"/>
      <w:bookmarkStart w:id="502" w:name="_Toc125974544"/>
      <w:bookmarkStart w:id="503" w:name="_Toc128730201"/>
      <w:bookmarkStart w:id="504" w:name="_Toc133441669"/>
      <w:bookmarkStart w:id="505" w:name="_Toc134242633"/>
      <w:bookmarkStart w:id="506" w:name="_Toc136480527"/>
      <w:bookmarkStart w:id="507" w:name="_Toc136480640"/>
      <w:bookmarkStart w:id="508" w:name="_Toc136481771"/>
      <w:r w:rsidRPr="00B52265">
        <w:rPr>
          <w:lang w:eastAsia="ko-KR"/>
        </w:rPr>
        <w:lastRenderedPageBreak/>
        <w:t>5.</w:t>
      </w:r>
      <w:r>
        <w:rPr>
          <w:lang w:eastAsia="ko-KR"/>
        </w:rPr>
        <w:t>5.3</w:t>
      </w:r>
      <w:r w:rsidRPr="00B52265">
        <w:rPr>
          <w:lang w:eastAsia="ko-KR"/>
        </w:rPr>
        <w:tab/>
      </w:r>
      <w:bookmarkEnd w:id="498"/>
      <w:bookmarkEnd w:id="499"/>
      <w:bookmarkEnd w:id="500"/>
      <w:bookmarkEnd w:id="501"/>
      <w:bookmarkEnd w:id="502"/>
      <w:r w:rsidRPr="00D45742">
        <w:rPr>
          <w:lang w:eastAsia="ko-KR"/>
        </w:rPr>
        <w:t xml:space="preserve">Network </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03"/>
      <w:bookmarkEnd w:id="504"/>
      <w:bookmarkEnd w:id="505"/>
      <w:bookmarkEnd w:id="506"/>
      <w:bookmarkEnd w:id="507"/>
      <w:bookmarkEnd w:id="508"/>
    </w:p>
    <w:p w14:paraId="66B383F0" w14:textId="77777777" w:rsidR="001D076B" w:rsidRDefault="001D076B" w:rsidP="001D076B">
      <w:pPr>
        <w:rPr>
          <w:rFonts w:eastAsia="等线"/>
        </w:rPr>
      </w:pPr>
      <w:bookmarkStart w:id="509" w:name="_Toc122420850"/>
      <w:r>
        <w:rPr>
          <w:rFonts w:eastAsia="等线"/>
        </w:rPr>
        <w:t>When Target UE cannot establish the NAS connection with AMF due to the Target UE being out of coverage and at least one of the discovered Located UEs can establish NAS connection for 5GC-MO-LR, the following principles are applied:</w:t>
      </w:r>
    </w:p>
    <w:p w14:paraId="544185EF" w14:textId="5BD47C00" w:rsidR="001D076B" w:rsidRDefault="001D076B" w:rsidP="001D076B">
      <w:pPr>
        <w:pStyle w:val="NO"/>
        <w:rPr>
          <w:rFonts w:eastAsia="等线"/>
        </w:rPr>
      </w:pPr>
      <w:r>
        <w:rPr>
          <w:rFonts w:eastAsia="等线"/>
        </w:rPr>
        <w:t>NOTE</w:t>
      </w:r>
      <w:r w:rsidR="00FC2A62">
        <w:rPr>
          <w:rFonts w:eastAsia="等线"/>
        </w:rPr>
        <w:t xml:space="preserve"> 1</w:t>
      </w:r>
      <w:r>
        <w:rPr>
          <w:rFonts w:eastAsia="等线"/>
        </w:rPr>
        <w:t>:</w:t>
      </w:r>
      <w:r>
        <w:rPr>
          <w:rFonts w:eastAsia="等线"/>
        </w:rPr>
        <w:tab/>
        <w:t>5GC-MT-LR is not applicable in this release of the specification.</w:t>
      </w:r>
    </w:p>
    <w:p w14:paraId="78C64280" w14:textId="77777777" w:rsidR="001D076B" w:rsidRDefault="001D076B" w:rsidP="00822F3B">
      <w:pPr>
        <w:pStyle w:val="B1"/>
        <w:rPr>
          <w:rFonts w:eastAsia="等线"/>
        </w:rPr>
      </w:pPr>
      <w:r>
        <w:rPr>
          <w:rFonts w:eastAsia="等线"/>
        </w:rPr>
        <w:t>-</w:t>
      </w:r>
      <w:r>
        <w:rPr>
          <w:rFonts w:eastAsia="等线"/>
        </w:rPr>
        <w:tab/>
        <w:t>The Target UE performs the Located UE's discovery and selection.</w:t>
      </w:r>
    </w:p>
    <w:p w14:paraId="2DBCCB61" w14:textId="77777777" w:rsidR="001D076B" w:rsidRDefault="001D076B" w:rsidP="00822F3B">
      <w:pPr>
        <w:pStyle w:val="B1"/>
        <w:rPr>
          <w:rFonts w:eastAsia="等线"/>
        </w:rPr>
      </w:pPr>
      <w:r>
        <w:rPr>
          <w:rFonts w:eastAsia="等线"/>
        </w:rPr>
        <w:t>-</w:t>
      </w:r>
      <w:r>
        <w:rPr>
          <w:rFonts w:eastAsia="等线"/>
        </w:rPr>
        <w:tab/>
        <w:t>The Target UE and Located UE(s) perform ranging/SL positioning.</w:t>
      </w:r>
    </w:p>
    <w:p w14:paraId="1DE6BFFF" w14:textId="221C5314" w:rsidR="001D076B" w:rsidRDefault="001D076B" w:rsidP="00822F3B">
      <w:pPr>
        <w:pStyle w:val="B1"/>
        <w:rPr>
          <w:rFonts w:eastAsia="等线"/>
        </w:rPr>
      </w:pPr>
      <w:r>
        <w:rPr>
          <w:rFonts w:eastAsia="等线"/>
        </w:rPr>
        <w:t>-</w:t>
      </w:r>
      <w:r>
        <w:rPr>
          <w:rFonts w:eastAsia="等线"/>
        </w:rPr>
        <w:tab/>
        <w:t xml:space="preserve">The Target UE selects at least one of the Located UEs that can use </w:t>
      </w:r>
      <w:r w:rsidR="00FC2A62">
        <w:rPr>
          <w:rFonts w:eastAsia="等线"/>
        </w:rPr>
        <w:t>SL</w:t>
      </w:r>
      <w:r>
        <w:rPr>
          <w:rFonts w:eastAsia="等线"/>
        </w:rPr>
        <w:t>-MO-LR service for SL Positioning.</w:t>
      </w:r>
    </w:p>
    <w:p w14:paraId="63528DFF" w14:textId="651D450D" w:rsidR="001D076B" w:rsidRDefault="001D076B" w:rsidP="00822F3B">
      <w:pPr>
        <w:pStyle w:val="B1"/>
        <w:rPr>
          <w:rFonts w:eastAsia="等线"/>
        </w:rPr>
      </w:pPr>
      <w:r>
        <w:rPr>
          <w:rFonts w:eastAsia="等线"/>
        </w:rPr>
        <w:t>-</w:t>
      </w:r>
      <w:r>
        <w:rPr>
          <w:rFonts w:eastAsia="等线"/>
        </w:rPr>
        <w:tab/>
        <w:t>The Target UE may transmit its ranging measurement</w:t>
      </w:r>
      <w:r w:rsidR="00FC2A62">
        <w:rPr>
          <w:rFonts w:eastAsia="等线"/>
        </w:rPr>
        <w:t xml:space="preserve"> data</w:t>
      </w:r>
      <w:r>
        <w:rPr>
          <w:rFonts w:eastAsia="等线"/>
        </w:rPr>
        <w:t>/results to the Located UE(s).</w:t>
      </w:r>
    </w:p>
    <w:p w14:paraId="0F23E6E4" w14:textId="3069D2D4" w:rsidR="001D076B" w:rsidRDefault="001D076B" w:rsidP="00822F3B">
      <w:pPr>
        <w:pStyle w:val="B1"/>
        <w:rPr>
          <w:rFonts w:eastAsia="等线"/>
        </w:rPr>
      </w:pPr>
      <w:r>
        <w:rPr>
          <w:rFonts w:eastAsia="等线"/>
        </w:rPr>
        <w:t>-</w:t>
      </w:r>
      <w:r>
        <w:rPr>
          <w:rFonts w:eastAsia="等线"/>
        </w:rPr>
        <w:tab/>
        <w:t xml:space="preserve">Each Located UE that can establish the NAS connection may report the ranging/SL positioning measurement </w:t>
      </w:r>
      <w:r w:rsidR="00FC2A62">
        <w:rPr>
          <w:rFonts w:eastAsia="等线"/>
        </w:rPr>
        <w:t xml:space="preserve">data </w:t>
      </w:r>
      <w:r>
        <w:rPr>
          <w:rFonts w:eastAsia="等线"/>
        </w:rPr>
        <w:t xml:space="preserve">or result </w:t>
      </w:r>
      <w:r w:rsidR="00FC2A62">
        <w:rPr>
          <w:rFonts w:eastAsia="等线"/>
          <w:lang w:val="en-US" w:eastAsia="zh-CN"/>
        </w:rPr>
        <w:t>and the routing identifier from Target UE</w:t>
      </w:r>
      <w:r w:rsidR="00FC2A62">
        <w:rPr>
          <w:rFonts w:eastAsia="等线"/>
        </w:rPr>
        <w:t xml:space="preserve"> </w:t>
      </w:r>
      <w:r>
        <w:rPr>
          <w:rFonts w:eastAsia="等线"/>
        </w:rPr>
        <w:t xml:space="preserve">to </w:t>
      </w:r>
      <w:r w:rsidR="00FC2A62">
        <w:rPr>
          <w:rFonts w:eastAsia="等线"/>
        </w:rPr>
        <w:t xml:space="preserve">the </w:t>
      </w:r>
      <w:r>
        <w:rPr>
          <w:rFonts w:eastAsia="等线"/>
        </w:rPr>
        <w:t>LMF via the serving AMF of the Located UE. This may include ranging measurement</w:t>
      </w:r>
      <w:r w:rsidR="00FC2A62">
        <w:rPr>
          <w:rFonts w:eastAsia="等线"/>
        </w:rPr>
        <w:t xml:space="preserve"> data</w:t>
      </w:r>
      <w:r>
        <w:rPr>
          <w:rFonts w:eastAsia="等线"/>
        </w:rPr>
        <w:t>/results received from the Target UE. The endpoints for LPP messages are the LMF and the Located UE(s).</w:t>
      </w:r>
    </w:p>
    <w:p w14:paraId="3D42E350" w14:textId="30AF121C" w:rsidR="00FC2A62" w:rsidRDefault="00FC2A62" w:rsidP="00FC2A62">
      <w:pPr>
        <w:pStyle w:val="NO"/>
        <w:rPr>
          <w:rFonts w:eastAsia="等线"/>
        </w:rPr>
      </w:pPr>
      <w:r w:rsidRPr="00915977">
        <w:t>N</w:t>
      </w:r>
      <w:r w:rsidRPr="00FC2A62">
        <w:rPr>
          <w:rFonts w:eastAsia="等线"/>
        </w:rPr>
        <w:t>OTE 2:</w:t>
      </w:r>
      <w:r w:rsidRPr="00FC2A62">
        <w:rPr>
          <w:rFonts w:eastAsia="等线"/>
        </w:rPr>
        <w:tab/>
        <w:t>The routing identifier indicates an LMF that manages the Target UE positioning, and also used to assist the LMF in identifying the Target UE positioning, as defined in clause 6.3.1 of TS 23.273 [8].</w:t>
      </w:r>
    </w:p>
    <w:p w14:paraId="7B2D3B3F" w14:textId="66C9E8A1" w:rsidR="001D076B" w:rsidRDefault="001D076B" w:rsidP="00822F3B">
      <w:pPr>
        <w:pStyle w:val="B1"/>
        <w:rPr>
          <w:rFonts w:eastAsia="等线"/>
        </w:rPr>
      </w:pPr>
      <w:r>
        <w:rPr>
          <w:rFonts w:eastAsia="等线"/>
        </w:rPr>
        <w:t>-</w:t>
      </w:r>
      <w:r>
        <w:rPr>
          <w:rFonts w:eastAsia="等线"/>
        </w:rPr>
        <w:tab/>
        <w:t>The LMF may use the received information (i.e</w:t>
      </w:r>
      <w:r w:rsidR="00536A5D">
        <w:rPr>
          <w:rFonts w:eastAsia="等线"/>
        </w:rPr>
        <w:t>.</w:t>
      </w:r>
      <w:r>
        <w:rPr>
          <w:rFonts w:eastAsia="等线"/>
        </w:rPr>
        <w:t xml:space="preserve"> ranging/SL positioning measurement or estimation result with the same routing identifier) </w:t>
      </w:r>
      <w:r w:rsidR="00FC2A62">
        <w:rPr>
          <w:rFonts w:eastAsia="等线"/>
        </w:rPr>
        <w:t>and</w:t>
      </w:r>
      <w:r w:rsidR="00FC2A62">
        <w:rPr>
          <w:rFonts w:eastAsia="等线" w:hint="eastAsia"/>
          <w:lang w:eastAsia="zh-CN"/>
        </w:rPr>
        <w:t xml:space="preserve"> </w:t>
      </w:r>
      <w:r w:rsidR="00FC2A62">
        <w:t>the location of Located UE(s)</w:t>
      </w:r>
      <w:r w:rsidR="00FC2A62" w:rsidRPr="000D73A1">
        <w:rPr>
          <w:rFonts w:eastAsia="等线"/>
        </w:rPr>
        <w:t xml:space="preserve"> </w:t>
      </w:r>
      <w:r>
        <w:rPr>
          <w:rFonts w:eastAsia="等线"/>
        </w:rPr>
        <w:t>to calculate the location of the Target UE, and provide the resulting location via the Located UE to the Target UE.</w:t>
      </w:r>
    </w:p>
    <w:p w14:paraId="780811B3" w14:textId="18505179" w:rsidR="001D076B" w:rsidRDefault="001D076B" w:rsidP="00822F3B">
      <w:pPr>
        <w:pStyle w:val="B1"/>
        <w:rPr>
          <w:rFonts w:eastAsia="等线"/>
        </w:rPr>
      </w:pPr>
      <w:r>
        <w:rPr>
          <w:rFonts w:eastAsia="等线"/>
        </w:rPr>
        <w:t>-</w:t>
      </w:r>
      <w:r>
        <w:rPr>
          <w:rFonts w:eastAsia="等线"/>
        </w:rPr>
        <w:tab/>
        <w:t>If a LMF is aware of multiple Located UEs associated with the same Target UE</w:t>
      </w:r>
      <w:r w:rsidR="00FC2A62" w:rsidRPr="00FC2A62">
        <w:rPr>
          <w:rFonts w:eastAsia="等线"/>
        </w:rPr>
        <w:t xml:space="preserve"> </w:t>
      </w:r>
      <w:r w:rsidR="00FC2A62">
        <w:rPr>
          <w:rFonts w:eastAsia="等线"/>
        </w:rPr>
        <w:t xml:space="preserve">based on the same </w:t>
      </w:r>
      <w:r w:rsidR="00FC2A62" w:rsidRPr="000D73A1">
        <w:t>routing identifier</w:t>
      </w:r>
      <w:r>
        <w:rPr>
          <w:rFonts w:eastAsia="等线"/>
        </w:rPr>
        <w:t>, it may perform the calculation using all information from these Located UEs.</w:t>
      </w:r>
    </w:p>
    <w:p w14:paraId="5C525264" w14:textId="77D813F2" w:rsidR="007D4ECE" w:rsidRDefault="007D4ECE" w:rsidP="00822F3B">
      <w:pPr>
        <w:pStyle w:val="B1"/>
        <w:rPr>
          <w:rFonts w:eastAsia="等线"/>
        </w:rPr>
      </w:pPr>
      <w:r w:rsidRPr="007D4ECE">
        <w:rPr>
          <w:rFonts w:eastAsia="等线"/>
        </w:rPr>
        <w:t xml:space="preserve">-    The LMF </w:t>
      </w:r>
      <w:r w:rsidRPr="007D4ECE">
        <w:t>may</w:t>
      </w:r>
      <w:r w:rsidRPr="007D4ECE">
        <w:rPr>
          <w:rFonts w:eastAsia="等线"/>
        </w:rPr>
        <w:t xml:space="preserve"> use the received information (i.e., ranging/SL positioning measurement data/result and the same </w:t>
      </w:r>
      <w:r w:rsidRPr="00E4739F">
        <w:t>routing identifier</w:t>
      </w:r>
      <w:r w:rsidRPr="00E4739F">
        <w:rPr>
          <w:rFonts w:eastAsia="等线"/>
        </w:rPr>
        <w:t xml:space="preserve">) </w:t>
      </w:r>
      <w:r w:rsidRPr="00B66A23">
        <w:rPr>
          <w:rFonts w:eastAsia="等线"/>
        </w:rPr>
        <w:t>and</w:t>
      </w:r>
      <w:r w:rsidRPr="004A79C8">
        <w:rPr>
          <w:rFonts w:eastAsia="等线" w:hint="eastAsia"/>
          <w:lang w:eastAsia="zh-CN"/>
        </w:rPr>
        <w:t xml:space="preserve"> </w:t>
      </w:r>
      <w:r w:rsidRPr="004A79C8">
        <w:t>the location of Located UE(s)</w:t>
      </w:r>
      <w:r w:rsidRPr="004A79C8">
        <w:rPr>
          <w:rFonts w:eastAsia="等线"/>
        </w:rPr>
        <w:t xml:space="preserve"> to calculate the location of the Target UE, and provide the resulting location via the Located UE that</w:t>
      </w:r>
      <w:r w:rsidRPr="002F5135">
        <w:rPr>
          <w:rFonts w:eastAsia="等线"/>
          <w:lang w:eastAsia="zh-CN"/>
        </w:rPr>
        <w:t xml:space="preserve"> initiates the 5GC-MO-LR procedure</w:t>
      </w:r>
      <w:r w:rsidRPr="002F5135">
        <w:rPr>
          <w:rFonts w:eastAsia="等线"/>
        </w:rPr>
        <w:t xml:space="preserve"> to the Target UE. </w:t>
      </w:r>
      <w:r w:rsidRPr="007D4ECE">
        <w:rPr>
          <w:rFonts w:eastAsia="等线"/>
        </w:rPr>
        <w:t>In case the LMF has the Target UE context, the LMF may provide the resulting location via the GMLC to the LCS Client or AF as specified in TS 23.273 [8] clause 6.3. In case the UE context was deleted, then this functionality cannot be performed.</w:t>
      </w:r>
    </w:p>
    <w:p w14:paraId="760B03D6" w14:textId="66104E51"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w:t>
      </w:r>
      <w:r w:rsidR="001D076B">
        <w:rPr>
          <w:lang w:eastAsia="zh-CN"/>
        </w:rPr>
        <w:t> </w:t>
      </w:r>
      <w:r w:rsidR="00A46839">
        <w:rPr>
          <w:lang w:eastAsia="zh-CN"/>
        </w:rPr>
        <w:t>WG3.</w:t>
      </w:r>
    </w:p>
    <w:p w14:paraId="4B37262F" w14:textId="77777777" w:rsidR="00DC16CC" w:rsidRPr="00985714" w:rsidRDefault="00DC16CC" w:rsidP="00AB031F">
      <w:pPr>
        <w:pStyle w:val="31"/>
        <w:rPr>
          <w:lang w:eastAsia="zh-CN"/>
        </w:rPr>
      </w:pPr>
      <w:bookmarkStart w:id="510" w:name="_Toc134242634"/>
      <w:bookmarkStart w:id="511" w:name="_Toc136480528"/>
      <w:bookmarkStart w:id="512" w:name="_Toc136480641"/>
      <w:bookmarkStart w:id="513" w:name="_Toc136481772"/>
      <w:bookmarkEnd w:id="509"/>
      <w:r w:rsidRPr="00AB031F">
        <w:t>5.5.4</w:t>
      </w:r>
      <w:r w:rsidRPr="00AB031F">
        <w:tab/>
        <w:t>UE based SL Positioning for UE with NAS connection</w:t>
      </w:r>
      <w:bookmarkEnd w:id="510"/>
      <w:bookmarkEnd w:id="511"/>
      <w:bookmarkEnd w:id="512"/>
      <w:bookmarkEnd w:id="513"/>
    </w:p>
    <w:p w14:paraId="1DC0A7AD" w14:textId="30C6C0D0" w:rsidR="00DC16CC" w:rsidRPr="00985714" w:rsidRDefault="00D7014F" w:rsidP="00DC16CC">
      <w:pPr>
        <w:rPr>
          <w:lang w:eastAsia="zh-CN"/>
        </w:rPr>
      </w:pPr>
      <w:r>
        <w:rPr>
          <w:lang w:eastAsia="zh-CN"/>
        </w:rPr>
        <w:t>For UE based SL Positioning for UE with NAS connection, the procedure is similar to that of the Network based SL Positioning for UE with NAS connection (in clause 5.5.2), with the following exceptions:</w:t>
      </w:r>
    </w:p>
    <w:p w14:paraId="4EA2C07F" w14:textId="77777777" w:rsidR="00D7014F" w:rsidRDefault="00D7014F" w:rsidP="00DC16CC">
      <w:pPr>
        <w:pStyle w:val="B1"/>
      </w:pPr>
      <w:r>
        <w:t>-</w:t>
      </w:r>
      <w:r>
        <w:tab/>
        <w:t>The LMF may decide to choose a SL Positioning Server UE, e.g. Target UE, or Located UE, for result calculation, as described in clause 5.3.1.</w:t>
      </w:r>
    </w:p>
    <w:p w14:paraId="7682ADDB" w14:textId="77777777" w:rsidR="00D7014F" w:rsidRDefault="00D7014F" w:rsidP="00DC16CC">
      <w:pPr>
        <w:pStyle w:val="B1"/>
      </w:pPr>
      <w:r>
        <w:t>-</w:t>
      </w:r>
      <w:r>
        <w:tab/>
        <w:t>The LMF may provide assistance information to the SL Positioning Server UE to assist the Sidelink Positioning result calculation.</w:t>
      </w:r>
    </w:p>
    <w:p w14:paraId="52A46B64" w14:textId="0079BEAB" w:rsidR="00DC16CC" w:rsidRPr="00985714" w:rsidRDefault="00DC16CC" w:rsidP="00AB031F">
      <w:pPr>
        <w:pStyle w:val="EditorsNote"/>
        <w:rPr>
          <w:rFonts w:ascii="Arial" w:hAnsi="Arial"/>
          <w:sz w:val="28"/>
          <w:highlight w:val="darkGray"/>
          <w:lang w:eastAsia="ko-KR"/>
        </w:rPr>
      </w:pPr>
      <w:r w:rsidRPr="00AB031F">
        <w:t>Editor's note:</w:t>
      </w:r>
      <w:r w:rsidRPr="00AB031F">
        <w:tab/>
        <w:t>The contents of the assistance information will be defined based on RAN WG conclusions.</w:t>
      </w:r>
    </w:p>
    <w:p w14:paraId="08B8B3F9" w14:textId="77777777" w:rsidR="00DC16CC" w:rsidRPr="00985714" w:rsidRDefault="00DC16CC" w:rsidP="00AB031F">
      <w:pPr>
        <w:pStyle w:val="31"/>
        <w:rPr>
          <w:lang w:eastAsia="zh-CN"/>
        </w:rPr>
      </w:pPr>
      <w:bookmarkStart w:id="514" w:name="_Toc134242635"/>
      <w:bookmarkStart w:id="515" w:name="_Toc136480529"/>
      <w:bookmarkStart w:id="516" w:name="_Toc136480642"/>
      <w:bookmarkStart w:id="517" w:name="_Toc136481773"/>
      <w:r w:rsidRPr="00AB031F">
        <w:t>5.5.5</w:t>
      </w:r>
      <w:r w:rsidRPr="00AB031F">
        <w:tab/>
        <w:t>UE based SL Positioning for UE without NAS connection</w:t>
      </w:r>
      <w:bookmarkEnd w:id="514"/>
      <w:bookmarkEnd w:id="515"/>
      <w:bookmarkEnd w:id="516"/>
      <w:bookmarkEnd w:id="517"/>
    </w:p>
    <w:p w14:paraId="30DD065D" w14:textId="471664FC" w:rsidR="00DC16CC" w:rsidRDefault="00D7014F" w:rsidP="00DC16CC">
      <w:pPr>
        <w:rPr>
          <w:lang w:eastAsia="zh-CN"/>
        </w:rPr>
      </w:pPr>
      <w:r>
        <w:rPr>
          <w:lang w:eastAsia="zh-CN"/>
        </w:rPr>
        <w:t>For UE based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310F5AAA" w14:textId="5B5E3926" w:rsidR="00DC16CC" w:rsidRPr="00BC59D6" w:rsidRDefault="00DC16CC" w:rsidP="0000383F">
      <w:pPr>
        <w:pStyle w:val="EditorsNote"/>
      </w:pPr>
      <w:r w:rsidRPr="00C20D6B">
        <w:rPr>
          <w:lang w:eastAsia="zh-CN"/>
        </w:rPr>
        <w:lastRenderedPageBreak/>
        <w:t>Editor's note:</w:t>
      </w:r>
      <w:r w:rsidRPr="00C20D6B">
        <w:rPr>
          <w:lang w:eastAsia="zh-CN"/>
        </w:rPr>
        <w:tab/>
      </w:r>
      <w:r>
        <w:rPr>
          <w:lang w:eastAsia="zh-CN"/>
        </w:rPr>
        <w:t>The contents of the assistance information will be defined based on RAN WG conclusions</w:t>
      </w:r>
      <w:r w:rsidRPr="00C20D6B">
        <w:rPr>
          <w:lang w:eastAsia="zh-CN"/>
        </w:rPr>
        <w:t>.</w:t>
      </w:r>
    </w:p>
    <w:p w14:paraId="445E0B90" w14:textId="461F10C4" w:rsidR="00241C5B" w:rsidRPr="00667EB4" w:rsidRDefault="00241C5B" w:rsidP="00241C5B">
      <w:pPr>
        <w:pStyle w:val="21"/>
      </w:pPr>
      <w:bookmarkStart w:id="518" w:name="_Toc19105783"/>
      <w:bookmarkStart w:id="519" w:name="_Toc27821199"/>
      <w:bookmarkStart w:id="520" w:name="_Toc36124538"/>
      <w:bookmarkStart w:id="521" w:name="_Toc36124978"/>
      <w:bookmarkStart w:id="522" w:name="_Toc36125137"/>
      <w:bookmarkStart w:id="523" w:name="_Toc45009442"/>
      <w:bookmarkStart w:id="524" w:name="_Toc128730202"/>
      <w:bookmarkStart w:id="525" w:name="_Toc133441670"/>
      <w:bookmarkStart w:id="526" w:name="_Toc134242636"/>
      <w:bookmarkStart w:id="527" w:name="_Toc136480530"/>
      <w:bookmarkStart w:id="528" w:name="_Toc136480643"/>
      <w:bookmarkStart w:id="529" w:name="_Toc136481774"/>
      <w:r w:rsidRPr="00667EB4">
        <w:t>5.6</w:t>
      </w:r>
      <w:r w:rsidRPr="00667EB4">
        <w:tab/>
        <w:t>Ranging/SL Positioning service exposure</w:t>
      </w:r>
      <w:bookmarkEnd w:id="518"/>
      <w:bookmarkEnd w:id="519"/>
      <w:bookmarkEnd w:id="520"/>
      <w:bookmarkEnd w:id="521"/>
      <w:bookmarkEnd w:id="522"/>
      <w:bookmarkEnd w:id="523"/>
      <w:bookmarkEnd w:id="524"/>
      <w:bookmarkEnd w:id="525"/>
      <w:bookmarkEnd w:id="526"/>
      <w:bookmarkEnd w:id="527"/>
      <w:bookmarkEnd w:id="528"/>
      <w:bookmarkEnd w:id="529"/>
    </w:p>
    <w:p w14:paraId="66EE5C84" w14:textId="77777777" w:rsidR="00241C5B" w:rsidRPr="00182ECA" w:rsidRDefault="00241C5B" w:rsidP="00241C5B">
      <w:pPr>
        <w:pStyle w:val="31"/>
      </w:pPr>
      <w:bookmarkStart w:id="530" w:name="_Toc128730203"/>
      <w:bookmarkStart w:id="531" w:name="_Toc133441671"/>
      <w:bookmarkStart w:id="532" w:name="_Toc134242637"/>
      <w:bookmarkStart w:id="533" w:name="_Toc136480531"/>
      <w:bookmarkStart w:id="534" w:name="_Toc136480644"/>
      <w:bookmarkStart w:id="535" w:name="_Toc136481775"/>
      <w:r w:rsidRPr="00182ECA">
        <w:rPr>
          <w:rFonts w:hint="eastAsia"/>
        </w:rPr>
        <w:t>5</w:t>
      </w:r>
      <w:r w:rsidRPr="00182ECA">
        <w:t>.6.1</w:t>
      </w:r>
      <w:r w:rsidRPr="00182ECA">
        <w:tab/>
      </w:r>
      <w:r w:rsidRPr="00182ECA">
        <w:rPr>
          <w:rFonts w:hint="eastAsia"/>
        </w:rPr>
        <w:t>General</w:t>
      </w:r>
      <w:bookmarkEnd w:id="530"/>
      <w:bookmarkEnd w:id="531"/>
      <w:bookmarkEnd w:id="532"/>
      <w:bookmarkEnd w:id="533"/>
      <w:bookmarkEnd w:id="534"/>
      <w:bookmarkEnd w:id="535"/>
    </w:p>
    <w:p w14:paraId="457F091F" w14:textId="7EB5BAAA" w:rsidR="00D7014F" w:rsidRDefault="00D7014F" w:rsidP="00241C5B">
      <w:r>
        <w:t xml:space="preserve">Ranging/SL Positioning service can be exposed to the authorized SL Positioning Client UE, 5GC NF or AF to obtain the relative </w:t>
      </w:r>
      <w:r w:rsidR="00E34613">
        <w:t xml:space="preserve">position or </w:t>
      </w:r>
      <w:r>
        <w:t xml:space="preserve">distance/direction result between two </w:t>
      </w:r>
      <w:r w:rsidR="00E34613">
        <w:t xml:space="preserve">or more </w:t>
      </w:r>
      <w:r>
        <w:t xml:space="preserve">UEs capable of Ranging/SL </w:t>
      </w:r>
      <w:r w:rsidR="00E34613">
        <w:t>P</w:t>
      </w:r>
      <w:r>
        <w:t>ositioning.</w:t>
      </w:r>
    </w:p>
    <w:p w14:paraId="3E15A4EB" w14:textId="72C4FC12" w:rsidR="00D7014F" w:rsidRDefault="00D7014F" w:rsidP="00241C5B">
      <w:r>
        <w:t xml:space="preserve">Ranging/SL Positioning service also can be </w:t>
      </w:r>
      <w:r w:rsidR="00E34613">
        <w:t>used  by</w:t>
      </w:r>
      <w:r>
        <w:t xml:space="preserve"> the authorized 5GC NF, AF or the LCS client to obtain the absolute </w:t>
      </w:r>
      <w:r w:rsidRPr="00E34613">
        <w:t xml:space="preserve">position of Target UE </w:t>
      </w:r>
      <w:r w:rsidR="00E34613" w:rsidRPr="00E34613">
        <w:t xml:space="preserve"> if the 5GC NF, AF or the LCS client determines that Ranging/SL Positioning is applicable.</w:t>
      </w:r>
    </w:p>
    <w:p w14:paraId="454C1561" w14:textId="77777777" w:rsidR="00E34613" w:rsidRPr="00A85F14" w:rsidRDefault="00E34613" w:rsidP="00E34613">
      <w:pPr>
        <w:overflowPunct/>
        <w:autoSpaceDE/>
        <w:autoSpaceDN/>
        <w:adjustRightInd/>
        <w:jc w:val="both"/>
        <w:textAlignment w:val="auto"/>
        <w:rPr>
          <w:rFonts w:eastAsia="Malgun Gothic"/>
          <w:lang w:eastAsia="en-US"/>
        </w:rPr>
      </w:pPr>
      <w:r w:rsidRPr="00E34613">
        <w:rPr>
          <w:rFonts w:eastAsia="Malgun Gothic"/>
          <w:lang w:eastAsia="en-US"/>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w:t>
      </w:r>
      <w:r w:rsidRPr="00A85F14">
        <w:rPr>
          <w:rFonts w:eastAsia="Malgun Gothic"/>
          <w:lang w:eastAsia="en-US"/>
        </w:rPr>
        <w:t xml:space="preserve">s. </w:t>
      </w:r>
    </w:p>
    <w:p w14:paraId="12DCFCF6" w14:textId="77777777" w:rsidR="00E34613" w:rsidRPr="00E34613" w:rsidRDefault="00E34613" w:rsidP="00E34613">
      <w:pPr>
        <w:overflowPunct/>
        <w:autoSpaceDE/>
        <w:autoSpaceDN/>
        <w:adjustRightInd/>
        <w:jc w:val="both"/>
        <w:textAlignment w:val="auto"/>
        <w:rPr>
          <w:rFonts w:eastAsia="Malgun Gothic"/>
          <w:lang w:eastAsia="en-US"/>
        </w:rPr>
      </w:pPr>
      <w:r w:rsidRPr="00A85F14">
        <w:rPr>
          <w:rFonts w:eastAsia="Malgun Gothic"/>
          <w:lang w:eastAsia="en-US"/>
        </w:rPr>
        <w:t>The request may include the required QoS, the required location results (e.g.</w:t>
      </w:r>
      <w:r w:rsidRPr="00E34613">
        <w:rPr>
          <w:rFonts w:eastAsia="Malgun Gothic"/>
          <w:lang w:eastAsia="en-US"/>
        </w:rPr>
        <w:t xml:space="preserve"> absolute locations, relative locations or distances and/or directions related to the UEs). </w:t>
      </w:r>
    </w:p>
    <w:p w14:paraId="42E13139" w14:textId="77777777" w:rsidR="00E34613" w:rsidRPr="00E34613" w:rsidRDefault="00E34613" w:rsidP="00E34613">
      <w:pPr>
        <w:overflowPunct/>
        <w:autoSpaceDE/>
        <w:autoSpaceDN/>
        <w:adjustRightInd/>
        <w:jc w:val="both"/>
        <w:textAlignment w:val="auto"/>
        <w:rPr>
          <w:rFonts w:eastAsia="Malgun Gothic"/>
          <w:lang w:eastAsia="en-US"/>
        </w:rPr>
      </w:pPr>
      <w:r w:rsidRPr="00E34613">
        <w:rPr>
          <w:rFonts w:eastAsia="Malgun Gothic"/>
          <w:lang w:eastAsia="en-US"/>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542A38F7" w14:textId="77777777" w:rsidR="00E34613" w:rsidRPr="00E34613" w:rsidRDefault="00E34613" w:rsidP="00E34613">
      <w:pPr>
        <w:overflowPunct/>
        <w:autoSpaceDE/>
        <w:autoSpaceDN/>
        <w:adjustRightInd/>
        <w:ind w:left="568" w:hanging="284"/>
        <w:jc w:val="both"/>
        <w:textAlignment w:val="auto"/>
        <w:rPr>
          <w:rFonts w:eastAsia="Malgun Gothic"/>
          <w:lang w:val="en-US" w:eastAsia="en-US"/>
        </w:rPr>
      </w:pPr>
      <w:r w:rsidRPr="00E34613">
        <w:rPr>
          <w:rFonts w:eastAsia="Malgun Gothic"/>
          <w:lang w:val="x-none" w:eastAsia="en-US"/>
        </w:rPr>
        <w:t>-</w:t>
      </w:r>
      <w:r w:rsidRPr="00E34613">
        <w:rPr>
          <w:rFonts w:eastAsia="Malgun Gothic"/>
          <w:lang w:val="x-none" w:eastAsia="en-US"/>
        </w:rPr>
        <w:tab/>
        <w:t xml:space="preserve">the relative position/distance between at least one </w:t>
      </w:r>
      <w:r w:rsidRPr="00E34613">
        <w:rPr>
          <w:rFonts w:eastAsia="Malgun Gothic"/>
          <w:lang w:val="en-US" w:eastAsia="en-US"/>
        </w:rPr>
        <w:t xml:space="preserve">pair of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of the </w:t>
      </w:r>
      <w:r w:rsidRPr="00E34613">
        <w:rPr>
          <w:rFonts w:eastAsia="Malgun Gothic"/>
          <w:lang w:val="en-US" w:eastAsia="en-US"/>
        </w:rPr>
        <w:t>indicated</w:t>
      </w:r>
      <w:r w:rsidRPr="00E34613">
        <w:rPr>
          <w:rFonts w:eastAsia="Malgun Gothic"/>
          <w:lang w:val="x-none" w:eastAsia="en-US"/>
        </w:rPr>
        <w:t xml:space="preserve"> UEs is less than the threshold</w:t>
      </w:r>
      <w:r w:rsidRPr="00E34613">
        <w:rPr>
          <w:rFonts w:eastAsia="Malgun Gothic"/>
          <w:lang w:val="en-US" w:eastAsia="en-US"/>
        </w:rPr>
        <w:t>;</w:t>
      </w:r>
    </w:p>
    <w:p w14:paraId="72D82CBA" w14:textId="77777777" w:rsidR="00E34613" w:rsidRPr="00E34613" w:rsidRDefault="00E34613" w:rsidP="00E34613">
      <w:pPr>
        <w:overflowPunct/>
        <w:autoSpaceDE/>
        <w:autoSpaceDN/>
        <w:adjustRightInd/>
        <w:ind w:left="568" w:hanging="284"/>
        <w:jc w:val="both"/>
        <w:textAlignment w:val="auto"/>
        <w:rPr>
          <w:rFonts w:eastAsia="Malgun Gothic"/>
          <w:lang w:val="en-US" w:eastAsia="en-US"/>
        </w:rPr>
      </w:pPr>
      <w:r w:rsidRPr="00E34613">
        <w:rPr>
          <w:rFonts w:eastAsia="Malgun Gothic"/>
          <w:lang w:val="en-US" w:eastAsia="en-US"/>
        </w:rPr>
        <w:t>-</w:t>
      </w:r>
      <w:r w:rsidRPr="00E34613">
        <w:rPr>
          <w:rFonts w:eastAsia="Malgun Gothic"/>
          <w:lang w:val="en-US" w:eastAsia="en-US"/>
        </w:rPr>
        <w:tab/>
        <w:t xml:space="preserve">the relative position/distance </w:t>
      </w:r>
      <w:r w:rsidRPr="00E34613">
        <w:rPr>
          <w:rFonts w:eastAsia="Malgun Gothic"/>
          <w:lang w:val="x-none" w:eastAsia="en-US"/>
        </w:rPr>
        <w:t>between at least one pair of UEs of the indicated UEs exceeds the threshold</w:t>
      </w:r>
      <w:r w:rsidRPr="00E34613">
        <w:rPr>
          <w:rFonts w:eastAsia="Malgun Gothic"/>
          <w:lang w:val="en-US" w:eastAsia="en-US"/>
        </w:rPr>
        <w:t>;</w:t>
      </w:r>
    </w:p>
    <w:p w14:paraId="6A38C2F8" w14:textId="77777777" w:rsidR="00E34613" w:rsidRPr="00E34613" w:rsidRDefault="00E34613" w:rsidP="00E34613">
      <w:pPr>
        <w:overflowPunct/>
        <w:autoSpaceDE/>
        <w:autoSpaceDN/>
        <w:adjustRightInd/>
        <w:ind w:left="568" w:hanging="284"/>
        <w:jc w:val="both"/>
        <w:textAlignment w:val="auto"/>
        <w:rPr>
          <w:rFonts w:eastAsia="Malgun Gothic"/>
          <w:lang w:val="en-US" w:eastAsia="en-US"/>
        </w:rPr>
      </w:pPr>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the relative position</w:t>
      </w:r>
      <w:r w:rsidRPr="00E34613">
        <w:rPr>
          <w:rFonts w:eastAsia="Malgun Gothic"/>
          <w:lang w:val="en-US" w:eastAsia="en-US"/>
        </w:rPr>
        <w:t>s</w:t>
      </w:r>
      <w:r w:rsidRPr="00E34613">
        <w:rPr>
          <w:rFonts w:eastAsia="Malgun Gothic"/>
          <w:lang w:val="x-none" w:eastAsia="en-US"/>
        </w:rPr>
        <w:t>/distance</w:t>
      </w:r>
      <w:r w:rsidRPr="00E34613">
        <w:rPr>
          <w:rFonts w:eastAsia="Malgun Gothic"/>
          <w:lang w:val="en-US" w:eastAsia="en-US"/>
        </w:rPr>
        <w:t>s</w:t>
      </w:r>
      <w:r w:rsidRPr="00E34613">
        <w:rPr>
          <w:rFonts w:eastAsia="Malgun Gothic"/>
          <w:lang w:val="x-none" w:eastAsia="en-US"/>
        </w:rPr>
        <w:t xml:space="preserve"> between </w:t>
      </w:r>
      <w:r w:rsidRPr="00E34613">
        <w:rPr>
          <w:rFonts w:eastAsia="Malgun Gothic"/>
          <w:lang w:val="en-US" w:eastAsia="en-US"/>
        </w:rPr>
        <w:t xml:space="preserve">all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are less than the threshold</w:t>
      </w:r>
      <w:r w:rsidRPr="00E34613">
        <w:rPr>
          <w:rFonts w:eastAsia="Malgun Gothic"/>
          <w:lang w:val="en-US" w:eastAsia="en-US"/>
        </w:rPr>
        <w:t>; or</w:t>
      </w:r>
    </w:p>
    <w:p w14:paraId="0D13485A" w14:textId="46D4947F" w:rsidR="00241C5B" w:rsidRPr="00F11166" w:rsidRDefault="00E34613" w:rsidP="007B3E59">
      <w:pPr>
        <w:overflowPunct/>
        <w:autoSpaceDE/>
        <w:autoSpaceDN/>
        <w:adjustRightInd/>
        <w:ind w:left="568" w:hanging="284"/>
        <w:jc w:val="both"/>
        <w:textAlignment w:val="auto"/>
        <w:rPr>
          <w:rFonts w:eastAsiaTheme="minorEastAsia"/>
          <w:lang w:eastAsia="zh-CN"/>
        </w:rPr>
      </w:pPr>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the relative positions/distances between all UEs exceed the threshold</w:t>
      </w:r>
      <w:r w:rsidRPr="00E34613">
        <w:rPr>
          <w:rFonts w:eastAsia="Malgun Gothic"/>
          <w:lang w:val="en-US" w:eastAsia="en-US"/>
        </w:rPr>
        <w:t>.</w:t>
      </w:r>
    </w:p>
    <w:p w14:paraId="37CB589F" w14:textId="78BD181B" w:rsidR="00241C5B" w:rsidRPr="00F37E26" w:rsidRDefault="00241C5B" w:rsidP="00241C5B">
      <w:pPr>
        <w:pStyle w:val="31"/>
        <w:rPr>
          <w:lang w:eastAsia="zh-CN"/>
        </w:rPr>
      </w:pPr>
      <w:bookmarkStart w:id="536" w:name="_Toc128730204"/>
      <w:bookmarkStart w:id="537" w:name="_Toc133441672"/>
      <w:bookmarkStart w:id="538" w:name="_Toc134242638"/>
      <w:bookmarkStart w:id="539" w:name="_Toc136480532"/>
      <w:bookmarkStart w:id="540" w:name="_Toc136480645"/>
      <w:bookmarkStart w:id="541" w:name="_Toc136481776"/>
      <w:r>
        <w:t>5.6.2</w:t>
      </w:r>
      <w:r w:rsidR="00820E67">
        <w:tab/>
      </w:r>
      <w:r w:rsidRPr="00D83AC8">
        <w:t>Service exposure</w:t>
      </w:r>
      <w:r>
        <w:t xml:space="preserve"> to SL Positioning Client UE</w:t>
      </w:r>
      <w:bookmarkEnd w:id="536"/>
      <w:bookmarkEnd w:id="537"/>
      <w:bookmarkEnd w:id="538"/>
      <w:bookmarkEnd w:id="539"/>
      <w:bookmarkEnd w:id="540"/>
      <w:bookmarkEnd w:id="541"/>
    </w:p>
    <w:p w14:paraId="0F13A0E2" w14:textId="77777777" w:rsidR="00241C5B" w:rsidRPr="00182ECA" w:rsidRDefault="00241C5B" w:rsidP="00241C5B">
      <w:pPr>
        <w:pStyle w:val="41"/>
      </w:pPr>
      <w:bookmarkStart w:id="542" w:name="_Toc128730205"/>
      <w:bookmarkStart w:id="543" w:name="_Toc133441673"/>
      <w:bookmarkStart w:id="544" w:name="_Toc134242639"/>
      <w:bookmarkStart w:id="545" w:name="_Toc136480533"/>
      <w:bookmarkStart w:id="546" w:name="_Toc136480646"/>
      <w:bookmarkStart w:id="547" w:name="_Toc136481777"/>
      <w:r w:rsidRPr="00CB5EC9">
        <w:t>5.</w:t>
      </w:r>
      <w:r>
        <w:t>6</w:t>
      </w:r>
      <w:r w:rsidRPr="00CB5EC9">
        <w:t>.</w:t>
      </w:r>
      <w:r>
        <w:t>2.1</w:t>
      </w:r>
      <w:r w:rsidRPr="00CB5EC9">
        <w:tab/>
        <w:t>General</w:t>
      </w:r>
      <w:bookmarkEnd w:id="542"/>
      <w:bookmarkEnd w:id="543"/>
      <w:bookmarkEnd w:id="544"/>
      <w:bookmarkEnd w:id="545"/>
      <w:bookmarkEnd w:id="546"/>
      <w:bookmarkEnd w:id="547"/>
    </w:p>
    <w:p w14:paraId="7F0FBEC3" w14:textId="68E82E80" w:rsidR="00241C5B" w:rsidRDefault="00241C5B" w:rsidP="00241C5B">
      <w:pPr>
        <w:rPr>
          <w:rFonts w:eastAsia="等线"/>
          <w:lang w:eastAsia="zh-CN"/>
        </w:rPr>
      </w:pPr>
      <w:r>
        <w:rPr>
          <w:rFonts w:eastAsia="等线"/>
          <w:lang w:eastAsia="zh-CN"/>
        </w:rPr>
        <w:t>The Ranging/SL</w:t>
      </w:r>
      <w:r w:rsidRPr="004563FD">
        <w:rPr>
          <w:rFonts w:eastAsia="等线"/>
          <w:lang w:eastAsia="zh-CN"/>
        </w:rPr>
        <w:t xml:space="preserve"> Positioning service may be exposed</w:t>
      </w:r>
      <w:r>
        <w:rPr>
          <w:rFonts w:eastAsia="等线"/>
          <w:lang w:eastAsia="zh-CN"/>
        </w:rPr>
        <w:t xml:space="preserve"> to an authorized</w:t>
      </w:r>
      <w:r w:rsidRPr="00CF635D">
        <w:rPr>
          <w:rFonts w:eastAsia="等线"/>
          <w:lang w:eastAsia="zh-CN"/>
        </w:rPr>
        <w:t xml:space="preserve"> SL Positioning Client UE</w:t>
      </w:r>
      <w:r>
        <w:rPr>
          <w:rFonts w:eastAsia="等线"/>
          <w:lang w:eastAsia="zh-CN"/>
        </w:rPr>
        <w:t>.</w:t>
      </w:r>
      <w:r w:rsidRPr="00CF635D">
        <w:rPr>
          <w:rFonts w:eastAsia="等线" w:hint="eastAsia"/>
          <w:lang w:eastAsia="zh-CN"/>
        </w:rPr>
        <w:t xml:space="preserve"> </w:t>
      </w:r>
      <w:r>
        <w:rPr>
          <w:rFonts w:eastAsia="等线"/>
          <w:lang w:eastAsia="zh-CN"/>
        </w:rPr>
        <w:t>The Client UE can</w:t>
      </w:r>
      <w:r w:rsidRPr="00CF635D">
        <w:rPr>
          <w:rFonts w:eastAsia="等线"/>
          <w:lang w:eastAsia="zh-CN"/>
        </w:rPr>
        <w:t xml:space="preserve"> </w:t>
      </w:r>
      <w:r>
        <w:rPr>
          <w:rFonts w:eastAsia="等线"/>
          <w:lang w:eastAsia="zh-CN"/>
        </w:rPr>
        <w:t>initiate the Ranging/SL</w:t>
      </w:r>
      <w:r w:rsidRPr="00CF635D">
        <w:rPr>
          <w:rFonts w:eastAsia="等线"/>
          <w:lang w:eastAsia="zh-CN"/>
        </w:rPr>
        <w:t xml:space="preserve"> Positioning ser</w:t>
      </w:r>
      <w:r>
        <w:rPr>
          <w:rFonts w:eastAsia="等线"/>
          <w:lang w:eastAsia="zh-CN"/>
        </w:rPr>
        <w:t>vice</w:t>
      </w:r>
      <w:r w:rsidRPr="00DA730B">
        <w:rPr>
          <w:rFonts w:eastAsia="等线"/>
          <w:lang w:eastAsia="zh-CN"/>
        </w:rPr>
        <w:t xml:space="preserve"> through PC5 </w:t>
      </w:r>
      <w:r>
        <w:rPr>
          <w:rFonts w:eastAsia="等线"/>
          <w:lang w:eastAsia="zh-CN"/>
        </w:rPr>
        <w:t>or</w:t>
      </w:r>
      <w:r w:rsidRPr="00DA730B">
        <w:rPr>
          <w:rFonts w:eastAsia="等线"/>
          <w:lang w:eastAsia="zh-CN"/>
        </w:rPr>
        <w:t xml:space="preserve"> </w:t>
      </w:r>
      <w:r>
        <w:rPr>
          <w:rFonts w:eastAsia="等线"/>
          <w:lang w:eastAsia="zh-CN"/>
        </w:rPr>
        <w:t xml:space="preserve">through </w:t>
      </w:r>
      <w:r w:rsidRPr="00DA730B">
        <w:rPr>
          <w:rFonts w:eastAsia="等线"/>
          <w:lang w:eastAsia="zh-CN"/>
        </w:rPr>
        <w:t xml:space="preserve">the </w:t>
      </w:r>
      <w:r>
        <w:rPr>
          <w:rFonts w:eastAsia="等线"/>
          <w:lang w:eastAsia="zh-CN"/>
        </w:rPr>
        <w:t xml:space="preserve">5GC </w:t>
      </w:r>
      <w:r w:rsidRPr="00DA730B">
        <w:rPr>
          <w:rFonts w:eastAsia="等线"/>
          <w:lang w:eastAsia="zh-CN"/>
        </w:rPr>
        <w:t>network</w:t>
      </w:r>
      <w:r w:rsidR="00E12D81">
        <w:rPr>
          <w:rFonts w:eastAsia="等线"/>
          <w:lang w:eastAsia="zh-CN"/>
        </w:rPr>
        <w:t>, e.g.</w:t>
      </w:r>
      <w:r>
        <w:rPr>
          <w:rFonts w:eastAsia="等线"/>
          <w:lang w:eastAsia="zh-CN"/>
        </w:rPr>
        <w:t xml:space="preserve"> based on PC5 or Uu availability.</w:t>
      </w:r>
    </w:p>
    <w:p w14:paraId="1A1635AE" w14:textId="408E20D0" w:rsidR="00241C5B" w:rsidRPr="00182ECA" w:rsidRDefault="00241C5B" w:rsidP="00241C5B">
      <w:pPr>
        <w:pStyle w:val="41"/>
      </w:pPr>
      <w:bookmarkStart w:id="548" w:name="_Toc128730206"/>
      <w:bookmarkStart w:id="549" w:name="_Toc133441674"/>
      <w:bookmarkStart w:id="550" w:name="_Toc134242640"/>
      <w:bookmarkStart w:id="551" w:name="_Toc136480534"/>
      <w:bookmarkStart w:id="552" w:name="_Toc136480647"/>
      <w:bookmarkStart w:id="553" w:name="_Toc136481778"/>
      <w:r w:rsidRPr="00CB5EC9">
        <w:t>5.</w:t>
      </w:r>
      <w:r>
        <w:t>6</w:t>
      </w:r>
      <w:r w:rsidRPr="00CB5EC9">
        <w:t>.</w:t>
      </w:r>
      <w:r>
        <w:t>2.2</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PC5</w:t>
      </w:r>
      <w:bookmarkEnd w:id="548"/>
      <w:bookmarkEnd w:id="549"/>
      <w:bookmarkEnd w:id="550"/>
      <w:bookmarkEnd w:id="551"/>
      <w:bookmarkEnd w:id="552"/>
      <w:bookmarkEnd w:id="55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12A4B53E" w14:textId="5617F131" w:rsidR="00D7014F" w:rsidRDefault="00D7014F" w:rsidP="00241C5B">
      <w:pPr>
        <w:pStyle w:val="B1"/>
      </w:pPr>
      <w:r>
        <w:t>-</w:t>
      </w:r>
      <w:r>
        <w:tab/>
        <w:t xml:space="preserve">SL Positioning Client UE discovers one of </w:t>
      </w:r>
      <w:r w:rsidR="00E34613">
        <w:rPr>
          <w:lang w:val="en-US"/>
        </w:rPr>
        <w:t>the two or more UEs described in clause 5.6.1, e.g. the</w:t>
      </w:r>
      <w:r w:rsidR="00E34613">
        <w:t xml:space="preserve"> SL </w:t>
      </w:r>
      <w:r>
        <w:t>Reference UE</w:t>
      </w:r>
      <w:r w:rsidR="00E34613">
        <w:t>(s)</w:t>
      </w:r>
      <w:r>
        <w:t xml:space="preserve"> </w:t>
      </w:r>
      <w:r w:rsidR="00E34613">
        <w:t>or</w:t>
      </w:r>
      <w:r>
        <w:t xml:space="preserve"> Target UE</w:t>
      </w:r>
      <w:r w:rsidR="00E34613">
        <w:t xml:space="preserve">(s), </w:t>
      </w:r>
      <w:r w:rsidR="00E34613">
        <w:rPr>
          <w:lang w:val="en-US"/>
        </w:rPr>
        <w:t xml:space="preserve">using the </w:t>
      </w:r>
      <w:r w:rsidR="00E34613" w:rsidRPr="00B028FC">
        <w:rPr>
          <w:lang w:val="en-US"/>
        </w:rPr>
        <w:t>Ranging/SL Positioning application specific Application Layer IDs</w:t>
      </w:r>
      <w:r>
        <w:t>;</w:t>
      </w:r>
    </w:p>
    <w:p w14:paraId="48B698BB" w14:textId="4F38C6A7" w:rsidR="00D7014F" w:rsidRPr="00E34613" w:rsidRDefault="00D7014F" w:rsidP="00241C5B">
      <w:pPr>
        <w:pStyle w:val="B1"/>
        <w:rPr>
          <w:lang w:val="en-US"/>
        </w:rPr>
      </w:pPr>
      <w:r>
        <w:t>-</w:t>
      </w:r>
      <w:r>
        <w:tab/>
        <w:t xml:space="preserve">SL Positioning Client UE invokes the Ranging/SL Positioning service request to the discovered </w:t>
      </w:r>
      <w:r w:rsidR="00E34613">
        <w:t xml:space="preserve">UE, e.g. SL </w:t>
      </w:r>
      <w:r>
        <w:t>Reference UE/Target UE</w:t>
      </w:r>
      <w:r w:rsidR="00E34613">
        <w:t>,</w:t>
      </w:r>
      <w:r>
        <w:t xml:space="preserve"> </w:t>
      </w:r>
      <w:r w:rsidR="00E34613">
        <w:rPr>
          <w:lang w:val="en-US"/>
        </w:rPr>
        <w:t>with the attributes described in clause 5.6.1.</w:t>
      </w:r>
      <w:r w:rsidR="00E34613">
        <w:t xml:space="preserve"> </w:t>
      </w:r>
      <w:r>
        <w:t xml:space="preserve">This request includes </w:t>
      </w:r>
      <w:r w:rsidR="00E34613">
        <w:t xml:space="preserve">in </w:t>
      </w:r>
      <w:r>
        <w:t xml:space="preserve">the </w:t>
      </w:r>
      <w:r w:rsidR="00E34613">
        <w:t>U</w:t>
      </w:r>
      <w:r>
        <w:t xml:space="preserve">ser </w:t>
      </w:r>
      <w:r w:rsidR="00E34613">
        <w:t>I</w:t>
      </w:r>
      <w:r>
        <w:t xml:space="preserve">nfo </w:t>
      </w:r>
      <w:r w:rsidR="00E34613">
        <w:rPr>
          <w:lang w:val="en-US"/>
        </w:rPr>
        <w:t>field the</w:t>
      </w:r>
      <w:r w:rsidR="00E34613">
        <w:t xml:space="preserve"> </w:t>
      </w:r>
      <w:r>
        <w:t xml:space="preserve"> </w:t>
      </w:r>
      <w:r w:rsidR="00E34613">
        <w:rPr>
          <w:lang w:val="en-US"/>
        </w:rPr>
        <w:t xml:space="preserve">Application Layer ID of the </w:t>
      </w:r>
      <w:r>
        <w:t xml:space="preserve">SL Positioning Client UE, </w:t>
      </w:r>
      <w:r w:rsidR="00E34613">
        <w:t xml:space="preserve">and the SL </w:t>
      </w:r>
      <w:r>
        <w:t>Reference UE</w:t>
      </w:r>
      <w:r w:rsidR="00E34613">
        <w:t>(s)</w:t>
      </w:r>
      <w:r>
        <w:t xml:space="preserve"> and Target UE</w:t>
      </w:r>
      <w:r w:rsidR="00E34613">
        <w:t>(s)</w:t>
      </w:r>
      <w:r>
        <w:t>. The Ranging/SL Positioning service request/response is conveyed by PC5</w:t>
      </w:r>
      <w:r w:rsidR="00E34613">
        <w:t>-U</w:t>
      </w:r>
      <w:r>
        <w:t xml:space="preserve"> and handled in the Ranging/SL Positioning lay</w:t>
      </w:r>
      <w:r w:rsidRPr="00E34613">
        <w:t>er.</w:t>
      </w:r>
      <w:r w:rsidR="00E34613" w:rsidRPr="00E34613">
        <w:rPr>
          <w:rFonts w:eastAsia="Malgun Gothic"/>
          <w:lang w:val="en-US" w:eastAsia="en-US"/>
        </w:rPr>
        <w:t xml:space="preserve"> The signaling is handled as application layer traffic by V2X layer or 5G ProSe layer.</w:t>
      </w:r>
    </w:p>
    <w:p w14:paraId="5E2C62F9" w14:textId="77777777" w:rsidR="00D7014F" w:rsidRDefault="00D7014F" w:rsidP="00241C5B">
      <w:pPr>
        <w:pStyle w:val="B1"/>
      </w:pPr>
      <w:r>
        <w:t>-</w:t>
      </w:r>
      <w:r>
        <w:tab/>
        <w:t>The UE providing the exposure service triggers the authorization of SL Positioning Client UE for the Ranging/SL Positioning service invocation, performs the Ranging/SL positioning control between Reference UE and Target UE (as defined in clause 5.3), and returns the Ranging/SL positioning result to SL Positioning Client UE.</w:t>
      </w:r>
    </w:p>
    <w:p w14:paraId="320D699F" w14:textId="080D334E" w:rsidR="00241C5B" w:rsidRPr="00DA730B" w:rsidRDefault="00822F3B" w:rsidP="00241C5B">
      <w:pPr>
        <w:pStyle w:val="EditorsNote"/>
        <w:rPr>
          <w:lang w:eastAsia="zh-CN"/>
        </w:rPr>
      </w:pPr>
      <w:r>
        <w:rPr>
          <w:lang w:eastAsia="zh-CN"/>
        </w:rPr>
        <w:lastRenderedPageBreak/>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w:t>
      </w:r>
      <w:r w:rsidR="00D7014F">
        <w:rPr>
          <w:lang w:eastAsia="zh-CN"/>
        </w:rPr>
        <w:t> WG</w:t>
      </w:r>
      <w:r w:rsidR="00241C5B" w:rsidRPr="001E00AF">
        <w:rPr>
          <w:lang w:eastAsia="zh-CN"/>
        </w:rPr>
        <w:t>3</w:t>
      </w:r>
      <w:r w:rsidR="00241C5B" w:rsidRPr="00DA730B">
        <w:rPr>
          <w:lang w:eastAsia="zh-CN"/>
        </w:rPr>
        <w:t>.</w:t>
      </w:r>
    </w:p>
    <w:p w14:paraId="7339CF3A" w14:textId="3B1E7439" w:rsidR="00241C5B" w:rsidRPr="00087FD9" w:rsidRDefault="00241C5B" w:rsidP="00241C5B">
      <w:pPr>
        <w:pStyle w:val="41"/>
      </w:pPr>
      <w:bookmarkStart w:id="554" w:name="_Toc128730207"/>
      <w:bookmarkStart w:id="555" w:name="_Toc133441675"/>
      <w:bookmarkStart w:id="556" w:name="_Toc134242641"/>
      <w:bookmarkStart w:id="557" w:name="_Toc136480535"/>
      <w:bookmarkStart w:id="558" w:name="_Toc136480648"/>
      <w:bookmarkStart w:id="559" w:name="_Toc136481779"/>
      <w:r w:rsidRPr="00CB5EC9">
        <w:t>5.</w:t>
      </w:r>
      <w:r>
        <w:t>6</w:t>
      </w:r>
      <w:r w:rsidRPr="00CB5EC9">
        <w:t>.</w:t>
      </w:r>
      <w:r>
        <w:t>2.3</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5GC network</w:t>
      </w:r>
      <w:bookmarkEnd w:id="554"/>
      <w:bookmarkEnd w:id="555"/>
      <w:bookmarkEnd w:id="556"/>
      <w:bookmarkEnd w:id="557"/>
      <w:bookmarkEnd w:id="558"/>
      <w:bookmarkEnd w:id="559"/>
    </w:p>
    <w:p w14:paraId="5808917F" w14:textId="6D4A0B6C" w:rsidR="00D7014F" w:rsidRDefault="00E34613" w:rsidP="00A85F14">
      <w:r>
        <w:t xml:space="preserve">When </w:t>
      </w:r>
      <w:r w:rsidR="00D7014F">
        <w:t xml:space="preserve">Ranging/SL Positioning service exposure to </w:t>
      </w:r>
      <w:r>
        <w:t>the</w:t>
      </w:r>
      <w:r w:rsidRPr="00E34613">
        <w:t xml:space="preserve"> </w:t>
      </w:r>
      <w:r>
        <w:t>SL Positioning Client</w:t>
      </w:r>
      <w:r w:rsidR="00D7014F">
        <w:t xml:space="preserve"> UE </w:t>
      </w:r>
      <w:r>
        <w:t xml:space="preserve">is provided </w:t>
      </w:r>
      <w:r w:rsidR="00D7014F">
        <w:t xml:space="preserve">through </w:t>
      </w:r>
      <w:r>
        <w:t>the user plane of 5GC</w:t>
      </w:r>
      <w:r w:rsidR="00A85F14">
        <w:t>,  the following procedures are carried out</w:t>
      </w:r>
      <w:r w:rsidR="00D7014F">
        <w:t>:</w:t>
      </w:r>
    </w:p>
    <w:p w14:paraId="34F96F1B" w14:textId="5EE6A889" w:rsidR="00D7014F" w:rsidRDefault="00D7014F" w:rsidP="00822F3B">
      <w:pPr>
        <w:pStyle w:val="B1"/>
      </w:pPr>
      <w:r>
        <w:t>-</w:t>
      </w:r>
      <w:r>
        <w:tab/>
        <w:t xml:space="preserve">The SL Positioning Client UE is provisioned with the Onboarding Enrolment Information during the registration procedure. The Onboarding Enrolment Information is specified in </w:t>
      </w:r>
      <w:r w:rsidR="00B9060F">
        <w:t>TS 33.122 [</w:t>
      </w:r>
      <w:r>
        <w:t>11].</w:t>
      </w:r>
    </w:p>
    <w:p w14:paraId="7FBF04BE" w14:textId="4CA51303" w:rsidR="00D7014F" w:rsidRDefault="00D7014F" w:rsidP="00822F3B">
      <w:pPr>
        <w:pStyle w:val="B1"/>
      </w:pPr>
      <w:r>
        <w:t>-</w:t>
      </w:r>
      <w:r>
        <w:tab/>
        <w:t xml:space="preserve">The SL Positioning </w:t>
      </w:r>
      <w:r w:rsidR="00A85F14">
        <w:t>C</w:t>
      </w:r>
      <w:r>
        <w:t>lient UE invokes the Application exposure API over the application layer as specified in clause 6.7.1.2.</w:t>
      </w:r>
    </w:p>
    <w:p w14:paraId="64E308FB" w14:textId="3836AF49" w:rsidR="00D7014F" w:rsidRDefault="00D7014F" w:rsidP="00822F3B">
      <w:pPr>
        <w:pStyle w:val="B1"/>
      </w:pPr>
      <w:r>
        <w:t>-</w:t>
      </w:r>
      <w:r>
        <w:tab/>
        <w:t xml:space="preserve">The authorization of the SL positioning </w:t>
      </w:r>
      <w:r w:rsidR="00A85F14">
        <w:t>C</w:t>
      </w:r>
      <w:r>
        <w:t xml:space="preserve">lient UE for Ranging and </w:t>
      </w:r>
      <w:r w:rsidR="00A85F14">
        <w:t>SL</w:t>
      </w:r>
      <w:r>
        <w:t xml:space="preserve"> </w:t>
      </w:r>
      <w:r w:rsidR="00A85F14">
        <w:t>P</w:t>
      </w:r>
      <w:r>
        <w:t>ositioning service invocation is performed to check that the Reference UE's and Target UE's privacy criteria are met, following the same the procedures as service exposure to the AF in clause 6.7.2.</w:t>
      </w:r>
    </w:p>
    <w:p w14:paraId="5208F242" w14:textId="77777777" w:rsidR="00A85F14" w:rsidRPr="00A85F14" w:rsidRDefault="00A85F14" w:rsidP="00A85F14">
      <w:pPr>
        <w:pStyle w:val="41"/>
        <w:rPr>
          <w:rFonts w:eastAsia="等线"/>
          <w:lang w:eastAsia="zh-CN"/>
        </w:rPr>
      </w:pPr>
      <w:bookmarkStart w:id="560" w:name="_Toc136480536"/>
      <w:bookmarkStart w:id="561" w:name="_Toc136480649"/>
      <w:bookmarkStart w:id="562" w:name="_Toc136481780"/>
      <w:r w:rsidRPr="00A85F14">
        <w:rPr>
          <w:rFonts w:eastAsia="等线"/>
          <w:lang w:eastAsia="zh-CN"/>
        </w:rPr>
        <w:t>5.6.2.4</w:t>
      </w:r>
      <w:r w:rsidRPr="00A85F14">
        <w:rPr>
          <w:rFonts w:eastAsia="等线"/>
          <w:lang w:eastAsia="zh-CN"/>
        </w:rPr>
        <w:tab/>
        <w:t>Ranging/SL Positioning service exposure though 5GC C-plane</w:t>
      </w:r>
      <w:bookmarkEnd w:id="560"/>
      <w:bookmarkEnd w:id="561"/>
      <w:bookmarkEnd w:id="562"/>
    </w:p>
    <w:p w14:paraId="47DC9C55" w14:textId="0A056F49" w:rsidR="00D7014F" w:rsidRDefault="00A85F14" w:rsidP="00D7014F">
      <w:r>
        <w:t>When Ranging/SL Positioning service exposure to the SL Positioning Client UE is provided through the control plane of 5GC, the following procedures are carried out:</w:t>
      </w:r>
    </w:p>
    <w:p w14:paraId="6D09764F" w14:textId="060E77CB" w:rsidR="00D7014F" w:rsidRDefault="00D7014F" w:rsidP="00822F3B">
      <w:pPr>
        <w:pStyle w:val="B1"/>
      </w:pPr>
      <w:r>
        <w:t>-</w:t>
      </w:r>
      <w:r>
        <w:tab/>
        <w:t xml:space="preserve">The SL Positioning Client UE invokes the Ranging/SL Positioning service exposure via the </w:t>
      </w:r>
      <w:r w:rsidR="00A85F14">
        <w:t>SL</w:t>
      </w:r>
      <w:r>
        <w:t>-MO-LR procedure with Sidelink Positioning for relative positioning as defined in clause </w:t>
      </w:r>
      <w:r w:rsidR="00A85F14">
        <w:t>7.1.2.3</w:t>
      </w:r>
      <w:r>
        <w:t>.</w:t>
      </w:r>
    </w:p>
    <w:p w14:paraId="442063B4" w14:textId="0B7D5D2B" w:rsidR="00D7014F" w:rsidRDefault="00D7014F" w:rsidP="00822F3B">
      <w:pPr>
        <w:pStyle w:val="B1"/>
      </w:pPr>
      <w:r>
        <w:t>-</w:t>
      </w:r>
      <w:r>
        <w:tab/>
        <w:t>The AMF</w:t>
      </w:r>
      <w:r w:rsidR="00A85F14">
        <w:t xml:space="preserve"> based on the request </w:t>
      </w:r>
      <w:r w:rsidR="00A85F14" w:rsidRPr="00A85F14">
        <w:rPr>
          <w:lang w:val="en-US"/>
        </w:rPr>
        <w:t>selects</w:t>
      </w:r>
      <w:r w:rsidR="00A85F14">
        <w:rPr>
          <w:lang w:val="en-US"/>
        </w:rPr>
        <w:t xml:space="preserve"> a GMLC and forwards</w:t>
      </w:r>
      <w:r>
        <w:t xml:space="preserve"> the Ranging/SL positioning request to the GMLC for the Ranging/SL Positioning service with the SL positioning </w:t>
      </w:r>
      <w:r w:rsidR="00A85F14">
        <w:t>C</w:t>
      </w:r>
      <w:r>
        <w:t>lient UE ID.</w:t>
      </w:r>
    </w:p>
    <w:p w14:paraId="1C40EEBD" w14:textId="77777777" w:rsidR="00D7014F" w:rsidRDefault="00D7014F" w:rsidP="00822F3B">
      <w:pPr>
        <w:pStyle w:val="B1"/>
      </w:pPr>
      <w:r>
        <w:t>-</w:t>
      </w:r>
      <w:r>
        <w:tab/>
        <w:t>The AMF sends the Ranging/SL positioning result to the SL positioning client UE when it receives the result from the GMLC.</w:t>
      </w:r>
    </w:p>
    <w:p w14:paraId="07DAC590" w14:textId="08910F4D"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sidelink positioning service invocation</w:t>
      </w:r>
      <w:r w:rsidR="00241C5B" w:rsidRPr="00CF635D">
        <w:rPr>
          <w:lang w:eastAsia="zh-CN"/>
        </w:rPr>
        <w:t xml:space="preserve"> of two other UEs.</w:t>
      </w:r>
    </w:p>
    <w:p w14:paraId="262970F3" w14:textId="3F633DB4"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 xml:space="preserve">In this release, for the control plane-based procedure, the SL </w:t>
      </w:r>
      <w:r w:rsidR="00A85F14">
        <w:rPr>
          <w:rFonts w:eastAsiaTheme="minorEastAsia"/>
          <w:lang w:eastAsia="zh-CN"/>
        </w:rPr>
        <w:t>P</w:t>
      </w:r>
      <w:r w:rsidRPr="00014EF5">
        <w:rPr>
          <w:rFonts w:eastAsiaTheme="minorEastAsia"/>
        </w:rPr>
        <w:t xml:space="preserve">ositioning </w:t>
      </w:r>
      <w:r w:rsidR="00A85F14">
        <w:rPr>
          <w:rFonts w:eastAsiaTheme="minorEastAsia"/>
        </w:rPr>
        <w:t>C</w:t>
      </w:r>
      <w:r w:rsidRPr="00014EF5">
        <w:rPr>
          <w:rFonts w:eastAsiaTheme="minorEastAsia"/>
        </w:rPr>
        <w:t>lient UE and the UE who provides the exposure service are registered in the same PLMN.</w:t>
      </w:r>
    </w:p>
    <w:p w14:paraId="031B2905" w14:textId="549064E5" w:rsidR="00F47E01" w:rsidRPr="00F47E01" w:rsidRDefault="00F47E01" w:rsidP="00F47E01">
      <w:pPr>
        <w:pStyle w:val="31"/>
        <w:rPr>
          <w:rFonts w:eastAsia="MS Mincho"/>
        </w:rPr>
      </w:pPr>
      <w:bookmarkStart w:id="563" w:name="_Toc128730208"/>
      <w:bookmarkStart w:id="564" w:name="_Toc133441676"/>
      <w:bookmarkStart w:id="565" w:name="_Toc134242642"/>
      <w:bookmarkStart w:id="566" w:name="_Toc136480537"/>
      <w:bookmarkStart w:id="567" w:name="_Toc136480650"/>
      <w:bookmarkStart w:id="568" w:name="_Toc136481781"/>
      <w:r w:rsidRPr="00F47E01">
        <w:t>5.6.3</w:t>
      </w:r>
      <w:r w:rsidR="00820E67">
        <w:tab/>
      </w:r>
      <w:r w:rsidRPr="00F47E01">
        <w:t>Service Exposure to the AF</w:t>
      </w:r>
      <w:bookmarkEnd w:id="563"/>
      <w:bookmarkEnd w:id="564"/>
      <w:bookmarkEnd w:id="565"/>
      <w:r w:rsidR="00A85F14">
        <w:t xml:space="preserve"> and 5GC NF</w:t>
      </w:r>
      <w:bookmarkEnd w:id="566"/>
      <w:bookmarkEnd w:id="567"/>
      <w:bookmarkEnd w:id="568"/>
    </w:p>
    <w:p w14:paraId="29647A2B" w14:textId="52541EF7" w:rsidR="00D7014F" w:rsidRDefault="00D7014F"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6B2B40D2" w14:textId="483D5620" w:rsidR="00D7014F" w:rsidRDefault="00D7014F" w:rsidP="00274BC6">
      <w:pPr>
        <w:rPr>
          <w:lang w:eastAsia="ko-KR"/>
        </w:rPr>
      </w:pPr>
      <w:r>
        <w:rPr>
          <w:lang w:eastAsia="ko-KR"/>
        </w:rPr>
        <w:t xml:space="preserve">The service exposure in clause 5.5 of </w:t>
      </w:r>
      <w:r w:rsidR="00B9060F">
        <w:rPr>
          <w:lang w:eastAsia="ko-KR"/>
        </w:rPr>
        <w:t>TS 23.273 [</w:t>
      </w:r>
      <w:r>
        <w:rPr>
          <w:lang w:eastAsia="ko-KR"/>
        </w:rPr>
        <w:t xml:space="preserve">8] is reused with enhancements. The request may </w:t>
      </w:r>
      <w:r w:rsidR="00A85F14">
        <w:rPr>
          <w:lang w:eastAsia="ko-KR"/>
        </w:rPr>
        <w:t xml:space="preserve">include the attributes as described in clause 5.6.1. </w:t>
      </w:r>
      <w:r>
        <w:rPr>
          <w:lang w:eastAsia="ko-KR"/>
        </w:rPr>
        <w:t xml:space="preserve">The result is returned by the </w:t>
      </w:r>
      <w:r w:rsidR="00A85F14">
        <w:rPr>
          <w:lang w:eastAsia="ko-KR"/>
        </w:rPr>
        <w:t>GMLC</w:t>
      </w:r>
      <w:r>
        <w:rPr>
          <w:lang w:eastAsia="ko-KR"/>
        </w:rPr>
        <w:t xml:space="preserve"> to the AF </w:t>
      </w:r>
      <w:r w:rsidR="00A85F14">
        <w:rPr>
          <w:lang w:eastAsia="ko-KR"/>
        </w:rPr>
        <w:t xml:space="preserve">directly or </w:t>
      </w:r>
      <w:r>
        <w:rPr>
          <w:lang w:eastAsia="ko-KR"/>
        </w:rPr>
        <w:t xml:space="preserve">via NEF if needed. The detailed procedure is specified </w:t>
      </w:r>
      <w:r w:rsidRPr="00A85F14">
        <w:rPr>
          <w:lang w:eastAsia="ko-KR"/>
        </w:rPr>
        <w:t>in clause 6.</w:t>
      </w:r>
      <w:r w:rsidR="00A85F14" w:rsidRPr="00A85F14">
        <w:rPr>
          <w:lang w:eastAsia="ko-KR"/>
        </w:rPr>
        <w:t>7.2</w:t>
      </w:r>
      <w:r w:rsidRPr="00A85F14">
        <w:rPr>
          <w:lang w:eastAsia="ko-KR"/>
        </w:rPr>
        <w:t>.</w:t>
      </w:r>
    </w:p>
    <w:p w14:paraId="2A3C4B81" w14:textId="79B4FBD1" w:rsidR="00D7014F" w:rsidRDefault="00D7014F" w:rsidP="00274BC6">
      <w:pPr>
        <w:rPr>
          <w:lang w:eastAsia="ko-KR"/>
        </w:rPr>
      </w:pPr>
      <w:r>
        <w:rPr>
          <w:lang w:eastAsia="ko-KR"/>
        </w:rPr>
        <w:t xml:space="preserve">The Ranging/SL Positioning result calculation is performed by LMF or UEs. When absolute positioning </w:t>
      </w:r>
      <w:r w:rsidR="00A85F14">
        <w:rPr>
          <w:lang w:eastAsia="ko-KR"/>
        </w:rPr>
        <w:t xml:space="preserve">for one Target UE </w:t>
      </w:r>
      <w:r>
        <w:rPr>
          <w:lang w:eastAsia="ko-KR"/>
        </w:rPr>
        <w:t xml:space="preserve">is requested, </w:t>
      </w:r>
      <w:r w:rsidR="00A85F14">
        <w:rPr>
          <w:lang w:eastAsia="ko-KR"/>
        </w:rPr>
        <w:t>procedure as described in clause 5.5 is carried out.</w:t>
      </w:r>
    </w:p>
    <w:p w14:paraId="59EA5788" w14:textId="5D02D841" w:rsidR="00D7014F" w:rsidRDefault="00D7014F" w:rsidP="00274BC6">
      <w:pPr>
        <w:rPr>
          <w:lang w:eastAsia="ko-KR"/>
        </w:rPr>
      </w:pPr>
      <w:r>
        <w:rPr>
          <w:lang w:eastAsia="ko-KR"/>
        </w:rPr>
        <w:t>The Ranging/SL Positioning service request may be initiated by a 5GC NF. In this case, the 5GC NF  interacts with</w:t>
      </w:r>
      <w:r w:rsidR="00A85F14">
        <w:rPr>
          <w:lang w:eastAsia="ko-KR"/>
        </w:rPr>
        <w:t xml:space="preserve"> the</w:t>
      </w:r>
      <w:r>
        <w:rPr>
          <w:lang w:eastAsia="ko-KR"/>
        </w:rPr>
        <w:t xml:space="preserve"> GMLC</w:t>
      </w:r>
      <w:r w:rsidR="00A85F14">
        <w:rPr>
          <w:lang w:eastAsia="ko-KR"/>
        </w:rPr>
        <w:t xml:space="preserve"> directly</w:t>
      </w:r>
      <w:r>
        <w:rPr>
          <w:lang w:eastAsia="ko-KR"/>
        </w:rPr>
        <w:t>.</w:t>
      </w:r>
    </w:p>
    <w:p w14:paraId="208A709D" w14:textId="3453D72D" w:rsidR="009241C3" w:rsidRDefault="009241C3" w:rsidP="009241C3">
      <w:pPr>
        <w:pStyle w:val="21"/>
        <w:rPr>
          <w:lang w:eastAsia="zh-CN"/>
        </w:rPr>
      </w:pPr>
      <w:bookmarkStart w:id="569" w:name="_Toc128730210"/>
      <w:bookmarkStart w:id="570" w:name="_Toc133441677"/>
      <w:bookmarkStart w:id="571" w:name="_Toc134242643"/>
      <w:bookmarkStart w:id="572" w:name="_Toc136480538"/>
      <w:bookmarkStart w:id="573" w:name="_Toc136480651"/>
      <w:bookmarkStart w:id="574" w:name="_Toc136481782"/>
      <w:r>
        <w:rPr>
          <w:rFonts w:hint="eastAsia"/>
          <w:lang w:eastAsia="zh-CN"/>
        </w:rPr>
        <w:t>5</w:t>
      </w:r>
      <w:r>
        <w:rPr>
          <w:lang w:eastAsia="zh-CN"/>
        </w:rPr>
        <w:t>.7</w:t>
      </w:r>
      <w:r>
        <w:rPr>
          <w:lang w:eastAsia="zh-CN"/>
        </w:rPr>
        <w:tab/>
        <w:t>QoS Handling</w:t>
      </w:r>
      <w:bookmarkEnd w:id="569"/>
      <w:bookmarkEnd w:id="570"/>
      <w:bookmarkEnd w:id="571"/>
      <w:bookmarkEnd w:id="572"/>
      <w:bookmarkEnd w:id="573"/>
      <w:bookmarkEnd w:id="574"/>
    </w:p>
    <w:p w14:paraId="7A0F0B7A" w14:textId="622FF186" w:rsidR="009241C3" w:rsidRDefault="009241C3" w:rsidP="009241C3">
      <w:pPr>
        <w:pStyle w:val="31"/>
        <w:rPr>
          <w:lang w:eastAsia="zh-CN"/>
        </w:rPr>
      </w:pPr>
      <w:bookmarkStart w:id="575" w:name="_Toc128730211"/>
      <w:bookmarkStart w:id="576" w:name="_Toc133441678"/>
      <w:bookmarkStart w:id="577" w:name="_Toc134242644"/>
      <w:bookmarkStart w:id="578" w:name="_Toc136480539"/>
      <w:bookmarkStart w:id="579" w:name="_Toc136480652"/>
      <w:bookmarkStart w:id="580" w:name="_Toc136481783"/>
      <w:r>
        <w:rPr>
          <w:rFonts w:hint="eastAsia"/>
          <w:lang w:eastAsia="zh-CN"/>
        </w:rPr>
        <w:t>5</w:t>
      </w:r>
      <w:r>
        <w:rPr>
          <w:lang w:eastAsia="zh-CN"/>
        </w:rPr>
        <w:t>.7.1</w:t>
      </w:r>
      <w:r>
        <w:rPr>
          <w:lang w:eastAsia="zh-CN"/>
        </w:rPr>
        <w:tab/>
        <w:t>General</w:t>
      </w:r>
      <w:bookmarkEnd w:id="575"/>
      <w:bookmarkEnd w:id="576"/>
      <w:bookmarkEnd w:id="577"/>
      <w:bookmarkEnd w:id="578"/>
      <w:bookmarkEnd w:id="579"/>
      <w:bookmarkEnd w:id="580"/>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lastRenderedPageBreak/>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31"/>
        <w:rPr>
          <w:lang w:eastAsia="zh-CN"/>
        </w:rPr>
      </w:pPr>
      <w:bookmarkStart w:id="581" w:name="_Toc128730212"/>
      <w:bookmarkStart w:id="582" w:name="_Toc133441679"/>
      <w:bookmarkStart w:id="583" w:name="_Toc134242645"/>
      <w:bookmarkStart w:id="584" w:name="_Toc136480540"/>
      <w:bookmarkStart w:id="585" w:name="_Toc136480653"/>
      <w:bookmarkStart w:id="586" w:name="_Toc136481784"/>
      <w:r>
        <w:rPr>
          <w:rFonts w:hint="eastAsia"/>
          <w:lang w:eastAsia="zh-CN"/>
        </w:rPr>
        <w:t>5</w:t>
      </w:r>
      <w:r>
        <w:rPr>
          <w:lang w:eastAsia="zh-CN"/>
        </w:rPr>
        <w:t>.7.2</w:t>
      </w:r>
      <w:r>
        <w:rPr>
          <w:lang w:eastAsia="zh-CN"/>
        </w:rPr>
        <w:tab/>
      </w:r>
      <w:r w:rsidRPr="003B0F69">
        <w:rPr>
          <w:lang w:eastAsia="zh-CN"/>
        </w:rPr>
        <w:t>Handling of Ranging/SL Positioning QoS</w:t>
      </w:r>
      <w:bookmarkEnd w:id="581"/>
      <w:bookmarkEnd w:id="582"/>
      <w:bookmarkEnd w:id="583"/>
      <w:bookmarkEnd w:id="584"/>
      <w:bookmarkEnd w:id="585"/>
      <w:bookmarkEnd w:id="586"/>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宋体"/>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48603B58"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B9060F">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649F2D3" w14:textId="122D7CBC" w:rsidR="002600CF" w:rsidRPr="000418B6" w:rsidRDefault="00D7014F" w:rsidP="00927364">
      <w:pPr>
        <w:rPr>
          <w:rFonts w:eastAsia="等线"/>
        </w:rPr>
      </w:pPr>
      <w:r>
        <w:rPr>
          <w:rFonts w:eastAsia="等线"/>
        </w:rPr>
        <w:t>Ranging/SL Positioning QoS information is used for determination of Ranging</w:t>
      </w:r>
      <w:r w:rsidR="00023AE2">
        <w:rPr>
          <w:rFonts w:eastAsia="等线"/>
        </w:rPr>
        <w:t>/SL Positioning</w:t>
      </w:r>
      <w:r>
        <w:rPr>
          <w:rFonts w:eastAsia="等线"/>
        </w:rPr>
        <w:t xml:space="preserve"> method. The Ranging</w:t>
      </w:r>
      <w:r w:rsidR="00023AE2">
        <w:rPr>
          <w:rFonts w:eastAsia="等线"/>
        </w:rPr>
        <w:t xml:space="preserve">/SL Positioning </w:t>
      </w:r>
      <w:r>
        <w:rPr>
          <w:rFonts w:eastAsia="等线"/>
        </w:rPr>
        <w:t xml:space="preserve">methods are defined in </w:t>
      </w:r>
      <w:r w:rsidR="00B9060F">
        <w:rPr>
          <w:rFonts w:eastAsia="等线"/>
        </w:rPr>
        <w:t>TS 38.355 [</w:t>
      </w:r>
      <w:r>
        <w:rPr>
          <w:rFonts w:eastAsia="等线"/>
        </w:rPr>
        <w:t>12].</w:t>
      </w:r>
    </w:p>
    <w:p w14:paraId="5184DCC5" w14:textId="2F7C6617" w:rsidR="009241C3" w:rsidRPr="003B0F69" w:rsidRDefault="009241C3" w:rsidP="009241C3">
      <w:pPr>
        <w:pStyle w:val="31"/>
        <w:rPr>
          <w:lang w:eastAsia="zh-CN"/>
        </w:rPr>
      </w:pPr>
      <w:bookmarkStart w:id="587" w:name="_Toc128730213"/>
      <w:bookmarkStart w:id="588" w:name="_Toc133441680"/>
      <w:bookmarkStart w:id="589" w:name="_Toc134242646"/>
      <w:bookmarkStart w:id="590" w:name="_Toc136480541"/>
      <w:bookmarkStart w:id="591" w:name="_Toc136480654"/>
      <w:bookmarkStart w:id="592" w:name="_Toc136481785"/>
      <w:r>
        <w:rPr>
          <w:rFonts w:hint="eastAsia"/>
          <w:lang w:eastAsia="zh-CN"/>
        </w:rPr>
        <w:t>5</w:t>
      </w:r>
      <w:r>
        <w:rPr>
          <w:lang w:eastAsia="zh-CN"/>
        </w:rPr>
        <w:t>.7.3</w:t>
      </w:r>
      <w:r>
        <w:rPr>
          <w:lang w:eastAsia="zh-CN"/>
        </w:rPr>
        <w:tab/>
      </w:r>
      <w:r w:rsidRPr="003B0F69">
        <w:rPr>
          <w:lang w:eastAsia="zh-CN"/>
        </w:rPr>
        <w:t>Handling of RSPP transport QoS</w:t>
      </w:r>
      <w:bookmarkEnd w:id="587"/>
      <w:bookmarkEnd w:id="588"/>
      <w:bookmarkEnd w:id="589"/>
      <w:bookmarkEnd w:id="590"/>
      <w:bookmarkEnd w:id="591"/>
      <w:bookmarkEnd w:id="592"/>
    </w:p>
    <w:p w14:paraId="71165DFD" w14:textId="41616130"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B9060F">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B9060F">
        <w:t>TS 23.304 [</w:t>
      </w:r>
      <w:r>
        <w:t>7] is reused.</w:t>
      </w:r>
    </w:p>
    <w:p w14:paraId="4FDA52FE" w14:textId="5038A1D6"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TS 23.287 [6] and TS 23.304 [7]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21"/>
        <w:rPr>
          <w:lang w:eastAsia="ko-KR"/>
        </w:rPr>
      </w:pPr>
      <w:bookmarkStart w:id="593" w:name="_Toc128730214"/>
      <w:bookmarkStart w:id="594" w:name="_Toc133441681"/>
      <w:bookmarkStart w:id="595" w:name="_Toc134242647"/>
      <w:bookmarkStart w:id="596" w:name="_Toc136480542"/>
      <w:bookmarkStart w:id="597" w:name="_Toc136480655"/>
      <w:bookmarkStart w:id="598" w:name="_Toc136481786"/>
      <w:r w:rsidRPr="00B52265">
        <w:rPr>
          <w:lang w:eastAsia="ko-KR"/>
        </w:rPr>
        <w:t>5.</w:t>
      </w:r>
      <w:r>
        <w:rPr>
          <w:lang w:eastAsia="zh-CN"/>
        </w:rPr>
        <w:t>8</w:t>
      </w:r>
      <w:r w:rsidRPr="00B52265">
        <w:rPr>
          <w:lang w:eastAsia="ko-KR"/>
        </w:rPr>
        <w:tab/>
        <w:t>Subscription to Ranging/SL Positioning</w:t>
      </w:r>
      <w:bookmarkEnd w:id="593"/>
      <w:bookmarkEnd w:id="594"/>
      <w:bookmarkEnd w:id="595"/>
      <w:bookmarkEnd w:id="596"/>
      <w:bookmarkEnd w:id="597"/>
      <w:bookmarkEnd w:id="598"/>
    </w:p>
    <w:p w14:paraId="6FD46D64" w14:textId="77777777" w:rsidR="004E5C6B" w:rsidRPr="00B52265" w:rsidRDefault="004E5C6B" w:rsidP="004E5C6B">
      <w:pPr>
        <w:rPr>
          <w:rFonts w:eastAsia="等线"/>
          <w:lang w:eastAsia="zh-CN"/>
        </w:rPr>
      </w:pPr>
      <w:r w:rsidRPr="00B52265">
        <w:rPr>
          <w:rFonts w:eastAsia="等线"/>
          <w:lang w:eastAsia="zh-CN"/>
        </w:rPr>
        <w:t xml:space="preserve">The subscription information in the </w:t>
      </w:r>
      <w:r w:rsidRPr="00B52265">
        <w:rPr>
          <w:rFonts w:eastAsia="宋体"/>
          <w:lang w:eastAsia="zh-CN"/>
        </w:rPr>
        <w:t>UDM</w:t>
      </w:r>
      <w:r w:rsidRPr="00B52265">
        <w:rPr>
          <w:rFonts w:eastAsia="等线"/>
          <w:lang w:eastAsia="zh-CN"/>
        </w:rPr>
        <w:t xml:space="preserve"> contains information to give the user permission to use 5G </w:t>
      </w:r>
      <w:r w:rsidRPr="00B52265">
        <w:rPr>
          <w:rFonts w:eastAsia="等线"/>
          <w:noProof/>
        </w:rPr>
        <w:t>Ranging/SL Positioning</w:t>
      </w:r>
      <w:r w:rsidRPr="00B52265">
        <w:rPr>
          <w:rFonts w:eastAsia="等线"/>
          <w:lang w:eastAsia="zh-CN"/>
        </w:rPr>
        <w:t>.</w:t>
      </w:r>
    </w:p>
    <w:p w14:paraId="437589D7" w14:textId="77777777" w:rsidR="004E5C6B" w:rsidRPr="008774F9" w:rsidRDefault="004E5C6B" w:rsidP="004E5C6B">
      <w:pPr>
        <w:rPr>
          <w:rFonts w:eastAsia="等线"/>
          <w:lang w:eastAsia="zh-CN"/>
        </w:rPr>
      </w:pPr>
      <w:r w:rsidRPr="00B52265">
        <w:rPr>
          <w:rFonts w:eastAsia="等线"/>
          <w:lang w:eastAsia="zh-CN"/>
        </w:rPr>
        <w:t xml:space="preserve">At any time, the operator can amend or remove the UE subscription rights from subscription information in the </w:t>
      </w:r>
      <w:r w:rsidRPr="00B52265">
        <w:rPr>
          <w:rFonts w:eastAsia="宋体"/>
          <w:lang w:eastAsia="zh-CN"/>
        </w:rPr>
        <w:t>UDM</w:t>
      </w:r>
      <w:r w:rsidRPr="00B52265">
        <w:rPr>
          <w:rFonts w:eastAsia="等线"/>
          <w:lang w:eastAsia="zh-CN"/>
        </w:rPr>
        <w:t>, or to revoke the</w:t>
      </w:r>
      <w:r w:rsidRPr="008774F9">
        <w:rPr>
          <w:rFonts w:eastAsia="等线"/>
          <w:lang w:eastAsia="zh-CN"/>
        </w:rPr>
        <w:t xml:space="preserve"> user's permission to use Ranging/SL Positioning.</w:t>
      </w:r>
    </w:p>
    <w:p w14:paraId="0F35E855" w14:textId="77777777" w:rsidR="004E5C6B" w:rsidRPr="008774F9" w:rsidRDefault="004E5C6B" w:rsidP="004E5C6B">
      <w:pPr>
        <w:rPr>
          <w:rFonts w:eastAsia="等线"/>
          <w:lang w:eastAsia="zh-CN"/>
        </w:rPr>
      </w:pPr>
      <w:r w:rsidRPr="008774F9">
        <w:rPr>
          <w:rFonts w:eastAsia="等线"/>
          <w:lang w:eastAsia="zh-CN"/>
        </w:rPr>
        <w:t xml:space="preserve">The following subscription information is defined for </w:t>
      </w:r>
      <w:r w:rsidRPr="008774F9">
        <w:rPr>
          <w:rFonts w:eastAsia="等线"/>
          <w:noProof/>
        </w:rPr>
        <w:t>Ranging/SL Positioning</w:t>
      </w:r>
      <w:r w:rsidRPr="008774F9">
        <w:rPr>
          <w:rFonts w:eastAsia="等线"/>
          <w:lang w:eastAsia="zh-CN"/>
        </w:rPr>
        <w:t>:</w:t>
      </w:r>
    </w:p>
    <w:p w14:paraId="221EB59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Target UE.</w:t>
      </w:r>
    </w:p>
    <w:p w14:paraId="0F28F185"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SL Reference UE.</w:t>
      </w:r>
    </w:p>
    <w:p w14:paraId="30C62D5F" w14:textId="77777777" w:rsidR="004E5C6B" w:rsidRPr="008774F9" w:rsidRDefault="004E5C6B" w:rsidP="004E5C6B">
      <w:pPr>
        <w:pStyle w:val="B1"/>
        <w:rPr>
          <w:rFonts w:eastAsia="等线"/>
          <w:noProof/>
        </w:rPr>
      </w:pPr>
      <w:r w:rsidRPr="005D2350">
        <w:rPr>
          <w:rFonts w:eastAsia="宋体"/>
        </w:rPr>
        <w:t>-</w:t>
      </w:r>
      <w:r w:rsidRPr="005D2350">
        <w:rPr>
          <w:rFonts w:eastAsia="宋体"/>
        </w:rPr>
        <w:tab/>
        <w:t xml:space="preserve">subscription for UE </w:t>
      </w:r>
      <w:r w:rsidRPr="005D2350">
        <w:rPr>
          <w:rFonts w:eastAsia="等线"/>
        </w:rPr>
        <w:t>acting as Located UE.</w:t>
      </w:r>
    </w:p>
    <w:p w14:paraId="3DC755E0" w14:textId="5591B58A" w:rsidR="004E5C6B" w:rsidRDefault="004E5C6B" w:rsidP="004E5C6B">
      <w:pPr>
        <w:pStyle w:val="B1"/>
        <w:rPr>
          <w:rFonts w:eastAsia="等线"/>
        </w:rPr>
      </w:pPr>
      <w:r w:rsidRPr="005D2350">
        <w:rPr>
          <w:rFonts w:eastAsia="宋体"/>
        </w:rPr>
        <w:t>-</w:t>
      </w:r>
      <w:r w:rsidRPr="005D2350">
        <w:rPr>
          <w:rFonts w:eastAsia="宋体"/>
        </w:rPr>
        <w:tab/>
        <w:t xml:space="preserve">subscription for UE </w:t>
      </w:r>
      <w:r w:rsidRPr="005D2350">
        <w:rPr>
          <w:rFonts w:eastAsia="等线"/>
        </w:rPr>
        <w:t>acting as Assistant UE.</w:t>
      </w:r>
    </w:p>
    <w:p w14:paraId="51EE62D2" w14:textId="35B3C94B" w:rsidR="004E5C6B" w:rsidRDefault="00822F3B" w:rsidP="004E5C6B">
      <w:pPr>
        <w:pStyle w:val="EditorsNote"/>
        <w:rPr>
          <w:rFonts w:eastAsia="等线"/>
        </w:rPr>
      </w:pPr>
      <w:r>
        <w:rPr>
          <w:lang w:eastAsia="zh-CN"/>
        </w:rPr>
        <w:t>Editor's note:</w:t>
      </w:r>
      <w:r>
        <w:rPr>
          <w:lang w:eastAsia="zh-CN"/>
        </w:rPr>
        <w:tab/>
      </w:r>
      <w:r w:rsidR="004E5C6B" w:rsidRPr="0041111C">
        <w:rPr>
          <w:lang w:eastAsia="zh-CN"/>
        </w:rPr>
        <w:t>FFS if subscription for acting as Assistant UE is needed.</w:t>
      </w:r>
    </w:p>
    <w:p w14:paraId="7541C9B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r w:rsidRPr="005D2350">
        <w:rPr>
          <w:rFonts w:eastAsia="宋体"/>
        </w:rPr>
        <w:t>Ranging/SL positioning</w:t>
      </w:r>
      <w:r w:rsidRPr="005D2350">
        <w:rPr>
          <w:rFonts w:eastAsia="等线"/>
        </w:rPr>
        <w:t xml:space="preserve"> QoS parameters.</w:t>
      </w:r>
    </w:p>
    <w:p w14:paraId="77E4336A" w14:textId="77777777" w:rsidR="004E5C6B" w:rsidRPr="008774F9" w:rsidRDefault="004E5C6B" w:rsidP="004E5C6B">
      <w:pPr>
        <w:pStyle w:val="B1"/>
        <w:rPr>
          <w:rFonts w:eastAsia="宋体"/>
          <w:lang w:eastAsia="zh-CN"/>
        </w:rPr>
      </w:pPr>
      <w:r w:rsidRPr="005D2350">
        <w:rPr>
          <w:rFonts w:eastAsia="宋体"/>
        </w:rPr>
        <w:t>-</w:t>
      </w:r>
      <w:r w:rsidRPr="005D2350">
        <w:rPr>
          <w:rFonts w:eastAsia="宋体"/>
        </w:rPr>
        <w:tab/>
        <w:t xml:space="preserve">the list of the PLMNs authorized for </w:t>
      </w:r>
      <w:r w:rsidRPr="005D2350">
        <w:rPr>
          <w:rFonts w:eastAsia="等线"/>
        </w:rPr>
        <w:t>Ranging/SL Positioning</w:t>
      </w:r>
      <w:r w:rsidRPr="005D2350">
        <w:rPr>
          <w:rFonts w:eastAsia="宋体"/>
        </w:rPr>
        <w:t xml:space="preserve"> services, including:</w:t>
      </w:r>
    </w:p>
    <w:p w14:paraId="089563B8" w14:textId="77777777" w:rsidR="004E5C6B" w:rsidRPr="008774F9"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perform Ranging/SL positioning service over PC5 reference point</w:t>
      </w:r>
      <w:r w:rsidRPr="005D2350">
        <w:rPr>
          <w:rFonts w:eastAsia="等线"/>
        </w:rPr>
        <w:t>.</w:t>
      </w:r>
    </w:p>
    <w:p w14:paraId="661F4735" w14:textId="77777777" w:rsidR="004E5C6B" w:rsidRDefault="004E5C6B" w:rsidP="004E5C6B">
      <w:pPr>
        <w:pStyle w:val="B2"/>
        <w:rPr>
          <w:rFonts w:eastAsia="等线"/>
          <w:lang w:eastAsia="zh-CN"/>
        </w:rPr>
      </w:pPr>
      <w:r w:rsidRPr="005D2350">
        <w:rPr>
          <w:rFonts w:eastAsia="等线"/>
        </w:rPr>
        <w:lastRenderedPageBreak/>
        <w:t>-</w:t>
      </w:r>
      <w:r w:rsidRPr="005D2350">
        <w:rPr>
          <w:rFonts w:eastAsia="等线"/>
        </w:rPr>
        <w:tab/>
        <w:t xml:space="preserve">the list of the PLMNs where the UE is authorised for </w:t>
      </w:r>
      <w:r w:rsidRPr="005D2350">
        <w:rPr>
          <w:rFonts w:eastAsia="宋体"/>
        </w:rPr>
        <w:t>Ranging/SL positioning service</w:t>
      </w:r>
      <w:r w:rsidRPr="005D2350">
        <w:rPr>
          <w:rFonts w:eastAsia="等线"/>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48022FD4" w14:textId="36B4967E" w:rsidR="00232E3B" w:rsidRPr="00115291" w:rsidRDefault="00232E3B" w:rsidP="00232E3B">
      <w:pPr>
        <w:pStyle w:val="21"/>
      </w:pPr>
      <w:bookmarkStart w:id="599" w:name="_Toc128730215"/>
      <w:bookmarkStart w:id="600" w:name="_Toc133441682"/>
      <w:bookmarkStart w:id="601" w:name="_Toc134242648"/>
      <w:bookmarkStart w:id="602" w:name="_Toc136480543"/>
      <w:bookmarkStart w:id="603" w:name="_Toc136480656"/>
      <w:bookmarkStart w:id="604" w:name="_Toc136481787"/>
      <w:r>
        <w:t>5.9</w:t>
      </w:r>
      <w:r>
        <w:tab/>
        <w:t>Charging</w:t>
      </w:r>
      <w:bookmarkEnd w:id="599"/>
      <w:bookmarkEnd w:id="600"/>
      <w:bookmarkEnd w:id="601"/>
      <w:bookmarkEnd w:id="602"/>
      <w:bookmarkEnd w:id="603"/>
      <w:bookmarkEnd w:id="604"/>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宋体"/>
          <w:lang w:eastAsia="zh-CN"/>
        </w:rPr>
        <w:t>Ranging based services and Sidelink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21"/>
      </w:pPr>
      <w:bookmarkStart w:id="605" w:name="_Toc128730216"/>
      <w:bookmarkStart w:id="606" w:name="_Toc133441683"/>
      <w:bookmarkStart w:id="607" w:name="_Toc134242649"/>
      <w:bookmarkStart w:id="608" w:name="_Toc136480544"/>
      <w:bookmarkStart w:id="609" w:name="_Toc136480657"/>
      <w:bookmarkStart w:id="610" w:name="_Toc136481788"/>
      <w:r>
        <w:t>5.</w:t>
      </w:r>
      <w:r w:rsidR="00BA028F">
        <w:t>10</w:t>
      </w:r>
      <w:r>
        <w:tab/>
        <w:t>Security</w:t>
      </w:r>
      <w:bookmarkEnd w:id="605"/>
      <w:bookmarkEnd w:id="606"/>
      <w:bookmarkEnd w:id="607"/>
      <w:bookmarkEnd w:id="608"/>
      <w:bookmarkEnd w:id="609"/>
      <w:bookmarkEnd w:id="610"/>
    </w:p>
    <w:p w14:paraId="2DF99117" w14:textId="706DFED5" w:rsidR="00D7014F" w:rsidRDefault="00822F3B" w:rsidP="005A2C8B">
      <w:pPr>
        <w:pStyle w:val="EditorsNote"/>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宋体"/>
          <w:lang w:eastAsia="zh-CN"/>
        </w:rPr>
        <w:t>Ranging based services and Sidelink Positioning</w:t>
      </w:r>
      <w:r w:rsidR="00CB19B0" w:rsidRPr="00FC24A5">
        <w:t xml:space="preserve">, e.g. </w:t>
      </w:r>
      <w:r w:rsidR="00CB19B0">
        <w:t>privacy protection and service access authorization, will be defined based on SA</w:t>
      </w:r>
      <w:r w:rsidR="00D7014F">
        <w:t> WG</w:t>
      </w:r>
      <w:r w:rsidR="00CB19B0">
        <w:t>3 feedback.</w:t>
      </w:r>
      <w:bookmarkStart w:id="611" w:name="_Toc133441684"/>
    </w:p>
    <w:p w14:paraId="58141D5F" w14:textId="3D371A91" w:rsidR="00A61421" w:rsidRPr="00985714" w:rsidRDefault="00A61421" w:rsidP="00A61421">
      <w:pPr>
        <w:pStyle w:val="21"/>
        <w:rPr>
          <w:lang w:eastAsia="ko-KR"/>
        </w:rPr>
      </w:pPr>
      <w:bookmarkStart w:id="612" w:name="_Toc134242650"/>
      <w:bookmarkStart w:id="613" w:name="_Toc136480545"/>
      <w:bookmarkStart w:id="614" w:name="_Toc136480658"/>
      <w:bookmarkStart w:id="615" w:name="_Toc136481789"/>
      <w:r>
        <w:rPr>
          <w:lang w:eastAsia="ko-KR"/>
        </w:rPr>
        <w:t>5.11</w:t>
      </w:r>
      <w:r w:rsidRPr="00985714">
        <w:rPr>
          <w:lang w:eastAsia="ko-KR"/>
        </w:rPr>
        <w:tab/>
        <w:t>UE-only Operation for SL Positioning using Located UE</w:t>
      </w:r>
      <w:bookmarkEnd w:id="611"/>
      <w:bookmarkEnd w:id="612"/>
      <w:bookmarkEnd w:id="613"/>
      <w:bookmarkEnd w:id="614"/>
      <w:bookmarkEnd w:id="615"/>
    </w:p>
    <w:p w14:paraId="16B7B9A7" w14:textId="77777777" w:rsidR="00A61421" w:rsidRPr="00985714" w:rsidRDefault="00A61421" w:rsidP="00A61421">
      <w:pPr>
        <w:rPr>
          <w:rFonts w:eastAsia="等线"/>
          <w:lang w:eastAsia="zh-CN"/>
        </w:rPr>
      </w:pPr>
      <w:r w:rsidRPr="00985714">
        <w:rPr>
          <w:rFonts w:eastAsia="等线"/>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等线"/>
          <w:lang w:eastAsia="zh-CN"/>
        </w:rPr>
        <w:t xml:space="preserve"> is used, including </w:t>
      </w:r>
      <w:r w:rsidRPr="00985714">
        <w:rPr>
          <w:rFonts w:eastAsia="等线"/>
        </w:rPr>
        <w:t>Target UE</w:t>
      </w:r>
      <w:r w:rsidRPr="00985714">
        <w:rPr>
          <w:rFonts w:eastAsia="等线"/>
          <w:lang w:eastAsia="zh-CN"/>
        </w:rPr>
        <w:t xml:space="preserve"> as SL Positioning Server UE and </w:t>
      </w:r>
      <w:r w:rsidRPr="00985714">
        <w:rPr>
          <w:rFonts w:eastAsia="等线"/>
        </w:rPr>
        <w:t>Target UE not</w:t>
      </w:r>
      <w:r w:rsidRPr="00985714">
        <w:rPr>
          <w:rFonts w:eastAsia="等线"/>
          <w:lang w:eastAsia="zh-CN"/>
        </w:rPr>
        <w:t xml:space="preserve"> as SL Positioning Server UE.</w:t>
      </w:r>
    </w:p>
    <w:p w14:paraId="215A03FA" w14:textId="77777777" w:rsidR="00A61421" w:rsidRPr="00985714" w:rsidRDefault="00A61421" w:rsidP="00A61421">
      <w:pPr>
        <w:rPr>
          <w:rFonts w:eastAsia="等线"/>
          <w:lang w:eastAsia="zh-CN"/>
        </w:rPr>
      </w:pPr>
      <w:r w:rsidRPr="00985714">
        <w:rPr>
          <w:rFonts w:eastAsia="等线"/>
        </w:rPr>
        <w:t>When Target UE</w:t>
      </w:r>
      <w:r w:rsidRPr="00985714">
        <w:rPr>
          <w:rFonts w:eastAsia="等线"/>
          <w:lang w:eastAsia="zh-CN"/>
        </w:rPr>
        <w:t xml:space="preserve"> as SL Positioning Server UE, </w:t>
      </w:r>
      <w:r w:rsidRPr="00985714">
        <w:rPr>
          <w:lang w:eastAsia="zh-CN"/>
        </w:rPr>
        <w:t>the following principles applies</w:t>
      </w:r>
      <w:r w:rsidRPr="00985714">
        <w:rPr>
          <w:rFonts w:eastAsia="等线"/>
          <w:lang w:eastAsia="zh-CN"/>
        </w:rPr>
        <w:t>:</w:t>
      </w:r>
    </w:p>
    <w:p w14:paraId="57816A18"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performs the Located UE's discovery and selection.</w:t>
      </w:r>
    </w:p>
    <w:p w14:paraId="43C86674"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obtains the location of the Located UE(s), and the Located UE(s) may trigger a 5GC-MO-LR to retrieve its location. The Target UE uses the location of Located UE(s) together with the ranging/SL positioning measurement data or result to estimate its own location.</w:t>
      </w:r>
    </w:p>
    <w:p w14:paraId="326A5888" w14:textId="12D27182" w:rsidR="00D7014F" w:rsidRDefault="00D7014F" w:rsidP="00D7014F">
      <w:pPr>
        <w:pStyle w:val="B1"/>
        <w:rPr>
          <w:rFonts w:eastAsia="等线"/>
          <w:lang w:eastAsia="zh-CN"/>
        </w:rPr>
      </w:pPr>
      <w:r>
        <w:rPr>
          <w:rFonts w:eastAsia="等线"/>
          <w:lang w:eastAsia="zh-CN"/>
        </w:rPr>
        <w:t>-</w:t>
      </w:r>
      <w:r>
        <w:rPr>
          <w:rFonts w:eastAsia="等线"/>
          <w:lang w:eastAsia="zh-CN"/>
        </w:rPr>
        <w:tab/>
        <w:t xml:space="preserve">The Ranging/Sidelink positioning and the positioning of the Located UE(s) can be scheduled with the same scheduled location time (as per </w:t>
      </w:r>
      <w:r w:rsidR="00B9060F">
        <w:rPr>
          <w:rFonts w:eastAsia="等线"/>
          <w:lang w:eastAsia="zh-CN"/>
        </w:rPr>
        <w:t>TS 23.273 [</w:t>
      </w:r>
      <w:r>
        <w:rPr>
          <w:rFonts w:eastAsia="等线"/>
          <w:lang w:eastAsia="zh-CN"/>
        </w:rPr>
        <w:t>8]) to improve the Target UE positioning accuracy.</w:t>
      </w:r>
    </w:p>
    <w:p w14:paraId="2BC24F7D" w14:textId="361A84ED" w:rsidR="00A61421" w:rsidRPr="00985714" w:rsidRDefault="00A61421" w:rsidP="00D7014F">
      <w:pPr>
        <w:pStyle w:val="NO"/>
        <w:rPr>
          <w:rFonts w:eastAsia="等线"/>
          <w:lang w:eastAsia="zh-CN"/>
        </w:rPr>
      </w:pPr>
      <w:r w:rsidRPr="00985714">
        <w:rPr>
          <w:rFonts w:eastAsia="等线"/>
          <w:lang w:eastAsia="zh-CN"/>
        </w:rPr>
        <w:t>NOTE:</w:t>
      </w:r>
      <w:r w:rsidRPr="00985714">
        <w:rPr>
          <w:rFonts w:eastAsia="等线"/>
          <w:lang w:eastAsia="zh-CN"/>
        </w:rPr>
        <w:tab/>
        <w:t>Security and privacy aspects require confirmation from SA WG3.</w:t>
      </w:r>
    </w:p>
    <w:p w14:paraId="58702E3F" w14:textId="7E44520B" w:rsidR="00A61421" w:rsidRDefault="00A61421" w:rsidP="00A61421">
      <w:pPr>
        <w:rPr>
          <w:rFonts w:eastAsia="等线"/>
        </w:rPr>
      </w:pPr>
      <w:r w:rsidRPr="00985714">
        <w:rPr>
          <w:rFonts w:eastAsia="等线"/>
        </w:rPr>
        <w:t>When Target UE not as SL Positioning Server UE, the following principles applies:</w:t>
      </w:r>
    </w:p>
    <w:p w14:paraId="6C438DD8" w14:textId="74460C9E" w:rsidR="002F5135" w:rsidRDefault="002F5135" w:rsidP="002F5135">
      <w:pPr>
        <w:ind w:left="568" w:hanging="284"/>
        <w:rPr>
          <w:rFonts w:eastAsia="等线"/>
        </w:rPr>
      </w:pPr>
      <w:r w:rsidRPr="00C81A6C">
        <w:rPr>
          <w:rFonts w:eastAsia="等线"/>
        </w:rPr>
        <w:t xml:space="preserve">-  </w:t>
      </w:r>
      <w:r>
        <w:rPr>
          <w:rFonts w:eastAsia="等线"/>
        </w:rPr>
        <w:t xml:space="preserve">  </w:t>
      </w:r>
      <w:r w:rsidRPr="00C81A6C">
        <w:rPr>
          <w:rFonts w:eastAsia="等线"/>
        </w:rPr>
        <w:t>The Target UE performs the SL Positioning Server UE</w:t>
      </w:r>
      <w:r>
        <w:rPr>
          <w:rFonts w:eastAsia="等线"/>
        </w:rPr>
        <w:t>'</w:t>
      </w:r>
      <w:r w:rsidRPr="00C81A6C">
        <w:rPr>
          <w:rFonts w:eastAsia="等线"/>
        </w:rPr>
        <w:t xml:space="preserve">s discovery and selection. </w:t>
      </w:r>
    </w:p>
    <w:p w14:paraId="76A58623" w14:textId="542729B3" w:rsidR="002F5135" w:rsidRDefault="002F5135" w:rsidP="002F5135">
      <w:pPr>
        <w:ind w:left="568" w:hanging="284"/>
        <w:rPr>
          <w:rFonts w:eastAsia="等线"/>
          <w:lang w:eastAsia="zh-CN"/>
        </w:rPr>
      </w:pPr>
      <w:r w:rsidRPr="00C81A6C">
        <w:rPr>
          <w:rFonts w:eastAsia="等线"/>
        </w:rPr>
        <w:t xml:space="preserve">-  </w:t>
      </w:r>
      <w:r>
        <w:rPr>
          <w:rFonts w:eastAsia="等线"/>
        </w:rPr>
        <w:t xml:space="preserve">  </w:t>
      </w:r>
      <w:r w:rsidRPr="00C81A6C">
        <w:rPr>
          <w:rFonts w:eastAsia="等线"/>
        </w:rPr>
        <w:t xml:space="preserve">The </w:t>
      </w:r>
      <w:bookmarkStart w:id="616" w:name="_Hlk135875708"/>
      <w:r w:rsidRPr="00C81A6C">
        <w:rPr>
          <w:rFonts w:eastAsia="等线"/>
        </w:rPr>
        <w:t>SL Positioning Server UE</w:t>
      </w:r>
      <w:bookmarkEnd w:id="616"/>
      <w:r w:rsidRPr="00C81A6C">
        <w:rPr>
          <w:rFonts w:eastAsia="等线"/>
        </w:rPr>
        <w:t xml:space="preserve"> </w:t>
      </w:r>
      <w:r>
        <w:rPr>
          <w:rFonts w:eastAsia="等线"/>
        </w:rPr>
        <w:t xml:space="preserve">can optionally determine to </w:t>
      </w:r>
      <w:r w:rsidRPr="00C81A6C">
        <w:rPr>
          <w:rFonts w:eastAsia="等线"/>
        </w:rPr>
        <w:t xml:space="preserve">use the location </w:t>
      </w:r>
      <w:r w:rsidRPr="00C81A6C">
        <w:rPr>
          <w:rFonts w:eastAsia="等线" w:hint="eastAsia"/>
          <w:lang w:eastAsia="zh-CN"/>
        </w:rPr>
        <w:t>of</w:t>
      </w:r>
      <w:r w:rsidRPr="00C81A6C">
        <w:rPr>
          <w:rFonts w:eastAsia="等线"/>
        </w:rPr>
        <w:t xml:space="preserve"> Located UE(s) together with the ranging/SL positioning measurement data or result to estimate </w:t>
      </w:r>
      <w:r>
        <w:rPr>
          <w:rFonts w:eastAsia="等线" w:hint="eastAsia"/>
          <w:lang w:eastAsia="zh-CN"/>
        </w:rPr>
        <w:t>the</w:t>
      </w:r>
      <w:r w:rsidRPr="00C81A6C">
        <w:rPr>
          <w:rFonts w:eastAsia="等线"/>
        </w:rPr>
        <w:t xml:space="preserve"> location</w:t>
      </w:r>
      <w:r>
        <w:rPr>
          <w:rFonts w:eastAsia="等线"/>
        </w:rPr>
        <w:t xml:space="preserve"> of </w:t>
      </w:r>
      <w:r w:rsidRPr="00C81A6C">
        <w:rPr>
          <w:rFonts w:eastAsia="等线"/>
        </w:rPr>
        <w:t>Target UE.</w:t>
      </w:r>
      <w:r>
        <w:rPr>
          <w:rFonts w:eastAsia="等线" w:hint="eastAsia"/>
          <w:lang w:eastAsia="zh-CN"/>
        </w:rPr>
        <w:t xml:space="preserve"> </w:t>
      </w:r>
    </w:p>
    <w:p w14:paraId="1D250968" w14:textId="02174E6D" w:rsidR="00A61421" w:rsidRDefault="002F5135" w:rsidP="005A2C8B">
      <w:pPr>
        <w:ind w:left="568" w:hanging="284"/>
      </w:pPr>
      <w:r>
        <w:rPr>
          <w:rFonts w:eastAsia="等线"/>
        </w:rPr>
        <w:t>-</w:t>
      </w:r>
      <w:r>
        <w:rPr>
          <w:rFonts w:eastAsia="等线"/>
        </w:rPr>
        <w:tab/>
      </w:r>
      <w:r w:rsidRPr="00C81A6C">
        <w:rPr>
          <w:rFonts w:eastAsia="等线"/>
        </w:rPr>
        <w:t xml:space="preserve">The Ranging/Sidelink positioning and the positioning of the Located UE(s) can be scheduled with the same </w:t>
      </w:r>
      <w:r w:rsidRPr="00C81A6C">
        <w:t>scheduled location time</w:t>
      </w:r>
      <w:r w:rsidRPr="00C81A6C">
        <w:rPr>
          <w:rFonts w:eastAsia="等线"/>
        </w:rPr>
        <w:t xml:space="preserve"> (as per TS 23.273 [8]) to improve the Target UE positioning accuracy.</w:t>
      </w:r>
    </w:p>
    <w:p w14:paraId="72A5E99C" w14:textId="20C180D9" w:rsidR="00397A26" w:rsidRDefault="00397A26" w:rsidP="00397A26">
      <w:pPr>
        <w:pStyle w:val="21"/>
        <w:rPr>
          <w:lang w:eastAsia="zh-CN"/>
        </w:rPr>
      </w:pPr>
      <w:bookmarkStart w:id="617" w:name="_Toc133441685"/>
      <w:bookmarkStart w:id="618" w:name="_Toc134242651"/>
      <w:bookmarkStart w:id="619" w:name="_Toc136480546"/>
      <w:bookmarkStart w:id="620" w:name="_Toc136480659"/>
      <w:bookmarkStart w:id="621" w:name="_Toc136481790"/>
      <w:r w:rsidRPr="002A26E3">
        <w:rPr>
          <w:rFonts w:eastAsia="等线" w:hint="eastAsia"/>
          <w:lang w:eastAsia="zh-CN"/>
        </w:rPr>
        <w:t>5</w:t>
      </w:r>
      <w:r w:rsidRPr="002A26E3">
        <w:rPr>
          <w:rFonts w:eastAsia="等线"/>
          <w:lang w:eastAsia="zh-CN"/>
        </w:rPr>
        <w:t>.</w:t>
      </w:r>
      <w:r>
        <w:rPr>
          <w:rFonts w:eastAsia="等线"/>
          <w:lang w:eastAsia="zh-CN"/>
        </w:rPr>
        <w:t>12</w:t>
      </w:r>
      <w:r w:rsidRPr="002A26E3">
        <w:rPr>
          <w:rFonts w:eastAsia="等线"/>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617"/>
      <w:bookmarkEnd w:id="618"/>
      <w:bookmarkEnd w:id="619"/>
      <w:bookmarkEnd w:id="620"/>
      <w:bookmarkEnd w:id="621"/>
    </w:p>
    <w:p w14:paraId="119490C4" w14:textId="77777777"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 Reference UE within a time period. The multiple concurrent requests may be combined at the entities by executing one of the requests and using the same result information to satisfy the other requests without fully executing the latter.</w:t>
      </w:r>
    </w:p>
    <w:p w14:paraId="74D8D970" w14:textId="3A034C7C" w:rsidR="00D7014F" w:rsidRDefault="00D7014F" w:rsidP="00397A26">
      <w:pPr>
        <w:rPr>
          <w:lang w:eastAsia="zh-CN"/>
        </w:rPr>
      </w:pPr>
      <w:r>
        <w:rPr>
          <w:lang w:eastAsia="zh-CN"/>
        </w:rPr>
        <w:t xml:space="preserve">The mechanism specified in clause 5.7 of </w:t>
      </w:r>
      <w:r w:rsidR="00B9060F">
        <w:rPr>
          <w:lang w:eastAsia="zh-CN"/>
        </w:rPr>
        <w:t>TS 23.273 [</w:t>
      </w:r>
      <w:r>
        <w:rPr>
          <w:lang w:eastAsia="zh-CN"/>
        </w:rPr>
        <w:t>8] applies with the following enhancements:</w:t>
      </w:r>
    </w:p>
    <w:p w14:paraId="36CE6A09" w14:textId="1A8389DD" w:rsidR="00397A26" w:rsidRDefault="00D7014F" w:rsidP="00D7014F">
      <w:pPr>
        <w:pStyle w:val="B1"/>
        <w:rPr>
          <w:lang w:eastAsia="zh-CN"/>
        </w:rPr>
      </w:pPr>
      <w:r>
        <w:rPr>
          <w:lang w:eastAsia="zh-CN"/>
        </w:rPr>
        <w:t>-</w:t>
      </w:r>
      <w:r>
        <w:rPr>
          <w:lang w:eastAsia="zh-CN"/>
        </w:rPr>
        <w:tab/>
        <w:t>Reference UE ID,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1"/>
        <w:rPr>
          <w:lang w:eastAsia="ko-KR"/>
        </w:rPr>
      </w:pPr>
      <w:bookmarkStart w:id="622" w:name="_Toc114572450"/>
      <w:bookmarkStart w:id="623" w:name="_Toc125508459"/>
      <w:bookmarkStart w:id="624" w:name="_Toc125508618"/>
      <w:bookmarkStart w:id="625" w:name="_Toc125974546"/>
      <w:bookmarkStart w:id="626" w:name="_Toc128730217"/>
      <w:bookmarkStart w:id="627" w:name="_Toc133441686"/>
      <w:bookmarkStart w:id="628" w:name="_Toc134242652"/>
      <w:bookmarkStart w:id="629" w:name="_Toc136480547"/>
      <w:bookmarkStart w:id="630" w:name="_Toc136480660"/>
      <w:bookmarkStart w:id="631" w:name="_Toc136481791"/>
      <w:r w:rsidRPr="00324825">
        <w:rPr>
          <w:lang w:eastAsia="ko-KR"/>
        </w:rPr>
        <w:lastRenderedPageBreak/>
        <w:t>6</w:t>
      </w:r>
      <w:r w:rsidRPr="00324825">
        <w:rPr>
          <w:lang w:eastAsia="ko-KR"/>
        </w:rPr>
        <w:tab/>
        <w:t>Functional description and information flows</w:t>
      </w:r>
      <w:bookmarkEnd w:id="622"/>
      <w:bookmarkEnd w:id="623"/>
      <w:bookmarkEnd w:id="624"/>
      <w:bookmarkEnd w:id="625"/>
      <w:bookmarkEnd w:id="626"/>
      <w:bookmarkEnd w:id="627"/>
      <w:bookmarkEnd w:id="628"/>
      <w:bookmarkEnd w:id="629"/>
      <w:bookmarkEnd w:id="630"/>
      <w:bookmarkEnd w:id="631"/>
    </w:p>
    <w:p w14:paraId="40116546" w14:textId="4D2775DB" w:rsidR="005D2350" w:rsidRPr="00F17793" w:rsidRDefault="00D11ADF" w:rsidP="00F17793">
      <w:pPr>
        <w:pStyle w:val="21"/>
        <w:rPr>
          <w:lang w:eastAsia="ko-KR"/>
        </w:rPr>
      </w:pPr>
      <w:bookmarkStart w:id="632" w:name="_Toc133441687"/>
      <w:bookmarkStart w:id="633" w:name="_Toc134242653"/>
      <w:bookmarkStart w:id="634" w:name="_Toc136480548"/>
      <w:bookmarkStart w:id="635" w:name="_Toc136480661"/>
      <w:bookmarkStart w:id="636" w:name="_Toc136481792"/>
      <w:r w:rsidRPr="00F17793">
        <w:rPr>
          <w:lang w:eastAsia="ko-KR"/>
        </w:rPr>
        <w:t>6.1</w:t>
      </w:r>
      <w:r>
        <w:rPr>
          <w:lang w:eastAsia="ko-KR"/>
        </w:rPr>
        <w:tab/>
        <w:t>V</w:t>
      </w:r>
      <w:r w:rsidRPr="00F17793">
        <w:rPr>
          <w:lang w:eastAsia="ko-KR"/>
        </w:rPr>
        <w:t>oid</w:t>
      </w:r>
      <w:bookmarkEnd w:id="632"/>
      <w:bookmarkEnd w:id="633"/>
      <w:bookmarkEnd w:id="634"/>
      <w:bookmarkEnd w:id="635"/>
      <w:bookmarkEnd w:id="636"/>
    </w:p>
    <w:p w14:paraId="2A090DF2" w14:textId="77777777" w:rsidR="00D11ADF" w:rsidRPr="00CB5EC9" w:rsidRDefault="00D11ADF" w:rsidP="00D11ADF">
      <w:pPr>
        <w:pStyle w:val="21"/>
        <w:rPr>
          <w:lang w:eastAsia="ko-KR"/>
        </w:rPr>
      </w:pPr>
      <w:bookmarkStart w:id="637" w:name="startOfAnnexes"/>
      <w:bookmarkStart w:id="638" w:name="_Toc66692711"/>
      <w:bookmarkStart w:id="639" w:name="_Toc66701890"/>
      <w:bookmarkStart w:id="640" w:name="_Toc69883564"/>
      <w:bookmarkStart w:id="641" w:name="_Toc73625577"/>
      <w:bookmarkStart w:id="642" w:name="_Toc122420944"/>
      <w:bookmarkStart w:id="643" w:name="_Toc133441688"/>
      <w:bookmarkStart w:id="644" w:name="_Toc134242654"/>
      <w:bookmarkStart w:id="645" w:name="_Toc136480549"/>
      <w:bookmarkStart w:id="646" w:name="_Toc136480662"/>
      <w:bookmarkStart w:id="647" w:name="_Toc136481793"/>
      <w:bookmarkEnd w:id="637"/>
      <w:r w:rsidRPr="00CB5EC9">
        <w:rPr>
          <w:lang w:eastAsia="ko-KR"/>
        </w:rPr>
        <w:t>6.2</w:t>
      </w:r>
      <w:r w:rsidRPr="00CB5EC9">
        <w:rPr>
          <w:lang w:eastAsia="ko-KR"/>
        </w:rPr>
        <w:tab/>
        <w:t>Procedures for Service Authorization and Provisioning to UE</w:t>
      </w:r>
      <w:bookmarkEnd w:id="638"/>
      <w:bookmarkEnd w:id="639"/>
      <w:bookmarkEnd w:id="640"/>
      <w:bookmarkEnd w:id="641"/>
      <w:bookmarkEnd w:id="642"/>
      <w:bookmarkEnd w:id="643"/>
      <w:bookmarkEnd w:id="644"/>
      <w:bookmarkEnd w:id="645"/>
      <w:bookmarkEnd w:id="646"/>
      <w:bookmarkEnd w:id="647"/>
    </w:p>
    <w:p w14:paraId="3868D7E1" w14:textId="77777777" w:rsidR="00D11ADF" w:rsidRPr="00CB5EC9" w:rsidRDefault="00D11ADF" w:rsidP="00D11ADF">
      <w:pPr>
        <w:pStyle w:val="31"/>
      </w:pPr>
      <w:bookmarkStart w:id="648" w:name="_Toc66692712"/>
      <w:bookmarkStart w:id="649" w:name="_Toc66701891"/>
      <w:bookmarkStart w:id="650" w:name="_Toc69883565"/>
      <w:bookmarkStart w:id="651" w:name="_Toc73625578"/>
      <w:bookmarkStart w:id="652" w:name="_Toc122420945"/>
      <w:bookmarkStart w:id="653" w:name="_Toc133441689"/>
      <w:bookmarkStart w:id="654" w:name="_Toc134242655"/>
      <w:bookmarkStart w:id="655" w:name="_Toc136480550"/>
      <w:bookmarkStart w:id="656" w:name="_Toc136480663"/>
      <w:bookmarkStart w:id="657" w:name="_Toc136481794"/>
      <w:r w:rsidRPr="00CB5EC9">
        <w:t>6.2.1</w:t>
      </w:r>
      <w:r w:rsidRPr="00CB5EC9">
        <w:tab/>
        <w:t>General</w:t>
      </w:r>
      <w:bookmarkEnd w:id="648"/>
      <w:bookmarkEnd w:id="649"/>
      <w:bookmarkEnd w:id="650"/>
      <w:bookmarkEnd w:id="651"/>
      <w:bookmarkEnd w:id="652"/>
      <w:bookmarkEnd w:id="653"/>
      <w:bookmarkEnd w:id="654"/>
      <w:bookmarkEnd w:id="655"/>
      <w:bookmarkEnd w:id="656"/>
      <w:bookmarkEnd w:id="657"/>
    </w:p>
    <w:p w14:paraId="292E99D9" w14:textId="77777777" w:rsidR="00D11ADF" w:rsidRPr="00CB5EC9" w:rsidRDefault="00D11ADF" w:rsidP="00D11ADF">
      <w:pPr>
        <w:rPr>
          <w:rFonts w:eastAsia="等线"/>
        </w:rPr>
      </w:pPr>
      <w:r w:rsidRPr="00CB5EC9">
        <w:t xml:space="preserve">The </w:t>
      </w:r>
      <w:r w:rsidRPr="00CB5EC9">
        <w:rPr>
          <w:rFonts w:eastAsia="宋体"/>
          <w:lang w:eastAsia="zh-CN"/>
        </w:rPr>
        <w:t xml:space="preserve">procedures for </w:t>
      </w:r>
      <w:r w:rsidRPr="00CB5EC9">
        <w:t>service</w:t>
      </w:r>
      <w:r w:rsidRPr="00CB5EC9">
        <w:rPr>
          <w:rFonts w:eastAsia="宋体"/>
          <w:lang w:eastAsia="zh-CN"/>
        </w:rPr>
        <w:t xml:space="preserve"> authorization and provisioning to UE may be initiated by the PCF (as described in clause</w:t>
      </w:r>
      <w:r w:rsidRPr="00CB5EC9">
        <w:rPr>
          <w:lang w:eastAsia="zh-CN"/>
        </w:rPr>
        <w:t> </w:t>
      </w:r>
      <w:r w:rsidRPr="00CB5EC9">
        <w:rPr>
          <w:rFonts w:eastAsia="宋体"/>
          <w:lang w:eastAsia="zh-CN"/>
        </w:rPr>
        <w:t>6.2.2), by the UE (as described in clause</w:t>
      </w:r>
      <w:r w:rsidRPr="00CB5EC9">
        <w:rPr>
          <w:lang w:eastAsia="zh-CN"/>
        </w:rPr>
        <w:t> </w:t>
      </w:r>
      <w:r w:rsidRPr="00CB5EC9">
        <w:rPr>
          <w:rFonts w:eastAsia="宋体"/>
          <w:lang w:eastAsia="zh-CN"/>
        </w:rPr>
        <w:t>6.2.4), or by the AF (as described in clause</w:t>
      </w:r>
      <w:r w:rsidRPr="00CB5EC9">
        <w:rPr>
          <w:lang w:eastAsia="zh-CN"/>
        </w:rPr>
        <w:t> </w:t>
      </w:r>
      <w:r w:rsidRPr="00CB5EC9">
        <w:rPr>
          <w:rFonts w:eastAsia="宋体"/>
          <w:lang w:eastAsia="zh-CN"/>
        </w:rPr>
        <w:t>6.2.5).</w:t>
      </w:r>
    </w:p>
    <w:p w14:paraId="7BD0DBC4" w14:textId="77777777" w:rsidR="00D11ADF" w:rsidRPr="0089444A" w:rsidRDefault="00D11ADF" w:rsidP="00D11ADF">
      <w:pPr>
        <w:pStyle w:val="31"/>
      </w:pPr>
      <w:bookmarkStart w:id="658" w:name="_Toc66692713"/>
      <w:bookmarkStart w:id="659" w:name="_Toc66701892"/>
      <w:bookmarkStart w:id="660" w:name="_Toc69883566"/>
      <w:bookmarkStart w:id="661" w:name="_Toc73625579"/>
      <w:bookmarkStart w:id="662" w:name="_Toc122420946"/>
      <w:bookmarkStart w:id="663" w:name="_Toc133441690"/>
      <w:bookmarkStart w:id="664" w:name="_Toc134242656"/>
      <w:bookmarkStart w:id="665" w:name="_Toc136480551"/>
      <w:bookmarkStart w:id="666" w:name="_Toc136480664"/>
      <w:bookmarkStart w:id="667" w:name="_Toc136481795"/>
      <w:r w:rsidRPr="0089444A">
        <w:t>6.2.2</w:t>
      </w:r>
      <w:r w:rsidRPr="0089444A">
        <w:tab/>
        <w:t>PCF based Service Authorization and Provisioning to UE</w:t>
      </w:r>
      <w:bookmarkEnd w:id="658"/>
      <w:bookmarkEnd w:id="659"/>
      <w:bookmarkEnd w:id="660"/>
      <w:bookmarkEnd w:id="661"/>
      <w:bookmarkEnd w:id="662"/>
      <w:bookmarkEnd w:id="663"/>
      <w:bookmarkEnd w:id="664"/>
      <w:bookmarkEnd w:id="665"/>
      <w:bookmarkEnd w:id="666"/>
      <w:bookmarkEnd w:id="667"/>
    </w:p>
    <w:p w14:paraId="168BE86A" w14:textId="11F414DE"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宋体"/>
          <w:lang w:eastAsia="zh-CN"/>
        </w:rPr>
        <w:t>clause</w:t>
      </w:r>
      <w:r w:rsidRPr="0089444A">
        <w:rPr>
          <w:lang w:eastAsia="zh-CN"/>
        </w:rPr>
        <w:t> </w:t>
      </w:r>
      <w:r w:rsidRPr="0089444A">
        <w:rPr>
          <w:rFonts w:eastAsia="宋体"/>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5CE3CFAF"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B9060F" w:rsidRPr="00CB5EC9">
        <w:t>TS</w:t>
      </w:r>
      <w:r w:rsidR="00B9060F">
        <w:t> </w:t>
      </w:r>
      <w:r w:rsidR="00B9060F" w:rsidRPr="00CB5EC9">
        <w:t>23.5</w:t>
      </w:r>
      <w:r w:rsidR="00B9060F" w:rsidRPr="0089444A">
        <w:t>02</w:t>
      </w:r>
      <w:r w:rsidR="00B9060F">
        <w:t> </w:t>
      </w:r>
      <w:r w:rsidR="00B9060F" w:rsidRPr="0089444A">
        <w:t>[</w:t>
      </w:r>
      <w:r w:rsidRPr="0089444A">
        <w:rPr>
          <w:rFonts w:eastAsiaTheme="minorEastAsia" w:hint="eastAsia"/>
          <w:lang w:eastAsia="zh-CN"/>
        </w:rPr>
        <w:t>3</w:t>
      </w:r>
      <w:r w:rsidRPr="0089444A">
        <w:t>].</w:t>
      </w:r>
    </w:p>
    <w:p w14:paraId="0786CC4A" w14:textId="64CE8DD9"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宋体"/>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5957FA23" w14:textId="6D9BEC46"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31"/>
        <w:rPr>
          <w:lang w:eastAsia="zh-CN"/>
        </w:rPr>
      </w:pPr>
      <w:bookmarkStart w:id="668" w:name="_Toc66692714"/>
      <w:bookmarkStart w:id="669" w:name="_Toc66701893"/>
      <w:bookmarkStart w:id="670" w:name="_Toc69883567"/>
      <w:bookmarkStart w:id="671" w:name="_Toc73625580"/>
      <w:bookmarkStart w:id="672" w:name="_Toc122420947"/>
      <w:bookmarkStart w:id="673" w:name="_Toc133441691"/>
      <w:bookmarkStart w:id="674" w:name="_Toc134242657"/>
      <w:bookmarkStart w:id="675" w:name="_Toc136480552"/>
      <w:bookmarkStart w:id="676" w:name="_Toc136480665"/>
      <w:bookmarkStart w:id="677" w:name="_Toc136481796"/>
      <w:r w:rsidRPr="0089444A">
        <w:rPr>
          <w:rFonts w:eastAsia="宋体"/>
          <w:lang w:eastAsia="zh-CN"/>
        </w:rPr>
        <w:lastRenderedPageBreak/>
        <w:t>6</w:t>
      </w:r>
      <w:r w:rsidRPr="0089444A">
        <w:t>.</w:t>
      </w:r>
      <w:r w:rsidRPr="0089444A">
        <w:rPr>
          <w:rFonts w:eastAsia="宋体"/>
          <w:lang w:eastAsia="zh-CN"/>
        </w:rPr>
        <w:t>2</w:t>
      </w:r>
      <w:r w:rsidRPr="0089444A">
        <w:t>.3</w:t>
      </w:r>
      <w:r w:rsidRPr="0089444A">
        <w:tab/>
        <w:t>PCF discovery</w:t>
      </w:r>
      <w:bookmarkEnd w:id="668"/>
      <w:bookmarkEnd w:id="669"/>
      <w:bookmarkEnd w:id="670"/>
      <w:bookmarkEnd w:id="671"/>
      <w:bookmarkEnd w:id="672"/>
      <w:bookmarkEnd w:id="673"/>
      <w:bookmarkEnd w:id="674"/>
      <w:bookmarkEnd w:id="675"/>
      <w:bookmarkEnd w:id="676"/>
      <w:bookmarkEnd w:id="677"/>
    </w:p>
    <w:p w14:paraId="22793EEA" w14:textId="455A76F7"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B9060F" w:rsidRPr="0089444A">
        <w:rPr>
          <w:lang w:eastAsia="zh-CN"/>
        </w:rPr>
        <w:t>TS</w:t>
      </w:r>
      <w:r w:rsidR="00B9060F">
        <w:rPr>
          <w:lang w:eastAsia="zh-CN"/>
        </w:rPr>
        <w:t> </w:t>
      </w:r>
      <w:r w:rsidR="00B9060F" w:rsidRPr="0089444A">
        <w:rPr>
          <w:lang w:eastAsia="zh-CN"/>
        </w:rPr>
        <w:t>23.501</w:t>
      </w:r>
      <w:r w:rsidR="00B9060F">
        <w:rPr>
          <w:lang w:eastAsia="zh-CN"/>
        </w:rPr>
        <w:t> </w:t>
      </w:r>
      <w:r w:rsidR="00B9060F"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31"/>
      </w:pPr>
      <w:bookmarkStart w:id="678" w:name="_Toc66692715"/>
      <w:bookmarkStart w:id="679" w:name="_Toc66701894"/>
      <w:bookmarkStart w:id="680" w:name="_Toc69883568"/>
      <w:bookmarkStart w:id="681" w:name="_Toc73625581"/>
      <w:bookmarkStart w:id="682" w:name="_Toc122420948"/>
      <w:bookmarkStart w:id="683" w:name="_Toc133441692"/>
      <w:bookmarkStart w:id="684" w:name="_Toc134242658"/>
      <w:bookmarkStart w:id="685" w:name="_Toc136480553"/>
      <w:bookmarkStart w:id="686" w:name="_Toc136480666"/>
      <w:bookmarkStart w:id="687" w:name="_Toc136481797"/>
      <w:r w:rsidRPr="00CB5EC9">
        <w:t>6.2.4</w:t>
      </w:r>
      <w:r w:rsidRPr="00CB5EC9">
        <w:tab/>
        <w:t xml:space="preserve">Procedure for UE triggered </w:t>
      </w:r>
      <w:r w:rsidRPr="006D5984">
        <w:rPr>
          <w:rFonts w:eastAsia="宋体"/>
          <w:lang w:eastAsia="en-US"/>
        </w:rPr>
        <w:t>Ranging/SL Positioning</w:t>
      </w:r>
      <w:r w:rsidRPr="00CB5EC9">
        <w:t xml:space="preserve"> Policy provisioning</w:t>
      </w:r>
      <w:bookmarkEnd w:id="678"/>
      <w:bookmarkEnd w:id="679"/>
      <w:bookmarkEnd w:id="680"/>
      <w:bookmarkEnd w:id="681"/>
      <w:bookmarkEnd w:id="682"/>
      <w:bookmarkEnd w:id="683"/>
      <w:bookmarkEnd w:id="684"/>
      <w:bookmarkEnd w:id="685"/>
      <w:bookmarkEnd w:id="686"/>
      <w:bookmarkEnd w:id="687"/>
    </w:p>
    <w:p w14:paraId="09580E69" w14:textId="1A3BCBE0" w:rsidR="00D11ADF" w:rsidRPr="007710CF" w:rsidRDefault="00D7014F" w:rsidP="00D11ADF">
      <w:pPr>
        <w:overflowPunct/>
        <w:autoSpaceDE/>
        <w:autoSpaceDN/>
        <w:adjustRightInd/>
        <w:textAlignment w:val="auto"/>
        <w:rPr>
          <w:rFonts w:eastAsia="宋体"/>
          <w:lang w:eastAsia="zh-CN"/>
        </w:rPr>
      </w:pPr>
      <w:r>
        <w:rPr>
          <w:rFonts w:eastAsia="宋体"/>
          <w:lang w:eastAsia="zh-CN"/>
        </w:rPr>
        <w:t xml:space="preserve">The procedure for UE triggered Ranging/SL Positioning Policy provisioning for V2X as specified in clause 6.2.4 of </w:t>
      </w:r>
      <w:r w:rsidR="00B9060F">
        <w:rPr>
          <w:rFonts w:eastAsia="宋体"/>
          <w:lang w:eastAsia="zh-CN"/>
        </w:rPr>
        <w:t>TS 23.287 [</w:t>
      </w:r>
      <w:r>
        <w:rPr>
          <w:rFonts w:eastAsia="宋体"/>
          <w:lang w:eastAsia="zh-CN"/>
        </w:rPr>
        <w:t xml:space="preserve">6] or for ProSe in clause 6.2.4 of </w:t>
      </w:r>
      <w:r w:rsidR="00B9060F">
        <w:rPr>
          <w:rFonts w:eastAsia="宋体"/>
          <w:lang w:eastAsia="zh-CN"/>
        </w:rPr>
        <w:t>TS 23.304 [</w:t>
      </w:r>
      <w:r>
        <w:rPr>
          <w:rFonts w:eastAsia="宋体"/>
          <w:lang w:eastAsia="zh-CN"/>
        </w:rPr>
        <w:t>7] is used to provide the 5G Ranging/SL Positioning Policy/Parameter as part of ProSe Policy or V2X Policy to UE.</w:t>
      </w:r>
    </w:p>
    <w:p w14:paraId="122D871F" w14:textId="77777777" w:rsidR="00D11ADF" w:rsidRPr="0089444A" w:rsidRDefault="00D11ADF" w:rsidP="00D11ADF">
      <w:pPr>
        <w:pStyle w:val="31"/>
        <w:rPr>
          <w:lang w:eastAsia="ko-KR"/>
        </w:rPr>
      </w:pPr>
      <w:bookmarkStart w:id="688" w:name="_Toc66692716"/>
      <w:bookmarkStart w:id="689" w:name="_Toc66701895"/>
      <w:bookmarkStart w:id="690" w:name="_Toc69883569"/>
      <w:bookmarkStart w:id="691" w:name="_Toc73625582"/>
      <w:bookmarkStart w:id="692" w:name="_Toc122420949"/>
      <w:bookmarkStart w:id="693" w:name="_Toc133441693"/>
      <w:bookmarkStart w:id="694" w:name="_Toc134242659"/>
      <w:bookmarkStart w:id="695" w:name="_Toc136480554"/>
      <w:bookmarkStart w:id="696" w:name="_Toc136480667"/>
      <w:bookmarkStart w:id="697" w:name="_Toc136481798"/>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688"/>
      <w:bookmarkEnd w:id="689"/>
      <w:bookmarkEnd w:id="690"/>
      <w:bookmarkEnd w:id="691"/>
      <w:bookmarkEnd w:id="692"/>
      <w:bookmarkEnd w:id="693"/>
      <w:bookmarkEnd w:id="694"/>
      <w:bookmarkEnd w:id="695"/>
      <w:bookmarkEnd w:id="696"/>
      <w:bookmarkEnd w:id="697"/>
    </w:p>
    <w:p w14:paraId="77A573D8" w14:textId="66B67C77"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25AE600B" w:rsidR="00D11ADF" w:rsidRPr="0089444A" w:rsidRDefault="00D11ADF" w:rsidP="00D11ADF">
      <w:pPr>
        <w:pStyle w:val="B1"/>
      </w:pPr>
      <w:r w:rsidRPr="0089444A">
        <w:rPr>
          <w:lang w:eastAsia="ko-KR"/>
        </w:rPr>
        <w:t>-</w:t>
      </w:r>
      <w:r w:rsidRPr="0089444A">
        <w:rPr>
          <w:lang w:eastAsia="ko-KR"/>
        </w:rPr>
        <w:tab/>
        <w:t xml:space="preserve">The AF in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011C1D33"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 xml:space="preserve">is described in </w:t>
      </w:r>
      <w:r w:rsidRPr="005A2C8B">
        <w:t>clause 5.</w:t>
      </w:r>
      <w:r w:rsidR="005A2C8B" w:rsidRPr="005A2C8B">
        <w:t>1.2</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21"/>
      </w:pPr>
      <w:bookmarkStart w:id="698" w:name="_Toc133441694"/>
      <w:bookmarkStart w:id="699" w:name="_Toc134242660"/>
      <w:bookmarkStart w:id="700" w:name="_Toc136480555"/>
      <w:bookmarkStart w:id="701" w:name="_Toc136480668"/>
      <w:bookmarkStart w:id="702" w:name="_Toc136481799"/>
      <w:r w:rsidRPr="00B2776C">
        <w:t>6.3</w:t>
      </w:r>
      <w:r w:rsidRPr="00B2776C">
        <w:tab/>
        <w:t>Procedures for Service Authorization to NG-RAN</w:t>
      </w:r>
      <w:bookmarkEnd w:id="698"/>
      <w:bookmarkEnd w:id="699"/>
      <w:bookmarkEnd w:id="700"/>
      <w:bookmarkEnd w:id="701"/>
      <w:bookmarkEnd w:id="702"/>
    </w:p>
    <w:p w14:paraId="1C091309" w14:textId="77777777" w:rsidR="003E237D" w:rsidRPr="00B2776C" w:rsidRDefault="003E237D" w:rsidP="003E237D">
      <w:pPr>
        <w:pStyle w:val="31"/>
      </w:pPr>
      <w:bookmarkStart w:id="703" w:name="_Toc19199147"/>
      <w:bookmarkStart w:id="704" w:name="_Toc27821937"/>
      <w:bookmarkStart w:id="705" w:name="_Toc36126292"/>
      <w:bookmarkStart w:id="706" w:name="_Toc45012616"/>
      <w:bookmarkStart w:id="707" w:name="_Toc51754042"/>
      <w:bookmarkStart w:id="708" w:name="_Toc51754176"/>
      <w:bookmarkStart w:id="709" w:name="_Toc51839003"/>
      <w:bookmarkStart w:id="710" w:name="_Toc66692739"/>
      <w:bookmarkStart w:id="711" w:name="_Toc66701921"/>
      <w:bookmarkStart w:id="712" w:name="_Toc69883600"/>
      <w:bookmarkStart w:id="713" w:name="_Toc73625627"/>
      <w:bookmarkStart w:id="714" w:name="_Toc122420065"/>
      <w:bookmarkStart w:id="715" w:name="_Toc133441695"/>
      <w:bookmarkStart w:id="716" w:name="_Toc134242661"/>
      <w:bookmarkStart w:id="717" w:name="_Toc136480556"/>
      <w:bookmarkStart w:id="718" w:name="_Toc136480669"/>
      <w:bookmarkStart w:id="719" w:name="_Toc136481800"/>
      <w:r w:rsidRPr="00B2776C">
        <w:t>6.3.1</w:t>
      </w:r>
      <w:r w:rsidRPr="00B2776C">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32C032F" w14:textId="77777777" w:rsidR="003E237D" w:rsidRPr="00B2776C" w:rsidRDefault="003E237D" w:rsidP="003E237D">
      <w:pPr>
        <w:rPr>
          <w:rFonts w:eastAsia="宋体"/>
        </w:rPr>
      </w:pPr>
      <w:bookmarkStart w:id="720" w:name="_Toc19199148"/>
      <w:bookmarkStart w:id="721" w:name="_Toc27821938"/>
      <w:bookmarkStart w:id="722" w:name="_Toc36126293"/>
      <w:bookmarkStart w:id="723" w:name="_Toc45012617"/>
      <w:bookmarkStart w:id="724" w:name="_Toc51754043"/>
      <w:bookmarkStart w:id="725" w:name="_Toc51754177"/>
      <w:bookmarkStart w:id="726" w:name="_Toc51839004"/>
      <w:r w:rsidRPr="00B2776C">
        <w:rPr>
          <w:rFonts w:eastAsia="宋体"/>
        </w:rPr>
        <w:t>In order to support PC5 radio resource control in NG-RAN, UE authorization status about Ranging/SL Positioning over PC5 and PC5 QoS parameters related to Ranging/SL positioning need to be made available in NG-RAN. This clause describes the corresponding procedures and aspects.</w:t>
      </w:r>
    </w:p>
    <w:p w14:paraId="6A82DD6A" w14:textId="0C5D75AA" w:rsidR="003E237D" w:rsidRPr="00B2776C" w:rsidRDefault="003E237D" w:rsidP="003E237D">
      <w:pPr>
        <w:pStyle w:val="31"/>
      </w:pPr>
      <w:bookmarkStart w:id="727" w:name="_Toc66692740"/>
      <w:bookmarkStart w:id="728" w:name="_Toc66701922"/>
      <w:bookmarkStart w:id="729" w:name="_Toc69883601"/>
      <w:bookmarkStart w:id="730" w:name="_Toc73625628"/>
      <w:bookmarkStart w:id="731" w:name="_Toc122420066"/>
      <w:bookmarkStart w:id="732" w:name="_Toc133441696"/>
      <w:bookmarkStart w:id="733" w:name="_Toc134242662"/>
      <w:bookmarkStart w:id="734" w:name="_Toc136480557"/>
      <w:bookmarkStart w:id="735" w:name="_Toc136480670"/>
      <w:bookmarkStart w:id="736" w:name="_Toc136481801"/>
      <w:r w:rsidRPr="00B2776C">
        <w:rPr>
          <w:rFonts w:eastAsia="宋体"/>
          <w:lang w:eastAsia="zh-CN"/>
        </w:rPr>
        <w:t>6</w:t>
      </w:r>
      <w:r w:rsidRPr="00B2776C">
        <w:t>.</w:t>
      </w:r>
      <w:r>
        <w:rPr>
          <w:rFonts w:eastAsia="宋体"/>
          <w:lang w:eastAsia="zh-CN"/>
        </w:rPr>
        <w:t>3</w:t>
      </w:r>
      <w:r w:rsidRPr="00B2776C">
        <w:t>.</w:t>
      </w:r>
      <w:r w:rsidRPr="00B2776C">
        <w:rPr>
          <w:rFonts w:eastAsia="宋体"/>
          <w:lang w:eastAsia="zh-CN"/>
        </w:rPr>
        <w:t>2</w:t>
      </w:r>
      <w:r w:rsidRPr="00B2776C">
        <w:tab/>
        <w:t>Registration procedure</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9752651" w14:textId="577058D1" w:rsidR="003E237D" w:rsidRPr="00B2776C" w:rsidRDefault="003E237D" w:rsidP="003E237D">
      <w:pPr>
        <w:rPr>
          <w:rFonts w:eastAsia="宋体"/>
        </w:rPr>
      </w:pPr>
      <w:r w:rsidRPr="00B2776C">
        <w:rPr>
          <w:rFonts w:eastAsia="宋体"/>
        </w:rPr>
        <w:t>The Registration procedure for</w:t>
      </w:r>
      <w:r w:rsidRPr="00B2776C" w:rsidDel="001C1AF4">
        <w:rPr>
          <w:rFonts w:eastAsia="宋体"/>
        </w:rPr>
        <w:t xml:space="preserve"> </w:t>
      </w:r>
      <w:r w:rsidRPr="00B2776C">
        <w:rPr>
          <w:rFonts w:eastAsia="宋体"/>
        </w:rPr>
        <w:t xml:space="preserve">UE is performed as defined in </w:t>
      </w:r>
      <w:r w:rsidR="00B9060F" w:rsidRPr="00B2776C">
        <w:rPr>
          <w:rFonts w:eastAsia="宋体"/>
        </w:rPr>
        <w:t>TS</w:t>
      </w:r>
      <w:r w:rsidR="00B9060F">
        <w:rPr>
          <w:rFonts w:eastAsia="宋体"/>
        </w:rPr>
        <w:t> </w:t>
      </w:r>
      <w:r w:rsidR="00B9060F" w:rsidRPr="00CB5EC9">
        <w:t>23.502</w:t>
      </w:r>
      <w:r w:rsidR="00B9060F">
        <w:rPr>
          <w:rFonts w:eastAsia="宋体"/>
        </w:rPr>
        <w:t> </w:t>
      </w:r>
      <w:r w:rsidR="00B9060F">
        <w:t>[3]</w:t>
      </w:r>
      <w:r w:rsidRPr="00B2776C">
        <w:rPr>
          <w:rFonts w:eastAsia="宋体"/>
        </w:rPr>
        <w:t xml:space="preserve"> clause 4.2.2.2 with the following additions:</w:t>
      </w:r>
    </w:p>
    <w:p w14:paraId="5E4BC019" w14:textId="19ABFEB0" w:rsidR="003E237D" w:rsidRPr="00B2776C" w:rsidRDefault="003E237D" w:rsidP="003E237D">
      <w:pPr>
        <w:pStyle w:val="B1"/>
        <w:rPr>
          <w:rFonts w:eastAsiaTheme="minorEastAsia"/>
          <w:lang w:eastAsia="zh-CN"/>
        </w:rPr>
      </w:pPr>
      <w:r w:rsidRPr="00B2776C">
        <w:t>-</w:t>
      </w:r>
      <w:r w:rsidRPr="00B2776C">
        <w:tab/>
        <w:t>The UE includes the Ranging/SL positioning Capability as part of the "5GMM capability" in the Registration Request message. The AMF stores the Ranging/SL positioning Capability for Ranging/SL Positioning operation</w:t>
      </w:r>
      <w:r w:rsidR="00D7014F">
        <w:t>:</w:t>
      </w:r>
    </w:p>
    <w:p w14:paraId="1B1574A6" w14:textId="77777777" w:rsidR="003E237D" w:rsidRPr="00B2776C" w:rsidRDefault="003E237D" w:rsidP="003E237D">
      <w:pPr>
        <w:pStyle w:val="B2"/>
        <w:rPr>
          <w:rFonts w:eastAsiaTheme="minorEastAsia"/>
          <w:lang w:eastAsia="zh-CN"/>
        </w:rPr>
      </w:pPr>
      <w:r w:rsidRPr="00B2776C">
        <w:t>-</w:t>
      </w:r>
      <w:r w:rsidRPr="00B2776C">
        <w:tab/>
        <w:t xml:space="preserve">The </w:t>
      </w:r>
      <w:r w:rsidRPr="00B2776C">
        <w:rPr>
          <w:rFonts w:eastAsia="等线"/>
          <w:noProof/>
        </w:rPr>
        <w:t>Ranging/SL Positioning</w:t>
      </w:r>
      <w:r w:rsidRPr="00B2776C">
        <w:t xml:space="preserve"> Capability indicates whether the UE </w:t>
      </w:r>
      <w:r w:rsidRPr="00B2776C">
        <w:rPr>
          <w:rFonts w:eastAsia="宋体"/>
          <w:lang w:eastAsia="zh-CN"/>
        </w:rPr>
        <w:t>supports</w:t>
      </w:r>
      <w:r w:rsidRPr="00B2776C">
        <w:t xml:space="preserve"> one or more of the following </w:t>
      </w:r>
      <w:r w:rsidRPr="00B2776C">
        <w:rPr>
          <w:rFonts w:eastAsia="等线"/>
          <w:noProof/>
        </w:rPr>
        <w:t>Ranging/SL Positioning</w:t>
      </w:r>
      <w:r w:rsidRPr="00B2776C">
        <w:t xml:space="preserve"> capabilities:</w:t>
      </w:r>
    </w:p>
    <w:p w14:paraId="3216A5B8" w14:textId="5A97A3EA" w:rsidR="003E237D" w:rsidRPr="00B2776C" w:rsidRDefault="003E237D" w:rsidP="003E237D">
      <w:pPr>
        <w:pStyle w:val="B3"/>
        <w:rPr>
          <w:rFonts w:eastAsiaTheme="minorEastAsia"/>
          <w:lang w:eastAsia="zh-CN"/>
        </w:rPr>
      </w:pPr>
      <w:r w:rsidRPr="00B2776C">
        <w:t>-</w:t>
      </w:r>
      <w:r w:rsidRPr="00B2776C">
        <w:tab/>
        <w:t>Capability of supporting Ranging/SL Positioning over PC5</w:t>
      </w:r>
      <w:r w:rsidR="00D7014F">
        <w:t>.</w:t>
      </w:r>
    </w:p>
    <w:p w14:paraId="29E0433C" w14:textId="4EA087C7"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B9060F" w:rsidRPr="00B2776C">
        <w:t>TS</w:t>
      </w:r>
      <w:r w:rsidR="00B9060F">
        <w:t> </w:t>
      </w:r>
      <w:r w:rsidR="00B9060F" w:rsidRPr="00CB5EC9">
        <w:t>23.502</w:t>
      </w:r>
      <w:r w:rsidR="00B9060F">
        <w:t> [3]</w:t>
      </w:r>
      <w:r w:rsidRPr="00B2776C">
        <w:t>.</w:t>
      </w:r>
    </w:p>
    <w:p w14:paraId="1B8021E7" w14:textId="77777777" w:rsidR="003E237D" w:rsidRPr="00B2776C" w:rsidRDefault="003E237D" w:rsidP="003E237D">
      <w:pPr>
        <w:pStyle w:val="B1"/>
      </w:pPr>
      <w:r w:rsidRPr="00B2776C">
        <w:t>-</w:t>
      </w:r>
      <w:r w:rsidRPr="00B2776C">
        <w:tab/>
        <w:t>The AMF determines whether the UE is authorised to use Ranging/SL positioning services based on UE's Ranging/SL positioning Capability and the Ranging/SL positioning Service Authorisation included in the subscription data received from UDM. The AMF stores the authorized Ranging/SL positioning services Capability.</w:t>
      </w:r>
    </w:p>
    <w:p w14:paraId="1DA14AE0" w14:textId="77777777" w:rsidR="003E237D" w:rsidRPr="00B2776C" w:rsidRDefault="003E237D" w:rsidP="003E237D">
      <w:pPr>
        <w:pStyle w:val="B1"/>
      </w:pPr>
      <w:r w:rsidRPr="00B2776C">
        <w:lastRenderedPageBreak/>
        <w:t>-</w:t>
      </w:r>
      <w:r w:rsidRPr="00B2776C">
        <w:tab/>
        <w:t xml:space="preserve">The AMF sends the authorized Ranging/SL positioning Capability for Ranging/SL positioning operation to PCF. Based on the received </w:t>
      </w:r>
      <w:r w:rsidRPr="00B2776C">
        <w:rPr>
          <w:rFonts w:eastAsia="宋体"/>
        </w:rPr>
        <w:t xml:space="preserve">Ranging/SL positioning </w:t>
      </w:r>
      <w:r w:rsidRPr="00B2776C">
        <w:t xml:space="preserve">Capability from the AMF, the PCF provides the PC5 QoS parameters </w:t>
      </w:r>
      <w:r w:rsidRPr="00B2776C">
        <w:rPr>
          <w:rFonts w:eastAsia="宋体"/>
        </w:rPr>
        <w:t xml:space="preserve">related to Ranging/SL positioning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77777777" w:rsidR="003E237D" w:rsidRPr="00B2776C" w:rsidRDefault="003E237D" w:rsidP="003E237D">
      <w:pPr>
        <w:pStyle w:val="B2"/>
      </w:pPr>
      <w:r w:rsidRPr="00B2776C">
        <w:t>-</w:t>
      </w:r>
      <w:r w:rsidRPr="00B2776C">
        <w:tab/>
        <w:t>"Ranging/SL positioning services authorised" information</w:t>
      </w:r>
      <w:r w:rsidRPr="00B2776C">
        <w:rPr>
          <w:rFonts w:eastAsiaTheme="minorEastAsia" w:hint="eastAsia"/>
          <w:lang w:eastAsia="zh-CN"/>
        </w:rPr>
        <w:t xml:space="preserve">, including </w:t>
      </w:r>
      <w:r w:rsidRPr="00B2776C">
        <w:t>one or more of the following:</w:t>
      </w:r>
    </w:p>
    <w:p w14:paraId="2DCEF20B" w14:textId="77777777" w:rsidR="003E237D" w:rsidRPr="00B2776C" w:rsidRDefault="003E237D" w:rsidP="003E237D">
      <w:pPr>
        <w:pStyle w:val="B3"/>
      </w:pPr>
      <w:r w:rsidRPr="00B2776C">
        <w:rPr>
          <w:lang w:eastAsia="ko-KR"/>
        </w:rPr>
        <w:t>-</w:t>
      </w:r>
      <w:r w:rsidRPr="00B2776C">
        <w:rPr>
          <w:lang w:eastAsia="ko-KR"/>
        </w:rPr>
        <w:tab/>
        <w:t xml:space="preserve">whether </w:t>
      </w:r>
      <w:r w:rsidRPr="00B2776C">
        <w:t>the UE is authorized to use Ranging/SL Positioning over PC5;</w:t>
      </w:r>
    </w:p>
    <w:p w14:paraId="772867CF" w14:textId="77777777" w:rsidR="003E237D" w:rsidRPr="00B2776C" w:rsidRDefault="003E237D" w:rsidP="003E237D">
      <w:pPr>
        <w:pStyle w:val="B3"/>
      </w:pPr>
      <w:r w:rsidRPr="00B2776C">
        <w:t>-</w:t>
      </w:r>
      <w:r w:rsidRPr="00B2776C">
        <w:tab/>
        <w:t>whether the UE is authorized to act as a Located UE;</w:t>
      </w:r>
    </w:p>
    <w:p w14:paraId="3DEF78ED" w14:textId="77777777" w:rsidR="003E237D" w:rsidRPr="00B2776C" w:rsidRDefault="003E237D" w:rsidP="003E237D">
      <w:pPr>
        <w:pStyle w:val="B3"/>
      </w:pPr>
      <w:r w:rsidRPr="00B2776C">
        <w:t>-</w:t>
      </w:r>
      <w:r w:rsidRPr="00B2776C">
        <w:rPr>
          <w:rFonts w:hint="eastAsia"/>
        </w:rPr>
        <w:tab/>
      </w:r>
      <w:r w:rsidRPr="00B2776C">
        <w:t>whether the UE is authorized to act as a SL Positioning Server UE.</w:t>
      </w:r>
    </w:p>
    <w:p w14:paraId="26FEE72D" w14:textId="77777777" w:rsidR="003E237D" w:rsidRPr="00B2776C" w:rsidRDefault="003E237D" w:rsidP="003E237D">
      <w:pPr>
        <w:pStyle w:val="B2"/>
      </w:pPr>
      <w:r w:rsidRPr="00B2776C">
        <w:t>-</w:t>
      </w:r>
      <w:r w:rsidRPr="00B2776C">
        <w:tab/>
        <w:t>the PC5 QoS parameters related to Ranging/SL positioning used by the NG-RAN for the resource management of UE's PC5 transmission for Ranging/SL Positioning services in network scheduled mode.</w:t>
      </w:r>
    </w:p>
    <w:p w14:paraId="1BF78357" w14:textId="7B2E7E6B" w:rsidR="003E237D" w:rsidRPr="00B2776C" w:rsidRDefault="00D7014F" w:rsidP="003E237D">
      <w:pPr>
        <w:pStyle w:val="EditorsNote"/>
        <w:rPr>
          <w:rFonts w:eastAsiaTheme="minorEastAsia"/>
          <w:lang w:eastAsia="zh-CN"/>
        </w:rPr>
      </w:pPr>
      <w:r>
        <w:rPr>
          <w:rFonts w:eastAsiaTheme="minorEastAsia"/>
          <w:lang w:eastAsia="zh-CN"/>
        </w:rPr>
        <w:t>Editor's note:</w:t>
      </w:r>
      <w:r>
        <w:rPr>
          <w:rFonts w:eastAsiaTheme="minorEastAsia"/>
          <w:lang w:eastAsia="zh-CN"/>
        </w:rPr>
        <w:tab/>
        <w:t>"Ranging/SL positioning services authorised" information needs the coordination with RAN WGs.</w:t>
      </w:r>
    </w:p>
    <w:p w14:paraId="017659DB" w14:textId="2827F541" w:rsidR="003E237D" w:rsidRPr="00B2776C" w:rsidRDefault="003E237D" w:rsidP="003E237D">
      <w:pPr>
        <w:pStyle w:val="B1"/>
      </w:pPr>
      <w:r w:rsidRPr="00B2776C">
        <w:t>-</w:t>
      </w:r>
      <w:r w:rsidRPr="00B2776C">
        <w:tab/>
        <w:t xml:space="preserve">If the UE is authorised to use Ranging/SL positioning services, then the AMF should not initiate the release of the signalling connection after the completion of the Registration procedure. The release of the signalling connection relies on the decision of NG-RAN, as specified in </w:t>
      </w:r>
      <w:r w:rsidR="00B9060F" w:rsidRPr="00B2776C">
        <w:t>TS</w:t>
      </w:r>
      <w:r w:rsidR="00B9060F">
        <w:t> </w:t>
      </w:r>
      <w:r w:rsidR="00B9060F" w:rsidRPr="00CB5EC9">
        <w:t>23.502</w:t>
      </w:r>
      <w:r w:rsidR="00B9060F">
        <w:t> [3]</w:t>
      </w:r>
      <w:r w:rsidRPr="00B2776C">
        <w:t>.</w:t>
      </w:r>
    </w:p>
    <w:p w14:paraId="3461D158" w14:textId="1173F3EA" w:rsidR="003E237D" w:rsidRPr="00B2776C" w:rsidRDefault="003E237D" w:rsidP="003E237D">
      <w:pPr>
        <w:pStyle w:val="31"/>
      </w:pPr>
      <w:bookmarkStart w:id="737" w:name="_Toc19199149"/>
      <w:bookmarkStart w:id="738" w:name="_Toc27821939"/>
      <w:bookmarkStart w:id="739" w:name="_Toc36126294"/>
      <w:bookmarkStart w:id="740" w:name="_Toc45012618"/>
      <w:bookmarkStart w:id="741" w:name="_Toc51754044"/>
      <w:bookmarkStart w:id="742" w:name="_Toc51754178"/>
      <w:bookmarkStart w:id="743" w:name="_Toc51839005"/>
      <w:bookmarkStart w:id="744" w:name="_Toc66692741"/>
      <w:bookmarkStart w:id="745" w:name="_Toc66701923"/>
      <w:bookmarkStart w:id="746" w:name="_Toc69883602"/>
      <w:bookmarkStart w:id="747" w:name="_Toc73625629"/>
      <w:bookmarkStart w:id="748" w:name="_Toc122420067"/>
      <w:bookmarkStart w:id="749" w:name="_Toc133441697"/>
      <w:bookmarkStart w:id="750" w:name="_Toc134242663"/>
      <w:bookmarkStart w:id="751" w:name="_Toc136480558"/>
      <w:bookmarkStart w:id="752" w:name="_Toc136480671"/>
      <w:bookmarkStart w:id="753" w:name="_Toc136481802"/>
      <w:r w:rsidRPr="00B2776C">
        <w:rPr>
          <w:rFonts w:eastAsia="宋体"/>
          <w:lang w:eastAsia="zh-CN"/>
        </w:rPr>
        <w:t>6</w:t>
      </w:r>
      <w:r w:rsidRPr="00B2776C">
        <w:t>.</w:t>
      </w:r>
      <w:r>
        <w:rPr>
          <w:rFonts w:eastAsia="宋体"/>
          <w:lang w:eastAsia="zh-CN"/>
        </w:rPr>
        <w:t>3</w:t>
      </w:r>
      <w:r w:rsidRPr="00B2776C">
        <w:t>.3</w:t>
      </w:r>
      <w:r w:rsidRPr="00B2776C">
        <w:tab/>
        <w:t>Service Request procedure</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7A8EBF2" w14:textId="471AEC24"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4.2.3.2 and clause 4.2.3.3 </w:t>
      </w:r>
      <w:r w:rsidRPr="00B2776C">
        <w:t>with the following additions:</w:t>
      </w:r>
    </w:p>
    <w:p w14:paraId="16707321" w14:textId="77777777" w:rsidR="003E237D" w:rsidRPr="00B2776C" w:rsidRDefault="003E237D" w:rsidP="003E237D">
      <w:pPr>
        <w:pStyle w:val="B1"/>
        <w:rPr>
          <w:lang w:eastAsia="zh-CN"/>
        </w:rPr>
      </w:pPr>
      <w:r w:rsidRPr="00B2776C">
        <w:t>-</w:t>
      </w:r>
      <w:r w:rsidRPr="00B2776C">
        <w:tab/>
        <w:t xml:space="preserve">If the UE </w:t>
      </w:r>
      <w:r w:rsidRPr="00B2776C">
        <w:rPr>
          <w:rFonts w:eastAsia="宋体"/>
        </w:rPr>
        <w:t xml:space="preserve">is authorised to use </w:t>
      </w:r>
      <w:r w:rsidRPr="00B2776C">
        <w:t xml:space="preserve">Ranging/SL positioning services, then the AMF shall include " Ranging/SL positioning services authorised" information in the NGAP message, indicating </w:t>
      </w:r>
      <w:r w:rsidRPr="00B2776C">
        <w:rPr>
          <w:rFonts w:eastAsia="宋体"/>
        </w:rPr>
        <w:t>the UE is authorised to use Ranging/SL positioning services as described in clause 6.6.2</w:t>
      </w:r>
      <w:r w:rsidRPr="00B2776C">
        <w:t>.</w:t>
      </w:r>
    </w:p>
    <w:p w14:paraId="72FD6A67" w14:textId="77777777" w:rsidR="003E237D" w:rsidRPr="00B2776C" w:rsidRDefault="003E237D" w:rsidP="003E237D">
      <w:pPr>
        <w:pStyle w:val="B1"/>
      </w:pPr>
      <w:r w:rsidRPr="00B2776C">
        <w:rPr>
          <w:rFonts w:eastAsia="宋体"/>
          <w:lang w:eastAsia="zh-CN"/>
        </w:rPr>
        <w:t>-</w:t>
      </w:r>
      <w:r w:rsidRPr="00B2776C">
        <w:rPr>
          <w:rFonts w:eastAsia="宋体"/>
          <w:lang w:eastAsia="zh-CN"/>
        </w:rPr>
        <w:tab/>
        <w:t xml:space="preserve">The AMF sends the PC5 QoS parameters </w:t>
      </w:r>
      <w:r w:rsidRPr="00B2776C">
        <w:t xml:space="preserve">related to Ranging/SL positioning </w:t>
      </w:r>
      <w:r w:rsidRPr="00B2776C">
        <w:rPr>
          <w:rFonts w:eastAsia="宋体"/>
          <w:lang w:eastAsia="zh-CN"/>
        </w:rPr>
        <w:t xml:space="preserve">to NG-RAN via N2 signalling. The PC5 QoS parameters related to Ranging/SL positioning may be stored in the UE context after the registration procedure. If the UE is </w:t>
      </w:r>
      <w:r w:rsidRPr="00B2776C">
        <w:t xml:space="preserve">authorised to use Ranging/SL positioning services </w:t>
      </w:r>
      <w:r w:rsidRPr="00B2776C">
        <w:rPr>
          <w:rFonts w:eastAsia="宋体"/>
          <w:lang w:eastAsia="zh-CN"/>
        </w:rPr>
        <w:t>but AMF does not have PC5 QoS parameters related to Ranging/SL positioning available, the AMF fetches the PC5 QoS parameters related to Ranging/SL positioning from the PCF.</w:t>
      </w:r>
    </w:p>
    <w:p w14:paraId="7EE7D675" w14:textId="5E934294" w:rsidR="003E237D" w:rsidRPr="00B2776C" w:rsidRDefault="003E237D" w:rsidP="003E237D">
      <w:pPr>
        <w:pStyle w:val="31"/>
      </w:pPr>
      <w:bookmarkStart w:id="754" w:name="_Toc19199150"/>
      <w:bookmarkStart w:id="755" w:name="_Toc27821940"/>
      <w:bookmarkStart w:id="756" w:name="_Toc36126295"/>
      <w:bookmarkStart w:id="757" w:name="_Toc45012619"/>
      <w:bookmarkStart w:id="758" w:name="_Toc51754045"/>
      <w:bookmarkStart w:id="759" w:name="_Toc51754179"/>
      <w:bookmarkStart w:id="760" w:name="_Toc51839006"/>
      <w:bookmarkStart w:id="761" w:name="_Toc66692742"/>
      <w:bookmarkStart w:id="762" w:name="_Toc66701924"/>
      <w:bookmarkStart w:id="763" w:name="_Toc69883603"/>
      <w:bookmarkStart w:id="764" w:name="_Toc73625630"/>
      <w:bookmarkStart w:id="765" w:name="_Toc122420068"/>
      <w:bookmarkStart w:id="766" w:name="_Toc133441698"/>
      <w:bookmarkStart w:id="767" w:name="_Toc134242664"/>
      <w:bookmarkStart w:id="768" w:name="_Toc136480559"/>
      <w:bookmarkStart w:id="769" w:name="_Toc136480672"/>
      <w:bookmarkStart w:id="770" w:name="_Toc136481803"/>
      <w:r w:rsidRPr="00B2776C">
        <w:rPr>
          <w:rFonts w:eastAsia="宋体"/>
          <w:lang w:eastAsia="zh-CN"/>
        </w:rPr>
        <w:t>6</w:t>
      </w:r>
      <w:r w:rsidRPr="00B2776C">
        <w:t>.</w:t>
      </w:r>
      <w:r>
        <w:rPr>
          <w:rFonts w:eastAsia="宋体"/>
          <w:lang w:eastAsia="zh-CN"/>
        </w:rPr>
        <w:t>3</w:t>
      </w:r>
      <w:r w:rsidRPr="00B2776C">
        <w:t>.4</w:t>
      </w:r>
      <w:r w:rsidRPr="00B2776C">
        <w:tab/>
      </w:r>
      <w:r w:rsidRPr="00B2776C">
        <w:rPr>
          <w:lang w:eastAsia="zh-CN"/>
        </w:rPr>
        <w:t>N2</w:t>
      </w:r>
      <w:r w:rsidRPr="00B2776C">
        <w:t xml:space="preserve"> Handover procedure</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1F1B316E" w14:textId="1BF895CB"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4.9.1.3 </w:t>
      </w:r>
      <w:r w:rsidRPr="00B2776C">
        <w:t>with the following additions:</w:t>
      </w:r>
    </w:p>
    <w:p w14:paraId="7144043A" w14:textId="2EE2C656" w:rsidR="003E237D" w:rsidRPr="00B2776C" w:rsidRDefault="003E237D" w:rsidP="003E237D">
      <w:pPr>
        <w:pStyle w:val="B1"/>
      </w:pPr>
      <w:r w:rsidRPr="00B2776C">
        <w:t>-</w:t>
      </w:r>
      <w:r w:rsidRPr="00B2776C">
        <w:tab/>
        <w:t xml:space="preserve">If the UE is authorised to use Ranging/SL positioning </w:t>
      </w:r>
      <w:r w:rsidRPr="00B2776C">
        <w:rPr>
          <w:rFonts w:eastAsia="宋体"/>
        </w:rPr>
        <w:t>service</w:t>
      </w:r>
      <w:r w:rsidRPr="00B2776C">
        <w:t xml:space="preserve">s, then the target AMF </w:t>
      </w:r>
      <w:r w:rsidR="00311D78">
        <w:t>shall send the "</w:t>
      </w:r>
      <w:r w:rsidRPr="00B2776C">
        <w:t>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31"/>
      </w:pPr>
      <w:bookmarkStart w:id="771" w:name="_Toc19199151"/>
      <w:bookmarkStart w:id="772" w:name="_Toc27821941"/>
      <w:bookmarkStart w:id="773" w:name="_Toc36126296"/>
      <w:bookmarkStart w:id="774" w:name="_Toc45012620"/>
      <w:bookmarkStart w:id="775" w:name="_Toc51754046"/>
      <w:bookmarkStart w:id="776" w:name="_Toc51754180"/>
      <w:bookmarkStart w:id="777" w:name="_Toc51839007"/>
      <w:bookmarkStart w:id="778" w:name="_Toc66692743"/>
      <w:bookmarkStart w:id="779" w:name="_Toc66701925"/>
      <w:bookmarkStart w:id="780" w:name="_Toc69883604"/>
      <w:bookmarkStart w:id="781" w:name="_Toc73625631"/>
      <w:bookmarkStart w:id="782" w:name="_Toc122420069"/>
      <w:bookmarkStart w:id="783" w:name="_Toc133441699"/>
      <w:bookmarkStart w:id="784" w:name="_Toc134242665"/>
      <w:bookmarkStart w:id="785" w:name="_Toc136480560"/>
      <w:bookmarkStart w:id="786" w:name="_Toc136480673"/>
      <w:bookmarkStart w:id="787" w:name="_Toc136481804"/>
      <w:r w:rsidRPr="00B2776C">
        <w:rPr>
          <w:rFonts w:eastAsia="宋体"/>
          <w:lang w:eastAsia="zh-CN"/>
        </w:rPr>
        <w:t>6</w:t>
      </w:r>
      <w:r w:rsidRPr="00B2776C">
        <w:t>.</w:t>
      </w:r>
      <w:r>
        <w:rPr>
          <w:rFonts w:eastAsia="宋体"/>
          <w:lang w:eastAsia="zh-CN"/>
        </w:rPr>
        <w:t>3</w:t>
      </w:r>
      <w:r w:rsidRPr="00B2776C">
        <w:t>.5</w:t>
      </w:r>
      <w:r w:rsidRPr="00B2776C">
        <w:tab/>
      </w:r>
      <w:r w:rsidRPr="00B2776C">
        <w:rPr>
          <w:lang w:eastAsia="zh-CN"/>
        </w:rPr>
        <w:t>Xn</w:t>
      </w:r>
      <w:r w:rsidRPr="00B2776C">
        <w:t xml:space="preserve"> Handover procedure</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9BF7597" w14:textId="660ECAE9"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4.9.1.2 </w:t>
      </w:r>
      <w:r w:rsidRPr="00B2776C">
        <w:t>with the following additions:</w:t>
      </w:r>
    </w:p>
    <w:p w14:paraId="510EFE9E" w14:textId="77777777" w:rsidR="003E237D" w:rsidRPr="00B2776C" w:rsidRDefault="003E237D" w:rsidP="003E237D">
      <w:pPr>
        <w:pStyle w:val="B1"/>
      </w:pPr>
      <w:r w:rsidRPr="00B2776C">
        <w:t>-</w:t>
      </w:r>
      <w:r w:rsidRPr="00B2776C">
        <w:tab/>
        <w:t xml:space="preserve">If the "Ranging/SL positioning service authorised" information is included in the UE context, then the source </w:t>
      </w:r>
      <w:r w:rsidRPr="00B2776C">
        <w:rPr>
          <w:noProof/>
        </w:rPr>
        <w:t>NG-RAN shall</w:t>
      </w:r>
      <w:r w:rsidRPr="00B2776C">
        <w:t xml:space="preserve"> include a "Ranging/SL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in the XnAP Handover Request message to the target </w:t>
      </w:r>
      <w:r w:rsidRPr="00B2776C">
        <w:rPr>
          <w:noProof/>
        </w:rPr>
        <w:t>NG-RAN</w:t>
      </w:r>
      <w:r w:rsidRPr="00B2776C">
        <w:t>.</w:t>
      </w:r>
    </w:p>
    <w:p w14:paraId="474AC84B" w14:textId="77777777" w:rsidR="003E237D" w:rsidRPr="00B2776C" w:rsidRDefault="003E237D" w:rsidP="003E237D">
      <w:pPr>
        <w:pStyle w:val="B1"/>
      </w:pPr>
      <w:r w:rsidRPr="00B2776C">
        <w:t>-</w:t>
      </w:r>
      <w:r w:rsidRPr="00B2776C">
        <w:tab/>
        <w:t>If the "Ranging/SL positioning service authorised" information is included in the UE context, then the AMF shall send the "Ranging/SL positioning service authorised" information and PC5 QoS parameters related to Ranging/SL positioning to the target NG-RAN in the Path Switch Request Acknowledge message.</w:t>
      </w:r>
    </w:p>
    <w:p w14:paraId="1AF2B75F" w14:textId="65890AD8" w:rsidR="003E237D" w:rsidRPr="00B2776C" w:rsidRDefault="003E237D" w:rsidP="003E237D">
      <w:pPr>
        <w:pStyle w:val="31"/>
        <w:rPr>
          <w:lang w:eastAsia="zh-CN"/>
        </w:rPr>
      </w:pPr>
      <w:bookmarkStart w:id="788" w:name="_Toc19199152"/>
      <w:bookmarkStart w:id="789" w:name="_Toc27821942"/>
      <w:bookmarkStart w:id="790" w:name="_Toc36126297"/>
      <w:bookmarkStart w:id="791" w:name="_Toc45012621"/>
      <w:bookmarkStart w:id="792" w:name="_Toc51754047"/>
      <w:bookmarkStart w:id="793" w:name="_Toc51754181"/>
      <w:bookmarkStart w:id="794" w:name="_Toc51839008"/>
      <w:bookmarkStart w:id="795" w:name="_Toc66692744"/>
      <w:bookmarkStart w:id="796" w:name="_Toc66701926"/>
      <w:bookmarkStart w:id="797" w:name="_Toc69883605"/>
      <w:bookmarkStart w:id="798" w:name="_Toc73625632"/>
      <w:bookmarkStart w:id="799" w:name="_Toc122420070"/>
      <w:bookmarkStart w:id="800" w:name="_Toc133441700"/>
      <w:bookmarkStart w:id="801" w:name="_Toc134242666"/>
      <w:bookmarkStart w:id="802" w:name="_Toc136480561"/>
      <w:bookmarkStart w:id="803" w:name="_Toc136480674"/>
      <w:bookmarkStart w:id="804" w:name="_Toc136481805"/>
      <w:r w:rsidRPr="00B2776C">
        <w:rPr>
          <w:rFonts w:eastAsia="宋体"/>
          <w:lang w:eastAsia="zh-CN"/>
        </w:rPr>
        <w:lastRenderedPageBreak/>
        <w:t>6</w:t>
      </w:r>
      <w:r w:rsidRPr="00B2776C">
        <w:t>.</w:t>
      </w:r>
      <w:r>
        <w:rPr>
          <w:rFonts w:eastAsia="宋体"/>
          <w:lang w:eastAsia="zh-CN"/>
        </w:rPr>
        <w:t>3</w:t>
      </w:r>
      <w:r w:rsidRPr="00B2776C">
        <w:t>.6</w:t>
      </w:r>
      <w:r w:rsidRPr="00B2776C">
        <w:tab/>
        <w:t>Subscriber Data Update Notification to AMF</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C716DFB" w14:textId="38E08C9E"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6AC8F3A5" w:rsidR="003E237D" w:rsidRPr="00B2776C" w:rsidRDefault="003E237D" w:rsidP="003E237D">
      <w:pPr>
        <w:pStyle w:val="31"/>
        <w:rPr>
          <w:rFonts w:eastAsia="宋体"/>
          <w:lang w:eastAsia="zh-CN"/>
        </w:rPr>
      </w:pPr>
      <w:bookmarkStart w:id="805" w:name="_Toc19199153"/>
      <w:bookmarkStart w:id="806" w:name="_Toc27821943"/>
      <w:bookmarkStart w:id="807" w:name="_Toc36126298"/>
      <w:bookmarkStart w:id="808" w:name="_Toc45012622"/>
      <w:bookmarkStart w:id="809" w:name="_Toc51754048"/>
      <w:bookmarkStart w:id="810" w:name="_Toc51754182"/>
      <w:bookmarkStart w:id="811" w:name="_Toc51839009"/>
      <w:bookmarkStart w:id="812" w:name="_Toc66692745"/>
      <w:bookmarkStart w:id="813" w:name="_Toc66701927"/>
      <w:bookmarkStart w:id="814" w:name="_Toc69883606"/>
      <w:bookmarkStart w:id="815" w:name="_Toc73625633"/>
      <w:bookmarkStart w:id="816" w:name="_Toc122420071"/>
      <w:bookmarkStart w:id="817" w:name="_Toc133441701"/>
      <w:bookmarkStart w:id="818" w:name="_Toc134242667"/>
      <w:bookmarkStart w:id="819" w:name="_Toc136480562"/>
      <w:bookmarkStart w:id="820" w:name="_Toc136480675"/>
      <w:bookmarkStart w:id="821" w:name="_Toc136481806"/>
      <w:r>
        <w:rPr>
          <w:rFonts w:eastAsia="宋体"/>
          <w:lang w:eastAsia="zh-CN"/>
        </w:rPr>
        <w:t>6.3</w:t>
      </w:r>
      <w:r w:rsidRPr="00B2776C">
        <w:rPr>
          <w:rFonts w:eastAsia="宋体"/>
          <w:lang w:eastAsia="zh-CN"/>
        </w:rPr>
        <w:t>.7</w:t>
      </w:r>
      <w:r w:rsidRPr="00B2776C">
        <w:rPr>
          <w:rFonts w:eastAsia="宋体"/>
          <w:lang w:eastAsia="zh-CN"/>
        </w:rPr>
        <w:tab/>
        <w:t xml:space="preserve">Delivery of PC5 QoS parameters </w:t>
      </w:r>
      <w:r w:rsidRPr="00B2776C">
        <w:rPr>
          <w:rFonts w:eastAsia="宋体"/>
        </w:rPr>
        <w:t xml:space="preserve">related to Ranging/SL positioning </w:t>
      </w:r>
      <w:r w:rsidRPr="00B2776C">
        <w:rPr>
          <w:rFonts w:eastAsia="宋体"/>
          <w:lang w:eastAsia="zh-CN"/>
        </w:rPr>
        <w:t>to NG-RAN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5876E1E4" w14:textId="40CDC5CE" w:rsidR="003E237D" w:rsidRPr="00B2776C" w:rsidRDefault="003E237D" w:rsidP="003E237D">
      <w:r w:rsidRPr="00B2776C">
        <w:t xml:space="preserve">The UE Policy Association Establishment procedure and UE Policy Association Modification procedure, as defined in </w:t>
      </w:r>
      <w:r w:rsidR="00B9060F" w:rsidRPr="00B2776C">
        <w:t>TS</w:t>
      </w:r>
      <w:r w:rsidR="00B9060F">
        <w:t> </w:t>
      </w:r>
      <w:r w:rsidR="00B9060F" w:rsidRPr="00CB5EC9">
        <w:t>23.502</w:t>
      </w:r>
      <w:r w:rsidR="00B9060F">
        <w:t> [3]</w:t>
      </w:r>
      <w:r w:rsidRPr="00B2776C">
        <w:t>, is used to provide the AMF with PC5 QoS parameters related to Ranging/SL positioning used by NG-RAN. When receiving the Ranging/SL positioning service Capability in Npcf_UEPolicyControl_Create Request from the AMF or when receiving the updated subscription data from UDR, the PCF generates the PC5 QoS parameters related to Ranging/SL positioning used by NG-RAN corresponding to a UE.</w:t>
      </w:r>
    </w:p>
    <w:p w14:paraId="63C4BFDE" w14:textId="77777777" w:rsidR="003E237D" w:rsidRPr="00B2776C" w:rsidRDefault="003E237D" w:rsidP="003E237D">
      <w:r w:rsidRPr="00B2776C">
        <w:t>The (V-)PCF provides the information to the AMF as follows:</w:t>
      </w:r>
    </w:p>
    <w:p w14:paraId="0E0191E6" w14:textId="77777777" w:rsidR="003E237D" w:rsidRPr="00B2776C" w:rsidRDefault="003E237D" w:rsidP="003E237D">
      <w:pPr>
        <w:pStyle w:val="B1"/>
      </w:pPr>
      <w:r w:rsidRPr="00B2776C">
        <w:t>-</w:t>
      </w:r>
      <w:r w:rsidRPr="00B2776C">
        <w:tab/>
        <w:t>In the roaming case, the H-PCF includes the PC5 QoS parameters related to Ranging/SL positioning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77777777" w:rsidR="003E237D" w:rsidRPr="00B2776C" w:rsidRDefault="003E237D" w:rsidP="003E237D">
      <w:pPr>
        <w:pStyle w:val="B1"/>
      </w:pPr>
      <w:r w:rsidRPr="00B2776C">
        <w:t>-</w:t>
      </w:r>
      <w:r w:rsidRPr="00B2776C">
        <w:tab/>
        <w:t>In the non-roaming case, the PCF includes the PC5 QoS parameters related to Ranging/SL positioning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7777777" w:rsidR="003E237D" w:rsidRPr="00B2776C" w:rsidRDefault="003E237D" w:rsidP="003E237D">
      <w:pPr>
        <w:pStyle w:val="B1"/>
      </w:pPr>
      <w:r w:rsidRPr="00B2776C">
        <w:t>-</w:t>
      </w:r>
      <w:r w:rsidRPr="00B2776C">
        <w:tab/>
        <w:t>The AMF forwards the PC5 QoS parameters</w:t>
      </w:r>
      <w:r w:rsidRPr="00B2776C">
        <w:rPr>
          <w:rFonts w:eastAsia="宋体"/>
        </w:rPr>
        <w:t xml:space="preserve"> related to Ranging/SL positioning</w:t>
      </w:r>
      <w:r w:rsidRPr="00B2776C">
        <w:t xml:space="preserve"> in the NGAP message to the NG-RAN if a N2 PC5 policy container is received in the Namf_Communication_N1N2MessageTransfer message.</w:t>
      </w:r>
    </w:p>
    <w:p w14:paraId="1F49DE3D" w14:textId="77777777" w:rsidR="003E237D" w:rsidRPr="00B2776C" w:rsidRDefault="003E237D" w:rsidP="003E237D">
      <w:pPr>
        <w:pStyle w:val="NO"/>
      </w:pPr>
      <w:r w:rsidRPr="00B2776C">
        <w:t>NOTE 1:</w:t>
      </w:r>
      <w:r w:rsidRPr="00B2776C">
        <w:tab/>
        <w:t>If the PC5 QoS parameters</w:t>
      </w:r>
      <w:r w:rsidRPr="00B2776C">
        <w:rPr>
          <w:rFonts w:eastAsia="宋体"/>
        </w:rPr>
        <w:t xml:space="preserve"> related to Ranging/SL positioning</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21"/>
        <w:rPr>
          <w:rFonts w:eastAsia="等线"/>
          <w:lang w:eastAsia="ko-KR"/>
        </w:rPr>
      </w:pPr>
      <w:bookmarkStart w:id="822" w:name="_Toc134242668"/>
      <w:bookmarkStart w:id="823" w:name="_Toc136480563"/>
      <w:bookmarkStart w:id="824" w:name="_Toc136480676"/>
      <w:bookmarkStart w:id="825" w:name="_Toc136481807"/>
      <w:r w:rsidRPr="00AB031F">
        <w:rPr>
          <w:rFonts w:eastAsia="等线"/>
        </w:rPr>
        <w:t>6.4</w:t>
      </w:r>
      <w:r w:rsidRPr="00AB031F">
        <w:rPr>
          <w:rFonts w:eastAsia="等线"/>
        </w:rPr>
        <w:tab/>
        <w:t>Procedures for UE Discovery</w:t>
      </w:r>
      <w:bookmarkEnd w:id="822"/>
      <w:bookmarkEnd w:id="823"/>
      <w:bookmarkEnd w:id="824"/>
      <w:bookmarkEnd w:id="825"/>
    </w:p>
    <w:p w14:paraId="6C149876" w14:textId="77777777" w:rsidR="005B36E6" w:rsidRPr="00F16E8A" w:rsidRDefault="005B36E6" w:rsidP="00F17793">
      <w:pPr>
        <w:pStyle w:val="31"/>
        <w:rPr>
          <w:rFonts w:eastAsia="等线"/>
          <w:lang w:eastAsia="en-US"/>
        </w:rPr>
      </w:pPr>
      <w:bookmarkStart w:id="826" w:name="_Toc133441702"/>
      <w:bookmarkStart w:id="827" w:name="_Toc134242669"/>
      <w:bookmarkStart w:id="828" w:name="_Toc136480564"/>
      <w:bookmarkStart w:id="829" w:name="_Toc136480677"/>
      <w:bookmarkStart w:id="830" w:name="_Toc136481808"/>
      <w:r w:rsidRPr="00F16E8A">
        <w:rPr>
          <w:rFonts w:eastAsia="等线"/>
          <w:lang w:eastAsia="en-US"/>
        </w:rPr>
        <w:t>6.4.1</w:t>
      </w:r>
      <w:r w:rsidRPr="00F16E8A">
        <w:rPr>
          <w:rFonts w:eastAsia="等线"/>
          <w:lang w:eastAsia="en-US"/>
        </w:rPr>
        <w:tab/>
        <w:t>General</w:t>
      </w:r>
      <w:bookmarkEnd w:id="826"/>
      <w:bookmarkEnd w:id="827"/>
      <w:bookmarkEnd w:id="828"/>
      <w:bookmarkEnd w:id="829"/>
      <w:bookmarkEnd w:id="830"/>
    </w:p>
    <w:p w14:paraId="012AAE7D" w14:textId="4D4470CA"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B9060F">
        <w:rPr>
          <w:rFonts w:eastAsiaTheme="minorEastAsia"/>
          <w:lang w:eastAsia="zh-CN"/>
        </w:rPr>
        <w:t>TS 23.304 [</w:t>
      </w:r>
      <w:r>
        <w:rPr>
          <w:rFonts w:eastAsiaTheme="minorEastAsia"/>
          <w:lang w:eastAsia="zh-CN"/>
        </w:rPr>
        <w:t>7].</w:t>
      </w:r>
    </w:p>
    <w:p w14:paraId="2959B5E8" w14:textId="4E698622"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B9060F">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31"/>
        <w:rPr>
          <w:rFonts w:eastAsia="等线"/>
          <w:lang w:eastAsia="en-US"/>
        </w:rPr>
      </w:pPr>
      <w:bookmarkStart w:id="831" w:name="_Toc133441703"/>
      <w:bookmarkStart w:id="832" w:name="_Toc134242670"/>
      <w:bookmarkStart w:id="833" w:name="_Toc136480565"/>
      <w:bookmarkStart w:id="834" w:name="_Toc136480678"/>
      <w:bookmarkStart w:id="835" w:name="_Toc136481809"/>
      <w:r w:rsidRPr="00F16E8A">
        <w:rPr>
          <w:rFonts w:eastAsia="等线"/>
          <w:lang w:eastAsia="en-US"/>
        </w:rPr>
        <w:lastRenderedPageBreak/>
        <w:t>6.4.2</w:t>
      </w:r>
      <w:r w:rsidRPr="00F16E8A">
        <w:rPr>
          <w:rFonts w:eastAsia="等线"/>
          <w:lang w:eastAsia="en-US"/>
        </w:rPr>
        <w:tab/>
        <w:t>Ranging/SL Positioning UE discovery with 5G ProSe capable UE</w:t>
      </w:r>
      <w:bookmarkEnd w:id="831"/>
      <w:bookmarkEnd w:id="832"/>
      <w:bookmarkEnd w:id="833"/>
      <w:bookmarkEnd w:id="834"/>
      <w:bookmarkEnd w:id="835"/>
    </w:p>
    <w:p w14:paraId="577B51B9" w14:textId="77777777" w:rsidR="005B36E6" w:rsidRPr="00F17793" w:rsidRDefault="005B36E6" w:rsidP="005B36E6">
      <w:pPr>
        <w:pStyle w:val="41"/>
      </w:pPr>
      <w:bookmarkStart w:id="836" w:name="_Toc133441704"/>
      <w:bookmarkStart w:id="837" w:name="_Toc134242671"/>
      <w:bookmarkStart w:id="838" w:name="_Toc136480566"/>
      <w:bookmarkStart w:id="839" w:name="_Toc136480679"/>
      <w:bookmarkStart w:id="840" w:name="_Toc136481810"/>
      <w:r w:rsidRPr="00F17793">
        <w:t>6.4.2.1</w:t>
      </w:r>
      <w:r w:rsidRPr="00F17793">
        <w:tab/>
        <w:t>Ranging/SL Positioning UE direct discovery</w:t>
      </w:r>
      <w:bookmarkEnd w:id="836"/>
      <w:bookmarkEnd w:id="837"/>
      <w:bookmarkEnd w:id="838"/>
      <w:bookmarkEnd w:id="839"/>
      <w:bookmarkEnd w:id="840"/>
    </w:p>
    <w:p w14:paraId="30FB0D89" w14:textId="70C29379" w:rsidR="005B36E6" w:rsidRPr="00F16E8A" w:rsidRDefault="005B36E6" w:rsidP="005B36E6">
      <w:r w:rsidRPr="00F16E8A">
        <w:t xml:space="preserve">As defined for the Model A and Model B discovery </w:t>
      </w:r>
      <w:r w:rsidRPr="00F16E8A">
        <w:rPr>
          <w:lang w:eastAsia="zh-CN"/>
        </w:rPr>
        <w:t xml:space="preserve">in </w:t>
      </w:r>
      <w:r w:rsidR="00B9060F" w:rsidRPr="00F16E8A">
        <w:rPr>
          <w:lang w:eastAsia="zh-CN"/>
        </w:rPr>
        <w:t>TS</w:t>
      </w:r>
      <w:r w:rsidR="00B9060F">
        <w:rPr>
          <w:lang w:eastAsia="zh-CN"/>
        </w:rPr>
        <w:t> </w:t>
      </w:r>
      <w:r w:rsidR="00B9060F" w:rsidRPr="00F16E8A">
        <w:rPr>
          <w:lang w:eastAsia="zh-CN"/>
        </w:rPr>
        <w:t>23.304</w:t>
      </w:r>
      <w:r w:rsidR="00B9060F">
        <w:rPr>
          <w:lang w:eastAsia="zh-CN"/>
        </w:rPr>
        <w:t> </w:t>
      </w:r>
      <w:r w:rsidR="00B9060F"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等线"/>
          <w:lang w:eastAsia="en-US"/>
        </w:rPr>
      </w:pPr>
      <w:r w:rsidRPr="00F16E8A">
        <w:object w:dxaOrig="10815" w:dyaOrig="2835" w14:anchorId="214C041A">
          <v:shape id="_x0000_i1032" type="#_x0000_t75" style="width:482.5pt;height:127.15pt" o:ole="">
            <v:imagedata r:id="rId31" o:title=""/>
          </v:shape>
          <o:OLEObject Type="Embed" ProgID="Visio.Drawing.15" ShapeID="_x0000_i1032" DrawAspect="Content" ObjectID="_1747095412" r:id="rId32"/>
        </w:object>
      </w:r>
    </w:p>
    <w:p w14:paraId="05D2DB47" w14:textId="77777777" w:rsidR="005B36E6" w:rsidRPr="00F16E8A" w:rsidRDefault="005B36E6" w:rsidP="005B36E6">
      <w:pPr>
        <w:pStyle w:val="TF"/>
        <w:rPr>
          <w:lang w:eastAsia="zh-CN"/>
        </w:rPr>
      </w:pPr>
      <w:r w:rsidRPr="00F16E8A">
        <w:rPr>
          <w:lang w:eastAsia="zh-CN"/>
        </w:rPr>
        <w:t>Figure 6.</w:t>
      </w:r>
      <w:r w:rsidRPr="00F16E8A">
        <w:rPr>
          <w:lang w:val="en-US" w:eastAsia="zh-CN"/>
        </w:rPr>
        <w:t>4</w:t>
      </w:r>
      <w:r w:rsidRPr="00F16E8A">
        <w:rPr>
          <w:lang w:eastAsia="zh-CN"/>
        </w:rPr>
        <w:t>.2.1-1: Ranging/SL Positioning UE discovery in Model A</w:t>
      </w:r>
    </w:p>
    <w:p w14:paraId="2C915232" w14:textId="2EFB096E" w:rsidR="00D7014F" w:rsidRDefault="00D7014F" w:rsidP="00D7014F">
      <w:pPr>
        <w:pStyle w:val="B1"/>
        <w:rPr>
          <w:rFonts w:eastAsiaTheme="minorEastAsia"/>
        </w:rPr>
      </w:pPr>
      <w:r>
        <w:rPr>
          <w:rFonts w:eastAsiaTheme="minorEastAsia"/>
        </w:rPr>
        <w:t>1.</w:t>
      </w:r>
      <w:r>
        <w:rPr>
          <w:rFonts w:eastAsiaTheme="minorEastAsia"/>
        </w:rPr>
        <w:tab/>
        <w:t xml:space="preserve">The Announcing UE (UE-1) sends a Ranging/SL Positioning Announcement message. The Ranging/SL Positioning Announcement message includes the Type of Discovery Message, security protection element, RSPP metadata information, </w:t>
      </w:r>
      <w:r w:rsidR="00437586">
        <w:rPr>
          <w:rFonts w:eastAsiaTheme="minorEastAsia"/>
        </w:rPr>
        <w:t xml:space="preserve">and the </w:t>
      </w:r>
      <w:r>
        <w:rPr>
          <w:rFonts w:eastAsiaTheme="minorEastAsia"/>
        </w:rPr>
        <w:t>User Info ID of Announcing UE.</w:t>
      </w:r>
    </w:p>
    <w:p w14:paraId="6B863925" w14:textId="77777777" w:rsidR="00D7014F" w:rsidRDefault="00D7014F" w:rsidP="00D7014F">
      <w:pPr>
        <w:pStyle w:val="B1"/>
        <w:rPr>
          <w:rFonts w:eastAsiaTheme="minorEastAsia"/>
        </w:rPr>
      </w:pPr>
      <w:r>
        <w:rPr>
          <w:rFonts w:eastAsiaTheme="minorEastAsia"/>
        </w:rPr>
        <w:tab/>
        <w:t>The Destination Layer-2 ID used to send the Ranging/SL Positioning Announcement message is configured in clause 5.2.</w:t>
      </w:r>
    </w:p>
    <w:p w14:paraId="3C63729E" w14:textId="293F5582" w:rsidR="00D7014F" w:rsidRDefault="00D7014F" w:rsidP="00D7014F">
      <w:pPr>
        <w:pStyle w:val="B1"/>
        <w:rPr>
          <w:rFonts w:eastAsiaTheme="minorEastAsia"/>
        </w:rPr>
      </w:pPr>
      <w:r>
        <w:rPr>
          <w:rFonts w:eastAsiaTheme="minorEastAsia"/>
        </w:rPr>
        <w:tab/>
        <w:t>The Source Layer-2 ID to send the Ranging/SL Positioning Announcement message is self-assigned by the Announcing UE</w:t>
      </w:r>
      <w:r w:rsidR="00437586">
        <w:rPr>
          <w:rFonts w:eastAsiaTheme="minorEastAsia"/>
        </w:rPr>
        <w:t>.</w:t>
      </w:r>
    </w:p>
    <w:p w14:paraId="69611CB2" w14:textId="3BF391AF" w:rsidR="00437586" w:rsidRPr="005A2C8B" w:rsidRDefault="00437586" w:rsidP="00437586">
      <w:pPr>
        <w:ind w:left="568"/>
        <w:rPr>
          <w:rFonts w:eastAsia="等线"/>
          <w:lang w:eastAsia="zh-CN"/>
        </w:rPr>
      </w:pPr>
      <w:r w:rsidRPr="005A2C8B">
        <w:rPr>
          <w:rFonts w:eastAsia="等线"/>
          <w:lang w:eastAsia="zh-CN"/>
        </w:rPr>
        <w:t xml:space="preserve">Announcing UE sends the Announcement message only if it is authorized to be the corresponding UE role in </w:t>
      </w:r>
      <w:r w:rsidRPr="005A2C8B">
        <w:rPr>
          <w:lang w:eastAsia="zh-CN"/>
        </w:rPr>
        <w:t>RSPP metadata information</w:t>
      </w:r>
      <w:r w:rsidRPr="005A2C8B">
        <w:rPr>
          <w:rFonts w:eastAsia="等线"/>
          <w:lang w:eastAsia="zh-CN"/>
        </w:rPr>
        <w:t>.</w:t>
      </w:r>
    </w:p>
    <w:p w14:paraId="4D96D14C" w14:textId="4A2662E6" w:rsidR="00437586" w:rsidRDefault="00437586" w:rsidP="00437586">
      <w:pPr>
        <w:ind w:left="568"/>
        <w:rPr>
          <w:rFonts w:eastAsia="等线"/>
        </w:rPr>
      </w:pPr>
      <w:r>
        <w:rPr>
          <w:rFonts w:eastAsia="等线"/>
          <w:lang w:eastAsia="zh-CN"/>
        </w:rPr>
        <w:t xml:space="preserve">For the </w:t>
      </w:r>
      <w:r w:rsidRPr="00E07DFA">
        <w:rPr>
          <w:rFonts w:eastAsia="等线"/>
          <w:lang w:eastAsia="zh-CN"/>
        </w:rPr>
        <w:t>Announcing UE</w:t>
      </w:r>
      <w:r>
        <w:rPr>
          <w:rFonts w:eastAsia="等线"/>
          <w:lang w:eastAsia="zh-CN"/>
        </w:rPr>
        <w:t xml:space="preserve"> acting as Located UE, </w:t>
      </w:r>
      <w:r w:rsidRPr="00E07DFA">
        <w:rPr>
          <w:rFonts w:eastAsia="等线"/>
          <w:lang w:eastAsia="zh-CN"/>
        </w:rPr>
        <w:t>Ranging/SL Positioning Announcement message</w:t>
      </w:r>
      <w:r>
        <w:rPr>
          <w:rFonts w:eastAsia="等线"/>
          <w:lang w:eastAsia="zh-CN"/>
        </w:rPr>
        <w:t xml:space="preserve"> also includes </w:t>
      </w:r>
      <w:r w:rsidRPr="00F044C4">
        <w:rPr>
          <w:rFonts w:eastAsia="等线"/>
          <w:lang w:eastAsia="zh-CN"/>
        </w:rPr>
        <w:t>the serving PLMN of</w:t>
      </w:r>
      <w:r>
        <w:rPr>
          <w:rFonts w:eastAsia="等线"/>
          <w:lang w:eastAsia="zh-CN"/>
        </w:rPr>
        <w:t xml:space="preserve"> </w:t>
      </w:r>
      <w:r w:rsidRPr="00E07DFA">
        <w:rPr>
          <w:rFonts w:eastAsia="等线"/>
          <w:lang w:eastAsia="zh-CN"/>
        </w:rPr>
        <w:t>Announcing UE</w:t>
      </w:r>
      <w:r>
        <w:rPr>
          <w:rFonts w:eastAsia="等线"/>
          <w:lang w:eastAsia="zh-CN"/>
        </w:rPr>
        <w:t>.</w:t>
      </w:r>
    </w:p>
    <w:p w14:paraId="00BC5450" w14:textId="4B248F25" w:rsidR="00437586" w:rsidRDefault="00437586" w:rsidP="00437586">
      <w:pPr>
        <w:ind w:left="568" w:hanging="284"/>
        <w:rPr>
          <w:rFonts w:eastAsiaTheme="minorEastAsia"/>
        </w:rPr>
      </w:pPr>
      <w:r>
        <w:rPr>
          <w:rFonts w:eastAsia="等线"/>
        </w:rPr>
        <w:tab/>
        <w:t xml:space="preserve">The </w:t>
      </w:r>
      <w:r w:rsidRPr="00624D85">
        <w:rPr>
          <w:rFonts w:eastAsia="等线"/>
        </w:rPr>
        <w:t>User Info ID of Announcing UE</w:t>
      </w:r>
      <w:r>
        <w:rPr>
          <w:rFonts w:eastAsia="等线"/>
        </w:rPr>
        <w:t xml:space="preserve"> is the </w:t>
      </w:r>
      <w:r w:rsidRPr="00624D85">
        <w:rPr>
          <w:rFonts w:eastAsia="等线"/>
        </w:rPr>
        <w:t>Announcing UE</w:t>
      </w:r>
      <w:r>
        <w:rPr>
          <w:rFonts w:eastAsia="等线"/>
        </w:rPr>
        <w:t>’s Application Layer ID</w:t>
      </w:r>
      <w:r>
        <w:rPr>
          <w:rFonts w:eastAsia="等线" w:hint="eastAsia"/>
          <w:lang w:eastAsia="zh-CN"/>
        </w:rPr>
        <w:t>.</w:t>
      </w:r>
    </w:p>
    <w:p w14:paraId="72328240" w14:textId="77777777" w:rsidR="00D7014F" w:rsidRDefault="00D7014F" w:rsidP="00D7014F">
      <w:pPr>
        <w:pStyle w:val="B1"/>
        <w:rPr>
          <w:rFonts w:eastAsiaTheme="minorEastAsia"/>
        </w:rPr>
      </w:pPr>
      <w:r>
        <w:rPr>
          <w:rFonts w:eastAsiaTheme="minorEastAsia"/>
        </w:rPr>
        <w:tab/>
        <w:t>A Monitoring UE determines the Destination Layer-2 ID for signalling reception based on the configuration in clause 5.2.</w:t>
      </w:r>
    </w:p>
    <w:p w14:paraId="3DEC2610" w14:textId="77777777" w:rsidR="00D7014F" w:rsidRDefault="00D7014F" w:rsidP="00D7014F">
      <w:pPr>
        <w:pStyle w:val="B1"/>
        <w:rPr>
          <w:rFonts w:eastAsiaTheme="minorEastAsia"/>
        </w:rPr>
      </w:pPr>
      <w:r>
        <w:rPr>
          <w:rFonts w:eastAsiaTheme="minorEastAsia"/>
        </w:rPr>
        <w:tab/>
        <w:t>A Monitoring UE selects the Announcing UE based on the information received in step 1.</w:t>
      </w:r>
    </w:p>
    <w:p w14:paraId="31B0AC02" w14:textId="13F610C6"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w:t>
      </w:r>
      <w:r w:rsidR="00D7014F">
        <w:t> WG</w:t>
      </w:r>
      <w:r w:rsidRPr="00F16E8A">
        <w:rPr>
          <w:lang w:eastAsia="zh-CN"/>
        </w:rPr>
        <w:t>2.</w:t>
      </w:r>
    </w:p>
    <w:p w14:paraId="26F600BB" w14:textId="54BA44C4" w:rsidR="005B36E6" w:rsidRPr="00F16E8A" w:rsidRDefault="005B36E6" w:rsidP="005B36E6">
      <w:pPr>
        <w:pStyle w:val="EditorsNote"/>
        <w:rPr>
          <w:rFonts w:eastAsiaTheme="minorEastAsia"/>
          <w:lang w:eastAsia="zh-CN"/>
        </w:rPr>
      </w:pPr>
      <w:r w:rsidRPr="00F16E8A">
        <w:t>Editor's note:</w:t>
      </w:r>
      <w:r w:rsidRPr="00F16E8A">
        <w:tab/>
        <w:t>How the RSPP metadata information is used to convey that a UE is a “Located UE” needs to be aligned with RAN</w:t>
      </w:r>
      <w:r w:rsidR="00D7014F">
        <w:t> WG</w:t>
      </w:r>
      <w:r w:rsidRPr="00F16E8A">
        <w:t>2.</w:t>
      </w:r>
    </w:p>
    <w:p w14:paraId="4686DC07"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等线"/>
          <w:lang w:eastAsia="en-US"/>
        </w:rPr>
      </w:pPr>
      <w:r w:rsidRPr="00F16E8A">
        <w:object w:dxaOrig="10815" w:dyaOrig="2880" w14:anchorId="7C462E43">
          <v:shape id="_x0000_i1033" type="#_x0000_t75" style="width:482.5pt;height:128.1pt" o:ole="">
            <v:imagedata r:id="rId33" o:title=""/>
          </v:shape>
          <o:OLEObject Type="Embed" ProgID="Visio.Drawing.15" ShapeID="_x0000_i1033" DrawAspect="Content" ObjectID="_1747095413" r:id="rId34"/>
        </w:object>
      </w:r>
    </w:p>
    <w:p w14:paraId="11E8BECE" w14:textId="77777777" w:rsidR="005B36E6" w:rsidRPr="00F16E8A" w:rsidRDefault="005B36E6" w:rsidP="005B36E6">
      <w:pPr>
        <w:pStyle w:val="TF"/>
        <w:rPr>
          <w:lang w:eastAsia="zh-CN"/>
        </w:rPr>
      </w:pPr>
      <w:r w:rsidRPr="00F16E8A">
        <w:rPr>
          <w:lang w:eastAsia="zh-CN"/>
        </w:rPr>
        <w:t>Figure 6.4.2.1-2: Ranging/SL Positioning UE discovery in Model B</w:t>
      </w:r>
    </w:p>
    <w:p w14:paraId="74A9F6D7" w14:textId="36AFB387" w:rsidR="00D7014F" w:rsidRDefault="00D7014F" w:rsidP="005B36E6">
      <w:pPr>
        <w:pStyle w:val="B1"/>
      </w:pPr>
      <w:r>
        <w:t>1.</w:t>
      </w:r>
      <w:r>
        <w:tab/>
        <w:t xml:space="preserve">The Discoverer UE (UE-1) sends a Ranging/SL Positioning Solicitation message. The Ranging/SL Positioning Solicitation message includes the Type of Discovery Message, security protection element, </w:t>
      </w:r>
      <w:r w:rsidR="00437586">
        <w:t xml:space="preserve">optionally </w:t>
      </w:r>
      <w:r w:rsidR="00437586" w:rsidRPr="00E07DFA">
        <w:t>User Info ID of Discovere</w:t>
      </w:r>
      <w:r w:rsidR="00437586">
        <w:t>e</w:t>
      </w:r>
      <w:r w:rsidR="00437586" w:rsidRPr="00E07DFA">
        <w:t xml:space="preserve"> UE</w:t>
      </w:r>
      <w:r w:rsidR="00437586" w:rsidRPr="0086610B">
        <w:t xml:space="preserve">, </w:t>
      </w:r>
      <w:r>
        <w:t>Target Info, User Info ID of Discoverer UE and optionally RSPP metadata information.</w:t>
      </w:r>
    </w:p>
    <w:p w14:paraId="4E538CF7" w14:textId="77777777" w:rsidR="00D7014F" w:rsidRDefault="00D7014F" w:rsidP="005B36E6">
      <w:pPr>
        <w:pStyle w:val="B1"/>
      </w:pPr>
      <w:r>
        <w:tab/>
        <w:t>The Destination Layer-2 ID used to send the Ranging/SL Positioning Solicitation message is configured in clause 5.2.</w:t>
      </w:r>
    </w:p>
    <w:p w14:paraId="4F3CE673" w14:textId="5409905A" w:rsidR="00D7014F" w:rsidRDefault="00D7014F" w:rsidP="005B36E6">
      <w:pPr>
        <w:pStyle w:val="B1"/>
      </w:pPr>
      <w:r>
        <w:tab/>
        <w:t>The Source Layer-2 ID to send the Ranging/SL Positioning Solicitation message is self-assigned by the Discoverer UE</w:t>
      </w:r>
      <w:r w:rsidR="00437586">
        <w:t>.</w:t>
      </w:r>
    </w:p>
    <w:p w14:paraId="613065A1" w14:textId="77777777" w:rsidR="00437586" w:rsidRDefault="00437586" w:rsidP="00437586">
      <w:pPr>
        <w:ind w:left="568"/>
      </w:pPr>
      <w:r w:rsidRPr="00E07DFA">
        <w:t>Discoveree</w:t>
      </w:r>
      <w:r w:rsidRPr="00E07DFA">
        <w:rPr>
          <w:rFonts w:eastAsia="等线"/>
          <w:lang w:eastAsia="zh-CN"/>
        </w:rPr>
        <w:t xml:space="preserve"> UE</w:t>
      </w:r>
      <w:r>
        <w:rPr>
          <w:rFonts w:eastAsia="等线"/>
          <w:lang w:eastAsia="zh-CN"/>
        </w:rPr>
        <w:t xml:space="preserve"> </w:t>
      </w:r>
      <w:r w:rsidRPr="00E07DFA">
        <w:rPr>
          <w:rFonts w:eastAsia="等线"/>
          <w:lang w:eastAsia="zh-CN"/>
        </w:rPr>
        <w:t>sends</w:t>
      </w:r>
      <w:r>
        <w:rPr>
          <w:rFonts w:eastAsia="等线"/>
          <w:lang w:eastAsia="zh-CN"/>
        </w:rPr>
        <w:t xml:space="preserve"> the </w:t>
      </w:r>
      <w:r w:rsidRPr="00E07DFA">
        <w:t>Response</w:t>
      </w:r>
      <w:r>
        <w:rPr>
          <w:rFonts w:eastAsia="等线"/>
          <w:lang w:eastAsia="zh-CN"/>
        </w:rPr>
        <w:t xml:space="preserve"> message only if it is </w:t>
      </w:r>
      <w:r w:rsidRPr="00E1611E">
        <w:rPr>
          <w:rFonts w:eastAsia="等线"/>
          <w:lang w:eastAsia="zh-CN"/>
        </w:rPr>
        <w:t xml:space="preserve">authorized to be </w:t>
      </w:r>
      <w:r>
        <w:rPr>
          <w:rFonts w:eastAsia="等线"/>
          <w:lang w:eastAsia="zh-CN"/>
        </w:rPr>
        <w:t xml:space="preserve">the corresponding </w:t>
      </w:r>
      <w:r w:rsidRPr="00E1611E">
        <w:rPr>
          <w:rFonts w:eastAsia="等线"/>
          <w:lang w:eastAsia="zh-CN"/>
        </w:rPr>
        <w:t>UE</w:t>
      </w:r>
      <w:r>
        <w:rPr>
          <w:rFonts w:eastAsia="等线"/>
          <w:lang w:eastAsia="zh-CN"/>
        </w:rPr>
        <w:t xml:space="preserve"> role</w:t>
      </w:r>
      <w:r w:rsidRPr="00E1611E">
        <w:rPr>
          <w:rFonts w:eastAsia="等线"/>
          <w:lang w:eastAsia="zh-CN"/>
        </w:rPr>
        <w:t xml:space="preserve"> </w:t>
      </w:r>
      <w:r>
        <w:t>in the</w:t>
      </w:r>
      <w:r w:rsidRPr="00E07DFA">
        <w:t xml:space="preserve"> solicitation message</w:t>
      </w:r>
      <w:r>
        <w:rPr>
          <w:rFonts w:eastAsia="等线"/>
          <w:lang w:eastAsia="zh-CN"/>
        </w:rPr>
        <w:t>.</w:t>
      </w:r>
    </w:p>
    <w:p w14:paraId="18B7C8ED" w14:textId="49287168" w:rsidR="00437586" w:rsidRPr="005A2C8B" w:rsidRDefault="00437586" w:rsidP="00437586">
      <w:pPr>
        <w:ind w:left="568"/>
      </w:pPr>
      <w:r w:rsidRPr="005A2C8B">
        <w:t xml:space="preserve">For the </w:t>
      </w:r>
      <w:r w:rsidRPr="005A2C8B">
        <w:rPr>
          <w:lang w:eastAsia="zh-CN"/>
        </w:rPr>
        <w:t>discovered Role be</w:t>
      </w:r>
      <w:r w:rsidRPr="005A2C8B">
        <w:t>ing Located UE, Ranging/SL Positioning Response message also includes the serving PLMN of Discoveree UE.</w:t>
      </w:r>
    </w:p>
    <w:p w14:paraId="5DA3F41A" w14:textId="77777777" w:rsidR="00437586" w:rsidRDefault="00437586" w:rsidP="00437586">
      <w:pPr>
        <w:ind w:left="568" w:hanging="284"/>
      </w:pPr>
      <w:r>
        <w:tab/>
        <w:t xml:space="preserve">The </w:t>
      </w:r>
      <w:r w:rsidRPr="006454F4">
        <w:t xml:space="preserve">User Info ID of Discoverer UE is the </w:t>
      </w:r>
      <w:r>
        <w:t>discoverer</w:t>
      </w:r>
      <w:r w:rsidRPr="006454F4">
        <w:t xml:space="preserve"> UE’s Application Layer ID</w:t>
      </w:r>
      <w:r>
        <w:t>.</w:t>
      </w:r>
    </w:p>
    <w:p w14:paraId="0865F0EA" w14:textId="0FE41521" w:rsidR="00437586" w:rsidRDefault="00437586" w:rsidP="003A66F9">
      <w:pPr>
        <w:ind w:left="568" w:hanging="284"/>
      </w:pPr>
      <w:r>
        <w:tab/>
      </w:r>
      <w:r w:rsidRPr="00673771">
        <w:t>User Info ID of Discoveree UE</w:t>
      </w:r>
      <w:r>
        <w:t xml:space="preserve"> is to identify a </w:t>
      </w:r>
      <w:r w:rsidRPr="006454F4">
        <w:t>specific</w:t>
      </w:r>
      <w:r>
        <w:t xml:space="preserve"> UE that the </w:t>
      </w:r>
      <w:r w:rsidRPr="006454F4">
        <w:t>discoverer UE</w:t>
      </w:r>
      <w:r>
        <w:t xml:space="preserve"> would like to discover, which is identified by </w:t>
      </w:r>
      <w:r w:rsidRPr="00673771">
        <w:t>Discoveree U</w:t>
      </w:r>
      <w:r>
        <w:t xml:space="preserve">E’s </w:t>
      </w:r>
      <w:r w:rsidRPr="002D557C">
        <w:t>Application Layer ID</w:t>
      </w:r>
      <w:r>
        <w:t>.</w:t>
      </w:r>
    </w:p>
    <w:p w14:paraId="340807FA" w14:textId="77777777" w:rsidR="00D7014F" w:rsidRDefault="00D7014F" w:rsidP="005B36E6">
      <w:pPr>
        <w:pStyle w:val="B1"/>
      </w:pPr>
      <w:r>
        <w:tab/>
        <w:t>A Discoveree UE determines the Destination Layer-2 ID for signalling reception based on the configuration in clause 5.2.</w:t>
      </w:r>
    </w:p>
    <w:p w14:paraId="31FEDC92" w14:textId="2BF36B42"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w:t>
      </w:r>
      <w:r w:rsidR="00D7014F">
        <w:rPr>
          <w:lang w:eastAsia="zh-CN"/>
        </w:rPr>
        <w:t> WG</w:t>
      </w:r>
      <w:r w:rsidRPr="00F16E8A">
        <w:rPr>
          <w:lang w:eastAsia="zh-CN"/>
        </w:rPr>
        <w:t>2.</w:t>
      </w:r>
    </w:p>
    <w:p w14:paraId="590448B5" w14:textId="3B3AC94C" w:rsidR="00D7014F" w:rsidRDefault="00D7014F" w:rsidP="00D7014F">
      <w:pPr>
        <w:pStyle w:val="B1"/>
      </w:pPr>
      <w:r>
        <w:t>2</w:t>
      </w:r>
      <w:r>
        <w:tab/>
        <w:t>The Discoveree UE that matches the Ranging/SL Positioning solicitation message (e.g</w:t>
      </w:r>
      <w:r w:rsidR="00536A5D">
        <w:t>.</w:t>
      </w:r>
      <w:r>
        <w:t xml:space="preserve"> RSPP metadata information) responds to the Discoverer UE with the Ranging/SL Positioning Response message. The Ranging/SL Positioning Response message includes Type of Discovery Message, security protection element, RSPP metadata information, user Info ID of the Discoveree UE.</w:t>
      </w:r>
    </w:p>
    <w:p w14:paraId="31342713" w14:textId="77777777" w:rsidR="00D7014F" w:rsidRDefault="00D7014F" w:rsidP="00D7014F">
      <w:pPr>
        <w:pStyle w:val="B1"/>
      </w:pPr>
      <w:r>
        <w:tab/>
        <w:t>The Source Layer-2 ID used to send the Ranging/SL Positioning Response message is specified in clause 5.2.</w:t>
      </w:r>
    </w:p>
    <w:p w14:paraId="7DAA6F5D" w14:textId="7FDEADE4" w:rsidR="00D7014F" w:rsidRDefault="00D7014F" w:rsidP="00D7014F">
      <w:pPr>
        <w:pStyle w:val="B1"/>
      </w:pPr>
      <w:r>
        <w:tab/>
        <w:t>The Destination Layer-2 ID is set to the Source Layer-2 ID of the received Ranging/SL Positioning Solicitation message.</w:t>
      </w:r>
    </w:p>
    <w:p w14:paraId="1CC1FE30" w14:textId="77D5CD8F" w:rsidR="00437586" w:rsidRDefault="00437586" w:rsidP="003A66F9">
      <w:pPr>
        <w:pStyle w:val="B1"/>
        <w:ind w:firstLine="0"/>
      </w:pPr>
      <w:r w:rsidRPr="0041352A">
        <w:t xml:space="preserve">The User Info ID of Discoveree UE is the </w:t>
      </w:r>
      <w:r>
        <w:t>D</w:t>
      </w:r>
      <w:r w:rsidRPr="0041352A">
        <w:t>iscover</w:t>
      </w:r>
      <w:r>
        <w:t>ee</w:t>
      </w:r>
      <w:r w:rsidRPr="0041352A">
        <w:t xml:space="preserve"> UE’s Application Layer ID</w:t>
      </w:r>
      <w:r>
        <w:t>.</w:t>
      </w:r>
    </w:p>
    <w:p w14:paraId="00C8ED85" w14:textId="3C190191" w:rsidR="005B36E6" w:rsidRPr="00F16E8A" w:rsidRDefault="005B36E6" w:rsidP="005B36E6">
      <w:pPr>
        <w:pStyle w:val="EditorsNote"/>
        <w:rPr>
          <w:rFonts w:eastAsia="MS Mincho"/>
        </w:rPr>
      </w:pPr>
      <w:r w:rsidRPr="00F16E8A">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w:t>
      </w:r>
      <w:r w:rsidR="00D7014F">
        <w:rPr>
          <w:lang w:eastAsia="zh-CN"/>
        </w:rPr>
        <w:t> WG</w:t>
      </w:r>
      <w:r w:rsidRPr="00F16E8A">
        <w:rPr>
          <w:lang w:eastAsia="zh-CN"/>
        </w:rPr>
        <w:t>2.</w:t>
      </w:r>
    </w:p>
    <w:p w14:paraId="374CA776" w14:textId="77777777" w:rsidR="005B36E6" w:rsidRPr="00F16E8A" w:rsidRDefault="005B36E6" w:rsidP="005B36E6">
      <w:pPr>
        <w:pStyle w:val="41"/>
        <w:rPr>
          <w:lang w:eastAsia="en-US"/>
        </w:rPr>
      </w:pPr>
      <w:bookmarkStart w:id="841" w:name="_Toc133441705"/>
      <w:bookmarkStart w:id="842" w:name="_Toc134242672"/>
      <w:bookmarkStart w:id="843" w:name="_Toc136480567"/>
      <w:bookmarkStart w:id="844" w:name="_Toc136480680"/>
      <w:bookmarkStart w:id="845" w:name="_Toc136481811"/>
      <w:r w:rsidRPr="00F16E8A">
        <w:rPr>
          <w:lang w:eastAsia="en-US"/>
        </w:rPr>
        <w:t>6.4.2.2</w:t>
      </w:r>
      <w:r w:rsidRPr="00F16E8A">
        <w:rPr>
          <w:lang w:eastAsia="en-US"/>
        </w:rPr>
        <w:tab/>
        <w:t>Ranging/SL Positioning group member discovery with 5G ProSe capable UE</w:t>
      </w:r>
      <w:bookmarkEnd w:id="841"/>
      <w:bookmarkEnd w:id="842"/>
      <w:bookmarkEnd w:id="843"/>
      <w:bookmarkEnd w:id="844"/>
      <w:bookmarkEnd w:id="845"/>
    </w:p>
    <w:p w14:paraId="12C130CA"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w:t>
      </w:r>
      <w:r>
        <w:rPr>
          <w:rFonts w:eastAsia="等线"/>
          <w:lang w:eastAsia="en-US"/>
        </w:rPr>
        <w:t>4</w:t>
      </w:r>
      <w:r w:rsidRPr="00F16E8A">
        <w:rPr>
          <w:rFonts w:eastAsia="等线"/>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等线"/>
          <w:lang w:eastAsia="en-US"/>
        </w:rPr>
      </w:pPr>
      <w:r w:rsidRPr="00F16E8A">
        <w:object w:dxaOrig="10815" w:dyaOrig="2835" w14:anchorId="2B69B1DC">
          <v:shape id="_x0000_i1034" type="#_x0000_t75" style="width:482.5pt;height:125.75pt" o:ole="">
            <v:imagedata r:id="rId35" o:title=""/>
          </v:shape>
          <o:OLEObject Type="Embed" ProgID="Visio.Drawing.15" ShapeID="_x0000_i1034" DrawAspect="Content" ObjectID="_1747095414" r:id="rId36"/>
        </w:object>
      </w:r>
    </w:p>
    <w:p w14:paraId="04BB7178" w14:textId="77777777" w:rsidR="005B36E6" w:rsidRPr="00F16E8A" w:rsidRDefault="005B36E6" w:rsidP="005B36E6">
      <w:pPr>
        <w:pStyle w:val="TF"/>
        <w:rPr>
          <w:lang w:eastAsia="zh-CN"/>
        </w:rPr>
      </w:pPr>
      <w:r w:rsidRPr="00F16E8A">
        <w:rPr>
          <w:lang w:eastAsia="zh-CN"/>
        </w:rPr>
        <w:t>Figure 6.4.2.2-1: Ranging/SL Positioning group member discovery in Model A</w:t>
      </w:r>
    </w:p>
    <w:p w14:paraId="776B820E" w14:textId="77777777" w:rsidR="00536A5D" w:rsidRPr="005A2C8B" w:rsidRDefault="00536A5D" w:rsidP="00536A5D">
      <w:pPr>
        <w:pStyle w:val="B1"/>
        <w:rPr>
          <w:rFonts w:eastAsia="MS Mincho"/>
        </w:rPr>
      </w:pPr>
      <w:r>
        <w:rPr>
          <w:rFonts w:eastAsia="MS Mincho"/>
        </w:rPr>
        <w:t>1.</w:t>
      </w:r>
      <w:r>
        <w:rPr>
          <w:rFonts w:eastAsia="MS Mincho"/>
        </w:rPr>
        <w:tab/>
      </w:r>
      <w:r w:rsidRPr="005A2C8B">
        <w:rPr>
          <w:rFonts w:eastAsia="MS Mincho"/>
        </w:rPr>
        <w:t>The Announcing UE sends a Ranging/SL Positioning Group member discovery Announcement message. The Announcement message includes the Type of Discovery Message, User info ID of the Announcer UE, Group ID and RSPP metadata information.</w:t>
      </w:r>
    </w:p>
    <w:p w14:paraId="6DD532CA" w14:textId="6BDDB5B4" w:rsidR="00536A5D" w:rsidRPr="005A2C8B" w:rsidRDefault="00536A5D" w:rsidP="00536A5D">
      <w:pPr>
        <w:pStyle w:val="B1"/>
        <w:rPr>
          <w:rFonts w:eastAsia="MS Mincho"/>
        </w:rPr>
      </w:pPr>
      <w:r w:rsidRPr="005A2C8B">
        <w:rPr>
          <w:rFonts w:eastAsia="MS Mincho"/>
        </w:rPr>
        <w:tab/>
        <w:t xml:space="preserve">The Destination Layer-2 ID used to send and receive the Ranging/SL Positioning Group member discovery Announcement message is described in clause 5.8.1.2 of </w:t>
      </w:r>
      <w:r w:rsidR="00B9060F" w:rsidRPr="005A2C8B">
        <w:rPr>
          <w:rFonts w:eastAsia="MS Mincho"/>
        </w:rPr>
        <w:t>TS 23.304 [</w:t>
      </w:r>
      <w:r w:rsidRPr="005A2C8B">
        <w:rPr>
          <w:rFonts w:eastAsia="MS Mincho"/>
        </w:rPr>
        <w:t>7].</w:t>
      </w:r>
    </w:p>
    <w:p w14:paraId="1BF3C48D" w14:textId="25D29E4F" w:rsidR="00536A5D" w:rsidRPr="005A2C8B" w:rsidRDefault="00536A5D" w:rsidP="00536A5D">
      <w:pPr>
        <w:pStyle w:val="B1"/>
        <w:rPr>
          <w:rFonts w:eastAsia="MS Mincho"/>
        </w:rPr>
      </w:pPr>
      <w:r w:rsidRPr="005A2C8B">
        <w:rPr>
          <w:rFonts w:eastAsia="MS Mincho"/>
        </w:rPr>
        <w:tab/>
        <w:t>The Source Layer-2 ID used to send and the Ranging/SL Positioning Group member discovery Announcement message is self-assigned by the Announcing UE.</w:t>
      </w:r>
    </w:p>
    <w:p w14:paraId="2F7C5441" w14:textId="77777777" w:rsidR="00437586" w:rsidRPr="005A2C8B" w:rsidRDefault="00437586" w:rsidP="00437586">
      <w:pPr>
        <w:ind w:left="568"/>
        <w:rPr>
          <w:rFonts w:eastAsia="等线"/>
          <w:lang w:eastAsia="zh-CN"/>
        </w:rPr>
      </w:pPr>
      <w:r w:rsidRPr="005A2C8B">
        <w:rPr>
          <w:rFonts w:eastAsia="等线"/>
          <w:lang w:eastAsia="zh-CN"/>
        </w:rPr>
        <w:t xml:space="preserve">Announcing UE sends the Announcement message only if it is authorized to be the corresponding UE role in </w:t>
      </w:r>
      <w:r w:rsidRPr="005A2C8B">
        <w:rPr>
          <w:lang w:eastAsia="zh-CN"/>
        </w:rPr>
        <w:t>RSPP metadata information</w:t>
      </w:r>
      <w:r w:rsidRPr="005A2C8B">
        <w:rPr>
          <w:rFonts w:eastAsia="等线"/>
          <w:lang w:eastAsia="zh-CN"/>
        </w:rPr>
        <w:t>.</w:t>
      </w:r>
    </w:p>
    <w:p w14:paraId="4FB92139" w14:textId="732C67E2" w:rsidR="00437586" w:rsidRDefault="00437586" w:rsidP="00437586">
      <w:pPr>
        <w:ind w:left="568" w:hanging="284"/>
      </w:pPr>
      <w:r w:rsidRPr="005A2C8B">
        <w:tab/>
        <w:t>For the Announcing UE acting as Located UE</w:t>
      </w:r>
      <w:r w:rsidRPr="004E639C">
        <w:t xml:space="preserve">, </w:t>
      </w:r>
      <w:r w:rsidRPr="00E07DFA">
        <w:t>Ranging/SL Positioning Group member discovery Announcement message</w:t>
      </w:r>
      <w:r w:rsidRPr="004E639C">
        <w:t xml:space="preserve"> also includes th</w:t>
      </w:r>
      <w:r>
        <w:t>e serving PLMN of Announcing UE.</w:t>
      </w:r>
    </w:p>
    <w:p w14:paraId="1C1007DB" w14:textId="35014C33" w:rsidR="00437586" w:rsidRDefault="00437586" w:rsidP="003A66F9">
      <w:pPr>
        <w:ind w:left="568" w:hanging="284"/>
        <w:rPr>
          <w:rFonts w:eastAsia="MS Mincho"/>
        </w:rPr>
      </w:pPr>
      <w:r>
        <w:rPr>
          <w:rFonts w:eastAsia="MS Mincho"/>
        </w:rPr>
        <w:tab/>
      </w:r>
      <w:r>
        <w:rPr>
          <w:rFonts w:eastAsia="等线"/>
        </w:rPr>
        <w:t xml:space="preserve">The </w:t>
      </w:r>
      <w:r w:rsidRPr="00624D85">
        <w:rPr>
          <w:rFonts w:eastAsia="等线"/>
        </w:rPr>
        <w:t>User Info ID of Announcing UE</w:t>
      </w:r>
      <w:r>
        <w:rPr>
          <w:rFonts w:eastAsia="等线"/>
        </w:rPr>
        <w:t xml:space="preserve"> is the </w:t>
      </w:r>
      <w:r w:rsidRPr="00624D85">
        <w:rPr>
          <w:rFonts w:eastAsia="等线"/>
        </w:rPr>
        <w:t>Announcing UE</w:t>
      </w:r>
      <w:r>
        <w:rPr>
          <w:rFonts w:eastAsia="等线"/>
        </w:rPr>
        <w:t>’s Application Layer ID.</w:t>
      </w:r>
    </w:p>
    <w:p w14:paraId="26079E67" w14:textId="626C947B" w:rsidR="00536A5D" w:rsidRDefault="00536A5D" w:rsidP="00536A5D">
      <w:pPr>
        <w:pStyle w:val="EditorsNote"/>
        <w:rPr>
          <w:rFonts w:eastAsia="MS Mincho"/>
        </w:rPr>
      </w:pPr>
      <w:r>
        <w:rPr>
          <w:rFonts w:eastAsia="MS Mincho"/>
        </w:rPr>
        <w:t>Editor's note:</w:t>
      </w:r>
      <w:r>
        <w:rPr>
          <w:rFonts w:eastAsia="MS Mincho"/>
        </w:rPr>
        <w:tab/>
        <w:t>The RSPP metadata information (e.g. the role(s) of the Announcing UE) is included as the metadata in the Announcement message, which value is determined by RAN WG2.</w:t>
      </w:r>
    </w:p>
    <w:p w14:paraId="48515860"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等线"/>
          <w:lang w:eastAsia="en-US"/>
        </w:rPr>
      </w:pPr>
      <w:r w:rsidRPr="00F16E8A">
        <w:object w:dxaOrig="10815" w:dyaOrig="2880" w14:anchorId="10D8FF98">
          <v:shape id="_x0000_i1035" type="#_x0000_t75" style="width:482.5pt;height:128.1pt" o:ole="">
            <v:imagedata r:id="rId37" o:title=""/>
          </v:shape>
          <o:OLEObject Type="Embed" ProgID="Visio.Drawing.15" ShapeID="_x0000_i1035" DrawAspect="Content" ObjectID="_1747095415" r:id="rId38"/>
        </w:object>
      </w:r>
    </w:p>
    <w:p w14:paraId="7DFBD471" w14:textId="77777777" w:rsidR="005B36E6" w:rsidRPr="00F16E8A" w:rsidRDefault="005B36E6" w:rsidP="005B36E6">
      <w:pPr>
        <w:pStyle w:val="TF"/>
        <w:rPr>
          <w:lang w:eastAsia="zh-CN"/>
        </w:rPr>
      </w:pPr>
      <w:r w:rsidRPr="00F16E8A">
        <w:rPr>
          <w:lang w:eastAsia="zh-CN"/>
        </w:rPr>
        <w:t>Figure 6.4.2.2-</w:t>
      </w:r>
      <w:r>
        <w:rPr>
          <w:lang w:eastAsia="zh-CN"/>
        </w:rPr>
        <w:t>2</w:t>
      </w:r>
      <w:r w:rsidRPr="00F16E8A">
        <w:rPr>
          <w:lang w:eastAsia="zh-CN"/>
        </w:rPr>
        <w:t>: Ranging/SL Positioning Group member discovery in Model B</w:t>
      </w:r>
    </w:p>
    <w:p w14:paraId="35CCD1EC" w14:textId="7F949A74" w:rsidR="00536A5D" w:rsidRDefault="00536A5D" w:rsidP="00536A5D">
      <w:pPr>
        <w:pStyle w:val="B1"/>
      </w:pPr>
      <w:r>
        <w:t>1.</w:t>
      </w:r>
      <w:r>
        <w:tab/>
        <w:t xml:space="preserve">The Discoverer UE (UE-1) sends a Ranging/SL Positioning Group member discovery Solicitation message. The Solicitation message includes the Type of Discovery Message, User Info ID of Discoverer, Group ID, optionally </w:t>
      </w:r>
      <w:r w:rsidR="00437586" w:rsidRPr="00E07DFA">
        <w:t>User Info ID of Discovere</w:t>
      </w:r>
      <w:r w:rsidR="00437586">
        <w:t>e</w:t>
      </w:r>
      <w:r w:rsidR="00437586" w:rsidRPr="00E07DFA">
        <w:t xml:space="preserve"> UE</w:t>
      </w:r>
      <w:r>
        <w:t xml:space="preserve"> and optionally RSPP metadata information.</w:t>
      </w:r>
    </w:p>
    <w:p w14:paraId="066F72C5" w14:textId="403C4406" w:rsidR="00536A5D" w:rsidRDefault="00536A5D" w:rsidP="00536A5D">
      <w:pPr>
        <w:pStyle w:val="B1"/>
      </w:pPr>
      <w:r>
        <w:tab/>
        <w:t xml:space="preserve">The Destination Layer-2 ID used to send and receive the Solicitation message is described in clause 5.8.1.2 of </w:t>
      </w:r>
      <w:r w:rsidR="00B9060F">
        <w:t>TS 23.304 [</w:t>
      </w:r>
      <w:r>
        <w:t>7].</w:t>
      </w:r>
    </w:p>
    <w:p w14:paraId="5F624B79" w14:textId="7D395161" w:rsidR="00536A5D" w:rsidRDefault="00536A5D" w:rsidP="00536A5D">
      <w:pPr>
        <w:pStyle w:val="B1"/>
      </w:pPr>
      <w:r>
        <w:tab/>
        <w:t>The Source Layer-2 ID to send the Ranging/SL Positioning Solicitation message is self-assigned by the Discoverer UE</w:t>
      </w:r>
      <w:r w:rsidR="00437586">
        <w:t>.</w:t>
      </w:r>
    </w:p>
    <w:p w14:paraId="14AB7A19" w14:textId="77777777" w:rsidR="00437586" w:rsidRDefault="00437586" w:rsidP="003A66F9">
      <w:pPr>
        <w:ind w:left="568"/>
      </w:pPr>
      <w:r>
        <w:t xml:space="preserve">The </w:t>
      </w:r>
      <w:r w:rsidRPr="006454F4">
        <w:t xml:space="preserve">User Info ID of Discoverer UE is the </w:t>
      </w:r>
      <w:r>
        <w:t>Discoverer</w:t>
      </w:r>
      <w:r w:rsidRPr="006454F4">
        <w:t xml:space="preserve"> UE’s Application Layer ID</w:t>
      </w:r>
      <w:r>
        <w:t>.</w:t>
      </w:r>
    </w:p>
    <w:p w14:paraId="1AF3F65E" w14:textId="1177D844" w:rsidR="00437586" w:rsidRDefault="00437586" w:rsidP="00437586">
      <w:pPr>
        <w:pStyle w:val="B1"/>
      </w:pPr>
      <w:r>
        <w:lastRenderedPageBreak/>
        <w:tab/>
      </w:r>
      <w:r w:rsidRPr="00673771">
        <w:t>User Info ID of Discoveree UE</w:t>
      </w:r>
      <w:r>
        <w:t xml:space="preserve"> is to identify a </w:t>
      </w:r>
      <w:r w:rsidRPr="006454F4">
        <w:t>specific</w:t>
      </w:r>
      <w:r>
        <w:t xml:space="preserve"> UE that the </w:t>
      </w:r>
      <w:r w:rsidRPr="006454F4">
        <w:t>discoverer UE</w:t>
      </w:r>
      <w:r>
        <w:t xml:space="preserve"> would like to discover, which is identified by </w:t>
      </w:r>
      <w:r w:rsidRPr="00673771">
        <w:t>Discoveree U</w:t>
      </w:r>
      <w:r>
        <w:t xml:space="preserve">E’s </w:t>
      </w:r>
      <w:r w:rsidRPr="002D557C">
        <w:t>Application Layer ID</w:t>
      </w:r>
      <w:r>
        <w:t>.</w:t>
      </w:r>
    </w:p>
    <w:p w14:paraId="7ACA03CD" w14:textId="0DCF6DCF" w:rsidR="00536A5D" w:rsidRDefault="00536A5D" w:rsidP="00536A5D">
      <w:pPr>
        <w:pStyle w:val="EditorsNote"/>
      </w:pPr>
      <w:r>
        <w:t>Editor's note:</w:t>
      </w:r>
      <w:r>
        <w:tab/>
        <w:t>The RSPP metadata information (e.g. the specific Role(s) to be discovered) is included as the metadata in the Solicitation message, which value is determined by RAN WG2.</w:t>
      </w:r>
    </w:p>
    <w:p w14:paraId="7FAB734F" w14:textId="3D67F8A7" w:rsidR="00536A5D" w:rsidRDefault="00536A5D" w:rsidP="00536A5D">
      <w:pPr>
        <w:pStyle w:val="B1"/>
      </w:pPr>
      <w:r>
        <w:t>2</w:t>
      </w:r>
      <w:r>
        <w:tab/>
        <w:t xml:space="preserve">The Discoveree UE that matches the values of the parameters (including Group ID and </w:t>
      </w:r>
      <w:r w:rsidR="00437586" w:rsidRPr="00E07DFA">
        <w:t>User Info ID of Discovere</w:t>
      </w:r>
      <w:r w:rsidR="00437586">
        <w:t>e</w:t>
      </w:r>
      <w:r w:rsidR="00437586" w:rsidRPr="00E07DFA">
        <w:t xml:space="preserve"> UE</w:t>
      </w:r>
      <w:r>
        <w:t xml:space="preserve">) contained in the Ranging/SL Positioning Group member discovery solicitation message, responds to the Discoverer UE with the Ranging/SL Positioning Group member discovery Response message. The Ranging/SL Positioning Response message includes Type of Discovery Message, the </w:t>
      </w:r>
      <w:r w:rsidR="00437586" w:rsidRPr="003B3C06">
        <w:t>User Info ID</w:t>
      </w:r>
      <w:r w:rsidR="00437586">
        <w:t xml:space="preserve"> of </w:t>
      </w:r>
      <w:r>
        <w:t>Discoveree, the RSPP metadata information and the Group ID.</w:t>
      </w:r>
    </w:p>
    <w:p w14:paraId="7BAE066B" w14:textId="77777777" w:rsidR="00536A5D" w:rsidRDefault="00536A5D" w:rsidP="00536A5D">
      <w:pPr>
        <w:pStyle w:val="B1"/>
      </w:pPr>
      <w:r>
        <w:tab/>
        <w:t>The Source Layer-2 ID used to send the Ranging/SL Positioning Group member discovery Response message is self-assigned.</w:t>
      </w:r>
    </w:p>
    <w:p w14:paraId="52EBD245" w14:textId="3DF47123" w:rsidR="00536A5D" w:rsidRDefault="00536A5D" w:rsidP="00536A5D">
      <w:pPr>
        <w:pStyle w:val="B1"/>
      </w:pPr>
      <w:r>
        <w:tab/>
        <w:t>The Destination Layer-2 ID is set to the Source Layer-2 ID of the received Ranging/SL Positioning Group member discovery Solicitation message.</w:t>
      </w:r>
    </w:p>
    <w:p w14:paraId="5B841F6A" w14:textId="77777777" w:rsidR="00437586" w:rsidRDefault="00437586" w:rsidP="00437586">
      <w:pPr>
        <w:ind w:left="568"/>
      </w:pPr>
      <w:r w:rsidRPr="00E07DFA">
        <w:t>Discoveree</w:t>
      </w:r>
      <w:r w:rsidRPr="00E07DFA">
        <w:rPr>
          <w:rFonts w:eastAsia="等线"/>
          <w:lang w:eastAsia="zh-CN"/>
        </w:rPr>
        <w:t xml:space="preserve"> UE</w:t>
      </w:r>
      <w:r>
        <w:rPr>
          <w:rFonts w:eastAsia="等线"/>
          <w:lang w:eastAsia="zh-CN"/>
        </w:rPr>
        <w:t xml:space="preserve"> </w:t>
      </w:r>
      <w:r w:rsidRPr="00E07DFA">
        <w:rPr>
          <w:rFonts w:eastAsia="等线"/>
          <w:lang w:eastAsia="zh-CN"/>
        </w:rPr>
        <w:t>sends</w:t>
      </w:r>
      <w:r>
        <w:rPr>
          <w:rFonts w:eastAsia="等线"/>
          <w:lang w:eastAsia="zh-CN"/>
        </w:rPr>
        <w:t xml:space="preserve"> the </w:t>
      </w:r>
      <w:r w:rsidRPr="00E07DFA">
        <w:t>Response</w:t>
      </w:r>
      <w:r>
        <w:rPr>
          <w:rFonts w:eastAsia="等线"/>
          <w:lang w:eastAsia="zh-CN"/>
        </w:rPr>
        <w:t xml:space="preserve"> message only if it is </w:t>
      </w:r>
      <w:r w:rsidRPr="00E1611E">
        <w:rPr>
          <w:rFonts w:eastAsia="等线"/>
          <w:lang w:eastAsia="zh-CN"/>
        </w:rPr>
        <w:t xml:space="preserve">authorized to be </w:t>
      </w:r>
      <w:r>
        <w:rPr>
          <w:rFonts w:eastAsia="等线"/>
          <w:lang w:eastAsia="zh-CN"/>
        </w:rPr>
        <w:t xml:space="preserve">the corresponding </w:t>
      </w:r>
      <w:r w:rsidRPr="00E1611E">
        <w:rPr>
          <w:rFonts w:eastAsia="等线"/>
          <w:lang w:eastAsia="zh-CN"/>
        </w:rPr>
        <w:t>UE</w:t>
      </w:r>
      <w:r>
        <w:rPr>
          <w:rFonts w:eastAsia="等线"/>
          <w:lang w:eastAsia="zh-CN"/>
        </w:rPr>
        <w:t xml:space="preserve"> role</w:t>
      </w:r>
      <w:r w:rsidRPr="00E1611E">
        <w:rPr>
          <w:rFonts w:eastAsia="等线"/>
          <w:lang w:eastAsia="zh-CN"/>
        </w:rPr>
        <w:t xml:space="preserve"> </w:t>
      </w:r>
      <w:r>
        <w:t xml:space="preserve">in the </w:t>
      </w:r>
      <w:r w:rsidRPr="00E07DFA">
        <w:t>solicitation message</w:t>
      </w:r>
      <w:r>
        <w:rPr>
          <w:rFonts w:eastAsia="等线"/>
          <w:lang w:eastAsia="zh-CN"/>
        </w:rPr>
        <w:t>.</w:t>
      </w:r>
    </w:p>
    <w:p w14:paraId="76B60A5C" w14:textId="2CDF4551" w:rsidR="00437586" w:rsidRPr="00206E94" w:rsidRDefault="00437586" w:rsidP="00437586">
      <w:pPr>
        <w:ind w:left="568"/>
      </w:pPr>
      <w:r w:rsidRPr="00206E94">
        <w:t xml:space="preserve">For the </w:t>
      </w:r>
      <w:r w:rsidRPr="00206E94">
        <w:rPr>
          <w:lang w:eastAsia="zh-CN"/>
        </w:rPr>
        <w:t>discovered Role be</w:t>
      </w:r>
      <w:r w:rsidRPr="00206E94">
        <w:t>ing Located UE, Ranging/SL Positioning Group member discovery Response message also includes the serving PLMN of Discoveree UE.</w:t>
      </w:r>
    </w:p>
    <w:p w14:paraId="65A53164" w14:textId="38F81CBF" w:rsidR="00437586" w:rsidRDefault="00437586" w:rsidP="00437586">
      <w:pPr>
        <w:ind w:left="568"/>
      </w:pPr>
      <w:r w:rsidRPr="0041352A">
        <w:t xml:space="preserve">The User Info ID of Discoveree UE is the </w:t>
      </w:r>
      <w:r>
        <w:t>D</w:t>
      </w:r>
      <w:r w:rsidRPr="0041352A">
        <w:t>iscover</w:t>
      </w:r>
      <w:r>
        <w:t>ee</w:t>
      </w:r>
      <w:r w:rsidRPr="0041352A">
        <w:t xml:space="preserve"> UE’s Application Layer ID</w:t>
      </w:r>
      <w:r>
        <w:t>.</w:t>
      </w:r>
    </w:p>
    <w:p w14:paraId="49B9EFD2" w14:textId="42A93693" w:rsidR="00536A5D" w:rsidRDefault="00536A5D" w:rsidP="00536A5D">
      <w:pPr>
        <w:pStyle w:val="EditorsNote"/>
      </w:pPr>
      <w:r>
        <w:t>Editor's note:</w:t>
      </w:r>
      <w:r>
        <w:tab/>
        <w:t>The RSPP metadata information (e.g. the role(s) of the Discoveree UE) is included as the metadata in the Announcement message, which value is determined by RAN WG2.</w:t>
      </w:r>
    </w:p>
    <w:p w14:paraId="513AE649" w14:textId="77777777" w:rsidR="005B36E6" w:rsidRPr="00F16E8A" w:rsidRDefault="005B36E6" w:rsidP="00AB031F">
      <w:pPr>
        <w:pStyle w:val="31"/>
        <w:rPr>
          <w:rFonts w:eastAsia="等线"/>
          <w:lang w:eastAsia="en-US"/>
        </w:rPr>
      </w:pPr>
      <w:bookmarkStart w:id="846" w:name="_Toc134242673"/>
      <w:bookmarkStart w:id="847" w:name="_Toc136480568"/>
      <w:bookmarkStart w:id="848" w:name="_Toc136480681"/>
      <w:bookmarkStart w:id="849" w:name="_Toc136481812"/>
      <w:r w:rsidRPr="00AB031F">
        <w:rPr>
          <w:rFonts w:eastAsia="等线"/>
        </w:rPr>
        <w:t>6.4.3</w:t>
      </w:r>
      <w:r w:rsidRPr="00AB031F">
        <w:rPr>
          <w:rFonts w:eastAsia="等线"/>
        </w:rPr>
        <w:tab/>
        <w:t>Ranging/SL Positioning UE discovery with V2X capable UE</w:t>
      </w:r>
      <w:bookmarkEnd w:id="846"/>
      <w:bookmarkEnd w:id="847"/>
      <w:bookmarkEnd w:id="848"/>
      <w:bookmarkEnd w:id="849"/>
    </w:p>
    <w:p w14:paraId="224B4120" w14:textId="0E39D4F3"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B9060F">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p>
    <w:p w14:paraId="6F7EDF21" w14:textId="2624D839"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w:t>
      </w:r>
      <w:r w:rsidR="00536A5D">
        <w:rPr>
          <w:lang w:eastAsia="zh-CN"/>
        </w:rPr>
        <w:t> WG</w:t>
      </w:r>
      <w:r w:rsidRPr="00F16E8A">
        <w:rPr>
          <w:lang w:eastAsia="zh-CN"/>
        </w:rPr>
        <w:t>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77777777"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 for the Ranging/Sidelink Service oriented Layer-2 link establishment.</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21"/>
        <w:rPr>
          <w:lang w:eastAsia="zh-CN"/>
        </w:rPr>
      </w:pPr>
      <w:bookmarkStart w:id="850" w:name="_Toc133441706"/>
      <w:bookmarkStart w:id="851" w:name="_Toc134242674"/>
      <w:bookmarkStart w:id="852" w:name="_Toc136480569"/>
      <w:bookmarkStart w:id="853" w:name="_Toc136480682"/>
      <w:bookmarkStart w:id="854" w:name="_Toc136481813"/>
      <w:r>
        <w:rPr>
          <w:lang w:eastAsia="zh-CN"/>
        </w:rPr>
        <w:lastRenderedPageBreak/>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850"/>
      <w:bookmarkEnd w:id="851"/>
      <w:bookmarkEnd w:id="852"/>
      <w:bookmarkEnd w:id="853"/>
      <w:bookmarkEnd w:id="854"/>
    </w:p>
    <w:p w14:paraId="626B039C" w14:textId="1697AA85" w:rsidR="003E6985" w:rsidRDefault="003E6985" w:rsidP="003E6985">
      <w:pPr>
        <w:pStyle w:val="31"/>
      </w:pPr>
      <w:bookmarkStart w:id="855" w:name="_Toc133441707"/>
      <w:bookmarkStart w:id="856" w:name="_Toc134242675"/>
      <w:bookmarkStart w:id="857" w:name="_Toc136480570"/>
      <w:bookmarkStart w:id="858" w:name="_Toc136480683"/>
      <w:bookmarkStart w:id="859" w:name="_Toc136481814"/>
      <w:r w:rsidRPr="0065020A">
        <w:rPr>
          <w:rFonts w:eastAsia="等线"/>
          <w:lang w:eastAsia="en-US"/>
        </w:rPr>
        <w:t>6.5.1</w:t>
      </w:r>
      <w:r w:rsidRPr="0065020A">
        <w:rPr>
          <w:rFonts w:eastAsia="等线"/>
          <w:lang w:eastAsia="en-US"/>
        </w:rPr>
        <w:tab/>
        <w:t xml:space="preserve">Procedures for Network </w:t>
      </w:r>
      <w:r w:rsidR="00556CA9">
        <w:rPr>
          <w:rFonts w:eastAsia="等线"/>
          <w:lang w:eastAsia="en-US"/>
        </w:rPr>
        <w:t>based</w:t>
      </w:r>
      <w:r w:rsidRPr="0065020A">
        <w:rPr>
          <w:rFonts w:eastAsia="等线"/>
          <w:lang w:eastAsia="en-US"/>
        </w:rPr>
        <w:t xml:space="preserve"> SL Positioning </w:t>
      </w:r>
      <w:r w:rsidR="00556CA9">
        <w:rPr>
          <w:rFonts w:eastAsia="等线"/>
          <w:lang w:eastAsia="en-US"/>
        </w:rPr>
        <w:t>for</w:t>
      </w:r>
      <w:r w:rsidRPr="0065020A">
        <w:rPr>
          <w:rFonts w:eastAsia="等线"/>
          <w:lang w:eastAsia="en-US"/>
        </w:rPr>
        <w:t xml:space="preserve"> UE with NAS connection</w:t>
      </w:r>
      <w:bookmarkEnd w:id="855"/>
      <w:bookmarkEnd w:id="856"/>
      <w:bookmarkEnd w:id="857"/>
      <w:bookmarkEnd w:id="858"/>
      <w:bookmarkEnd w:id="859"/>
    </w:p>
    <w:p w14:paraId="4F1814BB" w14:textId="477B745A" w:rsidR="00536A5D" w:rsidRDefault="00D029F2" w:rsidP="00AF310F">
      <w:pPr>
        <w:pStyle w:val="41"/>
        <w:rPr>
          <w:lang w:eastAsia="zh-CN"/>
        </w:rPr>
      </w:pPr>
      <w:bookmarkStart w:id="860" w:name="_Toc133441708"/>
      <w:bookmarkStart w:id="861" w:name="_Toc134242676"/>
      <w:bookmarkStart w:id="862" w:name="_Toc136480571"/>
      <w:bookmarkStart w:id="863" w:name="_Toc136480684"/>
      <w:bookmarkStart w:id="864" w:name="_Toc136481815"/>
      <w:r>
        <w:t>6.5.1</w:t>
      </w:r>
      <w:r w:rsidRPr="00CB5EC9">
        <w:t>.</w:t>
      </w:r>
      <w:r>
        <w:t>1</w:t>
      </w:r>
      <w:r w:rsidRPr="00CB5EC9">
        <w:tab/>
      </w:r>
      <w:r>
        <w:t xml:space="preserve">MO-LR Procedure for </w:t>
      </w:r>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for</w:t>
      </w:r>
      <w:r w:rsidR="00556CA9">
        <w:t xml:space="preserve"> </w:t>
      </w:r>
      <w:r>
        <w:t>UE with NAS connection</w:t>
      </w:r>
      <w:bookmarkEnd w:id="860"/>
      <w:bookmarkEnd w:id="861"/>
      <w:bookmarkEnd w:id="862"/>
      <w:bookmarkEnd w:id="863"/>
      <w:bookmarkEnd w:id="864"/>
    </w:p>
    <w:p w14:paraId="553F6651" w14:textId="08E04B81" w:rsidR="00536A5D" w:rsidRDefault="00556CA9" w:rsidP="00556CA9">
      <w:pPr>
        <w:rPr>
          <w:lang w:eastAsia="zh-CN"/>
        </w:rPr>
      </w:pPr>
      <w:r w:rsidRPr="00556CA9">
        <w:t xml:space="preserve">UE can trigger 5GC-MO-LR and the LMF determines that SL positioning will be used to determine the absolute location of the UE as specified in 5GC-MO-LR procedure using SL positioning in </w:t>
      </w:r>
      <w:r w:rsidRPr="00556CA9">
        <w:rPr>
          <w:highlight w:val="yellow"/>
        </w:rPr>
        <w:t>clause 6.x.2</w:t>
      </w:r>
      <w:r w:rsidRPr="00556CA9">
        <w:t xml:space="preserve"> of TS 23.273[8] or the UE can trigger </w:t>
      </w:r>
      <w:r w:rsidR="00536A5D" w:rsidRPr="00556CA9">
        <w:t xml:space="preserve">SL-MO-LR procedure defined in </w:t>
      </w:r>
      <w:r w:rsidR="00536A5D" w:rsidRPr="00556CA9">
        <w:rPr>
          <w:highlight w:val="yellow"/>
        </w:rPr>
        <w:t>clause 6.x</w:t>
      </w:r>
      <w:r w:rsidRPr="00556CA9">
        <w:rPr>
          <w:highlight w:val="yellow"/>
        </w:rPr>
        <w:t>.1</w:t>
      </w:r>
      <w:r w:rsidR="00536A5D" w:rsidRPr="00556CA9">
        <w:t xml:space="preserve"> of </w:t>
      </w:r>
      <w:r w:rsidR="00B9060F" w:rsidRPr="00556CA9">
        <w:t>TS 23.273 [</w:t>
      </w:r>
      <w:r w:rsidR="00536A5D" w:rsidRPr="00556CA9">
        <w:t>8] is performed with the following adaptations:</w:t>
      </w:r>
    </w:p>
    <w:p w14:paraId="00A35794" w14:textId="3B0AAA6B" w:rsidR="00536A5D" w:rsidRDefault="00536A5D" w:rsidP="00536A5D">
      <w:pPr>
        <w:pStyle w:val="B2"/>
        <w:rPr>
          <w:lang w:eastAsia="zh-CN"/>
        </w:rPr>
      </w:pPr>
      <w:r>
        <w:rPr>
          <w:lang w:eastAsia="zh-CN"/>
        </w:rPr>
        <w:t>-</w:t>
      </w:r>
      <w:r>
        <w:rPr>
          <w:lang w:eastAsia="zh-CN"/>
        </w:rPr>
        <w:tab/>
        <w:t xml:space="preserve">UE1 is the Target UE, and UE2/…/UEn is the </w:t>
      </w:r>
      <w:r w:rsidR="00556CA9">
        <w:rPr>
          <w:lang w:eastAsia="zh-CN"/>
        </w:rPr>
        <w:t>L</w:t>
      </w:r>
      <w:r>
        <w:rPr>
          <w:lang w:eastAsia="zh-CN"/>
        </w:rPr>
        <w:t>ocated UE.</w:t>
      </w:r>
    </w:p>
    <w:p w14:paraId="2299DF9B" w14:textId="005A6263" w:rsidR="00536A5D" w:rsidRDefault="00536A5D" w:rsidP="00536A5D">
      <w:pPr>
        <w:pStyle w:val="B2"/>
        <w:rPr>
          <w:lang w:eastAsia="zh-CN"/>
        </w:rPr>
      </w:pPr>
      <w:r>
        <w:rPr>
          <w:lang w:eastAsia="zh-CN"/>
        </w:rPr>
        <w:t>-</w:t>
      </w:r>
      <w:r>
        <w:rPr>
          <w:lang w:eastAsia="zh-CN"/>
        </w:rPr>
        <w:tab/>
        <w:t xml:space="preserve">It is indicated in step 8 that location calculation assistance </w:t>
      </w:r>
      <w:r w:rsidR="00556CA9">
        <w:rPr>
          <w:lang w:eastAsia="zh-CN"/>
        </w:rPr>
        <w:t xml:space="preserve">by the network </w:t>
      </w:r>
      <w:r>
        <w:rPr>
          <w:lang w:eastAsia="zh-CN"/>
        </w:rPr>
        <w:t>is needed and absolute location is required.</w:t>
      </w:r>
    </w:p>
    <w:p w14:paraId="370B9623" w14:textId="1BD4A1EB" w:rsidR="00D029F2" w:rsidRDefault="00D029F2" w:rsidP="006452AC">
      <w:pPr>
        <w:pStyle w:val="41"/>
      </w:pPr>
      <w:bookmarkStart w:id="865" w:name="_Toc133441709"/>
      <w:bookmarkStart w:id="866" w:name="_Toc134242677"/>
      <w:bookmarkStart w:id="867" w:name="_Toc136480572"/>
      <w:bookmarkStart w:id="868" w:name="_Toc136480685"/>
      <w:bookmarkStart w:id="869" w:name="_Toc136481816"/>
      <w:r>
        <w:t>6.5.1</w:t>
      </w:r>
      <w:r w:rsidRPr="00CB5EC9">
        <w:t>.</w:t>
      </w:r>
      <w:r w:rsidR="006452AC">
        <w:t>2</w:t>
      </w:r>
      <w:r w:rsidRPr="00CB5EC9">
        <w:tab/>
      </w:r>
      <w:r>
        <w:t xml:space="preserve">MT-LR Procedure for </w:t>
      </w:r>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 xml:space="preserve">for </w:t>
      </w:r>
      <w:r>
        <w:t>UE with NAS connection</w:t>
      </w:r>
      <w:bookmarkEnd w:id="865"/>
      <w:bookmarkEnd w:id="866"/>
      <w:bookmarkEnd w:id="867"/>
      <w:bookmarkEnd w:id="868"/>
      <w:bookmarkEnd w:id="869"/>
    </w:p>
    <w:p w14:paraId="0C86B55F" w14:textId="51575C25" w:rsidR="00536A5D" w:rsidRDefault="00556CA9" w:rsidP="00AF310F">
      <w:r>
        <w:t>5GC</w:t>
      </w:r>
      <w:r w:rsidR="00536A5D">
        <w:t xml:space="preserve">-MT-LR </w:t>
      </w:r>
      <w:r>
        <w:t xml:space="preserve">using SL positioning </w:t>
      </w:r>
      <w:r w:rsidR="00536A5D">
        <w:t xml:space="preserve">procedure </w:t>
      </w:r>
      <w:r>
        <w:t xml:space="preserve">as </w:t>
      </w:r>
      <w:r w:rsidR="00536A5D">
        <w:t xml:space="preserve">defined in </w:t>
      </w:r>
      <w:r w:rsidR="00536A5D" w:rsidRPr="00536A5D">
        <w:rPr>
          <w:highlight w:val="yellow"/>
        </w:rPr>
        <w:t>clause 6.</w:t>
      </w:r>
      <w:r>
        <w:rPr>
          <w:highlight w:val="yellow"/>
        </w:rPr>
        <w:t>x.</w:t>
      </w:r>
      <w:r w:rsidR="002C690B">
        <w:rPr>
          <w:highlight w:val="yellow"/>
        </w:rPr>
        <w:t>5</w:t>
      </w:r>
      <w:r w:rsidR="00536A5D">
        <w:t xml:space="preserve"> of </w:t>
      </w:r>
      <w:r w:rsidR="00B9060F">
        <w:t>TS 23.273 [</w:t>
      </w:r>
      <w:r w:rsidR="00536A5D">
        <w:t>8] is performed with the following adaptations:</w:t>
      </w:r>
    </w:p>
    <w:p w14:paraId="46B298E7" w14:textId="0A429EAE" w:rsidR="00536A5D" w:rsidRDefault="00536A5D" w:rsidP="00536A5D">
      <w:pPr>
        <w:pStyle w:val="B1"/>
      </w:pPr>
      <w:r>
        <w:t>-</w:t>
      </w:r>
      <w:r>
        <w:tab/>
      </w:r>
      <w:r w:rsidR="002C690B">
        <w:t xml:space="preserve">The LMF performs the </w:t>
      </w:r>
      <w:r>
        <w:t xml:space="preserve">absolute location </w:t>
      </w:r>
      <w:r w:rsidR="002C690B">
        <w:t>estimation</w:t>
      </w:r>
      <w:r>
        <w:t>.</w:t>
      </w:r>
    </w:p>
    <w:p w14:paraId="54E2785B" w14:textId="38CE3933" w:rsidR="00BC7D51" w:rsidRDefault="00BC7D51" w:rsidP="00B05208">
      <w:pPr>
        <w:pStyle w:val="31"/>
        <w:rPr>
          <w:rFonts w:eastAsia="等线"/>
          <w:lang w:eastAsia="en-US"/>
        </w:rPr>
      </w:pPr>
      <w:bookmarkStart w:id="870" w:name="_Toc133441710"/>
      <w:bookmarkStart w:id="871" w:name="_Toc134242678"/>
      <w:bookmarkStart w:id="872" w:name="_Toc136480573"/>
      <w:bookmarkStart w:id="873" w:name="_Toc136480686"/>
      <w:bookmarkStart w:id="874" w:name="_Toc136481817"/>
      <w:r w:rsidRPr="00BC7D51">
        <w:rPr>
          <w:rFonts w:eastAsia="等线"/>
          <w:lang w:eastAsia="en-US"/>
        </w:rPr>
        <w:t>6.5.2</w:t>
      </w:r>
      <w:r w:rsidRPr="00BC7D51">
        <w:rPr>
          <w:rFonts w:eastAsia="等线"/>
          <w:lang w:eastAsia="en-US"/>
        </w:rPr>
        <w:tab/>
        <w:t xml:space="preserve">Procedures for </w:t>
      </w:r>
      <w:r w:rsidR="00E4739F" w:rsidRPr="00554CC1">
        <w:rPr>
          <w:rFonts w:eastAsia="等线"/>
          <w:lang w:eastAsia="en-US"/>
        </w:rPr>
        <w:t>Network based SL positioning for UE without NAS connection</w:t>
      </w:r>
      <w:bookmarkEnd w:id="870"/>
      <w:bookmarkEnd w:id="871"/>
      <w:bookmarkEnd w:id="872"/>
      <w:bookmarkEnd w:id="873"/>
      <w:bookmarkEnd w:id="874"/>
    </w:p>
    <w:p w14:paraId="47768F04" w14:textId="21DDF601" w:rsidR="00B05208" w:rsidRPr="00860B54" w:rsidRDefault="00B05208" w:rsidP="00B05208">
      <w:pPr>
        <w:overflowPunct/>
        <w:autoSpaceDE/>
        <w:autoSpaceDN/>
        <w:adjustRightInd/>
        <w:textAlignment w:val="auto"/>
        <w:rPr>
          <w:rFonts w:eastAsia="等线"/>
          <w:lang w:eastAsia="en-US"/>
        </w:rPr>
      </w:pPr>
      <w:r w:rsidRPr="00860B54">
        <w:rPr>
          <w:rFonts w:eastAsia="等线"/>
          <w:lang w:eastAsia="en-US"/>
        </w:rPr>
        <w:t xml:space="preserve">The procedures for </w:t>
      </w:r>
      <w:r w:rsidR="00E4739F" w:rsidRPr="00554CC1">
        <w:rPr>
          <w:rFonts w:eastAsia="等线"/>
          <w:lang w:eastAsia="en-US"/>
        </w:rPr>
        <w:t>Network based SL positioning for UE without NAS connection</w:t>
      </w:r>
      <w:r w:rsidRPr="00860B54">
        <w:rPr>
          <w:rFonts w:eastAsia="等线"/>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066A827A" w:rsidR="00E4739F" w:rsidRPr="00B66A23" w:rsidRDefault="00E4739F" w:rsidP="00E4739F">
      <w:pPr>
        <w:rPr>
          <w:lang w:eastAsia="zh-CN"/>
        </w:rPr>
      </w:pPr>
      <w:r w:rsidRPr="00E4739F">
        <w:rPr>
          <w:rFonts w:hint="eastAsia"/>
          <w:lang w:eastAsia="zh-CN"/>
        </w:rPr>
        <w:t>T</w:t>
      </w:r>
      <w:r w:rsidRPr="00E4739F">
        <w:rPr>
          <w:lang w:eastAsia="zh-CN"/>
        </w:rPr>
        <w:t>he procedures for Network based SL positioning for UE without NAS connection takes the SL-MO-LR procedure in TS23.273</w:t>
      </w:r>
      <w:r w:rsidRPr="00B66A23">
        <w:rPr>
          <w:lang w:eastAsia="zh-CN"/>
        </w:rPr>
        <w:t xml:space="preserve"> [8] as baseline with following adaptations based on the functionalities described in clause 5.5.3:</w:t>
      </w:r>
    </w:p>
    <w:p w14:paraId="237310D4" w14:textId="77777777"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77777777"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 its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commentRangeStart w:id="875"/>
      <w:commentRangeEnd w:id="875"/>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77777777"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w:t>
      </w:r>
      <w:r w:rsidRPr="00E4739F">
        <w:rPr>
          <w:rFonts w:eastAsiaTheme="minorEastAsia"/>
          <w:lang w:eastAsia="zh-CN"/>
        </w:rPr>
        <w:lastRenderedPageBreak/>
        <w:t xml:space="preserve">to </w:t>
      </w:r>
      <w:r w:rsidRPr="00B66A23">
        <w:rPr>
          <w:rFonts w:eastAsiaTheme="minorEastAsia"/>
          <w:lang w:eastAsia="zh-CN"/>
        </w:rPr>
        <w:t>the LCS Client or AF, the Target UE ID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w:t>
      </w:r>
      <w:bookmarkStart w:id="876" w:name="_Hlk135566700"/>
      <w:r w:rsidRPr="004A79C8">
        <w:rPr>
          <w:rFonts w:eastAsiaTheme="minorEastAsia"/>
          <w:lang w:eastAsia="zh-CN"/>
        </w:rPr>
        <w:t xml:space="preserve">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bookmarkEnd w:id="876"/>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77777777"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 the absolute Location of Target UE) based on the SL location measurement data</w:t>
      </w:r>
      <w:r w:rsidRPr="004A79C8">
        <w:rPr>
          <w:rFonts w:eastAsiaTheme="minorEastAsia"/>
          <w:lang w:eastAsia="zh-CN"/>
        </w:rPr>
        <w:t xml:space="preserve"> and the location of the UE1(Located UE) in step19, and provides the location of UE</w:t>
      </w:r>
      <w:bookmarkStart w:id="877" w:name="_Hlk135299415"/>
      <w:r w:rsidRPr="004A79C8">
        <w:rPr>
          <w:rFonts w:eastAsiaTheme="minorEastAsia"/>
          <w:lang w:eastAsia="zh-CN"/>
        </w:rPr>
        <w:t>x(Target UE)</w:t>
      </w:r>
      <w:bookmarkEnd w:id="877"/>
      <w:r w:rsidRPr="004A79C8">
        <w:rPr>
          <w:rFonts w:eastAsiaTheme="minorEastAsia"/>
          <w:lang w:eastAsia="zh-CN"/>
        </w:rPr>
        <w:t xml:space="preserv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5AAAA3CF" w:rsidR="00536A5D" w:rsidRDefault="00E4739F" w:rsidP="00AF310F">
      <w:pPr>
        <w:pStyle w:val="B1"/>
        <w:rPr>
          <w:lang w:eastAsia="zh-CN"/>
        </w:rPr>
      </w:pPr>
      <w:r w:rsidRPr="00AE12E1">
        <w:rPr>
          <w:lang w:eastAsia="zh-CN"/>
        </w:rPr>
        <w:t>-</w:t>
      </w:r>
      <w:r w:rsidRPr="00A85F14">
        <w:rPr>
          <w:lang w:eastAsia="zh-CN"/>
        </w:rPr>
        <w:tab/>
      </w:r>
      <w:bookmarkStart w:id="878" w:name="_Hlk135566742"/>
      <w:r w:rsidRPr="00A85F14">
        <w:rPr>
          <w:lang w:eastAsia="zh-CN"/>
        </w:rPr>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bookmarkEnd w:id="878"/>
      <w:r>
        <w:rPr>
          <w:lang w:eastAsia="zh-CN"/>
        </w:rPr>
        <w:t>.</w:t>
      </w:r>
    </w:p>
    <w:p w14:paraId="6B6A537C" w14:textId="31B665ED" w:rsidR="00B66A23" w:rsidRPr="003B7775" w:rsidRDefault="00B66A23" w:rsidP="00B66A23">
      <w:pPr>
        <w:pStyle w:val="31"/>
        <w:rPr>
          <w:rFonts w:eastAsia="等线"/>
          <w:lang w:eastAsia="zh-CN"/>
        </w:rPr>
      </w:pPr>
      <w:bookmarkStart w:id="879" w:name="_Toc136480574"/>
      <w:bookmarkStart w:id="880" w:name="_Toc136480687"/>
      <w:bookmarkStart w:id="881" w:name="_Toc136481818"/>
      <w:r w:rsidRPr="003B7775">
        <w:rPr>
          <w:rFonts w:eastAsia="等线" w:hint="eastAsia"/>
          <w:lang w:eastAsia="zh-CN"/>
        </w:rPr>
        <w:t>6</w:t>
      </w:r>
      <w:r>
        <w:rPr>
          <w:rFonts w:eastAsia="等线"/>
          <w:lang w:eastAsia="zh-CN"/>
        </w:rPr>
        <w:t>.5.3</w:t>
      </w:r>
      <w:r w:rsidRPr="003B7775">
        <w:rPr>
          <w:rFonts w:eastAsia="等线"/>
          <w:lang w:eastAsia="zh-CN"/>
        </w:rPr>
        <w:t xml:space="preserve"> </w:t>
      </w:r>
      <w:r w:rsidR="00032A45">
        <w:rPr>
          <w:rFonts w:eastAsia="等线"/>
          <w:lang w:eastAsia="zh-CN"/>
        </w:rPr>
        <w:tab/>
      </w:r>
      <w:r w:rsidRPr="00032A45">
        <w:rPr>
          <w:rFonts w:eastAsia="等线"/>
          <w:lang w:eastAsia="en-US"/>
        </w:rPr>
        <w:t>Procedures</w:t>
      </w:r>
      <w:r w:rsidRPr="003B7775">
        <w:t xml:space="preserve"> for UE based SL Positioning for UE with NAS connection</w:t>
      </w:r>
      <w:bookmarkEnd w:id="879"/>
      <w:bookmarkEnd w:id="880"/>
      <w:bookmarkEnd w:id="881"/>
    </w:p>
    <w:p w14:paraId="6911B4C1" w14:textId="77777777" w:rsidR="00B66A23" w:rsidRPr="003B7775" w:rsidRDefault="00B66A23" w:rsidP="00B66A23">
      <w:pPr>
        <w:pStyle w:val="41"/>
      </w:pPr>
      <w:bookmarkStart w:id="882" w:name="_Toc136480575"/>
      <w:bookmarkStart w:id="883" w:name="_Toc136480688"/>
      <w:bookmarkStart w:id="884" w:name="_Toc136481819"/>
      <w:r>
        <w:t>6.5.3</w:t>
      </w:r>
      <w:r w:rsidRPr="003B7775">
        <w:t>.1</w:t>
      </w:r>
      <w:r w:rsidRPr="003B7775">
        <w:tab/>
        <w:t>MO-LR Procedure for UE based SL Positioning for UE with NAS connection</w:t>
      </w:r>
      <w:bookmarkEnd w:id="882"/>
      <w:bookmarkEnd w:id="883"/>
      <w:bookmarkEnd w:id="884"/>
      <w:r w:rsidRPr="003B7775">
        <w:t xml:space="preserve"> </w:t>
      </w:r>
    </w:p>
    <w:p w14:paraId="675041ED" w14:textId="77777777" w:rsidR="00B66A23" w:rsidRPr="003B7775" w:rsidRDefault="00B66A23" w:rsidP="00B66A23">
      <w:pPr>
        <w:rPr>
          <w:rFonts w:eastAsia="等线" w:hint="eastAsia"/>
          <w:lang w:eastAsia="zh-CN"/>
        </w:rPr>
      </w:pPr>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Target UE.</w:t>
      </w:r>
      <w:r w:rsidRPr="003B7775">
        <w:rPr>
          <w:rFonts w:eastAsia="等线"/>
          <w:lang w:eastAsia="zh-CN"/>
        </w:rPr>
        <w:t xml:space="preserve">  </w:t>
      </w:r>
    </w:p>
    <w:p w14:paraId="0CFE1DEE" w14:textId="77777777" w:rsidR="00B66A23" w:rsidRPr="003B7775" w:rsidRDefault="00B66A23" w:rsidP="00B66A23">
      <w:r w:rsidRPr="003B7775">
        <w:rPr>
          <w:lang w:eastAsia="zh-CN"/>
        </w:rPr>
        <w:t xml:space="preserve">If the Located UE(s) is known to the Target UE (e.g. based on Located UE discovery and selection), </w:t>
      </w:r>
      <w:r w:rsidRPr="003B7775">
        <w:rPr>
          <w:rFonts w:hint="eastAsia"/>
          <w:lang w:eastAsia="zh-CN"/>
        </w:rPr>
        <w:t>S</w:t>
      </w:r>
      <w:r w:rsidRPr="003B7775">
        <w:rPr>
          <w:lang w:eastAsia="zh-CN"/>
        </w:rPr>
        <w:t>L-MO-LR procedure defined in clause 6.x</w:t>
      </w:r>
      <w:r>
        <w:rPr>
          <w:rFonts w:asciiTheme="minorEastAsia" w:eastAsiaTheme="minorEastAsia" w:hAnsiTheme="minorEastAsia" w:hint="eastAsia"/>
          <w:lang w:eastAsia="zh-CN"/>
        </w:rPr>
        <w:t>.</w:t>
      </w:r>
      <w:r w:rsidRPr="003B7775">
        <w:rPr>
          <w:lang w:eastAsia="zh-CN"/>
        </w:rPr>
        <w:t>1 of TS 23.273 [8] is performed with the following adaptations:</w:t>
      </w:r>
    </w:p>
    <w:p w14:paraId="0BCEFE78" w14:textId="77777777" w:rsidR="00B66A23" w:rsidRPr="003B7775" w:rsidRDefault="00B66A23" w:rsidP="00B66A23">
      <w:pPr>
        <w:pStyle w:val="B1"/>
        <w:numPr>
          <w:ilvl w:val="0"/>
          <w:numId w:val="30"/>
        </w:numPr>
        <w:overflowPunct/>
        <w:autoSpaceDE/>
        <w:autoSpaceDN/>
        <w:adjustRightInd/>
        <w:jc w:val="both"/>
        <w:textAlignment w:val="auto"/>
      </w:pPr>
      <w:r w:rsidRPr="003B7775">
        <w:t xml:space="preserve">UE1 is the Target UE, and UE2/…/UEn is the Located UE. UE1 provides application layer ID of UE2/…/UEn as the Located UE ID in the </w:t>
      </w:r>
      <w:r w:rsidRPr="003B7775">
        <w:rPr>
          <w:rFonts w:hint="eastAsia"/>
          <w:lang w:eastAsia="zh-CN"/>
        </w:rPr>
        <w:t>S</w:t>
      </w:r>
      <w:r w:rsidRPr="003B7775">
        <w:rPr>
          <w:lang w:eastAsia="zh-CN"/>
        </w:rPr>
        <w:t>L-MO-LR request.</w:t>
      </w:r>
    </w:p>
    <w:p w14:paraId="1F04EE41" w14:textId="77777777" w:rsidR="00B66A23" w:rsidRPr="003B7775" w:rsidRDefault="00B66A23" w:rsidP="00B66A23">
      <w:pPr>
        <w:pStyle w:val="B1"/>
        <w:numPr>
          <w:ilvl w:val="0"/>
          <w:numId w:val="30"/>
        </w:numPr>
        <w:overflowPunct/>
        <w:autoSpaceDE/>
        <w:autoSpaceDN/>
        <w:adjustRightInd/>
        <w:jc w:val="both"/>
        <w:textAlignment w:val="auto"/>
      </w:pPr>
      <w:r w:rsidRPr="003B7775">
        <w:t>It is indicated in step 8 that absolute location of UE1 is required.</w:t>
      </w:r>
    </w:p>
    <w:p w14:paraId="1B34F0FB" w14:textId="77777777" w:rsidR="00B66A23" w:rsidRPr="003B7775" w:rsidRDefault="00B66A23" w:rsidP="00B66A23">
      <w:pPr>
        <w:pStyle w:val="B1"/>
        <w:numPr>
          <w:ilvl w:val="0"/>
          <w:numId w:val="30"/>
        </w:numPr>
        <w:overflowPunct/>
        <w:autoSpaceDE/>
        <w:autoSpaceDN/>
        <w:adjustRightInd/>
        <w:jc w:val="both"/>
        <w:textAlignment w:val="auto"/>
      </w:pPr>
      <w:r w:rsidRPr="003B7775">
        <w:rPr>
          <w:rFonts w:hint="eastAsia"/>
        </w:rPr>
        <w:t>I</w:t>
      </w:r>
      <w:r w:rsidRPr="003B7775">
        <w:t>t is indicated in step 14 that UE based SL Positioning is applied and optionally the selected SL Positioning Server UE, e.g. Target UE or Located UE, for result calculation.</w:t>
      </w:r>
    </w:p>
    <w:p w14:paraId="590D9DF5" w14:textId="77777777" w:rsidR="00B66A23" w:rsidRPr="003B7775" w:rsidRDefault="00B66A23" w:rsidP="00B66A23">
      <w:pPr>
        <w:pStyle w:val="B1"/>
        <w:numPr>
          <w:ilvl w:val="0"/>
          <w:numId w:val="30"/>
        </w:numPr>
        <w:overflowPunct/>
        <w:autoSpaceDE/>
        <w:autoSpaceDN/>
        <w:adjustRightInd/>
        <w:jc w:val="both"/>
        <w:textAlignment w:val="auto"/>
      </w:pPr>
      <w:r w:rsidRPr="003B7775">
        <w:rPr>
          <w:rFonts w:hint="eastAsia"/>
        </w:rPr>
        <w:t>I</w:t>
      </w:r>
      <w:r w:rsidRPr="003B7775">
        <w:t>n step 18, the response includes absolute location of UE1.</w:t>
      </w:r>
    </w:p>
    <w:p w14:paraId="7A71927F" w14:textId="77777777" w:rsidR="00B66A23" w:rsidRPr="003B7775" w:rsidRDefault="00B66A23" w:rsidP="00B66A23">
      <w:pPr>
        <w:pStyle w:val="B1"/>
        <w:numPr>
          <w:ilvl w:val="0"/>
          <w:numId w:val="30"/>
        </w:numPr>
        <w:overflowPunct/>
        <w:autoSpaceDE/>
        <w:autoSpaceDN/>
        <w:adjustRightInd/>
        <w:jc w:val="both"/>
        <w:textAlignment w:val="auto"/>
      </w:pPr>
      <w:r w:rsidRPr="003B7775">
        <w:t>Step 19 and step 20 are skipped.</w:t>
      </w:r>
    </w:p>
    <w:p w14:paraId="720E11D0" w14:textId="77777777" w:rsidR="00B66A23" w:rsidRPr="003B7775" w:rsidRDefault="00B66A23" w:rsidP="00B66A23">
      <w:r w:rsidRPr="003B7775">
        <w:rPr>
          <w:lang w:eastAsia="zh-CN"/>
        </w:rPr>
        <w:t>If the Located UE(s) is not known to the Target UE</w:t>
      </w:r>
      <w:r w:rsidRPr="003B7775">
        <w:t xml:space="preserve">, 5GC-MO-LR procedure using SL positioning </w:t>
      </w:r>
      <w:r>
        <w:t xml:space="preserve">defined in </w:t>
      </w:r>
      <w:r w:rsidRPr="00B66A23">
        <w:rPr>
          <w:highlight w:val="yellow"/>
        </w:rPr>
        <w:t>clause 6.x</w:t>
      </w:r>
      <w:r w:rsidRPr="00B66A23">
        <w:rPr>
          <w:rFonts w:asciiTheme="minorEastAsia" w:eastAsiaTheme="minorEastAsia" w:hAnsiTheme="minorEastAsia" w:hint="eastAsia"/>
          <w:highlight w:val="yellow"/>
          <w:lang w:eastAsia="zh-CN"/>
        </w:rPr>
        <w:t>.</w:t>
      </w:r>
      <w:r w:rsidRPr="00B66A23">
        <w:rPr>
          <w:highlight w:val="yellow"/>
        </w:rPr>
        <w:t>2</w:t>
      </w:r>
      <w:r w:rsidRPr="003B7775">
        <w:t xml:space="preserve"> of TS 23.273 [8] is performed.</w:t>
      </w:r>
    </w:p>
    <w:p w14:paraId="20CE462F" w14:textId="77777777" w:rsidR="00B66A23" w:rsidRPr="003B7775" w:rsidRDefault="00B66A23" w:rsidP="00B66A23">
      <w:pPr>
        <w:pStyle w:val="41"/>
      </w:pPr>
      <w:bookmarkStart w:id="885" w:name="_Toc136480576"/>
      <w:bookmarkStart w:id="886" w:name="_Toc136480689"/>
      <w:bookmarkStart w:id="887" w:name="_Toc136481820"/>
      <w:r w:rsidRPr="003B7775">
        <w:t>6.5.</w:t>
      </w:r>
      <w:r>
        <w:t>3</w:t>
      </w:r>
      <w:r w:rsidRPr="003B7775">
        <w:t>.2</w:t>
      </w:r>
      <w:r w:rsidRPr="003B7775">
        <w:tab/>
        <w:t>MT-LR Procedure for UE based SL Positioning for UE with NAS connection</w:t>
      </w:r>
      <w:bookmarkEnd w:id="885"/>
      <w:bookmarkEnd w:id="886"/>
      <w:bookmarkEnd w:id="887"/>
      <w:r w:rsidRPr="003B7775">
        <w:t xml:space="preserve"> </w:t>
      </w:r>
    </w:p>
    <w:p w14:paraId="24674906" w14:textId="77777777" w:rsidR="00B66A23" w:rsidRPr="00B66A23" w:rsidRDefault="00B66A23" w:rsidP="00B66A23">
      <w:pPr>
        <w:rPr>
          <w:rFonts w:hint="eastAsia"/>
          <w:lang w:eastAsia="zh-CN"/>
        </w:rPr>
      </w:pPr>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AF or LCS Client.</w:t>
      </w:r>
      <w:r w:rsidRPr="003B7775">
        <w:rPr>
          <w:rFonts w:eastAsia="等线"/>
          <w:lang w:eastAsia="zh-CN"/>
        </w:rPr>
        <w:t xml:space="preserve">  </w:t>
      </w:r>
    </w:p>
    <w:p w14:paraId="227C7984" w14:textId="7A2AA042" w:rsidR="00B66A23" w:rsidRDefault="00B66A23" w:rsidP="00B66A23">
      <w:pPr>
        <w:rPr>
          <w:rFonts w:eastAsia="等线"/>
          <w:lang w:eastAsia="zh-CN"/>
        </w:rPr>
      </w:pPr>
      <w:r w:rsidRPr="003B7775">
        <w:rPr>
          <w:rFonts w:eastAsia="等线"/>
          <w:lang w:eastAsia="zh-CN"/>
        </w:rPr>
        <w:t xml:space="preserve">5GC-MT-LR procedure using SL positioning defined in </w:t>
      </w:r>
      <w:r w:rsidRPr="00B66A23">
        <w:rPr>
          <w:rFonts w:eastAsia="等线"/>
          <w:highlight w:val="yellow"/>
          <w:lang w:eastAsia="zh-CN"/>
        </w:rPr>
        <w:t>clause 6.x.5</w:t>
      </w:r>
      <w:r w:rsidRPr="003B7775">
        <w:rPr>
          <w:rFonts w:eastAsia="等线"/>
          <w:lang w:eastAsia="zh-CN"/>
        </w:rPr>
        <w:t xml:space="preserve"> of TS 23.273 [8] is performed.</w:t>
      </w:r>
    </w:p>
    <w:p w14:paraId="42D4852D" w14:textId="77777777" w:rsidR="004A79C8" w:rsidRPr="00820E21" w:rsidRDefault="004A79C8" w:rsidP="000A6BB6">
      <w:pPr>
        <w:pStyle w:val="31"/>
        <w:rPr>
          <w:rFonts w:eastAsia="MS Mincho"/>
        </w:rPr>
      </w:pPr>
      <w:bookmarkStart w:id="888" w:name="_Toc136480690"/>
      <w:bookmarkStart w:id="889" w:name="_Toc136481821"/>
      <w:r w:rsidRPr="00820E21">
        <w:lastRenderedPageBreak/>
        <w:t>6.</w:t>
      </w:r>
      <w:r>
        <w:t>5</w:t>
      </w:r>
      <w:r w:rsidRPr="00820E21">
        <w:t>.</w:t>
      </w:r>
      <w:r>
        <w:t>4</w:t>
      </w:r>
      <w:r w:rsidRPr="00820E21">
        <w:tab/>
        <w:t>Procedures for UE based SL Positioning for UE without NAS connection</w:t>
      </w:r>
      <w:bookmarkEnd w:id="888"/>
      <w:bookmarkEnd w:id="889"/>
    </w:p>
    <w:p w14:paraId="6E05D51A" w14:textId="77777777" w:rsidR="004A79C8" w:rsidRDefault="004A79C8" w:rsidP="004A79C8">
      <w:pPr>
        <w:rPr>
          <w:rFonts w:eastAsiaTheme="minorEastAsia"/>
          <w:lang w:eastAsia="zh-CN"/>
        </w:rPr>
      </w:pPr>
      <w:bookmarkStart w:id="890" w:name="OLE_LINK4"/>
      <w:r>
        <w:rPr>
          <w:rFonts w:eastAsiaTheme="minorEastAsia" w:hint="eastAsia"/>
          <w:lang w:eastAsia="zh-CN"/>
        </w:rPr>
        <w:t>T</w:t>
      </w:r>
      <w:r>
        <w:rPr>
          <w:rFonts w:eastAsiaTheme="minorEastAsia"/>
          <w:lang w:eastAsia="zh-CN"/>
        </w:rPr>
        <w:t xml:space="preserve">he Procedures for </w:t>
      </w:r>
      <w:r w:rsidRPr="00EC035B">
        <w:rPr>
          <w:rFonts w:eastAsiaTheme="minorEastAsia"/>
          <w:lang w:eastAsia="zh-CN"/>
        </w:rPr>
        <w:t>UE based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bookmarkEnd w:id="890"/>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27EF6492"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 the Target UE’s absolute location) to the LMF in step18.</w:t>
      </w:r>
    </w:p>
    <w:p w14:paraId="0F91F09A" w14:textId="1AACA6AD" w:rsidR="00922622" w:rsidRDefault="00922622" w:rsidP="002125DB">
      <w:pPr>
        <w:pStyle w:val="21"/>
        <w:rPr>
          <w:rFonts w:eastAsia="宋体"/>
          <w:lang w:eastAsia="en-US"/>
        </w:rPr>
      </w:pPr>
      <w:bookmarkStart w:id="891" w:name="_Toc133441711"/>
      <w:bookmarkStart w:id="892" w:name="_Toc134242679"/>
      <w:bookmarkStart w:id="893" w:name="_Toc125976164"/>
      <w:bookmarkStart w:id="894" w:name="_Toc125976439"/>
      <w:bookmarkStart w:id="895" w:name="_Toc136480577"/>
      <w:bookmarkStart w:id="896" w:name="_Toc136480691"/>
      <w:bookmarkStart w:id="897" w:name="_Toc136481822"/>
      <w:r>
        <w:rPr>
          <w:rFonts w:eastAsia="宋体"/>
          <w:lang w:eastAsia="en-US"/>
        </w:rPr>
        <w:t>6.6</w:t>
      </w:r>
      <w:r w:rsidRPr="007E052D">
        <w:rPr>
          <w:rFonts w:eastAsia="宋体"/>
          <w:lang w:eastAsia="en-US"/>
        </w:rPr>
        <w:tab/>
      </w:r>
      <w:r w:rsidRPr="00F444EA">
        <w:rPr>
          <w:rFonts w:eastAsia="宋体"/>
          <w:lang w:eastAsia="en-US"/>
        </w:rPr>
        <w:t>Procedure of UE only Sidelink Positioning for Target UE using Located UE</w:t>
      </w:r>
      <w:bookmarkEnd w:id="891"/>
      <w:bookmarkEnd w:id="892"/>
      <w:bookmarkEnd w:id="895"/>
      <w:bookmarkEnd w:id="896"/>
      <w:bookmarkEnd w:id="897"/>
    </w:p>
    <w:p w14:paraId="704BF090" w14:textId="77777777" w:rsidR="00536A5D" w:rsidRDefault="00536A5D" w:rsidP="00536A5D">
      <w:pPr>
        <w:rPr>
          <w:rFonts w:eastAsia="宋体"/>
          <w:lang w:eastAsia="en-US"/>
        </w:rPr>
      </w:pPr>
      <w:r>
        <w:rPr>
          <w:rFonts w:eastAsia="宋体"/>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宋体"/>
          <w:lang w:eastAsia="en-US"/>
        </w:rPr>
      </w:pPr>
      <w:r>
        <w:rPr>
          <w:rFonts w:eastAsia="宋体"/>
          <w:lang w:eastAsia="en-US"/>
        </w:rPr>
        <w:t>Procedures for Ranging/Sidelink Positioning control (UE-only operation) defined in clause 6.8 applies with the following adaptations:</w:t>
      </w:r>
    </w:p>
    <w:p w14:paraId="6795F348" w14:textId="77777777" w:rsidR="00536A5D" w:rsidRDefault="00536A5D" w:rsidP="00536A5D">
      <w:pPr>
        <w:pStyle w:val="B1"/>
        <w:rPr>
          <w:rFonts w:eastAsia="宋体"/>
          <w:lang w:eastAsia="en-US"/>
        </w:rPr>
      </w:pPr>
      <w:r>
        <w:rPr>
          <w:rFonts w:eastAsia="宋体"/>
          <w:lang w:eastAsia="en-US"/>
        </w:rPr>
        <w:t>-</w:t>
      </w:r>
      <w:r>
        <w:rPr>
          <w:rFonts w:eastAsia="宋体"/>
          <w:lang w:eastAsia="en-US"/>
        </w:rPr>
        <w:tab/>
        <w:t>UE1 is the Target UE, and UE2 is the Located UE</w:t>
      </w:r>
    </w:p>
    <w:p w14:paraId="4BA8041A"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Step1, the service request from Target UE application layer indicates that absolute location of the Target UE is required</w:t>
      </w:r>
    </w:p>
    <w:p w14:paraId="71F7F75F" w14:textId="0BA50B18" w:rsidR="00536A5D" w:rsidRDefault="00536A5D" w:rsidP="00536A5D">
      <w:pPr>
        <w:pStyle w:val="B1"/>
        <w:rPr>
          <w:rFonts w:eastAsia="宋体"/>
          <w:lang w:eastAsia="en-US"/>
        </w:rPr>
      </w:pPr>
      <w:r>
        <w:rPr>
          <w:rFonts w:eastAsia="宋体"/>
          <w:lang w:eastAsia="en-US"/>
        </w:rPr>
        <w:t>-</w:t>
      </w:r>
      <w:r>
        <w:rPr>
          <w:rFonts w:eastAsia="宋体"/>
          <w:lang w:eastAsia="en-US"/>
        </w:rPr>
        <w:tab/>
        <w:t xml:space="preserve">Before step 6, target UE sends a scheduled location time (Time T) to each Located UE. If the absolution location of Located UE is not known, 5GC-MO-LR procedure is triggered, as specified in clause 6.2 of </w:t>
      </w:r>
      <w:r w:rsidR="00B9060F">
        <w:rPr>
          <w:rFonts w:eastAsia="宋体"/>
          <w:lang w:eastAsia="en-US"/>
        </w:rPr>
        <w:t>TS 23.273 [</w:t>
      </w:r>
      <w:r>
        <w:rPr>
          <w:rFonts w:eastAsia="宋体"/>
          <w:lang w:eastAsia="en-US"/>
        </w:rPr>
        <w:t>8], with the Time T included in the 5GC-MO-LR Request.</w:t>
      </w:r>
    </w:p>
    <w:p w14:paraId="7E0F1771" w14:textId="77777777" w:rsidR="00536A5D" w:rsidRDefault="00536A5D" w:rsidP="00536A5D">
      <w:pPr>
        <w:pStyle w:val="B1"/>
        <w:rPr>
          <w:rFonts w:eastAsia="宋体"/>
          <w:lang w:eastAsia="en-US"/>
        </w:rPr>
      </w:pPr>
      <w:r>
        <w:rPr>
          <w:rFonts w:eastAsia="宋体"/>
          <w:lang w:eastAsia="en-US"/>
        </w:rPr>
        <w:t>-</w:t>
      </w:r>
      <w:r>
        <w:rPr>
          <w:rFonts w:eastAsia="宋体"/>
          <w:lang w:eastAsia="en-US"/>
        </w:rPr>
        <w:tab/>
        <w:t>Ranging/Sidelink positioning between target UE and located UE is scheduled with the Time T.</w:t>
      </w:r>
    </w:p>
    <w:p w14:paraId="2DBD2BEE"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 7, absolute location of the Target UE is calculated.</w:t>
      </w:r>
    </w:p>
    <w:p w14:paraId="04467E22" w14:textId="1BA3A58C" w:rsidR="00273CCA" w:rsidRDefault="00273CCA" w:rsidP="006D33E3">
      <w:pPr>
        <w:pStyle w:val="21"/>
        <w:rPr>
          <w:rFonts w:eastAsiaTheme="minorEastAsia"/>
          <w:lang w:eastAsia="zh-CN"/>
        </w:rPr>
      </w:pPr>
      <w:bookmarkStart w:id="898" w:name="_Toc133441712"/>
      <w:bookmarkStart w:id="899" w:name="_Toc134242680"/>
      <w:bookmarkStart w:id="900" w:name="_Toc136480578"/>
      <w:bookmarkStart w:id="901" w:name="_Toc136480692"/>
      <w:bookmarkStart w:id="902" w:name="_Toc136481823"/>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898"/>
      <w:bookmarkEnd w:id="899"/>
      <w:bookmarkEnd w:id="900"/>
      <w:bookmarkEnd w:id="901"/>
      <w:bookmarkEnd w:id="902"/>
    </w:p>
    <w:p w14:paraId="1882CD2F" w14:textId="7279D0A6" w:rsidR="00273CCA" w:rsidRPr="006D33E3" w:rsidRDefault="00273CCA" w:rsidP="006D33E3">
      <w:pPr>
        <w:pStyle w:val="31"/>
        <w:rPr>
          <w:rFonts w:eastAsiaTheme="minorEastAsia"/>
          <w:lang w:eastAsia="zh-CN"/>
        </w:rPr>
      </w:pPr>
      <w:bookmarkStart w:id="903" w:name="_Toc133441713"/>
      <w:bookmarkStart w:id="904" w:name="_Toc134242681"/>
      <w:bookmarkStart w:id="905" w:name="_Toc136480579"/>
      <w:bookmarkStart w:id="906" w:name="_Toc136480693"/>
      <w:bookmarkStart w:id="907" w:name="_Toc136481824"/>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903"/>
      <w:bookmarkEnd w:id="904"/>
      <w:bookmarkEnd w:id="905"/>
      <w:bookmarkEnd w:id="906"/>
      <w:bookmarkEnd w:id="907"/>
    </w:p>
    <w:p w14:paraId="62443A3F" w14:textId="78070109" w:rsidR="009A60FB" w:rsidRDefault="009A60FB" w:rsidP="00AB031F">
      <w:pPr>
        <w:pStyle w:val="41"/>
        <w:rPr>
          <w:rFonts w:eastAsia="宋体"/>
        </w:rPr>
      </w:pPr>
      <w:bookmarkStart w:id="908" w:name="_Toc134242682"/>
      <w:bookmarkStart w:id="909" w:name="_Toc136480580"/>
      <w:bookmarkStart w:id="910" w:name="_Toc136480694"/>
      <w:bookmarkStart w:id="911" w:name="_Toc136481825"/>
      <w:r w:rsidRPr="00AB031F">
        <w:rPr>
          <w:rFonts w:eastAsia="宋体"/>
        </w:rPr>
        <w:t>6.7.1.1</w:t>
      </w:r>
      <w:r w:rsidRPr="00AB031F">
        <w:rPr>
          <w:rFonts w:eastAsia="宋体"/>
        </w:rPr>
        <w:tab/>
        <w:t>Procedures for Ranging/SL Positioning service exposure through PC5</w:t>
      </w:r>
      <w:bookmarkEnd w:id="908"/>
      <w:bookmarkEnd w:id="909"/>
      <w:bookmarkEnd w:id="910"/>
      <w:bookmarkEnd w:id="911"/>
    </w:p>
    <w:p w14:paraId="3FBFAA2F" w14:textId="035CFEFA" w:rsidR="00AE12E1" w:rsidRPr="00AE12E1" w:rsidRDefault="00AE12E1" w:rsidP="00AE12E1">
      <w:pPr>
        <w:rPr>
          <w:rFonts w:eastAsia="宋体"/>
        </w:rPr>
      </w:pPr>
      <w:r>
        <w:object w:dxaOrig="11221" w:dyaOrig="7996" w14:anchorId="129BF043">
          <v:shape id="_x0000_i1082" type="#_x0000_t75" style="width:468pt;height:333.8pt" o:ole="">
            <v:imagedata r:id="rId39" o:title=""/>
          </v:shape>
          <o:OLEObject Type="Embed" ProgID="Visio.Drawing.15" ShapeID="_x0000_i1082" DrawAspect="Content" ObjectID="_1747095416" r:id="rId40"/>
        </w:object>
      </w:r>
    </w:p>
    <w:p w14:paraId="4D5C1ECF" w14:textId="569FA8B4" w:rsidR="009A60FB" w:rsidRPr="009A60FB" w:rsidRDefault="009A60FB" w:rsidP="009A60FB">
      <w:pPr>
        <w:pStyle w:val="TF"/>
        <w:rPr>
          <w:lang w:eastAsia="zh-CN"/>
        </w:rPr>
      </w:pPr>
      <w:r w:rsidRPr="009A60FB">
        <w:rPr>
          <w:lang w:eastAsia="zh-CN"/>
        </w:rPr>
        <w:t>Figure 6.</w:t>
      </w:r>
      <w:r>
        <w:rPr>
          <w:lang w:eastAsia="zh-CN"/>
        </w:rPr>
        <w:t>7</w:t>
      </w:r>
      <w:r w:rsidRPr="009A60FB">
        <w:rPr>
          <w:lang w:eastAsia="zh-CN"/>
        </w:rPr>
        <w:t>.1-1.</w:t>
      </w:r>
      <w:r w:rsidRPr="009A60FB">
        <w:rPr>
          <w:lang w:eastAsia="zh-CN"/>
        </w:rPr>
        <w:tab/>
        <w:t>Service exposure to SL Positioning Client UE via PC5</w:t>
      </w:r>
    </w:p>
    <w:p w14:paraId="5B78BDEC" w14:textId="5068A1B4" w:rsidR="00536A5D" w:rsidRDefault="00536A5D" w:rsidP="00536A5D">
      <w:pPr>
        <w:pStyle w:val="B1"/>
        <w:rPr>
          <w:rFonts w:eastAsia="宋体"/>
        </w:rPr>
      </w:pPr>
      <w:bookmarkStart w:id="912" w:name="_Toc133441714"/>
      <w:r>
        <w:rPr>
          <w:rFonts w:eastAsia="宋体"/>
        </w:rPr>
        <w:t>1.</w:t>
      </w:r>
      <w:r>
        <w:rPr>
          <w:rFonts w:eastAsia="宋体"/>
        </w:rPr>
        <w:tab/>
        <w:t>When a Ranging/SL Positioning service is triggered, SL Positioning Client UE may perform discovery procedure for the Ranging/SL Positioning service defined in clause 6.2</w:t>
      </w:r>
      <w:r w:rsidR="00AE12E1" w:rsidRPr="00AE12E1">
        <w:rPr>
          <w:rFonts w:eastAsia="宋体"/>
        </w:rPr>
        <w:t xml:space="preserve"> </w:t>
      </w:r>
      <w:r w:rsidR="00AE12E1">
        <w:rPr>
          <w:rFonts w:eastAsia="宋体"/>
        </w:rPr>
        <w:t>with following updates:</w:t>
      </w:r>
    </w:p>
    <w:p w14:paraId="3431D121" w14:textId="747B499B" w:rsidR="00536A5D" w:rsidRDefault="00536A5D" w:rsidP="00AE12E1">
      <w:pPr>
        <w:pStyle w:val="B2"/>
        <w:rPr>
          <w:rFonts w:eastAsia="宋体"/>
        </w:rPr>
      </w:pPr>
      <w:r>
        <w:rPr>
          <w:rFonts w:eastAsia="宋体"/>
        </w:rPr>
        <w:tab/>
      </w:r>
      <w:r w:rsidR="00AE12E1">
        <w:rPr>
          <w:rFonts w:eastAsia="宋体"/>
        </w:rPr>
        <w:t xml:space="preserve">- </w:t>
      </w:r>
      <w:r>
        <w:rPr>
          <w:rFonts w:eastAsia="宋体"/>
        </w:rPr>
        <w:t>When SL positioning service is triggered, the client UE tries to discover the target UE and/or a SL Reference UE.</w:t>
      </w:r>
      <w:r w:rsidR="00AE12E1" w:rsidRPr="00AE12E1">
        <w:rPr>
          <w:rFonts w:eastAsia="宋体"/>
        </w:rPr>
        <w:t xml:space="preserve"> </w:t>
      </w:r>
      <w:r w:rsidR="00AE12E1">
        <w:rPr>
          <w:rFonts w:eastAsia="宋体"/>
        </w:rPr>
        <w:t>When Model B discovery used, in the Solicitation message, target UE’s user info is included and role of target UE and role of SL Reference UE are indicated in the RSPP metadata.</w:t>
      </w:r>
    </w:p>
    <w:p w14:paraId="455AB842" w14:textId="4CEE028D" w:rsidR="00536A5D" w:rsidRDefault="00536A5D" w:rsidP="00AE12E1">
      <w:pPr>
        <w:pStyle w:val="B2"/>
        <w:rPr>
          <w:rFonts w:eastAsia="宋体"/>
        </w:rPr>
      </w:pPr>
      <w:r>
        <w:rPr>
          <w:rFonts w:eastAsia="宋体"/>
        </w:rPr>
        <w:tab/>
      </w:r>
      <w:r w:rsidR="00AE12E1">
        <w:rPr>
          <w:rFonts w:eastAsia="宋体"/>
        </w:rPr>
        <w:t xml:space="preserve">- </w:t>
      </w:r>
      <w:r>
        <w:rPr>
          <w:rFonts w:eastAsia="宋体"/>
        </w:rPr>
        <w:t>When Ranging service is triggered, the client UE tries to discover UE1 and/or UE2.</w:t>
      </w:r>
      <w:r w:rsidR="00AE12E1" w:rsidRPr="00AE12E1">
        <w:rPr>
          <w:rFonts w:eastAsia="宋体"/>
        </w:rPr>
        <w:t xml:space="preserve"> </w:t>
      </w:r>
      <w:r w:rsidR="00AE12E1">
        <w:rPr>
          <w:rFonts w:eastAsia="宋体"/>
        </w:rPr>
        <w:t>When Model B discovery used, in the Solicitation message, UE1’s user info and UE2’s user info are included and role of target UE is indicated in the RSPP metadata.</w:t>
      </w:r>
    </w:p>
    <w:p w14:paraId="2EE5C985" w14:textId="63EC22FE" w:rsidR="00536A5D" w:rsidRDefault="00536A5D" w:rsidP="00AF310F">
      <w:pPr>
        <w:pStyle w:val="B2"/>
        <w:rPr>
          <w:rFonts w:eastAsia="宋体"/>
        </w:rPr>
      </w:pPr>
      <w:r>
        <w:rPr>
          <w:rFonts w:eastAsia="宋体"/>
        </w:rPr>
        <w:t>During discovery for SL positioning service, the information of SL reference UE is acquired.</w:t>
      </w:r>
      <w:r>
        <w:rPr>
          <w:rFonts w:eastAsia="宋体"/>
        </w:rPr>
        <w:tab/>
      </w:r>
    </w:p>
    <w:p w14:paraId="417B74B7" w14:textId="3097C86A" w:rsidR="00536A5D" w:rsidRDefault="00536A5D" w:rsidP="00536A5D">
      <w:pPr>
        <w:pStyle w:val="B1"/>
        <w:rPr>
          <w:rFonts w:eastAsia="宋体"/>
        </w:rPr>
      </w:pPr>
      <w:r>
        <w:rPr>
          <w:rFonts w:eastAsia="宋体"/>
        </w:rPr>
        <w:t>2.</w:t>
      </w:r>
      <w:r>
        <w:rPr>
          <w:rFonts w:eastAsia="宋体"/>
        </w:rPr>
        <w:tab/>
        <w:t>If discovery procedure succeeds, the SL Positioning Client UE establishes a PC5 connection with the discovered UE.</w:t>
      </w:r>
    </w:p>
    <w:p w14:paraId="067741A6" w14:textId="27433527" w:rsidR="00AE12E1" w:rsidRPr="00AE12E1" w:rsidRDefault="00AE12E1" w:rsidP="00AE12E1">
      <w:pPr>
        <w:ind w:left="568" w:hanging="284"/>
        <w:rPr>
          <w:rFonts w:eastAsia="宋体"/>
        </w:rPr>
      </w:pPr>
      <w:r w:rsidRPr="00AE12E1">
        <w:rPr>
          <w:rFonts w:eastAsia="宋体"/>
        </w:rPr>
        <w:t>3.</w:t>
      </w:r>
      <w:r w:rsidRPr="00AE12E1">
        <w:rPr>
          <w:rFonts w:eastAsia="宋体"/>
        </w:rPr>
        <w:tab/>
        <w:t>The SL Positioning Client UE is informed of UE’s status information indicating that UE has NAS connection or no NAS connection from the discovered UE(s).</w:t>
      </w:r>
    </w:p>
    <w:p w14:paraId="281E3FFE" w14:textId="732F57D8" w:rsidR="00AE12E1" w:rsidRPr="00AE12E1" w:rsidRDefault="00AE12E1" w:rsidP="00AE12E1">
      <w:pPr>
        <w:pStyle w:val="EditorsNote"/>
        <w:rPr>
          <w:rFonts w:eastAsia="宋体"/>
          <w:lang w:val="en-US"/>
        </w:rPr>
      </w:pPr>
      <w:r w:rsidRPr="00AE12E1">
        <w:rPr>
          <w:rFonts w:eastAsia="Malgun Gothic"/>
          <w:lang w:eastAsia="ja-JP"/>
        </w:rPr>
        <w:t>Editor’s Note: need to determine if such indication is provided during discovery or step 3, and whether or not it requires RAN WG2 involvement.</w:t>
      </w:r>
    </w:p>
    <w:p w14:paraId="49F045ED" w14:textId="24CACF74" w:rsidR="00AE12E1" w:rsidRDefault="00AE12E1" w:rsidP="00AE12E1">
      <w:pPr>
        <w:ind w:left="568"/>
        <w:rPr>
          <w:rFonts w:eastAsia="宋体"/>
        </w:rPr>
      </w:pPr>
      <w:r w:rsidRPr="00AE12E1">
        <w:rPr>
          <w:rFonts w:eastAsia="宋体"/>
        </w:rPr>
        <w:t>The SL Positioning Client UE may receive list of SL Reference UE(s) from target UE over the PC5 connection.</w:t>
      </w:r>
    </w:p>
    <w:p w14:paraId="4A0C0483" w14:textId="0D22E00B" w:rsidR="00536A5D" w:rsidRPr="002F42FA" w:rsidRDefault="00AE12E1" w:rsidP="00536A5D">
      <w:pPr>
        <w:pStyle w:val="B1"/>
        <w:rPr>
          <w:rFonts w:eastAsia="宋体"/>
        </w:rPr>
      </w:pPr>
      <w:r>
        <w:rPr>
          <w:rFonts w:eastAsia="宋体"/>
        </w:rPr>
        <w:lastRenderedPageBreak/>
        <w:t>4</w:t>
      </w:r>
      <w:r w:rsidR="00536A5D">
        <w:rPr>
          <w:rFonts w:eastAsia="宋体"/>
        </w:rPr>
        <w:t>.</w:t>
      </w:r>
      <w:r w:rsidR="00536A5D">
        <w:rPr>
          <w:rFonts w:eastAsia="宋体"/>
        </w:rPr>
        <w:tab/>
      </w:r>
      <w:r w:rsidRPr="00AE12E1">
        <w:rPr>
          <w:rFonts w:eastAsia="宋体"/>
        </w:rPr>
        <w:t xml:space="preserve">Based on UE’s status information, the SL Positioning Client UE down selects UE(s) to perform SL Positioning operation and select a UE (here UE1) to receive SL Positioning Service Request. </w:t>
      </w:r>
      <w:r w:rsidR="00536A5D" w:rsidRPr="00AE12E1">
        <w:rPr>
          <w:rFonts w:eastAsia="宋体"/>
        </w:rPr>
        <w:t>The SL Positioning Client UE sends a SL Positioning Service Request which includes info of SL Po</w:t>
      </w:r>
      <w:r w:rsidR="00536A5D" w:rsidRPr="002F42FA">
        <w:rPr>
          <w:rFonts w:eastAsia="宋体"/>
        </w:rPr>
        <w:t>sitioning Client UE, info of Target UE and info of SL Reference UE for SL positioning, and info of SL Positioning Client UE, info of UE1 and info of UE2 for Ranging.</w:t>
      </w:r>
    </w:p>
    <w:p w14:paraId="560D3B88" w14:textId="0DF9B282" w:rsidR="00536A5D" w:rsidRPr="002F42FA" w:rsidRDefault="00AE12E1" w:rsidP="00536A5D">
      <w:pPr>
        <w:pStyle w:val="B1"/>
        <w:rPr>
          <w:rFonts w:eastAsia="宋体"/>
        </w:rPr>
      </w:pPr>
      <w:r w:rsidRPr="002F42FA">
        <w:rPr>
          <w:rFonts w:eastAsia="宋体"/>
        </w:rPr>
        <w:t>5</w:t>
      </w:r>
      <w:r w:rsidR="00536A5D" w:rsidRPr="002F42FA">
        <w:rPr>
          <w:rFonts w:eastAsia="宋体"/>
        </w:rPr>
        <w:t>. Authorization check of the client UE for the service request may be performed via SL Positioning Server UE or 5GC or internally by UE1 or target UE.</w:t>
      </w:r>
    </w:p>
    <w:p w14:paraId="3E502AE5" w14:textId="3F41D4A8" w:rsidR="00536A5D" w:rsidRDefault="00AE12E1" w:rsidP="00536A5D">
      <w:pPr>
        <w:pStyle w:val="B1"/>
        <w:rPr>
          <w:rFonts w:eastAsia="宋体"/>
        </w:rPr>
      </w:pPr>
      <w:r w:rsidRPr="00E34613">
        <w:rPr>
          <w:rFonts w:eastAsia="宋体"/>
        </w:rPr>
        <w:t>6</w:t>
      </w:r>
      <w:r w:rsidR="00536A5D" w:rsidRPr="00A85F14">
        <w:rPr>
          <w:rFonts w:eastAsia="宋体"/>
        </w:rPr>
        <w:t xml:space="preserve">. </w:t>
      </w:r>
      <w:r w:rsidRPr="00536D8D">
        <w:rPr>
          <w:rFonts w:eastAsia="宋体"/>
        </w:rPr>
        <w:t xml:space="preserve">The UE which received SL Positioning Service Request </w:t>
      </w:r>
      <w:r w:rsidRPr="00AE12E1">
        <w:rPr>
          <w:rFonts w:eastAsia="宋体"/>
        </w:rPr>
        <w:t>(here UE1) sel</w:t>
      </w:r>
      <w:r>
        <w:rPr>
          <w:rFonts w:eastAsia="宋体"/>
        </w:rPr>
        <w:t xml:space="preserve">ects LMF or SL Positioning Server UE based on its status whether UE has NAS connection. </w:t>
      </w:r>
      <w:r w:rsidR="00536A5D">
        <w:rPr>
          <w:rFonts w:eastAsia="宋体"/>
        </w:rPr>
        <w:t>Ranging/SL Positioning operation is performed as described in clause 6.8 among target UE, SL Reference UE and SL Positioning Server UE or LMF.</w:t>
      </w:r>
    </w:p>
    <w:p w14:paraId="4B766C0D" w14:textId="5B880A0B" w:rsidR="00536A5D" w:rsidRDefault="00AE12E1" w:rsidP="00536A5D">
      <w:pPr>
        <w:pStyle w:val="B1"/>
        <w:rPr>
          <w:rFonts w:eastAsia="宋体"/>
        </w:rPr>
      </w:pPr>
      <w:r>
        <w:rPr>
          <w:rFonts w:eastAsia="宋体"/>
        </w:rPr>
        <w:t>7</w:t>
      </w:r>
      <w:r w:rsidR="00536A5D">
        <w:rPr>
          <w:rFonts w:eastAsia="宋体"/>
        </w:rPr>
        <w:t>.</w:t>
      </w:r>
      <w:r w:rsidR="00536A5D">
        <w:rPr>
          <w:rFonts w:eastAsia="宋体"/>
        </w:rPr>
        <w:tab/>
        <w:t>The Ranging/SL Positioning result is provided to the SL Positioning client UE by UE1.</w:t>
      </w:r>
    </w:p>
    <w:p w14:paraId="317BBFF3" w14:textId="745BE87A" w:rsidR="00273CCA" w:rsidRPr="0065020A" w:rsidRDefault="00633196" w:rsidP="00273CCA">
      <w:pPr>
        <w:pStyle w:val="41"/>
      </w:pPr>
      <w:bookmarkStart w:id="913" w:name="_Toc134242683"/>
      <w:bookmarkStart w:id="914" w:name="_Toc136480581"/>
      <w:bookmarkStart w:id="915" w:name="_Toc136480695"/>
      <w:bookmarkStart w:id="916" w:name="_Toc136481826"/>
      <w:r>
        <w:t>6.7</w:t>
      </w:r>
      <w:r w:rsidR="00273CCA" w:rsidRPr="00E27F0A">
        <w:t>.1.2</w:t>
      </w:r>
      <w:r w:rsidR="00273CCA" w:rsidRPr="0065020A">
        <w:tab/>
        <w:t>Procedure for Ranging/SL Positioning service exposure though 5GC network</w:t>
      </w:r>
      <w:bookmarkEnd w:id="912"/>
      <w:bookmarkEnd w:id="913"/>
      <w:bookmarkEnd w:id="914"/>
      <w:bookmarkEnd w:id="915"/>
      <w:bookmarkEnd w:id="916"/>
    </w:p>
    <w:p w14:paraId="737FAC0F" w14:textId="1DA90A03" w:rsidR="00273CCA" w:rsidRPr="0065020A" w:rsidRDefault="00273CCA" w:rsidP="00273CCA">
      <w:pPr>
        <w:pStyle w:val="51"/>
      </w:pPr>
      <w:bookmarkStart w:id="917" w:name="_Toc133441715"/>
      <w:bookmarkStart w:id="918" w:name="_Toc134242684"/>
      <w:bookmarkStart w:id="919" w:name="_Toc136480582"/>
      <w:bookmarkStart w:id="920" w:name="_Toc136480696"/>
      <w:bookmarkStart w:id="921" w:name="_Toc136481827"/>
      <w:r w:rsidRPr="0065020A">
        <w:t>6.</w:t>
      </w:r>
      <w:r w:rsidR="00966919">
        <w:t>7</w:t>
      </w:r>
      <w:r w:rsidRPr="0065020A">
        <w:t>.1.2.1</w:t>
      </w:r>
      <w:r w:rsidRPr="0065020A">
        <w:tab/>
        <w:t>General</w:t>
      </w:r>
      <w:bookmarkEnd w:id="917"/>
      <w:bookmarkEnd w:id="918"/>
      <w:bookmarkEnd w:id="919"/>
      <w:bookmarkEnd w:id="920"/>
      <w:bookmarkEnd w:id="921"/>
    </w:p>
    <w:p w14:paraId="03F8B30A" w14:textId="5D5A5BAB" w:rsidR="00273CCA" w:rsidRPr="0065020A" w:rsidRDefault="00273CCA" w:rsidP="00273CCA">
      <w:r w:rsidRPr="0065020A">
        <w:t>For Ranging/SL Positioning service exposure to a SL Positioning Client UE through network two alternative procedures may be used i.e</w:t>
      </w:r>
      <w:r w:rsidR="00536A5D">
        <w:t>.</w:t>
      </w:r>
      <w:r w:rsidRPr="0065020A">
        <w:t xml:space="preserve"> user plane-based procedure via NEF, or control plane-based procedure is used.</w:t>
      </w:r>
    </w:p>
    <w:p w14:paraId="76F93636" w14:textId="140E7A43" w:rsidR="00273CCA" w:rsidRDefault="006D33E3" w:rsidP="00273CCA">
      <w:pPr>
        <w:pStyle w:val="51"/>
      </w:pPr>
      <w:bookmarkStart w:id="922" w:name="_Toc133441716"/>
      <w:bookmarkStart w:id="923" w:name="_Toc134242685"/>
      <w:bookmarkStart w:id="924" w:name="_Toc136480583"/>
      <w:bookmarkStart w:id="925" w:name="_Toc136480697"/>
      <w:bookmarkStart w:id="926" w:name="_Toc136481828"/>
      <w:r>
        <w:t>6.7</w:t>
      </w:r>
      <w:r w:rsidR="00273CCA" w:rsidRPr="0065020A">
        <w:t>.1.2.2</w:t>
      </w:r>
      <w:r w:rsidR="00273CCA" w:rsidRPr="0065020A">
        <w:tab/>
        <w:t>Procedure for Ranging/SL Positioning service exposure though 5GC network via NEF</w:t>
      </w:r>
      <w:bookmarkEnd w:id="922"/>
      <w:bookmarkEnd w:id="923"/>
      <w:bookmarkEnd w:id="924"/>
      <w:bookmarkEnd w:id="925"/>
      <w:bookmarkEnd w:id="926"/>
    </w:p>
    <w:p w14:paraId="0A7508B3" w14:textId="09B50178" w:rsidR="002F42FA" w:rsidRPr="002F42FA" w:rsidRDefault="002F42FA" w:rsidP="002F42FA">
      <w:r w:rsidRPr="00E27F0A">
        <w:object w:dxaOrig="11857" w:dyaOrig="5737" w14:anchorId="2FF94ABD">
          <v:shape id="_x0000_i1085" type="#_x0000_t75" style="width:549.35pt;height:252.95pt" o:ole="">
            <v:imagedata r:id="rId41" o:title=""/>
          </v:shape>
          <o:OLEObject Type="Embed" ProgID="Visio.Drawing.15" ShapeID="_x0000_i1085" DrawAspect="Content" ObjectID="_1747095417" r:id="rId42"/>
        </w:object>
      </w:r>
    </w:p>
    <w:p w14:paraId="400056B2" w14:textId="537176A4" w:rsidR="00273CCA" w:rsidRDefault="00273CCA" w:rsidP="00273CCA">
      <w:pPr>
        <w:pStyle w:val="TF"/>
        <w:rPr>
          <w:lang w:val="sv-SE" w:eastAsia="zh-CN"/>
        </w:rPr>
      </w:pPr>
      <w:r w:rsidRPr="0065020A">
        <w:rPr>
          <w:lang w:eastAsia="zh-CN"/>
        </w:rPr>
        <w:t>Figure 6.</w:t>
      </w:r>
      <w:r w:rsidR="006D33E3">
        <w:rPr>
          <w:lang w:val="sv-SE" w:eastAsia="zh-CN"/>
        </w:rPr>
        <w:t>7</w:t>
      </w:r>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p>
    <w:p w14:paraId="42E1505D" w14:textId="7DC41281" w:rsidR="002F42FA" w:rsidRPr="002F42FA" w:rsidRDefault="002F42FA" w:rsidP="002F42FA">
      <w:pPr>
        <w:rPr>
          <w:lang w:eastAsia="zh-CN"/>
        </w:rPr>
      </w:pPr>
      <w:r>
        <w:t>Precondition: UE subscription data in the UDR has been updated by the NEF with the Onboarding Enrolment Information when the UE subscription was updated with SL Positioning Client UE authorized information.</w:t>
      </w:r>
    </w:p>
    <w:p w14:paraId="7545DAE0" w14:textId="12AE0D41" w:rsidR="00536A5D" w:rsidRDefault="00536A5D" w:rsidP="00AF310F">
      <w:pPr>
        <w:pStyle w:val="B1"/>
        <w:rPr>
          <w:rFonts w:eastAsia="Malgun Gothic"/>
          <w:lang w:eastAsia="ja-JP"/>
        </w:rPr>
      </w:pPr>
      <w:bookmarkStart w:id="927" w:name="_Toc133441717"/>
      <w:r>
        <w:rPr>
          <w:rFonts w:eastAsia="Malgun Gothic"/>
          <w:lang w:eastAsia="ja-JP"/>
        </w:rPr>
        <w:t>1.</w:t>
      </w:r>
      <w:r>
        <w:rPr>
          <w:rFonts w:eastAsia="Malgun Gothic"/>
          <w:lang w:eastAsia="ja-JP"/>
        </w:rPr>
        <w:tab/>
        <w:t xml:space="preserve">The Client UE register and obtains the Onboarding Enrolment Information </w:t>
      </w:r>
      <w:r w:rsidR="002F42FA">
        <w:rPr>
          <w:rFonts w:eastAsia="Malgun Gothic"/>
          <w:lang w:eastAsia="ja-JP"/>
        </w:rPr>
        <w:t>i.</w:t>
      </w:r>
      <w:r>
        <w:rPr>
          <w:rFonts w:eastAsia="Malgun Gothic"/>
          <w:lang w:eastAsia="ja-JP"/>
        </w:rPr>
        <w:t xml:space="preserve">e. IP address and onboarding credentials </w:t>
      </w:r>
      <w:r w:rsidR="002F42FA">
        <w:t>(Root CA certificate and OAuth 2.0 access token)</w:t>
      </w:r>
      <w:r w:rsidR="002F42FA" w:rsidRPr="0065020A">
        <w:t xml:space="preserve"> </w:t>
      </w:r>
      <w:r w:rsidR="002F42FA">
        <w:t xml:space="preserve">as specified in TS 33.122 clause 6.1 </w:t>
      </w:r>
      <w:r>
        <w:rPr>
          <w:rFonts w:eastAsia="Malgun Gothic"/>
          <w:lang w:eastAsia="ja-JP"/>
        </w:rPr>
        <w:t>and provides this to higher layer/application layer.</w:t>
      </w:r>
      <w:r w:rsidR="002F42FA" w:rsidRPr="002F42FA">
        <w:t xml:space="preserve"> </w:t>
      </w:r>
      <w:r w:rsidR="002F42FA">
        <w:t xml:space="preserve">The UE can either receives the Onboarding Enrolment Information during the registration procedure as part of the policy/parameter provisioning for all authorized Ranging/SL Positioning services or during </w:t>
      </w:r>
      <w:r w:rsidR="002F42FA" w:rsidRPr="007B6414">
        <w:t>UE triggered Policy Provisioning procedure to the PCF</w:t>
      </w:r>
      <w:r w:rsidR="002F42FA">
        <w:t xml:space="preserve"> as described in clause 6.2.2.</w:t>
      </w:r>
    </w:p>
    <w:p w14:paraId="63C87C72" w14:textId="56451447" w:rsidR="00536A5D" w:rsidRDefault="00536A5D" w:rsidP="00536A5D">
      <w:pPr>
        <w:pStyle w:val="B1"/>
        <w:rPr>
          <w:rFonts w:eastAsia="Malgun Gothic"/>
          <w:lang w:eastAsia="ja-JP"/>
        </w:rPr>
      </w:pPr>
      <w:r>
        <w:rPr>
          <w:rFonts w:eastAsia="Malgun Gothic"/>
          <w:lang w:eastAsia="ja-JP"/>
        </w:rPr>
        <w:t>2.</w:t>
      </w:r>
      <w:r>
        <w:rPr>
          <w:rFonts w:eastAsia="Malgun Gothic"/>
          <w:lang w:eastAsia="ja-JP"/>
        </w:rPr>
        <w:tab/>
        <w:t xml:space="preserve">The Application in Client UE performs the Onboarding procedure with the NEF as specified in </w:t>
      </w:r>
      <w:r w:rsidR="00B9060F">
        <w:rPr>
          <w:rFonts w:eastAsia="Malgun Gothic"/>
          <w:lang w:eastAsia="ja-JP"/>
        </w:rPr>
        <w:t>TS 33.122 [</w:t>
      </w:r>
      <w:r>
        <w:rPr>
          <w:rFonts w:eastAsia="Malgun Gothic"/>
          <w:lang w:eastAsia="ja-JP"/>
        </w:rPr>
        <w:t>11] clause 6.1 taking the role as API Invoker.</w:t>
      </w:r>
    </w:p>
    <w:p w14:paraId="4B54E965" w14:textId="77777777" w:rsidR="00536A5D" w:rsidRDefault="00536A5D" w:rsidP="00536A5D">
      <w:pPr>
        <w:pStyle w:val="B1"/>
        <w:rPr>
          <w:rFonts w:eastAsia="Malgun Gothic"/>
          <w:lang w:eastAsia="ja-JP"/>
        </w:rPr>
      </w:pPr>
      <w:r>
        <w:rPr>
          <w:rFonts w:eastAsia="Malgun Gothic"/>
          <w:lang w:eastAsia="ja-JP"/>
        </w:rPr>
        <w:lastRenderedPageBreak/>
        <w:t>3.</w:t>
      </w:r>
      <w:r>
        <w:rPr>
          <w:rFonts w:eastAsia="Malgun Gothic"/>
          <w:lang w:eastAsia="ja-JP"/>
        </w:rPr>
        <w:tab/>
        <w:t>The Application in Client UE invokes an Nnef_EventExposure_Subscribe service operation towards the NEF and includes the identification of the Target UE and Reference UE (e.g. SUPI or GPSI) and details of the Ranging/Sidelink location request such as whether a current or last know immediate location or a deferred location is requested, the location accuracy and response time, maximum age of location, LDR request information and other information applicable to the type of request.</w:t>
      </w:r>
    </w:p>
    <w:p w14:paraId="4AD50AF5" w14:textId="77777777" w:rsidR="00536A5D" w:rsidRDefault="00536A5D" w:rsidP="00536A5D">
      <w:pPr>
        <w:pStyle w:val="B1"/>
        <w:rPr>
          <w:rFonts w:eastAsia="Malgun Gothic"/>
          <w:lang w:eastAsia="ja-JP"/>
        </w:rPr>
      </w:pPr>
      <w:r>
        <w:rPr>
          <w:rFonts w:eastAsia="Malgun Gothic"/>
          <w:lang w:eastAsia="ja-JP"/>
        </w:rPr>
        <w:t>4.</w:t>
      </w:r>
      <w:r>
        <w:rPr>
          <w:rFonts w:eastAsia="Malgun Gothic"/>
          <w:lang w:eastAsia="ja-JP"/>
        </w:rPr>
        <w:tab/>
        <w:t>The NEF invokes an Ngmlc_Location_ProvideLocation Request service operation towards the GMLC. The service operation may include all of the information received in step 3.</w:t>
      </w:r>
    </w:p>
    <w:p w14:paraId="588156E6" w14:textId="0606AF1C" w:rsidR="00536A5D" w:rsidRDefault="00536A5D" w:rsidP="00536A5D">
      <w:pPr>
        <w:pStyle w:val="B1"/>
        <w:rPr>
          <w:rFonts w:eastAsia="Malgun Gothic"/>
          <w:lang w:eastAsia="ja-JP"/>
        </w:rPr>
      </w:pPr>
      <w:r>
        <w:rPr>
          <w:rFonts w:eastAsia="Malgun Gothic"/>
          <w:lang w:eastAsia="ja-JP"/>
        </w:rPr>
        <w:t>5.</w:t>
      </w:r>
      <w:r>
        <w:rPr>
          <w:rFonts w:eastAsia="Malgun Gothic"/>
          <w:lang w:eastAsia="ja-JP"/>
        </w:rPr>
        <w:tab/>
        <w:t xml:space="preserve">The GMLC triggers the SL-MT-LR procedure as specified in </w:t>
      </w:r>
      <w:r w:rsidR="00B9060F">
        <w:rPr>
          <w:rFonts w:eastAsia="Malgun Gothic"/>
          <w:lang w:eastAsia="ja-JP"/>
        </w:rPr>
        <w:t>TS 23.273 [</w:t>
      </w:r>
      <w:r>
        <w:rPr>
          <w:rFonts w:eastAsia="Malgun Gothic"/>
          <w:lang w:eastAsia="ja-JP"/>
        </w:rPr>
        <w:t xml:space="preserve">8] </w:t>
      </w:r>
      <w:r w:rsidRPr="00AB031F">
        <w:rPr>
          <w:rFonts w:eastAsia="Malgun Gothic"/>
          <w:highlight w:val="yellow"/>
          <w:lang w:eastAsia="ja-JP"/>
        </w:rPr>
        <w:t>clause 6.</w:t>
      </w:r>
      <w:r w:rsidR="002F42FA">
        <w:rPr>
          <w:rFonts w:eastAsia="Malgun Gothic"/>
          <w:highlight w:val="yellow"/>
          <w:lang w:eastAsia="ja-JP"/>
        </w:rPr>
        <w:t>x.3</w:t>
      </w:r>
      <w:r>
        <w:rPr>
          <w:rFonts w:eastAsia="Malgun Gothic"/>
          <w:lang w:eastAsia="ja-JP"/>
        </w:rPr>
        <w:t xml:space="preserve"> and obtains the Ranging/Sidelink positioning result with the following adaptations:</w:t>
      </w:r>
    </w:p>
    <w:p w14:paraId="27B5AC56"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UE1 is the Target UE, and UE2/…/UEn is the Reference UE or Located UE.</w:t>
      </w:r>
    </w:p>
    <w:p w14:paraId="64714AD2"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It is indicated in step 1 that relative location or Ranging information is required.</w:t>
      </w:r>
    </w:p>
    <w:p w14:paraId="1651A48B" w14:textId="77777777" w:rsidR="00536A5D" w:rsidRDefault="00536A5D" w:rsidP="00536A5D">
      <w:pPr>
        <w:pStyle w:val="B1"/>
        <w:rPr>
          <w:rFonts w:eastAsia="Malgun Gothic"/>
          <w:lang w:eastAsia="ja-JP"/>
        </w:rPr>
      </w:pPr>
      <w:r>
        <w:rPr>
          <w:rFonts w:eastAsia="Malgun Gothic"/>
          <w:lang w:eastAsia="ja-JP"/>
        </w:rPr>
        <w:t>6.</w:t>
      </w:r>
      <w:r>
        <w:rPr>
          <w:rFonts w:eastAsia="Malgun Gothic"/>
          <w:lang w:eastAsia="ja-JP"/>
        </w:rPr>
        <w:tab/>
        <w:t>The GMLC invokes the Ngmlc_Location_ProvideLocation Response service operation towards the NEF to return the Ranging/Sidelink positioning result.</w:t>
      </w:r>
    </w:p>
    <w:p w14:paraId="1AFC3596" w14:textId="77777777" w:rsidR="00536A5D" w:rsidRDefault="00536A5D" w:rsidP="00536A5D">
      <w:pPr>
        <w:pStyle w:val="B1"/>
        <w:rPr>
          <w:rFonts w:eastAsia="Malgun Gothic"/>
          <w:lang w:eastAsia="ja-JP"/>
        </w:rPr>
      </w:pPr>
      <w:r>
        <w:rPr>
          <w:rFonts w:eastAsia="Malgun Gothic"/>
          <w:lang w:eastAsia="ja-JP"/>
        </w:rPr>
        <w:t>7.</w:t>
      </w:r>
      <w:r>
        <w:rPr>
          <w:rFonts w:eastAsia="Malgun Gothic"/>
          <w:lang w:eastAsia="ja-JP"/>
        </w:rPr>
        <w:tab/>
        <w:t>The NEF returns the Ranging/Sidelink positioning result to the Application in the Client UE.</w:t>
      </w:r>
    </w:p>
    <w:p w14:paraId="24C3855D" w14:textId="59CEE5A3" w:rsidR="00273CCA" w:rsidRDefault="00273CCA" w:rsidP="00536A5D">
      <w:pPr>
        <w:pStyle w:val="51"/>
      </w:pPr>
      <w:bookmarkStart w:id="928" w:name="_Toc134242686"/>
      <w:bookmarkStart w:id="929" w:name="_Toc136480584"/>
      <w:bookmarkStart w:id="930" w:name="_Toc136480698"/>
      <w:bookmarkStart w:id="931" w:name="_Toc136481829"/>
      <w:r w:rsidRPr="00536A5D">
        <w:rPr>
          <w:rFonts w:eastAsia="Malgun Gothic"/>
        </w:rPr>
        <w:t>6.</w:t>
      </w:r>
      <w:r w:rsidR="006D33E3" w:rsidRPr="00536A5D">
        <w:rPr>
          <w:rFonts w:eastAsia="Malgun Gothic"/>
        </w:rPr>
        <w:t>7</w:t>
      </w:r>
      <w:r w:rsidRPr="00536A5D">
        <w:rPr>
          <w:rFonts w:eastAsia="Malgun Gothic"/>
        </w:rPr>
        <w:t>.1.2.3</w:t>
      </w:r>
      <w:r w:rsidRPr="00536A5D">
        <w:rPr>
          <w:rFonts w:eastAsia="Malgun Gothic"/>
        </w:rPr>
        <w:tab/>
        <w:t>Procedure for Ranging/SL Positioning service exposure thoug</w:t>
      </w:r>
      <w:r w:rsidRPr="00536A5D">
        <w:t>h 5GC network via control plane</w:t>
      </w:r>
      <w:bookmarkEnd w:id="927"/>
      <w:bookmarkEnd w:id="928"/>
      <w:bookmarkEnd w:id="929"/>
      <w:bookmarkEnd w:id="930"/>
      <w:bookmarkEnd w:id="931"/>
    </w:p>
    <w:bookmarkStart w:id="932" w:name="_MON_1745342136"/>
    <w:bookmarkEnd w:id="932"/>
    <w:p w14:paraId="714C84DD" w14:textId="4DEF8265" w:rsidR="00536D8D" w:rsidRPr="00536D8D" w:rsidRDefault="00536D8D" w:rsidP="00536D8D">
      <w:r>
        <w:object w:dxaOrig="9498" w:dyaOrig="4817" w14:anchorId="7DAF6CD7">
          <v:shape id="_x0000_i1088" type="#_x0000_t75" style="width:475.5pt;height:241.25pt" o:ole="">
            <v:imagedata r:id="rId43" o:title=""/>
          </v:shape>
          <o:OLEObject Type="Embed" ProgID="Word.Picture.8" ShapeID="_x0000_i1088" DrawAspect="Content" ObjectID="_1747095418" r:id="rId44"/>
        </w:object>
      </w:r>
    </w:p>
    <w:p w14:paraId="5CDADB48" w14:textId="45BFF44E" w:rsidR="00273CCA" w:rsidRPr="0065020A" w:rsidRDefault="00273CCA" w:rsidP="00CA553A">
      <w:pPr>
        <w:pStyle w:val="TF"/>
        <w:rPr>
          <w:rFonts w:eastAsia="Malgun Gothic"/>
          <w:lang w:val="x-none" w:eastAsia="zh-CN"/>
        </w:rPr>
      </w:pPr>
      <w:r w:rsidRPr="0065020A">
        <w:rPr>
          <w:rFonts w:eastAsia="Malgun Gothic"/>
          <w:lang w:val="x-none" w:eastAsia="zh-CN"/>
        </w:rPr>
        <w:t>Figure 6.</w:t>
      </w:r>
      <w:r w:rsidR="006D33E3">
        <w:rPr>
          <w:rFonts w:eastAsia="Malgun Gothic"/>
          <w:lang w:val="x-none" w:eastAsia="zh-CN"/>
        </w:rPr>
        <w:t>7</w:t>
      </w:r>
      <w:r w:rsidRPr="0065020A">
        <w:rPr>
          <w:rFonts w:eastAsia="Malgun Gothic"/>
          <w:lang w:val="x-none" w:eastAsia="zh-CN"/>
        </w:rPr>
        <w:t>.1.2.3-1: Exposure though 5GC network via control plane</w:t>
      </w:r>
    </w:p>
    <w:p w14:paraId="26CA830D" w14:textId="3A48F8AD" w:rsidR="00536A5D" w:rsidRDefault="00536A5D" w:rsidP="00536A5D">
      <w:pPr>
        <w:pStyle w:val="B1"/>
        <w:rPr>
          <w:lang w:eastAsia="zh-CN"/>
        </w:rPr>
      </w:pPr>
      <w:bookmarkStart w:id="933" w:name="_Toc133441718"/>
      <w:r>
        <w:rPr>
          <w:lang w:eastAsia="zh-CN"/>
        </w:rPr>
        <w:t>1.</w:t>
      </w:r>
      <w:r>
        <w:rPr>
          <w:lang w:eastAsia="zh-CN"/>
        </w:rPr>
        <w:tab/>
        <w:t xml:space="preserve">The application layer of the SL Positioning Client UE triggers the SL Positioning Client UE to request the network to perform the Ranging/SL positioning between </w:t>
      </w:r>
      <w:r w:rsidR="00DB6709">
        <w:rPr>
          <w:lang w:val="en-US" w:eastAsia="zh-CN"/>
        </w:rPr>
        <w:t xml:space="preserve">two more more UEs, e.g. between </w:t>
      </w:r>
      <w:r>
        <w:rPr>
          <w:lang w:eastAsia="zh-CN"/>
        </w:rPr>
        <w:t>the UE1 and UE2. If the SL Positioning Client UE in CM-IDLE state, it firstly triggers the service request procedure to enter CM-CONNECTED state.</w:t>
      </w:r>
    </w:p>
    <w:p w14:paraId="544096FA" w14:textId="18EE7094" w:rsidR="00536A5D" w:rsidRDefault="00536A5D" w:rsidP="00536A5D">
      <w:pPr>
        <w:pStyle w:val="B1"/>
        <w:rPr>
          <w:lang w:eastAsia="zh-CN"/>
        </w:rPr>
      </w:pPr>
      <w:r>
        <w:rPr>
          <w:lang w:eastAsia="zh-CN"/>
        </w:rPr>
        <w:t>2.</w:t>
      </w:r>
      <w:r>
        <w:rPr>
          <w:lang w:eastAsia="zh-CN"/>
        </w:rPr>
        <w:tab/>
        <w:t xml:space="preserve">The SL Positioning Client UE sends the </w:t>
      </w:r>
      <w:r w:rsidR="00DB6709">
        <w:rPr>
          <w:lang w:eastAsia="zh-CN"/>
        </w:rPr>
        <w:t>SL</w:t>
      </w:r>
      <w:r>
        <w:rPr>
          <w:lang w:eastAsia="zh-CN"/>
        </w:rPr>
        <w:t xml:space="preserve">-MO-LR request to the AMF1 </w:t>
      </w:r>
      <w:r w:rsidR="00DB6709">
        <w:rPr>
          <w:lang w:val="en-US" w:eastAsia="zh-CN"/>
        </w:rPr>
        <w:t>in the UL NAS TRANSPORT message</w:t>
      </w:r>
      <w:r w:rsidR="00DB6709">
        <w:rPr>
          <w:lang w:eastAsia="zh-CN"/>
        </w:rPr>
        <w:t xml:space="preserve"> </w:t>
      </w:r>
      <w:r>
        <w:rPr>
          <w:lang w:eastAsia="zh-CN"/>
        </w:rPr>
        <w:t>for the Ranging/SL Positioning operation.</w:t>
      </w:r>
    </w:p>
    <w:p w14:paraId="6D15591F" w14:textId="65DBC681" w:rsidR="00536A5D" w:rsidRDefault="00536A5D" w:rsidP="00536A5D">
      <w:pPr>
        <w:pStyle w:val="B1"/>
        <w:rPr>
          <w:lang w:eastAsia="zh-CN"/>
        </w:rPr>
      </w:pPr>
      <w:r>
        <w:rPr>
          <w:lang w:eastAsia="zh-CN"/>
        </w:rPr>
        <w:tab/>
        <w:t xml:space="preserve">The </w:t>
      </w:r>
      <w:r w:rsidR="00DB6709">
        <w:rPr>
          <w:lang w:eastAsia="zh-CN"/>
        </w:rPr>
        <w:t>SL</w:t>
      </w:r>
      <w:r>
        <w:rPr>
          <w:lang w:eastAsia="zh-CN"/>
        </w:rPr>
        <w:t xml:space="preserve">-MO-LR request includes the parameters </w:t>
      </w:r>
      <w:r w:rsidR="00DB6709">
        <w:rPr>
          <w:lang w:val="en-US" w:eastAsia="zh-CN"/>
        </w:rPr>
        <w:t xml:space="preserve">as defined in clause 5.6.1 </w:t>
      </w:r>
      <w:r>
        <w:rPr>
          <w:lang w:eastAsia="zh-CN"/>
        </w:rPr>
        <w:t>for the Ranging/SL positioning service requirement: UE</w:t>
      </w:r>
      <w:r w:rsidR="00DB6709">
        <w:rPr>
          <w:lang w:eastAsia="zh-CN"/>
        </w:rPr>
        <w:t>-1</w:t>
      </w:r>
      <w:r>
        <w:rPr>
          <w:lang w:eastAsia="zh-CN"/>
        </w:rPr>
        <w:t xml:space="preserve"> ID (e.g. UE1's GPSI), UE</w:t>
      </w:r>
      <w:r w:rsidR="00DB6709">
        <w:rPr>
          <w:lang w:eastAsia="zh-CN"/>
        </w:rPr>
        <w:t>-2</w:t>
      </w:r>
      <w:r>
        <w:rPr>
          <w:lang w:eastAsia="zh-CN"/>
        </w:rPr>
        <w:t xml:space="preserve"> ID (e.g. UE2's GPSI), Ranging/SL Positioning service type, Requested Quality, etc. The Ranging/SL Positioning service type indicates the distance between two UEs or more UEs and/or the direction and/or relative positioning of one UE (i.e. Target UE) from another UE (i.e. Reference UE) via PC5 interface. The Requested Quality may include delay, accuracy, etc.</w:t>
      </w:r>
    </w:p>
    <w:p w14:paraId="5A05BE62" w14:textId="6019F4D1" w:rsidR="00536A5D" w:rsidRDefault="00536A5D" w:rsidP="00536A5D">
      <w:pPr>
        <w:pStyle w:val="B1"/>
        <w:rPr>
          <w:lang w:eastAsia="zh-CN"/>
        </w:rPr>
      </w:pPr>
      <w:r>
        <w:rPr>
          <w:lang w:eastAsia="zh-CN"/>
        </w:rPr>
        <w:lastRenderedPageBreak/>
        <w:t>3.</w:t>
      </w:r>
      <w:r>
        <w:rPr>
          <w:lang w:eastAsia="zh-CN"/>
        </w:rPr>
        <w:tab/>
      </w:r>
      <w:r w:rsidR="00DB6709">
        <w:rPr>
          <w:lang w:val="en-US" w:eastAsia="zh-CN"/>
        </w:rPr>
        <w:t xml:space="preserve">Based on the request type, </w:t>
      </w:r>
      <w:r w:rsidR="00DB6709">
        <w:rPr>
          <w:lang w:eastAsia="zh-CN"/>
        </w:rPr>
        <w:t>t</w:t>
      </w:r>
      <w:r>
        <w:rPr>
          <w:lang w:eastAsia="zh-CN"/>
        </w:rPr>
        <w:t xml:space="preserve">he AMF1 may select a GMLC </w:t>
      </w:r>
      <w:r w:rsidR="00DB6709">
        <w:rPr>
          <w:lang w:val="en-US" w:eastAsia="zh-CN"/>
        </w:rPr>
        <w:t>supporting Ranging/SL Positioning using</w:t>
      </w:r>
      <w:r w:rsidR="00DB6709">
        <w:rPr>
          <w:lang w:eastAsia="zh-CN"/>
        </w:rPr>
        <w:t xml:space="preserve"> </w:t>
      </w:r>
      <w:r>
        <w:rPr>
          <w:lang w:eastAsia="zh-CN"/>
        </w:rPr>
        <w:t xml:space="preserve">NRF query or configuration in AMF1, and </w:t>
      </w:r>
      <w:r w:rsidR="00DB6709">
        <w:rPr>
          <w:lang w:eastAsia="zh-CN"/>
        </w:rPr>
        <w:t xml:space="preserve">forwards the SL-MO-LR </w:t>
      </w:r>
      <w:r>
        <w:rPr>
          <w:lang w:eastAsia="zh-CN"/>
        </w:rPr>
        <w:t>to the GMLC for Ranging/SL Positioning result via Ngmlc_Location_ProvideRanging_Request, the AMF includes the SL Positioning Client UE ID in the request.</w:t>
      </w:r>
    </w:p>
    <w:p w14:paraId="427DE8AB" w14:textId="77777777" w:rsidR="00536A5D" w:rsidRDefault="00536A5D" w:rsidP="00536A5D">
      <w:pPr>
        <w:pStyle w:val="EditorsNote"/>
        <w:rPr>
          <w:lang w:eastAsia="zh-CN"/>
        </w:rPr>
      </w:pPr>
      <w:r>
        <w:rPr>
          <w:lang w:eastAsia="zh-CN"/>
        </w:rPr>
        <w:t>Editor's note:</w:t>
      </w:r>
      <w:r>
        <w:rPr>
          <w:lang w:eastAsia="zh-CN"/>
        </w:rPr>
        <w:tab/>
        <w:t>Service operation provided, including authorization of the SL Positioning Client UE, by GMLC for Ranging/SL Positioning is FFS.</w:t>
      </w:r>
    </w:p>
    <w:p w14:paraId="6ED4B115" w14:textId="5ED1D23C" w:rsidR="00536A5D" w:rsidRDefault="00536A5D" w:rsidP="00536A5D">
      <w:pPr>
        <w:pStyle w:val="B1"/>
        <w:rPr>
          <w:lang w:eastAsia="zh-CN"/>
        </w:rPr>
      </w:pPr>
      <w:r>
        <w:rPr>
          <w:lang w:eastAsia="zh-CN"/>
        </w:rPr>
        <w:t>4.</w:t>
      </w:r>
      <w:r>
        <w:rPr>
          <w:lang w:eastAsia="zh-CN"/>
        </w:rPr>
        <w:tab/>
        <w:t xml:space="preserve">SL-MT-LR procedure defined in </w:t>
      </w:r>
      <w:r w:rsidRPr="00536A5D">
        <w:rPr>
          <w:highlight w:val="yellow"/>
          <w:lang w:eastAsia="zh-CN"/>
        </w:rPr>
        <w:t>clause 6.</w:t>
      </w:r>
      <w:r w:rsidR="00DB6709">
        <w:rPr>
          <w:highlight w:val="yellow"/>
          <w:lang w:eastAsia="zh-CN"/>
        </w:rPr>
        <w:t>x.3</w:t>
      </w:r>
      <w:r>
        <w:rPr>
          <w:lang w:eastAsia="zh-CN"/>
        </w:rPr>
        <w:t xml:space="preserve"> of </w:t>
      </w:r>
      <w:r w:rsidR="00B9060F">
        <w:rPr>
          <w:lang w:eastAsia="zh-CN"/>
        </w:rPr>
        <w:t>TS 23.273 [</w:t>
      </w:r>
      <w:r>
        <w:rPr>
          <w:lang w:eastAsia="zh-CN"/>
        </w:rPr>
        <w:t>8] is performed, with the following adaptations:</w:t>
      </w:r>
    </w:p>
    <w:p w14:paraId="30481CFB" w14:textId="6A5FF2A2" w:rsidR="00536A5D" w:rsidRDefault="00536A5D" w:rsidP="00536A5D">
      <w:pPr>
        <w:pStyle w:val="B2"/>
        <w:rPr>
          <w:lang w:eastAsia="zh-CN"/>
        </w:rPr>
      </w:pPr>
      <w:r>
        <w:rPr>
          <w:lang w:eastAsia="zh-CN"/>
        </w:rPr>
        <w:t>-</w:t>
      </w:r>
      <w:r>
        <w:rPr>
          <w:lang w:eastAsia="zh-CN"/>
        </w:rPr>
        <w:tab/>
        <w:t>step 4: it is indicated in step 4 that relative positioning or ranging information is required.</w:t>
      </w:r>
    </w:p>
    <w:p w14:paraId="01740495" w14:textId="6CA42B5C" w:rsidR="00536A5D" w:rsidRDefault="00536A5D" w:rsidP="00536A5D">
      <w:pPr>
        <w:pStyle w:val="B2"/>
        <w:rPr>
          <w:lang w:eastAsia="zh-CN"/>
        </w:rPr>
      </w:pPr>
      <w:r>
        <w:rPr>
          <w:lang w:eastAsia="zh-CN"/>
        </w:rPr>
        <w:t>-</w:t>
      </w:r>
      <w:r>
        <w:rPr>
          <w:lang w:eastAsia="zh-CN"/>
        </w:rPr>
        <w:tab/>
        <w:t>step 5: GMLC selects the AMF (i.e. AMF2 if the serving AMF is not the same as serving the SL Positioning Client UE) serving either UE1 or UE2.</w:t>
      </w:r>
    </w:p>
    <w:p w14:paraId="6BEF8611" w14:textId="5981A829" w:rsidR="00536A5D" w:rsidRDefault="00536A5D" w:rsidP="00536A5D">
      <w:pPr>
        <w:pStyle w:val="B1"/>
        <w:rPr>
          <w:lang w:eastAsia="zh-CN"/>
        </w:rPr>
      </w:pPr>
      <w:r>
        <w:rPr>
          <w:lang w:eastAsia="zh-CN"/>
        </w:rPr>
        <w:t>5.</w:t>
      </w:r>
      <w:r>
        <w:rPr>
          <w:lang w:eastAsia="zh-CN"/>
        </w:rPr>
        <w:tab/>
        <w:t>The GMLC returns the result to the AMF1 via Ngmlc_Location_ProvideRanging_Response.</w:t>
      </w:r>
    </w:p>
    <w:p w14:paraId="4B99033B" w14:textId="6CF38E7F" w:rsidR="00536A5D" w:rsidRDefault="00536A5D" w:rsidP="00536A5D">
      <w:pPr>
        <w:pStyle w:val="B1"/>
        <w:rPr>
          <w:lang w:eastAsia="zh-CN"/>
        </w:rPr>
      </w:pPr>
      <w:r>
        <w:rPr>
          <w:lang w:eastAsia="zh-CN"/>
        </w:rPr>
        <w:t>6.</w:t>
      </w:r>
      <w:r>
        <w:rPr>
          <w:lang w:eastAsia="zh-CN"/>
        </w:rPr>
        <w:tab/>
        <w:t>The AMF1 returns the result to the SL Positioning Client UE</w:t>
      </w:r>
      <w:r w:rsidR="00DB6709" w:rsidRPr="00DB6709">
        <w:rPr>
          <w:lang w:val="en-US" w:eastAsia="zh-CN"/>
        </w:rPr>
        <w:t xml:space="preserve"> </w:t>
      </w:r>
      <w:r w:rsidR="00DB6709">
        <w:rPr>
          <w:lang w:val="en-US" w:eastAsia="zh-CN"/>
        </w:rPr>
        <w:t>via DL NAS TRANSPORT message</w:t>
      </w:r>
      <w:r>
        <w:rPr>
          <w:lang w:eastAsia="zh-CN"/>
        </w:rPr>
        <w:t>.</w:t>
      </w:r>
    </w:p>
    <w:p w14:paraId="2DFFD8F6" w14:textId="69B718C0" w:rsidR="00F64BF6" w:rsidRPr="00F47E01" w:rsidRDefault="00F64BF6" w:rsidP="00F64BF6">
      <w:pPr>
        <w:pStyle w:val="31"/>
        <w:rPr>
          <w:rFonts w:eastAsia="MS Mincho"/>
        </w:rPr>
      </w:pPr>
      <w:bookmarkStart w:id="934" w:name="_Toc134242687"/>
      <w:bookmarkStart w:id="935" w:name="_Toc136480585"/>
      <w:bookmarkStart w:id="936" w:name="_Toc136480699"/>
      <w:bookmarkStart w:id="937" w:name="_Toc136481830"/>
      <w:r>
        <w:t>6.7.2</w:t>
      </w:r>
      <w:r>
        <w:tab/>
      </w:r>
      <w:r w:rsidRPr="00021B43">
        <w:t>Procedures for Service Exposure to the AF</w:t>
      </w:r>
      <w:bookmarkEnd w:id="933"/>
      <w:bookmarkEnd w:id="934"/>
      <w:bookmarkEnd w:id="935"/>
      <w:bookmarkEnd w:id="936"/>
      <w:bookmarkEnd w:id="937"/>
    </w:p>
    <w:p w14:paraId="345E38CE" w14:textId="02975C4A" w:rsidR="002125DB" w:rsidRPr="00AB031F" w:rsidRDefault="00AB031F" w:rsidP="00F64BF6">
      <w:r>
        <w:t xml:space="preserve">SL-MT-LR procedure defined in </w:t>
      </w:r>
      <w:r w:rsidR="001A35EE" w:rsidRPr="00FC39A3">
        <w:rPr>
          <w:highlight w:val="yellow"/>
        </w:rPr>
        <w:t>clause 6.x.3</w:t>
      </w:r>
      <w:r>
        <w:t xml:space="preserve"> of </w:t>
      </w:r>
      <w:r w:rsidR="00B9060F">
        <w:t>TS 23.273 [</w:t>
      </w:r>
      <w:r>
        <w:t>8] is performed for Service Exposure to the 5GC NF, AF or the LCS Client.</w:t>
      </w:r>
    </w:p>
    <w:p w14:paraId="3190CF7C" w14:textId="5BF776FB" w:rsidR="0004558B" w:rsidRPr="00B54693" w:rsidRDefault="0004558B" w:rsidP="0004558B">
      <w:pPr>
        <w:pStyle w:val="21"/>
        <w:rPr>
          <w:lang w:eastAsia="zh-CN"/>
        </w:rPr>
      </w:pPr>
      <w:bookmarkStart w:id="938" w:name="_Toc133441719"/>
      <w:bookmarkStart w:id="939" w:name="_Toc134242688"/>
      <w:bookmarkStart w:id="940" w:name="_Toc136480586"/>
      <w:bookmarkStart w:id="941" w:name="_Toc136480700"/>
      <w:bookmarkStart w:id="942" w:name="_Toc136481831"/>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938"/>
      <w:bookmarkEnd w:id="939"/>
      <w:bookmarkEnd w:id="940"/>
      <w:bookmarkEnd w:id="941"/>
      <w:bookmarkEnd w:id="942"/>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3D44082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7A67F1">
        <w:t>:</w:t>
      </w:r>
    </w:p>
    <w:p w14:paraId="06899B91" w14:textId="75F9C11E" w:rsidR="007A67F1" w:rsidRDefault="007A67F1" w:rsidP="007A67F1">
      <w:pPr>
        <w:pStyle w:val="B2"/>
        <w:numPr>
          <w:ilvl w:val="1"/>
          <w:numId w:val="31"/>
        </w:numPr>
        <w:overflowPunct/>
        <w:autoSpaceDE/>
        <w:autoSpaceDN/>
        <w:adjustRightInd/>
        <w:jc w:val="both"/>
        <w:textAlignment w:val="auto"/>
        <w:rPr>
          <w:shd w:val="clear" w:color="auto" w:fill="FFFFFF"/>
        </w:rPr>
      </w:pPr>
      <w:r w:rsidRPr="007A67F1">
        <w:rPr>
          <w:lang w:eastAsia="zh-CN"/>
        </w:rPr>
        <w:t xml:space="preserve"> </w:t>
      </w:r>
      <w:r>
        <w:rPr>
          <w:lang w:eastAsia="zh-CN"/>
        </w:rPr>
        <w:t xml:space="preserve">When </w:t>
      </w:r>
      <w:r w:rsidRPr="00E054D3">
        <w:rPr>
          <w:lang w:eastAsia="zh-CN"/>
        </w:rPr>
        <w:t xml:space="preserve">Network-based </w:t>
      </w:r>
      <w:r w:rsidRPr="0087588E">
        <w:rPr>
          <w:shd w:val="clear" w:color="auto" w:fill="FFFFFF"/>
          <w:lang w:eastAsia="zh-CN"/>
        </w:rPr>
        <w:t>Operation</w:t>
      </w:r>
      <w:r>
        <w:rPr>
          <w:lang w:eastAsia="zh-CN"/>
        </w:rPr>
        <w:t xml:space="preserve"> </w:t>
      </w:r>
      <w:r w:rsidRPr="00B54693">
        <w:rPr>
          <w:lang w:eastAsia="zh-CN"/>
        </w:rPr>
        <w:t xml:space="preserve">is </w:t>
      </w:r>
      <w:r>
        <w:rPr>
          <w:lang w:eastAsia="zh-CN"/>
        </w:rPr>
        <w:t>not supported by</w:t>
      </w:r>
      <w:r w:rsidRPr="00B54693">
        <w:rPr>
          <w:lang w:eastAsia="zh-CN"/>
        </w:rPr>
        <w:t xml:space="preserve"> the 5GC network</w:t>
      </w:r>
      <w:r>
        <w:rPr>
          <w:lang w:eastAsia="zh-CN"/>
        </w:rPr>
        <w:t>, indication on whether the UE is allowed to use UE-only operation to perform Ranging/</w:t>
      </w:r>
      <w:r w:rsidRPr="00117656">
        <w:rPr>
          <w:lang w:eastAsia="zh-CN"/>
        </w:rPr>
        <w:t xml:space="preserve"> </w:t>
      </w:r>
      <w:r w:rsidRPr="0078272A">
        <w:rPr>
          <w:lang w:eastAsia="zh-CN"/>
        </w:rPr>
        <w:t xml:space="preserve">SL </w:t>
      </w:r>
      <w:r>
        <w:rPr>
          <w:lang w:eastAsia="zh-CN"/>
        </w:rPr>
        <w:t>P</w:t>
      </w:r>
      <w:r w:rsidRPr="0078272A">
        <w:rPr>
          <w:lang w:eastAsia="zh-CN"/>
        </w:rPr>
        <w:t>ositioning</w:t>
      </w:r>
      <w:r>
        <w:rPr>
          <w:lang w:eastAsia="zh-CN"/>
        </w:rPr>
        <w:t xml:space="preserve"> is included in the </w:t>
      </w:r>
      <w:r w:rsidRPr="00A300A8">
        <w:rPr>
          <w:shd w:val="clear" w:color="auto" w:fill="FFFFFF"/>
        </w:rPr>
        <w:t>Policy/Parameter provisioned to UE</w:t>
      </w:r>
      <w:r>
        <w:rPr>
          <w:shd w:val="clear" w:color="auto" w:fill="FFFFFF"/>
        </w:rPr>
        <w:t xml:space="preserve"> as defined in clause 5.1.1.2, and is provisioned to the UE as defined in clause 5.1.1.1. The Target UE will take it into account to initiate UE-only operation procedure.</w:t>
      </w:r>
    </w:p>
    <w:p w14:paraId="7D7EBF28" w14:textId="51D705DA" w:rsidR="00AB031F" w:rsidRDefault="007A67F1" w:rsidP="00B922EE">
      <w:pPr>
        <w:pStyle w:val="B2"/>
        <w:numPr>
          <w:ilvl w:val="1"/>
          <w:numId w:val="31"/>
        </w:numPr>
        <w:overflowPunct/>
        <w:autoSpaceDE/>
        <w:autoSpaceDN/>
        <w:adjustRightInd/>
        <w:jc w:val="both"/>
        <w:textAlignment w:val="auto"/>
      </w:pPr>
      <w:r w:rsidRPr="00AF310F">
        <w:rPr>
          <w:shd w:val="clear" w:color="auto" w:fill="FFFFFF"/>
          <w:lang w:eastAsia="zh-CN"/>
        </w:rPr>
        <w:t>SL-MO-LR request is rejected by the network.</w:t>
      </w:r>
    </w:p>
    <w:p w14:paraId="66EFCDC4" w14:textId="65A0577B" w:rsidR="00AB031F" w:rsidRDefault="00AB031F" w:rsidP="0004558B">
      <w:r>
        <w:t xml:space="preserve">For any other cases, Network-based Operation as specified in </w:t>
      </w:r>
      <w:r w:rsidRPr="00AB031F">
        <w:rPr>
          <w:highlight w:val="yellow"/>
        </w:rPr>
        <w:t>clause</w:t>
      </w:r>
      <w:r>
        <w:rPr>
          <w:highlight w:val="yellow"/>
        </w:rPr>
        <w:t xml:space="preserve">s </w:t>
      </w:r>
      <w:r w:rsidRPr="00AB031F">
        <w:rPr>
          <w:highlight w:val="yellow"/>
        </w:rPr>
        <w:t>6.x</w:t>
      </w:r>
      <w:r>
        <w:t xml:space="preserve"> of </w:t>
      </w:r>
      <w:r w:rsidR="00B9060F">
        <w:t>TS 23.273 [</w:t>
      </w:r>
      <w:r>
        <w:t>8] is applied.</w:t>
      </w:r>
    </w:p>
    <w:p w14:paraId="7A0E4033" w14:textId="397B0B6E" w:rsidR="0004558B" w:rsidRPr="003A0025" w:rsidRDefault="00C950C2" w:rsidP="00AB031F">
      <w:pPr>
        <w:pStyle w:val="TH"/>
        <w:rPr>
          <w:rFonts w:eastAsia="等线"/>
          <w:lang w:eastAsia="zh-CN"/>
        </w:rPr>
      </w:pPr>
      <w:r w:rsidRPr="00B54693">
        <w:object w:dxaOrig="8670" w:dyaOrig="14640" w14:anchorId="26DAC3A8">
          <v:shape id="_x0000_i1041" type="#_x0000_t75" style="width:297.8pt;height:502.15pt" o:ole="">
            <v:imagedata r:id="rId45" o:title=""/>
          </v:shape>
          <o:OLEObject Type="Embed" ProgID="Visio.Drawing.15" ShapeID="_x0000_i1041" DrawAspect="Content" ObjectID="_1747095419" r:id="rId46"/>
        </w:object>
      </w:r>
    </w:p>
    <w:p w14:paraId="0FC1F046" w14:textId="0131B73E" w:rsidR="0004558B" w:rsidRDefault="0004558B" w:rsidP="0004558B">
      <w:pPr>
        <w:pStyle w:val="TF"/>
        <w:rPr>
          <w:lang w:eastAsia="zh-CN"/>
        </w:rPr>
      </w:pPr>
      <w:r w:rsidRPr="00B54693">
        <w:t>Figure 6.</w:t>
      </w:r>
      <w:r w:rsidR="00C950C2">
        <w:rPr>
          <w:lang w:val="en-US"/>
        </w:rPr>
        <w:t>8</w:t>
      </w:r>
      <w:r w:rsidRPr="00B54693">
        <w:t xml:space="preserve">.1-1 </w:t>
      </w:r>
      <w:r w:rsidRPr="00B54693">
        <w:rPr>
          <w:lang w:eastAsia="zh-CN"/>
        </w:rPr>
        <w:t>Procedures for Ranging/Sidelink Positioning control (UE-only operation)</w:t>
      </w:r>
    </w:p>
    <w:p w14:paraId="6C34FE7D" w14:textId="65875D2C"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77777777"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though PC5 as defined in clause 6.6.1.1;</w:t>
      </w:r>
    </w:p>
    <w:p w14:paraId="61496A8A" w14:textId="144F873F"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等线"/>
          <w:lang w:eastAsia="zh-CN"/>
        </w:rPr>
        <w:t>, and required positioning QoS</w:t>
      </w:r>
      <w:r w:rsidRPr="00023AE2">
        <w:rPr>
          <w:lang w:eastAsia="zh-CN"/>
        </w:rPr>
        <w:t>.</w:t>
      </w:r>
    </w:p>
    <w:p w14:paraId="6F2A9820" w14:textId="759265FE"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info(UE2/…/UEn)</w:t>
      </w:r>
      <w:r w:rsidR="00023AE2" w:rsidRPr="00023AE2">
        <w:rPr>
          <w:rFonts w:eastAsia="等线"/>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77777777"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p>
    <w:p w14:paraId="50F0AD8B" w14:textId="77777777" w:rsidR="00AB031F" w:rsidRDefault="00AB031F" w:rsidP="00AB031F">
      <w:pPr>
        <w:pStyle w:val="B1"/>
        <w:rPr>
          <w:lang w:eastAsia="zh-CN"/>
        </w:rPr>
      </w:pPr>
      <w:r>
        <w:rPr>
          <w:lang w:eastAsia="zh-CN"/>
        </w:rPr>
        <w:lastRenderedPageBreak/>
        <w:t xml:space="preserve"> 2.</w:t>
      </w:r>
      <w:r>
        <w:rPr>
          <w:lang w:eastAsia="zh-CN"/>
        </w:rPr>
        <w:tab/>
        <w:t>UE1 discovers UE2/…/UEn (i.e. SL Reference UEs/Located UEs)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77777777" w:rsidR="00AB031F" w:rsidRDefault="00AB031F" w:rsidP="00AB031F">
      <w:pPr>
        <w:pStyle w:val="B1"/>
        <w:rPr>
          <w:lang w:eastAsia="zh-CN"/>
        </w:rPr>
      </w:pPr>
      <w:r>
        <w:rPr>
          <w:lang w:eastAsia="zh-CN"/>
        </w:rPr>
        <w:t>3.</w:t>
      </w:r>
      <w:r>
        <w:rPr>
          <w:lang w:eastAsia="zh-CN"/>
        </w:rPr>
        <w:tab/>
        <w:t>If none of UE1/…/UEn are served by NG-RAN or the serving network does not support Ranging/SL Positioning, , UE-only Operation is applied.</w:t>
      </w:r>
    </w:p>
    <w:p w14:paraId="43BDB460" w14:textId="77777777" w:rsidR="00AB031F" w:rsidRDefault="00AB031F" w:rsidP="00AB031F">
      <w:pPr>
        <w:pStyle w:val="B1"/>
        <w:rPr>
          <w:lang w:eastAsia="zh-CN"/>
        </w:rPr>
      </w:pPr>
      <w:r>
        <w:rPr>
          <w:lang w:eastAsia="zh-CN"/>
        </w:rPr>
        <w:t>4.</w:t>
      </w:r>
      <w:r>
        <w:rPr>
          <w:lang w:eastAsia="zh-CN"/>
        </w:rPr>
        <w:tab/>
        <w:t>UE1 and UE2/…/UEn perform capability exchange. Step 4 may be performed during step 5 and step 6 with coordination of SL Positioning Server UE.</w:t>
      </w:r>
    </w:p>
    <w:p w14:paraId="42698D6C" w14:textId="77777777" w:rsidR="00AB031F" w:rsidRDefault="00AB031F" w:rsidP="00AB031F">
      <w:pPr>
        <w:pStyle w:val="B1"/>
        <w:rPr>
          <w:lang w:eastAsia="zh-CN"/>
        </w:rPr>
      </w:pPr>
      <w:r>
        <w:rPr>
          <w:lang w:eastAsia="zh-CN"/>
        </w:rPr>
        <w:t>5.</w:t>
      </w:r>
      <w:r>
        <w:rPr>
          <w:lang w:eastAsia="zh-CN"/>
        </w:rPr>
        <w:tab/>
        <w:t>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ranging/sidelink positioning.</w:t>
      </w:r>
    </w:p>
    <w:p w14:paraId="5BB41680" w14:textId="5BA95E9B" w:rsidR="00AB031F" w:rsidRDefault="00AB031F" w:rsidP="00AB031F">
      <w:pPr>
        <w:pStyle w:val="NO"/>
        <w:rPr>
          <w:lang w:eastAsia="zh-CN"/>
        </w:rPr>
      </w:pPr>
      <w:r>
        <w:rPr>
          <w:lang w:eastAsia="zh-CN"/>
        </w:rPr>
        <w:t>NOTE 2:</w:t>
      </w:r>
      <w:r>
        <w:rPr>
          <w:lang w:eastAsia="zh-CN"/>
        </w:rPr>
        <w:tab/>
        <w:t>Details of security and privacy related procedures during SL Positioning Server UE discovery and operation are developed by SA WG3.</w:t>
      </w:r>
    </w:p>
    <w:p w14:paraId="16703F31" w14:textId="77777777" w:rsidR="00AB031F" w:rsidRDefault="00AB031F" w:rsidP="00AB031F">
      <w:pPr>
        <w:pStyle w:val="B1"/>
        <w:rPr>
          <w:lang w:eastAsia="zh-CN"/>
        </w:rPr>
      </w:pPr>
      <w:r>
        <w:rPr>
          <w:lang w:eastAsia="zh-CN"/>
        </w:rPr>
        <w:t>6.</w:t>
      </w:r>
      <w:r>
        <w:rPr>
          <w:lang w:eastAsia="zh-CN"/>
        </w:rPr>
        <w:tab/>
        <w:t>Sidelink Positioning assistant data is transferred among UE1/ …/UEn and the SL Positioning Server UE.</w:t>
      </w:r>
    </w:p>
    <w:p w14:paraId="6C26C31D" w14:textId="77777777" w:rsidR="00AB031F" w:rsidRDefault="00AB031F" w:rsidP="00AB031F">
      <w:pPr>
        <w:pStyle w:val="B1"/>
        <w:rPr>
          <w:lang w:eastAsia="zh-CN"/>
        </w:rPr>
      </w:pPr>
      <w:r>
        <w:rPr>
          <w:lang w:eastAsia="zh-CN"/>
        </w:rPr>
        <w:t>7.</w:t>
      </w:r>
      <w:r>
        <w:rPr>
          <w:lang w:eastAsia="zh-CN"/>
        </w:rPr>
        <w:tab/>
        <w:t>SL-PRS measurement is performed between UE1 and UE2/…/UEn and possibly also amongst UE2/…/UEn.</w:t>
      </w:r>
    </w:p>
    <w:p w14:paraId="291B45D8" w14:textId="77777777" w:rsidR="00AB031F" w:rsidRDefault="00AB031F" w:rsidP="00AB031F">
      <w:pPr>
        <w:pStyle w:val="B1"/>
        <w:rPr>
          <w:lang w:eastAsia="zh-CN"/>
        </w:rPr>
      </w:pPr>
      <w:r>
        <w:rPr>
          <w:lang w:eastAsia="zh-CN"/>
        </w:rPr>
        <w:t>8.</w:t>
      </w:r>
      <w:r>
        <w:rPr>
          <w:lang w:eastAsia="zh-CN"/>
        </w:rPr>
        <w:tab/>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UE.</w:t>
      </w:r>
    </w:p>
    <w:p w14:paraId="0FDA9F4B" w14:textId="7217FF5C" w:rsidR="00AB031F" w:rsidRDefault="00AB031F" w:rsidP="00AB031F">
      <w:pPr>
        <w:pStyle w:val="NO"/>
        <w:rPr>
          <w:lang w:eastAsia="zh-CN"/>
        </w:rPr>
      </w:pPr>
      <w:r>
        <w:rPr>
          <w:lang w:eastAsia="zh-CN"/>
        </w:rPr>
        <w:t>NOTE 3:</w:t>
      </w:r>
      <w:r>
        <w:rPr>
          <w:lang w:eastAsia="zh-CN"/>
        </w:rPr>
        <w:tab/>
        <w:t>Details of step 4-8 are developed by RAN WGs.</w:t>
      </w:r>
    </w:p>
    <w:p w14:paraId="7E1F73DF" w14:textId="2D635B9D" w:rsidR="00AB031F" w:rsidRDefault="00AB031F" w:rsidP="00AB031F">
      <w:pPr>
        <w:pStyle w:val="B1"/>
        <w:rPr>
          <w:lang w:eastAsia="zh-CN"/>
        </w:rPr>
      </w:pPr>
      <w:r>
        <w:rPr>
          <w:lang w:eastAsia="zh-CN"/>
        </w:rPr>
        <w:t>9.</w:t>
      </w:r>
      <w:r>
        <w:rPr>
          <w:lang w:eastAsia="zh-CN"/>
        </w:rPr>
        <w:tab/>
        <w:t>Ranging/SL Positioning result is transferred to:</w:t>
      </w:r>
    </w:p>
    <w:p w14:paraId="7A498535" w14:textId="77777777" w:rsidR="00AB031F" w:rsidRDefault="00AB031F" w:rsidP="00AB031F">
      <w:pPr>
        <w:pStyle w:val="B2"/>
        <w:rPr>
          <w:lang w:eastAsia="zh-CN"/>
        </w:rPr>
      </w:pPr>
      <w:r>
        <w:rPr>
          <w:lang w:eastAsia="zh-CN"/>
        </w:rPr>
        <w:t>9a.</w:t>
      </w:r>
      <w:r>
        <w:rPr>
          <w:lang w:eastAsia="zh-CN"/>
        </w:rPr>
        <w:tab/>
        <w:t>SL Positioning Client UE over PC5 during procedures for Ranging/SL Positioning service exposure though PC5 as defined in clause 6.6.1.1;</w:t>
      </w:r>
    </w:p>
    <w:p w14:paraId="12F7596D" w14:textId="77777777" w:rsidR="00AB031F" w:rsidRDefault="00AB031F" w:rsidP="00AB031F">
      <w:pPr>
        <w:pStyle w:val="B2"/>
        <w:rPr>
          <w:lang w:eastAsia="zh-CN"/>
        </w:rPr>
      </w:pPr>
      <w:r>
        <w:rPr>
          <w:lang w:eastAsia="zh-CN"/>
        </w:rPr>
        <w:t>9b.</w:t>
      </w:r>
      <w:r>
        <w:rPr>
          <w:lang w:eastAsia="zh-CN"/>
        </w:rPr>
        <w:tab/>
        <w:t>RSPP application layer.</w:t>
      </w:r>
    </w:p>
    <w:p w14:paraId="10579EE7" w14:textId="77777777" w:rsidR="00AB031F" w:rsidRDefault="00AB031F">
      <w:pPr>
        <w:overflowPunct/>
        <w:autoSpaceDE/>
        <w:autoSpaceDN/>
        <w:adjustRightInd/>
        <w:spacing w:after="0"/>
        <w:textAlignment w:val="auto"/>
        <w:rPr>
          <w:rFonts w:ascii="Arial" w:hAnsi="Arial"/>
          <w:sz w:val="36"/>
        </w:rPr>
      </w:pPr>
      <w:bookmarkStart w:id="943" w:name="_Toc125508460"/>
      <w:bookmarkStart w:id="944" w:name="_Toc125508619"/>
      <w:bookmarkStart w:id="945" w:name="_Toc125974547"/>
      <w:bookmarkStart w:id="946" w:name="_Toc128730218"/>
      <w:bookmarkStart w:id="947" w:name="_Toc133441720"/>
      <w:bookmarkEnd w:id="893"/>
      <w:bookmarkEnd w:id="894"/>
      <w:r>
        <w:br w:type="page"/>
      </w:r>
    </w:p>
    <w:p w14:paraId="37796A3E" w14:textId="3586D2F4" w:rsidR="00080512" w:rsidRPr="00324825" w:rsidRDefault="003546AA" w:rsidP="002125DB">
      <w:pPr>
        <w:pStyle w:val="8"/>
      </w:pPr>
      <w:bookmarkStart w:id="948" w:name="_Toc134242689"/>
      <w:bookmarkStart w:id="949" w:name="_Toc136480587"/>
      <w:bookmarkStart w:id="950" w:name="_Toc136480701"/>
      <w:bookmarkStart w:id="951" w:name="_Toc136481832"/>
      <w:r>
        <w:lastRenderedPageBreak/>
        <w:t>Annex A</w:t>
      </w:r>
      <w:r w:rsidR="00080512" w:rsidRPr="00324825">
        <w:t xml:space="preserve"> (normative):</w:t>
      </w:r>
      <w:r w:rsidR="00080512" w:rsidRPr="00324825">
        <w:br/>
        <w:t xml:space="preserve">&lt;Normative annex </w:t>
      </w:r>
      <w:r w:rsidR="006B30D0" w:rsidRPr="00324825">
        <w:t>for a Technical Specification</w:t>
      </w:r>
      <w:r w:rsidR="00080512" w:rsidRPr="00324825">
        <w:t>&gt;</w:t>
      </w:r>
      <w:bookmarkEnd w:id="943"/>
      <w:bookmarkEnd w:id="944"/>
      <w:bookmarkEnd w:id="945"/>
      <w:bookmarkEnd w:id="946"/>
      <w:bookmarkEnd w:id="947"/>
      <w:bookmarkEnd w:id="948"/>
      <w:bookmarkEnd w:id="949"/>
      <w:bookmarkEnd w:id="950"/>
      <w:bookmarkEnd w:id="951"/>
    </w:p>
    <w:p w14:paraId="15934048" w14:textId="29E1217A" w:rsidR="00C33703" w:rsidRDefault="00822F3B" w:rsidP="00C33703">
      <w:pPr>
        <w:pStyle w:val="EditorsNote"/>
        <w:rPr>
          <w:lang w:eastAsia="zh-CN"/>
        </w:rPr>
      </w:pPr>
      <w:r>
        <w:rPr>
          <w:lang w:eastAsia="zh-CN"/>
        </w:rPr>
        <w:t>Editor's note:</w:t>
      </w:r>
      <w:r w:rsidR="00D82D5F">
        <w:rPr>
          <w:lang w:eastAsia="zh-CN"/>
        </w:rPr>
        <w:tab/>
        <w:t xml:space="preserve">This clause is optionally </w:t>
      </w:r>
      <w:r w:rsidR="00AB031F">
        <w:rPr>
          <w:lang w:eastAsia="zh-CN"/>
        </w:rPr>
        <w:t>included</w:t>
      </w:r>
      <w:r w:rsidR="00D82D5F">
        <w:rPr>
          <w:lang w:eastAsia="zh-CN"/>
        </w:rPr>
        <w:t xml:space="preserve"> when necessary.</w:t>
      </w:r>
    </w:p>
    <w:p w14:paraId="0F3BCAC2" w14:textId="77777777" w:rsidR="005D2350" w:rsidRPr="00324825" w:rsidRDefault="005D2350" w:rsidP="005D2350">
      <w:pPr>
        <w:rPr>
          <w:lang w:eastAsia="zh-CN"/>
        </w:rPr>
      </w:pPr>
    </w:p>
    <w:p w14:paraId="328A3262" w14:textId="65FA6F66" w:rsidR="00080512" w:rsidRPr="00324825" w:rsidRDefault="007429F6">
      <w:pPr>
        <w:pStyle w:val="8"/>
      </w:pPr>
      <w:r w:rsidRPr="00324825">
        <w:br w:type="page"/>
      </w:r>
      <w:bookmarkStart w:id="952" w:name="_Toc125508461"/>
      <w:bookmarkStart w:id="953" w:name="_Toc125508620"/>
      <w:bookmarkStart w:id="954" w:name="_Toc125974548"/>
      <w:bookmarkStart w:id="955" w:name="_Toc128730219"/>
      <w:bookmarkStart w:id="956" w:name="_Toc133441721"/>
      <w:bookmarkStart w:id="957" w:name="_Toc134242690"/>
      <w:bookmarkStart w:id="958" w:name="_Toc136480588"/>
      <w:bookmarkStart w:id="959" w:name="_Toc136480702"/>
      <w:bookmarkStart w:id="960" w:name="_Toc136481833"/>
      <w:r w:rsidR="003546AA">
        <w:lastRenderedPageBreak/>
        <w:t>Annex B</w:t>
      </w:r>
      <w:r w:rsidR="00080512" w:rsidRPr="00324825">
        <w:t xml:space="preserve"> (informative):</w:t>
      </w:r>
      <w:r w:rsidR="00080512" w:rsidRPr="00324825">
        <w:br/>
        <w:t xml:space="preserve">&lt;Informative annex </w:t>
      </w:r>
      <w:r w:rsidR="006B30D0" w:rsidRPr="00324825">
        <w:t>for a Technical Specification</w:t>
      </w:r>
      <w:r w:rsidR="00080512" w:rsidRPr="00324825">
        <w:t>&gt;</w:t>
      </w:r>
      <w:bookmarkEnd w:id="952"/>
      <w:bookmarkEnd w:id="953"/>
      <w:bookmarkEnd w:id="954"/>
      <w:bookmarkEnd w:id="955"/>
      <w:bookmarkEnd w:id="956"/>
      <w:bookmarkEnd w:id="957"/>
      <w:bookmarkEnd w:id="958"/>
      <w:bookmarkEnd w:id="959"/>
      <w:bookmarkEnd w:id="960"/>
    </w:p>
    <w:p w14:paraId="19B7DDFA" w14:textId="44FAF55C" w:rsidR="00821DDA" w:rsidRPr="00324825" w:rsidRDefault="00AB031F" w:rsidP="00821DDA">
      <w:pPr>
        <w:pStyle w:val="EditorsNote"/>
        <w:rPr>
          <w:lang w:eastAsia="zh-CN"/>
        </w:rPr>
      </w:pPr>
      <w:r>
        <w:rPr>
          <w:lang w:eastAsia="zh-CN"/>
        </w:rPr>
        <w:t>Editor's note:</w:t>
      </w:r>
      <w:r>
        <w:rPr>
          <w:lang w:eastAsia="zh-CN"/>
        </w:rPr>
        <w:tab/>
        <w:t>This clause is optionally included when necessary.</w:t>
      </w:r>
    </w:p>
    <w:p w14:paraId="03CCA36B" w14:textId="13B7DB09" w:rsidR="002675F0" w:rsidRPr="00324825" w:rsidRDefault="002675F0" w:rsidP="005D2350"/>
    <w:p w14:paraId="6BB9ECA0" w14:textId="053748FF" w:rsidR="0049751D" w:rsidRPr="00324825" w:rsidRDefault="00080512" w:rsidP="006045AF">
      <w:pPr>
        <w:pStyle w:val="8"/>
      </w:pPr>
      <w:r w:rsidRPr="00324825">
        <w:br w:type="page"/>
      </w:r>
      <w:bookmarkStart w:id="961" w:name="_Toc125508462"/>
      <w:bookmarkStart w:id="962" w:name="_Toc125508621"/>
      <w:bookmarkStart w:id="963" w:name="_Toc125974549"/>
      <w:bookmarkStart w:id="964" w:name="_Toc128730220"/>
      <w:bookmarkStart w:id="965" w:name="_Toc133441722"/>
      <w:bookmarkStart w:id="966" w:name="_Toc134242691"/>
      <w:bookmarkStart w:id="967" w:name="_Toc136480589"/>
      <w:bookmarkStart w:id="968" w:name="_Toc136480703"/>
      <w:bookmarkStart w:id="969" w:name="_Toc136481834"/>
      <w:r w:rsidRPr="00324825">
        <w:lastRenderedPageBreak/>
        <w:t xml:space="preserve">Annex </w:t>
      </w:r>
      <w:r w:rsidR="003546AA">
        <w:t>C</w:t>
      </w:r>
      <w:r w:rsidRPr="00324825">
        <w:t xml:space="preserve"> (informative):</w:t>
      </w:r>
      <w:r w:rsidRPr="00324825">
        <w:br/>
        <w:t>Change history</w:t>
      </w:r>
      <w:bookmarkEnd w:id="961"/>
      <w:bookmarkEnd w:id="962"/>
      <w:bookmarkEnd w:id="963"/>
      <w:bookmarkEnd w:id="964"/>
      <w:bookmarkEnd w:id="965"/>
      <w:bookmarkEnd w:id="966"/>
      <w:bookmarkEnd w:id="967"/>
      <w:bookmarkEnd w:id="968"/>
      <w:bookmarkEnd w:id="9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970" w:name="historyclause"/>
            <w:bookmarkEnd w:id="970"/>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0B7C41" w:rsidRPr="00324825" w14:paraId="6A629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500C28" w14:textId="032CE5F6"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F35CC" w14:textId="6C7EBC25"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EF8FBB" w14:textId="7ED245D5" w:rsidR="000B7C41" w:rsidRPr="000B7C41" w:rsidRDefault="000B7C41" w:rsidP="000B7C41">
            <w:pPr>
              <w:pStyle w:val="TAC"/>
              <w:rPr>
                <w:sz w:val="16"/>
                <w:szCs w:val="16"/>
                <w:lang w:eastAsia="zh-CN"/>
              </w:rPr>
            </w:pPr>
            <w:r w:rsidRPr="000B7C41">
              <w:rPr>
                <w:rFonts w:hint="eastAsia"/>
                <w:sz w:val="16"/>
                <w:szCs w:val="16"/>
                <w:lang w:eastAsia="zh-CN"/>
              </w:rPr>
              <w:t>S2</w:t>
            </w:r>
            <w:r w:rsidR="00052662">
              <w:rPr>
                <w:sz w:val="16"/>
                <w:szCs w:val="16"/>
                <w:lang w:eastAsia="zh-CN"/>
              </w:rPr>
              <w:t>-2301143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69AA62" w14:textId="35B7DED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A6D4F" w14:textId="69ED4D93"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004545" w14:textId="4FC5EE52"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6E2C2E" w14:textId="0BB43962" w:rsidR="000B7C41" w:rsidRPr="000B7C41" w:rsidRDefault="00052662" w:rsidP="000B7C41">
            <w:pPr>
              <w:pStyle w:val="TAL"/>
              <w:rPr>
                <w:sz w:val="16"/>
                <w:szCs w:val="16"/>
              </w:rPr>
            </w:pPr>
            <w:r w:rsidRPr="00A65C92">
              <w:rPr>
                <w:rFonts w:cs="Arial"/>
                <w:sz w:val="16"/>
                <w:szCs w:val="16"/>
              </w:rPr>
              <w:t>Proposed texts for terminology and general concept</w:t>
            </w:r>
            <w:r>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8A19874" w14:textId="2F20879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E6EC3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285E8E8" w14:textId="4F7CCE6C"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4D0FF" w14:textId="0207EC5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9126968" w14:textId="342F7FED"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787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62790B" w14:textId="4A8FF07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A9907" w14:textId="0F07F9DC"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5D6919" w14:textId="400916C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95CFD4" w14:textId="4FF3473F" w:rsidR="000B7C41" w:rsidRPr="000B7C41" w:rsidRDefault="00052662" w:rsidP="000B7C41">
            <w:pPr>
              <w:pStyle w:val="TAL"/>
              <w:rPr>
                <w:sz w:val="16"/>
                <w:szCs w:val="16"/>
              </w:rPr>
            </w:pPr>
            <w:r w:rsidRPr="00A65C92">
              <w:rPr>
                <w:rFonts w:cs="Arial"/>
                <w:sz w:val="16"/>
                <w:szCs w:val="16"/>
              </w:rPr>
              <w:t>Proposed texts for clause 1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D52D97F" w14:textId="37BCCB48"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2EDC3BF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A2A6E05" w14:textId="5850D1EB"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B7788" w14:textId="2F920BD9"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0B55B5A" w14:textId="444C1D12"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281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7E2EFD" w14:textId="167C4B60"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DD6898" w14:textId="3964678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025580" w14:textId="5BE5AFF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96F7E0" w14:textId="0BDE5A6A" w:rsidR="000B7C41" w:rsidRPr="000B7C41" w:rsidRDefault="00052662" w:rsidP="000B7C41">
            <w:pPr>
              <w:pStyle w:val="TAL"/>
              <w:rPr>
                <w:sz w:val="16"/>
                <w:szCs w:val="16"/>
              </w:rPr>
            </w:pPr>
            <w:r w:rsidRPr="00A65C92">
              <w:rPr>
                <w:rFonts w:cs="Arial"/>
                <w:sz w:val="16"/>
                <w:szCs w:val="16"/>
              </w:rPr>
              <w:t>Architectural reference mode</w:t>
            </w:r>
            <w:r>
              <w:rPr>
                <w:rFonts w:cs="Arial"/>
                <w:sz w:val="16"/>
                <w:szCs w:val="16"/>
              </w:rPr>
              <w:t>l</w:t>
            </w:r>
            <w:r w:rsidRPr="00A65C9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02731" w14:textId="159B85F9"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678231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3C9D173" w14:textId="0A6F57A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518CB" w14:textId="6C81A1D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4512CA" w14:textId="3CF614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0713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EEB090" w14:textId="306CE3A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F874B5" w14:textId="5C65F7F9"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A208EB" w14:textId="4EE6ECCA"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633CC595" w14:textId="48889AF7" w:rsidR="000B7C41" w:rsidRPr="000B7C41" w:rsidRDefault="00052662" w:rsidP="000B7C41">
            <w:pPr>
              <w:pStyle w:val="TAL"/>
              <w:rPr>
                <w:sz w:val="16"/>
                <w:szCs w:val="16"/>
              </w:rPr>
            </w:pPr>
            <w:r w:rsidRPr="00A65C92">
              <w:rPr>
                <w:rFonts w:cs="Arial"/>
                <w:sz w:val="16"/>
                <w:szCs w:val="16"/>
              </w:rPr>
              <w:t>Functional entities.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74D766" w14:textId="0C16D95A"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6F5E222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6DB8A35" w14:textId="3B7DBDE1"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1F70E" w14:textId="61EA363B"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7FD231" w14:textId="76511450" w:rsidR="000B7C41" w:rsidRPr="000B7C41" w:rsidRDefault="000B7C41" w:rsidP="00052662">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1788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AF7040" w14:textId="4073D16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227E8" w14:textId="3635D4CE"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71D542" w14:textId="4A31C1F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750F26FB" w14:textId="4F983C96" w:rsidR="000B7C41" w:rsidRPr="000B7C41" w:rsidRDefault="00052662" w:rsidP="000B7C41">
            <w:pPr>
              <w:pStyle w:val="TAL"/>
              <w:rPr>
                <w:sz w:val="16"/>
                <w:szCs w:val="16"/>
              </w:rPr>
            </w:pPr>
            <w:r w:rsidRPr="00A65C92">
              <w:rPr>
                <w:rFonts w:cs="Arial"/>
                <w:sz w:val="16"/>
                <w:szCs w:val="16"/>
              </w:rPr>
              <w:t>Subscription to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1575B80" w14:textId="71EC215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3708FD6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C35BCA9" w14:textId="0AC7C7F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937782" w14:textId="2D4E5160"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585CA771" w14:textId="6C457B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0596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908592" w14:textId="52E93B8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6124FB" w14:textId="589D501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D47D3C" w14:textId="26170024"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BD54EA6" w14:textId="345FF277" w:rsidR="000B7C41" w:rsidRPr="000B7C41" w:rsidRDefault="00052662" w:rsidP="000B7C41">
            <w:pPr>
              <w:pStyle w:val="TAL"/>
              <w:rPr>
                <w:sz w:val="16"/>
                <w:szCs w:val="16"/>
              </w:rPr>
            </w:pPr>
            <w:r w:rsidRPr="00A65C92">
              <w:rPr>
                <w:rFonts w:cs="Arial"/>
                <w:sz w:val="16"/>
                <w:szCs w:val="16"/>
              </w:rPr>
              <w:t>Authorisation and provisioning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13706B5" w14:textId="5B6D20DF"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591549" w:rsidRPr="00324825" w14:paraId="560632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A1330B" w14:textId="1210212D"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301AB2" w14:textId="751989A8"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57CCF24" w14:textId="352DE757" w:rsidR="00591549" w:rsidRPr="000B7C41" w:rsidRDefault="00665FCA" w:rsidP="00591549">
            <w:pPr>
              <w:pStyle w:val="TAC"/>
              <w:rPr>
                <w:sz w:val="16"/>
                <w:szCs w:val="16"/>
                <w:lang w:eastAsia="zh-CN"/>
              </w:rPr>
            </w:pPr>
            <w:hyperlink r:id="rId47" w:history="1">
              <w:r w:rsidR="00591549" w:rsidRPr="00591549">
                <w:rPr>
                  <w:rFonts w:hint="eastAsia"/>
                  <w:sz w:val="16"/>
                  <w:szCs w:val="16"/>
                  <w:lang w:eastAsia="zh-CN"/>
                </w:rPr>
                <w:t>S2-2303174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385ED" w14:textId="7ED4C268" w:rsidR="00591549" w:rsidRPr="00E866D4"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59383" w14:textId="433300B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88EE32" w14:textId="16AEA2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26C1B7" w14:textId="7B7A9714" w:rsidR="00591549" w:rsidRPr="00A65C92" w:rsidRDefault="00591549" w:rsidP="00591549">
            <w:pPr>
              <w:pStyle w:val="TAL"/>
              <w:rPr>
                <w:rFonts w:cs="Arial"/>
                <w:sz w:val="16"/>
                <w:szCs w:val="16"/>
              </w:rPr>
            </w:pPr>
            <w:r>
              <w:rPr>
                <w:rFonts w:eastAsia="等线" w:cs="Arial"/>
                <w:color w:val="000000"/>
                <w:sz w:val="16"/>
                <w:szCs w:val="16"/>
              </w:rPr>
              <w:t>Update existing clauses to include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6E2633F" w14:textId="45656808" w:rsidR="00591549" w:rsidRPr="00E866D4" w:rsidRDefault="00591549" w:rsidP="0059154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17BAB9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4736828" w14:textId="67DADAB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6F9BF3" w14:textId="5205F9A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6BE95D1" w14:textId="3D10D4F7" w:rsidR="00591549" w:rsidRPr="000B7C41" w:rsidRDefault="00665FCA" w:rsidP="00591549">
            <w:pPr>
              <w:pStyle w:val="TAC"/>
              <w:rPr>
                <w:sz w:val="16"/>
                <w:szCs w:val="16"/>
                <w:lang w:eastAsia="zh-CN"/>
              </w:rPr>
            </w:pPr>
            <w:hyperlink r:id="rId48" w:history="1">
              <w:r w:rsidR="00591549" w:rsidRPr="00591549">
                <w:rPr>
                  <w:rFonts w:hint="eastAsia"/>
                  <w:sz w:val="16"/>
                  <w:szCs w:val="16"/>
                  <w:lang w:eastAsia="zh-CN"/>
                </w:rPr>
                <w:t>S2-2303221</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8632EA" w14:textId="4A47143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5C197E" w14:textId="23E07E8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AD27C" w14:textId="7663632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9C57A" w14:textId="4AC21227" w:rsidR="00591549" w:rsidRPr="00A65C92" w:rsidRDefault="00591549" w:rsidP="00591549">
            <w:pPr>
              <w:pStyle w:val="TAL"/>
              <w:rPr>
                <w:rFonts w:cs="Arial"/>
                <w:sz w:val="16"/>
                <w:szCs w:val="16"/>
              </w:rPr>
            </w:pPr>
            <w:r>
              <w:rPr>
                <w:rFonts w:eastAsia="等线" w:cs="Arial"/>
                <w:color w:val="000000"/>
                <w:sz w:val="16"/>
                <w:szCs w:val="16"/>
              </w:rPr>
              <w:t>Additions to Clause 4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99987C" w14:textId="5DE0968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2D34B4F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ADDA77" w14:textId="5A81420F"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A2F66D" w14:textId="2BD01444"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5D47C5B" w14:textId="49C6D1D6" w:rsidR="00591549" w:rsidRPr="000B7C41" w:rsidRDefault="00665FCA" w:rsidP="00591549">
            <w:pPr>
              <w:pStyle w:val="TAC"/>
              <w:rPr>
                <w:sz w:val="16"/>
                <w:szCs w:val="16"/>
                <w:lang w:eastAsia="zh-CN"/>
              </w:rPr>
            </w:pPr>
            <w:hyperlink r:id="rId49" w:history="1">
              <w:r w:rsidR="00591549" w:rsidRPr="00591549">
                <w:rPr>
                  <w:rFonts w:hint="eastAsia"/>
                  <w:sz w:val="16"/>
                  <w:szCs w:val="16"/>
                  <w:lang w:eastAsia="zh-CN"/>
                </w:rPr>
                <w:t>S2-2303222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370D8" w14:textId="68A62DD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CFABD" w14:textId="4A3AB48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2C1090" w14:textId="492D7E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840702" w14:textId="32DCEB41" w:rsidR="00591549" w:rsidRPr="00A65C92" w:rsidRDefault="00591549" w:rsidP="00591549">
            <w:pPr>
              <w:pStyle w:val="TAL"/>
              <w:rPr>
                <w:rFonts w:cs="Arial"/>
                <w:sz w:val="16"/>
                <w:szCs w:val="16"/>
              </w:rPr>
            </w:pPr>
            <w:r>
              <w:rPr>
                <w:rFonts w:eastAsia="等线" w:cs="Arial"/>
                <w:color w:val="000000"/>
                <w:sz w:val="16"/>
                <w:szCs w:val="16"/>
              </w:rPr>
              <w:t>Defining GMLC, LMF and NEF in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20D8F07" w14:textId="7161C3E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4841AA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E46A06" w14:textId="4EA58E4C"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45235" w14:textId="4050CC8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5926FA1" w14:textId="6B6CCADE" w:rsidR="00591549" w:rsidRPr="000B7C41" w:rsidRDefault="00665FCA" w:rsidP="00591549">
            <w:pPr>
              <w:pStyle w:val="TAC"/>
              <w:rPr>
                <w:sz w:val="16"/>
                <w:szCs w:val="16"/>
                <w:lang w:eastAsia="zh-CN"/>
              </w:rPr>
            </w:pPr>
            <w:hyperlink r:id="rId50" w:history="1">
              <w:r w:rsidR="00591549" w:rsidRPr="00591549">
                <w:rPr>
                  <w:rFonts w:hint="eastAsia"/>
                  <w:sz w:val="16"/>
                  <w:szCs w:val="16"/>
                  <w:lang w:eastAsia="zh-CN"/>
                </w:rPr>
                <w:t>S2-2303177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14C0D" w14:textId="76C4405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5F8364" w14:textId="61E56B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03FC3" w14:textId="394F624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DAEAA9" w14:textId="0E6FE294" w:rsidR="00591549" w:rsidRPr="00A65C92" w:rsidRDefault="00591549" w:rsidP="00591549">
            <w:pPr>
              <w:pStyle w:val="TAL"/>
              <w:rPr>
                <w:rFonts w:cs="Arial"/>
                <w:sz w:val="16"/>
                <w:szCs w:val="16"/>
              </w:rPr>
            </w:pPr>
            <w:r>
              <w:rPr>
                <w:rFonts w:eastAsia="等线" w:cs="Arial"/>
                <w:color w:val="000000"/>
                <w:sz w:val="16"/>
                <w:szCs w:val="16"/>
              </w:rPr>
              <w:t>PCR 23.586: Authorization and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06958E5" w14:textId="3579AE8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ECC5B2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8CD9AC" w14:textId="5859E1C6"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77420" w14:textId="0B374A91"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87EC4E4" w14:textId="47AF9578" w:rsidR="00591549" w:rsidRPr="000B7C41" w:rsidRDefault="00665FCA" w:rsidP="00591549">
            <w:pPr>
              <w:pStyle w:val="TAC"/>
              <w:rPr>
                <w:sz w:val="16"/>
                <w:szCs w:val="16"/>
                <w:lang w:eastAsia="zh-CN"/>
              </w:rPr>
            </w:pPr>
            <w:hyperlink r:id="rId51" w:history="1">
              <w:r w:rsidR="00591549" w:rsidRPr="00591549">
                <w:rPr>
                  <w:rFonts w:hint="eastAsia"/>
                  <w:sz w:val="16"/>
                  <w:szCs w:val="16"/>
                  <w:lang w:eastAsia="zh-CN"/>
                </w:rPr>
                <w:t>S2-2303223</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5453CB" w14:textId="633443C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F5AFA" w14:textId="67196F2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2068D" w14:textId="55CB068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F25857" w14:textId="7C4AC879" w:rsidR="00591549" w:rsidRPr="00A65C92" w:rsidRDefault="00591549" w:rsidP="00591549">
            <w:pPr>
              <w:pStyle w:val="TAL"/>
              <w:rPr>
                <w:rFonts w:cs="Arial"/>
                <w:sz w:val="16"/>
                <w:szCs w:val="16"/>
              </w:rPr>
            </w:pPr>
            <w:r>
              <w:rPr>
                <w:rFonts w:eastAsia="等线" w:cs="Arial"/>
                <w:color w:val="000000"/>
                <w:sz w:val="16"/>
                <w:szCs w:val="16"/>
              </w:rPr>
              <w:t>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C33EB07" w14:textId="68C692E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72049F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710930" w14:textId="24FE9FA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A79A2" w14:textId="573FAD8C"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1A993E28" w14:textId="3605E8F2" w:rsidR="00591549" w:rsidRPr="000B7C41" w:rsidRDefault="00665FCA" w:rsidP="00591549">
            <w:pPr>
              <w:pStyle w:val="TAC"/>
              <w:rPr>
                <w:sz w:val="16"/>
                <w:szCs w:val="16"/>
                <w:lang w:eastAsia="zh-CN"/>
              </w:rPr>
            </w:pPr>
            <w:hyperlink r:id="rId52" w:history="1">
              <w:r w:rsidR="00591549" w:rsidRPr="00591549">
                <w:rPr>
                  <w:rFonts w:hint="eastAsia"/>
                  <w:sz w:val="16"/>
                  <w:szCs w:val="16"/>
                  <w:lang w:eastAsia="zh-CN"/>
                </w:rPr>
                <w:t>S2-2303224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23324" w14:textId="40F1B2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A09ECD" w14:textId="135C554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F91D8E" w14:textId="5840F84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EF8676" w14:textId="7A3F35D7" w:rsidR="00591549" w:rsidRPr="00A65C92" w:rsidRDefault="00591549" w:rsidP="00591549">
            <w:pPr>
              <w:pStyle w:val="TAL"/>
              <w:rPr>
                <w:rFonts w:cs="Arial"/>
                <w:sz w:val="16"/>
                <w:szCs w:val="16"/>
              </w:rPr>
            </w:pPr>
            <w:r>
              <w:rPr>
                <w:rFonts w:eastAsia="等线" w:cs="Arial"/>
                <w:color w:val="000000"/>
                <w:sz w:val="16"/>
                <w:szCs w:val="16"/>
              </w:rPr>
              <w:t>High Level Description for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0062758" w14:textId="4F82D54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340B36B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DDED1F6" w14:textId="693CD1D1"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999CA" w14:textId="5D4A34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EFDC8E6" w14:textId="1BC66947" w:rsidR="00591549" w:rsidRPr="000B7C41" w:rsidRDefault="00591549" w:rsidP="00591549">
            <w:pPr>
              <w:pStyle w:val="TAC"/>
              <w:rPr>
                <w:sz w:val="16"/>
                <w:szCs w:val="16"/>
                <w:lang w:eastAsia="zh-CN"/>
              </w:rPr>
            </w:pPr>
            <w:r w:rsidRPr="00591549">
              <w:rPr>
                <w:sz w:val="16"/>
                <w:szCs w:val="16"/>
                <w:lang w:eastAsia="zh-CN"/>
              </w:rPr>
              <w:t>S2-2303836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11CC3" w14:textId="02D238C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892C66" w14:textId="55D8921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90A70" w14:textId="706962D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924C2B" w14:textId="51895D6F" w:rsidR="00591549" w:rsidRPr="00A65C92" w:rsidRDefault="00591549" w:rsidP="00591549">
            <w:pPr>
              <w:pStyle w:val="TAL"/>
              <w:rPr>
                <w:rFonts w:cs="Arial"/>
                <w:sz w:val="16"/>
                <w:szCs w:val="16"/>
              </w:rPr>
            </w:pPr>
            <w:r>
              <w:rPr>
                <w:rFonts w:eastAsia="等线" w:cs="Arial"/>
                <w:color w:val="000000"/>
                <w:sz w:val="16"/>
                <w:szCs w:val="16"/>
              </w:rPr>
              <w:t>clause 5.3 on Ranging/SL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E80F385" w14:textId="16026EF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9C4B8F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E44462" w14:textId="7668841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03545" w14:textId="22A0A90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4A897D1" w14:textId="25C188B5" w:rsidR="00591549" w:rsidRPr="000B7C41" w:rsidRDefault="00665FCA" w:rsidP="00591549">
            <w:pPr>
              <w:pStyle w:val="TAC"/>
              <w:rPr>
                <w:sz w:val="16"/>
                <w:szCs w:val="16"/>
                <w:lang w:eastAsia="zh-CN"/>
              </w:rPr>
            </w:pPr>
            <w:hyperlink r:id="rId53" w:history="1">
              <w:r w:rsidR="00591549" w:rsidRPr="00591549">
                <w:rPr>
                  <w:rFonts w:hint="eastAsia"/>
                  <w:sz w:val="16"/>
                  <w:szCs w:val="16"/>
                  <w:lang w:eastAsia="zh-CN"/>
                </w:rPr>
                <w:t>S2-2303226</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52197" w14:textId="0880FB1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67094" w14:textId="572C4AE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9A5A0" w14:textId="5942AC0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3A605" w14:textId="0F386624" w:rsidR="00591549" w:rsidRPr="00A65C92" w:rsidRDefault="00591549" w:rsidP="00591549">
            <w:pPr>
              <w:pStyle w:val="TAL"/>
              <w:rPr>
                <w:rFonts w:cs="Arial"/>
                <w:sz w:val="16"/>
                <w:szCs w:val="16"/>
              </w:rPr>
            </w:pPr>
            <w:r>
              <w:rPr>
                <w:rFonts w:eastAsia="等线" w:cs="Arial"/>
                <w:color w:val="000000"/>
                <w:sz w:val="16"/>
                <w:szCs w:val="16"/>
              </w:rPr>
              <w:t>Functionality of Ranging and 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564DED1" w14:textId="6DCE6B2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5AAA98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76D1A4A" w14:textId="6B465A7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642BB" w14:textId="0509CE6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28ABC19" w14:textId="0CA65F46" w:rsidR="00591549" w:rsidRPr="000B7C41" w:rsidRDefault="00665FCA" w:rsidP="00591549">
            <w:pPr>
              <w:pStyle w:val="TAC"/>
              <w:rPr>
                <w:sz w:val="16"/>
                <w:szCs w:val="16"/>
                <w:lang w:eastAsia="zh-CN"/>
              </w:rPr>
            </w:pPr>
            <w:hyperlink r:id="rId54" w:history="1">
              <w:r w:rsidR="00591549" w:rsidRPr="00591549">
                <w:rPr>
                  <w:rFonts w:hint="eastAsia"/>
                  <w:sz w:val="16"/>
                  <w:szCs w:val="16"/>
                  <w:lang w:eastAsia="zh-CN"/>
                </w:rPr>
                <w:t>S2-2303227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5F05D0" w14:textId="643FA4A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6EEAA1" w14:textId="789D4C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2C1C3F" w14:textId="45821C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47D2B" w14:textId="34BA3A8A" w:rsidR="00591549" w:rsidRPr="00A65C92" w:rsidRDefault="00591549" w:rsidP="00591549">
            <w:pPr>
              <w:pStyle w:val="TAL"/>
              <w:rPr>
                <w:rFonts w:cs="Arial"/>
                <w:sz w:val="16"/>
                <w:szCs w:val="16"/>
              </w:rPr>
            </w:pPr>
            <w:r>
              <w:rPr>
                <w:rFonts w:eastAsia="等线" w:cs="Arial"/>
                <w:color w:val="000000"/>
                <w:sz w:val="16"/>
                <w:szCs w:val="16"/>
              </w:rPr>
              <w:t>Service exposure to AF and 5GC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82C41F" w14:textId="2B8EDC3D"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D72A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8B5D0B" w14:textId="22A3E9C7"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7D4FE1" w14:textId="054C341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96E3F43" w14:textId="65A1B9E6" w:rsidR="00591549" w:rsidRPr="000B7C41" w:rsidRDefault="00665FCA" w:rsidP="00591549">
            <w:pPr>
              <w:pStyle w:val="TAC"/>
              <w:rPr>
                <w:sz w:val="16"/>
                <w:szCs w:val="16"/>
                <w:lang w:eastAsia="zh-CN"/>
              </w:rPr>
            </w:pPr>
            <w:hyperlink r:id="rId55" w:history="1">
              <w:r w:rsidR="00591549" w:rsidRPr="00591549">
                <w:rPr>
                  <w:rFonts w:hint="eastAsia"/>
                  <w:sz w:val="16"/>
                  <w:szCs w:val="16"/>
                  <w:lang w:eastAsia="zh-CN"/>
                </w:rPr>
                <w:t>S2-2303228</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D9C9E" w14:textId="5776093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E4AD8" w14:textId="664BDCF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B9F418" w14:textId="0769D29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D61C55" w14:textId="25327484" w:rsidR="00591549" w:rsidRPr="00A65C92" w:rsidRDefault="00591549" w:rsidP="00591549">
            <w:pPr>
              <w:pStyle w:val="TAL"/>
              <w:rPr>
                <w:rFonts w:cs="Arial"/>
                <w:sz w:val="16"/>
                <w:szCs w:val="16"/>
              </w:rPr>
            </w:pPr>
            <w:r>
              <w:rPr>
                <w:rFonts w:eastAsia="等线" w:cs="Arial"/>
                <w:color w:val="000000"/>
                <w:sz w:val="16"/>
                <w:szCs w:val="16"/>
              </w:rPr>
              <w:t>Introduction of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F0993AA" w14:textId="01C0CE4A"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ECB558A"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3C737" w14:textId="5CB6A1C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EE849C" w14:textId="656958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D6249C8" w14:textId="0865929C" w:rsidR="00591549" w:rsidRPr="000B7C41" w:rsidRDefault="00665FCA" w:rsidP="00591549">
            <w:pPr>
              <w:pStyle w:val="TAC"/>
              <w:rPr>
                <w:sz w:val="16"/>
                <w:szCs w:val="16"/>
                <w:lang w:eastAsia="zh-CN"/>
              </w:rPr>
            </w:pPr>
            <w:hyperlink r:id="rId56" w:history="1">
              <w:r w:rsidR="00591549" w:rsidRPr="00591549">
                <w:rPr>
                  <w:rFonts w:hint="eastAsia"/>
                  <w:sz w:val="16"/>
                  <w:szCs w:val="16"/>
                  <w:lang w:eastAsia="zh-CN"/>
                </w:rPr>
                <w:t>S2-2303257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B57A43" w14:textId="157A540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2038E0" w14:textId="10F6A98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2CFBB" w14:textId="61D3364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57F10E" w14:textId="62BE722C" w:rsidR="00591549" w:rsidRPr="00A65C92" w:rsidRDefault="00591549" w:rsidP="00591549">
            <w:pPr>
              <w:pStyle w:val="TAL"/>
              <w:rPr>
                <w:rFonts w:cs="Arial"/>
                <w:sz w:val="16"/>
                <w:szCs w:val="16"/>
              </w:rPr>
            </w:pPr>
            <w:r>
              <w:rPr>
                <w:rFonts w:eastAsia="等线" w:cs="Arial"/>
                <w:color w:val="000000"/>
                <w:sz w:val="16"/>
                <w:szCs w:val="16"/>
              </w:rPr>
              <w:t>Target UE requested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6C781CC" w14:textId="7ED51FA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6A60AC0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C8898D" w14:textId="512BFA72"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51A756" w14:textId="1F33CAD9"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18D622A" w14:textId="3BB62D49" w:rsidR="00591549" w:rsidRPr="000B7C41" w:rsidRDefault="00665FCA" w:rsidP="00591549">
            <w:pPr>
              <w:pStyle w:val="TAC"/>
              <w:rPr>
                <w:sz w:val="16"/>
                <w:szCs w:val="16"/>
                <w:lang w:eastAsia="zh-CN"/>
              </w:rPr>
            </w:pPr>
            <w:hyperlink r:id="rId57" w:history="1">
              <w:r w:rsidR="00591549" w:rsidRPr="00591549">
                <w:rPr>
                  <w:rFonts w:hint="eastAsia"/>
                  <w:sz w:val="16"/>
                  <w:szCs w:val="16"/>
                  <w:lang w:eastAsia="zh-CN"/>
                </w:rPr>
                <w:t>S2-2303230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FBA985" w14:textId="20F99BB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A318FF" w14:textId="22D837E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02F77F" w14:textId="5BE5E3D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D80F4" w14:textId="47528D17" w:rsidR="00591549" w:rsidRPr="00A65C92" w:rsidRDefault="00591549" w:rsidP="00591549">
            <w:pPr>
              <w:pStyle w:val="TAL"/>
              <w:rPr>
                <w:rFonts w:cs="Arial"/>
                <w:sz w:val="16"/>
                <w:szCs w:val="16"/>
              </w:rPr>
            </w:pPr>
            <w:r>
              <w:rPr>
                <w:rFonts w:eastAsia="等线" w:cs="Arial"/>
                <w:color w:val="000000"/>
                <w:sz w:val="16"/>
                <w:szCs w:val="16"/>
              </w:rPr>
              <w:t>Proposed texts for new clause on QoS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0A8E4DD" w14:textId="1D61EB00"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AD8A52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9502EAB" w14:textId="50810E34"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B2600" w14:textId="020ACB5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08D733E" w14:textId="56F40F5A" w:rsidR="00591549" w:rsidRPr="000B7C41" w:rsidRDefault="00665FCA" w:rsidP="00591549">
            <w:pPr>
              <w:pStyle w:val="TAC"/>
              <w:rPr>
                <w:sz w:val="16"/>
                <w:szCs w:val="16"/>
                <w:lang w:eastAsia="zh-CN"/>
              </w:rPr>
            </w:pPr>
            <w:hyperlink r:id="rId58" w:history="1">
              <w:r w:rsidR="00591549" w:rsidRPr="00591549">
                <w:rPr>
                  <w:rFonts w:hint="eastAsia"/>
                  <w:sz w:val="16"/>
                  <w:szCs w:val="16"/>
                  <w:lang w:eastAsia="zh-CN"/>
                </w:rPr>
                <w:t>S2-2303189</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8ACF90" w14:textId="73288CE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49B071" w14:textId="75B20C6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28C89" w14:textId="4A939D4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62111" w14:textId="2C3A0729" w:rsidR="00591549" w:rsidRPr="00A65C92" w:rsidRDefault="00591549" w:rsidP="00591549">
            <w:pPr>
              <w:pStyle w:val="TAL"/>
              <w:rPr>
                <w:rFonts w:cs="Arial"/>
                <w:sz w:val="16"/>
                <w:szCs w:val="16"/>
              </w:rPr>
            </w:pPr>
            <w:r>
              <w:rPr>
                <w:rFonts w:eastAsia="等线" w:cs="Arial"/>
                <w:color w:val="000000"/>
                <w:sz w:val="16"/>
                <w:szCs w:val="16"/>
              </w:rPr>
              <w:t>Proposed texts for new clause on security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8BF381E" w14:textId="1C053AA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78788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CF96BDF" w14:textId="0FA809A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AC16E4" w14:textId="3C876EF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FF6EA3E" w14:textId="6BFDD49F" w:rsidR="00591549" w:rsidRPr="000B7C41" w:rsidRDefault="00665FCA" w:rsidP="00591549">
            <w:pPr>
              <w:pStyle w:val="TAC"/>
              <w:rPr>
                <w:sz w:val="16"/>
                <w:szCs w:val="16"/>
                <w:lang w:eastAsia="zh-CN"/>
              </w:rPr>
            </w:pPr>
            <w:hyperlink r:id="rId59" w:history="1">
              <w:r w:rsidR="00591549" w:rsidRPr="00591549">
                <w:rPr>
                  <w:rFonts w:hint="eastAsia"/>
                  <w:sz w:val="16"/>
                  <w:szCs w:val="16"/>
                  <w:lang w:eastAsia="zh-CN"/>
                </w:rPr>
                <w:t>S2-2303190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515F5" w14:textId="32B7BF2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A80BC8" w14:textId="4E2D56C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8BED7" w14:textId="3C678DD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1E0703" w14:textId="0A5AD679" w:rsidR="00591549" w:rsidRPr="00A65C92" w:rsidRDefault="00591549" w:rsidP="00591549">
            <w:pPr>
              <w:pStyle w:val="TAL"/>
              <w:rPr>
                <w:rFonts w:cs="Arial"/>
                <w:sz w:val="16"/>
                <w:szCs w:val="16"/>
              </w:rPr>
            </w:pPr>
            <w:r>
              <w:rPr>
                <w:rFonts w:eastAsia="等线" w:cs="Arial"/>
                <w:color w:val="000000"/>
                <w:sz w:val="16"/>
                <w:szCs w:val="16"/>
              </w:rPr>
              <w:t>Proposed texts for new clause on charging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3FFCDD1" w14:textId="6BB9B17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27C139E"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D586C37" w14:textId="4DD946AB"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C33AC" w14:textId="2378E976"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974870" w14:textId="126559AA" w:rsidR="00591549" w:rsidRPr="000B7C41" w:rsidRDefault="00665FCA" w:rsidP="00591549">
            <w:pPr>
              <w:pStyle w:val="TAC"/>
              <w:rPr>
                <w:sz w:val="16"/>
                <w:szCs w:val="16"/>
                <w:lang w:eastAsia="zh-CN"/>
              </w:rPr>
            </w:pPr>
            <w:hyperlink r:id="rId60" w:history="1">
              <w:r w:rsidR="00591549" w:rsidRPr="00591549">
                <w:rPr>
                  <w:rFonts w:hint="eastAsia"/>
                  <w:sz w:val="16"/>
                  <w:szCs w:val="16"/>
                  <w:lang w:eastAsia="zh-CN"/>
                </w:rPr>
                <w:t>S2-2303232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2F3A9" w14:textId="70A1177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0A87B7" w14:textId="6F0D90D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551D8" w14:textId="767A378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14:paraId="6E21A78E" w14:textId="1E635827" w:rsidR="00591549" w:rsidRPr="004E6884" w:rsidRDefault="004E6884" w:rsidP="004E6884">
            <w:pPr>
              <w:spacing w:after="0"/>
              <w:rPr>
                <w:rFonts w:ascii="Arial" w:eastAsia="等线" w:hAnsi="Arial" w:cs="Arial"/>
                <w:color w:val="000000"/>
                <w:sz w:val="16"/>
                <w:szCs w:val="16"/>
                <w:lang w:eastAsia="zh-CN"/>
              </w:rPr>
            </w:pPr>
            <w:r>
              <w:rPr>
                <w:rFonts w:ascii="Arial" w:eastAsia="等线" w:hAnsi="Arial" w:cs="Arial"/>
                <w:color w:val="000000"/>
                <w:sz w:val="16"/>
                <w:szCs w:val="16"/>
              </w:rPr>
              <w:t>Transmission of relative positioning capability to LMF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25D57E" w14:textId="49B15BD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F249B" w:rsidRPr="00324825" w14:paraId="463D19B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F72384" w14:textId="35D31B75" w:rsidR="005F249B" w:rsidRPr="000B7C41" w:rsidRDefault="00686D11" w:rsidP="005F249B">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1A70FE" w14:textId="791BFED9" w:rsidR="005F249B" w:rsidRPr="000B7C41" w:rsidRDefault="00686D11" w:rsidP="005F249B">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6DABCC" w14:textId="0D06C3EE" w:rsidR="005F249B" w:rsidRPr="00F17793" w:rsidRDefault="005F249B" w:rsidP="005F249B">
            <w:pPr>
              <w:pStyle w:val="TAC"/>
              <w:rPr>
                <w:sz w:val="16"/>
                <w:szCs w:val="16"/>
                <w:lang w:eastAsia="zh-CN"/>
              </w:rPr>
            </w:pPr>
            <w:r w:rsidRPr="00F17793">
              <w:rPr>
                <w:sz w:val="16"/>
                <w:szCs w:val="16"/>
                <w:lang w:eastAsia="zh-CN"/>
              </w:rPr>
              <w:t>S2-2305736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47DAF" w14:textId="63991626"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694D7" w14:textId="629C3E5E"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8D618" w14:textId="1E1337DB"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3C3A3654" w14:textId="06B8F84A" w:rsidR="005F249B" w:rsidRDefault="005F249B" w:rsidP="00F17793">
            <w:pPr>
              <w:pStyle w:val="TAL"/>
              <w:rPr>
                <w:rFonts w:eastAsia="等线" w:cs="Arial"/>
                <w:color w:val="000000"/>
                <w:sz w:val="16"/>
                <w:szCs w:val="16"/>
              </w:rPr>
            </w:pPr>
            <w:r>
              <w:rPr>
                <w:rFonts w:eastAsia="等线" w:cs="Arial"/>
                <w:color w:val="000000"/>
                <w:sz w:val="16"/>
                <w:szCs w:val="16"/>
              </w:rPr>
              <w:t>Editorial corrections and alignments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04305AA" w14:textId="590B5EE1" w:rsidR="005F249B" w:rsidRDefault="00686D11" w:rsidP="005F249B">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FC73CD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4DF3ABB" w14:textId="7225DBD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D1CA2" w14:textId="3170F29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7A040B3" w14:textId="57972859" w:rsidR="00686D11" w:rsidRPr="00F17793" w:rsidRDefault="00686D11" w:rsidP="00686D11">
            <w:pPr>
              <w:pStyle w:val="TAC"/>
              <w:rPr>
                <w:sz w:val="16"/>
                <w:szCs w:val="16"/>
                <w:lang w:eastAsia="zh-CN"/>
              </w:rPr>
            </w:pPr>
            <w:r w:rsidRPr="00F17793">
              <w:rPr>
                <w:sz w:val="16"/>
                <w:szCs w:val="16"/>
                <w:lang w:eastAsia="zh-CN"/>
              </w:rPr>
              <w:t>S2-2305737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08AB" w14:textId="5C360D4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5C4257" w14:textId="20A96A7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9E29E" w14:textId="1E65234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B27872A" w14:textId="15DB9FA3"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and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791FD6" w14:textId="1783CF22"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19CF4A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D168B3" w14:textId="25AAA43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A9396" w14:textId="1E6BD2F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CECC55F" w14:textId="5CF3C296" w:rsidR="00686D11" w:rsidRPr="00F17793" w:rsidRDefault="00686D11" w:rsidP="00686D11">
            <w:pPr>
              <w:pStyle w:val="TAC"/>
              <w:rPr>
                <w:sz w:val="16"/>
                <w:szCs w:val="16"/>
                <w:lang w:eastAsia="zh-CN"/>
              </w:rPr>
            </w:pPr>
            <w:r w:rsidRPr="00F17793">
              <w:rPr>
                <w:sz w:val="16"/>
                <w:szCs w:val="16"/>
                <w:lang w:eastAsia="zh-CN"/>
              </w:rPr>
              <w:t>S2-2305738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CAC3A" w14:textId="290642E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47D0F6" w14:textId="7041DDB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8476F" w14:textId="29E416C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249448A" w14:textId="570759C9"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FD74C76" w14:textId="41806473"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DA5E74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F7ACF65" w14:textId="29890B8C"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33C7E" w14:textId="098CCE1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E48FB5" w14:textId="0E7CCFAF" w:rsidR="00686D11" w:rsidRPr="00F17793" w:rsidRDefault="00686D11" w:rsidP="00686D11">
            <w:pPr>
              <w:pStyle w:val="TAC"/>
              <w:rPr>
                <w:sz w:val="16"/>
                <w:szCs w:val="16"/>
                <w:lang w:eastAsia="zh-CN"/>
              </w:rPr>
            </w:pPr>
            <w:r w:rsidRPr="00F17793">
              <w:rPr>
                <w:sz w:val="16"/>
                <w:szCs w:val="16"/>
                <w:lang w:eastAsia="zh-CN"/>
              </w:rPr>
              <w:t>S2-2305739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9D5BE" w14:textId="2E4B24B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99C56" w14:textId="13CC58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F5F91" w14:textId="2169F0B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3720CBA" w14:textId="12CD8ADE" w:rsidR="00686D11" w:rsidRDefault="00686D11" w:rsidP="00F17793">
            <w:pPr>
              <w:pStyle w:val="TAL"/>
              <w:rPr>
                <w:rFonts w:eastAsia="等线" w:cs="Arial"/>
                <w:color w:val="000000"/>
                <w:sz w:val="16"/>
                <w:szCs w:val="16"/>
              </w:rPr>
            </w:pPr>
            <w:r>
              <w:rPr>
                <w:rFonts w:eastAsia="等线" w:cs="Arial"/>
                <w:color w:val="000000"/>
                <w:sz w:val="16"/>
                <w:szCs w:val="16"/>
              </w:rPr>
              <w:t>Procedures for UE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95F073F" w14:textId="759A5A4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123FA5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F39D1A" w14:textId="6A19DD5A"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ED65E" w14:textId="7D4DC2D2"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5D2D1F3" w14:textId="65382239" w:rsidR="00686D11" w:rsidRPr="00F17793" w:rsidRDefault="00686D11" w:rsidP="00686D11">
            <w:pPr>
              <w:pStyle w:val="TAC"/>
              <w:rPr>
                <w:sz w:val="16"/>
                <w:szCs w:val="16"/>
                <w:lang w:eastAsia="zh-CN"/>
              </w:rPr>
            </w:pPr>
            <w:r w:rsidRPr="00F17793">
              <w:rPr>
                <w:sz w:val="16"/>
                <w:szCs w:val="16"/>
                <w:lang w:eastAsia="zh-CN"/>
              </w:rPr>
              <w:t>S2-2305740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CD5695" w14:textId="7843A9F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7F5CFB" w14:textId="56DD3A2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EF4A2" w14:textId="000C01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A9BB075" w14:textId="28299B1E" w:rsidR="00686D11" w:rsidRDefault="00686D11" w:rsidP="00F17793">
            <w:pPr>
              <w:pStyle w:val="TAL"/>
              <w:rPr>
                <w:rFonts w:eastAsia="等线" w:cs="Arial"/>
                <w:color w:val="000000"/>
                <w:sz w:val="16"/>
                <w:szCs w:val="16"/>
              </w:rPr>
            </w:pPr>
            <w:r>
              <w:rPr>
                <w:rFonts w:eastAsia="等线" w:cs="Arial"/>
                <w:color w:val="000000"/>
                <w:sz w:val="16"/>
                <w:szCs w:val="16"/>
              </w:rPr>
              <w:t>Procedure MT-LR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1CD6EE3" w14:textId="36DC9358"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C517CB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B4AE57" w14:textId="2B37FF8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1298F" w14:textId="1E52C70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4F4006F" w14:textId="3585C0A5" w:rsidR="00686D11" w:rsidRPr="00F17793" w:rsidRDefault="00686D11" w:rsidP="00686D11">
            <w:pPr>
              <w:pStyle w:val="TAC"/>
              <w:rPr>
                <w:sz w:val="16"/>
                <w:szCs w:val="16"/>
                <w:lang w:eastAsia="zh-CN"/>
              </w:rPr>
            </w:pPr>
            <w:r w:rsidRPr="00F17793">
              <w:rPr>
                <w:sz w:val="16"/>
                <w:szCs w:val="16"/>
                <w:lang w:eastAsia="zh-CN"/>
              </w:rPr>
              <w:t>S2-2305742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C15F9D" w14:textId="67A2222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7DFA33" w14:textId="5204204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47395" w14:textId="03575EE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402FB0A" w14:textId="5172E7F4" w:rsidR="00686D11" w:rsidRDefault="00686D11" w:rsidP="00F17793">
            <w:pPr>
              <w:pStyle w:val="TAL"/>
              <w:rPr>
                <w:rFonts w:eastAsia="等线" w:cs="Arial"/>
                <w:color w:val="000000"/>
                <w:sz w:val="16"/>
                <w:szCs w:val="16"/>
              </w:rPr>
            </w:pPr>
            <w:r>
              <w:rPr>
                <w:rFonts w:eastAsia="等线" w:cs="Arial"/>
                <w:color w:val="000000"/>
                <w:sz w:val="16"/>
                <w:szCs w:val="16"/>
              </w:rPr>
              <w:t>Procedure MO-LR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165754A" w14:textId="470D67F7"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0ACABB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9C54D8" w14:textId="68A9D0A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6FA407" w14:textId="55B6553B"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F49E47" w14:textId="673C4EE8" w:rsidR="00686D11" w:rsidRPr="00F17793" w:rsidRDefault="00686D11" w:rsidP="00686D11">
            <w:pPr>
              <w:pStyle w:val="TAC"/>
              <w:rPr>
                <w:sz w:val="16"/>
                <w:szCs w:val="16"/>
                <w:lang w:eastAsia="zh-CN"/>
              </w:rPr>
            </w:pPr>
            <w:r w:rsidRPr="00F17793">
              <w:rPr>
                <w:sz w:val="16"/>
                <w:szCs w:val="16"/>
                <w:lang w:eastAsia="zh-CN"/>
              </w:rPr>
              <w:t>S2-2305741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68B57B" w14:textId="49E050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6DF30" w14:textId="3D8BB1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D146C" w14:textId="3332406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FF540DC" w14:textId="3C649D3F" w:rsidR="00686D11" w:rsidRDefault="00686D11" w:rsidP="00F17793">
            <w:pPr>
              <w:pStyle w:val="TAL"/>
              <w:rPr>
                <w:rFonts w:eastAsia="等线" w:cs="Arial"/>
                <w:color w:val="000000"/>
                <w:sz w:val="16"/>
                <w:szCs w:val="16"/>
              </w:rPr>
            </w:pPr>
            <w:r>
              <w:rPr>
                <w:rFonts w:eastAsia="等线" w:cs="Arial"/>
                <w:color w:val="000000"/>
                <w:sz w:val="16"/>
                <w:szCs w:val="16"/>
              </w:rPr>
              <w:t>Procedures for SL positioning without NAS under NF involvement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EC618A8" w14:textId="685A562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F57F5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4418A3" w14:textId="4EF0ABF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20D11" w14:textId="02024CB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06C1594" w14:textId="0FAC19BD" w:rsidR="00686D11" w:rsidRPr="00F17793" w:rsidRDefault="00686D11" w:rsidP="00686D11">
            <w:pPr>
              <w:pStyle w:val="TAC"/>
              <w:rPr>
                <w:sz w:val="16"/>
                <w:szCs w:val="16"/>
                <w:lang w:eastAsia="zh-CN"/>
              </w:rPr>
            </w:pPr>
            <w:r w:rsidRPr="00F17793">
              <w:rPr>
                <w:sz w:val="16"/>
                <w:szCs w:val="16"/>
                <w:lang w:eastAsia="zh-CN"/>
              </w:rPr>
              <w:t>S2-2305743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847E6B" w14:textId="29DC705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2BCCA" w14:textId="08CEFF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418897" w14:textId="082C539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A2208C1" w14:textId="73494101" w:rsidR="00686D11" w:rsidRDefault="00686D11" w:rsidP="00F17793">
            <w:pPr>
              <w:pStyle w:val="TAL"/>
              <w:rPr>
                <w:rFonts w:eastAsia="等线" w:cs="Arial"/>
                <w:color w:val="000000"/>
                <w:sz w:val="16"/>
                <w:szCs w:val="16"/>
              </w:rPr>
            </w:pPr>
            <w:r>
              <w:rPr>
                <w:rFonts w:eastAsia="等线" w:cs="Arial"/>
                <w:color w:val="000000"/>
                <w:sz w:val="16"/>
                <w:szCs w:val="16"/>
              </w:rPr>
              <w:t>Procedure of UE Positioning using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6D6B8" w14:textId="6CA7234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7A3E32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94F1EE8" w14:textId="2D397BF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1B041" w14:textId="115562D6"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B395D7" w14:textId="58641A03" w:rsidR="00686D11" w:rsidRPr="00F17793" w:rsidRDefault="00686D11" w:rsidP="00686D11">
            <w:pPr>
              <w:pStyle w:val="TAC"/>
              <w:rPr>
                <w:sz w:val="16"/>
                <w:szCs w:val="16"/>
                <w:lang w:eastAsia="zh-CN"/>
              </w:rPr>
            </w:pPr>
            <w:r w:rsidRPr="00F17793">
              <w:rPr>
                <w:sz w:val="16"/>
                <w:szCs w:val="16"/>
                <w:lang w:eastAsia="zh-CN"/>
              </w:rPr>
              <w:t>S2-2305744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8260F" w14:textId="278FF1B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8D5D5" w14:textId="5838F13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011B0" w14:textId="1B8AAED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FD36774" w14:textId="72B3CBB9" w:rsidR="00686D11" w:rsidRDefault="00686D11" w:rsidP="00F17793">
            <w:pPr>
              <w:pStyle w:val="TAL"/>
              <w:rPr>
                <w:rFonts w:eastAsia="等线" w:cs="Arial"/>
                <w:color w:val="000000"/>
                <w:sz w:val="16"/>
                <w:szCs w:val="16"/>
              </w:rPr>
            </w:pPr>
            <w:r>
              <w:rPr>
                <w:rFonts w:eastAsia="等线" w:cs="Arial"/>
                <w:color w:val="000000"/>
                <w:sz w:val="16"/>
                <w:szCs w:val="16"/>
              </w:rPr>
              <w:t>Procedure for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3490CE" w14:textId="67834F3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EDDA41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5B4C59" w14:textId="13BD76C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CF502" w14:textId="668150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2A01F2C" w14:textId="1346C154" w:rsidR="00686D11" w:rsidRPr="00F17793" w:rsidRDefault="00686D11" w:rsidP="00686D11">
            <w:pPr>
              <w:pStyle w:val="TAC"/>
              <w:rPr>
                <w:sz w:val="16"/>
                <w:szCs w:val="16"/>
                <w:lang w:eastAsia="zh-CN"/>
              </w:rPr>
            </w:pPr>
            <w:r w:rsidRPr="00F17793">
              <w:rPr>
                <w:sz w:val="16"/>
                <w:szCs w:val="16"/>
                <w:lang w:eastAsia="zh-CN"/>
              </w:rPr>
              <w:t>S2-2305177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8C5D6" w14:textId="32630C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2A56F7" w14:textId="1CE86D1C"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732B9" w14:textId="1BAE7EE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141B9BF" w14:textId="79CBF155" w:rsidR="00686D11" w:rsidRDefault="00686D11" w:rsidP="00F17793">
            <w:pPr>
              <w:pStyle w:val="TAL"/>
              <w:rPr>
                <w:rFonts w:eastAsia="等线" w:cs="Arial"/>
                <w:color w:val="000000"/>
                <w:sz w:val="16"/>
                <w:szCs w:val="16"/>
              </w:rPr>
            </w:pPr>
            <w:r>
              <w:rPr>
                <w:rFonts w:eastAsia="等线" w:cs="Arial"/>
                <w:color w:val="000000"/>
                <w:sz w:val="16"/>
                <w:szCs w:val="16"/>
              </w:rPr>
              <w:t>Procedures for Service exposure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7FCCB9" w14:textId="3382C1C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198A143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F35C2EB" w14:textId="09F6898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83A7FB" w14:textId="520637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1D036B3" w14:textId="1C737DFF" w:rsidR="00686D11" w:rsidRPr="00F17793" w:rsidRDefault="00686D11" w:rsidP="00686D11">
            <w:pPr>
              <w:pStyle w:val="TAC"/>
              <w:rPr>
                <w:sz w:val="16"/>
                <w:szCs w:val="16"/>
                <w:lang w:eastAsia="zh-CN"/>
              </w:rPr>
            </w:pPr>
            <w:r w:rsidRPr="00F17793">
              <w:rPr>
                <w:sz w:val="16"/>
                <w:szCs w:val="16"/>
                <w:lang w:eastAsia="zh-CN"/>
              </w:rPr>
              <w:t>S2-2305745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CF6E28" w14:textId="104617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C1DB8F" w14:textId="6C03C8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0CD6D" w14:textId="683E55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EA58539" w14:textId="31EB4AD9" w:rsidR="00686D11" w:rsidRDefault="00686D11" w:rsidP="00F17793">
            <w:pPr>
              <w:pStyle w:val="TAL"/>
              <w:rPr>
                <w:rFonts w:eastAsia="等线" w:cs="Arial"/>
                <w:color w:val="000000"/>
                <w:sz w:val="16"/>
                <w:szCs w:val="16"/>
              </w:rPr>
            </w:pPr>
            <w:r>
              <w:rPr>
                <w:rFonts w:eastAsia="等线" w:cs="Arial"/>
                <w:color w:val="000000"/>
                <w:sz w:val="16"/>
                <w:szCs w:val="16"/>
              </w:rPr>
              <w:t>Procedure for service exposure to AF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EF49F24" w14:textId="3A4FDB9C"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06BB04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DB62F1" w14:textId="5386BD4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6FAED5" w14:textId="73184C7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93282D" w14:textId="15B5683F" w:rsidR="00686D11" w:rsidRPr="00F17793" w:rsidRDefault="00686D11" w:rsidP="00686D11">
            <w:pPr>
              <w:pStyle w:val="TAC"/>
              <w:rPr>
                <w:sz w:val="16"/>
                <w:szCs w:val="16"/>
                <w:lang w:eastAsia="zh-CN"/>
              </w:rPr>
            </w:pPr>
            <w:r w:rsidRPr="00F17793">
              <w:rPr>
                <w:sz w:val="16"/>
                <w:szCs w:val="16"/>
                <w:lang w:eastAsia="zh-CN"/>
              </w:rPr>
              <w:t>S2-2305746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9177F" w14:textId="3A61046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7321D" w14:textId="36F2C54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A473F" w14:textId="1A86F0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7AC0504" w14:textId="14F07094" w:rsidR="00686D11" w:rsidRDefault="00686D11" w:rsidP="00F17793">
            <w:pPr>
              <w:pStyle w:val="TAL"/>
              <w:rPr>
                <w:rFonts w:eastAsia="等线" w:cs="Arial"/>
                <w:color w:val="000000"/>
                <w:sz w:val="16"/>
                <w:szCs w:val="16"/>
              </w:rPr>
            </w:pPr>
            <w:r>
              <w:rPr>
                <w:rFonts w:eastAsia="等线" w:cs="Arial"/>
                <w:color w:val="000000"/>
                <w:sz w:val="16"/>
                <w:szCs w:val="16"/>
              </w:rPr>
              <w:t>Updates related to SL Positioning Server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D494F15" w14:textId="24A8C8F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B35D90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BDBCF08" w14:textId="063A853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210FE" w14:textId="0E155EE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672A4C3" w14:textId="6B6CECBC" w:rsidR="00686D11" w:rsidRPr="00F17793" w:rsidRDefault="00686D11" w:rsidP="00686D11">
            <w:pPr>
              <w:pStyle w:val="TAC"/>
              <w:rPr>
                <w:sz w:val="16"/>
                <w:szCs w:val="16"/>
                <w:lang w:eastAsia="zh-CN"/>
              </w:rPr>
            </w:pPr>
            <w:r w:rsidRPr="00F17793">
              <w:rPr>
                <w:sz w:val="16"/>
                <w:szCs w:val="16"/>
                <w:lang w:eastAsia="zh-CN"/>
              </w:rPr>
              <w:t>S2-2305747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78110" w14:textId="45D121F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8F33CE" w14:textId="031203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C33C61" w14:textId="6520641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5F02736" w14:textId="06DE89B6" w:rsidR="00686D11" w:rsidRDefault="00686D11" w:rsidP="00F17793">
            <w:pPr>
              <w:pStyle w:val="TAL"/>
              <w:rPr>
                <w:rFonts w:eastAsia="等线" w:cs="Arial"/>
                <w:color w:val="000000"/>
                <w:sz w:val="16"/>
                <w:szCs w:val="16"/>
              </w:rPr>
            </w:pPr>
            <w:r>
              <w:rPr>
                <w:rFonts w:eastAsia="等线" w:cs="Arial"/>
                <w:color w:val="000000"/>
                <w:sz w:val="16"/>
                <w:szCs w:val="16"/>
              </w:rPr>
              <w:t>Procedures on UE-only Operation and Network-assisted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91D1184" w14:textId="7A33592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057A7D5"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0AFB45C" w14:textId="64E7A30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A71FAF" w14:textId="25664A3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9777CDA" w14:textId="4CC2DCCF" w:rsidR="00686D11" w:rsidRPr="00F17793" w:rsidRDefault="00686D11" w:rsidP="00686D11">
            <w:pPr>
              <w:pStyle w:val="TAC"/>
              <w:rPr>
                <w:sz w:val="16"/>
                <w:szCs w:val="16"/>
                <w:lang w:eastAsia="zh-CN"/>
              </w:rPr>
            </w:pPr>
            <w:r w:rsidRPr="00F17793">
              <w:rPr>
                <w:sz w:val="16"/>
                <w:szCs w:val="16"/>
                <w:lang w:eastAsia="zh-CN"/>
              </w:rPr>
              <w:t>S2-2304048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FD8FD7" w14:textId="26AB9A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3DA03" w14:textId="20438B3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F73B0" w14:textId="5A40D0E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59161588" w14:textId="5A666862" w:rsidR="00686D11" w:rsidRDefault="00686D11" w:rsidP="00F17793">
            <w:pPr>
              <w:pStyle w:val="TAL"/>
              <w:rPr>
                <w:rFonts w:eastAsia="等线" w:cs="Arial"/>
                <w:color w:val="000000"/>
                <w:sz w:val="16"/>
                <w:szCs w:val="16"/>
              </w:rPr>
            </w:pPr>
            <w:r>
              <w:rPr>
                <w:rFonts w:eastAsia="等线" w:cs="Arial"/>
                <w:color w:val="000000"/>
                <w:sz w:val="16"/>
                <w:szCs w:val="16"/>
              </w:rPr>
              <w:t>Defining LMF and DDNMF interaction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F44E024" w14:textId="1EF0967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AA4B57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75830EA" w14:textId="6038FCE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987BB" w14:textId="054C537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EB8DB30" w14:textId="6A9DDC6B" w:rsidR="00686D11" w:rsidRPr="00F17793" w:rsidRDefault="00686D11" w:rsidP="00686D11">
            <w:pPr>
              <w:pStyle w:val="TAC"/>
              <w:rPr>
                <w:sz w:val="16"/>
                <w:szCs w:val="16"/>
                <w:lang w:eastAsia="zh-CN"/>
              </w:rPr>
            </w:pPr>
            <w:r w:rsidRPr="00F17793">
              <w:rPr>
                <w:sz w:val="16"/>
                <w:szCs w:val="16"/>
                <w:lang w:eastAsia="zh-CN"/>
              </w:rPr>
              <w:t>S2-2305750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BD9A80" w14:textId="039A83B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D0715" w14:textId="59BC930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65574B" w14:textId="32610AD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4D2A799" w14:textId="19F55A11" w:rsidR="00686D11" w:rsidRDefault="00686D11" w:rsidP="00F17793">
            <w:pPr>
              <w:pStyle w:val="TAL"/>
              <w:rPr>
                <w:rFonts w:eastAsia="等线" w:cs="Arial"/>
                <w:color w:val="000000"/>
                <w:sz w:val="16"/>
                <w:szCs w:val="16"/>
              </w:rPr>
            </w:pPr>
            <w:r>
              <w:rPr>
                <w:rFonts w:eastAsia="等线" w:cs="Arial"/>
                <w:color w:val="000000"/>
                <w:sz w:val="16"/>
                <w:szCs w:val="16"/>
              </w:rPr>
              <w:t>Definition of Location Results in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07459C5" w14:textId="0ECA51E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2AA8D4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8A291D0" w14:textId="5C29B7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0AF2E" w14:textId="477BD0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2E0D50A7" w14:textId="451DF24D" w:rsidR="00686D11" w:rsidRPr="00F17793" w:rsidRDefault="00686D11" w:rsidP="00686D11">
            <w:pPr>
              <w:pStyle w:val="TAC"/>
              <w:rPr>
                <w:sz w:val="16"/>
                <w:szCs w:val="16"/>
                <w:lang w:eastAsia="zh-CN"/>
              </w:rPr>
            </w:pPr>
            <w:r w:rsidRPr="00F17793">
              <w:rPr>
                <w:sz w:val="16"/>
                <w:szCs w:val="16"/>
                <w:lang w:eastAsia="zh-CN"/>
              </w:rPr>
              <w:t>S2-2304952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BE172" w14:textId="4FE9ED1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4B6E5" w14:textId="5C3A59E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938EC" w14:textId="45981A7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5998561" w14:textId="3C3FB9FB" w:rsidR="00686D11" w:rsidRDefault="00686D11" w:rsidP="00F17793">
            <w:pPr>
              <w:pStyle w:val="TAL"/>
              <w:rPr>
                <w:rFonts w:eastAsia="等线" w:cs="Arial"/>
                <w:color w:val="000000"/>
                <w:sz w:val="16"/>
                <w:szCs w:val="16"/>
              </w:rPr>
            </w:pPr>
            <w:r>
              <w:rPr>
                <w:rFonts w:eastAsia="等线" w:cs="Arial"/>
                <w:color w:val="000000"/>
                <w:sz w:val="16"/>
                <w:szCs w:val="16"/>
              </w:rPr>
              <w:t>The capability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D9EDDAA" w14:textId="02B463C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39F29A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FE6867C" w14:textId="5336A75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21385" w14:textId="72BE46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573B24E" w14:textId="28E5505C" w:rsidR="00686D11" w:rsidRPr="00F17793" w:rsidRDefault="00686D11" w:rsidP="00686D11">
            <w:pPr>
              <w:pStyle w:val="TAC"/>
              <w:rPr>
                <w:sz w:val="16"/>
                <w:szCs w:val="16"/>
                <w:lang w:eastAsia="zh-CN"/>
              </w:rPr>
            </w:pPr>
            <w:r w:rsidRPr="00F17793">
              <w:rPr>
                <w:sz w:val="16"/>
                <w:szCs w:val="16"/>
                <w:lang w:eastAsia="zh-CN"/>
              </w:rPr>
              <w:t>S2-2304517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8C1DC6" w14:textId="773BDA0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5EFAB1" w14:textId="4E287B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40FE6" w14:textId="0222AD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EA2BBD9" w14:textId="6DCD6B72" w:rsidR="00686D11" w:rsidRDefault="00686D11" w:rsidP="00F17793">
            <w:pPr>
              <w:pStyle w:val="TAL"/>
              <w:rPr>
                <w:rFonts w:eastAsia="等线" w:cs="Arial"/>
                <w:color w:val="000000"/>
                <w:sz w:val="16"/>
                <w:szCs w:val="16"/>
              </w:rPr>
            </w:pPr>
            <w:r>
              <w:rPr>
                <w:rFonts w:eastAsia="等线" w:cs="Arial"/>
                <w:color w:val="000000"/>
                <w:sz w:val="16"/>
                <w:szCs w:val="16"/>
              </w:rPr>
              <w:t>Some corrections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40D771B" w14:textId="64277BC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A22235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A8501D2" w14:textId="08A3F93E"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A3ACF4" w14:textId="159D777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12EFA69" w14:textId="0048B1D7" w:rsidR="00686D11" w:rsidRPr="00F17793" w:rsidRDefault="00686D11" w:rsidP="00686D11">
            <w:pPr>
              <w:pStyle w:val="TAC"/>
              <w:rPr>
                <w:sz w:val="16"/>
                <w:szCs w:val="16"/>
                <w:lang w:eastAsia="zh-CN"/>
              </w:rPr>
            </w:pPr>
            <w:r w:rsidRPr="00F17793">
              <w:rPr>
                <w:sz w:val="16"/>
                <w:szCs w:val="16"/>
                <w:lang w:eastAsia="zh-CN"/>
              </w:rPr>
              <w:t>S2-2305752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496BF4" w14:textId="0772B07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BF595E" w14:textId="55E8D65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429F1" w14:textId="6074BEC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E59BE45" w14:textId="661A374F" w:rsidR="00686D11" w:rsidRDefault="00686D11" w:rsidP="00F17793">
            <w:pPr>
              <w:pStyle w:val="TAL"/>
              <w:rPr>
                <w:rFonts w:eastAsia="等线" w:cs="Arial"/>
                <w:color w:val="000000"/>
                <w:sz w:val="16"/>
                <w:szCs w:val="16"/>
              </w:rPr>
            </w:pPr>
            <w:r>
              <w:rPr>
                <w:rFonts w:eastAsia="等线" w:cs="Arial"/>
                <w:color w:val="000000"/>
                <w:sz w:val="16"/>
                <w:szCs w:val="16"/>
              </w:rPr>
              <w:t>Updates to Authorization and Provisioning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3E52DFD" w14:textId="59C437C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96EC43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78B6686" w14:textId="54FE10E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8DC4C" w14:textId="31DBA95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5584399" w14:textId="7FDB4577" w:rsidR="00686D11" w:rsidRPr="00F17793" w:rsidRDefault="00686D11" w:rsidP="00686D11">
            <w:pPr>
              <w:pStyle w:val="TAC"/>
              <w:rPr>
                <w:sz w:val="16"/>
                <w:szCs w:val="16"/>
                <w:lang w:eastAsia="zh-CN"/>
              </w:rPr>
            </w:pPr>
            <w:r w:rsidRPr="00F17793">
              <w:rPr>
                <w:sz w:val="16"/>
                <w:szCs w:val="16"/>
                <w:lang w:eastAsia="zh-CN"/>
              </w:rPr>
              <w:t>S2-2305343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62551" w14:textId="79C71B9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725B01" w14:textId="667AB7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1A399C" w14:textId="0CEB854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21066F" w14:textId="6582132D" w:rsidR="00686D11" w:rsidRDefault="00686D11" w:rsidP="00F17793">
            <w:pPr>
              <w:pStyle w:val="TAL"/>
              <w:rPr>
                <w:rFonts w:eastAsia="等线" w:cs="Arial"/>
                <w:color w:val="000000"/>
                <w:sz w:val="16"/>
                <w:szCs w:val="16"/>
              </w:rPr>
            </w:pPr>
            <w:r>
              <w:rPr>
                <w:rFonts w:eastAsia="等线" w:cs="Arial"/>
                <w:color w:val="000000"/>
                <w:sz w:val="16"/>
                <w:szCs w:val="16"/>
              </w:rPr>
              <w:t>Removing EN in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00DEC4" w14:textId="579C361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B63B0D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64D4DCD" w14:textId="52FB46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E683E" w14:textId="0CD6ABD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3E20A43" w14:textId="1A04E790" w:rsidR="00686D11" w:rsidRPr="00F17793" w:rsidRDefault="00686D11" w:rsidP="00686D11">
            <w:pPr>
              <w:pStyle w:val="TAC"/>
              <w:rPr>
                <w:sz w:val="16"/>
                <w:szCs w:val="16"/>
                <w:lang w:eastAsia="zh-CN"/>
              </w:rPr>
            </w:pPr>
            <w:r w:rsidRPr="00F17793">
              <w:rPr>
                <w:sz w:val="16"/>
                <w:szCs w:val="16"/>
                <w:lang w:eastAsia="zh-CN"/>
              </w:rPr>
              <w:t>S2-2305753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B06A02" w14:textId="4265BEC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DF9503" w14:textId="5454B00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64561B" w14:textId="4FF217A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47FE41" w14:textId="2E67F2F0" w:rsidR="00686D11" w:rsidRDefault="00686D11" w:rsidP="00F17793">
            <w:pPr>
              <w:pStyle w:val="TAL"/>
              <w:rPr>
                <w:rFonts w:eastAsia="等线" w:cs="Arial"/>
                <w:color w:val="000000"/>
                <w:sz w:val="16"/>
                <w:szCs w:val="16"/>
              </w:rPr>
            </w:pPr>
            <w:r>
              <w:rPr>
                <w:rFonts w:eastAsia="等线" w:cs="Arial"/>
                <w:color w:val="000000"/>
                <w:sz w:val="16"/>
                <w:szCs w:val="16"/>
              </w:rPr>
              <w:t>Update on Ranging Sidelink Positioning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7F20984" w14:textId="1ED2F82E"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AFC6E6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9AE4368" w14:textId="228B1A6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5CA3B4" w14:textId="4D804C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6010FB2" w14:textId="49342E71" w:rsidR="00686D11" w:rsidRPr="00F17793" w:rsidRDefault="00686D11" w:rsidP="00686D11">
            <w:pPr>
              <w:pStyle w:val="TAC"/>
              <w:rPr>
                <w:sz w:val="16"/>
                <w:szCs w:val="16"/>
                <w:lang w:eastAsia="zh-CN"/>
              </w:rPr>
            </w:pPr>
            <w:r w:rsidRPr="00F17793">
              <w:rPr>
                <w:sz w:val="16"/>
                <w:szCs w:val="16"/>
                <w:lang w:eastAsia="zh-CN"/>
              </w:rPr>
              <w:t>S2-2305754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421AB" w14:textId="1581EE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4C564A" w14:textId="34AC809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97456E" w14:textId="58CDDC1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14F39D8" w14:textId="09B8004E" w:rsidR="00686D11" w:rsidRDefault="00686D11" w:rsidP="00F17793">
            <w:pPr>
              <w:pStyle w:val="TAL"/>
              <w:rPr>
                <w:rFonts w:eastAsia="等线" w:cs="Arial"/>
                <w:color w:val="000000"/>
                <w:sz w:val="16"/>
                <w:szCs w:val="16"/>
              </w:rPr>
            </w:pPr>
            <w:r>
              <w:rPr>
                <w:rFonts w:eastAsia="等线" w:cs="Arial"/>
                <w:color w:val="000000"/>
                <w:sz w:val="16"/>
                <w:szCs w:val="16"/>
              </w:rPr>
              <w:t>Updates to discovery and selection of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76AE5BD" w14:textId="1E87B39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100868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ACDB50B" w14:textId="4E0423CB"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A73D3D" w14:textId="0FDDF34C"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AE5299F" w14:textId="71E6888E" w:rsidR="00686D11" w:rsidRPr="00F17793" w:rsidRDefault="00686D11" w:rsidP="00686D11">
            <w:pPr>
              <w:pStyle w:val="TAC"/>
              <w:rPr>
                <w:sz w:val="16"/>
                <w:szCs w:val="16"/>
                <w:lang w:eastAsia="zh-CN"/>
              </w:rPr>
            </w:pPr>
            <w:r w:rsidRPr="00F17793">
              <w:rPr>
                <w:sz w:val="16"/>
                <w:szCs w:val="16"/>
                <w:lang w:eastAsia="zh-CN"/>
              </w:rPr>
              <w:t>S2-2305755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7A9826" w14:textId="6C8285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BA60B" w14:textId="6639093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DF5B3" w14:textId="35245E6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01797B0" w14:textId="45468C24" w:rsidR="00686D11" w:rsidRDefault="00686D11" w:rsidP="00F17793">
            <w:pPr>
              <w:pStyle w:val="TAL"/>
              <w:rPr>
                <w:rFonts w:eastAsia="等线" w:cs="Arial"/>
                <w:color w:val="000000"/>
                <w:sz w:val="16"/>
                <w:szCs w:val="16"/>
              </w:rPr>
            </w:pPr>
            <w:r>
              <w:rPr>
                <w:rFonts w:eastAsia="等线" w:cs="Arial"/>
                <w:color w:val="000000"/>
                <w:sz w:val="16"/>
                <w:szCs w:val="16"/>
              </w:rPr>
              <w:t>Discovery and selection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423159B" w14:textId="57004D4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E10F4A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6804FEA" w14:textId="50CB683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14" w14:textId="2669523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92C9B82" w14:textId="341191D1" w:rsidR="00686D11" w:rsidRPr="00F17793" w:rsidRDefault="00686D11" w:rsidP="00686D11">
            <w:pPr>
              <w:pStyle w:val="TAC"/>
              <w:rPr>
                <w:sz w:val="16"/>
                <w:szCs w:val="16"/>
                <w:lang w:eastAsia="zh-CN"/>
              </w:rPr>
            </w:pPr>
            <w:r w:rsidRPr="00F17793">
              <w:rPr>
                <w:sz w:val="16"/>
                <w:szCs w:val="16"/>
                <w:lang w:eastAsia="zh-CN"/>
              </w:rPr>
              <w:t>S2-2304504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6C3FC" w14:textId="4F473957"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97AC1" w14:textId="7A6F8BDA"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720A4" w14:textId="245534D1"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60C2E63" w14:textId="47FCA531" w:rsidR="00686D11" w:rsidRDefault="00686D11" w:rsidP="00F17793">
            <w:pPr>
              <w:pStyle w:val="TAL"/>
              <w:rPr>
                <w:rFonts w:eastAsia="等线" w:cs="Arial"/>
                <w:color w:val="000000"/>
                <w:sz w:val="16"/>
                <w:szCs w:val="16"/>
              </w:rPr>
            </w:pPr>
            <w:r>
              <w:rPr>
                <w:rFonts w:eastAsia="等线" w:cs="Arial"/>
                <w:color w:val="000000"/>
                <w:sz w:val="16"/>
                <w:szCs w:val="16"/>
              </w:rPr>
              <w:t>Update on Ranging/SL positioning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5C5AB8" w14:textId="41A1EFA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8C08E62"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ABE05E" w14:textId="3183816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CB68A4" w14:textId="1D078D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27A2408" w14:textId="2113DDDD" w:rsidR="00686D11" w:rsidRPr="00F17793" w:rsidRDefault="00686D11" w:rsidP="00686D11">
            <w:pPr>
              <w:pStyle w:val="TAC"/>
              <w:rPr>
                <w:sz w:val="16"/>
                <w:szCs w:val="16"/>
                <w:lang w:eastAsia="zh-CN"/>
              </w:rPr>
            </w:pPr>
            <w:r w:rsidRPr="00F17793">
              <w:rPr>
                <w:sz w:val="16"/>
                <w:szCs w:val="16"/>
                <w:lang w:eastAsia="zh-CN"/>
              </w:rPr>
              <w:t>S2-2305756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C5398C" w14:textId="17E473E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3D8666" w14:textId="323FBE2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9EF64" w14:textId="526E0E4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7419E62" w14:textId="42CA39F0" w:rsidR="00686D11" w:rsidRDefault="00686D11" w:rsidP="00F17793">
            <w:pPr>
              <w:pStyle w:val="TAL"/>
              <w:rPr>
                <w:rFonts w:eastAsia="等线" w:cs="Arial"/>
                <w:color w:val="000000"/>
                <w:sz w:val="16"/>
                <w:szCs w:val="16"/>
              </w:rPr>
            </w:pPr>
            <w:r>
              <w:rPr>
                <w:rFonts w:eastAsia="等线" w:cs="Arial"/>
                <w:color w:val="000000"/>
                <w:sz w:val="16"/>
                <w:szCs w:val="16"/>
              </w:rPr>
              <w:t>Update on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B65BAEA" w14:textId="7C7345A9"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8801CC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BD4842" w14:textId="45C88B7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9C4B4" w14:textId="399B7FBE"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A4BCDC2" w14:textId="12332015" w:rsidR="00686D11" w:rsidRPr="00F17793" w:rsidRDefault="00686D11" w:rsidP="00686D11">
            <w:pPr>
              <w:pStyle w:val="TAC"/>
              <w:rPr>
                <w:sz w:val="16"/>
                <w:szCs w:val="16"/>
                <w:lang w:eastAsia="zh-CN"/>
              </w:rPr>
            </w:pPr>
            <w:r w:rsidRPr="00F17793">
              <w:rPr>
                <w:sz w:val="16"/>
                <w:szCs w:val="16"/>
                <w:lang w:eastAsia="zh-CN"/>
              </w:rPr>
              <w:t>S2-2304378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21774D" w14:textId="63273B5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A9E10" w14:textId="731B9E1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EA486" w14:textId="058CC86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EBAAB47" w14:textId="03CD7FA8" w:rsidR="00686D11" w:rsidRDefault="00686D11" w:rsidP="00F17793">
            <w:pPr>
              <w:pStyle w:val="TAL"/>
              <w:rPr>
                <w:rFonts w:eastAsia="等线" w:cs="Arial"/>
                <w:color w:val="000000"/>
                <w:sz w:val="16"/>
                <w:szCs w:val="16"/>
              </w:rPr>
            </w:pPr>
            <w:r>
              <w:rPr>
                <w:rFonts w:eastAsia="等线" w:cs="Arial"/>
                <w:color w:val="000000"/>
                <w:sz w:val="16"/>
                <w:szCs w:val="16"/>
              </w:rPr>
              <w:t>Update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49B3B5" w14:textId="6D44517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D9AC3C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0942150" w14:textId="1D806D4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CEB9D3" w14:textId="62EBDFD4"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EBBC39A" w14:textId="4E629354" w:rsidR="00686D11" w:rsidRPr="00F17793" w:rsidRDefault="00686D11" w:rsidP="00686D11">
            <w:pPr>
              <w:pStyle w:val="TAC"/>
              <w:rPr>
                <w:sz w:val="16"/>
                <w:szCs w:val="16"/>
                <w:lang w:eastAsia="zh-CN"/>
              </w:rPr>
            </w:pPr>
            <w:r w:rsidRPr="00F17793">
              <w:rPr>
                <w:sz w:val="16"/>
                <w:szCs w:val="16"/>
                <w:lang w:eastAsia="zh-CN"/>
              </w:rPr>
              <w:t>S2-2304518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B91C2" w14:textId="04EFD3A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39CC2" w14:textId="7F96AFA3"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41C426" w14:textId="52DCEC7C"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50EC172" w14:textId="5E9927C5" w:rsidR="00686D11" w:rsidRDefault="00686D11" w:rsidP="00F17793">
            <w:pPr>
              <w:pStyle w:val="TAL"/>
              <w:rPr>
                <w:rFonts w:eastAsia="等线" w:cs="Arial"/>
                <w:color w:val="000000"/>
                <w:sz w:val="16"/>
                <w:szCs w:val="16"/>
              </w:rPr>
            </w:pPr>
            <w:r>
              <w:rPr>
                <w:rFonts w:eastAsia="等线" w:cs="Arial"/>
                <w:color w:val="000000"/>
                <w:sz w:val="16"/>
                <w:szCs w:val="16"/>
              </w:rPr>
              <w:t>Update of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21FEB83" w14:textId="70F7143B"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1876A5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E01B9A8" w14:textId="0DF6AEF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C4529" w14:textId="4BA32999"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361BB9" w14:textId="36BAE538" w:rsidR="00686D11" w:rsidRPr="00F17793" w:rsidRDefault="00686D11" w:rsidP="00686D11">
            <w:pPr>
              <w:pStyle w:val="TAC"/>
              <w:rPr>
                <w:sz w:val="16"/>
                <w:szCs w:val="16"/>
                <w:lang w:eastAsia="zh-CN"/>
              </w:rPr>
            </w:pPr>
            <w:r w:rsidRPr="00F17793">
              <w:rPr>
                <w:sz w:val="16"/>
                <w:szCs w:val="16"/>
                <w:lang w:eastAsia="zh-CN"/>
              </w:rPr>
              <w:t>S2-2305284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D25C47" w14:textId="2C2980C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AE1FD" w14:textId="4F3D4BA5"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C8AB7" w14:textId="7D8BE97B"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10D2663A" w14:textId="5C8B23FD" w:rsidR="00686D11" w:rsidRDefault="00686D11" w:rsidP="00F17793">
            <w:pPr>
              <w:pStyle w:val="TAL"/>
              <w:rPr>
                <w:rFonts w:eastAsia="等线" w:cs="Arial"/>
                <w:color w:val="000000"/>
                <w:sz w:val="16"/>
                <w:szCs w:val="16"/>
              </w:rPr>
            </w:pPr>
            <w:r>
              <w:rPr>
                <w:rFonts w:eastAsia="等线" w:cs="Arial"/>
                <w:color w:val="000000"/>
                <w:sz w:val="16"/>
                <w:szCs w:val="16"/>
              </w:rPr>
              <w:t>Support of Concurrent Ranging/Sidelink Positioning Requests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A86714" w14:textId="51D003F5"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65FCA" w:rsidRPr="00324825" w14:paraId="2427435E"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CB3B5" w14:textId="41459BDF"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72FCC" w14:textId="220F42A2"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0501877F" w14:textId="0084124A" w:rsidR="00665FCA" w:rsidRPr="00F17793" w:rsidRDefault="00665FCA" w:rsidP="00850C5A">
            <w:pPr>
              <w:pStyle w:val="TAC"/>
              <w:rPr>
                <w:sz w:val="16"/>
                <w:szCs w:val="16"/>
                <w:lang w:eastAsia="zh-CN"/>
              </w:rPr>
            </w:pPr>
            <w:r w:rsidRPr="00665FCA">
              <w:rPr>
                <w:rFonts w:hint="eastAsia"/>
                <w:sz w:val="16"/>
                <w:szCs w:val="16"/>
                <w:lang w:eastAsia="zh-CN"/>
              </w:rPr>
              <w:t>S2-2307516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B7B335" w14:textId="00A094FE"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2C833" w14:textId="44CAA860"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74577" w14:textId="5D97FAEC"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6420A04C" w14:textId="6F90BE78"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on Network based SL Positioning for UE with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2B27B0B" w14:textId="2CAD4298"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52C10F3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069C015" w14:textId="488D204C"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AA732" w14:textId="691CE191"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11ECDA2C" w14:textId="65BE612B" w:rsidR="00665FCA" w:rsidRPr="00F17793" w:rsidRDefault="00665FCA" w:rsidP="00850C5A">
            <w:pPr>
              <w:pStyle w:val="TAC"/>
              <w:rPr>
                <w:sz w:val="16"/>
                <w:szCs w:val="16"/>
                <w:lang w:eastAsia="zh-CN"/>
              </w:rPr>
            </w:pPr>
            <w:r w:rsidRPr="00665FCA">
              <w:rPr>
                <w:rFonts w:hint="eastAsia"/>
                <w:sz w:val="16"/>
                <w:szCs w:val="16"/>
                <w:lang w:eastAsia="zh-CN"/>
              </w:rPr>
              <w:t>S2-2307517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7A7585" w14:textId="14066F5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FB373F" w14:textId="55EA132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83541C" w14:textId="0FEDA200"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7B3EA969" w14:textId="065CDC74"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MO-LR and MT-LR Procedures for UE with NAS connection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F608EC" w14:textId="2A6CA3E2"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52B839FC"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3EFB56" w14:textId="6AEC0580"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D03C2" w14:textId="7B9BEDB7"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64C60A82" w14:textId="53A2A8FB" w:rsidR="00665FCA" w:rsidRPr="00F17793" w:rsidRDefault="00665FCA" w:rsidP="00850C5A">
            <w:pPr>
              <w:pStyle w:val="TAC"/>
              <w:rPr>
                <w:sz w:val="16"/>
                <w:szCs w:val="16"/>
                <w:lang w:eastAsia="zh-CN"/>
              </w:rPr>
            </w:pPr>
            <w:r w:rsidRPr="00665FCA">
              <w:rPr>
                <w:rFonts w:hint="eastAsia"/>
                <w:sz w:val="16"/>
                <w:szCs w:val="16"/>
                <w:lang w:eastAsia="zh-CN"/>
              </w:rPr>
              <w:t>S2-2307462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8DFFAF" w14:textId="27FB8D2D"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6A9FA" w14:textId="7863CF63"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3A7A6" w14:textId="2817F33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38435E40" w14:textId="5EF9DC32"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on Network based 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B839A04" w14:textId="39DA4E5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13F30FE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6A0783" w14:textId="06FC0C6B"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AEFF2A" w14:textId="0E7509D0"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007FA82E" w14:textId="22397BE1" w:rsidR="00665FCA" w:rsidRPr="00F17793" w:rsidRDefault="00665FCA" w:rsidP="00850C5A">
            <w:pPr>
              <w:pStyle w:val="TAC"/>
              <w:rPr>
                <w:sz w:val="16"/>
                <w:szCs w:val="16"/>
                <w:lang w:eastAsia="zh-CN"/>
              </w:rPr>
            </w:pPr>
            <w:r w:rsidRPr="00665FCA">
              <w:rPr>
                <w:rFonts w:hint="eastAsia"/>
                <w:sz w:val="16"/>
                <w:szCs w:val="16"/>
                <w:lang w:eastAsia="zh-CN"/>
              </w:rPr>
              <w:t>S2-2307518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3AFD9" w14:textId="3B063918"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5DE815" w14:textId="78C920F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9D412C" w14:textId="57027600"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53DA2321" w14:textId="0F28CFFA"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Updates to SL positioning without NAS.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828346" w14:textId="1475C8ED"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037BE67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66877EF" w14:textId="358D7BD3"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DBC86" w14:textId="0FD430DC"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1FC6636F" w14:textId="12522049" w:rsidR="00665FCA" w:rsidRPr="00F17793" w:rsidRDefault="00665FCA" w:rsidP="00850C5A">
            <w:pPr>
              <w:pStyle w:val="TAC"/>
              <w:rPr>
                <w:sz w:val="16"/>
                <w:szCs w:val="16"/>
                <w:lang w:eastAsia="zh-CN"/>
              </w:rPr>
            </w:pPr>
            <w:r w:rsidRPr="00665FCA">
              <w:rPr>
                <w:rFonts w:hint="eastAsia"/>
                <w:sz w:val="16"/>
                <w:szCs w:val="16"/>
                <w:lang w:eastAsia="zh-CN"/>
              </w:rPr>
              <w:t>S2-2307519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E14B74" w14:textId="5A632E4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18687A" w14:textId="29F34923"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CC0CD" w14:textId="75499A6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042D3FF5" w14:textId="5A6B0124"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Procedures for UE based SL Positioning for UE with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FB586B" w14:textId="23B567B1"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000DCB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45911FE" w14:textId="0157B7F6"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40701" w14:textId="1D3916DC"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235D8104" w14:textId="73AD572D" w:rsidR="00665FCA" w:rsidRPr="00F17793" w:rsidRDefault="00665FCA" w:rsidP="00850C5A">
            <w:pPr>
              <w:pStyle w:val="TAC"/>
              <w:rPr>
                <w:sz w:val="16"/>
                <w:szCs w:val="16"/>
                <w:lang w:eastAsia="zh-CN"/>
              </w:rPr>
            </w:pPr>
            <w:r w:rsidRPr="00665FCA">
              <w:rPr>
                <w:rFonts w:hint="eastAsia"/>
                <w:sz w:val="16"/>
                <w:szCs w:val="16"/>
                <w:lang w:eastAsia="zh-CN"/>
              </w:rPr>
              <w:t>S2-2307465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2B2D26" w14:textId="322EBC22"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6FFB92" w14:textId="45F42AE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12F80B" w14:textId="431E80C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7DC275F7" w14:textId="5AA68D88"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Procedures for UE based 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83478DF" w14:textId="043F0B8B"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38D1A6FB"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C49751" w14:textId="612864C4" w:rsidR="00665FCA" w:rsidRPr="000B7C41" w:rsidRDefault="00665FCA" w:rsidP="00665FCA">
            <w:pPr>
              <w:pStyle w:val="TAC"/>
              <w:rPr>
                <w:sz w:val="16"/>
                <w:szCs w:val="16"/>
              </w:rPr>
            </w:pPr>
            <w:r w:rsidRPr="000B7C41">
              <w:rPr>
                <w:sz w:val="16"/>
                <w:szCs w:val="16"/>
              </w:rPr>
              <w:lastRenderedPageBreak/>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EDD078" w14:textId="65AE8D7D"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4C6387D3" w14:textId="5BF63E33" w:rsidR="00665FCA" w:rsidRPr="00F17793" w:rsidRDefault="00665FCA" w:rsidP="00850C5A">
            <w:pPr>
              <w:pStyle w:val="TAC"/>
              <w:rPr>
                <w:sz w:val="16"/>
                <w:szCs w:val="16"/>
                <w:lang w:eastAsia="zh-CN"/>
              </w:rPr>
            </w:pPr>
            <w:r w:rsidRPr="00665FCA">
              <w:rPr>
                <w:rFonts w:hint="eastAsia"/>
                <w:sz w:val="16"/>
                <w:szCs w:val="16"/>
                <w:lang w:eastAsia="zh-CN"/>
              </w:rPr>
              <w:t>S2-2307466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5E89A3" w14:textId="7476EFE4"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D2FFD7" w14:textId="11DDE4DC"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ADBBD7" w14:textId="08A1761C"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2B0BEDB1" w14:textId="0E5EEAAF"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on UE-only Operation for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3AA56D4" w14:textId="353CCDC4"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5906C304"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C57F842" w14:textId="78AE9784"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DBE51B" w14:textId="5CF78F73"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5FF0EA4A" w14:textId="10BD1740" w:rsidR="00665FCA" w:rsidRPr="00F17793" w:rsidRDefault="00665FCA" w:rsidP="00850C5A">
            <w:pPr>
              <w:pStyle w:val="TAC"/>
              <w:rPr>
                <w:sz w:val="16"/>
                <w:szCs w:val="16"/>
                <w:lang w:eastAsia="zh-CN"/>
              </w:rPr>
            </w:pPr>
            <w:r w:rsidRPr="00665FCA">
              <w:rPr>
                <w:rFonts w:hint="eastAsia"/>
                <w:sz w:val="16"/>
                <w:szCs w:val="16"/>
                <w:lang w:eastAsia="zh-CN"/>
              </w:rPr>
              <w:t>S2-2307467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58FC8A" w14:textId="20470938"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DD03F0" w14:textId="60396609"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CE4CE" w14:textId="150C460F"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58128BC6" w14:textId="68CDFE05"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Updates to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891C12" w14:textId="12E85850"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7F269B3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56BB91" w14:textId="7690A4A4"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6A1C9" w14:textId="26090E88"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38597C74" w14:textId="4131BB3B" w:rsidR="00665FCA" w:rsidRPr="00F17793" w:rsidRDefault="00665FCA" w:rsidP="00850C5A">
            <w:pPr>
              <w:pStyle w:val="TAC"/>
              <w:rPr>
                <w:sz w:val="16"/>
                <w:szCs w:val="16"/>
                <w:lang w:eastAsia="zh-CN"/>
              </w:rPr>
            </w:pPr>
            <w:r w:rsidRPr="00665FCA">
              <w:rPr>
                <w:rFonts w:hint="eastAsia"/>
                <w:sz w:val="16"/>
                <w:szCs w:val="16"/>
                <w:lang w:eastAsia="zh-CN"/>
              </w:rPr>
              <w:t>S2-2307474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083F49" w14:textId="447F4110"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0C8DB" w14:textId="60EFCB7E"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664A1" w14:textId="6A5E81F4"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33DF63FC" w14:textId="0A0A3F4C"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Updates to UE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0B78D1" w14:textId="46AC5E08"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312F9B5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D0EE357" w14:textId="5DA0446D"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44C0E" w14:textId="686DFC89"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1456B1EB" w14:textId="2BE89D21" w:rsidR="00665FCA" w:rsidRPr="00F17793" w:rsidRDefault="00665FCA" w:rsidP="00850C5A">
            <w:pPr>
              <w:pStyle w:val="TAC"/>
              <w:rPr>
                <w:sz w:val="16"/>
                <w:szCs w:val="16"/>
                <w:lang w:eastAsia="zh-CN"/>
              </w:rPr>
            </w:pPr>
            <w:r w:rsidRPr="00665FCA">
              <w:rPr>
                <w:rFonts w:hint="eastAsia"/>
                <w:sz w:val="16"/>
                <w:szCs w:val="16"/>
                <w:lang w:eastAsia="zh-CN"/>
              </w:rPr>
              <w:t>S2-2307554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44F86" w14:textId="5E7E0609"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9BA8A4" w14:textId="23BA612F"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A150B4" w14:textId="402F20B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38A1DAEA" w14:textId="77C24837"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ID alignment between UE Discovery and LMF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4580E76" w14:textId="6B06E1BF"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21EFEF62"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E50B651" w14:textId="020F515B"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6F065C" w14:textId="20B0B201"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7353D574" w14:textId="15E0B489" w:rsidR="00665FCA" w:rsidRPr="00F17793" w:rsidRDefault="00665FCA" w:rsidP="00850C5A">
            <w:pPr>
              <w:pStyle w:val="TAC"/>
              <w:rPr>
                <w:sz w:val="16"/>
                <w:szCs w:val="16"/>
                <w:lang w:eastAsia="zh-CN"/>
              </w:rPr>
            </w:pPr>
            <w:r w:rsidRPr="00665FCA">
              <w:rPr>
                <w:rFonts w:hint="eastAsia"/>
                <w:sz w:val="16"/>
                <w:szCs w:val="16"/>
                <w:lang w:eastAsia="zh-CN"/>
              </w:rPr>
              <w:t>S2-2307477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30C1C4" w14:textId="35A98EB5"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81" w14:textId="44D4850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CF514" w14:textId="28003E21"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6292EBB6" w14:textId="556EA4EC"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on 6.7.1 Procedures for service exposure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9699117" w14:textId="2C5C30A3"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53471EE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432795" w14:textId="67C29CFA"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265DB" w14:textId="300D12C4"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031A5D9A" w14:textId="687AB26D" w:rsidR="00665FCA" w:rsidRPr="00F17793" w:rsidRDefault="00665FCA" w:rsidP="00850C5A">
            <w:pPr>
              <w:pStyle w:val="TAC"/>
              <w:rPr>
                <w:sz w:val="16"/>
                <w:szCs w:val="16"/>
                <w:lang w:eastAsia="zh-CN"/>
              </w:rPr>
            </w:pPr>
            <w:r w:rsidRPr="00665FCA">
              <w:rPr>
                <w:rFonts w:hint="eastAsia"/>
                <w:sz w:val="16"/>
                <w:szCs w:val="16"/>
                <w:lang w:eastAsia="zh-CN"/>
              </w:rPr>
              <w:t>S2-2307521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584A9" w14:textId="0095AAEB"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3F0537" w14:textId="08CAB851"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B7D3D7" w14:textId="640D9EB7"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0146B62D" w14:textId="330AD7C0"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Update on Procedure for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0C79260" w14:textId="798ECD0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7674F2E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8232FE9" w14:textId="7E0C053E"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F1D05E" w14:textId="2E320CF7"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3FD36E01" w14:textId="461BE473" w:rsidR="00665FCA" w:rsidRPr="00F17793" w:rsidRDefault="00665FCA" w:rsidP="00850C5A">
            <w:pPr>
              <w:pStyle w:val="TAC"/>
              <w:rPr>
                <w:sz w:val="16"/>
                <w:szCs w:val="16"/>
                <w:lang w:eastAsia="zh-CN"/>
              </w:rPr>
            </w:pPr>
            <w:r w:rsidRPr="00665FCA">
              <w:rPr>
                <w:rFonts w:hint="eastAsia"/>
                <w:sz w:val="16"/>
                <w:szCs w:val="16"/>
                <w:lang w:eastAsia="zh-CN"/>
              </w:rPr>
              <w:t>S2-2307479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2FFD9F" w14:textId="512839DE"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218DC3" w14:textId="0F40E732"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4832E1" w14:textId="47F23212"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53D4AEB0" w14:textId="1A406ECC"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23.586: Update of Ranging/SL Positioning service exposure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13E84AF" w14:textId="3177AC44"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48CD6C8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833DE1" w14:textId="57186A5E"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E9D2DA" w14:textId="5EB584CB"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4C4AE789" w14:textId="3717FC59" w:rsidR="00665FCA" w:rsidRPr="00F17793" w:rsidRDefault="00665FCA" w:rsidP="00850C5A">
            <w:pPr>
              <w:pStyle w:val="TAC"/>
              <w:rPr>
                <w:sz w:val="16"/>
                <w:szCs w:val="16"/>
                <w:lang w:eastAsia="zh-CN"/>
              </w:rPr>
            </w:pPr>
            <w:r w:rsidRPr="00665FCA">
              <w:rPr>
                <w:rFonts w:hint="eastAsia"/>
                <w:sz w:val="16"/>
                <w:szCs w:val="16"/>
                <w:lang w:eastAsia="zh-CN"/>
              </w:rPr>
              <w:t>S2-2307480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153A6" w14:textId="74B4481E"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3022F" w14:textId="433FA813"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47C116" w14:textId="7C1FC06F"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37C70DC8" w14:textId="38984223"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Resolve ENs on QoS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A68929C" w14:textId="692652DD"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740EB2A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4A33EC6" w14:textId="7E45E1E4"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BEA94" w14:textId="59F7E076"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2F52EF88" w14:textId="2E38C3BD" w:rsidR="00665FCA" w:rsidRPr="00F17793" w:rsidRDefault="00665FCA" w:rsidP="00850C5A">
            <w:pPr>
              <w:pStyle w:val="TAC"/>
              <w:rPr>
                <w:sz w:val="16"/>
                <w:szCs w:val="16"/>
                <w:lang w:eastAsia="zh-CN"/>
              </w:rPr>
            </w:pPr>
            <w:r w:rsidRPr="00665FCA">
              <w:rPr>
                <w:rFonts w:hint="eastAsia"/>
                <w:sz w:val="16"/>
                <w:szCs w:val="16"/>
                <w:lang w:eastAsia="zh-CN"/>
              </w:rPr>
              <w:t>S2-2308250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BFDFD" w14:textId="156AF9CB"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0B94A0" w14:textId="43FD9BF1"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17D10" w14:textId="7354330E"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3237BED5" w14:textId="6AECFD1E"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Discussion on the open issues and way forward to support ranging service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FA0BA10" w14:textId="00379D5F"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665FCA" w:rsidRPr="00324825" w14:paraId="0EF6CE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02C141" w14:textId="709CED99" w:rsidR="00665FCA" w:rsidRPr="000B7C41" w:rsidRDefault="00665FCA" w:rsidP="00665FCA">
            <w:pPr>
              <w:pStyle w:val="TAC"/>
              <w:rPr>
                <w:sz w:val="16"/>
                <w:szCs w:val="16"/>
              </w:rPr>
            </w:pPr>
            <w:r w:rsidRPr="000B7C41">
              <w:rPr>
                <w:sz w:val="16"/>
                <w:szCs w:val="16"/>
              </w:rPr>
              <w:t>2023-0</w:t>
            </w:r>
            <w:r>
              <w:rPr>
                <w:sz w:val="16"/>
                <w:szCs w:val="16"/>
              </w:rPr>
              <w:t>5</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BCD053" w14:textId="4F53E73E" w:rsidR="00665FCA" w:rsidRPr="000B7C41" w:rsidRDefault="00665FCA" w:rsidP="00665FCA">
            <w:pPr>
              <w:pStyle w:val="TAC"/>
              <w:rPr>
                <w:sz w:val="16"/>
                <w:szCs w:val="16"/>
              </w:rPr>
            </w:pPr>
            <w:r w:rsidRPr="000B7C41">
              <w:rPr>
                <w:sz w:val="16"/>
                <w:szCs w:val="16"/>
              </w:rPr>
              <w:t>SA2#15</w:t>
            </w:r>
            <w:r>
              <w:rPr>
                <w:sz w:val="16"/>
                <w:szCs w:val="16"/>
              </w:rPr>
              <w:t>7</w:t>
            </w:r>
          </w:p>
        </w:tc>
        <w:tc>
          <w:tcPr>
            <w:tcW w:w="992" w:type="dxa"/>
            <w:tcBorders>
              <w:top w:val="single" w:sz="4" w:space="0" w:color="auto"/>
              <w:left w:val="nil"/>
              <w:bottom w:val="single" w:sz="4" w:space="0" w:color="auto"/>
              <w:right w:val="nil"/>
            </w:tcBorders>
            <w:shd w:val="clear" w:color="auto" w:fill="auto"/>
            <w:vAlign w:val="bottom"/>
          </w:tcPr>
          <w:p w14:paraId="2490E7C8" w14:textId="52BA0898" w:rsidR="00665FCA" w:rsidRPr="00F17793" w:rsidRDefault="00665FCA" w:rsidP="00850C5A">
            <w:pPr>
              <w:pStyle w:val="TAC"/>
              <w:rPr>
                <w:sz w:val="16"/>
                <w:szCs w:val="16"/>
                <w:lang w:eastAsia="zh-CN"/>
              </w:rPr>
            </w:pPr>
            <w:r w:rsidRPr="00665FCA">
              <w:rPr>
                <w:rFonts w:hint="eastAsia"/>
                <w:sz w:val="16"/>
                <w:szCs w:val="16"/>
                <w:lang w:eastAsia="zh-CN"/>
              </w:rPr>
              <w:t>S2-2307482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189F26" w14:textId="60DB0386"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9E572F" w14:textId="4D2308E4"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8392DF" w14:textId="5418EB2B"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w:t>
            </w:r>
          </w:p>
        </w:tc>
        <w:tc>
          <w:tcPr>
            <w:tcW w:w="4678" w:type="dxa"/>
            <w:tcBorders>
              <w:top w:val="single" w:sz="4" w:space="0" w:color="auto"/>
              <w:left w:val="nil"/>
              <w:bottom w:val="single" w:sz="4" w:space="0" w:color="auto"/>
              <w:right w:val="nil"/>
            </w:tcBorders>
            <w:shd w:val="clear" w:color="auto" w:fill="auto"/>
            <w:vAlign w:val="bottom"/>
          </w:tcPr>
          <w:p w14:paraId="14A644F7" w14:textId="7BB91C67" w:rsidR="00665FCA" w:rsidRDefault="00665FCA" w:rsidP="00665FCA">
            <w:pPr>
              <w:pStyle w:val="TAL"/>
              <w:rPr>
                <w:rFonts w:eastAsia="等线" w:cs="Arial"/>
                <w:color w:val="000000"/>
                <w:sz w:val="16"/>
                <w:szCs w:val="16"/>
              </w:rPr>
            </w:pPr>
            <w:r w:rsidRPr="00665FCA">
              <w:rPr>
                <w:rFonts w:eastAsia="等线" w:cs="Arial" w:hint="eastAsia"/>
                <w:color w:val="000000"/>
                <w:sz w:val="16"/>
                <w:szCs w:val="16"/>
              </w:rPr>
              <w:t>Support of ranging determination with local coordinate.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9B063F0" w14:textId="5B02B061" w:rsidR="00665FCA" w:rsidRDefault="00665FCA" w:rsidP="00665FCA">
            <w:pPr>
              <w:pStyle w:val="TAC"/>
              <w:rPr>
                <w:rFonts w:eastAsiaTheme="minorEastAsia" w:hint="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bl>
    <w:p w14:paraId="6AE5F0B0" w14:textId="0C54540E" w:rsidR="00080512" w:rsidRDefault="00080512" w:rsidP="00EF09C5"/>
    <w:p w14:paraId="1A2964CC" w14:textId="77777777" w:rsidR="005008BD" w:rsidRDefault="005008BD" w:rsidP="00EF09C5"/>
    <w:sectPr w:rsidR="005008B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A1D360" w14:textId="77777777" w:rsidR="00267DA6" w:rsidRDefault="00267DA6">
      <w:r>
        <w:separator/>
      </w:r>
    </w:p>
  </w:endnote>
  <w:endnote w:type="continuationSeparator" w:id="0">
    <w:p w14:paraId="237068AB" w14:textId="77777777" w:rsidR="00267DA6" w:rsidRDefault="00267D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00000000" w:usb1="2AC7FCFF" w:usb2="00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52DBF" w14:textId="77777777" w:rsidR="003A66F9" w:rsidRPr="002C0E1B" w:rsidRDefault="003A66F9" w:rsidP="002C0E1B">
    <w:pPr>
      <w:pStyle w:val="a6"/>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8638A5" w14:textId="77777777" w:rsidR="003A66F9" w:rsidRDefault="003A66F9">
    <w:pPr>
      <w:pStyle w:val="a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A958" w14:textId="77777777" w:rsidR="003A66F9" w:rsidRPr="002C0E1B" w:rsidRDefault="003A66F9" w:rsidP="002C0E1B">
    <w:pPr>
      <w:pStyle w:val="a6"/>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3A66F9" w:rsidRPr="002C0E1B" w:rsidRDefault="003A66F9" w:rsidP="002C0E1B">
    <w:pPr>
      <w:pStyle w:val="a6"/>
      <w:rPr>
        <w:rFonts w:cs="Arial"/>
        <w:sz w:val="20"/>
      </w:rPr>
    </w:pPr>
    <w:r w:rsidRPr="002C0E1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E1AAD4" w14:textId="77777777" w:rsidR="00267DA6" w:rsidRDefault="00267DA6">
      <w:r>
        <w:separator/>
      </w:r>
    </w:p>
  </w:footnote>
  <w:footnote w:type="continuationSeparator" w:id="0">
    <w:p w14:paraId="34821A83" w14:textId="77777777" w:rsidR="00267DA6" w:rsidRDefault="00267D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DB136" w14:textId="77777777" w:rsidR="003A66F9" w:rsidRDefault="003A66F9">
    <w:pPr>
      <w:pStyle w:val="a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DCEA93" w14:textId="77777777" w:rsidR="003A66F9" w:rsidRDefault="003A66F9">
    <w:pPr>
      <w:pStyle w:val="a5"/>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BF042" w14:textId="77777777" w:rsidR="003A66F9" w:rsidRDefault="003A66F9">
    <w:pPr>
      <w:pStyle w:val="a5"/>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58E8519" w:rsidR="003A66F9" w:rsidRDefault="003A66F9">
    <w:pPr>
      <w:framePr w:h="284" w:hRule="exact" w:wrap="around" w:vAnchor="text" w:hAnchor="margin" w:xAlign="right" w:y="1"/>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ZA </w:instrText>
    </w:r>
    <w:r w:rsidRPr="002C0E1B">
      <w:rPr>
        <w:rFonts w:ascii="Arial" w:hAnsi="Arial" w:cs="Arial"/>
        <w:b/>
        <w:szCs w:val="18"/>
      </w:rPr>
      <w:fldChar w:fldCharType="separate"/>
    </w:r>
    <w:r w:rsidR="005A1CE0">
      <w:rPr>
        <w:rFonts w:ascii="Arial" w:hAnsi="Arial" w:cs="Arial"/>
        <w:b/>
        <w:noProof/>
        <w:szCs w:val="18"/>
      </w:rPr>
      <w:t>3GPP TS 23.586 V0.4.0 (2023-05)</w:t>
    </w:r>
    <w:r w:rsidRPr="002C0E1B">
      <w:rPr>
        <w:rFonts w:ascii="Arial" w:hAnsi="Arial" w:cs="Arial"/>
        <w:b/>
        <w:szCs w:val="18"/>
      </w:rPr>
      <w:fldChar w:fldCharType="end"/>
    </w:r>
  </w:p>
  <w:p w14:paraId="7A6BC72E" w14:textId="06467B44" w:rsidR="003A66F9" w:rsidRDefault="003A66F9">
    <w:pPr>
      <w:framePr w:h="284" w:hRule="exact" w:wrap="around" w:vAnchor="text" w:hAnchor="margin" w:xAlign="center"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PAGE </w:instrText>
    </w:r>
    <w:r w:rsidRPr="002C0E1B">
      <w:rPr>
        <w:rFonts w:ascii="Arial" w:hAnsi="Arial" w:cs="Arial"/>
        <w:b/>
        <w:szCs w:val="18"/>
      </w:rPr>
      <w:fldChar w:fldCharType="separate"/>
    </w:r>
    <w:r w:rsidR="005A1CE0">
      <w:rPr>
        <w:rFonts w:ascii="Arial" w:hAnsi="Arial" w:cs="Arial"/>
        <w:b/>
        <w:noProof/>
        <w:szCs w:val="18"/>
      </w:rPr>
      <w:t>5</w:t>
    </w:r>
    <w:r w:rsidRPr="002C0E1B">
      <w:rPr>
        <w:rFonts w:ascii="Arial" w:hAnsi="Arial" w:cs="Arial"/>
        <w:b/>
        <w:szCs w:val="18"/>
      </w:rPr>
      <w:fldChar w:fldCharType="end"/>
    </w:r>
  </w:p>
  <w:p w14:paraId="13C538E8" w14:textId="118D9277" w:rsidR="003A66F9" w:rsidRDefault="003A66F9">
    <w:pPr>
      <w:framePr w:h="284" w:hRule="exact" w:wrap="around" w:vAnchor="text" w:hAnchor="margin"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ZGSM </w:instrText>
    </w:r>
    <w:r w:rsidRPr="002C0E1B">
      <w:rPr>
        <w:rFonts w:ascii="Arial" w:hAnsi="Arial" w:cs="Arial"/>
        <w:b/>
        <w:szCs w:val="18"/>
      </w:rPr>
      <w:fldChar w:fldCharType="separate"/>
    </w:r>
    <w:r w:rsidR="005A1CE0">
      <w:rPr>
        <w:rFonts w:ascii="Arial" w:hAnsi="Arial" w:cs="Arial"/>
        <w:b/>
        <w:noProof/>
        <w:szCs w:val="18"/>
      </w:rPr>
      <w:t>Release 18</w:t>
    </w:r>
    <w:r w:rsidRPr="002C0E1B">
      <w:rPr>
        <w:rFonts w:ascii="Arial" w:hAnsi="Arial" w:cs="Arial"/>
        <w:b/>
        <w:szCs w:val="18"/>
      </w:rPr>
      <w:fldChar w:fldCharType="end"/>
    </w:r>
  </w:p>
  <w:p w14:paraId="1024E63D" w14:textId="77777777" w:rsidR="003A66F9" w:rsidRDefault="003A66F9">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5"/>
  </w:num>
  <w:num w:numId="18">
    <w:abstractNumId w:val="27"/>
  </w:num>
  <w:num w:numId="19">
    <w:abstractNumId w:val="13"/>
  </w:num>
  <w:num w:numId="20">
    <w:abstractNumId w:val="18"/>
  </w:num>
  <w:num w:numId="21">
    <w:abstractNumId w:val="23"/>
  </w:num>
  <w:num w:numId="22">
    <w:abstractNumId w:val="14"/>
  </w:num>
  <w:num w:numId="23">
    <w:abstractNumId w:val="21"/>
  </w:num>
  <w:num w:numId="24">
    <w:abstractNumId w:val="29"/>
  </w:num>
  <w:num w:numId="25">
    <w:abstractNumId w:val="20"/>
  </w:num>
  <w:num w:numId="26">
    <w:abstractNumId w:val="16"/>
  </w:num>
  <w:num w:numId="27">
    <w:abstractNumId w:val="15"/>
  </w:num>
  <w:num w:numId="28">
    <w:abstractNumId w:val="17"/>
  </w:num>
  <w:num w:numId="29">
    <w:abstractNumId w:val="19"/>
  </w:num>
  <w:num w:numId="30">
    <w:abstractNumId w:val="28"/>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83F"/>
    <w:rsid w:val="00007D37"/>
    <w:rsid w:val="00023AE2"/>
    <w:rsid w:val="000270B9"/>
    <w:rsid w:val="00032A45"/>
    <w:rsid w:val="00032D8A"/>
    <w:rsid w:val="00033397"/>
    <w:rsid w:val="00034B1E"/>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7353"/>
    <w:rsid w:val="0010717F"/>
    <w:rsid w:val="00120927"/>
    <w:rsid w:val="00122342"/>
    <w:rsid w:val="00124379"/>
    <w:rsid w:val="00124874"/>
    <w:rsid w:val="00126021"/>
    <w:rsid w:val="00133525"/>
    <w:rsid w:val="0013552B"/>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06E94"/>
    <w:rsid w:val="002125DB"/>
    <w:rsid w:val="00212B3A"/>
    <w:rsid w:val="00214621"/>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C3971"/>
    <w:rsid w:val="003C7093"/>
    <w:rsid w:val="003D49C0"/>
    <w:rsid w:val="003E237D"/>
    <w:rsid w:val="003E23F2"/>
    <w:rsid w:val="003E6985"/>
    <w:rsid w:val="00403D77"/>
    <w:rsid w:val="0041111C"/>
    <w:rsid w:val="00417A93"/>
    <w:rsid w:val="00423334"/>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25A86"/>
    <w:rsid w:val="0053388B"/>
    <w:rsid w:val="00535773"/>
    <w:rsid w:val="0053617B"/>
    <w:rsid w:val="00536A5D"/>
    <w:rsid w:val="00536D8D"/>
    <w:rsid w:val="00540FC9"/>
    <w:rsid w:val="00542A06"/>
    <w:rsid w:val="00543E6C"/>
    <w:rsid w:val="00556CA9"/>
    <w:rsid w:val="005621B5"/>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B33E8"/>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65FCA"/>
    <w:rsid w:val="00670CF4"/>
    <w:rsid w:val="00686D11"/>
    <w:rsid w:val="006912E9"/>
    <w:rsid w:val="006A323F"/>
    <w:rsid w:val="006B1697"/>
    <w:rsid w:val="006B30D0"/>
    <w:rsid w:val="006B718A"/>
    <w:rsid w:val="006C3D95"/>
    <w:rsid w:val="006D09E1"/>
    <w:rsid w:val="006D33E3"/>
    <w:rsid w:val="006D349E"/>
    <w:rsid w:val="006D3B43"/>
    <w:rsid w:val="006E2BB0"/>
    <w:rsid w:val="006E48EA"/>
    <w:rsid w:val="006E5C86"/>
    <w:rsid w:val="006E6A55"/>
    <w:rsid w:val="006E7A57"/>
    <w:rsid w:val="006F0E95"/>
    <w:rsid w:val="007000D6"/>
    <w:rsid w:val="00700D98"/>
    <w:rsid w:val="00701116"/>
    <w:rsid w:val="0070765D"/>
    <w:rsid w:val="00710337"/>
    <w:rsid w:val="0071174C"/>
    <w:rsid w:val="00713C44"/>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B3E59"/>
    <w:rsid w:val="007B600E"/>
    <w:rsid w:val="007D4ECE"/>
    <w:rsid w:val="007F0F4A"/>
    <w:rsid w:val="007F7DD2"/>
    <w:rsid w:val="008028A4"/>
    <w:rsid w:val="00807600"/>
    <w:rsid w:val="00810C7F"/>
    <w:rsid w:val="00820E67"/>
    <w:rsid w:val="00821DDA"/>
    <w:rsid w:val="00822F3B"/>
    <w:rsid w:val="00830747"/>
    <w:rsid w:val="00830904"/>
    <w:rsid w:val="008376F1"/>
    <w:rsid w:val="00844405"/>
    <w:rsid w:val="00850C5A"/>
    <w:rsid w:val="008768CA"/>
    <w:rsid w:val="00877D57"/>
    <w:rsid w:val="00882AA5"/>
    <w:rsid w:val="00893DB4"/>
    <w:rsid w:val="008A653D"/>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42EC2"/>
    <w:rsid w:val="0094443F"/>
    <w:rsid w:val="00946583"/>
    <w:rsid w:val="00966919"/>
    <w:rsid w:val="00967265"/>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0B9A"/>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4680"/>
    <w:rsid w:val="00C27BB8"/>
    <w:rsid w:val="00C30793"/>
    <w:rsid w:val="00C33079"/>
    <w:rsid w:val="00C33703"/>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D3F7B"/>
    <w:rsid w:val="00D029F2"/>
    <w:rsid w:val="00D05311"/>
    <w:rsid w:val="00D06B20"/>
    <w:rsid w:val="00D11ADF"/>
    <w:rsid w:val="00D21AED"/>
    <w:rsid w:val="00D3039A"/>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2D81"/>
    <w:rsid w:val="00E13C27"/>
    <w:rsid w:val="00E16509"/>
    <w:rsid w:val="00E257BA"/>
    <w:rsid w:val="00E3434E"/>
    <w:rsid w:val="00E34613"/>
    <w:rsid w:val="00E36701"/>
    <w:rsid w:val="00E413FD"/>
    <w:rsid w:val="00E44582"/>
    <w:rsid w:val="00E4739F"/>
    <w:rsid w:val="00E61A92"/>
    <w:rsid w:val="00E77645"/>
    <w:rsid w:val="00E84B36"/>
    <w:rsid w:val="00E866D4"/>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C0E1B"/>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2C0E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2C0E1B"/>
    <w:pPr>
      <w:pBdr>
        <w:top w:val="none" w:sz="0" w:space="0" w:color="auto"/>
      </w:pBdr>
      <w:spacing w:before="180"/>
      <w:outlineLvl w:val="1"/>
    </w:pPr>
    <w:rPr>
      <w:sz w:val="32"/>
    </w:rPr>
  </w:style>
  <w:style w:type="paragraph" w:styleId="31">
    <w:name w:val="heading 3"/>
    <w:basedOn w:val="21"/>
    <w:next w:val="a1"/>
    <w:qFormat/>
    <w:rsid w:val="002C0E1B"/>
    <w:pPr>
      <w:spacing w:before="120"/>
      <w:outlineLvl w:val="2"/>
    </w:pPr>
    <w:rPr>
      <w:sz w:val="28"/>
    </w:rPr>
  </w:style>
  <w:style w:type="paragraph" w:styleId="41">
    <w:name w:val="heading 4"/>
    <w:basedOn w:val="31"/>
    <w:next w:val="a1"/>
    <w:qFormat/>
    <w:rsid w:val="002C0E1B"/>
    <w:pPr>
      <w:ind w:left="1418" w:hanging="1418"/>
      <w:outlineLvl w:val="3"/>
    </w:pPr>
    <w:rPr>
      <w:sz w:val="24"/>
    </w:rPr>
  </w:style>
  <w:style w:type="paragraph" w:styleId="51">
    <w:name w:val="heading 5"/>
    <w:basedOn w:val="41"/>
    <w:next w:val="a1"/>
    <w:qFormat/>
    <w:rsid w:val="002C0E1B"/>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2C0E1B"/>
    <w:pPr>
      <w:ind w:left="0" w:firstLine="0"/>
      <w:outlineLvl w:val="7"/>
    </w:pPr>
  </w:style>
  <w:style w:type="paragraph" w:styleId="9">
    <w:name w:val="heading 9"/>
    <w:basedOn w:val="8"/>
    <w:next w:val="a1"/>
    <w:qFormat/>
    <w:rsid w:val="002C0E1B"/>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2C0E1B"/>
    <w:pPr>
      <w:ind w:left="1985" w:hanging="1985"/>
      <w:outlineLvl w:val="9"/>
    </w:pPr>
    <w:rPr>
      <w:sz w:val="20"/>
    </w:rPr>
  </w:style>
  <w:style w:type="paragraph" w:styleId="90">
    <w:name w:val="toc 9"/>
    <w:basedOn w:val="80"/>
    <w:rsid w:val="002C0E1B"/>
    <w:pPr>
      <w:ind w:left="1418" w:hanging="1418"/>
    </w:pPr>
  </w:style>
  <w:style w:type="paragraph" w:styleId="80">
    <w:name w:val="toc 8"/>
    <w:basedOn w:val="11"/>
    <w:uiPriority w:val="39"/>
    <w:rsid w:val="002C0E1B"/>
    <w:pPr>
      <w:spacing w:before="180"/>
      <w:ind w:left="2693" w:hanging="2693"/>
    </w:pPr>
    <w:rPr>
      <w:b/>
    </w:rPr>
  </w:style>
  <w:style w:type="paragraph" w:styleId="11">
    <w:name w:val="toc 1"/>
    <w:uiPriority w:val="39"/>
    <w:rsid w:val="002C0E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2C0E1B"/>
    <w:pPr>
      <w:keepLines/>
      <w:tabs>
        <w:tab w:val="center" w:pos="4536"/>
        <w:tab w:val="right" w:pos="9072"/>
      </w:tabs>
    </w:pPr>
    <w:rPr>
      <w:noProof/>
    </w:rPr>
  </w:style>
  <w:style w:type="character" w:customStyle="1" w:styleId="ZGSM">
    <w:name w:val="ZGSM"/>
    <w:rsid w:val="002C0E1B"/>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C0E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2C0E1B"/>
    <w:pPr>
      <w:ind w:left="1701" w:hanging="1701"/>
    </w:pPr>
  </w:style>
  <w:style w:type="paragraph" w:styleId="42">
    <w:name w:val="toc 4"/>
    <w:basedOn w:val="32"/>
    <w:uiPriority w:val="39"/>
    <w:rsid w:val="002C0E1B"/>
    <w:pPr>
      <w:ind w:left="1418" w:hanging="1418"/>
    </w:pPr>
  </w:style>
  <w:style w:type="paragraph" w:styleId="32">
    <w:name w:val="toc 3"/>
    <w:basedOn w:val="22"/>
    <w:uiPriority w:val="39"/>
    <w:rsid w:val="002C0E1B"/>
    <w:pPr>
      <w:ind w:left="1134" w:hanging="1134"/>
    </w:pPr>
  </w:style>
  <w:style w:type="paragraph" w:styleId="22">
    <w:name w:val="toc 2"/>
    <w:basedOn w:val="11"/>
    <w:uiPriority w:val="39"/>
    <w:rsid w:val="002C0E1B"/>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2C0E1B"/>
    <w:pPr>
      <w:outlineLvl w:val="9"/>
    </w:pPr>
  </w:style>
  <w:style w:type="paragraph" w:customStyle="1" w:styleId="NF">
    <w:name w:val="NF"/>
    <w:basedOn w:val="NO"/>
    <w:rsid w:val="002C0E1B"/>
    <w:pPr>
      <w:keepNext/>
      <w:spacing w:after="0"/>
    </w:pPr>
    <w:rPr>
      <w:rFonts w:ascii="Arial" w:hAnsi="Arial"/>
      <w:sz w:val="18"/>
    </w:rPr>
  </w:style>
  <w:style w:type="paragraph" w:customStyle="1" w:styleId="NO">
    <w:name w:val="NO"/>
    <w:basedOn w:val="a1"/>
    <w:link w:val="NOChar"/>
    <w:qFormat/>
    <w:rsid w:val="002C0E1B"/>
    <w:pPr>
      <w:keepLines/>
      <w:ind w:left="1135" w:hanging="851"/>
    </w:pPr>
  </w:style>
  <w:style w:type="paragraph" w:customStyle="1" w:styleId="PL">
    <w:name w:val="PL"/>
    <w:rsid w:val="002C0E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C0E1B"/>
    <w:pPr>
      <w:jc w:val="right"/>
    </w:pPr>
  </w:style>
  <w:style w:type="paragraph" w:customStyle="1" w:styleId="TAL">
    <w:name w:val="TAL"/>
    <w:basedOn w:val="a1"/>
    <w:link w:val="TALCar"/>
    <w:rsid w:val="002C0E1B"/>
    <w:pPr>
      <w:keepNext/>
      <w:keepLines/>
      <w:spacing w:after="0"/>
    </w:pPr>
    <w:rPr>
      <w:rFonts w:ascii="Arial" w:hAnsi="Arial"/>
      <w:sz w:val="18"/>
    </w:rPr>
  </w:style>
  <w:style w:type="paragraph" w:customStyle="1" w:styleId="TAH">
    <w:name w:val="TAH"/>
    <w:basedOn w:val="TAC"/>
    <w:rsid w:val="002C0E1B"/>
    <w:rPr>
      <w:b/>
    </w:rPr>
  </w:style>
  <w:style w:type="paragraph" w:customStyle="1" w:styleId="TAC">
    <w:name w:val="TAC"/>
    <w:basedOn w:val="TAL"/>
    <w:rsid w:val="002C0E1B"/>
    <w:pPr>
      <w:jc w:val="center"/>
    </w:pPr>
  </w:style>
  <w:style w:type="paragraph" w:customStyle="1" w:styleId="LD">
    <w:name w:val="LD"/>
    <w:rsid w:val="002C0E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2C0E1B"/>
    <w:pPr>
      <w:keepLines/>
      <w:ind w:left="1702" w:hanging="1418"/>
    </w:pPr>
  </w:style>
  <w:style w:type="paragraph" w:customStyle="1" w:styleId="FP">
    <w:name w:val="FP"/>
    <w:basedOn w:val="a1"/>
    <w:rsid w:val="002C0E1B"/>
    <w:pPr>
      <w:spacing w:after="0"/>
    </w:pPr>
  </w:style>
  <w:style w:type="paragraph" w:customStyle="1" w:styleId="NW">
    <w:name w:val="NW"/>
    <w:basedOn w:val="NO"/>
    <w:rsid w:val="002C0E1B"/>
    <w:pPr>
      <w:spacing w:after="0"/>
    </w:pPr>
  </w:style>
  <w:style w:type="paragraph" w:customStyle="1" w:styleId="EW">
    <w:name w:val="EW"/>
    <w:basedOn w:val="EX"/>
    <w:rsid w:val="002C0E1B"/>
    <w:pPr>
      <w:spacing w:after="0"/>
    </w:pPr>
  </w:style>
  <w:style w:type="paragraph" w:customStyle="1" w:styleId="B1">
    <w:name w:val="B1"/>
    <w:basedOn w:val="a7"/>
    <w:link w:val="B1Char1"/>
    <w:qFormat/>
    <w:rsid w:val="002C0E1B"/>
    <w:pPr>
      <w:ind w:left="568" w:hanging="284"/>
      <w:contextualSpacing w:val="0"/>
    </w:pPr>
  </w:style>
  <w:style w:type="paragraph" w:styleId="60">
    <w:name w:val="toc 6"/>
    <w:basedOn w:val="52"/>
    <w:next w:val="a1"/>
    <w:semiHidden/>
    <w:rsid w:val="002C0E1B"/>
    <w:pPr>
      <w:ind w:left="1985" w:hanging="1985"/>
    </w:pPr>
  </w:style>
  <w:style w:type="paragraph" w:styleId="70">
    <w:name w:val="toc 7"/>
    <w:basedOn w:val="60"/>
    <w:next w:val="a1"/>
    <w:semiHidden/>
    <w:rsid w:val="002C0E1B"/>
    <w:pPr>
      <w:ind w:left="2268" w:hanging="2268"/>
    </w:pPr>
  </w:style>
  <w:style w:type="paragraph" w:customStyle="1" w:styleId="EditorsNote">
    <w:name w:val="Editor's Note"/>
    <w:basedOn w:val="NO"/>
    <w:link w:val="EditorsNoteChar"/>
    <w:rsid w:val="002C0E1B"/>
    <w:pPr>
      <w:ind w:left="1559" w:hanging="1276"/>
    </w:pPr>
    <w:rPr>
      <w:color w:val="FF0000"/>
    </w:rPr>
  </w:style>
  <w:style w:type="paragraph" w:customStyle="1" w:styleId="TH">
    <w:name w:val="TH"/>
    <w:basedOn w:val="a1"/>
    <w:link w:val="THChar"/>
    <w:rsid w:val="002C0E1B"/>
    <w:pPr>
      <w:keepNext/>
      <w:keepLines/>
      <w:spacing w:before="60"/>
      <w:jc w:val="center"/>
    </w:pPr>
    <w:rPr>
      <w:rFonts w:ascii="Arial" w:hAnsi="Arial"/>
      <w:b/>
    </w:rPr>
  </w:style>
  <w:style w:type="paragraph" w:customStyle="1" w:styleId="ZA">
    <w:name w:val="ZA"/>
    <w:rsid w:val="002C0E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C0E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C0E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C0E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C0E1B"/>
    <w:pPr>
      <w:ind w:left="851" w:hanging="851"/>
    </w:pPr>
  </w:style>
  <w:style w:type="paragraph" w:customStyle="1" w:styleId="ZH">
    <w:name w:val="ZH"/>
    <w:rsid w:val="002C0E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C0E1B"/>
    <w:pPr>
      <w:keepNext w:val="0"/>
      <w:spacing w:before="0" w:after="240"/>
    </w:pPr>
  </w:style>
  <w:style w:type="paragraph" w:customStyle="1" w:styleId="ZG">
    <w:name w:val="ZG"/>
    <w:rsid w:val="002C0E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2C0E1B"/>
    <w:pPr>
      <w:ind w:left="851" w:hanging="284"/>
      <w:contextualSpacing w:val="0"/>
    </w:pPr>
  </w:style>
  <w:style w:type="paragraph" w:customStyle="1" w:styleId="B3">
    <w:name w:val="B3"/>
    <w:basedOn w:val="33"/>
    <w:link w:val="B3Car"/>
    <w:rsid w:val="002C0E1B"/>
    <w:pPr>
      <w:ind w:left="1135" w:hanging="284"/>
      <w:contextualSpacing w:val="0"/>
    </w:pPr>
  </w:style>
  <w:style w:type="paragraph" w:customStyle="1" w:styleId="B4">
    <w:name w:val="B4"/>
    <w:basedOn w:val="43"/>
    <w:rsid w:val="002C0E1B"/>
    <w:pPr>
      <w:ind w:left="1418" w:hanging="284"/>
      <w:contextualSpacing w:val="0"/>
    </w:pPr>
  </w:style>
  <w:style w:type="paragraph" w:customStyle="1" w:styleId="B5">
    <w:name w:val="B5"/>
    <w:basedOn w:val="53"/>
    <w:rsid w:val="002C0E1B"/>
    <w:pPr>
      <w:ind w:left="1702" w:hanging="284"/>
      <w:contextualSpacing w:val="0"/>
    </w:pPr>
  </w:style>
  <w:style w:type="paragraph" w:customStyle="1" w:styleId="ZTD">
    <w:name w:val="ZTD"/>
    <w:basedOn w:val="ZB"/>
    <w:rsid w:val="002C0E1B"/>
    <w:pPr>
      <w:framePr w:hRule="auto" w:wrap="notBeside" w:y="852"/>
    </w:pPr>
    <w:rPr>
      <w:i w:val="0"/>
      <w:sz w:val="40"/>
    </w:rPr>
  </w:style>
  <w:style w:type="paragraph" w:customStyle="1" w:styleId="ZV">
    <w:name w:val="ZV"/>
    <w:basedOn w:val="ZU"/>
    <w:rsid w:val="002C0E1B"/>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eastAsia="Times New Roman" w:hAnsi="Segoe UI" w:cs="Segoe UI"/>
      <w:sz w:val="18"/>
      <w:szCs w:val="18"/>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rFonts w:eastAsia="Times New Roman"/>
    </w:rPr>
  </w:style>
  <w:style w:type="paragraph" w:styleId="24">
    <w:name w:val="Body Text 2"/>
    <w:basedOn w:val="a1"/>
    <w:link w:val="25"/>
    <w:rsid w:val="00F34834"/>
    <w:pPr>
      <w:spacing w:after="120" w:line="480" w:lineRule="auto"/>
    </w:pPr>
  </w:style>
  <w:style w:type="character" w:customStyle="1" w:styleId="25">
    <w:name w:val="正文文本 2 字符"/>
    <w:basedOn w:val="a2"/>
    <w:link w:val="24"/>
    <w:rsid w:val="00F34834"/>
    <w:rPr>
      <w:rFonts w:eastAsia="Times New Roman"/>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rFonts w:eastAsia="Times New Roman"/>
      <w:sz w:val="16"/>
      <w:szCs w:val="16"/>
    </w:rPr>
  </w:style>
  <w:style w:type="paragraph" w:styleId="af1">
    <w:name w:val="Body Text First Indent"/>
    <w:basedOn w:val="af"/>
    <w:link w:val="af2"/>
    <w:rsid w:val="00F34834"/>
    <w:pPr>
      <w:spacing w:after="180"/>
      <w:ind w:firstLine="360"/>
    </w:pPr>
  </w:style>
  <w:style w:type="character" w:customStyle="1" w:styleId="af2">
    <w:name w:val="正文首行缩进 字符"/>
    <w:basedOn w:val="af0"/>
    <w:link w:val="af1"/>
    <w:rsid w:val="00F34834"/>
    <w:rPr>
      <w:rFonts w:eastAsia="Times New Roman"/>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rFonts w:eastAsia="Times New Roman"/>
    </w:rPr>
  </w:style>
  <w:style w:type="paragraph" w:styleId="26">
    <w:name w:val="Body Text First Indent 2"/>
    <w:basedOn w:val="af3"/>
    <w:link w:val="27"/>
    <w:rsid w:val="00F34834"/>
    <w:pPr>
      <w:spacing w:after="180"/>
      <w:ind w:left="360" w:firstLine="360"/>
    </w:pPr>
  </w:style>
  <w:style w:type="character" w:customStyle="1" w:styleId="27">
    <w:name w:val="正文首行缩进 2 字符"/>
    <w:basedOn w:val="af4"/>
    <w:link w:val="26"/>
    <w:rsid w:val="00F34834"/>
    <w:rPr>
      <w:rFonts w:eastAsia="Times New Roman"/>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rFonts w:eastAsia="Times New Roman"/>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rFonts w:eastAsia="Times New Roman"/>
      <w:sz w:val="16"/>
      <w:szCs w:val="16"/>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rFonts w:eastAsia="Times New Roman"/>
    </w:rPr>
  </w:style>
  <w:style w:type="paragraph" w:styleId="af8">
    <w:name w:val="annotation text"/>
    <w:basedOn w:val="a1"/>
    <w:link w:val="af9"/>
    <w:rsid w:val="00F34834"/>
  </w:style>
  <w:style w:type="character" w:customStyle="1" w:styleId="af9">
    <w:name w:val="批注文字 字符"/>
    <w:basedOn w:val="a2"/>
    <w:link w:val="af8"/>
    <w:rsid w:val="00F34834"/>
    <w:rPr>
      <w:rFonts w:eastAsia="Times New Roman"/>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rFonts w:eastAsia="Times New Roman"/>
      <w:b/>
      <w:bCs/>
    </w:rPr>
  </w:style>
  <w:style w:type="paragraph" w:styleId="afc">
    <w:name w:val="Date"/>
    <w:basedOn w:val="a1"/>
    <w:next w:val="a1"/>
    <w:link w:val="afd"/>
    <w:rsid w:val="00F34834"/>
  </w:style>
  <w:style w:type="character" w:customStyle="1" w:styleId="afd">
    <w:name w:val="日期 字符"/>
    <w:basedOn w:val="a2"/>
    <w:link w:val="afc"/>
    <w:rsid w:val="00F34834"/>
    <w:rPr>
      <w:rFonts w:eastAsia="Times New Roman"/>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eastAsia="Times New Roman" w:hAnsi="Segoe UI" w:cs="Segoe UI"/>
      <w:sz w:val="16"/>
      <w:szCs w:val="16"/>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rFonts w:eastAsia="Times New Roman"/>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rFonts w:eastAsia="Times New Roman"/>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rFonts w:eastAsia="Times New Roman"/>
      <w:i/>
      <w:iCs/>
      <w:color w:val="4472C4" w:themeColor="accent1"/>
    </w:rPr>
  </w:style>
  <w:style w:type="paragraph" w:styleId="a7">
    <w:name w:val="List"/>
    <w:basedOn w:val="a1"/>
    <w:rsid w:val="00F34834"/>
    <w:pPr>
      <w:ind w:left="283" w:hanging="283"/>
      <w:contextualSpacing/>
    </w:pPr>
  </w:style>
  <w:style w:type="paragraph" w:styleId="23">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宏文本 字符"/>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F34834"/>
    <w:rPr>
      <w:rFonts w:asciiTheme="majorHAnsi" w:eastAsiaTheme="majorEastAsia" w:hAnsiTheme="majorHAnsi" w:cstheme="majorBidi"/>
      <w:sz w:val="24"/>
      <w:szCs w:val="24"/>
      <w:shd w:val="pct20" w:color="auto" w:fill="auto"/>
    </w:rPr>
  </w:style>
  <w:style w:type="paragraph" w:styleId="afff1">
    <w:name w:val="No Spacing"/>
    <w:uiPriority w:val="1"/>
    <w:qFormat/>
    <w:rsid w:val="00F34834"/>
    <w:rPr>
      <w:lang w:eastAsia="en-US"/>
    </w:rPr>
  </w:style>
  <w:style w:type="paragraph" w:styleId="afff2">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注释标题 字符"/>
    <w:basedOn w:val="a2"/>
    <w:link w:val="afff4"/>
    <w:rsid w:val="00F34834"/>
    <w:rPr>
      <w:rFonts w:eastAsia="Times New Roman"/>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纯文本 字符"/>
    <w:basedOn w:val="a2"/>
    <w:link w:val="afff6"/>
    <w:rsid w:val="00F34834"/>
    <w:rPr>
      <w:rFonts w:ascii="Consolas" w:eastAsia="Times New Roman" w:hAnsi="Consolas"/>
      <w:sz w:val="21"/>
      <w:szCs w:val="21"/>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F34834"/>
    <w:rPr>
      <w:rFonts w:eastAsia="Times New Roman"/>
      <w:i/>
      <w:iCs/>
      <w:color w:val="404040" w:themeColor="text1" w:themeTint="BF"/>
    </w:rPr>
  </w:style>
  <w:style w:type="paragraph" w:styleId="afffa">
    <w:name w:val="Salutation"/>
    <w:basedOn w:val="a1"/>
    <w:next w:val="a1"/>
    <w:link w:val="afffb"/>
    <w:rsid w:val="00F34834"/>
  </w:style>
  <w:style w:type="character" w:customStyle="1" w:styleId="afffb">
    <w:name w:val="称呼 字符"/>
    <w:basedOn w:val="a2"/>
    <w:link w:val="afffa"/>
    <w:rsid w:val="00F34834"/>
    <w:rPr>
      <w:rFonts w:eastAsia="Times New Roman"/>
    </w:rPr>
  </w:style>
  <w:style w:type="paragraph" w:styleId="afffc">
    <w:name w:val="Signature"/>
    <w:basedOn w:val="a1"/>
    <w:link w:val="afffd"/>
    <w:rsid w:val="00F34834"/>
    <w:pPr>
      <w:spacing w:after="0"/>
      <w:ind w:left="4252"/>
    </w:pPr>
  </w:style>
  <w:style w:type="character" w:customStyle="1" w:styleId="afffd">
    <w:name w:val="签名 字符"/>
    <w:basedOn w:val="a2"/>
    <w:link w:val="afffc"/>
    <w:rsid w:val="00F34834"/>
    <w:rPr>
      <w:rFonts w:eastAsia="Times New Roman"/>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F34834"/>
    <w:rPr>
      <w:rFonts w:asciiTheme="minorHAnsi" w:eastAsia="Times New Roman" w:hAnsiTheme="minorHAnsi" w:cstheme="minorBidi"/>
      <w:color w:val="5A5A5A" w:themeColor="text1" w:themeTint="A5"/>
      <w:spacing w:val="15"/>
      <w:sz w:val="22"/>
      <w:szCs w:val="22"/>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F34834"/>
    <w:rPr>
      <w:rFonts w:asciiTheme="majorHAnsi" w:eastAsiaTheme="majorEastAsia" w:hAnsiTheme="majorHAnsi" w:cstheme="majorBidi"/>
      <w:spacing w:val="-10"/>
      <w:kern w:val="28"/>
      <w:sz w:val="56"/>
      <w:szCs w:val="56"/>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annotation reference"/>
    <w:basedOn w:val="a2"/>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10">
    <w:name w:val="标题 1 字符"/>
    <w:link w:val="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__1.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hyperlink" Target="file:///C:\Users\sherryshen\Downloads\Docs\S2-2303174.zip" TargetMode="External"/><Relationship Id="rId50" Type="http://schemas.openxmlformats.org/officeDocument/2006/relationships/hyperlink" Target="file:///C:\Users\sherryshen\Downloads\Docs\S2-2303177.zip" TargetMode="External"/><Relationship Id="rId55" Type="http://schemas.openxmlformats.org/officeDocument/2006/relationships/hyperlink" Target="file:///C:\Users\sherryshen\Downloads\Docs\S2-2303228.zip"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__1.vsd"/><Relationship Id="rId32" Type="http://schemas.openxmlformats.org/officeDocument/2006/relationships/package" Target="embeddings/Microsoft_Visio___4.vsdx"/><Relationship Id="rId37" Type="http://schemas.openxmlformats.org/officeDocument/2006/relationships/image" Target="media/image12.emf"/><Relationship Id="rId40" Type="http://schemas.openxmlformats.org/officeDocument/2006/relationships/package" Target="embeddings/Microsoft_Visio___8.vsdx"/><Relationship Id="rId45" Type="http://schemas.openxmlformats.org/officeDocument/2006/relationships/image" Target="media/image16.emf"/><Relationship Id="rId53" Type="http://schemas.openxmlformats.org/officeDocument/2006/relationships/hyperlink" Target="file:///C:\Users\sherryshen\Downloads\Docs\S2-2303226.zip" TargetMode="External"/><Relationship Id="rId58" Type="http://schemas.openxmlformats.org/officeDocument/2006/relationships/hyperlink" Target="file:///C:\Users\sherryshen\Downloads\Docs\S2-2303189.zip" TargetMode="External"/><Relationship Id="rId5" Type="http://schemas.openxmlformats.org/officeDocument/2006/relationships/settings" Target="settings.xml"/><Relationship Id="rId61"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__.vsd"/><Relationship Id="rId27" Type="http://schemas.openxmlformats.org/officeDocument/2006/relationships/image" Target="media/image7.emf"/><Relationship Id="rId30" Type="http://schemas.openxmlformats.org/officeDocument/2006/relationships/package" Target="embeddings/Microsoft_Visio___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hyperlink" Target="file:///C:\Users\sherryshen\Downloads\Docs\S2-2303221.zip" TargetMode="External"/><Relationship Id="rId56" Type="http://schemas.openxmlformats.org/officeDocument/2006/relationships/hyperlink" Target="file:///C:\Users\sherryshen\Downloads\Docs\S2-2303257.zip"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file:///C:\Users\sherryshen\Downloads\Docs\S2-2303223.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__7.vsdx"/><Relationship Id="rId46" Type="http://schemas.openxmlformats.org/officeDocument/2006/relationships/package" Target="embeddings/Microsoft_Visio___10.vsdx"/><Relationship Id="rId59" Type="http://schemas.openxmlformats.org/officeDocument/2006/relationships/hyperlink" Target="file:///C:\Users\sherryshen\Downloads\Docs\S2-2303190.zip" TargetMode="External"/><Relationship Id="rId20" Type="http://schemas.openxmlformats.org/officeDocument/2006/relationships/package" Target="embeddings/Microsoft_Visio___.vsdx"/><Relationship Id="rId41" Type="http://schemas.openxmlformats.org/officeDocument/2006/relationships/image" Target="media/image14.emf"/><Relationship Id="rId54" Type="http://schemas.openxmlformats.org/officeDocument/2006/relationships/hyperlink" Target="file:///C:\Users\sherryshen\Downloads\Docs\S2-2303227.zip" TargetMode="External"/><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__2.vsdx"/><Relationship Id="rId36" Type="http://schemas.openxmlformats.org/officeDocument/2006/relationships/package" Target="embeddings/Microsoft_Visio___6.vsdx"/><Relationship Id="rId49" Type="http://schemas.openxmlformats.org/officeDocument/2006/relationships/hyperlink" Target="file:///C:\Users\sherryshen\Downloads\Docs\S2-2303222.zip" TargetMode="External"/><Relationship Id="rId57" Type="http://schemas.openxmlformats.org/officeDocument/2006/relationships/hyperlink" Target="file:///C:\Users\sherryshen\Downloads\Docs\S2-2303230.zip" TargetMode="Externa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3.bin"/><Relationship Id="rId52" Type="http://schemas.openxmlformats.org/officeDocument/2006/relationships/hyperlink" Target="file:///C:\Users\sherryshen\Downloads\Docs\S2-2303224.zip" TargetMode="External"/><Relationship Id="rId60" Type="http://schemas.openxmlformats.org/officeDocument/2006/relationships/hyperlink" Target="file:///C:\Users\sherryshen\Downloads\Docs\S2-2303232.zip" TargetMode="Externa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B77009-8C29-40B0-AE22-CADDF0DBE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53</Pages>
  <Words>18847</Words>
  <Characters>107433</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126028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Mi</cp:lastModifiedBy>
  <cp:revision>14</cp:revision>
  <cp:lastPrinted>2019-02-25T14:05:00Z</cp:lastPrinted>
  <dcterms:created xsi:type="dcterms:W3CDTF">2023-05-31T18:58:00Z</dcterms:created>
  <dcterms:modified xsi:type="dcterms:W3CDTF">2023-05-31T19:15:00Z</dcterms:modified>
</cp:coreProperties>
</file>