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D8F85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8T12:33:00Z">
        <w:r w:rsidR="007F0954">
          <w:rPr>
            <w:b/>
            <w:noProof/>
            <w:sz w:val="24"/>
          </w:rPr>
          <w:t>2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C114DD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C114DD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signaling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171055AA" w:rsidR="007F0954" w:rsidRPr="007F0954" w:rsidRDefault="007F0954" w:rsidP="007F0954">
      <w:pPr>
        <w:rPr>
          <w:ins w:id="24" w:author="Omkar Dharmadhikari" w:date="2023-04-18T12:31:00Z"/>
          <w:color w:val="212121"/>
          <w:lang w:val="en-US"/>
        </w:rPr>
      </w:pPr>
      <w:bookmarkStart w:id="25" w:name="_Hlk132800436"/>
      <w:ins w:id="26" w:author="Omkar Dharmadhikari" w:date="2023-04-18T12:31:00Z">
        <w:r>
          <w:rPr>
            <w:b/>
            <w:bCs/>
            <w:color w:val="212121"/>
          </w:rPr>
          <w:t>Authenticable</w:t>
        </w:r>
      </w:ins>
      <w:ins w:id="27" w:author="Omkar Dharmadhikari" w:date="2023-04-19T07:41:00Z">
        <w:r w:rsidR="00AB5BF4">
          <w:rPr>
            <w:b/>
            <w:bCs/>
            <w:color w:val="212121"/>
          </w:rPr>
          <w:t xml:space="preserve"> </w:t>
        </w:r>
        <w:r w:rsidR="00AB5BF4" w:rsidRPr="00AB5BF4">
          <w:rPr>
            <w:b/>
            <w:bCs/>
            <w:color w:val="C00000"/>
          </w:rPr>
          <w:t>device</w:t>
        </w:r>
      </w:ins>
      <w:ins w:id="28" w:author="Omkar Dharmadhikari" w:date="2023-04-18T12:31:00Z">
        <w:r w:rsidRPr="00AB5BF4">
          <w:rPr>
            <w:b/>
            <w:bCs/>
            <w:color w:val="C00000"/>
          </w:rPr>
          <w:t xml:space="preserve"> </w:t>
        </w:r>
      </w:ins>
      <w:ins w:id="29" w:author="Huawei4" w:date="2023-04-19T12:39:00Z">
        <w:r w:rsidR="00C114DD" w:rsidRPr="00AB5BF4">
          <w:rPr>
            <w:b/>
            <w:bCs/>
            <w:color w:val="C00000"/>
          </w:rPr>
          <w:t xml:space="preserve">over </w:t>
        </w:r>
      </w:ins>
      <w:proofErr w:type="gramStart"/>
      <w:ins w:id="30" w:author="Omkar Dharmadhikari" w:date="2023-04-18T12:31:00Z">
        <w:r>
          <w:rPr>
            <w:b/>
            <w:bCs/>
            <w:color w:val="212121"/>
          </w:rPr>
          <w:t>Non-3GPP</w:t>
        </w:r>
        <w:proofErr w:type="gramEnd"/>
        <w:r>
          <w:rPr>
            <w:b/>
            <w:bCs/>
            <w:color w:val="212121"/>
          </w:rPr>
          <w:t xml:space="preserve"> </w:t>
        </w:r>
        <w:r w:rsidRPr="00AB5BF4">
          <w:rPr>
            <w:b/>
            <w:bCs/>
            <w:strike/>
            <w:color w:val="212121"/>
          </w:rPr>
          <w:t>device</w:t>
        </w:r>
        <w:r>
          <w:rPr>
            <w:b/>
            <w:bCs/>
            <w:color w:val="212121"/>
          </w:rPr>
          <w:t xml:space="preserve"> </w:t>
        </w:r>
      </w:ins>
      <w:ins w:id="31" w:author="Omkar Dharmadhikari" w:date="2023-04-19T07:42:00Z">
        <w:r w:rsidR="00AB5BF4">
          <w:rPr>
            <w:b/>
            <w:bCs/>
            <w:color w:val="212121"/>
          </w:rPr>
          <w:t xml:space="preserve">access </w:t>
        </w:r>
      </w:ins>
      <w:ins w:id="32" w:author="Omkar Dharmadhikari" w:date="2023-04-18T12:31:00Z">
        <w:r>
          <w:rPr>
            <w:b/>
            <w:bCs/>
            <w:color w:val="212121"/>
          </w:rPr>
          <w:t>(AUN3):</w:t>
        </w:r>
        <w:bookmarkEnd w:id="25"/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>A device that does not support NAS signaling and can be authenticated by 5GC</w:t>
        </w:r>
      </w:ins>
      <w:ins w:id="33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34" w:author="Omkar Dharmadhikari" w:date="2023-04-18T12:31:00Z">
        <w:r>
          <w:rPr>
            <w:color w:val="212121"/>
          </w:rPr>
          <w:t>. The device may operate as a 5G UE over NG-RAN</w:t>
        </w:r>
      </w:ins>
      <w:ins w:id="35" w:author="Huawei4" w:date="2023-04-19T12:30:00Z">
        <w:r w:rsidR="00C114DD">
          <w:rPr>
            <w:color w:val="212121"/>
          </w:rPr>
          <w:t>, if supported</w:t>
        </w:r>
      </w:ins>
      <w:ins w:id="36" w:author="Omkar Dharmadhikari" w:date="2023-04-18T12:31:00Z">
        <w:r>
          <w:rPr>
            <w:color w:val="212121"/>
          </w:rPr>
          <w:t xml:space="preserve">. </w:t>
        </w:r>
      </w:ins>
    </w:p>
    <w:p w14:paraId="2D2E8ADB" w14:textId="236CF624" w:rsidR="007F0954" w:rsidRDefault="007F0954" w:rsidP="007F0954">
      <w:pPr>
        <w:rPr>
          <w:ins w:id="37" w:author="Omkar Dharmadhikari" w:date="2023-04-18T12:31:00Z"/>
          <w:color w:val="212121"/>
        </w:rPr>
      </w:pPr>
      <w:ins w:id="38" w:author="Omkar Dharmadhikari" w:date="2023-04-18T12:31:00Z">
        <w:r>
          <w:rPr>
            <w:b/>
            <w:bCs/>
            <w:color w:val="212121"/>
          </w:rPr>
          <w:t xml:space="preserve">Non-Authenticable </w:t>
        </w:r>
      </w:ins>
      <w:ins w:id="39" w:author="Omkar Dharmadhikari" w:date="2023-04-19T07:42:00Z">
        <w:r w:rsidR="00AB5BF4">
          <w:rPr>
            <w:b/>
            <w:bCs/>
            <w:color w:val="212121"/>
          </w:rPr>
          <w:t xml:space="preserve">device </w:t>
        </w:r>
      </w:ins>
      <w:ins w:id="40" w:author="Huawei4" w:date="2023-04-19T12:39:00Z">
        <w:r w:rsidR="00C114DD">
          <w:rPr>
            <w:b/>
            <w:bCs/>
            <w:color w:val="212121"/>
          </w:rPr>
          <w:t xml:space="preserve">over </w:t>
        </w:r>
      </w:ins>
      <w:proofErr w:type="gramStart"/>
      <w:ins w:id="41" w:author="Omkar Dharmadhikari" w:date="2023-04-18T12:31:00Z">
        <w:r>
          <w:rPr>
            <w:b/>
            <w:bCs/>
            <w:color w:val="212121"/>
          </w:rPr>
          <w:t>Non-3GPP</w:t>
        </w:r>
        <w:proofErr w:type="gramEnd"/>
        <w:r>
          <w:rPr>
            <w:b/>
            <w:bCs/>
            <w:color w:val="212121"/>
          </w:rPr>
          <w:t xml:space="preserve"> </w:t>
        </w:r>
        <w:r w:rsidRPr="00AB5BF4">
          <w:rPr>
            <w:b/>
            <w:bCs/>
            <w:strike/>
            <w:color w:val="212121"/>
          </w:rPr>
          <w:t>device</w:t>
        </w:r>
      </w:ins>
      <w:ins w:id="42" w:author="Omkar Dharmadhikari" w:date="2023-04-19T07:42:00Z">
        <w:r w:rsidR="00AB5BF4">
          <w:rPr>
            <w:b/>
            <w:bCs/>
            <w:color w:val="212121"/>
          </w:rPr>
          <w:t xml:space="preserve"> a</w:t>
        </w:r>
      </w:ins>
      <w:ins w:id="43" w:author="Omkar Dharmadhikari" w:date="2023-04-19T07:43:00Z">
        <w:r w:rsidR="00AB5BF4">
          <w:rPr>
            <w:b/>
            <w:bCs/>
            <w:color w:val="212121"/>
          </w:rPr>
          <w:t>ccess</w:t>
        </w:r>
      </w:ins>
      <w:ins w:id="44" w:author="Omkar Dharmadhikari" w:date="2023-04-18T12:31:00Z">
        <w:r>
          <w:rPr>
            <w:b/>
            <w:bCs/>
            <w:color w:val="212121"/>
          </w:rPr>
          <w:t xml:space="preserve">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>A device that does not support NAS signaling and cannot be authenticated by 5GC</w:t>
        </w:r>
      </w:ins>
      <w:ins w:id="45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46" w:author="Omkar Dharmadhikari" w:date="2023-04-18T12:31:00Z">
        <w:r>
          <w:rPr>
            <w:color w:val="212121"/>
          </w:rPr>
          <w:t>. The device may operate as a 5G UE over NG-RAN</w:t>
        </w:r>
      </w:ins>
      <w:ins w:id="47" w:author="Huawei4" w:date="2023-04-19T12:30:00Z">
        <w:r w:rsidR="00C114DD">
          <w:rPr>
            <w:color w:val="212121"/>
          </w:rPr>
          <w:t>, if supported</w:t>
        </w:r>
      </w:ins>
      <w:ins w:id="48" w:author="Omkar Dharmadhikari" w:date="2023-04-18T12:31:00Z">
        <w:r>
          <w:rPr>
            <w:color w:val="212121"/>
          </w:rPr>
          <w:t>.</w:t>
        </w:r>
      </w:ins>
    </w:p>
    <w:p w14:paraId="322817DF" w14:textId="5787B5CE" w:rsidR="00B426AA" w:rsidRPr="007F0954" w:rsidRDefault="007F0954" w:rsidP="007C3614">
      <w:pPr>
        <w:ind w:left="284"/>
        <w:rPr>
          <w:lang w:val="en-US"/>
        </w:rPr>
      </w:pPr>
      <w:ins w:id="49" w:author="Omkar Dharmadhikari" w:date="2023-04-18T12:31:00Z">
        <w:r>
          <w:rPr>
            <w:lang w:val="en-US"/>
          </w:rPr>
          <w:t>NO</w:t>
        </w:r>
      </w:ins>
      <w:ins w:id="50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 xml:space="preserve">AUN3 and NAUN3 devices can connect to 5GC via RG through </w:t>
        </w:r>
      </w:ins>
      <w:ins w:id="51" w:author="Omkar Dharmadhikari" w:date="2023-04-19T07:43:00Z">
        <w:r w:rsidR="00AB5BF4">
          <w:rPr>
            <w:rFonts w:eastAsia="Times New Roman"/>
          </w:rPr>
          <w:t xml:space="preserve">WLAN </w:t>
        </w:r>
      </w:ins>
      <w:ins w:id="52" w:author="Omkar Dharmadhikari" w:date="2023-04-18T12:32:00Z">
        <w:r w:rsidRPr="00AB5BF4">
          <w:rPr>
            <w:rFonts w:eastAsia="Times New Roman"/>
            <w:strike/>
          </w:rPr>
          <w:t>WiFi</w:t>
        </w:r>
        <w:r>
          <w:rPr>
            <w:rFonts w:eastAsia="Times New Roman"/>
          </w:rPr>
          <w:t xml:space="preserve"> AP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A770" w14:textId="77777777" w:rsidR="009E39CE" w:rsidRDefault="009E39CE">
      <w:r>
        <w:separator/>
      </w:r>
    </w:p>
  </w:endnote>
  <w:endnote w:type="continuationSeparator" w:id="0">
    <w:p w14:paraId="71B22080" w14:textId="77777777" w:rsidR="009E39CE" w:rsidRDefault="009E39CE">
      <w:r>
        <w:continuationSeparator/>
      </w:r>
    </w:p>
  </w:endnote>
  <w:endnote w:type="continuationNotice" w:id="1">
    <w:p w14:paraId="6327A123" w14:textId="77777777" w:rsidR="009E39CE" w:rsidRDefault="009E39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252A6" w14:textId="77777777" w:rsidR="009E39CE" w:rsidRDefault="009E39CE">
      <w:r>
        <w:separator/>
      </w:r>
    </w:p>
  </w:footnote>
  <w:footnote w:type="continuationSeparator" w:id="0">
    <w:p w14:paraId="0EDEEFB2" w14:textId="77777777" w:rsidR="009E39CE" w:rsidRDefault="009E39CE">
      <w:r>
        <w:continuationSeparator/>
      </w:r>
    </w:p>
  </w:footnote>
  <w:footnote w:type="continuationNotice" w:id="1">
    <w:p w14:paraId="64030A6C" w14:textId="77777777" w:rsidR="009E39CE" w:rsidRDefault="009E39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44657268">
    <w:abstractNumId w:val="14"/>
  </w:num>
  <w:num w:numId="2" w16cid:durableId="1266688181">
    <w:abstractNumId w:val="17"/>
  </w:num>
  <w:num w:numId="3" w16cid:durableId="1581983355">
    <w:abstractNumId w:val="12"/>
  </w:num>
  <w:num w:numId="4" w16cid:durableId="797333629">
    <w:abstractNumId w:val="15"/>
  </w:num>
  <w:num w:numId="5" w16cid:durableId="280040067">
    <w:abstractNumId w:val="9"/>
  </w:num>
  <w:num w:numId="6" w16cid:durableId="1770201233">
    <w:abstractNumId w:val="18"/>
  </w:num>
  <w:num w:numId="7" w16cid:durableId="1110861012">
    <w:abstractNumId w:val="19"/>
  </w:num>
  <w:num w:numId="8" w16cid:durableId="96875198">
    <w:abstractNumId w:val="2"/>
  </w:num>
  <w:num w:numId="9" w16cid:durableId="885333250">
    <w:abstractNumId w:val="4"/>
  </w:num>
  <w:num w:numId="10" w16cid:durableId="1419912038">
    <w:abstractNumId w:val="5"/>
  </w:num>
  <w:num w:numId="11" w16cid:durableId="730614086">
    <w:abstractNumId w:val="13"/>
  </w:num>
  <w:num w:numId="12" w16cid:durableId="32385924">
    <w:abstractNumId w:val="6"/>
  </w:num>
  <w:num w:numId="13" w16cid:durableId="270357485">
    <w:abstractNumId w:val="8"/>
  </w:num>
  <w:num w:numId="14" w16cid:durableId="1782259746">
    <w:abstractNumId w:val="3"/>
  </w:num>
  <w:num w:numId="15" w16cid:durableId="926156243">
    <w:abstractNumId w:val="7"/>
  </w:num>
  <w:num w:numId="16" w16cid:durableId="1689137710">
    <w:abstractNumId w:val="1"/>
  </w:num>
  <w:num w:numId="17" w16cid:durableId="1202594783">
    <w:abstractNumId w:val="16"/>
  </w:num>
  <w:num w:numId="18" w16cid:durableId="1483810721">
    <w:abstractNumId w:val="0"/>
  </w:num>
  <w:num w:numId="19" w16cid:durableId="1992906714">
    <w:abstractNumId w:val="10"/>
  </w:num>
  <w:num w:numId="20" w16cid:durableId="1487927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096C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42B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39CE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5BF4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14DD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AD8E9FDB-9F1A-4A46-985C-E4B86B466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3</cp:revision>
  <cp:lastPrinted>1901-01-01T10:00:00Z</cp:lastPrinted>
  <dcterms:created xsi:type="dcterms:W3CDTF">2023-04-19T13:41:00Z</dcterms:created>
  <dcterms:modified xsi:type="dcterms:W3CDTF">2023-04-19T13:43:00Z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2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3" name="ContentTypeId">
    <vt:lpwstr>0x010100B82721952339BD4AA67475AA1B500C36</vt:lpwstr>
  </property>
  <property fmtid="{D5CDD505-2E9C-101B-9397-08002B2CF9AE}" pid="24" name="_dlc_DocIdItemGuid">
    <vt:lpwstr>94473d45-af4d-4761-a7dd-33f97b5635d2</vt:lpwstr>
  </property>
  <property fmtid="{D5CDD505-2E9C-101B-9397-08002B2CF9AE}" pid="25" name="MediaServiceImageTags">
    <vt:lpwstr/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1681879827</vt:lpwstr>
  </property>
</Properties>
</file>