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30F8CA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156</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S2-2304950</w:t>
        </w:r>
      </w:fldSimple>
      <w:ins w:id="0" w:author="Huawei user revision 02" w:date="2023-04-18T10:02:00Z">
        <w:r w:rsidR="00B55FA1">
          <w:rPr>
            <w:b/>
            <w:i/>
            <w:noProof/>
            <w:sz w:val="28"/>
          </w:rPr>
          <w:t>r02</w:t>
        </w:r>
      </w:ins>
      <w:bookmarkStart w:id="1" w:name="_GoBack"/>
      <w:bookmarkEnd w:id="1"/>
    </w:p>
    <w:p w14:paraId="7CB45193" w14:textId="77777777" w:rsidR="001E41F3" w:rsidRDefault="00840684"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17th Apr 2023</w:t>
        </w:r>
      </w:fldSimple>
      <w:r w:rsidR="00547111">
        <w:rPr>
          <w:b/>
          <w:noProof/>
          <w:sz w:val="24"/>
        </w:rPr>
        <w:t xml:space="preserve"> - </w:t>
      </w:r>
      <w:fldSimple w:instr=" DOCPROPERTY  EndDate  \* MERGEFORMAT ">
        <w:r w:rsidR="003609EF" w:rsidRPr="00BA51D9">
          <w:rPr>
            <w:b/>
            <w:noProof/>
            <w:sz w:val="24"/>
          </w:rPr>
          <w:t>21st Apr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40684" w:rsidP="00E13F3D">
            <w:pPr>
              <w:pStyle w:val="CRCoverPage"/>
              <w:spacing w:after="0"/>
              <w:jc w:val="right"/>
              <w:rPr>
                <w:b/>
                <w:noProof/>
                <w:sz w:val="28"/>
              </w:rPr>
            </w:pPr>
            <w:fldSimple w:instr=" DOCPROPERTY  Spec#  \* MERGEFORMAT ">
              <w:r w:rsidR="00E13F3D" w:rsidRPr="00410371">
                <w:rPr>
                  <w:b/>
                  <w:noProof/>
                  <w:sz w:val="28"/>
                </w:rPr>
                <w:t>23.247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40684" w:rsidP="00547111">
            <w:pPr>
              <w:pStyle w:val="CRCoverPage"/>
              <w:spacing w:after="0"/>
              <w:rPr>
                <w:noProof/>
              </w:rPr>
            </w:pPr>
            <w:fldSimple w:instr=" DOCPROPERTY  Cr#  \* MERGEFORMAT ">
              <w:r w:rsidR="00E13F3D" w:rsidRPr="00410371">
                <w:rPr>
                  <w:b/>
                  <w:noProof/>
                  <w:sz w:val="28"/>
                </w:rPr>
                <w:t>0237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40684"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40684">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60B007" w:rsidR="00F25D98" w:rsidRDefault="002E6CB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5D0EB0" w:rsidR="001E41F3" w:rsidRDefault="00915F6C" w:rsidP="00915F6C">
            <w:pPr>
              <w:pStyle w:val="CRCoverPage"/>
              <w:spacing w:after="0"/>
              <w:rPr>
                <w:noProof/>
              </w:rPr>
            </w:pPr>
            <w:r>
              <w:t>Clarification of applications for Group Message Delivery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40684">
            <w:pPr>
              <w:pStyle w:val="CRCoverPage"/>
              <w:spacing w:after="0"/>
              <w:ind w:left="100"/>
              <w:rPr>
                <w:noProof/>
              </w:rPr>
            </w:pPr>
            <w:fldSimple w:instr=" DOCPROPERTY  SourceIfWg  \* MERGEFORMAT ">
              <w:r w:rsidR="00E13F3D">
                <w:rPr>
                  <w:noProof/>
                </w:rPr>
                <w:t>KPN N.V.</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840684"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40684">
            <w:pPr>
              <w:pStyle w:val="CRCoverPage"/>
              <w:spacing w:after="0"/>
              <w:ind w:left="100"/>
              <w:rPr>
                <w:noProof/>
              </w:rPr>
            </w:pPr>
            <w:fldSimple w:instr=" DOCPROPERTY  RelatedWis  \* MERGEFORMAT ">
              <w:r w:rsidR="00E13F3D">
                <w:rPr>
                  <w:noProof/>
                </w:rPr>
                <w:t>5MBS_Ph2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6013B3" w:rsidR="001E41F3" w:rsidRDefault="00676C09">
            <w:pPr>
              <w:pStyle w:val="CRCoverPage"/>
              <w:spacing w:after="0"/>
              <w:ind w:left="100"/>
              <w:rPr>
                <w:noProof/>
              </w:rPr>
            </w:pPr>
            <w:r>
              <w:t>07-04-2023</w:t>
            </w:r>
            <w:r w:rsidR="00840684">
              <w:fldChar w:fldCharType="begin"/>
            </w:r>
            <w:r w:rsidR="00840684">
              <w:instrText xml:space="preserve"> DOCPROPERTY  ResDate  \* MERGEFORMAT </w:instrText>
            </w:r>
            <w:r w:rsidR="00840684">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40684" w:rsidP="00D24991">
            <w:pPr>
              <w:pStyle w:val="CRCoverPage"/>
              <w:spacing w:after="0"/>
              <w:ind w:left="100" w:right="-609"/>
              <w:rPr>
                <w:b/>
                <w:noProof/>
              </w:rPr>
            </w:pPr>
            <w:fldSimple w:instr=" DOCPROPERTY  Cat  \* MERGEFORMAT ">
              <w:r w:rsidR="00D24991">
                <w:rPr>
                  <w:b/>
                  <w:noProof/>
                </w:rPr>
                <w:t>C</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40684">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84A62D" w:rsidR="001E41F3" w:rsidRDefault="002E14AD">
            <w:pPr>
              <w:pStyle w:val="CRCoverPage"/>
              <w:spacing w:after="0"/>
              <w:ind w:left="100"/>
              <w:rPr>
                <w:noProof/>
              </w:rPr>
            </w:pPr>
            <w:r>
              <w:rPr>
                <w:noProof/>
              </w:rPr>
              <w:t xml:space="preserve">The SID for 5MBS includes the applications </w:t>
            </w:r>
            <w:r w:rsidR="007635B4">
              <w:rPr>
                <w:noProof/>
              </w:rPr>
              <w:t>for</w:t>
            </w:r>
            <w:r>
              <w:rPr>
                <w:noProof/>
              </w:rPr>
              <w:t xml:space="preserve"> </w:t>
            </w:r>
            <w:r w:rsidR="005C679A">
              <w:rPr>
                <w:noProof/>
              </w:rPr>
              <w:t xml:space="preserve">which group message delivery should be defined, however, these are currently not reflected in the TS 23.247. </w:t>
            </w:r>
            <w:r w:rsidR="005C679A">
              <w:rPr>
                <w:noProof/>
              </w:rPr>
              <w:br/>
              <w:t xml:space="preserve">This CR aims to include those applications in the text of TS 23.247, as originally intended by the SID on 5MBS.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481F0EB" w:rsidR="001E41F3" w:rsidRDefault="00FA1B24">
            <w:pPr>
              <w:pStyle w:val="CRCoverPage"/>
              <w:spacing w:after="0"/>
              <w:ind w:left="100"/>
              <w:rPr>
                <w:noProof/>
              </w:rPr>
            </w:pPr>
            <w:r>
              <w:rPr>
                <w:noProof/>
              </w:rPr>
              <w:t>Add examples of group messaging applications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05B458" w:rsidR="001E41F3" w:rsidRDefault="00B43EF2">
            <w:pPr>
              <w:pStyle w:val="CRCoverPage"/>
              <w:spacing w:after="0"/>
              <w:ind w:left="100"/>
              <w:rPr>
                <w:noProof/>
              </w:rPr>
            </w:pPr>
            <w:r>
              <w:rPr>
                <w:noProof/>
              </w:rPr>
              <w:t xml:space="preserve">Unclear which applications Group Message </w:t>
            </w:r>
            <w:r w:rsidR="001B7CF8">
              <w:rPr>
                <w:noProof/>
              </w:rPr>
              <w:t>D</w:t>
            </w:r>
            <w:r>
              <w:rPr>
                <w:noProof/>
              </w:rPr>
              <w:t xml:space="preserve">elivery addresses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CFFA5B" w:rsidR="001E41F3" w:rsidRDefault="00E20797">
            <w:pPr>
              <w:pStyle w:val="CRCoverPage"/>
              <w:spacing w:after="0"/>
              <w:ind w:left="100"/>
              <w:rPr>
                <w:noProof/>
              </w:rPr>
            </w:pPr>
            <w:r>
              <w:rPr>
                <w:noProof/>
              </w:rPr>
              <w:t>6.15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E46557" w:rsidR="001E41F3" w:rsidRDefault="001B7CF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109E7D" w:rsidR="001E41F3" w:rsidRDefault="001B7CF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9CD9C1" w:rsidR="001E41F3" w:rsidRDefault="001B7CF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8E3F8E" w14:textId="77777777" w:rsidR="00E20797" w:rsidRPr="0042466D" w:rsidRDefault="00E20797" w:rsidP="00E2079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149435DA" w14:textId="77777777" w:rsidR="00E20797" w:rsidRDefault="00E20797" w:rsidP="00E20797">
      <w:pPr>
        <w:pStyle w:val="2"/>
        <w:rPr>
          <w:lang w:eastAsia="ko-KR"/>
        </w:rPr>
      </w:pPr>
      <w:bookmarkStart w:id="4" w:name="_Toc131155066"/>
      <w:bookmarkEnd w:id="3"/>
      <w:r>
        <w:rPr>
          <w:lang w:eastAsia="ko-KR"/>
        </w:rPr>
        <w:t>6.15</w:t>
      </w:r>
      <w:r>
        <w:rPr>
          <w:lang w:eastAsia="ko-KR"/>
        </w:rPr>
        <w:tab/>
        <w:t>Group Message Delivery</w:t>
      </w:r>
      <w:bookmarkEnd w:id="4"/>
    </w:p>
    <w:p w14:paraId="30B66ACE" w14:textId="567F8D68" w:rsidR="00B55FA1" w:rsidRDefault="00B55FA1" w:rsidP="00B55FA1">
      <w:pPr>
        <w:rPr>
          <w:lang w:eastAsia="ko-KR"/>
        </w:rPr>
      </w:pPr>
      <w:r>
        <w:rPr>
          <w:lang w:eastAsia="ko-KR"/>
        </w:rPr>
        <w:t>Group Message Delivery via MBS Session is a feature that allows an AF to deliver a payload to a group of UEs located in a particular geographical area via a broadcast MBS Session</w:t>
      </w:r>
      <w:ins w:id="5" w:author="Huawei user revision 02" w:date="2023-04-18T09:59:00Z">
        <w:r w:rsidRPr="00B55FA1">
          <w:rPr>
            <w:highlight w:val="yellow"/>
            <w:lang w:eastAsia="ko-KR"/>
            <w:rPrChange w:id="6" w:author="Huawei user revision 02" w:date="2023-04-18T10:02:00Z">
              <w:rPr>
                <w:lang w:eastAsia="ko-KR"/>
              </w:rPr>
            </w:rPrChange>
          </w:rPr>
          <w:t xml:space="preserve">, e.g. </w:t>
        </w:r>
      </w:ins>
      <w:ins w:id="7" w:author="Huawei user revision 02" w:date="2023-04-18T10:01:00Z">
        <w:r w:rsidRPr="00B55FA1">
          <w:rPr>
            <w:highlight w:val="yellow"/>
            <w:rPrChange w:id="8" w:author="Huawei user revision 02" w:date="2023-04-18T10:02:00Z">
              <w:rPr/>
            </w:rPrChange>
          </w:rPr>
          <w:t>real-time distribution of media segments</w:t>
        </w:r>
        <w:r w:rsidRPr="00B55FA1">
          <w:rPr>
            <w:highlight w:val="yellow"/>
            <w:rPrChange w:id="9" w:author="Huawei user revision 02" w:date="2023-04-18T10:02:00Z">
              <w:rPr/>
            </w:rPrChange>
          </w:rPr>
          <w:t xml:space="preserve"> as specified in TS 26.502 [18]</w:t>
        </w:r>
      </w:ins>
      <w:r w:rsidRPr="00B55FA1">
        <w:rPr>
          <w:highlight w:val="yellow"/>
          <w:lang w:eastAsia="ko-KR"/>
          <w:rPrChange w:id="10" w:author="Huawei user revision 02" w:date="2023-04-18T10:02:00Z">
            <w:rPr>
              <w:lang w:eastAsia="ko-KR"/>
            </w:rPr>
          </w:rPrChange>
        </w:rPr>
        <w:t>.</w:t>
      </w:r>
      <w:r>
        <w:rPr>
          <w:lang w:eastAsia="ko-KR"/>
        </w:rPr>
        <w:t xml:space="preserve"> The AF may request to deliver group message and the AF may also request to recall (i.e. cancel) or replace a previously submitted group message.</w:t>
      </w:r>
    </w:p>
    <w:p w14:paraId="612C2D56" w14:textId="77777777" w:rsidR="00B55FA1" w:rsidRDefault="00B55FA1" w:rsidP="00B55FA1">
      <w:pPr>
        <w:rPr>
          <w:lang w:eastAsia="ko-KR"/>
        </w:rPr>
      </w:pPr>
      <w:r>
        <w:rPr>
          <w:lang w:eastAsia="ko-KR"/>
        </w:rPr>
        <w:t>Group Message Delivery utilizes the Object Distribution Method in MBSTF specified in TS 26.502 [18]. The Object Distribution Method can benefit from Application Layer Forward Error Correction (AL-FEC) to achieve reliable delivery.</w:t>
      </w:r>
    </w:p>
    <w:p w14:paraId="76D42789" w14:textId="77777777" w:rsidR="00B55FA1" w:rsidRDefault="00B55FA1" w:rsidP="00B55FA1">
      <w:pPr>
        <w:rPr>
          <w:lang w:eastAsia="ko-KR"/>
        </w:rPr>
      </w:pPr>
      <w:r>
        <w:rPr>
          <w:lang w:eastAsia="ko-KR"/>
        </w:rPr>
        <w:t>In Group Message Delivery via MBS Session, the NEF is responsible for handling the group message delivery request from the AF, that is, the NEF transforms the group message into a file and determines the meta data information of the file. Over control plane, the NEF provisions Application Service (i.e. MBS User Service creation and MBS User Data Ingest Session creation as specified in TS 26.502 [18]), which then triggers the MBS session creation towards 5GC and NG-RAN. Over user plane, the NEF is responsible for ingesting the file to the MBSTF, which then delivers the file to the UE(s) via 5GC Shared MBS traffic delivery.</w:t>
      </w:r>
    </w:p>
    <w:p w14:paraId="43FDB72B" w14:textId="77777777" w:rsidR="00B55FA1" w:rsidRDefault="00B55FA1" w:rsidP="00B55FA1">
      <w:pPr>
        <w:pStyle w:val="NO"/>
        <w:rPr>
          <w:lang w:eastAsia="en-GB"/>
        </w:rPr>
      </w:pPr>
      <w:r>
        <w:t>NOTE:</w:t>
      </w:r>
      <w:r>
        <w:tab/>
        <w:t xml:space="preserve">The AF can invoke the </w:t>
      </w:r>
      <w:proofErr w:type="spellStart"/>
      <w:r>
        <w:t>Nmbsmf</w:t>
      </w:r>
      <w:proofErr w:type="spellEnd"/>
      <w:r>
        <w:t xml:space="preserve"> service operations offered by the MB-SMF (optionally via the NEF) for Transport Only Mode, as supported in Rel-17.</w:t>
      </w:r>
    </w:p>
    <w:p w14:paraId="10F2A55E" w14:textId="77777777" w:rsidR="00E20797" w:rsidRPr="0042466D" w:rsidRDefault="00E20797" w:rsidP="00E2079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E2D751C" w14:textId="77777777" w:rsidR="00E20797" w:rsidRDefault="00E20797" w:rsidP="00E20797">
      <w:pPr>
        <w:rPr>
          <w:lang w:eastAsia="ko-KR"/>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E1BE36" w14:textId="77777777" w:rsidR="005C137B" w:rsidRDefault="005C137B">
      <w:r>
        <w:separator/>
      </w:r>
    </w:p>
  </w:endnote>
  <w:endnote w:type="continuationSeparator" w:id="0">
    <w:p w14:paraId="10BF9AD0" w14:textId="77777777" w:rsidR="005C137B" w:rsidRDefault="005C13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AE1B44" w14:textId="77777777" w:rsidR="005C137B" w:rsidRDefault="005C137B">
      <w:r>
        <w:separator/>
      </w:r>
    </w:p>
  </w:footnote>
  <w:footnote w:type="continuationSeparator" w:id="0">
    <w:p w14:paraId="349072D6" w14:textId="77777777" w:rsidR="005C137B" w:rsidRDefault="005C13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user revision 02">
    <w15:presenceInfo w15:providerId="None" w15:userId="Huawei user revision 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1C9E"/>
    <w:rsid w:val="00145D43"/>
    <w:rsid w:val="00192C46"/>
    <w:rsid w:val="001A08B3"/>
    <w:rsid w:val="001A2CA0"/>
    <w:rsid w:val="001A7B60"/>
    <w:rsid w:val="001B52F0"/>
    <w:rsid w:val="001B7A65"/>
    <w:rsid w:val="001B7CF8"/>
    <w:rsid w:val="001C02D0"/>
    <w:rsid w:val="001E41F3"/>
    <w:rsid w:val="0026004D"/>
    <w:rsid w:val="002640DD"/>
    <w:rsid w:val="00275D12"/>
    <w:rsid w:val="00284FEB"/>
    <w:rsid w:val="002860C4"/>
    <w:rsid w:val="002B5741"/>
    <w:rsid w:val="002E14AD"/>
    <w:rsid w:val="002E472E"/>
    <w:rsid w:val="002E6CBF"/>
    <w:rsid w:val="00305409"/>
    <w:rsid w:val="003609EF"/>
    <w:rsid w:val="0036231A"/>
    <w:rsid w:val="00374DD4"/>
    <w:rsid w:val="003B31A8"/>
    <w:rsid w:val="003E1A36"/>
    <w:rsid w:val="00410371"/>
    <w:rsid w:val="004242F1"/>
    <w:rsid w:val="00460ED2"/>
    <w:rsid w:val="004B75B7"/>
    <w:rsid w:val="0051580D"/>
    <w:rsid w:val="00547111"/>
    <w:rsid w:val="00563C42"/>
    <w:rsid w:val="00592D74"/>
    <w:rsid w:val="005C137B"/>
    <w:rsid w:val="005C679A"/>
    <w:rsid w:val="005E2C44"/>
    <w:rsid w:val="00621188"/>
    <w:rsid w:val="006257ED"/>
    <w:rsid w:val="00665C47"/>
    <w:rsid w:val="00676C09"/>
    <w:rsid w:val="00695808"/>
    <w:rsid w:val="006B46FB"/>
    <w:rsid w:val="006C6C1C"/>
    <w:rsid w:val="006E21FB"/>
    <w:rsid w:val="007176FF"/>
    <w:rsid w:val="007635B4"/>
    <w:rsid w:val="00792342"/>
    <w:rsid w:val="007977A8"/>
    <w:rsid w:val="007B512A"/>
    <w:rsid w:val="007C2097"/>
    <w:rsid w:val="007D6A07"/>
    <w:rsid w:val="007F7259"/>
    <w:rsid w:val="008040A8"/>
    <w:rsid w:val="008279FA"/>
    <w:rsid w:val="00840684"/>
    <w:rsid w:val="008626E7"/>
    <w:rsid w:val="00870EE7"/>
    <w:rsid w:val="008863B9"/>
    <w:rsid w:val="008A45A6"/>
    <w:rsid w:val="008F3789"/>
    <w:rsid w:val="008F686C"/>
    <w:rsid w:val="009148DE"/>
    <w:rsid w:val="00915F6C"/>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43EF2"/>
    <w:rsid w:val="00B55FA1"/>
    <w:rsid w:val="00B67B97"/>
    <w:rsid w:val="00B86066"/>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B70A9"/>
    <w:rsid w:val="00DE34CF"/>
    <w:rsid w:val="00E13F3D"/>
    <w:rsid w:val="00E20797"/>
    <w:rsid w:val="00E34898"/>
    <w:rsid w:val="00EB09B7"/>
    <w:rsid w:val="00ED6B45"/>
    <w:rsid w:val="00EE7D7C"/>
    <w:rsid w:val="00F25D98"/>
    <w:rsid w:val="00F300FB"/>
    <w:rsid w:val="00FA1B24"/>
    <w:rsid w:val="00FB6386"/>
    <w:rsid w:val="00FE64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E20797"/>
    <w:rPr>
      <w:rFonts w:ascii="Times New Roman" w:hAnsi="Times New Roman"/>
      <w:lang w:val="en-GB" w:eastAsia="en-US"/>
    </w:rPr>
  </w:style>
  <w:style w:type="character" w:customStyle="1" w:styleId="NOChar">
    <w:name w:val="NO Char"/>
    <w:link w:val="NO"/>
    <w:qFormat/>
    <w:locked/>
    <w:rsid w:val="00B55FA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42898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4047DE-BD87-44A8-BBE7-CA16CB88EB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626</Words>
  <Characters>3573</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 revision 02</cp:lastModifiedBy>
  <cp:revision>2</cp:revision>
  <cp:lastPrinted>1899-12-31T23:00:00Z</cp:lastPrinted>
  <dcterms:created xsi:type="dcterms:W3CDTF">2023-04-18T02:02:00Z</dcterms:created>
  <dcterms:modified xsi:type="dcterms:W3CDTF">2023-04-18T02:02:00Z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Apr 2023</vt:lpwstr>
  </property>
  <property fmtid="{D5CDD505-2E9C-101B-9397-08002B2CF9AE}" pid="8" name="EndDate">
    <vt:lpwstr>21st Apr 2023</vt:lpwstr>
  </property>
  <property fmtid="{D5CDD505-2E9C-101B-9397-08002B2CF9AE}" pid="9" name="Tdoc#">
    <vt:lpwstr>S2-2304950</vt:lpwstr>
  </property>
  <property fmtid="{D5CDD505-2E9C-101B-9397-08002B2CF9AE}" pid="10" name="Spec#">
    <vt:lpwstr>23.247</vt:lpwstr>
  </property>
  <property fmtid="{D5CDD505-2E9C-101B-9397-08002B2CF9AE}" pid="11" name="Cr#">
    <vt:lpwstr>0237</vt:lpwstr>
  </property>
  <property fmtid="{D5CDD505-2E9C-101B-9397-08002B2CF9AE}" pid="12" name="Revision">
    <vt:lpwstr>-</vt:lpwstr>
  </property>
  <property fmtid="{D5CDD505-2E9C-101B-9397-08002B2CF9AE}" pid="13" name="Version">
    <vt:lpwstr>18.1.0</vt:lpwstr>
  </property>
  <property fmtid="{D5CDD505-2E9C-101B-9397-08002B2CF9AE}" pid="14" name="CrTitle">
    <vt:lpwstr>Group Message Delivery - applications added</vt:lpwstr>
  </property>
  <property fmtid="{D5CDD505-2E9C-101B-9397-08002B2CF9AE}" pid="15" name="SourceIfWg">
    <vt:lpwstr>KPN N.V.</vt:lpwstr>
  </property>
  <property fmtid="{D5CDD505-2E9C-101B-9397-08002B2CF9AE}" pid="16" name="SourceIfTsg">
    <vt:lpwstr/>
  </property>
  <property fmtid="{D5CDD505-2E9C-101B-9397-08002B2CF9AE}" pid="17" name="RelatedWis">
    <vt:lpwstr>5MBS_Ph2</vt:lpwstr>
  </property>
  <property fmtid="{D5CDD505-2E9C-101B-9397-08002B2CF9AE}" pid="18" name="Cat">
    <vt:lpwstr>C</vt:lpwstr>
  </property>
  <property fmtid="{D5CDD505-2E9C-101B-9397-08002B2CF9AE}" pid="19" name="ResDate">
    <vt:lpwstr/>
  </property>
  <property fmtid="{D5CDD505-2E9C-101B-9397-08002B2CF9AE}" pid="20" name="Release">
    <vt:lpwstr>Rel-18</vt:lpwstr>
  </property>
</Properties>
</file>