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25B3FEF2" w:rsidR="004F0988" w:rsidRPr="00542A06" w:rsidRDefault="004F0988" w:rsidP="009900C0">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r w:rsidR="00E36701">
              <w:t>3</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E36701">
              <w:rPr>
                <w:sz w:val="32"/>
              </w:rPr>
              <w:t>4</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 xml:space="preserve">Ranging based services and </w:t>
            </w:r>
            <w:proofErr w:type="spellStart"/>
            <w:r w:rsidRPr="00542A06">
              <w:t>Sidelink</w:t>
            </w:r>
            <w:proofErr w:type="spellEnd"/>
            <w:r w:rsidRPr="00542A06">
              <w:t xml:space="preserve">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bookmarkStart w:id="8" w:name="_MON_1684549432"/>
      <w:bookmarkEnd w:id="8"/>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40560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8pt;height:75pt" o:ole="">
                  <v:imagedata r:id="rId11" o:title=""/>
                </v:shape>
                <o:OLEObject Type="Embed" ProgID="Word.Picture.8" ShapeID="_x0000_i1026" DrawAspect="Content" ObjectID="_1744056037"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11"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2"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2"/>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3"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4" w:name="copyrightDate"/>
            <w:r w:rsidRPr="00542A06">
              <w:rPr>
                <w:noProof/>
                <w:sz w:val="18"/>
              </w:rPr>
              <w:t>2</w:t>
            </w:r>
            <w:r w:rsidR="008E2D68" w:rsidRPr="00542A06">
              <w:rPr>
                <w:noProof/>
                <w:sz w:val="18"/>
              </w:rPr>
              <w:t>02</w:t>
            </w:r>
            <w:bookmarkEnd w:id="14"/>
            <w:r w:rsidR="005D2350" w:rsidRPr="00542A06">
              <w:rPr>
                <w:noProof/>
                <w:sz w:val="18"/>
              </w:rPr>
              <w:t>3</w:t>
            </w:r>
            <w:r w:rsidRPr="00542A06">
              <w:rPr>
                <w:noProof/>
                <w:sz w:val="18"/>
              </w:rPr>
              <w:t>, 3GPP Organizational Partners (ARIB, ATIS, CCSA, ETSI, TSDSI, TTA, TTC).</w:t>
            </w:r>
            <w:bookmarkStart w:id="15" w:name="copyrightaddon"/>
            <w:bookmarkEnd w:id="15"/>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3"/>
          </w:p>
          <w:p w14:paraId="26DA3D2F" w14:textId="77777777" w:rsidR="00E16509" w:rsidRPr="00542A06" w:rsidRDefault="00E16509" w:rsidP="00133525"/>
        </w:tc>
      </w:tr>
      <w:bookmarkEnd w:id="11"/>
    </w:tbl>
    <w:p w14:paraId="04D347A8" w14:textId="77777777" w:rsidR="00080512" w:rsidRPr="00324825" w:rsidRDefault="00080512">
      <w:pPr>
        <w:pStyle w:val="TT"/>
      </w:pPr>
      <w:r w:rsidRPr="00324825">
        <w:br w:type="page"/>
      </w:r>
      <w:bookmarkStart w:id="16" w:name="tableOfContents"/>
      <w:bookmarkEnd w:id="16"/>
      <w:r w:rsidRPr="00324825">
        <w:lastRenderedPageBreak/>
        <w:t>Contents</w:t>
      </w:r>
    </w:p>
    <w:p w14:paraId="513EB156" w14:textId="6B2FF0C3" w:rsidR="00D85B12" w:rsidRDefault="00D85B12">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_Toc133442049 \h </w:instrText>
      </w:r>
      <w:r>
        <w:fldChar w:fldCharType="separate"/>
      </w:r>
      <w:r>
        <w:t>5</w:t>
      </w:r>
      <w:r>
        <w:fldChar w:fldCharType="end"/>
      </w:r>
    </w:p>
    <w:p w14:paraId="6D260C67" w14:textId="1820181E" w:rsidR="00D85B12" w:rsidRDefault="00D85B12">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_Toc133442050 \h </w:instrText>
      </w:r>
      <w:r>
        <w:fldChar w:fldCharType="separate"/>
      </w:r>
      <w:r>
        <w:t>7</w:t>
      </w:r>
      <w:r>
        <w:fldChar w:fldCharType="end"/>
      </w:r>
    </w:p>
    <w:p w14:paraId="67B6B54A" w14:textId="7DC6DAF7" w:rsidR="00D85B12" w:rsidRDefault="00D85B12">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_Toc133442051 \h </w:instrText>
      </w:r>
      <w:r>
        <w:fldChar w:fldCharType="separate"/>
      </w:r>
      <w:r>
        <w:t>7</w:t>
      </w:r>
      <w:r>
        <w:fldChar w:fldCharType="end"/>
      </w:r>
    </w:p>
    <w:p w14:paraId="6755CB0C" w14:textId="0D2A06D1" w:rsidR="00D85B12" w:rsidRDefault="00D85B12">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_Toc133442052 \h </w:instrText>
      </w:r>
      <w:r>
        <w:fldChar w:fldCharType="separate"/>
      </w:r>
      <w:r>
        <w:t>8</w:t>
      </w:r>
      <w:r>
        <w:fldChar w:fldCharType="end"/>
      </w:r>
    </w:p>
    <w:p w14:paraId="615B6C2A" w14:textId="5FCCC778" w:rsidR="00D85B12" w:rsidRDefault="00D85B12">
      <w:pPr>
        <w:pStyle w:val="2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_Toc133442053 \h </w:instrText>
      </w:r>
      <w:r>
        <w:fldChar w:fldCharType="separate"/>
      </w:r>
      <w:r>
        <w:t>8</w:t>
      </w:r>
      <w:r>
        <w:fldChar w:fldCharType="end"/>
      </w:r>
    </w:p>
    <w:p w14:paraId="0B517B2D" w14:textId="00BF3498" w:rsidR="00D85B12" w:rsidRDefault="00D85B12">
      <w:pPr>
        <w:pStyle w:val="2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_Toc133442054 \h </w:instrText>
      </w:r>
      <w:r>
        <w:fldChar w:fldCharType="separate"/>
      </w:r>
      <w:r>
        <w:t>8</w:t>
      </w:r>
      <w:r>
        <w:fldChar w:fldCharType="end"/>
      </w:r>
    </w:p>
    <w:p w14:paraId="4FEF20BF" w14:textId="46BC52C9" w:rsidR="00D85B12" w:rsidRDefault="00D85B12">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_Toc133442055 \h </w:instrText>
      </w:r>
      <w:r>
        <w:fldChar w:fldCharType="separate"/>
      </w:r>
      <w:r>
        <w:t>9</w:t>
      </w:r>
      <w:r>
        <w:fldChar w:fldCharType="end"/>
      </w:r>
    </w:p>
    <w:p w14:paraId="23C83075" w14:textId="709E69B1" w:rsidR="00D85B12" w:rsidRDefault="00D85B12">
      <w:pPr>
        <w:pStyle w:val="2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_Toc133442056 \h </w:instrText>
      </w:r>
      <w:r>
        <w:fldChar w:fldCharType="separate"/>
      </w:r>
      <w:r>
        <w:t>9</w:t>
      </w:r>
      <w:r>
        <w:fldChar w:fldCharType="end"/>
      </w:r>
    </w:p>
    <w:p w14:paraId="51F7AFA6" w14:textId="78C6DF50" w:rsidR="00D85B12" w:rsidRDefault="00D85B12">
      <w:pPr>
        <w:pStyle w:val="2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_Toc133442057 \h </w:instrText>
      </w:r>
      <w:r>
        <w:fldChar w:fldCharType="separate"/>
      </w:r>
      <w:r>
        <w:t>9</w:t>
      </w:r>
      <w:r>
        <w:fldChar w:fldCharType="end"/>
      </w:r>
    </w:p>
    <w:p w14:paraId="261A6785" w14:textId="23222C3C" w:rsidR="00D85B12" w:rsidRDefault="00D85B12">
      <w:pPr>
        <w:pStyle w:val="32"/>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_Toc133442058 \h </w:instrText>
      </w:r>
      <w:r>
        <w:fldChar w:fldCharType="separate"/>
      </w:r>
      <w:r>
        <w:t>9</w:t>
      </w:r>
      <w:r>
        <w:fldChar w:fldCharType="end"/>
      </w:r>
    </w:p>
    <w:p w14:paraId="5E022897" w14:textId="5CBB9687" w:rsidR="00D85B12" w:rsidRDefault="00D85B12">
      <w:pPr>
        <w:pStyle w:val="32"/>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_Toc133442059 \h </w:instrText>
      </w:r>
      <w:r>
        <w:fldChar w:fldCharType="separate"/>
      </w:r>
      <w:r>
        <w:t>10</w:t>
      </w:r>
      <w:r>
        <w:fldChar w:fldCharType="end"/>
      </w:r>
    </w:p>
    <w:p w14:paraId="13DC0971" w14:textId="5339BB6F" w:rsidR="00D85B12" w:rsidRDefault="00D85B12">
      <w:pPr>
        <w:pStyle w:val="32"/>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_Toc133442060 \h </w:instrText>
      </w:r>
      <w:r>
        <w:fldChar w:fldCharType="separate"/>
      </w:r>
      <w:r>
        <w:t>11</w:t>
      </w:r>
      <w:r>
        <w:fldChar w:fldCharType="end"/>
      </w:r>
    </w:p>
    <w:p w14:paraId="7B62ECB1" w14:textId="446BD35D" w:rsidR="00D85B12" w:rsidRDefault="00D85B12">
      <w:pPr>
        <w:pStyle w:val="32"/>
        <w:rPr>
          <w:rFonts w:asciiTheme="minorHAnsi" w:eastAsiaTheme="minorEastAsia" w:hAnsiTheme="minorHAnsi" w:cstheme="minorBidi"/>
          <w:kern w:val="2"/>
          <w:sz w:val="21"/>
          <w:szCs w:val="22"/>
          <w:lang w:val="en-US" w:eastAsia="zh-CN"/>
        </w:rPr>
      </w:pPr>
      <w:r>
        <w:rPr>
          <w:lang w:eastAsia="ko-KR"/>
        </w:rPr>
        <w:t>4.2.4</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_Toc133442061 \h </w:instrText>
      </w:r>
      <w:r>
        <w:fldChar w:fldCharType="separate"/>
      </w:r>
      <w:r>
        <w:t>13</w:t>
      </w:r>
      <w:r>
        <w:fldChar w:fldCharType="end"/>
      </w:r>
    </w:p>
    <w:p w14:paraId="1D1F4ECB" w14:textId="50014804" w:rsidR="00D85B12" w:rsidRDefault="00D85B12">
      <w:pPr>
        <w:pStyle w:val="32"/>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_Toc133442062 \h </w:instrText>
      </w:r>
      <w:r>
        <w:fldChar w:fldCharType="separate"/>
      </w:r>
      <w:r>
        <w:t>14</w:t>
      </w:r>
      <w:r>
        <w:fldChar w:fldCharType="end"/>
      </w:r>
    </w:p>
    <w:p w14:paraId="551E8B66" w14:textId="3BFA6FD1" w:rsidR="00D85B12" w:rsidRDefault="00D85B12">
      <w:pPr>
        <w:pStyle w:val="2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zh-CN"/>
        </w:rPr>
        <w:t>Functional</w:t>
      </w:r>
      <w:r>
        <w:t xml:space="preserve"> </w:t>
      </w:r>
      <w:r>
        <w:rPr>
          <w:lang w:eastAsia="zh-CN"/>
        </w:rPr>
        <w:t>entities</w:t>
      </w:r>
      <w:r>
        <w:tab/>
      </w:r>
      <w:r>
        <w:fldChar w:fldCharType="begin"/>
      </w:r>
      <w:r>
        <w:instrText xml:space="preserve"> PAGEREF _Toc133442063 \h </w:instrText>
      </w:r>
      <w:r>
        <w:fldChar w:fldCharType="separate"/>
      </w:r>
      <w:r>
        <w:t>14</w:t>
      </w:r>
      <w:r>
        <w:fldChar w:fldCharType="end"/>
      </w:r>
    </w:p>
    <w:p w14:paraId="0FD6B71A" w14:textId="639009F2" w:rsidR="00D85B12" w:rsidRDefault="00D85B12">
      <w:pPr>
        <w:pStyle w:val="32"/>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_Toc133442064 \h </w:instrText>
      </w:r>
      <w:r>
        <w:fldChar w:fldCharType="separate"/>
      </w:r>
      <w:r>
        <w:t>14</w:t>
      </w:r>
      <w:r>
        <w:fldChar w:fldCharType="end"/>
      </w:r>
    </w:p>
    <w:p w14:paraId="3B3B1B44" w14:textId="37B34C51" w:rsidR="00D85B12" w:rsidRDefault="00D85B12">
      <w:pPr>
        <w:pStyle w:val="32"/>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_Toc133442065 \h </w:instrText>
      </w:r>
      <w:r>
        <w:fldChar w:fldCharType="separate"/>
      </w:r>
      <w:r>
        <w:t>15</w:t>
      </w:r>
      <w:r>
        <w:fldChar w:fldCharType="end"/>
      </w:r>
    </w:p>
    <w:p w14:paraId="6591C9BB" w14:textId="3E9876AC" w:rsidR="00D85B12" w:rsidRDefault="00D85B12">
      <w:pPr>
        <w:pStyle w:val="32"/>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_Toc133442066 \h </w:instrText>
      </w:r>
      <w:r>
        <w:fldChar w:fldCharType="separate"/>
      </w:r>
      <w:r>
        <w:t>15</w:t>
      </w:r>
      <w:r>
        <w:fldChar w:fldCharType="end"/>
      </w:r>
    </w:p>
    <w:p w14:paraId="24F4F675" w14:textId="1F042D12" w:rsidR="00D85B12" w:rsidRDefault="00D85B12">
      <w:pPr>
        <w:pStyle w:val="32"/>
        <w:rPr>
          <w:rFonts w:asciiTheme="minorHAnsi" w:eastAsiaTheme="minorEastAsia" w:hAnsiTheme="minorHAnsi" w:cstheme="minorBidi"/>
          <w:kern w:val="2"/>
          <w:sz w:val="21"/>
          <w:szCs w:val="22"/>
          <w:lang w:val="en-US" w:eastAsia="zh-CN"/>
        </w:rPr>
      </w:pPr>
      <w:r>
        <w:rPr>
          <w:lang w:eastAsia="ko-KR"/>
        </w:rPr>
        <w:t>4.3.4</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_Toc133442067 \h </w:instrText>
      </w:r>
      <w:r>
        <w:fldChar w:fldCharType="separate"/>
      </w:r>
      <w:r>
        <w:t>16</w:t>
      </w:r>
      <w:r>
        <w:fldChar w:fldCharType="end"/>
      </w:r>
    </w:p>
    <w:p w14:paraId="649FB314" w14:textId="7F46890C" w:rsidR="00D85B12" w:rsidRDefault="00D85B12">
      <w:pPr>
        <w:pStyle w:val="32"/>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_Toc133442068 \h </w:instrText>
      </w:r>
      <w:r>
        <w:fldChar w:fldCharType="separate"/>
      </w:r>
      <w:r>
        <w:t>16</w:t>
      </w:r>
      <w:r>
        <w:fldChar w:fldCharType="end"/>
      </w:r>
    </w:p>
    <w:p w14:paraId="5DA5F888" w14:textId="2478A6AB" w:rsidR="00D85B12" w:rsidRDefault="00D85B12">
      <w:pPr>
        <w:pStyle w:val="32"/>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_Toc133442069 \h </w:instrText>
      </w:r>
      <w:r>
        <w:fldChar w:fldCharType="separate"/>
      </w:r>
      <w:r>
        <w:t>16</w:t>
      </w:r>
      <w:r>
        <w:fldChar w:fldCharType="end"/>
      </w:r>
    </w:p>
    <w:p w14:paraId="433C5352" w14:textId="679685E8" w:rsidR="00D85B12" w:rsidRDefault="00D85B12">
      <w:pPr>
        <w:pStyle w:val="32"/>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NEF</w:t>
      </w:r>
      <w:r>
        <w:tab/>
      </w:r>
      <w:r>
        <w:fldChar w:fldCharType="begin"/>
      </w:r>
      <w:r>
        <w:instrText xml:space="preserve"> PAGEREF _Toc133442070 \h </w:instrText>
      </w:r>
      <w:r>
        <w:fldChar w:fldCharType="separate"/>
      </w:r>
      <w:r>
        <w:t>16</w:t>
      </w:r>
      <w:r>
        <w:fldChar w:fldCharType="end"/>
      </w:r>
    </w:p>
    <w:p w14:paraId="7C55496D" w14:textId="78E088B6" w:rsidR="00D85B12" w:rsidRDefault="00D85B12">
      <w:pPr>
        <w:pStyle w:val="32"/>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t>LMF</w:t>
      </w:r>
      <w:r>
        <w:tab/>
      </w:r>
      <w:r>
        <w:fldChar w:fldCharType="begin"/>
      </w:r>
      <w:r>
        <w:instrText xml:space="preserve"> PAGEREF _Toc133442071 \h </w:instrText>
      </w:r>
      <w:r>
        <w:fldChar w:fldCharType="separate"/>
      </w:r>
      <w:r>
        <w:t>16</w:t>
      </w:r>
      <w:r>
        <w:fldChar w:fldCharType="end"/>
      </w:r>
    </w:p>
    <w:p w14:paraId="6EEED63A" w14:textId="75FC577E" w:rsidR="00D85B12" w:rsidRDefault="00D85B12">
      <w:pPr>
        <w:pStyle w:val="32"/>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GMLC</w:t>
      </w:r>
      <w:r>
        <w:tab/>
      </w:r>
      <w:r>
        <w:fldChar w:fldCharType="begin"/>
      </w:r>
      <w:r>
        <w:instrText xml:space="preserve"> PAGEREF _Toc133442072 \h </w:instrText>
      </w:r>
      <w:r>
        <w:fldChar w:fldCharType="separate"/>
      </w:r>
      <w:r>
        <w:t>17</w:t>
      </w:r>
      <w:r>
        <w:fldChar w:fldCharType="end"/>
      </w:r>
    </w:p>
    <w:p w14:paraId="5B9D642F" w14:textId="1AFA5DF4" w:rsidR="00D85B12" w:rsidRDefault="00D85B12">
      <w:pPr>
        <w:pStyle w:val="2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Location Results</w:t>
      </w:r>
      <w:r>
        <w:tab/>
      </w:r>
      <w:r>
        <w:fldChar w:fldCharType="begin"/>
      </w:r>
      <w:r>
        <w:instrText xml:space="preserve"> PAGEREF _Toc133442073 \h </w:instrText>
      </w:r>
      <w:r>
        <w:fldChar w:fldCharType="separate"/>
      </w:r>
      <w:r>
        <w:t>17</w:t>
      </w:r>
      <w:r>
        <w:fldChar w:fldCharType="end"/>
      </w:r>
    </w:p>
    <w:p w14:paraId="40193551" w14:textId="649E9C74" w:rsidR="00D85B12" w:rsidRDefault="00D85B12">
      <w:pPr>
        <w:pStyle w:val="32"/>
        <w:rPr>
          <w:rFonts w:asciiTheme="minorHAnsi" w:eastAsiaTheme="minorEastAsia" w:hAnsiTheme="minorHAnsi" w:cstheme="minorBidi"/>
          <w:kern w:val="2"/>
          <w:sz w:val="21"/>
          <w:szCs w:val="22"/>
          <w:lang w:val="en-US" w:eastAsia="zh-CN"/>
        </w:rPr>
      </w:pPr>
      <w:r>
        <w:t>4.4.1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_Toc133442074 \h </w:instrText>
      </w:r>
      <w:r>
        <w:fldChar w:fldCharType="separate"/>
      </w:r>
      <w:r>
        <w:t>17</w:t>
      </w:r>
      <w:r>
        <w:fldChar w:fldCharType="end"/>
      </w:r>
    </w:p>
    <w:p w14:paraId="221F40E4" w14:textId="734063FB" w:rsidR="00D85B12" w:rsidRDefault="00D85B12">
      <w:pPr>
        <w:pStyle w:val="32"/>
        <w:rPr>
          <w:rFonts w:asciiTheme="minorHAnsi" w:eastAsiaTheme="minorEastAsia" w:hAnsiTheme="minorHAnsi" w:cstheme="minorBidi"/>
          <w:kern w:val="2"/>
          <w:sz w:val="21"/>
          <w:szCs w:val="22"/>
          <w:lang w:val="en-US" w:eastAsia="zh-CN"/>
        </w:rPr>
      </w:pPr>
      <w:r>
        <w:t>4.4.2</w:t>
      </w:r>
      <w:r>
        <w:rPr>
          <w:rFonts w:asciiTheme="minorHAnsi" w:eastAsiaTheme="minorEastAsia" w:hAnsiTheme="minorHAnsi" w:cstheme="minorBidi"/>
          <w:kern w:val="2"/>
          <w:sz w:val="21"/>
          <w:szCs w:val="22"/>
          <w:lang w:val="en-US" w:eastAsia="zh-CN"/>
        </w:rPr>
        <w:tab/>
      </w:r>
      <w:r>
        <w:t>Range and Direction</w:t>
      </w:r>
      <w:r>
        <w:tab/>
      </w:r>
      <w:r>
        <w:fldChar w:fldCharType="begin"/>
      </w:r>
      <w:r>
        <w:instrText xml:space="preserve"> PAGEREF _Toc133442075 \h </w:instrText>
      </w:r>
      <w:r>
        <w:fldChar w:fldCharType="separate"/>
      </w:r>
      <w:r>
        <w:t>17</w:t>
      </w:r>
      <w:r>
        <w:fldChar w:fldCharType="end"/>
      </w:r>
    </w:p>
    <w:p w14:paraId="240923DA" w14:textId="22D87E7B" w:rsidR="00D85B12" w:rsidRDefault="00D85B12">
      <w:pPr>
        <w:pStyle w:val="32"/>
        <w:rPr>
          <w:rFonts w:asciiTheme="minorHAnsi" w:eastAsiaTheme="minorEastAsia" w:hAnsiTheme="minorHAnsi" w:cstheme="minorBidi"/>
          <w:kern w:val="2"/>
          <w:sz w:val="21"/>
          <w:szCs w:val="22"/>
          <w:lang w:val="en-US" w:eastAsia="zh-CN"/>
        </w:rPr>
      </w:pPr>
      <w:r>
        <w:t>4.4.3</w:t>
      </w:r>
      <w:r>
        <w:rPr>
          <w:rFonts w:asciiTheme="minorHAnsi" w:eastAsiaTheme="minorEastAsia" w:hAnsiTheme="minorHAnsi" w:cstheme="minorBidi"/>
          <w:kern w:val="2"/>
          <w:sz w:val="21"/>
          <w:szCs w:val="22"/>
          <w:lang w:val="en-US" w:eastAsia="zh-CN"/>
        </w:rPr>
        <w:tab/>
      </w:r>
      <w:r>
        <w:t>Relative Location</w:t>
      </w:r>
      <w:r>
        <w:tab/>
      </w:r>
      <w:r>
        <w:fldChar w:fldCharType="begin"/>
      </w:r>
      <w:r>
        <w:instrText xml:space="preserve"> PAGEREF _Toc133442076 \h </w:instrText>
      </w:r>
      <w:r>
        <w:fldChar w:fldCharType="separate"/>
      </w:r>
      <w:r>
        <w:t>17</w:t>
      </w:r>
      <w:r>
        <w:fldChar w:fldCharType="end"/>
      </w:r>
    </w:p>
    <w:p w14:paraId="0DB11E71" w14:textId="74019A09" w:rsidR="00D85B12" w:rsidRDefault="00D85B12">
      <w:pPr>
        <w:pStyle w:val="32"/>
        <w:rPr>
          <w:rFonts w:asciiTheme="minorHAnsi" w:eastAsiaTheme="minorEastAsia" w:hAnsiTheme="minorHAnsi" w:cstheme="minorBidi"/>
          <w:kern w:val="2"/>
          <w:sz w:val="21"/>
          <w:szCs w:val="22"/>
          <w:lang w:val="en-US" w:eastAsia="zh-CN"/>
        </w:rPr>
      </w:pPr>
      <w:r>
        <w:t>4.4.4</w:t>
      </w:r>
      <w:r>
        <w:rPr>
          <w:rFonts w:asciiTheme="minorHAnsi" w:eastAsiaTheme="minorEastAsia" w:hAnsiTheme="minorHAnsi" w:cstheme="minorBidi"/>
          <w:kern w:val="2"/>
          <w:sz w:val="21"/>
          <w:szCs w:val="22"/>
          <w:lang w:val="en-US" w:eastAsia="zh-CN"/>
        </w:rPr>
        <w:tab/>
      </w:r>
      <w:r>
        <w:t>Relative Velocity</w:t>
      </w:r>
      <w:r>
        <w:tab/>
      </w:r>
      <w:r>
        <w:fldChar w:fldCharType="begin"/>
      </w:r>
      <w:r>
        <w:instrText xml:space="preserve"> PAGEREF _Toc133442077 \h </w:instrText>
      </w:r>
      <w:r>
        <w:fldChar w:fldCharType="separate"/>
      </w:r>
      <w:r>
        <w:t>17</w:t>
      </w:r>
      <w:r>
        <w:fldChar w:fldCharType="end"/>
      </w:r>
    </w:p>
    <w:p w14:paraId="5EE98A06" w14:textId="569D7E7C" w:rsidR="00D85B12" w:rsidRDefault="00D85B12">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High level functionality and features</w:t>
      </w:r>
      <w:r>
        <w:tab/>
      </w:r>
      <w:r>
        <w:fldChar w:fldCharType="begin"/>
      </w:r>
      <w:r>
        <w:instrText xml:space="preserve"> PAGEREF _Toc133442078 \h </w:instrText>
      </w:r>
      <w:r>
        <w:fldChar w:fldCharType="separate"/>
      </w:r>
      <w:r>
        <w:t>17</w:t>
      </w:r>
      <w:r>
        <w:fldChar w:fldCharType="end"/>
      </w:r>
    </w:p>
    <w:p w14:paraId="4060F221" w14:textId="19B11AFD" w:rsidR="00D85B12" w:rsidRDefault="00D85B12">
      <w:pPr>
        <w:pStyle w:val="2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 xml:space="preserve">Authorization and Provisioning for </w:t>
      </w:r>
      <w:r>
        <w:t>Ranging/SL positioning</w:t>
      </w:r>
      <w:r>
        <w:rPr>
          <w:lang w:eastAsia="zh-CN"/>
        </w:rPr>
        <w:t xml:space="preserve"> service</w:t>
      </w:r>
      <w:r>
        <w:tab/>
      </w:r>
      <w:r>
        <w:fldChar w:fldCharType="begin"/>
      </w:r>
      <w:r>
        <w:instrText xml:space="preserve"> PAGEREF _Toc133442079 \h </w:instrText>
      </w:r>
      <w:r>
        <w:fldChar w:fldCharType="separate"/>
      </w:r>
      <w:r>
        <w:t>18</w:t>
      </w:r>
      <w:r>
        <w:fldChar w:fldCharType="end"/>
      </w:r>
    </w:p>
    <w:p w14:paraId="6235AFAE" w14:textId="662A2145" w:rsidR="00D85B12" w:rsidRDefault="00D85B12">
      <w:pPr>
        <w:pStyle w:val="32"/>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t>Authorisation and policy/parameter provisioning to UE</w:t>
      </w:r>
      <w:r>
        <w:tab/>
      </w:r>
      <w:r>
        <w:fldChar w:fldCharType="begin"/>
      </w:r>
      <w:r>
        <w:instrText xml:space="preserve"> PAGEREF _Toc133442080 \h </w:instrText>
      </w:r>
      <w:r>
        <w:fldChar w:fldCharType="separate"/>
      </w:r>
      <w:r>
        <w:t>18</w:t>
      </w:r>
      <w:r>
        <w:fldChar w:fldCharType="end"/>
      </w:r>
    </w:p>
    <w:p w14:paraId="40A1A24B" w14:textId="705F3E57" w:rsidR="00D85B12" w:rsidRDefault="00D85B12">
      <w:pPr>
        <w:pStyle w:val="42"/>
        <w:rPr>
          <w:rFonts w:asciiTheme="minorHAnsi" w:eastAsiaTheme="minorEastAsia" w:hAnsiTheme="minorHAnsi" w:cstheme="minorBidi"/>
          <w:kern w:val="2"/>
          <w:sz w:val="21"/>
          <w:szCs w:val="22"/>
          <w:lang w:val="en-US" w:eastAsia="zh-CN"/>
        </w:rPr>
      </w:pPr>
      <w:r>
        <w:rPr>
          <w:lang w:eastAsia="ko-KR"/>
        </w:rPr>
        <w:t>5.1.1.1</w:t>
      </w:r>
      <w:r>
        <w:rPr>
          <w:rFonts w:asciiTheme="minorHAnsi" w:eastAsiaTheme="minorEastAsia" w:hAnsiTheme="minorHAnsi" w:cstheme="minorBidi"/>
          <w:kern w:val="2"/>
          <w:sz w:val="21"/>
          <w:szCs w:val="22"/>
          <w:lang w:val="en-US" w:eastAsia="zh-CN"/>
        </w:rPr>
        <w:tab/>
      </w:r>
      <w:r>
        <w:rPr>
          <w:lang w:eastAsia="ko-KR"/>
        </w:rPr>
        <w:t>General</w:t>
      </w:r>
      <w:r>
        <w:tab/>
      </w:r>
      <w:r>
        <w:fldChar w:fldCharType="begin"/>
      </w:r>
      <w:r>
        <w:instrText xml:space="preserve"> PAGEREF _Toc133442081 \h </w:instrText>
      </w:r>
      <w:r>
        <w:fldChar w:fldCharType="separate"/>
      </w:r>
      <w:r>
        <w:t>18</w:t>
      </w:r>
      <w:r>
        <w:fldChar w:fldCharType="end"/>
      </w:r>
    </w:p>
    <w:p w14:paraId="13DBE94C" w14:textId="1104B359" w:rsidR="00D85B12" w:rsidRDefault="00D85B12">
      <w:pPr>
        <w:pStyle w:val="42"/>
        <w:rPr>
          <w:rFonts w:asciiTheme="minorHAnsi" w:eastAsiaTheme="minorEastAsia" w:hAnsiTheme="minorHAnsi" w:cstheme="minorBidi"/>
          <w:kern w:val="2"/>
          <w:sz w:val="21"/>
          <w:szCs w:val="22"/>
          <w:lang w:val="en-US" w:eastAsia="zh-CN"/>
        </w:rPr>
      </w:pPr>
      <w:r w:rsidRPr="00812A3D">
        <w:rPr>
          <w:shd w:val="clear" w:color="auto" w:fill="FFFFFF" w:themeFill="background1"/>
        </w:rPr>
        <w:t>5.1.1.2</w:t>
      </w:r>
      <w:r>
        <w:rPr>
          <w:rFonts w:asciiTheme="minorHAnsi" w:eastAsiaTheme="minorEastAsia" w:hAnsiTheme="minorHAnsi" w:cstheme="minorBidi"/>
          <w:kern w:val="2"/>
          <w:sz w:val="21"/>
          <w:szCs w:val="22"/>
          <w:lang w:val="en-US" w:eastAsia="zh-CN"/>
        </w:rPr>
        <w:tab/>
      </w:r>
      <w:r w:rsidRPr="00812A3D">
        <w:rPr>
          <w:shd w:val="clear" w:color="auto" w:fill="FFFFFF" w:themeFill="background1"/>
        </w:rPr>
        <w:t>Policy/Parameter provisioned to UE</w:t>
      </w:r>
      <w:r>
        <w:tab/>
      </w:r>
      <w:r>
        <w:fldChar w:fldCharType="begin"/>
      </w:r>
      <w:r>
        <w:instrText xml:space="preserve"> PAGEREF _Toc133442082 \h </w:instrText>
      </w:r>
      <w:r>
        <w:fldChar w:fldCharType="separate"/>
      </w:r>
      <w:r>
        <w:t>18</w:t>
      </w:r>
      <w:r>
        <w:fldChar w:fldCharType="end"/>
      </w:r>
    </w:p>
    <w:p w14:paraId="7691B81C" w14:textId="6F8EDF21" w:rsidR="00D85B12" w:rsidRDefault="00D85B12">
      <w:pPr>
        <w:pStyle w:val="32"/>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Authorisation and policy/parameter provisioning to NG-RAN</w:t>
      </w:r>
      <w:r>
        <w:tab/>
      </w:r>
      <w:r>
        <w:fldChar w:fldCharType="begin"/>
      </w:r>
      <w:r>
        <w:instrText xml:space="preserve"> PAGEREF _Toc133442083 \h </w:instrText>
      </w:r>
      <w:r>
        <w:fldChar w:fldCharType="separate"/>
      </w:r>
      <w:r>
        <w:t>19</w:t>
      </w:r>
      <w:r>
        <w:fldChar w:fldCharType="end"/>
      </w:r>
    </w:p>
    <w:p w14:paraId="4F511085" w14:textId="298707A0" w:rsidR="00D85B12" w:rsidRDefault="00D85B12">
      <w:pPr>
        <w:pStyle w:val="2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Ranging/Sidelink Positioning UE Discovery &amp; Selection</w:t>
      </w:r>
      <w:r>
        <w:tab/>
      </w:r>
      <w:r>
        <w:fldChar w:fldCharType="begin"/>
      </w:r>
      <w:r>
        <w:instrText xml:space="preserve"> PAGEREF _Toc133442084 \h </w:instrText>
      </w:r>
      <w:r>
        <w:fldChar w:fldCharType="separate"/>
      </w:r>
      <w:r>
        <w:t>19</w:t>
      </w:r>
      <w:r>
        <w:fldChar w:fldCharType="end"/>
      </w:r>
    </w:p>
    <w:p w14:paraId="73F38C04" w14:textId="3B466787" w:rsidR="00D85B12" w:rsidRDefault="00D85B12">
      <w:pPr>
        <w:pStyle w:val="3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_Toc133442085 \h </w:instrText>
      </w:r>
      <w:r>
        <w:fldChar w:fldCharType="separate"/>
      </w:r>
      <w:r>
        <w:t>19</w:t>
      </w:r>
      <w:r>
        <w:fldChar w:fldCharType="end"/>
      </w:r>
    </w:p>
    <w:p w14:paraId="614F5D27" w14:textId="0A90CABF" w:rsidR="00D85B12" w:rsidRDefault="00D85B12">
      <w:pPr>
        <w:pStyle w:val="3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Located UE Discovery &amp; Selection</w:t>
      </w:r>
      <w:r>
        <w:tab/>
      </w:r>
      <w:r>
        <w:fldChar w:fldCharType="begin"/>
      </w:r>
      <w:r>
        <w:instrText xml:space="preserve"> PAGEREF _Toc133442086 \h </w:instrText>
      </w:r>
      <w:r>
        <w:fldChar w:fldCharType="separate"/>
      </w:r>
      <w:r>
        <w:t>20</w:t>
      </w:r>
      <w:r>
        <w:fldChar w:fldCharType="end"/>
      </w:r>
    </w:p>
    <w:p w14:paraId="3CB589FE" w14:textId="3911A39F" w:rsidR="00D85B12" w:rsidRDefault="00D85B12">
      <w:pPr>
        <w:pStyle w:val="32"/>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SL Positioning Server UE Discovery &amp; Selection</w:t>
      </w:r>
      <w:r>
        <w:tab/>
      </w:r>
      <w:r>
        <w:fldChar w:fldCharType="begin"/>
      </w:r>
      <w:r>
        <w:instrText xml:space="preserve"> PAGEREF _Toc133442087 \h </w:instrText>
      </w:r>
      <w:r>
        <w:fldChar w:fldCharType="separate"/>
      </w:r>
      <w:r>
        <w:t>21</w:t>
      </w:r>
      <w:r>
        <w:fldChar w:fldCharType="end"/>
      </w:r>
    </w:p>
    <w:p w14:paraId="1B7BB389" w14:textId="214B5B57" w:rsidR="00D85B12" w:rsidRDefault="00D85B12">
      <w:pPr>
        <w:pStyle w:val="2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Ranging/SL Positioning control</w:t>
      </w:r>
      <w:r>
        <w:tab/>
      </w:r>
      <w:r>
        <w:fldChar w:fldCharType="begin"/>
      </w:r>
      <w:r>
        <w:instrText xml:space="preserve"> PAGEREF _Toc133442088 \h </w:instrText>
      </w:r>
      <w:r>
        <w:fldChar w:fldCharType="separate"/>
      </w:r>
      <w:r>
        <w:t>21</w:t>
      </w:r>
      <w:r>
        <w:fldChar w:fldCharType="end"/>
      </w:r>
    </w:p>
    <w:p w14:paraId="73A35593" w14:textId="3ADC1A94" w:rsidR="00D85B12" w:rsidRDefault="00D85B12">
      <w:pPr>
        <w:pStyle w:val="32"/>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_Toc133442089 \h </w:instrText>
      </w:r>
      <w:r>
        <w:fldChar w:fldCharType="separate"/>
      </w:r>
      <w:r>
        <w:t>21</w:t>
      </w:r>
      <w:r>
        <w:fldChar w:fldCharType="end"/>
      </w:r>
    </w:p>
    <w:p w14:paraId="5C16DB31" w14:textId="3598E652" w:rsidR="00D85B12" w:rsidRDefault="00D85B12">
      <w:pPr>
        <w:pStyle w:val="32"/>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Transport of RSPP over PC5</w:t>
      </w:r>
      <w:r>
        <w:tab/>
      </w:r>
      <w:r>
        <w:fldChar w:fldCharType="begin"/>
      </w:r>
      <w:r>
        <w:instrText xml:space="preserve"> PAGEREF _Toc133442090 \h </w:instrText>
      </w:r>
      <w:r>
        <w:fldChar w:fldCharType="separate"/>
      </w:r>
      <w:r>
        <w:t>22</w:t>
      </w:r>
      <w:r>
        <w:fldChar w:fldCharType="end"/>
      </w:r>
    </w:p>
    <w:p w14:paraId="73E3CB20" w14:textId="19D2BAFA" w:rsidR="00D85B12" w:rsidRDefault="00D85B12">
      <w:pPr>
        <w:pStyle w:val="42"/>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_Toc133442091 \h </w:instrText>
      </w:r>
      <w:r>
        <w:fldChar w:fldCharType="separate"/>
      </w:r>
      <w:r>
        <w:t>22</w:t>
      </w:r>
      <w:r>
        <w:fldChar w:fldCharType="end"/>
      </w:r>
    </w:p>
    <w:p w14:paraId="04F49326" w14:textId="4E07C404" w:rsidR="00D85B12" w:rsidRDefault="00D85B12">
      <w:pPr>
        <w:pStyle w:val="42"/>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Identifiers used for RSPP transport over PC5</w:t>
      </w:r>
      <w:r>
        <w:tab/>
      </w:r>
      <w:r>
        <w:fldChar w:fldCharType="begin"/>
      </w:r>
      <w:r>
        <w:instrText xml:space="preserve"> PAGEREF _Toc133442092 \h </w:instrText>
      </w:r>
      <w:r>
        <w:fldChar w:fldCharType="separate"/>
      </w:r>
      <w:r>
        <w:t>23</w:t>
      </w:r>
      <w:r>
        <w:fldChar w:fldCharType="end"/>
      </w:r>
    </w:p>
    <w:p w14:paraId="35BDCA7C" w14:textId="5B617A11" w:rsidR="00D85B12" w:rsidRDefault="00D85B12">
      <w:pPr>
        <w:pStyle w:val="32"/>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sidRPr="00812A3D">
        <w:rPr>
          <w:rFonts w:eastAsia="等线"/>
          <w:lang w:eastAsia="zh-CN"/>
        </w:rPr>
        <w:t>P</w:t>
      </w:r>
      <w:r>
        <w:t>rotocols between UE and LMF</w:t>
      </w:r>
      <w:r>
        <w:tab/>
      </w:r>
      <w:r>
        <w:fldChar w:fldCharType="begin"/>
      </w:r>
      <w:r>
        <w:instrText xml:space="preserve"> PAGEREF _Toc133442093 \h </w:instrText>
      </w:r>
      <w:r>
        <w:fldChar w:fldCharType="separate"/>
      </w:r>
      <w:r>
        <w:t>23</w:t>
      </w:r>
      <w:r>
        <w:fldChar w:fldCharType="end"/>
      </w:r>
    </w:p>
    <w:p w14:paraId="4D0DBAEE" w14:textId="69565473" w:rsidR="00D85B12" w:rsidRDefault="00D85B12">
      <w:pPr>
        <w:pStyle w:val="2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_Toc133442094 \h </w:instrText>
      </w:r>
      <w:r>
        <w:fldChar w:fldCharType="separate"/>
      </w:r>
      <w:r>
        <w:t>23</w:t>
      </w:r>
      <w:r>
        <w:fldChar w:fldCharType="end"/>
      </w:r>
    </w:p>
    <w:p w14:paraId="22C92C08" w14:textId="62929EF9" w:rsidR="00D85B12" w:rsidRDefault="00D85B12">
      <w:pPr>
        <w:pStyle w:val="22"/>
        <w:rPr>
          <w:rFonts w:asciiTheme="minorHAnsi" w:eastAsiaTheme="minorEastAsia" w:hAnsiTheme="minorHAnsi" w:cstheme="minorBidi"/>
          <w:kern w:val="2"/>
          <w:sz w:val="21"/>
          <w:szCs w:val="22"/>
          <w:lang w:val="en-US" w:eastAsia="zh-CN"/>
        </w:rPr>
      </w:pPr>
      <w:r>
        <w:rPr>
          <w:lang w:eastAsia="ko-KR"/>
        </w:rPr>
        <w:t>5.</w:t>
      </w:r>
      <w:r>
        <w:rPr>
          <w:lang w:eastAsia="zh-CN"/>
        </w:rPr>
        <w:t>5</w:t>
      </w:r>
      <w:r>
        <w:rPr>
          <w:rFonts w:asciiTheme="minorHAnsi" w:eastAsiaTheme="minorEastAsia" w:hAnsiTheme="minorHAnsi" w:cstheme="minorBidi"/>
          <w:kern w:val="2"/>
          <w:sz w:val="21"/>
          <w:szCs w:val="22"/>
          <w:lang w:val="en-US" w:eastAsia="zh-CN"/>
        </w:rPr>
        <w:tab/>
      </w:r>
      <w:r w:rsidRPr="00812A3D">
        <w:rPr>
          <w:rFonts w:eastAsia="等线"/>
          <w:lang w:eastAsia="ko-KR"/>
        </w:rPr>
        <w:t>UE Positioning assisted by</w:t>
      </w:r>
      <w:r>
        <w:rPr>
          <w:lang w:eastAsia="ko-KR"/>
        </w:rPr>
        <w:t xml:space="preserve"> Sidelink Positioning and involving 5GC</w:t>
      </w:r>
      <w:r>
        <w:tab/>
      </w:r>
      <w:r>
        <w:fldChar w:fldCharType="begin"/>
      </w:r>
      <w:r>
        <w:instrText xml:space="preserve"> PAGEREF _Toc133442095 \h </w:instrText>
      </w:r>
      <w:r>
        <w:fldChar w:fldCharType="separate"/>
      </w:r>
      <w:r>
        <w:t>23</w:t>
      </w:r>
      <w:r>
        <w:fldChar w:fldCharType="end"/>
      </w:r>
    </w:p>
    <w:p w14:paraId="1AAAF425" w14:textId="082C8AA9" w:rsidR="00D85B12" w:rsidRDefault="00D85B12">
      <w:pPr>
        <w:pStyle w:val="32"/>
        <w:rPr>
          <w:rFonts w:asciiTheme="minorHAnsi" w:eastAsiaTheme="minorEastAsia" w:hAnsiTheme="minorHAnsi" w:cstheme="minorBidi"/>
          <w:kern w:val="2"/>
          <w:sz w:val="21"/>
          <w:szCs w:val="22"/>
          <w:lang w:val="en-US" w:eastAsia="zh-CN"/>
        </w:rPr>
      </w:pPr>
      <w:r>
        <w:rPr>
          <w:lang w:eastAsia="ko-KR"/>
        </w:rPr>
        <w:t>5.5.1</w:t>
      </w:r>
      <w:r>
        <w:rPr>
          <w:rFonts w:asciiTheme="minorHAnsi" w:eastAsiaTheme="minorEastAsia" w:hAnsiTheme="minorHAnsi" w:cstheme="minorBidi"/>
          <w:kern w:val="2"/>
          <w:sz w:val="21"/>
          <w:szCs w:val="22"/>
          <w:lang w:val="en-US" w:eastAsia="zh-CN"/>
        </w:rPr>
        <w:tab/>
      </w:r>
      <w:r>
        <w:rPr>
          <w:lang w:eastAsia="ko-KR"/>
        </w:rPr>
        <w:t>General</w:t>
      </w:r>
      <w:r>
        <w:tab/>
      </w:r>
      <w:r>
        <w:fldChar w:fldCharType="begin"/>
      </w:r>
      <w:r>
        <w:instrText xml:space="preserve"> PAGEREF _Toc133442096 \h </w:instrText>
      </w:r>
      <w:r>
        <w:fldChar w:fldCharType="separate"/>
      </w:r>
      <w:r>
        <w:t>23</w:t>
      </w:r>
      <w:r>
        <w:fldChar w:fldCharType="end"/>
      </w:r>
    </w:p>
    <w:p w14:paraId="2B64DCA0" w14:textId="7BD01874" w:rsidR="00D85B12" w:rsidRDefault="00D85B12">
      <w:pPr>
        <w:pStyle w:val="32"/>
        <w:rPr>
          <w:rFonts w:asciiTheme="minorHAnsi" w:eastAsiaTheme="minorEastAsia" w:hAnsiTheme="minorHAnsi" w:cstheme="minorBidi"/>
          <w:kern w:val="2"/>
          <w:sz w:val="21"/>
          <w:szCs w:val="22"/>
          <w:lang w:val="en-US" w:eastAsia="zh-CN"/>
        </w:rPr>
      </w:pPr>
      <w:r>
        <w:rPr>
          <w:lang w:eastAsia="zh-CN"/>
        </w:rPr>
        <w:t>5.5.2</w:t>
      </w:r>
      <w:r>
        <w:rPr>
          <w:rFonts w:asciiTheme="minorHAnsi" w:eastAsiaTheme="minorEastAsia" w:hAnsiTheme="minorHAnsi" w:cstheme="minorBidi"/>
          <w:kern w:val="2"/>
          <w:sz w:val="21"/>
          <w:szCs w:val="22"/>
          <w:lang w:val="en-US" w:eastAsia="zh-CN"/>
        </w:rPr>
        <w:tab/>
      </w:r>
      <w:r>
        <w:rPr>
          <w:lang w:eastAsia="zh-CN"/>
        </w:rPr>
        <w:t>Network based SL Positioning for UE with NAS connection</w:t>
      </w:r>
      <w:r>
        <w:tab/>
      </w:r>
      <w:r>
        <w:fldChar w:fldCharType="begin"/>
      </w:r>
      <w:r>
        <w:instrText xml:space="preserve"> PAGEREF _Toc133442097 \h </w:instrText>
      </w:r>
      <w:r>
        <w:fldChar w:fldCharType="separate"/>
      </w:r>
      <w:r>
        <w:t>24</w:t>
      </w:r>
      <w:r>
        <w:fldChar w:fldCharType="end"/>
      </w:r>
    </w:p>
    <w:p w14:paraId="5770ADE8" w14:textId="25BDBE80" w:rsidR="00D85B12" w:rsidRDefault="00D85B12">
      <w:pPr>
        <w:pStyle w:val="32"/>
        <w:rPr>
          <w:rFonts w:asciiTheme="minorHAnsi" w:eastAsiaTheme="minorEastAsia" w:hAnsiTheme="minorHAnsi" w:cstheme="minorBidi"/>
          <w:kern w:val="2"/>
          <w:sz w:val="21"/>
          <w:szCs w:val="22"/>
          <w:lang w:val="en-US" w:eastAsia="zh-CN"/>
        </w:rPr>
      </w:pPr>
      <w:r>
        <w:rPr>
          <w:lang w:eastAsia="ko-KR"/>
        </w:rPr>
        <w:t>5.5.3</w:t>
      </w:r>
      <w:r>
        <w:rPr>
          <w:rFonts w:asciiTheme="minorHAnsi" w:eastAsiaTheme="minorEastAsia" w:hAnsiTheme="minorHAnsi" w:cstheme="minorBidi"/>
          <w:kern w:val="2"/>
          <w:sz w:val="21"/>
          <w:szCs w:val="22"/>
          <w:lang w:val="en-US" w:eastAsia="zh-CN"/>
        </w:rPr>
        <w:tab/>
      </w:r>
      <w:r>
        <w:rPr>
          <w:lang w:eastAsia="ko-KR"/>
        </w:rPr>
        <w:t>Network based SL positioning for UE without NAS connection</w:t>
      </w:r>
      <w:r>
        <w:tab/>
      </w:r>
      <w:r>
        <w:fldChar w:fldCharType="begin"/>
      </w:r>
      <w:r>
        <w:instrText xml:space="preserve"> PAGEREF _Toc133442098 \h </w:instrText>
      </w:r>
      <w:r>
        <w:fldChar w:fldCharType="separate"/>
      </w:r>
      <w:r>
        <w:t>25</w:t>
      </w:r>
      <w:r>
        <w:fldChar w:fldCharType="end"/>
      </w:r>
    </w:p>
    <w:p w14:paraId="18CC7793" w14:textId="2234514C" w:rsidR="00D85B12" w:rsidRDefault="00D85B12">
      <w:pPr>
        <w:pStyle w:val="2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Ranging/SL Positioning service exposure</w:t>
      </w:r>
      <w:r>
        <w:tab/>
      </w:r>
      <w:r>
        <w:fldChar w:fldCharType="begin"/>
      </w:r>
      <w:r>
        <w:instrText xml:space="preserve"> PAGEREF _Toc133442099 \h </w:instrText>
      </w:r>
      <w:r>
        <w:fldChar w:fldCharType="separate"/>
      </w:r>
      <w:r>
        <w:t>26</w:t>
      </w:r>
      <w:r>
        <w:fldChar w:fldCharType="end"/>
      </w:r>
    </w:p>
    <w:p w14:paraId="7713F128" w14:textId="11FF962E" w:rsidR="00D85B12" w:rsidRDefault="00D85B12">
      <w:pPr>
        <w:pStyle w:val="3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_Toc133442100 \h </w:instrText>
      </w:r>
      <w:r>
        <w:fldChar w:fldCharType="separate"/>
      </w:r>
      <w:r>
        <w:t>26</w:t>
      </w:r>
      <w:r>
        <w:fldChar w:fldCharType="end"/>
      </w:r>
    </w:p>
    <w:p w14:paraId="5317728F" w14:textId="4076355F" w:rsidR="00D85B12" w:rsidRDefault="00D85B12">
      <w:pPr>
        <w:pStyle w:val="3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Service exposure to SL Positioning Client UE</w:t>
      </w:r>
      <w:r>
        <w:tab/>
      </w:r>
      <w:r>
        <w:fldChar w:fldCharType="begin"/>
      </w:r>
      <w:r>
        <w:instrText xml:space="preserve"> PAGEREF _Toc133442101 \h </w:instrText>
      </w:r>
      <w:r>
        <w:fldChar w:fldCharType="separate"/>
      </w:r>
      <w:r>
        <w:t>26</w:t>
      </w:r>
      <w:r>
        <w:fldChar w:fldCharType="end"/>
      </w:r>
    </w:p>
    <w:p w14:paraId="4592A87F" w14:textId="5B253F8F" w:rsidR="00D85B12" w:rsidRDefault="00D85B12">
      <w:pPr>
        <w:pStyle w:val="42"/>
        <w:rPr>
          <w:rFonts w:asciiTheme="minorHAnsi" w:eastAsiaTheme="minorEastAsia" w:hAnsiTheme="minorHAnsi" w:cstheme="minorBidi"/>
          <w:kern w:val="2"/>
          <w:sz w:val="21"/>
          <w:szCs w:val="22"/>
          <w:lang w:val="en-US" w:eastAsia="zh-CN"/>
        </w:rPr>
      </w:pPr>
      <w:r>
        <w:t>5.6.2.1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_Toc133442102 \h </w:instrText>
      </w:r>
      <w:r>
        <w:fldChar w:fldCharType="separate"/>
      </w:r>
      <w:r>
        <w:t>26</w:t>
      </w:r>
      <w:r>
        <w:fldChar w:fldCharType="end"/>
      </w:r>
    </w:p>
    <w:p w14:paraId="2656F418" w14:textId="035AB983" w:rsidR="00D85B12" w:rsidRDefault="00D85B12">
      <w:pPr>
        <w:pStyle w:val="42"/>
        <w:rPr>
          <w:rFonts w:asciiTheme="minorHAnsi" w:eastAsiaTheme="minorEastAsia" w:hAnsiTheme="minorHAnsi" w:cstheme="minorBidi"/>
          <w:kern w:val="2"/>
          <w:sz w:val="21"/>
          <w:szCs w:val="22"/>
          <w:lang w:val="en-US" w:eastAsia="zh-CN"/>
        </w:rPr>
      </w:pPr>
      <w:r>
        <w:t>5.6.2.2</w:t>
      </w:r>
      <w:r>
        <w:rPr>
          <w:rFonts w:asciiTheme="minorHAnsi" w:eastAsiaTheme="minorEastAsia" w:hAnsiTheme="minorHAnsi" w:cstheme="minorBidi"/>
          <w:kern w:val="2"/>
          <w:sz w:val="21"/>
          <w:szCs w:val="22"/>
          <w:lang w:val="en-US" w:eastAsia="zh-CN"/>
        </w:rPr>
        <w:tab/>
      </w:r>
      <w:r w:rsidRPr="00812A3D">
        <w:rPr>
          <w:rFonts w:eastAsia="等线"/>
          <w:lang w:eastAsia="zh-CN"/>
        </w:rPr>
        <w:t>Ranging/SL Positioning service exposure though PC5</w:t>
      </w:r>
      <w:r>
        <w:tab/>
      </w:r>
      <w:r>
        <w:fldChar w:fldCharType="begin"/>
      </w:r>
      <w:r>
        <w:instrText xml:space="preserve"> PAGEREF _Toc133442103 \h </w:instrText>
      </w:r>
      <w:r>
        <w:fldChar w:fldCharType="separate"/>
      </w:r>
      <w:r>
        <w:t>26</w:t>
      </w:r>
      <w:r>
        <w:fldChar w:fldCharType="end"/>
      </w:r>
    </w:p>
    <w:p w14:paraId="70DEFC08" w14:textId="3A209E54" w:rsidR="00D85B12" w:rsidRDefault="00D85B12">
      <w:pPr>
        <w:pStyle w:val="42"/>
        <w:rPr>
          <w:rFonts w:asciiTheme="minorHAnsi" w:eastAsiaTheme="minorEastAsia" w:hAnsiTheme="minorHAnsi" w:cstheme="minorBidi"/>
          <w:kern w:val="2"/>
          <w:sz w:val="21"/>
          <w:szCs w:val="22"/>
          <w:lang w:val="en-US" w:eastAsia="zh-CN"/>
        </w:rPr>
      </w:pPr>
      <w:r>
        <w:lastRenderedPageBreak/>
        <w:t>5.6.2.3</w:t>
      </w:r>
      <w:r>
        <w:rPr>
          <w:rFonts w:asciiTheme="minorHAnsi" w:eastAsiaTheme="minorEastAsia" w:hAnsiTheme="minorHAnsi" w:cstheme="minorBidi"/>
          <w:kern w:val="2"/>
          <w:sz w:val="21"/>
          <w:szCs w:val="22"/>
          <w:lang w:val="en-US" w:eastAsia="zh-CN"/>
        </w:rPr>
        <w:tab/>
      </w:r>
      <w:r w:rsidRPr="00812A3D">
        <w:rPr>
          <w:rFonts w:eastAsia="等线"/>
          <w:lang w:eastAsia="zh-CN"/>
        </w:rPr>
        <w:t>Ranging/SL Positioning service exposure though 5GC network</w:t>
      </w:r>
      <w:r>
        <w:tab/>
      </w:r>
      <w:r>
        <w:fldChar w:fldCharType="begin"/>
      </w:r>
      <w:r>
        <w:instrText xml:space="preserve"> PAGEREF _Toc133442104 \h </w:instrText>
      </w:r>
      <w:r>
        <w:fldChar w:fldCharType="separate"/>
      </w:r>
      <w:r>
        <w:t>26</w:t>
      </w:r>
      <w:r>
        <w:fldChar w:fldCharType="end"/>
      </w:r>
    </w:p>
    <w:p w14:paraId="3577AB67" w14:textId="208645D4" w:rsidR="00D85B12" w:rsidRDefault="00D85B12">
      <w:pPr>
        <w:pStyle w:val="3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t>Service Exposure to the AF</w:t>
      </w:r>
      <w:r>
        <w:tab/>
      </w:r>
      <w:r>
        <w:fldChar w:fldCharType="begin"/>
      </w:r>
      <w:r>
        <w:instrText xml:space="preserve"> PAGEREF _Toc133442105 \h </w:instrText>
      </w:r>
      <w:r>
        <w:fldChar w:fldCharType="separate"/>
      </w:r>
      <w:r>
        <w:t>27</w:t>
      </w:r>
      <w:r>
        <w:fldChar w:fldCharType="end"/>
      </w:r>
    </w:p>
    <w:p w14:paraId="4AF768DB" w14:textId="6B9D9841" w:rsidR="00D85B12" w:rsidRDefault="00D85B12">
      <w:pPr>
        <w:pStyle w:val="22"/>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QoS Handling</w:t>
      </w:r>
      <w:r>
        <w:tab/>
      </w:r>
      <w:r>
        <w:fldChar w:fldCharType="begin"/>
      </w:r>
      <w:r>
        <w:instrText xml:space="preserve"> PAGEREF _Toc133442106 \h </w:instrText>
      </w:r>
      <w:r>
        <w:fldChar w:fldCharType="separate"/>
      </w:r>
      <w:r>
        <w:t>27</w:t>
      </w:r>
      <w:r>
        <w:fldChar w:fldCharType="end"/>
      </w:r>
    </w:p>
    <w:p w14:paraId="107E7C9E" w14:textId="19D6F50F" w:rsidR="00D85B12" w:rsidRDefault="00D85B12">
      <w:pPr>
        <w:pStyle w:val="32"/>
        <w:rPr>
          <w:rFonts w:asciiTheme="minorHAnsi" w:eastAsiaTheme="minorEastAsia" w:hAnsiTheme="minorHAnsi" w:cstheme="minorBidi"/>
          <w:kern w:val="2"/>
          <w:sz w:val="21"/>
          <w:szCs w:val="22"/>
          <w:lang w:val="en-US" w:eastAsia="zh-CN"/>
        </w:rPr>
      </w:pPr>
      <w:r>
        <w:rPr>
          <w:lang w:eastAsia="zh-CN"/>
        </w:rPr>
        <w:t>5.7.1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_Toc133442107 \h </w:instrText>
      </w:r>
      <w:r>
        <w:fldChar w:fldCharType="separate"/>
      </w:r>
      <w:r>
        <w:t>27</w:t>
      </w:r>
      <w:r>
        <w:fldChar w:fldCharType="end"/>
      </w:r>
    </w:p>
    <w:p w14:paraId="5F7F71D1" w14:textId="0273E107" w:rsidR="00D85B12" w:rsidRDefault="00D85B12">
      <w:pPr>
        <w:pStyle w:val="32"/>
        <w:rPr>
          <w:rFonts w:asciiTheme="minorHAnsi" w:eastAsiaTheme="minorEastAsia" w:hAnsiTheme="minorHAnsi" w:cstheme="minorBidi"/>
          <w:kern w:val="2"/>
          <w:sz w:val="21"/>
          <w:szCs w:val="22"/>
          <w:lang w:val="en-US" w:eastAsia="zh-CN"/>
        </w:rPr>
      </w:pPr>
      <w:r>
        <w:rPr>
          <w:lang w:eastAsia="zh-CN"/>
        </w:rPr>
        <w:t>5.7.2</w:t>
      </w:r>
      <w:r>
        <w:rPr>
          <w:rFonts w:asciiTheme="minorHAnsi" w:eastAsiaTheme="minorEastAsia" w:hAnsiTheme="minorHAnsi" w:cstheme="minorBidi"/>
          <w:kern w:val="2"/>
          <w:sz w:val="21"/>
          <w:szCs w:val="22"/>
          <w:lang w:val="en-US" w:eastAsia="zh-CN"/>
        </w:rPr>
        <w:tab/>
      </w:r>
      <w:r>
        <w:rPr>
          <w:lang w:eastAsia="zh-CN"/>
        </w:rPr>
        <w:t>Handling of Ranging/SL Positioning QoS</w:t>
      </w:r>
      <w:r>
        <w:tab/>
      </w:r>
      <w:r>
        <w:fldChar w:fldCharType="begin"/>
      </w:r>
      <w:r>
        <w:instrText xml:space="preserve"> PAGEREF _Toc133442108 \h </w:instrText>
      </w:r>
      <w:r>
        <w:fldChar w:fldCharType="separate"/>
      </w:r>
      <w:r>
        <w:t>28</w:t>
      </w:r>
      <w:r>
        <w:fldChar w:fldCharType="end"/>
      </w:r>
    </w:p>
    <w:p w14:paraId="373E5683" w14:textId="748630F6" w:rsidR="00D85B12" w:rsidRDefault="00D85B12">
      <w:pPr>
        <w:pStyle w:val="32"/>
        <w:rPr>
          <w:rFonts w:asciiTheme="minorHAnsi" w:eastAsiaTheme="minorEastAsia" w:hAnsiTheme="minorHAnsi" w:cstheme="minorBidi"/>
          <w:kern w:val="2"/>
          <w:sz w:val="21"/>
          <w:szCs w:val="22"/>
          <w:lang w:val="en-US" w:eastAsia="zh-CN"/>
        </w:rPr>
      </w:pPr>
      <w:r>
        <w:rPr>
          <w:lang w:eastAsia="zh-CN"/>
        </w:rPr>
        <w:t>5.7.3</w:t>
      </w:r>
      <w:r>
        <w:rPr>
          <w:rFonts w:asciiTheme="minorHAnsi" w:eastAsiaTheme="minorEastAsia" w:hAnsiTheme="minorHAnsi" w:cstheme="minorBidi"/>
          <w:kern w:val="2"/>
          <w:sz w:val="21"/>
          <w:szCs w:val="22"/>
          <w:lang w:val="en-US" w:eastAsia="zh-CN"/>
        </w:rPr>
        <w:tab/>
      </w:r>
      <w:r>
        <w:rPr>
          <w:lang w:eastAsia="zh-CN"/>
        </w:rPr>
        <w:t>Handling of RSPP transport QoS</w:t>
      </w:r>
      <w:r>
        <w:tab/>
      </w:r>
      <w:r>
        <w:fldChar w:fldCharType="begin"/>
      </w:r>
      <w:r>
        <w:instrText xml:space="preserve"> PAGEREF _Toc133442109 \h </w:instrText>
      </w:r>
      <w:r>
        <w:fldChar w:fldCharType="separate"/>
      </w:r>
      <w:r>
        <w:t>28</w:t>
      </w:r>
      <w:r>
        <w:fldChar w:fldCharType="end"/>
      </w:r>
    </w:p>
    <w:p w14:paraId="6D89B588" w14:textId="15ACAC59" w:rsidR="00D85B12" w:rsidRDefault="00D85B12">
      <w:pPr>
        <w:pStyle w:val="22"/>
        <w:rPr>
          <w:rFonts w:asciiTheme="minorHAnsi" w:eastAsiaTheme="minorEastAsia" w:hAnsiTheme="minorHAnsi" w:cstheme="minorBidi"/>
          <w:kern w:val="2"/>
          <w:sz w:val="21"/>
          <w:szCs w:val="22"/>
          <w:lang w:val="en-US" w:eastAsia="zh-CN"/>
        </w:rPr>
      </w:pPr>
      <w:r>
        <w:rPr>
          <w:lang w:eastAsia="ko-KR"/>
        </w:rPr>
        <w:t>5.</w:t>
      </w:r>
      <w:r>
        <w:rPr>
          <w:lang w:eastAsia="zh-CN"/>
        </w:rPr>
        <w:t>8</w:t>
      </w:r>
      <w:r>
        <w:rPr>
          <w:rFonts w:asciiTheme="minorHAnsi" w:eastAsiaTheme="minorEastAsia" w:hAnsiTheme="minorHAnsi" w:cstheme="minorBidi"/>
          <w:kern w:val="2"/>
          <w:sz w:val="21"/>
          <w:szCs w:val="22"/>
          <w:lang w:val="en-US" w:eastAsia="zh-CN"/>
        </w:rPr>
        <w:tab/>
      </w:r>
      <w:r>
        <w:rPr>
          <w:lang w:eastAsia="ko-KR"/>
        </w:rPr>
        <w:t>Subscription to Ranging/SL Positioning</w:t>
      </w:r>
      <w:r>
        <w:tab/>
      </w:r>
      <w:r>
        <w:fldChar w:fldCharType="begin"/>
      </w:r>
      <w:r>
        <w:instrText xml:space="preserve"> PAGEREF _Toc133442110 \h </w:instrText>
      </w:r>
      <w:r>
        <w:fldChar w:fldCharType="separate"/>
      </w:r>
      <w:r>
        <w:t>28</w:t>
      </w:r>
      <w:r>
        <w:fldChar w:fldCharType="end"/>
      </w:r>
    </w:p>
    <w:p w14:paraId="5706095B" w14:textId="1C042039" w:rsidR="00D85B12" w:rsidRDefault="00D85B12">
      <w:pPr>
        <w:pStyle w:val="2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Charging</w:t>
      </w:r>
      <w:r>
        <w:tab/>
      </w:r>
      <w:r>
        <w:fldChar w:fldCharType="begin"/>
      </w:r>
      <w:r>
        <w:instrText xml:space="preserve"> PAGEREF _Toc133442111 \h </w:instrText>
      </w:r>
      <w:r>
        <w:fldChar w:fldCharType="separate"/>
      </w:r>
      <w:r>
        <w:t>29</w:t>
      </w:r>
      <w:r>
        <w:fldChar w:fldCharType="end"/>
      </w:r>
    </w:p>
    <w:p w14:paraId="1DA1D814" w14:textId="07A941D0" w:rsidR="00D85B12" w:rsidRDefault="00D85B12">
      <w:pPr>
        <w:pStyle w:val="2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_Toc133442112 \h </w:instrText>
      </w:r>
      <w:r>
        <w:fldChar w:fldCharType="separate"/>
      </w:r>
      <w:r>
        <w:t>29</w:t>
      </w:r>
      <w:r>
        <w:fldChar w:fldCharType="end"/>
      </w:r>
    </w:p>
    <w:p w14:paraId="64EB3FF2" w14:textId="1806E0C1" w:rsidR="00D85B12" w:rsidRDefault="00D85B12">
      <w:pPr>
        <w:pStyle w:val="2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UE-only Operation for SL Positioning using Located UE</w:t>
      </w:r>
      <w:r>
        <w:tab/>
      </w:r>
      <w:r>
        <w:fldChar w:fldCharType="begin"/>
      </w:r>
      <w:r>
        <w:instrText xml:space="preserve"> PAGEREF _Toc133442113 \h </w:instrText>
      </w:r>
      <w:r>
        <w:fldChar w:fldCharType="separate"/>
      </w:r>
      <w:r>
        <w:t>29</w:t>
      </w:r>
      <w:r>
        <w:fldChar w:fldCharType="end"/>
      </w:r>
    </w:p>
    <w:p w14:paraId="30010819" w14:textId="5846EAF6" w:rsidR="00D85B12" w:rsidRDefault="00D85B12">
      <w:pPr>
        <w:pStyle w:val="22"/>
        <w:rPr>
          <w:rFonts w:asciiTheme="minorHAnsi" w:eastAsiaTheme="minorEastAsia" w:hAnsiTheme="minorHAnsi" w:cstheme="minorBidi"/>
          <w:kern w:val="2"/>
          <w:sz w:val="21"/>
          <w:szCs w:val="22"/>
          <w:lang w:val="en-US" w:eastAsia="zh-CN"/>
        </w:rPr>
      </w:pPr>
      <w:r w:rsidRPr="00812A3D">
        <w:rPr>
          <w:rFonts w:eastAsia="等线"/>
          <w:lang w:eastAsia="zh-CN"/>
        </w:rPr>
        <w:t>5.12</w:t>
      </w:r>
      <w:r>
        <w:rPr>
          <w:rFonts w:asciiTheme="minorHAnsi" w:eastAsiaTheme="minorEastAsia" w:hAnsiTheme="minorHAnsi" w:cstheme="minorBidi"/>
          <w:kern w:val="2"/>
          <w:sz w:val="21"/>
          <w:szCs w:val="22"/>
          <w:lang w:val="en-US" w:eastAsia="zh-CN"/>
        </w:rPr>
        <w:tab/>
      </w:r>
      <w:r w:rsidRPr="00812A3D">
        <w:rPr>
          <w:rFonts w:eastAsia="等线"/>
          <w:lang w:eastAsia="zh-CN"/>
        </w:rPr>
        <w:t>Support of</w:t>
      </w:r>
      <w:r>
        <w:rPr>
          <w:lang w:eastAsia="zh-CN"/>
        </w:rPr>
        <w:t xml:space="preserve"> Concurrent Ranging/Sidelink Positioning Requests</w:t>
      </w:r>
      <w:r>
        <w:tab/>
      </w:r>
      <w:r>
        <w:fldChar w:fldCharType="begin"/>
      </w:r>
      <w:r>
        <w:instrText xml:space="preserve"> PAGEREF _Toc133442114 \h </w:instrText>
      </w:r>
      <w:r>
        <w:fldChar w:fldCharType="separate"/>
      </w:r>
      <w:r>
        <w:t>29</w:t>
      </w:r>
      <w:r>
        <w:fldChar w:fldCharType="end"/>
      </w:r>
    </w:p>
    <w:p w14:paraId="32A0711D" w14:textId="3CCDCF1C" w:rsidR="00D85B12" w:rsidRDefault="00D85B12">
      <w:pPr>
        <w:pStyle w:val="1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_Toc133442115 \h </w:instrText>
      </w:r>
      <w:r>
        <w:fldChar w:fldCharType="separate"/>
      </w:r>
      <w:r>
        <w:t>29</w:t>
      </w:r>
      <w:r>
        <w:fldChar w:fldCharType="end"/>
      </w:r>
    </w:p>
    <w:p w14:paraId="50202AB1" w14:textId="01A55939" w:rsidR="00D85B12" w:rsidRDefault="00D85B12">
      <w:pPr>
        <w:pStyle w:val="22"/>
        <w:rPr>
          <w:rFonts w:asciiTheme="minorHAnsi" w:eastAsiaTheme="minorEastAsia" w:hAnsiTheme="minorHAnsi" w:cstheme="minorBidi"/>
          <w:kern w:val="2"/>
          <w:sz w:val="21"/>
          <w:szCs w:val="22"/>
          <w:lang w:val="en-US" w:eastAsia="zh-CN"/>
        </w:rPr>
      </w:pPr>
      <w:r>
        <w:rPr>
          <w:lang w:eastAsia="ko-KR"/>
        </w:rPr>
        <w:t>6.1</w:t>
      </w:r>
      <w:r>
        <w:rPr>
          <w:rFonts w:asciiTheme="minorHAnsi" w:eastAsiaTheme="minorEastAsia" w:hAnsiTheme="minorHAnsi" w:cstheme="minorBidi"/>
          <w:kern w:val="2"/>
          <w:sz w:val="21"/>
          <w:szCs w:val="22"/>
          <w:lang w:val="en-US" w:eastAsia="zh-CN"/>
        </w:rPr>
        <w:tab/>
      </w:r>
      <w:r>
        <w:rPr>
          <w:lang w:eastAsia="ko-KR"/>
        </w:rPr>
        <w:t>Void</w:t>
      </w:r>
      <w:r>
        <w:tab/>
      </w:r>
      <w:r>
        <w:fldChar w:fldCharType="begin"/>
      </w:r>
      <w:r>
        <w:instrText xml:space="preserve"> PAGEREF _Toc133442116 \h </w:instrText>
      </w:r>
      <w:r>
        <w:fldChar w:fldCharType="separate"/>
      </w:r>
      <w:r>
        <w:t>30</w:t>
      </w:r>
      <w:r>
        <w:fldChar w:fldCharType="end"/>
      </w:r>
    </w:p>
    <w:p w14:paraId="7D12BB3D" w14:textId="2B06A233" w:rsidR="00D85B12" w:rsidRDefault="00D85B12">
      <w:pPr>
        <w:pStyle w:val="2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_Toc133442117 \h </w:instrText>
      </w:r>
      <w:r>
        <w:fldChar w:fldCharType="separate"/>
      </w:r>
      <w:r>
        <w:t>30</w:t>
      </w:r>
      <w:r>
        <w:fldChar w:fldCharType="end"/>
      </w:r>
    </w:p>
    <w:p w14:paraId="52A6056D" w14:textId="040D1018" w:rsidR="00D85B12" w:rsidRDefault="00D85B12">
      <w:pPr>
        <w:pStyle w:val="32"/>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_Toc133442118 \h </w:instrText>
      </w:r>
      <w:r>
        <w:fldChar w:fldCharType="separate"/>
      </w:r>
      <w:r>
        <w:t>30</w:t>
      </w:r>
      <w:r>
        <w:fldChar w:fldCharType="end"/>
      </w:r>
    </w:p>
    <w:p w14:paraId="462B0096" w14:textId="6BD77E31" w:rsidR="00D85B12" w:rsidRDefault="00D85B12">
      <w:pPr>
        <w:pStyle w:val="32"/>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_Toc133442119 \h </w:instrText>
      </w:r>
      <w:r>
        <w:fldChar w:fldCharType="separate"/>
      </w:r>
      <w:r>
        <w:t>30</w:t>
      </w:r>
      <w:r>
        <w:fldChar w:fldCharType="end"/>
      </w:r>
    </w:p>
    <w:p w14:paraId="7AC25A19" w14:textId="600B2FED"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_Toc133442120 \h </w:instrText>
      </w:r>
      <w:r>
        <w:fldChar w:fldCharType="separate"/>
      </w:r>
      <w:r>
        <w:t>30</w:t>
      </w:r>
      <w:r>
        <w:fldChar w:fldCharType="end"/>
      </w:r>
    </w:p>
    <w:p w14:paraId="0D076899" w14:textId="17E80098" w:rsidR="00D85B12" w:rsidRDefault="00D85B12">
      <w:pPr>
        <w:pStyle w:val="32"/>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 xml:space="preserve">Procedure for UE triggered </w:t>
      </w:r>
      <w:r w:rsidRPr="00812A3D">
        <w:rPr>
          <w:rFonts w:eastAsia="宋体"/>
          <w:lang w:eastAsia="en-US"/>
        </w:rPr>
        <w:t>Ranging/SL Positioning</w:t>
      </w:r>
      <w:r>
        <w:t xml:space="preserve"> Policy provisioning</w:t>
      </w:r>
      <w:r>
        <w:tab/>
      </w:r>
      <w:r>
        <w:fldChar w:fldCharType="begin"/>
      </w:r>
      <w:r>
        <w:instrText xml:space="preserve"> PAGEREF _Toc133442121 \h </w:instrText>
      </w:r>
      <w:r>
        <w:fldChar w:fldCharType="separate"/>
      </w:r>
      <w:r>
        <w:t>31</w:t>
      </w:r>
      <w:r>
        <w:fldChar w:fldCharType="end"/>
      </w:r>
    </w:p>
    <w:p w14:paraId="70445E44" w14:textId="3D8AEC00" w:rsidR="00D85B12" w:rsidRDefault="00D85B12">
      <w:pPr>
        <w:pStyle w:val="32"/>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w:t>
      </w:r>
      <w:r>
        <w:t>Ranging/SL Positioning</w:t>
      </w:r>
      <w:r>
        <w:rPr>
          <w:lang w:eastAsia="ko-KR"/>
        </w:rPr>
        <w:t xml:space="preserve"> over </w:t>
      </w:r>
      <w:r>
        <w:rPr>
          <w:lang w:eastAsia="zh-CN"/>
        </w:rPr>
        <w:t>control plane</w:t>
      </w:r>
      <w:r>
        <w:tab/>
      </w:r>
      <w:r>
        <w:fldChar w:fldCharType="begin"/>
      </w:r>
      <w:r>
        <w:instrText xml:space="preserve"> PAGEREF _Toc133442122 \h </w:instrText>
      </w:r>
      <w:r>
        <w:fldChar w:fldCharType="separate"/>
      </w:r>
      <w:r>
        <w:t>31</w:t>
      </w:r>
      <w:r>
        <w:fldChar w:fldCharType="end"/>
      </w:r>
    </w:p>
    <w:p w14:paraId="09E148BF" w14:textId="02A35D6E" w:rsidR="00D85B12" w:rsidRDefault="00D85B12">
      <w:pPr>
        <w:pStyle w:val="2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Procedures for Service Authorization to NG-RAN</w:t>
      </w:r>
      <w:r>
        <w:tab/>
      </w:r>
      <w:r>
        <w:fldChar w:fldCharType="begin"/>
      </w:r>
      <w:r>
        <w:instrText xml:space="preserve"> PAGEREF _Toc133442123 \h </w:instrText>
      </w:r>
      <w:r>
        <w:fldChar w:fldCharType="separate"/>
      </w:r>
      <w:r>
        <w:t>31</w:t>
      </w:r>
      <w:r>
        <w:fldChar w:fldCharType="end"/>
      </w:r>
    </w:p>
    <w:p w14:paraId="22B08C8C" w14:textId="44290586" w:rsidR="00D85B12" w:rsidRDefault="00D85B12">
      <w:pPr>
        <w:pStyle w:val="32"/>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_Toc133442124 \h </w:instrText>
      </w:r>
      <w:r>
        <w:fldChar w:fldCharType="separate"/>
      </w:r>
      <w:r>
        <w:t>31</w:t>
      </w:r>
      <w:r>
        <w:fldChar w:fldCharType="end"/>
      </w:r>
    </w:p>
    <w:p w14:paraId="6A0CA36F" w14:textId="7AE45413"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3</w:t>
      </w:r>
      <w:r>
        <w:t>.</w:t>
      </w:r>
      <w:r w:rsidRPr="00812A3D">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_Toc133442125 \h </w:instrText>
      </w:r>
      <w:r>
        <w:fldChar w:fldCharType="separate"/>
      </w:r>
      <w:r>
        <w:t>31</w:t>
      </w:r>
      <w:r>
        <w:fldChar w:fldCharType="end"/>
      </w:r>
    </w:p>
    <w:p w14:paraId="01E6CB98" w14:textId="7C9EC219"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3</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_Toc133442126 \h </w:instrText>
      </w:r>
      <w:r>
        <w:fldChar w:fldCharType="separate"/>
      </w:r>
      <w:r>
        <w:t>32</w:t>
      </w:r>
      <w:r>
        <w:fldChar w:fldCharType="end"/>
      </w:r>
    </w:p>
    <w:p w14:paraId="0E1D39C6" w14:textId="5C6BBD06"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3</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_Toc133442127 \h </w:instrText>
      </w:r>
      <w:r>
        <w:fldChar w:fldCharType="separate"/>
      </w:r>
      <w:r>
        <w:t>32</w:t>
      </w:r>
      <w:r>
        <w:fldChar w:fldCharType="end"/>
      </w:r>
    </w:p>
    <w:p w14:paraId="123E1336" w14:textId="70BA64BC"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3</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_Toc133442128 \h </w:instrText>
      </w:r>
      <w:r>
        <w:fldChar w:fldCharType="separate"/>
      </w:r>
      <w:r>
        <w:t>32</w:t>
      </w:r>
      <w:r>
        <w:fldChar w:fldCharType="end"/>
      </w:r>
    </w:p>
    <w:p w14:paraId="7273C486" w14:textId="04940DCE"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w:t>
      </w:r>
      <w:r>
        <w:t>.</w:t>
      </w:r>
      <w:r w:rsidRPr="00812A3D">
        <w:rPr>
          <w:rFonts w:eastAsia="宋体"/>
          <w:lang w:eastAsia="zh-CN"/>
        </w:rPr>
        <w:t>3</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_Toc133442129 \h </w:instrText>
      </w:r>
      <w:r>
        <w:fldChar w:fldCharType="separate"/>
      </w:r>
      <w:r>
        <w:t>32</w:t>
      </w:r>
      <w:r>
        <w:fldChar w:fldCharType="end"/>
      </w:r>
    </w:p>
    <w:p w14:paraId="5E473493" w14:textId="4123A077" w:rsidR="00D85B12" w:rsidRDefault="00D85B12">
      <w:pPr>
        <w:pStyle w:val="32"/>
        <w:rPr>
          <w:rFonts w:asciiTheme="minorHAnsi" w:eastAsiaTheme="minorEastAsia" w:hAnsiTheme="minorHAnsi" w:cstheme="minorBidi"/>
          <w:kern w:val="2"/>
          <w:sz w:val="21"/>
          <w:szCs w:val="22"/>
          <w:lang w:val="en-US" w:eastAsia="zh-CN"/>
        </w:rPr>
      </w:pPr>
      <w:r w:rsidRPr="00812A3D">
        <w:rPr>
          <w:rFonts w:eastAsia="宋体"/>
          <w:lang w:eastAsia="zh-CN"/>
        </w:rPr>
        <w:t>6.3.7</w:t>
      </w:r>
      <w:r>
        <w:rPr>
          <w:rFonts w:asciiTheme="minorHAnsi" w:eastAsiaTheme="minorEastAsia" w:hAnsiTheme="minorHAnsi" w:cstheme="minorBidi"/>
          <w:kern w:val="2"/>
          <w:sz w:val="21"/>
          <w:szCs w:val="22"/>
          <w:lang w:val="en-US" w:eastAsia="zh-CN"/>
        </w:rPr>
        <w:tab/>
      </w:r>
      <w:r w:rsidRPr="00812A3D">
        <w:rPr>
          <w:rFonts w:eastAsia="宋体"/>
          <w:lang w:eastAsia="zh-CN"/>
        </w:rPr>
        <w:t xml:space="preserve">Delivery of PC5 QoS parameters </w:t>
      </w:r>
      <w:r w:rsidRPr="00812A3D">
        <w:rPr>
          <w:rFonts w:eastAsia="宋体"/>
        </w:rPr>
        <w:t xml:space="preserve">related to Ranging/SL positioning </w:t>
      </w:r>
      <w:r w:rsidRPr="00812A3D">
        <w:rPr>
          <w:rFonts w:eastAsia="宋体"/>
          <w:lang w:eastAsia="zh-CN"/>
        </w:rPr>
        <w:t>to NG-RAN</w:t>
      </w:r>
      <w:r>
        <w:tab/>
      </w:r>
      <w:r>
        <w:fldChar w:fldCharType="begin"/>
      </w:r>
      <w:r>
        <w:instrText xml:space="preserve"> PAGEREF _Toc133442130 \h </w:instrText>
      </w:r>
      <w:r>
        <w:fldChar w:fldCharType="separate"/>
      </w:r>
      <w:r>
        <w:t>33</w:t>
      </w:r>
      <w:r>
        <w:fldChar w:fldCharType="end"/>
      </w:r>
    </w:p>
    <w:p w14:paraId="6CB8DAD1" w14:textId="22357FDC" w:rsidR="00D85B12" w:rsidRDefault="00D85B12">
      <w:pPr>
        <w:pStyle w:val="32"/>
        <w:rPr>
          <w:rFonts w:asciiTheme="minorHAnsi" w:eastAsiaTheme="minorEastAsia" w:hAnsiTheme="minorHAnsi" w:cstheme="minorBidi"/>
          <w:kern w:val="2"/>
          <w:sz w:val="21"/>
          <w:szCs w:val="22"/>
          <w:lang w:val="en-US" w:eastAsia="zh-CN"/>
        </w:rPr>
      </w:pPr>
      <w:r w:rsidRPr="00812A3D">
        <w:rPr>
          <w:rFonts w:eastAsia="等线"/>
          <w:lang w:eastAsia="en-US"/>
        </w:rPr>
        <w:t>6.4.1</w:t>
      </w:r>
      <w:r>
        <w:rPr>
          <w:rFonts w:asciiTheme="minorHAnsi" w:eastAsiaTheme="minorEastAsia" w:hAnsiTheme="minorHAnsi" w:cstheme="minorBidi"/>
          <w:kern w:val="2"/>
          <w:sz w:val="21"/>
          <w:szCs w:val="22"/>
          <w:lang w:val="en-US" w:eastAsia="zh-CN"/>
        </w:rPr>
        <w:tab/>
      </w:r>
      <w:r w:rsidRPr="00812A3D">
        <w:rPr>
          <w:rFonts w:eastAsia="等线"/>
          <w:lang w:eastAsia="en-US"/>
        </w:rPr>
        <w:t>General</w:t>
      </w:r>
      <w:r>
        <w:tab/>
      </w:r>
      <w:r>
        <w:fldChar w:fldCharType="begin"/>
      </w:r>
      <w:r>
        <w:instrText xml:space="preserve"> PAGEREF _Toc133442131 \h </w:instrText>
      </w:r>
      <w:r>
        <w:fldChar w:fldCharType="separate"/>
      </w:r>
      <w:r>
        <w:t>33</w:t>
      </w:r>
      <w:r>
        <w:fldChar w:fldCharType="end"/>
      </w:r>
    </w:p>
    <w:p w14:paraId="0AAF87F4" w14:textId="4AFE875C" w:rsidR="00D85B12" w:rsidRDefault="00D85B12">
      <w:pPr>
        <w:pStyle w:val="32"/>
        <w:rPr>
          <w:rFonts w:asciiTheme="minorHAnsi" w:eastAsiaTheme="minorEastAsia" w:hAnsiTheme="minorHAnsi" w:cstheme="minorBidi"/>
          <w:kern w:val="2"/>
          <w:sz w:val="21"/>
          <w:szCs w:val="22"/>
          <w:lang w:val="en-US" w:eastAsia="zh-CN"/>
        </w:rPr>
      </w:pPr>
      <w:r w:rsidRPr="00812A3D">
        <w:rPr>
          <w:rFonts w:eastAsia="等线"/>
          <w:lang w:eastAsia="en-US"/>
        </w:rPr>
        <w:t>6.4.2</w:t>
      </w:r>
      <w:r>
        <w:rPr>
          <w:rFonts w:asciiTheme="minorHAnsi" w:eastAsiaTheme="minorEastAsia" w:hAnsiTheme="minorHAnsi" w:cstheme="minorBidi"/>
          <w:kern w:val="2"/>
          <w:sz w:val="21"/>
          <w:szCs w:val="22"/>
          <w:lang w:val="en-US" w:eastAsia="zh-CN"/>
        </w:rPr>
        <w:tab/>
      </w:r>
      <w:r w:rsidRPr="00812A3D">
        <w:rPr>
          <w:rFonts w:eastAsia="等线"/>
          <w:lang w:eastAsia="en-US"/>
        </w:rPr>
        <w:t>Ranging/SL Positioning UE discovery with 5G ProSe capable UE</w:t>
      </w:r>
      <w:r>
        <w:tab/>
      </w:r>
      <w:r>
        <w:fldChar w:fldCharType="begin"/>
      </w:r>
      <w:r>
        <w:instrText xml:space="preserve"> PAGEREF _Toc133442132 \h </w:instrText>
      </w:r>
      <w:r>
        <w:fldChar w:fldCharType="separate"/>
      </w:r>
      <w:r>
        <w:t>34</w:t>
      </w:r>
      <w:r>
        <w:fldChar w:fldCharType="end"/>
      </w:r>
    </w:p>
    <w:p w14:paraId="0AFF5138" w14:textId="4C3CC058" w:rsidR="00D85B12" w:rsidRDefault="00D85B12">
      <w:pPr>
        <w:pStyle w:val="42"/>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Ranging/SL Positioning UE direct discovery</w:t>
      </w:r>
      <w:r>
        <w:tab/>
      </w:r>
      <w:r>
        <w:fldChar w:fldCharType="begin"/>
      </w:r>
      <w:r>
        <w:instrText xml:space="preserve"> PAGEREF _Toc133442133 \h </w:instrText>
      </w:r>
      <w:r>
        <w:fldChar w:fldCharType="separate"/>
      </w:r>
      <w:r>
        <w:t>34</w:t>
      </w:r>
      <w:r>
        <w:fldChar w:fldCharType="end"/>
      </w:r>
    </w:p>
    <w:p w14:paraId="7FDB7FF2" w14:textId="27567FA6" w:rsidR="00D85B12" w:rsidRDefault="00D85B12">
      <w:pPr>
        <w:pStyle w:val="42"/>
        <w:rPr>
          <w:rFonts w:asciiTheme="minorHAnsi" w:eastAsiaTheme="minorEastAsia" w:hAnsiTheme="minorHAnsi" w:cstheme="minorBidi"/>
          <w:kern w:val="2"/>
          <w:sz w:val="21"/>
          <w:szCs w:val="22"/>
          <w:lang w:val="en-US" w:eastAsia="zh-CN"/>
        </w:rPr>
      </w:pPr>
      <w:r>
        <w:rPr>
          <w:lang w:eastAsia="en-US"/>
        </w:rPr>
        <w:t>6.4.2.2</w:t>
      </w:r>
      <w:r>
        <w:rPr>
          <w:rFonts w:asciiTheme="minorHAnsi" w:eastAsiaTheme="minorEastAsia" w:hAnsiTheme="minorHAnsi" w:cstheme="minorBidi"/>
          <w:kern w:val="2"/>
          <w:sz w:val="21"/>
          <w:szCs w:val="22"/>
          <w:lang w:val="en-US" w:eastAsia="zh-CN"/>
        </w:rPr>
        <w:tab/>
      </w:r>
      <w:r>
        <w:rPr>
          <w:lang w:eastAsia="en-US"/>
        </w:rPr>
        <w:t>Ranging/SL Positioning group member discovery with 5G ProSe capable UE</w:t>
      </w:r>
      <w:r>
        <w:tab/>
      </w:r>
      <w:r>
        <w:fldChar w:fldCharType="begin"/>
      </w:r>
      <w:r>
        <w:instrText xml:space="preserve"> PAGEREF _Toc133442134 \h </w:instrText>
      </w:r>
      <w:r>
        <w:fldChar w:fldCharType="separate"/>
      </w:r>
      <w:r>
        <w:t>35</w:t>
      </w:r>
      <w:r>
        <w:fldChar w:fldCharType="end"/>
      </w:r>
    </w:p>
    <w:p w14:paraId="22C8665F" w14:textId="2E8E881F" w:rsidR="00D85B12" w:rsidRDefault="00D85B12">
      <w:pPr>
        <w:pStyle w:val="22"/>
        <w:rPr>
          <w:rFonts w:asciiTheme="minorHAnsi" w:eastAsiaTheme="minorEastAsia" w:hAnsiTheme="minorHAnsi" w:cstheme="minorBidi"/>
          <w:kern w:val="2"/>
          <w:sz w:val="21"/>
          <w:szCs w:val="22"/>
          <w:lang w:val="en-US" w:eastAsia="zh-CN"/>
        </w:rPr>
      </w:pPr>
      <w:r>
        <w:rPr>
          <w:lang w:eastAsia="zh-CN"/>
        </w:rPr>
        <w:t>6.5</w:t>
      </w:r>
      <w:r>
        <w:rPr>
          <w:rFonts w:asciiTheme="minorHAnsi" w:eastAsiaTheme="minorEastAsia" w:hAnsiTheme="minorHAnsi" w:cstheme="minorBidi"/>
          <w:kern w:val="2"/>
          <w:sz w:val="21"/>
          <w:szCs w:val="22"/>
          <w:lang w:val="en-US" w:eastAsia="zh-CN"/>
        </w:rPr>
        <w:tab/>
      </w:r>
      <w:r w:rsidRPr="00812A3D">
        <w:rPr>
          <w:rFonts w:eastAsiaTheme="minorEastAsia"/>
          <w:lang w:eastAsia="zh-CN"/>
        </w:rPr>
        <w:t>Procedure for UE Positioning assisted by Sidelink Positioning and involving 5GC</w:t>
      </w:r>
      <w:r>
        <w:tab/>
      </w:r>
      <w:r>
        <w:fldChar w:fldCharType="begin"/>
      </w:r>
      <w:r>
        <w:instrText xml:space="preserve"> PAGEREF _Toc133442135 \h </w:instrText>
      </w:r>
      <w:r>
        <w:fldChar w:fldCharType="separate"/>
      </w:r>
      <w:r>
        <w:t>37</w:t>
      </w:r>
      <w:r>
        <w:fldChar w:fldCharType="end"/>
      </w:r>
    </w:p>
    <w:p w14:paraId="7D0BFCEF" w14:textId="4EADCE40" w:rsidR="00D85B12" w:rsidRDefault="00D85B12">
      <w:pPr>
        <w:pStyle w:val="32"/>
        <w:rPr>
          <w:rFonts w:asciiTheme="minorHAnsi" w:eastAsiaTheme="minorEastAsia" w:hAnsiTheme="minorHAnsi" w:cstheme="minorBidi"/>
          <w:kern w:val="2"/>
          <w:sz w:val="21"/>
          <w:szCs w:val="22"/>
          <w:lang w:val="en-US" w:eastAsia="zh-CN"/>
        </w:rPr>
      </w:pPr>
      <w:r w:rsidRPr="00812A3D">
        <w:rPr>
          <w:rFonts w:eastAsia="等线"/>
          <w:lang w:eastAsia="en-US"/>
        </w:rPr>
        <w:t>6.5.1</w:t>
      </w:r>
      <w:r>
        <w:rPr>
          <w:rFonts w:asciiTheme="minorHAnsi" w:eastAsiaTheme="minorEastAsia" w:hAnsiTheme="minorHAnsi" w:cstheme="minorBidi"/>
          <w:kern w:val="2"/>
          <w:sz w:val="21"/>
          <w:szCs w:val="22"/>
          <w:lang w:val="en-US" w:eastAsia="zh-CN"/>
        </w:rPr>
        <w:tab/>
      </w:r>
      <w:r w:rsidRPr="00812A3D">
        <w:rPr>
          <w:rFonts w:eastAsia="等线"/>
          <w:lang w:eastAsia="en-US"/>
        </w:rPr>
        <w:t>Procedures for Network assisted SL Positioning of UE with NAS connection</w:t>
      </w:r>
      <w:r>
        <w:tab/>
      </w:r>
      <w:r>
        <w:fldChar w:fldCharType="begin"/>
      </w:r>
      <w:r>
        <w:instrText xml:space="preserve"> PAGEREF _Toc133442136 \h </w:instrText>
      </w:r>
      <w:r>
        <w:fldChar w:fldCharType="separate"/>
      </w:r>
      <w:r>
        <w:t>37</w:t>
      </w:r>
      <w:r>
        <w:fldChar w:fldCharType="end"/>
      </w:r>
    </w:p>
    <w:p w14:paraId="4FF36664" w14:textId="7BAAD7CE" w:rsidR="00D85B12" w:rsidRDefault="00D85B12">
      <w:pPr>
        <w:pStyle w:val="42"/>
        <w:rPr>
          <w:rFonts w:asciiTheme="minorHAnsi" w:eastAsiaTheme="minorEastAsia" w:hAnsiTheme="minorHAnsi" w:cstheme="minorBidi"/>
          <w:kern w:val="2"/>
          <w:sz w:val="21"/>
          <w:szCs w:val="22"/>
          <w:lang w:val="en-US" w:eastAsia="zh-CN"/>
        </w:rPr>
      </w:pPr>
      <w:r>
        <w:t>6.5.1.1</w:t>
      </w:r>
      <w:r>
        <w:rPr>
          <w:rFonts w:asciiTheme="minorHAnsi" w:eastAsiaTheme="minorEastAsia" w:hAnsiTheme="minorHAnsi" w:cstheme="minorBidi"/>
          <w:kern w:val="2"/>
          <w:sz w:val="21"/>
          <w:szCs w:val="22"/>
          <w:lang w:val="en-US" w:eastAsia="zh-CN"/>
        </w:rPr>
        <w:tab/>
      </w:r>
      <w:r>
        <w:t>Procedure MO-LR Procedure for UE with NAS connection using SL positioning.</w:t>
      </w:r>
      <w:r>
        <w:tab/>
      </w:r>
      <w:r>
        <w:fldChar w:fldCharType="begin"/>
      </w:r>
      <w:r>
        <w:instrText xml:space="preserve"> PAGEREF _Toc133442137 \h </w:instrText>
      </w:r>
      <w:r>
        <w:fldChar w:fldCharType="separate"/>
      </w:r>
      <w:r>
        <w:t>37</w:t>
      </w:r>
      <w:r>
        <w:fldChar w:fldCharType="end"/>
      </w:r>
    </w:p>
    <w:p w14:paraId="47ABF70D" w14:textId="5FFD4D7E" w:rsidR="00D85B12" w:rsidRDefault="00D85B12">
      <w:pPr>
        <w:pStyle w:val="42"/>
        <w:rPr>
          <w:rFonts w:asciiTheme="minorHAnsi" w:eastAsiaTheme="minorEastAsia" w:hAnsiTheme="minorHAnsi" w:cstheme="minorBidi"/>
          <w:kern w:val="2"/>
          <w:sz w:val="21"/>
          <w:szCs w:val="22"/>
          <w:lang w:val="en-US" w:eastAsia="zh-CN"/>
        </w:rPr>
      </w:pPr>
      <w:r>
        <w:t>6.5.1.2</w:t>
      </w:r>
      <w:r>
        <w:rPr>
          <w:rFonts w:asciiTheme="minorHAnsi" w:eastAsiaTheme="minorEastAsia" w:hAnsiTheme="minorHAnsi" w:cstheme="minorBidi"/>
          <w:kern w:val="2"/>
          <w:sz w:val="21"/>
          <w:szCs w:val="22"/>
          <w:lang w:val="en-US" w:eastAsia="zh-CN"/>
        </w:rPr>
        <w:tab/>
      </w:r>
      <w:r>
        <w:t>5GC-MT-LR Procedure for UE with NAS connection using SL positioning</w:t>
      </w:r>
      <w:r>
        <w:tab/>
      </w:r>
      <w:r>
        <w:fldChar w:fldCharType="begin"/>
      </w:r>
      <w:r>
        <w:instrText xml:space="preserve"> PAGEREF _Toc133442138 \h </w:instrText>
      </w:r>
      <w:r>
        <w:fldChar w:fldCharType="separate"/>
      </w:r>
      <w:r>
        <w:t>38</w:t>
      </w:r>
      <w:r>
        <w:fldChar w:fldCharType="end"/>
      </w:r>
    </w:p>
    <w:p w14:paraId="2B3176B4" w14:textId="2D4567F1" w:rsidR="00D85B12" w:rsidRDefault="00D85B12">
      <w:pPr>
        <w:pStyle w:val="32"/>
        <w:rPr>
          <w:rFonts w:asciiTheme="minorHAnsi" w:eastAsiaTheme="minorEastAsia" w:hAnsiTheme="minorHAnsi" w:cstheme="minorBidi"/>
          <w:kern w:val="2"/>
          <w:sz w:val="21"/>
          <w:szCs w:val="22"/>
          <w:lang w:val="en-US" w:eastAsia="zh-CN"/>
        </w:rPr>
      </w:pPr>
      <w:r w:rsidRPr="00812A3D">
        <w:rPr>
          <w:rFonts w:eastAsia="等线"/>
          <w:lang w:eastAsia="en-US"/>
        </w:rPr>
        <w:t>6.5.2</w:t>
      </w:r>
      <w:r>
        <w:rPr>
          <w:rFonts w:asciiTheme="minorHAnsi" w:eastAsiaTheme="minorEastAsia" w:hAnsiTheme="minorHAnsi" w:cstheme="minorBidi"/>
          <w:kern w:val="2"/>
          <w:sz w:val="21"/>
          <w:szCs w:val="22"/>
          <w:lang w:val="en-US" w:eastAsia="zh-CN"/>
        </w:rPr>
        <w:tab/>
      </w:r>
      <w:r w:rsidRPr="00812A3D">
        <w:rPr>
          <w:rFonts w:eastAsia="等线"/>
          <w:lang w:eastAsia="en-US"/>
        </w:rPr>
        <w:t xml:space="preserve"> Procedures for SL positioning for target UE without NAS connection using Located UE with network connection</w:t>
      </w:r>
      <w:r>
        <w:tab/>
      </w:r>
      <w:r>
        <w:fldChar w:fldCharType="begin"/>
      </w:r>
      <w:r>
        <w:instrText xml:space="preserve"> PAGEREF _Toc133442139 \h </w:instrText>
      </w:r>
      <w:r>
        <w:fldChar w:fldCharType="separate"/>
      </w:r>
      <w:r>
        <w:t>38</w:t>
      </w:r>
      <w:r>
        <w:fldChar w:fldCharType="end"/>
      </w:r>
    </w:p>
    <w:p w14:paraId="23A3AE16" w14:textId="1FBA8A8D" w:rsidR="00D85B12" w:rsidRDefault="00D85B12">
      <w:pPr>
        <w:pStyle w:val="22"/>
        <w:rPr>
          <w:rFonts w:asciiTheme="minorHAnsi" w:eastAsiaTheme="minorEastAsia" w:hAnsiTheme="minorHAnsi" w:cstheme="minorBidi"/>
          <w:kern w:val="2"/>
          <w:sz w:val="21"/>
          <w:szCs w:val="22"/>
          <w:lang w:val="en-US" w:eastAsia="zh-CN"/>
        </w:rPr>
      </w:pPr>
      <w:r w:rsidRPr="00812A3D">
        <w:rPr>
          <w:rFonts w:eastAsia="宋体"/>
          <w:lang w:eastAsia="en-US"/>
        </w:rPr>
        <w:t>6.6</w:t>
      </w:r>
      <w:r>
        <w:rPr>
          <w:rFonts w:asciiTheme="minorHAnsi" w:eastAsiaTheme="minorEastAsia" w:hAnsiTheme="minorHAnsi" w:cstheme="minorBidi"/>
          <w:kern w:val="2"/>
          <w:sz w:val="21"/>
          <w:szCs w:val="22"/>
          <w:lang w:val="en-US" w:eastAsia="zh-CN"/>
        </w:rPr>
        <w:tab/>
      </w:r>
      <w:r w:rsidRPr="00812A3D">
        <w:rPr>
          <w:rFonts w:eastAsia="宋体"/>
          <w:lang w:eastAsia="en-US"/>
        </w:rPr>
        <w:t>Procedure of UE only Sidelink Positioning for Target UE using Located UE</w:t>
      </w:r>
      <w:r>
        <w:tab/>
      </w:r>
      <w:r>
        <w:fldChar w:fldCharType="begin"/>
      </w:r>
      <w:r>
        <w:instrText xml:space="preserve"> PAGEREF _Toc133442140 \h </w:instrText>
      </w:r>
      <w:r>
        <w:fldChar w:fldCharType="separate"/>
      </w:r>
      <w:r>
        <w:t>39</w:t>
      </w:r>
      <w:r>
        <w:fldChar w:fldCharType="end"/>
      </w:r>
    </w:p>
    <w:p w14:paraId="595A3B89" w14:textId="19760A78" w:rsidR="00D85B12" w:rsidRDefault="00D85B12">
      <w:pPr>
        <w:pStyle w:val="22"/>
        <w:rPr>
          <w:rFonts w:asciiTheme="minorHAnsi" w:eastAsiaTheme="minorEastAsia" w:hAnsiTheme="minorHAnsi" w:cstheme="minorBidi"/>
          <w:kern w:val="2"/>
          <w:sz w:val="21"/>
          <w:szCs w:val="22"/>
          <w:lang w:val="en-US" w:eastAsia="zh-CN"/>
        </w:rPr>
      </w:pPr>
      <w:r w:rsidRPr="00812A3D">
        <w:rPr>
          <w:rFonts w:eastAsiaTheme="minorEastAsia"/>
          <w:lang w:eastAsia="zh-CN"/>
        </w:rPr>
        <w:t>6.7</w:t>
      </w:r>
      <w:r>
        <w:rPr>
          <w:rFonts w:asciiTheme="minorHAnsi" w:eastAsiaTheme="minorEastAsia" w:hAnsiTheme="minorHAnsi" w:cstheme="minorBidi"/>
          <w:kern w:val="2"/>
          <w:sz w:val="21"/>
          <w:szCs w:val="22"/>
          <w:lang w:val="en-US" w:eastAsia="zh-CN"/>
        </w:rPr>
        <w:tab/>
      </w:r>
      <w:r w:rsidRPr="00812A3D">
        <w:rPr>
          <w:rFonts w:eastAsiaTheme="minorEastAsia"/>
          <w:lang w:eastAsia="zh-CN"/>
        </w:rPr>
        <w:t>Procedures for</w:t>
      </w:r>
      <w:r>
        <w:t xml:space="preserve"> Ranging/SL Positioning</w:t>
      </w:r>
      <w:r w:rsidRPr="00812A3D">
        <w:rPr>
          <w:rFonts w:eastAsiaTheme="minorEastAsia"/>
          <w:lang w:eastAsia="zh-CN"/>
        </w:rPr>
        <w:t xml:space="preserve"> service exposure</w:t>
      </w:r>
      <w:r>
        <w:tab/>
      </w:r>
      <w:r>
        <w:fldChar w:fldCharType="begin"/>
      </w:r>
      <w:r>
        <w:instrText xml:space="preserve"> PAGEREF _Toc133442141 \h </w:instrText>
      </w:r>
      <w:r>
        <w:fldChar w:fldCharType="separate"/>
      </w:r>
      <w:r>
        <w:t>40</w:t>
      </w:r>
      <w:r>
        <w:fldChar w:fldCharType="end"/>
      </w:r>
    </w:p>
    <w:p w14:paraId="75AAE3CA" w14:textId="703C9534" w:rsidR="00D85B12" w:rsidRDefault="00D85B12">
      <w:pPr>
        <w:pStyle w:val="32"/>
        <w:rPr>
          <w:rFonts w:asciiTheme="minorHAnsi" w:eastAsiaTheme="minorEastAsia" w:hAnsiTheme="minorHAnsi" w:cstheme="minorBidi"/>
          <w:kern w:val="2"/>
          <w:sz w:val="21"/>
          <w:szCs w:val="22"/>
          <w:lang w:val="en-US" w:eastAsia="zh-CN"/>
        </w:rPr>
      </w:pPr>
      <w:r w:rsidRPr="00812A3D">
        <w:rPr>
          <w:rFonts w:eastAsiaTheme="minorEastAsia"/>
          <w:lang w:eastAsia="zh-CN"/>
        </w:rPr>
        <w:t>6.7.1</w:t>
      </w:r>
      <w:r>
        <w:rPr>
          <w:rFonts w:asciiTheme="minorHAnsi" w:eastAsiaTheme="minorEastAsia" w:hAnsiTheme="minorHAnsi" w:cstheme="minorBidi"/>
          <w:kern w:val="2"/>
          <w:sz w:val="21"/>
          <w:szCs w:val="22"/>
          <w:lang w:val="en-US" w:eastAsia="zh-CN"/>
        </w:rPr>
        <w:tab/>
      </w:r>
      <w:r w:rsidRPr="00812A3D">
        <w:rPr>
          <w:rFonts w:eastAsiaTheme="minorEastAsia"/>
          <w:lang w:eastAsia="zh-CN"/>
        </w:rPr>
        <w:t>Procedures for</w:t>
      </w:r>
      <w:r>
        <w:t xml:space="preserve"> service exposure to SL Positioning Client UE</w:t>
      </w:r>
      <w:r>
        <w:tab/>
      </w:r>
      <w:r>
        <w:fldChar w:fldCharType="begin"/>
      </w:r>
      <w:r>
        <w:instrText xml:space="preserve"> PAGEREF _Toc133442142 \h </w:instrText>
      </w:r>
      <w:r>
        <w:fldChar w:fldCharType="separate"/>
      </w:r>
      <w:r>
        <w:t>40</w:t>
      </w:r>
      <w:r>
        <w:fldChar w:fldCharType="end"/>
      </w:r>
    </w:p>
    <w:p w14:paraId="37F1A13D" w14:textId="000EA29B" w:rsidR="00D85B12" w:rsidRDefault="00D85B12">
      <w:pPr>
        <w:pStyle w:val="42"/>
        <w:rPr>
          <w:rFonts w:asciiTheme="minorHAnsi" w:eastAsiaTheme="minorEastAsia" w:hAnsiTheme="minorHAnsi" w:cstheme="minorBidi"/>
          <w:kern w:val="2"/>
          <w:sz w:val="21"/>
          <w:szCs w:val="22"/>
          <w:lang w:val="en-US" w:eastAsia="zh-CN"/>
        </w:rPr>
      </w:pPr>
      <w:r>
        <w:t>6.7.1.2</w:t>
      </w:r>
      <w:r>
        <w:rPr>
          <w:rFonts w:asciiTheme="minorHAnsi" w:eastAsiaTheme="minorEastAsia" w:hAnsiTheme="minorHAnsi" w:cstheme="minorBidi"/>
          <w:kern w:val="2"/>
          <w:sz w:val="21"/>
          <w:szCs w:val="22"/>
          <w:lang w:val="en-US" w:eastAsia="zh-CN"/>
        </w:rPr>
        <w:tab/>
      </w:r>
      <w:r>
        <w:t>Procedure for Ranging/SL Positioning service exposure though 5GC network</w:t>
      </w:r>
      <w:r>
        <w:tab/>
      </w:r>
      <w:r>
        <w:fldChar w:fldCharType="begin"/>
      </w:r>
      <w:r>
        <w:instrText xml:space="preserve"> PAGEREF _Toc133442143 \h </w:instrText>
      </w:r>
      <w:r>
        <w:fldChar w:fldCharType="separate"/>
      </w:r>
      <w:r>
        <w:t>41</w:t>
      </w:r>
      <w:r>
        <w:fldChar w:fldCharType="end"/>
      </w:r>
    </w:p>
    <w:p w14:paraId="4BC36784" w14:textId="6AC049BA" w:rsidR="00D85B12" w:rsidRDefault="00D85B12">
      <w:pPr>
        <w:pStyle w:val="52"/>
        <w:rPr>
          <w:rFonts w:asciiTheme="minorHAnsi" w:eastAsiaTheme="minorEastAsia" w:hAnsiTheme="minorHAnsi" w:cstheme="minorBidi"/>
          <w:kern w:val="2"/>
          <w:sz w:val="21"/>
          <w:szCs w:val="22"/>
          <w:lang w:val="en-US" w:eastAsia="zh-CN"/>
        </w:rPr>
      </w:pPr>
      <w:r>
        <w:t>6.7.1.2.1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_Toc133442144 \h </w:instrText>
      </w:r>
      <w:r>
        <w:fldChar w:fldCharType="separate"/>
      </w:r>
      <w:r>
        <w:t>41</w:t>
      </w:r>
      <w:r>
        <w:fldChar w:fldCharType="end"/>
      </w:r>
    </w:p>
    <w:p w14:paraId="2267224C" w14:textId="2043897C" w:rsidR="00D85B12" w:rsidRDefault="00D85B12">
      <w:pPr>
        <w:pStyle w:val="52"/>
        <w:rPr>
          <w:rFonts w:asciiTheme="minorHAnsi" w:eastAsiaTheme="minorEastAsia" w:hAnsiTheme="minorHAnsi" w:cstheme="minorBidi"/>
          <w:kern w:val="2"/>
          <w:sz w:val="21"/>
          <w:szCs w:val="22"/>
          <w:lang w:val="en-US" w:eastAsia="zh-CN"/>
        </w:rPr>
      </w:pPr>
      <w:r>
        <w:t>6.7.1.2.2</w:t>
      </w:r>
      <w:r>
        <w:rPr>
          <w:rFonts w:asciiTheme="minorHAnsi" w:eastAsiaTheme="minorEastAsia" w:hAnsiTheme="minorHAnsi" w:cstheme="minorBidi"/>
          <w:kern w:val="2"/>
          <w:sz w:val="21"/>
          <w:szCs w:val="22"/>
          <w:lang w:val="en-US" w:eastAsia="zh-CN"/>
        </w:rPr>
        <w:tab/>
      </w:r>
      <w:r>
        <w:t>Procedure for Ranging/SL Positioning service exposure though 5GC network via NEF.</w:t>
      </w:r>
      <w:r>
        <w:tab/>
      </w:r>
      <w:r>
        <w:fldChar w:fldCharType="begin"/>
      </w:r>
      <w:r>
        <w:instrText xml:space="preserve"> PAGEREF _Toc133442145 \h </w:instrText>
      </w:r>
      <w:r>
        <w:fldChar w:fldCharType="separate"/>
      </w:r>
      <w:r>
        <w:t>41</w:t>
      </w:r>
      <w:r>
        <w:fldChar w:fldCharType="end"/>
      </w:r>
    </w:p>
    <w:p w14:paraId="699B944D" w14:textId="4A815205" w:rsidR="00D85B12" w:rsidRDefault="00D85B12">
      <w:pPr>
        <w:pStyle w:val="52"/>
        <w:rPr>
          <w:rFonts w:asciiTheme="minorHAnsi" w:eastAsiaTheme="minorEastAsia" w:hAnsiTheme="minorHAnsi" w:cstheme="minorBidi"/>
          <w:kern w:val="2"/>
          <w:sz w:val="21"/>
          <w:szCs w:val="22"/>
          <w:lang w:val="en-US" w:eastAsia="zh-CN"/>
        </w:rPr>
      </w:pPr>
      <w:r w:rsidRPr="00812A3D">
        <w:rPr>
          <w:rFonts w:eastAsia="Malgun Gothic"/>
          <w:lang w:eastAsia="ja-JP"/>
        </w:rPr>
        <w:t>6.7.1.2.3</w:t>
      </w:r>
      <w:r>
        <w:rPr>
          <w:rFonts w:asciiTheme="minorHAnsi" w:eastAsiaTheme="minorEastAsia" w:hAnsiTheme="minorHAnsi" w:cstheme="minorBidi"/>
          <w:kern w:val="2"/>
          <w:sz w:val="21"/>
          <w:szCs w:val="22"/>
          <w:lang w:val="en-US" w:eastAsia="zh-CN"/>
        </w:rPr>
        <w:tab/>
      </w:r>
      <w:r w:rsidRPr="00812A3D">
        <w:rPr>
          <w:rFonts w:eastAsia="Malgun Gothic"/>
          <w:lang w:eastAsia="ja-JP"/>
        </w:rPr>
        <w:t>Procedure for Ranging/SL Positioning service exposure thoug</w:t>
      </w:r>
      <w:r>
        <w:t>h 5GC network via control plane</w:t>
      </w:r>
      <w:r>
        <w:tab/>
      </w:r>
      <w:r>
        <w:fldChar w:fldCharType="begin"/>
      </w:r>
      <w:r>
        <w:instrText xml:space="preserve"> PAGEREF _Toc133442146 \h </w:instrText>
      </w:r>
      <w:r>
        <w:fldChar w:fldCharType="separate"/>
      </w:r>
      <w:r>
        <w:t>42</w:t>
      </w:r>
      <w:r>
        <w:fldChar w:fldCharType="end"/>
      </w:r>
    </w:p>
    <w:p w14:paraId="10952DE2" w14:textId="55FB7B57" w:rsidR="00D85B12" w:rsidRDefault="00D85B12">
      <w:pPr>
        <w:pStyle w:val="32"/>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Procedures for Service Exposure to the AF</w:t>
      </w:r>
      <w:r>
        <w:tab/>
      </w:r>
      <w:r>
        <w:fldChar w:fldCharType="begin"/>
      </w:r>
      <w:r>
        <w:instrText xml:space="preserve"> PAGEREF _Toc133442147 \h </w:instrText>
      </w:r>
      <w:r>
        <w:fldChar w:fldCharType="separate"/>
      </w:r>
      <w:r>
        <w:t>43</w:t>
      </w:r>
      <w:r>
        <w:fldChar w:fldCharType="end"/>
      </w:r>
    </w:p>
    <w:p w14:paraId="460DFDC2" w14:textId="12D4A32A" w:rsidR="00D85B12" w:rsidRDefault="00D85B12">
      <w:pPr>
        <w:pStyle w:val="22"/>
        <w:rPr>
          <w:rFonts w:asciiTheme="minorHAnsi" w:eastAsiaTheme="minorEastAsia" w:hAnsiTheme="minorHAnsi" w:cstheme="minorBidi"/>
          <w:kern w:val="2"/>
          <w:sz w:val="21"/>
          <w:szCs w:val="22"/>
          <w:lang w:val="en-US" w:eastAsia="zh-CN"/>
        </w:rPr>
      </w:pPr>
      <w:r>
        <w:rPr>
          <w:lang w:eastAsia="zh-CN"/>
        </w:rPr>
        <w:t>6.8 Procedures of Ranging/Sidelink Positioning control</w:t>
      </w:r>
      <w:r>
        <w:tab/>
      </w:r>
      <w:r>
        <w:fldChar w:fldCharType="begin"/>
      </w:r>
      <w:r>
        <w:instrText xml:space="preserve"> PAGEREF _Toc133442148 \h </w:instrText>
      </w:r>
      <w:r>
        <w:fldChar w:fldCharType="separate"/>
      </w:r>
      <w:r>
        <w:t>43</w:t>
      </w:r>
      <w:r>
        <w:fldChar w:fldCharType="end"/>
      </w:r>
    </w:p>
    <w:p w14:paraId="21CCE055" w14:textId="3FEEC846" w:rsidR="00D85B12" w:rsidRDefault="00D85B12">
      <w:pPr>
        <w:pStyle w:val="80"/>
        <w:rPr>
          <w:rFonts w:asciiTheme="minorHAnsi" w:eastAsiaTheme="minorEastAsia" w:hAnsiTheme="minorHAnsi" w:cstheme="minorBidi"/>
          <w:b w:val="0"/>
          <w:kern w:val="2"/>
          <w:sz w:val="21"/>
          <w:szCs w:val="22"/>
          <w:lang w:val="en-US" w:eastAsia="zh-CN"/>
        </w:rPr>
      </w:pPr>
      <w:r>
        <w:t>Annex A (normative): &lt;Normative annex for a Technical Specification&gt;</w:t>
      </w:r>
      <w:r>
        <w:tab/>
      </w:r>
      <w:r>
        <w:fldChar w:fldCharType="begin"/>
      </w:r>
      <w:r>
        <w:instrText xml:space="preserve"> PAGEREF _Toc133442149 \h </w:instrText>
      </w:r>
      <w:r>
        <w:fldChar w:fldCharType="separate"/>
      </w:r>
      <w:r>
        <w:t>45</w:t>
      </w:r>
      <w:r>
        <w:fldChar w:fldCharType="end"/>
      </w:r>
    </w:p>
    <w:p w14:paraId="4BC6E316" w14:textId="26EF7456" w:rsidR="00D85B12" w:rsidRDefault="00D85B12">
      <w:pPr>
        <w:pStyle w:val="80"/>
        <w:rPr>
          <w:rFonts w:asciiTheme="minorHAnsi" w:eastAsiaTheme="minorEastAsia" w:hAnsiTheme="minorHAnsi" w:cstheme="minorBidi"/>
          <w:b w:val="0"/>
          <w:kern w:val="2"/>
          <w:sz w:val="21"/>
          <w:szCs w:val="22"/>
          <w:lang w:val="en-US" w:eastAsia="zh-CN"/>
        </w:rPr>
      </w:pPr>
      <w:r>
        <w:t>Annex B (informative): &lt;Informative annex for a Technical Specification&gt;</w:t>
      </w:r>
      <w:r>
        <w:tab/>
      </w:r>
      <w:r>
        <w:fldChar w:fldCharType="begin"/>
      </w:r>
      <w:r>
        <w:instrText xml:space="preserve"> PAGEREF _Toc133442150 \h </w:instrText>
      </w:r>
      <w:r>
        <w:fldChar w:fldCharType="separate"/>
      </w:r>
      <w:r>
        <w:t>46</w:t>
      </w:r>
      <w:r>
        <w:fldChar w:fldCharType="end"/>
      </w:r>
    </w:p>
    <w:p w14:paraId="2802A467" w14:textId="4BEB90B7" w:rsidR="00D85B12" w:rsidRDefault="00D85B12">
      <w:pPr>
        <w:pStyle w:val="80"/>
        <w:rPr>
          <w:rFonts w:asciiTheme="minorHAnsi" w:eastAsiaTheme="minorEastAsia" w:hAnsiTheme="minorHAnsi" w:cstheme="minorBidi"/>
          <w:b w:val="0"/>
          <w:kern w:val="2"/>
          <w:sz w:val="21"/>
          <w:szCs w:val="22"/>
          <w:lang w:val="en-US" w:eastAsia="zh-CN"/>
        </w:rPr>
      </w:pPr>
      <w:r>
        <w:t>Annex C (informative): Change history</w:t>
      </w:r>
      <w:r>
        <w:tab/>
      </w:r>
      <w:r>
        <w:fldChar w:fldCharType="begin"/>
      </w:r>
      <w:r>
        <w:instrText xml:space="preserve"> PAGEREF _Toc133442151 \h </w:instrText>
      </w:r>
      <w:r>
        <w:fldChar w:fldCharType="separate"/>
      </w:r>
      <w:r>
        <w:t>47</w:t>
      </w:r>
      <w:r>
        <w:fldChar w:fldCharType="end"/>
      </w:r>
    </w:p>
    <w:p w14:paraId="0B9E3498" w14:textId="0714C2CA" w:rsidR="00080512" w:rsidRPr="00324825" w:rsidRDefault="00D85B12">
      <w:r>
        <w:rPr>
          <w:noProof/>
          <w:sz w:val="22"/>
        </w:rPr>
        <w:fldChar w:fldCharType="end"/>
      </w:r>
    </w:p>
    <w:p w14:paraId="1704AAB8" w14:textId="77777777" w:rsidR="005D2350" w:rsidRDefault="005D2350">
      <w:pPr>
        <w:spacing w:after="0"/>
        <w:rPr>
          <w:rFonts w:ascii="Arial" w:hAnsi="Arial"/>
          <w:sz w:val="36"/>
        </w:rPr>
      </w:pPr>
      <w:bookmarkStart w:id="17" w:name="foreword"/>
      <w:bookmarkStart w:id="18" w:name="_Toc125508433"/>
      <w:bookmarkStart w:id="19" w:name="_Toc125508592"/>
      <w:bookmarkEnd w:id="17"/>
      <w:r>
        <w:br w:type="page"/>
      </w:r>
    </w:p>
    <w:p w14:paraId="03993004" w14:textId="4B29A0A5" w:rsidR="00080512" w:rsidRPr="00324825" w:rsidRDefault="00080512">
      <w:pPr>
        <w:pStyle w:val="1"/>
      </w:pPr>
      <w:bookmarkStart w:id="20" w:name="_Toc125974519"/>
      <w:bookmarkStart w:id="21" w:name="_Toc128730163"/>
      <w:bookmarkStart w:id="22" w:name="_Toc133441620"/>
      <w:bookmarkStart w:id="23" w:name="_Toc133442049"/>
      <w:r w:rsidRPr="00324825">
        <w:lastRenderedPageBreak/>
        <w:t>Foreword</w:t>
      </w:r>
      <w:bookmarkEnd w:id="18"/>
      <w:bookmarkEnd w:id="19"/>
      <w:bookmarkEnd w:id="20"/>
      <w:bookmarkEnd w:id="21"/>
      <w:bookmarkEnd w:id="22"/>
      <w:bookmarkEnd w:id="23"/>
    </w:p>
    <w:p w14:paraId="2511FBFA" w14:textId="28DEE2FC" w:rsidR="00080512" w:rsidRPr="00324825" w:rsidRDefault="00080512">
      <w:r w:rsidRPr="00324825">
        <w:t xml:space="preserve">This Technical </w:t>
      </w:r>
      <w:bookmarkStart w:id="24" w:name="spectype3"/>
      <w:r w:rsidRPr="00324825">
        <w:t>Specification</w:t>
      </w:r>
      <w:bookmarkEnd w:id="24"/>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 xml:space="preserve">Version </w:t>
      </w:r>
      <w:proofErr w:type="spellStart"/>
      <w:r w:rsidRPr="00324825">
        <w:t>x.y.z</w:t>
      </w:r>
      <w:proofErr w:type="spellEnd"/>
    </w:p>
    <w:p w14:paraId="580463B0" w14:textId="77777777" w:rsidR="00080512" w:rsidRPr="00324825" w:rsidRDefault="00080512">
      <w:pPr>
        <w:pStyle w:val="B1"/>
      </w:pPr>
      <w:proofErr w:type="gramStart"/>
      <w:r w:rsidRPr="00324825">
        <w:t>where</w:t>
      </w:r>
      <w:proofErr w:type="gramEnd"/>
      <w:r w:rsidRPr="00324825">
        <w:t>:</w:t>
      </w:r>
    </w:p>
    <w:p w14:paraId="3B71368C" w14:textId="77777777" w:rsidR="00080512" w:rsidRPr="00324825" w:rsidRDefault="00080512">
      <w:pPr>
        <w:pStyle w:val="B2"/>
      </w:pPr>
      <w:proofErr w:type="gramStart"/>
      <w:r w:rsidRPr="00324825">
        <w:t>x</w:t>
      </w:r>
      <w:proofErr w:type="gramEnd"/>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proofErr w:type="gramStart"/>
      <w:r w:rsidRPr="00324825">
        <w:t>y</w:t>
      </w:r>
      <w:proofErr w:type="gramEnd"/>
      <w:r w:rsidRPr="00324825">
        <w:tab/>
        <w:t>the second digit is incremented for all changes of substance, i.e. technical enhancements, corrections, updates, etc.</w:t>
      </w:r>
    </w:p>
    <w:p w14:paraId="7BB56F35" w14:textId="77777777" w:rsidR="00080512" w:rsidRPr="00324825" w:rsidRDefault="00080512">
      <w:pPr>
        <w:pStyle w:val="B2"/>
      </w:pPr>
      <w:proofErr w:type="gramStart"/>
      <w:r w:rsidRPr="00324825">
        <w:t>z</w:t>
      </w:r>
      <w:proofErr w:type="gramEnd"/>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proofErr w:type="gramStart"/>
      <w:r w:rsidRPr="00324825">
        <w:rPr>
          <w:b/>
        </w:rPr>
        <w:t>shall</w:t>
      </w:r>
      <w:proofErr w:type="gramEnd"/>
      <w:r w:rsidR="000270B9" w:rsidRPr="00324825">
        <w:tab/>
      </w:r>
      <w:r w:rsidRPr="00324825">
        <w:t>indicates a mandatory requirement to do something</w:t>
      </w:r>
    </w:p>
    <w:p w14:paraId="3622ABA8" w14:textId="77777777" w:rsidR="008C384C" w:rsidRPr="00324825" w:rsidRDefault="008C384C" w:rsidP="00774DA4">
      <w:pPr>
        <w:pStyle w:val="EX"/>
      </w:pPr>
      <w:proofErr w:type="gramStart"/>
      <w:r w:rsidRPr="00324825">
        <w:rPr>
          <w:b/>
        </w:rPr>
        <w:t>shall</w:t>
      </w:r>
      <w:proofErr w:type="gramEnd"/>
      <w:r w:rsidRPr="00324825">
        <w:rPr>
          <w:b/>
        </w:rPr>
        <w:t xml:space="preserve">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proofErr w:type="gramStart"/>
      <w:r w:rsidRPr="00324825">
        <w:rPr>
          <w:b/>
        </w:rPr>
        <w:t>should</w:t>
      </w:r>
      <w:proofErr w:type="gramEnd"/>
      <w:r w:rsidR="000270B9" w:rsidRPr="00324825">
        <w:tab/>
      </w:r>
      <w:r w:rsidRPr="00324825">
        <w:t>indicates a recommendation to do something</w:t>
      </w:r>
    </w:p>
    <w:p w14:paraId="6D04F475" w14:textId="77777777" w:rsidR="008C384C" w:rsidRPr="00324825" w:rsidRDefault="008C384C" w:rsidP="00774DA4">
      <w:pPr>
        <w:pStyle w:val="EX"/>
      </w:pPr>
      <w:proofErr w:type="gramStart"/>
      <w:r w:rsidRPr="00324825">
        <w:rPr>
          <w:b/>
        </w:rPr>
        <w:t>should</w:t>
      </w:r>
      <w:proofErr w:type="gramEnd"/>
      <w:r w:rsidRPr="00324825">
        <w:rPr>
          <w:b/>
        </w:rPr>
        <w:t xml:space="preserve"> not</w:t>
      </w:r>
      <w:r w:rsidRPr="00324825">
        <w:tab/>
        <w:t>indicates a recommendation not to do something</w:t>
      </w:r>
    </w:p>
    <w:p w14:paraId="72230B23" w14:textId="56AABB4F" w:rsidR="008C384C" w:rsidRPr="00324825" w:rsidRDefault="008C384C" w:rsidP="00774DA4">
      <w:pPr>
        <w:pStyle w:val="EX"/>
      </w:pPr>
      <w:proofErr w:type="gramStart"/>
      <w:r w:rsidRPr="00324825">
        <w:rPr>
          <w:b/>
        </w:rPr>
        <w:t>may</w:t>
      </w:r>
      <w:proofErr w:type="gramEnd"/>
      <w:r w:rsidR="000270B9" w:rsidRPr="00324825">
        <w:tab/>
      </w:r>
      <w:r w:rsidRPr="00324825">
        <w:t>indicates permission to do something</w:t>
      </w:r>
    </w:p>
    <w:p w14:paraId="456F2770" w14:textId="77777777" w:rsidR="008C384C" w:rsidRPr="00324825" w:rsidRDefault="008C384C" w:rsidP="00774DA4">
      <w:pPr>
        <w:pStyle w:val="EX"/>
      </w:pPr>
      <w:proofErr w:type="gramStart"/>
      <w:r w:rsidRPr="00324825">
        <w:rPr>
          <w:b/>
        </w:rPr>
        <w:t>need</w:t>
      </w:r>
      <w:proofErr w:type="gramEnd"/>
      <w:r w:rsidRPr="00324825">
        <w:rPr>
          <w:b/>
        </w:rPr>
        <w:t xml:space="preserve">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proofErr w:type="gramStart"/>
      <w:r w:rsidRPr="00324825">
        <w:rPr>
          <w:b/>
        </w:rPr>
        <w:t>can</w:t>
      </w:r>
      <w:proofErr w:type="gramEnd"/>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proofErr w:type="gramStart"/>
      <w:r w:rsidRPr="00324825">
        <w:rPr>
          <w:b/>
        </w:rPr>
        <w:t>cannot</w:t>
      </w:r>
      <w:proofErr w:type="gramEnd"/>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proofErr w:type="gramStart"/>
      <w:r w:rsidRPr="00324825">
        <w:rPr>
          <w:b/>
        </w:rPr>
        <w:t>will</w:t>
      </w:r>
      <w:proofErr w:type="gramEnd"/>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proofErr w:type="gramStart"/>
      <w:r w:rsidRPr="00324825">
        <w:rPr>
          <w:b/>
        </w:rPr>
        <w:t>might</w:t>
      </w:r>
      <w:proofErr w:type="gramEnd"/>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proofErr w:type="gramStart"/>
      <w:r w:rsidRPr="00324825">
        <w:rPr>
          <w:b/>
        </w:rPr>
        <w:t>is</w:t>
      </w:r>
      <w:proofErr w:type="gramEnd"/>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proofErr w:type="gramStart"/>
      <w:r w:rsidRPr="00324825">
        <w:rPr>
          <w:b/>
        </w:rPr>
        <w:t>is</w:t>
      </w:r>
      <w:proofErr w:type="gramEnd"/>
      <w:r w:rsidRPr="00324825">
        <w:rPr>
          <w:b/>
        </w:rPr>
        <w:t xml:space="preserve">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1"/>
      </w:pPr>
      <w:bookmarkStart w:id="25" w:name="introduction"/>
      <w:bookmarkEnd w:id="25"/>
      <w:r w:rsidRPr="00324825">
        <w:br w:type="page"/>
      </w:r>
      <w:bookmarkStart w:id="26" w:name="scope"/>
      <w:bookmarkStart w:id="27" w:name="_Toc125508434"/>
      <w:bookmarkStart w:id="28" w:name="_Toc125508593"/>
      <w:bookmarkStart w:id="29" w:name="_Toc125974520"/>
      <w:bookmarkStart w:id="30" w:name="_Toc128730164"/>
      <w:bookmarkStart w:id="31" w:name="_Toc133441621"/>
      <w:bookmarkStart w:id="32" w:name="_Toc133442050"/>
      <w:bookmarkEnd w:id="26"/>
      <w:r w:rsidRPr="00324825">
        <w:lastRenderedPageBreak/>
        <w:t>1</w:t>
      </w:r>
      <w:r w:rsidRPr="00324825">
        <w:tab/>
        <w:t>Scope</w:t>
      </w:r>
      <w:bookmarkEnd w:id="27"/>
      <w:bookmarkEnd w:id="28"/>
      <w:bookmarkEnd w:id="29"/>
      <w:bookmarkEnd w:id="30"/>
      <w:bookmarkEnd w:id="31"/>
      <w:bookmarkEnd w:id="32"/>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 xml:space="preserve">Ranging based services and </w:t>
      </w:r>
      <w:proofErr w:type="spellStart"/>
      <w:r w:rsidR="009B5927" w:rsidRPr="00FC261B">
        <w:t>sidelink</w:t>
      </w:r>
      <w:proofErr w:type="spellEnd"/>
      <w:r w:rsidR="009B5927" w:rsidRPr="00FC261B">
        <w:t xml:space="preserve">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1AB4A810" w:rsidR="009B5927" w:rsidRDefault="009B5927" w:rsidP="009B5927">
      <w:r w:rsidRPr="00FA37F4">
        <w:rPr>
          <w:rFonts w:eastAsia="等线" w:hint="eastAsia"/>
          <w:lang w:eastAsia="zh-CN"/>
        </w:rPr>
        <w:t>R</w:t>
      </w:r>
      <w:r w:rsidRPr="00FA37F4">
        <w:rPr>
          <w:rFonts w:eastAsia="等线"/>
          <w:lang w:eastAsia="zh-CN"/>
        </w:rPr>
        <w:t xml:space="preserve">adio </w:t>
      </w:r>
      <w:r>
        <w:t xml:space="preserve">aspects of </w:t>
      </w:r>
      <w:r w:rsidRPr="00FC261B">
        <w:t xml:space="preserve">Ranging based services and </w:t>
      </w:r>
      <w:proofErr w:type="spellStart"/>
      <w:r w:rsidRPr="00FC261B">
        <w:t>sidelink</w:t>
      </w:r>
      <w:proofErr w:type="spellEnd"/>
      <w:r w:rsidRPr="00FC261B">
        <w:t xml:space="preserve"> positioning</w:t>
      </w:r>
      <w:r>
        <w:t xml:space="preserve"> in 5GS are defined in </w:t>
      </w:r>
      <w:r w:rsidR="00F17793" w:rsidRPr="00F17793">
        <w:t>TS 38.355 [12]</w:t>
      </w:r>
      <w:r w:rsidR="00F17793">
        <w:t xml:space="preserve"> </w:t>
      </w:r>
      <w:r>
        <w:t>and TS</w:t>
      </w:r>
      <w:r w:rsidR="005D2350">
        <w:t> </w:t>
      </w:r>
      <w:r>
        <w:t>38.305</w:t>
      </w:r>
      <w:r w:rsidR="005D2350">
        <w:t> </w:t>
      </w:r>
      <w:r w:rsidR="001C6377">
        <w:t>[5]</w:t>
      </w:r>
      <w:r>
        <w:t>.</w:t>
      </w:r>
    </w:p>
    <w:p w14:paraId="78CB67E0" w14:textId="65F415EE" w:rsidR="009B5927" w:rsidRPr="009B5927" w:rsidRDefault="009B5927" w:rsidP="00F17793">
      <w:r>
        <w:t xml:space="preserve">Security aspects of </w:t>
      </w:r>
      <w:r w:rsidRPr="00FC261B">
        <w:t xml:space="preserve">Ranging based services and </w:t>
      </w:r>
      <w:proofErr w:type="spellStart"/>
      <w:r w:rsidRPr="00FC261B">
        <w:t>sidelink</w:t>
      </w:r>
      <w:proofErr w:type="spellEnd"/>
      <w:r w:rsidRPr="00FC261B">
        <w:t xml:space="preserve"> positioning</w:t>
      </w:r>
      <w:r>
        <w:t xml:space="preserve"> in 5GS are defined in</w:t>
      </w:r>
      <w:r w:rsidR="00F17793" w:rsidRPr="00F17793">
        <w:t xml:space="preserve"> TS 33.533 [13]</w:t>
      </w:r>
      <w:r>
        <w:t>.</w:t>
      </w:r>
    </w:p>
    <w:p w14:paraId="794720D9" w14:textId="48E9DC33" w:rsidR="00080512" w:rsidRPr="00324825" w:rsidRDefault="00080512">
      <w:pPr>
        <w:pStyle w:val="1"/>
      </w:pPr>
      <w:bookmarkStart w:id="33" w:name="references"/>
      <w:bookmarkStart w:id="34" w:name="_Toc125508435"/>
      <w:bookmarkStart w:id="35" w:name="_Toc125508594"/>
      <w:bookmarkStart w:id="36" w:name="_Toc125974521"/>
      <w:bookmarkStart w:id="37" w:name="_Toc128730165"/>
      <w:bookmarkStart w:id="38" w:name="_Toc133441622"/>
      <w:bookmarkStart w:id="39" w:name="_Toc133442051"/>
      <w:bookmarkEnd w:id="33"/>
      <w:r w:rsidRPr="00324825">
        <w:t>2</w:t>
      </w:r>
      <w:r w:rsidRPr="00324825">
        <w:tab/>
        <w:t>References</w:t>
      </w:r>
      <w:bookmarkEnd w:id="34"/>
      <w:bookmarkEnd w:id="35"/>
      <w:bookmarkEnd w:id="36"/>
      <w:bookmarkEnd w:id="37"/>
      <w:bookmarkEnd w:id="38"/>
      <w:bookmarkEnd w:id="39"/>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1F9CA088" w:rsidR="00EC4A25" w:rsidRDefault="00EC4A25" w:rsidP="00EC4A25">
      <w:pPr>
        <w:pStyle w:val="EX"/>
      </w:pPr>
      <w:r w:rsidRPr="00324825">
        <w:t>[1]</w:t>
      </w:r>
      <w:r w:rsidRPr="00324825">
        <w:tab/>
      </w:r>
      <w:r w:rsidR="00822F3B" w:rsidRPr="00324825">
        <w:t>3GPP</w:t>
      </w:r>
      <w:r w:rsidR="00822F3B">
        <w:t> </w:t>
      </w:r>
      <w:r w:rsidR="00822F3B" w:rsidRPr="00324825">
        <w:t>TR</w:t>
      </w:r>
      <w:r w:rsidR="00822F3B">
        <w:t> </w:t>
      </w:r>
      <w:r w:rsidR="00822F3B" w:rsidRPr="00324825">
        <w:t>21.905:</w:t>
      </w:r>
      <w:r w:rsidRPr="00324825">
        <w:t xml:space="preserve"> "Vocabulary for 3GPP Specifications".</w:t>
      </w:r>
    </w:p>
    <w:p w14:paraId="26671A35" w14:textId="6101E817" w:rsidR="005D2350" w:rsidRPr="00D91E61" w:rsidRDefault="005D2350" w:rsidP="005D2350">
      <w:pPr>
        <w:pStyle w:val="EX"/>
      </w:pPr>
      <w:bookmarkStart w:id="40" w:name="definitions"/>
      <w:bookmarkStart w:id="41" w:name="_Toc125508436"/>
      <w:bookmarkStart w:id="42" w:name="_Toc125508595"/>
      <w:bookmarkEnd w:id="40"/>
      <w:r>
        <w:t>[</w:t>
      </w:r>
      <w:r w:rsidR="001C6377">
        <w:t>2</w:t>
      </w:r>
      <w:r>
        <w:t>]</w:t>
      </w:r>
      <w:r>
        <w:tab/>
      </w:r>
      <w:r w:rsidR="00822F3B" w:rsidRPr="00C4267E">
        <w:t>3GPP</w:t>
      </w:r>
      <w:r w:rsidR="00822F3B">
        <w:t> </w:t>
      </w:r>
      <w:r w:rsidR="00822F3B" w:rsidRPr="00C4267E">
        <w:t>TS</w:t>
      </w:r>
      <w:r w:rsidR="00822F3B">
        <w:t> 23.501</w:t>
      </w:r>
      <w:r w:rsidR="00822F3B" w:rsidRPr="00C4267E">
        <w:t>:</w:t>
      </w:r>
      <w:r w:rsidRPr="00C4267E">
        <w:t xml:space="preserve"> </w:t>
      </w:r>
      <w:r>
        <w:t>"</w:t>
      </w:r>
      <w:r w:rsidR="001C6377">
        <w:t>System architecture for the 5G System (5GS)</w:t>
      </w:r>
      <w:r>
        <w:t>"</w:t>
      </w:r>
      <w:r w:rsidRPr="00C4267E">
        <w:t>.</w:t>
      </w:r>
    </w:p>
    <w:p w14:paraId="7EDF8219" w14:textId="5BB21E3E" w:rsidR="005D2350" w:rsidRPr="00D91E61" w:rsidRDefault="005D2350" w:rsidP="005D2350">
      <w:pPr>
        <w:pStyle w:val="EX"/>
      </w:pPr>
      <w:r>
        <w:t>[</w:t>
      </w:r>
      <w:r w:rsidR="001C6377">
        <w:t>3</w:t>
      </w:r>
      <w:r>
        <w:t>]</w:t>
      </w:r>
      <w:r>
        <w:tab/>
      </w:r>
      <w:r w:rsidR="00822F3B" w:rsidRPr="00C4267E">
        <w:t>3GPP</w:t>
      </w:r>
      <w:r w:rsidR="00822F3B">
        <w:t> </w:t>
      </w:r>
      <w:r w:rsidR="00822F3B" w:rsidRPr="00C4267E">
        <w:t>TS</w:t>
      </w:r>
      <w:r w:rsidR="00822F3B">
        <w:t> 23.502</w:t>
      </w:r>
      <w:r w:rsidR="00822F3B" w:rsidRPr="00C4267E">
        <w:t>:</w:t>
      </w:r>
      <w:r w:rsidRPr="00C4267E">
        <w:t xml:space="preserve"> </w:t>
      </w:r>
      <w:r>
        <w:t>"</w:t>
      </w:r>
      <w:r w:rsidR="001C6377">
        <w:t>Procedures for the 5G System (5GS)</w:t>
      </w:r>
      <w:r>
        <w:t>"</w:t>
      </w:r>
      <w:r w:rsidRPr="00C4267E">
        <w:t>.</w:t>
      </w:r>
    </w:p>
    <w:p w14:paraId="57AB50DE" w14:textId="605C3EDA" w:rsidR="005D2350" w:rsidRPr="00D91E61" w:rsidRDefault="005D2350" w:rsidP="005D2350">
      <w:pPr>
        <w:pStyle w:val="EX"/>
      </w:pPr>
      <w:r>
        <w:t>[</w:t>
      </w:r>
      <w:r w:rsidR="001C6377">
        <w:t>4</w:t>
      </w:r>
      <w:r>
        <w:t>]</w:t>
      </w:r>
      <w:r>
        <w:tab/>
      </w:r>
      <w:r w:rsidR="00822F3B" w:rsidRPr="00C4267E">
        <w:t>3GPP</w:t>
      </w:r>
      <w:r w:rsidR="00822F3B">
        <w:t> </w:t>
      </w:r>
      <w:r w:rsidR="00822F3B" w:rsidRPr="00C4267E">
        <w:t>TS</w:t>
      </w:r>
      <w:r w:rsidR="00822F3B">
        <w:t> 23.503</w:t>
      </w:r>
      <w:r w:rsidR="00822F3B" w:rsidRPr="00C4267E">
        <w:t>:</w:t>
      </w:r>
      <w:r w:rsidRPr="00C4267E">
        <w:t xml:space="preserve"> </w:t>
      </w:r>
      <w:r>
        <w:t>"</w:t>
      </w:r>
      <w:r w:rsidR="001C6377">
        <w:t>Policy and charging control framework for the 5G System (5GS); Stage 2</w:t>
      </w:r>
      <w:r>
        <w:t>"</w:t>
      </w:r>
      <w:r w:rsidRPr="00C4267E">
        <w:t>.</w:t>
      </w:r>
    </w:p>
    <w:p w14:paraId="74C8930D" w14:textId="10FF8331" w:rsidR="001C6377" w:rsidRPr="00D91E61" w:rsidRDefault="001C6377" w:rsidP="001C6377">
      <w:pPr>
        <w:pStyle w:val="EX"/>
      </w:pPr>
      <w:r>
        <w:t>[5]</w:t>
      </w:r>
      <w:r>
        <w:tab/>
      </w:r>
      <w:r w:rsidR="00822F3B" w:rsidRPr="00C4267E">
        <w:t>3GPP</w:t>
      </w:r>
      <w:r w:rsidR="00822F3B">
        <w:t> </w:t>
      </w:r>
      <w:r w:rsidR="00822F3B" w:rsidRPr="00C4267E">
        <w:t>TS</w:t>
      </w:r>
      <w:r w:rsidR="00822F3B">
        <w:t> 38.305</w:t>
      </w:r>
      <w:r w:rsidR="00822F3B"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667E8C4F" w:rsidR="001C6377" w:rsidRPr="00D91E61" w:rsidRDefault="001C6377" w:rsidP="001C6377">
      <w:pPr>
        <w:pStyle w:val="EX"/>
      </w:pPr>
      <w:r>
        <w:t>[6]</w:t>
      </w:r>
      <w:r>
        <w:tab/>
      </w:r>
      <w:r w:rsidR="00822F3B" w:rsidRPr="00C4267E">
        <w:t>3GPP</w:t>
      </w:r>
      <w:r w:rsidR="00822F3B">
        <w:t> </w:t>
      </w:r>
      <w:r w:rsidR="00822F3B" w:rsidRPr="00C4267E">
        <w:t>TS</w:t>
      </w:r>
      <w:r w:rsidR="00822F3B">
        <w:t> 23.287</w:t>
      </w:r>
      <w:r w:rsidR="00822F3B" w:rsidRPr="00C4267E">
        <w:t>:</w:t>
      </w:r>
      <w:r w:rsidRPr="00C4267E">
        <w:t xml:space="preserve"> </w:t>
      </w:r>
      <w:r>
        <w:t>"Architecture enhancements for 5G System (5GS) to support Vehicle-to-Everything (V2X) services"</w:t>
      </w:r>
      <w:r w:rsidRPr="00C4267E">
        <w:t>.</w:t>
      </w:r>
    </w:p>
    <w:p w14:paraId="56D84F57" w14:textId="6E02A82C" w:rsidR="001C6377" w:rsidRPr="00D91E61" w:rsidRDefault="001C6377" w:rsidP="001C6377">
      <w:pPr>
        <w:pStyle w:val="EX"/>
      </w:pPr>
      <w:r>
        <w:t>[7]</w:t>
      </w:r>
      <w:r>
        <w:tab/>
      </w:r>
      <w:r w:rsidR="00822F3B" w:rsidRPr="00C4267E">
        <w:t>3GPP</w:t>
      </w:r>
      <w:r w:rsidR="00822F3B">
        <w:t> </w:t>
      </w:r>
      <w:r w:rsidR="00822F3B" w:rsidRPr="00C4267E">
        <w:t>TS</w:t>
      </w:r>
      <w:r w:rsidR="00822F3B">
        <w:t> 23.304</w:t>
      </w:r>
      <w:r w:rsidR="00822F3B" w:rsidRPr="00C4267E">
        <w:t>:</w:t>
      </w:r>
      <w:r w:rsidRPr="00C4267E">
        <w:t xml:space="preserve"> </w:t>
      </w:r>
      <w:r>
        <w:t>"Proximity based Services (</w:t>
      </w:r>
      <w:proofErr w:type="spellStart"/>
      <w:r>
        <w:t>ProSe</w:t>
      </w:r>
      <w:proofErr w:type="spellEnd"/>
      <w:r>
        <w:t>) in the 5G System (5GS)"</w:t>
      </w:r>
      <w:r w:rsidRPr="00C4267E">
        <w:t>.</w:t>
      </w:r>
    </w:p>
    <w:p w14:paraId="787A962E" w14:textId="5E644832" w:rsidR="001C6377" w:rsidRDefault="001C6377" w:rsidP="001C6377">
      <w:pPr>
        <w:pStyle w:val="EX"/>
      </w:pPr>
      <w:r>
        <w:t>[8]</w:t>
      </w:r>
      <w:r>
        <w:tab/>
      </w:r>
      <w:r w:rsidR="00822F3B" w:rsidRPr="00C4267E">
        <w:t>3GPP</w:t>
      </w:r>
      <w:r w:rsidR="00822F3B">
        <w:t> </w:t>
      </w:r>
      <w:r w:rsidR="00822F3B" w:rsidRPr="00C4267E">
        <w:t>TS</w:t>
      </w:r>
      <w:r w:rsidR="00822F3B">
        <w:t> 23.273</w:t>
      </w:r>
      <w:r w:rsidR="00822F3B" w:rsidRPr="00C4267E">
        <w:t>:</w:t>
      </w:r>
      <w:r w:rsidRPr="00C4267E">
        <w:t xml:space="preserve"> </w:t>
      </w:r>
      <w:r>
        <w:t>"5G System (5GS) Location Services (LCS); Stage 2"</w:t>
      </w:r>
      <w:r w:rsidRPr="00C4267E">
        <w:t>.</w:t>
      </w:r>
    </w:p>
    <w:p w14:paraId="76CCEE02" w14:textId="5DCF1A24" w:rsidR="00BC59D6" w:rsidRDefault="00BC59D6" w:rsidP="001C6377">
      <w:pPr>
        <w:pStyle w:val="EX"/>
      </w:pPr>
      <w:r>
        <w:t>[9]</w:t>
      </w:r>
      <w:r>
        <w:tab/>
      </w:r>
      <w:r w:rsidR="00822F3B" w:rsidRPr="001216A7">
        <w:t>3GPP</w:t>
      </w:r>
      <w:r w:rsidR="00822F3B">
        <w:t> </w:t>
      </w:r>
      <w:r w:rsidR="00822F3B" w:rsidRPr="001216A7">
        <w:t>TS</w:t>
      </w:r>
      <w:r w:rsidR="00822F3B">
        <w:t> </w:t>
      </w:r>
      <w:r w:rsidR="00822F3B" w:rsidRPr="001216A7">
        <w:rPr>
          <w:rFonts w:hint="eastAsia"/>
        </w:rPr>
        <w:t>3</w:t>
      </w:r>
      <w:r w:rsidR="00822F3B">
        <w:t>7</w:t>
      </w:r>
      <w:r w:rsidR="00822F3B" w:rsidRPr="001216A7">
        <w:t>.</w:t>
      </w:r>
      <w:r w:rsidR="00822F3B" w:rsidRPr="001216A7">
        <w:rPr>
          <w:rFonts w:hint="eastAsia"/>
        </w:rPr>
        <w:t>35</w:t>
      </w:r>
      <w:r w:rsidR="00822F3B" w:rsidRPr="001216A7">
        <w:t>5:</w:t>
      </w:r>
      <w:r w:rsidRPr="001216A7">
        <w:t xml:space="preserve"> "LTE Positioning Protocol (LPP)".</w:t>
      </w:r>
    </w:p>
    <w:p w14:paraId="5265EE9A" w14:textId="705170F9" w:rsidR="001914C2" w:rsidRDefault="001914C2" w:rsidP="001914C2">
      <w:pPr>
        <w:pStyle w:val="EX"/>
      </w:pPr>
      <w:r>
        <w:t>[10]</w:t>
      </w:r>
      <w:r>
        <w:tab/>
      </w:r>
      <w:r w:rsidR="00822F3B">
        <w:t>3GPP TS 23.222:</w:t>
      </w:r>
      <w:r>
        <w:t xml:space="preserve"> "Common API Framework for 3GPP Northbound APIs".</w:t>
      </w:r>
    </w:p>
    <w:p w14:paraId="2B7F6AE7" w14:textId="4FD84535"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822F3B">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39C63608" w:rsidR="00312F5A" w:rsidRDefault="00312F5A" w:rsidP="00312F5A">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 xml:space="preserve">NR; </w:t>
      </w:r>
      <w:proofErr w:type="spellStart"/>
      <w:r w:rsidRPr="001201F0">
        <w:rPr>
          <w:rFonts w:eastAsia="等线"/>
          <w:lang w:eastAsia="zh-CN"/>
        </w:rPr>
        <w:t>Sidelink</w:t>
      </w:r>
      <w:proofErr w:type="spellEnd"/>
      <w:r w:rsidRPr="001201F0">
        <w:rPr>
          <w:rFonts w:eastAsia="等线"/>
          <w:lang w:eastAsia="zh-CN"/>
        </w:rPr>
        <w:t xml:space="preserve"> Positioning Protocol (SLPP); Protocol Specification</w:t>
      </w:r>
      <w:r w:rsidRPr="00125E27">
        <w:rPr>
          <w:rFonts w:eastAsia="等线"/>
          <w:lang w:eastAsia="zh-CN"/>
        </w:rPr>
        <w:t>".</w:t>
      </w:r>
    </w:p>
    <w:p w14:paraId="36E3D906" w14:textId="281787E7" w:rsidR="00312F5A" w:rsidRDefault="00312F5A" w:rsidP="00312F5A">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 xml:space="preserve">Security aspects of ranging based services and </w:t>
      </w:r>
      <w:proofErr w:type="spellStart"/>
      <w:r w:rsidRPr="008333ED">
        <w:rPr>
          <w:rFonts w:eastAsia="等线"/>
          <w:lang w:eastAsia="zh-CN"/>
        </w:rPr>
        <w:t>sidelink</w:t>
      </w:r>
      <w:proofErr w:type="spellEnd"/>
      <w:r w:rsidRPr="008333ED">
        <w:rPr>
          <w:rFonts w:eastAsia="等线"/>
          <w:lang w:eastAsia="zh-CN"/>
        </w:rPr>
        <w:t xml:space="preserve"> positioning</w:t>
      </w:r>
      <w:r w:rsidRPr="00125E27">
        <w:rPr>
          <w:rFonts w:eastAsia="等线"/>
          <w:lang w:eastAsia="zh-CN"/>
        </w:rPr>
        <w:t>".</w:t>
      </w:r>
    </w:p>
    <w:p w14:paraId="12E2FA44" w14:textId="54F28374"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t>3GPP 23.032: “</w:t>
      </w:r>
      <w:r w:rsidRPr="00FC25D0">
        <w:rPr>
          <w:rFonts w:eastAsiaTheme="minorEastAsia"/>
          <w:lang w:eastAsia="zh-CN"/>
        </w:rPr>
        <w:t>Universal Geographical Area Description (GAD)</w:t>
      </w:r>
      <w:r>
        <w:rPr>
          <w:rFonts w:eastAsiaTheme="minorEastAsia"/>
          <w:lang w:eastAsia="zh-CN"/>
        </w:rPr>
        <w:t>”.</w:t>
      </w:r>
    </w:p>
    <w:p w14:paraId="29C57280" w14:textId="77777777" w:rsidR="00122342" w:rsidRPr="00122342" w:rsidRDefault="00122342" w:rsidP="00312F5A">
      <w:pPr>
        <w:pStyle w:val="EX"/>
        <w:rPr>
          <w:rFonts w:eastAsiaTheme="minorEastAsia"/>
          <w:lang w:eastAsia="zh-CN"/>
        </w:rPr>
      </w:pPr>
    </w:p>
    <w:p w14:paraId="24ACB616" w14:textId="59872D54" w:rsidR="00080512" w:rsidRPr="00324825" w:rsidRDefault="00080512">
      <w:pPr>
        <w:pStyle w:val="1"/>
      </w:pPr>
      <w:bookmarkStart w:id="43" w:name="_Toc125974522"/>
      <w:bookmarkStart w:id="44" w:name="_Toc128730166"/>
      <w:bookmarkStart w:id="45" w:name="_Toc133441623"/>
      <w:bookmarkStart w:id="46" w:name="_Toc133442052"/>
      <w:r w:rsidRPr="00324825">
        <w:lastRenderedPageBreak/>
        <w:t>3</w:t>
      </w:r>
      <w:r w:rsidRPr="00324825">
        <w:tab/>
        <w:t>Definitions</w:t>
      </w:r>
      <w:r w:rsidR="00B54879" w:rsidRPr="00324825">
        <w:t xml:space="preserve"> of terms </w:t>
      </w:r>
      <w:r w:rsidR="00602AEA" w:rsidRPr="00324825">
        <w:t>and abbreviations</w:t>
      </w:r>
      <w:bookmarkEnd w:id="41"/>
      <w:bookmarkEnd w:id="42"/>
      <w:bookmarkEnd w:id="43"/>
      <w:bookmarkEnd w:id="44"/>
      <w:bookmarkEnd w:id="45"/>
      <w:bookmarkEnd w:id="46"/>
    </w:p>
    <w:p w14:paraId="6CBABCF9" w14:textId="77777777" w:rsidR="00080512" w:rsidRPr="00324825" w:rsidRDefault="00080512">
      <w:pPr>
        <w:pStyle w:val="21"/>
      </w:pPr>
      <w:bookmarkStart w:id="47" w:name="_Toc125508437"/>
      <w:bookmarkStart w:id="48" w:name="_Toc125508596"/>
      <w:bookmarkStart w:id="49" w:name="_Toc125974523"/>
      <w:bookmarkStart w:id="50" w:name="_Toc128730167"/>
      <w:bookmarkStart w:id="51" w:name="_Toc133441624"/>
      <w:bookmarkStart w:id="52" w:name="_Toc133442053"/>
      <w:r w:rsidRPr="00324825">
        <w:t>3.1</w:t>
      </w:r>
      <w:r w:rsidRPr="00324825">
        <w:tab/>
      </w:r>
      <w:r w:rsidR="002B6339" w:rsidRPr="00324825">
        <w:t>Terms</w:t>
      </w:r>
      <w:bookmarkEnd w:id="47"/>
      <w:bookmarkEnd w:id="48"/>
      <w:bookmarkEnd w:id="49"/>
      <w:bookmarkEnd w:id="50"/>
      <w:bookmarkEnd w:id="51"/>
      <w:bookmarkEnd w:id="52"/>
    </w:p>
    <w:p w14:paraId="060B24CE" w14:textId="626D1012" w:rsidR="00080512" w:rsidRDefault="00080512">
      <w:r w:rsidRPr="00324825">
        <w:t xml:space="preserve">For the purposes of the present document, the terms given in </w:t>
      </w:r>
      <w:r w:rsidR="00822F3B" w:rsidRPr="00324825">
        <w:t>TR</w:t>
      </w:r>
      <w:r w:rsidR="00822F3B">
        <w:t> </w:t>
      </w:r>
      <w:r w:rsidR="00822F3B" w:rsidRPr="00324825">
        <w:t>21.905</w:t>
      </w:r>
      <w:r w:rsidR="00822F3B">
        <w:t> </w:t>
      </w:r>
      <w:r w:rsidR="00822F3B" w:rsidRPr="00324825">
        <w:t>[</w:t>
      </w:r>
      <w:r w:rsidR="004D3578" w:rsidRPr="00324825">
        <w:t>1</w:t>
      </w:r>
      <w:r w:rsidRPr="00324825">
        <w:t xml:space="preserve">] and the following apply. A term defined in the present document takes precedence over the definition of the same term, if any, in </w:t>
      </w:r>
      <w:r w:rsidR="00822F3B" w:rsidRPr="00324825">
        <w:t>TR</w:t>
      </w:r>
      <w:r w:rsidR="00822F3B">
        <w:t> </w:t>
      </w:r>
      <w:r w:rsidR="00822F3B" w:rsidRPr="00324825">
        <w:t>21.905</w:t>
      </w:r>
      <w:r w:rsidR="00822F3B">
        <w:t> </w:t>
      </w:r>
      <w:r w:rsidR="00822F3B" w:rsidRPr="00324825">
        <w:t>[</w:t>
      </w:r>
      <w:r w:rsidR="004D3578" w:rsidRPr="00324825">
        <w:t>1</w:t>
      </w:r>
      <w:r w:rsidRPr="00324825">
        <w:t>].</w:t>
      </w:r>
    </w:p>
    <w:p w14:paraId="726FF5E8" w14:textId="77777777" w:rsidR="00D362B3" w:rsidRDefault="00D362B3" w:rsidP="00D362B3">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08BF16A4" w14:textId="77B52B90" w:rsidR="00D362B3" w:rsidRDefault="00D362B3" w:rsidP="00D362B3">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7C5525BA" w14:textId="108B7D49" w:rsidR="00122342" w:rsidRPr="00122342" w:rsidRDefault="00122342" w:rsidP="00D362B3">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25D43459" w14:textId="77777777" w:rsidR="00D362B3" w:rsidRPr="00DF048C" w:rsidRDefault="00D362B3" w:rsidP="00D362B3">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58E8F899" w14:textId="77777777" w:rsidR="00D362B3" w:rsidRPr="00D369CC" w:rsidRDefault="00D362B3" w:rsidP="00D362B3">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7C95DD3F" w14:textId="77777777" w:rsidR="00D362B3" w:rsidRPr="00DF048C" w:rsidRDefault="00D362B3" w:rsidP="00D362B3">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C55A7A9" w14:textId="77777777" w:rsidR="00D362B3" w:rsidRPr="004C7D1B" w:rsidRDefault="00D362B3" w:rsidP="00D362B3">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FCD30A7" w14:textId="45BA0504" w:rsidR="0023102D" w:rsidRPr="0023102D" w:rsidRDefault="0023102D" w:rsidP="00D362B3">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02E5254F" w14:textId="71AC826F" w:rsidR="00D362B3" w:rsidRPr="00D362B3" w:rsidRDefault="00D362B3" w:rsidP="00BC09B2">
      <w:pPr>
        <w:pStyle w:val="NO"/>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5E81C5C1" w14:textId="673E2658" w:rsidR="00080512" w:rsidRPr="00324825" w:rsidRDefault="00226AB9">
      <w:pPr>
        <w:pStyle w:val="21"/>
      </w:pPr>
      <w:bookmarkStart w:id="53" w:name="_Toc125508438"/>
      <w:bookmarkStart w:id="54" w:name="_Toc125508597"/>
      <w:bookmarkStart w:id="55" w:name="_Toc125974524"/>
      <w:bookmarkStart w:id="56" w:name="_Toc128730168"/>
      <w:bookmarkStart w:id="57" w:name="_Toc133441625"/>
      <w:bookmarkStart w:id="58" w:name="_Toc133442054"/>
      <w:r w:rsidRPr="00324825">
        <w:t>3.2</w:t>
      </w:r>
      <w:r w:rsidR="00080512" w:rsidRPr="00324825">
        <w:tab/>
        <w:t>Abbreviations</w:t>
      </w:r>
      <w:bookmarkEnd w:id="53"/>
      <w:bookmarkEnd w:id="54"/>
      <w:bookmarkEnd w:id="55"/>
      <w:bookmarkEnd w:id="56"/>
      <w:bookmarkEnd w:id="57"/>
      <w:bookmarkEnd w:id="58"/>
    </w:p>
    <w:p w14:paraId="338C6B7C" w14:textId="5056E6A7" w:rsidR="00080512" w:rsidRDefault="00080512" w:rsidP="00433A45">
      <w:r w:rsidRPr="00324825">
        <w:t>For the purposes of the present document, the abb</w:t>
      </w:r>
      <w:r w:rsidR="004D3578" w:rsidRPr="00324825">
        <w:t xml:space="preserve">reviations given in </w:t>
      </w:r>
      <w:r w:rsidR="00822F3B" w:rsidRPr="00324825">
        <w:t>TR</w:t>
      </w:r>
      <w:r w:rsidR="00822F3B">
        <w:t> </w:t>
      </w:r>
      <w:r w:rsidR="00822F3B" w:rsidRPr="00324825">
        <w:t>21.905</w:t>
      </w:r>
      <w:r w:rsidR="00822F3B">
        <w:t> </w:t>
      </w:r>
      <w:r w:rsidR="00822F3B"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822F3B" w:rsidRPr="00324825">
        <w:t>TR</w:t>
      </w:r>
      <w:r w:rsidR="00822F3B">
        <w:t> </w:t>
      </w:r>
      <w:r w:rsidR="00822F3B" w:rsidRPr="00324825">
        <w:t>21.905</w:t>
      </w:r>
      <w:r w:rsidR="00822F3B">
        <w:t> </w:t>
      </w:r>
      <w:r w:rsidR="00822F3B" w:rsidRPr="00324825">
        <w:t>[</w:t>
      </w:r>
      <w:r w:rsidR="004D3578" w:rsidRPr="00324825">
        <w:t>1</w:t>
      </w:r>
      <w:r w:rsidRPr="00324825">
        <w:t>].</w:t>
      </w:r>
    </w:p>
    <w:p w14:paraId="0BC43F3A" w14:textId="77777777" w:rsidR="000E1BC5" w:rsidRPr="008F757C" w:rsidRDefault="000E1BC5" w:rsidP="000E1BC5">
      <w:pPr>
        <w:pStyle w:val="EW"/>
        <w:rPr>
          <w:rFonts w:eastAsia="等线"/>
          <w:lang w:eastAsia="zh-CN"/>
        </w:rPr>
      </w:pPr>
      <w:r w:rsidRPr="008F757C">
        <w:rPr>
          <w:rFonts w:eastAsia="等线" w:hint="eastAsia"/>
          <w:lang w:eastAsia="zh-CN"/>
        </w:rPr>
        <w:t>L</w:t>
      </w:r>
      <w:r w:rsidRPr="008F757C">
        <w:rPr>
          <w:rFonts w:eastAsia="等线"/>
          <w:lang w:eastAsia="zh-CN"/>
        </w:rPr>
        <w:t>PP</w:t>
      </w:r>
      <w:r w:rsidRPr="008F757C">
        <w:rPr>
          <w:rFonts w:eastAsia="等线"/>
          <w:lang w:eastAsia="zh-CN"/>
        </w:rPr>
        <w:tab/>
      </w:r>
      <w:r w:rsidRPr="001216A7">
        <w:t>LTE Positioning Protocol</w:t>
      </w:r>
    </w:p>
    <w:p w14:paraId="30DB7746" w14:textId="1E2C515F" w:rsidR="000E1BC5" w:rsidRPr="00324825" w:rsidRDefault="000E1BC5" w:rsidP="000E1BC5">
      <w:pPr>
        <w:pStyle w:val="EW"/>
      </w:pPr>
      <w:r w:rsidRPr="008F757C">
        <w:rPr>
          <w:rFonts w:eastAsia="等线"/>
          <w:lang w:eastAsia="zh-CN"/>
        </w:rPr>
        <w:t>RSPP</w:t>
      </w:r>
      <w:r w:rsidRPr="008F757C">
        <w:rPr>
          <w:rFonts w:eastAsia="等线"/>
          <w:lang w:eastAsia="zh-CN"/>
        </w:rPr>
        <w:tab/>
      </w:r>
      <w:r w:rsidRPr="00113CE4">
        <w:t>Ranging/SL Positioning Protocol</w:t>
      </w:r>
    </w:p>
    <w:p w14:paraId="7D89FB01" w14:textId="517F0B0C" w:rsidR="00080512" w:rsidRPr="00324825" w:rsidRDefault="00080512">
      <w:pPr>
        <w:pStyle w:val="1"/>
      </w:pPr>
      <w:bookmarkStart w:id="59" w:name="clause4"/>
      <w:bookmarkStart w:id="60" w:name="_Toc125508439"/>
      <w:bookmarkStart w:id="61" w:name="_Toc125508598"/>
      <w:bookmarkStart w:id="62" w:name="_Toc125974525"/>
      <w:bookmarkStart w:id="63" w:name="_Toc128730169"/>
      <w:bookmarkStart w:id="64" w:name="_Toc133441626"/>
      <w:bookmarkStart w:id="65" w:name="_Toc133442055"/>
      <w:bookmarkEnd w:id="59"/>
      <w:r w:rsidRPr="00324825">
        <w:lastRenderedPageBreak/>
        <w:t>4</w:t>
      </w:r>
      <w:r w:rsidRPr="00324825">
        <w:tab/>
      </w:r>
      <w:r w:rsidR="00B54879" w:rsidRPr="00324825">
        <w:t>Architecture model and concepts</w:t>
      </w:r>
      <w:bookmarkEnd w:id="60"/>
      <w:bookmarkEnd w:id="61"/>
      <w:bookmarkEnd w:id="62"/>
      <w:bookmarkEnd w:id="63"/>
      <w:bookmarkEnd w:id="64"/>
      <w:bookmarkEnd w:id="65"/>
    </w:p>
    <w:p w14:paraId="480FB05A" w14:textId="125009D0" w:rsidR="00080512" w:rsidRPr="00324825" w:rsidRDefault="00080512">
      <w:pPr>
        <w:pStyle w:val="21"/>
      </w:pPr>
      <w:bookmarkStart w:id="66" w:name="_Toc125508440"/>
      <w:bookmarkStart w:id="67" w:name="_Toc125508599"/>
      <w:bookmarkStart w:id="68" w:name="_Toc125974526"/>
      <w:bookmarkStart w:id="69" w:name="_Toc128730170"/>
      <w:bookmarkStart w:id="70" w:name="_Toc133441627"/>
      <w:bookmarkStart w:id="71" w:name="_Toc133442056"/>
      <w:r w:rsidRPr="00324825">
        <w:t>4.1</w:t>
      </w:r>
      <w:r w:rsidRPr="00324825">
        <w:tab/>
      </w:r>
      <w:r w:rsidR="00B54879" w:rsidRPr="00324825">
        <w:t>General concept</w:t>
      </w:r>
      <w:bookmarkEnd w:id="66"/>
      <w:bookmarkEnd w:id="67"/>
      <w:bookmarkEnd w:id="68"/>
      <w:bookmarkEnd w:id="69"/>
      <w:bookmarkEnd w:id="70"/>
      <w:bookmarkEnd w:id="71"/>
    </w:p>
    <w:p w14:paraId="73CE188E" w14:textId="1BE35E96" w:rsidR="00D362B3" w:rsidRDefault="00D362B3" w:rsidP="00D362B3">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4490E51D" w14:textId="77777777" w:rsidR="00D362B3" w:rsidRDefault="00D362B3" w:rsidP="00D362B3">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proofErr w:type="gramStart"/>
      <w:r>
        <w:rPr>
          <w:rFonts w:eastAsia="宋体"/>
          <w:lang w:eastAsia="zh-CN" w:bidi="ar"/>
        </w:rPr>
        <w:t>R</w:t>
      </w:r>
      <w:r w:rsidRPr="0094761F">
        <w:rPr>
          <w:rFonts w:eastAsia="宋体"/>
          <w:lang w:eastAsia="zh-CN" w:bidi="ar"/>
        </w:rPr>
        <w:t>anging</w:t>
      </w:r>
      <w:proofErr w:type="gramEnd"/>
      <w:r w:rsidRPr="0094761F">
        <w:rPr>
          <w:rFonts w:eastAsia="宋体"/>
          <w:lang w:eastAsia="zh-CN" w:bidi="ar"/>
        </w:rPr>
        <w:t xml:space="preserve">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05B2682C" w14:textId="71150FAD" w:rsidR="00D362B3" w:rsidRDefault="00D362B3" w:rsidP="00D362B3">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2EEFBA6" w14:textId="77777777" w:rsidR="005D2350" w:rsidRDefault="005D2350" w:rsidP="005D2350">
      <w:pPr>
        <w:pStyle w:val="B1"/>
        <w:rPr>
          <w:lang w:eastAsia="ko-KR"/>
        </w:rPr>
      </w:pPr>
      <w:r>
        <w:rPr>
          <w:lang w:eastAsia="ko-KR"/>
        </w:rPr>
        <w:t>-</w:t>
      </w:r>
      <w:r>
        <w:rPr>
          <w:lang w:eastAsia="ko-KR"/>
        </w:rPr>
        <w:tab/>
        <w:t>In the Network-assisted Operation, 5GC NF(s) is involved for the service request handling and result calculation.</w:t>
      </w:r>
    </w:p>
    <w:p w14:paraId="3215F078" w14:textId="77777777"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0D2C0221" w14:textId="491332B7" w:rsidR="00D362B3" w:rsidRPr="00324825" w:rsidRDefault="00D362B3" w:rsidP="00BC09B2">
      <w:pPr>
        <w:rPr>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xml:space="preserve">, Target UE, </w:t>
      </w:r>
      <w:proofErr w:type="gramStart"/>
      <w:r>
        <w:rPr>
          <w:lang w:eastAsia="ko-KR"/>
        </w:rPr>
        <w:t>SL</w:t>
      </w:r>
      <w:proofErr w:type="gramEnd"/>
      <w:r>
        <w:rPr>
          <w:lang w:eastAsia="ko-KR"/>
        </w:rPr>
        <w:t xml:space="preserve"> Reference UE), a 5GC NF</w:t>
      </w:r>
      <w:r w:rsidR="007F7DD2">
        <w:rPr>
          <w:lang w:eastAsia="ko-KR"/>
        </w:rPr>
        <w:t>, an LCS Client or an AF</w:t>
      </w:r>
      <w:r>
        <w:rPr>
          <w:lang w:eastAsia="ko-KR"/>
        </w:rPr>
        <w:t>.</w:t>
      </w:r>
    </w:p>
    <w:p w14:paraId="32174BD3" w14:textId="4460921B" w:rsidR="00080512" w:rsidRPr="00324825" w:rsidRDefault="00080512">
      <w:pPr>
        <w:pStyle w:val="21"/>
      </w:pPr>
      <w:bookmarkStart w:id="72" w:name="_Toc125508441"/>
      <w:bookmarkStart w:id="73" w:name="_Toc125508600"/>
      <w:bookmarkStart w:id="74" w:name="_Toc125974527"/>
      <w:bookmarkStart w:id="75" w:name="_Toc128730171"/>
      <w:bookmarkStart w:id="76" w:name="_Toc133441628"/>
      <w:bookmarkStart w:id="77" w:name="_Toc133442057"/>
      <w:r w:rsidRPr="00324825">
        <w:t>4.2</w:t>
      </w:r>
      <w:r w:rsidRPr="00324825">
        <w:tab/>
      </w:r>
      <w:r w:rsidR="0022264B" w:rsidRPr="00324825">
        <w:t>Architectural reference model</w:t>
      </w:r>
      <w:bookmarkEnd w:id="72"/>
      <w:bookmarkEnd w:id="73"/>
      <w:bookmarkEnd w:id="74"/>
      <w:bookmarkEnd w:id="75"/>
      <w:bookmarkEnd w:id="76"/>
      <w:bookmarkEnd w:id="77"/>
    </w:p>
    <w:p w14:paraId="71BDEA7D" w14:textId="513F04B8" w:rsidR="0022264B" w:rsidRDefault="00822F3B" w:rsidP="0022264B">
      <w:pPr>
        <w:pStyle w:val="EditorsNote"/>
        <w:rPr>
          <w:lang w:eastAsia="zh-CN"/>
        </w:rPr>
      </w:pPr>
      <w:r>
        <w:rPr>
          <w:lang w:eastAsia="zh-CN"/>
        </w:rPr>
        <w:t>Editor's note:</w:t>
      </w:r>
      <w:r w:rsidR="00D82D5F">
        <w:rPr>
          <w:lang w:eastAsia="zh-CN"/>
        </w:rPr>
        <w:tab/>
        <w:t>This clause defines the architectural reference model, reference points and service-based interfaces.</w:t>
      </w:r>
    </w:p>
    <w:p w14:paraId="4C1F91E3" w14:textId="77777777" w:rsidR="00EE09C6" w:rsidRPr="00CB5EC9" w:rsidRDefault="00EE09C6" w:rsidP="00EE09C6">
      <w:pPr>
        <w:pStyle w:val="31"/>
        <w:rPr>
          <w:lang w:eastAsia="ko-KR"/>
        </w:rPr>
      </w:pPr>
      <w:bookmarkStart w:id="78" w:name="_Toc66692626"/>
      <w:bookmarkStart w:id="79" w:name="_Toc66701805"/>
      <w:bookmarkStart w:id="80" w:name="_Toc69883456"/>
      <w:bookmarkStart w:id="81" w:name="_Toc73625464"/>
      <w:bookmarkStart w:id="82" w:name="_Toc122419884"/>
      <w:bookmarkStart w:id="83" w:name="_Toc125508442"/>
      <w:bookmarkStart w:id="84" w:name="_Toc125508601"/>
      <w:bookmarkStart w:id="85" w:name="_Toc125974528"/>
      <w:bookmarkStart w:id="86" w:name="_Toc128730172"/>
      <w:bookmarkStart w:id="87" w:name="_Toc133441629"/>
      <w:bookmarkStart w:id="88" w:name="_Toc133442058"/>
      <w:r w:rsidRPr="00CB5EC9">
        <w:t>4.2.1</w:t>
      </w:r>
      <w:r w:rsidRPr="00CB5EC9">
        <w:tab/>
      </w:r>
      <w:r w:rsidRPr="00CB5EC9">
        <w:rPr>
          <w:lang w:eastAsia="zh-CN"/>
        </w:rPr>
        <w:t>Non-roaming reference architecture</w:t>
      </w:r>
      <w:bookmarkEnd w:id="78"/>
      <w:bookmarkEnd w:id="79"/>
      <w:bookmarkEnd w:id="80"/>
      <w:bookmarkEnd w:id="81"/>
      <w:bookmarkEnd w:id="82"/>
      <w:bookmarkEnd w:id="83"/>
      <w:bookmarkEnd w:id="84"/>
      <w:bookmarkEnd w:id="85"/>
      <w:bookmarkEnd w:id="86"/>
      <w:bookmarkEnd w:id="87"/>
      <w:bookmarkEnd w:id="88"/>
    </w:p>
    <w:p w14:paraId="722C9E55" w14:textId="2AD4C02A" w:rsidR="00EE09C6" w:rsidRDefault="00EE09C6" w:rsidP="00EE09C6">
      <w:pPr>
        <w:rPr>
          <w:rFonts w:eastAsia="等线"/>
          <w:lang w:eastAsia="zh-CN"/>
        </w:rPr>
      </w:pPr>
      <w:bookmarkStart w:id="89" w:name="_MON_1688984857"/>
      <w:bookmarkStart w:id="90" w:name="_MON_1688984884"/>
      <w:bookmarkStart w:id="91" w:name="_MON_1688984941"/>
      <w:bookmarkStart w:id="92" w:name="_MON_1688984947"/>
      <w:bookmarkStart w:id="93" w:name="_MON_1688985670"/>
      <w:bookmarkStart w:id="94" w:name="_MON_1688985730"/>
      <w:bookmarkStart w:id="95" w:name="_MON_1688985784"/>
      <w:bookmarkStart w:id="96" w:name="_MON_1688984801"/>
      <w:bookmarkStart w:id="97" w:name="_MON_1688984820"/>
      <w:bookmarkStart w:id="98" w:name="_MON_1688985305"/>
      <w:bookmarkStart w:id="99" w:name="_MON_1688985397"/>
      <w:bookmarkStart w:id="100" w:name="_MON_1688985440"/>
      <w:bookmarkStart w:id="101" w:name="_MON_1688985443"/>
      <w:bookmarkStart w:id="102" w:name="_MON_1688985470"/>
      <w:bookmarkStart w:id="103" w:name="_MON_1688985531"/>
      <w:bookmarkStart w:id="104" w:name="_MON_1688986530"/>
      <w:bookmarkStart w:id="105" w:name="_MON_1688986636"/>
      <w:bookmarkStart w:id="106" w:name="_MON_1688986645"/>
      <w:bookmarkStart w:id="107" w:name="_MON_1688986761"/>
      <w:bookmarkStart w:id="108" w:name="_MON_1688986796"/>
      <w:bookmarkStart w:id="109" w:name="_MON_1690036078"/>
      <w:bookmarkStart w:id="110" w:name="_MON_1688985027"/>
      <w:bookmarkStart w:id="111" w:name="_MON_1688985244"/>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B5EC9">
        <w:rPr>
          <w:lang w:eastAsia="zh-CN"/>
        </w:rPr>
        <w:t xml:space="preserve">Figure 4.2.1-1 shows the high-level view of the non-roaming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w:t>
      </w:r>
    </w:p>
    <w:p w14:paraId="34C32029" w14:textId="77777777" w:rsidR="00EE09C6" w:rsidRDefault="00EE09C6" w:rsidP="00EE09C6">
      <w:pPr>
        <w:pStyle w:val="TH"/>
      </w:pPr>
      <w:r>
        <w:object w:dxaOrig="11955" w:dyaOrig="7801" w14:anchorId="7C79E714">
          <v:shape id="_x0000_i1027" type="#_x0000_t75" style="width:482pt;height:314.5pt" o:ole="">
            <v:imagedata r:id="rId13" o:title=""/>
          </v:shape>
          <o:OLEObject Type="Embed" ProgID="Visio.Drawing.15" ShapeID="_x0000_i1027" DrawAspect="Content" ObjectID="_1744056038" r:id="rId14"/>
        </w:object>
      </w:r>
    </w:p>
    <w:p w14:paraId="3CB59358" w14:textId="29A2C570" w:rsidR="00EE09C6" w:rsidRDefault="00EE09C6" w:rsidP="00EE09C6">
      <w:pPr>
        <w:pStyle w:val="TF"/>
      </w:pPr>
      <w:r w:rsidRPr="00092FB4">
        <w:t>Figure 4.</w:t>
      </w:r>
      <w:r>
        <w:rPr>
          <w:lang w:val="en-US"/>
        </w:rPr>
        <w:t>2</w:t>
      </w:r>
      <w:r w:rsidRPr="00092FB4">
        <w:t xml:space="preserve">.1-1 Reference architecture for </w:t>
      </w:r>
      <w:r w:rsidRPr="002451C1">
        <w:t xml:space="preserve">Ranging based services and </w:t>
      </w:r>
      <w:proofErr w:type="spellStart"/>
      <w:r w:rsidRPr="002451C1">
        <w:t>sidelink</w:t>
      </w:r>
      <w:proofErr w:type="spellEnd"/>
      <w:r w:rsidRPr="002451C1">
        <w:t xml:space="preserve"> positioning </w:t>
      </w:r>
      <w:r w:rsidRPr="00092FB4">
        <w:t>for non-roaming and same PLMN operation</w:t>
      </w:r>
      <w:r w:rsidR="00737379">
        <w:t xml:space="preserve"> in SBI representation</w:t>
      </w:r>
    </w:p>
    <w:p w14:paraId="53A3C584" w14:textId="77777777" w:rsidR="00737379" w:rsidRDefault="00737379" w:rsidP="00737379">
      <w:pPr>
        <w:keepLines/>
        <w:spacing w:after="240"/>
        <w:jc w:val="center"/>
        <w:rPr>
          <w:rFonts w:ascii="Arial" w:hAnsi="Arial"/>
          <w:b/>
          <w:lang w:eastAsia="zh-CN"/>
        </w:rPr>
      </w:pPr>
      <w:r w:rsidRPr="00D63AE5">
        <w:rPr>
          <w:rFonts w:ascii="Arial" w:hAnsi="Arial"/>
          <w:b/>
        </w:rPr>
        <w:object w:dxaOrig="10530" w:dyaOrig="8685" w14:anchorId="1416F7DE">
          <v:shape id="_x0000_i1028" type="#_x0000_t75" style="width:345.5pt;height:264pt" o:ole="">
            <v:imagedata r:id="rId15" o:title=""/>
          </v:shape>
          <o:OLEObject Type="Embed" ProgID="Visio.Drawing.11" ShapeID="_x0000_i1028" DrawAspect="Content" ObjectID="_1744056039" r:id="rId16"/>
        </w:object>
      </w:r>
    </w:p>
    <w:p w14:paraId="4CDD42FA" w14:textId="77777777" w:rsidR="00737379" w:rsidRDefault="00737379" w:rsidP="00737379">
      <w:pPr>
        <w:keepLines/>
        <w:spacing w:after="240"/>
        <w:jc w:val="center"/>
        <w:rPr>
          <w:rFonts w:ascii="Arial" w:hAnsi="Arial"/>
          <w:b/>
        </w:rPr>
      </w:pPr>
      <w:r w:rsidRPr="007F1430">
        <w:rPr>
          <w:rFonts w:ascii="Arial" w:hAnsi="Arial"/>
          <w:b/>
          <w:lang w:eastAsia="zh-CN"/>
        </w:rPr>
        <w:t>Figure 4.2.1-</w:t>
      </w:r>
      <w:r>
        <w:rPr>
          <w:rFonts w:ascii="Arial" w:hAnsi="Arial"/>
          <w:b/>
          <w:lang w:eastAsia="zh-CN"/>
        </w:rPr>
        <w:t>2</w:t>
      </w:r>
      <w:r w:rsidRPr="007F1430">
        <w:rPr>
          <w:rFonts w:ascii="Arial" w:hAnsi="Arial"/>
          <w:b/>
          <w:lang w:eastAsia="zh-CN"/>
        </w:rPr>
        <w:t xml:space="preserve"> </w:t>
      </w:r>
      <w:r w:rsidRPr="00D63AE5">
        <w:rPr>
          <w:rFonts w:ascii="Arial" w:hAnsi="Arial"/>
          <w:b/>
          <w:lang w:eastAsia="zh-CN"/>
        </w:rPr>
        <w:t>Non-roaming reference architecture for Location Services</w:t>
      </w:r>
      <w:r w:rsidRPr="00D63AE5">
        <w:rPr>
          <w:rFonts w:ascii="Arial" w:hAnsi="Arial"/>
          <w:b/>
        </w:rPr>
        <w:t xml:space="preserve"> </w:t>
      </w:r>
      <w:r>
        <w:rPr>
          <w:rFonts w:ascii="Arial" w:hAnsi="Arial"/>
          <w:b/>
        </w:rPr>
        <w:t xml:space="preserve">with </w:t>
      </w:r>
      <w:r w:rsidRPr="009917DD">
        <w:rPr>
          <w:rFonts w:ascii="Arial" w:hAnsi="Arial"/>
          <w:b/>
        </w:rPr>
        <w:t xml:space="preserve">ranging and </w:t>
      </w:r>
      <w:proofErr w:type="spellStart"/>
      <w:r w:rsidRPr="009917DD">
        <w:rPr>
          <w:rFonts w:ascii="Arial" w:hAnsi="Arial"/>
          <w:b/>
        </w:rPr>
        <w:t>sidelink</w:t>
      </w:r>
      <w:proofErr w:type="spellEnd"/>
      <w:r w:rsidRPr="009917DD">
        <w:rPr>
          <w:rFonts w:ascii="Arial" w:hAnsi="Arial"/>
          <w:b/>
        </w:rPr>
        <w:t xml:space="preserve"> positioning</w:t>
      </w:r>
      <w:r>
        <w:rPr>
          <w:rFonts w:ascii="Arial" w:hAnsi="Arial"/>
          <w:b/>
        </w:rPr>
        <w:t xml:space="preserve"> </w:t>
      </w:r>
      <w:r w:rsidRPr="00D63AE5">
        <w:rPr>
          <w:rFonts w:ascii="Arial" w:hAnsi="Arial"/>
          <w:b/>
        </w:rPr>
        <w:t xml:space="preserve">in reference </w:t>
      </w:r>
      <w:r w:rsidRPr="00D77697">
        <w:rPr>
          <w:rFonts w:ascii="Arial" w:hAnsi="Arial"/>
          <w:b/>
        </w:rPr>
        <w:t>point representation</w:t>
      </w:r>
    </w:p>
    <w:p w14:paraId="647D2C08" w14:textId="1182644B" w:rsidR="00737379" w:rsidRPr="00092FB4" w:rsidRDefault="00737379" w:rsidP="00737379">
      <w:pPr>
        <w:pStyle w:val="NO"/>
      </w:pPr>
      <w:r w:rsidRPr="00737379">
        <w:t>NOTE: The full 5GS architecture is defined in TS 23.501[</w:t>
      </w:r>
      <w:r>
        <w:t>2</w:t>
      </w:r>
      <w:r w:rsidRPr="00737379">
        <w:t>].</w:t>
      </w:r>
    </w:p>
    <w:p w14:paraId="1CE277A1" w14:textId="77777777" w:rsidR="00EE09C6" w:rsidRPr="00CB5EC9" w:rsidRDefault="00EE09C6" w:rsidP="00EE09C6">
      <w:pPr>
        <w:pStyle w:val="31"/>
        <w:rPr>
          <w:lang w:eastAsia="ko-KR"/>
        </w:rPr>
      </w:pPr>
      <w:bookmarkStart w:id="112" w:name="_Toc125508443"/>
      <w:bookmarkStart w:id="113" w:name="_Toc125508602"/>
      <w:bookmarkStart w:id="114" w:name="_Toc125974529"/>
      <w:bookmarkStart w:id="115" w:name="_Toc128730173"/>
      <w:bookmarkStart w:id="116" w:name="_Toc133441630"/>
      <w:bookmarkStart w:id="117" w:name="_Toc133442059"/>
      <w:r w:rsidRPr="00CB5EC9">
        <w:t>4.2.</w:t>
      </w:r>
      <w:r>
        <w:t>2</w:t>
      </w:r>
      <w:r w:rsidRPr="00CB5EC9">
        <w:tab/>
      </w:r>
      <w:r>
        <w:rPr>
          <w:lang w:eastAsia="zh-CN"/>
        </w:rPr>
        <w:t>R</w:t>
      </w:r>
      <w:r w:rsidRPr="00CB5EC9">
        <w:rPr>
          <w:lang w:eastAsia="zh-CN"/>
        </w:rPr>
        <w:t>oaming reference architecture</w:t>
      </w:r>
      <w:bookmarkEnd w:id="112"/>
      <w:bookmarkEnd w:id="113"/>
      <w:bookmarkEnd w:id="114"/>
      <w:bookmarkEnd w:id="115"/>
      <w:bookmarkEnd w:id="116"/>
      <w:bookmarkEnd w:id="117"/>
    </w:p>
    <w:p w14:paraId="19609674" w14:textId="62E128B4" w:rsidR="00EE09C6" w:rsidRDefault="00EE09C6" w:rsidP="00EE09C6">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w:t>
      </w:r>
      <w:proofErr w:type="spellStart"/>
      <w:r w:rsidRPr="004B4214">
        <w:t>Sidelink</w:t>
      </w:r>
      <w:proofErr w:type="spellEnd"/>
      <w:r w:rsidRPr="004B4214">
        <w:t xml:space="preserve">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2978AA19" w14:textId="77777777" w:rsidR="00EE09C6" w:rsidRDefault="00EE09C6" w:rsidP="00433A45">
      <w:pPr>
        <w:pStyle w:val="TH"/>
      </w:pPr>
      <w:r>
        <w:object w:dxaOrig="11970" w:dyaOrig="11595" w14:anchorId="6BA2D26A">
          <v:shape id="_x0000_i1029" type="#_x0000_t75" style="width:482pt;height:466.5pt" o:ole="">
            <v:imagedata r:id="rId17" o:title=""/>
          </v:shape>
          <o:OLEObject Type="Embed" ProgID="Visio.Drawing.15" ShapeID="_x0000_i1029" DrawAspect="Content" ObjectID="_1744056040" r:id="rId18"/>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w:t>
      </w:r>
      <w:proofErr w:type="spellStart"/>
      <w:r w:rsidRPr="002451C1">
        <w:t>sidelink</w:t>
      </w:r>
      <w:proofErr w:type="spellEnd"/>
      <w:r w:rsidRPr="002451C1">
        <w:t xml:space="preserve"> positioning </w:t>
      </w:r>
      <w:r w:rsidRPr="00092FB4">
        <w:t>for roaming and same PLMN operation</w:t>
      </w:r>
    </w:p>
    <w:p w14:paraId="5DE23120" w14:textId="77777777" w:rsidR="00EE09C6" w:rsidRPr="00CB5EC9" w:rsidRDefault="00EE09C6" w:rsidP="00EE09C6">
      <w:pPr>
        <w:pStyle w:val="31"/>
        <w:rPr>
          <w:lang w:eastAsia="ko-KR"/>
        </w:rPr>
      </w:pPr>
      <w:bookmarkStart w:id="118" w:name="_Toc125508444"/>
      <w:bookmarkStart w:id="119" w:name="_Toc125508603"/>
      <w:bookmarkStart w:id="120" w:name="_Toc125974530"/>
      <w:bookmarkStart w:id="121" w:name="_Toc128730174"/>
      <w:bookmarkStart w:id="122" w:name="_Toc133441631"/>
      <w:bookmarkStart w:id="123" w:name="_Toc133442060"/>
      <w:r w:rsidRPr="00CB5EC9">
        <w:t>4.2.</w:t>
      </w:r>
      <w:r>
        <w:t>3</w:t>
      </w:r>
      <w:r w:rsidRPr="00CB5EC9">
        <w:tab/>
      </w:r>
      <w:r w:rsidRPr="00CB5EC9">
        <w:rPr>
          <w:lang w:eastAsia="zh-CN"/>
        </w:rPr>
        <w:t>Inter-PLMN reference architecture</w:t>
      </w:r>
      <w:bookmarkEnd w:id="118"/>
      <w:bookmarkEnd w:id="119"/>
      <w:bookmarkEnd w:id="120"/>
      <w:bookmarkEnd w:id="121"/>
      <w:bookmarkEnd w:id="122"/>
      <w:bookmarkEnd w:id="123"/>
    </w:p>
    <w:p w14:paraId="49838A84" w14:textId="0501A329" w:rsidR="00EE09C6" w:rsidRPr="00092FB4" w:rsidRDefault="00EE09C6" w:rsidP="00EE09C6">
      <w:r>
        <w:t xml:space="preserve">Figure 4.2.3-1 shows a reference architecture for </w:t>
      </w:r>
      <w:r w:rsidRPr="004B4214">
        <w:t xml:space="preserve">Ranging based services and </w:t>
      </w:r>
      <w:proofErr w:type="spellStart"/>
      <w:r w:rsidRPr="004B4214">
        <w:t>Sidelink</w:t>
      </w:r>
      <w:proofErr w:type="spellEnd"/>
      <w:r w:rsidRPr="004B4214">
        <w:t xml:space="preserve"> Positioning </w:t>
      </w:r>
      <w:r>
        <w:t>for Inter-PLMN non-roaming operation. In this case, the UE A and UE B have subscriptions from different PLMNs, i.e. PLMN-A and PLMN-B respectively.</w:t>
      </w:r>
    </w:p>
    <w:p w14:paraId="5665C763" w14:textId="77777777" w:rsidR="00EE09C6" w:rsidRDefault="00EE09C6" w:rsidP="00EE09C6">
      <w:pPr>
        <w:pStyle w:val="TH"/>
      </w:pPr>
      <w:r>
        <w:object w:dxaOrig="12945" w:dyaOrig="10650" w14:anchorId="606F2451">
          <v:shape id="_x0000_i1030" type="#_x0000_t75" style="width:481.5pt;height:396pt" o:ole="">
            <v:imagedata r:id="rId19" o:title=""/>
          </v:shape>
          <o:OLEObject Type="Embed" ProgID="Visio.Drawing.15" ShapeID="_x0000_i1030" DrawAspect="Content" ObjectID="_1744056041" r:id="rId20"/>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w:t>
      </w:r>
      <w:proofErr w:type="spellStart"/>
      <w:r w:rsidRPr="002451C1">
        <w:t>sidelink</w:t>
      </w:r>
      <w:proofErr w:type="spellEnd"/>
      <w:r w:rsidRPr="002451C1">
        <w:t xml:space="preserve"> positioning </w:t>
      </w:r>
      <w:r w:rsidRPr="00092FB4">
        <w:t>for inter-PLMN operations</w:t>
      </w:r>
    </w:p>
    <w:p w14:paraId="05F10104" w14:textId="77777777" w:rsidR="00EE09C6" w:rsidRPr="00092FB4" w:rsidRDefault="00EE09C6" w:rsidP="00EE09C6">
      <w:r>
        <w:t xml:space="preserve">Figure 4.2.3-2 shows a reference architecture for </w:t>
      </w:r>
      <w:r w:rsidRPr="004B4214">
        <w:t xml:space="preserve">Ranging based services and </w:t>
      </w:r>
      <w:proofErr w:type="spellStart"/>
      <w:r w:rsidRPr="004B4214">
        <w:t>Sidelink</w:t>
      </w:r>
      <w:proofErr w:type="spellEnd"/>
      <w:r w:rsidRPr="004B4214">
        <w:t xml:space="preserve"> Positioning </w:t>
      </w:r>
      <w:r>
        <w:t xml:space="preserve">for Inter-PLMN roaming operation. In this case, the UE A and UE B have subscriptions from different PLMNs, i.e. PLMN-A and PLMN-B respectively. </w:t>
      </w:r>
      <w:r w:rsidRPr="00C57402">
        <w:t>UE A is roaming and registered to PLMN-C.</w:t>
      </w:r>
    </w:p>
    <w:p w14:paraId="09C0B04D" w14:textId="77777777" w:rsidR="00EE09C6" w:rsidRDefault="00EE09C6" w:rsidP="00EE09C6">
      <w:pPr>
        <w:pStyle w:val="TH"/>
      </w:pPr>
      <w:r>
        <w:object w:dxaOrig="12210" w:dyaOrig="13590" w14:anchorId="22D1225A">
          <v:shape id="_x0000_i1031" type="#_x0000_t75" style="width:481.5pt;height:536pt" o:ole="">
            <v:imagedata r:id="rId21" o:title=""/>
          </v:shape>
          <o:OLEObject Type="Embed" ProgID="Visio.Drawing.15" ShapeID="_x0000_i1031" DrawAspect="Content" ObjectID="_1744056042" r:id="rId22"/>
        </w:object>
      </w:r>
    </w:p>
    <w:p w14:paraId="40383624" w14:textId="77777777" w:rsidR="00EE09C6" w:rsidRPr="005B4900" w:rsidRDefault="00EE09C6" w:rsidP="00EE09C6">
      <w:pPr>
        <w:pStyle w:val="TF"/>
        <w:rPr>
          <w:rFonts w:eastAsia="等线"/>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w:t>
      </w:r>
      <w:proofErr w:type="spellStart"/>
      <w:r w:rsidRPr="005B4900">
        <w:t>Sidelink</w:t>
      </w:r>
      <w:proofErr w:type="spellEnd"/>
      <w:r w:rsidRPr="005B4900">
        <w:t xml:space="preserve"> Positioning and Ranging-based services for inter-PLMN operation with roaming</w:t>
      </w:r>
    </w:p>
    <w:p w14:paraId="4781D772" w14:textId="0C5F578D" w:rsidR="00EE09C6" w:rsidRPr="00490934" w:rsidRDefault="00EE09C6" w:rsidP="00EE09C6">
      <w:pPr>
        <w:pStyle w:val="31"/>
        <w:rPr>
          <w:lang w:eastAsia="ko-KR"/>
        </w:rPr>
      </w:pPr>
      <w:bookmarkStart w:id="124" w:name="_Toc91143956"/>
      <w:bookmarkStart w:id="125" w:name="_Toc125508445"/>
      <w:bookmarkStart w:id="126" w:name="_Toc125508604"/>
      <w:bookmarkStart w:id="127" w:name="_Toc125974531"/>
      <w:bookmarkStart w:id="128" w:name="_Toc128730175"/>
      <w:bookmarkStart w:id="129" w:name="_Toc133441632"/>
      <w:bookmarkStart w:id="130" w:name="_Toc133442061"/>
      <w:r w:rsidRPr="00490934">
        <w:rPr>
          <w:lang w:eastAsia="ko-KR"/>
        </w:rPr>
        <w:t>4.2.</w:t>
      </w:r>
      <w:r w:rsidR="000E1BC5">
        <w:rPr>
          <w:lang w:eastAsia="ko-KR"/>
        </w:rPr>
        <w:t>4</w:t>
      </w:r>
      <w:r w:rsidRPr="00490934">
        <w:rPr>
          <w:lang w:eastAsia="ko-KR"/>
        </w:rPr>
        <w:tab/>
      </w:r>
      <w:r w:rsidRPr="00490934">
        <w:t>Reference points</w:t>
      </w:r>
      <w:bookmarkEnd w:id="124"/>
      <w:bookmarkEnd w:id="125"/>
      <w:bookmarkEnd w:id="126"/>
      <w:bookmarkEnd w:id="127"/>
      <w:bookmarkEnd w:id="128"/>
      <w:bookmarkEnd w:id="129"/>
      <w:bookmarkEnd w:id="130"/>
    </w:p>
    <w:p w14:paraId="5B331E7B" w14:textId="77777777" w:rsidR="00EE09C6" w:rsidRPr="00490934" w:rsidRDefault="00EE09C6" w:rsidP="00EE09C6">
      <w:pPr>
        <w:pStyle w:val="NO"/>
        <w:rPr>
          <w:lang w:eastAsia="ko-KR"/>
        </w:rPr>
      </w:pPr>
      <w:r>
        <w:rPr>
          <w:b/>
          <w:lang w:eastAsia="ko-KR"/>
        </w:rPr>
        <w:t>SR</w:t>
      </w:r>
      <w:r w:rsidRPr="00490934">
        <w:rPr>
          <w:b/>
        </w:rPr>
        <w:t>1</w:t>
      </w:r>
      <w:r w:rsidRPr="00490934">
        <w:t>:</w:t>
      </w:r>
      <w:r w:rsidRPr="00490934">
        <w:tab/>
      </w:r>
      <w:r w:rsidRPr="0013106F">
        <w:t xml:space="preserve">The reference point between the </w:t>
      </w:r>
      <w:proofErr w:type="spellStart"/>
      <w:r w:rsidRPr="0013106F">
        <w:t>Sidelink</w:t>
      </w:r>
      <w:proofErr w:type="spellEnd"/>
      <w:r w:rsidRPr="0013106F">
        <w:t xml:space="preserve"> (SL) Positioning and Ranging function in the UE and the SL Positioning/Ranging Server. This reference point is out of scope of this specification. It may be used for the configuration and application layer </w:t>
      </w:r>
      <w:proofErr w:type="spellStart"/>
      <w:r w:rsidRPr="0013106F">
        <w:t>signaling</w:t>
      </w:r>
      <w:proofErr w:type="spellEnd"/>
      <w:r w:rsidRPr="00490934">
        <w:t>.</w:t>
      </w:r>
    </w:p>
    <w:p w14:paraId="53254E5E" w14:textId="38F44351" w:rsidR="00EE09C6" w:rsidRPr="00490934" w:rsidRDefault="00EE09C6" w:rsidP="00EE09C6">
      <w:pPr>
        <w:pStyle w:val="NO"/>
        <w:rPr>
          <w:b/>
          <w:lang w:eastAsia="ko-KR"/>
        </w:rPr>
      </w:pPr>
      <w:r>
        <w:rPr>
          <w:b/>
          <w:lang w:eastAsia="ko-KR"/>
        </w:rPr>
        <w:t>SR</w:t>
      </w:r>
      <w:r w:rsidRPr="00490934">
        <w:rPr>
          <w:b/>
          <w:lang w:eastAsia="ko-KR"/>
        </w:rPr>
        <w:t>5</w:t>
      </w:r>
      <w:r w:rsidRPr="00490934">
        <w:rPr>
          <w:lang w:eastAsia="ko-KR"/>
        </w:rPr>
        <w:t>:</w:t>
      </w:r>
      <w:r w:rsidRPr="00490934">
        <w:rPr>
          <w:lang w:eastAsia="ko-KR"/>
        </w:rPr>
        <w:tab/>
      </w:r>
      <w:r w:rsidRPr="0013106F">
        <w:rPr>
          <w:lang w:eastAsia="ko-KR"/>
        </w:rPr>
        <w:t xml:space="preserve">The reference point between the </w:t>
      </w:r>
      <w:proofErr w:type="spellStart"/>
      <w:r w:rsidRPr="0013106F">
        <w:rPr>
          <w:lang w:eastAsia="ko-KR"/>
        </w:rPr>
        <w:t>Sidelink</w:t>
      </w:r>
      <w:proofErr w:type="spellEnd"/>
      <w:r w:rsidRPr="0013106F">
        <w:rPr>
          <w:lang w:eastAsia="ko-KR"/>
        </w:rPr>
        <w:t xml:space="preserve"> (SL) Positioning and Ranging function in UEs. It is carried over </w:t>
      </w:r>
      <w:r w:rsidR="000E1BC5">
        <w:rPr>
          <w:lang w:eastAsia="ko-KR"/>
        </w:rPr>
        <w:t xml:space="preserve">PC5-U of </w:t>
      </w:r>
      <w:r w:rsidRPr="0013106F">
        <w:rPr>
          <w:lang w:eastAsia="ko-KR"/>
        </w:rPr>
        <w:t>the PC5 reference point</w:t>
      </w:r>
      <w:r w:rsidRPr="00490934">
        <w:t>.</w:t>
      </w:r>
    </w:p>
    <w:p w14:paraId="593C4563" w14:textId="0587420D" w:rsidR="00EE09C6" w:rsidRPr="0013106F" w:rsidRDefault="00EE09C6" w:rsidP="005D2350">
      <w:pPr>
        <w:pStyle w:val="EditorsNote"/>
      </w:pPr>
    </w:p>
    <w:p w14:paraId="783ECD9D" w14:textId="7779EA5A" w:rsidR="00EE09C6" w:rsidRDefault="00EE09C6" w:rsidP="00EE09C6">
      <w:pPr>
        <w:pStyle w:val="NO"/>
        <w:rPr>
          <w:lang w:eastAsia="ko-KR"/>
        </w:rPr>
      </w:pPr>
      <w:r w:rsidRPr="00490934">
        <w:rPr>
          <w:b/>
          <w:lang w:eastAsia="ko-KR"/>
        </w:rPr>
        <w:lastRenderedPageBreak/>
        <w:t>PC5</w:t>
      </w:r>
      <w:r w:rsidRPr="00490934">
        <w:rPr>
          <w:lang w:eastAsia="ko-KR"/>
        </w:rPr>
        <w:t>:</w:t>
      </w:r>
      <w:r w:rsidRPr="00490934">
        <w:rPr>
          <w:lang w:eastAsia="ko-KR"/>
        </w:rPr>
        <w:tab/>
      </w:r>
      <w:r w:rsidRPr="0013106F">
        <w:rPr>
          <w:lang w:eastAsia="ko-KR"/>
        </w:rPr>
        <w:t xml:space="preserve">The reference point between the UEs. It also supports the </w:t>
      </w:r>
      <w:proofErr w:type="spellStart"/>
      <w:r w:rsidRPr="0013106F">
        <w:rPr>
          <w:lang w:eastAsia="ko-KR"/>
        </w:rPr>
        <w:t>Sidelink</w:t>
      </w:r>
      <w:proofErr w:type="spellEnd"/>
      <w:r w:rsidRPr="0013106F">
        <w:rPr>
          <w:lang w:eastAsia="ko-KR"/>
        </w:rPr>
        <w:t xml:space="preserve"> Positioning and Ranging operation defined by RAN WGs</w:t>
      </w:r>
      <w:r w:rsidRPr="00490934">
        <w:rPr>
          <w:lang w:eastAsia="ko-KR"/>
        </w:rPr>
        <w:t>.</w:t>
      </w:r>
    </w:p>
    <w:p w14:paraId="30F1FCC3" w14:textId="77777777" w:rsidR="004E5A73" w:rsidRDefault="004E5A73" w:rsidP="004E5A73">
      <w:pPr>
        <w:pStyle w:val="NO"/>
        <w:rPr>
          <w:lang w:eastAsia="ko-KR"/>
        </w:rPr>
      </w:pPr>
      <w:r w:rsidRPr="00E019DF">
        <w:rPr>
          <w:b/>
          <w:lang w:eastAsia="ko-KR"/>
        </w:rPr>
        <w:t>N1:</w:t>
      </w:r>
      <w:r>
        <w:rPr>
          <w:lang w:eastAsia="ko-KR"/>
        </w:rPr>
        <w:tab/>
        <w:t xml:space="preserve">In addition to the relevant functions defined in TS 23.501 [2] for N1, in the case of </w:t>
      </w:r>
      <w:r w:rsidRPr="004053FF">
        <w:t>Ranging/SL Positioning</w:t>
      </w:r>
      <w:r>
        <w:rPr>
          <w:lang w:eastAsia="ko-KR"/>
        </w:rPr>
        <w:t xml:space="preserve"> Service, it is also used to convey the </w:t>
      </w:r>
      <w:r w:rsidRPr="004053FF">
        <w:t>Ranging/SL Positioning</w:t>
      </w:r>
      <w:r>
        <w:rPr>
          <w:lang w:eastAsia="ko-KR"/>
        </w:rPr>
        <w:t xml:space="preserve"> policy and parameters (including service authorization) from AMF to UE, and to convey the UE's </w:t>
      </w:r>
      <w:r w:rsidRPr="004053FF">
        <w:t>Ranging/SL Positioning</w:t>
      </w:r>
      <w:r>
        <w:rPr>
          <w:lang w:eastAsia="ko-KR"/>
        </w:rPr>
        <w:t xml:space="preserve"> Capability and PC5 Capability from UE to AMF.</w:t>
      </w:r>
    </w:p>
    <w:p w14:paraId="1B208831" w14:textId="731CE8F7" w:rsidR="004E5A73" w:rsidRPr="004E5A73" w:rsidRDefault="004E5A73" w:rsidP="00EE09C6">
      <w:pPr>
        <w:pStyle w:val="NO"/>
        <w:rPr>
          <w:lang w:eastAsia="ko-KR"/>
        </w:rPr>
      </w:pPr>
      <w:r w:rsidRPr="00E019DF">
        <w:rPr>
          <w:b/>
          <w:lang w:eastAsia="ko-KR"/>
        </w:rPr>
        <w:t>N2:</w:t>
      </w:r>
      <w:r>
        <w:rPr>
          <w:lang w:eastAsia="ko-KR"/>
        </w:rPr>
        <w:tab/>
        <w:t xml:space="preserve">In addition to the relevant functions defined in TS 23.501 [2] for N2, in the case of </w:t>
      </w:r>
      <w:r w:rsidRPr="004053FF">
        <w:t>Ranging/SL Positioning</w:t>
      </w:r>
      <w:r>
        <w:rPr>
          <w:lang w:eastAsia="ko-KR"/>
        </w:rPr>
        <w:t xml:space="preserve"> Service it is also used to convey the </w:t>
      </w:r>
      <w:r w:rsidRPr="004053FF">
        <w:t>Ranging/SL Positioning</w:t>
      </w:r>
      <w:r>
        <w:rPr>
          <w:lang w:eastAsia="ko-KR"/>
        </w:rPr>
        <w:t xml:space="preserve"> policy and parameters (including service authorization) from AMF to NG-RAN.</w:t>
      </w:r>
    </w:p>
    <w:p w14:paraId="1C62FA65" w14:textId="30FD9389" w:rsidR="00EE09C6" w:rsidRPr="00490934" w:rsidRDefault="00EE09C6" w:rsidP="00EE09C6">
      <w:pPr>
        <w:pStyle w:val="31"/>
        <w:rPr>
          <w:lang w:eastAsia="ko-KR"/>
        </w:rPr>
      </w:pPr>
      <w:bookmarkStart w:id="131" w:name="_Toc91143957"/>
      <w:bookmarkStart w:id="132" w:name="_Toc125508446"/>
      <w:bookmarkStart w:id="133" w:name="_Toc125508605"/>
      <w:bookmarkStart w:id="134" w:name="_Toc125974532"/>
      <w:bookmarkStart w:id="135" w:name="_Toc128730176"/>
      <w:bookmarkStart w:id="136" w:name="_Toc133441633"/>
      <w:bookmarkStart w:id="137" w:name="_Toc133442062"/>
      <w:r w:rsidRPr="00490934">
        <w:rPr>
          <w:lang w:eastAsia="ko-KR"/>
        </w:rPr>
        <w:t>4.2.</w:t>
      </w:r>
      <w:r w:rsidR="000E1BC5">
        <w:rPr>
          <w:lang w:eastAsia="ko-KR"/>
        </w:rPr>
        <w:t>5</w:t>
      </w:r>
      <w:r w:rsidRPr="00490934">
        <w:rPr>
          <w:lang w:eastAsia="ko-KR"/>
        </w:rPr>
        <w:tab/>
        <w:t>Service-based interfaces</w:t>
      </w:r>
      <w:bookmarkEnd w:id="131"/>
      <w:bookmarkEnd w:id="132"/>
      <w:bookmarkEnd w:id="133"/>
      <w:bookmarkEnd w:id="134"/>
      <w:bookmarkEnd w:id="135"/>
      <w:bookmarkEnd w:id="136"/>
      <w:bookmarkEnd w:id="137"/>
    </w:p>
    <w:p w14:paraId="1C2CBFFF" w14:textId="5A54E695" w:rsidR="00EE09C6" w:rsidRPr="00490934" w:rsidRDefault="00EE09C6" w:rsidP="00EE09C6">
      <w:pPr>
        <w:pStyle w:val="NO"/>
      </w:pPr>
      <w:proofErr w:type="spellStart"/>
      <w:r w:rsidRPr="00791807">
        <w:rPr>
          <w:b/>
        </w:rPr>
        <w:t>Nlmf</w:t>
      </w:r>
      <w:proofErr w:type="spellEnd"/>
      <w:r w:rsidRPr="00490934">
        <w:t>:</w:t>
      </w:r>
      <w:r w:rsidRPr="00490934">
        <w:tab/>
      </w:r>
      <w:r w:rsidRPr="0013106F">
        <w:t>In addition to the relevant s</w:t>
      </w:r>
      <w:r w:rsidR="00B619D4">
        <w:t xml:space="preserve">ervices defined in </w:t>
      </w:r>
      <w:r w:rsidR="00822F3B">
        <w:t>TS 23.273 [</w:t>
      </w:r>
      <w:r w:rsidR="001C6377">
        <w:t>8]</w:t>
      </w:r>
      <w:r w:rsidRPr="0013106F">
        <w:t xml:space="preserve">, if the LMF support </w:t>
      </w:r>
      <w:r w:rsidR="009A32F1" w:rsidRPr="004053FF">
        <w:t>Ranging/SL Positioning</w:t>
      </w:r>
      <w:r w:rsidRPr="0013106F">
        <w:t xml:space="preserve"> service, it may be used to provide service to other NFs related to it.</w:t>
      </w:r>
    </w:p>
    <w:p w14:paraId="7BCE622A" w14:textId="061ED8AB" w:rsidR="00EE09C6" w:rsidRPr="00490934" w:rsidRDefault="00EE09C6" w:rsidP="00EE09C6">
      <w:pPr>
        <w:pStyle w:val="NO"/>
      </w:pPr>
      <w:proofErr w:type="spellStart"/>
      <w:r w:rsidRPr="00490934">
        <w:rPr>
          <w:b/>
        </w:rPr>
        <w:t>Nudm</w:t>
      </w:r>
      <w:proofErr w:type="spellEnd"/>
      <w:r w:rsidRPr="00490934">
        <w:t>:</w:t>
      </w:r>
      <w:r w:rsidRPr="00490934">
        <w:tab/>
      </w:r>
      <w:r w:rsidRPr="00791807">
        <w:t xml:space="preserve">In addition to the relevant services defined in </w:t>
      </w:r>
      <w:r w:rsidR="00822F3B" w:rsidRPr="00791807">
        <w:t>TS</w:t>
      </w:r>
      <w:r w:rsidR="00822F3B">
        <w:t> </w:t>
      </w:r>
      <w:r w:rsidR="00822F3B" w:rsidRPr="00791807">
        <w:t>23.501</w:t>
      </w:r>
      <w:r w:rsidR="00822F3B">
        <w:t> </w:t>
      </w:r>
      <w:r w:rsidR="00822F3B">
        <w:rPr>
          <w:rFonts w:eastAsia="宋体"/>
        </w:rPr>
        <w:t>[</w:t>
      </w:r>
      <w:r w:rsidR="001C6377">
        <w:rPr>
          <w:rFonts w:eastAsia="宋体"/>
        </w:rPr>
        <w:t>2]</w:t>
      </w:r>
      <w:r w:rsidRPr="00791807">
        <w:t xml:space="preserve"> for </w:t>
      </w:r>
      <w:proofErr w:type="spellStart"/>
      <w:r w:rsidRPr="00791807">
        <w:t>Nudm</w:t>
      </w:r>
      <w:proofErr w:type="spellEnd"/>
      <w:r w:rsidRPr="00791807">
        <w:t xml:space="preserve">, in the case of </w:t>
      </w:r>
      <w:r w:rsidR="009A32F1" w:rsidRPr="004053FF">
        <w:t>Ranging/SL Positioning</w:t>
      </w:r>
      <w:r w:rsidRPr="00791807">
        <w:t xml:space="preserve"> service, services provided by UDM are used to get the related subscription information to AMF during Initial registration procedure or UE Configuration Update (UCU) procedure to inform AMF subscription information has changed.</w:t>
      </w:r>
    </w:p>
    <w:p w14:paraId="3798DEDE" w14:textId="686AD93B" w:rsidR="00EE09C6" w:rsidRPr="00490934" w:rsidRDefault="00EE09C6" w:rsidP="00EE09C6">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13106F">
        <w:t>In addition to the relevant s</w:t>
      </w:r>
      <w:r w:rsidR="00B619D4">
        <w:t xml:space="preserve">ervices defined in </w:t>
      </w:r>
      <w:r w:rsidR="00822F3B">
        <w:t>TS 23.501 </w:t>
      </w:r>
      <w:r w:rsidR="00822F3B">
        <w:rPr>
          <w:rFonts w:eastAsia="宋体"/>
        </w:rPr>
        <w:t>[</w:t>
      </w:r>
      <w:r w:rsidR="001C6377">
        <w:rPr>
          <w:rFonts w:eastAsia="宋体"/>
        </w:rPr>
        <w:t>2]</w:t>
      </w:r>
      <w:r w:rsidRPr="0013106F">
        <w:t xml:space="preserve"> for </w:t>
      </w:r>
      <w:proofErr w:type="spellStart"/>
      <w:r w:rsidRPr="0013106F">
        <w:t>Npcf</w:t>
      </w:r>
      <w:proofErr w:type="spellEnd"/>
      <w:r w:rsidRPr="0013106F">
        <w:t xml:space="preserve">, in the case of </w:t>
      </w:r>
      <w:r w:rsidR="003D49C0" w:rsidRPr="004053FF">
        <w:t>Ranging/SL Positioning</w:t>
      </w:r>
      <w:r w:rsidRPr="0013106F">
        <w:t xml:space="preserve"> service, services provided by H-PCF are used to provide SL Positioning and Ranging Service related parameters to V-PCF for UE and NG-RAN in the roaming case.</w:t>
      </w:r>
    </w:p>
    <w:p w14:paraId="7EAABCFE" w14:textId="661CA6B7" w:rsidR="00EE09C6" w:rsidRPr="00490934" w:rsidRDefault="00EE09C6" w:rsidP="00EE09C6">
      <w:pPr>
        <w:pStyle w:val="NO"/>
      </w:pPr>
      <w:proofErr w:type="spellStart"/>
      <w:r w:rsidRPr="00490934">
        <w:rPr>
          <w:b/>
          <w:lang w:eastAsia="ko-KR"/>
        </w:rPr>
        <w:t>Nudr</w:t>
      </w:r>
      <w:proofErr w:type="spellEnd"/>
      <w:r w:rsidRPr="00490934">
        <w:rPr>
          <w:lang w:eastAsia="ko-KR"/>
        </w:rPr>
        <w:t>:</w:t>
      </w:r>
      <w:r w:rsidRPr="00490934">
        <w:rPr>
          <w:lang w:eastAsia="ko-KR"/>
        </w:rPr>
        <w:tab/>
      </w:r>
      <w:r w:rsidRPr="0013106F">
        <w:t>In addition to the relevant s</w:t>
      </w:r>
      <w:r w:rsidR="00B619D4">
        <w:t xml:space="preserve">ervices defined in </w:t>
      </w:r>
      <w:r w:rsidR="00822F3B">
        <w:t>TS 23.501 </w:t>
      </w:r>
      <w:r w:rsidR="00822F3B">
        <w:rPr>
          <w:rFonts w:eastAsia="宋体"/>
        </w:rPr>
        <w:t>[</w:t>
      </w:r>
      <w:r w:rsidR="001C6377">
        <w:rPr>
          <w:rFonts w:eastAsia="宋体"/>
        </w:rPr>
        <w:t>2]</w:t>
      </w:r>
      <w:r w:rsidRPr="0013106F">
        <w:t xml:space="preserve"> for </w:t>
      </w:r>
      <w:proofErr w:type="spellStart"/>
      <w:r w:rsidRPr="0013106F">
        <w:t>Nudr</w:t>
      </w:r>
      <w:proofErr w:type="spellEnd"/>
      <w:r w:rsidRPr="0013106F">
        <w:t xml:space="preserve">, in the case of </w:t>
      </w:r>
      <w:r w:rsidR="003D49C0" w:rsidRPr="004053FF">
        <w:t>Ranging/SL Positioning</w:t>
      </w:r>
      <w:r w:rsidRPr="0013106F">
        <w:t xml:space="preserve"> service, services provided by UDR are used to notify the PCF and the UDM of the update of the SL Positioning and Ranging-based service related information.</w:t>
      </w:r>
    </w:p>
    <w:p w14:paraId="004189E8" w14:textId="256832EB" w:rsidR="00EE09C6" w:rsidRDefault="00EE09C6" w:rsidP="00BC09B2">
      <w:pPr>
        <w:pStyle w:val="NO"/>
      </w:pPr>
      <w:proofErr w:type="spellStart"/>
      <w:r w:rsidRPr="002C4310">
        <w:rPr>
          <w:b/>
          <w:bCs/>
          <w:lang w:eastAsia="ko-KR"/>
        </w:rPr>
        <w:t>Namf</w:t>
      </w:r>
      <w:proofErr w:type="spellEnd"/>
      <w:r w:rsidRPr="002C4310">
        <w:rPr>
          <w:b/>
          <w:bCs/>
          <w:lang w:eastAsia="ko-KR"/>
        </w:rPr>
        <w:t>:</w:t>
      </w:r>
      <w:r>
        <w:rPr>
          <w:lang w:eastAsia="ko-KR"/>
        </w:rPr>
        <w:tab/>
      </w:r>
      <w:r w:rsidRPr="00791807">
        <w:t xml:space="preserve">In addition to the relevant services defined in </w:t>
      </w:r>
      <w:r w:rsidR="00822F3B" w:rsidRPr="00791807">
        <w:t>TS</w:t>
      </w:r>
      <w:r w:rsidR="00822F3B">
        <w:t> </w:t>
      </w:r>
      <w:r w:rsidR="00822F3B" w:rsidRPr="00791807">
        <w:t>23.501</w:t>
      </w:r>
      <w:r w:rsidR="00822F3B">
        <w:t> </w:t>
      </w:r>
      <w:r w:rsidR="00822F3B">
        <w:rPr>
          <w:rFonts w:eastAsia="宋体"/>
        </w:rPr>
        <w:t>[</w:t>
      </w:r>
      <w:r w:rsidR="001C6377">
        <w:rPr>
          <w:rFonts w:eastAsia="宋体"/>
        </w:rPr>
        <w:t>2]</w:t>
      </w:r>
      <w:r w:rsidRPr="00791807">
        <w:t xml:space="preserve"> for </w:t>
      </w:r>
      <w:proofErr w:type="spellStart"/>
      <w:r w:rsidRPr="00791807">
        <w:t>Namf</w:t>
      </w:r>
      <w:proofErr w:type="spellEnd"/>
      <w:r w:rsidRPr="00791807">
        <w:t xml:space="preserve">, in the case of </w:t>
      </w:r>
      <w:r w:rsidR="003D49C0" w:rsidRPr="004053FF">
        <w:t>Ranging/SL Positioning</w:t>
      </w:r>
      <w:r w:rsidRPr="00791807">
        <w:t xml:space="preserve"> service, services provided by AMF are consumed by PCF to provide the </w:t>
      </w:r>
      <w:r w:rsidR="003D49C0" w:rsidRPr="004053FF">
        <w:t>Ranging/SL Positioning</w:t>
      </w:r>
      <w:r w:rsidRPr="00791807">
        <w:t xml:space="preserve"> service related parameters for the UE and the NG-RAN to AMF, and to enable the AMF create or update UE context related to </w:t>
      </w:r>
      <w:r w:rsidR="003D49C0" w:rsidRPr="004053FF">
        <w:t>Ranging/SL Positioning</w:t>
      </w:r>
      <w:r w:rsidRPr="00791807">
        <w:t xml:space="preserve"> service.</w:t>
      </w:r>
    </w:p>
    <w:p w14:paraId="1D82A289" w14:textId="7767EBB0" w:rsidR="003D49C0" w:rsidRDefault="003D49C0" w:rsidP="003D49C0">
      <w:pPr>
        <w:pStyle w:val="NO"/>
        <w:rPr>
          <w:lang w:eastAsia="zh-CN"/>
        </w:rPr>
      </w:pPr>
      <w:proofErr w:type="spellStart"/>
      <w:r w:rsidRPr="00951608">
        <w:rPr>
          <w:b/>
          <w:lang w:eastAsia="zh-CN"/>
        </w:rPr>
        <w:t>Nnef</w:t>
      </w:r>
      <w:proofErr w:type="spellEnd"/>
      <w:r w:rsidRPr="00951608">
        <w:rPr>
          <w:b/>
          <w:lang w:eastAsia="zh-CN"/>
        </w:rPr>
        <w:t>:</w:t>
      </w:r>
      <w:r>
        <w:rPr>
          <w:lang w:eastAsia="zh-CN"/>
        </w:rPr>
        <w:t xml:space="preserve">    </w:t>
      </w:r>
      <w:r>
        <w:rPr>
          <w:lang w:eastAsia="zh-CN"/>
        </w:rPr>
        <w:tab/>
        <w:t xml:space="preserve">In addition to the relevant services defined in TS 23.501 [2] for </w:t>
      </w:r>
      <w:proofErr w:type="spellStart"/>
      <w:r>
        <w:rPr>
          <w:lang w:eastAsia="zh-CN"/>
        </w:rPr>
        <w:t>Nnef</w:t>
      </w:r>
      <w:proofErr w:type="spellEnd"/>
      <w:r>
        <w:rPr>
          <w:lang w:eastAsia="zh-CN"/>
        </w:rPr>
        <w:t xml:space="preserve">, in the case of </w:t>
      </w:r>
      <w:r w:rsidRPr="004053FF">
        <w:t>Ranging/SL Positioning</w:t>
      </w:r>
      <w:r w:rsidRPr="00791807">
        <w:t xml:space="preserve"> service</w:t>
      </w:r>
      <w:r>
        <w:rPr>
          <w:lang w:eastAsia="zh-CN"/>
        </w:rPr>
        <w:t xml:space="preserve">, services provided by NEF are used by the Application Server to update </w:t>
      </w:r>
      <w:r w:rsidRPr="004053FF">
        <w:t>Ranging/SL Positioning</w:t>
      </w:r>
      <w:r>
        <w:t xml:space="preserve"> s</w:t>
      </w:r>
      <w:r w:rsidRPr="0013106F">
        <w:t xml:space="preserve">ervice related </w:t>
      </w:r>
      <w:r>
        <w:rPr>
          <w:lang w:eastAsia="zh-CN"/>
        </w:rPr>
        <w:t>information of 5GC.</w:t>
      </w:r>
    </w:p>
    <w:p w14:paraId="7B0C6FAC" w14:textId="0B205A0E" w:rsidR="003D49C0" w:rsidRDefault="003D49C0" w:rsidP="00BC09B2">
      <w:pPr>
        <w:pStyle w:val="NO"/>
      </w:pPr>
      <w:proofErr w:type="spellStart"/>
      <w:r w:rsidRPr="00951608">
        <w:rPr>
          <w:b/>
          <w:lang w:eastAsia="zh-CN"/>
        </w:rPr>
        <w:t>Nnrf</w:t>
      </w:r>
      <w:proofErr w:type="spellEnd"/>
      <w:r w:rsidRPr="00951608">
        <w:rPr>
          <w:b/>
          <w:lang w:eastAsia="zh-CN"/>
        </w:rPr>
        <w:t>:</w:t>
      </w:r>
      <w:r>
        <w:rPr>
          <w:lang w:eastAsia="zh-CN"/>
        </w:rPr>
        <w:t xml:space="preserve">    </w:t>
      </w:r>
      <w:r>
        <w:rPr>
          <w:lang w:eastAsia="zh-CN"/>
        </w:rPr>
        <w:tab/>
        <w:t xml:space="preserve">In addition to the relevant services defined in TS 23.501 [2] for </w:t>
      </w:r>
      <w:proofErr w:type="spellStart"/>
      <w:r>
        <w:rPr>
          <w:lang w:eastAsia="zh-CN"/>
        </w:rPr>
        <w:t>Nnrf</w:t>
      </w:r>
      <w:proofErr w:type="spellEnd"/>
      <w:r>
        <w:rPr>
          <w:lang w:eastAsia="zh-CN"/>
        </w:rPr>
        <w:t xml:space="preserve">, in the case of </w:t>
      </w:r>
      <w:r w:rsidRPr="004053FF">
        <w:t>Ranging/SL Positioning</w:t>
      </w:r>
      <w:r w:rsidRPr="00791807">
        <w:t xml:space="preserve"> service</w:t>
      </w:r>
      <w:r>
        <w:rPr>
          <w:lang w:eastAsia="zh-CN"/>
        </w:rPr>
        <w:t xml:space="preserve">, services provided by NRF are used to discover the PCF that supports </w:t>
      </w:r>
      <w:r w:rsidRPr="004053FF">
        <w:t>Ranging/SL Positioning</w:t>
      </w:r>
      <w:r>
        <w:rPr>
          <w:lang w:eastAsia="zh-CN"/>
        </w:rPr>
        <w:t>.</w:t>
      </w:r>
    </w:p>
    <w:p w14:paraId="6D95E2B9" w14:textId="073DB9FA" w:rsidR="006D349E" w:rsidRPr="006D349E" w:rsidRDefault="006D349E" w:rsidP="006D349E">
      <w:pPr>
        <w:pStyle w:val="NO"/>
        <w:ind w:left="1350" w:hanging="1066"/>
        <w:rPr>
          <w:lang w:eastAsia="zh-CN"/>
        </w:rPr>
      </w:pPr>
      <w:r w:rsidRPr="002C4310">
        <w:rPr>
          <w:b/>
          <w:bCs/>
          <w:lang w:eastAsia="ko-KR"/>
        </w:rPr>
        <w:t>N</w:t>
      </w:r>
      <w:r>
        <w:rPr>
          <w:b/>
          <w:bCs/>
          <w:lang w:eastAsia="ko-KR"/>
        </w:rPr>
        <w:t>5g-ddnmf</w:t>
      </w:r>
      <w:r w:rsidRPr="002C4310">
        <w:rPr>
          <w:b/>
          <w:bCs/>
          <w:lang w:eastAsia="ko-KR"/>
        </w:rPr>
        <w:t>:</w:t>
      </w:r>
      <w:r>
        <w:rPr>
          <w:lang w:eastAsia="ko-KR"/>
        </w:rPr>
        <w:tab/>
      </w:r>
      <w:r w:rsidRPr="00791807">
        <w:t>In addition to the relevant services defined in TS</w:t>
      </w:r>
      <w:r>
        <w:t> </w:t>
      </w:r>
      <w:r w:rsidRPr="00791807">
        <w:t>23.</w:t>
      </w:r>
      <w:r>
        <w:t>304</w:t>
      </w:r>
      <w:r>
        <w:rPr>
          <w:lang w:val="en-US"/>
        </w:rPr>
        <w:t> [7]</w:t>
      </w:r>
      <w:r>
        <w:t xml:space="preserve">, </w:t>
      </w:r>
      <w:r w:rsidRPr="00791807">
        <w:t xml:space="preserve">in the case of SL Positioning and Ranging-based service, </w:t>
      </w:r>
      <w:r w:rsidRPr="00D522CA">
        <w:t xml:space="preserve">services may be used </w:t>
      </w:r>
      <w:r>
        <w:t>for mapping SUPI with Application Layer ID of UE.</w:t>
      </w:r>
    </w:p>
    <w:p w14:paraId="59F2F0E1" w14:textId="01A4F414" w:rsidR="0022264B" w:rsidRPr="00324825" w:rsidRDefault="0022264B" w:rsidP="0022264B">
      <w:pPr>
        <w:pStyle w:val="21"/>
      </w:pPr>
      <w:bookmarkStart w:id="138" w:name="_Toc125508447"/>
      <w:bookmarkStart w:id="139" w:name="_Toc125508606"/>
      <w:bookmarkStart w:id="140" w:name="_Toc125974533"/>
      <w:bookmarkStart w:id="141" w:name="_Toc128730177"/>
      <w:bookmarkStart w:id="142" w:name="_Toc133441634"/>
      <w:bookmarkStart w:id="143" w:name="_Toc133442063"/>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38"/>
      <w:bookmarkEnd w:id="139"/>
      <w:bookmarkEnd w:id="140"/>
      <w:bookmarkEnd w:id="141"/>
      <w:bookmarkEnd w:id="142"/>
      <w:bookmarkEnd w:id="143"/>
    </w:p>
    <w:p w14:paraId="31A4F8EA" w14:textId="3927A339" w:rsidR="0022264B" w:rsidRDefault="00822F3B" w:rsidP="0022264B">
      <w:pPr>
        <w:pStyle w:val="EditorsNote"/>
        <w:rPr>
          <w:lang w:eastAsia="zh-CN"/>
        </w:rPr>
      </w:pPr>
      <w:r>
        <w:rPr>
          <w:lang w:eastAsia="zh-CN"/>
        </w:rPr>
        <w:t>Editor's note:</w:t>
      </w:r>
      <w:r w:rsidR="00D82D5F">
        <w:rPr>
          <w:lang w:eastAsia="zh-CN"/>
        </w:rPr>
        <w:tab/>
        <w:t>This clause defines the functional entities introduced in the architectural reference model.</w:t>
      </w:r>
    </w:p>
    <w:p w14:paraId="73A8405D" w14:textId="6966662D" w:rsidR="000B0BBC" w:rsidRPr="00CB5EC9" w:rsidRDefault="000B0BBC" w:rsidP="009B2E28">
      <w:pPr>
        <w:pStyle w:val="31"/>
      </w:pPr>
      <w:bookmarkStart w:id="144" w:name="_Toc125508448"/>
      <w:bookmarkStart w:id="145" w:name="_Toc125508607"/>
      <w:bookmarkStart w:id="146" w:name="_Toc125974534"/>
      <w:bookmarkStart w:id="147" w:name="_Toc128730178"/>
      <w:bookmarkStart w:id="148" w:name="_Toc133441635"/>
      <w:bookmarkStart w:id="149" w:name="_Toc133442064"/>
      <w:r>
        <w:t>4.3.1</w:t>
      </w:r>
      <w:r w:rsidR="009B2E28">
        <w:tab/>
      </w:r>
      <w:r w:rsidRPr="00CB5EC9">
        <w:t>UE</w:t>
      </w:r>
      <w:bookmarkEnd w:id="144"/>
      <w:bookmarkEnd w:id="145"/>
      <w:bookmarkEnd w:id="146"/>
      <w:bookmarkEnd w:id="147"/>
      <w:bookmarkEnd w:id="148"/>
      <w:bookmarkEnd w:id="149"/>
    </w:p>
    <w:p w14:paraId="18BA1936" w14:textId="73D330A6" w:rsidR="000B0BBC" w:rsidRDefault="000B0BBC" w:rsidP="000B0BBC">
      <w:r w:rsidRPr="00C75FE1">
        <w:t xml:space="preserve">In addition to the functions defined in </w:t>
      </w:r>
      <w:r w:rsidR="00822F3B" w:rsidRPr="00C75FE1">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t xml:space="preserve">, the UE </w:t>
      </w:r>
      <w:r w:rsidRPr="009F11CC">
        <w:t>may support the following functions</w:t>
      </w:r>
      <w:r>
        <w:t>:</w:t>
      </w:r>
    </w:p>
    <w:p w14:paraId="3665F5F9" w14:textId="05D7CF32"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97184">
        <w:rPr>
          <w:lang w:eastAsia="zh-CN"/>
        </w:rPr>
        <w:t xml:space="preserve"> </w:t>
      </w:r>
      <w:r w:rsidR="003300C6">
        <w:rPr>
          <w:lang w:eastAsia="zh-CN"/>
        </w:rPr>
        <w:t>related</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10C4A85F" w:rsidR="007F7DD2" w:rsidRDefault="007F7DD2" w:rsidP="007F7DD2">
      <w:pPr>
        <w:pStyle w:val="NO"/>
      </w:pPr>
      <w:r w:rsidRPr="007F7DD2">
        <w:t>NOTE: Based on Ranging/SL Positioning control, a UE capable of Ranging/SL Positioning may take different roles in the operation, e.g. Target UE,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77777777" w:rsidR="000B0BBC" w:rsidRDefault="000B0BBC" w:rsidP="000B0BBC">
      <w:pPr>
        <w:pStyle w:val="B1"/>
        <w:rPr>
          <w:lang w:eastAsia="zh-CN"/>
        </w:rPr>
      </w:pPr>
      <w:r w:rsidRPr="00CB5EC9">
        <w:rPr>
          <w:lang w:eastAsia="zh-CN"/>
        </w:rPr>
        <w:lastRenderedPageBreak/>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13515DF" w14:textId="77777777"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Network assisted SL Positioning</w:t>
      </w:r>
      <w:r w:rsidRPr="00D86EFA">
        <w:rPr>
          <w:rFonts w:eastAsia="等线"/>
          <w:lang w:eastAsia="zh-CN"/>
        </w:rPr>
        <w:t>;</w:t>
      </w:r>
    </w:p>
    <w:p w14:paraId="7C94DC1B" w14:textId="77777777"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等线"/>
          <w:lang w:eastAsia="zh-CN"/>
        </w:rPr>
        <w:t>Located UE</w:t>
      </w:r>
      <w:r w:rsidRPr="00CB5EC9">
        <w:t>;</w:t>
      </w:r>
    </w:p>
    <w:p w14:paraId="78F42D93" w14:textId="65050EB2"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w:t>
      </w:r>
      <w:r w:rsidR="00822F3B">
        <w:t>TS </w:t>
      </w:r>
      <w:r w:rsidR="00822F3B" w:rsidRPr="00C75FE1">
        <w:t>23.</w:t>
      </w:r>
      <w:r w:rsidR="00822F3B">
        <w:t>273 [</w:t>
      </w:r>
      <w:r w:rsidR="001C6377">
        <w:t>8]</w:t>
      </w:r>
      <w:r>
        <w:t xml:space="preserve"> </w:t>
      </w:r>
      <w:r w:rsidR="00822F3B">
        <w:t>clause 4</w:t>
      </w:r>
      <w:r>
        <w:t>.3.5</w:t>
      </w:r>
      <w:r>
        <w:rPr>
          <w:rFonts w:eastAsia="等线"/>
          <w:lang w:eastAsia="zh-CN"/>
        </w:rPr>
        <w:t>;</w:t>
      </w:r>
    </w:p>
    <w:p w14:paraId="4A8547E1" w14:textId="77777777"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44C33586" w14:textId="626D408F" w:rsidR="000B0BBC" w:rsidRPr="00BC09B2" w:rsidRDefault="000B0BBC" w:rsidP="000B0BBC">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Pr="00CB5EC9">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31"/>
        <w:rPr>
          <w:lang w:eastAsia="zh-CN"/>
        </w:rPr>
      </w:pPr>
      <w:bookmarkStart w:id="150" w:name="_Toc19199056"/>
      <w:bookmarkStart w:id="151" w:name="_Toc27821845"/>
      <w:bookmarkStart w:id="152" w:name="_Toc36126199"/>
      <w:bookmarkStart w:id="153" w:name="_Toc45012523"/>
      <w:bookmarkStart w:id="154" w:name="_Toc51753949"/>
      <w:bookmarkStart w:id="155" w:name="_Toc51754083"/>
      <w:bookmarkStart w:id="156" w:name="_Toc51838910"/>
      <w:bookmarkStart w:id="157" w:name="_Toc66692634"/>
      <w:bookmarkStart w:id="158" w:name="_Toc66701813"/>
      <w:bookmarkStart w:id="159" w:name="_Toc69883470"/>
      <w:bookmarkStart w:id="160" w:name="_Toc73625478"/>
      <w:bookmarkStart w:id="161" w:name="_Toc122420819"/>
      <w:bookmarkStart w:id="162" w:name="_Toc125508449"/>
      <w:bookmarkStart w:id="163" w:name="_Toc125508608"/>
      <w:bookmarkStart w:id="164" w:name="_Toc125974535"/>
      <w:bookmarkStart w:id="165" w:name="_Toc128730179"/>
      <w:bookmarkStart w:id="166" w:name="_Toc133441636"/>
      <w:bookmarkStart w:id="167" w:name="_Toc133442065"/>
      <w:bookmarkStart w:id="168" w:name="_Toc50130741"/>
      <w:bookmarkStart w:id="169" w:name="_Toc50134055"/>
      <w:bookmarkStart w:id="170" w:name="_Toc50134395"/>
      <w:bookmarkStart w:id="171" w:name="_Toc50557347"/>
      <w:bookmarkStart w:id="172" w:name="_Toc50549033"/>
      <w:bookmarkStart w:id="173" w:name="_Toc55202342"/>
      <w:bookmarkStart w:id="174" w:name="_Toc55193859"/>
      <w:r w:rsidRPr="00CB5EC9">
        <w:rPr>
          <w:lang w:eastAsia="zh-CN"/>
        </w:rPr>
        <w:t>4.3.</w:t>
      </w:r>
      <w:r>
        <w:rPr>
          <w:lang w:eastAsia="zh-CN"/>
        </w:rPr>
        <w:t>2</w:t>
      </w:r>
      <w:r w:rsidR="003A2E57">
        <w:rPr>
          <w:lang w:eastAsia="zh-CN"/>
        </w:rPr>
        <w:tab/>
      </w:r>
      <w:r w:rsidRPr="00CB5EC9">
        <w:rPr>
          <w:lang w:eastAsia="ko-KR"/>
        </w:rPr>
        <w:t>PCF</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584F752" w14:textId="61FE047B" w:rsidR="000B0BBC" w:rsidRPr="00CB5EC9" w:rsidRDefault="000B0BBC" w:rsidP="000B0BBC">
      <w:pPr>
        <w:rPr>
          <w:rFonts w:eastAsia="宋体"/>
        </w:rPr>
      </w:pPr>
      <w:r w:rsidRPr="00CB5EC9">
        <w:rPr>
          <w:rFonts w:eastAsia="宋体"/>
        </w:rPr>
        <w:t xml:space="preserve">In addition to the functions defined in </w:t>
      </w:r>
      <w:r w:rsidR="00822F3B" w:rsidRPr="00CB5EC9">
        <w:rPr>
          <w:rFonts w:eastAsia="宋体"/>
        </w:rPr>
        <w:t>TS</w:t>
      </w:r>
      <w:r w:rsidR="00822F3B">
        <w:rPr>
          <w:rFonts w:eastAsia="宋体"/>
        </w:rPr>
        <w:t> </w:t>
      </w:r>
      <w:r w:rsidR="00822F3B" w:rsidRPr="00CB5EC9">
        <w:rPr>
          <w:rFonts w:eastAsia="宋体"/>
        </w:rPr>
        <w:t>23.501</w:t>
      </w:r>
      <w:r w:rsidR="00822F3B">
        <w:rPr>
          <w:rFonts w:eastAsia="宋体"/>
        </w:rPr>
        <w:t> [</w:t>
      </w:r>
      <w:r w:rsidR="001C6377">
        <w:rPr>
          <w:rFonts w:eastAsia="宋体"/>
        </w:rPr>
        <w:t>2]</w:t>
      </w:r>
      <w:r w:rsidRPr="00CB5EC9">
        <w:rPr>
          <w:rFonts w:eastAsia="宋体"/>
        </w:rPr>
        <w:t xml:space="preserve"> and </w:t>
      </w:r>
      <w:r w:rsidR="00822F3B" w:rsidRPr="00CB5EC9">
        <w:rPr>
          <w:rFonts w:eastAsia="宋体"/>
        </w:rPr>
        <w:t>TS</w:t>
      </w:r>
      <w:r w:rsidR="00822F3B">
        <w:rPr>
          <w:rFonts w:eastAsia="宋体"/>
        </w:rPr>
        <w:t> </w:t>
      </w:r>
      <w:r w:rsidR="00822F3B" w:rsidRPr="00CB5EC9">
        <w:rPr>
          <w:rFonts w:eastAsia="宋体"/>
        </w:rPr>
        <w:t>23.503</w:t>
      </w:r>
      <w:r w:rsidR="00822F3B">
        <w:rPr>
          <w:rFonts w:eastAsia="宋体"/>
        </w:rPr>
        <w:t> [</w:t>
      </w:r>
      <w:r w:rsidR="001C6377">
        <w:rPr>
          <w:rFonts w:eastAsia="宋体"/>
        </w:rPr>
        <w:t>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w:t>
      </w:r>
      <w:r w:rsidR="00822F3B" w:rsidRPr="00CB5EC9">
        <w:t>TS</w:t>
      </w:r>
      <w:r w:rsidR="00822F3B">
        <w:t> </w:t>
      </w:r>
      <w:r w:rsidR="00822F3B" w:rsidRPr="00CB5EC9">
        <w:t>23.503</w:t>
      </w:r>
      <w:r w:rsidR="00822F3B">
        <w:t> </w:t>
      </w:r>
      <w:r w:rsidR="00822F3B">
        <w:rPr>
          <w:rFonts w:eastAsia="宋体"/>
        </w:rPr>
        <w:t>[</w:t>
      </w:r>
      <w:r w:rsidR="001C6377">
        <w:rPr>
          <w:rFonts w:eastAsia="宋体"/>
        </w:rPr>
        <w:t>4]</w:t>
      </w:r>
      <w:r w:rsidRPr="00CB5EC9">
        <w:t xml:space="preserve"> clause</w:t>
      </w:r>
      <w:r w:rsidRPr="00CB5EC9">
        <w:rPr>
          <w:rFonts w:eastAsia="宋体"/>
        </w:rPr>
        <w:t> </w:t>
      </w:r>
      <w:r w:rsidRPr="00CB5EC9">
        <w:t>4.2.2</w:t>
      </w:r>
      <w:r w:rsidRPr="00CB5EC9">
        <w:rPr>
          <w:rFonts w:eastAsia="宋体"/>
        </w:rPr>
        <w:t>:</w:t>
      </w:r>
    </w:p>
    <w:p w14:paraId="7910DDA4" w14:textId="77777777"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proofErr w:type="gramStart"/>
      <w:r w:rsidRPr="00CB5EC9">
        <w:t>;.</w:t>
      </w:r>
      <w:proofErr w:type="gramEnd"/>
    </w:p>
    <w:p w14:paraId="1713DDDF" w14:textId="77777777" w:rsidR="000B0BBC" w:rsidRDefault="000B0BBC" w:rsidP="000B0BBC">
      <w:pPr>
        <w:pStyle w:val="B1"/>
      </w:pPr>
      <w:r w:rsidRPr="00CB5EC9">
        <w:t>-</w:t>
      </w:r>
      <w:r w:rsidRPr="00CB5EC9">
        <w:tab/>
        <w:t xml:space="preserve">Authorization policy and parameters for </w:t>
      </w:r>
      <w:r w:rsidRPr="00FA2950">
        <w:t>Network assisted SL Positioning</w:t>
      </w:r>
      <w:r>
        <w:t>;</w:t>
      </w:r>
    </w:p>
    <w:p w14:paraId="7033647D" w14:textId="77777777" w:rsidR="000B0BBC" w:rsidRPr="00BC09B2"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 xml:space="preserve">Authorization policy and </w:t>
      </w:r>
      <w:r w:rsidRPr="001601FC">
        <w:rPr>
          <w:lang w:eastAsia="zh-CN"/>
        </w:rPr>
        <w:t>Ranging/SL Positioning</w:t>
      </w:r>
      <w:r w:rsidRPr="00151E5F">
        <w:rPr>
          <w:rFonts w:eastAsia="等线"/>
          <w:lang w:eastAsia="zh-CN"/>
        </w:rPr>
        <w:t xml:space="preserve"> service exposure</w:t>
      </w:r>
      <w:r>
        <w:t>;</w:t>
      </w:r>
    </w:p>
    <w:p w14:paraId="7EA2FD40" w14:textId="77777777" w:rsidR="000B0BBC" w:rsidRPr="00CB5EC9" w:rsidRDefault="000B0BBC" w:rsidP="000B0BBC">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4DDA8B8B" w14:textId="6AE3CB53" w:rsidR="000B0BBC" w:rsidRDefault="000B0BBC" w:rsidP="000B0BBC">
      <w:r w:rsidRPr="00CB5EC9">
        <w:t xml:space="preserve">When receiving the </w:t>
      </w:r>
      <w:r w:rsidRPr="00B14833">
        <w:t>Ranging/SL Positioning</w:t>
      </w:r>
      <w:r w:rsidRPr="00CB5EC9">
        <w:t xml:space="preserve"> in </w:t>
      </w:r>
      <w:proofErr w:type="spellStart"/>
      <w:r w:rsidRPr="00CB5EC9">
        <w:t>Npcf_UEPolicyControl_Create</w:t>
      </w:r>
      <w:proofErr w:type="spellEnd"/>
      <w:r w:rsidRPr="00CB5EC9">
        <w:t xml:space="preserve"> Request from the AMF or when receiving the updated subscription data from UDR, the PCF generates the PC5 </w:t>
      </w:r>
      <w:proofErr w:type="spellStart"/>
      <w:r w:rsidRPr="00CB5EC9">
        <w:t>QoS</w:t>
      </w:r>
      <w:proofErr w:type="spellEnd"/>
      <w:r w:rsidRPr="00CB5EC9">
        <w:t xml:space="preserve"> parameters used by NG-RAN corresponding to a UE as defined in clause 5.4.2 of </w:t>
      </w:r>
      <w:r w:rsidR="00822F3B" w:rsidRPr="00CB5EC9">
        <w:t>TS</w:t>
      </w:r>
      <w:r w:rsidR="00822F3B">
        <w:t> </w:t>
      </w:r>
      <w:r w:rsidR="00822F3B" w:rsidRPr="00CB5EC9">
        <w:t>23.287</w:t>
      </w:r>
      <w:r w:rsidR="00822F3B">
        <w:t> [</w:t>
      </w:r>
      <w:r w:rsidR="001C6377">
        <w:t>6]</w:t>
      </w:r>
      <w:r w:rsidRPr="00CB5EC9">
        <w:t>.</w:t>
      </w:r>
    </w:p>
    <w:p w14:paraId="227D23A5" w14:textId="5D07749E" w:rsidR="000B0BBC" w:rsidRPr="00BC09B2" w:rsidRDefault="00822F3B" w:rsidP="00BC09B2">
      <w:pPr>
        <w:pStyle w:val="EditorsNote"/>
        <w:rPr>
          <w:rFonts w:eastAsia="Yu Mincho"/>
        </w:rPr>
      </w:pPr>
      <w:r>
        <w:rPr>
          <w:rFonts w:eastAsia="Yu Mincho"/>
        </w:rPr>
        <w:t>Editor's note:</w:t>
      </w:r>
      <w:r w:rsidR="00D82D5F">
        <w:rPr>
          <w:rFonts w:eastAsia="Yu Mincho"/>
        </w:rPr>
        <w:tab/>
        <w:t xml:space="preserve">It is FFS what the Ranging/SL positioning </w:t>
      </w:r>
      <w:proofErr w:type="spellStart"/>
      <w:r w:rsidR="00D82D5F">
        <w:rPr>
          <w:rFonts w:eastAsia="Yu Mincho"/>
        </w:rPr>
        <w:t>QoS</w:t>
      </w:r>
      <w:proofErr w:type="spellEnd"/>
      <w:r w:rsidR="00D82D5F">
        <w:rPr>
          <w:rFonts w:eastAsia="Yu Mincho"/>
        </w:rPr>
        <w:t xml:space="preserve"> parameters are, whether the Ranging/SL positioning </w:t>
      </w:r>
      <w:proofErr w:type="spellStart"/>
      <w:r w:rsidR="00D82D5F">
        <w:rPr>
          <w:rFonts w:eastAsia="Yu Mincho"/>
        </w:rPr>
        <w:t>QoS</w:t>
      </w:r>
      <w:proofErr w:type="spellEnd"/>
      <w:r w:rsidR="00D82D5F">
        <w:rPr>
          <w:rFonts w:eastAsia="Yu Mincho"/>
        </w:rPr>
        <w:t xml:space="preserve"> parameters are needed and how to use the Ranging/SL positioning </w:t>
      </w:r>
      <w:proofErr w:type="spellStart"/>
      <w:r w:rsidR="00D82D5F">
        <w:rPr>
          <w:rFonts w:eastAsia="Yu Mincho"/>
        </w:rPr>
        <w:t>QoS</w:t>
      </w:r>
      <w:proofErr w:type="spellEnd"/>
      <w:r w:rsidR="00D82D5F">
        <w:rPr>
          <w:rFonts w:eastAsia="Yu Mincho"/>
        </w:rPr>
        <w:t xml:space="preserve"> parameters.</w:t>
      </w:r>
    </w:p>
    <w:p w14:paraId="35CD25C4" w14:textId="3D7FC356" w:rsidR="000B0BBC" w:rsidRPr="00CB5EC9" w:rsidRDefault="000B0BBC" w:rsidP="000B0BBC">
      <w:pPr>
        <w:pStyle w:val="31"/>
        <w:rPr>
          <w:lang w:eastAsia="zh-CN"/>
        </w:rPr>
      </w:pPr>
      <w:bookmarkStart w:id="175" w:name="_Toc19199058"/>
      <w:bookmarkStart w:id="176" w:name="_Toc27821847"/>
      <w:bookmarkStart w:id="177" w:name="_Toc36126201"/>
      <w:bookmarkStart w:id="178" w:name="_Toc45012525"/>
      <w:bookmarkStart w:id="179" w:name="_Toc51753951"/>
      <w:bookmarkStart w:id="180" w:name="_Toc51754085"/>
      <w:bookmarkStart w:id="181" w:name="_Toc51838912"/>
      <w:bookmarkStart w:id="182" w:name="_Toc66692635"/>
      <w:bookmarkStart w:id="183" w:name="_Toc66701814"/>
      <w:bookmarkStart w:id="184" w:name="_Toc69883471"/>
      <w:bookmarkStart w:id="185" w:name="_Toc73625479"/>
      <w:bookmarkStart w:id="186" w:name="_Toc122420820"/>
      <w:bookmarkStart w:id="187" w:name="_Toc125508450"/>
      <w:bookmarkStart w:id="188" w:name="_Toc125508609"/>
      <w:bookmarkStart w:id="189" w:name="_Toc125974536"/>
      <w:bookmarkStart w:id="190" w:name="_Toc128730180"/>
      <w:bookmarkStart w:id="191" w:name="_Toc133441637"/>
      <w:bookmarkStart w:id="192" w:name="_Toc133442066"/>
      <w:r w:rsidRPr="00CB5EC9">
        <w:rPr>
          <w:lang w:eastAsia="zh-CN"/>
        </w:rPr>
        <w:t>4.3.</w:t>
      </w:r>
      <w:r>
        <w:rPr>
          <w:lang w:eastAsia="zh-CN"/>
        </w:rPr>
        <w:t>3</w:t>
      </w:r>
      <w:r w:rsidR="003A2E57">
        <w:rPr>
          <w:lang w:eastAsia="zh-CN"/>
        </w:rPr>
        <w:tab/>
      </w:r>
      <w:r w:rsidRPr="00CB5EC9">
        <w:rPr>
          <w:lang w:eastAsia="ko-KR"/>
        </w:rPr>
        <w:t>AMF</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A2EAC38" w14:textId="5E36789E"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 xml:space="preserve">5G </w:t>
      </w:r>
      <w:proofErr w:type="spellStart"/>
      <w:r>
        <w:rPr>
          <w:rFonts w:eastAsia="宋体"/>
          <w:lang w:val="en-US" w:eastAsia="zh-CN"/>
        </w:rPr>
        <w:t>ProSe</w:t>
      </w:r>
      <w:proofErr w:type="spellEnd"/>
      <w:r>
        <w:rPr>
          <w:rFonts w:eastAsia="宋体"/>
          <w:lang w:val="en-US" w:eastAsia="zh-CN"/>
        </w:rPr>
        <w:t xml:space="preserv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637BF597"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orward the Ranging/SL positioning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7777777" w:rsidR="000B0BBC" w:rsidRDefault="000B0BBC" w:rsidP="000B0BBC">
      <w:pPr>
        <w:pStyle w:val="B1"/>
        <w:rPr>
          <w:lang w:eastAsia="zh-CN"/>
        </w:rPr>
      </w:pPr>
      <w:r w:rsidRPr="00CB5EC9">
        <w:rPr>
          <w:lang w:eastAsia="zh-CN"/>
        </w:rPr>
        <w:lastRenderedPageBreak/>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p>
    <w:p w14:paraId="1FE1C1B1" w14:textId="77777777" w:rsidR="000B0BBC" w:rsidRDefault="000B0BBC" w:rsidP="000B0BBC">
      <w:pPr>
        <w:pStyle w:val="B1"/>
        <w:rPr>
          <w:lang w:eastAsia="zh-CN"/>
        </w:rPr>
      </w:pPr>
      <w:r w:rsidRPr="00CB5EC9">
        <w:rPr>
          <w:lang w:eastAsia="zh-CN"/>
        </w:rPr>
        <w:t>-</w:t>
      </w:r>
      <w:r w:rsidRPr="00CB5EC9">
        <w:rPr>
          <w:lang w:eastAsia="zh-CN"/>
        </w:rPr>
        <w:tab/>
        <w:t xml:space="preserve">Provision the NG-RAN with PC5 </w:t>
      </w:r>
      <w:proofErr w:type="spellStart"/>
      <w:r w:rsidRPr="00CB5EC9">
        <w:rPr>
          <w:lang w:eastAsia="zh-CN"/>
        </w:rPr>
        <w:t>QoS</w:t>
      </w:r>
      <w:proofErr w:type="spellEnd"/>
      <w:r w:rsidRPr="00CB5EC9">
        <w:rPr>
          <w:lang w:eastAsia="zh-CN"/>
        </w:rPr>
        <w:t xml:space="preserve"> parameters related to </w:t>
      </w:r>
      <w:r w:rsidRPr="00FA2950">
        <w:rPr>
          <w:lang w:eastAsia="zh-CN"/>
        </w:rPr>
        <w:t>Ranging/SL positioning</w:t>
      </w:r>
      <w:r>
        <w:rPr>
          <w:lang w:eastAsia="zh-CN"/>
        </w:rPr>
        <w:t xml:space="preserve"> over PC5</w:t>
      </w:r>
      <w:r w:rsidRPr="00CB5EC9">
        <w:rPr>
          <w:lang w:eastAsia="zh-CN"/>
        </w:rPr>
        <w:t>.</w:t>
      </w:r>
    </w:p>
    <w:p w14:paraId="32D06C5B" w14:textId="7FA5DDFF" w:rsidR="000B0BBC" w:rsidRPr="004D3578" w:rsidRDefault="00822F3B" w:rsidP="000B0BBC">
      <w:pPr>
        <w:pStyle w:val="EditorsNote"/>
        <w:rPr>
          <w:lang w:eastAsia="zh-CN"/>
        </w:rPr>
      </w:pPr>
      <w:r>
        <w:rPr>
          <w:lang w:eastAsia="zh-CN"/>
        </w:rPr>
        <w:t>Editor's note:</w:t>
      </w:r>
      <w:r w:rsidR="00D82D5F">
        <w:rPr>
          <w:lang w:eastAsia="zh-CN"/>
        </w:rPr>
        <w:tab/>
        <w:t xml:space="preserve">It is FFS what the Ranging/SL positioning </w:t>
      </w:r>
      <w:proofErr w:type="spellStart"/>
      <w:r w:rsidR="00D82D5F">
        <w:rPr>
          <w:lang w:eastAsia="zh-CN"/>
        </w:rPr>
        <w:t>QoS</w:t>
      </w:r>
      <w:proofErr w:type="spellEnd"/>
      <w:r w:rsidR="00D82D5F">
        <w:rPr>
          <w:lang w:eastAsia="zh-CN"/>
        </w:rPr>
        <w:t xml:space="preserve"> parameters are, whether the Ranging/SL positioning </w:t>
      </w:r>
      <w:proofErr w:type="spellStart"/>
      <w:r w:rsidR="00D82D5F">
        <w:rPr>
          <w:lang w:eastAsia="zh-CN"/>
        </w:rPr>
        <w:t>QoS</w:t>
      </w:r>
      <w:proofErr w:type="spellEnd"/>
      <w:r w:rsidR="00D82D5F">
        <w:rPr>
          <w:lang w:eastAsia="zh-CN"/>
        </w:rPr>
        <w:t xml:space="preserve"> parameters are needed and how to use the Ranging/SL positioning </w:t>
      </w:r>
      <w:proofErr w:type="spellStart"/>
      <w:r w:rsidR="00D82D5F">
        <w:rPr>
          <w:lang w:eastAsia="zh-CN"/>
        </w:rPr>
        <w:t>QoS</w:t>
      </w:r>
      <w:proofErr w:type="spellEnd"/>
      <w:r w:rsidR="00D82D5F">
        <w:rPr>
          <w:lang w:eastAsia="zh-CN"/>
        </w:rPr>
        <w:t xml:space="preserve"> parameters.</w:t>
      </w:r>
    </w:p>
    <w:p w14:paraId="00D9BCB9" w14:textId="5AC15B28" w:rsidR="000B0BBC" w:rsidRPr="00CB5EC9" w:rsidRDefault="000B0BBC" w:rsidP="000B0BBC">
      <w:pPr>
        <w:pStyle w:val="31"/>
        <w:rPr>
          <w:lang w:eastAsia="ko-KR"/>
        </w:rPr>
      </w:pPr>
      <w:bookmarkStart w:id="193" w:name="_Toc19199059"/>
      <w:bookmarkStart w:id="194" w:name="_Toc27821848"/>
      <w:bookmarkStart w:id="195" w:name="_Toc36126202"/>
      <w:bookmarkStart w:id="196" w:name="_Toc45012526"/>
      <w:bookmarkStart w:id="197" w:name="_Toc51753952"/>
      <w:bookmarkStart w:id="198" w:name="_Toc51754086"/>
      <w:bookmarkStart w:id="199" w:name="_Toc51838913"/>
      <w:bookmarkStart w:id="200" w:name="_Toc66692636"/>
      <w:bookmarkStart w:id="201" w:name="_Toc66701815"/>
      <w:bookmarkStart w:id="202" w:name="_Toc69883472"/>
      <w:bookmarkStart w:id="203" w:name="_Toc73625480"/>
      <w:bookmarkStart w:id="204" w:name="_Toc122420821"/>
      <w:bookmarkStart w:id="205" w:name="_Toc125508451"/>
      <w:bookmarkStart w:id="206" w:name="_Toc125508610"/>
      <w:bookmarkStart w:id="207" w:name="_Toc125974537"/>
      <w:bookmarkStart w:id="208" w:name="_Toc128730181"/>
      <w:bookmarkStart w:id="209" w:name="_Toc133441638"/>
      <w:bookmarkStart w:id="210" w:name="_Toc133442067"/>
      <w:r w:rsidRPr="00CB5EC9">
        <w:rPr>
          <w:lang w:eastAsia="ko-KR"/>
        </w:rPr>
        <w:t>4.3.</w:t>
      </w:r>
      <w:r>
        <w:rPr>
          <w:lang w:eastAsia="ko-KR"/>
        </w:rPr>
        <w:t>4</w:t>
      </w:r>
      <w:r w:rsidR="003A2E57">
        <w:rPr>
          <w:lang w:eastAsia="ko-KR"/>
        </w:rPr>
        <w:tab/>
      </w:r>
      <w:r w:rsidRPr="00CB5EC9">
        <w:rPr>
          <w:lang w:eastAsia="ko-KR"/>
        </w:rPr>
        <w:t>UDM</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C29BAA2" w14:textId="3E230A7D"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48A78DE6" w14:textId="77777777" w:rsidR="000B0BBC" w:rsidRPr="00CB5EC9" w:rsidRDefault="000B0BBC" w:rsidP="000B0BBC">
      <w:pPr>
        <w:pStyle w:val="B1"/>
        <w:rPr>
          <w:lang w:eastAsia="ko-KR"/>
        </w:rPr>
      </w:pPr>
      <w:r w:rsidRPr="00CB5EC9">
        <w:rPr>
          <w:rFonts w:eastAsia="宋体"/>
          <w:lang w:eastAsia="zh-CN"/>
        </w:rPr>
        <w:t>-</w:t>
      </w:r>
      <w:r w:rsidRPr="00CB5EC9">
        <w:rPr>
          <w:rFonts w:eastAsia="宋体"/>
          <w:lang w:eastAsia="zh-CN"/>
        </w:rPr>
        <w:tab/>
      </w:r>
      <w:r w:rsidRPr="00CB5EC9">
        <w:t xml:space="preserve">Subscription management for </w:t>
      </w:r>
      <w:r>
        <w:rPr>
          <w:lang w:eastAsia="ko-KR"/>
        </w:rPr>
        <w:t>Network assisted SL Positioning</w:t>
      </w:r>
      <w:r w:rsidRPr="00CB5EC9">
        <w:t>.</w:t>
      </w:r>
    </w:p>
    <w:p w14:paraId="5EFB8080" w14:textId="77777777" w:rsidR="000B0BBC" w:rsidRDefault="000B0BBC" w:rsidP="000B0BBC">
      <w:pPr>
        <w:pStyle w:val="B1"/>
        <w:rPr>
          <w:lang w:eastAsia="ko-KR"/>
        </w:rPr>
      </w:pPr>
      <w:bookmarkStart w:id="211" w:name="_Toc19199060"/>
      <w:bookmarkStart w:id="212" w:name="_Toc27821849"/>
      <w:bookmarkStart w:id="213" w:name="_Toc36126203"/>
      <w:bookmarkStart w:id="214" w:name="_Toc45012527"/>
      <w:bookmarkStart w:id="215" w:name="_Toc51753953"/>
      <w:bookmarkStart w:id="216" w:name="_Toc51754087"/>
      <w:bookmarkStart w:id="217" w:name="_Toc51838914"/>
      <w:bookmarkStart w:id="218" w:name="_Toc66692637"/>
      <w:bookmarkStart w:id="219" w:name="_Toc66701816"/>
      <w:bookmarkStart w:id="220" w:name="_Toc69883473"/>
      <w:bookmarkStart w:id="221"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31"/>
      </w:pPr>
      <w:bookmarkStart w:id="222" w:name="_Toc122420822"/>
      <w:bookmarkStart w:id="223" w:name="_Toc125508452"/>
      <w:bookmarkStart w:id="224" w:name="_Toc125508611"/>
      <w:bookmarkStart w:id="225" w:name="_Toc125974538"/>
      <w:bookmarkStart w:id="226" w:name="_Toc128730182"/>
      <w:bookmarkStart w:id="227" w:name="_Toc133441639"/>
      <w:bookmarkStart w:id="228" w:name="_Toc133442068"/>
      <w:r w:rsidRPr="00CB5EC9">
        <w:t>4.3.</w:t>
      </w:r>
      <w:r>
        <w:t>5</w:t>
      </w:r>
      <w:r w:rsidR="003A2E57">
        <w:tab/>
      </w:r>
      <w:r w:rsidRPr="00CB5EC9">
        <w:t>UDR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C8D2D9B" w14:textId="70ACCC2D"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UDR performs the following functions:</w:t>
      </w:r>
    </w:p>
    <w:p w14:paraId="4F1B7CE2" w14:textId="77777777" w:rsidR="000B0BBC" w:rsidRPr="00CB5EC9" w:rsidRDefault="000B0BBC" w:rsidP="000B0BBC">
      <w:pPr>
        <w:pStyle w:val="B1"/>
        <w:rPr>
          <w:lang w:eastAsia="ko-KR"/>
        </w:rPr>
      </w:pPr>
      <w:r w:rsidRPr="00CB5EC9">
        <w:t>-</w:t>
      </w:r>
      <w:r w:rsidRPr="00CB5EC9">
        <w:tab/>
        <w:t xml:space="preserve">Stores </w:t>
      </w:r>
      <w:r w:rsidRPr="00FC7BAE">
        <w:rPr>
          <w:rFonts w:eastAsia="宋体"/>
          <w:lang w:eastAsia="zh-CN"/>
        </w:rPr>
        <w:t>Ranging/SL Positioning</w:t>
      </w:r>
      <w:r w:rsidRPr="00CB5EC9">
        <w:t xml:space="preserve"> service parameters.</w:t>
      </w:r>
    </w:p>
    <w:p w14:paraId="6C92C164" w14:textId="7BBB2F73" w:rsidR="000B0BBC" w:rsidRPr="00CB5EC9" w:rsidRDefault="000B0BBC" w:rsidP="000B0BBC">
      <w:pPr>
        <w:pStyle w:val="31"/>
      </w:pPr>
      <w:bookmarkStart w:id="229" w:name="_Toc27821850"/>
      <w:bookmarkStart w:id="230" w:name="_Toc36126204"/>
      <w:bookmarkStart w:id="231" w:name="_Toc45012528"/>
      <w:bookmarkStart w:id="232" w:name="_Toc51753954"/>
      <w:bookmarkStart w:id="233" w:name="_Toc51754088"/>
      <w:bookmarkStart w:id="234" w:name="_Toc51838915"/>
      <w:bookmarkStart w:id="235" w:name="_Toc66692638"/>
      <w:bookmarkStart w:id="236" w:name="_Toc66701817"/>
      <w:bookmarkStart w:id="237" w:name="_Toc69883474"/>
      <w:bookmarkStart w:id="238" w:name="_Toc73625482"/>
      <w:bookmarkStart w:id="239" w:name="_Toc122420823"/>
      <w:bookmarkStart w:id="240" w:name="_Toc125508453"/>
      <w:bookmarkStart w:id="241" w:name="_Toc125508612"/>
      <w:bookmarkStart w:id="242" w:name="_Toc125974539"/>
      <w:bookmarkStart w:id="243" w:name="_Toc128730183"/>
      <w:bookmarkStart w:id="244" w:name="_Toc133441640"/>
      <w:bookmarkStart w:id="245" w:name="_Toc133442069"/>
      <w:r w:rsidRPr="00CB5EC9">
        <w:t>4.3.</w:t>
      </w:r>
      <w:r>
        <w:t>6</w:t>
      </w:r>
      <w:r w:rsidR="003A2E57">
        <w:tab/>
      </w:r>
      <w:r w:rsidRPr="00CB5EC9">
        <w:t>NRF</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5120A9E" w14:textId="4E339754"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宋体"/>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宋体"/>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31"/>
      </w:pPr>
      <w:bookmarkStart w:id="246" w:name="_Toc58920738"/>
      <w:bookmarkStart w:id="247" w:name="_Toc122420830"/>
      <w:bookmarkStart w:id="248" w:name="_Toc125508454"/>
      <w:bookmarkStart w:id="249" w:name="_Toc125508613"/>
      <w:bookmarkStart w:id="250" w:name="_Toc125974540"/>
      <w:bookmarkStart w:id="251" w:name="_Toc128730184"/>
      <w:bookmarkStart w:id="252" w:name="_Toc133441641"/>
      <w:bookmarkStart w:id="253" w:name="_Toc133442070"/>
      <w:bookmarkEnd w:id="168"/>
      <w:bookmarkEnd w:id="169"/>
      <w:bookmarkEnd w:id="170"/>
      <w:bookmarkEnd w:id="171"/>
      <w:bookmarkEnd w:id="172"/>
      <w:bookmarkEnd w:id="173"/>
      <w:bookmarkEnd w:id="174"/>
      <w:r w:rsidRPr="00CB5EC9">
        <w:t>4.3.</w:t>
      </w:r>
      <w:r>
        <w:t>7</w:t>
      </w:r>
      <w:r w:rsidR="003A2E57">
        <w:tab/>
      </w:r>
      <w:r w:rsidRPr="00CB5EC9">
        <w:t>N</w:t>
      </w:r>
      <w:bookmarkEnd w:id="246"/>
      <w:r w:rsidRPr="00CB5EC9">
        <w:t>EF</w:t>
      </w:r>
      <w:bookmarkEnd w:id="247"/>
      <w:bookmarkEnd w:id="248"/>
      <w:bookmarkEnd w:id="249"/>
      <w:bookmarkEnd w:id="250"/>
      <w:bookmarkEnd w:id="251"/>
      <w:bookmarkEnd w:id="252"/>
      <w:bookmarkEnd w:id="253"/>
    </w:p>
    <w:p w14:paraId="6A59745F" w14:textId="0572169F"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287 [</w:t>
      </w:r>
      <w:r w:rsidR="001C6377">
        <w:t>6]</w:t>
      </w:r>
      <w:r>
        <w:t xml:space="preserve"> and </w:t>
      </w:r>
      <w:r w:rsidR="00822F3B" w:rsidRPr="00C75FE1">
        <w:t>TS</w:t>
      </w:r>
      <w:r w:rsidR="00822F3B">
        <w:t> </w:t>
      </w:r>
      <w:r w:rsidR="00822F3B" w:rsidRPr="00C75FE1">
        <w:t>23.</w:t>
      </w:r>
      <w:r w:rsidR="00822F3B">
        <w:t>304 [</w:t>
      </w:r>
      <w:r w:rsidR="001C6377">
        <w:t>7]</w:t>
      </w:r>
      <w:r w:rsidRPr="00CB5EC9">
        <w:t>, the NEF supports the following:</w:t>
      </w:r>
    </w:p>
    <w:p w14:paraId="04D2557B" w14:textId="2C47AAE2"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宋体"/>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822F3B" w:rsidRPr="00C75FE1">
        <w:t>TS</w:t>
      </w:r>
      <w:r w:rsidR="00822F3B">
        <w:t> </w:t>
      </w:r>
      <w:r w:rsidR="00822F3B" w:rsidRPr="00C75FE1">
        <w:t>23.</w:t>
      </w:r>
      <w:r w:rsidR="00822F3B">
        <w:t>304 [</w:t>
      </w:r>
      <w:r w:rsidR="00D82D5F">
        <w:t>7]</w:t>
      </w:r>
      <w:r w:rsidRPr="00CB5EC9">
        <w:rPr>
          <w:lang w:eastAsia="ko-KR"/>
        </w:rPr>
        <w:t>.</w:t>
      </w:r>
    </w:p>
    <w:p w14:paraId="02A9F3F8" w14:textId="3803E497" w:rsidR="005850ED" w:rsidRPr="00CB5EC9" w:rsidRDefault="005850ED" w:rsidP="000B0BBC">
      <w:pPr>
        <w:pStyle w:val="B1"/>
      </w:pPr>
      <w:r>
        <w:t>-</w:t>
      </w:r>
      <w:r>
        <w:tab/>
        <w:t>Interacting with</w:t>
      </w:r>
      <w:r>
        <w:rPr>
          <w:lang w:eastAsia="ko-KR"/>
        </w:rPr>
        <w:t xml:space="preserve"> GMLC for AFs and UEs in </w:t>
      </w:r>
      <w:r w:rsidRPr="00FC7BAE">
        <w:rPr>
          <w:rFonts w:eastAsia="宋体"/>
          <w:lang w:eastAsia="zh-CN"/>
        </w:rPr>
        <w:t>Ranging/SL Positioning</w:t>
      </w:r>
      <w:r>
        <w:rPr>
          <w:lang w:eastAsia="ko-KR"/>
        </w:rPr>
        <w:t xml:space="preserve"> procedures to perform </w:t>
      </w:r>
      <w:r w:rsidR="00E934AD">
        <w:rPr>
          <w:lang w:eastAsia="ko-KR"/>
        </w:rPr>
        <w:t>5GC-</w:t>
      </w:r>
      <w:r>
        <w:t>MT-LR</w:t>
      </w:r>
      <w:r>
        <w:rPr>
          <w:rFonts w:eastAsia="宋体"/>
          <w:lang w:eastAsia="zh-CN"/>
        </w:rPr>
        <w:t>.</w:t>
      </w:r>
    </w:p>
    <w:p w14:paraId="1425F18E" w14:textId="2904FCFC" w:rsidR="000B0BBC" w:rsidRPr="00CB5EC9" w:rsidRDefault="000B0BBC" w:rsidP="000B0BBC">
      <w:pPr>
        <w:pStyle w:val="31"/>
      </w:pPr>
      <w:bookmarkStart w:id="254" w:name="_Toc125508455"/>
      <w:bookmarkStart w:id="255" w:name="_Toc125508614"/>
      <w:bookmarkStart w:id="256" w:name="_Toc125974541"/>
      <w:bookmarkStart w:id="257" w:name="_Toc128730185"/>
      <w:bookmarkStart w:id="258" w:name="_Toc133441642"/>
      <w:bookmarkStart w:id="259" w:name="_Toc133442071"/>
      <w:r w:rsidRPr="00CB5EC9">
        <w:t>4.3.</w:t>
      </w:r>
      <w:r>
        <w:t>8</w:t>
      </w:r>
      <w:r w:rsidR="003A2E57">
        <w:tab/>
      </w:r>
      <w:r>
        <w:t>LMF</w:t>
      </w:r>
      <w:bookmarkEnd w:id="254"/>
      <w:bookmarkEnd w:id="255"/>
      <w:bookmarkEnd w:id="256"/>
      <w:bookmarkEnd w:id="257"/>
      <w:bookmarkEnd w:id="258"/>
      <w:bookmarkEnd w:id="259"/>
    </w:p>
    <w:p w14:paraId="0EB08BF6" w14:textId="70E8F0F2" w:rsidR="000B0BBC" w:rsidRPr="00CB5EC9" w:rsidRDefault="000B0BBC" w:rsidP="000B0BBC">
      <w:r w:rsidRPr="00CB5EC9">
        <w:t xml:space="preserve">In addition to the functions defined in </w:t>
      </w:r>
      <w:r w:rsidR="00822F3B" w:rsidRPr="00CB5EC9">
        <w:t>TS</w:t>
      </w:r>
      <w:r w:rsidR="00822F3B">
        <w:t> </w:t>
      </w:r>
      <w:r w:rsidR="00822F3B" w:rsidRPr="00C75FE1">
        <w:t>23.</w:t>
      </w:r>
      <w:r w:rsidR="00822F3B">
        <w:t>273 [</w:t>
      </w:r>
      <w:r w:rsidR="001C6377">
        <w:t>8]</w:t>
      </w:r>
      <w:r w:rsidRPr="00CB5EC9">
        <w:t xml:space="preserve">, the </w:t>
      </w:r>
      <w:r>
        <w:t>LMF</w:t>
      </w:r>
      <w:r w:rsidRPr="00CB5EC9">
        <w:t xml:space="preserve"> supports the following:</w:t>
      </w:r>
    </w:p>
    <w:p w14:paraId="25F618C3" w14:textId="77777777" w:rsidR="000B0BBC" w:rsidRDefault="000B0BBC" w:rsidP="000B0BBC">
      <w:pPr>
        <w:pStyle w:val="B1"/>
        <w:rPr>
          <w:lang w:eastAsia="ko-KR"/>
        </w:rPr>
      </w:pPr>
      <w:r w:rsidRPr="00CB5EC9">
        <w:t>-</w:t>
      </w:r>
      <w:r w:rsidRPr="00CB5EC9">
        <w:tab/>
      </w:r>
      <w:r>
        <w:t xml:space="preserve">The </w:t>
      </w:r>
      <w:r>
        <w:rPr>
          <w:lang w:eastAsia="ko-KR"/>
        </w:rPr>
        <w:t>Network assisted SL Positioning;</w:t>
      </w:r>
    </w:p>
    <w:p w14:paraId="6D20B3C0" w14:textId="77777777" w:rsidR="000B0BBC" w:rsidRPr="002E1C66"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1A9CAE76"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07DD92F4"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5A5B42F3" w14:textId="77777777" w:rsidR="000B0BBC"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measurement data/result.</w:t>
      </w:r>
    </w:p>
    <w:p w14:paraId="7A2459D6" w14:textId="77777777" w:rsidR="000B0BBC"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5F9766B8" w14:textId="2A292FE5" w:rsidR="000B0BBC" w:rsidRDefault="000B0BBC" w:rsidP="00BC09B2">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Pr>
          <w:rFonts w:eastAsia="等线"/>
          <w:lang w:eastAsia="zh-CN"/>
        </w:rPr>
        <w:t>.</w:t>
      </w:r>
    </w:p>
    <w:p w14:paraId="091F30FF" w14:textId="5A46CFB8" w:rsidR="00225B0F" w:rsidRPr="00225B0F" w:rsidRDefault="00225B0F" w:rsidP="00225B0F">
      <w:pPr>
        <w:ind w:left="851" w:hanging="284"/>
        <w:rPr>
          <w:rFonts w:eastAsia="等线"/>
          <w:lang w:eastAsia="zh-CN"/>
        </w:rPr>
      </w:pPr>
      <w:r w:rsidRPr="001572AB">
        <w:rPr>
          <w:rFonts w:eastAsia="等线"/>
          <w:lang w:eastAsia="zh-CN"/>
        </w:rPr>
        <w:t>-</w:t>
      </w:r>
      <w:r w:rsidRPr="001572AB">
        <w:rPr>
          <w:rFonts w:eastAsia="等线"/>
          <w:lang w:eastAsia="zh-CN"/>
        </w:rPr>
        <w:tab/>
      </w:r>
      <w:r>
        <w:rPr>
          <w:lang w:eastAsia="zh-CN"/>
        </w:rPr>
        <w:t>Interaction</w:t>
      </w:r>
      <w:r w:rsidRPr="001572AB">
        <w:rPr>
          <w:lang w:eastAsia="zh-CN"/>
        </w:rPr>
        <w:t xml:space="preserve"> with GMLC to get the location of Located UE</w:t>
      </w:r>
      <w:r>
        <w:rPr>
          <w:lang w:eastAsia="zh-CN"/>
        </w:rPr>
        <w:t>.</w:t>
      </w:r>
    </w:p>
    <w:p w14:paraId="4E4C83F9" w14:textId="2A262981" w:rsidR="000B0BBC" w:rsidRDefault="000B0BBC" w:rsidP="000B0BBC">
      <w:pPr>
        <w:pStyle w:val="B1"/>
        <w:rPr>
          <w:lang w:eastAsia="zh-CN"/>
        </w:rPr>
      </w:pPr>
      <w:r w:rsidRPr="00686430">
        <w:rPr>
          <w:lang w:eastAsia="zh-CN"/>
        </w:rPr>
        <w:lastRenderedPageBreak/>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1512F5A9" w14:textId="28F8AD3A" w:rsidR="005850ED" w:rsidRPr="00BC09B2" w:rsidRDefault="005850ED" w:rsidP="000B0BBC">
      <w:pPr>
        <w:pStyle w:val="B1"/>
        <w:rPr>
          <w:rFonts w:eastAsia="等线"/>
          <w:lang w:eastAsia="zh-CN"/>
        </w:rPr>
      </w:pPr>
      <w:r>
        <w:t>-</w:t>
      </w:r>
      <w:r>
        <w:tab/>
      </w:r>
      <w:r w:rsidRPr="00DF048C">
        <w:t xml:space="preserve">Resolve the </w:t>
      </w:r>
      <w:r w:rsidRPr="00F70972">
        <w:t>Application Layer ID</w:t>
      </w:r>
      <w:r w:rsidRPr="00DF048C">
        <w:t xml:space="preserve"> of the </w:t>
      </w:r>
      <w:r>
        <w:t xml:space="preserve">UE involved in </w:t>
      </w:r>
      <w:proofErr w:type="spellStart"/>
      <w:r>
        <w:t>Sidelink</w:t>
      </w:r>
      <w:proofErr w:type="spellEnd"/>
      <w:r>
        <w:t xml:space="preserve"> Positioning</w:t>
      </w:r>
      <w:r w:rsidR="006D349E" w:rsidRPr="006D349E">
        <w:t xml:space="preserve"> </w:t>
      </w:r>
      <w:r w:rsidR="006D349E">
        <w:t>by interacting with 5G DDNMF</w:t>
      </w:r>
      <w:r>
        <w:t>.</w:t>
      </w:r>
    </w:p>
    <w:p w14:paraId="686FCD35" w14:textId="6751C238" w:rsidR="000B0BBC" w:rsidRPr="001216A7" w:rsidRDefault="000B0BBC" w:rsidP="000B0BBC">
      <w:pPr>
        <w:pStyle w:val="31"/>
      </w:pPr>
      <w:bookmarkStart w:id="260" w:name="_Toc58920582"/>
      <w:bookmarkStart w:id="261" w:name="_Toc114570768"/>
      <w:bookmarkStart w:id="262" w:name="_Toc125508456"/>
      <w:bookmarkStart w:id="263" w:name="_Toc125508615"/>
      <w:bookmarkStart w:id="264" w:name="_Toc125974542"/>
      <w:bookmarkStart w:id="265" w:name="_Toc128730186"/>
      <w:bookmarkStart w:id="266" w:name="_Toc133441643"/>
      <w:bookmarkStart w:id="267" w:name="_Toc133442072"/>
      <w:r w:rsidRPr="001216A7">
        <w:t>4.3.</w:t>
      </w:r>
      <w:r>
        <w:t>9</w:t>
      </w:r>
      <w:r w:rsidR="003A2E57">
        <w:tab/>
      </w:r>
      <w:r w:rsidRPr="001216A7">
        <w:t>GMLC</w:t>
      </w:r>
      <w:bookmarkEnd w:id="260"/>
      <w:bookmarkEnd w:id="261"/>
      <w:bookmarkEnd w:id="262"/>
      <w:bookmarkEnd w:id="263"/>
      <w:bookmarkEnd w:id="264"/>
      <w:bookmarkEnd w:id="265"/>
      <w:bookmarkEnd w:id="266"/>
      <w:bookmarkEnd w:id="267"/>
    </w:p>
    <w:p w14:paraId="24205DB8" w14:textId="0F672402" w:rsidR="000B0BBC" w:rsidRDefault="000B0BBC" w:rsidP="000B0BBC">
      <w:r w:rsidRPr="00CB5EC9">
        <w:t xml:space="preserve">In addition to the functions defined in </w:t>
      </w:r>
      <w:r w:rsidR="00822F3B" w:rsidRPr="00CB5EC9">
        <w:t>TS</w:t>
      </w:r>
      <w:r w:rsidR="00822F3B">
        <w:t> </w:t>
      </w:r>
      <w:r w:rsidR="00822F3B" w:rsidRPr="00C75FE1">
        <w:t>23.</w:t>
      </w:r>
      <w:r w:rsidR="00822F3B">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77777777"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p>
    <w:p w14:paraId="79839256" w14:textId="1D0B32EA" w:rsidR="005850ED" w:rsidRDefault="005850ED" w:rsidP="001E375A">
      <w:pPr>
        <w:pStyle w:val="B1"/>
      </w:pPr>
      <w:r w:rsidRPr="001E375A">
        <w:t>-</w:t>
      </w:r>
      <w:r w:rsidRPr="001E375A">
        <w:tab/>
        <w:t>receive response from AMF and event reports from and return Ranging/SL Positioning result to NFs and AFs.</w:t>
      </w:r>
    </w:p>
    <w:p w14:paraId="7E607487" w14:textId="77777777" w:rsidR="00122342" w:rsidRDefault="00122342" w:rsidP="00122342">
      <w:pPr>
        <w:pStyle w:val="21"/>
      </w:pPr>
      <w:bookmarkStart w:id="268" w:name="_Toc133441644"/>
      <w:bookmarkStart w:id="269" w:name="_Toc133442073"/>
      <w:r w:rsidRPr="00324825">
        <w:t>4.</w:t>
      </w:r>
      <w:r>
        <w:t>4</w:t>
      </w:r>
      <w:r w:rsidRPr="00324825">
        <w:tab/>
      </w:r>
      <w:r>
        <w:t>Location Results</w:t>
      </w:r>
      <w:bookmarkEnd w:id="268"/>
      <w:bookmarkEnd w:id="269"/>
    </w:p>
    <w:p w14:paraId="55635727" w14:textId="77777777" w:rsidR="00122342" w:rsidRPr="00633340" w:rsidRDefault="00122342" w:rsidP="00122342">
      <w:pPr>
        <w:pStyle w:val="31"/>
      </w:pPr>
      <w:bookmarkStart w:id="270" w:name="_Toc133441645"/>
      <w:bookmarkStart w:id="271" w:name="_Toc133442074"/>
      <w:r>
        <w:t>4.4.1</w:t>
      </w:r>
      <w:r>
        <w:tab/>
        <w:t>General</w:t>
      </w:r>
      <w:bookmarkEnd w:id="270"/>
      <w:bookmarkEnd w:id="271"/>
    </w:p>
    <w:p w14:paraId="5F135399" w14:textId="60C84D8F" w:rsidR="00122342" w:rsidRPr="00E70D0E" w:rsidRDefault="00122342" w:rsidP="00122342">
      <w:r>
        <w:t>Lo</w:t>
      </w:r>
      <w:r w:rsidRPr="00210117">
        <w:t>cation</w:t>
      </w:r>
      <w:r>
        <w:t xml:space="preserve"> results that may be </w:t>
      </w:r>
      <w:r w:rsidRPr="00E70D0E">
        <w:t>obtained for a target UE are summarized here and defined in more detail in TS 23.032</w:t>
      </w:r>
      <w:r>
        <w:t xml:space="preserve"> [14</w:t>
      </w:r>
      <w:r w:rsidRPr="00E70D0E">
        <w:t>].</w:t>
      </w:r>
    </w:p>
    <w:p w14:paraId="037B0C06" w14:textId="77777777" w:rsidR="00122342" w:rsidRPr="003D49C0" w:rsidRDefault="00122342" w:rsidP="00122342">
      <w:pPr>
        <w:pStyle w:val="EditorsNote"/>
      </w:pPr>
      <w:r w:rsidRPr="00122342">
        <w:t xml:space="preserve">Editor’s Note: Feasibility of deriving the location results of the following </w:t>
      </w:r>
      <w:proofErr w:type="spellStart"/>
      <w:r w:rsidRPr="00122342">
        <w:t>subclauses</w:t>
      </w:r>
      <w:proofErr w:type="spellEnd"/>
      <w:r w:rsidRPr="00122342">
        <w:t xml:space="preserve"> based on </w:t>
      </w:r>
      <w:proofErr w:type="spellStart"/>
      <w:r w:rsidRPr="00122342">
        <w:t>Sidelink</w:t>
      </w:r>
      <w:proofErr w:type="spellEnd"/>
      <w:r w:rsidRPr="00122342">
        <w:t xml:space="preserve"> Positioning and Ranging</w:t>
      </w:r>
      <w:r w:rsidRPr="00097184">
        <w:t xml:space="preserve"> need to be verified by RAN WGs</w:t>
      </w:r>
      <w:r w:rsidRPr="004E5A73">
        <w:t xml:space="preserve">.  </w:t>
      </w:r>
    </w:p>
    <w:p w14:paraId="2288E3D3" w14:textId="77777777" w:rsidR="00122342" w:rsidRPr="00CB5EC9" w:rsidRDefault="00122342" w:rsidP="00122342">
      <w:pPr>
        <w:pStyle w:val="31"/>
      </w:pPr>
      <w:bookmarkStart w:id="272" w:name="_Toc133441646"/>
      <w:bookmarkStart w:id="273" w:name="_Toc133442075"/>
      <w:r>
        <w:t>4.4.2</w:t>
      </w:r>
      <w:r>
        <w:tab/>
        <w:t>Range and Direction</w:t>
      </w:r>
      <w:bookmarkEnd w:id="272"/>
      <w:bookmarkEnd w:id="273"/>
    </w:p>
    <w:p w14:paraId="7898DE7B" w14:textId="77777777" w:rsidR="00122342" w:rsidRDefault="00122342" w:rsidP="00122342">
      <w:r>
        <w:t>A range refers to a straight line distance between the target UE and another UE, such as another target UE, a Located UE or a Reference UE. A direction refers to a direction to the target UE from another UE, such as another target UE, a Located UE or a Reference UE. A direction may also refer to a direction from the target UE to another UE, such as another target UE, a Located UE or a Reference UE.</w:t>
      </w:r>
    </w:p>
    <w:p w14:paraId="1B9C03CE" w14:textId="77777777" w:rsidR="00122342" w:rsidRPr="00CB5EC9" w:rsidRDefault="00122342" w:rsidP="00122342">
      <w:pPr>
        <w:pStyle w:val="31"/>
      </w:pPr>
      <w:bookmarkStart w:id="274" w:name="_Toc133441647"/>
      <w:bookmarkStart w:id="275" w:name="_Toc133442076"/>
      <w:r>
        <w:t>4.4.3</w:t>
      </w:r>
      <w:r>
        <w:tab/>
        <w:t>Relative Location</w:t>
      </w:r>
      <w:bookmarkEnd w:id="274"/>
      <w:bookmarkEnd w:id="275"/>
      <w:r>
        <w:t xml:space="preserve"> </w:t>
      </w:r>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31"/>
      </w:pPr>
      <w:bookmarkStart w:id="276" w:name="_Toc133441648"/>
      <w:bookmarkStart w:id="277" w:name="_Toc133442077"/>
      <w:r>
        <w:t>4.4.4</w:t>
      </w:r>
      <w:r>
        <w:tab/>
        <w:t>Relative Velocity</w:t>
      </w:r>
      <w:bookmarkEnd w:id="276"/>
      <w:bookmarkEnd w:id="277"/>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1"/>
      </w:pPr>
      <w:bookmarkStart w:id="278" w:name="_Toc125508457"/>
      <w:bookmarkStart w:id="279" w:name="_Toc125508616"/>
      <w:bookmarkStart w:id="280" w:name="_Toc125974543"/>
      <w:bookmarkStart w:id="281" w:name="_Toc128730187"/>
      <w:bookmarkStart w:id="282" w:name="_Toc133441649"/>
      <w:bookmarkStart w:id="283" w:name="_Toc133442078"/>
      <w:r w:rsidRPr="00324825">
        <w:t>5</w:t>
      </w:r>
      <w:r w:rsidRPr="00324825">
        <w:tab/>
        <w:t>High level functionality and features</w:t>
      </w:r>
      <w:bookmarkEnd w:id="278"/>
      <w:bookmarkEnd w:id="279"/>
      <w:bookmarkEnd w:id="280"/>
      <w:bookmarkEnd w:id="281"/>
      <w:bookmarkEnd w:id="282"/>
      <w:bookmarkEnd w:id="283"/>
    </w:p>
    <w:p w14:paraId="54A91166" w14:textId="0F55626A" w:rsidR="00B07878" w:rsidRDefault="00822F3B" w:rsidP="00B07878">
      <w:pPr>
        <w:pStyle w:val="EditorsNote"/>
        <w:rPr>
          <w:lang w:eastAsia="zh-CN"/>
        </w:rPr>
      </w:pPr>
      <w:r>
        <w:rPr>
          <w:rFonts w:hint="eastAsia"/>
          <w:lang w:eastAsia="zh-CN"/>
        </w:rPr>
        <w:t>Editor</w:t>
      </w:r>
      <w:r>
        <w:rPr>
          <w:lang w:eastAsia="zh-CN"/>
        </w:rPr>
        <w:t>'</w:t>
      </w:r>
      <w:r>
        <w:rPr>
          <w:rFonts w:hint="eastAsia"/>
          <w:lang w:eastAsia="zh-CN"/>
        </w:rPr>
        <w:t>s note:</w:t>
      </w:r>
      <w:r w:rsidR="00D82D5F">
        <w:rPr>
          <w:lang w:eastAsia="zh-CN"/>
        </w:rPr>
        <w:tab/>
      </w:r>
      <w:r w:rsidR="00B07878" w:rsidRPr="00324825">
        <w:rPr>
          <w:lang w:eastAsia="zh-CN"/>
        </w:rPr>
        <w:t>This clause defines high level functionality and features</w:t>
      </w:r>
      <w:r w:rsidR="00B07878" w:rsidRPr="00324825">
        <w:rPr>
          <w:rFonts w:hint="eastAsia"/>
          <w:lang w:eastAsia="zh-CN"/>
        </w:rPr>
        <w:t>.</w:t>
      </w:r>
    </w:p>
    <w:p w14:paraId="1AE68D6A" w14:textId="3782A8C6" w:rsidR="00246E02" w:rsidRDefault="00246E02" w:rsidP="00246E02">
      <w:pPr>
        <w:pStyle w:val="21"/>
        <w:rPr>
          <w:lang w:eastAsia="zh-CN"/>
        </w:rPr>
      </w:pPr>
      <w:bookmarkStart w:id="284" w:name="_Toc66692643"/>
      <w:bookmarkStart w:id="285" w:name="_Toc66701822"/>
      <w:bookmarkStart w:id="286" w:name="_Toc69883480"/>
      <w:bookmarkStart w:id="287" w:name="_Toc73625490"/>
      <w:bookmarkStart w:id="288" w:name="_Toc98836861"/>
      <w:bookmarkStart w:id="289" w:name="_Toc125508458"/>
      <w:bookmarkStart w:id="290" w:name="_Toc125508617"/>
      <w:bookmarkStart w:id="291" w:name="_Toc125974545"/>
      <w:bookmarkStart w:id="292" w:name="_Toc128730188"/>
      <w:bookmarkStart w:id="293" w:name="_Toc133441650"/>
      <w:bookmarkStart w:id="294" w:name="_Toc133442079"/>
      <w:r>
        <w:lastRenderedPageBreak/>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284"/>
      <w:bookmarkEnd w:id="285"/>
      <w:bookmarkEnd w:id="286"/>
      <w:bookmarkEnd w:id="287"/>
      <w:bookmarkEnd w:id="288"/>
      <w:bookmarkEnd w:id="289"/>
      <w:bookmarkEnd w:id="290"/>
      <w:bookmarkEnd w:id="291"/>
      <w:bookmarkEnd w:id="292"/>
      <w:bookmarkEnd w:id="293"/>
      <w:bookmarkEnd w:id="294"/>
    </w:p>
    <w:p w14:paraId="2C721040" w14:textId="77777777" w:rsidR="00EA7E65" w:rsidRDefault="00EA7E65" w:rsidP="00EA7E65">
      <w:pPr>
        <w:pStyle w:val="31"/>
      </w:pPr>
      <w:bookmarkStart w:id="295" w:name="_Toc133441651"/>
      <w:bookmarkStart w:id="296" w:name="_Toc133442080"/>
      <w:r>
        <w:rPr>
          <w:rFonts w:hint="eastAsia"/>
          <w:lang w:eastAsia="zh-CN"/>
        </w:rPr>
        <w:t>5</w:t>
      </w:r>
      <w:r>
        <w:rPr>
          <w:lang w:eastAsia="zh-CN"/>
        </w:rPr>
        <w:t>.1.1</w:t>
      </w:r>
      <w:r>
        <w:rPr>
          <w:lang w:eastAsia="zh-CN"/>
        </w:rPr>
        <w:tab/>
      </w:r>
      <w:r>
        <w:t>Authorisation and p</w:t>
      </w:r>
      <w:r w:rsidRPr="00DF048C">
        <w:t>olicy/parameter provisioning to UE</w:t>
      </w:r>
      <w:bookmarkEnd w:id="295"/>
      <w:bookmarkEnd w:id="296"/>
    </w:p>
    <w:p w14:paraId="2A9191BE" w14:textId="2E8863F6" w:rsidR="00EA7E65" w:rsidRPr="00EA7E65" w:rsidRDefault="00EA7E65" w:rsidP="00EA7E65">
      <w:pPr>
        <w:pStyle w:val="41"/>
        <w:rPr>
          <w:rFonts w:eastAsiaTheme="minorEastAsia"/>
          <w:lang w:eastAsia="zh-CN"/>
        </w:rPr>
      </w:pPr>
      <w:bookmarkStart w:id="297" w:name="_Toc133441652"/>
      <w:bookmarkStart w:id="298" w:name="_Toc133442081"/>
      <w:r w:rsidRPr="00EA7E65">
        <w:rPr>
          <w:rFonts w:hint="eastAsia"/>
          <w:lang w:eastAsia="ko-KR"/>
        </w:rPr>
        <w:t>5.1.1.1</w:t>
      </w:r>
      <w:r w:rsidRPr="00EA7E65">
        <w:rPr>
          <w:lang w:eastAsia="ko-KR"/>
        </w:rPr>
        <w:tab/>
        <w:t>General</w:t>
      </w:r>
      <w:bookmarkEnd w:id="297"/>
      <w:bookmarkEnd w:id="298"/>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63786828"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822F3B" w:rsidRPr="00CB5EC9">
        <w:t>TS</w:t>
      </w:r>
      <w:r w:rsidR="00822F3B">
        <w:t> </w:t>
      </w:r>
      <w:r w:rsidR="00822F3B" w:rsidRPr="00CB5EC9">
        <w:t>23.502</w:t>
      </w:r>
      <w:r w:rsidR="00822F3B">
        <w:t> [</w:t>
      </w:r>
      <w:r w:rsidR="001C6377">
        <w:t>3]</w:t>
      </w:r>
      <w:r w:rsidRPr="00CB5EC9">
        <w:t>.</w:t>
      </w:r>
    </w:p>
    <w:p w14:paraId="61D7E92F" w14:textId="06B82FDF" w:rsidR="00246E02" w:rsidRPr="0062493A" w:rsidRDefault="00246E02" w:rsidP="00246E02">
      <w:pPr>
        <w:pStyle w:val="B1"/>
      </w:pPr>
      <w:r w:rsidRPr="00CB5EC9">
        <w:rPr>
          <w:lang w:eastAsia="ko-KR"/>
        </w:rPr>
        <w:t>-</w:t>
      </w:r>
      <w:r w:rsidRPr="00CB5EC9">
        <w:rPr>
          <w:lang w:eastAsia="ko-KR"/>
        </w:rPr>
        <w:tab/>
      </w:r>
      <w:r w:rsidRPr="0062493A">
        <w:rPr>
          <w:shd w:val="clear" w:color="auto" w:fill="FFFFFF" w:themeFill="background1"/>
        </w:rPr>
        <w:t>The Ranging/SL positioning Policy/parameters provisioning to UE is controlled by the PCF and may be triggered by UE. The PCF provisions one or more of the Policy/parameters</w:t>
      </w:r>
      <w:r w:rsidR="0062493A" w:rsidRPr="0062493A">
        <w:rPr>
          <w:shd w:val="clear" w:color="auto" w:fill="FFFFFF" w:themeFill="background1"/>
        </w:rPr>
        <w:t xml:space="preserve"> as specified in clause 5.1.1.2.</w:t>
      </w:r>
    </w:p>
    <w:p w14:paraId="0F3608B9" w14:textId="4EB5EE45" w:rsidR="0062493A" w:rsidRDefault="0062493A" w:rsidP="00D85B12">
      <w:pPr>
        <w:pStyle w:val="41"/>
        <w:rPr>
          <w:shd w:val="clear" w:color="auto" w:fill="FFFFFF" w:themeFill="background1"/>
        </w:rPr>
      </w:pPr>
      <w:bookmarkStart w:id="299" w:name="_Toc133442082"/>
      <w:r w:rsidRPr="0062493A">
        <w:rPr>
          <w:shd w:val="clear" w:color="auto" w:fill="FFFFFF" w:themeFill="background1"/>
        </w:rPr>
        <w:t>5.1.1.2</w:t>
      </w:r>
      <w:r w:rsidRPr="0062493A">
        <w:rPr>
          <w:shd w:val="clear" w:color="auto" w:fill="FFFFFF" w:themeFill="background1"/>
        </w:rPr>
        <w:tab/>
        <w:t>Policy/Parameter provisioned to UE</w:t>
      </w:r>
      <w:bookmarkEnd w:id="299"/>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33199F7E" w14:textId="77777777" w:rsidR="00246E02" w:rsidRPr="0078272A" w:rsidRDefault="00246E02" w:rsidP="0062493A">
      <w:pPr>
        <w:pStyle w:val="B1"/>
        <w:rPr>
          <w:lang w:eastAsia="zh-CN"/>
        </w:rPr>
      </w:pPr>
      <w:r w:rsidRPr="0078272A">
        <w:rPr>
          <w:lang w:eastAsia="zh-CN"/>
        </w:rPr>
        <w:lastRenderedPageBreak/>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7908826E" w14:textId="77777777" w:rsidR="00246E02" w:rsidRPr="0078272A" w:rsidRDefault="00246E02" w:rsidP="0062493A">
      <w:pPr>
        <w:pStyle w:val="B1"/>
        <w:rPr>
          <w:lang w:eastAsia="zh-CN"/>
        </w:rPr>
      </w:pPr>
      <w:r w:rsidRPr="0078272A">
        <w:rPr>
          <w:lang w:eastAsia="zh-CN"/>
        </w:rPr>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680B81C" w14:textId="2A9ED93B" w:rsidR="00246E02" w:rsidRDefault="00246E02" w:rsidP="0062493A">
      <w:pPr>
        <w:pStyle w:val="B1"/>
        <w:rPr>
          <w:lang w:eastAsia="zh-CN"/>
        </w:rPr>
      </w:pPr>
      <w:r w:rsidRPr="0078272A">
        <w:rPr>
          <w:lang w:eastAsia="zh-CN"/>
        </w:rPr>
        <w:t>-</w:t>
      </w:r>
      <w:r w:rsidRPr="0078272A">
        <w:rPr>
          <w:lang w:eastAsia="zh-CN"/>
        </w:rPr>
        <w:tab/>
        <w:t xml:space="preserve">The mapping between Ranging/SL positioning services (e.g. </w:t>
      </w:r>
      <w:proofErr w:type="spellStart"/>
      <w:r w:rsidRPr="0078272A">
        <w:rPr>
          <w:lang w:eastAsia="zh-CN"/>
        </w:rPr>
        <w:t>ProSe</w:t>
      </w:r>
      <w:proofErr w:type="spellEnd"/>
      <w:r w:rsidRPr="0078272A">
        <w:rPr>
          <w:lang w:eastAsia="zh-CN"/>
        </w:rPr>
        <w:t xml:space="preserve"> identifiers, V2X service types) and Ranging/SL positioning </w:t>
      </w:r>
      <w:proofErr w:type="spellStart"/>
      <w:r w:rsidRPr="0078272A">
        <w:rPr>
          <w:lang w:eastAsia="zh-CN"/>
        </w:rPr>
        <w:t>QoS</w:t>
      </w:r>
      <w:proofErr w:type="spellEnd"/>
      <w:r w:rsidRPr="0078272A">
        <w:rPr>
          <w:lang w:eastAsia="zh-CN"/>
        </w:rPr>
        <w:t xml:space="preserve"> parameters</w:t>
      </w:r>
      <w:r w:rsidR="00EA7E65">
        <w:rPr>
          <w:lang w:eastAsia="zh-CN"/>
        </w:rPr>
        <w:t xml:space="preserve"> as defined in clause 5.7.2</w:t>
      </w:r>
      <w:r w:rsidRPr="0078272A">
        <w:rPr>
          <w:lang w:eastAsia="zh-CN"/>
        </w:rPr>
        <w:t>.</w:t>
      </w:r>
    </w:p>
    <w:p w14:paraId="2B007172" w14:textId="601E78FB" w:rsidR="00EA7E65" w:rsidRPr="00EA7E65" w:rsidRDefault="00EA7E65" w:rsidP="0062493A">
      <w:pPr>
        <w:pStyle w:val="B1"/>
        <w:rPr>
          <w:lang w:eastAsia="zh-CN"/>
        </w:rPr>
      </w:pPr>
      <w:r>
        <w:rPr>
          <w:lang w:eastAsia="zh-CN"/>
        </w:rPr>
        <w:t>-</w:t>
      </w:r>
      <w:r>
        <w:rPr>
          <w:lang w:eastAsia="zh-CN"/>
        </w:rPr>
        <w:tab/>
      </w:r>
      <w:r w:rsidRPr="0078272A">
        <w:rPr>
          <w:lang w:eastAsia="zh-CN"/>
        </w:rPr>
        <w:t xml:space="preserve">The mapping between Ranging/SL positioning services (e.g. </w:t>
      </w:r>
      <w:proofErr w:type="spellStart"/>
      <w:r w:rsidRPr="0078272A">
        <w:rPr>
          <w:lang w:eastAsia="zh-CN"/>
        </w:rPr>
        <w:t>ProSe</w:t>
      </w:r>
      <w:proofErr w:type="spellEnd"/>
      <w:r w:rsidRPr="0078272A">
        <w:rPr>
          <w:lang w:eastAsia="zh-CN"/>
        </w:rPr>
        <w:t xml:space="preserve"> identifie</w:t>
      </w:r>
      <w:r>
        <w:rPr>
          <w:lang w:eastAsia="zh-CN"/>
        </w:rPr>
        <w:t xml:space="preserve">rs, V2X service types) and PQI values for RSPP transport </w:t>
      </w:r>
      <w:proofErr w:type="spellStart"/>
      <w:r>
        <w:rPr>
          <w:lang w:eastAsia="zh-CN"/>
        </w:rPr>
        <w:t>QoS</w:t>
      </w:r>
      <w:proofErr w:type="spellEnd"/>
      <w:r>
        <w:rPr>
          <w:lang w:eastAsia="zh-CN"/>
        </w:rPr>
        <w:t xml:space="preserve"> as defined in clause 5.7.3.</w:t>
      </w:r>
    </w:p>
    <w:p w14:paraId="2323F7A5" w14:textId="7433B1C8" w:rsidR="00246E02" w:rsidRPr="0078272A" w:rsidRDefault="00246E02" w:rsidP="0062493A">
      <w:pPr>
        <w:pStyle w:val="B1"/>
        <w:rPr>
          <w:lang w:eastAsia="zh-CN"/>
        </w:rPr>
      </w:pPr>
      <w:r w:rsidRPr="0078272A">
        <w:rPr>
          <w:lang w:eastAsia="zh-CN"/>
        </w:rPr>
        <w:t>-</w:t>
      </w:r>
      <w:r w:rsidRPr="0078272A">
        <w:rPr>
          <w:lang w:eastAsia="zh-CN"/>
        </w:rPr>
        <w:tab/>
        <w:t xml:space="preserve">The authorized Ranging/SL </w:t>
      </w:r>
      <w:r w:rsidR="00EA7E65">
        <w:rPr>
          <w:lang w:eastAsia="zh-CN"/>
        </w:rPr>
        <w:t>P</w:t>
      </w:r>
      <w:r w:rsidRPr="0078272A">
        <w:rPr>
          <w:lang w:eastAsia="zh-CN"/>
        </w:rPr>
        <w:t xml:space="preserve">ositioning role per PLMN, e.g. </w:t>
      </w:r>
      <w:r w:rsidR="00EA7E65">
        <w:rPr>
          <w:lang w:eastAsia="zh-CN"/>
        </w:rPr>
        <w:t>T</w:t>
      </w:r>
      <w:r w:rsidRPr="0078272A">
        <w:rPr>
          <w:lang w:eastAsia="zh-CN"/>
        </w:rPr>
        <w:t xml:space="preserve">arget UE, </w:t>
      </w:r>
      <w:r w:rsidR="00EA7E65">
        <w:rPr>
          <w:lang w:eastAsia="zh-CN"/>
        </w:rPr>
        <w:t>R</w:t>
      </w:r>
      <w:r w:rsidRPr="0078272A">
        <w:rPr>
          <w:lang w:eastAsia="zh-CN"/>
        </w:rPr>
        <w:t xml:space="preserve">eference UE, </w:t>
      </w:r>
      <w:r w:rsidR="00EA7E65">
        <w:rPr>
          <w:lang w:eastAsia="zh-CN"/>
        </w:rPr>
        <w:t>A</w:t>
      </w:r>
      <w:r w:rsidRPr="0078272A">
        <w:rPr>
          <w:lang w:eastAsia="zh-CN"/>
        </w:rPr>
        <w:t xml:space="preserve">ssistant UE, </w:t>
      </w:r>
      <w:r w:rsidR="00EA7E65">
        <w:rPr>
          <w:lang w:eastAsia="zh-CN"/>
        </w:rPr>
        <w:t>L</w:t>
      </w:r>
      <w:r w:rsidRPr="0078272A">
        <w:rPr>
          <w:lang w:eastAsia="zh-CN"/>
        </w:rPr>
        <w:t>ocated UE</w:t>
      </w:r>
      <w:r w:rsidR="00EA7E65">
        <w:rPr>
          <w:lang w:eastAsia="zh-CN"/>
        </w:rPr>
        <w:t>, and SL Positioning Server UE</w:t>
      </w:r>
      <w:r w:rsidRPr="0078272A">
        <w:rPr>
          <w:lang w:eastAsia="zh-CN"/>
        </w:rPr>
        <w:t>.</w:t>
      </w:r>
    </w:p>
    <w:p w14:paraId="563E3825" w14:textId="0D2E9F3E" w:rsidR="003436B7" w:rsidRDefault="00246E02" w:rsidP="0062493A">
      <w:pPr>
        <w:pStyle w:val="B1"/>
        <w:rPr>
          <w:lang w:eastAsia="zh-CN"/>
        </w:rPr>
      </w:pPr>
      <w:r w:rsidRPr="0078272A">
        <w:rPr>
          <w:lang w:eastAsia="zh-CN"/>
        </w:rPr>
        <w:t>-</w:t>
      </w:r>
      <w:r w:rsidRPr="0078272A">
        <w:rPr>
          <w:lang w:eastAsia="zh-CN"/>
        </w:rPr>
        <w:tab/>
        <w:t xml:space="preserve">When the UE is not served by NG-RAN, indicates the authorized Ranging/SL positioning role, e.g. </w:t>
      </w:r>
      <w:r w:rsidR="00EA7E65">
        <w:rPr>
          <w:lang w:eastAsia="zh-CN"/>
        </w:rPr>
        <w:t>T</w:t>
      </w:r>
      <w:r w:rsidRPr="0078272A">
        <w:rPr>
          <w:lang w:eastAsia="zh-CN"/>
        </w:rPr>
        <w:t xml:space="preserve">arget UE, </w:t>
      </w:r>
      <w:r w:rsidR="00EA7E65">
        <w:rPr>
          <w:lang w:eastAsia="zh-CN"/>
        </w:rPr>
        <w:t>R</w:t>
      </w:r>
      <w:r w:rsidRPr="0078272A">
        <w:rPr>
          <w:lang w:eastAsia="zh-CN"/>
        </w:rPr>
        <w:t xml:space="preserve">eference UE, </w:t>
      </w:r>
      <w:r w:rsidR="00EA7E65">
        <w:rPr>
          <w:lang w:eastAsia="zh-CN"/>
        </w:rPr>
        <w:t>A</w:t>
      </w:r>
      <w:r w:rsidRPr="0078272A">
        <w:rPr>
          <w:lang w:eastAsia="zh-CN"/>
        </w:rPr>
        <w:t xml:space="preserve">ssistant UE, </w:t>
      </w:r>
      <w:r w:rsidR="00EA7E65">
        <w:rPr>
          <w:lang w:eastAsia="zh-CN"/>
        </w:rPr>
        <w:t>L</w:t>
      </w:r>
      <w:r w:rsidRPr="0078272A">
        <w:rPr>
          <w:lang w:eastAsia="zh-CN"/>
        </w:rPr>
        <w:t>ocated UE</w:t>
      </w:r>
      <w:r w:rsidR="00EA7E65" w:rsidRPr="00EA7E65">
        <w:rPr>
          <w:lang w:eastAsia="zh-CN"/>
        </w:rPr>
        <w:t xml:space="preserve"> </w:t>
      </w:r>
      <w:r w:rsidR="00EA7E65">
        <w:rPr>
          <w:lang w:eastAsia="zh-CN"/>
        </w:rPr>
        <w:t>and SL Positioning server UE</w:t>
      </w:r>
      <w:r w:rsidRPr="0078272A">
        <w:rPr>
          <w:lang w:eastAsia="zh-CN"/>
        </w:rPr>
        <w:t>.</w:t>
      </w:r>
    </w:p>
    <w:p w14:paraId="5848B129" w14:textId="13BF3B58"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6148836F" w14:textId="77777777" w:rsidR="00EA7E65" w:rsidRPr="00B257D6" w:rsidRDefault="00EA7E65" w:rsidP="00EA7E65">
      <w:pPr>
        <w:pStyle w:val="31"/>
        <w:rPr>
          <w:lang w:eastAsia="zh-CN"/>
        </w:rPr>
      </w:pPr>
      <w:bookmarkStart w:id="300" w:name="_Toc133441654"/>
      <w:bookmarkStart w:id="301" w:name="_Toc133442083"/>
      <w:r>
        <w:rPr>
          <w:rFonts w:hint="eastAsia"/>
          <w:lang w:eastAsia="zh-CN"/>
        </w:rPr>
        <w:t>5</w:t>
      </w:r>
      <w:r>
        <w:rPr>
          <w:lang w:eastAsia="zh-CN"/>
        </w:rPr>
        <w:t>.1.2</w:t>
      </w:r>
      <w:r>
        <w:rPr>
          <w:lang w:eastAsia="zh-CN"/>
        </w:rPr>
        <w:tab/>
      </w:r>
      <w:r>
        <w:t>Authorisation and p</w:t>
      </w:r>
      <w:r w:rsidRPr="00DF048C">
        <w:t>ol</w:t>
      </w:r>
      <w:r>
        <w:t>icy/parameter provisioning to NG-RAN</w:t>
      </w:r>
      <w:bookmarkEnd w:id="300"/>
      <w:bookmarkEnd w:id="301"/>
    </w:p>
    <w:p w14:paraId="35E73661" w14:textId="77777777" w:rsidR="00EA7E65" w:rsidRDefault="00EA7E65" w:rsidP="00EA7E65">
      <w:r>
        <w:rPr>
          <w:rFonts w:eastAsia="宋体"/>
        </w:rPr>
        <w:t>The "</w:t>
      </w:r>
      <w:r>
        <w:rPr>
          <w:rFonts w:eastAsia="宋体"/>
          <w:lang w:val="en-US" w:eastAsia="zh-CN"/>
        </w:rPr>
        <w:t>Ranging/</w:t>
      </w:r>
      <w:proofErr w:type="spellStart"/>
      <w:r>
        <w:rPr>
          <w:rFonts w:eastAsia="宋体"/>
          <w:lang w:val="en-US" w:eastAsia="zh-CN"/>
        </w:rPr>
        <w:t>Sidelink</w:t>
      </w:r>
      <w:proofErr w:type="spellEnd"/>
      <w:r>
        <w:rPr>
          <w:rFonts w:eastAsia="宋体"/>
          <w:lang w:val="en-US" w:eastAsia="zh-CN"/>
        </w:rPr>
        <w:t xml:space="preserve">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and the </w:t>
      </w:r>
      <w:r>
        <w:t>RSPP transport</w:t>
      </w:r>
      <w:r w:rsidRPr="0093004C">
        <w:t xml:space="preserve"> </w:t>
      </w:r>
      <w:proofErr w:type="spellStart"/>
      <w:r w:rsidRPr="0093004C">
        <w:t>QoS</w:t>
      </w:r>
      <w:proofErr w:type="spellEnd"/>
      <w:r w:rsidRPr="0093004C">
        <w:t xml:space="preserve"> parameters</w:t>
      </w:r>
      <w:r>
        <w:t xml:space="preserve"> shall be provided to the NG-RAN node for </w:t>
      </w:r>
      <w:r>
        <w:rPr>
          <w:rStyle w:val="B1Char"/>
          <w:lang w:val="en-US" w:eastAsia="zh-CN"/>
        </w:rPr>
        <w:t>scheduled resource allocation mode</w:t>
      </w:r>
      <w:r>
        <w:t xml:space="preserve"> resource management.</w:t>
      </w:r>
    </w:p>
    <w:p w14:paraId="021E0727" w14:textId="77777777" w:rsidR="00EA7E65" w:rsidRPr="00D85866" w:rsidRDefault="00EA7E65" w:rsidP="00EA7E65">
      <w:pPr>
        <w:pStyle w:val="EditorsNote"/>
      </w:pPr>
      <w:r w:rsidRPr="00D85866">
        <w:t xml:space="preserve">Editor’s </w:t>
      </w:r>
      <w:r>
        <w:t>n</w:t>
      </w:r>
      <w:r w:rsidRPr="00D85866">
        <w:t xml:space="preserve">ote: </w:t>
      </w:r>
      <w:r>
        <w:t xml:space="preserve">Whether </w:t>
      </w:r>
      <w:r w:rsidRPr="0078272A">
        <w:rPr>
          <w:lang w:eastAsia="zh-CN"/>
        </w:rPr>
        <w:t xml:space="preserve">Ranging/SL positioning </w:t>
      </w:r>
      <w:proofErr w:type="spellStart"/>
      <w:r w:rsidRPr="0078272A">
        <w:rPr>
          <w:lang w:eastAsia="zh-CN"/>
        </w:rPr>
        <w:t>QoS</w:t>
      </w:r>
      <w:proofErr w:type="spellEnd"/>
      <w:r w:rsidRPr="0078272A">
        <w:rPr>
          <w:lang w:eastAsia="zh-CN"/>
        </w:rPr>
        <w:t xml:space="preserve"> parameters</w:t>
      </w:r>
      <w:r>
        <w:rPr>
          <w:lang w:eastAsia="zh-CN"/>
        </w:rPr>
        <w:t xml:space="preserve"> as defined in clause 5.7.2 are also provided to NG-RAN is FFS, and will be decided by RAN WGs.</w:t>
      </w:r>
    </w:p>
    <w:p w14:paraId="55050376" w14:textId="77777777" w:rsidR="00EA7E65" w:rsidRDefault="00EA7E65" w:rsidP="00EA7E65">
      <w:pPr>
        <w:rPr>
          <w:rFonts w:eastAsia="宋体"/>
        </w:rPr>
      </w:pPr>
      <w:r w:rsidRPr="008422C7">
        <w:rPr>
          <w:rFonts w:eastAsia="宋体"/>
        </w:rPr>
        <w:t xml:space="preserve">The </w:t>
      </w:r>
      <w:r>
        <w:rPr>
          <w:rFonts w:eastAsia="宋体"/>
        </w:rPr>
        <w:t>"</w:t>
      </w:r>
      <w:r>
        <w:rPr>
          <w:rFonts w:eastAsia="宋体"/>
          <w:lang w:val="en-US" w:eastAsia="zh-CN"/>
        </w:rPr>
        <w:t>Ranging/</w:t>
      </w:r>
      <w:proofErr w:type="spellStart"/>
      <w:r>
        <w:rPr>
          <w:rFonts w:eastAsia="宋体"/>
          <w:lang w:val="en-US" w:eastAsia="zh-CN"/>
        </w:rPr>
        <w:t>Sidelink</w:t>
      </w:r>
      <w:proofErr w:type="spellEnd"/>
      <w:r>
        <w:rPr>
          <w:rFonts w:eastAsia="宋体"/>
          <w:lang w:val="en-US" w:eastAsia="zh-CN"/>
        </w:rPr>
        <w:t xml:space="preserve">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3C62AAB9" w14:textId="77777777" w:rsidR="00EA7E65" w:rsidRDefault="00EA7E65" w:rsidP="00EA7E65">
      <w:pPr>
        <w:pStyle w:val="B2"/>
        <w:rPr>
          <w:lang w:eastAsia="zh-CN"/>
        </w:rPr>
      </w:pPr>
      <w:r>
        <w:rPr>
          <w:lang w:eastAsia="zh-CN"/>
        </w:rPr>
        <w:t>-</w:t>
      </w:r>
      <w:r>
        <w:rPr>
          <w:lang w:eastAsia="zh-CN"/>
        </w:rPr>
        <w:tab/>
      </w:r>
      <w:r>
        <w:rPr>
          <w:lang w:eastAsia="zh-CN"/>
        </w:rPr>
        <w:tab/>
      </w:r>
      <w:proofErr w:type="gramStart"/>
      <w:r>
        <w:rPr>
          <w:lang w:eastAsia="zh-CN"/>
        </w:rPr>
        <w:t>whether</w:t>
      </w:r>
      <w:proofErr w:type="gramEnd"/>
      <w:r>
        <w:rPr>
          <w:lang w:eastAsia="zh-CN"/>
        </w:rPr>
        <w:t xml:space="preserve"> the UE is authorized to act as a Reference UE;</w:t>
      </w:r>
    </w:p>
    <w:p w14:paraId="303C586B" w14:textId="77777777" w:rsidR="00EA7E65" w:rsidRDefault="00EA7E65" w:rsidP="00EA7E65">
      <w:pPr>
        <w:pStyle w:val="B2"/>
        <w:rPr>
          <w:lang w:eastAsia="zh-CN"/>
        </w:rPr>
      </w:pPr>
      <w:r>
        <w:rPr>
          <w:lang w:eastAsia="zh-CN"/>
        </w:rPr>
        <w:t>-</w:t>
      </w:r>
      <w:r>
        <w:rPr>
          <w:lang w:eastAsia="zh-CN"/>
        </w:rPr>
        <w:tab/>
      </w:r>
      <w:r>
        <w:rPr>
          <w:lang w:eastAsia="zh-CN"/>
        </w:rPr>
        <w:tab/>
      </w:r>
      <w:proofErr w:type="gramStart"/>
      <w:r>
        <w:rPr>
          <w:lang w:eastAsia="zh-CN"/>
        </w:rPr>
        <w:t>whether</w:t>
      </w:r>
      <w:proofErr w:type="gramEnd"/>
      <w:r>
        <w:rPr>
          <w:lang w:eastAsia="zh-CN"/>
        </w:rPr>
        <w:t xml:space="preserve"> the UE is authorized to act as a Target UE;</w:t>
      </w:r>
    </w:p>
    <w:p w14:paraId="1618D937" w14:textId="77777777" w:rsidR="00EA7E65" w:rsidRDefault="00EA7E65" w:rsidP="00EA7E65">
      <w:pPr>
        <w:pStyle w:val="B2"/>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Located UE;</w:t>
      </w:r>
    </w:p>
    <w:p w14:paraId="5251CC60" w14:textId="77777777" w:rsidR="00EA7E65" w:rsidRDefault="00EA7E65" w:rsidP="00EA7E65">
      <w:pPr>
        <w:pStyle w:val="B2"/>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SL Positioning Server UE.</w:t>
      </w:r>
    </w:p>
    <w:p w14:paraId="271A5DF6" w14:textId="62763482" w:rsidR="00EA7E65" w:rsidRPr="0044766C" w:rsidRDefault="00EA7E65" w:rsidP="00EA7E65">
      <w:pPr>
        <w:rPr>
          <w:rFonts w:eastAsia="宋体"/>
          <w:lang w:eastAsia="zh-CN"/>
        </w:rPr>
      </w:pPr>
      <w:r>
        <w:rPr>
          <w:rFonts w:eastAsia="宋体"/>
        </w:rPr>
        <w:t xml:space="preserve">The </w:t>
      </w:r>
      <w:r>
        <w:t>RSPP transport</w:t>
      </w:r>
      <w:r w:rsidRPr="0093004C">
        <w:t xml:space="preserve"> </w:t>
      </w:r>
      <w:proofErr w:type="spellStart"/>
      <w:r w:rsidRPr="0093004C">
        <w:t>QoS</w:t>
      </w:r>
      <w:proofErr w:type="spellEnd"/>
      <w:r w:rsidRPr="0093004C">
        <w:t xml:space="preserve"> parameters</w:t>
      </w:r>
      <w:r>
        <w:t xml:space="preserve"> include parameters defined in clause 5.7.3, which are generated by the PCF and are provided to the AMF when receiving the Ranging/</w:t>
      </w:r>
      <w:proofErr w:type="spellStart"/>
      <w:r>
        <w:t>Sidelink</w:t>
      </w:r>
      <w:proofErr w:type="spellEnd"/>
      <w:r>
        <w:t xml:space="preserve"> Positioning Capability in </w:t>
      </w:r>
      <w:proofErr w:type="spellStart"/>
      <w:r>
        <w:t>Npcf_UEPolicyControl_Create</w:t>
      </w:r>
      <w:proofErr w:type="spellEnd"/>
      <w:r>
        <w:t xml:space="preserve"> Request from the AMF or when receiving the updated subscription data from UDR.</w:t>
      </w:r>
    </w:p>
    <w:p w14:paraId="39936D1A" w14:textId="77777777" w:rsidR="00EA7E65" w:rsidRDefault="00EA7E65" w:rsidP="00EA7E65">
      <w:pPr>
        <w:rPr>
          <w:rFonts w:eastAsia="宋体"/>
          <w:lang w:val="en-US" w:eastAsia="zh-CN"/>
        </w:rPr>
      </w:pPr>
      <w:r>
        <w:rPr>
          <w:rFonts w:eastAsia="宋体"/>
          <w:lang w:val="en-US" w:eastAsia="zh-CN"/>
        </w:rPr>
        <w:t>During registration, the UE includes the Ranging/</w:t>
      </w:r>
      <w:proofErr w:type="spellStart"/>
      <w:r>
        <w:rPr>
          <w:rFonts w:eastAsia="宋体"/>
          <w:lang w:val="en-US" w:eastAsia="zh-CN"/>
        </w:rPr>
        <w:t>Sidelink</w:t>
      </w:r>
      <w:proofErr w:type="spellEnd"/>
      <w:r>
        <w:rPr>
          <w:rFonts w:eastAsia="宋体"/>
          <w:lang w:val="en-US" w:eastAsia="zh-CN"/>
        </w:rPr>
        <w:t xml:space="preserve"> Positioning capability as defined in clause 4.3.1 as part of the "5GMM capability" in the Registration Request message. AMF determines whether the UE is </w:t>
      </w:r>
      <w:proofErr w:type="spellStart"/>
      <w:r>
        <w:rPr>
          <w:rFonts w:eastAsia="宋体"/>
          <w:lang w:val="en-US" w:eastAsia="zh-CN"/>
        </w:rPr>
        <w:t>authorised</w:t>
      </w:r>
      <w:proofErr w:type="spellEnd"/>
      <w:r>
        <w:rPr>
          <w:rFonts w:eastAsia="宋体"/>
          <w:lang w:val="en-US" w:eastAsia="zh-CN"/>
        </w:rPr>
        <w:t xml:space="preserve"> to use Ranging based services and </w:t>
      </w:r>
      <w:proofErr w:type="spellStart"/>
      <w:r>
        <w:rPr>
          <w:rFonts w:eastAsia="宋体"/>
          <w:lang w:val="en-US" w:eastAsia="zh-CN"/>
        </w:rPr>
        <w:t>sidelink</w:t>
      </w:r>
      <w:proofErr w:type="spellEnd"/>
      <w:r>
        <w:rPr>
          <w:rFonts w:eastAsia="宋体"/>
          <w:lang w:val="en-US" w:eastAsia="zh-CN"/>
        </w:rPr>
        <w:t xml:space="preserve"> positioning based on UE's Ranging/</w:t>
      </w:r>
      <w:proofErr w:type="spellStart"/>
      <w:r>
        <w:rPr>
          <w:rFonts w:eastAsia="宋体"/>
          <w:lang w:val="en-US" w:eastAsia="zh-CN"/>
        </w:rPr>
        <w:t>Sidelink</w:t>
      </w:r>
      <w:proofErr w:type="spellEnd"/>
      <w:r>
        <w:rPr>
          <w:rFonts w:eastAsia="宋体"/>
          <w:lang w:val="en-US" w:eastAsia="zh-CN"/>
        </w:rPr>
        <w:t xml:space="preserve"> Positioning Capability and the Ranging/</w:t>
      </w:r>
      <w:proofErr w:type="spellStart"/>
      <w:r>
        <w:rPr>
          <w:rFonts w:eastAsia="宋体"/>
          <w:lang w:val="en-US" w:eastAsia="zh-CN"/>
        </w:rPr>
        <w:t>Sidelink</w:t>
      </w:r>
      <w:proofErr w:type="spellEnd"/>
      <w:r>
        <w:rPr>
          <w:rFonts w:eastAsia="宋体"/>
          <w:lang w:val="en-US" w:eastAsia="zh-CN"/>
        </w:rPr>
        <w:t xml:space="preserve"> Positioning Service </w:t>
      </w:r>
      <w:proofErr w:type="spellStart"/>
      <w:r>
        <w:rPr>
          <w:rFonts w:eastAsia="宋体"/>
          <w:lang w:val="en-US" w:eastAsia="zh-CN"/>
        </w:rPr>
        <w:t>Authorisation</w:t>
      </w:r>
      <w:proofErr w:type="spellEnd"/>
      <w:r>
        <w:rPr>
          <w:rFonts w:eastAsia="宋体"/>
          <w:lang w:val="en-US" w:eastAsia="zh-CN"/>
        </w:rPr>
        <w:t xml:space="preserve"> included in the subscription data received from UDM. The AMF stores the Ranging/</w:t>
      </w:r>
      <w:proofErr w:type="spellStart"/>
      <w:r>
        <w:rPr>
          <w:rFonts w:eastAsia="宋体"/>
          <w:lang w:val="en-US" w:eastAsia="zh-CN"/>
        </w:rPr>
        <w:t>Sidelink</w:t>
      </w:r>
      <w:proofErr w:type="spellEnd"/>
      <w:r>
        <w:rPr>
          <w:rFonts w:eastAsia="宋体"/>
          <w:lang w:val="en-US" w:eastAsia="zh-CN"/>
        </w:rPr>
        <w:t xml:space="preserve"> Positioning capability in the UE context.</w:t>
      </w:r>
    </w:p>
    <w:p w14:paraId="2A5447CE" w14:textId="3E3A6718" w:rsidR="00EA7E65" w:rsidRPr="00EA7E65" w:rsidRDefault="00EA7E65" w:rsidP="001D26AD">
      <w:pPr>
        <w:rPr>
          <w:lang w:eastAsia="zh-CN"/>
        </w:rPr>
      </w:pPr>
      <w:r>
        <w:rPr>
          <w:rStyle w:val="B1Char"/>
          <w:lang w:val="en-US" w:eastAsia="zh-CN"/>
        </w:rPr>
        <w:t>I</w:t>
      </w:r>
      <w:proofErr w:type="spellStart"/>
      <w:r w:rsidRPr="008422C7">
        <w:rPr>
          <w:rFonts w:eastAsia="宋体"/>
        </w:rPr>
        <w:t>f</w:t>
      </w:r>
      <w:proofErr w:type="spellEnd"/>
      <w:r w:rsidRPr="008422C7">
        <w:rPr>
          <w:rFonts w:eastAsia="宋体"/>
        </w:rPr>
        <w:t xml:space="preserve"> the UE is authorised to use </w:t>
      </w:r>
      <w:r>
        <w:rPr>
          <w:rFonts w:eastAsia="宋体"/>
          <w:lang w:val="en-US" w:eastAsia="zh-CN"/>
        </w:rPr>
        <w:t xml:space="preserve">Ranging based services and </w:t>
      </w:r>
      <w:proofErr w:type="spellStart"/>
      <w:r>
        <w:rPr>
          <w:rFonts w:eastAsia="宋体"/>
          <w:lang w:val="en-US" w:eastAsia="zh-CN"/>
        </w:rPr>
        <w:t>sidelink</w:t>
      </w:r>
      <w:proofErr w:type="spellEnd"/>
      <w:r>
        <w:rPr>
          <w:rFonts w:eastAsia="宋体"/>
          <w:lang w:val="en-US" w:eastAsia="zh-CN"/>
        </w:rPr>
        <w:t xml:space="preserve"> positioning</w:t>
      </w:r>
      <w:r>
        <w:rPr>
          <w:rFonts w:eastAsia="宋体"/>
        </w:rPr>
        <w:t>, the "</w:t>
      </w:r>
      <w:r>
        <w:rPr>
          <w:rFonts w:eastAsia="宋体"/>
          <w:lang w:val="en-US" w:eastAsia="zh-CN"/>
        </w:rPr>
        <w:t>Ranging/</w:t>
      </w:r>
      <w:proofErr w:type="spellStart"/>
      <w:r>
        <w:rPr>
          <w:rFonts w:eastAsia="宋体"/>
          <w:lang w:val="en-US" w:eastAsia="zh-CN"/>
        </w:rPr>
        <w:t>Sidelink</w:t>
      </w:r>
      <w:proofErr w:type="spellEnd"/>
      <w:r>
        <w:rPr>
          <w:rFonts w:eastAsia="宋体"/>
          <w:lang w:val="en-US" w:eastAsia="zh-CN"/>
        </w:rPr>
        <w:t xml:space="preserve">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and the </w:t>
      </w:r>
      <w:r>
        <w:t>RSPP transport</w:t>
      </w:r>
      <w:r w:rsidRPr="0093004C">
        <w:t xml:space="preserve"> </w:t>
      </w:r>
      <w:proofErr w:type="spellStart"/>
      <w:r w:rsidRPr="0093004C">
        <w:t>QoS</w:t>
      </w:r>
      <w:proofErr w:type="spellEnd"/>
      <w:r w:rsidRPr="0093004C">
        <w:t xml:space="preserve"> parameters </w:t>
      </w:r>
      <w:r>
        <w:t xml:space="preserve">shall be provided from </w:t>
      </w:r>
      <w:r>
        <w:rPr>
          <w:rFonts w:eastAsia="宋体"/>
        </w:rPr>
        <w:t xml:space="preserve">the AMF </w:t>
      </w:r>
      <w:r w:rsidRPr="008422C7">
        <w:rPr>
          <w:rFonts w:eastAsia="宋体"/>
        </w:rPr>
        <w:t xml:space="preserve">to </w:t>
      </w:r>
      <w:r>
        <w:rPr>
          <w:rFonts w:eastAsia="宋体"/>
        </w:rPr>
        <w:t xml:space="preserve">the </w:t>
      </w:r>
      <w:r w:rsidRPr="008422C7">
        <w:rPr>
          <w:rFonts w:eastAsia="宋体"/>
        </w:rPr>
        <w:t xml:space="preserve">NG-RAN </w:t>
      </w:r>
      <w:r>
        <w:rPr>
          <w:rFonts w:eastAsia="宋体"/>
        </w:rPr>
        <w:t xml:space="preserve">node </w:t>
      </w:r>
      <w:r w:rsidRPr="008422C7">
        <w:rPr>
          <w:rFonts w:eastAsia="宋体"/>
        </w:rPr>
        <w:t xml:space="preserve">in a NGAP message </w:t>
      </w:r>
      <w:r>
        <w:rPr>
          <w:rStyle w:val="B1Char"/>
          <w:lang w:val="en-US" w:eastAsia="zh-CN"/>
        </w:rPr>
        <w:t xml:space="preserve">during Registration procedure, Service Request procedure and N2 Handover procedure, and from source NG-RAN node to target NG-RAN node over </w:t>
      </w:r>
      <w:proofErr w:type="spellStart"/>
      <w:r>
        <w:rPr>
          <w:rStyle w:val="B1Char"/>
          <w:lang w:val="en-US" w:eastAsia="zh-CN"/>
        </w:rPr>
        <w:t>Xn</w:t>
      </w:r>
      <w:proofErr w:type="spellEnd"/>
      <w:r>
        <w:rPr>
          <w:rStyle w:val="B1Char"/>
          <w:lang w:val="en-US" w:eastAsia="zh-CN"/>
        </w:rPr>
        <w:t xml:space="preserve"> during </w:t>
      </w:r>
      <w:proofErr w:type="spellStart"/>
      <w:r>
        <w:rPr>
          <w:rStyle w:val="B1Char"/>
          <w:lang w:val="en-US" w:eastAsia="zh-CN"/>
        </w:rPr>
        <w:t>Xn</w:t>
      </w:r>
      <w:proofErr w:type="spellEnd"/>
      <w:r>
        <w:rPr>
          <w:rStyle w:val="B1Char"/>
          <w:lang w:val="en-US" w:eastAsia="zh-CN"/>
        </w:rPr>
        <w:t xml:space="preserve"> Handover procedure as defined in clause 6.5 of TS 23.287 [6] and clause 6.6 of TS 23.304 [7].</w:t>
      </w:r>
    </w:p>
    <w:p w14:paraId="5E2649BF" w14:textId="1DACD131" w:rsidR="00540FC9" w:rsidRPr="004D3578" w:rsidRDefault="00540FC9" w:rsidP="00540FC9">
      <w:pPr>
        <w:pStyle w:val="21"/>
      </w:pPr>
      <w:bookmarkStart w:id="302" w:name="_Toc123153991"/>
      <w:bookmarkStart w:id="303" w:name="_Toc128730189"/>
      <w:bookmarkStart w:id="304" w:name="_Toc133441655"/>
      <w:bookmarkStart w:id="305" w:name="_Toc133442084"/>
      <w:bookmarkStart w:id="306" w:name="_Toc517047989"/>
      <w:bookmarkStart w:id="307" w:name="_Toc73625505"/>
      <w:bookmarkStart w:id="308" w:name="_Toc122419929"/>
      <w:r>
        <w:t>5</w:t>
      </w:r>
      <w:r w:rsidRPr="004D3578">
        <w:t>.</w:t>
      </w:r>
      <w:r w:rsidR="004E5C6B">
        <w:t>2</w:t>
      </w:r>
      <w:r w:rsidRPr="004D3578">
        <w:tab/>
      </w:r>
      <w:bookmarkEnd w:id="302"/>
      <w:r>
        <w:t>Ranging/</w:t>
      </w:r>
      <w:proofErr w:type="spellStart"/>
      <w:r>
        <w:t>Sidelink</w:t>
      </w:r>
      <w:proofErr w:type="spellEnd"/>
      <w:r>
        <w:t xml:space="preserve"> Positioning </w:t>
      </w:r>
      <w:r w:rsidRPr="008D396A">
        <w:t>UE Discovery</w:t>
      </w:r>
      <w:r>
        <w:t xml:space="preserve"> </w:t>
      </w:r>
      <w:r>
        <w:rPr>
          <w:rFonts w:hint="eastAsia"/>
        </w:rPr>
        <w:t>&amp;</w:t>
      </w:r>
      <w:r>
        <w:t xml:space="preserve"> </w:t>
      </w:r>
      <w:r>
        <w:rPr>
          <w:rFonts w:hint="eastAsia"/>
        </w:rPr>
        <w:t>Selection</w:t>
      </w:r>
      <w:bookmarkEnd w:id="303"/>
      <w:bookmarkEnd w:id="304"/>
      <w:bookmarkEnd w:id="305"/>
    </w:p>
    <w:p w14:paraId="7DE81AB2" w14:textId="76BBE94A" w:rsidR="00540FC9" w:rsidRPr="00CB5EC9" w:rsidRDefault="00540FC9" w:rsidP="00540FC9">
      <w:pPr>
        <w:pStyle w:val="31"/>
      </w:pPr>
      <w:bookmarkStart w:id="309" w:name="_Toc128730190"/>
      <w:bookmarkStart w:id="310" w:name="_Toc133441656"/>
      <w:bookmarkStart w:id="311" w:name="_Toc133442085"/>
      <w:r w:rsidRPr="00CB5EC9">
        <w:t>5.</w:t>
      </w:r>
      <w:r w:rsidR="004E5C6B">
        <w:t>2</w:t>
      </w:r>
      <w:r w:rsidRPr="00CB5EC9">
        <w:t>.1</w:t>
      </w:r>
      <w:r w:rsidRPr="00CB5EC9">
        <w:tab/>
      </w:r>
      <w:bookmarkEnd w:id="306"/>
      <w:r w:rsidRPr="00CB5EC9">
        <w:t>General</w:t>
      </w:r>
      <w:bookmarkEnd w:id="307"/>
      <w:bookmarkEnd w:id="308"/>
      <w:bookmarkEnd w:id="309"/>
      <w:bookmarkEnd w:id="310"/>
      <w:bookmarkEnd w:id="311"/>
    </w:p>
    <w:p w14:paraId="4C551799" w14:textId="3CC7D8FF" w:rsidR="00540FC9" w:rsidRDefault="00540FC9" w:rsidP="00540FC9">
      <w:r>
        <w:t>Both Model A and Model B discovery</w:t>
      </w:r>
      <w:r w:rsidRPr="0047187C">
        <w:t xml:space="preserve"> </w:t>
      </w:r>
      <w:r>
        <w:t xml:space="preserve">as defined in </w:t>
      </w:r>
      <w:r w:rsidR="00822F3B">
        <w:t>clause 6</w:t>
      </w:r>
      <w:r>
        <w:t xml:space="preserve">.3.2 of </w:t>
      </w:r>
      <w:r w:rsidR="00822F3B">
        <w:t>TS 23.304 [7</w:t>
      </w:r>
      <w:r>
        <w:t>] are supported</w:t>
      </w:r>
      <w:r w:rsidRPr="0047187C">
        <w:t xml:space="preserve"> </w:t>
      </w:r>
      <w:r>
        <w:t xml:space="preserve">for the 5G </w:t>
      </w:r>
      <w:proofErr w:type="spellStart"/>
      <w:r>
        <w:t>ProSe</w:t>
      </w:r>
      <w:proofErr w:type="spellEnd"/>
      <w:r>
        <w:t xml:space="preserv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proofErr w:type="spellStart"/>
      <w:r w:rsidR="00B14F3D" w:rsidRPr="009607FF">
        <w:t>ProSe</w:t>
      </w:r>
      <w:proofErr w:type="spellEnd"/>
      <w:r w:rsidR="00B14F3D" w:rsidRPr="009607FF">
        <w:t xml:space="preserve"> identifier indicates "Ranging/</w:t>
      </w:r>
      <w:proofErr w:type="spellStart"/>
      <w:r w:rsidR="00B14F3D" w:rsidRPr="009607FF">
        <w:t>Sidelink</w:t>
      </w:r>
      <w:proofErr w:type="spellEnd"/>
      <w:r w:rsidR="00B14F3D" w:rsidRPr="009607FF">
        <w:t xml:space="preserve"> Positioning"; During </w:t>
      </w:r>
      <w:r w:rsidR="00B14F3D" w:rsidRPr="009607FF">
        <w:rPr>
          <w:lang w:eastAsia="en-US"/>
        </w:rPr>
        <w:t>Ranging/SL Positioning</w:t>
      </w:r>
      <w:r w:rsidR="00B14F3D" w:rsidRPr="009607FF">
        <w:t xml:space="preserve"> Group </w:t>
      </w:r>
      <w:r w:rsidR="00B14F3D" w:rsidRPr="009607FF">
        <w:lastRenderedPageBreak/>
        <w:t>Member Discovery, the Application Layer Group ID indicates a Ranging/</w:t>
      </w:r>
      <w:proofErr w:type="spellStart"/>
      <w:r w:rsidR="00B14F3D" w:rsidRPr="009607FF">
        <w:t>Sidelink</w:t>
      </w:r>
      <w:proofErr w:type="spellEnd"/>
      <w:r w:rsidR="00B14F3D" w:rsidRPr="009607FF">
        <w:t xml:space="preserve"> Positioning group that the UE belongs to</w:t>
      </w:r>
      <w:r w:rsidR="00B14F3D">
        <w:t>.</w:t>
      </w:r>
    </w:p>
    <w:p w14:paraId="59DC7AFD" w14:textId="685531CB" w:rsidR="00B14F3D" w:rsidRDefault="00B14F3D" w:rsidP="008A653D">
      <w:pPr>
        <w:pStyle w:val="EditorsNote"/>
      </w:pPr>
      <w:r w:rsidRPr="009607FF">
        <w:t>Editor's note:</w:t>
      </w:r>
      <w:r w:rsidRPr="009607FF">
        <w:tab/>
        <w:t xml:space="preserve">Whether </w:t>
      </w:r>
      <w:proofErr w:type="spellStart"/>
      <w:r w:rsidRPr="009607FF">
        <w:t>ProSe</w:t>
      </w:r>
      <w:proofErr w:type="spellEnd"/>
      <w:r w:rsidRPr="009607FF">
        <w:t xml:space="preserve"> identifier is used during Ranging/SL Positioning UE direct discovery is FFS.</w:t>
      </w:r>
    </w:p>
    <w:p w14:paraId="77772903" w14:textId="3F7DF45A" w:rsidR="00540FC9" w:rsidRDefault="00540FC9" w:rsidP="00540FC9">
      <w:r>
        <w:t xml:space="preserve">Procedures for V2X communication over PC5 reference point as defined in </w:t>
      </w:r>
      <w:r w:rsidR="00822F3B">
        <w:t>TS 23.287 [6</w:t>
      </w:r>
      <w:r>
        <w:t>] are supported</w:t>
      </w:r>
      <w:r w:rsidRPr="0047187C">
        <w:t xml:space="preserve"> </w:t>
      </w:r>
      <w:r>
        <w:t>for the V2X capable UEs</w:t>
      </w:r>
      <w:r w:rsidRPr="0047187C">
        <w:t xml:space="preserve"> </w:t>
      </w:r>
      <w:r>
        <w:t>discovery.</w:t>
      </w:r>
      <w:r w:rsidR="00B14F3D" w:rsidRPr="00B14F3D">
        <w:t xml:space="preserve"> </w:t>
      </w:r>
      <w:r w:rsidR="00B14F3D" w:rsidRPr="00B27ED4">
        <w:t>When unicast mode V2X communication procedure</w:t>
      </w:r>
      <w:r w:rsidR="00B14F3D">
        <w:t xml:space="preserve"> as defined in 6.3.3 of TS 23.287 [6]</w:t>
      </w:r>
      <w:r w:rsidR="00B14F3D" w:rsidRPr="00B27ED4">
        <w:t xml:space="preserve"> is used, the Service Type in Layer-2 link establishment procedure indicates "Ranging/</w:t>
      </w:r>
      <w:proofErr w:type="spellStart"/>
      <w:r w:rsidR="00B14F3D" w:rsidRPr="00B27ED4">
        <w:t>Sidelink</w:t>
      </w:r>
      <w:proofErr w:type="spellEnd"/>
      <w:r w:rsidR="00B14F3D" w:rsidRPr="00B27ED4">
        <w:t xml:space="preserve"> Positioning";</w:t>
      </w:r>
      <w:r w:rsidR="00B14F3D">
        <w:rPr>
          <w:rFonts w:eastAsiaTheme="minorEastAsia" w:hint="eastAsia"/>
          <w:lang w:eastAsia="zh-CN"/>
        </w:rPr>
        <w:t xml:space="preserve"> </w:t>
      </w:r>
      <w:r w:rsidR="00B14F3D">
        <w:t>w</w:t>
      </w:r>
      <w:r w:rsidR="00B14F3D" w:rsidRPr="00B27ED4">
        <w:t xml:space="preserve">hen broadcast mode or </w:t>
      </w:r>
      <w:proofErr w:type="spellStart"/>
      <w:r w:rsidR="00B14F3D" w:rsidRPr="00B27ED4">
        <w:t>groupcast</w:t>
      </w:r>
      <w:proofErr w:type="spellEnd"/>
      <w:r w:rsidR="00B14F3D" w:rsidRPr="00B27ED4">
        <w:t xml:space="preserve"> mode V2X communication procedure </w:t>
      </w:r>
      <w:r w:rsidR="00B14F3D">
        <w:t xml:space="preserve">as defined in 6.3.1 or 6.3.2 of TS 23.287 [6] </w:t>
      </w:r>
      <w:r w:rsidR="00B14F3D" w:rsidRPr="00B27ED4">
        <w:t xml:space="preserve">is used, Service Type </w:t>
      </w:r>
      <w:r w:rsidR="00B14F3D">
        <w:t>indicates "Ranging/</w:t>
      </w:r>
      <w:proofErr w:type="spellStart"/>
      <w:r w:rsidR="00B14F3D">
        <w:t>Sidelink</w:t>
      </w:r>
      <w:proofErr w:type="spellEnd"/>
      <w:r w:rsidR="00B14F3D">
        <w:t xml:space="preserve"> Positioning".</w:t>
      </w:r>
    </w:p>
    <w:p w14:paraId="1025F429" w14:textId="0B306F90" w:rsidR="00B14F3D" w:rsidRDefault="00B14F3D" w:rsidP="00540FC9">
      <w:r w:rsidRPr="00B27ED4">
        <w:rPr>
          <w:lang w:eastAsia="zh-CN"/>
        </w:rPr>
        <w:t>The role</w:t>
      </w:r>
      <w:r>
        <w:rPr>
          <w:lang w:eastAsia="zh-CN"/>
        </w:rPr>
        <w:t>(s)</w:t>
      </w:r>
      <w:r w:rsidRPr="00B27ED4">
        <w:rPr>
          <w:lang w:eastAsia="zh-CN"/>
        </w:rPr>
        <w:t xml:space="preserve"> of the </w:t>
      </w:r>
      <w:r>
        <w:rPr>
          <w:lang w:eastAsia="zh-CN"/>
        </w:rPr>
        <w:t xml:space="preserve">discovered </w:t>
      </w:r>
      <w:r w:rsidRPr="00B27ED4">
        <w:rPr>
          <w:lang w:eastAsia="zh-CN"/>
        </w:rPr>
        <w:t>UE (e</w:t>
      </w:r>
      <w:r w:rsidRPr="009607FF">
        <w:rPr>
          <w:lang w:eastAsia="zh-CN"/>
        </w:rPr>
        <w:t xml:space="preserve">.g. Target UE, SL Reference UE, </w:t>
      </w:r>
      <w:r w:rsidRPr="009607FF">
        <w:t>SL Positioning Server UE</w:t>
      </w:r>
      <w:r w:rsidRPr="009607FF">
        <w:rPr>
          <w:lang w:eastAsia="zh-CN"/>
        </w:rPr>
        <w:t>) is</w:t>
      </w:r>
      <w:r>
        <w:rPr>
          <w:lang w:eastAsia="zh-CN"/>
        </w:rPr>
        <w:t xml:space="preserve"> </w:t>
      </w:r>
      <w:r w:rsidRPr="009607FF">
        <w:rPr>
          <w:lang w:eastAsia="zh-CN"/>
        </w:rPr>
        <w:t>(are) included in discovery message</w:t>
      </w:r>
      <w:r w:rsidRPr="009607FF">
        <w:rPr>
          <w:rFonts w:eastAsiaTheme="minorEastAsia" w:hint="eastAsia"/>
          <w:lang w:eastAsia="zh-CN"/>
        </w:rPr>
        <w:t xml:space="preserve"> </w:t>
      </w:r>
      <w:r w:rsidRPr="009607FF">
        <w:rPr>
          <w:rFonts w:eastAsiaTheme="minorEastAsia"/>
          <w:lang w:eastAsia="zh-CN"/>
        </w:rPr>
        <w:t xml:space="preserve">(for 5G </w:t>
      </w:r>
      <w:proofErr w:type="spellStart"/>
      <w:r w:rsidRPr="009607FF">
        <w:rPr>
          <w:rFonts w:eastAsiaTheme="minorEastAsia"/>
          <w:lang w:eastAsia="zh-CN"/>
        </w:rPr>
        <w:t>ProSe</w:t>
      </w:r>
      <w:proofErr w:type="spellEnd"/>
      <w:r w:rsidRPr="009607FF">
        <w:rPr>
          <w:rFonts w:eastAsiaTheme="minorEastAsia"/>
          <w:lang w:eastAsia="zh-CN"/>
        </w:rPr>
        <w:t xml:space="preserve"> capable UE) and unicast link establishment messages (for V2X capable UE)</w:t>
      </w:r>
      <w:r w:rsidRPr="009607FF">
        <w:rPr>
          <w:lang w:eastAsia="zh-CN"/>
        </w:rPr>
        <w:t xml:space="preserve"> as RSPP specific </w:t>
      </w:r>
      <w:proofErr w:type="gramStart"/>
      <w:r w:rsidRPr="009607FF">
        <w:rPr>
          <w:lang w:eastAsia="zh-CN"/>
        </w:rPr>
        <w:t>meta</w:t>
      </w:r>
      <w:proofErr w:type="gramEnd"/>
      <w:r w:rsidRPr="009607FF">
        <w:rPr>
          <w:lang w:eastAsia="zh-CN"/>
        </w:rPr>
        <w:t xml:space="preserve"> data. </w:t>
      </w:r>
      <w:r w:rsidRPr="009607FF">
        <w:t>More details on this and other information conveyed during discovery can be found in clause 6.4.</w:t>
      </w:r>
    </w:p>
    <w:p w14:paraId="4990B633" w14:textId="44882417" w:rsidR="00540FC9" w:rsidRPr="00540FC9" w:rsidRDefault="00C0643D" w:rsidP="00C7768B">
      <w:r>
        <w:t>The procedures for Ranging/</w:t>
      </w:r>
      <w:proofErr w:type="spellStart"/>
      <w:r>
        <w:t>Sidelink</w:t>
      </w:r>
      <w:proofErr w:type="spellEnd"/>
      <w:r>
        <w:t xml:space="preserve"> Positioning UE Discovery &amp; Selection are defined in clause 6.4.</w:t>
      </w:r>
    </w:p>
    <w:p w14:paraId="4A046BBD" w14:textId="48D19F06" w:rsidR="001E375A" w:rsidRDefault="001E375A" w:rsidP="001E375A">
      <w:pPr>
        <w:pStyle w:val="31"/>
      </w:pPr>
      <w:bookmarkStart w:id="312" w:name="_Toc117570421"/>
      <w:bookmarkStart w:id="313" w:name="_Toc128730191"/>
      <w:bookmarkStart w:id="314" w:name="_Toc133441657"/>
      <w:bookmarkStart w:id="315" w:name="_Toc133442086"/>
      <w:r>
        <w:t>5.</w:t>
      </w:r>
      <w:r w:rsidR="00975D57">
        <w:t>2</w:t>
      </w:r>
      <w:r>
        <w:t>.2</w:t>
      </w:r>
      <w:r>
        <w:tab/>
      </w:r>
      <w:bookmarkEnd w:id="312"/>
      <w:r>
        <w:t xml:space="preserve">Located UE Discovery </w:t>
      </w:r>
      <w:r>
        <w:rPr>
          <w:rFonts w:hint="eastAsia"/>
        </w:rPr>
        <w:t>&amp;</w:t>
      </w:r>
      <w:r>
        <w:t xml:space="preserve"> </w:t>
      </w:r>
      <w:r>
        <w:rPr>
          <w:rFonts w:hint="eastAsia"/>
        </w:rPr>
        <w:t>Selection</w:t>
      </w:r>
      <w:bookmarkEnd w:id="313"/>
      <w:bookmarkEnd w:id="314"/>
      <w:bookmarkEnd w:id="315"/>
    </w:p>
    <w:p w14:paraId="28F48CE8" w14:textId="77777777" w:rsidR="00007D37" w:rsidRPr="0064767A" w:rsidRDefault="00007D37" w:rsidP="00007D37">
      <w:pPr>
        <w:rPr>
          <w:lang w:eastAsia="zh-CN"/>
        </w:rPr>
      </w:pPr>
      <w:r w:rsidRPr="0064767A">
        <w:rPr>
          <w:rFonts w:eastAsia="等线" w:hint="eastAsia"/>
          <w:lang w:eastAsia="zh-CN"/>
        </w:rPr>
        <w:t>W</w:t>
      </w:r>
      <w:r w:rsidRPr="0064767A">
        <w:rPr>
          <w:rFonts w:eastAsia="等线"/>
          <w:lang w:eastAsia="zh-CN"/>
        </w:rPr>
        <w:t xml:space="preserve">hen </w:t>
      </w:r>
      <w:proofErr w:type="spellStart"/>
      <w:r w:rsidRPr="0064767A">
        <w:rPr>
          <w:rFonts w:eastAsia="等线"/>
          <w:lang w:eastAsia="zh-CN"/>
        </w:rPr>
        <w:t>Sidelink</w:t>
      </w:r>
      <w:proofErr w:type="spellEnd"/>
      <w:r w:rsidRPr="0064767A">
        <w:rPr>
          <w:rFonts w:eastAsia="等线"/>
          <w:lang w:eastAsia="zh-CN"/>
        </w:rPr>
        <w:t xml:space="preserve"> Positioning is applied for Target UE in a </w:t>
      </w:r>
      <w:r w:rsidRPr="0064767A">
        <w:rPr>
          <w:lang w:eastAsia="zh-CN"/>
        </w:rPr>
        <w:t>5GC-MO-LR or 5GC-MT-LR procedure, Located UE(s) is discovered and selected:</w:t>
      </w:r>
    </w:p>
    <w:p w14:paraId="48CE7985" w14:textId="77777777" w:rsidR="00007D37" w:rsidRPr="0064767A" w:rsidRDefault="00007D37" w:rsidP="00007D37">
      <w:pPr>
        <w:pStyle w:val="B1"/>
        <w:numPr>
          <w:ilvl w:val="0"/>
          <w:numId w:val="27"/>
        </w:numPr>
        <w:overflowPunct/>
        <w:autoSpaceDE/>
        <w:autoSpaceDN/>
        <w:adjustRightInd/>
        <w:jc w:val="both"/>
        <w:textAlignment w:val="auto"/>
        <w:rPr>
          <w:rFonts w:eastAsia="等线"/>
          <w:lang w:eastAsia="zh-CN"/>
        </w:rPr>
      </w:pPr>
      <w:r w:rsidRPr="0064767A">
        <w:rPr>
          <w:lang w:eastAsia="zh-CN"/>
        </w:rPr>
        <w:t xml:space="preserve">When LMF determines to apply </w:t>
      </w:r>
      <w:proofErr w:type="spellStart"/>
      <w:r w:rsidRPr="0064767A">
        <w:rPr>
          <w:lang w:eastAsia="zh-CN"/>
        </w:rPr>
        <w:t>Sidelink</w:t>
      </w:r>
      <w:proofErr w:type="spellEnd"/>
      <w:r w:rsidRPr="0064767A">
        <w:rPr>
          <w:lang w:eastAsia="zh-CN"/>
        </w:rPr>
        <w:t xml:space="preserve"> Positioning for Target UE, LMF triggers the Target UE to perform discovery of the Located UE. </w:t>
      </w:r>
    </w:p>
    <w:p w14:paraId="385131AB" w14:textId="7F622884" w:rsidR="00007D37" w:rsidRDefault="00007D37" w:rsidP="00007D37">
      <w:pPr>
        <w:pStyle w:val="B1"/>
        <w:numPr>
          <w:ilvl w:val="0"/>
          <w:numId w:val="27"/>
        </w:numPr>
        <w:overflowPunct/>
        <w:autoSpaceDE/>
        <w:autoSpaceDN/>
        <w:adjustRightInd/>
        <w:jc w:val="both"/>
        <w:textAlignment w:val="auto"/>
      </w:pPr>
      <w:r w:rsidRPr="0064767A">
        <w:rPr>
          <w:lang w:eastAsia="zh-CN"/>
        </w:rPr>
        <w:t xml:space="preserve">When the Target UE determines to apply </w:t>
      </w:r>
      <w:proofErr w:type="spellStart"/>
      <w:r w:rsidRPr="0064767A">
        <w:rPr>
          <w:lang w:eastAsia="zh-CN"/>
        </w:rPr>
        <w:t>Sidelink</w:t>
      </w:r>
      <w:proofErr w:type="spellEnd"/>
      <w:r w:rsidRPr="0064767A">
        <w:rPr>
          <w:lang w:eastAsia="zh-CN"/>
        </w:rPr>
        <w:t xml:space="preserve"> Positioning, the Target UE triggers the discovery of the Located UE</w:t>
      </w:r>
      <w:r w:rsidRPr="0064767A">
        <w:t>.</w:t>
      </w:r>
    </w:p>
    <w:p w14:paraId="73B94596" w14:textId="55800836" w:rsidR="00007D37" w:rsidRDefault="00007D37" w:rsidP="00BF2267">
      <w:r w:rsidRPr="00007D37">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26A60BCD" w14:textId="2D6289E7" w:rsidR="001E375A" w:rsidRPr="002740FD" w:rsidRDefault="001E375A" w:rsidP="001E375A">
      <w:r>
        <w:t>The discovery of Located UEs foll</w:t>
      </w:r>
      <w:r w:rsidRPr="002740FD">
        <w:t xml:space="preserve">ows the same principles as specified in </w:t>
      </w:r>
      <w:r w:rsidR="00822F3B" w:rsidRPr="002740FD">
        <w:t>clause</w:t>
      </w:r>
      <w:r w:rsidR="00822F3B">
        <w:t> </w:t>
      </w:r>
      <w:r w:rsidR="00822F3B" w:rsidRPr="002740FD">
        <w:t>5</w:t>
      </w:r>
      <w:r w:rsidRPr="002740FD">
        <w:t>.</w:t>
      </w:r>
      <w:r w:rsidR="00975D57" w:rsidRPr="002740FD">
        <w:t>2</w:t>
      </w:r>
      <w:r w:rsidRPr="002740FD">
        <w:t xml:space="preserve">.1. The UE can indicate its role “Located UE” in its list of supported roles during discovery, if it is authorized to be a Located UE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w:t>
      </w:r>
      <w:r w:rsidR="00822F3B" w:rsidRPr="002740FD">
        <w:rPr>
          <w:lang w:eastAsia="zh-CN"/>
        </w:rPr>
        <w:t>clause</w:t>
      </w:r>
      <w:r w:rsidR="00822F3B">
        <w:rPr>
          <w:lang w:eastAsia="zh-CN"/>
        </w:rPr>
        <w:t> </w:t>
      </w:r>
      <w:r w:rsidR="00822F3B" w:rsidRPr="002740FD">
        <w:rPr>
          <w:lang w:eastAsia="zh-CN"/>
        </w:rPr>
        <w:t>5</w:t>
      </w:r>
      <w:r w:rsidRPr="002740FD">
        <w:rPr>
          <w:lang w:eastAsia="zh-CN"/>
        </w:rPr>
        <w:t>.</w:t>
      </w:r>
      <w:r w:rsidR="00975D57" w:rsidRPr="002740FD">
        <w:rPr>
          <w:lang w:eastAsia="zh-CN"/>
        </w:rPr>
        <w:t>1</w:t>
      </w:r>
      <w:r w:rsidRPr="002740FD">
        <w:t>.</w:t>
      </w:r>
    </w:p>
    <w:p w14:paraId="4B1F7EA7" w14:textId="449684F6" w:rsidR="001E375A" w:rsidRPr="002740FD" w:rsidRDefault="00822F3B" w:rsidP="001E375A">
      <w:pPr>
        <w:pStyle w:val="EditorsNote"/>
      </w:pPr>
      <w:r>
        <w:t>Editor's note:</w:t>
      </w:r>
      <w:r>
        <w:tab/>
      </w:r>
      <w:r w:rsidR="001E375A" w:rsidRPr="002740FD">
        <w:t>Privacy aspects of sharing the location of a Located UE (e.g. to any Target UE) and exposing information about such privacy aspects during discovery (e.g. to facilitate Located UE selection by a Target UE) needs to be aligned with SA WG3.</w:t>
      </w:r>
    </w:p>
    <w:p w14:paraId="74C7F0EF" w14:textId="77777777" w:rsidR="00007D37" w:rsidRDefault="001E375A" w:rsidP="001E375A">
      <w:r w:rsidRPr="002740FD">
        <w:t>A Target UE may discover and select one or more Located UEs (and other Reference UEs) to be used in the Ranging/SL positioning procedures as specified in clauses 5.</w:t>
      </w:r>
      <w:r w:rsidR="00975D57" w:rsidRPr="002740FD">
        <w:t>3</w:t>
      </w:r>
      <w:r w:rsidRPr="002740FD">
        <w:t xml:space="preserve"> through 5.</w:t>
      </w:r>
      <w:r w:rsidR="00975D57" w:rsidRPr="002740FD">
        <w:t>5</w:t>
      </w:r>
      <w:r w:rsidRPr="002740FD">
        <w:t xml:space="preserve">. </w:t>
      </w:r>
      <w:r w:rsidR="00C0643D" w:rsidRPr="00D35579">
        <w:t>Optionally, to assist the Target UE the LMF may provide to the Target UE a list of candidate Located UE(s). In this case the LMF maintains the candidate list of Located UE(s) including e.g. the capability and location information of the Located UE(s).</w:t>
      </w:r>
      <w:r w:rsidR="00C0643D">
        <w:t xml:space="preserve"> </w:t>
      </w:r>
    </w:p>
    <w:p w14:paraId="79447E25" w14:textId="77777777" w:rsidR="00007D37" w:rsidRPr="0064767A" w:rsidRDefault="00007D37" w:rsidP="00007D37">
      <w:r w:rsidRPr="0064767A">
        <w:rPr>
          <w:rFonts w:eastAsia="等线" w:hint="eastAsia"/>
          <w:lang w:eastAsia="zh-CN"/>
        </w:rPr>
        <w:t>M</w:t>
      </w:r>
      <w:r w:rsidRPr="0064767A">
        <w:rPr>
          <w:rFonts w:eastAsia="等线"/>
          <w:lang w:eastAsia="zh-CN"/>
        </w:rPr>
        <w:t xml:space="preserve">ultiple candidate </w:t>
      </w:r>
      <w:r w:rsidRPr="0064767A">
        <w:t>Located UEs may be discovered, in that case, the Located UE(s) is selected from the candidate list. The Located UE(s) is selected based on:</w:t>
      </w:r>
    </w:p>
    <w:p w14:paraId="53A83DF0" w14:textId="77777777" w:rsidR="00007D37" w:rsidRPr="0064767A" w:rsidRDefault="00007D37" w:rsidP="00007D37">
      <w:pPr>
        <w:numPr>
          <w:ilvl w:val="0"/>
          <w:numId w:val="27"/>
        </w:numPr>
        <w:overflowPunct/>
        <w:autoSpaceDE/>
        <w:autoSpaceDN/>
        <w:adjustRightInd/>
        <w:jc w:val="both"/>
        <w:textAlignment w:val="auto"/>
        <w:rPr>
          <w:rFonts w:eastAsia="等线"/>
          <w:lang w:eastAsia="zh-CN"/>
        </w:rPr>
      </w:pPr>
      <w:r w:rsidRPr="0064767A">
        <w:t>Candidate list of Located UE(s), if available</w:t>
      </w:r>
    </w:p>
    <w:p w14:paraId="785CFA9F" w14:textId="77777777" w:rsidR="00007D37" w:rsidRPr="0064767A" w:rsidRDefault="00007D37" w:rsidP="00007D37">
      <w:pPr>
        <w:numPr>
          <w:ilvl w:val="0"/>
          <w:numId w:val="27"/>
        </w:numPr>
        <w:overflowPunct/>
        <w:autoSpaceDE/>
        <w:autoSpaceDN/>
        <w:adjustRightInd/>
        <w:jc w:val="both"/>
        <w:textAlignment w:val="auto"/>
        <w:rPr>
          <w:rFonts w:eastAsia="等线"/>
          <w:lang w:eastAsia="zh-CN"/>
        </w:rPr>
      </w:pPr>
      <w:r w:rsidRPr="0064767A">
        <w:t xml:space="preserve">Capabilities of the candidate Located UE(s), e.g. the supported </w:t>
      </w:r>
      <w:proofErr w:type="spellStart"/>
      <w:r w:rsidRPr="0064767A">
        <w:t>Sidelink</w:t>
      </w:r>
      <w:proofErr w:type="spellEnd"/>
      <w:r w:rsidRPr="0064767A">
        <w:t xml:space="preserve"> Positioning methods</w:t>
      </w:r>
    </w:p>
    <w:p w14:paraId="2207AF2F" w14:textId="77777777" w:rsidR="00007D37" w:rsidRPr="0064767A" w:rsidRDefault="00007D37" w:rsidP="00007D37">
      <w:pPr>
        <w:numPr>
          <w:ilvl w:val="0"/>
          <w:numId w:val="27"/>
        </w:numPr>
        <w:overflowPunct/>
        <w:autoSpaceDE/>
        <w:autoSpaceDN/>
        <w:adjustRightInd/>
        <w:jc w:val="both"/>
        <w:textAlignment w:val="auto"/>
        <w:rPr>
          <w:rFonts w:eastAsia="等线"/>
          <w:lang w:eastAsia="zh-CN"/>
        </w:rPr>
      </w:pPr>
      <w:r w:rsidRPr="0064767A">
        <w:t xml:space="preserve">The required </w:t>
      </w:r>
      <w:proofErr w:type="spellStart"/>
      <w:r w:rsidRPr="0064767A">
        <w:t>Positoining</w:t>
      </w:r>
      <w:proofErr w:type="spellEnd"/>
      <w:r w:rsidRPr="0064767A">
        <w:t xml:space="preserve"> </w:t>
      </w:r>
      <w:proofErr w:type="spellStart"/>
      <w:r w:rsidRPr="0064767A">
        <w:t>QoS</w:t>
      </w:r>
      <w:proofErr w:type="spellEnd"/>
    </w:p>
    <w:p w14:paraId="1BD856A6" w14:textId="77777777" w:rsidR="00007D37" w:rsidRPr="0064767A" w:rsidRDefault="00007D37" w:rsidP="00007D37">
      <w:pPr>
        <w:numPr>
          <w:ilvl w:val="0"/>
          <w:numId w:val="27"/>
        </w:numPr>
        <w:overflowPunct/>
        <w:autoSpaceDE/>
        <w:autoSpaceDN/>
        <w:adjustRightInd/>
        <w:jc w:val="both"/>
        <w:textAlignment w:val="auto"/>
        <w:rPr>
          <w:rFonts w:eastAsia="等线"/>
          <w:lang w:eastAsia="zh-CN"/>
        </w:rPr>
      </w:pPr>
      <w:r w:rsidRPr="0064767A">
        <w:t>Whether the serving PLMN of candidate Located UE(s) is same with serving PLMN of Target UE</w:t>
      </w:r>
    </w:p>
    <w:p w14:paraId="51174043" w14:textId="5E0F6A17" w:rsidR="00007D37" w:rsidRDefault="00007D37" w:rsidP="001E375A">
      <w:r w:rsidRPr="0064767A">
        <w:t>When LMF determines SL positioning for target UE and trigger the discovery of the Located UE, LMF can decide that LMF or target UE selects Located UEs. If the decision is LMF selecting Located UEs,</w:t>
      </w:r>
      <w:r w:rsidRPr="0064767A" w:rsidDel="00502689">
        <w:t xml:space="preserve"> </w:t>
      </w:r>
      <w:r w:rsidRPr="0064767A">
        <w:t>Target UE sends the multiple discovered candidate</w:t>
      </w:r>
      <w:r w:rsidRPr="0064767A">
        <w:rPr>
          <w:rFonts w:eastAsia="等线"/>
          <w:lang w:eastAsia="zh-CN"/>
        </w:rPr>
        <w:t xml:space="preserve"> </w:t>
      </w:r>
      <w:r w:rsidRPr="0064767A">
        <w:t>Located UEs to the LMF for the selection. After the LMF determines the selected Located UE(s), the LMF sends the selected Located UE(s) to the Target UE.</w:t>
      </w:r>
    </w:p>
    <w:p w14:paraId="124ABBF1" w14:textId="5E2F2124" w:rsidR="001E375A" w:rsidRDefault="001E375A" w:rsidP="001E375A">
      <w:r w:rsidRPr="002740FD">
        <w:t>In this release of the specification, for network assisted ranging and SL positioning, the Target UE shall discover and select Located UEs that are in the same serving PLMN of the Target UE.</w:t>
      </w:r>
    </w:p>
    <w:p w14:paraId="5818B5E9" w14:textId="59147AF0" w:rsidR="001E375A" w:rsidRPr="00C06F16" w:rsidRDefault="006D349E" w:rsidP="00455322">
      <w:r>
        <w:lastRenderedPageBreak/>
        <w:t>LMF needs to provide located UE for discovery when AF request ranging between two UEs. Additionally, LMF may be provisioned with Located UEs that may be sent to target UE as candidate list of located UEs.</w:t>
      </w:r>
    </w:p>
    <w:p w14:paraId="2F5A5299" w14:textId="787739D8" w:rsidR="001E375A" w:rsidRDefault="001E375A" w:rsidP="001E375A">
      <w:pPr>
        <w:pStyle w:val="NO"/>
      </w:pPr>
      <w:r>
        <w:t xml:space="preserve">NOTE: </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71F971E" w14:textId="6ABE608A" w:rsidR="001E375A" w:rsidRDefault="00822F3B" w:rsidP="001E375A">
      <w:pPr>
        <w:pStyle w:val="EditorsNote"/>
      </w:pPr>
      <w:r>
        <w:t>Editor's note:</w:t>
      </w:r>
      <w:r>
        <w:tab/>
      </w:r>
      <w:r w:rsidR="001E375A" w:rsidRPr="0072570D">
        <w:t>The criteria to determine if the location of a UE is sufficiently stable and accurate in order for the UE to announce itself as a “Located UE” needs to be aligned with RAN WGs.</w:t>
      </w:r>
    </w:p>
    <w:p w14:paraId="396A15E6" w14:textId="5EDB4483" w:rsidR="007465D0" w:rsidRDefault="007465D0" w:rsidP="007465D0">
      <w:pPr>
        <w:pStyle w:val="31"/>
      </w:pPr>
      <w:bookmarkStart w:id="316" w:name="_Toc133441658"/>
      <w:bookmarkStart w:id="317" w:name="_Toc133442087"/>
      <w:r>
        <w:t>5.2.3</w:t>
      </w:r>
      <w:r>
        <w:tab/>
        <w:t xml:space="preserve">SL Positioning Server UE Discovery </w:t>
      </w:r>
      <w:r>
        <w:rPr>
          <w:rFonts w:hint="eastAsia"/>
        </w:rPr>
        <w:t>&amp;</w:t>
      </w:r>
      <w:r>
        <w:t xml:space="preserve"> </w:t>
      </w:r>
      <w:r>
        <w:rPr>
          <w:rFonts w:hint="eastAsia"/>
        </w:rPr>
        <w:t>Selection</w:t>
      </w:r>
      <w:bookmarkEnd w:id="316"/>
      <w:bookmarkEnd w:id="317"/>
    </w:p>
    <w:p w14:paraId="35D6D8B2" w14:textId="77777777" w:rsidR="007465D0" w:rsidRPr="0014401C" w:rsidRDefault="007465D0" w:rsidP="007465D0">
      <w:pPr>
        <w:pStyle w:val="B1"/>
        <w:ind w:left="0" w:firstLine="0"/>
      </w:pPr>
      <w:r w:rsidRPr="0014401C">
        <w:t xml:space="preserve">SL Positioning Server UE Discovery </w:t>
      </w:r>
      <w:r w:rsidRPr="0014401C">
        <w:rPr>
          <w:rFonts w:hint="eastAsia"/>
        </w:rPr>
        <w:t>&amp;</w:t>
      </w:r>
      <w:r w:rsidRPr="0014401C">
        <w:t xml:space="preserve"> </w:t>
      </w:r>
      <w:r w:rsidRPr="0014401C">
        <w:rPr>
          <w:rFonts w:hint="eastAsia"/>
        </w:rPr>
        <w:t>Selection</w:t>
      </w:r>
      <w:r w:rsidRPr="0014401C">
        <w:t xml:space="preserve"> is performed by the Target UE, when</w:t>
      </w:r>
      <w:r w:rsidRPr="0014401C">
        <w:rPr>
          <w:lang w:val="en-US"/>
        </w:rPr>
        <w:t xml:space="preserve"> it meets one or more of the following criteria</w:t>
      </w:r>
      <w:r w:rsidRPr="0014401C">
        <w:t xml:space="preserve">: </w:t>
      </w:r>
    </w:p>
    <w:p w14:paraId="0E43EABA" w14:textId="77777777" w:rsidR="007465D0" w:rsidRPr="0014401C" w:rsidRDefault="007465D0" w:rsidP="007465D0">
      <w:pPr>
        <w:pStyle w:val="B1"/>
        <w:numPr>
          <w:ilvl w:val="0"/>
          <w:numId w:val="28"/>
        </w:numPr>
        <w:overflowPunct/>
        <w:autoSpaceDE/>
        <w:autoSpaceDN/>
        <w:adjustRightInd/>
        <w:jc w:val="both"/>
        <w:textAlignment w:val="auto"/>
      </w:pPr>
      <w:r w:rsidRPr="0014401C">
        <w:rPr>
          <w:lang w:val="en-US"/>
        </w:rPr>
        <w:t>The Target UE and the d</w:t>
      </w:r>
      <w:proofErr w:type="spellStart"/>
      <w:r w:rsidRPr="0014401C">
        <w:t>iscovered</w:t>
      </w:r>
      <w:proofErr w:type="spellEnd"/>
      <w:r w:rsidRPr="0014401C">
        <w:t xml:space="preserve"> SL Reference UEs are currently not served by a network supporting Ranging/SL Positioning</w:t>
      </w:r>
      <w:r w:rsidRPr="0014401C">
        <w:rPr>
          <w:lang w:val="en-US"/>
        </w:rPr>
        <w:t xml:space="preserve"> (e.g. because they are</w:t>
      </w:r>
      <w:r w:rsidRPr="0014401C">
        <w:t xml:space="preserve"> out-of-coverage or the serving network does not support Ranging/SL Positioning</w:t>
      </w:r>
      <w:r w:rsidRPr="0014401C">
        <w:rPr>
          <w:lang w:val="en-US"/>
        </w:rPr>
        <w:t>)</w:t>
      </w:r>
      <w:r w:rsidRPr="0014401C">
        <w:t>.</w:t>
      </w:r>
    </w:p>
    <w:p w14:paraId="5E908EAD" w14:textId="77777777" w:rsidR="007465D0" w:rsidRPr="0014401C" w:rsidRDefault="007465D0" w:rsidP="007465D0">
      <w:pPr>
        <w:pStyle w:val="EditorsNote"/>
        <w:rPr>
          <w:lang w:val="en-US"/>
        </w:rPr>
      </w:pPr>
      <w:r w:rsidRPr="0014401C">
        <w:t xml:space="preserve">Editor’s Note: It is FFS </w:t>
      </w:r>
      <w:r w:rsidRPr="0014401C">
        <w:rPr>
          <w:lang w:val="en-US"/>
        </w:rPr>
        <w:t>how a Target UE can discover whether or not SL Reference UEs are currently not served by a network supporting Ranging/SL Positioning.</w:t>
      </w:r>
    </w:p>
    <w:p w14:paraId="6ABE6A06" w14:textId="77777777" w:rsidR="007465D0" w:rsidRPr="0014401C" w:rsidRDefault="007465D0" w:rsidP="007465D0">
      <w:pPr>
        <w:pStyle w:val="EditorsNote"/>
        <w:rPr>
          <w:lang w:val="en-US"/>
        </w:rPr>
      </w:pPr>
      <w:r w:rsidRPr="0014401C">
        <w:t>Editor’s Note: It is FFS how Target UE and the discovered SL Reference UEs know the serving network not supporting Ranging/SL Positioning.</w:t>
      </w:r>
    </w:p>
    <w:p w14:paraId="25F64697" w14:textId="77777777" w:rsidR="007465D0" w:rsidRPr="0014401C" w:rsidRDefault="007465D0" w:rsidP="007465D0">
      <w:pPr>
        <w:pStyle w:val="B1"/>
        <w:numPr>
          <w:ilvl w:val="0"/>
          <w:numId w:val="28"/>
        </w:numPr>
        <w:overflowPunct/>
        <w:autoSpaceDE/>
        <w:autoSpaceDN/>
        <w:adjustRightInd/>
        <w:jc w:val="both"/>
        <w:textAlignment w:val="auto"/>
      </w:pPr>
      <w:r w:rsidRPr="0014401C">
        <w:rPr>
          <w:rFonts w:eastAsia="等线" w:hint="eastAsia"/>
          <w:lang w:eastAsia="zh-CN"/>
        </w:rPr>
        <w:t>T</w:t>
      </w:r>
      <w:r w:rsidRPr="0014401C">
        <w:rPr>
          <w:rFonts w:eastAsia="等线"/>
          <w:lang w:eastAsia="zh-CN"/>
        </w:rPr>
        <w:t xml:space="preserve">he </w:t>
      </w:r>
      <w:r w:rsidRPr="0014401C">
        <w:t xml:space="preserve">Target UE is </w:t>
      </w:r>
      <w:r w:rsidRPr="0014401C">
        <w:rPr>
          <w:lang w:val="en-US"/>
        </w:rPr>
        <w:t xml:space="preserve">not </w:t>
      </w:r>
      <w:r w:rsidRPr="0014401C">
        <w:t xml:space="preserve">capable of performing </w:t>
      </w:r>
      <w:r w:rsidRPr="0014401C">
        <w:rPr>
          <w:rFonts w:hint="eastAsia"/>
        </w:rPr>
        <w:t>SL Positioning</w:t>
      </w:r>
      <w:r w:rsidRPr="0014401C">
        <w:t xml:space="preserve"> Server UE functionalities.</w:t>
      </w:r>
    </w:p>
    <w:p w14:paraId="73FEE399" w14:textId="77777777"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77777777" w:rsidR="007465D0" w:rsidRDefault="007465D0" w:rsidP="007465D0">
      <w:r w:rsidRPr="0014401C">
        <w:t>The Target UE shall discover and select a SL Positioning Server UEs that are in the same or different serving PLMN of the Target UE and the Reference UE(s).</w:t>
      </w:r>
    </w:p>
    <w:p w14:paraId="66DE8A37" w14:textId="7C6DD74B" w:rsidR="007465D0" w:rsidRDefault="007465D0" w:rsidP="007465D0">
      <w:pPr>
        <w:pStyle w:val="EditorsNote"/>
      </w:pPr>
      <w:r>
        <w:t>Editor’s note: Other</w:t>
      </w:r>
      <w:r w:rsidR="002A6BED">
        <w:t xml:space="preserve"> criteria for the selection of </w:t>
      </w:r>
      <w:r>
        <w:t xml:space="preserve">SL Positioning Server UE </w:t>
      </w:r>
      <w:r w:rsidRPr="0099773D">
        <w:rPr>
          <w:rFonts w:hint="eastAsia"/>
        </w:rPr>
        <w:t>is</w:t>
      </w:r>
      <w:r w:rsidRPr="0099773D">
        <w:t xml:space="preserve"> </w:t>
      </w:r>
      <w:r w:rsidRPr="0099773D">
        <w:rPr>
          <w:rFonts w:hint="eastAsia"/>
        </w:rPr>
        <w:t>FFS,</w:t>
      </w:r>
      <w:r w:rsidRPr="0099773D">
        <w:t xml:space="preserve"> and can be coordinated with RAN WGs.</w:t>
      </w:r>
    </w:p>
    <w:p w14:paraId="248A9036" w14:textId="2426E6E9" w:rsidR="007465D0" w:rsidRPr="0072570D" w:rsidRDefault="007465D0" w:rsidP="001E375A">
      <w:pPr>
        <w:pStyle w:val="EditorsNote"/>
      </w:pPr>
      <w:r w:rsidRPr="002740FD">
        <w:t xml:space="preserve">Editor’s Note: </w:t>
      </w:r>
      <w:r>
        <w:t>It is</w:t>
      </w:r>
      <w:r w:rsidRPr="002740FD">
        <w:t xml:space="preserve"> FFS</w:t>
      </w:r>
      <w:r>
        <w:t xml:space="preserve"> whether </w:t>
      </w:r>
      <w:r>
        <w:rPr>
          <w:lang w:val="en-US"/>
        </w:rPr>
        <w:t>a Target UE can/should use</w:t>
      </w:r>
      <w:r>
        <w:t xml:space="preserve"> SL Positioning Server UE can also be determined by policy</w:t>
      </w:r>
      <w:r w:rsidRPr="002740FD">
        <w:t>.</w:t>
      </w:r>
    </w:p>
    <w:p w14:paraId="533E0E44" w14:textId="415EFC34" w:rsidR="003434B7" w:rsidRPr="00CB5EC9" w:rsidRDefault="003434B7" w:rsidP="003434B7">
      <w:pPr>
        <w:pStyle w:val="21"/>
        <w:rPr>
          <w:lang w:eastAsia="zh-CN"/>
        </w:rPr>
      </w:pPr>
      <w:bookmarkStart w:id="318" w:name="_Toc128730192"/>
      <w:bookmarkStart w:id="319" w:name="_Toc133441659"/>
      <w:bookmarkStart w:id="320" w:name="_Toc133442088"/>
      <w:r>
        <w:t>5.3</w:t>
      </w:r>
      <w:r w:rsidRPr="00CB5EC9">
        <w:rPr>
          <w:lang w:eastAsia="ko-KR"/>
        </w:rPr>
        <w:tab/>
      </w:r>
      <w:r>
        <w:rPr>
          <w:lang w:eastAsia="zh-CN"/>
        </w:rPr>
        <w:t>Ranging/SL Positioning control</w:t>
      </w:r>
      <w:bookmarkEnd w:id="318"/>
      <w:bookmarkEnd w:id="319"/>
      <w:bookmarkEnd w:id="320"/>
    </w:p>
    <w:p w14:paraId="0EB63095" w14:textId="77777777" w:rsidR="003434B7" w:rsidRDefault="003434B7" w:rsidP="003434B7">
      <w:pPr>
        <w:pStyle w:val="31"/>
      </w:pPr>
      <w:bookmarkStart w:id="321" w:name="_Toc128730193"/>
      <w:bookmarkStart w:id="322" w:name="_Toc133441660"/>
      <w:bookmarkStart w:id="323" w:name="_Toc133442089"/>
      <w:r>
        <w:t>5.3.1</w:t>
      </w:r>
      <w:r>
        <w:tab/>
        <w:t>General</w:t>
      </w:r>
      <w:bookmarkEnd w:id="321"/>
      <w:bookmarkEnd w:id="322"/>
      <w:bookmarkEnd w:id="323"/>
    </w:p>
    <w:p w14:paraId="7E726A7D" w14:textId="42966C15" w:rsidR="003434B7" w:rsidRDefault="003434B7" w:rsidP="003434B7">
      <w:r w:rsidRPr="00113CE4">
        <w:t xml:space="preserve">Any UE supporting Ranging/SL Positioning, e.g. Target UE, Reference UE, </w:t>
      </w:r>
      <w:proofErr w:type="spellStart"/>
      <w:r w:rsidRPr="00113CE4">
        <w:t>Sidelink</w:t>
      </w:r>
      <w:proofErr w:type="spellEnd"/>
      <w:r w:rsidRPr="00113CE4">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w:t>
      </w:r>
      <w:r w:rsidR="00822F3B" w:rsidRPr="00113CE4">
        <w:t>clause</w:t>
      </w:r>
      <w:r w:rsidR="00822F3B">
        <w:t> </w:t>
      </w:r>
      <w:r w:rsidR="00822F3B" w:rsidRPr="00113CE4">
        <w:t>5</w:t>
      </w:r>
      <w:r w:rsidRPr="00113CE4">
        <w:t xml:space="preserve">.1, the UE discovery and selection as described in </w:t>
      </w:r>
      <w:r w:rsidR="00822F3B" w:rsidRPr="00113CE4">
        <w:t>clause</w:t>
      </w:r>
      <w:r w:rsidR="00822F3B">
        <w:t> </w:t>
      </w:r>
      <w:r w:rsidR="00822F3B" w:rsidRPr="00113CE4">
        <w:t>5</w:t>
      </w:r>
      <w:r w:rsidRPr="00113CE4">
        <w:t xml:space="preserve">.2, the Ranging/SL Positioning Protocol (RSPP) defined in </w:t>
      </w:r>
      <w:r w:rsidR="00822F3B" w:rsidRPr="00113CE4">
        <w:t>TS</w:t>
      </w:r>
      <w:r w:rsidR="00822F3B">
        <w:t> </w:t>
      </w:r>
      <w:r w:rsidR="00822F3B" w:rsidRPr="00113CE4">
        <w:t>3</w:t>
      </w:r>
      <w:r w:rsidRPr="00113CE4">
        <w:t>8.</w:t>
      </w:r>
      <w:r w:rsidR="00E934AD">
        <w:t>355</w:t>
      </w:r>
      <w:r w:rsidR="00822F3B">
        <w:t> </w:t>
      </w:r>
      <w:r w:rsidR="00822F3B" w:rsidRPr="00113CE4">
        <w:t>[</w:t>
      </w:r>
      <w:r w:rsidR="00E934AD">
        <w:t>12</w:t>
      </w:r>
      <w:r w:rsidRPr="00113CE4">
        <w:t>], and the protocols between UE and LMF for Ranging/SL Positioning. Ranging/SL Positioning layer supports the Ranging/SL Positioning service sessions for one time or periodic ranging, ranging for distance or direction measurement or both.</w:t>
      </w:r>
      <w:r w:rsidR="006F0E95">
        <w:t xml:space="preserve"> </w:t>
      </w:r>
      <w:r w:rsidR="002600CF" w:rsidRPr="003E6158">
        <w:t>The Ranging/SL Positioning layer provides</w:t>
      </w:r>
      <w:r w:rsidR="002600CF" w:rsidRPr="001B39E2">
        <w:t xml:space="preserve"> </w:t>
      </w:r>
      <w:r w:rsidR="002600CF">
        <w:t xml:space="preserve">the ranging parameters to AS layer, </w:t>
      </w:r>
      <w:r w:rsidR="002600CF" w:rsidRPr="00B96219">
        <w:rPr>
          <w:rFonts w:hint="eastAsia"/>
          <w:lang w:eastAsia="zh-CN"/>
        </w:rPr>
        <w:t>includ</w:t>
      </w:r>
      <w:r w:rsidR="002600CF">
        <w:rPr>
          <w:rFonts w:hint="eastAsia"/>
          <w:lang w:eastAsia="zh-CN"/>
        </w:rPr>
        <w:t>ing</w:t>
      </w:r>
      <w:r w:rsidR="002600CF" w:rsidRPr="00B96219">
        <w:rPr>
          <w:rFonts w:hint="eastAsia"/>
          <w:lang w:eastAsia="zh-CN"/>
        </w:rPr>
        <w:t xml:space="preserve"> one time or periodic ranging, ranging for distance or direction measurement or both</w:t>
      </w:r>
      <w:r w:rsidR="002600CF">
        <w:rPr>
          <w:lang w:eastAsia="zh-CN"/>
        </w:rPr>
        <w:t>.</w:t>
      </w:r>
    </w:p>
    <w:p w14:paraId="15A467DB" w14:textId="357DE8A0" w:rsidR="00E934AD" w:rsidRPr="00113CE4" w:rsidRDefault="00E934AD" w:rsidP="00F17793">
      <w:pPr>
        <w:pStyle w:val="NO"/>
      </w:pPr>
      <w:r>
        <w:rPr>
          <w:rFonts w:eastAsia="等线"/>
          <w:lang w:eastAsia="zh-CN"/>
        </w:rPr>
        <w:t xml:space="preserve">NOTE 1: The Ranging/SL Positioning Protocol (RSPP) mention above corresponds to </w:t>
      </w:r>
      <w:proofErr w:type="spellStart"/>
      <w:r>
        <w:rPr>
          <w:rFonts w:eastAsia="等线"/>
          <w:lang w:eastAsia="zh-CN"/>
        </w:rPr>
        <w:t>Sidelink</w:t>
      </w:r>
      <w:proofErr w:type="spellEnd"/>
      <w:r>
        <w:rPr>
          <w:rFonts w:eastAsia="等线"/>
          <w:lang w:eastAsia="zh-CN"/>
        </w:rPr>
        <w:t xml:space="preserve"> Positioning Protocol (SLPP) in RAN. </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5373B603" w14:textId="2ED470BE" w:rsidR="003434B7" w:rsidRPr="00113CE4" w:rsidRDefault="003434B7" w:rsidP="003434B7">
      <w:r w:rsidRPr="00113CE4">
        <w:lastRenderedPageBreak/>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113CE4">
        <w:t>Sidelink</w:t>
      </w:r>
      <w:proofErr w:type="spellEnd"/>
      <w:r w:rsidRPr="00113CE4">
        <w:t xml:space="preserve"> Positioning session. When the Ranging/SL Positioning service session is among a group of UEs, the RSPP may provide group related identifier information for the PC5 transport layer handling. The transport of the RSPP over PC5-U is specified in </w:t>
      </w:r>
      <w:r w:rsidR="00822F3B" w:rsidRPr="00113CE4">
        <w:t>clause</w:t>
      </w:r>
      <w:r w:rsidR="00822F3B">
        <w:t> </w:t>
      </w:r>
      <w:r w:rsidR="00822F3B" w:rsidRPr="00113CE4">
        <w:t>5</w:t>
      </w:r>
      <w:r w:rsidRPr="00113CE4">
        <w:t>.3.2.  The RSPP supports the following functions:</w:t>
      </w:r>
    </w:p>
    <w:p w14:paraId="191A8190" w14:textId="77777777" w:rsidR="003434B7" w:rsidRPr="00113CE4" w:rsidRDefault="003434B7" w:rsidP="003434B7">
      <w:pPr>
        <w:pStyle w:val="B1"/>
      </w:pPr>
      <w:r w:rsidRPr="00113CE4">
        <w:t>-</w:t>
      </w:r>
      <w:r w:rsidRPr="00113CE4">
        <w:tab/>
        <w:t>exchange the Ranging/</w:t>
      </w:r>
      <w:proofErr w:type="spellStart"/>
      <w:r w:rsidRPr="00113CE4">
        <w:t>Sidelink</w:t>
      </w:r>
      <w:proofErr w:type="spellEnd"/>
      <w:r w:rsidRPr="00113CE4">
        <w:t xml:space="preserve"> Positioning capability;</w:t>
      </w:r>
    </w:p>
    <w:p w14:paraId="28E9228B" w14:textId="77777777" w:rsidR="003434B7" w:rsidRPr="00113CE4" w:rsidRDefault="003434B7" w:rsidP="003434B7">
      <w:pPr>
        <w:pStyle w:val="B1"/>
      </w:pPr>
      <w:r w:rsidRPr="00113CE4">
        <w:t>-</w:t>
      </w:r>
      <w:r w:rsidRPr="00113CE4">
        <w:tab/>
        <w:t>exchange the Ranging/</w:t>
      </w:r>
      <w:proofErr w:type="spellStart"/>
      <w:r w:rsidRPr="00113CE4">
        <w:t>Sidelink</w:t>
      </w:r>
      <w:proofErr w:type="spellEnd"/>
      <w:r w:rsidRPr="00113CE4">
        <w:t xml:space="preserve"> Positioning assistant data;</w:t>
      </w:r>
    </w:p>
    <w:p w14:paraId="12DEEEF0" w14:textId="77777777" w:rsidR="003434B7" w:rsidRPr="00113CE4" w:rsidRDefault="003434B7" w:rsidP="003434B7">
      <w:pPr>
        <w:pStyle w:val="B1"/>
      </w:pPr>
      <w:r w:rsidRPr="00113CE4">
        <w:t>-</w:t>
      </w:r>
      <w:r w:rsidRPr="00113CE4">
        <w:tab/>
        <w:t>exchange Ranging/</w:t>
      </w:r>
      <w:proofErr w:type="spellStart"/>
      <w:r w:rsidRPr="00113CE4">
        <w:t>Sidelink</w:t>
      </w:r>
      <w:proofErr w:type="spellEnd"/>
      <w:r w:rsidRPr="00113CE4">
        <w:t xml:space="preserve"> positioning measurement data/result.</w:t>
      </w:r>
    </w:p>
    <w:p w14:paraId="0D8128C2" w14:textId="3BB89184" w:rsidR="003434B7" w:rsidRPr="00113CE4" w:rsidRDefault="003434B7" w:rsidP="003434B7">
      <w:pPr>
        <w:pStyle w:val="NO"/>
      </w:pPr>
      <w:r w:rsidRPr="00113CE4">
        <w:t xml:space="preserve">NOTE </w:t>
      </w:r>
      <w:r w:rsidR="003540AB">
        <w:t>2</w:t>
      </w:r>
      <w:r w:rsidRPr="00113CE4">
        <w:t>:</w:t>
      </w:r>
      <w:r w:rsidRPr="00113CE4">
        <w:tab/>
        <w:t>Group management is out-of-scope of this specification.</w:t>
      </w:r>
    </w:p>
    <w:p w14:paraId="2F055D77" w14:textId="32B34C8C" w:rsidR="003434B7" w:rsidRDefault="003434B7" w:rsidP="003434B7">
      <w:pPr>
        <w:pStyle w:val="NO"/>
      </w:pPr>
      <w:r w:rsidRPr="00113CE4">
        <w:t xml:space="preserve">NOTE </w:t>
      </w:r>
      <w:r w:rsidR="003540AB">
        <w:t>3</w:t>
      </w:r>
      <w:r w:rsidRPr="00113CE4">
        <w:t xml:space="preserve">: </w:t>
      </w:r>
      <w:r w:rsidRPr="00113CE4">
        <w:tab/>
      </w:r>
      <w:r w:rsidRPr="00113CE4">
        <w:tab/>
        <w:t>RSPP signalling negotiation determines whether measurement results or Ranging/</w:t>
      </w:r>
      <w:proofErr w:type="spellStart"/>
      <w:r w:rsidRPr="00113CE4">
        <w:t>Sidelink</w:t>
      </w:r>
      <w:proofErr w:type="spellEnd"/>
      <w:r w:rsidRPr="00113CE4">
        <w:t xml:space="preserve"> Positioning results are exchanged over the SR5.</w:t>
      </w:r>
    </w:p>
    <w:p w14:paraId="178847BE" w14:textId="4DF28E10" w:rsidR="002600CF" w:rsidRPr="00113CE4" w:rsidRDefault="002600CF" w:rsidP="002600CF">
      <w:pPr>
        <w:keepLines/>
        <w:ind w:left="1135" w:hanging="851"/>
      </w:pPr>
      <w:r w:rsidRPr="003E6158">
        <w:t xml:space="preserve">NOTE </w:t>
      </w:r>
      <w:r>
        <w:t>4</w:t>
      </w:r>
      <w:r w:rsidRPr="003E6158">
        <w:t xml:space="preserve">: </w:t>
      </w:r>
      <w:r w:rsidRPr="003E6158">
        <w:tab/>
      </w:r>
      <w:r w:rsidRPr="00B96219">
        <w:rPr>
          <w:lang w:eastAsia="zh-CN"/>
        </w:rPr>
        <w:t>The Ranging/</w:t>
      </w:r>
      <w:proofErr w:type="spellStart"/>
      <w:r w:rsidRPr="00B96219">
        <w:rPr>
          <w:lang w:eastAsia="zh-CN"/>
        </w:rPr>
        <w:t>Sidelink</w:t>
      </w:r>
      <w:proofErr w:type="spellEnd"/>
      <w:r w:rsidRPr="00B96219">
        <w:rPr>
          <w:lang w:eastAsia="zh-CN"/>
        </w:rPr>
        <w:t xml:space="preserve"> positioning supports the scheduled location time feature.</w:t>
      </w:r>
    </w:p>
    <w:p w14:paraId="7BDF608A" w14:textId="53D86ACB" w:rsidR="003434B7" w:rsidRPr="00113CE4" w:rsidRDefault="003434B7" w:rsidP="003434B7">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w:t>
      </w:r>
      <w:r w:rsidR="00822F3B" w:rsidRPr="00113CE4">
        <w:t>clause</w:t>
      </w:r>
      <w:r w:rsidR="00822F3B">
        <w:t> </w:t>
      </w:r>
      <w:r w:rsidR="00822F3B" w:rsidRPr="00113CE4">
        <w:t>5</w:t>
      </w:r>
      <w:r w:rsidRPr="00113CE4">
        <w:t>.5. When Network assisted Ranging/SL Positioning is used, the use of RSPP is necessary for Ranging/SL Positioning control.</w:t>
      </w:r>
    </w:p>
    <w:p w14:paraId="438784D2" w14:textId="3C8D7E03" w:rsidR="003434B7" w:rsidRPr="00113CE4" w:rsidRDefault="003434B7" w:rsidP="003434B7">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 xml:space="preserve">MF capable for Ranging/SL Positioning is reachable by Target UE and/or Reference UE, the LMF can still decide that </w:t>
      </w:r>
      <w:r w:rsidR="00994BA8" w:rsidRPr="005A0E3D">
        <w:t>a SL Positioning Server UE</w:t>
      </w:r>
      <w:r w:rsidR="00994BA8">
        <w:t>,</w:t>
      </w:r>
      <w:r w:rsidR="00994BA8" w:rsidRPr="00F45B95">
        <w:t xml:space="preserve"> </w:t>
      </w:r>
      <w:r w:rsidRPr="00F45B95">
        <w:t>Target UE or Reference UE executes the result calculation. A SL Positioning Server UE can be co-located with a Target UE or Reference UE.</w:t>
      </w:r>
    </w:p>
    <w:p w14:paraId="62B5E92C" w14:textId="5A82479D" w:rsidR="00F45B95" w:rsidRDefault="00822F3B" w:rsidP="00F45B95">
      <w:pPr>
        <w:pStyle w:val="EditorsNote"/>
      </w:pPr>
      <w:r>
        <w:t>Editor's note:</w:t>
      </w:r>
      <w:r w:rsidR="003434B7" w:rsidRPr="00113CE4">
        <w:tab/>
        <w:t>Functionalities of the SL Positioning Server UE will be determined by RAN WGs.</w:t>
      </w:r>
    </w:p>
    <w:p w14:paraId="40FF3B57" w14:textId="11FE4551" w:rsidR="003434B7" w:rsidRPr="00113CE4" w:rsidRDefault="003434B7" w:rsidP="003434B7">
      <w:pPr>
        <w:pStyle w:val="31"/>
      </w:pPr>
      <w:bookmarkStart w:id="324" w:name="_Toc128730194"/>
      <w:bookmarkStart w:id="325" w:name="_Toc133441661"/>
      <w:bookmarkStart w:id="326" w:name="_Toc133442090"/>
      <w:r w:rsidRPr="00113CE4">
        <w:t>5.3.2</w:t>
      </w:r>
      <w:r w:rsidRPr="00113CE4">
        <w:tab/>
        <w:t>Transport of RSPP over PC5</w:t>
      </w:r>
      <w:bookmarkEnd w:id="324"/>
      <w:bookmarkEnd w:id="325"/>
      <w:bookmarkEnd w:id="326"/>
    </w:p>
    <w:p w14:paraId="1A944449" w14:textId="7CC0B76E" w:rsidR="003434B7" w:rsidRPr="00113CE4" w:rsidRDefault="003434B7" w:rsidP="003434B7">
      <w:pPr>
        <w:pStyle w:val="41"/>
      </w:pPr>
      <w:bookmarkStart w:id="327" w:name="_Toc128730195"/>
      <w:bookmarkStart w:id="328" w:name="_Toc133441662"/>
      <w:bookmarkStart w:id="329" w:name="_Toc133442091"/>
      <w:r w:rsidRPr="00113CE4">
        <w:t>5.3.2.1</w:t>
      </w:r>
      <w:r w:rsidRPr="00113CE4">
        <w:tab/>
        <w:t>General</w:t>
      </w:r>
      <w:bookmarkEnd w:id="327"/>
      <w:bookmarkEnd w:id="328"/>
      <w:bookmarkEnd w:id="329"/>
    </w:p>
    <w:p w14:paraId="450C6987" w14:textId="47A94197" w:rsidR="003434B7" w:rsidRPr="00113CE4" w:rsidRDefault="003434B7" w:rsidP="003434B7">
      <w:r w:rsidRPr="00113CE4">
        <w:t xml:space="preserve">Depending on type of the UE (e.g. V2X capable or 5G </w:t>
      </w:r>
      <w:proofErr w:type="spellStart"/>
      <w:r w:rsidRPr="00113CE4">
        <w:t>ProSe</w:t>
      </w:r>
      <w:proofErr w:type="spellEnd"/>
      <w:r w:rsidRPr="00113CE4">
        <w:t xml:space="preserve"> capable), V2X Communication procedures as defined in </w:t>
      </w:r>
      <w:r w:rsidR="00822F3B" w:rsidRPr="00113CE4">
        <w:t>TS</w:t>
      </w:r>
      <w:r w:rsidR="00822F3B">
        <w:t> </w:t>
      </w:r>
      <w:r w:rsidR="00822F3B" w:rsidRPr="00113CE4">
        <w:t>23.287</w:t>
      </w:r>
      <w:r w:rsidR="00822F3B">
        <w:t> </w:t>
      </w:r>
      <w:r w:rsidR="00822F3B" w:rsidRPr="00113CE4">
        <w:t>[</w:t>
      </w:r>
      <w:r w:rsidRPr="00113CE4">
        <w:t xml:space="preserve">6] or 5G </w:t>
      </w:r>
      <w:proofErr w:type="spellStart"/>
      <w:r w:rsidRPr="00113CE4">
        <w:t>ProSe</w:t>
      </w:r>
      <w:proofErr w:type="spellEnd"/>
      <w:r w:rsidRPr="00113CE4">
        <w:t xml:space="preserve"> Direct Communication procedures as defined in </w:t>
      </w:r>
      <w:r w:rsidR="00822F3B" w:rsidRPr="00113CE4">
        <w:t>TS</w:t>
      </w:r>
      <w:r w:rsidR="00822F3B">
        <w:t> </w:t>
      </w:r>
      <w:r w:rsidR="00822F3B" w:rsidRPr="00113CE4">
        <w:t>23.304</w:t>
      </w:r>
      <w:r w:rsidR="00822F3B">
        <w:t> </w:t>
      </w:r>
      <w:r w:rsidR="00822F3B" w:rsidRPr="00113CE4">
        <w:t>[</w:t>
      </w:r>
      <w:r w:rsidRPr="00113CE4">
        <w:t>7] are used for the RSPP transport between UEs over PC5:</w:t>
      </w:r>
    </w:p>
    <w:p w14:paraId="0839450D" w14:textId="16A8481A" w:rsidR="003434B7" w:rsidRPr="00113CE4" w:rsidRDefault="003434B7" w:rsidP="003434B7">
      <w:pPr>
        <w:pStyle w:val="B1"/>
      </w:pPr>
      <w:r w:rsidRPr="00113CE4">
        <w:t>-</w:t>
      </w:r>
      <w:r w:rsidRPr="00113CE4">
        <w:tab/>
        <w:t xml:space="preserve">For V2X capable UEs, policies and parameters defined in </w:t>
      </w:r>
      <w:r w:rsidR="00822F3B" w:rsidRPr="00113CE4">
        <w:t>TS</w:t>
      </w:r>
      <w:r w:rsidR="00822F3B">
        <w:t> </w:t>
      </w:r>
      <w:r w:rsidR="00822F3B" w:rsidRPr="00113CE4">
        <w:t>23.287</w:t>
      </w:r>
      <w:r w:rsidR="00822F3B">
        <w:t> </w:t>
      </w:r>
      <w:r w:rsidR="00822F3B" w:rsidRPr="00113CE4">
        <w:t>[</w:t>
      </w:r>
      <w:r w:rsidRPr="00113CE4">
        <w:t xml:space="preserve">6] </w:t>
      </w:r>
      <w:r w:rsidR="00822F3B" w:rsidRPr="00113CE4">
        <w:t>clause</w:t>
      </w:r>
      <w:r w:rsidR="00822F3B">
        <w:t> </w:t>
      </w:r>
      <w:r w:rsidR="00822F3B" w:rsidRPr="00113CE4">
        <w:t>5</w:t>
      </w:r>
      <w:r w:rsidRPr="00113CE4">
        <w:t xml:space="preserve">.1.2.1 are used to determine the corresponding transport configurations for the RSPP signalling. The V2X service type shall take the value(s) defined for "Ranging/SL Positioning Protocol" in corresponding format in different regions, e.g. ITS-AID, PSID, or AID as described in </w:t>
      </w:r>
      <w:r w:rsidR="00822F3B" w:rsidRPr="00113CE4">
        <w:t>TS</w:t>
      </w:r>
      <w:r w:rsidR="00822F3B">
        <w:t> </w:t>
      </w:r>
      <w:r w:rsidR="00822F3B" w:rsidRPr="00113CE4">
        <w:t>23.287</w:t>
      </w:r>
      <w:r w:rsidR="00822F3B">
        <w:t> </w:t>
      </w:r>
      <w:r w:rsidR="00822F3B" w:rsidRPr="00113CE4">
        <w:t>[</w:t>
      </w:r>
      <w:r w:rsidRPr="00113CE4">
        <w:t xml:space="preserve">6] </w:t>
      </w:r>
      <w:r w:rsidR="00822F3B" w:rsidRPr="00113CE4">
        <w:t>clause</w:t>
      </w:r>
      <w:r w:rsidR="00822F3B">
        <w:t> </w:t>
      </w:r>
      <w:r w:rsidR="00822F3B" w:rsidRPr="00113CE4">
        <w:t>3</w:t>
      </w:r>
      <w:r w:rsidRPr="00113CE4">
        <w:t>.1.</w:t>
      </w:r>
    </w:p>
    <w:p w14:paraId="181AB182" w14:textId="187FA8B1" w:rsidR="003434B7" w:rsidRPr="00113CE4" w:rsidRDefault="003434B7" w:rsidP="003434B7">
      <w:pPr>
        <w:pStyle w:val="B1"/>
      </w:pPr>
      <w:r w:rsidRPr="00113CE4">
        <w:t>-</w:t>
      </w:r>
      <w:r w:rsidRPr="00113CE4">
        <w:tab/>
        <w:t xml:space="preserve">For 5G </w:t>
      </w:r>
      <w:proofErr w:type="spellStart"/>
      <w:r w:rsidRPr="00113CE4">
        <w:t>ProSe</w:t>
      </w:r>
      <w:proofErr w:type="spellEnd"/>
      <w:r w:rsidRPr="00113CE4">
        <w:t xml:space="preserve"> capable UEs, policies and parameters defined in </w:t>
      </w:r>
      <w:r w:rsidR="00822F3B" w:rsidRPr="00113CE4">
        <w:t>TS</w:t>
      </w:r>
      <w:r w:rsidR="00822F3B">
        <w:t> </w:t>
      </w:r>
      <w:r w:rsidR="00822F3B" w:rsidRPr="00113CE4">
        <w:t>23.304</w:t>
      </w:r>
      <w:r w:rsidR="00822F3B">
        <w:t> </w:t>
      </w:r>
      <w:r w:rsidR="00822F3B" w:rsidRPr="00113CE4">
        <w:t>[</w:t>
      </w:r>
      <w:r w:rsidRPr="00113CE4">
        <w:t xml:space="preserve">7] </w:t>
      </w:r>
      <w:r w:rsidR="00822F3B" w:rsidRPr="00113CE4">
        <w:t>clause</w:t>
      </w:r>
      <w:r w:rsidR="00822F3B">
        <w:t> </w:t>
      </w:r>
      <w:r w:rsidR="00822F3B" w:rsidRPr="00113CE4">
        <w:t>5</w:t>
      </w:r>
      <w:r w:rsidRPr="00113CE4">
        <w:t xml:space="preserve">.1.3.1 applies. To determine the parameters, the </w:t>
      </w:r>
      <w:proofErr w:type="spellStart"/>
      <w:r w:rsidRPr="00113CE4">
        <w:t>ProSe</w:t>
      </w:r>
      <w:proofErr w:type="spellEnd"/>
      <w:r w:rsidRPr="00113CE4">
        <w:t xml:space="preserve"> services (i.e. </w:t>
      </w:r>
      <w:proofErr w:type="spellStart"/>
      <w:r w:rsidRPr="00113CE4">
        <w:t>ProSe</w:t>
      </w:r>
      <w:proofErr w:type="spellEnd"/>
      <w:r w:rsidRPr="00113CE4">
        <w:t xml:space="preserve"> identifiers) shall take the value(s) defined for "Ranging/SL Positioning Protocol" in corresponding format described in </w:t>
      </w:r>
      <w:r w:rsidR="00822F3B" w:rsidRPr="00113CE4">
        <w:t>TS</w:t>
      </w:r>
      <w:r w:rsidR="00822F3B">
        <w:t> </w:t>
      </w:r>
      <w:r w:rsidR="00822F3B" w:rsidRPr="00113CE4">
        <w:t>23.304</w:t>
      </w:r>
      <w:r w:rsidR="00822F3B">
        <w:t> </w:t>
      </w:r>
      <w:r w:rsidR="00822F3B" w:rsidRPr="00113CE4">
        <w:t>[</w:t>
      </w:r>
      <w:r w:rsidRPr="00113CE4">
        <w:t xml:space="preserve">7] </w:t>
      </w:r>
      <w:r w:rsidR="00822F3B" w:rsidRPr="00113CE4">
        <w:t>clause</w:t>
      </w:r>
      <w:r w:rsidR="00822F3B">
        <w:t> </w:t>
      </w:r>
      <w:r w:rsidR="00822F3B" w:rsidRPr="00113CE4">
        <w:t>3</w:t>
      </w:r>
      <w:r w:rsidRPr="00113CE4">
        <w:t>.1.</w:t>
      </w:r>
    </w:p>
    <w:p w14:paraId="53187B07" w14:textId="1EF668A8" w:rsidR="003434B7" w:rsidRPr="00113CE4" w:rsidRDefault="003434B7" w:rsidP="003434B7">
      <w:pPr>
        <w:pStyle w:val="NO"/>
      </w:pPr>
      <w:r w:rsidRPr="00113CE4">
        <w:t xml:space="preserve">NOTE: For a UE that is both V2X capable and 5G </w:t>
      </w:r>
      <w:proofErr w:type="spellStart"/>
      <w:r w:rsidRPr="00113CE4">
        <w:t>ProSe</w:t>
      </w:r>
      <w:proofErr w:type="spellEnd"/>
      <w:r w:rsidRPr="00113CE4">
        <w:t xml:space="preserve"> capable, separate RSPP sessions will be used, i.e. </w:t>
      </w:r>
      <w:r w:rsidRPr="00A72BEC">
        <w:t xml:space="preserve">no </w:t>
      </w:r>
      <w:r w:rsidRPr="00113CE4">
        <w:t xml:space="preserve">V2X and 5G </w:t>
      </w:r>
      <w:proofErr w:type="spellStart"/>
      <w:r w:rsidRPr="00113CE4">
        <w:t>ProSe</w:t>
      </w:r>
      <w:proofErr w:type="spellEnd"/>
      <w:r w:rsidRPr="00113CE4">
        <w:t xml:space="preserve"> cross communication is supported.</w:t>
      </w:r>
    </w:p>
    <w:p w14:paraId="6D349B39" w14:textId="2474EB14" w:rsidR="003434B7" w:rsidRPr="00113CE4" w:rsidRDefault="003434B7" w:rsidP="003434B7">
      <w:r w:rsidRPr="00113CE4">
        <w:t xml:space="preserve">Depends on the policy and parameter configuration on the UE, the RSPP may be transported using different communication mode over PC5 (i.e. broadcast mode, </w:t>
      </w:r>
      <w:proofErr w:type="spellStart"/>
      <w:r w:rsidRPr="00113CE4">
        <w:t>groupcast</w:t>
      </w:r>
      <w:proofErr w:type="spellEnd"/>
      <w:r w:rsidRPr="00113CE4">
        <w:t xml:space="preserve"> mode or unicast mode), with associated </w:t>
      </w:r>
      <w:proofErr w:type="spellStart"/>
      <w:r w:rsidRPr="00113CE4">
        <w:t>QoS</w:t>
      </w:r>
      <w:proofErr w:type="spellEnd"/>
      <w:r w:rsidRPr="00113CE4">
        <w:t xml:space="preserve"> configurations. Procedures defined in </w:t>
      </w:r>
      <w:r w:rsidR="00822F3B" w:rsidRPr="00113CE4">
        <w:t>clause</w:t>
      </w:r>
      <w:r w:rsidR="00822F3B">
        <w:t> </w:t>
      </w:r>
      <w:r w:rsidR="00822F3B" w:rsidRPr="00113CE4">
        <w:t>6</w:t>
      </w:r>
      <w:r w:rsidRPr="00113CE4">
        <w:t xml:space="preserve">.3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.3 of </w:t>
      </w:r>
      <w:r w:rsidR="00822F3B" w:rsidRPr="00113CE4">
        <w:t>TS</w:t>
      </w:r>
      <w:r w:rsidR="00822F3B">
        <w:t> </w:t>
      </w:r>
      <w:r w:rsidR="00822F3B" w:rsidRPr="00113CE4">
        <w:t>23.304</w:t>
      </w:r>
      <w:r w:rsidR="00822F3B">
        <w:t> </w:t>
      </w:r>
      <w:r w:rsidR="00822F3B" w:rsidRPr="00113CE4">
        <w:t>[</w:t>
      </w:r>
      <w:r w:rsidRPr="00113CE4">
        <w:t>7] are used to support the corresponding communicated modes.</w:t>
      </w:r>
    </w:p>
    <w:p w14:paraId="5DF9744A" w14:textId="4D9EFD8C" w:rsidR="003434B7" w:rsidRPr="00113CE4" w:rsidRDefault="003434B7" w:rsidP="00EB4960">
      <w:r w:rsidRPr="00113CE4">
        <w:t xml:space="preserve">RSPP messages are </w:t>
      </w:r>
      <w:r w:rsidR="003540AB">
        <w:t>common</w:t>
      </w:r>
      <w:r w:rsidRPr="00113CE4">
        <w:t xml:space="preserve"> for V2X </w:t>
      </w:r>
      <w:r w:rsidRPr="00A72BEC">
        <w:t xml:space="preserve">capable UEs </w:t>
      </w:r>
      <w:r w:rsidRPr="00113CE4">
        <w:t xml:space="preserve">and 5G </w:t>
      </w:r>
      <w:proofErr w:type="spellStart"/>
      <w:r w:rsidRPr="00113CE4">
        <w:t>ProSe</w:t>
      </w:r>
      <w:proofErr w:type="spellEnd"/>
      <w:r w:rsidRPr="00113CE4">
        <w:t xml:space="preserve"> capable UEs. </w:t>
      </w:r>
      <w:r w:rsidR="003540AB" w:rsidRPr="00217E7A">
        <w:rPr>
          <w:rFonts w:eastAsia="等线" w:hint="eastAsia"/>
          <w:lang w:eastAsia="zh-CN"/>
        </w:rPr>
        <w:t xml:space="preserve">PC5-U </w:t>
      </w:r>
      <w:r w:rsidR="003540AB" w:rsidRPr="00217E7A">
        <w:rPr>
          <w:rFonts w:eastAsia="等线"/>
          <w:lang w:eastAsia="zh-CN"/>
        </w:rPr>
        <w:t xml:space="preserve">is used </w:t>
      </w:r>
      <w:r w:rsidR="003540AB">
        <w:rPr>
          <w:rFonts w:eastAsia="等线" w:hint="eastAsia"/>
          <w:lang w:eastAsia="zh-CN"/>
        </w:rPr>
        <w:t xml:space="preserve">as the transport layer for </w:t>
      </w:r>
      <w:r w:rsidR="003540AB">
        <w:rPr>
          <w:rFonts w:eastAsia="等线"/>
          <w:lang w:eastAsia="zh-CN"/>
        </w:rPr>
        <w:t xml:space="preserve">RSPP. </w:t>
      </w:r>
      <w:r w:rsidRPr="00113CE4">
        <w:t xml:space="preserve">The RSPP message is carried using "Non-IP" PDCP SDU type for V2X capable UEs as defined in </w:t>
      </w:r>
      <w:r w:rsidR="00822F3B" w:rsidRPr="00113CE4">
        <w:t>clause</w:t>
      </w:r>
      <w:r w:rsidR="00822F3B">
        <w:t> </w:t>
      </w:r>
      <w:r w:rsidR="00822F3B" w:rsidRPr="00113CE4">
        <w:t>6</w:t>
      </w:r>
      <w:r w:rsidRPr="00113CE4">
        <w:t xml:space="preserve">.1.1 of </w:t>
      </w:r>
      <w:r w:rsidR="00822F3B" w:rsidRPr="00113CE4">
        <w:t>TS</w:t>
      </w:r>
      <w:r w:rsidR="00822F3B">
        <w:t> </w:t>
      </w:r>
      <w:r w:rsidR="00822F3B" w:rsidRPr="00113CE4">
        <w:t>23.287</w:t>
      </w:r>
      <w:r w:rsidR="00822F3B">
        <w:t> </w:t>
      </w:r>
      <w:r w:rsidR="00822F3B" w:rsidRPr="00113CE4">
        <w:t>[</w:t>
      </w:r>
      <w:r w:rsidRPr="00113CE4">
        <w:t xml:space="preserve">6], and "Unstructured" PDCP SDU type for 5G </w:t>
      </w:r>
      <w:proofErr w:type="spellStart"/>
      <w:r w:rsidRPr="00113CE4">
        <w:t>ProSe</w:t>
      </w:r>
      <w:proofErr w:type="spellEnd"/>
      <w:r w:rsidRPr="00113CE4">
        <w:t xml:space="preserve"> capable UEs as defined in </w:t>
      </w:r>
      <w:r w:rsidR="00822F3B" w:rsidRPr="00113CE4">
        <w:t>clause</w:t>
      </w:r>
      <w:r w:rsidR="00822F3B">
        <w:t> </w:t>
      </w:r>
      <w:r w:rsidR="00822F3B" w:rsidRPr="00113CE4">
        <w:t>6</w:t>
      </w:r>
      <w:r w:rsidRPr="00113CE4">
        <w:t xml:space="preserve">.1.2.2 of </w:t>
      </w:r>
      <w:r w:rsidR="00822F3B" w:rsidRPr="00113CE4">
        <w:t>TS</w:t>
      </w:r>
      <w:r w:rsidR="00822F3B">
        <w:t> </w:t>
      </w:r>
      <w:r w:rsidR="00822F3B" w:rsidRPr="00113CE4">
        <w:t>23.304</w:t>
      </w:r>
      <w:r w:rsidR="00822F3B">
        <w:t> </w:t>
      </w:r>
      <w:r w:rsidR="00822F3B" w:rsidRPr="00113CE4">
        <w:t>[</w:t>
      </w:r>
      <w:r w:rsidRPr="00113CE4">
        <w:t>7].</w:t>
      </w:r>
    </w:p>
    <w:p w14:paraId="45EF2654" w14:textId="4AA72669" w:rsidR="003434B7" w:rsidRPr="00113CE4" w:rsidRDefault="003434B7" w:rsidP="003434B7">
      <w:pPr>
        <w:pStyle w:val="41"/>
      </w:pPr>
      <w:bookmarkStart w:id="330" w:name="_Toc128730196"/>
      <w:bookmarkStart w:id="331" w:name="_Toc133441663"/>
      <w:bookmarkStart w:id="332" w:name="_Toc133442092"/>
      <w:r w:rsidRPr="00113CE4">
        <w:lastRenderedPageBreak/>
        <w:t>5.3.2.2</w:t>
      </w:r>
      <w:r w:rsidRPr="00113CE4">
        <w:tab/>
        <w:t>Identifiers used for RSPP transport over PC5</w:t>
      </w:r>
      <w:bookmarkEnd w:id="330"/>
      <w:bookmarkEnd w:id="331"/>
      <w:bookmarkEnd w:id="332"/>
    </w:p>
    <w:p w14:paraId="029E507E" w14:textId="62E66F41" w:rsidR="003434B7" w:rsidRPr="00113CE4" w:rsidRDefault="003434B7" w:rsidP="003434B7">
      <w:r w:rsidRPr="00113CE4">
        <w:t xml:space="preserve">As defined in </w:t>
      </w:r>
      <w:r w:rsidR="00822F3B" w:rsidRPr="00113CE4">
        <w:t>clause</w:t>
      </w:r>
      <w:r w:rsidR="00822F3B">
        <w:t> </w:t>
      </w:r>
      <w:r w:rsidR="00822F3B" w:rsidRPr="00113CE4">
        <w:t>5</w:t>
      </w:r>
      <w:r w:rsidRPr="00113CE4">
        <w:t xml:space="preserve">.6.1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 of </w:t>
      </w:r>
      <w:r w:rsidR="00822F3B" w:rsidRPr="00113CE4">
        <w:t>TS</w:t>
      </w:r>
      <w:r w:rsidR="00822F3B">
        <w:t> </w:t>
      </w:r>
      <w:r w:rsidR="00822F3B" w:rsidRPr="00113CE4">
        <w:t>23.304</w:t>
      </w:r>
      <w:r w:rsidR="00822F3B">
        <w:t> </w:t>
      </w:r>
      <w:r w:rsidR="00822F3B" w:rsidRPr="00113CE4">
        <w:t>[</w:t>
      </w:r>
      <w:r w:rsidRPr="00113CE4">
        <w:t>7], multiple identifiers need to be determined for the PC5 operations, depending on the communicat</w:t>
      </w:r>
      <w:r w:rsidR="003540AB">
        <w:t>ion</w:t>
      </w:r>
      <w:r w:rsidRPr="00113CE4">
        <w:t xml:space="preserve"> mode used.</w:t>
      </w:r>
    </w:p>
    <w:p w14:paraId="0E829B70" w14:textId="56B843F4" w:rsidR="003434B7" w:rsidRPr="00113CE4" w:rsidRDefault="003434B7" w:rsidP="003434B7">
      <w:r w:rsidRPr="00113CE4">
        <w:t xml:space="preserve">For broadcast mode, the destination Layer-2 ID and source Layer-2 ID(s) are chosen based on UE configuration, as defined in </w:t>
      </w:r>
      <w:r w:rsidR="00822F3B" w:rsidRPr="00113CE4">
        <w:t>clause</w:t>
      </w:r>
      <w:r w:rsidR="00822F3B">
        <w:t> </w:t>
      </w:r>
      <w:r w:rsidR="00822F3B" w:rsidRPr="00113CE4">
        <w:t>5</w:t>
      </w:r>
      <w:r w:rsidRPr="00113CE4">
        <w:t xml:space="preserve">.6.1.2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.8.2.2 of </w:t>
      </w:r>
      <w:r w:rsidR="00822F3B" w:rsidRPr="00113CE4">
        <w:t>TS</w:t>
      </w:r>
      <w:r w:rsidR="00822F3B">
        <w:t> </w:t>
      </w:r>
      <w:r w:rsidR="00822F3B" w:rsidRPr="00113CE4">
        <w:t>23.304</w:t>
      </w:r>
      <w:r w:rsidR="00822F3B">
        <w:t> </w:t>
      </w:r>
      <w:r w:rsidR="00822F3B" w:rsidRPr="00113CE4">
        <w:t>[</w:t>
      </w:r>
      <w:r w:rsidRPr="00113CE4">
        <w:t>7].</w:t>
      </w:r>
    </w:p>
    <w:p w14:paraId="4391CADE" w14:textId="37AE2C60" w:rsidR="003434B7" w:rsidRPr="00113CE4" w:rsidRDefault="003434B7" w:rsidP="003434B7">
      <w:r w:rsidRPr="00113CE4">
        <w:t xml:space="preserve">For </w:t>
      </w:r>
      <w:proofErr w:type="spellStart"/>
      <w:r w:rsidRPr="00113CE4">
        <w:t>groupcast</w:t>
      </w:r>
      <w:proofErr w:type="spellEnd"/>
      <w:r w:rsidRPr="00113CE4">
        <w:t xml:space="preserve">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113CE4">
        <w:t>ProSe</w:t>
      </w:r>
      <w:proofErr w:type="spellEnd"/>
      <w:r w:rsidRPr="00113CE4">
        <w:t xml:space="preserve"> Identifier and Layer-2 ID. Details of the identifier determination are described in </w:t>
      </w:r>
      <w:r w:rsidR="00822F3B" w:rsidRPr="00113CE4">
        <w:t>clause</w:t>
      </w:r>
      <w:r w:rsidR="00822F3B">
        <w:t> </w:t>
      </w:r>
      <w:r w:rsidR="00822F3B" w:rsidRPr="00113CE4">
        <w:t>5</w:t>
      </w:r>
      <w:r w:rsidRPr="00113CE4">
        <w:t xml:space="preserve">.6.1.3 of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clause</w:t>
      </w:r>
      <w:r w:rsidR="00822F3B">
        <w:t> </w:t>
      </w:r>
      <w:r w:rsidR="00822F3B" w:rsidRPr="00113CE4">
        <w:t>5</w:t>
      </w:r>
      <w:r w:rsidRPr="00113CE4">
        <w:t xml:space="preserve">.8.2.3 of </w:t>
      </w:r>
      <w:r w:rsidR="00822F3B" w:rsidRPr="00113CE4">
        <w:t>TS</w:t>
      </w:r>
      <w:r w:rsidR="00822F3B">
        <w:t> </w:t>
      </w:r>
      <w:r w:rsidR="00822F3B" w:rsidRPr="00113CE4">
        <w:t>23.304</w:t>
      </w:r>
      <w:r w:rsidR="00822F3B">
        <w:t> </w:t>
      </w:r>
      <w:r w:rsidR="00822F3B" w:rsidRPr="00113CE4">
        <w:t>[</w:t>
      </w:r>
      <w:r w:rsidRPr="00113CE4">
        <w:t>7].</w:t>
      </w:r>
    </w:p>
    <w:p w14:paraId="4B207373" w14:textId="3D46FC5C" w:rsidR="003434B7" w:rsidRPr="00113CE4" w:rsidRDefault="003434B7" w:rsidP="003434B7">
      <w:r w:rsidRPr="00113CE4">
        <w:t xml:space="preserve">For unicast mode, the UE needs to establish a unicast link to the peer UE. To support the </w:t>
      </w:r>
      <w:r w:rsidR="003540AB">
        <w:t>mechanisms</w:t>
      </w:r>
      <w:r w:rsidRPr="00113CE4">
        <w:t xml:space="preserve"> as defined in </w:t>
      </w:r>
      <w:r w:rsidR="00822F3B" w:rsidRPr="00113CE4">
        <w:t>clause</w:t>
      </w:r>
      <w:r w:rsidR="00822F3B">
        <w:t> </w:t>
      </w:r>
      <w:r w:rsidR="00822F3B" w:rsidRPr="00113CE4">
        <w:t>5</w:t>
      </w:r>
      <w:r w:rsidRPr="00113CE4">
        <w:t xml:space="preserve">.6.1.4 of </w:t>
      </w:r>
      <w:r w:rsidR="00822F3B" w:rsidRPr="00113CE4">
        <w:t>TS</w:t>
      </w:r>
      <w:r w:rsidR="00822F3B">
        <w:t> </w:t>
      </w:r>
      <w:r w:rsidR="00822F3B" w:rsidRPr="00113CE4">
        <w:t>23.287</w:t>
      </w:r>
      <w:r w:rsidR="00822F3B">
        <w:t> </w:t>
      </w:r>
      <w:r w:rsidR="00822F3B" w:rsidRPr="00113CE4">
        <w:t>[</w:t>
      </w:r>
      <w:r w:rsidRPr="00113CE4">
        <w:t xml:space="preserve">6] and 5.8.2.4 of </w:t>
      </w:r>
      <w:r w:rsidR="00822F3B" w:rsidRPr="00113CE4">
        <w:t>TS</w:t>
      </w:r>
      <w:r w:rsidR="00822F3B">
        <w:t> </w:t>
      </w:r>
      <w:r w:rsidR="00822F3B" w:rsidRPr="00113CE4">
        <w:t>23.304</w:t>
      </w:r>
      <w:r w:rsidR="00822F3B">
        <w:t> </w:t>
      </w:r>
      <w:r w:rsidR="00822F3B" w:rsidRPr="00113CE4">
        <w:t>[</w:t>
      </w:r>
      <w:r w:rsidRPr="00113CE4">
        <w:t>7], the RSPP needs to provide the Application Layer IDs of the UE and the peer UE, and to be used in the PC5 unicast link establishment procedure. When the Application Layer ID changes, the Layer-2 IDs used for the unicast link shall also be changed.</w:t>
      </w:r>
    </w:p>
    <w:p w14:paraId="36F9E396" w14:textId="77777777" w:rsidR="003434B7" w:rsidRPr="00113CE4" w:rsidRDefault="003434B7" w:rsidP="003434B7">
      <w:pPr>
        <w:pStyle w:val="NO"/>
      </w:pPr>
      <w:r w:rsidRPr="00113CE4">
        <w:t>NOTE:</w:t>
      </w:r>
      <w:r w:rsidRPr="00113CE4">
        <w:tab/>
        <w:t>The Application Layer ID to be used is determined by RSPP layer signalling.</w:t>
      </w:r>
    </w:p>
    <w:p w14:paraId="2B9CBF0B" w14:textId="28D9F9BF" w:rsidR="003434B7" w:rsidRDefault="003434B7" w:rsidP="003434B7">
      <w:r w:rsidRPr="00113CE4">
        <w:t xml:space="preserve">Based on privacy configurations, the UE may periodically change its source Layer 2 ID, as defined in </w:t>
      </w:r>
      <w:r w:rsidR="00822F3B" w:rsidRPr="00113CE4">
        <w:t>TS</w:t>
      </w:r>
      <w:r w:rsidR="00822F3B">
        <w:t> </w:t>
      </w:r>
      <w:r w:rsidR="00822F3B" w:rsidRPr="00113CE4">
        <w:t>23.287</w:t>
      </w:r>
      <w:r w:rsidR="00822F3B">
        <w:t> </w:t>
      </w:r>
      <w:r w:rsidR="00822F3B" w:rsidRPr="00113CE4">
        <w:t>[</w:t>
      </w:r>
      <w:r w:rsidRPr="00113CE4">
        <w:t xml:space="preserve">6] and </w:t>
      </w:r>
      <w:r w:rsidR="00822F3B" w:rsidRPr="00113CE4">
        <w:t>TS</w:t>
      </w:r>
      <w:r w:rsidR="00822F3B">
        <w:t> </w:t>
      </w:r>
      <w:r w:rsidR="00822F3B" w:rsidRPr="00113CE4">
        <w:t>23.304</w:t>
      </w:r>
      <w:r w:rsidR="00822F3B">
        <w:t> </w:t>
      </w:r>
      <w:r w:rsidR="00822F3B" w:rsidRPr="00113CE4">
        <w:t>[</w:t>
      </w:r>
      <w:r w:rsidRPr="00113CE4">
        <w:t>7].</w:t>
      </w:r>
    </w:p>
    <w:p w14:paraId="14F2E6FA" w14:textId="77777777" w:rsidR="003540AB" w:rsidRDefault="003540AB" w:rsidP="003540AB">
      <w:pPr>
        <w:pStyle w:val="31"/>
        <w:rPr>
          <w:lang w:eastAsia="zh-CN"/>
        </w:rPr>
      </w:pPr>
      <w:bookmarkStart w:id="333" w:name="_Toc133441664"/>
      <w:bookmarkStart w:id="334" w:name="_Toc133442093"/>
      <w:r>
        <w:rPr>
          <w:rFonts w:hint="eastAsia"/>
          <w:lang w:eastAsia="zh-CN"/>
        </w:rPr>
        <w:t>5</w:t>
      </w:r>
      <w:r>
        <w:rPr>
          <w:lang w:eastAsia="zh-CN"/>
        </w:rPr>
        <w:t>.3.3</w:t>
      </w:r>
      <w:r>
        <w:rPr>
          <w:lang w:eastAsia="zh-CN"/>
        </w:rPr>
        <w:tab/>
      </w:r>
      <w:r>
        <w:rPr>
          <w:rFonts w:eastAsia="等线"/>
          <w:lang w:eastAsia="zh-CN"/>
        </w:rPr>
        <w:t>P</w:t>
      </w:r>
      <w:r w:rsidRPr="00113CE4">
        <w:t>rotocols between UE and LMF</w:t>
      </w:r>
      <w:bookmarkEnd w:id="333"/>
      <w:bookmarkEnd w:id="334"/>
    </w:p>
    <w:p w14:paraId="4D4ED007" w14:textId="1159D144" w:rsidR="003540AB" w:rsidRDefault="003540AB" w:rsidP="003540AB">
      <w:pPr>
        <w:pStyle w:val="EditorsNote"/>
      </w:pPr>
      <w:r>
        <w:rPr>
          <w:rFonts w:hint="eastAsia"/>
          <w:lang w:eastAsia="zh-CN"/>
        </w:rPr>
        <w:t>E</w:t>
      </w:r>
      <w:r>
        <w:rPr>
          <w:lang w:eastAsia="zh-CN"/>
        </w:rPr>
        <w:t xml:space="preserve">ditor’s note: This sub-clause defines protocols between UE and LMF. </w:t>
      </w:r>
      <w:r w:rsidRPr="00113CE4">
        <w:t>The protocol used between UE and LMF will be decided by RAN and could be an extension of LPP, a new protocol or both.</w:t>
      </w:r>
    </w:p>
    <w:p w14:paraId="26F24AFC" w14:textId="078C0FE2" w:rsidR="00F618DF" w:rsidRPr="00F618DF" w:rsidRDefault="00F618DF" w:rsidP="00BC59D6">
      <w:pPr>
        <w:pStyle w:val="21"/>
        <w:rPr>
          <w:lang w:eastAsia="ko-KR"/>
        </w:rPr>
      </w:pPr>
      <w:bookmarkStart w:id="335" w:name="_Toc128730197"/>
      <w:bookmarkStart w:id="336" w:name="_Toc133441665"/>
      <w:bookmarkStart w:id="337" w:name="_Toc133442094"/>
      <w:r>
        <w:rPr>
          <w:rFonts w:hint="eastAsia"/>
          <w:lang w:eastAsia="zh-CN"/>
        </w:rPr>
        <w:t>5</w:t>
      </w:r>
      <w:r>
        <w:rPr>
          <w:lang w:eastAsia="zh-CN"/>
        </w:rPr>
        <w:t>.4</w:t>
      </w:r>
      <w:r>
        <w:rPr>
          <w:lang w:eastAsia="zh-CN"/>
        </w:rPr>
        <w:tab/>
        <w:t>Void</w:t>
      </w:r>
      <w:bookmarkEnd w:id="335"/>
      <w:bookmarkEnd w:id="336"/>
      <w:bookmarkEnd w:id="337"/>
    </w:p>
    <w:p w14:paraId="53931DAC" w14:textId="5B27FC61" w:rsidR="00BC59D6" w:rsidRPr="00A610A9" w:rsidRDefault="00BC59D6" w:rsidP="00BC59D6">
      <w:pPr>
        <w:pStyle w:val="21"/>
        <w:rPr>
          <w:lang w:eastAsia="ko-KR"/>
        </w:rPr>
      </w:pPr>
      <w:bookmarkStart w:id="338" w:name="_Toc128730198"/>
      <w:bookmarkStart w:id="339" w:name="_Toc133441666"/>
      <w:bookmarkStart w:id="340" w:name="_Toc133442095"/>
      <w:r w:rsidRPr="00A610A9">
        <w:rPr>
          <w:lang w:eastAsia="ko-KR"/>
        </w:rPr>
        <w:t>5.</w:t>
      </w:r>
      <w:r w:rsidR="00877D57">
        <w:rPr>
          <w:lang w:eastAsia="zh-CN"/>
        </w:rPr>
        <w:t>5</w:t>
      </w:r>
      <w:r w:rsidRPr="00A610A9">
        <w:rPr>
          <w:lang w:eastAsia="ko-KR"/>
        </w:rPr>
        <w:tab/>
      </w:r>
      <w:r w:rsidR="00BF733B">
        <w:rPr>
          <w:rFonts w:eastAsia="等线"/>
          <w:lang w:eastAsia="ko-KR"/>
        </w:rPr>
        <w:t>UE Positioning assisted by</w:t>
      </w:r>
      <w:r w:rsidR="00BF733B" w:rsidRPr="00A610A9">
        <w:rPr>
          <w:lang w:eastAsia="ko-KR"/>
        </w:rPr>
        <w:t xml:space="preserve"> </w:t>
      </w:r>
      <w:proofErr w:type="spellStart"/>
      <w:r w:rsidRPr="00A610A9">
        <w:rPr>
          <w:lang w:eastAsia="ko-KR"/>
        </w:rPr>
        <w:t>S</w:t>
      </w:r>
      <w:r>
        <w:rPr>
          <w:lang w:eastAsia="ko-KR"/>
        </w:rPr>
        <w:t>idelink</w:t>
      </w:r>
      <w:proofErr w:type="spellEnd"/>
      <w:r w:rsidRPr="00A610A9">
        <w:rPr>
          <w:lang w:eastAsia="ko-KR"/>
        </w:rPr>
        <w:t xml:space="preserve"> Positioning</w:t>
      </w:r>
      <w:bookmarkEnd w:id="338"/>
      <w:r w:rsidR="00BF733B">
        <w:rPr>
          <w:lang w:eastAsia="ko-KR"/>
        </w:rPr>
        <w:t xml:space="preserve"> and involving 5GC</w:t>
      </w:r>
      <w:bookmarkEnd w:id="339"/>
      <w:bookmarkEnd w:id="340"/>
    </w:p>
    <w:p w14:paraId="11564C21" w14:textId="278A0E04" w:rsidR="00BC59D6" w:rsidRPr="00C81E9B" w:rsidRDefault="00BC59D6" w:rsidP="00C67160">
      <w:pPr>
        <w:pStyle w:val="31"/>
        <w:rPr>
          <w:lang w:eastAsia="ko-KR"/>
        </w:rPr>
      </w:pPr>
      <w:bookmarkStart w:id="341" w:name="_Toc128730199"/>
      <w:bookmarkStart w:id="342" w:name="_Toc133441667"/>
      <w:bookmarkStart w:id="343" w:name="_Toc133442096"/>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341"/>
      <w:bookmarkEnd w:id="342"/>
      <w:bookmarkEnd w:id="343"/>
    </w:p>
    <w:p w14:paraId="12D273AF" w14:textId="7674A865" w:rsidR="00BC59D6" w:rsidRPr="00A610A9" w:rsidRDefault="00BC59D6" w:rsidP="00CA4315">
      <w:pPr>
        <w:rPr>
          <w:lang w:eastAsia="zh-CN"/>
        </w:rPr>
      </w:pPr>
      <w:r w:rsidRPr="00323617">
        <w:rPr>
          <w:rFonts w:eastAsia="等线"/>
          <w:lang w:eastAsia="zh-CN"/>
        </w:rPr>
        <w:t>This feature</w:t>
      </w:r>
      <w:r>
        <w:rPr>
          <w:rFonts w:eastAsia="等线"/>
          <w:lang w:eastAsia="zh-CN"/>
        </w:rPr>
        <w:t xml:space="preserve"> is used to estimate the location of a </w:t>
      </w:r>
      <w:r w:rsidR="00BF733B">
        <w:rPr>
          <w:rFonts w:eastAsia="等线"/>
          <w:lang w:eastAsia="zh-CN"/>
        </w:rPr>
        <w:t xml:space="preserve">Target </w:t>
      </w:r>
      <w:r>
        <w:rPr>
          <w:rFonts w:eastAsia="等线"/>
          <w:lang w:eastAsia="zh-CN"/>
        </w:rPr>
        <w:t>UE with the assistance of the network</w:t>
      </w:r>
      <w:r w:rsidRPr="00A610A9" w:rsidDel="00A70C87">
        <w:rPr>
          <w:rFonts w:eastAsia="等线"/>
          <w:lang w:eastAsia="zh-CN"/>
        </w:rPr>
        <w:t xml:space="preserve"> </w:t>
      </w:r>
      <w:r>
        <w:rPr>
          <w:rFonts w:eastAsia="等线"/>
          <w:lang w:eastAsia="zh-CN"/>
        </w:rPr>
        <w:t>by</w:t>
      </w:r>
      <w:r w:rsidRPr="00A610A9">
        <w:rPr>
          <w:rFonts w:eastAsia="等线"/>
          <w:lang w:eastAsia="zh-CN"/>
        </w:rPr>
        <w:t xml:space="preserve"> </w:t>
      </w:r>
      <w:r>
        <w:rPr>
          <w:rFonts w:eastAsia="等线"/>
          <w:lang w:eastAsia="zh-CN"/>
        </w:rPr>
        <w:t>using</w:t>
      </w:r>
      <w:r w:rsidRPr="00A610A9">
        <w:rPr>
          <w:rFonts w:eastAsia="等线"/>
          <w:lang w:eastAsia="zh-CN"/>
        </w:rPr>
        <w:t xml:space="preserve"> </w:t>
      </w:r>
      <w:r>
        <w:rPr>
          <w:rFonts w:eastAsia="等线"/>
          <w:lang w:eastAsia="zh-CN"/>
        </w:rPr>
        <w:t xml:space="preserve">the location of </w:t>
      </w:r>
      <w:r w:rsidRPr="00323617">
        <w:rPr>
          <w:rFonts w:eastAsia="等线"/>
          <w:lang w:eastAsia="zh-CN"/>
        </w:rPr>
        <w:t>one or more Located UEs</w:t>
      </w:r>
      <w:r>
        <w:rPr>
          <w:rFonts w:eastAsia="等线"/>
          <w:lang w:eastAsia="zh-CN"/>
        </w:rPr>
        <w:t xml:space="preserve"> and the distance and/or direction between the </w:t>
      </w:r>
      <w:r w:rsidR="00BF733B">
        <w:rPr>
          <w:rFonts w:eastAsia="等线"/>
          <w:lang w:eastAsia="zh-CN"/>
        </w:rPr>
        <w:t xml:space="preserve">Target </w:t>
      </w:r>
      <w:r>
        <w:rPr>
          <w:rFonts w:eastAsia="等线"/>
          <w:lang w:eastAsia="zh-CN"/>
        </w:rPr>
        <w:t xml:space="preserve">UE and the </w:t>
      </w:r>
      <w:r w:rsidRPr="00124B67">
        <w:rPr>
          <w:rFonts w:eastAsia="等线"/>
          <w:lang w:eastAsia="zh-CN"/>
        </w:rPr>
        <w:t>Located UE(s)</w:t>
      </w:r>
      <w:r w:rsidR="00BF733B" w:rsidRPr="00BF733B">
        <w:rPr>
          <w:rFonts w:eastAsia="等线"/>
          <w:lang w:eastAsia="zh-CN"/>
        </w:rPr>
        <w:t xml:space="preserve"> </w:t>
      </w:r>
      <w:r w:rsidR="00BF733B">
        <w:rPr>
          <w:rFonts w:eastAsia="等线"/>
          <w:lang w:eastAsia="zh-CN"/>
        </w:rPr>
        <w:t xml:space="preserve">, </w:t>
      </w:r>
      <w:r w:rsidR="00BF733B" w:rsidRPr="0071235C">
        <w:rPr>
          <w:rFonts w:eastAsia="等线"/>
          <w:lang w:eastAsia="zh-CN"/>
        </w:rPr>
        <w:t>i.e. the 5GC-MO-LR and 5GC-MT-LR services.  For location service requests for relative positioning/range/direction between one or more UEs, i</w:t>
      </w:r>
      <w:r w:rsidR="00BF733B">
        <w:rPr>
          <w:rFonts w:eastAsia="等线"/>
          <w:lang w:eastAsia="zh-CN"/>
        </w:rPr>
        <w:t>.</w:t>
      </w:r>
      <w:r w:rsidR="00BF733B" w:rsidRPr="0071235C">
        <w:rPr>
          <w:rFonts w:eastAsia="等线"/>
          <w:lang w:eastAsia="zh-CN"/>
        </w:rPr>
        <w:t>e. SL-MO-LR/SL-MT-LR, the principles are described in clause 5.</w:t>
      </w:r>
      <w:r w:rsidR="00CA4315">
        <w:rPr>
          <w:rFonts w:eastAsia="等线"/>
          <w:lang w:eastAsia="zh-CN"/>
        </w:rPr>
        <w:t>6</w:t>
      </w:r>
      <w:r w:rsidRPr="00124B67">
        <w:rPr>
          <w:rFonts w:eastAsia="等线"/>
          <w:lang w:eastAsia="zh-CN"/>
        </w:rPr>
        <w:t>.</w:t>
      </w:r>
    </w:p>
    <w:p w14:paraId="2EACBB05" w14:textId="1373B331" w:rsidR="00BC59D6" w:rsidRDefault="00BC59D6" w:rsidP="00BC59D6">
      <w:pPr>
        <w:rPr>
          <w:lang w:eastAsia="zh-CN"/>
        </w:rPr>
      </w:pPr>
      <w:r>
        <w:rPr>
          <w:lang w:eastAsia="zh-CN"/>
        </w:rPr>
        <w:t xml:space="preserve">For </w:t>
      </w:r>
      <w:proofErr w:type="spellStart"/>
      <w:r w:rsidR="00BF733B">
        <w:rPr>
          <w:lang w:eastAsia="zh-CN"/>
        </w:rPr>
        <w:t>Sidelink</w:t>
      </w:r>
      <w:proofErr w:type="spellEnd"/>
      <w:r w:rsidR="00BF733B">
        <w:rPr>
          <w:lang w:eastAsia="zh-CN"/>
        </w:rPr>
        <w:t xml:space="preserve"> Positioning and </w:t>
      </w:r>
      <w:r>
        <w:rPr>
          <w:lang w:eastAsia="zh-CN"/>
        </w:rPr>
        <w:t xml:space="preserve">Ranging, UE </w:t>
      </w:r>
      <w:r w:rsidR="00BF733B">
        <w:rPr>
          <w:lang w:eastAsia="zh-CN"/>
        </w:rPr>
        <w:t xml:space="preserve">based </w:t>
      </w:r>
      <w:r>
        <w:rPr>
          <w:lang w:eastAsia="zh-CN"/>
        </w:rPr>
        <w:t xml:space="preserve">mode, UE based mode or standalone mode can be used to estimate the distance and/or direction between the UE and the Located UE(s). These modes are </w:t>
      </w:r>
      <w:r w:rsidR="00BF733B">
        <w:rPr>
          <w:lang w:eastAsia="zh-CN"/>
        </w:rPr>
        <w:t xml:space="preserve">the same as those </w:t>
      </w:r>
      <w:r>
        <w:rPr>
          <w:lang w:eastAsia="zh-CN"/>
        </w:rPr>
        <w:t xml:space="preserve">defined in </w:t>
      </w:r>
      <w:r w:rsidR="00822F3B">
        <w:rPr>
          <w:lang w:eastAsia="zh-CN"/>
        </w:rPr>
        <w:t>TS 23.273 [</w:t>
      </w:r>
      <w:r>
        <w:rPr>
          <w:lang w:eastAsia="zh-CN"/>
        </w:rPr>
        <w:t>8].</w:t>
      </w:r>
    </w:p>
    <w:p w14:paraId="338F7C5E" w14:textId="083DC4B9" w:rsidR="00BC59D6" w:rsidRDefault="00BC59D6" w:rsidP="00BC59D6">
      <w:pPr>
        <w:rPr>
          <w:lang w:eastAsia="zh-CN"/>
        </w:rPr>
      </w:pPr>
      <w:r>
        <w:rPr>
          <w:lang w:eastAsia="zh-CN"/>
        </w:rPr>
        <w:t xml:space="preserve">UE assisted mode, UE based mode or Network assisted positioning can be used to estimate the location of the Located UE as specified in </w:t>
      </w:r>
      <w:r w:rsidR="00822F3B">
        <w:rPr>
          <w:lang w:eastAsia="zh-CN"/>
        </w:rPr>
        <w:t>TS 23.273 [</w:t>
      </w:r>
      <w:r>
        <w:rPr>
          <w:lang w:eastAsia="zh-CN"/>
        </w:rPr>
        <w:t>8].</w:t>
      </w:r>
    </w:p>
    <w:p w14:paraId="5BDEF9FD" w14:textId="62A0D5C2" w:rsidR="00BF733B" w:rsidRPr="00985714" w:rsidRDefault="00BF733B" w:rsidP="00BF733B">
      <w:pPr>
        <w:rPr>
          <w:rFonts w:eastAsia="等线"/>
          <w:lang w:eastAsia="zh-CN"/>
        </w:rPr>
      </w:pPr>
      <w:r w:rsidRPr="00985714">
        <w:rPr>
          <w:rFonts w:eastAsia="等线"/>
          <w:lang w:eastAsia="zh-CN"/>
        </w:rPr>
        <w:t xml:space="preserve">When 5GC is involved for </w:t>
      </w:r>
      <w:proofErr w:type="spellStart"/>
      <w:r w:rsidRPr="00985714">
        <w:rPr>
          <w:rFonts w:eastAsia="等线"/>
          <w:lang w:eastAsia="zh-CN"/>
        </w:rPr>
        <w:t>Sidelink</w:t>
      </w:r>
      <w:proofErr w:type="spellEnd"/>
      <w:r w:rsidRPr="00985714">
        <w:rPr>
          <w:rFonts w:eastAsia="等线"/>
          <w:lang w:eastAsia="zh-CN"/>
        </w:rPr>
        <w:t xml:space="preserve"> Positioning, there can be Network based </w:t>
      </w:r>
      <w:proofErr w:type="spellStart"/>
      <w:r w:rsidRPr="00985714">
        <w:rPr>
          <w:rFonts w:eastAsia="等线"/>
          <w:lang w:eastAsia="zh-CN"/>
        </w:rPr>
        <w:t>Sidelink</w:t>
      </w:r>
      <w:proofErr w:type="spellEnd"/>
      <w:r w:rsidRPr="00985714">
        <w:rPr>
          <w:rFonts w:eastAsia="等线"/>
          <w:lang w:eastAsia="zh-CN"/>
        </w:rPr>
        <w:t xml:space="preserve"> </w:t>
      </w:r>
      <w:proofErr w:type="gramStart"/>
      <w:r w:rsidRPr="00985714">
        <w:rPr>
          <w:rFonts w:eastAsia="等线"/>
          <w:lang w:eastAsia="zh-CN"/>
        </w:rPr>
        <w:t>Positioning</w:t>
      </w:r>
      <w:proofErr w:type="gramEnd"/>
      <w:r w:rsidRPr="00985714">
        <w:rPr>
          <w:rFonts w:eastAsia="等线"/>
          <w:lang w:eastAsia="zh-CN"/>
        </w:rPr>
        <w:t xml:space="preserve"> (see clause 5.5.2, 5.5.3), UE based SL Positioning (see clause 5.5.4, 5.5.5) and UE-only Operation for </w:t>
      </w:r>
      <w:proofErr w:type="spellStart"/>
      <w:r w:rsidRPr="00985714">
        <w:rPr>
          <w:rFonts w:eastAsia="等线"/>
          <w:lang w:eastAsia="zh-CN"/>
        </w:rPr>
        <w:t>Sidel</w:t>
      </w:r>
      <w:r>
        <w:rPr>
          <w:rFonts w:eastAsia="等线"/>
          <w:lang w:eastAsia="zh-CN"/>
        </w:rPr>
        <w:t>ink</w:t>
      </w:r>
      <w:proofErr w:type="spellEnd"/>
      <w:r>
        <w:rPr>
          <w:rFonts w:eastAsia="等线"/>
          <w:lang w:eastAsia="zh-CN"/>
        </w:rPr>
        <w:t xml:space="preserve"> Positioning (see clause 5.</w:t>
      </w:r>
      <w:r w:rsidR="006D09E1">
        <w:rPr>
          <w:rFonts w:eastAsia="等线"/>
          <w:lang w:eastAsia="zh-CN"/>
        </w:rPr>
        <w:t>11</w:t>
      </w:r>
      <w:r w:rsidRPr="00985714">
        <w:rPr>
          <w:rFonts w:eastAsia="等线"/>
          <w:lang w:eastAsia="zh-CN"/>
        </w:rPr>
        <w:t xml:space="preserve">). </w:t>
      </w:r>
    </w:p>
    <w:p w14:paraId="14294E08" w14:textId="77777777" w:rsidR="00BF733B" w:rsidRPr="00985714" w:rsidRDefault="00BF733B" w:rsidP="00BF733B">
      <w:pPr>
        <w:rPr>
          <w:rFonts w:eastAsia="等线"/>
          <w:lang w:eastAsia="zh-CN"/>
        </w:rPr>
      </w:pPr>
      <w:r w:rsidRPr="00985714">
        <w:rPr>
          <w:rFonts w:eastAsia="等线"/>
          <w:lang w:eastAsia="zh-CN"/>
        </w:rPr>
        <w:t xml:space="preserve">The Network based SL Positioning and UE based SL </w:t>
      </w:r>
      <w:proofErr w:type="spellStart"/>
      <w:r w:rsidRPr="00985714">
        <w:rPr>
          <w:rFonts w:eastAsia="等线"/>
          <w:lang w:eastAsia="zh-CN"/>
        </w:rPr>
        <w:t>Positiong</w:t>
      </w:r>
      <w:proofErr w:type="spellEnd"/>
      <w:r w:rsidRPr="00985714">
        <w:rPr>
          <w:rFonts w:eastAsia="等线"/>
          <w:lang w:eastAsia="zh-CN"/>
        </w:rPr>
        <w:t xml:space="preserve"> each has two cases:</w:t>
      </w:r>
    </w:p>
    <w:p w14:paraId="0FA34AB2" w14:textId="77777777" w:rsidR="00BF733B" w:rsidRPr="00985714" w:rsidRDefault="00BF733B" w:rsidP="00BF733B">
      <w:pPr>
        <w:ind w:left="568" w:hanging="284"/>
        <w:rPr>
          <w:lang w:eastAsia="zh-CN"/>
        </w:rPr>
      </w:pPr>
      <w:r w:rsidRPr="00985714">
        <w:rPr>
          <w:lang w:eastAsia="zh-CN"/>
        </w:rPr>
        <w:t>-</w:t>
      </w:r>
      <w:r w:rsidRPr="00985714">
        <w:rPr>
          <w:lang w:eastAsia="zh-CN"/>
        </w:rPr>
        <w:tab/>
        <w:t>When the Target UE can establish a NAS signalling connection (</w:t>
      </w:r>
      <w:r w:rsidRPr="00985714">
        <w:rPr>
          <w:rFonts w:eastAsia="等线"/>
          <w:lang w:eastAsia="zh-CN"/>
        </w:rPr>
        <w:t>see clause 5.5.2, 5.5.4</w:t>
      </w:r>
      <w:r w:rsidRPr="00985714">
        <w:rPr>
          <w:lang w:eastAsia="zh-CN"/>
        </w:rPr>
        <w:t>), or</w:t>
      </w:r>
    </w:p>
    <w:p w14:paraId="44B0A7CD" w14:textId="6D415875" w:rsidR="00BF733B" w:rsidRPr="00BF733B" w:rsidRDefault="00BF733B" w:rsidP="00BF733B">
      <w:pPr>
        <w:ind w:left="568" w:hanging="284"/>
        <w:rPr>
          <w:lang w:eastAsia="zh-CN"/>
        </w:rPr>
      </w:pPr>
      <w:r w:rsidRPr="00985714">
        <w:rPr>
          <w:lang w:eastAsia="zh-CN"/>
        </w:rPr>
        <w:t>-</w:t>
      </w:r>
      <w:r w:rsidRPr="00985714">
        <w:rPr>
          <w:lang w:eastAsia="zh-CN"/>
        </w:rPr>
        <w:tab/>
        <w:t>When the Target UE cannot establish a NAS signalling connection (</w:t>
      </w:r>
      <w:r w:rsidRPr="00985714">
        <w:rPr>
          <w:rFonts w:eastAsia="等线"/>
          <w:lang w:eastAsia="zh-CN"/>
        </w:rPr>
        <w:t>see clause 5.5.3, 5.5.5</w:t>
      </w:r>
      <w:r w:rsidRPr="00985714">
        <w:rPr>
          <w:lang w:eastAsia="zh-CN"/>
        </w:rPr>
        <w:t>).</w:t>
      </w:r>
    </w:p>
    <w:p w14:paraId="22A2FBEA" w14:textId="2798AFA2" w:rsidR="00BC59D6" w:rsidRPr="00A610A9" w:rsidRDefault="00BC59D6" w:rsidP="00BC59D6">
      <w:pPr>
        <w:rPr>
          <w:lang w:eastAsia="zh-CN"/>
        </w:rPr>
      </w:pPr>
      <w:r>
        <w:rPr>
          <w:lang w:eastAsia="zh-CN"/>
        </w:rPr>
        <w:t xml:space="preserve">In this release, </w:t>
      </w:r>
      <w:r w:rsidR="00BF733B" w:rsidRPr="00985714">
        <w:rPr>
          <w:lang w:eastAsia="zh-CN"/>
        </w:rPr>
        <w:t>UE Positioning using</w:t>
      </w:r>
      <w:r>
        <w:rPr>
          <w:lang w:eastAsia="zh-CN"/>
        </w:rPr>
        <w:t xml:space="preserve"> SL Positioning </w:t>
      </w:r>
      <w:r w:rsidR="00BF733B" w:rsidRPr="00985714">
        <w:rPr>
          <w:lang w:eastAsia="zh-CN"/>
        </w:rPr>
        <w:t>involving 5GC</w:t>
      </w:r>
      <w:r w:rsidR="00BF733B">
        <w:rPr>
          <w:lang w:eastAsia="zh-CN"/>
        </w:rPr>
        <w:t xml:space="preserve"> </w:t>
      </w:r>
      <w:r>
        <w:rPr>
          <w:lang w:eastAsia="zh-CN"/>
        </w:rPr>
        <w:t xml:space="preserve">is only supported when Target UE and Located UE are registered in the same PLMN i.e., no support for inter PLMN </w:t>
      </w:r>
      <w:r w:rsidR="00BF733B" w:rsidRPr="00C20D6B">
        <w:rPr>
          <w:lang w:eastAsia="zh-CN"/>
        </w:rPr>
        <w:t>UE Positioning using</w:t>
      </w:r>
      <w:r>
        <w:rPr>
          <w:lang w:eastAsia="zh-CN"/>
        </w:rPr>
        <w:t xml:space="preserve"> SL Positioning when the Target </w:t>
      </w:r>
      <w:r>
        <w:rPr>
          <w:lang w:eastAsia="zh-CN"/>
        </w:rPr>
        <w:lastRenderedPageBreak/>
        <w:t>UE and Located UE are registered in different PLMNs. Roaming is supported when Target UE and Located UE are registered in the same PLMN, e</w:t>
      </w:r>
      <w:r w:rsidRPr="008565C9">
        <w:rPr>
          <w:lang w:eastAsia="zh-CN"/>
        </w:rPr>
        <w:t>.g., Target</w:t>
      </w:r>
      <w:r>
        <w:rPr>
          <w:lang w:eastAsia="zh-CN"/>
        </w:rPr>
        <w:t xml:space="preserve"> UE is registered in a VPLMN and Located UE is registered in its HPLMN.</w:t>
      </w:r>
    </w:p>
    <w:p w14:paraId="61A70AB6" w14:textId="581CE5A4" w:rsidR="00BC59D6" w:rsidRPr="00A610A9" w:rsidRDefault="00BC59D6" w:rsidP="00BC59D6">
      <w:pPr>
        <w:pStyle w:val="31"/>
        <w:rPr>
          <w:lang w:eastAsia="zh-CN"/>
        </w:rPr>
      </w:pPr>
      <w:bookmarkStart w:id="344" w:name="_Toc128730200"/>
      <w:bookmarkStart w:id="345" w:name="_Toc133441668"/>
      <w:bookmarkStart w:id="346" w:name="_Toc133442097"/>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344"/>
      <w:bookmarkEnd w:id="345"/>
      <w:bookmarkEnd w:id="346"/>
    </w:p>
    <w:p w14:paraId="6052C5A0" w14:textId="020857F5" w:rsidR="00BC59D6" w:rsidRDefault="00BC59D6" w:rsidP="00BC59D6">
      <w:r w:rsidRPr="00E10C93">
        <w:rPr>
          <w:lang w:eastAsia="zh-CN"/>
        </w:rPr>
        <w:t>A UE with</w:t>
      </w:r>
      <w:r w:rsidRPr="00A610A9">
        <w:rPr>
          <w:lang w:eastAsia="zh-CN"/>
        </w:rPr>
        <w:t xml:space="preserve"> a NAS connection </w:t>
      </w:r>
      <w:r>
        <w:rPr>
          <w:lang w:eastAsia="zh-CN"/>
        </w:rPr>
        <w:t xml:space="preserve">is in </w:t>
      </w:r>
      <w:r w:rsidR="00BF733B" w:rsidRPr="00985714">
        <w:rPr>
          <w:lang w:eastAsia="zh-CN"/>
        </w:rPr>
        <w:t>RM-REGISTERED</w:t>
      </w:r>
      <w:r>
        <w:rPr>
          <w:lang w:eastAsia="zh-CN"/>
        </w:rPr>
        <w:t xml:space="preserve"> state</w:t>
      </w:r>
      <w:r w:rsidRPr="00A610A9">
        <w:rPr>
          <w:lang w:eastAsia="zh-CN"/>
        </w:rPr>
        <w:t xml:space="preserve">. The UE </w:t>
      </w:r>
      <w:r w:rsidR="00BF733B">
        <w:rPr>
          <w:lang w:eastAsia="zh-CN"/>
        </w:rPr>
        <w:t xml:space="preserve">can </w:t>
      </w:r>
      <w:r w:rsidRPr="00A610A9">
        <w:rPr>
          <w:lang w:eastAsia="zh-CN"/>
        </w:rPr>
        <w:t xml:space="preserve">enter CM-Connected state by performing UE triggered Service Request for </w:t>
      </w:r>
      <w:r>
        <w:rPr>
          <w:lang w:eastAsia="zh-CN"/>
        </w:rPr>
        <w:t>5GC-</w:t>
      </w:r>
      <w:r w:rsidRPr="00A610A9">
        <w:rPr>
          <w:lang w:eastAsia="zh-CN"/>
        </w:rPr>
        <w:t>MO-LR</w:t>
      </w:r>
      <w:r w:rsidR="00BF733B" w:rsidRPr="00985714">
        <w:rPr>
          <w:lang w:eastAsia="zh-CN"/>
        </w:rPr>
        <w:t>/SL-MO-LR</w:t>
      </w:r>
      <w:r w:rsidRPr="00A610A9">
        <w:rPr>
          <w:lang w:eastAsia="zh-CN"/>
        </w:rPr>
        <w:t xml:space="preserve"> or performing N</w:t>
      </w:r>
      <w:r>
        <w:rPr>
          <w:lang w:eastAsia="zh-CN"/>
        </w:rPr>
        <w:t>etwork</w:t>
      </w:r>
      <w:r w:rsidRPr="00A610A9">
        <w:rPr>
          <w:lang w:eastAsia="zh-CN"/>
        </w:rPr>
        <w:t xml:space="preserve"> triggered Service Request for </w:t>
      </w:r>
      <w:r>
        <w:rPr>
          <w:lang w:eastAsia="zh-CN"/>
        </w:rPr>
        <w:t>5GC-</w:t>
      </w:r>
      <w:r w:rsidRPr="00A610A9">
        <w:rPr>
          <w:lang w:eastAsia="zh-CN"/>
        </w:rPr>
        <w:t xml:space="preserve">NI-LR or </w:t>
      </w:r>
      <w:r>
        <w:rPr>
          <w:lang w:eastAsia="zh-CN"/>
        </w:rPr>
        <w:t>5GC-</w:t>
      </w:r>
      <w:r w:rsidRPr="00A610A9">
        <w:rPr>
          <w:lang w:eastAsia="zh-CN"/>
        </w:rPr>
        <w:t>MT-LR</w:t>
      </w:r>
      <w:r w:rsidR="00AC436D" w:rsidRPr="00985714">
        <w:rPr>
          <w:lang w:eastAsia="zh-CN"/>
        </w:rPr>
        <w:t>/SL-MT-LR</w:t>
      </w:r>
      <w:r w:rsidRPr="00A610A9">
        <w:rPr>
          <w:lang w:eastAsia="zh-CN"/>
        </w:rPr>
        <w:t>.</w:t>
      </w:r>
      <w:r>
        <w:rPr>
          <w:lang w:eastAsia="zh-CN"/>
        </w:rPr>
        <w:t xml:space="preserve"> </w:t>
      </w:r>
      <w:r w:rsidRPr="00A610A9">
        <w:rPr>
          <w:rFonts w:eastAsia="等线"/>
          <w:lang w:eastAsia="zh-CN"/>
        </w:rPr>
        <w:t xml:space="preserve">As the </w:t>
      </w:r>
      <w:r>
        <w:rPr>
          <w:rFonts w:eastAsia="等线"/>
          <w:lang w:eastAsia="zh-CN"/>
        </w:rPr>
        <w:t xml:space="preserve">Target </w:t>
      </w:r>
      <w:r w:rsidRPr="00A610A9">
        <w:rPr>
          <w:rFonts w:eastAsia="等线"/>
          <w:lang w:eastAsia="zh-CN"/>
        </w:rPr>
        <w:t xml:space="preserve">UE can establish a NAS signalling connection </w:t>
      </w:r>
      <w:r>
        <w:rPr>
          <w:rFonts w:eastAsia="等线"/>
          <w:lang w:eastAsia="zh-CN"/>
        </w:rPr>
        <w:t xml:space="preserve">with the AMF, </w:t>
      </w:r>
      <w:r w:rsidRPr="00A610A9">
        <w:rPr>
          <w:rFonts w:eastAsia="等线"/>
          <w:lang w:eastAsia="zh-CN"/>
        </w:rPr>
        <w:t>the</w:t>
      </w:r>
      <w:r w:rsidRPr="00A610A9">
        <w:t xml:space="preserve"> functionality specified in </w:t>
      </w:r>
      <w:r w:rsidR="00822F3B" w:rsidRPr="00A610A9">
        <w:t>TS</w:t>
      </w:r>
      <w:r w:rsidR="00822F3B">
        <w:t> </w:t>
      </w:r>
      <w:r w:rsidR="00822F3B" w:rsidRPr="00A610A9">
        <w:t>23.</w:t>
      </w:r>
      <w:r w:rsidR="00822F3B" w:rsidRPr="00957979">
        <w:t>273</w:t>
      </w:r>
      <w:r w:rsidR="00822F3B">
        <w:t> </w:t>
      </w:r>
      <w:r w:rsidR="00822F3B" w:rsidRPr="00957979">
        <w:t>[</w:t>
      </w:r>
      <w:r>
        <w:t>8</w:t>
      </w:r>
      <w:r w:rsidRPr="00957979">
        <w:t>]</w:t>
      </w:r>
      <w:r w:rsidRPr="00A610A9">
        <w:t xml:space="preserve"> for location services can be reused including e.g. </w:t>
      </w:r>
      <w:r>
        <w:rPr>
          <w:lang w:eastAsia="zh-CN"/>
        </w:rPr>
        <w:t>5GC-</w:t>
      </w:r>
      <w:r w:rsidRPr="00A610A9">
        <w:t xml:space="preserve">MO-LR, </w:t>
      </w:r>
      <w:r>
        <w:rPr>
          <w:lang w:eastAsia="zh-CN"/>
        </w:rPr>
        <w:t>5GC-</w:t>
      </w:r>
      <w:r w:rsidRPr="00A610A9">
        <w:t xml:space="preserve">MT-LR and </w:t>
      </w:r>
      <w:r>
        <w:rPr>
          <w:lang w:eastAsia="zh-CN"/>
        </w:rPr>
        <w:t>5GC-</w:t>
      </w:r>
      <w:r w:rsidRPr="00A610A9">
        <w:t>NI-LR</w:t>
      </w:r>
      <w:r w:rsidRPr="001C3677">
        <w:t xml:space="preserve"> with the addition</w:t>
      </w:r>
      <w:r>
        <w:t>al functionality captured in this clause</w:t>
      </w:r>
      <w:r w:rsidRPr="00A610A9">
        <w:t>.</w:t>
      </w:r>
    </w:p>
    <w:p w14:paraId="2B1B01F5" w14:textId="1DC084D0" w:rsidR="00AC436D" w:rsidRPr="00A610A9" w:rsidRDefault="00AC436D" w:rsidP="00AC436D">
      <w:pPr>
        <w:pStyle w:val="NO"/>
      </w:pPr>
      <w:r w:rsidRPr="00985714">
        <w:t>NOTE 1:</w:t>
      </w:r>
      <w:r w:rsidRPr="00985714">
        <w:tab/>
        <w:t xml:space="preserve">Target UE can establish a NAS signalling connection directly or indirectly via a </w:t>
      </w:r>
      <w:proofErr w:type="spellStart"/>
      <w:r w:rsidRPr="00985714">
        <w:t>ProSe</w:t>
      </w:r>
      <w:proofErr w:type="spellEnd"/>
      <w:r w:rsidRPr="00985714">
        <w:t xml:space="preserve"> L2 UE-to-Network Relay.</w:t>
      </w:r>
    </w:p>
    <w:p w14:paraId="62747F56" w14:textId="77777777" w:rsidR="00BC59D6" w:rsidRPr="00A610A9" w:rsidRDefault="00BC59D6" w:rsidP="00BC59D6">
      <w:pPr>
        <w:pStyle w:val="B1"/>
      </w:pPr>
      <w:r w:rsidRPr="00A610A9">
        <w:t>-</w:t>
      </w:r>
      <w:r w:rsidRPr="00A610A9">
        <w:tab/>
        <w:t>The Location Service is triggered via the AMF serving the Target UE. The location request comes either from an AF/external client via the GMLC, a 5G NF, or the Target UE.</w:t>
      </w:r>
    </w:p>
    <w:p w14:paraId="2A45FBE2" w14:textId="20EAD6B8" w:rsidR="00BC59D6" w:rsidRPr="00A610A9" w:rsidRDefault="00BC59D6" w:rsidP="00BC59D6">
      <w:pPr>
        <w:pStyle w:val="B1"/>
      </w:pPr>
      <w:r w:rsidRPr="00A610A9">
        <w:t>-</w:t>
      </w:r>
      <w:r w:rsidRPr="00A610A9">
        <w:tab/>
        <w:t xml:space="preserve">The LTE positioning protocol (LPP) as specified in </w:t>
      </w:r>
      <w:r w:rsidR="00822F3B" w:rsidRPr="00A610A9">
        <w:t>TS</w:t>
      </w:r>
      <w:r w:rsidR="00822F3B">
        <w:t> </w:t>
      </w:r>
      <w:r w:rsidR="00822F3B" w:rsidRPr="00A610A9">
        <w:t>37.355</w:t>
      </w:r>
      <w:r w:rsidR="00822F3B">
        <w:t> </w:t>
      </w:r>
      <w:r w:rsidR="00822F3B" w:rsidRPr="00A610A9">
        <w:t>[</w:t>
      </w:r>
      <w:r w:rsidR="006E7A57">
        <w:t>9</w:t>
      </w:r>
      <w:r w:rsidRPr="00A610A9">
        <w:t>] is used between the Target UE and the LMF.</w:t>
      </w:r>
      <w:r>
        <w:t xml:space="preserve"> </w:t>
      </w:r>
      <w:r w:rsidRPr="00E10C93">
        <w:t>Whe</w:t>
      </w:r>
      <w:r>
        <w:t>n LCS procedures are used to estimate the location of the Located UE, LPP is used between Located UE and LMF.</w:t>
      </w:r>
    </w:p>
    <w:p w14:paraId="59DCC752" w14:textId="7FF4C58D" w:rsidR="00BC59D6" w:rsidRPr="00A610A9" w:rsidRDefault="00822F3B" w:rsidP="00BC59D6">
      <w:pPr>
        <w:pStyle w:val="EditorsNote"/>
      </w:pPr>
      <w:r>
        <w:t>Editor's note:</w:t>
      </w:r>
      <w:r>
        <w:tab/>
      </w:r>
      <w:r w:rsidR="00BC59D6" w:rsidRPr="00A610A9">
        <w:t xml:space="preserve">RAN WGs will determine whether and what enhancements and the subset functionalities of LPP are needed to support Network assisted SL positioning including </w:t>
      </w:r>
      <w:proofErr w:type="gramStart"/>
      <w:r w:rsidR="00BC59D6" w:rsidRPr="00A610A9">
        <w:t>an</w:t>
      </w:r>
      <w:proofErr w:type="gramEnd"/>
      <w:r w:rsidR="00BC59D6" w:rsidRPr="00A610A9">
        <w:t xml:space="preserve"> </w:t>
      </w:r>
      <w:r w:rsidR="00BC59D6">
        <w:rPr>
          <w:lang w:eastAsia="zh-CN"/>
        </w:rPr>
        <w:t>5GC-</w:t>
      </w:r>
      <w:r w:rsidR="00BC59D6" w:rsidRPr="00A610A9">
        <w:t xml:space="preserve">MT-LR, </w:t>
      </w:r>
      <w:r w:rsidR="00BC59D6">
        <w:rPr>
          <w:lang w:eastAsia="zh-CN"/>
        </w:rPr>
        <w:t>5GC-</w:t>
      </w:r>
      <w:r w:rsidR="00BC59D6" w:rsidRPr="00A610A9">
        <w:t xml:space="preserve">MO-LR and </w:t>
      </w:r>
      <w:r w:rsidR="00BC59D6">
        <w:rPr>
          <w:lang w:eastAsia="zh-CN"/>
        </w:rPr>
        <w:t>5GC-</w:t>
      </w:r>
      <w:r w:rsidR="00BC59D6" w:rsidRPr="00A610A9">
        <w:t>NI-LR.</w:t>
      </w:r>
    </w:p>
    <w:p w14:paraId="05D773CD" w14:textId="7CAA04F0" w:rsidR="00BC59D6" w:rsidRPr="00A610A9" w:rsidRDefault="00BC59D6" w:rsidP="00BC59D6">
      <w:pPr>
        <w:pStyle w:val="B1"/>
      </w:pPr>
      <w:r w:rsidRPr="00A610A9">
        <w:t>-</w:t>
      </w:r>
      <w:r w:rsidRPr="00A610A9">
        <w:tab/>
        <w:t xml:space="preserve">Either the Target UE or LMF determines if </w:t>
      </w:r>
      <w:r w:rsidR="00AC436D" w:rsidRPr="00C20D6B">
        <w:rPr>
          <w:lang w:eastAsia="zh-CN"/>
        </w:rPr>
        <w:t>UE Positioning using</w:t>
      </w:r>
      <w:r w:rsidRPr="00A610A9">
        <w:t xml:space="preserve"> SL positioning will be applied</w:t>
      </w:r>
      <w:r w:rsidR="00AC436D">
        <w:t>,</w:t>
      </w:r>
      <w:r w:rsidR="00AC436D" w:rsidRPr="00AC436D">
        <w:t xml:space="preserve"> </w:t>
      </w:r>
      <w:r w:rsidR="00AC436D" w:rsidRPr="00985714">
        <w:t>if 5GC-MO-LR/5GC-MT-LR service is triggered</w:t>
      </w:r>
      <w:r w:rsidRPr="00A610A9">
        <w:t xml:space="preserve">. When LMF determines that </w:t>
      </w:r>
      <w:r w:rsidR="00AC436D" w:rsidRPr="00C20D6B">
        <w:rPr>
          <w:lang w:eastAsia="zh-CN"/>
        </w:rPr>
        <w:t>UE Positioning using</w:t>
      </w:r>
      <w:r w:rsidRPr="00A610A9">
        <w:t xml:space="preserve"> SL positioning is used, LMF may trigger the Target UE to perform the discovery of Located UE(s).</w:t>
      </w:r>
    </w:p>
    <w:p w14:paraId="35823F3D" w14:textId="15F457E7" w:rsidR="00BC59D6" w:rsidRPr="00A610A9" w:rsidRDefault="00BC59D6" w:rsidP="0013552B">
      <w:pPr>
        <w:ind w:left="568" w:hanging="284"/>
      </w:pPr>
      <w:r w:rsidRPr="00A610A9">
        <w:t>-</w:t>
      </w:r>
      <w:r w:rsidRPr="00A610A9">
        <w:tab/>
      </w:r>
      <w:r>
        <w:t xml:space="preserve">The </w:t>
      </w:r>
      <w:r w:rsidRPr="00A610A9">
        <w:t xml:space="preserve">Target UE discovers Located UE(s) for </w:t>
      </w:r>
      <w:r w:rsidR="00DC16CC" w:rsidRPr="00C20D6B">
        <w:rPr>
          <w:lang w:eastAsia="zh-CN"/>
        </w:rPr>
        <w:t>UE Positioning using</w:t>
      </w:r>
      <w:r w:rsidRPr="00A610A9">
        <w:t xml:space="preserve">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r w:rsidR="00DC16CC" w:rsidRPr="00DC16CC">
        <w:t xml:space="preserve"> </w:t>
      </w:r>
      <w:r w:rsidR="00DC16CC" w:rsidRPr="001572AB">
        <w:t>The Target UE</w:t>
      </w:r>
      <w:r w:rsidR="00DC16CC">
        <w:t xml:space="preserve"> selects the Located UE(s), and reports </w:t>
      </w:r>
      <w:r w:rsidR="00DC16CC" w:rsidRPr="001572AB">
        <w:t>the UE identity of</w:t>
      </w:r>
      <w:r w:rsidR="00DC16CC">
        <w:t xml:space="preserve"> the selected Located UE(s) to LMF.</w:t>
      </w:r>
    </w:p>
    <w:p w14:paraId="60C0D0BD" w14:textId="77777777" w:rsidR="00BC59D6" w:rsidRPr="00A610A9" w:rsidRDefault="00BC59D6" w:rsidP="00BC59D6">
      <w:pPr>
        <w:pStyle w:val="B1"/>
      </w:pPr>
      <w:r w:rsidRPr="00A610A9">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r w:rsidRPr="00024859">
        <w:t xml:space="preserve"> </w:t>
      </w:r>
      <w:r w:rsidRPr="00E10C93">
        <w:t>The LMF</w:t>
      </w:r>
      <w:r w:rsidRPr="00024859">
        <w:t xml:space="preserve"> </w:t>
      </w:r>
      <w:r>
        <w:t xml:space="preserve">may </w:t>
      </w:r>
      <w:r w:rsidRPr="00024859">
        <w:t>interact with GMLC to get the location of Located UE</w:t>
      </w:r>
      <w:r>
        <w:t>.</w:t>
      </w:r>
    </w:p>
    <w:p w14:paraId="6014CABC" w14:textId="2E7ED78E" w:rsidR="00BC59D6" w:rsidRPr="00A610A9" w:rsidRDefault="00822F3B" w:rsidP="006E7A57">
      <w:pPr>
        <w:pStyle w:val="EditorsNote"/>
      </w:pPr>
      <w:r>
        <w:rPr>
          <w:rStyle w:val="EditorsNoteCharChar"/>
        </w:rPr>
        <w:t>Editor's note:</w:t>
      </w:r>
      <w:r>
        <w:rPr>
          <w:rStyle w:val="EditorsNoteCharChar"/>
        </w:rPr>
        <w:tab/>
      </w:r>
      <w:r w:rsidR="00BC59D6" w:rsidRPr="00A610A9">
        <w:rPr>
          <w:rStyle w:val="EditorsNoteCharChar"/>
        </w:rPr>
        <w:t>It is FFS what UE identity of the Located UE that the Target UE provides to the LMF. Depending on which UE identity, the LMF or the GMLC may need to resolve this by query another NF. The security impact will be coordinated with SA3</w:t>
      </w:r>
      <w:r w:rsidR="00BC59D6" w:rsidRPr="00A610A9">
        <w:rPr>
          <w:rFonts w:eastAsia="等线"/>
        </w:rPr>
        <w:t>.</w:t>
      </w:r>
    </w:p>
    <w:p w14:paraId="18B2739A" w14:textId="05757E7A" w:rsidR="00BC59D6" w:rsidRDefault="00BC59D6" w:rsidP="00BC59D6">
      <w:pPr>
        <w:pStyle w:val="B1"/>
      </w:pPr>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w:t>
      </w:r>
    </w:p>
    <w:p w14:paraId="1109A49A" w14:textId="28C204FA" w:rsidR="00BC59D6" w:rsidRPr="00A610A9" w:rsidRDefault="00BC59D6" w:rsidP="00BC59D6">
      <w:pPr>
        <w:pStyle w:val="B1"/>
        <w:rPr>
          <w:rFonts w:eastAsia="宋体"/>
          <w:lang w:eastAsia="zh-CN"/>
        </w:rPr>
      </w:pPr>
      <w:r>
        <w:t xml:space="preserve">- </w:t>
      </w:r>
      <w:r>
        <w:tab/>
        <w:t xml:space="preserve">In case the Located UE is a non-stationary UE, </w:t>
      </w:r>
      <w:r w:rsidRPr="00E10C93">
        <w:rPr>
          <w:lang w:eastAsia="zh-CN"/>
        </w:rPr>
        <w:t>the LMF interacts</w:t>
      </w:r>
      <w:r w:rsidRPr="00D63131">
        <w:rPr>
          <w:lang w:eastAsia="zh-CN"/>
        </w:rPr>
        <w:t xml:space="preserve"> with GMLC </w:t>
      </w:r>
      <w:r w:rsidR="00DC16CC" w:rsidRPr="00985714">
        <w:rPr>
          <w:lang w:eastAsia="zh-CN"/>
        </w:rPr>
        <w:t xml:space="preserve">a </w:t>
      </w:r>
      <w:r w:rsidR="00DC16CC" w:rsidRPr="00985714">
        <w:t xml:space="preserve">required </w:t>
      </w:r>
      <w:proofErr w:type="spellStart"/>
      <w:r w:rsidR="00DC16CC" w:rsidRPr="00985714">
        <w:t>QoS</w:t>
      </w:r>
      <w:proofErr w:type="spellEnd"/>
      <w:r w:rsidR="00DC16CC" w:rsidRPr="00D63131">
        <w:rPr>
          <w:lang w:eastAsia="zh-CN"/>
        </w:rPr>
        <w:t xml:space="preserve"> </w:t>
      </w:r>
      <w:r w:rsidRPr="00D63131">
        <w:rPr>
          <w:lang w:eastAsia="zh-CN"/>
        </w:rPr>
        <w:t xml:space="preserve">to get the location of Located </w:t>
      </w:r>
      <w:proofErr w:type="spellStart"/>
      <w:r w:rsidRPr="00D63131">
        <w:rPr>
          <w:lang w:eastAsia="zh-CN"/>
        </w:rPr>
        <w:t>UE</w:t>
      </w:r>
      <w:r w:rsidR="00DC16CC">
        <w:rPr>
          <w:lang w:eastAsia="zh-CN"/>
        </w:rPr>
        <w:t>.</w:t>
      </w:r>
      <w:r w:rsidR="00DC16CC">
        <w:t>T</w:t>
      </w:r>
      <w:r w:rsidRPr="00A610A9">
        <w:rPr>
          <w:rFonts w:eastAsia="宋体"/>
          <w:lang w:eastAsia="zh-CN"/>
        </w:rPr>
        <w:t>he</w:t>
      </w:r>
      <w:proofErr w:type="spellEnd"/>
      <w:r w:rsidRPr="00A610A9">
        <w:rPr>
          <w:rFonts w:eastAsia="宋体"/>
          <w:lang w:eastAsia="zh-CN"/>
        </w:rPr>
        <w:t xml:space="preserv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 can be scheduled with the same time</w:t>
      </w:r>
      <w:r w:rsidR="00DC16CC" w:rsidRPr="00DC16CC">
        <w:rPr>
          <w:rFonts w:eastAsia="宋体"/>
          <w:lang w:eastAsia="zh-CN"/>
        </w:rPr>
        <w:t xml:space="preserve"> </w:t>
      </w:r>
      <w:r w:rsidR="00DC16CC" w:rsidRPr="00985714">
        <w:rPr>
          <w:rFonts w:eastAsia="宋体"/>
          <w:lang w:eastAsia="zh-CN"/>
        </w:rPr>
        <w:t>using the scheduled location time</w:t>
      </w:r>
      <w:r>
        <w:rPr>
          <w:rFonts w:eastAsia="宋体"/>
          <w:lang w:eastAsia="zh-CN"/>
        </w:rPr>
        <w:t>, as specified in</w:t>
      </w:r>
      <w:r w:rsidRPr="00A610A9">
        <w:rPr>
          <w:rFonts w:eastAsia="宋体"/>
          <w:lang w:eastAsia="zh-CN"/>
        </w:rPr>
        <w:t xml:space="preserve"> </w:t>
      </w:r>
      <w:r w:rsidR="00822F3B" w:rsidRPr="00A610A9">
        <w:rPr>
          <w:rFonts w:eastAsia="宋体"/>
          <w:lang w:eastAsia="zh-CN"/>
        </w:rPr>
        <w:t>TS</w:t>
      </w:r>
      <w:r w:rsidR="00822F3B">
        <w:rPr>
          <w:rFonts w:eastAsia="宋体"/>
          <w:lang w:eastAsia="zh-CN"/>
        </w:rPr>
        <w:t> </w:t>
      </w:r>
      <w:r w:rsidR="00822F3B" w:rsidRPr="00A610A9">
        <w:rPr>
          <w:rFonts w:eastAsia="宋体"/>
          <w:lang w:eastAsia="zh-CN"/>
        </w:rPr>
        <w:t>23.273</w:t>
      </w:r>
      <w:r w:rsidR="00822F3B">
        <w:rPr>
          <w:rFonts w:eastAsia="宋体"/>
          <w:lang w:eastAsia="zh-CN"/>
        </w:rPr>
        <w:t> </w:t>
      </w:r>
      <w:r w:rsidR="00822F3B" w:rsidRPr="00A610A9">
        <w:rPr>
          <w:rFonts w:eastAsia="宋体"/>
          <w:lang w:eastAsia="zh-CN"/>
        </w:rPr>
        <w:t>[</w:t>
      </w:r>
      <w:r>
        <w:rPr>
          <w:rFonts w:eastAsia="宋体"/>
          <w:lang w:eastAsia="zh-CN"/>
        </w:rPr>
        <w:t>8</w:t>
      </w:r>
      <w:r w:rsidRPr="00A610A9">
        <w:rPr>
          <w:rFonts w:eastAsia="宋体"/>
          <w:lang w:eastAsia="zh-CN"/>
        </w:rPr>
        <w:t>]</w:t>
      </w:r>
      <w:r>
        <w:rPr>
          <w:rFonts w:eastAsia="宋体"/>
          <w:lang w:eastAsia="zh-CN"/>
        </w:rPr>
        <w:t>,</w:t>
      </w:r>
      <w:r w:rsidRPr="00A610A9">
        <w:rPr>
          <w:rFonts w:eastAsia="宋体"/>
          <w:lang w:eastAsia="zh-CN"/>
        </w:rPr>
        <w:t xml:space="preserve"> to improve the Target UE positioning accuracy.</w:t>
      </w:r>
    </w:p>
    <w:p w14:paraId="39FC70A0" w14:textId="3D906229" w:rsidR="00BC59D6" w:rsidRPr="00A610A9" w:rsidRDefault="00BC59D6" w:rsidP="00BC59D6">
      <w:pPr>
        <w:pStyle w:val="NO"/>
      </w:pPr>
      <w:r w:rsidRPr="00A610A9">
        <w:t>NOTE</w:t>
      </w:r>
      <w:r w:rsidR="00DC16CC">
        <w:t xml:space="preserve"> 2</w:t>
      </w:r>
      <w:r w:rsidRPr="00A610A9">
        <w:t>:</w:t>
      </w:r>
      <w:r w:rsidRPr="00A610A9">
        <w:tab/>
        <w:t>The LMF may need to compensate the time difference of the positioning of Target UE and Located UE with additional information</w:t>
      </w:r>
      <w:r w:rsidR="00DC16CC" w:rsidRPr="00985714">
        <w:t>, e.g. velocity</w:t>
      </w:r>
      <w:r w:rsidRPr="00A610A9">
        <w:t>.</w:t>
      </w:r>
    </w:p>
    <w:p w14:paraId="037B0B80" w14:textId="2054E954" w:rsidR="00BC59D6" w:rsidRDefault="00BC59D6" w:rsidP="006E7A57">
      <w:pPr>
        <w:pStyle w:val="B1"/>
      </w:pPr>
      <w:r w:rsidRPr="00A610A9">
        <w:t>-</w:t>
      </w:r>
      <w:r w:rsidRPr="00A610A9">
        <w:tab/>
        <w:t xml:space="preserve">The LMF provides the </w:t>
      </w:r>
      <w:r>
        <w:t xml:space="preserve">UE </w:t>
      </w:r>
      <w:r w:rsidRPr="00A610A9">
        <w:t xml:space="preserve">location estimate to the </w:t>
      </w:r>
      <w:r>
        <w:t xml:space="preserve">Target UE </w:t>
      </w:r>
      <w:r w:rsidRPr="00E10C93">
        <w:t>over LPP</w:t>
      </w:r>
      <w:r w:rsidR="00DC16CC">
        <w:t>,</w:t>
      </w:r>
      <w:r>
        <w:t xml:space="preserve"> or </w:t>
      </w:r>
      <w:r w:rsidR="00DC16CC">
        <w:t xml:space="preserve">to </w:t>
      </w:r>
      <w:r>
        <w:t xml:space="preserve">the </w:t>
      </w:r>
      <w:r w:rsidRPr="00A610A9">
        <w:t>AMF</w:t>
      </w:r>
      <w:r w:rsidR="00DC16CC">
        <w:t>, and AMF</w:t>
      </w:r>
      <w:r w:rsidRPr="00A610A9">
        <w:t xml:space="preserve"> forwards </w:t>
      </w:r>
      <w:r>
        <w:t>the UE location</w:t>
      </w:r>
      <w:r w:rsidRPr="00A610A9">
        <w:t xml:space="preserve"> to the GMLC, or to the 5GC NF according to legacy functionality.</w:t>
      </w:r>
    </w:p>
    <w:p w14:paraId="7B574AA4" w14:textId="3645A125" w:rsidR="00A46839" w:rsidRPr="00B52265" w:rsidRDefault="00A46839" w:rsidP="00A46839">
      <w:pPr>
        <w:pStyle w:val="31"/>
        <w:rPr>
          <w:lang w:eastAsia="ko-KR"/>
        </w:rPr>
      </w:pPr>
      <w:bookmarkStart w:id="347" w:name="_Toc66701849"/>
      <w:bookmarkStart w:id="348" w:name="_Toc69883514"/>
      <w:bookmarkStart w:id="349" w:name="_Toc73625526"/>
      <w:bookmarkStart w:id="350" w:name="_Toc114572413"/>
      <w:bookmarkStart w:id="351" w:name="_Toc125974544"/>
      <w:bookmarkStart w:id="352" w:name="_Toc128730201"/>
      <w:bookmarkStart w:id="353" w:name="_Toc133441669"/>
      <w:bookmarkStart w:id="354" w:name="_Toc133442098"/>
      <w:r w:rsidRPr="00B52265">
        <w:rPr>
          <w:lang w:eastAsia="ko-KR"/>
        </w:rPr>
        <w:t>5.</w:t>
      </w:r>
      <w:r>
        <w:rPr>
          <w:lang w:eastAsia="ko-KR"/>
        </w:rPr>
        <w:t>5.3</w:t>
      </w:r>
      <w:r w:rsidRPr="00B52265">
        <w:rPr>
          <w:lang w:eastAsia="ko-KR"/>
        </w:rPr>
        <w:tab/>
      </w:r>
      <w:bookmarkEnd w:id="347"/>
      <w:bookmarkEnd w:id="348"/>
      <w:bookmarkEnd w:id="349"/>
      <w:bookmarkEnd w:id="350"/>
      <w:bookmarkEnd w:id="351"/>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352"/>
      <w:bookmarkEnd w:id="353"/>
      <w:bookmarkEnd w:id="354"/>
    </w:p>
    <w:p w14:paraId="5ED75DA7" w14:textId="4A212A64" w:rsidR="00A46839" w:rsidRDefault="00A46839" w:rsidP="00A46839">
      <w:bookmarkStart w:id="355" w:name="_Toc122420850"/>
      <w:r>
        <w:t>When</w:t>
      </w:r>
      <w:r w:rsidRPr="00093B92">
        <w:t xml:space="preserve"> Target UE </w:t>
      </w:r>
      <w:r>
        <w:t>cannot</w:t>
      </w:r>
      <w:r w:rsidRPr="00093B92">
        <w:t xml:space="preserve"> establish the NAS connection</w:t>
      </w:r>
      <w:r>
        <w:t xml:space="preserve"> with AMF due to the Target UE being out of coverage</w:t>
      </w:r>
      <w:r w:rsidR="00DC16CC" w:rsidRPr="00DC16CC">
        <w:t xml:space="preserve"> </w:t>
      </w:r>
      <w:r w:rsidR="00DC16CC" w:rsidRPr="00985714">
        <w:t>and at least one of the discovered Located UEs can establish NAS connection</w:t>
      </w:r>
      <w:r>
        <w:t xml:space="preserve"> </w:t>
      </w:r>
      <w:r w:rsidRPr="00080433">
        <w:t xml:space="preserve">for </w:t>
      </w:r>
      <w:r w:rsidRPr="003505F7">
        <w:t>5GC-</w:t>
      </w:r>
      <w:r w:rsidRPr="00080433">
        <w:t>MO-LR</w:t>
      </w:r>
      <w:r>
        <w:t>,</w:t>
      </w:r>
      <w:r w:rsidRPr="00DE4D20" w:rsidDel="00772631">
        <w:t xml:space="preserve"> </w:t>
      </w:r>
      <w:r w:rsidRPr="00093B92">
        <w:t xml:space="preserve">the following principles </w:t>
      </w:r>
      <w:r>
        <w:t xml:space="preserve">are </w:t>
      </w:r>
      <w:r w:rsidRPr="00093B92">
        <w:t>appl</w:t>
      </w:r>
      <w:r>
        <w:t>ied</w:t>
      </w:r>
      <w:r w:rsidRPr="00093B92">
        <w:t>:</w:t>
      </w:r>
    </w:p>
    <w:p w14:paraId="72C240F2" w14:textId="70B15FE7" w:rsidR="00DC16CC" w:rsidRDefault="00DC16CC" w:rsidP="00DC16CC">
      <w:pPr>
        <w:pStyle w:val="NO"/>
      </w:pPr>
      <w:r w:rsidRPr="00985714">
        <w:lastRenderedPageBreak/>
        <w:t>NOTE:</w:t>
      </w:r>
      <w:r w:rsidRPr="00985714">
        <w:tab/>
        <w:t>5GC-MT-LR is not applicable in this release of the specification.</w:t>
      </w:r>
    </w:p>
    <w:p w14:paraId="0730B50D" w14:textId="32838DD1" w:rsidR="00A46839" w:rsidRDefault="00A46839" w:rsidP="00A46839">
      <w:pPr>
        <w:pStyle w:val="B1"/>
        <w:rPr>
          <w:rFonts w:eastAsia="等线"/>
        </w:rPr>
      </w:pPr>
      <w:r w:rsidRPr="00DE4D20">
        <w:rPr>
          <w:rFonts w:eastAsia="等线"/>
        </w:rPr>
        <w:t>-</w:t>
      </w:r>
      <w:r w:rsidRPr="00DE4D20">
        <w:rPr>
          <w:rFonts w:eastAsia="等线"/>
        </w:rPr>
        <w:tab/>
        <w:t>The Target UE performs the Located UE's discovery and</w:t>
      </w:r>
      <w:r>
        <w:rPr>
          <w:rFonts w:eastAsia="等线"/>
        </w:rPr>
        <w:t xml:space="preserve"> </w:t>
      </w:r>
      <w:r w:rsidRPr="00DE4D20">
        <w:rPr>
          <w:rFonts w:eastAsia="等线"/>
        </w:rPr>
        <w:t>selection.</w:t>
      </w:r>
    </w:p>
    <w:p w14:paraId="46F44F9A" w14:textId="77777777" w:rsidR="00DC16CC" w:rsidRPr="00985714" w:rsidRDefault="00DC16CC" w:rsidP="00DC16CC">
      <w:pPr>
        <w:ind w:left="568" w:hanging="284"/>
      </w:pPr>
      <w:r w:rsidRPr="00985714">
        <w:rPr>
          <w:rFonts w:eastAsia="等线"/>
        </w:rPr>
        <w:t>-</w:t>
      </w:r>
      <w:r w:rsidRPr="00985714">
        <w:rPr>
          <w:rFonts w:eastAsia="等线"/>
        </w:rPr>
        <w:tab/>
      </w:r>
      <w:r w:rsidRPr="00985714">
        <w:t>The Target UE and Located UE(s) perform ranging/SL positioning.</w:t>
      </w:r>
    </w:p>
    <w:p w14:paraId="7BE46716" w14:textId="6930F857" w:rsidR="00DC16CC" w:rsidRPr="00DE4D20" w:rsidRDefault="00DC16CC" w:rsidP="00DC16CC">
      <w:pPr>
        <w:ind w:left="568" w:hanging="284"/>
        <w:rPr>
          <w:rFonts w:eastAsia="等线"/>
        </w:rPr>
      </w:pPr>
      <w:r w:rsidRPr="00985714">
        <w:rPr>
          <w:rFonts w:eastAsia="等线"/>
        </w:rPr>
        <w:t>-</w:t>
      </w:r>
      <w:r w:rsidRPr="00985714">
        <w:rPr>
          <w:rFonts w:eastAsia="等线"/>
        </w:rPr>
        <w:tab/>
        <w:t>The Target UE selects at least one of the Located UEs that can use 5GC-MO-LR service for SL Positioning.</w:t>
      </w:r>
    </w:p>
    <w:p w14:paraId="729E5DFB" w14:textId="77F31FF1" w:rsidR="00A46839" w:rsidRPr="00DE4D20" w:rsidRDefault="00A46839" w:rsidP="00822F3B">
      <w:pPr>
        <w:pStyle w:val="B1"/>
        <w:rPr>
          <w:rFonts w:eastAsia="等线"/>
        </w:rPr>
      </w:pPr>
      <w:r w:rsidRPr="00822F3B">
        <w:rPr>
          <w:rFonts w:eastAsia="等线"/>
        </w:rPr>
        <w:t>-</w:t>
      </w:r>
      <w:r w:rsidRPr="00822F3B">
        <w:rPr>
          <w:rFonts w:eastAsia="等线"/>
        </w:rPr>
        <w:tab/>
        <w:t xml:space="preserve">The </w:t>
      </w:r>
      <w:r w:rsidRPr="00822F3B">
        <w:rPr>
          <w:rFonts w:eastAsia="Malgun Gothic"/>
        </w:rPr>
        <w:t>Target</w:t>
      </w:r>
      <w:r w:rsidRPr="00822F3B">
        <w:rPr>
          <w:rFonts w:eastAsia="等线"/>
        </w:rPr>
        <w:t xml:space="preserve"> UE may transmit its ranging measurements/</w:t>
      </w:r>
      <w:r w:rsidR="00DC16CC" w:rsidRPr="00985714">
        <w:rPr>
          <w:rFonts w:eastAsia="等线"/>
        </w:rPr>
        <w:t>estimation</w:t>
      </w:r>
      <w:r w:rsidR="00DC16CC" w:rsidRPr="00822F3B">
        <w:rPr>
          <w:rFonts w:eastAsia="等线"/>
        </w:rPr>
        <w:t xml:space="preserve"> </w:t>
      </w:r>
      <w:r w:rsidRPr="00822F3B">
        <w:rPr>
          <w:rFonts w:eastAsia="等线"/>
        </w:rPr>
        <w:t>results to the Located UE(s).</w:t>
      </w:r>
    </w:p>
    <w:p w14:paraId="4088511B" w14:textId="1CEBB0B1" w:rsidR="00A46839" w:rsidRPr="00DE4D20" w:rsidRDefault="00A46839" w:rsidP="00A46839">
      <w:pPr>
        <w:pStyle w:val="B1"/>
        <w:rPr>
          <w:rFonts w:eastAsia="等线"/>
        </w:rPr>
      </w:pPr>
      <w:r w:rsidRPr="00DE4D20">
        <w:rPr>
          <w:rFonts w:eastAsia="等线"/>
        </w:rPr>
        <w:t>-</w:t>
      </w:r>
      <w:r w:rsidRPr="00DE4D20">
        <w:rPr>
          <w:rFonts w:eastAsia="等线"/>
        </w:rPr>
        <w:tab/>
      </w:r>
      <w:r w:rsidR="00DC16CC">
        <w:rPr>
          <w:rFonts w:eastAsia="等线"/>
        </w:rPr>
        <w:t xml:space="preserve">Each </w:t>
      </w:r>
      <w:r w:rsidRPr="00DE4D20">
        <w:rPr>
          <w:rFonts w:eastAsia="等线"/>
        </w:rPr>
        <w:t xml:space="preserve">Located UE </w:t>
      </w:r>
      <w:r w:rsidR="00DC16CC" w:rsidRPr="00985714">
        <w:rPr>
          <w:rFonts w:eastAsia="等线"/>
        </w:rPr>
        <w:t>that can establish the NAS connection</w:t>
      </w:r>
      <w:r w:rsidR="00DC16CC" w:rsidRPr="00DE4D20">
        <w:rPr>
          <w:rFonts w:eastAsia="等线"/>
        </w:rPr>
        <w:t xml:space="preserve"> </w:t>
      </w:r>
      <w:r w:rsidRPr="00DE4D20">
        <w:rPr>
          <w:rFonts w:eastAsia="等线"/>
        </w:rPr>
        <w:t xml:space="preserve">may report the ranging/SL positioning measurement </w:t>
      </w:r>
      <w:r w:rsidR="00DC16CC" w:rsidRPr="00985714">
        <w:rPr>
          <w:rFonts w:eastAsia="等线"/>
        </w:rPr>
        <w:t xml:space="preserve">or estimation </w:t>
      </w:r>
      <w:r w:rsidRPr="00DE4D20">
        <w:rPr>
          <w:rFonts w:eastAsia="等线"/>
        </w:rPr>
        <w:t xml:space="preserve">result to </w:t>
      </w:r>
      <w:r w:rsidR="00DC16CC">
        <w:rPr>
          <w:rFonts w:eastAsia="等线"/>
        </w:rPr>
        <w:t>its</w:t>
      </w:r>
      <w:r w:rsidRPr="00DE4D20">
        <w:rPr>
          <w:rFonts w:eastAsia="等线"/>
        </w:rPr>
        <w:t xml:space="preserve"> LMF</w:t>
      </w:r>
      <w:r w:rsidR="00DC16CC" w:rsidRPr="00DC16CC">
        <w:rPr>
          <w:rFonts w:eastAsia="等线"/>
        </w:rPr>
        <w:t xml:space="preserve"> </w:t>
      </w:r>
      <w:r w:rsidR="00DC16CC" w:rsidRPr="00985714">
        <w:rPr>
          <w:rFonts w:eastAsia="等线"/>
        </w:rPr>
        <w:t>via the serving AMF of the Located UE</w:t>
      </w:r>
      <w:r w:rsidRPr="00DE4D20">
        <w:rPr>
          <w:rFonts w:eastAsia="等线"/>
        </w:rPr>
        <w:t xml:space="preserve">. This may include ranging measurements/results received from the Target UE. The endpoints for LPP messages </w:t>
      </w:r>
      <w:r>
        <w:rPr>
          <w:rFonts w:eastAsia="等线"/>
        </w:rPr>
        <w:t>are</w:t>
      </w:r>
      <w:r w:rsidRPr="00DE4D20">
        <w:rPr>
          <w:rFonts w:eastAsia="等线"/>
        </w:rPr>
        <w:t xml:space="preserve"> the LMF and the Located UE(s).</w:t>
      </w:r>
    </w:p>
    <w:p w14:paraId="489C5A71" w14:textId="18E630AC" w:rsidR="00A46839" w:rsidRDefault="00A46839" w:rsidP="00822F3B">
      <w:pPr>
        <w:pStyle w:val="B1"/>
        <w:rPr>
          <w:rFonts w:eastAsia="等线"/>
        </w:rPr>
      </w:pPr>
      <w:r w:rsidRPr="00822F3B">
        <w:rPr>
          <w:rFonts w:eastAsia="等线"/>
        </w:rPr>
        <w:t>-</w:t>
      </w:r>
      <w:r w:rsidRPr="00822F3B">
        <w:rPr>
          <w:rFonts w:eastAsia="等线"/>
        </w:rPr>
        <w:tab/>
        <w:t xml:space="preserve">The LMF </w:t>
      </w:r>
      <w:r w:rsidRPr="00822F3B">
        <w:rPr>
          <w:rFonts w:eastAsia="Malgun Gothic"/>
        </w:rPr>
        <w:t>may</w:t>
      </w:r>
      <w:r w:rsidRPr="00822F3B">
        <w:rPr>
          <w:rFonts w:eastAsia="等线"/>
        </w:rPr>
        <w:t xml:space="preserve"> use the received information </w:t>
      </w:r>
      <w:r w:rsidR="00DC16CC" w:rsidRPr="00985714">
        <w:rPr>
          <w:rFonts w:eastAsia="等线"/>
        </w:rPr>
        <w:t xml:space="preserve">(i.e., ranging/SL positioning measurement or estimation result with the same </w:t>
      </w:r>
      <w:r w:rsidR="00DC16CC" w:rsidRPr="00985714">
        <w:t>deferred routing identifier</w:t>
      </w:r>
      <w:r w:rsidR="00DC16CC" w:rsidRPr="00985714">
        <w:rPr>
          <w:rFonts w:eastAsia="等线"/>
        </w:rPr>
        <w:t>)</w:t>
      </w:r>
      <w:r w:rsidR="00DC16CC">
        <w:rPr>
          <w:rFonts w:eastAsia="等线"/>
        </w:rPr>
        <w:t xml:space="preserve"> </w:t>
      </w:r>
      <w:r w:rsidRPr="00822F3B">
        <w:rPr>
          <w:rFonts w:eastAsia="等线"/>
        </w:rPr>
        <w:t>to calculate the location of the Target UE, and provide the resulting location via the Located UE to the Target UE.</w:t>
      </w:r>
    </w:p>
    <w:p w14:paraId="0BBAC7F2" w14:textId="5DE2178A" w:rsidR="00DC16CC" w:rsidRPr="00DE4D20" w:rsidRDefault="00DC16CC" w:rsidP="00822F3B">
      <w:pPr>
        <w:pStyle w:val="B1"/>
        <w:rPr>
          <w:rFonts w:eastAsia="等线"/>
        </w:rPr>
      </w:pPr>
      <w:r>
        <w:rPr>
          <w:rFonts w:eastAsia="等线"/>
        </w:rPr>
        <w:t>-</w:t>
      </w:r>
      <w:r>
        <w:rPr>
          <w:rFonts w:eastAsia="等线"/>
        </w:rPr>
        <w:tab/>
      </w:r>
      <w:r w:rsidRPr="00985714">
        <w:rPr>
          <w:rFonts w:eastAsia="等线"/>
        </w:rPr>
        <w:t>If a LMF is aware of multiple Located UEs associated with the same Target UE, it may perform the calculation using all information from these Located UEs.</w:t>
      </w:r>
    </w:p>
    <w:p w14:paraId="31466E87" w14:textId="12DE1FC3" w:rsidR="00A46839" w:rsidRDefault="00822F3B" w:rsidP="00A46839">
      <w:pPr>
        <w:pStyle w:val="EditorsNote"/>
        <w:rPr>
          <w:lang w:eastAsia="zh-CN"/>
        </w:rPr>
      </w:pPr>
      <w:r>
        <w:rPr>
          <w:lang w:eastAsia="zh-CN"/>
        </w:rPr>
        <w:t>Editor's note:</w:t>
      </w:r>
      <w:r>
        <w:rPr>
          <w:lang w:eastAsia="zh-CN"/>
        </w:rPr>
        <w:tab/>
      </w:r>
      <w:r w:rsidR="00A46839">
        <w:rPr>
          <w:lang w:eastAsia="zh-CN"/>
        </w:rPr>
        <w:t xml:space="preserve">It is FFS if an enhanced </w:t>
      </w:r>
      <w:r w:rsidR="00A46839" w:rsidRPr="003505F7">
        <w:rPr>
          <w:lang w:eastAsia="zh-CN"/>
        </w:rPr>
        <w:t>5GC-</w:t>
      </w:r>
      <w:r w:rsidR="00A46839">
        <w:rPr>
          <w:lang w:eastAsia="zh-CN"/>
        </w:rPr>
        <w:t>MO-LR message is sent by the Located UE.</w:t>
      </w:r>
    </w:p>
    <w:p w14:paraId="760B03D6" w14:textId="204ECBFB"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 WG3.</w:t>
      </w:r>
    </w:p>
    <w:p w14:paraId="785CCFEA" w14:textId="42D8F1D6" w:rsidR="00877D57" w:rsidRDefault="00822F3B" w:rsidP="00A46839">
      <w:pPr>
        <w:pStyle w:val="EditorsNote"/>
        <w:rPr>
          <w:lang w:eastAsia="zh-CN"/>
        </w:rPr>
      </w:pPr>
      <w:r>
        <w:rPr>
          <w:lang w:eastAsia="zh-CN"/>
        </w:rPr>
        <w:t>Editor's note:</w:t>
      </w:r>
      <w:r>
        <w:rPr>
          <w:lang w:eastAsia="zh-CN"/>
        </w:rPr>
        <w:tab/>
      </w:r>
      <w:r w:rsidR="00A46839">
        <w:rPr>
          <w:lang w:eastAsia="zh-CN"/>
        </w:rPr>
        <w:t>It is FFS when AMF does not maintain target UE's context or GMLC cannot get target UE AMF address because of deregistration, whether and how location report from Located UE on behalf of Target UE is supported.</w:t>
      </w:r>
      <w:bookmarkEnd w:id="355"/>
    </w:p>
    <w:p w14:paraId="4B37262F" w14:textId="77777777" w:rsidR="00DC16CC" w:rsidRPr="00985714" w:rsidRDefault="00DC16CC" w:rsidP="00DC16CC">
      <w:pPr>
        <w:keepNext/>
        <w:keepLines/>
        <w:spacing w:before="120"/>
        <w:ind w:left="1134" w:hanging="1134"/>
        <w:outlineLvl w:val="2"/>
        <w:rPr>
          <w:rFonts w:ascii="Arial" w:hAnsi="Arial"/>
          <w:sz w:val="28"/>
          <w:lang w:eastAsia="zh-CN"/>
        </w:rPr>
      </w:pPr>
      <w:r w:rsidRPr="00985714">
        <w:rPr>
          <w:rFonts w:ascii="Arial" w:hAnsi="Arial"/>
          <w:sz w:val="28"/>
          <w:lang w:eastAsia="zh-CN"/>
        </w:rPr>
        <w:t>5.5.4</w:t>
      </w:r>
      <w:r w:rsidRPr="00985714">
        <w:rPr>
          <w:rFonts w:ascii="Arial" w:hAnsi="Arial"/>
          <w:sz w:val="28"/>
          <w:lang w:eastAsia="zh-CN"/>
        </w:rPr>
        <w:tab/>
        <w:t>UE based SL Positioning for UE with NAS connection</w:t>
      </w:r>
    </w:p>
    <w:p w14:paraId="1DC0A7AD" w14:textId="77777777" w:rsidR="00DC16CC" w:rsidRPr="00985714" w:rsidRDefault="00DC16CC" w:rsidP="00DC16CC">
      <w:pPr>
        <w:rPr>
          <w:lang w:eastAsia="zh-CN"/>
        </w:rPr>
      </w:pPr>
      <w:r w:rsidRPr="00985714">
        <w:rPr>
          <w:lang w:eastAsia="zh-CN"/>
        </w:rPr>
        <w:t>For UE based SL Positioning for UE with NAS connection, the procedure is similar to that of the Network based SL Positioning for UE with NAS connection (in clause 5.5.2), with the following exceptions:</w:t>
      </w:r>
    </w:p>
    <w:p w14:paraId="02ED6015" w14:textId="77777777" w:rsidR="00DC16CC" w:rsidRPr="00985714" w:rsidRDefault="00DC16CC" w:rsidP="00DC16CC">
      <w:pPr>
        <w:pStyle w:val="B1"/>
      </w:pPr>
      <w:r w:rsidRPr="00985714">
        <w:t>-</w:t>
      </w:r>
      <w:r w:rsidRPr="00985714">
        <w:tab/>
        <w:t>The LMF may decide to choose a SL Positioning Server UE, e.g. Target UE, or Located UE, for result calculation, as described in clause 5.3.1.</w:t>
      </w:r>
    </w:p>
    <w:p w14:paraId="678BBD00" w14:textId="77777777" w:rsidR="00DC16CC" w:rsidRPr="00985714" w:rsidRDefault="00DC16CC" w:rsidP="00DC16CC">
      <w:pPr>
        <w:pStyle w:val="B1"/>
      </w:pPr>
      <w:r w:rsidRPr="00985714">
        <w:t>-</w:t>
      </w:r>
      <w:r w:rsidRPr="00985714">
        <w:tab/>
        <w:t xml:space="preserve">The LMF may provide assistance information to the SL Positioning Server UE to assist the </w:t>
      </w:r>
      <w:proofErr w:type="spellStart"/>
      <w:r w:rsidRPr="00985714">
        <w:t>Sidelink</w:t>
      </w:r>
      <w:proofErr w:type="spellEnd"/>
      <w:r w:rsidRPr="00985714">
        <w:t xml:space="preserve"> Positioning result calculation.   </w:t>
      </w:r>
    </w:p>
    <w:p w14:paraId="52A46B64" w14:textId="0079BEAB" w:rsidR="00DC16CC" w:rsidRPr="00985714" w:rsidRDefault="00DC16CC" w:rsidP="00DC16CC">
      <w:pPr>
        <w:keepLines/>
        <w:ind w:left="1559" w:hanging="1276"/>
        <w:rPr>
          <w:rFonts w:ascii="Arial" w:hAnsi="Arial"/>
          <w:sz w:val="28"/>
          <w:highlight w:val="darkGray"/>
          <w:lang w:eastAsia="ko-KR"/>
        </w:rPr>
      </w:pPr>
      <w:r w:rsidRPr="00C20D6B">
        <w:rPr>
          <w:color w:val="FF0000"/>
          <w:lang w:eastAsia="zh-CN"/>
        </w:rPr>
        <w:t>Editor's note:</w:t>
      </w:r>
      <w:r w:rsidRPr="00C20D6B">
        <w:rPr>
          <w:color w:val="FF0000"/>
          <w:lang w:eastAsia="zh-CN"/>
        </w:rPr>
        <w:tab/>
      </w:r>
      <w:r>
        <w:rPr>
          <w:color w:val="FF0000"/>
          <w:lang w:eastAsia="zh-CN"/>
        </w:rPr>
        <w:t>The contents of the assistance information will be defined based on RAN WG conclusions</w:t>
      </w:r>
      <w:r w:rsidRPr="00C20D6B">
        <w:rPr>
          <w:color w:val="FF0000"/>
          <w:lang w:eastAsia="zh-CN"/>
        </w:rPr>
        <w:t>.</w:t>
      </w:r>
    </w:p>
    <w:p w14:paraId="08B8B3F9" w14:textId="77777777" w:rsidR="00DC16CC" w:rsidRPr="00985714" w:rsidRDefault="00DC16CC" w:rsidP="00DC16CC">
      <w:pPr>
        <w:keepNext/>
        <w:keepLines/>
        <w:spacing w:before="120"/>
        <w:ind w:left="1134" w:hanging="1134"/>
        <w:outlineLvl w:val="2"/>
        <w:rPr>
          <w:rFonts w:ascii="Arial" w:hAnsi="Arial"/>
          <w:sz w:val="28"/>
          <w:lang w:eastAsia="zh-CN"/>
        </w:rPr>
      </w:pPr>
      <w:r w:rsidRPr="00985714">
        <w:rPr>
          <w:rFonts w:ascii="Arial" w:hAnsi="Arial"/>
          <w:sz w:val="28"/>
          <w:lang w:eastAsia="zh-CN"/>
        </w:rPr>
        <w:t>5.5.5</w:t>
      </w:r>
      <w:r w:rsidRPr="00985714">
        <w:rPr>
          <w:rFonts w:ascii="Arial" w:hAnsi="Arial"/>
          <w:sz w:val="28"/>
          <w:lang w:eastAsia="zh-CN"/>
        </w:rPr>
        <w:tab/>
        <w:t>UE based SL Positioning for UE without NAS connection</w:t>
      </w:r>
    </w:p>
    <w:p w14:paraId="30DD065D" w14:textId="77777777" w:rsidR="00DC16CC" w:rsidRPr="00985714" w:rsidRDefault="00DC16CC" w:rsidP="00DC16CC">
      <w:pPr>
        <w:rPr>
          <w:lang w:eastAsia="zh-CN"/>
        </w:rPr>
      </w:pPr>
      <w:r w:rsidRPr="00985714">
        <w:rPr>
          <w:lang w:eastAsia="zh-CN"/>
        </w:rPr>
        <w:t>For UE based SL Positioning for UE without NAS connection, the procedure is similar to that of the Network based SL Positioning for UE without NAS connection (in clause 5.5.3), with the following exceptions:</w:t>
      </w:r>
    </w:p>
    <w:p w14:paraId="2A49EC63" w14:textId="77777777" w:rsidR="00DC16CC" w:rsidRPr="00985714" w:rsidRDefault="00DC16CC" w:rsidP="00DC16CC">
      <w:pPr>
        <w:pStyle w:val="B1"/>
      </w:pPr>
      <w:r w:rsidRPr="00985714">
        <w:t>-</w:t>
      </w:r>
      <w:r w:rsidRPr="00985714">
        <w:tab/>
        <w:t>The LMF may decide to choose a SL Positioning Server UE, e.g. Located UE, for result calculation, as described in clause 5.3.1.</w:t>
      </w:r>
    </w:p>
    <w:p w14:paraId="70FE5A31" w14:textId="77777777" w:rsidR="00DC16CC" w:rsidRPr="008D64FF" w:rsidRDefault="00DC16CC" w:rsidP="00DC16CC">
      <w:pPr>
        <w:pStyle w:val="B1"/>
      </w:pPr>
      <w:r w:rsidRPr="00985714">
        <w:t>-</w:t>
      </w:r>
      <w:r w:rsidRPr="00985714">
        <w:tab/>
        <w:t xml:space="preserve">The LMF may provide assistance information to the SL Positioning Server UE to assist the </w:t>
      </w:r>
      <w:proofErr w:type="spellStart"/>
      <w:r w:rsidRPr="00985714">
        <w:t>Sidelink</w:t>
      </w:r>
      <w:proofErr w:type="spellEnd"/>
      <w:r w:rsidRPr="00985714">
        <w:t xml:space="preserve"> Positioning result calculation.</w:t>
      </w:r>
      <w:r>
        <w:t xml:space="preserve">   </w:t>
      </w:r>
    </w:p>
    <w:p w14:paraId="310F5AAA" w14:textId="5B5E3926" w:rsidR="00DC16CC" w:rsidRPr="00BC59D6" w:rsidRDefault="00DC16CC" w:rsidP="0000383F">
      <w:pPr>
        <w:pStyle w:val="EditorsNote"/>
      </w:pPr>
      <w:r w:rsidRPr="00C20D6B">
        <w:rPr>
          <w:lang w:eastAsia="zh-CN"/>
        </w:rPr>
        <w:t>Editor's note:</w:t>
      </w:r>
      <w:r w:rsidRPr="00C20D6B">
        <w:rPr>
          <w:lang w:eastAsia="zh-CN"/>
        </w:rPr>
        <w:tab/>
      </w:r>
      <w:r>
        <w:rPr>
          <w:lang w:eastAsia="zh-CN"/>
        </w:rPr>
        <w:t>The contents of the assistance information will be defined based on RAN WG conclusions</w:t>
      </w:r>
      <w:r w:rsidRPr="00C20D6B">
        <w:rPr>
          <w:lang w:eastAsia="zh-CN"/>
        </w:rPr>
        <w:t>.</w:t>
      </w:r>
    </w:p>
    <w:p w14:paraId="445E0B90" w14:textId="461F10C4" w:rsidR="00241C5B" w:rsidRPr="00667EB4" w:rsidRDefault="00241C5B" w:rsidP="00241C5B">
      <w:pPr>
        <w:pStyle w:val="21"/>
      </w:pPr>
      <w:bookmarkStart w:id="356" w:name="_Toc19105783"/>
      <w:bookmarkStart w:id="357" w:name="_Toc27821199"/>
      <w:bookmarkStart w:id="358" w:name="_Toc36124538"/>
      <w:bookmarkStart w:id="359" w:name="_Toc36124978"/>
      <w:bookmarkStart w:id="360" w:name="_Toc36125137"/>
      <w:bookmarkStart w:id="361" w:name="_Toc45009442"/>
      <w:bookmarkStart w:id="362" w:name="_Toc128730202"/>
      <w:bookmarkStart w:id="363" w:name="_Toc133441670"/>
      <w:bookmarkStart w:id="364" w:name="_Toc133442099"/>
      <w:r w:rsidRPr="00667EB4">
        <w:t>5.6</w:t>
      </w:r>
      <w:r w:rsidRPr="00667EB4">
        <w:tab/>
        <w:t>Ranging/SL Positioning service exposure</w:t>
      </w:r>
      <w:bookmarkEnd w:id="356"/>
      <w:bookmarkEnd w:id="357"/>
      <w:bookmarkEnd w:id="358"/>
      <w:bookmarkEnd w:id="359"/>
      <w:bookmarkEnd w:id="360"/>
      <w:bookmarkEnd w:id="361"/>
      <w:bookmarkEnd w:id="362"/>
      <w:bookmarkEnd w:id="363"/>
      <w:bookmarkEnd w:id="364"/>
    </w:p>
    <w:p w14:paraId="66EE5C84" w14:textId="77777777" w:rsidR="00241C5B" w:rsidRPr="00182ECA" w:rsidRDefault="00241C5B" w:rsidP="00241C5B">
      <w:pPr>
        <w:pStyle w:val="31"/>
      </w:pPr>
      <w:bookmarkStart w:id="365" w:name="_Toc128730203"/>
      <w:bookmarkStart w:id="366" w:name="_Toc133441671"/>
      <w:bookmarkStart w:id="367" w:name="_Toc133442100"/>
      <w:r w:rsidRPr="00182ECA">
        <w:rPr>
          <w:rFonts w:hint="eastAsia"/>
        </w:rPr>
        <w:t>5</w:t>
      </w:r>
      <w:r w:rsidRPr="00182ECA">
        <w:t>.6.1</w:t>
      </w:r>
      <w:r w:rsidRPr="00182ECA">
        <w:tab/>
      </w:r>
      <w:r w:rsidRPr="00182ECA">
        <w:rPr>
          <w:rFonts w:hint="eastAsia"/>
        </w:rPr>
        <w:t>General</w:t>
      </w:r>
      <w:bookmarkEnd w:id="365"/>
      <w:bookmarkEnd w:id="366"/>
      <w:bookmarkEnd w:id="367"/>
    </w:p>
    <w:p w14:paraId="61601F8C" w14:textId="77777777" w:rsidR="00241C5B" w:rsidRDefault="00241C5B" w:rsidP="00241C5B">
      <w:r>
        <w:t>Ranging/SL P</w:t>
      </w:r>
      <w:r w:rsidRPr="00D217D1">
        <w:t>ositioning</w:t>
      </w:r>
      <w:r w:rsidRPr="001216A7">
        <w:t xml:space="preserve"> service can be exposed to the authorized </w:t>
      </w:r>
      <w:r>
        <w:t xml:space="preserve">SL Positioning Client UE, 5GC NF or AF to obtain the </w:t>
      </w:r>
      <w:r w:rsidRPr="00D76172">
        <w:rPr>
          <w:lang w:eastAsia="zh-CN"/>
        </w:rPr>
        <w:t xml:space="preserve">relative </w:t>
      </w:r>
      <w:r>
        <w:rPr>
          <w:lang w:eastAsia="zh-CN"/>
        </w:rPr>
        <w:t xml:space="preserve">distance/direction result </w:t>
      </w:r>
      <w:r w:rsidRPr="00D76172">
        <w:rPr>
          <w:lang w:eastAsia="zh-CN"/>
        </w:rPr>
        <w:t>between tw</w:t>
      </w:r>
      <w:r>
        <w:rPr>
          <w:lang w:eastAsia="zh-CN"/>
        </w:rPr>
        <w:t>o UEs capable of Ranging/SL positioning</w:t>
      </w:r>
      <w:r w:rsidRPr="001216A7">
        <w:t>.</w:t>
      </w:r>
    </w:p>
    <w:p w14:paraId="3FA737C5" w14:textId="672341CD" w:rsidR="00241C5B" w:rsidRPr="001216A7" w:rsidRDefault="00241C5B" w:rsidP="00241C5B">
      <w:r>
        <w:lastRenderedPageBreak/>
        <w:t>Ranging/SL P</w:t>
      </w:r>
      <w:r w:rsidRPr="00D217D1">
        <w:t>ositioning</w:t>
      </w:r>
      <w:r>
        <w:t xml:space="preserve"> service also </w:t>
      </w:r>
      <w:r w:rsidRPr="001216A7">
        <w:t>can be exposed</w:t>
      </w:r>
      <w:r>
        <w:t xml:space="preserve"> to t</w:t>
      </w:r>
      <w:r w:rsidRPr="001216A7">
        <w:t>he</w:t>
      </w:r>
      <w:r>
        <w:t xml:space="preserve"> authorized 5GC NF, AF or </w:t>
      </w:r>
      <w:r w:rsidRPr="001216A7">
        <w:t xml:space="preserve">the LCS client to obtain the </w:t>
      </w:r>
      <w:r>
        <w:t xml:space="preserve">absolute position of Target </w:t>
      </w:r>
      <w:r w:rsidRPr="001216A7">
        <w:t xml:space="preserve">UE using the </w:t>
      </w:r>
      <w:r w:rsidRPr="00E4798C">
        <w:t xml:space="preserve">procedure </w:t>
      </w:r>
      <w:r>
        <w:t xml:space="preserve">as specified in </w:t>
      </w:r>
      <w:r w:rsidR="00822F3B">
        <w:t>TS 23.273 [</w:t>
      </w:r>
      <w:r>
        <w:t xml:space="preserve">8]. When absolute positioning is requested, LMF and Target UE may decide whether SL positioning or </w:t>
      </w:r>
      <w:proofErr w:type="spellStart"/>
      <w:r>
        <w:t>Uu</w:t>
      </w:r>
      <w:proofErr w:type="spellEnd"/>
      <w:r>
        <w:t xml:space="preserve"> positioning needs to be performed.</w:t>
      </w:r>
    </w:p>
    <w:p w14:paraId="0D13485A" w14:textId="12886856" w:rsidR="00241C5B" w:rsidRPr="00F11166" w:rsidRDefault="00822F3B" w:rsidP="00241C5B">
      <w:pPr>
        <w:pStyle w:val="EditorsNote"/>
        <w:rPr>
          <w:rFonts w:eastAsiaTheme="minorEastAsia"/>
          <w:lang w:eastAsia="zh-CN"/>
        </w:rPr>
      </w:pPr>
      <w:r>
        <w:rPr>
          <w:lang w:eastAsia="zh-CN"/>
        </w:rPr>
        <w:t>Editor's note:</w:t>
      </w:r>
      <w:r>
        <w:rPr>
          <w:lang w:eastAsia="zh-CN"/>
        </w:rPr>
        <w:tab/>
      </w:r>
      <w:r w:rsidR="00241C5B">
        <w:rPr>
          <w:lang w:eastAsia="zh-CN"/>
        </w:rPr>
        <w:t>The attributes included in the Ranging/SL Positioning service requests are FFS.</w:t>
      </w:r>
    </w:p>
    <w:p w14:paraId="37CB589F" w14:textId="78BD181B" w:rsidR="00241C5B" w:rsidRPr="00F37E26" w:rsidRDefault="00241C5B" w:rsidP="00241C5B">
      <w:pPr>
        <w:pStyle w:val="31"/>
        <w:rPr>
          <w:lang w:eastAsia="zh-CN"/>
        </w:rPr>
      </w:pPr>
      <w:bookmarkStart w:id="368" w:name="_Toc128730204"/>
      <w:bookmarkStart w:id="369" w:name="_Toc133441672"/>
      <w:bookmarkStart w:id="370" w:name="_Toc133442101"/>
      <w:r>
        <w:t>5.6.2</w:t>
      </w:r>
      <w:r w:rsidR="00820E67">
        <w:tab/>
      </w:r>
      <w:r w:rsidRPr="00D83AC8">
        <w:t>Service exposure</w:t>
      </w:r>
      <w:r>
        <w:t xml:space="preserve"> to SL Positioning Client UE</w:t>
      </w:r>
      <w:bookmarkEnd w:id="368"/>
      <w:bookmarkEnd w:id="369"/>
      <w:bookmarkEnd w:id="370"/>
    </w:p>
    <w:p w14:paraId="0F13A0E2" w14:textId="77777777" w:rsidR="00241C5B" w:rsidRPr="00182ECA" w:rsidRDefault="00241C5B" w:rsidP="00241C5B">
      <w:pPr>
        <w:pStyle w:val="41"/>
      </w:pPr>
      <w:bookmarkStart w:id="371" w:name="_Toc128730205"/>
      <w:bookmarkStart w:id="372" w:name="_Toc133441673"/>
      <w:bookmarkStart w:id="373" w:name="_Toc133442102"/>
      <w:r w:rsidRPr="00CB5EC9">
        <w:t>5.</w:t>
      </w:r>
      <w:r>
        <w:t>6</w:t>
      </w:r>
      <w:r w:rsidRPr="00CB5EC9">
        <w:t>.</w:t>
      </w:r>
      <w:r>
        <w:t>2.1</w:t>
      </w:r>
      <w:r w:rsidRPr="00CB5EC9">
        <w:tab/>
        <w:t>General</w:t>
      </w:r>
      <w:bookmarkEnd w:id="371"/>
      <w:bookmarkEnd w:id="372"/>
      <w:bookmarkEnd w:id="373"/>
    </w:p>
    <w:p w14:paraId="7F0FBEC3" w14:textId="68E82E80" w:rsidR="00241C5B" w:rsidRDefault="00241C5B" w:rsidP="00241C5B">
      <w:pPr>
        <w:rPr>
          <w:rFonts w:eastAsia="等线"/>
          <w:lang w:eastAsia="zh-CN"/>
        </w:rPr>
      </w:pPr>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 </w:t>
      </w:r>
      <w:r>
        <w:rPr>
          <w:rFonts w:eastAsia="等线"/>
          <w:lang w:eastAsia="zh-CN"/>
        </w:rPr>
        <w:t>or</w:t>
      </w:r>
      <w:r w:rsidRPr="00DA730B">
        <w:rPr>
          <w:rFonts w:eastAsia="等线"/>
          <w:lang w:eastAsia="zh-CN"/>
        </w:rPr>
        <w:t xml:space="preserve"> </w:t>
      </w:r>
      <w:r>
        <w:rPr>
          <w:rFonts w:eastAsia="等线"/>
          <w:lang w:eastAsia="zh-CN"/>
        </w:rPr>
        <w:t xml:space="preserve">through </w:t>
      </w:r>
      <w:r w:rsidRPr="00DA730B">
        <w:rPr>
          <w:rFonts w:eastAsia="等线"/>
          <w:lang w:eastAsia="zh-CN"/>
        </w:rPr>
        <w:t xml:space="preserve">the </w:t>
      </w:r>
      <w:r>
        <w:rPr>
          <w:rFonts w:eastAsia="等线"/>
          <w:lang w:eastAsia="zh-CN"/>
        </w:rPr>
        <w:t xml:space="preserve">5GC </w:t>
      </w:r>
      <w:r w:rsidRPr="00DA730B">
        <w:rPr>
          <w:rFonts w:eastAsia="等线"/>
          <w:lang w:eastAsia="zh-CN"/>
        </w:rPr>
        <w:t>network</w:t>
      </w:r>
      <w:r w:rsidR="00E12D81">
        <w:rPr>
          <w:rFonts w:eastAsia="等线"/>
          <w:lang w:eastAsia="zh-CN"/>
        </w:rPr>
        <w:t>, e.g.</w:t>
      </w:r>
      <w:r>
        <w:rPr>
          <w:rFonts w:eastAsia="等线"/>
          <w:lang w:eastAsia="zh-CN"/>
        </w:rPr>
        <w:t xml:space="preserve"> based on PC5 or </w:t>
      </w:r>
      <w:proofErr w:type="spellStart"/>
      <w:r>
        <w:rPr>
          <w:rFonts w:eastAsia="等线"/>
          <w:lang w:eastAsia="zh-CN"/>
        </w:rPr>
        <w:t>Uu</w:t>
      </w:r>
      <w:proofErr w:type="spellEnd"/>
      <w:r>
        <w:rPr>
          <w:rFonts w:eastAsia="等线"/>
          <w:lang w:eastAsia="zh-CN"/>
        </w:rPr>
        <w:t xml:space="preserve"> availability.</w:t>
      </w:r>
    </w:p>
    <w:p w14:paraId="1A1635AE" w14:textId="408E20D0" w:rsidR="00241C5B" w:rsidRPr="00182ECA" w:rsidRDefault="00241C5B" w:rsidP="00241C5B">
      <w:pPr>
        <w:pStyle w:val="41"/>
      </w:pPr>
      <w:bookmarkStart w:id="374" w:name="_Toc128730206"/>
      <w:bookmarkStart w:id="375" w:name="_Toc133441674"/>
      <w:bookmarkStart w:id="376" w:name="_Toc133442103"/>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bookmarkEnd w:id="374"/>
      <w:bookmarkEnd w:id="375"/>
      <w:bookmarkEnd w:id="376"/>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25B036EC" w14:textId="5872D08A" w:rsidR="00241C5B" w:rsidRDefault="00241C5B" w:rsidP="00241C5B">
      <w:pPr>
        <w:pStyle w:val="B1"/>
      </w:pPr>
      <w:r>
        <w:rPr>
          <w:lang w:eastAsia="zh-CN"/>
        </w:rPr>
        <w:t>-</w:t>
      </w:r>
      <w:r>
        <w:rPr>
          <w:lang w:eastAsia="zh-CN"/>
        </w:rPr>
        <w:tab/>
      </w:r>
      <w:r w:rsidRPr="00836D30">
        <w:t>SL Positioning Client UE discovers one of Reference UE and Target UE;</w:t>
      </w:r>
    </w:p>
    <w:p w14:paraId="7437B93F" w14:textId="2E51D683" w:rsidR="00241C5B" w:rsidRDefault="00241C5B" w:rsidP="00241C5B">
      <w:pPr>
        <w:pStyle w:val="B1"/>
        <w:rPr>
          <w:lang w:eastAsia="zh-CN"/>
        </w:rPr>
      </w:pPr>
      <w:r>
        <w:t>-</w:t>
      </w:r>
      <w:r>
        <w:tab/>
      </w:r>
      <w:r w:rsidRPr="00CF635D">
        <w:t>SL Positioning Client UE</w:t>
      </w:r>
      <w:r w:rsidRPr="00DA730B">
        <w:rPr>
          <w:lang w:eastAsia="zh-CN"/>
        </w:rPr>
        <w:t xml:space="preserve"> invokes the </w:t>
      </w:r>
      <w:r>
        <w:rPr>
          <w:lang w:eastAsia="zh-CN"/>
        </w:rPr>
        <w:t>R</w:t>
      </w:r>
      <w:r w:rsidRPr="00DA730B">
        <w:rPr>
          <w:lang w:eastAsia="zh-CN"/>
        </w:rPr>
        <w:t>anging</w:t>
      </w:r>
      <w:r>
        <w:rPr>
          <w:lang w:eastAsia="zh-CN"/>
        </w:rPr>
        <w:t>/SL</w:t>
      </w:r>
      <w:r w:rsidRPr="00DA730B">
        <w:rPr>
          <w:lang w:eastAsia="zh-CN"/>
        </w:rPr>
        <w:t xml:space="preserve"> </w:t>
      </w:r>
      <w:r>
        <w:rPr>
          <w:lang w:eastAsia="zh-CN"/>
        </w:rPr>
        <w:t>P</w:t>
      </w:r>
      <w:r w:rsidRPr="00DA730B">
        <w:rPr>
          <w:lang w:eastAsia="zh-CN"/>
        </w:rPr>
        <w:t xml:space="preserve">ositioning service </w:t>
      </w:r>
      <w:r>
        <w:rPr>
          <w:lang w:eastAsia="zh-CN"/>
        </w:rPr>
        <w:t xml:space="preserve">request </w:t>
      </w:r>
      <w:r w:rsidRPr="00CF635D">
        <w:rPr>
          <w:lang w:eastAsia="zh-CN"/>
        </w:rPr>
        <w:t xml:space="preserve">to </w:t>
      </w:r>
      <w:r>
        <w:rPr>
          <w:lang w:eastAsia="zh-CN"/>
        </w:rPr>
        <w:t xml:space="preserve">the discovered </w:t>
      </w:r>
      <w:r w:rsidRPr="00CF635D">
        <w:t>Reference UE/Target UE</w:t>
      </w:r>
      <w:r w:rsidRPr="00DA730B">
        <w:rPr>
          <w:lang w:eastAsia="zh-CN"/>
        </w:rPr>
        <w:t xml:space="preserve"> for obtaining the Ranging and SL positioning result between </w:t>
      </w:r>
      <w:r w:rsidRPr="00CF635D">
        <w:rPr>
          <w:lang w:eastAsia="zh-CN"/>
        </w:rPr>
        <w:t>Reference UE</w:t>
      </w:r>
      <w:r>
        <w:rPr>
          <w:lang w:eastAsia="zh-CN"/>
        </w:rPr>
        <w:t xml:space="preserve"> and Target UE. </w:t>
      </w:r>
      <w:r w:rsidRPr="00CF635D">
        <w:rPr>
          <w:lang w:eastAsia="zh-CN"/>
        </w:rPr>
        <w:t xml:space="preserve">This request includes the user info of </w:t>
      </w:r>
      <w:r w:rsidRPr="00CF635D">
        <w:t>SL Positioning Client UE, Reference UE and Target UE</w:t>
      </w:r>
      <w:r w:rsidRPr="00CF635D">
        <w:rPr>
          <w:lang w:eastAsia="zh-CN"/>
        </w:rPr>
        <w:t>.</w:t>
      </w:r>
      <w:r w:rsidR="00A373CE">
        <w:rPr>
          <w:lang w:eastAsia="zh-CN"/>
        </w:rPr>
        <w:t xml:space="preserve"> </w:t>
      </w:r>
      <w:r w:rsidR="00A373CE">
        <w:t xml:space="preserve">The </w:t>
      </w:r>
      <w:proofErr w:type="spellStart"/>
      <w:r w:rsidR="00A373CE">
        <w:rPr>
          <w:lang w:val="en-US" w:eastAsia="zh-CN"/>
        </w:rPr>
        <w:t>Rangin</w:t>
      </w:r>
      <w:proofErr w:type="spellEnd"/>
      <w:r w:rsidR="00A373CE">
        <w:rPr>
          <w:lang w:val="en-US" w:eastAsia="zh-CN"/>
        </w:rPr>
        <w:t>/SL P</w:t>
      </w:r>
      <w:r w:rsidR="00A373CE" w:rsidRPr="007F5503">
        <w:rPr>
          <w:lang w:val="en-US" w:eastAsia="zh-CN"/>
        </w:rPr>
        <w:t>ositioning service request/response</w:t>
      </w:r>
      <w:r w:rsidR="00A373CE">
        <w:t xml:space="preserve"> is conveyed by PC5-S </w:t>
      </w:r>
      <w:proofErr w:type="spellStart"/>
      <w:r w:rsidR="00A373CE">
        <w:t>signallings</w:t>
      </w:r>
      <w:proofErr w:type="spellEnd"/>
      <w:r w:rsidR="00A373CE">
        <w:t xml:space="preserve"> and handled in the </w:t>
      </w:r>
      <w:r w:rsidR="00A373CE">
        <w:rPr>
          <w:lang w:val="en-US" w:eastAsia="zh-CN"/>
        </w:rPr>
        <w:t>Ranging/SL Positioning layer.</w:t>
      </w:r>
    </w:p>
    <w:p w14:paraId="18CAAAF6" w14:textId="264C3A49" w:rsidR="00241C5B" w:rsidRPr="00DA730B" w:rsidRDefault="00241C5B" w:rsidP="00241C5B">
      <w:pPr>
        <w:pStyle w:val="B1"/>
      </w:pPr>
      <w:r>
        <w:t>-</w:t>
      </w:r>
      <w:r>
        <w:tab/>
        <w:t xml:space="preserve">The </w:t>
      </w:r>
      <w:r>
        <w:rPr>
          <w:lang w:eastAsia="zh-CN"/>
        </w:rPr>
        <w:t xml:space="preserve">UE providing the exposure service </w:t>
      </w:r>
      <w:r w:rsidRPr="00DA730B">
        <w:t xml:space="preserve">triggers the authorization of </w:t>
      </w:r>
      <w:r w:rsidRPr="00CF635D">
        <w:t>SL Positioning Client UE</w:t>
      </w:r>
      <w:r w:rsidRPr="00DA730B">
        <w:t xml:space="preserve"> for the </w:t>
      </w:r>
      <w:r>
        <w:t>Ranging</w:t>
      </w:r>
      <w:r>
        <w:rPr>
          <w:rFonts w:hint="eastAsia"/>
        </w:rPr>
        <w:t>/</w:t>
      </w:r>
      <w:r>
        <w:t>SL P</w:t>
      </w:r>
      <w:r w:rsidRPr="00D67014">
        <w:t>ositioning</w:t>
      </w:r>
      <w:r>
        <w:t xml:space="preserve"> service invocation, performs the R</w:t>
      </w:r>
      <w:r w:rsidRPr="00DA730B">
        <w:t>anging</w:t>
      </w:r>
      <w:r>
        <w:t>/SL</w:t>
      </w:r>
      <w:r w:rsidRPr="00DA730B">
        <w:t xml:space="preserve"> positioning </w:t>
      </w:r>
      <w:r>
        <w:t>control</w:t>
      </w:r>
      <w:r w:rsidRPr="00DA730B">
        <w:t xml:space="preserve"> </w:t>
      </w:r>
      <w:r w:rsidRPr="00CF635D">
        <w:t>between Reference UE and</w:t>
      </w:r>
      <w:r w:rsidRPr="00DA730B">
        <w:t xml:space="preserve"> Target UE</w:t>
      </w:r>
      <w:r>
        <w:t xml:space="preserve"> (as defined in </w:t>
      </w:r>
      <w:r w:rsidR="00822F3B">
        <w:t>clause </w:t>
      </w:r>
      <w:r w:rsidR="00A768FA">
        <w:t>5.3</w:t>
      </w:r>
      <w:r>
        <w:t>), and returns the R</w:t>
      </w:r>
      <w:r w:rsidRPr="00DA730B">
        <w:t>anging</w:t>
      </w:r>
      <w:r>
        <w:t>/SL</w:t>
      </w:r>
      <w:r w:rsidRPr="00DA730B">
        <w:t xml:space="preserve"> positioning result to </w:t>
      </w:r>
      <w:r w:rsidRPr="00CF635D">
        <w:t>SL Positioning Client UE</w:t>
      </w:r>
      <w:r>
        <w:t>.</w:t>
      </w:r>
    </w:p>
    <w:p w14:paraId="320D699F" w14:textId="1B6855B2"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SA3</w:t>
      </w:r>
      <w:r w:rsidR="00241C5B" w:rsidRPr="00DA730B">
        <w:rPr>
          <w:lang w:eastAsia="zh-CN"/>
        </w:rPr>
        <w:t>.</w:t>
      </w:r>
    </w:p>
    <w:p w14:paraId="7339CF3A" w14:textId="3B1E7439" w:rsidR="00241C5B" w:rsidRPr="00087FD9" w:rsidRDefault="00241C5B" w:rsidP="00241C5B">
      <w:pPr>
        <w:pStyle w:val="41"/>
      </w:pPr>
      <w:bookmarkStart w:id="377" w:name="_Toc128730207"/>
      <w:bookmarkStart w:id="378" w:name="_Toc133441675"/>
      <w:bookmarkStart w:id="379" w:name="_Toc133442104"/>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5GC network</w:t>
      </w:r>
      <w:bookmarkEnd w:id="377"/>
      <w:bookmarkEnd w:id="378"/>
      <w:bookmarkEnd w:id="379"/>
    </w:p>
    <w:p w14:paraId="0BCFD777" w14:textId="294DF91B" w:rsidR="00241C5B" w:rsidRDefault="00241C5B" w:rsidP="00241C5B">
      <w:r w:rsidRPr="00DA730B">
        <w:rPr>
          <w:lang w:eastAsia="zh-CN"/>
        </w:rPr>
        <w:t>For Ranging</w:t>
      </w:r>
      <w:r>
        <w:rPr>
          <w:lang w:eastAsia="zh-CN"/>
        </w:rPr>
        <w:t>/SL P</w:t>
      </w:r>
      <w:r w:rsidRPr="00DA730B">
        <w:rPr>
          <w:lang w:eastAsia="zh-CN"/>
        </w:rPr>
        <w:t>ositioning service exposure to a UE through network,</w:t>
      </w:r>
      <w:r w:rsidRPr="00DA730B">
        <w:t xml:space="preserve"> </w:t>
      </w:r>
      <w:r>
        <w:rPr>
          <w:lang w:eastAsia="zh-CN"/>
        </w:rPr>
        <w:t>the user plane-based procedure,</w:t>
      </w:r>
      <w:r w:rsidRPr="00CF635D">
        <w:rPr>
          <w:lang w:eastAsia="zh-CN"/>
        </w:rPr>
        <w:t xml:space="preserve"> </w:t>
      </w:r>
      <w:r>
        <w:rPr>
          <w:lang w:eastAsia="zh-CN"/>
        </w:rPr>
        <w:t>or control plane-based procedure</w:t>
      </w:r>
      <w:r w:rsidRPr="00CF635D">
        <w:t xml:space="preserve"> </w:t>
      </w:r>
      <w:r>
        <w:t>is used.</w:t>
      </w:r>
    </w:p>
    <w:p w14:paraId="59756C7D" w14:textId="77777777" w:rsidR="00822F3B" w:rsidRDefault="00822F3B" w:rsidP="00822F3B">
      <w:r>
        <w:t>When using the user plane-based procedure:</w:t>
      </w:r>
    </w:p>
    <w:p w14:paraId="2BCE658E" w14:textId="44BD100D" w:rsidR="00822F3B" w:rsidRDefault="00822F3B" w:rsidP="00822F3B">
      <w:pPr>
        <w:pStyle w:val="B1"/>
      </w:pPr>
      <w:r>
        <w:t>-</w:t>
      </w:r>
      <w:r>
        <w:tab/>
        <w:t xml:space="preserve">The SL Positioning Client UE is provisioned with the </w:t>
      </w:r>
      <w:proofErr w:type="spellStart"/>
      <w:r>
        <w:t>Onboarding</w:t>
      </w:r>
      <w:proofErr w:type="spellEnd"/>
      <w:r>
        <w:t xml:space="preserve"> Enrolment Information during the registration procedure. The </w:t>
      </w:r>
      <w:proofErr w:type="spellStart"/>
      <w:r>
        <w:t>Onboarding</w:t>
      </w:r>
      <w:proofErr w:type="spellEnd"/>
      <w:r>
        <w:t xml:space="preserve"> Enrolment Information is specified in TS 33.122 [11].</w:t>
      </w:r>
    </w:p>
    <w:p w14:paraId="662987F3" w14:textId="051A1E91" w:rsidR="00822F3B" w:rsidRDefault="00822F3B" w:rsidP="00822F3B">
      <w:pPr>
        <w:pStyle w:val="B1"/>
      </w:pPr>
      <w:r>
        <w:t>-</w:t>
      </w:r>
      <w:r>
        <w:tab/>
        <w:t xml:space="preserve">The SL Positioning client UE invokes the Application exposure API over the application layer as specified </w:t>
      </w:r>
      <w:r w:rsidR="003540AB">
        <w:t xml:space="preserve">in </w:t>
      </w:r>
      <w:r>
        <w:t>clause </w:t>
      </w:r>
      <w:r w:rsidR="00124874">
        <w:t>6.7.1.2</w:t>
      </w:r>
      <w:r>
        <w:t>.</w:t>
      </w:r>
    </w:p>
    <w:p w14:paraId="3D75B8E6" w14:textId="37884B29" w:rsidR="00822F3B" w:rsidRDefault="00822F3B" w:rsidP="00822F3B">
      <w:pPr>
        <w:pStyle w:val="B1"/>
      </w:pPr>
      <w:r>
        <w:t>-</w:t>
      </w:r>
      <w:r>
        <w:tab/>
        <w:t xml:space="preserve">The authorization of the SL positioning client UE for Ranging and </w:t>
      </w:r>
      <w:proofErr w:type="spellStart"/>
      <w:r>
        <w:t>sidelink</w:t>
      </w:r>
      <w:proofErr w:type="spellEnd"/>
      <w:r>
        <w:t xml:space="preserve"> positioning service invocation</w:t>
      </w:r>
      <w:r w:rsidR="003540AB">
        <w:t xml:space="preserve"> is</w:t>
      </w:r>
      <w:r>
        <w:t xml:space="preserve"> performed </w:t>
      </w:r>
      <w:r w:rsidR="003540AB">
        <w:t>to</w:t>
      </w:r>
      <w:r>
        <w:t xml:space="preserve"> check that the Reference UE's and Target UE's privacy criteria are met, follow</w:t>
      </w:r>
      <w:r w:rsidR="003540AB">
        <w:t>ing</w:t>
      </w:r>
      <w:r>
        <w:t xml:space="preserve"> the same the procedures as </w:t>
      </w:r>
      <w:r w:rsidR="003540AB">
        <w:t>service e</w:t>
      </w:r>
      <w:r w:rsidR="003540AB" w:rsidRPr="00F47E01">
        <w:t>xposure to the</w:t>
      </w:r>
      <w:r w:rsidR="003540AB">
        <w:t xml:space="preserve"> </w:t>
      </w:r>
      <w:r>
        <w:t>AF in clause </w:t>
      </w:r>
      <w:r w:rsidR="00124874">
        <w:t>6.7.2</w:t>
      </w:r>
      <w:r>
        <w:t>.</w:t>
      </w:r>
    </w:p>
    <w:p w14:paraId="70B23ABA" w14:textId="77777777" w:rsidR="00822F3B" w:rsidRDefault="00822F3B" w:rsidP="00822F3B">
      <w:r>
        <w:t>When using the control plane-based procedure:</w:t>
      </w:r>
    </w:p>
    <w:p w14:paraId="6DDA8FD3" w14:textId="02B83306" w:rsidR="00822F3B" w:rsidRDefault="00822F3B" w:rsidP="00822F3B">
      <w:pPr>
        <w:pStyle w:val="B1"/>
      </w:pPr>
      <w:r>
        <w:t>-</w:t>
      </w:r>
      <w:r>
        <w:tab/>
        <w:t xml:space="preserve">The SL Positioning Client UE invokes the Ranging/SL Positioning service exposure via the 5GC-MO-LR procedure with </w:t>
      </w:r>
      <w:proofErr w:type="spellStart"/>
      <w:r>
        <w:t>Sidelink</w:t>
      </w:r>
      <w:proofErr w:type="spellEnd"/>
      <w:r>
        <w:t xml:space="preserve"> Positioning for relative positioning as defined in clause 6.</w:t>
      </w:r>
      <w:r w:rsidR="003540AB">
        <w:t>6.1.2</w:t>
      </w:r>
      <w:r>
        <w:t>.</w:t>
      </w:r>
    </w:p>
    <w:p w14:paraId="49A857FD" w14:textId="77777777" w:rsidR="00822F3B" w:rsidRDefault="00822F3B" w:rsidP="00822F3B">
      <w:pPr>
        <w:pStyle w:val="B1"/>
      </w:pPr>
      <w:r>
        <w:t>-</w:t>
      </w:r>
      <w:r>
        <w:tab/>
        <w:t>The Client UE sends the 5GC-MO-LR request to AMF and this triggers the AMF to send the Ranging/SL positioning request to the GMLC for the Ranging/SL Positioning service with including the SL positioning client UE ID.</w:t>
      </w:r>
    </w:p>
    <w:p w14:paraId="0A24F23F" w14:textId="77777777" w:rsidR="00822F3B" w:rsidRDefault="00822F3B" w:rsidP="00822F3B">
      <w:pPr>
        <w:pStyle w:val="B1"/>
      </w:pPr>
      <w:r>
        <w:t>-</w:t>
      </w:r>
      <w:r>
        <w:tab/>
        <w:t>The AMF sends the Ranging/SL positioning result to the SL positioning client UE when it receives the result from the GMLC.</w:t>
      </w:r>
    </w:p>
    <w:p w14:paraId="07DAC590" w14:textId="08910F4D" w:rsidR="00241C5B" w:rsidRDefault="00822F3B" w:rsidP="00241C5B">
      <w:pPr>
        <w:pStyle w:val="EditorsNote"/>
        <w:rPr>
          <w:lang w:eastAsia="zh-CN"/>
        </w:rPr>
      </w:pPr>
      <w:r>
        <w:rPr>
          <w:lang w:eastAsia="zh-CN"/>
        </w:rPr>
        <w:lastRenderedPageBreak/>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w:t>
      </w:r>
      <w:proofErr w:type="spellStart"/>
      <w:r w:rsidR="00241C5B" w:rsidRPr="001E00AF">
        <w:rPr>
          <w:lang w:eastAsia="zh-CN"/>
        </w:rPr>
        <w:t>sidelink</w:t>
      </w:r>
      <w:proofErr w:type="spellEnd"/>
      <w:r w:rsidR="00241C5B" w:rsidRPr="001E00AF">
        <w:rPr>
          <w:lang w:eastAsia="zh-CN"/>
        </w:rPr>
        <w:t xml:space="preserve"> positioning service invocation</w:t>
      </w:r>
      <w:r w:rsidR="00241C5B" w:rsidRPr="00CF635D">
        <w:rPr>
          <w:lang w:eastAsia="zh-CN"/>
        </w:rPr>
        <w:t xml:space="preserve"> of two other UEs.</w:t>
      </w:r>
    </w:p>
    <w:p w14:paraId="262970F3" w14:textId="59054828"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In this release, for the control plane-based procedure, the SL positioning client UE and the UE who provides the exposure service are registered in the same PLMN.</w:t>
      </w:r>
    </w:p>
    <w:p w14:paraId="031B2905" w14:textId="7F12FEBB" w:rsidR="00F47E01" w:rsidRPr="00F47E01" w:rsidRDefault="00F47E01" w:rsidP="00F47E01">
      <w:pPr>
        <w:pStyle w:val="31"/>
        <w:rPr>
          <w:rFonts w:eastAsia="MS Mincho"/>
        </w:rPr>
      </w:pPr>
      <w:bookmarkStart w:id="380" w:name="_Toc128730208"/>
      <w:bookmarkStart w:id="381" w:name="_Toc133441676"/>
      <w:bookmarkStart w:id="382" w:name="_Toc133442105"/>
      <w:r w:rsidRPr="00F47E01">
        <w:t>5.6.3</w:t>
      </w:r>
      <w:r w:rsidR="00820E67">
        <w:tab/>
      </w:r>
      <w:r w:rsidRPr="00F47E01">
        <w:t>Service Exposure to the AF</w:t>
      </w:r>
      <w:bookmarkEnd w:id="380"/>
      <w:bookmarkEnd w:id="381"/>
      <w:bookmarkEnd w:id="382"/>
    </w:p>
    <w:p w14:paraId="4401579E" w14:textId="28E94BD1" w:rsidR="00F47E01" w:rsidRPr="00F618DF" w:rsidRDefault="00F47E01" w:rsidP="00F47E01">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w:t>
      </w:r>
      <w:proofErr w:type="spellStart"/>
      <w:r w:rsidRPr="00F618DF">
        <w:rPr>
          <w:lang w:eastAsia="zh-CN"/>
        </w:rPr>
        <w:t>sidelink</w:t>
      </w:r>
      <w:proofErr w:type="spellEnd"/>
      <w:r w:rsidRPr="00F618DF">
        <w:rPr>
          <w:lang w:eastAsia="zh-CN"/>
        </w:rPr>
        <w:t xml:space="preserve"> positioning operation request to the 5GS.</w:t>
      </w:r>
    </w:p>
    <w:p w14:paraId="028B2817" w14:textId="7463EA9C" w:rsidR="00F47E01" w:rsidRPr="002740FD" w:rsidRDefault="00F47E01" w:rsidP="00F47E01">
      <w:pPr>
        <w:rPr>
          <w:lang w:eastAsia="zh-CN"/>
        </w:rPr>
      </w:pPr>
      <w:r w:rsidRPr="00F47E01">
        <w:rPr>
          <w:lang w:eastAsia="zh-CN"/>
        </w:rPr>
        <w:t xml:space="preserve">The service exposure in </w:t>
      </w:r>
      <w:r w:rsidR="00822F3B" w:rsidRPr="00F47E01">
        <w:rPr>
          <w:lang w:eastAsia="zh-CN"/>
        </w:rPr>
        <w:t>clause</w:t>
      </w:r>
      <w:r w:rsidR="00822F3B">
        <w:rPr>
          <w:lang w:eastAsia="zh-CN"/>
        </w:rPr>
        <w:t> </w:t>
      </w:r>
      <w:r w:rsidR="00822F3B" w:rsidRPr="00F47E01">
        <w:rPr>
          <w:lang w:eastAsia="zh-CN"/>
        </w:rPr>
        <w:t>5</w:t>
      </w:r>
      <w:r w:rsidRPr="00F47E01">
        <w:rPr>
          <w:lang w:eastAsia="zh-CN"/>
        </w:rPr>
        <w:t xml:space="preserve">.5 of </w:t>
      </w:r>
      <w:r w:rsidR="00822F3B" w:rsidRPr="00F47E01">
        <w:rPr>
          <w:lang w:eastAsia="zh-CN"/>
        </w:rPr>
        <w:t>TS</w:t>
      </w:r>
      <w:r w:rsidR="00822F3B">
        <w:rPr>
          <w:lang w:eastAsia="zh-CN"/>
        </w:rPr>
        <w:t> </w:t>
      </w:r>
      <w:r w:rsidR="00822F3B" w:rsidRPr="00F47E01">
        <w:rPr>
          <w:lang w:eastAsia="zh-CN"/>
        </w:rPr>
        <w:t>23.273</w:t>
      </w:r>
      <w:r w:rsidR="00822F3B">
        <w:rPr>
          <w:lang w:eastAsia="zh-CN"/>
        </w:rPr>
        <w:t> </w:t>
      </w:r>
      <w:r w:rsidR="00822F3B" w:rsidRPr="00F47E01">
        <w:rPr>
          <w:lang w:eastAsia="zh-CN"/>
        </w:rPr>
        <w:t>[</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w:t>
      </w:r>
      <w:proofErr w:type="spellStart"/>
      <w:r w:rsidRPr="00F47E01">
        <w:rPr>
          <w:lang w:eastAsia="zh-CN"/>
        </w:rPr>
        <w:t>QoS</w:t>
      </w:r>
      <w:proofErr w:type="spellEnd"/>
      <w:r w:rsidRPr="00F47E01">
        <w:rPr>
          <w:lang w:eastAsia="zh-CN"/>
        </w:rPr>
        <w:t xml:space="preserve">,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proofErr w:type="spellStart"/>
      <w:r w:rsidRPr="00D91A3B">
        <w:rPr>
          <w:lang w:eastAsia="zh-CN"/>
        </w:rPr>
        <w:t>QoS</w:t>
      </w:r>
      <w:proofErr w:type="spellEnd"/>
      <w:r w:rsidRPr="00D91A3B">
        <w:rPr>
          <w:lang w:eastAsia="zh-CN"/>
        </w:rPr>
        <w:t xml:space="preserve"> information. The result is returned </w:t>
      </w:r>
      <w:r w:rsidRPr="00394B00">
        <w:rPr>
          <w:lang w:eastAsia="zh-CN"/>
        </w:rPr>
        <w:t xml:space="preserve">by the 5GC </w:t>
      </w:r>
      <w:r w:rsidRPr="00F618DF">
        <w:rPr>
          <w:lang w:eastAsia="zh-CN"/>
        </w:rPr>
        <w:t xml:space="preserve">to the AF via NEF, if needed. The detailed procedure is specified in </w:t>
      </w:r>
      <w:r w:rsidR="00822F3B" w:rsidRPr="00F618DF">
        <w:rPr>
          <w:lang w:eastAsia="zh-CN"/>
        </w:rPr>
        <w:t>clause</w:t>
      </w:r>
      <w:r w:rsidR="00822F3B">
        <w:rPr>
          <w:lang w:eastAsia="zh-CN"/>
        </w:rPr>
        <w:t> </w:t>
      </w:r>
      <w:r w:rsidR="00822F3B" w:rsidRPr="00F618DF">
        <w:rPr>
          <w:lang w:eastAsia="zh-CN"/>
        </w:rPr>
        <w:t>6</w:t>
      </w:r>
      <w:r w:rsidRPr="00F618DF">
        <w:rPr>
          <w:lang w:eastAsia="zh-CN"/>
        </w:rPr>
        <w:t>.1.X.</w:t>
      </w:r>
    </w:p>
    <w:p w14:paraId="6E580B4C" w14:textId="77777777" w:rsidR="00D06B20" w:rsidRDefault="00F47E01" w:rsidP="00F47E01">
      <w:pPr>
        <w:rPr>
          <w:lang w:eastAsia="zh-CN"/>
        </w:rPr>
      </w:pPr>
      <w:r w:rsidRPr="00F47E01">
        <w:rPr>
          <w:lang w:eastAsia="zh-CN"/>
        </w:rPr>
        <w:t xml:space="preserve">In addition, the LCS architecture specified in </w:t>
      </w:r>
      <w:r w:rsidR="00822F3B" w:rsidRPr="00F47E01">
        <w:rPr>
          <w:lang w:eastAsia="zh-CN"/>
        </w:rPr>
        <w:t>TS</w:t>
      </w:r>
      <w:r w:rsidR="00822F3B">
        <w:rPr>
          <w:lang w:eastAsia="zh-CN"/>
        </w:rPr>
        <w:t> </w:t>
      </w:r>
      <w:r w:rsidR="00822F3B" w:rsidRPr="00F47E01">
        <w:rPr>
          <w:lang w:eastAsia="zh-CN"/>
        </w:rPr>
        <w:t>23.273</w:t>
      </w:r>
      <w:r w:rsidR="00822F3B">
        <w:rPr>
          <w:lang w:eastAsia="zh-CN"/>
        </w:rPr>
        <w:t> </w:t>
      </w:r>
      <w:r w:rsidR="00822F3B" w:rsidRPr="00F47E01">
        <w:rPr>
          <w:lang w:eastAsia="zh-CN"/>
        </w:rPr>
        <w:t>[</w:t>
      </w:r>
      <w:r w:rsidRPr="00F47E01">
        <w:rPr>
          <w:lang w:eastAsia="zh-CN"/>
        </w:rPr>
        <w:t>8] is re-used and the 5GC-MT-LR and 5GC-MO-LR procedures there specified are taken as baseline. LMF is the responsible 5GC NF to forward the Ranging/</w:t>
      </w:r>
      <w:proofErr w:type="spellStart"/>
      <w:r w:rsidRPr="00F47E01">
        <w:rPr>
          <w:lang w:eastAsia="zh-CN"/>
        </w:rPr>
        <w:t>Sidelink</w:t>
      </w:r>
      <w:proofErr w:type="spellEnd"/>
      <w:r w:rsidRPr="00F47E01">
        <w:rPr>
          <w:lang w:eastAsia="zh-CN"/>
        </w:rPr>
        <w:t xml:space="preserve"> Positioning request to the UE, and one Ranging/SL Positioning capable LMF is selected by the AMF for a Ranging/</w:t>
      </w:r>
      <w:proofErr w:type="spellStart"/>
      <w:r w:rsidRPr="00F47E01">
        <w:rPr>
          <w:lang w:eastAsia="zh-CN"/>
        </w:rPr>
        <w:t>Sidelink</w:t>
      </w:r>
      <w:proofErr w:type="spellEnd"/>
      <w:r w:rsidRPr="00F47E01">
        <w:rPr>
          <w:lang w:eastAsia="zh-CN"/>
        </w:rPr>
        <w:t xml:space="preserve"> Positioning session. The AMF serves either the Target UE or the SL Reference UE or both. </w:t>
      </w:r>
    </w:p>
    <w:p w14:paraId="2F8D9CC0" w14:textId="1FFFAB1F" w:rsidR="00F47E01" w:rsidRPr="00CB19B0" w:rsidRDefault="00D06B20" w:rsidP="00F47E01">
      <w:pPr>
        <w:rPr>
          <w:lang w:eastAsia="zh-CN"/>
        </w:rPr>
      </w:pPr>
      <w:r w:rsidRPr="005F615C">
        <w:rPr>
          <w:rFonts w:eastAsia="宋体"/>
          <w:lang w:eastAsia="zh-CN"/>
        </w:rPr>
        <w:t xml:space="preserve">For 5GC-MT-LR or 5GC-MO-LR procedure, when GMLC receives the Ranging/SL Positioning service request for </w:t>
      </w:r>
      <w:r w:rsidRPr="005F615C">
        <w:rPr>
          <w:rFonts w:eastAsia="宋体" w:hint="eastAsia"/>
          <w:lang w:eastAsia="zh-CN"/>
        </w:rPr>
        <w:t>the</w:t>
      </w:r>
      <w:r w:rsidRPr="005F615C">
        <w:rPr>
          <w:rFonts w:eastAsia="宋体"/>
          <w:lang w:eastAsia="zh-CN"/>
        </w:rPr>
        <w:t xml:space="preserv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w:t>
      </w:r>
      <w:r w:rsidRPr="005F615C">
        <w:rPr>
          <w:rFonts w:eastAsia="宋体" w:hint="eastAsia"/>
          <w:lang w:eastAsia="zh-CN"/>
        </w:rPr>
        <w:t xml:space="preserve"> </w:t>
      </w:r>
      <w:r w:rsidRPr="005F615C">
        <w:rPr>
          <w:rFonts w:eastAsia="宋体"/>
          <w:lang w:eastAsia="zh-CN"/>
        </w:rPr>
        <w:t>any more, then another LMF is selected and</w:t>
      </w:r>
      <w:r w:rsidR="00F47E01" w:rsidRPr="00F47E01">
        <w:rPr>
          <w:lang w:eastAsia="zh-CN"/>
        </w:rPr>
        <w:t xml:space="preserve"> a similar context transfer as specif</w:t>
      </w:r>
      <w:r w:rsidR="00F47E01" w:rsidRPr="009241C3">
        <w:rPr>
          <w:lang w:eastAsia="zh-CN"/>
        </w:rPr>
        <w:t xml:space="preserve">ied in </w:t>
      </w:r>
      <w:r w:rsidR="00822F3B" w:rsidRPr="009241C3">
        <w:rPr>
          <w:lang w:eastAsia="zh-CN"/>
        </w:rPr>
        <w:t>TS</w:t>
      </w:r>
      <w:r w:rsidR="00822F3B">
        <w:rPr>
          <w:lang w:eastAsia="zh-CN"/>
        </w:rPr>
        <w:t> </w:t>
      </w:r>
      <w:r w:rsidR="00822F3B" w:rsidRPr="009241C3">
        <w:rPr>
          <w:lang w:eastAsia="zh-CN"/>
        </w:rPr>
        <w:t>23.273</w:t>
      </w:r>
      <w:r w:rsidR="00822F3B">
        <w:rPr>
          <w:lang w:eastAsia="zh-CN"/>
        </w:rPr>
        <w:t> </w:t>
      </w:r>
      <w:r w:rsidR="00822F3B" w:rsidRPr="009241C3">
        <w:rPr>
          <w:lang w:eastAsia="zh-CN"/>
        </w:rPr>
        <w:t>[</w:t>
      </w:r>
      <w:r w:rsidR="00F47E01" w:rsidRPr="009241C3">
        <w:rPr>
          <w:lang w:eastAsia="zh-CN"/>
        </w:rPr>
        <w:t>8] can be performed.</w:t>
      </w:r>
    </w:p>
    <w:p w14:paraId="66C3338A" w14:textId="75C5B04B" w:rsidR="00F47E01" w:rsidRDefault="00F47E01" w:rsidP="00F47E01">
      <w:pPr>
        <w:rPr>
          <w:lang w:eastAsia="zh-CN"/>
        </w:rPr>
      </w:pPr>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w:t>
      </w:r>
      <w:proofErr w:type="spellStart"/>
      <w:r w:rsidRPr="00D91A3B">
        <w:t>Uu</w:t>
      </w:r>
      <w:proofErr w:type="spellEnd"/>
      <w:r w:rsidRPr="00D91A3B">
        <w:t xml:space="preserve"> positioning needs to be performed. </w:t>
      </w:r>
      <w:r w:rsidRPr="00D91A3B">
        <w:rPr>
          <w:lang w:eastAsia="zh-CN"/>
        </w:rPr>
        <w:t>LMF may combine Ranging/</w:t>
      </w:r>
      <w:proofErr w:type="spellStart"/>
      <w:r w:rsidRPr="00D91A3B">
        <w:rPr>
          <w:lang w:eastAsia="zh-CN"/>
        </w:rPr>
        <w:t>Sidelink</w:t>
      </w:r>
      <w:proofErr w:type="spellEnd"/>
      <w:r w:rsidRPr="00D91A3B">
        <w:rPr>
          <w:lang w:eastAsia="zh-CN"/>
        </w:rPr>
        <w:t xml:space="preserve"> Positioning results and </w:t>
      </w:r>
      <w:proofErr w:type="spellStart"/>
      <w:r w:rsidRPr="00D91A3B">
        <w:rPr>
          <w:lang w:eastAsia="zh-CN"/>
        </w:rPr>
        <w:t>Uu</w:t>
      </w:r>
      <w:proofErr w:type="spellEnd"/>
      <w:r w:rsidRPr="00D91A3B">
        <w:rPr>
          <w:lang w:eastAsia="zh-CN"/>
        </w:rPr>
        <w:t xml:space="preserve"> positioning results </w:t>
      </w:r>
      <w:r w:rsidRPr="00394B00">
        <w:rPr>
          <w:lang w:eastAsia="zh-CN"/>
        </w:rPr>
        <w:t xml:space="preserve">before exposing the results to the </w:t>
      </w:r>
      <w:r w:rsidRPr="00F618DF">
        <w:rPr>
          <w:lang w:eastAsia="zh-CN"/>
        </w:rPr>
        <w:t>AF.</w:t>
      </w:r>
    </w:p>
    <w:p w14:paraId="521A8511" w14:textId="67DB0463" w:rsidR="00F47E01" w:rsidRPr="00F47E01" w:rsidRDefault="00D06B20" w:rsidP="00274BC6">
      <w:pPr>
        <w:rPr>
          <w:lang w:eastAsia="ko-KR"/>
        </w:rPr>
      </w:pPr>
      <w:r w:rsidRPr="005F3FD9">
        <w:rPr>
          <w:lang w:eastAsia="zh-CN"/>
        </w:rPr>
        <w:t>The 5GS Ranging/SL Positioning service request may be initiated by a 5GC NF. In this case, the 5GC NF initially interacts with GMLC</w:t>
      </w:r>
      <w:r w:rsidRPr="005F3FD9">
        <w:t>.</w:t>
      </w:r>
    </w:p>
    <w:p w14:paraId="208A709D" w14:textId="3453D72D" w:rsidR="009241C3" w:rsidRDefault="009241C3" w:rsidP="009241C3">
      <w:pPr>
        <w:pStyle w:val="21"/>
        <w:rPr>
          <w:lang w:eastAsia="zh-CN"/>
        </w:rPr>
      </w:pPr>
      <w:bookmarkStart w:id="383" w:name="_Toc128730210"/>
      <w:bookmarkStart w:id="384" w:name="_Toc133441677"/>
      <w:bookmarkStart w:id="385" w:name="_Toc133442106"/>
      <w:r>
        <w:rPr>
          <w:rFonts w:hint="eastAsia"/>
          <w:lang w:eastAsia="zh-CN"/>
        </w:rPr>
        <w:t>5</w:t>
      </w:r>
      <w:r>
        <w:rPr>
          <w:lang w:eastAsia="zh-CN"/>
        </w:rPr>
        <w:t>.7</w:t>
      </w:r>
      <w:r>
        <w:rPr>
          <w:lang w:eastAsia="zh-CN"/>
        </w:rPr>
        <w:tab/>
      </w:r>
      <w:proofErr w:type="spellStart"/>
      <w:r>
        <w:rPr>
          <w:lang w:eastAsia="zh-CN"/>
        </w:rPr>
        <w:t>QoS</w:t>
      </w:r>
      <w:proofErr w:type="spellEnd"/>
      <w:r>
        <w:rPr>
          <w:lang w:eastAsia="zh-CN"/>
        </w:rPr>
        <w:t xml:space="preserve"> Handling</w:t>
      </w:r>
      <w:bookmarkEnd w:id="383"/>
      <w:bookmarkEnd w:id="384"/>
      <w:bookmarkEnd w:id="385"/>
    </w:p>
    <w:p w14:paraId="7A0F0B7A" w14:textId="622FF186" w:rsidR="009241C3" w:rsidRDefault="009241C3" w:rsidP="009241C3">
      <w:pPr>
        <w:pStyle w:val="31"/>
        <w:rPr>
          <w:lang w:eastAsia="zh-CN"/>
        </w:rPr>
      </w:pPr>
      <w:bookmarkStart w:id="386" w:name="_Toc128730211"/>
      <w:bookmarkStart w:id="387" w:name="_Toc133441678"/>
      <w:bookmarkStart w:id="388" w:name="_Toc133442107"/>
      <w:r>
        <w:rPr>
          <w:rFonts w:hint="eastAsia"/>
          <w:lang w:eastAsia="zh-CN"/>
        </w:rPr>
        <w:t>5</w:t>
      </w:r>
      <w:r>
        <w:rPr>
          <w:lang w:eastAsia="zh-CN"/>
        </w:rPr>
        <w:t>.7.1</w:t>
      </w:r>
      <w:r>
        <w:rPr>
          <w:lang w:eastAsia="zh-CN"/>
        </w:rPr>
        <w:tab/>
        <w:t>General</w:t>
      </w:r>
      <w:bookmarkEnd w:id="386"/>
      <w:bookmarkEnd w:id="387"/>
      <w:bookmarkEnd w:id="388"/>
    </w:p>
    <w:p w14:paraId="2E383C5C" w14:textId="42596A9B" w:rsidR="009241C3" w:rsidRDefault="009241C3" w:rsidP="009241C3">
      <w:pPr>
        <w:rPr>
          <w:lang w:val="en-US" w:eastAsia="zh-CN" w:bidi="ar"/>
        </w:rPr>
      </w:pPr>
      <w:proofErr w:type="spellStart"/>
      <w:r>
        <w:rPr>
          <w:lang w:val="en-US" w:eastAsia="zh-CN" w:bidi="ar"/>
        </w:rPr>
        <w:t>QoS</w:t>
      </w:r>
      <w:proofErr w:type="spellEnd"/>
      <w:r>
        <w:rPr>
          <w:lang w:val="en-US" w:eastAsia="zh-CN" w:bidi="ar"/>
        </w:rPr>
        <w:t xml:space="preserve">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w:t>
      </w:r>
      <w:proofErr w:type="spellStart"/>
      <w:r>
        <w:rPr>
          <w:lang w:val="en-US" w:bidi="ar"/>
        </w:rPr>
        <w:t>QoS</w:t>
      </w:r>
      <w:proofErr w:type="spellEnd"/>
      <w:r>
        <w:rPr>
          <w:lang w:val="en-US" w:bidi="ar"/>
        </w:rPr>
        <w:t xml:space="preserve">,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w:t>
      </w:r>
      <w:proofErr w:type="spellStart"/>
      <w:r>
        <w:rPr>
          <w:lang w:val="en-US" w:bidi="ar"/>
        </w:rPr>
        <w:t>QoS</w:t>
      </w:r>
      <w:proofErr w:type="spellEnd"/>
      <w:r>
        <w:rPr>
          <w:lang w:val="en-US" w:bidi="ar"/>
        </w:rPr>
        <w:t xml:space="preserve">,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31"/>
        <w:rPr>
          <w:lang w:eastAsia="zh-CN"/>
        </w:rPr>
      </w:pPr>
      <w:bookmarkStart w:id="389" w:name="_Toc128730212"/>
      <w:bookmarkStart w:id="390" w:name="_Toc133441679"/>
      <w:bookmarkStart w:id="391" w:name="_Toc133442108"/>
      <w:r>
        <w:rPr>
          <w:rFonts w:hint="eastAsia"/>
          <w:lang w:eastAsia="zh-CN"/>
        </w:rPr>
        <w:t>5</w:t>
      </w:r>
      <w:r>
        <w:rPr>
          <w:lang w:eastAsia="zh-CN"/>
        </w:rPr>
        <w:t>.7.2</w:t>
      </w:r>
      <w:r>
        <w:rPr>
          <w:lang w:eastAsia="zh-CN"/>
        </w:rPr>
        <w:tab/>
      </w:r>
      <w:r w:rsidRPr="003B0F69">
        <w:rPr>
          <w:lang w:eastAsia="zh-CN"/>
        </w:rPr>
        <w:t xml:space="preserve">Handling of Ranging/SL Positioning </w:t>
      </w:r>
      <w:proofErr w:type="spellStart"/>
      <w:r w:rsidRPr="003B0F69">
        <w:rPr>
          <w:lang w:eastAsia="zh-CN"/>
        </w:rPr>
        <w:t>QoS</w:t>
      </w:r>
      <w:bookmarkEnd w:id="389"/>
      <w:bookmarkEnd w:id="390"/>
      <w:bookmarkEnd w:id="391"/>
      <w:proofErr w:type="spellEnd"/>
    </w:p>
    <w:p w14:paraId="6FC8E398" w14:textId="7F51CA91" w:rsidR="009241C3" w:rsidRDefault="009241C3" w:rsidP="009241C3">
      <w:pPr>
        <w:rPr>
          <w:rFonts w:eastAsia="宋体"/>
          <w:kern w:val="2"/>
          <w:sz w:val="21"/>
          <w:szCs w:val="24"/>
          <w:lang w:val="en-US" w:eastAsia="zh-CN"/>
        </w:rPr>
      </w:pPr>
      <w:r w:rsidRPr="003B0F69">
        <w:rPr>
          <w:lang w:eastAsia="zh-CN"/>
        </w:rPr>
        <w:t xml:space="preserve">Ranging/SL Positioning </w:t>
      </w:r>
      <w:proofErr w:type="spellStart"/>
      <w:r w:rsidRPr="003B0F69">
        <w:rPr>
          <w:lang w:eastAsia="zh-CN"/>
        </w:rPr>
        <w:t>QoS</w:t>
      </w:r>
      <w:proofErr w:type="spellEnd"/>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p>
    <w:p w14:paraId="08D0319D" w14:textId="36B5F858" w:rsidR="009241C3" w:rsidRDefault="009241C3" w:rsidP="009241C3">
      <w:r w:rsidRPr="003B0F69">
        <w:rPr>
          <w:lang w:eastAsia="zh-CN"/>
        </w:rPr>
        <w:t xml:space="preserve">Ranging/SL Positioning </w:t>
      </w:r>
      <w:proofErr w:type="spellStart"/>
      <w:r w:rsidRPr="003B0F69">
        <w:rPr>
          <w:lang w:eastAsia="zh-CN"/>
        </w:rPr>
        <w:t>QoS</w:t>
      </w:r>
      <w:proofErr w:type="spellEnd"/>
      <w:r>
        <w:t xml:space="preserve"> information contains </w:t>
      </w:r>
      <w:r w:rsidRPr="001216A7">
        <w:t>attributes</w:t>
      </w:r>
      <w:r>
        <w:t xml:space="preserve"> defined in </w:t>
      </w:r>
      <w:r w:rsidR="00822F3B">
        <w:t>clause 4</w:t>
      </w:r>
      <w:r>
        <w:t xml:space="preserve">.1b of </w:t>
      </w:r>
      <w:r w:rsidR="00822F3B">
        <w:t>TS 23.273 [</w:t>
      </w:r>
      <w:r>
        <w:t>8] with the following additions:</w:t>
      </w:r>
    </w:p>
    <w:p w14:paraId="6DA3C5E3" w14:textId="7B5B8715" w:rsidR="00822F3B" w:rsidRDefault="00822F3B" w:rsidP="00822F3B">
      <w:pPr>
        <w:pStyle w:val="B1"/>
      </w:pPr>
      <w:r>
        <w:t>-</w:t>
      </w:r>
      <w:r>
        <w:tab/>
        <w:t>The accuracy attribute also includes the accuracy of horizontal/vertical distance</w:t>
      </w:r>
      <w:r w:rsidR="002C13DB">
        <w:t>,</w:t>
      </w:r>
      <w:r>
        <w:t xml:space="preserve"> the accuracy of horizontal/vertical direction</w:t>
      </w:r>
      <w:r w:rsidR="002C13DB" w:rsidRPr="002C13DB">
        <w:t xml:space="preserve"> </w:t>
      </w:r>
      <w:r w:rsidR="002C13DB">
        <w:t>and the accuracy of relative velocity</w:t>
      </w:r>
      <w:r>
        <w:t>;</w:t>
      </w:r>
    </w:p>
    <w:p w14:paraId="6C3EB0DE" w14:textId="77777777" w:rsidR="00822F3B" w:rsidRDefault="00822F3B" w:rsidP="00822F3B">
      <w:pPr>
        <w:pStyle w:val="B1"/>
      </w:pPr>
      <w:r>
        <w:lastRenderedPageBreak/>
        <w:t>-</w:t>
      </w:r>
      <w:r>
        <w:tab/>
        <w:t xml:space="preserve">Range, which indicates the applicability of the </w:t>
      </w:r>
      <w:proofErr w:type="spellStart"/>
      <w:r>
        <w:t>QoS</w:t>
      </w:r>
      <w:proofErr w:type="spellEnd"/>
      <w:r>
        <w:t xml:space="preserve"> attributes in the Ranging/SL Positioning operation over PC5.</w:t>
      </w:r>
    </w:p>
    <w:p w14:paraId="020D410A" w14:textId="72A7B14E" w:rsidR="009241C3" w:rsidRDefault="00822F3B" w:rsidP="00822F3B">
      <w:pPr>
        <w:pStyle w:val="EditorsNote"/>
      </w:pPr>
      <w:r>
        <w:t>Editor's note:</w:t>
      </w:r>
      <w:r w:rsidR="009241C3">
        <w:tab/>
      </w:r>
      <w:r w:rsidR="009241C3">
        <w:rPr>
          <w:rFonts w:eastAsia="等线"/>
        </w:rPr>
        <w:t xml:space="preserve">Other </w:t>
      </w:r>
      <w:proofErr w:type="spellStart"/>
      <w:r w:rsidR="009241C3">
        <w:rPr>
          <w:rFonts w:eastAsia="等线"/>
        </w:rPr>
        <w:t>QoS</w:t>
      </w:r>
      <w:proofErr w:type="spellEnd"/>
      <w:r w:rsidR="009241C3">
        <w:rPr>
          <w:rFonts w:eastAsia="等线"/>
        </w:rPr>
        <w:t xml:space="preserve"> attributes are FFS, and will be aligned with RAN WGs</w:t>
      </w:r>
      <w:r w:rsidR="009241C3">
        <w:t>.</w:t>
      </w:r>
    </w:p>
    <w:p w14:paraId="2649F2D3" w14:textId="25164B17" w:rsidR="002600CF" w:rsidRPr="000418B6" w:rsidRDefault="002600CF" w:rsidP="00927364">
      <w:pPr>
        <w:rPr>
          <w:rFonts w:eastAsia="等线"/>
        </w:rPr>
      </w:pPr>
      <w:r w:rsidRPr="00983D99">
        <w:rPr>
          <w:lang w:eastAsia="zh-CN"/>
        </w:rPr>
        <w:t xml:space="preserve">Ranging/SL Positioning </w:t>
      </w:r>
      <w:proofErr w:type="spellStart"/>
      <w:r w:rsidRPr="00983D99">
        <w:rPr>
          <w:lang w:eastAsia="zh-CN"/>
        </w:rPr>
        <w:t>QoS</w:t>
      </w:r>
      <w:proofErr w:type="spellEnd"/>
      <w:r w:rsidRPr="00983D99">
        <w:rPr>
          <w:lang w:eastAsia="zh-CN"/>
        </w:rPr>
        <w:t xml:space="preserve"> information</w:t>
      </w:r>
      <w:r>
        <w:rPr>
          <w:lang w:eastAsia="zh-CN"/>
        </w:rPr>
        <w:t xml:space="preserve"> is used for determination of Ranging method.</w:t>
      </w:r>
      <w:r w:rsidRPr="007448F9">
        <w:t xml:space="preserve"> </w:t>
      </w:r>
      <w:r>
        <w:rPr>
          <w:lang w:eastAsia="zh-CN"/>
        </w:rPr>
        <w:t>T</w:t>
      </w:r>
      <w:r w:rsidRPr="007448F9">
        <w:rPr>
          <w:lang w:eastAsia="zh-CN"/>
        </w:rPr>
        <w:t xml:space="preserve">he </w:t>
      </w:r>
      <w:r>
        <w:rPr>
          <w:lang w:eastAsia="zh-CN"/>
        </w:rPr>
        <w:t>Ranging methods are</w:t>
      </w:r>
      <w:r w:rsidRPr="007448F9">
        <w:rPr>
          <w:lang w:eastAsia="zh-CN"/>
        </w:rPr>
        <w:t xml:space="preserve"> defined in TS 38.</w:t>
      </w:r>
      <w:r>
        <w:rPr>
          <w:lang w:eastAsia="zh-CN"/>
        </w:rPr>
        <w:t>355 [12].</w:t>
      </w:r>
    </w:p>
    <w:p w14:paraId="5184DCC5" w14:textId="2F7C6617" w:rsidR="009241C3" w:rsidRPr="003B0F69" w:rsidRDefault="009241C3" w:rsidP="009241C3">
      <w:pPr>
        <w:pStyle w:val="31"/>
        <w:rPr>
          <w:lang w:eastAsia="zh-CN"/>
        </w:rPr>
      </w:pPr>
      <w:bookmarkStart w:id="392" w:name="_Toc128730213"/>
      <w:bookmarkStart w:id="393" w:name="_Toc133441680"/>
      <w:bookmarkStart w:id="394" w:name="_Toc133442109"/>
      <w:r>
        <w:rPr>
          <w:rFonts w:hint="eastAsia"/>
          <w:lang w:eastAsia="zh-CN"/>
        </w:rPr>
        <w:t>5</w:t>
      </w:r>
      <w:r>
        <w:rPr>
          <w:lang w:eastAsia="zh-CN"/>
        </w:rPr>
        <w:t>.7.3</w:t>
      </w:r>
      <w:r>
        <w:rPr>
          <w:lang w:eastAsia="zh-CN"/>
        </w:rPr>
        <w:tab/>
      </w:r>
      <w:r w:rsidRPr="003B0F69">
        <w:rPr>
          <w:lang w:eastAsia="zh-CN"/>
        </w:rPr>
        <w:t xml:space="preserve">Handling of RSPP transport </w:t>
      </w:r>
      <w:proofErr w:type="spellStart"/>
      <w:r w:rsidRPr="003B0F69">
        <w:rPr>
          <w:lang w:eastAsia="zh-CN"/>
        </w:rPr>
        <w:t>QoS</w:t>
      </w:r>
      <w:bookmarkEnd w:id="392"/>
      <w:bookmarkEnd w:id="393"/>
      <w:bookmarkEnd w:id="394"/>
      <w:proofErr w:type="spellEnd"/>
    </w:p>
    <w:p w14:paraId="71165DFD" w14:textId="536361B7" w:rsidR="009241C3" w:rsidRPr="00324ED4" w:rsidRDefault="009241C3" w:rsidP="009241C3">
      <w:pPr>
        <w:rPr>
          <w:lang w:val="en-US" w:eastAsia="zh-CN"/>
        </w:rPr>
      </w:pPr>
      <w:r w:rsidRPr="00324ED4">
        <w:rPr>
          <w:lang w:val="en-US" w:eastAsia="zh-CN"/>
        </w:rPr>
        <w:t>The V2X/</w:t>
      </w:r>
      <w:proofErr w:type="spellStart"/>
      <w:r w:rsidRPr="00324ED4">
        <w:rPr>
          <w:lang w:val="en-US" w:eastAsia="zh-CN"/>
        </w:rPr>
        <w:t>ProSe</w:t>
      </w:r>
      <w:proofErr w:type="spellEnd"/>
      <w:r w:rsidRPr="00324ED4">
        <w:rPr>
          <w:lang w:val="en-US" w:eastAsia="zh-CN"/>
        </w:rPr>
        <w:t xml:space="preserve"> layer handles the RSPP traffic as the V2X/</w:t>
      </w:r>
      <w:proofErr w:type="spellStart"/>
      <w:r w:rsidRPr="00324ED4">
        <w:rPr>
          <w:lang w:val="en-US" w:eastAsia="zh-CN"/>
        </w:rPr>
        <w:t>ProSe</w:t>
      </w:r>
      <w:proofErr w:type="spellEnd"/>
      <w:r w:rsidRPr="00324ED4">
        <w:rPr>
          <w:lang w:val="en-US" w:eastAsia="zh-CN"/>
        </w:rPr>
        <w:t xml:space="preserve"> application data packets for the </w:t>
      </w:r>
      <w:proofErr w:type="spellStart"/>
      <w:r w:rsidRPr="00324ED4">
        <w:rPr>
          <w:lang w:val="en-US" w:eastAsia="zh-CN"/>
        </w:rPr>
        <w:t>QoS</w:t>
      </w:r>
      <w:proofErr w:type="spellEnd"/>
      <w:r w:rsidRPr="00324ED4">
        <w:rPr>
          <w:lang w:val="en-US" w:eastAsia="zh-CN"/>
        </w:rPr>
        <w:t xml:space="preserve"> treatment. </w:t>
      </w:r>
      <w:proofErr w:type="spellStart"/>
      <w:r w:rsidRPr="000557AF">
        <w:t>QoS</w:t>
      </w:r>
      <w:proofErr w:type="spellEnd"/>
      <w:r w:rsidRPr="000557AF">
        <w:t xml:space="preserve"> handling </w:t>
      </w:r>
      <w:r>
        <w:t xml:space="preserve">mechanism </w:t>
      </w:r>
      <w:r w:rsidRPr="000557AF">
        <w:t>of V2X</w:t>
      </w:r>
      <w:r>
        <w:t xml:space="preserve"> as defined in </w:t>
      </w:r>
      <w:r w:rsidR="00822F3B">
        <w:t>TS 23.287 [</w:t>
      </w:r>
      <w:r>
        <w:t>6]</w:t>
      </w:r>
      <w:r w:rsidRPr="000557AF">
        <w:t xml:space="preserve"> </w:t>
      </w:r>
      <w:r>
        <w:t xml:space="preserve">or </w:t>
      </w:r>
      <w:proofErr w:type="spellStart"/>
      <w:r w:rsidRPr="000557AF">
        <w:t>QoS</w:t>
      </w:r>
      <w:proofErr w:type="spellEnd"/>
      <w:r w:rsidRPr="000557AF">
        <w:t xml:space="preserve"> handling </w:t>
      </w:r>
      <w:r>
        <w:t xml:space="preserve">mechanism </w:t>
      </w:r>
      <w:r w:rsidRPr="000557AF">
        <w:t xml:space="preserve">of 5G </w:t>
      </w:r>
      <w:proofErr w:type="spellStart"/>
      <w:r w:rsidRPr="000557AF">
        <w:t>ProSe</w:t>
      </w:r>
      <w:proofErr w:type="spellEnd"/>
      <w:r>
        <w:t xml:space="preserve"> as defined in </w:t>
      </w:r>
      <w:r w:rsidR="00822F3B">
        <w:t>TS 23.304 [</w:t>
      </w:r>
      <w:r>
        <w:t>7] is reused.</w:t>
      </w:r>
    </w:p>
    <w:p w14:paraId="4919F706" w14:textId="12BE7344" w:rsidR="009241C3" w:rsidRPr="009241C3" w:rsidRDefault="00822F3B" w:rsidP="00822F3B">
      <w:pPr>
        <w:pStyle w:val="EditorsNote"/>
        <w:rPr>
          <w:lang w:eastAsia="ko-KR"/>
        </w:rPr>
      </w:pPr>
      <w:r w:rsidRPr="00822F3B">
        <w:rPr>
          <w:rFonts w:eastAsia="等线"/>
        </w:rPr>
        <w:t>Editor's note:</w:t>
      </w:r>
      <w:r w:rsidR="009241C3" w:rsidRPr="00822F3B">
        <w:rPr>
          <w:rFonts w:eastAsia="等线"/>
        </w:rPr>
        <w:tab/>
      </w:r>
      <w:r w:rsidR="009241C3" w:rsidRPr="00822F3B">
        <w:rPr>
          <w:rFonts w:eastAsia="等线" w:hint="eastAsia"/>
        </w:rPr>
        <w:t>PQI values for RSPP transport is FFS</w:t>
      </w:r>
      <w:r w:rsidR="009241C3" w:rsidRPr="00822F3B">
        <w:rPr>
          <w:rFonts w:eastAsia="等线"/>
        </w:rPr>
        <w:t>.</w:t>
      </w:r>
    </w:p>
    <w:p w14:paraId="327C9106" w14:textId="1EEB6F4F" w:rsidR="004E5C6B" w:rsidRPr="00B52265" w:rsidRDefault="004E5C6B" w:rsidP="004E5C6B">
      <w:pPr>
        <w:pStyle w:val="21"/>
        <w:rPr>
          <w:lang w:eastAsia="ko-KR"/>
        </w:rPr>
      </w:pPr>
      <w:bookmarkStart w:id="395" w:name="_Toc128730214"/>
      <w:bookmarkStart w:id="396" w:name="_Toc133441681"/>
      <w:bookmarkStart w:id="397" w:name="_Toc133442110"/>
      <w:r w:rsidRPr="00B52265">
        <w:rPr>
          <w:lang w:eastAsia="ko-KR"/>
        </w:rPr>
        <w:t>5.</w:t>
      </w:r>
      <w:r>
        <w:rPr>
          <w:lang w:eastAsia="zh-CN"/>
        </w:rPr>
        <w:t>8</w:t>
      </w:r>
      <w:r w:rsidRPr="00B52265">
        <w:rPr>
          <w:lang w:eastAsia="ko-KR"/>
        </w:rPr>
        <w:tab/>
        <w:t>Subscription to Ranging/SL Positioning</w:t>
      </w:r>
      <w:bookmarkEnd w:id="395"/>
      <w:bookmarkEnd w:id="396"/>
      <w:bookmarkEnd w:id="397"/>
    </w:p>
    <w:p w14:paraId="6FD46D64" w14:textId="77777777" w:rsidR="004E5C6B" w:rsidRPr="00B52265" w:rsidRDefault="004E5C6B" w:rsidP="004E5C6B">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437589D7" w14:textId="77777777" w:rsidR="004E5C6B" w:rsidRPr="008774F9" w:rsidRDefault="004E5C6B" w:rsidP="004E5C6B">
      <w:pPr>
        <w:rPr>
          <w:rFonts w:eastAsia="等线"/>
          <w:lang w:eastAsia="zh-CN"/>
        </w:rPr>
      </w:pPr>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0F35E855" w14:textId="77777777" w:rsidR="004E5C6B" w:rsidRPr="008774F9" w:rsidRDefault="004E5C6B" w:rsidP="004E5C6B">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221EB596"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Target UE.</w:t>
      </w:r>
    </w:p>
    <w:p w14:paraId="0F28F185"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SL Reference UE.</w:t>
      </w:r>
    </w:p>
    <w:p w14:paraId="30C62D5F" w14:textId="77777777" w:rsidR="004E5C6B" w:rsidRPr="008774F9" w:rsidRDefault="004E5C6B" w:rsidP="004E5C6B">
      <w:pPr>
        <w:pStyle w:val="B1"/>
        <w:rPr>
          <w:rFonts w:eastAsia="等线"/>
          <w:noProof/>
        </w:rPr>
      </w:pPr>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Located UE.</w:t>
      </w:r>
    </w:p>
    <w:p w14:paraId="3DC755E0" w14:textId="5591B58A" w:rsidR="004E5C6B" w:rsidRDefault="004E5C6B" w:rsidP="004E5C6B">
      <w:pPr>
        <w:pStyle w:val="B1"/>
        <w:rPr>
          <w:rFonts w:eastAsia="等线"/>
        </w:rPr>
      </w:pPr>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Assistant UE.</w:t>
      </w:r>
    </w:p>
    <w:p w14:paraId="51EE62D2" w14:textId="35B3C94B" w:rsidR="004E5C6B" w:rsidRDefault="00822F3B" w:rsidP="004E5C6B">
      <w:pPr>
        <w:pStyle w:val="EditorsNote"/>
        <w:rPr>
          <w:rFonts w:eastAsia="等线"/>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w:t>
      </w:r>
      <w:proofErr w:type="spellStart"/>
      <w:r w:rsidRPr="005D2350">
        <w:rPr>
          <w:rFonts w:eastAsia="等线"/>
        </w:rPr>
        <w:t>QoS</w:t>
      </w:r>
      <w:proofErr w:type="spellEnd"/>
      <w:r w:rsidRPr="005D2350">
        <w:rPr>
          <w:rFonts w:eastAsia="等线"/>
        </w:rPr>
        <w:t xml:space="preserve"> parameters.</w:t>
      </w:r>
    </w:p>
    <w:p w14:paraId="77E4336A" w14:textId="77777777" w:rsidR="004E5C6B" w:rsidRPr="008774F9" w:rsidRDefault="004E5C6B" w:rsidP="004E5C6B">
      <w:pPr>
        <w:pStyle w:val="B1"/>
        <w:rPr>
          <w:rFonts w:eastAsia="宋体"/>
          <w:lang w:eastAsia="zh-CN"/>
        </w:rPr>
      </w:pPr>
      <w:r w:rsidRPr="005D2350">
        <w:rPr>
          <w:rFonts w:eastAsia="宋体"/>
        </w:rPr>
        <w:t>-</w:t>
      </w:r>
      <w:r w:rsidRPr="005D2350">
        <w:rPr>
          <w:rFonts w:eastAsia="宋体"/>
        </w:rPr>
        <w:tab/>
      </w:r>
      <w:proofErr w:type="gramStart"/>
      <w:r w:rsidRPr="005D2350">
        <w:rPr>
          <w:rFonts w:eastAsia="宋体"/>
        </w:rPr>
        <w:t>the</w:t>
      </w:r>
      <w:proofErr w:type="gramEnd"/>
      <w:r w:rsidRPr="005D2350">
        <w:rPr>
          <w:rFonts w:eastAsia="宋体"/>
        </w:rPr>
        <w:t xml:space="preserve"> list of the PLMNs authorized for </w:t>
      </w:r>
      <w:r w:rsidRPr="005D2350">
        <w:rPr>
          <w:rFonts w:eastAsia="等线"/>
        </w:rPr>
        <w:t>Ranging/SL Positioning</w:t>
      </w:r>
      <w:r w:rsidRPr="005D2350">
        <w:rPr>
          <w:rFonts w:eastAsia="宋体"/>
        </w:rPr>
        <w:t xml:space="preserve"> services, including:</w:t>
      </w:r>
    </w:p>
    <w:p w14:paraId="089563B8" w14:textId="77777777" w:rsidR="004E5C6B" w:rsidRPr="008774F9" w:rsidRDefault="004E5C6B" w:rsidP="004E5C6B">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perform Ranging/SL positioning service over PC5 reference point</w:t>
      </w:r>
      <w:r w:rsidRPr="005D2350">
        <w:rPr>
          <w:rFonts w:eastAsia="等线"/>
        </w:rPr>
        <w:t>.</w:t>
      </w:r>
    </w:p>
    <w:p w14:paraId="661F4735" w14:textId="77777777" w:rsidR="004E5C6B" w:rsidRDefault="004E5C6B" w:rsidP="004E5C6B">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58FBB364" w14:textId="77777777" w:rsidR="004E5C6B" w:rsidRDefault="004E5C6B" w:rsidP="004E5C6B">
      <w:pPr>
        <w:pStyle w:val="B2"/>
      </w:pPr>
      <w:r w:rsidRPr="005D2350">
        <w:t>-</w:t>
      </w:r>
      <w:r w:rsidRPr="005D2350">
        <w:tab/>
      </w:r>
      <w:proofErr w:type="gramStart"/>
      <w:r w:rsidRPr="005D2350">
        <w:t>the</w:t>
      </w:r>
      <w:proofErr w:type="gramEnd"/>
      <w:r w:rsidRPr="005D2350">
        <w:t xml:space="preserv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48022FD4" w14:textId="36B4967E" w:rsidR="00232E3B" w:rsidRPr="00115291" w:rsidRDefault="00232E3B" w:rsidP="00232E3B">
      <w:pPr>
        <w:pStyle w:val="21"/>
      </w:pPr>
      <w:bookmarkStart w:id="398" w:name="_Toc128730215"/>
      <w:bookmarkStart w:id="399" w:name="_Toc133441682"/>
      <w:bookmarkStart w:id="400" w:name="_Toc133442111"/>
      <w:r>
        <w:t>5.9</w:t>
      </w:r>
      <w:r>
        <w:tab/>
        <w:t>Charging</w:t>
      </w:r>
      <w:bookmarkEnd w:id="398"/>
      <w:bookmarkEnd w:id="399"/>
      <w:bookmarkEnd w:id="400"/>
    </w:p>
    <w:p w14:paraId="24E8D13B" w14:textId="620A9233" w:rsidR="00232E3B" w:rsidRDefault="00822F3B" w:rsidP="00232E3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宋体"/>
          <w:lang w:eastAsia="zh-CN"/>
        </w:rPr>
        <w:t xml:space="preserve">Ranging based services and </w:t>
      </w:r>
      <w:proofErr w:type="spellStart"/>
      <w:r w:rsidR="00232E3B" w:rsidRPr="00CF50B2">
        <w:rPr>
          <w:rFonts w:eastAsia="宋体"/>
          <w:lang w:eastAsia="zh-CN"/>
        </w:rPr>
        <w:t>Sidelink</w:t>
      </w:r>
      <w:proofErr w:type="spellEnd"/>
      <w:r w:rsidR="00232E3B" w:rsidRPr="00CF50B2">
        <w:rPr>
          <w:rFonts w:eastAsia="宋体"/>
          <w:lang w:eastAsia="zh-CN"/>
        </w:rPr>
        <w:t xml:space="preserve"> Positioning</w:t>
      </w:r>
      <w:r w:rsidR="00232E3B" w:rsidRPr="00FC24A5">
        <w:t xml:space="preserve"> </w:t>
      </w:r>
      <w:r w:rsidR="00232E3B">
        <w:t>is expected to be defined by SA5, and SA2 will make the alignment based on the outcome of the SA5 work.</w:t>
      </w:r>
    </w:p>
    <w:p w14:paraId="29CAACB6" w14:textId="471C54AA" w:rsidR="00CB19B0" w:rsidRPr="00115291" w:rsidRDefault="00CB19B0" w:rsidP="00CB19B0">
      <w:pPr>
        <w:pStyle w:val="21"/>
      </w:pPr>
      <w:bookmarkStart w:id="401" w:name="_Toc128730216"/>
      <w:bookmarkStart w:id="402" w:name="_Toc133441683"/>
      <w:bookmarkStart w:id="403" w:name="_Toc133442112"/>
      <w:r>
        <w:t>5.</w:t>
      </w:r>
      <w:r w:rsidR="00BA028F">
        <w:t>10</w:t>
      </w:r>
      <w:r>
        <w:tab/>
        <w:t>Security</w:t>
      </w:r>
      <w:bookmarkEnd w:id="401"/>
      <w:bookmarkEnd w:id="402"/>
      <w:bookmarkEnd w:id="403"/>
    </w:p>
    <w:p w14:paraId="293B1039" w14:textId="5305B607" w:rsidR="00540FC9" w:rsidRDefault="00822F3B" w:rsidP="00CB19B0">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宋体"/>
          <w:lang w:eastAsia="zh-CN"/>
        </w:rPr>
        <w:t xml:space="preserve">Ranging based services and </w:t>
      </w:r>
      <w:proofErr w:type="spellStart"/>
      <w:r w:rsidR="00CB19B0" w:rsidRPr="00CF50B2">
        <w:rPr>
          <w:rFonts w:eastAsia="宋体"/>
          <w:lang w:eastAsia="zh-CN"/>
        </w:rPr>
        <w:t>Sidelink</w:t>
      </w:r>
      <w:proofErr w:type="spellEnd"/>
      <w:r w:rsidR="00CB19B0" w:rsidRPr="00CF50B2">
        <w:rPr>
          <w:rFonts w:eastAsia="宋体"/>
          <w:lang w:eastAsia="zh-CN"/>
        </w:rPr>
        <w:t xml:space="preserve"> Positioning</w:t>
      </w:r>
      <w:r w:rsidR="00CB19B0" w:rsidRPr="00FC24A5">
        <w:t xml:space="preserve">, e.g. </w:t>
      </w:r>
      <w:r w:rsidR="00CB19B0">
        <w:t>privacy protection and service access authorization, will be defined based on SA3 feedback.</w:t>
      </w:r>
    </w:p>
    <w:p w14:paraId="58141D5F" w14:textId="3D371A91" w:rsidR="00A61421" w:rsidRPr="00985714" w:rsidRDefault="00A61421" w:rsidP="00A61421">
      <w:pPr>
        <w:pStyle w:val="21"/>
        <w:rPr>
          <w:lang w:eastAsia="ko-KR"/>
        </w:rPr>
      </w:pPr>
      <w:bookmarkStart w:id="404" w:name="_Toc133441684"/>
      <w:bookmarkStart w:id="405" w:name="_Toc133442113"/>
      <w:r>
        <w:rPr>
          <w:lang w:eastAsia="ko-KR"/>
        </w:rPr>
        <w:lastRenderedPageBreak/>
        <w:t>5.11</w:t>
      </w:r>
      <w:r w:rsidRPr="00985714">
        <w:rPr>
          <w:lang w:eastAsia="ko-KR"/>
        </w:rPr>
        <w:tab/>
        <w:t>UE-only Operation for SL Positioning using Located UE</w:t>
      </w:r>
      <w:bookmarkEnd w:id="404"/>
      <w:bookmarkEnd w:id="405"/>
    </w:p>
    <w:p w14:paraId="16B7B9A7" w14:textId="77777777" w:rsidR="00A61421" w:rsidRPr="00985714" w:rsidRDefault="00A61421" w:rsidP="00A61421">
      <w:pPr>
        <w:rPr>
          <w:rFonts w:eastAsia="等线"/>
          <w:lang w:eastAsia="zh-CN"/>
        </w:rPr>
      </w:pPr>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215A03FA" w14:textId="77777777" w:rsidR="00A61421" w:rsidRPr="00985714" w:rsidRDefault="00A61421" w:rsidP="00A61421">
      <w:pPr>
        <w:rPr>
          <w:rFonts w:eastAsia="等线"/>
          <w:lang w:eastAsia="zh-CN"/>
        </w:rPr>
      </w:pPr>
      <w:r w:rsidRPr="00985714">
        <w:rPr>
          <w:rFonts w:eastAsia="等线"/>
        </w:rPr>
        <w:t>When Target UE</w:t>
      </w:r>
      <w:r w:rsidRPr="00985714">
        <w:rPr>
          <w:rFonts w:eastAsia="等线"/>
          <w:lang w:eastAsia="zh-CN"/>
        </w:rPr>
        <w:t xml:space="preserve"> as SL Positioning Server UE, </w:t>
      </w:r>
      <w:r w:rsidRPr="00985714">
        <w:rPr>
          <w:lang w:eastAsia="zh-CN"/>
        </w:rPr>
        <w:t>the following principles applies</w:t>
      </w:r>
      <w:r w:rsidRPr="00985714">
        <w:rPr>
          <w:rFonts w:eastAsia="等线"/>
          <w:lang w:eastAsia="zh-CN"/>
        </w:rPr>
        <w:t>:</w:t>
      </w:r>
    </w:p>
    <w:p w14:paraId="15574C2A" w14:textId="77777777" w:rsidR="00A61421" w:rsidRPr="00985714" w:rsidRDefault="00A61421" w:rsidP="00A61421">
      <w:pPr>
        <w:ind w:left="568" w:hanging="284"/>
        <w:rPr>
          <w:rFonts w:eastAsia="等线"/>
        </w:rPr>
      </w:pPr>
      <w:r w:rsidRPr="00985714">
        <w:rPr>
          <w:rFonts w:eastAsia="等线"/>
        </w:rPr>
        <w:t xml:space="preserve">-  The Target UE performs the Located UE’s discovery and selection. </w:t>
      </w:r>
    </w:p>
    <w:p w14:paraId="51119F87" w14:textId="77777777" w:rsidR="00A61421" w:rsidRPr="00985714" w:rsidRDefault="00A61421" w:rsidP="00A61421">
      <w:pPr>
        <w:ind w:left="568" w:hanging="284"/>
        <w:rPr>
          <w:rFonts w:eastAsia="等线"/>
        </w:rPr>
      </w:pPr>
      <w:r w:rsidRPr="00985714">
        <w:rPr>
          <w:rFonts w:eastAsia="等线"/>
        </w:rPr>
        <w:t xml:space="preserve">-  The Target UE </w:t>
      </w:r>
      <w:r w:rsidRPr="00985714">
        <w:rPr>
          <w:rFonts w:eastAsia="等线" w:hint="eastAsia"/>
          <w:lang w:eastAsia="zh-CN"/>
        </w:rPr>
        <w:t>obtains</w:t>
      </w:r>
      <w:r w:rsidRPr="00985714">
        <w:rPr>
          <w:rFonts w:eastAsia="等线"/>
        </w:rPr>
        <w:t xml:space="preserve"> the </w:t>
      </w:r>
      <w:r w:rsidRPr="00985714">
        <w:rPr>
          <w:rFonts w:eastAsia="等线" w:hint="eastAsia"/>
          <w:lang w:eastAsia="zh-CN"/>
        </w:rPr>
        <w:t>l</w:t>
      </w:r>
      <w:r w:rsidRPr="00985714">
        <w:rPr>
          <w:rFonts w:eastAsia="等线"/>
        </w:rPr>
        <w:t xml:space="preserve">ocation of the Located UE(s), and the Located UE(s) may trigger a 5GC-MO-LR to retrieve its location. The Target UE uses the location </w:t>
      </w:r>
      <w:r w:rsidRPr="00985714">
        <w:rPr>
          <w:rFonts w:eastAsia="等线" w:hint="eastAsia"/>
          <w:lang w:eastAsia="zh-CN"/>
        </w:rPr>
        <w:t>of</w:t>
      </w:r>
      <w:r w:rsidRPr="00985714">
        <w:rPr>
          <w:rFonts w:eastAsia="等线"/>
        </w:rPr>
        <w:t xml:space="preserve"> Located UE(s) together with the ranging/SL positioning measurement data or result to estimate its own location.</w:t>
      </w:r>
    </w:p>
    <w:p w14:paraId="2C21E7B2" w14:textId="77777777" w:rsidR="00A61421" w:rsidRPr="00985714" w:rsidRDefault="00A61421" w:rsidP="00A61421">
      <w:pPr>
        <w:ind w:left="568" w:hanging="284"/>
        <w:rPr>
          <w:rFonts w:eastAsia="等线"/>
        </w:rPr>
      </w:pPr>
      <w:r w:rsidRPr="00985714">
        <w:rPr>
          <w:rFonts w:eastAsia="等线"/>
        </w:rPr>
        <w:t>-  The Ranging/</w:t>
      </w:r>
      <w:proofErr w:type="spellStart"/>
      <w:r w:rsidRPr="00985714">
        <w:rPr>
          <w:rFonts w:eastAsia="等线"/>
        </w:rPr>
        <w:t>Sidelink</w:t>
      </w:r>
      <w:proofErr w:type="spellEnd"/>
      <w:r w:rsidRPr="00985714">
        <w:rPr>
          <w:rFonts w:eastAsia="等线"/>
        </w:rPr>
        <w:t xml:space="preserve"> positioning and the positioning of the Located UE(s) can be scheduled with the same </w:t>
      </w:r>
      <w:r w:rsidRPr="00985714">
        <w:t>scheduled location time</w:t>
      </w:r>
      <w:r w:rsidRPr="00985714">
        <w:rPr>
          <w:rFonts w:eastAsia="等线"/>
        </w:rPr>
        <w:t xml:space="preserve"> (as per TS 23.273 [8]) to improve the Target UE positioning accuracy.</w:t>
      </w:r>
    </w:p>
    <w:p w14:paraId="2BC24F7D" w14:textId="77777777" w:rsidR="00A61421" w:rsidRPr="00985714" w:rsidRDefault="00A61421" w:rsidP="00A61421">
      <w:pPr>
        <w:keepLines/>
        <w:ind w:left="1135" w:hanging="851"/>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8702E3F" w14:textId="77777777" w:rsidR="00A61421" w:rsidRPr="00985714" w:rsidRDefault="00A61421" w:rsidP="00A61421">
      <w:pPr>
        <w:rPr>
          <w:rFonts w:eastAsia="等线"/>
        </w:rPr>
      </w:pPr>
      <w:r w:rsidRPr="00985714">
        <w:rPr>
          <w:rFonts w:eastAsia="等线"/>
        </w:rPr>
        <w:t>When Target UE not as SL Positioning Server UE, the following principles applies:</w:t>
      </w:r>
    </w:p>
    <w:p w14:paraId="1D250968" w14:textId="3BF81C36" w:rsidR="00A61421" w:rsidRDefault="00A61421" w:rsidP="00CB19B0">
      <w:pPr>
        <w:pStyle w:val="EditorsNote"/>
      </w:pPr>
      <w:r w:rsidRPr="0000383F">
        <w:t>Editor's note:</w:t>
      </w:r>
      <w:r w:rsidRPr="0000383F">
        <w:tab/>
        <w:t>The list of principles needs to be added.</w:t>
      </w:r>
    </w:p>
    <w:p w14:paraId="72A5E99C" w14:textId="20C180D9" w:rsidR="00397A26" w:rsidRDefault="00397A26" w:rsidP="00397A26">
      <w:pPr>
        <w:pStyle w:val="21"/>
        <w:rPr>
          <w:lang w:eastAsia="zh-CN"/>
        </w:rPr>
      </w:pPr>
      <w:bookmarkStart w:id="406" w:name="_Toc133441685"/>
      <w:bookmarkStart w:id="407" w:name="_Toc133442114"/>
      <w:r w:rsidRPr="002A26E3">
        <w:rPr>
          <w:rFonts w:eastAsia="等线" w:hint="eastAsia"/>
          <w:lang w:eastAsia="zh-CN"/>
        </w:rPr>
        <w:t>5</w:t>
      </w:r>
      <w:r w:rsidRPr="002A26E3">
        <w:rPr>
          <w:rFonts w:eastAsia="等线"/>
          <w:lang w:eastAsia="zh-CN"/>
        </w:rPr>
        <w:t>.</w:t>
      </w:r>
      <w:r>
        <w:rPr>
          <w:rFonts w:eastAsia="等线"/>
          <w:lang w:eastAsia="zh-CN"/>
        </w:rPr>
        <w:t>12</w:t>
      </w:r>
      <w:r w:rsidRPr="002A26E3">
        <w:rPr>
          <w:rFonts w:eastAsia="等线"/>
          <w:lang w:eastAsia="zh-CN"/>
        </w:rPr>
        <w:tab/>
        <w:t>Support of</w:t>
      </w:r>
      <w:r w:rsidRPr="00C5752B">
        <w:rPr>
          <w:lang w:eastAsia="zh-CN"/>
        </w:rPr>
        <w:t xml:space="preserve"> </w:t>
      </w:r>
      <w:r>
        <w:rPr>
          <w:lang w:eastAsia="zh-CN"/>
        </w:rPr>
        <w:t xml:space="preserve">Concurrent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w:t>
      </w:r>
      <w:bookmarkEnd w:id="406"/>
      <w:bookmarkEnd w:id="407"/>
    </w:p>
    <w:p w14:paraId="62000BB8" w14:textId="77777777" w:rsidR="00397A26" w:rsidRDefault="00397A26" w:rsidP="00397A26">
      <w:pPr>
        <w:rPr>
          <w:lang w:eastAsia="zh-CN"/>
        </w:rPr>
      </w:pPr>
      <w:r>
        <w:rPr>
          <w:lang w:eastAsia="zh-CN"/>
        </w:rPr>
        <w:t xml:space="preserve">Concurrent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 occur when any entity (e.g. UE, AMF, LMF, GMLC, </w:t>
      </w:r>
      <w:proofErr w:type="gramStart"/>
      <w:r>
        <w:rPr>
          <w:lang w:eastAsia="zh-CN"/>
        </w:rPr>
        <w:t>NEF</w:t>
      </w:r>
      <w:proofErr w:type="gramEnd"/>
      <w:r>
        <w:rPr>
          <w:lang w:eastAsia="zh-CN"/>
        </w:rPr>
        <w:t xml:space="preserve">) receives/initiates multiple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 in the procedures defined in clause 6 for the estimate of the same Target UE and Reference UE within a time period. The multiple concurrent requests may be combined at the entities </w:t>
      </w:r>
      <w:r w:rsidRPr="005A28CF">
        <w:rPr>
          <w:lang w:eastAsia="zh-CN"/>
        </w:rPr>
        <w:t>by executing one of the reques</w:t>
      </w:r>
      <w:r>
        <w:rPr>
          <w:lang w:eastAsia="zh-CN"/>
        </w:rPr>
        <w:t>ts and using the same result</w:t>
      </w:r>
      <w:r w:rsidRPr="005A28CF">
        <w:rPr>
          <w:lang w:eastAsia="zh-CN"/>
        </w:rPr>
        <w:t xml:space="preserve"> information to satisfy the other requests without fully executing the latter.</w:t>
      </w:r>
    </w:p>
    <w:p w14:paraId="36CE6A09" w14:textId="77777777" w:rsidR="00397A26" w:rsidRDefault="00397A26" w:rsidP="00397A26">
      <w:pPr>
        <w:rPr>
          <w:lang w:eastAsia="zh-CN"/>
        </w:rPr>
      </w:pPr>
      <w:r>
        <w:rPr>
          <w:lang w:eastAsia="zh-CN"/>
        </w:rPr>
        <w:t>The mechanism specified in clause 5.7 of TS 23.273 [8] applies with the following enhancements:</w:t>
      </w:r>
    </w:p>
    <w:p w14:paraId="385F2147" w14:textId="797F7982" w:rsidR="00397A26" w:rsidRPr="00397A26" w:rsidRDefault="00397A26" w:rsidP="00F17793">
      <w:pPr>
        <w:pStyle w:val="B1"/>
        <w:numPr>
          <w:ilvl w:val="0"/>
          <w:numId w:val="29"/>
        </w:numPr>
        <w:overflowPunct/>
        <w:autoSpaceDE/>
        <w:autoSpaceDN/>
        <w:adjustRightInd/>
        <w:jc w:val="both"/>
        <w:textAlignment w:val="auto"/>
        <w:rPr>
          <w:lang w:eastAsia="zh-CN"/>
        </w:rPr>
      </w:pPr>
      <w:r>
        <w:t xml:space="preserve">Reference UE ID, requested result content (i.e. distance and/or direction) and the </w:t>
      </w:r>
      <w:r w:rsidRPr="00E447BC">
        <w:t>scheduled time</w:t>
      </w:r>
      <w:r>
        <w:t>, if available, shall be considered</w:t>
      </w:r>
      <w:r w:rsidRPr="003F469E">
        <w:t xml:space="preserve"> </w:t>
      </w:r>
      <w:r>
        <w:t xml:space="preserve">for the entities to determine whether to combine the </w:t>
      </w:r>
      <w:r w:rsidRPr="00C5752B">
        <w:t>Ranging/</w:t>
      </w:r>
      <w:proofErr w:type="spellStart"/>
      <w:r w:rsidRPr="00C5752B">
        <w:t>Sidelink</w:t>
      </w:r>
      <w:proofErr w:type="spellEnd"/>
      <w:r w:rsidRPr="00C5752B">
        <w:t xml:space="preserve"> Positioning</w:t>
      </w:r>
      <w:r>
        <w:t xml:space="preserve"> Requests.</w:t>
      </w:r>
    </w:p>
    <w:p w14:paraId="037EE981" w14:textId="77777777" w:rsidR="006428D1" w:rsidRPr="00324825" w:rsidRDefault="006428D1" w:rsidP="006428D1">
      <w:pPr>
        <w:pStyle w:val="1"/>
        <w:rPr>
          <w:lang w:eastAsia="ko-KR"/>
        </w:rPr>
      </w:pPr>
      <w:bookmarkStart w:id="408" w:name="_Toc114572450"/>
      <w:bookmarkStart w:id="409" w:name="_Toc125508459"/>
      <w:bookmarkStart w:id="410" w:name="_Toc125508618"/>
      <w:bookmarkStart w:id="411" w:name="_Toc125974546"/>
      <w:bookmarkStart w:id="412" w:name="_Toc128730217"/>
      <w:bookmarkStart w:id="413" w:name="_Toc133441686"/>
      <w:bookmarkStart w:id="414" w:name="_Toc133442115"/>
      <w:r w:rsidRPr="00324825">
        <w:rPr>
          <w:lang w:eastAsia="ko-KR"/>
        </w:rPr>
        <w:t>6</w:t>
      </w:r>
      <w:r w:rsidRPr="00324825">
        <w:rPr>
          <w:lang w:eastAsia="ko-KR"/>
        </w:rPr>
        <w:tab/>
        <w:t>Functional description and information flows</w:t>
      </w:r>
      <w:bookmarkEnd w:id="408"/>
      <w:bookmarkEnd w:id="409"/>
      <w:bookmarkEnd w:id="410"/>
      <w:bookmarkEnd w:id="411"/>
      <w:bookmarkEnd w:id="412"/>
      <w:bookmarkEnd w:id="413"/>
      <w:bookmarkEnd w:id="414"/>
    </w:p>
    <w:p w14:paraId="481EFE1B" w14:textId="21284054" w:rsidR="005D2350" w:rsidRDefault="00822F3B" w:rsidP="00807600">
      <w:pPr>
        <w:pStyle w:val="EditorsNote"/>
        <w:rPr>
          <w:lang w:eastAsia="zh-CN"/>
        </w:rPr>
      </w:pPr>
      <w:r>
        <w:rPr>
          <w:lang w:eastAsia="zh-CN"/>
        </w:rPr>
        <w:t>Editor's note:</w:t>
      </w:r>
      <w:r w:rsidR="00D82D5F">
        <w:rPr>
          <w:lang w:eastAsia="zh-CN"/>
        </w:rPr>
        <w:tab/>
        <w:t>This clause defines functional description and information flows.</w:t>
      </w:r>
    </w:p>
    <w:p w14:paraId="40116546" w14:textId="4D2775DB" w:rsidR="005D2350" w:rsidRPr="00F17793" w:rsidRDefault="00D11ADF" w:rsidP="00F17793">
      <w:pPr>
        <w:pStyle w:val="21"/>
        <w:rPr>
          <w:lang w:eastAsia="ko-KR"/>
        </w:rPr>
      </w:pPr>
      <w:bookmarkStart w:id="415" w:name="_Toc133441687"/>
      <w:bookmarkStart w:id="416" w:name="_Toc133442116"/>
      <w:r w:rsidRPr="00F17793">
        <w:rPr>
          <w:lang w:eastAsia="ko-KR"/>
        </w:rPr>
        <w:t>6.1</w:t>
      </w:r>
      <w:r>
        <w:rPr>
          <w:lang w:eastAsia="ko-KR"/>
        </w:rPr>
        <w:tab/>
        <w:t>V</w:t>
      </w:r>
      <w:r w:rsidRPr="00F17793">
        <w:rPr>
          <w:lang w:eastAsia="ko-KR"/>
        </w:rPr>
        <w:t>oid</w:t>
      </w:r>
      <w:bookmarkEnd w:id="415"/>
      <w:bookmarkEnd w:id="416"/>
    </w:p>
    <w:p w14:paraId="2A090DF2" w14:textId="77777777" w:rsidR="00D11ADF" w:rsidRPr="00CB5EC9" w:rsidRDefault="00D11ADF" w:rsidP="00D11ADF">
      <w:pPr>
        <w:pStyle w:val="21"/>
        <w:rPr>
          <w:lang w:eastAsia="ko-KR"/>
        </w:rPr>
      </w:pPr>
      <w:bookmarkStart w:id="417" w:name="startOfAnnexes"/>
      <w:bookmarkStart w:id="418" w:name="_Toc66692711"/>
      <w:bookmarkStart w:id="419" w:name="_Toc66701890"/>
      <w:bookmarkStart w:id="420" w:name="_Toc69883564"/>
      <w:bookmarkStart w:id="421" w:name="_Toc73625577"/>
      <w:bookmarkStart w:id="422" w:name="_Toc122420944"/>
      <w:bookmarkStart w:id="423" w:name="_Toc133441688"/>
      <w:bookmarkStart w:id="424" w:name="_Toc133442117"/>
      <w:bookmarkEnd w:id="417"/>
      <w:r w:rsidRPr="00CB5EC9">
        <w:rPr>
          <w:lang w:eastAsia="ko-KR"/>
        </w:rPr>
        <w:t>6.2</w:t>
      </w:r>
      <w:r w:rsidRPr="00CB5EC9">
        <w:rPr>
          <w:lang w:eastAsia="ko-KR"/>
        </w:rPr>
        <w:tab/>
        <w:t>Procedures for Service Authorization and Provisioning to UE</w:t>
      </w:r>
      <w:bookmarkEnd w:id="418"/>
      <w:bookmarkEnd w:id="419"/>
      <w:bookmarkEnd w:id="420"/>
      <w:bookmarkEnd w:id="421"/>
      <w:bookmarkEnd w:id="422"/>
      <w:bookmarkEnd w:id="423"/>
      <w:bookmarkEnd w:id="424"/>
    </w:p>
    <w:p w14:paraId="3868D7E1" w14:textId="77777777" w:rsidR="00D11ADF" w:rsidRPr="00CB5EC9" w:rsidRDefault="00D11ADF" w:rsidP="00D11ADF">
      <w:pPr>
        <w:pStyle w:val="31"/>
      </w:pPr>
      <w:bookmarkStart w:id="425" w:name="_Toc66692712"/>
      <w:bookmarkStart w:id="426" w:name="_Toc66701891"/>
      <w:bookmarkStart w:id="427" w:name="_Toc69883565"/>
      <w:bookmarkStart w:id="428" w:name="_Toc73625578"/>
      <w:bookmarkStart w:id="429" w:name="_Toc122420945"/>
      <w:bookmarkStart w:id="430" w:name="_Toc133441689"/>
      <w:bookmarkStart w:id="431" w:name="_Toc133442118"/>
      <w:r w:rsidRPr="00CB5EC9">
        <w:t>6.2.1</w:t>
      </w:r>
      <w:r w:rsidRPr="00CB5EC9">
        <w:tab/>
        <w:t>General</w:t>
      </w:r>
      <w:bookmarkEnd w:id="425"/>
      <w:bookmarkEnd w:id="426"/>
      <w:bookmarkEnd w:id="427"/>
      <w:bookmarkEnd w:id="428"/>
      <w:bookmarkEnd w:id="429"/>
      <w:bookmarkEnd w:id="430"/>
      <w:bookmarkEnd w:id="431"/>
    </w:p>
    <w:p w14:paraId="292E99D9" w14:textId="77777777" w:rsidR="00D11ADF" w:rsidRPr="00CB5EC9" w:rsidRDefault="00D11ADF" w:rsidP="00D11ADF">
      <w:pPr>
        <w:rPr>
          <w:rFonts w:eastAsia="等线"/>
        </w:rPr>
      </w:pPr>
      <w:r w:rsidRPr="00CB5EC9">
        <w:t xml:space="preserve">The </w:t>
      </w:r>
      <w:r w:rsidRPr="00CB5EC9">
        <w:rPr>
          <w:rFonts w:eastAsia="宋体"/>
          <w:lang w:eastAsia="zh-CN"/>
        </w:rPr>
        <w:t xml:space="preserve">procedures for </w:t>
      </w:r>
      <w:r w:rsidRPr="00CB5EC9">
        <w:t>service</w:t>
      </w:r>
      <w:r w:rsidRPr="00CB5EC9">
        <w:rPr>
          <w:rFonts w:eastAsia="宋体"/>
          <w:lang w:eastAsia="zh-CN"/>
        </w:rPr>
        <w:t xml:space="preserve"> authorization and provisioning to UE may be initiated by the PCF (as described in clause</w:t>
      </w:r>
      <w:r w:rsidRPr="00CB5EC9">
        <w:rPr>
          <w:lang w:eastAsia="zh-CN"/>
        </w:rPr>
        <w:t> </w:t>
      </w:r>
      <w:r w:rsidRPr="00CB5EC9">
        <w:rPr>
          <w:rFonts w:eastAsia="宋体"/>
          <w:lang w:eastAsia="zh-CN"/>
        </w:rPr>
        <w:t>6.2.2), by the UE (as described in clause</w:t>
      </w:r>
      <w:r w:rsidRPr="00CB5EC9">
        <w:rPr>
          <w:lang w:eastAsia="zh-CN"/>
        </w:rPr>
        <w:t> </w:t>
      </w:r>
      <w:r w:rsidRPr="00CB5EC9">
        <w:rPr>
          <w:rFonts w:eastAsia="宋体"/>
          <w:lang w:eastAsia="zh-CN"/>
        </w:rPr>
        <w:t>6.2.4), or by the AF (as described in clause</w:t>
      </w:r>
      <w:r w:rsidRPr="00CB5EC9">
        <w:rPr>
          <w:lang w:eastAsia="zh-CN"/>
        </w:rPr>
        <w:t> </w:t>
      </w:r>
      <w:r w:rsidRPr="00CB5EC9">
        <w:rPr>
          <w:rFonts w:eastAsia="宋体"/>
          <w:lang w:eastAsia="zh-CN"/>
        </w:rPr>
        <w:t>6.2.5).</w:t>
      </w:r>
    </w:p>
    <w:p w14:paraId="7BD0DBC4" w14:textId="77777777" w:rsidR="00D11ADF" w:rsidRPr="0089444A" w:rsidRDefault="00D11ADF" w:rsidP="00D11ADF">
      <w:pPr>
        <w:pStyle w:val="31"/>
      </w:pPr>
      <w:bookmarkStart w:id="432" w:name="_Toc66692713"/>
      <w:bookmarkStart w:id="433" w:name="_Toc66701892"/>
      <w:bookmarkStart w:id="434" w:name="_Toc69883566"/>
      <w:bookmarkStart w:id="435" w:name="_Toc73625579"/>
      <w:bookmarkStart w:id="436" w:name="_Toc122420946"/>
      <w:bookmarkStart w:id="437" w:name="_Toc133441690"/>
      <w:bookmarkStart w:id="438" w:name="_Toc133442119"/>
      <w:r w:rsidRPr="0089444A">
        <w:t>6.2.2</w:t>
      </w:r>
      <w:r w:rsidRPr="0089444A">
        <w:tab/>
        <w:t>PCF based Service Authorization and Provisioning to UE</w:t>
      </w:r>
      <w:bookmarkEnd w:id="432"/>
      <w:bookmarkEnd w:id="433"/>
      <w:bookmarkEnd w:id="434"/>
      <w:bookmarkEnd w:id="435"/>
      <w:bookmarkEnd w:id="436"/>
      <w:bookmarkEnd w:id="437"/>
      <w:bookmarkEnd w:id="438"/>
    </w:p>
    <w:p w14:paraId="168BE86A" w14:textId="77777777"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Pr="0089444A">
        <w:t>TS 23.502 [</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4.16.11 of TS 23.502 [</w:t>
      </w:r>
      <w:r w:rsidRPr="0089444A">
        <w:rPr>
          <w:rFonts w:eastAsiaTheme="minorEastAsia" w:hint="eastAsia"/>
          <w:lang w:eastAsia="zh-CN"/>
        </w:rPr>
        <w:t>3</w:t>
      </w:r>
      <w:r w:rsidRPr="0089444A">
        <w:t xml:space="preserve">] and UE </w:t>
      </w:r>
      <w:r w:rsidRPr="0089444A">
        <w:lastRenderedPageBreak/>
        <w:t>Policy Association Modification procedure as defined in clause</w:t>
      </w:r>
      <w:r w:rsidRPr="0089444A">
        <w:rPr>
          <w:lang w:eastAsia="zh-CN"/>
        </w:rPr>
        <w:t> </w:t>
      </w:r>
      <w:r w:rsidRPr="0089444A">
        <w:t>4.16.12 of TS 23.502 [</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宋体"/>
          <w:lang w:eastAsia="zh-CN"/>
        </w:rPr>
        <w:t>clause</w:t>
      </w:r>
      <w:r w:rsidRPr="0089444A">
        <w:rPr>
          <w:lang w:eastAsia="zh-CN"/>
        </w:rPr>
        <w:t> </w:t>
      </w:r>
      <w:r w:rsidRPr="0089444A">
        <w:rPr>
          <w:rFonts w:eastAsia="宋体"/>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77777777"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w:t>
      </w:r>
      <w:r w:rsidRPr="0089444A">
        <w:t>02 [</w:t>
      </w:r>
      <w:r w:rsidRPr="0089444A">
        <w:rPr>
          <w:rFonts w:eastAsiaTheme="minorEastAsia" w:hint="eastAsia"/>
          <w:lang w:eastAsia="zh-CN"/>
        </w:rPr>
        <w:t>3</w:t>
      </w:r>
      <w:r w:rsidRPr="0089444A">
        <w:t>].</w:t>
      </w:r>
    </w:p>
    <w:p w14:paraId="0786CC4A" w14:textId="77777777" w:rsidR="00D11ADF" w:rsidRPr="0089444A" w:rsidRDefault="00D11ADF" w:rsidP="00D11ADF">
      <w:pPr>
        <w:pStyle w:val="B1"/>
      </w:pPr>
      <w:r w:rsidRPr="00CB5EC9">
        <w:t>-</w:t>
      </w:r>
      <w:r w:rsidRPr="00CB5EC9">
        <w:tab/>
        <w:t xml:space="preserve">When there is </w:t>
      </w:r>
      <w:r w:rsidRPr="0089444A">
        <w:t>a subscription change in the list of PLMNs where the UE is authorized to perform Ranging/SL Positioning</w:t>
      </w:r>
      <w:r w:rsidRPr="0089444A">
        <w:rPr>
          <w:rFonts w:eastAsia="宋体"/>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4.16.12.2 of TS 23.502 [</w:t>
      </w:r>
      <w:r w:rsidRPr="0089444A">
        <w:rPr>
          <w:rFonts w:eastAsiaTheme="minorEastAsia" w:hint="eastAsia"/>
          <w:lang w:eastAsia="zh-CN"/>
        </w:rPr>
        <w:t>3</w:t>
      </w:r>
      <w:r w:rsidRPr="0089444A">
        <w:t>].</w:t>
      </w:r>
    </w:p>
    <w:p w14:paraId="5957FA23" w14:textId="77777777" w:rsidR="00D11ADF" w:rsidRPr="0089444A" w:rsidRDefault="00D11ADF" w:rsidP="00D11ADF">
      <w:pPr>
        <w:pStyle w:val="B1"/>
      </w:pPr>
      <w:r w:rsidRPr="0089444A">
        <w:t>-</w:t>
      </w:r>
      <w:r w:rsidRPr="0089444A">
        <w:tab/>
        <w:t>When there is a change of service specific parameter (including path selection policy) as described in clause 6.2.5 (performing the procedure in clause 4.15.6.7 of TS 23.502 [</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31"/>
        <w:rPr>
          <w:lang w:eastAsia="zh-CN"/>
        </w:rPr>
      </w:pPr>
      <w:bookmarkStart w:id="439" w:name="_Toc66692714"/>
      <w:bookmarkStart w:id="440" w:name="_Toc66701893"/>
      <w:bookmarkStart w:id="441" w:name="_Toc69883567"/>
      <w:bookmarkStart w:id="442" w:name="_Toc73625580"/>
      <w:bookmarkStart w:id="443" w:name="_Toc122420947"/>
      <w:bookmarkStart w:id="444" w:name="_Toc133441691"/>
      <w:bookmarkStart w:id="445" w:name="_Toc133442120"/>
      <w:r w:rsidRPr="0089444A">
        <w:rPr>
          <w:rFonts w:eastAsia="宋体"/>
          <w:lang w:eastAsia="zh-CN"/>
        </w:rPr>
        <w:t>6</w:t>
      </w:r>
      <w:r w:rsidRPr="0089444A">
        <w:t>.</w:t>
      </w:r>
      <w:r w:rsidRPr="0089444A">
        <w:rPr>
          <w:rFonts w:eastAsia="宋体"/>
          <w:lang w:eastAsia="zh-CN"/>
        </w:rPr>
        <w:t>2</w:t>
      </w:r>
      <w:r w:rsidRPr="0089444A">
        <w:t>.3</w:t>
      </w:r>
      <w:r w:rsidRPr="0089444A">
        <w:tab/>
        <w:t>PCF discovery</w:t>
      </w:r>
      <w:bookmarkEnd w:id="439"/>
      <w:bookmarkEnd w:id="440"/>
      <w:bookmarkEnd w:id="441"/>
      <w:bookmarkEnd w:id="442"/>
      <w:bookmarkEnd w:id="443"/>
      <w:bookmarkEnd w:id="444"/>
      <w:bookmarkEnd w:id="445"/>
    </w:p>
    <w:p w14:paraId="22793EEA" w14:textId="77777777" w:rsidR="00D11ADF" w:rsidRPr="0089444A" w:rsidRDefault="00D11ADF" w:rsidP="00D11ADF">
      <w:r w:rsidRPr="0089444A">
        <w:rPr>
          <w:lang w:eastAsia="zh-CN"/>
        </w:rPr>
        <w:t>PCF</w:t>
      </w:r>
      <w:r w:rsidRPr="0089444A">
        <w:t xml:space="preserve"> discovery and selection mechanism defined in </w:t>
      </w:r>
      <w:r w:rsidRPr="0089444A">
        <w:rPr>
          <w:lang w:eastAsia="zh-CN"/>
        </w:rPr>
        <w:t>clause 6.3.7.1 of TS 23.501 [</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 xml:space="preserve">cation in the </w:t>
      </w:r>
      <w:proofErr w:type="spellStart"/>
      <w:r w:rsidRPr="00CB5EC9">
        <w:t>Nnrf_NFDiscovery_Request</w:t>
      </w:r>
      <w:proofErr w:type="spellEnd"/>
      <w:r w:rsidRPr="00CB5EC9">
        <w:t xml:space="preserve"> message as the optional input parameter. If provided, the NRF takes the information into account for discovering the PCF instance.</w:t>
      </w:r>
    </w:p>
    <w:p w14:paraId="68EDE431" w14:textId="77777777" w:rsidR="00D11ADF" w:rsidRPr="00CB5EC9" w:rsidRDefault="00D11ADF" w:rsidP="00D11ADF">
      <w:pPr>
        <w:pStyle w:val="31"/>
      </w:pPr>
      <w:bookmarkStart w:id="446" w:name="_Toc66692715"/>
      <w:bookmarkStart w:id="447" w:name="_Toc66701894"/>
      <w:bookmarkStart w:id="448" w:name="_Toc69883568"/>
      <w:bookmarkStart w:id="449" w:name="_Toc73625581"/>
      <w:bookmarkStart w:id="450" w:name="_Toc122420948"/>
      <w:bookmarkStart w:id="451" w:name="_Toc133441692"/>
      <w:bookmarkStart w:id="452" w:name="_Toc133442121"/>
      <w:r w:rsidRPr="00CB5EC9">
        <w:t>6.2.4</w:t>
      </w:r>
      <w:r w:rsidRPr="00CB5EC9">
        <w:tab/>
        <w:t xml:space="preserve">Procedure for UE triggered </w:t>
      </w:r>
      <w:r w:rsidRPr="006D5984">
        <w:rPr>
          <w:rFonts w:eastAsia="宋体"/>
          <w:lang w:eastAsia="en-US"/>
        </w:rPr>
        <w:t>Ranging/SL Positioning</w:t>
      </w:r>
      <w:r w:rsidRPr="00CB5EC9">
        <w:t xml:space="preserve"> Policy provisioning</w:t>
      </w:r>
      <w:bookmarkEnd w:id="446"/>
      <w:bookmarkEnd w:id="447"/>
      <w:bookmarkEnd w:id="448"/>
      <w:bookmarkEnd w:id="449"/>
      <w:bookmarkEnd w:id="450"/>
      <w:bookmarkEnd w:id="451"/>
      <w:bookmarkEnd w:id="452"/>
    </w:p>
    <w:p w14:paraId="09580E69" w14:textId="77777777" w:rsidR="00D11ADF" w:rsidRPr="007710CF" w:rsidRDefault="00D11ADF" w:rsidP="00D11ADF">
      <w:pPr>
        <w:overflowPunct/>
        <w:autoSpaceDE/>
        <w:autoSpaceDN/>
        <w:adjustRightInd/>
        <w:textAlignment w:val="auto"/>
        <w:rPr>
          <w:rFonts w:eastAsia="宋体"/>
          <w:lang w:eastAsia="zh-CN"/>
        </w:rPr>
      </w:pPr>
      <w:r>
        <w:rPr>
          <w:rFonts w:eastAsia="宋体"/>
          <w:lang w:eastAsia="en-US"/>
        </w:rPr>
        <w:t>T</w:t>
      </w:r>
      <w:r w:rsidRPr="00914D43">
        <w:rPr>
          <w:rFonts w:eastAsia="宋体"/>
          <w:lang w:eastAsia="en-US"/>
        </w:rPr>
        <w:t xml:space="preserve">he </w:t>
      </w:r>
      <w:r>
        <w:rPr>
          <w:rFonts w:eastAsia="宋体"/>
          <w:lang w:eastAsia="en-US"/>
        </w:rPr>
        <w:t>p</w:t>
      </w:r>
      <w:r w:rsidRPr="00F717F7">
        <w:rPr>
          <w:rFonts w:eastAsia="宋体"/>
          <w:lang w:eastAsia="en-US"/>
        </w:rPr>
        <w:t>rocedure for UE triggered Ranging/SL Positioning Policy provisioning</w:t>
      </w:r>
      <w:r>
        <w:rPr>
          <w:rFonts w:eastAsia="宋体"/>
          <w:lang w:eastAsia="en-US"/>
        </w:rPr>
        <w:t xml:space="preserve"> for V2X as specified in clause 6.2.4 of TS 23.287 [6] or for </w:t>
      </w:r>
      <w:proofErr w:type="spellStart"/>
      <w:r>
        <w:rPr>
          <w:rFonts w:eastAsia="宋体"/>
          <w:lang w:eastAsia="en-US"/>
        </w:rPr>
        <w:t>ProSe</w:t>
      </w:r>
      <w:proofErr w:type="spellEnd"/>
      <w:r>
        <w:rPr>
          <w:rFonts w:eastAsia="宋体"/>
          <w:lang w:eastAsia="en-US"/>
        </w:rPr>
        <w:t xml:space="preserve"> in clause 6.2.4 of TS 23.304 [7] is used to provide the </w:t>
      </w:r>
      <w:r w:rsidRPr="00FA3314">
        <w:rPr>
          <w:rFonts w:eastAsia="宋体"/>
          <w:lang w:eastAsia="en-US"/>
        </w:rPr>
        <w:t xml:space="preserve">5G Ranging/SL </w:t>
      </w:r>
      <w:r>
        <w:rPr>
          <w:rFonts w:eastAsia="宋体"/>
          <w:lang w:eastAsia="en-US"/>
        </w:rPr>
        <w:t xml:space="preserve">Positioning Policy/Parameter </w:t>
      </w:r>
      <w:r w:rsidRPr="00914D43">
        <w:rPr>
          <w:rFonts w:eastAsia="宋体"/>
          <w:lang w:eastAsia="en-US"/>
        </w:rPr>
        <w:t xml:space="preserve">as part of </w:t>
      </w:r>
      <w:proofErr w:type="spellStart"/>
      <w:r w:rsidRPr="00914D43">
        <w:rPr>
          <w:rFonts w:eastAsia="宋体"/>
          <w:lang w:eastAsia="en-US"/>
        </w:rPr>
        <w:t>ProSe</w:t>
      </w:r>
      <w:proofErr w:type="spellEnd"/>
      <w:r w:rsidRPr="00914D43">
        <w:rPr>
          <w:rFonts w:eastAsia="宋体"/>
          <w:lang w:eastAsia="en-US"/>
        </w:rPr>
        <w:t xml:space="preserve"> Policy or V2X Policy</w:t>
      </w:r>
      <w:r>
        <w:rPr>
          <w:rFonts w:eastAsia="宋体"/>
          <w:lang w:eastAsia="en-US"/>
        </w:rPr>
        <w:t xml:space="preserve"> to UE.</w:t>
      </w:r>
    </w:p>
    <w:p w14:paraId="122D871F" w14:textId="77777777" w:rsidR="00D11ADF" w:rsidRPr="0089444A" w:rsidRDefault="00D11ADF" w:rsidP="00D11ADF">
      <w:pPr>
        <w:pStyle w:val="31"/>
        <w:rPr>
          <w:lang w:eastAsia="ko-KR"/>
        </w:rPr>
      </w:pPr>
      <w:bookmarkStart w:id="453" w:name="_Toc66692716"/>
      <w:bookmarkStart w:id="454" w:name="_Toc66701895"/>
      <w:bookmarkStart w:id="455" w:name="_Toc69883569"/>
      <w:bookmarkStart w:id="456" w:name="_Toc73625582"/>
      <w:bookmarkStart w:id="457" w:name="_Toc122420949"/>
      <w:bookmarkStart w:id="458" w:name="_Toc133441693"/>
      <w:bookmarkStart w:id="459" w:name="_Toc133442122"/>
      <w:r w:rsidRPr="00CB5EC9">
        <w:rPr>
          <w:lang w:eastAsia="ko-KR"/>
        </w:rPr>
        <w:lastRenderedPageBreak/>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453"/>
      <w:bookmarkEnd w:id="454"/>
      <w:bookmarkEnd w:id="455"/>
      <w:bookmarkEnd w:id="456"/>
      <w:bookmarkEnd w:id="457"/>
      <w:bookmarkEnd w:id="458"/>
      <w:bookmarkEnd w:id="459"/>
    </w:p>
    <w:p w14:paraId="77A573D8" w14:textId="77777777"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4.15.6.7 of TS 23.502 [</w:t>
      </w:r>
      <w:r w:rsidRPr="0089444A">
        <w:rPr>
          <w:rFonts w:eastAsiaTheme="minorEastAsia" w:hint="eastAsia"/>
          <w:lang w:eastAsia="zh-CN"/>
        </w:rPr>
        <w:t>3</w:t>
      </w:r>
      <w:r w:rsidRPr="0089444A">
        <w:rPr>
          <w:lang w:eastAsia="ko-KR"/>
        </w:rPr>
        <w:t>] is performed with the following considerations:</w:t>
      </w:r>
    </w:p>
    <w:p w14:paraId="215A1F87" w14:textId="77777777" w:rsidR="00D11ADF" w:rsidRPr="0089444A" w:rsidRDefault="00D11ADF" w:rsidP="00D11ADF">
      <w:pPr>
        <w:pStyle w:val="B1"/>
      </w:pPr>
      <w:r w:rsidRPr="0089444A">
        <w:rPr>
          <w:lang w:eastAsia="ko-KR"/>
        </w:rPr>
        <w:t>-</w:t>
      </w:r>
      <w:r w:rsidRPr="0089444A">
        <w:rPr>
          <w:lang w:eastAsia="ko-KR"/>
        </w:rPr>
        <w:tab/>
        <w:t>The AF in TS 23.502 [</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2F873B5"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is described in clause 5.</w:t>
      </w:r>
      <w:r w:rsidRPr="0089444A">
        <w:rPr>
          <w:rFonts w:eastAsiaTheme="minorEastAsia" w:hint="eastAsia"/>
          <w:lang w:eastAsia="zh-CN"/>
        </w:rPr>
        <w:t>X</w:t>
      </w:r>
      <w:r w:rsidRPr="0089444A">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21"/>
      </w:pPr>
      <w:bookmarkStart w:id="460" w:name="_Toc133441694"/>
      <w:bookmarkStart w:id="461" w:name="_Toc133442123"/>
      <w:r w:rsidRPr="00B2776C">
        <w:t>6.3</w:t>
      </w:r>
      <w:r w:rsidRPr="00B2776C">
        <w:tab/>
        <w:t>Procedures for Service Authorization to NG-RAN</w:t>
      </w:r>
      <w:bookmarkEnd w:id="460"/>
      <w:bookmarkEnd w:id="461"/>
    </w:p>
    <w:p w14:paraId="1C091309" w14:textId="77777777" w:rsidR="003E237D" w:rsidRPr="00B2776C" w:rsidRDefault="003E237D" w:rsidP="003E237D">
      <w:pPr>
        <w:pStyle w:val="31"/>
      </w:pPr>
      <w:bookmarkStart w:id="462" w:name="_Toc19199147"/>
      <w:bookmarkStart w:id="463" w:name="_Toc27821937"/>
      <w:bookmarkStart w:id="464" w:name="_Toc36126292"/>
      <w:bookmarkStart w:id="465" w:name="_Toc45012616"/>
      <w:bookmarkStart w:id="466" w:name="_Toc51754042"/>
      <w:bookmarkStart w:id="467" w:name="_Toc51754176"/>
      <w:bookmarkStart w:id="468" w:name="_Toc51839003"/>
      <w:bookmarkStart w:id="469" w:name="_Toc66692739"/>
      <w:bookmarkStart w:id="470" w:name="_Toc66701921"/>
      <w:bookmarkStart w:id="471" w:name="_Toc69883600"/>
      <w:bookmarkStart w:id="472" w:name="_Toc73625627"/>
      <w:bookmarkStart w:id="473" w:name="_Toc122420065"/>
      <w:bookmarkStart w:id="474" w:name="_Toc133441695"/>
      <w:bookmarkStart w:id="475" w:name="_Toc133442124"/>
      <w:r w:rsidRPr="00B2776C">
        <w:t>6.3.1</w:t>
      </w:r>
      <w:r w:rsidRPr="00B2776C">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32C032F" w14:textId="77777777" w:rsidR="003E237D" w:rsidRPr="00B2776C" w:rsidRDefault="003E237D" w:rsidP="003E237D">
      <w:pPr>
        <w:rPr>
          <w:rFonts w:eastAsia="宋体"/>
        </w:rPr>
      </w:pPr>
      <w:bookmarkStart w:id="476" w:name="_Toc19199148"/>
      <w:bookmarkStart w:id="477" w:name="_Toc27821938"/>
      <w:bookmarkStart w:id="478" w:name="_Toc36126293"/>
      <w:bookmarkStart w:id="479" w:name="_Toc45012617"/>
      <w:bookmarkStart w:id="480" w:name="_Toc51754043"/>
      <w:bookmarkStart w:id="481" w:name="_Toc51754177"/>
      <w:bookmarkStart w:id="482" w:name="_Toc51839004"/>
      <w:r w:rsidRPr="00B2776C">
        <w:rPr>
          <w:rFonts w:eastAsia="宋体"/>
        </w:rPr>
        <w:t xml:space="preserve">In order to support PC5 radio resource control in NG-RAN, UE authorization status about Ranging/SL Positioning over PC5 and PC5 </w:t>
      </w:r>
      <w:proofErr w:type="spellStart"/>
      <w:r w:rsidRPr="00B2776C">
        <w:rPr>
          <w:rFonts w:eastAsia="宋体"/>
        </w:rPr>
        <w:t>QoS</w:t>
      </w:r>
      <w:proofErr w:type="spellEnd"/>
      <w:r w:rsidRPr="00B2776C">
        <w:rPr>
          <w:rFonts w:eastAsia="宋体"/>
        </w:rPr>
        <w:t xml:space="preserve"> parameters related to Ranging/SL positioning need to be made available in NG-RAN. This clause describes the corresponding procedures and aspects.</w:t>
      </w:r>
    </w:p>
    <w:p w14:paraId="6A82DD6A" w14:textId="0C5D75AA" w:rsidR="003E237D" w:rsidRPr="00B2776C" w:rsidRDefault="003E237D" w:rsidP="003E237D">
      <w:pPr>
        <w:pStyle w:val="31"/>
      </w:pPr>
      <w:bookmarkStart w:id="483" w:name="_Toc66692740"/>
      <w:bookmarkStart w:id="484" w:name="_Toc66701922"/>
      <w:bookmarkStart w:id="485" w:name="_Toc69883601"/>
      <w:bookmarkStart w:id="486" w:name="_Toc73625628"/>
      <w:bookmarkStart w:id="487" w:name="_Toc122420066"/>
      <w:bookmarkStart w:id="488" w:name="_Toc133441696"/>
      <w:bookmarkStart w:id="489" w:name="_Toc133442125"/>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9752651" w14:textId="77777777" w:rsidR="003E237D" w:rsidRPr="00B2776C" w:rsidRDefault="003E237D" w:rsidP="003E237D">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 23.502 </w:t>
      </w:r>
      <w:r w:rsidRPr="00B2776C">
        <w:rPr>
          <w:rFonts w:eastAsia="宋体"/>
          <w:lang w:eastAsia="zh-CN"/>
        </w:rPr>
        <w:t>[5]</w:t>
      </w:r>
      <w:r w:rsidRPr="00B2776C">
        <w:rPr>
          <w:rFonts w:eastAsia="宋体"/>
        </w:rPr>
        <w:t xml:space="preserve"> clause 4.2.2.2 with the following additions:</w:t>
      </w:r>
    </w:p>
    <w:p w14:paraId="5E4BC019" w14:textId="77777777" w:rsidR="003E237D" w:rsidRPr="00B2776C" w:rsidRDefault="003E237D" w:rsidP="003E237D">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p>
    <w:p w14:paraId="1B1574A6" w14:textId="77777777" w:rsidR="003E237D" w:rsidRPr="00B2776C" w:rsidRDefault="003E237D" w:rsidP="003E237D">
      <w:pPr>
        <w:pStyle w:val="B2"/>
        <w:rPr>
          <w:rFonts w:eastAsiaTheme="minorEastAsia"/>
          <w:lang w:eastAsia="zh-CN"/>
        </w:rPr>
      </w:pPr>
      <w:r w:rsidRPr="00B2776C">
        <w:t>-</w:t>
      </w:r>
      <w:r w:rsidRPr="00B2776C">
        <w:tab/>
        <w:t xml:space="preserve">The </w:t>
      </w:r>
      <w:r w:rsidRPr="00B2776C">
        <w:rPr>
          <w:rFonts w:eastAsia="等线"/>
          <w:noProof/>
        </w:rPr>
        <w:t>Ranging/SL Positioning</w:t>
      </w:r>
      <w:r w:rsidRPr="00B2776C">
        <w:t xml:space="preserve"> Capability indicates whether the UE </w:t>
      </w:r>
      <w:r w:rsidRPr="00B2776C">
        <w:rPr>
          <w:rFonts w:eastAsia="宋体"/>
          <w:lang w:eastAsia="zh-CN"/>
        </w:rPr>
        <w:t>supports</w:t>
      </w:r>
      <w:r w:rsidRPr="00B2776C">
        <w:t xml:space="preserve"> one or more of the following </w:t>
      </w:r>
      <w:r w:rsidRPr="00B2776C">
        <w:rPr>
          <w:rFonts w:eastAsia="等线"/>
          <w:noProof/>
        </w:rPr>
        <w:t>Ranging/SL Positioning</w:t>
      </w:r>
      <w:r w:rsidRPr="00B2776C">
        <w:t xml:space="preserve"> capabilities:</w:t>
      </w:r>
    </w:p>
    <w:p w14:paraId="3216A5B8" w14:textId="21924E83" w:rsidR="003E237D" w:rsidRPr="00B2776C" w:rsidRDefault="003E237D" w:rsidP="003E237D">
      <w:pPr>
        <w:pStyle w:val="B3"/>
        <w:rPr>
          <w:rFonts w:eastAsiaTheme="minorEastAsia"/>
          <w:lang w:eastAsia="zh-CN"/>
        </w:rPr>
      </w:pPr>
      <w:r w:rsidRPr="00B2776C">
        <w:t>-</w:t>
      </w:r>
      <w:r w:rsidRPr="00B2776C">
        <w:tab/>
        <w:t>Capability of supporting Ranging/SL Positioning over PC5;</w:t>
      </w:r>
    </w:p>
    <w:p w14:paraId="29E0433C" w14:textId="77777777"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w:t>
      </w:r>
      <w:proofErr w:type="spellStart"/>
      <w:r w:rsidRPr="00B2776C">
        <w:t>Nudm_SDM</w:t>
      </w:r>
      <w:proofErr w:type="spellEnd"/>
      <w:r w:rsidRPr="00B2776C">
        <w:t xml:space="preserve"> service as defined in clause 4.2.2.2.2 of TS 23.502 [5].</w:t>
      </w:r>
    </w:p>
    <w:p w14:paraId="1B8021E7" w14:textId="77777777" w:rsidR="003E237D" w:rsidRPr="00B2776C" w:rsidRDefault="003E237D" w:rsidP="003E237D">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1DA14AE0" w14:textId="77777777" w:rsidR="003E237D" w:rsidRPr="00B2776C" w:rsidRDefault="003E237D" w:rsidP="003E237D">
      <w:pPr>
        <w:pStyle w:val="B1"/>
      </w:pPr>
      <w:r w:rsidRPr="00B2776C">
        <w:t>-</w:t>
      </w:r>
      <w:r w:rsidRPr="00B2776C">
        <w:tab/>
        <w:t xml:space="preserve">The AMF sends the authorized Ranging/SL positioning Capability for Ranging/SL positioning operation to PCF. Based on the received </w:t>
      </w:r>
      <w:r w:rsidRPr="00B2776C">
        <w:rPr>
          <w:rFonts w:eastAsia="宋体"/>
        </w:rPr>
        <w:t xml:space="preserve">Ranging/SL positioning </w:t>
      </w:r>
      <w:r w:rsidRPr="00B2776C">
        <w:t xml:space="preserve">Capability from the AMF, the PCF provides the PC5 </w:t>
      </w:r>
      <w:proofErr w:type="spellStart"/>
      <w:r w:rsidRPr="00B2776C">
        <w:t>QoS</w:t>
      </w:r>
      <w:proofErr w:type="spellEnd"/>
      <w:r w:rsidRPr="00B2776C">
        <w:t xml:space="preserve"> parameters </w:t>
      </w:r>
      <w:r w:rsidRPr="00B2776C">
        <w:rPr>
          <w:rFonts w:eastAsia="宋体"/>
        </w:rPr>
        <w:t xml:space="preserve">related to Ranging/SL positioning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77777777" w:rsidR="003E237D" w:rsidRPr="00B2776C" w:rsidRDefault="003E237D" w:rsidP="003E237D">
      <w:pPr>
        <w:pStyle w:val="B2"/>
      </w:pPr>
      <w:r w:rsidRPr="00B2776C">
        <w:t>-</w:t>
      </w:r>
      <w:r w:rsidRPr="00B2776C">
        <w:tab/>
        <w:t>"Ranging/SL positioning services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r>
      <w:proofErr w:type="gramStart"/>
      <w:r w:rsidRPr="00B2776C">
        <w:rPr>
          <w:lang w:eastAsia="ko-KR"/>
        </w:rPr>
        <w:t>whether</w:t>
      </w:r>
      <w:proofErr w:type="gramEnd"/>
      <w:r w:rsidRPr="00B2776C">
        <w:rPr>
          <w:lang w:eastAsia="ko-KR"/>
        </w:rPr>
        <w:t xml:space="preserve">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r>
      <w:proofErr w:type="gramStart"/>
      <w:r w:rsidRPr="00B2776C">
        <w:t>whether</w:t>
      </w:r>
      <w:proofErr w:type="gramEnd"/>
      <w:r w:rsidRPr="00B2776C">
        <w:t xml:space="preserve"> the UE is authorized to act as a Located UE;</w:t>
      </w:r>
    </w:p>
    <w:p w14:paraId="64236BE7" w14:textId="77777777" w:rsidR="003E237D" w:rsidRPr="00B2776C" w:rsidRDefault="003E237D" w:rsidP="003E237D">
      <w:pPr>
        <w:pStyle w:val="B3"/>
      </w:pPr>
      <w:r w:rsidRPr="00B2776C">
        <w:t>-</w:t>
      </w:r>
      <w:r w:rsidRPr="00B2776C">
        <w:tab/>
      </w:r>
      <w:proofErr w:type="gramStart"/>
      <w:r w:rsidRPr="00B2776C">
        <w:t>whether</w:t>
      </w:r>
      <w:proofErr w:type="gramEnd"/>
      <w:r w:rsidRPr="00B2776C">
        <w:t xml:space="preserve"> the UE is authorized to act as a SL Positioning Client UE;</w:t>
      </w:r>
    </w:p>
    <w:p w14:paraId="3DEF78ED" w14:textId="77777777" w:rsidR="003E237D" w:rsidRPr="00B2776C" w:rsidRDefault="003E237D" w:rsidP="003E237D">
      <w:pPr>
        <w:pStyle w:val="B3"/>
      </w:pPr>
      <w:r w:rsidRPr="00B2776C">
        <w:t>-</w:t>
      </w:r>
      <w:r w:rsidRPr="00B2776C">
        <w:rPr>
          <w:rFonts w:hint="eastAsia"/>
        </w:rPr>
        <w:tab/>
      </w:r>
      <w:proofErr w:type="gramStart"/>
      <w:r w:rsidRPr="00B2776C">
        <w:t>whether</w:t>
      </w:r>
      <w:proofErr w:type="gramEnd"/>
      <w:r w:rsidRPr="00B2776C">
        <w:t xml:space="preserve"> the UE is authorized to act as a SL Positioning Server UE.</w:t>
      </w:r>
    </w:p>
    <w:p w14:paraId="26FEE72D" w14:textId="77777777" w:rsidR="003E237D" w:rsidRPr="00B2776C" w:rsidRDefault="003E237D" w:rsidP="003E237D">
      <w:pPr>
        <w:pStyle w:val="B2"/>
      </w:pPr>
      <w:r w:rsidRPr="00B2776C">
        <w:lastRenderedPageBreak/>
        <w:t>-</w:t>
      </w:r>
      <w:r w:rsidRPr="00B2776C">
        <w:tab/>
        <w:t xml:space="preserve">the PC5 </w:t>
      </w:r>
      <w:proofErr w:type="spellStart"/>
      <w:r w:rsidRPr="00B2776C">
        <w:t>QoS</w:t>
      </w:r>
      <w:proofErr w:type="spellEnd"/>
      <w:r w:rsidRPr="00B2776C">
        <w:t xml:space="preserve"> parameters related to Ranging/SL positioning used by the NG-RAN for the resource management of UE's PC5 transmission for Ranging/SL Positioning services in network scheduled mode.</w:t>
      </w:r>
    </w:p>
    <w:p w14:paraId="1BF78357" w14:textId="77777777" w:rsidR="003E237D" w:rsidRPr="00B2776C" w:rsidRDefault="003E237D" w:rsidP="003E237D">
      <w:pPr>
        <w:pStyle w:val="EditorsNote"/>
        <w:rPr>
          <w:rFonts w:eastAsiaTheme="minorEastAsia"/>
          <w:lang w:eastAsia="zh-CN"/>
        </w:rPr>
      </w:pPr>
      <w:r w:rsidRPr="00B2776C">
        <w:rPr>
          <w:rFonts w:eastAsiaTheme="minorEastAsia" w:hint="eastAsia"/>
          <w:lang w:eastAsia="zh-CN"/>
        </w:rPr>
        <w:t>E</w:t>
      </w:r>
      <w:r w:rsidRPr="00B2776C">
        <w:rPr>
          <w:rFonts w:eastAsiaTheme="minorEastAsia"/>
          <w:lang w:eastAsia="zh-CN"/>
        </w:rPr>
        <w:t xml:space="preserve">ditor's Note: </w:t>
      </w:r>
      <w:r w:rsidRPr="00B2776C">
        <w:t>"Ranging/SL positioning services authorised" information needs the coordination with RAN WGs.</w:t>
      </w:r>
    </w:p>
    <w:p w14:paraId="017659DB" w14:textId="77777777" w:rsidR="003E237D" w:rsidRPr="00B2776C" w:rsidRDefault="003E237D" w:rsidP="003E237D">
      <w:pPr>
        <w:pStyle w:val="B1"/>
      </w:pPr>
      <w:r w:rsidRPr="00B2776C">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[5].</w:t>
      </w:r>
    </w:p>
    <w:p w14:paraId="3461D158" w14:textId="1173F3EA" w:rsidR="003E237D" w:rsidRPr="00B2776C" w:rsidRDefault="003E237D" w:rsidP="003E237D">
      <w:pPr>
        <w:pStyle w:val="31"/>
      </w:pPr>
      <w:bookmarkStart w:id="490" w:name="_Toc19199149"/>
      <w:bookmarkStart w:id="491" w:name="_Toc27821939"/>
      <w:bookmarkStart w:id="492" w:name="_Toc36126294"/>
      <w:bookmarkStart w:id="493" w:name="_Toc45012618"/>
      <w:bookmarkStart w:id="494" w:name="_Toc51754044"/>
      <w:bookmarkStart w:id="495" w:name="_Toc51754178"/>
      <w:bookmarkStart w:id="496" w:name="_Toc51839005"/>
      <w:bookmarkStart w:id="497" w:name="_Toc66692741"/>
      <w:bookmarkStart w:id="498" w:name="_Toc66701923"/>
      <w:bookmarkStart w:id="499" w:name="_Toc69883602"/>
      <w:bookmarkStart w:id="500" w:name="_Toc73625629"/>
      <w:bookmarkStart w:id="501" w:name="_Toc122420067"/>
      <w:bookmarkStart w:id="502" w:name="_Toc133441697"/>
      <w:bookmarkStart w:id="503" w:name="_Toc133442126"/>
      <w:r w:rsidRPr="00B2776C">
        <w:rPr>
          <w:rFonts w:eastAsia="宋体"/>
          <w:lang w:eastAsia="zh-CN"/>
        </w:rPr>
        <w:t>6</w:t>
      </w:r>
      <w:r w:rsidRPr="00B2776C">
        <w:t>.</w:t>
      </w:r>
      <w:r>
        <w:rPr>
          <w:rFonts w:eastAsia="宋体"/>
          <w:lang w:eastAsia="zh-CN"/>
        </w:rPr>
        <w:t>3</w:t>
      </w:r>
      <w:r w:rsidRPr="00B2776C">
        <w:t>.3</w:t>
      </w:r>
      <w:r w:rsidRPr="00B2776C">
        <w:tab/>
        <w:t>Service Request procedure</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7A8EBF2" w14:textId="77777777"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TS 23.502 [</w:t>
      </w:r>
      <w:r w:rsidRPr="00B2776C">
        <w:rPr>
          <w:rFonts w:eastAsia="宋体"/>
          <w:lang w:eastAsia="zh-CN"/>
        </w:rPr>
        <w:t>5</w:t>
      </w:r>
      <w:r w:rsidRPr="00B2776C">
        <w:t xml:space="preserve">] </w:t>
      </w:r>
      <w:r w:rsidRPr="00B2776C">
        <w:rPr>
          <w:rFonts w:eastAsia="宋体"/>
        </w:rPr>
        <w:t xml:space="preserve">clause 4.2.3.2 and clause 4.2.3.3 </w:t>
      </w:r>
      <w:r w:rsidRPr="00B2776C">
        <w:t>with the following additions:</w:t>
      </w:r>
    </w:p>
    <w:p w14:paraId="16707321" w14:textId="77777777" w:rsidR="003E237D" w:rsidRPr="00B2776C" w:rsidRDefault="003E237D" w:rsidP="003E237D">
      <w:pPr>
        <w:pStyle w:val="B1"/>
        <w:rPr>
          <w:lang w:eastAsia="zh-CN"/>
        </w:rPr>
      </w:pPr>
      <w:r w:rsidRPr="00B2776C">
        <w:t>-</w:t>
      </w:r>
      <w:r w:rsidRPr="00B2776C">
        <w:tab/>
        <w:t xml:space="preserve">If the UE </w:t>
      </w:r>
      <w:r w:rsidRPr="00B2776C">
        <w:rPr>
          <w:rFonts w:eastAsia="宋体"/>
        </w:rPr>
        <w:t xml:space="preserve">is authorised to use </w:t>
      </w:r>
      <w:r w:rsidRPr="00B2776C">
        <w:t xml:space="preserve">Ranging/SL positioning services, then the AMF shall include " Ranging/SL positioning services authorised" information in the NGAP message, indicating </w:t>
      </w:r>
      <w:r w:rsidRPr="00B2776C">
        <w:rPr>
          <w:rFonts w:eastAsia="宋体"/>
        </w:rPr>
        <w:t>the UE is authorised to use Ranging/SL positioning services as described in clause 6.6.2</w:t>
      </w:r>
      <w:r w:rsidRPr="00B2776C">
        <w:t>.</w:t>
      </w:r>
    </w:p>
    <w:p w14:paraId="72FD6A67" w14:textId="77777777" w:rsidR="003E237D" w:rsidRPr="00B2776C" w:rsidRDefault="003E237D" w:rsidP="003E237D">
      <w:pPr>
        <w:pStyle w:val="B1"/>
      </w:pPr>
      <w:r w:rsidRPr="00B2776C">
        <w:rPr>
          <w:rFonts w:eastAsia="宋体"/>
          <w:lang w:eastAsia="zh-CN"/>
        </w:rPr>
        <w:t>-</w:t>
      </w:r>
      <w:r w:rsidRPr="00B2776C">
        <w:rPr>
          <w:rFonts w:eastAsia="宋体"/>
          <w:lang w:eastAsia="zh-CN"/>
        </w:rPr>
        <w:tab/>
        <w:t xml:space="preserve">The AMF sends the PC5 </w:t>
      </w:r>
      <w:proofErr w:type="spellStart"/>
      <w:r w:rsidRPr="00B2776C">
        <w:rPr>
          <w:rFonts w:eastAsia="宋体"/>
          <w:lang w:eastAsia="zh-CN"/>
        </w:rPr>
        <w:t>QoS</w:t>
      </w:r>
      <w:proofErr w:type="spellEnd"/>
      <w:r w:rsidRPr="00B2776C">
        <w:rPr>
          <w:rFonts w:eastAsia="宋体"/>
          <w:lang w:eastAsia="zh-CN"/>
        </w:rPr>
        <w:t xml:space="preserve"> parameters </w:t>
      </w:r>
      <w:r w:rsidRPr="00B2776C">
        <w:t xml:space="preserve">related to Ranging/SL positioning </w:t>
      </w:r>
      <w:r w:rsidRPr="00B2776C">
        <w:rPr>
          <w:rFonts w:eastAsia="宋体"/>
          <w:lang w:eastAsia="zh-CN"/>
        </w:rPr>
        <w:t xml:space="preserve">to NG-RAN via N2 signalling. The PC5 </w:t>
      </w:r>
      <w:proofErr w:type="spellStart"/>
      <w:r w:rsidRPr="00B2776C">
        <w:rPr>
          <w:rFonts w:eastAsia="宋体"/>
          <w:lang w:eastAsia="zh-CN"/>
        </w:rPr>
        <w:t>QoS</w:t>
      </w:r>
      <w:proofErr w:type="spellEnd"/>
      <w:r w:rsidRPr="00B2776C">
        <w:rPr>
          <w:rFonts w:eastAsia="宋体"/>
          <w:lang w:eastAsia="zh-CN"/>
        </w:rPr>
        <w:t xml:space="preserve"> parameters related to Ranging/SL positioning may be stored in the UE context after the registration procedure. If the UE is </w:t>
      </w:r>
      <w:r w:rsidRPr="00B2776C">
        <w:t xml:space="preserve">authorised to use Ranging/SL positioning services </w:t>
      </w:r>
      <w:r w:rsidRPr="00B2776C">
        <w:rPr>
          <w:rFonts w:eastAsia="宋体"/>
          <w:lang w:eastAsia="zh-CN"/>
        </w:rPr>
        <w:t xml:space="preserve">but AMF does not have PC5 </w:t>
      </w:r>
      <w:proofErr w:type="spellStart"/>
      <w:r w:rsidRPr="00B2776C">
        <w:rPr>
          <w:rFonts w:eastAsia="宋体"/>
          <w:lang w:eastAsia="zh-CN"/>
        </w:rPr>
        <w:t>QoS</w:t>
      </w:r>
      <w:proofErr w:type="spellEnd"/>
      <w:r w:rsidRPr="00B2776C">
        <w:rPr>
          <w:rFonts w:eastAsia="宋体"/>
          <w:lang w:eastAsia="zh-CN"/>
        </w:rPr>
        <w:t xml:space="preserve"> parameters related to Ranging/SL positioning available, the AMF fetches the PC5 </w:t>
      </w:r>
      <w:proofErr w:type="spellStart"/>
      <w:r w:rsidRPr="00B2776C">
        <w:rPr>
          <w:rFonts w:eastAsia="宋体"/>
          <w:lang w:eastAsia="zh-CN"/>
        </w:rPr>
        <w:t>QoS</w:t>
      </w:r>
      <w:proofErr w:type="spellEnd"/>
      <w:r w:rsidRPr="00B2776C">
        <w:rPr>
          <w:rFonts w:eastAsia="宋体"/>
          <w:lang w:eastAsia="zh-CN"/>
        </w:rPr>
        <w:t xml:space="preserve"> parameters related to Ranging/SL positioning from the PCF.</w:t>
      </w:r>
    </w:p>
    <w:p w14:paraId="7EE7D675" w14:textId="5E934294" w:rsidR="003E237D" w:rsidRPr="00B2776C" w:rsidRDefault="003E237D" w:rsidP="003E237D">
      <w:pPr>
        <w:pStyle w:val="31"/>
      </w:pPr>
      <w:bookmarkStart w:id="504" w:name="_Toc19199150"/>
      <w:bookmarkStart w:id="505" w:name="_Toc27821940"/>
      <w:bookmarkStart w:id="506" w:name="_Toc36126295"/>
      <w:bookmarkStart w:id="507" w:name="_Toc45012619"/>
      <w:bookmarkStart w:id="508" w:name="_Toc51754045"/>
      <w:bookmarkStart w:id="509" w:name="_Toc51754179"/>
      <w:bookmarkStart w:id="510" w:name="_Toc51839006"/>
      <w:bookmarkStart w:id="511" w:name="_Toc66692742"/>
      <w:bookmarkStart w:id="512" w:name="_Toc66701924"/>
      <w:bookmarkStart w:id="513" w:name="_Toc69883603"/>
      <w:bookmarkStart w:id="514" w:name="_Toc73625630"/>
      <w:bookmarkStart w:id="515" w:name="_Toc122420068"/>
      <w:bookmarkStart w:id="516" w:name="_Toc133441698"/>
      <w:bookmarkStart w:id="517" w:name="_Toc133442127"/>
      <w:r w:rsidRPr="00B2776C">
        <w:rPr>
          <w:rFonts w:eastAsia="宋体"/>
          <w:lang w:eastAsia="zh-CN"/>
        </w:rPr>
        <w:t>6</w:t>
      </w:r>
      <w:r w:rsidRPr="00B2776C">
        <w:t>.</w:t>
      </w:r>
      <w:r>
        <w:rPr>
          <w:rFonts w:eastAsia="宋体"/>
          <w:lang w:eastAsia="zh-CN"/>
        </w:rPr>
        <w:t>3</w:t>
      </w:r>
      <w:r w:rsidRPr="00B2776C">
        <w:t>.4</w:t>
      </w:r>
      <w:r w:rsidRPr="00B2776C">
        <w:tab/>
      </w:r>
      <w:r w:rsidRPr="00B2776C">
        <w:rPr>
          <w:lang w:eastAsia="zh-CN"/>
        </w:rPr>
        <w:t>N2</w:t>
      </w:r>
      <w:r w:rsidRPr="00B2776C">
        <w:t xml:space="preserve"> Handover procedure</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F1B316E" w14:textId="77777777"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TS 23.502 [</w:t>
      </w:r>
      <w:r w:rsidRPr="00B2776C">
        <w:rPr>
          <w:rFonts w:eastAsia="宋体"/>
          <w:lang w:eastAsia="zh-CN"/>
        </w:rPr>
        <w:t>5</w:t>
      </w:r>
      <w:r w:rsidRPr="00B2776C">
        <w:t xml:space="preserve">] </w:t>
      </w:r>
      <w:r w:rsidRPr="00B2776C">
        <w:rPr>
          <w:rFonts w:eastAsia="宋体"/>
        </w:rPr>
        <w:t xml:space="preserve">clause 4.9.1.3 </w:t>
      </w:r>
      <w:r w:rsidRPr="00B2776C">
        <w:t>with the following additions:</w:t>
      </w:r>
    </w:p>
    <w:p w14:paraId="7144043A" w14:textId="77777777" w:rsidR="003E237D" w:rsidRPr="00B2776C" w:rsidRDefault="003E237D" w:rsidP="003E237D">
      <w:pPr>
        <w:pStyle w:val="B1"/>
      </w:pPr>
      <w:r w:rsidRPr="00B2776C">
        <w:t>-</w:t>
      </w:r>
      <w:r w:rsidRPr="00B2776C">
        <w:tab/>
        <w:t xml:space="preserve">If the UE is authorised to use Ranging/SL positioning </w:t>
      </w:r>
      <w:r w:rsidRPr="00B2776C">
        <w:rPr>
          <w:rFonts w:eastAsia="宋体"/>
        </w:rPr>
        <w:t>service</w:t>
      </w:r>
      <w:r w:rsidRPr="00B2776C">
        <w:t xml:space="preserve">s, then the target AMF shall send the </w:t>
      </w:r>
      <w:proofErr w:type="gramStart"/>
      <w:r w:rsidRPr="00B2776C">
        <w:t>" Ranging</w:t>
      </w:r>
      <w:proofErr w:type="gramEnd"/>
      <w:r w:rsidRPr="00B2776C">
        <w:t>/SL positioning service authorised" information</w:t>
      </w:r>
      <w:r w:rsidRPr="00B2776C">
        <w:rPr>
          <w:lang w:eastAsia="zh-CN"/>
        </w:rPr>
        <w:t xml:space="preserve"> </w:t>
      </w:r>
      <w:r w:rsidRPr="00B2776C">
        <w:rPr>
          <w:rFonts w:eastAsia="宋体"/>
          <w:lang w:eastAsia="zh-CN"/>
        </w:rPr>
        <w:t xml:space="preserve">and PC5 </w:t>
      </w:r>
      <w:proofErr w:type="spellStart"/>
      <w:r w:rsidRPr="00B2776C">
        <w:rPr>
          <w:rFonts w:eastAsia="宋体"/>
          <w:lang w:eastAsia="zh-CN"/>
        </w:rPr>
        <w:t>QoS</w:t>
      </w:r>
      <w:proofErr w:type="spellEnd"/>
      <w:r w:rsidRPr="00B2776C">
        <w:rPr>
          <w:rFonts w:eastAsia="宋体"/>
          <w:lang w:eastAsia="zh-CN"/>
        </w:rPr>
        <w:t xml:space="preserve"> parameters related to Ranging/SL positioning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31"/>
      </w:pPr>
      <w:bookmarkStart w:id="518" w:name="_Toc19199151"/>
      <w:bookmarkStart w:id="519" w:name="_Toc27821941"/>
      <w:bookmarkStart w:id="520" w:name="_Toc36126296"/>
      <w:bookmarkStart w:id="521" w:name="_Toc45012620"/>
      <w:bookmarkStart w:id="522" w:name="_Toc51754046"/>
      <w:bookmarkStart w:id="523" w:name="_Toc51754180"/>
      <w:bookmarkStart w:id="524" w:name="_Toc51839007"/>
      <w:bookmarkStart w:id="525" w:name="_Toc66692743"/>
      <w:bookmarkStart w:id="526" w:name="_Toc66701925"/>
      <w:bookmarkStart w:id="527" w:name="_Toc69883604"/>
      <w:bookmarkStart w:id="528" w:name="_Toc73625631"/>
      <w:bookmarkStart w:id="529" w:name="_Toc122420069"/>
      <w:bookmarkStart w:id="530" w:name="_Toc133441699"/>
      <w:bookmarkStart w:id="531" w:name="_Toc133442128"/>
      <w:r w:rsidRPr="00B2776C">
        <w:rPr>
          <w:rFonts w:eastAsia="宋体"/>
          <w:lang w:eastAsia="zh-CN"/>
        </w:rPr>
        <w:t>6</w:t>
      </w:r>
      <w:r w:rsidRPr="00B2776C">
        <w:t>.</w:t>
      </w:r>
      <w:r>
        <w:rPr>
          <w:rFonts w:eastAsia="宋体"/>
          <w:lang w:eastAsia="zh-CN"/>
        </w:rPr>
        <w:t>3</w:t>
      </w:r>
      <w:r w:rsidRPr="00B2776C">
        <w:t>.5</w:t>
      </w:r>
      <w:r w:rsidRPr="00B2776C">
        <w:tab/>
      </w:r>
      <w:proofErr w:type="spellStart"/>
      <w:r w:rsidRPr="00B2776C">
        <w:rPr>
          <w:lang w:eastAsia="zh-CN"/>
        </w:rPr>
        <w:t>Xn</w:t>
      </w:r>
      <w:proofErr w:type="spellEnd"/>
      <w:r w:rsidRPr="00B2776C">
        <w:t xml:space="preserve"> Handover procedure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9BF7597" w14:textId="77777777" w:rsidR="003E237D" w:rsidRPr="00B2776C" w:rsidRDefault="003E237D" w:rsidP="003E237D">
      <w:pPr>
        <w:rPr>
          <w:lang w:eastAsia="zh-CN"/>
        </w:rPr>
      </w:pPr>
      <w:r w:rsidRPr="00B2776C">
        <w:t xml:space="preserve">The </w:t>
      </w:r>
      <w:proofErr w:type="spellStart"/>
      <w:r w:rsidRPr="00B2776C">
        <w:t>Xn</w:t>
      </w:r>
      <w:proofErr w:type="spellEnd"/>
      <w:r w:rsidRPr="00B2776C">
        <w:t xml:space="preserve"> based handover procedures for </w:t>
      </w:r>
      <w:r w:rsidRPr="00B2776C">
        <w:rPr>
          <w:noProof/>
          <w:lang w:eastAsia="zh-CN"/>
        </w:rPr>
        <w:t>UE</w:t>
      </w:r>
      <w:r w:rsidRPr="00B2776C">
        <w:t xml:space="preserve"> </w:t>
      </w:r>
      <w:r w:rsidRPr="00B2776C">
        <w:rPr>
          <w:lang w:eastAsia="ko-KR"/>
        </w:rPr>
        <w:t>are</w:t>
      </w:r>
      <w:r w:rsidRPr="00B2776C">
        <w:t xml:space="preserve"> performed as defined in TS 23.502 [</w:t>
      </w:r>
      <w:r w:rsidRPr="00B2776C">
        <w:rPr>
          <w:rFonts w:eastAsia="宋体"/>
          <w:lang w:eastAsia="zh-CN"/>
        </w:rPr>
        <w:t>5</w:t>
      </w:r>
      <w:r w:rsidRPr="00B2776C">
        <w:t xml:space="preserve">] </w:t>
      </w:r>
      <w:r w:rsidRPr="00B2776C">
        <w:rPr>
          <w:rFonts w:eastAsia="宋体"/>
        </w:rPr>
        <w:t xml:space="preserve">clause 4.9.1.2 </w:t>
      </w:r>
      <w:r w:rsidRPr="00B2776C">
        <w:t>with the following additions:</w:t>
      </w:r>
    </w:p>
    <w:p w14:paraId="510EFE9E"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source </w:t>
      </w:r>
      <w:r w:rsidRPr="00B2776C">
        <w:rPr>
          <w:noProof/>
        </w:rPr>
        <w:t>NG-RAN shall</w:t>
      </w:r>
      <w:r w:rsidRPr="00B2776C">
        <w:t xml:space="preserve"> include a "Ranging/SL positioning service authorised" information</w:t>
      </w:r>
      <w:r w:rsidRPr="00B2776C">
        <w:rPr>
          <w:lang w:eastAsia="zh-CN"/>
        </w:rPr>
        <w:t xml:space="preserve"> </w:t>
      </w:r>
      <w:r w:rsidRPr="00B2776C">
        <w:rPr>
          <w:rFonts w:eastAsia="宋体"/>
          <w:lang w:eastAsia="zh-CN"/>
        </w:rPr>
        <w:t xml:space="preserve">and PC5 </w:t>
      </w:r>
      <w:proofErr w:type="spellStart"/>
      <w:r w:rsidRPr="00B2776C">
        <w:rPr>
          <w:rFonts w:eastAsia="宋体"/>
          <w:lang w:eastAsia="zh-CN"/>
        </w:rPr>
        <w:t>QoS</w:t>
      </w:r>
      <w:proofErr w:type="spellEnd"/>
      <w:r w:rsidRPr="00B2776C">
        <w:rPr>
          <w:rFonts w:eastAsia="宋体"/>
          <w:lang w:eastAsia="zh-CN"/>
        </w:rPr>
        <w:t xml:space="preserve"> parameters related to Ranging/SL positioning </w:t>
      </w:r>
      <w:r w:rsidRPr="00B2776C">
        <w:t xml:space="preserve">in the </w:t>
      </w:r>
      <w:proofErr w:type="spellStart"/>
      <w:r w:rsidRPr="00B2776C">
        <w:t>XnAP</w:t>
      </w:r>
      <w:proofErr w:type="spellEnd"/>
      <w:r w:rsidRPr="00B2776C">
        <w:t xml:space="preserve"> Handover Request message to the target </w:t>
      </w:r>
      <w:r w:rsidRPr="00B2776C">
        <w:rPr>
          <w:noProof/>
        </w:rPr>
        <w:t>NG-RAN</w:t>
      </w:r>
      <w:r w:rsidRPr="00B2776C">
        <w:t>.</w:t>
      </w:r>
    </w:p>
    <w:p w14:paraId="474AC84B"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AMF shall send the "Ranging/SL positioning service authorised" information and PC5 </w:t>
      </w:r>
      <w:proofErr w:type="spellStart"/>
      <w:r w:rsidRPr="00B2776C">
        <w:t>QoS</w:t>
      </w:r>
      <w:proofErr w:type="spellEnd"/>
      <w:r w:rsidRPr="00B2776C">
        <w:t xml:space="preserve"> parameters related to Ranging/SL positioning to the target NG-RAN in the Path Switch Request Acknowledge message.</w:t>
      </w:r>
    </w:p>
    <w:p w14:paraId="1AF2B75F" w14:textId="65890AD8" w:rsidR="003E237D" w:rsidRPr="00B2776C" w:rsidRDefault="003E237D" w:rsidP="003E237D">
      <w:pPr>
        <w:pStyle w:val="31"/>
        <w:rPr>
          <w:lang w:eastAsia="zh-CN"/>
        </w:rPr>
      </w:pPr>
      <w:bookmarkStart w:id="532" w:name="_Toc19199152"/>
      <w:bookmarkStart w:id="533" w:name="_Toc27821942"/>
      <w:bookmarkStart w:id="534" w:name="_Toc36126297"/>
      <w:bookmarkStart w:id="535" w:name="_Toc45012621"/>
      <w:bookmarkStart w:id="536" w:name="_Toc51754047"/>
      <w:bookmarkStart w:id="537" w:name="_Toc51754181"/>
      <w:bookmarkStart w:id="538" w:name="_Toc51839008"/>
      <w:bookmarkStart w:id="539" w:name="_Toc66692744"/>
      <w:bookmarkStart w:id="540" w:name="_Toc66701926"/>
      <w:bookmarkStart w:id="541" w:name="_Toc69883605"/>
      <w:bookmarkStart w:id="542" w:name="_Toc73625632"/>
      <w:bookmarkStart w:id="543" w:name="_Toc122420070"/>
      <w:bookmarkStart w:id="544" w:name="_Toc133441700"/>
      <w:bookmarkStart w:id="545" w:name="_Toc133442129"/>
      <w:r w:rsidRPr="00B2776C">
        <w:rPr>
          <w:rFonts w:eastAsia="宋体"/>
          <w:lang w:eastAsia="zh-CN"/>
        </w:rPr>
        <w:t>6</w:t>
      </w:r>
      <w:r w:rsidRPr="00B2776C">
        <w:t>.</w:t>
      </w:r>
      <w:r>
        <w:rPr>
          <w:rFonts w:eastAsia="宋体"/>
          <w:lang w:eastAsia="zh-CN"/>
        </w:rPr>
        <w:t>3</w:t>
      </w:r>
      <w:r w:rsidRPr="00B2776C">
        <w:t>.6</w:t>
      </w:r>
      <w:r w:rsidRPr="00B2776C">
        <w:tab/>
        <w:t>Subscriber Data Update Notification to AMF</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C716DFB" w14:textId="77777777" w:rsidR="003E237D" w:rsidRPr="00B2776C" w:rsidRDefault="003E237D" w:rsidP="003E237D">
      <w:r w:rsidRPr="00B2776C">
        <w:t>The procedure of Subscriber Data Update Notification to AMF</w:t>
      </w:r>
      <w:r w:rsidRPr="00B2776C">
        <w:rPr>
          <w:lang w:eastAsia="zh-CN"/>
        </w:rPr>
        <w:t xml:space="preserve"> </w:t>
      </w:r>
      <w:r w:rsidRPr="00B2776C">
        <w:t>is performed as defined in TS 23.502 [</w:t>
      </w:r>
      <w:r w:rsidRPr="00B2776C">
        <w:rPr>
          <w:rFonts w:eastAsia="宋体"/>
          <w:lang w:eastAsia="zh-CN"/>
        </w:rPr>
        <w:t>5</w:t>
      </w:r>
      <w:r w:rsidRPr="00B2776C">
        <w:t xml:space="preserve">] </w:t>
      </w:r>
      <w:r w:rsidRPr="00B2776C">
        <w:rPr>
          <w:rFonts w:eastAsia="宋体"/>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proofErr w:type="spellStart"/>
      <w:r w:rsidRPr="00B2776C">
        <w:rPr>
          <w:lang w:eastAsia="zh-CN"/>
        </w:rPr>
        <w:t>Nudm_SDM_Notification</w:t>
      </w:r>
      <w:proofErr w:type="spellEnd"/>
      <w:r w:rsidRPr="00B2776C">
        <w:rPr>
          <w:lang w:eastAsia="zh-CN"/>
        </w:rPr>
        <w:t xml:space="preserve">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6AC8F3A5" w:rsidR="003E237D" w:rsidRPr="00B2776C" w:rsidRDefault="003E237D" w:rsidP="003E237D">
      <w:pPr>
        <w:pStyle w:val="31"/>
        <w:rPr>
          <w:rFonts w:eastAsia="宋体"/>
          <w:lang w:eastAsia="zh-CN"/>
        </w:rPr>
      </w:pPr>
      <w:bookmarkStart w:id="546" w:name="_Toc19199153"/>
      <w:bookmarkStart w:id="547" w:name="_Toc27821943"/>
      <w:bookmarkStart w:id="548" w:name="_Toc36126298"/>
      <w:bookmarkStart w:id="549" w:name="_Toc45012622"/>
      <w:bookmarkStart w:id="550" w:name="_Toc51754048"/>
      <w:bookmarkStart w:id="551" w:name="_Toc51754182"/>
      <w:bookmarkStart w:id="552" w:name="_Toc51839009"/>
      <w:bookmarkStart w:id="553" w:name="_Toc66692745"/>
      <w:bookmarkStart w:id="554" w:name="_Toc66701927"/>
      <w:bookmarkStart w:id="555" w:name="_Toc69883606"/>
      <w:bookmarkStart w:id="556" w:name="_Toc73625633"/>
      <w:bookmarkStart w:id="557" w:name="_Toc122420071"/>
      <w:bookmarkStart w:id="558" w:name="_Toc133441701"/>
      <w:bookmarkStart w:id="559" w:name="_Toc133442130"/>
      <w:r>
        <w:rPr>
          <w:rFonts w:eastAsia="宋体"/>
          <w:lang w:eastAsia="zh-CN"/>
        </w:rPr>
        <w:lastRenderedPageBreak/>
        <w:t>6.3</w:t>
      </w:r>
      <w:r w:rsidRPr="00B2776C">
        <w:rPr>
          <w:rFonts w:eastAsia="宋体"/>
          <w:lang w:eastAsia="zh-CN"/>
        </w:rPr>
        <w:t>.7</w:t>
      </w:r>
      <w:r w:rsidRPr="00B2776C">
        <w:rPr>
          <w:rFonts w:eastAsia="宋体"/>
          <w:lang w:eastAsia="zh-CN"/>
        </w:rPr>
        <w:tab/>
        <w:t xml:space="preserve">Delivery of PC5 </w:t>
      </w:r>
      <w:proofErr w:type="spellStart"/>
      <w:r w:rsidRPr="00B2776C">
        <w:rPr>
          <w:rFonts w:eastAsia="宋体"/>
          <w:lang w:eastAsia="zh-CN"/>
        </w:rPr>
        <w:t>QoS</w:t>
      </w:r>
      <w:proofErr w:type="spellEnd"/>
      <w:r w:rsidRPr="00B2776C">
        <w:rPr>
          <w:rFonts w:eastAsia="宋体"/>
          <w:lang w:eastAsia="zh-CN"/>
        </w:rPr>
        <w:t xml:space="preserve"> parameters </w:t>
      </w:r>
      <w:r w:rsidRPr="00B2776C">
        <w:rPr>
          <w:rFonts w:eastAsia="宋体"/>
        </w:rPr>
        <w:t xml:space="preserve">related to Ranging/SL positioning </w:t>
      </w:r>
      <w:r w:rsidRPr="00B2776C">
        <w:rPr>
          <w:rFonts w:eastAsia="宋体"/>
          <w:lang w:eastAsia="zh-CN"/>
        </w:rPr>
        <w:t>to NG-RAN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876E1E4" w14:textId="77777777" w:rsidR="003E237D" w:rsidRPr="00B2776C" w:rsidRDefault="003E237D" w:rsidP="003E237D">
      <w:r w:rsidRPr="00B2776C">
        <w:t xml:space="preserve">The UE Policy Association Establishment procedure and UE Policy Association Modification procedure, as defined in TS 23.502 [5], is used to provide the AMF with PC5 </w:t>
      </w:r>
      <w:proofErr w:type="spellStart"/>
      <w:r w:rsidRPr="00B2776C">
        <w:t>QoS</w:t>
      </w:r>
      <w:proofErr w:type="spellEnd"/>
      <w:r w:rsidRPr="00B2776C">
        <w:t xml:space="preserve"> parameters related to Ranging/SL positioning used by NG-RAN. When receiving the Ranging/SL positioning service Capability in </w:t>
      </w:r>
      <w:proofErr w:type="spellStart"/>
      <w:r w:rsidRPr="00B2776C">
        <w:t>Npcf_UEPolicyControl_Create</w:t>
      </w:r>
      <w:proofErr w:type="spellEnd"/>
      <w:r w:rsidRPr="00B2776C">
        <w:t xml:space="preserve"> Request from the AMF or when receiving the updated subscription data from UDR, the PCF generates the PC5 </w:t>
      </w:r>
      <w:proofErr w:type="spellStart"/>
      <w:r w:rsidRPr="00B2776C">
        <w:t>QoS</w:t>
      </w:r>
      <w:proofErr w:type="spellEnd"/>
      <w:r w:rsidRPr="00B2776C">
        <w:t xml:space="preserve"> parameters related to Ranging/SL positioning used by NG-RAN corresponding to a UE.</w:t>
      </w:r>
    </w:p>
    <w:p w14:paraId="63C4BFDE" w14:textId="77777777" w:rsidR="003E237D" w:rsidRPr="00B2776C" w:rsidRDefault="003E237D" w:rsidP="003E237D">
      <w:r w:rsidRPr="00B2776C">
        <w:t>The (V-</w:t>
      </w:r>
      <w:proofErr w:type="gramStart"/>
      <w:r w:rsidRPr="00B2776C">
        <w:t>)PCF</w:t>
      </w:r>
      <w:proofErr w:type="gramEnd"/>
      <w:r w:rsidRPr="00B2776C">
        <w:t xml:space="preserve"> provides the information to the AMF as follows:</w:t>
      </w:r>
    </w:p>
    <w:p w14:paraId="0E0191E6" w14:textId="77777777" w:rsidR="003E237D" w:rsidRPr="00B2776C" w:rsidRDefault="003E237D" w:rsidP="003E237D">
      <w:pPr>
        <w:pStyle w:val="B1"/>
      </w:pPr>
      <w:r w:rsidRPr="00B2776C">
        <w:t>-</w:t>
      </w:r>
      <w:r w:rsidRPr="00B2776C">
        <w:tab/>
        <w:t xml:space="preserve">In the roaming case, the H-PCF includes the PC5 </w:t>
      </w:r>
      <w:proofErr w:type="spellStart"/>
      <w:r w:rsidRPr="00B2776C">
        <w:t>QoS</w:t>
      </w:r>
      <w:proofErr w:type="spellEnd"/>
      <w:r w:rsidRPr="00B2776C">
        <w:t xml:space="preserve"> parameters related to Ranging/SL positioning used by NG-RAN in the </w:t>
      </w:r>
      <w:proofErr w:type="spellStart"/>
      <w:r w:rsidRPr="00B2776C">
        <w:t>Npcf_UEPolicyControl_Create</w:t>
      </w:r>
      <w:proofErr w:type="spellEnd"/>
      <w:r w:rsidRPr="00B2776C">
        <w:t xml:space="preserve"> Response message or </w:t>
      </w:r>
      <w:proofErr w:type="spellStart"/>
      <w:r w:rsidRPr="00B2776C">
        <w:t>Npcf_UEPolicyControl</w:t>
      </w:r>
      <w:proofErr w:type="spellEnd"/>
      <w:r w:rsidRPr="00B2776C">
        <w:t xml:space="preserve"> </w:t>
      </w:r>
      <w:proofErr w:type="spellStart"/>
      <w:r w:rsidRPr="00B2776C">
        <w:t>UpdateNotify</w:t>
      </w:r>
      <w:proofErr w:type="spellEnd"/>
      <w:r w:rsidRPr="00B2776C">
        <w:t xml:space="preserve"> Request message sent to V-PCF in an N2 PC5 policy container, and V-PCF relays this N2 PC5 policy container as the N2 container in the Namf_Communication_N1N2MessageTransfer message sent to AMF.</w:t>
      </w:r>
    </w:p>
    <w:p w14:paraId="6D46EDC2" w14:textId="77777777" w:rsidR="003E237D" w:rsidRPr="00B2776C" w:rsidRDefault="003E237D" w:rsidP="003E237D">
      <w:pPr>
        <w:pStyle w:val="B1"/>
      </w:pPr>
      <w:r w:rsidRPr="00B2776C">
        <w:t>-</w:t>
      </w:r>
      <w:r w:rsidRPr="00B2776C">
        <w:tab/>
        <w:t xml:space="preserve">In the non-roaming case, the PCF includes the PC5 </w:t>
      </w:r>
      <w:proofErr w:type="spellStart"/>
      <w:r w:rsidRPr="00B2776C">
        <w:t>QoS</w:t>
      </w:r>
      <w:proofErr w:type="spellEnd"/>
      <w:r w:rsidRPr="00B2776C">
        <w:t xml:space="preserve"> parameters related to Ranging/SL positioning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w:t>
      </w:r>
      <w:proofErr w:type="gramStart"/>
      <w:r w:rsidRPr="00B2776C">
        <w:t>)PCF</w:t>
      </w:r>
      <w:proofErr w:type="gramEnd"/>
      <w:r w:rsidRPr="00B2776C">
        <w:t>, the AMF stores such information as part of the UE context.</w:t>
      </w:r>
    </w:p>
    <w:p w14:paraId="31AE0773" w14:textId="77777777" w:rsidR="003E237D" w:rsidRPr="00B2776C" w:rsidRDefault="003E237D" w:rsidP="003E237D">
      <w:r w:rsidRPr="00B2776C">
        <w:t xml:space="preserve">In the UE Configuration </w:t>
      </w:r>
      <w:proofErr w:type="gramStart"/>
      <w:r w:rsidRPr="00B2776C">
        <w:t>Update</w:t>
      </w:r>
      <w:proofErr w:type="gramEnd"/>
      <w:r w:rsidRPr="00B2776C">
        <w:t xml:space="preserve"> procedure triggered by UE Policy Association Establishment or UE Policy Association Modification:</w:t>
      </w:r>
    </w:p>
    <w:p w14:paraId="7C608E8E" w14:textId="77777777" w:rsidR="003E237D" w:rsidRPr="00B2776C" w:rsidRDefault="003E237D" w:rsidP="003E237D">
      <w:pPr>
        <w:pStyle w:val="B1"/>
      </w:pPr>
      <w:r w:rsidRPr="00B2776C">
        <w:t>-</w:t>
      </w:r>
      <w:r w:rsidRPr="00B2776C">
        <w:tab/>
        <w:t xml:space="preserve">The AMF forwards the PC5 </w:t>
      </w:r>
      <w:proofErr w:type="spellStart"/>
      <w:r w:rsidRPr="00B2776C">
        <w:t>QoS</w:t>
      </w:r>
      <w:proofErr w:type="spellEnd"/>
      <w:r w:rsidRPr="00B2776C">
        <w:t xml:space="preserve">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14:paraId="1F49DE3D" w14:textId="77777777" w:rsidR="003E237D" w:rsidRPr="00B2776C" w:rsidRDefault="003E237D" w:rsidP="003E237D">
      <w:pPr>
        <w:pStyle w:val="NO"/>
      </w:pPr>
      <w:r w:rsidRPr="00B2776C">
        <w:t>NOTE 1:</w:t>
      </w:r>
      <w:r w:rsidRPr="00B2776C">
        <w:tab/>
        <w:t xml:space="preserve">If the PC5 </w:t>
      </w:r>
      <w:proofErr w:type="spellStart"/>
      <w:r w:rsidRPr="00B2776C">
        <w:t>QoS</w:t>
      </w:r>
      <w:proofErr w:type="spellEnd"/>
      <w:r w:rsidRPr="00B2776C">
        <w:t xml:space="preserve">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6FDF9F5A" w14:textId="77777777" w:rsidR="003E237D" w:rsidRPr="00B2776C" w:rsidRDefault="003E237D" w:rsidP="003E237D">
      <w:pPr>
        <w:pStyle w:val="NO"/>
      </w:pPr>
      <w:r w:rsidRPr="00B2776C">
        <w:t>NOTE 2:</w:t>
      </w:r>
      <w:r w:rsidRPr="00B2776C">
        <w:tab/>
        <w:t xml:space="preserve">Non-UE specific PC5 </w:t>
      </w:r>
      <w:proofErr w:type="spellStart"/>
      <w:r w:rsidRPr="00B2776C">
        <w:t>QoS</w:t>
      </w:r>
      <w:proofErr w:type="spellEnd"/>
      <w:r w:rsidRPr="00B2776C">
        <w:t xml:space="preserve"> parameters, e.g. default PC5 </w:t>
      </w:r>
      <w:proofErr w:type="spellStart"/>
      <w:r w:rsidRPr="00B2776C">
        <w:t>QoS</w:t>
      </w:r>
      <w:proofErr w:type="spellEnd"/>
      <w:r w:rsidRPr="00B2776C">
        <w:t xml:space="preserve"> parameters, can also be locally configured in NG-RAN. How such configuration is performed is out of scope of this specification.</w:t>
      </w:r>
    </w:p>
    <w:p w14:paraId="70F12DB0" w14:textId="77777777" w:rsidR="003E237D" w:rsidRPr="00B2776C" w:rsidRDefault="003E237D" w:rsidP="003E237D">
      <w:pPr>
        <w:pStyle w:val="EditorsNote"/>
        <w:rPr>
          <w:rFonts w:eastAsiaTheme="minorEastAsia"/>
          <w:lang w:eastAsia="zh-CN"/>
        </w:rPr>
      </w:pPr>
      <w:r w:rsidRPr="00B2776C">
        <w:rPr>
          <w:lang w:eastAsia="zh-CN"/>
        </w:rPr>
        <w:t>Editor's note:</w:t>
      </w:r>
      <w:r w:rsidRPr="00B2776C">
        <w:rPr>
          <w:lang w:eastAsia="zh-CN"/>
        </w:rPr>
        <w:tab/>
      </w:r>
      <w:r w:rsidRPr="00B2776C">
        <w:rPr>
          <w:rFonts w:eastAsiaTheme="minorEastAsia" w:hint="eastAsia"/>
          <w:lang w:eastAsia="zh-CN"/>
        </w:rPr>
        <w:t>What</w:t>
      </w:r>
      <w:r w:rsidRPr="00B2776C">
        <w:rPr>
          <w:rFonts w:hint="eastAsia"/>
          <w:lang w:eastAsia="zh-CN"/>
        </w:rPr>
        <w:t xml:space="preserve"> </w:t>
      </w:r>
      <w:r w:rsidRPr="00B2776C">
        <w:rPr>
          <w:lang w:eastAsia="zh-CN"/>
        </w:rPr>
        <w:t xml:space="preserve">PC5 </w:t>
      </w:r>
      <w:proofErr w:type="spellStart"/>
      <w:r w:rsidRPr="00B2776C">
        <w:rPr>
          <w:lang w:eastAsia="zh-CN"/>
        </w:rPr>
        <w:t>QoS</w:t>
      </w:r>
      <w:proofErr w:type="spellEnd"/>
      <w:r w:rsidRPr="00B2776C">
        <w:rPr>
          <w:lang w:eastAsia="zh-CN"/>
        </w:rPr>
        <w:t xml:space="preserve"> parameters for Ranging/SL Positioning</w:t>
      </w:r>
      <w:r w:rsidRPr="00B2776C">
        <w:rPr>
          <w:rFonts w:hint="eastAsia"/>
          <w:lang w:eastAsia="zh-CN"/>
        </w:rPr>
        <w:t xml:space="preserve"> services</w:t>
      </w:r>
      <w:r w:rsidRPr="00B2776C">
        <w:rPr>
          <w:rFonts w:eastAsiaTheme="minorEastAsia" w:hint="eastAsia"/>
          <w:lang w:eastAsia="zh-CN"/>
        </w:rPr>
        <w:t xml:space="preserve"> are</w:t>
      </w:r>
      <w:r w:rsidRPr="00B2776C">
        <w:rPr>
          <w:rFonts w:hint="eastAsia"/>
          <w:lang w:eastAsia="zh-CN"/>
        </w:rPr>
        <w:t xml:space="preserve"> used by NG-RAN will be defined in cooperation with RAN WGs</w:t>
      </w:r>
      <w:r w:rsidRPr="00B2776C">
        <w:rPr>
          <w:lang w:eastAsia="zh-CN"/>
        </w:rPr>
        <w:t>.</w:t>
      </w:r>
    </w:p>
    <w:p w14:paraId="6F72ABA6" w14:textId="77777777" w:rsidR="003E237D" w:rsidRPr="00AD5EBC" w:rsidRDefault="003E237D" w:rsidP="003E237D">
      <w:pPr>
        <w:pStyle w:val="EditorsNote"/>
        <w:rPr>
          <w:rFonts w:eastAsiaTheme="minorEastAsia"/>
          <w:lang w:eastAsia="zh-CN"/>
        </w:rPr>
      </w:pPr>
      <w:r w:rsidRPr="00B2776C">
        <w:rPr>
          <w:lang w:eastAsia="zh-CN"/>
        </w:rPr>
        <w:t>Editor's note:</w:t>
      </w:r>
      <w:r w:rsidRPr="00B2776C">
        <w:rPr>
          <w:lang w:eastAsia="zh-CN"/>
        </w:rPr>
        <w:tab/>
      </w:r>
      <w:r w:rsidRPr="00B2776C">
        <w:rPr>
          <w:rFonts w:eastAsiaTheme="minorEastAsia" w:hint="eastAsia"/>
          <w:lang w:eastAsia="zh-CN"/>
        </w:rPr>
        <w:t xml:space="preserve">Whether </w:t>
      </w:r>
      <w:r w:rsidRPr="00B2776C">
        <w:rPr>
          <w:rFonts w:eastAsia="等线"/>
        </w:rPr>
        <w:t xml:space="preserve">positioning </w:t>
      </w:r>
      <w:proofErr w:type="spellStart"/>
      <w:r w:rsidRPr="00B2776C">
        <w:rPr>
          <w:rFonts w:eastAsia="等线"/>
        </w:rPr>
        <w:t>QoS</w:t>
      </w:r>
      <w:proofErr w:type="spellEnd"/>
      <w:r w:rsidRPr="00B2776C">
        <w:t xml:space="preserve"> </w:t>
      </w:r>
      <w:r w:rsidRPr="00B2776C">
        <w:rPr>
          <w:rFonts w:eastAsia="等线"/>
        </w:rPr>
        <w:t xml:space="preserve">parameters (i.e. LCS </w:t>
      </w:r>
      <w:proofErr w:type="spellStart"/>
      <w:r w:rsidRPr="00B2776C">
        <w:rPr>
          <w:rFonts w:eastAsia="等线"/>
        </w:rPr>
        <w:t>QoS</w:t>
      </w:r>
      <w:proofErr w:type="spellEnd"/>
      <w:r w:rsidRPr="00B2776C">
        <w:rPr>
          <w:rFonts w:eastAsia="等线"/>
        </w:rPr>
        <w:t xml:space="preserve"> information)</w:t>
      </w:r>
      <w:r w:rsidRPr="00B2776C">
        <w:rPr>
          <w:rFonts w:eastAsia="等线" w:hint="eastAsia"/>
          <w:lang w:eastAsia="zh-CN"/>
        </w:rPr>
        <w:t xml:space="preserve"> needs to be provided to NG-RAN is FFS</w:t>
      </w:r>
      <w:r w:rsidRPr="00B2776C">
        <w:rPr>
          <w:lang w:eastAsia="zh-CN"/>
        </w:rPr>
        <w:t>.</w:t>
      </w:r>
    </w:p>
    <w:p w14:paraId="6FD2264F" w14:textId="77777777" w:rsidR="005B36E6" w:rsidRPr="00F16E8A" w:rsidRDefault="005B36E6" w:rsidP="005B36E6">
      <w:pPr>
        <w:keepNext/>
        <w:keepLines/>
        <w:overflowPunct/>
        <w:autoSpaceDE/>
        <w:autoSpaceDN/>
        <w:adjustRightInd/>
        <w:spacing w:before="180"/>
        <w:ind w:left="1134" w:hanging="1134"/>
        <w:textAlignment w:val="auto"/>
        <w:outlineLvl w:val="1"/>
        <w:rPr>
          <w:rFonts w:ascii="Arial" w:eastAsia="等线" w:hAnsi="Arial"/>
          <w:sz w:val="32"/>
          <w:lang w:eastAsia="ko-KR"/>
        </w:rPr>
      </w:pPr>
      <w:r w:rsidRPr="00F16E8A">
        <w:rPr>
          <w:rFonts w:ascii="Arial" w:eastAsia="等线" w:hAnsi="Arial"/>
          <w:sz w:val="32"/>
          <w:lang w:eastAsia="ko-KR"/>
        </w:rPr>
        <w:t>6.4</w:t>
      </w:r>
      <w:r w:rsidRPr="00F16E8A">
        <w:rPr>
          <w:rFonts w:ascii="Arial" w:eastAsia="等线" w:hAnsi="Arial"/>
          <w:sz w:val="32"/>
          <w:lang w:eastAsia="ko-KR"/>
        </w:rPr>
        <w:tab/>
        <w:t>Procedures for UE Discovery</w:t>
      </w:r>
    </w:p>
    <w:p w14:paraId="6C149876" w14:textId="77777777" w:rsidR="005B36E6" w:rsidRPr="00F16E8A" w:rsidRDefault="005B36E6" w:rsidP="00F17793">
      <w:pPr>
        <w:pStyle w:val="31"/>
        <w:rPr>
          <w:rFonts w:eastAsia="等线"/>
          <w:lang w:eastAsia="en-US"/>
        </w:rPr>
      </w:pPr>
      <w:bookmarkStart w:id="560" w:name="_Toc133441702"/>
      <w:bookmarkStart w:id="561" w:name="_Toc133442131"/>
      <w:r w:rsidRPr="00F16E8A">
        <w:rPr>
          <w:rFonts w:eastAsia="等线"/>
          <w:lang w:eastAsia="en-US"/>
        </w:rPr>
        <w:t>6.4.1</w:t>
      </w:r>
      <w:r w:rsidRPr="00F16E8A">
        <w:rPr>
          <w:rFonts w:eastAsia="等线"/>
          <w:lang w:eastAsia="en-US"/>
        </w:rPr>
        <w:tab/>
        <w:t>General</w:t>
      </w:r>
      <w:bookmarkEnd w:id="560"/>
      <w:bookmarkEnd w:id="561"/>
    </w:p>
    <w:p w14:paraId="6D29D921"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The procedure for Ranging/</w:t>
      </w:r>
      <w:proofErr w:type="spellStart"/>
      <w:r w:rsidRPr="00F16E8A">
        <w:rPr>
          <w:rFonts w:eastAsia="等线"/>
          <w:lang w:eastAsia="en-US"/>
        </w:rPr>
        <w:t>Sidelink</w:t>
      </w:r>
      <w:proofErr w:type="spellEnd"/>
      <w:r w:rsidRPr="00F16E8A">
        <w:rPr>
          <w:rFonts w:eastAsia="等线"/>
          <w:lang w:eastAsia="en-US"/>
        </w:rPr>
        <w:t xml:space="preserve"> Positioning UE discovery with 5G </w:t>
      </w:r>
      <w:proofErr w:type="spellStart"/>
      <w:r w:rsidRPr="00F16E8A">
        <w:rPr>
          <w:rFonts w:eastAsia="等线"/>
          <w:lang w:eastAsia="en-US"/>
        </w:rPr>
        <w:t>ProSe</w:t>
      </w:r>
      <w:proofErr w:type="spellEnd"/>
      <w:r w:rsidRPr="00F16E8A">
        <w:rPr>
          <w:rFonts w:eastAsia="等线"/>
          <w:lang w:eastAsia="en-US"/>
        </w:rPr>
        <w:t xml:space="preserve"> capable UE uses both Model </w:t>
      </w:r>
      <w:proofErr w:type="gramStart"/>
      <w:r w:rsidRPr="00F16E8A">
        <w:rPr>
          <w:rFonts w:eastAsia="等线"/>
          <w:lang w:eastAsia="en-US"/>
        </w:rPr>
        <w:t>A</w:t>
      </w:r>
      <w:proofErr w:type="gramEnd"/>
      <w:r w:rsidRPr="00F16E8A">
        <w:rPr>
          <w:rFonts w:eastAsia="等线"/>
          <w:lang w:eastAsia="en-US"/>
        </w:rPr>
        <w:t xml:space="preserve"> discovery and Model B discovery as defined in clause 6.3.2 of TS 23.304 [7].</w:t>
      </w:r>
    </w:p>
    <w:p w14:paraId="797BC756"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 xml:space="preserve">The procedure for </w:t>
      </w:r>
      <w:bookmarkStart w:id="562" w:name="OLE_LINK19"/>
      <w:r w:rsidRPr="00F16E8A">
        <w:rPr>
          <w:rFonts w:eastAsia="等线"/>
          <w:lang w:eastAsia="en-US"/>
        </w:rPr>
        <w:t>Ranging/</w:t>
      </w:r>
      <w:proofErr w:type="spellStart"/>
      <w:r w:rsidRPr="00F16E8A">
        <w:rPr>
          <w:rFonts w:eastAsia="等线"/>
          <w:lang w:eastAsia="en-US"/>
        </w:rPr>
        <w:t>Sidelink</w:t>
      </w:r>
      <w:proofErr w:type="spellEnd"/>
      <w:r w:rsidRPr="00F16E8A">
        <w:rPr>
          <w:rFonts w:eastAsia="等线"/>
          <w:lang w:eastAsia="en-US"/>
        </w:rPr>
        <w:t xml:space="preserve"> Positioning UE discovery with V2X capable</w:t>
      </w:r>
      <w:bookmarkEnd w:id="562"/>
      <w:r w:rsidRPr="00F16E8A">
        <w:rPr>
          <w:rFonts w:eastAsia="等线"/>
          <w:lang w:eastAsia="en-US"/>
        </w:rPr>
        <w:t xml:space="preserve"> UE uses the procedures for V2X communication over PC5 reference point as defined in TS 23.287 [6].</w:t>
      </w:r>
    </w:p>
    <w:p w14:paraId="1C9B344B" w14:textId="77777777" w:rsidR="005B36E6" w:rsidRPr="00F16E8A" w:rsidRDefault="005B36E6" w:rsidP="005B36E6">
      <w:pPr>
        <w:pStyle w:val="NO"/>
        <w:rPr>
          <w:rFonts w:eastAsiaTheme="minorEastAsia"/>
          <w:lang w:eastAsia="zh-CN"/>
        </w:rPr>
      </w:pPr>
      <w:r w:rsidRPr="00F16E8A">
        <w:rPr>
          <w:rFonts w:hint="eastAsia"/>
          <w:lang w:eastAsia="zh-CN"/>
        </w:rPr>
        <w:t>N</w:t>
      </w:r>
      <w:r w:rsidRPr="00F16E8A">
        <w:rPr>
          <w:lang w:eastAsia="zh-CN"/>
        </w:rPr>
        <w:t>OTE:</w:t>
      </w:r>
      <w:r w:rsidRPr="00F16E8A">
        <w:rPr>
          <w:lang w:eastAsia="zh-CN"/>
        </w:rPr>
        <w:tab/>
        <w:t xml:space="preserve">Application layer discovery </w:t>
      </w:r>
      <w:r w:rsidRPr="00F16E8A">
        <w:rPr>
          <w:rFonts w:eastAsia="等线"/>
          <w:lang w:eastAsia="en-US"/>
        </w:rPr>
        <w:t xml:space="preserve">is used </w:t>
      </w:r>
      <w:r w:rsidRPr="00F16E8A">
        <w:rPr>
          <w:lang w:eastAsia="zh-CN"/>
        </w:rPr>
        <w:t xml:space="preserve">for </w:t>
      </w:r>
      <w:r w:rsidRPr="00F16E8A">
        <w:rPr>
          <w:rFonts w:eastAsia="等线"/>
          <w:lang w:eastAsia="en-US"/>
        </w:rPr>
        <w:t>Ranging/</w:t>
      </w:r>
      <w:proofErr w:type="spellStart"/>
      <w:r w:rsidRPr="00F16E8A">
        <w:rPr>
          <w:rFonts w:eastAsia="等线"/>
          <w:lang w:eastAsia="en-US"/>
        </w:rPr>
        <w:t>Sidelink</w:t>
      </w:r>
      <w:proofErr w:type="spellEnd"/>
      <w:r w:rsidRPr="00F16E8A">
        <w:rPr>
          <w:rFonts w:eastAsia="等线"/>
          <w:lang w:eastAsia="en-US"/>
        </w:rPr>
        <w:t xml:space="preserve"> Positioning UE discovery with V2X capable </w:t>
      </w:r>
      <w:r>
        <w:rPr>
          <w:rFonts w:eastAsia="等线"/>
          <w:lang w:eastAsia="en-US"/>
        </w:rPr>
        <w:t xml:space="preserve">UE </w:t>
      </w:r>
      <w:r w:rsidRPr="00F16E8A">
        <w:rPr>
          <w:rFonts w:eastAsia="等线"/>
          <w:lang w:eastAsia="en-US"/>
        </w:rPr>
        <w:t>that is out of scope of this specification</w:t>
      </w:r>
      <w:r w:rsidRPr="00F16E8A">
        <w:rPr>
          <w:lang w:eastAsia="zh-CN"/>
        </w:rPr>
        <w:t>.</w:t>
      </w:r>
    </w:p>
    <w:p w14:paraId="0931D314" w14:textId="77777777" w:rsidR="005B36E6" w:rsidRPr="00F16E8A" w:rsidRDefault="005B36E6" w:rsidP="00F17793">
      <w:pPr>
        <w:pStyle w:val="31"/>
        <w:rPr>
          <w:rFonts w:eastAsia="等线"/>
          <w:lang w:eastAsia="en-US"/>
        </w:rPr>
      </w:pPr>
      <w:bookmarkStart w:id="563" w:name="_Toc133441703"/>
      <w:bookmarkStart w:id="564" w:name="_Toc133442132"/>
      <w:r w:rsidRPr="00F16E8A">
        <w:rPr>
          <w:rFonts w:eastAsia="等线"/>
          <w:lang w:eastAsia="en-US"/>
        </w:rPr>
        <w:t>6.4.2</w:t>
      </w:r>
      <w:r w:rsidRPr="00F16E8A">
        <w:rPr>
          <w:rFonts w:eastAsia="等线"/>
          <w:lang w:eastAsia="en-US"/>
        </w:rPr>
        <w:tab/>
        <w:t xml:space="preserve">Ranging/SL Positioning UE discovery with 5G </w:t>
      </w:r>
      <w:proofErr w:type="spellStart"/>
      <w:r w:rsidRPr="00F16E8A">
        <w:rPr>
          <w:rFonts w:eastAsia="等线"/>
          <w:lang w:eastAsia="en-US"/>
        </w:rPr>
        <w:t>ProSe</w:t>
      </w:r>
      <w:proofErr w:type="spellEnd"/>
      <w:r w:rsidRPr="00F16E8A">
        <w:rPr>
          <w:rFonts w:eastAsia="等线"/>
          <w:lang w:eastAsia="en-US"/>
        </w:rPr>
        <w:t xml:space="preserve"> capable UE</w:t>
      </w:r>
      <w:bookmarkEnd w:id="563"/>
      <w:bookmarkEnd w:id="564"/>
    </w:p>
    <w:p w14:paraId="577B51B9" w14:textId="77777777" w:rsidR="005B36E6" w:rsidRPr="00F17793" w:rsidRDefault="005B36E6" w:rsidP="005B36E6">
      <w:pPr>
        <w:pStyle w:val="41"/>
      </w:pPr>
      <w:bookmarkStart w:id="565" w:name="_Hlk132716558"/>
      <w:bookmarkStart w:id="566" w:name="_Toc133441704"/>
      <w:bookmarkStart w:id="567" w:name="_Toc133442133"/>
      <w:r w:rsidRPr="00F17793">
        <w:t>6.4.2.1</w:t>
      </w:r>
      <w:bookmarkEnd w:id="565"/>
      <w:r w:rsidRPr="00F17793">
        <w:tab/>
        <w:t>Ranging/SL Positioning UE direct discovery</w:t>
      </w:r>
      <w:bookmarkEnd w:id="566"/>
      <w:bookmarkEnd w:id="567"/>
    </w:p>
    <w:p w14:paraId="30FB0D89" w14:textId="77777777" w:rsidR="005B36E6" w:rsidRPr="00F16E8A" w:rsidRDefault="005B36E6" w:rsidP="005B36E6">
      <w:r w:rsidRPr="00F16E8A">
        <w:t xml:space="preserve">As defined for the Model A and Model B discovery </w:t>
      </w:r>
      <w:r w:rsidRPr="00F16E8A">
        <w:rPr>
          <w:lang w:eastAsia="zh-CN"/>
        </w:rPr>
        <w:t>in TS 23.304 [7]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lastRenderedPageBreak/>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 xml:space="preserve">Figure 6.4.2.1-1 illustrates the procedure for Ranging/SL Positioning UE discovery with 5G </w:t>
      </w:r>
      <w:proofErr w:type="spellStart"/>
      <w:r w:rsidRPr="00F16E8A">
        <w:rPr>
          <w:rFonts w:eastAsia="等线"/>
          <w:lang w:eastAsia="en-US"/>
        </w:rPr>
        <w:t>ProSe</w:t>
      </w:r>
      <w:proofErr w:type="spellEnd"/>
      <w:r w:rsidRPr="00F16E8A">
        <w:rPr>
          <w:rFonts w:eastAsia="等线"/>
          <w:lang w:eastAsia="en-US"/>
        </w:rPr>
        <w:t xml:space="preserve"> capable UE using Model A discovery.</w:t>
      </w:r>
    </w:p>
    <w:p w14:paraId="6ADB9AE9" w14:textId="77777777" w:rsidR="005B36E6" w:rsidRPr="00F16E8A" w:rsidRDefault="005B36E6" w:rsidP="005B36E6">
      <w:pPr>
        <w:overflowPunct/>
        <w:autoSpaceDE/>
        <w:autoSpaceDN/>
        <w:adjustRightInd/>
        <w:jc w:val="center"/>
        <w:textAlignment w:val="auto"/>
        <w:rPr>
          <w:rFonts w:eastAsia="等线"/>
          <w:lang w:eastAsia="en-US"/>
        </w:rPr>
      </w:pPr>
      <w:r w:rsidRPr="00F16E8A">
        <w:object w:dxaOrig="10815" w:dyaOrig="2835" w14:anchorId="214C041A">
          <v:shape id="_x0000_i1032" type="#_x0000_t75" style="width:482pt;height:127.5pt" o:ole="">
            <v:imagedata r:id="rId23" o:title=""/>
          </v:shape>
          <o:OLEObject Type="Embed" ProgID="Visio.Drawing.15" ShapeID="_x0000_i1032" DrawAspect="Content" ObjectID="_1744056043" r:id="rId24"/>
        </w:object>
      </w:r>
    </w:p>
    <w:p w14:paraId="05D2DB47" w14:textId="77777777" w:rsidR="005B36E6" w:rsidRPr="00F16E8A" w:rsidRDefault="005B36E6" w:rsidP="005B36E6">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0532E560" w14:textId="77777777" w:rsidR="005B36E6" w:rsidRPr="00F16E8A" w:rsidRDefault="005B36E6" w:rsidP="005B36E6">
      <w:pPr>
        <w:pStyle w:val="B1"/>
        <w:rPr>
          <w:rFonts w:eastAsiaTheme="minorEastAsia"/>
          <w:lang w:eastAsia="zh-CN"/>
        </w:rPr>
      </w:pPr>
      <w:r w:rsidRPr="00F17793">
        <w:rPr>
          <w:rFonts w:eastAsiaTheme="minorEastAsia"/>
          <w:lang w:eastAsia="zh-CN"/>
        </w:rPr>
        <w:t>1.</w:t>
      </w:r>
      <w:r w:rsidRPr="00F17793">
        <w:rPr>
          <w:rFonts w:eastAsiaTheme="minorEastAsia"/>
          <w:lang w:eastAsia="zh-CN"/>
        </w:rPr>
        <w:tab/>
        <w:t xml:space="preserve">The Announcing UE (UE-1) sends a </w:t>
      </w:r>
      <w:bookmarkStart w:id="568" w:name="OLE_LINK5"/>
      <w:bookmarkStart w:id="569" w:name="OLE_LINK6"/>
      <w:r w:rsidRPr="00F17793">
        <w:rPr>
          <w:rFonts w:eastAsiaTheme="minorEastAsia"/>
          <w:lang w:eastAsia="zh-CN"/>
        </w:rPr>
        <w:t>Ranging/SL Positioning</w:t>
      </w:r>
      <w:bookmarkEnd w:id="568"/>
      <w:bookmarkEnd w:id="569"/>
      <w:r w:rsidRPr="00F17793">
        <w:rPr>
          <w:rFonts w:eastAsiaTheme="minorEastAsia"/>
          <w:lang w:eastAsia="zh-CN"/>
        </w:rPr>
        <w:t xml:space="preserve"> Announcement message. The Ranging/SL Positioning Announcement message includes the Type of Discovery Message, security protection element, RSPP metadata information, User Info ID of Announcing UE.</w:t>
      </w:r>
    </w:p>
    <w:p w14:paraId="0C96384B" w14:textId="4AC97FF1" w:rsidR="005B36E6" w:rsidRDefault="005B36E6" w:rsidP="00F17793">
      <w:pPr>
        <w:pStyle w:val="B1"/>
        <w:rPr>
          <w:rFonts w:eastAsiaTheme="minorEastAsia"/>
          <w:lang w:eastAsia="zh-CN"/>
        </w:rPr>
      </w:pPr>
      <w:r w:rsidRPr="00F17793">
        <w:rPr>
          <w:rFonts w:eastAsiaTheme="minorEastAsia"/>
          <w:lang w:eastAsia="zh-CN"/>
        </w:rPr>
        <w:t xml:space="preserve">The Destination Layer-2 ID used to send the Ranging/SL Positioning Announcement message is configured in clause 5.2. </w:t>
      </w:r>
    </w:p>
    <w:p w14:paraId="79FA535C" w14:textId="77777777" w:rsidR="005B36E6" w:rsidRPr="00F17793" w:rsidRDefault="005B36E6" w:rsidP="005B36E6">
      <w:pPr>
        <w:pStyle w:val="B1"/>
        <w:ind w:firstLine="0"/>
        <w:rPr>
          <w:rFonts w:eastAsiaTheme="minorEastAsia"/>
          <w:lang w:eastAsia="zh-CN"/>
        </w:rPr>
      </w:pPr>
      <w:r w:rsidRPr="00F17793">
        <w:rPr>
          <w:rFonts w:eastAsiaTheme="minorEastAsia"/>
          <w:lang w:eastAsia="zh-CN"/>
        </w:rPr>
        <w:t>The Source Layer-2 ID to send the Ranging/SL Positioning Announcement message is self-assigned by the Announcing UE</w:t>
      </w:r>
    </w:p>
    <w:p w14:paraId="135CE085" w14:textId="2F3E1166" w:rsidR="005B36E6" w:rsidRPr="00F17793" w:rsidRDefault="005B36E6" w:rsidP="005B36E6">
      <w:pPr>
        <w:pStyle w:val="B1"/>
        <w:rPr>
          <w:rFonts w:eastAsiaTheme="minorEastAsia"/>
          <w:lang w:eastAsia="zh-CN"/>
        </w:rPr>
      </w:pPr>
      <w:r w:rsidRPr="00F17793">
        <w:rPr>
          <w:rFonts w:eastAsiaTheme="minorEastAsia"/>
          <w:lang w:eastAsia="zh-CN"/>
        </w:rPr>
        <w:t>A Monitoring UE determines the Destination Layer-2 ID for signalling reception based on the configuration in clause 5.2.</w:t>
      </w:r>
    </w:p>
    <w:p w14:paraId="6D1DF799" w14:textId="7B2E4F84" w:rsidR="005B36E6" w:rsidRPr="00F17793" w:rsidRDefault="005B36E6" w:rsidP="005B36E6">
      <w:pPr>
        <w:pStyle w:val="B1"/>
        <w:rPr>
          <w:rFonts w:eastAsiaTheme="minorEastAsia"/>
          <w:lang w:eastAsia="zh-CN"/>
        </w:rPr>
      </w:pPr>
      <w:r w:rsidRPr="00F17793">
        <w:rPr>
          <w:rFonts w:eastAsiaTheme="minorEastAsia"/>
          <w:lang w:eastAsia="zh-CN"/>
        </w:rPr>
        <w:t>A Monitoring UE selects the Announcing UE based on the information received in step1.</w:t>
      </w:r>
    </w:p>
    <w:p w14:paraId="31B0AC02"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RAN2.</w:t>
      </w:r>
    </w:p>
    <w:p w14:paraId="61C39347" w14:textId="77777777" w:rsidR="005B36E6" w:rsidRPr="00F16E8A" w:rsidRDefault="005B36E6" w:rsidP="005B36E6">
      <w:pPr>
        <w:pStyle w:val="EditorsNote"/>
      </w:pPr>
      <w:r w:rsidRPr="00F16E8A">
        <w:t>Editor's note:</w:t>
      </w:r>
      <w:r w:rsidRPr="00F16E8A">
        <w:tab/>
        <w:t xml:space="preserve">How the RSPP metadata information is used to convey that a UE is a “Located UE” needs to be aligned with RAN2. </w:t>
      </w:r>
    </w:p>
    <w:p w14:paraId="26F600BB" w14:textId="77777777" w:rsidR="005B36E6" w:rsidRPr="00F16E8A" w:rsidRDefault="005B36E6" w:rsidP="005B36E6">
      <w:pPr>
        <w:pStyle w:val="EditorsNote"/>
        <w:rPr>
          <w:rFonts w:eastAsiaTheme="minorEastAsia"/>
          <w:lang w:eastAsia="zh-CN"/>
        </w:rPr>
      </w:pPr>
      <w:r w:rsidRPr="00F16E8A">
        <w:t>Editor's note:</w:t>
      </w:r>
      <w:r w:rsidRPr="00F16E8A">
        <w:tab/>
        <w:t>Which information is included in User Info ID, especially for Located UE discovery, is</w:t>
      </w:r>
      <w:r w:rsidRPr="00F16E8A">
        <w:rPr>
          <w:lang w:eastAsia="zh-CN"/>
        </w:rPr>
        <w:t xml:space="preserve"> FFS</w:t>
      </w:r>
      <w:r w:rsidRPr="00F16E8A">
        <w:t>.</w:t>
      </w:r>
    </w:p>
    <w:p w14:paraId="4686DC07"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 xml:space="preserve">Figure 6.4.2.1-2 illustrates the procedure for Ranging/SL Positioning UE discovery with 5G </w:t>
      </w:r>
      <w:proofErr w:type="spellStart"/>
      <w:r w:rsidRPr="00F16E8A">
        <w:rPr>
          <w:rFonts w:eastAsia="等线"/>
          <w:lang w:eastAsia="en-US"/>
        </w:rPr>
        <w:t>ProSe</w:t>
      </w:r>
      <w:proofErr w:type="spellEnd"/>
      <w:r w:rsidRPr="00F16E8A">
        <w:rPr>
          <w:rFonts w:eastAsia="等线"/>
          <w:lang w:eastAsia="en-US"/>
        </w:rPr>
        <w:t xml:space="preserve"> capable in Model B discovery.</w:t>
      </w:r>
    </w:p>
    <w:p w14:paraId="3EB3C711" w14:textId="77777777" w:rsidR="005B36E6" w:rsidRPr="00F16E8A" w:rsidRDefault="005B36E6" w:rsidP="005B36E6">
      <w:pPr>
        <w:overflowPunct/>
        <w:autoSpaceDE/>
        <w:autoSpaceDN/>
        <w:adjustRightInd/>
        <w:jc w:val="center"/>
        <w:textAlignment w:val="auto"/>
        <w:rPr>
          <w:rFonts w:eastAsia="等线"/>
          <w:lang w:eastAsia="en-US"/>
        </w:rPr>
      </w:pPr>
      <w:r w:rsidRPr="00F16E8A">
        <w:object w:dxaOrig="10815" w:dyaOrig="2880" w14:anchorId="7C462E43">
          <v:shape id="_x0000_i1033" type="#_x0000_t75" style="width:482pt;height:128pt" o:ole="">
            <v:imagedata r:id="rId25" o:title=""/>
          </v:shape>
          <o:OLEObject Type="Embed" ProgID="Visio.Drawing.15" ShapeID="_x0000_i1033" DrawAspect="Content" ObjectID="_1744056044" r:id="rId26"/>
        </w:object>
      </w:r>
    </w:p>
    <w:p w14:paraId="11E8BECE" w14:textId="77777777" w:rsidR="005B36E6" w:rsidRPr="00F16E8A" w:rsidRDefault="005B36E6" w:rsidP="005B36E6">
      <w:pPr>
        <w:pStyle w:val="TF"/>
        <w:rPr>
          <w:lang w:eastAsia="zh-CN"/>
        </w:rPr>
      </w:pPr>
      <w:r w:rsidRPr="00F16E8A">
        <w:rPr>
          <w:lang w:eastAsia="zh-CN"/>
        </w:rPr>
        <w:t>Figure 6.4.2.1-2: Ranging/SL Positioning UE discovery in Model B</w:t>
      </w:r>
    </w:p>
    <w:p w14:paraId="28ECA055" w14:textId="77777777" w:rsidR="005B36E6" w:rsidRPr="00F16E8A" w:rsidRDefault="005B36E6" w:rsidP="005B36E6">
      <w:pPr>
        <w:pStyle w:val="B1"/>
        <w:rPr>
          <w:rFonts w:eastAsiaTheme="minorEastAsia"/>
          <w:lang w:eastAsia="zh-CN"/>
        </w:rPr>
      </w:pPr>
      <w:r w:rsidRPr="00F16E8A">
        <w:t>1.</w:t>
      </w:r>
      <w:r w:rsidRPr="00F16E8A">
        <w:tab/>
        <w:t>The Discoverer UE (UE-1) sends a Ranging/SL Positioning Solicitation message. The Ranging/SL Positioning Solicitation message includes the Type of Discovery Message, security protection element,</w:t>
      </w:r>
      <w:r w:rsidRPr="00F16E8A">
        <w:rPr>
          <w:rFonts w:eastAsia="等线"/>
        </w:rPr>
        <w:t xml:space="preserve"> Target Info,</w:t>
      </w:r>
      <w:r w:rsidRPr="00F16E8A">
        <w:t xml:space="preserve"> User Info ID of Discoverer UE and optionally RSPP metadata information. </w:t>
      </w:r>
    </w:p>
    <w:p w14:paraId="18CF98E6" w14:textId="77777777" w:rsidR="005B36E6" w:rsidRPr="00F16E8A" w:rsidRDefault="005B36E6" w:rsidP="005B36E6">
      <w:pPr>
        <w:pStyle w:val="B1"/>
        <w:ind w:hanging="1"/>
      </w:pPr>
      <w:r w:rsidRPr="00F16E8A">
        <w:lastRenderedPageBreak/>
        <w:t>The Destination Layer-2 ID used to send the Ranging/SL Positioning Solicitation message is configured in clause</w:t>
      </w:r>
      <w:r w:rsidRPr="00F16E8A">
        <w:rPr>
          <w:rFonts w:eastAsia="宋体"/>
          <w:lang w:eastAsia="x-none"/>
        </w:rPr>
        <w:t> </w:t>
      </w:r>
      <w:r w:rsidRPr="00F16E8A">
        <w:t xml:space="preserve">5.2. </w:t>
      </w:r>
    </w:p>
    <w:p w14:paraId="6F2975FC" w14:textId="77777777" w:rsidR="005B36E6" w:rsidRPr="00F16E8A" w:rsidRDefault="005B36E6" w:rsidP="005B36E6">
      <w:pPr>
        <w:pStyle w:val="B1"/>
        <w:ind w:firstLine="0"/>
      </w:pPr>
      <w:r w:rsidRPr="00F16E8A">
        <w:t>The Source Layer-2 ID to send the Ranging/SL Positioning Solicitation message is self-assigned by the Discoverer UE</w:t>
      </w:r>
    </w:p>
    <w:p w14:paraId="24A03ADC" w14:textId="77777777" w:rsidR="005B36E6" w:rsidRPr="00F16E8A" w:rsidRDefault="005B36E6" w:rsidP="005B36E6">
      <w:pPr>
        <w:pStyle w:val="B1"/>
      </w:pPr>
      <w:r w:rsidRPr="00F16E8A">
        <w:tab/>
        <w:t xml:space="preserve">A </w:t>
      </w:r>
      <w:proofErr w:type="spellStart"/>
      <w:r w:rsidRPr="00F16E8A">
        <w:t>Discoveree</w:t>
      </w:r>
      <w:proofErr w:type="spellEnd"/>
      <w:r w:rsidRPr="00F16E8A">
        <w:t xml:space="preserve"> UE determines the Destination Layer-2 ID for signalling reception based on the configuration in clause 5.2.</w:t>
      </w:r>
    </w:p>
    <w:p w14:paraId="31FEDC92"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RAN2.</w:t>
      </w:r>
    </w:p>
    <w:p w14:paraId="19608DEE" w14:textId="77777777" w:rsidR="005B36E6" w:rsidRPr="00F16E8A" w:rsidRDefault="005B36E6" w:rsidP="005B36E6">
      <w:pPr>
        <w:pStyle w:val="B1"/>
      </w:pPr>
      <w:r w:rsidRPr="00F16E8A">
        <w:t>2</w:t>
      </w:r>
      <w:r w:rsidRPr="00F16E8A">
        <w:tab/>
        <w:t xml:space="preserve">The </w:t>
      </w:r>
      <w:proofErr w:type="spellStart"/>
      <w:r w:rsidRPr="00F16E8A">
        <w:t>Discoveree</w:t>
      </w:r>
      <w:proofErr w:type="spellEnd"/>
      <w:r w:rsidRPr="00F16E8A">
        <w:t xml:space="preserve"> UE that matches the Ranging/SL Positioning solicitation message (e.g., RSPP </w:t>
      </w:r>
      <w:r w:rsidRPr="00F16E8A">
        <w:rPr>
          <w:lang w:eastAsia="zh-CN"/>
        </w:rPr>
        <w:t>metadata information</w:t>
      </w:r>
      <w:r w:rsidRPr="00F16E8A">
        <w:t xml:space="preserve">) responds to the Discoverer UE with the Ranging/SL Positioning Response message. The Ranging/SL Positioning Response message includes Type of Discovery Message, security protection element, RSPP metadata information, user Info ID of the </w:t>
      </w:r>
      <w:proofErr w:type="spellStart"/>
      <w:r w:rsidRPr="00F16E8A">
        <w:t>Discoveree</w:t>
      </w:r>
      <w:proofErr w:type="spellEnd"/>
      <w:r w:rsidRPr="00F16E8A">
        <w:t xml:space="preserve"> UE.</w:t>
      </w:r>
    </w:p>
    <w:p w14:paraId="2831A27A" w14:textId="77777777" w:rsidR="005B36E6" w:rsidRPr="00F16E8A" w:rsidRDefault="005B36E6" w:rsidP="005B36E6">
      <w:pPr>
        <w:pStyle w:val="B1"/>
        <w:ind w:firstLine="0"/>
      </w:pPr>
      <w:r w:rsidRPr="00F16E8A">
        <w:t>The Source Layer-2 ID used to send the Ranging/SL Positioning Response message is specified in clause</w:t>
      </w:r>
      <w:r w:rsidRPr="00F16E8A">
        <w:rPr>
          <w:lang w:eastAsia="zh-CN"/>
        </w:rPr>
        <w:t> </w:t>
      </w:r>
      <w:r w:rsidRPr="00F16E8A">
        <w:t xml:space="preserve">5.2. </w:t>
      </w:r>
    </w:p>
    <w:p w14:paraId="1332F2F2" w14:textId="77777777" w:rsidR="005B36E6" w:rsidRPr="00F16E8A" w:rsidRDefault="005B36E6" w:rsidP="005B36E6">
      <w:pPr>
        <w:pStyle w:val="B1"/>
        <w:ind w:firstLine="0"/>
      </w:pPr>
      <w:r w:rsidRPr="00F16E8A">
        <w:t>The Destination Layer-2 ID is set to the Source Layer-2 ID of the received Ranging/SL Positioning Solicitation message.</w:t>
      </w:r>
    </w:p>
    <w:p w14:paraId="249EF27A"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RAN2.</w:t>
      </w:r>
    </w:p>
    <w:p w14:paraId="00C8ED85" w14:textId="77777777" w:rsidR="005B36E6" w:rsidRPr="00F16E8A" w:rsidRDefault="005B36E6" w:rsidP="005B36E6">
      <w:pPr>
        <w:pStyle w:val="EditorsNote"/>
        <w:rPr>
          <w:rFonts w:eastAsia="MS Mincho"/>
        </w:rPr>
      </w:pPr>
      <w:r w:rsidRPr="00F16E8A">
        <w:t>Editor's note:</w:t>
      </w:r>
      <w:r w:rsidRPr="00F16E8A">
        <w:tab/>
        <w:t>Which information is included in User Info ID and Target Info, especially for Located UE discovery, is</w:t>
      </w:r>
      <w:r w:rsidRPr="00F16E8A">
        <w:rPr>
          <w:lang w:eastAsia="zh-CN"/>
        </w:rPr>
        <w:t xml:space="preserve"> FFS</w:t>
      </w:r>
      <w:r w:rsidRPr="00F16E8A">
        <w:t>.</w:t>
      </w:r>
    </w:p>
    <w:p w14:paraId="374CA776" w14:textId="77777777" w:rsidR="005B36E6" w:rsidRPr="00F16E8A" w:rsidRDefault="005B36E6" w:rsidP="005B36E6">
      <w:pPr>
        <w:pStyle w:val="41"/>
        <w:rPr>
          <w:lang w:eastAsia="en-US"/>
        </w:rPr>
      </w:pPr>
      <w:bookmarkStart w:id="570" w:name="_Toc133441705"/>
      <w:bookmarkStart w:id="571" w:name="_Toc133442134"/>
      <w:r w:rsidRPr="00F16E8A">
        <w:rPr>
          <w:lang w:eastAsia="en-US"/>
        </w:rPr>
        <w:t>6.4.2.2</w:t>
      </w:r>
      <w:r w:rsidRPr="00F16E8A">
        <w:rPr>
          <w:lang w:eastAsia="en-US"/>
        </w:rPr>
        <w:tab/>
        <w:t xml:space="preserve">Ranging/SL Positioning group member discovery with 5G </w:t>
      </w:r>
      <w:proofErr w:type="spellStart"/>
      <w:r w:rsidRPr="00F16E8A">
        <w:rPr>
          <w:lang w:eastAsia="en-US"/>
        </w:rPr>
        <w:t>ProSe</w:t>
      </w:r>
      <w:proofErr w:type="spellEnd"/>
      <w:r w:rsidRPr="00F16E8A">
        <w:rPr>
          <w:lang w:eastAsia="en-US"/>
        </w:rPr>
        <w:t xml:space="preserve"> capable UE</w:t>
      </w:r>
      <w:bookmarkEnd w:id="570"/>
      <w:bookmarkEnd w:id="571"/>
    </w:p>
    <w:p w14:paraId="12C130CA"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Figure 6.</w:t>
      </w:r>
      <w:r>
        <w:rPr>
          <w:rFonts w:eastAsia="等线"/>
          <w:lang w:eastAsia="en-US"/>
        </w:rPr>
        <w:t>4</w:t>
      </w:r>
      <w:r w:rsidRPr="00F16E8A">
        <w:rPr>
          <w:rFonts w:eastAsia="等线"/>
          <w:lang w:eastAsia="en-US"/>
        </w:rPr>
        <w:t xml:space="preserve">.2-1 illustrates the procedure for Ranging/SL Positioning group member discovery with 5G </w:t>
      </w:r>
      <w:proofErr w:type="spellStart"/>
      <w:r w:rsidRPr="00F16E8A">
        <w:rPr>
          <w:rFonts w:eastAsia="等线"/>
          <w:lang w:eastAsia="en-US"/>
        </w:rPr>
        <w:t>ProSe</w:t>
      </w:r>
      <w:proofErr w:type="spellEnd"/>
      <w:r w:rsidRPr="00F16E8A">
        <w:rPr>
          <w:rFonts w:eastAsia="等线"/>
          <w:lang w:eastAsia="en-US"/>
        </w:rPr>
        <w:t xml:space="preserve"> capable in Model A discovery.</w:t>
      </w:r>
    </w:p>
    <w:p w14:paraId="187968F0" w14:textId="77777777" w:rsidR="005B36E6" w:rsidRPr="00F16E8A" w:rsidRDefault="005B36E6" w:rsidP="005B36E6">
      <w:pPr>
        <w:overflowPunct/>
        <w:autoSpaceDE/>
        <w:autoSpaceDN/>
        <w:adjustRightInd/>
        <w:jc w:val="center"/>
        <w:textAlignment w:val="auto"/>
        <w:rPr>
          <w:rFonts w:eastAsia="等线"/>
          <w:lang w:eastAsia="en-US"/>
        </w:rPr>
      </w:pPr>
      <w:r w:rsidRPr="00F16E8A">
        <w:object w:dxaOrig="10815" w:dyaOrig="2835" w14:anchorId="2B69B1DC">
          <v:shape id="_x0000_i1034" type="#_x0000_t75" style="width:482pt;height:126pt" o:ole="">
            <v:imagedata r:id="rId27" o:title=""/>
          </v:shape>
          <o:OLEObject Type="Embed" ProgID="Visio.Drawing.15" ShapeID="_x0000_i1034" DrawAspect="Content" ObjectID="_1744056045" r:id="rId28"/>
        </w:object>
      </w:r>
    </w:p>
    <w:p w14:paraId="04BB7178" w14:textId="77777777" w:rsidR="005B36E6" w:rsidRPr="00F16E8A" w:rsidRDefault="005B36E6" w:rsidP="005B36E6">
      <w:pPr>
        <w:pStyle w:val="TF"/>
        <w:rPr>
          <w:lang w:eastAsia="zh-CN"/>
        </w:rPr>
      </w:pPr>
      <w:r w:rsidRPr="00F16E8A">
        <w:rPr>
          <w:lang w:eastAsia="zh-CN"/>
        </w:rPr>
        <w:t>Figure 6.4.2.2-1: Ranging/SL Positioning group member discovery in Model A</w:t>
      </w:r>
    </w:p>
    <w:p w14:paraId="25FCB780" w14:textId="77777777" w:rsidR="005B36E6" w:rsidRPr="00F16E8A" w:rsidRDefault="005B36E6" w:rsidP="005B36E6">
      <w:pPr>
        <w:pStyle w:val="B1"/>
        <w:rPr>
          <w:rFonts w:eastAsiaTheme="minorEastAsia"/>
          <w:lang w:eastAsia="zh-CN"/>
        </w:rPr>
      </w:pPr>
      <w:r w:rsidRPr="00F16E8A">
        <w:t>1.</w:t>
      </w:r>
      <w:r w:rsidRPr="00F16E8A">
        <w:tab/>
        <w:t>The Announcing UE sends a Ranging/SL Positioning Group member discovery Announcement message. The Announcement message includes the Type of Discovery Message, User info ID of the Announcer UE, Group ID and RSPP metadata information.</w:t>
      </w:r>
    </w:p>
    <w:p w14:paraId="6B187819" w14:textId="77777777" w:rsidR="005B36E6" w:rsidRPr="00F16E8A" w:rsidRDefault="005B36E6" w:rsidP="005B36E6">
      <w:pPr>
        <w:pStyle w:val="B1"/>
      </w:pPr>
      <w:r w:rsidRPr="00F16E8A">
        <w:tab/>
        <w:t>The Destination Layer-2 ID used to send and receive the Ranging/SL Positioning Group member discovery Announcement message is described in clause 5.8.1.2 of TS 23.304 [7].</w:t>
      </w:r>
    </w:p>
    <w:p w14:paraId="24C445AE" w14:textId="77777777" w:rsidR="005B36E6" w:rsidRPr="00F16E8A" w:rsidRDefault="005B36E6" w:rsidP="005B36E6">
      <w:pPr>
        <w:pStyle w:val="B1"/>
        <w:rPr>
          <w:rFonts w:eastAsia="MS Mincho"/>
        </w:rPr>
      </w:pPr>
      <w:r w:rsidRPr="00F16E8A">
        <w:rPr>
          <w:rFonts w:eastAsia="MS Mincho"/>
        </w:rPr>
        <w:tab/>
        <w:t>The Source Layer-2 ID used to send and the Ranging/SL Positioning Group member discovery Announcement message is self-assigned by the Announcing UE.</w:t>
      </w:r>
    </w:p>
    <w:p w14:paraId="7A41C5E2" w14:textId="5F8BE3D0" w:rsidR="005B36E6" w:rsidRPr="00F16E8A" w:rsidRDefault="005B36E6" w:rsidP="00F17793">
      <w:pPr>
        <w:pStyle w:val="EditorsNote"/>
        <w:rPr>
          <w:rFonts w:eastAsia="MS Mincho"/>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RAN2.</w:t>
      </w:r>
    </w:p>
    <w:p w14:paraId="48515860"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 xml:space="preserve">Figure 6.4.2.2-2 illustrates the procedure for Ranging/SL Positioning Group member discovery with 5G </w:t>
      </w:r>
      <w:proofErr w:type="spellStart"/>
      <w:r w:rsidRPr="00F16E8A">
        <w:rPr>
          <w:rFonts w:eastAsia="等线"/>
          <w:lang w:eastAsia="en-US"/>
        </w:rPr>
        <w:t>ProSe</w:t>
      </w:r>
      <w:proofErr w:type="spellEnd"/>
      <w:r w:rsidRPr="00F16E8A">
        <w:rPr>
          <w:rFonts w:eastAsia="等线"/>
          <w:lang w:eastAsia="en-US"/>
        </w:rPr>
        <w:t xml:space="preserve"> capable in Model B discovery.</w:t>
      </w:r>
    </w:p>
    <w:p w14:paraId="73B83CA7" w14:textId="77777777" w:rsidR="005B36E6" w:rsidRPr="00F16E8A" w:rsidRDefault="005B36E6" w:rsidP="005B36E6">
      <w:pPr>
        <w:overflowPunct/>
        <w:autoSpaceDE/>
        <w:autoSpaceDN/>
        <w:adjustRightInd/>
        <w:jc w:val="center"/>
        <w:textAlignment w:val="auto"/>
        <w:rPr>
          <w:rFonts w:eastAsia="等线"/>
          <w:lang w:eastAsia="en-US"/>
        </w:rPr>
      </w:pPr>
      <w:r w:rsidRPr="00F16E8A">
        <w:object w:dxaOrig="10815" w:dyaOrig="2880" w14:anchorId="10D8FF98">
          <v:shape id="_x0000_i1035" type="#_x0000_t75" style="width:482pt;height:128pt" o:ole="">
            <v:imagedata r:id="rId29" o:title=""/>
          </v:shape>
          <o:OLEObject Type="Embed" ProgID="Visio.Drawing.15" ShapeID="_x0000_i1035" DrawAspect="Content" ObjectID="_1744056046" r:id="rId30"/>
        </w:object>
      </w:r>
    </w:p>
    <w:p w14:paraId="7DFBD471" w14:textId="77777777" w:rsidR="005B36E6" w:rsidRPr="00F16E8A" w:rsidRDefault="005B36E6" w:rsidP="005B36E6">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4111E3F8" w14:textId="77777777" w:rsidR="005B36E6" w:rsidRPr="00F16E8A" w:rsidRDefault="005B36E6" w:rsidP="005B36E6">
      <w:pPr>
        <w:pStyle w:val="B1"/>
        <w:rPr>
          <w:rFonts w:eastAsiaTheme="minorEastAsia"/>
          <w:lang w:eastAsia="zh-CN"/>
        </w:rPr>
      </w:pPr>
      <w:r w:rsidRPr="00F16E8A">
        <w:t>1.</w:t>
      </w:r>
      <w:r w:rsidRPr="00F16E8A">
        <w:tab/>
        <w:t>The Discoverer UE (UE-1) sends a Ranging/SL Positioning Group member discovery Solicitation message. The Solicitation message includes the Type of Discovery Message, User Info ID of Discoverer, Group ID, optionally Target Info and optionally RSPP metadata information.</w:t>
      </w:r>
    </w:p>
    <w:p w14:paraId="666370BE" w14:textId="77777777" w:rsidR="005B36E6" w:rsidRPr="00F16E8A" w:rsidRDefault="005B36E6" w:rsidP="005B36E6">
      <w:pPr>
        <w:pStyle w:val="B1"/>
        <w:ind w:hanging="1"/>
      </w:pPr>
      <w:r w:rsidRPr="00F16E8A">
        <w:t>The Destination Layer-2 ID used to send and receive the Solicitation message is described in clause 5.8.1.2 of TS 23.304 [7].</w:t>
      </w:r>
    </w:p>
    <w:p w14:paraId="0FE90616" w14:textId="77777777" w:rsidR="005B36E6" w:rsidRPr="00F16E8A" w:rsidRDefault="005B36E6" w:rsidP="005B36E6">
      <w:pPr>
        <w:pStyle w:val="B1"/>
        <w:ind w:hanging="1"/>
      </w:pPr>
      <w:r w:rsidRPr="00F16E8A">
        <w:t>The Source Layer-2 ID to send the Ranging/SL Positioning Solicitation message is self-assigned by the Discoverer UE</w:t>
      </w:r>
    </w:p>
    <w:p w14:paraId="799B4465"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RAN2.</w:t>
      </w:r>
    </w:p>
    <w:p w14:paraId="549BBEB1" w14:textId="77777777" w:rsidR="005B36E6" w:rsidRPr="00F16E8A" w:rsidRDefault="005B36E6" w:rsidP="005B36E6">
      <w:pPr>
        <w:pStyle w:val="B1"/>
      </w:pPr>
      <w:r w:rsidRPr="00F16E8A">
        <w:t>2</w:t>
      </w:r>
      <w:r w:rsidRPr="00F16E8A">
        <w:tab/>
        <w:t xml:space="preserve">The </w:t>
      </w:r>
      <w:proofErr w:type="spellStart"/>
      <w:r w:rsidRPr="00F16E8A">
        <w:t>Discoveree</w:t>
      </w:r>
      <w:proofErr w:type="spellEnd"/>
      <w:r w:rsidRPr="00F16E8A">
        <w:t xml:space="preserv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 </w:t>
      </w:r>
      <w:proofErr w:type="spellStart"/>
      <w:r w:rsidRPr="00F16E8A">
        <w:t>Discoveree</w:t>
      </w:r>
      <w:proofErr w:type="spellEnd"/>
      <w:r w:rsidRPr="00F16E8A">
        <w:t xml:space="preserve"> info, the RSPP metadata information and the Group ID.</w:t>
      </w:r>
    </w:p>
    <w:p w14:paraId="75EF6AA2" w14:textId="77777777" w:rsidR="005B36E6" w:rsidRPr="00F16E8A" w:rsidRDefault="005B36E6" w:rsidP="005B36E6">
      <w:pPr>
        <w:pStyle w:val="B1"/>
        <w:ind w:firstLine="0"/>
      </w:pPr>
      <w:r w:rsidRPr="00F16E8A">
        <w:t xml:space="preserve">The Source Layer-2 ID used to send the Ranging/SL Positioning Group member discovery Response message is self-assigned. </w:t>
      </w:r>
    </w:p>
    <w:p w14:paraId="7CDABCFD" w14:textId="77777777" w:rsidR="005B36E6" w:rsidRPr="00F16E8A" w:rsidRDefault="005B36E6" w:rsidP="005B36E6">
      <w:pPr>
        <w:pStyle w:val="B1"/>
        <w:ind w:firstLine="0"/>
      </w:pPr>
      <w:r w:rsidRPr="00F16E8A">
        <w:t>The Destination Layer-2 ID is set to the Source Layer-2 ID of the received Ranging/SL Positioning Group member discovery Solicitation message.</w:t>
      </w:r>
    </w:p>
    <w:p w14:paraId="6E9124BA"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RAN2.</w:t>
      </w:r>
    </w:p>
    <w:p w14:paraId="513AE649" w14:textId="77777777" w:rsidR="005B36E6" w:rsidRPr="00F16E8A" w:rsidRDefault="005B36E6" w:rsidP="005B36E6">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F16E8A">
        <w:rPr>
          <w:rFonts w:ascii="Arial" w:eastAsia="等线" w:hAnsi="Arial"/>
          <w:sz w:val="28"/>
          <w:lang w:eastAsia="en-US"/>
        </w:rPr>
        <w:t>6.4.3</w:t>
      </w:r>
      <w:r w:rsidRPr="00F16E8A">
        <w:rPr>
          <w:rFonts w:ascii="Arial" w:eastAsia="等线" w:hAnsi="Arial"/>
          <w:sz w:val="28"/>
          <w:lang w:eastAsia="en-US"/>
        </w:rPr>
        <w:tab/>
        <w:t>Ranging/SL Positioning UE discovery with V2X capable UE</w:t>
      </w:r>
    </w:p>
    <w:p w14:paraId="5BA15BF4" w14:textId="77777777" w:rsidR="005B36E6" w:rsidRPr="00F16E8A" w:rsidRDefault="005B36E6" w:rsidP="005B36E6">
      <w:r w:rsidRPr="00F16E8A">
        <w:t>The procedure for Ranging/SL Positioning UE discovery and selection with V2X capable UE uses the procedures of Layer-2 link establishment over PC5 reference point in clause 6.3.3 of TS 23.287 [6] as basis with following differences and clarifications:</w:t>
      </w:r>
    </w:p>
    <w:p w14:paraId="58518CE3" w14:textId="77777777" w:rsidR="005B36E6" w:rsidRPr="00F16E8A" w:rsidRDefault="005B36E6" w:rsidP="005B36E6">
      <w:pPr>
        <w:pStyle w:val="B1"/>
        <w:rPr>
          <w:rFonts w:eastAsiaTheme="minorEastAsia"/>
          <w:lang w:eastAsia="zh-CN"/>
        </w:rPr>
      </w:pPr>
      <w:r w:rsidRPr="00F16E8A">
        <w:rPr>
          <w:rFonts w:eastAsiaTheme="minorEastAsia"/>
          <w:lang w:eastAsia="zh-CN"/>
        </w:rPr>
        <w:t>-</w:t>
      </w:r>
      <w:r w:rsidRPr="00F16E8A">
        <w:rPr>
          <w:rFonts w:eastAsiaTheme="minorEastAsia"/>
          <w:lang w:eastAsia="zh-CN"/>
        </w:rPr>
        <w:tab/>
        <w:t>The Service Type in Layer-2 link establishment procedure indicates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service, the Policy/Parameter provisioning for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service is defined in clause 5.2.</w:t>
      </w:r>
    </w:p>
    <w:p w14:paraId="4B96B3DC" w14:textId="77777777" w:rsidR="005B36E6" w:rsidRPr="00F16E8A" w:rsidRDefault="005B36E6" w:rsidP="005B36E6">
      <w:pPr>
        <w:pStyle w:val="B1"/>
        <w:rPr>
          <w:rFonts w:eastAsiaTheme="minorEastAsia"/>
          <w:lang w:eastAsia="zh-CN"/>
        </w:rPr>
      </w:pPr>
      <w:r w:rsidRPr="00F16E8A">
        <w:rPr>
          <w:rFonts w:eastAsiaTheme="minorEastAsia"/>
          <w:lang w:eastAsia="zh-CN"/>
        </w:rPr>
        <w:t>-</w:t>
      </w:r>
      <w:r w:rsidRPr="00F16E8A">
        <w:rPr>
          <w:rFonts w:eastAsiaTheme="minorEastAsia"/>
          <w:lang w:eastAsia="zh-CN"/>
        </w:rPr>
        <w:tab/>
        <w:t>In step3, the UE determines the destination Layer-2 ID based on the configuration in clause 5.2 for the RSPP transport. The V2X service info indicates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in the Direct Communication Request message. The Direct Communication Request message may include the RSPP metadata information.</w:t>
      </w:r>
    </w:p>
    <w:p w14:paraId="6F7EDF21" w14:textId="77777777"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RAN2.</w:t>
      </w:r>
    </w:p>
    <w:p w14:paraId="7142D784" w14:textId="77777777" w:rsidR="005B36E6" w:rsidRPr="00F16E8A" w:rsidRDefault="005B36E6" w:rsidP="005B36E6">
      <w:pPr>
        <w:pStyle w:val="B1"/>
        <w:rPr>
          <w:rFonts w:eastAsiaTheme="minorEastAsia"/>
          <w:lang w:eastAsia="zh-CN"/>
        </w:rPr>
      </w:pPr>
      <w:r w:rsidRPr="00F16E8A">
        <w:rPr>
          <w:rFonts w:eastAsiaTheme="minorEastAsia"/>
          <w:lang w:eastAsia="zh-CN"/>
        </w:rPr>
        <w:t>-</w:t>
      </w:r>
      <w:r w:rsidRPr="00F16E8A">
        <w:rPr>
          <w:rFonts w:eastAsiaTheme="minorEastAsia"/>
          <w:lang w:eastAsia="zh-CN"/>
        </w:rPr>
        <w:tab/>
        <w:t>In step</w:t>
      </w:r>
      <w:r>
        <w:rPr>
          <w:rFonts w:eastAsiaTheme="minorEastAsia"/>
          <w:lang w:eastAsia="zh-CN"/>
        </w:rPr>
        <w:t xml:space="preserve"> </w:t>
      </w:r>
      <w:r w:rsidRPr="00F16E8A">
        <w:rPr>
          <w:rFonts w:eastAsiaTheme="minorEastAsia"/>
          <w:lang w:eastAsia="zh-CN"/>
        </w:rPr>
        <w:t xml:space="preserve">4, the </w:t>
      </w:r>
      <w:proofErr w:type="spellStart"/>
      <w:r w:rsidRPr="00F16E8A">
        <w:rPr>
          <w:rFonts w:eastAsiaTheme="minorEastAsia"/>
          <w:lang w:eastAsia="zh-CN"/>
        </w:rPr>
        <w:t>QoS</w:t>
      </w:r>
      <w:proofErr w:type="spellEnd"/>
      <w:r w:rsidRPr="00F16E8A">
        <w:rPr>
          <w:rFonts w:eastAsiaTheme="minorEastAsia"/>
          <w:lang w:eastAsia="zh-CN"/>
        </w:rPr>
        <w:t xml:space="preserve"> info is for the RSPP transport.</w:t>
      </w:r>
    </w:p>
    <w:p w14:paraId="2C52DDC3" w14:textId="77777777" w:rsidR="005B36E6" w:rsidRPr="00F16E8A" w:rsidRDefault="005B36E6" w:rsidP="005B36E6">
      <w:pPr>
        <w:pStyle w:val="B1"/>
        <w:rPr>
          <w:rFonts w:eastAsiaTheme="minorEastAsia"/>
          <w:lang w:eastAsia="zh-CN"/>
        </w:rPr>
      </w:pPr>
      <w:r w:rsidRPr="00F16E8A">
        <w:rPr>
          <w:rFonts w:eastAsiaTheme="minorEastAsia" w:hint="eastAsia"/>
          <w:lang w:eastAsia="zh-CN"/>
        </w:rPr>
        <w:t>-</w:t>
      </w:r>
      <w:r w:rsidRPr="00F16E8A">
        <w:rPr>
          <w:rFonts w:eastAsiaTheme="minorEastAsia"/>
          <w:lang w:eastAsia="zh-CN"/>
        </w:rPr>
        <w:tab/>
        <w:t>In step</w:t>
      </w:r>
      <w:r>
        <w:rPr>
          <w:rFonts w:eastAsiaTheme="minorEastAsia"/>
          <w:lang w:eastAsia="zh-CN"/>
        </w:rPr>
        <w:t xml:space="preserve"> </w:t>
      </w:r>
      <w:r w:rsidRPr="00F16E8A">
        <w:rPr>
          <w:rFonts w:eastAsiaTheme="minorEastAsia"/>
          <w:lang w:eastAsia="zh-CN"/>
        </w:rPr>
        <w:t>5, the Direct Communication Accept message includes the RSPP metadata information for the Ranging/</w:t>
      </w:r>
      <w:proofErr w:type="spellStart"/>
      <w:r w:rsidRPr="00F16E8A">
        <w:rPr>
          <w:rFonts w:eastAsiaTheme="minorEastAsia"/>
          <w:lang w:eastAsia="zh-CN"/>
        </w:rPr>
        <w:t>Sidelink</w:t>
      </w:r>
      <w:proofErr w:type="spellEnd"/>
      <w:r w:rsidRPr="00F16E8A">
        <w:rPr>
          <w:rFonts w:eastAsiaTheme="minorEastAsia"/>
          <w:lang w:eastAsia="zh-CN"/>
        </w:rPr>
        <w:t xml:space="preserve"> Service oriented Layer-2 link establishment.</w:t>
      </w:r>
    </w:p>
    <w:p w14:paraId="313EAC82" w14:textId="02125098" w:rsidR="00525A86" w:rsidRPr="00F16E8A" w:rsidRDefault="005B36E6" w:rsidP="005B36E6">
      <w:pPr>
        <w:pStyle w:val="EditorsNote"/>
        <w:rPr>
          <w:lang w:eastAsia="zh-CN"/>
        </w:rPr>
      </w:pPr>
      <w:r w:rsidRPr="00F16E8A">
        <w:lastRenderedPageBreak/>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RAN2.</w:t>
      </w:r>
    </w:p>
    <w:p w14:paraId="0CD29B00" w14:textId="17B2DEAF" w:rsidR="00B05208" w:rsidRDefault="00B05208" w:rsidP="00B05208">
      <w:pPr>
        <w:pStyle w:val="21"/>
        <w:rPr>
          <w:lang w:eastAsia="zh-CN"/>
        </w:rPr>
      </w:pPr>
      <w:bookmarkStart w:id="572" w:name="_Toc133441706"/>
      <w:bookmarkStart w:id="573" w:name="_Toc133442135"/>
      <w:r>
        <w:rPr>
          <w:lang w:eastAsia="zh-CN"/>
        </w:rPr>
        <w:t>6.5</w:t>
      </w:r>
      <w:r>
        <w:rPr>
          <w:lang w:eastAsia="zh-CN"/>
        </w:rPr>
        <w:tab/>
      </w:r>
      <w:r w:rsidRPr="00D83AC8">
        <w:rPr>
          <w:rFonts w:eastAsiaTheme="minorEastAsia"/>
          <w:lang w:eastAsia="zh-CN"/>
        </w:rPr>
        <w:t xml:space="preserve">Procedure for </w:t>
      </w:r>
      <w:r w:rsidRPr="00D2373F">
        <w:rPr>
          <w:rFonts w:eastAsiaTheme="minorEastAsia"/>
          <w:lang w:eastAsia="zh-CN"/>
        </w:rPr>
        <w:t xml:space="preserve">UE Positioning assisted by </w:t>
      </w:r>
      <w:proofErr w:type="spellStart"/>
      <w:r w:rsidRPr="00D2373F">
        <w:rPr>
          <w:rFonts w:eastAsiaTheme="minorEastAsia"/>
          <w:lang w:eastAsia="zh-CN"/>
        </w:rPr>
        <w:t>Sidelink</w:t>
      </w:r>
      <w:proofErr w:type="spellEnd"/>
      <w:r w:rsidRPr="00D2373F">
        <w:rPr>
          <w:rFonts w:eastAsiaTheme="minorEastAsia"/>
          <w:lang w:eastAsia="zh-CN"/>
        </w:rPr>
        <w:t xml:space="preserve"> Positioning and involving 5GC</w:t>
      </w:r>
      <w:bookmarkEnd w:id="572"/>
      <w:bookmarkEnd w:id="573"/>
    </w:p>
    <w:p w14:paraId="626B039C" w14:textId="5866688E" w:rsidR="003E6985" w:rsidRDefault="003E6985" w:rsidP="003E6985">
      <w:pPr>
        <w:pStyle w:val="31"/>
      </w:pPr>
      <w:bookmarkStart w:id="574" w:name="_Toc133441707"/>
      <w:bookmarkStart w:id="575" w:name="_Toc133442136"/>
      <w:r w:rsidRPr="0065020A">
        <w:rPr>
          <w:rFonts w:eastAsia="等线"/>
          <w:lang w:eastAsia="en-US"/>
        </w:rPr>
        <w:t>6.5.1</w:t>
      </w:r>
      <w:r w:rsidRPr="0065020A">
        <w:rPr>
          <w:rFonts w:eastAsia="等线"/>
          <w:lang w:eastAsia="en-US"/>
        </w:rPr>
        <w:tab/>
        <w:t>Procedures for Network assisted SL Positioning of UE with NAS connection</w:t>
      </w:r>
      <w:bookmarkEnd w:id="574"/>
      <w:bookmarkEnd w:id="575"/>
    </w:p>
    <w:p w14:paraId="51CC5A14" w14:textId="048AF87A" w:rsidR="00D029F2" w:rsidRDefault="00D029F2" w:rsidP="00D029F2">
      <w:pPr>
        <w:pStyle w:val="41"/>
      </w:pPr>
      <w:bookmarkStart w:id="576" w:name="_Toc133441708"/>
      <w:bookmarkStart w:id="577" w:name="_Toc133442137"/>
      <w:r>
        <w:t>6.5.1</w:t>
      </w:r>
      <w:r w:rsidRPr="00CB5EC9">
        <w:t>.</w:t>
      </w:r>
      <w:r>
        <w:t>1</w:t>
      </w:r>
      <w:r w:rsidRPr="00CB5EC9">
        <w:tab/>
      </w:r>
      <w:r>
        <w:t>Procedure MO-LR Procedure for UE with NAS connection</w:t>
      </w:r>
      <w:r w:rsidRPr="008D2C94">
        <w:t xml:space="preserve"> </w:t>
      </w:r>
      <w:r>
        <w:t>using SL positioning.</w:t>
      </w:r>
      <w:bookmarkEnd w:id="576"/>
      <w:bookmarkEnd w:id="577"/>
    </w:p>
    <w:p w14:paraId="27A88796" w14:textId="77777777" w:rsidR="00D029F2" w:rsidRPr="006452AC" w:rsidRDefault="00D029F2" w:rsidP="006452AC">
      <w:pPr>
        <w:rPr>
          <w:rFonts w:eastAsia="MS Mincho"/>
          <w:color w:val="000000"/>
        </w:rPr>
      </w:pPr>
      <w:r>
        <w:object w:dxaOrig="9646" w:dyaOrig="5026" w14:anchorId="37BFBD42">
          <v:shape id="_x0000_i1036" type="#_x0000_t75" style="width:483pt;height:252pt" o:ole="">
            <v:imagedata r:id="rId31" o:title=""/>
          </v:shape>
          <o:OLEObject Type="Embed" ProgID="Visio.Drawing.15" ShapeID="_x0000_i1036" DrawAspect="Content" ObjectID="_1744056047" r:id="rId32"/>
        </w:object>
      </w:r>
    </w:p>
    <w:p w14:paraId="79144335" w14:textId="6BFE0483" w:rsidR="00D029F2" w:rsidRPr="0067494E" w:rsidRDefault="00D029F2" w:rsidP="00D029F2">
      <w:pPr>
        <w:pStyle w:val="TF"/>
        <w:rPr>
          <w:lang w:eastAsia="zh-CN"/>
        </w:rPr>
      </w:pPr>
      <w:r w:rsidRPr="006F33D7">
        <w:rPr>
          <w:lang w:eastAsia="zh-CN"/>
        </w:rPr>
        <w:t>Figure 6.</w:t>
      </w:r>
      <w:r w:rsidRPr="006F33D7">
        <w:rPr>
          <w:lang w:val="sv-SE" w:eastAsia="zh-CN"/>
        </w:rPr>
        <w:t>5.1.</w:t>
      </w:r>
      <w:r>
        <w:rPr>
          <w:lang w:val="sv-SE" w:eastAsia="zh-CN"/>
        </w:rPr>
        <w:t>1</w:t>
      </w:r>
      <w:r w:rsidRPr="006F33D7">
        <w:rPr>
          <w:lang w:eastAsia="zh-CN"/>
        </w:rPr>
        <w:t>-1: M</w:t>
      </w:r>
      <w:r w:rsidRPr="006F33D7">
        <w:rPr>
          <w:lang w:val="sv-SE" w:eastAsia="zh-CN"/>
        </w:rPr>
        <w:t>O</w:t>
      </w:r>
      <w:r w:rsidRPr="006F33D7">
        <w:rPr>
          <w:lang w:eastAsia="zh-CN"/>
        </w:rPr>
        <w:t>-LR procedure for UE with NAS connection using SL positioning.</w:t>
      </w:r>
      <w:r w:rsidRPr="0067494E">
        <w:t xml:space="preserve"> </w:t>
      </w:r>
    </w:p>
    <w:p w14:paraId="1963519A" w14:textId="77777777" w:rsidR="00D029F2" w:rsidRPr="0067494E" w:rsidRDefault="00D029F2" w:rsidP="00D029F2">
      <w:pPr>
        <w:pStyle w:val="B1"/>
        <w:numPr>
          <w:ilvl w:val="0"/>
          <w:numId w:val="19"/>
        </w:numPr>
        <w:overflowPunct/>
        <w:autoSpaceDE/>
        <w:autoSpaceDN/>
        <w:adjustRightInd/>
        <w:textAlignment w:val="auto"/>
      </w:pPr>
      <w:r w:rsidRPr="00A84718">
        <w:t>If the UE is in CM-IDLE state, UE instigates the UE triggered Service Request as defined in clause 4.2.3.2 of TS 23.502 [</w:t>
      </w:r>
      <w:r>
        <w:t>3</w:t>
      </w:r>
      <w:r w:rsidRPr="00A84718">
        <w:t xml:space="preserve">] in order to establish a </w:t>
      </w:r>
      <w:r>
        <w:t xml:space="preserve">NAS </w:t>
      </w:r>
      <w:r w:rsidRPr="00A84718">
        <w:t>signalling connection with the AMF</w:t>
      </w:r>
      <w:r>
        <w:t>.</w:t>
      </w:r>
    </w:p>
    <w:p w14:paraId="123E327A" w14:textId="77777777" w:rsidR="00D029F2" w:rsidRDefault="00D029F2" w:rsidP="00D029F2">
      <w:pPr>
        <w:pStyle w:val="B1"/>
        <w:numPr>
          <w:ilvl w:val="0"/>
          <w:numId w:val="19"/>
        </w:numPr>
        <w:overflowPunct/>
        <w:autoSpaceDE/>
        <w:autoSpaceDN/>
        <w:adjustRightInd/>
        <w:textAlignment w:val="auto"/>
      </w:pPr>
      <w:r w:rsidRPr="00845328">
        <w:t>The UE sends an MO-LR Request message included in a UL NAS TRANSPORT message</w:t>
      </w:r>
      <w:r>
        <w:t xml:space="preserve"> specified in step 2 clause 6.2 in TS 23.273 [8]</w:t>
      </w:r>
      <w:r w:rsidRPr="00845328">
        <w:t xml:space="preserve">. </w:t>
      </w:r>
      <w:r w:rsidRPr="009C5E11">
        <w:t>UE may include indication that SL positioning is requested.</w:t>
      </w:r>
    </w:p>
    <w:p w14:paraId="77232844" w14:textId="77777777" w:rsidR="00D029F2" w:rsidRDefault="00D029F2" w:rsidP="00D029F2">
      <w:pPr>
        <w:pStyle w:val="B1"/>
        <w:numPr>
          <w:ilvl w:val="0"/>
          <w:numId w:val="19"/>
        </w:numPr>
        <w:overflowPunct/>
        <w:autoSpaceDE/>
        <w:autoSpaceDN/>
        <w:adjustRightInd/>
        <w:textAlignment w:val="auto"/>
      </w:pPr>
      <w:r w:rsidRPr="00282B4E">
        <w:t xml:space="preserve">The AMF selects an LMF as described </w:t>
      </w:r>
      <w:r>
        <w:t>in TS 23.273 [8]</w:t>
      </w:r>
      <w:r w:rsidRPr="00282B4E">
        <w:t xml:space="preserve"> clause 5.1.</w:t>
      </w:r>
    </w:p>
    <w:p w14:paraId="1ACCB084" w14:textId="77777777" w:rsidR="00D029F2" w:rsidRDefault="00D029F2" w:rsidP="00D029F2">
      <w:pPr>
        <w:pStyle w:val="B1"/>
        <w:numPr>
          <w:ilvl w:val="0"/>
          <w:numId w:val="19"/>
        </w:numPr>
        <w:overflowPunct/>
        <w:autoSpaceDE/>
        <w:autoSpaceDN/>
        <w:adjustRightInd/>
        <w:textAlignment w:val="auto"/>
      </w:pPr>
      <w:r w:rsidRPr="00224BBA">
        <w:t xml:space="preserve">The AMF invokes the </w:t>
      </w:r>
      <w:proofErr w:type="spellStart"/>
      <w:r w:rsidRPr="00224BBA">
        <w:t>Nlmf_Location_DetermineLocation</w:t>
      </w:r>
      <w:proofErr w:type="spellEnd"/>
      <w:r w:rsidRPr="00224BBA">
        <w:t xml:space="preserve"> service operation towards the LMF</w:t>
      </w:r>
      <w:r>
        <w:t xml:space="preserve"> as specified in TS 23.273 [8].</w:t>
      </w:r>
      <w:r w:rsidRPr="00224BBA">
        <w:t xml:space="preserve"> </w:t>
      </w:r>
    </w:p>
    <w:p w14:paraId="399C7C83" w14:textId="77777777" w:rsidR="00D029F2" w:rsidRPr="00613701" w:rsidRDefault="00D029F2" w:rsidP="00D029F2">
      <w:pPr>
        <w:pStyle w:val="B1"/>
        <w:numPr>
          <w:ilvl w:val="0"/>
          <w:numId w:val="19"/>
        </w:numPr>
        <w:overflowPunct/>
        <w:autoSpaceDE/>
        <w:autoSpaceDN/>
        <w:adjustRightInd/>
        <w:textAlignment w:val="auto"/>
      </w:pPr>
      <w:r w:rsidRPr="009B6783">
        <w:t xml:space="preserve">The LMF invokes the Namf_Communication_N1N2MessageTransfer service operation towards the AMF to request the transfer of a Downlink (DL) Positioning message to the UE. </w:t>
      </w:r>
      <w:r>
        <w:t xml:space="preserve">The DL Positioning message may </w:t>
      </w:r>
      <w:r w:rsidRPr="00613701">
        <w:t>include a list of candidate Located UE(s) as assistance data</w:t>
      </w:r>
      <w:r>
        <w:t xml:space="preserve"> </w:t>
      </w:r>
      <w:r w:rsidRPr="009C5E11">
        <w:t>if SL positioning is requested in MO-LR request in step 2.</w:t>
      </w:r>
    </w:p>
    <w:p w14:paraId="43618F26" w14:textId="77777777" w:rsidR="00D029F2" w:rsidRPr="00613701" w:rsidRDefault="00D029F2" w:rsidP="00D029F2">
      <w:pPr>
        <w:pStyle w:val="B1"/>
        <w:numPr>
          <w:ilvl w:val="0"/>
          <w:numId w:val="19"/>
        </w:numPr>
      </w:pPr>
      <w:r w:rsidRPr="00613701">
        <w:t>The AMF forwards the Downlink Positioning message to the UE in a DL NAS TRANSPORT message. The AMF includes a Routing identifier.</w:t>
      </w:r>
    </w:p>
    <w:p w14:paraId="10BD6B51" w14:textId="77777777" w:rsidR="00D029F2" w:rsidRPr="009C5E11" w:rsidRDefault="00D029F2" w:rsidP="00D029F2">
      <w:pPr>
        <w:pStyle w:val="B1"/>
        <w:numPr>
          <w:ilvl w:val="0"/>
          <w:numId w:val="19"/>
        </w:numPr>
        <w:rPr>
          <w:rFonts w:eastAsiaTheme="minorEastAsia"/>
          <w:lang w:eastAsia="zh-CN"/>
        </w:rPr>
      </w:pPr>
      <w:r>
        <w:rPr>
          <w:rFonts w:eastAsiaTheme="minorEastAsia" w:hint="eastAsia"/>
          <w:lang w:eastAsia="zh-CN"/>
        </w:rPr>
        <w:t>S</w:t>
      </w:r>
      <w:r>
        <w:rPr>
          <w:rFonts w:eastAsiaTheme="minorEastAsia"/>
          <w:lang w:eastAsia="zh-CN"/>
        </w:rPr>
        <w:t xml:space="preserve">L-MO-LR procedure defined in clause </w:t>
      </w:r>
      <w:r w:rsidRPr="006452AC">
        <w:rPr>
          <w:rFonts w:eastAsiaTheme="minorEastAsia"/>
          <w:highlight w:val="yellow"/>
          <w:lang w:eastAsia="zh-CN"/>
        </w:rPr>
        <w:t>6.x</w:t>
      </w:r>
      <w:r>
        <w:rPr>
          <w:rFonts w:eastAsiaTheme="minorEastAsia"/>
          <w:lang w:eastAsia="zh-CN"/>
        </w:rPr>
        <w:t xml:space="preserve"> of TS 23.273 [8] is performed with the following adaptations:</w:t>
      </w:r>
    </w:p>
    <w:p w14:paraId="4DCAB2FB" w14:textId="77777777" w:rsidR="00D029F2" w:rsidRDefault="00D029F2" w:rsidP="006452AC">
      <w:pPr>
        <w:pStyle w:val="B1"/>
        <w:numPr>
          <w:ilvl w:val="0"/>
          <w:numId w:val="18"/>
        </w:numPr>
        <w:rPr>
          <w:rFonts w:eastAsiaTheme="minorEastAsia"/>
          <w:lang w:eastAsia="zh-CN"/>
        </w:rPr>
      </w:pPr>
      <w:r>
        <w:rPr>
          <w:rFonts w:eastAsiaTheme="minorEastAsia"/>
          <w:lang w:eastAsia="zh-CN"/>
        </w:rPr>
        <w:t>UE1 is the Target UE, and UE2/…/</w:t>
      </w:r>
      <w:proofErr w:type="spellStart"/>
      <w:r>
        <w:rPr>
          <w:rFonts w:eastAsiaTheme="minorEastAsia"/>
          <w:lang w:eastAsia="zh-CN"/>
        </w:rPr>
        <w:t>UEn</w:t>
      </w:r>
      <w:proofErr w:type="spellEnd"/>
      <w:r>
        <w:rPr>
          <w:rFonts w:eastAsiaTheme="minorEastAsia"/>
          <w:lang w:eastAsia="zh-CN"/>
        </w:rPr>
        <w:t xml:space="preserve"> is the located UE </w:t>
      </w:r>
      <w:r w:rsidRPr="009C5E11">
        <w:rPr>
          <w:rFonts w:eastAsiaTheme="minorEastAsia"/>
          <w:lang w:eastAsia="zh-CN"/>
        </w:rPr>
        <w:t>and/or SL Reference UE</w:t>
      </w:r>
      <w:r>
        <w:rPr>
          <w:rFonts w:eastAsiaTheme="minorEastAsia"/>
          <w:lang w:eastAsia="zh-CN"/>
        </w:rPr>
        <w:t>.</w:t>
      </w:r>
    </w:p>
    <w:p w14:paraId="744115A1" w14:textId="6AC0DE48" w:rsidR="00D029F2" w:rsidRPr="006452AC" w:rsidRDefault="00D029F2" w:rsidP="00D029F2">
      <w:pPr>
        <w:pStyle w:val="B1"/>
        <w:numPr>
          <w:ilvl w:val="0"/>
          <w:numId w:val="18"/>
        </w:numPr>
        <w:rPr>
          <w:rFonts w:eastAsiaTheme="minorEastAsia"/>
          <w:lang w:eastAsia="zh-CN"/>
        </w:rPr>
      </w:pPr>
      <w:r>
        <w:rPr>
          <w:rFonts w:eastAsiaTheme="minorEastAsia"/>
          <w:lang w:eastAsia="zh-CN"/>
        </w:rPr>
        <w:lastRenderedPageBreak/>
        <w:t xml:space="preserve">It is indicated in step 8 that location calculation assistance is needed and </w:t>
      </w:r>
      <w:r>
        <w:t>absolute location is required</w:t>
      </w:r>
      <w:r w:rsidR="006452AC">
        <w:t>.</w:t>
      </w:r>
    </w:p>
    <w:p w14:paraId="370B9623" w14:textId="58998B01" w:rsidR="00D029F2" w:rsidRDefault="00D029F2" w:rsidP="006452AC">
      <w:pPr>
        <w:pStyle w:val="41"/>
      </w:pPr>
      <w:bookmarkStart w:id="578" w:name="_Toc133441709"/>
      <w:bookmarkStart w:id="579" w:name="_Toc133442138"/>
      <w:r>
        <w:t>6.5.1</w:t>
      </w:r>
      <w:r w:rsidRPr="00CB5EC9">
        <w:t>.</w:t>
      </w:r>
      <w:r w:rsidR="006452AC">
        <w:t>2</w:t>
      </w:r>
      <w:r w:rsidRPr="00CB5EC9">
        <w:tab/>
      </w:r>
      <w:r>
        <w:t>5GC-MT-LR Procedure for UE with NAS connection</w:t>
      </w:r>
      <w:r w:rsidRPr="008D2C94">
        <w:t xml:space="preserve"> </w:t>
      </w:r>
      <w:r>
        <w:t>using SL positioning</w:t>
      </w:r>
      <w:bookmarkEnd w:id="578"/>
      <w:bookmarkEnd w:id="579"/>
    </w:p>
    <w:p w14:paraId="528B8625" w14:textId="77777777" w:rsidR="00D029F2" w:rsidRPr="00FE3F44" w:rsidRDefault="00D029F2" w:rsidP="00D029F2">
      <w:r>
        <w:rPr>
          <w:rFonts w:hint="eastAsia"/>
          <w:lang w:eastAsia="zh-CN"/>
        </w:rPr>
        <w:t>S</w:t>
      </w:r>
      <w:r>
        <w:rPr>
          <w:lang w:eastAsia="zh-CN"/>
        </w:rPr>
        <w:t xml:space="preserve">L-MT-LR procedure defined in clause </w:t>
      </w:r>
      <w:r w:rsidRPr="006452AC">
        <w:rPr>
          <w:highlight w:val="yellow"/>
          <w:lang w:eastAsia="zh-CN"/>
        </w:rPr>
        <w:t>6.y</w:t>
      </w:r>
      <w:r>
        <w:rPr>
          <w:lang w:eastAsia="zh-CN"/>
        </w:rPr>
        <w:t xml:space="preserve"> of TS 23.273 [8] is performed with the following adaptations:</w:t>
      </w:r>
    </w:p>
    <w:p w14:paraId="4B3A7BBA" w14:textId="77777777" w:rsidR="00D029F2" w:rsidRPr="006452AC" w:rsidRDefault="00D029F2" w:rsidP="006452AC">
      <w:pPr>
        <w:pStyle w:val="B1"/>
        <w:numPr>
          <w:ilvl w:val="0"/>
          <w:numId w:val="18"/>
        </w:numPr>
        <w:rPr>
          <w:rFonts w:eastAsiaTheme="majorEastAsia"/>
        </w:rPr>
      </w:pPr>
      <w:r w:rsidRPr="00D029F2">
        <w:rPr>
          <w:rFonts w:eastAsiaTheme="minorEastAsia"/>
          <w:lang w:eastAsia="zh-CN"/>
        </w:rPr>
        <w:t>UE1 is the Target UE, and UE2/…/</w:t>
      </w:r>
      <w:proofErr w:type="spellStart"/>
      <w:r w:rsidRPr="00D029F2">
        <w:rPr>
          <w:rFonts w:eastAsiaTheme="minorEastAsia"/>
          <w:lang w:eastAsia="zh-CN"/>
        </w:rPr>
        <w:t>UEn</w:t>
      </w:r>
      <w:proofErr w:type="spellEnd"/>
      <w:r w:rsidRPr="00D029F2">
        <w:rPr>
          <w:rFonts w:eastAsiaTheme="minorEastAsia"/>
          <w:lang w:eastAsia="zh-CN"/>
        </w:rPr>
        <w:t xml:space="preserve"> is the Located UE.</w:t>
      </w:r>
    </w:p>
    <w:p w14:paraId="47CCE2C6" w14:textId="44D25A64" w:rsidR="00BC7D51" w:rsidRDefault="00D029F2" w:rsidP="00BF733B">
      <w:pPr>
        <w:pStyle w:val="B1"/>
        <w:numPr>
          <w:ilvl w:val="0"/>
          <w:numId w:val="18"/>
        </w:numPr>
      </w:pPr>
      <w:r w:rsidRPr="00BC7D51">
        <w:rPr>
          <w:rFonts w:eastAsiaTheme="minorEastAsia"/>
          <w:lang w:eastAsia="zh-CN"/>
        </w:rPr>
        <w:t xml:space="preserve">It is indicated in step 1 that </w:t>
      </w:r>
      <w:r>
        <w:t>absolute location is required.</w:t>
      </w:r>
    </w:p>
    <w:p w14:paraId="54E2785B" w14:textId="1BA43C59" w:rsidR="00BC7D51" w:rsidRDefault="00BC7D51" w:rsidP="00B05208">
      <w:pPr>
        <w:pStyle w:val="31"/>
        <w:rPr>
          <w:rFonts w:eastAsia="等线"/>
          <w:lang w:eastAsia="en-US"/>
        </w:rPr>
      </w:pPr>
      <w:bookmarkStart w:id="580" w:name="_Toc133441710"/>
      <w:bookmarkStart w:id="581" w:name="_Toc133442139"/>
      <w:r w:rsidRPr="00BC7D51">
        <w:rPr>
          <w:rFonts w:eastAsia="等线"/>
          <w:lang w:eastAsia="en-US"/>
        </w:rPr>
        <w:t>6.5.2</w:t>
      </w:r>
      <w:r w:rsidRPr="00BC7D51">
        <w:rPr>
          <w:rFonts w:eastAsia="等线"/>
          <w:lang w:eastAsia="en-US"/>
        </w:rPr>
        <w:tab/>
      </w:r>
      <w:r>
        <w:rPr>
          <w:rFonts w:eastAsia="等线"/>
          <w:lang w:eastAsia="en-US"/>
        </w:rPr>
        <w:tab/>
      </w:r>
      <w:r w:rsidRPr="00BC7D51">
        <w:rPr>
          <w:rFonts w:eastAsia="等线"/>
          <w:lang w:eastAsia="en-US"/>
        </w:rPr>
        <w:t>Procedures for SL positioning for target UE without NAS connection using Located UE with network connection</w:t>
      </w:r>
      <w:bookmarkEnd w:id="580"/>
      <w:bookmarkEnd w:id="581"/>
    </w:p>
    <w:p w14:paraId="47768F04" w14:textId="77777777" w:rsidR="00B05208" w:rsidRPr="00860B54" w:rsidRDefault="00B05208" w:rsidP="00B05208">
      <w:pPr>
        <w:overflowPunct/>
        <w:autoSpaceDE/>
        <w:autoSpaceDN/>
        <w:adjustRightInd/>
        <w:textAlignment w:val="auto"/>
        <w:rPr>
          <w:rFonts w:eastAsia="等线"/>
          <w:lang w:eastAsia="en-US"/>
        </w:rPr>
      </w:pPr>
      <w:r w:rsidRPr="00860B54">
        <w:rPr>
          <w:rFonts w:eastAsia="等线"/>
          <w:lang w:eastAsia="en-US"/>
        </w:rPr>
        <w:t>The procedures for SL positioning for Target UE without NAS connection using Located UE with network connection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r>
      <w:bookmarkStart w:id="582" w:name="OLE_LINK11"/>
      <w:bookmarkStart w:id="583" w:name="OLE_LINK12"/>
      <w:proofErr w:type="gramStart"/>
      <w:r w:rsidRPr="00860B54">
        <w:rPr>
          <w:rFonts w:eastAsiaTheme="minorEastAsia"/>
          <w:lang w:eastAsia="zh-CN"/>
        </w:rPr>
        <w:t>when</w:t>
      </w:r>
      <w:proofErr w:type="gramEnd"/>
      <w:r w:rsidRPr="00860B54">
        <w:rPr>
          <w:rFonts w:eastAsiaTheme="minorEastAsia"/>
          <w:lang w:eastAsia="zh-CN"/>
        </w:rPr>
        <w:t xml:space="preserve">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bookmarkEnd w:id="582"/>
      <w:bookmarkEnd w:id="583"/>
    </w:p>
    <w:p w14:paraId="697F2581" w14:textId="43E14C89" w:rsidR="00B05208" w:rsidRPr="00860B54" w:rsidRDefault="0020331D" w:rsidP="00B05208">
      <w:r w:rsidRPr="00860B54">
        <w:object w:dxaOrig="10125" w:dyaOrig="3150" w14:anchorId="11DF8824">
          <v:shape id="_x0000_i1037" type="#_x0000_t75" style="width:481.5pt;height:150pt" o:ole="">
            <v:imagedata r:id="rId33" o:title=""/>
          </v:shape>
          <o:OLEObject Type="Embed" ProgID="Visio.Drawing.15" ShapeID="_x0000_i1037" DrawAspect="Content" ObjectID="_1744056048" r:id="rId34"/>
        </w:object>
      </w:r>
    </w:p>
    <w:p w14:paraId="4DCEC2D8" w14:textId="77777777" w:rsidR="00B05208" w:rsidRPr="00860B54" w:rsidRDefault="00B05208" w:rsidP="00B05208">
      <w:pPr>
        <w:pStyle w:val="TF"/>
        <w:rPr>
          <w:lang w:eastAsia="zh-CN"/>
        </w:rPr>
      </w:pPr>
      <w:r w:rsidRPr="00860B54">
        <w:rPr>
          <w:lang w:eastAsia="zh-CN"/>
        </w:rPr>
        <w:t>Figure 6.5.2-1: Procedures for SL positioning for target UE without NAS connection using Located UE with network connection</w:t>
      </w:r>
    </w:p>
    <w:p w14:paraId="1015B169" w14:textId="050AAB98" w:rsidR="00B05208" w:rsidRPr="00860B54" w:rsidRDefault="00B05208" w:rsidP="00B05208">
      <w:pPr>
        <w:pStyle w:val="B1"/>
        <w:rPr>
          <w:rFonts w:eastAsiaTheme="minorEastAsia"/>
          <w:lang w:eastAsia="zh-CN"/>
        </w:rPr>
      </w:pPr>
      <w:r w:rsidRPr="00860B54">
        <w:rPr>
          <w:rFonts w:eastAsiaTheme="minorEastAsia" w:hint="eastAsia"/>
          <w:lang w:eastAsia="zh-CN"/>
        </w:rPr>
        <w:t>1</w:t>
      </w:r>
      <w:r w:rsidRPr="00860B54">
        <w:rPr>
          <w:rFonts w:eastAsiaTheme="minorEastAsia"/>
          <w:lang w:eastAsia="zh-CN"/>
        </w:rPr>
        <w:t>.</w:t>
      </w:r>
      <w:r w:rsidRPr="00860B54">
        <w:rPr>
          <w:rFonts w:eastAsiaTheme="minorEastAsia"/>
          <w:lang w:eastAsia="zh-CN"/>
        </w:rPr>
        <w:tab/>
        <w:t>The Target UE performs step1~5 of the SL-MO-LR procedure in clause 6.x.z of TS</w:t>
      </w:r>
      <w:r w:rsidR="0010717F">
        <w:rPr>
          <w:rFonts w:eastAsiaTheme="minorEastAsia"/>
          <w:lang w:eastAsia="zh-CN"/>
        </w:rPr>
        <w:t xml:space="preserve"> </w:t>
      </w:r>
      <w:r w:rsidRPr="00860B54">
        <w:rPr>
          <w:rFonts w:eastAsiaTheme="minorEastAsia"/>
          <w:lang w:eastAsia="zh-CN"/>
        </w:rPr>
        <w:t>23.273</w:t>
      </w:r>
      <w:r w:rsidR="0010717F">
        <w:rPr>
          <w:rFonts w:eastAsiaTheme="minorEastAsia"/>
          <w:lang w:eastAsia="zh-CN"/>
        </w:rPr>
        <w:t xml:space="preserve"> </w:t>
      </w:r>
      <w:r w:rsidRPr="00860B54">
        <w:rPr>
          <w:rFonts w:eastAsiaTheme="minorEastAsia"/>
          <w:lang w:eastAsia="zh-CN"/>
        </w:rPr>
        <w:t>[</w:t>
      </w:r>
      <w:r w:rsidR="0020331D">
        <w:rPr>
          <w:rFonts w:eastAsiaTheme="minorEastAsia"/>
          <w:lang w:eastAsia="zh-CN"/>
        </w:rPr>
        <w:t>8</w:t>
      </w:r>
      <w:r w:rsidRPr="00860B54">
        <w:rPr>
          <w:rFonts w:eastAsiaTheme="minorEastAsia"/>
          <w:lang w:eastAsia="zh-CN"/>
        </w:rPr>
        <w:t>] with following adaptations:</w:t>
      </w:r>
    </w:p>
    <w:p w14:paraId="2B43D3ED" w14:textId="77777777" w:rsidR="00B05208" w:rsidRPr="00860B54" w:rsidRDefault="00B05208" w:rsidP="00B05208">
      <w:pPr>
        <w:pStyle w:val="B2"/>
        <w:rPr>
          <w:rFonts w:eastAsiaTheme="minorEastAsia"/>
          <w:lang w:eastAsia="zh-CN"/>
        </w:rPr>
      </w:pPr>
      <w:r w:rsidRPr="00860B54">
        <w:rPr>
          <w:rFonts w:eastAsiaTheme="minorEastAsia" w:hint="eastAsia"/>
          <w:lang w:eastAsia="zh-CN"/>
        </w:rPr>
        <w:t>-</w:t>
      </w:r>
      <w:r w:rsidRPr="00860B54">
        <w:rPr>
          <w:rFonts w:eastAsiaTheme="minorEastAsia"/>
          <w:lang w:eastAsia="zh-CN"/>
        </w:rPr>
        <w:tab/>
        <w:t>UE1 is the Target UE that cannot set up a NAS connection or that cannot be served by a Ranging/SL positioning capable LMF, and UE2/…/</w:t>
      </w:r>
      <w:proofErr w:type="spellStart"/>
      <w:r w:rsidRPr="00860B54">
        <w:rPr>
          <w:rFonts w:eastAsiaTheme="minorEastAsia"/>
          <w:lang w:eastAsia="zh-CN"/>
        </w:rPr>
        <w:t>UEn</w:t>
      </w:r>
      <w:proofErr w:type="spellEnd"/>
      <w:r w:rsidRPr="00860B54">
        <w:rPr>
          <w:rFonts w:eastAsiaTheme="minorEastAsia"/>
          <w:lang w:eastAsia="zh-CN"/>
        </w:rPr>
        <w:t xml:space="preserve"> are Located UEs or SL Reference UEs, whereby at least one of the UE2/…/</w:t>
      </w:r>
      <w:proofErr w:type="spellStart"/>
      <w:r w:rsidRPr="00860B54">
        <w:rPr>
          <w:rFonts w:eastAsiaTheme="minorEastAsia"/>
          <w:lang w:eastAsia="zh-CN"/>
        </w:rPr>
        <w:t>UEn</w:t>
      </w:r>
      <w:proofErr w:type="spellEnd"/>
      <w:r w:rsidRPr="00860B54">
        <w:rPr>
          <w:rFonts w:eastAsiaTheme="minorEastAsia"/>
          <w:lang w:eastAsia="zh-CN"/>
        </w:rPr>
        <w:t xml:space="preserve"> are in coverage and can be served by a Ranging/SL positioning capable LMF.</w:t>
      </w:r>
    </w:p>
    <w:p w14:paraId="6425E936" w14:textId="77777777" w:rsidR="00B05208" w:rsidRPr="00860B54" w:rsidRDefault="00B05208" w:rsidP="00B05208">
      <w:pPr>
        <w:pStyle w:val="B1"/>
        <w:rPr>
          <w:lang w:eastAsia="zh-CN"/>
        </w:rPr>
      </w:pPr>
      <w:r w:rsidRPr="00860B54">
        <w:rPr>
          <w:rFonts w:hint="eastAsia"/>
          <w:lang w:eastAsia="zh-CN"/>
        </w:rPr>
        <w:t>2</w:t>
      </w:r>
      <w:r w:rsidRPr="00860B54">
        <w:rPr>
          <w:lang w:eastAsia="zh-CN"/>
        </w:rPr>
        <w:t xml:space="preserve">. Target UE sends a SL positioning information request to the Located UE(s) to request for its absolute location. In this request, it may include the routing identifier, the </w:t>
      </w:r>
      <w:proofErr w:type="spellStart"/>
      <w:r w:rsidRPr="00860B54">
        <w:rPr>
          <w:lang w:eastAsia="zh-CN"/>
        </w:rPr>
        <w:t>QoS</w:t>
      </w:r>
      <w:proofErr w:type="spellEnd"/>
      <w:r w:rsidRPr="00860B54">
        <w:rPr>
          <w:lang w:eastAsia="zh-CN"/>
        </w:rPr>
        <w:t xml:space="preserve"> requirement, the Target UE ID (e.g., GPSI).</w:t>
      </w:r>
    </w:p>
    <w:p w14:paraId="1D70ACB6" w14:textId="594AC185" w:rsidR="00B05208" w:rsidRPr="00860B54" w:rsidRDefault="00B05208" w:rsidP="00B05208">
      <w:pPr>
        <w:pStyle w:val="B1"/>
        <w:rPr>
          <w:rFonts w:eastAsiaTheme="minorEastAsia"/>
          <w:lang w:eastAsia="zh-CN"/>
        </w:rPr>
      </w:pPr>
      <w:r w:rsidRPr="00860B54">
        <w:rPr>
          <w:rFonts w:eastAsiaTheme="minorEastAsia" w:hint="eastAsia"/>
          <w:lang w:eastAsia="zh-CN"/>
        </w:rPr>
        <w:t>3</w:t>
      </w:r>
      <w:r w:rsidRPr="00860B54">
        <w:rPr>
          <w:rFonts w:eastAsiaTheme="minorEastAsia"/>
          <w:lang w:eastAsia="zh-CN"/>
        </w:rPr>
        <w:t>.</w:t>
      </w:r>
      <w:r w:rsidRPr="00860B54">
        <w:rPr>
          <w:rFonts w:eastAsiaTheme="minorEastAsia"/>
          <w:lang w:eastAsia="zh-CN"/>
        </w:rPr>
        <w:tab/>
        <w:t>Located UE(s) determine to proceed the SL-MO-LR with step</w:t>
      </w:r>
      <w:r w:rsidR="0010717F">
        <w:rPr>
          <w:rFonts w:eastAsiaTheme="minorEastAsia"/>
          <w:lang w:eastAsia="zh-CN"/>
        </w:rPr>
        <w:t xml:space="preserve"> </w:t>
      </w:r>
      <w:r w:rsidRPr="00860B54">
        <w:rPr>
          <w:rFonts w:eastAsiaTheme="minorEastAsia"/>
          <w:lang w:eastAsia="zh-CN"/>
        </w:rPr>
        <w:t>6~22 in clause 6.x.z of TS</w:t>
      </w:r>
      <w:r w:rsidR="0010717F">
        <w:rPr>
          <w:rFonts w:eastAsiaTheme="minorEastAsia"/>
          <w:lang w:eastAsia="zh-CN"/>
        </w:rPr>
        <w:t xml:space="preserve"> </w:t>
      </w:r>
      <w:r w:rsidRPr="00860B54">
        <w:rPr>
          <w:rFonts w:eastAsiaTheme="minorEastAsia"/>
          <w:lang w:eastAsia="zh-CN"/>
        </w:rPr>
        <w:t>23.273</w:t>
      </w:r>
      <w:r w:rsidR="0010717F">
        <w:rPr>
          <w:rFonts w:eastAsiaTheme="minorEastAsia"/>
          <w:lang w:eastAsia="zh-CN"/>
        </w:rPr>
        <w:t xml:space="preserve"> </w:t>
      </w:r>
      <w:r w:rsidR="0020331D">
        <w:rPr>
          <w:rFonts w:eastAsiaTheme="minorEastAsia"/>
          <w:lang w:eastAsia="zh-CN"/>
        </w:rPr>
        <w:t>[8</w:t>
      </w:r>
      <w:r w:rsidRPr="00860B54">
        <w:rPr>
          <w:rFonts w:eastAsiaTheme="minorEastAsia"/>
          <w:lang w:eastAsia="zh-CN"/>
        </w:rPr>
        <w:t>] with following adaptions:</w:t>
      </w:r>
    </w:p>
    <w:p w14:paraId="0C4AE944" w14:textId="2CABB054" w:rsidR="00B05208" w:rsidRDefault="00B05208" w:rsidP="0010717F">
      <w:pPr>
        <w:pStyle w:val="B2"/>
        <w:rPr>
          <w:color w:val="FF0000"/>
          <w:lang w:eastAsia="zh-CN"/>
        </w:rPr>
      </w:pPr>
      <w:r w:rsidRPr="00860B54">
        <w:rPr>
          <w:rFonts w:eastAsiaTheme="minorEastAsia" w:hint="eastAsia"/>
          <w:lang w:eastAsia="zh-CN"/>
        </w:rPr>
        <w:t>-</w:t>
      </w:r>
      <w:r w:rsidRPr="00860B54">
        <w:rPr>
          <w:rFonts w:eastAsiaTheme="minorEastAsia"/>
          <w:lang w:eastAsia="zh-CN"/>
        </w:rPr>
        <w:tab/>
        <w:t>Step 6: In addition to what is stated in step 6, UE1 further determines, based on information obtained in earlier steps, that at least one of the discovered UE2/…/</w:t>
      </w:r>
      <w:proofErr w:type="spellStart"/>
      <w:r w:rsidRPr="00860B54">
        <w:rPr>
          <w:rFonts w:eastAsiaTheme="minorEastAsia"/>
          <w:lang w:eastAsia="zh-CN"/>
        </w:rPr>
        <w:t>UEn</w:t>
      </w:r>
      <w:proofErr w:type="spellEnd"/>
      <w:r w:rsidRPr="00860B54">
        <w:rPr>
          <w:rFonts w:eastAsiaTheme="minorEastAsia"/>
          <w:lang w:eastAsia="zh-CN"/>
        </w:rPr>
        <w:t xml:space="preserve"> are in network coverage and can be served by a Ranging/SL positioning capable LMF. If so, it requests one of the UE2/…/</w:t>
      </w:r>
      <w:proofErr w:type="spellStart"/>
      <w:r w:rsidRPr="00860B54">
        <w:rPr>
          <w:rFonts w:eastAsiaTheme="minorEastAsia"/>
          <w:lang w:eastAsia="zh-CN"/>
        </w:rPr>
        <w:t>UEn</w:t>
      </w:r>
      <w:proofErr w:type="spellEnd"/>
      <w:r w:rsidRPr="00860B54">
        <w:rPr>
          <w:rFonts w:eastAsiaTheme="minorEastAsia"/>
          <w:lang w:eastAsia="zh-CN"/>
        </w:rPr>
        <w:t xml:space="preserve"> (i.e. </w:t>
      </w:r>
      <w:proofErr w:type="spellStart"/>
      <w:r w:rsidRPr="00860B54">
        <w:rPr>
          <w:rFonts w:eastAsiaTheme="minorEastAsia"/>
          <w:lang w:eastAsia="zh-CN"/>
        </w:rPr>
        <w:t>UEx</w:t>
      </w:r>
      <w:proofErr w:type="spellEnd"/>
      <w:r w:rsidRPr="00860B54">
        <w:rPr>
          <w:rFonts w:eastAsiaTheme="minorEastAsia"/>
          <w:lang w:eastAsia="zh-CN"/>
        </w:rPr>
        <w:t>) to initiate a SL-MO-LR on its behalf.</w:t>
      </w:r>
      <w:r w:rsidRPr="00F17793">
        <w:rPr>
          <w:color w:val="FF0000"/>
          <w:lang w:eastAsia="zh-CN"/>
        </w:rPr>
        <w:tab/>
      </w:r>
    </w:p>
    <w:p w14:paraId="58AC96D5" w14:textId="41E82137" w:rsidR="0010717F" w:rsidRPr="0010717F" w:rsidRDefault="0010717F" w:rsidP="0010717F">
      <w:pPr>
        <w:pStyle w:val="EditorsNote"/>
        <w:rPr>
          <w:rFonts w:eastAsiaTheme="minorEastAsia"/>
          <w:lang w:eastAsia="zh-CN"/>
        </w:rPr>
      </w:pPr>
      <w:r>
        <w:rPr>
          <w:rFonts w:eastAsiaTheme="minorEastAsia" w:hint="eastAsia"/>
          <w:lang w:eastAsia="zh-CN"/>
        </w:rPr>
        <w:t>E</w:t>
      </w:r>
      <w:r>
        <w:rPr>
          <w:rFonts w:eastAsiaTheme="minorEastAsia"/>
          <w:lang w:eastAsia="zh-CN"/>
        </w:rPr>
        <w:t>ditor’s note</w:t>
      </w:r>
      <w:r>
        <w:rPr>
          <w:rFonts w:eastAsiaTheme="minorEastAsia" w:hint="eastAsia"/>
          <w:lang w:eastAsia="zh-CN"/>
        </w:rPr>
        <w:t>:</w:t>
      </w:r>
      <w:r>
        <w:rPr>
          <w:rFonts w:eastAsiaTheme="minorEastAsia"/>
          <w:lang w:eastAsia="zh-CN"/>
        </w:rPr>
        <w:t xml:space="preserve"> </w:t>
      </w:r>
      <w:r w:rsidRPr="0010717F">
        <w:rPr>
          <w:lang w:eastAsia="zh-CN"/>
        </w:rPr>
        <w:t>It is FFS whether and how the SL-MO-LR is performed on behalf of Target UE.</w:t>
      </w:r>
    </w:p>
    <w:p w14:paraId="30E3A01C" w14:textId="6E94AC8D" w:rsidR="00B05208" w:rsidRPr="00860B54" w:rsidRDefault="00B05208" w:rsidP="00B05208">
      <w:pPr>
        <w:pStyle w:val="B2"/>
        <w:rPr>
          <w:lang w:eastAsia="zh-CN"/>
        </w:rPr>
      </w:pPr>
      <w:r w:rsidRPr="00860B54">
        <w:rPr>
          <w:lang w:eastAsia="zh-CN"/>
        </w:rPr>
        <w:t>-</w:t>
      </w:r>
      <w:r w:rsidRPr="00860B54">
        <w:rPr>
          <w:lang w:eastAsia="zh-CN"/>
        </w:rPr>
        <w:tab/>
        <w:t>Steps 7 to 21 are performed by UE2/…/</w:t>
      </w:r>
      <w:proofErr w:type="spellStart"/>
      <w:r w:rsidRPr="00860B54">
        <w:rPr>
          <w:lang w:eastAsia="zh-CN"/>
        </w:rPr>
        <w:t>UEn</w:t>
      </w:r>
      <w:proofErr w:type="spellEnd"/>
      <w:r w:rsidRPr="00860B54">
        <w:rPr>
          <w:lang w:eastAsia="zh-CN"/>
        </w:rPr>
        <w:t xml:space="preserve"> (i.e., Located UE)</w:t>
      </w:r>
      <w:r w:rsidRPr="00860B54">
        <w:rPr>
          <w:lang w:val="en-US" w:eastAsia="zh-CN"/>
        </w:rPr>
        <w:t xml:space="preserve"> instead of UE1</w:t>
      </w:r>
      <w:r w:rsidRPr="00860B54">
        <w:rPr>
          <w:lang w:eastAsia="zh-CN"/>
        </w:rPr>
        <w:t xml:space="preserve"> in the respective steps, with the following additional clarifications:</w:t>
      </w:r>
    </w:p>
    <w:p w14:paraId="278213D0" w14:textId="550E4EAE" w:rsidR="00B05208" w:rsidRPr="0010717F" w:rsidRDefault="00B05208" w:rsidP="0010717F">
      <w:pPr>
        <w:pStyle w:val="B2"/>
        <w:rPr>
          <w:rFonts w:eastAsiaTheme="minorEastAsia"/>
          <w:lang w:eastAsia="zh-CN"/>
        </w:rPr>
      </w:pPr>
      <w:r w:rsidRPr="0010717F">
        <w:rPr>
          <w:rFonts w:eastAsiaTheme="minorEastAsia"/>
          <w:lang w:eastAsia="zh-CN"/>
        </w:rPr>
        <w:lastRenderedPageBreak/>
        <w:t>-</w:t>
      </w:r>
      <w:r w:rsidRPr="0010717F">
        <w:rPr>
          <w:rFonts w:eastAsiaTheme="minorEastAsia"/>
          <w:lang w:eastAsia="zh-CN"/>
        </w:rPr>
        <w:tab/>
        <w:t>Step 8:</w:t>
      </w:r>
      <w:r w:rsidR="0010717F">
        <w:rPr>
          <w:rFonts w:eastAsiaTheme="minorEastAsia"/>
          <w:lang w:eastAsia="zh-CN"/>
        </w:rPr>
        <w:t xml:space="preserve"> </w:t>
      </w:r>
      <w:r w:rsidRPr="0010717F">
        <w:rPr>
          <w:rFonts w:eastAsiaTheme="minorEastAsia"/>
          <w:lang w:eastAsia="zh-CN"/>
        </w:rPr>
        <w:t xml:space="preserve">SL-MO-LR is sent by </w:t>
      </w:r>
      <w:proofErr w:type="spellStart"/>
      <w:r w:rsidRPr="0010717F">
        <w:rPr>
          <w:rFonts w:eastAsiaTheme="minorEastAsia"/>
          <w:lang w:eastAsia="zh-CN"/>
        </w:rPr>
        <w:t>UEx</w:t>
      </w:r>
      <w:proofErr w:type="spellEnd"/>
      <w:r w:rsidRPr="0010717F">
        <w:rPr>
          <w:rFonts w:eastAsiaTheme="minorEastAsia"/>
          <w:lang w:eastAsia="zh-CN"/>
        </w:rPr>
        <w:t xml:space="preserve"> and indicates that absolute location is required and may indicate the location calculation assistance is needed. Each Located UE (UE2/…/</w:t>
      </w:r>
      <w:proofErr w:type="spellStart"/>
      <w:r w:rsidRPr="0010717F">
        <w:rPr>
          <w:rFonts w:eastAsiaTheme="minorEastAsia"/>
          <w:lang w:eastAsia="zh-CN"/>
        </w:rPr>
        <w:t>UEn</w:t>
      </w:r>
      <w:proofErr w:type="spellEnd"/>
      <w:r w:rsidRPr="0010717F">
        <w:rPr>
          <w:rFonts w:eastAsiaTheme="minorEastAsia"/>
          <w:lang w:eastAsia="zh-CN"/>
        </w:rPr>
        <w:t>) may also 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t>
      </w:r>
    </w:p>
    <w:p w14:paraId="443ECA89" w14:textId="77777777" w:rsidR="00B05208" w:rsidRPr="00860B54" w:rsidRDefault="00B05208" w:rsidP="00B05208">
      <w:pPr>
        <w:pStyle w:val="EditorsNote"/>
        <w:ind w:left="284" w:firstLine="0"/>
        <w:rPr>
          <w:lang w:eastAsia="zh-CN"/>
        </w:rPr>
      </w:pPr>
      <w:r w:rsidRPr="00860B54">
        <w:rPr>
          <w:lang w:eastAsia="zh-CN"/>
        </w:rPr>
        <w:t>Editor's note:</w:t>
      </w:r>
      <w:r w:rsidRPr="00860B54">
        <w:rPr>
          <w:lang w:eastAsia="zh-CN"/>
        </w:rPr>
        <w:tab/>
        <w:t>It is FFS how each Located UE gets the deferred routing identifier towards to a same LMF.</w:t>
      </w:r>
    </w:p>
    <w:p w14:paraId="37ECB78C" w14:textId="77777777" w:rsidR="00B05208" w:rsidRPr="00860B54" w:rsidRDefault="00B05208" w:rsidP="00B05208">
      <w:pPr>
        <w:pStyle w:val="EditorsNote"/>
        <w:ind w:left="0" w:firstLine="284"/>
        <w:rPr>
          <w:lang w:eastAsia="zh-CN"/>
        </w:rPr>
      </w:pPr>
      <w:r w:rsidRPr="00860B54">
        <w:rPr>
          <w:lang w:eastAsia="zh-CN"/>
        </w:rPr>
        <w:t>Editor's note:</w:t>
      </w:r>
      <w:r w:rsidRPr="00860B54">
        <w:rPr>
          <w:lang w:eastAsia="zh-CN"/>
        </w:rPr>
        <w:tab/>
        <w:t>It is FFS whether step 10</w:t>
      </w:r>
      <w:r w:rsidRPr="00860B54">
        <w:rPr>
          <w:rFonts w:asciiTheme="minorEastAsia" w:eastAsiaTheme="minorEastAsia" w:hAnsiTheme="minorEastAsia" w:hint="eastAsia"/>
          <w:lang w:eastAsia="zh-CN"/>
        </w:rPr>
        <w:t>-</w:t>
      </w:r>
      <w:r w:rsidRPr="00860B54">
        <w:rPr>
          <w:lang w:eastAsia="zh-CN"/>
        </w:rPr>
        <w:t>18 can be skipped or not.</w:t>
      </w:r>
    </w:p>
    <w:p w14:paraId="0F4A3E2B" w14:textId="77777777" w:rsidR="00B05208" w:rsidRPr="0010717F" w:rsidRDefault="00B05208" w:rsidP="00B05208">
      <w:pPr>
        <w:pStyle w:val="B1"/>
        <w:rPr>
          <w:rFonts w:eastAsiaTheme="minorEastAsia"/>
          <w:lang w:eastAsia="zh-CN"/>
        </w:rPr>
      </w:pPr>
      <w:r w:rsidRPr="0010717F">
        <w:rPr>
          <w:rFonts w:eastAsiaTheme="minorEastAsia"/>
          <w:lang w:eastAsia="zh-CN"/>
        </w:rPr>
        <w:t>4.</w:t>
      </w:r>
      <w:r w:rsidRPr="0010717F">
        <w:rPr>
          <w:rFonts w:eastAsiaTheme="minorEastAsia"/>
          <w:lang w:eastAsia="zh-CN"/>
        </w:rPr>
        <w:tab/>
        <w:t>The Located UE(s) sends the SL positioning information provide message including the Target UE location to the Target UE.</w:t>
      </w:r>
    </w:p>
    <w:p w14:paraId="2E3FB5F6" w14:textId="77777777" w:rsidR="00B05208" w:rsidRPr="0010717F" w:rsidRDefault="00B05208" w:rsidP="00B05208">
      <w:pPr>
        <w:pStyle w:val="EditorsNote"/>
        <w:ind w:left="284" w:firstLine="0"/>
        <w:rPr>
          <w:lang w:eastAsia="zh-CN"/>
        </w:rPr>
      </w:pPr>
      <w:r w:rsidRPr="00860B54">
        <w:rPr>
          <w:lang w:eastAsia="zh-CN"/>
        </w:rPr>
        <w:t>Editor's note:</w:t>
      </w:r>
      <w:r>
        <w:rPr>
          <w:lang w:eastAsia="zh-CN"/>
        </w:rPr>
        <w:tab/>
      </w:r>
      <w:r w:rsidRPr="00860B54">
        <w:rPr>
          <w:lang w:eastAsia="zh-CN"/>
        </w:rPr>
        <w:t xml:space="preserve">It is FFS the SL positioning information request message in step1 and the </w:t>
      </w:r>
      <w:r w:rsidRPr="0010717F">
        <w:rPr>
          <w:lang w:eastAsia="zh-CN"/>
        </w:rPr>
        <w:t>SL positioning information provide message in step4 are RSPP message or PC5-S message like SL positioning client UE initiated Ranging service invocation in clause 6.6.1.1</w:t>
      </w:r>
      <w:r w:rsidRPr="00860B54">
        <w:rPr>
          <w:lang w:eastAsia="zh-CN"/>
        </w:rPr>
        <w:t>.</w:t>
      </w:r>
    </w:p>
    <w:p w14:paraId="0F91F09A" w14:textId="7A865CB7" w:rsidR="00922622" w:rsidRPr="00F444EA" w:rsidRDefault="00922622" w:rsidP="002125DB">
      <w:pPr>
        <w:pStyle w:val="21"/>
        <w:rPr>
          <w:rFonts w:eastAsia="宋体"/>
          <w:lang w:eastAsia="en-US"/>
        </w:rPr>
      </w:pPr>
      <w:bookmarkStart w:id="584" w:name="_Toc133441711"/>
      <w:bookmarkStart w:id="585" w:name="_Toc133442140"/>
      <w:bookmarkStart w:id="586" w:name="_Toc125976164"/>
      <w:bookmarkStart w:id="587" w:name="_Toc125976439"/>
      <w:r>
        <w:rPr>
          <w:rFonts w:eastAsia="宋体"/>
          <w:lang w:eastAsia="en-US"/>
        </w:rPr>
        <w:t>6.6</w:t>
      </w:r>
      <w:r w:rsidRPr="007E052D">
        <w:rPr>
          <w:rFonts w:eastAsia="宋体"/>
          <w:lang w:eastAsia="en-US"/>
        </w:rPr>
        <w:tab/>
      </w:r>
      <w:r w:rsidRPr="00F444EA">
        <w:rPr>
          <w:rFonts w:eastAsia="宋体"/>
          <w:lang w:eastAsia="en-US"/>
        </w:rPr>
        <w:t xml:space="preserve">Procedure of UE only </w:t>
      </w:r>
      <w:proofErr w:type="spellStart"/>
      <w:r w:rsidRPr="00F444EA">
        <w:rPr>
          <w:rFonts w:eastAsia="宋体"/>
          <w:lang w:eastAsia="en-US"/>
        </w:rPr>
        <w:t>Sidelink</w:t>
      </w:r>
      <w:proofErr w:type="spellEnd"/>
      <w:r w:rsidRPr="00F444EA">
        <w:rPr>
          <w:rFonts w:eastAsia="宋体"/>
          <w:lang w:eastAsia="en-US"/>
        </w:rPr>
        <w:t xml:space="preserve"> Positioning for Target UE using Located UE</w:t>
      </w:r>
      <w:bookmarkEnd w:id="584"/>
      <w:bookmarkEnd w:id="585"/>
    </w:p>
    <w:p w14:paraId="6CC7F313" w14:textId="77777777" w:rsidR="00922622" w:rsidRDefault="00922622" w:rsidP="00922622">
      <w:pPr>
        <w:jc w:val="both"/>
        <w:rPr>
          <w:rFonts w:eastAsiaTheme="minorEastAsia"/>
          <w:lang w:eastAsia="zh-CN"/>
        </w:rPr>
      </w:pPr>
      <w:r w:rsidRPr="00F444EA">
        <w:rPr>
          <w:lang w:eastAsia="zh-CN"/>
        </w:rPr>
        <w:t xml:space="preserve">This procedure is used to acquire absolute location of Target UE using Located UE, where </w:t>
      </w:r>
      <w:r w:rsidRPr="00F444EA">
        <w:rPr>
          <w:rFonts w:eastAsia="等线"/>
          <w:lang w:eastAsia="zh-CN"/>
        </w:rPr>
        <w:t>LMF is not involved for SL Positioning/Ranging</w:t>
      </w:r>
      <w:r w:rsidRPr="00F444EA">
        <w:rPr>
          <w:lang w:eastAsia="zh-CN"/>
        </w:rPr>
        <w:t>. The Located UE is assumed to already know its absolute location or can get its absolute location</w:t>
      </w:r>
      <w:r>
        <w:rPr>
          <w:lang w:eastAsia="zh-CN"/>
        </w:rPr>
        <w:t xml:space="preserve"> </w:t>
      </w:r>
      <w:r w:rsidRPr="00F444EA">
        <w:rPr>
          <w:lang w:eastAsia="zh-CN"/>
        </w:rPr>
        <w:t xml:space="preserve">via the legacy </w:t>
      </w:r>
      <w:r w:rsidRPr="00F444EA">
        <w:rPr>
          <w:rFonts w:eastAsia="宋体"/>
          <w:lang w:eastAsia="zh-CN"/>
        </w:rPr>
        <w:t>5GC-MO-LR Procedure, and its privacy profile allows its location to be shared with the Target UE</w:t>
      </w:r>
      <w:r w:rsidRPr="00F444EA">
        <w:rPr>
          <w:lang w:eastAsia="zh-CN"/>
        </w:rPr>
        <w:t>.</w:t>
      </w:r>
    </w:p>
    <w:p w14:paraId="4DC50368" w14:textId="12133745" w:rsidR="00922622" w:rsidRPr="00F444EA" w:rsidRDefault="00922622" w:rsidP="00922622">
      <w:pPr>
        <w:jc w:val="both"/>
        <w:rPr>
          <w:lang w:eastAsia="zh-CN"/>
        </w:rPr>
      </w:pPr>
      <w:r w:rsidRPr="00F444EA">
        <w:rPr>
          <w:lang w:eastAsia="zh-CN"/>
        </w:rPr>
        <w:t>Procedures for Ranging/</w:t>
      </w:r>
      <w:proofErr w:type="spellStart"/>
      <w:r w:rsidRPr="00F444EA">
        <w:rPr>
          <w:lang w:eastAsia="zh-CN"/>
        </w:rPr>
        <w:t>Sidelink</w:t>
      </w:r>
      <w:proofErr w:type="spellEnd"/>
      <w:r w:rsidRPr="00F444EA">
        <w:rPr>
          <w:lang w:eastAsia="zh-CN"/>
        </w:rPr>
        <w:t xml:space="preserve"> Positioning control (UE-only operation) defined in clause 6.</w:t>
      </w:r>
      <w:r w:rsidR="000C5E07">
        <w:rPr>
          <w:lang w:eastAsia="zh-CN"/>
        </w:rPr>
        <w:t>8</w:t>
      </w:r>
      <w:r w:rsidRPr="00F444EA">
        <w:rPr>
          <w:lang w:eastAsia="zh-CN"/>
        </w:rPr>
        <w:t xml:space="preserve"> applies with the following adaptations:</w:t>
      </w:r>
    </w:p>
    <w:p w14:paraId="1A208F04" w14:textId="77777777" w:rsidR="00922622" w:rsidRPr="00F444EA" w:rsidRDefault="00922622" w:rsidP="00922622">
      <w:pPr>
        <w:pStyle w:val="B1"/>
        <w:rPr>
          <w:lang w:eastAsia="zh-CN"/>
        </w:rPr>
      </w:pPr>
      <w:r w:rsidRPr="00F444EA">
        <w:rPr>
          <w:lang w:eastAsia="zh-CN"/>
        </w:rPr>
        <w:t xml:space="preserve">- </w:t>
      </w:r>
      <w:r>
        <w:rPr>
          <w:lang w:eastAsia="zh-CN"/>
        </w:rPr>
        <w:tab/>
      </w:r>
      <w:r w:rsidRPr="00F444EA">
        <w:rPr>
          <w:lang w:eastAsia="zh-CN"/>
        </w:rPr>
        <w:t>UE1 is the Target UE, and UE2 is the Located UE</w:t>
      </w:r>
    </w:p>
    <w:p w14:paraId="6E1B44F2" w14:textId="77777777" w:rsidR="00922622" w:rsidRPr="00F444EA" w:rsidRDefault="00922622" w:rsidP="00922622">
      <w:pPr>
        <w:pStyle w:val="B1"/>
        <w:rPr>
          <w:rFonts w:eastAsiaTheme="minorEastAsia"/>
          <w:lang w:eastAsia="zh-CN"/>
        </w:rPr>
      </w:pPr>
      <w:r w:rsidRPr="00F444EA">
        <w:rPr>
          <w:rFonts w:eastAsiaTheme="minorEastAsia" w:hint="eastAsia"/>
          <w:lang w:eastAsia="zh-CN"/>
        </w:rPr>
        <w:t>-</w:t>
      </w:r>
      <w:r>
        <w:rPr>
          <w:rFonts w:eastAsiaTheme="minorEastAsia"/>
          <w:lang w:eastAsia="zh-CN"/>
        </w:rPr>
        <w:tab/>
      </w:r>
      <w:r w:rsidRPr="00F444EA">
        <w:rPr>
          <w:rFonts w:eastAsiaTheme="minorEastAsia"/>
          <w:lang w:eastAsia="zh-CN"/>
        </w:rPr>
        <w:t>Step1, the service request from Target UE application layer indicates that absolute location of the Target UE is required</w:t>
      </w:r>
    </w:p>
    <w:p w14:paraId="2730F678" w14:textId="2B6C88E2" w:rsidR="00922622" w:rsidRPr="00F444EA" w:rsidRDefault="00922622" w:rsidP="00922622">
      <w:pPr>
        <w:pStyle w:val="B1"/>
      </w:pPr>
      <w:r>
        <w:rPr>
          <w:rFonts w:eastAsiaTheme="minorEastAsia"/>
          <w:lang w:eastAsia="zh-CN"/>
        </w:rPr>
        <w:t>-</w:t>
      </w:r>
      <w:r>
        <w:rPr>
          <w:rFonts w:eastAsiaTheme="minorEastAsia"/>
          <w:lang w:eastAsia="zh-CN"/>
        </w:rPr>
        <w:tab/>
      </w:r>
      <w:r w:rsidRPr="00F444EA">
        <w:rPr>
          <w:lang w:eastAsia="zh-CN"/>
        </w:rPr>
        <w:t xml:space="preserve">Before step 6, target UE sends a </w:t>
      </w:r>
      <w:r w:rsidRPr="00F444EA">
        <w:t>scheduled location time (Time T) to each Located UE. I</w:t>
      </w:r>
      <w:r w:rsidRPr="00F444EA">
        <w:rPr>
          <w:lang w:eastAsia="zh-CN"/>
        </w:rPr>
        <w:t>f the absolution location of Located UE is not known,</w:t>
      </w:r>
      <w:r w:rsidRPr="00F444EA">
        <w:rPr>
          <w:rFonts w:eastAsiaTheme="minorEastAsia"/>
          <w:lang w:eastAsia="zh-CN"/>
        </w:rPr>
        <w:t xml:space="preserve"> 5GC</w:t>
      </w:r>
      <w:r w:rsidRPr="00F444EA">
        <w:rPr>
          <w:rFonts w:eastAsiaTheme="minorEastAsia"/>
          <w:lang w:val="en-US" w:eastAsia="zh-CN"/>
        </w:rPr>
        <w:t>-</w:t>
      </w:r>
      <w:r w:rsidRPr="00F444EA">
        <w:t>MO-LR procedure is triggered, as specified in clause 6.2 of TS 23.273 [</w:t>
      </w:r>
      <w:r w:rsidR="000C5E07">
        <w:t>8</w:t>
      </w:r>
      <w:r w:rsidRPr="00F444EA">
        <w:t xml:space="preserve">], with the Time T included in the </w:t>
      </w:r>
      <w:r w:rsidRPr="00F444EA">
        <w:rPr>
          <w:rFonts w:eastAsiaTheme="minorEastAsia"/>
          <w:lang w:eastAsia="zh-CN"/>
        </w:rPr>
        <w:t>5GC</w:t>
      </w:r>
      <w:r w:rsidRPr="00F444EA">
        <w:rPr>
          <w:rFonts w:eastAsiaTheme="minorEastAsia"/>
          <w:lang w:val="en-US" w:eastAsia="zh-CN"/>
        </w:rPr>
        <w:t>-</w:t>
      </w:r>
      <w:r w:rsidRPr="00F444EA">
        <w:t>MO-LR Request.</w:t>
      </w:r>
    </w:p>
    <w:p w14:paraId="1C6C2B7E" w14:textId="77777777" w:rsidR="00922622" w:rsidRPr="00F444EA" w:rsidRDefault="00922622" w:rsidP="00922622">
      <w:pPr>
        <w:pStyle w:val="B1"/>
        <w:rPr>
          <w:rFonts w:eastAsiaTheme="minorEastAsia"/>
          <w:lang w:eastAsia="zh-CN"/>
        </w:rPr>
      </w:pPr>
      <w:r>
        <w:rPr>
          <w:rFonts w:eastAsiaTheme="minorEastAsia"/>
          <w:lang w:eastAsia="zh-CN"/>
        </w:rPr>
        <w:t>-</w:t>
      </w:r>
      <w:r>
        <w:rPr>
          <w:rFonts w:eastAsiaTheme="minorEastAsia"/>
          <w:lang w:eastAsia="zh-CN"/>
        </w:rPr>
        <w:tab/>
      </w:r>
      <w:r w:rsidRPr="00F444EA">
        <w:t>Ranging/</w:t>
      </w:r>
      <w:proofErr w:type="spellStart"/>
      <w:r w:rsidRPr="00F444EA">
        <w:t>Sidelink</w:t>
      </w:r>
      <w:proofErr w:type="spellEnd"/>
      <w:r w:rsidRPr="00F444EA">
        <w:t xml:space="preserve"> positioning between </w:t>
      </w:r>
      <w:r w:rsidRPr="00F444EA">
        <w:rPr>
          <w:lang w:eastAsia="zh-CN"/>
        </w:rPr>
        <w:t>target UE</w:t>
      </w:r>
      <w:r w:rsidRPr="00F444EA">
        <w:t xml:space="preserve"> and located UE is scheduled with the Time T.</w:t>
      </w:r>
    </w:p>
    <w:p w14:paraId="7CCD48B4" w14:textId="215A439F" w:rsidR="00922622" w:rsidRDefault="00922622" w:rsidP="00922622">
      <w:pPr>
        <w:pStyle w:val="B1"/>
        <w:rPr>
          <w:rFonts w:eastAsiaTheme="minorEastAsia"/>
          <w:lang w:eastAsia="zh-CN"/>
        </w:rPr>
      </w:pPr>
      <w:r w:rsidRPr="00F444EA">
        <w:rPr>
          <w:rFonts w:eastAsiaTheme="minorEastAsia"/>
          <w:lang w:eastAsia="zh-CN"/>
        </w:rPr>
        <w:t>-</w:t>
      </w:r>
      <w:r>
        <w:rPr>
          <w:rFonts w:eastAsiaTheme="minorEastAsia"/>
          <w:lang w:eastAsia="zh-CN"/>
        </w:rPr>
        <w:tab/>
      </w:r>
      <w:r w:rsidRPr="00F444EA">
        <w:rPr>
          <w:rFonts w:eastAsiaTheme="minorEastAsia"/>
          <w:lang w:eastAsia="zh-CN"/>
        </w:rPr>
        <w:t>Step 7, absolute location of the Target UE is calculated.</w:t>
      </w:r>
    </w:p>
    <w:p w14:paraId="04467E22" w14:textId="1BA3A58C" w:rsidR="00273CCA" w:rsidRDefault="00273CCA" w:rsidP="006D33E3">
      <w:pPr>
        <w:pStyle w:val="21"/>
        <w:rPr>
          <w:rFonts w:eastAsiaTheme="minorEastAsia"/>
          <w:lang w:eastAsia="zh-CN"/>
        </w:rPr>
      </w:pPr>
      <w:bookmarkStart w:id="588" w:name="_Toc133441712"/>
      <w:bookmarkStart w:id="589" w:name="_Toc133442141"/>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588"/>
      <w:bookmarkEnd w:id="589"/>
    </w:p>
    <w:p w14:paraId="1882CD2F" w14:textId="7279D0A6" w:rsidR="00273CCA" w:rsidRPr="006D33E3" w:rsidRDefault="00273CCA" w:rsidP="006D33E3">
      <w:pPr>
        <w:pStyle w:val="31"/>
        <w:rPr>
          <w:rFonts w:eastAsiaTheme="minorEastAsia"/>
          <w:lang w:eastAsia="zh-CN"/>
        </w:rPr>
      </w:pPr>
      <w:bookmarkStart w:id="590" w:name="_Toc133441713"/>
      <w:bookmarkStart w:id="591" w:name="_Toc133442142"/>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590"/>
      <w:bookmarkEnd w:id="591"/>
    </w:p>
    <w:p w14:paraId="62443A3F" w14:textId="2D975597" w:rsidR="009A60FB" w:rsidRPr="009A60FB" w:rsidRDefault="009A60FB" w:rsidP="009A60FB">
      <w:pPr>
        <w:keepNext/>
        <w:keepLines/>
        <w:spacing w:before="120"/>
        <w:ind w:left="1418" w:hanging="1418"/>
        <w:outlineLvl w:val="3"/>
        <w:rPr>
          <w:rFonts w:ascii="Arial" w:eastAsia="宋体" w:hAnsi="Arial"/>
          <w:sz w:val="24"/>
        </w:rPr>
      </w:pPr>
      <w:r>
        <w:rPr>
          <w:rFonts w:ascii="Arial" w:eastAsia="宋体" w:hAnsi="Arial"/>
          <w:sz w:val="24"/>
        </w:rPr>
        <w:t>6.7</w:t>
      </w:r>
      <w:r w:rsidRPr="009A60FB">
        <w:rPr>
          <w:rFonts w:ascii="Arial" w:eastAsia="宋体" w:hAnsi="Arial"/>
          <w:sz w:val="24"/>
        </w:rPr>
        <w:t>.1.1</w:t>
      </w:r>
      <w:r w:rsidRPr="009A60FB">
        <w:rPr>
          <w:rFonts w:ascii="Arial" w:eastAsia="宋体" w:hAnsi="Arial"/>
          <w:sz w:val="24"/>
        </w:rPr>
        <w:tab/>
        <w:t>Procedures for Ranging/SL Positioning service exposure through PC5</w:t>
      </w:r>
    </w:p>
    <w:p w14:paraId="6E7B6FD4" w14:textId="77777777" w:rsidR="009A60FB" w:rsidRPr="009A60FB" w:rsidRDefault="009A60FB" w:rsidP="009A60FB">
      <w:pPr>
        <w:jc w:val="center"/>
        <w:rPr>
          <w:rFonts w:eastAsia="宋体"/>
        </w:rPr>
      </w:pPr>
      <w:r w:rsidRPr="009A60FB">
        <w:rPr>
          <w:rFonts w:eastAsia="宋体"/>
        </w:rPr>
        <w:object w:dxaOrig="11222" w:dyaOrig="7966" w14:anchorId="69439F54">
          <v:shape id="_x0000_i1038" type="#_x0000_t75" style="width:396pt;height:267pt" o:ole="">
            <v:imagedata r:id="rId35" o:title=""/>
          </v:shape>
          <o:OLEObject Type="Embed" ProgID="Visio.Drawing.15" ShapeID="_x0000_i1038" DrawAspect="Content" ObjectID="_1744056049" r:id="rId36"/>
        </w:object>
      </w:r>
    </w:p>
    <w:p w14:paraId="4D5C1ECF" w14:textId="569FA8B4" w:rsidR="009A60FB" w:rsidRPr="009A60FB" w:rsidRDefault="009A60FB" w:rsidP="009A60F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6216C988" w14:textId="6A0CE2C0" w:rsidR="009A60FB" w:rsidRPr="009A60FB" w:rsidRDefault="009A60FB" w:rsidP="009A60FB">
      <w:pPr>
        <w:ind w:left="568" w:hanging="284"/>
        <w:rPr>
          <w:rFonts w:eastAsia="宋体"/>
          <w:lang w:eastAsia="zh-CN"/>
        </w:rPr>
      </w:pPr>
      <w:r w:rsidRPr="009A60FB">
        <w:rPr>
          <w:rFonts w:eastAsia="宋体"/>
          <w:lang w:eastAsia="zh-CN"/>
        </w:rPr>
        <w:t>1.</w:t>
      </w:r>
      <w:r w:rsidRPr="009A60FB">
        <w:rPr>
          <w:rFonts w:eastAsia="宋体"/>
          <w:lang w:eastAsia="zh-CN"/>
        </w:rPr>
        <w:tab/>
        <w:t>When a Ranging/SL Positioning service is triggered, SL Positioning Client UE may perform discovery procedure for the Ranging/SL Positioning servic</w:t>
      </w:r>
      <w:r>
        <w:rPr>
          <w:rFonts w:eastAsia="宋体"/>
          <w:lang w:eastAsia="zh-CN"/>
        </w:rPr>
        <w:t>e defined in clause 6.2</w:t>
      </w:r>
      <w:r w:rsidRPr="009A60FB">
        <w:rPr>
          <w:rFonts w:eastAsia="宋体"/>
          <w:lang w:eastAsia="zh-CN"/>
        </w:rPr>
        <w:t>.</w:t>
      </w:r>
    </w:p>
    <w:p w14:paraId="1F3E5A8C" w14:textId="77777777" w:rsidR="009A60FB" w:rsidRPr="009A60FB" w:rsidRDefault="009A60FB" w:rsidP="009A60FB">
      <w:pPr>
        <w:ind w:left="568" w:hanging="284"/>
        <w:rPr>
          <w:rFonts w:eastAsia="宋体"/>
          <w:lang w:eastAsia="zh-CN"/>
        </w:rPr>
      </w:pPr>
      <w:r w:rsidRPr="009A60FB">
        <w:rPr>
          <w:rFonts w:eastAsia="宋体"/>
          <w:lang w:eastAsia="zh-CN"/>
        </w:rPr>
        <w:t xml:space="preserve">     When SL positioning service is triggered, the client UE tries to discover the target UE and/or a SL Reference UE.</w:t>
      </w:r>
    </w:p>
    <w:p w14:paraId="3624752B" w14:textId="77777777" w:rsidR="009A60FB" w:rsidRPr="009A60FB" w:rsidRDefault="009A60FB" w:rsidP="009A60FB">
      <w:pPr>
        <w:ind w:left="568" w:hanging="284"/>
        <w:rPr>
          <w:rFonts w:eastAsia="宋体"/>
          <w:lang w:eastAsia="zh-CN"/>
        </w:rPr>
      </w:pPr>
      <w:r w:rsidRPr="009A60FB">
        <w:rPr>
          <w:rFonts w:eastAsia="宋体"/>
          <w:lang w:eastAsia="zh-CN"/>
        </w:rPr>
        <w:t xml:space="preserve">     When </w:t>
      </w:r>
      <w:proofErr w:type="gramStart"/>
      <w:r w:rsidRPr="009A60FB">
        <w:rPr>
          <w:rFonts w:eastAsia="宋体"/>
          <w:lang w:eastAsia="zh-CN"/>
        </w:rPr>
        <w:t>Ranging</w:t>
      </w:r>
      <w:proofErr w:type="gramEnd"/>
      <w:r w:rsidRPr="009A60FB">
        <w:rPr>
          <w:rFonts w:eastAsia="宋体"/>
          <w:lang w:eastAsia="zh-CN"/>
        </w:rPr>
        <w:t xml:space="preserve"> service is triggered, the client UE tries to discover UE1 and/or UE2.</w:t>
      </w:r>
    </w:p>
    <w:p w14:paraId="2FAFB0F6" w14:textId="77777777" w:rsidR="009A60FB" w:rsidRPr="009A60FB" w:rsidRDefault="009A60FB" w:rsidP="009A60FB">
      <w:pPr>
        <w:ind w:left="568" w:hanging="284"/>
        <w:rPr>
          <w:rFonts w:eastAsia="宋体"/>
          <w:lang w:eastAsia="zh-CN"/>
        </w:rPr>
      </w:pPr>
      <w:r w:rsidRPr="009A60FB">
        <w:rPr>
          <w:rFonts w:eastAsia="宋体"/>
          <w:lang w:eastAsia="zh-CN"/>
        </w:rPr>
        <w:tab/>
        <w:t>During discovery for SL positioning service, the information of SL reference UE is acquired.</w:t>
      </w:r>
    </w:p>
    <w:p w14:paraId="0224AC01" w14:textId="77777777" w:rsidR="009A60FB" w:rsidRPr="009A60FB" w:rsidRDefault="009A60FB" w:rsidP="009A60FB">
      <w:pPr>
        <w:ind w:left="568" w:hanging="284"/>
        <w:rPr>
          <w:rFonts w:eastAsia="宋体"/>
          <w:lang w:eastAsia="zh-CN"/>
        </w:rPr>
      </w:pPr>
      <w:r w:rsidRPr="009A60FB">
        <w:rPr>
          <w:rFonts w:eastAsia="宋体"/>
          <w:lang w:eastAsia="zh-CN"/>
        </w:rPr>
        <w:tab/>
        <w:t xml:space="preserve">During discovery for </w:t>
      </w:r>
      <w:proofErr w:type="gramStart"/>
      <w:r w:rsidRPr="009A60FB">
        <w:rPr>
          <w:rFonts w:eastAsia="宋体"/>
          <w:lang w:eastAsia="zh-CN"/>
        </w:rPr>
        <w:t>Ranging</w:t>
      </w:r>
      <w:proofErr w:type="gramEnd"/>
      <w:r w:rsidRPr="009A60FB">
        <w:rPr>
          <w:rFonts w:eastAsia="宋体"/>
          <w:lang w:eastAsia="zh-CN"/>
        </w:rPr>
        <w:t xml:space="preserve"> service, it is informed to the client UE if UE1 and UE2 are not in proximity.</w:t>
      </w:r>
    </w:p>
    <w:p w14:paraId="53E765A6" w14:textId="77777777" w:rsidR="009A60FB" w:rsidRPr="009A60FB" w:rsidRDefault="009A60FB" w:rsidP="009A60FB">
      <w:pPr>
        <w:ind w:left="568" w:hanging="284"/>
        <w:rPr>
          <w:rFonts w:eastAsia="宋体"/>
          <w:lang w:eastAsia="zh-CN"/>
        </w:rPr>
      </w:pPr>
      <w:r w:rsidRPr="009A60FB">
        <w:rPr>
          <w:rFonts w:eastAsia="宋体"/>
          <w:lang w:eastAsia="zh-CN"/>
        </w:rPr>
        <w:t>2.</w:t>
      </w:r>
      <w:r w:rsidRPr="009A60FB">
        <w:rPr>
          <w:rFonts w:eastAsia="宋体"/>
          <w:lang w:eastAsia="zh-CN"/>
        </w:rPr>
        <w:tab/>
        <w:t>If discovery procedure succeeds, the SL Positioning Client UE establishes a PC5 connection with the discovered UE.</w:t>
      </w:r>
    </w:p>
    <w:p w14:paraId="6F336F7D" w14:textId="77777777" w:rsidR="009A60FB" w:rsidRPr="009A60FB" w:rsidRDefault="009A60FB" w:rsidP="009A60FB">
      <w:pPr>
        <w:ind w:left="568" w:hanging="284"/>
        <w:rPr>
          <w:rFonts w:eastAsia="宋体"/>
          <w:lang w:eastAsia="zh-CN"/>
        </w:rPr>
      </w:pPr>
      <w:r w:rsidRPr="009A60FB">
        <w:rPr>
          <w:rFonts w:eastAsia="宋体"/>
          <w:lang w:eastAsia="zh-CN"/>
        </w:rPr>
        <w:t>3.</w:t>
      </w:r>
      <w:r w:rsidRPr="009A60FB">
        <w:rPr>
          <w:rFonts w:eastAsia="宋体"/>
          <w:lang w:eastAsia="zh-CN"/>
        </w:rPr>
        <w:tab/>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23490B9E" w14:textId="77777777" w:rsidR="009A60FB" w:rsidRPr="009A60FB" w:rsidRDefault="009A60FB" w:rsidP="009A60FB">
      <w:pPr>
        <w:ind w:left="568" w:hanging="284"/>
        <w:rPr>
          <w:rFonts w:eastAsia="宋体"/>
          <w:lang w:eastAsia="zh-CN"/>
        </w:rPr>
      </w:pPr>
      <w:r w:rsidRPr="009A60FB">
        <w:rPr>
          <w:rFonts w:eastAsia="宋体"/>
          <w:lang w:eastAsia="zh-CN"/>
        </w:rPr>
        <w:t>4.  Authorization check of the client UE for the service request may be performed via SL Positioning Server UE or 5GC or internally by UE1 or target UE.</w:t>
      </w:r>
    </w:p>
    <w:p w14:paraId="79324433" w14:textId="77777777" w:rsidR="009A60FB" w:rsidRDefault="009A60FB" w:rsidP="009A60FB">
      <w:pPr>
        <w:ind w:left="568" w:hanging="284"/>
        <w:rPr>
          <w:rFonts w:eastAsia="宋体"/>
          <w:lang w:eastAsia="zh-CN"/>
        </w:rPr>
      </w:pPr>
      <w:r w:rsidRPr="009A60FB">
        <w:rPr>
          <w:rFonts w:eastAsia="宋体"/>
          <w:lang w:eastAsia="zh-CN"/>
        </w:rPr>
        <w:t>5.   Ranging/SL Positioning operation is performed as described in clause 6.</w:t>
      </w:r>
      <w:r>
        <w:rPr>
          <w:rFonts w:eastAsia="宋体"/>
          <w:lang w:eastAsia="zh-CN"/>
        </w:rPr>
        <w:t>8</w:t>
      </w:r>
      <w:r w:rsidRPr="009A60FB">
        <w:rPr>
          <w:rFonts w:eastAsia="宋体"/>
          <w:lang w:eastAsia="zh-CN"/>
        </w:rPr>
        <w:t xml:space="preserve"> among target UE, SL Reference UE and SL Positioning Server UE or LMF.</w:t>
      </w:r>
    </w:p>
    <w:p w14:paraId="04F2830B" w14:textId="77777777" w:rsidR="00195C58" w:rsidRDefault="009A60FB" w:rsidP="00195C58">
      <w:pPr>
        <w:ind w:left="568" w:hanging="284"/>
        <w:rPr>
          <w:rFonts w:eastAsia="宋体"/>
          <w:lang w:eastAsia="zh-CN"/>
        </w:rPr>
      </w:pPr>
      <w:r>
        <w:rPr>
          <w:rFonts w:eastAsia="宋体"/>
          <w:lang w:eastAsia="zh-CN"/>
        </w:rPr>
        <w:t>6.</w:t>
      </w:r>
      <w:r>
        <w:rPr>
          <w:rFonts w:eastAsia="宋体"/>
          <w:lang w:eastAsia="zh-CN"/>
        </w:rPr>
        <w:tab/>
      </w:r>
      <w:r w:rsidRPr="009A60FB">
        <w:rPr>
          <w:rFonts w:eastAsia="宋体"/>
          <w:lang w:eastAsia="zh-CN"/>
        </w:rPr>
        <w:t>The Ranging/SL Positioning result is provided to the SL Positioning client UE by UE1.</w:t>
      </w:r>
      <w:bookmarkStart w:id="592" w:name="_Toc133441714"/>
      <w:bookmarkStart w:id="593" w:name="_Toc133442143"/>
    </w:p>
    <w:p w14:paraId="317BBFF3" w14:textId="745BE87A" w:rsidR="00273CCA" w:rsidRPr="0065020A" w:rsidRDefault="00633196" w:rsidP="00273CCA">
      <w:pPr>
        <w:pStyle w:val="41"/>
      </w:pPr>
      <w:r>
        <w:lastRenderedPageBreak/>
        <w:t>6.7</w:t>
      </w:r>
      <w:r w:rsidR="00273CCA" w:rsidRPr="00E27F0A">
        <w:t>.1.2</w:t>
      </w:r>
      <w:r w:rsidR="00273CCA" w:rsidRPr="0065020A">
        <w:tab/>
        <w:t>Procedure for Ranging/SL Positioning service exposure though 5GC network</w:t>
      </w:r>
      <w:bookmarkEnd w:id="592"/>
      <w:bookmarkEnd w:id="593"/>
    </w:p>
    <w:p w14:paraId="737FAC0F" w14:textId="0A84B876" w:rsidR="00273CCA" w:rsidRPr="0065020A" w:rsidRDefault="00273CCA" w:rsidP="00273CCA">
      <w:pPr>
        <w:pStyle w:val="51"/>
      </w:pPr>
      <w:bookmarkStart w:id="594" w:name="_Toc133441715"/>
      <w:bookmarkStart w:id="595" w:name="_Toc133442144"/>
      <w:r w:rsidRPr="0065020A">
        <w:t>6.</w:t>
      </w:r>
      <w:r w:rsidR="00966919">
        <w:t>7</w:t>
      </w:r>
      <w:r w:rsidRPr="0065020A">
        <w:t>.1.2.1</w:t>
      </w:r>
      <w:r w:rsidRPr="0065020A">
        <w:tab/>
        <w:t>General.</w:t>
      </w:r>
      <w:bookmarkEnd w:id="594"/>
      <w:bookmarkEnd w:id="595"/>
    </w:p>
    <w:p w14:paraId="03F8B30A" w14:textId="77777777" w:rsidR="00273CCA" w:rsidRPr="0065020A" w:rsidRDefault="00273CCA" w:rsidP="00273CCA">
      <w:r w:rsidRPr="0065020A">
        <w:t>For Ranging/SL Positioning service exposure to a SL Positioning Client UE through network two alternative procedures may be used i.e., user plane-based procedure via NEF, or control plane-based procedure is used.</w:t>
      </w:r>
    </w:p>
    <w:p w14:paraId="76F93636" w14:textId="709865D4" w:rsidR="00273CCA" w:rsidRPr="0065020A" w:rsidRDefault="006D33E3" w:rsidP="00273CCA">
      <w:pPr>
        <w:pStyle w:val="51"/>
      </w:pPr>
      <w:bookmarkStart w:id="596" w:name="_Toc133441716"/>
      <w:bookmarkStart w:id="597" w:name="_Toc133442145"/>
      <w:r>
        <w:t>6.7</w:t>
      </w:r>
      <w:r w:rsidR="00273CCA" w:rsidRPr="0065020A">
        <w:t>.1.2.2</w:t>
      </w:r>
      <w:r w:rsidR="00273CCA" w:rsidRPr="0065020A">
        <w:tab/>
        <w:t>Procedure for Ranging/SL Positioning service exposure though 5GC network via NEF.</w:t>
      </w:r>
      <w:bookmarkEnd w:id="596"/>
      <w:bookmarkEnd w:id="597"/>
    </w:p>
    <w:p w14:paraId="51A19C91" w14:textId="77777777" w:rsidR="00273CCA" w:rsidRPr="00E27F0A" w:rsidRDefault="00273CCA" w:rsidP="00273CCA">
      <w:pPr>
        <w:jc w:val="center"/>
      </w:pPr>
      <w:r w:rsidRPr="00E27F0A">
        <w:object w:dxaOrig="11857" w:dyaOrig="5737" w14:anchorId="45B5270C">
          <v:shape id="_x0000_i1039" type="#_x0000_t75" style="width:549.5pt;height:252.5pt" o:ole="">
            <v:imagedata r:id="rId37" o:title=""/>
          </v:shape>
          <o:OLEObject Type="Embed" ProgID="Visio.Drawing.15" ShapeID="_x0000_i1039" DrawAspect="Content" ObjectID="_1744056050" r:id="rId38"/>
        </w:object>
      </w:r>
    </w:p>
    <w:p w14:paraId="400056B2" w14:textId="7B5EA4DC" w:rsidR="00273CCA" w:rsidRPr="0065020A" w:rsidRDefault="00273CCA" w:rsidP="00273CCA">
      <w:pPr>
        <w:pStyle w:val="TF"/>
        <w:rPr>
          <w:lang w:eastAsia="zh-CN"/>
        </w:rPr>
      </w:pPr>
      <w:r w:rsidRPr="0065020A">
        <w:rPr>
          <w:lang w:eastAsia="zh-CN"/>
        </w:rPr>
        <w:t>Figure 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r w:rsidRPr="0065020A">
        <w:t xml:space="preserve"> </w:t>
      </w:r>
    </w:p>
    <w:p w14:paraId="680AB358" w14:textId="2530B498" w:rsidR="00273CCA" w:rsidRPr="0065020A" w:rsidRDefault="00273CCA" w:rsidP="00F54051">
      <w:pPr>
        <w:pStyle w:val="B1"/>
        <w:numPr>
          <w:ilvl w:val="0"/>
          <w:numId w:val="21"/>
        </w:numPr>
        <w:overflowPunct/>
        <w:autoSpaceDE/>
        <w:autoSpaceDN/>
        <w:adjustRightInd/>
        <w:textAlignment w:val="auto"/>
      </w:pPr>
      <w:r w:rsidRPr="0065020A">
        <w:t xml:space="preserve">The Client UE register and obtains the </w:t>
      </w:r>
      <w:proofErr w:type="spellStart"/>
      <w:r w:rsidRPr="0065020A">
        <w:t>Onboarding</w:t>
      </w:r>
      <w:proofErr w:type="spellEnd"/>
      <w:r w:rsidRPr="0065020A">
        <w:t xml:space="preserve"> Enrolment Information e.g., IP address and </w:t>
      </w:r>
      <w:proofErr w:type="spellStart"/>
      <w:r w:rsidRPr="0065020A">
        <w:t>onboarding</w:t>
      </w:r>
      <w:proofErr w:type="spellEnd"/>
      <w:r w:rsidRPr="0065020A">
        <w:t xml:space="preserve"> credentials and provides this to higher layer/application layer.</w:t>
      </w:r>
    </w:p>
    <w:p w14:paraId="7D8F1826" w14:textId="77777777" w:rsidR="00273CCA" w:rsidRPr="00F54051" w:rsidRDefault="00273CCA" w:rsidP="00633196">
      <w:pPr>
        <w:pStyle w:val="EditorsNote"/>
      </w:pPr>
      <w:r w:rsidRPr="00633196">
        <w:t xml:space="preserve">Editor’s Note: New and updates to affected clauses in this specification and TS 23.502 [4] is needed to complete step 1. This shall reflect i.e., the content of and how the PCF obtains the </w:t>
      </w:r>
      <w:proofErr w:type="spellStart"/>
      <w:r w:rsidRPr="00633196">
        <w:t>Onboarding</w:t>
      </w:r>
      <w:proofErr w:type="spellEnd"/>
      <w:r w:rsidRPr="00633196">
        <w:t xml:space="preserve"> Enrolment Information and how this is provisioned to the UE. It shall follow the principle that </w:t>
      </w:r>
      <w:r w:rsidRPr="00F54051">
        <w:t xml:space="preserve">during the registration if the UE is authorized the AMF would select a PCF and the UE will get provisioned by the PCF with the </w:t>
      </w:r>
      <w:proofErr w:type="spellStart"/>
      <w:r w:rsidRPr="00F54051">
        <w:t>Onboarding</w:t>
      </w:r>
      <w:proofErr w:type="spellEnd"/>
      <w:r w:rsidRPr="00F54051">
        <w:t xml:space="preserve"> Enrolment Information.</w:t>
      </w:r>
    </w:p>
    <w:p w14:paraId="759E5A32" w14:textId="77777777" w:rsidR="00273CCA" w:rsidRPr="0065020A" w:rsidRDefault="00273CCA" w:rsidP="00F54051">
      <w:pPr>
        <w:pStyle w:val="B1"/>
        <w:numPr>
          <w:ilvl w:val="0"/>
          <w:numId w:val="21"/>
        </w:numPr>
      </w:pPr>
      <w:r w:rsidRPr="0065020A">
        <w:t xml:space="preserve">The Application in Client UE performs the </w:t>
      </w:r>
      <w:proofErr w:type="spellStart"/>
      <w:r w:rsidRPr="0065020A">
        <w:t>Onboarding</w:t>
      </w:r>
      <w:proofErr w:type="spellEnd"/>
      <w:r w:rsidRPr="0065020A">
        <w:t xml:space="preserve"> procedure with the NEF as specified in TS 33.122 [11] clause 6.1 taking the role as API Invoker. </w:t>
      </w:r>
    </w:p>
    <w:p w14:paraId="56F71BAF" w14:textId="77777777" w:rsidR="00273CCA" w:rsidRPr="0065020A" w:rsidRDefault="00273CCA" w:rsidP="00F54051">
      <w:pPr>
        <w:pStyle w:val="B1"/>
        <w:numPr>
          <w:ilvl w:val="0"/>
          <w:numId w:val="21"/>
        </w:numPr>
      </w:pPr>
      <w:r w:rsidRPr="0065020A">
        <w:t xml:space="preserve">The Application in Client UE invokes an </w:t>
      </w:r>
      <w:proofErr w:type="spellStart"/>
      <w:r w:rsidRPr="0065020A">
        <w:t>Nnef_EventExposure_Subscribe</w:t>
      </w:r>
      <w:proofErr w:type="spellEnd"/>
      <w:r w:rsidRPr="0065020A">
        <w:t xml:space="preserve"> service operation towards the NEF and includes the identification of the Target UE and Reference UE (e.g. SUPI or GPSI) and details of the Ranging/</w:t>
      </w:r>
      <w:proofErr w:type="spellStart"/>
      <w:r w:rsidRPr="0065020A">
        <w:t>Sidelink</w:t>
      </w:r>
      <w:proofErr w:type="spellEnd"/>
      <w:r w:rsidRPr="0065020A">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60EDFB96" w14:textId="77777777" w:rsidR="00273CCA" w:rsidRPr="0065020A" w:rsidRDefault="00273CCA" w:rsidP="00F54051">
      <w:pPr>
        <w:pStyle w:val="B1"/>
        <w:numPr>
          <w:ilvl w:val="0"/>
          <w:numId w:val="21"/>
        </w:numPr>
      </w:pPr>
      <w:r w:rsidRPr="0065020A">
        <w:t xml:space="preserve">The NEF invokes an </w:t>
      </w:r>
      <w:proofErr w:type="spellStart"/>
      <w:r w:rsidRPr="0065020A">
        <w:t>Ngmlc_Location_ProvideLocation</w:t>
      </w:r>
      <w:proofErr w:type="spellEnd"/>
      <w:r w:rsidRPr="0065020A">
        <w:t xml:space="preserve"> Request service operation towards the GMLC. The service operation may include all of the information received in step 3.</w:t>
      </w:r>
    </w:p>
    <w:p w14:paraId="24D9A2BA" w14:textId="77777777" w:rsidR="00273CCA" w:rsidRPr="00E27F0A" w:rsidRDefault="00273CCA" w:rsidP="00F54051">
      <w:pPr>
        <w:pStyle w:val="B1"/>
        <w:numPr>
          <w:ilvl w:val="0"/>
          <w:numId w:val="21"/>
        </w:numPr>
      </w:pPr>
      <w:r w:rsidRPr="0065020A">
        <w:t>The GMLC triggers the SL-MT-LR procedure as specified in TS 23.273 [8] clause 6.</w:t>
      </w:r>
      <w:r w:rsidRPr="00E27F0A">
        <w:t>y and obtains the Ranging/</w:t>
      </w:r>
      <w:proofErr w:type="spellStart"/>
      <w:r w:rsidRPr="00E27F0A">
        <w:t>Sidelink</w:t>
      </w:r>
      <w:proofErr w:type="spellEnd"/>
      <w:r w:rsidRPr="00E27F0A">
        <w:t xml:space="preserve"> positioning result with the following adaptations:</w:t>
      </w:r>
    </w:p>
    <w:p w14:paraId="4C448F5D" w14:textId="77777777" w:rsidR="00273CCA" w:rsidRPr="0065020A" w:rsidRDefault="00273CCA" w:rsidP="00273CCA">
      <w:pPr>
        <w:pStyle w:val="affc"/>
        <w:numPr>
          <w:ilvl w:val="0"/>
          <w:numId w:val="20"/>
        </w:numPr>
        <w:contextualSpacing w:val="0"/>
      </w:pPr>
      <w:r w:rsidRPr="0065020A">
        <w:t>UE1 is the Target UE, and UE2/…/</w:t>
      </w:r>
      <w:proofErr w:type="spellStart"/>
      <w:r w:rsidRPr="0065020A">
        <w:t>UEn</w:t>
      </w:r>
      <w:proofErr w:type="spellEnd"/>
      <w:r w:rsidRPr="0065020A">
        <w:t xml:space="preserve"> is the Reference UE or Located UE.</w:t>
      </w:r>
    </w:p>
    <w:p w14:paraId="7D3CBBCC" w14:textId="77777777" w:rsidR="00273CCA" w:rsidRPr="0065020A" w:rsidRDefault="00273CCA" w:rsidP="00273CCA">
      <w:pPr>
        <w:pStyle w:val="affc"/>
        <w:numPr>
          <w:ilvl w:val="0"/>
          <w:numId w:val="20"/>
        </w:numPr>
        <w:contextualSpacing w:val="0"/>
      </w:pPr>
      <w:r w:rsidRPr="0065020A">
        <w:t xml:space="preserve">It is indicated in step 1 that relative location or </w:t>
      </w:r>
      <w:proofErr w:type="gramStart"/>
      <w:r w:rsidRPr="0065020A">
        <w:t>Ranging</w:t>
      </w:r>
      <w:proofErr w:type="gramEnd"/>
      <w:r w:rsidRPr="0065020A">
        <w:t xml:space="preserve"> information is required.</w:t>
      </w:r>
    </w:p>
    <w:p w14:paraId="1DFD7939" w14:textId="77777777" w:rsidR="00273CCA" w:rsidRPr="0065020A" w:rsidRDefault="00273CCA" w:rsidP="00F54051">
      <w:pPr>
        <w:pStyle w:val="B1"/>
        <w:numPr>
          <w:ilvl w:val="0"/>
          <w:numId w:val="21"/>
        </w:numPr>
      </w:pPr>
      <w:r w:rsidRPr="0065020A">
        <w:lastRenderedPageBreak/>
        <w:t xml:space="preserve">The GMLC invokes the </w:t>
      </w:r>
      <w:proofErr w:type="spellStart"/>
      <w:r w:rsidRPr="0065020A">
        <w:t>Ngmlc_Location_ProvideLocation</w:t>
      </w:r>
      <w:proofErr w:type="spellEnd"/>
      <w:r w:rsidRPr="0065020A">
        <w:t xml:space="preserve"> Response service operation towards the NEF to return the Ranging/</w:t>
      </w:r>
      <w:proofErr w:type="spellStart"/>
      <w:r w:rsidRPr="0065020A">
        <w:t>Sidelink</w:t>
      </w:r>
      <w:proofErr w:type="spellEnd"/>
      <w:r w:rsidRPr="0065020A">
        <w:t xml:space="preserve"> positioning result. </w:t>
      </w:r>
    </w:p>
    <w:p w14:paraId="582BD627" w14:textId="3FC29210" w:rsidR="00273CCA" w:rsidRPr="00F54051" w:rsidRDefault="00273CCA" w:rsidP="006D33E3">
      <w:pPr>
        <w:pStyle w:val="B1"/>
        <w:numPr>
          <w:ilvl w:val="0"/>
          <w:numId w:val="21"/>
        </w:numPr>
        <w:rPr>
          <w:rFonts w:eastAsiaTheme="minorEastAsia"/>
          <w:lang w:eastAsia="zh-CN"/>
        </w:rPr>
      </w:pPr>
      <w:r w:rsidRPr="0065020A">
        <w:t>The NEF returns the Ranging/</w:t>
      </w:r>
      <w:proofErr w:type="spellStart"/>
      <w:r w:rsidRPr="0065020A">
        <w:t>Sidelink</w:t>
      </w:r>
      <w:proofErr w:type="spellEnd"/>
      <w:r w:rsidRPr="0065020A">
        <w:t xml:space="preserve"> positioning result to the Application in the Client UE. </w:t>
      </w:r>
    </w:p>
    <w:p w14:paraId="24C3855D" w14:textId="2FA71AE0" w:rsidR="00273CCA" w:rsidRDefault="00273CCA" w:rsidP="00273CCA">
      <w:pPr>
        <w:pStyle w:val="51"/>
      </w:pPr>
      <w:bookmarkStart w:id="598" w:name="_Toc133441717"/>
      <w:bookmarkStart w:id="599" w:name="_Toc133442146"/>
      <w:r w:rsidRPr="0065020A">
        <w:rPr>
          <w:rFonts w:eastAsia="Malgun Gothic"/>
          <w:lang w:eastAsia="ja-JP"/>
        </w:rPr>
        <w:t>6.</w:t>
      </w:r>
      <w:r w:rsidR="006D33E3">
        <w:rPr>
          <w:rFonts w:eastAsia="Malgun Gothic"/>
          <w:lang w:eastAsia="ja-JP"/>
        </w:rPr>
        <w:t>7</w:t>
      </w:r>
      <w:r w:rsidRPr="0065020A">
        <w:rPr>
          <w:rFonts w:eastAsia="Malgun Gothic"/>
          <w:lang w:eastAsia="ja-JP"/>
        </w:rPr>
        <w:t>.1.2.3</w:t>
      </w:r>
      <w:r w:rsidRPr="0065020A">
        <w:rPr>
          <w:rFonts w:eastAsia="Malgun Gothic"/>
          <w:lang w:eastAsia="ja-JP"/>
        </w:rPr>
        <w:tab/>
        <w:t>Procedure for Ranging/SL Positioning service exposure thoug</w:t>
      </w:r>
      <w:r w:rsidRPr="0065020A">
        <w:t>h 5GC network via control plane</w:t>
      </w:r>
      <w:bookmarkEnd w:id="598"/>
      <w:bookmarkEnd w:id="599"/>
    </w:p>
    <w:p w14:paraId="38BEE0BD" w14:textId="20A31D81" w:rsidR="00C10792" w:rsidRPr="00C10792" w:rsidRDefault="00C10792" w:rsidP="00C10792">
      <w:r w:rsidRPr="0065020A">
        <w:rPr>
          <w:b/>
          <w:noProof/>
          <w:lang w:val="en-US" w:eastAsia="zh-CN"/>
        </w:rPr>
        <mc:AlternateContent>
          <mc:Choice Requires="wpg">
            <w:drawing>
              <wp:inline distT="0" distB="0" distL="0" distR="0" wp14:anchorId="2CAFA45F" wp14:editId="6941A76D">
                <wp:extent cx="5954123" cy="2902923"/>
                <wp:effectExtent l="0" t="0" r="27940" b="31115"/>
                <wp:docPr id="1" name="组合 59"/>
                <wp:cNvGraphicFramePr/>
                <a:graphic xmlns:a="http://schemas.openxmlformats.org/drawingml/2006/main">
                  <a:graphicData uri="http://schemas.microsoft.com/office/word/2010/wordprocessingGroup">
                    <wpg:wgp>
                      <wpg:cNvGrpSpPr/>
                      <wpg:grpSpPr>
                        <a:xfrm>
                          <a:off x="0" y="0"/>
                          <a:ext cx="5954123" cy="2902923"/>
                          <a:chOff x="0" y="-5714"/>
                          <a:chExt cx="7611289" cy="2716454"/>
                        </a:xfrm>
                      </wpg:grpSpPr>
                      <wps:wsp>
                        <wps:cNvPr id="3" name="Rectangle 11"/>
                        <wps:cNvSpPr>
                          <a:spLocks noChangeArrowheads="1"/>
                        </wps:cNvSpPr>
                        <wps:spPr bwMode="auto">
                          <a:xfrm>
                            <a:off x="1195067" y="1848"/>
                            <a:ext cx="654093" cy="306450"/>
                          </a:xfrm>
                          <a:prstGeom prst="rect">
                            <a:avLst/>
                          </a:prstGeom>
                          <a:solidFill>
                            <a:srgbClr val="FFFFFF"/>
                          </a:solidFill>
                          <a:ln w="9525">
                            <a:solidFill>
                              <a:srgbClr val="000000"/>
                            </a:solidFill>
                            <a:miter lim="800000"/>
                            <a:headEnd/>
                            <a:tailEnd/>
                          </a:ln>
                        </wps:spPr>
                        <wps:txbx>
                          <w:txbxContent>
                            <w:p w14:paraId="154B2F87" w14:textId="77777777" w:rsidR="00274BC6" w:rsidRPr="001770D7" w:rsidRDefault="00274BC6" w:rsidP="00C10792">
                              <w:pPr>
                                <w:pStyle w:val="afff2"/>
                                <w:kinsoku w:val="0"/>
                                <w:spacing w:after="0" w:line="240" w:lineRule="exact"/>
                                <w:jc w:val="center"/>
                              </w:pPr>
                              <w:r w:rsidRPr="001770D7">
                                <w:rPr>
                                  <w:rFonts w:ascii="Calibri" w:eastAsia="等线" w:hAnsi="Calibri" w:cstheme="minorBidi"/>
                                  <w:b/>
                                  <w:bCs/>
                                  <w:color w:val="000000" w:themeColor="text1"/>
                                  <w:kern w:val="24"/>
                                  <w:sz w:val="13"/>
                                  <w:szCs w:val="21"/>
                                </w:rPr>
                                <w:t>SL Positioning Client UE</w:t>
                              </w:r>
                            </w:p>
                          </w:txbxContent>
                        </wps:txbx>
                        <wps:bodyPr vert="horz" wrap="square" lIns="0" tIns="0" rIns="0" bIns="0" numCol="1" anchor="ctr" anchorCtr="0" compatLnSpc="1">
                          <a:prstTxWarp prst="textNoShape">
                            <a:avLst/>
                          </a:prstTxWarp>
                        </wps:bodyPr>
                      </wps:wsp>
                      <wps:wsp>
                        <wps:cNvPr id="4"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006AFD1A"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NG-RAN</w:t>
                              </w:r>
                            </w:p>
                          </w:txbxContent>
                        </wps:txbx>
                        <wps:bodyPr vert="horz" wrap="square" lIns="0" tIns="0" rIns="0" bIns="0" numCol="1" anchor="ctr" anchorCtr="0" compatLnSpc="1">
                          <a:prstTxWarp prst="textNoShape">
                            <a:avLst/>
                          </a:prstTxWarp>
                        </wps:bodyPr>
                      </wps:wsp>
                      <wps:wsp>
                        <wps:cNvPr id="5"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237C849F"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AMF1</w:t>
                              </w:r>
                            </w:p>
                          </w:txbxContent>
                        </wps:txbx>
                        <wps:bodyPr vert="horz" wrap="square" lIns="0" tIns="0" rIns="0" bIns="0" numCol="1" anchor="ctr" anchorCtr="0" compatLnSpc="1">
                          <a:prstTxWarp prst="textNoShape">
                            <a:avLst/>
                          </a:prstTxWarp>
                        </wps:bodyPr>
                      </wps:wsp>
                      <wps:wsp>
                        <wps:cNvPr id="6"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AF887C0"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LMF</w:t>
                              </w:r>
                            </w:p>
                          </w:txbxContent>
                        </wps:txbx>
                        <wps:bodyPr vert="horz" wrap="square" lIns="0" tIns="0" rIns="0" bIns="0" numCol="1" anchor="ctr" anchorCtr="0" compatLnSpc="1">
                          <a:prstTxWarp prst="textNoShape">
                            <a:avLst/>
                          </a:prstTxWarp>
                        </wps:bodyPr>
                      </wps:wsp>
                      <wps:wsp>
                        <wps:cNvPr id="8" name="AutoShape 7"/>
                        <wps:cNvCnPr/>
                        <wps:spPr bwMode="auto">
                          <a:xfrm>
                            <a:off x="1526233" y="1011796"/>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文本框 2"/>
                        <wps:cNvSpPr txBox="1">
                          <a:spLocks noChangeArrowheads="1"/>
                        </wps:cNvSpPr>
                        <wps:spPr bwMode="auto">
                          <a:xfrm>
                            <a:off x="1195086" y="801023"/>
                            <a:ext cx="2417821" cy="210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CBABD"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2. UL NAS TRANSPORT (MO-LR Request)</w:t>
                              </w:r>
                            </w:p>
                          </w:txbxContent>
                        </wps:txbx>
                        <wps:bodyPr vert="horz" wrap="square" lIns="91440" tIns="45720" rIns="91440" bIns="45720" numCol="1" anchor="t" anchorCtr="0" compatLnSpc="1">
                          <a:prstTxWarp prst="textNoShape">
                            <a:avLst/>
                          </a:prstTxWarp>
                        </wps:bodyPr>
                      </wps:wsp>
                      <wps:wsp>
                        <wps:cNvPr id="10" name="Rectangle 5"/>
                        <wps:cNvSpPr>
                          <a:spLocks noChangeArrowheads="1"/>
                        </wps:cNvSpPr>
                        <wps:spPr bwMode="auto">
                          <a:xfrm>
                            <a:off x="6977805" y="2140"/>
                            <a:ext cx="465330" cy="306450"/>
                          </a:xfrm>
                          <a:prstGeom prst="rect">
                            <a:avLst/>
                          </a:prstGeom>
                          <a:solidFill>
                            <a:srgbClr val="FFFFFF"/>
                          </a:solidFill>
                          <a:ln w="9525">
                            <a:solidFill>
                              <a:srgbClr val="000000"/>
                            </a:solidFill>
                            <a:miter lim="800000"/>
                            <a:headEnd/>
                            <a:tailEnd/>
                          </a:ln>
                        </wps:spPr>
                        <wps:txbx>
                          <w:txbxContent>
                            <w:p w14:paraId="6B14A8C5"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11" name="直接连接符 11"/>
                        <wps:cNvCnPr>
                          <a:stCxn id="3" idx="2"/>
                        </wps:cNvCnPr>
                        <wps:spPr>
                          <a:xfrm>
                            <a:off x="1521998" y="308294"/>
                            <a:ext cx="10978" cy="2401623"/>
                          </a:xfrm>
                          <a:prstGeom prst="line">
                            <a:avLst/>
                          </a:prstGeom>
                          <a:noFill/>
                          <a:ln w="6350" cap="flat" cmpd="sng" algn="ctr">
                            <a:solidFill>
                              <a:sysClr val="windowText" lastClr="000000"/>
                            </a:solidFill>
                            <a:prstDash val="solid"/>
                            <a:miter lim="800000"/>
                          </a:ln>
                          <a:effectLst/>
                        </wps:spPr>
                        <wps:bodyPr/>
                      </wps:wsp>
                      <wps:wsp>
                        <wps:cNvPr id="12" name="直接连接符 12"/>
                        <wps:cNvCnPr>
                          <a:stCxn id="4" idx="2"/>
                        </wps:cNvCnPr>
                        <wps:spPr>
                          <a:xfrm>
                            <a:off x="2249782" y="308421"/>
                            <a:ext cx="0" cy="2401526"/>
                          </a:xfrm>
                          <a:prstGeom prst="line">
                            <a:avLst/>
                          </a:prstGeom>
                          <a:noFill/>
                          <a:ln w="6350" cap="flat" cmpd="sng" algn="ctr">
                            <a:solidFill>
                              <a:sysClr val="windowText" lastClr="000000"/>
                            </a:solidFill>
                            <a:prstDash val="solid"/>
                            <a:miter lim="800000"/>
                          </a:ln>
                          <a:effectLst/>
                        </wps:spPr>
                        <wps:bodyPr/>
                      </wps:wsp>
                      <wps:wsp>
                        <wps:cNvPr id="13" name="直接连接符 13"/>
                        <wps:cNvCnPr>
                          <a:stCxn id="5" idx="2"/>
                        </wps:cNvCnPr>
                        <wps:spPr>
                          <a:xfrm flipH="1">
                            <a:off x="3000200" y="308567"/>
                            <a:ext cx="228" cy="2402173"/>
                          </a:xfrm>
                          <a:prstGeom prst="line">
                            <a:avLst/>
                          </a:prstGeom>
                          <a:noFill/>
                          <a:ln w="6350" cap="flat" cmpd="sng" algn="ctr">
                            <a:solidFill>
                              <a:sysClr val="windowText" lastClr="000000"/>
                            </a:solidFill>
                            <a:prstDash val="solid"/>
                            <a:miter lim="800000"/>
                          </a:ln>
                          <a:effectLst/>
                        </wps:spPr>
                        <wps:bodyPr/>
                      </wps:wsp>
                      <wps:wsp>
                        <wps:cNvPr id="14" name="直接连接符 14"/>
                        <wps:cNvCnPr>
                          <a:stCxn id="10" idx="2"/>
                        </wps:cNvCnPr>
                        <wps:spPr>
                          <a:xfrm>
                            <a:off x="7209906" y="308567"/>
                            <a:ext cx="0" cy="2401975"/>
                          </a:xfrm>
                          <a:prstGeom prst="line">
                            <a:avLst/>
                          </a:prstGeom>
                          <a:noFill/>
                          <a:ln w="6350" cap="flat" cmpd="sng" algn="ctr">
                            <a:solidFill>
                              <a:sysClr val="windowText" lastClr="000000"/>
                            </a:solidFill>
                            <a:prstDash val="solid"/>
                            <a:miter lim="800000"/>
                          </a:ln>
                          <a:effectLst/>
                        </wps:spPr>
                        <wps:bodyPr/>
                      </wps:wsp>
                      <wps:wsp>
                        <wps:cNvPr id="16" name="直接箭头连接符 16"/>
                        <wps:cNvCnPr>
                          <a:stCxn id="6" idx="2"/>
                        </wps:cNvCnPr>
                        <wps:spPr>
                          <a:xfrm flipH="1">
                            <a:off x="3761768" y="308078"/>
                            <a:ext cx="1714" cy="2402464"/>
                          </a:xfrm>
                          <a:prstGeom prst="straightConnector1">
                            <a:avLst/>
                          </a:prstGeom>
                          <a:noFill/>
                          <a:ln w="6350" cap="flat" cmpd="sng" algn="ctr">
                            <a:solidFill>
                              <a:sysClr val="windowText" lastClr="000000"/>
                            </a:solidFill>
                            <a:prstDash val="solid"/>
                            <a:miter lim="800000"/>
                          </a:ln>
                          <a:effectLst/>
                        </wps:spPr>
                        <wps:bodyPr/>
                      </wps:wsp>
                      <wps:wsp>
                        <wps:cNvPr id="17"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129B6BAE"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UE1</w:t>
                              </w:r>
                            </w:p>
                          </w:txbxContent>
                        </wps:txbx>
                        <wps:bodyPr vert="horz" wrap="square" lIns="0" tIns="0" rIns="0" bIns="0" numCol="1" anchor="ctr" anchorCtr="0" compatLnSpc="1">
                          <a:prstTxWarp prst="textNoShape">
                            <a:avLst/>
                          </a:prstTxWarp>
                        </wps:bodyPr>
                      </wps:wsp>
                      <wps:wsp>
                        <wps:cNvPr id="18" name="直接连接符 18"/>
                        <wps:cNvCnPr>
                          <a:stCxn id="17" idx="2"/>
                        </wps:cNvCnPr>
                        <wps:spPr>
                          <a:xfrm>
                            <a:off x="257453" y="306416"/>
                            <a:ext cx="18184" cy="2403166"/>
                          </a:xfrm>
                          <a:prstGeom prst="line">
                            <a:avLst/>
                          </a:prstGeom>
                          <a:noFill/>
                          <a:ln w="6350" cap="flat" cmpd="sng" algn="ctr">
                            <a:solidFill>
                              <a:sysClr val="windowText" lastClr="000000"/>
                            </a:solidFill>
                            <a:prstDash val="solid"/>
                            <a:miter lim="800000"/>
                          </a:ln>
                          <a:effectLst/>
                        </wps:spPr>
                        <wps:bodyPr/>
                      </wps:wsp>
                      <wps:wsp>
                        <wps:cNvPr id="19"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6F7EAB14"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UE2</w:t>
                              </w:r>
                            </w:p>
                          </w:txbxContent>
                        </wps:txbx>
                        <wps:bodyPr vert="horz" wrap="square" lIns="0" tIns="0" rIns="0" bIns="0" numCol="1" anchor="ctr" anchorCtr="0" compatLnSpc="1">
                          <a:prstTxWarp prst="textNoShape">
                            <a:avLst/>
                          </a:prstTxWarp>
                        </wps:bodyPr>
                      </wps:wsp>
                      <wps:wsp>
                        <wps:cNvPr id="20" name="直接连接符 20"/>
                        <wps:cNvCnPr>
                          <a:stCxn id="19" idx="2"/>
                        </wps:cNvCnPr>
                        <wps:spPr>
                          <a:xfrm flipH="1">
                            <a:off x="884813" y="306447"/>
                            <a:ext cx="66" cy="2403440"/>
                          </a:xfrm>
                          <a:prstGeom prst="line">
                            <a:avLst/>
                          </a:prstGeom>
                          <a:noFill/>
                          <a:ln w="6350" cap="flat" cmpd="sng" algn="ctr">
                            <a:solidFill>
                              <a:sysClr val="windowText" lastClr="000000"/>
                            </a:solidFill>
                            <a:prstDash val="solid"/>
                            <a:miter lim="800000"/>
                          </a:ln>
                          <a:effectLst/>
                        </wps:spPr>
                        <wps:bodyPr/>
                      </wps:wsp>
                      <wps:wsp>
                        <wps:cNvPr id="22" name="文本框 2"/>
                        <wps:cNvSpPr txBox="1">
                          <a:spLocks noChangeArrowheads="1"/>
                        </wps:cNvSpPr>
                        <wps:spPr bwMode="auto">
                          <a:xfrm>
                            <a:off x="1533092" y="237024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6194C"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6. DL NAS TRANSPORT</w:t>
                              </w:r>
                            </w:p>
                          </w:txbxContent>
                        </wps:txbx>
                        <wps:bodyPr vert="horz" wrap="square" lIns="91440" tIns="45720" rIns="91440" bIns="45720" numCol="1" anchor="t" anchorCtr="0" compatLnSpc="1">
                          <a:prstTxWarp prst="textNoShape">
                            <a:avLst/>
                          </a:prstTxWarp>
                        </wps:bodyPr>
                      </wps:wsp>
                      <wps:wsp>
                        <wps:cNvPr id="23" name="直接箭头连接符 23"/>
                        <wps:cNvCnPr/>
                        <wps:spPr>
                          <a:xfrm flipH="1">
                            <a:off x="1519115" y="2559330"/>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Rectangle 4"/>
                        <wps:cNvSpPr>
                          <a:spLocks noChangeArrowheads="1"/>
                        </wps:cNvSpPr>
                        <wps:spPr bwMode="auto">
                          <a:xfrm>
                            <a:off x="1324939" y="485695"/>
                            <a:ext cx="1965337" cy="211735"/>
                          </a:xfrm>
                          <a:prstGeom prst="rect">
                            <a:avLst/>
                          </a:prstGeom>
                          <a:solidFill>
                            <a:srgbClr val="FFFFFF"/>
                          </a:solidFill>
                          <a:ln w="9525">
                            <a:solidFill>
                              <a:srgbClr val="000000"/>
                            </a:solidFill>
                            <a:prstDash val="dash"/>
                            <a:miter lim="800000"/>
                            <a:headEnd/>
                            <a:tailEnd/>
                          </a:ln>
                        </wps:spPr>
                        <wps:txbx>
                          <w:txbxContent>
                            <w:p w14:paraId="72B55C56"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1. UE Triggered Service Request</w:t>
                              </w:r>
                            </w:p>
                          </w:txbxContent>
                        </wps:txbx>
                        <wps:bodyPr vert="horz" wrap="square" lIns="91440" tIns="45720" rIns="91440" bIns="45720" numCol="1" anchor="t" anchorCtr="0" compatLnSpc="1">
                          <a:prstTxWarp prst="textNoShape">
                            <a:avLst/>
                          </a:prstTxWarp>
                        </wps:bodyPr>
                      </wps:wsp>
                      <wps:wsp>
                        <wps:cNvPr id="25"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32A44661"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AMF2</w:t>
                              </w:r>
                            </w:p>
                          </w:txbxContent>
                        </wps:txbx>
                        <wps:bodyPr vert="horz" wrap="square" lIns="0" tIns="0" rIns="0" bIns="0" numCol="1" anchor="ctr" anchorCtr="0" compatLnSpc="1">
                          <a:prstTxWarp prst="textNoShape">
                            <a:avLst/>
                          </a:prstTxWarp>
                        </wps:bodyPr>
                      </wps:wsp>
                      <wps:wsp>
                        <wps:cNvPr id="26" name="直接连接符 26"/>
                        <wps:cNvCnPr>
                          <a:stCxn id="25" idx="2"/>
                        </wps:cNvCnPr>
                        <wps:spPr>
                          <a:xfrm flipH="1">
                            <a:off x="4650236" y="306427"/>
                            <a:ext cx="1" cy="2403917"/>
                          </a:xfrm>
                          <a:prstGeom prst="line">
                            <a:avLst/>
                          </a:prstGeom>
                          <a:noFill/>
                          <a:ln w="6350" cap="flat" cmpd="sng" algn="ctr">
                            <a:solidFill>
                              <a:sysClr val="windowText" lastClr="000000"/>
                            </a:solidFill>
                            <a:prstDash val="solid"/>
                            <a:miter lim="800000"/>
                          </a:ln>
                          <a:effectLst/>
                        </wps:spPr>
                        <wps:bodyPr/>
                      </wps:wsp>
                      <wps:wsp>
                        <wps:cNvPr id="27" name="Rectangle 5"/>
                        <wps:cNvSpPr>
                          <a:spLocks noChangeArrowheads="1"/>
                        </wps:cNvSpPr>
                        <wps:spPr bwMode="auto">
                          <a:xfrm>
                            <a:off x="5582688" y="-5714"/>
                            <a:ext cx="402278" cy="306450"/>
                          </a:xfrm>
                          <a:prstGeom prst="rect">
                            <a:avLst/>
                          </a:prstGeom>
                          <a:solidFill>
                            <a:srgbClr val="FFFFFF"/>
                          </a:solidFill>
                          <a:ln w="9525">
                            <a:solidFill>
                              <a:srgbClr val="000000"/>
                            </a:solidFill>
                            <a:miter lim="800000"/>
                            <a:headEnd/>
                            <a:tailEnd/>
                          </a:ln>
                        </wps:spPr>
                        <wps:txbx>
                          <w:txbxContent>
                            <w:p w14:paraId="632CC9E2"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6371589" y="2293"/>
                            <a:ext cx="351093" cy="306450"/>
                          </a:xfrm>
                          <a:prstGeom prst="rect">
                            <a:avLst/>
                          </a:prstGeom>
                          <a:solidFill>
                            <a:srgbClr val="FFFFFF"/>
                          </a:solidFill>
                          <a:ln w="9525">
                            <a:solidFill>
                              <a:srgbClr val="000000"/>
                            </a:solidFill>
                            <a:miter lim="800000"/>
                            <a:headEnd/>
                            <a:tailEnd/>
                          </a:ln>
                        </wps:spPr>
                        <wps:txbx>
                          <w:txbxContent>
                            <w:p w14:paraId="4849CA5A"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NRF</w:t>
                              </w:r>
                            </w:p>
                          </w:txbxContent>
                        </wps:txbx>
                        <wps:bodyPr vert="horz" wrap="square" lIns="0" tIns="0" rIns="0" bIns="0" numCol="1" anchor="ctr" anchorCtr="0" compatLnSpc="1">
                          <a:prstTxWarp prst="textNoShape">
                            <a:avLst/>
                          </a:prstTxWarp>
                        </wps:bodyPr>
                      </wps:wsp>
                      <wps:wsp>
                        <wps:cNvPr id="29" name="直接连接符 29"/>
                        <wps:cNvCnPr>
                          <a:stCxn id="28" idx="2"/>
                        </wps:cNvCnPr>
                        <wps:spPr>
                          <a:xfrm flipH="1">
                            <a:off x="6546104" y="308720"/>
                            <a:ext cx="515" cy="2401822"/>
                          </a:xfrm>
                          <a:prstGeom prst="line">
                            <a:avLst/>
                          </a:prstGeom>
                          <a:noFill/>
                          <a:ln w="6350" cap="flat" cmpd="sng" algn="ctr">
                            <a:solidFill>
                              <a:sysClr val="windowText" lastClr="000000"/>
                            </a:solidFill>
                            <a:prstDash val="solid"/>
                            <a:miter lim="800000"/>
                          </a:ln>
                          <a:effectLst/>
                        </wps:spPr>
                        <wps:bodyPr/>
                      </wps:wsp>
                      <wps:wsp>
                        <wps:cNvPr id="30" name="直接连接符 30"/>
                        <wps:cNvCnPr>
                          <a:stCxn id="27" idx="2"/>
                        </wps:cNvCnPr>
                        <wps:spPr>
                          <a:xfrm>
                            <a:off x="5783359" y="300714"/>
                            <a:ext cx="1" cy="2401333"/>
                          </a:xfrm>
                          <a:prstGeom prst="line">
                            <a:avLst/>
                          </a:prstGeom>
                          <a:noFill/>
                          <a:ln w="6350" cap="flat" cmpd="sng" algn="ctr">
                            <a:solidFill>
                              <a:sysClr val="windowText" lastClr="000000"/>
                            </a:solidFill>
                            <a:prstDash val="solid"/>
                            <a:miter lim="800000"/>
                          </a:ln>
                          <a:effectLst/>
                        </wps:spPr>
                        <wps:bodyPr/>
                      </wps:wsp>
                      <wps:wsp>
                        <wps:cNvPr id="31" name="直接箭头连接符 31"/>
                        <wps:cNvCnPr/>
                        <wps:spPr>
                          <a:xfrm>
                            <a:off x="3000246" y="1338469"/>
                            <a:ext cx="420922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矩形 34"/>
                        <wps:cNvSpPr/>
                        <wps:spPr>
                          <a:xfrm>
                            <a:off x="112214" y="1533128"/>
                            <a:ext cx="7499075" cy="350763"/>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37" name="直接箭头连接符 37"/>
                        <wps:cNvCnPr/>
                        <wps:spPr>
                          <a:xfrm flipH="1">
                            <a:off x="2987308" y="2282006"/>
                            <a:ext cx="4222158" cy="0"/>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文本框 2"/>
                        <wps:cNvSpPr txBox="1">
                          <a:spLocks noChangeArrowheads="1"/>
                        </wps:cNvSpPr>
                        <wps:spPr bwMode="auto">
                          <a:xfrm>
                            <a:off x="3191596" y="1129474"/>
                            <a:ext cx="2957283" cy="20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4C413"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wps:txbx>
                        <wps:bodyPr vert="horz" wrap="square" lIns="91440" tIns="45720" rIns="91440" bIns="45720" numCol="1" anchor="t" anchorCtr="0" compatLnSpc="1">
                          <a:prstTxWarp prst="textNoShape">
                            <a:avLst/>
                          </a:prstTxWarp>
                        </wps:bodyPr>
                      </wps:wsp>
                      <wps:wsp>
                        <wps:cNvPr id="42" name="矩形 42"/>
                        <wps:cNvSpPr/>
                        <wps:spPr>
                          <a:xfrm>
                            <a:off x="1595801" y="1620866"/>
                            <a:ext cx="518339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2DD86"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4. SL-MT-LR procedure</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3157338" y="2056115"/>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9489B"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2CAFA45F" id="组合 59" o:spid="_x0000_s1026" style="width:468.85pt;height:228.6pt;mso-position-horizontal-relative:char;mso-position-vertical-relative:line" coordorigin=",-57" coordsize="76112,2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">
                <v:rect id="Rectangle 11" o:spid="_x0000_s1027" style="position:absolute;left:11950;top:18;width:6541;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14:paraId="154B2F87" w14:textId="77777777" w:rsidR="00274BC6" w:rsidRPr="001770D7" w:rsidRDefault="00274BC6" w:rsidP="00C10792">
                        <w:pPr>
                          <w:pStyle w:val="afff2"/>
                          <w:kinsoku w:val="0"/>
                          <w:spacing w:after="0" w:line="240" w:lineRule="exact"/>
                          <w:jc w:val="center"/>
                        </w:pPr>
                        <w:r w:rsidRPr="001770D7">
                          <w:rPr>
                            <w:rFonts w:ascii="Calibri" w:eastAsia="等线" w:hAnsi="Calibri" w:cstheme="minorBidi"/>
                            <w:b/>
                            <w:bCs/>
                            <w:color w:val="000000" w:themeColor="text1"/>
                            <w:kern w:val="24"/>
                            <w:sz w:val="13"/>
                            <w:szCs w:val="21"/>
                          </w:rPr>
                          <w:t>SL Positioning Client 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7SwQAAANoAAAAPAAAAZHJzL2Rvd25yZXYueG1sRI9BawIx&#10;FITvgv8hPKE3zSq2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JwZntLBAAAA2gAAAA8AAAAA&#10;AAAAAAAAAAAABwIAAGRycy9kb3ducmV2LnhtbFBLBQYAAAAAAwADALcAAAD1AgAAAAA=&#10;">
                  <v:textbox inset="0,0,0,0">
                    <w:txbxContent>
                      <w:p w14:paraId="006AFD1A"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">
                  <v:textbox inset="0,0,0,0">
                    <w:txbxContent>
                      <w:p w14:paraId="237C849F"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AMF1</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14:paraId="7AF887C0"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LMF</w:t>
                        </w:r>
                      </w:p>
                    </w:txbxContent>
                  </v:textbox>
                </v:rect>
                <v:shapetype id="_x0000_t32" coordsize="21600,21600" o:spt="32" o:oned="t" path="m,l21600,21600e" filled="f">
                  <v:path arrowok="t" fillok="f" o:connecttype="none"/>
                  <o:lock v:ext="edit" shapetype="t"/>
                </v:shapetype>
                <v:shape id="AutoShape 7" o:spid="_x0000_s1031" type="#_x0000_t32" style="position:absolute;left:15262;top:10117;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type id="_x0000_t202" coordsize="21600,21600" o:spt="202" path="m,l,21600r21600,l21600,xe">
                  <v:stroke joinstyle="miter"/>
                  <v:path gradientshapeok="t" o:connecttype="rect"/>
                </v:shapetype>
                <v:shape id="文本框 2" o:spid="_x0000_s1032" type="#_x0000_t202" style="position:absolute;left:11950;top:8010;width:2417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B7CBABD"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2. UL NAS TRANSPORT (MO-LR Request)</w:t>
                        </w:r>
                      </w:p>
                    </w:txbxContent>
                  </v:textbox>
                </v:shape>
                <v:rect id="Rectangle 5" o:spid="_x0000_s1033" style="position:absolute;left:69778;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">
                  <v:textbox inset="0,0,0,0">
                    <w:txbxContent>
                      <w:p w14:paraId="6B14A8C5"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GMLC</w:t>
                        </w:r>
                      </w:p>
                    </w:txbxContent>
                  </v:textbox>
                </v:rect>
                <v:line id="直接连接符 11" o:spid="_x0000_s1034" style="position:absolute;visibility:visible;mso-wrap-style:square" from="15219,3082" to="15329,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5" style="position:absolute;visibility:visible;mso-wrap-style:square" from="22497,3084" to="22497,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36" style="position:absolute;flip:x;visibility:visible;mso-wrap-style:square" from="30002,3085" to="30004,27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pRwgAAANsAAAAPAAAAZHJzL2Rvd25yZXYueG1sRE9La4NA&#10;EL4X8h+WCfRW17RQ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DvG1pRwgAAANsAAAAPAAAA&#10;AAAAAAAAAAAAAAcCAABkcnMvZG93bnJldi54bWxQSwUGAAAAAAMAAwC3AAAA9gIAAAAA&#10;" strokecolor="windowText" strokeweight=".5pt">
                  <v:stroke joinstyle="miter"/>
                </v:line>
                <v:line id="直接连接符 14" o:spid="_x0000_s1037" style="position:absolute;visibility:visible;mso-wrap-style:square" from="72099,3085" to="72099,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shape id="直接箭头连接符 16" o:spid="_x0000_s1038" type="#_x0000_t32" style="position:absolute;left:37617;top:3080;width:17;height:24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" strokecolor="windowText" strokeweight=".5pt">
                  <v:stroke joinstyle="miter"/>
                </v:shape>
                <v:rect id="Rectangle 11" o:spid="_x0000_s1039"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129B6BAE"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UE1</w:t>
                        </w:r>
                      </w:p>
                    </w:txbxContent>
                  </v:textbox>
                </v:rect>
                <v:line id="直接连接符 18" o:spid="_x0000_s1040" style="position:absolute;visibility:visible;mso-wrap-style:square" from="2574,3064" to="2756,2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rect id="Rectangle 11" o:spid="_x0000_s1041"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6F7EAB14"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UE2</w:t>
                        </w:r>
                      </w:p>
                    </w:txbxContent>
                  </v:textbox>
                </v:rect>
                <v:line id="直接连接符 20" o:spid="_x0000_s1042" style="position:absolute;flip:x;visibility:visible;mso-wrap-style:square" from="8848,3064" to="8848,27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" strokecolor="windowText" strokeweight=".5pt">
                  <v:stroke joinstyle="miter"/>
                </v:line>
                <v:shape id="文本框 2" o:spid="_x0000_s1043" type="#_x0000_t202" style="position:absolute;left:15330;top:23702;width:19668;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976194C"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6. DL NAS TRANSPORT</w:t>
                        </w:r>
                      </w:p>
                    </w:txbxContent>
                  </v:textbox>
                </v:shape>
                <v:shape id="直接箭头连接符 23" o:spid="_x0000_s1044" type="#_x0000_t32" style="position:absolute;left:15191;top:25593;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" strokecolor="windowText" strokeweight=".5pt">
                  <v:stroke endarrow="block" joinstyle="miter"/>
                </v:shape>
                <v:rect id="Rectangle 4" o:spid="_x0000_s1045" style="position:absolute;left:13249;top:4856;width:19653;height:2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72B55C56"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1. UE Triggered Service Request</w:t>
                        </w:r>
                      </w:p>
                    </w:txbxContent>
                  </v:textbox>
                </v:rect>
                <v:rect id="Rectangle 9" o:spid="_x0000_s1046"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">
                  <v:textbox inset="0,0,0,0">
                    <w:txbxContent>
                      <w:p w14:paraId="32A44661"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AMF2</w:t>
                        </w:r>
                      </w:p>
                    </w:txbxContent>
                  </v:textbox>
                </v:rect>
                <v:line id="直接连接符 26" o:spid="_x0000_s1047" style="position:absolute;flip:x;visibility:visible;mso-wrap-style:square" from="46502,3064" to="46502,27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" strokecolor="windowText" strokeweight=".5pt">
                  <v:stroke joinstyle="miter"/>
                </v:line>
                <v:rect id="Rectangle 5" o:spid="_x0000_s1048" style="position:absolute;left:55826;top:-57;width:402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632CC9E2"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UDM</w:t>
                        </w:r>
                      </w:p>
                    </w:txbxContent>
                  </v:textbox>
                </v:rect>
                <v:rect id="Rectangle 6" o:spid="_x0000_s1049" style="position:absolute;left:63715;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4849CA5A" w14:textId="77777777" w:rsidR="00274BC6" w:rsidRDefault="00274BC6" w:rsidP="00C10792">
                        <w:pPr>
                          <w:pStyle w:val="afff2"/>
                          <w:kinsoku w:val="0"/>
                          <w:spacing w:after="0"/>
                          <w:jc w:val="center"/>
                        </w:pPr>
                        <w:r>
                          <w:rPr>
                            <w:rFonts w:ascii="Calibri" w:eastAsia="等线" w:hAnsi="Calibri" w:cstheme="minorBidi"/>
                            <w:b/>
                            <w:bCs/>
                            <w:color w:val="000000" w:themeColor="text1"/>
                            <w:kern w:val="24"/>
                            <w:sz w:val="22"/>
                            <w:szCs w:val="22"/>
                          </w:rPr>
                          <w:t>NRF</w:t>
                        </w:r>
                      </w:p>
                    </w:txbxContent>
                  </v:textbox>
                </v:rect>
                <v:line id="直接连接符 29" o:spid="_x0000_s1050" style="position:absolute;flip:x;visibility:visible;mso-wrap-style:square" from="65461,3087" to="65466,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" strokecolor="windowText" strokeweight=".5pt">
                  <v:stroke joinstyle="miter"/>
                </v:line>
                <v:line id="直接连接符 30" o:spid="_x0000_s1051" style="position:absolute;visibility:visible;mso-wrap-style:square" from="57833,3007" to="57833,2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shape id="直接箭头连接符 31" o:spid="_x0000_s1052" type="#_x0000_t32" style="position:absolute;left:30002;top:13384;width:420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4" o:spid="_x0000_s1053" style="position:absolute;left:1122;top:15331;width:7499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shape id="直接箭头连接符 37" o:spid="_x0000_s1054" type="#_x0000_t32" style="position:absolute;left:29873;top:22820;width:42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" strokecolor="windowText" strokeweight=".5pt">
                  <v:stroke endarrow="block" joinstyle="miter"/>
                </v:shape>
                <v:shape id="文本框 2" o:spid="_x0000_s1055" type="#_x0000_t202" style="position:absolute;left:31915;top:11294;width:29573;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1E4C413"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v:textbox>
                </v:shape>
                <v:rect id="矩形 42" o:spid="_x0000_s1056" style="position:absolute;left:15958;top:16208;width:51833;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5042DD86"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4. SL-MT-LR procedure</w:t>
                        </w:r>
                      </w:p>
                    </w:txbxContent>
                  </v:textbox>
                </v:rect>
                <v:shape id="文本框 2" o:spid="_x0000_s1057" type="#_x0000_t202" style="position:absolute;left:31573;top:20561;width:3466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3039489B" w14:textId="77777777" w:rsidR="00274BC6" w:rsidRDefault="00274BC6" w:rsidP="00C10792">
                        <w:pPr>
                          <w:pStyle w:val="afff2"/>
                          <w:kinsoku w:val="0"/>
                          <w:spacing w:after="0"/>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v:textbox>
                </v:shape>
                <w10:anchorlock/>
              </v:group>
            </w:pict>
          </mc:Fallback>
        </mc:AlternateContent>
      </w:r>
    </w:p>
    <w:p w14:paraId="5CDADB48" w14:textId="63A6E382" w:rsidR="00273CCA" w:rsidRPr="0065020A" w:rsidRDefault="00273CCA" w:rsidP="00CA553A">
      <w:pPr>
        <w:pStyle w:val="TF"/>
        <w:rPr>
          <w:rFonts w:eastAsia="Malgun Gothic"/>
          <w:lang w:val="x-none" w:eastAsia="zh-CN"/>
        </w:rPr>
      </w:pPr>
      <w:r w:rsidRPr="0065020A">
        <w:rPr>
          <w:rFonts w:eastAsia="Malgun Gothic"/>
          <w:lang w:val="x-none" w:eastAsia="zh-CN"/>
        </w:rPr>
        <w:t>Figure 6.</w:t>
      </w:r>
      <w:r w:rsidR="006D33E3">
        <w:rPr>
          <w:rFonts w:eastAsia="Malgun Gothic"/>
          <w:lang w:val="x-none" w:eastAsia="zh-CN"/>
        </w:rPr>
        <w:t>7</w:t>
      </w:r>
      <w:r w:rsidRPr="0065020A">
        <w:rPr>
          <w:rFonts w:eastAsia="Malgun Gothic"/>
          <w:lang w:val="x-none" w:eastAsia="zh-CN"/>
        </w:rPr>
        <w:t>.1.2.3-1: Exposure though 5GC network via control plane</w:t>
      </w:r>
    </w:p>
    <w:p w14:paraId="531B4594" w14:textId="77777777" w:rsidR="00273CCA" w:rsidRPr="0065020A" w:rsidRDefault="00273CCA" w:rsidP="006D33E3">
      <w:pPr>
        <w:pStyle w:val="B1"/>
        <w:rPr>
          <w:lang w:eastAsia="zh-CN"/>
        </w:rPr>
      </w:pPr>
      <w:r w:rsidRPr="0065020A">
        <w:rPr>
          <w:lang w:eastAsia="zh-CN"/>
        </w:rPr>
        <w:t>1. The application layer of the SL Positioning Client UE triggers the SL Positioning Client UE to request the network to perform the Ranging/SL positioning between the UE1 and UE2. If the SL Positioning Client UE in CM-IDLE state, it firstly triggers the service request procedure to enter CM-CONNECTED state.</w:t>
      </w:r>
    </w:p>
    <w:p w14:paraId="5849123C" w14:textId="77777777" w:rsidR="00273CCA" w:rsidRPr="0065020A" w:rsidRDefault="00273CCA" w:rsidP="006D33E3">
      <w:pPr>
        <w:pStyle w:val="B1"/>
        <w:rPr>
          <w:rFonts w:eastAsia="Malgun Gothic"/>
          <w:lang w:eastAsia="zh-CN"/>
        </w:rPr>
      </w:pPr>
      <w:r w:rsidRPr="0065020A">
        <w:rPr>
          <w:lang w:eastAsia="zh-CN"/>
        </w:rPr>
        <w:t xml:space="preserve">2. </w:t>
      </w:r>
      <w:r w:rsidRPr="0065020A">
        <w:rPr>
          <w:rFonts w:eastAsia="Malgun Gothic"/>
          <w:lang w:eastAsia="zh-CN"/>
        </w:rPr>
        <w:t xml:space="preserve">The SL Positioning Client UE sends the 5GC-MO-LR request to the AMF1 for the Ranging/SL Positioning operation between the UE1 and UE2. </w:t>
      </w:r>
    </w:p>
    <w:p w14:paraId="63A724DD" w14:textId="496FF43C" w:rsidR="00273CCA" w:rsidRPr="0065020A" w:rsidRDefault="00273CCA" w:rsidP="006D33E3">
      <w:pPr>
        <w:pStyle w:val="B1"/>
        <w:ind w:firstLine="0"/>
        <w:rPr>
          <w:rFonts w:eastAsiaTheme="minorEastAsia"/>
          <w:lang w:eastAsia="zh-CN"/>
        </w:rPr>
      </w:pPr>
      <w:r w:rsidRPr="0065020A">
        <w:rPr>
          <w:lang w:eastAsia="zh-CN"/>
        </w:rPr>
        <w:t>The 5GC-MO-LR request includes the following parameters for the Ranging/SL positioning service requirement: Reference UE ID (e.g. UE1’s GPSI), Target UE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w:t>
      </w:r>
      <w:r w:rsidR="00F54051">
        <w:rPr>
          <w:lang w:eastAsia="zh-CN"/>
        </w:rPr>
        <w:t>y include delay, accuracy, etc.</w:t>
      </w:r>
    </w:p>
    <w:p w14:paraId="1E3E2D65" w14:textId="77777777" w:rsidR="00273CCA" w:rsidRPr="0065020A" w:rsidRDefault="00273CCA" w:rsidP="006D33E3">
      <w:pPr>
        <w:pStyle w:val="B1"/>
        <w:rPr>
          <w:lang w:eastAsia="zh-CN"/>
        </w:rPr>
      </w:pPr>
      <w:r w:rsidRPr="0065020A">
        <w:rPr>
          <w:lang w:eastAsia="zh-CN"/>
        </w:rPr>
        <w:t xml:space="preserve">3. The AMF1 may select a GMLC based on NRF query or configuration in AMF1, and then acts as an LCS client to request the GMLC for Ranging/SL Positioning result via </w:t>
      </w:r>
      <w:proofErr w:type="spellStart"/>
      <w:r w:rsidRPr="0065020A">
        <w:rPr>
          <w:lang w:eastAsia="zh-CN"/>
        </w:rPr>
        <w:t>Ngmlc_Location_ProvideRanging_Request</w:t>
      </w:r>
      <w:proofErr w:type="spellEnd"/>
      <w:r w:rsidRPr="0065020A">
        <w:rPr>
          <w:lang w:eastAsia="zh-CN"/>
        </w:rPr>
        <w:t xml:space="preserve">, the AMF includes the SL Positioning Client UE ID in the request. </w:t>
      </w:r>
    </w:p>
    <w:p w14:paraId="52603FE0" w14:textId="77777777" w:rsidR="00273CCA" w:rsidRPr="0065020A" w:rsidRDefault="00273CCA" w:rsidP="00273CCA">
      <w:pPr>
        <w:pStyle w:val="EditorsNote"/>
        <w:rPr>
          <w:lang w:eastAsia="zh-CN"/>
        </w:rPr>
      </w:pPr>
      <w:r w:rsidRPr="0065020A">
        <w:rPr>
          <w:lang w:eastAsia="zh-CN"/>
        </w:rPr>
        <w:t>Editor's Note: Service operation provided, including authorization of the SL Positioning Client UE, by GMLC for Ranging/SL Positioning is FFS.</w:t>
      </w:r>
    </w:p>
    <w:p w14:paraId="517F5974" w14:textId="77777777" w:rsidR="00273CCA" w:rsidRPr="0065020A" w:rsidRDefault="00273CCA" w:rsidP="00F54051">
      <w:pPr>
        <w:pStyle w:val="B1"/>
        <w:rPr>
          <w:rFonts w:eastAsiaTheme="minorEastAsia"/>
          <w:lang w:eastAsia="zh-CN"/>
        </w:rPr>
      </w:pPr>
      <w:r w:rsidRPr="0065020A">
        <w:rPr>
          <w:rFonts w:eastAsiaTheme="minorEastAsia"/>
          <w:lang w:eastAsia="zh-CN"/>
        </w:rPr>
        <w:t>4. SL-MT-LR procedure defined in clause 6.y of TS 23.273[8] is performed, with the following adaptations:</w:t>
      </w:r>
    </w:p>
    <w:p w14:paraId="1D979241" w14:textId="77777777" w:rsidR="00273CCA" w:rsidRPr="0065020A" w:rsidRDefault="00273CCA" w:rsidP="00F54051">
      <w:pPr>
        <w:pStyle w:val="B2"/>
        <w:rPr>
          <w:rFonts w:eastAsiaTheme="minorEastAsia"/>
          <w:lang w:eastAsia="zh-CN"/>
        </w:rPr>
      </w:pPr>
      <w:r w:rsidRPr="0065020A">
        <w:rPr>
          <w:rFonts w:eastAsiaTheme="minorEastAsia"/>
          <w:lang w:eastAsia="zh-CN"/>
        </w:rPr>
        <w:t>- Step 4: it is indicated in step 4 that relative positioning or ranging information is required.</w:t>
      </w:r>
    </w:p>
    <w:p w14:paraId="5AD29CA8" w14:textId="77777777" w:rsidR="00273CCA" w:rsidRPr="00E27F0A" w:rsidRDefault="00273CCA" w:rsidP="00F54051">
      <w:pPr>
        <w:pStyle w:val="B2"/>
        <w:rPr>
          <w:rFonts w:eastAsiaTheme="minorEastAsia"/>
          <w:lang w:eastAsia="zh-CN"/>
        </w:rPr>
      </w:pPr>
      <w:r w:rsidRPr="0065020A">
        <w:rPr>
          <w:rFonts w:eastAsiaTheme="minorEastAsia"/>
          <w:lang w:eastAsia="zh-CN"/>
        </w:rPr>
        <w:t>- Step 5: GMLC selects the AMF (i.e.</w:t>
      </w:r>
      <w:r w:rsidRPr="00E27F0A">
        <w:rPr>
          <w:rFonts w:eastAsiaTheme="minorEastAsia"/>
          <w:lang w:eastAsia="zh-CN"/>
        </w:rPr>
        <w:t xml:space="preserve"> AMF2</w:t>
      </w:r>
      <w:r w:rsidRPr="0065020A">
        <w:rPr>
          <w:rFonts w:eastAsiaTheme="minorEastAsia"/>
          <w:lang w:eastAsia="zh-CN"/>
        </w:rPr>
        <w:t xml:space="preserve"> if the serving AMF is not the same as serving the SL Positioning Client UE</w:t>
      </w:r>
      <w:r w:rsidRPr="00E27F0A">
        <w:rPr>
          <w:rFonts w:eastAsiaTheme="minorEastAsia"/>
          <w:lang w:eastAsia="zh-CN"/>
        </w:rPr>
        <w:t>) serving either UE1 or UE2.</w:t>
      </w:r>
    </w:p>
    <w:p w14:paraId="5CD0B916" w14:textId="02A85325" w:rsidR="00273CCA" w:rsidRPr="0065020A" w:rsidRDefault="00273CCA" w:rsidP="00F54051">
      <w:pPr>
        <w:pStyle w:val="B1"/>
        <w:rPr>
          <w:lang w:eastAsia="zh-CN"/>
        </w:rPr>
      </w:pPr>
      <w:r w:rsidRPr="0065020A">
        <w:rPr>
          <w:lang w:eastAsia="zh-CN"/>
        </w:rPr>
        <w:t>5. The GMLC returns the result t</w:t>
      </w:r>
      <w:r w:rsidR="00993FDC">
        <w:rPr>
          <w:lang w:eastAsia="zh-CN"/>
        </w:rPr>
        <w:t xml:space="preserve">o the AMF1 via </w:t>
      </w:r>
      <w:proofErr w:type="spellStart"/>
      <w:r w:rsidR="00993FDC">
        <w:rPr>
          <w:lang w:eastAsia="zh-CN"/>
        </w:rPr>
        <w:t>Ngmlc_Location</w:t>
      </w:r>
      <w:r w:rsidR="00993FDC">
        <w:rPr>
          <w:rFonts w:asciiTheme="minorEastAsia" w:eastAsiaTheme="minorEastAsia" w:hAnsiTheme="minorEastAsia"/>
          <w:lang w:eastAsia="zh-CN"/>
        </w:rPr>
        <w:t>_</w:t>
      </w:r>
      <w:r w:rsidRPr="0065020A">
        <w:rPr>
          <w:lang w:eastAsia="zh-CN"/>
        </w:rPr>
        <w:t>ProvideRanging_Response</w:t>
      </w:r>
      <w:proofErr w:type="spellEnd"/>
      <w:r w:rsidRPr="0065020A">
        <w:rPr>
          <w:lang w:eastAsia="zh-CN"/>
        </w:rPr>
        <w:t>.</w:t>
      </w:r>
    </w:p>
    <w:p w14:paraId="303D5DA9" w14:textId="77777777" w:rsidR="0038698A" w:rsidRDefault="00273CCA" w:rsidP="0038698A">
      <w:pPr>
        <w:pStyle w:val="B1"/>
        <w:rPr>
          <w:lang w:eastAsia="zh-CN"/>
        </w:rPr>
      </w:pPr>
      <w:r w:rsidRPr="0038698A">
        <w:rPr>
          <w:lang w:eastAsia="zh-CN"/>
        </w:rPr>
        <w:t>6. The AMF1 returns the result to the SL Positioning Client UE.</w:t>
      </w:r>
      <w:bookmarkStart w:id="600" w:name="_Toc133441718"/>
      <w:bookmarkStart w:id="601" w:name="_Toc133442147"/>
      <w:bookmarkStart w:id="602" w:name="_GoBack"/>
      <w:bookmarkEnd w:id="602"/>
    </w:p>
    <w:p w14:paraId="2DFFD8F6" w14:textId="69B718C0" w:rsidR="00F64BF6" w:rsidRPr="00F47E01" w:rsidRDefault="00F64BF6" w:rsidP="00F64BF6">
      <w:pPr>
        <w:pStyle w:val="31"/>
        <w:rPr>
          <w:rFonts w:eastAsia="MS Mincho"/>
        </w:rPr>
      </w:pPr>
      <w:r>
        <w:lastRenderedPageBreak/>
        <w:t>6.7.2</w:t>
      </w:r>
      <w:r>
        <w:tab/>
      </w:r>
      <w:r w:rsidRPr="00021B43">
        <w:t>Procedures for Service Exposure to the AF</w:t>
      </w:r>
      <w:bookmarkEnd w:id="600"/>
      <w:bookmarkEnd w:id="601"/>
    </w:p>
    <w:p w14:paraId="345E38CE" w14:textId="7E860E1F" w:rsidR="002125DB" w:rsidRDefault="00F64BF6" w:rsidP="00F64BF6">
      <w:r>
        <w:rPr>
          <w:rFonts w:hint="eastAsia"/>
          <w:lang w:eastAsia="zh-CN"/>
        </w:rPr>
        <w:t>S</w:t>
      </w:r>
      <w:r>
        <w:rPr>
          <w:lang w:eastAsia="zh-CN"/>
        </w:rPr>
        <w:t xml:space="preserve">L-MT-LR procedure defined in clause 6.y of TS 23.273 [8] is performed for </w:t>
      </w:r>
      <w:r w:rsidRPr="00021B43">
        <w:t xml:space="preserve">Service Exposure to the </w:t>
      </w:r>
      <w:r>
        <w:t xml:space="preserve">5GC NF, </w:t>
      </w:r>
      <w:r w:rsidRPr="00021B43">
        <w:t>AF</w:t>
      </w:r>
      <w:r>
        <w:t xml:space="preserve"> or the LCS Client.</w:t>
      </w:r>
    </w:p>
    <w:p w14:paraId="3190CF7C" w14:textId="2B454B34" w:rsidR="0004558B" w:rsidRPr="00B54693" w:rsidRDefault="0004558B" w:rsidP="0004558B">
      <w:pPr>
        <w:pStyle w:val="21"/>
        <w:rPr>
          <w:lang w:eastAsia="zh-CN"/>
        </w:rPr>
      </w:pPr>
      <w:bookmarkStart w:id="603" w:name="_Toc133441719"/>
      <w:bookmarkStart w:id="604" w:name="_Toc133442148"/>
      <w:r w:rsidRPr="00B54693">
        <w:rPr>
          <w:lang w:eastAsia="zh-CN"/>
        </w:rPr>
        <w:t>6.</w:t>
      </w:r>
      <w:r>
        <w:rPr>
          <w:lang w:eastAsia="zh-CN"/>
        </w:rPr>
        <w:t>8</w:t>
      </w:r>
      <w:r w:rsidRPr="00B54693">
        <w:rPr>
          <w:lang w:eastAsia="zh-CN"/>
        </w:rPr>
        <w:t xml:space="preserve"> Procedures of Ranging/</w:t>
      </w:r>
      <w:proofErr w:type="spellStart"/>
      <w:r w:rsidRPr="00B54693">
        <w:rPr>
          <w:lang w:eastAsia="zh-CN"/>
        </w:rPr>
        <w:t>Sidelink</w:t>
      </w:r>
      <w:proofErr w:type="spellEnd"/>
      <w:r w:rsidRPr="00B54693">
        <w:rPr>
          <w:lang w:eastAsia="zh-CN"/>
        </w:rPr>
        <w:t xml:space="preserve"> Positioning control</w:t>
      </w:r>
      <w:bookmarkEnd w:id="603"/>
      <w:bookmarkEnd w:id="604"/>
      <w:r w:rsidRPr="00B54693">
        <w:rPr>
          <w:lang w:eastAsia="zh-CN"/>
        </w:rPr>
        <w:t xml:space="preserve"> </w:t>
      </w:r>
    </w:p>
    <w:p w14:paraId="1B749E84" w14:textId="77777777" w:rsidR="0004558B" w:rsidRPr="00B54693" w:rsidRDefault="0004558B" w:rsidP="0004558B">
      <w:pPr>
        <w:rPr>
          <w:rFonts w:eastAsia="等线"/>
          <w:lang w:eastAsia="zh-CN"/>
        </w:rPr>
      </w:pPr>
      <w:r w:rsidRPr="00B54693">
        <w:rPr>
          <w:rFonts w:eastAsia="等线" w:hint="eastAsia"/>
          <w:lang w:eastAsia="zh-CN"/>
        </w:rPr>
        <w:t>E</w:t>
      </w:r>
      <w:r w:rsidRPr="00B54693">
        <w:rPr>
          <w:rFonts w:eastAsia="等线"/>
          <w:lang w:eastAsia="zh-CN"/>
        </w:rPr>
        <w:t xml:space="preserve">ither </w:t>
      </w:r>
      <w:r w:rsidRPr="00B54693">
        <w:rPr>
          <w:rFonts w:eastAsia="等线" w:hint="eastAsia"/>
          <w:lang w:eastAsia="zh-CN"/>
        </w:rPr>
        <w:t>U</w:t>
      </w:r>
      <w:r w:rsidRPr="00B54693">
        <w:rPr>
          <w:rFonts w:eastAsia="等线"/>
          <w:lang w:eastAsia="zh-CN"/>
        </w:rPr>
        <w:t xml:space="preserve">E-only Operation or </w:t>
      </w:r>
      <w:r w:rsidRPr="00B54693">
        <w:rPr>
          <w:lang w:eastAsia="zh-CN"/>
        </w:rPr>
        <w:t>Network-based Operation is applied in the Ranging/</w:t>
      </w:r>
      <w:proofErr w:type="spellStart"/>
      <w:r w:rsidRPr="00B54693">
        <w:rPr>
          <w:lang w:eastAsia="zh-CN"/>
        </w:rPr>
        <w:t>Sidelink</w:t>
      </w:r>
      <w:proofErr w:type="spellEnd"/>
      <w:r w:rsidRPr="00B54693">
        <w:rPr>
          <w:lang w:eastAsia="zh-CN"/>
        </w:rPr>
        <w:t xml:space="preserve"> Positioning control procedures.</w:t>
      </w:r>
    </w:p>
    <w:p w14:paraId="63F1F8F4" w14:textId="77777777" w:rsidR="0004558B" w:rsidRPr="00B54693" w:rsidRDefault="0004558B" w:rsidP="0004558B">
      <w:pPr>
        <w:rPr>
          <w:rFonts w:eastAsia="等线"/>
          <w:lang w:eastAsia="zh-CN"/>
        </w:rPr>
      </w:pPr>
      <w:r w:rsidRPr="00B54693">
        <w:rPr>
          <w:rFonts w:eastAsia="等线"/>
          <w:lang w:eastAsia="zh-CN"/>
        </w:rPr>
        <w:t>UE-only Operation as specified in this clause is applied for the following cases:</w:t>
      </w:r>
    </w:p>
    <w:p w14:paraId="54E8A206" w14:textId="77777777" w:rsidR="0004558B" w:rsidRPr="00B54693" w:rsidRDefault="0004558B" w:rsidP="0004558B">
      <w:pPr>
        <w:pStyle w:val="B1"/>
        <w:numPr>
          <w:ilvl w:val="0"/>
          <w:numId w:val="22"/>
        </w:numPr>
        <w:overflowPunct/>
        <w:autoSpaceDE/>
        <w:autoSpaceDN/>
        <w:adjustRightInd/>
        <w:jc w:val="both"/>
        <w:textAlignment w:val="auto"/>
        <w:rPr>
          <w:lang w:eastAsia="zh-CN"/>
        </w:rPr>
      </w:pPr>
      <w:r w:rsidRPr="00B54693">
        <w:rPr>
          <w:lang w:eastAsia="zh-CN"/>
        </w:rPr>
        <w:t>Neither Target UE nor Reference UE is served by NG-RAN</w:t>
      </w:r>
    </w:p>
    <w:p w14:paraId="7B9CA3E8" w14:textId="77777777" w:rsidR="0004558B" w:rsidRPr="00B54693" w:rsidRDefault="0004558B" w:rsidP="0004558B">
      <w:pPr>
        <w:pStyle w:val="B1"/>
        <w:numPr>
          <w:ilvl w:val="0"/>
          <w:numId w:val="22"/>
        </w:numPr>
        <w:overflowPunct/>
        <w:autoSpaceDE/>
        <w:autoSpaceDN/>
        <w:adjustRightInd/>
        <w:jc w:val="both"/>
        <w:textAlignment w:val="auto"/>
        <w:rPr>
          <w:lang w:eastAsia="zh-CN"/>
        </w:rPr>
      </w:pPr>
      <w:r w:rsidRPr="00B54693">
        <w:rPr>
          <w:lang w:eastAsia="zh-CN"/>
        </w:rPr>
        <w:t>No Ranging/</w:t>
      </w:r>
      <w:proofErr w:type="spellStart"/>
      <w:r w:rsidRPr="00B54693">
        <w:rPr>
          <w:lang w:eastAsia="zh-CN"/>
        </w:rPr>
        <w:t>Sidelink</w:t>
      </w:r>
      <w:proofErr w:type="spellEnd"/>
      <w:r w:rsidRPr="00B54693">
        <w:rPr>
          <w:lang w:eastAsia="zh-CN"/>
        </w:rPr>
        <w:t xml:space="preserve"> Positioning capable LMF is available in the 5GC network</w:t>
      </w:r>
    </w:p>
    <w:p w14:paraId="4348F26B" w14:textId="77777777" w:rsidR="0004558B" w:rsidRPr="00B54693" w:rsidRDefault="0004558B" w:rsidP="0004558B">
      <w:pPr>
        <w:pStyle w:val="EditorsNote"/>
        <w:rPr>
          <w:lang w:val="en-US" w:eastAsia="zh-CN"/>
        </w:rPr>
      </w:pPr>
      <w:r w:rsidRPr="00B54693">
        <w:rPr>
          <w:lang w:eastAsia="zh-CN"/>
        </w:rPr>
        <w:t xml:space="preserve">Editor’s Note: </w:t>
      </w:r>
      <w:r w:rsidRPr="00B54693">
        <w:rPr>
          <w:lang w:val="en-US" w:eastAsia="zh-CN"/>
        </w:rPr>
        <w:t>It is FFS whether and how LMF can indicate using “UE-only” operation to Target UE.</w:t>
      </w:r>
    </w:p>
    <w:p w14:paraId="6088C584" w14:textId="77777777" w:rsidR="0004558B" w:rsidRPr="00B54693" w:rsidRDefault="0004558B" w:rsidP="0004558B">
      <w:pPr>
        <w:rPr>
          <w:lang w:eastAsia="zh-CN"/>
        </w:rPr>
      </w:pPr>
      <w:r w:rsidRPr="00B54693">
        <w:rPr>
          <w:lang w:eastAsia="zh-CN"/>
        </w:rPr>
        <w:t>For any other cases, Network-based Operation as specified in clause 6.x and 6.y of TS 23.273[8] is applied.</w:t>
      </w:r>
    </w:p>
    <w:p w14:paraId="7A0E4033" w14:textId="397B0B6E" w:rsidR="0004558B" w:rsidRPr="003A0025" w:rsidRDefault="00C950C2" w:rsidP="0004558B">
      <w:pPr>
        <w:jc w:val="center"/>
        <w:rPr>
          <w:rFonts w:eastAsia="等线"/>
          <w:lang w:eastAsia="zh-CN"/>
        </w:rPr>
      </w:pPr>
      <w:r w:rsidRPr="00B54693">
        <w:object w:dxaOrig="8670" w:dyaOrig="14640" w14:anchorId="26DAC3A8">
          <v:shape id="_x0000_i1040" type="#_x0000_t75" style="width:298pt;height:502pt" o:ole="">
            <v:imagedata r:id="rId39" o:title=""/>
          </v:shape>
          <o:OLEObject Type="Embed" ProgID="Visio.Drawing.15" ShapeID="_x0000_i1040" DrawAspect="Content" ObjectID="_1744056051" r:id="rId40"/>
        </w:object>
      </w:r>
    </w:p>
    <w:p w14:paraId="0FC1F046" w14:textId="0595B770" w:rsidR="0004558B" w:rsidRPr="00B54693" w:rsidRDefault="0004558B" w:rsidP="0004558B">
      <w:pPr>
        <w:pStyle w:val="TF"/>
        <w:rPr>
          <w:lang w:eastAsia="zh-CN"/>
        </w:rPr>
      </w:pPr>
      <w:r w:rsidRPr="00B54693">
        <w:t>Figure 6.</w:t>
      </w:r>
      <w:r w:rsidR="00C950C2">
        <w:rPr>
          <w:lang w:val="en-US"/>
        </w:rPr>
        <w:t>8</w:t>
      </w:r>
      <w:r w:rsidRPr="00B54693">
        <w:t xml:space="preserve">.1-1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 </w:t>
      </w:r>
    </w:p>
    <w:p w14:paraId="1E2B57C4" w14:textId="57C75869" w:rsidR="0004558B" w:rsidRDefault="00C950C2" w:rsidP="00F17793">
      <w:pPr>
        <w:pStyle w:val="B1"/>
        <w:rPr>
          <w:lang w:eastAsia="zh-CN"/>
        </w:rPr>
      </w:pPr>
      <w:r>
        <w:rPr>
          <w:lang w:eastAsia="zh-CN"/>
        </w:rPr>
        <w:t>1</w:t>
      </w:r>
      <w:r w:rsidRPr="0099496D">
        <w:rPr>
          <w:lang w:eastAsia="zh-CN"/>
        </w:rPr>
        <w:t xml:space="preserve">. </w:t>
      </w:r>
      <w:r w:rsidR="0004558B" w:rsidRPr="0099496D">
        <w:rPr>
          <w:lang w:eastAsia="zh-CN"/>
        </w:rPr>
        <w:t>UE1 (i.e. Target UE) may receive a Ranging/SL Positioning Service request from</w:t>
      </w:r>
    </w:p>
    <w:p w14:paraId="1597A750" w14:textId="085AAEA3" w:rsidR="00594C3B" w:rsidRDefault="00594C3B" w:rsidP="00F17793">
      <w:pPr>
        <w:pStyle w:val="B2"/>
        <w:rPr>
          <w:rFonts w:eastAsia="等线"/>
          <w:lang w:eastAsia="zh-CN"/>
        </w:rPr>
      </w:pPr>
      <w:r>
        <w:rPr>
          <w:rFonts w:eastAsiaTheme="minorEastAsia" w:hint="eastAsia"/>
          <w:lang w:eastAsia="zh-CN"/>
        </w:rPr>
        <w:t>1</w:t>
      </w:r>
      <w:r>
        <w:rPr>
          <w:rFonts w:eastAsiaTheme="minorEastAsia"/>
          <w:lang w:eastAsia="zh-CN"/>
        </w:rPr>
        <w:t xml:space="preserve">a. </w:t>
      </w:r>
      <w:r w:rsidRPr="00B54693">
        <w:rPr>
          <w:lang w:eastAsia="zh-CN"/>
        </w:rPr>
        <w:t xml:space="preserve">SL Positioning Client UE over PC5 during </w:t>
      </w:r>
      <w:r w:rsidRPr="00B54693">
        <w:rPr>
          <w:rFonts w:eastAsia="等线"/>
          <w:lang w:eastAsia="zh-CN"/>
        </w:rPr>
        <w:t>procedures for Ranging/SL Positioning service exposure though PC5 as defined in clause 6.6.1.1;</w:t>
      </w:r>
    </w:p>
    <w:p w14:paraId="19EA4CF4" w14:textId="0B926E03" w:rsidR="00594C3B" w:rsidRDefault="00594C3B" w:rsidP="00F17793">
      <w:pPr>
        <w:pStyle w:val="B2"/>
        <w:rPr>
          <w:rFonts w:eastAsia="等线"/>
          <w:lang w:val="x-none" w:eastAsia="zh-CN"/>
        </w:rPr>
      </w:pPr>
      <w:r w:rsidRPr="00BB67A6">
        <w:rPr>
          <w:lang w:eastAsia="zh-CN"/>
        </w:rPr>
        <w:t>For</w:t>
      </w:r>
      <w:r w:rsidRPr="00B54693">
        <w:rPr>
          <w:rFonts w:eastAsia="等线"/>
          <w:lang w:val="x-none" w:eastAsia="zh-CN"/>
        </w:rPr>
        <w:t xml:space="preserve"> absolute location, the service request includes the SL Positioning Client UE’s user info and Target UE’s user info.</w:t>
      </w:r>
    </w:p>
    <w:p w14:paraId="0B9310CE" w14:textId="3E25B1A4" w:rsidR="00594C3B" w:rsidRDefault="00594C3B" w:rsidP="00F17793">
      <w:pPr>
        <w:pStyle w:val="B2"/>
        <w:rPr>
          <w:rFonts w:eastAsia="等线"/>
          <w:lang w:eastAsia="zh-CN"/>
        </w:rPr>
      </w:pPr>
      <w:r w:rsidRPr="00B54693">
        <w:rPr>
          <w:rFonts w:eastAsia="等线"/>
          <w:lang w:val="x-none" w:eastAsia="zh-CN"/>
        </w:rPr>
        <w:t xml:space="preserve">For </w:t>
      </w:r>
      <w:r w:rsidRPr="002A57DB">
        <w:rPr>
          <w:lang w:eastAsia="zh-CN"/>
        </w:rPr>
        <w:t>relative</w:t>
      </w:r>
      <w:r w:rsidRPr="00B54693">
        <w:rPr>
          <w:rFonts w:eastAsia="等线"/>
          <w:lang w:val="x-none" w:eastAsia="zh-CN"/>
        </w:rPr>
        <w:t xml:space="preserve"> location or ranging information,</w:t>
      </w:r>
      <w:r w:rsidRPr="00B54693">
        <w:t xml:space="preserve"> </w:t>
      </w:r>
      <w:r w:rsidRPr="00B54693">
        <w:rPr>
          <w:rFonts w:eastAsia="等线"/>
          <w:lang w:val="x-none" w:eastAsia="zh-CN"/>
        </w:rPr>
        <w:t xml:space="preserve">the service request includes the SL Positioning Client UE’s user info, Target UE’s user info, </w:t>
      </w:r>
      <w:r>
        <w:rPr>
          <w:rFonts w:eastAsia="等线"/>
          <w:lang w:val="x-none" w:eastAsia="zh-CN"/>
        </w:rPr>
        <w:t>SL Reference UE’s user info(UE2</w:t>
      </w:r>
      <w:r w:rsidRPr="00B54693">
        <w:rPr>
          <w:rFonts w:eastAsia="等线"/>
          <w:lang w:val="x-none" w:eastAsia="zh-CN"/>
        </w:rPr>
        <w:t>/</w:t>
      </w:r>
      <w:r>
        <w:rPr>
          <w:rFonts w:eastAsia="等线"/>
          <w:lang w:val="x-none" w:eastAsia="zh-CN"/>
        </w:rPr>
        <w:t>…</w:t>
      </w:r>
      <w:r w:rsidRPr="00B54693">
        <w:rPr>
          <w:rFonts w:eastAsia="等线"/>
          <w:lang w:val="x-none" w:eastAsia="zh-CN"/>
        </w:rPr>
        <w:t>/</w:t>
      </w:r>
      <w:proofErr w:type="spellStart"/>
      <w:r w:rsidRPr="00B54693">
        <w:rPr>
          <w:rFonts w:eastAsia="等线"/>
          <w:lang w:val="x-none" w:eastAsia="zh-CN"/>
        </w:rPr>
        <w:t>UEn</w:t>
      </w:r>
      <w:proofErr w:type="spellEnd"/>
      <w:r w:rsidRPr="00B54693">
        <w:rPr>
          <w:rFonts w:eastAsia="等线"/>
          <w:lang w:val="x-none" w:eastAsia="zh-CN"/>
        </w:rPr>
        <w:t>).</w:t>
      </w:r>
    </w:p>
    <w:p w14:paraId="06A15F3B" w14:textId="7F2C325D" w:rsidR="00594C3B" w:rsidRDefault="00594C3B" w:rsidP="00F17793">
      <w:pPr>
        <w:pStyle w:val="B2"/>
        <w:rPr>
          <w:lang w:eastAsia="zh-CN"/>
        </w:rPr>
      </w:pPr>
      <w:r>
        <w:rPr>
          <w:rFonts w:eastAsiaTheme="minorEastAsia"/>
          <w:lang w:eastAsia="zh-CN"/>
        </w:rPr>
        <w:t xml:space="preserve">1b. </w:t>
      </w:r>
      <w:r w:rsidRPr="00B54693">
        <w:rPr>
          <w:lang w:eastAsia="zh-CN"/>
        </w:rPr>
        <w:t>RSPP application layer.</w:t>
      </w:r>
    </w:p>
    <w:p w14:paraId="5D95157E" w14:textId="5E233BAC" w:rsidR="00594C3B" w:rsidRPr="0099496D" w:rsidRDefault="00594C3B" w:rsidP="00F17793">
      <w:pPr>
        <w:pStyle w:val="B2"/>
        <w:rPr>
          <w:rFonts w:eastAsiaTheme="minorEastAsia"/>
          <w:lang w:eastAsia="zh-CN"/>
        </w:rPr>
      </w:pPr>
      <w:r w:rsidRPr="00B54693">
        <w:rPr>
          <w:rFonts w:eastAsia="等线"/>
          <w:lang w:val="x-none" w:eastAsia="zh-CN"/>
        </w:rPr>
        <w:t xml:space="preserve">The service request includes type of the result (i.e. absolute location, relative location or ranging information) and the required </w:t>
      </w:r>
      <w:proofErr w:type="spellStart"/>
      <w:r w:rsidRPr="00B54693">
        <w:rPr>
          <w:rFonts w:eastAsia="等线"/>
          <w:lang w:val="x-none" w:eastAsia="zh-CN"/>
        </w:rPr>
        <w:t>QoS</w:t>
      </w:r>
      <w:proofErr w:type="spellEnd"/>
    </w:p>
    <w:p w14:paraId="70C27C00" w14:textId="21F84FDB" w:rsidR="0004558B" w:rsidRPr="00B54693" w:rsidRDefault="00594C3B" w:rsidP="00F17793">
      <w:pPr>
        <w:pStyle w:val="B1"/>
        <w:rPr>
          <w:rFonts w:eastAsia="等线"/>
          <w:lang w:eastAsia="zh-CN"/>
        </w:rPr>
      </w:pPr>
      <w:r>
        <w:rPr>
          <w:rFonts w:eastAsiaTheme="minorEastAsia"/>
          <w:lang w:eastAsia="zh-CN"/>
        </w:rPr>
        <w:lastRenderedPageBreak/>
        <w:t xml:space="preserve"> </w:t>
      </w:r>
      <w:r w:rsidR="00C950C2">
        <w:rPr>
          <w:rFonts w:eastAsia="等线"/>
          <w:lang w:eastAsia="zh-CN"/>
        </w:rPr>
        <w:t xml:space="preserve">2. </w:t>
      </w:r>
      <w:r w:rsidR="0004558B" w:rsidRPr="00B54693">
        <w:rPr>
          <w:rFonts w:eastAsia="等线" w:hint="eastAsia"/>
          <w:lang w:eastAsia="zh-CN"/>
        </w:rPr>
        <w:t>U</w:t>
      </w:r>
      <w:r w:rsidR="0004558B" w:rsidRPr="00B54693">
        <w:rPr>
          <w:rFonts w:eastAsia="等线"/>
          <w:lang w:eastAsia="zh-CN"/>
        </w:rPr>
        <w:t xml:space="preserve">E1 </w:t>
      </w:r>
      <w:r w:rsidR="0004558B" w:rsidRPr="004B74DC">
        <w:rPr>
          <w:lang w:eastAsia="zh-CN"/>
        </w:rPr>
        <w:t>discovers</w:t>
      </w:r>
      <w:r w:rsidR="0004558B" w:rsidRPr="00B54693">
        <w:rPr>
          <w:rFonts w:eastAsia="等线"/>
          <w:lang w:eastAsia="zh-CN"/>
        </w:rPr>
        <w:t xml:space="preserve"> UE2</w:t>
      </w:r>
      <w:r w:rsidR="0004558B" w:rsidRPr="00B54693">
        <w:rPr>
          <w:rFonts w:eastAsia="等线"/>
          <w:lang w:val="en-US" w:eastAsia="zh-CN"/>
        </w:rPr>
        <w:t>/…/</w:t>
      </w:r>
      <w:proofErr w:type="spellStart"/>
      <w:r w:rsidR="0004558B" w:rsidRPr="00B54693">
        <w:rPr>
          <w:rFonts w:eastAsia="等线"/>
          <w:lang w:val="en-US" w:eastAsia="zh-CN"/>
        </w:rPr>
        <w:t>UEn</w:t>
      </w:r>
      <w:proofErr w:type="spellEnd"/>
      <w:r w:rsidR="0004558B" w:rsidRPr="00B54693">
        <w:rPr>
          <w:rFonts w:eastAsia="等线"/>
          <w:lang w:val="en-US" w:eastAsia="zh-CN"/>
        </w:rPr>
        <w:t xml:space="preserve"> (i.e. </w:t>
      </w:r>
      <w:r w:rsidR="0004558B" w:rsidRPr="00B54693">
        <w:rPr>
          <w:lang w:eastAsia="zh-CN"/>
        </w:rPr>
        <w:t>SL Reference UEs/Located UEs)</w:t>
      </w:r>
      <w:r w:rsidR="0004558B" w:rsidRPr="00B54693">
        <w:rPr>
          <w:rFonts w:eastAsia="等线"/>
          <w:lang w:eastAsia="zh-CN"/>
        </w:rPr>
        <w:t xml:space="preserve"> as defined in clause 6.4, if needed</w:t>
      </w:r>
      <w:r w:rsidR="0004558B" w:rsidRPr="00B54693">
        <w:rPr>
          <w:rFonts w:eastAsia="等线" w:hint="eastAsia"/>
          <w:lang w:eastAsia="zh-CN"/>
        </w:rPr>
        <w:t>.</w:t>
      </w:r>
    </w:p>
    <w:p w14:paraId="701BFAF7" w14:textId="77777777" w:rsidR="0004558B" w:rsidRPr="00B54693" w:rsidRDefault="0004558B" w:rsidP="0004558B">
      <w:pPr>
        <w:pStyle w:val="NO"/>
        <w:rPr>
          <w:lang w:eastAsia="zh-CN"/>
        </w:rPr>
      </w:pPr>
      <w:r w:rsidRPr="00B54693">
        <w:rPr>
          <w:lang w:eastAsia="zh-CN"/>
        </w:rPr>
        <w:t>NOTE 1: Details of security related procedures during UE discovery are developed by SA3.</w:t>
      </w:r>
    </w:p>
    <w:p w14:paraId="7C77D661" w14:textId="4E99D601" w:rsidR="0004558B" w:rsidRPr="004B74DC" w:rsidRDefault="00C950C2" w:rsidP="00F17793">
      <w:pPr>
        <w:pStyle w:val="B1"/>
        <w:rPr>
          <w:rFonts w:eastAsia="等线"/>
          <w:lang w:eastAsia="zh-CN"/>
        </w:rPr>
      </w:pPr>
      <w:r>
        <w:rPr>
          <w:rFonts w:eastAsia="等线"/>
          <w:lang w:eastAsia="zh-CN"/>
        </w:rPr>
        <w:t xml:space="preserve">3. </w:t>
      </w:r>
      <w:r w:rsidR="0004558B" w:rsidRPr="004B74DC">
        <w:rPr>
          <w:rFonts w:eastAsia="等线"/>
          <w:lang w:eastAsia="zh-CN"/>
        </w:rPr>
        <w:t>If none of UE1/…/</w:t>
      </w:r>
      <w:proofErr w:type="spellStart"/>
      <w:r w:rsidR="0004558B" w:rsidRPr="004B74DC">
        <w:rPr>
          <w:rFonts w:eastAsia="等线"/>
          <w:lang w:eastAsia="zh-CN"/>
        </w:rPr>
        <w:t>UEn</w:t>
      </w:r>
      <w:proofErr w:type="spellEnd"/>
      <w:r w:rsidR="0004558B" w:rsidRPr="004B74DC">
        <w:rPr>
          <w:rFonts w:eastAsia="等线"/>
          <w:lang w:eastAsia="zh-CN"/>
        </w:rPr>
        <w:t xml:space="preserve"> are served by NG-RAN or the serving network does not support Ranging/SL Positioning</w:t>
      </w:r>
      <w:proofErr w:type="gramStart"/>
      <w:r w:rsidR="0004558B" w:rsidRPr="004B74DC">
        <w:rPr>
          <w:rFonts w:eastAsia="等线"/>
          <w:lang w:eastAsia="zh-CN"/>
        </w:rPr>
        <w:t>,</w:t>
      </w:r>
      <w:r w:rsidR="0004558B" w:rsidRPr="004B74DC" w:rsidDel="00860123">
        <w:rPr>
          <w:rFonts w:eastAsia="等线"/>
          <w:lang w:eastAsia="zh-CN"/>
        </w:rPr>
        <w:t xml:space="preserve"> </w:t>
      </w:r>
      <w:r w:rsidR="0004558B" w:rsidRPr="004B74DC">
        <w:rPr>
          <w:rFonts w:eastAsia="等线"/>
          <w:lang w:eastAsia="zh-CN"/>
        </w:rPr>
        <w:t>,</w:t>
      </w:r>
      <w:proofErr w:type="gramEnd"/>
      <w:r w:rsidR="0004558B" w:rsidRPr="004B74DC">
        <w:rPr>
          <w:rFonts w:eastAsia="等线"/>
          <w:lang w:eastAsia="zh-CN"/>
        </w:rPr>
        <w:t xml:space="preserve">  UE-only Operation is applied.</w:t>
      </w:r>
    </w:p>
    <w:p w14:paraId="1C6842CC" w14:textId="4C8E6FA8" w:rsidR="0004558B" w:rsidRDefault="00C950C2" w:rsidP="00F17793">
      <w:pPr>
        <w:pStyle w:val="B1"/>
        <w:rPr>
          <w:rFonts w:eastAsia="等线"/>
          <w:lang w:eastAsia="zh-CN"/>
        </w:rPr>
      </w:pPr>
      <w:r>
        <w:rPr>
          <w:rFonts w:eastAsia="等线"/>
          <w:lang w:eastAsia="zh-CN"/>
        </w:rPr>
        <w:t xml:space="preserve">4. </w:t>
      </w:r>
      <w:r w:rsidR="0004558B" w:rsidRPr="00B54693">
        <w:rPr>
          <w:rFonts w:eastAsia="等线" w:hint="eastAsia"/>
          <w:lang w:eastAsia="zh-CN"/>
        </w:rPr>
        <w:t>U</w:t>
      </w:r>
      <w:r w:rsidR="0004558B" w:rsidRPr="00B54693">
        <w:rPr>
          <w:rFonts w:eastAsia="等线"/>
          <w:lang w:eastAsia="zh-CN"/>
        </w:rPr>
        <w:t>E1 and UE2/…/</w:t>
      </w:r>
      <w:proofErr w:type="spellStart"/>
      <w:r w:rsidR="0004558B" w:rsidRPr="00B54693">
        <w:rPr>
          <w:rFonts w:eastAsia="等线"/>
          <w:lang w:eastAsia="zh-CN"/>
        </w:rPr>
        <w:t>UEn</w:t>
      </w:r>
      <w:proofErr w:type="spellEnd"/>
      <w:r w:rsidR="0004558B" w:rsidRPr="00B54693">
        <w:rPr>
          <w:rFonts w:eastAsia="等线"/>
          <w:lang w:eastAsia="zh-CN"/>
        </w:rPr>
        <w:t xml:space="preserve"> perform capability exchange. Step 4 may be performed during step 5 and step 6 with coordination of SL Positioning Server UE.</w:t>
      </w:r>
    </w:p>
    <w:p w14:paraId="0F5E6F74" w14:textId="087D54B8" w:rsidR="00C950C2" w:rsidRDefault="00C950C2" w:rsidP="00F17793">
      <w:pPr>
        <w:pStyle w:val="B1"/>
        <w:rPr>
          <w:rFonts w:eastAsia="等线"/>
          <w:lang w:eastAsia="zh-CN"/>
        </w:rPr>
      </w:pPr>
      <w:r>
        <w:rPr>
          <w:rFonts w:eastAsia="等线"/>
          <w:lang w:eastAsia="zh-CN"/>
        </w:rPr>
        <w:t xml:space="preserve">5. </w:t>
      </w:r>
      <w:r w:rsidRPr="00863E3F">
        <w:rPr>
          <w:rFonts w:eastAsia="等线"/>
          <w:lang w:eastAsia="zh-CN"/>
        </w:rPr>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sidRPr="00863E3F">
        <w:rPr>
          <w:rFonts w:eastAsia="等线"/>
          <w:lang w:eastAsia="zh-CN"/>
        </w:rPr>
        <w:t>sidelink</w:t>
      </w:r>
      <w:proofErr w:type="spellEnd"/>
      <w:r w:rsidRPr="00863E3F">
        <w:rPr>
          <w:rFonts w:eastAsia="等线"/>
          <w:lang w:eastAsia="zh-CN"/>
        </w:rPr>
        <w:t xml:space="preserve"> positioning.</w:t>
      </w:r>
    </w:p>
    <w:p w14:paraId="4B27C646" w14:textId="0EE57064" w:rsidR="00C950C2" w:rsidRDefault="00C950C2" w:rsidP="00F17793">
      <w:pPr>
        <w:pStyle w:val="NO"/>
        <w:ind w:left="360" w:firstLine="0"/>
        <w:rPr>
          <w:rFonts w:eastAsia="等线"/>
          <w:lang w:eastAsia="zh-CN"/>
        </w:rPr>
      </w:pPr>
      <w:r w:rsidRPr="00B54693">
        <w:rPr>
          <w:lang w:eastAsia="zh-CN"/>
        </w:rPr>
        <w:t xml:space="preserve">NOTE 2: Details of security </w:t>
      </w:r>
      <w:r w:rsidRPr="00B54693">
        <w:rPr>
          <w:lang w:val="en-US" w:eastAsia="zh-CN"/>
        </w:rPr>
        <w:t xml:space="preserve">and privacy </w:t>
      </w:r>
      <w:r w:rsidRPr="00B54693">
        <w:rPr>
          <w:lang w:eastAsia="zh-CN"/>
        </w:rPr>
        <w:t xml:space="preserve">related procedures during </w:t>
      </w:r>
      <w:r w:rsidRPr="00B54693">
        <w:rPr>
          <w:rFonts w:eastAsia="等线"/>
          <w:lang w:eastAsia="zh-CN"/>
        </w:rPr>
        <w:t>SL Positioning Server</w:t>
      </w:r>
      <w:r w:rsidRPr="00B54693">
        <w:rPr>
          <w:lang w:eastAsia="zh-CN"/>
        </w:rPr>
        <w:t xml:space="preserve"> UE discovery </w:t>
      </w:r>
      <w:r w:rsidRPr="00B54693">
        <w:rPr>
          <w:lang w:val="en-US" w:eastAsia="zh-CN"/>
        </w:rPr>
        <w:t xml:space="preserve">and operation </w:t>
      </w:r>
      <w:r w:rsidRPr="00B54693">
        <w:rPr>
          <w:lang w:eastAsia="zh-CN"/>
        </w:rPr>
        <w:t>are developed by SA3.</w:t>
      </w:r>
    </w:p>
    <w:p w14:paraId="6657DCA6" w14:textId="2890CD5E" w:rsidR="00C950C2" w:rsidRDefault="00C950C2" w:rsidP="00F17793">
      <w:pPr>
        <w:pStyle w:val="B1"/>
        <w:rPr>
          <w:rFonts w:eastAsia="等线"/>
          <w:lang w:eastAsia="zh-CN"/>
        </w:rPr>
      </w:pPr>
      <w:r>
        <w:rPr>
          <w:rFonts w:eastAsia="等线"/>
          <w:lang w:eastAsia="zh-CN"/>
        </w:rPr>
        <w:t xml:space="preserve">6. </w:t>
      </w:r>
      <w:proofErr w:type="spellStart"/>
      <w:r w:rsidRPr="00C950C2">
        <w:rPr>
          <w:rFonts w:eastAsia="等线"/>
          <w:lang w:eastAsia="zh-CN"/>
        </w:rPr>
        <w:t>Sidelink</w:t>
      </w:r>
      <w:proofErr w:type="spellEnd"/>
      <w:r w:rsidRPr="00C950C2">
        <w:rPr>
          <w:rFonts w:eastAsia="等线"/>
          <w:lang w:eastAsia="zh-CN"/>
        </w:rPr>
        <w:t xml:space="preserve"> Positioning assistant data is transferred among UE1/ …/</w:t>
      </w:r>
      <w:proofErr w:type="spellStart"/>
      <w:r w:rsidRPr="00C950C2">
        <w:rPr>
          <w:rFonts w:eastAsia="等线"/>
          <w:lang w:eastAsia="zh-CN"/>
        </w:rPr>
        <w:t>UEn</w:t>
      </w:r>
      <w:proofErr w:type="spellEnd"/>
      <w:r w:rsidRPr="00C950C2">
        <w:rPr>
          <w:rFonts w:eastAsia="等线"/>
          <w:lang w:eastAsia="zh-CN"/>
        </w:rPr>
        <w:t xml:space="preserve"> and the SL Positioning Server UE.</w:t>
      </w:r>
    </w:p>
    <w:p w14:paraId="5623640B" w14:textId="47E946ED" w:rsidR="00C950C2" w:rsidRDefault="00C950C2" w:rsidP="00F17793">
      <w:pPr>
        <w:pStyle w:val="B1"/>
        <w:rPr>
          <w:rFonts w:eastAsia="等线"/>
          <w:lang w:eastAsia="zh-CN"/>
        </w:rPr>
      </w:pPr>
      <w:r>
        <w:rPr>
          <w:rFonts w:eastAsia="等线"/>
          <w:lang w:eastAsia="zh-CN"/>
        </w:rPr>
        <w:t xml:space="preserve">7. </w:t>
      </w:r>
      <w:r w:rsidRPr="00C950C2">
        <w:rPr>
          <w:rFonts w:eastAsia="等线"/>
          <w:lang w:eastAsia="zh-CN"/>
        </w:rPr>
        <w:t>SL-PRS measurement is performed between UE1 and UE2/…/</w:t>
      </w:r>
      <w:proofErr w:type="spellStart"/>
      <w:r w:rsidRPr="00C950C2">
        <w:rPr>
          <w:rFonts w:eastAsia="等线"/>
          <w:lang w:eastAsia="zh-CN"/>
        </w:rPr>
        <w:t>UEn</w:t>
      </w:r>
      <w:proofErr w:type="spellEnd"/>
      <w:r w:rsidRPr="00C950C2">
        <w:rPr>
          <w:rFonts w:eastAsia="等线"/>
          <w:lang w:eastAsia="zh-CN"/>
        </w:rPr>
        <w:t xml:space="preserve"> and possibly also amongst UE2/…/</w:t>
      </w:r>
      <w:proofErr w:type="spellStart"/>
      <w:r w:rsidRPr="00C950C2">
        <w:rPr>
          <w:rFonts w:eastAsia="等线"/>
          <w:lang w:eastAsia="zh-CN"/>
        </w:rPr>
        <w:t>UEn</w:t>
      </w:r>
      <w:proofErr w:type="spellEnd"/>
      <w:r w:rsidRPr="00C950C2">
        <w:rPr>
          <w:rFonts w:eastAsia="等线"/>
          <w:lang w:eastAsia="zh-CN"/>
        </w:rPr>
        <w:t>.</w:t>
      </w:r>
    </w:p>
    <w:p w14:paraId="5B52DBAC" w14:textId="60EDB1E3" w:rsidR="00EA7077" w:rsidRDefault="00EA7077" w:rsidP="00F17793">
      <w:pPr>
        <w:pStyle w:val="B1"/>
        <w:rPr>
          <w:rFonts w:eastAsia="等线"/>
          <w:lang w:eastAsia="zh-CN"/>
        </w:rPr>
      </w:pPr>
      <w:r>
        <w:rPr>
          <w:rFonts w:eastAsia="等线"/>
          <w:lang w:eastAsia="zh-CN"/>
        </w:rPr>
        <w:t>8.</w:t>
      </w:r>
      <w:r w:rsidRPr="00EA7077">
        <w:rPr>
          <w:rFonts w:eastAsia="等线"/>
          <w:lang w:eastAsia="zh-CN"/>
        </w:rPr>
        <w:t xml:space="preserve"> </w:t>
      </w:r>
      <w:r w:rsidRPr="00C950C2">
        <w:rPr>
          <w:rFonts w:eastAsia="等线"/>
          <w:lang w:eastAsia="zh-CN"/>
        </w:rPr>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w:t>
      </w:r>
      <w:r>
        <w:rPr>
          <w:rFonts w:eastAsia="等线"/>
          <w:lang w:eastAsia="zh-CN"/>
        </w:rPr>
        <w:t>E.</w:t>
      </w:r>
    </w:p>
    <w:p w14:paraId="19CE4575" w14:textId="1BAB4D31" w:rsidR="00EA7077" w:rsidRDefault="00EA7077" w:rsidP="00F17793">
      <w:pPr>
        <w:pStyle w:val="NO"/>
        <w:ind w:left="360" w:firstLine="0"/>
        <w:rPr>
          <w:rFonts w:eastAsia="等线"/>
          <w:lang w:eastAsia="zh-CN"/>
        </w:rPr>
      </w:pPr>
      <w:r w:rsidRPr="00B54693">
        <w:rPr>
          <w:lang w:eastAsia="zh-CN"/>
        </w:rPr>
        <w:t>NOTE 3: Details of step 4-8 are developed by RAN WGs.</w:t>
      </w:r>
    </w:p>
    <w:p w14:paraId="3E3F3AB2" w14:textId="2F853980" w:rsidR="00EA7077" w:rsidRDefault="00EA7077" w:rsidP="00F17793">
      <w:pPr>
        <w:pStyle w:val="B1"/>
        <w:rPr>
          <w:rFonts w:eastAsia="等线"/>
          <w:lang w:val="x-none" w:eastAsia="zh-CN"/>
        </w:rPr>
      </w:pPr>
      <w:r>
        <w:rPr>
          <w:rFonts w:eastAsia="等线"/>
          <w:lang w:val="x-none" w:eastAsia="zh-CN"/>
        </w:rPr>
        <w:t xml:space="preserve">9. </w:t>
      </w:r>
      <w:r w:rsidRPr="00B54693">
        <w:rPr>
          <w:rFonts w:eastAsia="等线"/>
          <w:lang w:val="x-none" w:eastAsia="zh-CN"/>
        </w:rPr>
        <w:t xml:space="preserve">Ranging/SL Positioning result is transferred </w:t>
      </w:r>
      <w:r>
        <w:rPr>
          <w:rFonts w:eastAsia="等线"/>
          <w:lang w:val="x-none" w:eastAsia="zh-CN"/>
        </w:rPr>
        <w:t>to</w:t>
      </w:r>
    </w:p>
    <w:p w14:paraId="21136048" w14:textId="73D23AB4" w:rsidR="00EA7077" w:rsidRDefault="00EA7077" w:rsidP="00F17793">
      <w:pPr>
        <w:pStyle w:val="B2"/>
        <w:rPr>
          <w:rFonts w:eastAsia="等线"/>
          <w:lang w:eastAsia="zh-CN"/>
        </w:rPr>
      </w:pPr>
      <w:r>
        <w:rPr>
          <w:rFonts w:eastAsia="等线"/>
          <w:lang w:eastAsia="zh-CN"/>
        </w:rPr>
        <w:t xml:space="preserve">9a. </w:t>
      </w:r>
      <w:r w:rsidRPr="00B54693">
        <w:rPr>
          <w:lang w:eastAsia="zh-CN"/>
        </w:rPr>
        <w:t xml:space="preserve">SL Positioning Client UE over PC5 during </w:t>
      </w:r>
      <w:r w:rsidRPr="00B54693">
        <w:rPr>
          <w:rFonts w:eastAsia="等线"/>
          <w:lang w:eastAsia="zh-CN"/>
        </w:rPr>
        <w:t>procedures for Ranging/SL Positioning service exposure though PC5 as defined in clause 6.6.1.1;</w:t>
      </w:r>
    </w:p>
    <w:p w14:paraId="6322F3D7" w14:textId="13AD6570" w:rsidR="00EA7077" w:rsidRDefault="00EA7077" w:rsidP="00F17793">
      <w:pPr>
        <w:pStyle w:val="B2"/>
        <w:rPr>
          <w:rFonts w:eastAsia="等线"/>
          <w:lang w:eastAsia="zh-CN"/>
        </w:rPr>
      </w:pPr>
      <w:r>
        <w:rPr>
          <w:rFonts w:eastAsia="等线"/>
          <w:lang w:eastAsia="zh-CN"/>
        </w:rPr>
        <w:t xml:space="preserve">9b. </w:t>
      </w:r>
      <w:r w:rsidRPr="00B54693">
        <w:rPr>
          <w:lang w:eastAsia="zh-CN"/>
        </w:rPr>
        <w:t>RSPP application layer.</w:t>
      </w:r>
    </w:p>
    <w:p w14:paraId="37796A3E" w14:textId="6B03912A" w:rsidR="00080512" w:rsidRPr="00324825" w:rsidRDefault="003546AA" w:rsidP="002125DB">
      <w:pPr>
        <w:pStyle w:val="8"/>
      </w:pPr>
      <w:bookmarkStart w:id="605" w:name="_Toc125508460"/>
      <w:bookmarkStart w:id="606" w:name="_Toc125508619"/>
      <w:bookmarkStart w:id="607" w:name="_Toc125974547"/>
      <w:bookmarkStart w:id="608" w:name="_Toc128730218"/>
      <w:bookmarkStart w:id="609" w:name="_Toc133441720"/>
      <w:bookmarkStart w:id="610" w:name="_Toc133442149"/>
      <w:bookmarkEnd w:id="586"/>
      <w:bookmarkEnd w:id="587"/>
      <w:r>
        <w:t xml:space="preserve">Annex </w:t>
      </w:r>
      <w:proofErr w:type="gramStart"/>
      <w:r>
        <w:t>A</w:t>
      </w:r>
      <w:proofErr w:type="gramEnd"/>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605"/>
      <w:bookmarkEnd w:id="606"/>
      <w:bookmarkEnd w:id="607"/>
      <w:bookmarkEnd w:id="608"/>
      <w:bookmarkEnd w:id="609"/>
      <w:bookmarkEnd w:id="610"/>
    </w:p>
    <w:p w14:paraId="15934048" w14:textId="35E731DE" w:rsidR="00C33703" w:rsidRDefault="00822F3B" w:rsidP="00C33703">
      <w:pPr>
        <w:pStyle w:val="EditorsNote"/>
        <w:rPr>
          <w:lang w:eastAsia="zh-CN"/>
        </w:rPr>
      </w:pPr>
      <w:r>
        <w:rPr>
          <w:lang w:eastAsia="zh-CN"/>
        </w:rPr>
        <w:t>Editor's note:</w:t>
      </w:r>
      <w:r w:rsidR="00D82D5F">
        <w:rPr>
          <w:lang w:eastAsia="zh-CN"/>
        </w:rPr>
        <w:tab/>
        <w:t>This clause is optionally needed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8"/>
      </w:pPr>
      <w:r w:rsidRPr="00324825">
        <w:br w:type="page"/>
      </w:r>
      <w:bookmarkStart w:id="611" w:name="_Toc125508461"/>
      <w:bookmarkStart w:id="612" w:name="_Toc125508620"/>
      <w:bookmarkStart w:id="613" w:name="_Toc125974548"/>
      <w:bookmarkStart w:id="614" w:name="_Toc128730219"/>
      <w:bookmarkStart w:id="615" w:name="_Toc133441721"/>
      <w:bookmarkStart w:id="616" w:name="_Toc133442150"/>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611"/>
      <w:bookmarkEnd w:id="612"/>
      <w:bookmarkEnd w:id="613"/>
      <w:bookmarkEnd w:id="614"/>
      <w:bookmarkEnd w:id="615"/>
      <w:bookmarkEnd w:id="616"/>
    </w:p>
    <w:p w14:paraId="19B7DDFA" w14:textId="61076E9C" w:rsidR="00821DDA" w:rsidRPr="00324825" w:rsidRDefault="00822F3B" w:rsidP="00821DDA">
      <w:pPr>
        <w:pStyle w:val="EditorsNote"/>
        <w:rPr>
          <w:lang w:eastAsia="zh-CN"/>
        </w:rPr>
      </w:pPr>
      <w:r>
        <w:rPr>
          <w:lang w:eastAsia="zh-CN"/>
        </w:rPr>
        <w:t>Editor's note:</w:t>
      </w:r>
      <w:r w:rsidR="00D82D5F">
        <w:rPr>
          <w:lang w:eastAsia="zh-CN"/>
        </w:rPr>
        <w:tab/>
        <w:t>This clause is optionally needed when necessary.</w:t>
      </w:r>
    </w:p>
    <w:p w14:paraId="03CCA36B" w14:textId="13B7DB09" w:rsidR="002675F0" w:rsidRPr="00324825" w:rsidRDefault="002675F0" w:rsidP="005D2350"/>
    <w:p w14:paraId="6BB9ECA0" w14:textId="053748FF" w:rsidR="0049751D" w:rsidRPr="00324825" w:rsidRDefault="00080512" w:rsidP="006045AF">
      <w:pPr>
        <w:pStyle w:val="8"/>
      </w:pPr>
      <w:r w:rsidRPr="00324825">
        <w:br w:type="page"/>
      </w:r>
      <w:bookmarkStart w:id="617" w:name="_Toc125508462"/>
      <w:bookmarkStart w:id="618" w:name="_Toc125508621"/>
      <w:bookmarkStart w:id="619" w:name="_Toc125974549"/>
      <w:bookmarkStart w:id="620" w:name="_Toc128730220"/>
      <w:bookmarkStart w:id="621" w:name="_Toc133441722"/>
      <w:bookmarkStart w:id="622" w:name="_Toc133442151"/>
      <w:r w:rsidRPr="00324825">
        <w:lastRenderedPageBreak/>
        <w:t xml:space="preserve">Annex </w:t>
      </w:r>
      <w:r w:rsidR="003546AA">
        <w:t>C</w:t>
      </w:r>
      <w:r w:rsidRPr="00324825">
        <w:t xml:space="preserve"> (informative)</w:t>
      </w:r>
      <w:proofErr w:type="gramStart"/>
      <w:r w:rsidRPr="00324825">
        <w:t>:</w:t>
      </w:r>
      <w:proofErr w:type="gramEnd"/>
      <w:r w:rsidRPr="00324825">
        <w:br/>
        <w:t>Change history</w:t>
      </w:r>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623" w:name="historyclause"/>
            <w:bookmarkEnd w:id="623"/>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proofErr w:type="spellStart"/>
            <w:r w:rsidRPr="00324825">
              <w:rPr>
                <w:sz w:val="16"/>
                <w:szCs w:val="16"/>
              </w:rPr>
              <w:t>TDoc</w:t>
            </w:r>
            <w:proofErr w:type="spellEnd"/>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 xml:space="preserve">Skeleton of </w:t>
            </w:r>
            <w:proofErr w:type="spellStart"/>
            <w:r w:rsidRPr="00052662">
              <w:rPr>
                <w:color w:val="0000FF"/>
                <w:sz w:val="16"/>
                <w:szCs w:val="16"/>
                <w:lang w:eastAsia="zh-CN"/>
              </w:rPr>
              <w:t>Ranging_SL</w:t>
            </w:r>
            <w:proofErr w:type="spellEnd"/>
            <w:r w:rsidRPr="00052662">
              <w:rPr>
                <w:color w:val="0000FF"/>
                <w:sz w:val="16"/>
                <w:szCs w:val="16"/>
                <w:lang w:eastAsia="zh-CN"/>
              </w:rPr>
              <w:t xml:space="preserve">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w:t>
            </w:r>
            <w:proofErr w:type="spellStart"/>
            <w:r w:rsidRPr="00A65C92">
              <w:rPr>
                <w:rFonts w:cs="Arial"/>
                <w:sz w:val="16"/>
                <w:szCs w:val="16"/>
              </w:rPr>
              <w:t>Sidelink</w:t>
            </w:r>
            <w:proofErr w:type="spellEnd"/>
            <w:r w:rsidRPr="00A65C92">
              <w:rPr>
                <w:rFonts w:cs="Arial"/>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1330B" w14:textId="1210212D"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1AB2" w14:textId="751989A8"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57CCF24" w14:textId="352DE757" w:rsidR="00591549" w:rsidRPr="000B7C41" w:rsidRDefault="00DD78D6" w:rsidP="00591549">
            <w:pPr>
              <w:pStyle w:val="TAC"/>
              <w:rPr>
                <w:sz w:val="16"/>
                <w:szCs w:val="16"/>
                <w:lang w:eastAsia="zh-CN"/>
              </w:rPr>
            </w:pPr>
            <w:hyperlink r:id="rId41" w:history="1">
              <w:r w:rsidR="00591549" w:rsidRPr="00591549">
                <w:rPr>
                  <w:rFonts w:hint="eastAsia"/>
                  <w:sz w:val="16"/>
                  <w:szCs w:val="16"/>
                  <w:lang w:eastAsia="zh-CN"/>
                </w:rPr>
                <w:t>S2-2303174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385ED" w14:textId="7ED4C268" w:rsidR="00591549" w:rsidRPr="00E866D4"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59383" w14:textId="433300B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EE32" w14:textId="16AEA2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6C1B7" w14:textId="7B7A9714" w:rsidR="00591549" w:rsidRPr="00A65C92" w:rsidRDefault="00591549" w:rsidP="00591549">
            <w:pPr>
              <w:pStyle w:val="TAL"/>
              <w:rPr>
                <w:rFonts w:cs="Arial"/>
                <w:sz w:val="16"/>
                <w:szCs w:val="16"/>
              </w:rPr>
            </w:pPr>
            <w:r>
              <w:rPr>
                <w:rFonts w:eastAsia="等线" w:cs="Arial"/>
                <w:color w:val="000000"/>
                <w:sz w:val="16"/>
                <w:szCs w:val="16"/>
              </w:rPr>
              <w:t>Update existing clauses to include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6E2633F" w14:textId="45656808" w:rsidR="00591549" w:rsidRPr="00E866D4" w:rsidRDefault="00591549" w:rsidP="00591549">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17BAB9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36828" w14:textId="67DADAB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F9BF3" w14:textId="5205F9A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6BE95D1" w14:textId="3D10D4F7" w:rsidR="00591549" w:rsidRPr="000B7C41" w:rsidRDefault="00DD78D6" w:rsidP="00591549">
            <w:pPr>
              <w:pStyle w:val="TAC"/>
              <w:rPr>
                <w:sz w:val="16"/>
                <w:szCs w:val="16"/>
                <w:lang w:eastAsia="zh-CN"/>
              </w:rPr>
            </w:pPr>
            <w:hyperlink r:id="rId42" w:history="1">
              <w:r w:rsidR="00591549" w:rsidRPr="00591549">
                <w:rPr>
                  <w:rFonts w:hint="eastAsia"/>
                  <w:sz w:val="16"/>
                  <w:szCs w:val="16"/>
                  <w:lang w:eastAsia="zh-CN"/>
                </w:rPr>
                <w:t>S2-2303221</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632EA" w14:textId="4A47143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C197E" w14:textId="23E07E8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AD27C" w14:textId="7663632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9C57A" w14:textId="4AC21227" w:rsidR="00591549" w:rsidRPr="00A65C92" w:rsidRDefault="00591549" w:rsidP="00591549">
            <w:pPr>
              <w:pStyle w:val="TAL"/>
              <w:rPr>
                <w:rFonts w:cs="Arial"/>
                <w:sz w:val="16"/>
                <w:szCs w:val="16"/>
              </w:rPr>
            </w:pPr>
            <w:r>
              <w:rPr>
                <w:rFonts w:eastAsia="等线" w:cs="Arial"/>
                <w:color w:val="000000"/>
                <w:sz w:val="16"/>
                <w:szCs w:val="16"/>
              </w:rPr>
              <w:t>Additions to Clause 4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99987C" w14:textId="5DE0968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2D34B4F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DDA77" w14:textId="5A81420F"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F66D" w14:textId="2BD01444"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5D47C5B" w14:textId="49C6D1D6" w:rsidR="00591549" w:rsidRPr="000B7C41" w:rsidRDefault="00DD78D6" w:rsidP="00591549">
            <w:pPr>
              <w:pStyle w:val="TAC"/>
              <w:rPr>
                <w:sz w:val="16"/>
                <w:szCs w:val="16"/>
                <w:lang w:eastAsia="zh-CN"/>
              </w:rPr>
            </w:pPr>
            <w:hyperlink r:id="rId43" w:history="1">
              <w:r w:rsidR="00591549" w:rsidRPr="00591549">
                <w:rPr>
                  <w:rFonts w:hint="eastAsia"/>
                  <w:sz w:val="16"/>
                  <w:szCs w:val="16"/>
                  <w:lang w:eastAsia="zh-CN"/>
                </w:rPr>
                <w:t>S2-2303222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370D8" w14:textId="68A62DD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CFABD" w14:textId="4A3AB48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C1090" w14:textId="492D7E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40702" w14:textId="32DCEB41" w:rsidR="00591549" w:rsidRPr="00A65C92" w:rsidRDefault="00591549" w:rsidP="00591549">
            <w:pPr>
              <w:pStyle w:val="TAL"/>
              <w:rPr>
                <w:rFonts w:cs="Arial"/>
                <w:sz w:val="16"/>
                <w:szCs w:val="16"/>
              </w:rPr>
            </w:pPr>
            <w:r>
              <w:rPr>
                <w:rFonts w:eastAsia="等线" w:cs="Arial"/>
                <w:color w:val="000000"/>
                <w:sz w:val="16"/>
                <w:szCs w:val="16"/>
              </w:rPr>
              <w:t xml:space="preserve">Defining GMLC, LMF and NEF in Ranging and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20D8F07" w14:textId="7161C3E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4841AA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6A06" w14:textId="4EA58E4C"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45235" w14:textId="4050CC8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5926FA1" w14:textId="6B6CCADE" w:rsidR="00591549" w:rsidRPr="000B7C41" w:rsidRDefault="00DD78D6" w:rsidP="00591549">
            <w:pPr>
              <w:pStyle w:val="TAC"/>
              <w:rPr>
                <w:sz w:val="16"/>
                <w:szCs w:val="16"/>
                <w:lang w:eastAsia="zh-CN"/>
              </w:rPr>
            </w:pPr>
            <w:hyperlink r:id="rId44" w:history="1">
              <w:r w:rsidR="00591549" w:rsidRPr="00591549">
                <w:rPr>
                  <w:rFonts w:hint="eastAsia"/>
                  <w:sz w:val="16"/>
                  <w:szCs w:val="16"/>
                  <w:lang w:eastAsia="zh-CN"/>
                </w:rPr>
                <w:t>S2-2303177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4C0D" w14:textId="76C4405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8364" w14:textId="61E56B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03FC3" w14:textId="394F624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AEAA9" w14:textId="0E6FE294" w:rsidR="00591549" w:rsidRPr="00A65C92" w:rsidRDefault="00591549" w:rsidP="00591549">
            <w:pPr>
              <w:pStyle w:val="TAL"/>
              <w:rPr>
                <w:rFonts w:cs="Arial"/>
                <w:sz w:val="16"/>
                <w:szCs w:val="16"/>
              </w:rPr>
            </w:pPr>
            <w:r>
              <w:rPr>
                <w:rFonts w:eastAsia="等线" w:cs="Arial"/>
                <w:color w:val="000000"/>
                <w:sz w:val="16"/>
                <w:szCs w:val="16"/>
              </w:rPr>
              <w:t>PCR 23.586: Authorization and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06958E5" w14:textId="3579AE8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ECC5B2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CD9AC" w14:textId="5859E1C6"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77420" w14:textId="0B374A91"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87EC4E4" w14:textId="47AF9578" w:rsidR="00591549" w:rsidRPr="000B7C41" w:rsidRDefault="00DD78D6" w:rsidP="00591549">
            <w:pPr>
              <w:pStyle w:val="TAC"/>
              <w:rPr>
                <w:sz w:val="16"/>
                <w:szCs w:val="16"/>
                <w:lang w:eastAsia="zh-CN"/>
              </w:rPr>
            </w:pPr>
            <w:hyperlink r:id="rId45" w:history="1">
              <w:r w:rsidR="00591549" w:rsidRPr="00591549">
                <w:rPr>
                  <w:rFonts w:hint="eastAsia"/>
                  <w:sz w:val="16"/>
                  <w:szCs w:val="16"/>
                  <w:lang w:eastAsia="zh-CN"/>
                </w:rPr>
                <w:t>S2-2303223</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53CB" w14:textId="633443C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F5AFA" w14:textId="67196F2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068D" w14:textId="55CB068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25857" w14:textId="7C4AC879" w:rsidR="00591549" w:rsidRPr="00A65C92" w:rsidRDefault="00591549" w:rsidP="00591549">
            <w:pPr>
              <w:pStyle w:val="TAL"/>
              <w:rPr>
                <w:rFonts w:cs="Arial"/>
                <w:sz w:val="16"/>
                <w:szCs w:val="16"/>
              </w:rPr>
            </w:pPr>
            <w:r>
              <w:rPr>
                <w:rFonts w:eastAsia="等线" w:cs="Arial"/>
                <w:color w:val="000000"/>
                <w:sz w:val="16"/>
                <w:szCs w:val="16"/>
              </w:rPr>
              <w:t>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33EB07" w14:textId="68C692E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72049F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710930" w14:textId="24FE9FA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A79A2" w14:textId="573FAD8C"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A993E28" w14:textId="3605E8F2" w:rsidR="00591549" w:rsidRPr="000B7C41" w:rsidRDefault="00DD78D6" w:rsidP="00591549">
            <w:pPr>
              <w:pStyle w:val="TAC"/>
              <w:rPr>
                <w:sz w:val="16"/>
                <w:szCs w:val="16"/>
                <w:lang w:eastAsia="zh-CN"/>
              </w:rPr>
            </w:pPr>
            <w:hyperlink r:id="rId46" w:history="1">
              <w:r w:rsidR="00591549" w:rsidRPr="00591549">
                <w:rPr>
                  <w:rFonts w:hint="eastAsia"/>
                  <w:sz w:val="16"/>
                  <w:szCs w:val="16"/>
                  <w:lang w:eastAsia="zh-CN"/>
                </w:rPr>
                <w:t>S2-2303224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23324" w14:textId="40F1B2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09ECD" w14:textId="135C554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91D8E" w14:textId="5840F84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8676" w14:textId="7A3F35D7" w:rsidR="00591549" w:rsidRPr="00A65C92" w:rsidRDefault="00591549" w:rsidP="00591549">
            <w:pPr>
              <w:pStyle w:val="TAL"/>
              <w:rPr>
                <w:rFonts w:cs="Arial"/>
                <w:sz w:val="16"/>
                <w:szCs w:val="16"/>
              </w:rPr>
            </w:pPr>
            <w:r>
              <w:rPr>
                <w:rFonts w:eastAsia="等线" w:cs="Arial"/>
                <w:color w:val="000000"/>
                <w:sz w:val="16"/>
                <w:szCs w:val="16"/>
              </w:rPr>
              <w:t>High Level Description for Located UE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062758" w14:textId="4F82D54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340B36B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ED1F6" w14:textId="693CD1D1"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99CA" w14:textId="5D4A34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EFDC8E6" w14:textId="1BC66947" w:rsidR="00591549" w:rsidRPr="000B7C41" w:rsidRDefault="00591549" w:rsidP="00591549">
            <w:pPr>
              <w:pStyle w:val="TAC"/>
              <w:rPr>
                <w:sz w:val="16"/>
                <w:szCs w:val="16"/>
                <w:lang w:eastAsia="zh-CN"/>
              </w:rPr>
            </w:pPr>
            <w:r w:rsidRPr="00591549">
              <w:rPr>
                <w:sz w:val="16"/>
                <w:szCs w:val="16"/>
                <w:lang w:eastAsia="zh-CN"/>
              </w:rPr>
              <w:t>S2-2303836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11CC3" w14:textId="02D238C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92C66" w14:textId="55D8921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0A70" w14:textId="706962D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24C2B" w14:textId="51895D6F" w:rsidR="00591549" w:rsidRPr="00A65C92" w:rsidRDefault="00591549" w:rsidP="00591549">
            <w:pPr>
              <w:pStyle w:val="TAL"/>
              <w:rPr>
                <w:rFonts w:cs="Arial"/>
                <w:sz w:val="16"/>
                <w:szCs w:val="16"/>
              </w:rPr>
            </w:pPr>
            <w:r>
              <w:rPr>
                <w:rFonts w:eastAsia="等线" w:cs="Arial"/>
                <w:color w:val="000000"/>
                <w:sz w:val="16"/>
                <w:szCs w:val="16"/>
              </w:rPr>
              <w:t>clause 5.3 on Ranging/SL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E80F385" w14:textId="16026EF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9C4B8F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44462" w14:textId="7668841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03545" w14:textId="22A0A90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4A897D1" w14:textId="25C188B5" w:rsidR="00591549" w:rsidRPr="000B7C41" w:rsidRDefault="00DD78D6" w:rsidP="00591549">
            <w:pPr>
              <w:pStyle w:val="TAC"/>
              <w:rPr>
                <w:sz w:val="16"/>
                <w:szCs w:val="16"/>
                <w:lang w:eastAsia="zh-CN"/>
              </w:rPr>
            </w:pPr>
            <w:hyperlink r:id="rId47" w:history="1">
              <w:r w:rsidR="00591549" w:rsidRPr="00591549">
                <w:rPr>
                  <w:rFonts w:hint="eastAsia"/>
                  <w:sz w:val="16"/>
                  <w:szCs w:val="16"/>
                  <w:lang w:eastAsia="zh-CN"/>
                </w:rPr>
                <w:t>S2-2303226</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2197" w14:textId="0880FB1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7094" w14:textId="572C4AE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A5A0" w14:textId="5942AC0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A605" w14:textId="0F386624" w:rsidR="00591549" w:rsidRPr="00A65C92" w:rsidRDefault="00591549" w:rsidP="00591549">
            <w:pPr>
              <w:pStyle w:val="TAL"/>
              <w:rPr>
                <w:rFonts w:cs="Arial"/>
                <w:sz w:val="16"/>
                <w:szCs w:val="16"/>
              </w:rPr>
            </w:pPr>
            <w:r>
              <w:rPr>
                <w:rFonts w:eastAsia="等线" w:cs="Arial"/>
                <w:color w:val="000000"/>
                <w:sz w:val="16"/>
                <w:szCs w:val="16"/>
              </w:rPr>
              <w:t xml:space="preserve">Functionality of Ranging and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 service exposure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564DED1" w14:textId="6DCE6B2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5AAA98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D1A4A" w14:textId="6B465A7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642BB" w14:textId="0509CE6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28ABC19" w14:textId="0CA65F46" w:rsidR="00591549" w:rsidRPr="000B7C41" w:rsidRDefault="00DD78D6" w:rsidP="00591549">
            <w:pPr>
              <w:pStyle w:val="TAC"/>
              <w:rPr>
                <w:sz w:val="16"/>
                <w:szCs w:val="16"/>
                <w:lang w:eastAsia="zh-CN"/>
              </w:rPr>
            </w:pPr>
            <w:hyperlink r:id="rId48" w:history="1">
              <w:r w:rsidR="00591549" w:rsidRPr="00591549">
                <w:rPr>
                  <w:rFonts w:hint="eastAsia"/>
                  <w:sz w:val="16"/>
                  <w:szCs w:val="16"/>
                  <w:lang w:eastAsia="zh-CN"/>
                </w:rPr>
                <w:t>S2-2303227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F05D0" w14:textId="643FA4A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EEAA1" w14:textId="789D4C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C1C3F" w14:textId="45821C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47D2B" w14:textId="34BA3A8A" w:rsidR="00591549" w:rsidRPr="00A65C92" w:rsidRDefault="00591549" w:rsidP="00591549">
            <w:pPr>
              <w:pStyle w:val="TAL"/>
              <w:rPr>
                <w:rFonts w:cs="Arial"/>
                <w:sz w:val="16"/>
                <w:szCs w:val="16"/>
              </w:rPr>
            </w:pPr>
            <w:r>
              <w:rPr>
                <w:rFonts w:eastAsia="等线" w:cs="Arial"/>
                <w:color w:val="000000"/>
                <w:sz w:val="16"/>
                <w:szCs w:val="16"/>
              </w:rPr>
              <w:t>Service exposure to AF and 5GC NF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82C41F" w14:textId="2B8EDC3D"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D72A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B5D0B" w14:textId="22A3E9C7"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D4FE1" w14:textId="054C341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96E3F43" w14:textId="65A1B9E6" w:rsidR="00591549" w:rsidRPr="000B7C41" w:rsidRDefault="00DD78D6" w:rsidP="00591549">
            <w:pPr>
              <w:pStyle w:val="TAC"/>
              <w:rPr>
                <w:sz w:val="16"/>
                <w:szCs w:val="16"/>
                <w:lang w:eastAsia="zh-CN"/>
              </w:rPr>
            </w:pPr>
            <w:hyperlink r:id="rId49" w:history="1">
              <w:r w:rsidR="00591549" w:rsidRPr="00591549">
                <w:rPr>
                  <w:rFonts w:hint="eastAsia"/>
                  <w:sz w:val="16"/>
                  <w:szCs w:val="16"/>
                  <w:lang w:eastAsia="zh-CN"/>
                </w:rPr>
                <w:t>S2-2303228</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9C9E" w14:textId="5776093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E4AD8" w14:textId="664BDCF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9F418" w14:textId="0769D29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61C55" w14:textId="25327484" w:rsidR="00591549" w:rsidRPr="00A65C92" w:rsidRDefault="00591549" w:rsidP="00591549">
            <w:pPr>
              <w:pStyle w:val="TAL"/>
              <w:rPr>
                <w:rFonts w:cs="Arial"/>
                <w:sz w:val="16"/>
                <w:szCs w:val="16"/>
              </w:rPr>
            </w:pPr>
            <w:r>
              <w:rPr>
                <w:rFonts w:eastAsia="等线" w:cs="Arial"/>
                <w:color w:val="000000"/>
                <w:sz w:val="16"/>
                <w:szCs w:val="16"/>
              </w:rPr>
              <w:t xml:space="preserve">Introduction of Network assisted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F0993AA" w14:textId="01C0CE4A"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ECB558A"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3C737" w14:textId="5CB6A1C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E849C" w14:textId="656958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D6249C8" w14:textId="0865929C" w:rsidR="00591549" w:rsidRPr="000B7C41" w:rsidRDefault="00DD78D6" w:rsidP="00591549">
            <w:pPr>
              <w:pStyle w:val="TAC"/>
              <w:rPr>
                <w:sz w:val="16"/>
                <w:szCs w:val="16"/>
                <w:lang w:eastAsia="zh-CN"/>
              </w:rPr>
            </w:pPr>
            <w:hyperlink r:id="rId50" w:history="1">
              <w:r w:rsidR="00591549" w:rsidRPr="00591549">
                <w:rPr>
                  <w:rFonts w:hint="eastAsia"/>
                  <w:sz w:val="16"/>
                  <w:szCs w:val="16"/>
                  <w:lang w:eastAsia="zh-CN"/>
                </w:rPr>
                <w:t>S2-2303257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7A43" w14:textId="157A540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38E0" w14:textId="10F6A98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CFBB" w14:textId="61D3364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7F10E" w14:textId="62BE722C" w:rsidR="00591549" w:rsidRPr="00A65C92" w:rsidRDefault="00591549" w:rsidP="00591549">
            <w:pPr>
              <w:pStyle w:val="TAL"/>
              <w:rPr>
                <w:rFonts w:cs="Arial"/>
                <w:sz w:val="16"/>
                <w:szCs w:val="16"/>
              </w:rPr>
            </w:pPr>
            <w:r>
              <w:rPr>
                <w:rFonts w:eastAsia="等线" w:cs="Arial"/>
                <w:color w:val="000000"/>
                <w:sz w:val="16"/>
                <w:szCs w:val="16"/>
              </w:rPr>
              <w:t>Target UE requested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6C781CC" w14:textId="7ED51FA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6A60AC0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898D" w14:textId="512BFA72"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1A756" w14:textId="1F33CAD9"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18D622A" w14:textId="3BB62D49" w:rsidR="00591549" w:rsidRPr="000B7C41" w:rsidRDefault="00DD78D6" w:rsidP="00591549">
            <w:pPr>
              <w:pStyle w:val="TAC"/>
              <w:rPr>
                <w:sz w:val="16"/>
                <w:szCs w:val="16"/>
                <w:lang w:eastAsia="zh-CN"/>
              </w:rPr>
            </w:pPr>
            <w:hyperlink r:id="rId51" w:history="1">
              <w:r w:rsidR="00591549" w:rsidRPr="00591549">
                <w:rPr>
                  <w:rFonts w:hint="eastAsia"/>
                  <w:sz w:val="16"/>
                  <w:szCs w:val="16"/>
                  <w:lang w:eastAsia="zh-CN"/>
                </w:rPr>
                <w:t>S2-2303230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BA985" w14:textId="20F99BB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318FF" w14:textId="22D837E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2F77F" w14:textId="5BE5E3D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80F4" w14:textId="47528D17" w:rsidR="00591549" w:rsidRPr="00A65C92" w:rsidRDefault="00591549" w:rsidP="00591549">
            <w:pPr>
              <w:pStyle w:val="TAL"/>
              <w:rPr>
                <w:rFonts w:cs="Arial"/>
                <w:sz w:val="16"/>
                <w:szCs w:val="16"/>
              </w:rPr>
            </w:pPr>
            <w:r>
              <w:rPr>
                <w:rFonts w:eastAsia="等线" w:cs="Arial"/>
                <w:color w:val="000000"/>
                <w:sz w:val="16"/>
                <w:szCs w:val="16"/>
              </w:rPr>
              <w:t xml:space="preserve">Proposed texts for new clause on </w:t>
            </w:r>
            <w:proofErr w:type="spellStart"/>
            <w:r>
              <w:rPr>
                <w:rFonts w:eastAsia="等线" w:cs="Arial"/>
                <w:color w:val="000000"/>
                <w:sz w:val="16"/>
                <w:szCs w:val="16"/>
              </w:rPr>
              <w:t>QoS</w:t>
            </w:r>
            <w:proofErr w:type="spellEnd"/>
            <w:r>
              <w:rPr>
                <w:rFonts w:eastAsia="等线" w:cs="Arial"/>
                <w:color w:val="000000"/>
                <w:sz w:val="16"/>
                <w:szCs w:val="16"/>
              </w:rPr>
              <w:t xml:space="preserv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A8E4DD" w14:textId="1D61EB00"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AD8A52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2EAB" w14:textId="50810E34"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B2600" w14:textId="020ACB5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08D733E" w14:textId="56F40F5A" w:rsidR="00591549" w:rsidRPr="000B7C41" w:rsidRDefault="00DD78D6" w:rsidP="00591549">
            <w:pPr>
              <w:pStyle w:val="TAC"/>
              <w:rPr>
                <w:sz w:val="16"/>
                <w:szCs w:val="16"/>
                <w:lang w:eastAsia="zh-CN"/>
              </w:rPr>
            </w:pPr>
            <w:hyperlink r:id="rId52" w:history="1">
              <w:r w:rsidR="00591549" w:rsidRPr="00591549">
                <w:rPr>
                  <w:rFonts w:hint="eastAsia"/>
                  <w:sz w:val="16"/>
                  <w:szCs w:val="16"/>
                  <w:lang w:eastAsia="zh-CN"/>
                </w:rPr>
                <w:t>S2-2303189</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ACF90" w14:textId="73288CE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9B071" w14:textId="75B20C6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28C89" w14:textId="4A939D4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62111" w14:textId="2C3A0729" w:rsidR="00591549" w:rsidRPr="00A65C92" w:rsidRDefault="00591549" w:rsidP="00591549">
            <w:pPr>
              <w:pStyle w:val="TAL"/>
              <w:rPr>
                <w:rFonts w:cs="Arial"/>
                <w:sz w:val="16"/>
                <w:szCs w:val="16"/>
              </w:rPr>
            </w:pPr>
            <w:r>
              <w:rPr>
                <w:rFonts w:eastAsia="等线" w:cs="Arial"/>
                <w:color w:val="000000"/>
                <w:sz w:val="16"/>
                <w:szCs w:val="16"/>
              </w:rPr>
              <w:t>Proposed texts for new clause on security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8BF381E" w14:textId="1C053AA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78788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96BDF" w14:textId="0FA809A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C16E4" w14:textId="3C876EF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FF6EA3E" w14:textId="6BFDD49F" w:rsidR="00591549" w:rsidRPr="000B7C41" w:rsidRDefault="00DD78D6" w:rsidP="00591549">
            <w:pPr>
              <w:pStyle w:val="TAC"/>
              <w:rPr>
                <w:sz w:val="16"/>
                <w:szCs w:val="16"/>
                <w:lang w:eastAsia="zh-CN"/>
              </w:rPr>
            </w:pPr>
            <w:hyperlink r:id="rId53" w:history="1">
              <w:r w:rsidR="00591549" w:rsidRPr="00591549">
                <w:rPr>
                  <w:rFonts w:hint="eastAsia"/>
                  <w:sz w:val="16"/>
                  <w:szCs w:val="16"/>
                  <w:lang w:eastAsia="zh-CN"/>
                </w:rPr>
                <w:t>S2-2303190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515F5" w14:textId="32B7BF2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80BC8" w14:textId="4E2D56C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BED7" w14:textId="3C678DD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E0703" w14:textId="0A5AD679" w:rsidR="00591549" w:rsidRPr="00A65C92" w:rsidRDefault="00591549" w:rsidP="00591549">
            <w:pPr>
              <w:pStyle w:val="TAL"/>
              <w:rPr>
                <w:rFonts w:cs="Arial"/>
                <w:sz w:val="16"/>
                <w:szCs w:val="16"/>
              </w:rPr>
            </w:pPr>
            <w:r>
              <w:rPr>
                <w:rFonts w:eastAsia="等线" w:cs="Arial"/>
                <w:color w:val="000000"/>
                <w:sz w:val="16"/>
                <w:szCs w:val="16"/>
              </w:rPr>
              <w:t>Proposed texts for new clause on charging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3FFCDD1" w14:textId="6BB9B17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27C139E"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86C37" w14:textId="4DD946AB"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C33AC" w14:textId="2378E976"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4974870" w14:textId="126559AA" w:rsidR="00591549" w:rsidRPr="000B7C41" w:rsidRDefault="00DD78D6" w:rsidP="00591549">
            <w:pPr>
              <w:pStyle w:val="TAC"/>
              <w:rPr>
                <w:sz w:val="16"/>
                <w:szCs w:val="16"/>
                <w:lang w:eastAsia="zh-CN"/>
              </w:rPr>
            </w:pPr>
            <w:hyperlink r:id="rId54" w:history="1">
              <w:r w:rsidR="00591549" w:rsidRPr="00591549">
                <w:rPr>
                  <w:rFonts w:hint="eastAsia"/>
                  <w:sz w:val="16"/>
                  <w:szCs w:val="16"/>
                  <w:lang w:eastAsia="zh-CN"/>
                </w:rPr>
                <w:t>S2-2303232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2F3A9" w14:textId="70A1177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87B7" w14:textId="6F0D90D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551D8" w14:textId="767A378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rFonts w:ascii="Arial" w:eastAsia="等线" w:hAnsi="Arial" w:cs="Arial"/>
                <w:color w:val="000000"/>
                <w:sz w:val="16"/>
                <w:szCs w:val="16"/>
                <w:lang w:eastAsia="zh-CN"/>
              </w:rPr>
            </w:pPr>
            <w:r>
              <w:rPr>
                <w:rFonts w:ascii="Arial" w:eastAsia="等线" w:hAnsi="Arial" w:cs="Arial"/>
                <w:color w:val="000000"/>
                <w:sz w:val="16"/>
                <w:szCs w:val="16"/>
              </w:rPr>
              <w:t>Transmission of relative positioning capability to LMF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25D57E" w14:textId="49B15BD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F249B" w:rsidRPr="00324825" w14:paraId="463D19B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72384" w14:textId="35D31B75" w:rsidR="005F249B" w:rsidRPr="000B7C41" w:rsidRDefault="00686D11" w:rsidP="005F249B">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A70FE" w14:textId="791BFED9" w:rsidR="005F249B" w:rsidRPr="000B7C41" w:rsidRDefault="00686D11" w:rsidP="005F249B">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DABCC" w14:textId="0D06C3EE" w:rsidR="005F249B" w:rsidRPr="00F17793" w:rsidRDefault="005F249B" w:rsidP="005F249B">
            <w:pPr>
              <w:pStyle w:val="TAC"/>
              <w:rPr>
                <w:sz w:val="16"/>
                <w:szCs w:val="16"/>
                <w:lang w:eastAsia="zh-CN"/>
              </w:rPr>
            </w:pPr>
            <w:r w:rsidRPr="00F17793">
              <w:rPr>
                <w:sz w:val="16"/>
                <w:szCs w:val="16"/>
                <w:lang w:eastAsia="zh-CN"/>
              </w:rPr>
              <w:t>S2-2305736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47DAF" w14:textId="63991626"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694D7" w14:textId="629C3E5E"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8D618" w14:textId="1E1337DB"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3C3A3654" w14:textId="06B8F84A" w:rsidR="005F249B" w:rsidRDefault="005F249B" w:rsidP="00F17793">
            <w:pPr>
              <w:pStyle w:val="TAL"/>
              <w:rPr>
                <w:rFonts w:eastAsia="等线" w:cs="Arial"/>
                <w:color w:val="000000"/>
                <w:sz w:val="16"/>
                <w:szCs w:val="16"/>
              </w:rPr>
            </w:pPr>
            <w:r>
              <w:rPr>
                <w:rFonts w:eastAsia="等线" w:cs="Arial"/>
                <w:color w:val="000000"/>
                <w:sz w:val="16"/>
                <w:szCs w:val="16"/>
              </w:rPr>
              <w:t>Editorial corrections and alignments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04305AA" w14:textId="590B5EE1" w:rsidR="005F249B" w:rsidRDefault="00686D11" w:rsidP="005F249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FC73CD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F3ABB" w14:textId="7225DBD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D1CA2" w14:textId="3170F29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7A040B3" w14:textId="57972859" w:rsidR="00686D11" w:rsidRPr="00F17793" w:rsidRDefault="00686D11" w:rsidP="00686D11">
            <w:pPr>
              <w:pStyle w:val="TAC"/>
              <w:rPr>
                <w:sz w:val="16"/>
                <w:szCs w:val="16"/>
                <w:lang w:eastAsia="zh-CN"/>
              </w:rPr>
            </w:pPr>
            <w:r w:rsidRPr="00F17793">
              <w:rPr>
                <w:sz w:val="16"/>
                <w:szCs w:val="16"/>
                <w:lang w:eastAsia="zh-CN"/>
              </w:rPr>
              <w:t>S2-2305737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F08AB" w14:textId="5C360D4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C4257" w14:textId="20A96A7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E29E" w14:textId="1E65234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B27872A" w14:textId="15DB9FA3" w:rsidR="00686D11" w:rsidRDefault="00686D11" w:rsidP="00F17793">
            <w:pPr>
              <w:pStyle w:val="TAL"/>
              <w:rPr>
                <w:rFonts w:eastAsia="等线" w:cs="Arial"/>
                <w:color w:val="000000"/>
                <w:sz w:val="16"/>
                <w:szCs w:val="16"/>
              </w:rPr>
            </w:pPr>
            <w:r>
              <w:rPr>
                <w:rFonts w:eastAsia="等线" w:cs="Arial"/>
                <w:color w:val="000000"/>
                <w:sz w:val="16"/>
                <w:szCs w:val="16"/>
              </w:rPr>
              <w:t>Procedures for Service Authorization and Provisioning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791FD6" w14:textId="1783CF22"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19CF4A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68B3" w14:textId="25AAA43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A9396" w14:textId="1E6BD2F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CC55F" w14:textId="5CF3C296" w:rsidR="00686D11" w:rsidRPr="00F17793" w:rsidRDefault="00686D11" w:rsidP="00686D11">
            <w:pPr>
              <w:pStyle w:val="TAC"/>
              <w:rPr>
                <w:sz w:val="16"/>
                <w:szCs w:val="16"/>
                <w:lang w:eastAsia="zh-CN"/>
              </w:rPr>
            </w:pPr>
            <w:r w:rsidRPr="00F17793">
              <w:rPr>
                <w:sz w:val="16"/>
                <w:szCs w:val="16"/>
                <w:lang w:eastAsia="zh-CN"/>
              </w:rPr>
              <w:t>S2-2305738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CAC3A" w14:textId="290642E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7D0F6" w14:textId="7041DDB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8476F" w14:textId="29E416C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249448A" w14:textId="570759C9" w:rsidR="00686D11" w:rsidRDefault="00686D11" w:rsidP="00F17793">
            <w:pPr>
              <w:pStyle w:val="TAL"/>
              <w:rPr>
                <w:rFonts w:eastAsia="等线" w:cs="Arial"/>
                <w:color w:val="000000"/>
                <w:sz w:val="16"/>
                <w:szCs w:val="16"/>
              </w:rPr>
            </w:pPr>
            <w:r>
              <w:rPr>
                <w:rFonts w:eastAsia="等线" w:cs="Arial"/>
                <w:color w:val="000000"/>
                <w:sz w:val="16"/>
                <w:szCs w:val="16"/>
              </w:rPr>
              <w:t>Procedures for Service Authorization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FD74C76" w14:textId="41806473"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DA5E74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ACF65" w14:textId="29890B8C"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33C7E" w14:textId="098CCE1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E48FB5" w14:textId="0E7CCFAF" w:rsidR="00686D11" w:rsidRPr="00F17793" w:rsidRDefault="00686D11" w:rsidP="00686D11">
            <w:pPr>
              <w:pStyle w:val="TAC"/>
              <w:rPr>
                <w:sz w:val="16"/>
                <w:szCs w:val="16"/>
                <w:lang w:eastAsia="zh-CN"/>
              </w:rPr>
            </w:pPr>
            <w:r w:rsidRPr="00F17793">
              <w:rPr>
                <w:sz w:val="16"/>
                <w:szCs w:val="16"/>
                <w:lang w:eastAsia="zh-CN"/>
              </w:rPr>
              <w:t>S2-2305739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9D5BE" w14:textId="2E4B24B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9C56" w14:textId="13CC58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F5F91" w14:textId="2169F0B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3720CBA" w14:textId="12CD8ADE" w:rsidR="00686D11" w:rsidRDefault="00686D11" w:rsidP="00F17793">
            <w:pPr>
              <w:pStyle w:val="TAL"/>
              <w:rPr>
                <w:rFonts w:eastAsia="等线" w:cs="Arial"/>
                <w:color w:val="000000"/>
                <w:sz w:val="16"/>
                <w:szCs w:val="16"/>
              </w:rPr>
            </w:pPr>
            <w:r>
              <w:rPr>
                <w:rFonts w:eastAsia="等线" w:cs="Arial"/>
                <w:color w:val="000000"/>
                <w:sz w:val="16"/>
                <w:szCs w:val="16"/>
              </w:rPr>
              <w:t>Procedures for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5F073F" w14:textId="759A5A4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123FA5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39D1A" w14:textId="6A19DD5A"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ED65E" w14:textId="7D4DC2D2"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5D2D1F3" w14:textId="65382239" w:rsidR="00686D11" w:rsidRPr="00F17793" w:rsidRDefault="00686D11" w:rsidP="00686D11">
            <w:pPr>
              <w:pStyle w:val="TAC"/>
              <w:rPr>
                <w:sz w:val="16"/>
                <w:szCs w:val="16"/>
                <w:lang w:eastAsia="zh-CN"/>
              </w:rPr>
            </w:pPr>
            <w:r w:rsidRPr="00F17793">
              <w:rPr>
                <w:sz w:val="16"/>
                <w:szCs w:val="16"/>
                <w:lang w:eastAsia="zh-CN"/>
              </w:rPr>
              <w:t>S2-2305740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D5695" w14:textId="7843A9F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F5CFB" w14:textId="56DD3A2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F4A2" w14:textId="000C01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A9BB075" w14:textId="28299B1E" w:rsidR="00686D11" w:rsidRDefault="00686D11" w:rsidP="00F17793">
            <w:pPr>
              <w:pStyle w:val="TAL"/>
              <w:rPr>
                <w:rFonts w:eastAsia="等线" w:cs="Arial"/>
                <w:color w:val="000000"/>
                <w:sz w:val="16"/>
                <w:szCs w:val="16"/>
              </w:rPr>
            </w:pPr>
            <w:r>
              <w:rPr>
                <w:rFonts w:eastAsia="等线" w:cs="Arial"/>
                <w:color w:val="000000"/>
                <w:sz w:val="16"/>
                <w:szCs w:val="16"/>
              </w:rPr>
              <w:t>Procedure MT-LR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1CD6EE3" w14:textId="36DC9358"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C517CB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4AE57" w14:textId="2B37FF8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1298F" w14:textId="1E52C70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4F4006F" w14:textId="3585C0A5" w:rsidR="00686D11" w:rsidRPr="00F17793" w:rsidRDefault="00686D11" w:rsidP="00686D11">
            <w:pPr>
              <w:pStyle w:val="TAC"/>
              <w:rPr>
                <w:sz w:val="16"/>
                <w:szCs w:val="16"/>
                <w:lang w:eastAsia="zh-CN"/>
              </w:rPr>
            </w:pPr>
            <w:r w:rsidRPr="00F17793">
              <w:rPr>
                <w:sz w:val="16"/>
                <w:szCs w:val="16"/>
                <w:lang w:eastAsia="zh-CN"/>
              </w:rPr>
              <w:t>S2-2305742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5F9D" w14:textId="67A2222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FA33" w14:textId="5204204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47395" w14:textId="03575EE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402FB0A" w14:textId="5172E7F4" w:rsidR="00686D11" w:rsidRDefault="00686D11" w:rsidP="00F17793">
            <w:pPr>
              <w:pStyle w:val="TAL"/>
              <w:rPr>
                <w:rFonts w:eastAsia="等线" w:cs="Arial"/>
                <w:color w:val="000000"/>
                <w:sz w:val="16"/>
                <w:szCs w:val="16"/>
              </w:rPr>
            </w:pPr>
            <w:r>
              <w:rPr>
                <w:rFonts w:eastAsia="等线" w:cs="Arial"/>
                <w:color w:val="000000"/>
                <w:sz w:val="16"/>
                <w:szCs w:val="16"/>
              </w:rPr>
              <w:t>Procedure MO-LR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165754A" w14:textId="470D67F7"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0ACABB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54D8" w14:textId="68A9D0A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FA407" w14:textId="55B6553B"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F49E47" w14:textId="673C4EE8" w:rsidR="00686D11" w:rsidRPr="00F17793" w:rsidRDefault="00686D11" w:rsidP="00686D11">
            <w:pPr>
              <w:pStyle w:val="TAC"/>
              <w:rPr>
                <w:sz w:val="16"/>
                <w:szCs w:val="16"/>
                <w:lang w:eastAsia="zh-CN"/>
              </w:rPr>
            </w:pPr>
            <w:r w:rsidRPr="00F17793">
              <w:rPr>
                <w:sz w:val="16"/>
                <w:szCs w:val="16"/>
                <w:lang w:eastAsia="zh-CN"/>
              </w:rPr>
              <w:t>S2-2305741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8B57B" w14:textId="49E050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6DF30" w14:textId="3D8BB1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D146C" w14:textId="3332406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FF540DC" w14:textId="3C649D3F" w:rsidR="00686D11" w:rsidRDefault="00686D11" w:rsidP="00F17793">
            <w:pPr>
              <w:pStyle w:val="TAL"/>
              <w:rPr>
                <w:rFonts w:eastAsia="等线" w:cs="Arial"/>
                <w:color w:val="000000"/>
                <w:sz w:val="16"/>
                <w:szCs w:val="16"/>
              </w:rPr>
            </w:pPr>
            <w:r>
              <w:rPr>
                <w:rFonts w:eastAsia="等线" w:cs="Arial"/>
                <w:color w:val="000000"/>
                <w:sz w:val="16"/>
                <w:szCs w:val="16"/>
              </w:rPr>
              <w:t>Procedures for SL positioning without NAS under NF involvement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EC618A8" w14:textId="685A562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F57F5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418A3" w14:textId="4EF0ABF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0D11" w14:textId="02024CB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06C1594" w14:textId="0FAC19BD" w:rsidR="00686D11" w:rsidRPr="00F17793" w:rsidRDefault="00686D11" w:rsidP="00686D11">
            <w:pPr>
              <w:pStyle w:val="TAC"/>
              <w:rPr>
                <w:sz w:val="16"/>
                <w:szCs w:val="16"/>
                <w:lang w:eastAsia="zh-CN"/>
              </w:rPr>
            </w:pPr>
            <w:r w:rsidRPr="00F17793">
              <w:rPr>
                <w:sz w:val="16"/>
                <w:szCs w:val="16"/>
                <w:lang w:eastAsia="zh-CN"/>
              </w:rPr>
              <w:t>S2-2305743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47E6B" w14:textId="29DC705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2BCCA" w14:textId="08CEFF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18897" w14:textId="082C539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A2208C1" w14:textId="73494101" w:rsidR="00686D11" w:rsidRDefault="00686D11" w:rsidP="00F17793">
            <w:pPr>
              <w:pStyle w:val="TAL"/>
              <w:rPr>
                <w:rFonts w:eastAsia="等线" w:cs="Arial"/>
                <w:color w:val="000000"/>
                <w:sz w:val="16"/>
                <w:szCs w:val="16"/>
              </w:rPr>
            </w:pPr>
            <w:r>
              <w:rPr>
                <w:rFonts w:eastAsia="等线" w:cs="Arial"/>
                <w:color w:val="000000"/>
                <w:sz w:val="16"/>
                <w:szCs w:val="16"/>
              </w:rPr>
              <w:t xml:space="preserve">Procedure of UE Positioning using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6D6B8" w14:textId="6CA7234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7A3E32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F1EE8" w14:textId="2D397BF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1B041" w14:textId="115562D6"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B395D7" w14:textId="58641A03" w:rsidR="00686D11" w:rsidRPr="00F17793" w:rsidRDefault="00686D11" w:rsidP="00686D11">
            <w:pPr>
              <w:pStyle w:val="TAC"/>
              <w:rPr>
                <w:sz w:val="16"/>
                <w:szCs w:val="16"/>
                <w:lang w:eastAsia="zh-CN"/>
              </w:rPr>
            </w:pPr>
            <w:r w:rsidRPr="00F17793">
              <w:rPr>
                <w:sz w:val="16"/>
                <w:szCs w:val="16"/>
                <w:lang w:eastAsia="zh-CN"/>
              </w:rPr>
              <w:t>S2-2305744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260F" w14:textId="278FF1B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8D5D5" w14:textId="5838F13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11B0" w14:textId="1B8AAED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FD36774" w14:textId="72B3CBB9" w:rsidR="00686D11" w:rsidRDefault="00686D11" w:rsidP="00F17793">
            <w:pPr>
              <w:pStyle w:val="TAL"/>
              <w:rPr>
                <w:rFonts w:eastAsia="等线" w:cs="Arial"/>
                <w:color w:val="000000"/>
                <w:sz w:val="16"/>
                <w:szCs w:val="16"/>
              </w:rPr>
            </w:pPr>
            <w:r>
              <w:rPr>
                <w:rFonts w:eastAsia="等线" w:cs="Arial"/>
                <w:color w:val="000000"/>
                <w:sz w:val="16"/>
                <w:szCs w:val="16"/>
              </w:rPr>
              <w:t>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3490CE" w14:textId="67834F3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EDDA41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4C59" w14:textId="13BD76C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F502" w14:textId="668150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2A01F2C" w14:textId="1346C154" w:rsidR="00686D11" w:rsidRPr="00F17793" w:rsidRDefault="00686D11" w:rsidP="00686D11">
            <w:pPr>
              <w:pStyle w:val="TAC"/>
              <w:rPr>
                <w:sz w:val="16"/>
                <w:szCs w:val="16"/>
                <w:lang w:eastAsia="zh-CN"/>
              </w:rPr>
            </w:pPr>
            <w:r w:rsidRPr="00F17793">
              <w:rPr>
                <w:sz w:val="16"/>
                <w:szCs w:val="16"/>
                <w:lang w:eastAsia="zh-CN"/>
              </w:rPr>
              <w:t>S2-2305177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8C5D6" w14:textId="32630C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A56F7" w14:textId="1CE86D1C"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732B9" w14:textId="1BAE7EE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141B9BF" w14:textId="79CBF155" w:rsidR="00686D11" w:rsidRDefault="00686D11" w:rsidP="00F17793">
            <w:pPr>
              <w:pStyle w:val="TAL"/>
              <w:rPr>
                <w:rFonts w:eastAsia="等线" w:cs="Arial"/>
                <w:color w:val="000000"/>
                <w:sz w:val="16"/>
                <w:szCs w:val="16"/>
              </w:rPr>
            </w:pPr>
            <w:r>
              <w:rPr>
                <w:rFonts w:eastAsia="等线" w:cs="Arial"/>
                <w:color w:val="000000"/>
                <w:sz w:val="16"/>
                <w:szCs w:val="16"/>
              </w:rPr>
              <w:t>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7FCCB9" w14:textId="3382C1C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198A143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5C2EB" w14:textId="09F6898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A7FB" w14:textId="520637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1D036B3" w14:textId="1C737DFF" w:rsidR="00686D11" w:rsidRPr="00F17793" w:rsidRDefault="00686D11" w:rsidP="00686D11">
            <w:pPr>
              <w:pStyle w:val="TAC"/>
              <w:rPr>
                <w:sz w:val="16"/>
                <w:szCs w:val="16"/>
                <w:lang w:eastAsia="zh-CN"/>
              </w:rPr>
            </w:pPr>
            <w:r w:rsidRPr="00F17793">
              <w:rPr>
                <w:sz w:val="16"/>
                <w:szCs w:val="16"/>
                <w:lang w:eastAsia="zh-CN"/>
              </w:rPr>
              <w:t>S2-2305745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F6E28" w14:textId="104617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DB8F" w14:textId="6C03C8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0CD6D" w14:textId="683E55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EA58539" w14:textId="31EB4AD9" w:rsidR="00686D11" w:rsidRDefault="00686D11" w:rsidP="00F17793">
            <w:pPr>
              <w:pStyle w:val="TAL"/>
              <w:rPr>
                <w:rFonts w:eastAsia="等线" w:cs="Arial"/>
                <w:color w:val="000000"/>
                <w:sz w:val="16"/>
                <w:szCs w:val="16"/>
              </w:rPr>
            </w:pPr>
            <w:r>
              <w:rPr>
                <w:rFonts w:eastAsia="等线" w:cs="Arial"/>
                <w:color w:val="000000"/>
                <w:sz w:val="16"/>
                <w:szCs w:val="16"/>
              </w:rPr>
              <w:t>Procedure for service exposure to AF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EF49F24" w14:textId="3A4FDB9C"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06BB04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62F1" w14:textId="5386BD4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FAED5" w14:textId="73184C7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93282D" w14:textId="15B5683F" w:rsidR="00686D11" w:rsidRPr="00F17793" w:rsidRDefault="00686D11" w:rsidP="00686D11">
            <w:pPr>
              <w:pStyle w:val="TAC"/>
              <w:rPr>
                <w:sz w:val="16"/>
                <w:szCs w:val="16"/>
                <w:lang w:eastAsia="zh-CN"/>
              </w:rPr>
            </w:pPr>
            <w:r w:rsidRPr="00F17793">
              <w:rPr>
                <w:sz w:val="16"/>
                <w:szCs w:val="16"/>
                <w:lang w:eastAsia="zh-CN"/>
              </w:rPr>
              <w:t>S2-2305746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177F" w14:textId="3A61046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7321D" w14:textId="36F2C54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A473F" w14:textId="1A86F0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7AC0504" w14:textId="14F07094" w:rsidR="00686D11" w:rsidRDefault="00686D11" w:rsidP="00F17793">
            <w:pPr>
              <w:pStyle w:val="TAL"/>
              <w:rPr>
                <w:rFonts w:eastAsia="等线" w:cs="Arial"/>
                <w:color w:val="000000"/>
                <w:sz w:val="16"/>
                <w:szCs w:val="16"/>
              </w:rPr>
            </w:pPr>
            <w:r>
              <w:rPr>
                <w:rFonts w:eastAsia="等线" w:cs="Arial"/>
                <w:color w:val="000000"/>
                <w:sz w:val="16"/>
                <w:szCs w:val="16"/>
              </w:rPr>
              <w:t>Updates related to SL Positioning Server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D494F15" w14:textId="24A8C8F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B35D90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BCF08" w14:textId="063A853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10FE" w14:textId="0E155EE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672A4C3" w14:textId="6B6CECBC" w:rsidR="00686D11" w:rsidRPr="00F17793" w:rsidRDefault="00686D11" w:rsidP="00686D11">
            <w:pPr>
              <w:pStyle w:val="TAC"/>
              <w:rPr>
                <w:sz w:val="16"/>
                <w:szCs w:val="16"/>
                <w:lang w:eastAsia="zh-CN"/>
              </w:rPr>
            </w:pPr>
            <w:r w:rsidRPr="00F17793">
              <w:rPr>
                <w:sz w:val="16"/>
                <w:szCs w:val="16"/>
                <w:lang w:eastAsia="zh-CN"/>
              </w:rPr>
              <w:t>S2-2305747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78110" w14:textId="45D121F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33CE" w14:textId="031203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33C61" w14:textId="6520641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5F02736" w14:textId="06DE89B6" w:rsidR="00686D11" w:rsidRDefault="00686D11" w:rsidP="00F17793">
            <w:pPr>
              <w:pStyle w:val="TAL"/>
              <w:rPr>
                <w:rFonts w:eastAsia="等线" w:cs="Arial"/>
                <w:color w:val="000000"/>
                <w:sz w:val="16"/>
                <w:szCs w:val="16"/>
              </w:rPr>
            </w:pPr>
            <w:r>
              <w:rPr>
                <w:rFonts w:eastAsia="等线" w:cs="Arial"/>
                <w:color w:val="000000"/>
                <w:sz w:val="16"/>
                <w:szCs w:val="16"/>
              </w:rPr>
              <w:t>Procedures on UE-only Operation and Network-assisted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91D1184" w14:textId="7A33592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057A7D5"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B45C" w14:textId="64E7A30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71FAF" w14:textId="25664A3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9777CDA" w14:textId="4CC2DCCF" w:rsidR="00686D11" w:rsidRPr="00F17793" w:rsidRDefault="00686D11" w:rsidP="00686D11">
            <w:pPr>
              <w:pStyle w:val="TAC"/>
              <w:rPr>
                <w:sz w:val="16"/>
                <w:szCs w:val="16"/>
                <w:lang w:eastAsia="zh-CN"/>
              </w:rPr>
            </w:pPr>
            <w:r w:rsidRPr="00F17793">
              <w:rPr>
                <w:sz w:val="16"/>
                <w:szCs w:val="16"/>
                <w:lang w:eastAsia="zh-CN"/>
              </w:rPr>
              <w:t>S2-2304048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D8FD7" w14:textId="26AB9A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3DA03" w14:textId="20438B3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F73B0" w14:textId="5A40D0E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59161588" w14:textId="5A666862" w:rsidR="00686D11" w:rsidRDefault="00686D11" w:rsidP="00F17793">
            <w:pPr>
              <w:pStyle w:val="TAL"/>
              <w:rPr>
                <w:rFonts w:eastAsia="等线" w:cs="Arial"/>
                <w:color w:val="000000"/>
                <w:sz w:val="16"/>
                <w:szCs w:val="16"/>
              </w:rPr>
            </w:pPr>
            <w:r>
              <w:rPr>
                <w:rFonts w:eastAsia="等线" w:cs="Arial"/>
                <w:color w:val="000000"/>
                <w:sz w:val="16"/>
                <w:szCs w:val="16"/>
              </w:rPr>
              <w:t>Defining LMF and DDNMF interaction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F44E024" w14:textId="1EF0967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AA4B57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830EA" w14:textId="6038FCE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987BB" w14:textId="054C537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EB8DB30" w14:textId="6A9DDC6B" w:rsidR="00686D11" w:rsidRPr="00F17793" w:rsidRDefault="00686D11" w:rsidP="00686D11">
            <w:pPr>
              <w:pStyle w:val="TAC"/>
              <w:rPr>
                <w:sz w:val="16"/>
                <w:szCs w:val="16"/>
                <w:lang w:eastAsia="zh-CN"/>
              </w:rPr>
            </w:pPr>
            <w:r w:rsidRPr="00F17793">
              <w:rPr>
                <w:sz w:val="16"/>
                <w:szCs w:val="16"/>
                <w:lang w:eastAsia="zh-CN"/>
              </w:rPr>
              <w:t>S2-2305750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9A80" w14:textId="039A83B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D0715" w14:textId="59BC930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574B" w14:textId="32610AD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4D2A799" w14:textId="19F55A11" w:rsidR="00686D11" w:rsidRDefault="00686D11" w:rsidP="00F17793">
            <w:pPr>
              <w:pStyle w:val="TAL"/>
              <w:rPr>
                <w:rFonts w:eastAsia="等线" w:cs="Arial"/>
                <w:color w:val="000000"/>
                <w:sz w:val="16"/>
                <w:szCs w:val="16"/>
              </w:rPr>
            </w:pPr>
            <w:r>
              <w:rPr>
                <w:rFonts w:eastAsia="等线" w:cs="Arial"/>
                <w:color w:val="000000"/>
                <w:sz w:val="16"/>
                <w:szCs w:val="16"/>
              </w:rPr>
              <w:t>Definition of Location Results in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7459C5" w14:textId="0ECA51E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2AA8D4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291D0" w14:textId="5C29B7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0AF2E" w14:textId="477BD0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2E0D50A7" w14:textId="451DF24D" w:rsidR="00686D11" w:rsidRPr="00F17793" w:rsidRDefault="00686D11" w:rsidP="00686D11">
            <w:pPr>
              <w:pStyle w:val="TAC"/>
              <w:rPr>
                <w:sz w:val="16"/>
                <w:szCs w:val="16"/>
                <w:lang w:eastAsia="zh-CN"/>
              </w:rPr>
            </w:pPr>
            <w:r w:rsidRPr="00F17793">
              <w:rPr>
                <w:sz w:val="16"/>
                <w:szCs w:val="16"/>
                <w:lang w:eastAsia="zh-CN"/>
              </w:rPr>
              <w:t>S2-2304952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BE172" w14:textId="4FE9ED1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B6E5" w14:textId="5C3A59E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38EC" w14:textId="45981A7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5998561" w14:textId="3C3FB9FB" w:rsidR="00686D11" w:rsidRDefault="00686D11" w:rsidP="00F17793">
            <w:pPr>
              <w:pStyle w:val="TAL"/>
              <w:rPr>
                <w:rFonts w:eastAsia="等线" w:cs="Arial"/>
                <w:color w:val="000000"/>
                <w:sz w:val="16"/>
                <w:szCs w:val="16"/>
              </w:rPr>
            </w:pPr>
            <w:r>
              <w:rPr>
                <w:rFonts w:eastAsia="等线" w:cs="Arial"/>
                <w:color w:val="000000"/>
                <w:sz w:val="16"/>
                <w:szCs w:val="16"/>
              </w:rPr>
              <w:t>The capability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D9EDDAA" w14:textId="02B463C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39F29A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867C" w14:textId="5336A75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21385" w14:textId="72BE46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573B24E" w14:textId="28E5505C" w:rsidR="00686D11" w:rsidRPr="00F17793" w:rsidRDefault="00686D11" w:rsidP="00686D11">
            <w:pPr>
              <w:pStyle w:val="TAC"/>
              <w:rPr>
                <w:sz w:val="16"/>
                <w:szCs w:val="16"/>
                <w:lang w:eastAsia="zh-CN"/>
              </w:rPr>
            </w:pPr>
            <w:r w:rsidRPr="00F17793">
              <w:rPr>
                <w:sz w:val="16"/>
                <w:szCs w:val="16"/>
                <w:lang w:eastAsia="zh-CN"/>
              </w:rPr>
              <w:t>S2-2304517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C1DC6" w14:textId="773BDA0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EFAB1" w14:textId="4E287B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40FE6" w14:textId="0222AD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EA2BBD9" w14:textId="6DCD6B72" w:rsidR="00686D11" w:rsidRDefault="00686D11" w:rsidP="00F17793">
            <w:pPr>
              <w:pStyle w:val="TAL"/>
              <w:rPr>
                <w:rFonts w:eastAsia="等线" w:cs="Arial"/>
                <w:color w:val="000000"/>
                <w:sz w:val="16"/>
                <w:szCs w:val="16"/>
              </w:rPr>
            </w:pPr>
            <w:r>
              <w:rPr>
                <w:rFonts w:eastAsia="等线" w:cs="Arial"/>
                <w:color w:val="000000"/>
                <w:sz w:val="16"/>
                <w:szCs w:val="16"/>
              </w:rPr>
              <w:t>Some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40D771B" w14:textId="64277BC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A22235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501D2" w14:textId="08A3F93E"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3ACF4" w14:textId="159D777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12EFA69" w14:textId="0048B1D7" w:rsidR="00686D11" w:rsidRPr="00F17793" w:rsidRDefault="00686D11" w:rsidP="00686D11">
            <w:pPr>
              <w:pStyle w:val="TAC"/>
              <w:rPr>
                <w:sz w:val="16"/>
                <w:szCs w:val="16"/>
                <w:lang w:eastAsia="zh-CN"/>
              </w:rPr>
            </w:pPr>
            <w:r w:rsidRPr="00F17793">
              <w:rPr>
                <w:sz w:val="16"/>
                <w:szCs w:val="16"/>
                <w:lang w:eastAsia="zh-CN"/>
              </w:rPr>
              <w:t>S2-2305752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96BF4" w14:textId="0772B07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F595E" w14:textId="55E8D65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429F1" w14:textId="6074BEC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E59BE45" w14:textId="661A374F" w:rsidR="00686D11" w:rsidRDefault="00686D11" w:rsidP="00F17793">
            <w:pPr>
              <w:pStyle w:val="TAL"/>
              <w:rPr>
                <w:rFonts w:eastAsia="等线" w:cs="Arial"/>
                <w:color w:val="000000"/>
                <w:sz w:val="16"/>
                <w:szCs w:val="16"/>
              </w:rPr>
            </w:pPr>
            <w:r>
              <w:rPr>
                <w:rFonts w:eastAsia="等线" w:cs="Arial"/>
                <w:color w:val="000000"/>
                <w:sz w:val="16"/>
                <w:szCs w:val="16"/>
              </w:rPr>
              <w:t>Updates to Authorization and Provisioning for Ranging/SL positioning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E52DFD" w14:textId="59C437C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96EC43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B6686" w14:textId="54FE10E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8DC4C" w14:textId="31DBA95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5584399" w14:textId="7FDB4577" w:rsidR="00686D11" w:rsidRPr="00F17793" w:rsidRDefault="00686D11" w:rsidP="00686D11">
            <w:pPr>
              <w:pStyle w:val="TAC"/>
              <w:rPr>
                <w:sz w:val="16"/>
                <w:szCs w:val="16"/>
                <w:lang w:eastAsia="zh-CN"/>
              </w:rPr>
            </w:pPr>
            <w:r w:rsidRPr="00F17793">
              <w:rPr>
                <w:sz w:val="16"/>
                <w:szCs w:val="16"/>
                <w:lang w:eastAsia="zh-CN"/>
              </w:rPr>
              <w:t>S2-2305343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62551" w14:textId="79C71B9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25B01" w14:textId="667AB7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A399C" w14:textId="0CEB854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21066F" w14:textId="6582132D" w:rsidR="00686D11" w:rsidRDefault="00686D11" w:rsidP="00F17793">
            <w:pPr>
              <w:pStyle w:val="TAL"/>
              <w:rPr>
                <w:rFonts w:eastAsia="等线" w:cs="Arial"/>
                <w:color w:val="000000"/>
                <w:sz w:val="16"/>
                <w:szCs w:val="16"/>
              </w:rPr>
            </w:pPr>
            <w:r>
              <w:rPr>
                <w:rFonts w:eastAsia="等线" w:cs="Arial"/>
                <w:color w:val="000000"/>
                <w:sz w:val="16"/>
                <w:szCs w:val="16"/>
              </w:rPr>
              <w:t>Removing EN in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00DEC4" w14:textId="579C361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B63B0D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D4DCD" w14:textId="52FB46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683E" w14:textId="0CD6ABD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20A43" w14:textId="1A04E790" w:rsidR="00686D11" w:rsidRPr="00F17793" w:rsidRDefault="00686D11" w:rsidP="00686D11">
            <w:pPr>
              <w:pStyle w:val="TAC"/>
              <w:rPr>
                <w:sz w:val="16"/>
                <w:szCs w:val="16"/>
                <w:lang w:eastAsia="zh-CN"/>
              </w:rPr>
            </w:pPr>
            <w:r w:rsidRPr="00F17793">
              <w:rPr>
                <w:sz w:val="16"/>
                <w:szCs w:val="16"/>
                <w:lang w:eastAsia="zh-CN"/>
              </w:rPr>
              <w:t>S2-2305753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06A02" w14:textId="4265BEC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9503" w14:textId="5454B00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4561B" w14:textId="4FF217A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47FE41" w14:textId="2E67F2F0" w:rsidR="00686D11" w:rsidRDefault="00686D11" w:rsidP="00F17793">
            <w:pPr>
              <w:pStyle w:val="TAL"/>
              <w:rPr>
                <w:rFonts w:eastAsia="等线" w:cs="Arial"/>
                <w:color w:val="000000"/>
                <w:sz w:val="16"/>
                <w:szCs w:val="16"/>
              </w:rPr>
            </w:pPr>
            <w:r>
              <w:rPr>
                <w:rFonts w:eastAsia="等线" w:cs="Arial"/>
                <w:color w:val="000000"/>
                <w:sz w:val="16"/>
                <w:szCs w:val="16"/>
              </w:rPr>
              <w:t xml:space="preserve">Update on Ranging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7F20984" w14:textId="1ED2F82E"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AFC6E6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4368" w14:textId="228B1A6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CA3B4" w14:textId="4D804C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6010FB2" w14:textId="49342E71" w:rsidR="00686D11" w:rsidRPr="00F17793" w:rsidRDefault="00686D11" w:rsidP="00686D11">
            <w:pPr>
              <w:pStyle w:val="TAC"/>
              <w:rPr>
                <w:sz w:val="16"/>
                <w:szCs w:val="16"/>
                <w:lang w:eastAsia="zh-CN"/>
              </w:rPr>
            </w:pPr>
            <w:r w:rsidRPr="00F17793">
              <w:rPr>
                <w:sz w:val="16"/>
                <w:szCs w:val="16"/>
                <w:lang w:eastAsia="zh-CN"/>
              </w:rPr>
              <w:t>S2-2305754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421AB" w14:textId="1581EE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C564A" w14:textId="34AC809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7456E" w14:textId="58CDDC1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14F39D8" w14:textId="09B8004E" w:rsidR="00686D11" w:rsidRDefault="00686D11" w:rsidP="00F17793">
            <w:pPr>
              <w:pStyle w:val="TAL"/>
              <w:rPr>
                <w:rFonts w:eastAsia="等线" w:cs="Arial"/>
                <w:color w:val="000000"/>
                <w:sz w:val="16"/>
                <w:szCs w:val="16"/>
              </w:rPr>
            </w:pPr>
            <w:r>
              <w:rPr>
                <w:rFonts w:eastAsia="等线" w:cs="Arial"/>
                <w:color w:val="000000"/>
                <w:sz w:val="16"/>
                <w:szCs w:val="16"/>
              </w:rPr>
              <w:t>Updates to discovery and selection of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76AE5BD" w14:textId="1E87B39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100868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DB50B" w14:textId="4E0423CB"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73D3D" w14:textId="0FDDF34C"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AE5299F" w14:textId="71E6888E" w:rsidR="00686D11" w:rsidRPr="00F17793" w:rsidRDefault="00686D11" w:rsidP="00686D11">
            <w:pPr>
              <w:pStyle w:val="TAC"/>
              <w:rPr>
                <w:sz w:val="16"/>
                <w:szCs w:val="16"/>
                <w:lang w:eastAsia="zh-CN"/>
              </w:rPr>
            </w:pPr>
            <w:r w:rsidRPr="00F17793">
              <w:rPr>
                <w:sz w:val="16"/>
                <w:szCs w:val="16"/>
                <w:lang w:eastAsia="zh-CN"/>
              </w:rPr>
              <w:t>S2-2305755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A9826" w14:textId="6C8285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BA60B" w14:textId="6639093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F5B3" w14:textId="35245E6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01797B0" w14:textId="45468C24" w:rsidR="00686D11" w:rsidRDefault="00686D11" w:rsidP="00F17793">
            <w:pPr>
              <w:pStyle w:val="TAL"/>
              <w:rPr>
                <w:rFonts w:eastAsia="等线" w:cs="Arial"/>
                <w:color w:val="000000"/>
                <w:sz w:val="16"/>
                <w:szCs w:val="16"/>
              </w:rPr>
            </w:pPr>
            <w:r>
              <w:rPr>
                <w:rFonts w:eastAsia="等线" w:cs="Arial"/>
                <w:color w:val="000000"/>
                <w:sz w:val="16"/>
                <w:szCs w:val="16"/>
              </w:rPr>
              <w:t>Discovery and selection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423159B" w14:textId="57004D4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E10F4A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4FEA" w14:textId="50CB683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14" w14:textId="2669523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92C9B82" w14:textId="341191D1" w:rsidR="00686D11" w:rsidRPr="00F17793" w:rsidRDefault="00686D11" w:rsidP="00686D11">
            <w:pPr>
              <w:pStyle w:val="TAC"/>
              <w:rPr>
                <w:sz w:val="16"/>
                <w:szCs w:val="16"/>
                <w:lang w:eastAsia="zh-CN"/>
              </w:rPr>
            </w:pPr>
            <w:r w:rsidRPr="00F17793">
              <w:rPr>
                <w:sz w:val="16"/>
                <w:szCs w:val="16"/>
                <w:lang w:eastAsia="zh-CN"/>
              </w:rPr>
              <w:t>S2-2304504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6C3FC" w14:textId="4F473957"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7AC1" w14:textId="7A6F8BDA"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720A4" w14:textId="245534D1"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60C2E63" w14:textId="47FCA531" w:rsidR="00686D11" w:rsidRDefault="00686D11" w:rsidP="00F17793">
            <w:pPr>
              <w:pStyle w:val="TAL"/>
              <w:rPr>
                <w:rFonts w:eastAsia="等线" w:cs="Arial"/>
                <w:color w:val="000000"/>
                <w:sz w:val="16"/>
                <w:szCs w:val="16"/>
              </w:rPr>
            </w:pPr>
            <w:r>
              <w:rPr>
                <w:rFonts w:eastAsia="等线" w:cs="Arial"/>
                <w:color w:val="000000"/>
                <w:sz w:val="16"/>
                <w:szCs w:val="16"/>
              </w:rPr>
              <w:t>Update on Ranging/SL positioning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5C5AB8" w14:textId="41A1EFA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8C08E62"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BE05E" w14:textId="3183816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B68A4" w14:textId="1D078D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27A2408" w14:textId="2113DDDD" w:rsidR="00686D11" w:rsidRPr="00F17793" w:rsidRDefault="00686D11" w:rsidP="00686D11">
            <w:pPr>
              <w:pStyle w:val="TAC"/>
              <w:rPr>
                <w:sz w:val="16"/>
                <w:szCs w:val="16"/>
                <w:lang w:eastAsia="zh-CN"/>
              </w:rPr>
            </w:pPr>
            <w:r w:rsidRPr="00F17793">
              <w:rPr>
                <w:sz w:val="16"/>
                <w:szCs w:val="16"/>
                <w:lang w:eastAsia="zh-CN"/>
              </w:rPr>
              <w:t>S2-2305756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5398C" w14:textId="17E473E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8666" w14:textId="323FBE2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EF64" w14:textId="526E0E4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7419E62" w14:textId="42CA39F0" w:rsidR="00686D11" w:rsidRDefault="00686D11" w:rsidP="00F17793">
            <w:pPr>
              <w:pStyle w:val="TAL"/>
              <w:rPr>
                <w:rFonts w:eastAsia="等线" w:cs="Arial"/>
                <w:color w:val="000000"/>
                <w:sz w:val="16"/>
                <w:szCs w:val="16"/>
              </w:rPr>
            </w:pPr>
            <w:r>
              <w:rPr>
                <w:rFonts w:eastAsia="等线" w:cs="Arial"/>
                <w:color w:val="000000"/>
                <w:sz w:val="16"/>
                <w:szCs w:val="16"/>
              </w:rPr>
              <w:t xml:space="preserve">Update on Network assisted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65BAEA" w14:textId="7C7345A9"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8801CC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D4842" w14:textId="45C88B7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C4B4" w14:textId="399B7FBE"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A4BCDC2" w14:textId="12332015" w:rsidR="00686D11" w:rsidRPr="00F17793" w:rsidRDefault="00686D11" w:rsidP="00686D11">
            <w:pPr>
              <w:pStyle w:val="TAC"/>
              <w:rPr>
                <w:sz w:val="16"/>
                <w:szCs w:val="16"/>
                <w:lang w:eastAsia="zh-CN"/>
              </w:rPr>
            </w:pPr>
            <w:r w:rsidRPr="00F17793">
              <w:rPr>
                <w:sz w:val="16"/>
                <w:szCs w:val="16"/>
                <w:lang w:eastAsia="zh-CN"/>
              </w:rPr>
              <w:t>S2-2304378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774D" w14:textId="63273B5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A9E10" w14:textId="731B9E1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A486" w14:textId="058CC86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EBAAB47" w14:textId="03CD7FA8" w:rsidR="00686D11" w:rsidRDefault="00686D11" w:rsidP="00F17793">
            <w:pPr>
              <w:pStyle w:val="TAL"/>
              <w:rPr>
                <w:rFonts w:eastAsia="等线" w:cs="Arial"/>
                <w:color w:val="000000"/>
                <w:sz w:val="16"/>
                <w:szCs w:val="16"/>
              </w:rPr>
            </w:pPr>
            <w:r>
              <w:rPr>
                <w:rFonts w:eastAsia="等线" w:cs="Arial"/>
                <w:color w:val="000000"/>
                <w:sz w:val="16"/>
                <w:szCs w:val="16"/>
              </w:rPr>
              <w:t>Update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49B3B5" w14:textId="6D44517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D9AC3C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42150" w14:textId="1D806D4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B9D3" w14:textId="62EBDFD4"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EBBC39A" w14:textId="4E629354" w:rsidR="00686D11" w:rsidRPr="00F17793" w:rsidRDefault="00686D11" w:rsidP="00686D11">
            <w:pPr>
              <w:pStyle w:val="TAC"/>
              <w:rPr>
                <w:sz w:val="16"/>
                <w:szCs w:val="16"/>
                <w:lang w:eastAsia="zh-CN"/>
              </w:rPr>
            </w:pPr>
            <w:r w:rsidRPr="00F17793">
              <w:rPr>
                <w:sz w:val="16"/>
                <w:szCs w:val="16"/>
                <w:lang w:eastAsia="zh-CN"/>
              </w:rPr>
              <w:t>S2-2304518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B91C2" w14:textId="04EFD3A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9CC2" w14:textId="7F96AFA3"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1C426" w14:textId="52DCEC7C"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50EC172" w14:textId="5E9927C5" w:rsidR="00686D11" w:rsidRDefault="00686D11" w:rsidP="00F17793">
            <w:pPr>
              <w:pStyle w:val="TAL"/>
              <w:rPr>
                <w:rFonts w:eastAsia="等线" w:cs="Arial"/>
                <w:color w:val="000000"/>
                <w:sz w:val="16"/>
                <w:szCs w:val="16"/>
              </w:rPr>
            </w:pPr>
            <w:r>
              <w:rPr>
                <w:rFonts w:eastAsia="等线" w:cs="Arial"/>
                <w:color w:val="000000"/>
                <w:sz w:val="16"/>
                <w:szCs w:val="16"/>
              </w:rPr>
              <w:t xml:space="preserve">Update of Ranging and </w:t>
            </w:r>
            <w:proofErr w:type="spellStart"/>
            <w:r>
              <w:rPr>
                <w:rFonts w:eastAsia="等线" w:cs="Arial"/>
                <w:color w:val="000000"/>
                <w:sz w:val="16"/>
                <w:szCs w:val="16"/>
              </w:rPr>
              <w:t>Sidelink</w:t>
            </w:r>
            <w:proofErr w:type="spellEnd"/>
            <w:r>
              <w:rPr>
                <w:rFonts w:eastAsia="等线" w:cs="Arial"/>
                <w:color w:val="000000"/>
                <w:sz w:val="16"/>
                <w:szCs w:val="16"/>
              </w:rPr>
              <w:t xml:space="preserve"> Positioning service exposure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1FEB83" w14:textId="70F7143B"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1876A5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1B9A8" w14:textId="0DF6AEF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C4529" w14:textId="4BA32999"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A361BB9" w14:textId="36BAE538" w:rsidR="00686D11" w:rsidRPr="00F17793" w:rsidRDefault="00686D11" w:rsidP="00686D11">
            <w:pPr>
              <w:pStyle w:val="TAC"/>
              <w:rPr>
                <w:sz w:val="16"/>
                <w:szCs w:val="16"/>
                <w:lang w:eastAsia="zh-CN"/>
              </w:rPr>
            </w:pPr>
            <w:r w:rsidRPr="00F17793">
              <w:rPr>
                <w:sz w:val="16"/>
                <w:szCs w:val="16"/>
                <w:lang w:eastAsia="zh-CN"/>
              </w:rPr>
              <w:t>S2-2305284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25C47" w14:textId="2C2980C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E1FD" w14:textId="4F3D4BA5"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C8AB7" w14:textId="7D8BE97B"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0D2663A" w14:textId="5C8B23FD" w:rsidR="00686D11" w:rsidRDefault="00686D11" w:rsidP="00F17793">
            <w:pPr>
              <w:pStyle w:val="TAL"/>
              <w:rPr>
                <w:rFonts w:eastAsia="等线" w:cs="Arial"/>
                <w:color w:val="000000"/>
                <w:sz w:val="16"/>
                <w:szCs w:val="16"/>
              </w:rPr>
            </w:pPr>
            <w:r>
              <w:rPr>
                <w:rFonts w:eastAsia="等线" w:cs="Arial"/>
                <w:color w:val="000000"/>
                <w:sz w:val="16"/>
                <w:szCs w:val="16"/>
              </w:rPr>
              <w:t>Support of Concurrent Ranging/</w:t>
            </w:r>
            <w:proofErr w:type="spellStart"/>
            <w:r>
              <w:rPr>
                <w:rFonts w:eastAsia="等线" w:cs="Arial"/>
                <w:color w:val="000000"/>
                <w:sz w:val="16"/>
                <w:szCs w:val="16"/>
              </w:rPr>
              <w:t>Sidelink</w:t>
            </w:r>
            <w:proofErr w:type="spellEnd"/>
            <w:r>
              <w:rPr>
                <w:rFonts w:eastAsia="等线" w:cs="Arial"/>
                <w:color w:val="000000"/>
                <w:sz w:val="16"/>
                <w:szCs w:val="16"/>
              </w:rPr>
              <w:t xml:space="preserve"> Positioning Requests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A86714" w14:textId="51D003F5"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bl>
    <w:p w14:paraId="6AE5F0B0" w14:textId="0C54540E" w:rsidR="00080512" w:rsidRDefault="00080512" w:rsidP="00EF09C5"/>
    <w:p w14:paraId="1A2964CC" w14:textId="77777777" w:rsidR="005008BD" w:rsidRDefault="005008BD" w:rsidP="00EF09C5"/>
    <w:sectPr w:rsidR="005008B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C9B9" w14:textId="77777777" w:rsidR="00FA31AB" w:rsidRDefault="00FA31AB">
      <w:r>
        <w:separator/>
      </w:r>
    </w:p>
  </w:endnote>
  <w:endnote w:type="continuationSeparator" w:id="0">
    <w:p w14:paraId="35539E3D" w14:textId="77777777" w:rsidR="00FA31AB" w:rsidRDefault="00FA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74BC6" w:rsidRPr="00822F3B" w:rsidRDefault="00274BC6" w:rsidP="00822F3B">
    <w:pPr>
      <w:pStyle w:val="a6"/>
      <w:rPr>
        <w:rFonts w:cs="Arial"/>
        <w:sz w:val="20"/>
      </w:rPr>
    </w:pPr>
    <w:r w:rsidRPr="00822F3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BF17E" w14:textId="77777777" w:rsidR="00FA31AB" w:rsidRDefault="00FA31AB">
      <w:r>
        <w:separator/>
      </w:r>
    </w:p>
  </w:footnote>
  <w:footnote w:type="continuationSeparator" w:id="0">
    <w:p w14:paraId="67D92CAD" w14:textId="77777777" w:rsidR="00FA31AB" w:rsidRDefault="00FA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DC2F58" w:rsidR="00274BC6" w:rsidRDefault="00274BC6">
    <w:pPr>
      <w:framePr w:h="284" w:hRule="exact" w:wrap="around" w:vAnchor="text" w:hAnchor="margin" w:xAlign="right" w:y="1"/>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STYLEREF ZA </w:instrText>
    </w:r>
    <w:r w:rsidRPr="00822F3B">
      <w:rPr>
        <w:rFonts w:ascii="Arial" w:hAnsi="Arial" w:cs="Arial"/>
        <w:b/>
        <w:szCs w:val="18"/>
      </w:rPr>
      <w:fldChar w:fldCharType="separate"/>
    </w:r>
    <w:r w:rsidR="00993FDC">
      <w:rPr>
        <w:rFonts w:ascii="Arial" w:hAnsi="Arial" w:cs="Arial"/>
        <w:b/>
        <w:noProof/>
        <w:szCs w:val="18"/>
      </w:rPr>
      <w:t>3GPP TS 23.586 V0.3.0 (2023-04)</w:t>
    </w:r>
    <w:r w:rsidRPr="00822F3B">
      <w:rPr>
        <w:rFonts w:ascii="Arial" w:hAnsi="Arial" w:cs="Arial"/>
        <w:b/>
        <w:szCs w:val="18"/>
      </w:rPr>
      <w:fldChar w:fldCharType="end"/>
    </w:r>
  </w:p>
  <w:p w14:paraId="7A6BC72E" w14:textId="3ACDA26D" w:rsidR="00274BC6" w:rsidRDefault="00274BC6">
    <w:pPr>
      <w:framePr w:h="284" w:hRule="exact" w:wrap="around" w:vAnchor="text" w:hAnchor="margin" w:xAlign="center" w:y="7"/>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PAGE </w:instrText>
    </w:r>
    <w:r w:rsidRPr="00822F3B">
      <w:rPr>
        <w:rFonts w:ascii="Arial" w:hAnsi="Arial" w:cs="Arial"/>
        <w:b/>
        <w:szCs w:val="18"/>
      </w:rPr>
      <w:fldChar w:fldCharType="separate"/>
    </w:r>
    <w:r w:rsidR="00993FDC">
      <w:rPr>
        <w:rFonts w:ascii="Arial" w:hAnsi="Arial" w:cs="Arial"/>
        <w:b/>
        <w:noProof/>
        <w:szCs w:val="18"/>
      </w:rPr>
      <w:t>46</w:t>
    </w:r>
    <w:r w:rsidRPr="00822F3B">
      <w:rPr>
        <w:rFonts w:ascii="Arial" w:hAnsi="Arial" w:cs="Arial"/>
        <w:b/>
        <w:szCs w:val="18"/>
      </w:rPr>
      <w:fldChar w:fldCharType="end"/>
    </w:r>
  </w:p>
  <w:p w14:paraId="13C538E8" w14:textId="24E5122C" w:rsidR="00274BC6" w:rsidRDefault="00274BC6">
    <w:pPr>
      <w:framePr w:h="284" w:hRule="exact" w:wrap="around" w:vAnchor="text" w:hAnchor="margin" w:y="7"/>
      <w:rPr>
        <w:rFonts w:ascii="Arial" w:hAnsi="Arial" w:cs="Arial"/>
        <w:b/>
        <w:sz w:val="18"/>
        <w:szCs w:val="18"/>
      </w:rPr>
    </w:pPr>
    <w:r w:rsidRPr="00822F3B">
      <w:rPr>
        <w:rFonts w:ascii="Arial" w:hAnsi="Arial" w:cs="Arial"/>
        <w:b/>
        <w:szCs w:val="18"/>
      </w:rPr>
      <w:fldChar w:fldCharType="begin"/>
    </w:r>
    <w:r w:rsidRPr="00822F3B">
      <w:rPr>
        <w:rFonts w:ascii="Arial" w:hAnsi="Arial" w:cs="Arial"/>
        <w:b/>
        <w:szCs w:val="18"/>
      </w:rPr>
      <w:instrText xml:space="preserve"> STYLEREF ZGSM </w:instrText>
    </w:r>
    <w:r w:rsidRPr="00822F3B">
      <w:rPr>
        <w:rFonts w:ascii="Arial" w:hAnsi="Arial" w:cs="Arial"/>
        <w:b/>
        <w:szCs w:val="18"/>
      </w:rPr>
      <w:fldChar w:fldCharType="separate"/>
    </w:r>
    <w:r w:rsidR="00993FDC">
      <w:rPr>
        <w:rFonts w:ascii="Arial" w:hAnsi="Arial" w:cs="Arial"/>
        <w:b/>
        <w:noProof/>
        <w:szCs w:val="18"/>
      </w:rPr>
      <w:t>Release 18</w:t>
    </w:r>
    <w:r w:rsidRPr="00822F3B">
      <w:rPr>
        <w:rFonts w:ascii="Arial" w:hAnsi="Arial" w:cs="Arial"/>
        <w:b/>
        <w:szCs w:val="18"/>
      </w:rPr>
      <w:fldChar w:fldCharType="end"/>
    </w:r>
  </w:p>
  <w:p w14:paraId="1024E63D" w14:textId="77777777" w:rsidR="00274BC6" w:rsidRDefault="00274B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2"/>
  </w:num>
  <w:num w:numId="17">
    <w:abstractNumId w:val="24"/>
  </w:num>
  <w:num w:numId="18">
    <w:abstractNumId w:val="26"/>
  </w:num>
  <w:num w:numId="19">
    <w:abstractNumId w:val="13"/>
  </w:num>
  <w:num w:numId="20">
    <w:abstractNumId w:val="18"/>
  </w:num>
  <w:num w:numId="21">
    <w:abstractNumId w:val="23"/>
  </w:num>
  <w:num w:numId="22">
    <w:abstractNumId w:val="14"/>
  </w:num>
  <w:num w:numId="23">
    <w:abstractNumId w:val="21"/>
  </w:num>
  <w:num w:numId="24">
    <w:abstractNumId w:val="27"/>
  </w:num>
  <w:num w:numId="25">
    <w:abstractNumId w:val="20"/>
  </w:num>
  <w:num w:numId="26">
    <w:abstractNumId w:val="16"/>
  </w:num>
  <w:num w:numId="27">
    <w:abstractNumId w:val="15"/>
  </w:num>
  <w:num w:numId="28">
    <w:abstractNumId w:val="1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83F"/>
    <w:rsid w:val="00007D37"/>
    <w:rsid w:val="000270B9"/>
    <w:rsid w:val="00033397"/>
    <w:rsid w:val="00034B1E"/>
    <w:rsid w:val="00037391"/>
    <w:rsid w:val="00040095"/>
    <w:rsid w:val="0004558B"/>
    <w:rsid w:val="00051834"/>
    <w:rsid w:val="00052662"/>
    <w:rsid w:val="00054A22"/>
    <w:rsid w:val="00062023"/>
    <w:rsid w:val="00062DF8"/>
    <w:rsid w:val="000655A6"/>
    <w:rsid w:val="00080512"/>
    <w:rsid w:val="00097184"/>
    <w:rsid w:val="000B0BBC"/>
    <w:rsid w:val="000B3ADE"/>
    <w:rsid w:val="000B7C41"/>
    <w:rsid w:val="000C06AA"/>
    <w:rsid w:val="000C47C3"/>
    <w:rsid w:val="000C5E07"/>
    <w:rsid w:val="000D3978"/>
    <w:rsid w:val="000D58AB"/>
    <w:rsid w:val="000E1BC5"/>
    <w:rsid w:val="000F4241"/>
    <w:rsid w:val="0010717F"/>
    <w:rsid w:val="00120927"/>
    <w:rsid w:val="00122342"/>
    <w:rsid w:val="00124379"/>
    <w:rsid w:val="00124874"/>
    <w:rsid w:val="00126021"/>
    <w:rsid w:val="00133525"/>
    <w:rsid w:val="0013552B"/>
    <w:rsid w:val="00161F5F"/>
    <w:rsid w:val="00173E3B"/>
    <w:rsid w:val="00174E78"/>
    <w:rsid w:val="00182454"/>
    <w:rsid w:val="00186609"/>
    <w:rsid w:val="001914C2"/>
    <w:rsid w:val="00195C58"/>
    <w:rsid w:val="001A4C42"/>
    <w:rsid w:val="001A7420"/>
    <w:rsid w:val="001B6637"/>
    <w:rsid w:val="001C21C3"/>
    <w:rsid w:val="001C6377"/>
    <w:rsid w:val="001D02C2"/>
    <w:rsid w:val="001D26AD"/>
    <w:rsid w:val="001D6017"/>
    <w:rsid w:val="001E375A"/>
    <w:rsid w:val="001F0C1D"/>
    <w:rsid w:val="001F1132"/>
    <w:rsid w:val="001F168B"/>
    <w:rsid w:val="00201442"/>
    <w:rsid w:val="0020331D"/>
    <w:rsid w:val="002125DB"/>
    <w:rsid w:val="00214621"/>
    <w:rsid w:val="0022264B"/>
    <w:rsid w:val="00225B0F"/>
    <w:rsid w:val="00226AB9"/>
    <w:rsid w:val="0023102D"/>
    <w:rsid w:val="00232E3B"/>
    <w:rsid w:val="002347A2"/>
    <w:rsid w:val="00241C5B"/>
    <w:rsid w:val="00246E02"/>
    <w:rsid w:val="00247DA1"/>
    <w:rsid w:val="002600CF"/>
    <w:rsid w:val="002675F0"/>
    <w:rsid w:val="00273CCA"/>
    <w:rsid w:val="002740FD"/>
    <w:rsid w:val="00274BC6"/>
    <w:rsid w:val="002760EE"/>
    <w:rsid w:val="002A07F7"/>
    <w:rsid w:val="002A1559"/>
    <w:rsid w:val="002A6BED"/>
    <w:rsid w:val="002B4A3C"/>
    <w:rsid w:val="002B6339"/>
    <w:rsid w:val="002C13DB"/>
    <w:rsid w:val="002D396B"/>
    <w:rsid w:val="002D6257"/>
    <w:rsid w:val="002E00EE"/>
    <w:rsid w:val="002F5D33"/>
    <w:rsid w:val="003076FB"/>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70913"/>
    <w:rsid w:val="003765B8"/>
    <w:rsid w:val="0038348E"/>
    <w:rsid w:val="0038698A"/>
    <w:rsid w:val="00394B00"/>
    <w:rsid w:val="00397A26"/>
    <w:rsid w:val="003A2E57"/>
    <w:rsid w:val="003C3971"/>
    <w:rsid w:val="003C7093"/>
    <w:rsid w:val="003D49C0"/>
    <w:rsid w:val="003E237D"/>
    <w:rsid w:val="003E23F2"/>
    <w:rsid w:val="003E6985"/>
    <w:rsid w:val="00403D77"/>
    <w:rsid w:val="0041111C"/>
    <w:rsid w:val="00417A93"/>
    <w:rsid w:val="00423334"/>
    <w:rsid w:val="00433A45"/>
    <w:rsid w:val="004345EC"/>
    <w:rsid w:val="00444319"/>
    <w:rsid w:val="00453AF5"/>
    <w:rsid w:val="00455322"/>
    <w:rsid w:val="00456974"/>
    <w:rsid w:val="00465515"/>
    <w:rsid w:val="00466B62"/>
    <w:rsid w:val="0049143A"/>
    <w:rsid w:val="0049751D"/>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25A86"/>
    <w:rsid w:val="0053388B"/>
    <w:rsid w:val="00535773"/>
    <w:rsid w:val="0053617B"/>
    <w:rsid w:val="00540FC9"/>
    <w:rsid w:val="00542A06"/>
    <w:rsid w:val="00543E6C"/>
    <w:rsid w:val="00565087"/>
    <w:rsid w:val="00571DF7"/>
    <w:rsid w:val="005808F5"/>
    <w:rsid w:val="00583B62"/>
    <w:rsid w:val="005850ED"/>
    <w:rsid w:val="00585D75"/>
    <w:rsid w:val="00591549"/>
    <w:rsid w:val="00594C3B"/>
    <w:rsid w:val="00597B11"/>
    <w:rsid w:val="005A32B8"/>
    <w:rsid w:val="005A3799"/>
    <w:rsid w:val="005B36E6"/>
    <w:rsid w:val="005C1C43"/>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70CF4"/>
    <w:rsid w:val="00686D11"/>
    <w:rsid w:val="006912E9"/>
    <w:rsid w:val="006A323F"/>
    <w:rsid w:val="006B1697"/>
    <w:rsid w:val="006B30D0"/>
    <w:rsid w:val="006B718A"/>
    <w:rsid w:val="006C3D95"/>
    <w:rsid w:val="006D09E1"/>
    <w:rsid w:val="006D33E3"/>
    <w:rsid w:val="006D349E"/>
    <w:rsid w:val="006D3B43"/>
    <w:rsid w:val="006E48EA"/>
    <w:rsid w:val="006E5C86"/>
    <w:rsid w:val="006E6A55"/>
    <w:rsid w:val="006E7A57"/>
    <w:rsid w:val="006F0E95"/>
    <w:rsid w:val="007000D6"/>
    <w:rsid w:val="00700D98"/>
    <w:rsid w:val="00701116"/>
    <w:rsid w:val="00710337"/>
    <w:rsid w:val="0071174C"/>
    <w:rsid w:val="00713C44"/>
    <w:rsid w:val="00734A5B"/>
    <w:rsid w:val="00737379"/>
    <w:rsid w:val="0074026F"/>
    <w:rsid w:val="007429F6"/>
    <w:rsid w:val="00744E76"/>
    <w:rsid w:val="007465D0"/>
    <w:rsid w:val="00765EA3"/>
    <w:rsid w:val="00774C70"/>
    <w:rsid w:val="00774DA4"/>
    <w:rsid w:val="00781F0F"/>
    <w:rsid w:val="00790944"/>
    <w:rsid w:val="00797F6A"/>
    <w:rsid w:val="007B600E"/>
    <w:rsid w:val="007F0F4A"/>
    <w:rsid w:val="007F7DD2"/>
    <w:rsid w:val="008028A4"/>
    <w:rsid w:val="00807600"/>
    <w:rsid w:val="00820E67"/>
    <w:rsid w:val="00821DDA"/>
    <w:rsid w:val="00822F3B"/>
    <w:rsid w:val="00830747"/>
    <w:rsid w:val="00830904"/>
    <w:rsid w:val="00844405"/>
    <w:rsid w:val="008768CA"/>
    <w:rsid w:val="00877D57"/>
    <w:rsid w:val="00882AA5"/>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42EC2"/>
    <w:rsid w:val="00946583"/>
    <w:rsid w:val="00966919"/>
    <w:rsid w:val="00967265"/>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3724"/>
    <w:rsid w:val="00A56066"/>
    <w:rsid w:val="00A61421"/>
    <w:rsid w:val="00A70A26"/>
    <w:rsid w:val="00A73129"/>
    <w:rsid w:val="00A768FA"/>
    <w:rsid w:val="00A82346"/>
    <w:rsid w:val="00A92BA1"/>
    <w:rsid w:val="00A95A32"/>
    <w:rsid w:val="00AB4A5D"/>
    <w:rsid w:val="00AC436D"/>
    <w:rsid w:val="00AC6BC6"/>
    <w:rsid w:val="00AD45A1"/>
    <w:rsid w:val="00AE335A"/>
    <w:rsid w:val="00AE6164"/>
    <w:rsid w:val="00AE65E2"/>
    <w:rsid w:val="00AF1460"/>
    <w:rsid w:val="00AF6E23"/>
    <w:rsid w:val="00B00AFE"/>
    <w:rsid w:val="00B03A4D"/>
    <w:rsid w:val="00B05208"/>
    <w:rsid w:val="00B07878"/>
    <w:rsid w:val="00B14F3D"/>
    <w:rsid w:val="00B15449"/>
    <w:rsid w:val="00B3002E"/>
    <w:rsid w:val="00B3305B"/>
    <w:rsid w:val="00B4176E"/>
    <w:rsid w:val="00B54879"/>
    <w:rsid w:val="00B560C9"/>
    <w:rsid w:val="00B619D4"/>
    <w:rsid w:val="00B62D3D"/>
    <w:rsid w:val="00B75CEA"/>
    <w:rsid w:val="00B93086"/>
    <w:rsid w:val="00BA028F"/>
    <w:rsid w:val="00BA19ED"/>
    <w:rsid w:val="00BA2497"/>
    <w:rsid w:val="00BA4B8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7BB8"/>
    <w:rsid w:val="00C30793"/>
    <w:rsid w:val="00C33079"/>
    <w:rsid w:val="00C33703"/>
    <w:rsid w:val="00C37867"/>
    <w:rsid w:val="00C45231"/>
    <w:rsid w:val="00C551FF"/>
    <w:rsid w:val="00C67160"/>
    <w:rsid w:val="00C72833"/>
    <w:rsid w:val="00C7768B"/>
    <w:rsid w:val="00C80F1D"/>
    <w:rsid w:val="00C91962"/>
    <w:rsid w:val="00C93F40"/>
    <w:rsid w:val="00C950C2"/>
    <w:rsid w:val="00CA3D0C"/>
    <w:rsid w:val="00CA4315"/>
    <w:rsid w:val="00CA553A"/>
    <w:rsid w:val="00CB19B0"/>
    <w:rsid w:val="00CD3F7B"/>
    <w:rsid w:val="00D029F2"/>
    <w:rsid w:val="00D05311"/>
    <w:rsid w:val="00D06B20"/>
    <w:rsid w:val="00D11ADF"/>
    <w:rsid w:val="00D21AED"/>
    <w:rsid w:val="00D3039A"/>
    <w:rsid w:val="00D362B3"/>
    <w:rsid w:val="00D57972"/>
    <w:rsid w:val="00D675A9"/>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C16CC"/>
    <w:rsid w:val="00DC309B"/>
    <w:rsid w:val="00DC4DA2"/>
    <w:rsid w:val="00DD4C17"/>
    <w:rsid w:val="00DD74A5"/>
    <w:rsid w:val="00DD78D6"/>
    <w:rsid w:val="00DE26D4"/>
    <w:rsid w:val="00DF2B1F"/>
    <w:rsid w:val="00DF62CD"/>
    <w:rsid w:val="00E019DF"/>
    <w:rsid w:val="00E12D81"/>
    <w:rsid w:val="00E16509"/>
    <w:rsid w:val="00E257BA"/>
    <w:rsid w:val="00E3434E"/>
    <w:rsid w:val="00E36701"/>
    <w:rsid w:val="00E413FD"/>
    <w:rsid w:val="00E44582"/>
    <w:rsid w:val="00E61A92"/>
    <w:rsid w:val="00E77645"/>
    <w:rsid w:val="00E84B36"/>
    <w:rsid w:val="00E866D4"/>
    <w:rsid w:val="00E934AD"/>
    <w:rsid w:val="00E9728C"/>
    <w:rsid w:val="00E97E97"/>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325C8"/>
    <w:rsid w:val="00F34834"/>
    <w:rsid w:val="00F4063A"/>
    <w:rsid w:val="00F45B95"/>
    <w:rsid w:val="00F45FA0"/>
    <w:rsid w:val="00F47E01"/>
    <w:rsid w:val="00F54051"/>
    <w:rsid w:val="00F60B9B"/>
    <w:rsid w:val="00F618DF"/>
    <w:rsid w:val="00F64BF6"/>
    <w:rsid w:val="00F653B8"/>
    <w:rsid w:val="00F9008D"/>
    <w:rsid w:val="00FA1074"/>
    <w:rsid w:val="00FA1266"/>
    <w:rsid w:val="00FA31AB"/>
    <w:rsid w:val="00FC1192"/>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2F3B"/>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822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822F3B"/>
    <w:pPr>
      <w:pBdr>
        <w:top w:val="none" w:sz="0" w:space="0" w:color="auto"/>
      </w:pBdr>
      <w:spacing w:before="180"/>
      <w:outlineLvl w:val="1"/>
    </w:pPr>
    <w:rPr>
      <w:sz w:val="32"/>
    </w:rPr>
  </w:style>
  <w:style w:type="paragraph" w:styleId="31">
    <w:name w:val="heading 3"/>
    <w:basedOn w:val="21"/>
    <w:next w:val="a1"/>
    <w:qFormat/>
    <w:rsid w:val="00822F3B"/>
    <w:pPr>
      <w:spacing w:before="120"/>
      <w:outlineLvl w:val="2"/>
    </w:pPr>
    <w:rPr>
      <w:sz w:val="28"/>
    </w:rPr>
  </w:style>
  <w:style w:type="paragraph" w:styleId="41">
    <w:name w:val="heading 4"/>
    <w:basedOn w:val="31"/>
    <w:next w:val="a1"/>
    <w:qFormat/>
    <w:rsid w:val="00822F3B"/>
    <w:pPr>
      <w:ind w:left="1418" w:hanging="1418"/>
      <w:outlineLvl w:val="3"/>
    </w:pPr>
    <w:rPr>
      <w:sz w:val="24"/>
    </w:rPr>
  </w:style>
  <w:style w:type="paragraph" w:styleId="51">
    <w:name w:val="heading 5"/>
    <w:basedOn w:val="41"/>
    <w:next w:val="a1"/>
    <w:qFormat/>
    <w:rsid w:val="00822F3B"/>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rsid w:val="00822F3B"/>
    <w:pPr>
      <w:ind w:left="0" w:firstLine="0"/>
      <w:outlineLvl w:val="7"/>
    </w:pPr>
  </w:style>
  <w:style w:type="paragraph" w:styleId="9">
    <w:name w:val="heading 9"/>
    <w:basedOn w:val="8"/>
    <w:next w:val="a1"/>
    <w:qFormat/>
    <w:rsid w:val="00822F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822F3B"/>
    <w:pPr>
      <w:ind w:left="1985" w:hanging="1985"/>
      <w:outlineLvl w:val="9"/>
    </w:pPr>
    <w:rPr>
      <w:sz w:val="20"/>
    </w:rPr>
  </w:style>
  <w:style w:type="paragraph" w:styleId="90">
    <w:name w:val="toc 9"/>
    <w:basedOn w:val="80"/>
    <w:rsid w:val="00822F3B"/>
    <w:pPr>
      <w:ind w:left="1418" w:hanging="1418"/>
    </w:pPr>
  </w:style>
  <w:style w:type="paragraph" w:styleId="80">
    <w:name w:val="toc 8"/>
    <w:basedOn w:val="11"/>
    <w:uiPriority w:val="39"/>
    <w:rsid w:val="00822F3B"/>
    <w:pPr>
      <w:spacing w:before="180"/>
      <w:ind w:left="2693" w:hanging="2693"/>
    </w:pPr>
    <w:rPr>
      <w:b/>
    </w:rPr>
  </w:style>
  <w:style w:type="paragraph" w:styleId="11">
    <w:name w:val="toc 1"/>
    <w:uiPriority w:val="39"/>
    <w:rsid w:val="00822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822F3B"/>
    <w:pPr>
      <w:keepLines/>
      <w:tabs>
        <w:tab w:val="center" w:pos="4536"/>
        <w:tab w:val="right" w:pos="9072"/>
      </w:tabs>
    </w:pPr>
    <w:rPr>
      <w:noProof/>
    </w:rPr>
  </w:style>
  <w:style w:type="character" w:customStyle="1" w:styleId="ZGSM">
    <w:name w:val="ZGSM"/>
    <w:rsid w:val="00822F3B"/>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22F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rsid w:val="00822F3B"/>
    <w:pPr>
      <w:ind w:left="1701" w:hanging="1701"/>
    </w:pPr>
  </w:style>
  <w:style w:type="paragraph" w:styleId="42">
    <w:name w:val="toc 4"/>
    <w:basedOn w:val="32"/>
    <w:uiPriority w:val="39"/>
    <w:rsid w:val="00822F3B"/>
    <w:pPr>
      <w:ind w:left="1418" w:hanging="1418"/>
    </w:pPr>
  </w:style>
  <w:style w:type="paragraph" w:styleId="32">
    <w:name w:val="toc 3"/>
    <w:basedOn w:val="22"/>
    <w:uiPriority w:val="39"/>
    <w:rsid w:val="00822F3B"/>
    <w:pPr>
      <w:ind w:left="1134" w:hanging="1134"/>
    </w:pPr>
  </w:style>
  <w:style w:type="paragraph" w:styleId="22">
    <w:name w:val="toc 2"/>
    <w:basedOn w:val="11"/>
    <w:uiPriority w:val="39"/>
    <w:rsid w:val="00822F3B"/>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822F3B"/>
    <w:pPr>
      <w:outlineLvl w:val="9"/>
    </w:pPr>
  </w:style>
  <w:style w:type="paragraph" w:customStyle="1" w:styleId="NF">
    <w:name w:val="NF"/>
    <w:basedOn w:val="NO"/>
    <w:rsid w:val="00822F3B"/>
    <w:pPr>
      <w:keepNext/>
      <w:spacing w:after="0"/>
    </w:pPr>
    <w:rPr>
      <w:rFonts w:ascii="Arial" w:hAnsi="Arial"/>
      <w:sz w:val="18"/>
    </w:rPr>
  </w:style>
  <w:style w:type="paragraph" w:customStyle="1" w:styleId="NO">
    <w:name w:val="NO"/>
    <w:basedOn w:val="a1"/>
    <w:link w:val="NOChar"/>
    <w:qFormat/>
    <w:rsid w:val="00822F3B"/>
    <w:pPr>
      <w:keepLines/>
      <w:ind w:left="1135" w:hanging="851"/>
    </w:pPr>
  </w:style>
  <w:style w:type="paragraph" w:customStyle="1" w:styleId="PL">
    <w:name w:val="PL"/>
    <w:rsid w:val="00822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2F3B"/>
    <w:pPr>
      <w:jc w:val="right"/>
    </w:pPr>
  </w:style>
  <w:style w:type="paragraph" w:customStyle="1" w:styleId="TAL">
    <w:name w:val="TAL"/>
    <w:basedOn w:val="a1"/>
    <w:link w:val="TALCar"/>
    <w:rsid w:val="00822F3B"/>
    <w:pPr>
      <w:keepNext/>
      <w:keepLines/>
      <w:spacing w:after="0"/>
    </w:pPr>
    <w:rPr>
      <w:rFonts w:ascii="Arial" w:hAnsi="Arial"/>
      <w:sz w:val="18"/>
    </w:rPr>
  </w:style>
  <w:style w:type="paragraph" w:customStyle="1" w:styleId="TAH">
    <w:name w:val="TAH"/>
    <w:basedOn w:val="TAC"/>
    <w:rsid w:val="00822F3B"/>
    <w:rPr>
      <w:b/>
    </w:rPr>
  </w:style>
  <w:style w:type="paragraph" w:customStyle="1" w:styleId="TAC">
    <w:name w:val="TAC"/>
    <w:basedOn w:val="TAL"/>
    <w:rsid w:val="00822F3B"/>
    <w:pPr>
      <w:jc w:val="center"/>
    </w:pPr>
  </w:style>
  <w:style w:type="paragraph" w:customStyle="1" w:styleId="LD">
    <w:name w:val="LD"/>
    <w:rsid w:val="00822F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822F3B"/>
    <w:pPr>
      <w:keepLines/>
      <w:ind w:left="1702" w:hanging="1418"/>
    </w:pPr>
  </w:style>
  <w:style w:type="paragraph" w:customStyle="1" w:styleId="FP">
    <w:name w:val="FP"/>
    <w:basedOn w:val="a1"/>
    <w:rsid w:val="00822F3B"/>
    <w:pPr>
      <w:spacing w:after="0"/>
    </w:pPr>
  </w:style>
  <w:style w:type="paragraph" w:customStyle="1" w:styleId="NW">
    <w:name w:val="NW"/>
    <w:basedOn w:val="NO"/>
    <w:rsid w:val="00822F3B"/>
    <w:pPr>
      <w:spacing w:after="0"/>
    </w:pPr>
  </w:style>
  <w:style w:type="paragraph" w:customStyle="1" w:styleId="EW">
    <w:name w:val="EW"/>
    <w:basedOn w:val="EX"/>
    <w:rsid w:val="00822F3B"/>
    <w:pPr>
      <w:spacing w:after="0"/>
    </w:pPr>
  </w:style>
  <w:style w:type="paragraph" w:customStyle="1" w:styleId="B1">
    <w:name w:val="B1"/>
    <w:basedOn w:val="a7"/>
    <w:link w:val="B1Char1"/>
    <w:qFormat/>
    <w:rsid w:val="00822F3B"/>
    <w:pPr>
      <w:ind w:left="568" w:hanging="284"/>
      <w:contextualSpacing w:val="0"/>
    </w:pPr>
  </w:style>
  <w:style w:type="paragraph" w:styleId="60">
    <w:name w:val="toc 6"/>
    <w:basedOn w:val="52"/>
    <w:next w:val="a1"/>
    <w:semiHidden/>
    <w:rsid w:val="00822F3B"/>
    <w:pPr>
      <w:ind w:left="1985" w:hanging="1985"/>
    </w:pPr>
  </w:style>
  <w:style w:type="paragraph" w:styleId="70">
    <w:name w:val="toc 7"/>
    <w:basedOn w:val="60"/>
    <w:next w:val="a1"/>
    <w:semiHidden/>
    <w:rsid w:val="00822F3B"/>
    <w:pPr>
      <w:ind w:left="2268" w:hanging="2268"/>
    </w:pPr>
  </w:style>
  <w:style w:type="paragraph" w:customStyle="1" w:styleId="EditorsNote">
    <w:name w:val="Editor's Note"/>
    <w:aliases w:val="EN"/>
    <w:basedOn w:val="NO"/>
    <w:link w:val="EditorsNoteChar"/>
    <w:qFormat/>
    <w:rsid w:val="00822F3B"/>
    <w:pPr>
      <w:ind w:left="1559" w:hanging="1276"/>
    </w:pPr>
    <w:rPr>
      <w:color w:val="FF0000"/>
    </w:rPr>
  </w:style>
  <w:style w:type="paragraph" w:customStyle="1" w:styleId="TH">
    <w:name w:val="TH"/>
    <w:basedOn w:val="a1"/>
    <w:link w:val="THChar"/>
    <w:rsid w:val="00822F3B"/>
    <w:pPr>
      <w:keepNext/>
      <w:keepLines/>
      <w:spacing w:before="60"/>
      <w:jc w:val="center"/>
    </w:pPr>
    <w:rPr>
      <w:rFonts w:ascii="Arial" w:hAnsi="Arial"/>
      <w:b/>
    </w:rPr>
  </w:style>
  <w:style w:type="paragraph" w:customStyle="1" w:styleId="ZA">
    <w:name w:val="ZA"/>
    <w:rsid w:val="00822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2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2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2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22F3B"/>
    <w:pPr>
      <w:ind w:left="851" w:hanging="851"/>
    </w:pPr>
  </w:style>
  <w:style w:type="paragraph" w:customStyle="1" w:styleId="ZH">
    <w:name w:val="ZH"/>
    <w:rsid w:val="00822F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22F3B"/>
    <w:pPr>
      <w:keepNext w:val="0"/>
      <w:spacing w:before="0" w:after="240"/>
    </w:pPr>
  </w:style>
  <w:style w:type="paragraph" w:customStyle="1" w:styleId="ZG">
    <w:name w:val="ZG"/>
    <w:rsid w:val="00822F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qFormat/>
    <w:rsid w:val="00822F3B"/>
    <w:pPr>
      <w:ind w:left="851" w:hanging="284"/>
      <w:contextualSpacing w:val="0"/>
    </w:pPr>
  </w:style>
  <w:style w:type="paragraph" w:customStyle="1" w:styleId="B3">
    <w:name w:val="B3"/>
    <w:basedOn w:val="33"/>
    <w:link w:val="B3Car"/>
    <w:rsid w:val="00822F3B"/>
    <w:pPr>
      <w:ind w:left="1135" w:hanging="284"/>
      <w:contextualSpacing w:val="0"/>
    </w:pPr>
  </w:style>
  <w:style w:type="paragraph" w:customStyle="1" w:styleId="B4">
    <w:name w:val="B4"/>
    <w:basedOn w:val="43"/>
    <w:rsid w:val="00822F3B"/>
    <w:pPr>
      <w:ind w:left="1418" w:hanging="284"/>
      <w:contextualSpacing w:val="0"/>
    </w:pPr>
  </w:style>
  <w:style w:type="paragraph" w:customStyle="1" w:styleId="B5">
    <w:name w:val="B5"/>
    <w:basedOn w:val="53"/>
    <w:rsid w:val="00822F3B"/>
    <w:pPr>
      <w:ind w:left="1702" w:hanging="284"/>
      <w:contextualSpacing w:val="0"/>
    </w:pPr>
  </w:style>
  <w:style w:type="paragraph" w:customStyle="1" w:styleId="ZTD">
    <w:name w:val="ZTD"/>
    <w:basedOn w:val="ZB"/>
    <w:rsid w:val="00822F3B"/>
    <w:pPr>
      <w:framePr w:hRule="auto" w:wrap="notBeside" w:y="852"/>
    </w:pPr>
    <w:rPr>
      <w:i w:val="0"/>
      <w:sz w:val="40"/>
    </w:rPr>
  </w:style>
  <w:style w:type="paragraph" w:customStyle="1" w:styleId="ZV">
    <w:name w:val="ZV"/>
    <w:basedOn w:val="ZU"/>
    <w:rsid w:val="00822F3B"/>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正文首行缩进 2 字符"/>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10">
    <w:name w:val="标题 1 字符"/>
    <w:link w:val="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9.vsdx"/><Relationship Id="rId42" Type="http://schemas.openxmlformats.org/officeDocument/2006/relationships/hyperlink" Target="file:///C:\Users\sherryshen\Downloads\Docs\S2-2303221.zip" TargetMode="External"/><Relationship Id="rId47" Type="http://schemas.openxmlformats.org/officeDocument/2006/relationships/hyperlink" Target="file:///C:\Users\sherryshen\Downloads\Docs\S2-2303226.zip" TargetMode="External"/><Relationship Id="rId50" Type="http://schemas.openxmlformats.org/officeDocument/2006/relationships/hyperlink" Target="file:///C:\Users\sherryshen\Downloads\Docs\S2-2303257.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5.emf"/><Relationship Id="rId40" Type="http://schemas.openxmlformats.org/officeDocument/2006/relationships/package" Target="embeddings/Microsoft_Visio___12.vsdx"/><Relationship Id="rId45" Type="http://schemas.openxmlformats.org/officeDocument/2006/relationships/hyperlink" Target="file:///C:\Users\sherryshen\Downloads\Docs\S2-2303223.zip" TargetMode="External"/><Relationship Id="rId53" Type="http://schemas.openxmlformats.org/officeDocument/2006/relationships/hyperlink" Target="file:///C:\Users\sherryshen\Downloads\Docs\S2-2303190.zip"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3.vsdx"/><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hyperlink" Target="file:///C:\Users\sherryshen\Downloads\Docs\S2-2303222.zip" TargetMode="External"/><Relationship Id="rId48" Type="http://schemas.openxmlformats.org/officeDocument/2006/relationships/hyperlink" Target="file:///C:\Users\sherryshen\Downloads\Docs\S2-2303227.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sherryshen\Downloads\Docs\S2-2303230.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1.vsdx"/><Relationship Id="rId46" Type="http://schemas.openxmlformats.org/officeDocument/2006/relationships/hyperlink" Target="file:///C:\Users\sherryshen\Downloads\Docs\S2-2303224.zip" TargetMode="External"/><Relationship Id="rId20" Type="http://schemas.openxmlformats.org/officeDocument/2006/relationships/package" Target="embeddings/Microsoft_Visio___2.vsdx"/><Relationship Id="rId41" Type="http://schemas.openxmlformats.org/officeDocument/2006/relationships/hyperlink" Target="file:///C:\Users\sherryshen\Downloads\Docs\S2-2303174.zip" TargetMode="External"/><Relationship Id="rId54" Type="http://schemas.openxmlformats.org/officeDocument/2006/relationships/hyperlink" Target="file:///C:\Users\sherryshen\Downloads\Docs\S2-230323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49" Type="http://schemas.openxmlformats.org/officeDocument/2006/relationships/hyperlink" Target="file:///C:\Users\sherryshen\Downloads\Docs\S2-2303228.zip" TargetMode="External"/><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hyperlink" Target="file:///C:\Users\sherryshen\Downloads\Docs\S2-2303177.zip" TargetMode="External"/><Relationship Id="rId52" Type="http://schemas.openxmlformats.org/officeDocument/2006/relationships/hyperlink" Target="file:///C:\Users\sherryshen\Downloads\Docs\S2-2303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28F72-8FFA-4982-81F6-AEE354CE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47</Pages>
  <Words>17251</Words>
  <Characters>98331</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S2-2305756</cp:lastModifiedBy>
  <cp:revision>130</cp:revision>
  <cp:lastPrinted>2019-02-25T14:05:00Z</cp:lastPrinted>
  <dcterms:created xsi:type="dcterms:W3CDTF">2023-04-24T12:58:00Z</dcterms:created>
  <dcterms:modified xsi:type="dcterms:W3CDTF">2023-04-26T15:10:00Z</dcterms:modified>
</cp:coreProperties>
</file>