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A1B4DD3"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C94240">
        <w:rPr>
          <w:rFonts w:ascii="Arial" w:hAnsi="Arial" w:cs="Arial"/>
          <w:b/>
          <w:bCs/>
          <w:sz w:val="24"/>
        </w:rPr>
        <w:t>2172</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(or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FE84031"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018F531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(32)</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5DBF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DB50D5">
              <w:rPr>
                <w:rFonts w:ascii="Arial" w:eastAsia="Batang" w:hAnsi="Arial" w:cs="Arial"/>
                <w:b/>
                <w:color w:val="auto"/>
                <w:sz w:val="18"/>
                <w:szCs w:val="18"/>
                <w:lang w:val="en-US" w:eastAsia="ar-SA"/>
              </w:rPr>
              <w:t xml:space="preserve"> (48)</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2D27733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(11)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1A5AD6D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(67)</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266C129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(33)</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2F10087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(47)</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Generic group management, exposure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Generic group management, exposure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095B548F"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7214A22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(45)</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043F6AB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(58)</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14E32D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(131)</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29A72F9"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(20)</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UPF enhancement for Exposure And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UPF enhancement for Exposure And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F4603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(70)</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073A1E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r w:rsidR="00DB50D5">
              <w:rPr>
                <w:rFonts w:ascii="Arial" w:eastAsia="Batang" w:hAnsi="Arial" w:cs="Arial"/>
                <w:b/>
                <w:color w:val="auto"/>
                <w:sz w:val="18"/>
                <w:szCs w:val="18"/>
                <w:lang w:eastAsia="ar-SA"/>
              </w:rPr>
              <w:t xml:space="preserve"> (33)</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48957E9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(111)</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31C20ED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(46)</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0B134F4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710" w:type="dxa"/>
            <w:shd w:val="clear" w:color="auto" w:fill="auto"/>
            <w:vAlign w:val="center"/>
          </w:tcPr>
          <w:p w14:paraId="22DB5453" w14:textId="212FBC6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(13)</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2A9B45A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r w:rsidR="00DB50D5">
              <w:rPr>
                <w:rFonts w:ascii="Arial" w:eastAsia="Batang" w:hAnsi="Arial" w:cs="Arial"/>
                <w:b/>
                <w:color w:val="auto"/>
                <w:sz w:val="18"/>
                <w:szCs w:val="18"/>
                <w:lang w:eastAsia="ar-SA"/>
              </w:rPr>
              <w:t>(2)</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64E1FFE"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r w:rsidR="00DB50D5">
              <w:rPr>
                <w:rFonts w:ascii="Arial" w:eastAsia="Batang" w:hAnsi="Arial" w:cs="Arial"/>
                <w:b/>
                <w:color w:val="auto"/>
                <w:sz w:val="18"/>
                <w:szCs w:val="18"/>
                <w:lang w:eastAsia="ar-SA"/>
              </w:rPr>
              <w:t xml:space="preserve"> (0)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0E56065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r w:rsidR="00DB50D5">
              <w:rPr>
                <w:rFonts w:ascii="Arial" w:eastAsia="Batang" w:hAnsi="Arial" w:cs="Arial"/>
                <w:b/>
                <w:color w:val="auto"/>
                <w:sz w:val="18"/>
                <w:szCs w:val="18"/>
                <w:lang w:eastAsia="ar-SA"/>
              </w:rPr>
              <w:t>(2)</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21DAF75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DB50D5">
              <w:rPr>
                <w:rFonts w:ascii="Arial" w:eastAsia="Batang" w:hAnsi="Arial" w:cs="Arial"/>
                <w:b/>
                <w:color w:val="auto"/>
                <w:sz w:val="18"/>
                <w:szCs w:val="18"/>
                <w:lang w:eastAsia="ar-SA"/>
              </w:rPr>
              <w:t xml:space="preserve"> (0)</w:t>
            </w: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A7A3061"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9C012B"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9C012B">
              <w:rPr>
                <w:rFonts w:ascii="Arial" w:hAnsi="Arial" w:cs="Arial"/>
                <w:color w:val="auto"/>
                <w:sz w:val="16"/>
                <w:szCs w:val="16"/>
                <w:highlight w:val="yellow"/>
              </w:rPr>
              <w:t>5G_ProSe_Ph2 (9.7.2)</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A4831" w:rsidRPr="00D6296C" w:rsidRDefault="004A2547"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4FED3B82" w:rsidR="0011441C" w:rsidRPr="000D22EF" w:rsidRDefault="009C012B" w:rsidP="00A00EA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 xml:space="preserve">4.1, </w:t>
            </w:r>
            <w:r w:rsidR="000D22EF">
              <w:rPr>
                <w:rFonts w:ascii="Arial" w:hAnsi="Arial" w:cs="Arial"/>
                <w:color w:val="auto"/>
                <w:sz w:val="16"/>
                <w:szCs w:val="16"/>
                <w:highlight w:val="lightGray"/>
              </w:rPr>
              <w:t>8.</w:t>
            </w:r>
            <w:r w:rsidR="00071247">
              <w:rPr>
                <w:rFonts w:ascii="Arial" w:hAnsi="Arial" w:cs="Arial"/>
                <w:color w:val="auto"/>
                <w:sz w:val="16"/>
                <w:szCs w:val="16"/>
                <w:highlight w:val="lightGray"/>
              </w:rPr>
              <w:t>4</w:t>
            </w:r>
            <w:r w:rsidR="000D22EF">
              <w:rPr>
                <w:rFonts w:ascii="Arial" w:hAnsi="Arial" w:cs="Arial"/>
                <w:color w:val="auto"/>
                <w:sz w:val="16"/>
                <w:szCs w:val="16"/>
                <w:highlight w:val="lightGray"/>
              </w:rPr>
              <w:t>, 8.9</w:t>
            </w:r>
          </w:p>
        </w:tc>
        <w:tc>
          <w:tcPr>
            <w:tcW w:w="2835" w:type="dxa"/>
            <w:tcBorders>
              <w:top w:val="single" w:sz="4" w:space="0" w:color="000000"/>
            </w:tcBorders>
            <w:shd w:val="thinDiagStripe" w:color="D9D9D9" w:themeColor="background1" w:themeShade="D9" w:fill="auto"/>
          </w:tcPr>
          <w:p w14:paraId="1D49B585" w14:textId="472E8E3C"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5B2492D5" w14:textId="13F59D4D" w:rsidR="005004DB" w:rsidRPr="000D22EF" w:rsidRDefault="005004DB" w:rsidP="005004DB">
            <w:pPr>
              <w:spacing w:before="2" w:after="0"/>
              <w:rPr>
                <w:rFonts w:ascii="Arial" w:eastAsia="MS Mincho" w:hAnsi="Arial" w:cs="Arial"/>
                <w:color w:val="auto"/>
                <w:sz w:val="16"/>
                <w:szCs w:val="16"/>
                <w:highlight w:val="lightGray"/>
              </w:rPr>
            </w:pPr>
            <w:r w:rsidRPr="000D22EF">
              <w:rPr>
                <w:rFonts w:ascii="Arial" w:eastAsia="MS Mincho" w:hAnsi="Arial" w:cs="Arial"/>
                <w:color w:val="auto"/>
                <w:sz w:val="16"/>
                <w:szCs w:val="16"/>
                <w:highlight w:val="lightGray"/>
              </w:rPr>
              <w:t>TEI18_MBS4V2X (9.29)</w:t>
            </w:r>
            <w:r w:rsidR="009C012B" w:rsidRPr="000D22EF">
              <w:rPr>
                <w:rFonts w:ascii="Arial" w:eastAsia="MS Mincho" w:hAnsi="Arial" w:cs="Arial"/>
                <w:color w:val="auto"/>
                <w:sz w:val="16"/>
                <w:szCs w:val="16"/>
                <w:highlight w:val="lightGray"/>
              </w:rPr>
              <w:t>,</w:t>
            </w:r>
          </w:p>
          <w:p w14:paraId="55D07197" w14:textId="676C7AC9" w:rsidR="005004DB" w:rsidRPr="000D22EF" w:rsidRDefault="005004DB" w:rsidP="005004D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TEI18_ADEE (9.31)</w:t>
            </w:r>
            <w:r w:rsidR="009C012B" w:rsidRPr="000D22EF">
              <w:rPr>
                <w:rFonts w:ascii="Arial" w:hAnsi="Arial" w:cs="Arial"/>
                <w:color w:val="auto"/>
                <w:sz w:val="16"/>
                <w:szCs w:val="16"/>
                <w:highlight w:val="lightGray"/>
              </w:rPr>
              <w:t>,</w:t>
            </w:r>
          </w:p>
          <w:p w14:paraId="534B879E" w14:textId="2DB78A7D" w:rsidR="009C012B" w:rsidRPr="009C012B" w:rsidRDefault="009C012B" w:rsidP="009C012B">
            <w:pPr>
              <w:spacing w:before="2" w:after="0"/>
              <w:rPr>
                <w:sz w:val="16"/>
                <w:szCs w:val="16"/>
              </w:rPr>
            </w:pPr>
            <w:r w:rsidRPr="000D22EF">
              <w:rPr>
                <w:sz w:val="16"/>
                <w:szCs w:val="16"/>
                <w:highlight w:val="lightGray"/>
              </w:rPr>
              <w:t>4.1</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EF4661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5004DB">
              <w:rPr>
                <w:rFonts w:ascii="Arial" w:hAnsi="Arial" w:cs="Arial"/>
                <w:color w:val="auto"/>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5389066C" w:rsidR="005004DB" w:rsidRPr="00D6296C" w:rsidRDefault="005004DB" w:rsidP="005004DB">
            <w:pPr>
              <w:pStyle w:val="agenda-entry"/>
              <w:spacing w:before="2"/>
              <w:rPr>
                <w:sz w:val="16"/>
                <w:szCs w:val="16"/>
                <w:highlight w:val="yellow"/>
              </w:rPr>
            </w:pPr>
            <w:r w:rsidRPr="005004DB">
              <w:rPr>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03D67C3F" w14:textId="5B10C543" w:rsidR="0008678E" w:rsidRPr="00D6296C" w:rsidRDefault="0008678E" w:rsidP="0008678E">
            <w:pPr>
              <w:pStyle w:val="agenda-entry"/>
              <w:spacing w:before="2"/>
              <w:rPr>
                <w:sz w:val="16"/>
                <w:szCs w:val="16"/>
              </w:rPr>
            </w:pPr>
            <w:proofErr w:type="spellStart"/>
            <w:r w:rsidRPr="0099079D">
              <w:rPr>
                <w:sz w:val="16"/>
                <w:szCs w:val="16"/>
                <w:highlight w:val="green"/>
              </w:rPr>
              <w:t>eUEPO</w:t>
            </w:r>
            <w:proofErr w:type="spellEnd"/>
            <w:r w:rsidRPr="0099079D">
              <w:rPr>
                <w:sz w:val="16"/>
                <w:szCs w:val="16"/>
                <w:highlight w:val="green"/>
              </w:rPr>
              <w:t xml:space="preserve"> (9.25.2)</w:t>
            </w:r>
          </w:p>
          <w:p w14:paraId="303B1A23" w14:textId="5669403F" w:rsidR="0011441C" w:rsidRPr="00D6296C" w:rsidRDefault="0011441C"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3D74C63F" w14:textId="666A9F28" w:rsidR="00F67B49" w:rsidRPr="00D6296C" w:rsidRDefault="00F67B49" w:rsidP="00F67B49">
            <w:pPr>
              <w:pStyle w:val="agenda-entry"/>
              <w:spacing w:before="2"/>
              <w:rPr>
                <w:sz w:val="16"/>
                <w:szCs w:val="16"/>
              </w:rPr>
            </w:pPr>
            <w:r w:rsidRPr="00071247">
              <w:rPr>
                <w:sz w:val="16"/>
                <w:szCs w:val="16"/>
                <w:highlight w:val="green"/>
              </w:rPr>
              <w:t xml:space="preserve"> </w:t>
            </w:r>
            <w:proofErr w:type="spellStart"/>
            <w:r w:rsidRPr="00071247">
              <w:rPr>
                <w:sz w:val="16"/>
                <w:szCs w:val="16"/>
                <w:highlight w:val="green"/>
              </w:rPr>
              <w:t>eUEPO</w:t>
            </w:r>
            <w:proofErr w:type="spellEnd"/>
            <w:r w:rsidRPr="00071247">
              <w:rPr>
                <w:sz w:val="16"/>
                <w:szCs w:val="16"/>
                <w:highlight w:val="green"/>
              </w:rPr>
              <w:t xml:space="preserve"> (9.25.2)</w:t>
            </w:r>
          </w:p>
          <w:p w14:paraId="66666FF4" w14:textId="00120D44" w:rsidR="009245B7" w:rsidRPr="00D6296C" w:rsidRDefault="009245B7" w:rsidP="0099079D">
            <w:pPr>
              <w:spacing w:before="2" w:after="0"/>
              <w:ind w:left="28"/>
              <w:rPr>
                <w:rFonts w:ascii="Arial" w:hAnsi="Arial" w:cs="Arial"/>
                <w:color w:val="auto"/>
                <w:sz w:val="16"/>
                <w:szCs w:val="16"/>
                <w:shd w:val="clear" w:color="auto" w:fill="C5E0B3" w:themeFill="accent6" w:themeFillTint="66"/>
              </w:rPr>
            </w:pP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07B2277F" w:rsidR="005004DB" w:rsidRPr="00D6296C" w:rsidRDefault="005004DB" w:rsidP="00B21D04">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F67B49">
              <w:rPr>
                <w:rFonts w:ascii="Arial" w:hAnsi="Arial" w:cs="Arial"/>
                <w:color w:val="auto"/>
                <w:sz w:val="16"/>
                <w:szCs w:val="16"/>
              </w:rPr>
              <w:t>5TRS_URLLC (9.18.2)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9C012B">
              <w:rPr>
                <w:rFonts w:ascii="Arial" w:hAnsi="Arial" w:cs="Arial"/>
                <w:color w:val="auto"/>
                <w:sz w:val="16"/>
                <w:szCs w:val="16"/>
              </w:rPr>
              <w:t xml:space="preserve">♠  </w:t>
            </w:r>
            <w:r w:rsidRPr="0099079D">
              <w:rPr>
                <w:rFonts w:ascii="Arial" w:hAnsi="Arial" w:cs="Arial"/>
                <w:color w:val="auto"/>
                <w:sz w:val="16"/>
                <w:szCs w:val="16"/>
              </w:rPr>
              <w:t>5G_PIN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E5D80BC"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2D6C8FC8" w:rsidR="005004DB" w:rsidRPr="00D6296C" w:rsidRDefault="0008678E" w:rsidP="005004DB">
            <w:pPr>
              <w:pStyle w:val="agenda-entry"/>
              <w:spacing w:before="2"/>
              <w:rPr>
                <w:sz w:val="16"/>
                <w:szCs w:val="16"/>
              </w:rPr>
            </w:pPr>
            <w:r w:rsidRPr="00406801">
              <w:rPr>
                <w:sz w:val="16"/>
                <w:szCs w:val="16"/>
                <w:highlight w:val="darkCyan"/>
              </w:rPr>
              <w:t>5GSAT_Ph2 (9.2.2)</w:t>
            </w:r>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38D4A979"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r w:rsidR="000C241A">
              <w:rPr>
                <w:rFonts w:ascii="Arial" w:hAnsi="Arial" w:cs="Arial"/>
                <w:color w:val="auto"/>
                <w:sz w:val="16"/>
                <w:szCs w:val="16"/>
                <w:highlight w:val="yellow"/>
              </w:rPr>
              <w:t>6</w:t>
            </w:r>
            <w:r w:rsidRPr="00D6296C">
              <w:rPr>
                <w:rFonts w:ascii="Arial" w:hAnsi="Arial" w:cs="Arial"/>
                <w:color w:val="auto"/>
                <w:sz w:val="16"/>
                <w:szCs w:val="16"/>
                <w:highlight w:val="yellow"/>
              </w:rPr>
              <w:t>.2)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77777777" w:rsidR="005004DB" w:rsidRPr="00B21D04"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B21D04">
              <w:rPr>
                <w:rFonts w:ascii="Arial" w:hAnsi="Arial" w:cs="Arial"/>
                <w:color w:val="auto"/>
                <w:sz w:val="16"/>
                <w:szCs w:val="16"/>
                <w:highlight w:val="yellow"/>
              </w:rPr>
              <w:t>5G_ProSe_Ph2 (9.7.2)</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547DD933" w:rsidR="005004DB" w:rsidRPr="00D6296C" w:rsidRDefault="00B21D04" w:rsidP="005004DB">
            <w:pPr>
              <w:pStyle w:val="agenda-entry"/>
              <w:spacing w:before="2"/>
              <w:rPr>
                <w:sz w:val="16"/>
                <w:szCs w:val="16"/>
                <w:highlight w:val="yellow"/>
              </w:rPr>
            </w:pPr>
            <w:proofErr w:type="spellStart"/>
            <w:r w:rsidRPr="00B21D04">
              <w:rPr>
                <w:sz w:val="16"/>
                <w:szCs w:val="16"/>
                <w:highlight w:val="cyan"/>
                <w:lang w:val="en-US"/>
              </w:rPr>
              <w:t>DetNet</w:t>
            </w:r>
            <w:proofErr w:type="spellEnd"/>
            <w:r w:rsidRPr="00B21D04">
              <w:rPr>
                <w:sz w:val="16"/>
                <w:szCs w:val="16"/>
                <w:highlight w:val="cyan"/>
                <w:lang w:val="en-US"/>
              </w:rPr>
              <w:t xml:space="preserve"> (9.27.2</w:t>
            </w:r>
            <w:r w:rsidRPr="00B21D04">
              <w:rPr>
                <w:sz w:val="16"/>
                <w:szCs w:val="16"/>
                <w:highlight w:val="cyan"/>
              </w:rPr>
              <w:t>)</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51765B2D" w:rsidR="005004DB" w:rsidRPr="00D6296C" w:rsidRDefault="0008678E" w:rsidP="005004DB">
            <w:pPr>
              <w:pStyle w:val="agenda-entry"/>
              <w:spacing w:before="2"/>
              <w:rPr>
                <w:sz w:val="16"/>
                <w:szCs w:val="16"/>
                <w:shd w:val="clear" w:color="auto" w:fill="BDD6EE"/>
                <w:lang w:val="en-US"/>
              </w:rPr>
            </w:pPr>
            <w:r w:rsidRPr="00C94240">
              <w:rPr>
                <w:sz w:val="16"/>
                <w:szCs w:val="16"/>
                <w:highlight w:val="cyan"/>
              </w:rPr>
              <w:t>UAS_Ph2 (9.4.2)</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3214F75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7777777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48FEA611"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0D22EF" w:rsidRDefault="005004DB" w:rsidP="009C012B">
            <w:pPr>
              <w:suppressAutoHyphens/>
              <w:overflowPunct/>
              <w:autoSpaceDE/>
              <w:autoSpaceDN/>
              <w:adjustRightInd/>
              <w:spacing w:after="0"/>
              <w:textAlignment w:val="auto"/>
              <w:rPr>
                <w:rFonts w:ascii="Arial" w:hAnsi="Arial" w:cs="Arial"/>
                <w:color w:val="auto"/>
                <w:sz w:val="16"/>
                <w:szCs w:val="16"/>
              </w:rPr>
            </w:pPr>
            <w:r w:rsidRPr="000D22EF">
              <w:rPr>
                <w:rFonts w:ascii="Arial" w:hAnsi="Arial" w:cs="Arial"/>
                <w:color w:val="auto"/>
                <w:sz w:val="16"/>
                <w:szCs w:val="16"/>
              </w:rPr>
              <w:t xml:space="preserve">♠  </w:t>
            </w:r>
            <w:r w:rsidR="009C012B" w:rsidRPr="0099079D">
              <w:rPr>
                <w:rFonts w:ascii="Arial" w:hAnsi="Arial" w:cs="Arial"/>
                <w:color w:val="auto"/>
                <w:sz w:val="16"/>
                <w:szCs w:val="16"/>
              </w:rPr>
              <w:t>5G_PIN (9.3.2)</w:t>
            </w:r>
          </w:p>
          <w:p w14:paraId="52F0A32D" w14:textId="7E5F809E" w:rsidR="005004DB" w:rsidRPr="000D22EF"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30A622D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4494AD7B" w:rsidR="005004DB" w:rsidRPr="00D6296C" w:rsidRDefault="0008678E" w:rsidP="005004DB">
            <w:pPr>
              <w:spacing w:before="2" w:after="0"/>
              <w:rPr>
                <w:rFonts w:ascii="Arial" w:hAnsi="Arial" w:cs="Arial"/>
                <w:color w:val="auto"/>
                <w:sz w:val="16"/>
                <w:szCs w:val="16"/>
                <w:highlight w:val="yellow"/>
              </w:rPr>
            </w:pPr>
            <w:r>
              <w:rPr>
                <w:rFonts w:ascii="Arial" w:hAnsi="Arial" w:cs="Arial"/>
                <w:sz w:val="16"/>
                <w:szCs w:val="16"/>
                <w:highlight w:val="yellow"/>
              </w:rPr>
              <w:t>TBD</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04C8FBE1" w:rsidR="005004DB" w:rsidRPr="000D22EF" w:rsidRDefault="0099079D" w:rsidP="005004DB">
            <w:pPr>
              <w:suppressAutoHyphens/>
              <w:overflowPunct/>
              <w:autoSpaceDE/>
              <w:autoSpaceDN/>
              <w:adjustRightInd/>
              <w:spacing w:after="0"/>
              <w:textAlignment w:val="auto"/>
              <w:rPr>
                <w:rFonts w:ascii="Arial" w:hAnsi="Arial" w:cs="Arial"/>
                <w:color w:val="auto"/>
                <w:sz w:val="16"/>
                <w:szCs w:val="16"/>
                <w:highlight w:val="cyan"/>
              </w:rPr>
            </w:pPr>
            <w:r w:rsidRPr="00406801">
              <w:rPr>
                <w:rFonts w:ascii="Arial" w:hAnsi="Arial" w:cs="Arial"/>
                <w:color w:val="auto"/>
                <w:sz w:val="16"/>
                <w:szCs w:val="16"/>
                <w:highlight w:val="darkCyan"/>
              </w:rPr>
              <w:t>5GSAT_Ph2 (9.2.2)</w:t>
            </w:r>
          </w:p>
        </w:tc>
        <w:tc>
          <w:tcPr>
            <w:tcW w:w="2977" w:type="dxa"/>
            <w:tcBorders>
              <w:top w:val="single" w:sz="4" w:space="0" w:color="000000"/>
              <w:bottom w:val="single" w:sz="4" w:space="0" w:color="000000"/>
            </w:tcBorders>
            <w:shd w:val="thinDiagStripe" w:color="D9D9D9" w:fill="auto"/>
          </w:tcPr>
          <w:p w14:paraId="231443E9" w14:textId="642DA2BD" w:rsidR="005004DB" w:rsidRPr="00D6296C" w:rsidRDefault="005004DB" w:rsidP="005004DB">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4"/>
    <w:p w14:paraId="62BEB913" w14:textId="7DA62316"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5004DB">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9C012B">
        <w:rPr>
          <w:rFonts w:ascii="Arial" w:eastAsia="Batang" w:hAnsi="Arial" w:cs="Arial"/>
          <w:color w:val="auto"/>
          <w:sz w:val="18"/>
          <w:szCs w:val="18"/>
          <w:lang w:eastAsia="ar-SA"/>
        </w:rPr>
        <w:tab/>
      </w:r>
      <w:r w:rsidR="005004DB">
        <w:rPr>
          <w:rFonts w:ascii="Arial" w:hAnsi="Arial" w:cs="Arial"/>
          <w:sz w:val="18"/>
          <w:szCs w:val="18"/>
          <w:highlight w:val="cyan"/>
        </w:rPr>
        <w:t>Andy</w:t>
      </w:r>
      <w:r>
        <w:rPr>
          <w:rFonts w:ascii="Arial" w:hAnsi="Arial" w:cs="Arial"/>
          <w:sz w:val="18"/>
          <w:szCs w:val="18"/>
        </w:rPr>
        <w:tab/>
      </w:r>
      <w:r w:rsidR="009C012B">
        <w:rPr>
          <w:rFonts w:ascii="Arial" w:hAnsi="Arial" w:cs="Arial"/>
          <w:sz w:val="18"/>
          <w:szCs w:val="18"/>
        </w:rPr>
        <w:tab/>
      </w:r>
      <w:r w:rsidR="005004DB">
        <w:rPr>
          <w:rFonts w:ascii="Arial" w:hAnsi="Arial" w:cs="Arial"/>
          <w:sz w:val="18"/>
          <w:szCs w:val="18"/>
          <w:highlight w:val="green"/>
        </w:rPr>
        <w:t>Yannick</w:t>
      </w:r>
      <w:r w:rsidR="00E27A0D">
        <w:rPr>
          <w:rFonts w:ascii="Arial" w:hAnsi="Arial" w:cs="Arial"/>
          <w:sz w:val="18"/>
          <w:szCs w:val="18"/>
        </w:rPr>
        <w:tab/>
      </w:r>
      <w:r w:rsidR="005004DB">
        <w:rPr>
          <w:rFonts w:ascii="Arial" w:hAnsi="Arial" w:cs="Arial"/>
          <w:sz w:val="18"/>
          <w:szCs w:val="18"/>
        </w:rPr>
        <w:tab/>
      </w:r>
      <w:r w:rsidR="005004DB" w:rsidRPr="00B21D04">
        <w:rPr>
          <w:rFonts w:ascii="Arial" w:hAnsi="Arial" w:cs="Arial"/>
          <w:sz w:val="18"/>
          <w:szCs w:val="18"/>
          <w:highlight w:val="lightGray"/>
        </w:rPr>
        <w:t>Wanqiang</w:t>
      </w:r>
      <w:r w:rsidR="002813AD">
        <w:rPr>
          <w:rFonts w:ascii="Arial" w:hAnsi="Arial" w:cs="Arial"/>
          <w:sz w:val="18"/>
          <w:szCs w:val="18"/>
        </w:rPr>
        <w:tab/>
      </w:r>
      <w:r w:rsidR="009C012B">
        <w:rPr>
          <w:rFonts w:ascii="Arial" w:hAnsi="Arial" w:cs="Arial"/>
          <w:sz w:val="18"/>
          <w:szCs w:val="18"/>
        </w:rPr>
        <w:tab/>
      </w:r>
      <w:r w:rsidR="009C012B">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01E35B5F"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8C2A6F" w:rsidRPr="008C2A6F">
        <w:rPr>
          <w:rFonts w:ascii="Arial" w:hAnsi="Arial" w:cs="Arial"/>
        </w:rPr>
        <w:t>Caryatids I-II-III &amp; VII</w:t>
      </w:r>
      <w:r w:rsidR="008C2A6F">
        <w:rPr>
          <w:rFonts w:ascii="Arial" w:hAnsi="Arial" w:cs="Arial"/>
        </w:rPr>
        <w:t xml:space="preserve"> (Hallway)</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0A350A1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8C2A6F" w:rsidRPr="008C2A6F">
        <w:rPr>
          <w:rFonts w:ascii="Arial" w:hAnsi="Arial" w:cs="Arial"/>
        </w:rPr>
        <w:t>Aristotle I</w:t>
      </w:r>
      <w:r w:rsidR="008C2A6F">
        <w:rPr>
          <w:rFonts w:ascii="Arial" w:hAnsi="Arial" w:cs="Arial"/>
        </w:rPr>
        <w:t xml:space="preserve"> (2</w:t>
      </w:r>
      <w:r w:rsidR="008C2A6F" w:rsidRPr="008C2A6F">
        <w:rPr>
          <w:rFonts w:ascii="Arial" w:hAnsi="Arial" w:cs="Arial"/>
          <w:vertAlign w:val="superscript"/>
        </w:rPr>
        <w:t>nd</w:t>
      </w:r>
      <w:r w:rsidR="008C2A6F">
        <w:rPr>
          <w:rFonts w:ascii="Arial" w:hAnsi="Arial" w:cs="Arial"/>
        </w:rPr>
        <w:t xml:space="preserve"> level)</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FD06E72"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8C2A6F" w:rsidRPr="008C2A6F">
        <w:rPr>
          <w:rFonts w:ascii="Arial" w:hAnsi="Arial" w:cs="Arial"/>
        </w:rPr>
        <w:t>Aristotle I</w:t>
      </w:r>
      <w:r w:rsidR="008C2A6F">
        <w:rPr>
          <w:rFonts w:ascii="Arial" w:hAnsi="Arial" w:cs="Arial"/>
        </w:rPr>
        <w:t>I (2</w:t>
      </w:r>
      <w:r w:rsidR="008C2A6F" w:rsidRPr="008C2A6F">
        <w:rPr>
          <w:rFonts w:ascii="Arial" w:hAnsi="Arial" w:cs="Arial"/>
          <w:vertAlign w:val="superscript"/>
        </w:rPr>
        <w:t>nd</w:t>
      </w:r>
      <w:r w:rsidR="008C2A6F">
        <w:rPr>
          <w:rFonts w:ascii="Arial" w:hAnsi="Arial" w:cs="Arial"/>
        </w:rPr>
        <w:t xml:space="preserve"> level)</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CEA5B4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2F2BB015"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A0EDDA3"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13-Feb-2023, 0700 UTC</w:t>
      </w:r>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EF1CC" w14:textId="77777777" w:rsidR="005D35E8" w:rsidRDefault="005D35E8">
      <w:pPr>
        <w:spacing w:after="0"/>
      </w:pPr>
      <w:r>
        <w:separator/>
      </w:r>
    </w:p>
  </w:endnote>
  <w:endnote w:type="continuationSeparator" w:id="0">
    <w:p w14:paraId="09712CD8" w14:textId="77777777" w:rsidR="005D35E8" w:rsidRDefault="005D35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E57F" w14:textId="77777777" w:rsidR="005D35E8" w:rsidRDefault="005D35E8">
      <w:pPr>
        <w:spacing w:after="0"/>
      </w:pPr>
      <w:r>
        <w:separator/>
      </w:r>
    </w:p>
  </w:footnote>
  <w:footnote w:type="continuationSeparator" w:id="0">
    <w:p w14:paraId="19E7639F" w14:textId="77777777" w:rsidR="005D35E8" w:rsidRDefault="005D35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wFANKCXlc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0572"/>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B8B"/>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B3"/>
    <w:rsid w:val="005D0CD3"/>
    <w:rsid w:val="005D2733"/>
    <w:rsid w:val="005D2C47"/>
    <w:rsid w:val="005D2E1D"/>
    <w:rsid w:val="005D3172"/>
    <w:rsid w:val="005D35E8"/>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5" Type="http://schemas.openxmlformats.org/officeDocument/2006/relationships/styles" Target="styles.xml"/><Relationship Id="rId15" Type="http://schemas.openxmlformats.org/officeDocument/2006/relationships/hyperlink" Target="https://tohru.3gpp.org/" TargetMode="Externa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3373</Words>
  <Characters>19229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MCC_from_Rapporteur_version</cp:lastModifiedBy>
  <cp:revision>5</cp:revision>
  <cp:lastPrinted>2019-06-19T11:49:00Z</cp:lastPrinted>
  <dcterms:created xsi:type="dcterms:W3CDTF">2023-02-15T19:19:00Z</dcterms:created>
  <dcterms:modified xsi:type="dcterms:W3CDTF">2023-02-16T07:28:00Z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