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5C53E" w14:textId="77777777" w:rsidR="00B847D7" w:rsidRDefault="00B847D7" w:rsidP="0095719A">
      <w:pPr>
        <w:pStyle w:val="CRCoverPage"/>
        <w:tabs>
          <w:tab w:val="right" w:pos="9639"/>
        </w:tabs>
        <w:spacing w:after="0"/>
        <w:ind w:left="9639" w:hanging="9639"/>
        <w:rPr>
          <w:b/>
          <w:i/>
          <w:noProof/>
          <w:sz w:val="28"/>
        </w:rPr>
      </w:pPr>
      <w:r>
        <w:rPr>
          <w:b/>
          <w:noProof/>
          <w:sz w:val="24"/>
        </w:rPr>
        <w:t xml:space="preserve">3GPP TSG </w:t>
      </w:r>
      <w:r w:rsidRPr="00FF1CBF">
        <w:rPr>
          <w:b/>
          <w:noProof/>
          <w:sz w:val="24"/>
        </w:rPr>
        <w:t>SA-WG2</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 xml:space="preserve">155 </w:t>
      </w:r>
      <w:r>
        <w:fldChar w:fldCharType="end"/>
      </w:r>
      <w:r>
        <w:rPr>
          <w:b/>
          <w:i/>
          <w:noProof/>
          <w:sz w:val="28"/>
        </w:rPr>
        <w:tab/>
      </w:r>
      <w:r w:rsidRPr="001277BE">
        <w:rPr>
          <w:rFonts w:eastAsia="宋体"/>
          <w:b/>
          <w:i/>
          <w:noProof/>
          <w:sz w:val="28"/>
        </w:rPr>
        <w:t>S2-230</w:t>
      </w:r>
      <w:r>
        <w:rPr>
          <w:rFonts w:eastAsia="宋体"/>
          <w:b/>
          <w:i/>
          <w:noProof/>
          <w:sz w:val="28"/>
        </w:rPr>
        <w:t>xxxx</w:t>
      </w:r>
    </w:p>
    <w:p w14:paraId="3AFC9D03" w14:textId="77777777" w:rsidR="00B847D7" w:rsidRDefault="00B847D7" w:rsidP="00B847D7">
      <w:pPr>
        <w:pStyle w:val="CRCoverPage"/>
        <w:tabs>
          <w:tab w:val="right" w:pos="9639"/>
        </w:tabs>
        <w:outlineLvl w:val="0"/>
        <w:rPr>
          <w:b/>
          <w:noProof/>
          <w:sz w:val="24"/>
        </w:rPr>
      </w:pPr>
      <w:r>
        <w:rPr>
          <w:b/>
          <w:noProof/>
          <w:sz w:val="24"/>
        </w:rPr>
        <w:t xml:space="preserve">Athens, </w:t>
      </w:r>
      <w:r>
        <w:rPr>
          <w:rFonts w:eastAsia="Arial Unicode MS" w:cs="Arial"/>
          <w:b/>
          <w:bCs/>
          <w:sz w:val="24"/>
        </w:rPr>
        <w:t>Greece</w:t>
      </w:r>
      <w:r w:rsidRPr="004D27D5">
        <w:rPr>
          <w:rFonts w:eastAsia="Arial Unicode MS" w:cs="Arial"/>
          <w:b/>
          <w:bCs/>
          <w:sz w:val="24"/>
        </w:rPr>
        <w:t xml:space="preserve">, </w:t>
      </w:r>
      <w:r>
        <w:rPr>
          <w:rFonts w:eastAsia="Arial Unicode MS" w:cs="Arial"/>
          <w:b/>
          <w:bCs/>
          <w:sz w:val="24"/>
        </w:rPr>
        <w:t>February</w:t>
      </w:r>
      <w:r w:rsidRPr="004D27D5">
        <w:rPr>
          <w:rFonts w:eastAsia="Arial Unicode MS" w:cs="Arial"/>
          <w:b/>
          <w:bCs/>
          <w:sz w:val="24"/>
        </w:rPr>
        <w:t xml:space="preserve"> </w:t>
      </w:r>
      <w:r>
        <w:rPr>
          <w:rFonts w:eastAsia="Arial Unicode MS" w:cs="Arial"/>
          <w:b/>
          <w:bCs/>
          <w:sz w:val="24"/>
        </w:rPr>
        <w:t>20</w:t>
      </w:r>
      <w:r w:rsidRPr="004D27D5">
        <w:rPr>
          <w:rFonts w:eastAsia="Arial Unicode MS" w:cs="Arial"/>
          <w:b/>
          <w:bCs/>
          <w:sz w:val="24"/>
        </w:rPr>
        <w:t xml:space="preserve"> – </w:t>
      </w:r>
      <w:r>
        <w:rPr>
          <w:rFonts w:eastAsia="Arial Unicode MS" w:cs="Arial"/>
          <w:b/>
          <w:bCs/>
          <w:sz w:val="24"/>
        </w:rPr>
        <w:t>24</w:t>
      </w:r>
      <w:r w:rsidRPr="004D27D5">
        <w:rPr>
          <w:rFonts w:eastAsia="Arial Unicode MS" w:cs="Arial"/>
          <w:b/>
          <w:bCs/>
          <w:sz w:val="24"/>
        </w:rPr>
        <w:t>, 202</w:t>
      </w:r>
      <w:r>
        <w:rPr>
          <w:rFonts w:eastAsia="Arial Unicode MS" w:cs="Arial"/>
          <w:b/>
          <w:bCs/>
          <w:sz w:val="24"/>
        </w:rPr>
        <w:t>3</w:t>
      </w:r>
      <w:r>
        <w:rPr>
          <w:b/>
          <w:noProof/>
          <w:sz w:val="24"/>
        </w:rPr>
        <w:tab/>
      </w:r>
      <w:r w:rsidRPr="00F76B76">
        <w:rPr>
          <w:rFonts w:cs="Arial"/>
          <w:b/>
          <w:bCs/>
        </w:rPr>
        <w:t>(</w:t>
      </w:r>
      <w:r w:rsidRPr="00323AB3">
        <w:rPr>
          <w:rFonts w:cs="Arial"/>
          <w:b/>
          <w:bCs/>
          <w:i/>
          <w:color w:val="0000FF"/>
        </w:rPr>
        <w:t>revision of</w:t>
      </w:r>
      <w:r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3C552E3E" w:rsidR="001E41F3" w:rsidRPr="00410371" w:rsidRDefault="00B847D7" w:rsidP="00167104">
            <w:pPr>
              <w:pStyle w:val="CRCoverPage"/>
              <w:spacing w:after="0"/>
              <w:jc w:val="center"/>
              <w:rPr>
                <w:noProof/>
              </w:rPr>
            </w:pPr>
            <w:r>
              <w:rPr>
                <w:b/>
                <w:noProof/>
                <w:sz w:val="28"/>
              </w:rPr>
              <w:t>xxxx</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09D5979A" w:rsidR="001E41F3" w:rsidRPr="00410371" w:rsidRDefault="005C0D43" w:rsidP="004F0D21">
            <w:pPr>
              <w:pStyle w:val="CRCoverPage"/>
              <w:spacing w:after="0"/>
              <w:jc w:val="center"/>
              <w:rPr>
                <w:noProof/>
                <w:sz w:val="28"/>
              </w:rPr>
            </w:pPr>
            <w:r w:rsidRPr="00085F0A">
              <w:rPr>
                <w:b/>
                <w:noProof/>
                <w:sz w:val="28"/>
              </w:rPr>
              <w:t>1</w:t>
            </w:r>
            <w:r w:rsidR="006C1D7F">
              <w:rPr>
                <w:b/>
                <w:noProof/>
                <w:sz w:val="28"/>
              </w:rPr>
              <w:t>8</w:t>
            </w:r>
            <w:r w:rsidR="00471E15">
              <w:rPr>
                <w:b/>
                <w:noProof/>
                <w:sz w:val="28"/>
              </w:rPr>
              <w:t>.</w:t>
            </w:r>
            <w:r w:rsidR="006C1D7F">
              <w:rPr>
                <w:b/>
                <w:noProof/>
                <w:sz w:val="28"/>
              </w:rPr>
              <w:t>0</w:t>
            </w:r>
            <w:r w:rsidRPr="00085F0A">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357C1A38" w:rsidR="00F25D98" w:rsidRDefault="00851778" w:rsidP="001E41F3">
            <w:pPr>
              <w:pStyle w:val="CRCoverPage"/>
              <w:spacing w:after="0"/>
              <w:jc w:val="center"/>
              <w:rPr>
                <w:b/>
                <w:caps/>
                <w:noProof/>
              </w:rPr>
            </w:pPr>
            <w:r>
              <w:rPr>
                <w:b/>
                <w:caps/>
                <w:noProof/>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4B310D65" w:rsidR="00F25D98" w:rsidRDefault="003E7CF9" w:rsidP="001E41F3">
            <w:pPr>
              <w:pStyle w:val="CRCoverPage"/>
              <w:spacing w:after="0"/>
              <w:jc w:val="center"/>
              <w:rPr>
                <w:b/>
                <w:caps/>
                <w:noProof/>
              </w:rPr>
            </w:pPr>
            <w:r>
              <w:rPr>
                <w:b/>
                <w:caps/>
                <w:noProof/>
              </w:rPr>
              <w:t>X</w:t>
            </w:r>
            <w:bookmarkStart w:id="1" w:name="_GoBack"/>
            <w:bookmarkEnd w:id="1"/>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2420B2AC" w:rsidR="001E41F3" w:rsidRDefault="00080473" w:rsidP="00916A1D">
            <w:pPr>
              <w:pStyle w:val="CRCoverPage"/>
              <w:spacing w:after="0"/>
              <w:rPr>
                <w:noProof/>
              </w:rPr>
            </w:pPr>
            <w:r>
              <w:t xml:space="preserve">Support for </w:t>
            </w:r>
            <w:r w:rsidR="007949B4">
              <w:t>restricted network slice location availability</w:t>
            </w:r>
            <w:r w:rsidR="007949B4" w:rsidDel="007949B4">
              <w:t xml:space="preserve"> </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1AB13AB1" w:rsidR="001E41F3" w:rsidRPr="00C020E8" w:rsidRDefault="00080473" w:rsidP="00481B68">
            <w:pPr>
              <w:pStyle w:val="CRCoverPage"/>
              <w:spacing w:after="0"/>
              <w:rPr>
                <w:noProof/>
                <w:lang w:val="en-US"/>
              </w:rPr>
            </w:pPr>
            <w:r>
              <w:rPr>
                <w:noProof/>
              </w:rPr>
              <w:t>Huawei, HiSilicon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2ADBDD83"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w:t>
            </w:r>
            <w:r w:rsidR="00B847D7">
              <w:rPr>
                <w:noProof/>
              </w:rPr>
              <w:t>A</w:t>
            </w:r>
            <w:r w:rsidR="00514818">
              <w:rPr>
                <w:noProof/>
              </w:rPr>
              <w:t>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44D59DBD" w:rsidR="001E41F3" w:rsidRPr="00ED440A" w:rsidRDefault="00B84CC4" w:rsidP="007D2FB8">
            <w:pPr>
              <w:pStyle w:val="CRCoverPage"/>
              <w:spacing w:after="0"/>
              <w:rPr>
                <w:noProof/>
                <w:highlight w:val="yellow"/>
              </w:rPr>
            </w:pPr>
            <w:r w:rsidRPr="00B84CC4">
              <w:rPr>
                <w:noProof/>
              </w:rPr>
              <w:t>eNS</w:t>
            </w:r>
            <w:r w:rsidR="00131807">
              <w:rPr>
                <w:noProof/>
              </w:rPr>
              <w:t>_ph</w:t>
            </w:r>
            <w:r w:rsidR="00851778">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2204B246"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305F52">
              <w:rPr>
                <w:noProof/>
              </w:rPr>
              <w:t>0</w:t>
            </w:r>
            <w:r w:rsidR="00851778">
              <w:rPr>
                <w:noProof/>
              </w:rPr>
              <w:t>1</w:t>
            </w:r>
            <w:r w:rsidR="00F34B34" w:rsidRPr="00B84CC4">
              <w:rPr>
                <w:noProof/>
              </w:rPr>
              <w:t>-</w:t>
            </w:r>
            <w:r w:rsidR="00851778">
              <w:rPr>
                <w:noProof/>
              </w:rPr>
              <w:t>09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F9E77" w14:textId="77777777" w:rsidR="00B847D7" w:rsidRPr="00B847D7" w:rsidRDefault="00B847D7" w:rsidP="00B847D7">
            <w:pPr>
              <w:pStyle w:val="CRCoverPage"/>
              <w:spacing w:after="0"/>
              <w:ind w:leftChars="100" w:left="200"/>
              <w:rPr>
                <w:rFonts w:ascii="Times New Roman" w:hAnsi="Times New Roman"/>
                <w:noProof/>
              </w:rPr>
            </w:pPr>
            <w:r w:rsidRPr="00B847D7">
              <w:rPr>
                <w:rFonts w:ascii="Times New Roman" w:hAnsi="Times New Roman"/>
                <w:noProof/>
              </w:rPr>
              <w:t>As concluded in TR23.700-41, S-NSSAI availability policies with the validity set to location information (e.g. a set of cells, or combination of cells and TAs), that are sent to the UE. The UE uses the policies and when the availability are not valid, the UE considers the S-NSSAI to be 1) not registered or 2) registered while no UP are allowed to be activated based on information in the received policy.</w:t>
            </w:r>
          </w:p>
          <w:p w14:paraId="19DEFD18" w14:textId="77777777" w:rsidR="00B847D7" w:rsidRPr="00B847D7" w:rsidRDefault="00B847D7" w:rsidP="00B847D7">
            <w:pPr>
              <w:pStyle w:val="CRCoverPage"/>
              <w:spacing w:after="0"/>
              <w:ind w:leftChars="100" w:left="200"/>
              <w:rPr>
                <w:rFonts w:ascii="Times New Roman" w:hAnsi="Times New Roman"/>
                <w:noProof/>
              </w:rPr>
            </w:pPr>
            <w:r w:rsidRPr="00B847D7">
              <w:rPr>
                <w:rFonts w:ascii="Times New Roman" w:hAnsi="Times New Roman"/>
                <w:noProof/>
              </w:rPr>
              <w:t>Whether S-NSSAI validity policies is sent to the UE in the Configured NSSAI or separate is to be determined during normative phase.</w:t>
            </w:r>
          </w:p>
          <w:p w14:paraId="64248593" w14:textId="77777777" w:rsidR="00B847D7" w:rsidRDefault="00B847D7" w:rsidP="00B847D7">
            <w:pPr>
              <w:pStyle w:val="CRCoverPage"/>
              <w:spacing w:after="0"/>
              <w:ind w:leftChars="100" w:left="200"/>
              <w:rPr>
                <w:rFonts w:ascii="Times New Roman" w:hAnsi="Times New Roman"/>
                <w:noProof/>
              </w:rPr>
            </w:pPr>
          </w:p>
          <w:p w14:paraId="1AA04E99" w14:textId="77777777" w:rsidR="00B847D7" w:rsidRPr="00B847D7" w:rsidRDefault="00B847D7" w:rsidP="00B847D7">
            <w:pPr>
              <w:pStyle w:val="CRCoverPage"/>
              <w:spacing w:after="0"/>
              <w:ind w:leftChars="100" w:left="200"/>
              <w:rPr>
                <w:rFonts w:ascii="Times New Roman" w:hAnsi="Times New Roman"/>
                <w:noProof/>
              </w:rPr>
            </w:pPr>
            <w:r w:rsidRPr="00B847D7">
              <w:rPr>
                <w:rFonts w:ascii="Times New Roman" w:hAnsi="Times New Roman"/>
                <w:noProof/>
              </w:rPr>
              <w:t>How the handover can be optimized to prevent the UE from leaving the slice service area (or entering into the slice service area) will be considered during normative phase based on RAN WG feedback.</w:t>
            </w:r>
          </w:p>
          <w:p w14:paraId="68254E7D" w14:textId="77777777" w:rsidR="00B847D7" w:rsidRDefault="00B847D7" w:rsidP="00B847D7">
            <w:pPr>
              <w:pStyle w:val="CRCoverPage"/>
              <w:spacing w:after="0"/>
              <w:ind w:leftChars="100" w:left="200"/>
              <w:rPr>
                <w:rFonts w:ascii="Times New Roman" w:hAnsi="Times New Roman"/>
                <w:noProof/>
              </w:rPr>
            </w:pPr>
          </w:p>
          <w:p w14:paraId="0D7A97BD" w14:textId="08C40C9D" w:rsidR="00582BEA" w:rsidRPr="00880730" w:rsidRDefault="00B847D7" w:rsidP="00B847D7">
            <w:pPr>
              <w:pStyle w:val="CRCoverPage"/>
              <w:spacing w:after="0"/>
              <w:ind w:leftChars="100" w:left="200"/>
              <w:rPr>
                <w:noProof/>
              </w:rPr>
            </w:pPr>
            <w:r w:rsidRPr="00B847D7">
              <w:rPr>
                <w:rFonts w:ascii="Times New Roman" w:hAnsi="Times New Roman"/>
                <w:noProof/>
              </w:rPr>
              <w:t>The AMF enforcement of the S-NSSAI availability policies e.g. when the UE does not support the policies will be described during normative phase based on AMF subscribing to AoI.</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3BD1D8D1" w:rsidR="00131807" w:rsidRPr="00B847D7" w:rsidRDefault="00B847D7" w:rsidP="00B847D7">
            <w:pPr>
              <w:pStyle w:val="CRCoverPage"/>
              <w:spacing w:after="0"/>
              <w:ind w:leftChars="100" w:left="200"/>
              <w:rPr>
                <w:rFonts w:ascii="Times New Roman" w:hAnsi="Times New Roman"/>
                <w:noProof/>
              </w:rPr>
            </w:pPr>
            <w:r>
              <w:rPr>
                <w:rFonts w:ascii="Times New Roman" w:hAnsi="Times New Roman"/>
              </w:rPr>
              <w:t xml:space="preserve">Add the description on </w:t>
            </w:r>
            <w:r w:rsidRPr="00B847D7">
              <w:rPr>
                <w:rFonts w:ascii="Times New Roman" w:hAnsi="Times New Roman"/>
              </w:rPr>
              <w:t>restricted network slice location availability</w:t>
            </w:r>
            <w:r w:rsidR="004777E1" w:rsidRPr="00B847D7">
              <w:rPr>
                <w:rFonts w:ascii="Times New Roman" w:hAnsi="Times New Roman"/>
              </w:rPr>
              <w:t xml:space="preserve"> as above.</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B847D7" w:rsidRDefault="00131807" w:rsidP="00131807">
            <w:pPr>
              <w:pStyle w:val="CRCoverPage"/>
              <w:spacing w:after="0"/>
              <w:rPr>
                <w:rFonts w:ascii="Times New Roman" w:hAnsi="Times New Roman"/>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63EDB80D" w:rsidR="00131807" w:rsidRPr="00B847D7" w:rsidRDefault="00B847D7" w:rsidP="00B847D7">
            <w:pPr>
              <w:pStyle w:val="CRCoverPage"/>
              <w:spacing w:after="0"/>
              <w:ind w:leftChars="100" w:left="200"/>
              <w:rPr>
                <w:rFonts w:ascii="Times New Roman" w:hAnsi="Times New Roman"/>
                <w:noProof/>
              </w:rPr>
            </w:pPr>
            <w:r w:rsidRPr="00B847D7">
              <w:rPr>
                <w:rFonts w:ascii="Times New Roman" w:hAnsi="Times New Roman"/>
              </w:rPr>
              <w:t>Restricted network slice location availability</w:t>
            </w:r>
            <w:r w:rsidR="00880730" w:rsidRPr="00B847D7">
              <w:rPr>
                <w:rFonts w:ascii="Times New Roman" w:hAnsi="Times New Roman"/>
              </w:rPr>
              <w:t xml:space="preserve"> is </w:t>
            </w:r>
            <w:r w:rsidR="00080473" w:rsidRPr="00B847D7">
              <w:rPr>
                <w:rFonts w:ascii="Times New Roman" w:hAnsi="Times New Roman"/>
              </w:rPr>
              <w:t>not supported.</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1AA3C368" w:rsidR="00131807" w:rsidRPr="00ED440A" w:rsidRDefault="00BD258B" w:rsidP="00131807">
            <w:pPr>
              <w:pStyle w:val="CRCoverPage"/>
              <w:spacing w:after="0"/>
              <w:rPr>
                <w:noProof/>
                <w:highlight w:val="green"/>
              </w:rPr>
            </w:pPr>
            <w:r>
              <w:t xml:space="preserve">5.15.1, </w:t>
            </w:r>
            <w:r w:rsidR="00851778">
              <w:t>5.15.x(new)</w:t>
            </w:r>
            <w:r>
              <w:t xml:space="preserve">, </w:t>
            </w:r>
            <w:r w:rsidRPr="00BD258B">
              <w:t>5.4.4a</w:t>
            </w:r>
            <w:r w:rsidR="00B847D7">
              <w:t>, 2</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2"/>
      </w:pPr>
      <w:bookmarkStart w:id="2" w:name="_Toc27846418"/>
      <w:bookmarkStart w:id="3" w:name="_Toc36187542"/>
      <w:bookmarkStart w:id="4" w:name="_Toc45183446"/>
      <w:bookmarkStart w:id="5" w:name="_Toc47342288"/>
      <w:bookmarkStart w:id="6" w:name="_Toc51768986"/>
      <w:bookmarkStart w:id="7" w:name="_Toc83301500"/>
      <w:bookmarkStart w:id="8" w:name="_Toc83792942"/>
      <w:bookmarkStart w:id="9" w:name="_Toc20204189"/>
      <w:bookmarkStart w:id="10" w:name="_Toc27894878"/>
      <w:bookmarkStart w:id="11" w:name="_Toc36191956"/>
      <w:bookmarkStart w:id="12" w:name="_Toc45193046"/>
      <w:bookmarkStart w:id="13" w:name="_Toc47592678"/>
      <w:bookmarkStart w:id="14" w:name="_Toc51834765"/>
      <w:bookmarkStart w:id="15" w:name="_Toc59100591"/>
      <w:bookmarkStart w:id="16" w:name="_Toc20204672"/>
      <w:bookmarkStart w:id="17" w:name="_Toc27895386"/>
      <w:bookmarkStart w:id="18" w:name="_Toc36192489"/>
      <w:bookmarkStart w:id="19" w:name="_Toc45193591"/>
      <w:bookmarkStart w:id="20" w:name="_Toc47593223"/>
      <w:bookmarkStart w:id="21" w:name="_Toc51835310"/>
      <w:bookmarkStart w:id="22" w:name="_Toc59101136"/>
      <w:bookmarkStart w:id="23" w:name="_Toc27846729"/>
      <w:bookmarkStart w:id="24" w:name="_Toc36187860"/>
      <w:bookmarkStart w:id="25" w:name="_Toc45183764"/>
      <w:bookmarkStart w:id="26" w:name="_Toc47342606"/>
      <w:bookmarkStart w:id="27" w:name="_Toc51769307"/>
      <w:bookmarkStart w:id="28" w:name="_Toc59095659"/>
    </w:p>
    <w:p w14:paraId="524F9C1F" w14:textId="3AFF8528" w:rsidR="00836C9C" w:rsidRPr="007906C9" w:rsidRDefault="00836C9C" w:rsidP="005A5190">
      <w:pPr>
        <w:pStyle w:val="2"/>
        <w:pBdr>
          <w:top w:val="single" w:sz="4" w:space="1" w:color="auto"/>
          <w:left w:val="single" w:sz="4" w:space="4" w:color="auto"/>
          <w:bottom w:val="single" w:sz="4" w:space="1" w:color="auto"/>
          <w:right w:val="single" w:sz="4" w:space="4" w:color="auto"/>
        </w:pBdr>
        <w:jc w:val="center"/>
        <w:rPr>
          <w:b/>
          <w:bCs/>
          <w:color w:val="FF0000"/>
        </w:rPr>
      </w:pPr>
      <w:bookmarkStart w:id="29" w:name="_Hlk124146935"/>
      <w:r w:rsidRPr="007906C9">
        <w:rPr>
          <w:b/>
          <w:bCs/>
          <w:color w:val="FF0000"/>
        </w:rPr>
        <w:t>FIRST CHANGE</w:t>
      </w:r>
    </w:p>
    <w:p w14:paraId="6850480F" w14:textId="1C9B44D2" w:rsidR="00851778" w:rsidRDefault="00851778" w:rsidP="00851778">
      <w:pPr>
        <w:pStyle w:val="NO"/>
        <w:rPr>
          <w:ins w:id="30" w:author="Nokia" w:date="2023-01-09T07:52:00Z"/>
        </w:rPr>
      </w:pPr>
      <w:bookmarkStart w:id="31" w:name="_Toc20149627"/>
      <w:bookmarkStart w:id="32" w:name="_Toc20149919"/>
      <w:bookmarkStart w:id="33" w:name="_Toc27846718"/>
      <w:bookmarkStart w:id="34" w:name="_Toc36187849"/>
      <w:bookmarkStart w:id="35" w:name="_Toc45183753"/>
      <w:bookmarkStart w:id="36" w:name="_Toc47342595"/>
      <w:bookmarkStart w:id="37" w:name="_Toc51769296"/>
      <w:bookmarkStart w:id="38" w:name="_Toc98857014"/>
      <w:bookmarkEnd w:id="2"/>
      <w:bookmarkEnd w:id="3"/>
      <w:bookmarkEnd w:id="4"/>
      <w:bookmarkEnd w:id="5"/>
      <w:bookmarkEnd w:id="6"/>
      <w:bookmarkEnd w:id="7"/>
      <w:bookmarkEnd w:id="8"/>
      <w:r w:rsidRPr="001B7C50">
        <w:t>.</w:t>
      </w:r>
    </w:p>
    <w:p w14:paraId="5F0BF320" w14:textId="77777777" w:rsidR="00E46CBC" w:rsidRPr="00FE0C51" w:rsidRDefault="00E46CBC" w:rsidP="00E46CBC">
      <w:pPr>
        <w:keepNext/>
        <w:keepLines/>
        <w:spacing w:before="120"/>
        <w:ind w:left="1134" w:hanging="1134"/>
        <w:outlineLvl w:val="2"/>
        <w:rPr>
          <w:rFonts w:ascii="Arial" w:hAnsi="Arial"/>
          <w:sz w:val="28"/>
        </w:rPr>
      </w:pPr>
      <w:bookmarkStart w:id="39" w:name="_Toc20149906"/>
      <w:bookmarkStart w:id="40" w:name="_Toc27846705"/>
      <w:bookmarkStart w:id="41" w:name="_Toc36187836"/>
      <w:bookmarkStart w:id="42" w:name="_Toc45183740"/>
      <w:bookmarkStart w:id="43" w:name="_Toc47342582"/>
      <w:bookmarkStart w:id="44" w:name="_Toc51769283"/>
      <w:bookmarkStart w:id="45" w:name="_Toc122440391"/>
      <w:r w:rsidRPr="00FE0C51">
        <w:rPr>
          <w:rFonts w:ascii="Arial" w:hAnsi="Arial"/>
          <w:sz w:val="28"/>
        </w:rPr>
        <w:t>5.15.1</w:t>
      </w:r>
      <w:r w:rsidRPr="00FE0C51">
        <w:rPr>
          <w:rFonts w:ascii="Arial" w:hAnsi="Arial"/>
          <w:sz w:val="28"/>
        </w:rPr>
        <w:tab/>
        <w:t>General</w:t>
      </w:r>
      <w:bookmarkEnd w:id="39"/>
      <w:bookmarkEnd w:id="40"/>
      <w:bookmarkEnd w:id="41"/>
      <w:bookmarkEnd w:id="42"/>
      <w:bookmarkEnd w:id="43"/>
      <w:bookmarkEnd w:id="44"/>
      <w:bookmarkEnd w:id="45"/>
    </w:p>
    <w:p w14:paraId="687B0CC2" w14:textId="77777777" w:rsidR="00E46CBC" w:rsidRPr="00FE0C51" w:rsidRDefault="00E46CBC" w:rsidP="00E46CBC">
      <w:r w:rsidRPr="00FE0C51">
        <w:t>A Network Slice instance is defined within a PLMN or within an SNPN and shall include:</w:t>
      </w:r>
    </w:p>
    <w:p w14:paraId="53A54B29"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Core Network Control Plane and User Plane Network Functions, as described in clause 4.2,</w:t>
      </w:r>
    </w:p>
    <w:p w14:paraId="07415830" w14:textId="77777777" w:rsidR="00E46CBC" w:rsidRPr="00FE0C51" w:rsidRDefault="00E46CBC" w:rsidP="00E46CBC">
      <w:r w:rsidRPr="00FE0C51">
        <w:t>and, in the serving PLMN, at least one of the following:</w:t>
      </w:r>
    </w:p>
    <w:p w14:paraId="70E0D950"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NG-RAN described in TS 38.300 [27];</w:t>
      </w:r>
    </w:p>
    <w:p w14:paraId="7CFDD4E2"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N3IWF or TNGF functions to the non-3GPP Access Network described in clause 4.2.8.2 or the TWIF functions to the trusted WLAN in the case of support of N5CW devices described in clause 4.2.8.5;</w:t>
      </w:r>
    </w:p>
    <w:p w14:paraId="30DCE800"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W-AGF function to the Wireline Access Network described in clause 4.2.8.4.</w:t>
      </w:r>
    </w:p>
    <w:p w14:paraId="25BD1242" w14:textId="77777777" w:rsidR="00E46CBC" w:rsidRPr="00FE0C51" w:rsidRDefault="00E46CBC" w:rsidP="00E46CBC">
      <w:r w:rsidRPr="00FE0C51">
        <w:t>The 5G System deployed in a PLMN shall always support the procedures, information and configurations specified to support Network Slice instance selection in the present document, TS 23.502 [3] and TS 23.503 [45].</w:t>
      </w:r>
    </w:p>
    <w:p w14:paraId="617221AD" w14:textId="77777777" w:rsidR="00E46CBC" w:rsidRPr="00FE0C51" w:rsidRDefault="00E46CBC" w:rsidP="00E46CBC">
      <w:r w:rsidRPr="00FE0C51">
        <w:t>Network slicing support for roaming is described in clause 5.15.6.</w:t>
      </w:r>
    </w:p>
    <w:p w14:paraId="7282D06C" w14:textId="77777777" w:rsidR="00E46CBC" w:rsidRPr="00FE0C51" w:rsidRDefault="00E46CBC" w:rsidP="00E46CBC">
      <w:r w:rsidRPr="00FE0C51">
        <w:t>Network slices may differ for supported features and network functions optimisations, in which case such Network Slices may have e.g. different S-NSSAIs with different Slice/Service Types (see clause 5.15.2.1). The operator can deploy multiple Network Slices delivering exactly the same features but for different groups of UEs, e.g. as they deliver a different committed service and/or because they are dedicated to a customer, in which case such Network Slices may have e.g. different S-NSSAIs with the same Slice/Service Type but different Slice Differentiators (see clause 5.15.2.1).</w:t>
      </w:r>
    </w:p>
    <w:p w14:paraId="1F82B2A0" w14:textId="77777777" w:rsidR="00E46CBC" w:rsidRPr="00FE0C51" w:rsidRDefault="00E46CBC" w:rsidP="00E46CBC">
      <w:r w:rsidRPr="00FE0C51">
        <w:t>The network may serve a single UE with one or more Network Slice instances simultaneously via a 5G-AN regardless of the access type(s) over which the UE is registered (i.e. 3GPP Access and/or N3GPP Access). The AMF instance serving the UE logically belongs to each of the Network Slice instances serving the UE, i.e. this AMF instance is common to the Network Slice instances serving a UE.</w:t>
      </w:r>
    </w:p>
    <w:p w14:paraId="740B7379" w14:textId="77777777" w:rsidR="00E46CBC" w:rsidRPr="00FE0C51" w:rsidRDefault="00E46CBC" w:rsidP="00E46CBC">
      <w:pPr>
        <w:keepLines/>
        <w:overflowPunct w:val="0"/>
        <w:autoSpaceDE w:val="0"/>
        <w:autoSpaceDN w:val="0"/>
        <w:adjustRightInd w:val="0"/>
        <w:ind w:left="1135" w:hanging="851"/>
        <w:textAlignment w:val="baseline"/>
        <w:rPr>
          <w:lang w:eastAsia="en-GB"/>
        </w:rPr>
      </w:pPr>
      <w:r w:rsidRPr="00FE0C51">
        <w:rPr>
          <w:lang w:eastAsia="en-GB"/>
        </w:rPr>
        <w:t>NOTE 1:</w:t>
      </w:r>
      <w:r w:rsidRPr="00FE0C51">
        <w:rPr>
          <w:lang w:eastAsia="en-GB"/>
        </w:rPr>
        <w:tab/>
        <w:t>Number of simultaneous connection of Network Slice instances per UE is limited by the number of S-NSSAIs in the Requested/Allowed NSSAI as described in clause 5.15.2.1.</w:t>
      </w:r>
    </w:p>
    <w:p w14:paraId="7659D081" w14:textId="77777777" w:rsidR="00E46CBC" w:rsidRPr="00FE0C51" w:rsidRDefault="00E46CBC" w:rsidP="00E46CBC">
      <w:pPr>
        <w:keepLines/>
        <w:overflowPunct w:val="0"/>
        <w:autoSpaceDE w:val="0"/>
        <w:autoSpaceDN w:val="0"/>
        <w:adjustRightInd w:val="0"/>
        <w:ind w:left="1135" w:hanging="851"/>
        <w:textAlignment w:val="baseline"/>
        <w:rPr>
          <w:lang w:eastAsia="en-GB"/>
        </w:rPr>
      </w:pPr>
      <w:r w:rsidRPr="00FE0C51">
        <w:rPr>
          <w:lang w:eastAsia="en-GB"/>
        </w:rPr>
        <w:t>NOTE 2:</w:t>
      </w:r>
      <w:r w:rsidRPr="00FE0C51">
        <w:rPr>
          <w:lang w:eastAsia="en-GB"/>
        </w:rPr>
        <w:tab/>
        <w:t>In this Release of the specification it is assumed that in any (home or visited) PLMN it is always possible to select an AMF that can serve any combination of S-NSSAIs that will be provided as an Allowed NSSAI.</w:t>
      </w:r>
    </w:p>
    <w:p w14:paraId="6EA0E643" w14:textId="77777777" w:rsidR="00E46CBC" w:rsidRPr="00FE0C51" w:rsidRDefault="00E46CBC" w:rsidP="00E46CBC">
      <w:r w:rsidRPr="00FE0C51">
        <w:t>The selection of the set of Network Slice instances for a UE is triggered by the first contacted AMF in a Registration procedure normally by interacting with the NSSF, and can lead to a change of AMF. This is further described in clause 5.15.5.</w:t>
      </w:r>
    </w:p>
    <w:p w14:paraId="2DAE8CDB" w14:textId="77777777" w:rsidR="00E46CBC" w:rsidRPr="00FE0C51" w:rsidRDefault="00E46CBC" w:rsidP="00E46CBC">
      <w:pPr>
        <w:rPr>
          <w:lang w:eastAsia="zh-CN"/>
        </w:rPr>
      </w:pPr>
      <w:r w:rsidRPr="00FE0C51">
        <w:rPr>
          <w:lang w:eastAsia="zh-CN"/>
        </w:rPr>
        <w:t>A PDU Session belongs to one and only one</w:t>
      </w:r>
      <w:r w:rsidRPr="00FE0C51" w:rsidDel="00C46771">
        <w:rPr>
          <w:lang w:eastAsia="zh-CN"/>
        </w:rPr>
        <w:t xml:space="preserve"> </w:t>
      </w:r>
      <w:r w:rsidRPr="00FE0C51">
        <w:rPr>
          <w:lang w:eastAsia="zh-CN"/>
        </w:rPr>
        <w:t>specific Network Slice instance per PLMN. Different Network Slice instances do not share a PDU Session, though different Network Slice instances may have slice-specific PDU Sessions using the same DNN.</w:t>
      </w:r>
    </w:p>
    <w:p w14:paraId="1C5E726C" w14:textId="77777777" w:rsidR="00E46CBC" w:rsidRPr="00FE0C51" w:rsidRDefault="00E46CBC" w:rsidP="00E46CBC">
      <w:pPr>
        <w:rPr>
          <w:lang w:eastAsia="zh-CN"/>
        </w:rPr>
      </w:pPr>
      <w:r w:rsidRPr="00FE0C51">
        <w:rPr>
          <w:lang w:eastAsia="zh-CN"/>
        </w:rPr>
        <w:t>During the Handover procedure the source AMF selects a target AMF by interacting with the NRF as specified in clause 6.3.5.</w:t>
      </w:r>
    </w:p>
    <w:p w14:paraId="6E5849EF" w14:textId="77777777" w:rsidR="00E46CBC" w:rsidRPr="00FE0C51" w:rsidRDefault="00E46CBC" w:rsidP="00E46CBC">
      <w:pPr>
        <w:rPr>
          <w:lang w:eastAsia="zh-CN"/>
        </w:rPr>
      </w:pPr>
      <w:r w:rsidRPr="00FE0C51">
        <w:rPr>
          <w:lang w:eastAsia="zh-CN"/>
        </w:rPr>
        <w:t>Network Slice-Specific Authentication and Authorization (NSSAA) enables Network Slice specific authentication as described in clause 5.15.10.</w:t>
      </w:r>
    </w:p>
    <w:p w14:paraId="4C195893" w14:textId="77777777" w:rsidR="00E46CBC" w:rsidRPr="00FE0C51" w:rsidRDefault="00E46CBC" w:rsidP="00E46CBC">
      <w:pPr>
        <w:rPr>
          <w:lang w:eastAsia="zh-CN"/>
        </w:rPr>
      </w:pPr>
      <w:r w:rsidRPr="00FE0C51">
        <w:rPr>
          <w:lang w:eastAsia="zh-CN"/>
        </w:rPr>
        <w:t>Network Slice Admission Control (NSAC) controls the number of registered UEs per network slice and the number of PDU Sessions per network slice as described in clause 5.15.11.</w:t>
      </w:r>
    </w:p>
    <w:p w14:paraId="0367D7E6" w14:textId="77777777" w:rsidR="00E46CBC" w:rsidRPr="00FE0C51" w:rsidRDefault="00E46CBC" w:rsidP="00E46CBC">
      <w:pPr>
        <w:rPr>
          <w:lang w:eastAsia="zh-CN"/>
        </w:rPr>
      </w:pPr>
      <w:r w:rsidRPr="00FE0C51">
        <w:rPr>
          <w:lang w:eastAsia="zh-CN"/>
        </w:rPr>
        <w:t>Support of subscription-based restrictions to simultaneous registration of network slices uses Network Slice Simultaneous Registration Group (NSSRG) information to enable control of which Network Slices that can be registered simultaneously by a UE as described in clause 5.15.12.</w:t>
      </w:r>
    </w:p>
    <w:p w14:paraId="41D23386" w14:textId="77777777" w:rsidR="00E46CBC" w:rsidRPr="00FE0C51" w:rsidRDefault="00E46CBC" w:rsidP="00E46CBC">
      <w:pPr>
        <w:rPr>
          <w:lang w:eastAsia="zh-CN"/>
        </w:rPr>
      </w:pPr>
      <w:r w:rsidRPr="00FE0C51">
        <w:rPr>
          <w:lang w:eastAsia="zh-CN"/>
        </w:rPr>
        <w:t>Support of data rate limitation per Network Slice for a UE enables enforcement of Maximum Bit Rate per Network Slice for a UE as described in clause 5.15.13.</w:t>
      </w:r>
    </w:p>
    <w:p w14:paraId="0BABF38D" w14:textId="218AC17D" w:rsidR="00E46CBC" w:rsidRDefault="00E46CBC" w:rsidP="00080473">
      <w:pPr>
        <w:rPr>
          <w:ins w:id="46" w:author="Huawei" w:date="2023-02-03T16:55:00Z"/>
          <w:lang w:eastAsia="zh-CN"/>
        </w:rPr>
      </w:pPr>
      <w:r w:rsidRPr="00FE0C51">
        <w:rPr>
          <w:lang w:eastAsia="zh-CN"/>
        </w:rPr>
        <w:t>The selection of N3IWF supporting a set of slice(s) is described in clause 6.3.6.</w:t>
      </w:r>
      <w:bookmarkEnd w:id="29"/>
    </w:p>
    <w:p w14:paraId="632D94F3" w14:textId="004B029C" w:rsidR="00080473" w:rsidRPr="00080473" w:rsidRDefault="00080473" w:rsidP="00080473">
      <w:pPr>
        <w:rPr>
          <w:lang w:eastAsia="zh-CN"/>
        </w:rPr>
      </w:pPr>
      <w:ins w:id="47" w:author="Huawei" w:date="2023-02-03T16:55:00Z">
        <w:r>
          <w:t xml:space="preserve">The Support of </w:t>
        </w:r>
      </w:ins>
      <w:ins w:id="48" w:author="Huawei" w:date="2023-02-03T18:15:00Z">
        <w:r w:rsidR="00916A1D">
          <w:t>restricted network slice location availability</w:t>
        </w:r>
      </w:ins>
      <w:ins w:id="49" w:author="Huawei" w:date="2023-02-03T16:55:00Z">
        <w:r>
          <w:t xml:space="preserve"> is described in clause 5.15.x. </w:t>
        </w:r>
      </w:ins>
    </w:p>
    <w:p w14:paraId="1D67BFA5" w14:textId="62B8C9BC" w:rsidR="00E46CBC" w:rsidRPr="007906C9" w:rsidRDefault="00E46CBC" w:rsidP="00E46CBC">
      <w:pPr>
        <w:pStyle w:val="2"/>
        <w:pBdr>
          <w:top w:val="single" w:sz="4" w:space="1" w:color="auto"/>
          <w:left w:val="single" w:sz="4" w:space="4" w:color="auto"/>
          <w:bottom w:val="single" w:sz="4" w:space="1" w:color="auto"/>
          <w:right w:val="single" w:sz="4" w:space="4" w:color="auto"/>
        </w:pBdr>
        <w:jc w:val="center"/>
        <w:rPr>
          <w:b/>
          <w:bCs/>
          <w:color w:val="FF0000"/>
        </w:rPr>
      </w:pPr>
      <w:bookmarkStart w:id="50" w:name="_Toc20203943"/>
      <w:bookmarkStart w:id="51" w:name="_Toc27894628"/>
      <w:bookmarkStart w:id="52" w:name="_Toc36191695"/>
      <w:bookmarkStart w:id="53" w:name="_Toc45192781"/>
      <w:bookmarkStart w:id="54" w:name="_Toc47592413"/>
      <w:bookmarkStart w:id="55" w:name="_Toc51834494"/>
      <w:bookmarkStart w:id="56" w:name="_Toc106193367"/>
      <w:bookmarkEnd w:id="31"/>
      <w:r>
        <w:rPr>
          <w:b/>
          <w:bCs/>
          <w:color w:val="FF0000"/>
        </w:rPr>
        <w:t xml:space="preserve">More </w:t>
      </w:r>
      <w:r w:rsidRPr="007906C9">
        <w:rPr>
          <w:b/>
          <w:bCs/>
          <w:color w:val="FF0000"/>
        </w:rPr>
        <w:t>CHANGE</w:t>
      </w:r>
      <w:r>
        <w:rPr>
          <w:b/>
          <w:bCs/>
          <w:color w:val="FF0000"/>
        </w:rPr>
        <w:t>s</w:t>
      </w:r>
    </w:p>
    <w:bookmarkEnd w:id="50"/>
    <w:bookmarkEnd w:id="51"/>
    <w:bookmarkEnd w:id="52"/>
    <w:bookmarkEnd w:id="53"/>
    <w:bookmarkEnd w:id="54"/>
    <w:bookmarkEnd w:id="55"/>
    <w:bookmarkEnd w:id="56"/>
    <w:p w14:paraId="1070E5AC" w14:textId="68F4F6F6" w:rsidR="00080473" w:rsidRDefault="00080473" w:rsidP="00080473">
      <w:pPr>
        <w:pStyle w:val="3"/>
        <w:rPr>
          <w:ins w:id="57" w:author="Huawei" w:date="2023-02-03T16:55:00Z"/>
        </w:rPr>
      </w:pPr>
      <w:ins w:id="58" w:author="Huawei" w:date="2023-02-03T16:55:00Z">
        <w:r>
          <w:rPr>
            <w:lang w:eastAsia="zh-CN"/>
          </w:rPr>
          <w:t>5.15.x</w:t>
        </w:r>
        <w:r w:rsidRPr="00140E21">
          <w:tab/>
        </w:r>
        <w:r>
          <w:t xml:space="preserve">Support for </w:t>
        </w:r>
      </w:ins>
      <w:ins w:id="59" w:author="Huawei" w:date="2023-02-03T18:15:00Z">
        <w:r w:rsidR="00916A1D">
          <w:t>restricted network slice location availability</w:t>
        </w:r>
      </w:ins>
    </w:p>
    <w:p w14:paraId="592C3347" w14:textId="2AEFED06" w:rsidR="006F5EE5" w:rsidRDefault="00080473" w:rsidP="001B0852">
      <w:pPr>
        <w:rPr>
          <w:ins w:id="60" w:author="Huawei" w:date="2023-02-03T16:55:00Z"/>
        </w:rPr>
      </w:pPr>
      <w:ins w:id="61" w:author="Huawei" w:date="2023-02-03T16:55:00Z">
        <w:r>
          <w:t xml:space="preserve">A network slice may be available only for a limited </w:t>
        </w:r>
      </w:ins>
      <w:ins w:id="62" w:author="Huawei" w:date="2023-02-03T18:07:00Z">
        <w:r w:rsidR="00DA4CEA">
          <w:t>location which is not matching existing</w:t>
        </w:r>
        <w:r w:rsidR="00DA4CEA" w:rsidRPr="00DA4CEA">
          <w:rPr>
            <w:lang w:eastAsia="ko-KR"/>
          </w:rPr>
          <w:t xml:space="preserve"> </w:t>
        </w:r>
        <w:r w:rsidR="00DA4CEA">
          <w:rPr>
            <w:lang w:eastAsia="ko-KR"/>
          </w:rPr>
          <w:t>Tracking Areas boundaries</w:t>
        </w:r>
        <w:r w:rsidR="00DA4CEA">
          <w:t xml:space="preserve"> </w:t>
        </w:r>
      </w:ins>
      <w:ins w:id="63" w:author="Huawei" w:date="2023-02-03T16:55:00Z">
        <w:r>
          <w:t>that is known at the network based on operator</w:t>
        </w:r>
        <w:r w:rsidR="00916A1D">
          <w:t xml:space="preserve"> policy</w:t>
        </w:r>
        <w:r>
          <w:t>.</w:t>
        </w:r>
      </w:ins>
      <w:ins w:id="64" w:author="Huawei" w:date="2023-02-06T16:10:00Z">
        <w:r w:rsidR="006F5EE5">
          <w:t xml:space="preserve"> </w:t>
        </w:r>
      </w:ins>
    </w:p>
    <w:p w14:paraId="390E4BAB" w14:textId="5AD6BE00" w:rsidR="00880730" w:rsidRPr="00AA04B0" w:rsidRDefault="00080473" w:rsidP="00880730">
      <w:pPr>
        <w:rPr>
          <w:ins w:id="65" w:author="Huawei" w:date="2023-02-03T18:37:00Z"/>
          <w:lang w:eastAsia="ko-KR"/>
        </w:rPr>
      </w:pPr>
      <w:ins w:id="66" w:author="Huawei" w:date="2023-02-03T16:55:00Z">
        <w:r>
          <w:t xml:space="preserve">The AMF, based on configuration, may be configured with validity </w:t>
        </w:r>
      </w:ins>
      <w:ins w:id="67" w:author="Huawei" w:date="2023-02-03T18:08:00Z">
        <w:r w:rsidR="00DA4CEA">
          <w:t>area of service</w:t>
        </w:r>
      </w:ins>
      <w:ins w:id="68" w:author="Huawei" w:date="2023-02-03T16:55:00Z">
        <w:r>
          <w:t xml:space="preserve"> for an S-NSSAI. </w:t>
        </w:r>
      </w:ins>
      <w:ins w:id="69" w:author="Huawei" w:date="2023-02-03T18:37:00Z">
        <w:r w:rsidR="00880730">
          <w:rPr>
            <w:lang w:eastAsia="ko-KR"/>
          </w:rPr>
          <w:t xml:space="preserve">OAM may configure </w:t>
        </w:r>
        <w:r w:rsidR="00880730" w:rsidRPr="00BB03C1">
          <w:rPr>
            <w:lang w:eastAsia="ko-KR"/>
          </w:rPr>
          <w:t xml:space="preserve">RRM policies for S-NSSAIs </w:t>
        </w:r>
        <w:r w:rsidR="00880730">
          <w:rPr>
            <w:lang w:eastAsia="ko-KR"/>
          </w:rPr>
          <w:t xml:space="preserve">on a per </w:t>
        </w:r>
        <w:r w:rsidR="00880730" w:rsidRPr="00BB03C1">
          <w:rPr>
            <w:lang w:eastAsia="ko-KR"/>
          </w:rPr>
          <w:t>cell basis as defined in TS 28.541</w:t>
        </w:r>
        <w:r w:rsidR="00880730">
          <w:rPr>
            <w:lang w:eastAsia="ko-KR"/>
          </w:rPr>
          <w:t xml:space="preserve"> [</w:t>
        </w:r>
      </w:ins>
      <w:ins w:id="70" w:author="Huawei" w:date="2023-02-06T16:05:00Z">
        <w:r w:rsidR="006F5EE5">
          <w:rPr>
            <w:lang w:eastAsia="ko-KR"/>
          </w:rPr>
          <w:t>xx</w:t>
        </w:r>
      </w:ins>
      <w:ins w:id="71" w:author="Huawei" w:date="2023-02-03T18:37:00Z">
        <w:r w:rsidR="00880730">
          <w:rPr>
            <w:lang w:eastAsia="ko-KR"/>
          </w:rPr>
          <w:t xml:space="preserve">], i.e. cells outside the </w:t>
        </w:r>
        <w:r w:rsidR="00880730" w:rsidRPr="00B65F89">
          <w:rPr>
            <w:lang w:eastAsia="ko-KR"/>
          </w:rPr>
          <w:t xml:space="preserve">Network Slice Area of Service </w:t>
        </w:r>
        <w:r w:rsidR="00880730">
          <w:rPr>
            <w:lang w:eastAsia="ko-KR"/>
          </w:rPr>
          <w:t>while in a TA supporting the S-NSSAI may be allocated limited or no resources for the S-NSSAI.</w:t>
        </w:r>
      </w:ins>
    </w:p>
    <w:p w14:paraId="3D3BABD6" w14:textId="290CFB09" w:rsidR="00080473" w:rsidRDefault="00BF4D13" w:rsidP="00080473">
      <w:pPr>
        <w:rPr>
          <w:ins w:id="72" w:author="Huawei" w:date="2023-02-03T16:55:00Z"/>
        </w:rPr>
      </w:pPr>
      <w:ins w:id="73" w:author="Huawei" w:date="2023-02-03T17:03:00Z">
        <w:r>
          <w:t>For a supporting UE, t</w:t>
        </w:r>
      </w:ins>
      <w:ins w:id="74" w:author="Huawei" w:date="2023-02-03T16:55:00Z">
        <w:r w:rsidR="00080473" w:rsidRPr="006B2275">
          <w:t>he UE indicate</w:t>
        </w:r>
      </w:ins>
      <w:ins w:id="75" w:author="Huawei" w:date="2023-02-03T17:03:00Z">
        <w:r>
          <w:t>s</w:t>
        </w:r>
      </w:ins>
      <w:ins w:id="76" w:author="Huawei" w:date="2023-02-03T16:55:00Z">
        <w:r w:rsidR="00080473" w:rsidRPr="006B2275">
          <w:t xml:space="preserve"> its support for the temporary network slices</w:t>
        </w:r>
        <w:r w:rsidR="00080473">
          <w:t xml:space="preserve"> optimization</w:t>
        </w:r>
        <w:r w:rsidR="00080473" w:rsidRPr="006B2275">
          <w:t xml:space="preserve"> in the UE MM Core Network C</w:t>
        </w:r>
        <w:r w:rsidR="00080473">
          <w:t>a</w:t>
        </w:r>
        <w:r w:rsidR="00080473" w:rsidRPr="006B2275">
          <w:t xml:space="preserve">pability </w:t>
        </w:r>
      </w:ins>
      <w:ins w:id="77" w:author="Huawei" w:date="2023-02-03T17:00:00Z">
        <w:r>
          <w:t xml:space="preserve">as described in </w:t>
        </w:r>
      </w:ins>
      <w:ins w:id="78" w:author="Huawei" w:date="2023-02-03T16:55:00Z">
        <w:r>
          <w:t>clause 5.4.4a</w:t>
        </w:r>
        <w:r w:rsidR="00080473" w:rsidRPr="006B2275">
          <w:t xml:space="preserve"> in the Registration Request. </w:t>
        </w:r>
        <w:r w:rsidR="00080473">
          <w:t xml:space="preserve">The AMF, based on OAM configuration, may indicate to a supporting UE, may provide validity </w:t>
        </w:r>
      </w:ins>
      <w:ins w:id="79" w:author="Huawei" w:date="2023-02-03T18:11:00Z">
        <w:r w:rsidR="00DA4CEA">
          <w:t>area of service</w:t>
        </w:r>
      </w:ins>
      <w:ins w:id="80" w:author="Huawei" w:date="2023-02-03T16:55:00Z">
        <w:r w:rsidR="00080473">
          <w:t xml:space="preserve"> for some S-NSSAIs in the Configured NSSAI in a Registration Accept or in a UE Configuration Update.</w:t>
        </w:r>
      </w:ins>
    </w:p>
    <w:p w14:paraId="353C0676" w14:textId="629E07EF" w:rsidR="00080473" w:rsidRDefault="00080473" w:rsidP="00080473">
      <w:pPr>
        <w:rPr>
          <w:ins w:id="81" w:author="Huawei" w:date="2023-02-08T17:13:00Z"/>
        </w:rPr>
      </w:pPr>
      <w:ins w:id="82" w:author="Huawei" w:date="2023-02-03T16:55:00Z">
        <w:r>
          <w:t xml:space="preserve">When a supporting UE has received validity </w:t>
        </w:r>
      </w:ins>
      <w:ins w:id="83" w:author="Huawei" w:date="2023-02-03T18:11:00Z">
        <w:r w:rsidR="00DA4CEA">
          <w:t>area of service</w:t>
        </w:r>
      </w:ins>
      <w:ins w:id="84" w:author="Huawei" w:date="2023-02-03T16:55:00Z">
        <w:r>
          <w:t xml:space="preserve"> for an S-NSSAI, the UE shall only include the S-NSSAI in the Requested NSSAI or establish a PDU Session of the S-NSSAI when the </w:t>
        </w:r>
      </w:ins>
      <w:ins w:id="85" w:author="Huawei" w:date="2023-02-03T18:17:00Z">
        <w:r w:rsidR="00916A1D">
          <w:t>UE location</w:t>
        </w:r>
      </w:ins>
      <w:ins w:id="86" w:author="Huawei" w:date="2023-02-03T16:55:00Z">
        <w:r>
          <w:t xml:space="preserve"> </w:t>
        </w:r>
      </w:ins>
      <w:ins w:id="87" w:author="Huawei" w:date="2023-02-08T17:16:00Z">
        <w:r w:rsidR="00FC1914">
          <w:t xml:space="preserve">matches what is indicated </w:t>
        </w:r>
      </w:ins>
      <w:ins w:id="88" w:author="Huawei" w:date="2023-02-03T16:55:00Z">
        <w:r>
          <w:t xml:space="preserve">in the validity </w:t>
        </w:r>
      </w:ins>
      <w:ins w:id="89" w:author="Huawei" w:date="2023-02-03T18:11:00Z">
        <w:r w:rsidR="00DA4CEA">
          <w:t>area of service</w:t>
        </w:r>
      </w:ins>
      <w:ins w:id="90" w:author="Huawei" w:date="2023-02-03T16:55:00Z">
        <w:r>
          <w:t>. T</w:t>
        </w:r>
        <w:r w:rsidRPr="00670729">
          <w:t>he UE shall locally remove the S-NSSAI from the Allowed NSSAI or Partially Allowed NSSAI</w:t>
        </w:r>
        <w:r>
          <w:t>, if available</w:t>
        </w:r>
        <w:r w:rsidRPr="00670729">
          <w:t xml:space="preserve"> and the UE shall also locally release any PDU sessions associated </w:t>
        </w:r>
        <w:r>
          <w:t>of</w:t>
        </w:r>
        <w:r w:rsidRPr="00670729">
          <w:t xml:space="preserve"> the S-NSSAI</w:t>
        </w:r>
        <w:r>
          <w:t xml:space="preserve"> </w:t>
        </w:r>
      </w:ins>
      <w:ins w:id="91" w:author="Huawei" w:date="2023-02-03T18:19:00Z">
        <w:r w:rsidR="00916A1D">
          <w:t>when the UE location</w:t>
        </w:r>
      </w:ins>
      <w:ins w:id="92" w:author="Huawei" w:date="2023-02-03T18:20:00Z">
        <w:r w:rsidR="00916A1D">
          <w:t xml:space="preserve"> </w:t>
        </w:r>
      </w:ins>
      <w:ins w:id="93" w:author="Huawei" w:date="2023-02-08T17:17:00Z">
        <w:r w:rsidR="00FC1914">
          <w:t xml:space="preserve">no longer </w:t>
        </w:r>
        <w:r w:rsidR="00FC1914">
          <w:t xml:space="preserve">matches what is indicated </w:t>
        </w:r>
        <w:r w:rsidR="00FC1914">
          <w:t xml:space="preserve">in </w:t>
        </w:r>
      </w:ins>
      <w:ins w:id="94" w:author="Huawei" w:date="2023-02-03T16:55:00Z">
        <w:r>
          <w:t xml:space="preserve">the validity </w:t>
        </w:r>
      </w:ins>
      <w:ins w:id="95" w:author="Huawei" w:date="2023-02-03T18:11:00Z">
        <w:r w:rsidR="00DA4CEA">
          <w:t>area of service</w:t>
        </w:r>
      </w:ins>
      <w:ins w:id="96" w:author="Huawei" w:date="2023-02-03T16:55:00Z">
        <w:r>
          <w:t>,</w:t>
        </w:r>
        <w:r w:rsidRPr="00FE0890">
          <w:t xml:space="preserve"> </w:t>
        </w:r>
        <w:r>
          <w:t>if available</w:t>
        </w:r>
        <w:r w:rsidRPr="00670729">
          <w:t>.</w:t>
        </w:r>
        <w:r>
          <w:t xml:space="preserve"> </w:t>
        </w:r>
      </w:ins>
    </w:p>
    <w:p w14:paraId="7C285700" w14:textId="1DC3602C" w:rsidR="00FC1914" w:rsidRDefault="00FC1914" w:rsidP="00FC1914">
      <w:pPr>
        <w:pStyle w:val="NO"/>
        <w:ind w:left="0" w:firstLine="0"/>
        <w:rPr>
          <w:ins w:id="97" w:author="Huawei" w:date="2023-02-08T17:15:00Z"/>
        </w:rPr>
      </w:pPr>
      <w:ins w:id="98" w:author="Huawei" w:date="2023-02-08T17:15:00Z">
        <w:r>
          <w:t>For a non-supporting UE, the UE enforces URSP rule as described in clause 6.6.2.3 of TS 23.503 [45] to</w:t>
        </w:r>
        <w:r w:rsidRPr="00670729">
          <w:t xml:space="preserve"> </w:t>
        </w:r>
        <w:r>
          <w:t xml:space="preserve">only establish </w:t>
        </w:r>
        <w:r w:rsidRPr="00670729">
          <w:t xml:space="preserve">PDU sessions associated </w:t>
        </w:r>
        <w:r>
          <w:t>of</w:t>
        </w:r>
        <w:r w:rsidRPr="00670729">
          <w:t xml:space="preserve"> the S-NSSAI</w:t>
        </w:r>
        <w:r>
          <w:t xml:space="preserve"> when the </w:t>
        </w:r>
      </w:ins>
      <w:ins w:id="99" w:author="Huawei" w:date="2023-02-08T17:16:00Z">
        <w:r>
          <w:t xml:space="preserve">UE location </w:t>
        </w:r>
      </w:ins>
      <w:ins w:id="100" w:author="Huawei" w:date="2023-02-08T17:17:00Z">
        <w:r>
          <w:t>matches what is indicated in the validity area of service</w:t>
        </w:r>
      </w:ins>
      <w:ins w:id="101" w:author="Huawei" w:date="2023-02-08T17:15:00Z">
        <w:r>
          <w:t>.</w:t>
        </w:r>
      </w:ins>
    </w:p>
    <w:p w14:paraId="52418974" w14:textId="7BCE0E25" w:rsidR="00FC1914" w:rsidRPr="00FC1914" w:rsidRDefault="00FC1914" w:rsidP="00FC1914">
      <w:pPr>
        <w:pStyle w:val="NO"/>
        <w:ind w:leftChars="266" w:left="1418" w:hangingChars="443" w:hanging="886"/>
        <w:rPr>
          <w:ins w:id="102" w:author="Huawei" w:date="2023-02-06T16:12:00Z"/>
        </w:rPr>
      </w:pPr>
      <w:ins w:id="103" w:author="Huawei" w:date="2023-02-08T17:15:00Z">
        <w:r>
          <w:t xml:space="preserve">NOTE 1: </w:t>
        </w:r>
        <w:r>
          <w:tab/>
        </w:r>
        <w:r w:rsidRPr="00EF39FD">
          <w:t>Based on operator configuration in the PCF,</w:t>
        </w:r>
        <w:r>
          <w:t xml:space="preserve"> e</w:t>
        </w:r>
        <w:r w:rsidRPr="003646D1">
          <w:t xml:space="preserve">ach S-NSSAI can be associated with </w:t>
        </w:r>
      </w:ins>
      <w:ins w:id="104" w:author="Huawei" w:date="2023-02-08T17:18:00Z">
        <w:r>
          <w:t>validity area of service</w:t>
        </w:r>
      </w:ins>
      <w:ins w:id="105" w:author="Huawei" w:date="2023-02-08T17:15:00Z">
        <w:r w:rsidRPr="003646D1">
          <w:t xml:space="preserve">, which can be used by the PCF to generate </w:t>
        </w:r>
      </w:ins>
      <w:ins w:id="106" w:author="Huawei" w:date="2023-02-08T17:17:00Z">
        <w:r>
          <w:t>Location</w:t>
        </w:r>
      </w:ins>
      <w:ins w:id="107" w:author="Huawei" w:date="2023-02-08T17:18:00Z">
        <w:r>
          <w:t xml:space="preserve"> Criteria</w:t>
        </w:r>
      </w:ins>
      <w:ins w:id="108" w:author="Huawei" w:date="2023-02-08T17:15:00Z">
        <w:r w:rsidRPr="003646D1">
          <w:t xml:space="preserve"> of the URSP rule. The </w:t>
        </w:r>
      </w:ins>
      <w:ins w:id="109" w:author="Huawei" w:date="2023-02-08T17:18:00Z">
        <w:r>
          <w:t>Location Criteria</w:t>
        </w:r>
      </w:ins>
      <w:ins w:id="110" w:author="Huawei" w:date="2023-02-08T17:15:00Z">
        <w:r w:rsidRPr="003646D1">
          <w:t xml:space="preserve"> of the URSP rule with the corresponding S-NSSAI is within </w:t>
        </w:r>
      </w:ins>
      <w:ins w:id="111" w:author="Huawei" w:date="2023-02-08T17:19:00Z">
        <w:r>
          <w:t>validity area of service</w:t>
        </w:r>
      </w:ins>
      <w:ins w:id="112" w:author="Huawei" w:date="2023-02-08T17:15:00Z">
        <w:r w:rsidRPr="003646D1">
          <w:t xml:space="preserve"> of such S-NSSAI.</w:t>
        </w:r>
        <w:r>
          <w:t xml:space="preserve"> Then, the non-supporting UE </w:t>
        </w:r>
        <w:r>
          <w:rPr>
            <w:rFonts w:hint="eastAsia"/>
            <w:lang w:eastAsia="zh-CN"/>
          </w:rPr>
          <w:t>will</w:t>
        </w:r>
        <w:r>
          <w:t xml:space="preserve"> only establish PDU Sessions </w:t>
        </w:r>
        <w:r w:rsidRPr="00670729">
          <w:t xml:space="preserve">associated </w:t>
        </w:r>
        <w:r>
          <w:t>of</w:t>
        </w:r>
        <w:r w:rsidRPr="00670729">
          <w:t xml:space="preserve"> the S-NSSAI</w:t>
        </w:r>
        <w:r>
          <w:t xml:space="preserve"> </w:t>
        </w:r>
      </w:ins>
      <w:ins w:id="113" w:author="Huawei" w:date="2023-02-08T17:20:00Z">
        <w:r>
          <w:t>when the UE location matches what is indicated in the validity area of service</w:t>
        </w:r>
      </w:ins>
      <w:ins w:id="114" w:author="Huawei" w:date="2023-02-08T17:15:00Z">
        <w:r>
          <w:t>.</w:t>
        </w:r>
      </w:ins>
    </w:p>
    <w:p w14:paraId="6A5E0DB4" w14:textId="0FE2D1AD" w:rsidR="006F5EE5" w:rsidRDefault="006F5EE5" w:rsidP="00FC1914">
      <w:pPr>
        <w:ind w:leftChars="284" w:left="1418" w:hangingChars="425" w:hanging="850"/>
        <w:rPr>
          <w:ins w:id="115" w:author="Huawei" w:date="2023-02-08T17:11:00Z"/>
        </w:rPr>
      </w:pPr>
      <w:ins w:id="116" w:author="Huawei" w:date="2023-02-06T16:12:00Z">
        <w:r>
          <w:t>NOTE</w:t>
        </w:r>
      </w:ins>
      <w:ins w:id="117" w:author="Huawei" w:date="2023-02-08T17:19:00Z">
        <w:r w:rsidR="00FC1914">
          <w:t xml:space="preserve"> 2</w:t>
        </w:r>
      </w:ins>
      <w:ins w:id="118" w:author="Huawei" w:date="2023-02-06T16:12:00Z">
        <w:r>
          <w:t xml:space="preserve">: </w:t>
        </w:r>
      </w:ins>
      <w:ins w:id="119" w:author="Huawei" w:date="2023-02-06T16:22:00Z">
        <w:r w:rsidR="001B0852">
          <w:t xml:space="preserve"> </w:t>
        </w:r>
      </w:ins>
      <w:ins w:id="120" w:author="Huawei" w:date="2023-02-06T16:12:00Z">
        <w:r>
          <w:t>Alternatively, the operator can reconfigure the TA boundaries</w:t>
        </w:r>
      </w:ins>
      <w:ins w:id="121" w:author="Huawei" w:date="2023-02-06T16:20:00Z">
        <w:r>
          <w:t xml:space="preserve"> to ensure </w:t>
        </w:r>
      </w:ins>
      <w:ins w:id="122" w:author="Huawei" w:date="2023-02-06T16:21:00Z">
        <w:r>
          <w:rPr>
            <w:rFonts w:eastAsia="Malgun Gothic"/>
            <w:lang w:eastAsia="zh-CN"/>
          </w:rPr>
          <w:t>the uniform support of S-NSSAIs in cells within the TA</w:t>
        </w:r>
      </w:ins>
      <w:ins w:id="123" w:author="Huawei" w:date="2023-02-06T16:20:00Z">
        <w:r>
          <w:t>.</w:t>
        </w:r>
      </w:ins>
      <w:ins w:id="124" w:author="Huawei" w:date="2023-02-06T16:12:00Z">
        <w:r>
          <w:t xml:space="preserve"> </w:t>
        </w:r>
      </w:ins>
    </w:p>
    <w:p w14:paraId="63860C29" w14:textId="77777777" w:rsidR="00FC1914" w:rsidRPr="00670729" w:rsidRDefault="00FC1914" w:rsidP="001B0852">
      <w:pPr>
        <w:ind w:leftChars="50" w:left="800" w:hangingChars="350" w:hanging="700"/>
        <w:rPr>
          <w:ins w:id="125" w:author="Huawei" w:date="2023-02-03T16:55:00Z"/>
        </w:rPr>
      </w:pPr>
    </w:p>
    <w:p w14:paraId="121BA59B" w14:textId="3836A01D" w:rsidR="00E67FF5" w:rsidRPr="00FC1914" w:rsidRDefault="00F9404C" w:rsidP="00080473">
      <w:pPr>
        <w:pStyle w:val="NO"/>
        <w:ind w:leftChars="266" w:left="1526" w:hangingChars="497" w:hanging="994"/>
        <w:rPr>
          <w:color w:val="FF0000"/>
          <w:lang w:eastAsia="zh-CN"/>
          <w:rPrChange w:id="126" w:author="Huawei" w:date="2023-02-08T17:23:00Z">
            <w:rPr>
              <w:lang w:eastAsia="zh-CN"/>
            </w:rPr>
          </w:rPrChange>
        </w:rPr>
      </w:pPr>
      <w:ins w:id="127" w:author="Huawei" w:date="2023-02-03T18:28:00Z">
        <w:r w:rsidRPr="00FC1914">
          <w:rPr>
            <w:rFonts w:hint="eastAsia"/>
            <w:color w:val="FF0000"/>
            <w:lang w:eastAsia="zh-CN"/>
            <w:rPrChange w:id="128" w:author="Huawei" w:date="2023-02-08T17:23:00Z">
              <w:rPr>
                <w:rFonts w:hint="eastAsia"/>
                <w:lang w:eastAsia="zh-CN"/>
              </w:rPr>
            </w:rPrChange>
          </w:rPr>
          <w:t>E</w:t>
        </w:r>
        <w:r w:rsidRPr="00FC1914">
          <w:rPr>
            <w:color w:val="FF0000"/>
            <w:lang w:eastAsia="zh-CN"/>
            <w:rPrChange w:id="129" w:author="Huawei" w:date="2023-02-08T17:23:00Z">
              <w:rPr>
                <w:lang w:eastAsia="zh-CN"/>
              </w:rPr>
            </w:rPrChange>
          </w:rPr>
          <w:t xml:space="preserve">ditor’s note: </w:t>
        </w:r>
      </w:ins>
      <w:ins w:id="130" w:author="Huawei" w:date="2023-02-03T18:38:00Z">
        <w:r w:rsidR="00880730" w:rsidRPr="00FC1914">
          <w:rPr>
            <w:color w:val="FF0000"/>
            <w:lang w:eastAsia="zh-CN"/>
            <w:rPrChange w:id="131" w:author="Huawei" w:date="2023-02-08T17:23:00Z">
              <w:rPr>
                <w:lang w:eastAsia="zh-CN"/>
              </w:rPr>
            </w:rPrChange>
          </w:rPr>
          <w:t xml:space="preserve">RAN optimization on </w:t>
        </w:r>
      </w:ins>
      <w:ins w:id="132" w:author="Huawei" w:date="2023-02-03T18:39:00Z">
        <w:r w:rsidR="00880730" w:rsidRPr="00FC1914">
          <w:rPr>
            <w:color w:val="FF0000"/>
            <w:lang w:eastAsia="zh-CN"/>
            <w:rPrChange w:id="133" w:author="Huawei" w:date="2023-02-08T17:23:00Z">
              <w:rPr>
                <w:lang w:eastAsia="zh-CN"/>
              </w:rPr>
            </w:rPrChange>
          </w:rPr>
          <w:t>handover to prevent the UE from leaving the slice service area (or entering into the slice service area) or admission control will be considered based on RAN WG feedback</w:t>
        </w:r>
      </w:ins>
    </w:p>
    <w:bookmarkEnd w:id="32"/>
    <w:bookmarkEnd w:id="33"/>
    <w:bookmarkEnd w:id="34"/>
    <w:bookmarkEnd w:id="35"/>
    <w:bookmarkEnd w:id="36"/>
    <w:bookmarkEnd w:id="37"/>
    <w:bookmarkEnd w:id="38"/>
    <w:p w14:paraId="60CF26F3" w14:textId="0C422058" w:rsidR="007906C9" w:rsidRPr="00EA595D" w:rsidRDefault="00055131" w:rsidP="007906C9">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007906C9" w:rsidRPr="00EA595D">
        <w:rPr>
          <w:b/>
          <w:bCs/>
          <w:color w:val="FF0000"/>
        </w:rPr>
        <w:t xml:space="preserve"> CHANGE</w:t>
      </w:r>
      <w:r w:rsidR="007906C9">
        <w:rPr>
          <w:b/>
          <w:bCs/>
          <w:color w:val="FF0000"/>
        </w:rPr>
        <w:t>S</w:t>
      </w:r>
    </w:p>
    <w:p w14:paraId="44185A0E" w14:textId="77777777" w:rsidR="006C1D7F" w:rsidRPr="001B7C50" w:rsidRDefault="006C1D7F" w:rsidP="006C1D7F">
      <w:pPr>
        <w:pStyle w:val="3"/>
        <w:rPr>
          <w:lang w:eastAsia="zh-CN"/>
        </w:rPr>
      </w:pPr>
      <w:bookmarkStart w:id="134" w:name="_Toc20149746"/>
      <w:bookmarkStart w:id="135" w:name="_Toc27846537"/>
      <w:bookmarkStart w:id="136" w:name="_Toc36187661"/>
      <w:bookmarkStart w:id="137" w:name="_Toc45183565"/>
      <w:bookmarkStart w:id="138" w:name="_Toc47342407"/>
      <w:bookmarkStart w:id="139" w:name="_Toc51769105"/>
      <w:bookmarkStart w:id="140" w:name="_Toc11466508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B7C50">
        <w:rPr>
          <w:lang w:eastAsia="zh-CN"/>
        </w:rPr>
        <w:t>5.4.4a</w:t>
      </w:r>
      <w:r w:rsidRPr="001B7C50">
        <w:rPr>
          <w:lang w:eastAsia="zh-CN"/>
        </w:rPr>
        <w:tab/>
        <w:t>UE MM Core Network Capability handling</w:t>
      </w:r>
    </w:p>
    <w:p w14:paraId="7543B601" w14:textId="77777777" w:rsidR="006C1D7F" w:rsidRPr="001B7C50" w:rsidRDefault="006C1D7F" w:rsidP="006C1D7F">
      <w:r w:rsidRPr="001B7C50">
        <w:t>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p w14:paraId="41AA4C49" w14:textId="77777777" w:rsidR="006C1D7F" w:rsidRPr="001B7C50" w:rsidRDefault="006C1D7F" w:rsidP="006C1D7F">
      <w:pPr>
        <w:rPr>
          <w:lang w:eastAsia="zh-CN"/>
        </w:rPr>
      </w:pPr>
      <w:r w:rsidRPr="001B7C50">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3D3D532D" w14:textId="77777777" w:rsidR="006C1D7F" w:rsidRPr="001B7C50" w:rsidRDefault="006C1D7F" w:rsidP="006C1D7F">
      <w:pPr>
        <w:rPr>
          <w:lang w:eastAsia="zh-CN"/>
        </w:rPr>
      </w:pPr>
      <w:r w:rsidRPr="001B7C50">
        <w:rPr>
          <w:lang w:eastAsia="zh-CN"/>
        </w:rPr>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74ACCA33" w14:textId="77777777" w:rsidR="006C1D7F" w:rsidRPr="001B7C50" w:rsidRDefault="006C1D7F" w:rsidP="006C1D7F">
      <w:pPr>
        <w:rPr>
          <w:lang w:eastAsia="zh-CN"/>
        </w:rPr>
      </w:pPr>
      <w:r w:rsidRPr="001B7C50">
        <w:rPr>
          <w:lang w:eastAsia="zh-CN"/>
        </w:rPr>
        <w:t>If the UE's UE MM Core Network Capability information changes (in either CM-CONNECTED or in CM-IDLE state), the UE shall perform a Mobility Registration Update procedure when it next returns to NG-RAN coverage. See clause 4.2.2 of TS 23.502 [3].</w:t>
      </w:r>
    </w:p>
    <w:p w14:paraId="23D5F31A" w14:textId="77777777" w:rsidR="006C1D7F" w:rsidRPr="001B7C50" w:rsidRDefault="006C1D7F" w:rsidP="006C1D7F">
      <w:pPr>
        <w:rPr>
          <w:lang w:eastAsia="zh-CN"/>
        </w:rPr>
      </w:pPr>
      <w:r w:rsidRPr="001B7C50">
        <w:rPr>
          <w:lang w:eastAsia="zh-CN"/>
        </w:rPr>
        <w:t>The UE shall indicate in the UE 5GMM Core Network Capability if the UE supports:</w:t>
      </w:r>
    </w:p>
    <w:p w14:paraId="61DBE790" w14:textId="77777777" w:rsidR="006C1D7F" w:rsidRPr="001B7C50" w:rsidRDefault="006C1D7F" w:rsidP="006C1D7F">
      <w:pPr>
        <w:pStyle w:val="B1"/>
        <w:rPr>
          <w:lang w:eastAsia="zh-CN"/>
        </w:rPr>
      </w:pPr>
      <w:r w:rsidRPr="001B7C50">
        <w:rPr>
          <w:lang w:eastAsia="zh-CN"/>
        </w:rPr>
        <w:t>-</w:t>
      </w:r>
      <w:r w:rsidRPr="001B7C50">
        <w:rPr>
          <w:lang w:eastAsia="zh-CN"/>
        </w:rPr>
        <w:tab/>
        <w:t xml:space="preserve">Attach in EPC with Request type "Handover" in PDN CONNECTIVITY Request message (clause 5.3.2.1 </w:t>
      </w:r>
      <w:r w:rsidRPr="001B7C50">
        <w:t>of</w:t>
      </w:r>
      <w:r w:rsidRPr="001B7C50">
        <w:rPr>
          <w:lang w:eastAsia="zh-CN"/>
        </w:rPr>
        <w:t xml:space="preserve"> TS 23.401 [26]).</w:t>
      </w:r>
    </w:p>
    <w:p w14:paraId="4C4F6537" w14:textId="77777777" w:rsidR="006C1D7F" w:rsidRPr="001B7C50" w:rsidRDefault="006C1D7F" w:rsidP="006C1D7F">
      <w:pPr>
        <w:pStyle w:val="B1"/>
        <w:rPr>
          <w:lang w:eastAsia="zh-CN"/>
        </w:rPr>
      </w:pPr>
      <w:r w:rsidRPr="001B7C50">
        <w:rPr>
          <w:lang w:eastAsia="zh-CN"/>
        </w:rPr>
        <w:t>-</w:t>
      </w:r>
      <w:r w:rsidRPr="001B7C50">
        <w:rPr>
          <w:lang w:eastAsia="zh-CN"/>
        </w:rPr>
        <w:tab/>
        <w:t>EPC NAS.</w:t>
      </w:r>
    </w:p>
    <w:p w14:paraId="1CEACA05" w14:textId="77777777" w:rsidR="006C1D7F" w:rsidRPr="001B7C50" w:rsidRDefault="006C1D7F" w:rsidP="006C1D7F">
      <w:pPr>
        <w:pStyle w:val="B1"/>
        <w:rPr>
          <w:lang w:eastAsia="zh-CN"/>
        </w:rPr>
      </w:pPr>
      <w:r w:rsidRPr="001B7C50">
        <w:rPr>
          <w:lang w:eastAsia="zh-CN"/>
        </w:rPr>
        <w:t>-</w:t>
      </w:r>
      <w:r w:rsidRPr="001B7C50">
        <w:rPr>
          <w:lang w:eastAsia="zh-CN"/>
        </w:rPr>
        <w:tab/>
        <w:t>SMS over NAS.</w:t>
      </w:r>
    </w:p>
    <w:p w14:paraId="7654EFE4" w14:textId="77777777" w:rsidR="006C1D7F" w:rsidRPr="001B7C50" w:rsidRDefault="006C1D7F" w:rsidP="006C1D7F">
      <w:pPr>
        <w:pStyle w:val="B1"/>
        <w:rPr>
          <w:lang w:eastAsia="zh-CN"/>
        </w:rPr>
      </w:pPr>
      <w:r w:rsidRPr="001B7C50">
        <w:rPr>
          <w:lang w:eastAsia="zh-CN"/>
        </w:rPr>
        <w:t>-</w:t>
      </w:r>
      <w:r w:rsidRPr="001B7C50">
        <w:rPr>
          <w:lang w:eastAsia="zh-CN"/>
        </w:rPr>
        <w:tab/>
        <w:t>LCS.</w:t>
      </w:r>
    </w:p>
    <w:p w14:paraId="3383E202" w14:textId="77777777" w:rsidR="006C1D7F" w:rsidRPr="001B7C50" w:rsidRDefault="006C1D7F" w:rsidP="006C1D7F">
      <w:pPr>
        <w:pStyle w:val="B1"/>
        <w:rPr>
          <w:lang w:eastAsia="zh-CN"/>
        </w:rPr>
      </w:pPr>
      <w:r w:rsidRPr="001B7C50">
        <w:rPr>
          <w:lang w:eastAsia="zh-CN"/>
        </w:rPr>
        <w:t>-</w:t>
      </w:r>
      <w:r w:rsidRPr="001B7C50">
        <w:rPr>
          <w:lang w:eastAsia="zh-CN"/>
        </w:rPr>
        <w:tab/>
        <w:t>5G SRVCC from NG-RAN to UTRAN, as specified in TS 23.216 [88].</w:t>
      </w:r>
    </w:p>
    <w:p w14:paraId="65823B05" w14:textId="77777777" w:rsidR="006C1D7F" w:rsidRPr="001B7C50" w:rsidRDefault="006C1D7F" w:rsidP="006C1D7F">
      <w:pPr>
        <w:pStyle w:val="B1"/>
        <w:rPr>
          <w:lang w:eastAsia="zh-CN"/>
        </w:rPr>
      </w:pPr>
      <w:r w:rsidRPr="001B7C50">
        <w:rPr>
          <w:lang w:eastAsia="zh-CN"/>
        </w:rPr>
        <w:t>-</w:t>
      </w:r>
      <w:r w:rsidRPr="001B7C50">
        <w:rPr>
          <w:lang w:eastAsia="zh-CN"/>
        </w:rPr>
        <w:tab/>
        <w:t>Radio Capabilities Signalling optimisation (RACS).</w:t>
      </w:r>
    </w:p>
    <w:p w14:paraId="501F15EB" w14:textId="77777777" w:rsidR="006C1D7F" w:rsidRPr="001B7C50" w:rsidRDefault="006C1D7F" w:rsidP="006C1D7F">
      <w:pPr>
        <w:pStyle w:val="B1"/>
        <w:rPr>
          <w:lang w:eastAsia="zh-CN"/>
        </w:rPr>
      </w:pPr>
      <w:r w:rsidRPr="001B7C50">
        <w:rPr>
          <w:lang w:eastAsia="zh-CN"/>
        </w:rPr>
        <w:t>-</w:t>
      </w:r>
      <w:r w:rsidRPr="001B7C50">
        <w:rPr>
          <w:lang w:eastAsia="zh-CN"/>
        </w:rPr>
        <w:tab/>
        <w:t>Network Slice-Specific Authentication and Authorization.</w:t>
      </w:r>
    </w:p>
    <w:p w14:paraId="5398AFD0" w14:textId="77777777" w:rsidR="006C1D7F" w:rsidRPr="001B7C50" w:rsidRDefault="006C1D7F" w:rsidP="006C1D7F">
      <w:pPr>
        <w:pStyle w:val="B1"/>
        <w:rPr>
          <w:lang w:eastAsia="zh-CN"/>
        </w:rPr>
      </w:pPr>
      <w:r w:rsidRPr="001B7C50">
        <w:rPr>
          <w:lang w:eastAsia="zh-CN"/>
        </w:rPr>
        <w:t>-</w:t>
      </w:r>
      <w:r w:rsidRPr="001B7C50">
        <w:rPr>
          <w:lang w:eastAsia="zh-CN"/>
        </w:rPr>
        <w:tab/>
        <w:t xml:space="preserve">Parameters in Supported Network Behaviour for 5G </w:t>
      </w:r>
      <w:proofErr w:type="spellStart"/>
      <w:r w:rsidRPr="001B7C50">
        <w:rPr>
          <w:lang w:eastAsia="zh-CN"/>
        </w:rPr>
        <w:t>CIoT</w:t>
      </w:r>
      <w:proofErr w:type="spellEnd"/>
      <w:r w:rsidRPr="001B7C50">
        <w:rPr>
          <w:lang w:eastAsia="zh-CN"/>
        </w:rPr>
        <w:t xml:space="preserve"> as described in clause 5.31.2.</w:t>
      </w:r>
    </w:p>
    <w:p w14:paraId="239D976E" w14:textId="77777777" w:rsidR="006C1D7F" w:rsidRPr="001B7C50" w:rsidRDefault="006C1D7F" w:rsidP="006C1D7F">
      <w:pPr>
        <w:pStyle w:val="B1"/>
        <w:rPr>
          <w:lang w:eastAsia="zh-CN"/>
        </w:rPr>
      </w:pPr>
      <w:r w:rsidRPr="001B7C50">
        <w:rPr>
          <w:lang w:eastAsia="zh-CN"/>
        </w:rPr>
        <w:t>-</w:t>
      </w:r>
      <w:r w:rsidRPr="001B7C50">
        <w:rPr>
          <w:lang w:eastAsia="zh-CN"/>
        </w:rPr>
        <w:tab/>
        <w:t>Receiving WUS Assistance Information (E-UTRA) see clause 5.4.9..</w:t>
      </w:r>
    </w:p>
    <w:p w14:paraId="6FC71AC5" w14:textId="77777777" w:rsidR="006C1D7F" w:rsidRPr="001B7C50" w:rsidRDefault="006C1D7F" w:rsidP="006C1D7F">
      <w:pPr>
        <w:pStyle w:val="B1"/>
        <w:rPr>
          <w:lang w:eastAsia="zh-CN"/>
        </w:rPr>
      </w:pPr>
      <w:r w:rsidRPr="001B7C50">
        <w:rPr>
          <w:lang w:eastAsia="zh-CN"/>
        </w:rPr>
        <w:t>-</w:t>
      </w:r>
      <w:r w:rsidRPr="001B7C50">
        <w:rPr>
          <w:lang w:eastAsia="zh-CN"/>
        </w:rPr>
        <w:tab/>
        <w:t>Paging Subgrouping Support Indication (NR) see clause 5.4.12.</w:t>
      </w:r>
    </w:p>
    <w:p w14:paraId="445AE02B" w14:textId="77777777" w:rsidR="006C1D7F" w:rsidRPr="001B7C50" w:rsidRDefault="006C1D7F" w:rsidP="006C1D7F">
      <w:pPr>
        <w:pStyle w:val="B1"/>
        <w:rPr>
          <w:lang w:eastAsia="zh-CN"/>
        </w:rPr>
      </w:pPr>
      <w:r w:rsidRPr="001B7C50">
        <w:rPr>
          <w:lang w:eastAsia="zh-CN"/>
        </w:rPr>
        <w:t>-</w:t>
      </w:r>
      <w:r w:rsidRPr="001B7C50">
        <w:rPr>
          <w:lang w:eastAsia="zh-CN"/>
        </w:rPr>
        <w:tab/>
        <w:t>CAG, see clause 5.30.3.3.</w:t>
      </w:r>
    </w:p>
    <w:p w14:paraId="6D569AF9" w14:textId="77777777" w:rsidR="006C1D7F" w:rsidRPr="001B7C50" w:rsidRDefault="006C1D7F" w:rsidP="006C1D7F">
      <w:pPr>
        <w:pStyle w:val="B1"/>
        <w:rPr>
          <w:lang w:eastAsia="zh-CN"/>
        </w:rPr>
      </w:pPr>
      <w:r w:rsidRPr="001B7C50">
        <w:rPr>
          <w:lang w:eastAsia="zh-CN"/>
        </w:rPr>
        <w:t>-</w:t>
      </w:r>
      <w:r w:rsidRPr="001B7C50">
        <w:rPr>
          <w:lang w:eastAsia="zh-CN"/>
        </w:rPr>
        <w:tab/>
        <w:t>Subscription-based restrictions to simultaneous registration of network slices (see clause 5.15.12).</w:t>
      </w:r>
    </w:p>
    <w:p w14:paraId="2E843BFE" w14:textId="77777777" w:rsidR="006C1D7F" w:rsidRDefault="006C1D7F" w:rsidP="006C1D7F">
      <w:pPr>
        <w:pStyle w:val="B1"/>
        <w:rPr>
          <w:lang w:eastAsia="zh-CN"/>
        </w:rPr>
      </w:pPr>
      <w:r>
        <w:rPr>
          <w:lang w:eastAsia="zh-CN"/>
        </w:rPr>
        <w:t>-</w:t>
      </w:r>
      <w:r>
        <w:rPr>
          <w:lang w:eastAsia="zh-CN"/>
        </w:rPr>
        <w:tab/>
        <w:t>Support of NSAG (see clause 5.15.14).</w:t>
      </w:r>
    </w:p>
    <w:p w14:paraId="21FE4ABA" w14:textId="77777777" w:rsidR="006C1D7F" w:rsidRDefault="006C1D7F" w:rsidP="006C1D7F">
      <w:pPr>
        <w:pStyle w:val="B1"/>
        <w:rPr>
          <w:lang w:eastAsia="zh-CN"/>
        </w:rPr>
      </w:pPr>
      <w:r>
        <w:rPr>
          <w:lang w:eastAsia="zh-CN"/>
        </w:rPr>
        <w:t>-</w:t>
      </w:r>
      <w:r>
        <w:rPr>
          <w:lang w:eastAsia="zh-CN"/>
        </w:rPr>
        <w:tab/>
        <w:t>Minimization of Service Interruption (MINT), as described in clause 5.40.</w:t>
      </w:r>
    </w:p>
    <w:p w14:paraId="3385980A" w14:textId="77777777" w:rsidR="006C1D7F" w:rsidRDefault="006C1D7F" w:rsidP="006C1D7F">
      <w:pPr>
        <w:pStyle w:val="B1"/>
        <w:rPr>
          <w:lang w:eastAsia="zh-CN"/>
        </w:rPr>
      </w:pPr>
      <w:r>
        <w:rPr>
          <w:lang w:eastAsia="zh-CN"/>
        </w:rPr>
        <w:t>-</w:t>
      </w:r>
      <w:r>
        <w:rPr>
          <w:lang w:eastAsia="zh-CN"/>
        </w:rPr>
        <w:tab/>
        <w:t>Equivalent SNPNs (see clause 5.30.2.11).</w:t>
      </w:r>
    </w:p>
    <w:p w14:paraId="272682A3" w14:textId="25776F86" w:rsidR="006C1D7F" w:rsidRDefault="006C1D7F" w:rsidP="006C1D7F">
      <w:pPr>
        <w:pStyle w:val="B1"/>
        <w:rPr>
          <w:lang w:eastAsia="zh-CN"/>
        </w:rPr>
      </w:pPr>
      <w:r>
        <w:rPr>
          <w:lang w:eastAsia="zh-CN"/>
        </w:rPr>
        <w:t>-</w:t>
      </w:r>
      <w:r>
        <w:rPr>
          <w:lang w:eastAsia="zh-CN"/>
        </w:rPr>
        <w:tab/>
        <w:t>Unavailability Period, as described in clause 5.4.1.4.</w:t>
      </w:r>
    </w:p>
    <w:p w14:paraId="3ED18345" w14:textId="6BD2AA81" w:rsidR="006C1D7F" w:rsidRDefault="00080473" w:rsidP="006C1D7F">
      <w:pPr>
        <w:pStyle w:val="B1"/>
      </w:pPr>
      <w:ins w:id="141" w:author="Huawei" w:date="2023-02-03T16:57:00Z">
        <w:r>
          <w:rPr>
            <w:lang w:eastAsia="zh-CN"/>
          </w:rPr>
          <w:t>-</w:t>
        </w:r>
        <w:r>
          <w:rPr>
            <w:lang w:eastAsia="zh-CN"/>
          </w:rPr>
          <w:tab/>
        </w:r>
        <w:r>
          <w:t xml:space="preserve">Support </w:t>
        </w:r>
      </w:ins>
      <w:ins w:id="142" w:author="Huawei" w:date="2023-02-03T18:40:00Z">
        <w:r w:rsidR="00880730">
          <w:t>for restricted network slice location availability</w:t>
        </w:r>
      </w:ins>
      <w:ins w:id="143" w:author="Huawei" w:date="2023-02-03T16:57:00Z">
        <w:r>
          <w:t xml:space="preserve"> (see clause 5.15.x) </w:t>
        </w:r>
      </w:ins>
    </w:p>
    <w:p w14:paraId="7C9B6F05" w14:textId="77777777" w:rsidR="006C1D7F" w:rsidRPr="001B7C50" w:rsidRDefault="006C1D7F" w:rsidP="006C1D7F">
      <w:pPr>
        <w:rPr>
          <w:lang w:eastAsia="zh-CN"/>
        </w:rPr>
      </w:pPr>
      <w:r w:rsidRPr="001B7C50">
        <w:rPr>
          <w:lang w:eastAsia="zh-CN"/>
        </w:rPr>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71FF121E" w14:textId="77777777" w:rsidR="006C1D7F" w:rsidRPr="001B7C50" w:rsidRDefault="006C1D7F" w:rsidP="006C1D7F">
      <w:pPr>
        <w:pStyle w:val="B1"/>
        <w:rPr>
          <w:lang w:eastAsia="zh-CN"/>
        </w:rPr>
      </w:pPr>
      <w:r w:rsidRPr="001B7C50">
        <w:rPr>
          <w:lang w:eastAsia="zh-CN"/>
        </w:rPr>
        <w:t>-</w:t>
      </w:r>
      <w:r w:rsidRPr="001B7C50">
        <w:rPr>
          <w:lang w:eastAsia="zh-CN"/>
        </w:rPr>
        <w:tab/>
        <w:t>Connection Release Supported.</w:t>
      </w:r>
    </w:p>
    <w:p w14:paraId="6166FA1D" w14:textId="77777777" w:rsidR="006C1D7F" w:rsidRPr="001B7C50" w:rsidRDefault="006C1D7F" w:rsidP="006C1D7F">
      <w:pPr>
        <w:pStyle w:val="B1"/>
        <w:rPr>
          <w:lang w:eastAsia="zh-CN"/>
        </w:rPr>
      </w:pPr>
      <w:r w:rsidRPr="001B7C50">
        <w:rPr>
          <w:lang w:eastAsia="zh-CN"/>
        </w:rPr>
        <w:t>-</w:t>
      </w:r>
      <w:r w:rsidRPr="001B7C50">
        <w:rPr>
          <w:lang w:eastAsia="zh-CN"/>
        </w:rPr>
        <w:tab/>
        <w:t>Paging Cause Indication for Voice Service Supported.</w:t>
      </w:r>
    </w:p>
    <w:p w14:paraId="4696160F" w14:textId="77777777" w:rsidR="006C1D7F" w:rsidRPr="001B7C50" w:rsidRDefault="006C1D7F" w:rsidP="006C1D7F">
      <w:pPr>
        <w:pStyle w:val="B1"/>
        <w:rPr>
          <w:lang w:eastAsia="zh-CN"/>
        </w:rPr>
      </w:pPr>
      <w:r w:rsidRPr="001B7C50">
        <w:rPr>
          <w:lang w:eastAsia="zh-CN"/>
        </w:rPr>
        <w:t>-</w:t>
      </w:r>
      <w:r w:rsidRPr="001B7C50">
        <w:rPr>
          <w:lang w:eastAsia="zh-CN"/>
        </w:rPr>
        <w:tab/>
        <w:t>Reject Paging Request Supported.</w:t>
      </w:r>
    </w:p>
    <w:p w14:paraId="06D90A08" w14:textId="77777777" w:rsidR="006C1D7F" w:rsidRPr="001B7C50" w:rsidRDefault="006C1D7F" w:rsidP="006C1D7F">
      <w:pPr>
        <w:pStyle w:val="B1"/>
        <w:rPr>
          <w:lang w:eastAsia="zh-CN"/>
        </w:rPr>
      </w:pPr>
      <w:r w:rsidRPr="001B7C50">
        <w:rPr>
          <w:lang w:eastAsia="zh-CN"/>
        </w:rPr>
        <w:t>-</w:t>
      </w:r>
      <w:r w:rsidRPr="001B7C50">
        <w:rPr>
          <w:lang w:eastAsia="zh-CN"/>
        </w:rPr>
        <w:tab/>
        <w:t>Paging Restriction Supported.</w:t>
      </w:r>
    </w:p>
    <w:p w14:paraId="4F627A72" w14:textId="77777777" w:rsidR="006C1D7F" w:rsidRPr="001B7C50" w:rsidRDefault="006C1D7F" w:rsidP="006C1D7F">
      <w:pPr>
        <w:rPr>
          <w:lang w:eastAsia="zh-CN"/>
        </w:rPr>
      </w:pPr>
      <w:r w:rsidRPr="001B7C50">
        <w:rPr>
          <w:lang w:eastAsia="zh-CN"/>
        </w:rPr>
        <w:t>Otherwise, the UE with the capabilities of Multi-USIM features but does not intend to use them shall not indicate support of these one or more Multi-USIM features.</w:t>
      </w:r>
    </w:p>
    <w:p w14:paraId="10004155" w14:textId="77777777" w:rsidR="006C1D7F" w:rsidRPr="001B7C50" w:rsidRDefault="006C1D7F" w:rsidP="006C1D7F">
      <w:pPr>
        <w:rPr>
          <w:lang w:eastAsia="zh-CN"/>
        </w:rPr>
      </w:pPr>
      <w:r w:rsidRPr="001B7C50">
        <w:rPr>
          <w:lang w:eastAsia="zh-CN"/>
        </w:rPr>
        <w:t>A UE not operating two or more USIMs shall indicate the Multi-USIM features are not supported.</w:t>
      </w:r>
    </w:p>
    <w:p w14:paraId="74D70C27" w14:textId="77777777" w:rsidR="006C1D7F" w:rsidRPr="001B7C50" w:rsidRDefault="006C1D7F" w:rsidP="006C1D7F">
      <w:pPr>
        <w:pStyle w:val="NO"/>
        <w:rPr>
          <w:lang w:eastAsia="zh-CN"/>
        </w:rPr>
      </w:pPr>
      <w:r w:rsidRPr="001B7C50">
        <w:rPr>
          <w:lang w:eastAsia="zh-CN"/>
        </w:rPr>
        <w:t>NOTE:</w:t>
      </w:r>
      <w:r w:rsidRPr="001B7C50">
        <w:rPr>
          <w:lang w:eastAsia="zh-CN"/>
        </w:rPr>
        <w:tab/>
        <w:t>It is not necessary for a UE operating two or more USIMs to use Multi-USIM features with all USIMs.</w:t>
      </w:r>
    </w:p>
    <w:p w14:paraId="73B525D6" w14:textId="77777777" w:rsidR="00B847D7" w:rsidRPr="00EA595D" w:rsidRDefault="00B847D7" w:rsidP="00B847D7">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6EA80FC1" w14:textId="77777777" w:rsidR="00B847D7" w:rsidRDefault="00B847D7" w:rsidP="00B847D7">
      <w:pPr>
        <w:rPr>
          <w:lang w:eastAsia="zh-CN"/>
        </w:rPr>
      </w:pPr>
    </w:p>
    <w:p w14:paraId="40713FEC" w14:textId="77777777" w:rsidR="00B847D7" w:rsidRPr="001B7C50" w:rsidRDefault="00B847D7" w:rsidP="00B847D7">
      <w:pPr>
        <w:pStyle w:val="1"/>
      </w:pPr>
      <w:bookmarkStart w:id="144" w:name="_Toc122440055"/>
      <w:r w:rsidRPr="001B7C50">
        <w:t>2</w:t>
      </w:r>
      <w:r w:rsidRPr="001B7C50">
        <w:tab/>
        <w:t>References</w:t>
      </w:r>
      <w:bookmarkEnd w:id="144"/>
    </w:p>
    <w:p w14:paraId="53AE19D3" w14:textId="77777777" w:rsidR="00B847D7" w:rsidRPr="001B7C50" w:rsidRDefault="00B847D7" w:rsidP="00B847D7">
      <w:r w:rsidRPr="001B7C50">
        <w:t>The following documents contain provisions which, through reference in this text, constitute provisions of the present document.</w:t>
      </w:r>
    </w:p>
    <w:p w14:paraId="59218C5E" w14:textId="77777777" w:rsidR="00B847D7" w:rsidRPr="001B7C50" w:rsidRDefault="00B847D7" w:rsidP="00B847D7">
      <w:pPr>
        <w:pStyle w:val="B1"/>
      </w:pPr>
      <w:r w:rsidRPr="001B7C50">
        <w:t>-</w:t>
      </w:r>
      <w:r w:rsidRPr="001B7C50">
        <w:tab/>
        <w:t>References are either specific (identified by date of publication, edition number, version number, etc.) or non</w:t>
      </w:r>
      <w:r w:rsidRPr="001B7C50">
        <w:noBreakHyphen/>
        <w:t>specific.</w:t>
      </w:r>
    </w:p>
    <w:p w14:paraId="7712CE62" w14:textId="77777777" w:rsidR="00B847D7" w:rsidRPr="001B7C50" w:rsidRDefault="00B847D7" w:rsidP="00B847D7">
      <w:pPr>
        <w:pStyle w:val="B1"/>
      </w:pPr>
      <w:r w:rsidRPr="001B7C50">
        <w:t>-</w:t>
      </w:r>
      <w:r w:rsidRPr="001B7C50">
        <w:tab/>
        <w:t>For a specific reference, subsequent revisions do not apply.</w:t>
      </w:r>
    </w:p>
    <w:p w14:paraId="27847672" w14:textId="77777777" w:rsidR="00B847D7" w:rsidRPr="001B7C50" w:rsidRDefault="00B847D7" w:rsidP="00B847D7">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1FC0BC2C" w14:textId="77777777" w:rsidR="00B847D7" w:rsidRPr="001B7C50" w:rsidRDefault="00B847D7" w:rsidP="00B847D7">
      <w:pPr>
        <w:pStyle w:val="EX"/>
      </w:pPr>
      <w:r w:rsidRPr="001B7C50">
        <w:t>[1]</w:t>
      </w:r>
      <w:r w:rsidRPr="001B7C50">
        <w:tab/>
        <w:t>3GPP</w:t>
      </w:r>
      <w:r>
        <w:t> </w:t>
      </w:r>
      <w:r w:rsidRPr="001B7C50">
        <w:t>TR</w:t>
      </w:r>
      <w:r>
        <w:t> </w:t>
      </w:r>
      <w:r w:rsidRPr="001B7C50">
        <w:t>21.905: "Vocabulary for 3GPP Specifications".</w:t>
      </w:r>
    </w:p>
    <w:p w14:paraId="3FFFA5C6" w14:textId="77777777" w:rsidR="00B847D7" w:rsidRPr="001B7C50" w:rsidRDefault="00B847D7" w:rsidP="00B847D7">
      <w:pPr>
        <w:pStyle w:val="EX"/>
      </w:pPr>
      <w:r w:rsidRPr="001B7C50">
        <w:t>[2]</w:t>
      </w:r>
      <w:r w:rsidRPr="001B7C50">
        <w:tab/>
        <w:t>3GPP</w:t>
      </w:r>
      <w:r>
        <w:t> </w:t>
      </w:r>
      <w:r w:rsidRPr="001B7C50">
        <w:t>TS</w:t>
      </w:r>
      <w:r>
        <w:t> </w:t>
      </w:r>
      <w:r w:rsidRPr="001B7C50">
        <w:t>22.261: "Service requirements for next generation new services and markets; Stage 1".</w:t>
      </w:r>
    </w:p>
    <w:p w14:paraId="4D8762D6" w14:textId="77777777" w:rsidR="00B847D7" w:rsidRPr="001B7C50" w:rsidRDefault="00B847D7" w:rsidP="00B847D7">
      <w:pPr>
        <w:pStyle w:val="EX"/>
      </w:pPr>
      <w:r w:rsidRPr="001B7C50">
        <w:t>[</w:t>
      </w:r>
      <w:r w:rsidRPr="001B7C50">
        <w:rPr>
          <w:noProof/>
        </w:rPr>
        <w:t>3</w:t>
      </w:r>
      <w:r w:rsidRPr="001B7C50">
        <w:t>]</w:t>
      </w:r>
      <w:r w:rsidRPr="001B7C50">
        <w:tab/>
        <w:t>3GPP</w:t>
      </w:r>
      <w:r>
        <w:t> </w:t>
      </w:r>
      <w:r w:rsidRPr="001B7C50">
        <w:t>TS</w:t>
      </w:r>
      <w:r>
        <w:t> </w:t>
      </w:r>
      <w:r w:rsidRPr="001B7C50">
        <w:t>23.502: "Procedures for the 5G System; Stage 2".</w:t>
      </w:r>
    </w:p>
    <w:p w14:paraId="5DE797A3" w14:textId="77777777" w:rsidR="00B847D7" w:rsidRPr="001B7C50" w:rsidRDefault="00B847D7" w:rsidP="00B847D7">
      <w:pPr>
        <w:pStyle w:val="EX"/>
      </w:pPr>
      <w:r w:rsidRPr="001B7C50">
        <w:t>[</w:t>
      </w:r>
      <w:r w:rsidRPr="001B7C50">
        <w:rPr>
          <w:noProof/>
        </w:rPr>
        <w:t>4</w:t>
      </w:r>
      <w:r w:rsidRPr="001B7C50">
        <w:t>]</w:t>
      </w:r>
      <w:r w:rsidRPr="001B7C50">
        <w:tab/>
        <w:t>3GPP</w:t>
      </w:r>
      <w:r>
        <w:t> </w:t>
      </w:r>
      <w:r w:rsidRPr="001B7C50">
        <w:t>TS</w:t>
      </w:r>
      <w:r>
        <w:t> </w:t>
      </w:r>
      <w:r w:rsidRPr="001B7C50">
        <w:t>23.203: "Policies and Charging control architecture; Stage 2".</w:t>
      </w:r>
    </w:p>
    <w:p w14:paraId="18B137A3" w14:textId="77777777" w:rsidR="00B847D7" w:rsidRPr="001B7C50" w:rsidRDefault="00B847D7" w:rsidP="00B847D7">
      <w:pPr>
        <w:pStyle w:val="EX"/>
      </w:pPr>
      <w:r w:rsidRPr="001B7C50">
        <w:t>[</w:t>
      </w:r>
      <w:r w:rsidRPr="001B7C50">
        <w:rPr>
          <w:noProof/>
        </w:rPr>
        <w:t>5</w:t>
      </w:r>
      <w:r w:rsidRPr="001B7C50">
        <w:t>]</w:t>
      </w:r>
      <w:r w:rsidRPr="001B7C50">
        <w:tab/>
        <w:t>3GPP</w:t>
      </w:r>
      <w:r>
        <w:t> </w:t>
      </w:r>
      <w:r w:rsidRPr="001B7C50">
        <w:t>TS</w:t>
      </w:r>
      <w:r>
        <w:t> </w:t>
      </w:r>
      <w:r w:rsidRPr="001B7C50">
        <w:t>23.040: "Technical realization of the Short Message Service (SMS); Stage 2".</w:t>
      </w:r>
    </w:p>
    <w:p w14:paraId="61B01F83" w14:textId="77777777" w:rsidR="00B847D7" w:rsidRPr="001B7C50" w:rsidRDefault="00B847D7" w:rsidP="00B847D7">
      <w:pPr>
        <w:pStyle w:val="EX"/>
      </w:pPr>
      <w:r w:rsidRPr="001B7C50">
        <w:t>[6]</w:t>
      </w:r>
      <w:r w:rsidRPr="001B7C50">
        <w:tab/>
        <w:t>3GPP</w:t>
      </w:r>
      <w:r>
        <w:t> </w:t>
      </w:r>
      <w:r w:rsidRPr="001B7C50">
        <w:t>TS</w:t>
      </w:r>
      <w:r>
        <w:t> </w:t>
      </w:r>
      <w:r w:rsidRPr="001B7C50">
        <w:t>24.011: "Point-to-Point (PP) Short Message Service (SMS) support on mobile radio interface: Stage 3".</w:t>
      </w:r>
    </w:p>
    <w:p w14:paraId="3CB5C061" w14:textId="77777777" w:rsidR="00B847D7" w:rsidRPr="001B7C50" w:rsidRDefault="00B847D7" w:rsidP="00B847D7">
      <w:pPr>
        <w:pStyle w:val="EX"/>
      </w:pPr>
      <w:r w:rsidRPr="001B7C50">
        <w:t>[7]</w:t>
      </w:r>
      <w:r w:rsidRPr="001B7C50">
        <w:tab/>
        <w:t xml:space="preserve">IETF RFC 7157: "IPv6 </w:t>
      </w:r>
      <w:proofErr w:type="spellStart"/>
      <w:r w:rsidRPr="001B7C50">
        <w:t>Multihoming</w:t>
      </w:r>
      <w:proofErr w:type="spellEnd"/>
      <w:r w:rsidRPr="001B7C50">
        <w:t xml:space="preserve"> without Network Address Translation".</w:t>
      </w:r>
    </w:p>
    <w:p w14:paraId="23A21046" w14:textId="77777777" w:rsidR="00B847D7" w:rsidRPr="001B7C50" w:rsidRDefault="00B847D7" w:rsidP="00B847D7">
      <w:pPr>
        <w:pStyle w:val="EX"/>
      </w:pPr>
      <w:r w:rsidRPr="001B7C50">
        <w:t>[8]</w:t>
      </w:r>
      <w:r w:rsidRPr="001B7C50">
        <w:tab/>
        <w:t>IETF RFC 4191: "Default Router Preferences and More-Specific Routes".</w:t>
      </w:r>
    </w:p>
    <w:p w14:paraId="1B570867" w14:textId="77777777" w:rsidR="00B847D7" w:rsidRPr="001B7C50" w:rsidRDefault="00B847D7" w:rsidP="00B847D7">
      <w:pPr>
        <w:pStyle w:val="EX"/>
      </w:pPr>
      <w:r w:rsidRPr="001B7C50">
        <w:t>[9]</w:t>
      </w:r>
      <w:r w:rsidRPr="001B7C50">
        <w:tab/>
        <w:t>IETF RFC 2131: "Dynamic Host Configuration Protocol".</w:t>
      </w:r>
    </w:p>
    <w:p w14:paraId="74EA0905" w14:textId="77777777" w:rsidR="00B847D7" w:rsidRPr="001B7C50" w:rsidRDefault="00B847D7" w:rsidP="00B847D7">
      <w:pPr>
        <w:pStyle w:val="EX"/>
      </w:pPr>
      <w:r w:rsidRPr="001B7C50">
        <w:t>[10]</w:t>
      </w:r>
      <w:r w:rsidRPr="001B7C50">
        <w:tab/>
        <w:t xml:space="preserve">IETF RFC 4862: "IPv6 Stateless Address </w:t>
      </w:r>
      <w:proofErr w:type="spellStart"/>
      <w:r w:rsidRPr="001B7C50">
        <w:t>Autoconfiguration</w:t>
      </w:r>
      <w:proofErr w:type="spellEnd"/>
      <w:r w:rsidRPr="001B7C50">
        <w:t>".</w:t>
      </w:r>
    </w:p>
    <w:p w14:paraId="5168E818" w14:textId="77777777" w:rsidR="00B847D7" w:rsidRPr="001B7C50" w:rsidRDefault="00B847D7" w:rsidP="00B847D7">
      <w:pPr>
        <w:pStyle w:val="EX"/>
      </w:pPr>
      <w:r w:rsidRPr="001B7C50">
        <w:t>[11]</w:t>
      </w:r>
      <w:r w:rsidRPr="001B7C50">
        <w:tab/>
        <w:t>ITU</w:t>
      </w:r>
      <w:r w:rsidRPr="001B7C50">
        <w:noBreakHyphen/>
        <w:t>T Recommendation I.130: "Method for the characterization of telecommunication services supported by an ISDN and network capabilities of an ISDN".</w:t>
      </w:r>
    </w:p>
    <w:p w14:paraId="409CD47C" w14:textId="77777777" w:rsidR="00B847D7" w:rsidRPr="001B7C50" w:rsidRDefault="00B847D7" w:rsidP="00B847D7">
      <w:pPr>
        <w:pStyle w:val="EX"/>
      </w:pPr>
      <w:r w:rsidRPr="001B7C50">
        <w:t>[12]</w:t>
      </w:r>
      <w:r w:rsidRPr="001B7C50">
        <w:tab/>
        <w:t>ITU</w:t>
      </w:r>
      <w:r w:rsidRPr="001B7C50">
        <w:noBreakHyphen/>
        <w:t>T Recommendation Q.65: "The unified functional methodology for the characterization of services and network capabilities".</w:t>
      </w:r>
    </w:p>
    <w:p w14:paraId="5B9064DF" w14:textId="77777777" w:rsidR="00B847D7" w:rsidRPr="001B7C50" w:rsidRDefault="00B847D7" w:rsidP="00B847D7">
      <w:pPr>
        <w:pStyle w:val="EX"/>
      </w:pPr>
      <w:r w:rsidRPr="001B7C50">
        <w:t>[13]</w:t>
      </w:r>
      <w:r w:rsidRPr="001B7C50">
        <w:tab/>
        <w:t>3GPP</w:t>
      </w:r>
      <w:r>
        <w:t> </w:t>
      </w:r>
      <w:r w:rsidRPr="001B7C50">
        <w:t>TS</w:t>
      </w:r>
      <w:r>
        <w:t> </w:t>
      </w:r>
      <w:r w:rsidRPr="001B7C50">
        <w:t>24.301: "Non-Access-Stratum (NAS) protocol for Evolved Packet System (EPS): Stage 3".</w:t>
      </w:r>
    </w:p>
    <w:p w14:paraId="4D7AB852" w14:textId="77777777" w:rsidR="00B847D7" w:rsidRPr="001B7C50" w:rsidRDefault="00B847D7" w:rsidP="00B847D7">
      <w:pPr>
        <w:pStyle w:val="EX"/>
      </w:pPr>
      <w:r w:rsidRPr="001B7C50">
        <w:t>[14]</w:t>
      </w:r>
      <w:r w:rsidRPr="001B7C50">
        <w:tab/>
        <w:t>IETF RFC 3736: "Stateless DHCP Service for IPv6".</w:t>
      </w:r>
    </w:p>
    <w:p w14:paraId="77FDFE8C" w14:textId="77777777" w:rsidR="00B847D7" w:rsidRPr="001B7C50" w:rsidRDefault="00B847D7" w:rsidP="00B847D7">
      <w:pPr>
        <w:pStyle w:val="EX"/>
      </w:pPr>
      <w:r w:rsidRPr="001B7C50">
        <w:t>[15]</w:t>
      </w:r>
      <w:r w:rsidRPr="001B7C50">
        <w:tab/>
        <w:t>3GPP</w:t>
      </w:r>
      <w:r>
        <w:t> </w:t>
      </w:r>
      <w:r w:rsidRPr="001B7C50">
        <w:t>TS</w:t>
      </w:r>
      <w:r>
        <w:t> </w:t>
      </w:r>
      <w:r w:rsidRPr="001B7C50">
        <w:t>23.228: "IP Multimedia Subsystem (IMS); Stage 2".</w:t>
      </w:r>
    </w:p>
    <w:p w14:paraId="661B3C1D" w14:textId="77777777" w:rsidR="00B847D7" w:rsidRPr="001B7C50" w:rsidRDefault="00B847D7" w:rsidP="00B847D7">
      <w:pPr>
        <w:pStyle w:val="EX"/>
      </w:pPr>
      <w:r w:rsidRPr="001B7C50">
        <w:t>[16]</w:t>
      </w:r>
      <w:r w:rsidRPr="001B7C50">
        <w:tab/>
        <w:t>3GPP</w:t>
      </w:r>
      <w:r>
        <w:t> </w:t>
      </w:r>
      <w:r w:rsidRPr="001B7C50">
        <w:t>TS</w:t>
      </w:r>
      <w:r>
        <w:t> </w:t>
      </w:r>
      <w:r w:rsidRPr="001B7C50">
        <w:t>22.173: "IMS Multimedia Telephony Service and supplementary services; Stage 1".</w:t>
      </w:r>
    </w:p>
    <w:p w14:paraId="3DDE1D18" w14:textId="77777777" w:rsidR="00B847D7" w:rsidRPr="001B7C50" w:rsidRDefault="00B847D7" w:rsidP="00B847D7">
      <w:pPr>
        <w:pStyle w:val="EX"/>
      </w:pPr>
      <w:r w:rsidRPr="001B7C50">
        <w:t>[17]</w:t>
      </w:r>
      <w:r w:rsidRPr="001B7C50">
        <w:tab/>
        <w:t>3GPP</w:t>
      </w:r>
      <w:r>
        <w:t> </w:t>
      </w:r>
      <w:r w:rsidRPr="001B7C50">
        <w:t>TS</w:t>
      </w:r>
      <w:r>
        <w:t> </w:t>
      </w:r>
      <w:r w:rsidRPr="001B7C50">
        <w:t>23.122: "Non-Access-Stratum (NAS) functions related to Mobile Station in idle mode".</w:t>
      </w:r>
    </w:p>
    <w:p w14:paraId="0D0F0587" w14:textId="77777777" w:rsidR="00B847D7" w:rsidRPr="001B7C50" w:rsidRDefault="00B847D7" w:rsidP="00B847D7">
      <w:pPr>
        <w:pStyle w:val="EX"/>
      </w:pPr>
      <w:r w:rsidRPr="001B7C50">
        <w:t>[18]</w:t>
      </w:r>
      <w:r w:rsidRPr="001B7C50">
        <w:tab/>
        <w:t>3GPP</w:t>
      </w:r>
      <w:r>
        <w:t> </w:t>
      </w:r>
      <w:r w:rsidRPr="001B7C50">
        <w:t>TS</w:t>
      </w:r>
      <w:r>
        <w:t> </w:t>
      </w:r>
      <w:r w:rsidRPr="001B7C50">
        <w:t>23.167: "3rd Generation Partnership Project; Technical Specification Group Services and Systems Aspects; IP Multimedia Subsystem (IMS) emergency sessions".</w:t>
      </w:r>
    </w:p>
    <w:p w14:paraId="1453BD6C" w14:textId="77777777" w:rsidR="00B847D7" w:rsidRPr="001B7C50" w:rsidRDefault="00B847D7" w:rsidP="00B847D7">
      <w:pPr>
        <w:pStyle w:val="EX"/>
      </w:pPr>
      <w:r w:rsidRPr="001B7C50">
        <w:t>[19]</w:t>
      </w:r>
      <w:r w:rsidRPr="001B7C50">
        <w:tab/>
        <w:t>3GPP</w:t>
      </w:r>
      <w:r>
        <w:t> </w:t>
      </w:r>
      <w:r w:rsidRPr="001B7C50">
        <w:t>TS</w:t>
      </w:r>
      <w:r>
        <w:t> </w:t>
      </w:r>
      <w:r w:rsidRPr="001B7C50">
        <w:t>23.003: "Numbering, Addressing and Identification".</w:t>
      </w:r>
    </w:p>
    <w:p w14:paraId="6B96A69B" w14:textId="77777777" w:rsidR="00B847D7" w:rsidRPr="001B7C50" w:rsidRDefault="00B847D7" w:rsidP="00B847D7">
      <w:pPr>
        <w:pStyle w:val="EX"/>
      </w:pPr>
      <w:r w:rsidRPr="001B7C50">
        <w:t>[20]</w:t>
      </w:r>
      <w:r w:rsidRPr="001B7C50">
        <w:tab/>
        <w:t>IETF RFC 7542: "The Network Access Identifier".</w:t>
      </w:r>
    </w:p>
    <w:p w14:paraId="0D82885D" w14:textId="77777777" w:rsidR="00B847D7" w:rsidRPr="001B7C50" w:rsidRDefault="00B847D7" w:rsidP="00B847D7">
      <w:pPr>
        <w:pStyle w:val="EX"/>
      </w:pPr>
      <w:r w:rsidRPr="001B7C50">
        <w:t>[21]</w:t>
      </w:r>
      <w:r w:rsidRPr="001B7C50">
        <w:tab/>
        <w:t>3GPP</w:t>
      </w:r>
      <w:r>
        <w:t> </w:t>
      </w:r>
      <w:r w:rsidRPr="001B7C50">
        <w:t>TS</w:t>
      </w:r>
      <w:r>
        <w:t> </w:t>
      </w:r>
      <w:r w:rsidRPr="001B7C50">
        <w:t>23.002: "Network Architecture".</w:t>
      </w:r>
    </w:p>
    <w:p w14:paraId="63B61B98" w14:textId="77777777" w:rsidR="00B847D7" w:rsidRPr="001B7C50" w:rsidRDefault="00B847D7" w:rsidP="00B847D7">
      <w:pPr>
        <w:pStyle w:val="EX"/>
      </w:pPr>
      <w:r w:rsidRPr="001B7C50">
        <w:t>[22]</w:t>
      </w:r>
      <w:r w:rsidRPr="001B7C50">
        <w:tab/>
        <w:t>3GPP</w:t>
      </w:r>
      <w:r>
        <w:t> </w:t>
      </w:r>
      <w:r w:rsidRPr="001B7C50">
        <w:t>TS</w:t>
      </w:r>
      <w:r>
        <w:t> </w:t>
      </w:r>
      <w:r w:rsidRPr="001B7C50">
        <w:t>23.335: "User Data Convergence (UDC); Technical realization and information flows; Stage 2".</w:t>
      </w:r>
    </w:p>
    <w:p w14:paraId="5C4D7ED1" w14:textId="77777777" w:rsidR="00B847D7" w:rsidRPr="001B7C50" w:rsidRDefault="00B847D7" w:rsidP="00B847D7">
      <w:pPr>
        <w:pStyle w:val="EX"/>
      </w:pPr>
      <w:r w:rsidRPr="001B7C50">
        <w:t>[23]</w:t>
      </w:r>
      <w:r w:rsidRPr="001B7C50">
        <w:tab/>
        <w:t>3GPP</w:t>
      </w:r>
      <w:r>
        <w:t> </w:t>
      </w:r>
      <w:r w:rsidRPr="001B7C50">
        <w:t>TS</w:t>
      </w:r>
      <w:r>
        <w:t> </w:t>
      </w:r>
      <w:r w:rsidRPr="001B7C50">
        <w:t>23.221: "Architectural requirements".</w:t>
      </w:r>
    </w:p>
    <w:p w14:paraId="240707A5" w14:textId="77777777" w:rsidR="00B847D7" w:rsidRPr="001B7C50" w:rsidRDefault="00B847D7" w:rsidP="00B847D7">
      <w:pPr>
        <w:pStyle w:val="EX"/>
      </w:pPr>
      <w:r w:rsidRPr="001B7C50">
        <w:t>[24]</w:t>
      </w:r>
      <w:r w:rsidRPr="001B7C50">
        <w:tab/>
        <w:t>3GPP</w:t>
      </w:r>
      <w:r>
        <w:t> </w:t>
      </w:r>
      <w:r w:rsidRPr="001B7C50">
        <w:t>TS</w:t>
      </w:r>
      <w:r>
        <w:t> </w:t>
      </w:r>
      <w:r w:rsidRPr="001B7C50">
        <w:t>22.153: "Multimedia priority service".</w:t>
      </w:r>
    </w:p>
    <w:p w14:paraId="3CBD181D" w14:textId="77777777" w:rsidR="00B847D7" w:rsidRPr="001B7C50" w:rsidRDefault="00B847D7" w:rsidP="00B847D7">
      <w:pPr>
        <w:pStyle w:val="EX"/>
      </w:pPr>
      <w:r w:rsidRPr="001B7C50">
        <w:t>[25]</w:t>
      </w:r>
      <w:r w:rsidRPr="001B7C50">
        <w:tab/>
        <w:t>3GPP</w:t>
      </w:r>
      <w:r>
        <w:t> </w:t>
      </w:r>
      <w:r w:rsidRPr="001B7C50">
        <w:t>TS</w:t>
      </w:r>
      <w:r>
        <w:t> </w:t>
      </w:r>
      <w:r w:rsidRPr="001B7C50">
        <w:t>22.011: "Service Accessibility".</w:t>
      </w:r>
    </w:p>
    <w:p w14:paraId="3D52DBD7" w14:textId="77777777" w:rsidR="00B847D7" w:rsidRPr="001B7C50" w:rsidRDefault="00B847D7" w:rsidP="00B847D7">
      <w:pPr>
        <w:pStyle w:val="EX"/>
      </w:pPr>
      <w:r w:rsidRPr="001B7C50">
        <w:t>[26]</w:t>
      </w:r>
      <w:r w:rsidRPr="001B7C50">
        <w:tab/>
        <w:t>3GPP</w:t>
      </w:r>
      <w:r>
        <w:t> </w:t>
      </w:r>
      <w:r w:rsidRPr="001B7C50">
        <w:t>TS</w:t>
      </w:r>
      <w:r>
        <w:t> </w:t>
      </w:r>
      <w:r w:rsidRPr="001B7C50">
        <w:t>23.401: "General Packet Radio Service (GPRS) enhancements for Evolved Universal Terrestrial Radio Access Network (E-UTRAN) access".</w:t>
      </w:r>
    </w:p>
    <w:p w14:paraId="2EC88FA3" w14:textId="77777777" w:rsidR="00B847D7" w:rsidRPr="001B7C50" w:rsidRDefault="00B847D7" w:rsidP="00B847D7">
      <w:pPr>
        <w:pStyle w:val="EX"/>
      </w:pPr>
      <w:r w:rsidRPr="001B7C50">
        <w:t>[27]</w:t>
      </w:r>
      <w:r w:rsidRPr="001B7C50">
        <w:tab/>
        <w:t>3GPP</w:t>
      </w:r>
      <w:r>
        <w:t> </w:t>
      </w:r>
      <w:r w:rsidRPr="001B7C50">
        <w:t>TS</w:t>
      </w:r>
      <w:r>
        <w:t> </w:t>
      </w:r>
      <w:r w:rsidRPr="001B7C50">
        <w:t>38.300: "NR; NR and NG-RAN Overall Description".</w:t>
      </w:r>
    </w:p>
    <w:p w14:paraId="5F3B3375" w14:textId="77777777" w:rsidR="00B847D7" w:rsidRPr="001B7C50" w:rsidRDefault="00B847D7" w:rsidP="00B847D7">
      <w:pPr>
        <w:pStyle w:val="EX"/>
      </w:pPr>
      <w:r w:rsidRPr="001B7C50">
        <w:t>[28]</w:t>
      </w:r>
      <w:r w:rsidRPr="001B7C50">
        <w:tab/>
        <w:t>3GPP</w:t>
      </w:r>
      <w:r>
        <w:t> </w:t>
      </w:r>
      <w:r w:rsidRPr="001B7C50">
        <w:t>TS</w:t>
      </w:r>
      <w:r>
        <w:t> </w:t>
      </w:r>
      <w:r w:rsidRPr="001B7C50">
        <w:t>38.331: "NR; Radio Resource Control (RRC); Protocol Specification".</w:t>
      </w:r>
    </w:p>
    <w:p w14:paraId="7D320823" w14:textId="77777777" w:rsidR="00B847D7" w:rsidRPr="001B7C50" w:rsidRDefault="00B847D7" w:rsidP="00B847D7">
      <w:pPr>
        <w:pStyle w:val="EX"/>
      </w:pPr>
      <w:r w:rsidRPr="001B7C50">
        <w:t>[29]</w:t>
      </w:r>
      <w:r w:rsidRPr="001B7C50">
        <w:tab/>
        <w:t>3GPP</w:t>
      </w:r>
      <w:r>
        <w:t> </w:t>
      </w:r>
      <w:r w:rsidRPr="001B7C50">
        <w:t>TS</w:t>
      </w:r>
      <w:r>
        <w:t> </w:t>
      </w:r>
      <w:r w:rsidRPr="001B7C50">
        <w:t>33.501: "Security architecture and procedures for 5G system".</w:t>
      </w:r>
    </w:p>
    <w:p w14:paraId="036F117E" w14:textId="77777777" w:rsidR="00B847D7" w:rsidRPr="001B7C50" w:rsidRDefault="00B847D7" w:rsidP="00B847D7">
      <w:pPr>
        <w:pStyle w:val="EX"/>
      </w:pPr>
      <w:r w:rsidRPr="001B7C50">
        <w:t>[30]</w:t>
      </w:r>
      <w:r w:rsidRPr="001B7C50">
        <w:tab/>
        <w:t>3GPP</w:t>
      </w:r>
      <w:r>
        <w:t> </w:t>
      </w:r>
      <w:r w:rsidRPr="001B7C50">
        <w:t>TS</w:t>
      </w:r>
      <w:r>
        <w:t> </w:t>
      </w:r>
      <w:r w:rsidRPr="001B7C50">
        <w:t>36.300: "Evolved Universal Terrestrial Radio Access (E-UTRA) and Evolved Universal Terrestrial Radio Access Network (E-UTRAN); Overall description; Stage 2".</w:t>
      </w:r>
    </w:p>
    <w:p w14:paraId="56FEBC1B" w14:textId="77777777" w:rsidR="00B847D7" w:rsidRPr="001B7C50" w:rsidRDefault="00B847D7" w:rsidP="00B847D7">
      <w:pPr>
        <w:pStyle w:val="EX"/>
      </w:pPr>
      <w:r w:rsidRPr="001B7C50">
        <w:t>[31]</w:t>
      </w:r>
      <w:r w:rsidRPr="001B7C50">
        <w:tab/>
        <w:t>3GPP</w:t>
      </w:r>
      <w:r>
        <w:t> </w:t>
      </w:r>
      <w:r w:rsidRPr="001B7C50">
        <w:t>TS</w:t>
      </w:r>
      <w:r>
        <w:t> </w:t>
      </w:r>
      <w:r w:rsidRPr="001B7C50">
        <w:t>37.340: "Evolved Universal Terrestrial Radio Access (E-UTRA) and NR; Multi-connectivity; Stage 2".</w:t>
      </w:r>
    </w:p>
    <w:p w14:paraId="05832D88" w14:textId="77777777" w:rsidR="00B847D7" w:rsidRPr="001B7C50" w:rsidRDefault="00B847D7" w:rsidP="00B847D7">
      <w:pPr>
        <w:pStyle w:val="EX"/>
      </w:pPr>
      <w:r w:rsidRPr="001B7C50">
        <w:t>[32]</w:t>
      </w:r>
      <w:r w:rsidRPr="001B7C50">
        <w:tab/>
        <w:t>3GPP</w:t>
      </w:r>
      <w:r>
        <w:t> </w:t>
      </w:r>
      <w:r w:rsidRPr="001B7C50">
        <w:t>TS</w:t>
      </w:r>
      <w:r>
        <w:t> </w:t>
      </w:r>
      <w:r w:rsidRPr="001B7C50">
        <w:t>23.214: "Architecture enhancements for control and user plane separation of EPC nodes; Stage 2".</w:t>
      </w:r>
    </w:p>
    <w:p w14:paraId="14766618" w14:textId="77777777" w:rsidR="00B847D7" w:rsidRPr="001B7C50" w:rsidRDefault="00B847D7" w:rsidP="00B847D7">
      <w:pPr>
        <w:pStyle w:val="EX"/>
      </w:pPr>
      <w:r w:rsidRPr="001B7C50">
        <w:t>[33]</w:t>
      </w:r>
      <w:r w:rsidRPr="001B7C50">
        <w:tab/>
        <w:t>3GPP</w:t>
      </w:r>
      <w:r>
        <w:t> </w:t>
      </w:r>
      <w:r w:rsidRPr="001B7C50">
        <w:t>TS</w:t>
      </w:r>
      <w:r>
        <w:t> </w:t>
      </w:r>
      <w:r w:rsidRPr="001B7C50">
        <w:t>22.101: "3rd Generation Partnership Project; Technical Specification Group Services and Systems Aspects; Service aspects; Service principles".</w:t>
      </w:r>
    </w:p>
    <w:p w14:paraId="1D37563A" w14:textId="77777777" w:rsidR="00B847D7" w:rsidRPr="001B7C50" w:rsidRDefault="00B847D7" w:rsidP="00B847D7">
      <w:pPr>
        <w:pStyle w:val="EX"/>
      </w:pPr>
      <w:r w:rsidRPr="001B7C50">
        <w:t>[34]</w:t>
      </w:r>
      <w:r w:rsidRPr="001B7C50">
        <w:tab/>
        <w:t>3GPP</w:t>
      </w:r>
      <w:r>
        <w:t> </w:t>
      </w:r>
      <w:r w:rsidRPr="001B7C50">
        <w:t>TS</w:t>
      </w:r>
      <w:r>
        <w:t> </w:t>
      </w:r>
      <w:r w:rsidRPr="001B7C50">
        <w:t>38.413: "NG-RAN; NG Application Protocol (NGAP)".</w:t>
      </w:r>
    </w:p>
    <w:p w14:paraId="6EF3A8B0" w14:textId="77777777" w:rsidR="00B847D7" w:rsidRPr="001B7C50" w:rsidRDefault="00B847D7" w:rsidP="00B847D7">
      <w:pPr>
        <w:pStyle w:val="EX"/>
      </w:pPr>
      <w:r w:rsidRPr="001B7C50">
        <w:t>[35]</w:t>
      </w:r>
      <w:r w:rsidRPr="001B7C50">
        <w:tab/>
        <w:t>3GPP</w:t>
      </w:r>
      <w:r>
        <w:t> </w:t>
      </w:r>
      <w:r w:rsidRPr="001B7C50">
        <w:t>TS</w:t>
      </w:r>
      <w:r>
        <w:t> </w:t>
      </w:r>
      <w:r w:rsidRPr="001B7C50">
        <w:t>33.126: "Lawful Interception Requirements".</w:t>
      </w:r>
    </w:p>
    <w:p w14:paraId="149B5BEE" w14:textId="77777777" w:rsidR="00B847D7" w:rsidRPr="001B7C50" w:rsidRDefault="00B847D7" w:rsidP="00B847D7">
      <w:pPr>
        <w:pStyle w:val="EX"/>
      </w:pPr>
      <w:r w:rsidRPr="001B7C50">
        <w:t>[36]</w:t>
      </w:r>
      <w:r w:rsidRPr="001B7C50">
        <w:tab/>
        <w:t>3GPP</w:t>
      </w:r>
      <w:r>
        <w:t> </w:t>
      </w:r>
      <w:r w:rsidRPr="001B7C50">
        <w:t>TS</w:t>
      </w:r>
      <w:r>
        <w:t> </w:t>
      </w:r>
      <w:r w:rsidRPr="001B7C50">
        <w:t>23.682: "Architecture enhancements to facilitate communications with packet data networks and applications".</w:t>
      </w:r>
    </w:p>
    <w:p w14:paraId="272273D5" w14:textId="77777777" w:rsidR="00B847D7" w:rsidRPr="001B7C50" w:rsidRDefault="00B847D7" w:rsidP="00B847D7">
      <w:pPr>
        <w:pStyle w:val="EX"/>
      </w:pPr>
      <w:r w:rsidRPr="001B7C50">
        <w:t>[37]</w:t>
      </w:r>
      <w:r w:rsidRPr="001B7C50">
        <w:tab/>
        <w:t>3GPP</w:t>
      </w:r>
      <w:r>
        <w:t> </w:t>
      </w:r>
      <w:r w:rsidRPr="001B7C50">
        <w:t>TS</w:t>
      </w:r>
      <w:r>
        <w:t> </w:t>
      </w:r>
      <w:r w:rsidRPr="001B7C50">
        <w:t>22.280: "Mission Critical Services Common Requirements (</w:t>
      </w:r>
      <w:proofErr w:type="spellStart"/>
      <w:r w:rsidRPr="001B7C50">
        <w:t>MCCoRe</w:t>
      </w:r>
      <w:proofErr w:type="spellEnd"/>
      <w:r w:rsidRPr="001B7C50">
        <w:t>); Stage 1".</w:t>
      </w:r>
    </w:p>
    <w:p w14:paraId="6FC278F5" w14:textId="77777777" w:rsidR="00B847D7" w:rsidRPr="001B7C50" w:rsidRDefault="00B847D7" w:rsidP="00B847D7">
      <w:pPr>
        <w:pStyle w:val="EX"/>
      </w:pPr>
      <w:r w:rsidRPr="001B7C50">
        <w:t>[38]</w:t>
      </w:r>
      <w:r w:rsidRPr="001B7C50">
        <w:tab/>
        <w:t>3GPP</w:t>
      </w:r>
      <w:r>
        <w:t> </w:t>
      </w:r>
      <w:r w:rsidRPr="001B7C50">
        <w:t>TS</w:t>
      </w:r>
      <w:r>
        <w:t> </w:t>
      </w:r>
      <w:r w:rsidRPr="001B7C50">
        <w:t>23.379: "Functional architecture and information flows to support Mission Critical Push To Talk (MCPTT); Stage 2".</w:t>
      </w:r>
    </w:p>
    <w:p w14:paraId="12A75341" w14:textId="77777777" w:rsidR="00B847D7" w:rsidRPr="001B7C50" w:rsidRDefault="00B847D7" w:rsidP="00B847D7">
      <w:pPr>
        <w:pStyle w:val="EX"/>
      </w:pPr>
      <w:r w:rsidRPr="001B7C50">
        <w:t>[39]</w:t>
      </w:r>
      <w:r w:rsidRPr="001B7C50">
        <w:tab/>
        <w:t>3GPP</w:t>
      </w:r>
      <w:r>
        <w:t> </w:t>
      </w:r>
      <w:r w:rsidRPr="001B7C50">
        <w:t>TS</w:t>
      </w:r>
      <w:r>
        <w:t> </w:t>
      </w:r>
      <w:r w:rsidRPr="001B7C50">
        <w:t>23.281: "Functional architecture and information flows to support Mission Critical Video (</w:t>
      </w:r>
      <w:proofErr w:type="spellStart"/>
      <w:r w:rsidRPr="001B7C50">
        <w:t>MCVideo</w:t>
      </w:r>
      <w:proofErr w:type="spellEnd"/>
      <w:r w:rsidRPr="001B7C50">
        <w:t>); Stage 2".</w:t>
      </w:r>
    </w:p>
    <w:p w14:paraId="3831AF05" w14:textId="77777777" w:rsidR="00B847D7" w:rsidRPr="001B7C50" w:rsidRDefault="00B847D7" w:rsidP="00B847D7">
      <w:pPr>
        <w:pStyle w:val="EX"/>
      </w:pPr>
      <w:r w:rsidRPr="001B7C50">
        <w:t>[40]</w:t>
      </w:r>
      <w:r w:rsidRPr="001B7C50">
        <w:tab/>
        <w:t>3GPP</w:t>
      </w:r>
      <w:r>
        <w:t> </w:t>
      </w:r>
      <w:r w:rsidRPr="001B7C50">
        <w:t>TS</w:t>
      </w:r>
      <w:r>
        <w:t> </w:t>
      </w:r>
      <w:r w:rsidRPr="001B7C50">
        <w:t>23.282: "Functional architecture and information flows to support Mission Critical Data (</w:t>
      </w:r>
      <w:proofErr w:type="spellStart"/>
      <w:r w:rsidRPr="001B7C50">
        <w:t>MCData</w:t>
      </w:r>
      <w:proofErr w:type="spellEnd"/>
      <w:r w:rsidRPr="001B7C50">
        <w:t>); Stage 2".</w:t>
      </w:r>
    </w:p>
    <w:p w14:paraId="65141474" w14:textId="77777777" w:rsidR="00B847D7" w:rsidRPr="001B7C50" w:rsidRDefault="00B847D7" w:rsidP="00B847D7">
      <w:pPr>
        <w:pStyle w:val="EX"/>
      </w:pPr>
      <w:r w:rsidRPr="001B7C50">
        <w:t>[41]</w:t>
      </w:r>
      <w:r w:rsidRPr="001B7C50">
        <w:tab/>
        <w:t>3GPP</w:t>
      </w:r>
      <w:r>
        <w:t> </w:t>
      </w:r>
      <w:r w:rsidRPr="001B7C50">
        <w:t>TS</w:t>
      </w:r>
      <w:r>
        <w:t> </w:t>
      </w:r>
      <w:r w:rsidRPr="001B7C50">
        <w:t>32.240: "Charging management; Charging architecture and principles".</w:t>
      </w:r>
    </w:p>
    <w:p w14:paraId="4E61847A" w14:textId="77777777" w:rsidR="00B847D7" w:rsidRPr="001B7C50" w:rsidRDefault="00B847D7" w:rsidP="00B847D7">
      <w:pPr>
        <w:pStyle w:val="EX"/>
      </w:pPr>
      <w:r w:rsidRPr="001B7C50">
        <w:t>[42]</w:t>
      </w:r>
      <w:r w:rsidRPr="001B7C50">
        <w:tab/>
        <w:t>3GPP</w:t>
      </w:r>
      <w:r>
        <w:t> </w:t>
      </w:r>
      <w:r w:rsidRPr="001B7C50">
        <w:t>TS</w:t>
      </w:r>
      <w:r>
        <w:t> </w:t>
      </w:r>
      <w:r w:rsidRPr="001B7C50">
        <w:t>38.401: "NG-RAN Architecture description".</w:t>
      </w:r>
    </w:p>
    <w:p w14:paraId="0E240A19" w14:textId="77777777" w:rsidR="00B847D7" w:rsidRPr="001B7C50" w:rsidRDefault="00B847D7" w:rsidP="00B847D7">
      <w:pPr>
        <w:pStyle w:val="EX"/>
      </w:pPr>
      <w:r w:rsidRPr="001B7C50">
        <w:t>[43]</w:t>
      </w:r>
      <w:r w:rsidRPr="001B7C50">
        <w:tab/>
        <w:t>3GPP</w:t>
      </w:r>
      <w:r>
        <w:t> </w:t>
      </w:r>
      <w:r w:rsidRPr="001B7C50">
        <w:t>TS</w:t>
      </w:r>
      <w:r>
        <w:t> </w:t>
      </w:r>
      <w:r w:rsidRPr="001B7C50">
        <w:t>23.402: "Architecture enhancements for non-3GPP accesses".</w:t>
      </w:r>
    </w:p>
    <w:p w14:paraId="17A42964" w14:textId="77777777" w:rsidR="00B847D7" w:rsidRPr="001B7C50" w:rsidRDefault="00B847D7" w:rsidP="00B847D7">
      <w:pPr>
        <w:pStyle w:val="EX"/>
      </w:pPr>
      <w:r w:rsidRPr="001B7C50">
        <w:t>[44]</w:t>
      </w:r>
      <w:r w:rsidRPr="001B7C50">
        <w:tab/>
        <w:t>IETF RFC 4960: "Stream Control Transmission Protocol".</w:t>
      </w:r>
    </w:p>
    <w:p w14:paraId="0FD49FAC" w14:textId="77777777" w:rsidR="00B847D7" w:rsidRPr="001B7C50" w:rsidRDefault="00B847D7" w:rsidP="00B847D7">
      <w:pPr>
        <w:pStyle w:val="EX"/>
      </w:pPr>
      <w:r w:rsidRPr="001B7C50">
        <w:t>[45]</w:t>
      </w:r>
      <w:r w:rsidRPr="001B7C50">
        <w:tab/>
        <w:t>3GPP</w:t>
      </w:r>
      <w:r>
        <w:t> </w:t>
      </w:r>
      <w:r w:rsidRPr="001B7C50">
        <w:t>TS</w:t>
      </w:r>
      <w:r>
        <w:t> </w:t>
      </w:r>
      <w:r w:rsidRPr="001B7C50">
        <w:t>23.503: "Policy and Charging Control Framework for the 5G System".</w:t>
      </w:r>
    </w:p>
    <w:p w14:paraId="6AFE41C1" w14:textId="77777777" w:rsidR="00B847D7" w:rsidRPr="001B7C50" w:rsidRDefault="00B847D7" w:rsidP="00B847D7">
      <w:pPr>
        <w:pStyle w:val="EX"/>
      </w:pPr>
      <w:r w:rsidRPr="001B7C50">
        <w:t>[46]</w:t>
      </w:r>
      <w:r w:rsidRPr="001B7C50">
        <w:tab/>
        <w:t>3GPP</w:t>
      </w:r>
      <w:r>
        <w:t> </w:t>
      </w:r>
      <w:r w:rsidRPr="001B7C50">
        <w:t>TS</w:t>
      </w:r>
      <w:r>
        <w:t> </w:t>
      </w:r>
      <w:r w:rsidRPr="001B7C50">
        <w:t>23.041: "Public Warning System".</w:t>
      </w:r>
    </w:p>
    <w:p w14:paraId="372D72C3" w14:textId="77777777" w:rsidR="00B847D7" w:rsidRPr="001B7C50" w:rsidRDefault="00B847D7" w:rsidP="00B847D7">
      <w:pPr>
        <w:pStyle w:val="EX"/>
      </w:pPr>
      <w:r w:rsidRPr="001B7C50">
        <w:t>[47]</w:t>
      </w:r>
      <w:r w:rsidRPr="001B7C50">
        <w:tab/>
        <w:t>3GPP</w:t>
      </w:r>
      <w:r>
        <w:t> </w:t>
      </w:r>
      <w:r w:rsidRPr="001B7C50">
        <w:t>TS</w:t>
      </w:r>
      <w:r>
        <w:t> </w:t>
      </w:r>
      <w:r w:rsidRPr="001B7C50">
        <w:t>24.501: "Non-Access-Stratum (NAS) protocol for 5G System (5GS); Stage 3".</w:t>
      </w:r>
    </w:p>
    <w:p w14:paraId="6598812C" w14:textId="77777777" w:rsidR="00B847D7" w:rsidRPr="001B7C50" w:rsidRDefault="00B847D7" w:rsidP="00B847D7">
      <w:pPr>
        <w:pStyle w:val="EX"/>
      </w:pPr>
      <w:r w:rsidRPr="001B7C50">
        <w:t>[48]</w:t>
      </w:r>
      <w:r w:rsidRPr="001B7C50">
        <w:tab/>
        <w:t>3GPP</w:t>
      </w:r>
      <w:r>
        <w:t> </w:t>
      </w:r>
      <w:r w:rsidRPr="001B7C50">
        <w:t>TS</w:t>
      </w:r>
      <w:r>
        <w:t> </w:t>
      </w:r>
      <w:r w:rsidRPr="001B7C50">
        <w:t>24.502: "Access to the 5G System (5GS) via non-3GPP access networks; Stage 3".</w:t>
      </w:r>
    </w:p>
    <w:p w14:paraId="26A06920" w14:textId="77777777" w:rsidR="00B847D7" w:rsidRPr="001B7C50" w:rsidRDefault="00B847D7" w:rsidP="00B847D7">
      <w:pPr>
        <w:pStyle w:val="EX"/>
      </w:pPr>
      <w:r w:rsidRPr="001B7C50">
        <w:t>[49]</w:t>
      </w:r>
      <w:r w:rsidRPr="001B7C50">
        <w:tab/>
        <w:t>3GPP</w:t>
      </w:r>
      <w:r>
        <w:t> </w:t>
      </w:r>
      <w:r w:rsidRPr="001B7C50">
        <w:t>TS</w:t>
      </w:r>
      <w:r>
        <w:t> </w:t>
      </w:r>
      <w:r w:rsidRPr="001B7C50">
        <w:t>29.500: "5G System; Technical Realization of Service Based Architecture; Stage 3".</w:t>
      </w:r>
    </w:p>
    <w:p w14:paraId="72EDB8EE" w14:textId="77777777" w:rsidR="00B847D7" w:rsidRPr="001B7C50" w:rsidRDefault="00B847D7" w:rsidP="00B847D7">
      <w:pPr>
        <w:pStyle w:val="EX"/>
      </w:pPr>
      <w:r w:rsidRPr="001B7C50">
        <w:t>[50]</w:t>
      </w:r>
      <w:r w:rsidRPr="001B7C50">
        <w:tab/>
        <w:t>3GPP</w:t>
      </w:r>
      <w:r>
        <w:t> </w:t>
      </w:r>
      <w:r w:rsidRPr="001B7C50">
        <w:t>TS</w:t>
      </w:r>
      <w:r>
        <w:t> </w:t>
      </w:r>
      <w:r w:rsidRPr="001B7C50">
        <w:t>38.304: "NR; User Equipment (UE) procedures in idle mode".</w:t>
      </w:r>
    </w:p>
    <w:p w14:paraId="24DC672B" w14:textId="77777777" w:rsidR="00B847D7" w:rsidRPr="001B7C50" w:rsidRDefault="00B847D7" w:rsidP="00B847D7">
      <w:pPr>
        <w:pStyle w:val="EX"/>
      </w:pPr>
      <w:r w:rsidRPr="001B7C50">
        <w:t>[51]</w:t>
      </w:r>
      <w:r w:rsidRPr="001B7C50">
        <w:tab/>
        <w:t>3GPP</w:t>
      </w:r>
      <w:r>
        <w:t> </w:t>
      </w:r>
      <w:r w:rsidRPr="001B7C50">
        <w:t>TS</w:t>
      </w:r>
      <w:r>
        <w:t> </w:t>
      </w:r>
      <w:r w:rsidRPr="001B7C50">
        <w:t>36.331: "Evolved Universal Terrestrial Radio Access (E-UTRA); Radio Resource Control (RRC); Protocol specification".</w:t>
      </w:r>
    </w:p>
    <w:p w14:paraId="366E94E5" w14:textId="77777777" w:rsidR="00B847D7" w:rsidRPr="001B7C50" w:rsidRDefault="00B847D7" w:rsidP="00B847D7">
      <w:pPr>
        <w:pStyle w:val="EX"/>
      </w:pPr>
      <w:r w:rsidRPr="001B7C50">
        <w:t>[52]</w:t>
      </w:r>
      <w:r w:rsidRPr="001B7C50">
        <w:tab/>
        <w:t>3GPP</w:t>
      </w:r>
      <w:r>
        <w:t> </w:t>
      </w:r>
      <w:r w:rsidRPr="001B7C50">
        <w:t>TS</w:t>
      </w:r>
      <w:r>
        <w:t> </w:t>
      </w:r>
      <w:r w:rsidRPr="001B7C50">
        <w:t>36.304: "Evolved Universal Terrestrial Radio Access (E-UTRA); User Equipment (UE) procedures in idle mode".</w:t>
      </w:r>
    </w:p>
    <w:p w14:paraId="4B52D87A" w14:textId="77777777" w:rsidR="00B847D7" w:rsidRPr="001B7C50" w:rsidRDefault="00B847D7" w:rsidP="00B847D7">
      <w:pPr>
        <w:pStyle w:val="EX"/>
      </w:pPr>
      <w:r w:rsidRPr="001B7C50">
        <w:t>[53]</w:t>
      </w:r>
      <w:r w:rsidRPr="001B7C50">
        <w:tab/>
        <w:t>Void.</w:t>
      </w:r>
    </w:p>
    <w:p w14:paraId="44479E81" w14:textId="77777777" w:rsidR="00B847D7" w:rsidRPr="001B7C50" w:rsidRDefault="00B847D7" w:rsidP="00B847D7">
      <w:pPr>
        <w:pStyle w:val="EX"/>
      </w:pPr>
      <w:r w:rsidRPr="001B7C50">
        <w:t>[54]</w:t>
      </w:r>
      <w:r w:rsidRPr="001B7C50">
        <w:tab/>
        <w:t>IETF RFC 4861: "</w:t>
      </w:r>
      <w:proofErr w:type="spellStart"/>
      <w:r w:rsidRPr="001B7C50">
        <w:t>Neighbor</w:t>
      </w:r>
      <w:proofErr w:type="spellEnd"/>
      <w:r w:rsidRPr="001B7C50">
        <w:t xml:space="preserve"> Discovery for IP version 6 (IPv6)".</w:t>
      </w:r>
    </w:p>
    <w:p w14:paraId="0A98A112" w14:textId="77777777" w:rsidR="00B847D7" w:rsidRPr="001B7C50" w:rsidRDefault="00B847D7" w:rsidP="00B847D7">
      <w:pPr>
        <w:pStyle w:val="EX"/>
      </w:pPr>
      <w:r w:rsidRPr="001B7C50">
        <w:t>[55]</w:t>
      </w:r>
      <w:r w:rsidRPr="001B7C50">
        <w:tab/>
        <w:t>3GPP</w:t>
      </w:r>
      <w:r>
        <w:t> </w:t>
      </w:r>
      <w:r w:rsidRPr="001B7C50">
        <w:t>TS</w:t>
      </w:r>
      <w:r>
        <w:t> </w:t>
      </w:r>
      <w:r w:rsidRPr="001B7C50">
        <w:t>23.271: "Functional stage 2 description of Location Services (LCS)".</w:t>
      </w:r>
    </w:p>
    <w:p w14:paraId="1C67D9BA" w14:textId="77777777" w:rsidR="00B847D7" w:rsidRPr="001B7C50" w:rsidRDefault="00B847D7" w:rsidP="00B847D7">
      <w:pPr>
        <w:pStyle w:val="EX"/>
      </w:pPr>
      <w:r w:rsidRPr="001B7C50">
        <w:t>[56]</w:t>
      </w:r>
      <w:r w:rsidRPr="001B7C50">
        <w:tab/>
        <w:t>3GPP</w:t>
      </w:r>
      <w:r>
        <w:t> </w:t>
      </w:r>
      <w:r w:rsidRPr="001B7C50">
        <w:t>TS</w:t>
      </w:r>
      <w:r>
        <w:t> </w:t>
      </w:r>
      <w:r w:rsidRPr="001B7C50">
        <w:t>23.060: "General Packet Radio Service (GPRS); Service description; Stage 2".</w:t>
      </w:r>
    </w:p>
    <w:p w14:paraId="57187229" w14:textId="77777777" w:rsidR="00B847D7" w:rsidRPr="001B7C50" w:rsidRDefault="00B847D7" w:rsidP="00B847D7">
      <w:pPr>
        <w:pStyle w:val="EX"/>
      </w:pPr>
      <w:r w:rsidRPr="001B7C50">
        <w:t>[57]</w:t>
      </w:r>
      <w:r w:rsidRPr="001B7C50">
        <w:tab/>
        <w:t xml:space="preserve">IETF RFC 4555: "IKEv2 Mobility and </w:t>
      </w:r>
      <w:proofErr w:type="spellStart"/>
      <w:r w:rsidRPr="001B7C50">
        <w:t>Multihoming</w:t>
      </w:r>
      <w:proofErr w:type="spellEnd"/>
      <w:r w:rsidRPr="001B7C50">
        <w:t xml:space="preserve"> Protocol (MOBIKE)".</w:t>
      </w:r>
    </w:p>
    <w:p w14:paraId="5FE07492" w14:textId="77777777" w:rsidR="00B847D7" w:rsidRPr="001B7C50" w:rsidRDefault="00B847D7" w:rsidP="00B847D7">
      <w:pPr>
        <w:pStyle w:val="EX"/>
      </w:pPr>
      <w:r w:rsidRPr="001B7C50">
        <w:t>[58]</w:t>
      </w:r>
      <w:r w:rsidRPr="001B7C50">
        <w:tab/>
        <w:t>3GPP</w:t>
      </w:r>
      <w:r>
        <w:t> </w:t>
      </w:r>
      <w:r w:rsidRPr="001B7C50">
        <w:t>TS</w:t>
      </w:r>
      <w:r>
        <w:t> </w:t>
      </w:r>
      <w:r w:rsidRPr="001B7C50">
        <w:t>29.510: "5G System: Network function repository services; Stage 3".</w:t>
      </w:r>
    </w:p>
    <w:p w14:paraId="40E4F189" w14:textId="77777777" w:rsidR="00B847D7" w:rsidRPr="001B7C50" w:rsidRDefault="00B847D7" w:rsidP="00B847D7">
      <w:pPr>
        <w:pStyle w:val="EX"/>
      </w:pPr>
      <w:r w:rsidRPr="001B7C50">
        <w:t>[59]</w:t>
      </w:r>
      <w:r w:rsidRPr="001B7C50">
        <w:tab/>
        <w:t>3GPP</w:t>
      </w:r>
      <w:r>
        <w:t> </w:t>
      </w:r>
      <w:r w:rsidRPr="001B7C50">
        <w:t>TS</w:t>
      </w:r>
      <w:r>
        <w:t> </w:t>
      </w:r>
      <w:r w:rsidRPr="001B7C50">
        <w:t>29.502: "5G System: Session Management Services: Stage 3".</w:t>
      </w:r>
    </w:p>
    <w:p w14:paraId="2A12EF36" w14:textId="77777777" w:rsidR="00B847D7" w:rsidRPr="001B7C50" w:rsidRDefault="00B847D7" w:rsidP="00B847D7">
      <w:pPr>
        <w:pStyle w:val="EX"/>
      </w:pPr>
      <w:r w:rsidRPr="001B7C50">
        <w:t>[60]</w:t>
      </w:r>
      <w:r w:rsidRPr="001B7C50">
        <w:tab/>
        <w:t>IETF RFC 7296: "Internet Key Exchange Protocol Version 2 (IKEv2) ".</w:t>
      </w:r>
    </w:p>
    <w:p w14:paraId="336FA74F" w14:textId="77777777" w:rsidR="00B847D7" w:rsidRPr="001B7C50" w:rsidRDefault="00B847D7" w:rsidP="00B847D7">
      <w:pPr>
        <w:pStyle w:val="EX"/>
      </w:pPr>
      <w:r w:rsidRPr="001B7C50">
        <w:t>[61]</w:t>
      </w:r>
      <w:r w:rsidRPr="001B7C50">
        <w:tab/>
        <w:t>3GPP</w:t>
      </w:r>
      <w:r>
        <w:t> </w:t>
      </w:r>
      <w:r w:rsidRPr="001B7C50">
        <w:t>TS</w:t>
      </w:r>
      <w:r>
        <w:t> </w:t>
      </w:r>
      <w:r w:rsidRPr="001B7C50">
        <w:t>23.380: "IMS Restoration Procedures".</w:t>
      </w:r>
    </w:p>
    <w:p w14:paraId="5D72607B" w14:textId="77777777" w:rsidR="00B847D7" w:rsidRPr="001B7C50" w:rsidRDefault="00B847D7" w:rsidP="00B847D7">
      <w:pPr>
        <w:pStyle w:val="EX"/>
      </w:pPr>
      <w:r w:rsidRPr="001B7C50">
        <w:t>[62]</w:t>
      </w:r>
      <w:r w:rsidRPr="001B7C50">
        <w:tab/>
        <w:t>3GPP</w:t>
      </w:r>
      <w:r>
        <w:t> </w:t>
      </w:r>
      <w:r w:rsidRPr="001B7C50">
        <w:t>TS</w:t>
      </w:r>
      <w:r>
        <w:t> </w:t>
      </w:r>
      <w:r w:rsidRPr="001B7C50">
        <w:t>24.229: "IP multimedia call control protocol based on Session Initiation Protocol (SIP) and Session Description Protocol (SDP); Stage 3".</w:t>
      </w:r>
    </w:p>
    <w:p w14:paraId="07EC4646" w14:textId="77777777" w:rsidR="00B847D7" w:rsidRPr="001B7C50" w:rsidRDefault="00B847D7" w:rsidP="00B847D7">
      <w:pPr>
        <w:pStyle w:val="EX"/>
      </w:pPr>
      <w:r w:rsidRPr="001B7C50">
        <w:t>[63]</w:t>
      </w:r>
      <w:r w:rsidRPr="001B7C50">
        <w:tab/>
        <w:t>3GPP</w:t>
      </w:r>
      <w:r>
        <w:t> </w:t>
      </w:r>
      <w:r w:rsidRPr="001B7C50">
        <w:t>TS</w:t>
      </w:r>
      <w:r>
        <w:t> </w:t>
      </w:r>
      <w:r w:rsidRPr="001B7C50">
        <w:t>23.292: "IP Multimedia Subsystem (IMS) centralized services; Stage 2".</w:t>
      </w:r>
    </w:p>
    <w:p w14:paraId="0E509B03" w14:textId="77777777" w:rsidR="00B847D7" w:rsidRPr="001B7C50" w:rsidRDefault="00B847D7" w:rsidP="00B847D7">
      <w:pPr>
        <w:pStyle w:val="EX"/>
      </w:pPr>
      <w:r w:rsidRPr="001B7C50">
        <w:t>[64]</w:t>
      </w:r>
      <w:r w:rsidRPr="001B7C50">
        <w:tab/>
        <w:t>3GPP</w:t>
      </w:r>
      <w:r>
        <w:t> </w:t>
      </w:r>
      <w:r w:rsidRPr="001B7C50">
        <w:t>TS</w:t>
      </w:r>
      <w:r>
        <w:t> </w:t>
      </w:r>
      <w:r w:rsidRPr="001B7C50">
        <w:t>23.222: "Functional architecture and information flows to support Common API Framework for 3GPP Northbound APIs".</w:t>
      </w:r>
    </w:p>
    <w:p w14:paraId="455782AE" w14:textId="77777777" w:rsidR="00B847D7" w:rsidRPr="001B7C50" w:rsidRDefault="00B847D7" w:rsidP="00B847D7">
      <w:pPr>
        <w:pStyle w:val="EX"/>
      </w:pPr>
      <w:r w:rsidRPr="001B7C50">
        <w:t>[65]</w:t>
      </w:r>
      <w:r w:rsidRPr="001B7C50">
        <w:tab/>
        <w:t>3GPP</w:t>
      </w:r>
      <w:r>
        <w:t> </w:t>
      </w:r>
      <w:r w:rsidRPr="001B7C50">
        <w:t>TS</w:t>
      </w:r>
      <w:r>
        <w:t> </w:t>
      </w:r>
      <w:r w:rsidRPr="001B7C50">
        <w:t>29.244: "Interface between the Control Plane and the User Plane Nodes; Stage 3".</w:t>
      </w:r>
    </w:p>
    <w:p w14:paraId="493D16B7" w14:textId="77777777" w:rsidR="00B847D7" w:rsidRPr="001B7C50" w:rsidRDefault="00B847D7" w:rsidP="00B847D7">
      <w:pPr>
        <w:pStyle w:val="EX"/>
      </w:pPr>
      <w:r w:rsidRPr="001B7C50">
        <w:t>[66]</w:t>
      </w:r>
      <w:r w:rsidRPr="001B7C50">
        <w:tab/>
        <w:t>3GPP</w:t>
      </w:r>
      <w:r>
        <w:t> </w:t>
      </w:r>
      <w:r w:rsidRPr="001B7C50">
        <w:t>TS</w:t>
      </w:r>
      <w:r>
        <w:t> </w:t>
      </w:r>
      <w:r w:rsidRPr="001B7C50">
        <w:t>32.421: "Telecommunication management; Subscriber and equipment trace; Trace concepts and requirements".</w:t>
      </w:r>
    </w:p>
    <w:p w14:paraId="479D4B96" w14:textId="77777777" w:rsidR="00B847D7" w:rsidRPr="001B7C50" w:rsidRDefault="00B847D7" w:rsidP="00B847D7">
      <w:pPr>
        <w:pStyle w:val="EX"/>
      </w:pPr>
      <w:r w:rsidRPr="001B7C50">
        <w:t>[67]</w:t>
      </w:r>
      <w:r w:rsidRPr="001B7C50">
        <w:tab/>
        <w:t>3GPP</w:t>
      </w:r>
      <w:r>
        <w:t> </w:t>
      </w:r>
      <w:r w:rsidRPr="001B7C50">
        <w:t>TS</w:t>
      </w:r>
      <w:r>
        <w:t> </w:t>
      </w:r>
      <w:r w:rsidRPr="001B7C50">
        <w:t>32.290: "5G system; Services, operations and procedures of charging using Service Based Interface (SBI)".</w:t>
      </w:r>
    </w:p>
    <w:p w14:paraId="7869A2EA" w14:textId="77777777" w:rsidR="00B847D7" w:rsidRPr="001B7C50" w:rsidRDefault="00B847D7" w:rsidP="00B847D7">
      <w:pPr>
        <w:pStyle w:val="EX"/>
      </w:pPr>
      <w:r w:rsidRPr="001B7C50">
        <w:t>[68]</w:t>
      </w:r>
      <w:r w:rsidRPr="001B7C50">
        <w:tab/>
        <w:t>3GPP</w:t>
      </w:r>
      <w:r>
        <w:t> </w:t>
      </w:r>
      <w:r w:rsidRPr="001B7C50">
        <w:t>TS</w:t>
      </w:r>
      <w:r>
        <w:t> </w:t>
      </w:r>
      <w:r w:rsidRPr="001B7C50">
        <w:t>32.255: "5G Data connectivity domain charging; Stage 2".</w:t>
      </w:r>
    </w:p>
    <w:p w14:paraId="079BDAA8" w14:textId="77777777" w:rsidR="00B847D7" w:rsidRPr="001B7C50" w:rsidRDefault="00B847D7" w:rsidP="00B847D7">
      <w:pPr>
        <w:pStyle w:val="EX"/>
      </w:pPr>
      <w:r w:rsidRPr="001B7C50">
        <w:t>[69]</w:t>
      </w:r>
      <w:r w:rsidRPr="001B7C50">
        <w:tab/>
        <w:t>3GPP</w:t>
      </w:r>
      <w:r>
        <w:t> </w:t>
      </w:r>
      <w:r w:rsidRPr="001B7C50">
        <w:t>TS</w:t>
      </w:r>
      <w:r>
        <w:t> </w:t>
      </w:r>
      <w:r w:rsidRPr="001B7C50">
        <w:t>38.306: "NR; User Equipment -UE) radio access capabilities".</w:t>
      </w:r>
    </w:p>
    <w:p w14:paraId="01200506" w14:textId="77777777" w:rsidR="00B847D7" w:rsidRPr="001B7C50" w:rsidRDefault="00B847D7" w:rsidP="00B847D7">
      <w:pPr>
        <w:pStyle w:val="EX"/>
      </w:pPr>
      <w:r w:rsidRPr="001B7C50">
        <w:t>[70]</w:t>
      </w:r>
      <w:r w:rsidRPr="001B7C50">
        <w:tab/>
        <w:t>3GPP</w:t>
      </w:r>
      <w:r>
        <w:t> </w:t>
      </w:r>
      <w:r w:rsidRPr="001B7C50">
        <w:t>TS</w:t>
      </w:r>
      <w:r>
        <w:t> </w:t>
      </w:r>
      <w:r w:rsidRPr="001B7C50">
        <w:t>36.306: "Evolved Universal Terrestrial Radio Access -E-UTRA); User Equipment -UE) radio access capabilities".</w:t>
      </w:r>
    </w:p>
    <w:p w14:paraId="446D6E2D" w14:textId="77777777" w:rsidR="00B847D7" w:rsidRPr="001B7C50" w:rsidRDefault="00B847D7" w:rsidP="00B847D7">
      <w:pPr>
        <w:pStyle w:val="EX"/>
      </w:pPr>
      <w:r w:rsidRPr="001B7C50">
        <w:t>[71]</w:t>
      </w:r>
      <w:r w:rsidRPr="001B7C50">
        <w:tab/>
        <w:t>3GPP</w:t>
      </w:r>
      <w:r>
        <w:t> </w:t>
      </w:r>
      <w:r w:rsidRPr="001B7C50">
        <w:t>TS</w:t>
      </w:r>
      <w:r>
        <w:t> </w:t>
      </w:r>
      <w:r w:rsidRPr="001B7C50">
        <w:t>29.518: "5G System; Access and Mobility Management Services; Stage 3".</w:t>
      </w:r>
    </w:p>
    <w:p w14:paraId="35289AA0" w14:textId="77777777" w:rsidR="00B847D7" w:rsidRPr="001B7C50" w:rsidRDefault="00B847D7" w:rsidP="00B847D7">
      <w:pPr>
        <w:pStyle w:val="EX"/>
      </w:pPr>
      <w:r w:rsidRPr="001B7C50">
        <w:t>[72]</w:t>
      </w:r>
      <w:r w:rsidRPr="001B7C50">
        <w:tab/>
        <w:t>3GPP</w:t>
      </w:r>
      <w:r>
        <w:t> </w:t>
      </w:r>
      <w:r w:rsidRPr="001B7C50">
        <w:t>TS</w:t>
      </w:r>
      <w:r>
        <w:t> </w:t>
      </w:r>
      <w:r w:rsidRPr="001B7C50">
        <w:t>23.285: "Architecture enhancements for V2X services".</w:t>
      </w:r>
    </w:p>
    <w:p w14:paraId="71C0CF1A" w14:textId="77777777" w:rsidR="00B847D7" w:rsidRPr="001B7C50" w:rsidRDefault="00B847D7" w:rsidP="00B847D7">
      <w:pPr>
        <w:pStyle w:val="EX"/>
      </w:pPr>
      <w:r w:rsidRPr="001B7C50">
        <w:t>[73]</w:t>
      </w:r>
      <w:r w:rsidRPr="001B7C50">
        <w:tab/>
        <w:t>IETF RFC 2865: "Remote Authentication Dial In User Service (RADIUS)".</w:t>
      </w:r>
    </w:p>
    <w:p w14:paraId="0CD616A1" w14:textId="77777777" w:rsidR="00B847D7" w:rsidRPr="001B7C50" w:rsidRDefault="00B847D7" w:rsidP="00B847D7">
      <w:pPr>
        <w:pStyle w:val="EX"/>
      </w:pPr>
      <w:r w:rsidRPr="001B7C50">
        <w:t>[74]</w:t>
      </w:r>
      <w:r w:rsidRPr="001B7C50">
        <w:tab/>
        <w:t>IETF RFC 3162: "RADIUS and IPv6".</w:t>
      </w:r>
    </w:p>
    <w:p w14:paraId="0C2ECD79" w14:textId="77777777" w:rsidR="00B847D7" w:rsidRPr="001B7C50" w:rsidRDefault="00B847D7" w:rsidP="00B847D7">
      <w:pPr>
        <w:pStyle w:val="EX"/>
      </w:pPr>
      <w:r w:rsidRPr="001B7C50">
        <w:t>[75]</w:t>
      </w:r>
      <w:r w:rsidRPr="001B7C50">
        <w:tab/>
        <w:t>3GPP</w:t>
      </w:r>
      <w:r>
        <w:t> </w:t>
      </w:r>
      <w:r w:rsidRPr="001B7C50">
        <w:t>TS</w:t>
      </w:r>
      <w:r>
        <w:t> </w:t>
      </w:r>
      <w:r w:rsidRPr="001B7C50">
        <w:t>29.281: "General Packet Radio System (GPRS) Tunnelling Protocol User Plane (GTPv1-U)".</w:t>
      </w:r>
    </w:p>
    <w:p w14:paraId="7A8D4A29" w14:textId="77777777" w:rsidR="00B847D7" w:rsidRPr="001B7C50" w:rsidRDefault="00B847D7" w:rsidP="00B847D7">
      <w:pPr>
        <w:pStyle w:val="EX"/>
      </w:pPr>
      <w:r w:rsidRPr="001B7C50">
        <w:t>[76]</w:t>
      </w:r>
      <w:r w:rsidRPr="001B7C50">
        <w:tab/>
        <w:t>3GPP</w:t>
      </w:r>
      <w:r>
        <w:t> </w:t>
      </w:r>
      <w:r w:rsidRPr="001B7C50">
        <w:t>TS</w:t>
      </w:r>
      <w:r>
        <w:t> </w:t>
      </w:r>
      <w:r w:rsidRPr="001B7C50">
        <w:t>26.238: "Uplink streaming".</w:t>
      </w:r>
    </w:p>
    <w:p w14:paraId="1962F15F" w14:textId="77777777" w:rsidR="00B847D7" w:rsidRPr="001B7C50" w:rsidRDefault="00B847D7" w:rsidP="00B847D7">
      <w:pPr>
        <w:pStyle w:val="EX"/>
      </w:pPr>
      <w:r w:rsidRPr="001B7C50">
        <w:t>[77]</w:t>
      </w:r>
      <w:r w:rsidRPr="001B7C50">
        <w:tab/>
        <w:t>3GPP</w:t>
      </w:r>
      <w:r>
        <w:t> </w:t>
      </w:r>
      <w:r w:rsidRPr="001B7C50">
        <w:t>TR</w:t>
      </w:r>
      <w:r>
        <w:t> </w:t>
      </w:r>
      <w:r w:rsidRPr="001B7C50">
        <w:t>26.939: "Guidelines on the Framework for Live Uplink Streaming (FLUS)".</w:t>
      </w:r>
    </w:p>
    <w:p w14:paraId="03D28156" w14:textId="77777777" w:rsidR="00B847D7" w:rsidRPr="001B7C50" w:rsidRDefault="00B847D7" w:rsidP="00B847D7">
      <w:pPr>
        <w:pStyle w:val="EX"/>
      </w:pPr>
      <w:r w:rsidRPr="001B7C50">
        <w:t>[78]</w:t>
      </w:r>
      <w:r w:rsidRPr="001B7C50">
        <w:tab/>
        <w:t>International Telecommunication Union (ITU), Standardization Bureau (TSB): "Operational Bulletin No. 1156"; http://handle.itu.int/11.1002/pub/810cad63-en (retrieved October 5, 2018).</w:t>
      </w:r>
    </w:p>
    <w:p w14:paraId="3DB88015" w14:textId="77777777" w:rsidR="00B847D7" w:rsidRPr="001B7C50" w:rsidRDefault="00B847D7" w:rsidP="00B847D7">
      <w:pPr>
        <w:pStyle w:val="EX"/>
      </w:pPr>
      <w:r w:rsidRPr="001B7C50">
        <w:t>[79]</w:t>
      </w:r>
      <w:r w:rsidRPr="001B7C50">
        <w:tab/>
        <w:t>3GPP</w:t>
      </w:r>
      <w:r>
        <w:t> </w:t>
      </w:r>
      <w:r w:rsidRPr="001B7C50">
        <w:t>TS</w:t>
      </w:r>
      <w:r>
        <w:t> </w:t>
      </w:r>
      <w:r w:rsidRPr="001B7C50">
        <w:t>28.533: "Management and orchestration; Architecture framework".</w:t>
      </w:r>
    </w:p>
    <w:p w14:paraId="6A16762D" w14:textId="77777777" w:rsidR="00B847D7" w:rsidRPr="001B7C50" w:rsidRDefault="00B847D7" w:rsidP="00B847D7">
      <w:pPr>
        <w:pStyle w:val="EX"/>
      </w:pPr>
      <w:r w:rsidRPr="001B7C50">
        <w:t>[80]</w:t>
      </w:r>
      <w:r w:rsidRPr="001B7C50">
        <w:tab/>
        <w:t>3GPP</w:t>
      </w:r>
      <w:r>
        <w:t> </w:t>
      </w:r>
      <w:r w:rsidRPr="001B7C50">
        <w:t>TS</w:t>
      </w:r>
      <w:r>
        <w:t> </w:t>
      </w:r>
      <w:r w:rsidRPr="001B7C50">
        <w:t>24.250: "Protocol for Reliable Data Service; Stage 3".</w:t>
      </w:r>
    </w:p>
    <w:p w14:paraId="7AC0804C" w14:textId="77777777" w:rsidR="00B847D7" w:rsidRPr="001B7C50" w:rsidRDefault="00B847D7" w:rsidP="00B847D7">
      <w:pPr>
        <w:pStyle w:val="EX"/>
      </w:pPr>
      <w:r w:rsidRPr="001B7C50">
        <w:t>[81]</w:t>
      </w:r>
      <w:r w:rsidRPr="001B7C50">
        <w:tab/>
        <w:t>IETF RFC 8684: "TCP Extensions for Multipath Operation with Multiple Addresses".</w:t>
      </w:r>
    </w:p>
    <w:p w14:paraId="4606EFA6" w14:textId="77777777" w:rsidR="00B847D7" w:rsidRPr="001B7C50" w:rsidRDefault="00B847D7" w:rsidP="00B847D7">
      <w:pPr>
        <w:pStyle w:val="EX"/>
      </w:pPr>
      <w:r w:rsidRPr="001B7C50">
        <w:t>[82]</w:t>
      </w:r>
      <w:r w:rsidRPr="001B7C50">
        <w:tab/>
        <w:t>IETF RFC 8803: "0-RTT TCP Convert Protocol".</w:t>
      </w:r>
    </w:p>
    <w:p w14:paraId="13249FE1" w14:textId="77777777" w:rsidR="00B847D7" w:rsidRPr="001B7C50" w:rsidRDefault="00B847D7" w:rsidP="00B847D7">
      <w:pPr>
        <w:pStyle w:val="EX"/>
      </w:pPr>
      <w:r w:rsidRPr="001B7C50">
        <w:t>[83]</w:t>
      </w:r>
      <w:r w:rsidRPr="001B7C50">
        <w:tab/>
        <w:t>IEEE </w:t>
      </w:r>
      <w:proofErr w:type="spellStart"/>
      <w:r w:rsidRPr="001B7C50">
        <w:t>Std</w:t>
      </w:r>
      <w:proofErr w:type="spellEnd"/>
      <w:r w:rsidRPr="001B7C50">
        <w:t> 802.1CB-2017: "IEEE Standard for Local and metropolitan area networks-Frame Replication and Elimination for Reliability".</w:t>
      </w:r>
    </w:p>
    <w:p w14:paraId="7F1635C7" w14:textId="77777777" w:rsidR="00B847D7" w:rsidRPr="001B7C50" w:rsidRDefault="00B847D7" w:rsidP="00B847D7">
      <w:pPr>
        <w:pStyle w:val="EX"/>
      </w:pPr>
      <w:r w:rsidRPr="001B7C50">
        <w:t>[84]</w:t>
      </w:r>
      <w:r w:rsidRPr="001B7C50">
        <w:tab/>
        <w:t>3GPP</w:t>
      </w:r>
      <w:r>
        <w:t> </w:t>
      </w:r>
      <w:r w:rsidRPr="001B7C50">
        <w:t>TS</w:t>
      </w:r>
      <w:r>
        <w:t> </w:t>
      </w:r>
      <w:r w:rsidRPr="001B7C50">
        <w:t>23.316: "Wireless and wireline convergence access support for the 5G System (5GS)".</w:t>
      </w:r>
    </w:p>
    <w:p w14:paraId="121A1898" w14:textId="77777777" w:rsidR="00B847D7" w:rsidRPr="001B7C50" w:rsidRDefault="00B847D7" w:rsidP="00B847D7">
      <w:pPr>
        <w:pStyle w:val="EX"/>
      </w:pPr>
      <w:r w:rsidRPr="001B7C50">
        <w:t>[85]</w:t>
      </w:r>
      <w:r w:rsidRPr="001B7C50">
        <w:tab/>
      </w:r>
      <w:proofErr w:type="spellStart"/>
      <w:r w:rsidRPr="001B7C50">
        <w:t>WiFi</w:t>
      </w:r>
      <w:proofErr w:type="spellEnd"/>
      <w:r w:rsidRPr="001B7C50">
        <w:t xml:space="preserve"> Alliance Technical Committee, Hotspot 2.0 Technical Task Group: "Hotspot 2.0 (Release 2) Technical Specification".</w:t>
      </w:r>
    </w:p>
    <w:p w14:paraId="0E2E3818" w14:textId="77777777" w:rsidR="00B847D7" w:rsidRPr="001B7C50" w:rsidRDefault="00B847D7" w:rsidP="00B847D7">
      <w:pPr>
        <w:pStyle w:val="EX"/>
      </w:pPr>
      <w:r w:rsidRPr="001B7C50">
        <w:t>[86]</w:t>
      </w:r>
      <w:r w:rsidRPr="001B7C50">
        <w:tab/>
        <w:t>3GPP</w:t>
      </w:r>
      <w:r>
        <w:t> </w:t>
      </w:r>
      <w:r w:rsidRPr="001B7C50">
        <w:t>TS</w:t>
      </w:r>
      <w:r>
        <w:t> </w:t>
      </w:r>
      <w:r w:rsidRPr="001B7C50">
        <w:t>23.288: "Architecture enhancements for 5G System (5GS) to support network data analytics services".</w:t>
      </w:r>
    </w:p>
    <w:p w14:paraId="1E2A9F07" w14:textId="77777777" w:rsidR="00B847D7" w:rsidRPr="001B7C50" w:rsidRDefault="00B847D7" w:rsidP="00B847D7">
      <w:pPr>
        <w:pStyle w:val="EX"/>
      </w:pPr>
      <w:r w:rsidRPr="001B7C50">
        <w:t>[87]</w:t>
      </w:r>
      <w:r w:rsidRPr="001B7C50">
        <w:tab/>
        <w:t>3GPP</w:t>
      </w:r>
      <w:r>
        <w:t> </w:t>
      </w:r>
      <w:r w:rsidRPr="001B7C50">
        <w:t>TS</w:t>
      </w:r>
      <w:r>
        <w:t> </w:t>
      </w:r>
      <w:r w:rsidRPr="001B7C50">
        <w:t>23.273: "5G System (5GS) Location Services (LCS); Stage 2".</w:t>
      </w:r>
    </w:p>
    <w:p w14:paraId="64238CC2" w14:textId="77777777" w:rsidR="00B847D7" w:rsidRPr="001B7C50" w:rsidRDefault="00B847D7" w:rsidP="00B847D7">
      <w:pPr>
        <w:pStyle w:val="EX"/>
      </w:pPr>
      <w:r w:rsidRPr="001B7C50">
        <w:t>[88]</w:t>
      </w:r>
      <w:r w:rsidRPr="001B7C50">
        <w:tab/>
        <w:t>3GPP</w:t>
      </w:r>
      <w:r>
        <w:t> </w:t>
      </w:r>
      <w:r w:rsidRPr="001B7C50">
        <w:t>TS</w:t>
      </w:r>
      <w:r>
        <w:t> </w:t>
      </w:r>
      <w:r w:rsidRPr="001B7C50">
        <w:t>23.216: "Single Radio Voice Call Continuity (SRVCC); Stage 2".</w:t>
      </w:r>
    </w:p>
    <w:p w14:paraId="42DBD7AD" w14:textId="77777777" w:rsidR="00B847D7" w:rsidRPr="001B7C50" w:rsidRDefault="00B847D7" w:rsidP="00B847D7">
      <w:pPr>
        <w:pStyle w:val="EX"/>
      </w:pPr>
      <w:r w:rsidRPr="001B7C50">
        <w:t>[89]</w:t>
      </w:r>
      <w:r w:rsidRPr="001B7C50">
        <w:tab/>
      </w:r>
      <w:proofErr w:type="spellStart"/>
      <w:r w:rsidRPr="001B7C50">
        <w:t>CableLabs</w:t>
      </w:r>
      <w:proofErr w:type="spellEnd"/>
      <w:r w:rsidRPr="001B7C50">
        <w:t xml:space="preserve"> DOCSIS MULPI: "Data-Over-Cable Service Interface Specifications DOCSIS 3.1, MAC and Upper Layer Protocols Interface Specification".</w:t>
      </w:r>
    </w:p>
    <w:p w14:paraId="06EDE297" w14:textId="77777777" w:rsidR="00B847D7" w:rsidRPr="001B7C50" w:rsidRDefault="00B847D7" w:rsidP="00B847D7">
      <w:pPr>
        <w:pStyle w:val="EX"/>
      </w:pPr>
      <w:r w:rsidRPr="001B7C50">
        <w:t>[90]</w:t>
      </w:r>
      <w:r w:rsidRPr="001B7C50">
        <w:tab/>
        <w:t>BBF</w:t>
      </w:r>
      <w:r>
        <w:t> </w:t>
      </w:r>
      <w:r w:rsidRPr="001B7C50">
        <w:t>TR-124 issue 5: "Functional Requirements for Broadband Residential Gateway Devices".</w:t>
      </w:r>
    </w:p>
    <w:p w14:paraId="6F1A6D0E" w14:textId="77777777" w:rsidR="00B847D7" w:rsidRPr="001B7C50" w:rsidRDefault="00B847D7" w:rsidP="00B847D7">
      <w:pPr>
        <w:pStyle w:val="EX"/>
      </w:pPr>
      <w:r w:rsidRPr="001B7C50">
        <w:t>[91]</w:t>
      </w:r>
      <w:r w:rsidRPr="001B7C50">
        <w:tab/>
        <w:t>BBF</w:t>
      </w:r>
      <w:r>
        <w:t> </w:t>
      </w:r>
      <w:r w:rsidRPr="001B7C50">
        <w:t>TR-101 issue 2: "Migration to Ethernet-Based Broadband Aggregation".</w:t>
      </w:r>
    </w:p>
    <w:p w14:paraId="63D6A6BF" w14:textId="77777777" w:rsidR="00B847D7" w:rsidRPr="001B7C50" w:rsidRDefault="00B847D7" w:rsidP="00B847D7">
      <w:pPr>
        <w:pStyle w:val="EX"/>
      </w:pPr>
      <w:r w:rsidRPr="001B7C50">
        <w:t>[92]</w:t>
      </w:r>
      <w:r w:rsidRPr="001B7C50">
        <w:tab/>
        <w:t>BBF</w:t>
      </w:r>
      <w:r>
        <w:t> </w:t>
      </w:r>
      <w:r w:rsidRPr="001B7C50">
        <w:t>TR-178 issue 1: "Multi-service Broadband Network Architecture and Nodal Requirements".</w:t>
      </w:r>
    </w:p>
    <w:p w14:paraId="3CC7E68C" w14:textId="77777777" w:rsidR="00B847D7" w:rsidRPr="001B7C50" w:rsidRDefault="00B847D7" w:rsidP="00B847D7">
      <w:pPr>
        <w:pStyle w:val="EX"/>
      </w:pPr>
      <w:r w:rsidRPr="001B7C50">
        <w:t>[93]</w:t>
      </w:r>
      <w:r w:rsidRPr="001B7C50">
        <w:tab/>
        <w:t>BBF</w:t>
      </w:r>
      <w:r>
        <w:t> </w:t>
      </w:r>
      <w:r w:rsidRPr="001B7C50">
        <w:t xml:space="preserve">TR-456 issue </w:t>
      </w:r>
      <w:r>
        <w:t>2</w:t>
      </w:r>
      <w:r w:rsidRPr="001B7C50">
        <w:t>: "AGF Functional Requirements".</w:t>
      </w:r>
    </w:p>
    <w:p w14:paraId="5BE457AF" w14:textId="77777777" w:rsidR="00B847D7" w:rsidRPr="001B7C50" w:rsidRDefault="00B847D7" w:rsidP="00B847D7">
      <w:pPr>
        <w:pStyle w:val="EX"/>
      </w:pPr>
      <w:r w:rsidRPr="001B7C50">
        <w:t>[94]</w:t>
      </w:r>
      <w:r w:rsidRPr="001B7C50">
        <w:tab/>
        <w:t>BBF</w:t>
      </w:r>
      <w:r>
        <w:t> </w:t>
      </w:r>
      <w:r w:rsidRPr="001B7C50">
        <w:t>WT-457: "FMIF Functional Requirements".</w:t>
      </w:r>
    </w:p>
    <w:p w14:paraId="6204B1B5" w14:textId="77777777" w:rsidR="00B847D7" w:rsidRPr="001B7C50" w:rsidRDefault="00B847D7" w:rsidP="00B847D7">
      <w:pPr>
        <w:pStyle w:val="EditorsNote"/>
      </w:pPr>
      <w:r w:rsidRPr="001B7C50">
        <w:t>Editor's note:</w:t>
      </w:r>
      <w:r w:rsidRPr="001B7C50">
        <w:tab/>
        <w:t>The reference to BBF WT-457 will be revised when finalized by BBF.</w:t>
      </w:r>
    </w:p>
    <w:p w14:paraId="6922647D" w14:textId="77777777" w:rsidR="00B847D7" w:rsidRPr="001B7C50" w:rsidRDefault="00B847D7" w:rsidP="00B847D7">
      <w:pPr>
        <w:pStyle w:val="EX"/>
      </w:pPr>
      <w:r w:rsidRPr="001B7C50">
        <w:t>[95]</w:t>
      </w:r>
      <w:r w:rsidRPr="001B7C50">
        <w:tab/>
        <w:t>IEEE </w:t>
      </w:r>
      <w:proofErr w:type="spellStart"/>
      <w:r w:rsidRPr="001B7C50">
        <w:t>Std</w:t>
      </w:r>
      <w:proofErr w:type="spellEnd"/>
      <w:r w:rsidRPr="001B7C50">
        <w:t> 802.1Qcc-2018: "IEEE Standard for Local and metropolitan area networks - Bridges and Bridged Networks - Amendment: Stream Reservation Protocol (SRP) Enhancements and Performance Improvements".</w:t>
      </w:r>
    </w:p>
    <w:p w14:paraId="6775F34A" w14:textId="77777777" w:rsidR="00B847D7" w:rsidRPr="001B7C50" w:rsidRDefault="00B847D7" w:rsidP="00B847D7">
      <w:pPr>
        <w:pStyle w:val="EX"/>
      </w:pPr>
      <w:r w:rsidRPr="001B7C50">
        <w:t>[96]</w:t>
      </w:r>
      <w:r w:rsidRPr="001B7C50">
        <w:tab/>
        <w:t>Void.</w:t>
      </w:r>
    </w:p>
    <w:p w14:paraId="33033C98" w14:textId="77777777" w:rsidR="00B847D7" w:rsidRPr="001B7C50" w:rsidRDefault="00B847D7" w:rsidP="00B847D7">
      <w:pPr>
        <w:pStyle w:val="EX"/>
      </w:pPr>
      <w:r w:rsidRPr="001B7C50">
        <w:t>[97]</w:t>
      </w:r>
      <w:r w:rsidRPr="001B7C50">
        <w:tab/>
        <w:t>IEEE </w:t>
      </w:r>
      <w:proofErr w:type="spellStart"/>
      <w:r w:rsidRPr="001B7C50">
        <w:t>Std</w:t>
      </w:r>
      <w:proofErr w:type="spellEnd"/>
      <w:r w:rsidRPr="001B7C50">
        <w:t> 802.1AB-2016: "IEEE Standard for Local and metropolitan area networks -- Station and Media Access Control Connectivity Discovery".</w:t>
      </w:r>
    </w:p>
    <w:p w14:paraId="1E385D7A" w14:textId="77777777" w:rsidR="00B847D7" w:rsidRPr="001B7C50" w:rsidRDefault="00B847D7" w:rsidP="00B847D7">
      <w:pPr>
        <w:pStyle w:val="EX"/>
      </w:pPr>
      <w:r w:rsidRPr="001B7C50">
        <w:t>[98]</w:t>
      </w:r>
      <w:r w:rsidRPr="001B7C50">
        <w:tab/>
        <w:t>IEEE </w:t>
      </w:r>
      <w:proofErr w:type="spellStart"/>
      <w:r w:rsidRPr="001B7C50">
        <w:t>Std</w:t>
      </w:r>
      <w:proofErr w:type="spellEnd"/>
      <w:r w:rsidRPr="001B7C50">
        <w:t> 802.1Q-2018: "IEEE Standard for Local and metropolitan area networks--Bridges and Bridged Networks".</w:t>
      </w:r>
    </w:p>
    <w:p w14:paraId="7366C505" w14:textId="77777777" w:rsidR="00B847D7" w:rsidRPr="001B7C50" w:rsidRDefault="00B847D7" w:rsidP="00B847D7">
      <w:pPr>
        <w:pStyle w:val="EX"/>
      </w:pPr>
      <w:r w:rsidRPr="001B7C50">
        <w:t>[99]</w:t>
      </w:r>
      <w:r w:rsidRPr="001B7C50">
        <w:tab/>
        <w:t>3GPP</w:t>
      </w:r>
      <w:r>
        <w:t> </w:t>
      </w:r>
      <w:r w:rsidRPr="001B7C50">
        <w:t>TS</w:t>
      </w:r>
      <w:r>
        <w:t> </w:t>
      </w:r>
      <w:r w:rsidRPr="001B7C50">
        <w:t xml:space="preserve">38.423: "NG-RAN; </w:t>
      </w:r>
      <w:proofErr w:type="spellStart"/>
      <w:r w:rsidRPr="001B7C50">
        <w:t>Xn</w:t>
      </w:r>
      <w:proofErr w:type="spellEnd"/>
      <w:r w:rsidRPr="001B7C50">
        <w:t xml:space="preserve"> Application Protocol (</w:t>
      </w:r>
      <w:proofErr w:type="spellStart"/>
      <w:r w:rsidRPr="001B7C50">
        <w:t>XnAP</w:t>
      </w:r>
      <w:proofErr w:type="spellEnd"/>
      <w:r w:rsidRPr="001B7C50">
        <w:t>)".</w:t>
      </w:r>
    </w:p>
    <w:p w14:paraId="48A13765" w14:textId="77777777" w:rsidR="00B847D7" w:rsidRPr="001B7C50" w:rsidRDefault="00B847D7" w:rsidP="00B847D7">
      <w:pPr>
        <w:pStyle w:val="EX"/>
      </w:pPr>
      <w:r w:rsidRPr="001B7C50">
        <w:t>[100]</w:t>
      </w:r>
      <w:r w:rsidRPr="001B7C50">
        <w:tab/>
        <w:t>3GPP</w:t>
      </w:r>
      <w:r>
        <w:t> </w:t>
      </w:r>
      <w:r w:rsidRPr="001B7C50">
        <w:t>TS</w:t>
      </w:r>
      <w:r>
        <w:t> </w:t>
      </w:r>
      <w:r w:rsidRPr="001B7C50">
        <w:t>36.413: "Evolved Universal Terrestrial Radio Access Network (E-UTRAN); S1 Application Protocol (S1AP)".</w:t>
      </w:r>
    </w:p>
    <w:p w14:paraId="6BD6EACA" w14:textId="77777777" w:rsidR="00B847D7" w:rsidRPr="001B7C50" w:rsidRDefault="00B847D7" w:rsidP="00B847D7">
      <w:pPr>
        <w:pStyle w:val="EX"/>
      </w:pPr>
      <w:r w:rsidRPr="001B7C50">
        <w:t>[101]</w:t>
      </w:r>
      <w:r w:rsidRPr="001B7C50">
        <w:tab/>
        <w:t>3GPP</w:t>
      </w:r>
      <w:r>
        <w:t> </w:t>
      </w:r>
      <w:r w:rsidRPr="001B7C50">
        <w:t>TS</w:t>
      </w:r>
      <w:r>
        <w:t> </w:t>
      </w:r>
      <w:r w:rsidRPr="001B7C50">
        <w:t>29.274: "Evolved General Packet Radio Service (GPRS) Tunnelling Protocol for Control plane (GTPv2-C); Stage 3".</w:t>
      </w:r>
    </w:p>
    <w:p w14:paraId="2EFA4411" w14:textId="77777777" w:rsidR="00B847D7" w:rsidRPr="001B7C50" w:rsidRDefault="00B847D7" w:rsidP="00B847D7">
      <w:pPr>
        <w:pStyle w:val="EX"/>
      </w:pPr>
      <w:r w:rsidRPr="001B7C50">
        <w:t>[102]</w:t>
      </w:r>
      <w:r w:rsidRPr="001B7C50">
        <w:tab/>
        <w:t>3GPP</w:t>
      </w:r>
      <w:r>
        <w:t> </w:t>
      </w:r>
      <w:r w:rsidRPr="001B7C50">
        <w:t>TS</w:t>
      </w:r>
      <w:r>
        <w:t> </w:t>
      </w:r>
      <w:r w:rsidRPr="001B7C50">
        <w:t>23.632: "User Data Interworking, Coexistence and Migration; stage 2".</w:t>
      </w:r>
    </w:p>
    <w:p w14:paraId="5211FD3E" w14:textId="77777777" w:rsidR="00B847D7" w:rsidRPr="001B7C50" w:rsidRDefault="00B847D7" w:rsidP="00B847D7">
      <w:pPr>
        <w:pStyle w:val="EX"/>
      </w:pPr>
      <w:r w:rsidRPr="001B7C50">
        <w:t>[103]</w:t>
      </w:r>
      <w:r w:rsidRPr="001B7C50">
        <w:tab/>
        <w:t>3GPP</w:t>
      </w:r>
      <w:r>
        <w:t> </w:t>
      </w:r>
      <w:r w:rsidRPr="001B7C50">
        <w:t>TS</w:t>
      </w:r>
      <w:r>
        <w:t> </w:t>
      </w:r>
      <w:r w:rsidRPr="001B7C50">
        <w:t>29.563: "5G System (5GS); HSS services for interworking with UDM; Stage 3".</w:t>
      </w:r>
    </w:p>
    <w:p w14:paraId="172D0ECA" w14:textId="77777777" w:rsidR="00B847D7" w:rsidRPr="001B7C50" w:rsidRDefault="00B847D7" w:rsidP="00B847D7">
      <w:pPr>
        <w:pStyle w:val="EX"/>
      </w:pPr>
      <w:r w:rsidRPr="001B7C50">
        <w:t>[104]</w:t>
      </w:r>
      <w:r w:rsidRPr="001B7C50">
        <w:tab/>
        <w:t>IEEE </w:t>
      </w:r>
      <w:proofErr w:type="spellStart"/>
      <w:r w:rsidRPr="001B7C50">
        <w:t>Std</w:t>
      </w:r>
      <w:proofErr w:type="spellEnd"/>
      <w:r w:rsidRPr="001B7C50">
        <w:t> 802.1AS-2020: "IEEE Standard for Local and metropolitan area networks--Timing and Synchronization for Time-Sensitive Applications".</w:t>
      </w:r>
    </w:p>
    <w:p w14:paraId="369D1800" w14:textId="77777777" w:rsidR="00B847D7" w:rsidRPr="001B7C50" w:rsidRDefault="00B847D7" w:rsidP="00B847D7">
      <w:pPr>
        <w:pStyle w:val="EX"/>
      </w:pPr>
      <w:r w:rsidRPr="001B7C50">
        <w:t>[105]</w:t>
      </w:r>
      <w:r w:rsidRPr="001B7C50">
        <w:tab/>
        <w:t>3GPP</w:t>
      </w:r>
      <w:r>
        <w:t> </w:t>
      </w:r>
      <w:r w:rsidRPr="001B7C50">
        <w:t>TS</w:t>
      </w:r>
      <w:r>
        <w:t> </w:t>
      </w:r>
      <w:r w:rsidRPr="001B7C50">
        <w:t>22.104: "Service requirements for cyber-physical control applications in vertical domains".</w:t>
      </w:r>
    </w:p>
    <w:p w14:paraId="43AE8FD1" w14:textId="77777777" w:rsidR="00B847D7" w:rsidRPr="001B7C50" w:rsidRDefault="00B847D7" w:rsidP="00B847D7">
      <w:pPr>
        <w:pStyle w:val="EX"/>
      </w:pPr>
      <w:r w:rsidRPr="001B7C50">
        <w:t>[106]</w:t>
      </w:r>
      <w:r w:rsidRPr="001B7C50">
        <w:tab/>
        <w:t>IEEE </w:t>
      </w:r>
      <w:proofErr w:type="spellStart"/>
      <w:r w:rsidRPr="001B7C50">
        <w:t>Std</w:t>
      </w:r>
      <w:proofErr w:type="spellEnd"/>
      <w:r w:rsidRPr="001B7C50">
        <w:t>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1AD01A46" w14:textId="77777777" w:rsidR="00B847D7" w:rsidRPr="001B7C50" w:rsidRDefault="00B847D7" w:rsidP="00B847D7">
      <w:pPr>
        <w:pStyle w:val="EX"/>
      </w:pPr>
      <w:r w:rsidRPr="001B7C50">
        <w:t>[107]</w:t>
      </w:r>
      <w:r w:rsidRPr="001B7C50">
        <w:tab/>
        <w:t>IEEE </w:t>
      </w:r>
      <w:proofErr w:type="spellStart"/>
      <w:r w:rsidRPr="001B7C50">
        <w:t>Std</w:t>
      </w:r>
      <w:proofErr w:type="spellEnd"/>
      <w:r w:rsidRPr="001B7C50">
        <w:t> 1588-2008: "IEEE Standard for a Precision Clock Synchronization Protocol for Networked Measurement and Control Systems".</w:t>
      </w:r>
    </w:p>
    <w:p w14:paraId="3C8C9EA3" w14:textId="77777777" w:rsidR="00B847D7" w:rsidRPr="001B7C50" w:rsidRDefault="00B847D7" w:rsidP="00B847D7">
      <w:pPr>
        <w:pStyle w:val="EX"/>
      </w:pPr>
      <w:r w:rsidRPr="001B7C50">
        <w:t>[108]</w:t>
      </w:r>
      <w:r w:rsidRPr="001B7C50">
        <w:tab/>
        <w:t>3GPP</w:t>
      </w:r>
      <w:r>
        <w:t> </w:t>
      </w:r>
      <w:r w:rsidRPr="001B7C50">
        <w:t>TS</w:t>
      </w:r>
      <w:r>
        <w:t> </w:t>
      </w:r>
      <w:r w:rsidRPr="001B7C50">
        <w:t>28.552: "Management and orchestration; 5G performance measurements".</w:t>
      </w:r>
    </w:p>
    <w:p w14:paraId="79AE9752" w14:textId="77777777" w:rsidR="00B847D7" w:rsidRPr="001B7C50" w:rsidRDefault="00B847D7" w:rsidP="00B847D7">
      <w:pPr>
        <w:pStyle w:val="EX"/>
      </w:pPr>
      <w:r w:rsidRPr="001B7C50">
        <w:t>[109]</w:t>
      </w:r>
      <w:r w:rsidRPr="001B7C50">
        <w:tab/>
        <w:t>3GPP</w:t>
      </w:r>
      <w:r>
        <w:t> </w:t>
      </w:r>
      <w:r w:rsidRPr="001B7C50">
        <w:t>TS</w:t>
      </w:r>
      <w:r>
        <w:t> </w:t>
      </w:r>
      <w:r w:rsidRPr="001B7C50">
        <w:t>24.193: "Access Traffic Steering, Switching and Splitting; Stage 3".</w:t>
      </w:r>
    </w:p>
    <w:p w14:paraId="39F02943" w14:textId="77777777" w:rsidR="00B847D7" w:rsidRPr="001B7C50" w:rsidRDefault="00B847D7" w:rsidP="00B847D7">
      <w:pPr>
        <w:pStyle w:val="EX"/>
      </w:pPr>
      <w:r w:rsidRPr="001B7C50">
        <w:t>[110]</w:t>
      </w:r>
      <w:r w:rsidRPr="001B7C50">
        <w:tab/>
        <w:t>3GPP</w:t>
      </w:r>
      <w:r>
        <w:t> </w:t>
      </w:r>
      <w:r w:rsidRPr="001B7C50">
        <w:t>TS</w:t>
      </w:r>
      <w:r>
        <w:t> </w:t>
      </w:r>
      <w:r w:rsidRPr="001B7C50">
        <w:t>24.526: "User Equipment (UE) policies for 5G System (5GS); Stage 3".</w:t>
      </w:r>
    </w:p>
    <w:p w14:paraId="4D6BCE93" w14:textId="77777777" w:rsidR="00B847D7" w:rsidRPr="001B7C50" w:rsidRDefault="00B847D7" w:rsidP="00B847D7">
      <w:pPr>
        <w:pStyle w:val="EX"/>
      </w:pPr>
      <w:r w:rsidRPr="001B7C50">
        <w:t>[111]</w:t>
      </w:r>
      <w:r w:rsidRPr="001B7C50">
        <w:tab/>
        <w:t>3GPP</w:t>
      </w:r>
      <w:r>
        <w:t> </w:t>
      </w:r>
      <w:r w:rsidRPr="001B7C50">
        <w:t>TS</w:t>
      </w:r>
      <w:r>
        <w:t> </w:t>
      </w:r>
      <w:r w:rsidRPr="001B7C50">
        <w:t>22.186: "Enhancement of 3GPP support for V2X scenarios; Stage 1".</w:t>
      </w:r>
    </w:p>
    <w:p w14:paraId="3BE0B212" w14:textId="77777777" w:rsidR="00B847D7" w:rsidRPr="001B7C50" w:rsidRDefault="00B847D7" w:rsidP="00B847D7">
      <w:pPr>
        <w:pStyle w:val="EX"/>
      </w:pPr>
      <w:r w:rsidRPr="001B7C50">
        <w:t>[112]</w:t>
      </w:r>
      <w:r w:rsidRPr="001B7C50">
        <w:tab/>
        <w:t>3GPP</w:t>
      </w:r>
      <w:r>
        <w:t> </w:t>
      </w:r>
      <w:r w:rsidRPr="001B7C50">
        <w:t>TR</w:t>
      </w:r>
      <w:r>
        <w:t> </w:t>
      </w:r>
      <w:r w:rsidRPr="001B7C50">
        <w:t>38.824: "Study on physical layer enhancements for NR ultra-reliable and low latency case (URLLC)".</w:t>
      </w:r>
    </w:p>
    <w:p w14:paraId="361C401F" w14:textId="77777777" w:rsidR="00B847D7" w:rsidRPr="001B7C50" w:rsidRDefault="00B847D7" w:rsidP="00B847D7">
      <w:pPr>
        <w:pStyle w:val="EX"/>
      </w:pPr>
      <w:r w:rsidRPr="001B7C50">
        <w:t>[113]</w:t>
      </w:r>
      <w:r w:rsidRPr="001B7C50">
        <w:tab/>
        <w:t>IEEE: "Guidelines for Use of Extended Unique Identifier (EUI), Organizationally Unique Identifier (OUI), and Company ID (CID)", https://standards.ieee.org/content/dam/ieee-standards/standards/web/documents/tutorials/eui.pdf.</w:t>
      </w:r>
    </w:p>
    <w:p w14:paraId="74D4A818" w14:textId="77777777" w:rsidR="00B847D7" w:rsidRPr="001B7C50" w:rsidRDefault="00B847D7" w:rsidP="00B847D7">
      <w:pPr>
        <w:pStyle w:val="EX"/>
      </w:pPr>
      <w:r w:rsidRPr="001B7C50">
        <w:t>[114]</w:t>
      </w:r>
      <w:r w:rsidRPr="001B7C50">
        <w:tab/>
        <w:t>3GPP</w:t>
      </w:r>
      <w:r>
        <w:t> </w:t>
      </w:r>
      <w:r w:rsidRPr="001B7C50">
        <w:t>TS</w:t>
      </w:r>
      <w:r>
        <w:t> </w:t>
      </w:r>
      <w:r w:rsidRPr="001B7C50">
        <w:t>32.256: "Charging Management; 5G connection and mobility domain charging; Stage 2".</w:t>
      </w:r>
    </w:p>
    <w:p w14:paraId="1D41A1D3" w14:textId="77777777" w:rsidR="00B847D7" w:rsidRPr="001B7C50" w:rsidRDefault="00B847D7" w:rsidP="00B847D7">
      <w:pPr>
        <w:pStyle w:val="EX"/>
      </w:pPr>
      <w:r w:rsidRPr="001B7C50">
        <w:t>[115]</w:t>
      </w:r>
      <w:r w:rsidRPr="001B7C50">
        <w:tab/>
        <w:t>3GPP</w:t>
      </w:r>
      <w:r>
        <w:t> </w:t>
      </w:r>
      <w:r w:rsidRPr="001B7C50">
        <w:t>TS</w:t>
      </w:r>
      <w:r>
        <w:t> </w:t>
      </w:r>
      <w:r w:rsidRPr="001B7C50">
        <w:t>33.210: "Network Domain Security (NDS); IP network layer security".</w:t>
      </w:r>
    </w:p>
    <w:p w14:paraId="79E9CDED" w14:textId="77777777" w:rsidR="00B847D7" w:rsidRPr="001B7C50" w:rsidRDefault="00B847D7" w:rsidP="00B847D7">
      <w:pPr>
        <w:pStyle w:val="EX"/>
      </w:pPr>
      <w:r w:rsidRPr="001B7C50">
        <w:t>[116]</w:t>
      </w:r>
      <w:r w:rsidRPr="001B7C50">
        <w:tab/>
        <w:t>3GPP</w:t>
      </w:r>
      <w:r>
        <w:t> </w:t>
      </w:r>
      <w:r w:rsidRPr="001B7C50">
        <w:t>TS</w:t>
      </w:r>
      <w:r>
        <w:t> </w:t>
      </w:r>
      <w:r w:rsidRPr="001B7C50">
        <w:t>38.415: "PDU Session User Plane Protocol".</w:t>
      </w:r>
    </w:p>
    <w:p w14:paraId="198DF8BB" w14:textId="77777777" w:rsidR="00B847D7" w:rsidRPr="001B7C50" w:rsidRDefault="00B847D7" w:rsidP="00B847D7">
      <w:pPr>
        <w:pStyle w:val="EX"/>
      </w:pPr>
      <w:r w:rsidRPr="001B7C50">
        <w:t>[117]</w:t>
      </w:r>
      <w:r w:rsidRPr="001B7C50">
        <w:tab/>
        <w:t>3GPP</w:t>
      </w:r>
      <w:r>
        <w:t> </w:t>
      </w:r>
      <w:r w:rsidRPr="001B7C50">
        <w:t>TS</w:t>
      </w:r>
      <w:r>
        <w:t> </w:t>
      </w:r>
      <w:r w:rsidRPr="001B7C50">
        <w:t>24.535: "Device-side Time-Sensitive Networking (TSN) Translator (DS-TT) to network-side TSN Translator (NW-TT) protocol aspects; Stage 3".</w:t>
      </w:r>
    </w:p>
    <w:p w14:paraId="768BECAE" w14:textId="77777777" w:rsidR="00B847D7" w:rsidRPr="001B7C50" w:rsidRDefault="00B847D7" w:rsidP="00B847D7">
      <w:pPr>
        <w:pStyle w:val="EX"/>
      </w:pPr>
      <w:r w:rsidRPr="001B7C50">
        <w:t>[118]</w:t>
      </w:r>
      <w:r w:rsidRPr="001B7C50">
        <w:tab/>
        <w:t>3GPP</w:t>
      </w:r>
      <w:r>
        <w:t> </w:t>
      </w:r>
      <w:r w:rsidRPr="001B7C50">
        <w:t>TS</w:t>
      </w:r>
      <w:r>
        <w:t> </w:t>
      </w:r>
      <w:r w:rsidRPr="001B7C50">
        <w:t>32.274: "Charging Management; Short Message Service (SMS) charging".</w:t>
      </w:r>
    </w:p>
    <w:p w14:paraId="7103CBBD" w14:textId="77777777" w:rsidR="00B847D7" w:rsidRPr="001B7C50" w:rsidRDefault="00B847D7" w:rsidP="00B847D7">
      <w:pPr>
        <w:pStyle w:val="EX"/>
      </w:pPr>
      <w:r w:rsidRPr="001B7C50">
        <w:t>[119]</w:t>
      </w:r>
      <w:r w:rsidRPr="001B7C50">
        <w:tab/>
        <w:t>3GPP</w:t>
      </w:r>
      <w:r>
        <w:t> </w:t>
      </w:r>
      <w:r w:rsidRPr="001B7C50">
        <w:t>TS</w:t>
      </w:r>
      <w:r>
        <w:t> </w:t>
      </w:r>
      <w:r w:rsidRPr="001B7C50">
        <w:t>23.008: "Organization of subscriber data".</w:t>
      </w:r>
    </w:p>
    <w:p w14:paraId="39AC0DAB" w14:textId="77777777" w:rsidR="00B847D7" w:rsidRPr="001B7C50" w:rsidRDefault="00B847D7" w:rsidP="00B847D7">
      <w:pPr>
        <w:pStyle w:val="EX"/>
      </w:pPr>
      <w:r w:rsidRPr="001B7C50">
        <w:t>[120]</w:t>
      </w:r>
      <w:r w:rsidRPr="001B7C50">
        <w:tab/>
        <w:t>3GPP</w:t>
      </w:r>
      <w:r>
        <w:t> </w:t>
      </w:r>
      <w:r w:rsidRPr="001B7C50">
        <w:t>TS</w:t>
      </w:r>
      <w:r>
        <w:t> </w:t>
      </w:r>
      <w:r w:rsidRPr="001B7C50">
        <w:t>38.314: "NR; Layer 2 measurements".</w:t>
      </w:r>
    </w:p>
    <w:p w14:paraId="18952447" w14:textId="77777777" w:rsidR="00B847D7" w:rsidRPr="001B7C50" w:rsidRDefault="00B847D7" w:rsidP="00B847D7">
      <w:pPr>
        <w:pStyle w:val="EX"/>
      </w:pPr>
      <w:r w:rsidRPr="001B7C50">
        <w:t>[121]</w:t>
      </w:r>
      <w:r w:rsidRPr="001B7C50">
        <w:tab/>
        <w:t>3GPP</w:t>
      </w:r>
      <w:r>
        <w:t> </w:t>
      </w:r>
      <w:r w:rsidRPr="001B7C50">
        <w:t>TS</w:t>
      </w:r>
      <w:r>
        <w:t> </w:t>
      </w:r>
      <w:r w:rsidRPr="001B7C50">
        <w:t>23.287: "Architecture enhancements for 5G System (5GS) to support Vehicle-to-Everything (V2X) services".</w:t>
      </w:r>
    </w:p>
    <w:p w14:paraId="2C9D7263" w14:textId="77777777" w:rsidR="00B847D7" w:rsidRPr="001B7C50" w:rsidRDefault="00B847D7" w:rsidP="00B847D7">
      <w:pPr>
        <w:pStyle w:val="EX"/>
      </w:pPr>
      <w:r w:rsidRPr="001B7C50">
        <w:t>[122]</w:t>
      </w:r>
      <w:r w:rsidRPr="001B7C50">
        <w:tab/>
        <w:t>3GPP</w:t>
      </w:r>
      <w:r>
        <w:t> </w:t>
      </w:r>
      <w:r w:rsidRPr="001B7C50">
        <w:t>TS</w:t>
      </w:r>
      <w:r>
        <w:t> </w:t>
      </w:r>
      <w:r w:rsidRPr="001B7C50">
        <w:t>29.503: "5G System; Unified Data Management Services; Stage 3".</w:t>
      </w:r>
    </w:p>
    <w:p w14:paraId="2F3A1B74" w14:textId="77777777" w:rsidR="00B847D7" w:rsidRPr="001B7C50" w:rsidRDefault="00B847D7" w:rsidP="00B847D7">
      <w:pPr>
        <w:pStyle w:val="EX"/>
      </w:pPr>
      <w:r w:rsidRPr="001B7C50">
        <w:t>[123]</w:t>
      </w:r>
      <w:r w:rsidRPr="001B7C50">
        <w:tab/>
        <w:t>3GPP</w:t>
      </w:r>
      <w:r>
        <w:t> </w:t>
      </w:r>
      <w:r w:rsidRPr="001B7C50">
        <w:t>TS</w:t>
      </w:r>
      <w:r>
        <w:t> </w:t>
      </w:r>
      <w:r w:rsidRPr="001B7C50">
        <w:t>32.254: "Charging management; Exposure function Northbound Application Program Interfaces (APIs) charging".</w:t>
      </w:r>
    </w:p>
    <w:p w14:paraId="633C02A9" w14:textId="77777777" w:rsidR="00B847D7" w:rsidRPr="001B7C50" w:rsidRDefault="00B847D7" w:rsidP="00B847D7">
      <w:pPr>
        <w:pStyle w:val="EX"/>
      </w:pPr>
      <w:r w:rsidRPr="001B7C50">
        <w:t>[124]</w:t>
      </w:r>
      <w:r w:rsidRPr="001B7C50">
        <w:tab/>
        <w:t>3GPP</w:t>
      </w:r>
      <w:r>
        <w:t> </w:t>
      </w:r>
      <w:r w:rsidRPr="001B7C50">
        <w:t>TS</w:t>
      </w:r>
      <w:r>
        <w:t> </w:t>
      </w:r>
      <w:r w:rsidRPr="001B7C50">
        <w:t>33.535: "Authentication and Key Management for Applications based on 3GPP credentials in the 5G System (5GS)".</w:t>
      </w:r>
    </w:p>
    <w:p w14:paraId="103EFF37" w14:textId="77777777" w:rsidR="00B847D7" w:rsidRPr="001B7C50" w:rsidRDefault="00B847D7" w:rsidP="00B847D7">
      <w:pPr>
        <w:pStyle w:val="EX"/>
      </w:pPr>
      <w:r w:rsidRPr="001B7C50">
        <w:t>[125]</w:t>
      </w:r>
      <w:r w:rsidRPr="001B7C50">
        <w:tab/>
        <w:t>3GPP</w:t>
      </w:r>
      <w:r>
        <w:t> </w:t>
      </w:r>
      <w:r w:rsidRPr="001B7C50">
        <w:t>TS</w:t>
      </w:r>
      <w:r>
        <w:t> </w:t>
      </w:r>
      <w:r w:rsidRPr="001B7C50">
        <w:t>38.410: "NG-RAN; NG general aspects and principles".</w:t>
      </w:r>
    </w:p>
    <w:p w14:paraId="5BD19115" w14:textId="77777777" w:rsidR="00B847D7" w:rsidRPr="001B7C50" w:rsidRDefault="00B847D7" w:rsidP="00B847D7">
      <w:pPr>
        <w:pStyle w:val="EX"/>
      </w:pPr>
      <w:r w:rsidRPr="001B7C50">
        <w:t>[126]</w:t>
      </w:r>
      <w:r w:rsidRPr="001B7C50">
        <w:tab/>
        <w:t>IEEE </w:t>
      </w:r>
      <w:proofErr w:type="spellStart"/>
      <w:r w:rsidRPr="001B7C50">
        <w:t>Std</w:t>
      </w:r>
      <w:proofErr w:type="spellEnd"/>
      <w:r w:rsidRPr="001B7C50">
        <w:t> 1588: "IEEE Standard for a Precision Clock Synchronization Protocol for Networked Measurement and Control Systems", Edition 2019.</w:t>
      </w:r>
    </w:p>
    <w:p w14:paraId="11B7C400" w14:textId="77777777" w:rsidR="00B847D7" w:rsidRPr="001B7C50" w:rsidRDefault="00B847D7" w:rsidP="00B847D7">
      <w:pPr>
        <w:pStyle w:val="EX"/>
      </w:pPr>
      <w:r w:rsidRPr="001B7C50">
        <w:t>[127]</w:t>
      </w:r>
      <w:r w:rsidRPr="001B7C50">
        <w:tab/>
        <w:t>ST 2059-2:2015: "SMPTE Standard - SMPTE Profile for Use of IEEE-1588 Precision Time Protocol in Professional Broadcast Applications".</w:t>
      </w:r>
    </w:p>
    <w:p w14:paraId="51E6E0A8" w14:textId="77777777" w:rsidR="00B847D7" w:rsidRPr="001B7C50" w:rsidRDefault="00B847D7" w:rsidP="00B847D7">
      <w:pPr>
        <w:pStyle w:val="EX"/>
      </w:pPr>
      <w:r w:rsidRPr="001B7C50">
        <w:t>[128]</w:t>
      </w:r>
      <w:r w:rsidRPr="001B7C50">
        <w:tab/>
        <w:t>3GPP</w:t>
      </w:r>
      <w:r>
        <w:t> </w:t>
      </w:r>
      <w:r w:rsidRPr="001B7C50">
        <w:t>TS</w:t>
      </w:r>
      <w:r>
        <w:t> </w:t>
      </w:r>
      <w:r w:rsidRPr="001B7C50">
        <w:t>23.304: "Proximity based Services (</w:t>
      </w:r>
      <w:proofErr w:type="spellStart"/>
      <w:r w:rsidRPr="001B7C50">
        <w:t>ProSe</w:t>
      </w:r>
      <w:proofErr w:type="spellEnd"/>
      <w:r w:rsidRPr="001B7C50">
        <w:t>) in the 5G System (5GS)".</w:t>
      </w:r>
    </w:p>
    <w:p w14:paraId="214570C3" w14:textId="77777777" w:rsidR="00B847D7" w:rsidRPr="001B7C50" w:rsidRDefault="00B847D7" w:rsidP="00B847D7">
      <w:pPr>
        <w:pStyle w:val="EX"/>
      </w:pPr>
      <w:r w:rsidRPr="001B7C50">
        <w:t>[129]</w:t>
      </w:r>
      <w:r w:rsidRPr="001B7C50">
        <w:tab/>
        <w:t>3GPP</w:t>
      </w:r>
      <w:r>
        <w:t> </w:t>
      </w:r>
      <w:r w:rsidRPr="001B7C50">
        <w:t>TS</w:t>
      </w:r>
      <w:r>
        <w:t> </w:t>
      </w:r>
      <w:r w:rsidRPr="001B7C50">
        <w:t>23.247: "Architectural enhancements for 5G multicast-broadcast services".</w:t>
      </w:r>
    </w:p>
    <w:p w14:paraId="0003B99E" w14:textId="77777777" w:rsidR="00B847D7" w:rsidRPr="001B7C50" w:rsidRDefault="00B847D7" w:rsidP="00B847D7">
      <w:pPr>
        <w:pStyle w:val="EX"/>
      </w:pPr>
      <w:bookmarkStart w:id="145" w:name="MCCTEMPBM_00000009"/>
      <w:r w:rsidRPr="001B7C50">
        <w:t>[130]</w:t>
      </w:r>
      <w:r w:rsidRPr="001B7C50">
        <w:tab/>
        <w:t>3GPP</w:t>
      </w:r>
      <w:r>
        <w:t> </w:t>
      </w:r>
      <w:r w:rsidRPr="001B7C50">
        <w:t>TS</w:t>
      </w:r>
      <w:r>
        <w:t> </w:t>
      </w:r>
      <w:r w:rsidRPr="001B7C50">
        <w:t>23.548</w:t>
      </w:r>
      <w:r>
        <w:t>:</w:t>
      </w:r>
      <w:r w:rsidRPr="001B7C50">
        <w:t xml:space="preserve"> "5G System Enhancements for Edge Computing; Stage 2".</w:t>
      </w:r>
    </w:p>
    <w:bookmarkEnd w:id="145"/>
    <w:p w14:paraId="29F48E88" w14:textId="77777777" w:rsidR="00B847D7" w:rsidRPr="001B7C50" w:rsidRDefault="00B847D7" w:rsidP="00B847D7">
      <w:pPr>
        <w:pStyle w:val="EX"/>
      </w:pPr>
      <w:r w:rsidRPr="001B7C50">
        <w:t>[131]</w:t>
      </w:r>
      <w:r w:rsidRPr="001B7C50">
        <w:tab/>
        <w:t>IEEE </w:t>
      </w:r>
      <w:proofErr w:type="spellStart"/>
      <w:r w:rsidRPr="001B7C50">
        <w:t>Std</w:t>
      </w:r>
      <w:proofErr w:type="spellEnd"/>
      <w:r w:rsidRPr="001B7C50">
        <w:t> 802.3: "Ethernet".</w:t>
      </w:r>
    </w:p>
    <w:p w14:paraId="260CD0B9" w14:textId="77777777" w:rsidR="00B847D7" w:rsidRPr="001B7C50" w:rsidRDefault="00B847D7" w:rsidP="00B847D7">
      <w:pPr>
        <w:pStyle w:val="EX"/>
      </w:pPr>
      <w:r w:rsidRPr="001B7C50">
        <w:t>[132]</w:t>
      </w:r>
      <w:r w:rsidRPr="001B7C50">
        <w:tab/>
        <w:t>3GPP</w:t>
      </w:r>
      <w:r>
        <w:t> </w:t>
      </w:r>
      <w:r w:rsidRPr="001B7C50">
        <w:t>TS</w:t>
      </w:r>
      <w:r>
        <w:t> </w:t>
      </w:r>
      <w:r w:rsidRPr="001B7C50">
        <w:t>29.561: "5G System; Interworking between 5G Network and external Data Networks; Stage 3".</w:t>
      </w:r>
    </w:p>
    <w:p w14:paraId="54B01E4A" w14:textId="77777777" w:rsidR="00B847D7" w:rsidRPr="001B7C50" w:rsidRDefault="00B847D7" w:rsidP="00B847D7">
      <w:pPr>
        <w:pStyle w:val="EX"/>
      </w:pPr>
      <w:r w:rsidRPr="001B7C50">
        <w:t>[133]</w:t>
      </w:r>
      <w:r w:rsidRPr="001B7C50">
        <w:tab/>
        <w:t>3GPP</w:t>
      </w:r>
      <w:r>
        <w:t> </w:t>
      </w:r>
      <w:r w:rsidRPr="001B7C50">
        <w:t>TS</w:t>
      </w:r>
      <w:r>
        <w:t> </w:t>
      </w:r>
      <w:r w:rsidRPr="001B7C50">
        <w:t xml:space="preserve">29.513: "Policy and Charging Control signalling flows and </w:t>
      </w:r>
      <w:proofErr w:type="spellStart"/>
      <w:r w:rsidRPr="001B7C50">
        <w:t>QoS</w:t>
      </w:r>
      <w:proofErr w:type="spellEnd"/>
      <w:r w:rsidRPr="001B7C50">
        <w:t xml:space="preserve"> parameter mapping; Stage 3".</w:t>
      </w:r>
    </w:p>
    <w:p w14:paraId="0386CD3F" w14:textId="77777777" w:rsidR="00B847D7" w:rsidRPr="001B7C50" w:rsidRDefault="00B847D7" w:rsidP="00B847D7">
      <w:pPr>
        <w:pStyle w:val="EX"/>
      </w:pPr>
      <w:r w:rsidRPr="001B7C50">
        <w:t>[134]</w:t>
      </w:r>
      <w:r w:rsidRPr="001B7C50">
        <w:tab/>
        <w:t>3GPP</w:t>
      </w:r>
      <w:r>
        <w:t> </w:t>
      </w:r>
      <w:r w:rsidRPr="001B7C50">
        <w:t>TS</w:t>
      </w:r>
      <w:r>
        <w:t> </w:t>
      </w:r>
      <w:r w:rsidRPr="001B7C50">
        <w:t>23.558: "Architecture for enabling Edge Applications (EA)".</w:t>
      </w:r>
    </w:p>
    <w:p w14:paraId="657CA946" w14:textId="77777777" w:rsidR="00B847D7" w:rsidRPr="001B7C50" w:rsidRDefault="00B847D7" w:rsidP="00B847D7">
      <w:pPr>
        <w:pStyle w:val="EX"/>
      </w:pPr>
      <w:r w:rsidRPr="001B7C50">
        <w:t>[135]</w:t>
      </w:r>
      <w:r w:rsidRPr="001B7C50">
        <w:tab/>
        <w:t>3GPP</w:t>
      </w:r>
      <w:r>
        <w:t> </w:t>
      </w:r>
      <w:r w:rsidRPr="001B7C50">
        <w:t>TS</w:t>
      </w:r>
      <w:r>
        <w:t> </w:t>
      </w:r>
      <w:r w:rsidRPr="001B7C50">
        <w:t>26.501: "5G Media Streaming (5GMS); General description and architecture".</w:t>
      </w:r>
    </w:p>
    <w:p w14:paraId="7A76D5E4" w14:textId="77777777" w:rsidR="00B847D7" w:rsidRPr="001B7C50" w:rsidRDefault="00B847D7" w:rsidP="00B847D7">
      <w:pPr>
        <w:pStyle w:val="EX"/>
      </w:pPr>
      <w:bookmarkStart w:id="146" w:name="MCCTEMPBM_00000010"/>
      <w:r w:rsidRPr="001B7C50">
        <w:t>[136]</w:t>
      </w:r>
      <w:r w:rsidRPr="001B7C50">
        <w:tab/>
        <w:t>3GPP</w:t>
      </w:r>
      <w:r>
        <w:t> </w:t>
      </w:r>
      <w:r w:rsidRPr="001B7C50">
        <w:t>TS</w:t>
      </w:r>
      <w:r>
        <w:t> </w:t>
      </w:r>
      <w:r w:rsidRPr="001B7C50">
        <w:t>23.256</w:t>
      </w:r>
      <w:r>
        <w:t>:</w:t>
      </w:r>
      <w:r w:rsidRPr="001B7C50">
        <w:t xml:space="preserve"> "Support of </w:t>
      </w:r>
      <w:proofErr w:type="spellStart"/>
      <w:r w:rsidRPr="001B7C50">
        <w:t>Uncrewed</w:t>
      </w:r>
      <w:proofErr w:type="spellEnd"/>
      <w:r w:rsidRPr="001B7C50">
        <w:t xml:space="preserve"> Aerial Systems (UAS) connectivity, identification and tracking; Stage 2".</w:t>
      </w:r>
    </w:p>
    <w:bookmarkEnd w:id="146"/>
    <w:p w14:paraId="3BF88882" w14:textId="77777777" w:rsidR="00B847D7" w:rsidRPr="001B7C50" w:rsidRDefault="00B847D7" w:rsidP="00B847D7">
      <w:pPr>
        <w:pStyle w:val="EX"/>
      </w:pPr>
      <w:r w:rsidRPr="001B7C50">
        <w:t>[137]</w:t>
      </w:r>
      <w:r w:rsidRPr="001B7C50">
        <w:tab/>
        <w:t>GSMA NG.116: "Generic Network Slice Template".</w:t>
      </w:r>
    </w:p>
    <w:p w14:paraId="4899C6A8" w14:textId="77777777" w:rsidR="00B847D7" w:rsidRPr="001B7C50" w:rsidRDefault="00B847D7" w:rsidP="00B847D7">
      <w:pPr>
        <w:pStyle w:val="EX"/>
      </w:pPr>
      <w:r w:rsidRPr="001B7C50">
        <w:t>[138]</w:t>
      </w:r>
      <w:r w:rsidRPr="001B7C50">
        <w:tab/>
        <w:t>IETF RFC 3948: "UDP Encapsulation of IPsec ESP Packets".</w:t>
      </w:r>
    </w:p>
    <w:p w14:paraId="4E66F64B" w14:textId="77777777" w:rsidR="00B847D7" w:rsidRPr="001B7C50" w:rsidRDefault="00B847D7" w:rsidP="00B847D7">
      <w:pPr>
        <w:pStyle w:val="EX"/>
      </w:pPr>
      <w:r w:rsidRPr="001B7C50">
        <w:t>[139]</w:t>
      </w:r>
      <w:r w:rsidRPr="001B7C50">
        <w:tab/>
        <w:t>3GPP</w:t>
      </w:r>
      <w:r>
        <w:t> </w:t>
      </w:r>
      <w:r w:rsidRPr="001B7C50">
        <w:t>TS</w:t>
      </w:r>
      <w:r>
        <w:t> </w:t>
      </w:r>
      <w:r w:rsidRPr="001B7C50">
        <w:t>24.539: "5G System (5GS); Network to TSN translator (TT) protocol aspects; Stage 3".</w:t>
      </w:r>
    </w:p>
    <w:p w14:paraId="5F037E3A" w14:textId="77777777" w:rsidR="00B847D7" w:rsidRPr="001B7C50" w:rsidRDefault="00B847D7" w:rsidP="00B847D7">
      <w:pPr>
        <w:pStyle w:val="EX"/>
      </w:pPr>
      <w:r w:rsidRPr="001B7C50">
        <w:t>[140]</w:t>
      </w:r>
      <w:r w:rsidRPr="001B7C50">
        <w:tab/>
        <w:t>3GPP</w:t>
      </w:r>
      <w:r>
        <w:t> </w:t>
      </w:r>
      <w:r w:rsidRPr="001B7C50">
        <w:t>TS</w:t>
      </w:r>
      <w:r>
        <w:t> </w:t>
      </w:r>
      <w:r w:rsidRPr="001B7C50">
        <w:t>33.220: "Generic Authentication Architecture (GAA); Generic bootstrapping architecture".</w:t>
      </w:r>
    </w:p>
    <w:p w14:paraId="240E4EE3" w14:textId="77777777" w:rsidR="00B847D7" w:rsidRPr="001B7C50" w:rsidRDefault="00B847D7" w:rsidP="00B847D7">
      <w:pPr>
        <w:pStyle w:val="EX"/>
      </w:pPr>
      <w:r w:rsidRPr="001B7C50">
        <w:t>[141]</w:t>
      </w:r>
      <w:r w:rsidRPr="001B7C50">
        <w:tab/>
        <w:t>3GPP</w:t>
      </w:r>
      <w:r>
        <w:t> </w:t>
      </w:r>
      <w:r w:rsidRPr="001B7C50">
        <w:t>TS</w:t>
      </w:r>
      <w:r>
        <w:t> </w:t>
      </w:r>
      <w:r w:rsidRPr="001B7C50">
        <w:t>33.223: "Generic Authentication Architecture (GAA); Generic Bootstrapping Architecture (GBA) Push function".</w:t>
      </w:r>
    </w:p>
    <w:p w14:paraId="53F52FCF" w14:textId="77777777" w:rsidR="00B847D7" w:rsidRPr="001B7C50" w:rsidRDefault="00B847D7" w:rsidP="00B847D7">
      <w:pPr>
        <w:pStyle w:val="EX"/>
      </w:pPr>
      <w:r w:rsidRPr="001B7C50">
        <w:t>[14</w:t>
      </w:r>
      <w:r>
        <w:t>2</w:t>
      </w:r>
      <w:r w:rsidRPr="001B7C50">
        <w:t>]</w:t>
      </w:r>
      <w:r w:rsidRPr="001B7C50">
        <w:tab/>
        <w:t>3GPP</w:t>
      </w:r>
      <w:r>
        <w:t> TS 23.540: "Technical realization of Service Based Short Message Service; Stage 2".</w:t>
      </w:r>
    </w:p>
    <w:p w14:paraId="0037EDC6" w14:textId="77777777" w:rsidR="00B847D7" w:rsidRPr="001B7C50" w:rsidRDefault="00B847D7" w:rsidP="00B847D7">
      <w:pPr>
        <w:pStyle w:val="EX"/>
      </w:pPr>
      <w:r w:rsidRPr="001B7C50">
        <w:t>[14</w:t>
      </w:r>
      <w:r>
        <w:t>3</w:t>
      </w:r>
      <w:r w:rsidRPr="001B7C50">
        <w:t>]</w:t>
      </w:r>
      <w:r w:rsidRPr="001B7C50">
        <w:tab/>
        <w:t>3GPP</w:t>
      </w:r>
      <w:r>
        <w:t> TS 38.321: "NR; Medium Access Control (MAC) protocol specification".</w:t>
      </w:r>
    </w:p>
    <w:p w14:paraId="7CA962AC" w14:textId="77777777" w:rsidR="00B847D7" w:rsidRPr="001B7C50" w:rsidRDefault="00B847D7" w:rsidP="00B847D7">
      <w:pPr>
        <w:pStyle w:val="EX"/>
      </w:pPr>
      <w:r w:rsidRPr="001B7C50">
        <w:t>[14</w:t>
      </w:r>
      <w:r>
        <w:t>4</w:t>
      </w:r>
      <w:r w:rsidRPr="001B7C50">
        <w:t>]</w:t>
      </w:r>
      <w:r w:rsidRPr="001B7C50">
        <w:tab/>
        <w:t>3GPP</w:t>
      </w:r>
      <w:r>
        <w:t> TS 29.525: "5G System; UE Policy Control Service; Stage 3".</w:t>
      </w:r>
    </w:p>
    <w:p w14:paraId="093B64F6" w14:textId="77777777" w:rsidR="00B847D7" w:rsidRPr="001B7C50" w:rsidRDefault="00B847D7" w:rsidP="00B847D7">
      <w:pPr>
        <w:pStyle w:val="EX"/>
      </w:pPr>
      <w:r w:rsidRPr="001B7C50">
        <w:t>[14</w:t>
      </w:r>
      <w:r>
        <w:t>5</w:t>
      </w:r>
      <w:r w:rsidRPr="001B7C50">
        <w:t>]</w:t>
      </w:r>
      <w:r w:rsidRPr="001B7C50">
        <w:tab/>
        <w:t>3GPP</w:t>
      </w:r>
      <w:r>
        <w:t> TS 29.505: "5G System; Usage of the Unified Data Repository Services for Subscription Data; Stage 3".</w:t>
      </w:r>
    </w:p>
    <w:p w14:paraId="469CF8A0" w14:textId="77777777" w:rsidR="00B847D7" w:rsidRPr="001B7C50" w:rsidRDefault="00B847D7" w:rsidP="00B847D7">
      <w:pPr>
        <w:pStyle w:val="EX"/>
      </w:pPr>
      <w:r w:rsidRPr="001B7C50">
        <w:t>[1</w:t>
      </w:r>
      <w:r>
        <w:t>46</w:t>
      </w:r>
      <w:r w:rsidRPr="001B7C50">
        <w:t>]</w:t>
      </w:r>
      <w:r w:rsidRPr="001B7C50">
        <w:tab/>
        <w:t>IEEE </w:t>
      </w:r>
      <w:proofErr w:type="spellStart"/>
      <w:r w:rsidRPr="001B7C50">
        <w:t>Std</w:t>
      </w:r>
      <w:proofErr w:type="spellEnd"/>
      <w:r w:rsidRPr="001B7C50">
        <w:t> </w:t>
      </w:r>
      <w:r>
        <w:t>P802.1Qdj-d0.3: "IEEE Draft Standard for Local and metropolitan area networks - Bridges and Bridged Networks - Amendment XX: Configuration Enhancements for Time-Sensitive Networking".</w:t>
      </w:r>
    </w:p>
    <w:p w14:paraId="0EFAE200" w14:textId="77777777" w:rsidR="00B847D7" w:rsidRDefault="00B847D7" w:rsidP="00B847D7">
      <w:pPr>
        <w:pStyle w:val="EX"/>
        <w:rPr>
          <w:ins w:id="147" w:author="Huawei" w:date="2023-02-06T16:00:00Z"/>
        </w:rPr>
      </w:pPr>
      <w:r w:rsidRPr="001B7C50">
        <w:t>[14</w:t>
      </w:r>
      <w:r>
        <w:t>7</w:t>
      </w:r>
      <w:r w:rsidRPr="001B7C50">
        <w:t>]</w:t>
      </w:r>
      <w:r w:rsidRPr="001B7C50">
        <w:tab/>
        <w:t>3GPP</w:t>
      </w:r>
      <w:r>
        <w:t> TS 23.700</w:t>
      </w:r>
      <w:r>
        <w:noBreakHyphen/>
        <w:t>05: "Study on architecture enhancements for vehicle-mounted relays".</w:t>
      </w:r>
    </w:p>
    <w:p w14:paraId="035C2476" w14:textId="62EB92F9" w:rsidR="00B847D7" w:rsidRPr="00B847D7" w:rsidRDefault="00B847D7" w:rsidP="00B847D7">
      <w:pPr>
        <w:pStyle w:val="EX"/>
      </w:pPr>
      <w:ins w:id="148" w:author="Huawei" w:date="2023-02-06T16:00:00Z">
        <w:r w:rsidRPr="00F276FF">
          <w:t>[</w:t>
        </w:r>
        <w:r>
          <w:t>xx</w:t>
        </w:r>
        <w:r w:rsidRPr="00F276FF">
          <w:t>]</w:t>
        </w:r>
        <w:r w:rsidRPr="00F276FF">
          <w:tab/>
          <w:t>3GPP TS 28.541: "Management and orchestration; 5G Network Resource Model (NRM)".</w:t>
        </w:r>
      </w:ins>
    </w:p>
    <w:p w14:paraId="71FE2B56" w14:textId="77777777" w:rsidR="006C1D7F" w:rsidRPr="00B847D7" w:rsidRDefault="006C1D7F" w:rsidP="006C1D7F">
      <w:pPr>
        <w:pStyle w:val="B1"/>
        <w:rPr>
          <w:lang w:eastAsia="zh-CN"/>
        </w:rPr>
      </w:pPr>
    </w:p>
    <w:bookmarkEnd w:id="134"/>
    <w:bookmarkEnd w:id="135"/>
    <w:bookmarkEnd w:id="136"/>
    <w:bookmarkEnd w:id="137"/>
    <w:bookmarkEnd w:id="138"/>
    <w:bookmarkEnd w:id="139"/>
    <w:bookmarkEnd w:id="140"/>
    <w:p w14:paraId="5057C0AF" w14:textId="77777777" w:rsidR="00055131" w:rsidRPr="00EA595D" w:rsidRDefault="00055131" w:rsidP="00055131">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C526F" w14:textId="77777777" w:rsidR="00901655" w:rsidRDefault="00901655">
      <w:r>
        <w:separator/>
      </w:r>
    </w:p>
  </w:endnote>
  <w:endnote w:type="continuationSeparator" w:id="0">
    <w:p w14:paraId="39FB8F12" w14:textId="77777777" w:rsidR="00901655" w:rsidRDefault="00901655">
      <w:r>
        <w:continuationSeparator/>
      </w:r>
    </w:p>
  </w:endnote>
  <w:endnote w:type="continuationNotice" w:id="1">
    <w:p w14:paraId="2B5263EF" w14:textId="77777777" w:rsidR="00901655" w:rsidRDefault="00901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68F63" w14:textId="77777777" w:rsidR="00901655" w:rsidRDefault="00901655">
      <w:r>
        <w:separator/>
      </w:r>
    </w:p>
  </w:footnote>
  <w:footnote w:type="continuationSeparator" w:id="0">
    <w:p w14:paraId="27BD3391" w14:textId="77777777" w:rsidR="00901655" w:rsidRDefault="00901655">
      <w:r>
        <w:continuationSeparator/>
      </w:r>
    </w:p>
  </w:footnote>
  <w:footnote w:type="continuationNotice" w:id="1">
    <w:p w14:paraId="0264879C" w14:textId="77777777" w:rsidR="00901655" w:rsidRDefault="009016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D79F" w14:textId="77777777" w:rsidR="0087462A" w:rsidRDefault="0087462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4600" w14:textId="77777777" w:rsidR="0087462A" w:rsidRDefault="0087462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9DF2" w14:textId="77777777" w:rsidR="0087462A" w:rsidRDefault="008746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57"/>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44C1"/>
    <w:rsid w:val="00035508"/>
    <w:rsid w:val="00035AC5"/>
    <w:rsid w:val="000378C4"/>
    <w:rsid w:val="0004122F"/>
    <w:rsid w:val="000424F9"/>
    <w:rsid w:val="00043856"/>
    <w:rsid w:val="000442F7"/>
    <w:rsid w:val="00046444"/>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0FAB"/>
    <w:rsid w:val="00071E1C"/>
    <w:rsid w:val="00075291"/>
    <w:rsid w:val="00076524"/>
    <w:rsid w:val="0007652B"/>
    <w:rsid w:val="00076999"/>
    <w:rsid w:val="00080473"/>
    <w:rsid w:val="0008065F"/>
    <w:rsid w:val="000836A0"/>
    <w:rsid w:val="0008449B"/>
    <w:rsid w:val="00085F0A"/>
    <w:rsid w:val="00086F9A"/>
    <w:rsid w:val="0008717D"/>
    <w:rsid w:val="00090E01"/>
    <w:rsid w:val="00094CD2"/>
    <w:rsid w:val="00095E01"/>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417"/>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573"/>
    <w:rsid w:val="001277BE"/>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0FC8"/>
    <w:rsid w:val="00152083"/>
    <w:rsid w:val="00156ECE"/>
    <w:rsid w:val="00157A69"/>
    <w:rsid w:val="00161B88"/>
    <w:rsid w:val="001642D2"/>
    <w:rsid w:val="001660BE"/>
    <w:rsid w:val="00167104"/>
    <w:rsid w:val="00171DC7"/>
    <w:rsid w:val="00171F40"/>
    <w:rsid w:val="001730CD"/>
    <w:rsid w:val="00173394"/>
    <w:rsid w:val="00175E51"/>
    <w:rsid w:val="00177CD0"/>
    <w:rsid w:val="001804E7"/>
    <w:rsid w:val="001805E4"/>
    <w:rsid w:val="00180985"/>
    <w:rsid w:val="00181610"/>
    <w:rsid w:val="00182B39"/>
    <w:rsid w:val="00185A4B"/>
    <w:rsid w:val="001907DB"/>
    <w:rsid w:val="00191EA8"/>
    <w:rsid w:val="00192172"/>
    <w:rsid w:val="00192C46"/>
    <w:rsid w:val="00193559"/>
    <w:rsid w:val="00195718"/>
    <w:rsid w:val="001957F1"/>
    <w:rsid w:val="00196E77"/>
    <w:rsid w:val="00197269"/>
    <w:rsid w:val="00197E75"/>
    <w:rsid w:val="001A08B3"/>
    <w:rsid w:val="001A0C9E"/>
    <w:rsid w:val="001A1006"/>
    <w:rsid w:val="001A448D"/>
    <w:rsid w:val="001A5959"/>
    <w:rsid w:val="001A73C9"/>
    <w:rsid w:val="001A7B60"/>
    <w:rsid w:val="001B0852"/>
    <w:rsid w:val="001B1062"/>
    <w:rsid w:val="001B11C8"/>
    <w:rsid w:val="001B1B2D"/>
    <w:rsid w:val="001B22FE"/>
    <w:rsid w:val="001B52F0"/>
    <w:rsid w:val="001B77BE"/>
    <w:rsid w:val="001B7A65"/>
    <w:rsid w:val="001B7A9D"/>
    <w:rsid w:val="001C1A31"/>
    <w:rsid w:val="001C1CCC"/>
    <w:rsid w:val="001C3333"/>
    <w:rsid w:val="001C416D"/>
    <w:rsid w:val="001D107E"/>
    <w:rsid w:val="001D2F8B"/>
    <w:rsid w:val="001D6E02"/>
    <w:rsid w:val="001D77E4"/>
    <w:rsid w:val="001E005B"/>
    <w:rsid w:val="001E140F"/>
    <w:rsid w:val="001E3159"/>
    <w:rsid w:val="001E41F3"/>
    <w:rsid w:val="001E6BA5"/>
    <w:rsid w:val="001E6FBD"/>
    <w:rsid w:val="001F0774"/>
    <w:rsid w:val="001F525A"/>
    <w:rsid w:val="001F562C"/>
    <w:rsid w:val="0020071A"/>
    <w:rsid w:val="00200D62"/>
    <w:rsid w:val="00204331"/>
    <w:rsid w:val="00205421"/>
    <w:rsid w:val="0020661E"/>
    <w:rsid w:val="00206878"/>
    <w:rsid w:val="002070A9"/>
    <w:rsid w:val="0021296B"/>
    <w:rsid w:val="0021298D"/>
    <w:rsid w:val="00213509"/>
    <w:rsid w:val="00216893"/>
    <w:rsid w:val="00220131"/>
    <w:rsid w:val="00222A69"/>
    <w:rsid w:val="0023172A"/>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09DC"/>
    <w:rsid w:val="002640DD"/>
    <w:rsid w:val="00265753"/>
    <w:rsid w:val="00270405"/>
    <w:rsid w:val="0027051D"/>
    <w:rsid w:val="00270A17"/>
    <w:rsid w:val="00271F18"/>
    <w:rsid w:val="002722FF"/>
    <w:rsid w:val="0027583D"/>
    <w:rsid w:val="00275D12"/>
    <w:rsid w:val="00277E0D"/>
    <w:rsid w:val="00281E40"/>
    <w:rsid w:val="002831F6"/>
    <w:rsid w:val="002834A7"/>
    <w:rsid w:val="00284FEB"/>
    <w:rsid w:val="00285505"/>
    <w:rsid w:val="00285AB0"/>
    <w:rsid w:val="002860C4"/>
    <w:rsid w:val="00286564"/>
    <w:rsid w:val="0029118E"/>
    <w:rsid w:val="00293470"/>
    <w:rsid w:val="002941DB"/>
    <w:rsid w:val="00294C0A"/>
    <w:rsid w:val="002A099F"/>
    <w:rsid w:val="002A1397"/>
    <w:rsid w:val="002A26CE"/>
    <w:rsid w:val="002A2F95"/>
    <w:rsid w:val="002A4EC5"/>
    <w:rsid w:val="002A74CE"/>
    <w:rsid w:val="002A7CAD"/>
    <w:rsid w:val="002B243C"/>
    <w:rsid w:val="002B27F0"/>
    <w:rsid w:val="002B2F58"/>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0DCB"/>
    <w:rsid w:val="002D340D"/>
    <w:rsid w:val="002D7843"/>
    <w:rsid w:val="002E02A3"/>
    <w:rsid w:val="002E136D"/>
    <w:rsid w:val="002E39DC"/>
    <w:rsid w:val="002E55DA"/>
    <w:rsid w:val="002E6923"/>
    <w:rsid w:val="002F45E6"/>
    <w:rsid w:val="002F5EC1"/>
    <w:rsid w:val="002F6132"/>
    <w:rsid w:val="002F7092"/>
    <w:rsid w:val="002F774B"/>
    <w:rsid w:val="002F7A9A"/>
    <w:rsid w:val="00300161"/>
    <w:rsid w:val="00301C03"/>
    <w:rsid w:val="00305409"/>
    <w:rsid w:val="00305F52"/>
    <w:rsid w:val="003066BB"/>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0EFB"/>
    <w:rsid w:val="00323AB3"/>
    <w:rsid w:val="00324389"/>
    <w:rsid w:val="00325548"/>
    <w:rsid w:val="003267F4"/>
    <w:rsid w:val="00330419"/>
    <w:rsid w:val="00330439"/>
    <w:rsid w:val="00330E8B"/>
    <w:rsid w:val="00333225"/>
    <w:rsid w:val="003422EE"/>
    <w:rsid w:val="00342D16"/>
    <w:rsid w:val="00342F04"/>
    <w:rsid w:val="00343741"/>
    <w:rsid w:val="003458F1"/>
    <w:rsid w:val="00345A8A"/>
    <w:rsid w:val="00345BF1"/>
    <w:rsid w:val="00350F81"/>
    <w:rsid w:val="00352ADE"/>
    <w:rsid w:val="00353384"/>
    <w:rsid w:val="003609EF"/>
    <w:rsid w:val="0036231A"/>
    <w:rsid w:val="00362E80"/>
    <w:rsid w:val="00363082"/>
    <w:rsid w:val="003635CC"/>
    <w:rsid w:val="003648D7"/>
    <w:rsid w:val="00364BDA"/>
    <w:rsid w:val="00364D67"/>
    <w:rsid w:val="00365ECF"/>
    <w:rsid w:val="00367A8C"/>
    <w:rsid w:val="00370900"/>
    <w:rsid w:val="003737ED"/>
    <w:rsid w:val="00374DD4"/>
    <w:rsid w:val="003808E9"/>
    <w:rsid w:val="00382BF8"/>
    <w:rsid w:val="00383CBE"/>
    <w:rsid w:val="00385A11"/>
    <w:rsid w:val="00386DEC"/>
    <w:rsid w:val="003871E4"/>
    <w:rsid w:val="003908BB"/>
    <w:rsid w:val="00390F4E"/>
    <w:rsid w:val="00392484"/>
    <w:rsid w:val="00395BCF"/>
    <w:rsid w:val="00395CBC"/>
    <w:rsid w:val="003968D8"/>
    <w:rsid w:val="00397706"/>
    <w:rsid w:val="003A0F6C"/>
    <w:rsid w:val="003B0E20"/>
    <w:rsid w:val="003B3889"/>
    <w:rsid w:val="003B40E1"/>
    <w:rsid w:val="003B4FA0"/>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388A"/>
    <w:rsid w:val="003E7CF9"/>
    <w:rsid w:val="003E7D28"/>
    <w:rsid w:val="003F31B9"/>
    <w:rsid w:val="003F358F"/>
    <w:rsid w:val="003F3C5E"/>
    <w:rsid w:val="003F46FE"/>
    <w:rsid w:val="003F6015"/>
    <w:rsid w:val="003F6C26"/>
    <w:rsid w:val="003F6D04"/>
    <w:rsid w:val="003F714A"/>
    <w:rsid w:val="003F78BE"/>
    <w:rsid w:val="00400275"/>
    <w:rsid w:val="004006F1"/>
    <w:rsid w:val="00402941"/>
    <w:rsid w:val="00404A1E"/>
    <w:rsid w:val="0040761D"/>
    <w:rsid w:val="00410371"/>
    <w:rsid w:val="00415E56"/>
    <w:rsid w:val="004169E9"/>
    <w:rsid w:val="00416F9D"/>
    <w:rsid w:val="00417822"/>
    <w:rsid w:val="00420027"/>
    <w:rsid w:val="004203AC"/>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4427"/>
    <w:rsid w:val="00467913"/>
    <w:rsid w:val="004704B0"/>
    <w:rsid w:val="00471E15"/>
    <w:rsid w:val="00475B61"/>
    <w:rsid w:val="00477308"/>
    <w:rsid w:val="004777E1"/>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6A1"/>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4F66A6"/>
    <w:rsid w:val="00500F33"/>
    <w:rsid w:val="0050196B"/>
    <w:rsid w:val="00506316"/>
    <w:rsid w:val="0050652D"/>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6FAB"/>
    <w:rsid w:val="00540E1C"/>
    <w:rsid w:val="00541981"/>
    <w:rsid w:val="00541D66"/>
    <w:rsid w:val="00543944"/>
    <w:rsid w:val="0054608F"/>
    <w:rsid w:val="00547111"/>
    <w:rsid w:val="00553776"/>
    <w:rsid w:val="00555CFC"/>
    <w:rsid w:val="005607D3"/>
    <w:rsid w:val="0056723A"/>
    <w:rsid w:val="0057195A"/>
    <w:rsid w:val="00576C83"/>
    <w:rsid w:val="00582BEA"/>
    <w:rsid w:val="005832DE"/>
    <w:rsid w:val="00586103"/>
    <w:rsid w:val="00591B15"/>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C123C"/>
    <w:rsid w:val="005C1FEC"/>
    <w:rsid w:val="005C45E1"/>
    <w:rsid w:val="005D07EC"/>
    <w:rsid w:val="005D1F66"/>
    <w:rsid w:val="005D3730"/>
    <w:rsid w:val="005D560D"/>
    <w:rsid w:val="005D7969"/>
    <w:rsid w:val="005E024F"/>
    <w:rsid w:val="005E15A6"/>
    <w:rsid w:val="005E2C44"/>
    <w:rsid w:val="005E2D4B"/>
    <w:rsid w:val="005E30B2"/>
    <w:rsid w:val="005E42D6"/>
    <w:rsid w:val="005E65C0"/>
    <w:rsid w:val="005E7889"/>
    <w:rsid w:val="005F01E6"/>
    <w:rsid w:val="005F075D"/>
    <w:rsid w:val="005F1D09"/>
    <w:rsid w:val="005F2056"/>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1CF5"/>
    <w:rsid w:val="00632067"/>
    <w:rsid w:val="00633AE6"/>
    <w:rsid w:val="00633E77"/>
    <w:rsid w:val="006361D1"/>
    <w:rsid w:val="00636678"/>
    <w:rsid w:val="00640916"/>
    <w:rsid w:val="00642BB6"/>
    <w:rsid w:val="00642C02"/>
    <w:rsid w:val="006436D0"/>
    <w:rsid w:val="00644CE8"/>
    <w:rsid w:val="00644D28"/>
    <w:rsid w:val="00646C78"/>
    <w:rsid w:val="0065264F"/>
    <w:rsid w:val="00652BE4"/>
    <w:rsid w:val="006659E6"/>
    <w:rsid w:val="00665AFF"/>
    <w:rsid w:val="0067057C"/>
    <w:rsid w:val="00670729"/>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A7649"/>
    <w:rsid w:val="006B0A6F"/>
    <w:rsid w:val="006B2275"/>
    <w:rsid w:val="006B46FB"/>
    <w:rsid w:val="006B61F1"/>
    <w:rsid w:val="006C1993"/>
    <w:rsid w:val="006C1D7F"/>
    <w:rsid w:val="006C23EB"/>
    <w:rsid w:val="006C7ED0"/>
    <w:rsid w:val="006D18D3"/>
    <w:rsid w:val="006D4E77"/>
    <w:rsid w:val="006D5129"/>
    <w:rsid w:val="006D7A3A"/>
    <w:rsid w:val="006E21FB"/>
    <w:rsid w:val="006E4A48"/>
    <w:rsid w:val="006E6BCF"/>
    <w:rsid w:val="006E7F7D"/>
    <w:rsid w:val="006E7FDC"/>
    <w:rsid w:val="006F2D1A"/>
    <w:rsid w:val="006F5951"/>
    <w:rsid w:val="006F5EE5"/>
    <w:rsid w:val="0070388D"/>
    <w:rsid w:val="00704642"/>
    <w:rsid w:val="007048DF"/>
    <w:rsid w:val="0070698F"/>
    <w:rsid w:val="007079F9"/>
    <w:rsid w:val="00715985"/>
    <w:rsid w:val="00715A2C"/>
    <w:rsid w:val="007163B6"/>
    <w:rsid w:val="00716B0E"/>
    <w:rsid w:val="00716F39"/>
    <w:rsid w:val="0072027A"/>
    <w:rsid w:val="0072201B"/>
    <w:rsid w:val="0072237E"/>
    <w:rsid w:val="007232A5"/>
    <w:rsid w:val="00731326"/>
    <w:rsid w:val="0073194A"/>
    <w:rsid w:val="0073390D"/>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CDF"/>
    <w:rsid w:val="00771F7F"/>
    <w:rsid w:val="00774052"/>
    <w:rsid w:val="00774924"/>
    <w:rsid w:val="00774B9B"/>
    <w:rsid w:val="00775ACB"/>
    <w:rsid w:val="00775E2F"/>
    <w:rsid w:val="0078313E"/>
    <w:rsid w:val="00784EBF"/>
    <w:rsid w:val="00786E44"/>
    <w:rsid w:val="00787014"/>
    <w:rsid w:val="007906C9"/>
    <w:rsid w:val="00792342"/>
    <w:rsid w:val="0079277D"/>
    <w:rsid w:val="00793055"/>
    <w:rsid w:val="00793EC4"/>
    <w:rsid w:val="007949B4"/>
    <w:rsid w:val="00794BBB"/>
    <w:rsid w:val="00796569"/>
    <w:rsid w:val="007977A8"/>
    <w:rsid w:val="007A0221"/>
    <w:rsid w:val="007A44D5"/>
    <w:rsid w:val="007B01A9"/>
    <w:rsid w:val="007B26D7"/>
    <w:rsid w:val="007B43BE"/>
    <w:rsid w:val="007B512A"/>
    <w:rsid w:val="007B6CC7"/>
    <w:rsid w:val="007C2097"/>
    <w:rsid w:val="007C29C5"/>
    <w:rsid w:val="007C3103"/>
    <w:rsid w:val="007C3F3D"/>
    <w:rsid w:val="007D0816"/>
    <w:rsid w:val="007D0E95"/>
    <w:rsid w:val="007D2345"/>
    <w:rsid w:val="007D2546"/>
    <w:rsid w:val="007D2FB8"/>
    <w:rsid w:val="007D5352"/>
    <w:rsid w:val="007D6A07"/>
    <w:rsid w:val="007D7066"/>
    <w:rsid w:val="007E3543"/>
    <w:rsid w:val="007E44E8"/>
    <w:rsid w:val="007E5FDE"/>
    <w:rsid w:val="007E746E"/>
    <w:rsid w:val="007E7A39"/>
    <w:rsid w:val="007E7A4C"/>
    <w:rsid w:val="007F2012"/>
    <w:rsid w:val="007F21D2"/>
    <w:rsid w:val="007F24DF"/>
    <w:rsid w:val="007F5579"/>
    <w:rsid w:val="007F7259"/>
    <w:rsid w:val="00800008"/>
    <w:rsid w:val="008040A8"/>
    <w:rsid w:val="00805E0C"/>
    <w:rsid w:val="0080776A"/>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54F81"/>
    <w:rsid w:val="00860119"/>
    <w:rsid w:val="00862629"/>
    <w:rsid w:val="008626E7"/>
    <w:rsid w:val="00864A38"/>
    <w:rsid w:val="00864B14"/>
    <w:rsid w:val="00865A0C"/>
    <w:rsid w:val="00870EE7"/>
    <w:rsid w:val="008718C2"/>
    <w:rsid w:val="00873A14"/>
    <w:rsid w:val="0087462A"/>
    <w:rsid w:val="00880730"/>
    <w:rsid w:val="0088098C"/>
    <w:rsid w:val="00880B93"/>
    <w:rsid w:val="008843CF"/>
    <w:rsid w:val="00884806"/>
    <w:rsid w:val="008848E7"/>
    <w:rsid w:val="00884C34"/>
    <w:rsid w:val="00885622"/>
    <w:rsid w:val="008863B9"/>
    <w:rsid w:val="00886BC1"/>
    <w:rsid w:val="00890D14"/>
    <w:rsid w:val="008959D7"/>
    <w:rsid w:val="008959FB"/>
    <w:rsid w:val="00896C15"/>
    <w:rsid w:val="008A284E"/>
    <w:rsid w:val="008A45A6"/>
    <w:rsid w:val="008A491F"/>
    <w:rsid w:val="008A51ED"/>
    <w:rsid w:val="008A7AE8"/>
    <w:rsid w:val="008B0252"/>
    <w:rsid w:val="008B03FF"/>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7432"/>
    <w:rsid w:val="008E7E2A"/>
    <w:rsid w:val="008F088E"/>
    <w:rsid w:val="008F2323"/>
    <w:rsid w:val="008F395B"/>
    <w:rsid w:val="008F3985"/>
    <w:rsid w:val="008F446A"/>
    <w:rsid w:val="008F4E2B"/>
    <w:rsid w:val="008F4F7C"/>
    <w:rsid w:val="008F6798"/>
    <w:rsid w:val="008F67CE"/>
    <w:rsid w:val="008F686C"/>
    <w:rsid w:val="008F796A"/>
    <w:rsid w:val="0090011E"/>
    <w:rsid w:val="00901655"/>
    <w:rsid w:val="00901CAF"/>
    <w:rsid w:val="0090263E"/>
    <w:rsid w:val="00904D28"/>
    <w:rsid w:val="00906141"/>
    <w:rsid w:val="00906366"/>
    <w:rsid w:val="00906CD8"/>
    <w:rsid w:val="009108CF"/>
    <w:rsid w:val="00910AE9"/>
    <w:rsid w:val="00910E40"/>
    <w:rsid w:val="00913A02"/>
    <w:rsid w:val="009148DE"/>
    <w:rsid w:val="00916A1D"/>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0B23"/>
    <w:rsid w:val="009632EF"/>
    <w:rsid w:val="00964701"/>
    <w:rsid w:val="00970E22"/>
    <w:rsid w:val="009711E4"/>
    <w:rsid w:val="00972FD3"/>
    <w:rsid w:val="009733BE"/>
    <w:rsid w:val="00974391"/>
    <w:rsid w:val="00974CFA"/>
    <w:rsid w:val="00976745"/>
    <w:rsid w:val="009777D9"/>
    <w:rsid w:val="009809AC"/>
    <w:rsid w:val="0098678D"/>
    <w:rsid w:val="00986CA2"/>
    <w:rsid w:val="00991645"/>
    <w:rsid w:val="00991B88"/>
    <w:rsid w:val="00992E49"/>
    <w:rsid w:val="00994E2A"/>
    <w:rsid w:val="0099698F"/>
    <w:rsid w:val="0099760B"/>
    <w:rsid w:val="009A0B08"/>
    <w:rsid w:val="009A4039"/>
    <w:rsid w:val="009A44BB"/>
    <w:rsid w:val="009A4A10"/>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6E3"/>
    <w:rsid w:val="009E5A21"/>
    <w:rsid w:val="009E640C"/>
    <w:rsid w:val="009E745A"/>
    <w:rsid w:val="009F112E"/>
    <w:rsid w:val="009F187C"/>
    <w:rsid w:val="009F734F"/>
    <w:rsid w:val="009F7FB0"/>
    <w:rsid w:val="00A00691"/>
    <w:rsid w:val="00A00E9E"/>
    <w:rsid w:val="00A00F0C"/>
    <w:rsid w:val="00A01286"/>
    <w:rsid w:val="00A0442A"/>
    <w:rsid w:val="00A0661E"/>
    <w:rsid w:val="00A11725"/>
    <w:rsid w:val="00A1207D"/>
    <w:rsid w:val="00A139D5"/>
    <w:rsid w:val="00A14DBB"/>
    <w:rsid w:val="00A15A71"/>
    <w:rsid w:val="00A161CE"/>
    <w:rsid w:val="00A17799"/>
    <w:rsid w:val="00A17DB4"/>
    <w:rsid w:val="00A21409"/>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4CA3"/>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310C"/>
    <w:rsid w:val="00AF6DE7"/>
    <w:rsid w:val="00B021EE"/>
    <w:rsid w:val="00B025EE"/>
    <w:rsid w:val="00B03D10"/>
    <w:rsid w:val="00B047B4"/>
    <w:rsid w:val="00B05027"/>
    <w:rsid w:val="00B067DF"/>
    <w:rsid w:val="00B06841"/>
    <w:rsid w:val="00B068A1"/>
    <w:rsid w:val="00B07158"/>
    <w:rsid w:val="00B12157"/>
    <w:rsid w:val="00B15BA9"/>
    <w:rsid w:val="00B164CF"/>
    <w:rsid w:val="00B2172E"/>
    <w:rsid w:val="00B23DAF"/>
    <w:rsid w:val="00B24A96"/>
    <w:rsid w:val="00B258BB"/>
    <w:rsid w:val="00B3068D"/>
    <w:rsid w:val="00B31835"/>
    <w:rsid w:val="00B3349A"/>
    <w:rsid w:val="00B33884"/>
    <w:rsid w:val="00B33DA8"/>
    <w:rsid w:val="00B35FB5"/>
    <w:rsid w:val="00B36F78"/>
    <w:rsid w:val="00B4038E"/>
    <w:rsid w:val="00B40626"/>
    <w:rsid w:val="00B43830"/>
    <w:rsid w:val="00B447B0"/>
    <w:rsid w:val="00B45B00"/>
    <w:rsid w:val="00B51DB3"/>
    <w:rsid w:val="00B52F18"/>
    <w:rsid w:val="00B55111"/>
    <w:rsid w:val="00B555ED"/>
    <w:rsid w:val="00B5582A"/>
    <w:rsid w:val="00B558A2"/>
    <w:rsid w:val="00B559A7"/>
    <w:rsid w:val="00B56F1B"/>
    <w:rsid w:val="00B61DA1"/>
    <w:rsid w:val="00B61F02"/>
    <w:rsid w:val="00B622CD"/>
    <w:rsid w:val="00B63298"/>
    <w:rsid w:val="00B6584A"/>
    <w:rsid w:val="00B661A1"/>
    <w:rsid w:val="00B66868"/>
    <w:rsid w:val="00B66FE5"/>
    <w:rsid w:val="00B67B97"/>
    <w:rsid w:val="00B7172B"/>
    <w:rsid w:val="00B72154"/>
    <w:rsid w:val="00B73D11"/>
    <w:rsid w:val="00B74E23"/>
    <w:rsid w:val="00B75E22"/>
    <w:rsid w:val="00B80AEA"/>
    <w:rsid w:val="00B81511"/>
    <w:rsid w:val="00B82606"/>
    <w:rsid w:val="00B847D7"/>
    <w:rsid w:val="00B84CC4"/>
    <w:rsid w:val="00B85D53"/>
    <w:rsid w:val="00B86D97"/>
    <w:rsid w:val="00B87523"/>
    <w:rsid w:val="00B9288C"/>
    <w:rsid w:val="00B92DE4"/>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F9F"/>
    <w:rsid w:val="00BC762C"/>
    <w:rsid w:val="00BD008F"/>
    <w:rsid w:val="00BD02C2"/>
    <w:rsid w:val="00BD258B"/>
    <w:rsid w:val="00BD279D"/>
    <w:rsid w:val="00BD5960"/>
    <w:rsid w:val="00BD6BB8"/>
    <w:rsid w:val="00BD6DBC"/>
    <w:rsid w:val="00BE268A"/>
    <w:rsid w:val="00BE2AB1"/>
    <w:rsid w:val="00BE396F"/>
    <w:rsid w:val="00BE4AAE"/>
    <w:rsid w:val="00BE4CA2"/>
    <w:rsid w:val="00BE6AE6"/>
    <w:rsid w:val="00BE6E78"/>
    <w:rsid w:val="00BE75C0"/>
    <w:rsid w:val="00BF4D13"/>
    <w:rsid w:val="00BF59B9"/>
    <w:rsid w:val="00C020E8"/>
    <w:rsid w:val="00C04534"/>
    <w:rsid w:val="00C055F8"/>
    <w:rsid w:val="00C06118"/>
    <w:rsid w:val="00C10E8E"/>
    <w:rsid w:val="00C11A97"/>
    <w:rsid w:val="00C13D0A"/>
    <w:rsid w:val="00C144AD"/>
    <w:rsid w:val="00C1488A"/>
    <w:rsid w:val="00C160A6"/>
    <w:rsid w:val="00C16B07"/>
    <w:rsid w:val="00C23206"/>
    <w:rsid w:val="00C239BD"/>
    <w:rsid w:val="00C23A09"/>
    <w:rsid w:val="00C25D50"/>
    <w:rsid w:val="00C30354"/>
    <w:rsid w:val="00C30734"/>
    <w:rsid w:val="00C3126D"/>
    <w:rsid w:val="00C33187"/>
    <w:rsid w:val="00C33231"/>
    <w:rsid w:val="00C367F4"/>
    <w:rsid w:val="00C37112"/>
    <w:rsid w:val="00C37D3D"/>
    <w:rsid w:val="00C408D9"/>
    <w:rsid w:val="00C425DB"/>
    <w:rsid w:val="00C445A9"/>
    <w:rsid w:val="00C45046"/>
    <w:rsid w:val="00C450C6"/>
    <w:rsid w:val="00C45973"/>
    <w:rsid w:val="00C4611C"/>
    <w:rsid w:val="00C4722D"/>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37A0"/>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0195"/>
    <w:rsid w:val="00CE0B8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2155E"/>
    <w:rsid w:val="00D21C6E"/>
    <w:rsid w:val="00D23811"/>
    <w:rsid w:val="00D238F5"/>
    <w:rsid w:val="00D240A0"/>
    <w:rsid w:val="00D241E9"/>
    <w:rsid w:val="00D2447B"/>
    <w:rsid w:val="00D24991"/>
    <w:rsid w:val="00D24FE2"/>
    <w:rsid w:val="00D254E6"/>
    <w:rsid w:val="00D26147"/>
    <w:rsid w:val="00D268FC"/>
    <w:rsid w:val="00D33E89"/>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30A3"/>
    <w:rsid w:val="00D57502"/>
    <w:rsid w:val="00D60972"/>
    <w:rsid w:val="00D612D5"/>
    <w:rsid w:val="00D620EC"/>
    <w:rsid w:val="00D66520"/>
    <w:rsid w:val="00D66AE8"/>
    <w:rsid w:val="00D74558"/>
    <w:rsid w:val="00D823F1"/>
    <w:rsid w:val="00D82C0A"/>
    <w:rsid w:val="00D8399E"/>
    <w:rsid w:val="00D84EED"/>
    <w:rsid w:val="00D856E4"/>
    <w:rsid w:val="00D86923"/>
    <w:rsid w:val="00D90C1C"/>
    <w:rsid w:val="00D92747"/>
    <w:rsid w:val="00D94EA8"/>
    <w:rsid w:val="00D96427"/>
    <w:rsid w:val="00D964A5"/>
    <w:rsid w:val="00DA0244"/>
    <w:rsid w:val="00DA04F7"/>
    <w:rsid w:val="00DA4CEA"/>
    <w:rsid w:val="00DA61B9"/>
    <w:rsid w:val="00DA6574"/>
    <w:rsid w:val="00DA7628"/>
    <w:rsid w:val="00DB2149"/>
    <w:rsid w:val="00DB34C2"/>
    <w:rsid w:val="00DC58AF"/>
    <w:rsid w:val="00DC6555"/>
    <w:rsid w:val="00DD163C"/>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05227"/>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46CBC"/>
    <w:rsid w:val="00E4788F"/>
    <w:rsid w:val="00E50A03"/>
    <w:rsid w:val="00E50E99"/>
    <w:rsid w:val="00E51771"/>
    <w:rsid w:val="00E51A64"/>
    <w:rsid w:val="00E533D9"/>
    <w:rsid w:val="00E53864"/>
    <w:rsid w:val="00E56E16"/>
    <w:rsid w:val="00E61B6E"/>
    <w:rsid w:val="00E61D42"/>
    <w:rsid w:val="00E630D3"/>
    <w:rsid w:val="00E6385E"/>
    <w:rsid w:val="00E63C4C"/>
    <w:rsid w:val="00E67FF5"/>
    <w:rsid w:val="00E71691"/>
    <w:rsid w:val="00E71F6D"/>
    <w:rsid w:val="00E7225F"/>
    <w:rsid w:val="00E7367D"/>
    <w:rsid w:val="00E76E02"/>
    <w:rsid w:val="00E7776B"/>
    <w:rsid w:val="00E77ECC"/>
    <w:rsid w:val="00E80C46"/>
    <w:rsid w:val="00E81AA9"/>
    <w:rsid w:val="00E82D4D"/>
    <w:rsid w:val="00E8566F"/>
    <w:rsid w:val="00E85DCA"/>
    <w:rsid w:val="00E86263"/>
    <w:rsid w:val="00E91292"/>
    <w:rsid w:val="00E91EF0"/>
    <w:rsid w:val="00E965BC"/>
    <w:rsid w:val="00E9789D"/>
    <w:rsid w:val="00EA154E"/>
    <w:rsid w:val="00EA1DB9"/>
    <w:rsid w:val="00EA1E32"/>
    <w:rsid w:val="00EA213A"/>
    <w:rsid w:val="00EA2DE8"/>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21AA"/>
    <w:rsid w:val="00EE40CA"/>
    <w:rsid w:val="00EE518F"/>
    <w:rsid w:val="00EE5AF1"/>
    <w:rsid w:val="00EE7320"/>
    <w:rsid w:val="00EE7D7C"/>
    <w:rsid w:val="00EF0A95"/>
    <w:rsid w:val="00EF579B"/>
    <w:rsid w:val="00F003B9"/>
    <w:rsid w:val="00F00A1A"/>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2CF1"/>
    <w:rsid w:val="00F83B75"/>
    <w:rsid w:val="00F840E3"/>
    <w:rsid w:val="00F8415A"/>
    <w:rsid w:val="00F84CFD"/>
    <w:rsid w:val="00F86B7B"/>
    <w:rsid w:val="00F901E3"/>
    <w:rsid w:val="00F913AE"/>
    <w:rsid w:val="00F92AB0"/>
    <w:rsid w:val="00F93A68"/>
    <w:rsid w:val="00F9404C"/>
    <w:rsid w:val="00FA0C8E"/>
    <w:rsid w:val="00FA2D35"/>
    <w:rsid w:val="00FA31CA"/>
    <w:rsid w:val="00FA368E"/>
    <w:rsid w:val="00FB0867"/>
    <w:rsid w:val="00FB24F6"/>
    <w:rsid w:val="00FB6386"/>
    <w:rsid w:val="00FB7CCE"/>
    <w:rsid w:val="00FC1914"/>
    <w:rsid w:val="00FC30E3"/>
    <w:rsid w:val="00FC3A2F"/>
    <w:rsid w:val="00FC4D9D"/>
    <w:rsid w:val="00FC7306"/>
    <w:rsid w:val="00FD396F"/>
    <w:rsid w:val="00FD4FF9"/>
    <w:rsid w:val="00FD56D7"/>
    <w:rsid w:val="00FD5F25"/>
    <w:rsid w:val="00FE062B"/>
    <w:rsid w:val="00FE0890"/>
    <w:rsid w:val="00FE0C16"/>
    <w:rsid w:val="00FE6A98"/>
    <w:rsid w:val="00FF0768"/>
    <w:rsid w:val="00FF17C7"/>
    <w:rsid w:val="00FF1CBF"/>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07013"/>
    <w:rPr>
      <w:rFonts w:ascii="Arial" w:hAnsi="Arial"/>
      <w:sz w:val="36"/>
      <w:lang w:val="en-GB" w:eastAsia="en-US"/>
    </w:rPr>
  </w:style>
  <w:style w:type="character" w:customStyle="1" w:styleId="2Char">
    <w:name w:val="标题 2 Char"/>
    <w:link w:val="2"/>
    <w:rsid w:val="00362E80"/>
    <w:rPr>
      <w:rFonts w:ascii="Arial" w:hAnsi="Arial"/>
      <w:sz w:val="32"/>
      <w:lang w:val="en-GB" w:eastAsia="en-US"/>
    </w:rPr>
  </w:style>
  <w:style w:type="character" w:customStyle="1" w:styleId="3Char">
    <w:name w:val="标题 3 Char"/>
    <w:link w:val="3"/>
    <w:rsid w:val="00446B11"/>
    <w:rPr>
      <w:rFonts w:ascii="Arial" w:hAnsi="Arial"/>
      <w:sz w:val="28"/>
      <w:lang w:val="en-GB" w:eastAsia="en-US"/>
    </w:rPr>
  </w:style>
  <w:style w:type="character" w:customStyle="1" w:styleId="4Char">
    <w:name w:val="标题 4 Char"/>
    <w:link w:val="4"/>
    <w:rsid w:val="00185A4B"/>
    <w:rPr>
      <w:rFonts w:ascii="Arial" w:hAnsi="Arial"/>
      <w:sz w:val="24"/>
      <w:lang w:val="en-GB" w:eastAsia="en-US"/>
    </w:rPr>
  </w:style>
  <w:style w:type="character" w:customStyle="1" w:styleId="5Char">
    <w:name w:val="标题 5 Char"/>
    <w:link w:val="5"/>
    <w:rsid w:val="00446B1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9Char">
    <w:name w:val="标题 9 Char"/>
    <w:link w:val="9"/>
    <w:rsid w:val="00362E8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362E80"/>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F82CF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B85D5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character" w:customStyle="1" w:styleId="Char0">
    <w:name w:val="批注框文本 Char"/>
    <w:link w:val="ae"/>
    <w:rsid w:val="00362E8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af2">
    <w:name w:val="Revision"/>
    <w:hidden/>
    <w:uiPriority w:val="99"/>
    <w:semiHidden/>
    <w:rsid w:val="00185A4B"/>
    <w:rPr>
      <w:rFonts w:ascii="Times New Roman" w:hAnsi="Times New Roman"/>
      <w:lang w:val="en-GB" w:eastAsia="en-US"/>
    </w:rPr>
  </w:style>
  <w:style w:type="paragraph" w:styleId="af3">
    <w:name w:val="Normal (Web)"/>
    <w:basedOn w:val="a"/>
    <w:uiPriority w:val="99"/>
    <w:unhideWhenUsed/>
    <w:rsid w:val="00EE40CA"/>
    <w:pPr>
      <w:spacing w:before="100" w:beforeAutospacing="1" w:after="100" w:afterAutospacing="1"/>
    </w:pPr>
    <w:rPr>
      <w:sz w:val="24"/>
      <w:szCs w:val="24"/>
      <w:lang w:eastAsia="en-GB"/>
    </w:rPr>
  </w:style>
  <w:style w:type="table" w:styleId="af4">
    <w:name w:val="Table Grid"/>
    <w:basedOn w:val="a1"/>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389">
      <w:bodyDiv w:val="1"/>
      <w:marLeft w:val="0"/>
      <w:marRight w:val="0"/>
      <w:marTop w:val="0"/>
      <w:marBottom w:val="0"/>
      <w:divBdr>
        <w:top w:val="none" w:sz="0" w:space="0" w:color="auto"/>
        <w:left w:val="none" w:sz="0" w:space="0" w:color="auto"/>
        <w:bottom w:val="none" w:sz="0" w:space="0" w:color="auto"/>
        <w:right w:val="none" w:sz="0" w:space="0" w:color="auto"/>
      </w:divBdr>
    </w:div>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671832185">
      <w:bodyDiv w:val="1"/>
      <w:marLeft w:val="0"/>
      <w:marRight w:val="0"/>
      <w:marTop w:val="0"/>
      <w:marBottom w:val="0"/>
      <w:divBdr>
        <w:top w:val="none" w:sz="0" w:space="0" w:color="auto"/>
        <w:left w:val="none" w:sz="0" w:space="0" w:color="auto"/>
        <w:bottom w:val="none" w:sz="0" w:space="0" w:color="auto"/>
        <w:right w:val="none" w:sz="0" w:space="0" w:color="auto"/>
      </w:divBdr>
    </w:div>
    <w:div w:id="685062929">
      <w:bodyDiv w:val="1"/>
      <w:marLeft w:val="0"/>
      <w:marRight w:val="0"/>
      <w:marTop w:val="0"/>
      <w:marBottom w:val="0"/>
      <w:divBdr>
        <w:top w:val="none" w:sz="0" w:space="0" w:color="auto"/>
        <w:left w:val="none" w:sz="0" w:space="0" w:color="auto"/>
        <w:bottom w:val="none" w:sz="0" w:space="0" w:color="auto"/>
        <w:right w:val="none" w:sz="0" w:space="0" w:color="auto"/>
      </w:divBdr>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3771138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201550847">
      <w:bodyDiv w:val="1"/>
      <w:marLeft w:val="0"/>
      <w:marRight w:val="0"/>
      <w:marTop w:val="0"/>
      <w:marBottom w:val="0"/>
      <w:divBdr>
        <w:top w:val="none" w:sz="0" w:space="0" w:color="auto"/>
        <w:left w:val="none" w:sz="0" w:space="0" w:color="auto"/>
        <w:bottom w:val="none" w:sz="0" w:space="0" w:color="auto"/>
        <w:right w:val="none" w:sz="0" w:space="0" w:color="auto"/>
      </w:divBdr>
    </w:div>
    <w:div w:id="1384137230">
      <w:bodyDiv w:val="1"/>
      <w:marLeft w:val="0"/>
      <w:marRight w:val="0"/>
      <w:marTop w:val="0"/>
      <w:marBottom w:val="0"/>
      <w:divBdr>
        <w:top w:val="none" w:sz="0" w:space="0" w:color="auto"/>
        <w:left w:val="none" w:sz="0" w:space="0" w:color="auto"/>
        <w:bottom w:val="none" w:sz="0" w:space="0" w:color="auto"/>
        <w:right w:val="none" w:sz="0" w:space="0" w:color="auto"/>
      </w:divBdr>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7BF98E193A4474487CCE23AB7BDEE8A" ma:contentTypeVersion="6" ma:contentTypeDescription="Create a new document." ma:contentTypeScope="" ma:versionID="aa6d6e6640519db2aa69655670b1843d">
  <xsd:schema xmlns:xsd="http://www.w3.org/2001/XMLSchema" xmlns:xs="http://www.w3.org/2001/XMLSchema" xmlns:p="http://schemas.microsoft.com/office/2006/metadata/properties" xmlns:ns2="71c5aaf6-e6ce-465b-b873-5148d2a4c105" xmlns:ns3="59f976de-df5e-4a36-bba9-ae8ff3a95ef1" xmlns:ns4="3b34c8f0-1ef5-4d1e-bb66-517ce7fe7356" targetNamespace="http://schemas.microsoft.com/office/2006/metadata/properties" ma:root="true" ma:fieldsID="f01e8fe68bc7244c23fd2ddbdb136f2d" ns2:_="" ns3:_="" ns4:_="">
    <xsd:import namespace="71c5aaf6-e6ce-465b-b873-5148d2a4c105"/>
    <xsd:import namespace="59f976de-df5e-4a36-bba9-ae8ff3a95ef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76de-df5e-4a36-bba9-ae8ff3a95ef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5AIRPNAIUNRU-1421425352-16106</_dlc_DocId>
    <_dlc_DocIdUrl xmlns="71c5aaf6-e6ce-465b-b873-5148d2a4c105">
      <Url>https://nokia.sharepoint.com/sites/c5g/projects/arch/_layouts/15/DocIdRedir.aspx?ID=5AIRPNAIUNRU-1421425352-16106</Url>
      <Description>5AIRPNAIUNRU-1421425352-16106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F00-249C-4542-8DBB-2CF4B72D25CA}">
  <ds:schemaRefs>
    <ds:schemaRef ds:uri="Microsoft.SharePoint.Taxonomy.ContentTypeSync"/>
  </ds:schemaRefs>
</ds:datastoreItem>
</file>

<file path=customXml/itemProps2.xml><?xml version="1.0" encoding="utf-8"?>
<ds:datastoreItem xmlns:ds="http://schemas.openxmlformats.org/officeDocument/2006/customXml" ds:itemID="{692D55DD-30EE-4F48-92C3-784049F713F0}">
  <ds:schemaRefs>
    <ds:schemaRef ds:uri="http://schemas.microsoft.com/sharepoint/events"/>
  </ds:schemaRefs>
</ds:datastoreItem>
</file>

<file path=customXml/itemProps3.xml><?xml version="1.0" encoding="utf-8"?>
<ds:datastoreItem xmlns:ds="http://schemas.openxmlformats.org/officeDocument/2006/customXml" ds:itemID="{36943EB4-4D1E-4F04-A459-E20CFA8C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9f976de-df5e-4a36-bba9-ae8ff3a95ef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0DFAA-F526-4A30-AEC5-BCBAE4B1AED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6991530-F58D-4CB8-9904-7F18EEB72592}">
  <ds:schemaRefs>
    <ds:schemaRef ds:uri="http://schemas.microsoft.com/sharepoint/v3/contenttype/forms"/>
  </ds:schemaRefs>
</ds:datastoreItem>
</file>

<file path=customXml/itemProps6.xml><?xml version="1.0" encoding="utf-8"?>
<ds:datastoreItem xmlns:ds="http://schemas.openxmlformats.org/officeDocument/2006/customXml" ds:itemID="{B5D23DAC-87BD-4011-AD02-9D29135C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4083</Words>
  <Characters>23279</Characters>
  <Application>Microsoft Office Word</Application>
  <DocSecurity>0</DocSecurity>
  <Lines>193</Lines>
  <Paragraphs>54</Paragraphs>
  <ScaleCrop>false</ScaleCrop>
  <HeadingPairs>
    <vt:vector size="6" baseType="variant">
      <vt:variant>
        <vt:lpstr>Title</vt:lpstr>
      </vt:variant>
      <vt:variant>
        <vt:i4>1</vt:i4>
      </vt:variant>
      <vt:variant>
        <vt:lpstr>标题</vt:lpstr>
      </vt:variant>
      <vt:variant>
        <vt:i4>11</vt:i4>
      </vt:variant>
      <vt:variant>
        <vt:lpstr>Titre</vt:lpstr>
      </vt:variant>
      <vt:variant>
        <vt:i4>1</vt:i4>
      </vt:variant>
    </vt:vector>
  </HeadingPairs>
  <TitlesOfParts>
    <vt:vector size="13" baseType="lpstr">
      <vt:lpstr/>
      <vt:lpstr>Athens, Greece, February 20 – 24, 2023	(revision of)</vt:lpstr>
      <vt:lpstr>    </vt:lpstr>
      <vt:lpstr>    FIRST CHANGE</vt:lpstr>
      <vt:lpstr>        5.15.1	General</vt:lpstr>
      <vt:lpstr>    More CHANGEs</vt:lpstr>
      <vt:lpstr>        5.15.x	Support for restricted network slice location availability</vt:lpstr>
      <vt:lpstr>    MORE CHANGES</vt:lpstr>
      <vt:lpstr>        5.4.4a	UE MM Core Network Capability handling</vt:lpstr>
      <vt:lpstr>    MORE CHANGES</vt:lpstr>
      <vt:lpstr>2	References</vt:lpstr>
      <vt:lpstr>    END of CHANGES</vt:lpstr>
      <vt:lpstr/>
    </vt:vector>
  </TitlesOfParts>
  <Company/>
  <LinksUpToDate>false</LinksUpToDate>
  <CharactersWithSpaces>27308</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Huawei</cp:lastModifiedBy>
  <cp:revision>2</cp:revision>
  <dcterms:created xsi:type="dcterms:W3CDTF">2023-02-08T09:29:00Z</dcterms:created>
  <dcterms:modified xsi:type="dcterms:W3CDTF">2023-02-08T09:29:00Z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(3)ZKvcNy5IXOfk49IFKUFDcgczWg68KMO8p6BEiiYnqCHyW4YI5u8MrqsQKvl8ZgsBtviGsG5p
8cBjZOIP6Yp9S1HKhFGhkfz3rOF/ZORDZFKLLAl6YP6b0j8iS4TZgGpbWC/oJyjJ5rsTGfgU
LZSNCpJbV4RBMiawdaa5SRetDtKcl/LVre6CKPeCNDJ0AIIbr7hVyWiEXAiG8ZAR4z4dM1fg
hbx1mqy9kwqruIv995</vt:lpwstr>
  </property>
  <property fmtid="{D5CDD505-2E9C-101B-9397-08002B2CF9AE}" pid="3" name="_2015_ms_pID_7253431">
    <vt:lpwstr>S+vNO62opI6ZEQnFOl2cMMxc5UlWkGx4fhJXG6LkaeZnBg7Rk/cn3S
JMXMaPGy8U4PvQgaOih4N3YzF1eXGkNo9J3+TfhEdqYhztv1XG0v7n+yBiTat2nEqsw9ksQn
zGIxmnMjZJpaueh9mDl2tcfafrmI1NKAP5JvbwcrLghevdcHRHzjDmHWijfF5K0jKYfCtR3F
F4MWzKg4oSs/Gq0EGEFlanDTdGPTyDRsAVxR</vt:lpwstr>
  </property>
  <property fmtid="{D5CDD505-2E9C-101B-9397-08002B2CF9AE}" pid="4" name="_2015_ms_pID_7253432">
    <vt:lpwstr>CepbbwbD6q6gv5iNZiqfAIE=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y fmtid="{D5CDD505-2E9C-101B-9397-08002B2CF9AE}" pid="16" name="ContentTypeId">
    <vt:lpwstr>0x01010047BF98E193A4474487CCE23AB7BDEE8A</vt:lpwstr>
  </property>
  <property fmtid="{D5CDD505-2E9C-101B-9397-08002B2CF9AE}" pid="17" name="_dlc_DocIdItemGuid">
    <vt:lpwstr>f95eb93c-a44f-4367-9cdf-1454a8f3175b</vt:lpwstr>
  </property>
</Properties>
</file>