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77F87" w14:textId="77777777" w:rsidR="00CB6AB1" w:rsidRDefault="00CB6AB1" w:rsidP="00CB6AB1">
      <w:pPr>
        <w:tabs>
          <w:tab w:val="right" w:pos="9638"/>
        </w:tabs>
        <w:rPr>
          <w:rFonts w:ascii="Arial" w:hAnsi="Arial" w:cs="Arial"/>
          <w:b/>
          <w:noProof/>
          <w:sz w:val="24"/>
          <w:lang w:val="de-DE"/>
        </w:rPr>
      </w:pPr>
      <w:r>
        <w:rPr>
          <w:rFonts w:ascii="Arial" w:hAnsi="Arial" w:cs="Arial"/>
          <w:b/>
          <w:noProof/>
          <w:sz w:val="24"/>
          <w:lang w:val="de-DE"/>
        </w:rPr>
        <w:t>SA WG2 Meeting ##154</w:t>
      </w:r>
      <w:r>
        <w:rPr>
          <w:rFonts w:ascii="Arial" w:hAnsi="Arial" w:cs="Arial"/>
          <w:b/>
          <w:noProof/>
          <w:sz w:val="24"/>
          <w:lang w:val="de-DE"/>
        </w:rPr>
        <w:tab/>
        <w:t>S2-2210197</w:t>
      </w:r>
    </w:p>
    <w:p w14:paraId="30F493F5" w14:textId="77777777" w:rsidR="00CB6AB1" w:rsidRDefault="00CB6AB1" w:rsidP="00CB6AB1">
      <w:pPr>
        <w:tabs>
          <w:tab w:val="right" w:pos="9638"/>
        </w:tabs>
        <w:rPr>
          <w:rFonts w:ascii="Arial" w:hAnsi="Arial" w:cs="Arial"/>
          <w:b/>
          <w:noProof/>
          <w:sz w:val="24"/>
          <w:lang w:val="de-DE"/>
        </w:rPr>
      </w:pPr>
      <w:r>
        <w:rPr>
          <w:rFonts w:ascii="Arial" w:hAnsi="Arial" w:cs="Arial"/>
          <w:b/>
          <w:noProof/>
          <w:sz w:val="24"/>
          <w:lang w:val="de-DE"/>
        </w:rPr>
        <w:t>14-18 November 2022, Toulouse, France</w:t>
      </w:r>
    </w:p>
    <w:p w14:paraId="60570FBA" w14:textId="3A643290" w:rsidR="00CB6AB1" w:rsidRPr="00CB6AB1" w:rsidRDefault="00CB6AB1" w:rsidP="00CB6AB1">
      <w:pPr>
        <w:pBdr>
          <w:bottom w:val="single" w:sz="4" w:space="1" w:color="auto"/>
        </w:pBdr>
        <w:tabs>
          <w:tab w:val="right" w:pos="9638"/>
        </w:tabs>
        <w:rPr>
          <w:rFonts w:ascii="Arial" w:hAnsi="Arial" w:cs="Arial"/>
          <w:b/>
          <w:noProof/>
          <w:sz w:val="24"/>
          <w:lang w:val="de-DE"/>
        </w:rPr>
      </w:pPr>
    </w:p>
    <w:p w14:paraId="121EDD0C" w14:textId="397BE042" w:rsidR="00E66D9D" w:rsidRPr="00597523" w:rsidRDefault="00E66D9D" w:rsidP="00E66D9D">
      <w:pPr>
        <w:pStyle w:val="CRCoverPage"/>
        <w:tabs>
          <w:tab w:val="right" w:pos="9639"/>
        </w:tabs>
        <w:spacing w:after="0"/>
        <w:rPr>
          <w:b/>
          <w:i/>
          <w:noProof/>
          <w:sz w:val="28"/>
          <w:lang w:val="de-DE"/>
        </w:rPr>
      </w:pPr>
      <w:r w:rsidRPr="00FD29BB">
        <w:rPr>
          <w:b/>
          <w:noProof/>
          <w:sz w:val="24"/>
          <w:lang w:val="de-DE"/>
        </w:rPr>
        <w:t>3GPP TSG</w:t>
      </w:r>
      <w:r w:rsidR="006A12FF" w:rsidRPr="00FD29BB">
        <w:rPr>
          <w:b/>
          <w:noProof/>
          <w:sz w:val="24"/>
          <w:lang w:val="de-DE"/>
        </w:rPr>
        <w:t xml:space="preserve"> </w:t>
      </w:r>
      <w:r w:rsidR="00DA35C4" w:rsidRPr="00FD29BB">
        <w:rPr>
          <w:b/>
          <w:noProof/>
          <w:sz w:val="24"/>
          <w:lang w:val="de-DE"/>
        </w:rPr>
        <w:t>RAN</w:t>
      </w:r>
      <w:r w:rsidRPr="00FD29BB">
        <w:rPr>
          <w:b/>
          <w:noProof/>
          <w:sz w:val="24"/>
          <w:lang w:val="de-DE"/>
        </w:rPr>
        <w:t xml:space="preserve"> WG</w:t>
      </w:r>
      <w:r w:rsidR="00DA35C4" w:rsidRPr="00FD29BB">
        <w:rPr>
          <w:b/>
          <w:noProof/>
          <w:sz w:val="24"/>
          <w:lang w:val="de-DE"/>
        </w:rPr>
        <w:t>3</w:t>
      </w:r>
      <w:r w:rsidRPr="00FD29BB">
        <w:rPr>
          <w:b/>
          <w:noProof/>
          <w:sz w:val="24"/>
          <w:lang w:val="de-DE"/>
        </w:rPr>
        <w:t>#1</w:t>
      </w:r>
      <w:r w:rsidR="00DA35C4" w:rsidRPr="00FD29BB">
        <w:rPr>
          <w:b/>
          <w:noProof/>
          <w:sz w:val="24"/>
          <w:lang w:val="de-DE"/>
        </w:rPr>
        <w:t>1</w:t>
      </w:r>
      <w:r w:rsidRPr="00FD29BB">
        <w:rPr>
          <w:b/>
          <w:noProof/>
          <w:sz w:val="24"/>
          <w:lang w:val="de-DE"/>
        </w:rPr>
        <w:t>7</w:t>
      </w:r>
      <w:r>
        <w:rPr>
          <w:b/>
          <w:noProof/>
          <w:sz w:val="24"/>
          <w:lang w:val="hr-HR"/>
        </w:rPr>
        <w:t>-</w:t>
      </w:r>
      <w:r w:rsidR="00DA35C4">
        <w:rPr>
          <w:b/>
          <w:noProof/>
          <w:sz w:val="24"/>
          <w:lang w:val="hr-HR"/>
        </w:rPr>
        <w:t>bis-</w:t>
      </w:r>
      <w:r w:rsidRPr="00FD29BB">
        <w:rPr>
          <w:b/>
          <w:noProof/>
          <w:sz w:val="24"/>
          <w:lang w:val="de-DE"/>
        </w:rPr>
        <w:t>e</w:t>
      </w:r>
      <w:r w:rsidRPr="00FD29BB">
        <w:rPr>
          <w:b/>
          <w:i/>
          <w:noProof/>
          <w:sz w:val="28"/>
          <w:lang w:val="de-DE"/>
        </w:rPr>
        <w:tab/>
      </w:r>
      <w:r w:rsidR="00597523" w:rsidRPr="00597523">
        <w:rPr>
          <w:b/>
          <w:noProof/>
          <w:sz w:val="24"/>
          <w:lang w:val="de-DE"/>
        </w:rPr>
        <w:t>R3-2260</w:t>
      </w:r>
      <w:r w:rsidR="002B3AB2">
        <w:rPr>
          <w:b/>
          <w:noProof/>
          <w:sz w:val="24"/>
          <w:lang w:val="de-DE"/>
        </w:rPr>
        <w:t>48</w:t>
      </w:r>
    </w:p>
    <w:p w14:paraId="4512D2BA" w14:textId="240CDD5E" w:rsidR="00E66D9D" w:rsidRDefault="00E66D9D" w:rsidP="00E66D9D">
      <w:pPr>
        <w:pStyle w:val="CRCoverPage"/>
        <w:outlineLvl w:val="0"/>
        <w:rPr>
          <w:b/>
          <w:noProof/>
          <w:sz w:val="24"/>
        </w:rPr>
      </w:pPr>
      <w:r>
        <w:rPr>
          <w:b/>
          <w:noProof/>
          <w:sz w:val="24"/>
        </w:rPr>
        <w:t>E-Meeting, 1</w:t>
      </w:r>
      <w:r w:rsidR="00DA35C4">
        <w:rPr>
          <w:b/>
          <w:noProof/>
          <w:sz w:val="24"/>
        </w:rPr>
        <w:t>0</w:t>
      </w:r>
      <w:r>
        <w:rPr>
          <w:b/>
          <w:noProof/>
          <w:sz w:val="24"/>
          <w:vertAlign w:val="superscript"/>
        </w:rPr>
        <w:t>th</w:t>
      </w:r>
      <w:r>
        <w:rPr>
          <w:b/>
          <w:noProof/>
          <w:sz w:val="24"/>
        </w:rPr>
        <w:t xml:space="preserve"> – </w:t>
      </w:r>
      <w:r w:rsidR="00DA35C4">
        <w:rPr>
          <w:b/>
          <w:noProof/>
          <w:sz w:val="24"/>
        </w:rPr>
        <w:t>18</w:t>
      </w:r>
      <w:r>
        <w:rPr>
          <w:b/>
          <w:noProof/>
          <w:sz w:val="24"/>
          <w:vertAlign w:val="superscript"/>
        </w:rPr>
        <w:t>th</w:t>
      </w:r>
      <w:r>
        <w:rPr>
          <w:b/>
          <w:noProof/>
          <w:sz w:val="24"/>
        </w:rPr>
        <w:t xml:space="preserve"> </w:t>
      </w:r>
      <w:r w:rsidR="00DA35C4">
        <w:rPr>
          <w:b/>
          <w:noProof/>
          <w:sz w:val="24"/>
        </w:rPr>
        <w:t>October</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AE0F9A2"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214A5C"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A84F3D2" w:rsidR="009C0793" w:rsidRDefault="006A12FF" w:rsidP="009C0793">
      <w:pPr>
        <w:pStyle w:val="B1"/>
        <w:ind w:left="1008" w:firstLine="0"/>
      </w:pPr>
      <w:r w:rsidRPr="006A12FF">
        <w:rPr>
          <w:b/>
          <w:bCs/>
        </w:rPr>
        <w:t>RAN3’s feedback on point #1:</w:t>
      </w:r>
      <w:r w:rsidR="00F173ED" w:rsidRPr="00F173ED">
        <w:t xml:space="preserve"> </w:t>
      </w:r>
      <w:bookmarkStart w:id="0"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0"/>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lastRenderedPageBreak/>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After baseline procedures have been established, RAN3 to discuss the benefit and whether to support signaling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1"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1"/>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NRPPa procedure for TRP location query be used by an LMF to obtain the MBSR location information? </w:t>
      </w:r>
    </w:p>
    <w:p w14:paraId="1EDC6CDC" w14:textId="0948F291" w:rsidR="00F173ED" w:rsidRDefault="00F173ED" w:rsidP="006A12FF">
      <w:pPr>
        <w:pStyle w:val="B1"/>
      </w:pPr>
    </w:p>
    <w:p w14:paraId="39B48508" w14:textId="7A454AC8"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A91B57" w:rsidRPr="00A91B57">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76CE" w14:textId="77777777" w:rsidR="00077C09" w:rsidRDefault="00077C09">
      <w:r>
        <w:separator/>
      </w:r>
    </w:p>
  </w:endnote>
  <w:endnote w:type="continuationSeparator" w:id="0">
    <w:p w14:paraId="76DC66EF" w14:textId="77777777" w:rsidR="00077C09" w:rsidRDefault="0007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ACC0" w14:textId="77777777" w:rsidR="00077C09" w:rsidRDefault="00077C09">
      <w:r>
        <w:separator/>
      </w:r>
    </w:p>
  </w:footnote>
  <w:footnote w:type="continuationSeparator" w:id="0">
    <w:p w14:paraId="2EBF45AB" w14:textId="77777777" w:rsidR="00077C09" w:rsidRDefault="00077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52599684">
    <w:abstractNumId w:val="13"/>
  </w:num>
  <w:num w:numId="2" w16cid:durableId="1831018025">
    <w:abstractNumId w:val="12"/>
  </w:num>
  <w:num w:numId="3" w16cid:durableId="1186794219">
    <w:abstractNumId w:val="11"/>
  </w:num>
  <w:num w:numId="4" w16cid:durableId="1329362580">
    <w:abstractNumId w:val="10"/>
  </w:num>
  <w:num w:numId="5" w16cid:durableId="509952771">
    <w:abstractNumId w:val="9"/>
  </w:num>
  <w:num w:numId="6" w16cid:durableId="1301955969">
    <w:abstractNumId w:val="7"/>
  </w:num>
  <w:num w:numId="7" w16cid:durableId="818888426">
    <w:abstractNumId w:val="6"/>
  </w:num>
  <w:num w:numId="8" w16cid:durableId="1530680251">
    <w:abstractNumId w:val="5"/>
  </w:num>
  <w:num w:numId="9" w16cid:durableId="600185608">
    <w:abstractNumId w:val="4"/>
  </w:num>
  <w:num w:numId="10" w16cid:durableId="952370500">
    <w:abstractNumId w:val="8"/>
  </w:num>
  <w:num w:numId="11" w16cid:durableId="352727450">
    <w:abstractNumId w:val="3"/>
  </w:num>
  <w:num w:numId="12" w16cid:durableId="1542329782">
    <w:abstractNumId w:val="2"/>
  </w:num>
  <w:num w:numId="13" w16cid:durableId="1089159900">
    <w:abstractNumId w:val="1"/>
  </w:num>
  <w:num w:numId="14" w16cid:durableId="13818976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81288"/>
    <w:rsid w:val="004B1644"/>
    <w:rsid w:val="004B43FA"/>
    <w:rsid w:val="004B6D78"/>
    <w:rsid w:val="004C3F5A"/>
    <w:rsid w:val="004C4DCF"/>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90241A"/>
    <w:rsid w:val="0090582E"/>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776"/>
    <w:rsid w:val="00C31A0D"/>
    <w:rsid w:val="00C513C9"/>
    <w:rsid w:val="00C6700A"/>
    <w:rsid w:val="00CA2FB0"/>
    <w:rsid w:val="00CA77AA"/>
    <w:rsid w:val="00CB6AB1"/>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913</Words>
  <Characters>4830</Characters>
  <Application>Microsoft Office Word</Application>
  <DocSecurity>0</DocSecurity>
  <Lines>81</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2022-10-26T14:36:00Z</dcterms:created>
  <dcterms:modified xsi:type="dcterms:W3CDTF">2022-10-26T14:36:00Z</dcterms:modified>
</cp:coreProperties>
</file>