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6A77680F"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B50A0A">
        <w:rPr>
          <w:b/>
          <w:noProof/>
          <w:sz w:val="24"/>
        </w:rPr>
        <w:t>3</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E22281">
        <w:rPr>
          <w:b/>
          <w:i/>
          <w:noProof/>
          <w:sz w:val="28"/>
        </w:rPr>
        <w:t>8896</w:t>
      </w:r>
      <w:ins w:id="10" w:author="Huawei-zfq00" w:date="2022-10-10T09:04:00Z">
        <w:r w:rsidR="007070E3">
          <w:rPr>
            <w:b/>
            <w:i/>
            <w:noProof/>
            <w:sz w:val="28"/>
          </w:rPr>
          <w:t>r01</w:t>
        </w:r>
      </w:ins>
    </w:p>
    <w:p w14:paraId="146DC749" w14:textId="7B535BFF" w:rsidR="009643F2" w:rsidRDefault="002046F9" w:rsidP="009643F2">
      <w:pPr>
        <w:pStyle w:val="CRCoverPage"/>
        <w:outlineLvl w:val="0"/>
        <w:rPr>
          <w:b/>
          <w:noProof/>
          <w:sz w:val="24"/>
        </w:rPr>
      </w:pPr>
      <w:r>
        <w:rPr>
          <w:b/>
          <w:noProof/>
          <w:sz w:val="24"/>
        </w:rPr>
        <w:t xml:space="preserve">Elbonia, </w:t>
      </w:r>
      <w:r w:rsidR="00B50A0A">
        <w:rPr>
          <w:b/>
          <w:noProof/>
          <w:sz w:val="24"/>
        </w:rPr>
        <w:t>October</w:t>
      </w:r>
      <w:r w:rsidR="00AB4CCC" w:rsidRPr="00AB4CCC">
        <w:rPr>
          <w:b/>
          <w:noProof/>
          <w:sz w:val="24"/>
        </w:rPr>
        <w:t xml:space="preserve"> 1</w:t>
      </w:r>
      <w:r w:rsidR="00B50A0A">
        <w:rPr>
          <w:b/>
          <w:noProof/>
          <w:sz w:val="24"/>
        </w:rPr>
        <w:t>0</w:t>
      </w:r>
      <w:r w:rsidR="00AB4CCC" w:rsidRPr="00AB4CCC">
        <w:rPr>
          <w:b/>
          <w:noProof/>
          <w:sz w:val="24"/>
        </w:rPr>
        <w:t xml:space="preserve"> – </w:t>
      </w:r>
      <w:r w:rsidR="00B50A0A">
        <w:rPr>
          <w:b/>
          <w:noProof/>
          <w:sz w:val="24"/>
        </w:rPr>
        <w:t>1</w:t>
      </w:r>
      <w:r w:rsidR="005B4FE2">
        <w:rPr>
          <w:b/>
          <w:noProof/>
          <w:sz w:val="24"/>
        </w:rPr>
        <w:t>7</w:t>
      </w:r>
      <w:r w:rsidR="00AB4CCC" w:rsidRPr="00AB4CCC">
        <w:rPr>
          <w:b/>
          <w:noProof/>
          <w:sz w:val="24"/>
        </w:rPr>
        <w:t>,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D9739D8" w:rsidR="00AE68D5" w:rsidRPr="00410371" w:rsidRDefault="00E22281" w:rsidP="00C90A5A">
            <w:pPr>
              <w:pStyle w:val="CRCoverPage"/>
              <w:spacing w:after="0"/>
              <w:jc w:val="center"/>
              <w:rPr>
                <w:noProof/>
              </w:rPr>
            </w:pPr>
            <w:r>
              <w:rPr>
                <w:b/>
                <w:noProof/>
                <w:sz w:val="28"/>
              </w:rPr>
              <w:t>3587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0FFABDD" w:rsidR="00AE68D5" w:rsidRPr="00410371" w:rsidRDefault="0034634E"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5DEC6E2" w:rsidR="00AE68D5" w:rsidRPr="00410371" w:rsidRDefault="0034634E" w:rsidP="00B50A0A">
            <w:pPr>
              <w:pStyle w:val="CRCoverPage"/>
              <w:spacing w:after="0"/>
              <w:jc w:val="center"/>
              <w:rPr>
                <w:noProof/>
                <w:sz w:val="28"/>
                <w:lang w:eastAsia="zh-CN"/>
              </w:rPr>
            </w:pPr>
            <w:r>
              <w:rPr>
                <w:b/>
                <w:noProof/>
                <w:sz w:val="28"/>
              </w:rPr>
              <w:t>17</w:t>
            </w:r>
            <w:r w:rsidR="009643F2" w:rsidRPr="009643F2">
              <w:rPr>
                <w:b/>
                <w:noProof/>
                <w:sz w:val="28"/>
              </w:rPr>
              <w:t>.</w:t>
            </w:r>
            <w:r w:rsidR="00B50A0A">
              <w:rPr>
                <w:b/>
                <w:noProof/>
                <w:sz w:val="28"/>
              </w:rPr>
              <w:t>6</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1" w:name="_Hlt497126619"/>
              <w:r w:rsidRPr="00F25D98">
                <w:rPr>
                  <w:rStyle w:val="a9"/>
                  <w:rFonts w:cs="Arial"/>
                  <w:i/>
                  <w:noProof/>
                  <w:color w:val="FF0000"/>
                </w:rPr>
                <w:t>L</w:t>
              </w:r>
              <w:bookmarkEnd w:id="11"/>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C52D1B6" w:rsidR="00AE68D5" w:rsidRPr="00B50A0A" w:rsidRDefault="0034634E" w:rsidP="00B50A0A">
            <w:pPr>
              <w:pStyle w:val="CRCoverPage"/>
              <w:spacing w:after="0"/>
              <w:rPr>
                <w:noProof/>
                <w:lang w:eastAsia="zh-CN"/>
              </w:rPr>
            </w:pPr>
            <w:r w:rsidRPr="0034634E">
              <w:rPr>
                <w:noProof/>
                <w:lang w:eastAsia="zh-CN"/>
              </w:rPr>
              <w:t>U</w:t>
            </w:r>
            <w:r w:rsidR="00B50A0A">
              <w:rPr>
                <w:noProof/>
                <w:lang w:eastAsia="zh-CN"/>
              </w:rPr>
              <w:t xml:space="preserve">pdate </w:t>
            </w:r>
            <w:r w:rsidR="00B50A0A" w:rsidRPr="00B50A0A">
              <w:rPr>
                <w:noProof/>
                <w:lang w:eastAsia="zh-CN"/>
              </w:rPr>
              <w:t>service operation used in AMF relocation in Inter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D20F16B" w:rsidR="00AE68D5" w:rsidRDefault="008F1FB8" w:rsidP="0034634E">
            <w:pPr>
              <w:pStyle w:val="CRCoverPage"/>
              <w:spacing w:after="0"/>
              <w:rPr>
                <w:noProof/>
              </w:rPr>
            </w:pPr>
            <w:r>
              <w:rPr>
                <w:noProof/>
              </w:rPr>
              <w:t>Huawei, HiSilicon</w:t>
            </w:r>
            <w:ins w:id="12" w:author="Huawei-zfq00" w:date="2022-10-09T15:00:00Z">
              <w:r w:rsidR="00326233">
                <w:rPr>
                  <w:noProof/>
                </w:rPr>
                <w:t>, Ericsson?</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0AF5F064" w:rsidR="00AE68D5" w:rsidRDefault="00B50A0A" w:rsidP="0034634E">
            <w:pPr>
              <w:pStyle w:val="CRCoverPage"/>
              <w:spacing w:after="0"/>
              <w:rPr>
                <w:noProof/>
              </w:rPr>
            </w:pPr>
            <w:r>
              <w:rPr>
                <w:noProof/>
              </w:rPr>
              <w:t>TEI17, 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4D3C287" w:rsidR="00AE68D5" w:rsidRDefault="00AE68D5" w:rsidP="00B50A0A">
            <w:pPr>
              <w:pStyle w:val="CRCoverPage"/>
              <w:spacing w:after="0"/>
              <w:ind w:left="100"/>
              <w:rPr>
                <w:noProof/>
              </w:rPr>
            </w:pPr>
            <w:r>
              <w:rPr>
                <w:noProof/>
              </w:rPr>
              <w:t>202</w:t>
            </w:r>
            <w:r w:rsidR="002046F9">
              <w:rPr>
                <w:noProof/>
              </w:rPr>
              <w:t>2</w:t>
            </w:r>
            <w:r>
              <w:rPr>
                <w:noProof/>
              </w:rPr>
              <w:t>-</w:t>
            </w:r>
            <w:r w:rsidR="002046F9">
              <w:rPr>
                <w:noProof/>
              </w:rPr>
              <w:t>0</w:t>
            </w:r>
            <w:r w:rsidR="00B50A0A">
              <w:rPr>
                <w:noProof/>
              </w:rPr>
              <w:t>9</w:t>
            </w:r>
            <w:r>
              <w:rPr>
                <w:noProof/>
              </w:rPr>
              <w:t>-</w:t>
            </w:r>
            <w:r w:rsidR="00B50A0A">
              <w:rPr>
                <w:noProof/>
              </w:rPr>
              <w:t>3</w:t>
            </w:r>
            <w:r w:rsidR="0034634E">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772884E" w:rsidR="00957584" w:rsidRPr="007C3DB2" w:rsidRDefault="009B3CCC" w:rsidP="00530163">
            <w:pPr>
              <w:snapToGrid w:val="0"/>
              <w:spacing w:after="0"/>
              <w:rPr>
                <w:rFonts w:ascii="Arial" w:hAnsi="Arial" w:cs="Arial"/>
                <w:noProof/>
                <w:lang w:eastAsia="zh-CN"/>
              </w:rPr>
            </w:pPr>
            <w:r w:rsidRPr="007C3DB2">
              <w:rPr>
                <w:rFonts w:ascii="Arial" w:hAnsi="Arial" w:cs="Arial"/>
                <w:noProof/>
                <w:lang w:eastAsia="zh-CN"/>
              </w:rPr>
              <w:t>Per</w:t>
            </w:r>
            <w:r w:rsidRPr="007C3DB2">
              <w:rPr>
                <w:rFonts w:ascii="Arial" w:hAnsi="Arial" w:cs="Arial"/>
                <w:noProof/>
                <w:lang w:val="en-US" w:eastAsia="zh-CN"/>
              </w:rPr>
              <w:t xml:space="preserve"> C4-22</w:t>
            </w:r>
            <w:r w:rsidR="00B50A0A" w:rsidRPr="007C3DB2">
              <w:rPr>
                <w:rFonts w:ascii="Arial" w:hAnsi="Arial" w:cs="Arial"/>
                <w:noProof/>
                <w:lang w:val="en-US" w:eastAsia="zh-CN"/>
              </w:rPr>
              <w:t xml:space="preserve">4408, </w:t>
            </w:r>
            <w:r w:rsidR="00B50A0A" w:rsidRPr="007C3DB2">
              <w:rPr>
                <w:rFonts w:ascii="Arial" w:hAnsi="Arial" w:cs="Arial"/>
                <w:noProof/>
                <w:lang w:eastAsia="zh-CN"/>
              </w:rPr>
              <w:t xml:space="preserve">instead of </w:t>
            </w:r>
            <w:r w:rsidR="00E823E3" w:rsidRPr="007C3DB2">
              <w:rPr>
                <w:rFonts w:ascii="Arial" w:hAnsi="Arial" w:cs="Arial"/>
                <w:noProof/>
                <w:lang w:eastAsia="zh-CN"/>
              </w:rPr>
              <w:t xml:space="preserve">using </w:t>
            </w:r>
            <w:r w:rsidR="00B50A0A" w:rsidRPr="007C3DB2">
              <w:rPr>
                <w:rFonts w:ascii="Arial" w:hAnsi="Arial" w:cs="Arial"/>
                <w:noProof/>
                <w:lang w:eastAsia="zh-CN"/>
              </w:rPr>
              <w:t xml:space="preserve">the RelocateUEContext service operation </w:t>
            </w:r>
            <w:r w:rsidR="00530163" w:rsidRPr="007C3DB2">
              <w:rPr>
                <w:rFonts w:ascii="Arial" w:hAnsi="Arial" w:cs="Arial"/>
                <w:noProof/>
                <w:lang w:val="en-US" w:eastAsia="zh-CN"/>
              </w:rPr>
              <w:t xml:space="preserve">it is suggested </w:t>
            </w:r>
            <w:r w:rsidR="00530163">
              <w:rPr>
                <w:rFonts w:ascii="Arial" w:hAnsi="Arial" w:cs="Arial"/>
                <w:noProof/>
                <w:lang w:val="en-US" w:eastAsia="zh-CN"/>
              </w:rPr>
              <w:t>to use</w:t>
            </w:r>
            <w:r w:rsidR="00B50A0A" w:rsidRPr="007C3DB2">
              <w:rPr>
                <w:rFonts w:ascii="Arial" w:hAnsi="Arial" w:cs="Arial"/>
                <w:noProof/>
                <w:lang w:eastAsia="zh-CN"/>
              </w:rPr>
              <w:t xml:space="preserve"> the CreateUEContext service operation for the AMF rel</w:t>
            </w:r>
            <w:r w:rsidR="007C3DB2" w:rsidRPr="007C3DB2">
              <w:rPr>
                <w:rFonts w:ascii="Arial" w:hAnsi="Arial" w:cs="Arial"/>
                <w:noProof/>
                <w:lang w:eastAsia="zh-CN"/>
              </w:rPr>
              <w:t xml:space="preserve">ocation during the inter PLMN handover procedure. Due to that, the related procedure and service operation is updated. </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7C3DB2" w:rsidRDefault="00B3364B" w:rsidP="00024E53">
            <w:pPr>
              <w:pStyle w:val="CRCoverPage"/>
              <w:snapToGrid w:val="0"/>
              <w:spacing w:after="0"/>
              <w:rPr>
                <w:rFonts w:cs="Arial"/>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8F0A4" w14:textId="7E14B71D" w:rsidR="00957584" w:rsidRPr="007C3DB2" w:rsidRDefault="007C3DB2" w:rsidP="007C3DB2">
            <w:pPr>
              <w:pStyle w:val="ae"/>
              <w:numPr>
                <w:ilvl w:val="0"/>
                <w:numId w:val="9"/>
              </w:numPr>
              <w:snapToGrid w:val="0"/>
              <w:spacing w:after="0"/>
              <w:rPr>
                <w:rFonts w:ascii="Arial" w:hAnsi="Arial" w:cs="Arial"/>
                <w:noProof/>
                <w:lang w:eastAsia="zh-CN"/>
              </w:rPr>
            </w:pPr>
            <w:r w:rsidRPr="007C3DB2">
              <w:rPr>
                <w:rFonts w:ascii="Arial" w:hAnsi="Arial" w:cs="Arial"/>
                <w:noProof/>
                <w:lang w:eastAsia="zh-CN"/>
              </w:rPr>
              <w:t>Replace the RelocateUEContext service operation service operation in the handover prepartion phase with the</w:t>
            </w:r>
            <w:r w:rsidRPr="007C3DB2">
              <w:rPr>
                <w:rFonts w:ascii="Arial" w:hAnsi="Arial" w:cs="Arial"/>
              </w:rPr>
              <w:t xml:space="preserve"> </w:t>
            </w:r>
            <w:r w:rsidRPr="007C3DB2">
              <w:rPr>
                <w:rFonts w:ascii="Arial" w:hAnsi="Arial" w:cs="Arial"/>
                <w:noProof/>
                <w:lang w:eastAsia="zh-CN"/>
              </w:rPr>
              <w:t>CreateUEContext service operation</w:t>
            </w:r>
            <w:r w:rsidR="00957584" w:rsidRPr="007C3DB2">
              <w:rPr>
                <w:rFonts w:ascii="Arial" w:hAnsi="Arial" w:cs="Arial"/>
                <w:noProof/>
                <w:lang w:eastAsia="zh-CN"/>
              </w:rPr>
              <w:t>.</w:t>
            </w:r>
          </w:p>
          <w:p w14:paraId="1FC0F4EC" w14:textId="77777777" w:rsidR="007C3DB2" w:rsidRPr="007C3DB2" w:rsidRDefault="007C3DB2" w:rsidP="007C3DB2">
            <w:pPr>
              <w:pStyle w:val="ae"/>
              <w:numPr>
                <w:ilvl w:val="0"/>
                <w:numId w:val="9"/>
              </w:numPr>
              <w:snapToGrid w:val="0"/>
              <w:spacing w:after="0"/>
              <w:rPr>
                <w:rFonts w:ascii="Arial" w:hAnsi="Arial" w:cs="Arial"/>
                <w:lang w:eastAsia="zh-CN"/>
              </w:rPr>
            </w:pPr>
            <w:r w:rsidRPr="007C3DB2">
              <w:rPr>
                <w:rFonts w:ascii="Arial" w:hAnsi="Arial" w:cs="Arial"/>
                <w:lang w:eastAsia="zh-CN"/>
              </w:rPr>
              <w:t xml:space="preserve">Clarify that the </w:t>
            </w:r>
            <w:r w:rsidRPr="007C3DB2">
              <w:rPr>
                <w:rFonts w:ascii="Arial" w:hAnsi="Arial" w:cs="Arial"/>
                <w:noProof/>
                <w:lang w:eastAsia="zh-CN"/>
              </w:rPr>
              <w:t xml:space="preserve">CreateUEContext service operation can also be used for the AMF realocation case. </w:t>
            </w:r>
          </w:p>
          <w:p w14:paraId="172195AA" w14:textId="4834F417" w:rsidR="007C3DB2" w:rsidRPr="007C3DB2" w:rsidRDefault="007C3DB2" w:rsidP="007C3DB2">
            <w:pPr>
              <w:pStyle w:val="ae"/>
              <w:numPr>
                <w:ilvl w:val="0"/>
                <w:numId w:val="9"/>
              </w:numPr>
              <w:snapToGrid w:val="0"/>
              <w:spacing w:after="0"/>
              <w:rPr>
                <w:rFonts w:ascii="Arial" w:hAnsi="Arial" w:cs="Arial"/>
                <w:lang w:eastAsia="zh-CN"/>
              </w:rPr>
            </w:pPr>
            <w:r w:rsidRPr="007C3DB2">
              <w:rPr>
                <w:rFonts w:ascii="Arial" w:hAnsi="Arial" w:cs="Arial"/>
                <w:lang w:eastAsia="zh-CN"/>
              </w:rPr>
              <w:t xml:space="preserve">Update the </w:t>
            </w:r>
            <w:proofErr w:type="spellStart"/>
            <w:r w:rsidRPr="007C3DB2">
              <w:rPr>
                <w:rFonts w:ascii="Arial" w:hAnsi="Arial" w:cs="Arial"/>
                <w:lang w:eastAsia="zh-CN"/>
              </w:rPr>
              <w:t>RelocateUEContext</w:t>
            </w:r>
            <w:proofErr w:type="spellEnd"/>
            <w:r w:rsidRPr="007C3DB2">
              <w:rPr>
                <w:rFonts w:ascii="Arial" w:hAnsi="Arial" w:cs="Arial"/>
                <w:lang w:eastAsia="zh-CN"/>
              </w:rPr>
              <w:t xml:space="preserve"> service operation</w:t>
            </w:r>
            <w:r>
              <w:rPr>
                <w:rFonts w:ascii="Arial" w:hAnsi="Arial" w:cs="Arial"/>
                <w:lang w:eastAsia="zh-CN"/>
              </w:rPr>
              <w:t xml:space="preserve"> to remove the description related to the inter PLMN handover case. </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4FF05FB" w:rsidR="008F1FB8" w:rsidRPr="00024E53" w:rsidRDefault="00B50A0A" w:rsidP="00B50A0A">
            <w:pPr>
              <w:snapToGrid w:val="0"/>
              <w:spacing w:after="0"/>
              <w:rPr>
                <w:lang w:eastAsia="zh-CN"/>
              </w:rPr>
            </w:pPr>
            <w:r>
              <w:rPr>
                <w:rFonts w:ascii="Arial" w:hAnsi="Arial"/>
                <w:noProof/>
                <w:lang w:eastAsia="zh-CN"/>
              </w:rPr>
              <w:t>Not align</w:t>
            </w:r>
            <w:r w:rsidR="00CE5386">
              <w:rPr>
                <w:rFonts w:ascii="Arial" w:hAnsi="Arial"/>
                <w:noProof/>
                <w:lang w:eastAsia="zh-CN"/>
              </w:rPr>
              <w:t xml:space="preserve"> </w:t>
            </w:r>
            <w:r>
              <w:rPr>
                <w:rFonts w:ascii="Arial" w:hAnsi="Arial"/>
                <w:noProof/>
                <w:lang w:eastAsia="zh-CN"/>
              </w:rPr>
              <w:t>with the stage-3 conclusion.</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EDA49AD" w:rsidR="00AE68D5" w:rsidRDefault="00E823E3" w:rsidP="00B51783">
            <w:pPr>
              <w:pStyle w:val="CRCoverPage"/>
              <w:spacing w:after="0"/>
              <w:ind w:left="100"/>
              <w:rPr>
                <w:lang w:eastAsia="zh-CN"/>
              </w:rPr>
            </w:pPr>
            <w:r>
              <w:rPr>
                <w:lang w:eastAsia="zh-CN"/>
              </w:rPr>
              <w:t>4.9.1.3.2,</w:t>
            </w:r>
            <w:ins w:id="13" w:author="Huawei-zfq00" w:date="2022-10-09T15:01:00Z">
              <w:r w:rsidR="00326233">
                <w:rPr>
                  <w:lang w:eastAsia="zh-CN"/>
                </w:rPr>
                <w:t xml:space="preserve">4.11.1.2.3, </w:t>
              </w:r>
            </w:ins>
            <w:bookmarkStart w:id="14" w:name="_GoBack"/>
            <w:bookmarkEnd w:id="14"/>
            <w:r>
              <w:rPr>
                <w:lang w:eastAsia="zh-CN"/>
              </w:rPr>
              <w:t xml:space="preserve">5.2.2.2.11, </w:t>
            </w:r>
            <w:r w:rsidR="00CE5386">
              <w:rPr>
                <w:rFonts w:hint="eastAsia"/>
                <w:lang w:eastAsia="zh-CN"/>
              </w:rPr>
              <w:t>5.2.2.2.2</w:t>
            </w:r>
            <w:r>
              <w:rPr>
                <w:lang w:eastAsia="zh-CN"/>
              </w:rPr>
              <w:t>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2F7DF6DF" w:rsidR="00671ACE" w:rsidRDefault="00CE5386" w:rsidP="00CE5386">
            <w:pPr>
              <w:pStyle w:val="CRCoverPage"/>
              <w:spacing w:after="0"/>
              <w:rPr>
                <w:noProof/>
              </w:rPr>
            </w:pPr>
            <w:r>
              <w:rPr>
                <w:noProof/>
              </w:rPr>
              <w:t>This</w:t>
            </w:r>
            <w:r>
              <w:rPr>
                <w:rFonts w:hint="eastAsia"/>
                <w:noProof/>
              </w:rPr>
              <w:t xml:space="preserve"> </w:t>
            </w:r>
            <w:r>
              <w:rPr>
                <w:noProof/>
              </w:rPr>
              <w:t xml:space="preserve">change is also applied to Rel-15/16.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C257DF2"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6F46">
        <w:rPr>
          <w:rFonts w:ascii="Arial" w:hAnsi="Arial" w:cs="Arial"/>
          <w:color w:val="FF0000"/>
          <w:sz w:val="28"/>
          <w:szCs w:val="28"/>
          <w:lang w:val="en-US" w:eastAsia="zh-CN"/>
        </w:rPr>
        <w:t>1</w:t>
      </w:r>
      <w:r w:rsidR="00266F46">
        <w:rPr>
          <w:rFonts w:ascii="Arial" w:hAnsi="Arial" w:cs="Arial"/>
          <w:color w:val="FF0000"/>
          <w:sz w:val="28"/>
          <w:szCs w:val="28"/>
          <w:vertAlign w:val="superscript"/>
          <w:lang w:val="en-US" w:eastAsia="zh-CN"/>
        </w:rPr>
        <w:t>st</w:t>
      </w:r>
      <w:r w:rsidR="007842F2">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5" w:name="_Toc517082226"/>
    </w:p>
    <w:p w14:paraId="64CB2D76" w14:textId="77777777" w:rsidR="002029CB" w:rsidRPr="00140E21" w:rsidRDefault="002029CB" w:rsidP="002029CB">
      <w:pPr>
        <w:pStyle w:val="5"/>
      </w:pPr>
      <w:bookmarkStart w:id="16" w:name="_Toc20204042"/>
      <w:bookmarkStart w:id="17" w:name="_Toc27894729"/>
      <w:bookmarkStart w:id="18" w:name="_Toc36191796"/>
      <w:bookmarkStart w:id="19" w:name="_Toc45192882"/>
      <w:bookmarkStart w:id="20" w:name="_Toc47592514"/>
      <w:bookmarkStart w:id="21" w:name="_Toc51834595"/>
      <w:bookmarkStart w:id="22" w:name="_Toc106193478"/>
      <w:bookmarkEnd w:id="1"/>
      <w:bookmarkEnd w:id="2"/>
      <w:bookmarkEnd w:id="3"/>
      <w:bookmarkEnd w:id="4"/>
      <w:bookmarkEnd w:id="5"/>
      <w:bookmarkEnd w:id="6"/>
      <w:bookmarkEnd w:id="7"/>
      <w:bookmarkEnd w:id="8"/>
      <w:bookmarkEnd w:id="9"/>
      <w:bookmarkEnd w:id="15"/>
      <w:r w:rsidRPr="00140E21">
        <w:t>4.9.1.3.2</w:t>
      </w:r>
      <w:r w:rsidRPr="00140E21">
        <w:tab/>
        <w:t>Preparation phase</w:t>
      </w:r>
      <w:bookmarkEnd w:id="16"/>
      <w:bookmarkEnd w:id="17"/>
      <w:bookmarkEnd w:id="18"/>
      <w:bookmarkEnd w:id="19"/>
      <w:bookmarkEnd w:id="20"/>
      <w:bookmarkEnd w:id="21"/>
      <w:bookmarkEnd w:id="22"/>
    </w:p>
    <w:bookmarkStart w:id="23" w:name="_MON_1590393606"/>
    <w:bookmarkEnd w:id="23"/>
    <w:p w14:paraId="619BE587" w14:textId="77777777" w:rsidR="002029CB" w:rsidRPr="00140E21" w:rsidRDefault="002029CB" w:rsidP="002029CB">
      <w:pPr>
        <w:pStyle w:val="TH"/>
      </w:pPr>
      <w:r w:rsidRPr="00140E21">
        <w:object w:dxaOrig="9980" w:dyaOrig="8852" w14:anchorId="674BD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418.8pt" o:ole="">
            <v:imagedata r:id="rId13" o:title=""/>
          </v:shape>
          <o:OLEObject Type="Embed" ProgID="Word.Picture.8" ShapeID="_x0000_i1025" DrawAspect="Content" ObjectID="_1726898466" r:id="rId14"/>
        </w:object>
      </w:r>
    </w:p>
    <w:p w14:paraId="34C147D5" w14:textId="77777777" w:rsidR="002029CB" w:rsidRPr="00140E21" w:rsidRDefault="002029CB" w:rsidP="002029CB">
      <w:pPr>
        <w:pStyle w:val="TF"/>
      </w:pPr>
      <w:r w:rsidRPr="00140E21">
        <w:t>Figure 4.9.1.3.2-1: Inter NG-RAN node N2 based handover, Preparation phase</w:t>
      </w:r>
    </w:p>
    <w:p w14:paraId="75ED7D68" w14:textId="77777777" w:rsidR="002029CB" w:rsidRPr="00140E21" w:rsidRDefault="002029CB" w:rsidP="002029C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2F1067A" w14:textId="77777777" w:rsidR="002029CB" w:rsidRPr="00140E21" w:rsidRDefault="002029CB" w:rsidP="002029C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63924E5C" w14:textId="77777777" w:rsidR="002029CB" w:rsidRPr="00140E21" w:rsidRDefault="002029CB" w:rsidP="002029C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D509AB" w14:textId="77777777" w:rsidR="002029CB" w:rsidRPr="00140E21" w:rsidRDefault="002029CB" w:rsidP="002029C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DE0D4B0" w14:textId="77777777" w:rsidR="002029CB" w:rsidRPr="00140E21" w:rsidRDefault="002029CB" w:rsidP="002029C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54C4F9C" w14:textId="77777777" w:rsidR="002029CB" w:rsidRPr="00140E21" w:rsidRDefault="002029CB" w:rsidP="002029C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B96EE30" w14:textId="77777777" w:rsidR="002029CB" w:rsidRPr="00140E21" w:rsidRDefault="002029CB" w:rsidP="002029C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83C6B1A" w14:textId="77777777" w:rsidR="002029CB" w:rsidRDefault="002029CB" w:rsidP="002029C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10E578C0" w14:textId="77777777" w:rsidR="002029CB" w:rsidRPr="00140E21" w:rsidRDefault="002029CB" w:rsidP="002029CB">
      <w:pPr>
        <w:pStyle w:val="B1"/>
        <w:rPr>
          <w:lang w:eastAsia="zh-CN"/>
        </w:rPr>
      </w:pPr>
      <w:r w:rsidRPr="00140E21">
        <w:rPr>
          <w:lang w:eastAsia="zh-CN"/>
        </w:rPr>
        <w:tab/>
        <w:t xml:space="preserve">In inter PLMN </w:t>
      </w:r>
      <w:r>
        <w:rPr>
          <w:lang w:eastAsia="zh-CN"/>
        </w:rPr>
        <w:t xml:space="preserve">handover </w:t>
      </w:r>
      <w:r w:rsidRPr="00140E21">
        <w:rPr>
          <w:lang w:eastAsia="zh-CN"/>
        </w:rPr>
        <w:t xml:space="preserve">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E5608FC" w14:textId="77777777" w:rsidR="002029CB" w:rsidRPr="00140E21" w:rsidRDefault="002029CB" w:rsidP="002029C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55A37DF8" w14:textId="77777777" w:rsidR="002029CB" w:rsidRPr="00140E21" w:rsidRDefault="002029CB" w:rsidP="002029CB">
      <w:pPr>
        <w:pStyle w:val="B1"/>
        <w:rPr>
          <w:lang w:eastAsia="zh-CN"/>
        </w:rPr>
      </w:pPr>
      <w:r w:rsidRPr="00140E21">
        <w:rPr>
          <w:lang w:eastAsia="zh-CN"/>
        </w:rPr>
        <w:tab/>
        <w:t>When the S-AMF can still serve the UE, this step and step 12 are not needed.</w:t>
      </w:r>
    </w:p>
    <w:p w14:paraId="7C246570" w14:textId="361CBA92" w:rsidR="002029CB" w:rsidRDefault="002029CB" w:rsidP="002029CB">
      <w:pPr>
        <w:pStyle w:val="B1"/>
        <w:rPr>
          <w:lang w:eastAsia="zh-CN"/>
        </w:rPr>
      </w:pPr>
      <w:r>
        <w:rPr>
          <w:lang w:eastAsia="zh-CN"/>
        </w:rPr>
        <w:tab/>
        <w:t xml:space="preserve">If target AMF re-allocation is needed, e.g. due to the inter PLMN handover, the initial AMF invokes </w:t>
      </w:r>
      <w:del w:id="24" w:author="作者">
        <w:r w:rsidDel="002029CB">
          <w:rPr>
            <w:lang w:eastAsia="zh-CN"/>
          </w:rPr>
          <w:delText xml:space="preserve">Namf_Communication_RelocateUEContext </w:delText>
        </w:r>
      </w:del>
      <w:proofErr w:type="spellStart"/>
      <w:ins w:id="25" w:author="作者">
        <w:r w:rsidRPr="00140E21">
          <w:rPr>
            <w:iCs/>
            <w:lang w:eastAsia="zh-CN"/>
          </w:rPr>
          <w:t>Namf_Communication_CreateUEContext</w:t>
        </w:r>
        <w:proofErr w:type="spellEnd"/>
        <w:r>
          <w:rPr>
            <w:lang w:eastAsia="zh-CN"/>
          </w:rPr>
          <w:t xml:space="preserve"> </w:t>
        </w:r>
      </w:ins>
      <w:r>
        <w:rPr>
          <w:lang w:eastAsia="zh-CN"/>
        </w:rPr>
        <w:t xml:space="preserve">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del w:id="26" w:author="作者">
        <w:r w:rsidDel="002029CB">
          <w:rPr>
            <w:lang w:eastAsia="zh-CN"/>
          </w:rPr>
          <w:delText xml:space="preserve">Namf_Communication_RelocateUEContext </w:delText>
        </w:r>
      </w:del>
      <w:proofErr w:type="spellStart"/>
      <w:ins w:id="27" w:author="作者">
        <w:r w:rsidRPr="00140E21">
          <w:rPr>
            <w:iCs/>
            <w:lang w:eastAsia="zh-CN"/>
          </w:rPr>
          <w:t>Namf_Communication_CreateUEContext</w:t>
        </w:r>
        <w:proofErr w:type="spellEnd"/>
        <w:r>
          <w:rPr>
            <w:lang w:eastAsia="zh-CN"/>
          </w:rPr>
          <w:t xml:space="preserve"> </w:t>
        </w:r>
      </w:ins>
      <w:r>
        <w:rPr>
          <w:lang w:eastAsia="zh-CN"/>
        </w:rPr>
        <w:t>request.</w:t>
      </w:r>
    </w:p>
    <w:p w14:paraId="1B546B6E" w14:textId="77777777" w:rsidR="002029CB" w:rsidRPr="00140E21" w:rsidRDefault="002029CB" w:rsidP="002029CB">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10AA2A9D" w14:textId="77777777" w:rsidR="002029CB" w:rsidRPr="00140E21" w:rsidRDefault="002029CB" w:rsidP="002029C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B317FBB" w14:textId="77777777" w:rsidR="002029CB" w:rsidRPr="00140E21" w:rsidRDefault="002029CB" w:rsidP="002029C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64FE19B3" w14:textId="77777777" w:rsidR="002029CB" w:rsidRPr="00140E21" w:rsidRDefault="002029CB" w:rsidP="002029C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032CD01B" w14:textId="77777777" w:rsidR="002029CB" w:rsidRPr="00140E21" w:rsidRDefault="002029CB" w:rsidP="002029C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9385ABF" w14:textId="77777777" w:rsidR="002029CB" w:rsidRPr="00140E21" w:rsidRDefault="002029CB" w:rsidP="002029CB">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1FE4168" w14:textId="77777777" w:rsidR="002029CB" w:rsidRPr="00140E21" w:rsidRDefault="002029CB" w:rsidP="002029C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2201278" w14:textId="77777777" w:rsidR="002029CB" w:rsidRPr="00140E21" w:rsidRDefault="002029CB" w:rsidP="002029CB">
      <w:pPr>
        <w:pStyle w:val="B1"/>
      </w:pPr>
      <w:r w:rsidRPr="00140E21">
        <w:tab/>
        <w:t>In the case that the SMF fails to find a suitable I-UPF, the SMF decides to (based on local policies) either:</w:t>
      </w:r>
    </w:p>
    <w:p w14:paraId="23713759" w14:textId="77777777" w:rsidR="002029CB" w:rsidRPr="00140E21" w:rsidRDefault="002029CB" w:rsidP="002029C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9651C30" w14:textId="77777777" w:rsidR="002029CB" w:rsidRPr="00140E21" w:rsidRDefault="002029CB" w:rsidP="002029CB">
      <w:pPr>
        <w:pStyle w:val="B2"/>
      </w:pPr>
      <w:r w:rsidRPr="00140E21">
        <w:t>-</w:t>
      </w:r>
      <w:r w:rsidRPr="00140E21">
        <w:tab/>
        <w:t>keep the PDU Session, but reject the activation request of User Plane connection for the PDU Session and inform the AMF about it; or</w:t>
      </w:r>
    </w:p>
    <w:p w14:paraId="46F73986" w14:textId="77777777" w:rsidR="002029CB" w:rsidRPr="00140E21" w:rsidRDefault="002029CB" w:rsidP="002029CB">
      <w:pPr>
        <w:pStyle w:val="B2"/>
      </w:pPr>
      <w:r w:rsidRPr="00140E21">
        <w:t>-</w:t>
      </w:r>
      <w:r w:rsidRPr="00140E21">
        <w:tab/>
        <w:t>release the PDU Session after handover procedure.</w:t>
      </w:r>
    </w:p>
    <w:p w14:paraId="1566AC97" w14:textId="77777777" w:rsidR="002029CB" w:rsidRPr="00140E21" w:rsidRDefault="002029CB" w:rsidP="002029CB">
      <w:pPr>
        <w:pStyle w:val="B1"/>
      </w:pPr>
      <w:r w:rsidRPr="00140E21">
        <w:t>6a.</w:t>
      </w:r>
      <w:r w:rsidRPr="00140E21">
        <w:tab/>
        <w:t>[Conditional] SMF to UPF (PSA): N4 Session Modification Request.</w:t>
      </w:r>
    </w:p>
    <w:p w14:paraId="1EF7C758" w14:textId="77777777" w:rsidR="002029CB" w:rsidRPr="00140E21" w:rsidRDefault="002029CB" w:rsidP="002029C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2A72E12" w14:textId="77777777" w:rsidR="002029CB" w:rsidRPr="00140E21" w:rsidRDefault="002029CB" w:rsidP="002029C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29F3DBD" w14:textId="77777777" w:rsidR="002029CB" w:rsidRPr="00140E21" w:rsidRDefault="002029CB" w:rsidP="002029CB">
      <w:pPr>
        <w:pStyle w:val="B1"/>
      </w:pPr>
      <w:r w:rsidRPr="00140E21">
        <w:t>6b.</w:t>
      </w:r>
      <w:r w:rsidRPr="00140E21">
        <w:tab/>
        <w:t>[Conditional] UPF (PSA) to SMF: N4 Session Modification Response.</w:t>
      </w:r>
    </w:p>
    <w:p w14:paraId="32101CEE" w14:textId="77777777" w:rsidR="002029CB" w:rsidRPr="00140E21" w:rsidRDefault="002029CB" w:rsidP="002029C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F32A2D1" w14:textId="77777777" w:rsidR="002029CB" w:rsidRPr="00140E21" w:rsidRDefault="002029CB" w:rsidP="002029CB">
      <w:pPr>
        <w:pStyle w:val="B1"/>
      </w:pPr>
      <w:r w:rsidRPr="00140E21">
        <w:t>6c.</w:t>
      </w:r>
      <w:r w:rsidRPr="00140E21">
        <w:tab/>
        <w:t>[Conditional] SMF to T-UPF (intermediate): N4 Session Establishment Request.</w:t>
      </w:r>
    </w:p>
    <w:p w14:paraId="449CF9ED" w14:textId="77777777" w:rsidR="002029CB" w:rsidRPr="00140E21" w:rsidRDefault="002029CB" w:rsidP="002029C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2CD64F" w14:textId="77777777" w:rsidR="002029CB" w:rsidRPr="00140E21" w:rsidRDefault="002029CB" w:rsidP="002029CB">
      <w:pPr>
        <w:pStyle w:val="B1"/>
      </w:pPr>
      <w:r w:rsidRPr="00140E21">
        <w:t>6d.</w:t>
      </w:r>
      <w:r w:rsidRPr="00140E21">
        <w:tab/>
        <w:t>T-UPF (intermediate) to SMF: N4 Session Establishment Response.</w:t>
      </w:r>
    </w:p>
    <w:p w14:paraId="34266D0A" w14:textId="77777777" w:rsidR="002029CB" w:rsidRPr="00140E21" w:rsidRDefault="002029CB" w:rsidP="002029C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131F864" w14:textId="77777777" w:rsidR="002029CB" w:rsidRPr="00140E21" w:rsidRDefault="002029CB" w:rsidP="002029C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512F36A" w14:textId="77777777" w:rsidR="002029CB" w:rsidRPr="00140E21" w:rsidRDefault="002029CB" w:rsidP="002029CB">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3310F03E" w14:textId="77777777" w:rsidR="002029CB" w:rsidRPr="00140E21" w:rsidRDefault="002029CB" w:rsidP="002029C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2BDD3FFC" w14:textId="77777777" w:rsidR="002029CB" w:rsidRPr="00140E21" w:rsidRDefault="002029CB" w:rsidP="002029C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61EC68A2" w14:textId="77777777" w:rsidR="002029CB" w:rsidRPr="00140E21" w:rsidRDefault="002029CB" w:rsidP="002029CB">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4576F0A2" w14:textId="77777777" w:rsidR="002029CB" w:rsidRPr="00140E21" w:rsidRDefault="002029CB" w:rsidP="002029C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EFA5243" w14:textId="77777777" w:rsidR="002029CB" w:rsidRPr="00140E21" w:rsidRDefault="002029CB" w:rsidP="002029CB">
      <w:pPr>
        <w:pStyle w:val="B1"/>
      </w:pPr>
      <w:r w:rsidRPr="00140E21">
        <w:tab/>
        <w:t>T-AMF determines T-RAN based on Target ID. T-AMF may allocate a 5G-GUTI valid for the UE in the AMF and target TAI.</w:t>
      </w:r>
    </w:p>
    <w:p w14:paraId="6432C541" w14:textId="77777777" w:rsidR="002029CB" w:rsidRPr="00140E21" w:rsidRDefault="002029CB" w:rsidP="002029C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AC644A1" w14:textId="77777777" w:rsidR="002029CB" w:rsidRPr="00140E21" w:rsidRDefault="002029CB" w:rsidP="002029C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73438B2F" w14:textId="77777777" w:rsidR="002029CB" w:rsidRDefault="002029CB" w:rsidP="002029CB">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13F7AD8" w14:textId="77777777" w:rsidR="002029CB" w:rsidRPr="00140E21" w:rsidRDefault="002029CB" w:rsidP="002029C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B58722D" w14:textId="77777777" w:rsidR="002029CB" w:rsidRPr="00140E21" w:rsidRDefault="002029CB" w:rsidP="002029C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B213405" w14:textId="77777777" w:rsidR="002029CB" w:rsidRPr="00140E21" w:rsidRDefault="002029CB" w:rsidP="002029C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3D552A6" w14:textId="77777777" w:rsidR="002029CB" w:rsidRPr="00140E21" w:rsidRDefault="002029CB" w:rsidP="002029CB">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9D071EF" w14:textId="77777777" w:rsidR="002029CB" w:rsidRPr="00140E21" w:rsidRDefault="002029CB" w:rsidP="002029C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CAFD08A" w14:textId="77777777" w:rsidR="002029CB" w:rsidRPr="00140E21" w:rsidRDefault="002029CB" w:rsidP="002029CB">
      <w:pPr>
        <w:pStyle w:val="B1"/>
        <w:rPr>
          <w:lang w:eastAsia="zh-CN"/>
        </w:rPr>
      </w:pPr>
      <w:r w:rsidRPr="00140E21">
        <w:rPr>
          <w:lang w:eastAsia="zh-CN"/>
        </w:rPr>
        <w:tab/>
        <w:t>The N2 SM information may also include:</w:t>
      </w:r>
    </w:p>
    <w:p w14:paraId="0FE01B92" w14:textId="77777777" w:rsidR="002029CB" w:rsidRPr="00140E21" w:rsidRDefault="002029CB" w:rsidP="002029C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38E76EC" w14:textId="77777777" w:rsidR="002029CB" w:rsidRPr="00140E21" w:rsidRDefault="002029CB" w:rsidP="002029C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B750F22" w14:textId="77777777" w:rsidR="002029CB" w:rsidRPr="00140E21" w:rsidRDefault="002029CB" w:rsidP="002029CB">
      <w:pPr>
        <w:pStyle w:val="B2"/>
      </w:pPr>
      <w:r>
        <w:t>-</w:t>
      </w:r>
      <w:r>
        <w:tab/>
        <w:t>For each QoS Flow accepted with an Alternative QoS Profile (see TS 23.501 [2]), the Target NG-RAN shall include a reference to the fulfilled Alternative QoS Profile.</w:t>
      </w:r>
    </w:p>
    <w:p w14:paraId="44D24532" w14:textId="77777777" w:rsidR="002029CB" w:rsidRPr="00140E21" w:rsidRDefault="002029CB" w:rsidP="002029C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51B571B2" w14:textId="77777777" w:rsidR="002029CB" w:rsidRPr="00140E21" w:rsidRDefault="002029CB" w:rsidP="002029CB">
      <w:pPr>
        <w:pStyle w:val="B1"/>
      </w:pPr>
      <w:r w:rsidRPr="00140E21">
        <w:tab/>
        <w:t>For each N2 SM response received from the T-RAN (N2 SM information included in Handover Request Acknowledge), AMF sends the received N2 SM response to the SMF indicated by the respective PDU Session ID.</w:t>
      </w:r>
    </w:p>
    <w:p w14:paraId="38D78E09" w14:textId="77777777" w:rsidR="002029CB" w:rsidRPr="00140E21" w:rsidRDefault="002029CB" w:rsidP="002029CB">
      <w:pPr>
        <w:pStyle w:val="B1"/>
      </w:pPr>
      <w:r w:rsidRPr="00140E21">
        <w:tab/>
        <w:t>If no new T-UPF is selected, SMF stores the N3 tunnel info of T-RAN from the N2 SM response if N2 handover is accepted by T-RAN.</w:t>
      </w:r>
    </w:p>
    <w:p w14:paraId="4070B6FA" w14:textId="77777777" w:rsidR="002029CB" w:rsidRPr="00140E21" w:rsidRDefault="002029CB" w:rsidP="002029C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F286824" w14:textId="77777777" w:rsidR="002029CB" w:rsidRPr="00140E21" w:rsidRDefault="002029CB" w:rsidP="002029C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C300652" w14:textId="77777777" w:rsidR="002029CB" w:rsidRPr="00140E21" w:rsidRDefault="002029CB" w:rsidP="002029C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96F3814" w14:textId="77777777" w:rsidR="002029CB" w:rsidRPr="00140E21" w:rsidRDefault="002029CB" w:rsidP="002029C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AC72B43" w14:textId="77777777" w:rsidR="002029CB" w:rsidRPr="00140E21" w:rsidRDefault="002029CB" w:rsidP="002029CB">
      <w:pPr>
        <w:pStyle w:val="B1"/>
      </w:pPr>
      <w:r w:rsidRPr="00140E21">
        <w:tab/>
        <w:t>If the SMF selected a T-UPF in step 6a, the SMF updates the T-UPF by providing the T-RAN SM N3 forwarding information list by sending a N4 Session Modification Request to the T-UPF.</w:t>
      </w:r>
    </w:p>
    <w:p w14:paraId="35D37492" w14:textId="77777777" w:rsidR="002029CB" w:rsidRPr="00140E21" w:rsidRDefault="002029CB" w:rsidP="002029C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C2BC69B" w14:textId="77777777" w:rsidR="002029CB" w:rsidRPr="00140E21" w:rsidRDefault="002029CB" w:rsidP="002029CB">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66ED951" w14:textId="77777777" w:rsidR="002029CB" w:rsidRPr="00140E21" w:rsidRDefault="002029CB" w:rsidP="002029C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593A3F5" w14:textId="77777777" w:rsidR="002029CB" w:rsidRPr="00140E21" w:rsidRDefault="002029CB" w:rsidP="002029C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C05DC4C" w14:textId="77777777" w:rsidR="002029CB" w:rsidRPr="00140E21" w:rsidRDefault="002029CB" w:rsidP="002029C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7E137D6" w14:textId="77777777" w:rsidR="002029CB" w:rsidRPr="00140E21" w:rsidRDefault="002029CB" w:rsidP="002029C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627D9B1" w14:textId="77777777" w:rsidR="002029CB" w:rsidRPr="00140E21" w:rsidRDefault="002029CB" w:rsidP="002029C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1D74A0B" w14:textId="77777777" w:rsidR="002029CB" w:rsidRPr="00140E21" w:rsidRDefault="002029CB" w:rsidP="002029C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B4073AB" w14:textId="77777777" w:rsidR="002029CB" w:rsidRPr="00140E21" w:rsidRDefault="002029CB" w:rsidP="002029C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2A241A3" w14:textId="77777777" w:rsidR="002029CB" w:rsidRPr="00140E21" w:rsidRDefault="002029CB" w:rsidP="002029C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5BCCDE1" w14:textId="77777777" w:rsidR="002029CB" w:rsidRPr="00140E21" w:rsidRDefault="002029CB" w:rsidP="002029CB">
      <w:pPr>
        <w:pStyle w:val="B1"/>
        <w:rPr>
          <w:lang w:eastAsia="zh-CN"/>
        </w:rPr>
      </w:pPr>
      <w:r w:rsidRPr="00140E21">
        <w:rPr>
          <w:lang w:eastAsia="zh-CN"/>
        </w:rPr>
        <w:tab/>
        <w:t>The S-UPF allocates Tunnel Info and returns an N4 Session establishment Response message to the SMF.</w:t>
      </w:r>
    </w:p>
    <w:p w14:paraId="5732E50A" w14:textId="77777777" w:rsidR="002029CB" w:rsidRPr="00140E21" w:rsidRDefault="002029CB" w:rsidP="002029CB">
      <w:pPr>
        <w:pStyle w:val="B1"/>
        <w:rPr>
          <w:lang w:eastAsia="zh-CN"/>
        </w:rPr>
      </w:pPr>
      <w:r w:rsidRPr="00140E21">
        <w:rPr>
          <w:lang w:eastAsia="zh-CN"/>
        </w:rPr>
        <w:tab/>
        <w:t>The S-UPF SM N3 forwarding Information list includes S-UPF N3 address, S-UPF N3 Tunnel identifiers for DL data forwarding.</w:t>
      </w:r>
    </w:p>
    <w:p w14:paraId="5689993B" w14:textId="77777777" w:rsidR="002029CB" w:rsidRPr="00140E21" w:rsidRDefault="002029CB" w:rsidP="002029C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77C85C26" w14:textId="77777777" w:rsidR="002029CB" w:rsidRPr="00140E21" w:rsidRDefault="002029CB" w:rsidP="002029CB">
      <w:pPr>
        <w:pStyle w:val="B1"/>
        <w:rPr>
          <w:lang w:eastAsia="zh-CN"/>
        </w:rPr>
      </w:pPr>
      <w:r w:rsidRPr="00140E21">
        <w:rPr>
          <w:lang w:eastAsia="zh-CN"/>
        </w:rPr>
        <w:tab/>
        <w:t xml:space="preserve">The SMF sends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message per PDU Session to T-AMF.</w:t>
      </w:r>
    </w:p>
    <w:p w14:paraId="5C841756" w14:textId="77777777" w:rsidR="002029CB" w:rsidRPr="00140E21" w:rsidRDefault="002029CB" w:rsidP="002029C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5280300F" w14:textId="77777777" w:rsidR="002029CB" w:rsidRPr="00140E21" w:rsidRDefault="002029CB" w:rsidP="002029C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AC085EB" w14:textId="77777777" w:rsidR="002029CB" w:rsidRPr="00140E21" w:rsidRDefault="002029CB" w:rsidP="002029C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6DE535F" w14:textId="77777777" w:rsidR="002029CB" w:rsidRPr="00140E21" w:rsidRDefault="002029CB" w:rsidP="002029C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7A315CE4" w14:textId="77777777" w:rsidR="002029CB" w:rsidRPr="00140E21" w:rsidRDefault="002029CB" w:rsidP="002029CB">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52C5A0EC" w14:textId="77777777" w:rsidR="002029CB" w:rsidRPr="00140E21" w:rsidRDefault="002029CB" w:rsidP="002029CB">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02BB4E96" w14:textId="77777777" w:rsidR="002029CB" w:rsidRPr="00140E21" w:rsidRDefault="002029CB" w:rsidP="002029CB">
      <w:pPr>
        <w:pStyle w:val="B1"/>
      </w:pPr>
      <w:r w:rsidRPr="00140E21">
        <w:tab/>
        <w:t>Non-accepted PDU Session List includes following PDU Session(s) with proper cause value:</w:t>
      </w:r>
    </w:p>
    <w:p w14:paraId="66C28397"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SMF(s);</w:t>
      </w:r>
    </w:p>
    <w:p w14:paraId="4F3F336A"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6A44824" w14:textId="77777777" w:rsidR="002029CB" w:rsidRPr="00140E21" w:rsidRDefault="002029CB" w:rsidP="002029CB">
      <w:pPr>
        <w:pStyle w:val="B2"/>
        <w:rPr>
          <w:lang w:eastAsia="zh-CN"/>
        </w:rPr>
      </w:pPr>
      <w:r w:rsidRPr="00140E21">
        <w:rPr>
          <w:lang w:eastAsia="ko-KR"/>
        </w:rPr>
        <w:lastRenderedPageBreak/>
        <w:t>-</w:t>
      </w:r>
      <w:r w:rsidRPr="00140E21">
        <w:rPr>
          <w:lang w:eastAsia="ko-KR"/>
        </w:rPr>
        <w:tab/>
        <w:t>Non-accepted PDU Session(s) by the AMF due to non-available S-NSSAI in the T-AMF, which is decided at step 4.</w:t>
      </w:r>
    </w:p>
    <w:p w14:paraId="277076BB" w14:textId="77777777" w:rsidR="002029CB" w:rsidRPr="00140E21" w:rsidRDefault="002029CB" w:rsidP="002029C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0879BC2" w14:textId="2EA99BC8" w:rsidR="002029CB" w:rsidRDefault="002029CB" w:rsidP="002029CB">
      <w:pPr>
        <w:pStyle w:val="B1"/>
        <w:rPr>
          <w:lang w:eastAsia="zh-CN"/>
        </w:rPr>
      </w:pPr>
      <w:r w:rsidRPr="00140E21">
        <w:rPr>
          <w:lang w:eastAsia="zh-CN"/>
        </w:rPr>
        <w:tab/>
      </w:r>
      <w:r>
        <w:rPr>
          <w:lang w:eastAsia="zh-CN"/>
        </w:rPr>
        <w:t xml:space="preserve">If target AMF re-allocation is executed in step 3, the selected final target AMF, i.e. T-AMF, invoke </w:t>
      </w:r>
      <w:del w:id="28" w:author="作者">
        <w:r w:rsidDel="002029CB">
          <w:rPr>
            <w:lang w:eastAsia="zh-CN"/>
          </w:rPr>
          <w:delText xml:space="preserve">Namf_Communication_RelocateUEContext </w:delText>
        </w:r>
      </w:del>
      <w:proofErr w:type="spellStart"/>
      <w:ins w:id="29" w:author="作者">
        <w:r w:rsidRPr="00140E21">
          <w:rPr>
            <w:iCs/>
            <w:lang w:eastAsia="zh-CN"/>
          </w:rPr>
          <w:t>Namf_Communication_CreateUEContext</w:t>
        </w:r>
        <w:proofErr w:type="spellEnd"/>
        <w:r>
          <w:rPr>
            <w:lang w:eastAsia="zh-CN"/>
          </w:rPr>
          <w:t xml:space="preserve"> </w:t>
        </w:r>
      </w:ins>
      <w:r>
        <w:rPr>
          <w:lang w:eastAsia="zh-CN"/>
        </w:rPr>
        <w:t xml:space="preserve">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del w:id="30" w:author="作者">
        <w:r w:rsidDel="002029CB">
          <w:rPr>
            <w:lang w:eastAsia="zh-CN"/>
          </w:rPr>
          <w:delText xml:space="preserve">Namf_Communication_RelocateUEContext </w:delText>
        </w:r>
      </w:del>
      <w:proofErr w:type="spellStart"/>
      <w:ins w:id="31" w:author="作者">
        <w:r w:rsidRPr="00140E21">
          <w:rPr>
            <w:iCs/>
            <w:lang w:eastAsia="zh-CN"/>
          </w:rPr>
          <w:t>Namf_Communication_CreateUEContext</w:t>
        </w:r>
        <w:proofErr w:type="spellEnd"/>
        <w:r>
          <w:rPr>
            <w:lang w:eastAsia="zh-CN"/>
          </w:rPr>
          <w:t xml:space="preserve"> </w:t>
        </w:r>
      </w:ins>
      <w:r>
        <w:rPr>
          <w:lang w:eastAsia="zh-CN"/>
        </w:rPr>
        <w:t xml:space="preserve">Response, the initial AMF invokes </w:t>
      </w:r>
      <w:proofErr w:type="spellStart"/>
      <w:r>
        <w:rPr>
          <w:lang w:eastAsia="zh-CN"/>
        </w:rPr>
        <w:t>Namf_Communication_CreateUEContext</w:t>
      </w:r>
      <w:proofErr w:type="spellEnd"/>
      <w:r>
        <w:rPr>
          <w:lang w:eastAsia="zh-CN"/>
        </w:rPr>
        <w:t xml:space="preserve"> Response</w:t>
      </w:r>
      <w:ins w:id="32" w:author="Ericsson_CQ" w:date="2022-09-23T10:17:00Z">
        <w:r w:rsidR="00326233">
          <w:rPr>
            <w:lang w:eastAsia="zh-CN"/>
          </w:rPr>
          <w:t xml:space="preserve"> towards S-AMF</w:t>
        </w:r>
      </w:ins>
      <w:r>
        <w:rPr>
          <w:lang w:eastAsia="zh-CN"/>
        </w:rPr>
        <w:t>.</w:t>
      </w:r>
    </w:p>
    <w:p w14:paraId="3A0E07A6" w14:textId="77777777" w:rsidR="00326233" w:rsidRPr="00326233" w:rsidRDefault="00326233" w:rsidP="00326233">
      <w:pPr>
        <w:pStyle w:val="B1"/>
        <w:rPr>
          <w:lang w:eastAsia="zh-CN"/>
        </w:rPr>
      </w:pPr>
    </w:p>
    <w:p w14:paraId="4748357C"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610C3562" w14:textId="77777777" w:rsidR="00326233" w:rsidRPr="00140E21" w:rsidRDefault="00326233" w:rsidP="00326233">
      <w:pPr>
        <w:pStyle w:val="5"/>
      </w:pPr>
      <w:bookmarkStart w:id="33" w:name="_Toc114667999"/>
      <w:r w:rsidRPr="00140E21">
        <w:t>4.11.1.2.3</w:t>
      </w:r>
      <w:r w:rsidRPr="00140E21">
        <w:tab/>
        <w:t>Handover Cancel</w:t>
      </w:r>
      <w:bookmarkEnd w:id="33"/>
    </w:p>
    <w:p w14:paraId="2C68EB7D" w14:textId="77777777" w:rsidR="00326233" w:rsidRPr="00140E21" w:rsidRDefault="00326233" w:rsidP="00326233">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501EE0B1" w14:textId="77777777" w:rsidR="00326233" w:rsidRPr="00140E21" w:rsidRDefault="00326233" w:rsidP="00326233">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4B9ECEAD" w14:textId="77777777" w:rsidR="00326233" w:rsidRDefault="00326233" w:rsidP="00326233">
      <w:r>
        <w:t>During EPS to 5GS handover when the initial AMF has invoked a target AMF (as described in step 8a in clause 4.11.1.2.2),</w:t>
      </w:r>
    </w:p>
    <w:p w14:paraId="266B9DAA" w14:textId="77777777" w:rsidR="00326233" w:rsidRDefault="00326233" w:rsidP="00326233">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098C3BEF" w14:textId="77777777" w:rsidR="00326233" w:rsidRDefault="00326233" w:rsidP="00326233">
      <w:pPr>
        <w:pStyle w:val="B1"/>
      </w:pPr>
      <w:r>
        <w:t>-</w:t>
      </w:r>
      <w:r>
        <w:tab/>
        <w:t>When the source MME has not received a response from the target AMF, the MME sends N26 Cancel Relocation Request to the initial AMF:</w:t>
      </w:r>
    </w:p>
    <w:p w14:paraId="63E3E3A3" w14:textId="77777777" w:rsidR="00326233" w:rsidRDefault="00326233" w:rsidP="00326233">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8A0DDAD" w14:textId="77777777" w:rsidR="00326233" w:rsidRDefault="00326233" w:rsidP="00326233">
      <w:pPr>
        <w:pStyle w:val="B2"/>
      </w:pPr>
      <w:r>
        <w:t>-</w:t>
      </w:r>
      <w:r>
        <w:tab/>
        <w:t>otherwise the initial AMF handles the relocation cancellation.</w:t>
      </w:r>
    </w:p>
    <w:p w14:paraId="0E64FA30" w14:textId="77777777" w:rsidR="00326233" w:rsidRDefault="00326233" w:rsidP="00326233">
      <w:pPr>
        <w:pStyle w:val="TH"/>
      </w:pPr>
      <w:r w:rsidRPr="00140E21">
        <w:object w:dxaOrig="22216" w:dyaOrig="11281" w14:anchorId="01B03C76">
          <v:shape id="_x0000_i1026" type="#_x0000_t75" style="width:481.05pt;height:245.25pt" o:ole="">
            <v:imagedata r:id="rId15" o:title=""/>
          </v:shape>
          <o:OLEObject Type="Embed" ProgID="Visio.Drawing.15" ShapeID="_x0000_i1026" DrawAspect="Content" ObjectID="_1726898467" r:id="rId16"/>
        </w:object>
      </w:r>
    </w:p>
    <w:p w14:paraId="52DEA9BA" w14:textId="77777777" w:rsidR="00326233" w:rsidRPr="00140E21" w:rsidRDefault="00326233" w:rsidP="00326233">
      <w:pPr>
        <w:pStyle w:val="TF"/>
        <w:rPr>
          <w:lang w:eastAsia="zh-CN"/>
        </w:rPr>
      </w:pPr>
      <w:r w:rsidRPr="00140E21">
        <w:t>Figure 4.11.1.2.3-1: Handover Cancel procedure</w:t>
      </w:r>
    </w:p>
    <w:p w14:paraId="43221771" w14:textId="77777777" w:rsidR="00326233" w:rsidRPr="00140E21" w:rsidRDefault="00326233" w:rsidP="00326233">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0DEA1FD9" w14:textId="77777777" w:rsidR="00326233" w:rsidRPr="00140E21" w:rsidRDefault="00326233" w:rsidP="00326233">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ins w:id="34" w:author="Ericsson_CQ" w:date="2022-09-23T10:20:00Z">
        <w:r>
          <w:rPr>
            <w:lang w:eastAsia="zh-CN"/>
          </w:rPr>
          <w:t xml:space="preserve"> (via initial AMF if AMF re-allocation is performed during preparation phase)</w:t>
        </w:r>
      </w:ins>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del w:id="35" w:author="Ericsson_CQ" w:date="2022-09-23T10:21:00Z">
        <w:r w:rsidRPr="00140E21" w:rsidDel="00AA405B">
          <w:rPr>
            <w:lang w:eastAsia="zh-CN"/>
          </w:rPr>
          <w:delText>, Relocation Cancel Indication</w:delText>
        </w:r>
      </w:del>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69D47A7B" w14:textId="77777777" w:rsidR="00326233" w:rsidRPr="00140E21" w:rsidRDefault="00326233" w:rsidP="00326233">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AN </w:t>
      </w:r>
      <w:proofErr w:type="gramStart"/>
      <w:r w:rsidRPr="00140E21">
        <w:rPr>
          <w:lang w:eastAsia="zh-CN"/>
        </w:rPr>
        <w:t>resources</w:t>
      </w:r>
      <w:proofErr w:type="gramEnd"/>
      <w:r w:rsidRPr="00140E21">
        <w:rPr>
          <w:lang w:eastAsia="zh-CN"/>
        </w:rPr>
        <w:t xml:space="preserve"> allocated for the handover.</w:t>
      </w:r>
    </w:p>
    <w:p w14:paraId="176BB8CC" w14:textId="77777777" w:rsidR="00326233" w:rsidRPr="00140E21" w:rsidRDefault="00326233" w:rsidP="00326233">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1A9D241B" w14:textId="77777777" w:rsidR="00326233" w:rsidRPr="00140E21" w:rsidRDefault="00326233" w:rsidP="00326233">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197EE9EA" w14:textId="77777777" w:rsidR="00326233" w:rsidRDefault="00326233" w:rsidP="00326233">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34E08223" w14:textId="77777777" w:rsidR="00326233" w:rsidRDefault="00326233" w:rsidP="00326233">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23ED412C"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5FEA0142" w14:textId="77777777" w:rsidR="00326233" w:rsidRDefault="00326233" w:rsidP="00326233">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2F3F3DBC" w14:textId="77777777" w:rsidR="00326233" w:rsidRDefault="00326233" w:rsidP="00326233">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28301955" w14:textId="77777777" w:rsidR="00326233" w:rsidRPr="00140E21" w:rsidRDefault="00326233" w:rsidP="00326233">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5848A905" w14:textId="77777777" w:rsidR="00326233" w:rsidRPr="00140E21" w:rsidRDefault="00326233" w:rsidP="00326233">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689082B" w14:textId="77777777" w:rsidR="00326233" w:rsidRPr="00140E21" w:rsidRDefault="00326233" w:rsidP="00326233">
      <w:pPr>
        <w:pStyle w:val="B1"/>
        <w:rPr>
          <w:lang w:eastAsia="zh-CN"/>
        </w:rPr>
      </w:pPr>
      <w:r w:rsidRPr="00140E21">
        <w:lastRenderedPageBreak/>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20B5448" w14:textId="77777777" w:rsidR="00326233" w:rsidRDefault="00326233" w:rsidP="00326233">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07AD0EF9" w14:textId="77777777" w:rsidR="00326233" w:rsidRDefault="00326233" w:rsidP="00326233">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5241E82" w14:textId="77777777" w:rsidR="00326233" w:rsidRDefault="00326233" w:rsidP="00326233">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 and the V-SMF invokes the </w:t>
      </w:r>
      <w:proofErr w:type="spellStart"/>
      <w:r>
        <w:rPr>
          <w:lang w:eastAsia="zh-CN"/>
        </w:rPr>
        <w:t>Nsmf_PDUSession_Update</w:t>
      </w:r>
      <w:proofErr w:type="spellEnd"/>
      <w:r>
        <w:rPr>
          <w:lang w:eastAsia="zh-CN"/>
        </w:rPr>
        <w:t xml:space="preserve"> Request (Relocation Cancel Indication) towards the H-SMF.</w:t>
      </w:r>
    </w:p>
    <w:p w14:paraId="25B3269A"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64DCB42D" w14:textId="77777777" w:rsidR="00326233" w:rsidRDefault="00326233" w:rsidP="00326233">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01F91CD2" w14:textId="77777777" w:rsidR="00326233" w:rsidRDefault="00326233" w:rsidP="00326233">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4CD366D3" w14:textId="77777777" w:rsidR="00326233" w:rsidRPr="00140E21" w:rsidRDefault="00326233" w:rsidP="00326233">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51C91E2" w14:textId="2498E715" w:rsidR="00326233" w:rsidRDefault="00326233" w:rsidP="00326233">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6B982228" w14:textId="77777777" w:rsidR="00326233" w:rsidRDefault="00326233" w:rsidP="00326233">
      <w:pPr>
        <w:pStyle w:val="B1"/>
        <w:rPr>
          <w:lang w:eastAsia="zh-CN"/>
        </w:rPr>
      </w:pPr>
    </w:p>
    <w:p w14:paraId="4663512A"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735863">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13A27454" w14:textId="77777777" w:rsidR="00735863" w:rsidRPr="00140E21" w:rsidRDefault="00735863" w:rsidP="00735863">
      <w:pPr>
        <w:pStyle w:val="5"/>
      </w:pPr>
      <w:bookmarkStart w:id="36" w:name="_Toc20204410"/>
      <w:bookmarkStart w:id="37" w:name="_Toc27895109"/>
      <w:bookmarkStart w:id="38" w:name="_Toc36192202"/>
      <w:bookmarkStart w:id="39" w:name="_Toc45193315"/>
      <w:bookmarkStart w:id="40" w:name="_Toc47592947"/>
      <w:bookmarkStart w:id="41" w:name="_Toc51835034"/>
      <w:bookmarkStart w:id="42" w:name="_Toc106193966"/>
      <w:bookmarkStart w:id="43" w:name="_Toc106193976"/>
      <w:r w:rsidRPr="00140E21">
        <w:t>5.2.2.2.11</w:t>
      </w:r>
      <w:r w:rsidRPr="00140E21">
        <w:tab/>
      </w:r>
      <w:proofErr w:type="spellStart"/>
      <w:r w:rsidRPr="00140E21">
        <w:t>Namf_Communication_CreateUEContext</w:t>
      </w:r>
      <w:proofErr w:type="spellEnd"/>
      <w:r w:rsidRPr="00140E21">
        <w:t xml:space="preserve"> service operation</w:t>
      </w:r>
      <w:bookmarkEnd w:id="36"/>
      <w:bookmarkEnd w:id="37"/>
      <w:bookmarkEnd w:id="38"/>
      <w:bookmarkEnd w:id="39"/>
      <w:bookmarkEnd w:id="40"/>
      <w:bookmarkEnd w:id="41"/>
      <w:bookmarkEnd w:id="42"/>
    </w:p>
    <w:p w14:paraId="5A556453" w14:textId="77777777" w:rsidR="00735863" w:rsidRPr="00140E21" w:rsidRDefault="00735863" w:rsidP="00735863">
      <w:pPr>
        <w:rPr>
          <w:b/>
        </w:rPr>
      </w:pPr>
      <w:r w:rsidRPr="00140E21">
        <w:rPr>
          <w:b/>
        </w:rPr>
        <w:t xml:space="preserve">Service operation name: </w:t>
      </w:r>
      <w:proofErr w:type="spellStart"/>
      <w:r w:rsidRPr="00140E21">
        <w:t>Namf_Communication_CreateUEContext</w:t>
      </w:r>
      <w:proofErr w:type="spellEnd"/>
    </w:p>
    <w:p w14:paraId="18F6ABA2" w14:textId="0E9A5590" w:rsidR="00735863" w:rsidRPr="00140E21" w:rsidRDefault="00735863" w:rsidP="00735863">
      <w:pPr>
        <w:rPr>
          <w:lang w:eastAsia="zh-CN"/>
        </w:rPr>
      </w:pPr>
      <w:r w:rsidRPr="00140E21">
        <w:rPr>
          <w:b/>
        </w:rPr>
        <w:t>Description:</w:t>
      </w:r>
      <w:r w:rsidRPr="00140E21">
        <w:t xml:space="preserve"> This service operation is used by a source AMF to create the UE context in a target AMF during handover procedures</w:t>
      </w:r>
      <w:ins w:id="44" w:author="作者">
        <w:r w:rsidR="00C82B71">
          <w:t xml:space="preserve"> or </w:t>
        </w:r>
        <w:r w:rsidR="00C82B71" w:rsidRPr="00C82B71">
          <w:t xml:space="preserve">an initial AMF to relocate the UE context </w:t>
        </w:r>
        <w:r w:rsidR="00530163">
          <w:t>to</w:t>
        </w:r>
        <w:r w:rsidR="00C82B71" w:rsidRPr="00C82B71">
          <w:t xml:space="preserve"> a target AMF during inter PLMN handover procedure</w:t>
        </w:r>
      </w:ins>
      <w:r w:rsidRPr="00140E21">
        <w:rPr>
          <w:lang w:eastAsia="zh-CN"/>
        </w:rPr>
        <w:t>.</w:t>
      </w:r>
    </w:p>
    <w:p w14:paraId="4A231368" w14:textId="77777777" w:rsidR="00735863" w:rsidRPr="00140E21" w:rsidRDefault="00735863" w:rsidP="00735863">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3EAC6768" w14:textId="77777777" w:rsidR="00735863" w:rsidRPr="006E7760" w:rsidRDefault="00735863" w:rsidP="00735863">
      <w:r w:rsidRPr="006E7760">
        <w:rPr>
          <w:b/>
          <w:bCs/>
        </w:rPr>
        <w:t>Input, Optional:</w:t>
      </w:r>
      <w:r>
        <w:t xml:space="preserve"> allocated EBI information, PCF ID, MS </w:t>
      </w:r>
      <w:proofErr w:type="spellStart"/>
      <w:r>
        <w:t>Classmark</w:t>
      </w:r>
      <w:proofErr w:type="spellEnd"/>
      <w:r>
        <w:t xml:space="preserve"> 2, STN-SR, C MSISDN, the Supported Codec IE, NWDAF ID(s) (i.e. Instance ID or Set </w:t>
      </w:r>
      <w:proofErr w:type="gramStart"/>
      <w:r>
        <w:t>ID)with</w:t>
      </w:r>
      <w:proofErr w:type="gramEnd"/>
      <w:r>
        <w:t xml:space="preserve"> the corresponding Subscription Correlation ID(s), Analytics ID (s) and Analytics specific data as defined in Table 5.2.2.2.2-1.</w:t>
      </w:r>
    </w:p>
    <w:p w14:paraId="7707C676" w14:textId="77777777" w:rsidR="00735863" w:rsidRPr="00140E21" w:rsidRDefault="00735863" w:rsidP="00735863">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00559A3A" w14:textId="77777777" w:rsidR="00735863" w:rsidRPr="00140E21" w:rsidRDefault="00735863" w:rsidP="00735863">
      <w:pPr>
        <w:rPr>
          <w:lang w:eastAsia="zh-CN"/>
        </w:rPr>
      </w:pPr>
      <w:r w:rsidRPr="00140E21">
        <w:rPr>
          <w:b/>
          <w:lang w:eastAsia="zh-CN"/>
        </w:rPr>
        <w:t>Output, Optional:</w:t>
      </w:r>
      <w:r>
        <w:rPr>
          <w:lang w:eastAsia="zh-CN"/>
        </w:rPr>
        <w:t xml:space="preserve"> Target AMF ID</w:t>
      </w:r>
      <w:r w:rsidRPr="00140E21">
        <w:rPr>
          <w:lang w:eastAsia="zh-CN"/>
        </w:rPr>
        <w:t>.</w:t>
      </w:r>
    </w:p>
    <w:p w14:paraId="3AFED89D" w14:textId="77777777" w:rsidR="00735863" w:rsidRDefault="00735863" w:rsidP="00735863">
      <w:pPr>
        <w:pStyle w:val="B1"/>
        <w:rPr>
          <w:lang w:eastAsia="zh-CN"/>
        </w:rPr>
      </w:pPr>
    </w:p>
    <w:p w14:paraId="5DC8DFB1" w14:textId="209E37DC" w:rsidR="00735863" w:rsidRPr="0042466D" w:rsidRDefault="00735863" w:rsidP="0073586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26233">
        <w:rPr>
          <w:rFonts w:ascii="Arial" w:hAnsi="Arial" w:cs="Arial"/>
          <w:color w:val="FF0000"/>
          <w:sz w:val="28"/>
          <w:szCs w:val="28"/>
          <w:lang w:val="en-US"/>
        </w:rPr>
        <w:t>4</w:t>
      </w:r>
      <w:r w:rsidR="00326233" w:rsidRPr="00326233">
        <w:rPr>
          <w:rFonts w:ascii="Arial" w:hAnsi="Arial" w:cs="Arial"/>
          <w:color w:val="FF0000"/>
          <w:sz w:val="28"/>
          <w:szCs w:val="28"/>
          <w:vertAlign w:val="superscript"/>
          <w:lang w:val="en-US"/>
        </w:rPr>
        <w:t>th</w:t>
      </w:r>
      <w:r w:rsidR="00326233">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5BF30EDF" w14:textId="089F1158" w:rsidR="00266F46" w:rsidRDefault="00266F46" w:rsidP="00266F46">
      <w:pPr>
        <w:pStyle w:val="5"/>
        <w:rPr>
          <w:rFonts w:eastAsia="宋体"/>
        </w:rPr>
      </w:pPr>
      <w:r>
        <w:rPr>
          <w:rFonts w:eastAsia="宋体"/>
        </w:rPr>
        <w:t>5.2.2.2.21</w:t>
      </w:r>
      <w:r>
        <w:rPr>
          <w:rFonts w:eastAsia="宋体"/>
        </w:rPr>
        <w:tab/>
      </w:r>
      <w:proofErr w:type="spellStart"/>
      <w:r>
        <w:rPr>
          <w:rFonts w:eastAsia="宋体"/>
        </w:rPr>
        <w:t>Namf_Communication_RelocateUEContext</w:t>
      </w:r>
      <w:proofErr w:type="spellEnd"/>
      <w:r>
        <w:rPr>
          <w:rFonts w:eastAsia="宋体"/>
        </w:rPr>
        <w:t xml:space="preserve"> service operation</w:t>
      </w:r>
      <w:bookmarkEnd w:id="43"/>
    </w:p>
    <w:p w14:paraId="168E59A8" w14:textId="77777777" w:rsidR="00266F46" w:rsidRDefault="00266F46" w:rsidP="00266F46">
      <w:pPr>
        <w:rPr>
          <w:rFonts w:eastAsia="宋体"/>
        </w:rPr>
      </w:pPr>
      <w:r w:rsidRPr="00EE66A3">
        <w:rPr>
          <w:rFonts w:eastAsia="宋体"/>
          <w:b/>
          <w:bCs/>
        </w:rPr>
        <w:t>Service operation name:</w:t>
      </w:r>
      <w:r>
        <w:rPr>
          <w:rFonts w:eastAsia="宋体"/>
        </w:rPr>
        <w:t xml:space="preserve"> </w:t>
      </w:r>
      <w:proofErr w:type="spellStart"/>
      <w:r>
        <w:rPr>
          <w:rFonts w:eastAsia="宋体"/>
        </w:rPr>
        <w:t>Namf_Communication_RelocateUEContext</w:t>
      </w:r>
      <w:proofErr w:type="spellEnd"/>
    </w:p>
    <w:p w14:paraId="6E1230EF" w14:textId="0483F879" w:rsidR="00266F46" w:rsidRDefault="00266F46" w:rsidP="00266F46">
      <w:pPr>
        <w:rPr>
          <w:rFonts w:eastAsia="宋体"/>
        </w:rPr>
      </w:pPr>
      <w:r w:rsidRPr="00EE66A3">
        <w:rPr>
          <w:rFonts w:eastAsia="宋体"/>
          <w:b/>
          <w:bCs/>
        </w:rPr>
        <w:lastRenderedPageBreak/>
        <w:t>Description:</w:t>
      </w:r>
      <w:r>
        <w:rPr>
          <w:rFonts w:eastAsia="宋体"/>
        </w:rPr>
        <w:t xml:space="preserve"> This service operation is used by an initial AMF to relocate the UE context in a target AMF during EPS to 5GS handover (per N26) procedures </w:t>
      </w:r>
      <w:del w:id="45" w:author="作者">
        <w:r w:rsidDel="00266F46">
          <w:rPr>
            <w:rFonts w:eastAsia="宋体"/>
          </w:rPr>
          <w:delText>and inter PLMN handover</w:delText>
        </w:r>
        <w:r w:rsidDel="00735863">
          <w:rPr>
            <w:rFonts w:eastAsia="宋体"/>
          </w:rPr>
          <w:delText xml:space="preserve"> procedure</w:delText>
        </w:r>
      </w:del>
      <w:r>
        <w:rPr>
          <w:rFonts w:eastAsia="宋体"/>
        </w:rPr>
        <w:t>.</w:t>
      </w:r>
    </w:p>
    <w:p w14:paraId="4AEC35C9" w14:textId="32500F53" w:rsidR="00266F46" w:rsidRDefault="00266F46" w:rsidP="00266F46">
      <w:pPr>
        <w:rPr>
          <w:rFonts w:eastAsia="宋体"/>
        </w:rPr>
      </w:pPr>
      <w:r w:rsidRPr="00EE66A3">
        <w:rPr>
          <w:rFonts w:eastAsia="宋体"/>
          <w:b/>
          <w:bCs/>
        </w:rPr>
        <w:t>Input, Required:</w:t>
      </w:r>
      <w:r>
        <w:rPr>
          <w:rFonts w:eastAsia="宋体"/>
        </w:rPr>
        <w:t xml:space="preserve"> UE context of the identified UE, Source to Target RAN Transparent Container and the identification of target RAN, PDU Session ID and its associated S-NSSAI of the VPLMN value for each PDU Session, the corresponding S-NSSAI of HPLMN value for home routed PDU Session(s)</w:t>
      </w:r>
      <w:ins w:id="46" w:author="作者">
        <w:r w:rsidR="00B3058D">
          <w:rPr>
            <w:rFonts w:eastAsia="宋体"/>
          </w:rPr>
          <w:t>, content for EPS to 5GS handover (information to reach the MME about this UE (MME Control Plane F-TEID, MME addressing information), PDU Session ID and the S-NSSAI associated with corresponding N2 SM Information received from SMF)</w:t>
        </w:r>
      </w:ins>
      <w:r>
        <w:rPr>
          <w:rFonts w:eastAsia="宋体"/>
        </w:rPr>
        <w:t xml:space="preserve">.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w:t>
      </w:r>
      <w:proofErr w:type="gramStart"/>
      <w:r>
        <w:rPr>
          <w:rFonts w:eastAsia="宋体"/>
        </w:rPr>
        <w:t>VPLMN  and</w:t>
      </w:r>
      <w:proofErr w:type="gramEnd"/>
      <w:r>
        <w:rPr>
          <w:rFonts w:eastAsia="宋体"/>
        </w:rPr>
        <w:t xml:space="preserve"> the S-NSSAI of HPLMN for home routed PDU Session(s).</w:t>
      </w:r>
    </w:p>
    <w:p w14:paraId="62D84EB0" w14:textId="040C521B" w:rsidR="00266F46" w:rsidRDefault="00266F46" w:rsidP="00266F46">
      <w:pPr>
        <w:rPr>
          <w:rFonts w:eastAsia="宋体"/>
        </w:rPr>
      </w:pPr>
      <w:r w:rsidRPr="00EE66A3">
        <w:rPr>
          <w:rFonts w:eastAsia="宋体"/>
          <w:b/>
          <w:bCs/>
        </w:rPr>
        <w:t>Input, Optional:</w:t>
      </w:r>
      <w:r>
        <w:rPr>
          <w:rFonts w:eastAsia="宋体"/>
        </w:rPr>
        <w:t xml:space="preserve"> This may contain following optional information within the UE context: allocated EBI information, MS </w:t>
      </w:r>
      <w:proofErr w:type="spellStart"/>
      <w:r>
        <w:rPr>
          <w:rFonts w:eastAsia="宋体"/>
        </w:rPr>
        <w:t>Classmark</w:t>
      </w:r>
      <w:proofErr w:type="spellEnd"/>
      <w:r>
        <w:rPr>
          <w:rFonts w:eastAsia="宋体"/>
        </w:rPr>
        <w:t xml:space="preserve"> 2, STN-SR, C MSISDN and the Supported Codec IE, </w:t>
      </w:r>
      <w:del w:id="47" w:author="作者">
        <w:r w:rsidDel="00B3058D">
          <w:rPr>
            <w:rFonts w:eastAsia="宋体"/>
          </w:rPr>
          <w:delText xml:space="preserve">content for EPS to 5GS handover (information to reach the MME about this UE (MME Control Plane F-TEID, MME addressing information), PDU Session ID and the S-NSSAI associated with corresponding N2 SM Information received from SMF), </w:delText>
        </w:r>
        <w:r w:rsidDel="00266F46">
          <w:rPr>
            <w:rFonts w:eastAsia="宋体"/>
          </w:rPr>
          <w:delText>content for inter PLMN handover (N2 information including source to target RAN transparent container, N2 notify URI)</w:delText>
        </w:r>
      </w:del>
      <w:r>
        <w:rPr>
          <w:rFonts w:eastAsia="宋体"/>
        </w:rPr>
        <w:t>.</w:t>
      </w:r>
    </w:p>
    <w:p w14:paraId="1F4F9AA5" w14:textId="77777777" w:rsidR="00266F46" w:rsidRDefault="00266F46" w:rsidP="00266F46">
      <w:pPr>
        <w:rPr>
          <w:rFonts w:eastAsia="宋体"/>
        </w:rPr>
      </w:pPr>
      <w:r w:rsidRPr="00EE66A3">
        <w:rPr>
          <w:rFonts w:eastAsia="宋体"/>
          <w:b/>
          <w:bCs/>
        </w:rPr>
        <w:t xml:space="preserve">Output, </w:t>
      </w:r>
      <w:proofErr w:type="gramStart"/>
      <w:r w:rsidRPr="00EE66A3">
        <w:rPr>
          <w:rFonts w:eastAsia="宋体"/>
          <w:b/>
          <w:bCs/>
        </w:rPr>
        <w:t>Required</w:t>
      </w:r>
      <w:proofErr w:type="gramEnd"/>
      <w:r w:rsidRPr="00EE66A3">
        <w:rPr>
          <w:rFonts w:eastAsia="宋体"/>
          <w:b/>
          <w:bCs/>
        </w:rPr>
        <w:t>:</w:t>
      </w:r>
      <w:r>
        <w:rPr>
          <w:rFonts w:eastAsia="宋体"/>
        </w:rPr>
        <w:t xml:space="preserve"> Cause, handle for the UE context created.</w:t>
      </w:r>
    </w:p>
    <w:p w14:paraId="4BEC6436" w14:textId="4326D056" w:rsidR="00266F46" w:rsidRDefault="00266F46" w:rsidP="00266F46">
      <w:pPr>
        <w:rPr>
          <w:rFonts w:eastAsia="宋体"/>
        </w:rPr>
      </w:pPr>
      <w:r w:rsidRPr="00EE66A3">
        <w:rPr>
          <w:rFonts w:eastAsia="宋体"/>
          <w:b/>
          <w:bCs/>
        </w:rPr>
        <w:t>Output, Optional:</w:t>
      </w:r>
      <w:del w:id="48" w:author="作者">
        <w:r w:rsidDel="00266F46">
          <w:rPr>
            <w:rFonts w:eastAsia="宋体"/>
          </w:rPr>
          <w:delText xml:space="preserve"> Content for inter PLMN handover (N2 information necessary for S-AMF to send Handover Command to S-RAN including Target to Source transparent container, N2 SM information (PDU Sessions failed to setup list, N3 DL forwarding Information), PCF ID, PCF reselected indication, target AMF ID)</w:delText>
        </w:r>
      </w:del>
      <w:ins w:id="49" w:author="作者">
        <w:r>
          <w:rPr>
            <w:rFonts w:eastAsia="宋体"/>
          </w:rPr>
          <w:t xml:space="preserve"> N</w:t>
        </w:r>
        <w:r w:rsidR="00735863">
          <w:rPr>
            <w:rFonts w:eastAsia="宋体"/>
          </w:rPr>
          <w:t>one</w:t>
        </w:r>
      </w:ins>
      <w:r>
        <w:rPr>
          <w:rFonts w:eastAsia="宋体"/>
        </w:rPr>
        <w:t>.</w:t>
      </w:r>
    </w:p>
    <w:p w14:paraId="525D2F79" w14:textId="77777777" w:rsidR="00266F46" w:rsidRPr="00266F46" w:rsidRDefault="00266F46" w:rsidP="002029CB">
      <w:pPr>
        <w:pStyle w:val="B1"/>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2DFEB" w14:textId="77777777" w:rsidR="00D94DD3" w:rsidRDefault="00D94DD3">
      <w:r>
        <w:separator/>
      </w:r>
    </w:p>
  </w:endnote>
  <w:endnote w:type="continuationSeparator" w:id="0">
    <w:p w14:paraId="2822DA5A" w14:textId="77777777" w:rsidR="00D94DD3" w:rsidRDefault="00D94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017522" w:rsidRDefault="0001752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F0F0A" w14:textId="77777777" w:rsidR="00D94DD3" w:rsidRDefault="00D94DD3">
      <w:r>
        <w:separator/>
      </w:r>
    </w:p>
  </w:footnote>
  <w:footnote w:type="continuationSeparator" w:id="0">
    <w:p w14:paraId="5DE13B23" w14:textId="77777777" w:rsidR="00D94DD3" w:rsidRDefault="00D94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68220861"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6C9">
      <w:rPr>
        <w:rFonts w:ascii="Arial" w:hAnsi="Arial" w:cs="Arial" w:hint="eastAsia"/>
        <w:bCs/>
        <w:noProof/>
        <w:sz w:val="18"/>
        <w:szCs w:val="18"/>
        <w:lang w:eastAsia="zh-CN"/>
      </w:rPr>
      <w:t>错误</w:t>
    </w:r>
    <w:r w:rsidR="00E206C9">
      <w:rPr>
        <w:rFonts w:ascii="Arial" w:hAnsi="Arial" w:cs="Arial" w:hint="eastAsia"/>
        <w:bCs/>
        <w:noProof/>
        <w:sz w:val="18"/>
        <w:szCs w:val="18"/>
        <w:lang w:eastAsia="zh-CN"/>
      </w:rPr>
      <w:t>!</w:t>
    </w:r>
    <w:r w:rsidR="00E206C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281">
      <w:rPr>
        <w:rFonts w:ascii="Arial" w:hAnsi="Arial" w:cs="Arial"/>
        <w:b/>
        <w:noProof/>
        <w:sz w:val="18"/>
        <w:szCs w:val="18"/>
      </w:rPr>
      <w:t>2</w:t>
    </w:r>
    <w:r>
      <w:rPr>
        <w:rFonts w:ascii="Arial" w:hAnsi="Arial" w:cs="Arial"/>
        <w:b/>
        <w:sz w:val="18"/>
        <w:szCs w:val="18"/>
      </w:rPr>
      <w:fldChar w:fldCharType="end"/>
    </w:r>
  </w:p>
  <w:p w14:paraId="6296E22B" w14:textId="0C6C028C"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6C9">
      <w:rPr>
        <w:rFonts w:ascii="Arial" w:hAnsi="Arial" w:cs="Arial" w:hint="eastAsia"/>
        <w:bCs/>
        <w:noProof/>
        <w:sz w:val="18"/>
        <w:szCs w:val="18"/>
        <w:lang w:eastAsia="zh-CN"/>
      </w:rPr>
      <w:t>错误</w:t>
    </w:r>
    <w:r w:rsidR="00E206C9">
      <w:rPr>
        <w:rFonts w:ascii="Arial" w:hAnsi="Arial" w:cs="Arial" w:hint="eastAsia"/>
        <w:bCs/>
        <w:noProof/>
        <w:sz w:val="18"/>
        <w:szCs w:val="18"/>
        <w:lang w:eastAsia="zh-CN"/>
      </w:rPr>
      <w:t>!</w:t>
    </w:r>
    <w:r w:rsidR="00E206C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05668"/>
    <w:multiLevelType w:val="hybridMultilevel"/>
    <w:tmpl w:val="8F7869F2"/>
    <w:lvl w:ilvl="0" w:tplc="ACB67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0">
    <w15:presenceInfo w15:providerId="None" w15:userId="Huawei-zfq00"/>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B673A"/>
    <w:rsid w:val="000C212A"/>
    <w:rsid w:val="000C47C3"/>
    <w:rsid w:val="000C541E"/>
    <w:rsid w:val="000D3AEA"/>
    <w:rsid w:val="000D58AB"/>
    <w:rsid w:val="000E2731"/>
    <w:rsid w:val="000E30BC"/>
    <w:rsid w:val="000E6A19"/>
    <w:rsid w:val="000F5532"/>
    <w:rsid w:val="000F5B2B"/>
    <w:rsid w:val="00107832"/>
    <w:rsid w:val="00133525"/>
    <w:rsid w:val="00140DCD"/>
    <w:rsid w:val="0014515A"/>
    <w:rsid w:val="0016699E"/>
    <w:rsid w:val="00172D4D"/>
    <w:rsid w:val="001778DA"/>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29CB"/>
    <w:rsid w:val="002046F9"/>
    <w:rsid w:val="00204E10"/>
    <w:rsid w:val="00207B61"/>
    <w:rsid w:val="00213C39"/>
    <w:rsid w:val="00223C79"/>
    <w:rsid w:val="0022755D"/>
    <w:rsid w:val="0023189D"/>
    <w:rsid w:val="002347A2"/>
    <w:rsid w:val="002526AD"/>
    <w:rsid w:val="002531F8"/>
    <w:rsid w:val="00253A33"/>
    <w:rsid w:val="00254DB9"/>
    <w:rsid w:val="002656CE"/>
    <w:rsid w:val="00266F46"/>
    <w:rsid w:val="002675F0"/>
    <w:rsid w:val="002718BA"/>
    <w:rsid w:val="0028057C"/>
    <w:rsid w:val="00281EC1"/>
    <w:rsid w:val="002841C6"/>
    <w:rsid w:val="002929E0"/>
    <w:rsid w:val="002A6619"/>
    <w:rsid w:val="002A7B24"/>
    <w:rsid w:val="002B047D"/>
    <w:rsid w:val="002B6339"/>
    <w:rsid w:val="002B7784"/>
    <w:rsid w:val="002D674E"/>
    <w:rsid w:val="002E00EE"/>
    <w:rsid w:val="002E6415"/>
    <w:rsid w:val="002E6B6B"/>
    <w:rsid w:val="002F5BE2"/>
    <w:rsid w:val="003007F7"/>
    <w:rsid w:val="00301B46"/>
    <w:rsid w:val="00307D25"/>
    <w:rsid w:val="00312CE6"/>
    <w:rsid w:val="003172DC"/>
    <w:rsid w:val="00326233"/>
    <w:rsid w:val="00337409"/>
    <w:rsid w:val="00340085"/>
    <w:rsid w:val="0034634E"/>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0163"/>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6E24"/>
    <w:rsid w:val="00597B11"/>
    <w:rsid w:val="005A3B33"/>
    <w:rsid w:val="005B4D14"/>
    <w:rsid w:val="005B4FE2"/>
    <w:rsid w:val="005C1254"/>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070E3"/>
    <w:rsid w:val="00713C44"/>
    <w:rsid w:val="00722561"/>
    <w:rsid w:val="00727B5E"/>
    <w:rsid w:val="0073148D"/>
    <w:rsid w:val="00734A5B"/>
    <w:rsid w:val="00735863"/>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C3DB2"/>
    <w:rsid w:val="007F0515"/>
    <w:rsid w:val="007F0F4A"/>
    <w:rsid w:val="007F2666"/>
    <w:rsid w:val="007F3D6B"/>
    <w:rsid w:val="008028A4"/>
    <w:rsid w:val="00812757"/>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167A"/>
    <w:rsid w:val="00972935"/>
    <w:rsid w:val="009738E4"/>
    <w:rsid w:val="0097771E"/>
    <w:rsid w:val="009909CC"/>
    <w:rsid w:val="009A6ACE"/>
    <w:rsid w:val="009B3C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058D"/>
    <w:rsid w:val="00B3364B"/>
    <w:rsid w:val="00B34048"/>
    <w:rsid w:val="00B4687E"/>
    <w:rsid w:val="00B50A0A"/>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6E32"/>
    <w:rsid w:val="00C72833"/>
    <w:rsid w:val="00C728D6"/>
    <w:rsid w:val="00C80F1D"/>
    <w:rsid w:val="00C82B71"/>
    <w:rsid w:val="00C9089F"/>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12DE"/>
    <w:rsid w:val="00D86308"/>
    <w:rsid w:val="00D86CE5"/>
    <w:rsid w:val="00D87E00"/>
    <w:rsid w:val="00D9134D"/>
    <w:rsid w:val="00D94DD3"/>
    <w:rsid w:val="00DA1AC6"/>
    <w:rsid w:val="00DA7A03"/>
    <w:rsid w:val="00DB134A"/>
    <w:rsid w:val="00DB149D"/>
    <w:rsid w:val="00DB1818"/>
    <w:rsid w:val="00DB56C8"/>
    <w:rsid w:val="00DB5CC8"/>
    <w:rsid w:val="00DC309B"/>
    <w:rsid w:val="00DC4DA2"/>
    <w:rsid w:val="00DC51FE"/>
    <w:rsid w:val="00DD4C17"/>
    <w:rsid w:val="00DD74A5"/>
    <w:rsid w:val="00DE464A"/>
    <w:rsid w:val="00DF2B1F"/>
    <w:rsid w:val="00DF33B2"/>
    <w:rsid w:val="00DF62CD"/>
    <w:rsid w:val="00E16509"/>
    <w:rsid w:val="00E16CE9"/>
    <w:rsid w:val="00E206C9"/>
    <w:rsid w:val="00E20CFB"/>
    <w:rsid w:val="00E22281"/>
    <w:rsid w:val="00E40E0C"/>
    <w:rsid w:val="00E44582"/>
    <w:rsid w:val="00E44D8D"/>
    <w:rsid w:val="00E50098"/>
    <w:rsid w:val="00E50D3D"/>
    <w:rsid w:val="00E640E7"/>
    <w:rsid w:val="00E65515"/>
    <w:rsid w:val="00E70C02"/>
    <w:rsid w:val="00E73378"/>
    <w:rsid w:val="00E74675"/>
    <w:rsid w:val="00E767DB"/>
    <w:rsid w:val="00E77645"/>
    <w:rsid w:val="00E823E3"/>
    <w:rsid w:val="00E84923"/>
    <w:rsid w:val="00E84B95"/>
    <w:rsid w:val="00E858B8"/>
    <w:rsid w:val="00EA15B0"/>
    <w:rsid w:val="00EA5EA7"/>
    <w:rsid w:val="00EC4A25"/>
    <w:rsid w:val="00ED1F06"/>
    <w:rsid w:val="00ED33BB"/>
    <w:rsid w:val="00ED66F8"/>
    <w:rsid w:val="00EE0235"/>
    <w:rsid w:val="00EE2CA9"/>
    <w:rsid w:val="00EE32CF"/>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63957-A628-4373-9C7A-32171EF83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5517</Words>
  <Characters>31452</Characters>
  <Application>Microsoft Office Word</Application>
  <DocSecurity>0</DocSecurity>
  <Lines>262</Lines>
  <Paragraphs>73</Paragraphs>
  <ScaleCrop>false</ScaleCrop>
  <Company/>
  <LinksUpToDate>false</LinksUpToDate>
  <CharactersWithSpaces>36896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Huawei-zfq00</cp:lastModifiedBy>
  <cp:revision>4</cp:revision>
  <dcterms:created xsi:type="dcterms:W3CDTF">2022-10-09T07:06:00Z</dcterms:created>
  <dcterms:modified xsi:type="dcterms:W3CDTF">2022-10-10T01:04:00Z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(3)9NW6X4BKHmqfCYLyGfZT5rNWZHd2lysNklU+bmj74Mfd/DFFl2WVB7TTN7HguDc6IZvOZziK
IRCFvpcA2Lyu4S0mssE0ytGKxAHdeAnF5s4vJPRutuEz0XT9PdxYP2iO64ShODeG+B4GhgZV
XLTjdF/UzDe5wC4GOlh5Mb3YZONRVpiEXNb7DMr8bWKouGUUUwukeZiQThPxehKPkqLNYskj
rMt+z9b51OLzritG1n</vt:lpwstr>
  </property>
  <property fmtid="{D5CDD505-2E9C-101B-9397-08002B2CF9AE}" pid="3" name="_2015_ms_pID_7253431">
    <vt:lpwstr>4nl6MFm0T4rwkil0A0PFap2mbtxpXN+/ItWqvAdgKazGo2YAHHAOX2
vxBCRSdbwmSbPqDP5KYQ/X+fGr9i3u4VB9QgvNgPVQRKdYXdTuJjlKE8biDZVbeEwfhFwgjh
rF2pReZTIRSlqaDQoUjsvkrewKSOB0DiL6GN2+FCxWq5UnLxPqQ/7/ebqI/ckptb+hSjQ28a
bq43FKMUgEJlLgn3JOtUVa7z9IrCZt/+Uc2U</vt:lpwstr>
  </property>
  <property fmtid="{D5CDD505-2E9C-101B-9397-08002B2CF9AE}" pid="4" name="_2015_ms_pID_7253432">
    <vt:lpwstr>4olwGLOaXv1FmnjJwEYfssM=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