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F5B87D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7D09DE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5483" w:rsidRPr="00C35483">
        <w:rPr>
          <w:rFonts w:ascii="Arial" w:hAnsi="Arial" w:cs="Arial"/>
          <w:b/>
          <w:bCs/>
          <w:sz w:val="24"/>
          <w:szCs w:val="24"/>
        </w:rPr>
        <w:t>S2-2208359</w:t>
      </w:r>
      <w:ins w:id="4" w:author="Ericsson r01" w:date="2022-10-10T23:09:00Z">
        <w:r w:rsidR="00E90CA1">
          <w:rPr>
            <w:rFonts w:ascii="Arial" w:hAnsi="Arial" w:cs="Arial"/>
            <w:b/>
            <w:bCs/>
            <w:sz w:val="24"/>
            <w:szCs w:val="24"/>
          </w:rPr>
          <w:t>r0</w:t>
        </w:r>
        <w:del w:id="5" w:author="OPPO-Fei Lu-Day3" w:date="2022-10-12T11:11:00Z">
          <w:r w:rsidR="00E90CA1" w:rsidDel="000A53D5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OPPO-Fei Lu-Day3" w:date="2022-10-12T11:11:00Z">
        <w:r w:rsidR="000A53D5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6635DFD4" w14:textId="144DB928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7D09DE">
        <w:rPr>
          <w:rFonts w:ascii="Arial" w:hAnsi="Arial" w:cs="Arial"/>
          <w:b/>
          <w:bCs/>
          <w:sz w:val="24"/>
          <w:szCs w:val="24"/>
        </w:rPr>
        <w:t>October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7D09DE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C3548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A8B02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804961">
        <w:rPr>
          <w:color w:val="000000"/>
        </w:rPr>
        <w:t xml:space="preserve">to </w:t>
      </w:r>
      <w:r w:rsidR="00804961" w:rsidRPr="00804961">
        <w:rPr>
          <w:color w:val="000000"/>
        </w:rPr>
        <w:t>5G ProSe security open items</w:t>
      </w:r>
    </w:p>
    <w:p w14:paraId="7E261271" w14:textId="41292E92" w:rsidR="00463675" w:rsidRPr="000A7406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C1D6F">
        <w:rPr>
          <w:color w:val="000000"/>
        </w:rPr>
        <w:t>(</w:t>
      </w:r>
      <w:bookmarkStart w:id="7" w:name="S2-2208153"/>
      <w:r w:rsidR="00C60806" w:rsidRPr="00DC1D6F">
        <w:rPr>
          <w:b w:val="0"/>
          <w:bCs w:val="0"/>
        </w:rPr>
        <w:fldChar w:fldCharType="begin"/>
      </w:r>
      <w:r w:rsidR="00C60806" w:rsidRPr="00DC1D6F">
        <w:rPr>
          <w:b w:val="0"/>
          <w:bCs w:val="0"/>
        </w:rPr>
        <w:instrText xml:space="preserve"> HYPERLINK "https://www.3gpp.org/ftp/tsg_sa/WG2_Arch/TSGS2_153E_Electronic_2022-10/Docs/S2-2208153.zip" \t "_blank" </w:instrText>
      </w:r>
      <w:r w:rsidR="00C60806" w:rsidRPr="00DC1D6F">
        <w:rPr>
          <w:b w:val="0"/>
          <w:bCs w:val="0"/>
        </w:rPr>
        <w:fldChar w:fldCharType="separate"/>
      </w:r>
      <w:r w:rsidR="00C60806" w:rsidRPr="00DC1D6F">
        <w:rPr>
          <w:rStyle w:val="Hyperlink"/>
          <w:b w:val="0"/>
          <w:bCs w:val="0"/>
        </w:rPr>
        <w:t>S2-2208153</w:t>
      </w:r>
      <w:r w:rsidR="00C60806" w:rsidRPr="00DC1D6F">
        <w:rPr>
          <w:b w:val="0"/>
          <w:bCs w:val="0"/>
        </w:rPr>
        <w:fldChar w:fldCharType="end"/>
      </w:r>
      <w:bookmarkEnd w:id="7"/>
      <w:r w:rsidR="00146955" w:rsidRPr="00DC1D6F">
        <w:rPr>
          <w:color w:val="000000"/>
          <w:lang w:eastAsia="zh-CN"/>
        </w:rPr>
        <w:t>/</w:t>
      </w:r>
      <w:r w:rsidR="003720AE" w:rsidRPr="00DC1D6F">
        <w:t xml:space="preserve"> </w:t>
      </w:r>
      <w:r w:rsidR="00791362" w:rsidRPr="00DC1D6F">
        <w:t>S3-222434</w:t>
      </w:r>
      <w:r w:rsidR="007A4BCD" w:rsidRPr="00DC1D6F">
        <w:rPr>
          <w:color w:val="000000"/>
        </w:rPr>
        <w:t>)</w:t>
      </w:r>
      <w:r w:rsidR="00787651" w:rsidRPr="00DC1D6F">
        <w:rPr>
          <w:color w:val="000000"/>
        </w:rPr>
        <w:t xml:space="preserve"> </w:t>
      </w:r>
      <w:r w:rsidR="00804961" w:rsidRPr="00DC1D6F">
        <w:t>LS Reply on Reply LS on 5G ProSe security open items</w:t>
      </w:r>
    </w:p>
    <w:p w14:paraId="7E261272" w14:textId="63EC724D" w:rsidR="00463675" w:rsidRPr="000A7406" w:rsidRDefault="00463675" w:rsidP="000F4E43">
      <w:pPr>
        <w:pStyle w:val="Title"/>
      </w:pPr>
      <w:r w:rsidRPr="000A7406">
        <w:t>Release:</w:t>
      </w:r>
      <w:r w:rsidRPr="000A7406">
        <w:tab/>
      </w:r>
      <w:r w:rsidR="009A6686" w:rsidRPr="000A7406">
        <w:rPr>
          <w:rFonts w:hint="eastAsia"/>
          <w:color w:val="000000"/>
          <w:lang w:eastAsia="zh-CN"/>
        </w:rPr>
        <w:t>Rel-17</w:t>
      </w:r>
    </w:p>
    <w:p w14:paraId="7E261273" w14:textId="00E9D6F5" w:rsidR="00463675" w:rsidRPr="000A7406" w:rsidRDefault="00463675" w:rsidP="000F4E43">
      <w:pPr>
        <w:pStyle w:val="Title"/>
        <w:rPr>
          <w:lang w:val="en-US" w:eastAsia="zh-CN"/>
        </w:rPr>
      </w:pPr>
      <w:r w:rsidRPr="000A7406">
        <w:t>Work Item:</w:t>
      </w:r>
      <w:r w:rsidRPr="000A7406">
        <w:tab/>
      </w:r>
      <w:r w:rsidR="00230597" w:rsidRPr="000A7406">
        <w:rPr>
          <w:rFonts w:hint="eastAsia"/>
          <w:color w:val="000000"/>
          <w:lang w:eastAsia="zh-CN"/>
        </w:rPr>
        <w:t>5G_ProSe</w:t>
      </w:r>
      <w:r w:rsidR="00230597" w:rsidRPr="000A7406">
        <w:rPr>
          <w:rFonts w:eastAsia="DengXian" w:hint="eastAsia"/>
          <w:color w:val="000000"/>
          <w:lang w:eastAsia="zh-CN"/>
        </w:rPr>
        <w:t>, 5G_ProSe_Sec, 5G_ProSe_CT</w:t>
      </w:r>
    </w:p>
    <w:p w14:paraId="7E261274" w14:textId="77777777" w:rsidR="00463675" w:rsidRPr="000A7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A7406">
        <w:t>Source:</w:t>
      </w:r>
      <w:r w:rsidRPr="000A7406">
        <w:tab/>
      </w:r>
      <w:r w:rsidR="00E66539" w:rsidRPr="000A7406">
        <w:rPr>
          <w:color w:val="FF0000"/>
        </w:rPr>
        <w:t xml:space="preserve">[Ericsson, will be] </w:t>
      </w:r>
      <w:r w:rsidR="00C55D6B" w:rsidRPr="000A7406">
        <w:t>SA</w:t>
      </w:r>
      <w:r w:rsidR="00C831C8" w:rsidRPr="000A7406">
        <w:t>2</w:t>
      </w:r>
    </w:p>
    <w:p w14:paraId="7E261276" w14:textId="3D63E4A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A2CF4">
        <w:t>SA3</w:t>
      </w:r>
    </w:p>
    <w:p w14:paraId="7E261277" w14:textId="667F5C7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4109A4">
        <w:rPr>
          <w:rFonts w:eastAsia="DengXian"/>
          <w:color w:val="000000"/>
          <w:lang w:val="fr-FR" w:eastAsia="zh-CN"/>
        </w:rPr>
        <w:t>SA,</w:t>
      </w:r>
      <w:r w:rsidR="004109A4">
        <w:rPr>
          <w:rFonts w:eastAsia="SimSun"/>
          <w:bCs/>
          <w:color w:val="000000"/>
          <w:lang w:val="fr-FR" w:eastAsia="zh-CN"/>
        </w:rPr>
        <w:t xml:space="preserve"> </w:t>
      </w:r>
      <w:r w:rsidR="00111BAF">
        <w:rPr>
          <w:rFonts w:eastAsia="SimSun"/>
          <w:bCs/>
          <w:color w:val="000000"/>
          <w:lang w:val="fr-FR" w:eastAsia="zh-CN"/>
        </w:rPr>
        <w:t xml:space="preserve">CT, </w:t>
      </w:r>
      <w:r w:rsidR="00111BAF">
        <w:rPr>
          <w:rFonts w:eastAsia="DengXian"/>
          <w:color w:val="000000"/>
          <w:lang w:val="fr-FR" w:eastAsia="zh-CN"/>
        </w:rPr>
        <w:t>CT1, CT3, CT4, CT6</w:t>
      </w:r>
      <w:r w:rsidR="004109A4">
        <w:rPr>
          <w:rFonts w:eastAsia="DengXian"/>
          <w:color w:val="000000"/>
          <w:lang w:val="fr-FR" w:eastAsia="zh-CN"/>
        </w:rPr>
        <w:t xml:space="preserve"> 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3281CB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B74A00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04D4A9" w14:textId="77777777" w:rsidR="00D21DCE" w:rsidRDefault="00F95B61" w:rsidP="00691763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A5894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="00BA5894">
        <w:rPr>
          <w:rFonts w:ascii="Arial" w:hAnsi="Arial" w:cs="Arial"/>
          <w:bCs/>
        </w:rPr>
        <w:t>on the “</w:t>
      </w:r>
      <w:r w:rsidR="00BA5894" w:rsidRPr="00BA5894">
        <w:rPr>
          <w:rFonts w:ascii="Arial" w:hAnsi="Arial" w:cs="Arial"/>
          <w:bCs/>
        </w:rPr>
        <w:t>LS Reply on Reply LS on 5G ProSe security open items”</w:t>
      </w:r>
      <w:r w:rsidR="00847C60">
        <w:rPr>
          <w:rFonts w:ascii="Arial" w:hAnsi="Arial" w:cs="Arial"/>
          <w:bCs/>
        </w:rPr>
        <w:t xml:space="preserve">. </w:t>
      </w:r>
    </w:p>
    <w:p w14:paraId="5A67ED34" w14:textId="5E1A8DE2" w:rsidR="00AB63AE" w:rsidRDefault="002B02E2" w:rsidP="00691763">
      <w:pPr>
        <w:spacing w:after="120"/>
        <w:rPr>
          <w:rFonts w:ascii="Arial" w:hAnsi="Arial" w:cs="Arial"/>
          <w:bCs/>
        </w:rPr>
      </w:pPr>
      <w:r w:rsidRPr="004C4AF5">
        <w:rPr>
          <w:rFonts w:ascii="Arial" w:hAnsi="Arial" w:cs="Arial"/>
          <w:bCs/>
        </w:rPr>
        <w:t xml:space="preserve">SA2 </w:t>
      </w:r>
      <w:r w:rsidR="00592F12" w:rsidRPr="004C4AF5">
        <w:rPr>
          <w:rFonts w:ascii="Arial" w:hAnsi="Arial" w:cs="Arial"/>
          <w:bCs/>
        </w:rPr>
        <w:t xml:space="preserve">discussed </w:t>
      </w:r>
      <w:r w:rsidR="006803D8">
        <w:rPr>
          <w:rFonts w:ascii="Arial" w:hAnsi="Arial" w:cs="Arial"/>
          <w:bCs/>
        </w:rPr>
        <w:t xml:space="preserve">that </w:t>
      </w:r>
      <w:r w:rsidR="00F161AF" w:rsidRPr="004C4AF5">
        <w:rPr>
          <w:rFonts w:ascii="Arial" w:hAnsi="Arial" w:cs="Arial"/>
          <w:bCs/>
        </w:rPr>
        <w:t xml:space="preserve">the </w:t>
      </w:r>
      <w:r w:rsidR="00141263" w:rsidRPr="00141263">
        <w:rPr>
          <w:rFonts w:ascii="Arial" w:hAnsi="Arial" w:cs="Arial"/>
          <w:bCs/>
        </w:rPr>
        <w:t xml:space="preserve">PDU Session Secondary Authentication </w:t>
      </w:r>
      <w:r w:rsidR="00001AC7">
        <w:rPr>
          <w:rFonts w:ascii="Arial" w:hAnsi="Arial" w:cs="Arial"/>
          <w:bCs/>
        </w:rPr>
        <w:t>for</w:t>
      </w:r>
      <w:r w:rsidR="001D65DA">
        <w:rPr>
          <w:rFonts w:ascii="Arial" w:hAnsi="Arial" w:cs="Arial"/>
          <w:bCs/>
        </w:rPr>
        <w:t xml:space="preserve"> L3 Remote UE in </w:t>
      </w:r>
      <w:r w:rsidR="00DE2568">
        <w:rPr>
          <w:rFonts w:ascii="Arial" w:hAnsi="Arial" w:cs="Arial"/>
          <w:bCs/>
        </w:rPr>
        <w:t>5G ProSe</w:t>
      </w:r>
      <w:r w:rsidR="00001AC7">
        <w:rPr>
          <w:rFonts w:ascii="Arial" w:hAnsi="Arial" w:cs="Arial"/>
          <w:bCs/>
        </w:rPr>
        <w:t xml:space="preserve"> Layer-3 </w:t>
      </w:r>
      <w:r w:rsidR="00001AC7" w:rsidRPr="003D14EB">
        <w:rPr>
          <w:rFonts w:ascii="Arial" w:hAnsi="Arial" w:cs="Arial"/>
          <w:bCs/>
        </w:rPr>
        <w:t>UE-to-Network</w:t>
      </w:r>
      <w:r w:rsidR="001D65DA">
        <w:rPr>
          <w:rFonts w:ascii="Arial" w:hAnsi="Arial" w:cs="Arial"/>
          <w:bCs/>
        </w:rPr>
        <w:t xml:space="preserve"> Relaying</w:t>
      </w:r>
      <w:r w:rsidR="00001AC7" w:rsidRPr="003D14EB">
        <w:rPr>
          <w:rFonts w:ascii="Arial" w:hAnsi="Arial" w:cs="Arial"/>
          <w:bCs/>
        </w:rPr>
        <w:t xml:space="preserve"> without N3IWF</w:t>
      </w:r>
      <w:r w:rsidR="00F161AF" w:rsidRPr="004C4AF5">
        <w:rPr>
          <w:rFonts w:ascii="Arial" w:hAnsi="Arial" w:cs="Arial"/>
          <w:bCs/>
        </w:rPr>
        <w:t xml:space="preserve"> </w:t>
      </w:r>
      <w:r w:rsidR="006838E8" w:rsidRPr="004C4AF5">
        <w:rPr>
          <w:rFonts w:ascii="Arial" w:hAnsi="Arial" w:cs="Arial"/>
          <w:bCs/>
        </w:rPr>
        <w:t xml:space="preserve">in </w:t>
      </w:r>
      <w:ins w:id="8" w:author="OPPO-Fei Lu-Day3" w:date="2022-10-12T11:11:00Z">
        <w:r w:rsidR="00C34689">
          <w:rPr>
            <w:rFonts w:ascii="Arial" w:hAnsi="Arial" w:cs="Arial"/>
            <w:bCs/>
          </w:rPr>
          <w:t xml:space="preserve">Rel-18 </w:t>
        </w:r>
      </w:ins>
      <w:r w:rsidR="003223DE" w:rsidRPr="003223DE">
        <w:rPr>
          <w:rFonts w:ascii="Arial" w:hAnsi="Arial" w:cs="Arial"/>
          <w:bCs/>
        </w:rPr>
        <w:t>WID S3-222366</w:t>
      </w:r>
      <w:r w:rsidR="00AB63AE">
        <w:rPr>
          <w:rFonts w:ascii="Arial" w:hAnsi="Arial" w:cs="Arial"/>
          <w:bCs/>
        </w:rPr>
        <w:t xml:space="preserve"> and there may be implications, e.g.</w:t>
      </w:r>
      <w:r w:rsidR="004C4AF5">
        <w:rPr>
          <w:rFonts w:ascii="Arial" w:hAnsi="Arial" w:cs="Arial"/>
          <w:bCs/>
        </w:rPr>
        <w:t xml:space="preserve"> </w:t>
      </w:r>
    </w:p>
    <w:p w14:paraId="13369051" w14:textId="49DA2EBF" w:rsidR="00AB63AE" w:rsidRDefault="00AB63AE" w:rsidP="00AB63AE">
      <w:pPr>
        <w:pStyle w:val="B1"/>
      </w:pPr>
      <w:r>
        <w:t>-</w:t>
      </w:r>
      <w:r>
        <w:tab/>
      </w:r>
      <w:r w:rsidR="00167B7F">
        <w:t>I</w:t>
      </w:r>
      <w:r w:rsidR="00AD4B62">
        <w:t xml:space="preserve">f the same DNN </w:t>
      </w:r>
      <w:r w:rsidR="003962B5">
        <w:t>is used</w:t>
      </w:r>
      <w:r w:rsidR="00AD4B62">
        <w:t xml:space="preserve"> to transfer </w:t>
      </w:r>
      <w:r w:rsidR="003962B5">
        <w:t xml:space="preserve">both </w:t>
      </w:r>
      <w:r w:rsidR="00AD4B62">
        <w:t>the Remote UE’s traffic and Relay UE’s traffic (</w:t>
      </w:r>
      <w:r w:rsidR="001A6402">
        <w:t>i.e.,</w:t>
      </w:r>
      <w:r w:rsidR="00AD4B62">
        <w:t xml:space="preserve"> dedicated DNN is not deployed to transfer the Remote UE’s traffic), the r</w:t>
      </w:r>
      <w:r w:rsidR="004C4AF5" w:rsidRPr="004C4AF5">
        <w:t>egulatory function</w:t>
      </w:r>
      <w:r w:rsidR="001B13B1">
        <w:t xml:space="preserve"> </w:t>
      </w:r>
      <w:r>
        <w:t>may not work</w:t>
      </w:r>
      <w:r w:rsidR="00AD4B62">
        <w:t xml:space="preserve"> (</w:t>
      </w:r>
      <w:r w:rsidR="001A6402">
        <w:t>see more information in</w:t>
      </w:r>
      <w:r w:rsidR="00AD4B62">
        <w:t xml:space="preserve"> </w:t>
      </w:r>
      <w:r w:rsidR="00AD4B62" w:rsidRPr="007D0BF1">
        <w:rPr>
          <w:rFonts w:cs="Arial"/>
          <w:bCs/>
        </w:rPr>
        <w:t>S2-220835</w:t>
      </w:r>
      <w:r w:rsidR="006D6278">
        <w:rPr>
          <w:rFonts w:cs="Arial"/>
          <w:bCs/>
        </w:rPr>
        <w:t>8</w:t>
      </w:r>
      <w:r w:rsidR="00AD4B62">
        <w:rPr>
          <w:rFonts w:cs="Arial"/>
          <w:bCs/>
        </w:rPr>
        <w:t xml:space="preserve">) </w:t>
      </w:r>
      <w:r>
        <w:t xml:space="preserve"> </w:t>
      </w:r>
    </w:p>
    <w:p w14:paraId="284B8E30" w14:textId="6FB71D0F" w:rsidR="008E3715" w:rsidRDefault="00AB63AE" w:rsidP="000A7406">
      <w:pPr>
        <w:pStyle w:val="B1"/>
        <w:spacing w:before="120"/>
        <w:ind w:left="562" w:hanging="562"/>
        <w:jc w:val="left"/>
        <w:rPr>
          <w:rFonts w:cs="Arial"/>
          <w:bCs/>
        </w:rPr>
      </w:pPr>
      <w:r>
        <w:t>-</w:t>
      </w:r>
      <w:r>
        <w:tab/>
      </w:r>
      <w:r w:rsidR="003962B5">
        <w:t xml:space="preserve">If </w:t>
      </w:r>
      <w:r w:rsidR="007B7615">
        <w:t xml:space="preserve">a </w:t>
      </w:r>
      <w:r w:rsidR="003962B5">
        <w:t xml:space="preserve">dedicated DNN is </w:t>
      </w:r>
      <w:r w:rsidR="008C56E4">
        <w:t>used by the L3 Relay UE</w:t>
      </w:r>
      <w:r w:rsidR="003962B5">
        <w:t xml:space="preserve"> to transfer the L3 Remote UE’s traffic, t</w:t>
      </w:r>
      <w:r w:rsidR="004135D7">
        <w:t>he</w:t>
      </w:r>
      <w:r w:rsidR="008C56E4">
        <w:t>n</w:t>
      </w:r>
      <w:r w:rsidR="004135D7">
        <w:t xml:space="preserve"> </w:t>
      </w:r>
      <w:r w:rsidR="004541D9">
        <w:rPr>
          <w:rFonts w:cs="Arial"/>
          <w:bCs/>
        </w:rPr>
        <w:t>L3 Remote UE</w:t>
      </w:r>
      <w:r w:rsidR="003962B5">
        <w:rPr>
          <w:rFonts w:cs="Arial"/>
          <w:bCs/>
        </w:rPr>
        <w:t>’s</w:t>
      </w:r>
      <w:r w:rsidR="004135D7">
        <w:rPr>
          <w:rFonts w:cs="Arial"/>
          <w:bCs/>
        </w:rPr>
        <w:t xml:space="preserve"> </w:t>
      </w:r>
      <w:r w:rsidR="008C56E4">
        <w:rPr>
          <w:rFonts w:cs="Arial"/>
          <w:bCs/>
        </w:rPr>
        <w:t xml:space="preserve">UDM is required to </w:t>
      </w:r>
      <w:r w:rsidR="001C33E0">
        <w:rPr>
          <w:rFonts w:cs="Arial"/>
          <w:bCs/>
        </w:rPr>
        <w:t xml:space="preserve">be </w:t>
      </w:r>
      <w:r w:rsidR="00C9132C">
        <w:rPr>
          <w:rFonts w:cs="Arial"/>
          <w:bCs/>
        </w:rPr>
        <w:t>provision</w:t>
      </w:r>
      <w:r w:rsidR="001C33E0">
        <w:rPr>
          <w:rFonts w:cs="Arial"/>
          <w:bCs/>
        </w:rPr>
        <w:t>ed</w:t>
      </w:r>
      <w:r w:rsidR="00C9132C">
        <w:rPr>
          <w:rFonts w:cs="Arial"/>
          <w:bCs/>
        </w:rPr>
        <w:t xml:space="preserve"> with Relay UE’s DNN. </w:t>
      </w:r>
      <w:r w:rsidR="009818FE">
        <w:rPr>
          <w:rFonts w:cs="Arial"/>
          <w:bCs/>
        </w:rPr>
        <w:t>This may not be feasible in reality, particularly in roaming case.</w:t>
      </w:r>
      <w:r w:rsidR="000B11F3">
        <w:rPr>
          <w:rFonts w:cs="Arial"/>
          <w:bCs/>
        </w:rPr>
        <w:t xml:space="preserve"> </w:t>
      </w:r>
    </w:p>
    <w:p w14:paraId="166EF7A8" w14:textId="33EEE4B8" w:rsidR="00A43988" w:rsidRDefault="00A43988" w:rsidP="00A43988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addition, the proposal </w:t>
      </w:r>
      <w:r w:rsidR="009E1CC8">
        <w:rPr>
          <w:rFonts w:ascii="Arial" w:hAnsi="Arial" w:cs="Arial"/>
          <w:bCs/>
        </w:rPr>
        <w:t>in draft CR</w:t>
      </w:r>
      <w:r w:rsidR="000860BF" w:rsidRPr="000860BF">
        <w:t xml:space="preserve"> </w:t>
      </w:r>
      <w:r w:rsidR="000860BF" w:rsidRPr="000860BF">
        <w:rPr>
          <w:rFonts w:ascii="Arial" w:hAnsi="Arial" w:cs="Arial"/>
          <w:bCs/>
        </w:rPr>
        <w:t>S3-222262</w:t>
      </w:r>
      <w:r w:rsidR="009E1CC8">
        <w:rPr>
          <w:rFonts w:ascii="Arial" w:hAnsi="Arial" w:cs="Arial"/>
          <w:bCs/>
        </w:rPr>
        <w:t xml:space="preserve"> </w:t>
      </w:r>
      <w:r w:rsidR="000860BF">
        <w:rPr>
          <w:rFonts w:ascii="Arial" w:hAnsi="Arial" w:cs="Arial"/>
          <w:bCs/>
        </w:rPr>
        <w:t xml:space="preserve">implies that </w:t>
      </w:r>
      <w:r w:rsidR="000860BF" w:rsidRPr="000860BF">
        <w:rPr>
          <w:rFonts w:ascii="Arial" w:hAnsi="Arial" w:cs="Arial"/>
          <w:bCs/>
        </w:rPr>
        <w:t xml:space="preserve">both MM and SM messages will have to include Remote User IDs, which </w:t>
      </w:r>
      <w:r w:rsidR="009D774E">
        <w:rPr>
          <w:rFonts w:ascii="Arial" w:hAnsi="Arial" w:cs="Arial"/>
          <w:bCs/>
        </w:rPr>
        <w:t>is very inefficient.</w:t>
      </w:r>
      <w:r w:rsidR="000860BF">
        <w:rPr>
          <w:rFonts w:ascii="Arial" w:hAnsi="Arial" w:cs="Arial"/>
          <w:bCs/>
        </w:rPr>
        <w:t xml:space="preserve"> </w:t>
      </w:r>
    </w:p>
    <w:p w14:paraId="04496A95" w14:textId="7E416B6C" w:rsidR="00C94695" w:rsidRDefault="00FF4C7C" w:rsidP="00B15DC3">
      <w:pPr>
        <w:spacing w:before="120" w:after="120"/>
      </w:pPr>
      <w:r>
        <w:rPr>
          <w:rFonts w:ascii="Arial" w:hAnsi="Arial" w:cs="Arial"/>
          <w:bCs/>
        </w:rPr>
        <w:t xml:space="preserve">Considering the above, </w:t>
      </w:r>
      <w:r w:rsidR="00CE765D" w:rsidRPr="00CE765D">
        <w:rPr>
          <w:rFonts w:ascii="Arial" w:hAnsi="Arial" w:cs="Arial"/>
          <w:bCs/>
        </w:rPr>
        <w:t xml:space="preserve">SA2 </w:t>
      </w:r>
      <w:del w:id="9" w:author="Ericsson r01" w:date="2022-10-10T23:11:00Z">
        <w:r w:rsidR="00CE765D" w:rsidRPr="00CE765D" w:rsidDel="00E90CA1">
          <w:rPr>
            <w:rFonts w:ascii="Arial" w:hAnsi="Arial" w:cs="Arial"/>
            <w:bCs/>
          </w:rPr>
          <w:delText>does not recomme</w:delText>
        </w:r>
        <w:r w:rsidR="00CE765D" w:rsidRPr="000A53D5" w:rsidDel="00E90CA1">
          <w:rPr>
            <w:rFonts w:ascii="Arial" w:hAnsi="Arial" w:cs="Arial"/>
            <w:bCs/>
          </w:rPr>
          <w:delText>nd</w:delText>
        </w:r>
      </w:del>
      <w:ins w:id="10" w:author="OPPO-Fei Lu-Day3" w:date="2022-10-12T11:09:00Z">
        <w:r w:rsidR="003066E8" w:rsidRPr="000A53D5">
          <w:rPr>
            <w:rFonts w:ascii="Arial" w:hAnsi="Arial" w:cs="Arial"/>
            <w:color w:val="2E74B5" w:themeColor="accent1" w:themeShade="BF"/>
            <w:highlight w:val="yellow"/>
          </w:rPr>
          <w:t xml:space="preserve"> would like to remind </w:t>
        </w:r>
      </w:ins>
      <w:ins w:id="11" w:author="Ericsson r01" w:date="2022-10-10T23:11:00Z">
        <w:del w:id="12" w:author="OPPO-Fei Lu-Day3" w:date="2022-10-12T11:09:00Z">
          <w:r w:rsidR="00E90CA1" w:rsidRPr="000A53D5" w:rsidDel="003066E8">
            <w:rPr>
              <w:rFonts w:ascii="Arial" w:hAnsi="Arial" w:cs="Arial"/>
              <w:bCs/>
            </w:rPr>
            <w:delText xml:space="preserve">asks </w:delText>
          </w:r>
        </w:del>
        <w:r w:rsidR="00E90CA1" w:rsidRPr="000A53D5">
          <w:rPr>
            <w:rFonts w:ascii="Arial" w:hAnsi="Arial" w:cs="Arial"/>
            <w:bCs/>
          </w:rPr>
          <w:t xml:space="preserve">SA3 </w:t>
        </w:r>
      </w:ins>
      <w:ins w:id="13" w:author="OPPO-Fei Lu-Day3" w:date="2022-10-12T11:10:00Z">
        <w:r w:rsidR="003066E8" w:rsidRPr="000A53D5">
          <w:rPr>
            <w:rFonts w:ascii="Arial" w:hAnsi="Arial" w:cs="Arial"/>
            <w:color w:val="2E74B5" w:themeColor="accent1" w:themeShade="BF"/>
            <w:highlight w:val="yellow"/>
          </w:rPr>
          <w:t xml:space="preserve">that the above aspects may impact the decision in SA2 whether </w:t>
        </w:r>
        <w:del w:id="14" w:author="Ericsson r03" w:date="2022-10-12T16:47:00Z">
          <w:r w:rsidR="003066E8" w:rsidRPr="00292EB4" w:rsidDel="00292EB4">
            <w:rPr>
              <w:rFonts w:ascii="Arial" w:hAnsi="Arial" w:cs="Arial"/>
              <w:color w:val="2E74B5" w:themeColor="accent1" w:themeShade="BF"/>
              <w:highlight w:val="cyan"/>
              <w:rPrChange w:id="15" w:author="Ericsson r03" w:date="2022-10-12T16:47:00Z">
                <w:rPr>
                  <w:rFonts w:ascii="Arial" w:hAnsi="Arial" w:cs="Arial"/>
                  <w:color w:val="2E74B5" w:themeColor="accent1" w:themeShade="BF"/>
                  <w:highlight w:val="yellow"/>
                </w:rPr>
              </w:rPrChange>
            </w:rPr>
            <w:delText xml:space="preserve">there is a need </w:delText>
          </w:r>
        </w:del>
        <w:r w:rsidR="003066E8" w:rsidRPr="000A53D5">
          <w:rPr>
            <w:rFonts w:ascii="Arial" w:hAnsi="Arial" w:cs="Arial"/>
            <w:color w:val="2E74B5" w:themeColor="accent1" w:themeShade="BF"/>
            <w:highlight w:val="yellow"/>
          </w:rPr>
          <w:t>to support</w:t>
        </w:r>
        <w:r w:rsidR="000A53D5" w:rsidRPr="000A53D5">
          <w:rPr>
            <w:rFonts w:ascii="Arial" w:hAnsi="Arial" w:cs="Arial"/>
            <w:color w:val="2E74B5" w:themeColor="accent1" w:themeShade="BF"/>
            <w:highlight w:val="yellow"/>
          </w:rPr>
          <w:t xml:space="preserve"> </w:t>
        </w:r>
      </w:ins>
      <w:ins w:id="16" w:author="Ericsson r01" w:date="2022-10-10T23:11:00Z">
        <w:del w:id="17" w:author="OPPO-Fei Lu-Day3" w:date="2022-10-12T11:10:00Z">
          <w:r w:rsidR="00E90CA1" w:rsidRPr="000A53D5" w:rsidDel="003066E8">
            <w:rPr>
              <w:rFonts w:ascii="Arial" w:hAnsi="Arial" w:cs="Arial"/>
              <w:bCs/>
            </w:rPr>
            <w:delText>to reconsider the need of</w:delText>
          </w:r>
        </w:del>
      </w:ins>
      <w:del w:id="18" w:author="OPPO-Fei Lu-Day3" w:date="2022-10-12T11:10:00Z">
        <w:r w:rsidR="00CE765D" w:rsidRPr="000A53D5" w:rsidDel="003066E8">
          <w:rPr>
            <w:rFonts w:ascii="Arial" w:hAnsi="Arial" w:cs="Arial"/>
            <w:bCs/>
          </w:rPr>
          <w:delText xml:space="preserve"> </w:delText>
        </w:r>
      </w:del>
      <w:del w:id="19" w:author="Ericsson r01" w:date="2022-10-10T23:11:00Z">
        <w:r w:rsidR="00CE765D" w:rsidRPr="000A53D5" w:rsidDel="00E90CA1">
          <w:rPr>
            <w:rFonts w:ascii="Arial" w:hAnsi="Arial" w:cs="Arial"/>
            <w:bCs/>
          </w:rPr>
          <w:delText xml:space="preserve">continuing the work of </w:delText>
        </w:r>
      </w:del>
      <w:r w:rsidR="00CE765D" w:rsidRPr="000A53D5">
        <w:rPr>
          <w:rFonts w:ascii="Arial" w:hAnsi="Arial" w:cs="Arial"/>
          <w:bCs/>
        </w:rPr>
        <w:t>PDU Session authentication for Remote UE in L3 UE-to-Network relay without N3IWF</w:t>
      </w:r>
      <w:ins w:id="20" w:author="OPPO-Fei Lu-Day3" w:date="2022-10-12T11:10:00Z">
        <w:r w:rsidR="000A53D5" w:rsidRPr="000A53D5">
          <w:rPr>
            <w:rFonts w:ascii="Arial" w:hAnsi="Arial" w:cs="Arial"/>
            <w:color w:val="2E74B5" w:themeColor="accent1" w:themeShade="BF"/>
            <w:highlight w:val="yellow"/>
          </w:rPr>
          <w:t xml:space="preserve"> from architectur</w:t>
        </w:r>
      </w:ins>
      <w:ins w:id="21" w:author="Ericsson r03" w:date="2022-10-12T16:47:00Z">
        <w:r w:rsidR="009B37CD" w:rsidRPr="009B37CD">
          <w:rPr>
            <w:rFonts w:ascii="Arial" w:hAnsi="Arial" w:cs="Arial"/>
            <w:color w:val="2E74B5" w:themeColor="accent1" w:themeShade="BF"/>
            <w:highlight w:val="cyan"/>
            <w:rPrChange w:id="22" w:author="Ericsson r03" w:date="2022-10-12T16:47:00Z">
              <w:rPr>
                <w:rFonts w:ascii="Arial" w:hAnsi="Arial" w:cs="Arial"/>
                <w:color w:val="2E74B5" w:themeColor="accent1" w:themeShade="BF"/>
                <w:highlight w:val="yellow"/>
              </w:rPr>
            </w:rPrChange>
          </w:rPr>
          <w:t>al</w:t>
        </w:r>
      </w:ins>
      <w:ins w:id="23" w:author="OPPO-Fei Lu-Day3" w:date="2022-10-12T11:10:00Z">
        <w:del w:id="24" w:author="Ericsson r03" w:date="2022-10-12T16:47:00Z">
          <w:r w:rsidR="000A53D5" w:rsidRPr="009B37CD" w:rsidDel="009B37CD">
            <w:rPr>
              <w:rFonts w:ascii="Arial" w:hAnsi="Arial" w:cs="Arial"/>
              <w:color w:val="2E74B5" w:themeColor="accent1" w:themeShade="BF"/>
              <w:highlight w:val="cyan"/>
              <w:rPrChange w:id="25" w:author="Ericsson r03" w:date="2022-10-12T16:47:00Z">
                <w:rPr>
                  <w:rFonts w:ascii="Arial" w:hAnsi="Arial" w:cs="Arial"/>
                  <w:color w:val="2E74B5" w:themeColor="accent1" w:themeShade="BF"/>
                  <w:highlight w:val="yellow"/>
                </w:rPr>
              </w:rPrChange>
            </w:rPr>
            <w:delText>e</w:delText>
          </w:r>
        </w:del>
      </w:ins>
      <w:ins w:id="26" w:author="Ericsson r03" w:date="2022-10-12T16:46:00Z">
        <w:r w:rsidR="009B37CD" w:rsidRPr="009B37CD">
          <w:rPr>
            <w:rFonts w:ascii="Arial" w:hAnsi="Arial" w:cs="Arial"/>
            <w:color w:val="2E74B5" w:themeColor="accent1" w:themeShade="BF"/>
            <w:highlight w:val="cyan"/>
            <w:rPrChange w:id="27" w:author="Ericsson r03" w:date="2022-10-12T16:47:00Z">
              <w:rPr>
                <w:rFonts w:ascii="Arial" w:hAnsi="Arial" w:cs="Arial"/>
                <w:color w:val="2E74B5" w:themeColor="accent1" w:themeShade="BF"/>
              </w:rPr>
            </w:rPrChange>
          </w:rPr>
          <w:t xml:space="preserve"> and proc</w:t>
        </w:r>
      </w:ins>
      <w:ins w:id="28" w:author="Ericsson r03" w:date="2022-10-12T16:47:00Z">
        <w:r w:rsidR="009B37CD" w:rsidRPr="009B37CD">
          <w:rPr>
            <w:rFonts w:ascii="Arial" w:hAnsi="Arial" w:cs="Arial"/>
            <w:color w:val="2E74B5" w:themeColor="accent1" w:themeShade="BF"/>
            <w:highlight w:val="cyan"/>
            <w:rPrChange w:id="29" w:author="Ericsson r03" w:date="2022-10-12T16:47:00Z">
              <w:rPr>
                <w:rFonts w:ascii="Arial" w:hAnsi="Arial" w:cs="Arial"/>
                <w:color w:val="2E74B5" w:themeColor="accent1" w:themeShade="BF"/>
              </w:rPr>
            </w:rPrChange>
          </w:rPr>
          <w:t>edural</w:t>
        </w:r>
      </w:ins>
      <w:ins w:id="30" w:author="Ericsson r03" w:date="2022-10-12T16:46:00Z">
        <w:r w:rsidR="009B37CD" w:rsidRPr="009B37CD">
          <w:rPr>
            <w:rFonts w:ascii="Arial" w:hAnsi="Arial" w:cs="Arial"/>
            <w:color w:val="2E74B5" w:themeColor="accent1" w:themeShade="BF"/>
            <w:highlight w:val="cyan"/>
            <w:rPrChange w:id="31" w:author="Ericsson r03" w:date="2022-10-12T16:47:00Z">
              <w:rPr>
                <w:rFonts w:ascii="Arial" w:hAnsi="Arial" w:cs="Arial"/>
                <w:color w:val="2E74B5" w:themeColor="accent1" w:themeShade="BF"/>
              </w:rPr>
            </w:rPrChange>
          </w:rPr>
          <w:t xml:space="preserve"> perspective</w:t>
        </w:r>
      </w:ins>
      <w:r w:rsidR="00CE765D">
        <w:rPr>
          <w:rFonts w:ascii="Arial" w:hAnsi="Arial" w:cs="Arial"/>
          <w:bCs/>
        </w:rPr>
        <w:t>.</w:t>
      </w:r>
      <w:r w:rsidR="00B4089F">
        <w:rPr>
          <w:rFonts w:ascii="Arial" w:hAnsi="Arial" w:cs="Arial"/>
          <w:bCs/>
        </w:rPr>
        <w:t xml:space="preserve"> </w:t>
      </w:r>
      <w:ins w:id="32" w:author="Ericsson r01" w:date="2022-10-10T23:11:00Z">
        <w:r w:rsidR="00E90CA1">
          <w:rPr>
            <w:rFonts w:ascii="Arial" w:hAnsi="Arial" w:cs="Arial"/>
            <w:bCs/>
          </w:rPr>
          <w:t>SA2</w:t>
        </w:r>
      </w:ins>
      <w:ins w:id="33" w:author="Ericsson r01" w:date="2022-10-10T23:33:00Z">
        <w:r w:rsidR="00523AF7">
          <w:rPr>
            <w:rFonts w:ascii="Arial" w:hAnsi="Arial" w:cs="Arial"/>
            <w:bCs/>
          </w:rPr>
          <w:t xml:space="preserve"> would also remind </w:t>
        </w:r>
      </w:ins>
      <w:ins w:id="34" w:author="Ericsson r01" w:date="2022-10-10T23:12:00Z">
        <w:r w:rsidR="00E90CA1">
          <w:rPr>
            <w:rFonts w:ascii="Arial" w:hAnsi="Arial" w:cs="Arial"/>
            <w:bCs/>
          </w:rPr>
          <w:t xml:space="preserve">that </w:t>
        </w:r>
      </w:ins>
      <w:del w:id="35" w:author="Ericsson r01" w:date="2022-10-10T23:12:00Z">
        <w:r w:rsidRPr="00FF4C7C" w:rsidDel="00E90CA1">
          <w:rPr>
            <w:rFonts w:ascii="Arial" w:hAnsi="Arial" w:cs="Arial"/>
            <w:bCs/>
          </w:rPr>
          <w:delText xml:space="preserve">If </w:delText>
        </w:r>
        <w:r w:rsidR="00754A67" w:rsidDel="00E90CA1">
          <w:rPr>
            <w:rFonts w:ascii="Arial" w:hAnsi="Arial" w:cs="Arial"/>
            <w:bCs/>
          </w:rPr>
          <w:delText xml:space="preserve">there is </w:delText>
        </w:r>
        <w:r w:rsidR="00B15DC3" w:rsidDel="00E90CA1">
          <w:rPr>
            <w:rFonts w:ascii="Arial" w:hAnsi="Arial" w:cs="Arial"/>
            <w:bCs/>
          </w:rPr>
          <w:delText xml:space="preserve">a </w:delText>
        </w:r>
        <w:r w:rsidR="00754A67" w:rsidDel="00E90CA1">
          <w:rPr>
            <w:rFonts w:ascii="Arial" w:hAnsi="Arial" w:cs="Arial"/>
            <w:bCs/>
          </w:rPr>
          <w:delText xml:space="preserve">wish to have PDU Session </w:delText>
        </w:r>
        <w:r w:rsidR="00B15DC3" w:rsidDel="00E90CA1">
          <w:rPr>
            <w:rFonts w:ascii="Arial" w:hAnsi="Arial" w:cs="Arial"/>
            <w:bCs/>
          </w:rPr>
          <w:delText>A</w:delText>
        </w:r>
        <w:r w:rsidR="00754A67" w:rsidDel="00E90CA1">
          <w:rPr>
            <w:rFonts w:ascii="Arial" w:hAnsi="Arial" w:cs="Arial"/>
            <w:bCs/>
          </w:rPr>
          <w:delText>uthentication</w:delText>
        </w:r>
        <w:r w:rsidR="00C94695" w:rsidDel="00E90CA1">
          <w:rPr>
            <w:rFonts w:ascii="Arial" w:hAnsi="Arial" w:cs="Arial"/>
            <w:bCs/>
          </w:rPr>
          <w:delText xml:space="preserve"> for L3 Remote</w:delText>
        </w:r>
        <w:r w:rsidR="00B15DC3" w:rsidDel="00E90CA1">
          <w:rPr>
            <w:rFonts w:ascii="Arial" w:hAnsi="Arial" w:cs="Arial"/>
            <w:bCs/>
          </w:rPr>
          <w:delText xml:space="preserve"> UE</w:delText>
        </w:r>
        <w:r w:rsidR="00C94695" w:rsidDel="00E90CA1">
          <w:rPr>
            <w:rFonts w:ascii="Arial" w:hAnsi="Arial" w:cs="Arial"/>
            <w:bCs/>
          </w:rPr>
          <w:delText xml:space="preserve">, </w:delText>
        </w:r>
      </w:del>
      <w:r w:rsidRPr="00FF4C7C">
        <w:rPr>
          <w:rFonts w:ascii="Arial" w:hAnsi="Arial" w:cs="Arial"/>
          <w:bCs/>
        </w:rPr>
        <w:t xml:space="preserve">5G ProSe Layer-3 UE-to-Network Relay with N3IWF </w:t>
      </w:r>
      <w:del w:id="36" w:author="Ericsson r01" w:date="2022-10-10T23:12:00Z">
        <w:r w:rsidRPr="00FF4C7C" w:rsidDel="00E90CA1">
          <w:rPr>
            <w:rFonts w:ascii="Arial" w:hAnsi="Arial" w:cs="Arial"/>
            <w:bCs/>
          </w:rPr>
          <w:delText>could be used</w:delText>
        </w:r>
      </w:del>
      <w:ins w:id="37" w:author="Ericsson r01" w:date="2022-10-10T23:12:00Z">
        <w:r w:rsidR="00E90CA1">
          <w:rPr>
            <w:rFonts w:ascii="Arial" w:hAnsi="Arial" w:cs="Arial"/>
            <w:bCs/>
          </w:rPr>
          <w:t>is available i</w:t>
        </w:r>
        <w:r w:rsidR="00E90CA1" w:rsidRPr="00FF4C7C">
          <w:rPr>
            <w:rFonts w:ascii="Arial" w:hAnsi="Arial" w:cs="Arial"/>
            <w:bCs/>
          </w:rPr>
          <w:t xml:space="preserve">f </w:t>
        </w:r>
        <w:r w:rsidR="00E90CA1">
          <w:rPr>
            <w:rFonts w:ascii="Arial" w:hAnsi="Arial" w:cs="Arial"/>
            <w:bCs/>
          </w:rPr>
          <w:t>there is a wish to have PDU Session Authentication for L3 Remote UE,</w:t>
        </w:r>
      </w:ins>
      <w:r w:rsidRPr="00FF4C7C">
        <w:rPr>
          <w:rFonts w:ascii="Arial" w:hAnsi="Arial" w:cs="Arial"/>
          <w:bCs/>
        </w:rPr>
        <w:t>.</w:t>
      </w:r>
      <w:r w:rsidR="007D0BF1" w:rsidRPr="007D0BF1">
        <w:t xml:space="preserve"> </w:t>
      </w:r>
    </w:p>
    <w:p w14:paraId="3D1E61C7" w14:textId="52403EBC" w:rsidR="00F161AF" w:rsidRPr="004C4AF5" w:rsidRDefault="007D0BF1" w:rsidP="00691763">
      <w:pPr>
        <w:spacing w:after="120"/>
        <w:rPr>
          <w:rFonts w:ascii="Arial" w:hAnsi="Arial" w:cs="Arial"/>
          <w:bCs/>
          <w:highlight w:val="cyan"/>
          <w:lang w:val="en-US"/>
        </w:rPr>
      </w:pPr>
      <w:r w:rsidRPr="007D0BF1">
        <w:rPr>
          <w:rFonts w:ascii="Arial" w:hAnsi="Arial" w:cs="Arial"/>
          <w:bCs/>
        </w:rPr>
        <w:t>S2-220835</w:t>
      </w:r>
      <w:r w:rsidR="006D6278">
        <w:rPr>
          <w:rFonts w:ascii="Arial" w:hAnsi="Arial" w:cs="Arial"/>
          <w:bCs/>
        </w:rPr>
        <w:t>8</w:t>
      </w:r>
      <w:r w:rsidR="00DD0681">
        <w:rPr>
          <w:rFonts w:ascii="Arial" w:hAnsi="Arial" w:cs="Arial"/>
          <w:bCs/>
        </w:rPr>
        <w:t xml:space="preserve"> may be referenced for more discussion.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DE8C8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4A00">
        <w:rPr>
          <w:rFonts w:ascii="Arial" w:hAnsi="Arial" w:cs="Arial"/>
          <w:b/>
          <w:color w:val="000000"/>
        </w:rPr>
        <w:t xml:space="preserve">SA3: </w:t>
      </w:r>
    </w:p>
    <w:p w14:paraId="52D2E807" w14:textId="3952A005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74A00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EC4A6A" w14:textId="35D2E017" w:rsidR="006C21EB" w:rsidRDefault="006C21EB" w:rsidP="006C21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="00C036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</w:t>
      </w:r>
      <w:r w:rsidR="0095757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, </w:t>
      </w:r>
      <w:r w:rsidR="00957578">
        <w:rPr>
          <w:rFonts w:ascii="Arial" w:hAnsi="Arial" w:cs="Arial"/>
          <w:bCs/>
        </w:rPr>
        <w:t>FR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17079" w14:textId="77777777" w:rsidR="004933E6" w:rsidRDefault="004933E6">
      <w:r>
        <w:separator/>
      </w:r>
    </w:p>
  </w:endnote>
  <w:endnote w:type="continuationSeparator" w:id="0">
    <w:p w14:paraId="3CB6A2DB" w14:textId="77777777" w:rsidR="004933E6" w:rsidRDefault="004933E6">
      <w:r>
        <w:continuationSeparator/>
      </w:r>
    </w:p>
  </w:endnote>
  <w:endnote w:type="continuationNotice" w:id="1">
    <w:p w14:paraId="1EF2444D" w14:textId="77777777" w:rsidR="004933E6" w:rsidRDefault="004933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C26D6" w14:textId="77777777" w:rsidR="004933E6" w:rsidRDefault="004933E6">
      <w:r>
        <w:separator/>
      </w:r>
    </w:p>
  </w:footnote>
  <w:footnote w:type="continuationSeparator" w:id="0">
    <w:p w14:paraId="1F853469" w14:textId="77777777" w:rsidR="004933E6" w:rsidRDefault="004933E6">
      <w:r>
        <w:continuationSeparator/>
      </w:r>
    </w:p>
  </w:footnote>
  <w:footnote w:type="continuationNotice" w:id="1">
    <w:p w14:paraId="11683B5E" w14:textId="77777777" w:rsidR="004933E6" w:rsidRDefault="004933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OPPO-Fei Lu-Day3">
    <w15:presenceInfo w15:providerId="None" w15:userId="OPPO-Fei Lu-Day3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1AC7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1624"/>
    <w:rsid w:val="00072BD4"/>
    <w:rsid w:val="00072E2B"/>
    <w:rsid w:val="00073F59"/>
    <w:rsid w:val="00076BB0"/>
    <w:rsid w:val="000801FE"/>
    <w:rsid w:val="00083D1D"/>
    <w:rsid w:val="000860BF"/>
    <w:rsid w:val="00087AD2"/>
    <w:rsid w:val="00090182"/>
    <w:rsid w:val="0009482D"/>
    <w:rsid w:val="000A10AE"/>
    <w:rsid w:val="000A53D5"/>
    <w:rsid w:val="000A58C0"/>
    <w:rsid w:val="000A5D28"/>
    <w:rsid w:val="000A7406"/>
    <w:rsid w:val="000B11F3"/>
    <w:rsid w:val="000B78BF"/>
    <w:rsid w:val="000B7A85"/>
    <w:rsid w:val="000B7B70"/>
    <w:rsid w:val="000C0D65"/>
    <w:rsid w:val="000C46FD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37C8"/>
    <w:rsid w:val="00105F1F"/>
    <w:rsid w:val="00106E45"/>
    <w:rsid w:val="00111BAF"/>
    <w:rsid w:val="00113362"/>
    <w:rsid w:val="00113DAF"/>
    <w:rsid w:val="001143EE"/>
    <w:rsid w:val="001156B4"/>
    <w:rsid w:val="001164AE"/>
    <w:rsid w:val="00121D93"/>
    <w:rsid w:val="00122900"/>
    <w:rsid w:val="001235FC"/>
    <w:rsid w:val="001257F9"/>
    <w:rsid w:val="001279F2"/>
    <w:rsid w:val="00130EDD"/>
    <w:rsid w:val="00140057"/>
    <w:rsid w:val="00141263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67B7F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6402"/>
    <w:rsid w:val="001A7D3E"/>
    <w:rsid w:val="001B13B1"/>
    <w:rsid w:val="001B38A9"/>
    <w:rsid w:val="001B3D24"/>
    <w:rsid w:val="001B575B"/>
    <w:rsid w:val="001B7D46"/>
    <w:rsid w:val="001C0511"/>
    <w:rsid w:val="001C1B1A"/>
    <w:rsid w:val="001C1BBF"/>
    <w:rsid w:val="001C33E0"/>
    <w:rsid w:val="001C4478"/>
    <w:rsid w:val="001C4D7F"/>
    <w:rsid w:val="001C4E62"/>
    <w:rsid w:val="001C5254"/>
    <w:rsid w:val="001D65DA"/>
    <w:rsid w:val="001D71CA"/>
    <w:rsid w:val="001E0E12"/>
    <w:rsid w:val="001E2DE0"/>
    <w:rsid w:val="001E5F64"/>
    <w:rsid w:val="001E7890"/>
    <w:rsid w:val="001F4E6C"/>
    <w:rsid w:val="001F59FC"/>
    <w:rsid w:val="00200298"/>
    <w:rsid w:val="00201D92"/>
    <w:rsid w:val="00203215"/>
    <w:rsid w:val="0020383C"/>
    <w:rsid w:val="00211379"/>
    <w:rsid w:val="00211521"/>
    <w:rsid w:val="002116A0"/>
    <w:rsid w:val="0022103D"/>
    <w:rsid w:val="002213E1"/>
    <w:rsid w:val="00221641"/>
    <w:rsid w:val="002238D7"/>
    <w:rsid w:val="00223ED5"/>
    <w:rsid w:val="002247AF"/>
    <w:rsid w:val="00225FF9"/>
    <w:rsid w:val="00227B38"/>
    <w:rsid w:val="00230597"/>
    <w:rsid w:val="00243599"/>
    <w:rsid w:val="00253CB6"/>
    <w:rsid w:val="002576BE"/>
    <w:rsid w:val="0026141E"/>
    <w:rsid w:val="00262D69"/>
    <w:rsid w:val="00264A7F"/>
    <w:rsid w:val="002656BC"/>
    <w:rsid w:val="0027529E"/>
    <w:rsid w:val="002814D5"/>
    <w:rsid w:val="00282D90"/>
    <w:rsid w:val="00283B9B"/>
    <w:rsid w:val="00287674"/>
    <w:rsid w:val="002877AB"/>
    <w:rsid w:val="00291983"/>
    <w:rsid w:val="00292EB4"/>
    <w:rsid w:val="0029552F"/>
    <w:rsid w:val="00296B99"/>
    <w:rsid w:val="002A1A89"/>
    <w:rsid w:val="002A6478"/>
    <w:rsid w:val="002B02E2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066E8"/>
    <w:rsid w:val="00313216"/>
    <w:rsid w:val="003132EF"/>
    <w:rsid w:val="003138F0"/>
    <w:rsid w:val="003208DD"/>
    <w:rsid w:val="003223DE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20AE"/>
    <w:rsid w:val="0037344A"/>
    <w:rsid w:val="003753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62B5"/>
    <w:rsid w:val="003974D4"/>
    <w:rsid w:val="003A0B7C"/>
    <w:rsid w:val="003A309A"/>
    <w:rsid w:val="003B05B7"/>
    <w:rsid w:val="003B34F9"/>
    <w:rsid w:val="003B4B47"/>
    <w:rsid w:val="003B50D8"/>
    <w:rsid w:val="003B542E"/>
    <w:rsid w:val="003B771D"/>
    <w:rsid w:val="003C6ED3"/>
    <w:rsid w:val="003D14EB"/>
    <w:rsid w:val="003D1D7E"/>
    <w:rsid w:val="003D3175"/>
    <w:rsid w:val="003D4891"/>
    <w:rsid w:val="003E0228"/>
    <w:rsid w:val="003E198F"/>
    <w:rsid w:val="003E6212"/>
    <w:rsid w:val="003F5AF5"/>
    <w:rsid w:val="0040059D"/>
    <w:rsid w:val="00402EDC"/>
    <w:rsid w:val="004049C2"/>
    <w:rsid w:val="00407156"/>
    <w:rsid w:val="004109A4"/>
    <w:rsid w:val="004135D7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1D9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4B43"/>
    <w:rsid w:val="004900DD"/>
    <w:rsid w:val="0049299A"/>
    <w:rsid w:val="004933E6"/>
    <w:rsid w:val="0049341F"/>
    <w:rsid w:val="004975AF"/>
    <w:rsid w:val="004A0079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32B2"/>
    <w:rsid w:val="004C4AF5"/>
    <w:rsid w:val="004C4BBB"/>
    <w:rsid w:val="004C53A0"/>
    <w:rsid w:val="004D4B95"/>
    <w:rsid w:val="004D62CC"/>
    <w:rsid w:val="004D6B17"/>
    <w:rsid w:val="004E592D"/>
    <w:rsid w:val="004E7F6A"/>
    <w:rsid w:val="004F0E4D"/>
    <w:rsid w:val="004F0FF0"/>
    <w:rsid w:val="004F210D"/>
    <w:rsid w:val="004F2C41"/>
    <w:rsid w:val="004F4A64"/>
    <w:rsid w:val="004F53B2"/>
    <w:rsid w:val="00500F6D"/>
    <w:rsid w:val="005010A1"/>
    <w:rsid w:val="00504AFE"/>
    <w:rsid w:val="00523AF7"/>
    <w:rsid w:val="00524D2D"/>
    <w:rsid w:val="00525FF2"/>
    <w:rsid w:val="005268A1"/>
    <w:rsid w:val="00526D02"/>
    <w:rsid w:val="00527778"/>
    <w:rsid w:val="00527C17"/>
    <w:rsid w:val="00527CDD"/>
    <w:rsid w:val="00536BB8"/>
    <w:rsid w:val="005435A6"/>
    <w:rsid w:val="005538D7"/>
    <w:rsid w:val="00553E61"/>
    <w:rsid w:val="00555A56"/>
    <w:rsid w:val="0056363F"/>
    <w:rsid w:val="005704ED"/>
    <w:rsid w:val="005710E3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2F12"/>
    <w:rsid w:val="00595688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46925"/>
    <w:rsid w:val="00652A23"/>
    <w:rsid w:val="0065581B"/>
    <w:rsid w:val="006618E3"/>
    <w:rsid w:val="006637C4"/>
    <w:rsid w:val="006650C5"/>
    <w:rsid w:val="00670A25"/>
    <w:rsid w:val="00672512"/>
    <w:rsid w:val="006759EE"/>
    <w:rsid w:val="006803D8"/>
    <w:rsid w:val="00681984"/>
    <w:rsid w:val="006838E8"/>
    <w:rsid w:val="0068508A"/>
    <w:rsid w:val="00691763"/>
    <w:rsid w:val="00692BF4"/>
    <w:rsid w:val="00693898"/>
    <w:rsid w:val="00694B6B"/>
    <w:rsid w:val="006A08C1"/>
    <w:rsid w:val="006A301D"/>
    <w:rsid w:val="006A38BC"/>
    <w:rsid w:val="006A509F"/>
    <w:rsid w:val="006A7939"/>
    <w:rsid w:val="006B0093"/>
    <w:rsid w:val="006B0BBE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D6278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1AFB"/>
    <w:rsid w:val="007054B3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33A5F"/>
    <w:rsid w:val="00741C17"/>
    <w:rsid w:val="0074309D"/>
    <w:rsid w:val="00745F23"/>
    <w:rsid w:val="00752428"/>
    <w:rsid w:val="00752AD3"/>
    <w:rsid w:val="007540C7"/>
    <w:rsid w:val="00754A6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1306"/>
    <w:rsid w:val="00791362"/>
    <w:rsid w:val="007925A7"/>
    <w:rsid w:val="00792905"/>
    <w:rsid w:val="0079367A"/>
    <w:rsid w:val="00793F9A"/>
    <w:rsid w:val="0079442D"/>
    <w:rsid w:val="0079526A"/>
    <w:rsid w:val="007A1FE0"/>
    <w:rsid w:val="007A4BCD"/>
    <w:rsid w:val="007A564D"/>
    <w:rsid w:val="007A64C5"/>
    <w:rsid w:val="007A6DC9"/>
    <w:rsid w:val="007B7615"/>
    <w:rsid w:val="007C4361"/>
    <w:rsid w:val="007D09DE"/>
    <w:rsid w:val="007D0BF1"/>
    <w:rsid w:val="007D1850"/>
    <w:rsid w:val="007D25EF"/>
    <w:rsid w:val="007D3600"/>
    <w:rsid w:val="007E1BC9"/>
    <w:rsid w:val="007E2009"/>
    <w:rsid w:val="007E2F26"/>
    <w:rsid w:val="007E4CB3"/>
    <w:rsid w:val="007E587D"/>
    <w:rsid w:val="007E6724"/>
    <w:rsid w:val="007E7500"/>
    <w:rsid w:val="007F14C7"/>
    <w:rsid w:val="007F1BA9"/>
    <w:rsid w:val="00804961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47C60"/>
    <w:rsid w:val="00850715"/>
    <w:rsid w:val="00851A03"/>
    <w:rsid w:val="0085215B"/>
    <w:rsid w:val="00854847"/>
    <w:rsid w:val="00855B13"/>
    <w:rsid w:val="0085630E"/>
    <w:rsid w:val="00857D06"/>
    <w:rsid w:val="0086294A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56E4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3715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49FC"/>
    <w:rsid w:val="00957216"/>
    <w:rsid w:val="00957578"/>
    <w:rsid w:val="0096007D"/>
    <w:rsid w:val="00961B8C"/>
    <w:rsid w:val="00970CFF"/>
    <w:rsid w:val="009720CD"/>
    <w:rsid w:val="00973B10"/>
    <w:rsid w:val="00980E2B"/>
    <w:rsid w:val="009818FE"/>
    <w:rsid w:val="0098234F"/>
    <w:rsid w:val="00986669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37CD"/>
    <w:rsid w:val="009B73CA"/>
    <w:rsid w:val="009C2480"/>
    <w:rsid w:val="009D4F3B"/>
    <w:rsid w:val="009D774E"/>
    <w:rsid w:val="009E1CC8"/>
    <w:rsid w:val="009E1E5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3CCF"/>
    <w:rsid w:val="00A24F34"/>
    <w:rsid w:val="00A27F38"/>
    <w:rsid w:val="00A27F84"/>
    <w:rsid w:val="00A3261E"/>
    <w:rsid w:val="00A43988"/>
    <w:rsid w:val="00A441B5"/>
    <w:rsid w:val="00A4483F"/>
    <w:rsid w:val="00A45FDD"/>
    <w:rsid w:val="00A625E5"/>
    <w:rsid w:val="00A657D7"/>
    <w:rsid w:val="00A658FE"/>
    <w:rsid w:val="00A672AB"/>
    <w:rsid w:val="00A734E4"/>
    <w:rsid w:val="00A77C76"/>
    <w:rsid w:val="00A80196"/>
    <w:rsid w:val="00A80253"/>
    <w:rsid w:val="00A806CE"/>
    <w:rsid w:val="00A835DC"/>
    <w:rsid w:val="00A874FB"/>
    <w:rsid w:val="00A9121E"/>
    <w:rsid w:val="00A91384"/>
    <w:rsid w:val="00A9263B"/>
    <w:rsid w:val="00AB4CC7"/>
    <w:rsid w:val="00AB5B23"/>
    <w:rsid w:val="00AB5E9E"/>
    <w:rsid w:val="00AB63AE"/>
    <w:rsid w:val="00AC2995"/>
    <w:rsid w:val="00AC3CA6"/>
    <w:rsid w:val="00AC6962"/>
    <w:rsid w:val="00AD065D"/>
    <w:rsid w:val="00AD146E"/>
    <w:rsid w:val="00AD3966"/>
    <w:rsid w:val="00AD4B62"/>
    <w:rsid w:val="00AD6C47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DC3"/>
    <w:rsid w:val="00B24031"/>
    <w:rsid w:val="00B25ADC"/>
    <w:rsid w:val="00B26490"/>
    <w:rsid w:val="00B27611"/>
    <w:rsid w:val="00B27DDF"/>
    <w:rsid w:val="00B30B5D"/>
    <w:rsid w:val="00B31FE9"/>
    <w:rsid w:val="00B32F19"/>
    <w:rsid w:val="00B4089F"/>
    <w:rsid w:val="00B422CC"/>
    <w:rsid w:val="00B46282"/>
    <w:rsid w:val="00B5303C"/>
    <w:rsid w:val="00B54DB7"/>
    <w:rsid w:val="00B55C92"/>
    <w:rsid w:val="00B575BA"/>
    <w:rsid w:val="00B57B76"/>
    <w:rsid w:val="00B60661"/>
    <w:rsid w:val="00B62027"/>
    <w:rsid w:val="00B74A00"/>
    <w:rsid w:val="00B76927"/>
    <w:rsid w:val="00B771A4"/>
    <w:rsid w:val="00B77E6B"/>
    <w:rsid w:val="00B804F4"/>
    <w:rsid w:val="00B81AA1"/>
    <w:rsid w:val="00B94474"/>
    <w:rsid w:val="00BA1C58"/>
    <w:rsid w:val="00BA3E87"/>
    <w:rsid w:val="00BA5894"/>
    <w:rsid w:val="00BB214E"/>
    <w:rsid w:val="00BB30A9"/>
    <w:rsid w:val="00BB668D"/>
    <w:rsid w:val="00BB77FB"/>
    <w:rsid w:val="00BC0D0E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B6C"/>
    <w:rsid w:val="00C25B1D"/>
    <w:rsid w:val="00C272BF"/>
    <w:rsid w:val="00C2792F"/>
    <w:rsid w:val="00C33343"/>
    <w:rsid w:val="00C34689"/>
    <w:rsid w:val="00C3505C"/>
    <w:rsid w:val="00C3548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0806"/>
    <w:rsid w:val="00C63083"/>
    <w:rsid w:val="00C81F65"/>
    <w:rsid w:val="00C831C8"/>
    <w:rsid w:val="00C9132C"/>
    <w:rsid w:val="00C9202D"/>
    <w:rsid w:val="00C94695"/>
    <w:rsid w:val="00C96DF3"/>
    <w:rsid w:val="00CA615E"/>
    <w:rsid w:val="00CA6FCD"/>
    <w:rsid w:val="00CB3860"/>
    <w:rsid w:val="00CB39A3"/>
    <w:rsid w:val="00CB6CB8"/>
    <w:rsid w:val="00CC2235"/>
    <w:rsid w:val="00CC3799"/>
    <w:rsid w:val="00CD1574"/>
    <w:rsid w:val="00CD1A59"/>
    <w:rsid w:val="00CE5F4B"/>
    <w:rsid w:val="00CE765D"/>
    <w:rsid w:val="00CF160D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1DCE"/>
    <w:rsid w:val="00D4108B"/>
    <w:rsid w:val="00D42306"/>
    <w:rsid w:val="00D45776"/>
    <w:rsid w:val="00D5113A"/>
    <w:rsid w:val="00D5155F"/>
    <w:rsid w:val="00D51EF6"/>
    <w:rsid w:val="00D60729"/>
    <w:rsid w:val="00D6106A"/>
    <w:rsid w:val="00D71CAE"/>
    <w:rsid w:val="00D8016F"/>
    <w:rsid w:val="00D812DC"/>
    <w:rsid w:val="00D816ED"/>
    <w:rsid w:val="00D95D29"/>
    <w:rsid w:val="00DA256F"/>
    <w:rsid w:val="00DA2CF4"/>
    <w:rsid w:val="00DA61BB"/>
    <w:rsid w:val="00DA75CA"/>
    <w:rsid w:val="00DC00C1"/>
    <w:rsid w:val="00DC1D6F"/>
    <w:rsid w:val="00DC4E02"/>
    <w:rsid w:val="00DD0681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2568"/>
    <w:rsid w:val="00DE48A5"/>
    <w:rsid w:val="00DF115C"/>
    <w:rsid w:val="00DF3D15"/>
    <w:rsid w:val="00DF6CA4"/>
    <w:rsid w:val="00DF75D7"/>
    <w:rsid w:val="00E02714"/>
    <w:rsid w:val="00E03234"/>
    <w:rsid w:val="00E03B3D"/>
    <w:rsid w:val="00E050DA"/>
    <w:rsid w:val="00E06AEC"/>
    <w:rsid w:val="00E13B60"/>
    <w:rsid w:val="00E14FF2"/>
    <w:rsid w:val="00E16688"/>
    <w:rsid w:val="00E17D7F"/>
    <w:rsid w:val="00E2070E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6DBB"/>
    <w:rsid w:val="00E5734E"/>
    <w:rsid w:val="00E6298A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0CA1"/>
    <w:rsid w:val="00E91564"/>
    <w:rsid w:val="00E9362E"/>
    <w:rsid w:val="00EA3517"/>
    <w:rsid w:val="00EA5154"/>
    <w:rsid w:val="00EA7942"/>
    <w:rsid w:val="00EB30FB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2200"/>
    <w:rsid w:val="00EF503F"/>
    <w:rsid w:val="00EF7173"/>
    <w:rsid w:val="00F02A6A"/>
    <w:rsid w:val="00F0458E"/>
    <w:rsid w:val="00F12A19"/>
    <w:rsid w:val="00F161AF"/>
    <w:rsid w:val="00F17212"/>
    <w:rsid w:val="00F20113"/>
    <w:rsid w:val="00F24F3D"/>
    <w:rsid w:val="00F334A4"/>
    <w:rsid w:val="00F34218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4CA7"/>
    <w:rsid w:val="00FB05EA"/>
    <w:rsid w:val="00FB1173"/>
    <w:rsid w:val="00FB2F5C"/>
    <w:rsid w:val="00FC06C7"/>
    <w:rsid w:val="00FC46C4"/>
    <w:rsid w:val="00FC5B59"/>
    <w:rsid w:val="00FC70A3"/>
    <w:rsid w:val="00FC744B"/>
    <w:rsid w:val="00FD3C91"/>
    <w:rsid w:val="00FD7F38"/>
    <w:rsid w:val="00FE630C"/>
    <w:rsid w:val="00FE6AF9"/>
    <w:rsid w:val="00FF4698"/>
    <w:rsid w:val="00FF4C7C"/>
    <w:rsid w:val="00FF6F12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r03</cp:lastModifiedBy>
  <cp:revision>4</cp:revision>
  <cp:lastPrinted>2002-04-23T08:10:00Z</cp:lastPrinted>
  <dcterms:created xsi:type="dcterms:W3CDTF">2022-10-12T08:46:00Z</dcterms:created>
  <dcterms:modified xsi:type="dcterms:W3CDTF">2022-10-12T08:48:00Z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