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3B50A565"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5A5190">
        <w:rPr>
          <w:b/>
          <w:noProof/>
          <w:sz w:val="24"/>
        </w:rPr>
        <w:t>9</w:t>
      </w:r>
      <w:r w:rsidR="00836C9C">
        <w:rPr>
          <w:b/>
          <w:noProof/>
          <w:sz w:val="24"/>
        </w:rPr>
        <w:t>e</w:t>
      </w:r>
      <w:r>
        <w:rPr>
          <w:b/>
          <w:noProof/>
          <w:sz w:val="24"/>
        </w:rPr>
        <w:t xml:space="preserve"> </w:t>
      </w:r>
      <w:r>
        <w:fldChar w:fldCharType="end"/>
      </w:r>
      <w:r>
        <w:rPr>
          <w:b/>
          <w:i/>
          <w:noProof/>
          <w:sz w:val="28"/>
        </w:rPr>
        <w:tab/>
      </w:r>
      <w:r w:rsidR="00D240A0" w:rsidRPr="00D240A0">
        <w:rPr>
          <w:rFonts w:eastAsia="SimSun"/>
          <w:b/>
          <w:i/>
          <w:noProof/>
          <w:sz w:val="28"/>
        </w:rPr>
        <w:t>S2-2</w:t>
      </w:r>
      <w:r w:rsidR="005A5190">
        <w:rPr>
          <w:rFonts w:eastAsia="SimSun"/>
          <w:b/>
          <w:i/>
          <w:noProof/>
          <w:sz w:val="28"/>
        </w:rPr>
        <w:t>2</w:t>
      </w:r>
      <w:r w:rsidR="00CF41B3">
        <w:rPr>
          <w:rFonts w:eastAsia="SimSun"/>
          <w:b/>
          <w:i/>
          <w:noProof/>
          <w:sz w:val="28"/>
        </w:rPr>
        <w:t>01043</w:t>
      </w:r>
      <w:ins w:id="0" w:author="ZTE02" w:date="2022-02-21T11:05:00Z">
        <w:r w:rsidR="003E33D8">
          <w:rPr>
            <w:rFonts w:eastAsia="SimSun"/>
            <w:b/>
            <w:i/>
            <w:noProof/>
            <w:sz w:val="28"/>
          </w:rPr>
          <w:t>r0</w:t>
        </w:r>
      </w:ins>
      <w:ins w:id="1" w:author="George Foti" w:date="2022-02-21T09:28:00Z">
        <w:r w:rsidR="003B2172">
          <w:rPr>
            <w:rFonts w:eastAsia="SimSun"/>
            <w:b/>
            <w:i/>
            <w:noProof/>
            <w:sz w:val="28"/>
          </w:rPr>
          <w:t>8</w:t>
        </w:r>
      </w:ins>
      <w:ins w:id="2" w:author="ZTE03" w:date="2022-02-21T16:20:00Z">
        <w:del w:id="3" w:author="George Foti" w:date="2022-02-21T09:28:00Z">
          <w:r w:rsidR="0086679B" w:rsidDel="003B2172">
            <w:rPr>
              <w:rFonts w:eastAsia="SimSun"/>
              <w:b/>
              <w:i/>
              <w:noProof/>
              <w:sz w:val="28"/>
            </w:rPr>
            <w:delText>3</w:delText>
          </w:r>
        </w:del>
      </w:ins>
    </w:p>
    <w:p w14:paraId="5A8FE4B7" w14:textId="3F5FF00B"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2C3B2F">
        <w:rPr>
          <w:b/>
          <w:noProof/>
          <w:sz w:val="24"/>
          <w:lang w:eastAsia="zh-CN"/>
        </w:rPr>
        <w:t xml:space="preserve">February </w:t>
      </w:r>
      <w:r w:rsidR="005A5190">
        <w:rPr>
          <w:b/>
          <w:noProof/>
          <w:sz w:val="24"/>
          <w:lang w:eastAsia="zh-CN"/>
        </w:rPr>
        <w:t>14-</w:t>
      </w:r>
      <w:r w:rsidR="002C3B2F">
        <w:rPr>
          <w:b/>
          <w:noProof/>
          <w:sz w:val="24"/>
          <w:lang w:eastAsia="zh-CN"/>
        </w:rPr>
        <w:t>2</w:t>
      </w:r>
      <w:r w:rsidR="005A5190">
        <w:rPr>
          <w:b/>
          <w:noProof/>
          <w:sz w:val="24"/>
          <w:lang w:eastAsia="zh-CN"/>
        </w:rPr>
        <w:t>5 2022</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94E4837" w:rsidR="001E41F3" w:rsidRPr="00410371" w:rsidRDefault="00514818" w:rsidP="00727F7E">
            <w:pPr>
              <w:pStyle w:val="CRCoverPage"/>
              <w:spacing w:after="0"/>
              <w:jc w:val="right"/>
              <w:rPr>
                <w:b/>
                <w:noProof/>
                <w:sz w:val="28"/>
              </w:rPr>
            </w:pPr>
            <w:r>
              <w:rPr>
                <w:b/>
                <w:noProof/>
                <w:sz w:val="28"/>
              </w:rPr>
              <w:t>23.</w:t>
            </w:r>
            <w:r w:rsidR="007079F9">
              <w:rPr>
                <w:b/>
                <w:noProof/>
                <w:sz w:val="28"/>
              </w:rPr>
              <w:t>50</w:t>
            </w:r>
            <w:r w:rsidR="00727F7E">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3094074" w:rsidR="001E41F3" w:rsidRPr="00410371" w:rsidRDefault="00CF41B3" w:rsidP="00CF41B3">
            <w:pPr>
              <w:pStyle w:val="CRCoverPage"/>
              <w:spacing w:after="0"/>
              <w:jc w:val="center"/>
              <w:rPr>
                <w:noProof/>
              </w:rPr>
            </w:pPr>
            <w:r>
              <w:rPr>
                <w:b/>
                <w:noProof/>
                <w:sz w:val="28"/>
              </w:rPr>
              <w:t>3405</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AEFF910"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5A5190">
              <w:rPr>
                <w:b/>
                <w:noProof/>
                <w:sz w:val="28"/>
              </w:rPr>
              <w:t>3.0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D190D9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B621F98" w:rsidR="001E41F3" w:rsidRDefault="000B35D1" w:rsidP="00481B68">
            <w:pPr>
              <w:pStyle w:val="CRCoverPage"/>
              <w:spacing w:after="0"/>
              <w:rPr>
                <w:noProof/>
              </w:rPr>
            </w:pPr>
            <w:r>
              <w:rPr>
                <w:noProof/>
              </w:rPr>
              <w:t>Correction on NSACF exposure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6B5EA72D" w:rsidR="001E41F3" w:rsidRPr="00C020E8" w:rsidRDefault="000B35D1" w:rsidP="00481B68">
            <w:pPr>
              <w:pStyle w:val="CRCoverPage"/>
              <w:spacing w:after="0"/>
              <w:rPr>
                <w:noProof/>
                <w:lang w:val="en-US"/>
              </w:rPr>
            </w:pPr>
            <w:r>
              <w:rPr>
                <w:noProof/>
              </w:rPr>
              <w:t>ZTE</w:t>
            </w:r>
            <w:ins w:id="5" w:author="Huawei-zfq01" w:date="2022-02-21T09:57:00Z">
              <w:r w:rsidR="00CE7424">
                <w:rPr>
                  <w:noProof/>
                </w:rPr>
                <w:t>, Huawei</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C6ED229" w:rsidR="001E41F3" w:rsidRDefault="00BB33BB"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B462FD9" w:rsidR="001E41F3" w:rsidRDefault="00681CCE" w:rsidP="000B35D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34B34">
              <w:rPr>
                <w:noProof/>
              </w:rPr>
              <w:t>2-01-</w:t>
            </w:r>
            <w:r w:rsidR="000B35D1">
              <w:rPr>
                <w:noProof/>
              </w:rPr>
              <w:t>27</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F90F877" w:rsidR="001E41F3" w:rsidRDefault="000B35D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0DBC715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ins w:id="6" w:author="ZTE" w:date="2022-01-28T22:08:00Z">
              <w:r w:rsidR="006A5F4B">
                <w:rPr>
                  <w:i/>
                  <w:noProof/>
                  <w:sz w:val="18"/>
                </w:rPr>
                <w:t xml:space="preserve"> </w:t>
              </w:r>
            </w:ins>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6FA73EFE" w:rsidR="00C970F9" w:rsidRPr="00AF1A6F" w:rsidRDefault="00B63D91" w:rsidP="00B63D91">
            <w:pPr>
              <w:pStyle w:val="CRCoverPage"/>
              <w:spacing w:after="0"/>
              <w:rPr>
                <w:noProof/>
                <w:highlight w:val="green"/>
              </w:rPr>
            </w:pPr>
            <w:r w:rsidRPr="00727F7E">
              <w:rPr>
                <w:rFonts w:hint="eastAsia"/>
              </w:rPr>
              <w:t>The</w:t>
            </w:r>
            <w:r w:rsidRPr="00727F7E">
              <w:t xml:space="preserve"> description on </w:t>
            </w:r>
            <w:r>
              <w:t>Event Reporting information</w:t>
            </w:r>
            <w:r w:rsidRPr="00727F7E">
              <w:t xml:space="preserve"> to support </w:t>
            </w:r>
            <w:r>
              <w:t xml:space="preserve">Number of UEs and PDU Sessions per network slice </w:t>
            </w:r>
            <w:r>
              <w:rPr>
                <w:rFonts w:hint="eastAsia"/>
                <w:lang w:eastAsia="zh-CN"/>
              </w:rPr>
              <w:t>e</w:t>
            </w:r>
            <w:r>
              <w:rPr>
                <w:lang w:eastAsia="zh-CN"/>
              </w:rPr>
              <w:t>xposure.</w:t>
            </w:r>
            <w:r>
              <w:rPr>
                <w:noProof/>
                <w:highlight w:val="green"/>
                <w:lang w:eastAsia="zh-CN"/>
              </w:rPr>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5BD6F0C9" w:rsidR="00D240A0" w:rsidRPr="00137F01" w:rsidRDefault="00B63D91" w:rsidP="00144EF1">
            <w:pPr>
              <w:pStyle w:val="CRCoverPage"/>
              <w:spacing w:after="0"/>
              <w:rPr>
                <w:noProof/>
                <w:lang w:eastAsia="zh-CN"/>
              </w:rPr>
            </w:pPr>
            <w:r>
              <w:rPr>
                <w:rFonts w:hint="eastAsia"/>
                <w:noProof/>
                <w:lang w:eastAsia="zh-CN"/>
              </w:rPr>
              <w:t>C</w:t>
            </w:r>
            <w:r>
              <w:rPr>
                <w:noProof/>
                <w:lang w:eastAsia="zh-CN"/>
              </w:rPr>
              <w:t xml:space="preserve">larification on the handling of </w:t>
            </w:r>
            <w:r>
              <w:t>Event Reporting information</w:t>
            </w:r>
            <w:del w:id="7" w:author="ZTE" w:date="2022-01-28T22:07:00Z">
              <w:r w:rsidR="00727F7E" w:rsidDel="00727F7E">
                <w:delText xml:space="preserve"> </w:delText>
              </w:r>
            </w:del>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9431EB5" w:rsidR="00137F01" w:rsidRPr="009A4039" w:rsidRDefault="00B63D91" w:rsidP="00144EF1">
            <w:pPr>
              <w:pStyle w:val="CRCoverPage"/>
              <w:spacing w:after="0"/>
              <w:rPr>
                <w:noProof/>
              </w:rPr>
            </w:pPr>
            <w:r>
              <w:t xml:space="preserve">Number of UEs and PDU Sessions per network slice </w:t>
            </w:r>
            <w:r>
              <w:rPr>
                <w:rFonts w:hint="eastAsia"/>
                <w:lang w:eastAsia="zh-CN"/>
              </w:rPr>
              <w:t>e</w:t>
            </w:r>
            <w:r>
              <w:rPr>
                <w:lang w:eastAsia="zh-CN"/>
              </w:rPr>
              <w:t>xposure</w:t>
            </w:r>
            <w:r>
              <w:rPr>
                <w:noProof/>
              </w:rPr>
              <w:t xml:space="preserve"> is not fully supported</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F56F29D" w:rsidR="001E41F3" w:rsidRDefault="006A5F4B" w:rsidP="00965AB5">
            <w:pPr>
              <w:pStyle w:val="CRCoverPage"/>
              <w:spacing w:after="0"/>
              <w:rPr>
                <w:noProof/>
              </w:rPr>
            </w:pPr>
            <w:r>
              <w:rPr>
                <w:noProof/>
              </w:rPr>
              <w:t>5.15.3.2.10</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8" w:name="_Toc27846418"/>
      <w:bookmarkStart w:id="9" w:name="_Toc36187542"/>
      <w:bookmarkStart w:id="10" w:name="_Toc45183446"/>
      <w:bookmarkStart w:id="11" w:name="_Toc47342288"/>
      <w:bookmarkStart w:id="12" w:name="_Toc51768986"/>
      <w:bookmarkStart w:id="13" w:name="_Toc83301500"/>
      <w:bookmarkStart w:id="14" w:name="_Toc83792942"/>
      <w:bookmarkStart w:id="15" w:name="_Toc20204189"/>
      <w:bookmarkStart w:id="16" w:name="_Toc27894878"/>
      <w:bookmarkStart w:id="17" w:name="_Toc36191956"/>
      <w:bookmarkStart w:id="18" w:name="_Toc45193046"/>
      <w:bookmarkStart w:id="19" w:name="_Toc47592678"/>
      <w:bookmarkStart w:id="20" w:name="_Toc51834765"/>
      <w:bookmarkStart w:id="21" w:name="_Toc59100591"/>
      <w:bookmarkStart w:id="22" w:name="_Toc20204672"/>
      <w:bookmarkStart w:id="23" w:name="_Toc27895386"/>
      <w:bookmarkStart w:id="24" w:name="_Toc36192489"/>
      <w:bookmarkStart w:id="25" w:name="_Toc45193591"/>
      <w:bookmarkStart w:id="26" w:name="_Toc47593223"/>
      <w:bookmarkStart w:id="27" w:name="_Toc51835310"/>
      <w:bookmarkStart w:id="28" w:name="_Toc59101136"/>
      <w:bookmarkStart w:id="29" w:name="_Toc27846729"/>
      <w:bookmarkStart w:id="30" w:name="_Toc36187860"/>
      <w:bookmarkStart w:id="31" w:name="_Toc45183764"/>
      <w:bookmarkStart w:id="32" w:name="_Toc47342606"/>
      <w:bookmarkStart w:id="33" w:name="_Toc51769307"/>
      <w:bookmarkStart w:id="34"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bookmarkEnd w:id="8"/>
    <w:bookmarkEnd w:id="9"/>
    <w:bookmarkEnd w:id="10"/>
    <w:bookmarkEnd w:id="11"/>
    <w:bookmarkEnd w:id="12"/>
    <w:bookmarkEnd w:id="13"/>
    <w:bookmarkEnd w:id="14"/>
    <w:p w14:paraId="61F026BD" w14:textId="1EE589C6" w:rsidR="00E53864" w:rsidRPr="00DC6A72" w:rsidRDefault="00B7222F" w:rsidP="009144CE">
      <w:pPr>
        <w:pStyle w:val="Heading4"/>
        <w:rPr>
          <w:lang w:eastAsia="zh-CN"/>
        </w:rPr>
      </w:pPr>
      <w:r>
        <w:rPr>
          <w:rFonts w:hint="eastAsia"/>
          <w:lang w:eastAsia="zh-CN"/>
        </w:rPr>
        <w:t xml:space="preserve"> </w:t>
      </w:r>
    </w:p>
    <w:p w14:paraId="1083FC0D" w14:textId="77777777" w:rsidR="00DC6A72" w:rsidRDefault="00DC6A72" w:rsidP="00DC6A72">
      <w:pPr>
        <w:pStyle w:val="Heading5"/>
      </w:pPr>
      <w:bookmarkStart w:id="35" w:name="_Toc91153809"/>
      <w:r>
        <w:t>4.15.3.2.10</w:t>
      </w:r>
      <w:r>
        <w:tab/>
        <w:t>Number of UEs and PDU Sessions per network slice notification procedure</w:t>
      </w:r>
      <w:bookmarkEnd w:id="35"/>
    </w:p>
    <w:p w14:paraId="32693832" w14:textId="77777777" w:rsidR="00DC6A72" w:rsidRDefault="00DC6A72" w:rsidP="00DC6A72">
      <w:r>
        <w:t>This procedure depicts the case of an AF subscribing to receive the registered number of UEs, or the number of PDU sessions in a specific S-NSSAI. The procedure handles the case when there is a single NSACF in the PLMN responsible for the S-NSSAI (single Service Area) or when there are multiple NSACFs responsible for the S-NSSAI in the PLMN (multiple Service Areas).</w:t>
      </w:r>
    </w:p>
    <w:bookmarkStart w:id="36" w:name="_MON_1692537489"/>
    <w:bookmarkEnd w:id="36"/>
    <w:p w14:paraId="099D95DB" w14:textId="0A9E0CE6" w:rsidR="00DC6A72" w:rsidRDefault="00DC6A72" w:rsidP="00DC6A72">
      <w:pPr>
        <w:pStyle w:val="TH"/>
      </w:pPr>
      <w:del w:id="37" w:author="ZTE" w:date="2022-01-27T16:30:00Z">
        <w:r w:rsidDel="009144CE">
          <w:object w:dxaOrig="9639" w:dyaOrig="4903" w14:anchorId="5942F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75.5pt" o:ole="">
              <v:imagedata r:id="rId12" o:title=""/>
            </v:shape>
            <o:OLEObject Type="Embed" ProgID="Word.Picture.8" ShapeID="_x0000_i1025" DrawAspect="Content" ObjectID="_1706941405" r:id="rId13"/>
          </w:object>
        </w:r>
      </w:del>
    </w:p>
    <w:bookmarkStart w:id="38" w:name="_MON_1704806432"/>
    <w:bookmarkEnd w:id="38"/>
    <w:p w14:paraId="32C4901A" w14:textId="2EA59927" w:rsidR="009144CE" w:rsidRDefault="009144CE" w:rsidP="00DC6A72">
      <w:pPr>
        <w:pStyle w:val="TH"/>
      </w:pPr>
      <w:ins w:id="39" w:author="ZTE" w:date="2022-01-27T16:30:00Z">
        <w:r>
          <w:object w:dxaOrig="9639" w:dyaOrig="4903" w14:anchorId="71AA55AC">
            <v:shape id="_x0000_i1026" type="#_x0000_t75" style="width:480pt;height:275.5pt" o:ole="">
              <v:imagedata r:id="rId14" o:title=""/>
            </v:shape>
            <o:OLEObject Type="Embed" ProgID="Word.Picture.8" ShapeID="_x0000_i1026" DrawAspect="Content" ObjectID="_1706941406" r:id="rId15"/>
          </w:object>
        </w:r>
      </w:ins>
    </w:p>
    <w:p w14:paraId="7D8AB52B" w14:textId="77777777" w:rsidR="00DC6A72" w:rsidRDefault="00DC6A72" w:rsidP="00DC6A72">
      <w:pPr>
        <w:pStyle w:val="TF"/>
      </w:pPr>
      <w:r>
        <w:t>Figure 4.15.3.2.10-1: Number of UEs and PDU Sessions per network slice notification procedure</w:t>
      </w:r>
    </w:p>
    <w:p w14:paraId="4D551ED1" w14:textId="2E657B7B" w:rsidR="00DC6A72" w:rsidRDefault="00DC6A72" w:rsidP="00DC6A72">
      <w:pPr>
        <w:pStyle w:val="B1"/>
      </w:pPr>
      <w:r>
        <w:t>1.</w:t>
      </w:r>
      <w:r>
        <w:tab/>
        <w:t xml:space="preserve">To subscribe or unsubscribe for the number of UEs or the number of PDU Sessions per network slice notification with the NEF, the AF sends </w:t>
      </w:r>
      <w:proofErr w:type="spellStart"/>
      <w:r>
        <w:t>Nnef_EventExposure</w:t>
      </w:r>
      <w:proofErr w:type="spellEnd"/>
      <w:r>
        <w:t xml:space="preserve"> Subscribe/Unsubscribe Request (Event ID, Event Filter, Event Reporting information, S-NSSAI, immediate reporting) message to the NEF. The Event ID parameter defines the subscribed event ID, i.e. Number of Registered UEs or Number of Established PDU Sessions. The Event Filter parameter defines the S-NSSAI, in case of a trusted AF or AF-Service-Identifier as defined in TS 29.522 for an untrusted AF, for which reporting is required. The Event Reporting information parameter defines the mode of reporting, </w:t>
      </w:r>
      <w:del w:id="40" w:author="ZTE03" w:date="2022-02-21T16:14:00Z">
        <w:r w:rsidDel="0086679B">
          <w:delText xml:space="preserve">with </w:delText>
        </w:r>
      </w:del>
      <w:ins w:id="41" w:author="ZTE03" w:date="2022-02-21T16:14:00Z">
        <w:r w:rsidR="0086679B">
          <w:t xml:space="preserve">which </w:t>
        </w:r>
      </w:ins>
      <w:r>
        <w:t xml:space="preserve">includes </w:t>
      </w:r>
      <w:ins w:id="42" w:author="ZTE" w:date="2022-01-27T16:30:00Z">
        <w:r w:rsidR="00141776">
          <w:t xml:space="preserve">threshold reporting with </w:t>
        </w:r>
      </w:ins>
      <w:r>
        <w:t>a threshold value or periodic reporting with included periodicity time interval, and Immediate reporting flag</w:t>
      </w:r>
      <w:ins w:id="43" w:author="Huawei-zfq01" w:date="2022-02-21T09:48:00Z">
        <w:r w:rsidR="00AF2D1B" w:rsidRPr="00AF2D1B">
          <w:t xml:space="preserve"> </w:t>
        </w:r>
      </w:ins>
      <w:r>
        <w:t>if requested. The S-NSSAI is the slice for which the subscription is requested</w:t>
      </w:r>
    </w:p>
    <w:p w14:paraId="558C1CDA" w14:textId="77777777" w:rsidR="00DC6A72" w:rsidRDefault="00DC6A72" w:rsidP="00DC6A72">
      <w:pPr>
        <w:pStyle w:val="B1"/>
      </w:pPr>
      <w:r>
        <w:lastRenderedPageBreak/>
        <w:tab/>
        <w:t>Notifications related to the threshold based subscriptions behave as follows:</w:t>
      </w:r>
    </w:p>
    <w:p w14:paraId="7B3BCABB" w14:textId="77777777" w:rsidR="00DC6A72" w:rsidRDefault="00DC6A72" w:rsidP="00DC6A72">
      <w:pPr>
        <w:pStyle w:val="B2"/>
      </w:pPr>
      <w:r>
        <w:t>-</w:t>
      </w:r>
      <w:r>
        <w:tab/>
        <w:t>A single notification is sent only when the number of registered UEs or the number of established PDU Sessions reaches the threshold. A single notification is sent every time there is a change from being below the threshold to reach the threshold.</w:t>
      </w:r>
    </w:p>
    <w:p w14:paraId="3FDD6B95" w14:textId="77777777" w:rsidR="00DC6A72" w:rsidRDefault="00DC6A72" w:rsidP="00DC6A72">
      <w:pPr>
        <w:pStyle w:val="B2"/>
      </w:pPr>
      <w:r>
        <w:t>-</w:t>
      </w:r>
      <w:r>
        <w:tab/>
        <w: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t>
      </w:r>
    </w:p>
    <w:p w14:paraId="2C751284" w14:textId="45408854" w:rsidR="00DC6A72" w:rsidRDefault="00DC6A72" w:rsidP="00DC6A72">
      <w:pPr>
        <w:pStyle w:val="B1"/>
      </w:pPr>
      <w:r>
        <w:t>2.</w:t>
      </w:r>
      <w:r>
        <w:tab/>
        <w:t xml:space="preserve">The NEF confirms with </w:t>
      </w:r>
      <w:proofErr w:type="spellStart"/>
      <w:r>
        <w:t>Nnef</w:t>
      </w:r>
      <w:proofErr w:type="spellEnd"/>
      <w:r>
        <w:t xml:space="preserve">_ </w:t>
      </w:r>
      <w:del w:id="44" w:author="ZTE" w:date="2022-01-28T22:05:00Z">
        <w:r w:rsidDel="00B63D91">
          <w:delText>SliceStatus</w:delText>
        </w:r>
      </w:del>
      <w:proofErr w:type="spellStart"/>
      <w:r>
        <w:t>EventExposure</w:t>
      </w:r>
      <w:proofErr w:type="spellEnd"/>
      <w:r>
        <w:t xml:space="preserve"> _Subscribe/Unsubscribe Response message to the AF.</w:t>
      </w:r>
      <w:ins w:id="45" w:author="ZTE" w:date="2022-01-27T16:30:00Z">
        <w:r w:rsidR="00141776">
          <w:t xml:space="preserve"> Th</w:t>
        </w:r>
      </w:ins>
      <w:ins w:id="46" w:author="ZTE" w:date="2022-01-27T16:31:00Z">
        <w:r w:rsidR="00141776">
          <w:t xml:space="preserve">is message may include the </w:t>
        </w:r>
        <w:del w:id="47" w:author="Huawei-zfq01" w:date="2022-02-21T16:54:00Z">
          <w:r w:rsidR="00141776" w:rsidDel="00BE3BB2">
            <w:delText xml:space="preserve">first </w:delText>
          </w:r>
        </w:del>
        <w:r w:rsidR="00141776">
          <w:t>event reporting</w:t>
        </w:r>
      </w:ins>
      <w:ins w:id="48" w:author="Huawei-zfq01" w:date="2022-02-21T09:50:00Z">
        <w:r w:rsidR="00AF2D1B">
          <w:t>,</w:t>
        </w:r>
      </w:ins>
      <w:ins w:id="49" w:author="ZTE" w:date="2022-01-27T16:31:00Z">
        <w:r w:rsidR="00141776">
          <w:t xml:space="preserve"> if available in </w:t>
        </w:r>
      </w:ins>
      <w:ins w:id="50" w:author="Huawei-zfq01" w:date="2022-02-21T09:49:00Z">
        <w:r w:rsidR="00AF2D1B">
          <w:t xml:space="preserve">the </w:t>
        </w:r>
      </w:ins>
      <w:ins w:id="51" w:author="ZTE" w:date="2022-01-27T16:31:00Z">
        <w:r w:rsidR="00141776">
          <w:t>NEF</w:t>
        </w:r>
      </w:ins>
      <w:ins w:id="52" w:author="Huawei-zfq01" w:date="2022-02-21T09:50:00Z">
        <w:r w:rsidR="00AF2D1B" w:rsidRPr="00AF2D1B">
          <w:t xml:space="preserve"> </w:t>
        </w:r>
        <w:r w:rsidR="00AF2D1B">
          <w:t>and immediate reporting was requested by the AF</w:t>
        </w:r>
      </w:ins>
      <w:ins w:id="53" w:author="ZTE" w:date="2022-01-27T16:31:00Z">
        <w:r w:rsidR="00141776">
          <w:t xml:space="preserve">. </w:t>
        </w:r>
      </w:ins>
      <w:ins w:id="54" w:author="Huawei-zfq01" w:date="2022-02-20T22:02:00Z">
        <w:r w:rsidR="007925E7">
          <w:t>In case of untrusted AF, t</w:t>
        </w:r>
      </w:ins>
      <w:ins w:id="55" w:author="Huawei-zfq01" w:date="2022-02-20T22:01:00Z">
        <w:r w:rsidR="007925E7" w:rsidRPr="007925E7">
          <w:t>he NEF includes the AF-Service-Identifier corresponding to the S-NSSAI in the returned notification</w:t>
        </w:r>
      </w:ins>
      <w:ins w:id="56" w:author="George Foti" w:date="2022-02-21T09:28:00Z">
        <w:r w:rsidR="00C722E7">
          <w:t>.</w:t>
        </w:r>
      </w:ins>
    </w:p>
    <w:p w14:paraId="22540E33" w14:textId="77777777" w:rsidR="00DC6A72" w:rsidRDefault="00DC6A72" w:rsidP="00DC6A72">
      <w:pPr>
        <w:pStyle w:val="B1"/>
      </w:pPr>
      <w:r>
        <w:t>3.</w:t>
      </w:r>
      <w:r>
        <w:tab/>
        <w:t>The NEF may query the NRF to find the NSACF(s) responsible for the requested S-NSSAI. If needed, the NEF translates the AF-Service-Identifier to the corresponding S-NSSAI prior to performing the query.</w:t>
      </w:r>
    </w:p>
    <w:p w14:paraId="0DB16F81" w14:textId="34BA0B52" w:rsidR="00DC6A72" w:rsidRDefault="00DC6A72" w:rsidP="00DC6A72">
      <w:pPr>
        <w:pStyle w:val="B1"/>
      </w:pPr>
      <w:r>
        <w:t>4.</w:t>
      </w:r>
      <w:r>
        <w:tab/>
        <w:t xml:space="preserve">If the NEF has not already subscribed to the event from the NSACF for the requested S-NSSAI, the NEF initiates the request </w:t>
      </w:r>
      <w:proofErr w:type="spellStart"/>
      <w:r>
        <w:t>Nnsacf_SliceEventExposure_Subscribe</w:t>
      </w:r>
      <w:proofErr w:type="spellEnd"/>
      <w:r>
        <w:t xml:space="preserve">/Unsubscribe Request (Event ID, Event Filter, Event Reporting information, immediate reporting, S-NSSAI) to all the NSACFs supporting the requested S-NSSAI. The NEF stores the AF requested Event Reporting Information. If multiple NSACFs are selected for the requested S-NSSAI, the NEF may set the Event Reporting Information to periodic </w:t>
      </w:r>
      <w:commentRangeStart w:id="57"/>
      <w:ins w:id="58" w:author="ZTE" w:date="2022-01-27T16:32:00Z">
        <w:del w:id="59" w:author="Huawei-zfq01" w:date="2022-02-21T16:53:00Z">
          <w:r w:rsidR="00141776" w:rsidDel="00BE3BB2">
            <w:delText xml:space="preserve">reporting or threshold reporting </w:delText>
          </w:r>
        </w:del>
      </w:ins>
      <w:commentRangeEnd w:id="57"/>
      <w:r w:rsidR="00BE3BB2">
        <w:rPr>
          <w:rStyle w:val="CommentReference"/>
        </w:rPr>
        <w:commentReference w:id="57"/>
      </w:r>
      <w:r>
        <w:t>in its request to the NSACFs. If single NSACF is selected, the NEF sets the Event Reporting Information identical to the received request from the AF. The NEF also sets the Event ID, and Event Filter identical to the received request from the AF</w:t>
      </w:r>
    </w:p>
    <w:p w14:paraId="6B0F6B72" w14:textId="063EDAFB" w:rsidR="00DC6A72" w:rsidRDefault="00DC6A72" w:rsidP="00DC6A72">
      <w:pPr>
        <w:pStyle w:val="NO"/>
      </w:pPr>
      <w:r>
        <w:t>NOTE 1:</w:t>
      </w:r>
      <w:r>
        <w:tab/>
      </w:r>
      <w:ins w:id="60" w:author="Huawei-zfq01" w:date="2022-02-20T21:57:00Z">
        <w:r w:rsidR="007925E7">
          <w:t>If multiple NSACF</w:t>
        </w:r>
      </w:ins>
      <w:ins w:id="61" w:author="Huawei-zfq01" w:date="2022-02-21T09:51:00Z">
        <w:r w:rsidR="00AF2D1B">
          <w:t>s</w:t>
        </w:r>
      </w:ins>
      <w:ins w:id="62" w:author="Huawei-zfq01" w:date="2022-02-20T21:57:00Z">
        <w:r w:rsidR="007925E7">
          <w:t xml:space="preserve"> </w:t>
        </w:r>
      </w:ins>
      <w:ins w:id="63" w:author="Huawei-zfq01" w:date="2022-02-21T09:51:00Z">
        <w:r w:rsidR="00AF2D1B">
          <w:t>are</w:t>
        </w:r>
      </w:ins>
      <w:ins w:id="64" w:author="Huawei-zfq01" w:date="2022-02-20T21:57:00Z">
        <w:r w:rsidR="007925E7">
          <w:t xml:space="preserve"> deployed in the</w:t>
        </w:r>
      </w:ins>
      <w:ins w:id="65" w:author="Huawei-zfq01" w:date="2022-02-20T21:58:00Z">
        <w:r w:rsidR="007925E7">
          <w:t xml:space="preserve"> network, </w:t>
        </w:r>
      </w:ins>
      <w:ins w:id="66" w:author="Huawei-zfq01" w:date="2022-02-21T09:51:00Z">
        <w:r w:rsidR="00AF2D1B">
          <w:t xml:space="preserve">even if </w:t>
        </w:r>
        <w:r w:rsidR="00AF2D1B" w:rsidRPr="00AF2D1B">
          <w:rPr>
            <w:lang w:val="en-US" w:eastAsia="zh-CN"/>
          </w:rPr>
          <w:t>the AF requests</w:t>
        </w:r>
      </w:ins>
      <w:ins w:id="67" w:author="Huawei-zfq01" w:date="2022-02-20T21:57:00Z">
        <w:r w:rsidR="007925E7">
          <w:rPr>
            <w:lang w:val="en-US" w:eastAsia="zh-CN"/>
          </w:rPr>
          <w:t xml:space="preserve"> threshold </w:t>
        </w:r>
      </w:ins>
      <w:ins w:id="68" w:author="Huawei-zfq01" w:date="2022-02-21T09:51:00Z">
        <w:r w:rsidR="00AF2D1B">
          <w:rPr>
            <w:lang w:val="en-US" w:eastAsia="zh-CN"/>
          </w:rPr>
          <w:t xml:space="preserve">based </w:t>
        </w:r>
      </w:ins>
      <w:ins w:id="69" w:author="Huawei-zfq01" w:date="2022-02-20T21:57:00Z">
        <w:r w:rsidR="007925E7">
          <w:rPr>
            <w:lang w:val="en-US" w:eastAsia="zh-CN"/>
          </w:rPr>
          <w:t>reporting</w:t>
        </w:r>
      </w:ins>
      <w:ins w:id="70" w:author="Huawei-zfq01" w:date="2022-02-21T09:52:00Z">
        <w:r w:rsidR="00AF2D1B">
          <w:rPr>
            <w:lang w:val="en-US" w:eastAsia="zh-CN"/>
          </w:rPr>
          <w:t>, the NEF</w:t>
        </w:r>
      </w:ins>
      <w:ins w:id="71" w:author="Huawei-zfq01" w:date="2022-02-20T21:57:00Z">
        <w:r w:rsidR="007925E7">
          <w:rPr>
            <w:lang w:val="en-US" w:eastAsia="zh-CN"/>
          </w:rPr>
          <w:t xml:space="preserve"> </w:t>
        </w:r>
      </w:ins>
      <w:ins w:id="72" w:author="Huawei-zfq01" w:date="2022-02-20T21:58:00Z">
        <w:r w:rsidR="007925E7">
          <w:rPr>
            <w:lang w:val="en-US" w:eastAsia="zh-CN"/>
          </w:rPr>
          <w:t xml:space="preserve">can </w:t>
        </w:r>
      </w:ins>
      <w:ins w:id="73" w:author="Huawei-zfq01" w:date="2022-02-21T09:52:00Z">
        <w:r w:rsidR="00AF2D1B">
          <w:rPr>
            <w:lang w:val="en-US" w:eastAsia="zh-CN"/>
          </w:rPr>
          <w:t xml:space="preserve">request </w:t>
        </w:r>
      </w:ins>
      <w:ins w:id="74" w:author="Huawei-zfq01" w:date="2022-02-20T21:57:00Z">
        <w:r w:rsidR="007925E7">
          <w:rPr>
            <w:lang w:val="en-US" w:eastAsia="zh-CN"/>
          </w:rPr>
          <w:t>period reporting</w:t>
        </w:r>
      </w:ins>
      <w:ins w:id="75" w:author="Huawei-zfq01" w:date="2022-02-21T09:52:00Z">
        <w:r w:rsidR="00AF2D1B">
          <w:rPr>
            <w:lang w:val="en-US" w:eastAsia="zh-CN"/>
          </w:rPr>
          <w:t xml:space="preserve"> towards the involved NSACFs</w:t>
        </w:r>
      </w:ins>
      <w:ins w:id="76" w:author="Huawei-zfq01" w:date="2022-02-20T21:58:00Z">
        <w:r w:rsidR="007925E7">
          <w:rPr>
            <w:lang w:val="en-US" w:eastAsia="zh-CN"/>
          </w:rPr>
          <w:t xml:space="preserve">. In this case, </w:t>
        </w:r>
      </w:ins>
      <w:del w:id="77" w:author="Huawei-zfq01" w:date="2022-02-20T21:59:00Z">
        <w:r w:rsidDel="007925E7">
          <w:delText>T</w:delText>
        </w:r>
      </w:del>
      <w:ins w:id="78" w:author="Huawei-zfq01" w:date="2022-02-20T21:59:00Z">
        <w:r w:rsidR="007925E7">
          <w:t>t</w:t>
        </w:r>
      </w:ins>
      <w:r>
        <w:t>he period chosen is selected by the NEF based on its internal logic.</w:t>
      </w:r>
    </w:p>
    <w:p w14:paraId="4999EE79" w14:textId="09EF0BE5" w:rsidR="00DC6A72" w:rsidRDefault="00DC6A72" w:rsidP="00DC6A72">
      <w:pPr>
        <w:pStyle w:val="B1"/>
      </w:pPr>
      <w:r>
        <w:t>5.</w:t>
      </w:r>
      <w:r>
        <w:tab/>
        <w:t xml:space="preserve">The NSACF(s) confirms with </w:t>
      </w:r>
      <w:proofErr w:type="spellStart"/>
      <w:r>
        <w:t>Nnsacf_SliceEventExposure_Subscribe</w:t>
      </w:r>
      <w:proofErr w:type="spellEnd"/>
      <w:r>
        <w:t>/Unsubscribe Response message to the NEF.</w:t>
      </w:r>
      <w:ins w:id="79" w:author="ZTE" w:date="2022-01-27T16:33:00Z">
        <w:r w:rsidR="00141776" w:rsidRPr="00141776">
          <w:t xml:space="preserve"> </w:t>
        </w:r>
        <w:r w:rsidR="00141776">
          <w:t xml:space="preserve">This message may include the </w:t>
        </w:r>
        <w:del w:id="80" w:author="Huawei-zfq01" w:date="2022-02-21T16:54:00Z">
          <w:r w:rsidR="00141776" w:rsidDel="00687B71">
            <w:delText xml:space="preserve">first </w:delText>
          </w:r>
        </w:del>
        <w:r w:rsidR="00141776">
          <w:t xml:space="preserve">event reporting if available </w:t>
        </w:r>
      </w:ins>
      <w:ins w:id="81" w:author="Huawei-zfq01" w:date="2022-02-21T09:53:00Z">
        <w:r w:rsidR="00AF2D1B">
          <w:t>at</w:t>
        </w:r>
      </w:ins>
      <w:ins w:id="82" w:author="ZTE" w:date="2022-01-27T16:33:00Z">
        <w:r w:rsidR="00141776">
          <w:t xml:space="preserve"> NSACF</w:t>
        </w:r>
      </w:ins>
      <w:ins w:id="83" w:author="Huawei-zfq01" w:date="2022-02-21T09:53:00Z">
        <w:r w:rsidR="00AF2D1B">
          <w:t xml:space="preserve"> and immediate reporting was requested by the NEF.</w:t>
        </w:r>
      </w:ins>
      <w:ins w:id="84" w:author="ZTE" w:date="2022-01-27T16:33:00Z">
        <w:r w:rsidR="005F52AE">
          <w:t xml:space="preserve"> </w:t>
        </w:r>
      </w:ins>
      <w:ins w:id="85" w:author="George Foti" w:date="2022-02-21T09:29:00Z">
        <w:r w:rsidR="00C722E7">
          <w:t>In case of untrusted AF, t</w:t>
        </w:r>
        <w:r w:rsidR="00C722E7" w:rsidRPr="007925E7">
          <w:t>he NEF includes the AF-Service-Identifier corresponding to the S-NSSAI in the returned notification</w:t>
        </w:r>
      </w:ins>
    </w:p>
    <w:p w14:paraId="315E6DC0" w14:textId="77777777" w:rsidR="00DC6A72" w:rsidRDefault="00DC6A72" w:rsidP="00DC6A72">
      <w:pPr>
        <w:pStyle w:val="B1"/>
      </w:pPr>
      <w:r>
        <w:t>6.</w:t>
      </w:r>
      <w:r>
        <w:tab/>
        <w:t>When the reporting condition for a subscribed event is fulfilled, the NSACF triggers a notification towards the NEF.</w:t>
      </w:r>
    </w:p>
    <w:p w14:paraId="0EA537C5" w14:textId="4113196D" w:rsidR="00DC6A72" w:rsidRDefault="00DC6A72" w:rsidP="00DC6A72">
      <w:pPr>
        <w:pStyle w:val="B1"/>
      </w:pPr>
      <w:r>
        <w:t>7.</w:t>
      </w:r>
      <w:r>
        <w:tab/>
        <w:t xml:space="preserve">The NSACF sends the </w:t>
      </w:r>
      <w:proofErr w:type="spellStart"/>
      <w:r>
        <w:t>Nnsacf_SliceEvent</w:t>
      </w:r>
      <w:proofErr w:type="spellEnd"/>
      <w:r>
        <w:t xml:space="preserve"> </w:t>
      </w:r>
      <w:proofErr w:type="spellStart"/>
      <w:r>
        <w:t>Exposure_Notify</w:t>
      </w:r>
      <w:proofErr w:type="spellEnd"/>
      <w:r>
        <w:t xml:space="preserve"> (Event ID, Event Filter, Event Reporting information) message to the NEF. If the subscription is for </w:t>
      </w:r>
      <w:ins w:id="86" w:author="ZTE" w:date="2022-01-27T16:33:00Z">
        <w:r w:rsidR="005F52AE">
          <w:t>threshold reporting</w:t>
        </w:r>
      </w:ins>
      <w:del w:id="87" w:author="ZTE" w:date="2022-01-27T16:33:00Z">
        <w:r w:rsidDel="005F52AE">
          <w:delText>e</w:delText>
        </w:r>
      </w:del>
      <w:del w:id="88" w:author="ZTE" w:date="2022-01-27T16:34:00Z">
        <w:r w:rsidDel="005F52AE">
          <w:delText>vent based notification</w:delText>
        </w:r>
      </w:del>
      <w:r>
        <w:t xml:space="preserve"> (e.g. based on the monitored event reaching a threshold value), the Event Reporting information parameter contains confirmation for the event fulfilment. If the subscription is for periodic </w:t>
      </w:r>
      <w:ins w:id="89" w:author="ZTE" w:date="2022-01-27T16:33:00Z">
        <w:r w:rsidR="005F52AE">
          <w:t>reporting</w:t>
        </w:r>
      </w:ins>
      <w:del w:id="90" w:author="ZTE" w:date="2022-01-27T16:34:00Z">
        <w:r w:rsidDel="005F52AE">
          <w:delText>notification or for immediate reporting</w:delText>
        </w:r>
      </w:del>
      <w:r>
        <w:t>, the Event Reporting information parameter provides information for the current number of UEs registered with a network slice (e.g. represented in percentage of the maximum number of the UEs registered with the network slice) or information for the current number of PDU Sessions on a network slice (e.g. represented in percentage of the maximum number of the UEs established on the network slice).</w:t>
      </w:r>
      <w:ins w:id="91" w:author="ZTE" w:date="2022-01-27T16:34:00Z">
        <w:r w:rsidR="005F52AE">
          <w:t xml:space="preserve"> </w:t>
        </w:r>
        <w:del w:id="92" w:author="George Foti" w:date="2022-02-21T09:29:00Z">
          <w:r w:rsidR="005F52AE" w:rsidRPr="0086679B" w:rsidDel="00C722E7">
            <w:rPr>
              <w:highlight w:val="green"/>
            </w:rPr>
            <w:delText>When Immediate reporting flag is set</w:delText>
          </w:r>
        </w:del>
      </w:ins>
      <w:ins w:id="93" w:author="Huawei-zfq01" w:date="2022-02-21T09:54:00Z">
        <w:del w:id="94" w:author="George Foti" w:date="2022-02-21T09:29:00Z">
          <w:r w:rsidR="00AF2D1B" w:rsidRPr="0086679B" w:rsidDel="00C722E7">
            <w:rPr>
              <w:highlight w:val="green"/>
            </w:rPr>
            <w:delText>,</w:delText>
          </w:r>
        </w:del>
      </w:ins>
      <w:ins w:id="95" w:author="ZTE" w:date="2022-01-27T16:34:00Z">
        <w:del w:id="96" w:author="George Foti" w:date="2022-02-21T09:29:00Z">
          <w:r w:rsidR="005F52AE" w:rsidRPr="0086679B" w:rsidDel="00C722E7">
            <w:rPr>
              <w:highlight w:val="green"/>
            </w:rPr>
            <w:delText xml:space="preserve"> the NSACF immediately</w:delText>
          </w:r>
        </w:del>
      </w:ins>
      <w:ins w:id="97" w:author="ZTE03" w:date="2022-02-21T16:17:00Z">
        <w:del w:id="98" w:author="George Foti" w:date="2022-02-21T09:29:00Z">
          <w:r w:rsidR="0086679B" w:rsidDel="00C722E7">
            <w:rPr>
              <w:highlight w:val="green"/>
            </w:rPr>
            <w:delText xml:space="preserve"> </w:delText>
          </w:r>
        </w:del>
      </w:ins>
      <w:ins w:id="99" w:author="Huawei-zfq01" w:date="2022-02-20T21:59:00Z">
        <w:del w:id="100" w:author="George Foti" w:date="2022-02-21T09:29:00Z">
          <w:r w:rsidR="007925E7" w:rsidRPr="0086679B" w:rsidDel="00C722E7">
            <w:rPr>
              <w:highlight w:val="green"/>
            </w:rPr>
            <w:delText>report</w:delText>
          </w:r>
        </w:del>
      </w:ins>
      <w:ins w:id="101" w:author="Huawei-zfq01" w:date="2022-02-21T09:55:00Z">
        <w:del w:id="102" w:author="George Foti" w:date="2022-02-21T09:29:00Z">
          <w:r w:rsidR="00AF2D1B" w:rsidRPr="0086679B" w:rsidDel="00C722E7">
            <w:rPr>
              <w:highlight w:val="green"/>
            </w:rPr>
            <w:delText>s</w:delText>
          </w:r>
        </w:del>
      </w:ins>
      <w:ins w:id="103" w:author="Huawei-zfq01" w:date="2022-02-20T21:59:00Z">
        <w:del w:id="104" w:author="George Foti" w:date="2022-02-21T09:29:00Z">
          <w:r w:rsidR="007925E7" w:rsidRPr="0086679B" w:rsidDel="00C722E7">
            <w:rPr>
              <w:highlight w:val="green"/>
            </w:rPr>
            <w:delText xml:space="preserve"> the </w:delText>
          </w:r>
        </w:del>
      </w:ins>
      <w:ins w:id="105" w:author="Huawei-zfq01" w:date="2022-02-20T22:11:00Z">
        <w:del w:id="106" w:author="George Foti" w:date="2022-02-21T09:29:00Z">
          <w:r w:rsidR="007925E7" w:rsidRPr="0086679B" w:rsidDel="00C722E7">
            <w:rPr>
              <w:highlight w:val="green"/>
            </w:rPr>
            <w:delText>current status</w:delText>
          </w:r>
        </w:del>
      </w:ins>
      <w:ins w:id="107" w:author="Huawei-zfq01" w:date="2022-02-20T21:59:00Z">
        <w:del w:id="108" w:author="George Foti" w:date="2022-02-21T09:29:00Z">
          <w:r w:rsidR="007925E7" w:rsidRPr="0086679B" w:rsidDel="00C722E7">
            <w:rPr>
              <w:highlight w:val="green"/>
            </w:rPr>
            <w:delText xml:space="preserve"> information</w:delText>
          </w:r>
        </w:del>
      </w:ins>
      <w:ins w:id="109" w:author="ZTE" w:date="2022-01-27T16:34:00Z">
        <w:del w:id="110" w:author="George Foti" w:date="2022-02-21T09:29:00Z">
          <w:r w:rsidR="005F52AE" w:rsidRPr="0086679B" w:rsidDel="00C722E7">
            <w:rPr>
              <w:highlight w:val="green"/>
            </w:rPr>
            <w:delText>.</w:delText>
          </w:r>
        </w:del>
      </w:ins>
    </w:p>
    <w:p w14:paraId="73592BF2" w14:textId="00FFD5F3" w:rsidR="00DC6A72" w:rsidRDefault="00DC6A72" w:rsidP="00DC6A72">
      <w:pPr>
        <w:pStyle w:val="B1"/>
      </w:pPr>
      <w:r>
        <w:t>8.</w:t>
      </w:r>
      <w:r>
        <w:tab/>
        <w:t xml:space="preserve">When a single NSACF is returned from the discovery procedure, the NEF </w:t>
      </w:r>
      <w:del w:id="111" w:author="ZTE" w:date="2022-01-27T16:35:00Z">
        <w:r w:rsidDel="005F52AE">
          <w:delText>immediately returns, in step 7b</w:delText>
        </w:r>
      </w:del>
      <w:ins w:id="112" w:author="ZTE" w:date="2022-01-27T16:35:00Z">
        <w:r w:rsidR="005F52AE">
          <w:t xml:space="preserve">sends the </w:t>
        </w:r>
        <w:proofErr w:type="spellStart"/>
        <w:r w:rsidR="005F52AE">
          <w:t>Nnef_EventExposure_Notify</w:t>
        </w:r>
        <w:proofErr w:type="spellEnd"/>
        <w:r w:rsidR="005F52AE">
          <w:t>(Event ID, Event Filter, Event Reporting information) message</w:t>
        </w:r>
      </w:ins>
      <w:del w:id="113" w:author="ZTE" w:date="2022-01-27T16:35:00Z">
        <w:r w:rsidDel="00A940CC">
          <w:rPr>
            <w:rFonts w:hint="eastAsia"/>
            <w:lang w:eastAsia="zh-CN"/>
          </w:rPr>
          <w:delText>, the notification received from the NSACF since</w:delText>
        </w:r>
      </w:del>
      <w:ins w:id="114" w:author="ZTE" w:date="2022-01-27T16:35:00Z">
        <w:r w:rsidR="00A940CC">
          <w:t xml:space="preserve"> when</w:t>
        </w:r>
      </w:ins>
      <w:r>
        <w:t xml:space="preserve"> the reporting condition is fulfilled. In case of untrusted AF</w:t>
      </w:r>
      <w:del w:id="115" w:author="Huawei-zfq01" w:date="2022-02-20T22:01:00Z">
        <w:r w:rsidDel="007925E7">
          <w:delText xml:space="preserve">; </w:delText>
        </w:r>
      </w:del>
      <w:ins w:id="116" w:author="Huawei-zfq01" w:date="2022-02-20T22:01:00Z">
        <w:r w:rsidR="007925E7">
          <w:t xml:space="preserve">, </w:t>
        </w:r>
      </w:ins>
      <w:r>
        <w:t>the NEF includes the AF-Service-Identifier corresponding to the S-NSSAI in the returned notification.</w:t>
      </w:r>
    </w:p>
    <w:p w14:paraId="3EF7E9A3" w14:textId="02D4661F" w:rsidR="00DC6A72" w:rsidRDefault="00A940CC" w:rsidP="00DC6A72">
      <w:pPr>
        <w:pStyle w:val="B1"/>
      </w:pPr>
      <w:ins w:id="117" w:author="ZTE" w:date="2022-01-27T16:35:00Z">
        <w:r>
          <w:t>9.</w:t>
        </w:r>
      </w:ins>
      <w:r w:rsidR="00DC6A72">
        <w:tab/>
        <w:t>When multiple NSACFs are selected for the requested NSSAI the NEF performs the aggregation from reporting NSACF(s) and maintain the overall usage of the S-NSSAI for the selected NSACFs as long as the subscription is active.</w:t>
      </w:r>
    </w:p>
    <w:p w14:paraId="47CADC78" w14:textId="77777777" w:rsidR="00DC6A72" w:rsidRDefault="00DC6A72" w:rsidP="00DC6A72">
      <w:pPr>
        <w:pStyle w:val="NO"/>
      </w:pPr>
      <w:r>
        <w:t>NOTE 2:</w:t>
      </w:r>
      <w:r>
        <w:tab/>
        <w:t>If multiple NSACFs are selected for the requested S-NSSAI, the NEF continuously updates the aggregated information to be able to fulfil the incoming subscription request from the AF.</w:t>
      </w:r>
    </w:p>
    <w:p w14:paraId="4C78C1A8" w14:textId="0F27068E" w:rsidR="00DC6A72" w:rsidRDefault="00DC6A72" w:rsidP="00DC6A72">
      <w:pPr>
        <w:pStyle w:val="B1"/>
        <w:rPr>
          <w:ins w:id="118" w:author="Huawei-zfq01" w:date="2022-02-21T18:33:00Z"/>
        </w:rPr>
      </w:pPr>
      <w:del w:id="119" w:author="ZTE" w:date="2022-01-27T16:35:00Z">
        <w:r w:rsidDel="00A940CC">
          <w:delText>9</w:delText>
        </w:r>
      </w:del>
      <w:ins w:id="120" w:author="ZTE" w:date="2022-01-27T16:35:00Z">
        <w:r w:rsidR="00A940CC">
          <w:t>10</w:t>
        </w:r>
      </w:ins>
      <w:r>
        <w:t>.</w:t>
      </w:r>
      <w:r>
        <w:tab/>
        <w:t xml:space="preserve">When multiple NSACFs are selected for the requested S-NSSAI, and when the reporting condition for a subscribed event by the AF is fulfilled, the NEF </w:t>
      </w:r>
      <w:ins w:id="121" w:author="ZTE" w:date="2022-01-27T16:36:00Z">
        <w:r w:rsidR="001E5BDD">
          <w:rPr>
            <w:rFonts w:hint="eastAsia"/>
            <w:lang w:eastAsia="zh-CN"/>
          </w:rPr>
          <w:t>se</w:t>
        </w:r>
        <w:r w:rsidR="001E5BDD">
          <w:rPr>
            <w:lang w:eastAsia="zh-CN"/>
          </w:rPr>
          <w:t xml:space="preserve">nds </w:t>
        </w:r>
        <w:proofErr w:type="spellStart"/>
        <w:r w:rsidR="001E5BDD">
          <w:t>Nnef_EventExposure_Notify</w:t>
        </w:r>
        <w:proofErr w:type="spellEnd"/>
        <w:r w:rsidR="001E5BDD">
          <w:t xml:space="preserve">(Event ID, Event Filter, </w:t>
        </w:r>
        <w:r w:rsidR="001E5BDD">
          <w:lastRenderedPageBreak/>
          <w:t xml:space="preserve">Event Reporting information) message </w:t>
        </w:r>
      </w:ins>
      <w:del w:id="122" w:author="ZTE" w:date="2022-01-27T16:36:00Z">
        <w:r w:rsidDel="001E5BDD">
          <w:delText xml:space="preserve">triggers a notification </w:delText>
        </w:r>
      </w:del>
      <w:r>
        <w:t>towards the AF. In case of untrusted AF; the NEF includes the AF-Service-Identifier corresponding to the S-NSSAI in the returned notification.</w:t>
      </w:r>
      <w:ins w:id="123" w:author="ZTE" w:date="2022-01-27T16:36:00Z">
        <w:r w:rsidR="001E5BDD" w:rsidRPr="005F52AE">
          <w:t xml:space="preserve"> </w:t>
        </w:r>
      </w:ins>
    </w:p>
    <w:p w14:paraId="2149453D" w14:textId="26D3AF45" w:rsidR="009254E3" w:rsidDel="00C722E7" w:rsidRDefault="009254E3" w:rsidP="009254E3">
      <w:pPr>
        <w:pStyle w:val="EditorsNote"/>
        <w:rPr>
          <w:del w:id="124" w:author="George Foti" w:date="2022-02-21T09:30:00Z"/>
        </w:rPr>
      </w:pPr>
      <w:ins w:id="125" w:author="Huawei-zfq01" w:date="2022-02-21T18:33:00Z">
        <w:del w:id="126" w:author="George Foti" w:date="2022-02-21T09:30:00Z">
          <w:r w:rsidRPr="009254E3" w:rsidDel="00C722E7">
            <w:delText>Editor's Note:</w:delText>
          </w:r>
          <w:r w:rsidRPr="009254E3" w:rsidDel="00C722E7">
            <w:tab/>
            <w:delText>The above procedures can be updated for the one-time reporting and immediate reporting mechanisms based on the progress of the related work in CT WG.</w:delText>
          </w:r>
        </w:del>
      </w:ins>
    </w:p>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7" w:author="Huawei-zfq01" w:date="2022-02-21T16:53:00Z" w:initials="Hw-zfq01">
    <w:p w14:paraId="29D5D930" w14:textId="6BD46F12" w:rsidR="00BE3BB2" w:rsidRDefault="00BE3BB2">
      <w:pPr>
        <w:pStyle w:val="CommentText"/>
      </w:pPr>
      <w:r>
        <w:rPr>
          <w:rStyle w:val="CommentReference"/>
        </w:rPr>
        <w:annotationRef/>
      </w:r>
      <w:r>
        <w:t>T</w:t>
      </w:r>
      <w:r>
        <w:rPr>
          <w:rFonts w:hint="eastAsia"/>
        </w:rPr>
        <w:t xml:space="preserve">his </w:t>
      </w:r>
      <w:r>
        <w:t xml:space="preserve">is related to below NOTE.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9D5D93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D5D930" w16cid:durableId="25BDD5B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00299" w14:textId="77777777" w:rsidR="00876CDC" w:rsidRDefault="00876CDC">
      <w:r>
        <w:separator/>
      </w:r>
    </w:p>
  </w:endnote>
  <w:endnote w:type="continuationSeparator" w:id="0">
    <w:p w14:paraId="17A885DB" w14:textId="77777777" w:rsidR="00876CDC" w:rsidRDefault="00876CDC">
      <w:r>
        <w:continuationSeparator/>
      </w:r>
    </w:p>
  </w:endnote>
  <w:endnote w:type="continuationNotice" w:id="1">
    <w:p w14:paraId="74E2686C" w14:textId="77777777" w:rsidR="00876CDC" w:rsidRDefault="00876C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DA58E" w14:textId="77777777" w:rsidR="00876CDC" w:rsidRDefault="00876CDC">
      <w:r>
        <w:separator/>
      </w:r>
    </w:p>
  </w:footnote>
  <w:footnote w:type="continuationSeparator" w:id="0">
    <w:p w14:paraId="70269AB2" w14:textId="77777777" w:rsidR="00876CDC" w:rsidRDefault="00876CDC">
      <w:r>
        <w:continuationSeparator/>
      </w:r>
    </w:p>
  </w:footnote>
  <w:footnote w:type="continuationNotice" w:id="1">
    <w:p w14:paraId="4B831179" w14:textId="77777777" w:rsidR="00876CDC" w:rsidRDefault="00876C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02">
    <w15:presenceInfo w15:providerId="None" w15:userId="ZTE02"/>
  </w15:person>
  <w15:person w15:author="George Foti">
    <w15:presenceInfo w15:providerId="None" w15:userId="George Foti"/>
  </w15:person>
  <w15:person w15:author="ZTE03">
    <w15:presenceInfo w15:providerId="None" w15:userId="ZTE03"/>
  </w15:person>
  <w15:person w15:author="Huawei-zfq01">
    <w15:presenceInfo w15:providerId="None" w15:userId="Huawei-zfq0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542"/>
    <w:rsid w:val="0009782E"/>
    <w:rsid w:val="000A6394"/>
    <w:rsid w:val="000B1347"/>
    <w:rsid w:val="000B26DB"/>
    <w:rsid w:val="000B2C8C"/>
    <w:rsid w:val="000B35D1"/>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559"/>
    <w:rsid w:val="00125CB5"/>
    <w:rsid w:val="00127573"/>
    <w:rsid w:val="00127B0A"/>
    <w:rsid w:val="00132E0C"/>
    <w:rsid w:val="00134A36"/>
    <w:rsid w:val="001361E1"/>
    <w:rsid w:val="001368F3"/>
    <w:rsid w:val="00137F01"/>
    <w:rsid w:val="00141776"/>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6042"/>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5BDD"/>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5DC8"/>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3B2F"/>
    <w:rsid w:val="002C55D9"/>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2E80"/>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236"/>
    <w:rsid w:val="003968D8"/>
    <w:rsid w:val="00397706"/>
    <w:rsid w:val="003A0F6C"/>
    <w:rsid w:val="003B14B0"/>
    <w:rsid w:val="003B2172"/>
    <w:rsid w:val="003B40E1"/>
    <w:rsid w:val="003B65A5"/>
    <w:rsid w:val="003B6746"/>
    <w:rsid w:val="003B7306"/>
    <w:rsid w:val="003C3772"/>
    <w:rsid w:val="003C3FF2"/>
    <w:rsid w:val="003C4795"/>
    <w:rsid w:val="003C78A7"/>
    <w:rsid w:val="003D178A"/>
    <w:rsid w:val="003D2F1D"/>
    <w:rsid w:val="003D3CC8"/>
    <w:rsid w:val="003D4827"/>
    <w:rsid w:val="003D5E00"/>
    <w:rsid w:val="003D69EA"/>
    <w:rsid w:val="003E0CC1"/>
    <w:rsid w:val="003E1A36"/>
    <w:rsid w:val="003E33D8"/>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0CC3"/>
    <w:rsid w:val="00553776"/>
    <w:rsid w:val="00555CFC"/>
    <w:rsid w:val="005607D3"/>
    <w:rsid w:val="0056723A"/>
    <w:rsid w:val="0057195A"/>
    <w:rsid w:val="00576C83"/>
    <w:rsid w:val="005832DE"/>
    <w:rsid w:val="00591B98"/>
    <w:rsid w:val="00592D74"/>
    <w:rsid w:val="00596B18"/>
    <w:rsid w:val="00597E3F"/>
    <w:rsid w:val="005A0080"/>
    <w:rsid w:val="005A10AC"/>
    <w:rsid w:val="005A424F"/>
    <w:rsid w:val="005A5190"/>
    <w:rsid w:val="005A6287"/>
    <w:rsid w:val="005B1DAA"/>
    <w:rsid w:val="005B5BB5"/>
    <w:rsid w:val="005B6C00"/>
    <w:rsid w:val="005C5EA2"/>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52AE"/>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B71"/>
    <w:rsid w:val="00687C55"/>
    <w:rsid w:val="00691918"/>
    <w:rsid w:val="006944F8"/>
    <w:rsid w:val="00695808"/>
    <w:rsid w:val="0069750C"/>
    <w:rsid w:val="00697E68"/>
    <w:rsid w:val="006A1F40"/>
    <w:rsid w:val="006A5F4B"/>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27F7E"/>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5E7"/>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6679B"/>
    <w:rsid w:val="00870EE7"/>
    <w:rsid w:val="008718C2"/>
    <w:rsid w:val="0087462A"/>
    <w:rsid w:val="00876CDC"/>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4CE"/>
    <w:rsid w:val="009148DE"/>
    <w:rsid w:val="00920CBC"/>
    <w:rsid w:val="00922BFA"/>
    <w:rsid w:val="00923F17"/>
    <w:rsid w:val="009243E8"/>
    <w:rsid w:val="009254E3"/>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65AB5"/>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217D"/>
    <w:rsid w:val="00A633DF"/>
    <w:rsid w:val="00A63BFC"/>
    <w:rsid w:val="00A661D4"/>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40CC"/>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2D1B"/>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82A"/>
    <w:rsid w:val="00B558A2"/>
    <w:rsid w:val="00B559A7"/>
    <w:rsid w:val="00B56F1B"/>
    <w:rsid w:val="00B61DA1"/>
    <w:rsid w:val="00B61F02"/>
    <w:rsid w:val="00B622CD"/>
    <w:rsid w:val="00B63D91"/>
    <w:rsid w:val="00B661A1"/>
    <w:rsid w:val="00B66FE5"/>
    <w:rsid w:val="00B67B97"/>
    <w:rsid w:val="00B72154"/>
    <w:rsid w:val="00B7222F"/>
    <w:rsid w:val="00B73D11"/>
    <w:rsid w:val="00B74E23"/>
    <w:rsid w:val="00B82606"/>
    <w:rsid w:val="00B85D53"/>
    <w:rsid w:val="00B86D97"/>
    <w:rsid w:val="00B92DE4"/>
    <w:rsid w:val="00B968C8"/>
    <w:rsid w:val="00B96CD6"/>
    <w:rsid w:val="00BA04B4"/>
    <w:rsid w:val="00BA097F"/>
    <w:rsid w:val="00BA3EC5"/>
    <w:rsid w:val="00BA4FB3"/>
    <w:rsid w:val="00BA51D9"/>
    <w:rsid w:val="00BB33BB"/>
    <w:rsid w:val="00BB4FBB"/>
    <w:rsid w:val="00BB5DFC"/>
    <w:rsid w:val="00BB7BF9"/>
    <w:rsid w:val="00BC096F"/>
    <w:rsid w:val="00BC0E8C"/>
    <w:rsid w:val="00BC1049"/>
    <w:rsid w:val="00BC5F9F"/>
    <w:rsid w:val="00BD008F"/>
    <w:rsid w:val="00BD02C2"/>
    <w:rsid w:val="00BD279D"/>
    <w:rsid w:val="00BD6BB8"/>
    <w:rsid w:val="00BD6DBC"/>
    <w:rsid w:val="00BD743B"/>
    <w:rsid w:val="00BE268A"/>
    <w:rsid w:val="00BE2AB1"/>
    <w:rsid w:val="00BE396F"/>
    <w:rsid w:val="00BE3BB2"/>
    <w:rsid w:val="00BE4AAE"/>
    <w:rsid w:val="00BE4CA2"/>
    <w:rsid w:val="00BE6E78"/>
    <w:rsid w:val="00BE75C0"/>
    <w:rsid w:val="00BF5466"/>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722E7"/>
    <w:rsid w:val="00C80B55"/>
    <w:rsid w:val="00C86BC1"/>
    <w:rsid w:val="00C94792"/>
    <w:rsid w:val="00C95985"/>
    <w:rsid w:val="00C970F9"/>
    <w:rsid w:val="00CA0AA9"/>
    <w:rsid w:val="00CA1983"/>
    <w:rsid w:val="00CB1E73"/>
    <w:rsid w:val="00CB2F38"/>
    <w:rsid w:val="00CB3738"/>
    <w:rsid w:val="00CB4697"/>
    <w:rsid w:val="00CB6A88"/>
    <w:rsid w:val="00CC4948"/>
    <w:rsid w:val="00CC5026"/>
    <w:rsid w:val="00CC5DFA"/>
    <w:rsid w:val="00CC68D0"/>
    <w:rsid w:val="00CC75BF"/>
    <w:rsid w:val="00CD2CA3"/>
    <w:rsid w:val="00CD6DC1"/>
    <w:rsid w:val="00CD733A"/>
    <w:rsid w:val="00CE31B8"/>
    <w:rsid w:val="00CE689D"/>
    <w:rsid w:val="00CE725E"/>
    <w:rsid w:val="00CE7424"/>
    <w:rsid w:val="00CF02AF"/>
    <w:rsid w:val="00CF41B3"/>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60972"/>
    <w:rsid w:val="00D612D5"/>
    <w:rsid w:val="00D620EC"/>
    <w:rsid w:val="00D66520"/>
    <w:rsid w:val="00D66AE8"/>
    <w:rsid w:val="00D73526"/>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B2149"/>
    <w:rsid w:val="00DB34C2"/>
    <w:rsid w:val="00DC58AF"/>
    <w:rsid w:val="00DC6555"/>
    <w:rsid w:val="00DC6A72"/>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77ECC"/>
    <w:rsid w:val="00E80C46"/>
    <w:rsid w:val="00E81AA9"/>
    <w:rsid w:val="00E82D4D"/>
    <w:rsid w:val="00E82F4E"/>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C5906"/>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06B46"/>
    <w:rsid w:val="00F104DB"/>
    <w:rsid w:val="00F121A6"/>
    <w:rsid w:val="00F12665"/>
    <w:rsid w:val="00F1742C"/>
    <w:rsid w:val="00F205AD"/>
    <w:rsid w:val="00F21ECA"/>
    <w:rsid w:val="00F24A28"/>
    <w:rsid w:val="00F25D98"/>
    <w:rsid w:val="00F300FB"/>
    <w:rsid w:val="00F32C06"/>
    <w:rsid w:val="00F32EA9"/>
    <w:rsid w:val="00F34B34"/>
    <w:rsid w:val="00F37478"/>
    <w:rsid w:val="00F407D2"/>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5E5E5B-E043-4DA9-BCAF-2E62B3B99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1281</Words>
  <Characters>7303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George Foti</cp:lastModifiedBy>
  <cp:revision>3</cp:revision>
  <dcterms:created xsi:type="dcterms:W3CDTF">2022-02-21T14:28:00Z</dcterms:created>
  <dcterms:modified xsi:type="dcterms:W3CDTF">2022-02-21T14:30:00Z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(3)PQlBaepbh8eM38N0cQIs2QNFWTErWV1ps5hqNWZtk4F6DzrnGKCYwS4XV7D44JN/Es9U1PPB
2y5Qgs5BTwMwpM0FIukuy4vIhG8uyF7vc4yuN/TrkGPH/V8G0AgdXXzvqursAyI0Dslc04/c
1eMCqRDUHEEoXcT3OqDxbEtnb+yP87ZCdgpYVArwHaY00tqXpktOCVm9r5p9qtQMYDkOdVCv
QH9GEFKrPl6oSZAH8T</vt:lpwstr>
  </property>
  <property fmtid="{D5CDD505-2E9C-101B-9397-08002B2CF9AE}" pid="3" name="_2015_ms_pID_7253431">
    <vt:lpwstr>zfOjh9Wmh1GupVB9JVpmHHYuuXfHVV6BfD9wTeiG0HtFYS1vHTRHDX
i1Nr5/5DgkyPK9vkrfIWzP8ltpZ4n2ptrsX/vQtbUHhP4zSaCs2GzdT02KY8d+gmi06aazmH
IzutDGF5t2aOqiN0QfsYKcIowzteeLlO9Z7aO5eKirH7LFYGac83eDc6uefTlqHcPx8kknEL
pgA5CuZZ9iJuM0TxKR6sB9hNXn9484AiV/OY</vt:lpwstr>
  </property>
  <property fmtid="{D5CDD505-2E9C-101B-9397-08002B2CF9AE}" pid="4" name="_2015_ms_pID_7253432">
    <vt:lpwstr>Wn33PdZgN78mY/eYtfeVAgw=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