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38D058A0"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5A5190">
        <w:rPr>
          <w:b/>
          <w:noProof/>
          <w:sz w:val="24"/>
        </w:rPr>
        <w:t>9</w:t>
      </w:r>
      <w:r w:rsidR="00836C9C">
        <w:rPr>
          <w:b/>
          <w:noProof/>
          <w:sz w:val="24"/>
        </w:rPr>
        <w:t>e</w:t>
      </w:r>
      <w:r>
        <w:rPr>
          <w:b/>
          <w:noProof/>
          <w:sz w:val="24"/>
        </w:rPr>
        <w:t xml:space="preserve"> </w:t>
      </w:r>
      <w:r>
        <w:fldChar w:fldCharType="end"/>
      </w:r>
      <w:r>
        <w:rPr>
          <w:b/>
          <w:i/>
          <w:noProof/>
          <w:sz w:val="28"/>
        </w:rPr>
        <w:tab/>
      </w:r>
      <w:r w:rsidR="00D240A0" w:rsidRPr="00D240A0">
        <w:rPr>
          <w:rFonts w:eastAsia="宋体"/>
          <w:b/>
          <w:i/>
          <w:noProof/>
          <w:sz w:val="28"/>
        </w:rPr>
        <w:t>S2-2</w:t>
      </w:r>
      <w:r w:rsidR="005A5190">
        <w:rPr>
          <w:rFonts w:eastAsia="宋体"/>
          <w:b/>
          <w:i/>
          <w:noProof/>
          <w:sz w:val="28"/>
        </w:rPr>
        <w:t>2</w:t>
      </w:r>
      <w:r w:rsidR="00CF41B3">
        <w:rPr>
          <w:rFonts w:eastAsia="宋体"/>
          <w:b/>
          <w:i/>
          <w:noProof/>
          <w:sz w:val="28"/>
        </w:rPr>
        <w:t>01043</w:t>
      </w:r>
    </w:p>
    <w:p w14:paraId="5A8FE4B7" w14:textId="3F5FF00B"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2C3B2F">
        <w:rPr>
          <w:b/>
          <w:noProof/>
          <w:sz w:val="24"/>
          <w:lang w:eastAsia="zh-CN"/>
        </w:rPr>
        <w:t xml:space="preserve">February </w:t>
      </w:r>
      <w:r w:rsidR="005A5190">
        <w:rPr>
          <w:b/>
          <w:noProof/>
          <w:sz w:val="24"/>
          <w:lang w:eastAsia="zh-CN"/>
        </w:rPr>
        <w:t>14-</w:t>
      </w:r>
      <w:r w:rsidR="002C3B2F">
        <w:rPr>
          <w:b/>
          <w:noProof/>
          <w:sz w:val="24"/>
          <w:lang w:eastAsia="zh-CN"/>
        </w:rPr>
        <w:t>2</w:t>
      </w:r>
      <w:r w:rsidR="005A5190">
        <w:rPr>
          <w:b/>
          <w:noProof/>
          <w:sz w:val="24"/>
          <w:lang w:eastAsia="zh-CN"/>
        </w:rPr>
        <w:t>5 2022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94E4837" w:rsidR="001E41F3" w:rsidRPr="00410371" w:rsidRDefault="00514818" w:rsidP="00727F7E">
            <w:pPr>
              <w:pStyle w:val="CRCoverPage"/>
              <w:spacing w:after="0"/>
              <w:jc w:val="right"/>
              <w:rPr>
                <w:b/>
                <w:noProof/>
                <w:sz w:val="28"/>
              </w:rPr>
            </w:pPr>
            <w:r>
              <w:rPr>
                <w:b/>
                <w:noProof/>
                <w:sz w:val="28"/>
              </w:rPr>
              <w:t>23.</w:t>
            </w:r>
            <w:r w:rsidR="007079F9">
              <w:rPr>
                <w:b/>
                <w:noProof/>
                <w:sz w:val="28"/>
              </w:rPr>
              <w:t>50</w:t>
            </w:r>
            <w:r w:rsidR="00727F7E">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3094074" w:rsidR="001E41F3" w:rsidRPr="00410371" w:rsidRDefault="00CF41B3" w:rsidP="00CF41B3">
            <w:pPr>
              <w:pStyle w:val="CRCoverPage"/>
              <w:spacing w:after="0"/>
              <w:jc w:val="center"/>
              <w:rPr>
                <w:noProof/>
              </w:rPr>
            </w:pPr>
            <w:r>
              <w:rPr>
                <w:b/>
                <w:noProof/>
                <w:sz w:val="28"/>
              </w:rPr>
              <w:t>3405</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AEFF91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5A5190">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D190D9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B621F98" w:rsidR="001E41F3" w:rsidRDefault="000B35D1" w:rsidP="00481B68">
            <w:pPr>
              <w:pStyle w:val="CRCoverPage"/>
              <w:spacing w:after="0"/>
              <w:rPr>
                <w:noProof/>
              </w:rPr>
            </w:pPr>
            <w:r>
              <w:rPr>
                <w:noProof/>
              </w:rPr>
              <w:t>Correction on NSACF exposure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B5EA72D" w:rsidR="001E41F3" w:rsidRPr="00C020E8" w:rsidRDefault="000B35D1" w:rsidP="00481B68">
            <w:pPr>
              <w:pStyle w:val="CRCoverPage"/>
              <w:spacing w:after="0"/>
              <w:rPr>
                <w:noProof/>
                <w:lang w:val="en-US"/>
              </w:rPr>
            </w:pPr>
            <w:r>
              <w:rPr>
                <w:noProof/>
              </w:rPr>
              <w:t>ZTE</w:t>
            </w:r>
            <w:ins w:id="1" w:author="Huawei-zfq01" w:date="2022-02-21T09:57:00Z">
              <w:r w:rsidR="00CE7424">
                <w:rPr>
                  <w:noProof/>
                </w:rPr>
                <w:t>, Huawei</w:t>
              </w:r>
            </w:ins>
            <w:bookmarkStart w:id="2" w:name="_GoBack"/>
            <w:bookmarkEnd w:id="2"/>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C6ED229" w:rsidR="001E41F3" w:rsidRDefault="00BB33BB"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B462FD9" w:rsidR="001E41F3" w:rsidRDefault="00681CCE" w:rsidP="000B35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34B34">
              <w:rPr>
                <w:noProof/>
              </w:rPr>
              <w:t>2-01-</w:t>
            </w:r>
            <w:r w:rsidR="000B35D1">
              <w:rPr>
                <w:noProof/>
              </w:rPr>
              <w:t>27</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F90F877" w:rsidR="001E41F3" w:rsidRDefault="000B35D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0DBC715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ins w:id="3" w:author="ZTE" w:date="2022-01-28T22:08:00Z">
              <w:r w:rsidR="006A5F4B">
                <w:rPr>
                  <w:i/>
                  <w:noProof/>
                  <w:sz w:val="18"/>
                </w:rPr>
                <w:t xml:space="preserve"> </w:t>
              </w:r>
            </w:ins>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6FA73EFE" w:rsidR="00C970F9" w:rsidRPr="00AF1A6F" w:rsidRDefault="00B63D91" w:rsidP="00B63D91">
            <w:pPr>
              <w:pStyle w:val="CRCoverPage"/>
              <w:spacing w:after="0"/>
              <w:rPr>
                <w:noProof/>
                <w:highlight w:val="green"/>
              </w:rPr>
            </w:pPr>
            <w:r w:rsidRPr="00727F7E">
              <w:rPr>
                <w:rFonts w:hint="eastAsia"/>
              </w:rPr>
              <w:t>The</w:t>
            </w:r>
            <w:r w:rsidRPr="00727F7E">
              <w:t xml:space="preserve"> description on </w:t>
            </w:r>
            <w:r>
              <w:t>Event Reporting information</w:t>
            </w:r>
            <w:r w:rsidRPr="00727F7E">
              <w:t xml:space="preserve"> to support </w:t>
            </w:r>
            <w:r>
              <w:t xml:space="preserve">Number of UEs and PDU Sessions per network slice </w:t>
            </w:r>
            <w:r>
              <w:rPr>
                <w:rFonts w:hint="eastAsia"/>
                <w:lang w:eastAsia="zh-CN"/>
              </w:rPr>
              <w:t>e</w:t>
            </w:r>
            <w:r>
              <w:rPr>
                <w:lang w:eastAsia="zh-CN"/>
              </w:rPr>
              <w:t>xposure.</w:t>
            </w:r>
            <w:r>
              <w:rPr>
                <w:noProof/>
                <w:highlight w:val="green"/>
                <w:lang w:eastAsia="zh-CN"/>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5BD6F0C9" w:rsidR="00D240A0" w:rsidRPr="00137F01" w:rsidRDefault="00B63D91" w:rsidP="00144EF1">
            <w:pPr>
              <w:pStyle w:val="CRCoverPage"/>
              <w:spacing w:after="0"/>
              <w:rPr>
                <w:noProof/>
                <w:lang w:eastAsia="zh-CN"/>
              </w:rPr>
            </w:pPr>
            <w:r>
              <w:rPr>
                <w:rFonts w:hint="eastAsia"/>
                <w:noProof/>
                <w:lang w:eastAsia="zh-CN"/>
              </w:rPr>
              <w:t>C</w:t>
            </w:r>
            <w:r>
              <w:rPr>
                <w:noProof/>
                <w:lang w:eastAsia="zh-CN"/>
              </w:rPr>
              <w:t xml:space="preserve">larification on the handling of </w:t>
            </w:r>
            <w:r>
              <w:t>Event Reporting information</w:t>
            </w:r>
            <w:del w:id="4" w:author="ZTE" w:date="2022-01-28T22:07:00Z">
              <w:r w:rsidR="00727F7E" w:rsidDel="00727F7E">
                <w:delText xml:space="preserve"> </w:delText>
              </w:r>
            </w:del>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9431EB5" w:rsidR="00137F01" w:rsidRPr="009A4039" w:rsidRDefault="00B63D91" w:rsidP="00144EF1">
            <w:pPr>
              <w:pStyle w:val="CRCoverPage"/>
              <w:spacing w:after="0"/>
              <w:rPr>
                <w:noProof/>
              </w:rPr>
            </w:pPr>
            <w:r>
              <w:t xml:space="preserve">Number of UEs and PDU Sessions per network slice </w:t>
            </w:r>
            <w:r>
              <w:rPr>
                <w:rFonts w:hint="eastAsia"/>
                <w:lang w:eastAsia="zh-CN"/>
              </w:rPr>
              <w:t>e</w:t>
            </w:r>
            <w:r>
              <w:rPr>
                <w:lang w:eastAsia="zh-CN"/>
              </w:rPr>
              <w:t>xposure</w:t>
            </w:r>
            <w:r>
              <w:rPr>
                <w:noProof/>
              </w:rPr>
              <w:t xml:space="preserve"> is not fully supported</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F56F29D" w:rsidR="001E41F3" w:rsidRDefault="006A5F4B" w:rsidP="00965AB5">
            <w:pPr>
              <w:pStyle w:val="CRCoverPage"/>
              <w:spacing w:after="0"/>
              <w:rPr>
                <w:noProof/>
              </w:rPr>
            </w:pPr>
            <w:r>
              <w:rPr>
                <w:noProof/>
              </w:rPr>
              <w:t>5.15.3.2.10</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5" w:name="_Toc27846418"/>
      <w:bookmarkStart w:id="6" w:name="_Toc36187542"/>
      <w:bookmarkStart w:id="7" w:name="_Toc45183446"/>
      <w:bookmarkStart w:id="8" w:name="_Toc47342288"/>
      <w:bookmarkStart w:id="9" w:name="_Toc51768986"/>
      <w:bookmarkStart w:id="10" w:name="_Toc83301500"/>
      <w:bookmarkStart w:id="11" w:name="_Toc83792942"/>
      <w:bookmarkStart w:id="12" w:name="_Toc20204189"/>
      <w:bookmarkStart w:id="13" w:name="_Toc27894878"/>
      <w:bookmarkStart w:id="14" w:name="_Toc36191956"/>
      <w:bookmarkStart w:id="15" w:name="_Toc45193046"/>
      <w:bookmarkStart w:id="16" w:name="_Toc47592678"/>
      <w:bookmarkStart w:id="17" w:name="_Toc51834765"/>
      <w:bookmarkStart w:id="18" w:name="_Toc59100591"/>
      <w:bookmarkStart w:id="19" w:name="_Toc20204672"/>
      <w:bookmarkStart w:id="20" w:name="_Toc27895386"/>
      <w:bookmarkStart w:id="21" w:name="_Toc36192489"/>
      <w:bookmarkStart w:id="22" w:name="_Toc45193591"/>
      <w:bookmarkStart w:id="23" w:name="_Toc47593223"/>
      <w:bookmarkStart w:id="24" w:name="_Toc51835310"/>
      <w:bookmarkStart w:id="25" w:name="_Toc59101136"/>
      <w:bookmarkStart w:id="26" w:name="_Toc27846729"/>
      <w:bookmarkStart w:id="27" w:name="_Toc36187860"/>
      <w:bookmarkStart w:id="28" w:name="_Toc45183764"/>
      <w:bookmarkStart w:id="29" w:name="_Toc47342606"/>
      <w:bookmarkStart w:id="30" w:name="_Toc51769307"/>
      <w:bookmarkStart w:id="31"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bookmarkEnd w:id="5"/>
    <w:bookmarkEnd w:id="6"/>
    <w:bookmarkEnd w:id="7"/>
    <w:bookmarkEnd w:id="8"/>
    <w:bookmarkEnd w:id="9"/>
    <w:bookmarkEnd w:id="10"/>
    <w:bookmarkEnd w:id="11"/>
    <w:p w14:paraId="61F026BD" w14:textId="1EE589C6" w:rsidR="00E53864" w:rsidRPr="00DC6A72" w:rsidRDefault="00B7222F" w:rsidP="009144CE">
      <w:pPr>
        <w:pStyle w:val="4"/>
        <w:rPr>
          <w:lang w:eastAsia="zh-CN"/>
        </w:rPr>
      </w:pPr>
      <w:r>
        <w:rPr>
          <w:rFonts w:hint="eastAsia"/>
          <w:lang w:eastAsia="zh-CN"/>
        </w:rPr>
        <w:t xml:space="preserve"> </w:t>
      </w:r>
    </w:p>
    <w:p w14:paraId="1083FC0D" w14:textId="77777777" w:rsidR="00DC6A72" w:rsidRDefault="00DC6A72" w:rsidP="00DC6A72">
      <w:pPr>
        <w:pStyle w:val="5"/>
      </w:pPr>
      <w:bookmarkStart w:id="32" w:name="_Toc91153809"/>
      <w:r>
        <w:t>4.15.3.2.10</w:t>
      </w:r>
      <w:r>
        <w:tab/>
        <w:t>Number of UEs and PDU Sessions per network slice notification procedure</w:t>
      </w:r>
      <w:bookmarkEnd w:id="32"/>
    </w:p>
    <w:p w14:paraId="32693832" w14:textId="77777777" w:rsidR="00DC6A72" w:rsidRDefault="00DC6A72" w:rsidP="00DC6A72">
      <w:r>
        <w:t>This procedure depicts the case of an AF subscribing to receive the registered number of UEs, or the number of PDU sessions in a specific S-NSSAI. The procedure handles the case when there is a single NSACF in the PLMN responsible for the S-NSSAI (single Service Area) or when there are multiple NSACFs responsible for the S-NSSAI in the PLMN (multiple Service Areas).</w:t>
      </w:r>
    </w:p>
    <w:bookmarkStart w:id="33" w:name="_MON_1692537489"/>
    <w:bookmarkEnd w:id="33"/>
    <w:p w14:paraId="099D95DB" w14:textId="0A9E0CE6" w:rsidR="00DC6A72" w:rsidRDefault="00DC6A72" w:rsidP="00DC6A72">
      <w:pPr>
        <w:pStyle w:val="TH"/>
      </w:pPr>
      <w:del w:id="34" w:author="ZTE" w:date="2022-01-27T16:30:00Z">
        <w:r w:rsidDel="009144CE">
          <w:object w:dxaOrig="9639" w:dyaOrig="4903" w14:anchorId="5942F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276.15pt" o:ole="">
              <v:imagedata r:id="rId12" o:title=""/>
            </v:shape>
            <o:OLEObject Type="Embed" ProgID="Word.Picture.8" ShapeID="_x0000_i1025" DrawAspect="Content" ObjectID="_1706943357" r:id="rId13"/>
          </w:object>
        </w:r>
      </w:del>
    </w:p>
    <w:bookmarkStart w:id="35" w:name="_MON_1704806432"/>
    <w:bookmarkEnd w:id="35"/>
    <w:p w14:paraId="32C4901A" w14:textId="2EA59927" w:rsidR="009144CE" w:rsidRDefault="009144CE" w:rsidP="00DC6A72">
      <w:pPr>
        <w:pStyle w:val="TH"/>
      </w:pPr>
      <w:ins w:id="36" w:author="ZTE" w:date="2022-01-27T16:30:00Z">
        <w:r>
          <w:object w:dxaOrig="9639" w:dyaOrig="4903" w14:anchorId="71AA55AC">
            <v:shape id="_x0000_i1026" type="#_x0000_t75" style="width:479.85pt;height:276.15pt" o:ole="">
              <v:imagedata r:id="rId14" o:title=""/>
            </v:shape>
            <o:OLEObject Type="Embed" ProgID="Word.Picture.8" ShapeID="_x0000_i1026" DrawAspect="Content" ObjectID="_1706943358" r:id="rId15"/>
          </w:object>
        </w:r>
      </w:ins>
    </w:p>
    <w:p w14:paraId="7D8AB52B" w14:textId="77777777" w:rsidR="00DC6A72" w:rsidRDefault="00DC6A72" w:rsidP="00DC6A72">
      <w:pPr>
        <w:pStyle w:val="TF"/>
      </w:pPr>
      <w:r>
        <w:t>Figure 4.15.3.2.10-1: Number of UEs and PDU Sessions per network slice notification procedure</w:t>
      </w:r>
    </w:p>
    <w:p w14:paraId="4D551ED1" w14:textId="2CA0C412" w:rsidR="00DC6A72" w:rsidRDefault="00DC6A72" w:rsidP="00DC6A72">
      <w:pPr>
        <w:pStyle w:val="B1"/>
      </w:pPr>
      <w:r>
        <w:t>1.</w:t>
      </w:r>
      <w:r>
        <w:tab/>
        <w:t xml:space="preserve">To subscribe or unsubscribe for the number of UEs or the number of PDU Sessions per network slice notification with the NEF, the AF sends </w:t>
      </w:r>
      <w:proofErr w:type="spellStart"/>
      <w:r>
        <w:t>Nnef_EventExposure</w:t>
      </w:r>
      <w:proofErr w:type="spellEnd"/>
      <w:r>
        <w:t xml:space="preserve"> Subscribe/Unsubscribe Request (Event ID, Event Filter, Event Reporting information, S-NSSAI, immediate reporting) message to the NEF. The Event ID parameter defines the subscribed event ID, i.e. Number of Registered UEs or Number of Established PDU Sessions. The Event Filter parameter defines the S-NSSAI, in case of a trusted AF or AF-Service-Identifier as defined in TS 29.522 for an untrusted AF, for which reporting is required. The Event Reporting information parameter defines the mode of reporting, with includes </w:t>
      </w:r>
      <w:commentRangeStart w:id="37"/>
      <w:ins w:id="38" w:author="ZTE" w:date="2022-01-27T16:30:00Z">
        <w:del w:id="39" w:author="Huawei-zfq01" w:date="2022-02-21T09:48:00Z">
          <w:r w:rsidR="00141776" w:rsidDel="00AF2D1B">
            <w:delText xml:space="preserve">one-time reporting or threshold reporting with </w:delText>
          </w:r>
        </w:del>
      </w:ins>
      <w:commentRangeEnd w:id="37"/>
      <w:r w:rsidR="00AF2D1B">
        <w:rPr>
          <w:rStyle w:val="ab"/>
        </w:rPr>
        <w:commentReference w:id="37"/>
      </w:r>
      <w:r>
        <w:t xml:space="preserve">a threshold value or periodic reporting with included periodicity time interval, and </w:t>
      </w:r>
      <w:proofErr w:type="gramStart"/>
      <w:r>
        <w:t>Immediate</w:t>
      </w:r>
      <w:proofErr w:type="gramEnd"/>
      <w:r>
        <w:t xml:space="preserve"> reporting flag</w:t>
      </w:r>
      <w:ins w:id="40" w:author="Huawei-zfq01" w:date="2022-02-21T09:48:00Z">
        <w:r w:rsidR="00AF2D1B" w:rsidRPr="00AF2D1B">
          <w:t xml:space="preserve"> </w:t>
        </w:r>
        <w:r w:rsidR="00AF2D1B">
          <w:t>and/or one-time reporting indication,</w:t>
        </w:r>
      </w:ins>
      <w:r>
        <w:t xml:space="preserve"> if requested. The S-NSSAI is the slice for which the subscription is requested</w:t>
      </w:r>
    </w:p>
    <w:p w14:paraId="558C1CDA" w14:textId="77777777" w:rsidR="00DC6A72" w:rsidRDefault="00DC6A72" w:rsidP="00DC6A72">
      <w:pPr>
        <w:pStyle w:val="B1"/>
      </w:pPr>
      <w:r>
        <w:lastRenderedPageBreak/>
        <w:tab/>
        <w:t>Notifications related to the threshold based subscriptions behave as follows:</w:t>
      </w:r>
    </w:p>
    <w:p w14:paraId="7B3BCABB" w14:textId="77777777" w:rsidR="00DC6A72" w:rsidRDefault="00DC6A72" w:rsidP="00DC6A72">
      <w:pPr>
        <w:pStyle w:val="B2"/>
      </w:pPr>
      <w:r>
        <w:t>-</w:t>
      </w:r>
      <w:r>
        <w:tab/>
        <w:t>A single notification is sent only when the number of registered UEs or the number of established PDU Sessions reaches the threshold. A single notification is sent every time there is a change from being below the threshold to reach the threshold.</w:t>
      </w:r>
    </w:p>
    <w:p w14:paraId="3FDD6B95" w14:textId="77777777" w:rsidR="00DC6A72" w:rsidRDefault="00DC6A72" w:rsidP="00DC6A72">
      <w:pPr>
        <w:pStyle w:val="B2"/>
      </w:pPr>
      <w:r>
        <w:t>-</w:t>
      </w:r>
      <w:r>
        <w:tab/>
        <w: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t>
      </w:r>
    </w:p>
    <w:p w14:paraId="2C751284" w14:textId="51C594E9" w:rsidR="00DC6A72" w:rsidRDefault="00DC6A72" w:rsidP="00DC6A72">
      <w:pPr>
        <w:pStyle w:val="B1"/>
      </w:pPr>
      <w:r>
        <w:t>2.</w:t>
      </w:r>
      <w:r>
        <w:tab/>
        <w:t xml:space="preserve">The NEF confirms with </w:t>
      </w:r>
      <w:proofErr w:type="spellStart"/>
      <w:r>
        <w:t>Nnef</w:t>
      </w:r>
      <w:proofErr w:type="spellEnd"/>
      <w:r>
        <w:t xml:space="preserve">_ </w:t>
      </w:r>
      <w:del w:id="41" w:author="ZTE" w:date="2022-01-28T22:05:00Z">
        <w:r w:rsidDel="00B63D91">
          <w:delText>SliceStatus</w:delText>
        </w:r>
      </w:del>
      <w:proofErr w:type="spellStart"/>
      <w:r>
        <w:t>EventExposure</w:t>
      </w:r>
      <w:proofErr w:type="spellEnd"/>
      <w:r>
        <w:t xml:space="preserve"> _Subscribe/Unsubscribe Response message to the AF.</w:t>
      </w:r>
      <w:ins w:id="42" w:author="ZTE" w:date="2022-01-27T16:30:00Z">
        <w:r w:rsidR="00141776">
          <w:t xml:space="preserve"> Th</w:t>
        </w:r>
      </w:ins>
      <w:ins w:id="43" w:author="ZTE" w:date="2022-01-27T16:31:00Z">
        <w:r w:rsidR="00141776">
          <w:t>is message may include the first event reporting</w:t>
        </w:r>
      </w:ins>
      <w:ins w:id="44" w:author="Huawei-zfq01" w:date="2022-02-21T09:50:00Z">
        <w:r w:rsidR="00AF2D1B">
          <w:t>,</w:t>
        </w:r>
      </w:ins>
      <w:ins w:id="45" w:author="ZTE" w:date="2022-01-27T16:31:00Z">
        <w:r w:rsidR="00141776">
          <w:t xml:space="preserve"> if available in </w:t>
        </w:r>
      </w:ins>
      <w:ins w:id="46" w:author="Huawei-zfq01" w:date="2022-02-21T09:49:00Z">
        <w:r w:rsidR="00AF2D1B">
          <w:t xml:space="preserve">the </w:t>
        </w:r>
      </w:ins>
      <w:ins w:id="47" w:author="ZTE" w:date="2022-01-27T16:31:00Z">
        <w:r w:rsidR="00141776">
          <w:t>NEF</w:t>
        </w:r>
      </w:ins>
      <w:ins w:id="48" w:author="Huawei-zfq01" w:date="2022-02-21T09:50:00Z">
        <w:r w:rsidR="00AF2D1B" w:rsidRPr="00AF2D1B">
          <w:t xml:space="preserve"> </w:t>
        </w:r>
        <w:r w:rsidR="00AF2D1B">
          <w:t>and immediate reporting and/or one-time reporting was requested by the AF</w:t>
        </w:r>
      </w:ins>
      <w:ins w:id="49" w:author="ZTE" w:date="2022-01-27T16:31:00Z">
        <w:r w:rsidR="00141776">
          <w:t xml:space="preserve">. </w:t>
        </w:r>
        <w:del w:id="50" w:author="Huawei-zfq01" w:date="2022-02-20T21:59:00Z">
          <w:r w:rsidR="00141776" w:rsidDel="007925E7">
            <w:delText>For one-time reporting this message doesn’t i</w:delText>
          </w:r>
        </w:del>
      </w:ins>
      <w:ins w:id="51" w:author="ZTE" w:date="2022-01-27T16:32:00Z">
        <w:del w:id="52" w:author="Huawei-zfq01" w:date="2022-02-20T21:59:00Z">
          <w:r w:rsidR="00141776" w:rsidDel="007925E7">
            <w:delText>nclude the event reporting.</w:delText>
          </w:r>
        </w:del>
      </w:ins>
      <w:ins w:id="53" w:author="Huawei-zfq01" w:date="2022-02-20T22:01:00Z">
        <w:r w:rsidR="007925E7" w:rsidRPr="007925E7">
          <w:t xml:space="preserve"> </w:t>
        </w:r>
      </w:ins>
      <w:ins w:id="54" w:author="Huawei-zfq01" w:date="2022-02-20T22:02:00Z">
        <w:r w:rsidR="007925E7">
          <w:t>In case of untrusted AF, t</w:t>
        </w:r>
      </w:ins>
      <w:ins w:id="55" w:author="Huawei-zfq01" w:date="2022-02-20T22:01:00Z">
        <w:r w:rsidR="007925E7" w:rsidRPr="007925E7">
          <w:t>he NEF includes the AF-Service-Identifier corresponding to the S-NSSAI in the returned notification</w:t>
        </w:r>
      </w:ins>
    </w:p>
    <w:p w14:paraId="22540E33" w14:textId="77777777" w:rsidR="00DC6A72" w:rsidRDefault="00DC6A72" w:rsidP="00DC6A72">
      <w:pPr>
        <w:pStyle w:val="B1"/>
      </w:pPr>
      <w:r>
        <w:t>3.</w:t>
      </w:r>
      <w:r>
        <w:tab/>
        <w:t>The NEF may query the NRF to find the NSACF(s) responsible for the requested S-NSSAI. If needed, the NEF translates the AF-Service-Identifier to the corresponding S-NSSAI prior to performing the query.</w:t>
      </w:r>
    </w:p>
    <w:p w14:paraId="0DB16F81" w14:textId="7408622B" w:rsidR="00DC6A72" w:rsidRDefault="00DC6A72" w:rsidP="00DC6A72">
      <w:pPr>
        <w:pStyle w:val="B1"/>
      </w:pPr>
      <w:r>
        <w:t>4.</w:t>
      </w:r>
      <w:r>
        <w:tab/>
        <w:t xml:space="preserve">If the NEF has not already subscribed to the event from the NSACF for the requested S-NSSAI, the NEF initiates the request </w:t>
      </w:r>
      <w:proofErr w:type="spellStart"/>
      <w:r>
        <w:t>Nnsacf_SliceEventExposure_Subscribe</w:t>
      </w:r>
      <w:proofErr w:type="spellEnd"/>
      <w:r>
        <w:t xml:space="preserve">/Unsubscribe Request (Event ID, Event Filter, Event Reporting information, immediate reporting, S-NSSAI) to all the NSACFs supporting the requested S-NSSAI. The NEF stores the AF requested Event Reporting Information. If multiple NSACFs are selected for the requested S-NSSAI, the NEF may set the Event Reporting Information to </w:t>
      </w:r>
      <w:ins w:id="56" w:author="ZTE" w:date="2022-01-27T16:32:00Z">
        <w:del w:id="57" w:author="Huawei-zfq01" w:date="2022-02-20T21:56:00Z">
          <w:r w:rsidR="00141776" w:rsidDel="007925E7">
            <w:delText xml:space="preserve">one time reporting, </w:delText>
          </w:r>
        </w:del>
      </w:ins>
      <w:r>
        <w:t xml:space="preserve">periodic </w:t>
      </w:r>
      <w:ins w:id="58" w:author="ZTE" w:date="2022-01-27T16:32:00Z">
        <w:del w:id="59" w:author="Huawei-zfq01" w:date="2022-02-20T21:56:00Z">
          <w:r w:rsidR="00141776" w:rsidDel="007925E7">
            <w:delText xml:space="preserve">reporting or threshold reporting </w:delText>
          </w:r>
        </w:del>
      </w:ins>
      <w:r>
        <w:t>in its request to the NSACFs. If single NSACF is selected, the NEF sets the Event Reporting Information identical to the received request from the AF. The NEF also sets the Event ID, and Event Filter identical to the received request from the AF</w:t>
      </w:r>
    </w:p>
    <w:p w14:paraId="6B0F6B72" w14:textId="26F44348" w:rsidR="00DC6A72" w:rsidRDefault="00DC6A72" w:rsidP="00DC6A72">
      <w:pPr>
        <w:pStyle w:val="NO"/>
      </w:pPr>
      <w:r>
        <w:t>NOTE 1:</w:t>
      </w:r>
      <w:r>
        <w:tab/>
      </w:r>
      <w:ins w:id="60" w:author="Huawei-zfq01" w:date="2022-02-20T21:57:00Z">
        <w:r w:rsidR="007925E7">
          <w:t>If multiple NSACF</w:t>
        </w:r>
      </w:ins>
      <w:ins w:id="61" w:author="Huawei-zfq01" w:date="2022-02-21T09:51:00Z">
        <w:r w:rsidR="00AF2D1B">
          <w:t>s</w:t>
        </w:r>
      </w:ins>
      <w:ins w:id="62" w:author="Huawei-zfq01" w:date="2022-02-20T21:57:00Z">
        <w:r w:rsidR="007925E7">
          <w:t xml:space="preserve"> </w:t>
        </w:r>
      </w:ins>
      <w:ins w:id="63" w:author="Huawei-zfq01" w:date="2022-02-21T09:51:00Z">
        <w:r w:rsidR="00AF2D1B">
          <w:t>are</w:t>
        </w:r>
      </w:ins>
      <w:ins w:id="64" w:author="Huawei-zfq01" w:date="2022-02-20T21:57:00Z">
        <w:r w:rsidR="007925E7">
          <w:t xml:space="preserve"> deployed in the</w:t>
        </w:r>
      </w:ins>
      <w:ins w:id="65" w:author="Huawei-zfq01" w:date="2022-02-20T21:58:00Z">
        <w:r w:rsidR="007925E7">
          <w:t xml:space="preserve"> network, </w:t>
        </w:r>
      </w:ins>
      <w:ins w:id="66" w:author="Huawei-zfq01" w:date="2022-02-21T09:51:00Z">
        <w:r w:rsidR="00AF2D1B">
          <w:t xml:space="preserve">even if </w:t>
        </w:r>
        <w:r w:rsidR="00AF2D1B" w:rsidRPr="00AF2D1B">
          <w:rPr>
            <w:lang w:val="en-US" w:eastAsia="zh-CN"/>
          </w:rPr>
          <w:t>the AF requests</w:t>
        </w:r>
      </w:ins>
      <w:ins w:id="67" w:author="Huawei-zfq01" w:date="2022-02-20T21:57:00Z">
        <w:r w:rsidR="007925E7">
          <w:rPr>
            <w:lang w:val="en-US" w:eastAsia="zh-CN"/>
          </w:rPr>
          <w:t xml:space="preserve"> threshold </w:t>
        </w:r>
      </w:ins>
      <w:ins w:id="68" w:author="Huawei-zfq01" w:date="2022-02-21T09:51:00Z">
        <w:r w:rsidR="00AF2D1B">
          <w:rPr>
            <w:lang w:val="en-US" w:eastAsia="zh-CN"/>
          </w:rPr>
          <w:t xml:space="preserve">based </w:t>
        </w:r>
      </w:ins>
      <w:ins w:id="69" w:author="Huawei-zfq01" w:date="2022-02-20T21:57:00Z">
        <w:r w:rsidR="007925E7">
          <w:rPr>
            <w:lang w:val="en-US" w:eastAsia="zh-CN"/>
          </w:rPr>
          <w:t>reporting</w:t>
        </w:r>
      </w:ins>
      <w:ins w:id="70" w:author="Huawei-zfq01" w:date="2022-02-21T09:52:00Z">
        <w:r w:rsidR="00AF2D1B">
          <w:rPr>
            <w:lang w:val="en-US" w:eastAsia="zh-CN"/>
          </w:rPr>
          <w:t>, the NEF</w:t>
        </w:r>
      </w:ins>
      <w:ins w:id="71" w:author="Huawei-zfq01" w:date="2022-02-20T21:57:00Z">
        <w:r w:rsidR="007925E7">
          <w:rPr>
            <w:lang w:val="en-US" w:eastAsia="zh-CN"/>
          </w:rPr>
          <w:t xml:space="preserve"> </w:t>
        </w:r>
      </w:ins>
      <w:ins w:id="72" w:author="Huawei-zfq01" w:date="2022-02-20T21:58:00Z">
        <w:r w:rsidR="007925E7">
          <w:rPr>
            <w:lang w:val="en-US" w:eastAsia="zh-CN"/>
          </w:rPr>
          <w:t xml:space="preserve">can </w:t>
        </w:r>
      </w:ins>
      <w:ins w:id="73" w:author="Huawei-zfq01" w:date="2022-02-21T09:52:00Z">
        <w:r w:rsidR="00AF2D1B">
          <w:rPr>
            <w:lang w:val="en-US" w:eastAsia="zh-CN"/>
          </w:rPr>
          <w:t xml:space="preserve">request </w:t>
        </w:r>
      </w:ins>
      <w:ins w:id="74" w:author="Huawei-zfq01" w:date="2022-02-20T21:57:00Z">
        <w:r w:rsidR="007925E7">
          <w:rPr>
            <w:lang w:val="en-US" w:eastAsia="zh-CN"/>
          </w:rPr>
          <w:t>period reporting</w:t>
        </w:r>
      </w:ins>
      <w:ins w:id="75" w:author="Huawei-zfq01" w:date="2022-02-21T09:52:00Z">
        <w:r w:rsidR="00AF2D1B">
          <w:rPr>
            <w:lang w:val="en-US" w:eastAsia="zh-CN"/>
          </w:rPr>
          <w:t xml:space="preserve"> towards the involved NSACFs</w:t>
        </w:r>
      </w:ins>
      <w:ins w:id="76" w:author="Huawei-zfq01" w:date="2022-02-20T21:58:00Z">
        <w:r w:rsidR="007925E7">
          <w:rPr>
            <w:lang w:val="en-US" w:eastAsia="zh-CN"/>
          </w:rPr>
          <w:t xml:space="preserve">. In this case, </w:t>
        </w:r>
      </w:ins>
      <w:del w:id="77" w:author="Huawei-zfq01" w:date="2022-02-20T21:59:00Z">
        <w:r w:rsidDel="007925E7">
          <w:delText>T</w:delText>
        </w:r>
      </w:del>
      <w:ins w:id="78" w:author="Huawei-zfq01" w:date="2022-02-20T21:59:00Z">
        <w:r w:rsidR="007925E7">
          <w:t>t</w:t>
        </w:r>
      </w:ins>
      <w:r>
        <w:t xml:space="preserve">he </w:t>
      </w:r>
      <w:ins w:id="79" w:author="ZTE" w:date="2022-01-27T16:33:00Z">
        <w:del w:id="80" w:author="Huawei-zfq01" w:date="2022-02-20T21:56:00Z">
          <w:r w:rsidR="00141776" w:rsidDel="007925E7">
            <w:delText>Event Reporting Information</w:delText>
          </w:r>
        </w:del>
      </w:ins>
      <w:r>
        <w:t>period chosen is selected by the NEF based on its internal logic.</w:t>
      </w:r>
    </w:p>
    <w:p w14:paraId="4999EE79" w14:textId="487FD23D" w:rsidR="00DC6A72" w:rsidRDefault="00DC6A72" w:rsidP="00DC6A72">
      <w:pPr>
        <w:pStyle w:val="B1"/>
      </w:pPr>
      <w:r>
        <w:t>5.</w:t>
      </w:r>
      <w:r>
        <w:tab/>
        <w:t xml:space="preserve">The NSACF(s) confirms with </w:t>
      </w:r>
      <w:proofErr w:type="spellStart"/>
      <w:r>
        <w:t>Nnsacf_SliceEventExposure_Subscribe</w:t>
      </w:r>
      <w:proofErr w:type="spellEnd"/>
      <w:r>
        <w:t>/Unsubscribe Response message to the NEF.</w:t>
      </w:r>
      <w:ins w:id="81" w:author="ZTE" w:date="2022-01-27T16:33:00Z">
        <w:r w:rsidR="00141776" w:rsidRPr="00141776">
          <w:t xml:space="preserve"> </w:t>
        </w:r>
        <w:r w:rsidR="00141776">
          <w:t xml:space="preserve">This message may include the first event reporting if available </w:t>
        </w:r>
        <w:del w:id="82" w:author="Huawei-zfq01" w:date="2022-02-21T09:53:00Z">
          <w:r w:rsidR="00141776" w:rsidDel="00AF2D1B">
            <w:delText>in</w:delText>
          </w:r>
        </w:del>
      </w:ins>
      <w:ins w:id="83" w:author="Huawei-zfq01" w:date="2022-02-21T09:53:00Z">
        <w:r w:rsidR="00AF2D1B">
          <w:t>at</w:t>
        </w:r>
      </w:ins>
      <w:ins w:id="84" w:author="ZTE" w:date="2022-01-27T16:33:00Z">
        <w:r w:rsidR="00141776">
          <w:t xml:space="preserve"> NSACF</w:t>
        </w:r>
      </w:ins>
      <w:ins w:id="85" w:author="Huawei-zfq01" w:date="2022-02-21T09:53:00Z">
        <w:r w:rsidR="00AF2D1B">
          <w:t xml:space="preserve"> and immediate reporting and/or one-time reporting was requested by the NEF</w:t>
        </w:r>
        <w:r w:rsidR="00AF2D1B">
          <w:t>.</w:t>
        </w:r>
      </w:ins>
      <w:ins w:id="86" w:author="ZTE" w:date="2022-01-27T16:33:00Z">
        <w:r w:rsidR="005F52AE">
          <w:t xml:space="preserve"> </w:t>
        </w:r>
      </w:ins>
    </w:p>
    <w:p w14:paraId="315E6DC0" w14:textId="77777777" w:rsidR="00DC6A72" w:rsidRDefault="00DC6A72" w:rsidP="00DC6A72">
      <w:pPr>
        <w:pStyle w:val="B1"/>
      </w:pPr>
      <w:r>
        <w:t>6.</w:t>
      </w:r>
      <w:r>
        <w:tab/>
        <w:t>When the reporting condition for a subscribed event is fulfilled, the NSACF triggers a notification towards the NEF.</w:t>
      </w:r>
    </w:p>
    <w:p w14:paraId="0EA537C5" w14:textId="4723F936" w:rsidR="00DC6A72" w:rsidRDefault="00DC6A72" w:rsidP="00DC6A72">
      <w:pPr>
        <w:pStyle w:val="B1"/>
      </w:pPr>
      <w:r>
        <w:t>7.</w:t>
      </w:r>
      <w:r>
        <w:tab/>
        <w:t xml:space="preserve">The NSACF sends the </w:t>
      </w:r>
      <w:proofErr w:type="spellStart"/>
      <w:r>
        <w:t>Nnsacf_SliceEvent</w:t>
      </w:r>
      <w:proofErr w:type="spellEnd"/>
      <w:r>
        <w:t xml:space="preserve"> </w:t>
      </w:r>
      <w:proofErr w:type="spellStart"/>
      <w:r>
        <w:t>Exposure_Notify</w:t>
      </w:r>
      <w:proofErr w:type="spellEnd"/>
      <w:r>
        <w:t xml:space="preserve"> (Event ID, Event Filter, Event Reporting information) message to the NEF. If the subscription is for </w:t>
      </w:r>
      <w:ins w:id="87" w:author="ZTE" w:date="2022-01-27T16:33:00Z">
        <w:r w:rsidR="005F52AE">
          <w:t>threshold reporting</w:t>
        </w:r>
      </w:ins>
      <w:del w:id="88" w:author="ZTE" w:date="2022-01-27T16:33:00Z">
        <w:r w:rsidDel="005F52AE">
          <w:delText>e</w:delText>
        </w:r>
      </w:del>
      <w:del w:id="89" w:author="ZTE" w:date="2022-01-27T16:34:00Z">
        <w:r w:rsidDel="005F52AE">
          <w:delText>vent based notification</w:delText>
        </w:r>
      </w:del>
      <w:r>
        <w:t xml:space="preserve"> (e.g. based on the monitored event reaching a threshold value), the Event Reporting information parameter contains confirmation for the event fulfilment. If the subscription is for </w:t>
      </w:r>
      <w:ins w:id="90" w:author="ZTE" w:date="2022-01-27T16:33:00Z">
        <w:del w:id="91" w:author="Huawei-zfq01" w:date="2022-02-21T09:53:00Z">
          <w:r w:rsidR="005F52AE" w:rsidDel="00AF2D1B">
            <w:delText xml:space="preserve">one-time reporting or </w:delText>
          </w:r>
        </w:del>
      </w:ins>
      <w:r>
        <w:t xml:space="preserve">periodic </w:t>
      </w:r>
      <w:ins w:id="92" w:author="ZTE" w:date="2022-01-27T16:33:00Z">
        <w:r w:rsidR="005F52AE">
          <w:t>reporting</w:t>
        </w:r>
      </w:ins>
      <w:del w:id="93" w:author="ZTE" w:date="2022-01-27T16:34:00Z">
        <w:r w:rsidDel="005F52AE">
          <w:delText>notification or for immediate reporting</w:delText>
        </w:r>
      </w:del>
      <w:r>
        <w:t>,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w:t>
      </w:r>
      <w:ins w:id="94" w:author="ZTE" w:date="2022-01-27T16:34:00Z">
        <w:r w:rsidR="005F52AE">
          <w:t xml:space="preserve"> When </w:t>
        </w:r>
        <w:proofErr w:type="gramStart"/>
        <w:r w:rsidR="005F52AE">
          <w:t>Immediate</w:t>
        </w:r>
        <w:proofErr w:type="gramEnd"/>
        <w:r w:rsidR="005F52AE">
          <w:t xml:space="preserve"> reporting flag is set</w:t>
        </w:r>
      </w:ins>
      <w:ins w:id="95" w:author="Huawei-zfq01" w:date="2022-02-21T09:54:00Z">
        <w:r w:rsidR="00AF2D1B" w:rsidRPr="00AF2D1B">
          <w:t xml:space="preserve"> </w:t>
        </w:r>
        <w:r w:rsidR="00AF2D1B">
          <w:t>and/or one-time reporting is requested,</w:t>
        </w:r>
      </w:ins>
      <w:ins w:id="96" w:author="ZTE" w:date="2022-01-27T16:34:00Z">
        <w:r w:rsidR="005F52AE">
          <w:t xml:space="preserve"> the NSACF </w:t>
        </w:r>
        <w:del w:id="97" w:author="Huawei-zfq01" w:date="2022-02-20T21:59:00Z">
          <w:r w:rsidR="005F52AE" w:rsidDel="007925E7">
            <w:delText>sends this message immediately</w:delText>
          </w:r>
        </w:del>
      </w:ins>
      <w:ins w:id="98" w:author="Huawei-zfq01" w:date="2022-02-20T21:59:00Z">
        <w:r w:rsidR="007925E7">
          <w:t>report</w:t>
        </w:r>
      </w:ins>
      <w:ins w:id="99" w:author="Huawei-zfq01" w:date="2022-02-21T09:55:00Z">
        <w:r w:rsidR="00AF2D1B">
          <w:t>s</w:t>
        </w:r>
      </w:ins>
      <w:ins w:id="100" w:author="Huawei-zfq01" w:date="2022-02-20T21:59:00Z">
        <w:r w:rsidR="007925E7">
          <w:t xml:space="preserve"> the </w:t>
        </w:r>
      </w:ins>
      <w:ins w:id="101" w:author="Huawei-zfq01" w:date="2022-02-20T22:11:00Z">
        <w:r w:rsidR="007925E7">
          <w:t>current status</w:t>
        </w:r>
      </w:ins>
      <w:ins w:id="102" w:author="Huawei-zfq01" w:date="2022-02-20T21:59:00Z">
        <w:r w:rsidR="007925E7">
          <w:t xml:space="preserve"> information</w:t>
        </w:r>
      </w:ins>
      <w:ins w:id="103" w:author="ZTE" w:date="2022-01-27T16:34:00Z">
        <w:r w:rsidR="005F52AE">
          <w:t>.</w:t>
        </w:r>
      </w:ins>
    </w:p>
    <w:p w14:paraId="73592BF2" w14:textId="12F45E2F" w:rsidR="00DC6A72" w:rsidRDefault="00DC6A72" w:rsidP="00DC6A72">
      <w:pPr>
        <w:pStyle w:val="B1"/>
      </w:pPr>
      <w:r>
        <w:t>8.</w:t>
      </w:r>
      <w:r>
        <w:tab/>
        <w:t xml:space="preserve">When a single NSACF is returned from the discovery procedure, the NEF </w:t>
      </w:r>
      <w:del w:id="104" w:author="ZTE" w:date="2022-01-27T16:35:00Z">
        <w:r w:rsidDel="005F52AE">
          <w:delText>immediately returns, in step 7b</w:delText>
        </w:r>
      </w:del>
      <w:ins w:id="105" w:author="ZTE" w:date="2022-01-27T16:35:00Z">
        <w:r w:rsidR="005F52AE">
          <w:t xml:space="preserve">sends the </w:t>
        </w:r>
        <w:proofErr w:type="spellStart"/>
        <w:r w:rsidR="005F52AE">
          <w:t>Nnef_EventExposure_</w:t>
        </w:r>
        <w:proofErr w:type="gramStart"/>
        <w:r w:rsidR="005F52AE">
          <w:t>Notify</w:t>
        </w:r>
        <w:proofErr w:type="spellEnd"/>
        <w:r w:rsidR="005F52AE">
          <w:t>(</w:t>
        </w:r>
        <w:proofErr w:type="gramEnd"/>
        <w:r w:rsidR="005F52AE">
          <w:t>Event ID, Event Filter, Event Reporting information) message</w:t>
        </w:r>
      </w:ins>
      <w:del w:id="106" w:author="ZTE" w:date="2022-01-27T16:35:00Z">
        <w:r w:rsidDel="00A940CC">
          <w:rPr>
            <w:rFonts w:hint="eastAsia"/>
            <w:lang w:eastAsia="zh-CN"/>
          </w:rPr>
          <w:delText>, the notification received from the NSACF since</w:delText>
        </w:r>
      </w:del>
      <w:ins w:id="107" w:author="ZTE" w:date="2022-01-27T16:35:00Z">
        <w:r w:rsidR="00A940CC">
          <w:t xml:space="preserve"> when</w:t>
        </w:r>
      </w:ins>
      <w:r>
        <w:t xml:space="preserve"> the reporting condition is fulfilled. In case of untrusted AF</w:t>
      </w:r>
      <w:del w:id="108" w:author="Huawei-zfq01" w:date="2022-02-20T22:01:00Z">
        <w:r w:rsidDel="007925E7">
          <w:delText xml:space="preserve">; </w:delText>
        </w:r>
      </w:del>
      <w:ins w:id="109" w:author="Huawei-zfq01" w:date="2022-02-20T22:01:00Z">
        <w:r w:rsidR="007925E7">
          <w:t xml:space="preserve">, </w:t>
        </w:r>
      </w:ins>
      <w:r>
        <w:t>the NEF includes the AF-Service-Identifier corresponding to the S-NSSAI in the returned notification.</w:t>
      </w:r>
      <w:ins w:id="110" w:author="ZTE" w:date="2022-01-27T16:35:00Z">
        <w:r w:rsidR="005F52AE" w:rsidRPr="005F52AE">
          <w:t xml:space="preserve"> </w:t>
        </w:r>
        <w:r w:rsidR="005F52AE">
          <w:t xml:space="preserve">When </w:t>
        </w:r>
        <w:proofErr w:type="gramStart"/>
        <w:r w:rsidR="005F52AE">
          <w:t>Immediate</w:t>
        </w:r>
        <w:proofErr w:type="gramEnd"/>
        <w:r w:rsidR="005F52AE">
          <w:t xml:space="preserve"> reporting flag is set</w:t>
        </w:r>
      </w:ins>
      <w:ins w:id="111" w:author="Huawei-zfq01" w:date="2022-02-21T09:54:00Z">
        <w:r w:rsidR="00AF2D1B" w:rsidRPr="00AF2D1B">
          <w:t xml:space="preserve"> </w:t>
        </w:r>
        <w:r w:rsidR="00AF2D1B">
          <w:t>and/or one-time reporting is requested,</w:t>
        </w:r>
      </w:ins>
      <w:ins w:id="112" w:author="ZTE" w:date="2022-01-27T16:35:00Z">
        <w:r w:rsidR="005F52AE">
          <w:t xml:space="preserve"> the </w:t>
        </w:r>
        <w:r w:rsidR="005F52AE">
          <w:rPr>
            <w:rFonts w:hint="eastAsia"/>
            <w:lang w:eastAsia="zh-CN"/>
          </w:rPr>
          <w:t>NEF</w:t>
        </w:r>
        <w:r w:rsidR="005F52AE">
          <w:rPr>
            <w:lang w:eastAsia="zh-CN"/>
          </w:rPr>
          <w:t xml:space="preserve"> </w:t>
        </w:r>
      </w:ins>
      <w:ins w:id="113" w:author="Huawei-zfq01" w:date="2022-02-20T22:00:00Z">
        <w:r w:rsidR="007925E7">
          <w:t>report</w:t>
        </w:r>
      </w:ins>
      <w:ins w:id="114" w:author="Huawei-zfq01" w:date="2022-02-21T09:55:00Z">
        <w:r w:rsidR="00AF2D1B">
          <w:t>s</w:t>
        </w:r>
      </w:ins>
      <w:ins w:id="115" w:author="Huawei-zfq01" w:date="2022-02-20T22:00:00Z">
        <w:r w:rsidR="007925E7">
          <w:t xml:space="preserve"> the </w:t>
        </w:r>
      </w:ins>
      <w:ins w:id="116" w:author="Huawei-zfq01" w:date="2022-02-20T22:11:00Z">
        <w:r w:rsidR="007925E7">
          <w:t xml:space="preserve">current status </w:t>
        </w:r>
      </w:ins>
      <w:ins w:id="117" w:author="Huawei-zfq01" w:date="2022-02-20T22:00:00Z">
        <w:r w:rsidR="007925E7">
          <w:t>information</w:t>
        </w:r>
      </w:ins>
      <w:ins w:id="118" w:author="ZTE" w:date="2022-01-27T16:35:00Z">
        <w:del w:id="119" w:author="Huawei-zfq01" w:date="2022-02-20T22:00:00Z">
          <w:r w:rsidR="005F52AE" w:rsidDel="007925E7">
            <w:delText>sends this message immediately</w:delText>
          </w:r>
        </w:del>
        <w:r w:rsidR="005F52AE">
          <w:t>.</w:t>
        </w:r>
      </w:ins>
    </w:p>
    <w:p w14:paraId="3EF7E9A3" w14:textId="02D4661F" w:rsidR="00DC6A72" w:rsidRDefault="00A940CC" w:rsidP="00DC6A72">
      <w:pPr>
        <w:pStyle w:val="B1"/>
      </w:pPr>
      <w:ins w:id="120" w:author="ZTE" w:date="2022-01-27T16:35:00Z">
        <w:r>
          <w:t>9.</w:t>
        </w:r>
      </w:ins>
      <w:r w:rsidR="00DC6A72">
        <w:tab/>
        <w:t>When multiple NSACFs are selected for the requested NSSAI the NEF performs the aggregation from reporting NSACF(s) and maintain the overall usage of the S-NSSAI for the selected NSACFs as long as the subscription is active.</w:t>
      </w:r>
    </w:p>
    <w:p w14:paraId="47CADC78" w14:textId="77777777" w:rsidR="00DC6A72" w:rsidRDefault="00DC6A72" w:rsidP="00DC6A72">
      <w:pPr>
        <w:pStyle w:val="NO"/>
      </w:pPr>
      <w:r>
        <w:t>NOTE 2:</w:t>
      </w:r>
      <w:r>
        <w:tab/>
        <w:t>If multiple NSACFs are selected for the requested S-NSSAI, the NEF continuously updates the aggregated information to be able to fulfil the incoming subscription request from the AF.</w:t>
      </w:r>
    </w:p>
    <w:p w14:paraId="4C78C1A8" w14:textId="43CDDBC9" w:rsidR="00DC6A72" w:rsidRDefault="00DC6A72" w:rsidP="00DC6A72">
      <w:pPr>
        <w:pStyle w:val="B1"/>
      </w:pPr>
      <w:del w:id="121" w:author="ZTE" w:date="2022-01-27T16:35:00Z">
        <w:r w:rsidDel="00A940CC">
          <w:lastRenderedPageBreak/>
          <w:delText>9</w:delText>
        </w:r>
      </w:del>
      <w:ins w:id="122" w:author="ZTE" w:date="2022-01-27T16:35:00Z">
        <w:r w:rsidR="00A940CC">
          <w:t>10</w:t>
        </w:r>
      </w:ins>
      <w:r>
        <w:t>.</w:t>
      </w:r>
      <w:r>
        <w:tab/>
        <w:t xml:space="preserve">When multiple NSACFs are selected for the requested S-NSSAI, and when the reporting condition for a subscribed event by the AF is fulfilled, the NEF </w:t>
      </w:r>
      <w:ins w:id="123" w:author="ZTE" w:date="2022-01-27T16:36:00Z">
        <w:r w:rsidR="001E5BDD">
          <w:rPr>
            <w:rFonts w:hint="eastAsia"/>
            <w:lang w:eastAsia="zh-CN"/>
          </w:rPr>
          <w:t>se</w:t>
        </w:r>
        <w:r w:rsidR="001E5BDD">
          <w:rPr>
            <w:lang w:eastAsia="zh-CN"/>
          </w:rPr>
          <w:t xml:space="preserve">nds </w:t>
        </w:r>
        <w:proofErr w:type="spellStart"/>
        <w:r w:rsidR="001E5BDD">
          <w:t>Nnef_EventExposure_</w:t>
        </w:r>
        <w:proofErr w:type="gramStart"/>
        <w:r w:rsidR="001E5BDD">
          <w:t>Notify</w:t>
        </w:r>
        <w:proofErr w:type="spellEnd"/>
        <w:r w:rsidR="001E5BDD">
          <w:t>(</w:t>
        </w:r>
        <w:proofErr w:type="gramEnd"/>
        <w:r w:rsidR="001E5BDD">
          <w:t xml:space="preserve">Event ID, Event Filter, Event Reporting information) message </w:t>
        </w:r>
      </w:ins>
      <w:del w:id="124" w:author="ZTE" w:date="2022-01-27T16:36:00Z">
        <w:r w:rsidDel="001E5BDD">
          <w:delText xml:space="preserve">triggers a notification </w:delText>
        </w:r>
      </w:del>
      <w:r>
        <w:t>towards the AF. In case of untrusted AF; the NEF includes the AF-Service-Identifier corresponding to the S-NSSAI in the returned notification.</w:t>
      </w:r>
      <w:ins w:id="125" w:author="ZTE" w:date="2022-01-27T16:36:00Z">
        <w:r w:rsidR="001E5BDD" w:rsidRPr="005F52AE">
          <w:t xml:space="preserve"> </w:t>
        </w:r>
        <w:r w:rsidR="001E5BDD">
          <w:t xml:space="preserve">When </w:t>
        </w:r>
        <w:proofErr w:type="gramStart"/>
        <w:r w:rsidR="001E5BDD">
          <w:t>Immediate</w:t>
        </w:r>
        <w:proofErr w:type="gramEnd"/>
        <w:r w:rsidR="001E5BDD">
          <w:t xml:space="preserve"> reporting flag is set </w:t>
        </w:r>
      </w:ins>
      <w:ins w:id="126" w:author="Huawei-zfq01" w:date="2022-02-21T09:57:00Z">
        <w:r w:rsidR="00AF2D1B">
          <w:t xml:space="preserve">and/or one-time reporting is requested, </w:t>
        </w:r>
      </w:ins>
      <w:ins w:id="127" w:author="ZTE" w:date="2022-01-27T16:36:00Z">
        <w:r w:rsidR="001E5BDD">
          <w:t xml:space="preserve">the </w:t>
        </w:r>
        <w:r w:rsidR="001E5BDD">
          <w:rPr>
            <w:rFonts w:hint="eastAsia"/>
            <w:lang w:eastAsia="zh-CN"/>
          </w:rPr>
          <w:t>NEF</w:t>
        </w:r>
        <w:r w:rsidR="001E5BDD">
          <w:rPr>
            <w:lang w:eastAsia="zh-CN"/>
          </w:rPr>
          <w:t xml:space="preserve"> </w:t>
        </w:r>
        <w:r w:rsidR="001E5BDD">
          <w:t xml:space="preserve">sends </w:t>
        </w:r>
        <w:del w:id="128" w:author="Huawei-zfq01" w:date="2022-02-20T22:12:00Z">
          <w:r w:rsidR="001E5BDD" w:rsidDel="007925E7">
            <w:delText>this</w:delText>
          </w:r>
        </w:del>
      </w:ins>
      <w:ins w:id="129" w:author="Huawei-zfq01" w:date="2022-02-20T22:12:00Z">
        <w:r w:rsidR="007925E7">
          <w:t>the current status information</w:t>
        </w:r>
      </w:ins>
      <w:ins w:id="130" w:author="ZTE" w:date="2022-01-27T16:36:00Z">
        <w:del w:id="131" w:author="Huawei-zfq01" w:date="2022-02-20T22:13:00Z">
          <w:r w:rsidR="001E5BDD" w:rsidDel="007925E7">
            <w:delText xml:space="preserve"> message </w:delText>
          </w:r>
        </w:del>
      </w:ins>
      <w:ins w:id="132" w:author="ZTE" w:date="2022-01-27T16:37:00Z">
        <w:del w:id="133" w:author="Huawei-zfq01" w:date="2022-02-20T22:13:00Z">
          <w:r w:rsidR="002C55D9" w:rsidDel="007925E7">
            <w:delText>immediately</w:delText>
          </w:r>
        </w:del>
        <w:r w:rsidR="002C55D9">
          <w:t xml:space="preserve"> </w:t>
        </w:r>
      </w:ins>
      <w:ins w:id="134" w:author="ZTE" w:date="2022-01-27T16:36:00Z">
        <w:r w:rsidR="002C55D9">
          <w:t>after it receives al</w:t>
        </w:r>
      </w:ins>
      <w:ins w:id="135" w:author="ZTE" w:date="2022-01-27T16:37:00Z">
        <w:r w:rsidR="002C55D9">
          <w:t xml:space="preserve">l reporting </w:t>
        </w:r>
        <w:r w:rsidR="002C55D9">
          <w:rPr>
            <w:rFonts w:hint="eastAsia"/>
            <w:lang w:eastAsia="zh-CN"/>
          </w:rPr>
          <w:t>mess</w:t>
        </w:r>
        <w:r w:rsidR="002C55D9">
          <w:rPr>
            <w:lang w:eastAsia="zh-CN"/>
          </w:rPr>
          <w:t>ages</w:t>
        </w:r>
        <w:r w:rsidR="002C55D9">
          <w:t xml:space="preserve"> from multiple selected NSACFs</w:t>
        </w:r>
      </w:ins>
      <w:ins w:id="136" w:author="ZTE" w:date="2022-01-27T16:36:00Z">
        <w:r w:rsidR="001E5BDD">
          <w:t>.</w:t>
        </w:r>
      </w:ins>
    </w:p>
    <w:p w14:paraId="60CF26F3" w14:textId="1A20BBBD"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7" w:author="Huawei-zfq01" w:date="2022-02-21T09:49:00Z" w:initials="Hw-zfq01">
    <w:p w14:paraId="3343B442" w14:textId="36948372" w:rsidR="00AF2D1B" w:rsidRDefault="00AF2D1B">
      <w:pPr>
        <w:pStyle w:val="ac"/>
      </w:pPr>
      <w:r>
        <w:rPr>
          <w:rStyle w:val="ab"/>
        </w:rPr>
        <w:annotationRef/>
      </w:r>
      <w:r>
        <w:t>O</w:t>
      </w:r>
      <w:r>
        <w:rPr>
          <w:rFonts w:hint="eastAsia"/>
        </w:rPr>
        <w:t xml:space="preserve">ne </w:t>
      </w:r>
      <w:r>
        <w:t>time reporting is the indication as indicated below</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343B44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330D7A" w14:textId="77777777" w:rsidR="00E82F4E" w:rsidRDefault="00E82F4E">
      <w:r>
        <w:separator/>
      </w:r>
    </w:p>
  </w:endnote>
  <w:endnote w:type="continuationSeparator" w:id="0">
    <w:p w14:paraId="154ADA85" w14:textId="77777777" w:rsidR="00E82F4E" w:rsidRDefault="00E82F4E">
      <w:r>
        <w:continuationSeparator/>
      </w:r>
    </w:p>
  </w:endnote>
  <w:endnote w:type="continuationNotice" w:id="1">
    <w:p w14:paraId="70E1CA8D" w14:textId="77777777" w:rsidR="00E82F4E" w:rsidRDefault="00E82F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873D24" w14:textId="77777777" w:rsidR="00E82F4E" w:rsidRDefault="00E82F4E">
      <w:r>
        <w:separator/>
      </w:r>
    </w:p>
  </w:footnote>
  <w:footnote w:type="continuationSeparator" w:id="0">
    <w:p w14:paraId="25E0213D" w14:textId="77777777" w:rsidR="00E82F4E" w:rsidRDefault="00E82F4E">
      <w:r>
        <w:continuationSeparator/>
      </w:r>
    </w:p>
  </w:footnote>
  <w:footnote w:type="continuationNotice" w:id="1">
    <w:p w14:paraId="0723E28F" w14:textId="77777777" w:rsidR="00E82F4E" w:rsidRDefault="00E82F4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01">
    <w15:presenceInfo w15:providerId="None" w15:userId="Huawei-zfq0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6"/>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35D1"/>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559"/>
    <w:rsid w:val="00125CB5"/>
    <w:rsid w:val="00127573"/>
    <w:rsid w:val="00127B0A"/>
    <w:rsid w:val="00132E0C"/>
    <w:rsid w:val="00134A36"/>
    <w:rsid w:val="001361E1"/>
    <w:rsid w:val="001368F3"/>
    <w:rsid w:val="00137F01"/>
    <w:rsid w:val="00141776"/>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5BDD"/>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5DC8"/>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3B2F"/>
    <w:rsid w:val="002C55D9"/>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0CC3"/>
    <w:rsid w:val="00553776"/>
    <w:rsid w:val="00555CFC"/>
    <w:rsid w:val="005607D3"/>
    <w:rsid w:val="0056723A"/>
    <w:rsid w:val="0057195A"/>
    <w:rsid w:val="00576C83"/>
    <w:rsid w:val="005832DE"/>
    <w:rsid w:val="00591B98"/>
    <w:rsid w:val="00592D74"/>
    <w:rsid w:val="00596B18"/>
    <w:rsid w:val="00597E3F"/>
    <w:rsid w:val="005A0080"/>
    <w:rsid w:val="005A10AC"/>
    <w:rsid w:val="005A424F"/>
    <w:rsid w:val="005A5190"/>
    <w:rsid w:val="005A6287"/>
    <w:rsid w:val="005B1DAA"/>
    <w:rsid w:val="005B5BB5"/>
    <w:rsid w:val="005B6C00"/>
    <w:rsid w:val="005C5EA2"/>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52AE"/>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A5F4B"/>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27F7E"/>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5E7"/>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4CE"/>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65AB5"/>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217D"/>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40CC"/>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2D1B"/>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3D91"/>
    <w:rsid w:val="00B661A1"/>
    <w:rsid w:val="00B66FE5"/>
    <w:rsid w:val="00B67B97"/>
    <w:rsid w:val="00B72154"/>
    <w:rsid w:val="00B7222F"/>
    <w:rsid w:val="00B73D11"/>
    <w:rsid w:val="00B74E23"/>
    <w:rsid w:val="00B82606"/>
    <w:rsid w:val="00B85D53"/>
    <w:rsid w:val="00B86D97"/>
    <w:rsid w:val="00B92DE4"/>
    <w:rsid w:val="00B968C8"/>
    <w:rsid w:val="00B96CD6"/>
    <w:rsid w:val="00BA04B4"/>
    <w:rsid w:val="00BA097F"/>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985"/>
    <w:rsid w:val="00C970F9"/>
    <w:rsid w:val="00CA0AA9"/>
    <w:rsid w:val="00CA1983"/>
    <w:rsid w:val="00CB1E73"/>
    <w:rsid w:val="00CB2F38"/>
    <w:rsid w:val="00CB3738"/>
    <w:rsid w:val="00CB4697"/>
    <w:rsid w:val="00CB6A88"/>
    <w:rsid w:val="00CC4948"/>
    <w:rsid w:val="00CC5026"/>
    <w:rsid w:val="00CC5DFA"/>
    <w:rsid w:val="00CC68D0"/>
    <w:rsid w:val="00CC75BF"/>
    <w:rsid w:val="00CD2CA3"/>
    <w:rsid w:val="00CD6DC1"/>
    <w:rsid w:val="00CD733A"/>
    <w:rsid w:val="00CE31B8"/>
    <w:rsid w:val="00CE689D"/>
    <w:rsid w:val="00CE725E"/>
    <w:rsid w:val="00CE7424"/>
    <w:rsid w:val="00CF02AF"/>
    <w:rsid w:val="00CF41B3"/>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3526"/>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B2149"/>
    <w:rsid w:val="00DB34C2"/>
    <w:rsid w:val="00DC58AF"/>
    <w:rsid w:val="00DC6555"/>
    <w:rsid w:val="00DC6A72"/>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2F4E"/>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C5906"/>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742C"/>
    <w:rsid w:val="00F205AD"/>
    <w:rsid w:val="00F21ECA"/>
    <w:rsid w:val="00F24A28"/>
    <w:rsid w:val="00F25D98"/>
    <w:rsid w:val="00F300FB"/>
    <w:rsid w:val="00F32C06"/>
    <w:rsid w:val="00F32EA9"/>
    <w:rsid w:val="00F34B34"/>
    <w:rsid w:val="00F37478"/>
    <w:rsid w:val="00F407D2"/>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46B07-C52C-4753-8A1A-70F96D297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1338</Words>
  <Characters>7630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Huawei-zfq01</cp:lastModifiedBy>
  <cp:revision>6</cp:revision>
  <dcterms:created xsi:type="dcterms:W3CDTF">2022-02-20T14:15:00Z</dcterms:created>
  <dcterms:modified xsi:type="dcterms:W3CDTF">2022-02-21T01:58:00Z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(3)vX8FcZdxr6fd2dMMT7gcCOiEDYCLEsqmsod+RnAx9A9NPG+km/ZHwfqDZ8rT3pe3bcLr3cNJ
YMDMciGEzpc9Dxdk/abB4pvO3c1c/MfsoYlw50mL3qgfyDjG8XgUA/u7ofpmxrB2plLS7po4
VYNLFddHmw1iSbuI5IU7Wg0zgd8wnc/JyICzWtnfXa1Y6lk09gJ0XVToyYjfdSIUwBo3McR3
ve5KYyWJtwciN/E5eK</vt:lpwstr>
  </property>
  <property fmtid="{D5CDD505-2E9C-101B-9397-08002B2CF9AE}" pid="3" name="_2015_ms_pID_7253431">
    <vt:lpwstr>sRLZrAJmwYsWdELmcXECZaGB8mWkF9Nm5wHiNCxXkc/WJGKkJ/J+PD
jS4QLCxCXko3FEraDaf7UncIkOEQgellBu+m/AfaNqmbYJ4wrews9jdE5LcQla1pgoJu8mEa
WfaNiRRkYbFy7FM0K01N5Mh9rIlB/EaJud+d9whjEgvcBrlsAb17NqJG/dVkUDq9zS5+MmCP
LI3RpXZF5S8BxWPTlR26KyZExigW11m7pagj</vt:lpwstr>
  </property>
  <property fmtid="{D5CDD505-2E9C-101B-9397-08002B2CF9AE}" pid="4" name="_2015_ms_pID_7253432">
    <vt:lpwstr>HS5AIMzBqDmQbnxmSFc+RX0=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