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0B86C" w14:textId="68D7AF0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5276A4">
        <w:rPr>
          <w:rFonts w:ascii="Arial" w:eastAsia="宋体" w:hAnsi="Arial"/>
          <w:b/>
          <w:i/>
          <w:noProof/>
          <w:color w:val="auto"/>
          <w:sz w:val="28"/>
          <w:lang w:eastAsia="en-US"/>
        </w:rPr>
        <w:t>S2-2</w:t>
      </w:r>
      <w:r w:rsidR="00061913" w:rsidRPr="005276A4">
        <w:rPr>
          <w:rFonts w:ascii="Arial" w:eastAsia="宋体" w:hAnsi="Arial"/>
          <w:b/>
          <w:i/>
          <w:noProof/>
          <w:color w:val="auto"/>
          <w:sz w:val="28"/>
          <w:lang w:eastAsia="en-US"/>
        </w:rPr>
        <w:t>2</w:t>
      </w:r>
      <w:r w:rsidR="001F0BF7" w:rsidRPr="005276A4">
        <w:rPr>
          <w:rFonts w:ascii="Arial" w:eastAsia="宋体" w:hAnsi="Arial"/>
          <w:b/>
          <w:i/>
          <w:noProof/>
          <w:color w:val="auto"/>
          <w:sz w:val="28"/>
          <w:lang w:eastAsia="en-US"/>
        </w:rPr>
        <w:t>0</w:t>
      </w:r>
      <w:r w:rsidR="000C7DB4">
        <w:rPr>
          <w:rFonts w:ascii="Arial" w:eastAsia="宋体" w:hAnsi="Arial"/>
          <w:b/>
          <w:i/>
          <w:noProof/>
          <w:color w:val="auto"/>
          <w:sz w:val="28"/>
          <w:lang w:eastAsia="en-US"/>
        </w:rPr>
        <w:t>0910</w:t>
      </w:r>
      <w:ins w:id="0" w:author="Huawei_Nihui_D1" w:date="2022-02-14T14:36:00Z">
        <w:r w:rsidR="002E5FE7">
          <w:rPr>
            <w:rFonts w:ascii="Arial" w:eastAsia="宋体" w:hAnsi="Arial"/>
            <w:b/>
            <w:i/>
            <w:noProof/>
            <w:color w:val="auto"/>
            <w:sz w:val="28"/>
            <w:lang w:eastAsia="en-US"/>
          </w:rPr>
          <w:t>r</w:t>
        </w:r>
      </w:ins>
      <w:ins w:id="1" w:author="Huawei_Nihui_D4" w:date="2022-02-17T15:07:00Z">
        <w:r w:rsidR="0024061B">
          <w:rPr>
            <w:rFonts w:ascii="Arial" w:eastAsia="宋体" w:hAnsi="Arial"/>
            <w:b/>
            <w:i/>
            <w:noProof/>
            <w:color w:val="auto"/>
            <w:sz w:val="28"/>
            <w:lang w:eastAsia="en-US"/>
          </w:rPr>
          <w:t>1</w:t>
        </w:r>
      </w:ins>
      <w:ins w:id="2" w:author="Tencent-Lei Yixue" w:date="2022-02-21T15:38:00Z">
        <w:r w:rsidR="00A253A3">
          <w:rPr>
            <w:rFonts w:ascii="Arial" w:eastAsia="宋体" w:hAnsi="Arial"/>
            <w:b/>
            <w:i/>
            <w:noProof/>
            <w:color w:val="auto"/>
            <w:sz w:val="28"/>
            <w:highlight w:val="cyan"/>
            <w:lang w:eastAsia="en-US"/>
          </w:rPr>
          <w:t>6</w:t>
        </w:r>
      </w:ins>
      <w:ins w:id="3" w:author="Qualcomm User r15" w:date="2022-02-18T15:07:00Z">
        <w:del w:id="4" w:author="Tencent-Lei Yixue" w:date="2022-02-21T15:38:00Z">
          <w:r w:rsidR="00DC4C97" w:rsidRPr="00DC4C97" w:rsidDel="00A253A3">
            <w:rPr>
              <w:rFonts w:ascii="Arial" w:eastAsia="宋体" w:hAnsi="Arial"/>
              <w:b/>
              <w:i/>
              <w:noProof/>
              <w:color w:val="auto"/>
              <w:sz w:val="28"/>
              <w:highlight w:val="cyan"/>
              <w:lang w:eastAsia="en-US"/>
              <w:rPrChange w:id="5" w:author="Qualcomm User r15" w:date="2022-02-18T15:07:00Z">
                <w:rPr>
                  <w:rFonts w:ascii="Arial" w:eastAsia="宋体" w:hAnsi="Arial"/>
                  <w:b/>
                  <w:i/>
                  <w:noProof/>
                  <w:color w:val="auto"/>
                  <w:sz w:val="28"/>
                  <w:lang w:eastAsia="en-US"/>
                </w:rPr>
              </w:rPrChange>
            </w:rPr>
            <w:delText>5</w:delText>
          </w:r>
        </w:del>
      </w:ins>
      <w:ins w:id="6" w:author="Huawei_Nihui_D4" w:date="2022-02-17T15:07:00Z">
        <w:del w:id="7" w:author="Qualcomm User r15" w:date="2022-02-18T15:07:00Z">
          <w:r w:rsidR="0024061B" w:rsidRPr="00DC4C97" w:rsidDel="00DC4C97">
            <w:rPr>
              <w:rFonts w:ascii="Arial" w:eastAsia="宋体" w:hAnsi="Arial"/>
              <w:b/>
              <w:i/>
              <w:noProof/>
              <w:color w:val="auto"/>
              <w:sz w:val="28"/>
              <w:highlight w:val="cyan"/>
              <w:lang w:eastAsia="en-US"/>
              <w:rPrChange w:id="8" w:author="Qualcomm User r15" w:date="2022-02-18T15:07:00Z">
                <w:rPr>
                  <w:rFonts w:ascii="Arial" w:eastAsia="宋体" w:hAnsi="Arial"/>
                  <w:b/>
                  <w:i/>
                  <w:noProof/>
                  <w:color w:val="auto"/>
                  <w:sz w:val="28"/>
                  <w:lang w:eastAsia="en-US"/>
                </w:rPr>
              </w:rPrChange>
            </w:rPr>
            <w:delText>0</w:delText>
          </w:r>
        </w:del>
      </w:ins>
    </w:p>
    <w:p w14:paraId="1E7FEAE4"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C62F6A2" w14:textId="77777777" w:rsidR="00A24F28" w:rsidRPr="00927C1B" w:rsidRDefault="00A24F28" w:rsidP="00A24F28">
      <w:pPr>
        <w:rPr>
          <w:rFonts w:ascii="Arial" w:hAnsi="Arial" w:cs="Arial"/>
        </w:rPr>
      </w:pPr>
    </w:p>
    <w:p w14:paraId="6B9C7B77" w14:textId="20D4695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514675">
        <w:rPr>
          <w:rFonts w:ascii="Arial" w:hAnsi="Arial" w:cs="Arial"/>
          <w:b/>
        </w:rPr>
        <w:t>, KDDI</w:t>
      </w:r>
      <w:ins w:id="9" w:author="Huawei_Nihui_D1" w:date="2022-02-14T14:32:00Z">
        <w:r w:rsidR="002E5FE7">
          <w:rPr>
            <w:rFonts w:ascii="Arial" w:hAnsi="Arial" w:cs="Arial"/>
            <w:b/>
          </w:rPr>
          <w:t xml:space="preserve">, </w:t>
        </w:r>
      </w:ins>
      <w:ins w:id="10" w:author="Huawei_Nihui_D1" w:date="2022-02-14T14:34:00Z">
        <w:r w:rsidR="002E5FE7">
          <w:rPr>
            <w:rFonts w:ascii="Arial" w:hAnsi="Arial" w:cs="Arial"/>
            <w:b/>
          </w:rPr>
          <w:t>CATT</w:t>
        </w:r>
      </w:ins>
      <w:ins w:id="11" w:author="CATT- Chunshan Xiong" w:date="2022-02-15T15:18:00Z">
        <w:r w:rsidR="008B2FA2">
          <w:rPr>
            <w:rFonts w:ascii="Arial" w:hAnsi="Arial" w:cs="Arial"/>
            <w:b/>
          </w:rPr>
          <w:t>,</w:t>
        </w:r>
      </w:ins>
      <w:ins w:id="12" w:author="Huawei_Nihui_D1" w:date="2022-02-14T14:34:00Z">
        <w:r w:rsidR="002E5FE7">
          <w:rPr>
            <w:rFonts w:ascii="Arial" w:hAnsi="Arial" w:cs="Arial"/>
            <w:b/>
          </w:rPr>
          <w:t xml:space="preserve"> </w:t>
        </w:r>
      </w:ins>
      <w:ins w:id="13" w:author="Huawei_Nihui_D1" w:date="2022-02-14T14:32:00Z">
        <w:r w:rsidR="002E5FE7">
          <w:rPr>
            <w:rFonts w:ascii="Arial" w:hAnsi="Arial" w:cs="Arial"/>
            <w:b/>
          </w:rPr>
          <w:t>Ericsson?</w:t>
        </w:r>
      </w:ins>
      <w:ins w:id="14" w:author="Huawei_Nihui_D1" w:date="2022-02-14T14:33:00Z">
        <w:r w:rsidR="002E5FE7">
          <w:rPr>
            <w:rFonts w:ascii="Arial" w:hAnsi="Arial" w:cs="Arial"/>
            <w:b/>
          </w:rPr>
          <w:t xml:space="preserve"> </w:t>
        </w:r>
      </w:ins>
      <w:ins w:id="15" w:author="Huawei_Nihui_D1" w:date="2022-02-14T14:36:00Z">
        <w:r w:rsidR="002E5FE7">
          <w:rPr>
            <w:rFonts w:ascii="Arial" w:hAnsi="Arial" w:cs="Arial"/>
            <w:b/>
            <w:lang w:eastAsia="en-US"/>
          </w:rPr>
          <w:t xml:space="preserve">Futurewei? </w:t>
        </w:r>
      </w:ins>
      <w:ins w:id="16" w:author="Huawei_Nihui_D1" w:date="2022-02-14T14:33:00Z">
        <w:r w:rsidR="002E5FE7">
          <w:rPr>
            <w:rFonts w:ascii="Arial" w:hAnsi="Arial" w:cs="Arial"/>
            <w:b/>
          </w:rPr>
          <w:t>Intel</w:t>
        </w:r>
      </w:ins>
      <w:r w:rsidR="0024061B">
        <w:rPr>
          <w:rFonts w:ascii="Arial" w:hAnsi="Arial" w:cs="Arial"/>
          <w:b/>
        </w:rPr>
        <w:t>,</w:t>
      </w:r>
      <w:ins w:id="17" w:author="Huawei_Nihui_D1" w:date="2022-02-14T14:35:00Z">
        <w:r w:rsidR="002E5FE7" w:rsidRPr="002E5FE7">
          <w:rPr>
            <w:rFonts w:ascii="Arial" w:hAnsi="Arial" w:cs="Arial"/>
            <w:b/>
            <w:lang w:eastAsia="en-US"/>
          </w:rPr>
          <w:t xml:space="preserve"> </w:t>
        </w:r>
      </w:ins>
      <w:ins w:id="18" w:author="Huawei_Nihui_D1" w:date="2022-02-14T14:36:00Z">
        <w:r w:rsidR="002E5FE7">
          <w:rPr>
            <w:rFonts w:ascii="Arial" w:hAnsi="Arial" w:cs="Arial"/>
            <w:b/>
            <w:lang w:eastAsia="en-US"/>
          </w:rPr>
          <w:t>InterDigital</w:t>
        </w:r>
      </w:ins>
      <w:r w:rsidR="0024061B">
        <w:rPr>
          <w:rFonts w:ascii="Arial" w:hAnsi="Arial" w:cs="Arial"/>
          <w:b/>
          <w:lang w:eastAsia="en-US"/>
        </w:rPr>
        <w:t>,</w:t>
      </w:r>
      <w:ins w:id="19" w:author="Huawei_Nihui_D1" w:date="2022-02-14T14:36:00Z">
        <w:r w:rsidR="002E5FE7" w:rsidRPr="002E5FE7">
          <w:rPr>
            <w:rFonts w:ascii="Arial" w:hAnsi="Arial" w:cs="Arial"/>
            <w:b/>
          </w:rPr>
          <w:t xml:space="preserve"> </w:t>
        </w:r>
      </w:ins>
      <w:ins w:id="20" w:author="Huawei_Nihui_D1" w:date="2022-02-14T14:35:00Z">
        <w:r w:rsidR="002E5FE7" w:rsidRPr="008E3B0F">
          <w:rPr>
            <w:rFonts w:ascii="Arial" w:hAnsi="Arial" w:cs="Arial"/>
            <w:b/>
            <w:lang w:eastAsia="en-US"/>
          </w:rPr>
          <w:t>Lenovo</w:t>
        </w:r>
        <w:r w:rsidR="002E5FE7">
          <w:rPr>
            <w:rFonts w:ascii="Arial" w:hAnsi="Arial" w:cs="Arial"/>
            <w:b/>
            <w:lang w:eastAsia="en-US"/>
          </w:rPr>
          <w:t>?</w:t>
        </w:r>
        <w:r w:rsidR="002E5FE7" w:rsidRPr="008E3B0F">
          <w:rPr>
            <w:rFonts w:ascii="Arial" w:hAnsi="Arial" w:cs="Arial"/>
            <w:b/>
            <w:lang w:eastAsia="en-US"/>
          </w:rPr>
          <w:t xml:space="preserve"> Motorola Mobility</w:t>
        </w:r>
        <w:r w:rsidR="002E5FE7">
          <w:rPr>
            <w:rFonts w:ascii="Arial" w:hAnsi="Arial" w:cs="Arial"/>
            <w:b/>
            <w:lang w:eastAsia="en-US"/>
          </w:rPr>
          <w:t xml:space="preserve">? </w:t>
        </w:r>
      </w:ins>
      <w:ins w:id="21" w:author="Huawei_Nihui_D1" w:date="2022-02-14T14:33:00Z">
        <w:r w:rsidR="002E5FE7">
          <w:rPr>
            <w:rFonts w:ascii="Arial" w:hAnsi="Arial" w:cs="Arial"/>
            <w:b/>
          </w:rPr>
          <w:t>Nokia? Nokia Shanghai Bell?</w:t>
        </w:r>
      </w:ins>
      <w:ins w:id="22" w:author="Huawei_Nihui_D1" w:date="2022-02-14T14:34:00Z">
        <w:r w:rsidR="002E5FE7">
          <w:rPr>
            <w:rFonts w:ascii="Arial" w:hAnsi="Arial" w:cs="Arial"/>
            <w:b/>
          </w:rPr>
          <w:t xml:space="preserve"> </w:t>
        </w:r>
        <w:r w:rsidR="002E5FE7">
          <w:rPr>
            <w:rFonts w:ascii="Arial" w:hAnsi="Arial" w:cs="Arial"/>
            <w:b/>
            <w:lang w:eastAsia="en-US"/>
          </w:rPr>
          <w:t>OPPO</w:t>
        </w:r>
      </w:ins>
      <w:ins w:id="23" w:author="OPPO" w:date="2022-02-14T16:15:00Z">
        <w:r w:rsidR="0087547D">
          <w:rPr>
            <w:rFonts w:ascii="Arial" w:hAnsi="Arial" w:cs="Arial"/>
            <w:b/>
            <w:lang w:eastAsia="en-US"/>
          </w:rPr>
          <w:t>,</w:t>
        </w:r>
      </w:ins>
      <w:ins w:id="24" w:author="Huawei_Nihui_D1" w:date="2022-02-14T14:34:00Z">
        <w:r w:rsidR="002E5FE7">
          <w:rPr>
            <w:rFonts w:ascii="Arial" w:hAnsi="Arial" w:cs="Arial"/>
            <w:b/>
            <w:lang w:eastAsia="en-US"/>
          </w:rPr>
          <w:t xml:space="preserve"> </w:t>
        </w:r>
      </w:ins>
      <w:ins w:id="25" w:author="Huawei_Nihui_D1" w:date="2022-02-14T14:36:00Z">
        <w:r w:rsidR="002E5FE7">
          <w:rPr>
            <w:rFonts w:ascii="Arial" w:hAnsi="Arial" w:cs="Arial"/>
            <w:b/>
            <w:lang w:eastAsia="en-US"/>
          </w:rPr>
          <w:t xml:space="preserve">Samsung? </w:t>
        </w:r>
      </w:ins>
      <w:ins w:id="26" w:author="Huawei_Nihui_D1" w:date="2022-02-14T14:35:00Z">
        <w:r w:rsidR="002E5FE7" w:rsidRPr="002E5FE7">
          <w:rPr>
            <w:rFonts w:ascii="Arial" w:hAnsi="Arial" w:cs="Arial"/>
            <w:b/>
            <w:lang w:eastAsia="en-US"/>
          </w:rPr>
          <w:t>Tencent</w:t>
        </w:r>
      </w:ins>
      <w:ins w:id="27" w:author="Tencent-Lei Yixue" w:date="2022-02-21T15:37:00Z">
        <w:r w:rsidR="00A253A3">
          <w:rPr>
            <w:rFonts w:ascii="Arial" w:hAnsi="Arial" w:cs="Arial"/>
            <w:b/>
            <w:lang w:eastAsia="en-US"/>
          </w:rPr>
          <w:t>,</w:t>
        </w:r>
      </w:ins>
      <w:ins w:id="28" w:author="Huawei_Nihui_D1" w:date="2022-02-14T14:35:00Z">
        <w:del w:id="29" w:author="Tencent-Lei Yixue" w:date="2022-02-21T15:37:00Z">
          <w:r w:rsidR="002E5FE7" w:rsidDel="00A253A3">
            <w:rPr>
              <w:rFonts w:ascii="Arial" w:hAnsi="Arial" w:cs="Arial"/>
              <w:b/>
              <w:lang w:eastAsia="en-US"/>
            </w:rPr>
            <w:delText>?</w:delText>
          </w:r>
        </w:del>
        <w:r w:rsidR="002E5FE7" w:rsidRPr="002E5FE7">
          <w:rPr>
            <w:rFonts w:ascii="Arial" w:hAnsi="Arial" w:cs="Arial"/>
            <w:b/>
            <w:lang w:eastAsia="en-US"/>
          </w:rPr>
          <w:t xml:space="preserve"> Tencent Cloud</w:t>
        </w:r>
      </w:ins>
      <w:ins w:id="30" w:author="Tencent-Lei Yixue" w:date="2022-02-21T15:37:00Z">
        <w:r w:rsidR="00A253A3">
          <w:rPr>
            <w:rFonts w:ascii="Arial" w:hAnsi="Arial" w:cs="Arial"/>
            <w:b/>
            <w:lang w:eastAsia="en-US"/>
          </w:rPr>
          <w:t>,</w:t>
        </w:r>
      </w:ins>
      <w:ins w:id="31" w:author="Huawei_Nihui_D1" w:date="2022-02-14T14:35:00Z">
        <w:del w:id="32" w:author="Tencent-Lei Yixue" w:date="2022-02-21T15:37:00Z">
          <w:r w:rsidR="002E5FE7" w:rsidDel="00A253A3">
            <w:rPr>
              <w:rFonts w:ascii="Arial" w:hAnsi="Arial" w:cs="Arial"/>
              <w:b/>
              <w:lang w:eastAsia="en-US"/>
            </w:rPr>
            <w:delText>?</w:delText>
          </w:r>
        </w:del>
        <w:r w:rsidR="002E5FE7">
          <w:rPr>
            <w:rFonts w:ascii="Arial" w:hAnsi="Arial" w:cs="Arial"/>
            <w:b/>
            <w:lang w:eastAsia="en-US"/>
          </w:rPr>
          <w:t xml:space="preserve"> </w:t>
        </w:r>
      </w:ins>
      <w:ins w:id="33" w:author="Huawei_Nihui_D1" w:date="2022-02-14T14:36:00Z">
        <w:r w:rsidR="002E5FE7">
          <w:rPr>
            <w:rFonts w:ascii="Arial" w:hAnsi="Arial" w:cs="Arial"/>
            <w:b/>
          </w:rPr>
          <w:t>vivo</w:t>
        </w:r>
      </w:ins>
    </w:p>
    <w:p w14:paraId="6D398388" w14:textId="5194EA0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C5219">
        <w:rPr>
          <w:rFonts w:ascii="Arial" w:hAnsi="Arial" w:cs="Arial"/>
          <w:b/>
        </w:rPr>
        <w:t xml:space="preserve">New Key Issue: </w:t>
      </w:r>
      <w:bookmarkStart w:id="34" w:name="_Hlk93341397"/>
      <w:r w:rsidR="004B7384">
        <w:rPr>
          <w:rFonts w:ascii="Arial" w:hAnsi="Arial" w:cs="Arial"/>
          <w:b/>
        </w:rPr>
        <w:t>M</w:t>
      </w:r>
      <w:r w:rsidR="00151DFA" w:rsidRPr="00151DFA">
        <w:rPr>
          <w:rFonts w:ascii="Arial" w:hAnsi="Arial" w:cs="Arial"/>
          <w:b/>
        </w:rPr>
        <w:t xml:space="preserve">edia unit integrated </w:t>
      </w:r>
      <w:r w:rsidR="00CC749B" w:rsidRPr="00CC749B">
        <w:rPr>
          <w:rFonts w:ascii="Arial" w:hAnsi="Arial" w:cs="Arial"/>
          <w:b/>
        </w:rPr>
        <w:t xml:space="preserve">packet </w:t>
      </w:r>
      <w:r w:rsidR="00151DFA" w:rsidRPr="00151DFA">
        <w:rPr>
          <w:rFonts w:ascii="Arial" w:hAnsi="Arial" w:cs="Arial"/>
          <w:b/>
        </w:rPr>
        <w:t>handling</w:t>
      </w:r>
      <w:bookmarkEnd w:id="34"/>
    </w:p>
    <w:p w14:paraId="5277E9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D4A644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219">
        <w:rPr>
          <w:rFonts w:ascii="Arial" w:hAnsi="Arial" w:cs="Arial"/>
          <w:b/>
        </w:rPr>
        <w:t>9.19</w:t>
      </w:r>
    </w:p>
    <w:p w14:paraId="09F6111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219" w:rsidRPr="005A649D">
        <w:rPr>
          <w:rFonts w:ascii="Arial" w:hAnsi="Arial" w:cs="Arial" w:hint="eastAsia"/>
          <w:b/>
        </w:rPr>
        <w:t>FS_</w:t>
      </w:r>
      <w:r w:rsidR="001C5219">
        <w:rPr>
          <w:rFonts w:ascii="Arial" w:hAnsi="Arial" w:cs="Arial"/>
          <w:b/>
        </w:rPr>
        <w:t>XRM</w:t>
      </w:r>
      <w:r w:rsidR="001C5219" w:rsidRPr="005A649D">
        <w:rPr>
          <w:rFonts w:ascii="Arial" w:hAnsi="Arial" w:cs="Arial"/>
          <w:b/>
        </w:rPr>
        <w:t xml:space="preserve"> / Rel-18</w:t>
      </w:r>
    </w:p>
    <w:p w14:paraId="3FFAB7FC" w14:textId="77777777" w:rsidR="00EF48DB" w:rsidRPr="00927C1B" w:rsidRDefault="001C5219" w:rsidP="00EC53AC">
      <w:pPr>
        <w:jc w:val="both"/>
        <w:rPr>
          <w:rFonts w:ascii="Arial" w:hAnsi="Arial" w:cs="Arial"/>
          <w:i/>
        </w:rPr>
      </w:pPr>
      <w:r w:rsidRPr="005A649D">
        <w:rPr>
          <w:rFonts w:ascii="Arial" w:hAnsi="Arial" w:cs="Arial"/>
          <w:i/>
        </w:rPr>
        <w:t xml:space="preserve">Abstract: </w:t>
      </w:r>
      <w:r>
        <w:rPr>
          <w:rFonts w:ascii="Arial" w:hAnsi="Arial" w:cs="Arial"/>
          <w:i/>
        </w:rPr>
        <w:t xml:space="preserve">Propose </w:t>
      </w:r>
      <w:r w:rsidR="001F356E">
        <w:rPr>
          <w:rFonts w:ascii="Arial" w:hAnsi="Arial" w:cs="Arial"/>
          <w:i/>
        </w:rPr>
        <w:t>a</w:t>
      </w:r>
      <w:r>
        <w:rPr>
          <w:rFonts w:ascii="Arial" w:hAnsi="Arial" w:cs="Arial"/>
          <w:i/>
        </w:rPr>
        <w:t xml:space="preserve"> n</w:t>
      </w:r>
      <w:r w:rsidRPr="005A649D">
        <w:rPr>
          <w:rFonts w:ascii="Arial" w:hAnsi="Arial" w:cs="Arial"/>
          <w:i/>
        </w:rPr>
        <w:t xml:space="preserve">ew </w:t>
      </w:r>
      <w:r>
        <w:rPr>
          <w:rFonts w:ascii="Arial" w:hAnsi="Arial" w:cs="Arial"/>
          <w:i/>
        </w:rPr>
        <w:t>k</w:t>
      </w:r>
      <w:r w:rsidRPr="005A649D">
        <w:rPr>
          <w:rFonts w:ascii="Arial" w:hAnsi="Arial" w:cs="Arial"/>
          <w:i/>
        </w:rPr>
        <w:t xml:space="preserve">ey </w:t>
      </w:r>
      <w:r>
        <w:rPr>
          <w:rFonts w:ascii="Arial" w:hAnsi="Arial" w:cs="Arial"/>
          <w:i/>
        </w:rPr>
        <w:t>i</w:t>
      </w:r>
      <w:r w:rsidRPr="005A649D">
        <w:rPr>
          <w:rFonts w:ascii="Arial" w:hAnsi="Arial" w:cs="Arial"/>
          <w:i/>
        </w:rPr>
        <w:t>ssue</w:t>
      </w:r>
      <w:r>
        <w:rPr>
          <w:rFonts w:ascii="Arial" w:hAnsi="Arial" w:cs="Arial"/>
          <w:i/>
        </w:rPr>
        <w:t xml:space="preserve"> </w:t>
      </w:r>
      <w:r w:rsidR="00166540">
        <w:rPr>
          <w:rFonts w:ascii="Arial" w:hAnsi="Arial" w:cs="Arial"/>
          <w:i/>
        </w:rPr>
        <w:t xml:space="preserve">to study </w:t>
      </w:r>
      <w:r w:rsidR="00166540" w:rsidRPr="00166540">
        <w:rPr>
          <w:rFonts w:ascii="Arial" w:hAnsi="Arial" w:cs="Arial"/>
          <w:i/>
        </w:rPr>
        <w:t xml:space="preserve">QoS enhancement for media </w:t>
      </w:r>
      <w:r w:rsidR="00613771">
        <w:rPr>
          <w:rFonts w:ascii="Arial" w:hAnsi="Arial" w:cs="Arial"/>
          <w:i/>
        </w:rPr>
        <w:t>unit</w:t>
      </w:r>
      <w:r w:rsidR="00613771" w:rsidRPr="00166540">
        <w:rPr>
          <w:rFonts w:ascii="Arial" w:hAnsi="Arial" w:cs="Arial"/>
          <w:i/>
        </w:rPr>
        <w:t xml:space="preserve"> </w:t>
      </w:r>
      <w:r w:rsidR="00151DFA" w:rsidRPr="00151DFA">
        <w:rPr>
          <w:rFonts w:ascii="Arial" w:hAnsi="Arial" w:cs="Arial"/>
          <w:i/>
        </w:rPr>
        <w:t>integrated</w:t>
      </w:r>
      <w:r w:rsidR="00166540" w:rsidRPr="00166540">
        <w:rPr>
          <w:rFonts w:ascii="Arial" w:hAnsi="Arial" w:cs="Arial"/>
          <w:i/>
        </w:rPr>
        <w:t xml:space="preserve"> treatment </w:t>
      </w:r>
      <w:r w:rsidR="00540092">
        <w:rPr>
          <w:rFonts w:ascii="Arial" w:hAnsi="Arial" w:cs="Arial"/>
          <w:i/>
        </w:rPr>
        <w:t xml:space="preserve">for WT </w:t>
      </w:r>
      <w:r>
        <w:rPr>
          <w:rFonts w:ascii="Arial" w:hAnsi="Arial" w:cs="Arial"/>
          <w:i/>
        </w:rPr>
        <w:t>#3.</w:t>
      </w:r>
      <w:r w:rsidR="00540092">
        <w:rPr>
          <w:rFonts w:ascii="Arial" w:hAnsi="Arial" w:cs="Arial"/>
          <w:i/>
        </w:rPr>
        <w:t>2</w:t>
      </w:r>
    </w:p>
    <w:p w14:paraId="10711877" w14:textId="77777777" w:rsidR="00A93620" w:rsidRPr="00927C1B" w:rsidRDefault="00B3593E" w:rsidP="00B3593E">
      <w:pPr>
        <w:pStyle w:val="1"/>
      </w:pPr>
      <w:r w:rsidRPr="00B60969">
        <w:t xml:space="preserve">1. </w:t>
      </w:r>
      <w:r w:rsidR="00305F20" w:rsidRPr="00B60969">
        <w:t>Introduction</w:t>
      </w:r>
      <w:r w:rsidR="00BE6AFC" w:rsidRPr="00B60969">
        <w:t>/Discussion</w:t>
      </w:r>
    </w:p>
    <w:p w14:paraId="5DC43F82" w14:textId="77777777" w:rsidR="00613771" w:rsidRPr="009132CA" w:rsidRDefault="00613771" w:rsidP="00613771">
      <w:pPr>
        <w:pStyle w:val="CRCoverPage"/>
        <w:jc w:val="both"/>
        <w:rPr>
          <w:rFonts w:ascii="Times New Roman" w:hAnsi="Times New Roman"/>
          <w:color w:val="000000"/>
          <w:lang w:eastAsia="zh-CN"/>
        </w:rPr>
      </w:pPr>
      <w:r w:rsidRPr="000C76E1">
        <w:rPr>
          <w:rFonts w:ascii="Times New Roman" w:hAnsi="Times New Roman"/>
          <w:color w:val="000000"/>
          <w:lang w:eastAsia="zh-CN"/>
        </w:rPr>
        <w:t xml:space="preserve">This </w:t>
      </w:r>
      <w:r>
        <w:rPr>
          <w:rFonts w:ascii="Times New Roman" w:hAnsi="Times New Roman"/>
          <w:color w:val="000000"/>
          <w:lang w:eastAsia="zh-CN"/>
        </w:rPr>
        <w:t xml:space="preserve">contribution proposes a </w:t>
      </w:r>
      <w:r w:rsidRPr="000C76E1">
        <w:rPr>
          <w:rFonts w:ascii="Times New Roman" w:hAnsi="Times New Roman"/>
          <w:color w:val="000000"/>
          <w:lang w:eastAsia="zh-CN"/>
        </w:rPr>
        <w:t xml:space="preserve">key issue to study the required QoS enhancement for media </w:t>
      </w:r>
      <w:r w:rsidR="00452969">
        <w:rPr>
          <w:rFonts w:ascii="Times New Roman" w:hAnsi="Times New Roman"/>
          <w:color w:val="000000"/>
          <w:lang w:eastAsia="zh-CN"/>
        </w:rPr>
        <w:t>unit</w:t>
      </w:r>
      <w:r w:rsidRPr="000C76E1">
        <w:rPr>
          <w:rFonts w:ascii="Times New Roman" w:hAnsi="Times New Roman"/>
          <w:color w:val="000000"/>
          <w:lang w:eastAsia="zh-CN"/>
        </w:rPr>
        <w:t xml:space="preserve"> granularity treatment in 5G network as stated in WT#3.2</w:t>
      </w:r>
      <w:r w:rsidR="00452969">
        <w:rPr>
          <w:rFonts w:ascii="Times New Roman" w:hAnsi="Times New Roman"/>
          <w:color w:val="000000"/>
          <w:lang w:eastAsia="zh-CN"/>
        </w:rPr>
        <w:t>:</w:t>
      </w:r>
    </w:p>
    <w:p w14:paraId="4CC5337F" w14:textId="77777777" w:rsidR="00613771" w:rsidRDefault="00613771" w:rsidP="00613771">
      <w:pPr>
        <w:rPr>
          <w:rFonts w:eastAsia="宋体"/>
          <w:i/>
          <w:lang w:eastAsia="zh-CN"/>
        </w:rPr>
      </w:pPr>
      <w:r w:rsidRPr="00435C45">
        <w:rPr>
          <w:rFonts w:eastAsia="宋体"/>
          <w:i/>
          <w:lang w:eastAsia="zh-CN"/>
        </w:rPr>
        <w:t>WT#3.2:  Enhance QoS framework to support media units granularity (e.g., video/audio frame/tile, Application Data Unit, control information), where media units consist of PDUs that have the same QoS requirements.</w:t>
      </w:r>
      <w:r w:rsidRPr="00435C45" w:rsidDel="000C76E1">
        <w:rPr>
          <w:rFonts w:eastAsia="宋体"/>
          <w:i/>
          <w:lang w:eastAsia="zh-CN"/>
        </w:rPr>
        <w:t xml:space="preserve"> </w:t>
      </w:r>
    </w:p>
    <w:p w14:paraId="44555DBD" w14:textId="5CB20AD0" w:rsidR="003A7348" w:rsidRDefault="00613771" w:rsidP="003A7348">
      <w:pPr>
        <w:jc w:val="both"/>
        <w:rPr>
          <w:lang w:eastAsia="zh-CN"/>
        </w:rPr>
      </w:pPr>
      <w:r>
        <w:rPr>
          <w:lang w:eastAsia="zh-CN"/>
        </w:rPr>
        <w:t xml:space="preserve">Current 5G network provides QoS support in a QoS Flow level granularity. </w:t>
      </w:r>
      <w:r w:rsidR="003A7348">
        <w:rPr>
          <w:lang w:eastAsia="zh-CN"/>
        </w:rPr>
        <w:t xml:space="preserve">Each packet in a QoS flow are given the same QoS requirements, e.g. </w:t>
      </w:r>
      <w:r w:rsidR="003A7348" w:rsidRPr="0051693B">
        <w:rPr>
          <w:lang w:eastAsia="zh-CN"/>
        </w:rPr>
        <w:t xml:space="preserve">packet delay budget, packet </w:t>
      </w:r>
      <w:r w:rsidR="003A7348">
        <w:rPr>
          <w:lang w:eastAsia="zh-CN"/>
        </w:rPr>
        <w:t>error</w:t>
      </w:r>
      <w:r w:rsidR="003A7348" w:rsidRPr="0051693B">
        <w:rPr>
          <w:lang w:eastAsia="zh-CN"/>
        </w:rPr>
        <w:t xml:space="preserve"> rate</w:t>
      </w:r>
      <w:r w:rsidR="003A7348">
        <w:rPr>
          <w:lang w:eastAsia="zh-CN"/>
        </w:rPr>
        <w:t>, etc. Within the QoS Flow, each packet is handled individually to fulfil the policy of the QoS Flow.</w:t>
      </w:r>
      <w:r w:rsidR="003A7348" w:rsidRPr="00452969">
        <w:rPr>
          <w:lang w:eastAsia="zh-CN"/>
        </w:rPr>
        <w:t xml:space="preserve"> </w:t>
      </w:r>
    </w:p>
    <w:p w14:paraId="19F9E3E5" w14:textId="1597FB21" w:rsidR="003A7348" w:rsidRDefault="003A7348" w:rsidP="003A7348">
      <w:pPr>
        <w:jc w:val="both"/>
        <w:rPr>
          <w:rFonts w:eastAsiaTheme="minorEastAsia"/>
          <w:lang w:eastAsia="zh-CN"/>
        </w:rPr>
      </w:pPr>
      <w:r>
        <w:rPr>
          <w:rFonts w:eastAsiaTheme="minorEastAsia" w:hint="eastAsia"/>
          <w:lang w:eastAsia="zh-CN"/>
        </w:rPr>
        <w:t>F</w:t>
      </w:r>
      <w:r>
        <w:rPr>
          <w:rFonts w:eastAsiaTheme="minorEastAsia"/>
          <w:lang w:eastAsia="zh-CN"/>
        </w:rPr>
        <w:t xml:space="preserve">or XR/media services, a group of packets are used to carry payloads of specific media unit (e.g. frame, </w:t>
      </w:r>
      <w:r w:rsidR="00BA200E">
        <w:rPr>
          <w:rFonts w:eastAsiaTheme="minorEastAsia"/>
          <w:lang w:eastAsia="zh-CN"/>
        </w:rPr>
        <w:t xml:space="preserve">video </w:t>
      </w:r>
      <w:r>
        <w:rPr>
          <w:rFonts w:eastAsiaTheme="minorEastAsia"/>
          <w:lang w:eastAsia="zh-CN"/>
        </w:rPr>
        <w:t>slice).</w:t>
      </w:r>
      <w:r>
        <w:rPr>
          <w:rFonts w:eastAsiaTheme="minorEastAsia" w:hint="eastAsia"/>
          <w:lang w:eastAsia="zh-CN"/>
        </w:rPr>
        <w:t xml:space="preserve"> </w:t>
      </w:r>
    </w:p>
    <w:p w14:paraId="22A87F91" w14:textId="2F2A89F7" w:rsidR="003A7348" w:rsidRDefault="003A7348" w:rsidP="003A7348">
      <w:pPr>
        <w:jc w:val="both"/>
        <w:rPr>
          <w:lang w:eastAsia="zh-CN"/>
        </w:rPr>
      </w:pPr>
      <w:r>
        <w:rPr>
          <w:rFonts w:eastAsiaTheme="minorEastAsia"/>
          <w:lang w:eastAsia="zh-CN"/>
        </w:rPr>
        <w:t xml:space="preserve">In media layer, such a media unit are decoded/handled as a whole. </w:t>
      </w:r>
      <w:r>
        <w:rPr>
          <w:lang w:eastAsia="zh-CN"/>
        </w:rPr>
        <w:t>For example, the frame/</w:t>
      </w:r>
      <w:r w:rsidR="00BA200E">
        <w:rPr>
          <w:lang w:eastAsia="zh-CN"/>
        </w:rPr>
        <w:t xml:space="preserve">video </w:t>
      </w:r>
      <w:r>
        <w:rPr>
          <w:lang w:eastAsia="zh-CN"/>
        </w:rPr>
        <w:t>slice may only be decoded in case all of the packets carrying the frame/</w:t>
      </w:r>
      <w:r w:rsidR="00BA200E">
        <w:rPr>
          <w:lang w:eastAsia="zh-CN"/>
        </w:rPr>
        <w:t xml:space="preserve">video </w:t>
      </w:r>
      <w:r>
        <w:rPr>
          <w:lang w:eastAsia="zh-CN"/>
        </w:rPr>
        <w:t xml:space="preserve">slice are successfully delivered. And a frame within a GOP can only be decoded by the client in case all referenced frames are successfully received. </w:t>
      </w:r>
      <w:r>
        <w:rPr>
          <w:rFonts w:eastAsiaTheme="minorEastAsia"/>
          <w:lang w:eastAsia="zh-CN"/>
        </w:rPr>
        <w:t>Hence t</w:t>
      </w:r>
      <w:r>
        <w:rPr>
          <w:lang w:eastAsia="zh-CN"/>
        </w:rPr>
        <w:t>he group of packets have inherent dependency on each other in media layer. Without considering such dependencies between the group of packets, 5GS may perform a scheduling with low efficiency. For example, the 5GS may randomly drop a packet but try to deliver other packets of the same frame/</w:t>
      </w:r>
      <w:r w:rsidR="00BA200E">
        <w:rPr>
          <w:lang w:eastAsia="zh-CN"/>
        </w:rPr>
        <w:t xml:space="preserve">video </w:t>
      </w:r>
      <w:r>
        <w:rPr>
          <w:lang w:eastAsia="zh-CN"/>
        </w:rPr>
        <w:t xml:space="preserve">slice which is useless to the client and thus waste </w:t>
      </w:r>
      <w:r w:rsidR="00B803C3">
        <w:rPr>
          <w:lang w:eastAsia="zh-CN"/>
        </w:rPr>
        <w:t xml:space="preserve">radio </w:t>
      </w:r>
      <w:r>
        <w:rPr>
          <w:lang w:eastAsia="zh-CN"/>
        </w:rPr>
        <w:t>resources.</w:t>
      </w:r>
    </w:p>
    <w:p w14:paraId="35329A12" w14:textId="77777777" w:rsidR="00540092" w:rsidRDefault="00AC5151" w:rsidP="003A7348">
      <w:pPr>
        <w:rPr>
          <w:lang w:eastAsia="zh-CN"/>
        </w:rPr>
      </w:pPr>
      <w:r>
        <w:rPr>
          <w:lang w:eastAsia="zh-CN"/>
        </w:rPr>
        <w:t>Tak</w:t>
      </w:r>
      <w:r w:rsidR="00495DEE">
        <w:rPr>
          <w:lang w:eastAsia="zh-CN"/>
        </w:rPr>
        <w:t>ing</w:t>
      </w:r>
      <w:r>
        <w:rPr>
          <w:lang w:eastAsia="zh-CN"/>
        </w:rPr>
        <w:t xml:space="preserve"> </w:t>
      </w:r>
      <w:r w:rsidR="00495DEE">
        <w:rPr>
          <w:lang w:eastAsia="zh-CN"/>
        </w:rPr>
        <w:t>“</w:t>
      </w:r>
      <w:r>
        <w:rPr>
          <w:lang w:eastAsia="zh-CN"/>
        </w:rPr>
        <w:t>frame</w:t>
      </w:r>
      <w:r w:rsidR="00495DEE">
        <w:rPr>
          <w:lang w:eastAsia="zh-CN"/>
        </w:rPr>
        <w:t>”</w:t>
      </w:r>
      <w:r>
        <w:rPr>
          <w:lang w:eastAsia="zh-CN"/>
        </w:rPr>
        <w:t xml:space="preserve"> </w:t>
      </w:r>
      <w:r w:rsidR="000A2AF3">
        <w:rPr>
          <w:lang w:eastAsia="zh-CN"/>
        </w:rPr>
        <w:t>as an example</w:t>
      </w:r>
      <w:r w:rsidR="00495DEE">
        <w:rPr>
          <w:lang w:eastAsia="zh-CN"/>
        </w:rPr>
        <w:t>, as</w:t>
      </w:r>
      <w:r w:rsidR="000A2AF3">
        <w:rPr>
          <w:lang w:eastAsia="zh-CN"/>
        </w:rPr>
        <w:t xml:space="preserve"> shown </w:t>
      </w:r>
      <w:r w:rsidR="00540092">
        <w:rPr>
          <w:lang w:eastAsia="zh-CN"/>
        </w:rPr>
        <w:t>in the figure below</w:t>
      </w:r>
      <w:r>
        <w:rPr>
          <w:lang w:eastAsia="zh-CN"/>
        </w:rPr>
        <w:t>:</w:t>
      </w:r>
    </w:p>
    <w:p w14:paraId="714D6773" w14:textId="77777777" w:rsidR="00540092" w:rsidRPr="00BC5F0F" w:rsidRDefault="00BC5F0F" w:rsidP="00540092">
      <w:pPr>
        <w:pStyle w:val="CRCoverPage"/>
        <w:jc w:val="center"/>
        <w:rPr>
          <w:rFonts w:ascii="Times New Roman" w:hAnsi="Times New Roman"/>
          <w:color w:val="000000"/>
          <w:lang w:val="en-US" w:eastAsia="zh-CN"/>
        </w:rPr>
      </w:pPr>
      <w:r>
        <w:rPr>
          <w:rFonts w:ascii="Times New Roman" w:hAnsi="Times New Roman" w:hint="eastAsia"/>
          <w:noProof/>
          <w:color w:val="000000"/>
          <w:lang w:val="en-US" w:eastAsia="zh-CN"/>
        </w:rPr>
        <mc:AlternateContent>
          <mc:Choice Requires="wpc">
            <w:drawing>
              <wp:inline distT="0" distB="0" distL="0" distR="0" wp14:anchorId="6778F384" wp14:editId="26230F15">
                <wp:extent cx="2385941" cy="1058019"/>
                <wp:effectExtent l="0" t="0" r="33655"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直接箭头连接符 3"/>
                        <wps:cNvCnPr/>
                        <wps:spPr>
                          <a:xfrm>
                            <a:off x="451825" y="738019"/>
                            <a:ext cx="1860151"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文本框 5"/>
                        <wps:cNvSpPr txBox="1"/>
                        <wps:spPr>
                          <a:xfrm>
                            <a:off x="1919822" y="758921"/>
                            <a:ext cx="466368" cy="14107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w:t>
                              </w:r>
                              <w:proofErr w:type="spellStart"/>
                              <w:r w:rsidRPr="007F0332">
                                <w:rPr>
                                  <w:rFonts w:eastAsiaTheme="minorEastAsia"/>
                                  <w:sz w:val="16"/>
                                  <w:szCs w:val="16"/>
                                  <w:lang w:eastAsia="zh-CN"/>
                                </w:rPr>
                                <w:t>ms</w:t>
                              </w:r>
                              <w:proofErr w:type="spellEnd"/>
                              <w:r w:rsidRPr="007F0332">
                                <w:rPr>
                                  <w:rFonts w:eastAsiaTheme="minorEastAsia"/>
                                  <w:sz w:val="16"/>
                                  <w:szCs w:val="16"/>
                                  <w:lang w:eastAsia="zh-CN"/>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 name="直接箭头连接符 6"/>
                        <wps:cNvCnPr/>
                        <wps:spPr>
                          <a:xfrm flipV="1">
                            <a:off x="451676" y="83600"/>
                            <a:ext cx="139" cy="653904"/>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7" name="文本框 5"/>
                        <wps:cNvSpPr txBox="1"/>
                        <wps:spPr>
                          <a:xfrm>
                            <a:off x="36248" y="426631"/>
                            <a:ext cx="287424" cy="21711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D7E492" w14:textId="77777777" w:rsidR="00BC5F0F" w:rsidRPr="007F0332" w:rsidRDefault="00BC5F0F" w:rsidP="00BC5F0F">
                              <w:pPr>
                                <w:pStyle w:val="af"/>
                                <w:overflowPunct w:val="0"/>
                                <w:spacing w:before="0" w:beforeAutospacing="0" w:after="180" w:afterAutospacing="0"/>
                                <w:rPr>
                                  <w:sz w:val="16"/>
                                  <w:szCs w:val="16"/>
                                </w:rPr>
                              </w:pPr>
                              <w:r w:rsidRPr="007F0332">
                                <w:rPr>
                                  <w:color w:val="000000"/>
                                  <w:sz w:val="16"/>
                                  <w:szCs w:val="16"/>
                                  <w:lang w:val="en-GB"/>
                                </w:rPr>
                                <w:t>Burst bitrate</w:t>
                              </w:r>
                            </w:p>
                          </w:txbxContent>
                        </wps:txbx>
                        <wps:bodyPr rot="0" spcFirstLastPara="0" vert="horz" wrap="square" lIns="0" tIns="0" rIns="0" bIns="0" numCol="1" spcCol="0" rtlCol="0" fromWordArt="0" anchor="t" anchorCtr="0" forceAA="0" compatLnSpc="1">
                          <a:prstTxWarp prst="textNoShape">
                            <a:avLst/>
                          </a:prstTxWarp>
                          <a:noAutofit/>
                        </wps:bodyPr>
                      </wps:wsp>
                      <wps:wsp>
                        <wps:cNvPr id="8" name="直接箭头连接符 8"/>
                        <wps:cNvCnPr/>
                        <wps:spPr>
                          <a:xfrm flipV="1">
                            <a:off x="470214" y="452982"/>
                            <a:ext cx="5384" cy="285038"/>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9" name="直接箭头连接符 9"/>
                        <wps:cNvCnPr/>
                        <wps:spPr>
                          <a:xfrm flipV="1">
                            <a:off x="488849"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0" name="直接箭头连接符 10"/>
                        <wps:cNvCnPr/>
                        <wps:spPr>
                          <a:xfrm flipV="1">
                            <a:off x="507487"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1" name="直接箭头连接符 11"/>
                        <wps:cNvCnPr/>
                        <wps:spPr>
                          <a:xfrm flipV="1">
                            <a:off x="528393"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2" name="直接箭头连接符 12"/>
                        <wps:cNvCnPr/>
                        <wps:spPr>
                          <a:xfrm flipV="1">
                            <a:off x="549641"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3" name="直接箭头连接符 13"/>
                        <wps:cNvCnPr/>
                        <wps:spPr>
                          <a:xfrm flipV="1">
                            <a:off x="569832"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4" name="直接箭头连接符 14"/>
                        <wps:cNvCnPr/>
                        <wps:spPr>
                          <a:xfrm flipV="1">
                            <a:off x="814387" y="299108"/>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5" name="直接箭头连接符 15"/>
                        <wps:cNvCnPr/>
                        <wps:spPr>
                          <a:xfrm flipV="1">
                            <a:off x="1154021"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wps:spPr>
                          <a:xfrm flipV="1">
                            <a:off x="1483205"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7" name="直接箭头连接符 17"/>
                        <wps:cNvCnPr/>
                        <wps:spPr>
                          <a:xfrm flipV="1">
                            <a:off x="1817614"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8" name="直接箭头连接符 18"/>
                        <wps:cNvCnPr/>
                        <wps:spPr>
                          <a:xfrm flipV="1">
                            <a:off x="814703" y="452835"/>
                            <a:ext cx="5080"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9" name="直接箭头连接符 19"/>
                        <wps:cNvCnPr/>
                        <wps:spPr>
                          <a:xfrm flipV="1">
                            <a:off x="835658"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0" name="直接箭头连接符 20"/>
                        <wps:cNvCnPr/>
                        <wps:spPr>
                          <a:xfrm flipV="1">
                            <a:off x="856613"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1" name="直接箭头连接符 21"/>
                        <wps:cNvCnPr/>
                        <wps:spPr>
                          <a:xfrm flipV="1">
                            <a:off x="875310"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2" name="直接箭头连接符 22"/>
                        <wps:cNvCnPr/>
                        <wps:spPr>
                          <a:xfrm flipV="1">
                            <a:off x="895838"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flipV="1">
                            <a:off x="916938" y="555022"/>
                            <a:ext cx="4445" cy="179753"/>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4" name="直接箭头连接符 24"/>
                        <wps:cNvCnPr/>
                        <wps:spPr>
                          <a:xfrm>
                            <a:off x="462275" y="320008"/>
                            <a:ext cx="339635"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 name="文本框 5"/>
                        <wps:cNvSpPr txBox="1"/>
                        <wps:spPr>
                          <a:xfrm>
                            <a:off x="477857" y="134587"/>
                            <a:ext cx="1249161"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8802A6" w14:textId="77777777" w:rsidR="00BC5F0F" w:rsidRPr="007F0332" w:rsidRDefault="00BC5F0F" w:rsidP="00BC5F0F">
                              <w:pPr>
                                <w:pStyle w:val="af"/>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 name="直接箭头连接符 26"/>
                        <wps:cNvCnPr/>
                        <wps:spPr>
                          <a:xfrm flipV="1">
                            <a:off x="590023" y="460969"/>
                            <a:ext cx="5080" cy="273806"/>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7" name="直接箭头连接符 27"/>
                        <wps:cNvCnPr/>
                        <wps:spPr>
                          <a:xfrm flipV="1">
                            <a:off x="116478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8" name="直接箭头连接符 28"/>
                        <wps:cNvCnPr/>
                        <wps:spPr>
                          <a:xfrm flipV="1">
                            <a:off x="118574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9" name="直接箭头连接符 29"/>
                        <wps:cNvCnPr/>
                        <wps:spPr>
                          <a:xfrm flipV="1">
                            <a:off x="120669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0" name="直接箭头连接符 30"/>
                        <wps:cNvCnPr/>
                        <wps:spPr>
                          <a:xfrm flipV="1">
                            <a:off x="122539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1" name="直接箭头连接符 31"/>
                        <wps:cNvCnPr/>
                        <wps:spPr>
                          <a:xfrm flipV="1">
                            <a:off x="124606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2" name="直接箭头连接符 32"/>
                        <wps:cNvCnPr/>
                        <wps:spPr>
                          <a:xfrm flipV="1">
                            <a:off x="1269060" y="622934"/>
                            <a:ext cx="0" cy="1072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3" name="直接箭头连接符 33"/>
                        <wps:cNvCnPr/>
                        <wps:spPr>
                          <a:xfrm flipV="1">
                            <a:off x="1493973"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4" name="直接箭头连接符 34"/>
                        <wps:cNvCnPr/>
                        <wps:spPr>
                          <a:xfrm flipV="1">
                            <a:off x="151492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5" name="直接箭头连接符 35"/>
                        <wps:cNvCnPr/>
                        <wps:spPr>
                          <a:xfrm flipV="1">
                            <a:off x="1535883"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6" name="直接箭头连接符 36"/>
                        <wps:cNvCnPr/>
                        <wps:spPr>
                          <a:xfrm flipV="1">
                            <a:off x="155683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7" name="直接箭头连接符 37"/>
                        <wps:cNvCnPr/>
                        <wps:spPr>
                          <a:xfrm flipV="1">
                            <a:off x="1575253"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8" name="直接箭头连接符 38"/>
                        <wps:cNvCnPr/>
                        <wps:spPr>
                          <a:xfrm flipV="1">
                            <a:off x="1596208" y="534121"/>
                            <a:ext cx="0" cy="2006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9" name="直接箭头连接符 39"/>
                        <wps:cNvCnPr/>
                        <wps:spPr>
                          <a:xfrm flipV="1">
                            <a:off x="181757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0" name="直接箭头连接符 40"/>
                        <wps:cNvCnPr/>
                        <wps:spPr>
                          <a:xfrm flipV="1">
                            <a:off x="183853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1" name="直接箭头连接符 41"/>
                        <wps:cNvCnPr/>
                        <wps:spPr>
                          <a:xfrm flipV="1">
                            <a:off x="185948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2" name="直接箭头连接符 42"/>
                        <wps:cNvCnPr/>
                        <wps:spPr>
                          <a:xfrm flipV="1">
                            <a:off x="187818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3" name="直接箭头连接符 43"/>
                        <wps:cNvCnPr/>
                        <wps:spPr>
                          <a:xfrm flipV="1">
                            <a:off x="189885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4" name="直接箭头连接符 44"/>
                        <wps:cNvCnPr/>
                        <wps:spPr>
                          <a:xfrm flipV="1">
                            <a:off x="1919758" y="566489"/>
                            <a:ext cx="8" cy="168115"/>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6" name="文本框 5"/>
                        <wps:cNvSpPr txBox="1"/>
                        <wps:spPr>
                          <a:xfrm>
                            <a:off x="292317" y="831647"/>
                            <a:ext cx="585254"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3F3147" w14:textId="77777777" w:rsidR="00BC5F0F" w:rsidRPr="007F0332" w:rsidRDefault="00BC5F0F" w:rsidP="00BC5F0F">
                              <w:pPr>
                                <w:pStyle w:val="af"/>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 name="直接箭头连接符 47"/>
                        <wps:cNvCnPr/>
                        <wps:spPr>
                          <a:xfrm>
                            <a:off x="379124" y="463055"/>
                            <a:ext cx="0" cy="258270"/>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wps:spPr>
                          <a:xfrm>
                            <a:off x="313198" y="450747"/>
                            <a:ext cx="1385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a:xfrm>
                            <a:off x="299762" y="730357"/>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wps:spPr>
                          <a:xfrm flipV="1">
                            <a:off x="451828" y="727459"/>
                            <a:ext cx="0" cy="1041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直接连接符 51"/>
                        <wps:cNvCnPr/>
                        <wps:spPr>
                          <a:xfrm flipV="1">
                            <a:off x="589717" y="744987"/>
                            <a:ext cx="0" cy="1041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直接箭头连接符 52"/>
                        <wps:cNvCnPr/>
                        <wps:spPr>
                          <a:xfrm flipH="1">
                            <a:off x="448995" y="797001"/>
                            <a:ext cx="144319" cy="124"/>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778F384" id="画布 1" o:spid="_x0000_s1026" editas="canvas" style="width:187.85pt;height:83.3pt;mso-position-horizontal-relative:char;mso-position-vertical-relative:line" coordsize="23856,10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">
                <v:shape id="_x0000_s1027" type="#_x0000_t75" style="position:absolute;width:23856;height:10579;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3" o:spid="_x0000_s1028" type="#_x0000_t32" style="position:absolute;left:4518;top:7380;width:186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8yesIAAADaAAAADwAAAGRycy9kb3ducmV2LnhtbESP3YrCMBSE7wXfIZyFvbOpLv7QNYoo&#10;C4ugqNsHODTHpmxzUpqo9e2NIHg5zMw3zHzZ2VpcqfWVYwXDJAVBXDhdcakg//sZzED4gKyxdkwK&#10;7uRhuej35phpd+MjXU+hFBHCPkMFJoQmk9IXhiz6xDXE0Tu71mKIsi2lbvEW4baWozSdSIsVxwWD&#10;Da0NFf+ni42Uw2zYrHbTansedcHc92PON2OlPj+61TeIQF14h1/tX63gC55X4g2Qi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p8yesIAAADaAAAADwAAAAAAAAAAAAAA&#10;AAChAgAAZHJzL2Rvd25yZXYueG1sUEsFBgAAAAAEAAQA+QAAAJADAAAAAA==&#10;" strokecolor="black [3213]" strokeweight="1pt">
                  <v:stroke endarrow="block" joinstyle="miter"/>
                </v:shape>
                <v:shapetype id="_x0000_t202" coordsize="21600,21600" o:spt="202" path="m,l,21600r21600,l21600,xe">
                  <v:stroke joinstyle="miter"/>
                  <v:path gradientshapeok="t" o:connecttype="rect"/>
                </v:shapetype>
                <v:shape id="文本框 5" o:spid="_x0000_s1029" type="#_x0000_t202" style="position:absolute;left:19198;top:7589;width:4663;height:14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XEcUA&#10;AADaAAAADwAAAGRycy9kb3ducmV2LnhtbESP3WoCMRSE7wt9h3AK3ohmlfrDahQVhBYqxVW8PmxO&#10;N1s3J+sm1bVP3xQKvRxm5htmvmxtJa7U+NKxgkE/AUGcO11yoeB42PamIHxA1lg5JgV38rBcPD7M&#10;MdXuxnu6ZqEQEcI+RQUmhDqV0ueGLPq+q4mj9+EaiyHKppC6wVuE20oOk2QsLZYcFwzWtDGUn7Mv&#10;q2B6f951T+PJ6bN6f12b7+LCb2dUqvPUrmYgArXhP/zXftEKRvB7Jd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X9cRxQAAANoAAAAPAAAAAAAAAAAAAAAAAJgCAABkcnMv&#10;ZG93bnJldi54bWxQSwUGAAAAAAQABAD1AAAAigMAAAAA&#10;" fillcolor="white [3201]" stroked="f" strokeweight=".5pt">
                  <v:textbox inset="0,0,0,0">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w:t>
                        </w:r>
                        <w:proofErr w:type="spellStart"/>
                        <w:r w:rsidRPr="007F0332">
                          <w:rPr>
                            <w:rFonts w:eastAsiaTheme="minorEastAsia"/>
                            <w:sz w:val="16"/>
                            <w:szCs w:val="16"/>
                            <w:lang w:eastAsia="zh-CN"/>
                          </w:rPr>
                          <w:t>ms</w:t>
                        </w:r>
                        <w:proofErr w:type="spellEnd"/>
                        <w:r w:rsidRPr="007F0332">
                          <w:rPr>
                            <w:rFonts w:eastAsiaTheme="minorEastAsia"/>
                            <w:sz w:val="16"/>
                            <w:szCs w:val="16"/>
                            <w:lang w:eastAsia="zh-CN"/>
                          </w:rPr>
                          <w:t>)</w:t>
                        </w:r>
                      </w:p>
                    </w:txbxContent>
                  </v:textbox>
                </v:shape>
                <v:shape id="直接箭头连接符 6" o:spid="_x0000_s1030" type="#_x0000_t32" style="position:absolute;left:4516;top:836;width:2;height:653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PHjMQAAADaAAAADwAAAGRycy9kb3ducmV2LnhtbESPS2vDMBCE74X8B7GBXkIitwdTnCih&#10;hAQCPdV5XRdrYzu1VkZS/OivrwqFHoeZ+YZZbQbTiI6cry0reFkkIIgLq2suFZyO+/kbCB+QNTaW&#10;ScFIHjbrydMKM217/qQuD6WIEPYZKqhCaDMpfVGRQb+wLXH0btYZDFG6UmqHfYSbRr4mSSoN1hwX&#10;KmxpW1HxlT+Mgo9LOzuH48PNmmS3Hbv79ftwYqWep8P7EkSgIfyH/9oHrSCF3yvxBs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U8eMxAAAANoAAAAPAAAAAAAAAAAA&#10;AAAAAKECAABkcnMvZG93bnJldi54bWxQSwUGAAAAAAQABAD5AAAAkgMAAAAA&#10;" strokecolor="black [3213]" strokeweight="1pt">
                  <v:stroke joinstyle="miter"/>
                </v:shape>
                <v:shape id="文本框 5" o:spid="_x0000_s1031" type="#_x0000_t202" style="position:absolute;left:362;top:4266;width:2874;height:21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Hs/cUA&#10;AADaAAAADwAAAGRycy9kb3ducmV2LnhtbESPQWvCQBSE7wX/w/KEXkrdtBSV6BpUECy0iFY8P7Kv&#10;2TTZt2l21dhf7woFj8PMfMNMs87W4kStLx0reBkkIIhzp0suFOy/Vs9jED4ga6wdk4ILechmvYcp&#10;ptqdeUunXShEhLBPUYEJoUml9Lkhi37gGuLofbvWYoiyLaRu8RzhtpavSTKUFkuOCwYbWhrKq93R&#10;Khhf3j6fDsPR4afevC/MX/HLHxUq9djv5hMQgbpwD/+311rBCG5X4g2Q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wez9xQAAANoAAAAPAAAAAAAAAAAAAAAAAJgCAABkcnMv&#10;ZG93bnJldi54bWxQSwUGAAAAAAQABAD1AAAAigMAAAAA&#10;" fillcolor="white [3201]" stroked="f" strokeweight=".5pt">
                  <v:textbox inset="0,0,0,0">
                    <w:txbxContent>
                      <w:p w14:paraId="70D7E492"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Burst bitrate</w:t>
                        </w:r>
                      </w:p>
                    </w:txbxContent>
                  </v:textbox>
                </v:shape>
                <v:shape id="直接箭头连接符 8" o:spid="_x0000_s1032" type="#_x0000_t32" style="position:absolute;left:4702;top:4529;width:53;height:285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T7FXbsAAADaAAAADwAAAGRycy9kb3ducmV2LnhtbERPSwrCMBDdC94hjOBO07oQqUapoiBu&#10;xM8BhmZsq82kNtHW25uF4PLx/otVZyrxpsaVlhXE4wgEcWZ1ybmC62U3moFwHlljZZkUfMjBatnv&#10;LTDRtuUTvc8+FyGEXYIKCu/rREqXFWTQjW1NHLibbQz6AJtc6gbbEG4qOYmiqTRYcmgosKZNQdnj&#10;/DIKtujbyTGl6r6un69bfMA0jQ9KDQddOgfhqfN/8c+91wrC1nAl3AC5/AI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DRPsVduwAAANoAAAAPAAAAAAAAAAAAAAAAAKECAABk&#10;cnMvZG93bnJldi54bWxQSwUGAAAAAAQABAD5AAAAiQMAAAAA&#10;" strokecolor="#5b9bd5 [3204]" strokeweight="1pt">
                  <v:stroke joinstyle="miter"/>
                </v:shape>
                <v:shape id="直接箭头连接符 9" o:spid="_x0000_s1033" type="#_x0000_t32" style="position:absolute;left:4888;top:4506;width:54;height:28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JgxsEAAADaAAAADwAAAGRycy9kb3ducmV2LnhtbESPQYvCMBSE74L/ITzBm6btQXarsVRR&#10;EC+y7v6AR/Nsq81LbaKt/94sLOxxmJlvmFU2mEY8qXO1ZQXxPAJBXFhdc6ng53s/+wDhPLLGxjIp&#10;eJGDbD0erTDVtucvep59KQKEXYoKKu/bVEpXVGTQzW1LHLyL7Qz6ILtS6g77ADeNTKJoIQ3WHBYq&#10;bGlbUXE7P4yCHfo+OeXUXDft/XGJj5jn8VGp6WTIlyA8Df4//Nc+aAWf8Hsl3AC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mDGwQAAANoAAAAPAAAAAAAAAAAAAAAA&#10;AKECAABkcnMvZG93bnJldi54bWxQSwUGAAAAAAQABAD5AAAAjwMAAAAA&#10;" strokecolor="#5b9bd5 [3204]" strokeweight="1pt">
                  <v:stroke joinstyle="miter"/>
                </v:shape>
                <v:shape id="直接箭头连接符 10" o:spid="_x0000_s1034" type="#_x0000_t32" style="position:absolute;left:5074;top:4506;width:54;height:28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7Un9MIAAADbAAAADwAAAGRycy9kb3ducmV2LnhtbESPzW7CQAyE70i8w8pIvcEmHCoUWFBa&#10;tVLFBfHzAFbWJIGsN80uJLw9PiBxszXjmc+rzeAadacu1J4NpLMEFHHhbc2lgdPxd7oAFSKyxcYz&#10;GXhQgM16PFphZn3Pe7ofYqkkhEOGBqoY20zrUFTkMMx8Syza2XcOo6xdqW2HvYS7Rs+T5FM7rFka&#10;Kmzpu6Lierg5Az8Y+/kup+by1f7fzukW8zzdGvMxGfIlqEhDfJtf139W8IVefpEB9Po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7Un9MIAAADbAAAADwAAAAAAAAAAAAAA&#10;AAChAgAAZHJzL2Rvd25yZXYueG1sUEsFBgAAAAAEAAQA+QAAAJADAAAAAA==&#10;" strokecolor="#5b9bd5 [3204]" strokeweight="1pt">
                  <v:stroke joinstyle="miter"/>
                </v:shape>
                <v:shape id="直接箭头连接符 11" o:spid="_x0000_s1035" type="#_x0000_t32" style="position:absolute;left:5283;top:4506;width:54;height:28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mCb78AAADbAAAADwAAAGRycy9kb3ducmV2LnhtbERPzYrCMBC+C75DGMGbpvUgSzUtVXZB&#10;vIiuDzA0Y1ttJrWJtr69ERb2Nh/f76yzwTTiSZ2rLSuI5xEI4sLqmksF59+f2RcI55E1NpZJwYsc&#10;ZOl4tMZE256P9Dz5UoQQdgkqqLxvEyldUZFBN7ctceAutjPoA+xKqTvsQ7hp5CKKltJgzaGhwpa2&#10;FRW308Mo+EbfLw45NddNe39c4j3mebxXajoZ8hUIT4P/F/+5dzrMj+HzSzhApm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PmCb78AAADbAAAADwAAAAAAAAAAAAAAAACh&#10;AgAAZHJzL2Rvd25yZXYueG1sUEsFBgAAAAAEAAQA+QAAAI0DAAAAAA==&#10;" strokecolor="#5b9bd5 [3204]" strokeweight="1pt">
                  <v:stroke joinstyle="miter"/>
                </v:shape>
                <v:shape id="直接箭头连接符 12" o:spid="_x0000_s1036" type="#_x0000_t32" style="position:absolute;left:5496;top:4529;width:51;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scGMAAAADbAAAADwAAAGRycy9kb3ducmV2LnhtbERPzWrCQBC+C32HZQRvZpMcSonZSBSF&#10;4qXU+gBDdvKj2dk0u5r49t1Cobf5+H4n386mFw8aXWdZQRLFIIgrqztuFFy+jus3EM4ja+wtk4In&#10;OdgWL4scM20n/qTH2TcihLDLUEHr/ZBJ6aqWDLrIDsSBq+1o0Ac4NlKPOIVw08s0jl+lwY5DQ4sD&#10;7Vuqbue7UXBAP6UfJfXX3fB9r5MTlmVyUmq1nMsNCE+z/xf/ud91mJ/C7y/hAFn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grHBjAAAAA2wAAAA8AAAAAAAAAAAAAAAAA&#10;oQIAAGRycy9kb3ducmV2LnhtbFBLBQYAAAAABAAEAPkAAACOAwAAAAA=&#10;" strokecolor="#5b9bd5 [3204]" strokeweight="1pt">
                  <v:stroke joinstyle="miter"/>
                </v:shape>
                <v:shape id="直接箭头连接符 13" o:spid="_x0000_s1037" type="#_x0000_t32" style="position:absolute;left:5698;top:4529;width:51;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2e5g78AAADbAAAADwAAAGRycy9kb3ducmV2LnhtbERPzYrCMBC+C75DGMGbpq2wLNVYqiiI&#10;F1l3H2BoxrbaTGoTbX17s7Cwt/n4fmeVDaYRT+pcbVlBPI9AEBdW11wq+Pnezz5BOI+ssbFMCl7k&#10;IFuPRytMte35i55nX4oQwi5FBZX3bSqlKyoy6Oa2JQ7cxXYGfYBdKXWHfQg3jUyi6EMarDk0VNjS&#10;tqLidn4YBTv0fXLKqblu2vvjEh8xz+OjUtPJkC9BeBr8v/jPfdBh/gJ+fwkH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2e5g78AAADbAAAADwAAAAAAAAAAAAAAAACh&#10;AgAAZHJzL2Rvd25yZXYueG1sUEsFBgAAAAAEAAQA+QAAAI0DAAAAAA==&#10;" strokecolor="#5b9bd5 [3204]" strokeweight="1pt">
                  <v:stroke joinstyle="miter"/>
                </v:shape>
                <v:shape id="直接箭头连接符 14" o:spid="_x0000_s1038" type="#_x0000_t32" style="position:absolute;left:8143;top:2991;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99bMIAAADbAAAADwAAAGRycy9kb3ducmV2LnhtbERPyWrDMBC9B/oPYgq9hEROKSE4kU0x&#10;KQR6atbrYE1tt9bISLLj9OurQiG3ebx1NvloWjGQ841lBYt5AoK4tLrhSsHx8DZbgfABWWNrmRTc&#10;yEOePUw2mGp75Q8a9qESMYR9igrqELpUSl/WZNDPbUccuU/rDIYIXSW1w2sMN618TpKlNNhwbKix&#10;o6Km8nvfGwXv5256CofeTdtkW9yGr8vP7shKPT2Or2sQgcZwF/+7dzrOf4G/X+IBMvs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n99bMIAAADbAAAADwAAAAAAAAAAAAAA&#10;AAChAgAAZHJzL2Rvd25yZXYueG1sUEsFBgAAAAAEAAQA+QAAAJADAAAAAA==&#10;" strokecolor="black [3213]" strokeweight="1pt">
                  <v:stroke joinstyle="miter"/>
                </v:shape>
                <v:shape id="直接箭头连接符 15" o:spid="_x0000_s1039" type="#_x0000_t32" style="position:absolute;left:11540;top:3043;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PY98IAAADbAAAADwAAAGRycy9kb3ducmV2LnhtbERPyWrDMBC9B/oPYgq9hEROoSE4kU0x&#10;KQR6atbrYE1tt9bISLLj9OurQiG3ebx1NvloWjGQ841lBYt5AoK4tLrhSsHx8DZbgfABWWNrmRTc&#10;yEOePUw2mGp75Q8a9qESMYR9igrqELpUSl/WZNDPbUccuU/rDIYIXSW1w2sMN618TpKlNNhwbKix&#10;o6Km8nvfGwXv5256CofeTdtkW9yGr8vP7shKPT2Or2sQgcZwF/+7dzrOf4G/X+IBMvs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TPY98IAAADbAAAADwAAAAAAAAAAAAAA&#10;AAChAgAAZHJzL2Rvd25yZXYueG1sUEsFBgAAAAAEAAQA+QAAAJADAAAAAA==&#10;" strokecolor="black [3213]" strokeweight="1pt">
                  <v:stroke joinstyle="miter"/>
                </v:shape>
                <v:shape id="直接箭头连接符 16" o:spid="_x0000_s1040" type="#_x0000_t32" style="position:absolute;left:14832;top:3043;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FGgMEAAADbAAAADwAAAGRycy9kb3ducmV2LnhtbERPS4vCMBC+C/sfwix4kTXVg0i3UUR2&#10;QfDka/c6NGNbbSYlibX6640geJuP7znZvDO1aMn5yrKC0TABQZxbXXGhYL/7/ZqC8AFZY22ZFNzI&#10;w3z20csw1fbKG2q3oRAxhH2KCsoQmlRKn5dk0A9tQxy5o3UGQ4SukNrhNYabWo6TZCINVhwbSmxo&#10;WVJ+3l6MgvVfMziE3cUN6uRneWtP//fVnpXqf3aLbxCBuvAWv9wrHedP4PlLPEDO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4UaAwQAAANsAAAAPAAAAAAAAAAAAAAAA&#10;AKECAABkcnMvZG93bnJldi54bWxQSwUGAAAAAAQABAD5AAAAjwMAAAAA&#10;" strokecolor="black [3213]" strokeweight="1pt">
                  <v:stroke joinstyle="miter"/>
                </v:shape>
                <v:shape id="直接箭头连接符 17" o:spid="_x0000_s1041" type="#_x0000_t32" style="position:absolute;left:18176;top:3043;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3jG8IAAADbAAAADwAAAGRycy9kb3ducmV2LnhtbERPyWrDMBC9B/oPYgq9hEROD01wIpti&#10;Ugj01KzXwZrabq2RkWTH6ddXhUJu83jrbPLRtGIg5xvLChbzBARxaXXDlYLj4W22AuEDssbWMim4&#10;kYc8e5hsMNX2yh807EMlYgj7FBXUIXSplL6syaCf2444cp/WGQwRukpqh9cYblr5nCQv0mDDsaHG&#10;joqayu99bxS8n7vpKRx6N22TbXEbvi4/uyMr9fQ4vq5BBBrDXfzv3uk4fwl/v8QDZPY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q3jG8IAAADbAAAADwAAAAAAAAAAAAAA&#10;AAChAgAAZHJzL2Rvd25yZXYueG1sUEsFBgAAAAAEAAQA+QAAAJADAAAAAA==&#10;" strokecolor="black [3213]" strokeweight="1pt">
                  <v:stroke joinstyle="miter"/>
                </v:shape>
                <v:shape id="直接箭头连接符 18" o:spid="_x0000_s1042" type="#_x0000_t32" style="position:absolute;left:8147;top:4528;width:50;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Mr8sIAAADbAAAADwAAAGRycy9kb3ducmV2LnhtbESPzW7CQAyE70i8w8pIvcEmHCoUWFBa&#10;tVLFBfHzAFbWJIGsN80uJLw9PiBxszXjmc+rzeAadacu1J4NpLMEFHHhbc2lgdPxd7oAFSKyxcYz&#10;GXhQgM16PFphZn3Pe7ofYqkkhEOGBqoY20zrUFTkMMx8Syza2XcOo6xdqW2HvYS7Rs+T5FM7rFka&#10;Kmzpu6Lierg5Az8Y+/kup+by1f7fzukW8zzdGvMxGfIlqEhDfJtf139W8AVWfpEB9Po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cMr8sIAAADbAAAADwAAAAAAAAAAAAAA&#10;AAChAgAAZHJzL2Rvd25yZXYueG1sUEsFBgAAAAAEAAQA+QAAAJADAAAAAA==&#10;" strokecolor="#5b9bd5 [3204]" strokeweight="1pt">
                  <v:stroke joinstyle="miter"/>
                </v:shape>
                <v:shape id="直接箭头连接符 19" o:spid="_x0000_s1043" type="#_x0000_t32" style="position:absolute;left:8356;top:4502;width:51;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OacAAAADbAAAADwAAAGRycy9kb3ducmV2LnhtbERPzYrCMBC+C75DGMGbpu1BdquxVFEQ&#10;L7LuPsDQjG21mdQm2vr2ZmFhb/Px/c4qG0wjntS52rKCeB6BIC6srrlU8PO9n32AcB5ZY2OZFLzI&#10;QbYej1aYatvzFz3PvhQhhF2KCirv21RKV1Rk0M1tSxy4i+0M+gC7UuoO+xBuGplE0UIarDk0VNjS&#10;tqLidn4YBTv0fXLKqblu2vvjEh8xz+OjUtPJkC9BeBr8v/jPfdBh/if8/hIOkOs3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aPjmnAAAAA2wAAAA8AAAAAAAAAAAAAAAAA&#10;oQIAAGRycy9kb3ducmV2LnhtbFBLBQYAAAAABAAEAPkAAACOAwAAAAA=&#10;" strokecolor="#5b9bd5 [3204]" strokeweight="1pt">
                  <v:stroke joinstyle="miter"/>
                </v:shape>
                <v:shape id="直接箭头连接符 20" o:spid="_x0000_s1044" type="#_x0000_t32" style="position:absolute;left:8566;top:4502;width:50;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ntScAAAADbAAAADwAAAGRycy9kb3ducmV2LnhtbERPzWqDQBC+F/IOywR6q6seSrFZxYQW&#10;ipdQ2wcY3Ilr4s5adxPt23cPgR4/vv9dtdpR3Gj2g2MFWZKCIO6cHrhX8P31/vQCwgdkjaNjUvBL&#10;Hqpy87DDQruFP+nWhl7EEPYFKjAhTIWUvjNk0SduIo7cyc0WQ4RzL/WMSwy3o8zT9FlaHDg2GJzo&#10;YKi7tFer4A3Dkh9rGs/76ed6yhqs66xR6nG71q8gAq3hX3x3f2gFeVwfv8QfIMs/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nZ7UnAAAAA2wAAAA8AAAAAAAAAAAAAAAAA&#10;oQIAAGRycy9kb3ducmV2LnhtbFBLBQYAAAAABAAEAPkAAACOAwAAAAA=&#10;" strokecolor="#5b9bd5 [3204]" strokeweight="1pt">
                  <v:stroke joinstyle="miter"/>
                </v:shape>
                <v:shape id="直接箭头连接符 21" o:spid="_x0000_s1045" type="#_x0000_t32" style="position:absolute;left:8753;top:4502;width:50;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VI0sIAAADbAAAADwAAAGRycy9kb3ducmV2LnhtbESPzYrCQBCE7wu+w9AL3tZJchCJjiG7&#10;7IJ4EX8eoMm0SdxMT8xMTHx7RxA8FlX1FbXKRtOIG3WutqwgnkUgiAuray4VnI5/XwsQziNrbCyT&#10;gjs5yNaTjxWm2g68p9vBlyJA2KWooPK+TaV0RUUG3cy2xME7286gD7Irpe5wCHDTyCSK5tJgzWGh&#10;wpZ+Kir+D71R8It+SHY5NZfv9tqf4y3mebxVavo55ksQnkb/Dr/aG60gieH5Jfw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pVI0sIAAADbAAAADwAAAAAAAAAAAAAA&#10;AAChAgAAZHJzL2Rvd25yZXYueG1sUEsFBgAAAAAEAAQA+QAAAJADAAAAAA==&#10;" strokecolor="#5b9bd5 [3204]" strokeweight="1pt">
                  <v:stroke joinstyle="miter"/>
                </v:shape>
                <v:shape id="直接箭头连接符 22" o:spid="_x0000_s1046" type="#_x0000_t32" style="position:absolute;left:8958;top:4528;width:44;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fWpcIAAADbAAAADwAAAGRycy9kb3ducmV2LnhtbESPzYrCQBCE7wu+w9AL3tZJchCJjiG7&#10;7IJ4EX8eoMm0SdxMT8xMTHx7RxA8FlX1FbXKRtOIG3WutqwgnkUgiAuray4VnI5/XwsQziNrbCyT&#10;gjs5yNaTjxWm2g68p9vBlyJA2KWooPK+TaV0RUUG3cy2xME7286gD7Irpe5wCHDTyCSK5tJgzWGh&#10;wpZ+Kir+D71R8It+SHY5NZfv9tqf4y3mebxVavo55ksQnkb/Dr/aG60gSeD5Jfw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kfWpcIAAADbAAAADwAAAAAAAAAAAAAA&#10;AAChAgAAZHJzL2Rvd25yZXYueG1sUEsFBgAAAAAEAAQA+QAAAJADAAAAAA==&#10;" strokecolor="#5b9bd5 [3204]" strokeweight="1pt">
                  <v:stroke joinstyle="miter"/>
                </v:shape>
                <v:shape id="直接箭头连接符 23" o:spid="_x0000_s1047" type="#_x0000_t32" style="position:absolute;left:9169;top:5550;width:44;height:179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tzPsIAAADbAAAADwAAAGRycy9kb3ducmV2LnhtbESP0YrCMBRE3wX/IVxh32zaCotUo1RR&#10;EF+WVT/g0lzbanNTm2i7f79ZWPBxmJkzzHI9mEa8qHO1ZQVJFIMgLqyuuVRwOe+ncxDOI2tsLJOC&#10;H3KwXo1HS8y07fmbXidfigBhl6GCyvs2k9IVFRl0kW2Jg3e1nUEfZFdK3WEf4KaRaRx/SoM1h4UK&#10;W9pWVNxPT6Ngh75Pv3Jqbpv28bwmR8zz5KjUx2TIFyA8Df4d/m8ftIJ0Bn9fwg+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QtzPsIAAADbAAAADwAAAAAAAAAAAAAA&#10;AAChAgAAZHJzL2Rvd25yZXYueG1sUEsFBgAAAAAEAAQA+QAAAJADAAAAAA==&#10;" strokecolor="#5b9bd5 [3204]" strokeweight="1pt">
                  <v:stroke joinstyle="miter"/>
                </v:shape>
                <v:shape id="直接箭头连接符 24" o:spid="_x0000_s1048" type="#_x0000_t32" style="position:absolute;left:4622;top:3200;width:33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PECcUAAADbAAAADwAAAGRycy9kb3ducmV2LnhtbESPQWuDQBSE74X+h+UVeqtrRUKx2YSk&#10;UAxFCjE55PhwX1V031p3Tcy/zwYKPQ4z8w2zXM+mF2caXWtZwWsUgyCurG65VnA8fL68gXAeWWNv&#10;mRRcycF69fiwxEzbC+/pXPpaBAi7DBU03g+ZlK5qyKCL7EAcvB87GvRBjrXUI14C3PQyieOFNNhy&#10;WGhwoI+Gqq6cjILdUJTbND3l3fRrvvJvV/BpXyj1/DRv3kF4mv1/+K+90wqSFO5fwg+Qq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FPECcUAAADbAAAADwAAAAAAAAAA&#10;AAAAAAChAgAAZHJzL2Rvd25yZXYueG1sUEsFBgAAAAAEAAQA+QAAAJMDAAAAAA==&#10;" strokecolor="black [3213]" strokeweight=".5pt">
                  <v:stroke startarrow="block" endarrow="block" joinstyle="miter"/>
                </v:shape>
                <v:shape id="文本框 5" o:spid="_x0000_s1049" type="#_x0000_t202" style="position:absolute;left:4778;top:1345;width:12492;height:15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s+b8UA&#10;AADbAAAADwAAAGRycy9kb3ducmV2LnhtbESPX2vCQBDE3wt+h2MF3+pFwVJSTxHbQh/6T22hvq25&#10;NQnm9sLdGtNv3ysU+jjMzG+Y+bJ3jeooxNqzgck4A0VceFtzaeBj93h9CyoKssXGMxn4pgjLxeBq&#10;jrn1F95Qt5VSJQjHHA1UIm2udSwqchjHviVO3tEHh5JkKLUNeElw1+hplt1ohzWnhQpbWldUnLZn&#10;Z6D5iuH5kMm+uy9f5P1Nnz8fJq/GjIb96g6UUC//4b/2kzUwncHvl/QD9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iz5vxQAAANsAAAAPAAAAAAAAAAAAAAAAAJgCAABkcnMv&#10;ZG93bnJldi54bWxQSwUGAAAAAAQABAD1AAAAigMAAAAA&#10;" filled="f" stroked="f" strokeweight=".5pt">
                  <v:textbox inset="0,0,0,0">
                    <w:txbxContent>
                      <w:p w14:paraId="3C8802A6" w14:textId="77777777" w:rsidR="00BC5F0F" w:rsidRPr="007F0332" w:rsidRDefault="00BC5F0F" w:rsidP="00BC5F0F">
                        <w:pPr>
                          <w:pStyle w:val="NormalWeb"/>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v:textbox>
                </v:shape>
                <v:shape id="直接箭头连接符 26" o:spid="_x0000_s1050" type="#_x0000_t32" style="position:absolute;left:5900;top:4609;width:51;height:273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zQpsAAAADbAAAADwAAAGRycy9kb3ducmV2LnhtbESPwarCMBRE94L/EK7gTtN2IdJnlCoK&#10;4uahvg+4NNe22tzUJtr69y+C4HKYmTPMYtWbWjypdZVlBfE0AkGcW11xoeDvvJvMQTiPrLG2TApe&#10;5GC1HA4WmGrb8ZGeJ1+IAGGXooLS+yaV0uUlGXRT2xAH72Jbgz7ItpC6xS7ATS2TKJpJgxWHhRIb&#10;2pSU304Po2CLvkt+M6qv6+b+uMQHzLL4oNR41Gc/IDz1/hv+tPdaQTKD95fwA+Ty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l80KbAAAAA2wAAAA8AAAAAAAAAAAAAAAAA&#10;oQIAAGRycy9kb3ducmV2LnhtbFBLBQYAAAAABAAEAPkAAACOAwAAAAA=&#10;" strokecolor="#5b9bd5 [3204]" strokeweight="1pt">
                  <v:stroke joinstyle="miter"/>
                </v:shape>
                <v:shape id="直接箭头连接符 27" o:spid="_x0000_s1051" type="#_x0000_t32" style="position:absolute;left:11647;top:4528;width:45;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B1PcIAAADbAAAADwAAAGRycy9kb3ducmV2LnhtbESPQYvCMBSE74L/ITxhbzZtD65Uo1RR&#10;EC/Lqj/g0TzbavNSm2i7/36zsOBxmJlvmOV6MI14UedqywqSKAZBXFhdc6ngct5P5yCcR9bYWCYF&#10;P+RgvRqPlphp2/M3vU6+FAHCLkMFlfdtJqUrKjLoItsSB+9qO4M+yK6UusM+wE0j0zieSYM1h4UK&#10;W9pWVNxPT6Ngh75Pv3Jqbpv28bwmR8zz5KjUx2TIFyA8Df4d/m8ftIL0E/6+hB8gV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jB1PcIAAADbAAAADwAAAAAAAAAAAAAA&#10;AAChAgAAZHJzL2Rvd25yZXYueG1sUEsFBgAAAAAEAAQA+QAAAJADAAAAAA==&#10;" strokecolor="#5b9bd5 [3204]" strokeweight="1pt">
                  <v:stroke joinstyle="miter"/>
                </v:shape>
                <v:shape id="直接箭头连接符 28" o:spid="_x0000_s1052" type="#_x0000_t32" style="position:absolute;left:11857;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hT8AAAADbAAAADwAAAGRycy9kb3ducmV2LnhtbERPzWqDQBC+F/IOywR6q6seSrFZxYQW&#10;ipdQ2wcY3Ilr4s5adxPt23cPgR4/vv9dtdpR3Gj2g2MFWZKCIO6cHrhX8P31/vQCwgdkjaNjUvBL&#10;Hqpy87DDQruFP+nWhl7EEPYFKjAhTIWUvjNk0SduIo7cyc0WQ4RzL/WMSwy3o8zT9FlaHDg2GJzo&#10;YKi7tFer4A3Dkh9rGs/76ed6yhqs66xR6nG71q8gAq3hX3x3f2gFeRwbv8QfIMs/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ev4U/AAAAA2wAAAA8AAAAAAAAAAAAAAAAA&#10;oQIAAGRycy9kb3ducmV2LnhtbFBLBQYAAAAABAAEAPkAAACOAwAAAAA=&#10;" strokecolor="#5b9bd5 [3204]" strokeweight="1pt">
                  <v:stroke joinstyle="miter"/>
                </v:shape>
                <v:shape id="直接箭头连接符 29" o:spid="_x0000_s1053" type="#_x0000_t32" style="position:absolute;left:12066;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NE1MIAAADbAAAADwAAAGRycy9kb3ducmV2LnhtbESPQYvCMBSE74L/ITxhbzZtD7JWo1RR&#10;EC/Lqj/g0TzbavNSm2i7/36zsOBxmJlvmOV6MI14UedqywqSKAZBXFhdc6ngct5PP0E4j6yxsUwK&#10;fsjBejUeLTHTtudvep18KQKEXYYKKu/bTEpXVGTQRbYlDt7VdgZ9kF0pdYd9gJtGpnE8kwZrDgsV&#10;trStqLifnkbBDn2ffuXU3Dbt43lNjpjnyVGpj8mQL0B4Gvw7/N8+aAXpHP6+hB8gV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ONE1MIAAADbAAAADwAAAAAAAAAAAAAA&#10;AAChAgAAZHJzL2Rvd25yZXYueG1sUEsFBgAAAAAEAAQA+QAAAJADAAAAAA==&#10;" strokecolor="#5b9bd5 [3204]" strokeweight="1pt">
                  <v:stroke joinstyle="miter"/>
                </v:shape>
                <v:shape id="直接箭头连接符 30" o:spid="_x0000_s1054" type="#_x0000_t32" style="position:absolute;left:12253;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B7lMAAAADbAAAADwAAAGRycy9kb3ducmV2LnhtbERPS2rDMBDdB3IHMYHuEtkulOJaNk5I&#10;oWRTmvQAgzX+JNbIseTYvX21KHT5eP+sWEwvHjS6zrKCeBeBIK6s7rhR8H15376CcB5ZY2+ZFPyQ&#10;gyJfrzJMtZ35ix5n34gQwi5FBa33Qyqlq1oy6HZ2IA5cbUeDPsCxkXrEOYSbXiZR9CINdhwaWhzo&#10;0FJ1O09GwRH9nHyW1F/3w32q4xOWZXxS6mmzlG8gPC3+X/zn/tAKnsP68CX8AJn/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wAe5TAAAAA2wAAAA8AAAAAAAAAAAAAAAAA&#10;oQIAAGRycy9kb3ducmV2LnhtbFBLBQYAAAAABAAEAPkAAACOAwAAAAA=&#10;" strokecolor="#5b9bd5 [3204]" strokeweight="1pt">
                  <v:stroke joinstyle="miter"/>
                </v:shape>
                <v:shape id="直接箭头连接符 31" o:spid="_x0000_s1055" type="#_x0000_t32" style="position:absolute;left:12460;top:4528;width:45;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0zeD8IAAADbAAAADwAAAGRycy9kb3ducmV2LnhtbESP0YrCMBRE3wX/IVzBN01bYVmqsVRR&#10;EF9k3f2AS3Ntq81NbaKtf28WFvZxmJkzzCobTCOe1LnasoJ4HoEgLqyuuVTw872ffYJwHlljY5kU&#10;vMhBth6PVphq2/MXPc++FAHCLkUFlfdtKqUrKjLo5rYlDt7FdgZ9kF0pdYd9gJtGJlH0IQ3WHBYq&#10;bGlbUXE7P4yCHfo+OeXUXDft/XGJj5jn8VGp6WTIlyA8Df4//Nc+aAWLGH6/hB8g1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0zeD8IAAADbAAAADwAAAAAAAAAAAAAA&#10;AAChAgAAZHJzL2Rvd25yZXYueG1sUEsFBgAAAAAEAAQA+QAAAJADAAAAAA==&#10;" strokecolor="#5b9bd5 [3204]" strokeweight="1pt">
                  <v:stroke joinstyle="miter"/>
                </v:shape>
                <v:shape id="直接箭头连接符 32" o:spid="_x0000_s1056" type="#_x0000_t32" style="position:absolute;left:12690;top:6229;width:0;height:107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55AeMIAAADbAAAADwAAAGRycy9kb3ducmV2LnhtbESP0YrCMBRE3wX/IVxh32zaCotUo1RR&#10;EF+WVT/g0lzbanNTm2i7f79ZWPBxmJkzzHI9mEa8qHO1ZQVJFIMgLqyuuVRwOe+ncxDOI2tsLJOC&#10;H3KwXo1HS8y07fmbXidfigBhl6GCyvs2k9IVFRl0kW2Jg3e1nUEfZFdK3WEf4KaRaRx/SoM1h4UK&#10;W9pWVNxPT6Ngh75Pv3Jqbpv28bwmR8zz5KjUx2TIFyA8Df4d/m8ftIJZCn9fwg+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55AeMIAAADbAAAADwAAAAAAAAAAAAAA&#10;AAChAgAAZHJzL2Rvd25yZXYueG1sUEsFBgAAAAAEAAQA+QAAAJADAAAAAA==&#10;" strokecolor="#5b9bd5 [3204]" strokeweight="1pt">
                  <v:stroke joinstyle="miter"/>
                </v:shape>
                <v:shape id="直接箭头连接符 33" o:spid="_x0000_s1057" type="#_x0000_t32" style="position:absolute;left:14939;top:4528;width:45;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Ll48IAAADbAAAADwAAAGRycy9kb3ducmV2LnhtbESP3YrCMBSE7wXfIZwF7zStwiLVVLri&#10;wuKN+PMAh+b0Z7c5qU209e3NguDlMDPfMOvNYBpxp87VlhXEswgEcW51zaWCy/l7ugThPLLGxjIp&#10;eJCDTToerTHRtucj3U++FAHCLkEFlfdtIqXLKzLoZrYlDl5hO4M+yK6UusM+wE0j51H0KQ3WHBYq&#10;bGlbUf53uhkFO/T9/JBR8/vVXm9FvMcsi/dKTT6GbAXC0+Df4Vf7RytYLOD/S/gBMn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NLl48IAAADbAAAADwAAAAAAAAAAAAAA&#10;AAChAgAAZHJzL2Rvd25yZXYueG1sUEsFBgAAAAAEAAQA+QAAAJADAAAAAA==&#10;" strokecolor="#5b9bd5 [3204]" strokeweight="1pt">
                  <v:stroke joinstyle="miter"/>
                </v:shape>
                <v:shape id="直接箭头连接符 34" o:spid="_x0000_s1058" type="#_x0000_t32" style="position:absolute;left:15149;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t9l8IAAADbAAAADwAAAGRycy9kb3ducmV2LnhtbESP0YrCMBRE3wX/IVxh3zStu4hUo1RR&#10;EF8Wqx9waa5ttbmpTbT17zcLC/s4zMwZZrnuTS1e1LrKsoJ4EoEgzq2uuFBwOe/HcxDOI2usLZOC&#10;NzlYr4aDJSbadnyiV+YLESDsElRQet8kUrq8JINuYhvi4F1ta9AH2RZSt9gFuKnlNIpm0mDFYaHE&#10;hrYl5ffsaRTs0HfT75Tq26Z5PK/xEdM0Pir1MerTBQhPvf8P/7UPWsHn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t9l8IAAADbAAAADwAAAAAAAAAAAAAA&#10;AAChAgAAZHJzL2Rvd25yZXYueG1sUEsFBgAAAAAEAAQA+QAAAJADAAAAAA==&#10;" strokecolor="#5b9bd5 [3204]" strokeweight="1pt">
                  <v:stroke joinstyle="miter"/>
                </v:shape>
                <v:shape id="直接箭头连接符 35" o:spid="_x0000_s1059" type="#_x0000_t32" style="position:absolute;left:15358;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fYDMIAAADbAAAADwAAAGRycy9kb3ducmV2LnhtbESP0YrCMBRE3wX/IVxh3zSty4pUo1RR&#10;EF8Wqx9waa5ttbmpTbT17zcLC/s4zMwZZrnuTS1e1LrKsoJ4EoEgzq2uuFBwOe/HcxDOI2usLZOC&#10;NzlYr4aDJSbadnyiV+YLESDsElRQet8kUrq8JINuYhvi4F1ta9AH2RZSt9gFuKnlNIpm0mDFYaHE&#10;hrYl5ffsaRTs0HfT75Tq26Z5PK/xEdM0Pir1MerTBQhPvf8P/7UPWsHn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fYDMIAAADbAAAADwAAAAAAAAAAAAAA&#10;AAChAgAAZHJzL2Rvd25yZXYueG1sUEsFBgAAAAAEAAQA+QAAAJADAAAAAA==&#10;" strokecolor="#5b9bd5 [3204]" strokeweight="1pt">
                  <v:stroke joinstyle="miter"/>
                </v:shape>
                <v:shape id="直接箭头连接符 36" o:spid="_x0000_s1060" type="#_x0000_t32" style="position:absolute;left:15568;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VGe8IAAADbAAAADwAAAGRycy9kb3ducmV2LnhtbESP3YrCMBSE7wXfIZwF7zStgkg1la4o&#10;iDey6gMcmtOf3eakNtF2334jLHg5zMw3zGY7mEY8qXO1ZQXxLAJBnFtdc6ngdj1MVyCcR9bYWCYF&#10;v+Rgm45HG0y07fmLnhdfigBhl6CCyvs2kdLlFRl0M9sSB6+wnUEfZFdK3WEf4KaR8yhaSoM1h4UK&#10;W9pVlP9cHkbBHn0/P2fUfH+290cRnzDL4pNSk48hW4PwNPh3+L991AoWS3h9CT9Ap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KVGe8IAAADbAAAADwAAAAAAAAAAAAAA&#10;AAChAgAAZHJzL2Rvd25yZXYueG1sUEsFBgAAAAAEAAQA+QAAAJADAAAAAA==&#10;" strokecolor="#5b9bd5 [3204]" strokeweight="1pt">
                  <v:stroke joinstyle="miter"/>
                </v:shape>
                <v:shape id="直接箭头连接符 37" o:spid="_x0000_s1061" type="#_x0000_t32" style="position:absolute;left:15752;top:4528;width:44;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nj4MIAAADbAAAADwAAAGRycy9kb3ducmV2LnhtbESP0YrCMBRE3wX/IVxh3zStC6tUo1RR&#10;EF8Wqx9waa5ttbmpTbT17zcLC/s4zMwZZrnuTS1e1LrKsoJ4EoEgzq2uuFBwOe/HcxDOI2usLZOC&#10;NzlYr4aDJSbadnyiV+YLESDsElRQet8kUrq8JINuYhvi4F1ta9AH2RZSt9gFuKnlNIq+pMGKw0KJ&#10;DW1Lyu/Z0yjYoe+m3ynVt03zeF7jI6ZpfFTqY9SnCxCeev8f/msftILPG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nj4MIAAADbAAAADwAAAAAAAAAAAAAA&#10;AAChAgAAZHJzL2Rvd25yZXYueG1sUEsFBgAAAAAEAAQA+QAAAJADAAAAAA==&#10;" strokecolor="#5b9bd5 [3204]" strokeweight="1pt">
                  <v:stroke joinstyle="miter"/>
                </v:shape>
                <v:shape id="直接箭头连接符 38" o:spid="_x0000_s1062" type="#_x0000_t32" style="position:absolute;left:15962;top:5341;width:0;height:20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Z3ksAAAADbAAAADwAAAGRycy9kb3ducmV2LnhtbERPS2rDMBDdB3IHMYHuEtkulOJaNk5I&#10;oWRTmvQAgzX+JNbIseTYvX21KHT5eP+sWEwvHjS6zrKCeBeBIK6s7rhR8H15376CcB5ZY2+ZFPyQ&#10;gyJfrzJMtZ35ix5n34gQwi5FBa33Qyqlq1oy6HZ2IA5cbUeDPsCxkXrEOYSbXiZR9CINdhwaWhzo&#10;0FJ1O09GwRH9nHyW1F/3w32q4xOWZXxS6mmzlG8gPC3+X/zn/tAKnsPY8CX8AJn/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J2d5LAAAAA2wAAAA8AAAAAAAAAAAAAAAAA&#10;oQIAAGRycy9kb3ducmV2LnhtbFBLBQYAAAAABAAEAPkAAACOAwAAAAA=&#10;" strokecolor="#5b9bd5 [3204]" strokeweight="1pt">
                  <v:stroke joinstyle="miter"/>
                </v:shape>
                <v:shape id="直接箭头连接符 39" o:spid="_x0000_s1063" type="#_x0000_t32" style="position:absolute;left:18175;top:4528;width:45;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SCcIAAADbAAAADwAAAGRycy9kb3ducmV2LnhtbESP0YrCMBRE3wX/IVxh3zStC4tWo1RR&#10;EF8Wqx9waa5ttbmpTbT17zcLC/s4zMwZZrnuTS1e1LrKsoJ4EoEgzq2uuFBwOe/HMxDOI2usLZOC&#10;NzlYr4aDJSbadnyiV+YLESDsElRQet8kUrq8JINuYhvi4F1ta9AH2RZSt9gFuKnlNIq+pMGKw0KJ&#10;DW1Lyu/Z0yjYoe+m3ynVt03zeF7jI6ZpfFTqY9SnCxCeev8f/msftILPO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rSCcIAAADbAAAADwAAAAAAAAAAAAAA&#10;AAChAgAAZHJzL2Rvd25yZXYueG1sUEsFBgAAAAAEAAQA+QAAAJADAAAAAA==&#10;" strokecolor="#5b9bd5 [3204]" strokeweight="1pt">
                  <v:stroke joinstyle="miter"/>
                </v:shape>
                <v:shape id="直接箭头连接符 40" o:spid="_x0000_s1064" type="#_x0000_t32" style="position:absolute;left:18385;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YI6cAAAADbAAAADwAAAGRycy9kb3ducmV2LnhtbERPS2rDMBDdB3IHMYHuEtmmlOJaNk5I&#10;oWRTmvQAgzX+JNbIseTYvX21KHT5eP+sWEwvHjS6zrKCeBeBIK6s7rhR8H15376CcB5ZY2+ZFPyQ&#10;gyJfrzJMtZ35ix5n34gQwi5FBa33Qyqlq1oy6HZ2IA5cbUeDPsCxkXrEOYSbXiZR9CINdhwaWhzo&#10;0FJ1O09GwRH9nHyW1F/3w32q4xOWZXxS6mmzlG8gPC3+X/zn/tAKnsP68CX8AJn/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QGCOnAAAAA2wAAAA8AAAAAAAAAAAAAAAAA&#10;oQIAAGRycy9kb3ducmV2LnhtbFBLBQYAAAAABAAEAPkAAACOAwAAAAA=&#10;" strokecolor="#5b9bd5 [3204]" strokeweight="1pt">
                  <v:stroke joinstyle="miter"/>
                </v:shape>
                <v:shape id="直接箭头连接符 41" o:spid="_x0000_s1065" type="#_x0000_t32" style="position:absolute;left:18594;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qtcsIAAADbAAAADwAAAGRycy9kb3ducmV2LnhtbESP0YrCMBRE3wX/IVzBN01bZFmqsVRR&#10;EF9k3f2AS3Ntq81NbaKtf28WFvZxmJkzzCobTCOe1LnasoJ4HoEgLqyuuVTw872ffYJwHlljY5kU&#10;vMhBth6PVphq2/MXPc++FAHCLkUFlfdtKqUrKjLo5rYlDt7FdgZ9kF0pdYd9gJtGJlH0IQ3WHBYq&#10;bGlbUXE7P4yCHfo+OeXUXDft/XGJj5jn8VGp6WTIlyA8Df4//Nc+aAWLGH6/hB8g1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0qtcsIAAADbAAAADwAAAAAAAAAAAAAA&#10;AAChAgAAZHJzL2Rvd25yZXYueG1sUEsFBgAAAAAEAAQA+QAAAJADAAAAAA==&#10;" strokecolor="#5b9bd5 [3204]" strokeweight="1pt">
                  <v:stroke joinstyle="miter"/>
                </v:shape>
                <v:shape id="直接箭头连接符 42" o:spid="_x0000_s1066" type="#_x0000_t32" style="position:absolute;left:18781;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5gzBcIAAADbAAAADwAAAGRycy9kb3ducmV2LnhtbESP0YrCMBRE3wX/IVxh32zaIotUo1RR&#10;EF+WVT/g0lzbanNTm2i7f79ZWPBxmJkzzHI9mEa8qHO1ZQVJFIMgLqyuuVRwOe+ncxDOI2tsLJOC&#10;H3KwXo1HS8y07fmbXidfigBhl6GCyvs2k9IVFRl0kW2Jg3e1nUEfZFdK3WEf4KaRaRx/SoM1h4UK&#10;W9pWVNxPT6Ngh75Pv3Jqbpv28bwmR8zz5KjUx2TIFyA8Df4d/m8ftIJZCn9fwg+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5gzBcIAAADbAAAADwAAAAAAAAAAAAAA&#10;AAChAgAAZHJzL2Rvd25yZXYueG1sUEsFBgAAAAAEAAQA+QAAAJADAAAAAA==&#10;" strokecolor="#5b9bd5 [3204]" strokeweight="1pt">
                  <v:stroke joinstyle="miter"/>
                </v:shape>
                <v:shape id="直接箭头连接符 43" o:spid="_x0000_s1067" type="#_x0000_t32" style="position:absolute;left:18988;top:4528;width:45;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SWnsIAAADbAAAADwAAAGRycy9kb3ducmV2LnhtbESP0YrCMBRE3wX/IVxh3zStu4hUo1RR&#10;EF8Wqx9waa5ttbmpTbT17zcLC/s4zMwZZrnuTS1e1LrKsoJ4EoEgzq2uuFBwOe/HcxDOI2usLZOC&#10;NzlYr4aDJSbadnyiV+YLESDsElRQet8kUrq8JINuYhvi4F1ta9AH2RZSt9gFuKnlNIpm0mDFYaHE&#10;hrYl5ffsaRTs0HfT75Tq26Z5PK/xEdM0Pir1MerTBQhPvf8P/7UPWsHXJ/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NSWnsIAAADbAAAADwAAAAAAAAAAAAAA&#10;AAChAgAAZHJzL2Rvd25yZXYueG1sUEsFBgAAAAAEAAQA+QAAAJADAAAAAA==&#10;" strokecolor="#5b9bd5 [3204]" strokeweight="1pt">
                  <v:stroke joinstyle="miter"/>
                </v:shape>
                <v:shape id="直接箭头连接符 44" o:spid="_x0000_s1068" type="#_x0000_t32" style="position:absolute;left:19197;top:5664;width:0;height:16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0O6sIAAADbAAAADwAAAGRycy9kb3ducmV2LnhtbESP3YrCMBSE7wXfIZwF7zStyCLVVLri&#10;wuKN+PMAh+b0Z7c5qU209e3NguDlMDPfMOvNYBpxp87VlhXEswgEcW51zaWCy/l7ugThPLLGxjIp&#10;eJCDTToerTHRtucj3U++FAHCLkEFlfdtIqXLKzLoZrYlDl5hO4M+yK6UusM+wE0j51H0KQ3WHBYq&#10;bGlbUf53uhkFO/T9/JBR8/vVXm9FvMcsi/dKTT6GbAXC0+Df4Vf7RytYLOD/S/gBMn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z0O6sIAAADbAAAADwAAAAAAAAAAAAAA&#10;AAChAgAAZHJzL2Rvd25yZXYueG1sUEsFBgAAAAAEAAQA+QAAAJADAAAAAA==&#10;" strokecolor="#5b9bd5 [3204]" strokeweight="1pt">
                  <v:stroke joinstyle="miter"/>
                </v:shape>
                <v:shape id="文本框 5" o:spid="_x0000_s1069" type="#_x0000_t202" style="position:absolute;left:2923;top:8316;width:5852;height:15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ZFuMUA&#10;AADbAAAADwAAAGRycy9kb3ducmV2LnhtbESPX2vCQBDE3wv9DscKfasXi0hJPUVsCz70n9pCfVtz&#10;axKa2wt3a4zf3isU+jjMzG+Y6bx3jeooxNqzgdEwA0VceFtzaeBz+3x7DyoKssXGMxk4U4T57Ppq&#10;irn1J15Tt5FSJQjHHA1UIm2udSwqchiHviVO3sEHh5JkKLUNeEpw1+i7LJtohzWnhQpbWlZU/GyO&#10;zkDzHcPLPpNd91i+yse7Pn49jd6MuRn0iwdQQr38h//aK2tgPIHfL+kH6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hkW4xQAAANsAAAAPAAAAAAAAAAAAAAAAAJgCAABkcnMv&#10;ZG93bnJldi54bWxQSwUGAAAAAAQABAD1AAAAigMAAAAA&#10;" filled="f" stroked="f" strokeweight=".5pt">
                  <v:textbox inset="0,0,0,0">
                    <w:txbxContent>
                      <w:p w14:paraId="7E3F3147"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v:textbox>
                </v:shape>
                <v:shape id="直接箭头连接符 47" o:spid="_x0000_s1070" type="#_x0000_t32" style="position:absolute;left:3791;top:4630;width:0;height:25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ME08MAAADbAAAADwAAAGRycy9kb3ducmV2LnhtbESPQWvCQBSE74L/YXlCb7oxldam2YiI&#10;xd5qo9DrI/uaDWbfhuwa03/fLRQ8DjPzDZNvRtuKgXrfOFawXCQgiCunG64VnE9v8zUIH5A1to5J&#10;wQ952BTTSY6Zdjf+pKEMtYgQ9hkqMCF0mZS+MmTRL1xHHL1v11sMUfa11D3eIty2Mk2SJ2mx4bhg&#10;sKOdoepSXq0COibp6NPDfo+P12M5fATzdX5R6mE2bl9BBBrDPfzfftcKVs/w9yX+AFn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zBNPDAAAA2wAAAA8AAAAAAAAAAAAA&#10;AAAAoQIAAGRycy9kb3ducmV2LnhtbFBLBQYAAAAABAAEAPkAAACRAwAAAAA=&#10;" strokecolor="black [3213]" strokeweight=".5pt">
                  <v:stroke startarrow="block" startarrowwidth="narrow" startarrowlength="short" endarrow="block" endarrowwidth="narrow" endarrowlength="short" joinstyle="miter"/>
                </v:shape>
                <v:line id="直接连接符 48" o:spid="_x0000_s1071" style="position:absolute;visibility:visible;mso-wrap-style:square" from="3131,4507" to="4517,4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4XsEAAADbAAAADwAAAGRycy9kb3ducmV2LnhtbERPz2vCMBS+D/wfwhO8zVRxY61GEWEg&#10;7jDWKXh8NM+m2LykTab1v18Ogx0/vt+rzWBbcaM+NI4VzKYZCOLK6YZrBcfv9+c3ECEia2wdk4IH&#10;BdisR08rLLS78xfdyliLFMKhQAUmRl9IGSpDFsPUeeLEXVxvMSbY11L3eE/htpXzLHuVFhtODQY9&#10;7QxV1/LHKugOVfnxUs9Ofu935rPDvDvnuVKT8bBdgog0xH/xn3uvFSzS2PQl/Q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9yjhewQAAANsAAAAPAAAAAAAAAAAAAAAA&#10;AKECAABkcnMvZG93bnJldi54bWxQSwUGAAAAAAQABAD5AAAAjwMAAAAA&#10;" strokecolor="black [3213]" strokeweight=".5pt">
                  <v:stroke joinstyle="miter"/>
                </v:line>
                <v:line id="直接连接符 49" o:spid="_x0000_s1072" style="position:absolute;visibility:visible;mso-wrap-style:square" from="2997,7303" to="4381,73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adxcQAAADbAAAADwAAAGRycy9kb3ducmV2LnhtbESPQWsCMRSE74X+h/AKvdWsUou7GkWE&#10;gtRD6dqCx8fmuVncvGQ3qW7/fSMIHoeZ+YZZrAbbijP1oXGsYDzKQBBXTjdcK/jev7/MQISIrLF1&#10;TAr+KMBq+fiwwEK7C3/RuYy1SBAOBSowMfpCylAZshhGzhMn7+h6izHJvpa6x0uC21ZOsuxNWmw4&#10;LRj0tDFUncpfq6D7qMrdtB7/+K3fmM8O8+6Q50o9Pw3rOYhIQ7yHb+2tVvCaw/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hp3FxAAAANsAAAAPAAAAAAAAAAAA&#10;AAAAAKECAABkcnMvZG93bnJldi54bWxQSwUGAAAAAAQABAD5AAAAkgMAAAAA&#10;" strokecolor="black [3213]" strokeweight=".5pt">
                  <v:stroke joinstyle="miter"/>
                </v:line>
                <v:line id="直接连接符 50" o:spid="_x0000_s1073" style="position:absolute;flip:y;visibility:visible;mso-wrap-style:square" from="4518,7274" to="4518,83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vcEMEAAADbAAAADwAAAGRycy9kb3ducmV2LnhtbERPz2vCMBS+D/wfwhN2W1OFjVGNIgXd&#10;Dl7mRtnx0TzbavJSkrTW/fXLYbDjx/d7vZ2sESP50DlWsMhyEMS10x03Cr4+90+vIEJE1mgck4I7&#10;BdhuZg9rLLS78QeNp9iIFMKhQAVtjH0hZahbshgy1xMn7uy8xZigb6T2eEvh1shlnr9Iix2nhhZ7&#10;Kluqr6fBKihN9T29HTzH6vJzHo60Ly/GKPU4n3YrEJGm+C/+c79rBc9pffqSfo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1y9wQwQAAANsAAAAPAAAAAAAAAAAAAAAA&#10;AKECAABkcnMvZG93bnJldi54bWxQSwUGAAAAAAQABAD5AAAAjwMAAAAA&#10;" strokecolor="black [3213]" strokeweight=".5pt">
                  <v:stroke joinstyle="miter"/>
                </v:line>
                <v:line id="直接连接符 51" o:spid="_x0000_s1074" style="position:absolute;flip:y;visibility:visible;mso-wrap-style:square" from="5897,7449" to="5897,8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d5i8MAAADbAAAADwAAAGRycy9kb3ducmV2LnhtbESPQWsCMRSE74X+h/CE3mpWoVJWo8iC&#10;tQcv2rL0+Ng8d1eTlyWJuvXXG0HwOMzMN8xs0VsjzuRD61jBaJiBIK6cbrlW8Puzev8EESKyRuOY&#10;FPxTgMX89WWGuXYX3tJ5F2uRIBxyVNDE2OVShqohi2HoOuLk7Z23GJP0tdQeLwlujRxn2URabDkt&#10;NNhR0VB13J2sgsKUf/36y3MsD9f9aUOr4mCMUm+DfjkFEamPz/Cj/a0VfIz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qHeYvDAAAA2wAAAA8AAAAAAAAAAAAA&#10;AAAAoQIAAGRycy9kb3ducmV2LnhtbFBLBQYAAAAABAAEAPkAAACRAwAAAAA=&#10;" strokecolor="black [3213]" strokeweight=".5pt">
                  <v:stroke joinstyle="miter"/>
                </v:line>
                <v:shape id="直接箭头连接符 52" o:spid="_x0000_s1075" type="#_x0000_t32" style="position:absolute;left:4489;top:7970;width:1444;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nLBr0AAADbAAAADwAAAGRycy9kb3ducmV2LnhtbESPSwvCMBCE74L/IazgTVOfSDWKKIJX&#10;H+B1Tda22GxKE7X+eyMIHoeZ+YZZrBpbiifVvnCsYNBPQBBrZwrOFJxPu94MhA/IBkvHpOBNHlbL&#10;dmuBqXEvPtDzGDIRIexTVJCHUKVSep2TRd93FXH0bq62GKKsM2lqfEW4LeUwSabSYsFxIceKNjnp&#10;+/FhFVwTvpvpdnAqqrOejeVIjy4Xr1S306znIAI14R/+tfdGwWQI3y/xB8jl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OZZywa9AAAA2wAAAA8AAAAAAAAAAAAAAAAAoQIA&#10;AGRycy9kb3ducmV2LnhtbFBLBQYAAAAABAAEAPkAAACLAwAAAAA=&#10;" strokecolor="black [3213]" strokeweight=".5pt">
                  <v:stroke startarrow="block" startarrowwidth="narrow" startarrowlength="short" endarrow="block" endarrowwidth="narrow" endarrowlength="short" joinstyle="miter"/>
                </v:shape>
                <w10:anchorlock/>
              </v:group>
            </w:pict>
          </mc:Fallback>
        </mc:AlternateContent>
      </w:r>
    </w:p>
    <w:p w14:paraId="4186887C" w14:textId="77777777" w:rsidR="00540092" w:rsidRDefault="00540092" w:rsidP="00540092">
      <w:pPr>
        <w:pStyle w:val="CRCoverPage"/>
        <w:jc w:val="center"/>
        <w:rPr>
          <w:rFonts w:ascii="Times New Roman" w:hAnsi="Times New Roman"/>
          <w:color w:val="000000"/>
          <w:lang w:eastAsia="zh-CN"/>
        </w:rPr>
      </w:pPr>
      <w:r>
        <w:rPr>
          <w:rFonts w:ascii="Times New Roman" w:hAnsi="Times New Roman"/>
          <w:color w:val="000000"/>
          <w:lang w:eastAsia="zh-CN"/>
        </w:rPr>
        <w:t>Figure1</w:t>
      </w:r>
      <w:r>
        <w:rPr>
          <w:rFonts w:ascii="Times New Roman" w:hAnsi="Times New Roman" w:hint="eastAsia"/>
          <w:color w:val="000000"/>
          <w:lang w:eastAsia="zh-CN"/>
        </w:rPr>
        <w:t>：</w:t>
      </w:r>
      <w:r>
        <w:rPr>
          <w:rFonts w:ascii="Times New Roman" w:hAnsi="Times New Roman" w:hint="eastAsia"/>
          <w:color w:val="000000"/>
          <w:lang w:eastAsia="zh-CN"/>
        </w:rPr>
        <w:t xml:space="preserve"> </w:t>
      </w:r>
      <w:r w:rsidR="00613771">
        <w:rPr>
          <w:rFonts w:ascii="Times New Roman" w:hAnsi="Times New Roman"/>
          <w:color w:val="000000"/>
          <w:lang w:eastAsia="zh-CN"/>
        </w:rPr>
        <w:t>Example of d</w:t>
      </w:r>
      <w:r w:rsidRPr="00875FFF">
        <w:rPr>
          <w:rFonts w:ascii="Times New Roman" w:hAnsi="Times New Roman"/>
          <w:color w:val="000000"/>
          <w:lang w:eastAsia="zh-CN"/>
        </w:rPr>
        <w:t xml:space="preserve">ownlink </w:t>
      </w:r>
      <w:r>
        <w:rPr>
          <w:rFonts w:ascii="Times New Roman" w:hAnsi="Times New Roman"/>
          <w:color w:val="000000"/>
          <w:lang w:eastAsia="zh-CN"/>
        </w:rPr>
        <w:t xml:space="preserve">traffic </w:t>
      </w:r>
      <w:r w:rsidRPr="00875FFF">
        <w:rPr>
          <w:rFonts w:ascii="Times New Roman" w:hAnsi="Times New Roman"/>
          <w:color w:val="000000"/>
          <w:lang w:eastAsia="zh-CN"/>
        </w:rPr>
        <w:t>for cloud XR</w:t>
      </w:r>
    </w:p>
    <w:p w14:paraId="612ED17D" w14:textId="77777777" w:rsidR="00540092" w:rsidRDefault="00540092" w:rsidP="00540092">
      <w:pPr>
        <w:pStyle w:val="CRCoverPage"/>
        <w:jc w:val="both"/>
        <w:rPr>
          <w:rFonts w:ascii="Times New Roman" w:hAnsi="Times New Roman"/>
          <w:color w:val="000000"/>
          <w:lang w:eastAsia="zh-CN"/>
        </w:rPr>
      </w:pPr>
      <w:r>
        <w:rPr>
          <w:rFonts w:ascii="Times New Roman" w:hAnsi="Times New Roman"/>
          <w:color w:val="000000"/>
          <w:lang w:eastAsia="zh-CN"/>
        </w:rPr>
        <w:t xml:space="preserve">The characteristic of </w:t>
      </w:r>
      <w:r w:rsidR="00AC5151">
        <w:rPr>
          <w:rFonts w:ascii="Times New Roman" w:hAnsi="Times New Roman"/>
          <w:color w:val="000000"/>
          <w:lang w:eastAsia="zh-CN"/>
        </w:rPr>
        <w:t xml:space="preserve">a group of </w:t>
      </w:r>
      <w:r w:rsidR="00495DEE">
        <w:rPr>
          <w:rFonts w:ascii="Times New Roman" w:hAnsi="Times New Roman"/>
          <w:color w:val="000000"/>
          <w:lang w:eastAsia="zh-CN"/>
        </w:rPr>
        <w:t>packets</w:t>
      </w:r>
      <w:r w:rsidR="00AC5151">
        <w:rPr>
          <w:rFonts w:ascii="Times New Roman" w:hAnsi="Times New Roman"/>
          <w:color w:val="000000"/>
          <w:lang w:eastAsia="zh-CN"/>
        </w:rPr>
        <w:t xml:space="preserve"> for a frame</w:t>
      </w:r>
      <w:r>
        <w:rPr>
          <w:rFonts w:ascii="Times New Roman" w:hAnsi="Times New Roman"/>
          <w:color w:val="000000"/>
          <w:lang w:eastAsia="zh-CN"/>
        </w:rPr>
        <w:t xml:space="preserve"> includes:</w:t>
      </w:r>
    </w:p>
    <w:p w14:paraId="5C279D72" w14:textId="77777777" w:rsidR="00540092" w:rsidRDefault="00AC5151"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Depends on the size of frame, o</w:t>
      </w:r>
      <w:r w:rsidRPr="00875FFF">
        <w:rPr>
          <w:rFonts w:ascii="Times New Roman" w:hAnsi="Times New Roman"/>
          <w:color w:val="000000"/>
          <w:lang w:eastAsia="zh-CN"/>
        </w:rPr>
        <w:t xml:space="preserve">ne </w:t>
      </w:r>
      <w:r w:rsidR="00540092">
        <w:rPr>
          <w:rFonts w:ascii="Times New Roman" w:hAnsi="Times New Roman"/>
          <w:color w:val="000000"/>
          <w:lang w:eastAsia="zh-CN"/>
        </w:rPr>
        <w:t xml:space="preserve">XR </w:t>
      </w:r>
      <w:r w:rsidR="00540092" w:rsidRPr="00875FFF">
        <w:rPr>
          <w:rFonts w:ascii="Times New Roman" w:hAnsi="Times New Roman"/>
          <w:color w:val="000000"/>
          <w:lang w:eastAsia="zh-CN"/>
        </w:rPr>
        <w:t xml:space="preserve">media frame </w:t>
      </w:r>
      <w:r w:rsidR="00540092">
        <w:rPr>
          <w:rFonts w:ascii="Times New Roman" w:hAnsi="Times New Roman"/>
          <w:color w:val="000000"/>
          <w:lang w:eastAsia="zh-CN"/>
        </w:rPr>
        <w:t xml:space="preserve">are </w:t>
      </w:r>
      <w:r>
        <w:rPr>
          <w:rFonts w:ascii="Times New Roman" w:hAnsi="Times New Roman"/>
          <w:color w:val="000000"/>
          <w:lang w:eastAsia="zh-CN"/>
        </w:rPr>
        <w:t>delivered via different number</w:t>
      </w:r>
      <w:r w:rsidR="00540092">
        <w:rPr>
          <w:rFonts w:ascii="Times New Roman" w:hAnsi="Times New Roman"/>
          <w:color w:val="000000"/>
          <w:lang w:eastAsia="zh-CN"/>
        </w:rPr>
        <w:t xml:space="preserve"> of packet</w:t>
      </w:r>
      <w:r>
        <w:rPr>
          <w:rFonts w:ascii="Times New Roman" w:hAnsi="Times New Roman"/>
          <w:color w:val="000000"/>
          <w:lang w:eastAsia="zh-CN"/>
        </w:rPr>
        <w:t>s</w:t>
      </w:r>
      <w:r w:rsidR="00540092">
        <w:rPr>
          <w:rFonts w:ascii="Times New Roman" w:hAnsi="Times New Roman"/>
          <w:color w:val="000000"/>
          <w:lang w:eastAsia="zh-CN"/>
        </w:rPr>
        <w:t xml:space="preserve">, e.g. </w:t>
      </w:r>
      <w:r>
        <w:rPr>
          <w:rFonts w:ascii="Times New Roman" w:hAnsi="Times New Roman"/>
          <w:color w:val="000000"/>
          <w:lang w:eastAsia="zh-CN"/>
        </w:rPr>
        <w:t>~</w:t>
      </w:r>
      <w:r w:rsidR="00C1241E">
        <w:rPr>
          <w:rFonts w:ascii="Times New Roman" w:hAnsi="Times New Roman"/>
          <w:color w:val="000000"/>
          <w:lang w:eastAsia="zh-CN"/>
        </w:rPr>
        <w:t>4</w:t>
      </w:r>
      <w:r>
        <w:rPr>
          <w:rFonts w:ascii="Times New Roman" w:hAnsi="Times New Roman"/>
          <w:color w:val="000000"/>
          <w:lang w:eastAsia="zh-CN"/>
        </w:rPr>
        <w:t xml:space="preserve">00 </w:t>
      </w:r>
      <w:r w:rsidR="00C1241E">
        <w:rPr>
          <w:rFonts w:ascii="Times New Roman" w:hAnsi="Times New Roman"/>
          <w:color w:val="000000"/>
          <w:lang w:eastAsia="zh-CN"/>
        </w:rPr>
        <w:t xml:space="preserve">IP </w:t>
      </w:r>
      <w:r w:rsidR="00540092">
        <w:rPr>
          <w:rFonts w:ascii="Times New Roman" w:hAnsi="Times New Roman"/>
          <w:color w:val="000000"/>
          <w:lang w:eastAsia="zh-CN"/>
        </w:rPr>
        <w:t>packets for one media frame</w:t>
      </w:r>
      <w:r>
        <w:rPr>
          <w:rFonts w:ascii="Times New Roman" w:hAnsi="Times New Roman"/>
          <w:color w:val="000000"/>
          <w:lang w:eastAsia="zh-CN"/>
        </w:rPr>
        <w:t xml:space="preserve"> of </w:t>
      </w:r>
      <w:r w:rsidR="00C1241E">
        <w:rPr>
          <w:rFonts w:ascii="Times New Roman" w:hAnsi="Times New Roman"/>
          <w:color w:val="000000"/>
          <w:lang w:eastAsia="zh-CN"/>
        </w:rPr>
        <w:t>600K</w:t>
      </w:r>
      <w:r>
        <w:rPr>
          <w:rFonts w:ascii="Times New Roman" w:hAnsi="Times New Roman"/>
          <w:color w:val="000000"/>
          <w:lang w:eastAsia="zh-CN"/>
        </w:rPr>
        <w:t>B</w:t>
      </w:r>
      <w:r w:rsidR="00540092">
        <w:rPr>
          <w:rFonts w:ascii="Times New Roman" w:hAnsi="Times New Roman"/>
          <w:color w:val="000000"/>
          <w:lang w:eastAsia="zh-CN"/>
        </w:rPr>
        <w:t>.</w:t>
      </w:r>
    </w:p>
    <w:p w14:paraId="76D013F9" w14:textId="77777777" w:rsidR="00540092"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 xml:space="preserve">The group of packets </w:t>
      </w:r>
      <w:r w:rsidR="002D00C7">
        <w:rPr>
          <w:rFonts w:ascii="Times New Roman" w:hAnsi="Times New Roman"/>
          <w:color w:val="000000"/>
          <w:lang w:eastAsia="zh-CN"/>
        </w:rPr>
        <w:t xml:space="preserve">of a frame </w:t>
      </w:r>
      <w:r>
        <w:rPr>
          <w:rFonts w:ascii="Times New Roman" w:hAnsi="Times New Roman"/>
          <w:color w:val="000000"/>
          <w:lang w:eastAsia="zh-CN"/>
        </w:rPr>
        <w:t xml:space="preserve">are transferred as the periodic bursts, and the interval period between two frames are 1/frame rate, e.g. the interval is 16.7ms </w:t>
      </w:r>
      <w:r w:rsidR="00884B44">
        <w:rPr>
          <w:rFonts w:ascii="Times New Roman" w:hAnsi="Times New Roman"/>
          <w:color w:val="000000"/>
          <w:lang w:eastAsia="zh-CN"/>
        </w:rPr>
        <w:t>for a video of</w:t>
      </w:r>
      <w:r>
        <w:rPr>
          <w:rFonts w:ascii="Times New Roman" w:hAnsi="Times New Roman"/>
          <w:color w:val="000000"/>
          <w:lang w:eastAsia="zh-CN"/>
        </w:rPr>
        <w:t xml:space="preserve"> 60FPS. </w:t>
      </w:r>
    </w:p>
    <w:p w14:paraId="279B3770" w14:textId="77777777" w:rsidR="00540092" w:rsidRPr="00875FFF"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hint="eastAsia"/>
          <w:color w:val="000000"/>
          <w:lang w:eastAsia="zh-CN"/>
        </w:rPr>
        <w:t>T</w:t>
      </w:r>
      <w:r>
        <w:rPr>
          <w:rFonts w:ascii="Times New Roman" w:hAnsi="Times New Roman"/>
          <w:color w:val="000000"/>
          <w:lang w:eastAsia="zh-CN"/>
        </w:rPr>
        <w:t>o ensure the MTP (</w:t>
      </w:r>
      <w:r w:rsidR="002D00C7">
        <w:rPr>
          <w:rFonts w:ascii="Times New Roman" w:hAnsi="Times New Roman"/>
          <w:color w:val="000000"/>
          <w:lang w:eastAsia="zh-CN"/>
        </w:rPr>
        <w:t>Motion-To-</w:t>
      </w:r>
      <w:r>
        <w:rPr>
          <w:rFonts w:ascii="Times New Roman" w:hAnsi="Times New Roman"/>
          <w:color w:val="000000"/>
          <w:lang w:eastAsia="zh-CN"/>
        </w:rPr>
        <w:t xml:space="preserve">Photon) requirements, the packets group of one media frame needs to be transferred to UE within the specified time budget, e.g. 9ms in order to further media decoding and presentation pressing at UE side. To ensure correctly decoding the media and user experience, the packet loss rate for the packet group of one media frame also has requirements, e.g. 99.9% reliability for one packet group. </w:t>
      </w:r>
    </w:p>
    <w:p w14:paraId="08AA8075" w14:textId="22E4B7A6" w:rsidR="00495DEE" w:rsidRPr="004D22D2" w:rsidRDefault="00495DEE" w:rsidP="00495DEE">
      <w:pPr>
        <w:jc w:val="both"/>
        <w:rPr>
          <w:rFonts w:eastAsiaTheme="minorEastAsia"/>
          <w:lang w:eastAsia="zh-CN"/>
        </w:rPr>
      </w:pPr>
      <w:r w:rsidRPr="006E31E0">
        <w:rPr>
          <w:rFonts w:eastAsiaTheme="minorEastAsia"/>
          <w:lang w:eastAsia="zh-CN"/>
        </w:rPr>
        <w:t xml:space="preserve">If such dependency between packets of a media unit (e.g. frame, </w:t>
      </w:r>
      <w:r w:rsidR="00BA200E">
        <w:rPr>
          <w:rFonts w:eastAsiaTheme="minorEastAsia"/>
          <w:lang w:eastAsia="zh-CN"/>
        </w:rPr>
        <w:t xml:space="preserve">video </w:t>
      </w:r>
      <w:r w:rsidRPr="006E31E0">
        <w:rPr>
          <w:rFonts w:eastAsiaTheme="minorEastAsia"/>
          <w:lang w:eastAsia="zh-CN"/>
        </w:rPr>
        <w:t>slice,) can be considered, it</w:t>
      </w:r>
      <w:r>
        <w:rPr>
          <w:rFonts w:eastAsiaTheme="minorEastAsia"/>
          <w:lang w:eastAsia="zh-CN"/>
        </w:rPr>
        <w:t xml:space="preserve">’s possible to enhance the </w:t>
      </w:r>
      <w:r w:rsidRPr="006E31E0">
        <w:rPr>
          <w:rFonts w:eastAsiaTheme="minorEastAsia"/>
          <w:lang w:eastAsia="zh-CN"/>
        </w:rPr>
        <w:t>efficien</w:t>
      </w:r>
      <w:r>
        <w:rPr>
          <w:rFonts w:eastAsiaTheme="minorEastAsia"/>
          <w:lang w:eastAsia="zh-CN"/>
        </w:rPr>
        <w:t xml:space="preserve">cy </w:t>
      </w:r>
      <w:r w:rsidRPr="006E31E0">
        <w:rPr>
          <w:rFonts w:eastAsiaTheme="minorEastAsia"/>
          <w:lang w:eastAsia="zh-CN"/>
        </w:rPr>
        <w:t>and promote user experience.</w:t>
      </w:r>
    </w:p>
    <w:p w14:paraId="100EC7E6" w14:textId="77777777" w:rsidR="00540092" w:rsidRPr="005B2148" w:rsidRDefault="00540092" w:rsidP="005618E8">
      <w:pPr>
        <w:pStyle w:val="CRCoverPage"/>
        <w:jc w:val="both"/>
        <w:rPr>
          <w:rFonts w:ascii="Times New Roman" w:hAnsi="Times New Roman"/>
          <w:color w:val="000000"/>
          <w:lang w:eastAsia="zh-CN"/>
        </w:rPr>
      </w:pPr>
    </w:p>
    <w:p w14:paraId="2217694B" w14:textId="77777777" w:rsidR="00CA6115" w:rsidRPr="00927C1B" w:rsidRDefault="00CA6115" w:rsidP="00CA6115">
      <w:pPr>
        <w:pStyle w:val="1"/>
      </w:pPr>
      <w:r>
        <w:t>2</w:t>
      </w:r>
      <w:r w:rsidRPr="00927C1B">
        <w:t xml:space="preserve">. </w:t>
      </w:r>
      <w:r>
        <w:t>Text Proposal</w:t>
      </w:r>
    </w:p>
    <w:p w14:paraId="772F388F" w14:textId="77777777" w:rsidR="00CA6115" w:rsidRPr="00813D73" w:rsidRDefault="00F40EE5" w:rsidP="008754B1">
      <w:pPr>
        <w:jc w:val="both"/>
        <w:rPr>
          <w:lang w:eastAsia="zh-CN"/>
        </w:rPr>
      </w:pPr>
      <w:r>
        <w:rPr>
          <w:lang w:eastAsia="zh-CN"/>
        </w:rPr>
        <w:t xml:space="preserve">It is proposed to capture the following changes vs. </w:t>
      </w:r>
      <w:r w:rsidR="000C76E1">
        <w:rPr>
          <w:lang w:eastAsia="zh-CN"/>
        </w:rPr>
        <w:t>TR 23.700</w:t>
      </w:r>
      <w:r w:rsidR="000C76E1" w:rsidRPr="005A649D">
        <w:rPr>
          <w:rFonts w:hint="eastAsia"/>
          <w:lang w:eastAsia="zh-CN"/>
        </w:rPr>
        <w:t>-</w:t>
      </w:r>
      <w:r w:rsidR="000C76E1">
        <w:rPr>
          <w:lang w:eastAsia="zh-CN"/>
        </w:rPr>
        <w:t>60</w:t>
      </w:r>
      <w:r>
        <w:rPr>
          <w:lang w:eastAsia="zh-CN"/>
        </w:rPr>
        <w:t>.</w:t>
      </w:r>
    </w:p>
    <w:p w14:paraId="6999CFB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5618E8">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bookmarkStart w:id="36" w:name="_Toc517082226"/>
    </w:p>
    <w:p w14:paraId="4CC3875C" w14:textId="0A98A103" w:rsidR="0053474E" w:rsidRPr="00DA75EE" w:rsidRDefault="00BA200E" w:rsidP="0053474E">
      <w:pPr>
        <w:pStyle w:val="2"/>
        <w:rPr>
          <w:lang w:eastAsia="zh-CN"/>
        </w:rPr>
      </w:pPr>
      <w:bookmarkStart w:id="37" w:name="_Toc324232211"/>
      <w:bookmarkStart w:id="38" w:name="_Toc326248702"/>
      <w:bookmarkStart w:id="39" w:name="_Toc421821979"/>
      <w:bookmarkEnd w:id="36"/>
      <w:r>
        <w:t>5</w:t>
      </w:r>
      <w:r w:rsidR="0053474E" w:rsidRPr="00DA75EE">
        <w:t>.x</w:t>
      </w:r>
      <w:r w:rsidR="0053474E" w:rsidRPr="00DA75EE">
        <w:tab/>
        <w:t>Key Issue #</w:t>
      </w:r>
      <w:r w:rsidR="005618E8">
        <w:t>x</w:t>
      </w:r>
      <w:r w:rsidR="0053474E" w:rsidRPr="00DA75EE">
        <w:t xml:space="preserve"> - </w:t>
      </w:r>
      <w:bookmarkStart w:id="40" w:name="_Hlk94039492"/>
      <w:bookmarkEnd w:id="37"/>
      <w:bookmarkEnd w:id="38"/>
      <w:bookmarkEnd w:id="39"/>
      <w:del w:id="41" w:author="Qualcomm User r15" w:date="2022-02-18T15:08:00Z">
        <w:r w:rsidR="004B7384" w:rsidDel="00EF3CB0">
          <w:delText>M</w:delText>
        </w:r>
        <w:r w:rsidR="002D00C7" w:rsidDel="00EF3CB0">
          <w:delText xml:space="preserve">edia </w:delText>
        </w:r>
      </w:del>
      <w:ins w:id="42" w:author="Qualcomm User r15" w:date="2022-02-18T15:08:00Z">
        <w:r w:rsidR="00EF3CB0">
          <w:t>PDU block</w:t>
        </w:r>
      </w:ins>
      <w:del w:id="43" w:author="Qualcomm User r15" w:date="2022-02-18T15:08:00Z">
        <w:r w:rsidR="004B7384" w:rsidDel="00EF3CB0">
          <w:delText>U</w:delText>
        </w:r>
        <w:r w:rsidR="002D00C7" w:rsidDel="00EF3CB0">
          <w:delText>nit</w:delText>
        </w:r>
      </w:del>
      <w:r w:rsidR="002D00C7">
        <w:t xml:space="preserve"> </w:t>
      </w:r>
      <w:r w:rsidR="00151DFA" w:rsidRPr="005618E8">
        <w:t>integrated</w:t>
      </w:r>
      <w:r w:rsidR="002D00C7">
        <w:t xml:space="preserve"> </w:t>
      </w:r>
      <w:r w:rsidR="00CC749B" w:rsidRPr="00CC749B">
        <w:t xml:space="preserve">packet </w:t>
      </w:r>
      <w:r w:rsidR="00151DFA" w:rsidRPr="005618E8">
        <w:t>handling</w:t>
      </w:r>
      <w:bookmarkEnd w:id="40"/>
    </w:p>
    <w:p w14:paraId="042CBE60" w14:textId="0227F5EE" w:rsidR="0053474E" w:rsidRDefault="00BA200E" w:rsidP="0053474E">
      <w:pPr>
        <w:pStyle w:val="3"/>
      </w:pPr>
      <w:bookmarkStart w:id="44" w:name="_Toc326248703"/>
      <w:bookmarkStart w:id="45" w:name="_Toc421821980"/>
      <w:r>
        <w:t>5</w:t>
      </w:r>
      <w:r w:rsidR="0053474E">
        <w:t>.x.1</w:t>
      </w:r>
      <w:r w:rsidR="0053474E">
        <w:tab/>
        <w:t>Description</w:t>
      </w:r>
      <w:bookmarkEnd w:id="44"/>
      <w:bookmarkEnd w:id="45"/>
    </w:p>
    <w:p w14:paraId="03A52F64" w14:textId="6AFB837F" w:rsidR="00471E0F" w:rsidRDefault="00DC4C97" w:rsidP="00115E31">
      <w:pPr>
        <w:jc w:val="both"/>
        <w:rPr>
          <w:lang w:eastAsia="zh-CN"/>
        </w:rPr>
      </w:pPr>
      <w:ins w:id="46" w:author="Qualcomm User r15" w:date="2022-02-18T15:08:00Z">
        <w:r>
          <w:rPr>
            <w:lang w:eastAsia="zh-CN"/>
          </w:rPr>
          <w:t xml:space="preserve">The </w:t>
        </w:r>
      </w:ins>
      <w:del w:id="47" w:author="Qualcomm User r15" w:date="2022-02-18T15:08:00Z">
        <w:r w:rsidR="006E31E0" w:rsidDel="00DC4C97">
          <w:rPr>
            <w:lang w:eastAsia="zh-CN"/>
          </w:rPr>
          <w:delText>C</w:delText>
        </w:r>
      </w:del>
      <w:ins w:id="48" w:author="Qualcomm User r15" w:date="2022-02-18T15:08:00Z">
        <w:r>
          <w:rPr>
            <w:lang w:eastAsia="zh-CN"/>
          </w:rPr>
          <w:t>c</w:t>
        </w:r>
      </w:ins>
      <w:r w:rsidR="006E31E0">
        <w:rPr>
          <w:lang w:eastAsia="zh-CN"/>
        </w:rPr>
        <w:t xml:space="preserve">urrent 5G </w:t>
      </w:r>
      <w:ins w:id="49" w:author="Qualcomm User r15" w:date="2022-02-18T15:08:00Z">
        <w:r>
          <w:rPr>
            <w:lang w:eastAsia="zh-CN"/>
          </w:rPr>
          <w:t>system</w:t>
        </w:r>
      </w:ins>
      <w:del w:id="50" w:author="Qualcomm User r15" w:date="2022-02-18T15:08:00Z">
        <w:r w:rsidR="006E31E0" w:rsidDel="00DC4C97">
          <w:rPr>
            <w:lang w:eastAsia="zh-CN"/>
          </w:rPr>
          <w:delText>network</w:delText>
        </w:r>
      </w:del>
      <w:r w:rsidR="006E31E0">
        <w:rPr>
          <w:lang w:eastAsia="zh-CN"/>
        </w:rPr>
        <w:t xml:space="preserve"> provides QoS support in a QoS Flow level granularity. Each packet in a QoS flow </w:t>
      </w:r>
      <w:r w:rsidR="00471E0F">
        <w:rPr>
          <w:lang w:eastAsia="zh-CN"/>
        </w:rPr>
        <w:t>is treated according to</w:t>
      </w:r>
      <w:r w:rsidR="006E31E0">
        <w:rPr>
          <w:lang w:eastAsia="zh-CN"/>
        </w:rPr>
        <w:t xml:space="preserve"> the same QoS requirements, e.g. </w:t>
      </w:r>
      <w:r w:rsidR="006E31E0" w:rsidRPr="0051693B">
        <w:rPr>
          <w:lang w:eastAsia="zh-CN"/>
        </w:rPr>
        <w:t xml:space="preserve">packet delay budget, packet </w:t>
      </w:r>
      <w:r w:rsidR="006E31E0">
        <w:rPr>
          <w:lang w:eastAsia="zh-CN"/>
        </w:rPr>
        <w:t>error</w:t>
      </w:r>
      <w:r w:rsidR="006E31E0" w:rsidRPr="0051693B">
        <w:rPr>
          <w:lang w:eastAsia="zh-CN"/>
        </w:rPr>
        <w:t xml:space="preserve"> rate</w:t>
      </w:r>
      <w:r w:rsidR="006E31E0">
        <w:rPr>
          <w:lang w:eastAsia="zh-CN"/>
        </w:rPr>
        <w:t xml:space="preserve">, etc. </w:t>
      </w:r>
    </w:p>
    <w:p w14:paraId="09B0C4FA" w14:textId="2ECB285B" w:rsidR="007B5C1A" w:rsidRDefault="007B5C1A" w:rsidP="00115E31">
      <w:pPr>
        <w:jc w:val="both"/>
        <w:rPr>
          <w:ins w:id="51" w:author="vivo" w:date="2022-02-16T16:13:00Z"/>
          <w:rFonts w:eastAsiaTheme="minorEastAsia"/>
          <w:lang w:eastAsia="zh-CN"/>
        </w:rPr>
      </w:pPr>
      <w:r>
        <w:rPr>
          <w:rFonts w:eastAsiaTheme="minorEastAsia" w:hint="eastAsia"/>
          <w:lang w:eastAsia="zh-CN"/>
        </w:rPr>
        <w:t>F</w:t>
      </w:r>
      <w:r>
        <w:rPr>
          <w:rFonts w:eastAsiaTheme="minorEastAsia"/>
          <w:lang w:eastAsia="zh-CN"/>
        </w:rPr>
        <w:t xml:space="preserve">or XR/media services, a group of packets are used to carry payloads of specific </w:t>
      </w:r>
      <w:ins w:id="52" w:author="Qualcomm User r15" w:date="2022-02-18T15:09:00Z">
        <w:r w:rsidR="00E62737">
          <w:rPr>
            <w:rFonts w:eastAsiaTheme="minorEastAsia"/>
            <w:lang w:eastAsia="zh-CN"/>
          </w:rPr>
          <w:t xml:space="preserve">a </w:t>
        </w:r>
      </w:ins>
      <w:ins w:id="53" w:author="Qualcomm User r15" w:date="2022-02-18T15:08:00Z">
        <w:r w:rsidR="00E62737">
          <w:rPr>
            <w:rFonts w:eastAsiaTheme="minorEastAsia"/>
            <w:lang w:eastAsia="zh-CN"/>
          </w:rPr>
          <w:t>PDU block</w:t>
        </w:r>
      </w:ins>
      <w:del w:id="54" w:author="Qualcomm User r15" w:date="2022-02-18T15:08:00Z">
        <w:r w:rsidDel="00E62737">
          <w:rPr>
            <w:rFonts w:eastAsiaTheme="minorEastAsia"/>
            <w:lang w:eastAsia="zh-CN"/>
          </w:rPr>
          <w:delText>media unit</w:delText>
        </w:r>
      </w:del>
      <w:r>
        <w:rPr>
          <w:rFonts w:eastAsiaTheme="minorEastAsia"/>
          <w:lang w:eastAsia="zh-CN"/>
        </w:rPr>
        <w:t xml:space="preserve"> (</w:t>
      </w:r>
      <w:proofErr w:type="gramStart"/>
      <w:r>
        <w:rPr>
          <w:rFonts w:eastAsiaTheme="minorEastAsia"/>
          <w:lang w:eastAsia="zh-CN"/>
        </w:rPr>
        <w:t>e.g.</w:t>
      </w:r>
      <w:proofErr w:type="gramEnd"/>
      <w:r>
        <w:rPr>
          <w:rFonts w:eastAsiaTheme="minorEastAsia"/>
          <w:lang w:eastAsia="zh-CN"/>
        </w:rPr>
        <w:t xml:space="preserve"> frame, </w:t>
      </w:r>
      <w:r w:rsidR="00BA200E">
        <w:rPr>
          <w:rFonts w:eastAsiaTheme="minorEastAsia"/>
          <w:lang w:eastAsia="zh-CN"/>
        </w:rPr>
        <w:t xml:space="preserve">video </w:t>
      </w:r>
      <w:r>
        <w:rPr>
          <w:rFonts w:eastAsiaTheme="minorEastAsia"/>
          <w:lang w:eastAsia="zh-CN"/>
        </w:rPr>
        <w:t>slice</w:t>
      </w:r>
      <w:ins w:id="55" w:author="vivo" w:date="2022-02-16T16:10:00Z">
        <w:r w:rsidR="00F06933">
          <w:rPr>
            <w:rFonts w:eastAsiaTheme="minorEastAsia"/>
            <w:lang w:eastAsia="zh-CN"/>
          </w:rPr>
          <w:t>/tile</w:t>
        </w:r>
      </w:ins>
      <w:r>
        <w:rPr>
          <w:rFonts w:eastAsiaTheme="minorEastAsia"/>
          <w:lang w:eastAsia="zh-CN"/>
        </w:rPr>
        <w:t>).</w:t>
      </w:r>
      <w:r>
        <w:rPr>
          <w:rFonts w:eastAsiaTheme="minorEastAsia" w:hint="eastAsia"/>
          <w:lang w:eastAsia="zh-CN"/>
        </w:rPr>
        <w:t xml:space="preserve"> </w:t>
      </w:r>
    </w:p>
    <w:p w14:paraId="2402A2FF" w14:textId="77F58D86" w:rsidR="00873FCA" w:rsidDel="008B6531" w:rsidRDefault="00873FCA" w:rsidP="00115E31">
      <w:pPr>
        <w:jc w:val="both"/>
        <w:rPr>
          <w:del w:id="56" w:author="vivo" w:date="2022-02-16T17:06:00Z"/>
          <w:rFonts w:eastAsiaTheme="minorEastAsia"/>
          <w:lang w:eastAsia="zh-CN"/>
        </w:rPr>
      </w:pPr>
    </w:p>
    <w:p w14:paraId="5D815681" w14:textId="1CEA33DB" w:rsidR="007B5C1A" w:rsidRDefault="007B5C1A" w:rsidP="00115E31">
      <w:pPr>
        <w:jc w:val="both"/>
        <w:rPr>
          <w:ins w:id="57" w:author="Huawei_Nihui_D1" w:date="2022-02-14T14:19:00Z"/>
          <w:lang w:eastAsia="zh-CN"/>
        </w:rPr>
      </w:pPr>
      <w:r>
        <w:rPr>
          <w:rFonts w:eastAsiaTheme="minorEastAsia"/>
          <w:lang w:eastAsia="zh-CN"/>
        </w:rPr>
        <w:t xml:space="preserve">In media layer, such </w:t>
      </w:r>
      <w:del w:id="58" w:author="Qualcomm User r15" w:date="2022-02-18T15:09:00Z">
        <w:r w:rsidDel="00E62737">
          <w:rPr>
            <w:rFonts w:eastAsiaTheme="minorEastAsia"/>
            <w:lang w:eastAsia="zh-CN"/>
          </w:rPr>
          <w:delText>a media unit</w:delText>
        </w:r>
      </w:del>
      <w:ins w:id="59" w:author="Qualcomm User r15" w:date="2022-02-18T15:09:00Z">
        <w:r w:rsidR="00E62737">
          <w:rPr>
            <w:rFonts w:eastAsiaTheme="minorEastAsia"/>
            <w:lang w:eastAsia="zh-CN"/>
          </w:rPr>
          <w:t>PDU blocks</w:t>
        </w:r>
      </w:ins>
      <w:r>
        <w:rPr>
          <w:rFonts w:eastAsiaTheme="minorEastAsia"/>
          <w:lang w:eastAsia="zh-CN"/>
        </w:rPr>
        <w:t xml:space="preserve"> are </w:t>
      </w:r>
      <w:proofErr w:type="gramStart"/>
      <w:r>
        <w:rPr>
          <w:rFonts w:eastAsiaTheme="minorEastAsia"/>
          <w:lang w:eastAsia="zh-CN"/>
        </w:rPr>
        <w:t>decoded/handled as a whole</w:t>
      </w:r>
      <w:proofErr w:type="gramEnd"/>
      <w:r>
        <w:rPr>
          <w:rFonts w:eastAsiaTheme="minorEastAsia"/>
          <w:lang w:eastAsia="zh-CN"/>
        </w:rPr>
        <w:t xml:space="preserve">. </w:t>
      </w:r>
      <w:r>
        <w:rPr>
          <w:lang w:eastAsia="zh-CN"/>
        </w:rPr>
        <w:t>For example, the frame/</w:t>
      </w:r>
      <w:r w:rsidR="00BA200E">
        <w:rPr>
          <w:lang w:eastAsia="zh-CN"/>
        </w:rPr>
        <w:t xml:space="preserve">video </w:t>
      </w:r>
      <w:r>
        <w:rPr>
          <w:lang w:eastAsia="zh-CN"/>
        </w:rPr>
        <w:t>slice may only be decoded in case all of the packets carrying the frame/</w:t>
      </w:r>
      <w:r w:rsidR="00BA200E">
        <w:rPr>
          <w:lang w:eastAsia="zh-CN"/>
        </w:rPr>
        <w:t xml:space="preserve">video </w:t>
      </w:r>
      <w:r>
        <w:rPr>
          <w:lang w:eastAsia="zh-CN"/>
        </w:rPr>
        <w:t>slice are successfully delivered. A</w:t>
      </w:r>
      <w:del w:id="60" w:author="Qualcomm User r15" w:date="2022-02-18T15:09:00Z">
        <w:r w:rsidDel="00C9191A">
          <w:rPr>
            <w:lang w:eastAsia="zh-CN"/>
          </w:rPr>
          <w:delText>nd a</w:delText>
        </w:r>
      </w:del>
      <w:r>
        <w:rPr>
          <w:lang w:eastAsia="zh-CN"/>
        </w:rPr>
        <w:t xml:space="preserve"> frame within a GOP </w:t>
      </w:r>
      <w:ins w:id="61" w:author="Huawei_Nihui_D4" w:date="2022-02-17T15:04:00Z">
        <w:r w:rsidR="00842B03">
          <w:rPr>
            <w:lang w:eastAsia="zh-CN"/>
          </w:rPr>
          <w:t>(</w:t>
        </w:r>
      </w:ins>
      <w:ins w:id="62" w:author="intel user FEB 15" w:date="2022-02-15T11:29:00Z">
        <w:del w:id="63" w:author="Huawei_Nihui_D4" w:date="2022-02-17T15:04:00Z">
          <w:r w:rsidR="00111E7A" w:rsidDel="00842B03">
            <w:rPr>
              <w:lang w:eastAsia="zh-CN"/>
            </w:rPr>
            <w:delText>g</w:delText>
          </w:r>
        </w:del>
      </w:ins>
      <w:ins w:id="64" w:author="Huawei_Nihui_D4" w:date="2022-02-17T15:04:00Z">
        <w:r w:rsidR="00842B03">
          <w:rPr>
            <w:lang w:eastAsia="zh-CN"/>
          </w:rPr>
          <w:t>G</w:t>
        </w:r>
      </w:ins>
      <w:ins w:id="65" w:author="intel user FEB 15" w:date="2022-02-15T11:29:00Z">
        <w:r w:rsidR="00111E7A">
          <w:rPr>
            <w:lang w:eastAsia="zh-CN"/>
          </w:rPr>
          <w:t xml:space="preserve">roup of </w:t>
        </w:r>
      </w:ins>
      <w:ins w:id="66" w:author="Huawei_Nihui_D4" w:date="2022-02-17T15:04:00Z">
        <w:r w:rsidR="00842B03">
          <w:rPr>
            <w:lang w:eastAsia="zh-CN"/>
          </w:rPr>
          <w:t>Pictures)</w:t>
        </w:r>
      </w:ins>
      <w:ins w:id="67" w:author="intel user FEB 15" w:date="2022-02-15T11:29:00Z">
        <w:del w:id="68" w:author="Huawei_Nihui_D4" w:date="2022-02-17T15:04:00Z">
          <w:r w:rsidR="00111E7A" w:rsidDel="00842B03">
            <w:rPr>
              <w:lang w:eastAsia="zh-CN"/>
            </w:rPr>
            <w:delText>packets</w:delText>
          </w:r>
        </w:del>
        <w:r w:rsidR="00111E7A">
          <w:rPr>
            <w:lang w:eastAsia="zh-CN"/>
          </w:rPr>
          <w:t xml:space="preserve"> </w:t>
        </w:r>
      </w:ins>
      <w:r>
        <w:rPr>
          <w:lang w:eastAsia="zh-CN"/>
        </w:rPr>
        <w:t xml:space="preserve">can only be decoded by the client in case all referenced frames are successfully received. </w:t>
      </w:r>
      <w:r>
        <w:rPr>
          <w:rFonts w:eastAsiaTheme="minorEastAsia"/>
          <w:lang w:eastAsia="zh-CN"/>
        </w:rPr>
        <w:t>Hence t</w:t>
      </w:r>
      <w:r>
        <w:rPr>
          <w:lang w:eastAsia="zh-CN"/>
        </w:rPr>
        <w:t>he group of packets have inherent dependency on each other in media layer. Without considering such dependencies between the group of packets, 5GS may perform a scheduling with low efficiency. For example, the 5GS may randomly drop a packet but try to deliver other packets of the same frame/</w:t>
      </w:r>
      <w:r w:rsidR="00BA200E">
        <w:rPr>
          <w:lang w:eastAsia="zh-CN"/>
        </w:rPr>
        <w:t xml:space="preserve">video </w:t>
      </w:r>
      <w:r>
        <w:rPr>
          <w:lang w:eastAsia="zh-CN"/>
        </w:rPr>
        <w:t xml:space="preserve">slice which is useless to the client and thus waste </w:t>
      </w:r>
      <w:r w:rsidR="00B803C3">
        <w:rPr>
          <w:lang w:eastAsia="zh-CN"/>
        </w:rPr>
        <w:t xml:space="preserve">radio </w:t>
      </w:r>
      <w:r>
        <w:rPr>
          <w:lang w:eastAsia="zh-CN"/>
        </w:rPr>
        <w:t>resources.</w:t>
      </w:r>
      <w:r w:rsidR="00636C36">
        <w:rPr>
          <w:lang w:eastAsia="zh-CN"/>
        </w:rPr>
        <w:t xml:space="preserve"> </w:t>
      </w:r>
    </w:p>
    <w:p w14:paraId="0B1BEB72" w14:textId="641E9C5D" w:rsidR="00884DDE" w:rsidRPr="00636C36" w:rsidRDefault="00884DDE" w:rsidP="00115E31">
      <w:pPr>
        <w:jc w:val="both"/>
        <w:rPr>
          <w:lang w:eastAsia="zh-CN"/>
        </w:rPr>
      </w:pPr>
      <w:proofErr w:type="gramStart"/>
      <w:ins w:id="69" w:author="Huawei_Nihui_D1" w:date="2022-02-14T14:19:00Z">
        <w:r w:rsidRPr="00884DDE">
          <w:rPr>
            <w:lang w:eastAsia="zh-CN"/>
          </w:rPr>
          <w:t>Also</w:t>
        </w:r>
        <w:proofErr w:type="gramEnd"/>
        <w:r w:rsidRPr="00884DDE">
          <w:rPr>
            <w:lang w:eastAsia="zh-CN"/>
          </w:rPr>
          <w:t xml:space="preserve"> audio samples, haptics applications or remote control operations may benefit </w:t>
        </w:r>
      </w:ins>
      <w:ins w:id="70" w:author="Michael Starsinic" w:date="2022-02-14T15:23:00Z">
        <w:r w:rsidR="004E2ACC">
          <w:rPr>
            <w:lang w:eastAsia="zh-CN"/>
          </w:rPr>
          <w:t xml:space="preserve">if the 5GS considers </w:t>
        </w:r>
      </w:ins>
      <w:ins w:id="71" w:author="Huawei_Nihui_D1" w:date="2022-02-14T14:19:00Z">
        <w:del w:id="72" w:author="Michael Starsinic" w:date="2022-02-14T15:23:00Z">
          <w:r w:rsidRPr="00884DDE" w:rsidDel="004E2ACC">
            <w:rPr>
              <w:lang w:eastAsia="zh-CN"/>
            </w:rPr>
            <w:delText xml:space="preserve">from </w:delText>
          </w:r>
        </w:del>
        <w:r w:rsidRPr="00884DDE">
          <w:rPr>
            <w:lang w:eastAsia="zh-CN"/>
          </w:rPr>
          <w:t xml:space="preserve">the </w:t>
        </w:r>
      </w:ins>
      <w:ins w:id="73" w:author="Qualcomm User r15" w:date="2022-02-18T15:10:00Z">
        <w:r w:rsidR="006343ED">
          <w:rPr>
            <w:lang w:eastAsia="zh-CN"/>
          </w:rPr>
          <w:t>PDU block</w:t>
        </w:r>
      </w:ins>
      <w:ins w:id="74" w:author="Huawei_Nihui_D1" w:date="2022-02-14T14:19:00Z">
        <w:del w:id="75" w:author="Qualcomm User r15" w:date="2022-02-18T15:10:00Z">
          <w:r w:rsidDel="006343ED">
            <w:rPr>
              <w:lang w:eastAsia="zh-CN"/>
            </w:rPr>
            <w:delText>Media Unit</w:delText>
          </w:r>
        </w:del>
        <w:r w:rsidRPr="00884DDE">
          <w:rPr>
            <w:lang w:eastAsia="zh-CN"/>
          </w:rPr>
          <w:t xml:space="preserve"> characteristics.</w:t>
        </w:r>
      </w:ins>
    </w:p>
    <w:p w14:paraId="45E068BB" w14:textId="3522665B" w:rsidR="006E31E0" w:rsidRPr="005618E8" w:rsidRDefault="006E31E0" w:rsidP="00115E31">
      <w:pPr>
        <w:jc w:val="both"/>
        <w:rPr>
          <w:rFonts w:eastAsiaTheme="minorEastAsia"/>
          <w:lang w:eastAsia="zh-CN"/>
        </w:rPr>
      </w:pPr>
      <w:r w:rsidRPr="006E31E0">
        <w:rPr>
          <w:rFonts w:eastAsiaTheme="minorEastAsia"/>
          <w:lang w:eastAsia="zh-CN"/>
        </w:rPr>
        <w:t xml:space="preserve">If such dependency between packets of a </w:t>
      </w:r>
      <w:del w:id="76" w:author="Qualcomm User r15" w:date="2022-02-18T15:10:00Z">
        <w:r w:rsidRPr="006E31E0" w:rsidDel="006343ED">
          <w:rPr>
            <w:rFonts w:eastAsiaTheme="minorEastAsia"/>
            <w:lang w:eastAsia="zh-CN"/>
          </w:rPr>
          <w:delText>media unit</w:delText>
        </w:r>
      </w:del>
      <w:ins w:id="77" w:author="Qualcomm User r15" w:date="2022-02-18T15:10:00Z">
        <w:r w:rsidR="006343ED">
          <w:rPr>
            <w:rFonts w:eastAsiaTheme="minorEastAsia"/>
            <w:lang w:eastAsia="zh-CN"/>
          </w:rPr>
          <w:t>PDU block</w:t>
        </w:r>
      </w:ins>
      <w:r w:rsidRPr="006E31E0">
        <w:rPr>
          <w:rFonts w:eastAsiaTheme="minorEastAsia"/>
          <w:lang w:eastAsia="zh-CN"/>
        </w:rPr>
        <w:t xml:space="preserve"> (</w:t>
      </w:r>
      <w:proofErr w:type="gramStart"/>
      <w:r w:rsidRPr="006E31E0">
        <w:rPr>
          <w:rFonts w:eastAsiaTheme="minorEastAsia"/>
          <w:lang w:eastAsia="zh-CN"/>
        </w:rPr>
        <w:t>e.g.</w:t>
      </w:r>
      <w:proofErr w:type="gramEnd"/>
      <w:r w:rsidRPr="006E31E0">
        <w:rPr>
          <w:rFonts w:eastAsiaTheme="minorEastAsia"/>
          <w:lang w:eastAsia="zh-CN"/>
        </w:rPr>
        <w:t xml:space="preserve"> frame, </w:t>
      </w:r>
      <w:r w:rsidR="00BA200E">
        <w:rPr>
          <w:rFonts w:eastAsiaTheme="minorEastAsia"/>
          <w:lang w:eastAsia="zh-CN"/>
        </w:rPr>
        <w:t xml:space="preserve">video </w:t>
      </w:r>
      <w:r w:rsidRPr="006E31E0">
        <w:rPr>
          <w:rFonts w:eastAsiaTheme="minorEastAsia"/>
          <w:lang w:eastAsia="zh-CN"/>
        </w:rPr>
        <w:t>slice) can be considered, it</w:t>
      </w:r>
      <w:r w:rsidR="003A7348">
        <w:rPr>
          <w:rFonts w:eastAsiaTheme="minorEastAsia"/>
          <w:lang w:eastAsia="zh-CN"/>
        </w:rPr>
        <w:t xml:space="preserve">’s possible to enhance the </w:t>
      </w:r>
      <w:r w:rsidRPr="006E31E0">
        <w:rPr>
          <w:rFonts w:eastAsiaTheme="minorEastAsia"/>
          <w:lang w:eastAsia="zh-CN"/>
        </w:rPr>
        <w:t>efficien</w:t>
      </w:r>
      <w:r w:rsidR="003A7348">
        <w:rPr>
          <w:rFonts w:eastAsiaTheme="minorEastAsia"/>
          <w:lang w:eastAsia="zh-CN"/>
        </w:rPr>
        <w:t xml:space="preserve">cy </w:t>
      </w:r>
      <w:r w:rsidRPr="006E31E0">
        <w:rPr>
          <w:rFonts w:eastAsiaTheme="minorEastAsia"/>
          <w:lang w:eastAsia="zh-CN"/>
        </w:rPr>
        <w:t>and promote user experience.</w:t>
      </w:r>
    </w:p>
    <w:p w14:paraId="4D1EADEB" w14:textId="7C1FB290" w:rsidR="0053474E" w:rsidRDefault="0053474E" w:rsidP="005618E8">
      <w:pPr>
        <w:jc w:val="both"/>
      </w:pPr>
      <w:r>
        <w:rPr>
          <w:lang w:eastAsia="zh-CN"/>
        </w:rPr>
        <w:t xml:space="preserve">This key issue </w:t>
      </w:r>
      <w:r w:rsidR="00767D6A">
        <w:rPr>
          <w:lang w:eastAsia="zh-CN"/>
        </w:rPr>
        <w:t xml:space="preserve">proposes to study </w:t>
      </w:r>
      <w:del w:id="78" w:author="Qualcomm User r15" w:date="2022-02-18T15:10:00Z">
        <w:r w:rsidR="003A7348" w:rsidDel="00340B11">
          <w:delText>media unit</w:delText>
        </w:r>
      </w:del>
      <w:ins w:id="79" w:author="Qualcomm User r15" w:date="2022-02-18T15:10:00Z">
        <w:r w:rsidR="00340B11">
          <w:t>PDU block</w:t>
        </w:r>
      </w:ins>
      <w:r w:rsidR="003A7348">
        <w:t xml:space="preserve"> </w:t>
      </w:r>
      <w:r w:rsidR="003A7348" w:rsidRPr="004D22D2">
        <w:t>integrated</w:t>
      </w:r>
      <w:r w:rsidR="003A7348">
        <w:t xml:space="preserve"> </w:t>
      </w:r>
      <w:r w:rsidR="00CC749B" w:rsidRPr="00CC749B">
        <w:t xml:space="preserve">packet </w:t>
      </w:r>
      <w:r w:rsidR="003A7348" w:rsidRPr="004D22D2">
        <w:rPr>
          <w:rFonts w:hint="eastAsia"/>
        </w:rPr>
        <w:t>handling</w:t>
      </w:r>
      <w:r w:rsidR="00767D6A">
        <w:rPr>
          <w:lang w:eastAsia="zh-CN"/>
        </w:rPr>
        <w:t xml:space="preserve"> in 5G</w:t>
      </w:r>
      <w:r w:rsidR="00A423B8">
        <w:rPr>
          <w:lang w:eastAsia="zh-CN"/>
        </w:rPr>
        <w:t xml:space="preserve"> network, </w:t>
      </w:r>
      <w:r w:rsidR="00495DEE">
        <w:rPr>
          <w:lang w:eastAsia="zh-CN"/>
        </w:rPr>
        <w:t xml:space="preserve">in which the group of packets belongs to a same </w:t>
      </w:r>
      <w:del w:id="80" w:author="Qualcomm User r15" w:date="2022-02-18T15:11:00Z">
        <w:r w:rsidR="00495DEE" w:rsidDel="00340B11">
          <w:rPr>
            <w:lang w:eastAsia="zh-CN"/>
          </w:rPr>
          <w:delText>media unit</w:delText>
        </w:r>
      </w:del>
      <w:ins w:id="81" w:author="Qualcomm User r15" w:date="2022-02-18T15:11:00Z">
        <w:r w:rsidR="00340B11">
          <w:rPr>
            <w:lang w:eastAsia="zh-CN"/>
          </w:rPr>
          <w:t>PDU block</w:t>
        </w:r>
      </w:ins>
      <w:r w:rsidR="00495DEE">
        <w:rPr>
          <w:lang w:eastAsia="zh-CN"/>
        </w:rPr>
        <w:t xml:space="preserve"> will be </w:t>
      </w:r>
      <w:proofErr w:type="gramStart"/>
      <w:r w:rsidR="00495DEE">
        <w:rPr>
          <w:lang w:eastAsia="zh-CN"/>
        </w:rPr>
        <w:t>handled as a whole</w:t>
      </w:r>
      <w:proofErr w:type="gramEnd"/>
      <w:r w:rsidR="00495DEE">
        <w:rPr>
          <w:lang w:eastAsia="zh-CN"/>
        </w:rPr>
        <w:t xml:space="preserve">. The key issue </w:t>
      </w:r>
      <w:r w:rsidR="006E31E0">
        <w:t>includ</w:t>
      </w:r>
      <w:r w:rsidR="00495DEE">
        <w:t>es</w:t>
      </w:r>
      <w:r>
        <w:t xml:space="preserve"> the following aspects:</w:t>
      </w:r>
    </w:p>
    <w:p w14:paraId="2D02DE00" w14:textId="7DC6BCE6" w:rsidR="0053474E" w:rsidRDefault="00B91AC8" w:rsidP="00842B03">
      <w:pPr>
        <w:pStyle w:val="B1"/>
        <w:rPr>
          <w:lang w:eastAsia="zh-CN"/>
        </w:rPr>
      </w:pPr>
      <w:r>
        <w:rPr>
          <w:lang w:eastAsia="zh-CN"/>
        </w:rPr>
        <w:t>-</w:t>
      </w:r>
      <w:r w:rsidR="00495DEE">
        <w:rPr>
          <w:lang w:eastAsia="zh-CN"/>
        </w:rPr>
        <w:tab/>
      </w:r>
      <w:bookmarkStart w:id="82" w:name="_Hlk94089051"/>
      <w:r w:rsidR="00A423B8">
        <w:rPr>
          <w:lang w:eastAsia="zh-CN"/>
        </w:rPr>
        <w:t xml:space="preserve">Which </w:t>
      </w:r>
      <w:r w:rsidR="0053474E" w:rsidRPr="00852C01">
        <w:rPr>
          <w:lang w:eastAsia="zh-CN"/>
        </w:rPr>
        <w:t xml:space="preserve">types of </w:t>
      </w:r>
      <w:del w:id="83" w:author="Qualcomm User r15" w:date="2022-02-18T15:11:00Z">
        <w:r w:rsidR="0053474E" w:rsidDel="00340B11">
          <w:rPr>
            <w:lang w:eastAsia="zh-CN"/>
          </w:rPr>
          <w:delText xml:space="preserve">media </w:delText>
        </w:r>
        <w:r w:rsidR="00613771" w:rsidDel="00340B11">
          <w:rPr>
            <w:lang w:eastAsia="zh-CN"/>
          </w:rPr>
          <w:delText>unit</w:delText>
        </w:r>
      </w:del>
      <w:ins w:id="84" w:author="Qualcomm User r15" w:date="2022-02-18T15:11:00Z">
        <w:r w:rsidR="00340B11">
          <w:rPr>
            <w:lang w:eastAsia="zh-CN"/>
          </w:rPr>
          <w:t>PDU blocks</w:t>
        </w:r>
      </w:ins>
      <w:r w:rsidR="0053474E">
        <w:rPr>
          <w:lang w:eastAsia="zh-CN"/>
        </w:rPr>
        <w:t xml:space="preserve"> </w:t>
      </w:r>
      <w:r w:rsidR="0053474E" w:rsidRPr="00852C01">
        <w:rPr>
          <w:lang w:eastAsia="zh-CN"/>
        </w:rPr>
        <w:t>sh</w:t>
      </w:r>
      <w:r w:rsidR="003A7348">
        <w:rPr>
          <w:lang w:eastAsia="zh-CN"/>
        </w:rPr>
        <w:t>all</w:t>
      </w:r>
      <w:r w:rsidR="0053474E" w:rsidRPr="00852C01">
        <w:rPr>
          <w:lang w:eastAsia="zh-CN"/>
        </w:rPr>
        <w:t xml:space="preserve"> be supported</w:t>
      </w:r>
      <w:del w:id="85" w:author="Qualcomm User r15" w:date="2022-02-18T15:11:00Z">
        <w:r w:rsidR="0053474E" w:rsidRPr="00852C01" w:rsidDel="00F83F54">
          <w:rPr>
            <w:lang w:eastAsia="zh-CN"/>
          </w:rPr>
          <w:delText xml:space="preserve"> </w:delText>
        </w:r>
        <w:r w:rsidR="00C32FB7" w:rsidDel="00F83F54">
          <w:rPr>
            <w:lang w:eastAsia="zh-CN"/>
          </w:rPr>
          <w:delText xml:space="preserve">for media unit integrated </w:delText>
        </w:r>
        <w:r w:rsidR="00CC749B" w:rsidRPr="00CC749B" w:rsidDel="00F83F54">
          <w:rPr>
            <w:lang w:eastAsia="zh-CN"/>
          </w:rPr>
          <w:delText xml:space="preserve">packet </w:delText>
        </w:r>
        <w:r w:rsidR="00C32FB7" w:rsidDel="00F83F54">
          <w:rPr>
            <w:lang w:eastAsia="zh-CN"/>
          </w:rPr>
          <w:delText xml:space="preserve">handling </w:delText>
        </w:r>
        <w:r w:rsidR="0053474E" w:rsidRPr="00852C01" w:rsidDel="00F83F54">
          <w:rPr>
            <w:lang w:eastAsia="zh-CN"/>
          </w:rPr>
          <w:delText>by 5G</w:delText>
        </w:r>
        <w:r w:rsidR="00C96385" w:rsidDel="00F83F54">
          <w:rPr>
            <w:lang w:eastAsia="zh-CN"/>
          </w:rPr>
          <w:delText xml:space="preserve"> network</w:delText>
        </w:r>
      </w:del>
      <w:r w:rsidR="0053474E">
        <w:rPr>
          <w:rFonts w:hint="eastAsia"/>
          <w:lang w:eastAsia="zh-CN"/>
        </w:rPr>
        <w:t>;</w:t>
      </w:r>
      <w:bookmarkEnd w:id="82"/>
    </w:p>
    <w:p w14:paraId="5EC630EB" w14:textId="003F701D" w:rsidR="003C28B6" w:rsidRDefault="003C28B6" w:rsidP="003C28B6">
      <w:pPr>
        <w:pStyle w:val="NO"/>
        <w:rPr>
          <w:ins w:id="86" w:author="Stojanovski, Saso" w:date="2022-02-17T13:42:00Z"/>
          <w:lang w:val="en-US" w:eastAsia="en-US"/>
        </w:rPr>
      </w:pPr>
      <w:bookmarkStart w:id="87" w:name="_Hlk94089120"/>
      <w:ins w:id="88" w:author="Stojanovski, Saso" w:date="2022-02-17T13:42:00Z">
        <w:r w:rsidRPr="003C28B6">
          <w:rPr>
            <w:highlight w:val="green"/>
            <w:lang w:val="en-US" w:eastAsia="en-US"/>
          </w:rPr>
          <w:t>NOTE: Coordination with SA WG4 will be needed.</w:t>
        </w:r>
      </w:ins>
    </w:p>
    <w:p w14:paraId="620B605E" w14:textId="25615781" w:rsidR="00495DEE" w:rsidRDefault="00495DEE" w:rsidP="00842B03">
      <w:pPr>
        <w:pStyle w:val="B1"/>
        <w:rPr>
          <w:lang w:eastAsia="zh-CN"/>
        </w:rPr>
      </w:pPr>
      <w:r>
        <w:rPr>
          <w:lang w:eastAsia="zh-CN"/>
        </w:rPr>
        <w:t>-</w:t>
      </w:r>
      <w:r>
        <w:rPr>
          <w:lang w:eastAsia="zh-CN"/>
        </w:rPr>
        <w:tab/>
      </w:r>
      <w:r w:rsidRPr="002A0A45">
        <w:rPr>
          <w:lang w:eastAsia="zh-CN"/>
        </w:rPr>
        <w:t xml:space="preserve">What information should be provided </w:t>
      </w:r>
      <w:ins w:id="89" w:author="Huawei_Nihui_D1" w:date="2022-02-14T14:20:00Z">
        <w:r w:rsidR="00884DDE">
          <w:rPr>
            <w:lang w:eastAsia="zh-CN"/>
          </w:rPr>
          <w:t>to the</w:t>
        </w:r>
      </w:ins>
      <w:ins w:id="90" w:author="Paul Schliwa-Bertling" w:date="2022-02-18T14:45:00Z">
        <w:r w:rsidR="003C3BC9">
          <w:rPr>
            <w:lang w:eastAsia="zh-CN"/>
          </w:rPr>
          <w:t xml:space="preserve"> </w:t>
        </w:r>
      </w:ins>
      <w:ins w:id="91" w:author="Huawei_Nihui_D1" w:date="2022-02-14T14:20:00Z">
        <w:del w:id="92" w:author="Stojanovski, Saso" w:date="2022-02-17T13:38:00Z">
          <w:r w:rsidR="00884DDE" w:rsidDel="003C28B6">
            <w:rPr>
              <w:lang w:eastAsia="zh-CN"/>
            </w:rPr>
            <w:delText xml:space="preserve"> PCF</w:delText>
          </w:r>
        </w:del>
      </w:ins>
      <w:ins w:id="93" w:author="Stojanovski, Saso" w:date="2022-02-17T13:38:00Z">
        <w:r w:rsidR="003C28B6" w:rsidRPr="003C28B6">
          <w:rPr>
            <w:highlight w:val="green"/>
            <w:lang w:eastAsia="zh-CN"/>
          </w:rPr>
          <w:t>5GS</w:t>
        </w:r>
      </w:ins>
      <w:ins w:id="94" w:author="Huawei_Nihui_D1" w:date="2022-02-14T14:20:00Z">
        <w:r w:rsidR="00884DDE">
          <w:rPr>
            <w:lang w:eastAsia="zh-CN"/>
          </w:rPr>
          <w:t xml:space="preserve"> </w:t>
        </w:r>
      </w:ins>
      <w:del w:id="95" w:author="Huawei_Nihui_D1" w:date="2022-02-14T14:20:00Z">
        <w:r w:rsidRPr="002A0A45" w:rsidDel="00884DDE">
          <w:rPr>
            <w:lang w:eastAsia="zh-CN"/>
          </w:rPr>
          <w:delText>from the application</w:delText>
        </w:r>
        <w:r w:rsidDel="00884DDE">
          <w:rPr>
            <w:lang w:eastAsia="zh-CN"/>
          </w:rPr>
          <w:delText>/5GS</w:delText>
        </w:r>
        <w:r w:rsidRPr="002A0A45" w:rsidDel="00884DDE">
          <w:rPr>
            <w:lang w:eastAsia="zh-CN"/>
          </w:rPr>
          <w:delText xml:space="preserve"> </w:delText>
        </w:r>
      </w:del>
      <w:r w:rsidRPr="002A0A45">
        <w:rPr>
          <w:lang w:eastAsia="zh-CN"/>
        </w:rPr>
        <w:t xml:space="preserve">for </w:t>
      </w:r>
      <w:del w:id="96" w:author="Qualcomm User r15" w:date="2022-02-18T15:11:00Z">
        <w:r w:rsidDel="00F83F54">
          <w:rPr>
            <w:lang w:eastAsia="zh-CN"/>
          </w:rPr>
          <w:delText>media unit</w:delText>
        </w:r>
      </w:del>
      <w:ins w:id="97" w:author="Qualcomm User r15" w:date="2022-02-18T15:11:00Z">
        <w:r w:rsidR="00F83F54">
          <w:rPr>
            <w:lang w:eastAsia="zh-CN"/>
          </w:rPr>
          <w:t>PDU block</w:t>
        </w:r>
      </w:ins>
      <w:r>
        <w:rPr>
          <w:lang w:eastAsia="zh-CN"/>
        </w:rPr>
        <w:t xml:space="preserve"> </w:t>
      </w:r>
      <w:r w:rsidRPr="00DA494A">
        <w:rPr>
          <w:lang w:eastAsia="zh-CN"/>
        </w:rPr>
        <w:t xml:space="preserve">integrated </w:t>
      </w:r>
      <w:r w:rsidR="00CC749B" w:rsidRPr="00CC749B">
        <w:rPr>
          <w:lang w:eastAsia="zh-CN"/>
        </w:rPr>
        <w:t xml:space="preserve">packet </w:t>
      </w:r>
      <w:r>
        <w:rPr>
          <w:lang w:eastAsia="zh-CN"/>
        </w:rPr>
        <w:t>handling</w:t>
      </w:r>
      <w:r w:rsidRPr="002A0A45">
        <w:rPr>
          <w:lang w:eastAsia="zh-CN"/>
        </w:rPr>
        <w:t>,</w:t>
      </w:r>
      <w:r>
        <w:rPr>
          <w:lang w:eastAsia="zh-CN"/>
        </w:rPr>
        <w:t xml:space="preserve"> and</w:t>
      </w:r>
      <w:r w:rsidRPr="002A0A45">
        <w:rPr>
          <w:lang w:eastAsia="zh-CN"/>
        </w:rPr>
        <w:t xml:space="preserve"> how to </w:t>
      </w:r>
      <w:proofErr w:type="gramStart"/>
      <w:r w:rsidRPr="002A0A45">
        <w:rPr>
          <w:lang w:eastAsia="zh-CN"/>
        </w:rPr>
        <w:t>provide</w:t>
      </w:r>
      <w:r>
        <w:rPr>
          <w:rFonts w:hint="eastAsia"/>
          <w:lang w:eastAsia="zh-CN"/>
        </w:rPr>
        <w:t>;</w:t>
      </w:r>
      <w:proofErr w:type="gramEnd"/>
    </w:p>
    <w:bookmarkEnd w:id="87"/>
    <w:p w14:paraId="697CE318" w14:textId="536FA82A" w:rsidR="003A7348" w:rsidRDefault="003A7348" w:rsidP="00842B03">
      <w:pPr>
        <w:pStyle w:val="B1"/>
        <w:rPr>
          <w:ins w:id="98" w:author="Qualcomm User r15" w:date="2022-02-18T15:16:00Z"/>
          <w:lang w:eastAsia="zh-CN"/>
        </w:rPr>
      </w:pPr>
      <w:r>
        <w:rPr>
          <w:lang w:eastAsia="zh-CN"/>
        </w:rPr>
        <w:t>-</w:t>
      </w:r>
      <w:r w:rsidR="00495DEE">
        <w:rPr>
          <w:lang w:eastAsia="zh-CN"/>
        </w:rPr>
        <w:tab/>
      </w:r>
      <w:r w:rsidRPr="002A0A45">
        <w:rPr>
          <w:lang w:eastAsia="zh-CN"/>
        </w:rPr>
        <w:t xml:space="preserve">How </w:t>
      </w:r>
      <w:r w:rsidR="004276AC">
        <w:rPr>
          <w:lang w:eastAsia="zh-CN"/>
        </w:rPr>
        <w:t xml:space="preserve">the </w:t>
      </w:r>
      <w:r>
        <w:rPr>
          <w:lang w:eastAsia="zh-CN"/>
        </w:rPr>
        <w:t>5G</w:t>
      </w:r>
      <w:r w:rsidR="004276AC">
        <w:rPr>
          <w:lang w:eastAsia="zh-CN"/>
        </w:rPr>
        <w:t>S</w:t>
      </w:r>
      <w:r>
        <w:rPr>
          <w:lang w:eastAsia="zh-CN"/>
        </w:rPr>
        <w:t xml:space="preserve"> </w:t>
      </w:r>
      <w:del w:id="99" w:author="Michael Starsinic" w:date="2022-02-14T15:25:00Z">
        <w:r w:rsidRPr="002A0A45" w:rsidDel="004E2ACC">
          <w:rPr>
            <w:lang w:eastAsia="zh-CN"/>
          </w:rPr>
          <w:delText xml:space="preserve">identify </w:delText>
        </w:r>
      </w:del>
      <w:ins w:id="100" w:author="Michael Starsinic" w:date="2022-02-14T15:25:00Z">
        <w:r w:rsidR="004E2ACC" w:rsidRPr="002A0A45">
          <w:rPr>
            <w:lang w:eastAsia="zh-CN"/>
          </w:rPr>
          <w:t>identif</w:t>
        </w:r>
        <w:r w:rsidR="004E2ACC">
          <w:rPr>
            <w:lang w:eastAsia="zh-CN"/>
          </w:rPr>
          <w:t xml:space="preserve">ies </w:t>
        </w:r>
      </w:ins>
      <w:ins w:id="101" w:author="Michael Starsinic" w:date="2022-02-14T15:30:00Z">
        <w:r w:rsidR="004E2ACC">
          <w:rPr>
            <w:lang w:eastAsia="zh-CN"/>
          </w:rPr>
          <w:t>that a PDU belongs to</w:t>
        </w:r>
      </w:ins>
      <w:del w:id="102" w:author="Michael Starsinic" w:date="2022-02-14T15:25:00Z">
        <w:r w:rsidDel="004E2ACC">
          <w:rPr>
            <w:lang w:eastAsia="zh-CN"/>
          </w:rPr>
          <w:delText>the</w:delText>
        </w:r>
      </w:del>
      <w:del w:id="103" w:author="Michael Starsinic" w:date="2022-02-14T15:30:00Z">
        <w:r w:rsidDel="004E2ACC">
          <w:rPr>
            <w:lang w:eastAsia="zh-CN"/>
          </w:rPr>
          <w:delText xml:space="preserve"> </w:delText>
        </w:r>
        <w:r w:rsidR="00495DEE" w:rsidDel="004E2ACC">
          <w:rPr>
            <w:lang w:eastAsia="zh-CN"/>
          </w:rPr>
          <w:delText xml:space="preserve">group of </w:delText>
        </w:r>
        <w:r w:rsidDel="004E2ACC">
          <w:rPr>
            <w:lang w:eastAsia="zh-CN"/>
          </w:rPr>
          <w:delText>packets belong</w:delText>
        </w:r>
        <w:r w:rsidR="00514675" w:rsidDel="004E2ACC">
          <w:rPr>
            <w:lang w:eastAsia="zh-CN"/>
          </w:rPr>
          <w:delText>ing</w:delText>
        </w:r>
        <w:r w:rsidDel="004E2ACC">
          <w:rPr>
            <w:lang w:eastAsia="zh-CN"/>
          </w:rPr>
          <w:delText xml:space="preserve"> </w:delText>
        </w:r>
      </w:del>
      <w:ins w:id="104" w:author="Huawei_Nihui_D1" w:date="2022-02-14T14:31:00Z">
        <w:del w:id="105" w:author="Michael Starsinic" w:date="2022-02-14T15:30:00Z">
          <w:r w:rsidR="002E5FE7" w:rsidDel="004E2ACC">
            <w:rPr>
              <w:lang w:eastAsia="zh-CN"/>
            </w:rPr>
            <w:delText>carrying</w:delText>
          </w:r>
        </w:del>
      </w:ins>
      <w:del w:id="106" w:author="Michael Starsinic" w:date="2022-02-14T15:30:00Z">
        <w:r w:rsidDel="004E2ACC">
          <w:rPr>
            <w:lang w:eastAsia="zh-CN"/>
          </w:rPr>
          <w:delText>to</w:delText>
        </w:r>
      </w:del>
      <w:r>
        <w:rPr>
          <w:lang w:eastAsia="zh-CN"/>
        </w:rPr>
        <w:t xml:space="preserve"> </w:t>
      </w:r>
      <w:r w:rsidRPr="002A0A45">
        <w:rPr>
          <w:lang w:eastAsia="zh-CN"/>
        </w:rPr>
        <w:t xml:space="preserve">a </w:t>
      </w:r>
      <w:ins w:id="107" w:author="Huawei_Nihui_D1" w:date="2022-02-14T14:31:00Z">
        <w:r w:rsidR="002E5FE7">
          <w:rPr>
            <w:lang w:eastAsia="zh-CN"/>
          </w:rPr>
          <w:t xml:space="preserve">specific </w:t>
        </w:r>
      </w:ins>
      <w:del w:id="108" w:author="Qualcomm User r15" w:date="2022-02-18T15:12:00Z">
        <w:r w:rsidDel="00F83F54">
          <w:rPr>
            <w:lang w:eastAsia="zh-CN"/>
          </w:rPr>
          <w:delText>media unit</w:delText>
        </w:r>
      </w:del>
      <w:ins w:id="109" w:author="Qualcomm User r15" w:date="2022-02-18T15:12:00Z">
        <w:r w:rsidR="00F83F54">
          <w:rPr>
            <w:lang w:eastAsia="zh-CN"/>
          </w:rPr>
          <w:t xml:space="preserve">PDU block </w:t>
        </w:r>
      </w:ins>
      <w:ins w:id="110" w:author="intel user FEB 15" w:date="2022-02-15T11:27:00Z">
        <w:del w:id="111" w:author="vivo" w:date="2022-02-16T17:26:00Z">
          <w:r w:rsidR="00111E7A" w:rsidDel="001971E2">
            <w:rPr>
              <w:lang w:eastAsia="zh-CN"/>
            </w:rPr>
            <w:delText xml:space="preserve"> </w:delText>
          </w:r>
        </w:del>
        <w:commentRangeStart w:id="112"/>
        <w:del w:id="113" w:author="vivo" w:date="2022-02-16T17:07:00Z">
          <w:r w:rsidR="00111E7A" w:rsidRPr="00842B03" w:rsidDel="008B6531">
            <w:rPr>
              <w:highlight w:val="cyan"/>
              <w:lang w:eastAsia="zh-CN"/>
            </w:rPr>
            <w:delText xml:space="preserve">at the UE, </w:delText>
          </w:r>
        </w:del>
      </w:ins>
      <w:ins w:id="114" w:author="intel user FEB 15" w:date="2022-02-15T11:28:00Z">
        <w:del w:id="115" w:author="vivo" w:date="2022-02-16T17:07:00Z">
          <w:r w:rsidR="00111E7A" w:rsidRPr="00842B03" w:rsidDel="008B6531">
            <w:rPr>
              <w:highlight w:val="cyan"/>
              <w:lang w:eastAsia="zh-CN"/>
            </w:rPr>
            <w:delText>RAN and/or UPF</w:delText>
          </w:r>
        </w:del>
      </w:ins>
      <w:commentRangeEnd w:id="112"/>
      <w:r w:rsidR="00C965C0">
        <w:rPr>
          <w:rStyle w:val="a8"/>
        </w:rPr>
        <w:commentReference w:id="112"/>
      </w:r>
      <w:del w:id="116" w:author="vivo" w:date="2022-02-16T17:07:00Z">
        <w:r w:rsidRPr="002A0A45" w:rsidDel="008B6531">
          <w:rPr>
            <w:lang w:eastAsia="zh-CN"/>
          </w:rPr>
          <w:delText xml:space="preserve"> </w:delText>
        </w:r>
      </w:del>
      <w:del w:id="117" w:author="Huawei_Nihui_D1" w:date="2022-02-14T14:31:00Z">
        <w:r w:rsidRPr="002A0A45" w:rsidDel="002E5FE7">
          <w:rPr>
            <w:lang w:eastAsia="zh-CN"/>
          </w:rPr>
          <w:delText xml:space="preserve">in a </w:delText>
        </w:r>
        <w:r w:rsidDel="002E5FE7">
          <w:rPr>
            <w:lang w:eastAsia="zh-CN"/>
          </w:rPr>
          <w:delText xml:space="preserve">media traffic </w:delText>
        </w:r>
        <w:r w:rsidRPr="002A0A45" w:rsidDel="002E5FE7">
          <w:rPr>
            <w:lang w:eastAsia="zh-CN"/>
          </w:rPr>
          <w:delText>flow</w:delText>
        </w:r>
      </w:del>
      <w:ins w:id="118" w:author="Huawei_Nihui_D1" w:date="2022-02-14T14:22:00Z">
        <w:del w:id="119" w:author="OPPO" w:date="2022-02-14T16:18:00Z">
          <w:r w:rsidR="00884DDE" w:rsidRPr="00842B03" w:rsidDel="0087547D">
            <w:rPr>
              <w:highlight w:val="yellow"/>
              <w:lang w:eastAsia="zh-CN"/>
            </w:rPr>
            <w:delText>at the ingress points of the 3GPP layers in the 5GS (e.g. at the UE and UPF for uplink and downlink, respectively)</w:delText>
          </w:r>
        </w:del>
      </w:ins>
      <w:del w:id="120" w:author="OPPO" w:date="2022-02-14T16:18:00Z">
        <w:r w:rsidRPr="00842B03" w:rsidDel="0087547D">
          <w:rPr>
            <w:highlight w:val="yellow"/>
            <w:lang w:eastAsia="zh-CN"/>
          </w:rPr>
          <w:delText>.</w:delText>
        </w:r>
      </w:del>
      <w:commentRangeStart w:id="121"/>
      <w:ins w:id="122" w:author="intel user FEB 15" w:date="2022-02-15T11:31:00Z">
        <w:r w:rsidR="00111E7A">
          <w:rPr>
            <w:lang w:eastAsia="zh-CN"/>
          </w:rPr>
          <w:t xml:space="preserve">, </w:t>
        </w:r>
        <w:r w:rsidR="00111E7A" w:rsidRPr="003C28B6">
          <w:rPr>
            <w:highlight w:val="green"/>
            <w:lang w:eastAsia="zh-CN"/>
          </w:rPr>
          <w:t xml:space="preserve">including the case where the PDUs belonging to the same </w:t>
        </w:r>
      </w:ins>
      <w:ins w:id="123" w:author="Qualcomm User r15" w:date="2022-02-18T15:12:00Z">
        <w:r w:rsidR="00196969">
          <w:rPr>
            <w:highlight w:val="green"/>
            <w:lang w:eastAsia="zh-CN"/>
          </w:rPr>
          <w:t>PDU block</w:t>
        </w:r>
      </w:ins>
      <w:ins w:id="124" w:author="intel user FEB 15" w:date="2022-02-15T11:31:00Z">
        <w:del w:id="125" w:author="Qualcomm User r15" w:date="2022-02-18T15:12:00Z">
          <w:r w:rsidR="00111E7A" w:rsidRPr="003C28B6" w:rsidDel="00196969">
            <w:rPr>
              <w:highlight w:val="green"/>
              <w:lang w:eastAsia="zh-CN"/>
            </w:rPr>
            <w:delText>media unit</w:delText>
          </w:r>
        </w:del>
        <w:r w:rsidR="00111E7A" w:rsidRPr="003C28B6">
          <w:rPr>
            <w:highlight w:val="green"/>
            <w:lang w:eastAsia="zh-CN"/>
          </w:rPr>
          <w:t xml:space="preserve"> are en</w:t>
        </w:r>
      </w:ins>
      <w:ins w:id="126" w:author="intel user FEB 15" w:date="2022-02-15T11:32:00Z">
        <w:r w:rsidR="00111E7A" w:rsidRPr="003C28B6">
          <w:rPr>
            <w:highlight w:val="green"/>
            <w:lang w:eastAsia="zh-CN"/>
          </w:rPr>
          <w:t>c</w:t>
        </w:r>
      </w:ins>
      <w:ins w:id="127" w:author="intel user FEB 15" w:date="2022-02-15T11:31:00Z">
        <w:r w:rsidR="00111E7A" w:rsidRPr="003C28B6">
          <w:rPr>
            <w:highlight w:val="green"/>
            <w:lang w:eastAsia="zh-CN"/>
          </w:rPr>
          <w:t>r</w:t>
        </w:r>
      </w:ins>
      <w:ins w:id="128" w:author="intel user FEB 15" w:date="2022-02-15T11:32:00Z">
        <w:r w:rsidR="00111E7A" w:rsidRPr="003C28B6">
          <w:rPr>
            <w:highlight w:val="green"/>
            <w:lang w:eastAsia="zh-CN"/>
          </w:rPr>
          <w:t>ypted</w:t>
        </w:r>
      </w:ins>
      <w:commentRangeEnd w:id="121"/>
      <w:r w:rsidR="008B6531" w:rsidRPr="003C28B6">
        <w:rPr>
          <w:rStyle w:val="a8"/>
          <w:highlight w:val="green"/>
        </w:rPr>
        <w:commentReference w:id="121"/>
      </w:r>
      <w:ins w:id="129" w:author="vivo" w:date="2022-02-18T00:01:00Z">
        <w:r w:rsidR="001A63FB">
          <w:rPr>
            <w:highlight w:val="green"/>
            <w:lang w:eastAsia="zh-CN"/>
          </w:rPr>
          <w:t xml:space="preserve"> or not</w:t>
        </w:r>
      </w:ins>
      <w:ins w:id="130" w:author="OPPO" w:date="2022-02-14T16:18:00Z">
        <w:r w:rsidR="0087547D">
          <w:rPr>
            <w:lang w:eastAsia="zh-CN"/>
          </w:rPr>
          <w:t>;</w:t>
        </w:r>
      </w:ins>
    </w:p>
    <w:p w14:paraId="7D9339D5" w14:textId="5E630468" w:rsidR="005E5555" w:rsidRPr="00884DDE" w:rsidRDefault="005E5555" w:rsidP="00842B03">
      <w:pPr>
        <w:pStyle w:val="B1"/>
        <w:rPr>
          <w:lang w:eastAsia="zh-CN"/>
        </w:rPr>
      </w:pPr>
      <w:ins w:id="131" w:author="Qualcomm User r15" w:date="2022-02-18T15:16:00Z">
        <w:r w:rsidRPr="00384239">
          <w:rPr>
            <w:highlight w:val="cyan"/>
            <w:lang w:eastAsia="zh-CN"/>
            <w:rPrChange w:id="132" w:author="Qualcomm User r15" w:date="2022-02-18T15:18:00Z">
              <w:rPr>
                <w:lang w:eastAsia="zh-CN"/>
              </w:rPr>
            </w:rPrChange>
          </w:rPr>
          <w:t xml:space="preserve">NOTE: </w:t>
        </w:r>
        <w:r w:rsidR="00CF2BD3" w:rsidRPr="00384239">
          <w:rPr>
            <w:highlight w:val="cyan"/>
            <w:lang w:eastAsia="zh-CN"/>
            <w:rPrChange w:id="133" w:author="Qualcomm User r15" w:date="2022-02-18T15:18:00Z">
              <w:rPr>
                <w:lang w:eastAsia="zh-CN"/>
              </w:rPr>
            </w:rPrChange>
          </w:rPr>
          <w:t xml:space="preserve">It is assumed that </w:t>
        </w:r>
        <w:del w:id="134" w:author="Tencent-Lei Yixue" w:date="2022-02-21T15:38:00Z">
          <w:r w:rsidR="00CF2BD3" w:rsidRPr="00384239" w:rsidDel="00A253A3">
            <w:rPr>
              <w:highlight w:val="cyan"/>
              <w:lang w:eastAsia="zh-CN"/>
              <w:rPrChange w:id="135" w:author="Qualcomm User r15" w:date="2022-02-18T15:18:00Z">
                <w:rPr>
                  <w:lang w:eastAsia="zh-CN"/>
                </w:rPr>
              </w:rPrChange>
            </w:rPr>
            <w:delText xml:space="preserve">the </w:delText>
          </w:r>
        </w:del>
      </w:ins>
      <w:ins w:id="136" w:author="Qualcomm User r15" w:date="2022-02-18T15:18:00Z">
        <w:r w:rsidR="005D0F6B" w:rsidRPr="00384239">
          <w:rPr>
            <w:highlight w:val="cyan"/>
            <w:lang w:eastAsia="zh-CN"/>
            <w:rPrChange w:id="137" w:author="Qualcomm User r15" w:date="2022-02-18T15:18:00Z">
              <w:rPr>
                <w:lang w:eastAsia="zh-CN"/>
              </w:rPr>
            </w:rPrChange>
          </w:rPr>
          <w:t xml:space="preserve">some </w:t>
        </w:r>
      </w:ins>
      <w:ins w:id="138" w:author="Qualcomm User r15" w:date="2022-02-18T15:17:00Z">
        <w:r w:rsidR="002A5E40" w:rsidRPr="00384239">
          <w:rPr>
            <w:highlight w:val="cyan"/>
            <w:lang w:eastAsia="zh-CN"/>
            <w:rPrChange w:id="139" w:author="Qualcomm User r15" w:date="2022-02-18T15:18:00Z">
              <w:rPr>
                <w:lang w:eastAsia="zh-CN"/>
              </w:rPr>
            </w:rPrChange>
          </w:rPr>
          <w:t xml:space="preserve">header information </w:t>
        </w:r>
      </w:ins>
      <w:ins w:id="140" w:author="Qualcomm User r15" w:date="2022-02-18T15:18:00Z">
        <w:r w:rsidR="005D0F6B" w:rsidRPr="00384239">
          <w:rPr>
            <w:highlight w:val="cyan"/>
            <w:lang w:eastAsia="zh-CN"/>
            <w:rPrChange w:id="141" w:author="Qualcomm User r15" w:date="2022-02-18T15:18:00Z">
              <w:rPr>
                <w:lang w:eastAsia="zh-CN"/>
              </w:rPr>
            </w:rPrChange>
          </w:rPr>
          <w:t>necessary for the identification of PDUs is not encrypted.</w:t>
        </w:r>
      </w:ins>
    </w:p>
    <w:p w14:paraId="7720ED9A" w14:textId="79547CAD" w:rsidR="0053474E" w:rsidRDefault="00B91AC8" w:rsidP="00842B03">
      <w:pPr>
        <w:pStyle w:val="B1"/>
        <w:rPr>
          <w:lang w:eastAsia="zh-CN"/>
        </w:rPr>
      </w:pPr>
      <w:bookmarkStart w:id="142" w:name="_Hlk94089313"/>
      <w:r>
        <w:rPr>
          <w:lang w:eastAsia="zh-CN"/>
        </w:rPr>
        <w:t>-</w:t>
      </w:r>
      <w:r w:rsidR="00495DEE">
        <w:rPr>
          <w:lang w:eastAsia="zh-CN"/>
        </w:rPr>
        <w:tab/>
      </w:r>
      <w:r w:rsidR="0053474E" w:rsidRPr="002A0A45">
        <w:rPr>
          <w:lang w:eastAsia="zh-CN"/>
        </w:rPr>
        <w:t xml:space="preserve">Whether and </w:t>
      </w:r>
      <w:r w:rsidR="00495DEE">
        <w:rPr>
          <w:lang w:eastAsia="zh-CN"/>
        </w:rPr>
        <w:t>how to enhance</w:t>
      </w:r>
      <w:r w:rsidR="0053474E" w:rsidRPr="002A0A45">
        <w:rPr>
          <w:lang w:eastAsia="zh-CN"/>
        </w:rPr>
        <w:t xml:space="preserve"> </w:t>
      </w:r>
      <w:ins w:id="143" w:author="Michael Starsinic" w:date="2022-02-14T15:25:00Z">
        <w:r w:rsidR="004E2ACC">
          <w:rPr>
            <w:lang w:eastAsia="zh-CN"/>
          </w:rPr>
          <w:t xml:space="preserve">the </w:t>
        </w:r>
      </w:ins>
      <w:r w:rsidR="0053474E" w:rsidRPr="002A0A45">
        <w:rPr>
          <w:lang w:eastAsia="zh-CN"/>
        </w:rPr>
        <w:t>QoS</w:t>
      </w:r>
      <w:r w:rsidR="00495DEE">
        <w:rPr>
          <w:lang w:eastAsia="zh-CN"/>
        </w:rPr>
        <w:t xml:space="preserve"> </w:t>
      </w:r>
      <w:del w:id="144" w:author="OPPO" w:date="2022-02-14T16:16:00Z">
        <w:r w:rsidR="00495DEE" w:rsidRPr="00842B03" w:rsidDel="0087547D">
          <w:rPr>
            <w:highlight w:val="yellow"/>
            <w:lang w:eastAsia="zh-CN"/>
          </w:rPr>
          <w:delText>p</w:delText>
        </w:r>
        <w:r w:rsidR="0053474E" w:rsidRPr="00842B03" w:rsidDel="0087547D">
          <w:rPr>
            <w:highlight w:val="yellow"/>
            <w:lang w:eastAsia="zh-CN"/>
          </w:rPr>
          <w:delText>olicy</w:delText>
        </w:r>
        <w:r w:rsidR="00853B60" w:rsidRPr="00842B03" w:rsidDel="0087547D">
          <w:rPr>
            <w:highlight w:val="yellow"/>
            <w:lang w:eastAsia="zh-CN"/>
          </w:rPr>
          <w:delText>/</w:delText>
        </w:r>
      </w:del>
      <w:r w:rsidR="00853B60">
        <w:rPr>
          <w:lang w:eastAsia="zh-CN"/>
        </w:rPr>
        <w:t>model</w:t>
      </w:r>
      <w:ins w:id="145" w:author="OPPO" w:date="2022-02-14T16:17:00Z">
        <w:r w:rsidR="0087547D">
          <w:rPr>
            <w:lang w:eastAsia="zh-CN"/>
          </w:rPr>
          <w:t xml:space="preserve"> </w:t>
        </w:r>
        <w:r w:rsidR="0087547D" w:rsidRPr="00842B03">
          <w:rPr>
            <w:highlight w:val="yellow"/>
            <w:lang w:eastAsia="zh-CN"/>
          </w:rPr>
          <w:t>and policy control</w:t>
        </w:r>
      </w:ins>
      <w:r w:rsidR="0053474E" w:rsidRPr="002A0A45">
        <w:rPr>
          <w:lang w:eastAsia="zh-CN"/>
        </w:rPr>
        <w:t xml:space="preserve"> for </w:t>
      </w:r>
      <w:ins w:id="146" w:author="Qualcomm User r15" w:date="2022-02-18T15:12:00Z">
        <w:r w:rsidR="00196969">
          <w:rPr>
            <w:lang w:eastAsia="zh-CN"/>
          </w:rPr>
          <w:t>PDU block</w:t>
        </w:r>
      </w:ins>
      <w:del w:id="147" w:author="Qualcomm User r15" w:date="2022-02-18T15:12:00Z">
        <w:r w:rsidR="003A7348" w:rsidDel="00196969">
          <w:rPr>
            <w:lang w:eastAsia="zh-CN"/>
          </w:rPr>
          <w:delText>media unit</w:delText>
        </w:r>
      </w:del>
      <w:r w:rsidR="003A7348">
        <w:rPr>
          <w:lang w:eastAsia="zh-CN"/>
        </w:rPr>
        <w:t xml:space="preserve"> </w:t>
      </w:r>
      <w:r w:rsidR="003A7348" w:rsidRPr="004D22D2">
        <w:rPr>
          <w:lang w:eastAsia="zh-CN"/>
        </w:rPr>
        <w:t xml:space="preserve">integrated </w:t>
      </w:r>
      <w:r w:rsidR="00CC749B" w:rsidRPr="00CC749B">
        <w:rPr>
          <w:lang w:eastAsia="zh-CN"/>
        </w:rPr>
        <w:t xml:space="preserve">packet </w:t>
      </w:r>
      <w:proofErr w:type="gramStart"/>
      <w:r w:rsidR="003A7348">
        <w:rPr>
          <w:lang w:eastAsia="zh-CN"/>
        </w:rPr>
        <w:t>handling</w:t>
      </w:r>
      <w:r w:rsidR="0053474E">
        <w:rPr>
          <w:lang w:eastAsia="zh-CN"/>
        </w:rPr>
        <w:t>;</w:t>
      </w:r>
      <w:proofErr w:type="gramEnd"/>
    </w:p>
    <w:p w14:paraId="45481DA3" w14:textId="45F8E0F4" w:rsidR="0053474E" w:rsidRDefault="00B91AC8" w:rsidP="00842B03">
      <w:pPr>
        <w:pStyle w:val="B1"/>
        <w:rPr>
          <w:ins w:id="148" w:author="Huawei_Nihui_D1" w:date="2022-02-14T14:25:00Z"/>
          <w:lang w:eastAsia="zh-CN"/>
        </w:rPr>
      </w:pPr>
      <w:bookmarkStart w:id="149" w:name="_Hlk94089401"/>
      <w:r>
        <w:rPr>
          <w:lang w:eastAsia="zh-CN"/>
        </w:rPr>
        <w:t>-</w:t>
      </w:r>
      <w:r w:rsidR="00495DEE">
        <w:rPr>
          <w:lang w:eastAsia="zh-CN"/>
        </w:rPr>
        <w:tab/>
      </w:r>
      <w:r w:rsidR="003A7348" w:rsidRPr="002A0A45">
        <w:rPr>
          <w:lang w:eastAsia="zh-CN"/>
        </w:rPr>
        <w:t xml:space="preserve">Whether and </w:t>
      </w:r>
      <w:r w:rsidR="003A7348">
        <w:rPr>
          <w:lang w:eastAsia="zh-CN"/>
        </w:rPr>
        <w:t xml:space="preserve">how to perform the </w:t>
      </w:r>
      <w:ins w:id="150" w:author="Qualcomm User r15" w:date="2022-02-18T15:12:00Z">
        <w:r w:rsidR="00970C9F">
          <w:rPr>
            <w:lang w:eastAsia="zh-CN"/>
          </w:rPr>
          <w:t>PDU block</w:t>
        </w:r>
      </w:ins>
      <w:del w:id="151" w:author="Qualcomm User r15" w:date="2022-02-18T15:12:00Z">
        <w:r w:rsidR="003A7348" w:rsidDel="00970C9F">
          <w:rPr>
            <w:lang w:eastAsia="zh-CN"/>
          </w:rPr>
          <w:delText>media unit</w:delText>
        </w:r>
      </w:del>
      <w:r w:rsidR="003A7348">
        <w:rPr>
          <w:lang w:eastAsia="zh-CN"/>
        </w:rPr>
        <w:t xml:space="preserve"> </w:t>
      </w:r>
      <w:r w:rsidR="003A7348" w:rsidRPr="004D22D2">
        <w:rPr>
          <w:lang w:eastAsia="zh-CN"/>
        </w:rPr>
        <w:t xml:space="preserve">integrated </w:t>
      </w:r>
      <w:r w:rsidR="00CC749B" w:rsidRPr="00CC749B">
        <w:rPr>
          <w:lang w:eastAsia="zh-CN"/>
        </w:rPr>
        <w:t xml:space="preserve">packet </w:t>
      </w:r>
      <w:r w:rsidR="003A7348">
        <w:rPr>
          <w:lang w:eastAsia="zh-CN"/>
        </w:rPr>
        <w:t>handling</w:t>
      </w:r>
      <w:r w:rsidR="0053474E" w:rsidRPr="002A0A45">
        <w:rPr>
          <w:lang w:eastAsia="zh-CN"/>
        </w:rPr>
        <w:t xml:space="preserve"> </w:t>
      </w:r>
      <w:r w:rsidR="00471E0F">
        <w:rPr>
          <w:lang w:eastAsia="zh-CN"/>
        </w:rPr>
        <w:t>i</w:t>
      </w:r>
      <w:r w:rsidR="003A7348">
        <w:rPr>
          <w:lang w:eastAsia="zh-CN"/>
        </w:rPr>
        <w:t>n</w:t>
      </w:r>
      <w:ins w:id="152" w:author="vivo" w:date="2022-02-16T17:26:00Z">
        <w:r w:rsidR="001971E2">
          <w:rPr>
            <w:lang w:eastAsia="zh-CN"/>
          </w:rPr>
          <w:t xml:space="preserve"> </w:t>
        </w:r>
      </w:ins>
      <w:ins w:id="153" w:author="Michael Starsinic" w:date="2022-02-16T17:08:00Z">
        <w:r w:rsidR="00A529B0">
          <w:rPr>
            <w:lang w:eastAsia="zh-CN"/>
          </w:rPr>
          <w:t xml:space="preserve">the UE, </w:t>
        </w:r>
      </w:ins>
      <w:del w:id="154" w:author="vivo" w:date="2022-02-16T17:14:00Z">
        <w:r w:rsidR="003A7348" w:rsidDel="00C965C0">
          <w:rPr>
            <w:lang w:eastAsia="zh-CN"/>
          </w:rPr>
          <w:delText xml:space="preserve"> </w:delText>
        </w:r>
      </w:del>
      <w:ins w:id="155" w:author="Michael Starsinic" w:date="2022-02-14T15:27:00Z">
        <w:del w:id="156" w:author="vivo" w:date="2022-02-16T17:14:00Z">
          <w:r w:rsidR="004E2ACC" w:rsidDel="00C965C0">
            <w:rPr>
              <w:lang w:eastAsia="zh-CN"/>
            </w:rPr>
            <w:delText xml:space="preserve">UE, </w:delText>
          </w:r>
        </w:del>
      </w:ins>
      <w:del w:id="157" w:author="Paul Schliwa-Bertling" w:date="2022-02-18T14:45:00Z">
        <w:r w:rsidR="00495DEE" w:rsidDel="003C3BC9">
          <w:rPr>
            <w:lang w:eastAsia="zh-CN"/>
          </w:rPr>
          <w:delText xml:space="preserve">RAN </w:delText>
        </w:r>
      </w:del>
      <w:r w:rsidR="00495DEE">
        <w:rPr>
          <w:lang w:eastAsia="zh-CN"/>
        </w:rPr>
        <w:t>and</w:t>
      </w:r>
      <w:r w:rsidR="00471E0F">
        <w:rPr>
          <w:lang w:eastAsia="zh-CN"/>
        </w:rPr>
        <w:t>/or</w:t>
      </w:r>
      <w:r w:rsidR="00495DEE">
        <w:rPr>
          <w:lang w:eastAsia="zh-CN"/>
        </w:rPr>
        <w:t xml:space="preserve"> UPF</w:t>
      </w:r>
      <w:commentRangeStart w:id="158"/>
      <w:ins w:id="159" w:author="Michael Starsinic" w:date="2022-02-14T15:31:00Z">
        <w:del w:id="160" w:author="vivo" w:date="2022-02-16T17:19:00Z">
          <w:r w:rsidR="004E2ACC" w:rsidDel="00C965C0">
            <w:rPr>
              <w:lang w:eastAsia="zh-CN"/>
            </w:rPr>
            <w:delText xml:space="preserve"> (e.g </w:delText>
          </w:r>
          <w:r w:rsidR="004E2ACC" w:rsidRPr="004E2ACC" w:rsidDel="00C965C0">
            <w:rPr>
              <w:lang w:eastAsia="zh-CN"/>
            </w:rPr>
            <w:delText xml:space="preserve">under what conditions the PDUs of a </w:delText>
          </w:r>
        </w:del>
      </w:ins>
      <w:ins w:id="161" w:author="Michael Starsinic" w:date="2022-02-14T22:58:00Z">
        <w:del w:id="162" w:author="vivo" w:date="2022-02-16T17:19:00Z">
          <w:r w:rsidR="00E36B7E" w:rsidDel="00C965C0">
            <w:rPr>
              <w:lang w:eastAsia="zh-CN"/>
            </w:rPr>
            <w:delText>media unit</w:delText>
          </w:r>
        </w:del>
      </w:ins>
      <w:ins w:id="163" w:author="Michael Starsinic" w:date="2022-02-14T15:31:00Z">
        <w:del w:id="164" w:author="vivo" w:date="2022-02-16T17:19:00Z">
          <w:r w:rsidR="004E2ACC" w:rsidRPr="004E2ACC" w:rsidDel="00C965C0">
            <w:rPr>
              <w:lang w:eastAsia="zh-CN"/>
            </w:rPr>
            <w:delText xml:space="preserve"> become eligible to be dropped and how the 5G System detects these conditions</w:delText>
          </w:r>
          <w:r w:rsidR="004E2ACC" w:rsidDel="00C965C0">
            <w:rPr>
              <w:lang w:eastAsia="zh-CN"/>
            </w:rPr>
            <w:delText>)</w:delText>
          </w:r>
        </w:del>
      </w:ins>
      <w:commentRangeEnd w:id="158"/>
      <w:r w:rsidR="00C965C0">
        <w:rPr>
          <w:rStyle w:val="a8"/>
        </w:rPr>
        <w:commentReference w:id="158"/>
      </w:r>
      <w:r w:rsidR="0053474E">
        <w:rPr>
          <w:lang w:eastAsia="zh-CN"/>
        </w:rPr>
        <w:t>;</w:t>
      </w:r>
    </w:p>
    <w:p w14:paraId="4079DD1F" w14:textId="632D69FD" w:rsidR="00884DDE" w:rsidRDefault="00884DDE" w:rsidP="00842B03">
      <w:pPr>
        <w:pStyle w:val="B1"/>
        <w:rPr>
          <w:ins w:id="165" w:author="vivo" w:date="2022-02-17T23:56:00Z"/>
          <w:lang w:eastAsia="zh-CN"/>
        </w:rPr>
      </w:pPr>
      <w:ins w:id="166" w:author="Huawei_Nihui_D1" w:date="2022-02-14T14:25:00Z">
        <w:r>
          <w:rPr>
            <w:lang w:eastAsia="zh-CN"/>
          </w:rPr>
          <w:t>-</w:t>
        </w:r>
        <w:r>
          <w:rPr>
            <w:lang w:eastAsia="zh-CN"/>
          </w:rPr>
          <w:tab/>
          <w:t>W</w:t>
        </w:r>
        <w:r w:rsidRPr="00884DDE">
          <w:rPr>
            <w:lang w:eastAsia="zh-CN"/>
          </w:rPr>
          <w:t>hat</w:t>
        </w:r>
      </w:ins>
      <w:ins w:id="167" w:author="vivo" w:date="2022-02-18T00:04:00Z">
        <w:r w:rsidR="00700626">
          <w:rPr>
            <w:lang w:eastAsia="zh-CN"/>
          </w:rPr>
          <w:t xml:space="preserve"> </w:t>
        </w:r>
      </w:ins>
      <w:ins w:id="168" w:author="Huawei_Nihui_D1" w:date="2022-02-14T14:25:00Z">
        <w:r w:rsidRPr="00884DDE">
          <w:rPr>
            <w:lang w:eastAsia="zh-CN"/>
          </w:rPr>
          <w:t xml:space="preserve">information needs to be provided to the </w:t>
        </w:r>
      </w:ins>
      <w:commentRangeStart w:id="169"/>
      <w:ins w:id="170" w:author="Michael Starsinic" w:date="2022-02-16T17:08:00Z">
        <w:del w:id="171" w:author="vivo" w:date="2022-02-17T23:57:00Z">
          <w:r w:rsidR="00A529B0" w:rsidDel="001A63FB">
            <w:rPr>
              <w:lang w:eastAsia="zh-CN"/>
            </w:rPr>
            <w:delText xml:space="preserve">UE, </w:delText>
          </w:r>
        </w:del>
      </w:ins>
      <w:commentRangeEnd w:id="169"/>
      <w:r w:rsidR="00700626">
        <w:rPr>
          <w:rStyle w:val="a8"/>
        </w:rPr>
        <w:commentReference w:id="169"/>
      </w:r>
      <w:ins w:id="172" w:author="OPPO" w:date="2022-02-14T16:17:00Z">
        <w:r w:rsidR="0087547D" w:rsidRPr="00842B03">
          <w:rPr>
            <w:highlight w:val="yellow"/>
            <w:lang w:eastAsia="zh-CN"/>
          </w:rPr>
          <w:t xml:space="preserve">RAN </w:t>
        </w:r>
      </w:ins>
      <w:ins w:id="173" w:author="intel user FEB 15" w:date="2022-02-15T11:26:00Z">
        <w:r w:rsidR="00111E7A" w:rsidRPr="00842B03">
          <w:rPr>
            <w:lang w:eastAsia="zh-CN"/>
          </w:rPr>
          <w:t>and/or</w:t>
        </w:r>
      </w:ins>
      <w:ins w:id="174" w:author="vivo" w:date="2022-02-16T17:15:00Z">
        <w:r w:rsidR="00C965C0" w:rsidRPr="00842B03">
          <w:rPr>
            <w:lang w:eastAsia="zh-CN"/>
          </w:rPr>
          <w:t xml:space="preserve"> UPF</w:t>
        </w:r>
      </w:ins>
      <w:ins w:id="175" w:author="vivo" w:date="2022-02-16T17:26:00Z">
        <w:r w:rsidR="001971E2">
          <w:rPr>
            <w:lang w:eastAsia="zh-CN"/>
          </w:rPr>
          <w:t xml:space="preserve"> </w:t>
        </w:r>
      </w:ins>
      <w:ins w:id="176" w:author="intel user FEB 15" w:date="2022-02-15T11:26:00Z">
        <w:del w:id="177" w:author="vivo" w:date="2022-02-16T17:13:00Z">
          <w:r w:rsidR="00111E7A" w:rsidRPr="00842B03" w:rsidDel="00C965C0">
            <w:rPr>
              <w:highlight w:val="cyan"/>
              <w:lang w:eastAsia="zh-CN"/>
            </w:rPr>
            <w:delText xml:space="preserve"> </w:delText>
          </w:r>
        </w:del>
        <w:del w:id="178" w:author="vivo" w:date="2022-02-16T15:52:00Z">
          <w:r w:rsidR="00111E7A" w:rsidRPr="00842B03" w:rsidDel="00531328">
            <w:rPr>
              <w:highlight w:val="cyan"/>
              <w:lang w:eastAsia="zh-CN"/>
            </w:rPr>
            <w:delText xml:space="preserve">the access stratum </w:delText>
          </w:r>
        </w:del>
        <w:del w:id="179" w:author="vivo" w:date="2022-02-16T17:13:00Z">
          <w:r w:rsidR="00111E7A" w:rsidRPr="00842B03" w:rsidDel="00C965C0">
            <w:rPr>
              <w:highlight w:val="cyan"/>
              <w:lang w:eastAsia="zh-CN"/>
            </w:rPr>
            <w:delText>in the UE</w:delText>
          </w:r>
          <w:r w:rsidR="00111E7A" w:rsidDel="00C965C0">
            <w:rPr>
              <w:highlight w:val="yellow"/>
              <w:lang w:eastAsia="zh-CN"/>
            </w:rPr>
            <w:delText xml:space="preserve"> </w:delText>
          </w:r>
        </w:del>
      </w:ins>
      <w:ins w:id="180" w:author="Huawei_Nihui_D1" w:date="2022-02-14T14:25:00Z">
        <w:del w:id="181" w:author="vivo" w:date="2022-02-16T17:13:00Z">
          <w:r w:rsidRPr="00842B03" w:rsidDel="00C965C0">
            <w:rPr>
              <w:highlight w:val="yellow"/>
              <w:lang w:eastAsia="zh-CN"/>
            </w:rPr>
            <w:delText>access s</w:delText>
          </w:r>
        </w:del>
        <w:del w:id="182" w:author="OPPO" w:date="2022-02-14T16:17:00Z">
          <w:r w:rsidRPr="00842B03" w:rsidDel="0087547D">
            <w:rPr>
              <w:highlight w:val="yellow"/>
              <w:lang w:eastAsia="zh-CN"/>
            </w:rPr>
            <w:delText>tratum</w:delText>
          </w:r>
          <w:r w:rsidRPr="00884DDE" w:rsidDel="0087547D">
            <w:rPr>
              <w:lang w:eastAsia="zh-CN"/>
            </w:rPr>
            <w:delText xml:space="preserve"> </w:delText>
          </w:r>
        </w:del>
        <w:r w:rsidRPr="00884DDE">
          <w:rPr>
            <w:lang w:eastAsia="zh-CN"/>
          </w:rPr>
          <w:t xml:space="preserve">to support </w:t>
        </w:r>
        <w:del w:id="183" w:author="Qualcomm User r15" w:date="2022-02-18T15:13:00Z">
          <w:r w:rsidDel="00970C9F">
            <w:rPr>
              <w:lang w:eastAsia="zh-CN"/>
            </w:rPr>
            <w:delText>media unit</w:delText>
          </w:r>
        </w:del>
      </w:ins>
      <w:ins w:id="184" w:author="Qualcomm User r15" w:date="2022-02-18T15:13:00Z">
        <w:r w:rsidR="00970C9F">
          <w:rPr>
            <w:lang w:eastAsia="zh-CN"/>
          </w:rPr>
          <w:t>PDU block</w:t>
        </w:r>
      </w:ins>
      <w:ins w:id="185" w:author="Huawei_Nihui_D1" w:date="2022-02-14T14:25:00Z">
        <w:r>
          <w:rPr>
            <w:lang w:eastAsia="zh-CN"/>
          </w:rPr>
          <w:t xml:space="preserve"> </w:t>
        </w:r>
        <w:r w:rsidRPr="004D22D2">
          <w:rPr>
            <w:lang w:eastAsia="zh-CN"/>
          </w:rPr>
          <w:t xml:space="preserve">integrated </w:t>
        </w:r>
        <w:r w:rsidRPr="00CC749B">
          <w:rPr>
            <w:lang w:eastAsia="zh-CN"/>
          </w:rPr>
          <w:t xml:space="preserve">packet </w:t>
        </w:r>
        <w:r>
          <w:rPr>
            <w:lang w:eastAsia="zh-CN"/>
          </w:rPr>
          <w:t>handling</w:t>
        </w:r>
        <w:r w:rsidRPr="00884DDE">
          <w:rPr>
            <w:lang w:eastAsia="zh-CN"/>
          </w:rPr>
          <w:t xml:space="preserve"> </w:t>
        </w:r>
        <w:del w:id="186" w:author="vivo" w:date="2022-02-17T23:58:00Z">
          <w:r w:rsidRPr="00884DDE" w:rsidDel="001A63FB">
            <w:rPr>
              <w:lang w:eastAsia="zh-CN"/>
            </w:rPr>
            <w:delText>over the radio interface</w:delText>
          </w:r>
        </w:del>
      </w:ins>
      <w:ins w:id="187" w:author="intel user FEB 15" w:date="2022-02-15T11:32:00Z">
        <w:del w:id="188" w:author="vivo" w:date="2022-02-17T23:58:00Z">
          <w:r w:rsidR="00111E7A" w:rsidDel="001A63FB">
            <w:rPr>
              <w:lang w:eastAsia="zh-CN"/>
            </w:rPr>
            <w:delText xml:space="preserve"> </w:delText>
          </w:r>
        </w:del>
        <w:r w:rsidR="00111E7A" w:rsidRPr="00842B03">
          <w:rPr>
            <w:highlight w:val="cyan"/>
            <w:lang w:eastAsia="zh-CN"/>
          </w:rPr>
          <w:t xml:space="preserve">in </w:t>
        </w:r>
      </w:ins>
      <w:ins w:id="189" w:author="intel user FEB 15" w:date="2022-02-15T11:33:00Z">
        <w:r w:rsidR="00111E7A" w:rsidRPr="00842B03">
          <w:rPr>
            <w:highlight w:val="cyan"/>
            <w:lang w:eastAsia="zh-CN"/>
          </w:rPr>
          <w:t>both the downlink and uplink direction</w:t>
        </w:r>
      </w:ins>
      <w:ins w:id="190" w:author="Huawei_Nihui_D1" w:date="2022-02-14T14:25:00Z">
        <w:r w:rsidRPr="00884DDE">
          <w:rPr>
            <w:lang w:eastAsia="zh-CN"/>
          </w:rPr>
          <w:t>.</w:t>
        </w:r>
      </w:ins>
      <w:ins w:id="191" w:author="vivo" w:date="2022-02-16T17:12:00Z">
        <w:r w:rsidR="00C965C0">
          <w:rPr>
            <w:lang w:eastAsia="zh-CN"/>
          </w:rPr>
          <w:t xml:space="preserve"> </w:t>
        </w:r>
      </w:ins>
    </w:p>
    <w:p w14:paraId="3607E103" w14:textId="5719030E" w:rsidR="001A63FB" w:rsidRDefault="001A63FB" w:rsidP="001A63FB">
      <w:pPr>
        <w:pStyle w:val="B1"/>
        <w:rPr>
          <w:ins w:id="192" w:author="vivo" w:date="2022-02-17T23:57:00Z"/>
          <w:lang w:eastAsia="zh-CN"/>
        </w:rPr>
      </w:pPr>
      <w:ins w:id="193" w:author="vivo" w:date="2022-02-17T23:57:00Z">
        <w:r>
          <w:rPr>
            <w:lang w:eastAsia="zh-CN"/>
          </w:rPr>
          <w:t>-</w:t>
        </w:r>
        <w:r>
          <w:rPr>
            <w:lang w:eastAsia="zh-CN"/>
          </w:rPr>
          <w:tab/>
          <w:t xml:space="preserve">Whether </w:t>
        </w:r>
      </w:ins>
      <w:ins w:id="194" w:author="vivo" w:date="2022-02-18T00:04:00Z">
        <w:r>
          <w:rPr>
            <w:lang w:eastAsia="zh-CN"/>
          </w:rPr>
          <w:t xml:space="preserve">and how </w:t>
        </w:r>
      </w:ins>
      <w:ins w:id="195" w:author="vivo" w:date="2022-02-17T23:59:00Z">
        <w:r>
          <w:rPr>
            <w:lang w:eastAsia="zh-CN"/>
          </w:rPr>
          <w:t>provid</w:t>
        </w:r>
      </w:ins>
      <w:ins w:id="196" w:author="vivo" w:date="2022-02-18T00:03:00Z">
        <w:r>
          <w:rPr>
            <w:lang w:eastAsia="zh-CN"/>
          </w:rPr>
          <w:t>ing</w:t>
        </w:r>
      </w:ins>
      <w:ins w:id="197" w:author="vivo" w:date="2022-02-17T23:57:00Z">
        <w:r w:rsidRPr="00884DDE">
          <w:rPr>
            <w:lang w:eastAsia="zh-CN"/>
          </w:rPr>
          <w:t xml:space="preserve"> </w:t>
        </w:r>
      </w:ins>
      <w:ins w:id="198" w:author="vivo" w:date="2022-02-18T00:05:00Z">
        <w:r w:rsidR="00700626">
          <w:rPr>
            <w:lang w:eastAsia="zh-CN"/>
          </w:rPr>
          <w:t>information for</w:t>
        </w:r>
      </w:ins>
      <w:ins w:id="199" w:author="vivo" w:date="2022-02-17T23:57:00Z">
        <w:r w:rsidRPr="00884DDE">
          <w:rPr>
            <w:lang w:eastAsia="zh-CN"/>
          </w:rPr>
          <w:t xml:space="preserve"> </w:t>
        </w:r>
        <w:del w:id="200" w:author="Qualcomm User r15" w:date="2022-02-18T15:13:00Z">
          <w:r w:rsidDel="00970C9F">
            <w:rPr>
              <w:lang w:eastAsia="zh-CN"/>
            </w:rPr>
            <w:delText>media unit</w:delText>
          </w:r>
        </w:del>
      </w:ins>
      <w:ins w:id="201" w:author="Qualcomm User r15" w:date="2022-02-18T15:13:00Z">
        <w:r w:rsidR="00970C9F">
          <w:rPr>
            <w:lang w:eastAsia="zh-CN"/>
          </w:rPr>
          <w:t>PDU block</w:t>
        </w:r>
      </w:ins>
      <w:ins w:id="202" w:author="vivo" w:date="2022-02-17T23:57:00Z">
        <w:r>
          <w:rPr>
            <w:lang w:eastAsia="zh-CN"/>
          </w:rPr>
          <w:t xml:space="preserve"> </w:t>
        </w:r>
        <w:r w:rsidRPr="004D22D2">
          <w:rPr>
            <w:lang w:eastAsia="zh-CN"/>
          </w:rPr>
          <w:t xml:space="preserve">integrated </w:t>
        </w:r>
        <w:r w:rsidRPr="00CC749B">
          <w:rPr>
            <w:lang w:eastAsia="zh-CN"/>
          </w:rPr>
          <w:t xml:space="preserve">packet </w:t>
        </w:r>
        <w:r>
          <w:rPr>
            <w:lang w:eastAsia="zh-CN"/>
          </w:rPr>
          <w:t>handling</w:t>
        </w:r>
      </w:ins>
      <w:ins w:id="203" w:author="vivo" w:date="2022-02-18T00:00:00Z">
        <w:r>
          <w:rPr>
            <w:lang w:eastAsia="zh-CN"/>
          </w:rPr>
          <w:t xml:space="preserve"> to the UE</w:t>
        </w:r>
      </w:ins>
      <w:ins w:id="204" w:author="vivo" w:date="2022-02-17T23:57:00Z">
        <w:r w:rsidRPr="00884DDE">
          <w:rPr>
            <w:lang w:eastAsia="zh-CN"/>
          </w:rPr>
          <w:t>.</w:t>
        </w:r>
        <w:r>
          <w:rPr>
            <w:lang w:eastAsia="zh-CN"/>
          </w:rPr>
          <w:t xml:space="preserve"> </w:t>
        </w:r>
      </w:ins>
    </w:p>
    <w:p w14:paraId="2E266735" w14:textId="77777777" w:rsidR="001A63FB" w:rsidRPr="00700626" w:rsidRDefault="001A63FB" w:rsidP="00842B03">
      <w:pPr>
        <w:pStyle w:val="B1"/>
        <w:rPr>
          <w:lang w:val="en-US" w:eastAsia="zh-CN"/>
        </w:rPr>
      </w:pPr>
    </w:p>
    <w:bookmarkEnd w:id="142"/>
    <w:bookmarkEnd w:id="149"/>
    <w:p w14:paraId="7AA5D73E" w14:textId="52AD4064" w:rsidR="00CA089A" w:rsidRDefault="00884DDE" w:rsidP="00884DDE">
      <w:pPr>
        <w:pStyle w:val="NO"/>
        <w:rPr>
          <w:ins w:id="205" w:author="Paul Schliwa-Bertling" w:date="2022-02-18T14:47:00Z"/>
          <w:lang w:val="en-US" w:eastAsia="en-US"/>
        </w:rPr>
      </w:pPr>
      <w:ins w:id="206" w:author="Huawei_Nihui_D1" w:date="2022-02-14T14:21:00Z">
        <w:r w:rsidRPr="00884DDE">
          <w:rPr>
            <w:lang w:val="en-US" w:eastAsia="en-US"/>
          </w:rPr>
          <w:t>NOTE: Coordination with RAN WGs may be needed.</w:t>
        </w:r>
      </w:ins>
    </w:p>
    <w:p w14:paraId="5B8C14BE" w14:textId="0E033A96" w:rsidR="00356AB4" w:rsidRDefault="00356AB4" w:rsidP="00884DDE">
      <w:pPr>
        <w:pStyle w:val="NO"/>
        <w:rPr>
          <w:ins w:id="207" w:author="intel user FEB 14" w:date="2022-02-15T11:24:00Z"/>
          <w:lang w:val="en-US" w:eastAsia="en-US"/>
        </w:rPr>
      </w:pPr>
      <w:ins w:id="208" w:author="Paul Schliwa-Bertling" w:date="2022-02-18T14:47:00Z">
        <w:r>
          <w:rPr>
            <w:lang w:val="en-US" w:eastAsia="en-US"/>
          </w:rPr>
          <w:t>Editor’s note: the concept of ‘</w:t>
        </w:r>
      </w:ins>
      <w:ins w:id="209" w:author="Qualcomm User r15" w:date="2022-02-18T15:13:00Z">
        <w:r w:rsidR="009F495D">
          <w:rPr>
            <w:lang w:val="en-US" w:eastAsia="en-US"/>
          </w:rPr>
          <w:t>PDU block</w:t>
        </w:r>
      </w:ins>
      <w:ins w:id="210" w:author="Paul Schliwa-Bertling" w:date="2022-02-18T14:47:00Z">
        <w:del w:id="211" w:author="Qualcomm User r15" w:date="2022-02-18T15:13:00Z">
          <w:r w:rsidDel="009F495D">
            <w:rPr>
              <w:lang w:val="en-US" w:eastAsia="en-US"/>
            </w:rPr>
            <w:delText>media unit</w:delText>
          </w:r>
        </w:del>
        <w:r>
          <w:rPr>
            <w:lang w:val="en-US" w:eastAsia="en-US"/>
          </w:rPr>
          <w:t>’ requires to be defined in coordination with SA4.</w:t>
        </w:r>
      </w:ins>
    </w:p>
    <w:p w14:paraId="37AF60ED" w14:textId="77777777" w:rsidR="00111E7A" w:rsidRPr="00884DDE" w:rsidRDefault="00111E7A" w:rsidP="00884DDE">
      <w:pPr>
        <w:pStyle w:val="NO"/>
        <w:rPr>
          <w:lang w:val="en-US" w:eastAsia="en-US"/>
        </w:rPr>
      </w:pPr>
    </w:p>
    <w:p w14:paraId="473F6E5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5"/>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2" w:author="vivo" w:date="2022-02-17T06:09:00Z" w:initials="vivo">
    <w:p w14:paraId="21D65450" w14:textId="1CDF6287" w:rsidR="00C965C0" w:rsidRPr="00C965C0" w:rsidRDefault="00C965C0">
      <w:pPr>
        <w:pStyle w:val="a9"/>
        <w:rPr>
          <w:rFonts w:eastAsiaTheme="minorEastAsia"/>
          <w:lang w:eastAsia="zh-CN"/>
        </w:rPr>
      </w:pPr>
      <w:r>
        <w:rPr>
          <w:rStyle w:val="a8"/>
        </w:rPr>
        <w:annotationRef/>
      </w:r>
      <w:r>
        <w:rPr>
          <w:rFonts w:eastAsiaTheme="minorEastAsia" w:hint="eastAsia"/>
          <w:lang w:eastAsia="zh-CN"/>
        </w:rPr>
        <w:t>5</w:t>
      </w:r>
      <w:r>
        <w:rPr>
          <w:rFonts w:eastAsiaTheme="minorEastAsia"/>
          <w:lang w:eastAsia="zh-CN"/>
        </w:rPr>
        <w:t>GS cover UE+RAN+UPF and others, prefer the general 5GS</w:t>
      </w:r>
    </w:p>
  </w:comment>
  <w:comment w:id="121" w:author="vivo" w:date="2022-02-17T06:08:00Z" w:initials="vivo">
    <w:p w14:paraId="657E0C4D" w14:textId="1E9DABD9" w:rsidR="008B6531" w:rsidRPr="008B6531" w:rsidRDefault="008B6531">
      <w:pPr>
        <w:pStyle w:val="a9"/>
        <w:rPr>
          <w:rFonts w:eastAsiaTheme="minorEastAsia"/>
          <w:lang w:eastAsia="zh-CN"/>
        </w:rPr>
      </w:pPr>
      <w:r>
        <w:rPr>
          <w:rStyle w:val="a8"/>
        </w:rPr>
        <w:annotationRef/>
      </w:r>
      <w:r w:rsidR="00C965C0">
        <w:rPr>
          <w:rFonts w:eastAsiaTheme="minorEastAsia"/>
          <w:lang w:eastAsia="zh-CN"/>
        </w:rPr>
        <w:t>This belong to working assumption</w:t>
      </w:r>
    </w:p>
  </w:comment>
  <w:comment w:id="158" w:author="vivo" w:date="2022-02-17T06:19:00Z" w:initials="vivo">
    <w:p w14:paraId="1D6E059B" w14:textId="7744A9B5" w:rsidR="00C965C0" w:rsidRDefault="00C965C0">
      <w:pPr>
        <w:pStyle w:val="a9"/>
      </w:pPr>
      <w:r>
        <w:rPr>
          <w:rStyle w:val="a8"/>
        </w:rPr>
        <w:annotationRef/>
      </w:r>
      <w:r>
        <w:rPr>
          <w:lang w:eastAsia="zh-CN"/>
        </w:rPr>
        <w:t xml:space="preserve">The previous “will be handled as a whole” has cover data drop, only mention data drop here is confusing and is easily to be misunderstood with WT3.3 </w:t>
      </w:r>
    </w:p>
  </w:comment>
  <w:comment w:id="169" w:author="vivo" w:date="2022-02-18T07:06:00Z" w:initials="vivo">
    <w:p w14:paraId="6EB298EA" w14:textId="697546F9" w:rsidR="00700626" w:rsidRDefault="00700626">
      <w:pPr>
        <w:pStyle w:val="a9"/>
        <w:rPr>
          <w:rFonts w:eastAsiaTheme="minorEastAsia"/>
          <w:lang w:eastAsia="zh-CN"/>
        </w:rPr>
      </w:pPr>
      <w:r>
        <w:rPr>
          <w:rStyle w:val="a8"/>
        </w:rPr>
        <w:annotationRef/>
      </w:r>
      <w:r>
        <w:rPr>
          <w:rFonts w:eastAsiaTheme="minorEastAsia" w:hint="eastAsia"/>
          <w:lang w:eastAsia="zh-CN"/>
        </w:rPr>
        <w:t>W</w:t>
      </w:r>
      <w:r>
        <w:rPr>
          <w:rFonts w:eastAsiaTheme="minorEastAsia"/>
          <w:lang w:eastAsia="zh-CN"/>
        </w:rPr>
        <w:t>e think UE can handle the data by itself.</w:t>
      </w:r>
    </w:p>
    <w:p w14:paraId="0CD96775" w14:textId="37C16072" w:rsidR="00700626" w:rsidRPr="00700626" w:rsidRDefault="00700626">
      <w:pPr>
        <w:pStyle w:val="a9"/>
        <w:rPr>
          <w:rFonts w:eastAsiaTheme="minorEastAsia"/>
          <w:lang w:eastAsia="zh-CN"/>
        </w:rPr>
      </w:pPr>
      <w:r>
        <w:rPr>
          <w:rFonts w:eastAsiaTheme="minorEastAsia"/>
          <w:lang w:eastAsia="zh-CN"/>
        </w:rPr>
        <w:t>If people re</w:t>
      </w:r>
      <w:r w:rsidR="00AE55A4">
        <w:rPr>
          <w:rFonts w:eastAsiaTheme="minorEastAsia"/>
          <w:lang w:eastAsia="zh-CN"/>
        </w:rPr>
        <w:t>ally</w:t>
      </w:r>
      <w:r>
        <w:rPr>
          <w:rFonts w:eastAsiaTheme="minorEastAsia"/>
          <w:lang w:eastAsia="zh-CN"/>
        </w:rPr>
        <w:t xml:space="preserve"> want to study it, we can live</w:t>
      </w:r>
      <w:r w:rsidR="00AE55A4">
        <w:rPr>
          <w:rFonts w:eastAsiaTheme="minorEastAsia"/>
          <w:lang w:eastAsia="zh-CN"/>
        </w:rPr>
        <w:t xml:space="preserve"> with a</w:t>
      </w:r>
      <w:r>
        <w:rPr>
          <w:rFonts w:eastAsiaTheme="minorEastAsia"/>
          <w:lang w:eastAsia="zh-CN"/>
        </w:rPr>
        <w:t xml:space="preserve"> “</w:t>
      </w:r>
      <w:r>
        <w:rPr>
          <w:rFonts w:eastAsiaTheme="minorEastAsia" w:hint="eastAsia"/>
          <w:lang w:eastAsia="zh-CN"/>
        </w:rPr>
        <w:t>w</w:t>
      </w:r>
      <w:r>
        <w:rPr>
          <w:rFonts w:eastAsiaTheme="minorEastAsia"/>
          <w:lang w:eastAsia="zh-CN"/>
        </w:rPr>
        <w:t xml:space="preserve">hether and how ” sentence to see whether it is really necessary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D65450" w15:done="0"/>
  <w15:commentEx w15:paraId="657E0C4D" w15:done="0"/>
  <w15:commentEx w15:paraId="1D6E059B" w15:done="0"/>
  <w15:commentEx w15:paraId="0CD9677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7AE64" w16cex:dateUtc="2022-02-16T22:09:00Z"/>
  <w16cex:commentExtensible w16cex:durableId="25B7AE05" w16cex:dateUtc="2022-02-16T22:08:00Z"/>
  <w16cex:commentExtensible w16cex:durableId="25B7B0A5" w16cex:dateUtc="2022-02-16T22:19:00Z"/>
  <w16cex:commentExtensible w16cex:durableId="25B9616A" w16cex:dateUtc="2022-02-17T2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D65450" w16cid:durableId="25B7AE64"/>
  <w16cid:commentId w16cid:paraId="657E0C4D" w16cid:durableId="25B7AE05"/>
  <w16cid:commentId w16cid:paraId="1D6E059B" w16cid:durableId="25B7B0A5"/>
  <w16cid:commentId w16cid:paraId="0CD96775" w16cid:durableId="25B961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0D2B7" w14:textId="77777777" w:rsidR="00567838" w:rsidRDefault="00567838">
      <w:r>
        <w:separator/>
      </w:r>
    </w:p>
    <w:p w14:paraId="2810B14A" w14:textId="77777777" w:rsidR="00567838" w:rsidRDefault="00567838"/>
  </w:endnote>
  <w:endnote w:type="continuationSeparator" w:id="0">
    <w:p w14:paraId="55994705" w14:textId="77777777" w:rsidR="00567838" w:rsidRDefault="00567838">
      <w:r>
        <w:continuationSeparator/>
      </w:r>
    </w:p>
    <w:p w14:paraId="7446604F" w14:textId="77777777" w:rsidR="00567838" w:rsidRDefault="005678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8BB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C17C8A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779E08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CCC2E" w14:textId="77777777" w:rsidR="00567838" w:rsidRDefault="00567838">
      <w:r>
        <w:separator/>
      </w:r>
    </w:p>
    <w:p w14:paraId="7E41E38A" w14:textId="77777777" w:rsidR="00567838" w:rsidRDefault="00567838"/>
  </w:footnote>
  <w:footnote w:type="continuationSeparator" w:id="0">
    <w:p w14:paraId="1717E19D" w14:textId="77777777" w:rsidR="00567838" w:rsidRDefault="00567838">
      <w:r>
        <w:continuationSeparator/>
      </w:r>
    </w:p>
    <w:p w14:paraId="0A37006E" w14:textId="77777777" w:rsidR="00567838" w:rsidRDefault="005678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D8A78" w14:textId="77777777" w:rsidR="006F5DD0" w:rsidRDefault="006F5DD0"/>
  <w:p w14:paraId="5CF5EC9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FCBE1"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68D5B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90588">
      <w:rPr>
        <w:rFonts w:ascii="Arial" w:hAnsi="Arial" w:cs="Arial"/>
        <w:b/>
        <w:bCs/>
        <w:noProof/>
        <w:sz w:val="18"/>
        <w:lang w:val="fr-FR"/>
      </w:rPr>
      <w:t>2</w:t>
    </w:r>
    <w:r>
      <w:rPr>
        <w:rFonts w:ascii="Arial" w:hAnsi="Arial" w:cs="Arial"/>
        <w:b/>
        <w:bCs/>
        <w:sz w:val="18"/>
      </w:rPr>
      <w:fldChar w:fldCharType="end"/>
    </w:r>
  </w:p>
  <w:p w14:paraId="47F6FCD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8.85pt;height:18.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B10BDB"/>
    <w:multiLevelType w:val="hybridMultilevel"/>
    <w:tmpl w:val="4CC6B4B6"/>
    <w:lvl w:ilvl="0" w:tplc="61520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8F5C0C"/>
    <w:multiLevelType w:val="hybridMultilevel"/>
    <w:tmpl w:val="261C82DA"/>
    <w:lvl w:ilvl="0" w:tplc="04090009">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E75476E"/>
    <w:multiLevelType w:val="hybridMultilevel"/>
    <w:tmpl w:val="A8A07582"/>
    <w:lvl w:ilvl="0" w:tplc="96640CD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8FA51CC"/>
    <w:multiLevelType w:val="hybridMultilevel"/>
    <w:tmpl w:val="E8B02592"/>
    <w:lvl w:ilvl="0" w:tplc="170A4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9E464D7"/>
    <w:multiLevelType w:val="hybridMultilevel"/>
    <w:tmpl w:val="D0584994"/>
    <w:lvl w:ilvl="0" w:tplc="D764B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3"/>
  </w:num>
  <w:num w:numId="5">
    <w:abstractNumId w:val="12"/>
  </w:num>
  <w:num w:numId="6">
    <w:abstractNumId w:val="16"/>
  </w:num>
  <w:num w:numId="7">
    <w:abstractNumId w:val="8"/>
  </w:num>
  <w:num w:numId="8">
    <w:abstractNumId w:val="11"/>
  </w:num>
  <w:num w:numId="9">
    <w:abstractNumId w:val="14"/>
  </w:num>
  <w:num w:numId="10">
    <w:abstractNumId w:val="19"/>
  </w:num>
  <w:num w:numId="11">
    <w:abstractNumId w:val="9"/>
  </w:num>
  <w:num w:numId="12">
    <w:abstractNumId w:val="0"/>
  </w:num>
  <w:num w:numId="13">
    <w:abstractNumId w:val="2"/>
  </w:num>
  <w:num w:numId="14">
    <w:abstractNumId w:val="10"/>
  </w:num>
  <w:num w:numId="15">
    <w:abstractNumId w:val="15"/>
  </w:num>
  <w:num w:numId="16">
    <w:abstractNumId w:val="18"/>
  </w:num>
  <w:num w:numId="17">
    <w:abstractNumId w:val="17"/>
  </w:num>
  <w:num w:numId="18">
    <w:abstractNumId w:val="4"/>
  </w:num>
  <w:num w:numId="19">
    <w:abstractNumId w:val="5"/>
  </w:num>
  <w:num w:numId="20">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Nihui_D1">
    <w15:presenceInfo w15:providerId="None" w15:userId="Huawei_Nihui_D1"/>
  </w15:person>
  <w15:person w15:author="Huawei_Nihui_D4">
    <w15:presenceInfo w15:providerId="None" w15:userId="Huawei_Nihui_D4"/>
  </w15:person>
  <w15:person w15:author="Qualcomm User r15">
    <w15:presenceInfo w15:providerId="None" w15:userId="Qualcomm User r15"/>
  </w15:person>
  <w15:person w15:author="CATT- Chunshan Xiong">
    <w15:presenceInfo w15:providerId="None" w15:userId="CATT- Chunshan Xiong"/>
  </w15:person>
  <w15:person w15:author="OPPO">
    <w15:presenceInfo w15:providerId="None" w15:userId="OPPO"/>
  </w15:person>
  <w15:person w15:author="vivo">
    <w15:presenceInfo w15:providerId="None" w15:userId="vivo"/>
  </w15:person>
  <w15:person w15:author="intel user FEB 15">
    <w15:presenceInfo w15:providerId="None" w15:userId="intel user FEB 15"/>
  </w15:person>
  <w15:person w15:author="Michael Starsinic">
    <w15:presenceInfo w15:providerId="AD" w15:userId="S::Michael.Starsinic@InterDigital.com::de4e700c-740d-481a-8831-c9f0c79f23d1"/>
  </w15:person>
  <w15:person w15:author="Stojanovski, Saso">
    <w15:presenceInfo w15:providerId="AD" w15:userId="S::saso.stojanovski@intel.com::4a043b80-4d93-470c-ac45-9138ee944f36"/>
  </w15:person>
  <w15:person w15:author="Paul Schliwa-Bertling">
    <w15:presenceInfo w15:providerId="AD" w15:userId="S::paul.schliwa-bertling@ericsson.com::e9d3b1e5-689a-4e6e-b65e-75721e703357"/>
  </w15:person>
  <w15:person w15:author="intel user FEB 14">
    <w15:presenceInfo w15:providerId="None" w15:userId="intel user FEB 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9"/>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9A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229"/>
    <w:rsid w:val="00045722"/>
    <w:rsid w:val="00047051"/>
    <w:rsid w:val="00047C64"/>
    <w:rsid w:val="00050528"/>
    <w:rsid w:val="00050D23"/>
    <w:rsid w:val="00052A29"/>
    <w:rsid w:val="000549F0"/>
    <w:rsid w:val="000559CF"/>
    <w:rsid w:val="0005630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9BB"/>
    <w:rsid w:val="00073048"/>
    <w:rsid w:val="0007338E"/>
    <w:rsid w:val="00073BD4"/>
    <w:rsid w:val="00074480"/>
    <w:rsid w:val="00074957"/>
    <w:rsid w:val="0007536B"/>
    <w:rsid w:val="00075D9C"/>
    <w:rsid w:val="0008116D"/>
    <w:rsid w:val="000830D4"/>
    <w:rsid w:val="0008366D"/>
    <w:rsid w:val="00084E41"/>
    <w:rsid w:val="0008565B"/>
    <w:rsid w:val="00085FC7"/>
    <w:rsid w:val="00086929"/>
    <w:rsid w:val="00090D4D"/>
    <w:rsid w:val="00090F98"/>
    <w:rsid w:val="00091BA0"/>
    <w:rsid w:val="00093796"/>
    <w:rsid w:val="000946ED"/>
    <w:rsid w:val="0009483A"/>
    <w:rsid w:val="00095934"/>
    <w:rsid w:val="00095AD3"/>
    <w:rsid w:val="000965B7"/>
    <w:rsid w:val="000A1CE9"/>
    <w:rsid w:val="000A20C4"/>
    <w:rsid w:val="000A2AF3"/>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6E1"/>
    <w:rsid w:val="000C7DB4"/>
    <w:rsid w:val="000C7FDC"/>
    <w:rsid w:val="000D0180"/>
    <w:rsid w:val="000D0F88"/>
    <w:rsid w:val="000D0FDE"/>
    <w:rsid w:val="000D1BFB"/>
    <w:rsid w:val="000D2E76"/>
    <w:rsid w:val="000D40A1"/>
    <w:rsid w:val="000D5867"/>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1E7A"/>
    <w:rsid w:val="00112BF1"/>
    <w:rsid w:val="0011387E"/>
    <w:rsid w:val="001142B0"/>
    <w:rsid w:val="001156E9"/>
    <w:rsid w:val="00115E31"/>
    <w:rsid w:val="001205BE"/>
    <w:rsid w:val="00120763"/>
    <w:rsid w:val="0012113A"/>
    <w:rsid w:val="00121A78"/>
    <w:rsid w:val="00122017"/>
    <w:rsid w:val="00122F37"/>
    <w:rsid w:val="001242C5"/>
    <w:rsid w:val="0012561F"/>
    <w:rsid w:val="00126564"/>
    <w:rsid w:val="001265BC"/>
    <w:rsid w:val="00126856"/>
    <w:rsid w:val="00126B35"/>
    <w:rsid w:val="00127379"/>
    <w:rsid w:val="001300B5"/>
    <w:rsid w:val="001306C0"/>
    <w:rsid w:val="00131D3C"/>
    <w:rsid w:val="0013518E"/>
    <w:rsid w:val="0013558E"/>
    <w:rsid w:val="00136292"/>
    <w:rsid w:val="00136E1D"/>
    <w:rsid w:val="001378CD"/>
    <w:rsid w:val="00137A15"/>
    <w:rsid w:val="001404CC"/>
    <w:rsid w:val="0014061E"/>
    <w:rsid w:val="0014072B"/>
    <w:rsid w:val="00140AC7"/>
    <w:rsid w:val="001412C9"/>
    <w:rsid w:val="00141776"/>
    <w:rsid w:val="001428B7"/>
    <w:rsid w:val="0014582F"/>
    <w:rsid w:val="0014688E"/>
    <w:rsid w:val="00147EAA"/>
    <w:rsid w:val="001512CD"/>
    <w:rsid w:val="00151A7D"/>
    <w:rsid w:val="00151DFA"/>
    <w:rsid w:val="001520C4"/>
    <w:rsid w:val="001520C5"/>
    <w:rsid w:val="00152157"/>
    <w:rsid w:val="00152663"/>
    <w:rsid w:val="00152E53"/>
    <w:rsid w:val="001538DF"/>
    <w:rsid w:val="00156945"/>
    <w:rsid w:val="00156FE0"/>
    <w:rsid w:val="00161001"/>
    <w:rsid w:val="0016163F"/>
    <w:rsid w:val="001616A1"/>
    <w:rsid w:val="00161B39"/>
    <w:rsid w:val="00163C76"/>
    <w:rsid w:val="00163E01"/>
    <w:rsid w:val="00164342"/>
    <w:rsid w:val="00166540"/>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588"/>
    <w:rsid w:val="001906C2"/>
    <w:rsid w:val="001929DA"/>
    <w:rsid w:val="00193556"/>
    <w:rsid w:val="00193C28"/>
    <w:rsid w:val="001940BC"/>
    <w:rsid w:val="0019666E"/>
    <w:rsid w:val="00196969"/>
    <w:rsid w:val="00196B2A"/>
    <w:rsid w:val="001971E2"/>
    <w:rsid w:val="0019723A"/>
    <w:rsid w:val="001A022E"/>
    <w:rsid w:val="001A0FD2"/>
    <w:rsid w:val="001A3A7D"/>
    <w:rsid w:val="001A3C9B"/>
    <w:rsid w:val="001A3FB4"/>
    <w:rsid w:val="001A56A8"/>
    <w:rsid w:val="001A5C81"/>
    <w:rsid w:val="001A63FB"/>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219"/>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56E"/>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1E9"/>
    <w:rsid w:val="0021576A"/>
    <w:rsid w:val="00215B76"/>
    <w:rsid w:val="00216F4A"/>
    <w:rsid w:val="00220AEB"/>
    <w:rsid w:val="00221F47"/>
    <w:rsid w:val="00223D76"/>
    <w:rsid w:val="00227AE5"/>
    <w:rsid w:val="00227B72"/>
    <w:rsid w:val="00230A69"/>
    <w:rsid w:val="00232176"/>
    <w:rsid w:val="002322E5"/>
    <w:rsid w:val="00232A66"/>
    <w:rsid w:val="00233A50"/>
    <w:rsid w:val="00235221"/>
    <w:rsid w:val="00235368"/>
    <w:rsid w:val="00237043"/>
    <w:rsid w:val="00237975"/>
    <w:rsid w:val="0024061B"/>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45"/>
    <w:rsid w:val="002943A4"/>
    <w:rsid w:val="00295FEC"/>
    <w:rsid w:val="0029673F"/>
    <w:rsid w:val="002A062F"/>
    <w:rsid w:val="002A3C41"/>
    <w:rsid w:val="002A4F5D"/>
    <w:rsid w:val="002A5E40"/>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0C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FE7"/>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3FBE"/>
    <w:rsid w:val="003349DF"/>
    <w:rsid w:val="00335D2E"/>
    <w:rsid w:val="00340B11"/>
    <w:rsid w:val="0034141F"/>
    <w:rsid w:val="00341C6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AB4"/>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239"/>
    <w:rsid w:val="00384D8F"/>
    <w:rsid w:val="0038584C"/>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348"/>
    <w:rsid w:val="003B00A0"/>
    <w:rsid w:val="003B020E"/>
    <w:rsid w:val="003B0FC2"/>
    <w:rsid w:val="003B2E77"/>
    <w:rsid w:val="003B2F4F"/>
    <w:rsid w:val="003B3C85"/>
    <w:rsid w:val="003B59D6"/>
    <w:rsid w:val="003B7365"/>
    <w:rsid w:val="003B7948"/>
    <w:rsid w:val="003C02B3"/>
    <w:rsid w:val="003C28B6"/>
    <w:rsid w:val="003C3BC9"/>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6AC"/>
    <w:rsid w:val="0043031B"/>
    <w:rsid w:val="00431F48"/>
    <w:rsid w:val="00433E88"/>
    <w:rsid w:val="00434BDE"/>
    <w:rsid w:val="0043591F"/>
    <w:rsid w:val="00440861"/>
    <w:rsid w:val="00441C32"/>
    <w:rsid w:val="00441E13"/>
    <w:rsid w:val="00443252"/>
    <w:rsid w:val="004438D7"/>
    <w:rsid w:val="00443F2F"/>
    <w:rsid w:val="004452BF"/>
    <w:rsid w:val="004478B2"/>
    <w:rsid w:val="004503FD"/>
    <w:rsid w:val="00450513"/>
    <w:rsid w:val="00450E86"/>
    <w:rsid w:val="0045296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E0F"/>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DEE"/>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38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ACC"/>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8C7"/>
    <w:rsid w:val="0050290A"/>
    <w:rsid w:val="0050338E"/>
    <w:rsid w:val="00504A5E"/>
    <w:rsid w:val="00504E72"/>
    <w:rsid w:val="00505A3D"/>
    <w:rsid w:val="00506D4F"/>
    <w:rsid w:val="00507B36"/>
    <w:rsid w:val="00510668"/>
    <w:rsid w:val="005108F7"/>
    <w:rsid w:val="00512FC2"/>
    <w:rsid w:val="00514675"/>
    <w:rsid w:val="00514958"/>
    <w:rsid w:val="00514BDB"/>
    <w:rsid w:val="00514D5C"/>
    <w:rsid w:val="00514F00"/>
    <w:rsid w:val="005150F3"/>
    <w:rsid w:val="00515163"/>
    <w:rsid w:val="005157E0"/>
    <w:rsid w:val="00515C05"/>
    <w:rsid w:val="005162CB"/>
    <w:rsid w:val="0051693B"/>
    <w:rsid w:val="00516C7F"/>
    <w:rsid w:val="005177DB"/>
    <w:rsid w:val="00517888"/>
    <w:rsid w:val="00520451"/>
    <w:rsid w:val="0052136C"/>
    <w:rsid w:val="00521F78"/>
    <w:rsid w:val="00524196"/>
    <w:rsid w:val="005244BB"/>
    <w:rsid w:val="00526FD3"/>
    <w:rsid w:val="005276A4"/>
    <w:rsid w:val="00527F42"/>
    <w:rsid w:val="005304F4"/>
    <w:rsid w:val="00531328"/>
    <w:rsid w:val="00531F30"/>
    <w:rsid w:val="00532701"/>
    <w:rsid w:val="00533891"/>
    <w:rsid w:val="00533EA7"/>
    <w:rsid w:val="0053474E"/>
    <w:rsid w:val="005348AA"/>
    <w:rsid w:val="00535204"/>
    <w:rsid w:val="00535C60"/>
    <w:rsid w:val="00536771"/>
    <w:rsid w:val="00536988"/>
    <w:rsid w:val="00536E09"/>
    <w:rsid w:val="005372E9"/>
    <w:rsid w:val="00540092"/>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8E8"/>
    <w:rsid w:val="0056459E"/>
    <w:rsid w:val="005657E5"/>
    <w:rsid w:val="00566A66"/>
    <w:rsid w:val="00567317"/>
    <w:rsid w:val="00567838"/>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72F"/>
    <w:rsid w:val="005932C8"/>
    <w:rsid w:val="00593984"/>
    <w:rsid w:val="0059430C"/>
    <w:rsid w:val="00595C4B"/>
    <w:rsid w:val="005973DC"/>
    <w:rsid w:val="005976E8"/>
    <w:rsid w:val="0059773D"/>
    <w:rsid w:val="005A1269"/>
    <w:rsid w:val="005A1980"/>
    <w:rsid w:val="005A26B4"/>
    <w:rsid w:val="005A29F2"/>
    <w:rsid w:val="005A5219"/>
    <w:rsid w:val="005A5CCE"/>
    <w:rsid w:val="005A69E3"/>
    <w:rsid w:val="005A77ED"/>
    <w:rsid w:val="005B0114"/>
    <w:rsid w:val="005B02B2"/>
    <w:rsid w:val="005B278B"/>
    <w:rsid w:val="005B36B5"/>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F6B"/>
    <w:rsid w:val="005D1751"/>
    <w:rsid w:val="005D226C"/>
    <w:rsid w:val="005D369B"/>
    <w:rsid w:val="005D48A6"/>
    <w:rsid w:val="005D6828"/>
    <w:rsid w:val="005D76D7"/>
    <w:rsid w:val="005E0279"/>
    <w:rsid w:val="005E05FD"/>
    <w:rsid w:val="005E28BC"/>
    <w:rsid w:val="005E449C"/>
    <w:rsid w:val="005E46B9"/>
    <w:rsid w:val="005E4B3C"/>
    <w:rsid w:val="005E5555"/>
    <w:rsid w:val="005E562A"/>
    <w:rsid w:val="005E677C"/>
    <w:rsid w:val="005E793F"/>
    <w:rsid w:val="005E7A4A"/>
    <w:rsid w:val="005F00EC"/>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771"/>
    <w:rsid w:val="00613CCC"/>
    <w:rsid w:val="006144B9"/>
    <w:rsid w:val="00615BE6"/>
    <w:rsid w:val="00615D97"/>
    <w:rsid w:val="00616303"/>
    <w:rsid w:val="00617E84"/>
    <w:rsid w:val="006216B3"/>
    <w:rsid w:val="00621EDE"/>
    <w:rsid w:val="006222FE"/>
    <w:rsid w:val="006224D6"/>
    <w:rsid w:val="0062258D"/>
    <w:rsid w:val="006238AD"/>
    <w:rsid w:val="00623FAF"/>
    <w:rsid w:val="00624FCE"/>
    <w:rsid w:val="006278F1"/>
    <w:rsid w:val="00632F1F"/>
    <w:rsid w:val="006343ED"/>
    <w:rsid w:val="00635AB9"/>
    <w:rsid w:val="00636C36"/>
    <w:rsid w:val="00640010"/>
    <w:rsid w:val="0064130B"/>
    <w:rsid w:val="0064146B"/>
    <w:rsid w:val="00642055"/>
    <w:rsid w:val="00644664"/>
    <w:rsid w:val="00644B01"/>
    <w:rsid w:val="00646281"/>
    <w:rsid w:val="006462C1"/>
    <w:rsid w:val="006468CD"/>
    <w:rsid w:val="00651D13"/>
    <w:rsid w:val="0065267B"/>
    <w:rsid w:val="0065339E"/>
    <w:rsid w:val="006539B5"/>
    <w:rsid w:val="0066251F"/>
    <w:rsid w:val="00664F52"/>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260"/>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788"/>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4C0"/>
    <w:rsid w:val="006D7852"/>
    <w:rsid w:val="006E2754"/>
    <w:rsid w:val="006E31E0"/>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626"/>
    <w:rsid w:val="007009DC"/>
    <w:rsid w:val="00704663"/>
    <w:rsid w:val="00705F89"/>
    <w:rsid w:val="00706881"/>
    <w:rsid w:val="007077AE"/>
    <w:rsid w:val="00711F58"/>
    <w:rsid w:val="00713FD9"/>
    <w:rsid w:val="00714EF6"/>
    <w:rsid w:val="007150F0"/>
    <w:rsid w:val="0071544D"/>
    <w:rsid w:val="007165E0"/>
    <w:rsid w:val="00717AD0"/>
    <w:rsid w:val="00717D60"/>
    <w:rsid w:val="007201AD"/>
    <w:rsid w:val="007209F3"/>
    <w:rsid w:val="00721A8F"/>
    <w:rsid w:val="00722AC2"/>
    <w:rsid w:val="00722D02"/>
    <w:rsid w:val="00722F8D"/>
    <w:rsid w:val="00723554"/>
    <w:rsid w:val="00724E76"/>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67D6A"/>
    <w:rsid w:val="0077042B"/>
    <w:rsid w:val="007712FD"/>
    <w:rsid w:val="00772F47"/>
    <w:rsid w:val="00773BC3"/>
    <w:rsid w:val="00773C34"/>
    <w:rsid w:val="0077598A"/>
    <w:rsid w:val="00776D9A"/>
    <w:rsid w:val="00777B6F"/>
    <w:rsid w:val="007809B4"/>
    <w:rsid w:val="00780E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C1A"/>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763"/>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F6A"/>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5F3E"/>
    <w:rsid w:val="008273A1"/>
    <w:rsid w:val="008274BB"/>
    <w:rsid w:val="00830B16"/>
    <w:rsid w:val="00830CDB"/>
    <w:rsid w:val="008318AB"/>
    <w:rsid w:val="008334BF"/>
    <w:rsid w:val="00833B95"/>
    <w:rsid w:val="00834754"/>
    <w:rsid w:val="00834A3B"/>
    <w:rsid w:val="00834BB7"/>
    <w:rsid w:val="00837072"/>
    <w:rsid w:val="0083744C"/>
    <w:rsid w:val="00842B03"/>
    <w:rsid w:val="00842C2E"/>
    <w:rsid w:val="00844157"/>
    <w:rsid w:val="008449F4"/>
    <w:rsid w:val="00844B8F"/>
    <w:rsid w:val="0084515B"/>
    <w:rsid w:val="008512DA"/>
    <w:rsid w:val="00852CDD"/>
    <w:rsid w:val="0085303D"/>
    <w:rsid w:val="00853380"/>
    <w:rsid w:val="008537DD"/>
    <w:rsid w:val="00853AE3"/>
    <w:rsid w:val="00853B60"/>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A88"/>
    <w:rsid w:val="00865BCA"/>
    <w:rsid w:val="00866FBC"/>
    <w:rsid w:val="0086771E"/>
    <w:rsid w:val="00872977"/>
    <w:rsid w:val="00872C22"/>
    <w:rsid w:val="008735AA"/>
    <w:rsid w:val="008735C7"/>
    <w:rsid w:val="00873EFD"/>
    <w:rsid w:val="00873FCA"/>
    <w:rsid w:val="0087547D"/>
    <w:rsid w:val="008754B1"/>
    <w:rsid w:val="00876CD9"/>
    <w:rsid w:val="00880AA1"/>
    <w:rsid w:val="0088211C"/>
    <w:rsid w:val="0088283A"/>
    <w:rsid w:val="00883EB3"/>
    <w:rsid w:val="00884656"/>
    <w:rsid w:val="00884B44"/>
    <w:rsid w:val="00884DDE"/>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2FA2"/>
    <w:rsid w:val="008B483E"/>
    <w:rsid w:val="008B5F00"/>
    <w:rsid w:val="008B60E9"/>
    <w:rsid w:val="008B6531"/>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8C2"/>
    <w:rsid w:val="0090490C"/>
    <w:rsid w:val="00904E88"/>
    <w:rsid w:val="0090537A"/>
    <w:rsid w:val="009057AA"/>
    <w:rsid w:val="00906662"/>
    <w:rsid w:val="00906EE0"/>
    <w:rsid w:val="0090740B"/>
    <w:rsid w:val="00907EB0"/>
    <w:rsid w:val="009106FA"/>
    <w:rsid w:val="00911EB1"/>
    <w:rsid w:val="0091233D"/>
    <w:rsid w:val="00912965"/>
    <w:rsid w:val="009151B8"/>
    <w:rsid w:val="0091538B"/>
    <w:rsid w:val="009173A0"/>
    <w:rsid w:val="00920565"/>
    <w:rsid w:val="0092375A"/>
    <w:rsid w:val="009238F1"/>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8C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C9F"/>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D38"/>
    <w:rsid w:val="009D01C2"/>
    <w:rsid w:val="009D123E"/>
    <w:rsid w:val="009D150B"/>
    <w:rsid w:val="009D192B"/>
    <w:rsid w:val="009D193B"/>
    <w:rsid w:val="009D239B"/>
    <w:rsid w:val="009D2775"/>
    <w:rsid w:val="009D2E6B"/>
    <w:rsid w:val="009D361F"/>
    <w:rsid w:val="009D3A4F"/>
    <w:rsid w:val="009D534A"/>
    <w:rsid w:val="009D5459"/>
    <w:rsid w:val="009D57E9"/>
    <w:rsid w:val="009E051A"/>
    <w:rsid w:val="009E2F6A"/>
    <w:rsid w:val="009E3D4D"/>
    <w:rsid w:val="009E4567"/>
    <w:rsid w:val="009E5AD2"/>
    <w:rsid w:val="009E5E33"/>
    <w:rsid w:val="009F00BC"/>
    <w:rsid w:val="009F0BD4"/>
    <w:rsid w:val="009F1B24"/>
    <w:rsid w:val="009F2CB6"/>
    <w:rsid w:val="009F495D"/>
    <w:rsid w:val="009F4F45"/>
    <w:rsid w:val="009F57A4"/>
    <w:rsid w:val="009F5B1D"/>
    <w:rsid w:val="009F79B5"/>
    <w:rsid w:val="009F7C8A"/>
    <w:rsid w:val="00A005ED"/>
    <w:rsid w:val="00A00D82"/>
    <w:rsid w:val="00A0236F"/>
    <w:rsid w:val="00A0240B"/>
    <w:rsid w:val="00A033A4"/>
    <w:rsid w:val="00A0361E"/>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3A3"/>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3B8"/>
    <w:rsid w:val="00A42794"/>
    <w:rsid w:val="00A43593"/>
    <w:rsid w:val="00A438D9"/>
    <w:rsid w:val="00A439C6"/>
    <w:rsid w:val="00A446C3"/>
    <w:rsid w:val="00A45638"/>
    <w:rsid w:val="00A46B5B"/>
    <w:rsid w:val="00A473E4"/>
    <w:rsid w:val="00A47CC6"/>
    <w:rsid w:val="00A47F95"/>
    <w:rsid w:val="00A50C5F"/>
    <w:rsid w:val="00A51563"/>
    <w:rsid w:val="00A529B0"/>
    <w:rsid w:val="00A53003"/>
    <w:rsid w:val="00A5345E"/>
    <w:rsid w:val="00A54949"/>
    <w:rsid w:val="00A55E0A"/>
    <w:rsid w:val="00A5645D"/>
    <w:rsid w:val="00A60363"/>
    <w:rsid w:val="00A60467"/>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CA"/>
    <w:rsid w:val="00AB59A9"/>
    <w:rsid w:val="00AB5DB5"/>
    <w:rsid w:val="00AB7E31"/>
    <w:rsid w:val="00AC0322"/>
    <w:rsid w:val="00AC0A18"/>
    <w:rsid w:val="00AC1F7B"/>
    <w:rsid w:val="00AC2D32"/>
    <w:rsid w:val="00AC3D02"/>
    <w:rsid w:val="00AC450A"/>
    <w:rsid w:val="00AC4A6A"/>
    <w:rsid w:val="00AC4CDB"/>
    <w:rsid w:val="00AC4EB8"/>
    <w:rsid w:val="00AC5151"/>
    <w:rsid w:val="00AC5656"/>
    <w:rsid w:val="00AC7FB4"/>
    <w:rsid w:val="00AD0290"/>
    <w:rsid w:val="00AD0794"/>
    <w:rsid w:val="00AD0A22"/>
    <w:rsid w:val="00AD1948"/>
    <w:rsid w:val="00AD442F"/>
    <w:rsid w:val="00AD67C7"/>
    <w:rsid w:val="00AD783F"/>
    <w:rsid w:val="00AE0983"/>
    <w:rsid w:val="00AE1472"/>
    <w:rsid w:val="00AE1CA8"/>
    <w:rsid w:val="00AE2732"/>
    <w:rsid w:val="00AE51ED"/>
    <w:rsid w:val="00AE55A4"/>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BD5"/>
    <w:rsid w:val="00AF7393"/>
    <w:rsid w:val="00B014C2"/>
    <w:rsid w:val="00B02BFC"/>
    <w:rsid w:val="00B03770"/>
    <w:rsid w:val="00B03D58"/>
    <w:rsid w:val="00B03E15"/>
    <w:rsid w:val="00B03F2F"/>
    <w:rsid w:val="00B04613"/>
    <w:rsid w:val="00B059AF"/>
    <w:rsid w:val="00B06F3E"/>
    <w:rsid w:val="00B079F5"/>
    <w:rsid w:val="00B10464"/>
    <w:rsid w:val="00B111C7"/>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298"/>
    <w:rsid w:val="00B558B3"/>
    <w:rsid w:val="00B55BE9"/>
    <w:rsid w:val="00B560D2"/>
    <w:rsid w:val="00B5769D"/>
    <w:rsid w:val="00B57B4F"/>
    <w:rsid w:val="00B60969"/>
    <w:rsid w:val="00B61BA6"/>
    <w:rsid w:val="00B6361C"/>
    <w:rsid w:val="00B67B0A"/>
    <w:rsid w:val="00B702BB"/>
    <w:rsid w:val="00B71D07"/>
    <w:rsid w:val="00B71DC3"/>
    <w:rsid w:val="00B71E39"/>
    <w:rsid w:val="00B72CC6"/>
    <w:rsid w:val="00B738FB"/>
    <w:rsid w:val="00B741F2"/>
    <w:rsid w:val="00B75989"/>
    <w:rsid w:val="00B77B34"/>
    <w:rsid w:val="00B803C3"/>
    <w:rsid w:val="00B80DC6"/>
    <w:rsid w:val="00B81E96"/>
    <w:rsid w:val="00B82343"/>
    <w:rsid w:val="00B8312C"/>
    <w:rsid w:val="00B85847"/>
    <w:rsid w:val="00B90A18"/>
    <w:rsid w:val="00B91779"/>
    <w:rsid w:val="00B91AC8"/>
    <w:rsid w:val="00B91E98"/>
    <w:rsid w:val="00B92AF9"/>
    <w:rsid w:val="00B9467E"/>
    <w:rsid w:val="00B95DC8"/>
    <w:rsid w:val="00B9643B"/>
    <w:rsid w:val="00BA00DE"/>
    <w:rsid w:val="00BA200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F0F"/>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7F4"/>
    <w:rsid w:val="00BE42F2"/>
    <w:rsid w:val="00BE469E"/>
    <w:rsid w:val="00BE6AFC"/>
    <w:rsid w:val="00BE7103"/>
    <w:rsid w:val="00BE7F17"/>
    <w:rsid w:val="00BE7FD8"/>
    <w:rsid w:val="00BF0D2F"/>
    <w:rsid w:val="00BF126A"/>
    <w:rsid w:val="00BF1DF0"/>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41E"/>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2FB7"/>
    <w:rsid w:val="00C34C12"/>
    <w:rsid w:val="00C34F3A"/>
    <w:rsid w:val="00C36359"/>
    <w:rsid w:val="00C36979"/>
    <w:rsid w:val="00C36E24"/>
    <w:rsid w:val="00C37160"/>
    <w:rsid w:val="00C40177"/>
    <w:rsid w:val="00C4043D"/>
    <w:rsid w:val="00C41417"/>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84E"/>
    <w:rsid w:val="00C67AC5"/>
    <w:rsid w:val="00C70037"/>
    <w:rsid w:val="00C71166"/>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91A"/>
    <w:rsid w:val="00C91B18"/>
    <w:rsid w:val="00C93857"/>
    <w:rsid w:val="00C93C88"/>
    <w:rsid w:val="00C948FD"/>
    <w:rsid w:val="00C96367"/>
    <w:rsid w:val="00C96385"/>
    <w:rsid w:val="00C965C0"/>
    <w:rsid w:val="00C9791E"/>
    <w:rsid w:val="00CA0156"/>
    <w:rsid w:val="00CA089A"/>
    <w:rsid w:val="00CA0B4B"/>
    <w:rsid w:val="00CA1995"/>
    <w:rsid w:val="00CA5B19"/>
    <w:rsid w:val="00CA6115"/>
    <w:rsid w:val="00CA6A05"/>
    <w:rsid w:val="00CA7003"/>
    <w:rsid w:val="00CA76A1"/>
    <w:rsid w:val="00CB0826"/>
    <w:rsid w:val="00CB285D"/>
    <w:rsid w:val="00CB690A"/>
    <w:rsid w:val="00CB6FE0"/>
    <w:rsid w:val="00CC14A5"/>
    <w:rsid w:val="00CC2796"/>
    <w:rsid w:val="00CC2CB6"/>
    <w:rsid w:val="00CC3816"/>
    <w:rsid w:val="00CC3CAD"/>
    <w:rsid w:val="00CC59D1"/>
    <w:rsid w:val="00CC749B"/>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BD3"/>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FCF"/>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AF1"/>
    <w:rsid w:val="00D85C3D"/>
    <w:rsid w:val="00D87B7A"/>
    <w:rsid w:val="00D9022E"/>
    <w:rsid w:val="00D902CA"/>
    <w:rsid w:val="00D91217"/>
    <w:rsid w:val="00D91E8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4C97"/>
    <w:rsid w:val="00DC5335"/>
    <w:rsid w:val="00DC55FA"/>
    <w:rsid w:val="00DC66C7"/>
    <w:rsid w:val="00DC7E89"/>
    <w:rsid w:val="00DD0926"/>
    <w:rsid w:val="00DD1FA5"/>
    <w:rsid w:val="00DD278C"/>
    <w:rsid w:val="00DD2B73"/>
    <w:rsid w:val="00DD36A7"/>
    <w:rsid w:val="00DD47B2"/>
    <w:rsid w:val="00DD5B62"/>
    <w:rsid w:val="00DD6A08"/>
    <w:rsid w:val="00DD6D31"/>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26F8"/>
    <w:rsid w:val="00E033A3"/>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B7E"/>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737"/>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011"/>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619"/>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6D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CB0"/>
    <w:rsid w:val="00EF3D08"/>
    <w:rsid w:val="00EF41DF"/>
    <w:rsid w:val="00EF48DB"/>
    <w:rsid w:val="00EF4A41"/>
    <w:rsid w:val="00EF4BE5"/>
    <w:rsid w:val="00EF4E42"/>
    <w:rsid w:val="00EF53D9"/>
    <w:rsid w:val="00EF6C78"/>
    <w:rsid w:val="00EF6C9D"/>
    <w:rsid w:val="00EF6CE8"/>
    <w:rsid w:val="00F003A1"/>
    <w:rsid w:val="00F02431"/>
    <w:rsid w:val="00F02727"/>
    <w:rsid w:val="00F03889"/>
    <w:rsid w:val="00F042E9"/>
    <w:rsid w:val="00F053CE"/>
    <w:rsid w:val="00F0628A"/>
    <w:rsid w:val="00F06933"/>
    <w:rsid w:val="00F0699E"/>
    <w:rsid w:val="00F07A65"/>
    <w:rsid w:val="00F1002C"/>
    <w:rsid w:val="00F117CA"/>
    <w:rsid w:val="00F12167"/>
    <w:rsid w:val="00F151BF"/>
    <w:rsid w:val="00F15688"/>
    <w:rsid w:val="00F15F5D"/>
    <w:rsid w:val="00F16C7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7F9"/>
    <w:rsid w:val="00F76259"/>
    <w:rsid w:val="00F767C3"/>
    <w:rsid w:val="00F77118"/>
    <w:rsid w:val="00F80E63"/>
    <w:rsid w:val="00F8116D"/>
    <w:rsid w:val="00F81180"/>
    <w:rsid w:val="00F81EA9"/>
    <w:rsid w:val="00F82967"/>
    <w:rsid w:val="00F83F54"/>
    <w:rsid w:val="00F84102"/>
    <w:rsid w:val="00F84248"/>
    <w:rsid w:val="00F8481F"/>
    <w:rsid w:val="00F85923"/>
    <w:rsid w:val="00F861C4"/>
    <w:rsid w:val="00F877DB"/>
    <w:rsid w:val="00F901CA"/>
    <w:rsid w:val="00F90AD9"/>
    <w:rsid w:val="00F934BB"/>
    <w:rsid w:val="00F93893"/>
    <w:rsid w:val="00F946C0"/>
    <w:rsid w:val="00F950EB"/>
    <w:rsid w:val="00F977B3"/>
    <w:rsid w:val="00F97C7B"/>
    <w:rsid w:val="00FA018C"/>
    <w:rsid w:val="00FA02D8"/>
    <w:rsid w:val="00FA074F"/>
    <w:rsid w:val="00FA08EA"/>
    <w:rsid w:val="00FA132B"/>
    <w:rsid w:val="00FA1412"/>
    <w:rsid w:val="00FA1BEF"/>
    <w:rsid w:val="00FA217D"/>
    <w:rsid w:val="00FA43EE"/>
    <w:rsid w:val="00FA6526"/>
    <w:rsid w:val="00FA7001"/>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980"/>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91BFBF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540092"/>
    <w:pPr>
      <w:spacing w:after="120"/>
    </w:pPr>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4A575903-CF32-4570-984D-7CD785E6E256}">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999</Words>
  <Characters>5695</Characters>
  <Application>Microsoft Office Word</Application>
  <DocSecurity>0</DocSecurity>
  <Lines>47</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SA2</vt:lpstr>
      <vt:lpstr>SA2</vt:lpstr>
      <vt:lpstr/>
    </vt:vector>
  </TitlesOfParts>
  <Company>Huawei</Company>
  <LinksUpToDate>false</LinksUpToDate>
  <CharactersWithSpaces>6681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Huawei_Nihui_D1</dc:creator>
  <cp:keywords/>
  <cp:lastModifiedBy>Tencent-Lei Yixue</cp:lastModifiedBy>
  <cp:revision>2</cp:revision>
  <cp:lastPrinted>2018-08-13T16:59:00Z</cp:lastPrinted>
  <dcterms:created xsi:type="dcterms:W3CDTF">2022-02-21T07:38:00Z</dcterms:created>
  <dcterms:modified xsi:type="dcterms:W3CDTF">2022-02-21T07:38:00Z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(3)ykXNagvkEswDqp4x6+kZSAYNRt4UZFZ5Dn5Bu0Op0mNlZMa0FaqG9ZaDj+zfwGaBU/vIsFqf
8SBwZqvNggr2KYxbGEVfEwemPcDqaE5wXkEGb52DO0d5B0mg83g/UzZ991Xt7uVoE9J6YGe7
gpsDn/V3S8nyLgelyj8XkUtOx8tQcrzqfRp7hEcbe1SmBAJnKFg8jmAPgKjT8gYgfRaBXB1/
O69Si41VhzzIx/i+6T</vt:lpwstr>
  </property>
  <property fmtid="{D5CDD505-2E9C-101B-9397-08002B2CF9AE}" pid="13" name="_2015_ms_pID_7253431">
    <vt:lpwstr>mYdR7GYx46Qy440gY48+F75/wB0APiMkxemqWSD80ASH/IGhvGa73A
3m3VvKb/8idE7EFpQ+h4tdl5LPqmThDF1aFishj4v2f3pkt6diY8iBltnCDL70x/XWQafl+2
gjphpWWw3dCiCF2dIfN0ZIT+u4u5h36gIifOypw2vJcqnQCTClGTqCLoSyglMZumyBPUEmdF
DA41/aJQaWi+LdU62pKRRXEeM/WC3c825j+Q</vt:lpwstr>
  </property>
  <property fmtid="{D5CDD505-2E9C-101B-9397-08002B2CF9AE}" pid="14" name="_2015_ms_pID_7253432">
    <vt:lpwstr>EfvSLPhMChvd3hPux8eMqZY=</vt:lpwstr>
  </property>
</Properties>
</file>