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9A35C"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964D9" w:rsidRPr="003964D9">
        <w:rPr>
          <w:rFonts w:ascii="Arial" w:hAnsi="Arial" w:cs="Arial"/>
          <w:b/>
          <w:bCs/>
          <w:i/>
          <w:sz w:val="28"/>
          <w:szCs w:val="24"/>
        </w:rPr>
        <w:t>S2-2200628</w:t>
      </w:r>
    </w:p>
    <w:p w14:paraId="36ECE3B4"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38E83DCB" w14:textId="77777777" w:rsidR="00463675" w:rsidRPr="000F4E43" w:rsidRDefault="00463675">
      <w:pPr>
        <w:rPr>
          <w:rFonts w:ascii="Arial" w:hAnsi="Arial" w:cs="Arial"/>
        </w:rPr>
      </w:pPr>
    </w:p>
    <w:p w14:paraId="40976093" w14:textId="77777777" w:rsidR="00463675" w:rsidRPr="000F4E43" w:rsidRDefault="00463675" w:rsidP="000F4E43">
      <w:pPr>
        <w:pStyle w:val="Title"/>
      </w:pPr>
      <w:r w:rsidRPr="000F4E43">
        <w:t>Title:</w:t>
      </w:r>
      <w:r w:rsidRPr="000F4E43">
        <w:tab/>
      </w:r>
      <w:r w:rsidR="00FF07AF" w:rsidRPr="00FF07AF">
        <w:rPr>
          <w:color w:val="FF0000"/>
        </w:rPr>
        <w:t>[</w:t>
      </w:r>
      <w:r w:rsidR="00FF07AF">
        <w:rPr>
          <w:color w:val="FF0000"/>
        </w:rPr>
        <w:t>DRAFT</w:t>
      </w:r>
      <w:r w:rsidR="00FF07AF" w:rsidRPr="00FF07AF">
        <w:rPr>
          <w:color w:val="FF0000"/>
        </w:rPr>
        <w:t>]</w:t>
      </w:r>
      <w:r w:rsidR="00FF07AF">
        <w:rPr>
          <w:color w:val="FF0000"/>
        </w:rPr>
        <w:t xml:space="preserve"> </w:t>
      </w:r>
      <w:r w:rsidR="003E00AA" w:rsidRPr="003E00AA">
        <w:rPr>
          <w:color w:val="000000" w:themeColor="text1"/>
        </w:rPr>
        <w:t>Reply to</w:t>
      </w:r>
      <w:r w:rsidR="003E00AA">
        <w:rPr>
          <w:color w:val="FF0000"/>
        </w:rPr>
        <w:t xml:space="preserve"> </w:t>
      </w:r>
      <w:r w:rsidR="00406DF2" w:rsidRPr="00406DF2">
        <w:rPr>
          <w:color w:val="000000"/>
        </w:rPr>
        <w:t>LS on NAT between the PSA UPF and the EASDF</w:t>
      </w:r>
    </w:p>
    <w:p w14:paraId="0A60BA5A" w14:textId="77777777" w:rsidR="00463675" w:rsidRPr="000F4E43" w:rsidRDefault="00463675" w:rsidP="000F4E43">
      <w:pPr>
        <w:pStyle w:val="Title"/>
      </w:pPr>
      <w:r w:rsidRPr="000F4E43">
        <w:t>Response to:</w:t>
      </w:r>
      <w:r w:rsidRPr="000F4E43">
        <w:tab/>
      </w:r>
      <w:r w:rsidRPr="00406DF2">
        <w:rPr>
          <w:color w:val="000000"/>
        </w:rPr>
        <w:t>LS (</w:t>
      </w:r>
      <w:r w:rsidR="00432474" w:rsidRPr="00432474">
        <w:rPr>
          <w:color w:val="000000"/>
        </w:rPr>
        <w:t>S2-2200202</w:t>
      </w:r>
      <w:r w:rsidRPr="00406DF2">
        <w:rPr>
          <w:color w:val="000000"/>
        </w:rPr>
        <w:t>)</w:t>
      </w:r>
      <w:r w:rsidR="00406DF2" w:rsidRPr="00406DF2">
        <w:rPr>
          <w:color w:val="000000"/>
        </w:rPr>
        <w:t xml:space="preserve"> on NAT between the PSA UPF and the EASDF </w:t>
      </w:r>
      <w:r w:rsidRPr="00406DF2">
        <w:rPr>
          <w:color w:val="000000"/>
        </w:rPr>
        <w:t xml:space="preserve">from </w:t>
      </w:r>
      <w:r w:rsidR="00406DF2">
        <w:rPr>
          <w:color w:val="000000"/>
        </w:rPr>
        <w:t>CT4</w:t>
      </w:r>
    </w:p>
    <w:p w14:paraId="3BD9C518" w14:textId="77777777" w:rsidR="00463675" w:rsidRPr="000F4E43" w:rsidRDefault="00463675" w:rsidP="000F4E43">
      <w:pPr>
        <w:pStyle w:val="Title"/>
      </w:pPr>
      <w:r w:rsidRPr="000F4E43">
        <w:t>Release:</w:t>
      </w:r>
      <w:r w:rsidRPr="000F4E43">
        <w:tab/>
      </w:r>
      <w:r w:rsidR="00C65DDA">
        <w:rPr>
          <w:color w:val="000000"/>
        </w:rPr>
        <w:t>Rel-17</w:t>
      </w:r>
    </w:p>
    <w:p w14:paraId="2C6AFE9D" w14:textId="77777777" w:rsidR="00463675" w:rsidRPr="000F4E43" w:rsidRDefault="00463675" w:rsidP="000F4E43">
      <w:pPr>
        <w:pStyle w:val="Title"/>
      </w:pPr>
      <w:r w:rsidRPr="000F4E43">
        <w:t>Work Item:</w:t>
      </w:r>
      <w:r w:rsidRPr="000F4E43">
        <w:tab/>
      </w:r>
      <w:r w:rsidR="00B1244E" w:rsidRPr="00B1244E">
        <w:rPr>
          <w:color w:val="000000"/>
        </w:rPr>
        <w:t>eEDGE_5GC</w:t>
      </w:r>
    </w:p>
    <w:p w14:paraId="1FB69F29" w14:textId="77777777" w:rsidR="00463675" w:rsidRPr="000F4E43" w:rsidRDefault="00463675">
      <w:pPr>
        <w:spacing w:after="60"/>
        <w:ind w:left="1985" w:hanging="1985"/>
        <w:rPr>
          <w:rFonts w:ascii="Arial" w:hAnsi="Arial" w:cs="Arial"/>
          <w:b/>
        </w:rPr>
      </w:pPr>
    </w:p>
    <w:p w14:paraId="3C049E5E"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B1244E" w:rsidRPr="00B1244E">
        <w:rPr>
          <w:b w:val="0"/>
        </w:rPr>
        <w:t>3GPP TSG SA WG2</w:t>
      </w:r>
    </w:p>
    <w:p w14:paraId="183C5803" w14:textId="77777777" w:rsidR="00463675" w:rsidRPr="00600780" w:rsidRDefault="00463675" w:rsidP="000F4E43">
      <w:pPr>
        <w:pStyle w:val="Source"/>
      </w:pPr>
      <w:r w:rsidRPr="000F4E43">
        <w:t>To:</w:t>
      </w:r>
      <w:r w:rsidRPr="000F4E43">
        <w:tab/>
      </w:r>
      <w:r w:rsidR="00800F76">
        <w:rPr>
          <w:b w:val="0"/>
        </w:rPr>
        <w:t>CT4</w:t>
      </w:r>
    </w:p>
    <w:p w14:paraId="5E093917" w14:textId="77777777" w:rsidR="00463675" w:rsidRPr="006B5BCC" w:rsidRDefault="00463675" w:rsidP="000F4E43">
      <w:pPr>
        <w:pStyle w:val="Source"/>
        <w:rPr>
          <w:lang w:val="en-US"/>
          <w:rPrChange w:id="0" w:author="LTHM1" w:date="2022-02-15T18:16:00Z">
            <w:rPr>
              <w:lang w:val="fr-FR"/>
            </w:rPr>
          </w:rPrChange>
        </w:rPr>
      </w:pPr>
      <w:r w:rsidRPr="006B5BCC">
        <w:rPr>
          <w:lang w:val="en-US"/>
          <w:rPrChange w:id="1" w:author="LTHM1" w:date="2022-02-15T18:16:00Z">
            <w:rPr>
              <w:lang w:val="fr-FR"/>
            </w:rPr>
          </w:rPrChange>
        </w:rPr>
        <w:t>Cc:</w:t>
      </w:r>
      <w:r w:rsidRPr="006B5BCC">
        <w:rPr>
          <w:lang w:val="en-US"/>
          <w:rPrChange w:id="2" w:author="LTHM1" w:date="2022-02-15T18:16:00Z">
            <w:rPr>
              <w:lang w:val="fr-FR"/>
            </w:rPr>
          </w:rPrChange>
        </w:rPr>
        <w:tab/>
      </w:r>
      <w:r w:rsidR="00800F76" w:rsidRPr="006B5BCC">
        <w:rPr>
          <w:b w:val="0"/>
          <w:lang w:val="en-US"/>
          <w:rPrChange w:id="3" w:author="LTHM1" w:date="2022-02-15T18:16:00Z">
            <w:rPr>
              <w:b w:val="0"/>
              <w:lang w:val="fr-FR"/>
            </w:rPr>
          </w:rPrChange>
        </w:rPr>
        <w:t>CT3</w:t>
      </w:r>
    </w:p>
    <w:p w14:paraId="22E00492" w14:textId="77777777" w:rsidR="00463675" w:rsidRPr="006B5BCC" w:rsidRDefault="00463675">
      <w:pPr>
        <w:spacing w:after="60"/>
        <w:ind w:left="1985" w:hanging="1985"/>
        <w:rPr>
          <w:rFonts w:ascii="Arial" w:hAnsi="Arial" w:cs="Arial"/>
          <w:bCs/>
          <w:lang w:val="en-US"/>
          <w:rPrChange w:id="4" w:author="LTHM1" w:date="2022-02-15T18:16:00Z">
            <w:rPr>
              <w:rFonts w:ascii="Arial" w:hAnsi="Arial" w:cs="Arial"/>
              <w:bCs/>
              <w:lang w:val="fr-FR"/>
            </w:rPr>
          </w:rPrChange>
        </w:rPr>
      </w:pPr>
    </w:p>
    <w:p w14:paraId="071C0705" w14:textId="77777777" w:rsidR="00463675" w:rsidRPr="006B5BCC" w:rsidRDefault="00463675">
      <w:pPr>
        <w:tabs>
          <w:tab w:val="left" w:pos="2268"/>
        </w:tabs>
        <w:rPr>
          <w:rFonts w:ascii="Arial" w:hAnsi="Arial" w:cs="Arial"/>
          <w:bCs/>
          <w:lang w:val="en-US"/>
          <w:rPrChange w:id="5" w:author="LTHM1" w:date="2022-02-15T18:16:00Z">
            <w:rPr>
              <w:rFonts w:ascii="Arial" w:hAnsi="Arial" w:cs="Arial"/>
              <w:bCs/>
              <w:lang w:val="fr-FR"/>
            </w:rPr>
          </w:rPrChange>
        </w:rPr>
      </w:pPr>
      <w:r w:rsidRPr="006B5BCC">
        <w:rPr>
          <w:rFonts w:ascii="Arial" w:hAnsi="Arial" w:cs="Arial"/>
          <w:b/>
          <w:lang w:val="en-US"/>
          <w:rPrChange w:id="6" w:author="LTHM1" w:date="2022-02-15T18:16:00Z">
            <w:rPr>
              <w:rFonts w:ascii="Arial" w:hAnsi="Arial" w:cs="Arial"/>
              <w:b/>
              <w:lang w:val="fr-FR"/>
            </w:rPr>
          </w:rPrChange>
        </w:rPr>
        <w:t>Contact Person:</w:t>
      </w:r>
      <w:r w:rsidRPr="006B5BCC">
        <w:rPr>
          <w:rFonts w:ascii="Arial" w:hAnsi="Arial" w:cs="Arial"/>
          <w:bCs/>
          <w:lang w:val="en-US"/>
          <w:rPrChange w:id="7" w:author="LTHM1" w:date="2022-02-15T18:16:00Z">
            <w:rPr>
              <w:rFonts w:ascii="Arial" w:hAnsi="Arial" w:cs="Arial"/>
              <w:bCs/>
              <w:lang w:val="fr-FR"/>
            </w:rPr>
          </w:rPrChange>
        </w:rPr>
        <w:tab/>
      </w:r>
    </w:p>
    <w:p w14:paraId="59460436" w14:textId="77777777" w:rsidR="00463675" w:rsidRPr="000F4E43" w:rsidRDefault="00463675" w:rsidP="000F4E43">
      <w:pPr>
        <w:pStyle w:val="Contact"/>
        <w:tabs>
          <w:tab w:val="clear" w:pos="2268"/>
        </w:tabs>
        <w:rPr>
          <w:bCs/>
        </w:rPr>
      </w:pPr>
      <w:r w:rsidRPr="000F4E43">
        <w:t>Name:</w:t>
      </w:r>
      <w:r w:rsidRPr="000F4E43">
        <w:rPr>
          <w:bCs/>
        </w:rPr>
        <w:tab/>
      </w:r>
      <w:r w:rsidR="00800F76">
        <w:rPr>
          <w:b w:val="0"/>
          <w:bCs/>
          <w:lang w:eastAsia="zh-CN"/>
        </w:rPr>
        <w:t>Xinpeng Wei</w:t>
      </w:r>
    </w:p>
    <w:p w14:paraId="6E1C6AB3" w14:textId="77777777" w:rsidR="00463675" w:rsidRPr="000F4E43" w:rsidRDefault="00463675" w:rsidP="000F4E43">
      <w:pPr>
        <w:pStyle w:val="Contact"/>
        <w:tabs>
          <w:tab w:val="clear" w:pos="2268"/>
        </w:tabs>
        <w:rPr>
          <w:bCs/>
        </w:rPr>
      </w:pPr>
      <w:r w:rsidRPr="000F4E43">
        <w:t>Tel. Number:</w:t>
      </w:r>
      <w:r w:rsidRPr="000F4E43">
        <w:rPr>
          <w:bCs/>
        </w:rPr>
        <w:tab/>
      </w:r>
    </w:p>
    <w:p w14:paraId="5336421F" w14:textId="77777777" w:rsidR="00463675" w:rsidRPr="006B5BCC" w:rsidRDefault="00463675" w:rsidP="000F4E43">
      <w:pPr>
        <w:pStyle w:val="Contact"/>
        <w:tabs>
          <w:tab w:val="clear" w:pos="2268"/>
        </w:tabs>
        <w:rPr>
          <w:bCs/>
          <w:color w:val="0000FF"/>
          <w:lang w:val="fr-FR"/>
          <w:rPrChange w:id="8" w:author="LTHM1" w:date="2022-02-15T18:16:00Z">
            <w:rPr>
              <w:bCs/>
              <w:color w:val="0000FF"/>
            </w:rPr>
          </w:rPrChange>
        </w:rPr>
      </w:pPr>
      <w:r w:rsidRPr="006B5BCC">
        <w:rPr>
          <w:color w:val="0000FF"/>
          <w:lang w:val="fr-FR"/>
          <w:rPrChange w:id="9" w:author="LTHM1" w:date="2022-02-15T18:16:00Z">
            <w:rPr>
              <w:color w:val="0000FF"/>
            </w:rPr>
          </w:rPrChange>
        </w:rPr>
        <w:t>E-mail Address:</w:t>
      </w:r>
      <w:r w:rsidRPr="006B5BCC">
        <w:rPr>
          <w:bCs/>
          <w:color w:val="0000FF"/>
          <w:lang w:val="fr-FR"/>
          <w:rPrChange w:id="10" w:author="LTHM1" w:date="2022-02-15T18:16:00Z">
            <w:rPr>
              <w:bCs/>
              <w:color w:val="0000FF"/>
            </w:rPr>
          </w:rPrChange>
        </w:rPr>
        <w:tab/>
      </w:r>
      <w:r w:rsidR="00FF07AF" w:rsidRPr="006B5BCC">
        <w:rPr>
          <w:b w:val="0"/>
          <w:bCs/>
          <w:lang w:val="fr-FR" w:eastAsia="zh-CN"/>
          <w:rPrChange w:id="11" w:author="LTHM1" w:date="2022-02-15T18:16:00Z">
            <w:rPr>
              <w:b w:val="0"/>
              <w:bCs/>
              <w:lang w:eastAsia="zh-CN"/>
            </w:rPr>
          </w:rPrChange>
        </w:rPr>
        <w:t>we</w:t>
      </w:r>
      <w:r w:rsidR="00FF07AF" w:rsidRPr="006B5BCC">
        <w:rPr>
          <w:b w:val="0"/>
          <w:bCs/>
          <w:lang w:val="fr-FR"/>
          <w:rPrChange w:id="12" w:author="LTHM1" w:date="2022-02-15T18:16:00Z">
            <w:rPr>
              <w:b w:val="0"/>
              <w:bCs/>
            </w:rPr>
          </w:rPrChange>
        </w:rPr>
        <w:t>ixinpeng@huawei.com</w:t>
      </w:r>
    </w:p>
    <w:p w14:paraId="63938B15" w14:textId="77777777" w:rsidR="00463675" w:rsidRPr="006B5BCC" w:rsidRDefault="00463675">
      <w:pPr>
        <w:spacing w:after="60"/>
        <w:ind w:left="1985" w:hanging="1985"/>
        <w:rPr>
          <w:rFonts w:ascii="Arial" w:hAnsi="Arial" w:cs="Arial"/>
          <w:b/>
          <w:lang w:val="fr-FR"/>
          <w:rPrChange w:id="13" w:author="LTHM1" w:date="2022-02-15T18:16:00Z">
            <w:rPr>
              <w:rFonts w:ascii="Arial" w:hAnsi="Arial" w:cs="Arial"/>
              <w:b/>
            </w:rPr>
          </w:rPrChange>
        </w:rPr>
      </w:pPr>
    </w:p>
    <w:p w14:paraId="2E4B8D1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3701A0D" w14:textId="77777777" w:rsidR="00923E7C" w:rsidRPr="000F4E43" w:rsidRDefault="00923E7C">
      <w:pPr>
        <w:spacing w:after="60"/>
        <w:ind w:left="1985" w:hanging="1985"/>
        <w:rPr>
          <w:rFonts w:ascii="Arial" w:hAnsi="Arial" w:cs="Arial"/>
          <w:b/>
        </w:rPr>
      </w:pPr>
    </w:p>
    <w:p w14:paraId="1EA419C6" w14:textId="1A5F8C1A" w:rsidR="00463675" w:rsidRPr="000F4E43" w:rsidRDefault="00463675" w:rsidP="000F4E43">
      <w:pPr>
        <w:pStyle w:val="Title"/>
      </w:pPr>
      <w:r w:rsidRPr="000F4E43">
        <w:t>Attachments:</w:t>
      </w:r>
      <w:r w:rsidRPr="000F4E43">
        <w:tab/>
      </w:r>
      <w:ins w:id="14" w:author="Qualcomm User 0215" w:date="2022-02-15T17:13:00Z">
        <w:r w:rsidR="00CA55DE">
          <w:t xml:space="preserve">TS </w:t>
        </w:r>
      </w:ins>
      <w:del w:id="15" w:author="LTHM1" w:date="2022-02-15T18:18:00Z">
        <w:r w:rsidR="00FF07AF" w:rsidDel="00FC4CEA">
          <w:rPr>
            <w:color w:val="000000"/>
          </w:rPr>
          <w:delText>None</w:delText>
        </w:r>
      </w:del>
      <w:ins w:id="16" w:author="LTHM1" w:date="2022-02-15T18:18:00Z">
        <w:r w:rsidR="00FC4CEA">
          <w:rPr>
            <w:color w:val="000000"/>
          </w:rPr>
          <w:t>23.548 CR 0048</w:t>
        </w:r>
      </w:ins>
      <w:r w:rsidR="00FF07AF">
        <w:rPr>
          <w:color w:val="000000"/>
        </w:rPr>
        <w:t>.</w:t>
      </w:r>
    </w:p>
    <w:p w14:paraId="187D8B7C" w14:textId="77777777" w:rsidR="00463675" w:rsidRPr="000F4E43" w:rsidRDefault="00463675">
      <w:pPr>
        <w:pBdr>
          <w:bottom w:val="single" w:sz="4" w:space="1" w:color="auto"/>
        </w:pBdr>
        <w:rPr>
          <w:rFonts w:ascii="Arial" w:hAnsi="Arial" w:cs="Arial"/>
        </w:rPr>
      </w:pPr>
    </w:p>
    <w:p w14:paraId="235CE39F" w14:textId="77777777" w:rsidR="00463675" w:rsidRPr="000F4E43" w:rsidRDefault="00463675">
      <w:pPr>
        <w:rPr>
          <w:rFonts w:ascii="Arial" w:hAnsi="Arial" w:cs="Arial"/>
        </w:rPr>
      </w:pPr>
    </w:p>
    <w:p w14:paraId="3D9520DB" w14:textId="77777777" w:rsidR="00463675" w:rsidRPr="000F4E43" w:rsidRDefault="00463675">
      <w:pPr>
        <w:spacing w:after="120"/>
        <w:rPr>
          <w:rFonts w:ascii="Arial" w:hAnsi="Arial" w:cs="Arial"/>
          <w:b/>
        </w:rPr>
      </w:pPr>
      <w:r w:rsidRPr="000F4E43">
        <w:rPr>
          <w:rFonts w:ascii="Arial" w:hAnsi="Arial" w:cs="Arial"/>
          <w:b/>
        </w:rPr>
        <w:t>1. Overall Description:</w:t>
      </w:r>
    </w:p>
    <w:p w14:paraId="1D1A4016" w14:textId="1CD7FBC7" w:rsidR="00FF07AF" w:rsidRDefault="00FF07AF">
      <w:pPr>
        <w:pStyle w:val="Header"/>
        <w:tabs>
          <w:tab w:val="clear" w:pos="4153"/>
          <w:tab w:val="clear" w:pos="8306"/>
        </w:tabs>
        <w:rPr>
          <w:rFonts w:ascii="Arial" w:hAnsi="Arial" w:cs="Arial"/>
          <w:lang w:eastAsia="zh-CN"/>
        </w:rPr>
      </w:pPr>
      <w:del w:id="17" w:author="Qualcomm User 0215" w:date="2022-02-15T17:14:00Z">
        <w:r w:rsidDel="00E60D89">
          <w:rPr>
            <w:rFonts w:ascii="Arial" w:hAnsi="Arial" w:cs="Arial" w:hint="eastAsia"/>
            <w:lang w:eastAsia="zh-CN"/>
          </w:rPr>
          <w:delText>I</w:delText>
        </w:r>
        <w:r w:rsidDel="00E60D89">
          <w:rPr>
            <w:rFonts w:ascii="Arial" w:hAnsi="Arial" w:cs="Arial"/>
            <w:lang w:eastAsia="zh-CN"/>
          </w:rPr>
          <w:delText xml:space="preserve">n </w:delText>
        </w:r>
      </w:del>
      <w:r>
        <w:rPr>
          <w:rFonts w:ascii="Arial" w:hAnsi="Arial" w:cs="Arial"/>
          <w:lang w:eastAsia="zh-CN"/>
        </w:rPr>
        <w:t>LS C4-</w:t>
      </w:r>
      <w:r w:rsidRPr="00FF07AF">
        <w:rPr>
          <w:rFonts w:ascii="Arial" w:hAnsi="Arial" w:cs="Arial"/>
          <w:lang w:eastAsia="zh-CN"/>
        </w:rPr>
        <w:t>220332</w:t>
      </w:r>
      <w:r>
        <w:rPr>
          <w:rFonts w:ascii="Arial" w:hAnsi="Arial" w:cs="Arial"/>
          <w:lang w:eastAsia="zh-CN"/>
        </w:rPr>
        <w:t xml:space="preserve"> from CT4</w:t>
      </w:r>
      <w:r w:rsidR="00917DE9">
        <w:rPr>
          <w:rFonts w:ascii="Arial" w:hAnsi="Arial" w:cs="Arial"/>
          <w:lang w:eastAsia="zh-CN"/>
        </w:rPr>
        <w:t xml:space="preserve"> (corresponds to </w:t>
      </w:r>
      <w:r w:rsidR="00917DE9" w:rsidRPr="00917DE9">
        <w:rPr>
          <w:rFonts w:ascii="Arial" w:hAnsi="Arial" w:cs="Arial"/>
          <w:lang w:eastAsia="zh-CN"/>
        </w:rPr>
        <w:t>S2-2200202</w:t>
      </w:r>
      <w:r w:rsidR="00917DE9">
        <w:rPr>
          <w:rFonts w:ascii="Arial" w:hAnsi="Arial" w:cs="Arial"/>
          <w:lang w:eastAsia="zh-CN"/>
        </w:rPr>
        <w:t xml:space="preserve"> </w:t>
      </w:r>
      <w:r w:rsidR="00782E8C">
        <w:rPr>
          <w:rFonts w:ascii="Arial" w:hAnsi="Arial" w:cs="Arial"/>
          <w:lang w:eastAsia="zh-CN"/>
        </w:rPr>
        <w:t>from</w:t>
      </w:r>
      <w:r w:rsidR="00917DE9">
        <w:rPr>
          <w:rFonts w:ascii="Arial" w:hAnsi="Arial" w:cs="Arial"/>
          <w:lang w:eastAsia="zh-CN"/>
        </w:rPr>
        <w:t xml:space="preserve"> SA2)</w:t>
      </w:r>
      <w:del w:id="18" w:author="Qualcomm User 0215" w:date="2022-02-15T17:14:00Z">
        <w:r w:rsidDel="00E60D89">
          <w:rPr>
            <w:rFonts w:ascii="Arial" w:hAnsi="Arial" w:cs="Arial"/>
            <w:lang w:eastAsia="zh-CN"/>
          </w:rPr>
          <w:delText>, it</w:delText>
        </w:r>
      </w:del>
      <w:r>
        <w:rPr>
          <w:rFonts w:ascii="Arial" w:hAnsi="Arial" w:cs="Arial"/>
          <w:lang w:eastAsia="zh-CN"/>
        </w:rPr>
        <w:t xml:space="preserve"> ask</w:t>
      </w:r>
      <w:ins w:id="19" w:author="Qualcomm User 0215" w:date="2022-02-15T17:14:00Z">
        <w:r w:rsidR="00E60D89">
          <w:rPr>
            <w:rFonts w:ascii="Arial" w:hAnsi="Arial" w:cs="Arial"/>
            <w:lang w:eastAsia="zh-CN"/>
          </w:rPr>
          <w:t>s</w:t>
        </w:r>
      </w:ins>
      <w:r>
        <w:rPr>
          <w:rFonts w:ascii="Arial" w:hAnsi="Arial" w:cs="Arial"/>
          <w:lang w:eastAsia="zh-CN"/>
        </w:rPr>
        <w:t xml:space="preserve"> the following questions for clarification from SA2</w:t>
      </w:r>
      <w:r w:rsidR="00DA4492">
        <w:rPr>
          <w:rFonts w:ascii="Arial" w:hAnsi="Arial" w:cs="Arial"/>
          <w:lang w:eastAsia="zh-CN"/>
        </w:rPr>
        <w:t xml:space="preserve"> related </w:t>
      </w:r>
      <w:del w:id="20" w:author="Qualcomm User 0215" w:date="2022-02-15T17:14:00Z">
        <w:r w:rsidR="00DA4492" w:rsidDel="00E915B9">
          <w:rPr>
            <w:rFonts w:ascii="Arial" w:hAnsi="Arial" w:cs="Arial"/>
            <w:lang w:eastAsia="zh-CN"/>
          </w:rPr>
          <w:delText xml:space="preserve">with </w:delText>
        </w:r>
      </w:del>
      <w:ins w:id="21" w:author="Qualcomm User 0215" w:date="2022-02-15T17:14:00Z">
        <w:r w:rsidR="00E915B9">
          <w:rPr>
            <w:rFonts w:ascii="Arial" w:hAnsi="Arial" w:cs="Arial"/>
            <w:lang w:eastAsia="zh-CN"/>
          </w:rPr>
          <w:t>to</w:t>
        </w:r>
        <w:r w:rsidR="00E915B9">
          <w:rPr>
            <w:rFonts w:ascii="Arial" w:hAnsi="Arial" w:cs="Arial"/>
            <w:lang w:eastAsia="zh-CN"/>
          </w:rPr>
          <w:t xml:space="preserve"> </w:t>
        </w:r>
      </w:ins>
      <w:r w:rsidR="00DA4492">
        <w:rPr>
          <w:rFonts w:ascii="Arial" w:hAnsi="Arial" w:cs="Arial"/>
          <w:lang w:eastAsia="zh-CN"/>
        </w:rPr>
        <w:t>R</w:t>
      </w:r>
      <w:ins w:id="22" w:author="Qualcomm User 0215" w:date="2022-02-15T17:14:00Z">
        <w:r w:rsidR="00E915B9">
          <w:rPr>
            <w:rFonts w:ascii="Arial" w:hAnsi="Arial" w:cs="Arial"/>
            <w:lang w:eastAsia="zh-CN"/>
          </w:rPr>
          <w:t>el-</w:t>
        </w:r>
      </w:ins>
      <w:r w:rsidR="00DA4492">
        <w:rPr>
          <w:rFonts w:ascii="Arial" w:hAnsi="Arial" w:cs="Arial"/>
          <w:lang w:eastAsia="zh-CN"/>
        </w:rPr>
        <w:t xml:space="preserve">17 </w:t>
      </w:r>
      <w:r w:rsidR="00DA4492" w:rsidRPr="00DA4492">
        <w:rPr>
          <w:rFonts w:ascii="Arial" w:hAnsi="Arial" w:cs="Arial"/>
          <w:lang w:eastAsia="zh-CN"/>
        </w:rPr>
        <w:t>eEDGE_5GC</w:t>
      </w:r>
      <w:r w:rsidR="00DA4492">
        <w:rPr>
          <w:rFonts w:ascii="Arial" w:hAnsi="Arial" w:cs="Arial"/>
          <w:lang w:eastAsia="zh-CN"/>
        </w:rPr>
        <w:t>:</w:t>
      </w:r>
    </w:p>
    <w:p w14:paraId="13194D42" w14:textId="77777777" w:rsidR="00463675" w:rsidRPr="00FF07AF" w:rsidRDefault="00DA4492">
      <w:pPr>
        <w:pStyle w:val="Header"/>
        <w:tabs>
          <w:tab w:val="clear" w:pos="4153"/>
          <w:tab w:val="clear" w:pos="8306"/>
        </w:tabs>
        <w:rPr>
          <w:rFonts w:ascii="Arial" w:hAnsi="Arial" w:cs="Arial"/>
          <w:i/>
        </w:rPr>
      </w:pPr>
      <w:r>
        <w:rPr>
          <w:rFonts w:ascii="Arial" w:hAnsi="Arial" w:cs="Arial"/>
          <w:i/>
        </w:rPr>
        <w:t>“</w:t>
      </w:r>
      <w:r w:rsidR="00FF07AF" w:rsidRPr="00FF07AF">
        <w:rPr>
          <w:rFonts w:ascii="Arial" w:hAnsi="Arial" w:cs="Arial"/>
          <w:i/>
        </w:rPr>
        <w:t xml:space="preserve">Whether NAT may be deployed between the PSA UPF and the EASDF, and if so, how the SMF obtains the NATed IP address that it then should provision as the "UE IP address" in DNS contexts.  </w:t>
      </w:r>
      <w:r>
        <w:rPr>
          <w:rFonts w:ascii="Arial" w:hAnsi="Arial" w:cs="Arial"/>
          <w:i/>
        </w:rPr>
        <w:t>”</w:t>
      </w:r>
    </w:p>
    <w:p w14:paraId="4CB59878" w14:textId="77777777" w:rsidR="00FF07AF" w:rsidRPr="00DA4492" w:rsidRDefault="00FF07AF">
      <w:pPr>
        <w:pStyle w:val="Header"/>
        <w:tabs>
          <w:tab w:val="clear" w:pos="4153"/>
          <w:tab w:val="clear" w:pos="8306"/>
        </w:tabs>
        <w:rPr>
          <w:rFonts w:ascii="Arial" w:hAnsi="Arial" w:cs="Arial"/>
        </w:rPr>
      </w:pPr>
    </w:p>
    <w:p w14:paraId="6DA715F9" w14:textId="3D710ED5" w:rsidR="007B14C2" w:rsidRDefault="00035C0F">
      <w:pPr>
        <w:pStyle w:val="Header"/>
        <w:tabs>
          <w:tab w:val="clear" w:pos="4153"/>
          <w:tab w:val="clear" w:pos="8306"/>
        </w:tabs>
        <w:rPr>
          <w:ins w:id="23" w:author="Huawei_X1" w:date="2022-02-14T14:59:00Z"/>
          <w:rFonts w:ascii="Arial" w:hAnsi="Arial" w:cs="Arial"/>
          <w:lang w:eastAsia="zh-CN"/>
        </w:rPr>
      </w:pPr>
      <w:r>
        <w:rPr>
          <w:rFonts w:ascii="Arial" w:hAnsi="Arial" w:cs="Arial" w:hint="eastAsia"/>
          <w:lang w:eastAsia="zh-CN"/>
        </w:rPr>
        <w:t>S</w:t>
      </w:r>
      <w:r w:rsidR="002329E2">
        <w:rPr>
          <w:rFonts w:ascii="Arial" w:hAnsi="Arial" w:cs="Arial"/>
          <w:lang w:eastAsia="zh-CN"/>
        </w:rPr>
        <w:t xml:space="preserve">A2 confirms that there should be no NAT deployed between PSA UPF and EASDF, and there is no need for </w:t>
      </w:r>
      <w:ins w:id="24" w:author="Qualcomm User 0215" w:date="2022-02-15T17:14:00Z">
        <w:r w:rsidR="00E915B9">
          <w:rPr>
            <w:rFonts w:ascii="Arial" w:hAnsi="Arial" w:cs="Arial"/>
            <w:lang w:eastAsia="zh-CN"/>
          </w:rPr>
          <w:t xml:space="preserve">the </w:t>
        </w:r>
      </w:ins>
      <w:r w:rsidR="002329E2">
        <w:rPr>
          <w:rFonts w:ascii="Arial" w:hAnsi="Arial" w:cs="Arial"/>
          <w:lang w:eastAsia="zh-CN"/>
        </w:rPr>
        <w:t>SMF to obtain NATed IP address for provisioning DNS context.</w:t>
      </w:r>
      <w:ins w:id="25" w:author="LTHM1" w:date="2022-02-15T18:22:00Z">
        <w:r w:rsidR="00FC4CEA">
          <w:rPr>
            <w:rFonts w:ascii="Arial" w:hAnsi="Arial" w:cs="Arial"/>
            <w:lang w:eastAsia="zh-CN"/>
          </w:rPr>
          <w:t xml:space="preserve"> </w:t>
        </w:r>
      </w:ins>
      <w:ins w:id="26" w:author="LTHM1" w:date="2022-02-15T18:23:00Z">
        <w:r w:rsidR="00FC4CEA">
          <w:rPr>
            <w:rFonts w:ascii="Arial" w:hAnsi="Arial" w:cs="Arial"/>
            <w:lang w:eastAsia="zh-CN"/>
          </w:rPr>
          <w:t>This is clarified in the attached CR.</w:t>
        </w:r>
      </w:ins>
    </w:p>
    <w:p w14:paraId="0F153391" w14:textId="022B7CE6" w:rsidR="00D04B75" w:rsidRPr="00824C3F" w:rsidDel="00CA55DE" w:rsidRDefault="00D04B75" w:rsidP="00D04B75">
      <w:pPr>
        <w:rPr>
          <w:ins w:id="27" w:author="Huawei_X1" w:date="2022-02-14T14:59:00Z"/>
          <w:del w:id="28" w:author="Qualcomm User 0215" w:date="2022-02-15T17:13:00Z"/>
          <w:rFonts w:ascii="Arial" w:hAnsi="Arial" w:cs="Arial"/>
        </w:rPr>
      </w:pPr>
      <w:ins w:id="29" w:author="Huawei_X1" w:date="2022-02-14T14:59:00Z">
        <w:del w:id="30" w:author="Qualcomm User 0215" w:date="2022-02-15T17:13:00Z">
          <w:r w:rsidRPr="001F4CD1" w:rsidDel="00CA55DE">
            <w:rPr>
              <w:rFonts w:ascii="Arial" w:hAnsi="Arial" w:cs="Arial" w:hint="eastAsia"/>
              <w:lang w:eastAsia="zh-CN"/>
            </w:rPr>
            <w:delText xml:space="preserve">As stated in TS 23.548 clause 6.2.3.2.2, </w:delText>
          </w:r>
          <w:r w:rsidDel="00CA55DE">
            <w:rPr>
              <w:rFonts w:ascii="Arial" w:hAnsi="Arial" w:cs="Arial"/>
              <w:lang w:eastAsia="zh-CN"/>
            </w:rPr>
            <w:delText>“</w:delText>
          </w:r>
          <w:r w:rsidRPr="001F4CD1" w:rsidDel="00CA55DE">
            <w:rPr>
              <w:rFonts w:ascii="Arial" w:hAnsi="Arial" w:cs="Arial"/>
              <w:i/>
              <w:lang w:eastAsia="zh-CN"/>
            </w:rPr>
            <w:delText>If the SMF, based on local configuration, decides that the interaction between EASDF and DNS Server in the DN shall go via an UPF, the SMF sends corresponding N4 rules to this UPF to instruct this UPF to forward DNS message between EASDF and the external DNS server.</w:delText>
          </w:r>
          <w:r w:rsidDel="00CA55DE">
            <w:rPr>
              <w:rFonts w:ascii="Arial" w:hAnsi="Arial" w:cs="Arial"/>
              <w:i/>
              <w:lang w:eastAsia="zh-CN"/>
            </w:rPr>
            <w:delText>”</w:delText>
          </w:r>
          <w:r w:rsidDel="00CA55DE">
            <w:rPr>
              <w:rFonts w:ascii="Arial" w:hAnsi="Arial" w:cs="Arial" w:hint="eastAsia"/>
              <w:i/>
              <w:lang w:eastAsia="zh-CN"/>
            </w:rPr>
            <w:delText xml:space="preserve"> </w:delText>
          </w:r>
          <w:r w:rsidRPr="001F4CD1" w:rsidDel="00CA55DE">
            <w:rPr>
              <w:rFonts w:ascii="Arial" w:hAnsi="Arial" w:cs="Arial" w:hint="eastAsia"/>
              <w:lang w:eastAsia="zh-CN"/>
            </w:rPr>
            <w:delText>In this case, the NAT should</w:delText>
          </w:r>
        </w:del>
      </w:ins>
      <w:ins w:id="31" w:author="Ericsson-MH7" w:date="2022-02-15T12:06:00Z">
        <w:del w:id="32" w:author="Qualcomm User 0215" w:date="2022-02-15T17:13:00Z">
          <w:r w:rsidR="00664E29" w:rsidDel="00CA55DE">
            <w:rPr>
              <w:rFonts w:ascii="Arial" w:hAnsi="Arial" w:cs="Arial"/>
              <w:lang w:eastAsia="zh-CN"/>
            </w:rPr>
            <w:delText>may</w:delText>
          </w:r>
        </w:del>
      </w:ins>
      <w:ins w:id="33" w:author="Huawei_X1" w:date="2022-02-14T14:59:00Z">
        <w:del w:id="34" w:author="Qualcomm User 0215" w:date="2022-02-15T17:13:00Z">
          <w:r w:rsidRPr="001F4CD1" w:rsidDel="00CA55DE">
            <w:rPr>
              <w:rFonts w:ascii="Arial" w:hAnsi="Arial" w:cs="Arial" w:hint="eastAsia"/>
              <w:lang w:eastAsia="zh-CN"/>
            </w:rPr>
            <w:delText xml:space="preserve"> be deployed outside of the UPF.</w:delText>
          </w:r>
        </w:del>
      </w:ins>
      <w:del w:id="35" w:author="Qualcomm User 0215" w:date="2022-02-15T17:13:00Z">
        <w:r w:rsidR="00FC4CEA" w:rsidDel="00CA55DE">
          <w:rPr>
            <w:rFonts w:ascii="Arial" w:hAnsi="Arial" w:cs="Arial"/>
            <w:lang w:eastAsia="zh-CN"/>
          </w:rPr>
          <w:delText xml:space="preserve"> </w:delText>
        </w:r>
      </w:del>
      <w:ins w:id="36" w:author="Huawei_X1" w:date="2022-02-14T14:59:00Z">
        <w:del w:id="37" w:author="Qualcomm User 0215" w:date="2022-02-15T17:13:00Z">
          <w:r w:rsidDel="00CA55DE">
            <w:rPr>
              <w:rFonts w:ascii="Arial" w:hAnsi="Arial" w:cs="Arial" w:hint="eastAsia"/>
              <w:lang w:eastAsia="zh-CN"/>
            </w:rPr>
            <w:delText>If</w:delText>
          </w:r>
          <w:r w:rsidRPr="005303CE" w:rsidDel="00CA55DE">
            <w:rPr>
              <w:rFonts w:ascii="Arial" w:hAnsi="Arial" w:cs="Arial"/>
              <w:lang w:eastAsia="zh-CN"/>
            </w:rPr>
            <w:delText xml:space="preserve"> </w:delText>
          </w:r>
        </w:del>
      </w:ins>
      <w:ins w:id="38" w:author="LTHM1" w:date="2022-02-15T18:21:00Z">
        <w:del w:id="39" w:author="Qualcomm User 0215" w:date="2022-02-15T17:13:00Z">
          <w:r w:rsidR="00FC4CEA" w:rsidDel="00CA55DE">
            <w:rPr>
              <w:rFonts w:ascii="Arial" w:hAnsi="Arial" w:cs="Arial"/>
              <w:lang w:eastAsia="zh-CN"/>
            </w:rPr>
            <w:delText xml:space="preserve">the </w:delText>
          </w:r>
        </w:del>
      </w:ins>
      <w:ins w:id="40" w:author="Huawei_X1" w:date="2022-02-14T14:59:00Z">
        <w:del w:id="41" w:author="Qualcomm User 0215" w:date="2022-02-15T17:13:00Z">
          <w:r w:rsidRPr="005303CE" w:rsidDel="00CA55DE">
            <w:rPr>
              <w:rFonts w:ascii="Arial" w:hAnsi="Arial" w:cs="Arial"/>
              <w:lang w:eastAsia="zh-CN"/>
            </w:rPr>
            <w:delText xml:space="preserve">EASDF </w:delText>
          </w:r>
          <w:r w:rsidDel="00CA55DE">
            <w:rPr>
              <w:rFonts w:ascii="Arial" w:hAnsi="Arial" w:cs="Arial" w:hint="eastAsia"/>
              <w:lang w:eastAsia="zh-CN"/>
            </w:rPr>
            <w:delText xml:space="preserve">communicates </w:delText>
          </w:r>
          <w:r w:rsidRPr="005303CE" w:rsidDel="00CA55DE">
            <w:rPr>
              <w:rFonts w:ascii="Arial" w:hAnsi="Arial" w:cs="Arial"/>
              <w:lang w:eastAsia="zh-CN"/>
            </w:rPr>
            <w:delText xml:space="preserve">with </w:delText>
          </w:r>
        </w:del>
      </w:ins>
      <w:ins w:id="42" w:author="LTHM1" w:date="2022-02-15T18:21:00Z">
        <w:del w:id="43" w:author="Qualcomm User 0215" w:date="2022-02-15T17:13:00Z">
          <w:r w:rsidR="00FC4CEA" w:rsidDel="00CA55DE">
            <w:rPr>
              <w:rFonts w:ascii="Arial" w:hAnsi="Arial" w:cs="Arial"/>
              <w:lang w:eastAsia="zh-CN"/>
            </w:rPr>
            <w:delText xml:space="preserve">a </w:delText>
          </w:r>
        </w:del>
      </w:ins>
      <w:ins w:id="44" w:author="Huawei_X1" w:date="2022-02-14T14:59:00Z">
        <w:del w:id="45" w:author="Qualcomm User 0215" w:date="2022-02-15T17:13:00Z">
          <w:r w:rsidDel="00CA55DE">
            <w:rPr>
              <w:rFonts w:ascii="Arial" w:hAnsi="Arial" w:cs="Arial" w:hint="eastAsia"/>
              <w:lang w:eastAsia="zh-CN"/>
            </w:rPr>
            <w:delText xml:space="preserve">DNS </w:delText>
          </w:r>
        </w:del>
      </w:ins>
      <w:ins w:id="46" w:author="LTHM1" w:date="2022-02-15T18:21:00Z">
        <w:del w:id="47" w:author="Qualcomm User 0215" w:date="2022-02-15T17:13:00Z">
          <w:r w:rsidR="00FC4CEA" w:rsidDel="00CA55DE">
            <w:rPr>
              <w:rFonts w:ascii="Arial" w:hAnsi="Arial" w:cs="Arial"/>
              <w:lang w:eastAsia="zh-CN"/>
            </w:rPr>
            <w:delText xml:space="preserve">server </w:delText>
          </w:r>
        </w:del>
      </w:ins>
      <w:ins w:id="48" w:author="Huawei_X1" w:date="2022-02-14T14:59:00Z">
        <w:del w:id="49" w:author="Qualcomm User 0215" w:date="2022-02-15T17:13:00Z">
          <w:r w:rsidDel="00CA55DE">
            <w:rPr>
              <w:rFonts w:ascii="Arial" w:hAnsi="Arial" w:cs="Arial" w:hint="eastAsia"/>
              <w:lang w:eastAsia="zh-CN"/>
            </w:rPr>
            <w:delText>deployed in</w:delText>
          </w:r>
        </w:del>
      </w:ins>
      <w:ins w:id="50" w:author="LTHM1" w:date="2022-02-15T18:22:00Z">
        <w:del w:id="51" w:author="Qualcomm User 0215" w:date="2022-02-15T17:13:00Z">
          <w:r w:rsidR="00FC4CEA" w:rsidDel="00CA55DE">
            <w:rPr>
              <w:rFonts w:ascii="Arial" w:hAnsi="Arial" w:cs="Arial"/>
              <w:lang w:eastAsia="zh-CN"/>
            </w:rPr>
            <w:delText xml:space="preserve"> an</w:delText>
          </w:r>
        </w:del>
      </w:ins>
      <w:ins w:id="52" w:author="Huawei_X1" w:date="2022-02-14T14:59:00Z">
        <w:del w:id="53" w:author="Qualcomm User 0215" w:date="2022-02-15T17:13:00Z">
          <w:r w:rsidDel="00CA55DE">
            <w:rPr>
              <w:rFonts w:ascii="Arial" w:hAnsi="Arial" w:cs="Arial" w:hint="eastAsia"/>
              <w:lang w:eastAsia="zh-CN"/>
            </w:rPr>
            <w:delText xml:space="preserve"> </w:delText>
          </w:r>
          <w:r w:rsidRPr="005303CE" w:rsidDel="00CA55DE">
            <w:rPr>
              <w:rFonts w:ascii="Arial" w:hAnsi="Arial" w:cs="Arial"/>
              <w:lang w:eastAsia="zh-CN"/>
            </w:rPr>
            <w:delText>external DN</w:delText>
          </w:r>
          <w:r w:rsidDel="00CA55DE">
            <w:rPr>
              <w:rFonts w:ascii="Arial" w:hAnsi="Arial" w:cs="Arial" w:hint="eastAsia"/>
              <w:lang w:eastAsia="zh-CN"/>
            </w:rPr>
            <w:delText xml:space="preserve"> without </w:delText>
          </w:r>
          <w:r w:rsidRPr="001F4CD1" w:rsidDel="00CA55DE">
            <w:rPr>
              <w:rFonts w:ascii="Arial" w:hAnsi="Arial" w:cs="Arial"/>
              <w:lang w:eastAsia="zh-CN"/>
            </w:rPr>
            <w:delText xml:space="preserve">going through any </w:delText>
          </w:r>
          <w:r w:rsidDel="00CA55DE">
            <w:rPr>
              <w:rFonts w:ascii="Arial" w:hAnsi="Arial" w:cs="Arial" w:hint="eastAsia"/>
              <w:lang w:eastAsia="zh-CN"/>
            </w:rPr>
            <w:delText>UPF,</w:delText>
          </w:r>
          <w:r w:rsidDel="00CA55DE">
            <w:rPr>
              <w:rFonts w:ascii="Arial" w:hAnsi="Arial" w:cs="Arial"/>
              <w:lang w:eastAsia="zh-CN"/>
            </w:rPr>
            <w:delText xml:space="preserve"> </w:delText>
          </w:r>
          <w:r w:rsidDel="00CA55DE">
            <w:rPr>
              <w:rFonts w:ascii="Arial" w:hAnsi="Arial" w:cs="Arial" w:hint="eastAsia"/>
              <w:lang w:eastAsia="zh-CN"/>
            </w:rPr>
            <w:delText>a NAT</w:delText>
          </w:r>
          <w:r w:rsidDel="00CA55DE">
            <w:rPr>
              <w:rFonts w:ascii="Arial" w:hAnsi="Arial" w:cs="Arial"/>
              <w:lang w:eastAsia="zh-CN"/>
            </w:rPr>
            <w:delText xml:space="preserve"> may </w:delText>
          </w:r>
          <w:r w:rsidDel="00CA55DE">
            <w:rPr>
              <w:rFonts w:ascii="Arial" w:hAnsi="Arial" w:cs="Arial" w:hint="eastAsia"/>
              <w:lang w:eastAsia="zh-CN"/>
            </w:rPr>
            <w:delText>be</w:delText>
          </w:r>
          <w:r w:rsidDel="00CA55DE">
            <w:rPr>
              <w:rFonts w:ascii="Arial" w:hAnsi="Arial" w:cs="Arial"/>
              <w:lang w:eastAsia="zh-CN"/>
            </w:rPr>
            <w:delText xml:space="preserve"> deployed </w:delText>
          </w:r>
          <w:r w:rsidDel="00CA55DE">
            <w:rPr>
              <w:rFonts w:ascii="Arial" w:hAnsi="Arial" w:cs="Arial" w:hint="eastAsia"/>
              <w:lang w:eastAsia="zh-CN"/>
            </w:rPr>
            <w:delText>outside of EASDF</w:delText>
          </w:r>
        </w:del>
      </w:ins>
      <w:ins w:id="54" w:author="LTHM1" w:date="2022-02-15T18:22:00Z">
        <w:del w:id="55" w:author="Qualcomm User 0215" w:date="2022-02-15T17:13:00Z">
          <w:r w:rsidR="00FC4CEA" w:rsidDel="00CA55DE">
            <w:rPr>
              <w:rFonts w:ascii="Arial" w:hAnsi="Arial" w:cs="Arial"/>
              <w:lang w:eastAsia="zh-CN"/>
            </w:rPr>
            <w:delText>in the data path between the EASDF and the DNS server</w:delText>
          </w:r>
        </w:del>
      </w:ins>
      <w:ins w:id="56" w:author="Huawei_X1" w:date="2022-02-14T14:59:00Z">
        <w:del w:id="57" w:author="Qualcomm User 0215" w:date="2022-02-15T17:13:00Z">
          <w:r w:rsidDel="00CA55DE">
            <w:rPr>
              <w:rFonts w:ascii="Arial" w:hAnsi="Arial" w:cs="Arial"/>
              <w:lang w:eastAsia="zh-CN"/>
            </w:rPr>
            <w:delText>, which is out</w:delText>
          </w:r>
          <w:r w:rsidDel="00CA55DE">
            <w:rPr>
              <w:rFonts w:ascii="Arial" w:hAnsi="Arial" w:cs="Arial" w:hint="eastAsia"/>
              <w:lang w:eastAsia="zh-CN"/>
            </w:rPr>
            <w:delText>side</w:delText>
          </w:r>
          <w:r w:rsidDel="00CA55DE">
            <w:rPr>
              <w:rFonts w:ascii="Arial" w:hAnsi="Arial" w:cs="Arial"/>
              <w:lang w:eastAsia="zh-CN"/>
            </w:rPr>
            <w:delText xml:space="preserve"> of </w:delText>
          </w:r>
          <w:r w:rsidDel="00CA55DE">
            <w:rPr>
              <w:rFonts w:ascii="Arial" w:hAnsi="Arial" w:cs="Arial" w:hint="eastAsia"/>
              <w:lang w:eastAsia="zh-CN"/>
            </w:rPr>
            <w:delText>SA2</w:delText>
          </w:r>
          <w:r w:rsidDel="00CA55DE">
            <w:rPr>
              <w:rFonts w:ascii="Arial" w:hAnsi="Arial" w:cs="Arial"/>
              <w:lang w:eastAsia="zh-CN"/>
            </w:rPr>
            <w:delText xml:space="preserve"> scope.</w:delText>
          </w:r>
        </w:del>
      </w:ins>
    </w:p>
    <w:p w14:paraId="3B67EDE2" w14:textId="77777777" w:rsidR="00D04B75" w:rsidRPr="00D04B75" w:rsidRDefault="00D04B75">
      <w:pPr>
        <w:pStyle w:val="Header"/>
        <w:tabs>
          <w:tab w:val="clear" w:pos="4153"/>
          <w:tab w:val="clear" w:pos="8306"/>
        </w:tabs>
        <w:rPr>
          <w:rFonts w:ascii="Arial" w:hAnsi="Arial" w:cs="Arial"/>
          <w:lang w:eastAsia="zh-CN"/>
        </w:rPr>
      </w:pPr>
    </w:p>
    <w:p w14:paraId="1D1DD763" w14:textId="77777777" w:rsidR="00035C0F" w:rsidRPr="000F4E43" w:rsidRDefault="00035C0F">
      <w:pPr>
        <w:pStyle w:val="Header"/>
        <w:tabs>
          <w:tab w:val="clear" w:pos="4153"/>
          <w:tab w:val="clear" w:pos="8306"/>
        </w:tabs>
        <w:rPr>
          <w:rFonts w:ascii="Arial" w:hAnsi="Arial" w:cs="Arial"/>
          <w:lang w:eastAsia="zh-CN"/>
        </w:rPr>
      </w:pPr>
    </w:p>
    <w:p w14:paraId="1CDCB41A" w14:textId="77777777" w:rsidR="00463675" w:rsidRPr="000F4E43" w:rsidRDefault="00463675">
      <w:pPr>
        <w:spacing w:after="120"/>
        <w:rPr>
          <w:rFonts w:ascii="Arial" w:hAnsi="Arial" w:cs="Arial"/>
          <w:b/>
        </w:rPr>
      </w:pPr>
      <w:r w:rsidRPr="000F4E43">
        <w:rPr>
          <w:rFonts w:ascii="Arial" w:hAnsi="Arial" w:cs="Arial"/>
          <w:b/>
        </w:rPr>
        <w:t>2. Actions:</w:t>
      </w:r>
    </w:p>
    <w:p w14:paraId="59F619B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329E2">
        <w:rPr>
          <w:rFonts w:ascii="Arial" w:hAnsi="Arial" w:cs="Arial"/>
          <w:b/>
          <w:color w:val="000000"/>
        </w:rPr>
        <w:t xml:space="preserve">CT4 </w:t>
      </w:r>
      <w:r w:rsidRPr="000F4E43">
        <w:rPr>
          <w:rFonts w:ascii="Arial" w:hAnsi="Arial" w:cs="Arial"/>
          <w:b/>
        </w:rPr>
        <w:t>group.</w:t>
      </w:r>
    </w:p>
    <w:p w14:paraId="514489BF"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p>
    <w:p w14:paraId="4D65342F" w14:textId="77777777" w:rsidR="00463675" w:rsidRPr="00903230" w:rsidRDefault="00903230">
      <w:pPr>
        <w:spacing w:after="120"/>
        <w:ind w:left="993" w:hanging="993"/>
        <w:rPr>
          <w:rFonts w:ascii="Arial" w:hAnsi="Arial" w:cs="Arial"/>
          <w:color w:val="000000" w:themeColor="text1"/>
        </w:rPr>
      </w:pPr>
      <w:r w:rsidRPr="00903230">
        <w:rPr>
          <w:rFonts w:ascii="Arial" w:hAnsi="Arial" w:cs="Arial"/>
          <w:color w:val="000000" w:themeColor="text1"/>
        </w:rPr>
        <w:t>None.</w:t>
      </w:r>
    </w:p>
    <w:p w14:paraId="3E8FDA1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FADCD11" w14:textId="77777777" w:rsidR="00D64D0B" w:rsidRDefault="00D64D0B" w:rsidP="00D64D0B">
      <w:pPr>
        <w:tabs>
          <w:tab w:val="left" w:pos="5103"/>
        </w:tabs>
        <w:spacing w:after="120"/>
        <w:ind w:left="2268" w:hanging="2268"/>
        <w:rPr>
          <w:ins w:id="58" w:author="Huawei_X1" w:date="2022-02-14T15:00:00Z"/>
          <w:rFonts w:ascii="Arial" w:hAnsi="Arial" w:cs="Arial"/>
          <w:bCs/>
        </w:rPr>
      </w:pPr>
      <w:ins w:id="59" w:author="Huawei_X1" w:date="2022-02-14T15:00:00Z">
        <w:r>
          <w:rPr>
            <w:rFonts w:ascii="Arial" w:hAnsi="Arial" w:cs="Arial"/>
            <w:bCs/>
          </w:rPr>
          <w:t xml:space="preserve">SA2 #150                     4 – 8 April 2022                </w:t>
        </w:r>
        <w:r w:rsidRPr="00BD16E7">
          <w:rPr>
            <w:rFonts w:ascii="Arial" w:hAnsi="Arial" w:cs="Arial"/>
            <w:bCs/>
          </w:rPr>
          <w:t>Electronic Meeting</w:t>
        </w:r>
      </w:ins>
    </w:p>
    <w:p w14:paraId="39A0C790" w14:textId="77777777" w:rsidR="00D64D0B" w:rsidRPr="00BD16E7" w:rsidRDefault="00D64D0B" w:rsidP="00D64D0B">
      <w:pPr>
        <w:tabs>
          <w:tab w:val="left" w:pos="5103"/>
        </w:tabs>
        <w:spacing w:after="120"/>
        <w:ind w:left="2268" w:hanging="2268"/>
        <w:rPr>
          <w:ins w:id="60" w:author="Huawei_X1" w:date="2022-02-14T15:00:00Z"/>
          <w:rFonts w:ascii="Arial" w:hAnsi="Arial" w:cs="Arial"/>
          <w:bCs/>
        </w:rPr>
      </w:pPr>
      <w:ins w:id="61" w:author="Huawei_X1" w:date="2022-02-14T15:00:00Z">
        <w:r>
          <w:rPr>
            <w:rFonts w:ascii="Arial" w:hAnsi="Arial" w:cs="Arial"/>
            <w:bCs/>
          </w:rPr>
          <w:t xml:space="preserve">SA2 #151                     16 – 20 May 2022                </w:t>
        </w:r>
        <w:r w:rsidRPr="00BD16E7">
          <w:rPr>
            <w:rFonts w:ascii="Arial" w:hAnsi="Arial" w:cs="Arial"/>
            <w:bCs/>
          </w:rPr>
          <w:t>Electronic Meeting</w:t>
        </w:r>
      </w:ins>
    </w:p>
    <w:p w14:paraId="6814B69A" w14:textId="77777777" w:rsidR="006E2D9F" w:rsidRPr="00FC3645" w:rsidDel="00D64D0B" w:rsidRDefault="00305AD7" w:rsidP="00344778">
      <w:pPr>
        <w:tabs>
          <w:tab w:val="left" w:pos="3969"/>
          <w:tab w:val="left" w:pos="5103"/>
        </w:tabs>
        <w:spacing w:after="120"/>
        <w:ind w:left="2268" w:hanging="2268"/>
        <w:rPr>
          <w:del w:id="62" w:author="Huawei_X1" w:date="2022-02-14T15:00:00Z"/>
          <w:rFonts w:ascii="Arial" w:hAnsi="Arial" w:cs="Arial"/>
          <w:bCs/>
        </w:rPr>
      </w:pPr>
      <w:del w:id="63" w:author="Huawei_X1" w:date="2022-02-14T15:00:00Z">
        <w:r w:rsidDel="00D64D0B">
          <w:rPr>
            <w:rFonts w:ascii="Arial" w:hAnsi="Arial" w:cs="Arial"/>
            <w:bCs/>
          </w:rPr>
          <w:delText xml:space="preserve">See </w:delText>
        </w:r>
        <w:r w:rsidRPr="00305AD7" w:rsidDel="00D64D0B">
          <w:rPr>
            <w:rFonts w:ascii="Arial" w:hAnsi="Arial" w:cs="Arial"/>
            <w:bCs/>
          </w:rPr>
          <w:delText>https://portal.3gpp.org/Home.aspx?tbid=385&amp;SubTB=385#/</w:delText>
        </w:r>
      </w:del>
    </w:p>
    <w:p w14:paraId="7DAE233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39DA3" w14:textId="77777777" w:rsidR="00642236" w:rsidRDefault="00642236">
      <w:r>
        <w:separator/>
      </w:r>
    </w:p>
  </w:endnote>
  <w:endnote w:type="continuationSeparator" w:id="0">
    <w:p w14:paraId="0991DCA5" w14:textId="77777777" w:rsidR="00642236" w:rsidRDefault="0064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8A92" w14:textId="77777777" w:rsidR="00642236" w:rsidRDefault="00642236">
      <w:r>
        <w:separator/>
      </w:r>
    </w:p>
  </w:footnote>
  <w:footnote w:type="continuationSeparator" w:id="0">
    <w:p w14:paraId="5C210249" w14:textId="77777777" w:rsidR="00642236" w:rsidRDefault="00642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Qualcomm User 0215">
    <w15:presenceInfo w15:providerId="None" w15:userId="Qualcomm User 0215"/>
  </w15:person>
  <w15:person w15:author="Huawei_X1">
    <w15:presenceInfo w15:providerId="None" w15:userId="Huawei_X1"/>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5"/>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1F4E"/>
    <w:rsid w:val="00035C0F"/>
    <w:rsid w:val="000515F6"/>
    <w:rsid w:val="000534DD"/>
    <w:rsid w:val="00054C2D"/>
    <w:rsid w:val="00076BB0"/>
    <w:rsid w:val="000E7FEC"/>
    <w:rsid w:val="000F08AB"/>
    <w:rsid w:val="000F4E43"/>
    <w:rsid w:val="00130D6F"/>
    <w:rsid w:val="00144B78"/>
    <w:rsid w:val="00175A43"/>
    <w:rsid w:val="0019277B"/>
    <w:rsid w:val="001A31C6"/>
    <w:rsid w:val="001B7D46"/>
    <w:rsid w:val="001C1B1A"/>
    <w:rsid w:val="001C25DA"/>
    <w:rsid w:val="001D71CA"/>
    <w:rsid w:val="0022103D"/>
    <w:rsid w:val="00223ED5"/>
    <w:rsid w:val="002329E2"/>
    <w:rsid w:val="00243599"/>
    <w:rsid w:val="00264A7F"/>
    <w:rsid w:val="003007F7"/>
    <w:rsid w:val="00305AD7"/>
    <w:rsid w:val="00324937"/>
    <w:rsid w:val="00344778"/>
    <w:rsid w:val="003801B5"/>
    <w:rsid w:val="003856A3"/>
    <w:rsid w:val="00387EBE"/>
    <w:rsid w:val="003964D9"/>
    <w:rsid w:val="003C6ED3"/>
    <w:rsid w:val="003D4891"/>
    <w:rsid w:val="003E00AA"/>
    <w:rsid w:val="00406DF2"/>
    <w:rsid w:val="00416573"/>
    <w:rsid w:val="00432474"/>
    <w:rsid w:val="004330B0"/>
    <w:rsid w:val="0045420C"/>
    <w:rsid w:val="00463503"/>
    <w:rsid w:val="00463675"/>
    <w:rsid w:val="004727C2"/>
    <w:rsid w:val="00477B8F"/>
    <w:rsid w:val="00486EBD"/>
    <w:rsid w:val="0049341F"/>
    <w:rsid w:val="004A31B6"/>
    <w:rsid w:val="004E592D"/>
    <w:rsid w:val="004E7F6A"/>
    <w:rsid w:val="004F4A64"/>
    <w:rsid w:val="00504C70"/>
    <w:rsid w:val="00574CB5"/>
    <w:rsid w:val="00584B08"/>
    <w:rsid w:val="00586194"/>
    <w:rsid w:val="005918EF"/>
    <w:rsid w:val="00595688"/>
    <w:rsid w:val="005C38C8"/>
    <w:rsid w:val="00600780"/>
    <w:rsid w:val="00611C47"/>
    <w:rsid w:val="00642236"/>
    <w:rsid w:val="006612FD"/>
    <w:rsid w:val="00664E29"/>
    <w:rsid w:val="006759EE"/>
    <w:rsid w:val="00682768"/>
    <w:rsid w:val="00686C29"/>
    <w:rsid w:val="00693898"/>
    <w:rsid w:val="006B389A"/>
    <w:rsid w:val="006B5BCC"/>
    <w:rsid w:val="006C19CD"/>
    <w:rsid w:val="006C5B43"/>
    <w:rsid w:val="006D0D25"/>
    <w:rsid w:val="006E17FC"/>
    <w:rsid w:val="006E2D9F"/>
    <w:rsid w:val="006F1B00"/>
    <w:rsid w:val="00726FC3"/>
    <w:rsid w:val="00741C17"/>
    <w:rsid w:val="0074309D"/>
    <w:rsid w:val="00750FCB"/>
    <w:rsid w:val="00752AD3"/>
    <w:rsid w:val="00782E8C"/>
    <w:rsid w:val="007A1FE0"/>
    <w:rsid w:val="007B14C2"/>
    <w:rsid w:val="007E2F26"/>
    <w:rsid w:val="007F3EE4"/>
    <w:rsid w:val="00800F76"/>
    <w:rsid w:val="00827222"/>
    <w:rsid w:val="00834BD7"/>
    <w:rsid w:val="0084049C"/>
    <w:rsid w:val="00841710"/>
    <w:rsid w:val="00844354"/>
    <w:rsid w:val="0085215B"/>
    <w:rsid w:val="00854847"/>
    <w:rsid w:val="0086711C"/>
    <w:rsid w:val="00895E01"/>
    <w:rsid w:val="008B2BBD"/>
    <w:rsid w:val="008C2107"/>
    <w:rsid w:val="008D6007"/>
    <w:rsid w:val="008F1776"/>
    <w:rsid w:val="00903230"/>
    <w:rsid w:val="00906004"/>
    <w:rsid w:val="00917DE9"/>
    <w:rsid w:val="00923E7C"/>
    <w:rsid w:val="009718E4"/>
    <w:rsid w:val="00996DAA"/>
    <w:rsid w:val="009B265F"/>
    <w:rsid w:val="009B349E"/>
    <w:rsid w:val="009D4F3B"/>
    <w:rsid w:val="009D5D15"/>
    <w:rsid w:val="009E5C6F"/>
    <w:rsid w:val="009F76A3"/>
    <w:rsid w:val="00A07FCE"/>
    <w:rsid w:val="00A40CCC"/>
    <w:rsid w:val="00A441B5"/>
    <w:rsid w:val="00A80196"/>
    <w:rsid w:val="00A97246"/>
    <w:rsid w:val="00AA3F43"/>
    <w:rsid w:val="00AC6962"/>
    <w:rsid w:val="00AE1BD2"/>
    <w:rsid w:val="00AF5D18"/>
    <w:rsid w:val="00B10016"/>
    <w:rsid w:val="00B1244E"/>
    <w:rsid w:val="00B31FE9"/>
    <w:rsid w:val="00B76927"/>
    <w:rsid w:val="00B81AA1"/>
    <w:rsid w:val="00BB77FB"/>
    <w:rsid w:val="00BD727C"/>
    <w:rsid w:val="00C25B1D"/>
    <w:rsid w:val="00C33343"/>
    <w:rsid w:val="00C4081E"/>
    <w:rsid w:val="00C422D3"/>
    <w:rsid w:val="00C47105"/>
    <w:rsid w:val="00C55D6B"/>
    <w:rsid w:val="00C65DDA"/>
    <w:rsid w:val="00C80A44"/>
    <w:rsid w:val="00C831C8"/>
    <w:rsid w:val="00C9202D"/>
    <w:rsid w:val="00CA55DE"/>
    <w:rsid w:val="00CA6FCD"/>
    <w:rsid w:val="00CE15C4"/>
    <w:rsid w:val="00D03F4E"/>
    <w:rsid w:val="00D04B75"/>
    <w:rsid w:val="00D12A68"/>
    <w:rsid w:val="00D5113A"/>
    <w:rsid w:val="00D60729"/>
    <w:rsid w:val="00D64D0B"/>
    <w:rsid w:val="00D812DC"/>
    <w:rsid w:val="00DA4492"/>
    <w:rsid w:val="00DA61BB"/>
    <w:rsid w:val="00DA75CA"/>
    <w:rsid w:val="00DD788E"/>
    <w:rsid w:val="00DE24B5"/>
    <w:rsid w:val="00DF184D"/>
    <w:rsid w:val="00E4038D"/>
    <w:rsid w:val="00E60D89"/>
    <w:rsid w:val="00E74294"/>
    <w:rsid w:val="00E87510"/>
    <w:rsid w:val="00E915B9"/>
    <w:rsid w:val="00EC13E9"/>
    <w:rsid w:val="00EE3074"/>
    <w:rsid w:val="00F248C0"/>
    <w:rsid w:val="00F25264"/>
    <w:rsid w:val="00F37397"/>
    <w:rsid w:val="00F3759C"/>
    <w:rsid w:val="00F508E2"/>
    <w:rsid w:val="00F62570"/>
    <w:rsid w:val="00F71E4B"/>
    <w:rsid w:val="00FB0D38"/>
    <w:rsid w:val="00FC4CEA"/>
    <w:rsid w:val="00FF07A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F3736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486E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User 0215</cp:lastModifiedBy>
  <cp:revision>5</cp:revision>
  <cp:lastPrinted>2002-04-23T08:10:00Z</cp:lastPrinted>
  <dcterms:created xsi:type="dcterms:W3CDTF">2022-02-16T01:13:00Z</dcterms:created>
  <dcterms:modified xsi:type="dcterms:W3CDTF">2022-02-16T01:14:00Z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(3)Z6R1p/cWghxfwrQo9kEGeGBQmcdMtGxWs5npOe1iK3YtyFTJYJaf7gQH9twMJno+eCqyAiec
qu4tL694W/OaBW3u/vIB/xwvfkkM1cIrK8zREUBthceIyvBaghOQXKH7FCK/63YwZHKPin46
6J8xCtq9O4h2FXrdFxi862YroX0BceK+gGUt7YzFcDFNYySQnriIy7NjEn/dU0whjkPq0CVH
zvtieZyv2hDkGRiLS8</vt:lpwstr>
  </property>
  <property fmtid="{D5CDD505-2E9C-101B-9397-08002B2CF9AE}" pid="3" name="_2015_ms_pID_7253431">
    <vt:lpwstr>m/DX/Srl28kyYgb6RfUGN9TuxwPKyHJqvuwPyp8Vsph1lFUxg6Eale
lc6vrrMzcVDq5dEJF5YSlOozbsfkMMQ657NDgt9dkIrLnTRVchf6QIFpqtpj4Uakyj54gt98
OMbsszQ4DCqNLpdjafIsykqF2LzrqkXFS6/57AHCP8PboNFjXaHpEWusw8dFl/HUl6JokIQE
2AQtKoLd0MHHP6q1cZ8Rf6pzDdYKmmbSK9he</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1644802783</vt:lpwstr>
  </property>
</Properties>
</file>