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ins w:id="9" w:author="Ericsson" w:date="2022-02-13T09:35:00Z">
        <w:r w:rsidR="0086280C">
          <w:rPr>
            <w:rFonts w:cs="Arial"/>
            <w:b/>
            <w:bCs/>
            <w:color w:val="808080"/>
            <w:sz w:val="26"/>
            <w:szCs w:val="26"/>
          </w:rPr>
          <w:t>r01</w:t>
        </w:r>
      </w:ins>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맑은 고딕" w:hint="eastAsia"/>
                <w:noProof/>
                <w:lang w:eastAsia="ko-KR"/>
              </w:rPr>
              <w:t>NRF service</w:t>
            </w:r>
            <w:r>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1" w:author="Ericsson" w:date="2022-02-13T09:50:00Z">
              <w:r w:rsidR="0000114E">
                <w:rPr>
                  <w:noProof/>
                  <w:lang w:eastAsia="zh-TW"/>
                </w:rPr>
                <w:t xml:space="preserve">, </w:t>
              </w:r>
              <w:r w:rsidR="0000114E" w:rsidRPr="0000114E">
                <w:rPr>
                  <w:noProof/>
                  <w:highlight w:val="cyan"/>
                  <w:lang w:eastAsia="zh-TW"/>
                  <w:rPrChange w:id="12"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맑은 고딕"/>
                <w:noProof/>
                <w:lang w:val="en-US" w:eastAsia="ko-KR"/>
              </w:rPr>
            </w:pPr>
            <w:r>
              <w:rPr>
                <w:rFonts w:eastAsia="맑은 고딕" w:hint="eastAsia"/>
                <w:noProof/>
                <w:lang w:eastAsia="ko-KR"/>
              </w:rPr>
              <w:t>NRF service</w:t>
            </w:r>
            <w:r>
              <w:rPr>
                <w:rFonts w:eastAsia="맑은 고딕"/>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맑은 고딕"/>
                <w:noProof/>
                <w:lang w:val="en-US" w:eastAsia="ko-KR"/>
              </w:rPr>
            </w:pPr>
            <w:r>
              <w:rPr>
                <w:rFonts w:eastAsia="맑은 고딕"/>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맑은 고딕"/>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3" w:name="_Toc20203931"/>
      <w:bookmarkStart w:id="14" w:name="_Toc27894616"/>
      <w:bookmarkStart w:id="15" w:name="_Toc36191683"/>
      <w:bookmarkStart w:id="16" w:name="_Toc45192769"/>
      <w:bookmarkStart w:id="17" w:name="_Toc47592401"/>
      <w:bookmarkStart w:id="18" w:name="_Toc51834482"/>
      <w:bookmarkStart w:id="19" w:name="_Toc75411235"/>
    </w:p>
    <w:p w14:paraId="357A511F" w14:textId="77777777" w:rsidR="003736ED" w:rsidRPr="00140E21" w:rsidRDefault="003736ED" w:rsidP="003736ED">
      <w:pPr>
        <w:pStyle w:val="5"/>
        <w:rPr>
          <w:lang w:eastAsia="zh-CN"/>
        </w:rPr>
      </w:pPr>
      <w:bookmarkStart w:id="20" w:name="_Toc20204625"/>
      <w:bookmarkStart w:id="21" w:name="_Toc27895331"/>
      <w:bookmarkStart w:id="22" w:name="_Toc36192434"/>
      <w:bookmarkStart w:id="23" w:name="_Toc45193537"/>
      <w:bookmarkStart w:id="24" w:name="_Toc47593169"/>
      <w:bookmarkStart w:id="25" w:name="_Toc51835256"/>
      <w:bookmarkStart w:id="26" w:name="_Toc91154384"/>
      <w:r w:rsidRPr="00140E21">
        <w:rPr>
          <w:lang w:eastAsia="zh-CN"/>
        </w:rPr>
        <w:t>5.2.7.3.2</w:t>
      </w:r>
      <w:r w:rsidRPr="00140E21">
        <w:rPr>
          <w:lang w:eastAsia="zh-CN"/>
        </w:rPr>
        <w:tab/>
        <w:t>Nnrf_NFDiscovery_Request service operation</w:t>
      </w:r>
      <w:bookmarkEnd w:id="20"/>
      <w:bookmarkEnd w:id="21"/>
      <w:bookmarkEnd w:id="22"/>
      <w:bookmarkEnd w:id="23"/>
      <w:bookmarkEnd w:id="24"/>
      <w:bookmarkEnd w:id="25"/>
      <w:bookmarkEnd w:id="26"/>
    </w:p>
    <w:p w14:paraId="3086F11F" w14:textId="77777777" w:rsidR="003736ED" w:rsidRPr="00140E21" w:rsidRDefault="003736ED" w:rsidP="003736ED">
      <w:pPr>
        <w:rPr>
          <w:b/>
          <w:lang w:eastAsia="zh-CN"/>
        </w:rPr>
      </w:pPr>
      <w:r w:rsidRPr="00140E21">
        <w:rPr>
          <w:b/>
          <w:lang w:eastAsia="zh-CN"/>
        </w:rPr>
        <w:t xml:space="preserve">Service operation name: </w:t>
      </w:r>
      <w:r w:rsidRPr="00140E21">
        <w:rPr>
          <w:lang w:eastAsia="zh-CN"/>
        </w:rPr>
        <w:t>Nnrf_NFDiscovery_Request</w:t>
      </w:r>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27DEDD" w14:textId="77777777" w:rsidR="003736ED" w:rsidRDefault="003736ED" w:rsidP="003736E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4E98C1" w14:textId="16A93A0C" w:rsidR="0086280C" w:rsidRPr="00630B2D" w:rsidRDefault="0086280C" w:rsidP="0086280C">
      <w:pPr>
        <w:pStyle w:val="B1"/>
        <w:rPr>
          <w:moveTo w:id="27" w:author="Ericsson" w:date="2022-02-13T09:36:00Z"/>
        </w:rPr>
      </w:pPr>
      <w:moveToRangeStart w:id="28" w:author="Ericsson" w:date="2022-02-13T09:36:00Z" w:name="move95637407"/>
      <w:moveTo w:id="29"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0"/>
        <w:del w:id="31" w:author="Ericsson" w:date="2022-02-13T13:46:00Z">
          <w:r w:rsidRPr="00AD3CF2" w:rsidDel="00ED044B">
            <w:rPr>
              <w:highlight w:val="yellow"/>
            </w:rPr>
            <w:delText>MBS</w:delText>
          </w:r>
        </w:del>
        <w:r w:rsidRPr="00AD3CF2">
          <w:rPr>
            <w:highlight w:val="yellow"/>
          </w:rPr>
          <w:t xml:space="preserve"> </w:t>
        </w:r>
        <w:del w:id="32" w:author="Ericsson" w:date="2022-02-13T09:37:00Z">
          <w:r w:rsidRPr="00AD3CF2" w:rsidDel="0086280C">
            <w:rPr>
              <w:highlight w:val="yellow"/>
            </w:rPr>
            <w:delText>SAI(s), or</w:delText>
          </w:r>
        </w:del>
        <w:del w:id="33" w:author="Ericsson" w:date="2022-02-13T13:46:00Z">
          <w:r w:rsidRPr="00AD3CF2" w:rsidDel="00ED044B">
            <w:rPr>
              <w:highlight w:val="yellow"/>
            </w:rPr>
            <w:delText xml:space="preserve"> </w:delText>
          </w:r>
        </w:del>
        <w:r w:rsidRPr="00AD3CF2">
          <w:rPr>
            <w:highlight w:val="yellow"/>
          </w:rPr>
          <w:t>TAI(s)</w:t>
        </w:r>
        <w:commentRangeEnd w:id="30"/>
        <w:r>
          <w:rPr>
            <w:rStyle w:val="ac"/>
          </w:rPr>
          <w:commentReference w:id="30"/>
        </w:r>
        <w:r w:rsidRPr="00AD3CF2">
          <w:rPr>
            <w:highlight w:val="yellow"/>
          </w:rPr>
          <w:t xml:space="preserve"> (see </w:t>
        </w:r>
        <w:del w:id="34" w:author="Ericsson" w:date="2022-02-13T09:38:00Z">
          <w:r w:rsidRPr="00AD3CF2" w:rsidDel="0086280C">
            <w:rPr>
              <w:highlight w:val="yellow"/>
            </w:rPr>
            <w:delText xml:space="preserve">the </w:delText>
          </w:r>
        </w:del>
        <w:r w:rsidRPr="00AD3CF2">
          <w:rPr>
            <w:highlight w:val="yellow"/>
          </w:rPr>
          <w:t>clause</w:t>
        </w:r>
      </w:moveTo>
      <w:ins w:id="35" w:author="Ericsson" w:date="2022-02-13T09:38:00Z">
        <w:r w:rsidRPr="00AD3CF2">
          <w:rPr>
            <w:highlight w:val="yellow"/>
          </w:rPr>
          <w:t> </w:t>
        </w:r>
      </w:ins>
      <w:moveTo w:id="36" w:author="Ericsson" w:date="2022-02-13T09:36:00Z">
        <w:del w:id="37" w:author="Ericsson" w:date="2022-02-13T09:38:00Z">
          <w:r w:rsidDel="0086280C">
            <w:rPr>
              <w:highlight w:val="yellow"/>
            </w:rPr>
            <w:delText xml:space="preserve"> </w:delText>
          </w:r>
        </w:del>
        <w:r w:rsidRPr="00AD3CF2">
          <w:rPr>
            <w:highlight w:val="yellow"/>
          </w:rPr>
          <w:t>7.3 of TS 23.247 [78]).</w:t>
        </w:r>
      </w:moveTo>
    </w:p>
    <w:moveToRangeEnd w:id="28"/>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8" w:author="백영교/5G/6G표준Lab(SR)/삼성전자" w:date="2021-10-01T15:29:00Z">
        <w:r w:rsidRPr="00AD3CF2">
          <w:rPr>
            <w:highlight w:val="yellow"/>
          </w:rPr>
          <w:t xml:space="preserve"> and the </w:t>
        </w:r>
      </w:ins>
      <w:ins w:id="39" w:author="백영교/5G/6G표준Lab(SR)/삼성전자" w:date="2021-10-01T15:34:00Z">
        <w:r w:rsidRPr="00AD3CF2">
          <w:rPr>
            <w:highlight w:val="yellow"/>
          </w:rPr>
          <w:t>consumer</w:t>
        </w:r>
      </w:ins>
      <w:ins w:id="40" w:author="백영교/5G/6G표준Lab(SR)/삼성전자" w:date="2021-10-01T15:29:00Z">
        <w:r w:rsidRPr="00AD3CF2">
          <w:rPr>
            <w:highlight w:val="yellow"/>
          </w:rPr>
          <w:t xml:space="preserve"> NF is </w:t>
        </w:r>
      </w:ins>
      <w:ins w:id="41" w:author="백영교/5G/6G표준Lab(SR)/삼성전자" w:date="2021-10-01T15:34:00Z">
        <w:r w:rsidRPr="00AD3CF2">
          <w:rPr>
            <w:highlight w:val="yellow"/>
          </w:rPr>
          <w:t>other than</w:t>
        </w:r>
      </w:ins>
      <w:ins w:id="42"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3"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4" w:author="Ericsson" w:date="2022-02-13T09:36:00Z"/>
        </w:rPr>
      </w:pPr>
      <w:moveFromRangeStart w:id="45" w:author="Ericsson" w:date="2022-02-13T09:36:00Z" w:name="move95637407"/>
      <w:moveFrom w:id="46" w:author="Ericsson" w:date="2022-02-13T09:36:00Z">
        <w:ins w:id="47" w:author="백영교/5G/6G표준Lab(SR)/삼성전자" w:date="2021-10-01T15:24:00Z">
          <w:r w:rsidRPr="00AD3CF2" w:rsidDel="0086280C">
            <w:rPr>
              <w:highlight w:val="yellow"/>
            </w:rPr>
            <w:t>-</w:t>
          </w:r>
          <w:r w:rsidRPr="00AD3CF2" w:rsidDel="0086280C">
            <w:rPr>
              <w:highlight w:val="yellow"/>
            </w:rPr>
            <w:tab/>
            <w:t>If the target NF is AMF and the c</w:t>
          </w:r>
        </w:ins>
        <w:ins w:id="48" w:author="백영교/5G/6G표준Lab(SR)/삼성전자" w:date="2021-10-01T15:33:00Z">
          <w:r w:rsidRPr="00AD3CF2" w:rsidDel="0086280C">
            <w:rPr>
              <w:highlight w:val="yellow"/>
            </w:rPr>
            <w:t xml:space="preserve">onsumer </w:t>
          </w:r>
        </w:ins>
        <w:ins w:id="49" w:author="백영교/5G/6G표준Lab(SR)/삼성전자" w:date="2021-10-01T15:24:00Z">
          <w:r w:rsidRPr="00AD3CF2" w:rsidDel="0086280C">
            <w:rPr>
              <w:highlight w:val="yellow"/>
            </w:rPr>
            <w:t>NF is MB-SMF</w:t>
          </w:r>
        </w:ins>
        <w:ins w:id="50" w:author="백영교/5G/6G표준Lab(SR)/삼성전자" w:date="2021-10-01T15:31:00Z">
          <w:r w:rsidRPr="00AD3CF2" w:rsidDel="0086280C">
            <w:rPr>
              <w:highlight w:val="yellow"/>
            </w:rPr>
            <w:t xml:space="preserve"> for broadcast service</w:t>
          </w:r>
        </w:ins>
        <w:ins w:id="51" w:author="백영교/5G/6G표준Lab(SR)/삼성전자" w:date="2021-10-01T15:24:00Z">
          <w:r w:rsidRPr="00AD3CF2" w:rsidDel="0086280C">
            <w:rPr>
              <w:highlight w:val="yellow"/>
            </w:rPr>
            <w:t>, the request includes</w:t>
          </w:r>
        </w:ins>
        <w:ins w:id="52" w:author="백영교/5G/6G표준Lab(SR)/삼성전자" w:date="2021-11-04T10:44:00Z">
          <w:r w:rsidRPr="00AD3CF2" w:rsidDel="0086280C">
            <w:rPr>
              <w:highlight w:val="yellow"/>
            </w:rPr>
            <w:t xml:space="preserve"> </w:t>
          </w:r>
          <w:commentRangeStart w:id="53"/>
          <w:commentRangeStart w:id="54"/>
          <w:r w:rsidRPr="00AD3CF2" w:rsidDel="0086280C">
            <w:rPr>
              <w:highlight w:val="yellow"/>
            </w:rPr>
            <w:t>MBS SAI(s),</w:t>
          </w:r>
        </w:ins>
        <w:ins w:id="55" w:author="백영교/5G/6G표준Lab(SR)/삼성전자" w:date="2021-11-08T08:37:00Z">
          <w:r w:rsidRPr="00AD3CF2" w:rsidDel="0086280C">
            <w:rPr>
              <w:highlight w:val="yellow"/>
            </w:rPr>
            <w:t xml:space="preserve"> or</w:t>
          </w:r>
        </w:ins>
        <w:ins w:id="56" w:author="백영교/5G/6G표준Lab(SR)/삼성전자" w:date="2021-11-04T10:44:00Z">
          <w:r w:rsidRPr="00AD3CF2" w:rsidDel="0086280C">
            <w:rPr>
              <w:highlight w:val="yellow"/>
            </w:rPr>
            <w:t xml:space="preserve"> </w:t>
          </w:r>
        </w:ins>
        <w:ins w:id="57" w:author="백영교/5G/6G표준Lab(SR)/삼성전자" w:date="2021-10-01T15:24:00Z">
          <w:r w:rsidRPr="00AD3CF2" w:rsidDel="0086280C">
            <w:rPr>
              <w:highlight w:val="yellow"/>
            </w:rPr>
            <w:t>TAI</w:t>
          </w:r>
        </w:ins>
        <w:ins w:id="58" w:author="백영교/5G/6G표준Lab(SR)/삼성전자" w:date="2021-10-01T15:30:00Z">
          <w:r w:rsidRPr="00AD3CF2" w:rsidDel="0086280C">
            <w:rPr>
              <w:highlight w:val="yellow"/>
            </w:rPr>
            <w:t>(s)</w:t>
          </w:r>
        </w:ins>
        <w:commentRangeEnd w:id="53"/>
        <w:r w:rsidDel="0086280C">
          <w:rPr>
            <w:rStyle w:val="ac"/>
          </w:rPr>
          <w:commentReference w:id="53"/>
        </w:r>
      </w:moveFrom>
      <w:commentRangeEnd w:id="54"/>
      <w:r w:rsidR="00F51349">
        <w:rPr>
          <w:rStyle w:val="ac"/>
        </w:rPr>
        <w:commentReference w:id="54"/>
      </w:r>
      <w:moveFrom w:id="59" w:author="Ericsson" w:date="2022-02-13T09:36:00Z">
        <w:ins w:id="60" w:author="백영교/5G/6G표준Lab(SR)/삼성전자" w:date="2021-10-01T15:24:00Z">
          <w:r w:rsidRPr="00AD3CF2" w:rsidDel="0086280C">
            <w:rPr>
              <w:highlight w:val="yellow"/>
            </w:rPr>
            <w:t xml:space="preserve"> (see the clause</w:t>
          </w:r>
        </w:ins>
        <w:ins w:id="61" w:author="백영교/5G/6G표준Lab(SR)/삼성전자" w:date="2022-01-26T11:54:00Z">
          <w:r w:rsidDel="0086280C">
            <w:rPr>
              <w:highlight w:val="yellow"/>
            </w:rPr>
            <w:t xml:space="preserve"> </w:t>
          </w:r>
        </w:ins>
        <w:ins w:id="62" w:author="백영교/5G/6G표준Lab(SR)/삼성전자" w:date="2021-10-01T15:24:00Z">
          <w:r w:rsidRPr="00AD3CF2" w:rsidDel="0086280C">
            <w:rPr>
              <w:highlight w:val="yellow"/>
            </w:rPr>
            <w:t>7.3 of TS 23.247 [78]).</w:t>
          </w:r>
        </w:ins>
      </w:moveFrom>
    </w:p>
    <w:moveFromRangeEnd w:id="45"/>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3"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If the target NF is SMF, the request may include the Control Plane CIoT 5GS Optimisation Indication or User Plane CIoT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11F3939F" w:rsidR="003736ED" w:rsidRDefault="003736ED" w:rsidP="003736ED">
      <w:pPr>
        <w:pStyle w:val="B1"/>
      </w:pPr>
      <w:r>
        <w:t>-</w:t>
      </w:r>
      <w:r>
        <w:tab/>
        <w:t xml:space="preserve">If the target NF is MB-SMF, the request may include </w:t>
      </w:r>
      <w:del w:id="64" w:author="Ericsson" w:date="2022-02-13T13:59:00Z">
        <w:r w:rsidRPr="005C2D0B" w:rsidDel="005C2D0B">
          <w:rPr>
            <w:highlight w:val="cyan"/>
            <w:rPrChange w:id="65" w:author="Ericsson" w:date="2022-02-13T13:59:00Z">
              <w:rPr/>
            </w:rPrChange>
          </w:rPr>
          <w:delText>the</w:delText>
        </w:r>
      </w:del>
      <w:r>
        <w:t xml:space="preserve"> UE location</w:t>
      </w:r>
      <w:ins w:id="66" w:author="Ericsson" w:date="2022-02-13T09:40:00Z">
        <w:r w:rsidR="00FD25C9">
          <w:t xml:space="preserve"> </w:t>
        </w:r>
      </w:ins>
      <w:ins w:id="67" w:author="백영교/5G/6G표준Lab(SR)/삼성전자" w:date="2022-01-26T11:46:00Z">
        <w:r w:rsidR="00D66DB6">
          <w:t>(i.e. TAI)</w:t>
        </w:r>
      </w:ins>
      <w:r>
        <w:t>, MBS Session ID</w:t>
      </w:r>
      <w:ins w:id="68" w:author="Ericsson" w:date="2022-02-13T14:00:00Z">
        <w:r w:rsidR="005C2D0B">
          <w:t>,</w:t>
        </w:r>
      </w:ins>
      <w:del w:id="69" w:author="Ericsson" w:date="2022-02-13T14:00:00Z">
        <w:r w:rsidDel="005C2D0B">
          <w:delText xml:space="preserve"> </w:delText>
        </w:r>
        <w:r w:rsidRPr="005C2D0B" w:rsidDel="005C2D0B">
          <w:rPr>
            <w:highlight w:val="cyan"/>
            <w:rPrChange w:id="70" w:author="Ericsson" w:date="2022-02-13T13:59:00Z">
              <w:rPr/>
            </w:rPrChange>
          </w:rPr>
          <w:delText xml:space="preserve">and </w:delText>
        </w:r>
      </w:del>
      <w:ins w:id="71" w:author="백영교/5G/6G표준Lab(SR)/삼성전자" w:date="2022-01-26T11:47:00Z">
        <w:del w:id="72" w:author="Ericsson" w:date="2022-02-13T13:59:00Z">
          <w:r w:rsidR="00D66DB6" w:rsidRPr="005C2D0B" w:rsidDel="005C2D0B">
            <w:rPr>
              <w:highlight w:val="cyan"/>
              <w:rPrChange w:id="73" w:author="Ericsson" w:date="2022-02-13T13:59:00Z">
                <w:rPr/>
              </w:rPrChange>
            </w:rPr>
            <w:delText>or</w:delText>
          </w:r>
          <w:r w:rsidR="00D66DB6" w:rsidDel="005C2D0B">
            <w:delText xml:space="preserve"> </w:delText>
          </w:r>
        </w:del>
      </w:ins>
      <w:ins w:id="74" w:author="Ericsson" w:date="2022-02-13T14:01:00Z">
        <w:r w:rsidR="005C2D0B">
          <w:t xml:space="preserve"> </w:t>
        </w:r>
      </w:ins>
      <w:r>
        <w:t>Area Session ID</w:t>
      </w:r>
      <w:ins w:id="75" w:author="Ericsson" w:date="2022-02-13T14:00:00Z">
        <w:r w:rsidR="005C2D0B">
          <w:t xml:space="preserve">, </w:t>
        </w:r>
      </w:ins>
      <w:ins w:id="76" w:author="Ericsson" w:date="2022-02-13T14:01:00Z">
        <w:del w:id="77" w:author="Samsung" w:date="2022-02-18T09:34:00Z">
          <w:r w:rsidR="005C2D0B" w:rsidRPr="000B2130" w:rsidDel="00FF5A36">
            <w:rPr>
              <w:highlight w:val="cyan"/>
              <w:rPrChange w:id="78" w:author="Huawei-zfq01" w:date="2022-02-17T11:12:00Z">
                <w:rPr/>
              </w:rPrChange>
            </w:rPr>
            <w:delText xml:space="preserve">MBS Service Area, </w:delText>
          </w:r>
        </w:del>
      </w:ins>
      <w:ins w:id="79" w:author="Ericsson" w:date="2022-02-13T14:00:00Z">
        <w:r w:rsidR="005C2D0B" w:rsidRPr="005C2D0B">
          <w:rPr>
            <w:highlight w:val="cyan"/>
            <w:rPrChange w:id="80" w:author="Ericsson" w:date="2022-02-13T14:01:00Z">
              <w:rPr/>
            </w:rPrChange>
          </w:rPr>
          <w:t>DN</w:t>
        </w:r>
      </w:ins>
      <w:ins w:id="81" w:author="Ericsson" w:date="2022-02-13T14:01:00Z">
        <w:r w:rsidR="005C2D0B" w:rsidRPr="005C2D0B">
          <w:rPr>
            <w:highlight w:val="cyan"/>
            <w:rPrChange w:id="82" w:author="Ericsson" w:date="2022-02-13T14:01:00Z">
              <w:rPr/>
            </w:rPrChange>
          </w:rPr>
          <w:t>N</w:t>
        </w:r>
      </w:ins>
      <w:ins w:id="83" w:author="Ericsson" w:date="2022-02-13T14:02:00Z">
        <w:r w:rsidR="0055368A">
          <w:rPr>
            <w:highlight w:val="cyan"/>
          </w:rPr>
          <w:t xml:space="preserve"> and </w:t>
        </w:r>
      </w:ins>
      <w:ins w:id="84" w:author="Ericsson" w:date="2022-02-13T14:01:00Z">
        <w:r w:rsidR="005C2D0B" w:rsidRPr="005C2D0B">
          <w:rPr>
            <w:highlight w:val="cyan"/>
            <w:rPrChange w:id="85" w:author="Ericsson" w:date="2022-02-13T14:01:00Z">
              <w:rPr/>
            </w:rPrChange>
          </w:rPr>
          <w:t>S-NSSAI</w:t>
        </w:r>
      </w:ins>
      <w:r>
        <w:t xml:space="preserve">. Details about </w:t>
      </w:r>
      <w:bookmarkStart w:id="86" w:name="_GoBack"/>
      <w:bookmarkEnd w:id="86"/>
      <w:r>
        <w:t xml:space="preserve">MB-SMF discovery and selection are described </w:t>
      </w:r>
      <w:r w:rsidRPr="00D66805">
        <w:t xml:space="preserve">in </w:t>
      </w:r>
      <w:del w:id="87" w:author="Huawei-zfq01" w:date="2022-02-17T11:07:00Z">
        <w:r w:rsidRPr="00D66805" w:rsidDel="001751BF">
          <w:rPr>
            <w:highlight w:val="green"/>
            <w:rPrChange w:id="88" w:author="Huawei-zfq01" w:date="2022-02-17T11:08:00Z">
              <w:rPr/>
            </w:rPrChange>
          </w:rPr>
          <w:delText xml:space="preserve">clause 7.1.2 </w:delText>
        </w:r>
      </w:del>
      <w:commentRangeStart w:id="89"/>
      <w:commentRangeStart w:id="90"/>
      <w:ins w:id="91" w:author="백영교/5G/6G표준Lab(SR)/삼성전자" w:date="2022-01-26T11:47:00Z">
        <w:del w:id="92" w:author="Huawei-zfq01" w:date="2022-02-17T11:07:00Z">
          <w:r w:rsidR="00D66DB6" w:rsidRPr="00D66805" w:rsidDel="001751BF">
            <w:rPr>
              <w:highlight w:val="green"/>
              <w:rPrChange w:id="93" w:author="Huawei-zfq01" w:date="2022-02-17T11:08:00Z">
                <w:rPr/>
              </w:rPrChange>
            </w:rPr>
            <w:delText xml:space="preserve">and </w:delText>
          </w:r>
        </w:del>
      </w:ins>
      <w:ins w:id="94" w:author="백영교/5G/6G표준Lab(SR)/삼성전자" w:date="2022-01-26T11:48:00Z">
        <w:del w:id="95" w:author="Huawei-zfq01" w:date="2022-02-17T11:07:00Z">
          <w:r w:rsidR="00D66DB6" w:rsidRPr="00D66805" w:rsidDel="001751BF">
            <w:rPr>
              <w:highlight w:val="green"/>
              <w:rPrChange w:id="96" w:author="Huawei-zfq01" w:date="2022-02-17T11:08:00Z">
                <w:rPr/>
              </w:rPrChange>
            </w:rPr>
            <w:delText xml:space="preserve">7.2.4.2.1 </w:delText>
          </w:r>
          <w:commentRangeEnd w:id="89"/>
          <w:r w:rsidR="00D66DB6" w:rsidRPr="00D66805" w:rsidDel="001751BF">
            <w:rPr>
              <w:rStyle w:val="ac"/>
              <w:highlight w:val="green"/>
              <w:rPrChange w:id="97" w:author="Huawei-zfq01" w:date="2022-02-17T11:08:00Z">
                <w:rPr>
                  <w:rStyle w:val="ac"/>
                </w:rPr>
              </w:rPrChange>
            </w:rPr>
            <w:commentReference w:id="89"/>
          </w:r>
        </w:del>
      </w:ins>
      <w:commentRangeEnd w:id="90"/>
      <w:del w:id="98" w:author="Huawei-zfq01" w:date="2022-02-17T11:07:00Z">
        <w:r w:rsidR="00FD25C9" w:rsidRPr="00D66805" w:rsidDel="001751BF">
          <w:rPr>
            <w:rStyle w:val="ac"/>
            <w:highlight w:val="green"/>
            <w:rPrChange w:id="99" w:author="Huawei-zfq01" w:date="2022-02-17T11:08:00Z">
              <w:rPr>
                <w:rStyle w:val="ac"/>
              </w:rPr>
            </w:rPrChange>
          </w:rPr>
          <w:commentReference w:id="90"/>
        </w:r>
        <w:r w:rsidRPr="00D66805" w:rsidDel="001751BF">
          <w:rPr>
            <w:highlight w:val="green"/>
            <w:rPrChange w:id="100" w:author="Huawei-zfq01" w:date="2022-02-17T11:08:00Z">
              <w:rPr/>
            </w:rPrChange>
          </w:rPr>
          <w:delText>of</w:delText>
        </w:r>
        <w:r w:rsidDel="001751BF">
          <w:delText xml:space="preserve"> </w:delText>
        </w:r>
      </w:del>
      <w:r>
        <w:t>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If the target NF is AMF or SMF, the request may include the support of SNPN Onboarding to indicate whether the target NF instance supports SNPN Onboarding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882282A" w14:textId="77777777" w:rsidR="003736ED" w:rsidRPr="00140E21" w:rsidRDefault="003736ED" w:rsidP="003736ED">
      <w:r w:rsidRPr="00140E21">
        <w:rPr>
          <w:lang w:eastAsia="zh-CN"/>
        </w:rPr>
        <w:t>Endpoint Address(es)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52265BCE"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w:t>
      </w:r>
      <w:ins w:id="101" w:author="Samsung" w:date="2022-02-18T09:24:00Z">
        <w:r w:rsidR="00C02F9C" w:rsidRPr="00C02F9C">
          <w:rPr>
            <w:highlight w:val="yellow"/>
          </w:rPr>
          <w:t xml:space="preserve"> </w:t>
        </w:r>
        <w:r w:rsidR="00C02F9C" w:rsidRPr="00AD3CF2">
          <w:rPr>
            <w:highlight w:val="yellow"/>
          </w:rPr>
          <w:t>and the consumer NF is other than MB-SMF</w:t>
        </w:r>
      </w:ins>
      <w:r w:rsidRPr="00140E21">
        <w:rPr>
          <w:lang w:eastAsia="ko-KR"/>
        </w:rPr>
        <w:t>,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3"/>
    <w:bookmarkEnd w:id="14"/>
    <w:bookmarkEnd w:id="15"/>
    <w:bookmarkEnd w:id="16"/>
    <w:bookmarkEnd w:id="17"/>
    <w:bookmarkEnd w:id="18"/>
    <w:bookmarkEnd w:id="19"/>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백영교/5G/6G표준Lab(SR)/삼성전자" w:date="2021-11-08T14:14:00Z" w:initials="백E">
    <w:p w14:paraId="6646FCD4" w14:textId="77777777" w:rsidR="0086280C" w:rsidRPr="0037589C" w:rsidRDefault="0086280C" w:rsidP="0086280C">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3" w:author="백영교/5G/6G표준Lab(SR)/삼성전자" w:date="2021-11-08T14:14:00Z" w:initials="백E">
    <w:p w14:paraId="4E126834" w14:textId="77777777" w:rsidR="00D66DB6" w:rsidRPr="0037589C" w:rsidRDefault="00D66DB6" w:rsidP="00D66DB6">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4" w:author="Ericsson" w:date="2022-02-13T09:39:00Z" w:initials="JGJ">
    <w:p w14:paraId="1AB6E860" w14:textId="228820FD" w:rsidR="00F51349" w:rsidRDefault="00F51349">
      <w:pPr>
        <w:pStyle w:val="ad"/>
      </w:pPr>
      <w:r>
        <w:rPr>
          <w:rStyle w:val="ac"/>
        </w:rPr>
        <w:annotationRef/>
      </w:r>
      <w:r>
        <w:t>Moved up to be more logical</w:t>
      </w:r>
    </w:p>
  </w:comment>
  <w:comment w:id="89"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(asked from fenqin) add 7.2.4.2.1 as the local MBS MB-SMF discovery is described at clause 7.2.4.2.1</w:t>
      </w:r>
    </w:p>
  </w:comment>
  <w:comment w:id="90"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r>
        <w:rPr>
          <w:lang w:val="en-US"/>
        </w:rPr>
        <w:t>Zfq, we prefer to keep it at least now or just delete the concrete clause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24782" w14:textId="77777777" w:rsidR="006F042E" w:rsidRDefault="006F042E">
      <w:r>
        <w:separator/>
      </w:r>
    </w:p>
  </w:endnote>
  <w:endnote w:type="continuationSeparator" w:id="0">
    <w:p w14:paraId="7719A2DE" w14:textId="77777777" w:rsidR="006F042E" w:rsidRDefault="006F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14702" w14:textId="77777777" w:rsidR="006F042E" w:rsidRDefault="006F042E">
      <w:r>
        <w:separator/>
      </w:r>
    </w:p>
  </w:footnote>
  <w:footnote w:type="continuationSeparator" w:id="0">
    <w:p w14:paraId="027624AD" w14:textId="77777777" w:rsidR="006F042E" w:rsidRDefault="006F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D0A0553"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A36">
      <w:rPr>
        <w:rFonts w:ascii="Arial" w:eastAsia="바탕" w:hAnsi="Arial" w:cs="Arial" w:hint="eastAsia"/>
        <w:bCs/>
        <w:noProof/>
        <w:sz w:val="18"/>
        <w:szCs w:val="18"/>
        <w:lang w:eastAsia="ko-KR"/>
      </w:rPr>
      <w:t>오류</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지정한</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스타일은</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사용되지</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않습니다</w:t>
    </w:r>
    <w:r w:rsidR="00FF5A36">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7A6B076"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A36">
      <w:rPr>
        <w:rFonts w:ascii="Arial" w:hAnsi="Arial" w:cs="Arial"/>
        <w:b/>
        <w:noProof/>
        <w:sz w:val="18"/>
        <w:szCs w:val="18"/>
      </w:rPr>
      <w:t>4</w:t>
    </w:r>
    <w:r>
      <w:rPr>
        <w:rFonts w:ascii="Arial" w:hAnsi="Arial" w:cs="Arial"/>
        <w:b/>
        <w:sz w:val="18"/>
        <w:szCs w:val="18"/>
      </w:rPr>
      <w:fldChar w:fldCharType="end"/>
    </w:r>
  </w:p>
  <w:p w14:paraId="6296E22B" w14:textId="10A22875"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A36">
      <w:rPr>
        <w:rFonts w:ascii="Arial" w:eastAsia="바탕" w:hAnsi="Arial" w:cs="Arial" w:hint="eastAsia"/>
        <w:bCs/>
        <w:noProof/>
        <w:sz w:val="18"/>
        <w:szCs w:val="18"/>
        <w:lang w:eastAsia="ko-KR"/>
      </w:rPr>
      <w:t>오류</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지정한</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스타일은</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사용되지</w:t>
    </w:r>
    <w:r w:rsidR="00FF5A36">
      <w:rPr>
        <w:rFonts w:ascii="Arial" w:eastAsia="바탕" w:hAnsi="Arial" w:cs="Arial" w:hint="eastAsia"/>
        <w:bCs/>
        <w:noProof/>
        <w:sz w:val="18"/>
        <w:szCs w:val="18"/>
        <w:lang w:eastAsia="ko-KR"/>
      </w:rPr>
      <w:t xml:space="preserve"> </w:t>
    </w:r>
    <w:r w:rsidR="00FF5A36">
      <w:rPr>
        <w:rFonts w:ascii="Arial" w:eastAsia="바탕" w:hAnsi="Arial" w:cs="Arial" w:hint="eastAsia"/>
        <w:bCs/>
        <w:noProof/>
        <w:sz w:val="18"/>
        <w:szCs w:val="18"/>
        <w:lang w:eastAsia="ko-KR"/>
      </w:rPr>
      <w:t>않습니다</w:t>
    </w:r>
    <w:r w:rsidR="00FF5A36">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삼성전자">
    <w15:presenceInfo w15:providerId="AD" w15:userId="S-1-5-21-1569490900-2152479555-3239727262-382392"/>
  </w15:person>
  <w15:person w15:author="Samsung">
    <w15:presenceInfo w15:providerId="None" w15:userId="Samsung"/>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B2130"/>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B96"/>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042E"/>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2F9C"/>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 w:val="00FF5A3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B219-C01C-4F39-917C-53AC408B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2340</Words>
  <Characters>13343</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2022-02-18T00:37:00Z</dcterms:created>
  <dcterms:modified xsi:type="dcterms:W3CDTF">2022-02-18T00:37:00Z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y fmtid="{D5CDD505-2E9C-101B-9397-08002B2CF9AE}" pid="116" name="_2015_ms_pID_725343">
    <vt:lpwstr>(2)blM9eMIIxag+2MQyQD2KGTgEgY7VoKRscWSCbQJR30ntbxOgI7BjAQyQBoBG35lu+lLV9QOJ
FOwbI6+87NjzLpIigjBXTyEX4jTD/UiLz7KHC7NoaydzbJe4AbITBQBbRnMyBY2BDZE7QCSK
8e5EzCWH+ezG4r0xXTKXQZMrrRwcZwC3aV6jlTvWRBRYjzJx+DfRR18SxbaDwX7vo6GLErU9
+C9g73bqtd9F3M/5H1</vt:lpwstr>
  </property>
  <property fmtid="{D5CDD505-2E9C-101B-9397-08002B2CF9AE}" pid="117" name="_2015_ms_pID_7253431">
    <vt:lpwstr>gkV2keYLjn88LUeDxVKTxnRjJ9BF/wkoRYY1TeZ0Majja6ZOl+jG2M
ZIQaEeUojVZ21AHBc75tV0cdcT/2Fn0p3p2yiiirGAFZXK52VC6+B0NdUXJwjuBOUldDLRYg
b03JNsHtYc0+0oF9A6WgNoG8DDbUXwDbxy5qgTwhQTB//LectA6q6/tuzNp3gcEs7Jd9KTb7
/r/OHp4cPDSyBm2h</vt:lpwstr>
  </property>
</Properties>
</file>